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A8" w:rsidRDefault="00CA35A8" w:rsidP="007E3BA3">
      <w:pPr>
        <w:pStyle w:val="a3"/>
        <w:ind w:right="21"/>
      </w:pPr>
      <w:r>
        <w:t>ВВЕДЕНИЕ</w:t>
      </w:r>
    </w:p>
    <w:p w:rsidR="00CA35A8" w:rsidRDefault="00CA35A8" w:rsidP="007E3BA3">
      <w:pPr>
        <w:shd w:val="clear" w:color="auto" w:fill="FFFFFF"/>
        <w:spacing w:before="245" w:line="360" w:lineRule="auto"/>
        <w:ind w:right="21" w:firstLine="331"/>
      </w:pPr>
      <w:r>
        <w:rPr>
          <w:color w:val="000000"/>
          <w:spacing w:val="4"/>
          <w:szCs w:val="18"/>
        </w:rPr>
        <w:t>Основой жизни на Земле являются фотосинтезирующие расте</w:t>
      </w:r>
      <w:r>
        <w:rPr>
          <w:color w:val="000000"/>
          <w:szCs w:val="18"/>
        </w:rPr>
        <w:t xml:space="preserve">ния, образующие при взаимодействии солнечной энергии, воды и </w:t>
      </w:r>
      <w:r>
        <w:rPr>
          <w:color w:val="000000"/>
          <w:spacing w:val="-1"/>
          <w:szCs w:val="18"/>
        </w:rPr>
        <w:t>углекислого газа громадное количество органической материи, ис</w:t>
      </w:r>
      <w:r>
        <w:rPr>
          <w:color w:val="000000"/>
          <w:spacing w:val="2"/>
          <w:szCs w:val="18"/>
        </w:rPr>
        <w:t>числяемое сотнями миллиардов тонн (4,5x10</w:t>
      </w:r>
      <w:r>
        <w:rPr>
          <w:color w:val="000000"/>
          <w:spacing w:val="2"/>
          <w:szCs w:val="18"/>
          <w:vertAlign w:val="superscript"/>
        </w:rPr>
        <w:t>11</w:t>
      </w:r>
      <w:r>
        <w:rPr>
          <w:color w:val="000000"/>
          <w:spacing w:val="2"/>
          <w:szCs w:val="18"/>
        </w:rPr>
        <w:t>), При этом высво</w:t>
      </w:r>
      <w:r>
        <w:rPr>
          <w:color w:val="000000"/>
          <w:spacing w:val="6"/>
          <w:szCs w:val="18"/>
        </w:rPr>
        <w:t xml:space="preserve">бождается свободный кислород, который поступает в атмосферу. </w:t>
      </w:r>
      <w:r>
        <w:rPr>
          <w:color w:val="000000"/>
          <w:spacing w:val="4"/>
          <w:szCs w:val="18"/>
        </w:rPr>
        <w:t xml:space="preserve">Его содержание в современной атмосфере Земли составляет около </w:t>
      </w:r>
      <w:r>
        <w:rPr>
          <w:color w:val="000000"/>
          <w:spacing w:val="6"/>
          <w:szCs w:val="18"/>
        </w:rPr>
        <w:t xml:space="preserve">21% по объему и постоянно поддерживается на этом уровне. </w:t>
      </w:r>
      <w:r>
        <w:rPr>
          <w:color w:val="000000"/>
          <w:spacing w:val="4"/>
          <w:szCs w:val="18"/>
        </w:rPr>
        <w:t>Практически весь этот кислород биогенного происхождения. Материя, образующаяся в процессе фотосинтеза, в свою очередь слу</w:t>
      </w:r>
      <w:r>
        <w:rPr>
          <w:color w:val="000000"/>
          <w:spacing w:val="-3"/>
          <w:szCs w:val="18"/>
        </w:rPr>
        <w:t xml:space="preserve">жит основным источником существования гетеротрофных растений </w:t>
      </w:r>
      <w:r>
        <w:rPr>
          <w:color w:val="000000"/>
          <w:spacing w:val="3"/>
          <w:szCs w:val="18"/>
        </w:rPr>
        <w:t xml:space="preserve">(неспособных к фотосинтезу), травоядных, а в итоге хищных животных и других живых организмов. Кислород необходим для их </w:t>
      </w:r>
      <w:r>
        <w:rPr>
          <w:color w:val="000000"/>
          <w:spacing w:val="4"/>
          <w:szCs w:val="18"/>
        </w:rPr>
        <w:t>дыхания, для тех окислительно-восстановительных реакций, кото</w:t>
      </w:r>
      <w:r>
        <w:rPr>
          <w:color w:val="000000"/>
          <w:spacing w:val="6"/>
          <w:szCs w:val="18"/>
        </w:rPr>
        <w:t xml:space="preserve">рые протекают в каждом живом организме. Таким образом, растения являются источником существования и человека, они его </w:t>
      </w:r>
      <w:r>
        <w:rPr>
          <w:color w:val="000000"/>
          <w:spacing w:val="1"/>
          <w:szCs w:val="18"/>
        </w:rPr>
        <w:t xml:space="preserve">кормят, одевают, лечат, дают жилье, топливо и т. д.  По полезным </w:t>
      </w:r>
      <w:r>
        <w:rPr>
          <w:color w:val="000000"/>
          <w:spacing w:val="6"/>
          <w:szCs w:val="18"/>
        </w:rPr>
        <w:t>свойствам они подразделяются на кормовые, пищевые, витамин</w:t>
      </w:r>
      <w:r>
        <w:rPr>
          <w:color w:val="000000"/>
          <w:spacing w:val="5"/>
          <w:szCs w:val="18"/>
        </w:rPr>
        <w:t xml:space="preserve">ные, лекарственные, медоносные, перганосные, эфирно-масличные </w:t>
      </w:r>
      <w:r>
        <w:rPr>
          <w:color w:val="000000"/>
          <w:spacing w:val="3"/>
          <w:szCs w:val="18"/>
        </w:rPr>
        <w:t>и пряноароматические, жирно-масличные, инсектицидные, дубиль</w:t>
      </w:r>
      <w:r>
        <w:rPr>
          <w:color w:val="000000"/>
          <w:spacing w:val="-2"/>
          <w:szCs w:val="18"/>
        </w:rPr>
        <w:t xml:space="preserve">ные, технические, прядильные, красильные, бумажно-целлюлозные, </w:t>
      </w:r>
      <w:r>
        <w:rPr>
          <w:color w:val="000000"/>
          <w:spacing w:val="3"/>
          <w:szCs w:val="18"/>
        </w:rPr>
        <w:t>строительные и поделочные, плетеночные, декоративно-озелени</w:t>
      </w:r>
      <w:r>
        <w:rPr>
          <w:color w:val="000000"/>
          <w:spacing w:val="7"/>
          <w:szCs w:val="18"/>
        </w:rPr>
        <w:t xml:space="preserve">тельные, мелиоративные, почвопокровные и т. д.  Подразделение это весьма условно, ибо те же кормовые растения могут являться </w:t>
      </w:r>
      <w:r>
        <w:rPr>
          <w:color w:val="000000"/>
          <w:spacing w:val="5"/>
          <w:szCs w:val="18"/>
        </w:rPr>
        <w:t>и пищевыми, лекарственными, витаминными и т. д.</w:t>
      </w:r>
    </w:p>
    <w:p w:rsidR="00CA35A8" w:rsidRDefault="00CA35A8" w:rsidP="007E3BA3">
      <w:pPr>
        <w:shd w:val="clear" w:color="auto" w:fill="FFFFFF"/>
        <w:spacing w:line="360" w:lineRule="auto"/>
        <w:ind w:left="34" w:right="21" w:firstLine="331"/>
      </w:pPr>
      <w:r>
        <w:rPr>
          <w:color w:val="000000"/>
          <w:spacing w:val="4"/>
          <w:szCs w:val="18"/>
        </w:rPr>
        <w:t>Из перечисленных полезных свойств растений особой по</w:t>
      </w:r>
      <w:r>
        <w:rPr>
          <w:color w:val="000000"/>
          <w:spacing w:val="2"/>
          <w:szCs w:val="18"/>
        </w:rPr>
        <w:t>пулярностью у населения и медицинских работников, особенно в последнее время, пользуются лечебные свойства. Этому способст</w:t>
      </w:r>
      <w:r>
        <w:rPr>
          <w:color w:val="000000"/>
          <w:spacing w:val="4"/>
          <w:szCs w:val="18"/>
        </w:rPr>
        <w:t xml:space="preserve">вовали как возросший уровень знаний о лекарственных растениях, </w:t>
      </w:r>
      <w:r>
        <w:rPr>
          <w:color w:val="000000"/>
          <w:spacing w:val="7"/>
          <w:szCs w:val="18"/>
        </w:rPr>
        <w:t>так и отсутствие в ряде случаев желаемого результата при лече</w:t>
      </w:r>
      <w:r>
        <w:rPr>
          <w:color w:val="000000"/>
          <w:spacing w:val="1"/>
          <w:szCs w:val="18"/>
        </w:rPr>
        <w:t>нии синтетическими лекарственными препаратами (особенно хро</w:t>
      </w:r>
      <w:r>
        <w:rPr>
          <w:color w:val="000000"/>
          <w:szCs w:val="18"/>
        </w:rPr>
        <w:t>нических заболеваний).</w:t>
      </w:r>
    </w:p>
    <w:p w:rsidR="00CA35A8" w:rsidRDefault="00CA35A8" w:rsidP="007E3BA3">
      <w:pPr>
        <w:shd w:val="clear" w:color="auto" w:fill="FFFFFF"/>
        <w:spacing w:line="360" w:lineRule="auto"/>
        <w:ind w:left="38" w:right="21" w:firstLine="336"/>
      </w:pPr>
      <w:r>
        <w:rPr>
          <w:color w:val="000000"/>
          <w:spacing w:val="3"/>
          <w:szCs w:val="18"/>
        </w:rPr>
        <w:t>Действие лекарственных растений и препаратов из них обус</w:t>
      </w:r>
      <w:r>
        <w:rPr>
          <w:color w:val="000000"/>
          <w:spacing w:val="6"/>
          <w:szCs w:val="18"/>
        </w:rPr>
        <w:t xml:space="preserve">ловлено входящими в их состав физиологически активными, или </w:t>
      </w:r>
      <w:r>
        <w:rPr>
          <w:color w:val="000000"/>
          <w:spacing w:val="4"/>
          <w:szCs w:val="18"/>
        </w:rPr>
        <w:t xml:space="preserve">так называемыми действующими веществами. Многие из них в </w:t>
      </w:r>
      <w:r>
        <w:rPr>
          <w:color w:val="000000"/>
          <w:szCs w:val="18"/>
        </w:rPr>
        <w:t>настоящее время синтезированы и выпускаются химико-фармацев</w:t>
      </w:r>
      <w:r>
        <w:rPr>
          <w:color w:val="000000"/>
          <w:spacing w:val="4"/>
          <w:szCs w:val="18"/>
        </w:rPr>
        <w:t>тической промышленностью. Они имеют одинаковую с природны</w:t>
      </w:r>
      <w:r>
        <w:rPr>
          <w:color w:val="000000"/>
          <w:spacing w:val="7"/>
          <w:szCs w:val="17"/>
        </w:rPr>
        <w:t>ми структуру и оказывают на больной организм аналогичное дей</w:t>
      </w:r>
      <w:r>
        <w:rPr>
          <w:color w:val="000000"/>
          <w:spacing w:val="13"/>
          <w:szCs w:val="17"/>
        </w:rPr>
        <w:t xml:space="preserve">ствие. Вместе с тем в действии синтезированных препаратов </w:t>
      </w:r>
      <w:r>
        <w:rPr>
          <w:color w:val="000000"/>
          <w:spacing w:val="3"/>
          <w:szCs w:val="17"/>
        </w:rPr>
        <w:t xml:space="preserve">имеется и ряд отличий, проявляющихся в ряде случаев в скорости </w:t>
      </w:r>
      <w:r>
        <w:rPr>
          <w:color w:val="000000"/>
          <w:spacing w:val="7"/>
          <w:szCs w:val="17"/>
        </w:rPr>
        <w:t>всасывания и, соответственно, в неодинаковой быстроте наступа</w:t>
      </w:r>
      <w:r>
        <w:rPr>
          <w:color w:val="000000"/>
          <w:spacing w:val="3"/>
          <w:szCs w:val="17"/>
        </w:rPr>
        <w:t xml:space="preserve">ющего терапевтического эффекта, в возможности возникновения </w:t>
      </w:r>
      <w:r>
        <w:rPr>
          <w:color w:val="000000"/>
          <w:spacing w:val="16"/>
          <w:szCs w:val="17"/>
        </w:rPr>
        <w:t>аллергических реакций, в побочном действии, сроках хране</w:t>
      </w:r>
      <w:r>
        <w:rPr>
          <w:color w:val="000000"/>
          <w:spacing w:val="9"/>
          <w:szCs w:val="17"/>
        </w:rPr>
        <w:t>ния и т. д.</w:t>
      </w:r>
    </w:p>
    <w:p w:rsidR="00CA35A8" w:rsidRDefault="00CA35A8" w:rsidP="007E3BA3">
      <w:pPr>
        <w:shd w:val="clear" w:color="auto" w:fill="FFFFFF"/>
        <w:spacing w:before="10" w:line="360" w:lineRule="auto"/>
        <w:ind w:left="5" w:right="21" w:firstLine="437"/>
      </w:pPr>
      <w:r>
        <w:rPr>
          <w:color w:val="000000"/>
          <w:spacing w:val="9"/>
          <w:szCs w:val="17"/>
        </w:rPr>
        <w:t xml:space="preserve">Объяснение этому непонятному в свое время явлению было </w:t>
      </w:r>
      <w:r>
        <w:rPr>
          <w:color w:val="000000"/>
          <w:spacing w:val="8"/>
          <w:szCs w:val="17"/>
        </w:rPr>
        <w:t>дано благодаря успехам стереохимии. Оказалось, что, имея оди</w:t>
      </w:r>
      <w:r>
        <w:rPr>
          <w:color w:val="000000"/>
          <w:spacing w:val="5"/>
          <w:szCs w:val="17"/>
        </w:rPr>
        <w:t>наковую структурную формулу, природные и синтетические соеди</w:t>
      </w:r>
      <w:r>
        <w:rPr>
          <w:color w:val="000000"/>
          <w:spacing w:val="7"/>
          <w:szCs w:val="17"/>
        </w:rPr>
        <w:t>нения в то же время имеют различное пространственное располож</w:t>
      </w:r>
      <w:r>
        <w:rPr>
          <w:color w:val="000000"/>
          <w:spacing w:val="9"/>
          <w:szCs w:val="17"/>
        </w:rPr>
        <w:t xml:space="preserve">ение атомов в молекуле (в каких-то определенных ее звеньях), </w:t>
      </w:r>
      <w:r>
        <w:rPr>
          <w:color w:val="000000"/>
          <w:spacing w:val="8"/>
          <w:szCs w:val="17"/>
        </w:rPr>
        <w:t>иными словами синтетические аналоги не повторяют полной кар</w:t>
      </w:r>
      <w:r>
        <w:rPr>
          <w:color w:val="000000"/>
          <w:spacing w:val="6"/>
          <w:szCs w:val="17"/>
        </w:rPr>
        <w:t>тины пространственного построения структуры природного соеди</w:t>
      </w:r>
      <w:r>
        <w:rPr>
          <w:color w:val="000000"/>
          <w:spacing w:val="4"/>
          <w:szCs w:val="17"/>
        </w:rPr>
        <w:t xml:space="preserve">нения. Вместе с тем при выделении индивидуальных действующих </w:t>
      </w:r>
      <w:r>
        <w:rPr>
          <w:color w:val="000000"/>
          <w:spacing w:val="6"/>
          <w:szCs w:val="17"/>
        </w:rPr>
        <w:t xml:space="preserve">веществ из растений не всегда удается получить идеально чистое </w:t>
      </w:r>
      <w:r>
        <w:rPr>
          <w:color w:val="000000"/>
          <w:spacing w:val="10"/>
          <w:szCs w:val="17"/>
        </w:rPr>
        <w:t>вещество, полностью освобожденное от сопутствующих продук</w:t>
      </w:r>
      <w:r>
        <w:rPr>
          <w:color w:val="000000"/>
          <w:spacing w:val="5"/>
          <w:szCs w:val="17"/>
        </w:rPr>
        <w:t>тов, да это и не всегда необходимо. Сопутствующие продукты, со</w:t>
      </w:r>
      <w:r>
        <w:rPr>
          <w:color w:val="000000"/>
          <w:spacing w:val="6"/>
          <w:szCs w:val="17"/>
        </w:rPr>
        <w:t xml:space="preserve">держась в минимальных количествах, усиливают терапевтический </w:t>
      </w:r>
      <w:r>
        <w:rPr>
          <w:color w:val="000000"/>
          <w:spacing w:val="3"/>
          <w:szCs w:val="17"/>
        </w:rPr>
        <w:t xml:space="preserve">эффект основного действующего вещества, являясь своеобразными </w:t>
      </w:r>
      <w:r>
        <w:rPr>
          <w:color w:val="000000"/>
          <w:spacing w:val="11"/>
          <w:szCs w:val="17"/>
        </w:rPr>
        <w:t>катализаторами, а часто и стабилизаторами, и поэтому выделен</w:t>
      </w:r>
      <w:r>
        <w:rPr>
          <w:color w:val="000000"/>
          <w:spacing w:val="10"/>
          <w:szCs w:val="17"/>
        </w:rPr>
        <w:t>ное из растения вещество оказывается при хранении более стой</w:t>
      </w:r>
      <w:r>
        <w:rPr>
          <w:color w:val="000000"/>
          <w:spacing w:val="4"/>
          <w:szCs w:val="17"/>
        </w:rPr>
        <w:t>ким, чем синтетическое.</w:t>
      </w:r>
    </w:p>
    <w:p w:rsidR="00CA35A8" w:rsidRDefault="00CA35A8" w:rsidP="007E3BA3">
      <w:pPr>
        <w:shd w:val="clear" w:color="auto" w:fill="FFFFFF"/>
        <w:spacing w:line="360" w:lineRule="auto"/>
        <w:ind w:right="21" w:firstLine="350"/>
      </w:pPr>
      <w:r>
        <w:rPr>
          <w:color w:val="000000"/>
          <w:spacing w:val="11"/>
          <w:szCs w:val="17"/>
        </w:rPr>
        <w:t>Как синтетические лекарственные препараты, так и препара</w:t>
      </w:r>
      <w:r>
        <w:rPr>
          <w:color w:val="000000"/>
          <w:spacing w:val="5"/>
          <w:szCs w:val="17"/>
        </w:rPr>
        <w:t>ты растительного происхождения имеют свои преимущества и не</w:t>
      </w:r>
      <w:r>
        <w:rPr>
          <w:color w:val="000000"/>
          <w:spacing w:val="6"/>
          <w:szCs w:val="17"/>
        </w:rPr>
        <w:t xml:space="preserve">достатки. Первые обычно дают быстрый лечебный эффект, но в </w:t>
      </w:r>
      <w:r>
        <w:rPr>
          <w:color w:val="000000"/>
          <w:spacing w:val="9"/>
          <w:szCs w:val="17"/>
        </w:rPr>
        <w:t xml:space="preserve">большинстве своем обладают ограниченным спектром действия, </w:t>
      </w:r>
      <w:r>
        <w:rPr>
          <w:color w:val="000000"/>
          <w:spacing w:val="8"/>
          <w:szCs w:val="17"/>
        </w:rPr>
        <w:t>часто, особенно при неправильном применении, оказывают побоч</w:t>
      </w:r>
      <w:r>
        <w:rPr>
          <w:color w:val="000000"/>
          <w:spacing w:val="9"/>
          <w:szCs w:val="17"/>
        </w:rPr>
        <w:t>ное действие, способны вызывать лекарственные аллергии, а в ряде случаев неблагоприятные отдаленные результаты. Что же ка</w:t>
      </w:r>
      <w:r>
        <w:rPr>
          <w:color w:val="000000"/>
          <w:spacing w:val="5"/>
          <w:szCs w:val="17"/>
        </w:rPr>
        <w:t xml:space="preserve">сается препаратов растительного происхождения, то чаще их действие </w:t>
      </w:r>
      <w:r>
        <w:rPr>
          <w:color w:val="000000"/>
          <w:spacing w:val="11"/>
          <w:szCs w:val="17"/>
        </w:rPr>
        <w:t xml:space="preserve">развивается медленно, и это их недостаток в том случае, когда </w:t>
      </w:r>
      <w:r>
        <w:rPr>
          <w:color w:val="000000"/>
          <w:spacing w:val="8"/>
          <w:szCs w:val="17"/>
        </w:rPr>
        <w:t xml:space="preserve">нужен быстрый эффект. В то же время они незаменимы, когда </w:t>
      </w:r>
      <w:r>
        <w:rPr>
          <w:color w:val="000000"/>
          <w:spacing w:val="9"/>
          <w:szCs w:val="17"/>
        </w:rPr>
        <w:t xml:space="preserve">необходимо мягкое воздействие на больной организм, щадящее </w:t>
      </w:r>
      <w:r>
        <w:rPr>
          <w:color w:val="000000"/>
          <w:spacing w:val="7"/>
          <w:szCs w:val="17"/>
        </w:rPr>
        <w:t>лечение. Препараты растительного происхождения следует прини</w:t>
      </w:r>
      <w:r>
        <w:rPr>
          <w:color w:val="000000"/>
          <w:spacing w:val="4"/>
          <w:szCs w:val="17"/>
        </w:rPr>
        <w:t>мать строго регулярно и длительно. Развивающийся при этом те</w:t>
      </w:r>
      <w:r>
        <w:rPr>
          <w:color w:val="000000"/>
          <w:spacing w:val="7"/>
          <w:szCs w:val="17"/>
        </w:rPr>
        <w:t>рапевтический эффект более стоек, чем у синтетических лекарст</w:t>
      </w:r>
      <w:r>
        <w:rPr>
          <w:color w:val="000000"/>
          <w:spacing w:val="9"/>
          <w:szCs w:val="17"/>
        </w:rPr>
        <w:t>венных препаратов, к тому же рецидив болезни развивается край</w:t>
      </w:r>
      <w:r>
        <w:rPr>
          <w:color w:val="000000"/>
          <w:spacing w:val="5"/>
          <w:szCs w:val="17"/>
        </w:rPr>
        <w:t>не редко. Лекарственные растения прошли большую проверку вре</w:t>
      </w:r>
      <w:r>
        <w:rPr>
          <w:color w:val="000000"/>
          <w:spacing w:val="10"/>
          <w:szCs w:val="17"/>
        </w:rPr>
        <w:t>менем. Уже на первых порах развития человеческого общества человек лечился природными объектами растительного и животного происхождения, действие их на больной организм проверя</w:t>
      </w:r>
      <w:r>
        <w:rPr>
          <w:color w:val="000000"/>
          <w:spacing w:val="8"/>
          <w:szCs w:val="17"/>
        </w:rPr>
        <w:t>лось не на одном десятке поколений, поэтому и отдаленные результаты при лечении растительными лекарственными препарата</w:t>
      </w:r>
      <w:r>
        <w:rPr>
          <w:color w:val="000000"/>
          <w:spacing w:val="9"/>
          <w:szCs w:val="17"/>
        </w:rPr>
        <w:t>ми, как правило, благоприятны.</w:t>
      </w:r>
    </w:p>
    <w:p w:rsidR="00CA35A8" w:rsidRDefault="00CA35A8" w:rsidP="007E3BA3">
      <w:pPr>
        <w:shd w:val="clear" w:color="auto" w:fill="FFFFFF"/>
        <w:spacing w:line="360" w:lineRule="auto"/>
        <w:ind w:right="21" w:firstLine="336"/>
      </w:pPr>
      <w:r>
        <w:rPr>
          <w:color w:val="000000"/>
          <w:spacing w:val="7"/>
          <w:szCs w:val="18"/>
        </w:rPr>
        <w:t xml:space="preserve">Диапазон действия лекарственных растений и препаратов из </w:t>
      </w:r>
      <w:r>
        <w:rPr>
          <w:color w:val="000000"/>
          <w:spacing w:val="3"/>
          <w:szCs w:val="18"/>
        </w:rPr>
        <w:t>них весьма широк, что объясняется наличием в растениях в есте</w:t>
      </w:r>
      <w:r>
        <w:rPr>
          <w:color w:val="000000"/>
          <w:spacing w:val="1"/>
          <w:szCs w:val="18"/>
        </w:rPr>
        <w:t xml:space="preserve">ственных сочетаниях целого комплекса физиологически активных </w:t>
      </w:r>
      <w:r>
        <w:rPr>
          <w:color w:val="000000"/>
          <w:spacing w:val="5"/>
          <w:szCs w:val="18"/>
        </w:rPr>
        <w:t xml:space="preserve">веществ. При этом каждое индивидуальное вещество, входящее в </w:t>
      </w:r>
      <w:r>
        <w:rPr>
          <w:color w:val="000000"/>
          <w:spacing w:val="4"/>
          <w:szCs w:val="18"/>
        </w:rPr>
        <w:t>этот комплекс, обладая самостоятельным действием, часто усили</w:t>
      </w:r>
      <w:r>
        <w:rPr>
          <w:color w:val="000000"/>
          <w:spacing w:val="2"/>
          <w:szCs w:val="18"/>
        </w:rPr>
        <w:t>вает активность других.</w:t>
      </w:r>
    </w:p>
    <w:p w:rsidR="00CA35A8" w:rsidRDefault="00CA35A8" w:rsidP="007E3BA3">
      <w:pPr>
        <w:shd w:val="clear" w:color="auto" w:fill="FFFFFF"/>
        <w:spacing w:line="360" w:lineRule="auto"/>
        <w:ind w:left="5" w:right="21" w:firstLine="341"/>
      </w:pPr>
      <w:r>
        <w:rPr>
          <w:color w:val="000000"/>
          <w:spacing w:val="6"/>
          <w:szCs w:val="18"/>
        </w:rPr>
        <w:t>Действующие вещества растений образуются в живом орга</w:t>
      </w:r>
      <w:r>
        <w:rPr>
          <w:color w:val="000000"/>
          <w:spacing w:val="-1"/>
          <w:szCs w:val="18"/>
        </w:rPr>
        <w:t xml:space="preserve">низме, а многие биохимические процессы в различных организмах </w:t>
      </w:r>
      <w:r>
        <w:rPr>
          <w:color w:val="000000"/>
          <w:spacing w:val="4"/>
          <w:szCs w:val="18"/>
        </w:rPr>
        <w:t>протекают весьма сходно, поэтому, попадая в другой живой орга</w:t>
      </w:r>
      <w:r>
        <w:rPr>
          <w:color w:val="000000"/>
          <w:spacing w:val="3"/>
          <w:szCs w:val="18"/>
        </w:rPr>
        <w:t>низм, например человека, они не причиняют ему такого вреда, ко</w:t>
      </w:r>
      <w:r>
        <w:rPr>
          <w:color w:val="000000"/>
          <w:spacing w:val="2"/>
          <w:szCs w:val="18"/>
        </w:rPr>
        <w:t>торый приносят иногда некоторые синтетические препараты. И все-</w:t>
      </w:r>
      <w:r>
        <w:rPr>
          <w:color w:val="000000"/>
          <w:spacing w:val="9"/>
          <w:szCs w:val="18"/>
        </w:rPr>
        <w:t xml:space="preserve">таки нельзя говорить о лекарственных растениях как о панацее, </w:t>
      </w:r>
      <w:r>
        <w:rPr>
          <w:color w:val="000000"/>
          <w:spacing w:val="3"/>
          <w:szCs w:val="18"/>
        </w:rPr>
        <w:t xml:space="preserve">то есть как о средстве от всех болезней. Вера в то, что растения </w:t>
      </w:r>
      <w:r>
        <w:rPr>
          <w:color w:val="000000"/>
          <w:spacing w:val="4"/>
          <w:szCs w:val="18"/>
        </w:rPr>
        <w:t xml:space="preserve">нетоксичны, безвредны, часто приводит к тому, что больные сами </w:t>
      </w:r>
      <w:r>
        <w:rPr>
          <w:color w:val="000000"/>
          <w:spacing w:val="1"/>
          <w:szCs w:val="18"/>
        </w:rPr>
        <w:t xml:space="preserve">себе назначают лечение растениями и препаратами из них, то есть </w:t>
      </w:r>
      <w:r>
        <w:rPr>
          <w:color w:val="000000"/>
          <w:szCs w:val="18"/>
        </w:rPr>
        <w:t xml:space="preserve">начинают заниматься самолечением. В любом случае — будь то </w:t>
      </w:r>
      <w:r>
        <w:rPr>
          <w:color w:val="000000"/>
          <w:spacing w:val="7"/>
          <w:szCs w:val="18"/>
        </w:rPr>
        <w:t xml:space="preserve">синтетический или растительный препарат — это недопустимо. </w:t>
      </w:r>
      <w:r>
        <w:rPr>
          <w:color w:val="000000"/>
          <w:spacing w:val="1"/>
          <w:szCs w:val="18"/>
        </w:rPr>
        <w:t xml:space="preserve">Ведь для того, чтобы правильно назначить лечение, необходимо не </w:t>
      </w:r>
      <w:r>
        <w:rPr>
          <w:color w:val="000000"/>
          <w:spacing w:val="5"/>
          <w:szCs w:val="18"/>
        </w:rPr>
        <w:t>только прекрасно ориентироваться в состоянии больного организ</w:t>
      </w:r>
      <w:r>
        <w:rPr>
          <w:color w:val="000000"/>
          <w:spacing w:val="8"/>
          <w:szCs w:val="18"/>
        </w:rPr>
        <w:t>ма, в тех процессах, которые протекают в нем в настоящий мо</w:t>
      </w:r>
      <w:r>
        <w:rPr>
          <w:color w:val="000000"/>
          <w:spacing w:val="5"/>
          <w:szCs w:val="18"/>
        </w:rPr>
        <w:t xml:space="preserve">мент, но и учитывать сопутствующие заболевания, при которых </w:t>
      </w:r>
      <w:r>
        <w:rPr>
          <w:color w:val="000000"/>
          <w:spacing w:val="6"/>
          <w:szCs w:val="18"/>
        </w:rPr>
        <w:t>данный препарат применять нельзя. Например, даже такое по</w:t>
      </w:r>
      <w:r>
        <w:rPr>
          <w:color w:val="000000"/>
          <w:spacing w:val="-1"/>
          <w:szCs w:val="18"/>
        </w:rPr>
        <w:t>пулярное растение, как тысячелистник, часто применяемый при же</w:t>
      </w:r>
      <w:r>
        <w:rPr>
          <w:color w:val="000000"/>
          <w:spacing w:val="6"/>
          <w:szCs w:val="18"/>
        </w:rPr>
        <w:t xml:space="preserve">лудочных заболеваниях и оказывающий положительное действие </w:t>
      </w:r>
      <w:r>
        <w:rPr>
          <w:color w:val="000000"/>
          <w:spacing w:val="3"/>
          <w:szCs w:val="18"/>
        </w:rPr>
        <w:t>при гастрите с пониженной или нормальной секрецией, может вы</w:t>
      </w:r>
      <w:r>
        <w:rPr>
          <w:color w:val="000000"/>
          <w:spacing w:val="5"/>
          <w:szCs w:val="18"/>
        </w:rPr>
        <w:t>звать нежелательный эффект при том же гастрите, но с повышен</w:t>
      </w:r>
      <w:r>
        <w:rPr>
          <w:color w:val="000000"/>
          <w:spacing w:val="3"/>
          <w:szCs w:val="18"/>
        </w:rPr>
        <w:t xml:space="preserve">ной секрецией. Ну а если у больного повышенная свертываемость </w:t>
      </w:r>
      <w:r>
        <w:rPr>
          <w:color w:val="000000"/>
          <w:spacing w:val="4"/>
          <w:szCs w:val="18"/>
        </w:rPr>
        <w:t>крови и склонность к тромбообразованию, лечение тысячелистни</w:t>
      </w:r>
      <w:r>
        <w:rPr>
          <w:color w:val="000000"/>
          <w:spacing w:val="8"/>
          <w:szCs w:val="18"/>
        </w:rPr>
        <w:t xml:space="preserve">ком вообще приведет к нежелательным последствиям. Поэтому </w:t>
      </w:r>
      <w:r>
        <w:rPr>
          <w:color w:val="000000"/>
          <w:spacing w:val="2"/>
          <w:szCs w:val="18"/>
        </w:rPr>
        <w:t xml:space="preserve">при использовании лекарственных растений необходимо всегда </w:t>
      </w:r>
      <w:r>
        <w:rPr>
          <w:color w:val="000000"/>
          <w:spacing w:val="4"/>
          <w:szCs w:val="18"/>
        </w:rPr>
        <w:t>обращаться к врачу.</w:t>
      </w:r>
    </w:p>
    <w:p w:rsidR="00CA35A8" w:rsidRDefault="00CA35A8" w:rsidP="007E3BA3">
      <w:pPr>
        <w:shd w:val="clear" w:color="auto" w:fill="FFFFFF"/>
        <w:spacing w:line="360" w:lineRule="auto"/>
        <w:ind w:left="24" w:right="21" w:firstLine="346"/>
      </w:pPr>
      <w:r>
        <w:rPr>
          <w:color w:val="000000"/>
          <w:spacing w:val="7"/>
          <w:szCs w:val="18"/>
        </w:rPr>
        <w:t>В то же время среди лекарственных растений есть целая се</w:t>
      </w:r>
      <w:r>
        <w:rPr>
          <w:color w:val="000000"/>
          <w:spacing w:val="6"/>
          <w:szCs w:val="18"/>
        </w:rPr>
        <w:t>рия таких, которые можно отнести к домашним лечебным сред</w:t>
      </w:r>
      <w:r>
        <w:rPr>
          <w:color w:val="000000"/>
          <w:spacing w:val="-2"/>
          <w:szCs w:val="18"/>
        </w:rPr>
        <w:t>ствам. Это прежде всего растения, обладающие потогонным, жа</w:t>
      </w:r>
      <w:r>
        <w:rPr>
          <w:color w:val="000000"/>
          <w:spacing w:val="3"/>
          <w:szCs w:val="18"/>
        </w:rPr>
        <w:t xml:space="preserve">ропонижающим действием, отхаркивающие и мягчительные средства, слабительные, желчегонные, вяжущие и т. д. — малина, цвет </w:t>
      </w:r>
      <w:r>
        <w:rPr>
          <w:color w:val="000000"/>
          <w:spacing w:val="4"/>
          <w:szCs w:val="18"/>
        </w:rPr>
        <w:t>липы, клюква, брусника, смородина, шиповник, синюха, мать-и-</w:t>
      </w:r>
      <w:r>
        <w:rPr>
          <w:color w:val="000000"/>
          <w:spacing w:val="6"/>
          <w:szCs w:val="18"/>
        </w:rPr>
        <w:t xml:space="preserve">мачеха, солодка, семя льна, чабрец, душица, черемуха, черника, </w:t>
      </w:r>
      <w:r>
        <w:rPr>
          <w:color w:val="000000"/>
          <w:spacing w:val="8"/>
          <w:szCs w:val="18"/>
        </w:rPr>
        <w:t xml:space="preserve">кора дуба, корневища бадана, змеевика и кровохлебки, шишки ольхи и ряд других. Эти растения нетоксичны и в то же время </w:t>
      </w:r>
      <w:r>
        <w:rPr>
          <w:color w:val="000000"/>
          <w:spacing w:val="5"/>
          <w:szCs w:val="18"/>
        </w:rPr>
        <w:t>весьма эффективны, особенно на начальных стадиях заболевания.</w:t>
      </w:r>
    </w:p>
    <w:p w:rsidR="00CA35A8" w:rsidRDefault="00CA35A8" w:rsidP="007E3BA3">
      <w:pPr>
        <w:shd w:val="clear" w:color="auto" w:fill="FFFFFF"/>
        <w:spacing w:line="360" w:lineRule="auto"/>
        <w:ind w:left="24" w:right="21" w:firstLine="346"/>
      </w:pPr>
      <w:r>
        <w:rPr>
          <w:color w:val="000000"/>
          <w:spacing w:val="4"/>
          <w:szCs w:val="18"/>
        </w:rPr>
        <w:t xml:space="preserve">Возросшая за последние годы популярность лекарственных </w:t>
      </w:r>
      <w:r>
        <w:rPr>
          <w:color w:val="000000"/>
          <w:szCs w:val="18"/>
        </w:rPr>
        <w:t xml:space="preserve">растений привела к тому, что аптечные учреждения, несмотря на </w:t>
      </w:r>
      <w:r>
        <w:rPr>
          <w:color w:val="000000"/>
          <w:spacing w:val="-2"/>
          <w:szCs w:val="18"/>
        </w:rPr>
        <w:t xml:space="preserve">значительное увеличение объема заготовок, не всегда в состоянии </w:t>
      </w:r>
      <w:r>
        <w:rPr>
          <w:color w:val="000000"/>
          <w:spacing w:val="4"/>
          <w:szCs w:val="18"/>
        </w:rPr>
        <w:t>удовлетворить на них спрос. К сожалению, многие не только боль</w:t>
      </w:r>
      <w:r>
        <w:rPr>
          <w:color w:val="000000"/>
          <w:spacing w:val="11"/>
          <w:szCs w:val="18"/>
        </w:rPr>
        <w:t xml:space="preserve">ные, но и совершенно здоровые люди, увидев в аптеке то или </w:t>
      </w:r>
      <w:r>
        <w:rPr>
          <w:color w:val="000000"/>
          <w:spacing w:val="7"/>
          <w:szCs w:val="18"/>
        </w:rPr>
        <w:t xml:space="preserve">иное растительное сырье, закупают его в больших количествах, </w:t>
      </w:r>
      <w:r>
        <w:rPr>
          <w:color w:val="000000"/>
          <w:spacing w:val="6"/>
          <w:szCs w:val="18"/>
        </w:rPr>
        <w:t>явно превышающих собственные потребности, и создают тем са</w:t>
      </w:r>
      <w:r>
        <w:rPr>
          <w:color w:val="000000"/>
          <w:spacing w:val="2"/>
          <w:szCs w:val="18"/>
        </w:rPr>
        <w:t>мым дефицит. При этом ими совершенно не учитывается то об</w:t>
      </w:r>
      <w:r>
        <w:rPr>
          <w:color w:val="000000"/>
          <w:spacing w:val="7"/>
          <w:szCs w:val="18"/>
        </w:rPr>
        <w:t>стоятельство, что каждый вид лекарственного растительного сы</w:t>
      </w:r>
      <w:r>
        <w:rPr>
          <w:color w:val="000000"/>
          <w:spacing w:val="6"/>
          <w:szCs w:val="18"/>
        </w:rPr>
        <w:t xml:space="preserve">рья имеет определенные сроки хранения, а далее активность его </w:t>
      </w:r>
      <w:r>
        <w:rPr>
          <w:color w:val="000000"/>
          <w:spacing w:val="1"/>
          <w:szCs w:val="18"/>
        </w:rPr>
        <w:t xml:space="preserve">резко снижается. Препараты, приготовленные из старого сырья, </w:t>
      </w:r>
      <w:r>
        <w:rPr>
          <w:color w:val="000000"/>
          <w:spacing w:val="-3"/>
          <w:szCs w:val="18"/>
        </w:rPr>
        <w:t xml:space="preserve">неэффективны. Да и заготовкой лекарственных растений сейчас занимаются преимущественно частные заготовители и частные фирмы. Естественно, качество такого сырья, как правило, не анализируется, да и переработка его ведется с нарушением всех правил и норм, в том числе и сроков хранения. </w:t>
      </w:r>
    </w:p>
    <w:p w:rsidR="00CA35A8" w:rsidRDefault="00CA35A8" w:rsidP="007E3BA3">
      <w:pPr>
        <w:shd w:val="clear" w:color="auto" w:fill="FFFFFF"/>
        <w:spacing w:before="10" w:line="360" w:lineRule="auto"/>
        <w:ind w:left="14" w:right="21" w:firstLine="341"/>
        <w:jc w:val="both"/>
      </w:pPr>
      <w:r>
        <w:rPr>
          <w:color w:val="000000"/>
          <w:spacing w:val="2"/>
          <w:szCs w:val="18"/>
        </w:rPr>
        <w:t xml:space="preserve">Дефицит лекарственного сырья приводит к тому, что ряд </w:t>
      </w:r>
      <w:r>
        <w:rPr>
          <w:color w:val="000000"/>
          <w:spacing w:val="4"/>
          <w:szCs w:val="18"/>
        </w:rPr>
        <w:t>недобросовестных людей, стремящихся обогатиться за счет стра</w:t>
      </w:r>
      <w:r>
        <w:rPr>
          <w:color w:val="000000"/>
          <w:spacing w:val="8"/>
          <w:szCs w:val="18"/>
        </w:rPr>
        <w:t>даний больных, предлагает им «нужные» травы. Эти лица име</w:t>
      </w:r>
      <w:r>
        <w:rPr>
          <w:color w:val="000000"/>
          <w:spacing w:val="5"/>
          <w:szCs w:val="18"/>
        </w:rPr>
        <w:t xml:space="preserve">нуют себя «травниками», «продавцами трав» и не только продают </w:t>
      </w:r>
      <w:r>
        <w:rPr>
          <w:color w:val="000000"/>
          <w:spacing w:val="8"/>
          <w:szCs w:val="18"/>
        </w:rPr>
        <w:t xml:space="preserve">(по высоким ценам) растительный материал, но и дают советы, </w:t>
      </w:r>
      <w:r>
        <w:rPr>
          <w:color w:val="000000"/>
          <w:spacing w:val="7"/>
          <w:szCs w:val="18"/>
        </w:rPr>
        <w:t>как им следует лечиться, ссылаясь при этом на какие-то «патенты», неизвестно кем и когда выданные, на отпечатанные на ма</w:t>
      </w:r>
      <w:r>
        <w:rPr>
          <w:color w:val="000000"/>
          <w:spacing w:val="1"/>
          <w:szCs w:val="18"/>
        </w:rPr>
        <w:t xml:space="preserve">шинке рекомендации «известных ученых» или на книги по лекарственным растениям. Больной надеется, что покупает нужное ему </w:t>
      </w:r>
      <w:r>
        <w:rPr>
          <w:color w:val="000000"/>
          <w:spacing w:val="-1"/>
          <w:szCs w:val="18"/>
        </w:rPr>
        <w:t xml:space="preserve">растение, но нередко вместо него получает совершенно другое, не </w:t>
      </w:r>
      <w:r>
        <w:rPr>
          <w:color w:val="000000"/>
          <w:spacing w:val="7"/>
          <w:szCs w:val="18"/>
        </w:rPr>
        <w:t xml:space="preserve">обладающее теми свойствами, которые необходимы для лечения </w:t>
      </w:r>
      <w:r>
        <w:rPr>
          <w:color w:val="000000"/>
          <w:spacing w:val="4"/>
          <w:szCs w:val="18"/>
        </w:rPr>
        <w:t xml:space="preserve">его недуга. </w:t>
      </w:r>
    </w:p>
    <w:p w:rsidR="00CA35A8" w:rsidRDefault="00CA35A8" w:rsidP="007E3BA3">
      <w:pPr>
        <w:shd w:val="clear" w:color="auto" w:fill="FFFFFF"/>
        <w:spacing w:line="360" w:lineRule="auto"/>
        <w:ind w:left="34" w:right="21" w:firstLine="336"/>
        <w:jc w:val="both"/>
        <w:rPr>
          <w:color w:val="000000"/>
          <w:spacing w:val="5"/>
          <w:szCs w:val="18"/>
        </w:rPr>
      </w:pPr>
      <w:r>
        <w:rPr>
          <w:color w:val="000000"/>
          <w:spacing w:val="7"/>
          <w:szCs w:val="18"/>
        </w:rPr>
        <w:t>Для лечебных целей в народе часто применяют кроме расте</w:t>
      </w:r>
      <w:r>
        <w:rPr>
          <w:color w:val="000000"/>
          <w:spacing w:val="9"/>
          <w:szCs w:val="18"/>
        </w:rPr>
        <w:t xml:space="preserve">ний продукты животного и минерального происхождения. При </w:t>
      </w:r>
      <w:r>
        <w:rPr>
          <w:color w:val="000000"/>
          <w:spacing w:val="2"/>
          <w:szCs w:val="18"/>
        </w:rPr>
        <w:t>этом не учитывается то обстоятельство, что многие из них небезо</w:t>
      </w:r>
      <w:r>
        <w:rPr>
          <w:color w:val="000000"/>
          <w:spacing w:val="6"/>
          <w:szCs w:val="18"/>
        </w:rPr>
        <w:t xml:space="preserve">бидны. Более того, такие продукты, как кровь пантовых оленей, </w:t>
      </w:r>
      <w:r>
        <w:rPr>
          <w:color w:val="000000"/>
          <w:spacing w:val="8"/>
          <w:szCs w:val="18"/>
        </w:rPr>
        <w:t xml:space="preserve">панты, змеиный и пчелиный яды, прополис и другие являются </w:t>
      </w:r>
      <w:r>
        <w:rPr>
          <w:color w:val="000000"/>
          <w:spacing w:val="7"/>
          <w:szCs w:val="18"/>
        </w:rPr>
        <w:t xml:space="preserve">весьма активными лекарственными средствами, и применение их </w:t>
      </w:r>
      <w:r>
        <w:rPr>
          <w:color w:val="000000"/>
          <w:szCs w:val="18"/>
        </w:rPr>
        <w:t xml:space="preserve">по собственному усмотрению, в завышенных дозировках или не по </w:t>
      </w:r>
      <w:r>
        <w:rPr>
          <w:color w:val="000000"/>
          <w:spacing w:val="2"/>
          <w:szCs w:val="18"/>
        </w:rPr>
        <w:t xml:space="preserve">прямому назначению, может также привести к самым тяжелым </w:t>
      </w:r>
      <w:r>
        <w:rPr>
          <w:color w:val="000000"/>
          <w:spacing w:val="8"/>
          <w:szCs w:val="18"/>
        </w:rPr>
        <w:t xml:space="preserve">последствиям. Поэтому и здесь необходимо обращаться к врачу, </w:t>
      </w:r>
      <w:r>
        <w:rPr>
          <w:color w:val="000000"/>
          <w:spacing w:val="5"/>
          <w:szCs w:val="18"/>
        </w:rPr>
        <w:t>а не заниматься самолечением.</w:t>
      </w:r>
    </w:p>
    <w:p w:rsidR="00CA35A8" w:rsidRDefault="00CA35A8" w:rsidP="007E3BA3">
      <w:pPr>
        <w:shd w:val="clear" w:color="auto" w:fill="FFFFFF"/>
        <w:spacing w:line="360" w:lineRule="auto"/>
        <w:ind w:left="34" w:right="21" w:firstLine="336"/>
        <w:jc w:val="both"/>
      </w:pPr>
      <w:r>
        <w:rPr>
          <w:color w:val="000000"/>
          <w:spacing w:val="5"/>
          <w:szCs w:val="18"/>
        </w:rPr>
        <w:t>В последнее время широкое распространение получили так называемые биологически-активные добавки (БАДы), реклама которых буквально заполонила все телевизионные и радиоканалы. При детальном ознакомлении с составом БАДов часто приходится сомневаться в компетенции составителей этих продуктов как в части совместимости действующих веществ используемых лекарственных растений, так и с медицинским воздействием на организм человека. В рекламе БАДов можно найти средства для лечения любых заболеваний. Чаще всего их рекомендуют чуть ли не как панацею от всех болезней, а ведь БАДы не относятся к лекарственным препаратам, но если их рекомендуют как лекарства, значит они должны проходить все процедуры через разрешительные системы Министерства здравоохранения — это и фармакопейный комитет, и фармакологический комитет и Минздрав, должны пройти фармакологические и клинические испытания, безвредность, токсичность, побочное действие, отдаленное действие и т.д., а это весьма длительная процедура. Если говорить о рекламе БАДов с точки зрения врачей, дававших когда-то клятву Гиппократа, то едва ли многие из них могут применяться больными и тем более рекомендоваться медицинскими работниками больным. А ведь часто БАДы рекламируют заслуженные  врачи Росси, кандидаты медицинских наук, профессора, академики. Ведь даже если какой-то БАД эффективен при каких-то заболеваниях, то назначить его может только опытный врач с учетом всего комплекса заболеваний больного, а не рекламодатель. Часто рекламодатели, рекламируя то или иное средство, ссылаются на всяческие международные награды, патенты, сертификаты и т.д. Но запатентовать можно все, но ни один патент не дает права на использование запатентованного средства, тем более лекарства. Для БАДов правда есть способ обойти все положенные разрешительные процедуры –это Главное Санитарное Управление России, которое дает разрешение на пищевые добавки, но никак не на продукты, обладающие лечебными свойствами. Отсюда, потребителям БАДов, следует делать соответствующие выводы. Да и рекламируются, как правило, в основном те изделия и продукты, которые не пользуются популярностью, в том числе их малой эффективностью. Хорошая продукция, как правило, не нуждается в рекламе.</w:t>
      </w:r>
    </w:p>
    <w:p w:rsidR="00CA35A8" w:rsidRDefault="00CA35A8" w:rsidP="007E3BA3">
      <w:pPr>
        <w:shd w:val="clear" w:color="auto" w:fill="FFFFFF"/>
        <w:spacing w:line="360" w:lineRule="auto"/>
        <w:ind w:left="43" w:right="21" w:firstLine="341"/>
        <w:jc w:val="both"/>
      </w:pPr>
      <w:r>
        <w:rPr>
          <w:color w:val="000000"/>
          <w:spacing w:val="5"/>
          <w:szCs w:val="18"/>
        </w:rPr>
        <w:t>Предлагаемая книга является попыткой обобщить литератур</w:t>
      </w:r>
      <w:r>
        <w:rPr>
          <w:color w:val="000000"/>
          <w:spacing w:val="2"/>
          <w:szCs w:val="18"/>
        </w:rPr>
        <w:t xml:space="preserve">ные, а также собственные данные о полезных свойствах растений, </w:t>
      </w:r>
      <w:r>
        <w:rPr>
          <w:color w:val="000000"/>
          <w:spacing w:val="4"/>
          <w:szCs w:val="18"/>
        </w:rPr>
        <w:t>прежде всего лекарственных, распространенных или культивируе</w:t>
      </w:r>
      <w:r>
        <w:rPr>
          <w:color w:val="000000"/>
          <w:spacing w:val="6"/>
          <w:szCs w:val="18"/>
        </w:rPr>
        <w:t>мых в Центральной Сибири, а также некоторых объектов живот</w:t>
      </w:r>
      <w:r>
        <w:rPr>
          <w:color w:val="000000"/>
          <w:spacing w:val="4"/>
          <w:szCs w:val="18"/>
        </w:rPr>
        <w:t xml:space="preserve">ного и минерального происхождения. Используются сведения о </w:t>
      </w:r>
      <w:r>
        <w:rPr>
          <w:color w:val="000000"/>
          <w:spacing w:val="2"/>
          <w:szCs w:val="18"/>
        </w:rPr>
        <w:t xml:space="preserve">народном применении ряда видов растений, собранные во время </w:t>
      </w:r>
      <w:r>
        <w:rPr>
          <w:color w:val="000000"/>
          <w:spacing w:val="3"/>
          <w:szCs w:val="18"/>
        </w:rPr>
        <w:t>экспедиций во многие районы Центральной Сибири, их распро</w:t>
      </w:r>
      <w:r>
        <w:rPr>
          <w:color w:val="000000"/>
          <w:szCs w:val="18"/>
        </w:rPr>
        <w:t xml:space="preserve">странении, условиях обитания, запасах и возможностях заготовки. </w:t>
      </w:r>
      <w:r>
        <w:rPr>
          <w:color w:val="000000"/>
          <w:spacing w:val="5"/>
          <w:szCs w:val="18"/>
        </w:rPr>
        <w:t>Приводятся также собственные данные о результатах фитохими</w:t>
      </w:r>
      <w:r>
        <w:rPr>
          <w:color w:val="000000"/>
          <w:spacing w:val="4"/>
          <w:szCs w:val="18"/>
        </w:rPr>
        <w:t>ческих исследований ряда растений.</w:t>
      </w:r>
    </w:p>
    <w:p w:rsidR="00CA35A8" w:rsidRDefault="00CA35A8" w:rsidP="007E3BA3">
      <w:pPr>
        <w:shd w:val="clear" w:color="auto" w:fill="FFFFFF"/>
        <w:spacing w:line="360" w:lineRule="auto"/>
        <w:ind w:right="21" w:firstLine="398"/>
      </w:pPr>
      <w:r>
        <w:rPr>
          <w:color w:val="000000"/>
          <w:spacing w:val="-1"/>
          <w:szCs w:val="18"/>
        </w:rPr>
        <w:t xml:space="preserve">При описании дикорастущих полезных растений указывается </w:t>
      </w:r>
      <w:r>
        <w:rPr>
          <w:color w:val="000000"/>
          <w:spacing w:val="1"/>
          <w:szCs w:val="18"/>
        </w:rPr>
        <w:t xml:space="preserve">их местообитание, распространение, химический состав, способы </w:t>
      </w:r>
      <w:r>
        <w:rPr>
          <w:color w:val="000000"/>
          <w:spacing w:val="2"/>
          <w:szCs w:val="18"/>
        </w:rPr>
        <w:t xml:space="preserve">заготовки, применение в медицине и некоторые другие полезные </w:t>
      </w:r>
      <w:r>
        <w:rPr>
          <w:color w:val="000000"/>
          <w:spacing w:val="6"/>
          <w:szCs w:val="18"/>
        </w:rPr>
        <w:t>свойства. Ботаническая характерис</w:t>
      </w:r>
      <w:r>
        <w:rPr>
          <w:color w:val="000000"/>
          <w:spacing w:val="7"/>
          <w:szCs w:val="18"/>
        </w:rPr>
        <w:t xml:space="preserve">тика приведена для видов, разрешенных к медицинскому применению на территории России и некоторых особо популярных в народе лекарственных растений. Книга иллюстрирована 344 цветными фотографиями живых лекарственных растений и 178 фотографиями гербария тех видов, по которым не удалось сделать фотографий в природе. Напомним также, </w:t>
      </w:r>
      <w:r>
        <w:rPr>
          <w:color w:val="000000"/>
          <w:spacing w:val="2"/>
          <w:szCs w:val="18"/>
        </w:rPr>
        <w:t xml:space="preserve">что в 1979 году вышло двухтомное издание «Флора Центральной </w:t>
      </w:r>
      <w:r>
        <w:rPr>
          <w:color w:val="000000"/>
          <w:szCs w:val="18"/>
        </w:rPr>
        <w:t xml:space="preserve">Сибири», снабженное дихотомическими ключами для определения </w:t>
      </w:r>
      <w:r>
        <w:rPr>
          <w:color w:val="000000"/>
          <w:spacing w:val="8"/>
          <w:szCs w:val="18"/>
        </w:rPr>
        <w:t xml:space="preserve">семейств, родов и видов, по которому гораздо проще и точнее </w:t>
      </w:r>
      <w:r>
        <w:rPr>
          <w:color w:val="000000"/>
          <w:spacing w:val="6"/>
          <w:szCs w:val="18"/>
        </w:rPr>
        <w:t>можно найти то или иное интересующее растение. Что же касает</w:t>
      </w:r>
      <w:r>
        <w:rPr>
          <w:color w:val="000000"/>
          <w:spacing w:val="3"/>
          <w:szCs w:val="18"/>
        </w:rPr>
        <w:t xml:space="preserve">ся культурных растений, выделенных в самостоятельную главу, </w:t>
      </w:r>
      <w:r>
        <w:rPr>
          <w:color w:val="000000"/>
          <w:spacing w:val="6"/>
          <w:szCs w:val="18"/>
        </w:rPr>
        <w:t xml:space="preserve">надобность в описании их внешнего вида едва ли целесообразна, </w:t>
      </w:r>
      <w:r>
        <w:rPr>
          <w:color w:val="000000"/>
          <w:spacing w:val="7"/>
          <w:szCs w:val="18"/>
        </w:rPr>
        <w:t>так как большинство из них хорошо известно читателям.</w:t>
      </w:r>
    </w:p>
    <w:p w:rsidR="00CA35A8" w:rsidRDefault="00CA35A8" w:rsidP="007E3BA3">
      <w:pPr>
        <w:shd w:val="clear" w:color="auto" w:fill="FFFFFF"/>
        <w:spacing w:line="360" w:lineRule="auto"/>
        <w:ind w:left="5" w:right="21" w:firstLine="336"/>
        <w:jc w:val="both"/>
      </w:pPr>
      <w:r>
        <w:rPr>
          <w:color w:val="000000"/>
          <w:spacing w:val="-1"/>
          <w:szCs w:val="18"/>
        </w:rPr>
        <w:t>Книга снабжена указателями полезных свойств растений, фар</w:t>
      </w:r>
      <w:r>
        <w:rPr>
          <w:color w:val="000000"/>
          <w:spacing w:val="4"/>
          <w:szCs w:val="18"/>
        </w:rPr>
        <w:t>мако-терапевтическим указателем, составленным с учетом научных и народных названий заболеваний, причем народные названия взя</w:t>
      </w:r>
      <w:r>
        <w:rPr>
          <w:color w:val="000000"/>
          <w:spacing w:val="1"/>
          <w:szCs w:val="18"/>
        </w:rPr>
        <w:t>ты в кавычки. В приложении даны рецептурный справочник с ука</w:t>
      </w:r>
      <w:r>
        <w:rPr>
          <w:color w:val="000000"/>
          <w:spacing w:val="6"/>
          <w:szCs w:val="18"/>
        </w:rPr>
        <w:t xml:space="preserve">зателем к нему, рассчитанный на медицинских работников, а также прописи сборов и домашних лекарственных средств. Книга </w:t>
      </w:r>
      <w:r>
        <w:rPr>
          <w:color w:val="000000"/>
          <w:spacing w:val="5"/>
          <w:szCs w:val="18"/>
        </w:rPr>
        <w:t>снабжена списком использованной литературы, указателями рус</w:t>
      </w:r>
      <w:r>
        <w:rPr>
          <w:color w:val="000000"/>
          <w:spacing w:val="1"/>
          <w:szCs w:val="18"/>
        </w:rPr>
        <w:t xml:space="preserve">ских и латинских названий растений и картой-схемой Центральной </w:t>
      </w:r>
      <w:r>
        <w:rPr>
          <w:color w:val="000000"/>
          <w:spacing w:val="-5"/>
          <w:szCs w:val="18"/>
        </w:rPr>
        <w:t>Сибири.</w:t>
      </w:r>
    </w:p>
    <w:p w:rsidR="00CA35A8" w:rsidRDefault="00CA35A8" w:rsidP="007E3BA3">
      <w:pPr>
        <w:shd w:val="clear" w:color="auto" w:fill="FFFFFF"/>
        <w:spacing w:line="360" w:lineRule="auto"/>
        <w:ind w:right="21" w:firstLine="341"/>
        <w:jc w:val="both"/>
      </w:pPr>
      <w:r>
        <w:rPr>
          <w:color w:val="000000"/>
          <w:spacing w:val="3"/>
          <w:szCs w:val="18"/>
        </w:rPr>
        <w:t>Материал книги изложен в соответствии со схемой классифи</w:t>
      </w:r>
      <w:r>
        <w:rPr>
          <w:color w:val="000000"/>
          <w:spacing w:val="2"/>
          <w:szCs w:val="18"/>
        </w:rPr>
        <w:t xml:space="preserve">кации, приведенной А. Л. Тахтаджяном в книге «Жизнь растений» </w:t>
      </w:r>
      <w:r>
        <w:rPr>
          <w:color w:val="000000"/>
          <w:spacing w:val="10"/>
          <w:szCs w:val="18"/>
        </w:rPr>
        <w:t>(1974 г.), латинские названия даны в соответствии с номенкла</w:t>
      </w:r>
      <w:r>
        <w:rPr>
          <w:color w:val="000000"/>
          <w:spacing w:val="7"/>
          <w:szCs w:val="18"/>
        </w:rPr>
        <w:t xml:space="preserve">турой, принятой составителями «Флоры Центральной Сибири» (1979 г.), и с учетом замечаний и рекомендаций С. К. Черепанова </w:t>
      </w:r>
      <w:r>
        <w:rPr>
          <w:color w:val="000000"/>
          <w:spacing w:val="-2"/>
          <w:szCs w:val="18"/>
        </w:rPr>
        <w:t>(1981 г.), а также «Флоры Сибири» (1988—2003 г., т. 1—14).</w:t>
      </w:r>
    </w:p>
    <w:p w:rsidR="00CA35A8" w:rsidRDefault="00CA35A8" w:rsidP="007E3BA3">
      <w:pPr>
        <w:spacing w:line="360" w:lineRule="auto"/>
        <w:ind w:right="21"/>
      </w:pPr>
    </w:p>
    <w:p w:rsidR="00CA35A8" w:rsidRDefault="00CA35A8" w:rsidP="007E3BA3">
      <w:pPr>
        <w:widowControl w:val="0"/>
        <w:shd w:val="clear" w:color="auto" w:fill="FFFFFF"/>
        <w:autoSpaceDE w:val="0"/>
        <w:autoSpaceDN w:val="0"/>
        <w:adjustRightInd w:val="0"/>
        <w:spacing w:line="360" w:lineRule="auto"/>
        <w:ind w:left="14" w:right="21"/>
        <w:jc w:val="center"/>
        <w:rPr>
          <w:szCs w:val="20"/>
        </w:rPr>
      </w:pPr>
      <w:r>
        <w:rPr>
          <w:b/>
          <w:bCs/>
          <w:color w:val="000000"/>
          <w:spacing w:val="10"/>
          <w:szCs w:val="22"/>
        </w:rPr>
        <w:t xml:space="preserve">ГЛАВА </w:t>
      </w:r>
      <w:r>
        <w:rPr>
          <w:color w:val="000000"/>
          <w:spacing w:val="10"/>
          <w:szCs w:val="22"/>
          <w:lang w:val="en-US"/>
        </w:rPr>
        <w:t>I</w:t>
      </w:r>
    </w:p>
    <w:p w:rsidR="00CA35A8" w:rsidRDefault="00CA35A8" w:rsidP="007E3BA3">
      <w:pPr>
        <w:pStyle w:val="1"/>
        <w:ind w:right="21"/>
      </w:pPr>
      <w:r>
        <w:t>ОБЩИЕ СВЕДЕНИЯ</w:t>
      </w:r>
    </w:p>
    <w:p w:rsidR="00CA35A8" w:rsidRDefault="00CA35A8" w:rsidP="007E3BA3">
      <w:pPr>
        <w:pStyle w:val="1"/>
        <w:ind w:right="21"/>
        <w:rPr>
          <w:spacing w:val="-6"/>
          <w:szCs w:val="20"/>
        </w:rPr>
      </w:pPr>
      <w:r>
        <w:rPr>
          <w:spacing w:val="-6"/>
        </w:rPr>
        <w:t>ХИМИЧЕСКИЙ СОСТАВ ЛЕКАРСТВЕННЫХ РАСТЕНИЙ</w:t>
      </w:r>
    </w:p>
    <w:p w:rsidR="00CA35A8" w:rsidRDefault="00CA35A8" w:rsidP="007E3BA3">
      <w:pPr>
        <w:widowControl w:val="0"/>
        <w:shd w:val="clear" w:color="auto" w:fill="FFFFFF"/>
        <w:autoSpaceDE w:val="0"/>
        <w:autoSpaceDN w:val="0"/>
        <w:adjustRightInd w:val="0"/>
        <w:spacing w:before="125" w:line="360" w:lineRule="auto"/>
        <w:ind w:right="21" w:firstLine="336"/>
        <w:jc w:val="both"/>
      </w:pPr>
      <w:r>
        <w:rPr>
          <w:color w:val="000000"/>
          <w:spacing w:val="6"/>
          <w:szCs w:val="18"/>
        </w:rPr>
        <w:t>Одним из наиболее важных полезных свойств растений яв</w:t>
      </w:r>
      <w:r>
        <w:rPr>
          <w:color w:val="000000"/>
          <w:spacing w:val="3"/>
          <w:szCs w:val="18"/>
        </w:rPr>
        <w:t>ляется способность входящих в состав их органов и тканей хими</w:t>
      </w:r>
      <w:r>
        <w:rPr>
          <w:color w:val="000000"/>
          <w:spacing w:val="5"/>
          <w:szCs w:val="18"/>
        </w:rPr>
        <w:t xml:space="preserve">ческих соединений оказывать на животный организм, в частности </w:t>
      </w:r>
      <w:r>
        <w:rPr>
          <w:color w:val="000000"/>
          <w:spacing w:val="-2"/>
          <w:szCs w:val="18"/>
        </w:rPr>
        <w:t>на организм человека, лечебное действие. Оно обусловлено так называемыми «действующими веществами», то есть веществами, об</w:t>
      </w:r>
      <w:r>
        <w:rPr>
          <w:color w:val="000000"/>
          <w:spacing w:val="3"/>
          <w:szCs w:val="18"/>
        </w:rPr>
        <w:t>ладающими физиологической активностью, и в этой связи назы</w:t>
      </w:r>
      <w:r>
        <w:rPr>
          <w:color w:val="000000"/>
          <w:spacing w:val="2"/>
          <w:szCs w:val="18"/>
        </w:rPr>
        <w:t>ваемыми часто «физиологически активными» или «фармакологиче</w:t>
      </w:r>
      <w:r>
        <w:rPr>
          <w:color w:val="000000"/>
          <w:szCs w:val="18"/>
        </w:rPr>
        <w:t xml:space="preserve">ски активными». Действующие вещества — это весьма сложные </w:t>
      </w:r>
      <w:r>
        <w:rPr>
          <w:color w:val="000000"/>
          <w:spacing w:val="-1"/>
          <w:szCs w:val="18"/>
        </w:rPr>
        <w:t xml:space="preserve">органические соединения, вырабатываемые растениями в процессе </w:t>
      </w:r>
      <w:r>
        <w:rPr>
          <w:color w:val="000000"/>
          <w:spacing w:val="1"/>
          <w:szCs w:val="18"/>
        </w:rPr>
        <w:t>биосинтеза и являющиеся, таким образом, продуктами жизнедея</w:t>
      </w:r>
      <w:r>
        <w:rPr>
          <w:color w:val="000000"/>
          <w:spacing w:val="-3"/>
          <w:szCs w:val="18"/>
        </w:rPr>
        <w:t xml:space="preserve">тельности растений или продуктами вторичного метаболизма. Они </w:t>
      </w:r>
      <w:r>
        <w:rPr>
          <w:color w:val="000000"/>
          <w:spacing w:val="4"/>
          <w:szCs w:val="18"/>
        </w:rPr>
        <w:t xml:space="preserve">вырабатываются растениями в небольших количествах, исчисляемых чаще сотыми или десятыми долями процента, реже целыми </w:t>
      </w:r>
      <w:r>
        <w:rPr>
          <w:color w:val="000000"/>
          <w:spacing w:val="2"/>
          <w:szCs w:val="18"/>
        </w:rPr>
        <w:t xml:space="preserve">числами и крайне редко десятками процентов (например, рутин в </w:t>
      </w:r>
      <w:r>
        <w:rPr>
          <w:color w:val="000000"/>
          <w:spacing w:val="4"/>
          <w:szCs w:val="18"/>
        </w:rPr>
        <w:t>цветках софоры японской — до 20%). Неравномерно и распреде</w:t>
      </w:r>
      <w:r>
        <w:rPr>
          <w:color w:val="000000"/>
          <w:spacing w:val="2"/>
          <w:szCs w:val="18"/>
        </w:rPr>
        <w:t xml:space="preserve">ление этих веществ по органам и тканям растений. Действующие </w:t>
      </w:r>
      <w:r>
        <w:rPr>
          <w:color w:val="000000"/>
          <w:spacing w:val="6"/>
          <w:szCs w:val="18"/>
        </w:rPr>
        <w:t xml:space="preserve">вещества локализуются в определенных органах (листьях, корнях и корневищах, цветках, плодах и т. д.), реже во всем растении. </w:t>
      </w:r>
      <w:r>
        <w:rPr>
          <w:color w:val="000000"/>
          <w:spacing w:val="5"/>
          <w:szCs w:val="18"/>
        </w:rPr>
        <w:t>Иногда разные органы накапливают и различные по своему соста</w:t>
      </w:r>
      <w:r>
        <w:rPr>
          <w:color w:val="000000"/>
          <w:spacing w:val="4"/>
          <w:szCs w:val="18"/>
        </w:rPr>
        <w:t xml:space="preserve">ву действующие вещества и поэтому часто представляют разные </w:t>
      </w:r>
      <w:r>
        <w:rPr>
          <w:color w:val="000000"/>
          <w:spacing w:val="3"/>
          <w:szCs w:val="18"/>
        </w:rPr>
        <w:t xml:space="preserve">группы сырья и используются для лечения неоднотипных заболеваний. Действующим веществом в растении является какое-то </w:t>
      </w:r>
      <w:r>
        <w:rPr>
          <w:color w:val="000000"/>
          <w:spacing w:val="1"/>
          <w:szCs w:val="18"/>
        </w:rPr>
        <w:t xml:space="preserve">определенное химическое соединение, оказывающее при лечении </w:t>
      </w:r>
      <w:r>
        <w:rPr>
          <w:color w:val="000000"/>
          <w:spacing w:val="3"/>
          <w:szCs w:val="18"/>
        </w:rPr>
        <w:t>основной терапевтический эффект. Но часто физиологический эф</w:t>
      </w:r>
      <w:r>
        <w:rPr>
          <w:color w:val="000000"/>
          <w:spacing w:val="1"/>
          <w:szCs w:val="18"/>
        </w:rPr>
        <w:t>фект достигается не за счет одного действующего вещества, а бла</w:t>
      </w:r>
      <w:r>
        <w:rPr>
          <w:color w:val="000000"/>
          <w:spacing w:val="5"/>
          <w:szCs w:val="18"/>
        </w:rPr>
        <w:t xml:space="preserve">годаря комплексу веществ, входящих в состав растения. Их количество подвержено значительным колебаниям. Одно и то же </w:t>
      </w:r>
      <w:r>
        <w:rPr>
          <w:color w:val="000000"/>
          <w:spacing w:val="2"/>
          <w:szCs w:val="18"/>
        </w:rPr>
        <w:t>растение может содержать в различных органах и в разных кли</w:t>
      </w:r>
      <w:r>
        <w:rPr>
          <w:color w:val="000000"/>
          <w:spacing w:val="3"/>
          <w:szCs w:val="18"/>
        </w:rPr>
        <w:t xml:space="preserve">матических зонах неодинаковые количества действующих веществ, </w:t>
      </w:r>
      <w:r>
        <w:rPr>
          <w:color w:val="000000"/>
          <w:spacing w:val="1"/>
          <w:szCs w:val="18"/>
        </w:rPr>
        <w:t>и очень часто химический состав его может быть подвержен зна</w:t>
      </w:r>
      <w:r>
        <w:rPr>
          <w:color w:val="000000"/>
          <w:spacing w:val="3"/>
          <w:szCs w:val="18"/>
        </w:rPr>
        <w:t>чительным колебаниям в зависимости от условий обитания, поч</w:t>
      </w:r>
      <w:r>
        <w:rPr>
          <w:color w:val="000000"/>
          <w:spacing w:val="6"/>
          <w:szCs w:val="18"/>
        </w:rPr>
        <w:t xml:space="preserve">венного состава, увлажненности почвы, высотного положения и </w:t>
      </w:r>
      <w:r>
        <w:rPr>
          <w:color w:val="000000"/>
          <w:spacing w:val="4"/>
          <w:szCs w:val="18"/>
        </w:rPr>
        <w:t>ряда других факторов. Большое значение в накоплении действую</w:t>
      </w:r>
      <w:r>
        <w:rPr>
          <w:color w:val="000000"/>
          <w:spacing w:val="1"/>
          <w:szCs w:val="18"/>
        </w:rPr>
        <w:t xml:space="preserve">щих веществ в растении имеет фаза вегетации, или фаза развития </w:t>
      </w:r>
      <w:r>
        <w:rPr>
          <w:color w:val="000000"/>
          <w:spacing w:val="5"/>
          <w:szCs w:val="18"/>
        </w:rPr>
        <w:t>растения. Этот фактор всегда необходимо учитывать при заготов</w:t>
      </w:r>
      <w:r>
        <w:rPr>
          <w:color w:val="000000"/>
          <w:spacing w:val="2"/>
          <w:szCs w:val="18"/>
        </w:rPr>
        <w:t xml:space="preserve">ке лекарственного растительного сырья. Иначе, собранное в другие, </w:t>
      </w:r>
      <w:r>
        <w:rPr>
          <w:color w:val="000000"/>
          <w:spacing w:val="5"/>
          <w:szCs w:val="18"/>
        </w:rPr>
        <w:t xml:space="preserve">чем это необходимо, сроки, оно будет воздействовать слабо или </w:t>
      </w:r>
      <w:r>
        <w:rPr>
          <w:color w:val="000000"/>
          <w:spacing w:val="-2"/>
          <w:szCs w:val="18"/>
        </w:rPr>
        <w:t>явится вообще неэффективным, а в некоторых случаях окажет не</w:t>
      </w:r>
      <w:r>
        <w:rPr>
          <w:color w:val="000000"/>
          <w:spacing w:val="7"/>
          <w:szCs w:val="18"/>
        </w:rPr>
        <w:t xml:space="preserve">желательное и даже ядовитое действие на организм. Большое </w:t>
      </w:r>
      <w:r>
        <w:rPr>
          <w:color w:val="000000"/>
          <w:spacing w:val="5"/>
          <w:szCs w:val="18"/>
        </w:rPr>
        <w:t>влияние на накопление действующих веществ в растении оказы</w:t>
      </w:r>
      <w:r>
        <w:rPr>
          <w:color w:val="000000"/>
          <w:spacing w:val="6"/>
          <w:szCs w:val="18"/>
        </w:rPr>
        <w:t xml:space="preserve">вает и уровень инсоляции, а также солнечной активности. В годы </w:t>
      </w:r>
      <w:r>
        <w:rPr>
          <w:color w:val="000000"/>
          <w:spacing w:val="4"/>
          <w:szCs w:val="18"/>
        </w:rPr>
        <w:t>с высокой солнечной активностью действующие вещества в расте</w:t>
      </w:r>
      <w:r>
        <w:rPr>
          <w:color w:val="000000"/>
          <w:spacing w:val="2"/>
          <w:szCs w:val="18"/>
        </w:rPr>
        <w:t>нии могут накапливаться в больших количествах, чем в годы спо</w:t>
      </w:r>
      <w:r>
        <w:rPr>
          <w:color w:val="000000"/>
          <w:spacing w:val="4"/>
          <w:szCs w:val="18"/>
        </w:rPr>
        <w:t>койного солнца или в период спада солнечной активности. Напри</w:t>
      </w:r>
      <w:r>
        <w:rPr>
          <w:color w:val="000000"/>
          <w:spacing w:val="6"/>
          <w:szCs w:val="18"/>
        </w:rPr>
        <w:t>мер, хохлатка сибирская, собранная нами в Петровск-Забайкаль</w:t>
      </w:r>
      <w:r>
        <w:rPr>
          <w:color w:val="000000"/>
          <w:spacing w:val="1"/>
          <w:szCs w:val="18"/>
        </w:rPr>
        <w:t xml:space="preserve">ском районе Читинской области в 1957 году, содержала, по нашим </w:t>
      </w:r>
      <w:r>
        <w:rPr>
          <w:color w:val="000000"/>
          <w:spacing w:val="3"/>
          <w:szCs w:val="18"/>
        </w:rPr>
        <w:t>данным, 1,37% суммы алкалоидов, тогда как то же растение, соб</w:t>
      </w:r>
      <w:r>
        <w:rPr>
          <w:color w:val="000000"/>
          <w:spacing w:val="8"/>
          <w:szCs w:val="18"/>
        </w:rPr>
        <w:t xml:space="preserve">ранное в том же месте, но уже в 1964—1965 годах, содержало </w:t>
      </w:r>
      <w:r>
        <w:rPr>
          <w:color w:val="000000"/>
          <w:spacing w:val="-1"/>
          <w:szCs w:val="18"/>
        </w:rPr>
        <w:t xml:space="preserve">только 1,17% суммы алкалоидов. Если учесть, что большое число </w:t>
      </w:r>
      <w:r>
        <w:rPr>
          <w:color w:val="000000"/>
          <w:spacing w:val="9"/>
          <w:szCs w:val="18"/>
        </w:rPr>
        <w:t xml:space="preserve">алкалоидных растений содержит в своем составе в сумме десятые или сотые доли процента алкалоидов, то разница в 0,2% </w:t>
      </w:r>
      <w:r>
        <w:rPr>
          <w:color w:val="000000"/>
          <w:spacing w:val="2"/>
          <w:szCs w:val="18"/>
        </w:rPr>
        <w:t>является уже значительной. Наконец, накопление действующих ве</w:t>
      </w:r>
      <w:r>
        <w:rPr>
          <w:color w:val="000000"/>
          <w:spacing w:val="-1"/>
          <w:szCs w:val="18"/>
        </w:rPr>
        <w:t xml:space="preserve">ществ в растениях в течение суток также может быть подвержено </w:t>
      </w:r>
      <w:r>
        <w:rPr>
          <w:color w:val="000000"/>
          <w:szCs w:val="18"/>
        </w:rPr>
        <w:t xml:space="preserve">значительным колебаниям. Так, по данным В. С. Соколова (1952), </w:t>
      </w:r>
      <w:r>
        <w:rPr>
          <w:color w:val="000000"/>
          <w:spacing w:val="5"/>
          <w:szCs w:val="18"/>
        </w:rPr>
        <w:t xml:space="preserve">наибольшее содержание суммы алкалоидов в солянке Рихтера, собранной в Ферганской долине, отмечается в ночные и ранние </w:t>
      </w:r>
      <w:r>
        <w:rPr>
          <w:color w:val="000000"/>
          <w:spacing w:val="4"/>
          <w:szCs w:val="18"/>
        </w:rPr>
        <w:t xml:space="preserve">утренние часы, тогда как в полдень и вечером оно минимально </w:t>
      </w:r>
      <w:r>
        <w:rPr>
          <w:color w:val="000000"/>
          <w:spacing w:val="5"/>
          <w:szCs w:val="18"/>
        </w:rPr>
        <w:t xml:space="preserve">Подобная закономерность содержания алкалоидов в растениях в </w:t>
      </w:r>
      <w:r>
        <w:rPr>
          <w:color w:val="000000"/>
          <w:spacing w:val="6"/>
          <w:szCs w:val="18"/>
        </w:rPr>
        <w:t>течение суток отмечается и другими авторами. И это обстоятель</w:t>
      </w:r>
      <w:r>
        <w:rPr>
          <w:color w:val="000000"/>
          <w:spacing w:val="2"/>
          <w:szCs w:val="18"/>
        </w:rPr>
        <w:t>ство вполне оправдывает то, что в народе некоторые виды лекар</w:t>
      </w:r>
      <w:r>
        <w:rPr>
          <w:color w:val="000000"/>
          <w:spacing w:val="4"/>
          <w:szCs w:val="18"/>
        </w:rPr>
        <w:t>ственных растений рекомендуют заготовлять ночью.</w:t>
      </w:r>
    </w:p>
    <w:p w:rsidR="00CA35A8" w:rsidRDefault="00CA35A8" w:rsidP="007E3BA3">
      <w:pPr>
        <w:shd w:val="clear" w:color="auto" w:fill="FFFFFF"/>
        <w:spacing w:line="360" w:lineRule="auto"/>
        <w:ind w:left="14" w:right="21" w:firstLine="331"/>
        <w:jc w:val="both"/>
      </w:pPr>
      <w:r>
        <w:rPr>
          <w:color w:val="000000"/>
          <w:spacing w:val="6"/>
          <w:szCs w:val="18"/>
        </w:rPr>
        <w:t xml:space="preserve">Действующие вещества растений могут быть представлены </w:t>
      </w:r>
      <w:r>
        <w:rPr>
          <w:color w:val="000000"/>
          <w:spacing w:val="-2"/>
          <w:szCs w:val="18"/>
        </w:rPr>
        <w:t>самыми разнообразными классами органических соединений — ал</w:t>
      </w:r>
      <w:r>
        <w:rPr>
          <w:color w:val="000000"/>
          <w:szCs w:val="18"/>
        </w:rPr>
        <w:t xml:space="preserve">калоидами, гликозидами, дубильными веществами, сапонинами, </w:t>
      </w:r>
      <w:r>
        <w:rPr>
          <w:color w:val="000000"/>
          <w:spacing w:val="4"/>
          <w:szCs w:val="18"/>
        </w:rPr>
        <w:t>флавоноидами, производными кумарина и фурокумарина, различ</w:t>
      </w:r>
      <w:r>
        <w:rPr>
          <w:color w:val="000000"/>
          <w:spacing w:val="1"/>
          <w:szCs w:val="18"/>
        </w:rPr>
        <w:t xml:space="preserve">ными органическими кислотами, витаминами, жирными маслами, </w:t>
      </w:r>
      <w:r>
        <w:rPr>
          <w:color w:val="000000"/>
          <w:spacing w:val="3"/>
          <w:szCs w:val="18"/>
        </w:rPr>
        <w:t>эфирными маслами с входящими в их состав различными кисло</w:t>
      </w:r>
      <w:r>
        <w:rPr>
          <w:color w:val="000000"/>
          <w:spacing w:val="4"/>
          <w:szCs w:val="18"/>
        </w:rPr>
        <w:t xml:space="preserve">родными производными терпенов и самими терпенами, а также </w:t>
      </w:r>
      <w:r>
        <w:rPr>
          <w:color w:val="000000"/>
          <w:spacing w:val="6"/>
          <w:szCs w:val="18"/>
        </w:rPr>
        <w:t xml:space="preserve">пектинами, лигнанами, фитоэкдионами, тропалонами и др.  Наряду </w:t>
      </w:r>
      <w:r>
        <w:rPr>
          <w:color w:val="000000"/>
          <w:spacing w:val="5"/>
          <w:szCs w:val="18"/>
        </w:rPr>
        <w:t xml:space="preserve">с действующими веществами органической природы в растениях </w:t>
      </w:r>
      <w:r>
        <w:rPr>
          <w:color w:val="000000"/>
          <w:spacing w:val="8"/>
          <w:szCs w:val="18"/>
        </w:rPr>
        <w:t xml:space="preserve">также содержатся и минеральные вещества. Некоторые из них </w:t>
      </w:r>
      <w:r>
        <w:rPr>
          <w:color w:val="000000"/>
          <w:spacing w:val="3"/>
          <w:szCs w:val="18"/>
        </w:rPr>
        <w:t>входят в состав органических соединений растений. Ряд минераль</w:t>
      </w:r>
      <w:r>
        <w:rPr>
          <w:color w:val="000000"/>
          <w:spacing w:val="5"/>
          <w:szCs w:val="18"/>
        </w:rPr>
        <w:t xml:space="preserve">ных веществ содержится в растениях в больших количествах и </w:t>
      </w:r>
      <w:r>
        <w:rPr>
          <w:color w:val="000000"/>
          <w:spacing w:val="1"/>
          <w:szCs w:val="18"/>
        </w:rPr>
        <w:t>довольно широко встречается в растительном мире. Элементы, вхо</w:t>
      </w:r>
      <w:r>
        <w:rPr>
          <w:color w:val="000000"/>
          <w:szCs w:val="18"/>
        </w:rPr>
        <w:t xml:space="preserve">дящие в состав таких минеральных веществ, принято называть </w:t>
      </w:r>
      <w:r>
        <w:rPr>
          <w:color w:val="000000"/>
          <w:spacing w:val="4"/>
          <w:szCs w:val="18"/>
        </w:rPr>
        <w:t>макроэлементами. К ним относятся калий, кальций, магний, крем</w:t>
      </w:r>
      <w:r>
        <w:rPr>
          <w:color w:val="000000"/>
          <w:spacing w:val="7"/>
          <w:szCs w:val="18"/>
        </w:rPr>
        <w:t xml:space="preserve">ний, фосфор, железо и др. Эти элементы в ряде случаев также </w:t>
      </w:r>
      <w:r>
        <w:rPr>
          <w:color w:val="000000"/>
          <w:spacing w:val="5"/>
          <w:szCs w:val="18"/>
        </w:rPr>
        <w:t xml:space="preserve">обладают физиологической активностью, и растения, содержащие </w:t>
      </w:r>
      <w:r>
        <w:rPr>
          <w:color w:val="000000"/>
          <w:spacing w:val="1"/>
          <w:szCs w:val="18"/>
        </w:rPr>
        <w:t>их, часто назначаются в качестве лечебных средств. Например, рас</w:t>
      </w:r>
      <w:r>
        <w:rPr>
          <w:color w:val="000000"/>
          <w:spacing w:val="9"/>
          <w:szCs w:val="18"/>
        </w:rPr>
        <w:t xml:space="preserve">тения, богатые железом, применяются в медицинской практике </w:t>
      </w:r>
      <w:r>
        <w:rPr>
          <w:color w:val="000000"/>
          <w:spacing w:val="6"/>
          <w:szCs w:val="18"/>
        </w:rPr>
        <w:t xml:space="preserve">при железодефицитных анемиях. Наряду с макроэлементами в </w:t>
      </w:r>
      <w:r>
        <w:rPr>
          <w:color w:val="000000"/>
          <w:spacing w:val="4"/>
          <w:szCs w:val="18"/>
        </w:rPr>
        <w:t>растениях в незначительных количествах содержатся и так назы</w:t>
      </w:r>
      <w:r>
        <w:rPr>
          <w:color w:val="000000"/>
          <w:spacing w:val="11"/>
          <w:szCs w:val="18"/>
        </w:rPr>
        <w:t xml:space="preserve">ваемые «микроэлементы». К ним относятся медь, марганец, </w:t>
      </w:r>
      <w:r>
        <w:rPr>
          <w:color w:val="000000"/>
          <w:spacing w:val="7"/>
          <w:szCs w:val="18"/>
        </w:rPr>
        <w:t>мышьяк, молибден, кобальт, никель, цинк, йод и др. Микроэлементы часто называют также «биотиками», подчеркивая тем са</w:t>
      </w:r>
      <w:r>
        <w:rPr>
          <w:color w:val="000000"/>
          <w:spacing w:val="6"/>
          <w:szCs w:val="18"/>
        </w:rPr>
        <w:t>мым их роль в жизнедеятельности как растительных, так и жи</w:t>
      </w:r>
      <w:r>
        <w:rPr>
          <w:color w:val="000000"/>
          <w:spacing w:val="2"/>
          <w:szCs w:val="18"/>
        </w:rPr>
        <w:t xml:space="preserve">вотных организмов, т. е. биологических объектов. Микроэлементы </w:t>
      </w:r>
      <w:r>
        <w:rPr>
          <w:color w:val="000000"/>
          <w:spacing w:val="-1"/>
          <w:szCs w:val="18"/>
        </w:rPr>
        <w:t>входят в состав ферментов — биологических катализаторов, спо</w:t>
      </w:r>
      <w:r>
        <w:rPr>
          <w:color w:val="000000"/>
          <w:szCs w:val="18"/>
        </w:rPr>
        <w:t xml:space="preserve">собствующих протеканию в организме различных биохимических процессов. Недостаток того или иного микроэлемента приводит к </w:t>
      </w:r>
      <w:r>
        <w:rPr>
          <w:color w:val="000000"/>
          <w:spacing w:val="6"/>
          <w:szCs w:val="18"/>
        </w:rPr>
        <w:t xml:space="preserve">различным расстройствам функций организма, а следовательно, и </w:t>
      </w:r>
      <w:r>
        <w:rPr>
          <w:color w:val="000000"/>
          <w:spacing w:val="7"/>
          <w:szCs w:val="18"/>
        </w:rPr>
        <w:t>к целому ряду заболеваний. В этих случаях лекарственные рас</w:t>
      </w:r>
      <w:r>
        <w:rPr>
          <w:color w:val="000000"/>
          <w:spacing w:val="4"/>
          <w:szCs w:val="18"/>
        </w:rPr>
        <w:t>тения, содержащие микроэлементы, оказываются весьма эффек</w:t>
      </w:r>
      <w:r>
        <w:rPr>
          <w:color w:val="000000"/>
          <w:spacing w:val="-1"/>
          <w:szCs w:val="18"/>
        </w:rPr>
        <w:t>тивными средствами.</w:t>
      </w:r>
    </w:p>
    <w:p w:rsidR="00CA35A8" w:rsidRDefault="00CA35A8" w:rsidP="007E3BA3">
      <w:pPr>
        <w:shd w:val="clear" w:color="auto" w:fill="FFFFFF"/>
        <w:spacing w:line="360" w:lineRule="auto"/>
        <w:ind w:left="14" w:right="21" w:firstLine="331"/>
        <w:jc w:val="both"/>
      </w:pPr>
      <w:r>
        <w:rPr>
          <w:color w:val="000000"/>
          <w:spacing w:val="4"/>
          <w:szCs w:val="18"/>
        </w:rPr>
        <w:t xml:space="preserve">Кроме действующих веществ в растениях содержатся также </w:t>
      </w:r>
      <w:r>
        <w:rPr>
          <w:color w:val="000000"/>
          <w:spacing w:val="6"/>
          <w:szCs w:val="18"/>
        </w:rPr>
        <w:t xml:space="preserve">вещества сопутствующие и балластные. Сопутствующие вещества </w:t>
      </w:r>
      <w:r>
        <w:rPr>
          <w:color w:val="000000"/>
          <w:spacing w:val="5"/>
          <w:szCs w:val="18"/>
        </w:rPr>
        <w:t>в той или иной степени меняют действие основного физиологиче</w:t>
      </w:r>
      <w:r>
        <w:rPr>
          <w:color w:val="000000"/>
          <w:spacing w:val="3"/>
          <w:szCs w:val="18"/>
        </w:rPr>
        <w:t xml:space="preserve">ски активного соединения. Они могут либо усиливать его, либо </w:t>
      </w:r>
      <w:r>
        <w:rPr>
          <w:color w:val="000000"/>
          <w:spacing w:val="8"/>
          <w:szCs w:val="18"/>
        </w:rPr>
        <w:t xml:space="preserve">ослаблять, либо уменьшать вредное влияние на организм, либо </w:t>
      </w:r>
      <w:r>
        <w:rPr>
          <w:color w:val="000000"/>
          <w:spacing w:val="2"/>
          <w:szCs w:val="18"/>
        </w:rPr>
        <w:t>напротив его увеличивать. В последнем случае сопутствующие ве</w:t>
      </w:r>
      <w:r>
        <w:rPr>
          <w:color w:val="000000"/>
          <w:spacing w:val="4"/>
          <w:szCs w:val="18"/>
        </w:rPr>
        <w:t xml:space="preserve">щества следует удалять из растения или из его препарата. Но в </w:t>
      </w:r>
      <w:r>
        <w:rPr>
          <w:color w:val="000000"/>
          <w:spacing w:val="5"/>
          <w:szCs w:val="18"/>
        </w:rPr>
        <w:t>большинстве случаев наличие сопутствующих веществ в растительном препарате весьма желательно и даже необходимо. Бал</w:t>
      </w:r>
      <w:r>
        <w:rPr>
          <w:color w:val="000000"/>
          <w:spacing w:val="8"/>
          <w:szCs w:val="18"/>
        </w:rPr>
        <w:t xml:space="preserve">ластные вещества практически не оказывают никакого действия </w:t>
      </w:r>
      <w:r>
        <w:rPr>
          <w:color w:val="000000"/>
          <w:spacing w:val="-2"/>
          <w:szCs w:val="18"/>
        </w:rPr>
        <w:t>на организм, иными словами, это индифферентные продукты жиз</w:t>
      </w:r>
      <w:r>
        <w:rPr>
          <w:color w:val="000000"/>
          <w:spacing w:val="7"/>
          <w:szCs w:val="18"/>
        </w:rPr>
        <w:t xml:space="preserve">недеятельности растений. К ним относится, например, клетчатка, </w:t>
      </w:r>
      <w:r>
        <w:rPr>
          <w:color w:val="000000"/>
          <w:spacing w:val="8"/>
          <w:szCs w:val="18"/>
        </w:rPr>
        <w:t>не растворимая ни в воде, ни в спирте и поэтому не переходящая в состав получаемого из растения лекарства.</w:t>
      </w:r>
    </w:p>
    <w:p w:rsidR="00CA35A8" w:rsidRDefault="00CA35A8" w:rsidP="007E3BA3">
      <w:pPr>
        <w:shd w:val="clear" w:color="auto" w:fill="FFFFFF"/>
        <w:spacing w:before="10" w:line="360" w:lineRule="auto"/>
        <w:ind w:right="21" w:firstLine="346"/>
        <w:jc w:val="both"/>
        <w:rPr>
          <w:color w:val="000000"/>
          <w:spacing w:val="1"/>
          <w:szCs w:val="18"/>
        </w:rPr>
      </w:pPr>
      <w:r>
        <w:rPr>
          <w:color w:val="000000"/>
          <w:spacing w:val="-1"/>
          <w:szCs w:val="18"/>
        </w:rPr>
        <w:t xml:space="preserve">Однако следует отметить, что деление химических соединений, </w:t>
      </w:r>
      <w:r>
        <w:rPr>
          <w:color w:val="000000"/>
          <w:spacing w:val="5"/>
          <w:szCs w:val="18"/>
        </w:rPr>
        <w:t xml:space="preserve">образующихся в растении, на действующие, сопутствующие и </w:t>
      </w:r>
      <w:r>
        <w:rPr>
          <w:color w:val="000000"/>
          <w:spacing w:val="2"/>
          <w:szCs w:val="18"/>
        </w:rPr>
        <w:t xml:space="preserve">балластные вещества весьма условно. Ведь те же сопутствующие </w:t>
      </w:r>
      <w:r>
        <w:rPr>
          <w:color w:val="000000"/>
          <w:spacing w:val="4"/>
          <w:szCs w:val="18"/>
        </w:rPr>
        <w:t>вещества в ряде случаев могут выступать и в качестве самостоя</w:t>
      </w:r>
      <w:r>
        <w:rPr>
          <w:color w:val="000000"/>
          <w:spacing w:val="6"/>
          <w:szCs w:val="18"/>
        </w:rPr>
        <w:t>тельных физиологически активных или действующих. То же мож</w:t>
      </w:r>
      <w:r>
        <w:rPr>
          <w:color w:val="000000"/>
          <w:spacing w:val="2"/>
          <w:szCs w:val="18"/>
        </w:rPr>
        <w:t xml:space="preserve">но сказать и о балластных веществах. Например, крахмал, слизи, </w:t>
      </w:r>
      <w:r>
        <w:rPr>
          <w:color w:val="000000"/>
          <w:spacing w:val="5"/>
          <w:szCs w:val="18"/>
        </w:rPr>
        <w:t>пектиновые вещества часто относят к балластным, так как при получении препаратов из растений они либо просто не извлекают</w:t>
      </w:r>
      <w:r>
        <w:rPr>
          <w:color w:val="000000"/>
          <w:spacing w:val="7"/>
          <w:szCs w:val="18"/>
        </w:rPr>
        <w:t xml:space="preserve">ся используемым в этих случаях растворителем, либо препятствуют извлечению основных действующих веществ, и поэтому от </w:t>
      </w:r>
      <w:r>
        <w:rPr>
          <w:color w:val="000000"/>
          <w:spacing w:val="6"/>
          <w:szCs w:val="18"/>
        </w:rPr>
        <w:t xml:space="preserve">них следует избавляться. В то же время и крахмал, и слизи, и </w:t>
      </w:r>
      <w:r>
        <w:rPr>
          <w:color w:val="000000"/>
          <w:spacing w:val="-1"/>
          <w:szCs w:val="18"/>
        </w:rPr>
        <w:t xml:space="preserve">пектиновые вещества могут выступать в качестве самостоятельных </w:t>
      </w:r>
      <w:r>
        <w:rPr>
          <w:color w:val="000000"/>
          <w:spacing w:val="1"/>
          <w:szCs w:val="18"/>
        </w:rPr>
        <w:t>лекарственных препаратов.</w:t>
      </w:r>
    </w:p>
    <w:p w:rsidR="00CA35A8" w:rsidRDefault="00CA35A8" w:rsidP="00FC45DD">
      <w:pPr>
        <w:shd w:val="clear" w:color="auto" w:fill="FFFFFF"/>
        <w:spacing w:before="134" w:line="360" w:lineRule="auto"/>
        <w:ind w:left="24" w:right="21"/>
        <w:jc w:val="center"/>
      </w:pPr>
      <w:r>
        <w:rPr>
          <w:b/>
          <w:bCs/>
          <w:color w:val="000000"/>
          <w:spacing w:val="-2"/>
          <w:szCs w:val="18"/>
        </w:rPr>
        <w:t>НАРОДНАЯ  МЕДИЦИНА</w:t>
      </w:r>
    </w:p>
    <w:p w:rsidR="00CA35A8" w:rsidRDefault="00CA35A8" w:rsidP="007E3BA3">
      <w:pPr>
        <w:shd w:val="clear" w:color="auto" w:fill="FFFFFF"/>
        <w:spacing w:before="154" w:line="360" w:lineRule="auto"/>
        <w:ind w:right="21" w:firstLine="254"/>
        <w:jc w:val="both"/>
      </w:pPr>
      <w:r>
        <w:rPr>
          <w:color w:val="000000"/>
          <w:spacing w:val="3"/>
          <w:szCs w:val="18"/>
        </w:rPr>
        <w:t xml:space="preserve">Народная медицина — это накопленные тысячелетним опытом </w:t>
      </w:r>
      <w:r>
        <w:rPr>
          <w:color w:val="000000"/>
          <w:spacing w:val="-1"/>
          <w:szCs w:val="18"/>
        </w:rPr>
        <w:t xml:space="preserve">знания целебных свойств различных растений, некоторых объектов </w:t>
      </w:r>
      <w:r>
        <w:rPr>
          <w:color w:val="000000"/>
          <w:spacing w:val="7"/>
          <w:szCs w:val="18"/>
        </w:rPr>
        <w:t>животного происхождения и минерального сырья, а также прие</w:t>
      </w:r>
      <w:r>
        <w:rPr>
          <w:color w:val="000000"/>
          <w:spacing w:val="4"/>
          <w:szCs w:val="18"/>
        </w:rPr>
        <w:t>мов ухода за больными. Для лечения различных заболеваний на</w:t>
      </w:r>
      <w:r>
        <w:rPr>
          <w:color w:val="000000"/>
          <w:spacing w:val="2"/>
          <w:szCs w:val="18"/>
        </w:rPr>
        <w:t xml:space="preserve">родная медицина применяет не только отдельные растения, но и </w:t>
      </w:r>
      <w:r>
        <w:rPr>
          <w:color w:val="000000"/>
          <w:spacing w:val="7"/>
          <w:szCs w:val="18"/>
        </w:rPr>
        <w:t>комбинации из них в виде так называемых чаев, или сборов. Час</w:t>
      </w:r>
      <w:r>
        <w:rPr>
          <w:color w:val="000000"/>
          <w:spacing w:val="4"/>
          <w:szCs w:val="18"/>
        </w:rPr>
        <w:t xml:space="preserve">то такие чаи содержат значительное количество компонентов иногда сходного действия, иногда самого разнообразного, и в каждом </w:t>
      </w:r>
      <w:r>
        <w:rPr>
          <w:color w:val="000000"/>
          <w:spacing w:val="7"/>
          <w:szCs w:val="18"/>
        </w:rPr>
        <w:t>случае назначаются для лечения либо группы близких заболева</w:t>
      </w:r>
      <w:r>
        <w:rPr>
          <w:color w:val="000000"/>
          <w:spacing w:val="-1"/>
          <w:szCs w:val="18"/>
        </w:rPr>
        <w:t>ний, либо весьма различных болезней. При приготовлении комби</w:t>
      </w:r>
      <w:r>
        <w:rPr>
          <w:color w:val="000000"/>
          <w:szCs w:val="18"/>
        </w:rPr>
        <w:t xml:space="preserve">нированных средств часто используются совершенно своеобразные </w:t>
      </w:r>
      <w:r>
        <w:rPr>
          <w:color w:val="000000"/>
          <w:spacing w:val="4"/>
          <w:szCs w:val="18"/>
        </w:rPr>
        <w:t>способы, обычно не применяемые научной медициной.</w:t>
      </w:r>
    </w:p>
    <w:p w:rsidR="00CA35A8" w:rsidRDefault="00CA35A8" w:rsidP="007E3BA3">
      <w:pPr>
        <w:shd w:val="clear" w:color="auto" w:fill="FFFFFF"/>
        <w:spacing w:line="360" w:lineRule="auto"/>
        <w:ind w:left="5" w:right="21" w:firstLine="336"/>
        <w:jc w:val="both"/>
      </w:pPr>
      <w:r>
        <w:rPr>
          <w:color w:val="000000"/>
          <w:spacing w:val="6"/>
          <w:szCs w:val="18"/>
        </w:rPr>
        <w:t>При сборе сведений о народном применении растений неред</w:t>
      </w:r>
      <w:r>
        <w:rPr>
          <w:color w:val="000000"/>
          <w:spacing w:val="3"/>
          <w:szCs w:val="18"/>
        </w:rPr>
        <w:t xml:space="preserve">ко приходится сталкиваться с появлением новых народных средств </w:t>
      </w:r>
      <w:r>
        <w:rPr>
          <w:color w:val="000000"/>
          <w:spacing w:val="2"/>
          <w:szCs w:val="18"/>
        </w:rPr>
        <w:t xml:space="preserve">для лечения тех или иных заболеваний. В последние десятилетия </w:t>
      </w:r>
      <w:r>
        <w:rPr>
          <w:color w:val="000000"/>
          <w:spacing w:val="7"/>
          <w:szCs w:val="18"/>
        </w:rPr>
        <w:t xml:space="preserve">благодаря появлению большого числа переселенцев из других </w:t>
      </w:r>
      <w:r>
        <w:rPr>
          <w:color w:val="000000"/>
          <w:spacing w:val="6"/>
          <w:szCs w:val="18"/>
        </w:rPr>
        <w:t>районов страны в Сибири появилось много новых средств, имев</w:t>
      </w:r>
      <w:r>
        <w:rPr>
          <w:color w:val="000000"/>
          <w:spacing w:val="3"/>
          <w:szCs w:val="18"/>
        </w:rPr>
        <w:t>ших народное применение в европейской части СССР или в рес</w:t>
      </w:r>
      <w:r>
        <w:rPr>
          <w:color w:val="000000"/>
          <w:spacing w:val="4"/>
          <w:szCs w:val="18"/>
        </w:rPr>
        <w:t xml:space="preserve">публиках Средней Азии. Довольно часто переселенцы из других </w:t>
      </w:r>
      <w:r>
        <w:rPr>
          <w:color w:val="000000"/>
          <w:spacing w:val="-1"/>
          <w:szCs w:val="18"/>
        </w:rPr>
        <w:t xml:space="preserve">районов рекомендуют для лечебных целей растения, сходные в </w:t>
      </w:r>
      <w:r>
        <w:rPr>
          <w:color w:val="000000"/>
          <w:spacing w:val="6"/>
          <w:szCs w:val="18"/>
        </w:rPr>
        <w:t xml:space="preserve">морфологическом отношении с европейскими, но принадлежащие </w:t>
      </w:r>
      <w:r>
        <w:rPr>
          <w:color w:val="000000"/>
          <w:spacing w:val="4"/>
          <w:szCs w:val="18"/>
        </w:rPr>
        <w:t xml:space="preserve">к другому виду, и достаточно часто растения эти входят в число </w:t>
      </w:r>
      <w:r>
        <w:rPr>
          <w:color w:val="000000"/>
          <w:spacing w:val="5"/>
          <w:szCs w:val="18"/>
        </w:rPr>
        <w:t>средств народной медицины Центральной Сибири.</w:t>
      </w:r>
    </w:p>
    <w:p w:rsidR="00CA35A8" w:rsidRDefault="00CA35A8" w:rsidP="007E3BA3">
      <w:pPr>
        <w:shd w:val="clear" w:color="auto" w:fill="FFFFFF"/>
        <w:spacing w:before="5" w:line="360" w:lineRule="auto"/>
        <w:ind w:left="19" w:right="21" w:firstLine="245"/>
        <w:jc w:val="both"/>
        <w:rPr>
          <w:color w:val="000000"/>
          <w:spacing w:val="5"/>
          <w:szCs w:val="18"/>
        </w:rPr>
      </w:pPr>
      <w:r>
        <w:rPr>
          <w:color w:val="000000"/>
          <w:spacing w:val="8"/>
          <w:szCs w:val="18"/>
        </w:rPr>
        <w:t>Часто при введении новых средств народная медицина ис</w:t>
      </w:r>
      <w:r>
        <w:rPr>
          <w:color w:val="000000"/>
          <w:spacing w:val="3"/>
          <w:szCs w:val="18"/>
        </w:rPr>
        <w:t>пользует один из принципов гомеопатии, проверяя действие пре</w:t>
      </w:r>
      <w:r>
        <w:rPr>
          <w:color w:val="000000"/>
          <w:spacing w:val="7"/>
          <w:szCs w:val="18"/>
        </w:rPr>
        <w:t xml:space="preserve">паратов из растений на человеке, обычно на самом себе. Метод </w:t>
      </w:r>
      <w:r>
        <w:rPr>
          <w:color w:val="000000"/>
          <w:spacing w:val="6"/>
          <w:szCs w:val="18"/>
        </w:rPr>
        <w:t>этот, конечно, не может быть оправдан, так как часто такая про</w:t>
      </w:r>
      <w:r>
        <w:rPr>
          <w:color w:val="000000"/>
          <w:spacing w:val="1"/>
          <w:szCs w:val="18"/>
        </w:rPr>
        <w:t>верка приводит к тяжелым последствиям. Научная медицина ка</w:t>
      </w:r>
      <w:r>
        <w:rPr>
          <w:color w:val="000000"/>
          <w:spacing w:val="5"/>
          <w:szCs w:val="18"/>
        </w:rPr>
        <w:t>тегорически отвергает его, и в связи с этим в нашей стране существует даже соответствующее законодательство.</w:t>
      </w:r>
    </w:p>
    <w:p w:rsidR="00CA35A8" w:rsidRDefault="00CA35A8" w:rsidP="007E3BA3">
      <w:pPr>
        <w:shd w:val="clear" w:color="auto" w:fill="FFFFFF"/>
        <w:spacing w:before="5" w:line="360" w:lineRule="auto"/>
        <w:ind w:left="19" w:right="21" w:firstLine="245"/>
        <w:jc w:val="both"/>
      </w:pPr>
      <w:r>
        <w:rPr>
          <w:color w:val="000000"/>
          <w:spacing w:val="6"/>
          <w:szCs w:val="18"/>
        </w:rPr>
        <w:t>Народная медицина, таким образом, питает научную все новыми и новыми видами растений. Да это и неудивительно — ведь</w:t>
      </w:r>
      <w:r>
        <w:t xml:space="preserve"> </w:t>
      </w:r>
      <w:r>
        <w:rPr>
          <w:color w:val="000000"/>
          <w:spacing w:val="2"/>
          <w:szCs w:val="18"/>
        </w:rPr>
        <w:t xml:space="preserve">растения народной медицины применялись на протяжении многих </w:t>
      </w:r>
      <w:r>
        <w:rPr>
          <w:color w:val="000000"/>
          <w:spacing w:val="4"/>
          <w:szCs w:val="18"/>
        </w:rPr>
        <w:t>веков, пройдя таким образом большую проверку временем. По</w:t>
      </w:r>
      <w:r>
        <w:rPr>
          <w:color w:val="000000"/>
          <w:spacing w:val="-4"/>
          <w:szCs w:val="18"/>
        </w:rPr>
        <w:t>этому-то они и пользуются пристальным вниманием ученых — ле</w:t>
      </w:r>
      <w:r>
        <w:rPr>
          <w:color w:val="000000"/>
          <w:spacing w:val="2"/>
          <w:szCs w:val="18"/>
        </w:rPr>
        <w:t xml:space="preserve">карственников, фармакологов и врачей, а также фармакогностов и </w:t>
      </w:r>
      <w:r>
        <w:rPr>
          <w:color w:val="000000"/>
          <w:spacing w:val="-2"/>
          <w:szCs w:val="18"/>
        </w:rPr>
        <w:t>других специалистов.</w:t>
      </w:r>
    </w:p>
    <w:p w:rsidR="00CA35A8" w:rsidRDefault="00CA35A8" w:rsidP="007E3BA3">
      <w:pPr>
        <w:shd w:val="clear" w:color="auto" w:fill="FFFFFF"/>
        <w:spacing w:line="360" w:lineRule="auto"/>
        <w:ind w:right="21" w:firstLine="336"/>
        <w:jc w:val="both"/>
      </w:pPr>
      <w:r>
        <w:rPr>
          <w:color w:val="000000"/>
          <w:spacing w:val="5"/>
          <w:szCs w:val="18"/>
        </w:rPr>
        <w:t xml:space="preserve">Вопросами изучения отечественной лекарственной флоры  </w:t>
      </w:r>
      <w:r>
        <w:rPr>
          <w:color w:val="000000"/>
          <w:spacing w:val="1"/>
          <w:szCs w:val="18"/>
        </w:rPr>
        <w:t>занимается большое число различных научно-исследователь</w:t>
      </w:r>
      <w:r>
        <w:rPr>
          <w:color w:val="000000"/>
          <w:spacing w:val="2"/>
          <w:szCs w:val="18"/>
        </w:rPr>
        <w:t xml:space="preserve">ских учреждений — таких, как ВИЛР,  </w:t>
      </w:r>
      <w:r>
        <w:rPr>
          <w:color w:val="000000"/>
          <w:spacing w:val="7"/>
          <w:szCs w:val="18"/>
        </w:rPr>
        <w:t xml:space="preserve">учреждения Российской  Академии наук , проблемные лаборатории, а </w:t>
      </w:r>
      <w:r>
        <w:rPr>
          <w:color w:val="000000"/>
          <w:szCs w:val="18"/>
        </w:rPr>
        <w:t>также соответствующие кафедры высших учебных заведений — медицинских, фармацевтических и т. д.</w:t>
      </w:r>
    </w:p>
    <w:p w:rsidR="00CA35A8" w:rsidRDefault="00CA35A8" w:rsidP="007E3BA3">
      <w:pPr>
        <w:shd w:val="clear" w:color="auto" w:fill="FFFFFF"/>
        <w:spacing w:line="360" w:lineRule="auto"/>
        <w:ind w:left="5" w:right="21" w:firstLine="331"/>
        <w:jc w:val="both"/>
        <w:rPr>
          <w:b/>
          <w:bCs/>
          <w:color w:val="000000"/>
          <w:spacing w:val="-2"/>
          <w:szCs w:val="18"/>
        </w:rPr>
      </w:pPr>
      <w:r>
        <w:rPr>
          <w:color w:val="000000"/>
          <w:spacing w:val="1"/>
          <w:szCs w:val="18"/>
        </w:rPr>
        <w:t xml:space="preserve">Большой популярностью в народной медицине пользуются и </w:t>
      </w:r>
      <w:r>
        <w:rPr>
          <w:color w:val="000000"/>
          <w:szCs w:val="18"/>
        </w:rPr>
        <w:t>продукты животного и минерального происхождения — целые жи</w:t>
      </w:r>
      <w:r>
        <w:rPr>
          <w:color w:val="000000"/>
          <w:spacing w:val="6"/>
          <w:szCs w:val="18"/>
        </w:rPr>
        <w:t>вотные (как обработанные соответствующим образом, так и жи</w:t>
      </w:r>
      <w:r>
        <w:rPr>
          <w:color w:val="000000"/>
          <w:spacing w:val="-4"/>
          <w:szCs w:val="18"/>
        </w:rPr>
        <w:t xml:space="preserve">вые— пиявки, пчелы), различные органы животных, продукты их </w:t>
      </w:r>
      <w:r>
        <w:rPr>
          <w:color w:val="000000"/>
          <w:spacing w:val="1"/>
          <w:szCs w:val="18"/>
        </w:rPr>
        <w:t xml:space="preserve">жизнедеятельности, наконец, различные минеральные объекты </w:t>
      </w:r>
      <w:r>
        <w:rPr>
          <w:color w:val="000000"/>
          <w:spacing w:val="2"/>
          <w:szCs w:val="18"/>
        </w:rPr>
        <w:t>естественного, природного происхождения — каменное масло, му</w:t>
      </w:r>
      <w:r>
        <w:rPr>
          <w:color w:val="000000"/>
          <w:spacing w:val="7"/>
          <w:szCs w:val="18"/>
        </w:rPr>
        <w:t xml:space="preserve">миё, нефрит. Истоки применения этих веществ также лежат в </w:t>
      </w:r>
      <w:r>
        <w:rPr>
          <w:color w:val="000000"/>
          <w:spacing w:val="5"/>
          <w:szCs w:val="18"/>
        </w:rPr>
        <w:t>глубокой древности. Особенно широкое распространение получи</w:t>
      </w:r>
      <w:r>
        <w:rPr>
          <w:color w:val="000000"/>
          <w:spacing w:val="4"/>
          <w:szCs w:val="18"/>
        </w:rPr>
        <w:t xml:space="preserve">ло применение животных и минеральных объектов в тибетской </w:t>
      </w:r>
      <w:r>
        <w:rPr>
          <w:color w:val="000000"/>
          <w:spacing w:val="2"/>
          <w:szCs w:val="18"/>
        </w:rPr>
        <w:t xml:space="preserve">медицине, а позднее и в гомеопатии. Из приграничных районов </w:t>
      </w:r>
      <w:r>
        <w:rPr>
          <w:color w:val="000000"/>
          <w:spacing w:val="5"/>
          <w:szCs w:val="18"/>
        </w:rPr>
        <w:t xml:space="preserve">Забайкалья — Китая и Монголии — тибетская медицина проникла </w:t>
      </w:r>
      <w:r>
        <w:rPr>
          <w:color w:val="000000"/>
          <w:spacing w:val="-2"/>
          <w:szCs w:val="18"/>
        </w:rPr>
        <w:t xml:space="preserve">и на территорию южного Забайкалья и южного Прибайкалья. Это </w:t>
      </w:r>
      <w:r>
        <w:rPr>
          <w:color w:val="000000"/>
          <w:spacing w:val="4"/>
          <w:szCs w:val="18"/>
        </w:rPr>
        <w:t xml:space="preserve">обстоятельство привело к тому, что многие средства тибетской </w:t>
      </w:r>
      <w:r>
        <w:rPr>
          <w:color w:val="000000"/>
          <w:szCs w:val="18"/>
        </w:rPr>
        <w:t xml:space="preserve">медицины и по настоящее время широко применяются в народной </w:t>
      </w:r>
      <w:r>
        <w:rPr>
          <w:color w:val="000000"/>
          <w:spacing w:val="2"/>
          <w:szCs w:val="18"/>
        </w:rPr>
        <w:t xml:space="preserve">медицине указанных районов и, более того, завоевывают себе все </w:t>
      </w:r>
      <w:r>
        <w:rPr>
          <w:color w:val="000000"/>
          <w:spacing w:val="3"/>
          <w:szCs w:val="18"/>
        </w:rPr>
        <w:t xml:space="preserve">большее признание в других районах Центральной Сибири, а часть </w:t>
      </w:r>
      <w:r>
        <w:rPr>
          <w:color w:val="000000"/>
          <w:spacing w:val="6"/>
          <w:szCs w:val="18"/>
        </w:rPr>
        <w:t xml:space="preserve">из них после детального изучения уже введена или вводится в </w:t>
      </w:r>
      <w:r>
        <w:rPr>
          <w:color w:val="000000"/>
          <w:spacing w:val="-2"/>
          <w:szCs w:val="18"/>
        </w:rPr>
        <w:t xml:space="preserve">научную медицину. </w:t>
      </w:r>
    </w:p>
    <w:p w:rsidR="00CA35A8" w:rsidRDefault="00CA35A8" w:rsidP="007E3BA3">
      <w:pPr>
        <w:pStyle w:val="8"/>
        <w:ind w:right="21"/>
      </w:pPr>
      <w:r>
        <w:t>ЗНАХАРСТВО</w:t>
      </w:r>
    </w:p>
    <w:p w:rsidR="00CA35A8" w:rsidRDefault="00CA35A8" w:rsidP="007E3BA3">
      <w:pPr>
        <w:shd w:val="clear" w:color="auto" w:fill="FFFFFF"/>
        <w:spacing w:before="158" w:line="360" w:lineRule="auto"/>
        <w:ind w:left="5" w:right="21" w:firstLine="331"/>
        <w:jc w:val="both"/>
      </w:pPr>
      <w:r>
        <w:rPr>
          <w:color w:val="000000"/>
          <w:spacing w:val="4"/>
          <w:szCs w:val="18"/>
        </w:rPr>
        <w:t>Знахарство — это известные с глубокой древности у всех на</w:t>
      </w:r>
      <w:r>
        <w:rPr>
          <w:color w:val="000000"/>
          <w:spacing w:val="3"/>
          <w:szCs w:val="18"/>
        </w:rPr>
        <w:t>родов примитивные народные способы лечения, сопровождающие</w:t>
      </w:r>
      <w:r>
        <w:rPr>
          <w:color w:val="000000"/>
          <w:spacing w:val="2"/>
          <w:szCs w:val="18"/>
        </w:rPr>
        <w:t xml:space="preserve">ся различными ритуалами. Древнее знахарство по своему происхождению было связано с народной медициной и в то же время </w:t>
      </w:r>
      <w:r>
        <w:rPr>
          <w:color w:val="000000"/>
          <w:spacing w:val="-2"/>
          <w:szCs w:val="18"/>
        </w:rPr>
        <w:t xml:space="preserve">находилось под влиянием религиозной медицины, объясняющей </w:t>
      </w:r>
      <w:r>
        <w:rPr>
          <w:color w:val="000000"/>
          <w:spacing w:val="4"/>
          <w:szCs w:val="18"/>
        </w:rPr>
        <w:t>происхождение болезней «кознями» злых духов. Методы врачева</w:t>
      </w:r>
      <w:r>
        <w:rPr>
          <w:color w:val="000000"/>
          <w:spacing w:val="-1"/>
          <w:szCs w:val="18"/>
        </w:rPr>
        <w:t xml:space="preserve">ния знахарей основываются на невежестве, легковерии и суеверии </w:t>
      </w:r>
      <w:r>
        <w:rPr>
          <w:color w:val="000000"/>
          <w:spacing w:val="2"/>
          <w:szCs w:val="18"/>
        </w:rPr>
        <w:t xml:space="preserve">пациентов. Не умея объяснить причину болезни, знахарь «лечит» </w:t>
      </w:r>
      <w:r>
        <w:rPr>
          <w:color w:val="000000"/>
          <w:spacing w:val="3"/>
          <w:szCs w:val="18"/>
        </w:rPr>
        <w:t>больных вслепую. Помимо различных ритуалов он применяет под</w:t>
      </w:r>
      <w:r>
        <w:rPr>
          <w:color w:val="000000"/>
          <w:spacing w:val="2"/>
          <w:szCs w:val="18"/>
        </w:rPr>
        <w:t xml:space="preserve">час совершенно безграмотные процедуры. Например, при укусах </w:t>
      </w:r>
      <w:r>
        <w:rPr>
          <w:color w:val="000000"/>
          <w:spacing w:val="5"/>
          <w:szCs w:val="18"/>
        </w:rPr>
        <w:t>бешеных животных рана посыпается пеплом от сожженного кон</w:t>
      </w:r>
      <w:r>
        <w:rPr>
          <w:color w:val="000000"/>
          <w:spacing w:val="6"/>
          <w:szCs w:val="18"/>
        </w:rPr>
        <w:t xml:space="preserve">чика хвоста укусившего животного или, что еще хуже, мелко </w:t>
      </w:r>
      <w:r>
        <w:rPr>
          <w:color w:val="000000"/>
          <w:spacing w:val="5"/>
          <w:szCs w:val="18"/>
        </w:rPr>
        <w:t xml:space="preserve">нарезанной шерстью. Едва ли стоит объяснять, к чему приводит </w:t>
      </w:r>
      <w:r>
        <w:rPr>
          <w:color w:val="000000"/>
          <w:spacing w:val="-1"/>
          <w:szCs w:val="18"/>
        </w:rPr>
        <w:t xml:space="preserve">такое лечение. Современное знахарство, сохранившееся у отсталых </w:t>
      </w:r>
      <w:r>
        <w:rPr>
          <w:color w:val="000000"/>
          <w:spacing w:val="3"/>
          <w:szCs w:val="18"/>
        </w:rPr>
        <w:t>народов, имеет мало общего даже с первобытной народной меди</w:t>
      </w:r>
      <w:r>
        <w:rPr>
          <w:color w:val="000000"/>
          <w:szCs w:val="18"/>
        </w:rPr>
        <w:t xml:space="preserve">циной, поэтому нет никаких оснований ставить между ними знак </w:t>
      </w:r>
      <w:r>
        <w:rPr>
          <w:color w:val="000000"/>
          <w:spacing w:val="-2"/>
          <w:szCs w:val="18"/>
        </w:rPr>
        <w:t>равенства.</w:t>
      </w:r>
    </w:p>
    <w:p w:rsidR="00CA35A8" w:rsidRDefault="00CA35A8" w:rsidP="007E3BA3">
      <w:pPr>
        <w:shd w:val="clear" w:color="auto" w:fill="FFFFFF"/>
        <w:spacing w:before="10" w:line="360" w:lineRule="auto"/>
        <w:ind w:left="19" w:right="21" w:firstLine="336"/>
        <w:jc w:val="both"/>
        <w:rPr>
          <w:color w:val="000000"/>
          <w:spacing w:val="7"/>
          <w:szCs w:val="18"/>
        </w:rPr>
      </w:pPr>
      <w:r>
        <w:rPr>
          <w:color w:val="000000"/>
          <w:spacing w:val="3"/>
          <w:szCs w:val="18"/>
        </w:rPr>
        <w:t>В Советском Союзе знахарство практически было ликвидировано, но в настоящее время в современной России получило достаточно широкое распространение. Н</w:t>
      </w:r>
      <w:r>
        <w:rPr>
          <w:color w:val="000000"/>
          <w:spacing w:val="-3"/>
          <w:szCs w:val="18"/>
        </w:rPr>
        <w:t xml:space="preserve">екоторые больные с тяжелыми заболеваниями, не получившие </w:t>
      </w:r>
      <w:r>
        <w:rPr>
          <w:color w:val="000000"/>
          <w:spacing w:val="2"/>
          <w:szCs w:val="18"/>
        </w:rPr>
        <w:t>удовлетворительного результата после лечения в больнице, обра</w:t>
      </w:r>
      <w:r>
        <w:rPr>
          <w:color w:val="000000"/>
          <w:spacing w:val="6"/>
          <w:szCs w:val="18"/>
        </w:rPr>
        <w:t>щаются к знахарским методам лечения. Находятся люди, име</w:t>
      </w:r>
      <w:r>
        <w:rPr>
          <w:color w:val="000000"/>
          <w:spacing w:val="1"/>
          <w:szCs w:val="18"/>
        </w:rPr>
        <w:t xml:space="preserve">нующие себя травниками, целителями, колдунами и т. д. которые предлагают, как правило, за </w:t>
      </w:r>
      <w:r>
        <w:rPr>
          <w:color w:val="000000"/>
          <w:spacing w:val="2"/>
          <w:szCs w:val="18"/>
        </w:rPr>
        <w:t>значительные суммы излечить любое, даже самое тяжелое заболе</w:t>
      </w:r>
      <w:r>
        <w:rPr>
          <w:color w:val="000000"/>
          <w:spacing w:val="5"/>
          <w:szCs w:val="18"/>
        </w:rPr>
        <w:t>вание. Нередко знахари в своей лечебной практике используют сильно ядовитые растения, такие, как акониты, прострел, лютики</w:t>
      </w:r>
      <w:r>
        <w:t xml:space="preserve"> </w:t>
      </w:r>
      <w:r>
        <w:rPr>
          <w:color w:val="000000"/>
          <w:spacing w:val="5"/>
          <w:szCs w:val="18"/>
        </w:rPr>
        <w:t xml:space="preserve">и ряд других, наивно считая, что чем более растение ядовито, тем </w:t>
      </w:r>
      <w:r>
        <w:rPr>
          <w:color w:val="000000"/>
          <w:spacing w:val="7"/>
          <w:szCs w:val="18"/>
        </w:rPr>
        <w:t xml:space="preserve">оно лучше действует на болезнь. Такое лечение обычно приводит </w:t>
      </w:r>
      <w:r>
        <w:rPr>
          <w:color w:val="000000"/>
          <w:spacing w:val="3"/>
          <w:szCs w:val="18"/>
        </w:rPr>
        <w:t xml:space="preserve">к тяжелым последствиям. </w:t>
      </w:r>
    </w:p>
    <w:p w:rsidR="00CA35A8" w:rsidRDefault="00CA35A8" w:rsidP="007E3BA3">
      <w:pPr>
        <w:shd w:val="clear" w:color="auto" w:fill="FFFFFF"/>
        <w:spacing w:before="10" w:line="360" w:lineRule="auto"/>
        <w:ind w:left="19" w:right="21" w:firstLine="336"/>
        <w:jc w:val="both"/>
      </w:pPr>
    </w:p>
    <w:p w:rsidR="00CA35A8" w:rsidRDefault="00CA35A8" w:rsidP="007E3BA3">
      <w:pPr>
        <w:shd w:val="clear" w:color="auto" w:fill="FFFFFF"/>
        <w:spacing w:before="245" w:line="360" w:lineRule="auto"/>
        <w:ind w:left="125" w:right="21"/>
        <w:jc w:val="both"/>
      </w:pPr>
      <w:r>
        <w:rPr>
          <w:b/>
          <w:bCs/>
          <w:color w:val="000000"/>
          <w:spacing w:val="2"/>
          <w:szCs w:val="17"/>
        </w:rPr>
        <w:t>ЯДОВИТЫЕ РАСТЕНИЯ</w:t>
      </w:r>
    </w:p>
    <w:p w:rsidR="00CA35A8" w:rsidRDefault="00CA35A8" w:rsidP="007E3BA3">
      <w:pPr>
        <w:shd w:val="clear" w:color="auto" w:fill="FFFFFF"/>
        <w:spacing w:before="154" w:line="360" w:lineRule="auto"/>
        <w:ind w:left="24" w:right="21" w:firstLine="350"/>
        <w:jc w:val="both"/>
      </w:pPr>
      <w:r>
        <w:rPr>
          <w:color w:val="000000"/>
          <w:szCs w:val="18"/>
        </w:rPr>
        <w:t>Наряду с растениями, обладающими лечебными и другими по</w:t>
      </w:r>
      <w:r>
        <w:rPr>
          <w:color w:val="000000"/>
          <w:spacing w:val="7"/>
          <w:szCs w:val="18"/>
        </w:rPr>
        <w:t>лезными свойствами, окружающая нас природа населена и таки</w:t>
      </w:r>
      <w:r>
        <w:rPr>
          <w:color w:val="000000"/>
          <w:spacing w:val="3"/>
          <w:szCs w:val="18"/>
        </w:rPr>
        <w:t>ми, неумелое пользование которыми с лечебными или другими це</w:t>
      </w:r>
      <w:r>
        <w:rPr>
          <w:color w:val="000000"/>
          <w:spacing w:val="5"/>
          <w:szCs w:val="18"/>
        </w:rPr>
        <w:t>лями может привести к серьезным отравлениям.</w:t>
      </w:r>
    </w:p>
    <w:p w:rsidR="00CA35A8" w:rsidRDefault="00CA35A8" w:rsidP="007E3BA3">
      <w:pPr>
        <w:shd w:val="clear" w:color="auto" w:fill="FFFFFF"/>
        <w:spacing w:line="360" w:lineRule="auto"/>
        <w:ind w:left="14" w:right="21" w:firstLine="355"/>
        <w:jc w:val="both"/>
      </w:pPr>
      <w:r>
        <w:rPr>
          <w:color w:val="000000"/>
          <w:spacing w:val="4"/>
          <w:szCs w:val="18"/>
        </w:rPr>
        <w:t>Различают собственно ядовитые растения, для которых ток</w:t>
      </w:r>
      <w:r>
        <w:rPr>
          <w:color w:val="000000"/>
          <w:spacing w:val="1"/>
          <w:szCs w:val="18"/>
        </w:rPr>
        <w:t>сичность является постоянным или временным признаком, свойст</w:t>
      </w:r>
      <w:r>
        <w:rPr>
          <w:color w:val="000000"/>
          <w:spacing w:val="5"/>
          <w:szCs w:val="18"/>
        </w:rPr>
        <w:t>венным данному виду, и растения, ядовитость которых проявляется только при наличии некоторых специфических условий (Гусы</w:t>
      </w:r>
      <w:r>
        <w:rPr>
          <w:color w:val="000000"/>
          <w:spacing w:val="6"/>
          <w:szCs w:val="18"/>
        </w:rPr>
        <w:t xml:space="preserve">нин, 1947). Первая группа растений всегда вызывает отравление, </w:t>
      </w:r>
      <w:r>
        <w:rPr>
          <w:color w:val="000000"/>
          <w:spacing w:val="5"/>
          <w:szCs w:val="18"/>
        </w:rPr>
        <w:t xml:space="preserve">если примененная доза окажется достаточной. Для второй группы </w:t>
      </w:r>
      <w:r>
        <w:rPr>
          <w:color w:val="000000"/>
          <w:szCs w:val="18"/>
        </w:rPr>
        <w:t xml:space="preserve">для того, чтобы наступило отравление, необходимы специфические факторы — например, ультрафиолетовое облучение (для растений, </w:t>
      </w:r>
      <w:r>
        <w:rPr>
          <w:color w:val="000000"/>
          <w:spacing w:val="2"/>
          <w:szCs w:val="18"/>
        </w:rPr>
        <w:t>содержащих сенсибилизаторы).</w:t>
      </w:r>
    </w:p>
    <w:p w:rsidR="00CA35A8" w:rsidRDefault="00CA35A8" w:rsidP="007E3BA3">
      <w:pPr>
        <w:shd w:val="clear" w:color="auto" w:fill="FFFFFF"/>
        <w:spacing w:before="5" w:line="360" w:lineRule="auto"/>
        <w:ind w:right="21" w:firstLine="259"/>
        <w:jc w:val="both"/>
      </w:pPr>
      <w:r>
        <w:rPr>
          <w:spacing w:val="5"/>
        </w:rPr>
        <w:t>Ядовитые свойства растений обусловлены входящими в их со</w:t>
      </w:r>
      <w:r>
        <w:t>став химическими веществами органической природы (реже мине</w:t>
      </w:r>
      <w:r>
        <w:rPr>
          <w:spacing w:val="3"/>
        </w:rPr>
        <w:t xml:space="preserve">ральной) очень сложного подчас строения. Эти вещества часто представлены теми же группами соединений, что и действующие </w:t>
      </w:r>
      <w:r>
        <w:t>вещества лекарственных растений — например, алкалоидами, гли</w:t>
      </w:r>
      <w:r>
        <w:rPr>
          <w:spacing w:val="3"/>
        </w:rPr>
        <w:t xml:space="preserve">козидами, сапонинами, смолами и т. д. (Гусынин, 1962). Изредка </w:t>
      </w:r>
      <w:r>
        <w:rPr>
          <w:spacing w:val="-2"/>
        </w:rPr>
        <w:t xml:space="preserve">ядовитые свойства растений обусловлены входящими в их состав </w:t>
      </w:r>
      <w:r>
        <w:rPr>
          <w:spacing w:val="3"/>
        </w:rPr>
        <w:t>специфическими соединениями, присущими только данному расте</w:t>
      </w:r>
      <w:r>
        <w:rPr>
          <w:spacing w:val="2"/>
        </w:rPr>
        <w:t>нию — например, цикутотоксин из веха ядовитого. Разделение рас</w:t>
      </w:r>
      <w:r>
        <w:rPr>
          <w:spacing w:val="8"/>
        </w:rPr>
        <w:t>тений на ядовитые и лекарственные весьма условно, так как час</w:t>
      </w:r>
      <w:r>
        <w:rPr>
          <w:spacing w:val="3"/>
        </w:rPr>
        <w:t xml:space="preserve">то ядовитые в малых терапевтических дозах оказывают лечебный </w:t>
      </w:r>
      <w:r>
        <w:rPr>
          <w:spacing w:val="2"/>
        </w:rPr>
        <w:t>эффект, и, наоборот, лекарственные растения, примененные в боль</w:t>
      </w:r>
      <w:r>
        <w:rPr>
          <w:spacing w:val="3"/>
        </w:rPr>
        <w:t>ших дозах, могут вызвать серьезные отравления, вплоть до смер</w:t>
      </w:r>
      <w:r>
        <w:rPr>
          <w:spacing w:val="-1"/>
        </w:rPr>
        <w:t xml:space="preserve">тельного исхода. Именно по этой причине лекарственные растения </w:t>
      </w:r>
      <w:r>
        <w:rPr>
          <w:spacing w:val="8"/>
        </w:rPr>
        <w:t xml:space="preserve">разделяют на ядовитые и сильнодействующие и хранят в аптеках </w:t>
      </w:r>
      <w:r>
        <w:rPr>
          <w:spacing w:val="6"/>
        </w:rPr>
        <w:t xml:space="preserve">в определенных условиях, исключающих возможность свободного </w:t>
      </w:r>
      <w:r>
        <w:rPr>
          <w:spacing w:val="8"/>
        </w:rPr>
        <w:t>к ним доступа. Такие лекарства строго дозируются и отпускают</w:t>
      </w:r>
      <w:r>
        <w:rPr>
          <w:spacing w:val="2"/>
        </w:rPr>
        <w:t xml:space="preserve">ся по специальным рецептам врача. При хранении лекарственных </w:t>
      </w:r>
      <w:r>
        <w:rPr>
          <w:spacing w:val="5"/>
        </w:rPr>
        <w:t>растений всегда нужно помнить, что ядовитые и сильнодействую</w:t>
      </w:r>
      <w:r>
        <w:rPr>
          <w:spacing w:val="6"/>
        </w:rPr>
        <w:t>щие средства следует хранить отдельно от неядовитых и обяза</w:t>
      </w:r>
      <w:r>
        <w:t>тельно</w:t>
      </w:r>
      <w:r>
        <w:rPr>
          <w:i/>
          <w:iCs/>
        </w:rPr>
        <w:t xml:space="preserve"> </w:t>
      </w:r>
      <w:r>
        <w:t>снабжать этикеткой.</w:t>
      </w:r>
    </w:p>
    <w:p w:rsidR="00CA35A8" w:rsidRDefault="00CA35A8" w:rsidP="007E3BA3">
      <w:pPr>
        <w:pStyle w:val="3"/>
        <w:ind w:right="21"/>
        <w:jc w:val="both"/>
      </w:pPr>
      <w:r>
        <w:t>ЗАГОТОВКА ЛЕКАРСТВЕННЫХ РАСТЕНИЙ</w:t>
      </w:r>
    </w:p>
    <w:p w:rsidR="00CA35A8" w:rsidRDefault="00CA35A8" w:rsidP="007E3BA3">
      <w:pPr>
        <w:shd w:val="clear" w:color="auto" w:fill="FFFFFF"/>
        <w:spacing w:line="360" w:lineRule="auto"/>
        <w:ind w:right="21" w:firstLine="360"/>
        <w:jc w:val="both"/>
      </w:pPr>
      <w:r>
        <w:rPr>
          <w:color w:val="000000"/>
          <w:spacing w:val="4"/>
          <w:szCs w:val="18"/>
        </w:rPr>
        <w:t xml:space="preserve">Лечебный эффект препаратов растительного происхождения </w:t>
      </w:r>
      <w:r>
        <w:rPr>
          <w:color w:val="000000"/>
          <w:spacing w:val="5"/>
          <w:szCs w:val="18"/>
        </w:rPr>
        <w:t xml:space="preserve">зависит от целого ряда факторов и прежде всего от правильной </w:t>
      </w:r>
      <w:r>
        <w:rPr>
          <w:color w:val="000000"/>
          <w:spacing w:val="4"/>
          <w:szCs w:val="18"/>
        </w:rPr>
        <w:t>заготовки лекарственного растительного сырья, от доброкачест</w:t>
      </w:r>
      <w:r>
        <w:rPr>
          <w:color w:val="000000"/>
          <w:spacing w:val="5"/>
          <w:szCs w:val="18"/>
        </w:rPr>
        <w:t xml:space="preserve">венности собранного материала. Доброкачественность же сырья </w:t>
      </w:r>
      <w:r>
        <w:rPr>
          <w:color w:val="000000"/>
          <w:spacing w:val="4"/>
          <w:szCs w:val="18"/>
        </w:rPr>
        <w:t>зависит от фазы вегетации и времени суток, когда оно было за</w:t>
      </w:r>
      <w:r>
        <w:rPr>
          <w:color w:val="000000"/>
          <w:spacing w:val="5"/>
          <w:szCs w:val="18"/>
        </w:rPr>
        <w:t xml:space="preserve">готовлено. Большинство лекарственных растений заготовляют в </w:t>
      </w:r>
      <w:r>
        <w:rPr>
          <w:color w:val="000000"/>
          <w:spacing w:val="9"/>
          <w:szCs w:val="18"/>
        </w:rPr>
        <w:t xml:space="preserve">дневные часы. Это связано с тем, что утром растения обычно </w:t>
      </w:r>
      <w:r>
        <w:rPr>
          <w:color w:val="000000"/>
          <w:spacing w:val="7"/>
          <w:szCs w:val="18"/>
        </w:rPr>
        <w:t>покрыты росой. Если собрать такое сырье, то во время тран</w:t>
      </w:r>
      <w:r>
        <w:rPr>
          <w:color w:val="000000"/>
          <w:spacing w:val="5"/>
          <w:szCs w:val="18"/>
        </w:rPr>
        <w:t>спортировки оно быстро испортится. Мокрое растение сохнет дол</w:t>
      </w:r>
      <w:r>
        <w:rPr>
          <w:color w:val="000000"/>
          <w:spacing w:val="11"/>
          <w:szCs w:val="18"/>
        </w:rPr>
        <w:t xml:space="preserve">го, происходящие в нем ферментативные процессы влекут за </w:t>
      </w:r>
      <w:r>
        <w:rPr>
          <w:color w:val="000000"/>
          <w:szCs w:val="18"/>
        </w:rPr>
        <w:t xml:space="preserve">собой быстрое разложение действующих веществ, сырье темнеет, </w:t>
      </w:r>
      <w:r>
        <w:rPr>
          <w:color w:val="000000"/>
          <w:spacing w:val="6"/>
          <w:szCs w:val="18"/>
        </w:rPr>
        <w:t xml:space="preserve">приобретает нетоварный вид и оказывается просто не пригодным </w:t>
      </w:r>
      <w:r>
        <w:rPr>
          <w:color w:val="000000"/>
          <w:spacing w:val="9"/>
          <w:szCs w:val="18"/>
        </w:rPr>
        <w:t xml:space="preserve">к употреблению. По этой же причине нельзя собирать растения </w:t>
      </w:r>
      <w:r>
        <w:rPr>
          <w:color w:val="000000"/>
          <w:spacing w:val="6"/>
          <w:szCs w:val="18"/>
        </w:rPr>
        <w:t xml:space="preserve">и в дождливую погоду или сразу после дождя, В дневное время </w:t>
      </w:r>
      <w:r>
        <w:rPr>
          <w:color w:val="000000"/>
          <w:szCs w:val="18"/>
        </w:rPr>
        <w:t>суток заготовляют основную массу лекарственных растений, содер</w:t>
      </w:r>
      <w:r>
        <w:rPr>
          <w:color w:val="000000"/>
          <w:spacing w:val="6"/>
          <w:szCs w:val="18"/>
        </w:rPr>
        <w:t>жащих действующие вещества в надземных органах. Но некоторые виды сырья следует заготовлять только в утренние или ве</w:t>
      </w:r>
      <w:r>
        <w:rPr>
          <w:color w:val="000000"/>
          <w:spacing w:val="4"/>
          <w:szCs w:val="18"/>
        </w:rPr>
        <w:t xml:space="preserve">черние часы. Например, споры плауна заготовляют до обсыхания росы, так как при заготовке в сухое время дня колоски, в которых </w:t>
      </w:r>
      <w:r>
        <w:rPr>
          <w:color w:val="000000"/>
          <w:szCs w:val="18"/>
        </w:rPr>
        <w:t>они содержатся, легко растрескиваются, и большая масса спор вы</w:t>
      </w:r>
      <w:r>
        <w:rPr>
          <w:color w:val="000000"/>
          <w:spacing w:val="4"/>
          <w:szCs w:val="18"/>
        </w:rPr>
        <w:t xml:space="preserve">сыпается. Подземные органы растений — корни и корневища — </w:t>
      </w:r>
      <w:r>
        <w:rPr>
          <w:color w:val="000000"/>
          <w:spacing w:val="11"/>
          <w:szCs w:val="18"/>
        </w:rPr>
        <w:t xml:space="preserve">можно заготовлять в любое время суток и при любой погоде, </w:t>
      </w:r>
      <w:r>
        <w:rPr>
          <w:color w:val="000000"/>
          <w:spacing w:val="5"/>
          <w:szCs w:val="18"/>
        </w:rPr>
        <w:t>так как в большинстве случаев перед сушкой их все равно про</w:t>
      </w:r>
      <w:r>
        <w:rPr>
          <w:color w:val="000000"/>
          <w:spacing w:val="-6"/>
          <w:szCs w:val="18"/>
        </w:rPr>
        <w:t>мывают.</w:t>
      </w:r>
    </w:p>
    <w:p w:rsidR="00CA35A8" w:rsidRDefault="00CA35A8" w:rsidP="007E3BA3">
      <w:pPr>
        <w:shd w:val="clear" w:color="auto" w:fill="FFFFFF"/>
        <w:spacing w:line="360" w:lineRule="auto"/>
        <w:ind w:left="14" w:right="21" w:firstLine="326"/>
        <w:jc w:val="both"/>
      </w:pPr>
      <w:r>
        <w:rPr>
          <w:color w:val="000000"/>
          <w:spacing w:val="6"/>
          <w:szCs w:val="18"/>
        </w:rPr>
        <w:t xml:space="preserve">Заготовляют лекарственные растения различными методами, </w:t>
      </w:r>
      <w:r>
        <w:rPr>
          <w:color w:val="000000"/>
          <w:szCs w:val="18"/>
        </w:rPr>
        <w:t>что зависит от многих причин — густоты травостоя, места произ</w:t>
      </w:r>
      <w:r>
        <w:rPr>
          <w:color w:val="000000"/>
          <w:spacing w:val="6"/>
          <w:szCs w:val="18"/>
        </w:rPr>
        <w:t xml:space="preserve">растания, заготовляемой части растения и т, д. При заготовке </w:t>
      </w:r>
      <w:r>
        <w:rPr>
          <w:color w:val="000000"/>
          <w:spacing w:val="4"/>
          <w:szCs w:val="18"/>
        </w:rPr>
        <w:t>подземных органов пользуются специальными копалками, лопата</w:t>
      </w:r>
      <w:r>
        <w:rPr>
          <w:color w:val="000000"/>
          <w:spacing w:val="6"/>
          <w:szCs w:val="18"/>
        </w:rPr>
        <w:t xml:space="preserve">ми, заступами, мотыгами, иногда плугами, клубнеподъемниками </w:t>
      </w:r>
      <w:r>
        <w:rPr>
          <w:color w:val="000000"/>
          <w:spacing w:val="-1"/>
          <w:szCs w:val="18"/>
        </w:rPr>
        <w:t>или другими специальными приспособлениями, Возможность ис</w:t>
      </w:r>
      <w:r>
        <w:rPr>
          <w:color w:val="000000"/>
          <w:spacing w:val="5"/>
          <w:szCs w:val="18"/>
        </w:rPr>
        <w:t>пользования различных механизмов зависит от чистоты зарослей, их густоты. Механизированную заготовку, естественно, в состоя</w:t>
      </w:r>
      <w:r>
        <w:rPr>
          <w:color w:val="000000"/>
          <w:spacing w:val="3"/>
          <w:szCs w:val="18"/>
        </w:rPr>
        <w:t xml:space="preserve">нии вести крупные заготовительные организации, индивидуальные </w:t>
      </w:r>
      <w:r>
        <w:rPr>
          <w:color w:val="000000"/>
          <w:spacing w:val="5"/>
          <w:szCs w:val="18"/>
        </w:rPr>
        <w:t>же сборщики пользуются обычно более простыми средствами</w:t>
      </w:r>
    </w:p>
    <w:p w:rsidR="00CA35A8" w:rsidRDefault="00CA35A8" w:rsidP="007E3BA3">
      <w:pPr>
        <w:shd w:val="clear" w:color="auto" w:fill="FFFFFF"/>
        <w:spacing w:line="360" w:lineRule="auto"/>
        <w:ind w:left="19" w:right="21" w:firstLine="341"/>
        <w:jc w:val="both"/>
      </w:pPr>
      <w:r>
        <w:rPr>
          <w:color w:val="000000"/>
          <w:spacing w:val="3"/>
          <w:szCs w:val="18"/>
        </w:rPr>
        <w:t xml:space="preserve">Корни и корневища выкапывают, освобождают от надземных </w:t>
      </w:r>
      <w:r>
        <w:rPr>
          <w:color w:val="000000"/>
          <w:spacing w:val="6"/>
          <w:szCs w:val="18"/>
        </w:rPr>
        <w:t xml:space="preserve">частей растения по линии корневой шейки, отмывают от земли, </w:t>
      </w:r>
      <w:r>
        <w:rPr>
          <w:color w:val="000000"/>
          <w:spacing w:val="7"/>
          <w:szCs w:val="18"/>
        </w:rPr>
        <w:t xml:space="preserve">иногда освобождают от мелких придаточных корней, режут на </w:t>
      </w:r>
      <w:r>
        <w:rPr>
          <w:color w:val="000000"/>
          <w:spacing w:val="8"/>
          <w:szCs w:val="18"/>
        </w:rPr>
        <w:t xml:space="preserve">куски и, предварительно провялив, высушивают. Сушить можно </w:t>
      </w:r>
      <w:r>
        <w:rPr>
          <w:color w:val="000000"/>
          <w:spacing w:val="6"/>
          <w:szCs w:val="18"/>
        </w:rPr>
        <w:t>в любых приспособленных помещениях, раскладывая сырье тон</w:t>
      </w:r>
      <w:r>
        <w:rPr>
          <w:color w:val="000000"/>
          <w:spacing w:val="1"/>
          <w:szCs w:val="18"/>
        </w:rPr>
        <w:t xml:space="preserve">ким слоем на стеллажах или подстилках из ткани или бумаги и </w:t>
      </w:r>
      <w:r>
        <w:rPr>
          <w:color w:val="000000"/>
          <w:szCs w:val="18"/>
        </w:rPr>
        <w:t xml:space="preserve">периодически перемешивая. Некоторые виды сырья, в частности </w:t>
      </w:r>
      <w:r>
        <w:rPr>
          <w:color w:val="000000"/>
          <w:spacing w:val="5"/>
          <w:szCs w:val="18"/>
        </w:rPr>
        <w:t xml:space="preserve">содержащие дубильные вещества, алкалоиды, сапонины, можно </w:t>
      </w:r>
      <w:r>
        <w:rPr>
          <w:color w:val="000000"/>
          <w:spacing w:val="7"/>
          <w:szCs w:val="18"/>
        </w:rPr>
        <w:t>сушить на солнце. Другие рекомендуется только провялить на солнце, а затем досушивать в проветриваемых теплых помеще</w:t>
      </w:r>
      <w:r>
        <w:rPr>
          <w:color w:val="000000"/>
          <w:spacing w:val="4"/>
          <w:szCs w:val="18"/>
        </w:rPr>
        <w:t>ниях, под навесами или на чердаках. Растения, содержащие эфир</w:t>
      </w:r>
      <w:r>
        <w:rPr>
          <w:color w:val="000000"/>
          <w:spacing w:val="7"/>
          <w:szCs w:val="18"/>
        </w:rPr>
        <w:t xml:space="preserve">ные масла, ни провяливать, ни сушить на солнце не следует, так как большая часть эфирных масел при этом улетучивается, что </w:t>
      </w:r>
      <w:r>
        <w:rPr>
          <w:color w:val="000000"/>
          <w:spacing w:val="3"/>
          <w:szCs w:val="18"/>
        </w:rPr>
        <w:t>резко снижает качество сырья или делает его совершенно непри</w:t>
      </w:r>
      <w:r>
        <w:rPr>
          <w:color w:val="000000"/>
          <w:spacing w:val="2"/>
          <w:szCs w:val="18"/>
        </w:rPr>
        <w:t xml:space="preserve">годным. Для сушки корней и корневищ можно приспосабливать и </w:t>
      </w:r>
      <w:r>
        <w:rPr>
          <w:color w:val="000000"/>
          <w:spacing w:val="3"/>
          <w:szCs w:val="18"/>
        </w:rPr>
        <w:t>русские печи, духовки, но температура в них не должна быть вы</w:t>
      </w:r>
      <w:r>
        <w:rPr>
          <w:color w:val="000000"/>
          <w:spacing w:val="4"/>
          <w:szCs w:val="18"/>
        </w:rPr>
        <w:t>сокой. Если под печи или духовки посыпать мукой и она не по</w:t>
      </w:r>
      <w:r>
        <w:rPr>
          <w:color w:val="000000"/>
          <w:spacing w:val="3"/>
          <w:szCs w:val="18"/>
        </w:rPr>
        <w:t xml:space="preserve">темнеет, а брошенная бумага не воспламенится и не изменит свой </w:t>
      </w:r>
      <w:r>
        <w:rPr>
          <w:color w:val="000000"/>
          <w:spacing w:val="2"/>
          <w:szCs w:val="18"/>
        </w:rPr>
        <w:t xml:space="preserve">цвет, значит, печь или духовка пригодны для сушки. Собранный </w:t>
      </w:r>
      <w:r>
        <w:rPr>
          <w:color w:val="000000"/>
          <w:spacing w:val="5"/>
          <w:szCs w:val="18"/>
        </w:rPr>
        <w:t>материал раскладывают в печи или духовке на решета, металли</w:t>
      </w:r>
      <w:r>
        <w:rPr>
          <w:color w:val="000000"/>
          <w:spacing w:val="2"/>
          <w:szCs w:val="18"/>
        </w:rPr>
        <w:t xml:space="preserve">ческие листы, холст или бумагу. Для ускорения сушки и более </w:t>
      </w:r>
      <w:r>
        <w:rPr>
          <w:color w:val="000000"/>
          <w:spacing w:val="-1"/>
          <w:szCs w:val="18"/>
        </w:rPr>
        <w:t>равномерного высушивания растительный материал следует периодически переворачивать.</w:t>
      </w:r>
    </w:p>
    <w:p w:rsidR="00CA35A8" w:rsidRDefault="00CA35A8" w:rsidP="007E3BA3">
      <w:pPr>
        <w:shd w:val="clear" w:color="auto" w:fill="FFFFFF"/>
        <w:spacing w:line="360" w:lineRule="auto"/>
        <w:ind w:left="5" w:right="21" w:firstLine="355"/>
        <w:jc w:val="both"/>
        <w:rPr>
          <w:color w:val="000000"/>
          <w:spacing w:val="6"/>
          <w:szCs w:val="18"/>
        </w:rPr>
      </w:pPr>
      <w:r>
        <w:rPr>
          <w:color w:val="000000"/>
          <w:spacing w:val="4"/>
          <w:szCs w:val="18"/>
        </w:rPr>
        <w:t xml:space="preserve">Надземные части растений — траву — обычно заготовляют </w:t>
      </w:r>
      <w:r>
        <w:rPr>
          <w:color w:val="000000"/>
          <w:spacing w:val="7"/>
          <w:szCs w:val="18"/>
        </w:rPr>
        <w:t>вручную с помощью ножей, ножниц, серпов, а на чистых зарос</w:t>
      </w:r>
      <w:r>
        <w:rPr>
          <w:color w:val="000000"/>
          <w:spacing w:val="6"/>
          <w:szCs w:val="18"/>
        </w:rPr>
        <w:t xml:space="preserve">лях при обильном травостое с помощью </w:t>
      </w:r>
    </w:p>
    <w:p w:rsidR="00CA35A8" w:rsidRDefault="00CA35A8" w:rsidP="007E3BA3">
      <w:pPr>
        <w:shd w:val="clear" w:color="auto" w:fill="FFFFFF"/>
        <w:spacing w:line="360" w:lineRule="auto"/>
        <w:ind w:right="21"/>
        <w:jc w:val="both"/>
      </w:pPr>
      <w:r>
        <w:rPr>
          <w:color w:val="000000"/>
          <w:spacing w:val="6"/>
          <w:szCs w:val="18"/>
        </w:rPr>
        <w:t xml:space="preserve">косы или даже косилки. </w:t>
      </w:r>
      <w:r>
        <w:rPr>
          <w:color w:val="000000"/>
          <w:spacing w:val="5"/>
          <w:szCs w:val="18"/>
        </w:rPr>
        <w:t>При заготовке однолетников допускается сбор их вместе с корня</w:t>
      </w:r>
      <w:r>
        <w:rPr>
          <w:color w:val="000000"/>
          <w:szCs w:val="18"/>
        </w:rPr>
        <w:t>ми или после предварительного их удаления. Такая заготовка ка</w:t>
      </w:r>
      <w:r>
        <w:rPr>
          <w:color w:val="000000"/>
          <w:spacing w:val="7"/>
          <w:szCs w:val="18"/>
        </w:rPr>
        <w:t xml:space="preserve">тегорически запрещается при сборе многолетников. Дело в том, </w:t>
      </w:r>
      <w:r>
        <w:rPr>
          <w:color w:val="000000"/>
          <w:spacing w:val="2"/>
          <w:szCs w:val="18"/>
        </w:rPr>
        <w:t>что при вырывании растений целиком повреждаются почки возобновления, а это влечет за собой уничтожение зарослей лекар</w:t>
      </w:r>
      <w:r>
        <w:rPr>
          <w:color w:val="000000"/>
          <w:spacing w:val="-1"/>
          <w:szCs w:val="18"/>
        </w:rPr>
        <w:t xml:space="preserve">ственных растений. Чтобы избежать его при заготовке травы как </w:t>
      </w:r>
      <w:r>
        <w:rPr>
          <w:color w:val="000000"/>
          <w:spacing w:val="4"/>
          <w:szCs w:val="18"/>
        </w:rPr>
        <w:t>многолетников, так в особенности и однолетников, на участке сбо</w:t>
      </w:r>
      <w:r>
        <w:rPr>
          <w:color w:val="000000"/>
          <w:spacing w:val="2"/>
          <w:szCs w:val="18"/>
        </w:rPr>
        <w:t>ра обязательно оставляют несколько семенников. При этом выби</w:t>
      </w:r>
      <w:r>
        <w:rPr>
          <w:color w:val="000000"/>
          <w:spacing w:val="4"/>
          <w:szCs w:val="18"/>
        </w:rPr>
        <w:t>раются наиболее развитые, непораженные вредителями и болезня</w:t>
      </w:r>
      <w:r>
        <w:rPr>
          <w:color w:val="000000"/>
          <w:spacing w:val="5"/>
          <w:szCs w:val="18"/>
        </w:rPr>
        <w:t xml:space="preserve">ми растения. Сушат траву в проветриваемых теплых помещениях, </w:t>
      </w:r>
      <w:r>
        <w:rPr>
          <w:color w:val="000000"/>
          <w:spacing w:val="9"/>
          <w:szCs w:val="18"/>
        </w:rPr>
        <w:t xml:space="preserve">под навесами, в тени, на чердаках под железной крышей, иногда </w:t>
      </w:r>
      <w:r>
        <w:rPr>
          <w:color w:val="000000"/>
          <w:spacing w:val="-1"/>
          <w:szCs w:val="18"/>
        </w:rPr>
        <w:t xml:space="preserve">в печах или духовках при умеренной температуре. При этом сырье </w:t>
      </w:r>
      <w:r>
        <w:rPr>
          <w:color w:val="000000"/>
          <w:spacing w:val="9"/>
          <w:szCs w:val="18"/>
        </w:rPr>
        <w:t xml:space="preserve">обязательно оберегают от попадания прямых солнечных лучей, </w:t>
      </w:r>
      <w:r>
        <w:rPr>
          <w:color w:val="000000"/>
          <w:spacing w:val="6"/>
          <w:szCs w:val="18"/>
        </w:rPr>
        <w:t>так как в противном случае содержащийся в зеленых частях рас</w:t>
      </w:r>
      <w:r>
        <w:rPr>
          <w:color w:val="000000"/>
          <w:spacing w:val="3"/>
          <w:szCs w:val="18"/>
        </w:rPr>
        <w:t xml:space="preserve">тений хлорофилл разрушается, растение приобретает желтый цвет, </w:t>
      </w:r>
      <w:r>
        <w:rPr>
          <w:color w:val="000000"/>
          <w:spacing w:val="9"/>
          <w:szCs w:val="18"/>
        </w:rPr>
        <w:t xml:space="preserve">цветы теряют свою окраску, и качество сырья резко снижается </w:t>
      </w:r>
      <w:r>
        <w:rPr>
          <w:color w:val="000000"/>
          <w:spacing w:val="7"/>
          <w:szCs w:val="18"/>
        </w:rPr>
        <w:t xml:space="preserve">из-за частичного разрушения действующих веществ. Некоторые </w:t>
      </w:r>
      <w:r>
        <w:rPr>
          <w:color w:val="000000"/>
          <w:spacing w:val="6"/>
          <w:szCs w:val="18"/>
        </w:rPr>
        <w:t>виды трав высушивают, связывая небольшими пучками и развешивая их в тени на ветру.</w:t>
      </w:r>
    </w:p>
    <w:p w:rsidR="00CA35A8" w:rsidRDefault="00CA35A8" w:rsidP="007E3BA3">
      <w:pPr>
        <w:shd w:val="clear" w:color="auto" w:fill="FFFFFF"/>
        <w:spacing w:line="360" w:lineRule="auto"/>
        <w:ind w:right="21" w:firstLine="350"/>
        <w:jc w:val="both"/>
      </w:pPr>
      <w:r>
        <w:rPr>
          <w:color w:val="000000"/>
          <w:spacing w:val="6"/>
          <w:szCs w:val="18"/>
        </w:rPr>
        <w:t xml:space="preserve">Листья лекарственных растений заготовляют вручную, обрывая их с живых растений на месте сбора, или иногда срезают </w:t>
      </w:r>
      <w:r>
        <w:rPr>
          <w:color w:val="000000"/>
          <w:spacing w:val="5"/>
          <w:szCs w:val="18"/>
        </w:rPr>
        <w:t>облиственные побеги и затем на месте сушки ощипывают. В не</w:t>
      </w:r>
      <w:r>
        <w:rPr>
          <w:color w:val="000000"/>
          <w:spacing w:val="6"/>
          <w:szCs w:val="18"/>
        </w:rPr>
        <w:t>которых случаях облиственные побеги высушивают и обмолачи</w:t>
      </w:r>
      <w:r>
        <w:rPr>
          <w:color w:val="000000"/>
          <w:spacing w:val="8"/>
          <w:szCs w:val="18"/>
        </w:rPr>
        <w:t xml:space="preserve">вают листья легкими ударами или протирают их через решета. </w:t>
      </w:r>
      <w:r>
        <w:rPr>
          <w:color w:val="000000"/>
          <w:spacing w:val="7"/>
          <w:szCs w:val="18"/>
        </w:rPr>
        <w:t xml:space="preserve">Сушат листья, как и травы, обязательно защищая от попадания </w:t>
      </w:r>
      <w:r>
        <w:rPr>
          <w:color w:val="000000"/>
          <w:szCs w:val="18"/>
        </w:rPr>
        <w:t>прямых солнечных лучей.</w:t>
      </w:r>
    </w:p>
    <w:p w:rsidR="00CA35A8" w:rsidRDefault="00CA35A8" w:rsidP="007E3BA3">
      <w:pPr>
        <w:shd w:val="clear" w:color="auto" w:fill="FFFFFF"/>
        <w:spacing w:line="360" w:lineRule="auto"/>
        <w:ind w:left="5" w:right="21" w:firstLine="259"/>
        <w:jc w:val="both"/>
      </w:pPr>
      <w:r>
        <w:rPr>
          <w:color w:val="000000"/>
          <w:spacing w:val="5"/>
          <w:szCs w:val="18"/>
        </w:rPr>
        <w:t>Цветки заготовляют либо цельными соцветиями, либо отдель</w:t>
      </w:r>
      <w:r>
        <w:rPr>
          <w:color w:val="000000"/>
          <w:spacing w:val="4"/>
          <w:szCs w:val="18"/>
        </w:rPr>
        <w:t>ными цветками; иногда собирают только лепестки или только ча</w:t>
      </w:r>
      <w:r>
        <w:rPr>
          <w:color w:val="000000"/>
          <w:spacing w:val="2"/>
          <w:szCs w:val="18"/>
        </w:rPr>
        <w:t xml:space="preserve">шечки, а в некоторых случаях, например у шафрана и кукурузы, </w:t>
      </w:r>
      <w:r>
        <w:rPr>
          <w:color w:val="000000"/>
          <w:spacing w:val="1"/>
          <w:szCs w:val="18"/>
        </w:rPr>
        <w:t xml:space="preserve">заготовляют столбики с рыльцами. Цветки заготовляют вполне </w:t>
      </w:r>
      <w:r>
        <w:rPr>
          <w:color w:val="000000"/>
          <w:spacing w:val="6"/>
          <w:szCs w:val="18"/>
        </w:rPr>
        <w:t xml:space="preserve">распустившиеся, но ни в коем случае не отцветающие, так как </w:t>
      </w:r>
      <w:r>
        <w:rPr>
          <w:color w:val="000000"/>
          <w:spacing w:val="-1"/>
          <w:szCs w:val="18"/>
        </w:rPr>
        <w:t>последние при сушке и хранении легко осыпаются и дают недоб</w:t>
      </w:r>
      <w:r>
        <w:rPr>
          <w:color w:val="000000"/>
          <w:spacing w:val="1"/>
          <w:szCs w:val="18"/>
        </w:rPr>
        <w:t xml:space="preserve">рокачественное мелкое сырье. Сушат так же, как траву и листья, </w:t>
      </w:r>
      <w:r>
        <w:rPr>
          <w:color w:val="000000"/>
          <w:spacing w:val="6"/>
          <w:szCs w:val="18"/>
        </w:rPr>
        <w:t>раскладывая тонким слоем и периодически переворачивая.</w:t>
      </w:r>
    </w:p>
    <w:p w:rsidR="00CA35A8" w:rsidRDefault="00CA35A8" w:rsidP="007E3BA3">
      <w:pPr>
        <w:shd w:val="clear" w:color="auto" w:fill="FFFFFF"/>
        <w:spacing w:before="5" w:line="360" w:lineRule="auto"/>
        <w:ind w:left="14" w:right="21" w:firstLine="341"/>
        <w:jc w:val="both"/>
      </w:pPr>
      <w:r>
        <w:rPr>
          <w:color w:val="000000"/>
          <w:spacing w:val="2"/>
          <w:szCs w:val="18"/>
        </w:rPr>
        <w:t>Иногда цветки заготовляют вместе с облиственными цветонос</w:t>
      </w:r>
      <w:r>
        <w:rPr>
          <w:color w:val="000000"/>
          <w:spacing w:val="3"/>
          <w:szCs w:val="18"/>
        </w:rPr>
        <w:t>ными побегами и после высушивания протирают через решета, по</w:t>
      </w:r>
      <w:r>
        <w:rPr>
          <w:color w:val="000000"/>
          <w:spacing w:val="9"/>
          <w:szCs w:val="18"/>
        </w:rPr>
        <w:t>лучая, таким образом, тертую траву с цветками.</w:t>
      </w:r>
    </w:p>
    <w:p w:rsidR="00CA35A8" w:rsidRDefault="00CA35A8" w:rsidP="007E3BA3">
      <w:pPr>
        <w:shd w:val="clear" w:color="auto" w:fill="FFFFFF"/>
        <w:spacing w:line="360" w:lineRule="auto"/>
        <w:ind w:left="10" w:right="21" w:firstLine="346"/>
        <w:jc w:val="both"/>
      </w:pPr>
      <w:r>
        <w:rPr>
          <w:color w:val="000000"/>
          <w:szCs w:val="18"/>
        </w:rPr>
        <w:t>Плоды собирают вручную или с помощью специальных сов</w:t>
      </w:r>
      <w:r>
        <w:rPr>
          <w:color w:val="000000"/>
          <w:spacing w:val="12"/>
          <w:szCs w:val="18"/>
        </w:rPr>
        <w:t xml:space="preserve">ков-гребенок в период полной зрелости. Для транспортировки </w:t>
      </w:r>
      <w:r>
        <w:rPr>
          <w:color w:val="000000"/>
          <w:spacing w:val="2"/>
          <w:szCs w:val="18"/>
        </w:rPr>
        <w:t xml:space="preserve">к месту сушки их укладывают в корзины, обшитые внутри тканью, </w:t>
      </w:r>
      <w:r>
        <w:rPr>
          <w:color w:val="000000"/>
          <w:spacing w:val="3"/>
          <w:szCs w:val="18"/>
        </w:rPr>
        <w:t xml:space="preserve">слоями по 7 см, перекладывая каждый слой травой или веточками. </w:t>
      </w:r>
      <w:r>
        <w:rPr>
          <w:color w:val="000000"/>
          <w:spacing w:val="-1"/>
          <w:szCs w:val="18"/>
        </w:rPr>
        <w:t xml:space="preserve">Сушат обычно в печах при умеренной температуре или на солнце, </w:t>
      </w:r>
      <w:r>
        <w:rPr>
          <w:color w:val="000000"/>
          <w:spacing w:val="4"/>
          <w:szCs w:val="18"/>
        </w:rPr>
        <w:t>раскладывая тонким слоем и периодически переворачивая. Готов</w:t>
      </w:r>
      <w:r>
        <w:rPr>
          <w:color w:val="000000"/>
          <w:spacing w:val="5"/>
          <w:szCs w:val="18"/>
        </w:rPr>
        <w:t xml:space="preserve">ность сырья определяют, сдавливая небольшое его количество в </w:t>
      </w:r>
      <w:r>
        <w:rPr>
          <w:color w:val="000000"/>
          <w:spacing w:val="1"/>
          <w:szCs w:val="18"/>
        </w:rPr>
        <w:t xml:space="preserve">кулаке. Сырье считается высохшим, если при этом не образуются </w:t>
      </w:r>
      <w:r>
        <w:rPr>
          <w:color w:val="000000"/>
          <w:spacing w:val="6"/>
          <w:szCs w:val="18"/>
        </w:rPr>
        <w:t>слипшиеся комки и ягоды свободно рассыпаются.</w:t>
      </w:r>
    </w:p>
    <w:p w:rsidR="00CA35A8" w:rsidRDefault="00CA35A8" w:rsidP="007E3BA3">
      <w:pPr>
        <w:shd w:val="clear" w:color="auto" w:fill="FFFFFF"/>
        <w:spacing w:line="360" w:lineRule="auto"/>
        <w:ind w:left="10" w:right="21" w:firstLine="336"/>
        <w:jc w:val="both"/>
      </w:pPr>
      <w:r>
        <w:rPr>
          <w:color w:val="000000"/>
          <w:spacing w:val="7"/>
          <w:szCs w:val="18"/>
        </w:rPr>
        <w:t xml:space="preserve">Для заготовки семян собирают целые плоды или растения, срезают у земли и связывают в снопики. В таком виде семена </w:t>
      </w:r>
      <w:r>
        <w:rPr>
          <w:color w:val="000000"/>
          <w:spacing w:val="6"/>
          <w:szCs w:val="18"/>
        </w:rPr>
        <w:t xml:space="preserve">дозревают и подсыхают. В дальнейшем снопы обмолачивают, а </w:t>
      </w:r>
      <w:r>
        <w:rPr>
          <w:color w:val="000000"/>
          <w:spacing w:val="5"/>
          <w:szCs w:val="18"/>
        </w:rPr>
        <w:t xml:space="preserve">семена провеивают и, если это требуется, досушивают. Семена, </w:t>
      </w:r>
      <w:r>
        <w:rPr>
          <w:color w:val="000000"/>
          <w:spacing w:val="6"/>
          <w:szCs w:val="18"/>
        </w:rPr>
        <w:t xml:space="preserve">имеющие сочный околоплодник, обычно освобождают от него и </w:t>
      </w:r>
      <w:r>
        <w:rPr>
          <w:color w:val="000000"/>
          <w:spacing w:val="1"/>
          <w:szCs w:val="18"/>
        </w:rPr>
        <w:t>после этого высушивают.</w:t>
      </w:r>
    </w:p>
    <w:p w:rsidR="00CA35A8" w:rsidRDefault="00CA35A8" w:rsidP="007E3BA3">
      <w:pPr>
        <w:shd w:val="clear" w:color="auto" w:fill="FFFFFF"/>
        <w:spacing w:line="360" w:lineRule="auto"/>
        <w:ind w:left="14" w:right="21" w:firstLine="350"/>
        <w:jc w:val="both"/>
        <w:rPr>
          <w:color w:val="000000"/>
          <w:spacing w:val="1"/>
          <w:szCs w:val="18"/>
        </w:rPr>
      </w:pPr>
      <w:r>
        <w:rPr>
          <w:color w:val="000000"/>
          <w:szCs w:val="18"/>
        </w:rPr>
        <w:t>Большинство лекарственных растений следует сушить по воз</w:t>
      </w:r>
      <w:r>
        <w:rPr>
          <w:color w:val="000000"/>
          <w:spacing w:val="7"/>
          <w:szCs w:val="18"/>
        </w:rPr>
        <w:t>можности быстро, иначе в их тканях могут происходить различ</w:t>
      </w:r>
      <w:r>
        <w:rPr>
          <w:color w:val="000000"/>
          <w:spacing w:val="4"/>
          <w:szCs w:val="18"/>
        </w:rPr>
        <w:t xml:space="preserve">ные биохимические процессы, резко снижающие качество сырья. </w:t>
      </w:r>
      <w:r>
        <w:rPr>
          <w:color w:val="000000"/>
          <w:spacing w:val="3"/>
          <w:szCs w:val="18"/>
        </w:rPr>
        <w:t xml:space="preserve">Однако, при сушке гликозидного сырья нужно учитывать, вся ли </w:t>
      </w:r>
      <w:r>
        <w:rPr>
          <w:color w:val="000000"/>
          <w:spacing w:val="6"/>
          <w:szCs w:val="18"/>
        </w:rPr>
        <w:t>молекула гликозида или его генин (аглюкон) являются действу</w:t>
      </w:r>
      <w:r>
        <w:rPr>
          <w:color w:val="000000"/>
          <w:spacing w:val="7"/>
          <w:szCs w:val="18"/>
        </w:rPr>
        <w:t xml:space="preserve">ющим веществом Если физиологический эффект проявляется за </w:t>
      </w:r>
      <w:r>
        <w:rPr>
          <w:color w:val="000000"/>
          <w:spacing w:val="1"/>
          <w:szCs w:val="18"/>
        </w:rPr>
        <w:t>счет всей молекулы гликозида, а не его части, то такое сырье ре</w:t>
      </w:r>
      <w:r>
        <w:rPr>
          <w:color w:val="000000"/>
          <w:szCs w:val="18"/>
        </w:rPr>
        <w:t>комендуется нагреть до температуры выше 60° с тем, чтобы инак</w:t>
      </w:r>
      <w:r>
        <w:rPr>
          <w:color w:val="000000"/>
          <w:spacing w:val="9"/>
          <w:szCs w:val="18"/>
        </w:rPr>
        <w:t>тивировать находящийся в клетках фермент и этим предотвра</w:t>
      </w:r>
      <w:r>
        <w:rPr>
          <w:color w:val="000000"/>
          <w:spacing w:val="3"/>
          <w:szCs w:val="18"/>
        </w:rPr>
        <w:t>тить ферментативное расщепление гликозида. Растения же, пора</w:t>
      </w:r>
      <w:r>
        <w:rPr>
          <w:color w:val="000000"/>
          <w:spacing w:val="2"/>
          <w:szCs w:val="18"/>
        </w:rPr>
        <w:t>женные насекомыми, грибковыми и другими заболеваниями, объ</w:t>
      </w:r>
      <w:r>
        <w:rPr>
          <w:color w:val="000000"/>
          <w:spacing w:val="6"/>
          <w:szCs w:val="18"/>
        </w:rPr>
        <w:t xml:space="preserve">еденные животными, заготовлять не рекомендуется, так как они </w:t>
      </w:r>
      <w:r>
        <w:rPr>
          <w:color w:val="000000"/>
          <w:spacing w:val="1"/>
          <w:szCs w:val="18"/>
        </w:rPr>
        <w:t>дадут недоброкачественное сырье.</w:t>
      </w:r>
    </w:p>
    <w:p w:rsidR="00CA35A8" w:rsidRDefault="00CA35A8" w:rsidP="007E3BA3">
      <w:pPr>
        <w:shd w:val="clear" w:color="auto" w:fill="FFFFFF"/>
        <w:spacing w:line="360" w:lineRule="auto"/>
        <w:ind w:left="14" w:right="21" w:firstLine="350"/>
        <w:jc w:val="both"/>
      </w:pPr>
      <w:r>
        <w:rPr>
          <w:color w:val="000000"/>
          <w:szCs w:val="18"/>
        </w:rPr>
        <w:t xml:space="preserve">У некоторых растений в качестве сырья заготовляют кору. </w:t>
      </w:r>
      <w:r>
        <w:rPr>
          <w:color w:val="000000"/>
          <w:spacing w:val="6"/>
          <w:szCs w:val="18"/>
        </w:rPr>
        <w:t xml:space="preserve">Делают это весной, в период сокодвижения,— в это время кора </w:t>
      </w:r>
      <w:r>
        <w:rPr>
          <w:color w:val="000000"/>
          <w:spacing w:val="5"/>
          <w:szCs w:val="18"/>
        </w:rPr>
        <w:t xml:space="preserve">легко снимается с ветвей. Для сбора коры используют ветви с </w:t>
      </w:r>
      <w:r>
        <w:rPr>
          <w:color w:val="000000"/>
          <w:spacing w:val="7"/>
          <w:szCs w:val="18"/>
        </w:rPr>
        <w:t xml:space="preserve">нетолстой корой. На стволах деревьев или ветках на расстоянии </w:t>
      </w:r>
      <w:r>
        <w:rPr>
          <w:color w:val="000000"/>
          <w:spacing w:val="5"/>
          <w:szCs w:val="18"/>
        </w:rPr>
        <w:t>15—30 см друг от друга наносят два кольцевых надреза до дре</w:t>
      </w:r>
      <w:r>
        <w:rPr>
          <w:color w:val="000000"/>
          <w:spacing w:val="2"/>
          <w:szCs w:val="18"/>
        </w:rPr>
        <w:t xml:space="preserve">весины и соединяют их одним или двумя продольными надрезами. </w:t>
      </w:r>
      <w:r>
        <w:rPr>
          <w:color w:val="000000"/>
          <w:spacing w:val="-2"/>
          <w:szCs w:val="18"/>
        </w:rPr>
        <w:t xml:space="preserve">Кора легко снимается в виде трубчатых или желобоватых кусков. </w:t>
      </w:r>
      <w:r>
        <w:rPr>
          <w:color w:val="000000"/>
          <w:spacing w:val="7"/>
          <w:szCs w:val="18"/>
        </w:rPr>
        <w:t>Соскабливать ее ножом не разрешается, так как при таком спо</w:t>
      </w:r>
      <w:r>
        <w:rPr>
          <w:color w:val="000000"/>
          <w:spacing w:val="6"/>
          <w:szCs w:val="18"/>
        </w:rPr>
        <w:t xml:space="preserve">собе кора может загрязниться древесиной. Высушивают кору </w:t>
      </w:r>
      <w:r>
        <w:rPr>
          <w:color w:val="000000"/>
          <w:spacing w:val="5"/>
          <w:szCs w:val="18"/>
        </w:rPr>
        <w:t>обычными способами, но обязательно следят за тем, чтобы тру</w:t>
      </w:r>
      <w:r>
        <w:rPr>
          <w:color w:val="000000"/>
          <w:spacing w:val="7"/>
          <w:szCs w:val="18"/>
        </w:rPr>
        <w:t xml:space="preserve">бочки и желобки не попадали друг в друга, иначе сырье плохо </w:t>
      </w:r>
      <w:r>
        <w:rPr>
          <w:color w:val="000000"/>
          <w:szCs w:val="18"/>
        </w:rPr>
        <w:t>сохнет и часто плесневеет.</w:t>
      </w:r>
    </w:p>
    <w:p w:rsidR="00CA35A8" w:rsidRDefault="00CA35A8" w:rsidP="007E3BA3">
      <w:pPr>
        <w:shd w:val="clear" w:color="auto" w:fill="FFFFFF"/>
        <w:spacing w:line="360" w:lineRule="auto"/>
        <w:ind w:right="21" w:firstLine="336"/>
        <w:jc w:val="both"/>
        <w:rPr>
          <w:color w:val="000000"/>
          <w:szCs w:val="18"/>
        </w:rPr>
      </w:pPr>
      <w:r>
        <w:rPr>
          <w:color w:val="000000"/>
          <w:spacing w:val="6"/>
          <w:szCs w:val="18"/>
        </w:rPr>
        <w:t xml:space="preserve">Влажность различных видов лекарственного растительного </w:t>
      </w:r>
      <w:r>
        <w:rPr>
          <w:color w:val="000000"/>
          <w:spacing w:val="-2"/>
          <w:szCs w:val="18"/>
        </w:rPr>
        <w:t xml:space="preserve">сырья предусматривается различными нормативно-техническими </w:t>
      </w:r>
      <w:r>
        <w:rPr>
          <w:color w:val="000000"/>
          <w:szCs w:val="18"/>
        </w:rPr>
        <w:t>документами, государственными стандартами, техническими усло</w:t>
      </w:r>
      <w:r>
        <w:rPr>
          <w:color w:val="000000"/>
          <w:spacing w:val="1"/>
          <w:szCs w:val="18"/>
        </w:rPr>
        <w:t>виями, Государственной фармакопеей.  В случае если рас</w:t>
      </w:r>
      <w:r>
        <w:rPr>
          <w:color w:val="000000"/>
          <w:spacing w:val="3"/>
          <w:szCs w:val="18"/>
        </w:rPr>
        <w:t>тительный материал оказался пересушенным, а это ведет к чрез</w:t>
      </w:r>
      <w:r>
        <w:rPr>
          <w:color w:val="000000"/>
          <w:szCs w:val="18"/>
        </w:rPr>
        <w:t>мерному его измельчению, рекомендуется увеличить влажность, выдерживая сырье в течение некоторого времени в помещении с повышенной относительной влажностью воздуха.</w:t>
      </w:r>
    </w:p>
    <w:p w:rsidR="00CA35A8" w:rsidRDefault="00CA35A8" w:rsidP="007E3BA3">
      <w:pPr>
        <w:shd w:val="clear" w:color="auto" w:fill="FFFFFF"/>
        <w:spacing w:before="139" w:line="360" w:lineRule="auto"/>
        <w:ind w:left="86" w:right="21"/>
        <w:jc w:val="center"/>
        <w:rPr>
          <w:b/>
          <w:bCs/>
          <w:color w:val="000000"/>
          <w:szCs w:val="17"/>
        </w:rPr>
      </w:pPr>
      <w:r>
        <w:rPr>
          <w:b/>
          <w:bCs/>
          <w:color w:val="000000"/>
          <w:szCs w:val="17"/>
        </w:rPr>
        <w:t>ХРАНЕНИЕ ЛЕКАРСТВЕННОГО РАСТИТЕЛЬНОГО СЫРЬЯ</w:t>
      </w:r>
    </w:p>
    <w:p w:rsidR="00CA35A8" w:rsidRDefault="00CA35A8" w:rsidP="007E3BA3">
      <w:pPr>
        <w:shd w:val="clear" w:color="auto" w:fill="FFFFFF"/>
        <w:spacing w:before="139" w:line="360" w:lineRule="auto"/>
        <w:ind w:right="21" w:firstLine="360"/>
        <w:jc w:val="both"/>
      </w:pPr>
      <w:r>
        <w:rPr>
          <w:color w:val="000000"/>
          <w:spacing w:val="4"/>
          <w:szCs w:val="18"/>
        </w:rPr>
        <w:t>Сырье хранят в сухих прохладных помещениях обычно цель</w:t>
      </w:r>
      <w:r>
        <w:rPr>
          <w:color w:val="000000"/>
          <w:spacing w:val="6"/>
          <w:szCs w:val="18"/>
        </w:rPr>
        <w:t>ным, обязательно защищая от попадания прямых солнечных лу</w:t>
      </w:r>
      <w:r>
        <w:rPr>
          <w:color w:val="000000"/>
          <w:spacing w:val="4"/>
          <w:szCs w:val="18"/>
        </w:rPr>
        <w:t>чей. Измельчать сырье для длительного храпения не рекомендует</w:t>
      </w:r>
      <w:r>
        <w:rPr>
          <w:color w:val="000000"/>
          <w:spacing w:val="1"/>
          <w:szCs w:val="18"/>
        </w:rPr>
        <w:t xml:space="preserve">ся, так как при этом площадь соприкосновения с воздухом резко </w:t>
      </w:r>
      <w:r>
        <w:rPr>
          <w:color w:val="000000"/>
          <w:spacing w:val="-2"/>
          <w:szCs w:val="18"/>
        </w:rPr>
        <w:t xml:space="preserve">возрастает, и действующие вещества, содержащиеся в сырье, легко </w:t>
      </w:r>
      <w:r>
        <w:rPr>
          <w:color w:val="000000"/>
          <w:spacing w:val="1"/>
          <w:szCs w:val="18"/>
        </w:rPr>
        <w:t xml:space="preserve">разрушаются из-за ферментативных и биохимических процессов, </w:t>
      </w:r>
      <w:r>
        <w:rPr>
          <w:color w:val="000000"/>
          <w:spacing w:val="7"/>
          <w:szCs w:val="18"/>
        </w:rPr>
        <w:t xml:space="preserve">особенно активизирующихся при наличии в атмосфере влаги и </w:t>
      </w:r>
      <w:r>
        <w:rPr>
          <w:color w:val="000000"/>
          <w:spacing w:val="3"/>
          <w:szCs w:val="18"/>
        </w:rPr>
        <w:t xml:space="preserve">из-за окисления кислородом. Эфирномасличное и пахучее сырье </w:t>
      </w:r>
      <w:r>
        <w:rPr>
          <w:color w:val="000000"/>
          <w:spacing w:val="6"/>
          <w:szCs w:val="18"/>
        </w:rPr>
        <w:t xml:space="preserve">следует хранить отдельно от непахучего, в противном случае </w:t>
      </w:r>
      <w:r>
        <w:rPr>
          <w:color w:val="000000"/>
          <w:spacing w:val="3"/>
          <w:szCs w:val="18"/>
        </w:rPr>
        <w:t>непахучее может адсорбировать различные ароматические вещест</w:t>
      </w:r>
      <w:r>
        <w:rPr>
          <w:color w:val="000000"/>
          <w:spacing w:val="6"/>
          <w:szCs w:val="18"/>
        </w:rPr>
        <w:t>ва из лежащего рядом пахучего и оказаться испорченным. Ядо</w:t>
      </w:r>
      <w:r>
        <w:rPr>
          <w:color w:val="000000"/>
          <w:spacing w:val="3"/>
          <w:szCs w:val="18"/>
        </w:rPr>
        <w:t>витое лекарственное сырье обязательно хранят отдельно от нетоксичного. Сырье, содержащее слизи, сахара, следует периодиче</w:t>
      </w:r>
      <w:r>
        <w:rPr>
          <w:color w:val="000000"/>
          <w:spacing w:val="2"/>
          <w:szCs w:val="18"/>
        </w:rPr>
        <w:t xml:space="preserve">ски осматривать и в банки, где оно хранится, вкладывать ватку, </w:t>
      </w:r>
      <w:r>
        <w:rPr>
          <w:color w:val="000000"/>
          <w:szCs w:val="18"/>
        </w:rPr>
        <w:t>смоченную хлороформом, чтобы предотвратить возможность пора</w:t>
      </w:r>
      <w:r>
        <w:rPr>
          <w:color w:val="000000"/>
          <w:spacing w:val="-1"/>
          <w:szCs w:val="18"/>
        </w:rPr>
        <w:t xml:space="preserve">жения насекомыми. При поражении сырье подлежит сортировке, </w:t>
      </w:r>
      <w:r>
        <w:rPr>
          <w:color w:val="000000"/>
          <w:spacing w:val="4"/>
          <w:szCs w:val="18"/>
        </w:rPr>
        <w:t>специальной обработке, либо уничтожению. В случае, если все-таки приходится хранить сырье измельченным, его следует упако</w:t>
      </w:r>
      <w:r>
        <w:rPr>
          <w:color w:val="000000"/>
          <w:spacing w:val="6"/>
          <w:szCs w:val="18"/>
        </w:rPr>
        <w:t>вывать в стеклянные банки и плотно закрывать пробкой. Все ви</w:t>
      </w:r>
      <w:r>
        <w:rPr>
          <w:color w:val="000000"/>
          <w:spacing w:val="5"/>
          <w:szCs w:val="18"/>
        </w:rPr>
        <w:t>ды сырья при хранении должны быть снабжены этикеткой с точ</w:t>
      </w:r>
      <w:r>
        <w:rPr>
          <w:color w:val="000000"/>
          <w:spacing w:val="2"/>
          <w:szCs w:val="18"/>
        </w:rPr>
        <w:t>ным названием и датой сбора.</w:t>
      </w:r>
    </w:p>
    <w:p w:rsidR="00CA35A8" w:rsidRDefault="00CA35A8" w:rsidP="007E3BA3">
      <w:pPr>
        <w:shd w:val="clear" w:color="auto" w:fill="FFFFFF"/>
        <w:spacing w:line="360" w:lineRule="auto"/>
        <w:ind w:left="14" w:right="21" w:firstLine="326"/>
        <w:jc w:val="both"/>
        <w:rPr>
          <w:spacing w:val="4"/>
        </w:rPr>
      </w:pPr>
      <w:r>
        <w:t xml:space="preserve">Даже при правильном хранении лекарственного растительного </w:t>
      </w:r>
      <w:r>
        <w:rPr>
          <w:spacing w:val="3"/>
        </w:rPr>
        <w:t>сырья количество действующих веществ в нем со временем сни</w:t>
      </w:r>
      <w:r>
        <w:rPr>
          <w:spacing w:val="5"/>
        </w:rPr>
        <w:t>жается, поэтому для каждого вида установлены сроки его хране</w:t>
      </w:r>
      <w:r>
        <w:rPr>
          <w:spacing w:val="9"/>
        </w:rPr>
        <w:t>ния. Цветки и травы, а также листья хранят от 1 до 2 лет, пло</w:t>
      </w:r>
      <w:r>
        <w:rPr>
          <w:spacing w:val="11"/>
        </w:rPr>
        <w:t xml:space="preserve">ды — от 2 до 3 лет; корни, корневища, клубни и коры — от 3 </w:t>
      </w:r>
      <w:r>
        <w:rPr>
          <w:spacing w:val="8"/>
        </w:rPr>
        <w:t>до 5 лет. Для некоторых видов сырья сроки эти несколько дру</w:t>
      </w:r>
      <w:r>
        <w:rPr>
          <w:spacing w:val="5"/>
        </w:rPr>
        <w:t>гие: так, листья толокнянки хранят до 5, траву хвоща — до 4, ко</w:t>
      </w:r>
      <w:r>
        <w:rPr>
          <w:spacing w:val="6"/>
        </w:rPr>
        <w:t>рень солодки — до 10 лет, а такое сырье, как споры плауна, мо</w:t>
      </w:r>
      <w:r>
        <w:rPr>
          <w:spacing w:val="4"/>
        </w:rPr>
        <w:t xml:space="preserve">жет храниться длительное время. </w:t>
      </w:r>
    </w:p>
    <w:p w:rsidR="00CA35A8" w:rsidRDefault="00CA35A8" w:rsidP="007E3BA3">
      <w:pPr>
        <w:pStyle w:val="6"/>
        <w:ind w:right="21"/>
      </w:pPr>
      <w:r>
        <w:t>СПОСОБЫ ПРИГОТОВЛЕНИЯ ПРЕПАРАТОВ</w:t>
      </w:r>
    </w:p>
    <w:p w:rsidR="00CA35A8" w:rsidRDefault="00CA35A8" w:rsidP="007E3BA3">
      <w:pPr>
        <w:shd w:val="clear" w:color="auto" w:fill="FFFFFF"/>
        <w:tabs>
          <w:tab w:val="left" w:pos="6300"/>
        </w:tabs>
        <w:spacing w:line="360" w:lineRule="auto"/>
        <w:ind w:left="14" w:right="21" w:firstLine="326"/>
        <w:jc w:val="both"/>
      </w:pPr>
      <w:r>
        <w:rPr>
          <w:color w:val="000000"/>
          <w:spacing w:val="7"/>
          <w:szCs w:val="18"/>
        </w:rPr>
        <w:t>Для лечебных целей из лекарственного сырья готовят удоб</w:t>
      </w:r>
      <w:r>
        <w:rPr>
          <w:color w:val="000000"/>
          <w:spacing w:val="5"/>
          <w:szCs w:val="18"/>
        </w:rPr>
        <w:t>ные для применения лекарственные препараты. Индивидуальные</w:t>
      </w:r>
      <w:r>
        <w:rPr>
          <w:szCs w:val="20"/>
        </w:rPr>
        <w:t xml:space="preserve"> </w:t>
      </w:r>
      <w:r>
        <w:rPr>
          <w:color w:val="000000"/>
          <w:spacing w:val="4"/>
          <w:szCs w:val="17"/>
        </w:rPr>
        <w:t>действующие вещества извлекают из растений на химико-фарма</w:t>
      </w:r>
      <w:r>
        <w:rPr>
          <w:color w:val="000000"/>
          <w:spacing w:val="9"/>
          <w:szCs w:val="17"/>
        </w:rPr>
        <w:t xml:space="preserve">цевтических заводах, откуда они поступают в аптеку. Некоторые </w:t>
      </w:r>
      <w:r>
        <w:rPr>
          <w:color w:val="000000"/>
          <w:spacing w:val="12"/>
          <w:szCs w:val="17"/>
        </w:rPr>
        <w:t xml:space="preserve">виды лекарственного сырья используются в измельченном виде, </w:t>
      </w:r>
      <w:r>
        <w:rPr>
          <w:color w:val="000000"/>
          <w:spacing w:val="7"/>
          <w:szCs w:val="17"/>
        </w:rPr>
        <w:t xml:space="preserve">в форме порошков. В этом случае его размалывают на шаровых </w:t>
      </w:r>
      <w:r>
        <w:rPr>
          <w:color w:val="000000"/>
          <w:spacing w:val="6"/>
          <w:szCs w:val="17"/>
        </w:rPr>
        <w:t xml:space="preserve">мельницах или с помощью других приспособлений. Чаще же для </w:t>
      </w:r>
      <w:r>
        <w:rPr>
          <w:color w:val="000000"/>
          <w:spacing w:val="8"/>
          <w:szCs w:val="17"/>
        </w:rPr>
        <w:t>лечебных целей готовят различные извлечения, используя в качестве экстрагирующей жидкости воду, спирт или другие раствори</w:t>
      </w:r>
      <w:r>
        <w:rPr>
          <w:color w:val="000000"/>
          <w:spacing w:val="10"/>
          <w:szCs w:val="17"/>
        </w:rPr>
        <w:t>тели, получая, таким образом, настои и отвары, настойки, экстракты и др.</w:t>
      </w:r>
    </w:p>
    <w:p w:rsidR="00CA35A8" w:rsidRDefault="00CA35A8" w:rsidP="007E3BA3">
      <w:pPr>
        <w:shd w:val="clear" w:color="auto" w:fill="FFFFFF"/>
        <w:tabs>
          <w:tab w:val="left" w:pos="6300"/>
        </w:tabs>
        <w:spacing w:before="10" w:line="360" w:lineRule="auto"/>
        <w:ind w:right="21" w:firstLine="341"/>
        <w:jc w:val="both"/>
      </w:pPr>
      <w:r>
        <w:rPr>
          <w:color w:val="000000"/>
          <w:spacing w:val="4"/>
          <w:szCs w:val="17"/>
        </w:rPr>
        <w:t xml:space="preserve">Настои и отвары представляют собой водные извлечения из </w:t>
      </w:r>
      <w:r>
        <w:rPr>
          <w:color w:val="000000"/>
          <w:spacing w:val="9"/>
          <w:szCs w:val="17"/>
        </w:rPr>
        <w:t>растительного сырья и готовятся настаиванием на кипящей водя</w:t>
      </w:r>
      <w:r>
        <w:rPr>
          <w:color w:val="000000"/>
          <w:spacing w:val="10"/>
          <w:szCs w:val="17"/>
        </w:rPr>
        <w:t xml:space="preserve">ной бане. Растительный материал предварительно измельчают: </w:t>
      </w:r>
      <w:r>
        <w:rPr>
          <w:color w:val="000000"/>
          <w:spacing w:val="11"/>
          <w:szCs w:val="17"/>
        </w:rPr>
        <w:t xml:space="preserve">траву, листья и цветы до частиц размером не более 5 мм; кору, </w:t>
      </w:r>
      <w:r>
        <w:rPr>
          <w:color w:val="000000"/>
          <w:spacing w:val="8"/>
          <w:szCs w:val="17"/>
        </w:rPr>
        <w:t xml:space="preserve">корни, корневища, стебли — не более 3 мм; плоды и семена — не </w:t>
      </w:r>
      <w:r>
        <w:rPr>
          <w:color w:val="000000"/>
          <w:spacing w:val="3"/>
          <w:szCs w:val="17"/>
        </w:rPr>
        <w:t xml:space="preserve">более 0,5 мм. Растительный материал заливают кипяченой или </w:t>
      </w:r>
      <w:r>
        <w:rPr>
          <w:color w:val="000000"/>
          <w:spacing w:val="6"/>
          <w:szCs w:val="17"/>
        </w:rPr>
        <w:t xml:space="preserve">дистиллированной водой комнатной температуры в стеклянной, </w:t>
      </w:r>
      <w:r>
        <w:rPr>
          <w:color w:val="000000"/>
          <w:spacing w:val="4"/>
          <w:szCs w:val="17"/>
        </w:rPr>
        <w:t>фарфоровой или эмалированной посуде, закрывают крышкой и на</w:t>
      </w:r>
      <w:r>
        <w:rPr>
          <w:color w:val="000000"/>
          <w:spacing w:val="9"/>
          <w:szCs w:val="17"/>
        </w:rPr>
        <w:t>стаивают на кипящей водяной бане: настои—15 минут с 45-ми</w:t>
      </w:r>
      <w:r>
        <w:rPr>
          <w:color w:val="000000"/>
          <w:spacing w:val="17"/>
          <w:szCs w:val="17"/>
        </w:rPr>
        <w:t xml:space="preserve">нутным охлаждением при комнатной температуре, отвары — </w:t>
      </w:r>
      <w:r>
        <w:rPr>
          <w:color w:val="000000"/>
          <w:spacing w:val="8"/>
          <w:szCs w:val="17"/>
        </w:rPr>
        <w:t>30 минут с охлаждением в течение 10 минут. Те и другие проце</w:t>
      </w:r>
      <w:r>
        <w:rPr>
          <w:color w:val="000000"/>
          <w:spacing w:val="9"/>
          <w:szCs w:val="17"/>
        </w:rPr>
        <w:t>живают через марлю или цедилку и добавляют воду до предпи</w:t>
      </w:r>
      <w:r>
        <w:rPr>
          <w:color w:val="000000"/>
          <w:spacing w:val="12"/>
          <w:szCs w:val="17"/>
        </w:rPr>
        <w:t xml:space="preserve">санного объема (Гос. фармакопея, </w:t>
      </w:r>
      <w:r>
        <w:rPr>
          <w:color w:val="000000"/>
          <w:spacing w:val="12"/>
          <w:szCs w:val="17"/>
          <w:lang w:val="en-US"/>
        </w:rPr>
        <w:t>X</w:t>
      </w:r>
      <w:r>
        <w:rPr>
          <w:color w:val="000000"/>
          <w:spacing w:val="12"/>
          <w:szCs w:val="17"/>
        </w:rPr>
        <w:t xml:space="preserve">, 1968). В условиях похода </w:t>
      </w:r>
      <w:r>
        <w:rPr>
          <w:color w:val="000000"/>
          <w:spacing w:val="7"/>
          <w:szCs w:val="17"/>
        </w:rPr>
        <w:t xml:space="preserve">или в быту можно пользоваться только неядовитыми растениями, </w:t>
      </w:r>
      <w:r>
        <w:rPr>
          <w:color w:val="000000"/>
          <w:spacing w:val="9"/>
          <w:szCs w:val="17"/>
        </w:rPr>
        <w:t>причем настои и отвары из них готовят 5- или 10%-ной концен</w:t>
      </w:r>
      <w:r>
        <w:rPr>
          <w:color w:val="000000"/>
          <w:spacing w:val="8"/>
          <w:szCs w:val="17"/>
        </w:rPr>
        <w:t>трации, реже 20%-ной. Что же касается некоторых сильнодейст</w:t>
      </w:r>
      <w:r>
        <w:rPr>
          <w:color w:val="000000"/>
          <w:spacing w:val="10"/>
          <w:szCs w:val="17"/>
        </w:rPr>
        <w:t>вующих и ядовитых растений, то их применять без указания вра</w:t>
      </w:r>
      <w:r>
        <w:rPr>
          <w:color w:val="000000"/>
          <w:spacing w:val="7"/>
          <w:szCs w:val="17"/>
        </w:rPr>
        <w:t xml:space="preserve">ча вообще не следует. Поэтому в книге способы приготовления </w:t>
      </w:r>
      <w:r>
        <w:rPr>
          <w:color w:val="000000"/>
          <w:spacing w:val="8"/>
          <w:szCs w:val="17"/>
        </w:rPr>
        <w:t>препаратов из ядовитых растений не приводятся, и в каждом от</w:t>
      </w:r>
      <w:r>
        <w:rPr>
          <w:color w:val="000000"/>
          <w:spacing w:val="4"/>
          <w:szCs w:val="17"/>
        </w:rPr>
        <w:t xml:space="preserve">дельном случае указывается, что растение ядовито. Настойки из лекарственных растений готовят на галеново-фармацевтических </w:t>
      </w:r>
      <w:r>
        <w:rPr>
          <w:color w:val="000000"/>
          <w:spacing w:val="7"/>
          <w:szCs w:val="17"/>
        </w:rPr>
        <w:t>предприятиях. В домашних же условиях их можно готовить пос</w:t>
      </w:r>
      <w:r>
        <w:rPr>
          <w:color w:val="000000"/>
          <w:spacing w:val="11"/>
          <w:szCs w:val="17"/>
        </w:rPr>
        <w:t xml:space="preserve">редством обычного настаивания на 40- или 70-градусном спирте </w:t>
      </w:r>
      <w:r>
        <w:rPr>
          <w:color w:val="000000"/>
          <w:spacing w:val="8"/>
          <w:szCs w:val="17"/>
        </w:rPr>
        <w:t>в течение 7—8 суток, иногда больше, что также указано при опи</w:t>
      </w:r>
      <w:r>
        <w:rPr>
          <w:color w:val="000000"/>
          <w:spacing w:val="4"/>
          <w:szCs w:val="17"/>
        </w:rPr>
        <w:t xml:space="preserve">сании соответствующего растения. Приготовленные по домашнему способу настойки по количеству действующих веществ и другим </w:t>
      </w:r>
      <w:r>
        <w:rPr>
          <w:color w:val="000000"/>
          <w:spacing w:val="8"/>
          <w:szCs w:val="17"/>
        </w:rPr>
        <w:t xml:space="preserve">показателям обычно не соответствуют оффицинальным настойкам, </w:t>
      </w:r>
      <w:r>
        <w:rPr>
          <w:color w:val="000000"/>
          <w:spacing w:val="12"/>
          <w:szCs w:val="17"/>
        </w:rPr>
        <w:t xml:space="preserve">т. е. отпускаемым аптеками. Соотношение сырья и растворителя </w:t>
      </w:r>
      <w:r>
        <w:rPr>
          <w:color w:val="000000"/>
          <w:spacing w:val="7"/>
          <w:szCs w:val="17"/>
        </w:rPr>
        <w:t>в процессе приготовления домашних настоек подвержено значи</w:t>
      </w:r>
      <w:r>
        <w:rPr>
          <w:color w:val="000000"/>
          <w:spacing w:val="6"/>
          <w:szCs w:val="17"/>
        </w:rPr>
        <w:t xml:space="preserve">тельным колебаниям, что также указано при описании соответствующих растений. Обычно же настойки из несильнодействующего </w:t>
      </w:r>
      <w:r>
        <w:rPr>
          <w:color w:val="000000"/>
          <w:spacing w:val="14"/>
          <w:szCs w:val="17"/>
        </w:rPr>
        <w:t xml:space="preserve">сырья готовят в отношении 1:5, т. е. из 1 части сырья должно </w:t>
      </w:r>
      <w:r>
        <w:rPr>
          <w:color w:val="000000"/>
          <w:spacing w:val="3"/>
          <w:szCs w:val="17"/>
        </w:rPr>
        <w:t>быть получено 5 частей готовой продукции. Настойки из сильно</w:t>
      </w:r>
      <w:r>
        <w:rPr>
          <w:color w:val="000000"/>
          <w:spacing w:val="10"/>
          <w:szCs w:val="17"/>
        </w:rPr>
        <w:t xml:space="preserve">действующего сырья готовят в отношении 1:10 (Гос. фармакопея, </w:t>
      </w:r>
      <w:r>
        <w:rPr>
          <w:color w:val="000000"/>
          <w:spacing w:val="8"/>
          <w:szCs w:val="17"/>
          <w:lang w:val="en-US"/>
        </w:rPr>
        <w:t>X</w:t>
      </w:r>
      <w:r>
        <w:rPr>
          <w:color w:val="000000"/>
          <w:spacing w:val="8"/>
          <w:szCs w:val="17"/>
        </w:rPr>
        <w:t xml:space="preserve">, 1968). Часто в народе препараты готовят из свежего растения, </w:t>
      </w:r>
      <w:r>
        <w:rPr>
          <w:color w:val="000000"/>
          <w:spacing w:val="11"/>
          <w:szCs w:val="17"/>
        </w:rPr>
        <w:t xml:space="preserve">причем для длительного хранения их консервируют спиртом. В </w:t>
      </w:r>
      <w:r>
        <w:rPr>
          <w:color w:val="000000"/>
          <w:spacing w:val="6"/>
          <w:szCs w:val="17"/>
        </w:rPr>
        <w:t xml:space="preserve">этом случае растительный материал размалывают на мясорубке, </w:t>
      </w:r>
      <w:r>
        <w:rPr>
          <w:color w:val="000000"/>
          <w:spacing w:val="12"/>
          <w:szCs w:val="17"/>
        </w:rPr>
        <w:t>помещают в стеклянную посуду и заливают спиртом в отноше</w:t>
      </w:r>
      <w:r>
        <w:rPr>
          <w:color w:val="000000"/>
          <w:spacing w:val="7"/>
          <w:szCs w:val="17"/>
        </w:rPr>
        <w:t>нии 4:1 или 5:1 и затем, не отфильтровывая, применяют либо на</w:t>
      </w:r>
      <w:r>
        <w:rPr>
          <w:color w:val="000000"/>
          <w:spacing w:val="6"/>
          <w:szCs w:val="17"/>
        </w:rPr>
        <w:t>ружно, либо внутрь.</w:t>
      </w:r>
    </w:p>
    <w:p w:rsidR="00CA35A8" w:rsidRDefault="00CA35A8" w:rsidP="007E3BA3">
      <w:pPr>
        <w:shd w:val="clear" w:color="auto" w:fill="FFFFFF"/>
        <w:tabs>
          <w:tab w:val="left" w:pos="6300"/>
        </w:tabs>
        <w:spacing w:line="360" w:lineRule="auto"/>
        <w:ind w:left="14" w:right="21" w:firstLine="331"/>
        <w:jc w:val="both"/>
      </w:pPr>
      <w:r>
        <w:rPr>
          <w:color w:val="000000"/>
          <w:spacing w:val="8"/>
          <w:szCs w:val="17"/>
        </w:rPr>
        <w:t>Иногда в домашних условиях готовят и мази, для чего из</w:t>
      </w:r>
      <w:r>
        <w:rPr>
          <w:color w:val="000000"/>
          <w:spacing w:val="5"/>
          <w:szCs w:val="17"/>
        </w:rPr>
        <w:t xml:space="preserve">мельченный растительный материал смешивают с мазевой основой, </w:t>
      </w:r>
      <w:r>
        <w:rPr>
          <w:color w:val="000000"/>
          <w:spacing w:val="8"/>
          <w:szCs w:val="17"/>
        </w:rPr>
        <w:t>чаще всего со свиным салом, иногда со сливочным маслом и дру</w:t>
      </w:r>
      <w:r>
        <w:rPr>
          <w:color w:val="000000"/>
          <w:spacing w:val="9"/>
          <w:szCs w:val="17"/>
        </w:rPr>
        <w:t>гими жирами. Соотношение сырья и мазевой основы обычно 1:10.</w:t>
      </w:r>
    </w:p>
    <w:p w:rsidR="00CA35A8" w:rsidRDefault="00CA35A8" w:rsidP="007E3BA3">
      <w:pPr>
        <w:widowControl w:val="0"/>
        <w:shd w:val="clear" w:color="auto" w:fill="FFFFFF"/>
        <w:autoSpaceDE w:val="0"/>
        <w:autoSpaceDN w:val="0"/>
        <w:adjustRightInd w:val="0"/>
        <w:spacing w:before="144" w:line="360" w:lineRule="auto"/>
        <w:ind w:right="21"/>
        <w:jc w:val="center"/>
        <w:outlineLvl w:val="0"/>
        <w:rPr>
          <w:b/>
          <w:bCs/>
          <w:color w:val="000000"/>
          <w:spacing w:val="2"/>
          <w:szCs w:val="21"/>
        </w:rPr>
      </w:pPr>
      <w:r>
        <w:rPr>
          <w:b/>
          <w:bCs/>
          <w:color w:val="000000"/>
          <w:spacing w:val="2"/>
          <w:szCs w:val="21"/>
        </w:rPr>
        <w:t xml:space="preserve">ГЛАВА </w:t>
      </w:r>
      <w:r>
        <w:rPr>
          <w:b/>
          <w:bCs/>
          <w:color w:val="000000"/>
          <w:spacing w:val="2"/>
          <w:szCs w:val="21"/>
          <w:lang w:val="en-US"/>
        </w:rPr>
        <w:t>II</w:t>
      </w:r>
    </w:p>
    <w:p w:rsidR="00CA35A8" w:rsidRDefault="00CA35A8" w:rsidP="007E3BA3">
      <w:pPr>
        <w:pStyle w:val="1"/>
        <w:ind w:right="21"/>
      </w:pPr>
      <w:r>
        <w:t>ДИКОРАСТУЩИЕ ПОЛЕЗНЫЕ РАСТЕНИЯ</w:t>
      </w:r>
    </w:p>
    <w:p w:rsidR="00CA35A8" w:rsidRDefault="00CA35A8" w:rsidP="007E3BA3">
      <w:pPr>
        <w:pStyle w:val="1"/>
        <w:ind w:right="21"/>
      </w:pPr>
      <w:r>
        <w:t>Низшие растения</w:t>
      </w:r>
    </w:p>
    <w:p w:rsidR="00CA35A8" w:rsidRDefault="00CA35A8" w:rsidP="007E3BA3">
      <w:pPr>
        <w:widowControl w:val="0"/>
        <w:shd w:val="clear" w:color="auto" w:fill="FFFFFF"/>
        <w:autoSpaceDE w:val="0"/>
        <w:autoSpaceDN w:val="0"/>
        <w:adjustRightInd w:val="0"/>
        <w:spacing w:before="144" w:line="360" w:lineRule="auto"/>
        <w:ind w:right="21"/>
        <w:jc w:val="center"/>
        <w:outlineLvl w:val="0"/>
        <w:rPr>
          <w:b/>
          <w:bCs/>
          <w:szCs w:val="20"/>
        </w:rPr>
      </w:pPr>
      <w:r>
        <w:rPr>
          <w:b/>
          <w:bCs/>
          <w:color w:val="000000"/>
          <w:spacing w:val="-6"/>
        </w:rPr>
        <w:t xml:space="preserve">Отдел </w:t>
      </w:r>
      <w:r>
        <w:rPr>
          <w:b/>
          <w:bCs/>
          <w:color w:val="000000"/>
          <w:spacing w:val="-6"/>
          <w:lang w:val="en-US"/>
        </w:rPr>
        <w:t>MYCOPHYTA</w:t>
      </w:r>
      <w:r>
        <w:rPr>
          <w:b/>
          <w:bCs/>
          <w:color w:val="000000"/>
          <w:spacing w:val="-6"/>
        </w:rPr>
        <w:t xml:space="preserve"> — грибы</w:t>
      </w:r>
    </w:p>
    <w:p w:rsidR="00CA35A8" w:rsidRDefault="00CA35A8" w:rsidP="007E3BA3">
      <w:pPr>
        <w:widowControl w:val="0"/>
        <w:shd w:val="clear" w:color="auto" w:fill="FFFFFF"/>
        <w:autoSpaceDE w:val="0"/>
        <w:autoSpaceDN w:val="0"/>
        <w:adjustRightInd w:val="0"/>
        <w:spacing w:line="360" w:lineRule="auto"/>
        <w:ind w:right="21"/>
        <w:jc w:val="center"/>
        <w:outlineLvl w:val="0"/>
        <w:rPr>
          <w:b/>
          <w:bCs/>
          <w:szCs w:val="20"/>
        </w:rPr>
      </w:pPr>
      <w:r>
        <w:rPr>
          <w:b/>
          <w:bCs/>
          <w:color w:val="000000"/>
          <w:spacing w:val="-3"/>
        </w:rPr>
        <w:t xml:space="preserve">Класс </w:t>
      </w:r>
      <w:r>
        <w:rPr>
          <w:b/>
          <w:bCs/>
          <w:color w:val="000000"/>
          <w:spacing w:val="-3"/>
          <w:lang w:val="en-US"/>
        </w:rPr>
        <w:t>ASCOMYCETES</w:t>
      </w:r>
      <w:r>
        <w:rPr>
          <w:b/>
          <w:bCs/>
          <w:color w:val="000000"/>
          <w:spacing w:val="-3"/>
        </w:rPr>
        <w:t xml:space="preserve"> — аскомицеты, сумчатые грибы</w:t>
      </w:r>
    </w:p>
    <w:p w:rsidR="00CA35A8" w:rsidRDefault="00CA35A8" w:rsidP="007E3BA3">
      <w:pPr>
        <w:widowControl w:val="0"/>
        <w:shd w:val="clear" w:color="auto" w:fill="FFFFFF"/>
        <w:autoSpaceDE w:val="0"/>
        <w:autoSpaceDN w:val="0"/>
        <w:adjustRightInd w:val="0"/>
        <w:spacing w:line="360" w:lineRule="auto"/>
        <w:ind w:right="21"/>
        <w:jc w:val="center"/>
        <w:outlineLvl w:val="0"/>
        <w:rPr>
          <w:szCs w:val="20"/>
        </w:rPr>
      </w:pPr>
      <w:r>
        <w:rPr>
          <w:b/>
          <w:bCs/>
          <w:szCs w:val="20"/>
        </w:rPr>
        <w:t>С</w:t>
      </w:r>
      <w:r>
        <w:rPr>
          <w:b/>
          <w:bCs/>
          <w:color w:val="000000"/>
          <w:spacing w:val="-3"/>
        </w:rPr>
        <w:t xml:space="preserve">емейство </w:t>
      </w:r>
      <w:r>
        <w:rPr>
          <w:b/>
          <w:bCs/>
          <w:color w:val="000000"/>
          <w:spacing w:val="-3"/>
          <w:lang w:val="en-US"/>
        </w:rPr>
        <w:t>CLAVICIPITACEAE</w:t>
      </w:r>
      <w:r>
        <w:rPr>
          <w:b/>
          <w:bCs/>
          <w:color w:val="000000"/>
          <w:spacing w:val="-3"/>
        </w:rPr>
        <w:t xml:space="preserve"> — спорыньевые</w:t>
      </w:r>
    </w:p>
    <w:p w:rsidR="00CA35A8" w:rsidRDefault="00CA35A8" w:rsidP="007E3BA3">
      <w:pPr>
        <w:widowControl w:val="0"/>
        <w:shd w:val="clear" w:color="auto" w:fill="FFFFFF"/>
        <w:autoSpaceDE w:val="0"/>
        <w:autoSpaceDN w:val="0"/>
        <w:adjustRightInd w:val="0"/>
        <w:spacing w:line="360" w:lineRule="auto"/>
        <w:ind w:right="21" w:firstLine="346"/>
        <w:jc w:val="both"/>
        <w:rPr>
          <w:b/>
          <w:bCs/>
          <w:szCs w:val="20"/>
        </w:rPr>
      </w:pPr>
      <w:r>
        <w:rPr>
          <w:b/>
          <w:bCs/>
          <w:color w:val="000000"/>
          <w:spacing w:val="4"/>
          <w:szCs w:val="17"/>
        </w:rPr>
        <w:t>Спорынья, маточные рожки, черные рожки, сладкие рожки, спорина</w:t>
      </w:r>
      <w:r>
        <w:rPr>
          <w:color w:val="000000"/>
          <w:spacing w:val="4"/>
          <w:szCs w:val="17"/>
        </w:rPr>
        <w:t xml:space="preserve"> — </w:t>
      </w:r>
      <w:r>
        <w:rPr>
          <w:b/>
          <w:bCs/>
          <w:color w:val="000000"/>
          <w:spacing w:val="4"/>
          <w:szCs w:val="17"/>
          <w:lang w:val="en-US"/>
        </w:rPr>
        <w:t>Claviceps</w:t>
      </w:r>
      <w:r>
        <w:rPr>
          <w:b/>
          <w:bCs/>
          <w:color w:val="000000"/>
          <w:spacing w:val="4"/>
          <w:szCs w:val="17"/>
        </w:rPr>
        <w:t xml:space="preserve"> </w:t>
      </w:r>
      <w:r>
        <w:rPr>
          <w:b/>
          <w:bCs/>
          <w:color w:val="000000"/>
          <w:spacing w:val="4"/>
          <w:szCs w:val="17"/>
          <w:lang w:val="en-US"/>
        </w:rPr>
        <w:t>purpurea</w:t>
      </w:r>
      <w:r>
        <w:rPr>
          <w:color w:val="000000"/>
          <w:spacing w:val="4"/>
          <w:szCs w:val="17"/>
        </w:rPr>
        <w:t xml:space="preserve"> </w:t>
      </w:r>
      <w:r>
        <w:rPr>
          <w:b/>
          <w:bCs/>
          <w:color w:val="000000"/>
          <w:spacing w:val="4"/>
          <w:szCs w:val="17"/>
          <w:lang w:val="en-US"/>
        </w:rPr>
        <w:t>Tulasne</w:t>
      </w:r>
      <w:r>
        <w:rPr>
          <w:b/>
          <w:bCs/>
          <w:color w:val="000000"/>
          <w:spacing w:val="4"/>
          <w:szCs w:val="17"/>
        </w:rPr>
        <w:t>.</w:t>
      </w:r>
    </w:p>
    <w:p w:rsidR="00CA35A8" w:rsidRDefault="00CA35A8" w:rsidP="007E3BA3">
      <w:pPr>
        <w:widowControl w:val="0"/>
        <w:shd w:val="clear" w:color="auto" w:fill="FFFFFF"/>
        <w:autoSpaceDE w:val="0"/>
        <w:autoSpaceDN w:val="0"/>
        <w:adjustRightInd w:val="0"/>
        <w:spacing w:before="5" w:line="360" w:lineRule="auto"/>
        <w:ind w:right="21" w:firstLine="341"/>
        <w:jc w:val="both"/>
        <w:rPr>
          <w:szCs w:val="20"/>
        </w:rPr>
      </w:pPr>
      <w:r>
        <w:rPr>
          <w:color w:val="000000"/>
          <w:spacing w:val="11"/>
          <w:szCs w:val="18"/>
        </w:rPr>
        <w:t xml:space="preserve">Гриб, паразитирующий на ржи и других хлебных злаках, в </w:t>
      </w:r>
      <w:r>
        <w:rPr>
          <w:color w:val="000000"/>
          <w:spacing w:val="5"/>
          <w:szCs w:val="18"/>
        </w:rPr>
        <w:t>том числе и дикорастущих, реже встречается на некоторых видах осок. Спорынья представлена многочисленными расами. Приме</w:t>
      </w:r>
      <w:r>
        <w:rPr>
          <w:color w:val="000000"/>
          <w:spacing w:val="7"/>
          <w:szCs w:val="18"/>
        </w:rPr>
        <w:t>няемые в медицине рожки представляют собой покоящуюся ста</w:t>
      </w:r>
      <w:r>
        <w:rPr>
          <w:color w:val="000000"/>
          <w:szCs w:val="18"/>
        </w:rPr>
        <w:t>дию спорыньи. Склероции спорыньи (рожки) развиваются в цветках ржи благодаря разрастанию и плотному переплетению грибницы и представляют собой почти трехгранные, удлиненно-продолговатые плотные, слегка искривленные, с тремя бороздками твердые образования черно-фиолетового цвета снаружи, иногда покрытые беловатым, легко стирающимся налетом. В изломе беловатые, с узкой черно-фиолетовой каймой по краям. Длина склероциев 1—3 см, толщина до 6 мм. Склероции спорыньи на других злаках имеют другую форму и величину, которая обусловлена строением цветка данного злака.</w:t>
      </w:r>
    </w:p>
    <w:p w:rsidR="00CA35A8" w:rsidRDefault="00CA35A8" w:rsidP="007E3BA3">
      <w:pPr>
        <w:widowControl w:val="0"/>
        <w:shd w:val="clear" w:color="auto" w:fill="FFFFFF"/>
        <w:autoSpaceDE w:val="0"/>
        <w:autoSpaceDN w:val="0"/>
        <w:adjustRightInd w:val="0"/>
        <w:spacing w:before="5" w:line="360" w:lineRule="auto"/>
        <w:ind w:right="21" w:firstLine="336"/>
        <w:jc w:val="both"/>
        <w:rPr>
          <w:szCs w:val="20"/>
        </w:rPr>
      </w:pPr>
      <w:r>
        <w:rPr>
          <w:color w:val="000000"/>
          <w:spacing w:val="-1"/>
          <w:szCs w:val="18"/>
        </w:rPr>
        <w:t xml:space="preserve">Спорынья не имеет определенных районов распространения и </w:t>
      </w:r>
      <w:r>
        <w:rPr>
          <w:color w:val="000000"/>
          <w:spacing w:val="10"/>
          <w:szCs w:val="18"/>
        </w:rPr>
        <w:t xml:space="preserve">развивается в зависимости от условий обработки полей и ухода </w:t>
      </w:r>
      <w:r>
        <w:rPr>
          <w:color w:val="000000"/>
          <w:spacing w:val="6"/>
          <w:szCs w:val="18"/>
        </w:rPr>
        <w:t xml:space="preserve">за ними — обычно в хозяйствах с низким уровнем агротехники </w:t>
      </w:r>
      <w:r>
        <w:rPr>
          <w:color w:val="000000"/>
          <w:spacing w:val="7"/>
          <w:szCs w:val="18"/>
        </w:rPr>
        <w:t>хлебных злаков, главным образом ржи.</w:t>
      </w:r>
    </w:p>
    <w:p w:rsidR="00CA35A8" w:rsidRDefault="00CA35A8" w:rsidP="007E3BA3">
      <w:pPr>
        <w:widowControl w:val="0"/>
        <w:shd w:val="clear" w:color="auto" w:fill="FFFFFF"/>
        <w:autoSpaceDE w:val="0"/>
        <w:autoSpaceDN w:val="0"/>
        <w:adjustRightInd w:val="0"/>
        <w:spacing w:line="360" w:lineRule="auto"/>
        <w:ind w:right="21" w:firstLine="341"/>
        <w:jc w:val="both"/>
        <w:rPr>
          <w:color w:val="000000"/>
          <w:spacing w:val="2"/>
          <w:szCs w:val="18"/>
        </w:rPr>
      </w:pPr>
      <w:r>
        <w:rPr>
          <w:color w:val="000000"/>
          <w:spacing w:val="11"/>
          <w:szCs w:val="18"/>
        </w:rPr>
        <w:t xml:space="preserve">Собирают рожки спорыньи в период созревания ржи прямо </w:t>
      </w:r>
      <w:r>
        <w:rPr>
          <w:color w:val="000000"/>
          <w:spacing w:val="3"/>
          <w:szCs w:val="18"/>
        </w:rPr>
        <w:t xml:space="preserve">в поле с колосьев непосредственно перед жатвой, но такой способ </w:t>
      </w:r>
      <w:r>
        <w:rPr>
          <w:color w:val="000000"/>
          <w:spacing w:val="6"/>
          <w:szCs w:val="18"/>
        </w:rPr>
        <w:t>сильно вредит посевам, поэтому чаще ее заготовляют при сорти</w:t>
      </w:r>
      <w:r>
        <w:rPr>
          <w:color w:val="000000"/>
          <w:spacing w:val="2"/>
          <w:szCs w:val="18"/>
        </w:rPr>
        <w:t xml:space="preserve">ровке зерна на зерноочистительных машинах — рожки спорыньи, имеющие более крупные размеры, попадают в отходы, откуда их </w:t>
      </w:r>
      <w:r>
        <w:rPr>
          <w:color w:val="000000"/>
          <w:spacing w:val="5"/>
          <w:szCs w:val="18"/>
        </w:rPr>
        <w:t xml:space="preserve">выбирают вручную. При сильном заражении ржи спорыньей ее </w:t>
      </w:r>
      <w:r>
        <w:rPr>
          <w:color w:val="000000"/>
          <w:spacing w:val="9"/>
          <w:szCs w:val="18"/>
        </w:rPr>
        <w:t xml:space="preserve">выбирают, вскружнвая зерна на больших решетах,— спорынья </w:t>
      </w:r>
      <w:r>
        <w:rPr>
          <w:color w:val="000000"/>
          <w:spacing w:val="1"/>
          <w:szCs w:val="18"/>
        </w:rPr>
        <w:t>имеет меньший удельный вес, чем зерна ржи, и собирается на по</w:t>
      </w:r>
      <w:r>
        <w:rPr>
          <w:color w:val="000000"/>
          <w:spacing w:val="3"/>
          <w:szCs w:val="18"/>
        </w:rPr>
        <w:t>верхности. Собранные рожки высушивают в сушилках при темпе</w:t>
      </w:r>
      <w:r>
        <w:rPr>
          <w:color w:val="000000"/>
          <w:spacing w:val="6"/>
          <w:szCs w:val="18"/>
        </w:rPr>
        <w:t xml:space="preserve">ратуре 50° или в темном, хорошо проветриваемом помещении, </w:t>
      </w:r>
      <w:r>
        <w:rPr>
          <w:color w:val="000000"/>
          <w:spacing w:val="5"/>
          <w:szCs w:val="18"/>
        </w:rPr>
        <w:t xml:space="preserve">рассыпая тонким слоем. Сушку считают законченной, если при сгибании рожки с треском ломаются, если же они гнутся, значит, </w:t>
      </w:r>
      <w:r>
        <w:rPr>
          <w:color w:val="000000"/>
          <w:spacing w:val="2"/>
          <w:szCs w:val="18"/>
        </w:rPr>
        <w:t>сырье еще влажное.</w:t>
      </w:r>
    </w:p>
    <w:p w:rsidR="00CA35A8" w:rsidRDefault="00CA35A8" w:rsidP="007E3BA3">
      <w:pPr>
        <w:widowControl w:val="0"/>
        <w:shd w:val="clear" w:color="auto" w:fill="FFFFFF"/>
        <w:autoSpaceDE w:val="0"/>
        <w:autoSpaceDN w:val="0"/>
        <w:adjustRightInd w:val="0"/>
        <w:spacing w:line="360" w:lineRule="auto"/>
        <w:ind w:right="21" w:firstLine="341"/>
        <w:jc w:val="both"/>
      </w:pPr>
      <w:r>
        <w:rPr>
          <w:color w:val="000000"/>
          <w:spacing w:val="5"/>
          <w:szCs w:val="18"/>
        </w:rPr>
        <w:t xml:space="preserve">Спорынья содержит более 0,05% алкалоидов, основными из </w:t>
      </w:r>
      <w:r>
        <w:rPr>
          <w:color w:val="000000"/>
          <w:spacing w:val="8"/>
          <w:szCs w:val="18"/>
        </w:rPr>
        <w:t>которых являются эрготамин, эргокристин и эргометрин; кроме этих алкалоидов содержатся также эргостин, эргозин, эргокрис</w:t>
      </w:r>
      <w:r>
        <w:rPr>
          <w:color w:val="000000"/>
          <w:spacing w:val="4"/>
          <w:szCs w:val="18"/>
        </w:rPr>
        <w:t xml:space="preserve">тин, эргокриптин. Каждому индивидуальному алкалоиду спорыньи </w:t>
      </w:r>
      <w:r>
        <w:rPr>
          <w:color w:val="000000"/>
          <w:spacing w:val="-3"/>
          <w:szCs w:val="18"/>
        </w:rPr>
        <w:t xml:space="preserve">из вышеприведенных левовращающих и физиологически активных </w:t>
      </w:r>
      <w:r>
        <w:rPr>
          <w:color w:val="000000"/>
          <w:szCs w:val="18"/>
        </w:rPr>
        <w:t xml:space="preserve">соответствует его правовращающий изомер, физиологически слабо </w:t>
      </w:r>
      <w:r>
        <w:rPr>
          <w:color w:val="000000"/>
          <w:spacing w:val="6"/>
          <w:szCs w:val="18"/>
        </w:rPr>
        <w:t>активный так, эрготамину соответствует эрготаминин, эргометри</w:t>
      </w:r>
      <w:r>
        <w:rPr>
          <w:color w:val="000000"/>
          <w:spacing w:val="2"/>
          <w:szCs w:val="18"/>
        </w:rPr>
        <w:t xml:space="preserve">ну — эргометринин и т. д. (Заболотная, 1950). Кроме указанных </w:t>
      </w:r>
      <w:r>
        <w:rPr>
          <w:color w:val="000000"/>
          <w:szCs w:val="18"/>
        </w:rPr>
        <w:t>алкалоидов из спорыньи выделены алкалоиды группы клавина — пенниклавин, костоклавин, ханоклавин, агроклавин и др. Кроме ал</w:t>
      </w:r>
      <w:r>
        <w:rPr>
          <w:color w:val="000000"/>
          <w:spacing w:val="5"/>
          <w:szCs w:val="18"/>
        </w:rPr>
        <w:t xml:space="preserve">калоидов в спорынье содержатся эргостерин, переходящий при облучении ультрафиолетовыми лучами в витамин </w:t>
      </w:r>
      <w:r>
        <w:rPr>
          <w:color w:val="000000"/>
          <w:spacing w:val="5"/>
          <w:szCs w:val="18"/>
          <w:lang w:val="en-US"/>
        </w:rPr>
        <w:t>D</w:t>
      </w:r>
      <w:r>
        <w:rPr>
          <w:color w:val="000000"/>
          <w:spacing w:val="5"/>
          <w:szCs w:val="18"/>
          <w:vertAlign w:val="subscript"/>
        </w:rPr>
        <w:t>2</w:t>
      </w:r>
      <w:r>
        <w:rPr>
          <w:color w:val="000000"/>
          <w:spacing w:val="5"/>
          <w:szCs w:val="18"/>
        </w:rPr>
        <w:t xml:space="preserve">, тирамин, </w:t>
      </w:r>
      <w:r>
        <w:rPr>
          <w:color w:val="000000"/>
          <w:spacing w:val="2"/>
          <w:szCs w:val="18"/>
        </w:rPr>
        <w:t xml:space="preserve">гистамин, триметиламин, метиламин, аспарагин, аланин, валин, </w:t>
      </w:r>
      <w:r>
        <w:rPr>
          <w:color w:val="000000"/>
          <w:spacing w:val="5"/>
          <w:szCs w:val="18"/>
        </w:rPr>
        <w:t xml:space="preserve">ацетилхолин и т. д. Рожки содержат до 35% жирного масла, красящие вещества: эргохризин, эргофлавин, эндокроцин, клаварубин </w:t>
      </w:r>
      <w:r>
        <w:rPr>
          <w:color w:val="000000"/>
          <w:spacing w:val="7"/>
          <w:szCs w:val="18"/>
        </w:rPr>
        <w:t xml:space="preserve">и др. Следует отметить, что в наших районах преобладают мало </w:t>
      </w:r>
      <w:r>
        <w:rPr>
          <w:color w:val="000000"/>
          <w:spacing w:val="4"/>
          <w:szCs w:val="18"/>
        </w:rPr>
        <w:t>алкалоидные расы спорыньи, поэтому заготовка ее в промышлен</w:t>
      </w:r>
      <w:r>
        <w:rPr>
          <w:color w:val="000000"/>
          <w:spacing w:val="3"/>
          <w:szCs w:val="18"/>
        </w:rPr>
        <w:t>ных масштабах в Восточной Сибири нерациональна,</w:t>
      </w:r>
    </w:p>
    <w:p w:rsidR="00CA35A8" w:rsidRDefault="00CA35A8" w:rsidP="007E3BA3">
      <w:pPr>
        <w:shd w:val="clear" w:color="auto" w:fill="FFFFFF"/>
        <w:spacing w:line="360" w:lineRule="auto"/>
        <w:ind w:right="21" w:firstLine="336"/>
        <w:jc w:val="both"/>
      </w:pPr>
      <w:r>
        <w:rPr>
          <w:color w:val="000000"/>
          <w:spacing w:val="2"/>
          <w:szCs w:val="18"/>
        </w:rPr>
        <w:t>В научной медицине спорынья находит весьма широкое при</w:t>
      </w:r>
      <w:r>
        <w:rPr>
          <w:color w:val="000000"/>
          <w:spacing w:val="5"/>
          <w:szCs w:val="18"/>
        </w:rPr>
        <w:t xml:space="preserve">менение, ее используют в акушерско-гинекологической практике </w:t>
      </w:r>
      <w:r>
        <w:rPr>
          <w:color w:val="000000"/>
          <w:spacing w:val="4"/>
          <w:szCs w:val="18"/>
        </w:rPr>
        <w:t xml:space="preserve">как признанное маточное средство в виде эргометрина малеата, </w:t>
      </w:r>
      <w:r>
        <w:rPr>
          <w:color w:val="000000"/>
          <w:szCs w:val="18"/>
        </w:rPr>
        <w:t xml:space="preserve">эрготала, являющегося смесью фосфатов алкалоидов спорыньи и </w:t>
      </w:r>
      <w:r>
        <w:rPr>
          <w:color w:val="000000"/>
          <w:spacing w:val="4"/>
          <w:szCs w:val="18"/>
        </w:rPr>
        <w:t>эрготамина гидротартрата. Препараты вызывают сильное и дли</w:t>
      </w:r>
      <w:r>
        <w:rPr>
          <w:color w:val="000000"/>
          <w:spacing w:val="7"/>
          <w:szCs w:val="18"/>
        </w:rPr>
        <w:t xml:space="preserve">тельное сокращение мускулатуры матки и широко применяются </w:t>
      </w:r>
      <w:r>
        <w:rPr>
          <w:color w:val="000000"/>
          <w:spacing w:val="2"/>
          <w:szCs w:val="18"/>
        </w:rPr>
        <w:t>для остановки кровотечений при атонии матки в послеродовом пе</w:t>
      </w:r>
      <w:r>
        <w:rPr>
          <w:color w:val="000000"/>
          <w:spacing w:val="8"/>
          <w:szCs w:val="18"/>
        </w:rPr>
        <w:t xml:space="preserve">риоде, а также в гинекологии при менорагиях и метрорагиях. </w:t>
      </w:r>
      <w:r>
        <w:rPr>
          <w:color w:val="000000"/>
          <w:spacing w:val="5"/>
          <w:szCs w:val="18"/>
        </w:rPr>
        <w:t>Иногда используют порошок спорыньи, а в недавнем прошлом, изредка и сейчас — жидкий экстракт. Действие препаратов спо</w:t>
      </w:r>
      <w:r>
        <w:rPr>
          <w:color w:val="000000"/>
          <w:spacing w:val="1"/>
          <w:szCs w:val="18"/>
        </w:rPr>
        <w:t xml:space="preserve">рыньи обусловлено алкалоидами, из которых особенно активным </w:t>
      </w:r>
      <w:r>
        <w:rPr>
          <w:color w:val="000000"/>
          <w:spacing w:val="4"/>
          <w:szCs w:val="18"/>
        </w:rPr>
        <w:t>маточным действием обладает эргометрин. По сравнению с други</w:t>
      </w:r>
      <w:r>
        <w:rPr>
          <w:color w:val="000000"/>
          <w:spacing w:val="6"/>
          <w:szCs w:val="18"/>
        </w:rPr>
        <w:t>ми алкалоидами спорыньи он менее токсичен и действие его на матку проявляется значительно быстрее. Другие алкалоиды, по</w:t>
      </w:r>
      <w:r>
        <w:rPr>
          <w:color w:val="000000"/>
          <w:spacing w:val="3"/>
          <w:szCs w:val="18"/>
        </w:rPr>
        <w:t xml:space="preserve">мимо маточного, обладают сильным адренолитическим действием. </w:t>
      </w:r>
      <w:r>
        <w:rPr>
          <w:color w:val="000000"/>
          <w:spacing w:val="4"/>
          <w:szCs w:val="18"/>
        </w:rPr>
        <w:t xml:space="preserve">При гидрировании маточных алкалоидов теряется их маточная </w:t>
      </w:r>
      <w:r>
        <w:rPr>
          <w:color w:val="000000"/>
          <w:spacing w:val="6"/>
          <w:szCs w:val="18"/>
        </w:rPr>
        <w:t>активность и токсичность, но зато они приобретают новые свой</w:t>
      </w:r>
      <w:r>
        <w:rPr>
          <w:color w:val="000000"/>
          <w:spacing w:val="1"/>
          <w:szCs w:val="18"/>
        </w:rPr>
        <w:t>ства — сосудорасширяющее и гипотензивное. Поэтому гидрирован</w:t>
      </w:r>
      <w:r>
        <w:rPr>
          <w:color w:val="000000"/>
          <w:spacing w:val="2"/>
          <w:szCs w:val="18"/>
        </w:rPr>
        <w:t xml:space="preserve">ные алкалоиды спорыньи в последнее время стали применять для </w:t>
      </w:r>
      <w:r>
        <w:rPr>
          <w:color w:val="000000"/>
          <w:spacing w:val="-1"/>
          <w:szCs w:val="18"/>
        </w:rPr>
        <w:t>лечения гипертонии, базедовой болезни, мигрени и некоторых пси</w:t>
      </w:r>
      <w:r>
        <w:rPr>
          <w:color w:val="000000"/>
          <w:spacing w:val="-2"/>
          <w:szCs w:val="18"/>
        </w:rPr>
        <w:t xml:space="preserve">хических заболеваний. Так, дигидроэрготамин и дигидроэрготоксин </w:t>
      </w:r>
      <w:r>
        <w:rPr>
          <w:color w:val="000000"/>
          <w:spacing w:val="6"/>
          <w:szCs w:val="18"/>
        </w:rPr>
        <w:t xml:space="preserve">применяются при спазмах сосудов, гипертонии и др. (Туркевич, </w:t>
      </w:r>
      <w:r>
        <w:rPr>
          <w:color w:val="000000"/>
          <w:spacing w:val="3"/>
          <w:szCs w:val="18"/>
        </w:rPr>
        <w:t>1961). Алкалоиды спорыньи входят в состав различных комплекс</w:t>
      </w:r>
      <w:r>
        <w:rPr>
          <w:color w:val="000000"/>
          <w:spacing w:val="1"/>
          <w:szCs w:val="18"/>
        </w:rPr>
        <w:t>ных препаратов, таких, как кофетамин (эргофеин, эргоффин), ко</w:t>
      </w:r>
      <w:r>
        <w:rPr>
          <w:color w:val="000000"/>
          <w:spacing w:val="7"/>
          <w:szCs w:val="18"/>
        </w:rPr>
        <w:t>фекристин (садакол), применяемых при мигрени и головных бо</w:t>
      </w:r>
      <w:r>
        <w:rPr>
          <w:color w:val="000000"/>
          <w:spacing w:val="-3"/>
          <w:szCs w:val="18"/>
        </w:rPr>
        <w:t xml:space="preserve">лях различной этиологии; беллоид, применяемый при повышенной </w:t>
      </w:r>
      <w:r>
        <w:rPr>
          <w:color w:val="000000"/>
          <w:spacing w:val="-2"/>
          <w:szCs w:val="18"/>
        </w:rPr>
        <w:t>раздражительности, бессоннице, гипертиреозе и т. д.; аклиман, ис</w:t>
      </w:r>
      <w:r>
        <w:rPr>
          <w:color w:val="000000"/>
          <w:spacing w:val="3"/>
          <w:szCs w:val="18"/>
        </w:rPr>
        <w:t>пользуемый при вегетативных дистониях, климактерических невр</w:t>
      </w:r>
      <w:r>
        <w:rPr>
          <w:color w:val="000000"/>
          <w:spacing w:val="7"/>
          <w:szCs w:val="18"/>
        </w:rPr>
        <w:t>озах; секабревин; неогинофорт и др.</w:t>
      </w:r>
    </w:p>
    <w:p w:rsidR="00CA35A8" w:rsidRDefault="00CA35A8" w:rsidP="007E3BA3">
      <w:pPr>
        <w:shd w:val="clear" w:color="auto" w:fill="FFFFFF"/>
        <w:spacing w:before="168" w:line="360" w:lineRule="auto"/>
        <w:ind w:right="21" w:firstLine="336"/>
        <w:jc w:val="center"/>
        <w:outlineLvl w:val="0"/>
        <w:rPr>
          <w:b/>
          <w:bCs/>
        </w:rPr>
      </w:pPr>
      <w:r>
        <w:rPr>
          <w:b/>
          <w:bCs/>
          <w:color w:val="000000"/>
          <w:spacing w:val="5"/>
          <w:szCs w:val="18"/>
        </w:rPr>
        <w:t xml:space="preserve">Класс </w:t>
      </w:r>
      <w:r>
        <w:rPr>
          <w:b/>
          <w:bCs/>
          <w:color w:val="000000"/>
          <w:spacing w:val="5"/>
          <w:szCs w:val="18"/>
          <w:lang w:val="en-US"/>
        </w:rPr>
        <w:t>BASIDIOMYCETES</w:t>
      </w:r>
      <w:r>
        <w:rPr>
          <w:b/>
          <w:bCs/>
          <w:color w:val="000000"/>
          <w:spacing w:val="5"/>
          <w:szCs w:val="18"/>
        </w:rPr>
        <w:t xml:space="preserve"> — базидиомицеты, базидиальные </w:t>
      </w:r>
      <w:r>
        <w:rPr>
          <w:b/>
          <w:bCs/>
          <w:color w:val="000000"/>
          <w:spacing w:val="-4"/>
          <w:szCs w:val="18"/>
        </w:rPr>
        <w:t>грибы</w:t>
      </w:r>
    </w:p>
    <w:p w:rsidR="00CA35A8" w:rsidRDefault="00CA35A8" w:rsidP="007E3BA3">
      <w:pPr>
        <w:shd w:val="clear" w:color="auto" w:fill="FFFFFF"/>
        <w:spacing w:before="5" w:line="360" w:lineRule="auto"/>
        <w:ind w:right="21"/>
        <w:jc w:val="center"/>
        <w:rPr>
          <w:b/>
          <w:bCs/>
        </w:rPr>
      </w:pPr>
      <w:r>
        <w:rPr>
          <w:b/>
          <w:bCs/>
          <w:color w:val="000000"/>
          <w:spacing w:val="5"/>
          <w:szCs w:val="18"/>
        </w:rPr>
        <w:t xml:space="preserve">Семейство </w:t>
      </w:r>
      <w:r>
        <w:rPr>
          <w:b/>
          <w:bCs/>
          <w:color w:val="000000"/>
          <w:spacing w:val="5"/>
          <w:szCs w:val="18"/>
          <w:lang w:val="en-US"/>
        </w:rPr>
        <w:t>POLYPORACEAE</w:t>
      </w:r>
      <w:r>
        <w:rPr>
          <w:color w:val="000000"/>
          <w:spacing w:val="5"/>
          <w:szCs w:val="18"/>
        </w:rPr>
        <w:t xml:space="preserve"> — </w:t>
      </w:r>
      <w:r>
        <w:rPr>
          <w:b/>
          <w:bCs/>
          <w:color w:val="000000"/>
          <w:spacing w:val="5"/>
          <w:szCs w:val="18"/>
        </w:rPr>
        <w:t>трутовиковые, трутовые</w:t>
      </w:r>
    </w:p>
    <w:p w:rsidR="00CA35A8" w:rsidRPr="00FC45DD" w:rsidRDefault="00CA35A8" w:rsidP="007E3BA3">
      <w:pPr>
        <w:shd w:val="clear" w:color="auto" w:fill="FFFFFF"/>
        <w:spacing w:line="360" w:lineRule="auto"/>
        <w:ind w:right="21" w:firstLine="336"/>
        <w:jc w:val="both"/>
        <w:rPr>
          <w:b/>
          <w:bCs/>
          <w:i/>
          <w:iCs/>
        </w:rPr>
      </w:pPr>
      <w:r>
        <w:rPr>
          <w:b/>
          <w:bCs/>
          <w:color w:val="000000"/>
          <w:spacing w:val="3"/>
          <w:szCs w:val="18"/>
        </w:rPr>
        <w:t xml:space="preserve">Лиственничная губка, трутовик лекарственный, агарик, белый </w:t>
      </w:r>
      <w:r>
        <w:rPr>
          <w:b/>
          <w:bCs/>
          <w:color w:val="000000"/>
          <w:spacing w:val="7"/>
          <w:szCs w:val="18"/>
        </w:rPr>
        <w:t>трут</w:t>
      </w:r>
      <w:r>
        <w:rPr>
          <w:color w:val="000000"/>
          <w:spacing w:val="7"/>
          <w:szCs w:val="18"/>
        </w:rPr>
        <w:t xml:space="preserve"> — </w:t>
      </w:r>
      <w:r>
        <w:rPr>
          <w:b/>
          <w:bCs/>
          <w:color w:val="000000"/>
          <w:spacing w:val="7"/>
          <w:szCs w:val="18"/>
          <w:lang w:val="en-US"/>
        </w:rPr>
        <w:t>Fomitopsis</w:t>
      </w:r>
      <w:r>
        <w:rPr>
          <w:b/>
          <w:bCs/>
          <w:color w:val="000000"/>
          <w:spacing w:val="7"/>
          <w:szCs w:val="18"/>
        </w:rPr>
        <w:t xml:space="preserve"> </w:t>
      </w:r>
      <w:r>
        <w:rPr>
          <w:b/>
          <w:bCs/>
          <w:color w:val="000000"/>
          <w:spacing w:val="7"/>
          <w:szCs w:val="18"/>
          <w:lang w:val="en-US"/>
        </w:rPr>
        <w:t>officinalis</w:t>
      </w:r>
      <w:r>
        <w:rPr>
          <w:color w:val="000000"/>
          <w:spacing w:val="7"/>
          <w:szCs w:val="18"/>
        </w:rPr>
        <w:t xml:space="preserve"> </w:t>
      </w:r>
      <w:r>
        <w:rPr>
          <w:b/>
          <w:bCs/>
          <w:color w:val="000000"/>
          <w:spacing w:val="7"/>
          <w:szCs w:val="18"/>
          <w:lang w:val="en-US"/>
        </w:rPr>
        <w:t>Vill</w:t>
      </w:r>
      <w:r>
        <w:rPr>
          <w:b/>
          <w:bCs/>
          <w:color w:val="000000"/>
          <w:spacing w:val="7"/>
          <w:szCs w:val="18"/>
        </w:rPr>
        <w:t xml:space="preserve">. </w:t>
      </w:r>
      <w:r>
        <w:rPr>
          <w:b/>
          <w:bCs/>
          <w:color w:val="000000"/>
          <w:spacing w:val="7"/>
          <w:szCs w:val="18"/>
          <w:lang w:val="en-US"/>
        </w:rPr>
        <w:t>Bond</w:t>
      </w:r>
      <w:r w:rsidRPr="00FC45DD">
        <w:rPr>
          <w:b/>
          <w:bCs/>
          <w:color w:val="000000"/>
          <w:spacing w:val="7"/>
          <w:szCs w:val="18"/>
        </w:rPr>
        <w:t xml:space="preserve"> </w:t>
      </w:r>
      <w:r>
        <w:rPr>
          <w:b/>
          <w:bCs/>
          <w:color w:val="000000"/>
          <w:spacing w:val="7"/>
          <w:szCs w:val="18"/>
          <w:lang w:val="en-US"/>
        </w:rPr>
        <w:t>et</w:t>
      </w:r>
      <w:r w:rsidRPr="00FC45DD">
        <w:rPr>
          <w:b/>
          <w:bCs/>
          <w:color w:val="000000"/>
          <w:spacing w:val="7"/>
          <w:szCs w:val="18"/>
        </w:rPr>
        <w:t xml:space="preserve"> </w:t>
      </w:r>
      <w:r>
        <w:rPr>
          <w:b/>
          <w:bCs/>
          <w:color w:val="000000"/>
          <w:spacing w:val="7"/>
          <w:szCs w:val="18"/>
          <w:lang w:val="en-US"/>
        </w:rPr>
        <w:t>Sin</w:t>
      </w:r>
      <w:r w:rsidRPr="00FC45DD">
        <w:rPr>
          <w:b/>
          <w:bCs/>
          <w:color w:val="000000"/>
          <w:spacing w:val="7"/>
          <w:szCs w:val="18"/>
        </w:rPr>
        <w:t xml:space="preserve"> </w:t>
      </w:r>
      <w:r w:rsidRPr="00FC45DD">
        <w:rPr>
          <w:b/>
          <w:bCs/>
          <w:i/>
          <w:iCs/>
          <w:color w:val="000000"/>
          <w:spacing w:val="7"/>
          <w:szCs w:val="18"/>
        </w:rPr>
        <w:t>(</w:t>
      </w:r>
      <w:r>
        <w:rPr>
          <w:b/>
          <w:bCs/>
          <w:i/>
          <w:iCs/>
          <w:color w:val="000000"/>
          <w:spacing w:val="7"/>
          <w:szCs w:val="18"/>
          <w:lang w:val="en-US"/>
        </w:rPr>
        <w:t>Polyporus</w:t>
      </w:r>
      <w:r w:rsidRPr="00FC45DD">
        <w:rPr>
          <w:b/>
          <w:bCs/>
          <w:i/>
          <w:iCs/>
          <w:color w:val="000000"/>
          <w:spacing w:val="7"/>
          <w:szCs w:val="18"/>
        </w:rPr>
        <w:t xml:space="preserve"> </w:t>
      </w:r>
      <w:r>
        <w:rPr>
          <w:b/>
          <w:bCs/>
          <w:i/>
          <w:iCs/>
          <w:color w:val="000000"/>
          <w:spacing w:val="7"/>
          <w:szCs w:val="18"/>
          <w:lang w:val="en-US"/>
        </w:rPr>
        <w:t>officina</w:t>
      </w:r>
      <w:r>
        <w:rPr>
          <w:b/>
          <w:bCs/>
          <w:i/>
          <w:iCs/>
          <w:color w:val="000000"/>
          <w:spacing w:val="6"/>
          <w:szCs w:val="18"/>
          <w:lang w:val="en-US"/>
        </w:rPr>
        <w:t>lis</w:t>
      </w:r>
      <w:r w:rsidRPr="00FC45DD">
        <w:rPr>
          <w:b/>
          <w:bCs/>
          <w:i/>
          <w:iCs/>
          <w:color w:val="000000"/>
          <w:spacing w:val="6"/>
          <w:szCs w:val="18"/>
        </w:rPr>
        <w:t xml:space="preserve"> </w:t>
      </w:r>
      <w:r>
        <w:rPr>
          <w:b/>
          <w:bCs/>
          <w:i/>
          <w:iCs/>
          <w:color w:val="000000"/>
          <w:spacing w:val="6"/>
          <w:szCs w:val="18"/>
          <w:lang w:val="en-US"/>
        </w:rPr>
        <w:t>Fries</w:t>
      </w:r>
      <w:r w:rsidRPr="00FC45DD">
        <w:rPr>
          <w:b/>
          <w:bCs/>
          <w:i/>
          <w:iCs/>
          <w:color w:val="000000"/>
          <w:spacing w:val="6"/>
          <w:szCs w:val="18"/>
        </w:rPr>
        <w:t>)</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1"/>
          <w:szCs w:val="18"/>
        </w:rPr>
        <w:t xml:space="preserve">Гриб, паразитирующий на стволах лиственницы сибирской и </w:t>
      </w:r>
      <w:r>
        <w:rPr>
          <w:color w:val="000000"/>
          <w:spacing w:val="3"/>
          <w:szCs w:val="18"/>
        </w:rPr>
        <w:t>даурской, иногда пихты.</w:t>
      </w:r>
    </w:p>
    <w:p w:rsidR="00CA35A8" w:rsidRDefault="00CA35A8" w:rsidP="007E3BA3">
      <w:pPr>
        <w:shd w:val="clear" w:color="auto" w:fill="FFFFFF"/>
        <w:spacing w:line="360" w:lineRule="auto"/>
        <w:ind w:right="21" w:firstLine="331"/>
        <w:jc w:val="both"/>
        <w:rPr>
          <w:color w:val="000000"/>
          <w:szCs w:val="18"/>
        </w:rPr>
      </w:pPr>
      <w:r>
        <w:rPr>
          <w:color w:val="000000"/>
          <w:spacing w:val="3"/>
          <w:szCs w:val="18"/>
        </w:rPr>
        <w:t>Состоит из пронизывающего древесину мицелия и многолетнего плодового тела. Плодовое тело толстое, копытообразное или удлиненное, почти цилиндрическое, до 20—30 см, а старое даже до 70 см в поперечнике и до 3 кг весом. Поверхность плодового тела шероховатая, часто бугорчатая, покрытая тонкой, твердой, сильно растрескивающейся коркой. Ткань гриба в молодом возрасте мягкая, белая или слегка желтоватая, с возрастом отвердевающая. Снизу шляпки гриба заметны неясные слои трубочек, ежегодно нарастающие, в которых развиваются споры. Распространен по всей лесной зоне Вос</w:t>
      </w:r>
      <w:r>
        <w:rPr>
          <w:color w:val="000000"/>
          <w:szCs w:val="18"/>
        </w:rPr>
        <w:t>точной Сибири.</w:t>
      </w:r>
    </w:p>
    <w:p w:rsidR="00CA35A8" w:rsidRDefault="00CA35A8" w:rsidP="007E3BA3">
      <w:pPr>
        <w:shd w:val="clear" w:color="auto" w:fill="FFFFFF"/>
        <w:spacing w:line="360" w:lineRule="auto"/>
        <w:ind w:right="21" w:firstLine="331"/>
        <w:jc w:val="both"/>
      </w:pPr>
      <w:r>
        <w:rPr>
          <w:color w:val="000000"/>
          <w:szCs w:val="18"/>
        </w:rPr>
        <w:t xml:space="preserve"> Для лекарственных целей заготовляют молодые, </w:t>
      </w:r>
      <w:r>
        <w:rPr>
          <w:color w:val="000000"/>
          <w:spacing w:val="3"/>
          <w:szCs w:val="18"/>
        </w:rPr>
        <w:t xml:space="preserve">сравнительно некрупные плодовые тела, мякоть которых еще не </w:t>
      </w:r>
      <w:r>
        <w:rPr>
          <w:color w:val="000000"/>
          <w:spacing w:val="6"/>
          <w:szCs w:val="18"/>
        </w:rPr>
        <w:t xml:space="preserve">огрубела и имеет белый цвет. Заготовляют с весны до середины </w:t>
      </w:r>
      <w:r>
        <w:rPr>
          <w:color w:val="000000"/>
          <w:spacing w:val="1"/>
          <w:szCs w:val="18"/>
        </w:rPr>
        <w:t xml:space="preserve">лета, сбивая плодовые тела палками или топорами. Собирают два </w:t>
      </w:r>
      <w:r>
        <w:rPr>
          <w:color w:val="000000"/>
          <w:spacing w:val="3"/>
          <w:szCs w:val="18"/>
        </w:rPr>
        <w:t xml:space="preserve">товарных сорта гриба — очищенный от остатков коры дерева, на </w:t>
      </w:r>
      <w:r>
        <w:rPr>
          <w:color w:val="000000"/>
          <w:spacing w:val="2"/>
          <w:szCs w:val="18"/>
        </w:rPr>
        <w:t xml:space="preserve">котором они паразитируют, и очищенный и от коры дерева, и от </w:t>
      </w:r>
      <w:r>
        <w:rPr>
          <w:color w:val="000000"/>
          <w:spacing w:val="7"/>
          <w:szCs w:val="18"/>
        </w:rPr>
        <w:t xml:space="preserve">наружной корки. Очищенную и неочищенную губку высушивают </w:t>
      </w:r>
      <w:r>
        <w:rPr>
          <w:color w:val="000000"/>
          <w:spacing w:val="8"/>
          <w:szCs w:val="18"/>
        </w:rPr>
        <w:t xml:space="preserve">в теплых проветриваемых помещениях, на печах и т. д. Перед </w:t>
      </w:r>
      <w:r>
        <w:rPr>
          <w:color w:val="000000"/>
          <w:spacing w:val="6"/>
          <w:szCs w:val="18"/>
        </w:rPr>
        <w:t>сушкой очищенные плодовые тела режут на части.</w:t>
      </w:r>
    </w:p>
    <w:p w:rsidR="00CA35A8" w:rsidRDefault="00CA35A8" w:rsidP="007E3BA3">
      <w:pPr>
        <w:shd w:val="clear" w:color="auto" w:fill="FFFFFF"/>
        <w:spacing w:line="360" w:lineRule="auto"/>
        <w:ind w:right="21" w:firstLine="336"/>
        <w:jc w:val="both"/>
        <w:rPr>
          <w:color w:val="000000"/>
          <w:spacing w:val="5"/>
          <w:szCs w:val="18"/>
        </w:rPr>
      </w:pPr>
      <w:r>
        <w:rPr>
          <w:color w:val="000000"/>
          <w:szCs w:val="18"/>
        </w:rPr>
        <w:t>Плодовые тела в своем составе содержат агарициновую, эбу</w:t>
      </w:r>
      <w:r>
        <w:rPr>
          <w:color w:val="000000"/>
          <w:spacing w:val="2"/>
          <w:szCs w:val="18"/>
        </w:rPr>
        <w:t>риколовую, фумаровую, рициноловую, лимонную и яблочную кис</w:t>
      </w:r>
      <w:r>
        <w:rPr>
          <w:color w:val="000000"/>
          <w:spacing w:val="5"/>
          <w:szCs w:val="18"/>
        </w:rPr>
        <w:t>лоты; глюкозамин; жирное масло; до 30% смол, причем количест</w:t>
      </w:r>
      <w:r>
        <w:rPr>
          <w:color w:val="000000"/>
          <w:spacing w:val="-1"/>
          <w:szCs w:val="18"/>
        </w:rPr>
        <w:t xml:space="preserve">во их с возрастом увеличивается; фитостерин, глюкозу, маннит и </w:t>
      </w:r>
      <w:r>
        <w:rPr>
          <w:color w:val="000000"/>
          <w:spacing w:val="5"/>
          <w:szCs w:val="18"/>
        </w:rPr>
        <w:t>минеральные соли, в основном фосфорной кислоты.</w:t>
      </w:r>
    </w:p>
    <w:p w:rsidR="00CA35A8" w:rsidRDefault="00CA35A8" w:rsidP="007E3BA3">
      <w:pPr>
        <w:shd w:val="clear" w:color="auto" w:fill="FFFFFF"/>
        <w:spacing w:line="360" w:lineRule="auto"/>
        <w:ind w:right="21" w:firstLine="336"/>
        <w:jc w:val="both"/>
      </w:pPr>
      <w:r>
        <w:rPr>
          <w:color w:val="000000"/>
          <w:spacing w:val="5"/>
          <w:szCs w:val="18"/>
        </w:rPr>
        <w:t>Настой лекарственной губки применяют в медицинской прак</w:t>
      </w:r>
      <w:r>
        <w:rPr>
          <w:color w:val="000000"/>
          <w:spacing w:val="4"/>
          <w:szCs w:val="18"/>
        </w:rPr>
        <w:t xml:space="preserve">тике в качестве слабительного и кровоостанавливающего средства, </w:t>
      </w:r>
      <w:r>
        <w:rPr>
          <w:color w:val="000000"/>
          <w:spacing w:val="6"/>
          <w:szCs w:val="18"/>
        </w:rPr>
        <w:t xml:space="preserve">а также для уменьшения изнурительного потоотделения у туберкулезных больных (Ментин, 1888). Иногда из губки добывают </w:t>
      </w:r>
      <w:r>
        <w:rPr>
          <w:color w:val="000000"/>
          <w:spacing w:val="2"/>
          <w:szCs w:val="18"/>
        </w:rPr>
        <w:t xml:space="preserve">агарицин (агарициновую кислоту), который при приеме внутрь в </w:t>
      </w:r>
      <w:r>
        <w:rPr>
          <w:color w:val="000000"/>
          <w:spacing w:val="6"/>
          <w:szCs w:val="18"/>
        </w:rPr>
        <w:t>небольших дозах обладает снотворным и успокаивающим действием. Изредка губку применяют в хирургической практике как средство, останавливающее кровотечения (Станков, 1951).</w:t>
      </w:r>
    </w:p>
    <w:p w:rsidR="00CA35A8" w:rsidRDefault="00CA35A8" w:rsidP="007E3BA3">
      <w:pPr>
        <w:shd w:val="clear" w:color="auto" w:fill="FFFFFF"/>
        <w:spacing w:line="360" w:lineRule="auto"/>
        <w:ind w:right="21" w:firstLine="341"/>
        <w:jc w:val="both"/>
      </w:pPr>
      <w:r>
        <w:rPr>
          <w:color w:val="000000"/>
          <w:spacing w:val="2"/>
          <w:szCs w:val="18"/>
        </w:rPr>
        <w:t xml:space="preserve">С врачебными целями лиственничная губка применялась еще </w:t>
      </w:r>
      <w:r>
        <w:rPr>
          <w:color w:val="000000"/>
          <w:spacing w:val="6"/>
          <w:szCs w:val="18"/>
        </w:rPr>
        <w:t xml:space="preserve">древними греками и была в те времена предметом оживленной </w:t>
      </w:r>
      <w:r>
        <w:rPr>
          <w:color w:val="000000"/>
          <w:spacing w:val="9"/>
          <w:szCs w:val="18"/>
        </w:rPr>
        <w:t xml:space="preserve">торговли. В настоящее время применяется редко, но является </w:t>
      </w:r>
      <w:r>
        <w:rPr>
          <w:color w:val="000000"/>
          <w:spacing w:val="6"/>
          <w:szCs w:val="18"/>
        </w:rPr>
        <w:t>сырьем, пользующимся спросом за рубежом, и вывозится за гра</w:t>
      </w:r>
      <w:r>
        <w:rPr>
          <w:color w:val="000000"/>
          <w:spacing w:val="-5"/>
          <w:szCs w:val="18"/>
        </w:rPr>
        <w:t>ницу.</w:t>
      </w:r>
    </w:p>
    <w:p w:rsidR="00CA35A8" w:rsidRDefault="00CA35A8" w:rsidP="007E3BA3">
      <w:pPr>
        <w:shd w:val="clear" w:color="auto" w:fill="FFFFFF"/>
        <w:spacing w:before="14" w:line="360" w:lineRule="auto"/>
        <w:ind w:right="21" w:firstLine="341"/>
        <w:jc w:val="both"/>
      </w:pPr>
      <w:r>
        <w:rPr>
          <w:color w:val="000000"/>
          <w:spacing w:val="-1"/>
          <w:szCs w:val="18"/>
        </w:rPr>
        <w:t xml:space="preserve">В народной медицине губка применяется как слабительное, кровоостанавливающее средство, от изнурительной потливости при </w:t>
      </w:r>
      <w:r>
        <w:rPr>
          <w:color w:val="000000"/>
          <w:spacing w:val="5"/>
          <w:szCs w:val="18"/>
        </w:rPr>
        <w:t>туберкулезе, лихорадочных заболеваниях, диабете, базедовой болезни и неврастении (Смирнов, 1959). Широкое применение нахо</w:t>
      </w:r>
      <w:r>
        <w:rPr>
          <w:color w:val="000000"/>
          <w:spacing w:val="6"/>
          <w:szCs w:val="18"/>
        </w:rPr>
        <w:t>дит в гомеопатической практике (Граниикова, 1956).</w:t>
      </w:r>
    </w:p>
    <w:p w:rsidR="00CA35A8" w:rsidRDefault="00CA35A8" w:rsidP="007E3BA3">
      <w:pPr>
        <w:shd w:val="clear" w:color="auto" w:fill="FFFFFF"/>
        <w:spacing w:line="360" w:lineRule="auto"/>
        <w:ind w:right="21" w:firstLine="346"/>
        <w:jc w:val="both"/>
        <w:rPr>
          <w:b/>
          <w:bCs/>
        </w:rPr>
      </w:pPr>
      <w:r>
        <w:rPr>
          <w:b/>
          <w:bCs/>
          <w:color w:val="000000"/>
          <w:spacing w:val="4"/>
          <w:szCs w:val="18"/>
        </w:rPr>
        <w:t>Трутовик косотрубчатый, чага, березовый гриб, черный бере</w:t>
      </w:r>
      <w:r>
        <w:rPr>
          <w:b/>
          <w:bCs/>
          <w:color w:val="000000"/>
          <w:spacing w:val="10"/>
          <w:szCs w:val="18"/>
        </w:rPr>
        <w:t xml:space="preserve">зовый гриб </w:t>
      </w:r>
      <w:r>
        <w:rPr>
          <w:b/>
          <w:bCs/>
          <w:color w:val="000000"/>
          <w:spacing w:val="10"/>
          <w:szCs w:val="18"/>
          <w:lang w:val="en-US"/>
        </w:rPr>
        <w:t>Fungus</w:t>
      </w:r>
      <w:r>
        <w:rPr>
          <w:color w:val="000000"/>
          <w:spacing w:val="10"/>
          <w:szCs w:val="18"/>
        </w:rPr>
        <w:t xml:space="preserve"> </w:t>
      </w:r>
      <w:r>
        <w:rPr>
          <w:b/>
          <w:bCs/>
          <w:color w:val="000000"/>
          <w:spacing w:val="10"/>
          <w:szCs w:val="18"/>
          <w:lang w:val="en-US"/>
        </w:rPr>
        <w:t>betulinus</w:t>
      </w:r>
      <w:r>
        <w:rPr>
          <w:b/>
          <w:bCs/>
          <w:color w:val="000000"/>
          <w:spacing w:val="10"/>
          <w:szCs w:val="18"/>
        </w:rPr>
        <w:t xml:space="preserve"> (фармацевтическое) —</w:t>
      </w:r>
      <w:r>
        <w:rPr>
          <w:b/>
          <w:bCs/>
          <w:color w:val="000000"/>
          <w:spacing w:val="10"/>
          <w:szCs w:val="18"/>
          <w:lang w:val="en-US"/>
        </w:rPr>
        <w:t>Jnonotus</w:t>
      </w:r>
      <w:r>
        <w:rPr>
          <w:b/>
          <w:bCs/>
          <w:color w:val="000000"/>
          <w:spacing w:val="10"/>
          <w:szCs w:val="18"/>
        </w:rPr>
        <w:t xml:space="preserve"> </w:t>
      </w:r>
      <w:r>
        <w:rPr>
          <w:b/>
          <w:bCs/>
          <w:color w:val="000000"/>
          <w:spacing w:val="7"/>
          <w:szCs w:val="18"/>
          <w:lang w:val="en-US"/>
        </w:rPr>
        <w:t>obliquus</w:t>
      </w:r>
      <w:r>
        <w:rPr>
          <w:b/>
          <w:bCs/>
          <w:color w:val="000000"/>
          <w:spacing w:val="7"/>
          <w:szCs w:val="18"/>
        </w:rPr>
        <w:t xml:space="preserve"> (</w:t>
      </w:r>
      <w:r>
        <w:rPr>
          <w:b/>
          <w:bCs/>
          <w:color w:val="000000"/>
          <w:spacing w:val="7"/>
          <w:szCs w:val="18"/>
          <w:lang w:val="en-US"/>
        </w:rPr>
        <w:t>Pers</w:t>
      </w:r>
      <w:r>
        <w:rPr>
          <w:b/>
          <w:bCs/>
          <w:color w:val="000000"/>
          <w:spacing w:val="7"/>
          <w:szCs w:val="18"/>
        </w:rPr>
        <w:t xml:space="preserve">.) </w:t>
      </w:r>
      <w:r>
        <w:rPr>
          <w:b/>
          <w:bCs/>
          <w:color w:val="000000"/>
          <w:spacing w:val="7"/>
          <w:szCs w:val="18"/>
          <w:lang w:val="en-US"/>
        </w:rPr>
        <w:t>Pil</w:t>
      </w:r>
      <w:r>
        <w:rPr>
          <w:b/>
          <w:bCs/>
          <w:color w:val="000000"/>
          <w:spacing w:val="7"/>
          <w:szCs w:val="18"/>
        </w:rPr>
        <w:t>.</w:t>
      </w:r>
    </w:p>
    <w:p w:rsidR="00CA35A8" w:rsidRDefault="00CA35A8" w:rsidP="007E3BA3">
      <w:pPr>
        <w:shd w:val="clear" w:color="auto" w:fill="FFFFFF"/>
        <w:spacing w:before="5" w:line="360" w:lineRule="auto"/>
        <w:ind w:right="21" w:firstLine="341"/>
        <w:jc w:val="both"/>
      </w:pPr>
      <w:r>
        <w:rPr>
          <w:color w:val="000000"/>
          <w:spacing w:val="1"/>
          <w:szCs w:val="18"/>
        </w:rPr>
        <w:t xml:space="preserve">Гриб, паразитирующий на взрослых и только живых березах </w:t>
      </w:r>
      <w:r>
        <w:rPr>
          <w:color w:val="000000"/>
          <w:spacing w:val="4"/>
          <w:szCs w:val="18"/>
        </w:rPr>
        <w:t>(Бондарцев, 1959), С гибелью дерева он также разрушается, заме</w:t>
      </w:r>
      <w:r>
        <w:rPr>
          <w:color w:val="000000"/>
          <w:spacing w:val="1"/>
          <w:szCs w:val="18"/>
        </w:rPr>
        <w:t xml:space="preserve">щаясь паразитирующими грибами. На молодых деревьях гриб не </w:t>
      </w:r>
      <w:r>
        <w:rPr>
          <w:color w:val="000000"/>
          <w:spacing w:val="3"/>
          <w:szCs w:val="18"/>
        </w:rPr>
        <w:t xml:space="preserve">развивается. Чагу можно найти и на рябине, ольхе, вязе и других </w:t>
      </w:r>
      <w:r>
        <w:rPr>
          <w:color w:val="000000"/>
          <w:spacing w:val="8"/>
          <w:szCs w:val="18"/>
        </w:rPr>
        <w:t>деревьях, но с этих растений ее не заготовляют.</w:t>
      </w:r>
    </w:p>
    <w:p w:rsidR="00CA35A8" w:rsidRDefault="00CA35A8" w:rsidP="007E3BA3">
      <w:pPr>
        <w:shd w:val="clear" w:color="auto" w:fill="FFFFFF"/>
        <w:spacing w:before="5" w:line="360" w:lineRule="auto"/>
        <w:ind w:right="21" w:firstLine="341"/>
        <w:jc w:val="both"/>
        <w:rPr>
          <w:color w:val="000000"/>
          <w:spacing w:val="13"/>
          <w:szCs w:val="18"/>
        </w:rPr>
      </w:pPr>
      <w:r>
        <w:rPr>
          <w:color w:val="000000"/>
          <w:spacing w:val="13"/>
          <w:szCs w:val="18"/>
        </w:rPr>
        <w:t>Споры этого гриба попадают на дерево в месте повреждения коры и прорастают, образуя грибницу. Развивающиеся грибные нити проникают в древесину и, постепенно разрушая ее, вызывают белую сердцевинную гниль. Это бесплодная стадия гриба, не имеющая трубчатого слоя, свойственного всем нормально развивающимся трутовикам. Развивается под корой стволов березы в виде лепешковидных плодовых тел до 3—4 см толщиной, до 20 см шириной и до 2 м длиной, которые скоро выступают наружу из-под лопающейся коры, Наросты гриба имеют вид черных, неправильных, растянутых по длине ствола выростов с неровной, сильно трещиноватой и изрытой поверхностью. Достигают больших размеров и веса до 3—5 и более килограммов. Ткань выростов темно-коричневая, очень твердая, по направлению к сердцевине ствола становится менее твердой и более светлой и у самого основания пронизывается желтоватыми прожилками</w:t>
      </w:r>
    </w:p>
    <w:p w:rsidR="00CA35A8" w:rsidRDefault="00CA35A8" w:rsidP="007E3BA3">
      <w:pPr>
        <w:shd w:val="clear" w:color="auto" w:fill="FFFFFF"/>
        <w:spacing w:before="5" w:line="360" w:lineRule="auto"/>
        <w:ind w:right="21" w:firstLine="341"/>
        <w:jc w:val="both"/>
      </w:pPr>
      <w:r>
        <w:rPr>
          <w:color w:val="000000"/>
          <w:spacing w:val="13"/>
          <w:szCs w:val="18"/>
        </w:rPr>
        <w:t xml:space="preserve">Заготовлять чагу можно круглый год, но лучше это делать </w:t>
      </w:r>
      <w:r>
        <w:rPr>
          <w:color w:val="000000"/>
          <w:spacing w:val="9"/>
          <w:szCs w:val="18"/>
        </w:rPr>
        <w:t xml:space="preserve">с осени до весны, когда на безлистных стволах березы хорошо </w:t>
      </w:r>
      <w:r>
        <w:rPr>
          <w:color w:val="000000"/>
          <w:spacing w:val="5"/>
          <w:szCs w:val="18"/>
        </w:rPr>
        <w:t>видны черные наросты. Их обрубают топором вдоль ствола, отде</w:t>
      </w:r>
      <w:r>
        <w:rPr>
          <w:color w:val="000000"/>
          <w:spacing w:val="4"/>
          <w:szCs w:val="18"/>
        </w:rPr>
        <w:t>ляют приставшие куски коры и древесины, удаляют внутреннюю рыхлую часть и высушивают при температуре 50—60°, предвари</w:t>
      </w:r>
      <w:r>
        <w:rPr>
          <w:color w:val="000000"/>
          <w:spacing w:val="8"/>
          <w:szCs w:val="18"/>
        </w:rPr>
        <w:t xml:space="preserve">тельно разрубив на куски. Можно сушить и на открытом воздухе </w:t>
      </w:r>
      <w:r>
        <w:rPr>
          <w:color w:val="000000"/>
          <w:spacing w:val="4"/>
          <w:szCs w:val="18"/>
        </w:rPr>
        <w:t>в теплую погоду или в хорошо проветриваемых помещениях в теп</w:t>
      </w:r>
      <w:r>
        <w:rPr>
          <w:color w:val="000000"/>
          <w:spacing w:val="6"/>
          <w:szCs w:val="18"/>
        </w:rPr>
        <w:t xml:space="preserve">ле. Высушенную чагу следует хранить в сухом месте. </w:t>
      </w:r>
    </w:p>
    <w:p w:rsidR="00CA35A8" w:rsidRDefault="00CA35A8" w:rsidP="007E3BA3">
      <w:pPr>
        <w:shd w:val="clear" w:color="auto" w:fill="FFFFFF"/>
        <w:spacing w:line="360" w:lineRule="auto"/>
        <w:ind w:right="21" w:firstLine="341"/>
        <w:jc w:val="both"/>
      </w:pPr>
      <w:r>
        <w:rPr>
          <w:color w:val="000000"/>
          <w:spacing w:val="4"/>
          <w:szCs w:val="18"/>
        </w:rPr>
        <w:t>Гриб изучен недостаточно. Известно, что в его составе содер</w:t>
      </w:r>
      <w:r>
        <w:rPr>
          <w:color w:val="000000"/>
          <w:spacing w:val="2"/>
          <w:szCs w:val="18"/>
        </w:rPr>
        <w:t>жатся пигменты сложного строения, дающие при гидролизе аро</w:t>
      </w:r>
      <w:r>
        <w:rPr>
          <w:color w:val="000000"/>
          <w:spacing w:val="4"/>
          <w:szCs w:val="18"/>
        </w:rPr>
        <w:t xml:space="preserve">матические оксикислоты неустановленного строения (Шиврина с </w:t>
      </w:r>
      <w:r>
        <w:rPr>
          <w:color w:val="000000"/>
          <w:spacing w:val="6"/>
          <w:szCs w:val="18"/>
        </w:rPr>
        <w:t>соавт., 1959), а также агарициновая кислота, тритерпеноид ино</w:t>
      </w:r>
      <w:r>
        <w:rPr>
          <w:color w:val="000000"/>
          <w:spacing w:val="4"/>
          <w:szCs w:val="18"/>
        </w:rPr>
        <w:t>тодиол, флавоноиды, незначительные количества алкалоидов, смо</w:t>
      </w:r>
      <w:r>
        <w:rPr>
          <w:color w:val="000000"/>
          <w:spacing w:val="3"/>
          <w:szCs w:val="18"/>
        </w:rPr>
        <w:t>лы, птерины и в золе много марганца.</w:t>
      </w:r>
    </w:p>
    <w:p w:rsidR="00CA35A8" w:rsidRDefault="00CA35A8" w:rsidP="007E3BA3">
      <w:pPr>
        <w:shd w:val="clear" w:color="auto" w:fill="FFFFFF"/>
        <w:spacing w:line="360" w:lineRule="auto"/>
        <w:ind w:right="21"/>
        <w:jc w:val="both"/>
      </w:pPr>
      <w:r>
        <w:rPr>
          <w:color w:val="000000"/>
          <w:spacing w:val="-2"/>
          <w:szCs w:val="18"/>
        </w:rPr>
        <w:t>В медицинской практике чагу применяют в виде настоя, при</w:t>
      </w:r>
      <w:r>
        <w:rPr>
          <w:color w:val="000000"/>
          <w:spacing w:val="6"/>
          <w:szCs w:val="18"/>
        </w:rPr>
        <w:t xml:space="preserve">готавливаемого из 1 части сырья на 5 частей кипяченой воды (температура не выше 50—60°). Гриб измельчают, заливают водой </w:t>
      </w:r>
      <w:r>
        <w:rPr>
          <w:color w:val="000000"/>
          <w:spacing w:val="8"/>
          <w:szCs w:val="18"/>
        </w:rPr>
        <w:t>и настаивают 48 часов при комнатной температуре. Затем жид</w:t>
      </w:r>
      <w:r>
        <w:rPr>
          <w:color w:val="000000"/>
          <w:spacing w:val="1"/>
          <w:szCs w:val="18"/>
        </w:rPr>
        <w:t xml:space="preserve">кость сливают, а остаток отжимают через несколько слоев марли. </w:t>
      </w:r>
      <w:r>
        <w:rPr>
          <w:color w:val="000000"/>
          <w:spacing w:val="4"/>
          <w:szCs w:val="18"/>
        </w:rPr>
        <w:t xml:space="preserve">Принимают по стакану 1—3 раза в день. Приготовленный настой </w:t>
      </w:r>
      <w:r>
        <w:rPr>
          <w:color w:val="000000"/>
          <w:spacing w:val="3"/>
          <w:szCs w:val="18"/>
        </w:rPr>
        <w:t>можно хранить 3—4 дня. Выпускается также препарат бефунгин</w:t>
      </w:r>
      <w:r>
        <w:rPr>
          <w:color w:val="000000"/>
          <w:spacing w:val="2"/>
          <w:szCs w:val="18"/>
        </w:rPr>
        <w:t>, представляющий собой полугустой экстракт чаги, к ко</w:t>
      </w:r>
      <w:r>
        <w:rPr>
          <w:color w:val="000000"/>
          <w:spacing w:val="7"/>
          <w:szCs w:val="18"/>
        </w:rPr>
        <w:t xml:space="preserve">торому добавлены соли кобальта. Назначают его внутрь в виде </w:t>
      </w:r>
      <w:r>
        <w:rPr>
          <w:color w:val="000000"/>
          <w:spacing w:val="11"/>
          <w:szCs w:val="18"/>
        </w:rPr>
        <w:t xml:space="preserve">водного раствора, для чего 2 чайные ложки препарата разводят </w:t>
      </w:r>
      <w:r>
        <w:rPr>
          <w:color w:val="000000"/>
          <w:spacing w:val="5"/>
          <w:szCs w:val="18"/>
        </w:rPr>
        <w:t xml:space="preserve">в 150 мл подогретой кипяченой воды и принимают по 1 столовой </w:t>
      </w:r>
      <w:r>
        <w:rPr>
          <w:color w:val="000000"/>
          <w:spacing w:val="10"/>
          <w:szCs w:val="18"/>
        </w:rPr>
        <w:t>ложке 3 раза в день за полчаса до еды. Препараты чаги назна</w:t>
      </w:r>
      <w:r>
        <w:rPr>
          <w:color w:val="000000"/>
          <w:spacing w:val="-2"/>
          <w:szCs w:val="18"/>
        </w:rPr>
        <w:t xml:space="preserve">чают в качестве симптоматического средства при злокачественных </w:t>
      </w:r>
      <w:r>
        <w:rPr>
          <w:color w:val="000000"/>
          <w:spacing w:val="8"/>
          <w:szCs w:val="18"/>
        </w:rPr>
        <w:t>новообразованиях различной локализации, но только в том слу</w:t>
      </w:r>
      <w:r>
        <w:rPr>
          <w:color w:val="000000"/>
          <w:szCs w:val="18"/>
        </w:rPr>
        <w:t xml:space="preserve">чае, когда больному не показано хирургическое вмешательство или </w:t>
      </w:r>
      <w:r>
        <w:rPr>
          <w:color w:val="000000"/>
          <w:spacing w:val="6"/>
          <w:szCs w:val="18"/>
        </w:rPr>
        <w:t xml:space="preserve">лучевая терапия. Специфическим противоопухолевым действием </w:t>
      </w:r>
      <w:r>
        <w:rPr>
          <w:color w:val="000000"/>
          <w:spacing w:val="4"/>
          <w:szCs w:val="18"/>
        </w:rPr>
        <w:t xml:space="preserve">чага не обладает, но успокаивает боли и улучшает самочувствие </w:t>
      </w:r>
      <w:r>
        <w:rPr>
          <w:color w:val="000000"/>
          <w:spacing w:val="1"/>
          <w:szCs w:val="18"/>
        </w:rPr>
        <w:t xml:space="preserve">больного. В начальных стадиях заболевания препарат несколько </w:t>
      </w:r>
      <w:r>
        <w:rPr>
          <w:color w:val="000000"/>
          <w:spacing w:val="8"/>
          <w:szCs w:val="18"/>
        </w:rPr>
        <w:t xml:space="preserve">задерживает развитие опухолевого процесса (Булатов с соавт., 1959). Однако это обстоятельство едва ли говорит в пользу чаги </w:t>
      </w:r>
      <w:r>
        <w:rPr>
          <w:color w:val="000000"/>
          <w:spacing w:val="5"/>
          <w:szCs w:val="18"/>
        </w:rPr>
        <w:t>как противоопухолевого средства, ибо, отказавшись от хирурги</w:t>
      </w:r>
      <w:r>
        <w:rPr>
          <w:color w:val="000000"/>
          <w:szCs w:val="18"/>
        </w:rPr>
        <w:t>ческого или иного лечения, больной тем самым способствует обра</w:t>
      </w:r>
      <w:r>
        <w:rPr>
          <w:color w:val="000000"/>
          <w:spacing w:val="9"/>
          <w:szCs w:val="18"/>
        </w:rPr>
        <w:t xml:space="preserve">зованию метастазов. К тому же в период лечения препаратами </w:t>
      </w:r>
      <w:r>
        <w:rPr>
          <w:color w:val="000000"/>
          <w:spacing w:val="6"/>
          <w:szCs w:val="18"/>
        </w:rPr>
        <w:t xml:space="preserve">чаги нельзя назначать пенициллин, являющийся их антагонистом, </w:t>
      </w:r>
      <w:r>
        <w:rPr>
          <w:color w:val="000000"/>
          <w:spacing w:val="1"/>
          <w:szCs w:val="18"/>
        </w:rPr>
        <w:t xml:space="preserve">и внутривенное введение глюкозы. Некоторое противоопухолевое </w:t>
      </w:r>
      <w:r>
        <w:rPr>
          <w:color w:val="000000"/>
          <w:spacing w:val="6"/>
          <w:szCs w:val="18"/>
        </w:rPr>
        <w:t xml:space="preserve">действие чаги обусловлено входящими в ее состав птеринами, </w:t>
      </w:r>
      <w:r>
        <w:rPr>
          <w:color w:val="000000"/>
          <w:spacing w:val="5"/>
          <w:szCs w:val="18"/>
        </w:rPr>
        <w:t xml:space="preserve">препарат которых получен из гриба в Львовском медицинском </w:t>
      </w:r>
      <w:r>
        <w:rPr>
          <w:color w:val="000000"/>
          <w:spacing w:val="3"/>
          <w:szCs w:val="18"/>
        </w:rPr>
        <w:t>институте и показал положительный эффект в клинике и в экспе</w:t>
      </w:r>
      <w:r>
        <w:rPr>
          <w:color w:val="000000"/>
          <w:spacing w:val="4"/>
          <w:szCs w:val="18"/>
        </w:rPr>
        <w:t xml:space="preserve">рименте (Турова, 1974). Препараты чаги назначают также при </w:t>
      </w:r>
      <w:r>
        <w:rPr>
          <w:color w:val="000000"/>
          <w:spacing w:val="6"/>
          <w:szCs w:val="18"/>
        </w:rPr>
        <w:t xml:space="preserve">хронических гастритах, дискинезии желудочно-кишечного тракта </w:t>
      </w:r>
      <w:r>
        <w:rPr>
          <w:color w:val="000000"/>
          <w:spacing w:val="3"/>
          <w:szCs w:val="18"/>
        </w:rPr>
        <w:t>с преобладанием атонии. Лечение препаратами чаги проводят кур</w:t>
      </w:r>
      <w:r>
        <w:rPr>
          <w:color w:val="000000"/>
          <w:spacing w:val="14"/>
          <w:szCs w:val="18"/>
        </w:rPr>
        <w:t xml:space="preserve">сами по 3—5 месяцев с перерывами между каждым курсом в </w:t>
      </w:r>
      <w:r>
        <w:rPr>
          <w:color w:val="000000"/>
          <w:spacing w:val="2"/>
          <w:szCs w:val="18"/>
        </w:rPr>
        <w:t>7—10 дней. При длительном непрерывном применении чаги у не</w:t>
      </w:r>
      <w:r>
        <w:rPr>
          <w:color w:val="000000"/>
          <w:spacing w:val="3"/>
          <w:szCs w:val="18"/>
        </w:rPr>
        <w:t>которых больных наблюдается повышенная возбудимость вегета</w:t>
      </w:r>
      <w:r>
        <w:rPr>
          <w:color w:val="000000"/>
          <w:spacing w:val="2"/>
          <w:szCs w:val="18"/>
        </w:rPr>
        <w:t>тивной нервной системы, а также диспепсические явления, исчеза</w:t>
      </w:r>
      <w:r>
        <w:rPr>
          <w:color w:val="000000"/>
          <w:spacing w:val="6"/>
          <w:szCs w:val="18"/>
        </w:rPr>
        <w:t>ющие после прекращения приема препаратов гриба.</w:t>
      </w:r>
    </w:p>
    <w:p w:rsidR="00CA35A8" w:rsidRDefault="00CA35A8" w:rsidP="007E3BA3">
      <w:pPr>
        <w:shd w:val="clear" w:color="auto" w:fill="FFFFFF"/>
        <w:spacing w:line="360" w:lineRule="auto"/>
        <w:ind w:right="21" w:firstLine="336"/>
        <w:jc w:val="both"/>
      </w:pPr>
      <w:r>
        <w:rPr>
          <w:color w:val="000000"/>
          <w:spacing w:val="5"/>
          <w:szCs w:val="18"/>
        </w:rPr>
        <w:t xml:space="preserve">В последнее время бефунгин стали успешно применять также </w:t>
      </w:r>
      <w:r>
        <w:rPr>
          <w:color w:val="000000"/>
          <w:spacing w:val="6"/>
          <w:szCs w:val="18"/>
        </w:rPr>
        <w:t xml:space="preserve">для лечения псориаза — в этом случае препарат назначают обычно из расчета 1 чайной ложки па 100 мл кипяченой теплой воды. </w:t>
      </w:r>
      <w:r>
        <w:rPr>
          <w:color w:val="000000"/>
          <w:spacing w:val="3"/>
          <w:szCs w:val="18"/>
        </w:rPr>
        <w:t>Эту дозу принимают в течение дня в несколько приемов. Курс ле</w:t>
      </w:r>
      <w:r>
        <w:rPr>
          <w:color w:val="000000"/>
          <w:spacing w:val="-3"/>
          <w:szCs w:val="18"/>
        </w:rPr>
        <w:t>чения— 3 месяца При лечении препаратами чаги назначается мо</w:t>
      </w:r>
      <w:r>
        <w:rPr>
          <w:color w:val="000000"/>
          <w:spacing w:val="1"/>
          <w:szCs w:val="18"/>
        </w:rPr>
        <w:t>лочно-растительная пища.</w:t>
      </w:r>
    </w:p>
    <w:p w:rsidR="00CA35A8" w:rsidRDefault="00CA35A8" w:rsidP="007E3BA3">
      <w:pPr>
        <w:shd w:val="clear" w:color="auto" w:fill="FFFFFF"/>
        <w:spacing w:before="5" w:line="360" w:lineRule="auto"/>
        <w:ind w:right="21" w:firstLine="350"/>
        <w:jc w:val="both"/>
      </w:pPr>
      <w:r>
        <w:rPr>
          <w:color w:val="000000"/>
          <w:spacing w:val="4"/>
          <w:szCs w:val="18"/>
        </w:rPr>
        <w:t>В народной медицине чага применяется издавна при заболе</w:t>
      </w:r>
      <w:r>
        <w:rPr>
          <w:color w:val="000000"/>
          <w:spacing w:val="-1"/>
          <w:szCs w:val="18"/>
        </w:rPr>
        <w:t xml:space="preserve">ваниях желудка и кишечника — язвенной болезни, гастритах как </w:t>
      </w:r>
      <w:r>
        <w:rPr>
          <w:color w:val="000000"/>
          <w:spacing w:val="5"/>
          <w:szCs w:val="18"/>
        </w:rPr>
        <w:t>тонизирующее и общеукрепляющее средство и т. д. В Забайкалье чагу используют вместо чая. Иногда чагу необоснованно смеши</w:t>
      </w:r>
      <w:r>
        <w:rPr>
          <w:color w:val="000000"/>
          <w:spacing w:val="10"/>
          <w:szCs w:val="18"/>
        </w:rPr>
        <w:t xml:space="preserve">вают с другим продуктом, добываемым из-под коры берез (см. </w:t>
      </w:r>
      <w:r>
        <w:rPr>
          <w:color w:val="000000"/>
          <w:spacing w:val="2"/>
          <w:szCs w:val="18"/>
        </w:rPr>
        <w:t>с. 75) — шультой или шульпой.</w:t>
      </w:r>
    </w:p>
    <w:p w:rsidR="00CA35A8" w:rsidRDefault="00CA35A8" w:rsidP="007E3BA3">
      <w:pPr>
        <w:shd w:val="clear" w:color="auto" w:fill="FFFFFF"/>
        <w:spacing w:before="158" w:line="360" w:lineRule="auto"/>
        <w:ind w:right="21"/>
        <w:jc w:val="center"/>
        <w:outlineLvl w:val="0"/>
        <w:rPr>
          <w:b/>
          <w:bCs/>
          <w:color w:val="000000"/>
          <w:szCs w:val="18"/>
        </w:rPr>
      </w:pPr>
      <w:r>
        <w:rPr>
          <w:b/>
          <w:bCs/>
          <w:color w:val="000000"/>
          <w:szCs w:val="18"/>
        </w:rPr>
        <w:t xml:space="preserve">О т д е л </w:t>
      </w:r>
      <w:r>
        <w:rPr>
          <w:b/>
          <w:bCs/>
          <w:color w:val="000000"/>
          <w:szCs w:val="18"/>
          <w:lang w:val="en-US"/>
        </w:rPr>
        <w:t>LICHENES</w:t>
      </w:r>
      <w:r>
        <w:rPr>
          <w:b/>
          <w:bCs/>
          <w:color w:val="000000"/>
          <w:szCs w:val="18"/>
        </w:rPr>
        <w:t xml:space="preserve"> — лишайники</w:t>
      </w:r>
    </w:p>
    <w:p w:rsidR="00CA35A8" w:rsidRDefault="00CA35A8" w:rsidP="007E3BA3">
      <w:pPr>
        <w:shd w:val="clear" w:color="auto" w:fill="FFFFFF"/>
        <w:spacing w:before="158" w:line="360" w:lineRule="auto"/>
        <w:ind w:right="21"/>
        <w:jc w:val="center"/>
        <w:outlineLvl w:val="0"/>
        <w:rPr>
          <w:b/>
          <w:bCs/>
        </w:rPr>
      </w:pPr>
      <w:r>
        <w:rPr>
          <w:b/>
          <w:bCs/>
          <w:color w:val="000000"/>
          <w:spacing w:val="4"/>
          <w:szCs w:val="18"/>
        </w:rPr>
        <w:t xml:space="preserve">Класс </w:t>
      </w:r>
      <w:r>
        <w:rPr>
          <w:b/>
          <w:bCs/>
          <w:color w:val="000000"/>
          <w:spacing w:val="4"/>
          <w:szCs w:val="18"/>
          <w:lang w:val="en-US"/>
        </w:rPr>
        <w:t>ASCOLICHENES</w:t>
      </w:r>
      <w:r>
        <w:rPr>
          <w:b/>
          <w:bCs/>
          <w:color w:val="000000"/>
          <w:spacing w:val="4"/>
          <w:szCs w:val="18"/>
        </w:rPr>
        <w:t xml:space="preserve"> — сумчатые лишайники</w:t>
      </w:r>
    </w:p>
    <w:p w:rsidR="00CA35A8" w:rsidRDefault="00CA35A8" w:rsidP="007E3BA3">
      <w:pPr>
        <w:shd w:val="clear" w:color="auto" w:fill="FFFFFF"/>
        <w:spacing w:line="360" w:lineRule="auto"/>
        <w:ind w:right="21"/>
        <w:jc w:val="center"/>
        <w:rPr>
          <w:b/>
          <w:bCs/>
        </w:rPr>
      </w:pPr>
      <w:r>
        <w:rPr>
          <w:b/>
          <w:bCs/>
          <w:color w:val="000000"/>
          <w:spacing w:val="7"/>
          <w:szCs w:val="18"/>
        </w:rPr>
        <w:t xml:space="preserve">Семейство </w:t>
      </w:r>
      <w:r>
        <w:rPr>
          <w:b/>
          <w:bCs/>
          <w:color w:val="000000"/>
          <w:spacing w:val="7"/>
          <w:szCs w:val="18"/>
          <w:lang w:val="en-US"/>
        </w:rPr>
        <w:t>PARMELIACEAE</w:t>
      </w:r>
      <w:r>
        <w:rPr>
          <w:b/>
          <w:bCs/>
          <w:color w:val="000000"/>
          <w:spacing w:val="7"/>
          <w:szCs w:val="18"/>
        </w:rPr>
        <w:t xml:space="preserve"> — пармелиевые</w:t>
      </w:r>
    </w:p>
    <w:p w:rsidR="00CA35A8" w:rsidRDefault="00CA35A8" w:rsidP="007E3BA3">
      <w:pPr>
        <w:shd w:val="clear" w:color="auto" w:fill="FFFFFF"/>
        <w:spacing w:before="38" w:line="360" w:lineRule="auto"/>
        <w:ind w:right="21" w:firstLine="350"/>
        <w:jc w:val="both"/>
        <w:rPr>
          <w:b/>
          <w:bCs/>
        </w:rPr>
      </w:pPr>
      <w:r>
        <w:rPr>
          <w:b/>
          <w:bCs/>
          <w:color w:val="000000"/>
          <w:spacing w:val="-2"/>
          <w:szCs w:val="18"/>
        </w:rPr>
        <w:t xml:space="preserve">Цетрария исландская, исландский мох, исландский лишайник, </w:t>
      </w:r>
      <w:r>
        <w:rPr>
          <w:b/>
          <w:bCs/>
          <w:color w:val="000000"/>
          <w:spacing w:val="6"/>
          <w:szCs w:val="18"/>
        </w:rPr>
        <w:t xml:space="preserve">сухоборный мох, колючник— </w:t>
      </w:r>
      <w:r>
        <w:rPr>
          <w:b/>
          <w:bCs/>
          <w:color w:val="000000"/>
          <w:spacing w:val="6"/>
          <w:szCs w:val="18"/>
          <w:lang w:val="en-US"/>
        </w:rPr>
        <w:t>Cetraria</w:t>
      </w:r>
      <w:r>
        <w:rPr>
          <w:b/>
          <w:bCs/>
          <w:color w:val="000000"/>
          <w:spacing w:val="6"/>
          <w:szCs w:val="18"/>
        </w:rPr>
        <w:t xml:space="preserve"> </w:t>
      </w:r>
      <w:r>
        <w:rPr>
          <w:b/>
          <w:bCs/>
          <w:color w:val="000000"/>
          <w:spacing w:val="6"/>
          <w:szCs w:val="18"/>
          <w:lang w:val="en-US"/>
        </w:rPr>
        <w:t>islandica</w:t>
      </w:r>
      <w:r>
        <w:rPr>
          <w:b/>
          <w:bCs/>
          <w:color w:val="000000"/>
          <w:spacing w:val="6"/>
          <w:szCs w:val="18"/>
        </w:rPr>
        <w:t xml:space="preserve"> (</w:t>
      </w:r>
      <w:r>
        <w:rPr>
          <w:b/>
          <w:bCs/>
          <w:color w:val="000000"/>
          <w:spacing w:val="6"/>
          <w:szCs w:val="18"/>
          <w:lang w:val="en-US"/>
        </w:rPr>
        <w:t>L</w:t>
      </w:r>
      <w:r>
        <w:rPr>
          <w:b/>
          <w:bCs/>
          <w:color w:val="000000"/>
          <w:spacing w:val="6"/>
          <w:szCs w:val="18"/>
        </w:rPr>
        <w:t xml:space="preserve">.) </w:t>
      </w:r>
      <w:r>
        <w:rPr>
          <w:b/>
          <w:bCs/>
          <w:color w:val="000000"/>
          <w:spacing w:val="6"/>
          <w:szCs w:val="18"/>
          <w:lang w:val="en-US"/>
        </w:rPr>
        <w:t>Ach</w:t>
      </w:r>
      <w:r>
        <w:rPr>
          <w:b/>
          <w:bCs/>
          <w:color w:val="000000"/>
          <w:spacing w:val="6"/>
          <w:szCs w:val="18"/>
        </w:rPr>
        <w:t>.</w:t>
      </w:r>
    </w:p>
    <w:p w:rsidR="00CA35A8" w:rsidRDefault="00CA35A8" w:rsidP="007E3BA3">
      <w:pPr>
        <w:shd w:val="clear" w:color="auto" w:fill="FFFFFF"/>
        <w:spacing w:before="38" w:line="360" w:lineRule="auto"/>
        <w:ind w:right="21" w:firstLine="336"/>
        <w:jc w:val="both"/>
      </w:pPr>
      <w:r>
        <w:rPr>
          <w:color w:val="000000"/>
          <w:spacing w:val="2"/>
          <w:szCs w:val="18"/>
        </w:rPr>
        <w:t xml:space="preserve">Цетрария исландская широко распространена в лесной и тундровой зонах, а также в высокогорных районах Российской Федерации. Местами, особенно в сосновых борах, на торфяниках, дюнах, в </w:t>
      </w:r>
      <w:r>
        <w:rPr>
          <w:color w:val="000000"/>
          <w:spacing w:val="4"/>
          <w:szCs w:val="18"/>
        </w:rPr>
        <w:t>высокогорной мохово-лишайниковой тундре, образует значитель</w:t>
      </w:r>
      <w:r>
        <w:rPr>
          <w:color w:val="000000"/>
          <w:spacing w:val="5"/>
          <w:szCs w:val="18"/>
        </w:rPr>
        <w:t>ные заросли. Встречается как на почве, так и на коре старых де</w:t>
      </w:r>
      <w:r>
        <w:rPr>
          <w:color w:val="000000"/>
          <w:spacing w:val="4"/>
          <w:szCs w:val="18"/>
        </w:rPr>
        <w:t>ревьев, на пнях и т. д.</w:t>
      </w:r>
    </w:p>
    <w:p w:rsidR="00CA35A8" w:rsidRDefault="00CA35A8" w:rsidP="007E3BA3">
      <w:pPr>
        <w:shd w:val="clear" w:color="auto" w:fill="FFFFFF"/>
        <w:spacing w:before="38" w:line="360" w:lineRule="auto"/>
        <w:ind w:right="21" w:firstLine="326"/>
        <w:jc w:val="both"/>
        <w:rPr>
          <w:color w:val="000000"/>
          <w:spacing w:val="3"/>
          <w:szCs w:val="18"/>
        </w:rPr>
      </w:pPr>
      <w:r>
        <w:rPr>
          <w:color w:val="000000"/>
          <w:spacing w:val="9"/>
          <w:szCs w:val="18"/>
        </w:rPr>
        <w:t xml:space="preserve">Заготовляют слоевище цетрарии на протяжении всего лета. </w:t>
      </w:r>
      <w:r>
        <w:rPr>
          <w:color w:val="000000"/>
          <w:spacing w:val="3"/>
          <w:szCs w:val="18"/>
        </w:rPr>
        <w:t>Его отрывают от почвы, коры деревьев и т. д., очищают от посто</w:t>
      </w:r>
      <w:r>
        <w:rPr>
          <w:color w:val="000000"/>
          <w:spacing w:val="7"/>
          <w:szCs w:val="18"/>
        </w:rPr>
        <w:t>ронних примесей — других лишайников, мхов, песка и высуши</w:t>
      </w:r>
      <w:r>
        <w:rPr>
          <w:color w:val="000000"/>
          <w:spacing w:val="3"/>
          <w:szCs w:val="18"/>
        </w:rPr>
        <w:t>вают на открытом воздухе.</w:t>
      </w:r>
    </w:p>
    <w:p w:rsidR="00CA35A8" w:rsidRDefault="00CA35A8" w:rsidP="007E3BA3">
      <w:pPr>
        <w:shd w:val="clear" w:color="auto" w:fill="FFFFFF"/>
        <w:spacing w:before="38" w:line="360" w:lineRule="auto"/>
        <w:ind w:right="21" w:firstLine="326"/>
        <w:jc w:val="both"/>
      </w:pPr>
      <w:r>
        <w:rPr>
          <w:color w:val="000000"/>
          <w:spacing w:val="-2"/>
          <w:szCs w:val="18"/>
        </w:rPr>
        <w:t xml:space="preserve">В слоевище цетрарии содержатся антибиотические вещества, представленные лишайниковыми кислотами: протолихестериновой, </w:t>
      </w:r>
      <w:r>
        <w:rPr>
          <w:color w:val="000000"/>
          <w:spacing w:val="3"/>
          <w:szCs w:val="18"/>
        </w:rPr>
        <w:t xml:space="preserve">паралихестериновой, протоцетраровой, фумаропротоцетраровой. </w:t>
      </w:r>
      <w:r>
        <w:rPr>
          <w:color w:val="000000"/>
          <w:spacing w:val="7"/>
          <w:szCs w:val="18"/>
        </w:rPr>
        <w:t xml:space="preserve">Общее содержание кислот в цетрарии составляет от 3 до 5%. </w:t>
      </w:r>
      <w:r>
        <w:rPr>
          <w:color w:val="000000"/>
          <w:szCs w:val="18"/>
        </w:rPr>
        <w:t xml:space="preserve">Слоевище содержит также до 80% углеводов, половина которых представлена гомополисахаридом лихенином, а также изолихенин, </w:t>
      </w:r>
      <w:r>
        <w:rPr>
          <w:color w:val="000000"/>
          <w:spacing w:val="10"/>
          <w:szCs w:val="18"/>
        </w:rPr>
        <w:t xml:space="preserve">глюкозу, галактозу. Кроме углеводов найдено до 3% белка, до </w:t>
      </w:r>
      <w:r>
        <w:rPr>
          <w:color w:val="000000"/>
          <w:spacing w:val="7"/>
          <w:szCs w:val="18"/>
        </w:rPr>
        <w:t xml:space="preserve">2% жиров, около 1% воска, до 3,6% камеди, 6,8% пигментов, а </w:t>
      </w:r>
      <w:r>
        <w:rPr>
          <w:color w:val="000000"/>
          <w:spacing w:val="3"/>
          <w:szCs w:val="18"/>
        </w:rPr>
        <w:t>также витамин В</w:t>
      </w:r>
      <w:r>
        <w:rPr>
          <w:color w:val="000000"/>
          <w:spacing w:val="3"/>
          <w:szCs w:val="18"/>
          <w:vertAlign w:val="subscript"/>
        </w:rPr>
        <w:t>12</w:t>
      </w:r>
      <w:r>
        <w:rPr>
          <w:color w:val="000000"/>
          <w:spacing w:val="3"/>
          <w:szCs w:val="18"/>
        </w:rPr>
        <w:t xml:space="preserve">, 1—2% минеральных солей. Содержащийся в </w:t>
      </w:r>
      <w:r>
        <w:rPr>
          <w:color w:val="000000"/>
          <w:spacing w:val="4"/>
          <w:szCs w:val="18"/>
        </w:rPr>
        <w:t xml:space="preserve">цетрарии лихенин обладает способностью сильно набухать в воде. </w:t>
      </w:r>
      <w:r>
        <w:rPr>
          <w:color w:val="000000"/>
          <w:spacing w:val="2"/>
          <w:szCs w:val="18"/>
        </w:rPr>
        <w:t>Это слизистое вещество легко усваивается организмом и обуслов</w:t>
      </w:r>
      <w:r>
        <w:rPr>
          <w:color w:val="000000"/>
          <w:spacing w:val="6"/>
          <w:szCs w:val="18"/>
        </w:rPr>
        <w:t>ливает питательную ценность сырья, а содержащееся горькое ве</w:t>
      </w:r>
      <w:r>
        <w:rPr>
          <w:color w:val="000000"/>
          <w:spacing w:val="2"/>
          <w:szCs w:val="18"/>
        </w:rPr>
        <w:t>щество — цетрарин — способствует возбуждению аппетита и усиливает выделение желудочного сока.</w:t>
      </w:r>
    </w:p>
    <w:p w:rsidR="00CA35A8" w:rsidRDefault="00CA35A8" w:rsidP="007E3BA3">
      <w:pPr>
        <w:shd w:val="clear" w:color="auto" w:fill="FFFFFF"/>
        <w:spacing w:before="29" w:line="360" w:lineRule="auto"/>
        <w:ind w:right="21" w:firstLine="341"/>
        <w:jc w:val="both"/>
      </w:pPr>
      <w:r>
        <w:rPr>
          <w:color w:val="000000"/>
          <w:spacing w:val="2"/>
          <w:szCs w:val="18"/>
        </w:rPr>
        <w:t xml:space="preserve">Слоевище цетрарии в виде отваров, студней применяется как </w:t>
      </w:r>
      <w:r>
        <w:rPr>
          <w:color w:val="000000"/>
          <w:spacing w:val="3"/>
          <w:szCs w:val="18"/>
        </w:rPr>
        <w:t>средство, возбуждающее аппетит, при заболеваниях желудочно-</w:t>
      </w:r>
      <w:r>
        <w:rPr>
          <w:color w:val="000000"/>
          <w:spacing w:val="7"/>
          <w:szCs w:val="18"/>
        </w:rPr>
        <w:t>кишечного тракта и дыхательных путей. Часто препараты цетра</w:t>
      </w:r>
      <w:r>
        <w:rPr>
          <w:color w:val="000000"/>
          <w:spacing w:val="5"/>
          <w:szCs w:val="18"/>
        </w:rPr>
        <w:t xml:space="preserve">рии назначают при хронических запорах, атонии желудка и при </w:t>
      </w:r>
      <w:r>
        <w:rPr>
          <w:color w:val="000000"/>
          <w:spacing w:val="12"/>
          <w:szCs w:val="18"/>
        </w:rPr>
        <w:t xml:space="preserve">поносах. Для приготовления отвара 20—50 г сырья обливают </w:t>
      </w:r>
      <w:r>
        <w:rPr>
          <w:color w:val="000000"/>
          <w:spacing w:val="6"/>
          <w:szCs w:val="18"/>
        </w:rPr>
        <w:t>750 мл кипятка и кипятят 30 минут, затем охлаждают 10—15 ми</w:t>
      </w:r>
      <w:r>
        <w:rPr>
          <w:color w:val="000000"/>
          <w:spacing w:val="10"/>
          <w:szCs w:val="18"/>
        </w:rPr>
        <w:t xml:space="preserve">нут, процеживают и полученный отвар выпивают в течение дня </w:t>
      </w:r>
      <w:r>
        <w:rPr>
          <w:color w:val="000000"/>
          <w:spacing w:val="1"/>
          <w:szCs w:val="18"/>
        </w:rPr>
        <w:t>в несколько приемов; по другому способу — 2 чайные ложки из</w:t>
      </w:r>
      <w:r>
        <w:rPr>
          <w:color w:val="000000"/>
          <w:spacing w:val="4"/>
          <w:szCs w:val="18"/>
        </w:rPr>
        <w:t>мельченного слоевища цетрарии заливают двумя стаканами холод</w:t>
      </w:r>
      <w:r>
        <w:rPr>
          <w:color w:val="000000"/>
          <w:spacing w:val="7"/>
          <w:szCs w:val="18"/>
        </w:rPr>
        <w:t>ной воды и нагревают до кипения. Полученную жидкость выпивают в течение дня глотками.</w:t>
      </w:r>
    </w:p>
    <w:p w:rsidR="00CA35A8" w:rsidRDefault="00CA35A8" w:rsidP="007E3BA3">
      <w:pPr>
        <w:shd w:val="clear" w:color="auto" w:fill="FFFFFF"/>
        <w:spacing w:before="38" w:line="360" w:lineRule="auto"/>
        <w:ind w:right="21" w:firstLine="341"/>
        <w:jc w:val="both"/>
      </w:pPr>
      <w:r>
        <w:rPr>
          <w:color w:val="000000"/>
          <w:spacing w:val="-1"/>
          <w:szCs w:val="18"/>
        </w:rPr>
        <w:t xml:space="preserve">В прошлом цетрария применялась как средство, регулирующее </w:t>
      </w:r>
      <w:r>
        <w:rPr>
          <w:color w:val="000000"/>
          <w:szCs w:val="18"/>
        </w:rPr>
        <w:t>деятельность желудочно-кишечного тракта, а также в качестве пи</w:t>
      </w:r>
      <w:r>
        <w:rPr>
          <w:color w:val="000000"/>
          <w:spacing w:val="3"/>
          <w:szCs w:val="18"/>
        </w:rPr>
        <w:t xml:space="preserve">тательного средства больным, истощенным тяжелыми болезнями, и </w:t>
      </w:r>
      <w:r>
        <w:rPr>
          <w:color w:val="000000"/>
          <w:spacing w:val="6"/>
          <w:szCs w:val="18"/>
        </w:rPr>
        <w:t>при туберкулезе. В народной медицине в смеси с шалфеем и ли</w:t>
      </w:r>
      <w:r>
        <w:rPr>
          <w:color w:val="000000"/>
          <w:spacing w:val="7"/>
          <w:szCs w:val="18"/>
        </w:rPr>
        <w:t xml:space="preserve">повым цветом цетрарию применяют от кашля и боли в груди. </w:t>
      </w:r>
      <w:r>
        <w:rPr>
          <w:color w:val="000000"/>
          <w:spacing w:val="4"/>
          <w:szCs w:val="18"/>
        </w:rPr>
        <w:t>Цетрария используется и в ветеринарной практике, а также в го</w:t>
      </w:r>
      <w:r>
        <w:rPr>
          <w:color w:val="000000"/>
          <w:spacing w:val="1"/>
          <w:szCs w:val="18"/>
        </w:rPr>
        <w:t>меопатии и в тибетской медицине.</w:t>
      </w:r>
    </w:p>
    <w:p w:rsidR="00CA35A8" w:rsidRDefault="00CA35A8" w:rsidP="007E3BA3">
      <w:pPr>
        <w:shd w:val="clear" w:color="auto" w:fill="FFFFFF"/>
        <w:spacing w:before="34" w:line="360" w:lineRule="auto"/>
        <w:ind w:right="21" w:firstLine="341"/>
        <w:jc w:val="both"/>
      </w:pPr>
      <w:r>
        <w:rPr>
          <w:color w:val="000000"/>
          <w:spacing w:val="3"/>
          <w:szCs w:val="18"/>
        </w:rPr>
        <w:t>Слоевище цетрарии находит применение не только в медицин</w:t>
      </w:r>
      <w:r>
        <w:rPr>
          <w:color w:val="000000"/>
          <w:spacing w:val="4"/>
          <w:szCs w:val="18"/>
        </w:rPr>
        <w:t>ской практике, из него можно готовить сахар, превосходную глю</w:t>
      </w:r>
      <w:r>
        <w:rPr>
          <w:color w:val="000000"/>
          <w:spacing w:val="6"/>
          <w:szCs w:val="18"/>
        </w:rPr>
        <w:t>козу, использовать для выгонки спирта.</w:t>
      </w:r>
    </w:p>
    <w:p w:rsidR="00CA35A8" w:rsidRDefault="00CA35A8" w:rsidP="007E3BA3">
      <w:pPr>
        <w:shd w:val="clear" w:color="auto" w:fill="FFFFFF"/>
        <w:spacing w:before="34" w:line="360" w:lineRule="auto"/>
        <w:ind w:right="21" w:firstLine="346"/>
        <w:jc w:val="both"/>
      </w:pPr>
      <w:r>
        <w:rPr>
          <w:color w:val="000000"/>
          <w:spacing w:val="1"/>
          <w:szCs w:val="18"/>
        </w:rPr>
        <w:t>Более двухсот лет назад цетрария пользовалась большой по</w:t>
      </w:r>
      <w:r>
        <w:rPr>
          <w:color w:val="000000"/>
          <w:spacing w:val="6"/>
          <w:szCs w:val="18"/>
        </w:rPr>
        <w:t xml:space="preserve">пулярностью в медицине многих стран. Затем, когда появились </w:t>
      </w:r>
      <w:r>
        <w:rPr>
          <w:color w:val="000000"/>
          <w:spacing w:val="3"/>
          <w:szCs w:val="18"/>
        </w:rPr>
        <w:t xml:space="preserve">первые сведения о таких классах органических соединений, как </w:t>
      </w:r>
      <w:r>
        <w:rPr>
          <w:color w:val="000000"/>
          <w:spacing w:val="5"/>
          <w:szCs w:val="18"/>
        </w:rPr>
        <w:t xml:space="preserve">алкалоиды и гликозиды, которым приписывался лечебный эффект </w:t>
      </w:r>
      <w:r>
        <w:rPr>
          <w:color w:val="000000"/>
          <w:spacing w:val="4"/>
          <w:szCs w:val="18"/>
        </w:rPr>
        <w:t>тех или иных лекарственных растений, цетрария исландская пос</w:t>
      </w:r>
      <w:r>
        <w:rPr>
          <w:color w:val="000000"/>
          <w:spacing w:val="2"/>
          <w:szCs w:val="18"/>
        </w:rPr>
        <w:t xml:space="preserve">тепенно вышла из медицинского употребления как растение, не </w:t>
      </w:r>
      <w:r>
        <w:rPr>
          <w:color w:val="000000"/>
          <w:spacing w:val="3"/>
          <w:szCs w:val="18"/>
        </w:rPr>
        <w:t>содержащее известных медицине действующих веществ, и приме</w:t>
      </w:r>
      <w:r>
        <w:rPr>
          <w:color w:val="000000"/>
          <w:spacing w:val="6"/>
          <w:szCs w:val="18"/>
        </w:rPr>
        <w:t>нялась только в народной медицине. И лишь в 1947 году у расте</w:t>
      </w:r>
      <w:r>
        <w:rPr>
          <w:color w:val="000000"/>
          <w:szCs w:val="18"/>
        </w:rPr>
        <w:t xml:space="preserve">ния были обнаружены антибиотические свойства, т. е. способность </w:t>
      </w:r>
      <w:r>
        <w:rPr>
          <w:color w:val="000000"/>
          <w:spacing w:val="9"/>
          <w:szCs w:val="18"/>
        </w:rPr>
        <w:t xml:space="preserve">убивать многие виды патогонных микроорганизмов, в том числе </w:t>
      </w:r>
      <w:r>
        <w:rPr>
          <w:color w:val="000000"/>
          <w:spacing w:val="5"/>
          <w:szCs w:val="18"/>
        </w:rPr>
        <w:t xml:space="preserve">и туберкулезную палочку. Выяснилось, что антибиотическими </w:t>
      </w:r>
      <w:r>
        <w:rPr>
          <w:color w:val="000000"/>
          <w:spacing w:val="2"/>
          <w:szCs w:val="18"/>
        </w:rPr>
        <w:t>свойствами в цетрарии обладают лишайниковые кислоты. Это по</w:t>
      </w:r>
      <w:r>
        <w:rPr>
          <w:color w:val="000000"/>
          <w:spacing w:val="-2"/>
          <w:szCs w:val="18"/>
        </w:rPr>
        <w:t xml:space="preserve">служило толчком к изучению других видов лишайников, широко </w:t>
      </w:r>
      <w:r>
        <w:rPr>
          <w:color w:val="000000"/>
          <w:spacing w:val="4"/>
          <w:szCs w:val="18"/>
        </w:rPr>
        <w:t xml:space="preserve">представленных по всей территории Российской Федерации: из рода </w:t>
      </w:r>
      <w:r>
        <w:rPr>
          <w:color w:val="000000"/>
          <w:spacing w:val="3"/>
          <w:szCs w:val="18"/>
        </w:rPr>
        <w:t xml:space="preserve">цетрарии — </w:t>
      </w:r>
      <w:r>
        <w:rPr>
          <w:b/>
          <w:bCs/>
          <w:color w:val="000000"/>
          <w:spacing w:val="3"/>
          <w:szCs w:val="18"/>
          <w:lang w:val="en-US"/>
        </w:rPr>
        <w:t>Cetraria</w:t>
      </w:r>
      <w:r>
        <w:rPr>
          <w:b/>
          <w:bCs/>
          <w:color w:val="000000"/>
          <w:spacing w:val="3"/>
          <w:szCs w:val="18"/>
        </w:rPr>
        <w:t xml:space="preserve">, </w:t>
      </w:r>
      <w:r>
        <w:rPr>
          <w:color w:val="000000"/>
          <w:spacing w:val="3"/>
          <w:szCs w:val="18"/>
        </w:rPr>
        <w:t xml:space="preserve">кладонии </w:t>
      </w:r>
      <w:r>
        <w:rPr>
          <w:b/>
          <w:bCs/>
          <w:color w:val="000000"/>
          <w:spacing w:val="3"/>
          <w:szCs w:val="18"/>
        </w:rPr>
        <w:t xml:space="preserve">— </w:t>
      </w:r>
      <w:r>
        <w:rPr>
          <w:b/>
          <w:bCs/>
          <w:color w:val="000000"/>
          <w:spacing w:val="3"/>
          <w:szCs w:val="18"/>
          <w:lang w:val="en-US"/>
        </w:rPr>
        <w:t>Cladonia</w:t>
      </w:r>
      <w:r>
        <w:rPr>
          <w:b/>
          <w:bCs/>
          <w:color w:val="000000"/>
          <w:spacing w:val="3"/>
          <w:szCs w:val="18"/>
        </w:rPr>
        <w:t xml:space="preserve">, </w:t>
      </w:r>
      <w:r>
        <w:rPr>
          <w:color w:val="000000"/>
          <w:spacing w:val="3"/>
          <w:szCs w:val="18"/>
        </w:rPr>
        <w:t xml:space="preserve">алектории </w:t>
      </w:r>
      <w:r>
        <w:rPr>
          <w:b/>
          <w:bCs/>
          <w:color w:val="000000"/>
          <w:spacing w:val="3"/>
          <w:szCs w:val="18"/>
        </w:rPr>
        <w:t xml:space="preserve">— </w:t>
      </w:r>
      <w:r>
        <w:rPr>
          <w:b/>
          <w:bCs/>
          <w:color w:val="000000"/>
          <w:spacing w:val="3"/>
          <w:szCs w:val="18"/>
          <w:lang w:val="en-US"/>
        </w:rPr>
        <w:t>Alectoria</w:t>
      </w:r>
      <w:r>
        <w:rPr>
          <w:b/>
          <w:bCs/>
          <w:color w:val="000000"/>
          <w:spacing w:val="3"/>
          <w:szCs w:val="18"/>
        </w:rPr>
        <w:t xml:space="preserve">, </w:t>
      </w:r>
      <w:r>
        <w:rPr>
          <w:color w:val="000000"/>
          <w:spacing w:val="7"/>
          <w:szCs w:val="18"/>
        </w:rPr>
        <w:t>уснеи</w:t>
      </w:r>
      <w:r>
        <w:rPr>
          <w:b/>
          <w:bCs/>
          <w:color w:val="000000"/>
          <w:spacing w:val="7"/>
          <w:szCs w:val="18"/>
        </w:rPr>
        <w:t xml:space="preserve"> — </w:t>
      </w:r>
      <w:r>
        <w:rPr>
          <w:b/>
          <w:bCs/>
          <w:color w:val="000000"/>
          <w:spacing w:val="7"/>
          <w:szCs w:val="18"/>
          <w:lang w:val="en-US"/>
        </w:rPr>
        <w:t>Usnea</w:t>
      </w:r>
      <w:r>
        <w:rPr>
          <w:color w:val="000000"/>
          <w:spacing w:val="7"/>
          <w:szCs w:val="18"/>
        </w:rPr>
        <w:t xml:space="preserve"> и т. д. Некоторые виды этих родов показали весь</w:t>
      </w:r>
      <w:r>
        <w:rPr>
          <w:color w:val="000000"/>
          <w:szCs w:val="18"/>
        </w:rPr>
        <w:t>ма высокую антибиотическую активность, обусловленную присутствующей в них усниновой кислотой, также относящейся к лишай</w:t>
      </w:r>
      <w:r>
        <w:rPr>
          <w:color w:val="000000"/>
          <w:spacing w:val="6"/>
          <w:szCs w:val="18"/>
        </w:rPr>
        <w:t xml:space="preserve">никовым кислотам. Усниновая кислота была открыта еще в 1943 </w:t>
      </w:r>
      <w:r>
        <w:rPr>
          <w:color w:val="000000"/>
          <w:spacing w:val="3"/>
          <w:szCs w:val="18"/>
        </w:rPr>
        <w:t>году, ее антибиотические свойства обнаружены в 1947 году. По</w:t>
      </w:r>
      <w:r>
        <w:rPr>
          <w:color w:val="000000"/>
          <w:spacing w:val="4"/>
          <w:szCs w:val="18"/>
        </w:rPr>
        <w:t xml:space="preserve">лученная из этих лишайников усниновая кислота в виде уснината </w:t>
      </w:r>
      <w:r>
        <w:rPr>
          <w:color w:val="000000"/>
          <w:spacing w:val="6"/>
          <w:szCs w:val="18"/>
        </w:rPr>
        <w:t>натрия была предложена под названием «бинан» для медицинско</w:t>
      </w:r>
      <w:r>
        <w:rPr>
          <w:color w:val="000000"/>
          <w:spacing w:val="7"/>
          <w:szCs w:val="18"/>
        </w:rPr>
        <w:t>го использования и на протяжении ряда лет с успехом применя</w:t>
      </w:r>
      <w:r>
        <w:rPr>
          <w:color w:val="000000"/>
          <w:spacing w:val="4"/>
          <w:szCs w:val="18"/>
        </w:rPr>
        <w:t>лась в качестве наружного средства для лечения ран, ожогов, трещин, фурункулов и в гинекологии. Препарат, по сравнению с дру</w:t>
      </w:r>
      <w:r>
        <w:rPr>
          <w:color w:val="000000"/>
          <w:spacing w:val="5"/>
          <w:szCs w:val="18"/>
        </w:rPr>
        <w:t>гими антибиотиками, оказался весьма стойким при хранении, од</w:t>
      </w:r>
      <w:r>
        <w:rPr>
          <w:color w:val="000000"/>
          <w:spacing w:val="3"/>
          <w:szCs w:val="18"/>
        </w:rPr>
        <w:t>нако в связи с ограниченным применением только в качестве на</w:t>
      </w:r>
      <w:r>
        <w:rPr>
          <w:color w:val="000000"/>
          <w:spacing w:val="6"/>
          <w:szCs w:val="18"/>
        </w:rPr>
        <w:t xml:space="preserve">ружного средства и появлением новых антибиотиков широкого </w:t>
      </w:r>
      <w:r>
        <w:rPr>
          <w:color w:val="000000"/>
          <w:spacing w:val="8"/>
          <w:szCs w:val="18"/>
        </w:rPr>
        <w:t>спектра действия, в настоящее время снят с производства.</w:t>
      </w:r>
    </w:p>
    <w:p w:rsidR="00CA35A8" w:rsidRDefault="00CA35A8" w:rsidP="007E3BA3">
      <w:pPr>
        <w:pStyle w:val="1"/>
        <w:widowControl/>
        <w:autoSpaceDE/>
        <w:autoSpaceDN/>
        <w:adjustRightInd/>
        <w:spacing w:before="298"/>
        <w:ind w:right="21"/>
        <w:rPr>
          <w:spacing w:val="26"/>
        </w:rPr>
      </w:pPr>
      <w:r>
        <w:rPr>
          <w:spacing w:val="26"/>
        </w:rPr>
        <w:t>Высшие растения</w:t>
      </w:r>
    </w:p>
    <w:p w:rsidR="00CA35A8" w:rsidRDefault="00CA35A8" w:rsidP="007E3BA3">
      <w:pPr>
        <w:shd w:val="clear" w:color="auto" w:fill="FFFFFF"/>
        <w:spacing w:before="298" w:line="360" w:lineRule="auto"/>
        <w:ind w:right="21"/>
        <w:jc w:val="center"/>
        <w:rPr>
          <w:b/>
          <w:bCs/>
          <w:color w:val="000000"/>
          <w:spacing w:val="6"/>
          <w:szCs w:val="18"/>
        </w:rPr>
      </w:pPr>
      <w:r>
        <w:rPr>
          <w:b/>
          <w:bCs/>
          <w:color w:val="000000"/>
          <w:spacing w:val="6"/>
          <w:szCs w:val="18"/>
        </w:rPr>
        <w:t xml:space="preserve">Отдел </w:t>
      </w:r>
      <w:r>
        <w:rPr>
          <w:b/>
          <w:bCs/>
          <w:color w:val="000000"/>
          <w:spacing w:val="6"/>
          <w:szCs w:val="18"/>
          <w:lang w:val="en-US"/>
        </w:rPr>
        <w:t>BRYOPHYTA</w:t>
      </w:r>
      <w:r>
        <w:rPr>
          <w:b/>
          <w:bCs/>
          <w:color w:val="000000"/>
          <w:spacing w:val="6"/>
          <w:szCs w:val="18"/>
        </w:rPr>
        <w:t>—моховидные</w:t>
      </w:r>
    </w:p>
    <w:p w:rsidR="00CA35A8" w:rsidRDefault="00CA35A8" w:rsidP="007E3BA3">
      <w:pPr>
        <w:shd w:val="clear" w:color="auto" w:fill="FFFFFF"/>
        <w:spacing w:before="14" w:line="360" w:lineRule="auto"/>
        <w:ind w:right="21" w:firstLine="326"/>
        <w:jc w:val="center"/>
        <w:rPr>
          <w:b/>
          <w:bCs/>
          <w:color w:val="000000"/>
          <w:spacing w:val="1"/>
          <w:szCs w:val="18"/>
        </w:rPr>
      </w:pPr>
      <w:r>
        <w:rPr>
          <w:b/>
          <w:bCs/>
          <w:color w:val="000000"/>
          <w:spacing w:val="12"/>
          <w:szCs w:val="18"/>
        </w:rPr>
        <w:t xml:space="preserve">Класс </w:t>
      </w:r>
      <w:r>
        <w:rPr>
          <w:b/>
          <w:bCs/>
          <w:color w:val="000000"/>
          <w:spacing w:val="12"/>
          <w:szCs w:val="18"/>
          <w:lang w:val="en-US"/>
        </w:rPr>
        <w:t>BRYOPSIDA</w:t>
      </w:r>
      <w:r>
        <w:rPr>
          <w:b/>
          <w:bCs/>
          <w:color w:val="000000"/>
          <w:spacing w:val="12"/>
          <w:szCs w:val="18"/>
        </w:rPr>
        <w:t xml:space="preserve">, или </w:t>
      </w:r>
      <w:r>
        <w:rPr>
          <w:b/>
          <w:bCs/>
          <w:color w:val="000000"/>
          <w:spacing w:val="12"/>
          <w:szCs w:val="18"/>
          <w:lang w:val="en-US"/>
        </w:rPr>
        <w:t>MUSCI</w:t>
      </w:r>
      <w:r>
        <w:rPr>
          <w:b/>
          <w:bCs/>
          <w:color w:val="000000"/>
          <w:spacing w:val="12"/>
          <w:szCs w:val="18"/>
        </w:rPr>
        <w:t xml:space="preserve"> — листостебельные мхи, </w:t>
      </w:r>
      <w:r>
        <w:rPr>
          <w:b/>
          <w:bCs/>
          <w:color w:val="000000"/>
          <w:spacing w:val="1"/>
          <w:szCs w:val="18"/>
        </w:rPr>
        <w:t>или мхи, или бриопсиды</w:t>
      </w:r>
    </w:p>
    <w:p w:rsidR="00CA35A8" w:rsidRDefault="00CA35A8" w:rsidP="007E3BA3">
      <w:pPr>
        <w:shd w:val="clear" w:color="auto" w:fill="FFFFFF"/>
        <w:spacing w:before="14" w:line="360" w:lineRule="auto"/>
        <w:ind w:right="21" w:firstLine="326"/>
        <w:jc w:val="center"/>
        <w:rPr>
          <w:b/>
          <w:bCs/>
          <w:color w:val="000000"/>
          <w:spacing w:val="9"/>
          <w:szCs w:val="18"/>
        </w:rPr>
      </w:pPr>
      <w:r>
        <w:rPr>
          <w:b/>
          <w:bCs/>
          <w:color w:val="000000"/>
          <w:spacing w:val="9"/>
          <w:szCs w:val="18"/>
        </w:rPr>
        <w:t xml:space="preserve">Семейство </w:t>
      </w:r>
      <w:r>
        <w:rPr>
          <w:b/>
          <w:bCs/>
          <w:color w:val="000000"/>
          <w:spacing w:val="9"/>
          <w:szCs w:val="18"/>
          <w:lang w:val="en-US"/>
        </w:rPr>
        <w:t>SPHAGNACEAE</w:t>
      </w:r>
      <w:r>
        <w:rPr>
          <w:b/>
          <w:bCs/>
          <w:color w:val="000000"/>
          <w:spacing w:val="9"/>
          <w:szCs w:val="18"/>
        </w:rPr>
        <w:t xml:space="preserve"> — сфагновые</w:t>
      </w:r>
    </w:p>
    <w:p w:rsidR="00CA35A8" w:rsidRDefault="00CA35A8" w:rsidP="007E3BA3">
      <w:pPr>
        <w:shd w:val="clear" w:color="auto" w:fill="FFFFFF"/>
        <w:spacing w:before="14" w:line="360" w:lineRule="auto"/>
        <w:ind w:right="21" w:firstLine="326"/>
        <w:jc w:val="both"/>
      </w:pPr>
      <w:r>
        <w:rPr>
          <w:b/>
          <w:bCs/>
          <w:color w:val="000000"/>
          <w:spacing w:val="5"/>
          <w:szCs w:val="18"/>
        </w:rPr>
        <w:t xml:space="preserve">Сфагнумы, торфяные мхи — </w:t>
      </w:r>
      <w:r>
        <w:rPr>
          <w:b/>
          <w:bCs/>
          <w:color w:val="000000"/>
          <w:spacing w:val="5"/>
          <w:szCs w:val="18"/>
          <w:lang w:val="en-US"/>
        </w:rPr>
        <w:t>Sphagnum</w:t>
      </w:r>
      <w:r>
        <w:rPr>
          <w:b/>
          <w:bCs/>
          <w:color w:val="000000"/>
          <w:spacing w:val="5"/>
          <w:szCs w:val="18"/>
        </w:rPr>
        <w:t xml:space="preserve"> </w:t>
      </w:r>
      <w:r>
        <w:rPr>
          <w:b/>
          <w:bCs/>
          <w:color w:val="000000"/>
          <w:spacing w:val="5"/>
          <w:szCs w:val="18"/>
          <w:lang w:val="en-US"/>
        </w:rPr>
        <w:t>sp</w:t>
      </w:r>
      <w:r>
        <w:rPr>
          <w:b/>
          <w:bCs/>
          <w:color w:val="000000"/>
          <w:spacing w:val="5"/>
          <w:szCs w:val="18"/>
        </w:rPr>
        <w:t xml:space="preserve">. </w:t>
      </w:r>
      <w:r>
        <w:rPr>
          <w:b/>
          <w:bCs/>
          <w:color w:val="000000"/>
          <w:spacing w:val="5"/>
          <w:szCs w:val="18"/>
          <w:lang w:val="en-US"/>
        </w:rPr>
        <w:t>sp</w:t>
      </w:r>
      <w:r>
        <w:rPr>
          <w:b/>
          <w:bCs/>
          <w:color w:val="000000"/>
          <w:spacing w:val="5"/>
          <w:szCs w:val="18"/>
        </w:rPr>
        <w:t>.</w:t>
      </w:r>
    </w:p>
    <w:p w:rsidR="00CA35A8" w:rsidRDefault="00CA35A8" w:rsidP="007E3BA3">
      <w:pPr>
        <w:shd w:val="clear" w:color="auto" w:fill="FFFFFF"/>
        <w:spacing w:before="5" w:line="360" w:lineRule="auto"/>
        <w:ind w:right="21" w:firstLine="341"/>
        <w:jc w:val="both"/>
      </w:pPr>
      <w:r>
        <w:rPr>
          <w:color w:val="000000"/>
          <w:spacing w:val="-1"/>
          <w:szCs w:val="18"/>
        </w:rPr>
        <w:t xml:space="preserve">Многолетние мхи — торфообразователи, образующие сплошные </w:t>
      </w:r>
      <w:r>
        <w:rPr>
          <w:color w:val="000000"/>
          <w:spacing w:val="7"/>
          <w:szCs w:val="18"/>
        </w:rPr>
        <w:t>ковры на болотах или растущие подушкообразными дерновинка</w:t>
      </w:r>
      <w:r>
        <w:rPr>
          <w:color w:val="000000"/>
          <w:spacing w:val="5"/>
          <w:szCs w:val="18"/>
        </w:rPr>
        <w:t xml:space="preserve">ми, состоящими из бесчисленного множества экземпляров мха, </w:t>
      </w:r>
      <w:r>
        <w:rPr>
          <w:color w:val="000000"/>
          <w:spacing w:val="2"/>
          <w:szCs w:val="18"/>
        </w:rPr>
        <w:t>ежегодно нарастающих своими верхушками, а в нижней части по</w:t>
      </w:r>
      <w:r>
        <w:rPr>
          <w:color w:val="000000"/>
          <w:spacing w:val="4"/>
          <w:szCs w:val="18"/>
        </w:rPr>
        <w:t xml:space="preserve">степенно отмирающих и образующих значительный слой бурого </w:t>
      </w:r>
      <w:r>
        <w:rPr>
          <w:color w:val="000000"/>
          <w:spacing w:val="-1"/>
          <w:szCs w:val="18"/>
        </w:rPr>
        <w:t>торфа. Стебли тонкие, усаженные с самого низа тонкими веточками, обращенными во все стороны. Листья сидячие, перепончатые, расположены черепитчато, удлиненно-ланцетные или шиловидные. Сфагновые мхи размножаются вегетативно и реже спорами, причем спорогонии созревают из оплодотворенной яйцеклетки архегония и представляют собой шаровидную коробочку красного цвета, сидящую на довольно длинном стебельке на верхушке материнского растения. Высыпающиеся из коробочки споры развиваются в пластинчатый предросток—протонему, по краю которого развивается молодое растение.</w:t>
      </w:r>
    </w:p>
    <w:p w:rsidR="00CA35A8" w:rsidRDefault="00CA35A8" w:rsidP="007E3BA3">
      <w:pPr>
        <w:shd w:val="clear" w:color="auto" w:fill="FFFFFF"/>
        <w:spacing w:before="10" w:line="360" w:lineRule="auto"/>
        <w:ind w:right="21" w:firstLine="341"/>
        <w:jc w:val="both"/>
        <w:rPr>
          <w:b/>
          <w:bCs/>
        </w:rPr>
      </w:pPr>
      <w:r>
        <w:rPr>
          <w:color w:val="000000"/>
          <w:spacing w:val="-2"/>
          <w:szCs w:val="18"/>
        </w:rPr>
        <w:t xml:space="preserve">В пределах Восточной Сибири сфагновые, или торфяные, мхи </w:t>
      </w:r>
      <w:r>
        <w:rPr>
          <w:color w:val="000000"/>
          <w:spacing w:val="9"/>
          <w:szCs w:val="18"/>
        </w:rPr>
        <w:t xml:space="preserve">распространены везде, где имеются болота или заболоченные </w:t>
      </w:r>
      <w:r>
        <w:rPr>
          <w:color w:val="000000"/>
          <w:spacing w:val="6"/>
          <w:szCs w:val="18"/>
        </w:rPr>
        <w:t>участки леса. Для медицинских целей используют главным обра</w:t>
      </w:r>
      <w:r>
        <w:rPr>
          <w:color w:val="000000"/>
          <w:spacing w:val="1"/>
          <w:szCs w:val="18"/>
        </w:rPr>
        <w:t>зом крупнолистные виды торфяного мха, чаще всего</w:t>
      </w:r>
      <w:r>
        <w:rPr>
          <w:color w:val="000000"/>
          <w:spacing w:val="5"/>
          <w:szCs w:val="18"/>
        </w:rPr>
        <w:t xml:space="preserve"> </w:t>
      </w:r>
      <w:r>
        <w:rPr>
          <w:color w:val="000000"/>
          <w:spacing w:val="1"/>
          <w:szCs w:val="18"/>
        </w:rPr>
        <w:t>сфагнум ма</w:t>
      </w:r>
      <w:r>
        <w:rPr>
          <w:color w:val="000000"/>
          <w:spacing w:val="5"/>
          <w:szCs w:val="18"/>
        </w:rPr>
        <w:t>гелландский</w:t>
      </w:r>
      <w:r>
        <w:rPr>
          <w:color w:val="000000"/>
          <w:spacing w:val="5"/>
          <w:szCs w:val="18"/>
        </w:rPr>
        <w:sym w:font="Symbol" w:char="F0BE"/>
      </w:r>
      <w:r>
        <w:rPr>
          <w:b/>
          <w:bCs/>
          <w:color w:val="000000"/>
          <w:spacing w:val="5"/>
          <w:szCs w:val="18"/>
          <w:lang w:val="en-US"/>
        </w:rPr>
        <w:t>Sphagnum</w:t>
      </w:r>
      <w:r>
        <w:rPr>
          <w:b/>
          <w:bCs/>
          <w:color w:val="000000"/>
          <w:spacing w:val="5"/>
          <w:szCs w:val="18"/>
        </w:rPr>
        <w:t xml:space="preserve"> </w:t>
      </w:r>
      <w:r>
        <w:rPr>
          <w:b/>
          <w:bCs/>
          <w:color w:val="000000"/>
          <w:spacing w:val="5"/>
          <w:szCs w:val="18"/>
          <w:lang w:val="en-US"/>
        </w:rPr>
        <w:t>magellanicum</w:t>
      </w:r>
      <w:r>
        <w:rPr>
          <w:b/>
          <w:bCs/>
          <w:color w:val="000000"/>
          <w:spacing w:val="5"/>
          <w:szCs w:val="18"/>
        </w:rPr>
        <w:t xml:space="preserve"> </w:t>
      </w:r>
      <w:r>
        <w:rPr>
          <w:b/>
          <w:bCs/>
          <w:color w:val="000000"/>
          <w:spacing w:val="5"/>
          <w:szCs w:val="18"/>
          <w:lang w:val="en-US"/>
        </w:rPr>
        <w:t>Brid</w:t>
      </w:r>
      <w:r>
        <w:rPr>
          <w:b/>
          <w:bCs/>
          <w:color w:val="000000"/>
          <w:spacing w:val="5"/>
          <w:szCs w:val="18"/>
        </w:rPr>
        <w:t xml:space="preserve">. </w:t>
      </w:r>
      <w:r>
        <w:rPr>
          <w:b/>
          <w:bCs/>
          <w:i/>
          <w:iCs/>
          <w:color w:val="000000"/>
          <w:spacing w:val="5"/>
          <w:szCs w:val="18"/>
        </w:rPr>
        <w:t>(</w:t>
      </w:r>
      <w:r>
        <w:rPr>
          <w:b/>
          <w:bCs/>
          <w:i/>
          <w:iCs/>
          <w:color w:val="000000"/>
          <w:spacing w:val="5"/>
          <w:szCs w:val="18"/>
          <w:lang w:val="en-US"/>
        </w:rPr>
        <w:t>S</w:t>
      </w:r>
      <w:r>
        <w:rPr>
          <w:b/>
          <w:bCs/>
          <w:i/>
          <w:iCs/>
          <w:color w:val="000000"/>
          <w:spacing w:val="5"/>
          <w:szCs w:val="18"/>
        </w:rPr>
        <w:t xml:space="preserve">. </w:t>
      </w:r>
      <w:r>
        <w:rPr>
          <w:b/>
          <w:bCs/>
          <w:i/>
          <w:iCs/>
          <w:color w:val="000000"/>
          <w:spacing w:val="5"/>
          <w:szCs w:val="18"/>
          <w:lang w:val="en-US"/>
        </w:rPr>
        <w:t>medium</w:t>
      </w:r>
      <w:r>
        <w:rPr>
          <w:b/>
          <w:bCs/>
          <w:i/>
          <w:iCs/>
          <w:color w:val="000000"/>
          <w:spacing w:val="5"/>
          <w:szCs w:val="18"/>
        </w:rPr>
        <w:t xml:space="preserve"> </w:t>
      </w:r>
      <w:r>
        <w:rPr>
          <w:b/>
          <w:bCs/>
          <w:i/>
          <w:iCs/>
          <w:color w:val="000000"/>
          <w:spacing w:val="5"/>
          <w:szCs w:val="18"/>
          <w:lang w:val="en-US"/>
        </w:rPr>
        <w:t>Limpr</w:t>
      </w:r>
      <w:r>
        <w:rPr>
          <w:b/>
          <w:bCs/>
          <w:i/>
          <w:iCs/>
          <w:color w:val="000000"/>
          <w:spacing w:val="5"/>
          <w:szCs w:val="18"/>
        </w:rPr>
        <w:t>.),</w:t>
      </w:r>
      <w:r>
        <w:rPr>
          <w:b/>
          <w:bCs/>
          <w:color w:val="000000"/>
          <w:spacing w:val="5"/>
          <w:szCs w:val="18"/>
        </w:rPr>
        <w:t xml:space="preserve"> сфагнум папиллозный — </w:t>
      </w:r>
      <w:r>
        <w:rPr>
          <w:b/>
          <w:bCs/>
          <w:color w:val="000000"/>
          <w:spacing w:val="5"/>
          <w:szCs w:val="18"/>
          <w:lang w:val="en-US"/>
        </w:rPr>
        <w:t>Sph</w:t>
      </w:r>
      <w:r>
        <w:rPr>
          <w:b/>
          <w:bCs/>
          <w:color w:val="000000"/>
          <w:spacing w:val="5"/>
          <w:szCs w:val="18"/>
        </w:rPr>
        <w:t xml:space="preserve">. </w:t>
      </w:r>
      <w:r>
        <w:rPr>
          <w:b/>
          <w:bCs/>
          <w:color w:val="000000"/>
          <w:spacing w:val="5"/>
          <w:szCs w:val="18"/>
          <w:lang w:val="en-US"/>
        </w:rPr>
        <w:t>papillosum</w:t>
      </w:r>
      <w:r>
        <w:rPr>
          <w:b/>
          <w:bCs/>
          <w:color w:val="000000"/>
          <w:spacing w:val="5"/>
          <w:szCs w:val="18"/>
        </w:rPr>
        <w:t xml:space="preserve"> </w:t>
      </w:r>
      <w:r>
        <w:rPr>
          <w:b/>
          <w:bCs/>
          <w:color w:val="000000"/>
          <w:spacing w:val="5"/>
          <w:szCs w:val="18"/>
          <w:lang w:val="en-US"/>
        </w:rPr>
        <w:t>Lind</w:t>
      </w:r>
      <w:r>
        <w:rPr>
          <w:b/>
          <w:bCs/>
          <w:color w:val="000000"/>
          <w:spacing w:val="5"/>
          <w:szCs w:val="18"/>
        </w:rPr>
        <w:t>. и сфагнум болот</w:t>
      </w:r>
      <w:r>
        <w:rPr>
          <w:b/>
          <w:bCs/>
          <w:color w:val="000000"/>
          <w:spacing w:val="7"/>
          <w:szCs w:val="18"/>
        </w:rPr>
        <w:t>ный—</w:t>
      </w:r>
      <w:r>
        <w:rPr>
          <w:b/>
          <w:bCs/>
          <w:color w:val="000000"/>
          <w:spacing w:val="7"/>
          <w:szCs w:val="18"/>
          <w:lang w:val="en-US"/>
        </w:rPr>
        <w:t>Sph</w:t>
      </w:r>
      <w:r>
        <w:rPr>
          <w:b/>
          <w:bCs/>
          <w:color w:val="000000"/>
          <w:spacing w:val="7"/>
          <w:szCs w:val="18"/>
        </w:rPr>
        <w:t xml:space="preserve">. </w:t>
      </w:r>
      <w:r>
        <w:rPr>
          <w:b/>
          <w:bCs/>
          <w:color w:val="000000"/>
          <w:spacing w:val="7"/>
          <w:szCs w:val="18"/>
          <w:lang w:val="en-US"/>
        </w:rPr>
        <w:t>palustre</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41"/>
        <w:jc w:val="both"/>
      </w:pPr>
      <w:r>
        <w:rPr>
          <w:color w:val="000000"/>
          <w:spacing w:val="4"/>
          <w:szCs w:val="18"/>
        </w:rPr>
        <w:t>Мох заготовляют в течение всего лета, собирая дерновину ви</w:t>
      </w:r>
      <w:r>
        <w:rPr>
          <w:color w:val="000000"/>
          <w:spacing w:val="3"/>
          <w:szCs w:val="18"/>
        </w:rPr>
        <w:t>лами или вручную. Ее очищают от нижней части и выбирают раз</w:t>
      </w:r>
      <w:r>
        <w:rPr>
          <w:color w:val="000000"/>
          <w:spacing w:val="6"/>
          <w:szCs w:val="18"/>
        </w:rPr>
        <w:t xml:space="preserve">личные примеси — ветви посторонних растений, хвою, опавшие </w:t>
      </w:r>
      <w:r>
        <w:rPr>
          <w:color w:val="000000"/>
          <w:spacing w:val="3"/>
          <w:szCs w:val="18"/>
        </w:rPr>
        <w:t xml:space="preserve">листья и т. д. Мох сильно отжимают руками от лишней воды и </w:t>
      </w:r>
      <w:r>
        <w:rPr>
          <w:color w:val="000000"/>
          <w:spacing w:val="7"/>
          <w:szCs w:val="18"/>
        </w:rPr>
        <w:t xml:space="preserve">раскладывают для сушки на воздухе. Высушенный мох прессуют </w:t>
      </w:r>
      <w:r>
        <w:rPr>
          <w:color w:val="000000"/>
          <w:spacing w:val="8"/>
          <w:szCs w:val="18"/>
        </w:rPr>
        <w:t>на месте в кипы для удобства перевозки.</w:t>
      </w:r>
    </w:p>
    <w:p w:rsidR="00CA35A8" w:rsidRDefault="00CA35A8" w:rsidP="007E3BA3">
      <w:pPr>
        <w:shd w:val="clear" w:color="auto" w:fill="FFFFFF"/>
        <w:spacing w:line="360" w:lineRule="auto"/>
        <w:ind w:right="21" w:firstLine="336"/>
        <w:jc w:val="both"/>
      </w:pPr>
      <w:r>
        <w:rPr>
          <w:color w:val="000000"/>
          <w:spacing w:val="4"/>
          <w:szCs w:val="18"/>
        </w:rPr>
        <w:t>В растении содержатся тритерпеновые соединения — ситосте</w:t>
      </w:r>
      <w:r>
        <w:rPr>
          <w:color w:val="000000"/>
          <w:spacing w:val="7"/>
          <w:szCs w:val="18"/>
        </w:rPr>
        <w:t>рол, ситостанол, а также лигноцерол, ванилин, сиреневый альде</w:t>
      </w:r>
      <w:r>
        <w:rPr>
          <w:color w:val="000000"/>
          <w:spacing w:val="4"/>
          <w:szCs w:val="18"/>
        </w:rPr>
        <w:t xml:space="preserve">гид, параоксибензальдегид, фенолоподобное вещество сфагнол, </w:t>
      </w:r>
      <w:r>
        <w:rPr>
          <w:color w:val="000000"/>
          <w:spacing w:val="9"/>
          <w:szCs w:val="18"/>
        </w:rPr>
        <w:t xml:space="preserve">пигменты, пектиновые вещества, сахара, смолы и др (Атлас..., </w:t>
      </w:r>
      <w:r>
        <w:rPr>
          <w:color w:val="000000"/>
          <w:spacing w:val="-5"/>
          <w:szCs w:val="18"/>
        </w:rPr>
        <w:t>1962).</w:t>
      </w:r>
    </w:p>
    <w:p w:rsidR="00CA35A8" w:rsidRDefault="00CA35A8" w:rsidP="007E3BA3">
      <w:pPr>
        <w:shd w:val="clear" w:color="auto" w:fill="FFFFFF"/>
        <w:spacing w:line="360" w:lineRule="auto"/>
        <w:ind w:right="21" w:firstLine="341"/>
        <w:jc w:val="both"/>
      </w:pPr>
      <w:r>
        <w:rPr>
          <w:color w:val="000000"/>
          <w:spacing w:val="-3"/>
          <w:szCs w:val="18"/>
        </w:rPr>
        <w:t>В медицине мох применяется в качестве гигроскопического пе</w:t>
      </w:r>
      <w:r>
        <w:rPr>
          <w:color w:val="000000"/>
          <w:spacing w:val="4"/>
          <w:szCs w:val="18"/>
        </w:rPr>
        <w:t xml:space="preserve">ревязочного материала, причем по своей гигроскопичности он в </w:t>
      </w:r>
      <w:r>
        <w:rPr>
          <w:color w:val="000000"/>
          <w:spacing w:val="6"/>
          <w:szCs w:val="18"/>
        </w:rPr>
        <w:t>несколько раз превосходит вату. Гигроскопичность мха обуслов</w:t>
      </w:r>
      <w:r>
        <w:rPr>
          <w:color w:val="000000"/>
          <w:spacing w:val="7"/>
          <w:szCs w:val="18"/>
        </w:rPr>
        <w:t>лена строением листочков растения, которые состоят из двух ро</w:t>
      </w:r>
      <w:r>
        <w:rPr>
          <w:color w:val="000000"/>
          <w:spacing w:val="6"/>
          <w:szCs w:val="18"/>
        </w:rPr>
        <w:t>дов клеток: крупных, лишенных содержимого и снабженных из</w:t>
      </w:r>
      <w:r>
        <w:rPr>
          <w:color w:val="000000"/>
          <w:spacing w:val="3"/>
          <w:szCs w:val="18"/>
        </w:rPr>
        <w:t xml:space="preserve">нутри спиральными утолщениями, соединяющихся между собой </w:t>
      </w:r>
      <w:r>
        <w:rPr>
          <w:color w:val="000000"/>
          <w:spacing w:val="-1"/>
          <w:szCs w:val="18"/>
        </w:rPr>
        <w:t xml:space="preserve">сквозными отверстиями и служащих для поглощения влаги, — так </w:t>
      </w:r>
      <w:r>
        <w:rPr>
          <w:color w:val="000000"/>
          <w:spacing w:val="2"/>
          <w:szCs w:val="18"/>
        </w:rPr>
        <w:t xml:space="preserve">называемых гиалиновых, или гигантских; и мелких, содержащих </w:t>
      </w:r>
      <w:r>
        <w:rPr>
          <w:color w:val="000000"/>
          <w:spacing w:val="5"/>
          <w:szCs w:val="18"/>
        </w:rPr>
        <w:t>хлорофилл и протоплазму и являющихся ассимиляционными.</w:t>
      </w:r>
    </w:p>
    <w:p w:rsidR="00CA35A8" w:rsidRDefault="00CA35A8" w:rsidP="007E3BA3">
      <w:pPr>
        <w:shd w:val="clear" w:color="auto" w:fill="FFFFFF"/>
        <w:spacing w:before="5" w:line="360" w:lineRule="auto"/>
        <w:ind w:right="21" w:firstLine="326"/>
        <w:jc w:val="both"/>
        <w:rPr>
          <w:color w:val="000000"/>
          <w:spacing w:val="-4"/>
          <w:szCs w:val="18"/>
        </w:rPr>
      </w:pPr>
      <w:r>
        <w:rPr>
          <w:color w:val="000000"/>
          <w:spacing w:val="5"/>
          <w:szCs w:val="18"/>
        </w:rPr>
        <w:t xml:space="preserve">Сфагнум обладает высокими влаго- и газопоглощающими </w:t>
      </w:r>
      <w:r>
        <w:rPr>
          <w:color w:val="000000"/>
          <w:spacing w:val="4"/>
          <w:szCs w:val="18"/>
        </w:rPr>
        <w:t>свойствами, а также бактериостатическим и бактерицидным дей</w:t>
      </w:r>
      <w:r>
        <w:rPr>
          <w:color w:val="000000"/>
          <w:spacing w:val="2"/>
          <w:szCs w:val="18"/>
        </w:rPr>
        <w:t>ствием по отношению к микрофлоре гнойных ран и поэтому при</w:t>
      </w:r>
      <w:r>
        <w:rPr>
          <w:color w:val="000000"/>
          <w:spacing w:val="8"/>
          <w:szCs w:val="18"/>
        </w:rPr>
        <w:t>меняется не только как заменитель ваты, но и как самостоятель</w:t>
      </w:r>
      <w:r>
        <w:rPr>
          <w:color w:val="000000"/>
          <w:spacing w:val="5"/>
          <w:szCs w:val="18"/>
        </w:rPr>
        <w:t>ное лечебное средство для лечения инфицированных ран. Применяют его в марлевых подушечках, неплотно заполненных сфагну</w:t>
      </w:r>
      <w:r>
        <w:rPr>
          <w:color w:val="000000"/>
          <w:spacing w:val="6"/>
          <w:szCs w:val="18"/>
        </w:rPr>
        <w:t xml:space="preserve">мом, смачивая перед употреблением физиологическим раствором </w:t>
      </w:r>
      <w:r>
        <w:rPr>
          <w:color w:val="000000"/>
          <w:spacing w:val="4"/>
          <w:szCs w:val="18"/>
        </w:rPr>
        <w:t xml:space="preserve">или раствором борной кислоты и стерилизуя. Сфагнум удаляет </w:t>
      </w:r>
      <w:r>
        <w:rPr>
          <w:color w:val="000000"/>
          <w:spacing w:val="7"/>
          <w:szCs w:val="18"/>
        </w:rPr>
        <w:t xml:space="preserve">неприятный запах и хорошо всасывает гнойное содержимое ран. </w:t>
      </w:r>
      <w:r>
        <w:rPr>
          <w:color w:val="000000"/>
          <w:spacing w:val="5"/>
          <w:szCs w:val="18"/>
        </w:rPr>
        <w:t>При лечении острых заболеваний кишечника применяется обра</w:t>
      </w:r>
      <w:r>
        <w:rPr>
          <w:color w:val="000000"/>
          <w:spacing w:val="3"/>
          <w:szCs w:val="18"/>
        </w:rPr>
        <w:t xml:space="preserve">зуемый сфагнумом торф. Торфяной грязью лечат язвы, используют </w:t>
      </w:r>
      <w:r>
        <w:rPr>
          <w:color w:val="000000"/>
          <w:spacing w:val="4"/>
          <w:szCs w:val="18"/>
        </w:rPr>
        <w:t>для припарок (Минаева, 1960). Препарат торфот, являющийся от</w:t>
      </w:r>
      <w:r>
        <w:rPr>
          <w:color w:val="000000"/>
          <w:spacing w:val="7"/>
          <w:szCs w:val="18"/>
        </w:rPr>
        <w:t xml:space="preserve">гоном торфа и выпускаемый в ампулах по 1 мл, применяется в </w:t>
      </w:r>
      <w:r>
        <w:rPr>
          <w:color w:val="000000"/>
          <w:spacing w:val="5"/>
          <w:szCs w:val="18"/>
        </w:rPr>
        <w:t>качестве биогенного стимулятора при заболеваниях глаз — бле</w:t>
      </w:r>
      <w:r>
        <w:rPr>
          <w:color w:val="000000"/>
          <w:spacing w:val="-1"/>
          <w:szCs w:val="18"/>
        </w:rPr>
        <w:t xml:space="preserve">фарите, кератите, помутнении стекловидного тела, миопатическом </w:t>
      </w:r>
      <w:r>
        <w:rPr>
          <w:color w:val="000000"/>
          <w:spacing w:val="7"/>
          <w:szCs w:val="18"/>
        </w:rPr>
        <w:t xml:space="preserve">хориоретините и других, а также при артритах, радикулитах и </w:t>
      </w:r>
      <w:r>
        <w:rPr>
          <w:color w:val="000000"/>
          <w:spacing w:val="-4"/>
          <w:szCs w:val="18"/>
        </w:rPr>
        <w:t>миалгии.</w:t>
      </w:r>
    </w:p>
    <w:p w:rsidR="00CA35A8" w:rsidRDefault="00CA35A8" w:rsidP="007E3BA3">
      <w:pPr>
        <w:shd w:val="clear" w:color="auto" w:fill="FFFFFF"/>
        <w:spacing w:before="5" w:line="360" w:lineRule="auto"/>
        <w:ind w:right="21" w:firstLine="326"/>
        <w:jc w:val="both"/>
      </w:pPr>
      <w:r>
        <w:rPr>
          <w:color w:val="000000"/>
          <w:spacing w:val="3"/>
          <w:szCs w:val="18"/>
        </w:rPr>
        <w:t>Торфяной мох находит широкое применение в целом ряде от</w:t>
      </w:r>
      <w:r>
        <w:rPr>
          <w:color w:val="000000"/>
          <w:spacing w:val="12"/>
          <w:szCs w:val="18"/>
        </w:rPr>
        <w:t xml:space="preserve">раслей народного хозяйства. Его используют в виде порошка </w:t>
      </w:r>
      <w:r>
        <w:rPr>
          <w:color w:val="000000"/>
          <w:spacing w:val="10"/>
          <w:szCs w:val="18"/>
        </w:rPr>
        <w:t xml:space="preserve">для засыпки сточных вод и выгребных ям, как изоляционный </w:t>
      </w:r>
      <w:r>
        <w:rPr>
          <w:color w:val="000000"/>
          <w:spacing w:val="6"/>
          <w:szCs w:val="18"/>
        </w:rPr>
        <w:t xml:space="preserve">строительный материал, как упаковочный материал для перевозки </w:t>
      </w:r>
      <w:r>
        <w:rPr>
          <w:color w:val="000000"/>
          <w:spacing w:val="10"/>
          <w:szCs w:val="18"/>
        </w:rPr>
        <w:t xml:space="preserve">и хранения овощей и фруктов, как подстилку для скота и даже </w:t>
      </w:r>
      <w:r>
        <w:rPr>
          <w:color w:val="000000"/>
          <w:spacing w:val="4"/>
          <w:szCs w:val="18"/>
        </w:rPr>
        <w:t xml:space="preserve">как корм скоту. В бумажной промышленности из торфяного мха </w:t>
      </w:r>
      <w:r>
        <w:rPr>
          <w:color w:val="000000"/>
          <w:spacing w:val="3"/>
          <w:szCs w:val="18"/>
        </w:rPr>
        <w:t>готовят грубые сорта бумаги, в химической — получают краски, дубители и т. д. Торф является также неплохим топливным мате</w:t>
      </w:r>
      <w:r>
        <w:rPr>
          <w:color w:val="000000"/>
          <w:spacing w:val="-3"/>
          <w:szCs w:val="18"/>
        </w:rPr>
        <w:t>риалом.</w:t>
      </w:r>
      <w:r>
        <w:rPr>
          <w:color w:val="000000"/>
          <w:szCs w:val="18"/>
        </w:rPr>
        <w:t>.</w:t>
      </w:r>
    </w:p>
    <w:p w:rsidR="00CA35A8" w:rsidRDefault="00CA35A8" w:rsidP="007E3BA3">
      <w:pPr>
        <w:shd w:val="clear" w:color="auto" w:fill="FFFFFF"/>
        <w:spacing w:before="173" w:line="360" w:lineRule="auto"/>
        <w:ind w:right="21"/>
        <w:jc w:val="center"/>
        <w:rPr>
          <w:b/>
          <w:bCs/>
        </w:rPr>
      </w:pPr>
      <w:r>
        <w:rPr>
          <w:b/>
          <w:bCs/>
          <w:color w:val="000000"/>
          <w:spacing w:val="4"/>
          <w:szCs w:val="18"/>
        </w:rPr>
        <w:t xml:space="preserve">Отдел </w:t>
      </w:r>
      <w:r>
        <w:rPr>
          <w:b/>
          <w:bCs/>
          <w:color w:val="000000"/>
          <w:spacing w:val="4"/>
          <w:szCs w:val="18"/>
          <w:lang w:val="en-US"/>
        </w:rPr>
        <w:t>POLYPODIOPHYTA</w:t>
      </w:r>
      <w:r>
        <w:rPr>
          <w:b/>
          <w:bCs/>
          <w:color w:val="000000"/>
          <w:spacing w:val="4"/>
          <w:szCs w:val="18"/>
        </w:rPr>
        <w:t xml:space="preserve"> — папоротниковидные</w:t>
      </w:r>
    </w:p>
    <w:p w:rsidR="00CA35A8" w:rsidRDefault="00CA35A8" w:rsidP="007E3BA3">
      <w:pPr>
        <w:shd w:val="clear" w:color="auto" w:fill="FFFFFF"/>
        <w:spacing w:line="360" w:lineRule="auto"/>
        <w:ind w:right="21"/>
        <w:jc w:val="center"/>
        <w:outlineLvl w:val="0"/>
        <w:rPr>
          <w:b/>
          <w:bCs/>
        </w:rPr>
      </w:pPr>
      <w:r>
        <w:rPr>
          <w:b/>
          <w:bCs/>
          <w:color w:val="000000"/>
          <w:spacing w:val="8"/>
          <w:szCs w:val="18"/>
        </w:rPr>
        <w:t xml:space="preserve">Семейство </w:t>
      </w:r>
      <w:r>
        <w:rPr>
          <w:b/>
          <w:bCs/>
          <w:color w:val="000000"/>
          <w:spacing w:val="8"/>
          <w:szCs w:val="18"/>
          <w:lang w:val="en-US"/>
        </w:rPr>
        <w:t>ONOCLEACEAE</w:t>
      </w:r>
      <w:r>
        <w:rPr>
          <w:b/>
          <w:bCs/>
          <w:color w:val="000000"/>
          <w:spacing w:val="8"/>
          <w:szCs w:val="18"/>
        </w:rPr>
        <w:t xml:space="preserve"> — оноклеевые</w:t>
      </w:r>
    </w:p>
    <w:p w:rsidR="00CA35A8" w:rsidRDefault="00CA35A8" w:rsidP="007E3BA3">
      <w:pPr>
        <w:shd w:val="clear" w:color="auto" w:fill="FFFFFF"/>
        <w:spacing w:line="360" w:lineRule="auto"/>
        <w:ind w:right="21" w:firstLine="346"/>
        <w:jc w:val="both"/>
        <w:rPr>
          <w:b/>
          <w:bCs/>
          <w:i/>
          <w:iCs/>
        </w:rPr>
      </w:pPr>
      <w:r>
        <w:rPr>
          <w:b/>
          <w:bCs/>
          <w:color w:val="000000"/>
          <w:spacing w:val="-2"/>
          <w:szCs w:val="17"/>
        </w:rPr>
        <w:t>Страусник обыкновенный, страусопер германский, черный па</w:t>
      </w:r>
      <w:r>
        <w:rPr>
          <w:b/>
          <w:bCs/>
          <w:color w:val="000000"/>
          <w:spacing w:val="6"/>
          <w:szCs w:val="17"/>
        </w:rPr>
        <w:t xml:space="preserve">поротник, разнолистник чернокоренной, черная сарана — </w:t>
      </w:r>
      <w:r>
        <w:rPr>
          <w:b/>
          <w:bCs/>
          <w:color w:val="000000"/>
          <w:spacing w:val="6"/>
          <w:szCs w:val="17"/>
          <w:lang w:val="en-US"/>
        </w:rPr>
        <w:t>Mat</w:t>
      </w:r>
      <w:r>
        <w:rPr>
          <w:b/>
          <w:bCs/>
          <w:color w:val="000000"/>
          <w:spacing w:val="3"/>
          <w:szCs w:val="17"/>
          <w:lang w:val="en-US"/>
        </w:rPr>
        <w:t>teuccia</w:t>
      </w:r>
      <w:r>
        <w:rPr>
          <w:b/>
          <w:bCs/>
          <w:color w:val="000000"/>
          <w:spacing w:val="3"/>
          <w:szCs w:val="17"/>
        </w:rPr>
        <w:t xml:space="preserve"> </w:t>
      </w:r>
      <w:r>
        <w:rPr>
          <w:b/>
          <w:bCs/>
          <w:color w:val="000000"/>
          <w:spacing w:val="3"/>
          <w:szCs w:val="17"/>
          <w:lang w:val="en-US"/>
        </w:rPr>
        <w:t>struthiopteris</w:t>
      </w:r>
      <w:r>
        <w:rPr>
          <w:b/>
          <w:bCs/>
          <w:color w:val="000000"/>
          <w:spacing w:val="3"/>
          <w:szCs w:val="17"/>
        </w:rPr>
        <w:t xml:space="preserve"> (</w:t>
      </w:r>
      <w:r>
        <w:rPr>
          <w:b/>
          <w:bCs/>
          <w:color w:val="000000"/>
          <w:spacing w:val="3"/>
          <w:szCs w:val="17"/>
          <w:lang w:val="en-US"/>
        </w:rPr>
        <w:t>L</w:t>
      </w:r>
      <w:r>
        <w:rPr>
          <w:b/>
          <w:bCs/>
          <w:color w:val="000000"/>
          <w:spacing w:val="3"/>
          <w:szCs w:val="17"/>
        </w:rPr>
        <w:t xml:space="preserve">.) </w:t>
      </w:r>
      <w:r>
        <w:rPr>
          <w:b/>
          <w:bCs/>
          <w:color w:val="000000"/>
          <w:spacing w:val="3"/>
          <w:szCs w:val="17"/>
          <w:lang w:val="en-US"/>
        </w:rPr>
        <w:t>Tod</w:t>
      </w:r>
      <w:r>
        <w:rPr>
          <w:b/>
          <w:bCs/>
          <w:color w:val="000000"/>
          <w:spacing w:val="3"/>
          <w:szCs w:val="17"/>
        </w:rPr>
        <w:t xml:space="preserve">. — </w:t>
      </w:r>
      <w:r>
        <w:rPr>
          <w:b/>
          <w:bCs/>
          <w:i/>
          <w:iCs/>
          <w:color w:val="000000"/>
          <w:spacing w:val="3"/>
          <w:szCs w:val="17"/>
          <w:lang w:val="en-US"/>
        </w:rPr>
        <w:t>Struthiopteris</w:t>
      </w:r>
      <w:r>
        <w:rPr>
          <w:b/>
          <w:bCs/>
          <w:i/>
          <w:iCs/>
          <w:color w:val="000000"/>
          <w:spacing w:val="3"/>
          <w:szCs w:val="17"/>
        </w:rPr>
        <w:t xml:space="preserve"> </w:t>
      </w:r>
      <w:r>
        <w:rPr>
          <w:b/>
          <w:bCs/>
          <w:i/>
          <w:iCs/>
          <w:color w:val="000000"/>
          <w:spacing w:val="3"/>
          <w:szCs w:val="17"/>
          <w:lang w:val="en-US"/>
        </w:rPr>
        <w:t>filicastrum</w:t>
      </w:r>
      <w:r>
        <w:rPr>
          <w:b/>
          <w:bCs/>
          <w:color w:val="000000"/>
          <w:spacing w:val="3"/>
          <w:szCs w:val="17"/>
        </w:rPr>
        <w:t xml:space="preserve"> </w:t>
      </w:r>
      <w:r>
        <w:rPr>
          <w:b/>
          <w:bCs/>
          <w:i/>
          <w:iCs/>
          <w:color w:val="000000"/>
          <w:spacing w:val="3"/>
          <w:szCs w:val="17"/>
          <w:lang w:val="en-US"/>
        </w:rPr>
        <w:t>All</w:t>
      </w:r>
      <w:r>
        <w:rPr>
          <w:b/>
          <w:bCs/>
          <w:i/>
          <w:iCs/>
          <w:color w:val="000000"/>
          <w:spacing w:val="3"/>
          <w:szCs w:val="17"/>
        </w:rPr>
        <w:t>,—</w:t>
      </w:r>
      <w:r>
        <w:rPr>
          <w:b/>
          <w:bCs/>
          <w:i/>
          <w:iCs/>
          <w:color w:val="000000"/>
          <w:spacing w:val="3"/>
          <w:szCs w:val="17"/>
          <w:lang w:val="en-US"/>
        </w:rPr>
        <w:t>S</w:t>
      </w:r>
      <w:r>
        <w:rPr>
          <w:b/>
          <w:bCs/>
          <w:i/>
          <w:iCs/>
          <w:color w:val="000000"/>
          <w:spacing w:val="3"/>
          <w:szCs w:val="17"/>
        </w:rPr>
        <w:t xml:space="preserve">. </w:t>
      </w:r>
      <w:r>
        <w:rPr>
          <w:b/>
          <w:bCs/>
          <w:i/>
          <w:iCs/>
          <w:color w:val="000000"/>
          <w:spacing w:val="4"/>
          <w:szCs w:val="17"/>
          <w:lang w:val="en-US"/>
        </w:rPr>
        <w:t>germanica</w:t>
      </w:r>
      <w:r>
        <w:rPr>
          <w:b/>
          <w:bCs/>
          <w:i/>
          <w:iCs/>
          <w:color w:val="000000"/>
          <w:spacing w:val="4"/>
          <w:szCs w:val="17"/>
        </w:rPr>
        <w:t xml:space="preserve"> </w:t>
      </w:r>
      <w:r>
        <w:rPr>
          <w:b/>
          <w:bCs/>
          <w:i/>
          <w:iCs/>
          <w:color w:val="000000"/>
          <w:spacing w:val="4"/>
          <w:szCs w:val="17"/>
          <w:lang w:val="en-US"/>
        </w:rPr>
        <w:t>Willd</w:t>
      </w:r>
      <w:r>
        <w:rPr>
          <w:b/>
          <w:bCs/>
          <w:i/>
          <w:iCs/>
          <w:color w:val="000000"/>
          <w:spacing w:val="4"/>
          <w:szCs w:val="17"/>
        </w:rPr>
        <w:t>.</w:t>
      </w:r>
    </w:p>
    <w:p w:rsidR="00CA35A8" w:rsidRDefault="00CA35A8" w:rsidP="007E3BA3">
      <w:pPr>
        <w:shd w:val="clear" w:color="auto" w:fill="FFFFFF"/>
        <w:spacing w:line="360" w:lineRule="auto"/>
        <w:ind w:right="21" w:firstLine="336"/>
        <w:jc w:val="both"/>
      </w:pPr>
      <w:r>
        <w:rPr>
          <w:color w:val="000000"/>
          <w:spacing w:val="7"/>
          <w:szCs w:val="18"/>
        </w:rPr>
        <w:t>Растет по сырым местам в лесах, обычно вдоль речек и ручь</w:t>
      </w:r>
      <w:r>
        <w:rPr>
          <w:color w:val="000000"/>
          <w:spacing w:val="6"/>
          <w:szCs w:val="18"/>
        </w:rPr>
        <w:t xml:space="preserve">ев, около лесных болот, среди зарослей прибрежных кустарников, по влажным лесным опушкам и каменным россыпям. Встречается </w:t>
      </w:r>
      <w:r>
        <w:rPr>
          <w:color w:val="000000"/>
          <w:spacing w:val="3"/>
          <w:szCs w:val="18"/>
        </w:rPr>
        <w:t>по всей Центральной Сибири, особенно в южных районах — в Сая</w:t>
      </w:r>
      <w:r>
        <w:rPr>
          <w:color w:val="000000"/>
          <w:spacing w:val="11"/>
          <w:szCs w:val="18"/>
        </w:rPr>
        <w:t xml:space="preserve">нах; от Иркутска до Заярска и Братска по Ангаре; на верхней </w:t>
      </w:r>
      <w:r>
        <w:rPr>
          <w:color w:val="000000"/>
          <w:spacing w:val="7"/>
          <w:szCs w:val="18"/>
        </w:rPr>
        <w:t xml:space="preserve">Лене — в Жигаловском районе; на Байкале по юго-восточному </w:t>
      </w:r>
      <w:r>
        <w:rPr>
          <w:color w:val="000000"/>
          <w:spacing w:val="8"/>
          <w:szCs w:val="18"/>
        </w:rPr>
        <w:t xml:space="preserve">берегу, на северном Байкале; в Тункинской долине у пос. Тунка; </w:t>
      </w:r>
      <w:r>
        <w:rPr>
          <w:color w:val="000000"/>
          <w:spacing w:val="7"/>
          <w:szCs w:val="18"/>
        </w:rPr>
        <w:t xml:space="preserve">в Ниловой Пустыни; в Селенгинской Даурии; собственно Даурии </w:t>
      </w:r>
      <w:r>
        <w:rPr>
          <w:color w:val="000000"/>
          <w:spacing w:val="9"/>
          <w:szCs w:val="18"/>
        </w:rPr>
        <w:t>в Нерчинском районе и в других местах таежной зоны.</w:t>
      </w:r>
    </w:p>
    <w:p w:rsidR="00CA35A8" w:rsidRDefault="00CA35A8" w:rsidP="007E3BA3">
      <w:pPr>
        <w:shd w:val="clear" w:color="auto" w:fill="FFFFFF"/>
        <w:spacing w:line="360" w:lineRule="auto"/>
        <w:ind w:right="21" w:firstLine="336"/>
        <w:jc w:val="both"/>
      </w:pPr>
      <w:r>
        <w:rPr>
          <w:color w:val="000000"/>
          <w:spacing w:val="3"/>
          <w:szCs w:val="18"/>
        </w:rPr>
        <w:t xml:space="preserve">В качестве сырья у страусника заготовляют корневища, вайи </w:t>
      </w:r>
      <w:r>
        <w:rPr>
          <w:color w:val="000000"/>
          <w:spacing w:val="5"/>
          <w:szCs w:val="18"/>
        </w:rPr>
        <w:t>(листья) и споры. Корневища выкапывают осенью, отмывают от земли, удаляют мелкие придаточные корни, режут вдоль корневи</w:t>
      </w:r>
      <w:r>
        <w:rPr>
          <w:color w:val="000000"/>
          <w:spacing w:val="-1"/>
          <w:szCs w:val="18"/>
        </w:rPr>
        <w:t>ща так, чтобы не осыпались черешки прошлогодних листьев, и вы</w:t>
      </w:r>
      <w:r>
        <w:rPr>
          <w:color w:val="000000"/>
          <w:spacing w:val="5"/>
          <w:szCs w:val="18"/>
        </w:rPr>
        <w:t>сушивают на ветру, под навесами, или на чердаках, предваритель</w:t>
      </w:r>
      <w:r>
        <w:rPr>
          <w:color w:val="000000"/>
          <w:spacing w:val="2"/>
          <w:szCs w:val="18"/>
        </w:rPr>
        <w:t>но провялив на солнце. Листья собирают преимущественно споро</w:t>
      </w:r>
      <w:r>
        <w:rPr>
          <w:color w:val="000000"/>
          <w:spacing w:val="7"/>
          <w:szCs w:val="18"/>
        </w:rPr>
        <w:t>носные в период начала созревания спор. Их раскладывают тон</w:t>
      </w:r>
      <w:r>
        <w:rPr>
          <w:color w:val="000000"/>
          <w:spacing w:val="9"/>
          <w:szCs w:val="18"/>
        </w:rPr>
        <w:t xml:space="preserve">ким слоем на плотную бумагу или подвешивают над ней, чтобы </w:t>
      </w:r>
      <w:r>
        <w:rPr>
          <w:color w:val="000000"/>
          <w:spacing w:val="4"/>
          <w:szCs w:val="18"/>
        </w:rPr>
        <w:t>из раскрывающихся при сушке спорангиев можно было затем соб</w:t>
      </w:r>
      <w:r>
        <w:rPr>
          <w:color w:val="000000"/>
          <w:spacing w:val="2"/>
          <w:szCs w:val="18"/>
        </w:rPr>
        <w:t xml:space="preserve">рать споры. Осыпавшиеся споры просеивают через тонкие сита, </w:t>
      </w:r>
      <w:r>
        <w:rPr>
          <w:color w:val="000000"/>
          <w:spacing w:val="5"/>
          <w:szCs w:val="18"/>
        </w:rPr>
        <w:t>освобождая от посторонних примесей.</w:t>
      </w:r>
    </w:p>
    <w:p w:rsidR="00CA35A8" w:rsidRDefault="00CA35A8" w:rsidP="007E3BA3">
      <w:pPr>
        <w:shd w:val="clear" w:color="auto" w:fill="FFFFFF"/>
        <w:spacing w:before="5" w:line="360" w:lineRule="auto"/>
        <w:ind w:right="21" w:firstLine="336"/>
        <w:jc w:val="both"/>
        <w:rPr>
          <w:color w:val="000000"/>
          <w:spacing w:val="9"/>
          <w:szCs w:val="18"/>
        </w:rPr>
      </w:pPr>
      <w:r>
        <w:rPr>
          <w:color w:val="000000"/>
          <w:spacing w:val="6"/>
          <w:szCs w:val="18"/>
        </w:rPr>
        <w:t>В химическом отношении растение мало изучено, есть сведе</w:t>
      </w:r>
      <w:r>
        <w:rPr>
          <w:color w:val="000000"/>
          <w:spacing w:val="3"/>
          <w:szCs w:val="18"/>
        </w:rPr>
        <w:t xml:space="preserve">ния лишь о наличии в листьях 650 мг% витамина Р (Борозенец, </w:t>
      </w:r>
      <w:r>
        <w:rPr>
          <w:color w:val="000000"/>
          <w:spacing w:val="9"/>
          <w:szCs w:val="18"/>
        </w:rPr>
        <w:t xml:space="preserve">Андрианова, 1962). В растительном материале, собранном нами </w:t>
      </w:r>
      <w:r>
        <w:rPr>
          <w:color w:val="000000"/>
          <w:spacing w:val="2"/>
          <w:szCs w:val="18"/>
        </w:rPr>
        <w:t>в окрестностях Иркутска, были обнаружены: в корневищах — ду</w:t>
      </w:r>
      <w:r>
        <w:rPr>
          <w:color w:val="000000"/>
          <w:spacing w:val="13"/>
          <w:szCs w:val="18"/>
        </w:rPr>
        <w:t xml:space="preserve">бильные вещества до 4,5%, 0,34% производных кумарина, до </w:t>
      </w:r>
      <w:r>
        <w:rPr>
          <w:color w:val="000000"/>
          <w:spacing w:val="1"/>
          <w:szCs w:val="18"/>
        </w:rPr>
        <w:t xml:space="preserve">95 мг% аскорбиновой кислоты, следы эфирного масла, до 0,12% </w:t>
      </w:r>
      <w:r>
        <w:rPr>
          <w:color w:val="000000"/>
          <w:spacing w:val="4"/>
          <w:szCs w:val="18"/>
        </w:rPr>
        <w:t>производных флороглюцина; в вайях — около 4% дубильных ве</w:t>
      </w:r>
      <w:r>
        <w:rPr>
          <w:color w:val="000000"/>
          <w:spacing w:val="5"/>
          <w:szCs w:val="18"/>
        </w:rPr>
        <w:t>ществ, 0,6% производных кумарина, 86 мг% аскорбиновой кисло</w:t>
      </w:r>
      <w:r>
        <w:rPr>
          <w:color w:val="000000"/>
          <w:spacing w:val="9"/>
          <w:szCs w:val="18"/>
        </w:rPr>
        <w:t>ты. В корневищах и вайях найдены также флавоноиды.</w:t>
      </w:r>
    </w:p>
    <w:p w:rsidR="00CA35A8" w:rsidRDefault="00CA35A8" w:rsidP="007E3BA3">
      <w:pPr>
        <w:shd w:val="clear" w:color="auto" w:fill="FFFFFF"/>
        <w:spacing w:before="5" w:line="360" w:lineRule="auto"/>
        <w:ind w:right="21" w:firstLine="336"/>
        <w:jc w:val="both"/>
      </w:pPr>
      <w:r>
        <w:rPr>
          <w:color w:val="000000"/>
          <w:spacing w:val="4"/>
          <w:szCs w:val="18"/>
        </w:rPr>
        <w:t xml:space="preserve">Корневища и надземные органы страусника обыкновенного </w:t>
      </w:r>
      <w:r>
        <w:rPr>
          <w:color w:val="000000"/>
          <w:spacing w:val="3"/>
          <w:szCs w:val="18"/>
        </w:rPr>
        <w:t xml:space="preserve">известны народной медицине Сибири издавна. Отвар корневищ </w:t>
      </w:r>
      <w:r>
        <w:rPr>
          <w:color w:val="000000"/>
          <w:spacing w:val="2"/>
          <w:szCs w:val="18"/>
        </w:rPr>
        <w:t xml:space="preserve">применяли в качестве противоглистного средства, а компрессы из </w:t>
      </w:r>
      <w:r>
        <w:rPr>
          <w:color w:val="000000"/>
          <w:spacing w:val="14"/>
          <w:szCs w:val="18"/>
        </w:rPr>
        <w:t xml:space="preserve">листьев прикладывали при болях в костях (Анненков, 1878). </w:t>
      </w:r>
      <w:r>
        <w:rPr>
          <w:color w:val="000000"/>
          <w:spacing w:val="3"/>
          <w:szCs w:val="18"/>
        </w:rPr>
        <w:t xml:space="preserve">В Иркутской и Читинской областях растение и сейчас является </w:t>
      </w:r>
      <w:r>
        <w:rPr>
          <w:color w:val="000000"/>
          <w:spacing w:val="6"/>
          <w:szCs w:val="18"/>
        </w:rPr>
        <w:t>популярным народным средством — настойку из корневищ 10%-</w:t>
      </w:r>
      <w:r>
        <w:rPr>
          <w:color w:val="000000"/>
          <w:spacing w:val="3"/>
          <w:szCs w:val="18"/>
        </w:rPr>
        <w:t xml:space="preserve">ной концентрации на 40-градусном спирте назначают при испуге, </w:t>
      </w:r>
      <w:r>
        <w:rPr>
          <w:color w:val="000000"/>
          <w:spacing w:val="-1"/>
          <w:szCs w:val="18"/>
        </w:rPr>
        <w:t>ночном недержании мочи, судорогах, эпилепсии, в качестве успо</w:t>
      </w:r>
      <w:r>
        <w:rPr>
          <w:color w:val="000000"/>
          <w:spacing w:val="3"/>
          <w:szCs w:val="18"/>
        </w:rPr>
        <w:t>каивающего средства, при болях в желудке и кишечнике, воспа</w:t>
      </w:r>
      <w:r>
        <w:rPr>
          <w:color w:val="000000"/>
          <w:spacing w:val="6"/>
          <w:szCs w:val="18"/>
        </w:rPr>
        <w:t xml:space="preserve">лительных заболеваниях. В последнем случае чаще используют </w:t>
      </w:r>
      <w:r>
        <w:rPr>
          <w:color w:val="000000"/>
          <w:spacing w:val="-1"/>
          <w:szCs w:val="18"/>
        </w:rPr>
        <w:t>споры и листья. Противовоспалительное действие страусника под</w:t>
      </w:r>
      <w:r>
        <w:rPr>
          <w:color w:val="000000"/>
          <w:spacing w:val="4"/>
          <w:szCs w:val="18"/>
        </w:rPr>
        <w:t>тверждено экспериментально (Вострикова, Востриков, 1971), по</w:t>
      </w:r>
      <w:r>
        <w:rPr>
          <w:color w:val="000000"/>
          <w:spacing w:val="3"/>
          <w:szCs w:val="18"/>
        </w:rPr>
        <w:t xml:space="preserve">этому применение спор в качестве присыпки при обморожениях, </w:t>
      </w:r>
      <w:r>
        <w:rPr>
          <w:color w:val="000000"/>
          <w:spacing w:val="7"/>
          <w:szCs w:val="18"/>
        </w:rPr>
        <w:t xml:space="preserve">ожогах, ранах, ссадинах, мокнущих коростах вполне обосновано. </w:t>
      </w:r>
      <w:r>
        <w:rPr>
          <w:color w:val="000000"/>
          <w:spacing w:val="5"/>
          <w:szCs w:val="18"/>
        </w:rPr>
        <w:t xml:space="preserve">В прошлом корневища страусника назначали при белях, обильных </w:t>
      </w:r>
      <w:r>
        <w:rPr>
          <w:color w:val="000000"/>
          <w:spacing w:val="1"/>
          <w:szCs w:val="18"/>
        </w:rPr>
        <w:t>менструациях, кашле, удушье, в качестве вяжущего средства, ис</w:t>
      </w:r>
      <w:r>
        <w:rPr>
          <w:color w:val="000000"/>
          <w:spacing w:val="4"/>
          <w:szCs w:val="18"/>
        </w:rPr>
        <w:t>пользовали при лихорадочных заболеваниях (Крылов, 1882; Ку</w:t>
      </w:r>
      <w:r>
        <w:rPr>
          <w:color w:val="000000"/>
          <w:spacing w:val="6"/>
          <w:szCs w:val="18"/>
        </w:rPr>
        <w:t>ренцова, 1941; Шретер, 1975) и злокачественных опухолях.</w:t>
      </w:r>
    </w:p>
    <w:p w:rsidR="00CA35A8" w:rsidRDefault="00CA35A8" w:rsidP="007E3BA3">
      <w:pPr>
        <w:shd w:val="clear" w:color="auto" w:fill="FFFFFF"/>
        <w:spacing w:before="163" w:line="360" w:lineRule="auto"/>
        <w:ind w:right="21"/>
        <w:jc w:val="center"/>
        <w:outlineLvl w:val="0"/>
        <w:rPr>
          <w:b/>
          <w:bCs/>
          <w:color w:val="000000"/>
          <w:spacing w:val="9"/>
          <w:szCs w:val="18"/>
        </w:rPr>
      </w:pPr>
      <w:r>
        <w:rPr>
          <w:b/>
          <w:bCs/>
          <w:color w:val="000000"/>
          <w:spacing w:val="9"/>
          <w:szCs w:val="18"/>
        </w:rPr>
        <w:t xml:space="preserve">Семейство </w:t>
      </w:r>
      <w:r>
        <w:rPr>
          <w:b/>
          <w:bCs/>
          <w:color w:val="000000"/>
          <w:spacing w:val="9"/>
          <w:szCs w:val="18"/>
          <w:lang w:val="en-US"/>
        </w:rPr>
        <w:t>ATHYRIACEAE</w:t>
      </w:r>
      <w:r>
        <w:rPr>
          <w:b/>
          <w:bCs/>
          <w:color w:val="000000"/>
          <w:spacing w:val="9"/>
          <w:szCs w:val="18"/>
        </w:rPr>
        <w:t xml:space="preserve"> — кочедыжниковые</w:t>
      </w:r>
    </w:p>
    <w:p w:rsidR="00CA35A8" w:rsidRDefault="00CA35A8" w:rsidP="007E3BA3">
      <w:pPr>
        <w:shd w:val="clear" w:color="auto" w:fill="FFFFFF"/>
        <w:spacing w:before="163" w:line="360" w:lineRule="auto"/>
        <w:ind w:right="21"/>
        <w:jc w:val="center"/>
        <w:outlineLvl w:val="0"/>
        <w:rPr>
          <w:b/>
          <w:bCs/>
        </w:rPr>
      </w:pPr>
      <w:r>
        <w:rPr>
          <w:b/>
          <w:bCs/>
          <w:color w:val="000000"/>
          <w:szCs w:val="18"/>
        </w:rPr>
        <w:t xml:space="preserve">Кочедыжник женский, женский папоротник — </w:t>
      </w:r>
      <w:r>
        <w:rPr>
          <w:b/>
          <w:bCs/>
          <w:color w:val="000000"/>
          <w:szCs w:val="18"/>
          <w:lang w:val="en-US"/>
        </w:rPr>
        <w:t>Athyrium</w:t>
      </w:r>
      <w:r>
        <w:rPr>
          <w:b/>
          <w:bCs/>
          <w:color w:val="000000"/>
          <w:szCs w:val="18"/>
        </w:rPr>
        <w:t xml:space="preserve"> </w:t>
      </w:r>
      <w:r>
        <w:rPr>
          <w:b/>
          <w:bCs/>
          <w:color w:val="000000"/>
          <w:szCs w:val="18"/>
          <w:lang w:val="en-US"/>
        </w:rPr>
        <w:t>filix</w:t>
      </w:r>
      <w:r>
        <w:rPr>
          <w:b/>
          <w:bCs/>
          <w:color w:val="000000"/>
          <w:szCs w:val="18"/>
        </w:rPr>
        <w:t>-</w:t>
      </w:r>
      <w:r>
        <w:rPr>
          <w:b/>
          <w:bCs/>
          <w:color w:val="000000"/>
          <w:spacing w:val="4"/>
          <w:szCs w:val="18"/>
          <w:lang w:val="en-US"/>
        </w:rPr>
        <w:t>femina</w:t>
      </w:r>
      <w:r>
        <w:rPr>
          <w:b/>
          <w:bCs/>
          <w:color w:val="000000"/>
          <w:spacing w:val="4"/>
          <w:szCs w:val="18"/>
        </w:rPr>
        <w:t xml:space="preserve"> (</w:t>
      </w:r>
      <w:r>
        <w:rPr>
          <w:b/>
          <w:bCs/>
          <w:color w:val="000000"/>
          <w:spacing w:val="4"/>
          <w:szCs w:val="18"/>
          <w:lang w:val="en-US"/>
        </w:rPr>
        <w:t>L</w:t>
      </w:r>
      <w:r>
        <w:rPr>
          <w:b/>
          <w:bCs/>
          <w:color w:val="000000"/>
          <w:spacing w:val="4"/>
          <w:szCs w:val="18"/>
        </w:rPr>
        <w:t xml:space="preserve">.) </w:t>
      </w:r>
      <w:r>
        <w:rPr>
          <w:b/>
          <w:bCs/>
          <w:color w:val="000000"/>
          <w:spacing w:val="4"/>
          <w:szCs w:val="18"/>
          <w:lang w:val="en-US"/>
        </w:rPr>
        <w:t>Roth</w:t>
      </w:r>
      <w:r>
        <w:rPr>
          <w:b/>
          <w:bCs/>
          <w:color w:val="000000"/>
          <w:spacing w:val="4"/>
          <w:szCs w:val="18"/>
        </w:rPr>
        <w:t>.</w:t>
      </w:r>
    </w:p>
    <w:p w:rsidR="00CA35A8" w:rsidRDefault="00CA35A8" w:rsidP="007E3BA3">
      <w:pPr>
        <w:shd w:val="clear" w:color="auto" w:fill="FFFFFF"/>
        <w:spacing w:before="5" w:line="360" w:lineRule="auto"/>
        <w:ind w:right="21" w:firstLine="336"/>
        <w:jc w:val="both"/>
      </w:pPr>
      <w:r>
        <w:rPr>
          <w:color w:val="000000"/>
          <w:spacing w:val="4"/>
          <w:szCs w:val="18"/>
        </w:rPr>
        <w:t xml:space="preserve">Растет в тенистых лесах по сырым местам, среди зарослей </w:t>
      </w:r>
      <w:r>
        <w:rPr>
          <w:color w:val="000000"/>
          <w:spacing w:val="1"/>
          <w:szCs w:val="18"/>
        </w:rPr>
        <w:t>кустарников, по опушкам, луговым склонам во всех районах Цент</w:t>
      </w:r>
      <w:r>
        <w:rPr>
          <w:color w:val="000000"/>
          <w:spacing w:val="7"/>
          <w:szCs w:val="18"/>
        </w:rPr>
        <w:t>ральной Сибири, но не слишком часто. Обычен для юго-восточного побережья Байкала, часто встречается по Ангаре от Иркут</w:t>
      </w:r>
      <w:r>
        <w:rPr>
          <w:color w:val="000000"/>
          <w:spacing w:val="6"/>
          <w:szCs w:val="18"/>
        </w:rPr>
        <w:t xml:space="preserve">ска до Братска, реже на верхней Лене и по северо-восточному </w:t>
      </w:r>
      <w:r>
        <w:rPr>
          <w:color w:val="000000"/>
          <w:spacing w:val="3"/>
          <w:szCs w:val="18"/>
        </w:rPr>
        <w:t>побережью Байкала, изредка — в Даурии.</w:t>
      </w:r>
    </w:p>
    <w:p w:rsidR="00CA35A8" w:rsidRDefault="00CA35A8" w:rsidP="007E3BA3">
      <w:pPr>
        <w:shd w:val="clear" w:color="auto" w:fill="FFFFFF"/>
        <w:spacing w:before="5" w:line="360" w:lineRule="auto"/>
        <w:ind w:right="21" w:firstLine="346"/>
        <w:jc w:val="both"/>
      </w:pPr>
      <w:r>
        <w:rPr>
          <w:color w:val="000000"/>
          <w:spacing w:val="6"/>
          <w:szCs w:val="18"/>
        </w:rPr>
        <w:t xml:space="preserve">В качестве сырья заготовляют корневища и реже надземную </w:t>
      </w:r>
      <w:r>
        <w:rPr>
          <w:color w:val="000000"/>
          <w:spacing w:val="5"/>
          <w:szCs w:val="18"/>
        </w:rPr>
        <w:t>часть растения, высушивают обычным способом.</w:t>
      </w:r>
    </w:p>
    <w:p w:rsidR="00CA35A8" w:rsidRDefault="00CA35A8" w:rsidP="007E3BA3">
      <w:pPr>
        <w:shd w:val="clear" w:color="auto" w:fill="FFFFFF"/>
        <w:spacing w:line="360" w:lineRule="auto"/>
        <w:ind w:right="21" w:firstLine="341"/>
        <w:jc w:val="both"/>
      </w:pPr>
      <w:r>
        <w:rPr>
          <w:color w:val="000000"/>
          <w:spacing w:val="-1"/>
          <w:szCs w:val="18"/>
        </w:rPr>
        <w:t xml:space="preserve">Корневища кочедыжника содержат аспидинол, альбаспидин, </w:t>
      </w:r>
      <w:r>
        <w:rPr>
          <w:color w:val="000000"/>
          <w:spacing w:val="2"/>
          <w:szCs w:val="18"/>
        </w:rPr>
        <w:t>флаваспидовую и филиксовую кислоты, кетон баркеол, до 8% ду</w:t>
      </w:r>
      <w:r>
        <w:rPr>
          <w:color w:val="000000"/>
          <w:spacing w:val="4"/>
          <w:szCs w:val="18"/>
        </w:rPr>
        <w:t>бильных веществ, эфирное и жирное масла, смолы, камеди. Со</w:t>
      </w:r>
      <w:r>
        <w:rPr>
          <w:color w:val="000000"/>
          <w:spacing w:val="13"/>
          <w:szCs w:val="18"/>
        </w:rPr>
        <w:t xml:space="preserve">держание сырого филицина в разных образцах варьирует от </w:t>
      </w:r>
      <w:r>
        <w:rPr>
          <w:color w:val="000000"/>
          <w:spacing w:val="10"/>
          <w:szCs w:val="18"/>
        </w:rPr>
        <w:t xml:space="preserve">0,295 до 0,330%. Листья содержат до 120 мг% аскорбиновой </w:t>
      </w:r>
      <w:r>
        <w:rPr>
          <w:color w:val="000000"/>
          <w:spacing w:val="4"/>
          <w:szCs w:val="18"/>
        </w:rPr>
        <w:t>кислоты, дубильные вещества, флавоноиды.</w:t>
      </w:r>
    </w:p>
    <w:p w:rsidR="00CA35A8" w:rsidRDefault="00CA35A8" w:rsidP="007E3BA3">
      <w:pPr>
        <w:shd w:val="clear" w:color="auto" w:fill="FFFFFF"/>
        <w:spacing w:before="5" w:line="360" w:lineRule="auto"/>
        <w:ind w:right="21" w:firstLine="341"/>
        <w:jc w:val="both"/>
      </w:pPr>
      <w:r>
        <w:rPr>
          <w:color w:val="000000"/>
          <w:spacing w:val="5"/>
          <w:szCs w:val="18"/>
        </w:rPr>
        <w:t>В народной медицине отвар из корневищ кочедыжника ис</w:t>
      </w:r>
      <w:r>
        <w:rPr>
          <w:color w:val="000000"/>
          <w:spacing w:val="6"/>
          <w:szCs w:val="18"/>
        </w:rPr>
        <w:t xml:space="preserve">пользуют в качестве противоглистного средства, однако действие </w:t>
      </w:r>
      <w:r>
        <w:rPr>
          <w:color w:val="000000"/>
          <w:spacing w:val="3"/>
          <w:szCs w:val="18"/>
        </w:rPr>
        <w:t>его значительно слабее, чем у принятого Государственной фарма</w:t>
      </w:r>
      <w:r>
        <w:rPr>
          <w:color w:val="000000"/>
          <w:spacing w:val="4"/>
          <w:szCs w:val="18"/>
        </w:rPr>
        <w:t xml:space="preserve">копеей мужского папоротника. Ванны из отвара назначают при </w:t>
      </w:r>
      <w:r>
        <w:rPr>
          <w:color w:val="000000"/>
          <w:spacing w:val="7"/>
          <w:szCs w:val="18"/>
        </w:rPr>
        <w:t xml:space="preserve">эпилепсии у детей как средство, успокаивающее центральную </w:t>
      </w:r>
      <w:r>
        <w:rPr>
          <w:color w:val="000000"/>
          <w:spacing w:val="6"/>
          <w:szCs w:val="18"/>
        </w:rPr>
        <w:t>нервную систему, назначая 5-10%-ный отвар внутрь. Этот же от</w:t>
      </w:r>
      <w:r>
        <w:rPr>
          <w:color w:val="000000"/>
          <w:spacing w:val="3"/>
          <w:szCs w:val="18"/>
        </w:rPr>
        <w:t>вар пьют при расстройствах желудочно-кишечного тракта, а спиртовую настойку — при маточных кровотечениях, геморрое и в дру</w:t>
      </w:r>
      <w:r>
        <w:rPr>
          <w:color w:val="000000"/>
          <w:szCs w:val="18"/>
        </w:rPr>
        <w:t xml:space="preserve">гих случаях. Водный настой из надземной части растения иногда </w:t>
      </w:r>
      <w:r>
        <w:rPr>
          <w:color w:val="000000"/>
          <w:spacing w:val="5"/>
          <w:szCs w:val="18"/>
        </w:rPr>
        <w:t>рекомендуют как отхаркивающее средство при застарелых брон</w:t>
      </w:r>
      <w:r>
        <w:rPr>
          <w:color w:val="000000"/>
          <w:spacing w:val="6"/>
          <w:szCs w:val="18"/>
        </w:rPr>
        <w:t>хитах и при головной боли. Кочедыжник женский находит широ</w:t>
      </w:r>
      <w:r>
        <w:rPr>
          <w:color w:val="000000"/>
          <w:spacing w:val="9"/>
          <w:szCs w:val="18"/>
        </w:rPr>
        <w:t xml:space="preserve">кое применение в тибетской медицине при болезнях, связанных </w:t>
      </w:r>
      <w:r>
        <w:rPr>
          <w:color w:val="000000"/>
          <w:spacing w:val="7"/>
          <w:szCs w:val="18"/>
        </w:rPr>
        <w:t>с нарушением обмена веществ, при нефрите и гриппе.</w:t>
      </w:r>
    </w:p>
    <w:p w:rsidR="00CA35A8" w:rsidRDefault="00CA35A8" w:rsidP="007E3BA3">
      <w:pPr>
        <w:shd w:val="clear" w:color="auto" w:fill="FFFFFF"/>
        <w:spacing w:before="5" w:line="360" w:lineRule="auto"/>
        <w:ind w:right="21" w:firstLine="341"/>
        <w:jc w:val="both"/>
        <w:outlineLvl w:val="0"/>
        <w:rPr>
          <w:lang w:val="en-US"/>
        </w:rPr>
      </w:pPr>
      <w:r>
        <w:rPr>
          <w:b/>
          <w:bCs/>
          <w:color w:val="000000"/>
          <w:spacing w:val="8"/>
          <w:szCs w:val="18"/>
        </w:rPr>
        <w:t>Вудсия</w:t>
      </w:r>
      <w:r>
        <w:rPr>
          <w:b/>
          <w:bCs/>
          <w:color w:val="000000"/>
          <w:spacing w:val="8"/>
          <w:szCs w:val="18"/>
          <w:lang w:val="en-US"/>
        </w:rPr>
        <w:t xml:space="preserve"> </w:t>
      </w:r>
      <w:r>
        <w:rPr>
          <w:b/>
          <w:bCs/>
          <w:color w:val="000000"/>
          <w:spacing w:val="8"/>
          <w:szCs w:val="18"/>
        </w:rPr>
        <w:t>гладковатая</w:t>
      </w:r>
      <w:r>
        <w:rPr>
          <w:b/>
          <w:bCs/>
          <w:color w:val="000000"/>
          <w:spacing w:val="8"/>
          <w:szCs w:val="18"/>
          <w:lang w:val="en-US"/>
        </w:rPr>
        <w:t xml:space="preserve"> — Woodsia glabella R. Br. — W. ilvensis var. glabella Trautv</w:t>
      </w:r>
      <w:r>
        <w:rPr>
          <w:color w:val="000000"/>
          <w:spacing w:val="8"/>
          <w:szCs w:val="18"/>
          <w:lang w:val="en-US"/>
        </w:rPr>
        <w:t>.</w:t>
      </w:r>
    </w:p>
    <w:p w:rsidR="00CA35A8" w:rsidRDefault="00CA35A8" w:rsidP="007E3BA3">
      <w:pPr>
        <w:shd w:val="clear" w:color="auto" w:fill="FFFFFF"/>
        <w:spacing w:before="5" w:line="360" w:lineRule="auto"/>
        <w:ind w:right="21" w:firstLine="336"/>
        <w:jc w:val="both"/>
      </w:pPr>
      <w:r>
        <w:rPr>
          <w:color w:val="000000"/>
          <w:spacing w:val="7"/>
          <w:szCs w:val="18"/>
        </w:rPr>
        <w:t>Растет на влажных и тенистых известковых скалах, щебнис</w:t>
      </w:r>
      <w:r>
        <w:rPr>
          <w:color w:val="000000"/>
          <w:spacing w:val="-1"/>
          <w:szCs w:val="18"/>
        </w:rPr>
        <w:t xml:space="preserve">тых карбонатных склонах и осыпях, в лиственничных и кедровых </w:t>
      </w:r>
      <w:r>
        <w:rPr>
          <w:color w:val="000000"/>
          <w:spacing w:val="6"/>
          <w:szCs w:val="18"/>
        </w:rPr>
        <w:t>редколесьях, по ельникам, вырубкам, практически по всем райо</w:t>
      </w:r>
      <w:r>
        <w:rPr>
          <w:color w:val="000000"/>
          <w:spacing w:val="5"/>
          <w:szCs w:val="18"/>
        </w:rPr>
        <w:t>нам Центральной Сибири, Заготовляют всю надземную часть вудсии и высушивают в тени. Все части растения в период спороно</w:t>
      </w:r>
      <w:r>
        <w:rPr>
          <w:color w:val="000000"/>
          <w:spacing w:val="6"/>
          <w:szCs w:val="18"/>
        </w:rPr>
        <w:t>шения содержат дубильные вещества (Соколов, 1961).</w:t>
      </w:r>
    </w:p>
    <w:p w:rsidR="00CA35A8" w:rsidRDefault="00CA35A8" w:rsidP="007E3BA3">
      <w:pPr>
        <w:shd w:val="clear" w:color="auto" w:fill="FFFFFF"/>
        <w:spacing w:before="5" w:line="360" w:lineRule="auto"/>
        <w:ind w:right="21" w:firstLine="336"/>
        <w:jc w:val="both"/>
      </w:pPr>
      <w:r>
        <w:rPr>
          <w:color w:val="000000"/>
          <w:spacing w:val="4"/>
          <w:szCs w:val="18"/>
        </w:rPr>
        <w:t>Отвар травы вудсии применяют в бурятской и тибетской ме</w:t>
      </w:r>
      <w:r>
        <w:rPr>
          <w:color w:val="000000"/>
          <w:spacing w:val="5"/>
          <w:szCs w:val="18"/>
        </w:rPr>
        <w:t>дицине в качестве противоглистного средства, а также при нару</w:t>
      </w:r>
      <w:r>
        <w:rPr>
          <w:color w:val="000000"/>
          <w:spacing w:val="3"/>
          <w:szCs w:val="18"/>
        </w:rPr>
        <w:t>шении обмена веществ, гриппе, нефрите, дизентерии и энтероколи</w:t>
      </w:r>
      <w:r>
        <w:rPr>
          <w:color w:val="000000"/>
          <w:spacing w:val="7"/>
          <w:szCs w:val="18"/>
        </w:rPr>
        <w:t>тах (Варлаков, 1963). Порошком спороносящих листьев присы</w:t>
      </w:r>
      <w:r>
        <w:rPr>
          <w:color w:val="000000"/>
          <w:spacing w:val="2"/>
          <w:szCs w:val="18"/>
        </w:rPr>
        <w:t>пают раны.</w:t>
      </w:r>
    </w:p>
    <w:p w:rsidR="00CA35A8" w:rsidRDefault="00CA35A8" w:rsidP="007E3BA3">
      <w:pPr>
        <w:shd w:val="clear" w:color="auto" w:fill="FFFFFF"/>
        <w:spacing w:before="5" w:line="360" w:lineRule="auto"/>
        <w:ind w:right="21" w:firstLine="336"/>
        <w:jc w:val="both"/>
      </w:pPr>
      <w:r>
        <w:rPr>
          <w:b/>
          <w:bCs/>
          <w:color w:val="000000"/>
          <w:spacing w:val="3"/>
          <w:szCs w:val="18"/>
        </w:rPr>
        <w:t>Пузырник</w:t>
      </w:r>
      <w:r w:rsidRPr="00FC45DD">
        <w:rPr>
          <w:b/>
          <w:bCs/>
          <w:color w:val="000000"/>
          <w:spacing w:val="3"/>
          <w:szCs w:val="18"/>
        </w:rPr>
        <w:t xml:space="preserve"> </w:t>
      </w:r>
      <w:r>
        <w:rPr>
          <w:b/>
          <w:bCs/>
          <w:color w:val="000000"/>
          <w:spacing w:val="3"/>
          <w:szCs w:val="18"/>
        </w:rPr>
        <w:t>ломкий</w:t>
      </w:r>
      <w:r w:rsidRPr="00FC45DD">
        <w:rPr>
          <w:b/>
          <w:bCs/>
          <w:color w:val="000000"/>
          <w:spacing w:val="3"/>
          <w:szCs w:val="18"/>
        </w:rPr>
        <w:t xml:space="preserve"> — </w:t>
      </w:r>
      <w:r>
        <w:rPr>
          <w:b/>
          <w:bCs/>
          <w:color w:val="000000"/>
          <w:spacing w:val="3"/>
          <w:szCs w:val="18"/>
          <w:lang w:val="en-US"/>
        </w:rPr>
        <w:t>Cystopteris</w:t>
      </w:r>
      <w:r w:rsidRPr="00FC45DD">
        <w:rPr>
          <w:b/>
          <w:bCs/>
          <w:color w:val="000000"/>
          <w:spacing w:val="3"/>
          <w:szCs w:val="18"/>
        </w:rPr>
        <w:t xml:space="preserve"> </w:t>
      </w:r>
      <w:r>
        <w:rPr>
          <w:b/>
          <w:bCs/>
          <w:color w:val="000000"/>
          <w:spacing w:val="3"/>
          <w:szCs w:val="18"/>
          <w:lang w:val="en-US"/>
        </w:rPr>
        <w:t>fragilis</w:t>
      </w:r>
      <w:r w:rsidRPr="00FC45DD">
        <w:rPr>
          <w:b/>
          <w:bCs/>
          <w:color w:val="000000"/>
          <w:spacing w:val="3"/>
          <w:szCs w:val="18"/>
        </w:rPr>
        <w:t xml:space="preserve"> (</w:t>
      </w:r>
      <w:r>
        <w:rPr>
          <w:b/>
          <w:bCs/>
          <w:color w:val="000000"/>
          <w:spacing w:val="3"/>
          <w:szCs w:val="18"/>
          <w:lang w:val="en-US"/>
        </w:rPr>
        <w:t>L</w:t>
      </w:r>
      <w:r w:rsidRPr="00FC45DD">
        <w:rPr>
          <w:b/>
          <w:bCs/>
          <w:color w:val="000000"/>
          <w:spacing w:val="3"/>
          <w:szCs w:val="18"/>
        </w:rPr>
        <w:t xml:space="preserve">.) </w:t>
      </w:r>
      <w:r>
        <w:rPr>
          <w:b/>
          <w:bCs/>
          <w:color w:val="000000"/>
          <w:spacing w:val="3"/>
          <w:szCs w:val="18"/>
          <w:lang w:val="en-US"/>
        </w:rPr>
        <w:t>Bernh</w:t>
      </w:r>
      <w:r>
        <w:rPr>
          <w:color w:val="000000"/>
          <w:spacing w:val="3"/>
          <w:szCs w:val="18"/>
        </w:rPr>
        <w:t>.</w:t>
      </w:r>
    </w:p>
    <w:p w:rsidR="00CA35A8" w:rsidRDefault="00CA35A8" w:rsidP="007E3BA3">
      <w:pPr>
        <w:shd w:val="clear" w:color="auto" w:fill="FFFFFF"/>
        <w:spacing w:before="5" w:line="360" w:lineRule="auto"/>
        <w:ind w:right="21" w:firstLine="336"/>
        <w:jc w:val="both"/>
      </w:pPr>
      <w:r>
        <w:rPr>
          <w:color w:val="000000"/>
          <w:spacing w:val="5"/>
          <w:szCs w:val="18"/>
        </w:rPr>
        <w:t xml:space="preserve">Растет на скалах, обычно в тенистых местах в альпийском и </w:t>
      </w:r>
      <w:r>
        <w:rPr>
          <w:color w:val="000000"/>
          <w:szCs w:val="18"/>
        </w:rPr>
        <w:t xml:space="preserve">лесном поясе, в лиственничных лесах, кедровом редколесье, среди </w:t>
      </w:r>
      <w:r>
        <w:rPr>
          <w:color w:val="000000"/>
          <w:spacing w:val="5"/>
          <w:szCs w:val="18"/>
        </w:rPr>
        <w:t xml:space="preserve">черемухи, практически по всей Сибири, но не очень часто. </w:t>
      </w:r>
      <w:r>
        <w:rPr>
          <w:color w:val="000000"/>
          <w:spacing w:val="6"/>
          <w:szCs w:val="18"/>
        </w:rPr>
        <w:t xml:space="preserve">Для лекарственных целей заготовляют корневища, листья и </w:t>
      </w:r>
      <w:r>
        <w:rPr>
          <w:color w:val="000000"/>
          <w:spacing w:val="-5"/>
          <w:szCs w:val="18"/>
        </w:rPr>
        <w:t>споры.</w:t>
      </w:r>
    </w:p>
    <w:p w:rsidR="00CA35A8" w:rsidRDefault="00CA35A8" w:rsidP="007E3BA3">
      <w:pPr>
        <w:shd w:val="clear" w:color="auto" w:fill="FFFFFF"/>
        <w:spacing w:line="360" w:lineRule="auto"/>
        <w:ind w:right="21" w:firstLine="336"/>
        <w:jc w:val="both"/>
      </w:pPr>
      <w:r>
        <w:rPr>
          <w:color w:val="000000"/>
          <w:spacing w:val="3"/>
          <w:szCs w:val="18"/>
        </w:rPr>
        <w:t>В химическом отношении растение не изучено, известно лишь, что листья и споры содержат гликозид, расщепляющийся с выделением синильной кислоты и бензальдегида (Шретер, 1975).</w:t>
      </w:r>
    </w:p>
    <w:p w:rsidR="00CA35A8" w:rsidRDefault="00CA35A8" w:rsidP="007E3BA3">
      <w:pPr>
        <w:shd w:val="clear" w:color="auto" w:fill="FFFFFF"/>
        <w:spacing w:line="360" w:lineRule="auto"/>
        <w:ind w:right="21"/>
        <w:jc w:val="both"/>
      </w:pPr>
      <w:r>
        <w:rPr>
          <w:color w:val="000000"/>
          <w:spacing w:val="2"/>
          <w:szCs w:val="18"/>
        </w:rPr>
        <w:t xml:space="preserve">Корневища используются местным населением — вероятно, по </w:t>
      </w:r>
      <w:r>
        <w:rPr>
          <w:color w:val="000000"/>
          <w:spacing w:val="3"/>
          <w:szCs w:val="18"/>
        </w:rPr>
        <w:t>аналогии с другими папоротниками —</w:t>
      </w:r>
      <w:r>
        <w:rPr>
          <w:i/>
          <w:iCs/>
          <w:color w:val="000000"/>
          <w:spacing w:val="3"/>
          <w:szCs w:val="18"/>
        </w:rPr>
        <w:t xml:space="preserve"> </w:t>
      </w:r>
      <w:r>
        <w:rPr>
          <w:color w:val="000000"/>
          <w:spacing w:val="3"/>
          <w:szCs w:val="18"/>
        </w:rPr>
        <w:t>как противоглистное сред</w:t>
      </w:r>
      <w:r>
        <w:rPr>
          <w:color w:val="000000"/>
          <w:spacing w:val="5"/>
          <w:szCs w:val="18"/>
        </w:rPr>
        <w:t xml:space="preserve">ство. По данным Шретера (1975), именно с этими целями отвар </w:t>
      </w:r>
      <w:r>
        <w:rPr>
          <w:color w:val="000000"/>
          <w:spacing w:val="9"/>
          <w:szCs w:val="18"/>
        </w:rPr>
        <w:t>корневищ использовался в Африке и в Индии в клизмах, а ин</w:t>
      </w:r>
      <w:r>
        <w:rPr>
          <w:color w:val="000000"/>
          <w:spacing w:val="8"/>
          <w:szCs w:val="18"/>
        </w:rPr>
        <w:t xml:space="preserve">дейцы США назначали его внутрь в виде теплого настоя. Сигары </w:t>
      </w:r>
      <w:r>
        <w:rPr>
          <w:color w:val="000000"/>
          <w:spacing w:val="2"/>
          <w:szCs w:val="18"/>
        </w:rPr>
        <w:t xml:space="preserve">из листьев курили при бронхиальной астме, а препараты листьев </w:t>
      </w:r>
      <w:r>
        <w:rPr>
          <w:color w:val="000000"/>
          <w:spacing w:val="7"/>
          <w:szCs w:val="18"/>
        </w:rPr>
        <w:t>принимали внутрь при вывихах и боли в теле после тяжелой работы, а также при желудочно-кишечных заболеваниях.</w:t>
      </w:r>
    </w:p>
    <w:p w:rsidR="00CA35A8" w:rsidRDefault="00CA35A8" w:rsidP="007E3BA3">
      <w:pPr>
        <w:shd w:val="clear" w:color="auto" w:fill="FFFFFF"/>
        <w:spacing w:before="163" w:line="360" w:lineRule="auto"/>
        <w:ind w:right="21" w:firstLine="331"/>
        <w:jc w:val="center"/>
        <w:outlineLvl w:val="0"/>
        <w:rPr>
          <w:b/>
          <w:bCs/>
        </w:rPr>
      </w:pPr>
      <w:r>
        <w:rPr>
          <w:b/>
          <w:bCs/>
          <w:color w:val="000000"/>
          <w:spacing w:val="16"/>
          <w:szCs w:val="18"/>
        </w:rPr>
        <w:t xml:space="preserve">Семейство </w:t>
      </w:r>
      <w:r>
        <w:rPr>
          <w:b/>
          <w:bCs/>
          <w:color w:val="000000"/>
          <w:spacing w:val="16"/>
          <w:szCs w:val="18"/>
          <w:lang w:val="en-US"/>
        </w:rPr>
        <w:t>ASPIDIACEAE</w:t>
      </w:r>
      <w:r>
        <w:rPr>
          <w:b/>
          <w:bCs/>
          <w:color w:val="000000"/>
          <w:spacing w:val="16"/>
          <w:szCs w:val="18"/>
        </w:rPr>
        <w:t xml:space="preserve"> — аспидиевые, или щитов</w:t>
      </w:r>
      <w:r>
        <w:rPr>
          <w:b/>
          <w:bCs/>
          <w:color w:val="000000"/>
          <w:spacing w:val="-4"/>
          <w:szCs w:val="18"/>
        </w:rPr>
        <w:t>никовые</w:t>
      </w:r>
    </w:p>
    <w:p w:rsidR="00CA35A8" w:rsidRPr="00FC45DD" w:rsidRDefault="00CA35A8" w:rsidP="007E3BA3">
      <w:pPr>
        <w:shd w:val="clear" w:color="auto" w:fill="FFFFFF"/>
        <w:spacing w:line="360" w:lineRule="auto"/>
        <w:ind w:right="21" w:firstLine="336"/>
        <w:jc w:val="both"/>
        <w:rPr>
          <w:b/>
          <w:bCs/>
          <w:i/>
          <w:iCs/>
        </w:rPr>
      </w:pPr>
      <w:r>
        <w:rPr>
          <w:b/>
          <w:bCs/>
          <w:color w:val="000000"/>
          <w:spacing w:val="-3"/>
          <w:szCs w:val="17"/>
        </w:rPr>
        <w:t xml:space="preserve">Щитовник пахучий, папоротник пахучий, каменный зверобой— </w:t>
      </w:r>
      <w:r>
        <w:rPr>
          <w:b/>
          <w:bCs/>
          <w:color w:val="000000"/>
          <w:spacing w:val="8"/>
          <w:szCs w:val="17"/>
          <w:lang w:val="en-US"/>
        </w:rPr>
        <w:t>Dryopteris</w:t>
      </w:r>
      <w:r>
        <w:rPr>
          <w:b/>
          <w:bCs/>
          <w:color w:val="000000"/>
          <w:spacing w:val="8"/>
          <w:szCs w:val="17"/>
        </w:rPr>
        <w:t xml:space="preserve"> </w:t>
      </w:r>
      <w:r>
        <w:rPr>
          <w:b/>
          <w:bCs/>
          <w:color w:val="000000"/>
          <w:spacing w:val="8"/>
          <w:szCs w:val="17"/>
          <w:lang w:val="en-US"/>
        </w:rPr>
        <w:t>fragrans</w:t>
      </w:r>
      <w:r>
        <w:rPr>
          <w:b/>
          <w:bCs/>
          <w:color w:val="000000"/>
          <w:spacing w:val="8"/>
          <w:szCs w:val="17"/>
        </w:rPr>
        <w:t xml:space="preserve"> (</w:t>
      </w:r>
      <w:r>
        <w:rPr>
          <w:b/>
          <w:bCs/>
          <w:color w:val="000000"/>
          <w:spacing w:val="8"/>
          <w:szCs w:val="17"/>
          <w:lang w:val="en-US"/>
        </w:rPr>
        <w:t>L</w:t>
      </w:r>
      <w:r>
        <w:rPr>
          <w:b/>
          <w:bCs/>
          <w:color w:val="000000"/>
          <w:spacing w:val="8"/>
          <w:szCs w:val="17"/>
        </w:rPr>
        <w:t xml:space="preserve">.) </w:t>
      </w:r>
      <w:r>
        <w:rPr>
          <w:b/>
          <w:bCs/>
          <w:color w:val="000000"/>
          <w:spacing w:val="8"/>
          <w:szCs w:val="17"/>
          <w:lang w:val="en-US"/>
        </w:rPr>
        <w:t>Schott</w:t>
      </w:r>
      <w:r w:rsidRPr="00FC45DD">
        <w:rPr>
          <w:b/>
          <w:bCs/>
          <w:color w:val="000000"/>
          <w:spacing w:val="8"/>
          <w:szCs w:val="17"/>
        </w:rPr>
        <w:t xml:space="preserve"> </w:t>
      </w:r>
      <w:r w:rsidRPr="00FC45DD">
        <w:rPr>
          <w:b/>
          <w:bCs/>
          <w:i/>
          <w:iCs/>
          <w:color w:val="000000"/>
          <w:spacing w:val="8"/>
          <w:szCs w:val="17"/>
        </w:rPr>
        <w:t>(</w:t>
      </w:r>
      <w:r>
        <w:rPr>
          <w:b/>
          <w:bCs/>
          <w:i/>
          <w:iCs/>
          <w:color w:val="000000"/>
          <w:spacing w:val="8"/>
          <w:szCs w:val="17"/>
          <w:lang w:val="en-US"/>
        </w:rPr>
        <w:t>Polypodium</w:t>
      </w:r>
      <w:r w:rsidRPr="00FC45DD">
        <w:rPr>
          <w:b/>
          <w:bCs/>
          <w:i/>
          <w:iCs/>
          <w:color w:val="000000"/>
          <w:spacing w:val="8"/>
          <w:szCs w:val="17"/>
        </w:rPr>
        <w:t xml:space="preserve"> </w:t>
      </w:r>
      <w:r>
        <w:rPr>
          <w:b/>
          <w:bCs/>
          <w:i/>
          <w:iCs/>
          <w:color w:val="000000"/>
          <w:spacing w:val="8"/>
          <w:szCs w:val="17"/>
          <w:lang w:val="en-US"/>
        </w:rPr>
        <w:t>fragrans</w:t>
      </w:r>
      <w:r w:rsidRPr="00FC45DD">
        <w:rPr>
          <w:b/>
          <w:bCs/>
          <w:i/>
          <w:iCs/>
          <w:color w:val="000000"/>
          <w:spacing w:val="8"/>
          <w:szCs w:val="17"/>
        </w:rPr>
        <w:t>).</w:t>
      </w:r>
    </w:p>
    <w:p w:rsidR="00CA35A8" w:rsidRDefault="00CA35A8" w:rsidP="007E3BA3">
      <w:pPr>
        <w:shd w:val="clear" w:color="auto" w:fill="FFFFFF"/>
        <w:spacing w:line="360" w:lineRule="auto"/>
        <w:ind w:right="21" w:firstLine="331"/>
        <w:jc w:val="both"/>
        <w:rPr>
          <w:color w:val="000000"/>
          <w:spacing w:val="6"/>
          <w:szCs w:val="18"/>
        </w:rPr>
      </w:pPr>
      <w:r>
        <w:rPr>
          <w:color w:val="000000"/>
          <w:spacing w:val="3"/>
          <w:szCs w:val="18"/>
        </w:rPr>
        <w:t xml:space="preserve">Этот небольшой скальный папоротник с сильным, приятным </w:t>
      </w:r>
      <w:r>
        <w:rPr>
          <w:color w:val="000000"/>
          <w:spacing w:val="4"/>
          <w:szCs w:val="18"/>
        </w:rPr>
        <w:t>ароматом в пределах Центральной Сибири распространен в Тун</w:t>
      </w:r>
      <w:r>
        <w:rPr>
          <w:color w:val="000000"/>
          <w:spacing w:val="9"/>
          <w:szCs w:val="18"/>
        </w:rPr>
        <w:t xml:space="preserve">кинском районе Бурятии, в верховьях рек Китоя, Оспы, Бирюсы, </w:t>
      </w:r>
      <w:r>
        <w:rPr>
          <w:color w:val="000000"/>
          <w:spacing w:val="6"/>
          <w:szCs w:val="18"/>
        </w:rPr>
        <w:t>к югу от Иркутска на Олхе, по всему западному побережью Бай</w:t>
      </w:r>
      <w:r>
        <w:rPr>
          <w:color w:val="000000"/>
          <w:spacing w:val="10"/>
          <w:szCs w:val="18"/>
        </w:rPr>
        <w:t xml:space="preserve">кала и далее на восток, в арктической и горной Сибири. Растет </w:t>
      </w:r>
      <w:r>
        <w:rPr>
          <w:color w:val="000000"/>
          <w:spacing w:val="5"/>
          <w:szCs w:val="18"/>
        </w:rPr>
        <w:t>по сухим скалам, в их расселинах, трещинах, на щебнисто-земли</w:t>
      </w:r>
      <w:r>
        <w:rPr>
          <w:color w:val="000000"/>
          <w:spacing w:val="-1"/>
          <w:szCs w:val="18"/>
        </w:rPr>
        <w:t>стых склонах вблизи скал, на каменистых россыпях, в каменисто-</w:t>
      </w:r>
      <w:r>
        <w:rPr>
          <w:color w:val="000000"/>
          <w:spacing w:val="6"/>
          <w:szCs w:val="18"/>
        </w:rPr>
        <w:t>лишайниковых тундрах, в сосновых и лиственных лесах.</w:t>
      </w:r>
    </w:p>
    <w:p w:rsidR="00CA35A8" w:rsidRDefault="00CA35A8" w:rsidP="007E3BA3">
      <w:pPr>
        <w:shd w:val="clear" w:color="auto" w:fill="FFFFFF"/>
        <w:spacing w:line="360" w:lineRule="auto"/>
        <w:ind w:right="21" w:firstLine="331"/>
        <w:jc w:val="both"/>
      </w:pPr>
      <w:r>
        <w:rPr>
          <w:color w:val="000000"/>
          <w:spacing w:val="6"/>
          <w:szCs w:val="18"/>
        </w:rPr>
        <w:t>Многолетнее споровое растение с коротким корневищем и густо дернистыми листьями длиной 10—20 см с укороченными черешками, густо покрытыми, особенно в нижней части при основании, крупными, яйцевидными, коричневыми пленками. Пластинка продолговато-ланцетная почти кожистая, дважды перисто-рассеченная, туповатая; сегменты тесно сближенные, туповатые — нижние отстоящие и очень мелкие, те и другие треугольно-ланцетные, до средней жилки рассеченные на мелкие, косо-продолговатые притупленные дольки с острогородчато-зубчатыми краями. Сорусы располагаются по 3—6 на одной дольке, круглые, рыжего цвета, с очень крупными, коричневыми покрывалами, почти соприкасающимися друг с другом. Листья щитовника пахучего перезимовывают в зеленом состоянии, но отмирают летом, по мере развития молодых, после чего сохраняются на растении несколько лет. Листья несут многочисленные железки со смолистыми выделениями, с наличием которых связан издаваемый растением сильный запах.</w:t>
      </w:r>
    </w:p>
    <w:p w:rsidR="00CA35A8" w:rsidRDefault="00CA35A8" w:rsidP="007E3BA3">
      <w:pPr>
        <w:shd w:val="clear" w:color="auto" w:fill="FFFFFF"/>
        <w:spacing w:before="5" w:line="360" w:lineRule="auto"/>
        <w:ind w:right="21" w:firstLine="341"/>
        <w:jc w:val="both"/>
      </w:pPr>
      <w:r>
        <w:rPr>
          <w:color w:val="000000"/>
          <w:spacing w:val="1"/>
          <w:szCs w:val="18"/>
        </w:rPr>
        <w:t>Заготовляют у щитовника все растение целиком, вместе с под</w:t>
      </w:r>
      <w:r>
        <w:rPr>
          <w:color w:val="000000"/>
          <w:spacing w:val="5"/>
          <w:szCs w:val="18"/>
        </w:rPr>
        <w:t xml:space="preserve">земными органами и отмершими, но сохранившимися листьями </w:t>
      </w:r>
      <w:r>
        <w:rPr>
          <w:color w:val="000000"/>
          <w:spacing w:val="3"/>
          <w:szCs w:val="18"/>
        </w:rPr>
        <w:t xml:space="preserve">прошлых лет. Высушивают в теплых, проветриваемых помещениях </w:t>
      </w:r>
      <w:r>
        <w:rPr>
          <w:color w:val="000000"/>
          <w:spacing w:val="9"/>
          <w:szCs w:val="18"/>
        </w:rPr>
        <w:t>или в тени на открытом воздухе, расстилая тонким слоем.</w:t>
      </w:r>
    </w:p>
    <w:p w:rsidR="00CA35A8" w:rsidRDefault="00CA35A8" w:rsidP="007E3BA3">
      <w:pPr>
        <w:shd w:val="clear" w:color="auto" w:fill="FFFFFF"/>
        <w:spacing w:before="5" w:line="360" w:lineRule="auto"/>
        <w:ind w:right="21" w:firstLine="331"/>
        <w:jc w:val="both"/>
      </w:pPr>
      <w:r>
        <w:rPr>
          <w:color w:val="000000"/>
          <w:spacing w:val="1"/>
          <w:szCs w:val="18"/>
        </w:rPr>
        <w:t>В щитовнике пахучем найдены кумариновые производные, ду</w:t>
      </w:r>
      <w:r>
        <w:rPr>
          <w:color w:val="000000"/>
          <w:spacing w:val="6"/>
          <w:szCs w:val="18"/>
        </w:rPr>
        <w:t>бильные вещества, следы эфирного масла в траве и следы алка</w:t>
      </w:r>
      <w:r>
        <w:rPr>
          <w:color w:val="000000"/>
          <w:spacing w:val="16"/>
          <w:szCs w:val="18"/>
        </w:rPr>
        <w:t xml:space="preserve">лоидов в корневищах (Блинова, Стуккей, 1961). По данным </w:t>
      </w:r>
      <w:r>
        <w:rPr>
          <w:color w:val="000000"/>
          <w:spacing w:val="9"/>
          <w:szCs w:val="18"/>
        </w:rPr>
        <w:t>А. Ф. Гаммерман и М. Д. Шупинской (1937), содержание эфир</w:t>
      </w:r>
      <w:r>
        <w:rPr>
          <w:color w:val="000000"/>
          <w:spacing w:val="8"/>
          <w:szCs w:val="18"/>
        </w:rPr>
        <w:t xml:space="preserve">ных масел составляет 0,1%. А. И. Шретер (1975) указывает на </w:t>
      </w:r>
      <w:r>
        <w:rPr>
          <w:color w:val="000000"/>
          <w:spacing w:val="4"/>
          <w:szCs w:val="18"/>
        </w:rPr>
        <w:t xml:space="preserve">наличие в щитовнике пахучем в материале из Приморья сырого </w:t>
      </w:r>
      <w:r>
        <w:rPr>
          <w:color w:val="000000"/>
          <w:spacing w:val="5"/>
          <w:szCs w:val="18"/>
        </w:rPr>
        <w:t xml:space="preserve">филицина до 23,41% в сумме экстрактивных веществ, выделенных </w:t>
      </w:r>
      <w:r>
        <w:rPr>
          <w:color w:val="000000"/>
          <w:spacing w:val="6"/>
          <w:szCs w:val="18"/>
        </w:rPr>
        <w:t>из корневищ (содержание последних —17,21%). В составе филицина обнаружены аспидин, альбаспидин, аспидинол, флаваспидо</w:t>
      </w:r>
      <w:r>
        <w:rPr>
          <w:color w:val="000000"/>
          <w:spacing w:val="2"/>
          <w:szCs w:val="18"/>
        </w:rPr>
        <w:t xml:space="preserve">вая кислота, маргаспидин, дезаспидин, франгинол, углеводород - </w:t>
      </w:r>
      <w:r>
        <w:rPr>
          <w:color w:val="000000"/>
          <w:spacing w:val="8"/>
          <w:szCs w:val="18"/>
        </w:rPr>
        <w:t xml:space="preserve">тетракозан (Молодожникова, Баньковский и др., 1971; Шретер, </w:t>
      </w:r>
      <w:r>
        <w:rPr>
          <w:color w:val="000000"/>
          <w:spacing w:val="-1"/>
          <w:szCs w:val="18"/>
        </w:rPr>
        <w:t xml:space="preserve">1975). В растительном материале, собранном нами в Эвенкийском </w:t>
      </w:r>
      <w:r>
        <w:rPr>
          <w:color w:val="000000"/>
          <w:spacing w:val="8"/>
          <w:szCs w:val="18"/>
        </w:rPr>
        <w:t xml:space="preserve">автономном округе и на юго-восточном побережье озера Байкал, </w:t>
      </w:r>
      <w:r>
        <w:rPr>
          <w:color w:val="000000"/>
          <w:spacing w:val="5"/>
          <w:szCs w:val="18"/>
        </w:rPr>
        <w:t>в траве щитовника пахучего найдено свыше 6,5% дубильных ве</w:t>
      </w:r>
      <w:r>
        <w:rPr>
          <w:color w:val="000000"/>
          <w:spacing w:val="1"/>
          <w:szCs w:val="18"/>
        </w:rPr>
        <w:t>ществ, более 9% смол, 1,6% флавоноидов, 0,1% кумариновых про</w:t>
      </w:r>
      <w:r>
        <w:rPr>
          <w:color w:val="000000"/>
          <w:spacing w:val="7"/>
          <w:szCs w:val="18"/>
        </w:rPr>
        <w:t xml:space="preserve">изводных и более 1% органических кислот, а также аскорбиновая </w:t>
      </w:r>
      <w:r>
        <w:rPr>
          <w:color w:val="000000"/>
          <w:spacing w:val="3"/>
          <w:szCs w:val="18"/>
        </w:rPr>
        <w:t xml:space="preserve">и кофейная кислоты и сахара. При хроматографическом изучении </w:t>
      </w:r>
      <w:r>
        <w:rPr>
          <w:color w:val="000000"/>
          <w:spacing w:val="6"/>
          <w:szCs w:val="18"/>
        </w:rPr>
        <w:t>суммы кумаринов было обнаружено четыре вещества, а при изу</w:t>
      </w:r>
      <w:r>
        <w:rPr>
          <w:color w:val="000000"/>
          <w:spacing w:val="5"/>
          <w:szCs w:val="18"/>
        </w:rPr>
        <w:t>чении суммы флавоноидов — три, два из которых являются гени</w:t>
      </w:r>
      <w:r>
        <w:rPr>
          <w:color w:val="000000"/>
          <w:spacing w:val="6"/>
          <w:szCs w:val="18"/>
        </w:rPr>
        <w:t>нами, а одно—флавоноидным гликозидом.</w:t>
      </w:r>
    </w:p>
    <w:p w:rsidR="00CA35A8" w:rsidRDefault="00CA35A8" w:rsidP="007E3BA3">
      <w:pPr>
        <w:shd w:val="clear" w:color="auto" w:fill="FFFFFF"/>
        <w:spacing w:line="360" w:lineRule="auto"/>
        <w:ind w:right="21" w:firstLine="360"/>
        <w:jc w:val="both"/>
      </w:pPr>
      <w:r>
        <w:rPr>
          <w:color w:val="000000"/>
          <w:spacing w:val="1"/>
          <w:szCs w:val="18"/>
        </w:rPr>
        <w:t xml:space="preserve">Щитовник пахучий широко используется в народной медицине </w:t>
      </w:r>
      <w:r>
        <w:rPr>
          <w:color w:val="000000"/>
          <w:szCs w:val="18"/>
        </w:rPr>
        <w:t>Сибири при энтероколитах, дизентерии, глистах, инфлюэнции, вос</w:t>
      </w:r>
      <w:r>
        <w:rPr>
          <w:color w:val="000000"/>
          <w:spacing w:val="-1"/>
          <w:szCs w:val="18"/>
        </w:rPr>
        <w:t xml:space="preserve">палении почек и нарушении обмена веществ (Варлаков, 1963). Он </w:t>
      </w:r>
      <w:r>
        <w:rPr>
          <w:color w:val="000000"/>
          <w:spacing w:val="6"/>
          <w:szCs w:val="18"/>
        </w:rPr>
        <w:t xml:space="preserve">применяется, кроме того, при различных нервных расстройствах, </w:t>
      </w:r>
      <w:r>
        <w:rPr>
          <w:color w:val="000000"/>
          <w:spacing w:val="-1"/>
          <w:szCs w:val="18"/>
        </w:rPr>
        <w:t>при испуге, ночном недержании мочи у детей, при различных вос</w:t>
      </w:r>
      <w:r>
        <w:rPr>
          <w:color w:val="000000"/>
          <w:spacing w:val="4"/>
          <w:szCs w:val="18"/>
        </w:rPr>
        <w:t>палительных заболеваниях, особенно гинекологических, при бес</w:t>
      </w:r>
      <w:r>
        <w:rPr>
          <w:color w:val="000000"/>
          <w:spacing w:val="5"/>
          <w:szCs w:val="18"/>
        </w:rPr>
        <w:t xml:space="preserve">плодии и т. д. Применяют обычно настойку на водке (в детской </w:t>
      </w:r>
      <w:r>
        <w:rPr>
          <w:color w:val="000000"/>
          <w:spacing w:val="4"/>
          <w:szCs w:val="18"/>
        </w:rPr>
        <w:t>практике — на белом виноградном вине 5- или 10%-ной концен</w:t>
      </w:r>
      <w:r>
        <w:rPr>
          <w:color w:val="000000"/>
          <w:spacing w:val="11"/>
          <w:szCs w:val="18"/>
        </w:rPr>
        <w:t xml:space="preserve">трации), реже готовят водные настои из травы и подземных </w:t>
      </w:r>
      <w:r>
        <w:rPr>
          <w:color w:val="000000"/>
          <w:spacing w:val="5"/>
          <w:szCs w:val="18"/>
        </w:rPr>
        <w:t xml:space="preserve">органов растения. Иногда применяют в порошках. При использовании щитовника пахучего не следует употреблять жирную пищу, </w:t>
      </w:r>
      <w:r>
        <w:rPr>
          <w:color w:val="000000"/>
          <w:spacing w:val="6"/>
          <w:szCs w:val="18"/>
        </w:rPr>
        <w:t>так как по аналогии с препаратами щитовника мужского считает</w:t>
      </w:r>
      <w:r>
        <w:rPr>
          <w:color w:val="000000"/>
          <w:spacing w:val="8"/>
          <w:szCs w:val="18"/>
        </w:rPr>
        <w:t xml:space="preserve">ся, что растение может вызвать отравление в силу содержащихся </w:t>
      </w:r>
      <w:r>
        <w:rPr>
          <w:color w:val="000000"/>
          <w:spacing w:val="2"/>
          <w:szCs w:val="18"/>
        </w:rPr>
        <w:t xml:space="preserve">в нем производных флороглюцина (филицин), правда, в наших </w:t>
      </w:r>
      <w:r>
        <w:rPr>
          <w:color w:val="000000"/>
          <w:spacing w:val="8"/>
          <w:szCs w:val="18"/>
        </w:rPr>
        <w:t xml:space="preserve">исследованиях подобных производных найдено не было, как не </w:t>
      </w:r>
      <w:r>
        <w:rPr>
          <w:color w:val="000000"/>
          <w:spacing w:val="12"/>
          <w:szCs w:val="18"/>
        </w:rPr>
        <w:t>было найдено и эфирных масел,</w:t>
      </w:r>
    </w:p>
    <w:p w:rsidR="00CA35A8" w:rsidRDefault="00CA35A8" w:rsidP="007E3BA3">
      <w:pPr>
        <w:shd w:val="clear" w:color="auto" w:fill="FFFFFF"/>
        <w:spacing w:line="360" w:lineRule="auto"/>
        <w:ind w:right="21" w:firstLine="336"/>
        <w:jc w:val="both"/>
      </w:pPr>
      <w:r>
        <w:rPr>
          <w:color w:val="000000"/>
          <w:spacing w:val="1"/>
          <w:szCs w:val="18"/>
        </w:rPr>
        <w:t xml:space="preserve">В тибетской медицине надземную часть щитовника пахучего </w:t>
      </w:r>
      <w:r>
        <w:rPr>
          <w:color w:val="000000"/>
          <w:spacing w:val="3"/>
          <w:szCs w:val="18"/>
        </w:rPr>
        <w:t>применяют в качестве жаропонижающего, при поносах, как про</w:t>
      </w:r>
      <w:r>
        <w:rPr>
          <w:color w:val="000000"/>
          <w:spacing w:val="4"/>
          <w:szCs w:val="18"/>
        </w:rPr>
        <w:t xml:space="preserve">тивоядие при отравлении ядовитыми растениями, в том числе и </w:t>
      </w:r>
      <w:r>
        <w:rPr>
          <w:color w:val="000000"/>
          <w:spacing w:val="5"/>
          <w:szCs w:val="18"/>
        </w:rPr>
        <w:t xml:space="preserve">чилибухой (Блинова, Куваев, 1965), как противоглистное, а также </w:t>
      </w:r>
      <w:r>
        <w:rPr>
          <w:color w:val="000000"/>
          <w:spacing w:val="9"/>
          <w:szCs w:val="18"/>
        </w:rPr>
        <w:t>при головных болях, геморрое, туберкулезе легких и т. д.</w:t>
      </w:r>
    </w:p>
    <w:p w:rsidR="00CA35A8" w:rsidRDefault="00CA35A8" w:rsidP="007E3BA3">
      <w:pPr>
        <w:shd w:val="clear" w:color="auto" w:fill="FFFFFF"/>
        <w:spacing w:line="360" w:lineRule="auto"/>
        <w:ind w:right="21" w:firstLine="346"/>
        <w:jc w:val="both"/>
        <w:outlineLvl w:val="0"/>
        <w:rPr>
          <w:b/>
          <w:bCs/>
        </w:rPr>
      </w:pPr>
      <w:r>
        <w:rPr>
          <w:b/>
          <w:bCs/>
          <w:color w:val="000000"/>
          <w:spacing w:val="6"/>
          <w:szCs w:val="18"/>
        </w:rPr>
        <w:t xml:space="preserve">Щитовник мужской, папоротник мужской — </w:t>
      </w:r>
      <w:r>
        <w:rPr>
          <w:b/>
          <w:bCs/>
          <w:color w:val="000000"/>
          <w:spacing w:val="6"/>
          <w:szCs w:val="18"/>
          <w:lang w:val="en-US"/>
        </w:rPr>
        <w:t>Dryopteris</w:t>
      </w:r>
      <w:r>
        <w:rPr>
          <w:b/>
          <w:bCs/>
          <w:color w:val="000000"/>
          <w:spacing w:val="6"/>
          <w:szCs w:val="18"/>
        </w:rPr>
        <w:t xml:space="preserve"> </w:t>
      </w:r>
      <w:r>
        <w:rPr>
          <w:b/>
          <w:bCs/>
          <w:color w:val="000000"/>
          <w:spacing w:val="6"/>
          <w:szCs w:val="18"/>
          <w:lang w:val="en-US"/>
        </w:rPr>
        <w:t>filix</w:t>
      </w:r>
      <w:r>
        <w:rPr>
          <w:b/>
          <w:bCs/>
          <w:color w:val="000000"/>
          <w:spacing w:val="6"/>
          <w:szCs w:val="18"/>
        </w:rPr>
        <w:t>-</w:t>
      </w:r>
      <w:r>
        <w:rPr>
          <w:b/>
          <w:bCs/>
          <w:color w:val="000000"/>
          <w:spacing w:val="11"/>
          <w:szCs w:val="18"/>
          <w:lang w:val="en-US"/>
        </w:rPr>
        <w:t>mas</w:t>
      </w:r>
      <w:r>
        <w:rPr>
          <w:b/>
          <w:bCs/>
          <w:color w:val="000000"/>
          <w:spacing w:val="11"/>
          <w:szCs w:val="18"/>
        </w:rPr>
        <w:t xml:space="preserve"> (</w:t>
      </w:r>
      <w:r>
        <w:rPr>
          <w:b/>
          <w:bCs/>
          <w:color w:val="000000"/>
          <w:spacing w:val="11"/>
          <w:szCs w:val="18"/>
          <w:lang w:val="en-US"/>
        </w:rPr>
        <w:t>L</w:t>
      </w:r>
      <w:r>
        <w:rPr>
          <w:b/>
          <w:bCs/>
          <w:color w:val="000000"/>
          <w:spacing w:val="11"/>
          <w:szCs w:val="18"/>
        </w:rPr>
        <w:t xml:space="preserve">.) </w:t>
      </w:r>
      <w:r>
        <w:rPr>
          <w:b/>
          <w:bCs/>
          <w:color w:val="000000"/>
          <w:spacing w:val="11"/>
          <w:szCs w:val="18"/>
          <w:lang w:val="en-US"/>
        </w:rPr>
        <w:t>Schott</w:t>
      </w:r>
      <w:r>
        <w:rPr>
          <w:b/>
          <w:bCs/>
          <w:color w:val="000000"/>
          <w:spacing w:val="11"/>
          <w:szCs w:val="18"/>
        </w:rPr>
        <w:t>.</w:t>
      </w:r>
    </w:p>
    <w:p w:rsidR="00CA35A8" w:rsidRDefault="00CA35A8" w:rsidP="007E3BA3">
      <w:pPr>
        <w:shd w:val="clear" w:color="auto" w:fill="FFFFFF"/>
        <w:spacing w:line="360" w:lineRule="auto"/>
        <w:ind w:right="21" w:firstLine="341"/>
        <w:jc w:val="both"/>
      </w:pPr>
      <w:r>
        <w:rPr>
          <w:color w:val="000000"/>
          <w:spacing w:val="1"/>
          <w:szCs w:val="18"/>
        </w:rPr>
        <w:t xml:space="preserve">В наших местах папоротник мужской встречается чрезвычайно </w:t>
      </w:r>
      <w:r>
        <w:rPr>
          <w:color w:val="000000"/>
          <w:spacing w:val="6"/>
          <w:szCs w:val="18"/>
        </w:rPr>
        <w:t xml:space="preserve">редко, лишь на южном Байкале по реке Снежной у Выдрино и на </w:t>
      </w:r>
      <w:r>
        <w:rPr>
          <w:color w:val="000000"/>
          <w:spacing w:val="7"/>
          <w:szCs w:val="18"/>
        </w:rPr>
        <w:t>юге Иркутской области в Предсаянье. Западнее встречается по Енисею у Красноярска и в Минусинском районе.</w:t>
      </w:r>
    </w:p>
    <w:p w:rsidR="00CA35A8" w:rsidRDefault="00CA35A8" w:rsidP="007E3BA3">
      <w:pPr>
        <w:shd w:val="clear" w:color="auto" w:fill="FFFFFF"/>
        <w:spacing w:line="360" w:lineRule="auto"/>
        <w:ind w:right="21" w:firstLine="336"/>
        <w:jc w:val="both"/>
      </w:pPr>
      <w:r>
        <w:rPr>
          <w:color w:val="000000"/>
          <w:spacing w:val="7"/>
          <w:szCs w:val="18"/>
        </w:rPr>
        <w:t xml:space="preserve">Заготовляют у щитовника корневища, их выкапывают осенью </w:t>
      </w:r>
      <w:r>
        <w:rPr>
          <w:color w:val="000000"/>
          <w:spacing w:val="2"/>
          <w:szCs w:val="18"/>
        </w:rPr>
        <w:t xml:space="preserve">в сентябре-октябре или ранней весной, освобождают от корешков, </w:t>
      </w:r>
      <w:r>
        <w:rPr>
          <w:color w:val="000000"/>
          <w:spacing w:val="4"/>
          <w:szCs w:val="18"/>
        </w:rPr>
        <w:t>чешуек и омертвевших частей, вздутые надземные основания че</w:t>
      </w:r>
      <w:r>
        <w:rPr>
          <w:color w:val="000000"/>
          <w:spacing w:val="6"/>
          <w:szCs w:val="18"/>
        </w:rPr>
        <w:t>решков оставляют Корневища обычно провяливают и в таком виде сдают для переработки — немедленного приготовления экст</w:t>
      </w:r>
      <w:r>
        <w:rPr>
          <w:color w:val="000000"/>
          <w:spacing w:val="7"/>
          <w:szCs w:val="18"/>
        </w:rPr>
        <w:t>ракта. Реже их высушивают в хорошо проветриваемых помеще</w:t>
      </w:r>
      <w:r>
        <w:rPr>
          <w:color w:val="000000"/>
          <w:spacing w:val="6"/>
          <w:szCs w:val="18"/>
        </w:rPr>
        <w:t xml:space="preserve">ниях. Длительного хранения корневища не выдерживают (срок </w:t>
      </w:r>
      <w:r>
        <w:rPr>
          <w:color w:val="000000"/>
          <w:spacing w:val="8"/>
          <w:szCs w:val="18"/>
        </w:rPr>
        <w:t>хранения не более 1 года).</w:t>
      </w:r>
    </w:p>
    <w:p w:rsidR="00CA35A8" w:rsidRDefault="00CA35A8" w:rsidP="007E3BA3">
      <w:pPr>
        <w:shd w:val="clear" w:color="auto" w:fill="FFFFFF"/>
        <w:spacing w:line="360" w:lineRule="auto"/>
        <w:ind w:right="21" w:firstLine="341"/>
        <w:jc w:val="both"/>
      </w:pPr>
      <w:r>
        <w:rPr>
          <w:color w:val="000000"/>
          <w:spacing w:val="6"/>
          <w:szCs w:val="18"/>
        </w:rPr>
        <w:t>Корневища содержат производные флороглюцина — аспиди</w:t>
      </w:r>
      <w:r>
        <w:rPr>
          <w:color w:val="000000"/>
          <w:spacing w:val="3"/>
          <w:szCs w:val="18"/>
        </w:rPr>
        <w:t>нол, албаспидин, фильмарон, флаваспидовую и филиксовую кисло</w:t>
      </w:r>
      <w:r>
        <w:rPr>
          <w:color w:val="000000"/>
          <w:spacing w:val="2"/>
          <w:szCs w:val="18"/>
        </w:rPr>
        <w:t xml:space="preserve">ты, дубильные вещества, горечи, немного эфирного масла, жирное </w:t>
      </w:r>
      <w:r>
        <w:rPr>
          <w:color w:val="000000"/>
          <w:spacing w:val="5"/>
          <w:szCs w:val="18"/>
        </w:rPr>
        <w:t>масло, воск, сахара, крахмал. Основными действующими вещест</w:t>
      </w:r>
      <w:r>
        <w:rPr>
          <w:color w:val="000000"/>
          <w:spacing w:val="-1"/>
          <w:szCs w:val="18"/>
        </w:rPr>
        <w:t>вами папоротника считаются филиксовая кислота и фильмарон, яв</w:t>
      </w:r>
      <w:r>
        <w:rPr>
          <w:color w:val="000000"/>
          <w:spacing w:val="5"/>
          <w:szCs w:val="18"/>
        </w:rPr>
        <w:t>ляющиеся протоплазматическими мышечными ядами, оказываю</w:t>
      </w:r>
      <w:r>
        <w:rPr>
          <w:color w:val="000000"/>
          <w:spacing w:val="4"/>
          <w:szCs w:val="18"/>
        </w:rPr>
        <w:t>щими губительное действие особенно на червей и моллюсков, по</w:t>
      </w:r>
      <w:r>
        <w:rPr>
          <w:color w:val="000000"/>
          <w:spacing w:val="6"/>
          <w:szCs w:val="18"/>
        </w:rPr>
        <w:t xml:space="preserve">этому препараты из щитовника мужского — густой экстракт и </w:t>
      </w:r>
      <w:r>
        <w:rPr>
          <w:color w:val="000000"/>
          <w:spacing w:val="-1"/>
          <w:szCs w:val="18"/>
        </w:rPr>
        <w:t xml:space="preserve">филиксан применяют как эффективные противоглистные средства, </w:t>
      </w:r>
      <w:r>
        <w:rPr>
          <w:color w:val="000000"/>
          <w:spacing w:val="4"/>
          <w:szCs w:val="18"/>
        </w:rPr>
        <w:t>действующие преимущественно на ленточных глистов.</w:t>
      </w:r>
    </w:p>
    <w:p w:rsidR="00CA35A8" w:rsidRDefault="00CA35A8" w:rsidP="007E3BA3">
      <w:pPr>
        <w:shd w:val="clear" w:color="auto" w:fill="FFFFFF"/>
        <w:spacing w:line="360" w:lineRule="auto"/>
        <w:ind w:right="21" w:firstLine="341"/>
        <w:jc w:val="both"/>
      </w:pPr>
      <w:r>
        <w:rPr>
          <w:color w:val="000000"/>
          <w:spacing w:val="-1"/>
          <w:szCs w:val="18"/>
        </w:rPr>
        <w:t>Применяют щитовник мужской при лечении тениидозов, ди</w:t>
      </w:r>
      <w:r>
        <w:rPr>
          <w:color w:val="000000"/>
          <w:spacing w:val="5"/>
          <w:szCs w:val="18"/>
        </w:rPr>
        <w:t xml:space="preserve">филлоботриоза и гименолепидоза. При этом нельзя употреблять </w:t>
      </w:r>
      <w:r>
        <w:rPr>
          <w:color w:val="000000"/>
          <w:spacing w:val="7"/>
          <w:szCs w:val="18"/>
        </w:rPr>
        <w:t xml:space="preserve">жирную пищу и масляные слабительные (касторовое масло), так как жиры резко усиливают токсичность препаратов. Детям до </w:t>
      </w:r>
      <w:r>
        <w:rPr>
          <w:color w:val="000000"/>
          <w:spacing w:val="2"/>
          <w:szCs w:val="18"/>
        </w:rPr>
        <w:t>2-летнего возраста препараты щитовника не назначают, противо</w:t>
      </w:r>
      <w:r>
        <w:rPr>
          <w:color w:val="000000"/>
          <w:spacing w:val="1"/>
          <w:szCs w:val="18"/>
        </w:rPr>
        <w:t>показано лечение папоротником также беременным, лицам с за</w:t>
      </w:r>
      <w:r>
        <w:rPr>
          <w:color w:val="000000"/>
          <w:spacing w:val="-2"/>
          <w:szCs w:val="18"/>
        </w:rPr>
        <w:t xml:space="preserve">болеваниями почек, печени, сердечно-сосудистой системы, а также </w:t>
      </w:r>
      <w:r>
        <w:rPr>
          <w:color w:val="000000"/>
          <w:spacing w:val="4"/>
          <w:szCs w:val="18"/>
        </w:rPr>
        <w:t>воспалительными заболеваниями желудочно-кишечного тракта.</w:t>
      </w:r>
    </w:p>
    <w:p w:rsidR="00CA35A8" w:rsidRDefault="00CA35A8" w:rsidP="007E3BA3">
      <w:pPr>
        <w:shd w:val="clear" w:color="auto" w:fill="FFFFFF"/>
        <w:spacing w:line="360" w:lineRule="auto"/>
        <w:ind w:right="21" w:firstLine="341"/>
        <w:jc w:val="both"/>
      </w:pPr>
      <w:r>
        <w:rPr>
          <w:color w:val="000000"/>
          <w:spacing w:val="1"/>
          <w:szCs w:val="18"/>
        </w:rPr>
        <w:t>В народной медицине настой корневищ применяют как про</w:t>
      </w:r>
      <w:r>
        <w:rPr>
          <w:color w:val="000000"/>
          <w:spacing w:val="3"/>
          <w:szCs w:val="18"/>
        </w:rPr>
        <w:t>тивоглистное средство, наружно его назначают в виде ванн, обти</w:t>
      </w:r>
      <w:r>
        <w:rPr>
          <w:color w:val="000000"/>
          <w:spacing w:val="4"/>
          <w:szCs w:val="18"/>
        </w:rPr>
        <w:t xml:space="preserve">раний при ревматизме, спазмах мускулатуры конечностей, язвах. </w:t>
      </w:r>
      <w:r>
        <w:rPr>
          <w:color w:val="000000"/>
          <w:spacing w:val="5"/>
          <w:szCs w:val="18"/>
        </w:rPr>
        <w:t>Отвар используют при заболеваниях седалищного нерва, а спир</w:t>
      </w:r>
      <w:r>
        <w:rPr>
          <w:color w:val="000000"/>
          <w:spacing w:val="7"/>
          <w:szCs w:val="18"/>
        </w:rPr>
        <w:t>товую настойку — при сухом плеврите.</w:t>
      </w:r>
    </w:p>
    <w:p w:rsidR="00CA35A8" w:rsidRDefault="00CA35A8" w:rsidP="007E3BA3">
      <w:pPr>
        <w:shd w:val="clear" w:color="auto" w:fill="FFFFFF"/>
        <w:spacing w:line="360" w:lineRule="auto"/>
        <w:ind w:right="21" w:firstLine="331"/>
        <w:jc w:val="both"/>
      </w:pPr>
      <w:r>
        <w:rPr>
          <w:color w:val="000000"/>
          <w:spacing w:val="5"/>
          <w:szCs w:val="18"/>
        </w:rPr>
        <w:t xml:space="preserve">Препараты папоротника мужского ядовиты, поэтому лечение </w:t>
      </w:r>
      <w:r>
        <w:rPr>
          <w:color w:val="000000"/>
          <w:spacing w:val="3"/>
          <w:szCs w:val="18"/>
        </w:rPr>
        <w:t>надо проводить только под контролем врача. Поскольку в наших районах папоротник мужской встречается весьма редко, сбор кор</w:t>
      </w:r>
      <w:r>
        <w:rPr>
          <w:color w:val="000000"/>
          <w:spacing w:val="1"/>
          <w:szCs w:val="18"/>
        </w:rPr>
        <w:t xml:space="preserve">невищ его недопустим, и, более того, места, где он произрастает, </w:t>
      </w:r>
      <w:r>
        <w:rPr>
          <w:color w:val="000000"/>
          <w:spacing w:val="3"/>
          <w:szCs w:val="18"/>
        </w:rPr>
        <w:t>желательно взять под охрану.</w:t>
      </w:r>
    </w:p>
    <w:p w:rsidR="00CA35A8" w:rsidRDefault="00CA35A8" w:rsidP="007E3BA3">
      <w:pPr>
        <w:shd w:val="clear" w:color="auto" w:fill="FFFFFF"/>
        <w:spacing w:before="154" w:line="360" w:lineRule="auto"/>
        <w:ind w:right="21"/>
        <w:jc w:val="center"/>
        <w:rPr>
          <w:b/>
          <w:bCs/>
          <w:color w:val="000000"/>
          <w:spacing w:val="8"/>
          <w:szCs w:val="18"/>
        </w:rPr>
      </w:pPr>
      <w:r>
        <w:rPr>
          <w:b/>
          <w:bCs/>
          <w:color w:val="000000"/>
          <w:spacing w:val="8"/>
          <w:szCs w:val="18"/>
        </w:rPr>
        <w:t xml:space="preserve">Семейство </w:t>
      </w:r>
      <w:r>
        <w:rPr>
          <w:b/>
          <w:bCs/>
          <w:color w:val="000000"/>
          <w:spacing w:val="8"/>
          <w:szCs w:val="18"/>
          <w:lang w:val="en-US"/>
        </w:rPr>
        <w:t>ASPLENIACEAE</w:t>
      </w:r>
      <w:r>
        <w:rPr>
          <w:b/>
          <w:bCs/>
          <w:color w:val="000000"/>
          <w:spacing w:val="8"/>
          <w:szCs w:val="18"/>
        </w:rPr>
        <w:t xml:space="preserve"> — костенцовые</w:t>
      </w:r>
    </w:p>
    <w:p w:rsidR="00CA35A8" w:rsidRDefault="00CA35A8" w:rsidP="007E3BA3">
      <w:pPr>
        <w:shd w:val="clear" w:color="auto" w:fill="FFFFFF"/>
        <w:spacing w:before="154" w:line="360" w:lineRule="auto"/>
        <w:ind w:right="21" w:firstLine="360"/>
        <w:rPr>
          <w:b/>
          <w:bCs/>
        </w:rPr>
      </w:pPr>
      <w:r>
        <w:rPr>
          <w:b/>
          <w:bCs/>
          <w:color w:val="000000"/>
          <w:spacing w:val="4"/>
          <w:szCs w:val="18"/>
        </w:rPr>
        <w:t xml:space="preserve">Костенец постенный — </w:t>
      </w:r>
      <w:r>
        <w:rPr>
          <w:b/>
          <w:bCs/>
          <w:color w:val="000000"/>
          <w:spacing w:val="4"/>
          <w:szCs w:val="18"/>
          <w:lang w:val="en-US"/>
        </w:rPr>
        <w:t>Asplenium</w:t>
      </w:r>
      <w:r>
        <w:rPr>
          <w:b/>
          <w:bCs/>
          <w:color w:val="000000"/>
          <w:spacing w:val="4"/>
          <w:szCs w:val="18"/>
        </w:rPr>
        <w:t xml:space="preserve"> </w:t>
      </w:r>
      <w:r>
        <w:rPr>
          <w:b/>
          <w:bCs/>
          <w:color w:val="000000"/>
          <w:spacing w:val="4"/>
          <w:szCs w:val="18"/>
          <w:lang w:val="en-US"/>
        </w:rPr>
        <w:t>ruta</w:t>
      </w:r>
      <w:r>
        <w:rPr>
          <w:b/>
          <w:bCs/>
          <w:color w:val="000000"/>
          <w:spacing w:val="4"/>
          <w:szCs w:val="18"/>
        </w:rPr>
        <w:t>-</w:t>
      </w:r>
      <w:r>
        <w:rPr>
          <w:b/>
          <w:bCs/>
          <w:color w:val="000000"/>
          <w:spacing w:val="4"/>
          <w:szCs w:val="18"/>
          <w:lang w:val="en-US"/>
        </w:rPr>
        <w:t>muraria</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firstLine="331"/>
        <w:jc w:val="both"/>
      </w:pPr>
      <w:r>
        <w:rPr>
          <w:color w:val="000000"/>
          <w:spacing w:val="5"/>
          <w:szCs w:val="18"/>
        </w:rPr>
        <w:t>Растет в лесном и субальпийском поясах на известковых ска</w:t>
      </w:r>
      <w:r>
        <w:rPr>
          <w:color w:val="000000"/>
          <w:spacing w:val="6"/>
          <w:szCs w:val="18"/>
        </w:rPr>
        <w:t>лах, каменистых склонах. Встречается спорадично вокруг Байка</w:t>
      </w:r>
      <w:r>
        <w:rPr>
          <w:color w:val="000000"/>
          <w:spacing w:val="-2"/>
          <w:szCs w:val="18"/>
        </w:rPr>
        <w:t xml:space="preserve">ла, по Иркуту, верхней Лене, в Нерчинском и Аргунском районах. </w:t>
      </w:r>
      <w:r>
        <w:rPr>
          <w:color w:val="000000"/>
          <w:spacing w:val="7"/>
          <w:szCs w:val="18"/>
        </w:rPr>
        <w:t xml:space="preserve">Заготовляют всю надземную часть, изредка корневища. </w:t>
      </w:r>
      <w:r>
        <w:rPr>
          <w:color w:val="000000"/>
          <w:spacing w:val="4"/>
          <w:szCs w:val="18"/>
        </w:rPr>
        <w:t>Трава содержит дубильные вещества, слизи, флавоноиды, ви</w:t>
      </w:r>
      <w:r>
        <w:rPr>
          <w:color w:val="000000"/>
          <w:spacing w:val="8"/>
          <w:szCs w:val="18"/>
        </w:rPr>
        <w:t xml:space="preserve">тамин С. Применяют в форме водного настоя и отвара из травы </w:t>
      </w:r>
      <w:r>
        <w:rPr>
          <w:color w:val="000000"/>
          <w:spacing w:val="3"/>
          <w:szCs w:val="18"/>
        </w:rPr>
        <w:t xml:space="preserve">при простудных заболеваниях, головной боли, заболеваниях почек, </w:t>
      </w:r>
      <w:r>
        <w:rPr>
          <w:color w:val="000000"/>
          <w:szCs w:val="18"/>
        </w:rPr>
        <w:t xml:space="preserve">при выпадении волос, как средство, нормализующее деятельность </w:t>
      </w:r>
      <w:r>
        <w:rPr>
          <w:color w:val="000000"/>
          <w:spacing w:val="-4"/>
          <w:szCs w:val="18"/>
        </w:rPr>
        <w:t>кишечника.</w:t>
      </w:r>
    </w:p>
    <w:p w:rsidR="00CA35A8" w:rsidRDefault="00CA35A8" w:rsidP="007E3BA3">
      <w:pPr>
        <w:shd w:val="clear" w:color="auto" w:fill="FFFFFF"/>
        <w:spacing w:line="360" w:lineRule="auto"/>
        <w:ind w:right="21" w:firstLine="360"/>
        <w:jc w:val="both"/>
        <w:outlineLvl w:val="0"/>
      </w:pPr>
      <w:r>
        <w:rPr>
          <w:b/>
          <w:bCs/>
          <w:color w:val="000000"/>
          <w:spacing w:val="4"/>
          <w:szCs w:val="18"/>
        </w:rPr>
        <w:t xml:space="preserve">Костенец зеленый — </w:t>
      </w:r>
      <w:r>
        <w:rPr>
          <w:b/>
          <w:bCs/>
          <w:color w:val="000000"/>
          <w:spacing w:val="4"/>
          <w:szCs w:val="18"/>
          <w:lang w:val="en-US"/>
        </w:rPr>
        <w:t>Asplenium</w:t>
      </w:r>
      <w:r>
        <w:rPr>
          <w:b/>
          <w:bCs/>
          <w:color w:val="000000"/>
          <w:spacing w:val="4"/>
          <w:szCs w:val="18"/>
        </w:rPr>
        <w:t xml:space="preserve"> </w:t>
      </w:r>
      <w:r>
        <w:rPr>
          <w:b/>
          <w:bCs/>
          <w:color w:val="000000"/>
          <w:spacing w:val="4"/>
          <w:szCs w:val="18"/>
          <w:lang w:val="en-US"/>
        </w:rPr>
        <w:t>viride</w:t>
      </w:r>
      <w:r>
        <w:rPr>
          <w:b/>
          <w:bCs/>
          <w:color w:val="000000"/>
          <w:spacing w:val="4"/>
          <w:szCs w:val="18"/>
        </w:rPr>
        <w:t xml:space="preserve"> </w:t>
      </w:r>
      <w:r>
        <w:rPr>
          <w:b/>
          <w:bCs/>
          <w:color w:val="000000"/>
          <w:spacing w:val="4"/>
          <w:szCs w:val="18"/>
          <w:lang w:val="en-US"/>
        </w:rPr>
        <w:t>Hudson</w:t>
      </w:r>
      <w:r>
        <w:rPr>
          <w:color w:val="000000"/>
          <w:spacing w:val="4"/>
          <w:szCs w:val="18"/>
        </w:rPr>
        <w:t>.</w:t>
      </w:r>
    </w:p>
    <w:p w:rsidR="00CA35A8" w:rsidRDefault="00CA35A8" w:rsidP="007E3BA3">
      <w:pPr>
        <w:shd w:val="clear" w:color="auto" w:fill="FFFFFF"/>
        <w:spacing w:line="360" w:lineRule="auto"/>
        <w:ind w:right="21" w:firstLine="331"/>
        <w:jc w:val="both"/>
      </w:pPr>
      <w:r>
        <w:rPr>
          <w:color w:val="000000"/>
          <w:szCs w:val="18"/>
        </w:rPr>
        <w:t>Отличается от предыдущего тонкодернистым корневищем, неж</w:t>
      </w:r>
      <w:r>
        <w:rPr>
          <w:color w:val="000000"/>
          <w:spacing w:val="7"/>
          <w:szCs w:val="18"/>
        </w:rPr>
        <w:t xml:space="preserve">ными, перистыми листьями. В наших районах редок. Растет па </w:t>
      </w:r>
      <w:r>
        <w:rPr>
          <w:color w:val="000000"/>
          <w:spacing w:val="5"/>
          <w:szCs w:val="18"/>
        </w:rPr>
        <w:t>скалах, каменистых склонах, известняковых россыпях и высоко</w:t>
      </w:r>
      <w:r>
        <w:rPr>
          <w:color w:val="000000"/>
          <w:spacing w:val="4"/>
          <w:szCs w:val="18"/>
        </w:rPr>
        <w:t xml:space="preserve">горьях в верхней части лесного пояса по юго-восточному берегу </w:t>
      </w:r>
      <w:r>
        <w:rPr>
          <w:color w:val="000000"/>
          <w:spacing w:val="3"/>
          <w:szCs w:val="18"/>
        </w:rPr>
        <w:t>Байкала — на Хамар-Дабане, Байкальскому нагорью. Траву ис</w:t>
      </w:r>
      <w:r>
        <w:rPr>
          <w:color w:val="000000"/>
          <w:spacing w:val="9"/>
          <w:szCs w:val="18"/>
        </w:rPr>
        <w:t xml:space="preserve">пользовали на Кавказе в качестве ранозаживляющего средства </w:t>
      </w:r>
      <w:r>
        <w:rPr>
          <w:color w:val="000000"/>
          <w:spacing w:val="7"/>
          <w:szCs w:val="18"/>
        </w:rPr>
        <w:t>при порезах и ранах (Шретер, 1975).</w:t>
      </w:r>
    </w:p>
    <w:p w:rsidR="00CA35A8" w:rsidRDefault="00CA35A8" w:rsidP="007E3BA3">
      <w:pPr>
        <w:shd w:val="clear" w:color="auto" w:fill="FFFFFF"/>
        <w:spacing w:before="168" w:line="360" w:lineRule="auto"/>
        <w:ind w:right="21"/>
        <w:jc w:val="center"/>
        <w:outlineLvl w:val="0"/>
        <w:rPr>
          <w:b/>
          <w:bCs/>
          <w:color w:val="000000"/>
          <w:spacing w:val="8"/>
          <w:szCs w:val="18"/>
        </w:rPr>
      </w:pPr>
      <w:r>
        <w:rPr>
          <w:b/>
          <w:bCs/>
          <w:color w:val="000000"/>
          <w:spacing w:val="8"/>
          <w:szCs w:val="18"/>
        </w:rPr>
        <w:t xml:space="preserve">Семейство </w:t>
      </w:r>
      <w:r>
        <w:rPr>
          <w:b/>
          <w:bCs/>
          <w:color w:val="000000"/>
          <w:spacing w:val="8"/>
          <w:szCs w:val="18"/>
          <w:lang w:val="en-US"/>
        </w:rPr>
        <w:t>HYPOLEPIDACEAE</w:t>
      </w:r>
      <w:r>
        <w:rPr>
          <w:b/>
          <w:bCs/>
          <w:color w:val="000000"/>
          <w:spacing w:val="8"/>
          <w:szCs w:val="18"/>
        </w:rPr>
        <w:t xml:space="preserve"> — гиполеписовые</w:t>
      </w:r>
    </w:p>
    <w:p w:rsidR="00CA35A8" w:rsidRPr="00FC45DD" w:rsidRDefault="00CA35A8" w:rsidP="007E3BA3">
      <w:pPr>
        <w:shd w:val="clear" w:color="auto" w:fill="FFFFFF"/>
        <w:spacing w:before="168" w:line="360" w:lineRule="auto"/>
        <w:ind w:right="21" w:firstLine="360"/>
        <w:jc w:val="both"/>
      </w:pPr>
      <w:r>
        <w:rPr>
          <w:b/>
          <w:bCs/>
          <w:color w:val="000000"/>
          <w:spacing w:val="2"/>
          <w:szCs w:val="18"/>
        </w:rPr>
        <w:t xml:space="preserve">Орляк обыкновенный — </w:t>
      </w:r>
      <w:r>
        <w:rPr>
          <w:b/>
          <w:bCs/>
          <w:color w:val="000000"/>
          <w:spacing w:val="2"/>
          <w:szCs w:val="18"/>
          <w:lang w:val="en-US"/>
        </w:rPr>
        <w:t>Pteridium</w:t>
      </w:r>
      <w:r>
        <w:rPr>
          <w:b/>
          <w:bCs/>
          <w:color w:val="000000"/>
          <w:spacing w:val="2"/>
          <w:szCs w:val="18"/>
        </w:rPr>
        <w:t xml:space="preserve"> </w:t>
      </w:r>
      <w:r>
        <w:rPr>
          <w:b/>
          <w:bCs/>
          <w:color w:val="000000"/>
          <w:spacing w:val="2"/>
          <w:szCs w:val="18"/>
          <w:lang w:val="en-US"/>
        </w:rPr>
        <w:t>aquilinum</w:t>
      </w:r>
      <w:r>
        <w:rPr>
          <w:b/>
          <w:bCs/>
          <w:color w:val="000000"/>
          <w:spacing w:val="2"/>
          <w:szCs w:val="18"/>
        </w:rPr>
        <w:t xml:space="preserve"> (</w:t>
      </w:r>
      <w:r>
        <w:rPr>
          <w:b/>
          <w:bCs/>
          <w:color w:val="000000"/>
          <w:spacing w:val="2"/>
          <w:szCs w:val="18"/>
          <w:lang w:val="en-US"/>
        </w:rPr>
        <w:t>L</w:t>
      </w:r>
      <w:r>
        <w:rPr>
          <w:b/>
          <w:bCs/>
          <w:color w:val="000000"/>
          <w:spacing w:val="2"/>
          <w:szCs w:val="18"/>
        </w:rPr>
        <w:t xml:space="preserve">.) </w:t>
      </w:r>
      <w:r>
        <w:rPr>
          <w:b/>
          <w:bCs/>
          <w:color w:val="000000"/>
          <w:spacing w:val="2"/>
          <w:szCs w:val="18"/>
          <w:lang w:val="en-US"/>
        </w:rPr>
        <w:t>Kuhn</w:t>
      </w:r>
      <w:r w:rsidRPr="00FC45DD">
        <w:rPr>
          <w:b/>
          <w:bCs/>
          <w:color w:val="000000"/>
          <w:spacing w:val="2"/>
          <w:szCs w:val="18"/>
        </w:rPr>
        <w:t xml:space="preserve"> </w:t>
      </w:r>
      <w:r>
        <w:rPr>
          <w:b/>
          <w:bCs/>
          <w:color w:val="000000"/>
          <w:spacing w:val="2"/>
          <w:szCs w:val="18"/>
          <w:lang w:val="en-US"/>
        </w:rPr>
        <w:t>ex</w:t>
      </w:r>
      <w:r w:rsidRPr="00FC45DD">
        <w:rPr>
          <w:b/>
          <w:bCs/>
          <w:color w:val="000000"/>
          <w:spacing w:val="2"/>
          <w:szCs w:val="18"/>
        </w:rPr>
        <w:t xml:space="preserve"> </w:t>
      </w:r>
      <w:r>
        <w:rPr>
          <w:b/>
          <w:bCs/>
          <w:color w:val="000000"/>
          <w:spacing w:val="-4"/>
          <w:szCs w:val="18"/>
          <w:lang w:val="en-US"/>
        </w:rPr>
        <w:t>Decker</w:t>
      </w:r>
      <w:r w:rsidRPr="00FC45DD">
        <w:rPr>
          <w:color w:val="000000"/>
          <w:spacing w:val="-4"/>
          <w:szCs w:val="18"/>
        </w:rPr>
        <w:t>.</w:t>
      </w:r>
    </w:p>
    <w:p w:rsidR="00CA35A8" w:rsidRDefault="00CA35A8" w:rsidP="007E3BA3">
      <w:pPr>
        <w:shd w:val="clear" w:color="auto" w:fill="FFFFFF"/>
        <w:spacing w:before="10" w:line="360" w:lineRule="auto"/>
        <w:ind w:right="21" w:firstLine="331"/>
        <w:jc w:val="both"/>
      </w:pPr>
      <w:r>
        <w:rPr>
          <w:color w:val="000000"/>
          <w:spacing w:val="6"/>
          <w:szCs w:val="18"/>
        </w:rPr>
        <w:t>Растет в сухих сосновых и березовых лесах, среди кустарни</w:t>
      </w:r>
      <w:r>
        <w:rPr>
          <w:color w:val="000000"/>
          <w:spacing w:val="5"/>
          <w:szCs w:val="18"/>
        </w:rPr>
        <w:t xml:space="preserve">ков, на сухих склонах, остепненных лугах, практически во всех </w:t>
      </w:r>
      <w:r>
        <w:rPr>
          <w:color w:val="000000"/>
          <w:spacing w:val="4"/>
          <w:szCs w:val="18"/>
        </w:rPr>
        <w:t>районах Центральной Сибири, образуя местами сплошные заросли.</w:t>
      </w:r>
    </w:p>
    <w:p w:rsidR="00CA35A8" w:rsidRDefault="00CA35A8" w:rsidP="007E3BA3">
      <w:pPr>
        <w:shd w:val="clear" w:color="auto" w:fill="FFFFFF"/>
        <w:spacing w:before="5" w:line="360" w:lineRule="auto"/>
        <w:ind w:right="21" w:firstLine="331"/>
        <w:jc w:val="both"/>
      </w:pPr>
      <w:r>
        <w:rPr>
          <w:color w:val="000000"/>
          <w:spacing w:val="7"/>
          <w:szCs w:val="18"/>
        </w:rPr>
        <w:t xml:space="preserve">Заготовляют корневища орляка обычно осенью или ранней </w:t>
      </w:r>
      <w:r>
        <w:rPr>
          <w:color w:val="000000"/>
          <w:spacing w:val="3"/>
          <w:szCs w:val="18"/>
        </w:rPr>
        <w:t xml:space="preserve">весной в начале отрастания надземных органов, очищая от земли, </w:t>
      </w:r>
      <w:r>
        <w:rPr>
          <w:color w:val="000000"/>
          <w:spacing w:val="2"/>
          <w:szCs w:val="18"/>
        </w:rPr>
        <w:t xml:space="preserve">удаляя мелкие придаточные корни, при этом последние не выбрасывают, а высушивают отдельно, основания листовых черешков </w:t>
      </w:r>
      <w:r>
        <w:rPr>
          <w:color w:val="000000"/>
          <w:spacing w:val="7"/>
          <w:szCs w:val="18"/>
        </w:rPr>
        <w:t xml:space="preserve">оставляют вместе с корневищем. Сушат в тени. Листья собирают </w:t>
      </w:r>
      <w:r>
        <w:rPr>
          <w:color w:val="000000"/>
          <w:spacing w:val="-1"/>
          <w:szCs w:val="18"/>
        </w:rPr>
        <w:t>в период спороношения.</w:t>
      </w:r>
    </w:p>
    <w:p w:rsidR="00CA35A8" w:rsidRDefault="00CA35A8" w:rsidP="007E3BA3">
      <w:pPr>
        <w:shd w:val="clear" w:color="auto" w:fill="FFFFFF"/>
        <w:spacing w:line="360" w:lineRule="auto"/>
        <w:ind w:right="21" w:firstLine="331"/>
        <w:jc w:val="both"/>
      </w:pPr>
      <w:r>
        <w:rPr>
          <w:color w:val="000000"/>
          <w:spacing w:val="9"/>
          <w:szCs w:val="18"/>
        </w:rPr>
        <w:t xml:space="preserve">Для пищевых целей у орляка заготовляют молодые, только </w:t>
      </w:r>
      <w:r>
        <w:rPr>
          <w:color w:val="000000"/>
          <w:spacing w:val="5"/>
          <w:szCs w:val="18"/>
        </w:rPr>
        <w:t xml:space="preserve">что вышедшие из земли побеги (еще не развернувшиеся вайи) </w:t>
      </w:r>
      <w:r>
        <w:rPr>
          <w:color w:val="000000"/>
          <w:spacing w:val="4"/>
          <w:szCs w:val="18"/>
        </w:rPr>
        <w:t>диаметром не тоньше 5 мм. В это время они очень сочные и хруп</w:t>
      </w:r>
      <w:r>
        <w:rPr>
          <w:color w:val="000000"/>
          <w:spacing w:val="8"/>
          <w:szCs w:val="18"/>
        </w:rPr>
        <w:t>кие, легко и с хрустом ломаются. Как только при сгибании меж</w:t>
      </w:r>
      <w:r>
        <w:rPr>
          <w:color w:val="000000"/>
          <w:spacing w:val="10"/>
          <w:szCs w:val="18"/>
        </w:rPr>
        <w:t xml:space="preserve">ду пальцами побеги перестают ломаться, а только гнутся, сбор </w:t>
      </w:r>
      <w:r>
        <w:rPr>
          <w:color w:val="000000"/>
          <w:spacing w:val="4"/>
          <w:szCs w:val="18"/>
        </w:rPr>
        <w:t xml:space="preserve">их прекращают, так как они становятся непригодными в пищу. </w:t>
      </w:r>
      <w:r>
        <w:rPr>
          <w:color w:val="000000"/>
          <w:spacing w:val="2"/>
          <w:szCs w:val="18"/>
        </w:rPr>
        <w:t xml:space="preserve">Собранные побеги подлежат немедленной переработке — не позже, </w:t>
      </w:r>
      <w:r>
        <w:rPr>
          <w:color w:val="000000"/>
          <w:spacing w:val="9"/>
          <w:szCs w:val="18"/>
        </w:rPr>
        <w:t xml:space="preserve">чем через 2—3 часа после сбора, — в противном случае они </w:t>
      </w:r>
      <w:r>
        <w:rPr>
          <w:color w:val="000000"/>
          <w:spacing w:val="10"/>
          <w:szCs w:val="18"/>
        </w:rPr>
        <w:t xml:space="preserve">загрубеют и испортятся. Побеги связывают в небольшие пучки </w:t>
      </w:r>
      <w:r>
        <w:rPr>
          <w:color w:val="000000"/>
          <w:spacing w:val="5"/>
          <w:szCs w:val="18"/>
        </w:rPr>
        <w:t xml:space="preserve">и укладывают в бочку слоями, пересыпая каждый слой солью. </w:t>
      </w:r>
      <w:r>
        <w:rPr>
          <w:color w:val="000000"/>
          <w:spacing w:val="10"/>
          <w:szCs w:val="18"/>
        </w:rPr>
        <w:t xml:space="preserve">Количество последней должно составлять четвертую часть от </w:t>
      </w:r>
      <w:r>
        <w:rPr>
          <w:color w:val="000000"/>
          <w:spacing w:val="6"/>
          <w:szCs w:val="18"/>
        </w:rPr>
        <w:t xml:space="preserve">веса орляка. Сверху кладут гнет (груз), вес которого должен быть </w:t>
      </w:r>
      <w:r>
        <w:rPr>
          <w:color w:val="000000"/>
          <w:spacing w:val="7"/>
          <w:szCs w:val="18"/>
        </w:rPr>
        <w:t xml:space="preserve">не меньше веса папоротника. Через 15—18 дней сливают рассол, </w:t>
      </w:r>
      <w:r>
        <w:rPr>
          <w:color w:val="000000"/>
          <w:spacing w:val="2"/>
          <w:szCs w:val="18"/>
        </w:rPr>
        <w:t xml:space="preserve">не снимая груза, после чего груз убирают, нижние и верхние слои </w:t>
      </w:r>
      <w:r>
        <w:rPr>
          <w:color w:val="000000"/>
          <w:spacing w:val="4"/>
          <w:szCs w:val="18"/>
        </w:rPr>
        <w:t>меняют местами и повторно засаливают. Но, поскольку при вто</w:t>
      </w:r>
      <w:r>
        <w:rPr>
          <w:color w:val="000000"/>
          <w:spacing w:val="7"/>
          <w:szCs w:val="18"/>
        </w:rPr>
        <w:t>ричной засолке рассол не</w:t>
      </w:r>
      <w:r>
        <w:rPr>
          <w:i/>
          <w:iCs/>
          <w:color w:val="000000"/>
          <w:spacing w:val="7"/>
          <w:szCs w:val="18"/>
        </w:rPr>
        <w:t xml:space="preserve"> </w:t>
      </w:r>
      <w:r>
        <w:rPr>
          <w:color w:val="000000"/>
          <w:spacing w:val="7"/>
          <w:szCs w:val="18"/>
        </w:rPr>
        <w:t>образуется, его готовят отдельно с та</w:t>
      </w:r>
      <w:r>
        <w:rPr>
          <w:color w:val="000000"/>
          <w:spacing w:val="5"/>
          <w:szCs w:val="18"/>
        </w:rPr>
        <w:t>ким расчетом, чтобы количество соли в рассоле составляло не менее 22%. Залив рассол, сверху накладывают тот же гнет и выдерживают не менее недели. Перед употреблением в пищу засо</w:t>
      </w:r>
      <w:r>
        <w:rPr>
          <w:color w:val="000000"/>
          <w:spacing w:val="8"/>
          <w:szCs w:val="18"/>
        </w:rPr>
        <w:t>ленный папоротник вымачивают в воде 7—8 часов, затем кипя</w:t>
      </w:r>
      <w:r>
        <w:rPr>
          <w:color w:val="000000"/>
          <w:spacing w:val="9"/>
          <w:szCs w:val="18"/>
        </w:rPr>
        <w:t>тят около 5 минут и используют в поджаренном виде, в виде фаршей, салатов, начинок и т. д,</w:t>
      </w:r>
    </w:p>
    <w:p w:rsidR="00CA35A8" w:rsidRDefault="00CA35A8" w:rsidP="007E3BA3">
      <w:pPr>
        <w:shd w:val="clear" w:color="auto" w:fill="FFFFFF"/>
        <w:spacing w:line="360" w:lineRule="auto"/>
        <w:ind w:right="21" w:firstLine="341"/>
        <w:jc w:val="both"/>
      </w:pPr>
      <w:r>
        <w:rPr>
          <w:color w:val="000000"/>
          <w:spacing w:val="4"/>
          <w:szCs w:val="18"/>
        </w:rPr>
        <w:t>Часто для заготовки орляка впрок пользуются другими мето</w:t>
      </w:r>
      <w:r>
        <w:rPr>
          <w:color w:val="000000"/>
          <w:spacing w:val="3"/>
          <w:szCs w:val="18"/>
        </w:rPr>
        <w:t xml:space="preserve">дами. Наиболее распространенный из них состоит в том, что собранные побеги немедленно отваривают в подсоленной воде 8—10 </w:t>
      </w:r>
      <w:r>
        <w:rPr>
          <w:color w:val="000000"/>
          <w:spacing w:val="8"/>
          <w:szCs w:val="18"/>
        </w:rPr>
        <w:t xml:space="preserve">минут, воду сливают, а папоротник раскладывают тонким слоем </w:t>
      </w:r>
      <w:r>
        <w:rPr>
          <w:color w:val="000000"/>
          <w:spacing w:val="-2"/>
          <w:szCs w:val="18"/>
        </w:rPr>
        <w:t xml:space="preserve">и высушивают до тех пор, пока побеги не станут ломкими. Перед </w:t>
      </w:r>
      <w:r>
        <w:rPr>
          <w:color w:val="000000"/>
          <w:spacing w:val="5"/>
          <w:szCs w:val="18"/>
        </w:rPr>
        <w:t>употреблением в пищу их вымачивают в течение трех суток в во</w:t>
      </w:r>
      <w:r>
        <w:rPr>
          <w:color w:val="000000"/>
          <w:spacing w:val="6"/>
          <w:szCs w:val="18"/>
        </w:rPr>
        <w:t xml:space="preserve">де, меняя ее через каждые 10—12 часов. Вымоченные побеги тушат, жарят, маринуют, используют в виде гарнира к мясным и </w:t>
      </w:r>
      <w:r>
        <w:rPr>
          <w:color w:val="000000"/>
          <w:spacing w:val="-2"/>
          <w:szCs w:val="18"/>
        </w:rPr>
        <w:t xml:space="preserve">рыбным блюдам. </w:t>
      </w:r>
      <w:r>
        <w:rPr>
          <w:color w:val="000000"/>
          <w:spacing w:val="4"/>
          <w:szCs w:val="18"/>
        </w:rPr>
        <w:t xml:space="preserve">В составе корневищ орляка обнаружены катехины, жирное и </w:t>
      </w:r>
      <w:r>
        <w:rPr>
          <w:color w:val="000000"/>
          <w:spacing w:val="9"/>
          <w:szCs w:val="18"/>
        </w:rPr>
        <w:t xml:space="preserve">эфирное масла, горький гликозид птераквилин, много слизи, от </w:t>
      </w:r>
      <w:r>
        <w:rPr>
          <w:color w:val="000000"/>
          <w:spacing w:val="8"/>
          <w:szCs w:val="18"/>
        </w:rPr>
        <w:t>3,94 до 4,42% дубильных веществ. Листья также содержат в на</w:t>
      </w:r>
      <w:r>
        <w:rPr>
          <w:color w:val="000000"/>
          <w:spacing w:val="6"/>
          <w:szCs w:val="18"/>
        </w:rPr>
        <w:t xml:space="preserve">чале вегетации от 1,63% дубильных веществ катехиновой группы, </w:t>
      </w:r>
      <w:r>
        <w:rPr>
          <w:color w:val="000000"/>
          <w:spacing w:val="5"/>
          <w:szCs w:val="18"/>
        </w:rPr>
        <w:t>до 7% в июле (Шретер, 1975). В них найдены также лейкоанто</w:t>
      </w:r>
      <w:r>
        <w:rPr>
          <w:color w:val="000000"/>
          <w:spacing w:val="-2"/>
          <w:szCs w:val="18"/>
        </w:rPr>
        <w:t>цианидин, рутин, изокверцитрин, кемпферол-3-глюкозид, кемпфе</w:t>
      </w:r>
      <w:r>
        <w:rPr>
          <w:color w:val="000000"/>
          <w:szCs w:val="18"/>
        </w:rPr>
        <w:t>рол-3-рутинозид, гексенальдегид, блеттеральдегид, тиаминаза, пте</w:t>
      </w:r>
      <w:r>
        <w:rPr>
          <w:color w:val="000000"/>
          <w:spacing w:val="6"/>
          <w:szCs w:val="18"/>
        </w:rPr>
        <w:t>рисамигдалин. Из оснований черешков выделен сапонин птеридин с гемолитическим индексом 16000. В очень молодых листьях обнаружены бензальдегид и до 0,56% синильной кислоты. В мо</w:t>
      </w:r>
      <w:r>
        <w:rPr>
          <w:color w:val="000000"/>
          <w:spacing w:val="3"/>
          <w:szCs w:val="18"/>
        </w:rPr>
        <w:t>лодых побегах отмечено высокое содержание аспарагина, аспараг</w:t>
      </w:r>
      <w:r>
        <w:rPr>
          <w:color w:val="000000"/>
          <w:spacing w:val="6"/>
          <w:szCs w:val="18"/>
        </w:rPr>
        <w:t>иновой и глютаминовой кислот, лейцина, тирозина и фенилала</w:t>
      </w:r>
      <w:r>
        <w:rPr>
          <w:color w:val="000000"/>
          <w:spacing w:val="-6"/>
          <w:szCs w:val="18"/>
        </w:rPr>
        <w:t>нина.</w:t>
      </w:r>
    </w:p>
    <w:p w:rsidR="00CA35A8" w:rsidRDefault="00CA35A8" w:rsidP="007E3BA3">
      <w:pPr>
        <w:shd w:val="clear" w:color="auto" w:fill="FFFFFF"/>
        <w:spacing w:before="10" w:line="360" w:lineRule="auto"/>
        <w:ind w:right="21" w:firstLine="341"/>
        <w:jc w:val="both"/>
      </w:pPr>
      <w:r>
        <w:rPr>
          <w:color w:val="000000"/>
          <w:spacing w:val="5"/>
          <w:szCs w:val="18"/>
        </w:rPr>
        <w:t>В народной медицине отвар корней используют против лен</w:t>
      </w:r>
      <w:r>
        <w:rPr>
          <w:color w:val="000000"/>
          <w:spacing w:val="7"/>
          <w:szCs w:val="18"/>
        </w:rPr>
        <w:t>точных глистов, а отвар корневищ и травы без оснований череш</w:t>
      </w:r>
      <w:r>
        <w:rPr>
          <w:color w:val="000000"/>
          <w:spacing w:val="-1"/>
          <w:szCs w:val="18"/>
        </w:rPr>
        <w:t xml:space="preserve">ков — как обезболивающее при болях в желудке и кишечнике, как </w:t>
      </w:r>
      <w:r>
        <w:rPr>
          <w:color w:val="000000"/>
          <w:spacing w:val="8"/>
          <w:szCs w:val="18"/>
        </w:rPr>
        <w:t>мочегонное, при поносах, головной боли, боли в груди, в суста</w:t>
      </w:r>
      <w:r>
        <w:rPr>
          <w:color w:val="000000"/>
          <w:spacing w:val="5"/>
          <w:szCs w:val="18"/>
        </w:rPr>
        <w:t>вах, при простудных заболеваниях, кашле, малярии. Отвар корне</w:t>
      </w:r>
      <w:r>
        <w:rPr>
          <w:color w:val="000000"/>
          <w:spacing w:val="4"/>
          <w:szCs w:val="18"/>
        </w:rPr>
        <w:t>вищ в качестве наружного средства назначают при золотухе (Ан</w:t>
      </w:r>
      <w:r>
        <w:rPr>
          <w:color w:val="000000"/>
          <w:spacing w:val="4"/>
          <w:szCs w:val="18"/>
        </w:rPr>
        <w:softHyphen/>
      </w:r>
      <w:r>
        <w:rPr>
          <w:color w:val="000000"/>
          <w:spacing w:val="6"/>
          <w:szCs w:val="18"/>
        </w:rPr>
        <w:t xml:space="preserve">ненков, 1878), экземах, нарывах, а травы — при нервно-психических расстройствах, геморроидальных кровотечениях Сапонин </w:t>
      </w:r>
      <w:r>
        <w:rPr>
          <w:color w:val="000000"/>
          <w:spacing w:val="4"/>
          <w:szCs w:val="18"/>
        </w:rPr>
        <w:t>птеридин, содержащийся в основаниях черешков, эффективен про</w:t>
      </w:r>
      <w:r>
        <w:rPr>
          <w:color w:val="000000"/>
          <w:spacing w:val="7"/>
          <w:szCs w:val="18"/>
        </w:rPr>
        <w:t>тив ленточных глистов (Шретер, 1975).</w:t>
      </w:r>
    </w:p>
    <w:p w:rsidR="00CA35A8" w:rsidRDefault="00CA35A8" w:rsidP="007E3BA3">
      <w:pPr>
        <w:shd w:val="clear" w:color="auto" w:fill="FFFFFF"/>
        <w:spacing w:before="168" w:line="360" w:lineRule="auto"/>
        <w:ind w:right="21"/>
        <w:jc w:val="center"/>
        <w:rPr>
          <w:b/>
          <w:bCs/>
          <w:color w:val="000000"/>
          <w:spacing w:val="11"/>
          <w:szCs w:val="18"/>
        </w:rPr>
      </w:pPr>
      <w:r>
        <w:rPr>
          <w:b/>
          <w:bCs/>
          <w:color w:val="000000"/>
          <w:spacing w:val="11"/>
          <w:szCs w:val="18"/>
        </w:rPr>
        <w:t xml:space="preserve">Семейство </w:t>
      </w:r>
      <w:r>
        <w:rPr>
          <w:b/>
          <w:bCs/>
          <w:color w:val="000000"/>
          <w:spacing w:val="11"/>
          <w:szCs w:val="18"/>
          <w:lang w:val="en-US"/>
        </w:rPr>
        <w:t>POLYPODIACEAE</w:t>
      </w:r>
      <w:r>
        <w:rPr>
          <w:b/>
          <w:bCs/>
          <w:color w:val="000000"/>
          <w:spacing w:val="11"/>
          <w:szCs w:val="18"/>
        </w:rPr>
        <w:t xml:space="preserve"> — многоножковые</w:t>
      </w:r>
    </w:p>
    <w:p w:rsidR="00CA35A8" w:rsidRPr="00FC45DD" w:rsidRDefault="00CA35A8" w:rsidP="007E3BA3">
      <w:pPr>
        <w:shd w:val="clear" w:color="auto" w:fill="FFFFFF"/>
        <w:spacing w:before="168" w:line="360" w:lineRule="auto"/>
        <w:ind w:right="21" w:firstLine="360"/>
        <w:jc w:val="both"/>
        <w:rPr>
          <w:b/>
          <w:bCs/>
          <w:i/>
          <w:iCs/>
        </w:rPr>
      </w:pPr>
      <w:r>
        <w:rPr>
          <w:b/>
          <w:bCs/>
          <w:color w:val="000000"/>
          <w:szCs w:val="18"/>
        </w:rPr>
        <w:t xml:space="preserve">Многоножка виргинская — </w:t>
      </w:r>
      <w:r>
        <w:rPr>
          <w:b/>
          <w:bCs/>
          <w:color w:val="000000"/>
          <w:szCs w:val="18"/>
          <w:lang w:val="en-US"/>
        </w:rPr>
        <w:t>Polypodium</w:t>
      </w:r>
      <w:r>
        <w:rPr>
          <w:b/>
          <w:bCs/>
          <w:color w:val="000000"/>
          <w:szCs w:val="18"/>
        </w:rPr>
        <w:t xml:space="preserve"> </w:t>
      </w:r>
      <w:r>
        <w:rPr>
          <w:b/>
          <w:bCs/>
          <w:color w:val="000000"/>
          <w:szCs w:val="18"/>
          <w:lang w:val="en-US"/>
        </w:rPr>
        <w:t>virginianum</w:t>
      </w:r>
      <w:r>
        <w:rPr>
          <w:b/>
          <w:bCs/>
          <w:color w:val="000000"/>
          <w:szCs w:val="18"/>
        </w:rPr>
        <w:t xml:space="preserve"> </w:t>
      </w:r>
      <w:r>
        <w:rPr>
          <w:b/>
          <w:bCs/>
          <w:color w:val="000000"/>
          <w:szCs w:val="18"/>
          <w:lang w:val="en-US"/>
        </w:rPr>
        <w:t>L</w:t>
      </w:r>
      <w:r>
        <w:rPr>
          <w:b/>
          <w:bCs/>
          <w:color w:val="000000"/>
          <w:szCs w:val="18"/>
        </w:rPr>
        <w:t xml:space="preserve">. — </w:t>
      </w:r>
      <w:r>
        <w:rPr>
          <w:b/>
          <w:bCs/>
          <w:i/>
          <w:iCs/>
          <w:color w:val="000000"/>
          <w:szCs w:val="18"/>
          <w:lang w:val="en-US"/>
        </w:rPr>
        <w:t>P</w:t>
      </w:r>
      <w:r>
        <w:rPr>
          <w:b/>
          <w:bCs/>
          <w:i/>
          <w:iCs/>
          <w:color w:val="000000"/>
          <w:szCs w:val="18"/>
        </w:rPr>
        <w:t xml:space="preserve">. </w:t>
      </w:r>
      <w:r>
        <w:rPr>
          <w:b/>
          <w:bCs/>
          <w:i/>
          <w:iCs/>
          <w:color w:val="000000"/>
          <w:spacing w:val="9"/>
          <w:szCs w:val="18"/>
          <w:lang w:val="en-US"/>
        </w:rPr>
        <w:t>vulgare</w:t>
      </w:r>
      <w:r>
        <w:rPr>
          <w:b/>
          <w:bCs/>
          <w:i/>
          <w:iCs/>
          <w:color w:val="000000"/>
          <w:spacing w:val="9"/>
          <w:szCs w:val="18"/>
        </w:rPr>
        <w:t xml:space="preserve"> </w:t>
      </w:r>
      <w:r>
        <w:rPr>
          <w:b/>
          <w:bCs/>
          <w:i/>
          <w:iCs/>
          <w:color w:val="000000"/>
          <w:spacing w:val="9"/>
          <w:szCs w:val="18"/>
          <w:lang w:val="en-US"/>
        </w:rPr>
        <w:t>var</w:t>
      </w:r>
      <w:r>
        <w:rPr>
          <w:b/>
          <w:bCs/>
          <w:i/>
          <w:iCs/>
          <w:color w:val="000000"/>
          <w:spacing w:val="9"/>
          <w:szCs w:val="18"/>
        </w:rPr>
        <w:t xml:space="preserve">. </w:t>
      </w:r>
      <w:r>
        <w:rPr>
          <w:b/>
          <w:bCs/>
          <w:i/>
          <w:iCs/>
          <w:color w:val="000000"/>
          <w:spacing w:val="9"/>
          <w:szCs w:val="18"/>
          <w:lang w:val="en-US"/>
        </w:rPr>
        <w:t>virginianum</w:t>
      </w:r>
      <w:r>
        <w:rPr>
          <w:b/>
          <w:bCs/>
          <w:color w:val="000000"/>
          <w:spacing w:val="9"/>
          <w:szCs w:val="18"/>
        </w:rPr>
        <w:t xml:space="preserve"> </w:t>
      </w:r>
      <w:r>
        <w:rPr>
          <w:b/>
          <w:bCs/>
          <w:i/>
          <w:iCs/>
          <w:color w:val="000000"/>
          <w:spacing w:val="9"/>
          <w:szCs w:val="18"/>
        </w:rPr>
        <w:t>(</w:t>
      </w:r>
      <w:r>
        <w:rPr>
          <w:b/>
          <w:bCs/>
          <w:i/>
          <w:iCs/>
          <w:color w:val="000000"/>
          <w:spacing w:val="9"/>
          <w:szCs w:val="18"/>
          <w:lang w:val="en-US"/>
        </w:rPr>
        <w:t>L</w:t>
      </w:r>
      <w:r>
        <w:rPr>
          <w:b/>
          <w:bCs/>
          <w:i/>
          <w:iCs/>
          <w:color w:val="000000"/>
          <w:spacing w:val="9"/>
          <w:szCs w:val="18"/>
        </w:rPr>
        <w:t xml:space="preserve">.) </w:t>
      </w:r>
      <w:r>
        <w:rPr>
          <w:b/>
          <w:bCs/>
          <w:i/>
          <w:iCs/>
          <w:color w:val="000000"/>
          <w:spacing w:val="9"/>
          <w:szCs w:val="18"/>
          <w:lang w:val="en-US"/>
        </w:rPr>
        <w:t>Eaton</w:t>
      </w:r>
      <w:r w:rsidRPr="00FC45DD">
        <w:rPr>
          <w:b/>
          <w:bCs/>
          <w:i/>
          <w:iCs/>
          <w:color w:val="000000"/>
          <w:spacing w:val="9"/>
          <w:szCs w:val="18"/>
        </w:rPr>
        <w:t xml:space="preserve"> — </w:t>
      </w:r>
      <w:r>
        <w:rPr>
          <w:b/>
          <w:bCs/>
          <w:i/>
          <w:iCs/>
          <w:color w:val="000000"/>
          <w:spacing w:val="9"/>
          <w:szCs w:val="18"/>
          <w:lang w:val="en-US"/>
        </w:rPr>
        <w:t>P</w:t>
      </w:r>
      <w:r w:rsidRPr="00FC45DD">
        <w:rPr>
          <w:b/>
          <w:bCs/>
          <w:i/>
          <w:iCs/>
          <w:color w:val="000000"/>
          <w:spacing w:val="9"/>
          <w:szCs w:val="18"/>
        </w:rPr>
        <w:t xml:space="preserve">. </w:t>
      </w:r>
      <w:r>
        <w:rPr>
          <w:b/>
          <w:bCs/>
          <w:i/>
          <w:iCs/>
          <w:color w:val="000000"/>
          <w:spacing w:val="9"/>
          <w:szCs w:val="18"/>
          <w:lang w:val="en-US"/>
        </w:rPr>
        <w:t>sibiricum</w:t>
      </w:r>
      <w:r w:rsidRPr="00FC45DD">
        <w:rPr>
          <w:b/>
          <w:bCs/>
          <w:i/>
          <w:iCs/>
          <w:color w:val="000000"/>
          <w:spacing w:val="9"/>
          <w:szCs w:val="18"/>
        </w:rPr>
        <w:t xml:space="preserve"> </w:t>
      </w:r>
      <w:r>
        <w:rPr>
          <w:b/>
          <w:bCs/>
          <w:i/>
          <w:iCs/>
          <w:color w:val="000000"/>
          <w:spacing w:val="9"/>
          <w:szCs w:val="18"/>
          <w:lang w:val="en-US"/>
        </w:rPr>
        <w:t>Sipl</w:t>
      </w:r>
      <w:r w:rsidRPr="00FC45DD">
        <w:rPr>
          <w:b/>
          <w:bCs/>
          <w:i/>
          <w:iCs/>
          <w:color w:val="000000"/>
          <w:spacing w:val="9"/>
          <w:szCs w:val="18"/>
        </w:rPr>
        <w:t>.</w:t>
      </w:r>
    </w:p>
    <w:p w:rsidR="00CA35A8" w:rsidRDefault="00CA35A8" w:rsidP="007E3BA3">
      <w:pPr>
        <w:shd w:val="clear" w:color="auto" w:fill="FFFFFF"/>
        <w:spacing w:line="360" w:lineRule="auto"/>
        <w:ind w:right="21" w:firstLine="336"/>
        <w:jc w:val="both"/>
      </w:pPr>
      <w:r>
        <w:rPr>
          <w:color w:val="000000"/>
          <w:spacing w:val="6"/>
          <w:szCs w:val="18"/>
        </w:rPr>
        <w:t>Растет в скалах и каменистых осыпях, среди кедрового стланика, иногда на коре деревьев, практически во всех районах лесного пояса. Заготовляют листья многоножки. Их высушивают в теплых, проветриваемых помещениях или на ветру в тени.</w:t>
      </w:r>
    </w:p>
    <w:p w:rsidR="00CA35A8" w:rsidRDefault="00CA35A8" w:rsidP="007E3BA3">
      <w:pPr>
        <w:shd w:val="clear" w:color="auto" w:fill="FFFFFF"/>
        <w:spacing w:line="360" w:lineRule="auto"/>
        <w:ind w:right="21" w:firstLine="336"/>
        <w:jc w:val="both"/>
      </w:pPr>
      <w:r>
        <w:rPr>
          <w:color w:val="000000"/>
          <w:spacing w:val="12"/>
          <w:szCs w:val="18"/>
        </w:rPr>
        <w:t xml:space="preserve">Листья содержат сапонины и флавоноиды (Шретер, 1975). </w:t>
      </w:r>
      <w:r>
        <w:rPr>
          <w:color w:val="000000"/>
          <w:spacing w:val="5"/>
          <w:szCs w:val="18"/>
        </w:rPr>
        <w:t>В наших местах отвар листьев используют при эпилепсии. По дан</w:t>
      </w:r>
      <w:r>
        <w:rPr>
          <w:color w:val="000000"/>
          <w:szCs w:val="18"/>
        </w:rPr>
        <w:t>ным Востриковой и Вострикова (1971), его назначают как проти</w:t>
      </w:r>
      <w:r>
        <w:rPr>
          <w:color w:val="000000"/>
          <w:spacing w:val="5"/>
          <w:szCs w:val="18"/>
        </w:rPr>
        <w:t>восудорожное и болеутоляющее средство.</w:t>
      </w:r>
    </w:p>
    <w:p w:rsidR="00CA35A8" w:rsidRDefault="00CA35A8" w:rsidP="007E3BA3">
      <w:pPr>
        <w:shd w:val="clear" w:color="auto" w:fill="FFFFFF"/>
        <w:spacing w:before="168" w:line="360" w:lineRule="auto"/>
        <w:ind w:right="21"/>
        <w:jc w:val="center"/>
        <w:outlineLvl w:val="0"/>
        <w:rPr>
          <w:b/>
          <w:bCs/>
          <w:color w:val="000000"/>
          <w:spacing w:val="12"/>
          <w:szCs w:val="18"/>
        </w:rPr>
      </w:pPr>
      <w:r>
        <w:rPr>
          <w:b/>
          <w:bCs/>
          <w:color w:val="000000"/>
          <w:spacing w:val="12"/>
          <w:szCs w:val="18"/>
        </w:rPr>
        <w:t xml:space="preserve">Семейство </w:t>
      </w:r>
      <w:r>
        <w:rPr>
          <w:b/>
          <w:bCs/>
          <w:color w:val="000000"/>
          <w:spacing w:val="12"/>
          <w:szCs w:val="18"/>
          <w:lang w:val="en-US"/>
        </w:rPr>
        <w:t>OPHIOGLOSSACEAE</w:t>
      </w:r>
      <w:r>
        <w:rPr>
          <w:b/>
          <w:bCs/>
          <w:color w:val="000000"/>
          <w:spacing w:val="12"/>
          <w:szCs w:val="18"/>
        </w:rPr>
        <w:t xml:space="preserve"> — ужовниковые</w:t>
      </w:r>
    </w:p>
    <w:p w:rsidR="00CA35A8" w:rsidRDefault="00CA35A8" w:rsidP="007E3BA3">
      <w:pPr>
        <w:shd w:val="clear" w:color="auto" w:fill="FFFFFF"/>
        <w:spacing w:before="168" w:line="360" w:lineRule="auto"/>
        <w:ind w:right="21" w:firstLine="360"/>
        <w:outlineLvl w:val="0"/>
      </w:pPr>
      <w:r>
        <w:rPr>
          <w:b/>
          <w:bCs/>
          <w:color w:val="000000"/>
          <w:spacing w:val="2"/>
          <w:szCs w:val="18"/>
        </w:rPr>
        <w:t xml:space="preserve">Гроздовик полулунный — </w:t>
      </w:r>
      <w:r>
        <w:rPr>
          <w:b/>
          <w:bCs/>
          <w:color w:val="000000"/>
          <w:spacing w:val="2"/>
          <w:szCs w:val="18"/>
          <w:lang w:val="en-US"/>
        </w:rPr>
        <w:t>Botrychium</w:t>
      </w:r>
      <w:r>
        <w:rPr>
          <w:b/>
          <w:bCs/>
          <w:color w:val="000000"/>
          <w:spacing w:val="2"/>
          <w:szCs w:val="18"/>
        </w:rPr>
        <w:t xml:space="preserve"> </w:t>
      </w:r>
      <w:r>
        <w:rPr>
          <w:b/>
          <w:bCs/>
          <w:color w:val="000000"/>
          <w:spacing w:val="2"/>
          <w:szCs w:val="18"/>
          <w:lang w:val="en-US"/>
        </w:rPr>
        <w:t>lunaria</w:t>
      </w:r>
      <w:r>
        <w:rPr>
          <w:b/>
          <w:bCs/>
          <w:color w:val="000000"/>
          <w:spacing w:val="2"/>
          <w:szCs w:val="18"/>
        </w:rPr>
        <w:t xml:space="preserve"> (</w:t>
      </w:r>
      <w:r>
        <w:rPr>
          <w:b/>
          <w:bCs/>
          <w:color w:val="000000"/>
          <w:spacing w:val="2"/>
          <w:szCs w:val="18"/>
          <w:lang w:val="en-US"/>
        </w:rPr>
        <w:t>L</w:t>
      </w:r>
      <w:r>
        <w:rPr>
          <w:b/>
          <w:bCs/>
          <w:color w:val="000000"/>
          <w:spacing w:val="2"/>
          <w:szCs w:val="18"/>
        </w:rPr>
        <w:t xml:space="preserve">.) </w:t>
      </w:r>
      <w:r>
        <w:rPr>
          <w:b/>
          <w:bCs/>
          <w:color w:val="000000"/>
          <w:spacing w:val="2"/>
          <w:szCs w:val="18"/>
          <w:lang w:val="en-US"/>
        </w:rPr>
        <w:t>Sw</w:t>
      </w:r>
      <w:r>
        <w:rPr>
          <w:color w:val="000000"/>
          <w:spacing w:val="2"/>
          <w:szCs w:val="18"/>
        </w:rPr>
        <w:t>.</w:t>
      </w:r>
    </w:p>
    <w:p w:rsidR="00CA35A8" w:rsidRDefault="00CA35A8" w:rsidP="007E3BA3">
      <w:pPr>
        <w:shd w:val="clear" w:color="auto" w:fill="FFFFFF"/>
        <w:spacing w:line="360" w:lineRule="auto"/>
        <w:ind w:right="21" w:firstLine="341"/>
        <w:jc w:val="both"/>
      </w:pPr>
      <w:r>
        <w:rPr>
          <w:color w:val="000000"/>
          <w:spacing w:val="5"/>
          <w:szCs w:val="18"/>
        </w:rPr>
        <w:t xml:space="preserve">Растет по лесным лугам, скалистым и щебнистым склонам, </w:t>
      </w:r>
      <w:r>
        <w:rPr>
          <w:color w:val="000000"/>
          <w:spacing w:val="10"/>
          <w:szCs w:val="18"/>
        </w:rPr>
        <w:t xml:space="preserve">россыпям и галечникам, среди кустарников по всей области, но </w:t>
      </w:r>
      <w:r>
        <w:rPr>
          <w:color w:val="000000"/>
          <w:spacing w:val="5"/>
          <w:szCs w:val="18"/>
        </w:rPr>
        <w:t>не часто. В химическом отношении гроздовник не изучен.</w:t>
      </w:r>
    </w:p>
    <w:p w:rsidR="00CA35A8" w:rsidRDefault="00CA35A8" w:rsidP="007E3BA3">
      <w:pPr>
        <w:shd w:val="clear" w:color="auto" w:fill="FFFFFF"/>
        <w:spacing w:before="5" w:line="360" w:lineRule="auto"/>
        <w:ind w:right="21" w:firstLine="336"/>
        <w:jc w:val="both"/>
        <w:rPr>
          <w:b/>
          <w:bCs/>
        </w:rPr>
      </w:pPr>
      <w:r>
        <w:rPr>
          <w:color w:val="000000"/>
          <w:spacing w:val="1"/>
          <w:szCs w:val="18"/>
        </w:rPr>
        <w:t xml:space="preserve">Траву применяли в качестве ранозаживляющего средства, при </w:t>
      </w:r>
      <w:r>
        <w:rPr>
          <w:color w:val="000000"/>
          <w:spacing w:val="10"/>
          <w:szCs w:val="18"/>
        </w:rPr>
        <w:t xml:space="preserve">маточных кровотечениях, наружно прикладывали при нарывах. </w:t>
      </w:r>
      <w:r>
        <w:rPr>
          <w:color w:val="000000"/>
          <w:spacing w:val="5"/>
          <w:szCs w:val="18"/>
        </w:rPr>
        <w:t>В Индии траву гроздовника полулунного использовали при дизен</w:t>
      </w:r>
      <w:r>
        <w:rPr>
          <w:color w:val="000000"/>
          <w:spacing w:val="10"/>
          <w:szCs w:val="18"/>
        </w:rPr>
        <w:t>терии (Шретер, 1975).</w:t>
      </w:r>
    </w:p>
    <w:p w:rsidR="00CA35A8" w:rsidRDefault="00CA35A8" w:rsidP="007E3BA3">
      <w:pPr>
        <w:shd w:val="clear" w:color="auto" w:fill="FFFFFF"/>
        <w:spacing w:line="360" w:lineRule="auto"/>
        <w:ind w:right="21" w:firstLine="360"/>
        <w:jc w:val="both"/>
        <w:outlineLvl w:val="0"/>
      </w:pPr>
      <w:r>
        <w:rPr>
          <w:b/>
          <w:bCs/>
          <w:color w:val="000000"/>
          <w:spacing w:val="5"/>
          <w:szCs w:val="18"/>
        </w:rPr>
        <w:t>Гроздовик виргинский</w:t>
      </w:r>
      <w:r>
        <w:rPr>
          <w:color w:val="000000"/>
          <w:spacing w:val="5"/>
          <w:szCs w:val="18"/>
        </w:rPr>
        <w:t xml:space="preserve"> — </w:t>
      </w:r>
      <w:r>
        <w:rPr>
          <w:b/>
          <w:bCs/>
          <w:color w:val="000000"/>
          <w:spacing w:val="5"/>
          <w:szCs w:val="18"/>
          <w:lang w:val="en-US"/>
        </w:rPr>
        <w:t>Botrychium</w:t>
      </w:r>
      <w:r>
        <w:rPr>
          <w:b/>
          <w:bCs/>
          <w:color w:val="000000"/>
          <w:spacing w:val="5"/>
          <w:szCs w:val="18"/>
        </w:rPr>
        <w:t xml:space="preserve"> </w:t>
      </w:r>
      <w:r>
        <w:rPr>
          <w:b/>
          <w:bCs/>
          <w:color w:val="000000"/>
          <w:spacing w:val="5"/>
          <w:szCs w:val="18"/>
          <w:lang w:val="en-US"/>
        </w:rPr>
        <w:t>virginianum</w:t>
      </w:r>
      <w:r>
        <w:rPr>
          <w:b/>
          <w:bCs/>
          <w:color w:val="000000"/>
          <w:spacing w:val="5"/>
          <w:szCs w:val="18"/>
        </w:rPr>
        <w:t xml:space="preserve"> (</w:t>
      </w:r>
      <w:r>
        <w:rPr>
          <w:b/>
          <w:bCs/>
          <w:color w:val="000000"/>
          <w:spacing w:val="5"/>
          <w:szCs w:val="18"/>
          <w:lang w:val="en-US"/>
        </w:rPr>
        <w:t>L</w:t>
      </w:r>
      <w:r>
        <w:rPr>
          <w:b/>
          <w:bCs/>
          <w:color w:val="000000"/>
          <w:spacing w:val="5"/>
          <w:szCs w:val="18"/>
        </w:rPr>
        <w:t xml:space="preserve">.) </w:t>
      </w:r>
      <w:r>
        <w:rPr>
          <w:b/>
          <w:bCs/>
          <w:color w:val="000000"/>
          <w:spacing w:val="5"/>
          <w:szCs w:val="18"/>
          <w:lang w:val="en-US"/>
        </w:rPr>
        <w:t>Sw</w:t>
      </w:r>
      <w:r>
        <w:rPr>
          <w:b/>
          <w:bCs/>
          <w:color w:val="000000"/>
          <w:spacing w:val="5"/>
          <w:szCs w:val="18"/>
        </w:rPr>
        <w:t>.</w:t>
      </w:r>
    </w:p>
    <w:p w:rsidR="00CA35A8" w:rsidRDefault="00CA35A8" w:rsidP="007E3BA3">
      <w:pPr>
        <w:shd w:val="clear" w:color="auto" w:fill="FFFFFF"/>
        <w:spacing w:before="5" w:line="360" w:lineRule="auto"/>
        <w:ind w:right="21" w:firstLine="336"/>
        <w:jc w:val="both"/>
      </w:pPr>
      <w:r>
        <w:rPr>
          <w:color w:val="000000"/>
          <w:spacing w:val="1"/>
          <w:szCs w:val="18"/>
        </w:rPr>
        <w:t>Химически также не изучен. Использовался в качестве успо</w:t>
      </w:r>
      <w:r>
        <w:rPr>
          <w:color w:val="000000"/>
          <w:spacing w:val="3"/>
          <w:szCs w:val="18"/>
        </w:rPr>
        <w:t>каивающего и противосудорожного средства, как противолихора</w:t>
      </w:r>
      <w:r>
        <w:rPr>
          <w:color w:val="000000"/>
          <w:spacing w:val="8"/>
          <w:szCs w:val="18"/>
        </w:rPr>
        <w:t>дочное и желудочное, а также вяжущее и ранозаживляющее.</w:t>
      </w:r>
    </w:p>
    <w:p w:rsidR="00CA35A8" w:rsidRDefault="00CA35A8" w:rsidP="007E3BA3">
      <w:pPr>
        <w:shd w:val="clear" w:color="auto" w:fill="FFFFFF"/>
        <w:spacing w:before="168" w:line="360" w:lineRule="auto"/>
        <w:ind w:right="21"/>
        <w:jc w:val="center"/>
        <w:outlineLvl w:val="0"/>
        <w:rPr>
          <w:b/>
          <w:bCs/>
          <w:color w:val="000000"/>
          <w:spacing w:val="11"/>
          <w:szCs w:val="18"/>
        </w:rPr>
      </w:pPr>
      <w:r>
        <w:rPr>
          <w:b/>
          <w:bCs/>
          <w:color w:val="000000"/>
          <w:spacing w:val="11"/>
          <w:szCs w:val="18"/>
        </w:rPr>
        <w:t xml:space="preserve">Семейство </w:t>
      </w:r>
      <w:r>
        <w:rPr>
          <w:b/>
          <w:bCs/>
          <w:color w:val="000000"/>
          <w:spacing w:val="11"/>
          <w:szCs w:val="18"/>
          <w:lang w:val="en-US"/>
        </w:rPr>
        <w:t>EQUISETACEAE</w:t>
      </w:r>
      <w:r>
        <w:rPr>
          <w:b/>
          <w:bCs/>
          <w:color w:val="000000"/>
          <w:spacing w:val="11"/>
          <w:szCs w:val="18"/>
        </w:rPr>
        <w:t xml:space="preserve"> — хвощевые</w:t>
      </w:r>
    </w:p>
    <w:p w:rsidR="00CA35A8" w:rsidRDefault="00CA35A8" w:rsidP="007E3BA3">
      <w:pPr>
        <w:shd w:val="clear" w:color="auto" w:fill="FFFFFF"/>
        <w:spacing w:before="168" w:line="360" w:lineRule="auto"/>
        <w:ind w:right="21" w:firstLine="360"/>
        <w:outlineLvl w:val="0"/>
        <w:rPr>
          <w:b/>
          <w:bCs/>
          <w:color w:val="000000"/>
          <w:spacing w:val="1"/>
          <w:szCs w:val="18"/>
        </w:rPr>
      </w:pPr>
      <w:r>
        <w:rPr>
          <w:b/>
          <w:bCs/>
          <w:color w:val="000000"/>
          <w:spacing w:val="1"/>
          <w:szCs w:val="18"/>
        </w:rPr>
        <w:t>Хвощ полевой, столбунец, сосенка полевая,</w:t>
      </w:r>
      <w:r>
        <w:rPr>
          <w:color w:val="000000"/>
          <w:spacing w:val="1"/>
          <w:szCs w:val="18"/>
        </w:rPr>
        <w:t xml:space="preserve"> </w:t>
      </w:r>
      <w:r>
        <w:rPr>
          <w:b/>
          <w:bCs/>
          <w:color w:val="000000"/>
          <w:spacing w:val="1"/>
          <w:szCs w:val="18"/>
        </w:rPr>
        <w:t xml:space="preserve">толкачики, пестыши — </w:t>
      </w:r>
      <w:r>
        <w:rPr>
          <w:b/>
          <w:bCs/>
          <w:color w:val="000000"/>
          <w:spacing w:val="1"/>
          <w:szCs w:val="18"/>
          <w:lang w:val="en-US"/>
        </w:rPr>
        <w:t>Equisetum</w:t>
      </w:r>
      <w:r>
        <w:rPr>
          <w:b/>
          <w:bCs/>
          <w:color w:val="000000"/>
          <w:spacing w:val="1"/>
          <w:szCs w:val="18"/>
        </w:rPr>
        <w:t xml:space="preserve"> </w:t>
      </w:r>
      <w:r>
        <w:rPr>
          <w:b/>
          <w:bCs/>
          <w:color w:val="000000"/>
          <w:spacing w:val="1"/>
          <w:szCs w:val="18"/>
          <w:lang w:val="en-US"/>
        </w:rPr>
        <w:t>arvense</w:t>
      </w:r>
      <w:r>
        <w:rPr>
          <w:b/>
          <w:bCs/>
          <w:color w:val="000000"/>
          <w:spacing w:val="1"/>
          <w:szCs w:val="18"/>
        </w:rPr>
        <w:t xml:space="preserve"> </w:t>
      </w:r>
      <w:r>
        <w:rPr>
          <w:b/>
          <w:bCs/>
          <w:color w:val="000000"/>
          <w:spacing w:val="1"/>
          <w:szCs w:val="18"/>
          <w:lang w:val="en-US"/>
        </w:rPr>
        <w:t>L</w:t>
      </w:r>
      <w:r>
        <w:rPr>
          <w:b/>
          <w:bCs/>
          <w:color w:val="000000"/>
          <w:spacing w:val="1"/>
          <w:szCs w:val="18"/>
        </w:rPr>
        <w:t xml:space="preserve">. </w:t>
      </w:r>
    </w:p>
    <w:p w:rsidR="00CA35A8" w:rsidRDefault="00CA35A8" w:rsidP="007E3BA3">
      <w:pPr>
        <w:shd w:val="clear" w:color="auto" w:fill="FFFFFF"/>
        <w:spacing w:before="168" w:line="360" w:lineRule="auto"/>
        <w:ind w:right="21" w:firstLine="360"/>
        <w:outlineLvl w:val="0"/>
        <w:rPr>
          <w:color w:val="000000"/>
          <w:spacing w:val="1"/>
          <w:szCs w:val="18"/>
        </w:rPr>
      </w:pPr>
      <w:r>
        <w:rPr>
          <w:color w:val="000000"/>
          <w:spacing w:val="1"/>
          <w:szCs w:val="18"/>
        </w:rPr>
        <w:t>Растет по берегам рек, озер, на песчаных лугах, среди зарослей кустарников, в посевах и по паровым полям во всех районах Центральной Сибири довольно широко.</w:t>
      </w:r>
    </w:p>
    <w:p w:rsidR="00CA35A8" w:rsidRDefault="00CA35A8" w:rsidP="007E3BA3">
      <w:pPr>
        <w:shd w:val="clear" w:color="auto" w:fill="FFFFFF"/>
        <w:spacing w:before="168" w:line="360" w:lineRule="auto"/>
        <w:ind w:right="21" w:firstLine="360"/>
        <w:outlineLvl w:val="0"/>
        <w:rPr>
          <w:color w:val="000000"/>
          <w:spacing w:val="1"/>
          <w:szCs w:val="18"/>
        </w:rPr>
      </w:pPr>
      <w:r>
        <w:rPr>
          <w:color w:val="000000"/>
          <w:spacing w:val="1"/>
          <w:szCs w:val="18"/>
        </w:rPr>
        <w:t>Научное название рода происходит от латинских е</w:t>
      </w:r>
      <w:r>
        <w:rPr>
          <w:color w:val="000000"/>
          <w:spacing w:val="1"/>
          <w:szCs w:val="18"/>
          <w:lang w:val="en-US"/>
        </w:rPr>
        <w:t>guus</w:t>
      </w:r>
      <w:r>
        <w:rPr>
          <w:color w:val="000000"/>
          <w:spacing w:val="1"/>
          <w:szCs w:val="18"/>
        </w:rPr>
        <w:t xml:space="preserve"> ― «лошадь» и </w:t>
      </w:r>
      <w:r>
        <w:rPr>
          <w:color w:val="000000"/>
          <w:spacing w:val="1"/>
          <w:szCs w:val="18"/>
          <w:lang w:val="en-US"/>
        </w:rPr>
        <w:t>seta</w:t>
      </w:r>
      <w:r>
        <w:rPr>
          <w:color w:val="000000"/>
          <w:spacing w:val="1"/>
          <w:szCs w:val="18"/>
        </w:rPr>
        <w:t xml:space="preserve"> ― «щетина» ― по сходству одного из видов хвоща с хвостом лошади. Русское название хвощ также указывает на сходство растения с пучком волос, хвостом.</w:t>
      </w:r>
    </w:p>
    <w:p w:rsidR="00CA35A8" w:rsidRDefault="00CA35A8" w:rsidP="007E3BA3">
      <w:pPr>
        <w:pStyle w:val="a4"/>
        <w:rPr>
          <w:b/>
          <w:bCs/>
        </w:rPr>
      </w:pPr>
      <w:r>
        <w:t>Корневище длинное, ползучее, с тонкими корнями и немногочисленными клубеньками. Стебли двух типов ― весенние спороносные и летние ― бесплодные. Весенние побеги заканчиваются овально-цилиндрическим спороносным колоском, они сочные, неветвистые, серовато-розовые, с гладкими ребрами и колокольчатыми влагалищами, беловато-зелеными в нижней части и бурыми в верхней. После созревания и рассеивания спор спороносные побеги отмирают и вместо них появляются летние бесполые (вегетативные). Вегетативные побеги ветвистые, до 40 см высотой, зеленые, жесткие, ребристые, с цилиндрическими влагалищами, несущими 8―10 черных зубцов с белой каемкой. Ветки отходят мутовками по 6—18, направлены косо вверх, простые, четырех-, пятигранные, четырехзубчатыми влагалищами, зубчики которых представляют собой, как и у стебля, редуцированные листочки.</w:t>
      </w:r>
    </w:p>
    <w:p w:rsidR="00CA35A8" w:rsidRDefault="00CA35A8" w:rsidP="007E3BA3">
      <w:pPr>
        <w:shd w:val="clear" w:color="auto" w:fill="FFFFFF"/>
        <w:spacing w:line="360" w:lineRule="auto"/>
        <w:ind w:right="21" w:firstLine="336"/>
        <w:jc w:val="both"/>
      </w:pPr>
      <w:r>
        <w:rPr>
          <w:color w:val="000000"/>
          <w:szCs w:val="18"/>
        </w:rPr>
        <w:t xml:space="preserve">Заготовляют в течение всего лета только летние бесплодные </w:t>
      </w:r>
      <w:r>
        <w:rPr>
          <w:color w:val="000000"/>
          <w:spacing w:val="2"/>
          <w:szCs w:val="18"/>
        </w:rPr>
        <w:t>вегетативные побеги, подрезая их у самого основания. Сушат на открытом воздухе на ветру.</w:t>
      </w:r>
    </w:p>
    <w:p w:rsidR="00CA35A8" w:rsidRDefault="00CA35A8" w:rsidP="007E3BA3">
      <w:pPr>
        <w:shd w:val="clear" w:color="auto" w:fill="FFFFFF"/>
        <w:spacing w:before="5" w:line="360" w:lineRule="auto"/>
        <w:ind w:right="21" w:firstLine="336"/>
        <w:jc w:val="both"/>
      </w:pPr>
      <w:r>
        <w:rPr>
          <w:color w:val="000000"/>
          <w:spacing w:val="4"/>
          <w:szCs w:val="18"/>
        </w:rPr>
        <w:t>В траве хвоща полевого содержится до 5% сапонина эквизе</w:t>
      </w:r>
      <w:r>
        <w:rPr>
          <w:color w:val="000000"/>
          <w:spacing w:val="-2"/>
          <w:szCs w:val="18"/>
        </w:rPr>
        <w:t>тонина, алкалоиды — никотин, 3-метоксипиридин, палюстрин; фла</w:t>
      </w:r>
      <w:r>
        <w:rPr>
          <w:color w:val="000000"/>
          <w:spacing w:val="-1"/>
          <w:szCs w:val="18"/>
        </w:rPr>
        <w:t>воноиды — эквизетрин, изокверцитрин, лютеолин, лютеолин-7-глю</w:t>
      </w:r>
      <w:r>
        <w:rPr>
          <w:color w:val="000000"/>
          <w:spacing w:val="1"/>
          <w:szCs w:val="18"/>
        </w:rPr>
        <w:t>козид, кемпферол-7-дигликозид, кемпферол-3-гликозид; а также ви</w:t>
      </w:r>
      <w:r>
        <w:rPr>
          <w:color w:val="000000"/>
          <w:spacing w:val="-1"/>
          <w:szCs w:val="18"/>
        </w:rPr>
        <w:t>тамин С, каротин, дубильные вещества, смолы, ситостерол, диме</w:t>
      </w:r>
      <w:r>
        <w:rPr>
          <w:color w:val="000000"/>
          <w:spacing w:val="6"/>
          <w:szCs w:val="18"/>
        </w:rPr>
        <w:t xml:space="preserve">тилсульфон, моноглюкозиды артикулатин и изоартикулатин, до </w:t>
      </w:r>
      <w:r>
        <w:rPr>
          <w:color w:val="000000"/>
          <w:spacing w:val="3"/>
          <w:szCs w:val="18"/>
        </w:rPr>
        <w:t>25% кремниевой кислоты, яблочная, аконитовая и щавелевая кис</w:t>
      </w:r>
      <w:r>
        <w:rPr>
          <w:color w:val="000000"/>
          <w:spacing w:val="6"/>
          <w:szCs w:val="18"/>
        </w:rPr>
        <w:t>лоты, горечи, жирное масло и до 16% белковых веществ.</w:t>
      </w:r>
    </w:p>
    <w:p w:rsidR="00CA35A8" w:rsidRDefault="00CA35A8" w:rsidP="007E3BA3">
      <w:pPr>
        <w:shd w:val="clear" w:color="auto" w:fill="FFFFFF"/>
        <w:spacing w:before="5" w:line="360" w:lineRule="auto"/>
        <w:ind w:right="21" w:firstLine="326"/>
        <w:jc w:val="both"/>
      </w:pPr>
      <w:r>
        <w:rPr>
          <w:color w:val="000000"/>
          <w:spacing w:val="3"/>
          <w:szCs w:val="18"/>
        </w:rPr>
        <w:t>Применяют хвощ в виде жидкого экстракта и настоя как мо</w:t>
      </w:r>
      <w:r>
        <w:rPr>
          <w:color w:val="000000"/>
          <w:spacing w:val="-3"/>
          <w:szCs w:val="18"/>
        </w:rPr>
        <w:t xml:space="preserve">чегонное средство, особенно при отеках на почве недостаточного </w:t>
      </w:r>
      <w:r>
        <w:rPr>
          <w:color w:val="000000"/>
          <w:spacing w:val="1"/>
          <w:szCs w:val="18"/>
        </w:rPr>
        <w:t xml:space="preserve">кровообращения, а также при воспалительных процессах мочевого </w:t>
      </w:r>
      <w:r>
        <w:rPr>
          <w:color w:val="000000"/>
          <w:spacing w:val="3"/>
          <w:szCs w:val="18"/>
        </w:rPr>
        <w:t>пузыря и мочевыводящих путей, при плевритах с большим коли</w:t>
      </w:r>
      <w:r>
        <w:rPr>
          <w:color w:val="000000"/>
          <w:spacing w:val="-2"/>
          <w:szCs w:val="18"/>
        </w:rPr>
        <w:t xml:space="preserve">чеством экссудата. Интересно применение хвоща при хронических </w:t>
      </w:r>
      <w:r>
        <w:rPr>
          <w:color w:val="000000"/>
          <w:spacing w:val="1"/>
          <w:szCs w:val="18"/>
        </w:rPr>
        <w:t xml:space="preserve">отравлениях свинцом. Хвощ в этом случае в большей степени, чем другие мочегонные средства, способствует выделению свинца (Зверева, 1962). Хвощ используется также как кровоостанавливающее </w:t>
      </w:r>
      <w:r>
        <w:rPr>
          <w:color w:val="000000"/>
          <w:szCs w:val="18"/>
        </w:rPr>
        <w:t>средство при маточных и геморроидальных кровотечениях, при ле</w:t>
      </w:r>
      <w:r>
        <w:rPr>
          <w:color w:val="000000"/>
          <w:spacing w:val="1"/>
          <w:szCs w:val="18"/>
        </w:rPr>
        <w:t>гочном туберкулезе. В смеси с боярышником и омелой хвощ ре</w:t>
      </w:r>
      <w:r>
        <w:rPr>
          <w:color w:val="000000"/>
          <w:spacing w:val="6"/>
          <w:szCs w:val="18"/>
        </w:rPr>
        <w:t>комендуют при гипертонии.</w:t>
      </w:r>
    </w:p>
    <w:p w:rsidR="00CA35A8" w:rsidRDefault="00CA35A8" w:rsidP="007E3BA3">
      <w:pPr>
        <w:shd w:val="clear" w:color="auto" w:fill="FFFFFF"/>
        <w:spacing w:before="5" w:line="360" w:lineRule="auto"/>
        <w:ind w:right="21" w:firstLine="336"/>
        <w:jc w:val="both"/>
      </w:pPr>
      <w:r>
        <w:rPr>
          <w:color w:val="000000"/>
          <w:spacing w:val="-2"/>
          <w:szCs w:val="18"/>
        </w:rPr>
        <w:t xml:space="preserve">В народной медицине хвощ применяют как мочегонное, кровоостанавливающее, при заболеваниях печени, сердечной слабости, </w:t>
      </w:r>
      <w:r>
        <w:rPr>
          <w:color w:val="000000"/>
          <w:szCs w:val="18"/>
        </w:rPr>
        <w:t>атеросклерозе, суставном ревматизме, подагре, бронхите и каверноз</w:t>
      </w:r>
      <w:r>
        <w:rPr>
          <w:color w:val="000000"/>
          <w:spacing w:val="4"/>
          <w:szCs w:val="18"/>
        </w:rPr>
        <w:t>ном туберкулезе. В Западной Европе хвощ применяют при почеч</w:t>
      </w:r>
      <w:r>
        <w:rPr>
          <w:color w:val="000000"/>
          <w:spacing w:val="1"/>
          <w:szCs w:val="18"/>
        </w:rPr>
        <w:t>ных и желчных камнях, воспалении почечных лоханок, недостаточ</w:t>
      </w:r>
      <w:r>
        <w:rPr>
          <w:color w:val="000000"/>
          <w:spacing w:val="8"/>
          <w:szCs w:val="18"/>
        </w:rPr>
        <w:t xml:space="preserve">ности функции почек (Верещагин с соавт., 1959). При остром </w:t>
      </w:r>
      <w:r>
        <w:rPr>
          <w:color w:val="000000"/>
          <w:spacing w:val="-1"/>
          <w:szCs w:val="18"/>
        </w:rPr>
        <w:t>нефрите и нефрозо-нефрите применение препаратов хвоща проти</w:t>
      </w:r>
      <w:r>
        <w:rPr>
          <w:color w:val="000000"/>
          <w:spacing w:val="3"/>
          <w:szCs w:val="18"/>
        </w:rPr>
        <w:t>вопоказано (Машковский, 1960).</w:t>
      </w:r>
    </w:p>
    <w:p w:rsidR="00CA35A8" w:rsidRDefault="00CA35A8" w:rsidP="007E3BA3">
      <w:pPr>
        <w:shd w:val="clear" w:color="auto" w:fill="FFFFFF"/>
        <w:spacing w:line="360" w:lineRule="auto"/>
        <w:ind w:right="21" w:firstLine="322"/>
        <w:jc w:val="both"/>
      </w:pPr>
      <w:r>
        <w:rPr>
          <w:color w:val="000000"/>
          <w:spacing w:val="8"/>
          <w:szCs w:val="18"/>
        </w:rPr>
        <w:t xml:space="preserve">Молодые спороносные побеги хвоща богаты сахаром и их </w:t>
      </w:r>
      <w:r>
        <w:rPr>
          <w:color w:val="000000"/>
          <w:spacing w:val="4"/>
          <w:szCs w:val="18"/>
        </w:rPr>
        <w:t>иногда используют в пищу; в пищу используются также и зимую</w:t>
      </w:r>
      <w:r>
        <w:rPr>
          <w:color w:val="000000"/>
          <w:spacing w:val="5"/>
          <w:szCs w:val="18"/>
        </w:rPr>
        <w:t>щие клубни, богатые крахмалом. Хвощ полевой считается ядови</w:t>
      </w:r>
      <w:r>
        <w:rPr>
          <w:color w:val="000000"/>
          <w:spacing w:val="8"/>
          <w:szCs w:val="18"/>
        </w:rPr>
        <w:t xml:space="preserve">тым для лошадей, однако в северных районах охотно поедается </w:t>
      </w:r>
      <w:r>
        <w:rPr>
          <w:color w:val="000000"/>
          <w:spacing w:val="7"/>
          <w:szCs w:val="18"/>
        </w:rPr>
        <w:t>ими без какого-либо вреда. Трава хвоща применяется для окрас</w:t>
      </w:r>
      <w:r>
        <w:rPr>
          <w:color w:val="000000"/>
          <w:spacing w:val="2"/>
          <w:szCs w:val="18"/>
        </w:rPr>
        <w:t xml:space="preserve">ки шерстяных тканей в серо-желтый цвет, а также для полировки </w:t>
      </w:r>
      <w:r>
        <w:rPr>
          <w:color w:val="000000"/>
          <w:spacing w:val="-2"/>
          <w:szCs w:val="18"/>
        </w:rPr>
        <w:t>гипсовых изделий.</w:t>
      </w:r>
    </w:p>
    <w:p w:rsidR="00CA35A8" w:rsidRDefault="00CA35A8" w:rsidP="007E3BA3">
      <w:pPr>
        <w:shd w:val="clear" w:color="auto" w:fill="FFFFFF"/>
        <w:spacing w:line="360" w:lineRule="auto"/>
        <w:ind w:right="21" w:firstLine="322"/>
        <w:jc w:val="both"/>
        <w:rPr>
          <w:b/>
          <w:bCs/>
          <w:i/>
          <w:iCs/>
        </w:rPr>
      </w:pPr>
      <w:r>
        <w:rPr>
          <w:b/>
          <w:bCs/>
          <w:color w:val="000000"/>
          <w:spacing w:val="3"/>
          <w:szCs w:val="18"/>
        </w:rPr>
        <w:t xml:space="preserve">Хвощ речной, хвощ топяной — </w:t>
      </w:r>
      <w:r>
        <w:rPr>
          <w:b/>
          <w:bCs/>
          <w:color w:val="000000"/>
          <w:spacing w:val="3"/>
          <w:szCs w:val="18"/>
          <w:lang w:val="en-US"/>
        </w:rPr>
        <w:t>Equisetum</w:t>
      </w:r>
      <w:r>
        <w:rPr>
          <w:b/>
          <w:bCs/>
          <w:color w:val="000000"/>
          <w:spacing w:val="3"/>
          <w:szCs w:val="18"/>
        </w:rPr>
        <w:t xml:space="preserve"> </w:t>
      </w:r>
      <w:r>
        <w:rPr>
          <w:b/>
          <w:bCs/>
          <w:color w:val="000000"/>
          <w:spacing w:val="3"/>
          <w:szCs w:val="18"/>
          <w:lang w:val="en-US"/>
        </w:rPr>
        <w:t>fluviatile</w:t>
      </w:r>
      <w:r>
        <w:rPr>
          <w:b/>
          <w:bCs/>
          <w:color w:val="000000"/>
          <w:spacing w:val="3"/>
          <w:szCs w:val="18"/>
        </w:rPr>
        <w:t xml:space="preserve"> </w:t>
      </w:r>
      <w:r>
        <w:rPr>
          <w:b/>
          <w:bCs/>
          <w:color w:val="000000"/>
          <w:spacing w:val="3"/>
          <w:szCs w:val="18"/>
          <w:lang w:val="en-US"/>
        </w:rPr>
        <w:t>L</w:t>
      </w:r>
      <w:r>
        <w:rPr>
          <w:b/>
          <w:bCs/>
          <w:color w:val="000000"/>
          <w:spacing w:val="3"/>
          <w:szCs w:val="18"/>
        </w:rPr>
        <w:t xml:space="preserve">. </w:t>
      </w:r>
      <w:r>
        <w:rPr>
          <w:b/>
          <w:bCs/>
          <w:i/>
          <w:iCs/>
          <w:color w:val="000000"/>
          <w:spacing w:val="3"/>
          <w:szCs w:val="18"/>
        </w:rPr>
        <w:t xml:space="preserve">— </w:t>
      </w:r>
      <w:r>
        <w:rPr>
          <w:b/>
          <w:bCs/>
          <w:i/>
          <w:iCs/>
          <w:color w:val="000000"/>
          <w:spacing w:val="3"/>
          <w:szCs w:val="18"/>
          <w:lang w:val="en-US"/>
        </w:rPr>
        <w:t>Eq</w:t>
      </w:r>
      <w:r>
        <w:rPr>
          <w:b/>
          <w:bCs/>
          <w:i/>
          <w:iCs/>
          <w:color w:val="000000"/>
          <w:spacing w:val="3"/>
          <w:szCs w:val="18"/>
        </w:rPr>
        <w:t xml:space="preserve">. </w:t>
      </w:r>
      <w:r>
        <w:rPr>
          <w:b/>
          <w:bCs/>
          <w:i/>
          <w:iCs/>
          <w:color w:val="000000"/>
          <w:spacing w:val="7"/>
          <w:szCs w:val="18"/>
          <w:lang w:val="en-US"/>
        </w:rPr>
        <w:t>limosum</w:t>
      </w:r>
      <w:r>
        <w:rPr>
          <w:b/>
          <w:bCs/>
          <w:i/>
          <w:iCs/>
          <w:color w:val="000000"/>
          <w:spacing w:val="7"/>
          <w:szCs w:val="18"/>
        </w:rPr>
        <w:t xml:space="preserve"> </w:t>
      </w:r>
      <w:r>
        <w:rPr>
          <w:b/>
          <w:bCs/>
          <w:i/>
          <w:iCs/>
          <w:color w:val="000000"/>
          <w:spacing w:val="7"/>
          <w:szCs w:val="18"/>
          <w:lang w:val="en-US"/>
        </w:rPr>
        <w:t>L</w:t>
      </w:r>
      <w:r>
        <w:rPr>
          <w:b/>
          <w:bCs/>
          <w:i/>
          <w:iCs/>
          <w:color w:val="000000"/>
          <w:spacing w:val="7"/>
          <w:szCs w:val="18"/>
        </w:rPr>
        <w:t xml:space="preserve">. — </w:t>
      </w:r>
      <w:r>
        <w:rPr>
          <w:b/>
          <w:bCs/>
          <w:i/>
          <w:iCs/>
          <w:color w:val="000000"/>
          <w:spacing w:val="7"/>
          <w:szCs w:val="18"/>
          <w:lang w:val="en-US"/>
        </w:rPr>
        <w:t>Eq</w:t>
      </w:r>
      <w:r>
        <w:rPr>
          <w:b/>
          <w:bCs/>
          <w:i/>
          <w:iCs/>
          <w:color w:val="000000"/>
          <w:spacing w:val="7"/>
          <w:szCs w:val="18"/>
        </w:rPr>
        <w:t xml:space="preserve">. </w:t>
      </w:r>
      <w:r>
        <w:rPr>
          <w:b/>
          <w:bCs/>
          <w:i/>
          <w:iCs/>
          <w:color w:val="000000"/>
          <w:spacing w:val="7"/>
          <w:szCs w:val="18"/>
          <w:lang w:val="en-US"/>
        </w:rPr>
        <w:t>heleocharis</w:t>
      </w:r>
      <w:r>
        <w:rPr>
          <w:b/>
          <w:bCs/>
          <w:i/>
          <w:iCs/>
          <w:color w:val="000000"/>
          <w:spacing w:val="7"/>
          <w:szCs w:val="18"/>
        </w:rPr>
        <w:t xml:space="preserve"> </w:t>
      </w:r>
      <w:r>
        <w:rPr>
          <w:b/>
          <w:bCs/>
          <w:i/>
          <w:iCs/>
          <w:color w:val="000000"/>
          <w:spacing w:val="7"/>
          <w:szCs w:val="18"/>
          <w:lang w:val="en-US"/>
        </w:rPr>
        <w:t>Ehrh</w:t>
      </w:r>
      <w:r>
        <w:rPr>
          <w:b/>
          <w:bCs/>
          <w:i/>
          <w:iCs/>
          <w:color w:val="000000"/>
          <w:spacing w:val="7"/>
          <w:szCs w:val="18"/>
        </w:rPr>
        <w:t>.</w:t>
      </w:r>
    </w:p>
    <w:p w:rsidR="00CA35A8" w:rsidRDefault="00CA35A8" w:rsidP="007E3BA3">
      <w:pPr>
        <w:shd w:val="clear" w:color="auto" w:fill="FFFFFF"/>
        <w:spacing w:line="360" w:lineRule="auto"/>
        <w:ind w:right="21" w:firstLine="326"/>
        <w:jc w:val="both"/>
      </w:pPr>
      <w:r>
        <w:rPr>
          <w:color w:val="000000"/>
          <w:spacing w:val="5"/>
          <w:szCs w:val="18"/>
        </w:rPr>
        <w:t>Растет по илистым берегам рек, озер, по сырым и заболочен</w:t>
      </w:r>
      <w:r>
        <w:rPr>
          <w:color w:val="000000"/>
          <w:spacing w:val="3"/>
          <w:szCs w:val="18"/>
        </w:rPr>
        <w:t>ным лугам, болотам, среди ив и ерника по всей области, образуя местами значительные заросли. Трава содержит небольшие коли</w:t>
      </w:r>
      <w:r>
        <w:rPr>
          <w:color w:val="000000"/>
          <w:spacing w:val="5"/>
          <w:szCs w:val="18"/>
        </w:rPr>
        <w:t>чества никотина и палюстрина, сапонин и аконитовую кислоту.</w:t>
      </w:r>
    </w:p>
    <w:p w:rsidR="00CA35A8" w:rsidRDefault="00CA35A8" w:rsidP="007E3BA3">
      <w:pPr>
        <w:shd w:val="clear" w:color="auto" w:fill="FFFFFF"/>
        <w:spacing w:line="360" w:lineRule="auto"/>
        <w:ind w:right="21" w:firstLine="317"/>
        <w:jc w:val="both"/>
      </w:pPr>
      <w:r>
        <w:rPr>
          <w:color w:val="000000"/>
          <w:spacing w:val="5"/>
          <w:szCs w:val="18"/>
        </w:rPr>
        <w:t>Трава применялась в народной медицине при заболеваниях мочевого пузыря, как кровоостанавливающее и противосудорож</w:t>
      </w:r>
      <w:r>
        <w:rPr>
          <w:color w:val="000000"/>
          <w:szCs w:val="18"/>
        </w:rPr>
        <w:t>ное средство. Молодые распаренные побеги прикладывали при па</w:t>
      </w:r>
      <w:r>
        <w:rPr>
          <w:color w:val="000000"/>
          <w:spacing w:val="6"/>
          <w:szCs w:val="18"/>
        </w:rPr>
        <w:t>нариции (Шретер, 1975). В настоящее время почти не применяет</w:t>
      </w:r>
      <w:r>
        <w:rPr>
          <w:color w:val="000000"/>
          <w:spacing w:val="7"/>
          <w:szCs w:val="18"/>
        </w:rPr>
        <w:t xml:space="preserve">ся и является недопустимой примесью к широко используемой </w:t>
      </w:r>
      <w:r>
        <w:rPr>
          <w:color w:val="000000"/>
          <w:spacing w:val="2"/>
          <w:szCs w:val="18"/>
        </w:rPr>
        <w:t>траве хвоща полевого.</w:t>
      </w:r>
    </w:p>
    <w:p w:rsidR="00CA35A8" w:rsidRDefault="00CA35A8" w:rsidP="007E3BA3">
      <w:pPr>
        <w:shd w:val="clear" w:color="auto" w:fill="FFFFFF"/>
        <w:spacing w:line="360" w:lineRule="auto"/>
        <w:ind w:right="21" w:firstLine="360"/>
        <w:jc w:val="both"/>
        <w:outlineLvl w:val="0"/>
        <w:rPr>
          <w:b/>
          <w:bCs/>
          <w:lang w:val="en-US"/>
        </w:rPr>
      </w:pPr>
      <w:r>
        <w:rPr>
          <w:b/>
          <w:bCs/>
          <w:color w:val="000000"/>
          <w:spacing w:val="5"/>
          <w:szCs w:val="18"/>
        </w:rPr>
        <w:t>Хвощ</w:t>
      </w:r>
      <w:r>
        <w:rPr>
          <w:b/>
          <w:bCs/>
          <w:color w:val="000000"/>
          <w:spacing w:val="5"/>
          <w:szCs w:val="18"/>
          <w:lang w:val="en-US"/>
        </w:rPr>
        <w:t xml:space="preserve"> </w:t>
      </w:r>
      <w:r>
        <w:rPr>
          <w:b/>
          <w:bCs/>
          <w:color w:val="000000"/>
          <w:spacing w:val="5"/>
          <w:szCs w:val="18"/>
        </w:rPr>
        <w:t>зимующий</w:t>
      </w:r>
      <w:r>
        <w:rPr>
          <w:b/>
          <w:bCs/>
          <w:color w:val="000000"/>
          <w:spacing w:val="5"/>
          <w:szCs w:val="18"/>
          <w:lang w:val="en-US"/>
        </w:rPr>
        <w:t xml:space="preserve"> — Equisetum hiemale L.</w:t>
      </w:r>
    </w:p>
    <w:p w:rsidR="00CA35A8" w:rsidRDefault="00CA35A8" w:rsidP="007E3BA3">
      <w:pPr>
        <w:shd w:val="clear" w:color="auto" w:fill="FFFFFF"/>
        <w:spacing w:line="360" w:lineRule="auto"/>
        <w:ind w:right="21" w:firstLine="326"/>
        <w:jc w:val="both"/>
      </w:pPr>
      <w:r>
        <w:rPr>
          <w:color w:val="000000"/>
          <w:spacing w:val="7"/>
          <w:szCs w:val="18"/>
        </w:rPr>
        <w:t xml:space="preserve">Растет в тенистых местах по обрывистым берегам рек, ручьев, среди пойменных кустарников, в лесах и на лесных лугах во </w:t>
      </w:r>
      <w:r>
        <w:rPr>
          <w:color w:val="000000"/>
          <w:spacing w:val="4"/>
          <w:szCs w:val="18"/>
        </w:rPr>
        <w:t>всех районах Центральной Сибири. Заготовляют летом всю над</w:t>
      </w:r>
      <w:r>
        <w:rPr>
          <w:color w:val="000000"/>
          <w:spacing w:val="9"/>
          <w:szCs w:val="18"/>
        </w:rPr>
        <w:t xml:space="preserve">земную часть растения. Сушат на открытом воздухе в тени или </w:t>
      </w:r>
      <w:r>
        <w:rPr>
          <w:color w:val="000000"/>
          <w:spacing w:val="1"/>
          <w:szCs w:val="18"/>
        </w:rPr>
        <w:t>в проветриваемых помещениях.</w:t>
      </w:r>
    </w:p>
    <w:p w:rsidR="00CA35A8" w:rsidRDefault="00CA35A8" w:rsidP="007E3BA3">
      <w:pPr>
        <w:shd w:val="clear" w:color="auto" w:fill="FFFFFF"/>
        <w:spacing w:before="5" w:line="360" w:lineRule="auto"/>
        <w:ind w:right="21" w:firstLine="350"/>
        <w:jc w:val="both"/>
      </w:pPr>
      <w:r>
        <w:rPr>
          <w:color w:val="000000"/>
          <w:spacing w:val="3"/>
          <w:szCs w:val="18"/>
        </w:rPr>
        <w:t xml:space="preserve">В траве обнаружено немного алкалоида никотина, диметилсульфон, эфирное масло, смолы, слизи, феруловая кислота и большое количество кремниевой кислоты. </w:t>
      </w:r>
      <w:r>
        <w:rPr>
          <w:color w:val="000000"/>
          <w:spacing w:val="2"/>
          <w:szCs w:val="18"/>
        </w:rPr>
        <w:t>В народной медицине применяют отвар травы в качестве мо</w:t>
      </w:r>
      <w:r>
        <w:rPr>
          <w:color w:val="000000"/>
          <w:spacing w:val="8"/>
          <w:szCs w:val="18"/>
        </w:rPr>
        <w:t>чегонного средства для выведения камней из почек, при сустав</w:t>
      </w:r>
      <w:r>
        <w:rPr>
          <w:color w:val="000000"/>
          <w:spacing w:val="-1"/>
          <w:szCs w:val="18"/>
        </w:rPr>
        <w:t>ном ревматизме, заболеваниях мочевого пузыря, недержании мочи, гематурии, хроническом уретрите, геморрое, белях, обильных мен</w:t>
      </w:r>
      <w:r>
        <w:rPr>
          <w:color w:val="000000"/>
          <w:spacing w:val="4"/>
          <w:szCs w:val="18"/>
        </w:rPr>
        <w:t>струациях, в качестве кровоостанавливающего, потогонного сред</w:t>
      </w:r>
      <w:r>
        <w:rPr>
          <w:color w:val="000000"/>
          <w:spacing w:val="5"/>
          <w:szCs w:val="18"/>
        </w:rPr>
        <w:t>ства, при туберкулезе легких. Настой травы назначают при опухо</w:t>
      </w:r>
      <w:r>
        <w:rPr>
          <w:color w:val="000000"/>
          <w:spacing w:val="8"/>
          <w:szCs w:val="18"/>
        </w:rPr>
        <w:t xml:space="preserve">лях матки, желтухе, поносах и для возбуждения аппетита. Его </w:t>
      </w:r>
      <w:r>
        <w:rPr>
          <w:color w:val="000000"/>
          <w:spacing w:val="3"/>
          <w:szCs w:val="18"/>
        </w:rPr>
        <w:t xml:space="preserve">готовят обычно из столовой ложки сухой травы на стакан воды и </w:t>
      </w:r>
      <w:r>
        <w:rPr>
          <w:color w:val="000000"/>
          <w:spacing w:val="6"/>
          <w:szCs w:val="18"/>
        </w:rPr>
        <w:t xml:space="preserve">выпивают всю дозу в два приема — утром и вечером (Крылов, </w:t>
      </w:r>
      <w:r>
        <w:rPr>
          <w:color w:val="000000"/>
          <w:spacing w:val="1"/>
          <w:szCs w:val="18"/>
        </w:rPr>
        <w:t>Степанов, 1979).</w:t>
      </w:r>
    </w:p>
    <w:p w:rsidR="00CA35A8" w:rsidRDefault="00CA35A8" w:rsidP="007E3BA3">
      <w:pPr>
        <w:shd w:val="clear" w:color="auto" w:fill="FFFFFF"/>
        <w:spacing w:before="14" w:line="360" w:lineRule="auto"/>
        <w:ind w:right="21" w:firstLine="336"/>
        <w:jc w:val="both"/>
        <w:rPr>
          <w:color w:val="000000"/>
          <w:spacing w:val="7"/>
          <w:szCs w:val="18"/>
        </w:rPr>
      </w:pPr>
      <w:r>
        <w:rPr>
          <w:color w:val="000000"/>
          <w:spacing w:val="3"/>
          <w:szCs w:val="18"/>
        </w:rPr>
        <w:t>Стебли растения, благодаря их жесткости, применяют для по</w:t>
      </w:r>
      <w:r>
        <w:rPr>
          <w:color w:val="000000"/>
          <w:spacing w:val="7"/>
          <w:szCs w:val="18"/>
        </w:rPr>
        <w:t>лировки изделий из дерева и чистки металлической посуды.</w:t>
      </w:r>
    </w:p>
    <w:p w:rsidR="00CA35A8" w:rsidRDefault="00CA35A8" w:rsidP="007E3BA3">
      <w:pPr>
        <w:shd w:val="clear" w:color="auto" w:fill="FFFFFF"/>
        <w:spacing w:before="14" w:line="360" w:lineRule="auto"/>
        <w:ind w:right="21" w:firstLine="336"/>
        <w:jc w:val="both"/>
        <w:rPr>
          <w:b/>
          <w:bCs/>
          <w:lang w:val="en-US"/>
        </w:rPr>
      </w:pPr>
      <w:r>
        <w:rPr>
          <w:b/>
          <w:bCs/>
          <w:color w:val="000000"/>
          <w:spacing w:val="7"/>
          <w:szCs w:val="18"/>
        </w:rPr>
        <w:t>Хвощ</w:t>
      </w:r>
      <w:r>
        <w:rPr>
          <w:b/>
          <w:bCs/>
          <w:color w:val="000000"/>
          <w:spacing w:val="7"/>
          <w:szCs w:val="18"/>
          <w:lang w:val="en-US"/>
        </w:rPr>
        <w:t xml:space="preserve"> </w:t>
      </w:r>
      <w:r>
        <w:rPr>
          <w:b/>
          <w:bCs/>
          <w:color w:val="000000"/>
          <w:spacing w:val="7"/>
          <w:szCs w:val="18"/>
        </w:rPr>
        <w:t>болотный</w:t>
      </w:r>
      <w:r>
        <w:rPr>
          <w:b/>
          <w:bCs/>
          <w:color w:val="000000"/>
          <w:spacing w:val="7"/>
          <w:szCs w:val="18"/>
          <w:lang w:val="en-US"/>
        </w:rPr>
        <w:t xml:space="preserve"> — Equisetum palustre L.</w:t>
      </w:r>
    </w:p>
    <w:p w:rsidR="00CA35A8" w:rsidRDefault="00CA35A8" w:rsidP="007E3BA3">
      <w:pPr>
        <w:shd w:val="clear" w:color="auto" w:fill="FFFFFF"/>
        <w:spacing w:before="5" w:line="360" w:lineRule="auto"/>
        <w:ind w:right="21" w:firstLine="346"/>
        <w:jc w:val="both"/>
      </w:pPr>
      <w:r>
        <w:rPr>
          <w:color w:val="000000"/>
          <w:spacing w:val="5"/>
          <w:szCs w:val="18"/>
        </w:rPr>
        <w:t>Заготовляют траву хвоща болотного. В ней обнаружены ал</w:t>
      </w:r>
      <w:r>
        <w:rPr>
          <w:color w:val="000000"/>
          <w:spacing w:val="-1"/>
          <w:szCs w:val="18"/>
        </w:rPr>
        <w:t>калоиды: палюстрин, палюстридин, никотин, эквизетонин и 3-ме</w:t>
      </w:r>
      <w:r>
        <w:rPr>
          <w:color w:val="000000"/>
          <w:spacing w:val="6"/>
          <w:szCs w:val="18"/>
        </w:rPr>
        <w:t xml:space="preserve">токсипиридин, а также аконитовая кислота, диметилсульфон, </w:t>
      </w:r>
      <w:r>
        <w:rPr>
          <w:color w:val="000000"/>
          <w:szCs w:val="18"/>
        </w:rPr>
        <w:t xml:space="preserve">флавоноиды — кемпферол-З-рутинозид-7-глюкозид, кемпферол-3, </w:t>
      </w:r>
      <w:r>
        <w:rPr>
          <w:color w:val="000000"/>
          <w:spacing w:val="3"/>
          <w:szCs w:val="18"/>
        </w:rPr>
        <w:t>7-глюкозид (Шретер, 1975).</w:t>
      </w:r>
    </w:p>
    <w:p w:rsidR="00CA35A8" w:rsidRDefault="00CA35A8" w:rsidP="007E3BA3">
      <w:pPr>
        <w:shd w:val="clear" w:color="auto" w:fill="FFFFFF"/>
        <w:spacing w:before="5" w:line="360" w:lineRule="auto"/>
        <w:ind w:right="21" w:firstLine="336"/>
        <w:jc w:val="both"/>
        <w:rPr>
          <w:color w:val="000000"/>
          <w:spacing w:val="6"/>
          <w:szCs w:val="18"/>
        </w:rPr>
      </w:pPr>
      <w:r>
        <w:rPr>
          <w:color w:val="000000"/>
          <w:spacing w:val="4"/>
          <w:szCs w:val="18"/>
        </w:rPr>
        <w:t xml:space="preserve">В народной медицине настой и отвар травы применяют как </w:t>
      </w:r>
      <w:r>
        <w:rPr>
          <w:color w:val="000000"/>
          <w:spacing w:val="5"/>
          <w:szCs w:val="18"/>
        </w:rPr>
        <w:t>мочегонное средство, при женских болезнях и как ранозаживляю</w:t>
      </w:r>
      <w:r>
        <w:rPr>
          <w:color w:val="000000"/>
          <w:spacing w:val="8"/>
          <w:szCs w:val="18"/>
        </w:rPr>
        <w:t xml:space="preserve">щее; в тибетской медицине — при атеросклерозе, как мочегонное </w:t>
      </w:r>
      <w:r>
        <w:rPr>
          <w:color w:val="000000"/>
          <w:spacing w:val="-1"/>
          <w:szCs w:val="18"/>
        </w:rPr>
        <w:t xml:space="preserve">и противоглистное. В прошлом растение применяли при суставном </w:t>
      </w:r>
      <w:r>
        <w:rPr>
          <w:color w:val="000000"/>
          <w:spacing w:val="5"/>
          <w:szCs w:val="18"/>
        </w:rPr>
        <w:t xml:space="preserve">ревматизме и подагре. Растение ядовито, особенно для лошадей, </w:t>
      </w:r>
      <w:r>
        <w:rPr>
          <w:color w:val="000000"/>
          <w:spacing w:val="6"/>
          <w:szCs w:val="18"/>
        </w:rPr>
        <w:t>поэтому применять его следует с большой осторожностью.</w:t>
      </w:r>
    </w:p>
    <w:p w:rsidR="00CA35A8" w:rsidRDefault="00CA35A8" w:rsidP="007E3BA3">
      <w:pPr>
        <w:shd w:val="clear" w:color="auto" w:fill="FFFFFF"/>
        <w:spacing w:before="5" w:line="360" w:lineRule="auto"/>
        <w:ind w:right="21" w:firstLine="336"/>
        <w:jc w:val="both"/>
        <w:rPr>
          <w:b/>
          <w:bCs/>
          <w:lang w:val="en-US"/>
        </w:rPr>
      </w:pPr>
      <w:r>
        <w:rPr>
          <w:b/>
          <w:bCs/>
          <w:color w:val="000000"/>
          <w:spacing w:val="6"/>
          <w:szCs w:val="18"/>
        </w:rPr>
        <w:t>Хвощ</w:t>
      </w:r>
      <w:r>
        <w:rPr>
          <w:b/>
          <w:bCs/>
          <w:color w:val="000000"/>
          <w:spacing w:val="6"/>
          <w:szCs w:val="18"/>
          <w:lang w:val="en-US"/>
        </w:rPr>
        <w:t xml:space="preserve"> </w:t>
      </w:r>
      <w:r>
        <w:rPr>
          <w:b/>
          <w:bCs/>
          <w:color w:val="000000"/>
          <w:spacing w:val="6"/>
          <w:szCs w:val="18"/>
        </w:rPr>
        <w:t>луговой</w:t>
      </w:r>
      <w:r>
        <w:rPr>
          <w:b/>
          <w:bCs/>
          <w:color w:val="000000"/>
          <w:spacing w:val="6"/>
          <w:szCs w:val="18"/>
          <w:lang w:val="en-US"/>
        </w:rPr>
        <w:t xml:space="preserve"> — Equisetum pratense Ehrh.</w:t>
      </w:r>
    </w:p>
    <w:p w:rsidR="00CA35A8" w:rsidRDefault="00CA35A8" w:rsidP="007E3BA3">
      <w:pPr>
        <w:shd w:val="clear" w:color="auto" w:fill="FFFFFF"/>
        <w:spacing w:before="5" w:line="360" w:lineRule="auto"/>
        <w:ind w:right="21" w:firstLine="336"/>
        <w:jc w:val="both"/>
      </w:pPr>
      <w:r>
        <w:rPr>
          <w:color w:val="000000"/>
          <w:spacing w:val="7"/>
          <w:szCs w:val="18"/>
        </w:rPr>
        <w:t>Растет в лесах, на лесных лугах, среди зарослей кустарников, на луговых склонах и крупнокаменистых россыпях во всех райо</w:t>
      </w:r>
      <w:r>
        <w:rPr>
          <w:color w:val="000000"/>
          <w:spacing w:val="9"/>
          <w:szCs w:val="18"/>
        </w:rPr>
        <w:t>нах. Заготовляют и используют траву, в составе которой найде</w:t>
      </w:r>
      <w:r>
        <w:rPr>
          <w:color w:val="000000"/>
          <w:spacing w:val="10"/>
          <w:szCs w:val="18"/>
        </w:rPr>
        <w:t>ны следы алкалоидов.</w:t>
      </w:r>
    </w:p>
    <w:p w:rsidR="00CA35A8" w:rsidRDefault="00CA35A8" w:rsidP="007E3BA3">
      <w:pPr>
        <w:shd w:val="clear" w:color="auto" w:fill="FFFFFF"/>
        <w:spacing w:before="5" w:line="360" w:lineRule="auto"/>
        <w:ind w:right="21" w:firstLine="355"/>
        <w:jc w:val="both"/>
        <w:rPr>
          <w:color w:val="000000"/>
          <w:spacing w:val="3"/>
          <w:szCs w:val="18"/>
        </w:rPr>
      </w:pPr>
      <w:r>
        <w:rPr>
          <w:color w:val="000000"/>
          <w:spacing w:val="4"/>
          <w:szCs w:val="18"/>
        </w:rPr>
        <w:t>Применяют в Восточном Забайкалье в форме отваров как на</w:t>
      </w:r>
      <w:r>
        <w:rPr>
          <w:color w:val="000000"/>
          <w:spacing w:val="2"/>
          <w:szCs w:val="18"/>
        </w:rPr>
        <w:t>родное мочегонное и противоглистное средство, а также при ате</w:t>
      </w:r>
      <w:r>
        <w:rPr>
          <w:color w:val="000000"/>
          <w:spacing w:val="9"/>
          <w:szCs w:val="18"/>
        </w:rPr>
        <w:t xml:space="preserve">росклерозе (Варлаков, 1932). В тибетской медицине используют </w:t>
      </w:r>
      <w:r>
        <w:rPr>
          <w:color w:val="000000"/>
          <w:spacing w:val="1"/>
          <w:szCs w:val="18"/>
        </w:rPr>
        <w:t>с теми же целями. Настой травы назначали лошадям при желу</w:t>
      </w:r>
      <w:r>
        <w:rPr>
          <w:color w:val="000000"/>
          <w:spacing w:val="3"/>
          <w:szCs w:val="18"/>
        </w:rPr>
        <w:t>дочно-кишечных заболеваниях.</w:t>
      </w:r>
    </w:p>
    <w:p w:rsidR="00CA35A8" w:rsidRDefault="00CA35A8" w:rsidP="007E3BA3">
      <w:pPr>
        <w:shd w:val="clear" w:color="auto" w:fill="FFFFFF"/>
        <w:spacing w:before="5" w:line="360" w:lineRule="auto"/>
        <w:ind w:right="21" w:firstLine="355"/>
        <w:jc w:val="both"/>
        <w:rPr>
          <w:b/>
          <w:bCs/>
          <w:lang w:val="en-US"/>
        </w:rPr>
      </w:pPr>
      <w:r>
        <w:rPr>
          <w:b/>
          <w:bCs/>
          <w:color w:val="000000"/>
          <w:szCs w:val="18"/>
        </w:rPr>
        <w:t>Хвощ</w:t>
      </w:r>
      <w:r>
        <w:rPr>
          <w:b/>
          <w:bCs/>
          <w:color w:val="000000"/>
          <w:szCs w:val="18"/>
          <w:lang w:val="en-US"/>
        </w:rPr>
        <w:t xml:space="preserve"> </w:t>
      </w:r>
      <w:r>
        <w:rPr>
          <w:b/>
          <w:bCs/>
          <w:color w:val="000000"/>
          <w:szCs w:val="18"/>
        </w:rPr>
        <w:t>камышковый</w:t>
      </w:r>
      <w:r>
        <w:rPr>
          <w:b/>
          <w:bCs/>
          <w:color w:val="000000"/>
          <w:szCs w:val="18"/>
          <w:lang w:val="en-US"/>
        </w:rPr>
        <w:t xml:space="preserve"> — Equisetum scirpoides Michaux.</w:t>
      </w:r>
    </w:p>
    <w:p w:rsidR="00CA35A8" w:rsidRDefault="00CA35A8" w:rsidP="007E3BA3">
      <w:pPr>
        <w:shd w:val="clear" w:color="auto" w:fill="FFFFFF"/>
        <w:spacing w:line="360" w:lineRule="auto"/>
        <w:ind w:right="21" w:firstLine="350"/>
        <w:jc w:val="both"/>
      </w:pPr>
      <w:r>
        <w:rPr>
          <w:color w:val="000000"/>
          <w:spacing w:val="-1"/>
          <w:szCs w:val="18"/>
        </w:rPr>
        <w:t>Растет в сырых хвойных лесах, кустарниковых зарослях, мо</w:t>
      </w:r>
      <w:r>
        <w:rPr>
          <w:color w:val="000000"/>
          <w:spacing w:val="7"/>
          <w:szCs w:val="18"/>
        </w:rPr>
        <w:t>хово-ерниковых тундрах, на замшелых галечниках по всей таеж</w:t>
      </w:r>
      <w:r>
        <w:rPr>
          <w:color w:val="000000"/>
          <w:spacing w:val="8"/>
          <w:szCs w:val="18"/>
        </w:rPr>
        <w:t>ной зоне, заходя в лесной зоне в высокогорья.</w:t>
      </w:r>
    </w:p>
    <w:p w:rsidR="00CA35A8" w:rsidRDefault="00CA35A8" w:rsidP="007E3BA3">
      <w:pPr>
        <w:shd w:val="clear" w:color="auto" w:fill="FFFFFF"/>
        <w:spacing w:line="360" w:lineRule="auto"/>
        <w:ind w:right="21" w:firstLine="326"/>
        <w:jc w:val="both"/>
      </w:pPr>
      <w:r>
        <w:rPr>
          <w:color w:val="000000"/>
          <w:spacing w:val="7"/>
          <w:szCs w:val="18"/>
        </w:rPr>
        <w:t xml:space="preserve">Заготовляют траву, которую высушивают обычным способом. </w:t>
      </w:r>
      <w:r>
        <w:rPr>
          <w:color w:val="000000"/>
          <w:spacing w:val="5"/>
          <w:szCs w:val="18"/>
        </w:rPr>
        <w:t>В траве найдены флавоноиды, органические кислоты.</w:t>
      </w:r>
    </w:p>
    <w:p w:rsidR="00CA35A8" w:rsidRDefault="00CA35A8" w:rsidP="007E3BA3">
      <w:pPr>
        <w:shd w:val="clear" w:color="auto" w:fill="FFFFFF"/>
        <w:spacing w:before="5" w:line="360" w:lineRule="auto"/>
        <w:ind w:right="21" w:firstLine="350"/>
        <w:jc w:val="both"/>
        <w:rPr>
          <w:color w:val="000000"/>
          <w:spacing w:val="5"/>
          <w:szCs w:val="18"/>
        </w:rPr>
      </w:pPr>
      <w:r>
        <w:rPr>
          <w:color w:val="000000"/>
          <w:spacing w:val="5"/>
          <w:szCs w:val="18"/>
        </w:rPr>
        <w:t>Растение в форме отвара изредка применяют в народной ме</w:t>
      </w:r>
      <w:r>
        <w:rPr>
          <w:color w:val="000000"/>
          <w:spacing w:val="8"/>
          <w:szCs w:val="18"/>
        </w:rPr>
        <w:t>дицине Сибири в качестве мочегонного средства, ему приписы</w:t>
      </w:r>
      <w:r>
        <w:rPr>
          <w:color w:val="000000"/>
          <w:spacing w:val="5"/>
          <w:szCs w:val="18"/>
        </w:rPr>
        <w:t>вают также некоторый тонизирующий эффект. В начале лета растение охотно поедается изюбром</w:t>
      </w:r>
    </w:p>
    <w:p w:rsidR="00CA35A8" w:rsidRPr="00FC45DD" w:rsidRDefault="00CA35A8" w:rsidP="007E3BA3">
      <w:pPr>
        <w:shd w:val="clear" w:color="auto" w:fill="FFFFFF"/>
        <w:spacing w:before="5" w:line="360" w:lineRule="auto"/>
        <w:ind w:right="21" w:firstLine="350"/>
        <w:jc w:val="both"/>
        <w:rPr>
          <w:b/>
          <w:bCs/>
        </w:rPr>
      </w:pPr>
      <w:r>
        <w:rPr>
          <w:b/>
          <w:bCs/>
          <w:color w:val="000000"/>
          <w:spacing w:val="5"/>
          <w:szCs w:val="18"/>
        </w:rPr>
        <w:t>Хвощ</w:t>
      </w:r>
      <w:r w:rsidRPr="00FC45DD">
        <w:rPr>
          <w:b/>
          <w:bCs/>
          <w:color w:val="000000"/>
          <w:spacing w:val="5"/>
          <w:szCs w:val="18"/>
        </w:rPr>
        <w:t xml:space="preserve"> </w:t>
      </w:r>
      <w:r>
        <w:rPr>
          <w:b/>
          <w:bCs/>
          <w:color w:val="000000"/>
          <w:spacing w:val="5"/>
          <w:szCs w:val="18"/>
        </w:rPr>
        <w:t>лесной</w:t>
      </w:r>
      <w:r w:rsidRPr="00FC45DD">
        <w:rPr>
          <w:b/>
          <w:bCs/>
          <w:color w:val="000000"/>
          <w:spacing w:val="5"/>
          <w:szCs w:val="18"/>
        </w:rPr>
        <w:t xml:space="preserve"> — </w:t>
      </w:r>
      <w:r>
        <w:rPr>
          <w:b/>
          <w:bCs/>
          <w:color w:val="000000"/>
          <w:spacing w:val="5"/>
          <w:szCs w:val="18"/>
          <w:lang w:val="en-US"/>
        </w:rPr>
        <w:t>Equisetum</w:t>
      </w:r>
      <w:r w:rsidRPr="00FC45DD">
        <w:rPr>
          <w:b/>
          <w:bCs/>
          <w:color w:val="000000"/>
          <w:spacing w:val="5"/>
          <w:szCs w:val="18"/>
        </w:rPr>
        <w:t xml:space="preserve"> </w:t>
      </w:r>
      <w:r>
        <w:rPr>
          <w:b/>
          <w:bCs/>
          <w:color w:val="000000"/>
          <w:spacing w:val="5"/>
          <w:szCs w:val="18"/>
          <w:lang w:val="en-US"/>
        </w:rPr>
        <w:t>sylvaticum</w:t>
      </w:r>
      <w:r w:rsidRPr="00FC45DD">
        <w:rPr>
          <w:b/>
          <w:bCs/>
          <w:color w:val="000000"/>
          <w:spacing w:val="5"/>
          <w:szCs w:val="18"/>
        </w:rPr>
        <w:t xml:space="preserve"> </w:t>
      </w:r>
      <w:r>
        <w:rPr>
          <w:b/>
          <w:bCs/>
          <w:color w:val="000000"/>
          <w:spacing w:val="5"/>
          <w:szCs w:val="18"/>
          <w:lang w:val="en-US"/>
        </w:rPr>
        <w:t>L</w:t>
      </w:r>
      <w:r w:rsidRPr="00FC45DD">
        <w:rPr>
          <w:b/>
          <w:bCs/>
          <w:color w:val="000000"/>
          <w:spacing w:val="5"/>
          <w:szCs w:val="18"/>
        </w:rPr>
        <w:t>.</w:t>
      </w:r>
    </w:p>
    <w:p w:rsidR="00CA35A8" w:rsidRDefault="00CA35A8" w:rsidP="007E3BA3">
      <w:pPr>
        <w:shd w:val="clear" w:color="auto" w:fill="FFFFFF"/>
        <w:spacing w:line="360" w:lineRule="auto"/>
        <w:ind w:right="21" w:firstLine="346"/>
        <w:jc w:val="both"/>
      </w:pPr>
      <w:r>
        <w:rPr>
          <w:color w:val="000000"/>
          <w:spacing w:val="3"/>
          <w:szCs w:val="18"/>
        </w:rPr>
        <w:t>В траве, которую собирают в качестве сырья, содержатся ду</w:t>
      </w:r>
      <w:r>
        <w:rPr>
          <w:color w:val="000000"/>
          <w:spacing w:val="5"/>
          <w:szCs w:val="18"/>
        </w:rPr>
        <w:t>бильные вещества, сапонины, алкалоид палюстрин и следы нико</w:t>
      </w:r>
      <w:r>
        <w:rPr>
          <w:color w:val="000000"/>
          <w:szCs w:val="18"/>
        </w:rPr>
        <w:t>тина, диметилсульфон.</w:t>
      </w:r>
    </w:p>
    <w:p w:rsidR="00CA35A8" w:rsidRDefault="00CA35A8" w:rsidP="007E3BA3">
      <w:pPr>
        <w:shd w:val="clear" w:color="auto" w:fill="FFFFFF"/>
        <w:spacing w:line="360" w:lineRule="auto"/>
        <w:ind w:right="21" w:firstLine="336"/>
        <w:jc w:val="both"/>
      </w:pPr>
      <w:r>
        <w:rPr>
          <w:color w:val="000000"/>
          <w:spacing w:val="5"/>
          <w:szCs w:val="18"/>
        </w:rPr>
        <w:t>Отвар и настой травы применяют в народной медицине в ка</w:t>
      </w:r>
      <w:r>
        <w:rPr>
          <w:color w:val="000000"/>
          <w:spacing w:val="1"/>
          <w:szCs w:val="18"/>
        </w:rPr>
        <w:t xml:space="preserve">честве мочегонного и кровоостанавливающего средства, а иногда </w:t>
      </w:r>
      <w:r>
        <w:rPr>
          <w:color w:val="000000"/>
          <w:spacing w:val="5"/>
          <w:szCs w:val="18"/>
        </w:rPr>
        <w:t>назначают как противосудорожаое и противоревматическое.</w:t>
      </w:r>
    </w:p>
    <w:p w:rsidR="00CA35A8" w:rsidRDefault="00CA35A8" w:rsidP="007E3BA3">
      <w:pPr>
        <w:shd w:val="clear" w:color="auto" w:fill="FFFFFF"/>
        <w:spacing w:before="67" w:line="360" w:lineRule="auto"/>
        <w:ind w:right="21" w:firstLine="346"/>
        <w:jc w:val="both"/>
        <w:outlineLvl w:val="0"/>
        <w:rPr>
          <w:b/>
          <w:bCs/>
          <w:color w:val="000000"/>
          <w:spacing w:val="5"/>
          <w:szCs w:val="18"/>
          <w:lang w:val="en-US"/>
        </w:rPr>
      </w:pPr>
      <w:r>
        <w:rPr>
          <w:b/>
          <w:bCs/>
          <w:color w:val="000000"/>
          <w:spacing w:val="11"/>
          <w:szCs w:val="18"/>
        </w:rPr>
        <w:t>Хвощ</w:t>
      </w:r>
      <w:r>
        <w:rPr>
          <w:b/>
          <w:bCs/>
          <w:color w:val="000000"/>
          <w:spacing w:val="11"/>
          <w:szCs w:val="18"/>
          <w:lang w:val="en-US"/>
        </w:rPr>
        <w:t xml:space="preserve"> </w:t>
      </w:r>
      <w:r>
        <w:rPr>
          <w:b/>
          <w:bCs/>
          <w:color w:val="000000"/>
          <w:spacing w:val="11"/>
          <w:szCs w:val="18"/>
        </w:rPr>
        <w:t>пестрый</w:t>
      </w:r>
      <w:r>
        <w:rPr>
          <w:b/>
          <w:bCs/>
          <w:color w:val="000000"/>
          <w:spacing w:val="11"/>
          <w:szCs w:val="18"/>
          <w:lang w:val="en-US"/>
        </w:rPr>
        <w:t xml:space="preserve"> — Equisetum variegatum Schleicher ex Weber </w:t>
      </w:r>
      <w:r>
        <w:rPr>
          <w:b/>
          <w:bCs/>
          <w:color w:val="000000"/>
          <w:spacing w:val="5"/>
          <w:szCs w:val="18"/>
          <w:lang w:val="en-US"/>
        </w:rPr>
        <w:t>et Mohr.</w:t>
      </w:r>
    </w:p>
    <w:p w:rsidR="00CA35A8" w:rsidRDefault="00CA35A8" w:rsidP="007E3BA3">
      <w:pPr>
        <w:shd w:val="clear" w:color="auto" w:fill="FFFFFF"/>
        <w:spacing w:before="67" w:line="360" w:lineRule="auto"/>
        <w:ind w:right="21" w:firstLine="346"/>
        <w:jc w:val="both"/>
        <w:outlineLvl w:val="0"/>
      </w:pPr>
      <w:r>
        <w:rPr>
          <w:color w:val="000000"/>
          <w:spacing w:val="5"/>
          <w:szCs w:val="18"/>
        </w:rPr>
        <w:t xml:space="preserve">Растет по мшистым берегам ручьев, болот, закустаренным </w:t>
      </w:r>
      <w:r>
        <w:rPr>
          <w:color w:val="000000"/>
          <w:spacing w:val="9"/>
          <w:szCs w:val="18"/>
        </w:rPr>
        <w:t xml:space="preserve">лужайкам, у русла рек, близ наледей, на щебнистых склонах и </w:t>
      </w:r>
      <w:r>
        <w:rPr>
          <w:color w:val="000000"/>
          <w:spacing w:val="10"/>
          <w:szCs w:val="17"/>
        </w:rPr>
        <w:t xml:space="preserve">россыпях, по галечникам в альпийском и лесном поясах гор, почти во всех районах, но не часто. Сырьем является вся надземная </w:t>
      </w:r>
      <w:r>
        <w:rPr>
          <w:color w:val="000000"/>
          <w:spacing w:val="6"/>
          <w:szCs w:val="17"/>
        </w:rPr>
        <w:t>часть растения. В траве содержится до 59% безазотистых экстрак</w:t>
      </w:r>
      <w:r>
        <w:rPr>
          <w:color w:val="000000"/>
          <w:spacing w:val="9"/>
          <w:szCs w:val="17"/>
        </w:rPr>
        <w:t xml:space="preserve">тивных веществ (Ларин, Сизых, 1917), а также флавоноиды. Растение применяли в народной медицине в качестве мочегонного </w:t>
      </w:r>
      <w:r>
        <w:rPr>
          <w:color w:val="000000"/>
          <w:spacing w:val="7"/>
          <w:szCs w:val="17"/>
        </w:rPr>
        <w:t>средства (Роллов, 1908).</w:t>
      </w:r>
    </w:p>
    <w:p w:rsidR="00CA35A8" w:rsidRDefault="00CA35A8" w:rsidP="007E3BA3">
      <w:pPr>
        <w:shd w:val="clear" w:color="auto" w:fill="FFFFFF"/>
        <w:spacing w:before="168" w:line="360" w:lineRule="auto"/>
        <w:ind w:right="21"/>
        <w:jc w:val="center"/>
        <w:outlineLvl w:val="0"/>
        <w:rPr>
          <w:b/>
          <w:bCs/>
          <w:color w:val="000000"/>
          <w:spacing w:val="15"/>
          <w:szCs w:val="17"/>
        </w:rPr>
      </w:pPr>
      <w:r>
        <w:rPr>
          <w:b/>
          <w:bCs/>
          <w:color w:val="000000"/>
          <w:spacing w:val="15"/>
          <w:szCs w:val="17"/>
        </w:rPr>
        <w:t xml:space="preserve">Семейство </w:t>
      </w:r>
      <w:r>
        <w:rPr>
          <w:b/>
          <w:bCs/>
          <w:color w:val="000000"/>
          <w:spacing w:val="15"/>
          <w:szCs w:val="17"/>
          <w:lang w:val="en-US"/>
        </w:rPr>
        <w:t>LYCOPOD</w:t>
      </w:r>
      <w:r>
        <w:rPr>
          <w:b/>
          <w:bCs/>
          <w:color w:val="000000"/>
          <w:spacing w:val="15"/>
          <w:szCs w:val="17"/>
        </w:rPr>
        <w:t>1</w:t>
      </w:r>
      <w:r>
        <w:rPr>
          <w:b/>
          <w:bCs/>
          <w:color w:val="000000"/>
          <w:spacing w:val="15"/>
          <w:szCs w:val="17"/>
          <w:lang w:val="en-US"/>
        </w:rPr>
        <w:t>ACEAE</w:t>
      </w:r>
      <w:r>
        <w:rPr>
          <w:b/>
          <w:bCs/>
          <w:color w:val="000000"/>
          <w:spacing w:val="15"/>
          <w:szCs w:val="17"/>
        </w:rPr>
        <w:t xml:space="preserve"> — плауновые</w:t>
      </w:r>
    </w:p>
    <w:p w:rsidR="00CA35A8" w:rsidRDefault="00CA35A8" w:rsidP="007E3BA3">
      <w:pPr>
        <w:shd w:val="clear" w:color="auto" w:fill="FFFFFF"/>
        <w:spacing w:before="168" w:line="360" w:lineRule="auto"/>
        <w:ind w:right="21" w:firstLine="360"/>
        <w:jc w:val="both"/>
        <w:outlineLvl w:val="0"/>
        <w:rPr>
          <w:b/>
          <w:bCs/>
        </w:rPr>
      </w:pPr>
      <w:r>
        <w:rPr>
          <w:b/>
          <w:bCs/>
          <w:color w:val="000000"/>
          <w:spacing w:val="10"/>
          <w:szCs w:val="17"/>
        </w:rPr>
        <w:t xml:space="preserve">Плаун годичный — </w:t>
      </w:r>
      <w:r>
        <w:rPr>
          <w:b/>
          <w:bCs/>
          <w:color w:val="000000"/>
          <w:spacing w:val="10"/>
          <w:szCs w:val="17"/>
          <w:lang w:val="en-US"/>
        </w:rPr>
        <w:t>Lycopodium</w:t>
      </w:r>
      <w:r>
        <w:rPr>
          <w:b/>
          <w:bCs/>
          <w:color w:val="000000"/>
          <w:spacing w:val="10"/>
          <w:szCs w:val="17"/>
        </w:rPr>
        <w:t xml:space="preserve"> </w:t>
      </w:r>
      <w:r>
        <w:rPr>
          <w:b/>
          <w:bCs/>
          <w:color w:val="000000"/>
          <w:spacing w:val="10"/>
          <w:szCs w:val="17"/>
          <w:lang w:val="en-US"/>
        </w:rPr>
        <w:t>annotinum</w:t>
      </w:r>
      <w:r>
        <w:rPr>
          <w:b/>
          <w:bCs/>
          <w:color w:val="000000"/>
          <w:spacing w:val="10"/>
          <w:szCs w:val="17"/>
        </w:rPr>
        <w:t xml:space="preserve"> </w:t>
      </w:r>
      <w:r>
        <w:rPr>
          <w:b/>
          <w:bCs/>
          <w:color w:val="000000"/>
          <w:spacing w:val="10"/>
          <w:szCs w:val="17"/>
          <w:lang w:val="en-US"/>
        </w:rPr>
        <w:t>L</w:t>
      </w:r>
      <w:r>
        <w:rPr>
          <w:b/>
          <w:bCs/>
          <w:color w:val="000000"/>
          <w:spacing w:val="10"/>
          <w:szCs w:val="17"/>
        </w:rPr>
        <w:t>.</w:t>
      </w:r>
    </w:p>
    <w:p w:rsidR="00CA35A8" w:rsidRDefault="00CA35A8" w:rsidP="007E3BA3">
      <w:pPr>
        <w:shd w:val="clear" w:color="auto" w:fill="FFFFFF"/>
        <w:spacing w:line="360" w:lineRule="auto"/>
        <w:ind w:right="21" w:firstLine="336"/>
        <w:jc w:val="both"/>
        <w:rPr>
          <w:color w:val="000000"/>
          <w:spacing w:val="5"/>
          <w:szCs w:val="17"/>
        </w:rPr>
      </w:pPr>
      <w:r>
        <w:rPr>
          <w:color w:val="000000"/>
          <w:spacing w:val="8"/>
          <w:szCs w:val="17"/>
        </w:rPr>
        <w:t>В пределах Центральной Сибири плаун годичный распростра</w:t>
      </w:r>
      <w:r>
        <w:rPr>
          <w:color w:val="000000"/>
          <w:spacing w:val="5"/>
          <w:szCs w:val="17"/>
        </w:rPr>
        <w:t xml:space="preserve">нен везде, где имеются хвойные леса. Растение характеризуется тем, что листья у него все одинаковые, в мутовках по 3-4, линейно-шиловидные, жесткие, отогнуто поникающие, мелкопильчатые по краю, острые на верхушке, без щетинки. Колоски расположены непосредственно на вегетативных ветвях без ножек. В остальном похож на плаун булавовидный. </w:t>
      </w:r>
    </w:p>
    <w:p w:rsidR="00CA35A8" w:rsidRDefault="00CA35A8" w:rsidP="007E3BA3">
      <w:pPr>
        <w:shd w:val="clear" w:color="auto" w:fill="FFFFFF"/>
        <w:spacing w:line="360" w:lineRule="auto"/>
        <w:ind w:right="21" w:firstLine="336"/>
        <w:jc w:val="both"/>
      </w:pPr>
      <w:r>
        <w:rPr>
          <w:color w:val="000000"/>
          <w:spacing w:val="5"/>
          <w:szCs w:val="17"/>
        </w:rPr>
        <w:t>Для медицинских целей за</w:t>
      </w:r>
      <w:r>
        <w:rPr>
          <w:color w:val="000000"/>
          <w:spacing w:val="10"/>
          <w:szCs w:val="17"/>
        </w:rPr>
        <w:t xml:space="preserve">готовляют споры плауна. К заготовке приступают в конце лета, </w:t>
      </w:r>
      <w:r>
        <w:rPr>
          <w:color w:val="000000"/>
          <w:spacing w:val="8"/>
          <w:szCs w:val="17"/>
        </w:rPr>
        <w:t>когда спороносные колоски начинают желтеть. Пожелтевшие ко</w:t>
      </w:r>
      <w:r>
        <w:rPr>
          <w:color w:val="000000"/>
          <w:spacing w:val="12"/>
          <w:szCs w:val="17"/>
        </w:rPr>
        <w:t>лоски рано утром по росе или в сырую погоду срезают ножни</w:t>
      </w:r>
      <w:r>
        <w:rPr>
          <w:color w:val="000000"/>
          <w:spacing w:val="18"/>
          <w:szCs w:val="17"/>
        </w:rPr>
        <w:t xml:space="preserve">цами и тут же уклыдавают в плотную тару, лучше всего в </w:t>
      </w:r>
      <w:r>
        <w:rPr>
          <w:color w:val="000000"/>
          <w:spacing w:val="10"/>
          <w:szCs w:val="17"/>
        </w:rPr>
        <w:t>бязевые мешки. Часто для сбора колосков используют специаль</w:t>
      </w:r>
      <w:r>
        <w:rPr>
          <w:color w:val="000000"/>
          <w:spacing w:val="9"/>
          <w:szCs w:val="17"/>
        </w:rPr>
        <w:t>ные ножницы, состоящие из припаянной к нижнему лезвию ко</w:t>
      </w:r>
      <w:r>
        <w:rPr>
          <w:color w:val="000000"/>
          <w:spacing w:val="7"/>
          <w:szCs w:val="17"/>
        </w:rPr>
        <w:t>робочки, а к верхнему лезвию ножниц — крышки, плотно приле</w:t>
      </w:r>
      <w:r>
        <w:rPr>
          <w:color w:val="000000"/>
          <w:spacing w:val="10"/>
          <w:szCs w:val="17"/>
        </w:rPr>
        <w:t xml:space="preserve">гающей при сдвигании лезвий. При таком сборе потери спор </w:t>
      </w:r>
      <w:r>
        <w:rPr>
          <w:color w:val="000000"/>
          <w:spacing w:val="11"/>
          <w:szCs w:val="17"/>
        </w:rPr>
        <w:t xml:space="preserve">практически отсутствуют, и колоски можно заготовлять даже в </w:t>
      </w:r>
      <w:r>
        <w:rPr>
          <w:color w:val="000000"/>
          <w:spacing w:val="8"/>
          <w:szCs w:val="17"/>
        </w:rPr>
        <w:t xml:space="preserve">сухое время. Собранные колоски высушивают на печах или в теплых помещениях. При сушке в печах температура не должна быть </w:t>
      </w:r>
      <w:r>
        <w:rPr>
          <w:color w:val="000000"/>
          <w:spacing w:val="12"/>
          <w:szCs w:val="17"/>
        </w:rPr>
        <w:t>выше 40°, так как при более высокой температуре споры сли</w:t>
      </w:r>
      <w:r>
        <w:rPr>
          <w:color w:val="000000"/>
          <w:spacing w:val="10"/>
          <w:szCs w:val="17"/>
        </w:rPr>
        <w:t>паются в комки, и качество сырья резко снижается. Сушить ко</w:t>
      </w:r>
      <w:r>
        <w:rPr>
          <w:color w:val="000000"/>
          <w:spacing w:val="12"/>
          <w:szCs w:val="17"/>
        </w:rPr>
        <w:t xml:space="preserve">лоски следует на плотной подстилке, лучше всего на больших </w:t>
      </w:r>
      <w:r>
        <w:rPr>
          <w:color w:val="000000"/>
          <w:spacing w:val="7"/>
          <w:szCs w:val="17"/>
        </w:rPr>
        <w:t xml:space="preserve">листах плотной бумаги. При подсыхании колосков спорангии лопаются, и споры высыпаются на подстилку. По окончании сушки </w:t>
      </w:r>
      <w:r>
        <w:rPr>
          <w:color w:val="000000"/>
          <w:spacing w:val="10"/>
          <w:szCs w:val="17"/>
        </w:rPr>
        <w:t>колоски тщательно выколачивают, и полученный порошок не мен</w:t>
      </w:r>
      <w:r>
        <w:rPr>
          <w:color w:val="000000"/>
          <w:spacing w:val="11"/>
          <w:szCs w:val="17"/>
        </w:rPr>
        <w:t>ее трех раз просеивают через тонкие сита с отверстиями не бо</w:t>
      </w:r>
      <w:r>
        <w:rPr>
          <w:color w:val="000000"/>
          <w:spacing w:val="7"/>
          <w:szCs w:val="17"/>
        </w:rPr>
        <w:t>лее 0,16 мм. При заготовке спор категорически запрещается вы</w:t>
      </w:r>
      <w:r>
        <w:rPr>
          <w:color w:val="000000"/>
          <w:spacing w:val="4"/>
          <w:szCs w:val="17"/>
        </w:rPr>
        <w:t xml:space="preserve">дергивать все растение целиком, так как заросли плауна быстро </w:t>
      </w:r>
      <w:r>
        <w:rPr>
          <w:color w:val="000000"/>
          <w:spacing w:val="12"/>
          <w:szCs w:val="17"/>
        </w:rPr>
        <w:t xml:space="preserve">уничтожаются, а новое растение на этом месте может развиться </w:t>
      </w:r>
      <w:r>
        <w:rPr>
          <w:color w:val="000000"/>
          <w:spacing w:val="11"/>
          <w:szCs w:val="17"/>
        </w:rPr>
        <w:t>не ранее чем через 12—14 лет.</w:t>
      </w:r>
    </w:p>
    <w:p w:rsidR="00CA35A8" w:rsidRDefault="00CA35A8" w:rsidP="007E3BA3">
      <w:pPr>
        <w:shd w:val="clear" w:color="auto" w:fill="FFFFFF"/>
        <w:spacing w:line="360" w:lineRule="auto"/>
        <w:ind w:right="21" w:firstLine="336"/>
        <w:jc w:val="both"/>
      </w:pPr>
      <w:r>
        <w:rPr>
          <w:color w:val="000000"/>
          <w:spacing w:val="10"/>
          <w:szCs w:val="17"/>
        </w:rPr>
        <w:t>В некоторых странах Западной Европы и в народной медици</w:t>
      </w:r>
      <w:r>
        <w:rPr>
          <w:color w:val="000000"/>
          <w:spacing w:val="13"/>
          <w:szCs w:val="17"/>
        </w:rPr>
        <w:t xml:space="preserve">не применяют траву плауна годичного. Заготовляют ее все лето </w:t>
      </w:r>
      <w:r>
        <w:rPr>
          <w:color w:val="000000"/>
          <w:spacing w:val="11"/>
          <w:szCs w:val="17"/>
        </w:rPr>
        <w:t xml:space="preserve">и высушивают в теплых помещениях. Наша научная медицина ее </w:t>
      </w:r>
      <w:r>
        <w:rPr>
          <w:color w:val="000000"/>
          <w:spacing w:val="9"/>
          <w:szCs w:val="17"/>
        </w:rPr>
        <w:t>не использует из-за</w:t>
      </w:r>
      <w:r>
        <w:rPr>
          <w:i/>
          <w:iCs/>
          <w:color w:val="000000"/>
          <w:spacing w:val="9"/>
          <w:szCs w:val="17"/>
        </w:rPr>
        <w:t xml:space="preserve"> </w:t>
      </w:r>
      <w:r>
        <w:rPr>
          <w:color w:val="000000"/>
          <w:spacing w:val="9"/>
          <w:szCs w:val="17"/>
        </w:rPr>
        <w:t>токсичности травы.</w:t>
      </w:r>
    </w:p>
    <w:p w:rsidR="00CA35A8" w:rsidRDefault="00CA35A8" w:rsidP="007E3BA3">
      <w:pPr>
        <w:shd w:val="clear" w:color="auto" w:fill="FFFFFF"/>
        <w:spacing w:line="360" w:lineRule="auto"/>
        <w:ind w:right="21" w:firstLine="331"/>
        <w:jc w:val="both"/>
      </w:pPr>
      <w:r>
        <w:rPr>
          <w:color w:val="000000"/>
          <w:spacing w:val="11"/>
          <w:szCs w:val="17"/>
        </w:rPr>
        <w:t>Споры этого вида плауна имеют близкий и аналогичный со</w:t>
      </w:r>
      <w:r>
        <w:rPr>
          <w:color w:val="000000"/>
          <w:spacing w:val="8"/>
          <w:szCs w:val="17"/>
        </w:rPr>
        <w:t>став со спорами булавовидного. В траве плауна годичного обна</w:t>
      </w:r>
      <w:r>
        <w:rPr>
          <w:color w:val="000000"/>
          <w:spacing w:val="4"/>
          <w:szCs w:val="17"/>
        </w:rPr>
        <w:t xml:space="preserve">ружены алкалоиды: аннофолин, ацеллофолин, </w:t>
      </w:r>
      <w:r>
        <w:rPr>
          <w:color w:val="000000"/>
          <w:spacing w:val="4"/>
          <w:szCs w:val="17"/>
        </w:rPr>
        <w:sym w:font="Symbol" w:char="F061"/>
      </w:r>
      <w:r>
        <w:rPr>
          <w:color w:val="000000"/>
          <w:spacing w:val="4"/>
          <w:szCs w:val="17"/>
        </w:rPr>
        <w:t xml:space="preserve">- и </w:t>
      </w:r>
      <w:r>
        <w:rPr>
          <w:color w:val="000000"/>
          <w:spacing w:val="4"/>
          <w:szCs w:val="17"/>
        </w:rPr>
        <w:sym w:font="Symbol" w:char="F062"/>
      </w:r>
      <w:r>
        <w:rPr>
          <w:color w:val="000000"/>
          <w:spacing w:val="4"/>
          <w:szCs w:val="17"/>
        </w:rPr>
        <w:t>-лофолин, ли</w:t>
      </w:r>
      <w:r>
        <w:rPr>
          <w:color w:val="000000"/>
          <w:spacing w:val="9"/>
          <w:szCs w:val="17"/>
        </w:rPr>
        <w:t>кофолин, ликаннотин, а также ванилиновая, феруловая и азелай</w:t>
      </w:r>
      <w:r>
        <w:rPr>
          <w:color w:val="000000"/>
          <w:spacing w:val="16"/>
          <w:szCs w:val="17"/>
        </w:rPr>
        <w:t xml:space="preserve">новая кислоты и ряд других веществ (Шретер, 1975). Генри </w:t>
      </w:r>
      <w:r>
        <w:rPr>
          <w:color w:val="000000"/>
          <w:spacing w:val="4"/>
          <w:szCs w:val="17"/>
        </w:rPr>
        <w:t xml:space="preserve">(1956) указывает па наличие алкалоидов аннотинина, ликоподина, </w:t>
      </w:r>
      <w:r>
        <w:rPr>
          <w:color w:val="000000"/>
          <w:spacing w:val="9"/>
          <w:szCs w:val="17"/>
        </w:rPr>
        <w:t>обскурина и пяти алкалоидов неустановленной природы.</w:t>
      </w:r>
    </w:p>
    <w:p w:rsidR="00CA35A8" w:rsidRDefault="00CA35A8" w:rsidP="007E3BA3">
      <w:pPr>
        <w:shd w:val="clear" w:color="auto" w:fill="FFFFFF"/>
        <w:spacing w:line="360" w:lineRule="auto"/>
        <w:ind w:right="21" w:firstLine="331"/>
        <w:jc w:val="both"/>
      </w:pPr>
      <w:r>
        <w:rPr>
          <w:color w:val="000000"/>
          <w:spacing w:val="8"/>
          <w:szCs w:val="17"/>
        </w:rPr>
        <w:t>Споры плауна под названием ликоподий применяют в меди</w:t>
      </w:r>
      <w:r>
        <w:rPr>
          <w:color w:val="000000"/>
          <w:spacing w:val="9"/>
          <w:szCs w:val="17"/>
        </w:rPr>
        <w:t>цинской практике для обсыпки пилюль, в качестве детской при</w:t>
      </w:r>
      <w:r>
        <w:rPr>
          <w:color w:val="000000"/>
          <w:spacing w:val="5"/>
          <w:szCs w:val="17"/>
        </w:rPr>
        <w:t>сыпки, а также при повышенной потливости вместе с другими ве</w:t>
      </w:r>
      <w:r>
        <w:rPr>
          <w:color w:val="000000"/>
          <w:spacing w:val="1"/>
          <w:szCs w:val="17"/>
        </w:rPr>
        <w:t>ществами.</w:t>
      </w:r>
    </w:p>
    <w:p w:rsidR="00CA35A8" w:rsidRDefault="00CA35A8" w:rsidP="007E3BA3">
      <w:pPr>
        <w:shd w:val="clear" w:color="auto" w:fill="FFFFFF"/>
        <w:spacing w:line="360" w:lineRule="auto"/>
        <w:ind w:right="21" w:firstLine="341"/>
        <w:jc w:val="both"/>
      </w:pPr>
      <w:r>
        <w:rPr>
          <w:color w:val="000000"/>
          <w:spacing w:val="5"/>
          <w:szCs w:val="17"/>
        </w:rPr>
        <w:t>В народной медицине споры применяют также в качестве при</w:t>
      </w:r>
      <w:r>
        <w:rPr>
          <w:color w:val="000000"/>
          <w:spacing w:val="11"/>
          <w:szCs w:val="17"/>
        </w:rPr>
        <w:t>сыпки, кроме того, в виде мази их назначают при гноящихся ра</w:t>
      </w:r>
      <w:r>
        <w:rPr>
          <w:color w:val="000000"/>
          <w:spacing w:val="10"/>
          <w:szCs w:val="17"/>
        </w:rPr>
        <w:t>нах и экземах, внутрь принимают при упадке сил, для возбужде</w:t>
      </w:r>
      <w:r>
        <w:rPr>
          <w:color w:val="000000"/>
          <w:spacing w:val="8"/>
          <w:szCs w:val="17"/>
        </w:rPr>
        <w:t xml:space="preserve">ния аппетита и как слабительное. Отвар травы использовали при белях, нервно-психических расстройствах, как рвотное средство; </w:t>
      </w:r>
      <w:r>
        <w:rPr>
          <w:color w:val="000000"/>
          <w:spacing w:val="3"/>
          <w:szCs w:val="17"/>
        </w:rPr>
        <w:t xml:space="preserve">настой — в качестве контрацептивного, кровоостанавливающего, </w:t>
      </w:r>
      <w:r>
        <w:rPr>
          <w:color w:val="000000"/>
          <w:spacing w:val="6"/>
          <w:szCs w:val="17"/>
        </w:rPr>
        <w:t xml:space="preserve">болеутоляющего средства при гастритах и боли в пояснице, при </w:t>
      </w:r>
      <w:r>
        <w:rPr>
          <w:color w:val="000000"/>
          <w:spacing w:val="10"/>
          <w:szCs w:val="17"/>
        </w:rPr>
        <w:t>аменоррее, а спиртовую настойку — при запорах (Шретер, 1975).</w:t>
      </w:r>
    </w:p>
    <w:p w:rsidR="00CA35A8" w:rsidRDefault="00CA35A8" w:rsidP="007E3BA3">
      <w:pPr>
        <w:shd w:val="clear" w:color="auto" w:fill="FFFFFF"/>
        <w:spacing w:line="360" w:lineRule="auto"/>
        <w:ind w:right="21" w:firstLine="336"/>
        <w:jc w:val="both"/>
        <w:outlineLvl w:val="0"/>
        <w:rPr>
          <w:color w:val="000000"/>
          <w:spacing w:val="10"/>
          <w:szCs w:val="17"/>
        </w:rPr>
      </w:pPr>
      <w:r>
        <w:rPr>
          <w:b/>
          <w:bCs/>
          <w:color w:val="000000"/>
          <w:spacing w:val="10"/>
          <w:szCs w:val="17"/>
        </w:rPr>
        <w:t xml:space="preserve">Плаун булавовидный — </w:t>
      </w:r>
      <w:r>
        <w:rPr>
          <w:b/>
          <w:bCs/>
          <w:color w:val="000000"/>
          <w:spacing w:val="10"/>
          <w:szCs w:val="17"/>
          <w:lang w:val="en-US"/>
        </w:rPr>
        <w:t>Lycopodium</w:t>
      </w:r>
      <w:r>
        <w:rPr>
          <w:b/>
          <w:bCs/>
          <w:color w:val="000000"/>
          <w:spacing w:val="10"/>
          <w:szCs w:val="17"/>
        </w:rPr>
        <w:t xml:space="preserve"> </w:t>
      </w:r>
      <w:r>
        <w:rPr>
          <w:b/>
          <w:bCs/>
          <w:color w:val="000000"/>
          <w:spacing w:val="10"/>
          <w:szCs w:val="17"/>
          <w:lang w:val="en-US"/>
        </w:rPr>
        <w:t>clavatum</w:t>
      </w:r>
      <w:r>
        <w:rPr>
          <w:color w:val="000000"/>
          <w:spacing w:val="10"/>
          <w:szCs w:val="17"/>
        </w:rPr>
        <w:t xml:space="preserve"> </w:t>
      </w:r>
      <w:r>
        <w:rPr>
          <w:color w:val="000000"/>
          <w:spacing w:val="10"/>
          <w:szCs w:val="17"/>
          <w:lang w:val="en-US"/>
        </w:rPr>
        <w:t>L</w:t>
      </w:r>
      <w:r>
        <w:rPr>
          <w:color w:val="000000"/>
          <w:spacing w:val="10"/>
          <w:szCs w:val="17"/>
        </w:rPr>
        <w:t>.</w:t>
      </w:r>
    </w:p>
    <w:p w:rsidR="00CA35A8" w:rsidRDefault="00CA35A8" w:rsidP="007E3BA3">
      <w:pPr>
        <w:shd w:val="clear" w:color="auto" w:fill="FFFFFF"/>
        <w:spacing w:line="360" w:lineRule="auto"/>
        <w:ind w:right="21" w:firstLine="336"/>
        <w:jc w:val="both"/>
        <w:outlineLvl w:val="0"/>
        <w:rPr>
          <w:color w:val="000000"/>
          <w:spacing w:val="10"/>
          <w:szCs w:val="17"/>
        </w:rPr>
      </w:pPr>
      <w:r>
        <w:rPr>
          <w:color w:val="000000"/>
          <w:spacing w:val="10"/>
          <w:szCs w:val="17"/>
        </w:rPr>
        <w:t>Это растение с красивой нежной зеленью, образующее длинные плетевидные побеги, с мелкими, густо расположенными на стебле, узколинейными листьями, часто используемое для украшения жилищ благодаря долго сохраняющемуся зеленому цвету, растет по сухим хвойным лесам. В Восточной Сибири оно встречается относительно редко в западных районах на Енисее от 68º с.ш. до Саян, изредка около Иркутска по Ушаковке; в Балаганском районе; на юго-восточном побережье Байкала, в Восточном Саяне, в Баргузинском районе; в Читинской области в лесных районах, изредка в Красно-Чикойском районе.</w:t>
      </w:r>
    </w:p>
    <w:p w:rsidR="00CA35A8" w:rsidRDefault="00CA35A8" w:rsidP="007E3BA3">
      <w:pPr>
        <w:shd w:val="clear" w:color="auto" w:fill="FFFFFF"/>
        <w:spacing w:line="360" w:lineRule="auto"/>
        <w:ind w:right="21" w:firstLine="336"/>
        <w:jc w:val="both"/>
        <w:outlineLvl w:val="0"/>
        <w:rPr>
          <w:color w:val="000000"/>
          <w:spacing w:val="10"/>
          <w:szCs w:val="17"/>
        </w:rPr>
      </w:pPr>
      <w:r>
        <w:rPr>
          <w:color w:val="000000"/>
          <w:spacing w:val="10"/>
          <w:szCs w:val="17"/>
        </w:rPr>
        <w:t xml:space="preserve">Научное название рода дано Линнеем и происходит от двух греческих слов: </w:t>
      </w:r>
      <w:r>
        <w:rPr>
          <w:color w:val="000000"/>
          <w:spacing w:val="10"/>
          <w:szCs w:val="17"/>
          <w:lang w:val="en-US"/>
        </w:rPr>
        <w:t>lycos</w:t>
      </w:r>
      <w:r>
        <w:rPr>
          <w:color w:val="000000"/>
          <w:spacing w:val="10"/>
          <w:szCs w:val="17"/>
        </w:rPr>
        <w:t xml:space="preserve"> – «волк» и </w:t>
      </w:r>
      <w:r>
        <w:rPr>
          <w:color w:val="000000"/>
          <w:spacing w:val="10"/>
          <w:szCs w:val="17"/>
          <w:lang w:val="en-US"/>
        </w:rPr>
        <w:t>podios</w:t>
      </w:r>
      <w:r>
        <w:rPr>
          <w:color w:val="000000"/>
          <w:spacing w:val="10"/>
          <w:szCs w:val="17"/>
        </w:rPr>
        <w:t xml:space="preserve"> – «нога», «лапа» – по сходству густоолиственных ветвей растения с лапой зверя. Видовое название означает «булавовидный» ─ по форме споровых колосков.</w:t>
      </w:r>
    </w:p>
    <w:p w:rsidR="00CA35A8" w:rsidRDefault="00CA35A8" w:rsidP="007E3BA3">
      <w:pPr>
        <w:shd w:val="clear" w:color="auto" w:fill="FFFFFF"/>
        <w:spacing w:line="360" w:lineRule="auto"/>
        <w:ind w:right="21" w:firstLine="336"/>
        <w:jc w:val="both"/>
        <w:outlineLvl w:val="0"/>
        <w:rPr>
          <w:color w:val="000000"/>
          <w:spacing w:val="10"/>
          <w:szCs w:val="17"/>
        </w:rPr>
      </w:pPr>
      <w:r>
        <w:rPr>
          <w:color w:val="000000"/>
          <w:spacing w:val="10"/>
          <w:szCs w:val="17"/>
        </w:rPr>
        <w:t>Многолетнее вечнозеленое споровое растение с ползучим стеблем до 3 м длиной, постепенно отмирающим сзади и нарастающим спереди, повторно вильчатоветвящимся, с мелкими корешками и короткими восходящими веточками, на верхушках которых развиваются летом 2, реже 1-4 споровых колоска. Листья мелкие, сидячие, расположенные на стебле густой спиралью, линейные или ланцетные, с вытянутым в длинное белое остриё кончиком. Колоски узкоцилиндрические, на длинных ножках, усаженных рассеянными листочками, состоят из черепитчато расположенных зазубренных споролистиков, тонко заостренных на верхушке. На внутренней стороне споролистиков у основания находится по одному спорангию с многочисленными мелкими спорами, вызревающими к концу лета</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6"/>
          <w:szCs w:val="18"/>
        </w:rPr>
        <w:t xml:space="preserve">Сырьем являются споры и трава, которые заготавливают и обрабатывают как у плауна годичного. </w:t>
      </w:r>
    </w:p>
    <w:p w:rsidR="00CA35A8" w:rsidRDefault="00CA35A8" w:rsidP="007E3BA3">
      <w:pPr>
        <w:shd w:val="clear" w:color="auto" w:fill="FFFFFF"/>
        <w:spacing w:line="360" w:lineRule="auto"/>
        <w:ind w:right="21" w:firstLine="336"/>
        <w:jc w:val="both"/>
      </w:pPr>
      <w:r>
        <w:rPr>
          <w:color w:val="000000"/>
          <w:spacing w:val="6"/>
          <w:szCs w:val="18"/>
        </w:rPr>
        <w:t xml:space="preserve">Споры плауна содержат до </w:t>
      </w:r>
      <w:r>
        <w:rPr>
          <w:color w:val="000000"/>
          <w:spacing w:val="2"/>
          <w:szCs w:val="18"/>
        </w:rPr>
        <w:t xml:space="preserve">50% жирного масла, в составе которого глицериды олеиновой, </w:t>
      </w:r>
      <w:r>
        <w:rPr>
          <w:color w:val="000000"/>
          <w:spacing w:val="1"/>
          <w:szCs w:val="18"/>
        </w:rPr>
        <w:t>стеариновой, пальмитиновой, миристиновой, арахиновой, ликопо</w:t>
      </w:r>
      <w:r>
        <w:rPr>
          <w:color w:val="000000"/>
          <w:spacing w:val="6"/>
          <w:szCs w:val="18"/>
        </w:rPr>
        <w:t xml:space="preserve">диевой, танацетовой и диоксистеариновой кислот. Кроме того, в </w:t>
      </w:r>
      <w:r>
        <w:rPr>
          <w:color w:val="000000"/>
          <w:spacing w:val="3"/>
          <w:szCs w:val="18"/>
        </w:rPr>
        <w:t>них найдены гидрокофейная кислота, фитостерин, протеины (Ат</w:t>
      </w:r>
      <w:r>
        <w:rPr>
          <w:color w:val="000000"/>
          <w:spacing w:val="6"/>
          <w:szCs w:val="18"/>
        </w:rPr>
        <w:t>лас..., 1962), до 2% сахаров, минеральные соли и следы алкалоида ликоподина (Верещагин с соавт., 1959), ситостерин, холесте</w:t>
      </w:r>
      <w:r>
        <w:rPr>
          <w:color w:val="000000"/>
          <w:spacing w:val="-2"/>
          <w:szCs w:val="18"/>
        </w:rPr>
        <w:t xml:space="preserve">рин, тритерпеноиды, ликоклаванин, микоклаванол, </w:t>
      </w:r>
      <w:r>
        <w:rPr>
          <w:color w:val="000000"/>
          <w:spacing w:val="-2"/>
          <w:szCs w:val="18"/>
        </w:rPr>
        <w:sym w:font="Symbol" w:char="F061"/>
      </w:r>
      <w:r>
        <w:rPr>
          <w:color w:val="000000"/>
          <w:spacing w:val="-2"/>
          <w:szCs w:val="18"/>
        </w:rPr>
        <w:t>-оноцерин, ас</w:t>
      </w:r>
      <w:r>
        <w:rPr>
          <w:color w:val="000000"/>
          <w:spacing w:val="4"/>
          <w:szCs w:val="18"/>
        </w:rPr>
        <w:t>корбиновая кислота, смолы, камеди (Шретер, 1975). Трава содер</w:t>
      </w:r>
      <w:r>
        <w:rPr>
          <w:color w:val="000000"/>
          <w:spacing w:val="2"/>
          <w:szCs w:val="18"/>
        </w:rPr>
        <w:t>жит алкалоиды — о-ацетилликоклавин, деацетил фавцеттин, ли</w:t>
      </w:r>
      <w:r>
        <w:rPr>
          <w:color w:val="000000"/>
          <w:szCs w:val="18"/>
        </w:rPr>
        <w:t>коподин, клаватоксин, клаволонин, дез-</w:t>
      </w:r>
      <w:r>
        <w:rPr>
          <w:color w:val="000000"/>
          <w:szCs w:val="18"/>
          <w:lang w:val="en-US"/>
        </w:rPr>
        <w:t>N</w:t>
      </w:r>
      <w:r>
        <w:rPr>
          <w:color w:val="000000"/>
          <w:szCs w:val="18"/>
        </w:rPr>
        <w:t>-метил-</w:t>
      </w:r>
      <w:r>
        <w:rPr>
          <w:color w:val="000000"/>
          <w:szCs w:val="18"/>
        </w:rPr>
        <w:sym w:font="Symbol" w:char="F061"/>
      </w:r>
      <w:r>
        <w:rPr>
          <w:color w:val="000000"/>
          <w:szCs w:val="18"/>
        </w:rPr>
        <w:t>-обскурин, фав</w:t>
      </w:r>
      <w:r>
        <w:rPr>
          <w:color w:val="000000"/>
          <w:spacing w:val="3"/>
          <w:szCs w:val="18"/>
        </w:rPr>
        <w:t>цеттидин, фавцеттин, ацетилдигидроликоподин, ликодолин, ли</w:t>
      </w:r>
      <w:r>
        <w:rPr>
          <w:color w:val="000000"/>
          <w:spacing w:val="2"/>
          <w:szCs w:val="18"/>
        </w:rPr>
        <w:t xml:space="preserve">коклавин, </w:t>
      </w:r>
      <w:r>
        <w:rPr>
          <w:color w:val="000000"/>
          <w:spacing w:val="2"/>
          <w:szCs w:val="18"/>
        </w:rPr>
        <w:sym w:font="Symbol" w:char="F061"/>
      </w:r>
      <w:r>
        <w:rPr>
          <w:color w:val="000000"/>
          <w:spacing w:val="2"/>
          <w:szCs w:val="18"/>
        </w:rPr>
        <w:t>-обскурин (Шретер, 1975).</w:t>
      </w:r>
    </w:p>
    <w:p w:rsidR="00CA35A8" w:rsidRDefault="00CA35A8" w:rsidP="007E3BA3">
      <w:pPr>
        <w:shd w:val="clear" w:color="auto" w:fill="FFFFFF"/>
        <w:spacing w:before="5" w:line="360" w:lineRule="auto"/>
        <w:ind w:right="21" w:firstLine="336"/>
        <w:jc w:val="both"/>
      </w:pPr>
      <w:r>
        <w:rPr>
          <w:color w:val="000000"/>
          <w:spacing w:val="7"/>
          <w:szCs w:val="18"/>
        </w:rPr>
        <w:t>Споры применяют с теми же целями, что и у плауна годич</w:t>
      </w:r>
      <w:r>
        <w:rPr>
          <w:color w:val="000000"/>
          <w:spacing w:val="-1"/>
          <w:szCs w:val="18"/>
        </w:rPr>
        <w:t xml:space="preserve">ного. Трава находит применение только в народной медицине — </w:t>
      </w:r>
      <w:r>
        <w:rPr>
          <w:color w:val="000000"/>
          <w:spacing w:val="8"/>
          <w:szCs w:val="18"/>
        </w:rPr>
        <w:t xml:space="preserve">измельченной в порошок ею присыпают раны, а настой из нее </w:t>
      </w:r>
      <w:r>
        <w:rPr>
          <w:color w:val="000000"/>
          <w:spacing w:val="2"/>
          <w:szCs w:val="18"/>
        </w:rPr>
        <w:t>пьют при заболеваниях мочевого пузыря, печени, дыхательных пу</w:t>
      </w:r>
      <w:r>
        <w:rPr>
          <w:color w:val="000000"/>
          <w:spacing w:val="2"/>
          <w:szCs w:val="18"/>
        </w:rPr>
        <w:softHyphen/>
      </w:r>
      <w:r>
        <w:rPr>
          <w:color w:val="000000"/>
          <w:spacing w:val="5"/>
          <w:szCs w:val="18"/>
        </w:rPr>
        <w:t>тей, недержании мочи, болях в желудке, воспалительных процес</w:t>
      </w:r>
      <w:r>
        <w:rPr>
          <w:color w:val="000000"/>
          <w:spacing w:val="5"/>
          <w:szCs w:val="18"/>
        </w:rPr>
        <w:softHyphen/>
      </w:r>
      <w:r>
        <w:rPr>
          <w:color w:val="000000"/>
          <w:spacing w:val="4"/>
          <w:szCs w:val="18"/>
        </w:rPr>
        <w:t xml:space="preserve">сах желудочно-кишечного тракта. В западноевропейских странах </w:t>
      </w:r>
      <w:r>
        <w:rPr>
          <w:color w:val="000000"/>
          <w:spacing w:val="3"/>
          <w:szCs w:val="18"/>
        </w:rPr>
        <w:t>часто используют споры плауна и траву при атонии и камнях мочевого пузыря, заболеваниях печени, геморрое, диспепсиях.</w:t>
      </w:r>
    </w:p>
    <w:p w:rsidR="00CA35A8" w:rsidRDefault="00CA35A8" w:rsidP="007E3BA3">
      <w:pPr>
        <w:shd w:val="clear" w:color="auto" w:fill="FFFFFF"/>
        <w:spacing w:before="10" w:line="360" w:lineRule="auto"/>
        <w:ind w:right="21" w:firstLine="341"/>
        <w:jc w:val="both"/>
      </w:pPr>
      <w:r>
        <w:rPr>
          <w:color w:val="000000"/>
          <w:spacing w:val="9"/>
          <w:szCs w:val="18"/>
        </w:rPr>
        <w:t xml:space="preserve">Большое значение споры плауна имеют в металлургии, где </w:t>
      </w:r>
      <w:r>
        <w:rPr>
          <w:color w:val="000000"/>
          <w:spacing w:val="2"/>
          <w:szCs w:val="18"/>
        </w:rPr>
        <w:t xml:space="preserve">их используют для обсыпки форм при фасонном литье. Быстро </w:t>
      </w:r>
      <w:r>
        <w:rPr>
          <w:color w:val="000000"/>
          <w:spacing w:val="3"/>
          <w:szCs w:val="18"/>
        </w:rPr>
        <w:t xml:space="preserve">внесенные в пламя, споры плауна сгорают со вспышкой, поэтому </w:t>
      </w:r>
      <w:r>
        <w:rPr>
          <w:color w:val="000000"/>
          <w:spacing w:val="5"/>
          <w:szCs w:val="18"/>
        </w:rPr>
        <w:t>иногда их применяют в театральном деле, а также при изготовле</w:t>
      </w:r>
      <w:r>
        <w:rPr>
          <w:color w:val="000000"/>
          <w:spacing w:val="4"/>
          <w:szCs w:val="18"/>
        </w:rPr>
        <w:t>нии бенгальских огней.</w:t>
      </w:r>
    </w:p>
    <w:p w:rsidR="00CA35A8" w:rsidRPr="00FC45DD" w:rsidRDefault="00CA35A8" w:rsidP="007E3BA3">
      <w:pPr>
        <w:shd w:val="clear" w:color="auto" w:fill="FFFFFF"/>
        <w:spacing w:line="360" w:lineRule="auto"/>
        <w:ind w:right="21" w:firstLine="326"/>
        <w:jc w:val="both"/>
        <w:rPr>
          <w:b/>
          <w:bCs/>
          <w:i/>
          <w:iCs/>
        </w:rPr>
      </w:pPr>
      <w:r>
        <w:rPr>
          <w:b/>
          <w:bCs/>
          <w:color w:val="000000"/>
          <w:spacing w:val="7"/>
          <w:szCs w:val="18"/>
        </w:rPr>
        <w:t xml:space="preserve">Дифазиум альпийский, плаун альпийский — </w:t>
      </w:r>
      <w:r>
        <w:rPr>
          <w:b/>
          <w:bCs/>
          <w:color w:val="000000"/>
          <w:spacing w:val="7"/>
          <w:szCs w:val="18"/>
          <w:lang w:val="en-US"/>
        </w:rPr>
        <w:t>Diphasium</w:t>
      </w:r>
      <w:r>
        <w:rPr>
          <w:b/>
          <w:bCs/>
          <w:color w:val="000000"/>
          <w:spacing w:val="7"/>
          <w:szCs w:val="18"/>
        </w:rPr>
        <w:t xml:space="preserve"> </w:t>
      </w:r>
      <w:r>
        <w:rPr>
          <w:b/>
          <w:bCs/>
          <w:color w:val="000000"/>
          <w:spacing w:val="7"/>
          <w:szCs w:val="18"/>
          <w:lang w:val="en-US"/>
        </w:rPr>
        <w:t>al</w:t>
      </w:r>
      <w:r>
        <w:rPr>
          <w:b/>
          <w:bCs/>
          <w:color w:val="000000"/>
          <w:spacing w:val="5"/>
          <w:szCs w:val="18"/>
          <w:lang w:val="en-US"/>
        </w:rPr>
        <w:t>pinum</w:t>
      </w:r>
      <w:r>
        <w:rPr>
          <w:b/>
          <w:bCs/>
          <w:color w:val="000000"/>
          <w:spacing w:val="5"/>
          <w:szCs w:val="18"/>
        </w:rPr>
        <w:t xml:space="preserve"> (</w:t>
      </w:r>
      <w:r>
        <w:rPr>
          <w:b/>
          <w:bCs/>
          <w:color w:val="000000"/>
          <w:spacing w:val="5"/>
          <w:szCs w:val="18"/>
          <w:lang w:val="en-US"/>
        </w:rPr>
        <w:t>L</w:t>
      </w:r>
      <w:r>
        <w:rPr>
          <w:b/>
          <w:bCs/>
          <w:color w:val="000000"/>
          <w:spacing w:val="5"/>
          <w:szCs w:val="18"/>
        </w:rPr>
        <w:t xml:space="preserve">.) </w:t>
      </w:r>
      <w:r>
        <w:rPr>
          <w:b/>
          <w:bCs/>
          <w:color w:val="000000"/>
          <w:spacing w:val="5"/>
          <w:szCs w:val="18"/>
          <w:lang w:val="en-US"/>
        </w:rPr>
        <w:t>Rothm</w:t>
      </w:r>
      <w:r w:rsidRPr="00FC45DD">
        <w:rPr>
          <w:b/>
          <w:bCs/>
          <w:color w:val="000000"/>
          <w:spacing w:val="5"/>
          <w:szCs w:val="18"/>
        </w:rPr>
        <w:t xml:space="preserve">. — </w:t>
      </w:r>
      <w:r>
        <w:rPr>
          <w:b/>
          <w:bCs/>
          <w:i/>
          <w:iCs/>
          <w:color w:val="000000"/>
          <w:spacing w:val="5"/>
          <w:szCs w:val="18"/>
          <w:lang w:val="en-US"/>
        </w:rPr>
        <w:t>Lycopodium</w:t>
      </w:r>
      <w:r w:rsidRPr="00FC45DD">
        <w:rPr>
          <w:b/>
          <w:bCs/>
          <w:i/>
          <w:iCs/>
          <w:color w:val="000000"/>
          <w:spacing w:val="5"/>
          <w:szCs w:val="18"/>
        </w:rPr>
        <w:t xml:space="preserve"> </w:t>
      </w:r>
      <w:r>
        <w:rPr>
          <w:b/>
          <w:bCs/>
          <w:i/>
          <w:iCs/>
          <w:color w:val="000000"/>
          <w:spacing w:val="5"/>
          <w:szCs w:val="18"/>
          <w:lang w:val="en-US"/>
        </w:rPr>
        <w:t>alpinum</w:t>
      </w:r>
      <w:r w:rsidRPr="00FC45DD">
        <w:rPr>
          <w:b/>
          <w:bCs/>
          <w:i/>
          <w:iCs/>
          <w:color w:val="000000"/>
          <w:spacing w:val="5"/>
          <w:szCs w:val="18"/>
        </w:rPr>
        <w:t xml:space="preserve"> </w:t>
      </w:r>
      <w:r>
        <w:rPr>
          <w:b/>
          <w:bCs/>
          <w:i/>
          <w:iCs/>
          <w:color w:val="000000"/>
          <w:spacing w:val="5"/>
          <w:szCs w:val="18"/>
          <w:lang w:val="en-US"/>
        </w:rPr>
        <w:t>L</w:t>
      </w:r>
      <w:r w:rsidRPr="00FC45DD">
        <w:rPr>
          <w:b/>
          <w:bCs/>
          <w:i/>
          <w:iCs/>
          <w:color w:val="000000"/>
          <w:spacing w:val="5"/>
          <w:szCs w:val="18"/>
        </w:rPr>
        <w:t>.</w:t>
      </w:r>
    </w:p>
    <w:p w:rsidR="00CA35A8" w:rsidRDefault="00CA35A8" w:rsidP="007E3BA3">
      <w:pPr>
        <w:shd w:val="clear" w:color="auto" w:fill="FFFFFF"/>
        <w:spacing w:before="5" w:line="360" w:lineRule="auto"/>
        <w:ind w:right="21" w:firstLine="365"/>
        <w:jc w:val="both"/>
      </w:pPr>
      <w:r>
        <w:rPr>
          <w:color w:val="000000"/>
          <w:spacing w:val="3"/>
          <w:szCs w:val="18"/>
        </w:rPr>
        <w:t>Растет на щебнистых пустошах, высокогорных лугах, по бере</w:t>
      </w:r>
      <w:r>
        <w:rPr>
          <w:color w:val="000000"/>
          <w:spacing w:val="6"/>
          <w:szCs w:val="18"/>
        </w:rPr>
        <w:t xml:space="preserve">гам озер и ручьев, среди субальпийских кустарников и в тундрах, </w:t>
      </w:r>
      <w:r>
        <w:rPr>
          <w:color w:val="000000"/>
          <w:spacing w:val="7"/>
          <w:szCs w:val="18"/>
        </w:rPr>
        <w:t xml:space="preserve">в лесном и альпийском поясах в Саянах, по Хамар-Дабану, на </w:t>
      </w:r>
      <w:r>
        <w:rPr>
          <w:color w:val="000000"/>
          <w:szCs w:val="18"/>
        </w:rPr>
        <w:t xml:space="preserve">верхней Лене в гольцах, по Яблонову хребту, Муя-Ангарскому и </w:t>
      </w:r>
      <w:r>
        <w:rPr>
          <w:color w:val="000000"/>
          <w:spacing w:val="-2"/>
          <w:szCs w:val="18"/>
        </w:rPr>
        <w:t>Витимскому районам.</w:t>
      </w:r>
    </w:p>
    <w:p w:rsidR="00CA35A8" w:rsidRDefault="00CA35A8" w:rsidP="007E3BA3">
      <w:pPr>
        <w:shd w:val="clear" w:color="auto" w:fill="FFFFFF"/>
        <w:spacing w:line="360" w:lineRule="auto"/>
        <w:ind w:right="21" w:firstLine="336"/>
        <w:jc w:val="both"/>
      </w:pPr>
      <w:r>
        <w:rPr>
          <w:color w:val="000000"/>
          <w:spacing w:val="8"/>
          <w:szCs w:val="18"/>
        </w:rPr>
        <w:t>Заготовляют споры и траву. В траве содержится значитель</w:t>
      </w:r>
      <w:r>
        <w:rPr>
          <w:color w:val="000000"/>
          <w:spacing w:val="6"/>
          <w:szCs w:val="18"/>
        </w:rPr>
        <w:t xml:space="preserve">ное количество алкалоидов (Шретер, 1975). Споры применяют с </w:t>
      </w:r>
      <w:r>
        <w:rPr>
          <w:color w:val="000000"/>
          <w:spacing w:val="8"/>
          <w:szCs w:val="18"/>
        </w:rPr>
        <w:t xml:space="preserve">теми же целями, что и у плаунов, настой травы — от бешенства </w:t>
      </w:r>
      <w:r>
        <w:rPr>
          <w:color w:val="000000"/>
          <w:spacing w:val="1"/>
          <w:szCs w:val="18"/>
        </w:rPr>
        <w:t>и как болеутоляющее.</w:t>
      </w:r>
    </w:p>
    <w:p w:rsidR="00CA35A8" w:rsidRPr="00FC45DD" w:rsidRDefault="00CA35A8" w:rsidP="007E3BA3">
      <w:pPr>
        <w:shd w:val="clear" w:color="auto" w:fill="FFFFFF"/>
        <w:spacing w:line="360" w:lineRule="auto"/>
        <w:ind w:right="21" w:firstLine="331"/>
        <w:jc w:val="both"/>
        <w:rPr>
          <w:b/>
          <w:bCs/>
          <w:i/>
          <w:iCs/>
        </w:rPr>
      </w:pPr>
      <w:r>
        <w:rPr>
          <w:b/>
          <w:bCs/>
          <w:color w:val="000000"/>
          <w:spacing w:val="-2"/>
          <w:szCs w:val="18"/>
        </w:rPr>
        <w:t xml:space="preserve">Дифазиум уплощенный, плаун сплюснутый — </w:t>
      </w:r>
      <w:r>
        <w:rPr>
          <w:b/>
          <w:bCs/>
          <w:color w:val="000000"/>
          <w:spacing w:val="-2"/>
          <w:szCs w:val="18"/>
          <w:lang w:val="en-US"/>
        </w:rPr>
        <w:t>Diphasium</w:t>
      </w:r>
      <w:r>
        <w:rPr>
          <w:b/>
          <w:bCs/>
          <w:color w:val="000000"/>
          <w:spacing w:val="-2"/>
          <w:szCs w:val="18"/>
        </w:rPr>
        <w:t xml:space="preserve"> </w:t>
      </w:r>
      <w:r>
        <w:rPr>
          <w:b/>
          <w:bCs/>
          <w:color w:val="000000"/>
          <w:spacing w:val="-2"/>
          <w:szCs w:val="18"/>
          <w:lang w:val="en-US"/>
        </w:rPr>
        <w:t>comp</w:t>
      </w:r>
      <w:r>
        <w:rPr>
          <w:b/>
          <w:bCs/>
          <w:color w:val="000000"/>
          <w:spacing w:val="9"/>
          <w:szCs w:val="18"/>
          <w:lang w:val="en-US"/>
        </w:rPr>
        <w:t>lanatum</w:t>
      </w:r>
      <w:r>
        <w:rPr>
          <w:b/>
          <w:bCs/>
          <w:color w:val="000000"/>
          <w:spacing w:val="9"/>
          <w:szCs w:val="18"/>
        </w:rPr>
        <w:t xml:space="preserve"> (</w:t>
      </w:r>
      <w:r>
        <w:rPr>
          <w:b/>
          <w:bCs/>
          <w:color w:val="000000"/>
          <w:spacing w:val="9"/>
          <w:szCs w:val="18"/>
          <w:lang w:val="en-US"/>
        </w:rPr>
        <w:t>L</w:t>
      </w:r>
      <w:r>
        <w:rPr>
          <w:b/>
          <w:bCs/>
          <w:color w:val="000000"/>
          <w:spacing w:val="9"/>
          <w:szCs w:val="18"/>
        </w:rPr>
        <w:t xml:space="preserve">.) </w:t>
      </w:r>
      <w:r>
        <w:rPr>
          <w:b/>
          <w:bCs/>
          <w:color w:val="000000"/>
          <w:spacing w:val="9"/>
          <w:szCs w:val="18"/>
          <w:lang w:val="en-US"/>
        </w:rPr>
        <w:t>Rothm</w:t>
      </w:r>
      <w:r w:rsidRPr="00FC45DD">
        <w:rPr>
          <w:b/>
          <w:bCs/>
          <w:color w:val="000000"/>
          <w:spacing w:val="9"/>
          <w:szCs w:val="18"/>
        </w:rPr>
        <w:t xml:space="preserve">. — </w:t>
      </w:r>
      <w:r>
        <w:rPr>
          <w:b/>
          <w:bCs/>
          <w:i/>
          <w:iCs/>
          <w:color w:val="000000"/>
          <w:spacing w:val="9"/>
          <w:szCs w:val="18"/>
          <w:lang w:val="en-US"/>
        </w:rPr>
        <w:t>Lycopodium</w:t>
      </w:r>
      <w:r w:rsidRPr="00FC45DD">
        <w:rPr>
          <w:b/>
          <w:bCs/>
          <w:i/>
          <w:iCs/>
          <w:color w:val="000000"/>
          <w:spacing w:val="9"/>
          <w:szCs w:val="18"/>
        </w:rPr>
        <w:t xml:space="preserve"> </w:t>
      </w:r>
      <w:r>
        <w:rPr>
          <w:b/>
          <w:bCs/>
          <w:i/>
          <w:iCs/>
          <w:color w:val="000000"/>
          <w:spacing w:val="9"/>
          <w:szCs w:val="18"/>
          <w:lang w:val="en-US"/>
        </w:rPr>
        <w:t>complanatum</w:t>
      </w:r>
      <w:r w:rsidRPr="00FC45DD">
        <w:rPr>
          <w:b/>
          <w:bCs/>
          <w:i/>
          <w:iCs/>
          <w:color w:val="000000"/>
          <w:spacing w:val="9"/>
          <w:szCs w:val="18"/>
        </w:rPr>
        <w:t xml:space="preserve"> </w:t>
      </w:r>
      <w:r>
        <w:rPr>
          <w:b/>
          <w:bCs/>
          <w:i/>
          <w:iCs/>
          <w:color w:val="000000"/>
          <w:spacing w:val="9"/>
          <w:szCs w:val="18"/>
          <w:lang w:val="en-US"/>
        </w:rPr>
        <w:t>L</w:t>
      </w:r>
      <w:r w:rsidRPr="00FC45DD">
        <w:rPr>
          <w:b/>
          <w:bCs/>
          <w:i/>
          <w:iCs/>
          <w:color w:val="000000"/>
          <w:spacing w:val="9"/>
          <w:szCs w:val="18"/>
        </w:rPr>
        <w:t xml:space="preserve">.— </w:t>
      </w:r>
      <w:r>
        <w:rPr>
          <w:b/>
          <w:bCs/>
          <w:i/>
          <w:iCs/>
          <w:color w:val="000000"/>
          <w:spacing w:val="9"/>
          <w:szCs w:val="18"/>
          <w:lang w:val="en-US"/>
        </w:rPr>
        <w:t>L</w:t>
      </w:r>
      <w:r w:rsidRPr="00FC45DD">
        <w:rPr>
          <w:b/>
          <w:bCs/>
          <w:i/>
          <w:iCs/>
          <w:color w:val="000000"/>
          <w:spacing w:val="9"/>
          <w:szCs w:val="18"/>
        </w:rPr>
        <w:t xml:space="preserve">. </w:t>
      </w:r>
      <w:r>
        <w:rPr>
          <w:b/>
          <w:bCs/>
          <w:i/>
          <w:iCs/>
          <w:color w:val="000000"/>
          <w:spacing w:val="9"/>
          <w:szCs w:val="18"/>
          <w:lang w:val="en-US"/>
        </w:rPr>
        <w:t>anceps</w:t>
      </w:r>
      <w:r w:rsidRPr="00FC45DD">
        <w:rPr>
          <w:b/>
          <w:bCs/>
          <w:i/>
          <w:iCs/>
          <w:color w:val="000000"/>
          <w:spacing w:val="9"/>
          <w:szCs w:val="18"/>
        </w:rPr>
        <w:t xml:space="preserve"> </w:t>
      </w:r>
      <w:r>
        <w:rPr>
          <w:b/>
          <w:bCs/>
          <w:i/>
          <w:iCs/>
          <w:color w:val="000000"/>
          <w:spacing w:val="-1"/>
          <w:szCs w:val="18"/>
          <w:lang w:val="en-US"/>
        </w:rPr>
        <w:t>Wallr</w:t>
      </w:r>
      <w:r w:rsidRPr="00FC45DD">
        <w:rPr>
          <w:b/>
          <w:bCs/>
          <w:i/>
          <w:iCs/>
          <w:color w:val="000000"/>
          <w:spacing w:val="-1"/>
          <w:szCs w:val="18"/>
        </w:rPr>
        <w:t>.</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4"/>
          <w:szCs w:val="18"/>
        </w:rPr>
        <w:t xml:space="preserve">Растет в сухих, светлых лесах, преимущественно в тайге, в </w:t>
      </w:r>
      <w:r>
        <w:rPr>
          <w:color w:val="000000"/>
          <w:spacing w:val="-1"/>
          <w:szCs w:val="18"/>
        </w:rPr>
        <w:t>трещинах скал, по субальпийским кустарникам, кедровым и лист</w:t>
      </w:r>
      <w:r>
        <w:rPr>
          <w:color w:val="000000"/>
          <w:spacing w:val="1"/>
          <w:szCs w:val="18"/>
        </w:rPr>
        <w:t>венничным редколесьям. В наших районах это растение распрост</w:t>
      </w:r>
      <w:r>
        <w:rPr>
          <w:color w:val="000000"/>
          <w:spacing w:val="5"/>
          <w:szCs w:val="18"/>
        </w:rPr>
        <w:t>ранено широко, практически по всей области.</w:t>
      </w:r>
    </w:p>
    <w:p w:rsidR="00CA35A8" w:rsidRDefault="00CA35A8" w:rsidP="007E3BA3">
      <w:pPr>
        <w:shd w:val="clear" w:color="auto" w:fill="FFFFFF"/>
        <w:spacing w:line="360" w:lineRule="auto"/>
        <w:ind w:right="21" w:firstLine="336"/>
        <w:jc w:val="both"/>
      </w:pPr>
      <w:r>
        <w:rPr>
          <w:color w:val="000000"/>
          <w:spacing w:val="5"/>
          <w:szCs w:val="18"/>
        </w:rPr>
        <w:t>Имеет сильно ветвистые вертикальные ветви с приросшими и потому прижатыми к стеблю листьями, свободными только на верхушке. Веточки последнего порядка сплюснутые и листья на них сидят в четыре ряда: более крупные – супротивные, образуют два ряда; листья плоской стороны веточек сильно редуцированы; на противоположной, несколько выпуклой стороне они более узкие, чем боковые, и сидят в один ряд. Все листья несколько мясистые, с шиловидным остроконечием. Колоски на длинных тонких ножках, покрытых рассеянными листьями, в числе 1—4.</w:t>
      </w:r>
    </w:p>
    <w:p w:rsidR="00CA35A8" w:rsidRDefault="00CA35A8" w:rsidP="007E3BA3">
      <w:pPr>
        <w:shd w:val="clear" w:color="auto" w:fill="FFFFFF"/>
        <w:spacing w:before="5" w:line="360" w:lineRule="auto"/>
        <w:ind w:right="21" w:firstLine="336"/>
        <w:jc w:val="both"/>
      </w:pPr>
      <w:r>
        <w:rPr>
          <w:color w:val="000000"/>
          <w:spacing w:val="3"/>
          <w:szCs w:val="18"/>
        </w:rPr>
        <w:t xml:space="preserve">Заготовляют споры, которые применяют наравне со спорами </w:t>
      </w:r>
      <w:r>
        <w:rPr>
          <w:color w:val="000000"/>
          <w:spacing w:val="5"/>
          <w:szCs w:val="18"/>
        </w:rPr>
        <w:t>плауна булавовидного, а также траву. Из травы выделены алка</w:t>
      </w:r>
      <w:r>
        <w:rPr>
          <w:color w:val="000000"/>
          <w:spacing w:val="6"/>
          <w:szCs w:val="18"/>
        </w:rPr>
        <w:t xml:space="preserve">лоиды: компланатин, ликоподин и </w:t>
      </w:r>
      <w:r>
        <w:rPr>
          <w:color w:val="000000"/>
          <w:spacing w:val="6"/>
          <w:szCs w:val="18"/>
          <w:lang w:val="en-US"/>
        </w:rPr>
        <w:t>N</w:t>
      </w:r>
      <w:r>
        <w:rPr>
          <w:color w:val="000000"/>
          <w:spacing w:val="6"/>
          <w:szCs w:val="18"/>
        </w:rPr>
        <w:t xml:space="preserve">-метилликоподин (Шретер, </w:t>
      </w:r>
      <w:r>
        <w:rPr>
          <w:color w:val="000000"/>
          <w:spacing w:val="-5"/>
          <w:szCs w:val="18"/>
        </w:rPr>
        <w:t>1975).</w:t>
      </w:r>
    </w:p>
    <w:p w:rsidR="00CA35A8" w:rsidRDefault="00CA35A8" w:rsidP="007E3BA3">
      <w:pPr>
        <w:shd w:val="clear" w:color="auto" w:fill="FFFFFF"/>
        <w:spacing w:line="360" w:lineRule="auto"/>
        <w:ind w:right="21" w:firstLine="341"/>
        <w:jc w:val="both"/>
      </w:pPr>
      <w:r>
        <w:rPr>
          <w:color w:val="000000"/>
          <w:szCs w:val="18"/>
        </w:rPr>
        <w:t>Водный настой из травы растения используют в качестве мо</w:t>
      </w:r>
      <w:r>
        <w:rPr>
          <w:color w:val="000000"/>
          <w:spacing w:val="1"/>
          <w:szCs w:val="18"/>
        </w:rPr>
        <w:t>чегонного и болеутоляющего средства (Анненков, 1878), при бес</w:t>
      </w:r>
      <w:r>
        <w:rPr>
          <w:color w:val="000000"/>
          <w:spacing w:val="4"/>
          <w:szCs w:val="18"/>
        </w:rPr>
        <w:t>плодии, как маточное и абортивное, успокаивающее и слабитель</w:t>
      </w:r>
      <w:r>
        <w:rPr>
          <w:color w:val="000000"/>
          <w:spacing w:val="5"/>
          <w:szCs w:val="18"/>
        </w:rPr>
        <w:t>ное, наружно — при грибковых заболеваниях кожи и как инсек</w:t>
      </w:r>
      <w:r>
        <w:rPr>
          <w:color w:val="000000"/>
          <w:spacing w:val="-4"/>
          <w:szCs w:val="18"/>
        </w:rPr>
        <w:t>тицид</w:t>
      </w:r>
    </w:p>
    <w:p w:rsidR="00CA35A8" w:rsidRDefault="00CA35A8" w:rsidP="007E3BA3">
      <w:pPr>
        <w:shd w:val="clear" w:color="auto" w:fill="FFFFFF"/>
        <w:spacing w:line="360" w:lineRule="auto"/>
        <w:ind w:right="21" w:firstLine="360"/>
        <w:jc w:val="both"/>
        <w:outlineLvl w:val="0"/>
        <w:rPr>
          <w:b/>
          <w:bCs/>
          <w:color w:val="000000"/>
          <w:spacing w:val="4"/>
          <w:szCs w:val="18"/>
        </w:rPr>
      </w:pPr>
      <w:r>
        <w:rPr>
          <w:b/>
          <w:bCs/>
          <w:color w:val="000000"/>
          <w:spacing w:val="4"/>
          <w:szCs w:val="18"/>
        </w:rPr>
        <w:t xml:space="preserve">Баранец, гуперция — </w:t>
      </w:r>
      <w:r>
        <w:rPr>
          <w:b/>
          <w:bCs/>
          <w:color w:val="000000"/>
          <w:spacing w:val="4"/>
          <w:szCs w:val="18"/>
          <w:lang w:val="en-US"/>
        </w:rPr>
        <w:t>Huperzia</w:t>
      </w:r>
      <w:r>
        <w:rPr>
          <w:b/>
          <w:bCs/>
          <w:color w:val="000000"/>
          <w:spacing w:val="4"/>
          <w:szCs w:val="18"/>
        </w:rPr>
        <w:t xml:space="preserve"> </w:t>
      </w:r>
      <w:r>
        <w:rPr>
          <w:b/>
          <w:bCs/>
          <w:color w:val="000000"/>
          <w:spacing w:val="4"/>
          <w:szCs w:val="18"/>
          <w:lang w:val="en-US"/>
        </w:rPr>
        <w:t>Bernh</w:t>
      </w:r>
      <w:r>
        <w:rPr>
          <w:b/>
          <w:bCs/>
          <w:color w:val="000000"/>
          <w:spacing w:val="4"/>
          <w:szCs w:val="18"/>
        </w:rPr>
        <w:t>.</w:t>
      </w:r>
    </w:p>
    <w:p w:rsidR="00CA35A8" w:rsidRDefault="00CA35A8" w:rsidP="007E3BA3">
      <w:pPr>
        <w:shd w:val="clear" w:color="auto" w:fill="FFFFFF"/>
        <w:spacing w:line="360" w:lineRule="auto"/>
        <w:ind w:right="21" w:firstLine="360"/>
        <w:jc w:val="both"/>
        <w:outlineLvl w:val="0"/>
        <w:rPr>
          <w:color w:val="000000"/>
          <w:spacing w:val="5"/>
          <w:szCs w:val="18"/>
        </w:rPr>
      </w:pPr>
      <w:r>
        <w:rPr>
          <w:color w:val="000000"/>
          <w:spacing w:val="3"/>
          <w:szCs w:val="18"/>
        </w:rPr>
        <w:t xml:space="preserve">Род гуперция (баранец) выделен в самостоятельный из рода </w:t>
      </w:r>
      <w:r>
        <w:rPr>
          <w:color w:val="000000"/>
          <w:spacing w:val="1"/>
          <w:szCs w:val="18"/>
        </w:rPr>
        <w:t xml:space="preserve">плаунов — </w:t>
      </w:r>
      <w:r>
        <w:rPr>
          <w:b/>
          <w:bCs/>
          <w:color w:val="000000"/>
          <w:spacing w:val="1"/>
          <w:szCs w:val="18"/>
          <w:lang w:val="en-US"/>
        </w:rPr>
        <w:t>Lycopodium</w:t>
      </w:r>
      <w:r>
        <w:rPr>
          <w:b/>
          <w:bCs/>
          <w:color w:val="000000"/>
          <w:spacing w:val="1"/>
          <w:szCs w:val="18"/>
        </w:rPr>
        <w:t xml:space="preserve"> </w:t>
      </w:r>
      <w:r>
        <w:rPr>
          <w:b/>
          <w:bCs/>
          <w:color w:val="000000"/>
          <w:spacing w:val="1"/>
          <w:szCs w:val="18"/>
          <w:lang w:val="en-US"/>
        </w:rPr>
        <w:t>L</w:t>
      </w:r>
      <w:r>
        <w:rPr>
          <w:color w:val="000000"/>
          <w:spacing w:val="1"/>
          <w:szCs w:val="18"/>
        </w:rPr>
        <w:t>. — вследствие восстановления приори</w:t>
      </w:r>
      <w:r>
        <w:rPr>
          <w:color w:val="000000"/>
          <w:spacing w:val="4"/>
          <w:szCs w:val="18"/>
        </w:rPr>
        <w:t>тетного названия — лишь недавно. В медицинской литературе со</w:t>
      </w:r>
      <w:r>
        <w:rPr>
          <w:color w:val="000000"/>
          <w:spacing w:val="-1"/>
          <w:szCs w:val="18"/>
        </w:rPr>
        <w:t xml:space="preserve">хранилось старое название — </w:t>
      </w:r>
      <w:r>
        <w:rPr>
          <w:b/>
          <w:bCs/>
          <w:color w:val="000000"/>
          <w:spacing w:val="-1"/>
          <w:szCs w:val="18"/>
        </w:rPr>
        <w:t xml:space="preserve">плаун-баранец — </w:t>
      </w:r>
      <w:r>
        <w:rPr>
          <w:b/>
          <w:bCs/>
          <w:color w:val="000000"/>
          <w:spacing w:val="-1"/>
          <w:szCs w:val="18"/>
          <w:lang w:val="en-US"/>
        </w:rPr>
        <w:t>Lycopodium</w:t>
      </w:r>
      <w:r>
        <w:rPr>
          <w:b/>
          <w:bCs/>
          <w:color w:val="000000"/>
          <w:spacing w:val="-1"/>
          <w:szCs w:val="18"/>
        </w:rPr>
        <w:t xml:space="preserve"> </w:t>
      </w:r>
      <w:r>
        <w:rPr>
          <w:b/>
          <w:bCs/>
          <w:color w:val="000000"/>
          <w:spacing w:val="-1"/>
          <w:szCs w:val="18"/>
          <w:lang w:val="en-US"/>
        </w:rPr>
        <w:t>selago</w:t>
      </w:r>
      <w:r>
        <w:rPr>
          <w:b/>
          <w:bCs/>
          <w:color w:val="000000"/>
          <w:spacing w:val="-1"/>
          <w:szCs w:val="18"/>
        </w:rPr>
        <w:t xml:space="preserve"> </w:t>
      </w:r>
      <w:r>
        <w:rPr>
          <w:b/>
          <w:bCs/>
          <w:color w:val="000000"/>
          <w:spacing w:val="-1"/>
          <w:szCs w:val="18"/>
          <w:lang w:val="en-US"/>
        </w:rPr>
        <w:t>L</w:t>
      </w:r>
      <w:r>
        <w:rPr>
          <w:b/>
          <w:bCs/>
          <w:color w:val="000000"/>
          <w:spacing w:val="-1"/>
          <w:szCs w:val="18"/>
        </w:rPr>
        <w:t>.,</w:t>
      </w:r>
      <w:r>
        <w:rPr>
          <w:color w:val="000000"/>
          <w:spacing w:val="-1"/>
          <w:szCs w:val="18"/>
        </w:rPr>
        <w:t xml:space="preserve"> </w:t>
      </w:r>
      <w:r>
        <w:rPr>
          <w:color w:val="000000"/>
          <w:spacing w:val="6"/>
          <w:szCs w:val="18"/>
        </w:rPr>
        <w:t>тогда как в ботанической литературе изменилось не только родо</w:t>
      </w:r>
      <w:r>
        <w:rPr>
          <w:color w:val="000000"/>
          <w:spacing w:val="5"/>
          <w:szCs w:val="18"/>
        </w:rPr>
        <w:t xml:space="preserve">вое название, но и из плауна-баранца выделен новый вид — </w:t>
      </w:r>
      <w:r>
        <w:rPr>
          <w:b/>
          <w:bCs/>
          <w:color w:val="000000"/>
          <w:spacing w:val="5"/>
          <w:szCs w:val="18"/>
        </w:rPr>
        <w:t>бар</w:t>
      </w:r>
      <w:r>
        <w:rPr>
          <w:b/>
          <w:bCs/>
          <w:color w:val="000000"/>
          <w:spacing w:val="5"/>
          <w:szCs w:val="18"/>
          <w:lang w:val="en-US"/>
        </w:rPr>
        <w:t>a</w:t>
      </w:r>
      <w:r>
        <w:rPr>
          <w:b/>
          <w:bCs/>
          <w:color w:val="000000"/>
          <w:spacing w:val="7"/>
          <w:szCs w:val="18"/>
        </w:rPr>
        <w:t>нец Петрова</w:t>
      </w:r>
      <w:r>
        <w:rPr>
          <w:color w:val="000000"/>
          <w:spacing w:val="7"/>
          <w:szCs w:val="18"/>
        </w:rPr>
        <w:t xml:space="preserve">. Таким образом, в настоящее время баранец, или </w:t>
      </w:r>
      <w:r>
        <w:rPr>
          <w:color w:val="000000"/>
          <w:spacing w:val="6"/>
          <w:szCs w:val="18"/>
        </w:rPr>
        <w:t>гуперция, представлен двумя видами</w:t>
      </w:r>
      <w:r>
        <w:rPr>
          <w:color w:val="000000"/>
          <w:spacing w:val="9"/>
          <w:szCs w:val="18"/>
        </w:rPr>
        <w:t xml:space="preserve"> </w:t>
      </w:r>
      <w:r>
        <w:rPr>
          <w:color w:val="000000"/>
          <w:spacing w:val="6"/>
          <w:szCs w:val="18"/>
        </w:rPr>
        <w:t xml:space="preserve">баранец Петрова — </w:t>
      </w:r>
      <w:r>
        <w:rPr>
          <w:b/>
          <w:bCs/>
          <w:color w:val="000000"/>
          <w:spacing w:val="6"/>
          <w:szCs w:val="18"/>
        </w:rPr>
        <w:t>H</w:t>
      </w:r>
      <w:r>
        <w:rPr>
          <w:b/>
          <w:bCs/>
          <w:color w:val="000000"/>
          <w:spacing w:val="6"/>
          <w:szCs w:val="18"/>
          <w:lang w:val="en-US"/>
        </w:rPr>
        <w:t>u</w:t>
      </w:r>
      <w:r>
        <w:rPr>
          <w:b/>
          <w:bCs/>
          <w:color w:val="000000"/>
          <w:spacing w:val="9"/>
          <w:szCs w:val="18"/>
          <w:lang w:val="en-US"/>
        </w:rPr>
        <w:t>perzia</w:t>
      </w:r>
      <w:r>
        <w:rPr>
          <w:b/>
          <w:bCs/>
          <w:color w:val="000000"/>
          <w:spacing w:val="9"/>
          <w:szCs w:val="18"/>
        </w:rPr>
        <w:t xml:space="preserve"> </w:t>
      </w:r>
      <w:r>
        <w:rPr>
          <w:b/>
          <w:bCs/>
          <w:color w:val="000000"/>
          <w:spacing w:val="9"/>
          <w:szCs w:val="18"/>
          <w:lang w:val="en-US"/>
        </w:rPr>
        <w:t>petrovii</w:t>
      </w:r>
      <w:r>
        <w:rPr>
          <w:b/>
          <w:bCs/>
          <w:color w:val="000000"/>
          <w:spacing w:val="9"/>
          <w:szCs w:val="18"/>
        </w:rPr>
        <w:t xml:space="preserve"> </w:t>
      </w:r>
      <w:r>
        <w:rPr>
          <w:b/>
          <w:bCs/>
          <w:color w:val="000000"/>
          <w:spacing w:val="9"/>
          <w:szCs w:val="18"/>
          <w:lang w:val="en-US"/>
        </w:rPr>
        <w:t>Sipl</w:t>
      </w:r>
      <w:r>
        <w:rPr>
          <w:color w:val="000000"/>
          <w:spacing w:val="9"/>
          <w:szCs w:val="18"/>
        </w:rPr>
        <w:t xml:space="preserve">., и баранец обыкновенный </w:t>
      </w:r>
      <w:r>
        <w:rPr>
          <w:b/>
          <w:bCs/>
          <w:color w:val="000000"/>
          <w:spacing w:val="9"/>
          <w:szCs w:val="18"/>
          <w:lang w:val="en-US"/>
        </w:rPr>
        <w:t>H</w:t>
      </w:r>
      <w:r>
        <w:rPr>
          <w:color w:val="000000"/>
          <w:spacing w:val="9"/>
          <w:szCs w:val="18"/>
        </w:rPr>
        <w:t xml:space="preserve">. </w:t>
      </w:r>
      <w:r>
        <w:rPr>
          <w:b/>
          <w:bCs/>
          <w:color w:val="000000"/>
          <w:spacing w:val="9"/>
          <w:szCs w:val="18"/>
          <w:lang w:val="en-US"/>
        </w:rPr>
        <w:t>selago</w:t>
      </w:r>
      <w:r>
        <w:rPr>
          <w:b/>
          <w:bCs/>
          <w:color w:val="000000"/>
          <w:spacing w:val="9"/>
          <w:szCs w:val="18"/>
        </w:rPr>
        <w:t xml:space="preserve"> (</w:t>
      </w:r>
      <w:r>
        <w:rPr>
          <w:b/>
          <w:bCs/>
          <w:color w:val="000000"/>
          <w:spacing w:val="9"/>
          <w:szCs w:val="18"/>
          <w:lang w:val="en-US"/>
        </w:rPr>
        <w:t>L</w:t>
      </w:r>
      <w:r>
        <w:rPr>
          <w:b/>
          <w:bCs/>
          <w:color w:val="000000"/>
          <w:spacing w:val="9"/>
          <w:szCs w:val="18"/>
        </w:rPr>
        <w:t xml:space="preserve">.) </w:t>
      </w:r>
      <w:r>
        <w:rPr>
          <w:b/>
          <w:bCs/>
          <w:color w:val="000000"/>
          <w:spacing w:val="2"/>
          <w:szCs w:val="18"/>
          <w:lang w:val="en-US"/>
        </w:rPr>
        <w:t>Bernh</w:t>
      </w:r>
      <w:r w:rsidRPr="00FC45DD">
        <w:rPr>
          <w:b/>
          <w:bCs/>
          <w:color w:val="000000"/>
          <w:spacing w:val="2"/>
          <w:szCs w:val="18"/>
        </w:rPr>
        <w:t xml:space="preserve">. </w:t>
      </w:r>
      <w:r>
        <w:rPr>
          <w:b/>
          <w:bCs/>
          <w:color w:val="000000"/>
          <w:spacing w:val="2"/>
          <w:szCs w:val="18"/>
          <w:lang w:val="en-US"/>
        </w:rPr>
        <w:t>ex</w:t>
      </w:r>
      <w:r w:rsidRPr="00FC45DD">
        <w:rPr>
          <w:b/>
          <w:bCs/>
          <w:color w:val="000000"/>
          <w:spacing w:val="2"/>
          <w:szCs w:val="18"/>
        </w:rPr>
        <w:t xml:space="preserve"> </w:t>
      </w:r>
      <w:r>
        <w:rPr>
          <w:b/>
          <w:bCs/>
          <w:color w:val="000000"/>
          <w:spacing w:val="2"/>
          <w:szCs w:val="18"/>
          <w:lang w:val="en-US"/>
        </w:rPr>
        <w:t>Schrank</w:t>
      </w:r>
      <w:r w:rsidRPr="00FC45DD">
        <w:rPr>
          <w:color w:val="000000"/>
          <w:spacing w:val="2"/>
          <w:szCs w:val="18"/>
        </w:rPr>
        <w:t xml:space="preserve"> </w:t>
      </w:r>
      <w:r>
        <w:rPr>
          <w:b/>
          <w:bCs/>
          <w:color w:val="000000"/>
          <w:spacing w:val="2"/>
          <w:szCs w:val="18"/>
          <w:lang w:val="en-US"/>
        </w:rPr>
        <w:t>et</w:t>
      </w:r>
      <w:r w:rsidRPr="00FC45DD">
        <w:rPr>
          <w:b/>
          <w:bCs/>
          <w:color w:val="000000"/>
          <w:spacing w:val="2"/>
          <w:szCs w:val="18"/>
        </w:rPr>
        <w:t xml:space="preserve"> </w:t>
      </w:r>
      <w:r>
        <w:rPr>
          <w:b/>
          <w:bCs/>
          <w:color w:val="000000"/>
          <w:spacing w:val="2"/>
          <w:szCs w:val="18"/>
          <w:lang w:val="en-US"/>
        </w:rPr>
        <w:t>Mart</w:t>
      </w:r>
      <w:r w:rsidRPr="00FC45DD">
        <w:rPr>
          <w:b/>
          <w:bCs/>
          <w:color w:val="000000"/>
          <w:spacing w:val="2"/>
          <w:szCs w:val="18"/>
        </w:rPr>
        <w:t xml:space="preserve">.— </w:t>
      </w:r>
      <w:r>
        <w:rPr>
          <w:b/>
          <w:bCs/>
          <w:color w:val="000000"/>
          <w:spacing w:val="2"/>
          <w:szCs w:val="18"/>
          <w:lang w:val="en-US"/>
        </w:rPr>
        <w:t>Lycopodium</w:t>
      </w:r>
      <w:r>
        <w:rPr>
          <w:b/>
          <w:bCs/>
          <w:color w:val="000000"/>
          <w:spacing w:val="2"/>
          <w:szCs w:val="18"/>
        </w:rPr>
        <w:t xml:space="preserve"> </w:t>
      </w:r>
      <w:r>
        <w:rPr>
          <w:b/>
          <w:bCs/>
          <w:color w:val="000000"/>
          <w:spacing w:val="2"/>
          <w:szCs w:val="18"/>
          <w:lang w:val="en-US"/>
        </w:rPr>
        <w:t>selago</w:t>
      </w:r>
      <w:r>
        <w:rPr>
          <w:b/>
          <w:bCs/>
          <w:color w:val="000000"/>
          <w:spacing w:val="2"/>
          <w:szCs w:val="18"/>
        </w:rPr>
        <w:t xml:space="preserve"> </w:t>
      </w:r>
      <w:r>
        <w:rPr>
          <w:b/>
          <w:bCs/>
          <w:color w:val="000000"/>
          <w:spacing w:val="2"/>
          <w:szCs w:val="18"/>
          <w:lang w:val="en-US"/>
        </w:rPr>
        <w:t>L</w:t>
      </w:r>
      <w:r>
        <w:rPr>
          <w:color w:val="000000"/>
          <w:spacing w:val="2"/>
          <w:szCs w:val="18"/>
        </w:rPr>
        <w:t>. Описания, при</w:t>
      </w:r>
      <w:r>
        <w:rPr>
          <w:color w:val="000000"/>
          <w:spacing w:val="3"/>
          <w:szCs w:val="18"/>
        </w:rPr>
        <w:t>веденные в литературе по медицинскому и фитохимическому изу</w:t>
      </w:r>
      <w:r>
        <w:rPr>
          <w:color w:val="000000"/>
          <w:spacing w:val="4"/>
          <w:szCs w:val="18"/>
        </w:rPr>
        <w:t xml:space="preserve">чению плауна-баранца, в большинстве случаев более подходят к </w:t>
      </w:r>
      <w:r>
        <w:rPr>
          <w:color w:val="000000"/>
          <w:spacing w:val="7"/>
          <w:szCs w:val="18"/>
        </w:rPr>
        <w:t>баранцу Петрова.</w:t>
      </w:r>
      <w:r>
        <w:rPr>
          <w:color w:val="000000"/>
          <w:spacing w:val="1"/>
          <w:szCs w:val="18"/>
        </w:rPr>
        <w:t xml:space="preserve">, а возможно, и к сборному виду — баранцу Петрова и </w:t>
      </w:r>
      <w:r>
        <w:rPr>
          <w:color w:val="000000"/>
          <w:spacing w:val="5"/>
          <w:szCs w:val="18"/>
        </w:rPr>
        <w:t>обыкновенному. Это вечнозеленые травянистые растения высотой 2—25 см с несколькими прямостоячими, дихотомически ветвящимися, реже простыми стеблями. Листья линейно-шиловидные, густо усаживающие стебель. Нижняя часть стебля безлистная, бурая. Все листья горизонтально оттопыренные или направленные кверху, твердые, острые, цельнокрайние, иногда мелкозубчатые, блестящие. Спороносных колосков не образуют, чем отличаются от распространенных в тех же местах видов плауна. Спорангии располагаются в пазухах зеленых листьев, они почковидные и находятся в верхней и средней частях растения.</w:t>
      </w:r>
    </w:p>
    <w:p w:rsidR="00CA35A8" w:rsidRDefault="00CA35A8" w:rsidP="007E3BA3">
      <w:pPr>
        <w:shd w:val="clear" w:color="auto" w:fill="FFFFFF"/>
        <w:spacing w:line="360" w:lineRule="auto"/>
        <w:ind w:right="21" w:firstLine="360"/>
        <w:jc w:val="both"/>
        <w:outlineLvl w:val="0"/>
      </w:pPr>
      <w:r>
        <w:rPr>
          <w:color w:val="000000"/>
          <w:spacing w:val="5"/>
          <w:szCs w:val="18"/>
        </w:rPr>
        <w:t>Ниже приводим ключ к определению видов гу</w:t>
      </w:r>
      <w:r>
        <w:rPr>
          <w:color w:val="000000"/>
          <w:spacing w:val="4"/>
          <w:szCs w:val="18"/>
        </w:rPr>
        <w:t>перции (баранца).</w:t>
      </w:r>
    </w:p>
    <w:p w:rsidR="00CA35A8" w:rsidRDefault="00CA35A8" w:rsidP="007E3BA3">
      <w:pPr>
        <w:shd w:val="clear" w:color="auto" w:fill="FFFFFF"/>
        <w:tabs>
          <w:tab w:val="left" w:pos="1421"/>
          <w:tab w:val="left" w:leader="dot" w:pos="5198"/>
        </w:tabs>
        <w:spacing w:before="5" w:line="360" w:lineRule="auto"/>
        <w:ind w:right="21"/>
        <w:jc w:val="both"/>
        <w:rPr>
          <w:b/>
          <w:bCs/>
        </w:rPr>
      </w:pPr>
      <w:r>
        <w:rPr>
          <w:color w:val="000000"/>
          <w:spacing w:val="1"/>
          <w:szCs w:val="18"/>
        </w:rPr>
        <w:t>+ Растения желтовато-зеленые, до 10—15 см высотой. Листья различной формы: нижние — ланцетовидные, верхние — яйцевид</w:t>
      </w:r>
      <w:r>
        <w:rPr>
          <w:color w:val="000000"/>
          <w:szCs w:val="18"/>
        </w:rPr>
        <w:t>ные, плотно прижатые к стеблю. Спорангии одиночные или не</w:t>
      </w:r>
      <w:r>
        <w:rPr>
          <w:color w:val="000000"/>
          <w:spacing w:val="5"/>
          <w:szCs w:val="18"/>
        </w:rPr>
        <w:t xml:space="preserve">многочисленные, полукруглые или бобовидные, чаще в верхней </w:t>
      </w:r>
      <w:r>
        <w:rPr>
          <w:color w:val="000000"/>
          <w:spacing w:val="4"/>
          <w:szCs w:val="18"/>
        </w:rPr>
        <w:t>половине стебля. Выводковые почки хорошо заметны, многочис</w:t>
      </w:r>
      <w:r>
        <w:rPr>
          <w:color w:val="000000"/>
          <w:spacing w:val="-5"/>
          <w:szCs w:val="18"/>
        </w:rPr>
        <w:t>ленные</w:t>
      </w:r>
      <w:r>
        <w:rPr>
          <w:color w:val="000000"/>
          <w:szCs w:val="18"/>
        </w:rPr>
        <w:t xml:space="preserve"> </w:t>
      </w:r>
      <w:r>
        <w:rPr>
          <w:b/>
          <w:bCs/>
          <w:color w:val="000000"/>
          <w:szCs w:val="18"/>
        </w:rPr>
        <w:t xml:space="preserve">………….. </w:t>
      </w:r>
      <w:r>
        <w:rPr>
          <w:b/>
          <w:bCs/>
          <w:color w:val="000000"/>
          <w:szCs w:val="18"/>
          <w:lang w:val="en-US"/>
        </w:rPr>
        <w:t>Hu</w:t>
      </w:r>
      <w:r>
        <w:rPr>
          <w:b/>
          <w:bCs/>
          <w:color w:val="000000"/>
          <w:spacing w:val="4"/>
          <w:szCs w:val="18"/>
          <w:lang w:val="en-US"/>
        </w:rPr>
        <w:t>perzia</w:t>
      </w:r>
      <w:r>
        <w:rPr>
          <w:b/>
          <w:bCs/>
          <w:color w:val="000000"/>
          <w:spacing w:val="4"/>
          <w:szCs w:val="18"/>
        </w:rPr>
        <w:t xml:space="preserve"> </w:t>
      </w:r>
      <w:r>
        <w:rPr>
          <w:b/>
          <w:bCs/>
          <w:color w:val="000000"/>
          <w:spacing w:val="4"/>
          <w:szCs w:val="18"/>
          <w:lang w:val="en-US"/>
        </w:rPr>
        <w:t>petrovii</w:t>
      </w:r>
    </w:p>
    <w:p w:rsidR="00CA35A8" w:rsidRDefault="00CA35A8" w:rsidP="007E3BA3">
      <w:pPr>
        <w:shd w:val="clear" w:color="auto" w:fill="FFFFFF"/>
        <w:tabs>
          <w:tab w:val="left" w:leader="dot" w:pos="3806"/>
        </w:tabs>
        <w:spacing w:line="360" w:lineRule="auto"/>
        <w:ind w:right="21"/>
        <w:jc w:val="both"/>
        <w:rPr>
          <w:b/>
          <w:bCs/>
          <w:color w:val="000000"/>
          <w:spacing w:val="2"/>
          <w:szCs w:val="18"/>
        </w:rPr>
      </w:pPr>
      <w:r>
        <w:rPr>
          <w:color w:val="000000"/>
          <w:spacing w:val="5"/>
          <w:szCs w:val="18"/>
        </w:rPr>
        <w:sym w:font="Symbol" w:char="F02D"/>
      </w:r>
      <w:r>
        <w:rPr>
          <w:color w:val="000000"/>
          <w:spacing w:val="5"/>
          <w:szCs w:val="18"/>
        </w:rPr>
        <w:t xml:space="preserve"> Растения интенсивно-зеленые, до 25 см высотой, с линейно-</w:t>
      </w:r>
      <w:r>
        <w:rPr>
          <w:color w:val="000000"/>
          <w:spacing w:val="-1"/>
          <w:szCs w:val="18"/>
        </w:rPr>
        <w:t>шиловидными листьями, отклоненными книзу или более-менее при</w:t>
      </w:r>
      <w:r>
        <w:rPr>
          <w:color w:val="000000"/>
          <w:szCs w:val="18"/>
        </w:rPr>
        <w:t>жатыми. Спорангии многочисленные, почковидные, по всему стеблю.</w:t>
      </w:r>
      <w:r>
        <w:rPr>
          <w:color w:val="000000"/>
          <w:spacing w:val="2"/>
          <w:szCs w:val="18"/>
        </w:rPr>
        <w:t xml:space="preserve"> Выводковые почки плохо развиты, мало заметны</w:t>
      </w:r>
      <w:r>
        <w:rPr>
          <w:b/>
          <w:bCs/>
          <w:color w:val="000000"/>
          <w:spacing w:val="2"/>
          <w:szCs w:val="18"/>
        </w:rPr>
        <w:t>.</w:t>
      </w:r>
    </w:p>
    <w:p w:rsidR="00CA35A8" w:rsidRDefault="00CA35A8" w:rsidP="007E3BA3">
      <w:pPr>
        <w:shd w:val="clear" w:color="auto" w:fill="FFFFFF"/>
        <w:tabs>
          <w:tab w:val="left" w:leader="dot" w:pos="3806"/>
        </w:tabs>
        <w:spacing w:line="360" w:lineRule="auto"/>
        <w:ind w:left="336" w:right="21"/>
        <w:jc w:val="both"/>
      </w:pPr>
      <w:r>
        <w:rPr>
          <w:b/>
          <w:bCs/>
          <w:color w:val="000000"/>
          <w:spacing w:val="2"/>
          <w:szCs w:val="18"/>
        </w:rPr>
        <w:t xml:space="preserve">         ……………………………………..</w:t>
      </w:r>
      <w:r>
        <w:rPr>
          <w:b/>
          <w:bCs/>
          <w:color w:val="000000"/>
          <w:szCs w:val="18"/>
        </w:rPr>
        <w:t>……………………</w:t>
      </w:r>
      <w:r>
        <w:rPr>
          <w:b/>
          <w:bCs/>
          <w:color w:val="000000"/>
          <w:spacing w:val="5"/>
          <w:szCs w:val="18"/>
          <w:lang w:val="en-US"/>
        </w:rPr>
        <w:t>Huperzia</w:t>
      </w:r>
      <w:r>
        <w:rPr>
          <w:b/>
          <w:bCs/>
          <w:color w:val="000000"/>
          <w:spacing w:val="5"/>
          <w:szCs w:val="18"/>
        </w:rPr>
        <w:t xml:space="preserve">  </w:t>
      </w:r>
      <w:r>
        <w:rPr>
          <w:b/>
          <w:bCs/>
          <w:color w:val="000000"/>
          <w:spacing w:val="5"/>
          <w:szCs w:val="18"/>
          <w:lang w:val="en-US"/>
        </w:rPr>
        <w:t>selago</w:t>
      </w:r>
    </w:p>
    <w:p w:rsidR="00CA35A8" w:rsidRDefault="00CA35A8" w:rsidP="007E3BA3">
      <w:pPr>
        <w:shd w:val="clear" w:color="auto" w:fill="FFFFFF"/>
        <w:spacing w:line="360" w:lineRule="auto"/>
        <w:ind w:right="21" w:firstLine="341"/>
        <w:jc w:val="both"/>
      </w:pPr>
      <w:r>
        <w:rPr>
          <w:b/>
          <w:bCs/>
          <w:color w:val="000000"/>
          <w:spacing w:val="5"/>
          <w:szCs w:val="18"/>
        </w:rPr>
        <w:t>Баранец Петрова</w:t>
      </w:r>
      <w:r>
        <w:rPr>
          <w:color w:val="000000"/>
          <w:spacing w:val="5"/>
          <w:szCs w:val="18"/>
        </w:rPr>
        <w:t xml:space="preserve"> — стебли от основания дихотомически сильно разветвленные. Ветви плотно сжатые, почти одинаковой высо</w:t>
      </w:r>
      <w:r>
        <w:rPr>
          <w:color w:val="000000"/>
          <w:spacing w:val="6"/>
          <w:szCs w:val="18"/>
        </w:rPr>
        <w:t>ты, образуют густые пучки. Листья толстоватые, слабо</w:t>
      </w:r>
      <w:r>
        <w:rPr>
          <w:i/>
          <w:iCs/>
          <w:color w:val="000000"/>
          <w:spacing w:val="6"/>
          <w:szCs w:val="18"/>
        </w:rPr>
        <w:t xml:space="preserve"> </w:t>
      </w:r>
      <w:r>
        <w:rPr>
          <w:color w:val="000000"/>
          <w:spacing w:val="6"/>
          <w:szCs w:val="18"/>
        </w:rPr>
        <w:t>зазубрен</w:t>
      </w:r>
      <w:r>
        <w:rPr>
          <w:color w:val="000000"/>
          <w:spacing w:val="3"/>
          <w:szCs w:val="18"/>
        </w:rPr>
        <w:t xml:space="preserve">ные по краю, коротко (шиловидно) заостренные, снизу с выемкой, </w:t>
      </w:r>
      <w:r>
        <w:rPr>
          <w:color w:val="000000"/>
          <w:spacing w:val="6"/>
          <w:szCs w:val="18"/>
        </w:rPr>
        <w:t>сверху выпуклые, тесно (черепитчато) налегающие друг на друга.</w:t>
      </w:r>
    </w:p>
    <w:p w:rsidR="00CA35A8" w:rsidRDefault="00CA35A8" w:rsidP="007E3BA3">
      <w:pPr>
        <w:shd w:val="clear" w:color="auto" w:fill="FFFFFF"/>
        <w:spacing w:before="5" w:line="360" w:lineRule="auto"/>
        <w:ind w:right="21" w:firstLine="341"/>
        <w:jc w:val="both"/>
      </w:pPr>
      <w:r>
        <w:rPr>
          <w:color w:val="000000"/>
          <w:spacing w:val="6"/>
          <w:szCs w:val="18"/>
        </w:rPr>
        <w:t xml:space="preserve">Растет чаще в альпийском поясе, в тундрах, на известковых </w:t>
      </w:r>
      <w:r>
        <w:rPr>
          <w:color w:val="000000"/>
          <w:spacing w:val="-1"/>
          <w:szCs w:val="18"/>
        </w:rPr>
        <w:t>скалах, каменистых россыпях, щебнистых склонах в Саянах, Сая</w:t>
      </w:r>
      <w:r>
        <w:rPr>
          <w:color w:val="000000"/>
          <w:spacing w:val="7"/>
          <w:szCs w:val="18"/>
        </w:rPr>
        <w:t xml:space="preserve">но-Байкальском районе, Становом и Байкальском нагорьях и в </w:t>
      </w:r>
      <w:r>
        <w:rPr>
          <w:color w:val="000000"/>
          <w:spacing w:val="2"/>
          <w:szCs w:val="18"/>
        </w:rPr>
        <w:t>Даурии Яблоновой.</w:t>
      </w:r>
    </w:p>
    <w:p w:rsidR="00CA35A8" w:rsidRDefault="00CA35A8" w:rsidP="007E3BA3">
      <w:pPr>
        <w:shd w:val="clear" w:color="auto" w:fill="FFFFFF"/>
        <w:spacing w:line="360" w:lineRule="auto"/>
        <w:ind w:right="21" w:firstLine="346"/>
        <w:jc w:val="both"/>
      </w:pPr>
      <w:r>
        <w:rPr>
          <w:b/>
          <w:bCs/>
          <w:color w:val="000000"/>
          <w:spacing w:val="3"/>
          <w:szCs w:val="18"/>
        </w:rPr>
        <w:t>Баранец обыкновенный</w:t>
      </w:r>
      <w:r>
        <w:rPr>
          <w:color w:val="000000"/>
          <w:spacing w:val="3"/>
          <w:szCs w:val="18"/>
        </w:rPr>
        <w:t xml:space="preserve"> — стебли чаще длинные, простые, из</w:t>
      </w:r>
      <w:r>
        <w:rPr>
          <w:color w:val="000000"/>
          <w:spacing w:val="5"/>
          <w:szCs w:val="18"/>
        </w:rPr>
        <w:t>редка дихотомически разветвленные. Ветви рыхлые, разной высо</w:t>
      </w:r>
      <w:r>
        <w:rPr>
          <w:color w:val="000000"/>
          <w:spacing w:val="3"/>
          <w:szCs w:val="18"/>
        </w:rPr>
        <w:t xml:space="preserve">ты, плотных пучков не образуют. Листья плоские, жестковатые, </w:t>
      </w:r>
      <w:r>
        <w:rPr>
          <w:color w:val="000000"/>
          <w:spacing w:val="4"/>
          <w:szCs w:val="18"/>
        </w:rPr>
        <w:t xml:space="preserve">постепенно тонко заостренные с цельным краем, горизонтально и </w:t>
      </w:r>
      <w:r>
        <w:rPr>
          <w:color w:val="000000"/>
          <w:spacing w:val="7"/>
          <w:szCs w:val="18"/>
        </w:rPr>
        <w:t>даже вниз отклоненные, редко более или менее прижатые.</w:t>
      </w:r>
    </w:p>
    <w:p w:rsidR="00CA35A8" w:rsidRDefault="00CA35A8" w:rsidP="007E3BA3">
      <w:pPr>
        <w:shd w:val="clear" w:color="auto" w:fill="FFFFFF"/>
        <w:spacing w:line="360" w:lineRule="auto"/>
        <w:ind w:right="21" w:firstLine="341"/>
        <w:jc w:val="both"/>
      </w:pPr>
      <w:r>
        <w:rPr>
          <w:color w:val="000000"/>
          <w:spacing w:val="2"/>
          <w:szCs w:val="18"/>
        </w:rPr>
        <w:t>Растет в лесном и альпийском поясах, в темнохвойных и сме</w:t>
      </w:r>
      <w:r>
        <w:rPr>
          <w:color w:val="000000"/>
          <w:spacing w:val="2"/>
          <w:szCs w:val="18"/>
        </w:rPr>
        <w:softHyphen/>
      </w:r>
      <w:r>
        <w:rPr>
          <w:color w:val="000000"/>
          <w:spacing w:val="1"/>
          <w:szCs w:val="18"/>
        </w:rPr>
        <w:t>шанных лесах, среди зарослей кустарников, по сырым скалам, ка</w:t>
      </w:r>
      <w:r>
        <w:rPr>
          <w:color w:val="000000"/>
          <w:spacing w:val="3"/>
          <w:szCs w:val="18"/>
        </w:rPr>
        <w:t>менистым россыпям, щебнистым склонам, в тундрах в тех же рай</w:t>
      </w:r>
      <w:r>
        <w:rPr>
          <w:color w:val="000000"/>
          <w:spacing w:val="9"/>
          <w:szCs w:val="18"/>
        </w:rPr>
        <w:t>онах, что и баранец Петрова (за исключением Даурии Яблоновой), но реже предыдущего вида.</w:t>
      </w:r>
    </w:p>
    <w:p w:rsidR="00CA35A8" w:rsidRDefault="00CA35A8" w:rsidP="007E3BA3">
      <w:pPr>
        <w:shd w:val="clear" w:color="auto" w:fill="FFFFFF"/>
        <w:spacing w:line="360" w:lineRule="auto"/>
        <w:ind w:right="21" w:firstLine="360"/>
        <w:jc w:val="both"/>
      </w:pPr>
      <w:r>
        <w:rPr>
          <w:color w:val="000000"/>
          <w:spacing w:val="4"/>
          <w:szCs w:val="18"/>
        </w:rPr>
        <w:t xml:space="preserve">Для медицинских целей траву баранца заготовляют в течение </w:t>
      </w:r>
      <w:r>
        <w:rPr>
          <w:color w:val="000000"/>
          <w:spacing w:val="9"/>
          <w:szCs w:val="18"/>
        </w:rPr>
        <w:t xml:space="preserve">всего лета, но лучше собирать ее осенью, когда на верхушках </w:t>
      </w:r>
      <w:r>
        <w:rPr>
          <w:color w:val="000000"/>
          <w:spacing w:val="4"/>
          <w:szCs w:val="18"/>
        </w:rPr>
        <w:t xml:space="preserve">ветвей образовались выводковые почки. Надземную часть растения </w:t>
      </w:r>
      <w:r>
        <w:rPr>
          <w:color w:val="000000"/>
          <w:spacing w:val="6"/>
          <w:szCs w:val="18"/>
        </w:rPr>
        <w:t>ни в коем случае не разрешается вырывать вместе с корнем, мож</w:t>
      </w:r>
      <w:r>
        <w:rPr>
          <w:color w:val="000000"/>
          <w:spacing w:val="7"/>
          <w:szCs w:val="18"/>
        </w:rPr>
        <w:t>но только срезать облиственные стебли и здесь же, на месте сбо</w:t>
      </w:r>
      <w:r>
        <w:rPr>
          <w:color w:val="000000"/>
          <w:spacing w:val="4"/>
          <w:szCs w:val="18"/>
        </w:rPr>
        <w:t>ра, отряхивать с них зимующие почки, из которых при благопри</w:t>
      </w:r>
      <w:r>
        <w:rPr>
          <w:color w:val="000000"/>
          <w:spacing w:val="4"/>
          <w:szCs w:val="18"/>
        </w:rPr>
        <w:softHyphen/>
      </w:r>
      <w:r>
        <w:rPr>
          <w:color w:val="000000"/>
          <w:spacing w:val="3"/>
          <w:szCs w:val="18"/>
        </w:rPr>
        <w:t>ятных условиях на следующий год развивается спорофит, споро</w:t>
      </w:r>
      <w:r>
        <w:rPr>
          <w:color w:val="000000"/>
          <w:spacing w:val="8"/>
          <w:szCs w:val="18"/>
        </w:rPr>
        <w:t xml:space="preserve">ношение и вегетативное размножение которого начинается через </w:t>
      </w:r>
      <w:r>
        <w:rPr>
          <w:color w:val="000000"/>
          <w:spacing w:val="6"/>
          <w:szCs w:val="18"/>
        </w:rPr>
        <w:t>2—3 года. Если же растение выдергивать с корнем, да еще в лет</w:t>
      </w:r>
      <w:r>
        <w:rPr>
          <w:color w:val="000000"/>
          <w:spacing w:val="3"/>
          <w:szCs w:val="18"/>
        </w:rPr>
        <w:t>ний период, когда зимующие почки еще не развились, его естественные заросли быстро уничтожаются. Повторный сбор травы ба</w:t>
      </w:r>
      <w:r>
        <w:rPr>
          <w:color w:val="000000"/>
          <w:spacing w:val="7"/>
          <w:szCs w:val="18"/>
        </w:rPr>
        <w:t xml:space="preserve">ранца на одних и тех же участках разрешается не ранее чем через </w:t>
      </w:r>
      <w:r>
        <w:rPr>
          <w:color w:val="000000"/>
          <w:spacing w:val="3"/>
          <w:szCs w:val="18"/>
        </w:rPr>
        <w:t>5—6 лет. Собранное сырье высушивают в тени.</w:t>
      </w:r>
    </w:p>
    <w:p w:rsidR="00CA35A8" w:rsidRDefault="00CA35A8" w:rsidP="007E3BA3">
      <w:pPr>
        <w:shd w:val="clear" w:color="auto" w:fill="FFFFFF"/>
        <w:spacing w:before="5" w:line="360" w:lineRule="auto"/>
        <w:ind w:right="21" w:firstLine="336"/>
        <w:jc w:val="both"/>
      </w:pPr>
      <w:r>
        <w:rPr>
          <w:color w:val="000000"/>
          <w:spacing w:val="7"/>
          <w:szCs w:val="18"/>
        </w:rPr>
        <w:t xml:space="preserve">В траве баранца найдены алкалоиды, в сумме составляющие </w:t>
      </w:r>
      <w:r>
        <w:rPr>
          <w:color w:val="000000"/>
          <w:spacing w:val="5"/>
          <w:szCs w:val="18"/>
        </w:rPr>
        <w:t>от 0,6 до 1,1% (Гаммерман, Шупинская, 1967), основным из ко</w:t>
      </w:r>
      <w:r>
        <w:rPr>
          <w:color w:val="000000"/>
          <w:spacing w:val="1"/>
          <w:szCs w:val="18"/>
        </w:rPr>
        <w:t xml:space="preserve">торых является селягин (Шухобродский, 1961). Выделены также </w:t>
      </w:r>
      <w:r>
        <w:rPr>
          <w:color w:val="000000"/>
          <w:spacing w:val="7"/>
          <w:szCs w:val="18"/>
        </w:rPr>
        <w:t xml:space="preserve">алкалоиды — ликоподин, псевдоселагин, акрифолин (Гаммерман </w:t>
      </w:r>
      <w:r>
        <w:rPr>
          <w:color w:val="000000"/>
          <w:spacing w:val="1"/>
          <w:szCs w:val="18"/>
        </w:rPr>
        <w:t xml:space="preserve">с соавт., 1976), ликодолин и некристаллизующиеся маслянистые </w:t>
      </w:r>
      <w:r>
        <w:rPr>
          <w:color w:val="000000"/>
          <w:spacing w:val="7"/>
          <w:szCs w:val="18"/>
        </w:rPr>
        <w:t>основания, а также ванилиновая и феруловая кислоты и флаво</w:t>
      </w:r>
      <w:r>
        <w:rPr>
          <w:color w:val="000000"/>
          <w:spacing w:val="1"/>
          <w:szCs w:val="18"/>
        </w:rPr>
        <w:t>ноид селагинозид (Шретер, 1975).</w:t>
      </w:r>
    </w:p>
    <w:p w:rsidR="00CA35A8" w:rsidRDefault="00CA35A8" w:rsidP="007E3BA3">
      <w:pPr>
        <w:shd w:val="clear" w:color="auto" w:fill="FFFFFF"/>
        <w:spacing w:before="10" w:line="360" w:lineRule="auto"/>
        <w:ind w:right="21" w:firstLine="336"/>
        <w:jc w:val="both"/>
      </w:pPr>
      <w:r>
        <w:rPr>
          <w:color w:val="000000"/>
          <w:spacing w:val="6"/>
          <w:szCs w:val="18"/>
        </w:rPr>
        <w:t>В научной медицине траву баранца применяют в виде 5%-ло</w:t>
      </w:r>
      <w:r>
        <w:rPr>
          <w:color w:val="000000"/>
          <w:spacing w:val="6"/>
          <w:szCs w:val="18"/>
        </w:rPr>
        <w:softHyphen/>
      </w:r>
      <w:r>
        <w:rPr>
          <w:color w:val="000000"/>
          <w:spacing w:val="5"/>
          <w:szCs w:val="18"/>
        </w:rPr>
        <w:t>го водного отвара для лечения больных хроническим алкоголиз</w:t>
      </w:r>
      <w:r>
        <w:rPr>
          <w:color w:val="000000"/>
          <w:spacing w:val="8"/>
          <w:szCs w:val="18"/>
        </w:rPr>
        <w:t xml:space="preserve">мом. Для этого 10 г измельченной травы заливают 200 г воды, </w:t>
      </w:r>
      <w:r>
        <w:rPr>
          <w:color w:val="000000"/>
          <w:spacing w:val="7"/>
          <w:szCs w:val="18"/>
        </w:rPr>
        <w:t>затем 15 минут кипятят на слабом огне, остужают, разводят во</w:t>
      </w:r>
      <w:r>
        <w:rPr>
          <w:color w:val="000000"/>
          <w:spacing w:val="9"/>
          <w:szCs w:val="18"/>
        </w:rPr>
        <w:t xml:space="preserve">дой до 200 мл и фильтруют. К лечению приступают лишь через </w:t>
      </w:r>
      <w:r>
        <w:rPr>
          <w:color w:val="000000"/>
          <w:spacing w:val="2"/>
          <w:szCs w:val="18"/>
        </w:rPr>
        <w:t xml:space="preserve">3—4 дня после прекращения приема алкоголя. Обычно назначают </w:t>
      </w:r>
      <w:r>
        <w:rPr>
          <w:color w:val="000000"/>
          <w:spacing w:val="3"/>
          <w:szCs w:val="18"/>
        </w:rPr>
        <w:t>внутрь 75—100 мл отвара и через 3—16 минут дают 3—5 мл лю</w:t>
      </w:r>
      <w:r>
        <w:rPr>
          <w:color w:val="000000"/>
          <w:spacing w:val="-2"/>
          <w:szCs w:val="18"/>
        </w:rPr>
        <w:t>бимого больным алкогольного напитка, который одновременно ре</w:t>
      </w:r>
      <w:r>
        <w:rPr>
          <w:color w:val="000000"/>
          <w:spacing w:val="4"/>
          <w:szCs w:val="18"/>
        </w:rPr>
        <w:t>комендуют и нюхать. Отвар назначают только свежеприготовлен</w:t>
      </w:r>
      <w:r>
        <w:rPr>
          <w:color w:val="000000"/>
          <w:spacing w:val="6"/>
          <w:szCs w:val="18"/>
        </w:rPr>
        <w:t xml:space="preserve">ный. Через 10—15 минут, иногда позже, у больного наступает </w:t>
      </w:r>
      <w:r>
        <w:rPr>
          <w:color w:val="000000"/>
          <w:spacing w:val="3"/>
          <w:szCs w:val="18"/>
        </w:rPr>
        <w:t>рвотная реакция. Для ускорения выработки отрицательного отно</w:t>
      </w:r>
      <w:r>
        <w:rPr>
          <w:color w:val="000000"/>
          <w:spacing w:val="6"/>
          <w:szCs w:val="18"/>
        </w:rPr>
        <w:t>шения к алкоголю перед каждым рвотным актом дают алкоголь</w:t>
      </w:r>
      <w:r>
        <w:rPr>
          <w:color w:val="000000"/>
          <w:spacing w:val="5"/>
          <w:szCs w:val="18"/>
        </w:rPr>
        <w:t xml:space="preserve">ный напиток. Лечебное действие обусловлено содержащимся в </w:t>
      </w:r>
      <w:r>
        <w:rPr>
          <w:color w:val="000000"/>
          <w:spacing w:val="4"/>
          <w:szCs w:val="18"/>
        </w:rPr>
        <w:t>растении селягином и другими алкалоидами и основано на выра</w:t>
      </w:r>
      <w:r>
        <w:rPr>
          <w:color w:val="000000"/>
          <w:spacing w:val="7"/>
          <w:szCs w:val="18"/>
        </w:rPr>
        <w:t>ботке отрицательного рефлекса на алкоголь в связи с вызывае</w:t>
      </w:r>
      <w:r>
        <w:rPr>
          <w:color w:val="000000"/>
          <w:spacing w:val="2"/>
          <w:szCs w:val="18"/>
        </w:rPr>
        <w:t>мыми препаратом неприятными реакциями. Они возникают не толь</w:t>
      </w:r>
      <w:r>
        <w:rPr>
          <w:color w:val="000000"/>
          <w:spacing w:val="5"/>
          <w:szCs w:val="18"/>
        </w:rPr>
        <w:t>ко по отношению к алкоголю, но и к курению табака (Машков</w:t>
      </w:r>
      <w:r>
        <w:rPr>
          <w:color w:val="000000"/>
          <w:spacing w:val="-2"/>
          <w:szCs w:val="18"/>
        </w:rPr>
        <w:t xml:space="preserve">ский, 1967, 1977). Алкалоид селягин в виде 1—2%-ного раствора </w:t>
      </w:r>
      <w:r>
        <w:rPr>
          <w:color w:val="000000"/>
          <w:spacing w:val="1"/>
          <w:szCs w:val="18"/>
        </w:rPr>
        <w:t xml:space="preserve">хлористоводородной соли понижает внутриглазное давление и суживает зрачок, не вызывая местного раздражения, и может быть </w:t>
      </w:r>
      <w:r>
        <w:rPr>
          <w:color w:val="000000"/>
          <w:spacing w:val="6"/>
          <w:szCs w:val="18"/>
        </w:rPr>
        <w:t>использован в глазной практике вместо пилокарпина и эзерина.</w:t>
      </w:r>
    </w:p>
    <w:p w:rsidR="00CA35A8" w:rsidRDefault="00CA35A8" w:rsidP="007E3BA3">
      <w:pPr>
        <w:shd w:val="clear" w:color="auto" w:fill="FFFFFF"/>
        <w:spacing w:before="5" w:line="360" w:lineRule="auto"/>
        <w:ind w:right="21" w:firstLine="341"/>
        <w:jc w:val="both"/>
      </w:pPr>
      <w:r>
        <w:rPr>
          <w:color w:val="000000"/>
          <w:spacing w:val="8"/>
          <w:szCs w:val="18"/>
        </w:rPr>
        <w:t>В народной медицине водный отвар травы баранца приме</w:t>
      </w:r>
      <w:r>
        <w:rPr>
          <w:color w:val="000000"/>
          <w:spacing w:val="5"/>
          <w:szCs w:val="18"/>
        </w:rPr>
        <w:t>няют от алкоголизма (Воллосович, 1965), запоев, нервных рас</w:t>
      </w:r>
      <w:r>
        <w:rPr>
          <w:color w:val="000000"/>
          <w:spacing w:val="-1"/>
          <w:szCs w:val="18"/>
        </w:rPr>
        <w:t xml:space="preserve">стройств, при испуге, как противосудорожное, наркотическое и </w:t>
      </w:r>
      <w:r>
        <w:rPr>
          <w:color w:val="000000"/>
          <w:spacing w:val="3"/>
          <w:szCs w:val="18"/>
        </w:rPr>
        <w:t xml:space="preserve">обезболивающее, противовоспалительное средство, при ревматизме </w:t>
      </w:r>
      <w:r>
        <w:rPr>
          <w:color w:val="000000"/>
          <w:szCs w:val="18"/>
        </w:rPr>
        <w:t>и т. д. Наружно баранец используют при псориазе, как противо</w:t>
      </w:r>
      <w:r>
        <w:rPr>
          <w:color w:val="000000"/>
          <w:spacing w:val="6"/>
          <w:szCs w:val="18"/>
        </w:rPr>
        <w:t xml:space="preserve">паразитарное (Залесова, Петровская, 1900). Применение баранца </w:t>
      </w:r>
      <w:r>
        <w:rPr>
          <w:color w:val="000000"/>
          <w:spacing w:val="1"/>
          <w:szCs w:val="18"/>
        </w:rPr>
        <w:t xml:space="preserve">для лечения алкоголизма должно проводиться только в условиях </w:t>
      </w:r>
      <w:r>
        <w:rPr>
          <w:color w:val="000000"/>
          <w:spacing w:val="3"/>
          <w:szCs w:val="18"/>
        </w:rPr>
        <w:t xml:space="preserve">стационара под тщательным врачебным контролем. Использование </w:t>
      </w:r>
      <w:r>
        <w:rPr>
          <w:color w:val="000000"/>
          <w:spacing w:val="4"/>
          <w:szCs w:val="18"/>
        </w:rPr>
        <w:t xml:space="preserve">же его в качества абортивного средства совершенно недопустимо, </w:t>
      </w:r>
      <w:r>
        <w:rPr>
          <w:color w:val="000000"/>
          <w:spacing w:val="6"/>
          <w:szCs w:val="18"/>
        </w:rPr>
        <w:t xml:space="preserve">так как чаще всего приводит к смертельному исходу. Из травы </w:t>
      </w:r>
      <w:r>
        <w:rPr>
          <w:color w:val="000000"/>
          <w:spacing w:val="7"/>
          <w:szCs w:val="18"/>
        </w:rPr>
        <w:t>баранца можно получать желтую краску для шерсти.</w:t>
      </w:r>
    </w:p>
    <w:p w:rsidR="00CA35A8" w:rsidRDefault="00CA35A8" w:rsidP="007E3BA3">
      <w:pPr>
        <w:shd w:val="clear" w:color="auto" w:fill="FFFFFF"/>
        <w:spacing w:before="5" w:line="360" w:lineRule="auto"/>
        <w:ind w:right="21"/>
        <w:jc w:val="center"/>
        <w:outlineLvl w:val="0"/>
      </w:pPr>
      <w:r>
        <w:rPr>
          <w:color w:val="000000"/>
          <w:spacing w:val="1"/>
          <w:szCs w:val="18"/>
        </w:rPr>
        <w:t xml:space="preserve">Отдел </w:t>
      </w:r>
      <w:r>
        <w:rPr>
          <w:b/>
          <w:bCs/>
          <w:color w:val="000000"/>
          <w:spacing w:val="1"/>
          <w:szCs w:val="18"/>
          <w:lang w:val="en-US"/>
        </w:rPr>
        <w:t>PINOPHYTA</w:t>
      </w:r>
      <w:r>
        <w:rPr>
          <w:color w:val="000000"/>
          <w:spacing w:val="1"/>
          <w:szCs w:val="18"/>
        </w:rPr>
        <w:t xml:space="preserve"> или </w:t>
      </w:r>
      <w:r>
        <w:rPr>
          <w:b/>
          <w:bCs/>
          <w:color w:val="000000"/>
          <w:spacing w:val="1"/>
          <w:szCs w:val="18"/>
          <w:lang w:val="en-US"/>
        </w:rPr>
        <w:t>GYMNOSPERMAE</w:t>
      </w:r>
      <w:r>
        <w:rPr>
          <w:b/>
          <w:bCs/>
          <w:color w:val="000000"/>
          <w:spacing w:val="1"/>
          <w:szCs w:val="18"/>
        </w:rPr>
        <w:t xml:space="preserve"> — голосеменные</w:t>
      </w:r>
    </w:p>
    <w:p w:rsidR="00CA35A8" w:rsidRDefault="00CA35A8" w:rsidP="007E3BA3">
      <w:pPr>
        <w:shd w:val="clear" w:color="auto" w:fill="FFFFFF"/>
        <w:spacing w:line="360" w:lineRule="auto"/>
        <w:ind w:right="21"/>
        <w:jc w:val="center"/>
        <w:outlineLvl w:val="0"/>
      </w:pPr>
      <w:r>
        <w:rPr>
          <w:color w:val="000000"/>
          <w:spacing w:val="15"/>
          <w:szCs w:val="18"/>
        </w:rPr>
        <w:t xml:space="preserve">Семейство </w:t>
      </w:r>
      <w:r>
        <w:rPr>
          <w:b/>
          <w:bCs/>
          <w:color w:val="000000"/>
          <w:spacing w:val="15"/>
          <w:szCs w:val="18"/>
          <w:lang w:val="en-US"/>
        </w:rPr>
        <w:t>PINACEAE</w:t>
      </w:r>
      <w:r>
        <w:rPr>
          <w:b/>
          <w:bCs/>
          <w:color w:val="000000"/>
          <w:spacing w:val="15"/>
          <w:szCs w:val="18"/>
        </w:rPr>
        <w:t xml:space="preserve"> — сосновые</w:t>
      </w:r>
    </w:p>
    <w:p w:rsidR="00CA35A8" w:rsidRDefault="00CA35A8" w:rsidP="007E3BA3">
      <w:pPr>
        <w:shd w:val="clear" w:color="auto" w:fill="FFFFFF"/>
        <w:spacing w:before="5" w:line="360" w:lineRule="auto"/>
        <w:ind w:right="21" w:firstLine="360"/>
        <w:jc w:val="both"/>
        <w:outlineLvl w:val="0"/>
        <w:rPr>
          <w:b/>
          <w:bCs/>
        </w:rPr>
      </w:pPr>
      <w:r>
        <w:rPr>
          <w:b/>
          <w:bCs/>
          <w:color w:val="000000"/>
          <w:spacing w:val="6"/>
          <w:szCs w:val="18"/>
        </w:rPr>
        <w:t xml:space="preserve">Пихта сибирская — </w:t>
      </w:r>
      <w:r>
        <w:rPr>
          <w:b/>
          <w:bCs/>
          <w:color w:val="000000"/>
          <w:spacing w:val="6"/>
          <w:szCs w:val="18"/>
          <w:lang w:val="en-US"/>
        </w:rPr>
        <w:t>Abies</w:t>
      </w:r>
      <w:r>
        <w:rPr>
          <w:b/>
          <w:bCs/>
          <w:color w:val="000000"/>
          <w:spacing w:val="6"/>
          <w:szCs w:val="18"/>
        </w:rPr>
        <w:t xml:space="preserve"> </w:t>
      </w:r>
      <w:r>
        <w:rPr>
          <w:b/>
          <w:bCs/>
          <w:color w:val="000000"/>
          <w:spacing w:val="6"/>
          <w:szCs w:val="18"/>
          <w:lang w:val="en-US"/>
        </w:rPr>
        <w:t>sibirica</w:t>
      </w:r>
      <w:r>
        <w:rPr>
          <w:b/>
          <w:bCs/>
          <w:color w:val="000000"/>
          <w:spacing w:val="6"/>
          <w:szCs w:val="18"/>
        </w:rPr>
        <w:t xml:space="preserve"> </w:t>
      </w:r>
      <w:r>
        <w:rPr>
          <w:b/>
          <w:bCs/>
          <w:color w:val="000000"/>
          <w:spacing w:val="6"/>
          <w:szCs w:val="18"/>
          <w:lang w:val="en-US"/>
        </w:rPr>
        <w:t>Ledeb</w:t>
      </w:r>
      <w:r>
        <w:rPr>
          <w:b/>
          <w:bCs/>
          <w:color w:val="000000"/>
          <w:spacing w:val="6"/>
          <w:szCs w:val="18"/>
        </w:rPr>
        <w:t>.</w:t>
      </w:r>
    </w:p>
    <w:p w:rsidR="00CA35A8" w:rsidRDefault="00CA35A8" w:rsidP="007E3BA3">
      <w:pPr>
        <w:shd w:val="clear" w:color="auto" w:fill="FFFFFF"/>
        <w:spacing w:line="360" w:lineRule="auto"/>
        <w:ind w:right="21" w:firstLine="336"/>
        <w:jc w:val="both"/>
        <w:rPr>
          <w:color w:val="000000"/>
          <w:spacing w:val="9"/>
          <w:szCs w:val="18"/>
        </w:rPr>
      </w:pPr>
      <w:r>
        <w:rPr>
          <w:color w:val="000000"/>
          <w:spacing w:val="2"/>
          <w:szCs w:val="18"/>
        </w:rPr>
        <w:t>Это одно из прекрасных декоративных, теневыносливых расте</w:t>
      </w:r>
      <w:r>
        <w:rPr>
          <w:color w:val="000000"/>
          <w:spacing w:val="5"/>
          <w:szCs w:val="18"/>
        </w:rPr>
        <w:t xml:space="preserve">ний распространено по всей Иркутской области, в Бурятии и в </w:t>
      </w:r>
      <w:r>
        <w:rPr>
          <w:color w:val="000000"/>
          <w:spacing w:val="2"/>
          <w:szCs w:val="18"/>
        </w:rPr>
        <w:t xml:space="preserve">западных районах Читинской области — местами рассеянно — в </w:t>
      </w:r>
      <w:r>
        <w:rPr>
          <w:color w:val="000000"/>
          <w:spacing w:val="5"/>
          <w:szCs w:val="18"/>
        </w:rPr>
        <w:t xml:space="preserve">кедровых, еловых, лиственничных, смешанных лесах и в редколесьях; иногда, особенно в гористой местности, образует чистые </w:t>
      </w:r>
      <w:r>
        <w:rPr>
          <w:color w:val="000000"/>
          <w:spacing w:val="9"/>
          <w:szCs w:val="18"/>
        </w:rPr>
        <w:t xml:space="preserve">леса по влажным местам. </w:t>
      </w:r>
    </w:p>
    <w:p w:rsidR="00CA35A8" w:rsidRDefault="00CA35A8" w:rsidP="007E3BA3">
      <w:pPr>
        <w:shd w:val="clear" w:color="auto" w:fill="FFFFFF"/>
        <w:spacing w:line="360" w:lineRule="auto"/>
        <w:ind w:right="21" w:firstLine="336"/>
        <w:jc w:val="both"/>
        <w:rPr>
          <w:color w:val="000000"/>
          <w:spacing w:val="9"/>
          <w:szCs w:val="18"/>
        </w:rPr>
      </w:pPr>
      <w:r>
        <w:rPr>
          <w:color w:val="000000"/>
          <w:spacing w:val="9"/>
          <w:szCs w:val="18"/>
        </w:rPr>
        <w:t xml:space="preserve">Научное название рода происходит от греческих слов </w:t>
      </w:r>
      <w:r>
        <w:rPr>
          <w:color w:val="000000"/>
          <w:spacing w:val="9"/>
          <w:szCs w:val="18"/>
          <w:lang w:val="en-US"/>
        </w:rPr>
        <w:t>aei</w:t>
      </w:r>
      <w:r>
        <w:rPr>
          <w:color w:val="000000"/>
          <w:spacing w:val="9"/>
          <w:szCs w:val="18"/>
        </w:rPr>
        <w:t xml:space="preserve">—«всегда» и </w:t>
      </w:r>
      <w:r>
        <w:rPr>
          <w:color w:val="000000"/>
          <w:spacing w:val="9"/>
          <w:szCs w:val="18"/>
          <w:lang w:val="en-US"/>
        </w:rPr>
        <w:t>viein</w:t>
      </w:r>
      <w:r>
        <w:rPr>
          <w:color w:val="000000"/>
          <w:spacing w:val="9"/>
          <w:szCs w:val="18"/>
        </w:rPr>
        <w:t xml:space="preserve">—«жить». Уже у древних римлян пихта называлась </w:t>
      </w:r>
      <w:r>
        <w:rPr>
          <w:color w:val="000000"/>
          <w:spacing w:val="9"/>
          <w:szCs w:val="18"/>
          <w:lang w:val="en-US"/>
        </w:rPr>
        <w:t>Abies</w:t>
      </w:r>
      <w:r>
        <w:rPr>
          <w:color w:val="000000"/>
          <w:spacing w:val="9"/>
          <w:szCs w:val="18"/>
        </w:rPr>
        <w:t>.</w:t>
      </w:r>
    </w:p>
    <w:p w:rsidR="00CA35A8" w:rsidRDefault="00CA35A8" w:rsidP="007E3BA3">
      <w:pPr>
        <w:shd w:val="clear" w:color="auto" w:fill="FFFFFF"/>
        <w:spacing w:line="360" w:lineRule="auto"/>
        <w:ind w:right="21" w:firstLine="336"/>
        <w:jc w:val="both"/>
      </w:pPr>
      <w:r>
        <w:rPr>
          <w:color w:val="000000"/>
          <w:spacing w:val="9"/>
          <w:szCs w:val="18"/>
        </w:rPr>
        <w:t>Вечнозеленое, хвойное, высокое дерево до 30 м высотой с глубоко внедряющейся в землю стержневой корневой системой. Крона высокопирамидальная, низко опущенная. Кора гладкая, темно-серая, местами с поперечными морщинами и смоляными вздутиями, наполненными ароматной смолой (желваки). Побеги желтовато-серые, редковолосистые. Нижние ветви дерева, а также ветви поваленных бурей или погибших растений часто разрастаются горизонтально, достигая иногда до 10 м, могут укореняться, отделяясь от материнского растения, и жить длительное время в виде стланика. Ближайшие к стволу части ветвей при этом постепенно зарастают мохом и травянистой растительностью, приподнимая над почвой лишь верхушки, и тогда кажется, что ветви выходят непосредственно из почвы. Ветви при этом сильно переплетаются между собой, образуя сплошной мягкий ковер, под которым находят себе укрытие, соболь, белка, бурундук и другие мелкие таежные животные (Дягилев, 1935). Листья (хвоя) душистые, мягкие, плоские, на верхушке тупые, с неглубокой выемкой, сверху темно-зеленые, снизу с двумя беловатыми полосками. Расположение листьев в верхушечных побегах спиральное, на затененных ― гребенчато-двурядное, на остальных ― настильное. Цветки раздельнополые, однодомные, собраны в колоски. Мужские колоски—на самых верхних ветках, пазушные, одиночные, состоят из тычинок, спирально расположенных на стерженьке, окруженном при основании чешуями. Женские колоски развиваются из боковых почек и состоят из зеленоватых или красноватых кроющих и семенных чешуй, в пазухах которых сидят семяпочки. Шишки цилиндрические, прямостоячие, вверх направленные, вначале красно-бурые, затем светло-коричневые, рассыпающиеся, длиной 4—10 см и 3—3,5 см в диаметре. Семена косо-обратнояйцевидные, с клиновидным крылом. Цветет в мае — начале июня, семена созревают в августе, осыпаются в сентябре-октябре.</w:t>
      </w:r>
    </w:p>
    <w:p w:rsidR="00CA35A8" w:rsidRDefault="00CA35A8" w:rsidP="007E3BA3">
      <w:pPr>
        <w:shd w:val="clear" w:color="auto" w:fill="FFFFFF"/>
        <w:spacing w:line="360" w:lineRule="auto"/>
        <w:ind w:right="21" w:firstLine="360"/>
        <w:jc w:val="both"/>
      </w:pPr>
      <w:r>
        <w:rPr>
          <w:color w:val="000000"/>
          <w:spacing w:val="2"/>
          <w:szCs w:val="18"/>
        </w:rPr>
        <w:t>Для медицинских целей заготовляют хвою и молодые облист</w:t>
      </w:r>
      <w:r>
        <w:rPr>
          <w:color w:val="000000"/>
          <w:spacing w:val="9"/>
          <w:szCs w:val="18"/>
        </w:rPr>
        <w:t xml:space="preserve">венные ветви, а также кору и пихтовый бальзам, содержащийся </w:t>
      </w:r>
      <w:r>
        <w:rPr>
          <w:color w:val="000000"/>
          <w:spacing w:val="8"/>
          <w:szCs w:val="18"/>
        </w:rPr>
        <w:t xml:space="preserve">в желваках. Хвою пихты лучше всего собирать зимой, так как в </w:t>
      </w:r>
      <w:r>
        <w:rPr>
          <w:color w:val="000000"/>
          <w:spacing w:val="6"/>
          <w:szCs w:val="18"/>
        </w:rPr>
        <w:t xml:space="preserve">это время она содержит наибольшее количество аскорбиновой кислоты, ради которой ее чаще всего и используют. Собранная </w:t>
      </w:r>
      <w:r>
        <w:rPr>
          <w:color w:val="000000"/>
          <w:spacing w:val="4"/>
          <w:szCs w:val="18"/>
        </w:rPr>
        <w:t xml:space="preserve">свежая хвоя применяется для приготовления витаминных напитков </w:t>
      </w:r>
      <w:r>
        <w:rPr>
          <w:color w:val="000000"/>
          <w:spacing w:val="-2"/>
          <w:szCs w:val="18"/>
        </w:rPr>
        <w:t>и концентратов. Собирать рекомендуется только зеленую хвою, по</w:t>
      </w:r>
      <w:r>
        <w:rPr>
          <w:color w:val="000000"/>
          <w:spacing w:val="9"/>
          <w:szCs w:val="18"/>
        </w:rPr>
        <w:t>желтевшая уже не имеет той ценности, так как в ней резко сни</w:t>
      </w:r>
      <w:r>
        <w:rPr>
          <w:color w:val="000000"/>
          <w:spacing w:val="5"/>
          <w:szCs w:val="18"/>
        </w:rPr>
        <w:t>жается содержание аскорбиновой кислоты. Собранную хвою хра</w:t>
      </w:r>
      <w:r>
        <w:rPr>
          <w:color w:val="000000"/>
          <w:spacing w:val="6"/>
          <w:szCs w:val="18"/>
        </w:rPr>
        <w:t>нить не следует, а необходимо использовать сразу же. Ветви пих</w:t>
      </w:r>
      <w:r>
        <w:rPr>
          <w:color w:val="000000"/>
          <w:spacing w:val="5"/>
          <w:szCs w:val="18"/>
        </w:rPr>
        <w:t>ты, называемые пихтовой лапкой, заготовляют на лесосеках, об</w:t>
      </w:r>
      <w:r>
        <w:rPr>
          <w:color w:val="000000"/>
          <w:spacing w:val="7"/>
          <w:szCs w:val="18"/>
        </w:rPr>
        <w:t xml:space="preserve">рубая хорошо облиственные. Лучшее время их заготовки — зима; </w:t>
      </w:r>
      <w:r>
        <w:rPr>
          <w:color w:val="000000"/>
          <w:spacing w:val="4"/>
          <w:szCs w:val="18"/>
        </w:rPr>
        <w:t xml:space="preserve">в это время хвоя содержит наибольшее количество витамина С, а </w:t>
      </w:r>
      <w:r>
        <w:rPr>
          <w:color w:val="000000"/>
          <w:spacing w:val="14"/>
          <w:szCs w:val="18"/>
        </w:rPr>
        <w:t xml:space="preserve">также эфирного масла, ради которых лапки и заготовляются. </w:t>
      </w:r>
      <w:r>
        <w:rPr>
          <w:color w:val="000000"/>
          <w:spacing w:val="12"/>
          <w:szCs w:val="18"/>
        </w:rPr>
        <w:t xml:space="preserve">С них можно собирать и хвою, В зимний период лапки хранят </w:t>
      </w:r>
      <w:r>
        <w:rPr>
          <w:color w:val="000000"/>
          <w:spacing w:val="7"/>
          <w:szCs w:val="18"/>
        </w:rPr>
        <w:t xml:space="preserve">в течение нескольких месяцев, до наступления потепления. Для </w:t>
      </w:r>
      <w:r>
        <w:rPr>
          <w:color w:val="000000"/>
          <w:spacing w:val="5"/>
          <w:szCs w:val="18"/>
        </w:rPr>
        <w:t xml:space="preserve">этого их укладывают в шатровые бурты на настиле из жердей, </w:t>
      </w:r>
      <w:r>
        <w:rPr>
          <w:color w:val="000000"/>
          <w:szCs w:val="18"/>
        </w:rPr>
        <w:t>переслаивая снегом.</w:t>
      </w:r>
    </w:p>
    <w:p w:rsidR="00CA35A8" w:rsidRDefault="00CA35A8" w:rsidP="007E3BA3">
      <w:pPr>
        <w:shd w:val="clear" w:color="auto" w:fill="FFFFFF"/>
        <w:spacing w:line="360" w:lineRule="auto"/>
        <w:ind w:right="21" w:firstLine="331"/>
        <w:jc w:val="both"/>
      </w:pPr>
      <w:r>
        <w:rPr>
          <w:color w:val="000000"/>
          <w:spacing w:val="9"/>
          <w:szCs w:val="18"/>
        </w:rPr>
        <w:t>При заготовке летом пихтовую лапку хранят не более неде</w:t>
      </w:r>
      <w:r>
        <w:rPr>
          <w:color w:val="000000"/>
          <w:spacing w:val="6"/>
          <w:szCs w:val="18"/>
        </w:rPr>
        <w:t xml:space="preserve">ли, особенно если лапки предназначаются для сбора с них хвои. </w:t>
      </w:r>
      <w:r>
        <w:rPr>
          <w:color w:val="000000"/>
          <w:spacing w:val="7"/>
          <w:szCs w:val="18"/>
        </w:rPr>
        <w:t>Лапки укладывают рыхло, небольшими штабелями, чтобы избе</w:t>
      </w:r>
      <w:r>
        <w:rPr>
          <w:color w:val="000000"/>
          <w:spacing w:val="5"/>
          <w:szCs w:val="18"/>
        </w:rPr>
        <w:t>жать сильного спрессования нижних ветвей, и обязательно защи</w:t>
      </w:r>
      <w:r>
        <w:rPr>
          <w:color w:val="000000"/>
          <w:spacing w:val="3"/>
          <w:szCs w:val="18"/>
        </w:rPr>
        <w:t xml:space="preserve">щают от попадания прямых солнечных лучей и дождя. Пихтовый </w:t>
      </w:r>
      <w:r>
        <w:rPr>
          <w:color w:val="000000"/>
          <w:spacing w:val="4"/>
          <w:szCs w:val="18"/>
        </w:rPr>
        <w:t xml:space="preserve">бальзам добывают на предприятиях лесохимии. Для этой цели с </w:t>
      </w:r>
      <w:r>
        <w:rPr>
          <w:color w:val="000000"/>
          <w:spacing w:val="-1"/>
          <w:szCs w:val="18"/>
        </w:rPr>
        <w:t xml:space="preserve">помощью специальных металлических сосудов с острым носиком </w:t>
      </w:r>
      <w:r>
        <w:rPr>
          <w:color w:val="000000"/>
          <w:spacing w:val="8"/>
          <w:szCs w:val="18"/>
        </w:rPr>
        <w:t>прокалывают желваки и собирают стекающий бальзам. Это гус</w:t>
      </w:r>
      <w:r>
        <w:rPr>
          <w:color w:val="000000"/>
          <w:spacing w:val="6"/>
          <w:szCs w:val="18"/>
        </w:rPr>
        <w:t>тая, желтая, очень прозрачная жидкость, используемая в медици</w:t>
      </w:r>
      <w:r>
        <w:rPr>
          <w:color w:val="000000"/>
          <w:spacing w:val="-1"/>
          <w:szCs w:val="18"/>
        </w:rPr>
        <w:t xml:space="preserve">не, в оптической промышленности и для изготовления постоянных </w:t>
      </w:r>
      <w:r>
        <w:rPr>
          <w:color w:val="000000"/>
          <w:spacing w:val="9"/>
          <w:szCs w:val="18"/>
        </w:rPr>
        <w:t xml:space="preserve">препаратов при работе с микроскопом. Содержание бальзама в </w:t>
      </w:r>
      <w:r>
        <w:rPr>
          <w:color w:val="000000"/>
          <w:spacing w:val="11"/>
          <w:szCs w:val="18"/>
        </w:rPr>
        <w:t xml:space="preserve">коре составляет 15—16%, Бальзам коры и смола хвои, которой </w:t>
      </w:r>
      <w:r>
        <w:rPr>
          <w:color w:val="000000"/>
          <w:spacing w:val="9"/>
          <w:szCs w:val="18"/>
        </w:rPr>
        <w:t xml:space="preserve">в хвое до 14%, пригодны для получения скипидара. Скипидар </w:t>
      </w:r>
      <w:r>
        <w:rPr>
          <w:color w:val="000000"/>
          <w:spacing w:val="8"/>
          <w:szCs w:val="18"/>
        </w:rPr>
        <w:t>можно получить также и методом экстракции коры.</w:t>
      </w:r>
    </w:p>
    <w:p w:rsidR="00CA35A8" w:rsidRDefault="00CA35A8" w:rsidP="007E3BA3">
      <w:pPr>
        <w:shd w:val="clear" w:color="auto" w:fill="FFFFFF"/>
        <w:spacing w:before="5" w:line="360" w:lineRule="auto"/>
        <w:ind w:right="21" w:firstLine="336"/>
        <w:jc w:val="both"/>
      </w:pPr>
      <w:r>
        <w:rPr>
          <w:color w:val="000000"/>
          <w:spacing w:val="4"/>
          <w:szCs w:val="18"/>
        </w:rPr>
        <w:t xml:space="preserve">Хвоя и молодые ветви пихты сибирской содержат до 3,27% </w:t>
      </w:r>
      <w:r>
        <w:rPr>
          <w:color w:val="000000"/>
          <w:spacing w:val="3"/>
          <w:szCs w:val="18"/>
        </w:rPr>
        <w:t>эфирного масла, главным компонентом которого является борни</w:t>
      </w:r>
      <w:r>
        <w:rPr>
          <w:color w:val="000000"/>
          <w:spacing w:val="6"/>
          <w:szCs w:val="18"/>
        </w:rPr>
        <w:t>лацетат, составляющий от 30 до 60% суммы всех входящих в со</w:t>
      </w:r>
      <w:r>
        <w:rPr>
          <w:color w:val="000000"/>
          <w:spacing w:val="8"/>
          <w:szCs w:val="18"/>
        </w:rPr>
        <w:t xml:space="preserve">став масла веществ. В составе масла содержится также от 10 до </w:t>
      </w:r>
      <w:r>
        <w:rPr>
          <w:color w:val="000000"/>
          <w:spacing w:val="6"/>
          <w:szCs w:val="18"/>
        </w:rPr>
        <w:t xml:space="preserve">20% камфена и борнеола и до 10% </w:t>
      </w:r>
      <w:r>
        <w:rPr>
          <w:color w:val="000000"/>
          <w:spacing w:val="6"/>
          <w:szCs w:val="18"/>
        </w:rPr>
        <w:sym w:font="Symbol" w:char="F061"/>
      </w:r>
      <w:r>
        <w:rPr>
          <w:color w:val="000000"/>
          <w:spacing w:val="6"/>
          <w:szCs w:val="18"/>
        </w:rPr>
        <w:t xml:space="preserve">-пинена, а также </w:t>
      </w:r>
      <w:r>
        <w:rPr>
          <w:color w:val="000000"/>
          <w:spacing w:val="6"/>
          <w:szCs w:val="18"/>
        </w:rPr>
        <w:sym w:font="Symbol" w:char="F062"/>
      </w:r>
      <w:r>
        <w:rPr>
          <w:color w:val="000000"/>
          <w:spacing w:val="6"/>
          <w:szCs w:val="18"/>
        </w:rPr>
        <w:t xml:space="preserve">-пинен, </w:t>
      </w:r>
      <w:r>
        <w:rPr>
          <w:color w:val="000000"/>
          <w:spacing w:val="3"/>
          <w:szCs w:val="18"/>
        </w:rPr>
        <w:t xml:space="preserve">дипентен, сантен, бизаболен, </w:t>
      </w:r>
      <w:r>
        <w:rPr>
          <w:color w:val="000000"/>
          <w:spacing w:val="3"/>
          <w:szCs w:val="18"/>
        </w:rPr>
        <w:sym w:font="Symbol" w:char="F061"/>
      </w:r>
      <w:r>
        <w:rPr>
          <w:color w:val="000000"/>
          <w:spacing w:val="3"/>
          <w:szCs w:val="18"/>
        </w:rPr>
        <w:t>-фелландрен и другие вещества. Борнилацетат и борнеол используются для синтеза камфоры, на</w:t>
      </w:r>
      <w:r>
        <w:rPr>
          <w:color w:val="000000"/>
          <w:spacing w:val="7"/>
          <w:szCs w:val="18"/>
        </w:rPr>
        <w:t xml:space="preserve">ходящей широкое применение как в медицинской практике, так и </w:t>
      </w:r>
      <w:r>
        <w:rPr>
          <w:color w:val="000000"/>
          <w:spacing w:val="3"/>
          <w:szCs w:val="18"/>
        </w:rPr>
        <w:t>в пластмассовом производстве.</w:t>
      </w:r>
    </w:p>
    <w:p w:rsidR="00CA35A8" w:rsidRDefault="00CA35A8" w:rsidP="007E3BA3">
      <w:pPr>
        <w:shd w:val="clear" w:color="auto" w:fill="FFFFFF"/>
        <w:spacing w:before="5" w:line="360" w:lineRule="auto"/>
        <w:ind w:right="21" w:firstLine="326"/>
        <w:jc w:val="both"/>
      </w:pPr>
      <w:r>
        <w:rPr>
          <w:color w:val="000000"/>
          <w:spacing w:val="5"/>
          <w:szCs w:val="18"/>
        </w:rPr>
        <w:t>Получаемая из пихтового масла камфора является левовра</w:t>
      </w:r>
      <w:r>
        <w:rPr>
          <w:color w:val="000000"/>
          <w:spacing w:val="7"/>
          <w:szCs w:val="18"/>
        </w:rPr>
        <w:t xml:space="preserve">щающей в отличие от природной правовращающей, однако, как </w:t>
      </w:r>
      <w:r>
        <w:rPr>
          <w:color w:val="000000"/>
          <w:spacing w:val="3"/>
          <w:szCs w:val="18"/>
        </w:rPr>
        <w:t>было доказано работами Е. М. Думеновой под руководством про</w:t>
      </w:r>
      <w:r>
        <w:rPr>
          <w:color w:val="000000"/>
          <w:spacing w:val="7"/>
          <w:szCs w:val="18"/>
        </w:rPr>
        <w:t>фессора Н. В. Вершинина в Томске в годы Великой Отечествен</w:t>
      </w:r>
      <w:r>
        <w:rPr>
          <w:color w:val="000000"/>
          <w:spacing w:val="1"/>
          <w:szCs w:val="18"/>
        </w:rPr>
        <w:t xml:space="preserve">ной войны, по своему действию синтетическая камфора ничем не </w:t>
      </w:r>
      <w:r>
        <w:rPr>
          <w:color w:val="000000"/>
          <w:spacing w:val="8"/>
          <w:szCs w:val="18"/>
        </w:rPr>
        <w:t xml:space="preserve">отличается от природной (Минаева, I960) и в настоящее время </w:t>
      </w:r>
      <w:r>
        <w:rPr>
          <w:color w:val="000000"/>
          <w:spacing w:val="1"/>
          <w:szCs w:val="18"/>
        </w:rPr>
        <w:t>почти полностью вытеснила последнюю. В свежей хвое пихты со</w:t>
      </w:r>
      <w:r>
        <w:rPr>
          <w:color w:val="000000"/>
          <w:spacing w:val="3"/>
          <w:szCs w:val="18"/>
        </w:rPr>
        <w:t>держится до 0,32% аскорбиновой кислоты, поэтому ее часто при</w:t>
      </w:r>
      <w:r>
        <w:rPr>
          <w:color w:val="000000"/>
          <w:spacing w:val="5"/>
          <w:szCs w:val="18"/>
        </w:rPr>
        <w:t>меняют для приготовления витаминных препаратов.</w:t>
      </w:r>
    </w:p>
    <w:p w:rsidR="00CA35A8" w:rsidRDefault="00CA35A8" w:rsidP="007E3BA3">
      <w:pPr>
        <w:shd w:val="clear" w:color="auto" w:fill="FFFFFF"/>
        <w:spacing w:line="360" w:lineRule="auto"/>
        <w:ind w:right="21" w:firstLine="331"/>
        <w:jc w:val="both"/>
      </w:pPr>
      <w:r>
        <w:rPr>
          <w:color w:val="000000"/>
          <w:spacing w:val="5"/>
          <w:szCs w:val="18"/>
        </w:rPr>
        <w:t xml:space="preserve">Из живицы пихты выделены абиетиновая и неоабиетиновая </w:t>
      </w:r>
      <w:r>
        <w:rPr>
          <w:color w:val="000000"/>
          <w:spacing w:val="7"/>
          <w:szCs w:val="18"/>
        </w:rPr>
        <w:t xml:space="preserve">кислоты и ряд других веществ. В коре, помимо смол, содержится </w:t>
      </w:r>
      <w:r>
        <w:rPr>
          <w:color w:val="000000"/>
          <w:spacing w:val="5"/>
          <w:szCs w:val="18"/>
        </w:rPr>
        <w:t>от 7 до 15% дубильных веществ, которые с успехом могут при</w:t>
      </w:r>
      <w:r>
        <w:rPr>
          <w:color w:val="000000"/>
          <w:spacing w:val="9"/>
          <w:szCs w:val="18"/>
        </w:rPr>
        <w:t>меняться для дубления кож. Что же касается живицы, добывае</w:t>
      </w:r>
      <w:r>
        <w:rPr>
          <w:color w:val="000000"/>
          <w:spacing w:val="5"/>
          <w:szCs w:val="18"/>
        </w:rPr>
        <w:t xml:space="preserve">мой из пихты, то она используется для получения скипидара и </w:t>
      </w:r>
      <w:r>
        <w:rPr>
          <w:color w:val="000000"/>
          <w:spacing w:val="-3"/>
          <w:szCs w:val="18"/>
        </w:rPr>
        <w:t>канифоли.</w:t>
      </w:r>
    </w:p>
    <w:p w:rsidR="00CA35A8" w:rsidRDefault="00CA35A8" w:rsidP="007E3BA3">
      <w:pPr>
        <w:shd w:val="clear" w:color="auto" w:fill="FFFFFF"/>
        <w:spacing w:line="360" w:lineRule="auto"/>
        <w:ind w:right="21" w:firstLine="336"/>
        <w:jc w:val="both"/>
      </w:pPr>
      <w:r>
        <w:rPr>
          <w:color w:val="000000"/>
          <w:spacing w:val="6"/>
          <w:szCs w:val="18"/>
        </w:rPr>
        <w:t xml:space="preserve">Кроме камфоры применяют скипидар, используя с теми же </w:t>
      </w:r>
      <w:r>
        <w:rPr>
          <w:color w:val="000000"/>
          <w:spacing w:val="9"/>
          <w:szCs w:val="18"/>
        </w:rPr>
        <w:t xml:space="preserve">целями, что и скипидар сосны. Отвар из молодых игл и почек </w:t>
      </w:r>
      <w:r>
        <w:rPr>
          <w:color w:val="000000"/>
          <w:spacing w:val="2"/>
          <w:szCs w:val="18"/>
        </w:rPr>
        <w:t>пихты применяется как витаминный напиток для лечения и про</w:t>
      </w:r>
      <w:r>
        <w:rPr>
          <w:color w:val="000000"/>
          <w:spacing w:val="-1"/>
          <w:szCs w:val="18"/>
        </w:rPr>
        <w:t>филактики цинги.</w:t>
      </w:r>
    </w:p>
    <w:p w:rsidR="00CA35A8" w:rsidRDefault="00CA35A8" w:rsidP="007E3BA3">
      <w:pPr>
        <w:shd w:val="clear" w:color="auto" w:fill="FFFFFF"/>
        <w:spacing w:before="5" w:line="360" w:lineRule="auto"/>
        <w:ind w:right="21" w:firstLine="360"/>
        <w:jc w:val="both"/>
      </w:pPr>
      <w:r>
        <w:rPr>
          <w:color w:val="000000"/>
          <w:spacing w:val="7"/>
          <w:szCs w:val="18"/>
        </w:rPr>
        <w:t xml:space="preserve">Добываемое методом перегонки с водяным паром эфирное </w:t>
      </w:r>
      <w:r>
        <w:rPr>
          <w:color w:val="000000"/>
          <w:spacing w:val="5"/>
          <w:szCs w:val="18"/>
        </w:rPr>
        <w:t>масло применяется для отдушки помещений, а также в парфюме</w:t>
      </w:r>
      <w:r>
        <w:rPr>
          <w:color w:val="000000"/>
          <w:spacing w:val="3"/>
          <w:szCs w:val="18"/>
        </w:rPr>
        <w:t>рии, мыловарении, ликеро-водочном и ситценабивном производствах. Свежие лапки пихты обладают высокой фитонцидной актив</w:t>
      </w:r>
      <w:r>
        <w:rPr>
          <w:color w:val="000000"/>
          <w:spacing w:val="7"/>
          <w:szCs w:val="18"/>
        </w:rPr>
        <w:t xml:space="preserve">ностью по отношению к различным штаммам микроорганизмов, </w:t>
      </w:r>
      <w:r>
        <w:rPr>
          <w:color w:val="000000"/>
          <w:spacing w:val="8"/>
          <w:szCs w:val="17"/>
        </w:rPr>
        <w:t>Внесенные в помещение, они делают воздух практически стериль</w:t>
      </w:r>
      <w:r>
        <w:rPr>
          <w:color w:val="000000"/>
          <w:spacing w:val="11"/>
          <w:szCs w:val="17"/>
        </w:rPr>
        <w:t>ным (Гаммерман с соавт., 1963). Пихтовый бальзам также обла</w:t>
      </w:r>
      <w:r>
        <w:rPr>
          <w:color w:val="000000"/>
          <w:spacing w:val="7"/>
          <w:szCs w:val="17"/>
        </w:rPr>
        <w:t xml:space="preserve">дает сильным антисептическим действием. В народной медицине </w:t>
      </w:r>
      <w:r>
        <w:rPr>
          <w:color w:val="000000"/>
          <w:spacing w:val="9"/>
          <w:szCs w:val="17"/>
        </w:rPr>
        <w:t xml:space="preserve">Севера это свойство бальзама было замечено давно, им часто </w:t>
      </w:r>
      <w:r>
        <w:rPr>
          <w:color w:val="000000"/>
          <w:spacing w:val="8"/>
          <w:szCs w:val="17"/>
        </w:rPr>
        <w:t>пользовались и пользуются в настоящее время охотники для лече</w:t>
      </w:r>
      <w:r>
        <w:rPr>
          <w:color w:val="000000"/>
          <w:spacing w:val="8"/>
          <w:szCs w:val="17"/>
        </w:rPr>
        <w:softHyphen/>
      </w:r>
      <w:r>
        <w:rPr>
          <w:color w:val="000000"/>
          <w:spacing w:val="6"/>
          <w:szCs w:val="17"/>
        </w:rPr>
        <w:t>ния ран. В научную медицину бальзам вошел в Великую Отечест</w:t>
      </w:r>
      <w:r>
        <w:rPr>
          <w:color w:val="000000"/>
          <w:spacing w:val="6"/>
          <w:szCs w:val="17"/>
        </w:rPr>
        <w:softHyphen/>
      </w:r>
      <w:r>
        <w:rPr>
          <w:color w:val="000000"/>
          <w:spacing w:val="8"/>
          <w:szCs w:val="17"/>
        </w:rPr>
        <w:t>венную войну. Впервые для лечения ран у нас, его применил про</w:t>
      </w:r>
      <w:r>
        <w:rPr>
          <w:color w:val="000000"/>
          <w:spacing w:val="10"/>
          <w:szCs w:val="17"/>
        </w:rPr>
        <w:t xml:space="preserve">фессор Вишневский, По своим качествам пихтовый бальзам не </w:t>
      </w:r>
      <w:r>
        <w:rPr>
          <w:color w:val="000000"/>
          <w:spacing w:val="9"/>
          <w:szCs w:val="17"/>
        </w:rPr>
        <w:t>уступает широко применявшемуся в прошлом канадскому бальза</w:t>
      </w:r>
      <w:r>
        <w:rPr>
          <w:color w:val="000000"/>
          <w:spacing w:val="11"/>
          <w:szCs w:val="17"/>
        </w:rPr>
        <w:t>му, а по некоторым свойствам даже превосходит его.</w:t>
      </w:r>
    </w:p>
    <w:p w:rsidR="00CA35A8" w:rsidRDefault="00CA35A8" w:rsidP="007E3BA3">
      <w:pPr>
        <w:shd w:val="clear" w:color="auto" w:fill="FFFFFF"/>
        <w:spacing w:before="5" w:line="360" w:lineRule="auto"/>
        <w:ind w:right="21" w:firstLine="346"/>
        <w:jc w:val="both"/>
      </w:pPr>
      <w:r>
        <w:rPr>
          <w:color w:val="000000"/>
          <w:spacing w:val="6"/>
          <w:szCs w:val="17"/>
        </w:rPr>
        <w:t>Зрелые семена пихты содержат 27—30% жирного полувысы</w:t>
      </w:r>
      <w:r>
        <w:rPr>
          <w:color w:val="000000"/>
          <w:spacing w:val="11"/>
          <w:szCs w:val="17"/>
        </w:rPr>
        <w:t xml:space="preserve">хающего масла, в составе которого найдено много витамина Е. </w:t>
      </w:r>
      <w:r>
        <w:rPr>
          <w:color w:val="000000"/>
          <w:spacing w:val="6"/>
          <w:szCs w:val="17"/>
        </w:rPr>
        <w:t>Масло может быть использовано для добывания этого ценного ви</w:t>
      </w:r>
      <w:r>
        <w:rPr>
          <w:color w:val="000000"/>
          <w:spacing w:val="12"/>
          <w:szCs w:val="17"/>
        </w:rPr>
        <w:t xml:space="preserve">тамина (Минаева, 1960). Наконец, масло семян пихты пригодно </w:t>
      </w:r>
      <w:r>
        <w:rPr>
          <w:color w:val="000000"/>
          <w:spacing w:val="9"/>
          <w:szCs w:val="17"/>
        </w:rPr>
        <w:t>для производства лаков и красок. Хвоя пихты используется в качестве упаковочного материала, древесина — в целлюлозно-бу</w:t>
      </w:r>
      <w:r>
        <w:rPr>
          <w:color w:val="000000"/>
          <w:spacing w:val="8"/>
          <w:szCs w:val="17"/>
        </w:rPr>
        <w:t xml:space="preserve">мажном производстве как один из лучших материалов для изготовления музыкальных инструментов. Из древесины готовят тес, </w:t>
      </w:r>
      <w:r>
        <w:rPr>
          <w:color w:val="000000"/>
          <w:spacing w:val="13"/>
          <w:szCs w:val="17"/>
        </w:rPr>
        <w:t xml:space="preserve">дранку, используют ее для построек и на дрова. Древесина не </w:t>
      </w:r>
      <w:r>
        <w:rPr>
          <w:color w:val="000000"/>
          <w:spacing w:val="8"/>
          <w:szCs w:val="17"/>
        </w:rPr>
        <w:t xml:space="preserve">имеет запаха и поэтому очень ценится в производстве тары под </w:t>
      </w:r>
      <w:r>
        <w:rPr>
          <w:color w:val="000000"/>
          <w:spacing w:val="10"/>
          <w:szCs w:val="17"/>
        </w:rPr>
        <w:t>сливочное масло, чай, табак и другие продукты. Однако в неко</w:t>
      </w:r>
      <w:r>
        <w:rPr>
          <w:color w:val="000000"/>
          <w:spacing w:val="6"/>
          <w:szCs w:val="17"/>
        </w:rPr>
        <w:t xml:space="preserve">торых районах древесина пихты сильно поражается сердцевинной </w:t>
      </w:r>
      <w:r>
        <w:rPr>
          <w:color w:val="000000"/>
          <w:spacing w:val="8"/>
          <w:szCs w:val="17"/>
        </w:rPr>
        <w:t>гнилью, что несколько ограничивает ее применение. Дрова из пих</w:t>
      </w:r>
      <w:r>
        <w:rPr>
          <w:color w:val="000000"/>
          <w:spacing w:val="10"/>
          <w:szCs w:val="17"/>
        </w:rPr>
        <w:t>ты в качестве топлива используются редко, так как они плохо го</w:t>
      </w:r>
      <w:r>
        <w:rPr>
          <w:color w:val="000000"/>
          <w:spacing w:val="15"/>
          <w:szCs w:val="17"/>
        </w:rPr>
        <w:t>рят и дают много сажи.</w:t>
      </w:r>
    </w:p>
    <w:p w:rsidR="00CA35A8" w:rsidRDefault="00CA35A8" w:rsidP="007E3BA3">
      <w:pPr>
        <w:shd w:val="clear" w:color="auto" w:fill="FFFFFF"/>
        <w:spacing w:before="5" w:line="360" w:lineRule="auto"/>
        <w:ind w:right="21" w:firstLine="341"/>
        <w:jc w:val="both"/>
      </w:pPr>
      <w:r>
        <w:rPr>
          <w:color w:val="000000"/>
          <w:spacing w:val="7"/>
          <w:szCs w:val="17"/>
        </w:rPr>
        <w:t xml:space="preserve">Иногда в народной медицине Забайкалья отвар хвои пихты </w:t>
      </w:r>
      <w:r>
        <w:rPr>
          <w:color w:val="000000"/>
          <w:spacing w:val="5"/>
          <w:szCs w:val="17"/>
        </w:rPr>
        <w:t>используют в качестве мочегонного и противоревматического сред</w:t>
      </w:r>
      <w:r>
        <w:rPr>
          <w:color w:val="000000"/>
          <w:spacing w:val="6"/>
          <w:szCs w:val="17"/>
        </w:rPr>
        <w:t xml:space="preserve">ства. В европейской части России для этой цели используют пихту </w:t>
      </w:r>
      <w:r>
        <w:rPr>
          <w:color w:val="000000"/>
          <w:spacing w:val="8"/>
          <w:szCs w:val="17"/>
        </w:rPr>
        <w:t xml:space="preserve">белую, или европейскую. Пихтовые шишки считались хорошим </w:t>
      </w:r>
      <w:r>
        <w:rPr>
          <w:color w:val="000000"/>
          <w:spacing w:val="10"/>
          <w:szCs w:val="17"/>
        </w:rPr>
        <w:t>средством для лечения ревматизма и других простудных пораже</w:t>
      </w:r>
      <w:r>
        <w:rPr>
          <w:color w:val="000000"/>
          <w:spacing w:val="5"/>
          <w:szCs w:val="17"/>
        </w:rPr>
        <w:t xml:space="preserve">ний суставов ног (Крылов, Степанов, 1979). Для этой цели шишки </w:t>
      </w:r>
      <w:r>
        <w:rPr>
          <w:color w:val="000000"/>
          <w:spacing w:val="13"/>
          <w:szCs w:val="17"/>
        </w:rPr>
        <w:t xml:space="preserve">заливали кипятком и над паром прогревали ноги, прикрыв их </w:t>
      </w:r>
      <w:r>
        <w:rPr>
          <w:color w:val="000000"/>
          <w:spacing w:val="1"/>
          <w:szCs w:val="17"/>
        </w:rPr>
        <w:t>сверху.</w:t>
      </w:r>
    </w:p>
    <w:p w:rsidR="00CA35A8" w:rsidRDefault="00CA35A8" w:rsidP="007E3BA3">
      <w:pPr>
        <w:shd w:val="clear" w:color="auto" w:fill="FFFFFF"/>
        <w:spacing w:before="5" w:line="360" w:lineRule="auto"/>
        <w:ind w:right="21" w:firstLine="331"/>
        <w:jc w:val="both"/>
      </w:pPr>
      <w:r>
        <w:rPr>
          <w:color w:val="000000"/>
          <w:spacing w:val="8"/>
          <w:szCs w:val="17"/>
        </w:rPr>
        <w:t>Пихта — дерево теневыносливое, декоративное и поэтому мо</w:t>
      </w:r>
      <w:r>
        <w:rPr>
          <w:color w:val="000000"/>
          <w:spacing w:val="12"/>
          <w:szCs w:val="17"/>
        </w:rPr>
        <w:t>жет высаживаться в садах и парках.</w:t>
      </w:r>
    </w:p>
    <w:p w:rsidR="00CA35A8" w:rsidRDefault="00CA35A8" w:rsidP="007E3BA3">
      <w:pPr>
        <w:shd w:val="clear" w:color="auto" w:fill="FFFFFF"/>
        <w:spacing w:before="5" w:line="360" w:lineRule="auto"/>
        <w:ind w:left="708" w:right="21" w:hanging="348"/>
        <w:jc w:val="both"/>
        <w:outlineLvl w:val="0"/>
        <w:rPr>
          <w:b/>
          <w:bCs/>
          <w:color w:val="000000"/>
          <w:spacing w:val="4"/>
          <w:szCs w:val="17"/>
        </w:rPr>
      </w:pPr>
      <w:r>
        <w:rPr>
          <w:b/>
          <w:bCs/>
          <w:color w:val="000000"/>
          <w:spacing w:val="4"/>
          <w:szCs w:val="17"/>
        </w:rPr>
        <w:t xml:space="preserve">Ель сибирская, ель яйцевидная </w:t>
      </w:r>
      <w:r>
        <w:rPr>
          <w:b/>
          <w:bCs/>
          <w:color w:val="000000"/>
          <w:spacing w:val="4"/>
          <w:szCs w:val="17"/>
        </w:rPr>
        <w:sym w:font="Symbol" w:char="F0BE"/>
      </w:r>
      <w:r>
        <w:rPr>
          <w:b/>
          <w:bCs/>
          <w:color w:val="000000"/>
          <w:spacing w:val="4"/>
          <w:szCs w:val="17"/>
          <w:lang w:val="en-US"/>
        </w:rPr>
        <w:t>Picea</w:t>
      </w:r>
      <w:r>
        <w:rPr>
          <w:b/>
          <w:bCs/>
          <w:color w:val="000000"/>
          <w:spacing w:val="4"/>
          <w:szCs w:val="17"/>
        </w:rPr>
        <w:t xml:space="preserve"> </w:t>
      </w:r>
      <w:r>
        <w:rPr>
          <w:b/>
          <w:bCs/>
          <w:color w:val="000000"/>
          <w:spacing w:val="4"/>
          <w:szCs w:val="17"/>
          <w:lang w:val="en-US"/>
        </w:rPr>
        <w:t>obovata</w:t>
      </w:r>
      <w:r>
        <w:rPr>
          <w:b/>
          <w:bCs/>
          <w:color w:val="000000"/>
          <w:spacing w:val="4"/>
          <w:szCs w:val="17"/>
        </w:rPr>
        <w:t xml:space="preserve"> </w:t>
      </w:r>
      <w:r>
        <w:rPr>
          <w:b/>
          <w:bCs/>
          <w:color w:val="000000"/>
          <w:spacing w:val="4"/>
          <w:szCs w:val="17"/>
          <w:lang w:val="en-US"/>
        </w:rPr>
        <w:t>Ledeb</w:t>
      </w:r>
      <w:r>
        <w:rPr>
          <w:b/>
          <w:bCs/>
          <w:color w:val="000000"/>
          <w:spacing w:val="4"/>
          <w:szCs w:val="17"/>
        </w:rPr>
        <w:t>.</w:t>
      </w:r>
    </w:p>
    <w:p w:rsidR="00CA35A8" w:rsidRDefault="00CA35A8" w:rsidP="007E3BA3">
      <w:pPr>
        <w:pStyle w:val="20"/>
        <w:ind w:right="21"/>
      </w:pPr>
      <w:r>
        <w:t>Мало кому неизвестно это красивое, вечнозеленое хвойное дерево до 30 м высотой с острыми, колющими четырехгранными листьями от 1 до 3 см длиной, с темно-серой или почти черной морщинистой корой. Женские и мужские шишки расположены на концах веточек однодомно. Женские шишки имеют по 2 семяпочки, сидящие на чешуях. Тычинки собраны помногу в мужские шишечки, опадающие после рассеивания пыльцы. После оплодотворения семенные чешуи, скрытые вначале под пленчатыми кроющими, сильно разрастаются, древеснеют и составляют зрелую шишку. Шишка при этом, в отличие от пихты, при созревании не распадается, а опадает целиком. Семена с крылышками около 4 мм длиной, крылышки до 10—13 мм.</w:t>
      </w:r>
    </w:p>
    <w:p w:rsidR="00CA35A8" w:rsidRDefault="00CA35A8" w:rsidP="007E3BA3">
      <w:pPr>
        <w:pStyle w:val="20"/>
        <w:ind w:right="21"/>
      </w:pPr>
      <w:r>
        <w:t>В условиях Центральной Сибири образует леса только по заболоченным террасам рек, в горах же и на водоразделах встречается одиночно.</w:t>
      </w:r>
    </w:p>
    <w:p w:rsidR="00CA35A8" w:rsidRDefault="00CA35A8" w:rsidP="007E3BA3">
      <w:pPr>
        <w:shd w:val="clear" w:color="auto" w:fill="FFFFFF"/>
        <w:spacing w:line="360" w:lineRule="auto"/>
        <w:ind w:right="21" w:firstLine="346"/>
        <w:jc w:val="both"/>
      </w:pPr>
      <w:r>
        <w:rPr>
          <w:color w:val="000000"/>
          <w:spacing w:val="11"/>
          <w:szCs w:val="17"/>
        </w:rPr>
        <w:t xml:space="preserve">У ели заготовляют несколько видов сырья, но, прежде всего, хвою (листочки), которые используют для получения эфирного </w:t>
      </w:r>
      <w:r>
        <w:rPr>
          <w:color w:val="000000"/>
          <w:spacing w:val="14"/>
          <w:szCs w:val="17"/>
        </w:rPr>
        <w:t xml:space="preserve">масла методом перегонки с водяным паром, а также в свежем </w:t>
      </w:r>
      <w:r>
        <w:rPr>
          <w:color w:val="000000"/>
          <w:spacing w:val="7"/>
          <w:szCs w:val="17"/>
        </w:rPr>
        <w:t xml:space="preserve">виде для приготовления витаминных настоев. Заготовляют также </w:t>
      </w:r>
      <w:r>
        <w:rPr>
          <w:color w:val="000000"/>
          <w:spacing w:val="9"/>
          <w:szCs w:val="17"/>
        </w:rPr>
        <w:t>молодые весенние, побеги, которые применяют либо в свежем ви</w:t>
      </w:r>
      <w:r>
        <w:rPr>
          <w:color w:val="000000"/>
          <w:spacing w:val="8"/>
          <w:szCs w:val="17"/>
        </w:rPr>
        <w:t>де, либо высушенные (их сушат в теплых проветриваемых поме</w:t>
      </w:r>
      <w:r>
        <w:rPr>
          <w:color w:val="000000"/>
          <w:spacing w:val="10"/>
          <w:szCs w:val="17"/>
        </w:rPr>
        <w:t>щениях). Весенние побеги собирают до начала раскрытия кроющих чешуй. Иногда собирают шишки ели. Древесина ели, как и других хвойных пород, пронизана смоляными ходами, содержа</w:t>
      </w:r>
      <w:r>
        <w:rPr>
          <w:color w:val="000000"/>
          <w:spacing w:val="9"/>
          <w:szCs w:val="17"/>
        </w:rPr>
        <w:t xml:space="preserve">щими смолу, поэтому из нее также добывают и живицу, причем </w:t>
      </w:r>
      <w:r>
        <w:rPr>
          <w:color w:val="000000"/>
          <w:spacing w:val="10"/>
          <w:szCs w:val="17"/>
        </w:rPr>
        <w:t xml:space="preserve">живица ели дает даже больший по сравнению с сосной выход </w:t>
      </w:r>
      <w:r>
        <w:rPr>
          <w:color w:val="000000"/>
          <w:spacing w:val="9"/>
          <w:szCs w:val="17"/>
        </w:rPr>
        <w:t>скипидара. Иногда заготовляют еловую серу — смолу, выступив</w:t>
      </w:r>
      <w:r>
        <w:rPr>
          <w:color w:val="000000"/>
          <w:spacing w:val="8"/>
          <w:szCs w:val="17"/>
        </w:rPr>
        <w:t>шую на поверхность стволов из естественных трещин, морозобоин или искусственных надрезов, но только полностью затвердевшую.</w:t>
      </w:r>
    </w:p>
    <w:p w:rsidR="00CA35A8" w:rsidRDefault="00CA35A8" w:rsidP="007E3BA3">
      <w:pPr>
        <w:shd w:val="clear" w:color="auto" w:fill="FFFFFF"/>
        <w:spacing w:line="360" w:lineRule="auto"/>
        <w:ind w:right="21" w:firstLine="336"/>
        <w:jc w:val="both"/>
      </w:pPr>
      <w:r>
        <w:rPr>
          <w:color w:val="000000"/>
          <w:spacing w:val="4"/>
          <w:szCs w:val="17"/>
        </w:rPr>
        <w:t>Хвоя ели богата аскорбиновой кислотой, в ней найдены мик</w:t>
      </w:r>
      <w:r>
        <w:rPr>
          <w:color w:val="000000"/>
          <w:spacing w:val="11"/>
          <w:szCs w:val="17"/>
        </w:rPr>
        <w:t>роэлементы — железо, марганец, хром, алюминий, медь (Минае</w:t>
      </w:r>
      <w:r>
        <w:rPr>
          <w:color w:val="000000"/>
          <w:spacing w:val="6"/>
          <w:szCs w:val="17"/>
        </w:rPr>
        <w:t>ва, 1970), эфирное масло, каротиноиды и другие вещества. Аскор</w:t>
      </w:r>
      <w:r>
        <w:rPr>
          <w:color w:val="000000"/>
          <w:spacing w:val="8"/>
          <w:szCs w:val="17"/>
        </w:rPr>
        <w:t>биновая кислота, эфирное масло и смола также содержатся в мо</w:t>
      </w:r>
      <w:r>
        <w:rPr>
          <w:color w:val="000000"/>
          <w:spacing w:val="7"/>
          <w:szCs w:val="17"/>
        </w:rPr>
        <w:t>лодых весенних побегах. Шишки ели содержат флавоновые про</w:t>
      </w:r>
      <w:r>
        <w:rPr>
          <w:color w:val="000000"/>
          <w:spacing w:val="10"/>
          <w:szCs w:val="17"/>
        </w:rPr>
        <w:t>изводные, дубильные вещества, смолу, жирное масло (в семенах),</w:t>
      </w:r>
    </w:p>
    <w:p w:rsidR="00CA35A8" w:rsidRDefault="00CA35A8" w:rsidP="007E3BA3">
      <w:pPr>
        <w:shd w:val="clear" w:color="auto" w:fill="FFFFFF"/>
        <w:spacing w:line="360" w:lineRule="auto"/>
        <w:ind w:right="21" w:firstLine="360"/>
        <w:jc w:val="both"/>
      </w:pPr>
      <w:r>
        <w:rPr>
          <w:color w:val="000000"/>
          <w:spacing w:val="7"/>
          <w:szCs w:val="17"/>
        </w:rPr>
        <w:t>В научной медицине применяют препарат пинабин, являющий</w:t>
      </w:r>
      <w:r>
        <w:rPr>
          <w:color w:val="000000"/>
          <w:spacing w:val="6"/>
          <w:szCs w:val="18"/>
        </w:rPr>
        <w:t xml:space="preserve">ся 50%-ным раствором эфирного масла хвои ели на персиковом </w:t>
      </w:r>
      <w:r>
        <w:rPr>
          <w:color w:val="000000"/>
          <w:spacing w:val="5"/>
          <w:szCs w:val="18"/>
        </w:rPr>
        <w:t>масле. Применяется пинабин при почечной колике и почечнока</w:t>
      </w:r>
      <w:r>
        <w:rPr>
          <w:color w:val="000000"/>
          <w:spacing w:val="10"/>
          <w:szCs w:val="18"/>
        </w:rPr>
        <w:t xml:space="preserve">менной болезни — по 5—20 капель на кусочке сахара 3 раза в </w:t>
      </w:r>
      <w:r>
        <w:rPr>
          <w:color w:val="000000"/>
          <w:spacing w:val="7"/>
          <w:szCs w:val="18"/>
        </w:rPr>
        <w:t>день за 15—20 минут до еды. Курс лечения 4—5 недель, назна</w:t>
      </w:r>
      <w:r>
        <w:rPr>
          <w:color w:val="000000"/>
          <w:spacing w:val="5"/>
          <w:szCs w:val="18"/>
        </w:rPr>
        <w:t xml:space="preserve">чается только врачом (Машковский, 1967). Препарат противопоказан при </w:t>
      </w:r>
      <w:r>
        <w:rPr>
          <w:color w:val="000000"/>
          <w:spacing w:val="2"/>
          <w:szCs w:val="18"/>
        </w:rPr>
        <w:t>нефрите и нефрозах.</w:t>
      </w:r>
    </w:p>
    <w:p w:rsidR="00CA35A8" w:rsidRDefault="00CA35A8" w:rsidP="007E3BA3">
      <w:pPr>
        <w:shd w:val="clear" w:color="auto" w:fill="FFFFFF"/>
        <w:spacing w:before="5" w:line="360" w:lineRule="auto"/>
        <w:ind w:right="21" w:firstLine="341"/>
        <w:jc w:val="both"/>
      </w:pPr>
      <w:r>
        <w:rPr>
          <w:color w:val="000000"/>
          <w:szCs w:val="18"/>
        </w:rPr>
        <w:t xml:space="preserve">В народной медицине хвою используют как противоцинготное </w:t>
      </w:r>
      <w:r>
        <w:rPr>
          <w:color w:val="000000"/>
          <w:spacing w:val="8"/>
          <w:szCs w:val="18"/>
        </w:rPr>
        <w:t xml:space="preserve">средство в водных настоях. Настои весенних побегов, шишек и </w:t>
      </w:r>
      <w:r>
        <w:rPr>
          <w:color w:val="000000"/>
          <w:spacing w:val="4"/>
          <w:szCs w:val="18"/>
        </w:rPr>
        <w:t>хвои назначают при простудных заболеваниях, кашле, при тубер</w:t>
      </w:r>
      <w:r>
        <w:rPr>
          <w:color w:val="000000"/>
          <w:spacing w:val="2"/>
          <w:szCs w:val="18"/>
        </w:rPr>
        <w:t xml:space="preserve">кулезе (особенно водочные настои), употребляют для ванн при </w:t>
      </w:r>
      <w:r>
        <w:rPr>
          <w:color w:val="000000"/>
          <w:spacing w:val="5"/>
          <w:szCs w:val="18"/>
        </w:rPr>
        <w:t>ревматических, радикулитных и других болях. Отвар молодых веток и шишек пьют при водянке, различных кожных сыпях. Из</w:t>
      </w:r>
      <w:r>
        <w:rPr>
          <w:color w:val="000000"/>
          <w:spacing w:val="5"/>
          <w:szCs w:val="18"/>
        </w:rPr>
        <w:softHyphen/>
        <w:t>мельченной сухой смолой присыпают раны и язвы. При гнойных ранах и язвах применяют мазь, приготовленную из равных коли</w:t>
      </w:r>
      <w:r>
        <w:rPr>
          <w:color w:val="000000"/>
          <w:spacing w:val="4"/>
          <w:szCs w:val="18"/>
        </w:rPr>
        <w:t>честв смолы, пчелиного воска и подсолнечного масла, взятых по</w:t>
      </w:r>
      <w:r>
        <w:rPr>
          <w:color w:val="000000"/>
          <w:spacing w:val="-1"/>
          <w:szCs w:val="18"/>
        </w:rPr>
        <w:t xml:space="preserve">ровну. Массу подогревают до расплавления и затем остужают при </w:t>
      </w:r>
      <w:r>
        <w:rPr>
          <w:color w:val="000000"/>
          <w:spacing w:val="3"/>
          <w:szCs w:val="18"/>
        </w:rPr>
        <w:t xml:space="preserve">помешивании. И, наконец, заготовляется сама ель, та самая елка, </w:t>
      </w:r>
      <w:r>
        <w:rPr>
          <w:color w:val="000000"/>
          <w:spacing w:val="6"/>
          <w:szCs w:val="18"/>
        </w:rPr>
        <w:t>которую мы устанавливаем в квартирах, учреждениях, на площа</w:t>
      </w:r>
      <w:r>
        <w:rPr>
          <w:color w:val="000000"/>
          <w:spacing w:val="5"/>
          <w:szCs w:val="18"/>
        </w:rPr>
        <w:t xml:space="preserve">дях в новогодние праздники, и она доставляет немало радости и </w:t>
      </w:r>
      <w:r>
        <w:rPr>
          <w:color w:val="000000"/>
          <w:spacing w:val="7"/>
          <w:szCs w:val="18"/>
        </w:rPr>
        <w:t xml:space="preserve">детям, и взрослым. Но, вот беда, к каждому новогоднему празднику в лесах вырубается громадное количество этих красавиц. А </w:t>
      </w:r>
      <w:r>
        <w:rPr>
          <w:color w:val="000000"/>
          <w:spacing w:val="4"/>
          <w:szCs w:val="18"/>
        </w:rPr>
        <w:t>ведь возобновление ели в естественных условиях происходит весь</w:t>
      </w:r>
      <w:r>
        <w:rPr>
          <w:color w:val="000000"/>
          <w:spacing w:val="5"/>
          <w:szCs w:val="18"/>
        </w:rPr>
        <w:t>ма медленно, да и растет она в наших лесах не так широко — ело</w:t>
      </w:r>
      <w:r>
        <w:rPr>
          <w:color w:val="000000"/>
          <w:spacing w:val="10"/>
          <w:szCs w:val="18"/>
        </w:rPr>
        <w:t xml:space="preserve">вые леса образуются только по заболоченным террасам рек, в </w:t>
      </w:r>
      <w:r>
        <w:rPr>
          <w:color w:val="000000"/>
          <w:spacing w:val="7"/>
          <w:szCs w:val="18"/>
        </w:rPr>
        <w:t>горах же и на водоразделах дерево встречается одиночно. Поэто</w:t>
      </w:r>
      <w:r>
        <w:rPr>
          <w:color w:val="000000"/>
          <w:spacing w:val="2"/>
          <w:szCs w:val="18"/>
        </w:rPr>
        <w:t>му массовое уничтожение ели недопустимо. Для того чтобы огра</w:t>
      </w:r>
      <w:r>
        <w:rPr>
          <w:color w:val="000000"/>
          <w:spacing w:val="6"/>
          <w:szCs w:val="18"/>
        </w:rPr>
        <w:t>ничить их вырубку, у нас в стране заготовкой и продажей новогодних елок занимаются специальные учреждения, а в ряде райо</w:t>
      </w:r>
      <w:r>
        <w:rPr>
          <w:color w:val="000000"/>
          <w:spacing w:val="1"/>
          <w:szCs w:val="18"/>
        </w:rPr>
        <w:t>нов Российской Федерации созданы специальные питомники для выращивания новогодних елок.</w:t>
      </w:r>
    </w:p>
    <w:p w:rsidR="00CA35A8" w:rsidRDefault="00CA35A8" w:rsidP="007E3BA3">
      <w:pPr>
        <w:shd w:val="clear" w:color="auto" w:fill="FFFFFF"/>
        <w:spacing w:line="360" w:lineRule="auto"/>
        <w:ind w:right="21" w:firstLine="360"/>
        <w:jc w:val="both"/>
        <w:outlineLvl w:val="0"/>
        <w:rPr>
          <w:b/>
          <w:bCs/>
        </w:rPr>
      </w:pPr>
      <w:r>
        <w:rPr>
          <w:b/>
          <w:bCs/>
          <w:color w:val="000000"/>
          <w:spacing w:val="6"/>
          <w:szCs w:val="17"/>
        </w:rPr>
        <w:t xml:space="preserve">Лиственница сибирская — </w:t>
      </w:r>
      <w:r>
        <w:rPr>
          <w:b/>
          <w:bCs/>
          <w:color w:val="000000"/>
          <w:spacing w:val="6"/>
          <w:szCs w:val="17"/>
          <w:lang w:val="en-US"/>
        </w:rPr>
        <w:t>Larix</w:t>
      </w:r>
      <w:r>
        <w:rPr>
          <w:b/>
          <w:bCs/>
          <w:color w:val="000000"/>
          <w:spacing w:val="6"/>
          <w:szCs w:val="17"/>
        </w:rPr>
        <w:t xml:space="preserve"> </w:t>
      </w:r>
      <w:r>
        <w:rPr>
          <w:b/>
          <w:bCs/>
          <w:color w:val="000000"/>
          <w:spacing w:val="6"/>
          <w:szCs w:val="17"/>
          <w:lang w:val="en-US"/>
        </w:rPr>
        <w:t>sibirica</w:t>
      </w:r>
      <w:r>
        <w:rPr>
          <w:b/>
          <w:bCs/>
          <w:color w:val="000000"/>
          <w:spacing w:val="6"/>
          <w:szCs w:val="17"/>
        </w:rPr>
        <w:t xml:space="preserve"> </w:t>
      </w:r>
      <w:r>
        <w:rPr>
          <w:b/>
          <w:bCs/>
          <w:color w:val="000000"/>
          <w:spacing w:val="6"/>
          <w:szCs w:val="17"/>
          <w:lang w:val="en-US"/>
        </w:rPr>
        <w:t>Ledeb</w:t>
      </w:r>
      <w:r>
        <w:rPr>
          <w:b/>
          <w:bCs/>
          <w:color w:val="000000"/>
          <w:spacing w:val="6"/>
          <w:szCs w:val="17"/>
        </w:rPr>
        <w:t>.</w:t>
      </w:r>
    </w:p>
    <w:p w:rsidR="00CA35A8" w:rsidRDefault="00CA35A8" w:rsidP="007E3BA3">
      <w:pPr>
        <w:shd w:val="clear" w:color="auto" w:fill="FFFFFF"/>
        <w:spacing w:before="5" w:line="360" w:lineRule="auto"/>
        <w:ind w:right="21" w:firstLine="341"/>
        <w:jc w:val="both"/>
        <w:rPr>
          <w:color w:val="000000"/>
          <w:spacing w:val="7"/>
          <w:szCs w:val="18"/>
        </w:rPr>
      </w:pPr>
      <w:r>
        <w:rPr>
          <w:color w:val="000000"/>
          <w:spacing w:val="2"/>
          <w:szCs w:val="18"/>
        </w:rPr>
        <w:t xml:space="preserve">Это широко распространенное дерево в Центральной Сибири </w:t>
      </w:r>
      <w:r>
        <w:rPr>
          <w:color w:val="000000"/>
          <w:spacing w:val="7"/>
          <w:szCs w:val="18"/>
        </w:rPr>
        <w:t xml:space="preserve">образует леса на значительном протяжении во всей таежной зоне </w:t>
      </w:r>
      <w:r>
        <w:rPr>
          <w:color w:val="000000"/>
          <w:spacing w:val="6"/>
          <w:szCs w:val="18"/>
        </w:rPr>
        <w:t xml:space="preserve">от Енисея до Байкала, захватывая частично и западные районы Бурятии. В восточных Саянах лиственница поднимается до высоты 2300 м. над уровнем моря, образуя верхнюю границу леса. На </w:t>
      </w:r>
      <w:r>
        <w:rPr>
          <w:color w:val="000000"/>
          <w:spacing w:val="7"/>
          <w:szCs w:val="18"/>
        </w:rPr>
        <w:t xml:space="preserve">севере лиственница сибирская распространена по Лене. </w:t>
      </w:r>
    </w:p>
    <w:p w:rsidR="00CA35A8" w:rsidRDefault="00CA35A8" w:rsidP="007E3BA3">
      <w:pPr>
        <w:shd w:val="clear" w:color="auto" w:fill="FFFFFF"/>
        <w:spacing w:before="5" w:line="360" w:lineRule="auto"/>
        <w:ind w:right="21" w:firstLine="341"/>
        <w:jc w:val="both"/>
        <w:rPr>
          <w:color w:val="000000"/>
          <w:spacing w:val="7"/>
          <w:szCs w:val="18"/>
        </w:rPr>
      </w:pPr>
      <w:r>
        <w:rPr>
          <w:color w:val="000000"/>
          <w:spacing w:val="7"/>
          <w:szCs w:val="18"/>
        </w:rPr>
        <w:t xml:space="preserve">Научное название рода произошло от кельтского слова </w:t>
      </w:r>
      <w:r>
        <w:rPr>
          <w:color w:val="000000"/>
          <w:spacing w:val="7"/>
          <w:szCs w:val="18"/>
          <w:lang w:val="en-US"/>
        </w:rPr>
        <w:t>lar</w:t>
      </w:r>
      <w:r>
        <w:rPr>
          <w:color w:val="000000"/>
          <w:spacing w:val="7"/>
          <w:szCs w:val="18"/>
        </w:rPr>
        <w:t xml:space="preserve">—«изобильный»—по способности дерева давать большое количество смолы, отсюда у галльских племен </w:t>
      </w:r>
      <w:r>
        <w:rPr>
          <w:color w:val="000000"/>
          <w:spacing w:val="7"/>
          <w:szCs w:val="18"/>
          <w:lang w:val="en-US"/>
        </w:rPr>
        <w:t>larix</w:t>
      </w:r>
      <w:r>
        <w:rPr>
          <w:color w:val="000000"/>
          <w:spacing w:val="7"/>
          <w:szCs w:val="18"/>
        </w:rPr>
        <w:t xml:space="preserve"> означает «смола». Видовое переводится как «сибирский»— по месту произрастания.</w:t>
      </w:r>
    </w:p>
    <w:p w:rsidR="00CA35A8" w:rsidRDefault="00CA35A8" w:rsidP="007E3BA3">
      <w:pPr>
        <w:shd w:val="clear" w:color="auto" w:fill="FFFFFF"/>
        <w:spacing w:before="5" w:line="360" w:lineRule="auto"/>
        <w:ind w:right="21" w:firstLine="341"/>
        <w:jc w:val="both"/>
        <w:rPr>
          <w:color w:val="000000"/>
          <w:spacing w:val="7"/>
          <w:szCs w:val="18"/>
        </w:rPr>
      </w:pPr>
      <w:r>
        <w:rPr>
          <w:color w:val="000000"/>
          <w:spacing w:val="7"/>
          <w:szCs w:val="18"/>
        </w:rPr>
        <w:t>Дерево с опадающей на зиму хвоей, с прямым, в нижней части конусовидно-утолщенным стволом. Кора серовато-бурая, на старых стволах растрескивающаяся, толстая, на однолетних побегах светлая, гладкая, лоснящаяся, с возрастом темнеющая. Крона молодых деревьев узкопирамидальная, у старых — широко конусовидная, поднятая высоко. Листья узколинейные, мягкие, светло-зеленые, расположенные на молодых побегах спирально, на более старых—пучками по 20—40 штук. Растение однодомное. Мужские органы в колосках, расположенных на безлистных однолетних или более старых коротких веточках, полушаровидные, желтоватые, с многочисленными спирально расположенными тычинками. Женские — на облиственных коротких побегах, широкояйцевидно-конические, пурпурового, розового, желто-зеленого или беловатого цвета, состоящие из кроющих и более крупных семенных чешуй, в пазухах которых расположены по 2 семяпочки. Шишки небольшие, яйцевидные, с плотно сомкнутыми до созревания чешуями, после созревания чешуи широко растопырены.</w:t>
      </w:r>
    </w:p>
    <w:p w:rsidR="00CA35A8" w:rsidRDefault="00CA35A8" w:rsidP="007E3BA3">
      <w:pPr>
        <w:shd w:val="clear" w:color="auto" w:fill="FFFFFF"/>
        <w:spacing w:line="360" w:lineRule="auto"/>
        <w:ind w:right="21" w:firstLine="331"/>
        <w:jc w:val="both"/>
      </w:pPr>
      <w:r>
        <w:rPr>
          <w:color w:val="000000"/>
          <w:spacing w:val="7"/>
          <w:szCs w:val="18"/>
        </w:rPr>
        <w:t>Дальше Байкала лиственница сибирская замещена близ</w:t>
      </w:r>
      <w:r>
        <w:rPr>
          <w:color w:val="000000"/>
          <w:spacing w:val="6"/>
          <w:szCs w:val="18"/>
        </w:rPr>
        <w:t>ким видом — лиственницей Гмелина (даурской)</w:t>
      </w:r>
      <w:r>
        <w:rPr>
          <w:b/>
          <w:bCs/>
          <w:color w:val="000000"/>
          <w:spacing w:val="1"/>
          <w:szCs w:val="17"/>
        </w:rPr>
        <w:t xml:space="preserve">— </w:t>
      </w:r>
      <w:r>
        <w:rPr>
          <w:b/>
          <w:bCs/>
          <w:color w:val="000000"/>
          <w:spacing w:val="1"/>
          <w:szCs w:val="17"/>
          <w:lang w:val="en-US"/>
        </w:rPr>
        <w:t>Larix</w:t>
      </w:r>
      <w:r>
        <w:rPr>
          <w:b/>
          <w:bCs/>
          <w:color w:val="000000"/>
          <w:spacing w:val="1"/>
          <w:szCs w:val="17"/>
        </w:rPr>
        <w:t xml:space="preserve"> </w:t>
      </w:r>
      <w:r>
        <w:rPr>
          <w:b/>
          <w:bCs/>
          <w:color w:val="000000"/>
          <w:spacing w:val="1"/>
          <w:szCs w:val="17"/>
          <w:lang w:val="en-US"/>
        </w:rPr>
        <w:t>gmelinii</w:t>
      </w:r>
      <w:r>
        <w:rPr>
          <w:b/>
          <w:bCs/>
          <w:color w:val="000000"/>
          <w:spacing w:val="1"/>
          <w:szCs w:val="17"/>
        </w:rPr>
        <w:t xml:space="preserve"> </w:t>
      </w:r>
      <w:r>
        <w:rPr>
          <w:b/>
          <w:bCs/>
          <w:color w:val="000000"/>
          <w:spacing w:val="8"/>
          <w:szCs w:val="17"/>
        </w:rPr>
        <w:t>(</w:t>
      </w:r>
      <w:r>
        <w:rPr>
          <w:b/>
          <w:bCs/>
          <w:color w:val="000000"/>
          <w:spacing w:val="8"/>
          <w:szCs w:val="17"/>
          <w:lang w:val="en-US"/>
        </w:rPr>
        <w:t>Rupr</w:t>
      </w:r>
      <w:r>
        <w:rPr>
          <w:b/>
          <w:bCs/>
          <w:color w:val="000000"/>
          <w:spacing w:val="8"/>
          <w:szCs w:val="17"/>
        </w:rPr>
        <w:t xml:space="preserve">.) </w:t>
      </w:r>
      <w:r>
        <w:rPr>
          <w:b/>
          <w:bCs/>
          <w:color w:val="000000"/>
          <w:spacing w:val="8"/>
          <w:szCs w:val="17"/>
          <w:lang w:val="en-US"/>
        </w:rPr>
        <w:t>Rupr</w:t>
      </w:r>
      <w:r>
        <w:rPr>
          <w:b/>
          <w:bCs/>
          <w:color w:val="000000"/>
          <w:spacing w:val="8"/>
          <w:szCs w:val="17"/>
        </w:rPr>
        <w:t xml:space="preserve">. — </w:t>
      </w:r>
      <w:r>
        <w:rPr>
          <w:b/>
          <w:bCs/>
          <w:i/>
          <w:iCs/>
          <w:color w:val="000000"/>
          <w:spacing w:val="8"/>
          <w:szCs w:val="17"/>
          <w:lang w:val="en-US"/>
        </w:rPr>
        <w:t>L</w:t>
      </w:r>
      <w:r>
        <w:rPr>
          <w:b/>
          <w:bCs/>
          <w:i/>
          <w:iCs/>
          <w:color w:val="000000"/>
          <w:spacing w:val="8"/>
          <w:szCs w:val="17"/>
        </w:rPr>
        <w:t xml:space="preserve">. </w:t>
      </w:r>
      <w:r>
        <w:rPr>
          <w:b/>
          <w:bCs/>
          <w:i/>
          <w:iCs/>
          <w:color w:val="000000"/>
          <w:spacing w:val="8"/>
          <w:szCs w:val="17"/>
          <w:lang w:val="en-US"/>
        </w:rPr>
        <w:t>dahurica</w:t>
      </w:r>
      <w:r>
        <w:rPr>
          <w:b/>
          <w:bCs/>
          <w:i/>
          <w:iCs/>
          <w:color w:val="000000"/>
          <w:spacing w:val="8"/>
          <w:szCs w:val="17"/>
        </w:rPr>
        <w:t xml:space="preserve"> </w:t>
      </w:r>
      <w:r>
        <w:rPr>
          <w:b/>
          <w:bCs/>
          <w:i/>
          <w:iCs/>
          <w:color w:val="000000"/>
          <w:spacing w:val="8"/>
          <w:szCs w:val="17"/>
          <w:lang w:val="en-US"/>
        </w:rPr>
        <w:t>Turcz</w:t>
      </w:r>
      <w:r>
        <w:rPr>
          <w:b/>
          <w:bCs/>
          <w:i/>
          <w:iCs/>
          <w:color w:val="000000"/>
          <w:spacing w:val="8"/>
          <w:szCs w:val="17"/>
        </w:rPr>
        <w:t xml:space="preserve">. </w:t>
      </w:r>
      <w:r>
        <w:rPr>
          <w:b/>
          <w:bCs/>
          <w:i/>
          <w:iCs/>
          <w:color w:val="000000"/>
          <w:spacing w:val="8"/>
          <w:szCs w:val="17"/>
          <w:lang w:val="en-US"/>
        </w:rPr>
        <w:t>ex</w:t>
      </w:r>
      <w:r>
        <w:rPr>
          <w:b/>
          <w:bCs/>
          <w:i/>
          <w:iCs/>
          <w:color w:val="000000"/>
          <w:spacing w:val="8"/>
          <w:szCs w:val="17"/>
        </w:rPr>
        <w:t xml:space="preserve"> </w:t>
      </w:r>
      <w:r>
        <w:rPr>
          <w:b/>
          <w:bCs/>
          <w:i/>
          <w:iCs/>
          <w:color w:val="000000"/>
          <w:spacing w:val="8"/>
          <w:szCs w:val="17"/>
          <w:lang w:val="en-US"/>
        </w:rPr>
        <w:t>Trautv</w:t>
      </w:r>
      <w:r>
        <w:rPr>
          <w:b/>
          <w:bCs/>
          <w:i/>
          <w:iCs/>
          <w:color w:val="000000"/>
          <w:spacing w:val="8"/>
          <w:szCs w:val="17"/>
        </w:rPr>
        <w:t>.</w:t>
      </w:r>
      <w:r>
        <w:rPr>
          <w:i/>
          <w:iCs/>
          <w:color w:val="000000"/>
          <w:spacing w:val="6"/>
          <w:szCs w:val="18"/>
        </w:rPr>
        <w:t>,</w:t>
      </w:r>
      <w:r>
        <w:rPr>
          <w:color w:val="000000"/>
          <w:spacing w:val="6"/>
          <w:szCs w:val="18"/>
        </w:rPr>
        <w:t xml:space="preserve"> которая также образует значительные заросли по всей Бурятии, Читинской об</w:t>
      </w:r>
      <w:r>
        <w:rPr>
          <w:color w:val="000000"/>
          <w:spacing w:val="16"/>
          <w:szCs w:val="18"/>
        </w:rPr>
        <w:t xml:space="preserve">ласти в Приамурье и в таежной зоне. Оба вида часто растут </w:t>
      </w:r>
      <w:r>
        <w:rPr>
          <w:color w:val="000000"/>
          <w:spacing w:val="4"/>
          <w:szCs w:val="18"/>
        </w:rPr>
        <w:t>в смеси с другими хвойными породами. Цветут в конце мая — на</w:t>
      </w:r>
      <w:r>
        <w:rPr>
          <w:color w:val="000000"/>
          <w:spacing w:val="1"/>
          <w:szCs w:val="18"/>
        </w:rPr>
        <w:t>чале июня.</w:t>
      </w:r>
    </w:p>
    <w:p w:rsidR="00CA35A8" w:rsidRDefault="00CA35A8" w:rsidP="007E3BA3">
      <w:pPr>
        <w:shd w:val="clear" w:color="auto" w:fill="FFFFFF"/>
        <w:spacing w:before="5" w:line="360" w:lineRule="auto"/>
        <w:ind w:right="21" w:firstLine="346"/>
        <w:jc w:val="both"/>
        <w:rPr>
          <w:color w:val="000000"/>
          <w:spacing w:val="-1"/>
          <w:szCs w:val="18"/>
        </w:rPr>
      </w:pPr>
      <w:r>
        <w:rPr>
          <w:color w:val="000000"/>
          <w:spacing w:val="2"/>
          <w:szCs w:val="18"/>
        </w:rPr>
        <w:t xml:space="preserve">Лиственница чрезвычайно широко применяется не только в </w:t>
      </w:r>
      <w:r>
        <w:rPr>
          <w:color w:val="000000"/>
          <w:spacing w:val="5"/>
          <w:szCs w:val="18"/>
        </w:rPr>
        <w:t>медицинской практике, но и как строительный материал, как ис</w:t>
      </w:r>
      <w:r>
        <w:rPr>
          <w:color w:val="000000"/>
          <w:spacing w:val="3"/>
          <w:szCs w:val="18"/>
        </w:rPr>
        <w:t xml:space="preserve">точник сырья для химической промышленности. Для медицинских </w:t>
      </w:r>
      <w:r>
        <w:rPr>
          <w:color w:val="000000"/>
          <w:spacing w:val="8"/>
          <w:szCs w:val="18"/>
        </w:rPr>
        <w:t xml:space="preserve">целей у лиственницы заготовляют хвою, но главным образом из </w:t>
      </w:r>
      <w:r>
        <w:rPr>
          <w:color w:val="000000"/>
          <w:spacing w:val="3"/>
          <w:szCs w:val="18"/>
        </w:rPr>
        <w:t>нее добывают живицу, которая применяется для получения скипи</w:t>
      </w:r>
      <w:r>
        <w:rPr>
          <w:color w:val="000000"/>
          <w:spacing w:val="4"/>
          <w:szCs w:val="18"/>
        </w:rPr>
        <w:t>дара и канифоли. Живицу добывают методом подсочки в химлес</w:t>
      </w:r>
      <w:r>
        <w:rPr>
          <w:color w:val="000000"/>
          <w:spacing w:val="-1"/>
          <w:szCs w:val="18"/>
        </w:rPr>
        <w:t>хозах.</w:t>
      </w:r>
    </w:p>
    <w:p w:rsidR="00CA35A8" w:rsidRDefault="00CA35A8" w:rsidP="007E3BA3">
      <w:pPr>
        <w:shd w:val="clear" w:color="auto" w:fill="FFFFFF"/>
        <w:spacing w:before="5" w:line="360" w:lineRule="auto"/>
        <w:ind w:right="21" w:firstLine="346"/>
        <w:jc w:val="both"/>
      </w:pPr>
      <w:r>
        <w:rPr>
          <w:color w:val="000000"/>
          <w:spacing w:val="12"/>
          <w:szCs w:val="18"/>
        </w:rPr>
        <w:t xml:space="preserve">В составе живицы до 16% эфирного масла, содержащего </w:t>
      </w:r>
      <w:r>
        <w:rPr>
          <w:color w:val="000000"/>
          <w:spacing w:val="1"/>
          <w:szCs w:val="18"/>
        </w:rPr>
        <w:t xml:space="preserve">пинен, дипентен, сильвестрен, сильвестреновую кислоту. Помимо </w:t>
      </w:r>
      <w:r>
        <w:rPr>
          <w:color w:val="000000"/>
          <w:szCs w:val="18"/>
        </w:rPr>
        <w:t xml:space="preserve">эфирного масла, в живице содержится твердая смола, называемая </w:t>
      </w:r>
      <w:r>
        <w:rPr>
          <w:color w:val="000000"/>
          <w:spacing w:val="2"/>
          <w:szCs w:val="18"/>
        </w:rPr>
        <w:t>канифолью, которая почти полностью состоит из абиетиновой кис</w:t>
      </w:r>
      <w:r>
        <w:rPr>
          <w:color w:val="000000"/>
          <w:spacing w:val="6"/>
          <w:szCs w:val="18"/>
        </w:rPr>
        <w:t>лоты. В листьях (хвое) лиственницы найдено около 0,2% эфирно</w:t>
      </w:r>
      <w:r>
        <w:rPr>
          <w:color w:val="000000"/>
          <w:spacing w:val="7"/>
          <w:szCs w:val="18"/>
        </w:rPr>
        <w:t xml:space="preserve">го масла, состоящего из </w:t>
      </w:r>
      <w:r>
        <w:rPr>
          <w:color w:val="000000"/>
          <w:spacing w:val="7"/>
          <w:szCs w:val="18"/>
        </w:rPr>
        <w:sym w:font="Symbol" w:char="F061"/>
      </w:r>
      <w:r>
        <w:rPr>
          <w:color w:val="000000"/>
          <w:spacing w:val="7"/>
          <w:szCs w:val="18"/>
        </w:rPr>
        <w:t>- пинена, борнеола и борнилацетата; со</w:t>
      </w:r>
      <w:r>
        <w:rPr>
          <w:color w:val="000000"/>
          <w:spacing w:val="5"/>
          <w:szCs w:val="18"/>
        </w:rPr>
        <w:t xml:space="preserve">держится до 0,2% аскорбиновой кислоты; клеящее вещество и т. д. </w:t>
      </w:r>
      <w:r>
        <w:rPr>
          <w:color w:val="000000"/>
          <w:spacing w:val="4"/>
          <w:szCs w:val="18"/>
        </w:rPr>
        <w:t>В коре содержатся дубильные вещества, гликозид кониферин, ка</w:t>
      </w:r>
      <w:r>
        <w:rPr>
          <w:color w:val="000000"/>
          <w:spacing w:val="1"/>
          <w:szCs w:val="18"/>
        </w:rPr>
        <w:t>медь, катехины, антоцианидины, флавоноиды — кемпферол и квер</w:t>
      </w:r>
      <w:r>
        <w:rPr>
          <w:color w:val="000000"/>
          <w:spacing w:val="-3"/>
          <w:szCs w:val="18"/>
        </w:rPr>
        <w:t>цетин.</w:t>
      </w:r>
    </w:p>
    <w:p w:rsidR="00CA35A8" w:rsidRDefault="00CA35A8" w:rsidP="007E3BA3">
      <w:pPr>
        <w:shd w:val="clear" w:color="auto" w:fill="FFFFFF"/>
        <w:spacing w:before="10" w:line="360" w:lineRule="auto"/>
        <w:ind w:right="21" w:firstLine="346"/>
        <w:jc w:val="both"/>
      </w:pPr>
      <w:r>
        <w:rPr>
          <w:color w:val="000000"/>
          <w:spacing w:val="2"/>
          <w:szCs w:val="18"/>
        </w:rPr>
        <w:t>В медицинской практике применяется эфирное масло листвен</w:t>
      </w:r>
      <w:r>
        <w:rPr>
          <w:color w:val="000000"/>
          <w:spacing w:val="8"/>
          <w:szCs w:val="18"/>
        </w:rPr>
        <w:t xml:space="preserve">ницы, или так называемый венецианский терпентин (скипидар). </w:t>
      </w:r>
      <w:r>
        <w:rPr>
          <w:color w:val="000000"/>
          <w:spacing w:val="5"/>
          <w:szCs w:val="18"/>
        </w:rPr>
        <w:t xml:space="preserve">Его используют в виде мазей, пластырей или в чистом виде как </w:t>
      </w:r>
      <w:r>
        <w:rPr>
          <w:color w:val="000000"/>
          <w:spacing w:val="8"/>
          <w:szCs w:val="18"/>
        </w:rPr>
        <w:t>наружное раздражающее и отвлекающее средство при ревматиз</w:t>
      </w:r>
      <w:r>
        <w:rPr>
          <w:color w:val="000000"/>
          <w:spacing w:val="6"/>
          <w:szCs w:val="18"/>
        </w:rPr>
        <w:t xml:space="preserve">ме, миозитах, невралгии, люмбоишиальгии, подагре и в других </w:t>
      </w:r>
      <w:r>
        <w:rPr>
          <w:color w:val="000000"/>
          <w:szCs w:val="18"/>
        </w:rPr>
        <w:t xml:space="preserve">случаях. В виде ингаляций скипидар применяют при бронхитах, </w:t>
      </w:r>
      <w:r>
        <w:rPr>
          <w:color w:val="000000"/>
          <w:spacing w:val="2"/>
          <w:szCs w:val="18"/>
        </w:rPr>
        <w:t>бронхоэктазии, абсцессах и гангрене легких, катаре верхних ды</w:t>
      </w:r>
      <w:r>
        <w:rPr>
          <w:color w:val="000000"/>
          <w:spacing w:val="4"/>
          <w:szCs w:val="18"/>
        </w:rPr>
        <w:t xml:space="preserve">хательных путей, как антимикробное и дезодорирующее средство. </w:t>
      </w:r>
      <w:r>
        <w:rPr>
          <w:color w:val="000000"/>
          <w:spacing w:val="2"/>
          <w:szCs w:val="18"/>
        </w:rPr>
        <w:t xml:space="preserve">При приеме внутрь следует учитывать, что скипидар обладает </w:t>
      </w:r>
      <w:r>
        <w:rPr>
          <w:color w:val="000000"/>
          <w:spacing w:val="6"/>
          <w:szCs w:val="18"/>
        </w:rPr>
        <w:t>раздражающим действием на почки, мочевыводящие пути.</w:t>
      </w:r>
    </w:p>
    <w:p w:rsidR="00CA35A8" w:rsidRDefault="00CA35A8" w:rsidP="007E3BA3">
      <w:pPr>
        <w:shd w:val="clear" w:color="auto" w:fill="FFFFFF"/>
        <w:spacing w:line="360" w:lineRule="auto"/>
        <w:ind w:right="21" w:firstLine="341"/>
        <w:jc w:val="both"/>
      </w:pPr>
      <w:r>
        <w:rPr>
          <w:color w:val="000000"/>
          <w:szCs w:val="18"/>
        </w:rPr>
        <w:t xml:space="preserve">Хвоя лиственницы находит применение как противоцинготное </w:t>
      </w:r>
      <w:r>
        <w:rPr>
          <w:color w:val="000000"/>
          <w:spacing w:val="6"/>
          <w:szCs w:val="18"/>
        </w:rPr>
        <w:t xml:space="preserve">средство, причем больше всего витамина С в конце июня и в конце августа, поэтому отвары, приготовленные из собранной в это </w:t>
      </w:r>
      <w:r>
        <w:rPr>
          <w:color w:val="000000"/>
          <w:spacing w:val="7"/>
          <w:szCs w:val="18"/>
        </w:rPr>
        <w:t>время хвои, более активны, нежели в другие периоды.</w:t>
      </w:r>
    </w:p>
    <w:p w:rsidR="00CA35A8" w:rsidRDefault="00CA35A8" w:rsidP="007E3BA3">
      <w:pPr>
        <w:shd w:val="clear" w:color="auto" w:fill="FFFFFF"/>
        <w:spacing w:before="5" w:line="360" w:lineRule="auto"/>
        <w:ind w:right="21" w:firstLine="355"/>
        <w:jc w:val="both"/>
        <w:rPr>
          <w:color w:val="000000"/>
          <w:spacing w:val="2"/>
          <w:szCs w:val="18"/>
        </w:rPr>
      </w:pPr>
      <w:r>
        <w:rPr>
          <w:color w:val="000000"/>
          <w:spacing w:val="4"/>
          <w:szCs w:val="18"/>
        </w:rPr>
        <w:t>В медицинской практике применяют также камедь лиственни</w:t>
      </w:r>
      <w:r>
        <w:rPr>
          <w:color w:val="000000"/>
          <w:spacing w:val="1"/>
          <w:szCs w:val="18"/>
        </w:rPr>
        <w:t xml:space="preserve">цы, которую собирают из подгоревших стволов на бывших лесных </w:t>
      </w:r>
      <w:r>
        <w:rPr>
          <w:color w:val="000000"/>
          <w:spacing w:val="8"/>
          <w:szCs w:val="18"/>
        </w:rPr>
        <w:t xml:space="preserve">пожарах (Федоров с соавт., 1961). Ее используют в качестве </w:t>
      </w:r>
      <w:r>
        <w:rPr>
          <w:color w:val="000000"/>
          <w:spacing w:val="2"/>
          <w:szCs w:val="18"/>
        </w:rPr>
        <w:t>эмульгатора при изготовлении эмульсионных лекарственных форм взамен гуммиарабика.</w:t>
      </w:r>
    </w:p>
    <w:p w:rsidR="00CA35A8" w:rsidRDefault="00CA35A8" w:rsidP="007E3BA3">
      <w:pPr>
        <w:shd w:val="clear" w:color="auto" w:fill="FFFFFF"/>
        <w:spacing w:before="5" w:line="360" w:lineRule="auto"/>
        <w:ind w:right="21" w:firstLine="355"/>
        <w:jc w:val="both"/>
      </w:pPr>
      <w:r>
        <w:rPr>
          <w:color w:val="000000"/>
          <w:szCs w:val="18"/>
        </w:rPr>
        <w:t xml:space="preserve">В народной медицине у лиственницы используют не только </w:t>
      </w:r>
      <w:r>
        <w:rPr>
          <w:color w:val="000000"/>
          <w:spacing w:val="2"/>
          <w:szCs w:val="18"/>
        </w:rPr>
        <w:t xml:space="preserve">перечисленные выше продукты, но также и смолистые выделения </w:t>
      </w:r>
      <w:r>
        <w:rPr>
          <w:color w:val="000000"/>
          <w:spacing w:val="6"/>
          <w:szCs w:val="18"/>
        </w:rPr>
        <w:t>растения, кору и облиственные побеги Названные продукты в ви</w:t>
      </w:r>
      <w:r>
        <w:rPr>
          <w:color w:val="000000"/>
          <w:spacing w:val="11"/>
          <w:szCs w:val="18"/>
        </w:rPr>
        <w:t xml:space="preserve">де горячих настоев назначают при грыже, а настой из побегов </w:t>
      </w:r>
      <w:r>
        <w:rPr>
          <w:color w:val="000000"/>
          <w:spacing w:val="3"/>
          <w:szCs w:val="18"/>
        </w:rPr>
        <w:t>еще и при обильных месячных (Верещагин с соавт., 1959). Вене</w:t>
      </w:r>
      <w:r>
        <w:rPr>
          <w:color w:val="000000"/>
          <w:spacing w:val="8"/>
          <w:szCs w:val="18"/>
        </w:rPr>
        <w:t xml:space="preserve">цианский скипидар, так же как и скипидар из сосны и других </w:t>
      </w:r>
      <w:r>
        <w:rPr>
          <w:color w:val="000000"/>
          <w:spacing w:val="-1"/>
          <w:szCs w:val="18"/>
        </w:rPr>
        <w:t>хвойных пород, применяют в народе при радикулите, ишиасе, нев</w:t>
      </w:r>
      <w:r>
        <w:rPr>
          <w:color w:val="000000"/>
          <w:spacing w:val="5"/>
          <w:szCs w:val="18"/>
        </w:rPr>
        <w:t xml:space="preserve">ралгических болях, при зубной боли, как наружное болеутоляющее </w:t>
      </w:r>
      <w:r>
        <w:rPr>
          <w:color w:val="000000"/>
          <w:spacing w:val="6"/>
          <w:szCs w:val="18"/>
        </w:rPr>
        <w:t xml:space="preserve">и отвлекающее средство. В прошлом скипидар широко применяли </w:t>
      </w:r>
      <w:r>
        <w:rPr>
          <w:color w:val="000000"/>
          <w:spacing w:val="7"/>
          <w:szCs w:val="18"/>
        </w:rPr>
        <w:t>в смеси с эфиром в виде капель при желчных камнях и как анти</w:t>
      </w:r>
      <w:r>
        <w:rPr>
          <w:color w:val="000000"/>
          <w:spacing w:val="8"/>
          <w:szCs w:val="18"/>
        </w:rPr>
        <w:t xml:space="preserve">дот при отравлениях препаратами фосфора. При зубной боли в </w:t>
      </w:r>
      <w:r>
        <w:rPr>
          <w:color w:val="000000"/>
          <w:spacing w:val="1"/>
          <w:szCs w:val="18"/>
        </w:rPr>
        <w:t xml:space="preserve">народе скипидар применяют в виде компрессов, накладываемых на </w:t>
      </w:r>
      <w:r>
        <w:rPr>
          <w:color w:val="000000"/>
          <w:spacing w:val="4"/>
          <w:szCs w:val="18"/>
        </w:rPr>
        <w:t>участки кожи лица напротив больного зуба. Наконец, при радику</w:t>
      </w:r>
      <w:r>
        <w:rPr>
          <w:color w:val="000000"/>
          <w:spacing w:val="-1"/>
          <w:szCs w:val="18"/>
        </w:rPr>
        <w:t xml:space="preserve">литах и ишиальгии также используют компрессы, поверх которых </w:t>
      </w:r>
      <w:r>
        <w:rPr>
          <w:color w:val="000000"/>
          <w:spacing w:val="1"/>
          <w:szCs w:val="18"/>
        </w:rPr>
        <w:t xml:space="preserve">накладывают горячую грелку. Листья используют как витаминное </w:t>
      </w:r>
      <w:r>
        <w:rPr>
          <w:color w:val="000000"/>
          <w:spacing w:val="2"/>
          <w:szCs w:val="18"/>
        </w:rPr>
        <w:t>средство, а камедь и лиственничный клей — внутрь как обволаки</w:t>
      </w:r>
      <w:r>
        <w:rPr>
          <w:color w:val="000000"/>
          <w:spacing w:val="3"/>
          <w:szCs w:val="18"/>
        </w:rPr>
        <w:t xml:space="preserve">вающее. В народе у лиственницы заготовляют и используют так </w:t>
      </w:r>
      <w:r>
        <w:rPr>
          <w:color w:val="000000"/>
          <w:spacing w:val="2"/>
          <w:szCs w:val="18"/>
        </w:rPr>
        <w:t>называемую лиственничную «бумагу» — слой, расположенный меж</w:t>
      </w:r>
      <w:r>
        <w:rPr>
          <w:color w:val="000000"/>
          <w:spacing w:val="5"/>
          <w:szCs w:val="18"/>
        </w:rPr>
        <w:t xml:space="preserve">ду корой и древесиной. Этот продукт используется обычно при нарывах, фурункулах, порезах. Ну и, наконец, какому сибиряку </w:t>
      </w:r>
      <w:r>
        <w:rPr>
          <w:color w:val="000000"/>
          <w:spacing w:val="4"/>
          <w:szCs w:val="18"/>
        </w:rPr>
        <w:t xml:space="preserve">неизвестна сера (затвердевшая смола) лиственницы, которую собирают преимущественно со старых деревьев — это смолистые </w:t>
      </w:r>
      <w:r>
        <w:rPr>
          <w:color w:val="000000"/>
          <w:spacing w:val="-2"/>
          <w:szCs w:val="18"/>
        </w:rPr>
        <w:t xml:space="preserve">выделения лиственницы из естественных трещин, морозобоин или </w:t>
      </w:r>
      <w:r>
        <w:rPr>
          <w:color w:val="000000"/>
          <w:spacing w:val="4"/>
          <w:szCs w:val="18"/>
        </w:rPr>
        <w:t>искусственных надрезов, затвердевшие прямо на дереве под дей</w:t>
      </w:r>
      <w:r>
        <w:rPr>
          <w:color w:val="000000"/>
          <w:spacing w:val="5"/>
          <w:szCs w:val="18"/>
        </w:rPr>
        <w:t>ствием солнца, ветра и других факторов, причем процесс созрева</w:t>
      </w:r>
      <w:r>
        <w:rPr>
          <w:color w:val="000000"/>
          <w:spacing w:val="7"/>
          <w:szCs w:val="18"/>
        </w:rPr>
        <w:t xml:space="preserve">ния серы на стволах деревьев длится несколько лет. Эти выделения вместе с остатками коры, а иногда и древесины собирают и затем варят. При этом собранный материал помещают в мешочки </w:t>
      </w:r>
      <w:r>
        <w:rPr>
          <w:color w:val="000000"/>
          <w:spacing w:val="8"/>
          <w:szCs w:val="18"/>
        </w:rPr>
        <w:t>из рыхлой ткани или сетки и погружают в котел с водой, добав</w:t>
      </w:r>
      <w:r>
        <w:rPr>
          <w:color w:val="000000"/>
          <w:spacing w:val="7"/>
          <w:szCs w:val="18"/>
        </w:rPr>
        <w:t>ляя к мешочку груз, чтобы последний не всплывал. При нагрева</w:t>
      </w:r>
      <w:r>
        <w:rPr>
          <w:color w:val="000000"/>
          <w:spacing w:val="4"/>
          <w:szCs w:val="18"/>
        </w:rPr>
        <w:t>нии «сера» вытапливается и всплывает на поверхность, а механи</w:t>
      </w:r>
      <w:r>
        <w:rPr>
          <w:color w:val="000000"/>
          <w:spacing w:val="8"/>
          <w:szCs w:val="18"/>
        </w:rPr>
        <w:t xml:space="preserve">ческие примеси остаются в мешочке на дне. После охлаждения </w:t>
      </w:r>
      <w:r>
        <w:rPr>
          <w:color w:val="000000"/>
          <w:spacing w:val="2"/>
          <w:szCs w:val="18"/>
        </w:rPr>
        <w:t>котла «серу», затвердевшую на поверхности воды, снимают, рас</w:t>
      </w:r>
      <w:r>
        <w:rPr>
          <w:color w:val="000000"/>
          <w:spacing w:val="9"/>
          <w:szCs w:val="18"/>
        </w:rPr>
        <w:t xml:space="preserve">катывают в брикеты, палочки или куски другой формы. Такую </w:t>
      </w:r>
      <w:r>
        <w:rPr>
          <w:color w:val="000000"/>
          <w:spacing w:val="2"/>
          <w:szCs w:val="18"/>
        </w:rPr>
        <w:t>серу жуют подобно жевательной резинке. Она способствует укреп</w:t>
      </w:r>
      <w:r>
        <w:rPr>
          <w:color w:val="000000"/>
          <w:spacing w:val="-1"/>
          <w:szCs w:val="18"/>
        </w:rPr>
        <w:t xml:space="preserve">лению зубов, очищает полость рта от механических примесей и микроорганизмов, на которые действует губительно, способствует </w:t>
      </w:r>
      <w:r>
        <w:rPr>
          <w:color w:val="000000"/>
          <w:spacing w:val="4"/>
          <w:szCs w:val="18"/>
        </w:rPr>
        <w:t>некоторому возбуждению аппетита и улучшению пищеварения.</w:t>
      </w:r>
    </w:p>
    <w:p w:rsidR="00CA35A8" w:rsidRDefault="00CA35A8" w:rsidP="007E3BA3">
      <w:pPr>
        <w:shd w:val="clear" w:color="auto" w:fill="FFFFFF"/>
        <w:spacing w:line="360" w:lineRule="auto"/>
        <w:ind w:right="21" w:firstLine="336"/>
        <w:jc w:val="both"/>
      </w:pPr>
      <w:r>
        <w:rPr>
          <w:color w:val="000000"/>
          <w:spacing w:val="5"/>
          <w:szCs w:val="18"/>
        </w:rPr>
        <w:t xml:space="preserve">Большое применение находит лиственница в промышленности </w:t>
      </w:r>
      <w:r>
        <w:rPr>
          <w:color w:val="000000"/>
          <w:spacing w:val="15"/>
          <w:szCs w:val="18"/>
        </w:rPr>
        <w:t>и технике. Благодаря прочности, устойчивости по отноше</w:t>
      </w:r>
      <w:r>
        <w:rPr>
          <w:color w:val="000000"/>
          <w:spacing w:val="3"/>
          <w:szCs w:val="18"/>
        </w:rPr>
        <w:t>нию к гниению древесина используется как превосходный строи</w:t>
      </w:r>
      <w:r>
        <w:rPr>
          <w:color w:val="000000"/>
          <w:spacing w:val="6"/>
          <w:szCs w:val="18"/>
        </w:rPr>
        <w:t xml:space="preserve">тельный материал, особенно для шахтного строительства, а также </w:t>
      </w:r>
      <w:r>
        <w:rPr>
          <w:color w:val="000000"/>
          <w:spacing w:val="-1"/>
          <w:szCs w:val="18"/>
        </w:rPr>
        <w:t xml:space="preserve">в целлюлозно-бумажной промышленности. Терпентин лиственницы </w:t>
      </w:r>
      <w:r>
        <w:rPr>
          <w:color w:val="000000"/>
          <w:spacing w:val="1"/>
          <w:szCs w:val="18"/>
        </w:rPr>
        <w:t xml:space="preserve">является ценным продуктом для химической промышленности и </w:t>
      </w:r>
      <w:r>
        <w:rPr>
          <w:color w:val="000000"/>
          <w:spacing w:val="4"/>
          <w:szCs w:val="18"/>
        </w:rPr>
        <w:t>применяется для синтеза многих веществ, имеющих большое зна</w:t>
      </w:r>
      <w:r>
        <w:rPr>
          <w:color w:val="000000"/>
          <w:spacing w:val="6"/>
          <w:szCs w:val="18"/>
        </w:rPr>
        <w:t>чение в народном хозяйстве.</w:t>
      </w:r>
    </w:p>
    <w:p w:rsidR="00CA35A8" w:rsidRDefault="00CA35A8" w:rsidP="007E3BA3">
      <w:pPr>
        <w:shd w:val="clear" w:color="auto" w:fill="FFFFFF"/>
        <w:spacing w:line="360" w:lineRule="auto"/>
        <w:ind w:right="21" w:firstLine="341"/>
        <w:jc w:val="both"/>
        <w:outlineLvl w:val="0"/>
      </w:pPr>
      <w:r>
        <w:rPr>
          <w:b/>
          <w:bCs/>
          <w:color w:val="000000"/>
          <w:spacing w:val="9"/>
          <w:szCs w:val="18"/>
        </w:rPr>
        <w:t xml:space="preserve">Кедровый стланик, сосна стланиковая — </w:t>
      </w:r>
      <w:r>
        <w:rPr>
          <w:b/>
          <w:bCs/>
          <w:color w:val="000000"/>
          <w:spacing w:val="9"/>
          <w:szCs w:val="18"/>
          <w:lang w:val="en-US"/>
        </w:rPr>
        <w:t>Pinus</w:t>
      </w:r>
      <w:r>
        <w:rPr>
          <w:b/>
          <w:bCs/>
          <w:color w:val="000000"/>
          <w:spacing w:val="9"/>
          <w:szCs w:val="18"/>
        </w:rPr>
        <w:t xml:space="preserve"> </w:t>
      </w:r>
      <w:r>
        <w:rPr>
          <w:b/>
          <w:bCs/>
          <w:color w:val="000000"/>
          <w:spacing w:val="9"/>
          <w:szCs w:val="18"/>
          <w:lang w:val="en-US"/>
        </w:rPr>
        <w:t>pumila</w:t>
      </w:r>
      <w:r>
        <w:rPr>
          <w:b/>
          <w:bCs/>
          <w:color w:val="000000"/>
          <w:spacing w:val="9"/>
          <w:szCs w:val="18"/>
        </w:rPr>
        <w:t xml:space="preserve"> (</w:t>
      </w:r>
      <w:r>
        <w:rPr>
          <w:b/>
          <w:bCs/>
          <w:color w:val="000000"/>
          <w:spacing w:val="9"/>
          <w:szCs w:val="18"/>
          <w:lang w:val="en-US"/>
        </w:rPr>
        <w:t>Pal</w:t>
      </w:r>
      <w:r>
        <w:rPr>
          <w:b/>
          <w:bCs/>
          <w:color w:val="000000"/>
          <w:spacing w:val="4"/>
          <w:szCs w:val="18"/>
          <w:lang w:val="en-US"/>
        </w:rPr>
        <w:t>las</w:t>
      </w:r>
      <w:r>
        <w:rPr>
          <w:b/>
          <w:bCs/>
          <w:color w:val="000000"/>
          <w:spacing w:val="4"/>
          <w:szCs w:val="18"/>
        </w:rPr>
        <w:t xml:space="preserve">) </w:t>
      </w:r>
      <w:r>
        <w:rPr>
          <w:b/>
          <w:bCs/>
          <w:color w:val="000000"/>
          <w:spacing w:val="4"/>
          <w:szCs w:val="18"/>
          <w:lang w:val="en-US"/>
        </w:rPr>
        <w:t>Regel</w:t>
      </w:r>
      <w:r>
        <w:rPr>
          <w:color w:val="000000"/>
          <w:spacing w:val="4"/>
          <w:szCs w:val="18"/>
        </w:rPr>
        <w:t>.</w:t>
      </w:r>
    </w:p>
    <w:p w:rsidR="00CA35A8" w:rsidRDefault="00CA35A8" w:rsidP="007E3BA3">
      <w:pPr>
        <w:shd w:val="clear" w:color="auto" w:fill="FFFFFF"/>
        <w:spacing w:line="360" w:lineRule="auto"/>
        <w:ind w:right="21" w:firstLine="336"/>
        <w:jc w:val="both"/>
      </w:pPr>
      <w:r>
        <w:rPr>
          <w:color w:val="000000"/>
          <w:spacing w:val="3"/>
          <w:szCs w:val="18"/>
        </w:rPr>
        <w:t>Растет по каменистым склонам, вершинам водоразделов, гра</w:t>
      </w:r>
      <w:r>
        <w:rPr>
          <w:color w:val="000000"/>
          <w:spacing w:val="2"/>
          <w:szCs w:val="18"/>
        </w:rPr>
        <w:t xml:space="preserve">нитным россыпям, в кедровых и лиственничных редколесьях, в </w:t>
      </w:r>
      <w:r>
        <w:rPr>
          <w:color w:val="000000"/>
          <w:spacing w:val="5"/>
          <w:szCs w:val="18"/>
        </w:rPr>
        <w:t xml:space="preserve">высокогорьях образует заросли. Распространен по Приморскому </w:t>
      </w:r>
      <w:r>
        <w:rPr>
          <w:color w:val="000000"/>
          <w:spacing w:val="6"/>
          <w:szCs w:val="18"/>
        </w:rPr>
        <w:t>хребту, Хамар-Дабану, особенно широко в северной части Байка</w:t>
      </w:r>
      <w:r>
        <w:rPr>
          <w:color w:val="000000"/>
          <w:spacing w:val="13"/>
          <w:szCs w:val="18"/>
        </w:rPr>
        <w:t xml:space="preserve">ла (севернее 54° с. ш.), в горах Даурии и Нагорье. Цветет в </w:t>
      </w:r>
      <w:r>
        <w:rPr>
          <w:color w:val="000000"/>
          <w:spacing w:val="-7"/>
          <w:szCs w:val="18"/>
        </w:rPr>
        <w:t>мае—июне.</w:t>
      </w:r>
    </w:p>
    <w:p w:rsidR="00CA35A8" w:rsidRDefault="00CA35A8" w:rsidP="007E3BA3">
      <w:pPr>
        <w:shd w:val="clear" w:color="auto" w:fill="FFFFFF"/>
        <w:spacing w:line="360" w:lineRule="auto"/>
        <w:ind w:right="21" w:firstLine="336"/>
        <w:jc w:val="both"/>
      </w:pPr>
      <w:r>
        <w:rPr>
          <w:color w:val="000000"/>
          <w:spacing w:val="2"/>
          <w:szCs w:val="18"/>
        </w:rPr>
        <w:t xml:space="preserve">Заготовляют у стланика орешки, молодые весенние побеги, </w:t>
      </w:r>
      <w:r>
        <w:rPr>
          <w:color w:val="000000"/>
          <w:spacing w:val="6"/>
          <w:szCs w:val="18"/>
        </w:rPr>
        <w:t>облиственные веточки, хвою и почки. В ядрах орешков содержит</w:t>
      </w:r>
      <w:r>
        <w:rPr>
          <w:color w:val="000000"/>
          <w:spacing w:val="2"/>
          <w:szCs w:val="18"/>
        </w:rPr>
        <w:t xml:space="preserve">ся жирное масло, белки, крахмал, витамины и другие вещества, в </w:t>
      </w:r>
      <w:r>
        <w:rPr>
          <w:color w:val="000000"/>
          <w:spacing w:val="4"/>
          <w:szCs w:val="18"/>
        </w:rPr>
        <w:t>скорлупе найдены дубильные вещества, флавоноиды, лейкоанто</w:t>
      </w:r>
      <w:r>
        <w:rPr>
          <w:color w:val="000000"/>
          <w:spacing w:val="5"/>
          <w:szCs w:val="18"/>
        </w:rPr>
        <w:t>цианы. Облиственные ветки содержат эфирное масло, аскорбино</w:t>
      </w:r>
      <w:r>
        <w:rPr>
          <w:color w:val="000000"/>
          <w:spacing w:val="2"/>
          <w:szCs w:val="18"/>
        </w:rPr>
        <w:t xml:space="preserve">вую кислоту, каротин, витамин К, флавоноиды, хвоя — до 3,3% </w:t>
      </w:r>
      <w:r>
        <w:rPr>
          <w:color w:val="000000"/>
          <w:spacing w:val="5"/>
          <w:szCs w:val="18"/>
        </w:rPr>
        <w:t>дубильных веществ, 5,36%—смол, 2,9 — эфирного масла. При су</w:t>
      </w:r>
      <w:r>
        <w:rPr>
          <w:color w:val="000000"/>
          <w:spacing w:val="4"/>
          <w:szCs w:val="18"/>
        </w:rPr>
        <w:t>хой перегонке ветвей стланика получают скипидар (Шретер, 1975).</w:t>
      </w:r>
    </w:p>
    <w:p w:rsidR="00CA35A8" w:rsidRDefault="00CA35A8" w:rsidP="007E3BA3">
      <w:pPr>
        <w:shd w:val="clear" w:color="auto" w:fill="FFFFFF"/>
        <w:spacing w:before="5" w:line="360" w:lineRule="auto"/>
        <w:ind w:right="21" w:firstLine="346"/>
        <w:jc w:val="both"/>
      </w:pPr>
      <w:r>
        <w:rPr>
          <w:color w:val="000000"/>
          <w:szCs w:val="18"/>
        </w:rPr>
        <w:t xml:space="preserve">Настой из молодых весенних побегов используют в качестве </w:t>
      </w:r>
      <w:r>
        <w:rPr>
          <w:color w:val="000000"/>
          <w:spacing w:val="-3"/>
          <w:szCs w:val="18"/>
        </w:rPr>
        <w:t xml:space="preserve">витаминного напитка при цинге, отвар облиственных веточек — при </w:t>
      </w:r>
      <w:r>
        <w:rPr>
          <w:color w:val="000000"/>
          <w:spacing w:val="3"/>
          <w:szCs w:val="18"/>
        </w:rPr>
        <w:t xml:space="preserve">ревматизме, ишиасе, невралгических и радикулитных болях в виде </w:t>
      </w:r>
      <w:r>
        <w:rPr>
          <w:color w:val="000000"/>
          <w:spacing w:val="5"/>
          <w:szCs w:val="18"/>
        </w:rPr>
        <w:t>ванн, а отвар почек — как отхаркивающее и антимикробное сред</w:t>
      </w:r>
      <w:r>
        <w:rPr>
          <w:color w:val="000000"/>
          <w:spacing w:val="6"/>
          <w:szCs w:val="18"/>
        </w:rPr>
        <w:t>ство при заболеваниях легких, застарелом бронхите, бронхоэкта</w:t>
      </w:r>
      <w:r>
        <w:rPr>
          <w:color w:val="000000"/>
          <w:spacing w:val="4"/>
          <w:szCs w:val="18"/>
        </w:rPr>
        <w:t xml:space="preserve">зии в виде ингаляций. Орешки используют в пищу как ценный </w:t>
      </w:r>
      <w:r>
        <w:rPr>
          <w:color w:val="000000"/>
          <w:spacing w:val="-1"/>
          <w:szCs w:val="18"/>
        </w:rPr>
        <w:t>витаминный продукт.</w:t>
      </w:r>
    </w:p>
    <w:p w:rsidR="00CA35A8" w:rsidRDefault="00CA35A8" w:rsidP="007E3BA3">
      <w:pPr>
        <w:shd w:val="clear" w:color="auto" w:fill="FFFFFF"/>
        <w:spacing w:line="360" w:lineRule="auto"/>
        <w:ind w:right="21" w:firstLine="341"/>
        <w:jc w:val="both"/>
        <w:outlineLvl w:val="0"/>
        <w:rPr>
          <w:b/>
          <w:bCs/>
        </w:rPr>
      </w:pPr>
      <w:r>
        <w:rPr>
          <w:b/>
          <w:bCs/>
          <w:color w:val="000000"/>
          <w:spacing w:val="4"/>
          <w:szCs w:val="18"/>
        </w:rPr>
        <w:t xml:space="preserve">Сосна сибирская, кедр сибирский, кедровая сосна — </w:t>
      </w:r>
      <w:r>
        <w:rPr>
          <w:b/>
          <w:bCs/>
          <w:color w:val="000000"/>
          <w:spacing w:val="4"/>
          <w:szCs w:val="18"/>
          <w:lang w:val="en-US"/>
        </w:rPr>
        <w:t>Pinus</w:t>
      </w:r>
      <w:r>
        <w:rPr>
          <w:b/>
          <w:bCs/>
          <w:color w:val="000000"/>
          <w:spacing w:val="4"/>
          <w:szCs w:val="18"/>
        </w:rPr>
        <w:t xml:space="preserve"> </w:t>
      </w:r>
      <w:r>
        <w:rPr>
          <w:b/>
          <w:bCs/>
          <w:color w:val="000000"/>
          <w:spacing w:val="4"/>
          <w:szCs w:val="18"/>
          <w:lang w:val="en-US"/>
        </w:rPr>
        <w:t>si</w:t>
      </w:r>
      <w:r>
        <w:rPr>
          <w:b/>
          <w:bCs/>
          <w:color w:val="000000"/>
          <w:spacing w:val="7"/>
          <w:szCs w:val="18"/>
          <w:lang w:val="en-US"/>
        </w:rPr>
        <w:t>birica</w:t>
      </w:r>
      <w:r>
        <w:rPr>
          <w:b/>
          <w:bCs/>
          <w:color w:val="000000"/>
          <w:spacing w:val="7"/>
          <w:szCs w:val="18"/>
        </w:rPr>
        <w:t xml:space="preserve"> </w:t>
      </w:r>
      <w:r>
        <w:rPr>
          <w:b/>
          <w:bCs/>
          <w:color w:val="000000"/>
          <w:spacing w:val="7"/>
          <w:szCs w:val="18"/>
          <w:lang w:val="en-US"/>
        </w:rPr>
        <w:t>Du</w:t>
      </w:r>
      <w:r>
        <w:rPr>
          <w:b/>
          <w:bCs/>
          <w:color w:val="000000"/>
          <w:spacing w:val="7"/>
          <w:szCs w:val="18"/>
        </w:rPr>
        <w:t xml:space="preserve"> </w:t>
      </w:r>
      <w:r>
        <w:rPr>
          <w:b/>
          <w:bCs/>
          <w:color w:val="000000"/>
          <w:spacing w:val="7"/>
          <w:szCs w:val="18"/>
          <w:lang w:val="en-US"/>
        </w:rPr>
        <w:t>Tour</w:t>
      </w:r>
      <w:r>
        <w:rPr>
          <w:b/>
          <w:bCs/>
          <w:color w:val="000000"/>
          <w:spacing w:val="7"/>
          <w:szCs w:val="18"/>
        </w:rPr>
        <w:t>.</w:t>
      </w:r>
    </w:p>
    <w:p w:rsidR="00CA35A8" w:rsidRDefault="00CA35A8" w:rsidP="007E3BA3">
      <w:pPr>
        <w:shd w:val="clear" w:color="auto" w:fill="FFFFFF"/>
        <w:spacing w:before="5" w:line="360" w:lineRule="auto"/>
        <w:ind w:right="21" w:firstLine="346"/>
        <w:jc w:val="both"/>
        <w:rPr>
          <w:color w:val="000000"/>
          <w:spacing w:val="2"/>
          <w:szCs w:val="18"/>
        </w:rPr>
      </w:pPr>
      <w:r>
        <w:rPr>
          <w:color w:val="000000"/>
          <w:spacing w:val="4"/>
          <w:szCs w:val="18"/>
        </w:rPr>
        <w:t xml:space="preserve">Сосна сибирская образует значительные леса во всей таежной </w:t>
      </w:r>
      <w:r>
        <w:rPr>
          <w:color w:val="000000"/>
          <w:spacing w:val="2"/>
          <w:szCs w:val="18"/>
        </w:rPr>
        <w:t>зоне Восточной Сибири, доходя на севере до южной границы ле</w:t>
      </w:r>
      <w:r>
        <w:rPr>
          <w:color w:val="000000"/>
          <w:spacing w:val="9"/>
          <w:szCs w:val="18"/>
        </w:rPr>
        <w:t xml:space="preserve">сотундры, в горах поднимается до высоты 2400 м над уровнем </w:t>
      </w:r>
      <w:r>
        <w:rPr>
          <w:color w:val="000000"/>
          <w:spacing w:val="6"/>
          <w:szCs w:val="18"/>
        </w:rPr>
        <w:t>моря. Образует леса в более холодных и влажных местах, особен</w:t>
      </w:r>
      <w:r>
        <w:rPr>
          <w:color w:val="000000"/>
          <w:szCs w:val="18"/>
        </w:rPr>
        <w:t xml:space="preserve">но в Саянах, Хамар-Дабане, Приморском хребте, в Забайкалье — </w:t>
      </w:r>
      <w:r>
        <w:rPr>
          <w:color w:val="000000"/>
          <w:spacing w:val="1"/>
          <w:szCs w:val="18"/>
        </w:rPr>
        <w:t xml:space="preserve">Малетинская тайга, Малханский хребет, Яблоновый хребет и т. д. Одиночно встречается во всей лесной зоне Сибири. Цветет в мае — </w:t>
      </w:r>
      <w:r>
        <w:rPr>
          <w:color w:val="000000"/>
          <w:spacing w:val="2"/>
          <w:szCs w:val="18"/>
        </w:rPr>
        <w:t>июне, семена созревают в сентябре.</w:t>
      </w:r>
    </w:p>
    <w:p w:rsidR="00CA35A8" w:rsidRDefault="00CA35A8" w:rsidP="007E3BA3">
      <w:pPr>
        <w:shd w:val="clear" w:color="auto" w:fill="FFFFFF"/>
        <w:spacing w:before="5" w:line="360" w:lineRule="auto"/>
        <w:ind w:right="21" w:firstLine="346"/>
        <w:jc w:val="both"/>
        <w:rPr>
          <w:color w:val="000000"/>
          <w:spacing w:val="2"/>
          <w:szCs w:val="18"/>
        </w:rPr>
      </w:pPr>
      <w:r>
        <w:rPr>
          <w:color w:val="000000"/>
          <w:spacing w:val="2"/>
          <w:szCs w:val="18"/>
        </w:rPr>
        <w:t>Высокое дерево с темно-серой корой и вытянутой кроной. Листья располагаются на ветвях пучками по 5 до 12 см длиной, неравно трехгранные. Молодые ветви рыжевато пушистые. Пыльниковые колоски фиолетово-красные, женские, или семенные шишки в момент цветения малиново-красные или малиновые. Зрелые шишки до 12 см длиной, широкояйцевидно-овальные. Одна шишка содержит до 125 семян — кедровых орехов. Высота дерева до 40 м, живет кедр 500—550 лет. Плодоношение наступает в возрасте 30—50 лет. Листья (хвоя) кедра живут от 3 до 7 лет. Шишки созревают обычно на второй год после оплодотворения, в сентябре.</w:t>
      </w:r>
    </w:p>
    <w:p w:rsidR="00CA35A8" w:rsidRDefault="00CA35A8" w:rsidP="007E3BA3">
      <w:pPr>
        <w:shd w:val="clear" w:color="auto" w:fill="FFFFFF"/>
        <w:spacing w:before="5" w:line="360" w:lineRule="auto"/>
        <w:ind w:right="21" w:firstLine="346"/>
        <w:jc w:val="both"/>
      </w:pPr>
      <w:r>
        <w:rPr>
          <w:color w:val="000000"/>
          <w:spacing w:val="8"/>
          <w:szCs w:val="18"/>
        </w:rPr>
        <w:t xml:space="preserve">Заготовляют у кедра орехи, когда они полностью созрели. </w:t>
      </w:r>
      <w:r>
        <w:rPr>
          <w:color w:val="000000"/>
          <w:spacing w:val="4"/>
          <w:szCs w:val="18"/>
        </w:rPr>
        <w:t xml:space="preserve">Шишки добывают обычно с помощью специальных деревянных </w:t>
      </w:r>
      <w:r>
        <w:rPr>
          <w:color w:val="000000"/>
          <w:spacing w:val="10"/>
          <w:szCs w:val="18"/>
        </w:rPr>
        <w:t xml:space="preserve">молотов (колотов), которыми ударяют по стволу. Этот метод </w:t>
      </w:r>
      <w:r>
        <w:rPr>
          <w:color w:val="000000"/>
          <w:spacing w:val="8"/>
          <w:szCs w:val="18"/>
        </w:rPr>
        <w:t xml:space="preserve">вреден для самого дерева. При ударе колотом по стволу кора в </w:t>
      </w:r>
      <w:r>
        <w:rPr>
          <w:color w:val="000000"/>
          <w:spacing w:val="4"/>
          <w:szCs w:val="18"/>
        </w:rPr>
        <w:t xml:space="preserve">месте удара легко снимается, особенно если шишки еще не дозрели, </w:t>
      </w:r>
      <w:r>
        <w:rPr>
          <w:color w:val="000000"/>
          <w:spacing w:val="10"/>
          <w:szCs w:val="18"/>
        </w:rPr>
        <w:t xml:space="preserve">и приходится применять большие усилия, ударяя по одному и </w:t>
      </w:r>
      <w:r>
        <w:rPr>
          <w:color w:val="000000"/>
          <w:spacing w:val="8"/>
          <w:szCs w:val="18"/>
        </w:rPr>
        <w:t xml:space="preserve">тому же месту несколько раз и обнажая нижележащие ткани. </w:t>
      </w:r>
      <w:r>
        <w:rPr>
          <w:color w:val="000000"/>
          <w:szCs w:val="18"/>
        </w:rPr>
        <w:t>Растение на нарушение целостности коры реагирует обильным ис</w:t>
      </w:r>
      <w:r>
        <w:rPr>
          <w:color w:val="000000"/>
          <w:szCs w:val="18"/>
        </w:rPr>
        <w:softHyphen/>
      </w:r>
      <w:r>
        <w:rPr>
          <w:color w:val="000000"/>
          <w:spacing w:val="1"/>
          <w:szCs w:val="18"/>
        </w:rPr>
        <w:t xml:space="preserve">течением смолы, которая, как пластырем, затягивает рану, однако </w:t>
      </w:r>
      <w:r>
        <w:rPr>
          <w:color w:val="000000"/>
          <w:spacing w:val="2"/>
          <w:szCs w:val="18"/>
        </w:rPr>
        <w:t xml:space="preserve">древесина часто загнивает, и это ведет к преждевременной гибели </w:t>
      </w:r>
      <w:r>
        <w:rPr>
          <w:color w:val="000000"/>
          <w:spacing w:val="4"/>
          <w:szCs w:val="18"/>
        </w:rPr>
        <w:t>дерева. Рациональнее собирать шишки прямо под деревьями (па</w:t>
      </w:r>
      <w:r>
        <w:rPr>
          <w:color w:val="000000"/>
          <w:spacing w:val="9"/>
          <w:szCs w:val="18"/>
        </w:rPr>
        <w:t xml:space="preserve">данку) в более поздние сроки, когда они полностью созрели и </w:t>
      </w:r>
      <w:r>
        <w:rPr>
          <w:color w:val="000000"/>
          <w:spacing w:val="4"/>
          <w:szCs w:val="18"/>
        </w:rPr>
        <w:t xml:space="preserve">даже от легкого ветра сами падают на землю. Правда, при таком </w:t>
      </w:r>
      <w:r>
        <w:rPr>
          <w:color w:val="000000"/>
          <w:spacing w:val="3"/>
          <w:szCs w:val="18"/>
        </w:rPr>
        <w:t xml:space="preserve">способе заготовки в условиях Сибири шишки часто оказываются </w:t>
      </w:r>
      <w:r>
        <w:rPr>
          <w:color w:val="000000"/>
          <w:szCs w:val="18"/>
        </w:rPr>
        <w:t xml:space="preserve">раньше времени погребенными под снегом. Их можно сбивать при </w:t>
      </w:r>
      <w:r>
        <w:rPr>
          <w:color w:val="000000"/>
          <w:spacing w:val="1"/>
          <w:szCs w:val="18"/>
        </w:rPr>
        <w:t>помощи палок, забираясь на деревья на специальных когтях, из</w:t>
      </w:r>
      <w:r>
        <w:rPr>
          <w:color w:val="000000"/>
          <w:spacing w:val="1"/>
          <w:szCs w:val="18"/>
        </w:rPr>
        <w:softHyphen/>
      </w:r>
      <w:r>
        <w:rPr>
          <w:color w:val="000000"/>
          <w:spacing w:val="2"/>
          <w:szCs w:val="18"/>
        </w:rPr>
        <w:t xml:space="preserve">готовленных из металла и прикрепленных на обувь с внутренней </w:t>
      </w:r>
      <w:r>
        <w:rPr>
          <w:color w:val="000000"/>
          <w:spacing w:val="4"/>
          <w:szCs w:val="18"/>
        </w:rPr>
        <w:t>стороны, наподобие монтерских когтей. Собранные шишки сносят на оборудованные тока, где их очищают на молотилках, представляющих собой деревянный барабан с набитыми на него гвоз</w:t>
      </w:r>
      <w:r>
        <w:rPr>
          <w:color w:val="000000"/>
          <w:spacing w:val="7"/>
          <w:szCs w:val="18"/>
        </w:rPr>
        <w:t>дями. Этот барабан вращается между двумя наклонными доска</w:t>
      </w:r>
      <w:r>
        <w:rPr>
          <w:color w:val="000000"/>
          <w:spacing w:val="1"/>
          <w:szCs w:val="18"/>
        </w:rPr>
        <w:t xml:space="preserve">ми, на которые также набиты гвозди с таким расчетом, чтобы при </w:t>
      </w:r>
      <w:r>
        <w:rPr>
          <w:color w:val="000000"/>
          <w:szCs w:val="18"/>
        </w:rPr>
        <w:t>вращении гвозди барабана</w:t>
      </w:r>
      <w:r>
        <w:rPr>
          <w:i/>
          <w:iCs/>
          <w:color w:val="000000"/>
          <w:szCs w:val="18"/>
        </w:rPr>
        <w:t xml:space="preserve"> </w:t>
      </w:r>
      <w:r>
        <w:rPr>
          <w:color w:val="000000"/>
          <w:szCs w:val="18"/>
        </w:rPr>
        <w:t xml:space="preserve">не касались гвоздей, вбитых в откосы </w:t>
      </w:r>
      <w:r>
        <w:rPr>
          <w:color w:val="000000"/>
          <w:spacing w:val="5"/>
          <w:szCs w:val="18"/>
        </w:rPr>
        <w:t>(наклонные доски). Шишки засыпаются в молотилку, и при вра</w:t>
      </w:r>
      <w:r>
        <w:rPr>
          <w:color w:val="000000"/>
          <w:spacing w:val="3"/>
          <w:szCs w:val="18"/>
        </w:rPr>
        <w:t>щении барабана кроющие чешуи обрываются, а семена освобож</w:t>
      </w:r>
      <w:r>
        <w:rPr>
          <w:color w:val="000000"/>
          <w:spacing w:val="7"/>
          <w:szCs w:val="18"/>
        </w:rPr>
        <w:t>даются из своих гнезд и высыпаются через узкое нижнее отвер</w:t>
      </w:r>
      <w:r>
        <w:rPr>
          <w:color w:val="000000"/>
          <w:spacing w:val="-1"/>
          <w:szCs w:val="18"/>
        </w:rPr>
        <w:t xml:space="preserve">стие на разостланный брезент. В Забайкалье пользуются другими </w:t>
      </w:r>
      <w:r>
        <w:rPr>
          <w:color w:val="000000"/>
          <w:spacing w:val="6"/>
          <w:szCs w:val="18"/>
        </w:rPr>
        <w:t xml:space="preserve">молотилками, также изготовленными на месте заготовки орехов. </w:t>
      </w:r>
      <w:r>
        <w:rPr>
          <w:color w:val="000000"/>
          <w:spacing w:val="5"/>
          <w:szCs w:val="18"/>
        </w:rPr>
        <w:t>На площадке с двумя-тремя пнями укладывают сруб из 2—3 венцов с таким расчетом, чтобы он находился на некотором расстоя</w:t>
      </w:r>
      <w:r>
        <w:rPr>
          <w:color w:val="000000"/>
          <w:spacing w:val="9"/>
          <w:szCs w:val="18"/>
        </w:rPr>
        <w:t xml:space="preserve">нии от земли. Между двумя боковыми венцами вырубают пазы, </w:t>
      </w:r>
      <w:r>
        <w:rPr>
          <w:color w:val="000000"/>
          <w:spacing w:val="6"/>
          <w:szCs w:val="18"/>
        </w:rPr>
        <w:t>в которые закладывают свежие березовые палки, как бы образу</w:t>
      </w:r>
      <w:r>
        <w:rPr>
          <w:color w:val="000000"/>
          <w:spacing w:val="3"/>
          <w:szCs w:val="18"/>
        </w:rPr>
        <w:t>ющие пол из ряда параллельно расположенных палок. Все соору</w:t>
      </w:r>
      <w:r>
        <w:rPr>
          <w:color w:val="000000"/>
          <w:spacing w:val="-1"/>
          <w:szCs w:val="18"/>
        </w:rPr>
        <w:t xml:space="preserve">жение укрепляется, и молотилка готова. Шишки засыпают в это </w:t>
      </w:r>
      <w:r>
        <w:rPr>
          <w:color w:val="000000"/>
          <w:spacing w:val="3"/>
          <w:szCs w:val="18"/>
        </w:rPr>
        <w:t>приспособление, два человека становятся с противоположных сто</w:t>
      </w:r>
      <w:r>
        <w:rPr>
          <w:color w:val="000000"/>
          <w:spacing w:val="4"/>
          <w:szCs w:val="18"/>
        </w:rPr>
        <w:t xml:space="preserve">рон и поочередно с помощью изогнутых (наподобие хоккейных </w:t>
      </w:r>
      <w:r>
        <w:rPr>
          <w:color w:val="000000"/>
          <w:spacing w:val="3"/>
          <w:szCs w:val="18"/>
        </w:rPr>
        <w:t>клюшек) палок ударяют по шишкам. Освобождающиеся при этом орехи и чешуйки просыпаются в щели на подостланный под мо</w:t>
      </w:r>
      <w:r>
        <w:rPr>
          <w:color w:val="000000"/>
          <w:spacing w:val="4"/>
          <w:szCs w:val="18"/>
        </w:rPr>
        <w:t>лотилкой брезент. Иногда обмолот шишек ведут более примитив</w:t>
      </w:r>
      <w:r>
        <w:rPr>
          <w:color w:val="000000"/>
          <w:spacing w:val="2"/>
          <w:szCs w:val="18"/>
        </w:rPr>
        <w:t>ным и трудоемким способом. На сухом бревне делают ряд парал</w:t>
      </w:r>
      <w:r>
        <w:rPr>
          <w:color w:val="000000"/>
          <w:spacing w:val="5"/>
          <w:szCs w:val="18"/>
        </w:rPr>
        <w:t xml:space="preserve">лельных насечек наподобие гладильной доски, а из куска сухой </w:t>
      </w:r>
      <w:r>
        <w:rPr>
          <w:color w:val="000000"/>
          <w:spacing w:val="6"/>
          <w:szCs w:val="18"/>
        </w:rPr>
        <w:t>прочной древесины терку — овальную доску с ручкой и насечка</w:t>
      </w:r>
      <w:r>
        <w:rPr>
          <w:color w:val="000000"/>
          <w:spacing w:val="7"/>
          <w:szCs w:val="18"/>
        </w:rPr>
        <w:t xml:space="preserve">ми на плоской стороне Шишку укладывают на бревно и ударяют </w:t>
      </w:r>
      <w:r>
        <w:rPr>
          <w:color w:val="000000"/>
          <w:spacing w:val="3"/>
          <w:szCs w:val="18"/>
        </w:rPr>
        <w:t>по ней теркой с таким расчетом, чтобы последняя как бы прока</w:t>
      </w:r>
      <w:r>
        <w:rPr>
          <w:color w:val="000000"/>
          <w:szCs w:val="18"/>
        </w:rPr>
        <w:t>тывалась по шишке. При этом шишка разрушается, и орехи освобождаются.</w:t>
      </w:r>
    </w:p>
    <w:p w:rsidR="00CA35A8" w:rsidRDefault="00CA35A8" w:rsidP="007E3BA3">
      <w:pPr>
        <w:shd w:val="clear" w:color="auto" w:fill="FFFFFF"/>
        <w:spacing w:line="360" w:lineRule="auto"/>
        <w:ind w:right="21" w:firstLine="350"/>
        <w:jc w:val="both"/>
      </w:pPr>
      <w:r>
        <w:rPr>
          <w:color w:val="000000"/>
          <w:spacing w:val="1"/>
          <w:szCs w:val="18"/>
        </w:rPr>
        <w:t xml:space="preserve">Обмолоченные тем или иным способом орехи освобождают от </w:t>
      </w:r>
      <w:r>
        <w:rPr>
          <w:color w:val="000000"/>
          <w:spacing w:val="-1"/>
          <w:szCs w:val="18"/>
        </w:rPr>
        <w:t xml:space="preserve">шелухи просеиванием через ряд мелких и крупных решет, а затем </w:t>
      </w:r>
      <w:r>
        <w:rPr>
          <w:color w:val="000000"/>
          <w:spacing w:val="8"/>
          <w:szCs w:val="18"/>
        </w:rPr>
        <w:t>провеивают на ветру или отбрасывают на разостланные под уг</w:t>
      </w:r>
      <w:r>
        <w:rPr>
          <w:color w:val="000000"/>
          <w:spacing w:val="4"/>
          <w:szCs w:val="18"/>
        </w:rPr>
        <w:t xml:space="preserve">лом 45° полотнища. Очищенные таким образом орехи высушивают </w:t>
      </w:r>
      <w:r>
        <w:rPr>
          <w:color w:val="000000"/>
          <w:spacing w:val="5"/>
          <w:szCs w:val="18"/>
        </w:rPr>
        <w:t>в оборудованных здесь же сушилках, а при хорошей погоде—пря</w:t>
      </w:r>
      <w:r>
        <w:rPr>
          <w:color w:val="000000"/>
          <w:spacing w:val="1"/>
          <w:szCs w:val="18"/>
        </w:rPr>
        <w:t xml:space="preserve">мо на солнце. В последнее время нашей промышленностью освоен </w:t>
      </w:r>
      <w:r>
        <w:rPr>
          <w:color w:val="000000"/>
          <w:szCs w:val="18"/>
        </w:rPr>
        <w:t>выпуск специальных молотилок с бензиновым двигателем. Эти молотилки малогабаритны и высокопроизводительны, дают орех, по</w:t>
      </w:r>
      <w:r>
        <w:rPr>
          <w:color w:val="000000"/>
          <w:spacing w:val="5"/>
          <w:szCs w:val="18"/>
        </w:rPr>
        <w:t xml:space="preserve">лностью очищенный не только от шелухи, но и от испорченных и </w:t>
      </w:r>
      <w:r>
        <w:rPr>
          <w:color w:val="000000"/>
          <w:spacing w:val="-1"/>
          <w:szCs w:val="18"/>
        </w:rPr>
        <w:t>пустых орешков.</w:t>
      </w:r>
    </w:p>
    <w:p w:rsidR="00CA35A8" w:rsidRDefault="00CA35A8" w:rsidP="007E3BA3">
      <w:pPr>
        <w:shd w:val="clear" w:color="auto" w:fill="FFFFFF"/>
        <w:spacing w:line="360" w:lineRule="auto"/>
        <w:ind w:right="21" w:firstLine="398"/>
        <w:jc w:val="both"/>
        <w:rPr>
          <w:color w:val="000000"/>
          <w:spacing w:val="-1"/>
          <w:szCs w:val="18"/>
        </w:rPr>
      </w:pPr>
      <w:r>
        <w:rPr>
          <w:color w:val="000000"/>
          <w:spacing w:val="6"/>
          <w:szCs w:val="18"/>
        </w:rPr>
        <w:t xml:space="preserve">Иногда для лекарственных целей заготовляют хвою кедра, </w:t>
      </w:r>
      <w:r>
        <w:rPr>
          <w:color w:val="000000"/>
          <w:spacing w:val="3"/>
          <w:szCs w:val="18"/>
        </w:rPr>
        <w:t>обычно это делают на лесосеках. Хвою и охвоенные ветви используют в свежем виде для получения эфирного масла и для приго</w:t>
      </w:r>
      <w:r>
        <w:rPr>
          <w:color w:val="000000"/>
          <w:spacing w:val="5"/>
          <w:szCs w:val="18"/>
        </w:rPr>
        <w:t>товления витаминных настоев, аналогичных настоям из хвои сос</w:t>
      </w:r>
      <w:r>
        <w:rPr>
          <w:color w:val="000000"/>
          <w:spacing w:val="-1"/>
          <w:szCs w:val="18"/>
        </w:rPr>
        <w:t>ны лесной.</w:t>
      </w:r>
    </w:p>
    <w:p w:rsidR="00CA35A8" w:rsidRDefault="00CA35A8" w:rsidP="007E3BA3">
      <w:pPr>
        <w:shd w:val="clear" w:color="auto" w:fill="FFFFFF"/>
        <w:spacing w:line="360" w:lineRule="auto"/>
        <w:ind w:right="21" w:firstLine="398"/>
        <w:jc w:val="both"/>
      </w:pPr>
      <w:r>
        <w:rPr>
          <w:color w:val="000000"/>
          <w:spacing w:val="4"/>
          <w:szCs w:val="18"/>
        </w:rPr>
        <w:t xml:space="preserve">В сырых кедровых орехах содержится 27—36% превосходного </w:t>
      </w:r>
      <w:r>
        <w:rPr>
          <w:color w:val="000000"/>
          <w:szCs w:val="18"/>
        </w:rPr>
        <w:t xml:space="preserve">по качеству жирного масла, белки, крахмал, сахаристые вещества, </w:t>
      </w:r>
      <w:r>
        <w:rPr>
          <w:color w:val="000000"/>
          <w:spacing w:val="5"/>
          <w:szCs w:val="18"/>
        </w:rPr>
        <w:t xml:space="preserve">клетчатка, витамины и т. д. В скорлупе орехов — до 12% дубильных веществ. Хвоя и молодые ветви содержат до 1,5% эфирного </w:t>
      </w:r>
      <w:r>
        <w:rPr>
          <w:color w:val="000000"/>
          <w:spacing w:val="7"/>
          <w:szCs w:val="18"/>
        </w:rPr>
        <w:t xml:space="preserve">масла, более 850 мг% витамина </w:t>
      </w:r>
      <w:r>
        <w:rPr>
          <w:color w:val="000000"/>
          <w:spacing w:val="7"/>
          <w:szCs w:val="18"/>
          <w:lang w:val="en-US"/>
        </w:rPr>
        <w:t>C</w:t>
      </w:r>
      <w:r>
        <w:rPr>
          <w:color w:val="000000"/>
          <w:spacing w:val="7"/>
          <w:szCs w:val="18"/>
        </w:rPr>
        <w:t xml:space="preserve"> и другие вещества (Верещагин </w:t>
      </w:r>
      <w:r>
        <w:rPr>
          <w:color w:val="000000"/>
          <w:spacing w:val="3"/>
          <w:szCs w:val="18"/>
        </w:rPr>
        <w:t xml:space="preserve">с соавт., 1959). Ядра содержат 0,65 мг% витамина </w:t>
      </w:r>
      <w:r>
        <w:rPr>
          <w:smallCaps/>
          <w:color w:val="000000"/>
          <w:spacing w:val="3"/>
          <w:szCs w:val="18"/>
          <w:lang w:val="en-US"/>
        </w:rPr>
        <w:t>B</w:t>
      </w:r>
      <w:r>
        <w:rPr>
          <w:smallCaps/>
          <w:color w:val="000000"/>
          <w:spacing w:val="3"/>
          <w:szCs w:val="18"/>
          <w:vertAlign w:val="subscript"/>
        </w:rPr>
        <w:t>1</w:t>
      </w:r>
      <w:r>
        <w:rPr>
          <w:smallCaps/>
          <w:color w:val="000000"/>
          <w:spacing w:val="3"/>
          <w:szCs w:val="18"/>
        </w:rPr>
        <w:t xml:space="preserve"> </w:t>
      </w:r>
      <w:r>
        <w:rPr>
          <w:color w:val="000000"/>
          <w:spacing w:val="3"/>
          <w:szCs w:val="18"/>
        </w:rPr>
        <w:t>и до 10мг% витамина Е (Каретников, 1968). Кора также содержит 5—6% ду</w:t>
      </w:r>
      <w:r>
        <w:rPr>
          <w:color w:val="000000"/>
          <w:spacing w:val="4"/>
          <w:szCs w:val="18"/>
        </w:rPr>
        <w:t>бильных веществ, причем дубильные вещества ее являются глико</w:t>
      </w:r>
      <w:r>
        <w:rPr>
          <w:color w:val="000000"/>
          <w:spacing w:val="2"/>
          <w:szCs w:val="18"/>
        </w:rPr>
        <w:t>зидированными фенольными производными стильбена и сополиме</w:t>
      </w:r>
      <w:r>
        <w:rPr>
          <w:color w:val="000000"/>
          <w:spacing w:val="4"/>
          <w:szCs w:val="18"/>
        </w:rPr>
        <w:t xml:space="preserve">рами катехинов и лейкоантоцианов с фенолокислотами. Найдены </w:t>
      </w:r>
      <w:r>
        <w:rPr>
          <w:color w:val="000000"/>
          <w:szCs w:val="18"/>
        </w:rPr>
        <w:t>также глюкоза, арабиноза, стильбены, катехины, токсифолин, фе</w:t>
      </w:r>
      <w:r>
        <w:rPr>
          <w:color w:val="000000"/>
          <w:spacing w:val="9"/>
          <w:szCs w:val="18"/>
        </w:rPr>
        <w:t>нолокислоты и др (Ярцева с соавт., 1971).</w:t>
      </w:r>
    </w:p>
    <w:p w:rsidR="00CA35A8" w:rsidRDefault="00CA35A8" w:rsidP="007E3BA3">
      <w:pPr>
        <w:shd w:val="clear" w:color="auto" w:fill="FFFFFF"/>
        <w:spacing w:line="360" w:lineRule="auto"/>
        <w:ind w:right="21" w:firstLine="346"/>
        <w:jc w:val="both"/>
      </w:pPr>
      <w:r>
        <w:rPr>
          <w:color w:val="000000"/>
          <w:spacing w:val="8"/>
          <w:szCs w:val="18"/>
        </w:rPr>
        <w:t>В медицине назначают настой из хвои и молодых веток сос</w:t>
      </w:r>
      <w:r>
        <w:rPr>
          <w:color w:val="000000"/>
          <w:spacing w:val="1"/>
          <w:szCs w:val="18"/>
        </w:rPr>
        <w:t xml:space="preserve">ны сибирской при недостатке витамина </w:t>
      </w:r>
      <w:r>
        <w:rPr>
          <w:color w:val="000000"/>
          <w:spacing w:val="1"/>
          <w:szCs w:val="18"/>
          <w:lang w:val="en-US"/>
        </w:rPr>
        <w:t>C</w:t>
      </w:r>
      <w:r>
        <w:rPr>
          <w:color w:val="000000"/>
          <w:spacing w:val="1"/>
          <w:szCs w:val="18"/>
        </w:rPr>
        <w:t xml:space="preserve"> и как противоцинготное </w:t>
      </w:r>
      <w:r>
        <w:rPr>
          <w:color w:val="000000"/>
          <w:spacing w:val="8"/>
          <w:szCs w:val="18"/>
        </w:rPr>
        <w:t xml:space="preserve">средство. Получаемое из хвои и веток эфирное масло применяют </w:t>
      </w:r>
      <w:r>
        <w:rPr>
          <w:color w:val="000000"/>
          <w:spacing w:val="9"/>
          <w:szCs w:val="18"/>
        </w:rPr>
        <w:t>в тех же случаях, что и масло из сосны лесной. Из кедра добы</w:t>
      </w:r>
      <w:r>
        <w:rPr>
          <w:color w:val="000000"/>
          <w:spacing w:val="5"/>
          <w:szCs w:val="18"/>
        </w:rPr>
        <w:t xml:space="preserve">вают живицу, из которой получают скипидар, а также кедровый </w:t>
      </w:r>
      <w:r>
        <w:rPr>
          <w:color w:val="000000"/>
          <w:spacing w:val="3"/>
          <w:szCs w:val="18"/>
        </w:rPr>
        <w:t>бальзам, используемый в оптической промышленности для склеи</w:t>
      </w:r>
      <w:r>
        <w:rPr>
          <w:color w:val="000000"/>
          <w:spacing w:val="7"/>
          <w:szCs w:val="18"/>
        </w:rPr>
        <w:t>вания стекол и улучшения их качества.</w:t>
      </w:r>
    </w:p>
    <w:p w:rsidR="00CA35A8" w:rsidRDefault="00CA35A8" w:rsidP="007E3BA3">
      <w:pPr>
        <w:shd w:val="clear" w:color="auto" w:fill="FFFFFF"/>
        <w:spacing w:line="360" w:lineRule="auto"/>
        <w:ind w:right="21" w:firstLine="336"/>
        <w:jc w:val="both"/>
      </w:pPr>
      <w:r>
        <w:rPr>
          <w:color w:val="000000"/>
          <w:spacing w:val="8"/>
          <w:szCs w:val="18"/>
        </w:rPr>
        <w:t>В народной медицине скорлупу кедровых орехов применяют в виде настоя от глухоты, а отваром моют руки и ноги для уда</w:t>
      </w:r>
      <w:r>
        <w:rPr>
          <w:color w:val="000000"/>
          <w:spacing w:val="5"/>
          <w:szCs w:val="18"/>
        </w:rPr>
        <w:t xml:space="preserve">ления волос, и чем горячее отвар, тем эффективнее он действует. </w:t>
      </w:r>
      <w:r>
        <w:rPr>
          <w:color w:val="000000"/>
          <w:spacing w:val="7"/>
          <w:szCs w:val="18"/>
        </w:rPr>
        <w:t xml:space="preserve">Часто из горячего отвара для удаления волос делают компрессы. </w:t>
      </w:r>
      <w:r>
        <w:rPr>
          <w:color w:val="000000"/>
          <w:spacing w:val="6"/>
          <w:szCs w:val="18"/>
        </w:rPr>
        <w:t>Во многих районах Восточной Сибири водный настой, отвар и настойку применяют при геморрое и заболеваниях крови, особен</w:t>
      </w:r>
      <w:r>
        <w:rPr>
          <w:color w:val="000000"/>
          <w:spacing w:val="7"/>
          <w:szCs w:val="18"/>
        </w:rPr>
        <w:t>но при лейкозе. Настойку готовят только из скорлупы высушен</w:t>
      </w:r>
      <w:r>
        <w:rPr>
          <w:color w:val="000000"/>
          <w:spacing w:val="6"/>
          <w:szCs w:val="18"/>
        </w:rPr>
        <w:t>ных естественным путем орехов, не каленых, лучше всего из паданки. Скорлупу орехов засыпают в бутылку темного стекла до уровня плечиков, не утрамбовывая, заливают водкой почти под пробку и настаивают в теплом темном месте 8—10 суток. При</w:t>
      </w:r>
      <w:r>
        <w:rPr>
          <w:color w:val="000000"/>
          <w:spacing w:val="4"/>
          <w:szCs w:val="18"/>
        </w:rPr>
        <w:t xml:space="preserve">нимают такую настойку от 35—40 капель до 1 чайной ложки 3—4 </w:t>
      </w:r>
      <w:r>
        <w:rPr>
          <w:color w:val="000000"/>
          <w:spacing w:val="7"/>
          <w:szCs w:val="18"/>
        </w:rPr>
        <w:t xml:space="preserve">раза в день перед едой. Концентрация настойки соответствует </w:t>
      </w:r>
      <w:r>
        <w:rPr>
          <w:color w:val="000000"/>
          <w:szCs w:val="18"/>
        </w:rPr>
        <w:t>примерно 20%-ной.</w:t>
      </w:r>
    </w:p>
    <w:p w:rsidR="00CA35A8" w:rsidRDefault="00CA35A8" w:rsidP="007E3BA3">
      <w:pPr>
        <w:shd w:val="clear" w:color="auto" w:fill="FFFFFF"/>
        <w:spacing w:line="360" w:lineRule="auto"/>
        <w:ind w:right="21" w:firstLine="350"/>
        <w:jc w:val="both"/>
      </w:pPr>
      <w:r>
        <w:rPr>
          <w:color w:val="000000"/>
          <w:spacing w:val="7"/>
          <w:szCs w:val="18"/>
        </w:rPr>
        <w:t>Кедровые орехи употребляют в пищу сырыми, из них добы</w:t>
      </w:r>
      <w:r>
        <w:rPr>
          <w:color w:val="000000"/>
          <w:spacing w:val="4"/>
          <w:szCs w:val="18"/>
        </w:rPr>
        <w:t>вают высыхающее жирное масло, обладающее прекрасными вку</w:t>
      </w:r>
      <w:r>
        <w:rPr>
          <w:color w:val="000000"/>
          <w:spacing w:val="6"/>
          <w:szCs w:val="18"/>
        </w:rPr>
        <w:t xml:space="preserve">совыми качествами (Красильников, 1961). Масло употребляется </w:t>
      </w:r>
      <w:r>
        <w:rPr>
          <w:color w:val="000000"/>
          <w:spacing w:val="2"/>
          <w:szCs w:val="18"/>
        </w:rPr>
        <w:t>также в парфюмерной промышленности как растворитель лекарст</w:t>
      </w:r>
      <w:r>
        <w:rPr>
          <w:color w:val="000000"/>
          <w:spacing w:val="7"/>
          <w:szCs w:val="18"/>
        </w:rPr>
        <w:t>венных препаратов, для производства масляных красок, в кон</w:t>
      </w:r>
      <w:r>
        <w:rPr>
          <w:color w:val="000000"/>
          <w:szCs w:val="18"/>
        </w:rPr>
        <w:t xml:space="preserve">сервной промышленности его употребляют вместо прованского и </w:t>
      </w:r>
      <w:r>
        <w:rPr>
          <w:color w:val="000000"/>
          <w:spacing w:val="5"/>
          <w:szCs w:val="18"/>
        </w:rPr>
        <w:t>миндального масла. Масло используется в бактериологической практике, в микроскопической технике и т. д. По своим питательным качествам кедровые орехи и жмых, остающийся после полу</w:t>
      </w:r>
      <w:r>
        <w:rPr>
          <w:color w:val="000000"/>
          <w:spacing w:val="4"/>
          <w:szCs w:val="18"/>
        </w:rPr>
        <w:t>чения масла, превосходят такие продукты, как молоко и мясо, по</w:t>
      </w:r>
      <w:r>
        <w:rPr>
          <w:color w:val="000000"/>
          <w:spacing w:val="3"/>
          <w:szCs w:val="18"/>
        </w:rPr>
        <w:t>этому жмых может использоваться в кондитерском деле для из</w:t>
      </w:r>
      <w:r>
        <w:rPr>
          <w:color w:val="000000"/>
          <w:spacing w:val="8"/>
          <w:szCs w:val="18"/>
        </w:rPr>
        <w:t>готовления халвы, тортов, пирожных и т. д.</w:t>
      </w:r>
    </w:p>
    <w:p w:rsidR="00CA35A8" w:rsidRDefault="00CA35A8" w:rsidP="007E3BA3">
      <w:pPr>
        <w:shd w:val="clear" w:color="auto" w:fill="FFFFFF"/>
        <w:spacing w:before="5" w:line="360" w:lineRule="auto"/>
        <w:ind w:right="21" w:firstLine="341"/>
        <w:jc w:val="both"/>
        <w:rPr>
          <w:color w:val="000000"/>
          <w:spacing w:val="5"/>
          <w:szCs w:val="18"/>
        </w:rPr>
      </w:pPr>
      <w:r>
        <w:rPr>
          <w:color w:val="000000"/>
          <w:spacing w:val="4"/>
          <w:szCs w:val="18"/>
        </w:rPr>
        <w:t>Большое применение имеет и древесина кедра, имеющая кра</w:t>
      </w:r>
      <w:r>
        <w:rPr>
          <w:color w:val="000000"/>
          <w:szCs w:val="18"/>
        </w:rPr>
        <w:t xml:space="preserve">сивый вид и обладающая характерным бальзамическим запахом, </w:t>
      </w:r>
      <w:r>
        <w:rPr>
          <w:color w:val="000000"/>
          <w:spacing w:val="1"/>
          <w:szCs w:val="18"/>
        </w:rPr>
        <w:t>отпугивающим моль. Ее применяют для изготовления мебели, резонансных досок, для музыкальных инструментов, оболочек каран</w:t>
      </w:r>
      <w:r>
        <w:rPr>
          <w:color w:val="000000"/>
          <w:spacing w:val="6"/>
          <w:szCs w:val="18"/>
        </w:rPr>
        <w:t xml:space="preserve">дашей и особенно широко — для изготовления тары под масло. </w:t>
      </w:r>
      <w:r>
        <w:rPr>
          <w:color w:val="000000"/>
          <w:spacing w:val="4"/>
          <w:szCs w:val="18"/>
        </w:rPr>
        <w:t xml:space="preserve">Смола, пропитывающая шишку, состоит из смеси терпентина и </w:t>
      </w:r>
      <w:r>
        <w:rPr>
          <w:color w:val="000000"/>
          <w:spacing w:val="5"/>
          <w:szCs w:val="18"/>
        </w:rPr>
        <w:t>канифоли. Шелуха дает ценную коричневую краску.</w:t>
      </w:r>
    </w:p>
    <w:p w:rsidR="00CA35A8" w:rsidRDefault="00CA35A8" w:rsidP="007E3BA3">
      <w:pPr>
        <w:shd w:val="clear" w:color="auto" w:fill="FFFFFF"/>
        <w:spacing w:before="5" w:line="360" w:lineRule="auto"/>
        <w:ind w:right="21" w:firstLine="341"/>
        <w:jc w:val="both"/>
        <w:rPr>
          <w:b/>
          <w:bCs/>
          <w:color w:val="000000"/>
          <w:spacing w:val="7"/>
          <w:szCs w:val="17"/>
        </w:rPr>
      </w:pPr>
      <w:r>
        <w:rPr>
          <w:b/>
          <w:bCs/>
          <w:color w:val="000000"/>
          <w:spacing w:val="7"/>
          <w:szCs w:val="17"/>
        </w:rPr>
        <w:t xml:space="preserve">Сосна обыкновенная, сосна лесная — </w:t>
      </w:r>
      <w:r>
        <w:rPr>
          <w:b/>
          <w:bCs/>
          <w:color w:val="000000"/>
          <w:spacing w:val="7"/>
          <w:szCs w:val="17"/>
          <w:lang w:val="en-US"/>
        </w:rPr>
        <w:t>Pinus</w:t>
      </w:r>
      <w:r>
        <w:rPr>
          <w:b/>
          <w:bCs/>
          <w:color w:val="000000"/>
          <w:spacing w:val="7"/>
          <w:szCs w:val="17"/>
        </w:rPr>
        <w:t xml:space="preserve"> </w:t>
      </w:r>
      <w:r>
        <w:rPr>
          <w:b/>
          <w:bCs/>
          <w:color w:val="000000"/>
          <w:spacing w:val="7"/>
          <w:szCs w:val="17"/>
          <w:lang w:val="en-US"/>
        </w:rPr>
        <w:t>sylvestris</w:t>
      </w:r>
      <w:r>
        <w:rPr>
          <w:b/>
          <w:bCs/>
          <w:color w:val="000000"/>
          <w:spacing w:val="7"/>
          <w:szCs w:val="17"/>
        </w:rPr>
        <w:t xml:space="preserve"> </w:t>
      </w:r>
      <w:r>
        <w:rPr>
          <w:b/>
          <w:bCs/>
          <w:color w:val="000000"/>
          <w:spacing w:val="7"/>
          <w:szCs w:val="17"/>
          <w:lang w:val="en-US"/>
        </w:rPr>
        <w:t>L</w:t>
      </w:r>
      <w:r>
        <w:rPr>
          <w:b/>
          <w:bCs/>
          <w:color w:val="000000"/>
          <w:spacing w:val="7"/>
          <w:szCs w:val="17"/>
        </w:rPr>
        <w:t>.</w:t>
      </w:r>
    </w:p>
    <w:p w:rsidR="00CA35A8" w:rsidRDefault="00CA35A8" w:rsidP="007E3BA3">
      <w:pPr>
        <w:shd w:val="clear" w:color="auto" w:fill="FFFFFF"/>
        <w:spacing w:before="5" w:line="360" w:lineRule="auto"/>
        <w:ind w:right="21" w:firstLine="341"/>
        <w:jc w:val="both"/>
        <w:rPr>
          <w:color w:val="000000"/>
          <w:spacing w:val="7"/>
          <w:szCs w:val="17"/>
        </w:rPr>
      </w:pPr>
      <w:r>
        <w:rPr>
          <w:color w:val="000000"/>
          <w:spacing w:val="7"/>
          <w:szCs w:val="17"/>
        </w:rPr>
        <w:t xml:space="preserve">Научное название рода произошло от кельтского слова </w:t>
      </w:r>
      <w:r>
        <w:rPr>
          <w:color w:val="000000"/>
          <w:spacing w:val="7"/>
          <w:szCs w:val="17"/>
          <w:lang w:val="en-US"/>
        </w:rPr>
        <w:t>Pin</w:t>
      </w:r>
      <w:r>
        <w:rPr>
          <w:color w:val="000000"/>
          <w:spacing w:val="7"/>
          <w:szCs w:val="17"/>
        </w:rPr>
        <w:t xml:space="preserve"> —«скала»— по частому местообитанию этого дерева на скалах.</w:t>
      </w:r>
    </w:p>
    <w:p w:rsidR="00CA35A8" w:rsidRDefault="00CA35A8" w:rsidP="007E3BA3">
      <w:pPr>
        <w:shd w:val="clear" w:color="auto" w:fill="FFFFFF"/>
        <w:spacing w:before="5" w:line="360" w:lineRule="auto"/>
        <w:ind w:right="21" w:firstLine="341"/>
        <w:jc w:val="both"/>
        <w:rPr>
          <w:b/>
          <w:bCs/>
          <w:color w:val="000000"/>
          <w:spacing w:val="7"/>
          <w:szCs w:val="17"/>
        </w:rPr>
      </w:pPr>
      <w:r>
        <w:rPr>
          <w:color w:val="000000"/>
          <w:spacing w:val="7"/>
          <w:szCs w:val="17"/>
        </w:rPr>
        <w:t>Дерево до 40 м высотой с прямым стволом и высоко поднятой кроной — у молодых деревьев конусовидной, у старых — округлой. Кора стволов красно-бурая или сероватая, отделяющаяся пластинками. На верхушке главного и боковых побегов расположены яйцевидно-конические почки, густо покрытые треугольно-ланцетными, спирально расположенными чешуями с пленчатым краем. Боковые побеги собраны мутовками, окружающими центральную почку. Почки смолистые, из них ежегодно развиваются молодые ветви, нарастающие верхушечной частью. Листья вечнозеленые, расположены попарно, жесткие, заостренные, сизо-зеленые, с внутренней стороны плоские, с наружной выпуклые. Мужские органы собраны в многочисленные колосовидные соцветия, скученные у основания побегов текущего года, серно-желтого цвета, состоят из многих чешуевидных тычинок с двумя пыльниками на нижней стороне. Женские шишки расположены по 1—3 на концах побегов, состоят из спирально расположенных кроющих чешуй с двумя семяпочками в пазухах каждой семенной чешуи. После оплодотворения развиваются плодущие шишки яйцевидно-конической формы, в молодом возрасте зеленые, по созревании желтовато-серые, с одревесневшими семенными чешуями, под которыми располагаются удлиненно-яйцевидные крылатые семена. Цветет в июне, семена созревают на второй-третий год.</w:t>
      </w:r>
    </w:p>
    <w:p w:rsidR="00CA35A8" w:rsidRDefault="00CA35A8" w:rsidP="007E3BA3">
      <w:pPr>
        <w:shd w:val="clear" w:color="auto" w:fill="FFFFFF"/>
        <w:spacing w:before="10" w:line="360" w:lineRule="auto"/>
        <w:ind w:right="21" w:firstLine="336"/>
        <w:jc w:val="both"/>
        <w:rPr>
          <w:color w:val="000000"/>
          <w:spacing w:val="2"/>
          <w:szCs w:val="18"/>
        </w:rPr>
      </w:pPr>
      <w:r>
        <w:rPr>
          <w:color w:val="000000"/>
          <w:spacing w:val="5"/>
          <w:szCs w:val="18"/>
        </w:rPr>
        <w:t xml:space="preserve">Сосна широко распространена во всех лесных районах Сибири </w:t>
      </w:r>
      <w:r>
        <w:rPr>
          <w:color w:val="000000"/>
          <w:spacing w:val="4"/>
          <w:szCs w:val="18"/>
        </w:rPr>
        <w:t xml:space="preserve">и представляет основную массу сибирских лесов. Растет на более </w:t>
      </w:r>
      <w:r>
        <w:rPr>
          <w:color w:val="000000"/>
          <w:spacing w:val="7"/>
          <w:szCs w:val="18"/>
        </w:rPr>
        <w:t>сухих и теплых почвах, часто на каменистых склонах и скалах.</w:t>
      </w:r>
    </w:p>
    <w:p w:rsidR="00CA35A8" w:rsidRDefault="00CA35A8" w:rsidP="007E3BA3">
      <w:pPr>
        <w:shd w:val="clear" w:color="auto" w:fill="FFFFFF"/>
        <w:spacing w:before="10" w:line="360" w:lineRule="auto"/>
        <w:ind w:right="21" w:firstLine="336"/>
        <w:jc w:val="both"/>
      </w:pPr>
      <w:r>
        <w:rPr>
          <w:color w:val="000000"/>
          <w:spacing w:val="8"/>
          <w:szCs w:val="18"/>
        </w:rPr>
        <w:t>Заготовляют у сосны молодые почки, листья (хвою), добы</w:t>
      </w:r>
      <w:r>
        <w:rPr>
          <w:color w:val="000000"/>
          <w:spacing w:val="3"/>
          <w:szCs w:val="18"/>
        </w:rPr>
        <w:t xml:space="preserve">вают скипидар, канифоль, деготь. Почки собирают ранней весной, </w:t>
      </w:r>
      <w:r>
        <w:rPr>
          <w:color w:val="000000"/>
          <w:spacing w:val="8"/>
          <w:szCs w:val="18"/>
        </w:rPr>
        <w:t xml:space="preserve">когда они находятся в стадии набухания, но не успели тронуться </w:t>
      </w:r>
      <w:r>
        <w:rPr>
          <w:color w:val="000000"/>
          <w:spacing w:val="4"/>
          <w:szCs w:val="18"/>
        </w:rPr>
        <w:t xml:space="preserve">в рост. Это легко определить при внимательном наблюдении за </w:t>
      </w:r>
      <w:r>
        <w:rPr>
          <w:color w:val="000000"/>
          <w:spacing w:val="5"/>
          <w:szCs w:val="18"/>
        </w:rPr>
        <w:t>растением. Если кроющие чешуи плотно прижаты, замкнуты, поч</w:t>
      </w:r>
      <w:r>
        <w:rPr>
          <w:color w:val="000000"/>
          <w:spacing w:val="8"/>
          <w:szCs w:val="18"/>
        </w:rPr>
        <w:t>ки можно заготовлять; как только они начали расти (расходить</w:t>
      </w:r>
      <w:r>
        <w:rPr>
          <w:color w:val="000000"/>
          <w:spacing w:val="6"/>
          <w:szCs w:val="18"/>
        </w:rPr>
        <w:t>ся), сбор следует прекратить, так как начавшие распускаться поч</w:t>
      </w:r>
      <w:r>
        <w:rPr>
          <w:color w:val="000000"/>
          <w:spacing w:val="7"/>
          <w:szCs w:val="18"/>
        </w:rPr>
        <w:t xml:space="preserve">ки уже непригодны к медицинскому употреблению. Собирать их </w:t>
      </w:r>
      <w:r>
        <w:rPr>
          <w:color w:val="000000"/>
          <w:spacing w:val="2"/>
          <w:szCs w:val="18"/>
        </w:rPr>
        <w:t xml:space="preserve">следует с помощью острых ножей, срезая целые коронки с частью </w:t>
      </w:r>
      <w:r>
        <w:rPr>
          <w:color w:val="000000"/>
          <w:spacing w:val="7"/>
          <w:szCs w:val="18"/>
        </w:rPr>
        <w:t xml:space="preserve">стебля, не длиннее 3 см и только с боковых веток. Сушат в тени </w:t>
      </w:r>
      <w:r>
        <w:rPr>
          <w:color w:val="000000"/>
          <w:spacing w:val="4"/>
          <w:szCs w:val="18"/>
        </w:rPr>
        <w:t xml:space="preserve">или в хорошо проветриваемых помещениях, раскладывая тонким </w:t>
      </w:r>
      <w:r>
        <w:rPr>
          <w:color w:val="000000"/>
          <w:spacing w:val="5"/>
          <w:szCs w:val="18"/>
        </w:rPr>
        <w:t>слоем. Хвою сосны заготовляют на лесосеках как побочный про</w:t>
      </w:r>
      <w:r>
        <w:rPr>
          <w:color w:val="000000"/>
          <w:spacing w:val="3"/>
          <w:szCs w:val="18"/>
        </w:rPr>
        <w:t xml:space="preserve">дукт при заготовке древесины. Собирают охвоенные лапки сосны </w:t>
      </w:r>
      <w:r>
        <w:rPr>
          <w:color w:val="000000"/>
          <w:spacing w:val="7"/>
          <w:szCs w:val="18"/>
        </w:rPr>
        <w:t xml:space="preserve">(концы веток длиной 15—20 см). На лапках содержится до 70— </w:t>
      </w:r>
      <w:r>
        <w:rPr>
          <w:color w:val="000000"/>
          <w:spacing w:val="3"/>
          <w:szCs w:val="18"/>
        </w:rPr>
        <w:t>80% листьев и 20—30% веток. На предприятиях лесохимии из до</w:t>
      </w:r>
      <w:r>
        <w:rPr>
          <w:color w:val="000000"/>
          <w:spacing w:val="4"/>
          <w:szCs w:val="18"/>
        </w:rPr>
        <w:t xml:space="preserve">бытой методом подсочки в химлесхозах живицы получают скипидар, канифоль, а при сухой перегонке древесины (обычно обогащенных смолой старых пней) — скипидар и деготь. Скипидар и </w:t>
      </w:r>
      <w:r>
        <w:rPr>
          <w:color w:val="000000"/>
          <w:spacing w:val="7"/>
          <w:szCs w:val="18"/>
        </w:rPr>
        <w:t>канифоль получают также как побочный продукт при изготовле</w:t>
      </w:r>
      <w:r>
        <w:rPr>
          <w:color w:val="000000"/>
          <w:spacing w:val="4"/>
          <w:szCs w:val="18"/>
        </w:rPr>
        <w:t>нии целлюлозы на целлюлозно-бумажных предприятиях.</w:t>
      </w:r>
    </w:p>
    <w:p w:rsidR="00CA35A8" w:rsidRDefault="00CA35A8" w:rsidP="007E3BA3">
      <w:pPr>
        <w:shd w:val="clear" w:color="auto" w:fill="FFFFFF"/>
        <w:spacing w:before="5" w:line="360" w:lineRule="auto"/>
        <w:ind w:right="21" w:firstLine="336"/>
        <w:jc w:val="both"/>
      </w:pPr>
      <w:r>
        <w:rPr>
          <w:color w:val="000000"/>
          <w:spacing w:val="6"/>
          <w:szCs w:val="18"/>
        </w:rPr>
        <w:t>Сосновые почки содержат до 0,36% эфирного масла, дубиль</w:t>
      </w:r>
      <w:r>
        <w:rPr>
          <w:color w:val="000000"/>
          <w:spacing w:val="5"/>
          <w:szCs w:val="18"/>
        </w:rPr>
        <w:t>ные вещества, горькое вещество пиницикрин, крахмал, минераль</w:t>
      </w:r>
      <w:r>
        <w:rPr>
          <w:color w:val="000000"/>
          <w:spacing w:val="2"/>
          <w:szCs w:val="18"/>
        </w:rPr>
        <w:t>ные соли и другие вещества. Хвоя сосны богата аскорбиновой кис</w:t>
      </w:r>
      <w:r>
        <w:rPr>
          <w:color w:val="000000"/>
          <w:spacing w:val="6"/>
          <w:szCs w:val="18"/>
        </w:rPr>
        <w:t>лотой (до 0,3%), содержит до 5% дубильных веществ, незначительное количество алкалоидов и до 1,3% эфирного масла, в сос</w:t>
      </w:r>
      <w:r>
        <w:rPr>
          <w:color w:val="000000"/>
          <w:spacing w:val="3"/>
          <w:szCs w:val="18"/>
        </w:rPr>
        <w:t>тав которого входит пинен, борнеол, лимонен, борнилацетат, кадинен и другие терпены и их производные. Найдены также антоциа</w:t>
      </w:r>
      <w:r>
        <w:rPr>
          <w:color w:val="000000"/>
          <w:spacing w:val="4"/>
          <w:szCs w:val="18"/>
        </w:rPr>
        <w:t>новые соединения.</w:t>
      </w:r>
    </w:p>
    <w:p w:rsidR="00CA35A8" w:rsidRDefault="00CA35A8" w:rsidP="007E3BA3">
      <w:pPr>
        <w:shd w:val="clear" w:color="auto" w:fill="FFFFFF"/>
        <w:spacing w:line="360" w:lineRule="auto"/>
        <w:ind w:right="21" w:firstLine="350"/>
        <w:jc w:val="both"/>
      </w:pPr>
      <w:r>
        <w:rPr>
          <w:color w:val="000000"/>
          <w:spacing w:val="5"/>
          <w:szCs w:val="18"/>
        </w:rPr>
        <w:t xml:space="preserve">Сосновые почки применяют в медицинской практике в виде </w:t>
      </w:r>
      <w:r>
        <w:rPr>
          <w:color w:val="000000"/>
          <w:spacing w:val="2"/>
          <w:szCs w:val="18"/>
        </w:rPr>
        <w:t xml:space="preserve">настоя, отвара и настойки в качестве отхаркивающего, дезинфицирующего и мочегонного средства, а также для ингаляций при </w:t>
      </w:r>
      <w:r>
        <w:rPr>
          <w:color w:val="000000"/>
          <w:spacing w:val="7"/>
          <w:szCs w:val="18"/>
        </w:rPr>
        <w:t xml:space="preserve">заболеваниях верхних дыхательных путей. Часто настой из почек </w:t>
      </w:r>
      <w:r>
        <w:rPr>
          <w:color w:val="000000"/>
          <w:spacing w:val="5"/>
          <w:szCs w:val="18"/>
        </w:rPr>
        <w:t>и сами почки назначают для ванн. Хвою сосны используют в ка</w:t>
      </w:r>
      <w:r>
        <w:rPr>
          <w:color w:val="000000"/>
          <w:spacing w:val="6"/>
          <w:szCs w:val="18"/>
        </w:rPr>
        <w:t xml:space="preserve">честве противоцинготного средства, причем содержание витамина </w:t>
      </w:r>
      <w:r>
        <w:rPr>
          <w:color w:val="000000"/>
          <w:spacing w:val="4"/>
          <w:szCs w:val="18"/>
        </w:rPr>
        <w:t>C по мере продвижения на север в ней увеличивается. Так, напри</w:t>
      </w:r>
      <w:r>
        <w:rPr>
          <w:color w:val="000000"/>
          <w:spacing w:val="12"/>
          <w:szCs w:val="18"/>
        </w:rPr>
        <w:t xml:space="preserve">мер, в Якутии в ноябре в хвое сосны содержалось, по данным </w:t>
      </w:r>
      <w:r>
        <w:rPr>
          <w:color w:val="000000"/>
          <w:spacing w:val="6"/>
          <w:szCs w:val="18"/>
        </w:rPr>
        <w:t xml:space="preserve">В. И. Верещагина с соавторами (1959), 315 мг% этого витамина, тогда как в более южных районах он составлял 202 — 278 мг% </w:t>
      </w:r>
      <w:r>
        <w:rPr>
          <w:color w:val="000000"/>
          <w:spacing w:val="4"/>
          <w:szCs w:val="18"/>
        </w:rPr>
        <w:t xml:space="preserve">(считая на сырой вес). Это обстоятельство делает сосновую хвою </w:t>
      </w:r>
      <w:r>
        <w:rPr>
          <w:color w:val="000000"/>
          <w:spacing w:val="-1"/>
          <w:szCs w:val="18"/>
        </w:rPr>
        <w:t xml:space="preserve">весьма ценным витаминным сырьем для районов с недостаточным количеством свежих овощей. Экстракт, добываемый из хвои, после </w:t>
      </w:r>
      <w:r>
        <w:rPr>
          <w:color w:val="000000"/>
          <w:spacing w:val="5"/>
          <w:szCs w:val="18"/>
        </w:rPr>
        <w:t>получения эфирного масла перегонкой с водяным паром, приме</w:t>
      </w:r>
      <w:r>
        <w:rPr>
          <w:color w:val="000000"/>
          <w:spacing w:val="1"/>
          <w:szCs w:val="18"/>
        </w:rPr>
        <w:t xml:space="preserve">няется для ванн. Эфирное масло сосновой хвои используют для </w:t>
      </w:r>
      <w:r>
        <w:rPr>
          <w:color w:val="000000"/>
          <w:spacing w:val="5"/>
          <w:szCs w:val="18"/>
        </w:rPr>
        <w:t>ароматизации воздуха в больничных помещениях и в домах, рас</w:t>
      </w:r>
      <w:r>
        <w:rPr>
          <w:color w:val="000000"/>
          <w:spacing w:val="3"/>
          <w:szCs w:val="18"/>
        </w:rPr>
        <w:t>пыляя при помощи пульверизатора раствор масла в спирте. Оста</w:t>
      </w:r>
      <w:r>
        <w:rPr>
          <w:color w:val="000000"/>
          <w:spacing w:val="4"/>
          <w:szCs w:val="18"/>
        </w:rPr>
        <w:t>ющиеся сосновые иглы (хвою) после отделения экстракта и обра</w:t>
      </w:r>
      <w:r>
        <w:rPr>
          <w:color w:val="000000"/>
          <w:spacing w:val="2"/>
          <w:szCs w:val="18"/>
        </w:rPr>
        <w:t xml:space="preserve">ботки в дробильно-трепальных машинах под названием сосновой </w:t>
      </w:r>
      <w:r>
        <w:rPr>
          <w:color w:val="000000"/>
          <w:spacing w:val="3"/>
          <w:szCs w:val="18"/>
        </w:rPr>
        <w:t xml:space="preserve">«шерсти» или «иглита» применяют как набивочный материал для </w:t>
      </w:r>
      <w:r>
        <w:rPr>
          <w:color w:val="000000"/>
          <w:spacing w:val="1"/>
          <w:szCs w:val="18"/>
        </w:rPr>
        <w:t>мебели. Скипидар используют как наружное раздражающее и от</w:t>
      </w:r>
      <w:r>
        <w:rPr>
          <w:color w:val="000000"/>
          <w:spacing w:val="6"/>
          <w:szCs w:val="18"/>
        </w:rPr>
        <w:t xml:space="preserve">влекающее средство при ревматизме, невралгии, подагре, а также </w:t>
      </w:r>
      <w:r>
        <w:rPr>
          <w:color w:val="000000"/>
          <w:spacing w:val="7"/>
          <w:szCs w:val="18"/>
        </w:rPr>
        <w:t xml:space="preserve">для ингаляций при катаре дыхательных путей и болезнях легких </w:t>
      </w:r>
      <w:r>
        <w:rPr>
          <w:color w:val="000000"/>
          <w:spacing w:val="5"/>
          <w:szCs w:val="18"/>
        </w:rPr>
        <w:t>как противомикробное и дезодорирующее средство. Деготь обла</w:t>
      </w:r>
      <w:r>
        <w:rPr>
          <w:color w:val="000000"/>
          <w:spacing w:val="1"/>
          <w:szCs w:val="18"/>
        </w:rPr>
        <w:t xml:space="preserve">дает дезинфицирующим, инсектицидным и местно-раздражающим </w:t>
      </w:r>
      <w:r>
        <w:rPr>
          <w:color w:val="000000"/>
          <w:spacing w:val="3"/>
          <w:szCs w:val="18"/>
        </w:rPr>
        <w:t xml:space="preserve">действием и применяется в составе различных мазей для лечения </w:t>
      </w:r>
      <w:r>
        <w:rPr>
          <w:color w:val="000000"/>
          <w:spacing w:val="5"/>
          <w:szCs w:val="18"/>
        </w:rPr>
        <w:t xml:space="preserve">кожных заболеваний — экземы, чешуйчатого лишая, чесотки и т.д. </w:t>
      </w:r>
      <w:r>
        <w:rPr>
          <w:color w:val="000000"/>
          <w:spacing w:val="3"/>
          <w:szCs w:val="18"/>
        </w:rPr>
        <w:t>В составе дегтярного мыла деготь применяется для борьбы с на</w:t>
      </w:r>
      <w:r>
        <w:rPr>
          <w:color w:val="000000"/>
          <w:spacing w:val="5"/>
          <w:szCs w:val="18"/>
        </w:rPr>
        <w:t>секомыми, паразитирующими на теле человека, а также способст</w:t>
      </w:r>
      <w:r>
        <w:rPr>
          <w:color w:val="000000"/>
          <w:spacing w:val="3"/>
          <w:szCs w:val="18"/>
        </w:rPr>
        <w:t>вует укреплению корней волос.</w:t>
      </w:r>
    </w:p>
    <w:p w:rsidR="00CA35A8" w:rsidRDefault="00CA35A8" w:rsidP="007E3BA3">
      <w:pPr>
        <w:shd w:val="clear" w:color="auto" w:fill="FFFFFF"/>
        <w:spacing w:line="360" w:lineRule="auto"/>
        <w:ind w:right="21" w:firstLine="350"/>
        <w:jc w:val="both"/>
      </w:pPr>
      <w:r>
        <w:rPr>
          <w:color w:val="000000"/>
          <w:spacing w:val="6"/>
          <w:szCs w:val="18"/>
        </w:rPr>
        <w:t>В народной медицине почки сосны применяются в виде отва</w:t>
      </w:r>
      <w:r>
        <w:rPr>
          <w:color w:val="000000"/>
          <w:spacing w:val="1"/>
          <w:szCs w:val="18"/>
        </w:rPr>
        <w:t>ров как «кровоочистительное», при туберкулезе, хронических вос</w:t>
      </w:r>
      <w:r>
        <w:rPr>
          <w:color w:val="000000"/>
          <w:spacing w:val="3"/>
          <w:szCs w:val="18"/>
        </w:rPr>
        <w:t>палениях бронхов, при ревматизме, водянке. Сосновая хвоя при</w:t>
      </w:r>
      <w:r>
        <w:rPr>
          <w:color w:val="000000"/>
          <w:spacing w:val="10"/>
          <w:szCs w:val="18"/>
        </w:rPr>
        <w:t xml:space="preserve">меняется в народе при цинге. Скипидар используется наружно </w:t>
      </w:r>
      <w:r>
        <w:rPr>
          <w:color w:val="000000"/>
          <w:spacing w:val="5"/>
          <w:szCs w:val="18"/>
        </w:rPr>
        <w:t>при невралгических болях, ревматизме и т. д. (см. также листвен</w:t>
      </w:r>
      <w:r>
        <w:rPr>
          <w:color w:val="000000"/>
          <w:spacing w:val="5"/>
          <w:szCs w:val="18"/>
        </w:rPr>
        <w:softHyphen/>
      </w:r>
      <w:r>
        <w:rPr>
          <w:color w:val="000000"/>
          <w:spacing w:val="4"/>
          <w:szCs w:val="18"/>
        </w:rPr>
        <w:t xml:space="preserve">ницу, пихту, ель). Интересно применение скипидара в народной </w:t>
      </w:r>
      <w:r>
        <w:rPr>
          <w:color w:val="000000"/>
          <w:spacing w:val="7"/>
          <w:szCs w:val="18"/>
        </w:rPr>
        <w:t xml:space="preserve">медицине при ишиасе, радикулите и невралгиях: из ржаной муки </w:t>
      </w:r>
      <w:r>
        <w:rPr>
          <w:color w:val="000000"/>
          <w:spacing w:val="9"/>
          <w:szCs w:val="17"/>
        </w:rPr>
        <w:t>на скипидаре замешивают тесто, из которого раскатывают лепеш</w:t>
      </w:r>
      <w:r>
        <w:rPr>
          <w:color w:val="000000"/>
          <w:spacing w:val="8"/>
          <w:szCs w:val="17"/>
        </w:rPr>
        <w:t>ку и прикладывают к больному месту, покрывая сверху пергамен</w:t>
      </w:r>
      <w:r>
        <w:rPr>
          <w:color w:val="000000"/>
          <w:spacing w:val="10"/>
          <w:szCs w:val="17"/>
        </w:rPr>
        <w:t xml:space="preserve">том или вощеной бумагой. Подобное лечение возможно только в </w:t>
      </w:r>
      <w:r>
        <w:rPr>
          <w:color w:val="000000"/>
          <w:spacing w:val="9"/>
          <w:szCs w:val="17"/>
        </w:rPr>
        <w:t>том случае, если больной не страдает хроническими заболеваниями почек, так как в противном случае содержащийся в составе скипидара пинен проникает через неповрежденную кожу и вызы</w:t>
      </w:r>
      <w:r>
        <w:rPr>
          <w:color w:val="000000"/>
          <w:spacing w:val="7"/>
          <w:szCs w:val="17"/>
        </w:rPr>
        <w:t xml:space="preserve">вает сильное раздражение почек. Деготь в народе также находит </w:t>
      </w:r>
      <w:r>
        <w:rPr>
          <w:color w:val="000000"/>
          <w:spacing w:val="5"/>
          <w:szCs w:val="17"/>
        </w:rPr>
        <w:t xml:space="preserve">широкое применение, его используют в составе мазей для лечения </w:t>
      </w:r>
      <w:r>
        <w:rPr>
          <w:color w:val="000000"/>
          <w:spacing w:val="11"/>
          <w:szCs w:val="17"/>
        </w:rPr>
        <w:t xml:space="preserve">кожных заболеваний и т. д. Иногда в народе используют и пыльцу сосны, которую собирают в период цветения, когда пыльники </w:t>
      </w:r>
      <w:r>
        <w:rPr>
          <w:color w:val="000000"/>
          <w:spacing w:val="5"/>
          <w:szCs w:val="17"/>
        </w:rPr>
        <w:t>в мужских сережках, собранных в сложный колос, начинают рас</w:t>
      </w:r>
      <w:r>
        <w:rPr>
          <w:color w:val="000000"/>
          <w:spacing w:val="11"/>
          <w:szCs w:val="17"/>
        </w:rPr>
        <w:t xml:space="preserve">крываться. Их срезают целыми колосьями и рассыпают тонким </w:t>
      </w:r>
      <w:r>
        <w:rPr>
          <w:color w:val="000000"/>
          <w:spacing w:val="12"/>
          <w:szCs w:val="17"/>
        </w:rPr>
        <w:t xml:space="preserve">слоем на разостланной плотной бумаге в закрытых помещениях </w:t>
      </w:r>
      <w:r>
        <w:rPr>
          <w:color w:val="000000"/>
          <w:spacing w:val="10"/>
          <w:szCs w:val="17"/>
        </w:rPr>
        <w:t xml:space="preserve">для дозревания. При этом пыльца по мере созревания высыпается </w:t>
      </w:r>
      <w:r>
        <w:rPr>
          <w:color w:val="000000"/>
          <w:spacing w:val="6"/>
          <w:szCs w:val="17"/>
        </w:rPr>
        <w:t>на бумагу. Ее используют внутрь при самых разнообразных забо</w:t>
      </w:r>
      <w:r>
        <w:rPr>
          <w:color w:val="000000"/>
          <w:spacing w:val="5"/>
          <w:szCs w:val="17"/>
        </w:rPr>
        <w:t xml:space="preserve">леваниях как общеукрепляющее средство. Иногда 1 чайную ложку пыльцы смешивают со стаканом меда и принимают по 1—2 чайные </w:t>
      </w:r>
      <w:r>
        <w:rPr>
          <w:color w:val="000000"/>
          <w:spacing w:val="13"/>
          <w:szCs w:val="17"/>
        </w:rPr>
        <w:t>ложки 3—4 раза в день обычно перед едой.</w:t>
      </w:r>
    </w:p>
    <w:p w:rsidR="00CA35A8" w:rsidRDefault="00CA35A8" w:rsidP="007E3BA3">
      <w:pPr>
        <w:shd w:val="clear" w:color="auto" w:fill="FFFFFF"/>
        <w:spacing w:line="360" w:lineRule="auto"/>
        <w:ind w:right="21" w:firstLine="336"/>
        <w:jc w:val="both"/>
      </w:pPr>
      <w:r>
        <w:rPr>
          <w:color w:val="000000"/>
          <w:spacing w:val="13"/>
          <w:szCs w:val="17"/>
        </w:rPr>
        <w:t xml:space="preserve">Сосна является ценным строительным материалом, из нее </w:t>
      </w:r>
      <w:r>
        <w:rPr>
          <w:color w:val="000000"/>
          <w:spacing w:val="8"/>
          <w:szCs w:val="17"/>
        </w:rPr>
        <w:t>строят жилища, древесина идет на доски, брусья и различные из</w:t>
      </w:r>
      <w:r>
        <w:rPr>
          <w:color w:val="000000"/>
          <w:spacing w:val="2"/>
          <w:szCs w:val="17"/>
        </w:rPr>
        <w:t>делия, а отходы — для изготовления древесноволокнистых и древес</w:t>
      </w:r>
      <w:r>
        <w:rPr>
          <w:color w:val="000000"/>
          <w:spacing w:val="10"/>
          <w:szCs w:val="17"/>
        </w:rPr>
        <w:t>ностружечных плит и изделий из них, а также для получения та</w:t>
      </w:r>
      <w:r>
        <w:rPr>
          <w:color w:val="000000"/>
          <w:spacing w:val="9"/>
          <w:szCs w:val="17"/>
        </w:rPr>
        <w:t xml:space="preserve">кого ценного медицинского препарата, как глюкоза. Из 100 кг </w:t>
      </w:r>
      <w:r>
        <w:rPr>
          <w:color w:val="000000"/>
          <w:spacing w:val="6"/>
          <w:szCs w:val="17"/>
        </w:rPr>
        <w:t xml:space="preserve">древесины можно получить 10 кг чистой медицинской глюкозы. </w:t>
      </w:r>
      <w:r>
        <w:rPr>
          <w:color w:val="000000"/>
          <w:spacing w:val="2"/>
          <w:szCs w:val="17"/>
        </w:rPr>
        <w:t xml:space="preserve">Древесина сосны используется в гидролизной промышленности для </w:t>
      </w:r>
      <w:r>
        <w:rPr>
          <w:color w:val="000000"/>
          <w:spacing w:val="7"/>
          <w:szCs w:val="17"/>
        </w:rPr>
        <w:t>получения этилового спирта, кормовых дрожжей, фурфурола и т. д.</w:t>
      </w:r>
    </w:p>
    <w:p w:rsidR="00CA35A8" w:rsidRDefault="00CA35A8" w:rsidP="007E3BA3">
      <w:pPr>
        <w:shd w:val="clear" w:color="auto" w:fill="FFFFFF"/>
        <w:spacing w:before="168" w:line="360" w:lineRule="auto"/>
        <w:ind w:right="21"/>
        <w:jc w:val="center"/>
        <w:rPr>
          <w:b/>
          <w:bCs/>
          <w:color w:val="000000"/>
          <w:w w:val="107"/>
          <w:szCs w:val="18"/>
        </w:rPr>
      </w:pPr>
      <w:r>
        <w:rPr>
          <w:b/>
          <w:bCs/>
          <w:color w:val="000000"/>
          <w:w w:val="107"/>
          <w:szCs w:val="18"/>
        </w:rPr>
        <w:t xml:space="preserve">Семейство </w:t>
      </w:r>
      <w:r>
        <w:rPr>
          <w:b/>
          <w:bCs/>
          <w:color w:val="000000"/>
          <w:w w:val="107"/>
          <w:szCs w:val="18"/>
          <w:lang w:val="en-US"/>
        </w:rPr>
        <w:t>CUPRESSACEAE</w:t>
      </w:r>
      <w:r>
        <w:rPr>
          <w:b/>
          <w:bCs/>
          <w:color w:val="000000"/>
          <w:w w:val="107"/>
          <w:szCs w:val="18"/>
        </w:rPr>
        <w:t xml:space="preserve"> — кипарисовые</w:t>
      </w:r>
    </w:p>
    <w:p w:rsidR="00CA35A8" w:rsidRDefault="00CA35A8" w:rsidP="007E3BA3">
      <w:pPr>
        <w:shd w:val="clear" w:color="auto" w:fill="FFFFFF"/>
        <w:spacing w:before="168" w:line="360" w:lineRule="auto"/>
        <w:ind w:right="21" w:firstLine="360"/>
        <w:rPr>
          <w:b/>
          <w:bCs/>
          <w:color w:val="000000"/>
          <w:w w:val="107"/>
          <w:szCs w:val="18"/>
        </w:rPr>
      </w:pPr>
      <w:r>
        <w:rPr>
          <w:b/>
          <w:bCs/>
          <w:color w:val="000000"/>
          <w:w w:val="107"/>
          <w:szCs w:val="18"/>
        </w:rPr>
        <w:t xml:space="preserve">Можжевельник обыкновенный, верес, арса — </w:t>
      </w:r>
      <w:r>
        <w:rPr>
          <w:b/>
          <w:bCs/>
          <w:color w:val="000000"/>
          <w:w w:val="107"/>
          <w:szCs w:val="18"/>
          <w:lang w:val="en-US"/>
        </w:rPr>
        <w:t>Juniperus</w:t>
      </w:r>
      <w:r>
        <w:rPr>
          <w:b/>
          <w:bCs/>
          <w:color w:val="000000"/>
          <w:w w:val="107"/>
          <w:szCs w:val="18"/>
        </w:rPr>
        <w:t xml:space="preserve"> </w:t>
      </w:r>
      <w:r>
        <w:rPr>
          <w:b/>
          <w:bCs/>
          <w:color w:val="000000"/>
          <w:w w:val="107"/>
          <w:szCs w:val="18"/>
          <w:lang w:val="en-US"/>
        </w:rPr>
        <w:t>communis</w:t>
      </w:r>
      <w:r>
        <w:rPr>
          <w:b/>
          <w:bCs/>
          <w:color w:val="000000"/>
          <w:w w:val="107"/>
          <w:szCs w:val="18"/>
        </w:rPr>
        <w:t xml:space="preserve"> </w:t>
      </w:r>
      <w:r>
        <w:rPr>
          <w:b/>
          <w:bCs/>
          <w:color w:val="000000"/>
          <w:w w:val="107"/>
          <w:szCs w:val="18"/>
          <w:lang w:val="en-US"/>
        </w:rPr>
        <w:t>L</w:t>
      </w:r>
      <w:r>
        <w:rPr>
          <w:b/>
          <w:bCs/>
          <w:color w:val="000000"/>
          <w:w w:val="107"/>
          <w:szCs w:val="18"/>
        </w:rPr>
        <w:t>.</w:t>
      </w:r>
    </w:p>
    <w:p w:rsidR="00CA35A8" w:rsidRDefault="00CA35A8" w:rsidP="007E3BA3">
      <w:pPr>
        <w:shd w:val="clear" w:color="auto" w:fill="FFFFFF"/>
        <w:spacing w:before="5" w:line="360" w:lineRule="auto"/>
        <w:ind w:right="21" w:firstLine="360"/>
        <w:jc w:val="both"/>
        <w:rPr>
          <w:color w:val="000000"/>
          <w:spacing w:val="13"/>
          <w:szCs w:val="17"/>
        </w:rPr>
      </w:pPr>
      <w:r>
        <w:rPr>
          <w:color w:val="000000"/>
          <w:spacing w:val="13"/>
          <w:szCs w:val="17"/>
        </w:rPr>
        <w:t xml:space="preserve">Научное название рода, вероятно, произошло от кельтского </w:t>
      </w:r>
      <w:r>
        <w:rPr>
          <w:color w:val="000000"/>
          <w:spacing w:val="13"/>
          <w:szCs w:val="17"/>
          <w:lang w:val="en-US"/>
        </w:rPr>
        <w:t>jeneprus</w:t>
      </w:r>
      <w:r>
        <w:rPr>
          <w:color w:val="000000"/>
          <w:spacing w:val="13"/>
          <w:szCs w:val="17"/>
        </w:rPr>
        <w:t>—«колючий».</w:t>
      </w:r>
    </w:p>
    <w:p w:rsidR="00CA35A8" w:rsidRDefault="00CA35A8" w:rsidP="007E3BA3">
      <w:pPr>
        <w:shd w:val="clear" w:color="auto" w:fill="FFFFFF"/>
        <w:spacing w:before="5" w:line="360" w:lineRule="auto"/>
        <w:ind w:right="21" w:firstLine="360"/>
        <w:jc w:val="both"/>
        <w:rPr>
          <w:color w:val="000000"/>
          <w:spacing w:val="11"/>
          <w:szCs w:val="17"/>
        </w:rPr>
      </w:pPr>
      <w:r>
        <w:rPr>
          <w:color w:val="000000"/>
          <w:spacing w:val="13"/>
          <w:szCs w:val="17"/>
        </w:rPr>
        <w:t xml:space="preserve">Растет на умеренно влажных почвах, иногда в сыроватых </w:t>
      </w:r>
      <w:r>
        <w:rPr>
          <w:color w:val="000000"/>
          <w:spacing w:val="10"/>
          <w:szCs w:val="17"/>
        </w:rPr>
        <w:t>местах в хвойных лесах по всей Восточной Сибири, за исключе</w:t>
      </w:r>
      <w:r>
        <w:rPr>
          <w:color w:val="000000"/>
          <w:spacing w:val="9"/>
          <w:szCs w:val="17"/>
        </w:rPr>
        <w:t xml:space="preserve">нием степных районов Иркутской области и Бурятии, а также </w:t>
      </w:r>
      <w:r>
        <w:rPr>
          <w:color w:val="000000"/>
          <w:spacing w:val="11"/>
          <w:szCs w:val="17"/>
        </w:rPr>
        <w:t>Приаргунья и Агинских степей.</w:t>
      </w:r>
    </w:p>
    <w:p w:rsidR="00CA35A8" w:rsidRDefault="00CA35A8" w:rsidP="007E3BA3">
      <w:pPr>
        <w:shd w:val="clear" w:color="auto" w:fill="FFFFFF"/>
        <w:spacing w:before="5" w:line="360" w:lineRule="auto"/>
        <w:ind w:right="21" w:firstLine="360"/>
        <w:jc w:val="both"/>
      </w:pPr>
      <w:r>
        <w:rPr>
          <w:color w:val="000000"/>
          <w:spacing w:val="11"/>
          <w:szCs w:val="17"/>
        </w:rPr>
        <w:t>Вечнозеленый, хвойный, двудомный, реже однодомный, довольно высокий кустарник или деревце до трех, иногда более метров высотой, с ветвистым стволом. Кора серая или серовато-бурая, шелушащаяся. Листья линейные или узкие ланцетные плоско-трехгранные, отстоящие, часто дуговидно согнутые, с острой колючей верхушкой, расположенные в мутовках по три. Мужские шишечки почти сидячие, мелкие, с 3-4 мутовками тычинок. Женские — многочисленные, на концах коротких боковых веточек, расположены в пазухах листьев на очень коротких ножках и состоят из трех чешуй, которые после оплодотворения сидящих на них семяпочек несколько увеличиваются, становятся мясистыми и, срастаясь, образуют шишко-ягоду. На первом году жизни шишко-ягода яйцевидная, зеленая, на втором — шаровидная, черно-синяя, с сизым восковым налетом, блестящая, снабженная на верхушке трехлучевой бороздкой. Диаметр шишко-ягод 7—9 мм. В рыхлой, зеленовато-бурой мякоти расположено 3, реже 2 семени, выпуклых снаружи и плоских на соприкасающихся сторонах. Цветет в июне</w:t>
      </w:r>
    </w:p>
    <w:p w:rsidR="00CA35A8" w:rsidRDefault="00CA35A8" w:rsidP="007E3BA3">
      <w:pPr>
        <w:shd w:val="clear" w:color="auto" w:fill="FFFFFF"/>
        <w:spacing w:line="360" w:lineRule="auto"/>
        <w:ind w:right="21" w:firstLine="331"/>
        <w:jc w:val="both"/>
      </w:pPr>
      <w:r>
        <w:rPr>
          <w:color w:val="000000"/>
          <w:spacing w:val="11"/>
          <w:szCs w:val="17"/>
        </w:rPr>
        <w:t xml:space="preserve">Для медицинских целей заготовляют шишко-ягоды осенью, </w:t>
      </w:r>
      <w:r>
        <w:rPr>
          <w:color w:val="000000"/>
          <w:spacing w:val="3"/>
          <w:szCs w:val="17"/>
        </w:rPr>
        <w:t xml:space="preserve">когда они вполне созрели и приобрели темно-синюю, почти черную </w:t>
      </w:r>
      <w:r>
        <w:rPr>
          <w:color w:val="000000"/>
          <w:spacing w:val="11"/>
          <w:szCs w:val="17"/>
        </w:rPr>
        <w:t xml:space="preserve">окраску. Под кусты обычно подстилают полотнища и ударяют </w:t>
      </w:r>
      <w:r>
        <w:rPr>
          <w:color w:val="000000"/>
          <w:spacing w:val="9"/>
          <w:szCs w:val="17"/>
        </w:rPr>
        <w:t>палками по ветвям, при этом плоды легко осыпаются. Их сорти</w:t>
      </w:r>
      <w:r>
        <w:rPr>
          <w:color w:val="000000"/>
          <w:spacing w:val="5"/>
          <w:szCs w:val="17"/>
        </w:rPr>
        <w:t>руют, удаляя примесь опавшей хвои, веточек, испорченных шишко-</w:t>
      </w:r>
      <w:r>
        <w:rPr>
          <w:color w:val="000000"/>
          <w:spacing w:val="11"/>
          <w:szCs w:val="17"/>
        </w:rPr>
        <w:t>ягод и пр., провяливают слегка на открытом воздухе и досуши</w:t>
      </w:r>
      <w:r>
        <w:rPr>
          <w:color w:val="000000"/>
          <w:spacing w:val="7"/>
          <w:szCs w:val="17"/>
        </w:rPr>
        <w:t>вают в тени, сараях или под навесами. Сушить в печах не реко</w:t>
      </w:r>
      <w:r>
        <w:rPr>
          <w:color w:val="000000"/>
          <w:spacing w:val="6"/>
          <w:szCs w:val="17"/>
        </w:rPr>
        <w:t>мендуется, так как в этом случае сырье получается недоброкаче</w:t>
      </w:r>
      <w:r>
        <w:rPr>
          <w:color w:val="000000"/>
          <w:spacing w:val="11"/>
          <w:szCs w:val="17"/>
        </w:rPr>
        <w:t xml:space="preserve">ственным. Во избежание самосогревания плоды рекомендуется </w:t>
      </w:r>
      <w:r>
        <w:rPr>
          <w:color w:val="000000"/>
          <w:spacing w:val="3"/>
          <w:szCs w:val="17"/>
        </w:rPr>
        <w:t>часто перемешивать.</w:t>
      </w:r>
    </w:p>
    <w:p w:rsidR="00CA35A8" w:rsidRDefault="00CA35A8" w:rsidP="007E3BA3">
      <w:pPr>
        <w:shd w:val="clear" w:color="auto" w:fill="FFFFFF"/>
        <w:spacing w:before="5" w:line="360" w:lineRule="auto"/>
        <w:ind w:right="21" w:firstLine="331"/>
        <w:jc w:val="both"/>
      </w:pPr>
      <w:r>
        <w:rPr>
          <w:color w:val="000000"/>
          <w:spacing w:val="7"/>
          <w:szCs w:val="17"/>
        </w:rPr>
        <w:t xml:space="preserve">В шишко-ягодах можжевельника содержится до 2% эфирного </w:t>
      </w:r>
      <w:r>
        <w:rPr>
          <w:color w:val="000000"/>
          <w:spacing w:val="8"/>
          <w:szCs w:val="17"/>
        </w:rPr>
        <w:t xml:space="preserve">масла, в составе которого найден </w:t>
      </w:r>
      <w:r>
        <w:rPr>
          <w:color w:val="000000"/>
          <w:spacing w:val="8"/>
          <w:szCs w:val="17"/>
        </w:rPr>
        <w:sym w:font="Symbol" w:char="F061"/>
      </w:r>
      <w:r>
        <w:rPr>
          <w:color w:val="000000"/>
          <w:spacing w:val="8"/>
          <w:szCs w:val="17"/>
        </w:rPr>
        <w:t>- пинен, камфен, борнеол, кади</w:t>
      </w:r>
      <w:r>
        <w:rPr>
          <w:color w:val="000000"/>
          <w:spacing w:val="10"/>
          <w:szCs w:val="17"/>
        </w:rPr>
        <w:t xml:space="preserve">нен, юненол, юнипер-камфора и др. Кроме масла плоды содержат </w:t>
      </w:r>
      <w:r>
        <w:rPr>
          <w:color w:val="000000"/>
          <w:spacing w:val="5"/>
          <w:szCs w:val="17"/>
        </w:rPr>
        <w:t xml:space="preserve">до 40% сахаров, около 9,5% смолы, красящее вещество юниперин, </w:t>
      </w:r>
      <w:r>
        <w:rPr>
          <w:color w:val="000000"/>
          <w:spacing w:val="6"/>
          <w:szCs w:val="17"/>
        </w:rPr>
        <w:t xml:space="preserve">жирное масло, органические кислоты и другие вещества. В хвое и </w:t>
      </w:r>
      <w:r>
        <w:rPr>
          <w:color w:val="000000"/>
          <w:spacing w:val="12"/>
          <w:szCs w:val="17"/>
        </w:rPr>
        <w:t xml:space="preserve">стеблях найдено эфирное масло, витамин </w:t>
      </w:r>
      <w:r>
        <w:rPr>
          <w:color w:val="000000"/>
          <w:spacing w:val="12"/>
          <w:szCs w:val="17"/>
          <w:lang w:val="en-US"/>
        </w:rPr>
        <w:t>C</w:t>
      </w:r>
      <w:r>
        <w:rPr>
          <w:color w:val="000000"/>
          <w:spacing w:val="12"/>
          <w:szCs w:val="17"/>
        </w:rPr>
        <w:t>, а в коре и древеси</w:t>
      </w:r>
      <w:r>
        <w:rPr>
          <w:color w:val="000000"/>
          <w:spacing w:val="7"/>
          <w:szCs w:val="17"/>
        </w:rPr>
        <w:t>не — дубильные вещества и эфирное масло (Атлас ..., 1962), Со</w:t>
      </w:r>
      <w:r>
        <w:rPr>
          <w:color w:val="000000"/>
          <w:spacing w:val="13"/>
          <w:szCs w:val="17"/>
        </w:rPr>
        <w:t xml:space="preserve">держание витамина </w:t>
      </w:r>
      <w:r>
        <w:rPr>
          <w:color w:val="000000"/>
          <w:spacing w:val="13"/>
          <w:szCs w:val="17"/>
          <w:lang w:val="en-US"/>
        </w:rPr>
        <w:t>C</w:t>
      </w:r>
      <w:r>
        <w:rPr>
          <w:color w:val="000000"/>
          <w:spacing w:val="13"/>
          <w:szCs w:val="17"/>
        </w:rPr>
        <w:t xml:space="preserve"> в пересчете на абсолютно сухое вещество </w:t>
      </w:r>
      <w:r>
        <w:rPr>
          <w:color w:val="000000"/>
          <w:spacing w:val="11"/>
          <w:szCs w:val="17"/>
        </w:rPr>
        <w:t>в хвое составляет до 658 мг%, а в стеблях — 325 мг% (Муравье</w:t>
      </w:r>
      <w:r>
        <w:rPr>
          <w:color w:val="000000"/>
          <w:spacing w:val="7"/>
          <w:szCs w:val="17"/>
        </w:rPr>
        <w:t>ва, Баньковский, 1947).</w:t>
      </w:r>
    </w:p>
    <w:p w:rsidR="00CA35A8" w:rsidRDefault="00CA35A8" w:rsidP="007E3BA3">
      <w:pPr>
        <w:shd w:val="clear" w:color="auto" w:fill="FFFFFF"/>
        <w:spacing w:line="360" w:lineRule="auto"/>
        <w:ind w:right="21" w:firstLine="360"/>
        <w:jc w:val="both"/>
      </w:pPr>
      <w:r>
        <w:rPr>
          <w:color w:val="000000"/>
          <w:spacing w:val="9"/>
          <w:szCs w:val="17"/>
        </w:rPr>
        <w:t>В медицине применяют настой плодов можжевельника в ка</w:t>
      </w:r>
      <w:r>
        <w:rPr>
          <w:color w:val="000000"/>
          <w:spacing w:val="10"/>
          <w:szCs w:val="17"/>
        </w:rPr>
        <w:t>честве средства, дезинфицирующего мочевыводящие пути, а так</w:t>
      </w:r>
      <w:r>
        <w:rPr>
          <w:color w:val="000000"/>
          <w:spacing w:val="8"/>
          <w:szCs w:val="17"/>
        </w:rPr>
        <w:t>же как отхаркивающее и улучшающее пищеварение. Терапевтиче</w:t>
      </w:r>
      <w:r>
        <w:rPr>
          <w:color w:val="000000"/>
          <w:spacing w:val="5"/>
          <w:szCs w:val="18"/>
        </w:rPr>
        <w:t xml:space="preserve">ский эффект обусловлен эфирным маслом, которое, раздражая </w:t>
      </w:r>
      <w:r>
        <w:rPr>
          <w:color w:val="000000"/>
          <w:spacing w:val="6"/>
          <w:szCs w:val="18"/>
        </w:rPr>
        <w:t xml:space="preserve">слизистые, усиливает перистальтику и улучшает секрецию желез, </w:t>
      </w:r>
      <w:r>
        <w:rPr>
          <w:color w:val="000000"/>
          <w:spacing w:val="2"/>
          <w:szCs w:val="18"/>
        </w:rPr>
        <w:t>за счет чего происходит разжижение мокроты и улучшение её от</w:t>
      </w:r>
      <w:r>
        <w:rPr>
          <w:color w:val="000000"/>
          <w:spacing w:val="3"/>
          <w:szCs w:val="18"/>
        </w:rPr>
        <w:t>деления. Выделяясь через почки, эфирное масло умеренно раздра</w:t>
      </w:r>
      <w:r>
        <w:rPr>
          <w:color w:val="000000"/>
          <w:spacing w:val="5"/>
          <w:szCs w:val="18"/>
        </w:rPr>
        <w:t xml:space="preserve">жает их, благодаря чему усиливается мочеотделение. В больших </w:t>
      </w:r>
      <w:r>
        <w:rPr>
          <w:color w:val="000000"/>
          <w:spacing w:val="8"/>
          <w:szCs w:val="18"/>
        </w:rPr>
        <w:t xml:space="preserve">дозах эфирное масло вызывает сильное раздражение почек и </w:t>
      </w:r>
      <w:r>
        <w:rPr>
          <w:color w:val="000000"/>
          <w:szCs w:val="18"/>
        </w:rPr>
        <w:t>уменьшает выделение мокроты.</w:t>
      </w:r>
    </w:p>
    <w:p w:rsidR="00CA35A8" w:rsidRDefault="00CA35A8" w:rsidP="007E3BA3">
      <w:pPr>
        <w:shd w:val="clear" w:color="auto" w:fill="FFFFFF"/>
        <w:spacing w:before="5" w:line="360" w:lineRule="auto"/>
        <w:ind w:right="21" w:firstLine="350"/>
        <w:jc w:val="both"/>
      </w:pPr>
      <w:r>
        <w:rPr>
          <w:color w:val="000000"/>
          <w:spacing w:val="3"/>
          <w:szCs w:val="18"/>
        </w:rPr>
        <w:t>В народной медицине можжевеловые ягоды используют в ка</w:t>
      </w:r>
      <w:r>
        <w:rPr>
          <w:color w:val="000000"/>
          <w:spacing w:val="5"/>
          <w:szCs w:val="18"/>
        </w:rPr>
        <w:t>честве слабого мочегонного средства, а также при водянке, маля</w:t>
      </w:r>
      <w:r>
        <w:rPr>
          <w:color w:val="000000"/>
          <w:spacing w:val="4"/>
          <w:szCs w:val="18"/>
        </w:rPr>
        <w:t>рии, ревматизме, нервных заболеваниях, золотухе, как противоцинготное средство. Благодаря наличию большого количества са</w:t>
      </w:r>
      <w:r>
        <w:rPr>
          <w:color w:val="000000"/>
          <w:spacing w:val="2"/>
          <w:szCs w:val="18"/>
        </w:rPr>
        <w:t>хара, можжевеловые ягоды употребляют в винокурении для про</w:t>
      </w:r>
      <w:r>
        <w:rPr>
          <w:color w:val="000000"/>
          <w:spacing w:val="5"/>
          <w:szCs w:val="18"/>
        </w:rPr>
        <w:t xml:space="preserve">изводства водки, ликеров, пива и напитков. В Шотландии и Франции плоды издавна используют для производства можжевеловых </w:t>
      </w:r>
      <w:r>
        <w:rPr>
          <w:color w:val="000000"/>
          <w:szCs w:val="18"/>
        </w:rPr>
        <w:t xml:space="preserve">водок типа джина (Тихомиров, 1900). В настоящее время джин </w:t>
      </w:r>
      <w:r>
        <w:rPr>
          <w:color w:val="000000"/>
          <w:spacing w:val="6"/>
          <w:szCs w:val="18"/>
        </w:rPr>
        <w:t>распространился по многим странам Европы и Америки.</w:t>
      </w:r>
    </w:p>
    <w:p w:rsidR="00CA35A8" w:rsidRDefault="00CA35A8" w:rsidP="007E3BA3">
      <w:pPr>
        <w:shd w:val="clear" w:color="auto" w:fill="FFFFFF"/>
        <w:spacing w:before="5" w:line="360" w:lineRule="auto"/>
        <w:ind w:right="21" w:firstLine="350"/>
        <w:jc w:val="both"/>
      </w:pPr>
      <w:r>
        <w:rPr>
          <w:color w:val="000000"/>
          <w:spacing w:val="-2"/>
          <w:szCs w:val="18"/>
        </w:rPr>
        <w:t>Из древесины можжевельника при сухой перегонке получают терпентинное и кадиненовое масла, применяемые наружно как бо</w:t>
      </w:r>
      <w:r>
        <w:rPr>
          <w:color w:val="000000"/>
          <w:spacing w:val="6"/>
          <w:szCs w:val="18"/>
        </w:rPr>
        <w:t>леутоляющее средство. Из коры получают желтую, а из ягод зе</w:t>
      </w:r>
      <w:r>
        <w:rPr>
          <w:color w:val="000000"/>
          <w:spacing w:val="1"/>
          <w:szCs w:val="18"/>
        </w:rPr>
        <w:t xml:space="preserve">леную краски. Древесина, имеющая красноватый цвет и большую </w:t>
      </w:r>
      <w:r>
        <w:rPr>
          <w:color w:val="000000"/>
          <w:szCs w:val="18"/>
        </w:rPr>
        <w:t xml:space="preserve">прочность и смолоносность, применяется для различных поделок и </w:t>
      </w:r>
      <w:r>
        <w:rPr>
          <w:color w:val="000000"/>
          <w:spacing w:val="10"/>
          <w:szCs w:val="18"/>
        </w:rPr>
        <w:t>особенно для резьбы.</w:t>
      </w:r>
    </w:p>
    <w:p w:rsidR="00CA35A8" w:rsidRDefault="00CA35A8" w:rsidP="007E3BA3">
      <w:pPr>
        <w:shd w:val="clear" w:color="auto" w:fill="FFFFFF"/>
        <w:spacing w:line="360" w:lineRule="auto"/>
        <w:ind w:right="21" w:firstLine="360"/>
        <w:jc w:val="both"/>
        <w:rPr>
          <w:b/>
          <w:bCs/>
        </w:rPr>
      </w:pPr>
      <w:r>
        <w:rPr>
          <w:b/>
          <w:bCs/>
          <w:color w:val="000000"/>
          <w:spacing w:val="4"/>
          <w:szCs w:val="18"/>
        </w:rPr>
        <w:t xml:space="preserve">Можжевельник даурский — </w:t>
      </w:r>
      <w:r>
        <w:rPr>
          <w:b/>
          <w:bCs/>
          <w:color w:val="000000"/>
          <w:spacing w:val="4"/>
          <w:szCs w:val="18"/>
          <w:lang w:val="en-US"/>
        </w:rPr>
        <w:t>Juniperus</w:t>
      </w:r>
      <w:r>
        <w:rPr>
          <w:b/>
          <w:bCs/>
          <w:color w:val="000000"/>
          <w:spacing w:val="4"/>
          <w:szCs w:val="18"/>
        </w:rPr>
        <w:t xml:space="preserve"> </w:t>
      </w:r>
      <w:r>
        <w:rPr>
          <w:b/>
          <w:bCs/>
          <w:color w:val="000000"/>
          <w:spacing w:val="4"/>
          <w:szCs w:val="18"/>
          <w:lang w:val="en-US"/>
        </w:rPr>
        <w:t>davurica</w:t>
      </w:r>
      <w:r>
        <w:rPr>
          <w:b/>
          <w:bCs/>
          <w:color w:val="000000"/>
          <w:spacing w:val="4"/>
          <w:szCs w:val="18"/>
        </w:rPr>
        <w:t xml:space="preserve"> </w:t>
      </w:r>
      <w:r>
        <w:rPr>
          <w:b/>
          <w:bCs/>
          <w:color w:val="000000"/>
          <w:spacing w:val="4"/>
          <w:szCs w:val="18"/>
          <w:lang w:val="en-US"/>
        </w:rPr>
        <w:t>Pallas</w:t>
      </w:r>
      <w:r>
        <w:rPr>
          <w:b/>
          <w:bCs/>
          <w:color w:val="000000"/>
          <w:spacing w:val="4"/>
          <w:szCs w:val="18"/>
        </w:rPr>
        <w:t>.</w:t>
      </w:r>
    </w:p>
    <w:p w:rsidR="00CA35A8" w:rsidRDefault="00CA35A8" w:rsidP="007E3BA3">
      <w:pPr>
        <w:shd w:val="clear" w:color="auto" w:fill="FFFFFF"/>
        <w:spacing w:before="5" w:line="360" w:lineRule="auto"/>
        <w:ind w:right="21" w:firstLine="341"/>
        <w:jc w:val="both"/>
      </w:pPr>
      <w:r>
        <w:rPr>
          <w:color w:val="000000"/>
          <w:spacing w:val="1"/>
          <w:szCs w:val="18"/>
        </w:rPr>
        <w:t xml:space="preserve">Этот вид у нас встречается только небольшими группами или </w:t>
      </w:r>
      <w:r>
        <w:rPr>
          <w:color w:val="000000"/>
          <w:spacing w:val="8"/>
          <w:szCs w:val="18"/>
        </w:rPr>
        <w:t xml:space="preserve">одиночно на осыпях, скалах, по каменистым склонам и россыпям </w:t>
      </w:r>
      <w:r>
        <w:rPr>
          <w:color w:val="000000"/>
          <w:spacing w:val="1"/>
          <w:szCs w:val="18"/>
        </w:rPr>
        <w:t>в Аргунской и Ононской Даурии. Заготовляют плоды, хвою и об</w:t>
      </w:r>
      <w:r>
        <w:rPr>
          <w:color w:val="000000"/>
          <w:spacing w:val="4"/>
          <w:szCs w:val="18"/>
        </w:rPr>
        <w:t xml:space="preserve">лиственные ветви. Шишко-ягоды содержат можжевеловый сахар, </w:t>
      </w:r>
      <w:r>
        <w:rPr>
          <w:color w:val="000000"/>
          <w:spacing w:val="6"/>
          <w:szCs w:val="18"/>
        </w:rPr>
        <w:t>ветви с хвоей — эфирное масло и следы алкалоидов</w:t>
      </w:r>
    </w:p>
    <w:p w:rsidR="00CA35A8" w:rsidRDefault="00CA35A8" w:rsidP="007E3BA3">
      <w:pPr>
        <w:shd w:val="clear" w:color="auto" w:fill="FFFFFF"/>
        <w:spacing w:before="5" w:line="360" w:lineRule="auto"/>
        <w:ind w:right="21" w:firstLine="350"/>
        <w:jc w:val="both"/>
      </w:pPr>
      <w:r>
        <w:rPr>
          <w:color w:val="000000"/>
          <w:spacing w:val="6"/>
          <w:szCs w:val="18"/>
        </w:rPr>
        <w:t>В научной медицине не применяется, но используется народ</w:t>
      </w:r>
      <w:r>
        <w:rPr>
          <w:color w:val="000000"/>
          <w:spacing w:val="11"/>
          <w:szCs w:val="18"/>
        </w:rPr>
        <w:t xml:space="preserve">ной медициной Забайкалья. Плоды используют в качестве </w:t>
      </w:r>
      <w:r>
        <w:rPr>
          <w:color w:val="000000"/>
          <w:spacing w:val="9"/>
          <w:szCs w:val="18"/>
        </w:rPr>
        <w:t>мочегонного средства, при кашле и удушье, при желудочно-</w:t>
      </w:r>
      <w:r>
        <w:rPr>
          <w:color w:val="000000"/>
          <w:spacing w:val="2"/>
          <w:szCs w:val="18"/>
        </w:rPr>
        <w:t xml:space="preserve">кишечных заболеваниях. Ванны из плодов хвои — при различных </w:t>
      </w:r>
      <w:r>
        <w:rPr>
          <w:color w:val="000000"/>
          <w:spacing w:val="9"/>
          <w:szCs w:val="18"/>
        </w:rPr>
        <w:t>кожных и гинекологических заболеваниях, а из плодов с корня</w:t>
      </w:r>
      <w:r>
        <w:rPr>
          <w:color w:val="000000"/>
          <w:spacing w:val="3"/>
          <w:szCs w:val="18"/>
        </w:rPr>
        <w:t xml:space="preserve">ми — при невралгии и параличе ног (Шретер, 1975). В тибетской </w:t>
      </w:r>
      <w:r>
        <w:rPr>
          <w:color w:val="000000"/>
          <w:spacing w:val="1"/>
          <w:szCs w:val="18"/>
        </w:rPr>
        <w:t>медицине хвою и плоды используют при туберкулезе легких, брон</w:t>
      </w:r>
      <w:r>
        <w:rPr>
          <w:color w:val="000000"/>
          <w:spacing w:val="6"/>
          <w:szCs w:val="18"/>
        </w:rPr>
        <w:t>хитах, пневмонии в качестве отхаркивающего средства.</w:t>
      </w:r>
    </w:p>
    <w:p w:rsidR="00CA35A8" w:rsidRDefault="00CA35A8" w:rsidP="007E3BA3">
      <w:pPr>
        <w:shd w:val="clear" w:color="auto" w:fill="FFFFFF"/>
        <w:spacing w:line="360" w:lineRule="auto"/>
        <w:ind w:right="21" w:firstLine="336"/>
        <w:jc w:val="both"/>
        <w:outlineLvl w:val="0"/>
        <w:rPr>
          <w:b/>
          <w:bCs/>
        </w:rPr>
      </w:pPr>
      <w:r>
        <w:rPr>
          <w:b/>
          <w:bCs/>
          <w:color w:val="000000"/>
          <w:spacing w:val="4"/>
          <w:szCs w:val="18"/>
        </w:rPr>
        <w:t xml:space="preserve">Можжевельник сибирский — </w:t>
      </w:r>
      <w:r>
        <w:rPr>
          <w:b/>
          <w:bCs/>
          <w:color w:val="000000"/>
          <w:spacing w:val="4"/>
          <w:szCs w:val="18"/>
          <w:lang w:val="en-US"/>
        </w:rPr>
        <w:t>Juniperus</w:t>
      </w:r>
      <w:r>
        <w:rPr>
          <w:b/>
          <w:bCs/>
          <w:color w:val="000000"/>
          <w:spacing w:val="4"/>
          <w:szCs w:val="18"/>
        </w:rPr>
        <w:t xml:space="preserve"> </w:t>
      </w:r>
      <w:r>
        <w:rPr>
          <w:b/>
          <w:bCs/>
          <w:color w:val="000000"/>
          <w:spacing w:val="4"/>
          <w:szCs w:val="18"/>
          <w:lang w:val="en-US"/>
        </w:rPr>
        <w:t>sibirica</w:t>
      </w:r>
      <w:r>
        <w:rPr>
          <w:b/>
          <w:bCs/>
          <w:color w:val="000000"/>
          <w:spacing w:val="4"/>
          <w:szCs w:val="18"/>
        </w:rPr>
        <w:t xml:space="preserve"> </w:t>
      </w:r>
      <w:r>
        <w:rPr>
          <w:b/>
          <w:bCs/>
          <w:color w:val="000000"/>
          <w:spacing w:val="4"/>
          <w:szCs w:val="18"/>
          <w:lang w:val="en-US"/>
        </w:rPr>
        <w:t>Burgsd</w:t>
      </w:r>
      <w:r>
        <w:rPr>
          <w:b/>
          <w:bCs/>
          <w:color w:val="000000"/>
          <w:spacing w:val="4"/>
          <w:szCs w:val="18"/>
        </w:rPr>
        <w:t xml:space="preserve">. — </w:t>
      </w:r>
      <w:r>
        <w:rPr>
          <w:b/>
          <w:bCs/>
          <w:i/>
          <w:iCs/>
          <w:color w:val="000000"/>
          <w:spacing w:val="4"/>
          <w:szCs w:val="18"/>
          <w:lang w:val="en-US"/>
        </w:rPr>
        <w:t>J</w:t>
      </w:r>
      <w:r>
        <w:rPr>
          <w:b/>
          <w:bCs/>
          <w:i/>
          <w:iCs/>
          <w:color w:val="000000"/>
          <w:spacing w:val="4"/>
          <w:szCs w:val="18"/>
        </w:rPr>
        <w:t xml:space="preserve">. </w:t>
      </w:r>
      <w:r>
        <w:rPr>
          <w:b/>
          <w:bCs/>
          <w:i/>
          <w:iCs/>
          <w:color w:val="000000"/>
          <w:spacing w:val="4"/>
          <w:szCs w:val="18"/>
          <w:lang w:val="en-US"/>
        </w:rPr>
        <w:t>nana</w:t>
      </w:r>
      <w:r>
        <w:rPr>
          <w:b/>
          <w:bCs/>
          <w:i/>
          <w:iCs/>
          <w:color w:val="000000"/>
          <w:spacing w:val="5"/>
          <w:szCs w:val="18"/>
        </w:rPr>
        <w:t xml:space="preserve"> </w:t>
      </w:r>
      <w:r>
        <w:rPr>
          <w:b/>
          <w:bCs/>
          <w:i/>
          <w:iCs/>
          <w:color w:val="000000"/>
          <w:spacing w:val="5"/>
          <w:szCs w:val="18"/>
          <w:lang w:val="en-US"/>
        </w:rPr>
        <w:t>Willd</w:t>
      </w:r>
      <w:r>
        <w:rPr>
          <w:b/>
          <w:bCs/>
          <w:i/>
          <w:iCs/>
          <w:color w:val="000000"/>
          <w:spacing w:val="5"/>
          <w:szCs w:val="18"/>
        </w:rPr>
        <w:t>.</w:t>
      </w:r>
    </w:p>
    <w:p w:rsidR="00CA35A8" w:rsidRDefault="00CA35A8" w:rsidP="007E3BA3">
      <w:pPr>
        <w:shd w:val="clear" w:color="auto" w:fill="FFFFFF"/>
        <w:spacing w:before="5" w:line="360" w:lineRule="auto"/>
        <w:ind w:right="21" w:firstLine="346"/>
        <w:jc w:val="both"/>
        <w:rPr>
          <w:color w:val="000000"/>
          <w:spacing w:val="8"/>
          <w:szCs w:val="18"/>
        </w:rPr>
      </w:pPr>
      <w:r>
        <w:rPr>
          <w:color w:val="000000"/>
          <w:spacing w:val="4"/>
          <w:szCs w:val="18"/>
        </w:rPr>
        <w:t>Растет в высокогорьях на скалах, каменистых склонах и рос</w:t>
      </w:r>
      <w:r>
        <w:rPr>
          <w:color w:val="000000"/>
          <w:spacing w:val="1"/>
          <w:szCs w:val="18"/>
        </w:rPr>
        <w:t xml:space="preserve">сыпях, в лиственничных редколесьях, среди кедрового стланика в </w:t>
      </w:r>
      <w:r>
        <w:rPr>
          <w:color w:val="000000"/>
          <w:spacing w:val="10"/>
          <w:szCs w:val="18"/>
        </w:rPr>
        <w:t xml:space="preserve">гольцовом поясе Саян, по Хамар-Дабану, вокруг Байкала, на </w:t>
      </w:r>
      <w:r>
        <w:rPr>
          <w:color w:val="000000"/>
          <w:spacing w:val="8"/>
          <w:szCs w:val="18"/>
        </w:rPr>
        <w:t xml:space="preserve">верхней Лене, в Даурии. </w:t>
      </w:r>
    </w:p>
    <w:p w:rsidR="00CA35A8" w:rsidRDefault="00CA35A8" w:rsidP="007E3BA3">
      <w:pPr>
        <w:shd w:val="clear" w:color="auto" w:fill="FFFFFF"/>
        <w:spacing w:before="5" w:line="360" w:lineRule="auto"/>
        <w:ind w:right="21" w:firstLine="346"/>
        <w:jc w:val="both"/>
      </w:pPr>
      <w:r>
        <w:rPr>
          <w:color w:val="000000"/>
          <w:spacing w:val="8"/>
          <w:szCs w:val="18"/>
        </w:rPr>
        <w:t>Этот вид отличается от можжевельника обыкновенного своими размерами: высота его от 0,5 до 1 м; имеет густое ветвление и укороченные междоузлия, благодаря чему мутовки листьев сближены. Листья более короткие, несколько шире, прижаты к ветвям и более сизые. Шишко-ягоды несколько крупнее и более сизые. Цветет в конце мая — июне.</w:t>
      </w:r>
    </w:p>
    <w:p w:rsidR="00CA35A8" w:rsidRDefault="00CA35A8" w:rsidP="007E3BA3">
      <w:pPr>
        <w:shd w:val="clear" w:color="auto" w:fill="FFFFFF"/>
        <w:spacing w:line="360" w:lineRule="auto"/>
        <w:ind w:right="21" w:firstLine="341"/>
        <w:jc w:val="both"/>
      </w:pPr>
      <w:r>
        <w:rPr>
          <w:color w:val="000000"/>
          <w:spacing w:val="9"/>
          <w:szCs w:val="18"/>
        </w:rPr>
        <w:t xml:space="preserve">Плоды можжевельника сибирского содержат сахар, смолу, </w:t>
      </w:r>
      <w:r>
        <w:rPr>
          <w:color w:val="000000"/>
          <w:spacing w:val="3"/>
          <w:szCs w:val="18"/>
        </w:rPr>
        <w:t xml:space="preserve">воск, органические кислоты, витамин C, эфирное масло и другие </w:t>
      </w:r>
      <w:r>
        <w:rPr>
          <w:color w:val="000000"/>
          <w:spacing w:val="5"/>
          <w:szCs w:val="18"/>
        </w:rPr>
        <w:t xml:space="preserve">вещества. Веточки с листьями содержат от 1 до 2% эфирного масла, состоящего на 80—90% из </w:t>
      </w:r>
      <w:r>
        <w:rPr>
          <w:color w:val="000000"/>
          <w:spacing w:val="5"/>
          <w:szCs w:val="18"/>
          <w:lang w:val="en-US"/>
        </w:rPr>
        <w:t>d</w:t>
      </w:r>
      <w:r>
        <w:rPr>
          <w:color w:val="000000"/>
          <w:spacing w:val="5"/>
          <w:szCs w:val="18"/>
        </w:rPr>
        <w:t>-</w:t>
      </w:r>
      <w:r>
        <w:rPr>
          <w:color w:val="000000"/>
          <w:spacing w:val="5"/>
          <w:szCs w:val="18"/>
          <w:lang w:val="en-US"/>
        </w:rPr>
        <w:sym w:font="Symbol" w:char="F061"/>
      </w:r>
      <w:r>
        <w:rPr>
          <w:color w:val="000000"/>
          <w:spacing w:val="5"/>
          <w:szCs w:val="18"/>
        </w:rPr>
        <w:t xml:space="preserve">-пинена, дубильные вещества, </w:t>
      </w:r>
      <w:r>
        <w:rPr>
          <w:color w:val="000000"/>
          <w:szCs w:val="18"/>
        </w:rPr>
        <w:t>каротин, горечи.</w:t>
      </w:r>
    </w:p>
    <w:p w:rsidR="00CA35A8" w:rsidRDefault="00CA35A8" w:rsidP="007E3BA3">
      <w:pPr>
        <w:shd w:val="clear" w:color="auto" w:fill="FFFFFF"/>
        <w:spacing w:line="360" w:lineRule="auto"/>
        <w:ind w:right="21" w:firstLine="346"/>
        <w:jc w:val="both"/>
        <w:rPr>
          <w:color w:val="000000"/>
          <w:spacing w:val="6"/>
          <w:szCs w:val="18"/>
        </w:rPr>
      </w:pPr>
      <w:r>
        <w:rPr>
          <w:color w:val="000000"/>
          <w:spacing w:val="2"/>
          <w:szCs w:val="18"/>
        </w:rPr>
        <w:t>Применяется с теми же целями, что и можжевельник обыкновенный, кроме того, отвар веток используется как мочегонное сред</w:t>
      </w:r>
      <w:r>
        <w:rPr>
          <w:color w:val="000000"/>
          <w:spacing w:val="8"/>
          <w:szCs w:val="18"/>
        </w:rPr>
        <w:t>ство, в качестве втираний при параличе, невралгиях и в аромат</w:t>
      </w:r>
      <w:r>
        <w:rPr>
          <w:color w:val="000000"/>
          <w:spacing w:val="6"/>
          <w:szCs w:val="18"/>
        </w:rPr>
        <w:t>ных ваннах. Эфирное масло плодов и древесины в мазях приме</w:t>
      </w:r>
      <w:r>
        <w:rPr>
          <w:color w:val="000000"/>
          <w:spacing w:val="11"/>
          <w:szCs w:val="18"/>
        </w:rPr>
        <w:t xml:space="preserve">няется для втираний как болеутоляющее и для заживления ран </w:t>
      </w:r>
      <w:r>
        <w:rPr>
          <w:color w:val="000000"/>
          <w:spacing w:val="6"/>
          <w:szCs w:val="18"/>
        </w:rPr>
        <w:t>в бальзамических повязках (Верещагин с соавт., 1959).</w:t>
      </w:r>
    </w:p>
    <w:p w:rsidR="00CA35A8" w:rsidRDefault="00CA35A8" w:rsidP="007E3BA3">
      <w:pPr>
        <w:shd w:val="clear" w:color="auto" w:fill="FFFFFF"/>
        <w:spacing w:line="360" w:lineRule="auto"/>
        <w:ind w:right="21" w:firstLine="346"/>
        <w:jc w:val="both"/>
        <w:rPr>
          <w:b/>
          <w:bCs/>
          <w:color w:val="000000"/>
          <w:spacing w:val="4"/>
          <w:szCs w:val="18"/>
        </w:rPr>
      </w:pPr>
      <w:r>
        <w:rPr>
          <w:color w:val="000000"/>
          <w:spacing w:val="6"/>
          <w:szCs w:val="18"/>
        </w:rPr>
        <w:t xml:space="preserve">В Западном Саяне на склонах лесного пояса гор встречается </w:t>
      </w:r>
      <w:r>
        <w:rPr>
          <w:color w:val="000000"/>
          <w:spacing w:val="3"/>
          <w:szCs w:val="18"/>
        </w:rPr>
        <w:t xml:space="preserve">еще один вид можжевельника — </w:t>
      </w:r>
      <w:r>
        <w:rPr>
          <w:b/>
          <w:bCs/>
          <w:color w:val="000000"/>
          <w:spacing w:val="3"/>
          <w:szCs w:val="18"/>
        </w:rPr>
        <w:t>можжевельник казацкий</w:t>
      </w:r>
      <w:r>
        <w:rPr>
          <w:color w:val="000000"/>
          <w:spacing w:val="3"/>
          <w:szCs w:val="18"/>
        </w:rPr>
        <w:t xml:space="preserve"> — и хотя это растение для нашей флоры не характерно, оно находит примене</w:t>
      </w:r>
      <w:r>
        <w:rPr>
          <w:color w:val="000000"/>
          <w:spacing w:val="4"/>
          <w:szCs w:val="18"/>
        </w:rPr>
        <w:t>ние в нашей народной медицине</w:t>
      </w:r>
      <w:r>
        <w:rPr>
          <w:b/>
          <w:bCs/>
          <w:color w:val="000000"/>
          <w:spacing w:val="4"/>
          <w:szCs w:val="18"/>
        </w:rPr>
        <w:t>.</w:t>
      </w:r>
    </w:p>
    <w:p w:rsidR="00CA35A8" w:rsidRDefault="00CA35A8" w:rsidP="007E3BA3">
      <w:pPr>
        <w:shd w:val="clear" w:color="auto" w:fill="FFFFFF"/>
        <w:spacing w:line="360" w:lineRule="auto"/>
        <w:ind w:right="21" w:firstLine="346"/>
        <w:jc w:val="both"/>
        <w:rPr>
          <w:b/>
          <w:bCs/>
          <w:color w:val="000000"/>
          <w:spacing w:val="3"/>
          <w:szCs w:val="17"/>
        </w:rPr>
      </w:pPr>
      <w:r>
        <w:rPr>
          <w:b/>
          <w:bCs/>
          <w:color w:val="000000"/>
          <w:spacing w:val="3"/>
          <w:szCs w:val="17"/>
        </w:rPr>
        <w:t xml:space="preserve">Можжевельник казацкий — </w:t>
      </w:r>
      <w:r>
        <w:rPr>
          <w:b/>
          <w:bCs/>
          <w:color w:val="000000"/>
          <w:spacing w:val="3"/>
          <w:szCs w:val="17"/>
          <w:lang w:val="en-US"/>
        </w:rPr>
        <w:t>Juniperus</w:t>
      </w:r>
      <w:r>
        <w:rPr>
          <w:b/>
          <w:bCs/>
          <w:color w:val="000000"/>
          <w:spacing w:val="3"/>
          <w:szCs w:val="17"/>
        </w:rPr>
        <w:t xml:space="preserve"> </w:t>
      </w:r>
      <w:r>
        <w:rPr>
          <w:b/>
          <w:bCs/>
          <w:color w:val="000000"/>
          <w:spacing w:val="3"/>
          <w:szCs w:val="17"/>
          <w:lang w:val="en-US"/>
        </w:rPr>
        <w:t>sabina</w:t>
      </w:r>
      <w:r>
        <w:rPr>
          <w:b/>
          <w:bCs/>
          <w:color w:val="000000"/>
          <w:spacing w:val="3"/>
          <w:szCs w:val="17"/>
        </w:rPr>
        <w:t xml:space="preserve"> </w:t>
      </w:r>
      <w:r>
        <w:rPr>
          <w:b/>
          <w:bCs/>
          <w:color w:val="000000"/>
          <w:spacing w:val="3"/>
          <w:szCs w:val="17"/>
          <w:lang w:val="en-US"/>
        </w:rPr>
        <w:t>L</w:t>
      </w:r>
      <w:r>
        <w:rPr>
          <w:b/>
          <w:bCs/>
          <w:color w:val="000000"/>
          <w:spacing w:val="3"/>
          <w:szCs w:val="17"/>
        </w:rPr>
        <w:t>.</w:t>
      </w:r>
    </w:p>
    <w:p w:rsidR="00CA35A8" w:rsidRDefault="00CA35A8" w:rsidP="007E3BA3">
      <w:pPr>
        <w:pStyle w:val="30"/>
        <w:ind w:right="21"/>
      </w:pPr>
      <w:r>
        <w:t>Это распростертый кустарник с тонкими веточками последнего порядка. Кора красновато-серая. Листья ромбические, плотно прилегающие к ветви и друг к другу, с ямкой на выпуклой стороне. Плоды округло-овальные, 5—7 мм в диаметре, буроватые, с сизым налетом, содержащие 2—6 косточек</w:t>
      </w:r>
    </w:p>
    <w:p w:rsidR="00CA35A8" w:rsidRDefault="00CA35A8" w:rsidP="007E3BA3">
      <w:pPr>
        <w:shd w:val="clear" w:color="auto" w:fill="FFFFFF"/>
        <w:spacing w:before="5" w:line="360" w:lineRule="auto"/>
        <w:ind w:right="21" w:firstLine="331"/>
        <w:jc w:val="both"/>
      </w:pPr>
      <w:r>
        <w:rPr>
          <w:color w:val="000000"/>
          <w:spacing w:val="3"/>
          <w:szCs w:val="18"/>
        </w:rPr>
        <w:t xml:space="preserve">В плодах и ветвях этого вида содержится ядовитое сабиновое </w:t>
      </w:r>
      <w:r>
        <w:rPr>
          <w:color w:val="000000"/>
          <w:spacing w:val="2"/>
          <w:szCs w:val="18"/>
        </w:rPr>
        <w:t xml:space="preserve">масло, состоящее на 50% из спирта сабинола. Все части растения </w:t>
      </w:r>
      <w:r>
        <w:rPr>
          <w:color w:val="000000"/>
          <w:spacing w:val="6"/>
          <w:szCs w:val="18"/>
        </w:rPr>
        <w:t xml:space="preserve">ядовиты. Эфирное масло обладает сильным местным действием, </w:t>
      </w:r>
      <w:r>
        <w:rPr>
          <w:color w:val="000000"/>
          <w:spacing w:val="3"/>
          <w:szCs w:val="18"/>
        </w:rPr>
        <w:t>При приеме внутрь вызывает рвоту, поносы, в больших дозах по</w:t>
      </w:r>
      <w:r>
        <w:rPr>
          <w:color w:val="000000"/>
          <w:spacing w:val="2"/>
          <w:szCs w:val="18"/>
        </w:rPr>
        <w:t xml:space="preserve">ражает почки; центральную нервную систему вначале возбуждает, </w:t>
      </w:r>
      <w:r>
        <w:rPr>
          <w:color w:val="000000"/>
          <w:spacing w:val="5"/>
          <w:szCs w:val="18"/>
        </w:rPr>
        <w:t xml:space="preserve">затем угнетает, вызывая судороги, потерю сознания, параличи </w:t>
      </w:r>
      <w:r>
        <w:rPr>
          <w:color w:val="000000"/>
          <w:spacing w:val="4"/>
          <w:szCs w:val="18"/>
        </w:rPr>
        <w:t>(Гусынин, 1962). Отравление человека может наступить при прие</w:t>
      </w:r>
      <w:r>
        <w:rPr>
          <w:color w:val="000000"/>
          <w:spacing w:val="2"/>
          <w:szCs w:val="18"/>
        </w:rPr>
        <w:t>ме внутрь препаратов можжевельника казацкого в качестве моче</w:t>
      </w:r>
      <w:r>
        <w:rPr>
          <w:color w:val="000000"/>
          <w:spacing w:val="-2"/>
          <w:szCs w:val="18"/>
        </w:rPr>
        <w:t xml:space="preserve">гонного и абортивного средства, нередко со смертельным исходом. </w:t>
      </w:r>
      <w:r>
        <w:rPr>
          <w:color w:val="000000"/>
          <w:spacing w:val="5"/>
          <w:szCs w:val="18"/>
        </w:rPr>
        <w:t xml:space="preserve">Применение можжевельника казацкого в качестве абортивного </w:t>
      </w:r>
      <w:r>
        <w:rPr>
          <w:color w:val="000000"/>
          <w:spacing w:val="2"/>
          <w:szCs w:val="18"/>
        </w:rPr>
        <w:t>средства совершенно недопустимо. Наружно препараты его приме</w:t>
      </w:r>
      <w:r>
        <w:rPr>
          <w:color w:val="000000"/>
          <w:spacing w:val="4"/>
          <w:szCs w:val="18"/>
        </w:rPr>
        <w:t>няют при лишаях и кожных сыпях. Растение обладает фитонцид</w:t>
      </w:r>
      <w:r>
        <w:rPr>
          <w:color w:val="000000"/>
          <w:spacing w:val="-1"/>
          <w:szCs w:val="18"/>
        </w:rPr>
        <w:t xml:space="preserve">ными и протистоцидными свойствами, особенно выраженными по </w:t>
      </w:r>
      <w:r>
        <w:rPr>
          <w:color w:val="000000"/>
          <w:spacing w:val="4"/>
          <w:szCs w:val="18"/>
        </w:rPr>
        <w:t>отношению к трихомонаде. Тампоны с препаратами можжевельни</w:t>
      </w:r>
      <w:r>
        <w:rPr>
          <w:color w:val="000000"/>
          <w:spacing w:val="5"/>
          <w:szCs w:val="18"/>
        </w:rPr>
        <w:t xml:space="preserve">ка казацкого могут применяться при трихомонадных кольпитах, </w:t>
      </w:r>
      <w:r>
        <w:rPr>
          <w:color w:val="000000"/>
          <w:spacing w:val="1"/>
          <w:szCs w:val="18"/>
        </w:rPr>
        <w:t>причем по силе действия они превосходят все известные антиколь</w:t>
      </w:r>
      <w:r>
        <w:rPr>
          <w:color w:val="000000"/>
          <w:szCs w:val="18"/>
        </w:rPr>
        <w:t>питные средства.</w:t>
      </w:r>
    </w:p>
    <w:p w:rsidR="00CA35A8" w:rsidRDefault="00CA35A8" w:rsidP="007E3BA3">
      <w:pPr>
        <w:shd w:val="clear" w:color="auto" w:fill="FFFFFF"/>
        <w:spacing w:before="77" w:line="360" w:lineRule="auto"/>
        <w:ind w:right="21"/>
        <w:jc w:val="center"/>
        <w:outlineLvl w:val="0"/>
        <w:rPr>
          <w:b/>
          <w:bCs/>
        </w:rPr>
      </w:pPr>
      <w:r>
        <w:rPr>
          <w:b/>
          <w:bCs/>
          <w:color w:val="000000"/>
          <w:spacing w:val="14"/>
          <w:szCs w:val="18"/>
        </w:rPr>
        <w:t xml:space="preserve">Семейство </w:t>
      </w:r>
      <w:r>
        <w:rPr>
          <w:b/>
          <w:bCs/>
          <w:color w:val="000000"/>
          <w:spacing w:val="14"/>
          <w:szCs w:val="18"/>
          <w:lang w:val="en-US"/>
        </w:rPr>
        <w:t>EPHEDRACEAE</w:t>
      </w:r>
      <w:r>
        <w:rPr>
          <w:b/>
          <w:bCs/>
          <w:color w:val="000000"/>
          <w:spacing w:val="14"/>
          <w:szCs w:val="18"/>
        </w:rPr>
        <w:t xml:space="preserve"> — эфедровые, или хвойни</w:t>
      </w:r>
      <w:r>
        <w:rPr>
          <w:b/>
          <w:bCs/>
          <w:color w:val="000000"/>
          <w:spacing w:val="-4"/>
          <w:szCs w:val="18"/>
        </w:rPr>
        <w:t>ковые</w:t>
      </w:r>
    </w:p>
    <w:p w:rsidR="00CA35A8" w:rsidRDefault="00CA35A8" w:rsidP="007E3BA3">
      <w:pPr>
        <w:shd w:val="clear" w:color="auto" w:fill="FFFFFF"/>
        <w:spacing w:line="360" w:lineRule="auto"/>
        <w:ind w:right="21" w:firstLine="326"/>
        <w:jc w:val="both"/>
        <w:outlineLvl w:val="0"/>
      </w:pPr>
      <w:r>
        <w:rPr>
          <w:b/>
          <w:bCs/>
          <w:color w:val="000000"/>
          <w:szCs w:val="17"/>
        </w:rPr>
        <w:t xml:space="preserve">Хвойник односемянный, эфедра односемянная — </w:t>
      </w:r>
      <w:r>
        <w:rPr>
          <w:b/>
          <w:bCs/>
          <w:color w:val="000000"/>
          <w:szCs w:val="17"/>
          <w:lang w:val="en-US"/>
        </w:rPr>
        <w:t>Ephedra</w:t>
      </w:r>
      <w:r>
        <w:rPr>
          <w:b/>
          <w:bCs/>
          <w:color w:val="000000"/>
          <w:szCs w:val="17"/>
        </w:rPr>
        <w:t xml:space="preserve"> </w:t>
      </w:r>
      <w:r>
        <w:rPr>
          <w:b/>
          <w:bCs/>
          <w:color w:val="000000"/>
          <w:szCs w:val="17"/>
          <w:lang w:val="en-US"/>
        </w:rPr>
        <w:t>mo</w:t>
      </w:r>
      <w:r>
        <w:rPr>
          <w:b/>
          <w:bCs/>
          <w:color w:val="000000"/>
          <w:spacing w:val="6"/>
          <w:szCs w:val="17"/>
          <w:lang w:val="en-US"/>
        </w:rPr>
        <w:t>nosperma</w:t>
      </w:r>
      <w:r>
        <w:rPr>
          <w:b/>
          <w:bCs/>
          <w:color w:val="000000"/>
          <w:spacing w:val="6"/>
          <w:szCs w:val="17"/>
        </w:rPr>
        <w:t xml:space="preserve"> С. </w:t>
      </w:r>
      <w:r>
        <w:rPr>
          <w:b/>
          <w:bCs/>
          <w:color w:val="000000"/>
          <w:spacing w:val="6"/>
          <w:szCs w:val="17"/>
          <w:lang w:val="en-US"/>
        </w:rPr>
        <w:t>A</w:t>
      </w:r>
      <w:r>
        <w:rPr>
          <w:b/>
          <w:bCs/>
          <w:color w:val="000000"/>
          <w:spacing w:val="6"/>
          <w:szCs w:val="17"/>
        </w:rPr>
        <w:t xml:space="preserve">. </w:t>
      </w:r>
      <w:r>
        <w:rPr>
          <w:b/>
          <w:bCs/>
          <w:color w:val="000000"/>
          <w:spacing w:val="6"/>
          <w:szCs w:val="17"/>
          <w:lang w:val="en-US"/>
        </w:rPr>
        <w:t>Meyer</w:t>
      </w:r>
    </w:p>
    <w:p w:rsidR="00CA35A8" w:rsidRDefault="00CA35A8" w:rsidP="007E3BA3">
      <w:pPr>
        <w:shd w:val="clear" w:color="auto" w:fill="FFFFFF"/>
        <w:spacing w:line="360" w:lineRule="auto"/>
        <w:ind w:right="21" w:firstLine="331"/>
        <w:jc w:val="both"/>
      </w:pPr>
      <w:r>
        <w:rPr>
          <w:color w:val="000000"/>
          <w:spacing w:val="2"/>
          <w:szCs w:val="18"/>
        </w:rPr>
        <w:t xml:space="preserve">Растет по сухим карбонатным скалам, каменистым склонам и </w:t>
      </w:r>
      <w:r>
        <w:rPr>
          <w:color w:val="000000"/>
          <w:spacing w:val="1"/>
          <w:szCs w:val="18"/>
        </w:rPr>
        <w:t xml:space="preserve">степям, по остепненным опушкам, практически во всех районах Центральной Сибири, но главным образом в южной, более степной </w:t>
      </w:r>
      <w:r>
        <w:rPr>
          <w:color w:val="000000"/>
          <w:spacing w:val="6"/>
          <w:szCs w:val="18"/>
        </w:rPr>
        <w:t xml:space="preserve">части. Цветет в мае — начале июня. Заготовляют траву эфедры </w:t>
      </w:r>
      <w:r>
        <w:rPr>
          <w:color w:val="000000"/>
          <w:spacing w:val="9"/>
          <w:szCs w:val="18"/>
        </w:rPr>
        <w:t xml:space="preserve">весной и со второй половины лета до осени. Ее срезают ножами </w:t>
      </w:r>
      <w:r>
        <w:rPr>
          <w:color w:val="000000"/>
          <w:spacing w:val="1"/>
          <w:szCs w:val="18"/>
        </w:rPr>
        <w:t xml:space="preserve">и высушивают на открытом воздухе. В траве содержится до 1 % </w:t>
      </w:r>
      <w:r>
        <w:rPr>
          <w:color w:val="000000"/>
          <w:spacing w:val="-1"/>
          <w:szCs w:val="18"/>
        </w:rPr>
        <w:t>алкалоидов, представленных главным образом эфедрином и псев</w:t>
      </w:r>
      <w:r>
        <w:rPr>
          <w:color w:val="000000"/>
          <w:spacing w:val="5"/>
          <w:szCs w:val="18"/>
        </w:rPr>
        <w:t>доэфедрином. В свежей траве и плодах — до 160 мг% аскорбино</w:t>
      </w:r>
      <w:r>
        <w:rPr>
          <w:color w:val="000000"/>
          <w:spacing w:val="-1"/>
          <w:szCs w:val="18"/>
        </w:rPr>
        <w:t>вой кислоты.</w:t>
      </w:r>
    </w:p>
    <w:p w:rsidR="00CA35A8" w:rsidRDefault="00CA35A8" w:rsidP="007E3BA3">
      <w:pPr>
        <w:shd w:val="clear" w:color="auto" w:fill="FFFFFF"/>
        <w:spacing w:before="5" w:line="360" w:lineRule="auto"/>
        <w:ind w:right="21" w:firstLine="326"/>
        <w:jc w:val="both"/>
      </w:pPr>
      <w:r>
        <w:rPr>
          <w:color w:val="000000"/>
          <w:spacing w:val="1"/>
          <w:szCs w:val="18"/>
        </w:rPr>
        <w:t xml:space="preserve">Трава эфедры односемянной может служить источником для </w:t>
      </w:r>
      <w:r>
        <w:rPr>
          <w:color w:val="000000"/>
          <w:spacing w:val="5"/>
          <w:szCs w:val="18"/>
        </w:rPr>
        <w:t xml:space="preserve">получения алкалоида эфедрина, добываемого из эфедры хвощевой </w:t>
      </w:r>
      <w:r>
        <w:rPr>
          <w:color w:val="000000"/>
          <w:spacing w:val="3"/>
          <w:szCs w:val="18"/>
        </w:rPr>
        <w:t xml:space="preserve">и других видов, произрастающих в Средней Азии и в европейской </w:t>
      </w:r>
      <w:r>
        <w:rPr>
          <w:color w:val="000000"/>
          <w:spacing w:val="2"/>
          <w:szCs w:val="18"/>
        </w:rPr>
        <w:t xml:space="preserve">части России. Эфедрин в виде хлористоводородной соли широко </w:t>
      </w:r>
      <w:r>
        <w:rPr>
          <w:color w:val="000000"/>
          <w:spacing w:val="1"/>
          <w:szCs w:val="18"/>
        </w:rPr>
        <w:t>применяется в современной медицине. Его назначают при бронхи</w:t>
      </w:r>
      <w:r>
        <w:rPr>
          <w:color w:val="000000"/>
          <w:spacing w:val="3"/>
          <w:szCs w:val="18"/>
        </w:rPr>
        <w:t>альной астме, сенной лихорадке, сывороточной болезни, крапивни</w:t>
      </w:r>
      <w:r>
        <w:rPr>
          <w:color w:val="000000"/>
          <w:spacing w:val="4"/>
          <w:szCs w:val="18"/>
        </w:rPr>
        <w:t xml:space="preserve">це и при других аллергических заболеваниях; при рините — для </w:t>
      </w:r>
      <w:r>
        <w:rPr>
          <w:color w:val="000000"/>
          <w:spacing w:val="5"/>
          <w:szCs w:val="18"/>
        </w:rPr>
        <w:t xml:space="preserve">сужения сосудов и уменьшения воспалительных явлений, а также </w:t>
      </w:r>
      <w:r>
        <w:rPr>
          <w:color w:val="000000"/>
          <w:spacing w:val="4"/>
          <w:szCs w:val="18"/>
        </w:rPr>
        <w:t>при травмах, кровопотерях, инфекционных заболеваниях, гипото</w:t>
      </w:r>
      <w:r>
        <w:rPr>
          <w:color w:val="000000"/>
          <w:spacing w:val="2"/>
          <w:szCs w:val="18"/>
        </w:rPr>
        <w:t>нии, миастении, нарколепсии, отравлениях снотворными и нарко</w:t>
      </w:r>
      <w:r>
        <w:rPr>
          <w:color w:val="000000"/>
          <w:spacing w:val="9"/>
          <w:szCs w:val="18"/>
        </w:rPr>
        <w:t xml:space="preserve">тиками и т. д. В народной медицине траву растения используют </w:t>
      </w:r>
      <w:r>
        <w:rPr>
          <w:color w:val="000000"/>
          <w:spacing w:val="5"/>
          <w:szCs w:val="18"/>
        </w:rPr>
        <w:t xml:space="preserve">в виде ванн при ревматических и других болях; отвар и настой — </w:t>
      </w:r>
      <w:r>
        <w:rPr>
          <w:color w:val="000000"/>
          <w:spacing w:val="3"/>
          <w:szCs w:val="18"/>
        </w:rPr>
        <w:t>при кровотечениях, как ранозаживляющее, при сердечных, желудочных заболеваниях, холецистите, как потогонное средство и т. д.</w:t>
      </w:r>
    </w:p>
    <w:p w:rsidR="00CA35A8" w:rsidRDefault="00CA35A8" w:rsidP="007E3BA3">
      <w:pPr>
        <w:shd w:val="clear" w:color="auto" w:fill="FFFFFF"/>
        <w:spacing w:before="86" w:line="360" w:lineRule="auto"/>
        <w:ind w:right="21" w:firstLine="326"/>
        <w:jc w:val="center"/>
        <w:rPr>
          <w:b/>
          <w:bCs/>
        </w:rPr>
      </w:pPr>
      <w:r>
        <w:rPr>
          <w:b/>
          <w:bCs/>
          <w:color w:val="000000"/>
          <w:spacing w:val="5"/>
          <w:szCs w:val="18"/>
        </w:rPr>
        <w:t xml:space="preserve">Отдел </w:t>
      </w:r>
      <w:r>
        <w:rPr>
          <w:b/>
          <w:bCs/>
          <w:color w:val="000000"/>
          <w:spacing w:val="5"/>
          <w:szCs w:val="18"/>
          <w:lang w:val="en-US"/>
        </w:rPr>
        <w:t>MAGNOLIOPHYTA</w:t>
      </w:r>
      <w:r>
        <w:rPr>
          <w:b/>
          <w:bCs/>
          <w:color w:val="000000"/>
          <w:spacing w:val="5"/>
          <w:szCs w:val="18"/>
        </w:rPr>
        <w:t xml:space="preserve">, или </w:t>
      </w:r>
      <w:r>
        <w:rPr>
          <w:b/>
          <w:bCs/>
          <w:color w:val="000000"/>
          <w:spacing w:val="5"/>
          <w:szCs w:val="18"/>
          <w:lang w:val="en-US"/>
        </w:rPr>
        <w:t>ANGIOSPERMAE</w:t>
      </w:r>
      <w:r>
        <w:rPr>
          <w:b/>
          <w:bCs/>
          <w:color w:val="000000"/>
          <w:spacing w:val="5"/>
          <w:szCs w:val="18"/>
        </w:rPr>
        <w:t xml:space="preserve"> — цветко</w:t>
      </w:r>
      <w:r>
        <w:rPr>
          <w:b/>
          <w:bCs/>
          <w:color w:val="000000"/>
          <w:spacing w:val="1"/>
          <w:szCs w:val="18"/>
        </w:rPr>
        <w:t>вые, или покрытосеменные</w:t>
      </w:r>
    </w:p>
    <w:p w:rsidR="00CA35A8" w:rsidRDefault="00CA35A8" w:rsidP="007E3BA3">
      <w:pPr>
        <w:shd w:val="clear" w:color="auto" w:fill="FFFFFF"/>
        <w:spacing w:line="360" w:lineRule="auto"/>
        <w:ind w:right="21"/>
        <w:jc w:val="center"/>
        <w:outlineLvl w:val="0"/>
        <w:rPr>
          <w:b/>
          <w:bCs/>
        </w:rPr>
      </w:pPr>
      <w:r>
        <w:rPr>
          <w:b/>
          <w:bCs/>
          <w:color w:val="000000"/>
          <w:spacing w:val="7"/>
          <w:szCs w:val="18"/>
        </w:rPr>
        <w:t xml:space="preserve">Класс </w:t>
      </w:r>
      <w:r>
        <w:rPr>
          <w:b/>
          <w:bCs/>
          <w:color w:val="000000"/>
          <w:spacing w:val="7"/>
          <w:szCs w:val="18"/>
          <w:lang w:val="en-US"/>
        </w:rPr>
        <w:t>MONOCOTYLEDONEAE</w:t>
      </w:r>
      <w:r>
        <w:rPr>
          <w:b/>
          <w:bCs/>
          <w:color w:val="000000"/>
          <w:spacing w:val="7"/>
          <w:szCs w:val="18"/>
        </w:rPr>
        <w:t xml:space="preserve"> — однодольные</w:t>
      </w:r>
    </w:p>
    <w:p w:rsidR="00CA35A8" w:rsidRDefault="00CA35A8" w:rsidP="007E3BA3">
      <w:pPr>
        <w:shd w:val="clear" w:color="auto" w:fill="FFFFFF"/>
        <w:spacing w:line="360" w:lineRule="auto"/>
        <w:ind w:right="21"/>
        <w:jc w:val="center"/>
        <w:outlineLvl w:val="0"/>
        <w:rPr>
          <w:b/>
          <w:bCs/>
        </w:rPr>
      </w:pPr>
      <w:r>
        <w:rPr>
          <w:b/>
          <w:bCs/>
          <w:color w:val="000000"/>
          <w:spacing w:val="14"/>
          <w:szCs w:val="18"/>
        </w:rPr>
        <w:t xml:space="preserve">Семейство </w:t>
      </w:r>
      <w:r>
        <w:rPr>
          <w:b/>
          <w:bCs/>
          <w:color w:val="000000"/>
          <w:spacing w:val="14"/>
          <w:szCs w:val="18"/>
          <w:lang w:val="en-US"/>
        </w:rPr>
        <w:t>TYPHACEAE</w:t>
      </w:r>
      <w:r>
        <w:rPr>
          <w:b/>
          <w:bCs/>
          <w:color w:val="000000"/>
          <w:spacing w:val="14"/>
          <w:szCs w:val="18"/>
        </w:rPr>
        <w:t xml:space="preserve"> — рогозовые</w:t>
      </w:r>
    </w:p>
    <w:p w:rsidR="00CA35A8" w:rsidRDefault="00CA35A8" w:rsidP="007E3BA3">
      <w:pPr>
        <w:shd w:val="clear" w:color="auto" w:fill="FFFFFF"/>
        <w:spacing w:before="5" w:line="360" w:lineRule="auto"/>
        <w:ind w:right="21" w:firstLine="360"/>
        <w:jc w:val="both"/>
        <w:outlineLvl w:val="0"/>
        <w:rPr>
          <w:b/>
          <w:bCs/>
        </w:rPr>
      </w:pPr>
      <w:r>
        <w:rPr>
          <w:b/>
          <w:bCs/>
          <w:color w:val="000000"/>
          <w:spacing w:val="6"/>
          <w:szCs w:val="17"/>
        </w:rPr>
        <w:t xml:space="preserve">Рогоз узколистный — </w:t>
      </w:r>
      <w:r>
        <w:rPr>
          <w:b/>
          <w:bCs/>
          <w:color w:val="000000"/>
          <w:spacing w:val="6"/>
          <w:szCs w:val="17"/>
          <w:lang w:val="en-US"/>
        </w:rPr>
        <w:t>Typha</w:t>
      </w:r>
      <w:r>
        <w:rPr>
          <w:b/>
          <w:bCs/>
          <w:color w:val="000000"/>
          <w:spacing w:val="6"/>
          <w:szCs w:val="17"/>
        </w:rPr>
        <w:t xml:space="preserve"> </w:t>
      </w:r>
      <w:r>
        <w:rPr>
          <w:b/>
          <w:bCs/>
          <w:color w:val="000000"/>
          <w:spacing w:val="6"/>
          <w:szCs w:val="17"/>
          <w:lang w:val="en-US"/>
        </w:rPr>
        <w:t>angustifolia</w:t>
      </w:r>
      <w:r>
        <w:rPr>
          <w:b/>
          <w:bCs/>
          <w:color w:val="000000"/>
          <w:spacing w:val="6"/>
          <w:szCs w:val="17"/>
        </w:rPr>
        <w:t xml:space="preserve"> </w:t>
      </w:r>
      <w:r>
        <w:rPr>
          <w:b/>
          <w:bCs/>
          <w:color w:val="000000"/>
          <w:spacing w:val="6"/>
          <w:szCs w:val="17"/>
          <w:lang w:val="en-US"/>
        </w:rPr>
        <w:t>L</w:t>
      </w:r>
      <w:r>
        <w:rPr>
          <w:b/>
          <w:bCs/>
          <w:color w:val="000000"/>
          <w:spacing w:val="6"/>
          <w:szCs w:val="17"/>
        </w:rPr>
        <w:t>.</w:t>
      </w:r>
    </w:p>
    <w:p w:rsidR="00CA35A8" w:rsidRDefault="00CA35A8" w:rsidP="007E3BA3">
      <w:pPr>
        <w:shd w:val="clear" w:color="auto" w:fill="FFFFFF"/>
        <w:spacing w:before="5" w:line="360" w:lineRule="auto"/>
        <w:ind w:right="21" w:firstLine="331"/>
        <w:jc w:val="both"/>
        <w:rPr>
          <w:color w:val="000000"/>
          <w:szCs w:val="18"/>
        </w:rPr>
      </w:pPr>
      <w:r>
        <w:rPr>
          <w:color w:val="000000"/>
          <w:spacing w:val="8"/>
          <w:szCs w:val="18"/>
        </w:rPr>
        <w:t xml:space="preserve">Растет по берегам рек, озер, стариц. В наших районах редок </w:t>
      </w:r>
      <w:r>
        <w:rPr>
          <w:color w:val="000000"/>
          <w:spacing w:val="4"/>
          <w:szCs w:val="18"/>
        </w:rPr>
        <w:t xml:space="preserve">по Ангаре и на верхней Лене. Цветет со второй половины июня — </w:t>
      </w:r>
      <w:r>
        <w:rPr>
          <w:color w:val="000000"/>
          <w:szCs w:val="18"/>
        </w:rPr>
        <w:t>в июле.</w:t>
      </w:r>
    </w:p>
    <w:p w:rsidR="00CA35A8" w:rsidRDefault="00CA35A8" w:rsidP="007E3BA3">
      <w:pPr>
        <w:shd w:val="clear" w:color="auto" w:fill="FFFFFF"/>
        <w:spacing w:before="5" w:line="360" w:lineRule="auto"/>
        <w:ind w:right="21" w:firstLine="331"/>
        <w:jc w:val="both"/>
      </w:pPr>
      <w:r>
        <w:rPr>
          <w:color w:val="000000"/>
          <w:spacing w:val="6"/>
          <w:szCs w:val="18"/>
        </w:rPr>
        <w:t>Заготовляют у рогоза корневища, листья и пыльцу. Корневи</w:t>
      </w:r>
      <w:r>
        <w:rPr>
          <w:color w:val="000000"/>
          <w:spacing w:val="4"/>
          <w:szCs w:val="18"/>
        </w:rPr>
        <w:t xml:space="preserve">ща вырывают из илистого грунта руками или вилами весной или </w:t>
      </w:r>
      <w:r>
        <w:rPr>
          <w:color w:val="000000"/>
          <w:spacing w:val="5"/>
          <w:szCs w:val="18"/>
        </w:rPr>
        <w:t xml:space="preserve">осенью, когда они содержат наибольшее количество питательных </w:t>
      </w:r>
      <w:r>
        <w:rPr>
          <w:color w:val="000000"/>
          <w:spacing w:val="7"/>
          <w:szCs w:val="18"/>
        </w:rPr>
        <w:t>веществ, их отмывают от ила, удаляют мелкие придаточные кор</w:t>
      </w:r>
      <w:r>
        <w:rPr>
          <w:color w:val="000000"/>
          <w:szCs w:val="18"/>
        </w:rPr>
        <w:t>ни, режут на куски и высушивают прямо на воздухе, в тени, пред</w:t>
      </w:r>
      <w:r>
        <w:rPr>
          <w:color w:val="000000"/>
          <w:spacing w:val="5"/>
          <w:szCs w:val="18"/>
        </w:rPr>
        <w:t>варительно провялив на солнце. Заготовляют также пыльцу в пе</w:t>
      </w:r>
      <w:r>
        <w:rPr>
          <w:color w:val="000000"/>
          <w:spacing w:val="1"/>
          <w:szCs w:val="18"/>
        </w:rPr>
        <w:t>риод начала ее созревания, для чего срезают только верхнюю, ты</w:t>
      </w:r>
      <w:r>
        <w:rPr>
          <w:color w:val="000000"/>
          <w:spacing w:val="5"/>
          <w:szCs w:val="18"/>
        </w:rPr>
        <w:t>чиночную часть соцветия, раскладывают для дозревания на плотные листы бумаги. Пыльца при этом высыпается по мере дозрева</w:t>
      </w:r>
      <w:r>
        <w:rPr>
          <w:color w:val="000000"/>
          <w:spacing w:val="2"/>
          <w:szCs w:val="18"/>
        </w:rPr>
        <w:t xml:space="preserve">ния и подсыхания соцветия, затем ее выколачивают из высохших </w:t>
      </w:r>
      <w:r>
        <w:rPr>
          <w:color w:val="000000"/>
          <w:spacing w:val="5"/>
          <w:szCs w:val="18"/>
        </w:rPr>
        <w:t>соцветий и просеивают через тонкие сита для удаления посторон</w:t>
      </w:r>
      <w:r>
        <w:rPr>
          <w:color w:val="000000"/>
          <w:spacing w:val="7"/>
          <w:szCs w:val="18"/>
        </w:rPr>
        <w:t>них примесей. Листья собирают в период их полного разверты</w:t>
      </w:r>
      <w:r>
        <w:rPr>
          <w:color w:val="000000"/>
          <w:spacing w:val="-2"/>
          <w:szCs w:val="18"/>
        </w:rPr>
        <w:t>вания.</w:t>
      </w:r>
    </w:p>
    <w:p w:rsidR="00CA35A8" w:rsidRDefault="00CA35A8" w:rsidP="007E3BA3">
      <w:pPr>
        <w:shd w:val="clear" w:color="auto" w:fill="FFFFFF"/>
        <w:spacing w:before="10" w:line="360" w:lineRule="auto"/>
        <w:ind w:right="21" w:firstLine="341"/>
        <w:jc w:val="both"/>
      </w:pPr>
      <w:r>
        <w:rPr>
          <w:color w:val="000000"/>
          <w:spacing w:val="-1"/>
          <w:szCs w:val="18"/>
        </w:rPr>
        <w:t xml:space="preserve">Корневища рогоза богаты питательными веществами — в них </w:t>
      </w:r>
      <w:r>
        <w:rPr>
          <w:color w:val="000000"/>
          <w:spacing w:val="8"/>
          <w:szCs w:val="18"/>
        </w:rPr>
        <w:t>содержится свыше 50% крахмала, до 12% сахаров и значитель</w:t>
      </w:r>
      <w:r>
        <w:rPr>
          <w:color w:val="000000"/>
          <w:spacing w:val="2"/>
          <w:szCs w:val="18"/>
        </w:rPr>
        <w:t xml:space="preserve">ные количества аскорбиновой кислоты. Пыльца содержит до 10% </w:t>
      </w:r>
      <w:r>
        <w:rPr>
          <w:color w:val="000000"/>
          <w:spacing w:val="-1"/>
          <w:szCs w:val="18"/>
        </w:rPr>
        <w:t xml:space="preserve">жирного масла, </w:t>
      </w:r>
      <w:r>
        <w:rPr>
          <w:color w:val="000000"/>
          <w:spacing w:val="-1"/>
          <w:szCs w:val="18"/>
        </w:rPr>
        <w:sym w:font="Symbol" w:char="F062"/>
      </w:r>
      <w:r>
        <w:rPr>
          <w:color w:val="000000"/>
          <w:spacing w:val="-1"/>
          <w:szCs w:val="18"/>
        </w:rPr>
        <w:t>-ситостерин, гликозид изорамнетина, кверцетин-3-</w:t>
      </w:r>
      <w:r>
        <w:rPr>
          <w:color w:val="000000"/>
          <w:szCs w:val="18"/>
        </w:rPr>
        <w:t xml:space="preserve">монометиловый эфир; листья — аскорбиновую кислоту и, наконец, </w:t>
      </w:r>
      <w:r>
        <w:rPr>
          <w:color w:val="000000"/>
          <w:spacing w:val="1"/>
          <w:szCs w:val="18"/>
        </w:rPr>
        <w:t xml:space="preserve">соцветия — немного дубильных веществ пирокатехиновой группы </w:t>
      </w:r>
      <w:r>
        <w:rPr>
          <w:color w:val="000000"/>
          <w:spacing w:val="7"/>
          <w:szCs w:val="18"/>
        </w:rPr>
        <w:t>(Шретер, 1975).</w:t>
      </w:r>
    </w:p>
    <w:p w:rsidR="00CA35A8" w:rsidRDefault="00CA35A8" w:rsidP="007E3BA3">
      <w:pPr>
        <w:shd w:val="clear" w:color="auto" w:fill="FFFFFF"/>
        <w:spacing w:before="5" w:line="360" w:lineRule="auto"/>
        <w:ind w:right="21" w:firstLine="341"/>
        <w:jc w:val="both"/>
      </w:pPr>
      <w:r>
        <w:rPr>
          <w:color w:val="000000"/>
          <w:spacing w:val="6"/>
          <w:szCs w:val="18"/>
        </w:rPr>
        <w:t>Листья рогоза в народной медицине считают противоцингот</w:t>
      </w:r>
      <w:r>
        <w:rPr>
          <w:color w:val="000000"/>
          <w:spacing w:val="3"/>
          <w:szCs w:val="18"/>
        </w:rPr>
        <w:t>ным средством, пыльца в китайской и японской медицине исполь</w:t>
      </w:r>
      <w:r>
        <w:rPr>
          <w:color w:val="000000"/>
          <w:spacing w:val="5"/>
          <w:szCs w:val="18"/>
        </w:rPr>
        <w:t xml:space="preserve">зуется в качестве кровоостанавливающего и мочегонного средства, </w:t>
      </w:r>
      <w:r>
        <w:rPr>
          <w:color w:val="000000"/>
          <w:spacing w:val="6"/>
          <w:szCs w:val="18"/>
        </w:rPr>
        <w:t>а корневища в Индии — как вяжущее и мочегонное.</w:t>
      </w:r>
    </w:p>
    <w:p w:rsidR="00CA35A8" w:rsidRDefault="00CA35A8" w:rsidP="007E3BA3">
      <w:pPr>
        <w:shd w:val="clear" w:color="auto" w:fill="FFFFFF"/>
        <w:spacing w:line="360" w:lineRule="auto"/>
        <w:ind w:right="21" w:firstLine="341"/>
        <w:jc w:val="both"/>
        <w:rPr>
          <w:color w:val="000000"/>
          <w:spacing w:val="2"/>
          <w:szCs w:val="18"/>
        </w:rPr>
      </w:pPr>
      <w:r>
        <w:rPr>
          <w:color w:val="000000"/>
          <w:spacing w:val="10"/>
          <w:szCs w:val="18"/>
        </w:rPr>
        <w:t xml:space="preserve">Корневища и этого вида рогоза, и других, произрастающих </w:t>
      </w:r>
      <w:r>
        <w:rPr>
          <w:color w:val="000000"/>
          <w:spacing w:val="4"/>
          <w:szCs w:val="18"/>
        </w:rPr>
        <w:t>на территории Российской Федерации, считаются съедобными. Размолотые в муку с добавлением пшеничной или ржаной муки, они мо</w:t>
      </w:r>
      <w:r>
        <w:rPr>
          <w:color w:val="000000"/>
          <w:spacing w:val="6"/>
          <w:szCs w:val="18"/>
        </w:rPr>
        <w:t xml:space="preserve">гут быть использованы для выпечки пресных лепешек. Их можно </w:t>
      </w:r>
      <w:r>
        <w:rPr>
          <w:color w:val="000000"/>
          <w:spacing w:val="3"/>
          <w:szCs w:val="18"/>
        </w:rPr>
        <w:t xml:space="preserve">есть в печеном виде, а молодые побеги, которые также съедобны, </w:t>
      </w:r>
      <w:r>
        <w:rPr>
          <w:color w:val="000000"/>
          <w:spacing w:val="2"/>
          <w:szCs w:val="18"/>
        </w:rPr>
        <w:t xml:space="preserve">варить, мариновать. Подземные органы рогоза охотно поедаются </w:t>
      </w:r>
      <w:r>
        <w:rPr>
          <w:color w:val="000000"/>
          <w:spacing w:val="5"/>
          <w:szCs w:val="18"/>
        </w:rPr>
        <w:t>ондатрой, выхухолью и нутрией. Листья используются для плете</w:t>
      </w:r>
      <w:r>
        <w:rPr>
          <w:color w:val="000000"/>
          <w:spacing w:val="3"/>
          <w:szCs w:val="18"/>
        </w:rPr>
        <w:t>ния корзин, циновок, ковриков. Вся надземная часть растения при</w:t>
      </w:r>
      <w:r>
        <w:rPr>
          <w:color w:val="000000"/>
          <w:spacing w:val="2"/>
          <w:szCs w:val="18"/>
        </w:rPr>
        <w:t>годна для силосования.</w:t>
      </w:r>
    </w:p>
    <w:p w:rsidR="00CA35A8" w:rsidRDefault="00CA35A8" w:rsidP="007E3BA3">
      <w:pPr>
        <w:shd w:val="clear" w:color="auto" w:fill="FFFFFF"/>
        <w:spacing w:line="360" w:lineRule="auto"/>
        <w:ind w:right="21" w:firstLine="341"/>
        <w:jc w:val="both"/>
        <w:rPr>
          <w:b/>
          <w:bCs/>
        </w:rPr>
      </w:pPr>
      <w:r>
        <w:rPr>
          <w:b/>
          <w:bCs/>
          <w:color w:val="000000"/>
          <w:spacing w:val="7"/>
          <w:szCs w:val="17"/>
        </w:rPr>
        <w:t xml:space="preserve">Рогоз широколистный — </w:t>
      </w:r>
      <w:r>
        <w:rPr>
          <w:b/>
          <w:bCs/>
          <w:color w:val="000000"/>
          <w:spacing w:val="7"/>
          <w:szCs w:val="17"/>
          <w:lang w:val="en-US"/>
        </w:rPr>
        <w:t>Typha</w:t>
      </w:r>
      <w:r>
        <w:rPr>
          <w:b/>
          <w:bCs/>
          <w:color w:val="000000"/>
          <w:spacing w:val="7"/>
          <w:szCs w:val="17"/>
        </w:rPr>
        <w:t xml:space="preserve"> </w:t>
      </w:r>
      <w:r>
        <w:rPr>
          <w:b/>
          <w:bCs/>
          <w:color w:val="000000"/>
          <w:spacing w:val="7"/>
          <w:szCs w:val="17"/>
          <w:lang w:val="en-US"/>
        </w:rPr>
        <w:t>latifolia</w:t>
      </w:r>
      <w:r>
        <w:rPr>
          <w:b/>
          <w:bCs/>
          <w:color w:val="000000"/>
          <w:spacing w:val="7"/>
          <w:szCs w:val="17"/>
        </w:rPr>
        <w:t xml:space="preserve"> </w:t>
      </w:r>
      <w:r>
        <w:rPr>
          <w:b/>
          <w:bCs/>
          <w:color w:val="000000"/>
          <w:spacing w:val="7"/>
          <w:szCs w:val="17"/>
          <w:lang w:val="en-US"/>
        </w:rPr>
        <w:t>L</w:t>
      </w:r>
      <w:r>
        <w:rPr>
          <w:b/>
          <w:bCs/>
          <w:color w:val="000000"/>
          <w:spacing w:val="7"/>
          <w:szCs w:val="17"/>
        </w:rPr>
        <w:t>.</w:t>
      </w:r>
    </w:p>
    <w:p w:rsidR="00CA35A8" w:rsidRDefault="00CA35A8" w:rsidP="007E3BA3">
      <w:pPr>
        <w:shd w:val="clear" w:color="auto" w:fill="FFFFFF"/>
        <w:spacing w:before="5" w:line="360" w:lineRule="auto"/>
        <w:ind w:right="21" w:firstLine="346"/>
        <w:jc w:val="both"/>
      </w:pPr>
      <w:r>
        <w:rPr>
          <w:color w:val="000000"/>
          <w:spacing w:val="7"/>
          <w:szCs w:val="18"/>
        </w:rPr>
        <w:t xml:space="preserve">Растет по берегам рек, озер, на болотах шире, чем предыдущий вид — главным образом, по Ангаре, Саянам, верхней Лене и </w:t>
      </w:r>
      <w:r>
        <w:rPr>
          <w:color w:val="000000"/>
          <w:spacing w:val="3"/>
          <w:szCs w:val="18"/>
        </w:rPr>
        <w:t xml:space="preserve">на северо-восточном побережье Байкала по реке Верхней Ангаре, </w:t>
      </w:r>
      <w:r>
        <w:rPr>
          <w:color w:val="000000"/>
          <w:spacing w:val="6"/>
          <w:szCs w:val="18"/>
        </w:rPr>
        <w:t xml:space="preserve">изредка в Даурии. Цветет в июне—июле. Корневище содержит </w:t>
      </w:r>
      <w:r>
        <w:rPr>
          <w:color w:val="000000"/>
          <w:spacing w:val="2"/>
          <w:szCs w:val="18"/>
        </w:rPr>
        <w:t>крахмал, сахара, дубильные вещества, слизи, щавелевокислый каль</w:t>
      </w:r>
      <w:r>
        <w:rPr>
          <w:color w:val="000000"/>
          <w:spacing w:val="8"/>
          <w:szCs w:val="18"/>
        </w:rPr>
        <w:t xml:space="preserve">ций. Листья богаты аскорбиновой кислотой, содержание которой </w:t>
      </w:r>
      <w:r>
        <w:rPr>
          <w:color w:val="000000"/>
          <w:spacing w:val="3"/>
          <w:szCs w:val="18"/>
        </w:rPr>
        <w:t>по разным данным составляет от 300 до 820 мг%. В пыльце обна</w:t>
      </w:r>
      <w:r>
        <w:rPr>
          <w:color w:val="000000"/>
          <w:spacing w:val="7"/>
          <w:szCs w:val="18"/>
        </w:rPr>
        <w:t xml:space="preserve">ружено до 10% жира, изорамнетин, </w:t>
      </w:r>
      <w:r>
        <w:rPr>
          <w:color w:val="000000"/>
          <w:spacing w:val="7"/>
          <w:szCs w:val="18"/>
        </w:rPr>
        <w:sym w:font="Symbol" w:char="F067"/>
      </w:r>
      <w:r>
        <w:rPr>
          <w:color w:val="000000"/>
          <w:spacing w:val="7"/>
          <w:szCs w:val="18"/>
        </w:rPr>
        <w:t>-ситостерин</w:t>
      </w:r>
      <w:r>
        <w:rPr>
          <w:i/>
          <w:iCs/>
          <w:color w:val="000000"/>
          <w:spacing w:val="7"/>
          <w:szCs w:val="18"/>
        </w:rPr>
        <w:t xml:space="preserve">, </w:t>
      </w:r>
      <w:r>
        <w:rPr>
          <w:color w:val="000000"/>
          <w:spacing w:val="7"/>
          <w:szCs w:val="18"/>
        </w:rPr>
        <w:t>до 17,8 угле</w:t>
      </w:r>
      <w:r>
        <w:rPr>
          <w:color w:val="000000"/>
          <w:spacing w:val="-3"/>
          <w:szCs w:val="18"/>
        </w:rPr>
        <w:t>водов.</w:t>
      </w:r>
    </w:p>
    <w:p w:rsidR="00CA35A8" w:rsidRDefault="00CA35A8" w:rsidP="007E3BA3">
      <w:pPr>
        <w:shd w:val="clear" w:color="auto" w:fill="FFFFFF"/>
        <w:spacing w:line="360" w:lineRule="auto"/>
        <w:ind w:right="21" w:firstLine="341"/>
        <w:jc w:val="both"/>
        <w:rPr>
          <w:color w:val="000000"/>
          <w:spacing w:val="7"/>
          <w:szCs w:val="18"/>
        </w:rPr>
      </w:pPr>
      <w:r>
        <w:rPr>
          <w:color w:val="000000"/>
          <w:spacing w:val="4"/>
          <w:szCs w:val="18"/>
        </w:rPr>
        <w:t xml:space="preserve">Рогоз широколистный применяют с теми же целями, что и </w:t>
      </w:r>
      <w:r>
        <w:rPr>
          <w:color w:val="000000"/>
          <w:spacing w:val="7"/>
          <w:szCs w:val="18"/>
        </w:rPr>
        <w:t>предыдущий вид, но, кроме того, отвар листьев пьют при сахар</w:t>
      </w:r>
      <w:r>
        <w:rPr>
          <w:color w:val="000000"/>
          <w:spacing w:val="2"/>
          <w:szCs w:val="18"/>
        </w:rPr>
        <w:t>ном диабете, настой — при поносах и дизентерии; корневища используют при гастритах, энтеритах как вяжущее и противовоспа</w:t>
      </w:r>
      <w:r>
        <w:rPr>
          <w:color w:val="000000"/>
          <w:spacing w:val="3"/>
          <w:szCs w:val="18"/>
        </w:rPr>
        <w:t xml:space="preserve">лительное средство, а также мягчительное и противолихорадочное, </w:t>
      </w:r>
      <w:r>
        <w:rPr>
          <w:color w:val="000000"/>
          <w:spacing w:val="2"/>
          <w:szCs w:val="18"/>
        </w:rPr>
        <w:t>при цинге, от нарывов и бородавок. Измельченные листья прикла</w:t>
      </w:r>
      <w:r>
        <w:rPr>
          <w:color w:val="000000"/>
          <w:spacing w:val="-1"/>
          <w:szCs w:val="18"/>
        </w:rPr>
        <w:t xml:space="preserve">дывают </w:t>
      </w:r>
      <w:r>
        <w:rPr>
          <w:i/>
          <w:iCs/>
          <w:color w:val="000000"/>
          <w:spacing w:val="-1"/>
          <w:szCs w:val="18"/>
        </w:rPr>
        <w:t xml:space="preserve">к </w:t>
      </w:r>
      <w:r>
        <w:rPr>
          <w:color w:val="000000"/>
          <w:spacing w:val="-1"/>
          <w:szCs w:val="18"/>
        </w:rPr>
        <w:t xml:space="preserve">ранам как кровоостанавливающее, антисептическое и </w:t>
      </w:r>
      <w:r>
        <w:rPr>
          <w:color w:val="000000"/>
          <w:spacing w:val="1"/>
          <w:szCs w:val="18"/>
        </w:rPr>
        <w:t xml:space="preserve">ранозаживляющее средство. Пух початков, смешанный с топленым </w:t>
      </w:r>
      <w:r>
        <w:rPr>
          <w:color w:val="000000"/>
          <w:spacing w:val="4"/>
          <w:szCs w:val="18"/>
        </w:rPr>
        <w:t xml:space="preserve">маслом, считают хорошим средством от обморожений и ожогов </w:t>
      </w:r>
      <w:r>
        <w:rPr>
          <w:color w:val="000000"/>
          <w:spacing w:val="7"/>
          <w:szCs w:val="18"/>
        </w:rPr>
        <w:t>(Шретер, 1975).</w:t>
      </w:r>
    </w:p>
    <w:p w:rsidR="00CA35A8" w:rsidRDefault="00CA35A8" w:rsidP="007E3BA3">
      <w:pPr>
        <w:shd w:val="clear" w:color="auto" w:fill="FFFFFF"/>
        <w:spacing w:line="360" w:lineRule="auto"/>
        <w:ind w:right="21" w:firstLine="341"/>
        <w:jc w:val="both"/>
        <w:rPr>
          <w:b/>
          <w:bCs/>
          <w:color w:val="000000"/>
          <w:spacing w:val="7"/>
          <w:szCs w:val="17"/>
        </w:rPr>
      </w:pPr>
      <w:r>
        <w:rPr>
          <w:b/>
          <w:bCs/>
          <w:color w:val="000000"/>
          <w:spacing w:val="7"/>
          <w:szCs w:val="17"/>
        </w:rPr>
        <w:t xml:space="preserve">Рогоз Лаксмана — </w:t>
      </w:r>
      <w:r>
        <w:rPr>
          <w:b/>
          <w:bCs/>
          <w:color w:val="000000"/>
          <w:spacing w:val="7"/>
          <w:szCs w:val="17"/>
          <w:lang w:val="en-US"/>
        </w:rPr>
        <w:t>Typha</w:t>
      </w:r>
      <w:r>
        <w:rPr>
          <w:b/>
          <w:bCs/>
          <w:color w:val="000000"/>
          <w:spacing w:val="7"/>
          <w:szCs w:val="17"/>
        </w:rPr>
        <w:t xml:space="preserve"> </w:t>
      </w:r>
      <w:r>
        <w:rPr>
          <w:b/>
          <w:bCs/>
          <w:color w:val="000000"/>
          <w:spacing w:val="7"/>
          <w:szCs w:val="17"/>
          <w:lang w:val="en-US"/>
        </w:rPr>
        <w:t>laxmanii</w:t>
      </w:r>
      <w:r>
        <w:rPr>
          <w:b/>
          <w:bCs/>
          <w:color w:val="000000"/>
          <w:spacing w:val="7"/>
          <w:szCs w:val="17"/>
        </w:rPr>
        <w:t xml:space="preserve"> </w:t>
      </w:r>
      <w:r>
        <w:rPr>
          <w:b/>
          <w:bCs/>
          <w:color w:val="000000"/>
          <w:spacing w:val="7"/>
          <w:szCs w:val="17"/>
          <w:lang w:val="en-US"/>
        </w:rPr>
        <w:t>Lepechin</w:t>
      </w:r>
      <w:r>
        <w:rPr>
          <w:b/>
          <w:bCs/>
          <w:color w:val="000000"/>
          <w:spacing w:val="7"/>
          <w:szCs w:val="17"/>
        </w:rPr>
        <w:t>.</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7"/>
          <w:szCs w:val="18"/>
        </w:rPr>
        <w:t>Растет в воде канав, мелких озер, в долинах рек по заболо</w:t>
      </w:r>
      <w:r>
        <w:rPr>
          <w:color w:val="000000"/>
          <w:spacing w:val="1"/>
          <w:szCs w:val="18"/>
        </w:rPr>
        <w:t>ченным местам в южных районах Забайкалья. Цветет в июле. Ис</w:t>
      </w:r>
      <w:r>
        <w:rPr>
          <w:color w:val="000000"/>
          <w:spacing w:val="3"/>
          <w:szCs w:val="18"/>
        </w:rPr>
        <w:t>пользуется в народной медицине как вяжущее и кровоостанавли</w:t>
      </w:r>
      <w:r>
        <w:rPr>
          <w:color w:val="000000"/>
          <w:spacing w:val="5"/>
          <w:szCs w:val="18"/>
        </w:rPr>
        <w:t xml:space="preserve">вающее средства. Корневища съедобны. </w:t>
      </w:r>
    </w:p>
    <w:p w:rsidR="00CA35A8" w:rsidRDefault="00CA35A8" w:rsidP="007E3BA3">
      <w:pPr>
        <w:shd w:val="clear" w:color="auto" w:fill="FFFFFF"/>
        <w:spacing w:line="360" w:lineRule="auto"/>
        <w:ind w:right="21"/>
        <w:jc w:val="center"/>
        <w:outlineLvl w:val="0"/>
        <w:rPr>
          <w:b/>
          <w:bCs/>
          <w:color w:val="000000"/>
          <w:spacing w:val="3"/>
          <w:w w:val="106"/>
          <w:szCs w:val="18"/>
        </w:rPr>
      </w:pPr>
      <w:r>
        <w:rPr>
          <w:b/>
          <w:bCs/>
          <w:color w:val="000000"/>
          <w:spacing w:val="3"/>
          <w:w w:val="106"/>
          <w:szCs w:val="18"/>
        </w:rPr>
        <w:t xml:space="preserve">Семейство </w:t>
      </w:r>
      <w:r>
        <w:rPr>
          <w:b/>
          <w:bCs/>
          <w:color w:val="000000"/>
          <w:spacing w:val="3"/>
          <w:w w:val="106"/>
          <w:szCs w:val="18"/>
          <w:lang w:val="en-US"/>
        </w:rPr>
        <w:t>SPARGANIACEAE</w:t>
      </w:r>
      <w:r>
        <w:rPr>
          <w:b/>
          <w:bCs/>
          <w:color w:val="000000"/>
          <w:spacing w:val="3"/>
          <w:w w:val="106"/>
          <w:szCs w:val="18"/>
        </w:rPr>
        <w:t xml:space="preserve"> — ежеголовниковые</w:t>
      </w:r>
    </w:p>
    <w:p w:rsidR="00CA35A8" w:rsidRDefault="00CA35A8" w:rsidP="007E3BA3">
      <w:pPr>
        <w:shd w:val="clear" w:color="auto" w:fill="FFFFFF"/>
        <w:spacing w:line="360" w:lineRule="auto"/>
        <w:ind w:right="21" w:firstLine="360"/>
        <w:outlineLvl w:val="0"/>
        <w:rPr>
          <w:b/>
          <w:bCs/>
          <w:i/>
          <w:iCs/>
          <w:color w:val="000000"/>
          <w:spacing w:val="3"/>
          <w:w w:val="106"/>
          <w:szCs w:val="18"/>
        </w:rPr>
      </w:pPr>
      <w:r>
        <w:rPr>
          <w:b/>
          <w:bCs/>
          <w:color w:val="000000"/>
          <w:spacing w:val="3"/>
          <w:w w:val="106"/>
          <w:szCs w:val="18"/>
        </w:rPr>
        <w:t xml:space="preserve">Ежеголовник всплывший, ежеголовник всплывающий — </w:t>
      </w:r>
      <w:r>
        <w:rPr>
          <w:b/>
          <w:bCs/>
          <w:color w:val="000000"/>
          <w:spacing w:val="3"/>
          <w:w w:val="106"/>
          <w:szCs w:val="18"/>
          <w:lang w:val="en-US"/>
        </w:rPr>
        <w:t>Sparganium</w:t>
      </w:r>
      <w:r>
        <w:rPr>
          <w:b/>
          <w:bCs/>
          <w:color w:val="000000"/>
          <w:spacing w:val="3"/>
          <w:w w:val="106"/>
          <w:szCs w:val="18"/>
        </w:rPr>
        <w:t xml:space="preserve"> </w:t>
      </w:r>
      <w:r>
        <w:rPr>
          <w:b/>
          <w:bCs/>
          <w:color w:val="000000"/>
          <w:spacing w:val="3"/>
          <w:w w:val="106"/>
          <w:szCs w:val="18"/>
          <w:lang w:val="en-US"/>
        </w:rPr>
        <w:t>emersum</w:t>
      </w:r>
      <w:r>
        <w:rPr>
          <w:b/>
          <w:bCs/>
          <w:color w:val="000000"/>
          <w:spacing w:val="3"/>
          <w:w w:val="106"/>
          <w:szCs w:val="18"/>
        </w:rPr>
        <w:t xml:space="preserve"> </w:t>
      </w:r>
      <w:r>
        <w:rPr>
          <w:b/>
          <w:bCs/>
          <w:color w:val="000000"/>
          <w:spacing w:val="3"/>
          <w:w w:val="106"/>
          <w:szCs w:val="18"/>
          <w:lang w:val="en-US"/>
        </w:rPr>
        <w:t>Rehman</w:t>
      </w:r>
      <w:r>
        <w:rPr>
          <w:b/>
          <w:bCs/>
          <w:color w:val="000000"/>
          <w:spacing w:val="3"/>
          <w:w w:val="106"/>
          <w:szCs w:val="18"/>
        </w:rPr>
        <w:t xml:space="preserve"> — </w:t>
      </w:r>
      <w:r>
        <w:rPr>
          <w:b/>
          <w:bCs/>
          <w:i/>
          <w:iCs/>
          <w:color w:val="000000"/>
          <w:spacing w:val="3"/>
          <w:w w:val="106"/>
          <w:szCs w:val="18"/>
          <w:lang w:val="en-US"/>
        </w:rPr>
        <w:t>Sp</w:t>
      </w:r>
      <w:r>
        <w:rPr>
          <w:b/>
          <w:bCs/>
          <w:i/>
          <w:iCs/>
          <w:color w:val="000000"/>
          <w:spacing w:val="3"/>
          <w:w w:val="106"/>
          <w:szCs w:val="18"/>
        </w:rPr>
        <w:t xml:space="preserve"> </w:t>
      </w:r>
      <w:r>
        <w:rPr>
          <w:b/>
          <w:bCs/>
          <w:i/>
          <w:iCs/>
          <w:color w:val="000000"/>
          <w:spacing w:val="3"/>
          <w:w w:val="106"/>
          <w:szCs w:val="18"/>
          <w:lang w:val="en-US"/>
        </w:rPr>
        <w:t>simplex</w:t>
      </w:r>
      <w:r>
        <w:rPr>
          <w:b/>
          <w:bCs/>
          <w:i/>
          <w:iCs/>
          <w:color w:val="000000"/>
          <w:spacing w:val="3"/>
          <w:w w:val="106"/>
          <w:szCs w:val="18"/>
        </w:rPr>
        <w:t xml:space="preserve"> </w:t>
      </w:r>
      <w:r>
        <w:rPr>
          <w:b/>
          <w:bCs/>
          <w:i/>
          <w:iCs/>
          <w:color w:val="000000"/>
          <w:spacing w:val="3"/>
          <w:w w:val="106"/>
          <w:szCs w:val="18"/>
          <w:lang w:val="en-US"/>
        </w:rPr>
        <w:t>Hudson</w:t>
      </w:r>
      <w:r>
        <w:rPr>
          <w:b/>
          <w:bCs/>
          <w:i/>
          <w:iCs/>
          <w:color w:val="000000"/>
          <w:spacing w:val="3"/>
          <w:w w:val="106"/>
          <w:szCs w:val="18"/>
        </w:rPr>
        <w:t>.</w:t>
      </w:r>
    </w:p>
    <w:p w:rsidR="00CA35A8" w:rsidRDefault="00CA35A8" w:rsidP="007E3BA3">
      <w:pPr>
        <w:shd w:val="clear" w:color="auto" w:fill="FFFFFF"/>
        <w:spacing w:before="5" w:line="360" w:lineRule="auto"/>
        <w:ind w:right="21" w:firstLine="336"/>
        <w:jc w:val="both"/>
      </w:pPr>
      <w:r>
        <w:rPr>
          <w:color w:val="000000"/>
          <w:spacing w:val="8"/>
          <w:szCs w:val="17"/>
        </w:rPr>
        <w:t xml:space="preserve">Растет по болотам, старицам, берегам рек и озер в Саяно-Байкальском районе, по Ангаре, верхней Лене, по северному и </w:t>
      </w:r>
      <w:r>
        <w:rPr>
          <w:color w:val="000000"/>
          <w:spacing w:val="7"/>
          <w:szCs w:val="17"/>
        </w:rPr>
        <w:t xml:space="preserve">восточному побережью Байкала и Бурятии, в Читинской области. </w:t>
      </w:r>
      <w:r>
        <w:rPr>
          <w:color w:val="000000"/>
          <w:spacing w:val="4"/>
          <w:szCs w:val="17"/>
        </w:rPr>
        <w:t>Цветет в июне—июле.</w:t>
      </w:r>
    </w:p>
    <w:p w:rsidR="00CA35A8" w:rsidRDefault="00CA35A8" w:rsidP="007E3BA3">
      <w:pPr>
        <w:shd w:val="clear" w:color="auto" w:fill="FFFFFF"/>
        <w:spacing w:line="360" w:lineRule="auto"/>
        <w:ind w:right="21" w:firstLine="322"/>
        <w:jc w:val="both"/>
      </w:pPr>
      <w:r>
        <w:rPr>
          <w:color w:val="000000"/>
          <w:spacing w:val="11"/>
          <w:szCs w:val="17"/>
        </w:rPr>
        <w:t>В листьях и корнях растения обнаружены алкалоиды и вита</w:t>
      </w:r>
      <w:r>
        <w:rPr>
          <w:color w:val="000000"/>
          <w:spacing w:val="9"/>
          <w:szCs w:val="17"/>
        </w:rPr>
        <w:t xml:space="preserve">мин С. Корни и корневища использовали при змеиных укусах. </w:t>
      </w:r>
      <w:r>
        <w:rPr>
          <w:color w:val="000000"/>
          <w:spacing w:val="4"/>
          <w:szCs w:val="17"/>
        </w:rPr>
        <w:t>Китайская медицина рекомендует при судорогах, маточных крово</w:t>
      </w:r>
      <w:r>
        <w:rPr>
          <w:color w:val="000000"/>
          <w:spacing w:val="7"/>
          <w:szCs w:val="17"/>
        </w:rPr>
        <w:t>течениях, как молокогонное и как болеутоляющее при болях в об</w:t>
      </w:r>
      <w:r>
        <w:rPr>
          <w:color w:val="000000"/>
          <w:spacing w:val="9"/>
          <w:szCs w:val="17"/>
        </w:rPr>
        <w:t>ласти матки, при остановке менструаций (Шретер, 1975).</w:t>
      </w:r>
    </w:p>
    <w:p w:rsidR="00CA35A8" w:rsidRDefault="00CA35A8" w:rsidP="007E3BA3">
      <w:pPr>
        <w:shd w:val="clear" w:color="auto" w:fill="FFFFFF"/>
        <w:spacing w:line="360" w:lineRule="auto"/>
        <w:ind w:right="21" w:firstLine="336"/>
        <w:jc w:val="both"/>
        <w:outlineLvl w:val="0"/>
        <w:rPr>
          <w:b/>
          <w:bCs/>
        </w:rPr>
      </w:pPr>
      <w:r>
        <w:rPr>
          <w:b/>
          <w:bCs/>
          <w:color w:val="000000"/>
          <w:spacing w:val="1"/>
          <w:w w:val="91"/>
          <w:szCs w:val="18"/>
        </w:rPr>
        <w:t xml:space="preserve">Ежеголовник побегоносный — </w:t>
      </w:r>
      <w:r>
        <w:rPr>
          <w:b/>
          <w:bCs/>
          <w:color w:val="000000"/>
          <w:spacing w:val="1"/>
          <w:w w:val="91"/>
          <w:szCs w:val="18"/>
          <w:lang w:val="en-US"/>
        </w:rPr>
        <w:t>Sparganium</w:t>
      </w:r>
      <w:r>
        <w:rPr>
          <w:b/>
          <w:bCs/>
          <w:color w:val="000000"/>
          <w:spacing w:val="1"/>
          <w:w w:val="91"/>
          <w:szCs w:val="18"/>
        </w:rPr>
        <w:t xml:space="preserve"> </w:t>
      </w:r>
      <w:r>
        <w:rPr>
          <w:b/>
          <w:bCs/>
          <w:color w:val="000000"/>
          <w:spacing w:val="1"/>
          <w:w w:val="91"/>
          <w:szCs w:val="18"/>
          <w:lang w:val="en-US"/>
        </w:rPr>
        <w:t>stoloniferum</w:t>
      </w:r>
      <w:r>
        <w:rPr>
          <w:b/>
          <w:bCs/>
          <w:color w:val="000000"/>
          <w:spacing w:val="1"/>
          <w:w w:val="91"/>
          <w:szCs w:val="18"/>
        </w:rPr>
        <w:t xml:space="preserve"> (</w:t>
      </w:r>
      <w:r>
        <w:rPr>
          <w:b/>
          <w:bCs/>
          <w:color w:val="000000"/>
          <w:spacing w:val="1"/>
          <w:w w:val="91"/>
          <w:szCs w:val="18"/>
          <w:lang w:val="en-US"/>
        </w:rPr>
        <w:t>Graeb</w:t>
      </w:r>
      <w:r>
        <w:rPr>
          <w:b/>
          <w:bCs/>
          <w:color w:val="000000"/>
          <w:spacing w:val="7"/>
          <w:w w:val="91"/>
          <w:szCs w:val="18"/>
          <w:lang w:val="en-US"/>
        </w:rPr>
        <w:t>ner</w:t>
      </w:r>
      <w:r>
        <w:rPr>
          <w:b/>
          <w:bCs/>
          <w:color w:val="000000"/>
          <w:spacing w:val="7"/>
          <w:w w:val="91"/>
          <w:szCs w:val="18"/>
        </w:rPr>
        <w:t>)</w:t>
      </w:r>
      <w:r>
        <w:rPr>
          <w:b/>
          <w:bCs/>
          <w:color w:val="000000"/>
          <w:spacing w:val="7"/>
          <w:w w:val="91"/>
          <w:szCs w:val="18"/>
          <w:lang w:val="en-US"/>
        </w:rPr>
        <w:t>Buch</w:t>
      </w:r>
      <w:r>
        <w:rPr>
          <w:b/>
          <w:bCs/>
          <w:color w:val="000000"/>
          <w:spacing w:val="7"/>
          <w:w w:val="91"/>
          <w:szCs w:val="18"/>
        </w:rPr>
        <w:t xml:space="preserve">. — </w:t>
      </w:r>
      <w:r>
        <w:rPr>
          <w:b/>
          <w:bCs/>
          <w:color w:val="000000"/>
          <w:spacing w:val="7"/>
          <w:w w:val="91"/>
          <w:szCs w:val="18"/>
          <w:lang w:val="en-US"/>
        </w:rPr>
        <w:t>Ham</w:t>
      </w:r>
      <w:r>
        <w:rPr>
          <w:b/>
          <w:bCs/>
          <w:color w:val="000000"/>
          <w:spacing w:val="7"/>
          <w:w w:val="91"/>
          <w:szCs w:val="18"/>
        </w:rPr>
        <w:t xml:space="preserve">. </w:t>
      </w:r>
      <w:r>
        <w:rPr>
          <w:b/>
          <w:bCs/>
          <w:color w:val="000000"/>
          <w:spacing w:val="7"/>
          <w:w w:val="91"/>
          <w:szCs w:val="18"/>
          <w:lang w:val="en-US"/>
        </w:rPr>
        <w:t>ex</w:t>
      </w:r>
      <w:r>
        <w:rPr>
          <w:b/>
          <w:bCs/>
          <w:color w:val="000000"/>
          <w:spacing w:val="7"/>
          <w:w w:val="91"/>
          <w:szCs w:val="18"/>
        </w:rPr>
        <w:t xml:space="preserve"> </w:t>
      </w:r>
      <w:r>
        <w:rPr>
          <w:b/>
          <w:bCs/>
          <w:color w:val="000000"/>
          <w:spacing w:val="7"/>
          <w:w w:val="91"/>
          <w:szCs w:val="18"/>
          <w:lang w:val="en-US"/>
        </w:rPr>
        <w:t>Jus</w:t>
      </w:r>
      <w:r>
        <w:rPr>
          <w:b/>
          <w:bCs/>
          <w:color w:val="000000"/>
          <w:spacing w:val="7"/>
          <w:w w:val="91"/>
          <w:szCs w:val="18"/>
        </w:rPr>
        <w:t>.</w:t>
      </w:r>
    </w:p>
    <w:p w:rsidR="00CA35A8" w:rsidRDefault="00CA35A8" w:rsidP="007E3BA3">
      <w:pPr>
        <w:shd w:val="clear" w:color="auto" w:fill="FFFFFF"/>
        <w:spacing w:before="5" w:line="360" w:lineRule="auto"/>
        <w:ind w:right="21" w:firstLine="331"/>
        <w:jc w:val="both"/>
      </w:pPr>
      <w:r>
        <w:rPr>
          <w:color w:val="000000"/>
          <w:spacing w:val="12"/>
          <w:szCs w:val="17"/>
        </w:rPr>
        <w:t xml:space="preserve">Растет по берегам рек и озер, у нас — только по Шилке и </w:t>
      </w:r>
      <w:r>
        <w:rPr>
          <w:color w:val="000000"/>
          <w:spacing w:val="11"/>
          <w:szCs w:val="17"/>
        </w:rPr>
        <w:t>Аргуни. Используется с теми же целями, что и предыдущий вид.</w:t>
      </w:r>
    </w:p>
    <w:p w:rsidR="00CA35A8" w:rsidRDefault="00CA35A8" w:rsidP="007E3BA3">
      <w:pPr>
        <w:shd w:val="clear" w:color="auto" w:fill="FFFFFF"/>
        <w:spacing w:before="163" w:line="360" w:lineRule="auto"/>
        <w:ind w:right="21"/>
        <w:jc w:val="center"/>
        <w:outlineLvl w:val="0"/>
        <w:rPr>
          <w:b/>
          <w:bCs/>
          <w:color w:val="000000"/>
          <w:spacing w:val="12"/>
          <w:szCs w:val="17"/>
        </w:rPr>
      </w:pPr>
      <w:r>
        <w:rPr>
          <w:b/>
          <w:bCs/>
          <w:color w:val="000000"/>
          <w:spacing w:val="12"/>
          <w:szCs w:val="17"/>
        </w:rPr>
        <w:t xml:space="preserve">Семейство </w:t>
      </w:r>
      <w:r>
        <w:rPr>
          <w:b/>
          <w:bCs/>
          <w:color w:val="000000"/>
          <w:spacing w:val="12"/>
          <w:szCs w:val="17"/>
          <w:lang w:val="en-US"/>
        </w:rPr>
        <w:t>POTAMOGETONACEAE</w:t>
      </w:r>
      <w:r>
        <w:rPr>
          <w:b/>
          <w:bCs/>
          <w:color w:val="000000"/>
          <w:spacing w:val="12"/>
          <w:szCs w:val="17"/>
        </w:rPr>
        <w:t xml:space="preserve"> — рдестовые</w:t>
      </w:r>
    </w:p>
    <w:p w:rsidR="00CA35A8" w:rsidRDefault="00CA35A8" w:rsidP="007E3BA3">
      <w:pPr>
        <w:shd w:val="clear" w:color="auto" w:fill="FFFFFF"/>
        <w:spacing w:before="163" w:line="360" w:lineRule="auto"/>
        <w:ind w:right="21" w:firstLine="360"/>
        <w:jc w:val="both"/>
        <w:outlineLvl w:val="0"/>
        <w:rPr>
          <w:b/>
          <w:bCs/>
        </w:rPr>
      </w:pPr>
      <w:r>
        <w:rPr>
          <w:b/>
          <w:bCs/>
          <w:color w:val="000000"/>
          <w:spacing w:val="7"/>
          <w:szCs w:val="17"/>
        </w:rPr>
        <w:t xml:space="preserve">Рдест плавающий — </w:t>
      </w:r>
      <w:r>
        <w:rPr>
          <w:b/>
          <w:bCs/>
          <w:color w:val="000000"/>
          <w:spacing w:val="7"/>
          <w:szCs w:val="17"/>
          <w:lang w:val="en-US"/>
        </w:rPr>
        <w:t>Potamogeton</w:t>
      </w:r>
      <w:r>
        <w:rPr>
          <w:b/>
          <w:bCs/>
          <w:color w:val="000000"/>
          <w:spacing w:val="7"/>
          <w:szCs w:val="17"/>
        </w:rPr>
        <w:t xml:space="preserve"> </w:t>
      </w:r>
      <w:r>
        <w:rPr>
          <w:b/>
          <w:bCs/>
          <w:color w:val="000000"/>
          <w:spacing w:val="7"/>
          <w:szCs w:val="17"/>
          <w:lang w:val="en-US"/>
        </w:rPr>
        <w:t>natans</w:t>
      </w:r>
      <w:r>
        <w:rPr>
          <w:b/>
          <w:bCs/>
          <w:color w:val="000000"/>
          <w:spacing w:val="7"/>
          <w:szCs w:val="17"/>
        </w:rPr>
        <w:t xml:space="preserve"> </w:t>
      </w:r>
      <w:r>
        <w:rPr>
          <w:b/>
          <w:bCs/>
          <w:color w:val="000000"/>
          <w:spacing w:val="7"/>
          <w:szCs w:val="17"/>
          <w:lang w:val="en-US"/>
        </w:rPr>
        <w:t>L</w:t>
      </w:r>
      <w:r>
        <w:rPr>
          <w:b/>
          <w:bCs/>
          <w:color w:val="000000"/>
          <w:spacing w:val="7"/>
          <w:szCs w:val="17"/>
        </w:rPr>
        <w:t>.</w:t>
      </w:r>
    </w:p>
    <w:p w:rsidR="00CA35A8" w:rsidRDefault="00CA35A8" w:rsidP="007E3BA3">
      <w:pPr>
        <w:shd w:val="clear" w:color="auto" w:fill="FFFFFF"/>
        <w:spacing w:line="360" w:lineRule="auto"/>
        <w:ind w:right="21" w:firstLine="331"/>
        <w:jc w:val="both"/>
        <w:rPr>
          <w:color w:val="000000"/>
          <w:spacing w:val="-2"/>
          <w:szCs w:val="17"/>
        </w:rPr>
      </w:pPr>
      <w:r>
        <w:rPr>
          <w:color w:val="000000"/>
          <w:spacing w:val="11"/>
          <w:szCs w:val="17"/>
        </w:rPr>
        <w:t xml:space="preserve">Растет в озерах, старицах, по протокам, у нас главным образом по Ангаре, по юго-восточному берегу Байкала и изредка в </w:t>
      </w:r>
      <w:r>
        <w:rPr>
          <w:color w:val="000000"/>
          <w:spacing w:val="19"/>
          <w:szCs w:val="17"/>
        </w:rPr>
        <w:t xml:space="preserve">Даурии. Цветет в конце июня — июле. В траве содержится </w:t>
      </w:r>
      <w:r>
        <w:rPr>
          <w:color w:val="000000"/>
          <w:spacing w:val="6"/>
          <w:szCs w:val="17"/>
        </w:rPr>
        <w:t>49,8 мг% витамина С, в плавающих листьях — каротиноид родок</w:t>
      </w:r>
      <w:r>
        <w:rPr>
          <w:color w:val="000000"/>
          <w:spacing w:val="8"/>
          <w:szCs w:val="17"/>
        </w:rPr>
        <w:t>сантин, а в семенах — алкалоиды (Шретер, 1975). Листья исполь</w:t>
      </w:r>
      <w:r>
        <w:rPr>
          <w:color w:val="000000"/>
          <w:spacing w:val="6"/>
          <w:szCs w:val="17"/>
        </w:rPr>
        <w:t>зуют при цинге, в качестве ранозаживляющего и противовоспали</w:t>
      </w:r>
      <w:r>
        <w:rPr>
          <w:color w:val="000000"/>
          <w:spacing w:val="7"/>
          <w:szCs w:val="17"/>
        </w:rPr>
        <w:t xml:space="preserve">тельного средства. Эссенция из свежей травы применяется в гомеопатии. Корневища считаются съедобными в вареном и печеном </w:t>
      </w:r>
      <w:r>
        <w:rPr>
          <w:color w:val="000000"/>
          <w:spacing w:val="-2"/>
          <w:szCs w:val="17"/>
        </w:rPr>
        <w:t>виде.</w:t>
      </w:r>
    </w:p>
    <w:p w:rsidR="00CA35A8" w:rsidRDefault="00CA35A8" w:rsidP="007E3BA3">
      <w:pPr>
        <w:shd w:val="clear" w:color="auto" w:fill="FFFFFF"/>
        <w:spacing w:line="360" w:lineRule="auto"/>
        <w:ind w:right="21" w:firstLine="331"/>
        <w:jc w:val="both"/>
        <w:rPr>
          <w:b/>
          <w:bCs/>
          <w:lang w:val="en-US"/>
        </w:rPr>
      </w:pPr>
      <w:r>
        <w:rPr>
          <w:b/>
          <w:bCs/>
          <w:color w:val="000000"/>
          <w:spacing w:val="4"/>
          <w:w w:val="91"/>
          <w:szCs w:val="18"/>
        </w:rPr>
        <w:t>Рдест</w:t>
      </w:r>
      <w:r>
        <w:rPr>
          <w:b/>
          <w:bCs/>
          <w:color w:val="000000"/>
          <w:spacing w:val="4"/>
          <w:w w:val="91"/>
          <w:szCs w:val="18"/>
          <w:lang w:val="en-US"/>
        </w:rPr>
        <w:t xml:space="preserve"> </w:t>
      </w:r>
      <w:r>
        <w:rPr>
          <w:b/>
          <w:bCs/>
          <w:color w:val="000000"/>
          <w:spacing w:val="4"/>
          <w:w w:val="91"/>
          <w:szCs w:val="18"/>
        </w:rPr>
        <w:t>пронзеннолистный</w:t>
      </w:r>
      <w:r>
        <w:rPr>
          <w:b/>
          <w:bCs/>
          <w:color w:val="000000"/>
          <w:spacing w:val="4"/>
          <w:w w:val="91"/>
          <w:szCs w:val="18"/>
          <w:lang w:val="en-US"/>
        </w:rPr>
        <w:t xml:space="preserve"> — Potamogeton perfoliatus L.</w:t>
      </w:r>
    </w:p>
    <w:p w:rsidR="00CA35A8" w:rsidRDefault="00CA35A8" w:rsidP="007E3BA3">
      <w:pPr>
        <w:shd w:val="clear" w:color="auto" w:fill="FFFFFF"/>
        <w:spacing w:line="360" w:lineRule="auto"/>
        <w:ind w:right="21" w:firstLine="331"/>
        <w:jc w:val="both"/>
      </w:pPr>
      <w:r>
        <w:rPr>
          <w:color w:val="000000"/>
          <w:spacing w:val="5"/>
          <w:szCs w:val="17"/>
        </w:rPr>
        <w:t>Растет в озерах, реках, прудах, протоках, практически по всей области, кроме Саян, где встречается только в Тункинском районе. Цветет в конце июня — июле.</w:t>
      </w:r>
    </w:p>
    <w:p w:rsidR="00CA35A8" w:rsidRDefault="00CA35A8" w:rsidP="007E3BA3">
      <w:pPr>
        <w:shd w:val="clear" w:color="auto" w:fill="FFFFFF"/>
        <w:spacing w:line="360" w:lineRule="auto"/>
        <w:ind w:right="21" w:firstLine="336"/>
        <w:jc w:val="both"/>
      </w:pPr>
      <w:r>
        <w:rPr>
          <w:color w:val="000000"/>
          <w:spacing w:val="9"/>
          <w:szCs w:val="17"/>
        </w:rPr>
        <w:t>Листья используют наружно при нарывах, ранах, язвах и ли</w:t>
      </w:r>
      <w:r>
        <w:rPr>
          <w:color w:val="000000"/>
          <w:spacing w:val="2"/>
          <w:szCs w:val="17"/>
        </w:rPr>
        <w:t>шаях.</w:t>
      </w:r>
    </w:p>
    <w:p w:rsidR="00CA35A8" w:rsidRDefault="00CA35A8" w:rsidP="007E3BA3">
      <w:pPr>
        <w:shd w:val="clear" w:color="auto" w:fill="FFFFFF"/>
        <w:spacing w:before="144" w:line="360" w:lineRule="auto"/>
        <w:ind w:right="21"/>
        <w:jc w:val="center"/>
        <w:outlineLvl w:val="0"/>
        <w:rPr>
          <w:b/>
          <w:bCs/>
          <w:color w:val="000000"/>
          <w:spacing w:val="3"/>
          <w:w w:val="106"/>
          <w:szCs w:val="18"/>
        </w:rPr>
      </w:pPr>
      <w:r>
        <w:rPr>
          <w:b/>
          <w:bCs/>
          <w:color w:val="000000"/>
          <w:spacing w:val="3"/>
          <w:w w:val="106"/>
          <w:szCs w:val="18"/>
        </w:rPr>
        <w:t xml:space="preserve">Семейство </w:t>
      </w:r>
      <w:r>
        <w:rPr>
          <w:b/>
          <w:bCs/>
          <w:color w:val="000000"/>
          <w:spacing w:val="3"/>
          <w:w w:val="106"/>
          <w:szCs w:val="18"/>
          <w:lang w:val="en-US"/>
        </w:rPr>
        <w:t>JUNCAGINACEAE</w:t>
      </w:r>
      <w:r>
        <w:rPr>
          <w:b/>
          <w:bCs/>
          <w:color w:val="000000"/>
          <w:spacing w:val="3"/>
          <w:w w:val="106"/>
          <w:szCs w:val="18"/>
        </w:rPr>
        <w:t xml:space="preserve"> — ситовниковые</w:t>
      </w:r>
    </w:p>
    <w:p w:rsidR="00CA35A8" w:rsidRDefault="00CA35A8" w:rsidP="007E3BA3">
      <w:pPr>
        <w:shd w:val="clear" w:color="auto" w:fill="FFFFFF"/>
        <w:spacing w:before="144" w:line="360" w:lineRule="auto"/>
        <w:ind w:right="21" w:firstLine="360"/>
        <w:outlineLvl w:val="0"/>
        <w:rPr>
          <w:b/>
          <w:bCs/>
        </w:rPr>
      </w:pPr>
      <w:r>
        <w:rPr>
          <w:b/>
          <w:bCs/>
          <w:color w:val="000000"/>
          <w:spacing w:val="3"/>
          <w:w w:val="106"/>
          <w:szCs w:val="18"/>
        </w:rPr>
        <w:t xml:space="preserve">Триостренник приморский — </w:t>
      </w:r>
      <w:r>
        <w:rPr>
          <w:b/>
          <w:bCs/>
          <w:color w:val="000000"/>
          <w:spacing w:val="3"/>
          <w:w w:val="106"/>
          <w:szCs w:val="18"/>
          <w:lang w:val="en-US"/>
        </w:rPr>
        <w:t>Triglochin</w:t>
      </w:r>
      <w:r>
        <w:rPr>
          <w:b/>
          <w:bCs/>
          <w:color w:val="000000"/>
          <w:spacing w:val="3"/>
          <w:w w:val="106"/>
          <w:szCs w:val="18"/>
        </w:rPr>
        <w:t xml:space="preserve"> </w:t>
      </w:r>
      <w:r>
        <w:rPr>
          <w:b/>
          <w:bCs/>
          <w:color w:val="000000"/>
          <w:spacing w:val="3"/>
          <w:w w:val="106"/>
          <w:szCs w:val="18"/>
          <w:lang w:val="en-US"/>
        </w:rPr>
        <w:t>maritima</w:t>
      </w:r>
      <w:r>
        <w:rPr>
          <w:b/>
          <w:bCs/>
          <w:color w:val="000000"/>
          <w:spacing w:val="3"/>
          <w:w w:val="106"/>
          <w:szCs w:val="18"/>
        </w:rPr>
        <w:t xml:space="preserve"> </w:t>
      </w:r>
      <w:r>
        <w:rPr>
          <w:b/>
          <w:bCs/>
          <w:color w:val="000000"/>
          <w:spacing w:val="3"/>
          <w:w w:val="106"/>
          <w:szCs w:val="18"/>
          <w:lang w:val="en-US"/>
        </w:rPr>
        <w:t>L</w:t>
      </w:r>
    </w:p>
    <w:p w:rsidR="00CA35A8" w:rsidRDefault="00CA35A8" w:rsidP="007E3BA3">
      <w:pPr>
        <w:shd w:val="clear" w:color="auto" w:fill="FFFFFF"/>
        <w:spacing w:line="360" w:lineRule="auto"/>
        <w:ind w:right="21" w:firstLine="336"/>
        <w:jc w:val="both"/>
      </w:pPr>
      <w:r>
        <w:rPr>
          <w:color w:val="000000"/>
          <w:spacing w:val="8"/>
          <w:szCs w:val="17"/>
        </w:rPr>
        <w:t xml:space="preserve">Растет по сырым пойменным лугам, часто солонцеватым, по берегам соленых озер, по Ангаре, верхней Лене, юго-восточному </w:t>
      </w:r>
      <w:r>
        <w:rPr>
          <w:color w:val="000000"/>
          <w:spacing w:val="7"/>
          <w:szCs w:val="17"/>
        </w:rPr>
        <w:t>берегу Байкала, по Селенге, Хилку, Чикою, в Агинском и Нерчин</w:t>
      </w:r>
      <w:r>
        <w:rPr>
          <w:color w:val="000000"/>
          <w:spacing w:val="8"/>
          <w:szCs w:val="17"/>
        </w:rPr>
        <w:t>ском районах и др. Цветет в конце мая—июне. Заготовляют кор</w:t>
      </w:r>
      <w:r>
        <w:rPr>
          <w:color w:val="000000"/>
          <w:spacing w:val="1"/>
          <w:szCs w:val="17"/>
        </w:rPr>
        <w:t>невища.</w:t>
      </w:r>
    </w:p>
    <w:p w:rsidR="00CA35A8" w:rsidRDefault="00CA35A8" w:rsidP="007E3BA3">
      <w:pPr>
        <w:shd w:val="clear" w:color="auto" w:fill="FFFFFF"/>
        <w:spacing w:line="360" w:lineRule="auto"/>
        <w:ind w:right="21" w:firstLine="336"/>
        <w:jc w:val="both"/>
      </w:pPr>
      <w:r>
        <w:rPr>
          <w:color w:val="000000"/>
          <w:spacing w:val="10"/>
          <w:szCs w:val="17"/>
        </w:rPr>
        <w:t>Трава и корни содержат алкалоиды. В период цветения в тра</w:t>
      </w:r>
      <w:r>
        <w:rPr>
          <w:color w:val="000000"/>
          <w:spacing w:val="8"/>
          <w:szCs w:val="17"/>
        </w:rPr>
        <w:t>ве содержится ядовитый гликозид, отщепляющий синильную кис</w:t>
      </w:r>
      <w:r>
        <w:rPr>
          <w:color w:val="000000"/>
          <w:spacing w:val="1"/>
          <w:szCs w:val="17"/>
        </w:rPr>
        <w:t>лоту.</w:t>
      </w:r>
    </w:p>
    <w:p w:rsidR="00CA35A8" w:rsidRDefault="00CA35A8" w:rsidP="007E3BA3">
      <w:pPr>
        <w:shd w:val="clear" w:color="auto" w:fill="FFFFFF"/>
        <w:spacing w:line="360" w:lineRule="auto"/>
        <w:ind w:right="21" w:firstLine="336"/>
        <w:jc w:val="both"/>
      </w:pPr>
      <w:r>
        <w:rPr>
          <w:color w:val="000000"/>
          <w:spacing w:val="8"/>
          <w:szCs w:val="17"/>
        </w:rPr>
        <w:t>Корневища используются в тибетской медицине при атеро</w:t>
      </w:r>
      <w:r>
        <w:rPr>
          <w:color w:val="000000"/>
          <w:spacing w:val="6"/>
          <w:szCs w:val="17"/>
        </w:rPr>
        <w:t xml:space="preserve">склерозе, остеомиелите, пневмонии и туберкулезе легких (Шретер, </w:t>
      </w:r>
      <w:r>
        <w:rPr>
          <w:color w:val="000000"/>
          <w:spacing w:val="10"/>
          <w:szCs w:val="17"/>
        </w:rPr>
        <w:t>1975). Население Предбайкалья и Забайкалья нередко рекоменду</w:t>
      </w:r>
      <w:r>
        <w:rPr>
          <w:color w:val="000000"/>
          <w:spacing w:val="9"/>
          <w:szCs w:val="17"/>
        </w:rPr>
        <w:t>ет это растение для лечения легочных заболеваний.</w:t>
      </w:r>
    </w:p>
    <w:p w:rsidR="00CA35A8" w:rsidRDefault="00CA35A8" w:rsidP="007E3BA3">
      <w:pPr>
        <w:shd w:val="clear" w:color="auto" w:fill="FFFFFF"/>
        <w:spacing w:line="360" w:lineRule="auto"/>
        <w:ind w:right="21" w:firstLine="336"/>
        <w:jc w:val="both"/>
        <w:outlineLvl w:val="0"/>
        <w:rPr>
          <w:b/>
          <w:bCs/>
          <w:color w:val="000000"/>
          <w:spacing w:val="9"/>
          <w:szCs w:val="17"/>
        </w:rPr>
      </w:pPr>
      <w:r>
        <w:rPr>
          <w:b/>
          <w:bCs/>
          <w:color w:val="000000"/>
          <w:spacing w:val="9"/>
          <w:szCs w:val="17"/>
        </w:rPr>
        <w:t>Триостренник болотный — Triglochin palustre L.</w:t>
      </w:r>
    </w:p>
    <w:p w:rsidR="00CA35A8" w:rsidRDefault="00CA35A8" w:rsidP="007E3BA3">
      <w:pPr>
        <w:shd w:val="clear" w:color="auto" w:fill="FFFFFF"/>
        <w:spacing w:line="360" w:lineRule="auto"/>
        <w:ind w:right="21" w:firstLine="336"/>
        <w:jc w:val="both"/>
        <w:outlineLvl w:val="0"/>
        <w:rPr>
          <w:color w:val="000000"/>
          <w:spacing w:val="8"/>
          <w:szCs w:val="17"/>
        </w:rPr>
      </w:pPr>
      <w:r>
        <w:rPr>
          <w:color w:val="000000"/>
          <w:spacing w:val="8"/>
          <w:szCs w:val="17"/>
        </w:rPr>
        <w:t>Растет на сырых, иногда солонцеватых лугах, болотах, по бе</w:t>
      </w:r>
      <w:r>
        <w:rPr>
          <w:color w:val="000000"/>
          <w:spacing w:val="7"/>
          <w:szCs w:val="17"/>
        </w:rPr>
        <w:t>регам озер, рек, среди кустарников. Распространен по всей Цент</w:t>
      </w:r>
      <w:r>
        <w:rPr>
          <w:color w:val="000000"/>
          <w:spacing w:val="10"/>
          <w:szCs w:val="17"/>
        </w:rPr>
        <w:t>ральной Сибири, встречается значительно чаще предыдущего ви</w:t>
      </w:r>
      <w:r>
        <w:rPr>
          <w:color w:val="000000"/>
          <w:spacing w:val="7"/>
          <w:szCs w:val="17"/>
        </w:rPr>
        <w:t>да. Цветет в конце мая — июне. Трава содержит цианогенные гликозиды. Бурятским населением Забайкалья применяется при легоч</w:t>
      </w:r>
      <w:r>
        <w:rPr>
          <w:color w:val="000000"/>
          <w:spacing w:val="5"/>
          <w:szCs w:val="17"/>
        </w:rPr>
        <w:t xml:space="preserve">ных заболеваниях, в том числе и при туберкулезе, а также как </w:t>
      </w:r>
      <w:r>
        <w:rPr>
          <w:color w:val="000000"/>
          <w:spacing w:val="8"/>
          <w:szCs w:val="17"/>
        </w:rPr>
        <w:t xml:space="preserve">противоглистное средство. Растение считается ядовитым, </w:t>
      </w:r>
    </w:p>
    <w:p w:rsidR="00CA35A8" w:rsidRDefault="00CA35A8" w:rsidP="007E3BA3">
      <w:pPr>
        <w:shd w:val="clear" w:color="auto" w:fill="FFFFFF"/>
        <w:spacing w:before="5" w:line="360" w:lineRule="auto"/>
        <w:ind w:right="21"/>
        <w:jc w:val="center"/>
        <w:outlineLvl w:val="0"/>
        <w:rPr>
          <w:b/>
          <w:bCs/>
          <w:color w:val="000000"/>
          <w:spacing w:val="13"/>
          <w:szCs w:val="18"/>
        </w:rPr>
      </w:pPr>
      <w:r>
        <w:rPr>
          <w:b/>
          <w:bCs/>
          <w:color w:val="000000"/>
          <w:spacing w:val="13"/>
          <w:szCs w:val="18"/>
        </w:rPr>
        <w:t xml:space="preserve">Семейство </w:t>
      </w:r>
      <w:r>
        <w:rPr>
          <w:b/>
          <w:bCs/>
          <w:color w:val="000000"/>
          <w:spacing w:val="13"/>
          <w:szCs w:val="18"/>
          <w:lang w:val="en-US"/>
        </w:rPr>
        <w:t>ALISMACEAE</w:t>
      </w:r>
      <w:r>
        <w:rPr>
          <w:b/>
          <w:bCs/>
          <w:color w:val="000000"/>
          <w:spacing w:val="13"/>
          <w:szCs w:val="18"/>
        </w:rPr>
        <w:t xml:space="preserve"> — частуховые</w:t>
      </w:r>
    </w:p>
    <w:p w:rsidR="00CA35A8" w:rsidRDefault="00CA35A8" w:rsidP="007E3BA3">
      <w:pPr>
        <w:shd w:val="clear" w:color="auto" w:fill="FFFFFF"/>
        <w:spacing w:before="5" w:line="360" w:lineRule="auto"/>
        <w:ind w:right="21" w:firstLine="360"/>
        <w:jc w:val="center"/>
        <w:outlineLvl w:val="0"/>
        <w:rPr>
          <w:b/>
          <w:bCs/>
          <w:i/>
          <w:iCs/>
        </w:rPr>
      </w:pPr>
      <w:r>
        <w:rPr>
          <w:b/>
          <w:bCs/>
          <w:color w:val="000000"/>
          <w:spacing w:val="1"/>
          <w:szCs w:val="18"/>
        </w:rPr>
        <w:t xml:space="preserve">Стрелолист плавающий, стрелолист альпийский — </w:t>
      </w:r>
      <w:r>
        <w:rPr>
          <w:b/>
          <w:bCs/>
          <w:color w:val="000000"/>
          <w:spacing w:val="1"/>
          <w:szCs w:val="18"/>
          <w:lang w:val="en-US"/>
        </w:rPr>
        <w:t>Sagittaria</w:t>
      </w:r>
      <w:r>
        <w:rPr>
          <w:b/>
          <w:bCs/>
          <w:color w:val="000000"/>
          <w:spacing w:val="1"/>
          <w:szCs w:val="18"/>
        </w:rPr>
        <w:t xml:space="preserve"> </w:t>
      </w:r>
      <w:r>
        <w:rPr>
          <w:b/>
          <w:bCs/>
          <w:color w:val="000000"/>
          <w:spacing w:val="10"/>
          <w:szCs w:val="18"/>
          <w:lang w:val="en-US"/>
        </w:rPr>
        <w:t>natans</w:t>
      </w:r>
      <w:r>
        <w:rPr>
          <w:b/>
          <w:bCs/>
          <w:color w:val="000000"/>
          <w:spacing w:val="10"/>
          <w:szCs w:val="18"/>
        </w:rPr>
        <w:t xml:space="preserve"> </w:t>
      </w:r>
      <w:r>
        <w:rPr>
          <w:b/>
          <w:bCs/>
          <w:color w:val="000000"/>
          <w:spacing w:val="10"/>
          <w:szCs w:val="18"/>
          <w:lang w:val="en-US"/>
        </w:rPr>
        <w:t>Pallas</w:t>
      </w:r>
      <w:r>
        <w:rPr>
          <w:b/>
          <w:bCs/>
          <w:color w:val="000000"/>
          <w:spacing w:val="10"/>
          <w:szCs w:val="18"/>
        </w:rPr>
        <w:t xml:space="preserve"> — </w:t>
      </w:r>
      <w:r>
        <w:rPr>
          <w:b/>
          <w:bCs/>
          <w:i/>
          <w:iCs/>
          <w:color w:val="000000"/>
          <w:spacing w:val="10"/>
          <w:szCs w:val="18"/>
          <w:lang w:val="en-US"/>
        </w:rPr>
        <w:t>S</w:t>
      </w:r>
      <w:r>
        <w:rPr>
          <w:b/>
          <w:bCs/>
          <w:i/>
          <w:iCs/>
          <w:color w:val="000000"/>
          <w:spacing w:val="10"/>
          <w:szCs w:val="18"/>
        </w:rPr>
        <w:t xml:space="preserve">. </w:t>
      </w:r>
      <w:r>
        <w:rPr>
          <w:b/>
          <w:bCs/>
          <w:i/>
          <w:iCs/>
          <w:color w:val="000000"/>
          <w:spacing w:val="10"/>
          <w:szCs w:val="18"/>
          <w:lang w:val="en-US"/>
        </w:rPr>
        <w:t>alpina</w:t>
      </w:r>
      <w:r>
        <w:rPr>
          <w:b/>
          <w:bCs/>
          <w:i/>
          <w:iCs/>
          <w:color w:val="000000"/>
          <w:spacing w:val="10"/>
          <w:szCs w:val="18"/>
        </w:rPr>
        <w:t xml:space="preserve"> </w:t>
      </w:r>
      <w:r>
        <w:rPr>
          <w:b/>
          <w:bCs/>
          <w:i/>
          <w:iCs/>
          <w:color w:val="000000"/>
          <w:spacing w:val="10"/>
          <w:szCs w:val="18"/>
          <w:lang w:val="en-US"/>
        </w:rPr>
        <w:t>Willd</w:t>
      </w:r>
      <w:r>
        <w:rPr>
          <w:b/>
          <w:bCs/>
          <w:i/>
          <w:iCs/>
          <w:color w:val="000000"/>
          <w:spacing w:val="10"/>
          <w:szCs w:val="18"/>
        </w:rPr>
        <w:t>.</w:t>
      </w:r>
    </w:p>
    <w:p w:rsidR="00CA35A8" w:rsidRDefault="00CA35A8" w:rsidP="007E3BA3">
      <w:pPr>
        <w:shd w:val="clear" w:color="auto" w:fill="FFFFFF"/>
        <w:spacing w:before="5" w:line="360" w:lineRule="auto"/>
        <w:ind w:right="21" w:firstLine="346"/>
        <w:jc w:val="both"/>
      </w:pPr>
      <w:r>
        <w:rPr>
          <w:color w:val="000000"/>
          <w:spacing w:val="5"/>
          <w:szCs w:val="18"/>
        </w:rPr>
        <w:t>Это наиболее обычный у нас вид стрелолиста. Растет в заво</w:t>
      </w:r>
      <w:r>
        <w:rPr>
          <w:color w:val="000000"/>
          <w:spacing w:val="6"/>
          <w:szCs w:val="18"/>
        </w:rPr>
        <w:t xml:space="preserve">дях рек и в прибрежной полосе, в воде озер, стариц. Встречается </w:t>
      </w:r>
      <w:r>
        <w:rPr>
          <w:color w:val="000000"/>
          <w:spacing w:val="7"/>
          <w:szCs w:val="18"/>
        </w:rPr>
        <w:t xml:space="preserve">по рекам Ангаре, Оке, на Нижней Тунгуске, а также у Иркутска, </w:t>
      </w:r>
      <w:r>
        <w:rPr>
          <w:color w:val="000000"/>
          <w:spacing w:val="-1"/>
          <w:szCs w:val="18"/>
        </w:rPr>
        <w:t xml:space="preserve">по юго-восточному и восточному берегам озера Байкал, по Верхней Ангаре, в Баргузинском, Витимском районах, в Даурии Яблоновой, </w:t>
      </w:r>
      <w:r>
        <w:rPr>
          <w:color w:val="000000"/>
          <w:spacing w:val="9"/>
          <w:szCs w:val="18"/>
        </w:rPr>
        <w:t xml:space="preserve">Ононской, южной Даурии, в Муя-Ангарском районе. Цветет в </w:t>
      </w:r>
      <w:r>
        <w:rPr>
          <w:color w:val="000000"/>
          <w:spacing w:val="-7"/>
          <w:szCs w:val="18"/>
        </w:rPr>
        <w:t>июне—июле.</w:t>
      </w:r>
    </w:p>
    <w:p w:rsidR="00CA35A8" w:rsidRDefault="00CA35A8" w:rsidP="007E3BA3">
      <w:pPr>
        <w:shd w:val="clear" w:color="auto" w:fill="FFFFFF"/>
        <w:spacing w:line="360" w:lineRule="auto"/>
        <w:ind w:right="21" w:firstLine="322"/>
        <w:jc w:val="both"/>
      </w:pPr>
      <w:r>
        <w:rPr>
          <w:color w:val="000000"/>
          <w:spacing w:val="9"/>
          <w:szCs w:val="18"/>
        </w:rPr>
        <w:t xml:space="preserve">Трава содержит флавоноиды и следы сапонинов (Шретер, </w:t>
      </w:r>
      <w:r>
        <w:rPr>
          <w:color w:val="000000"/>
          <w:spacing w:val="-3"/>
          <w:szCs w:val="18"/>
        </w:rPr>
        <w:t>1975).</w:t>
      </w:r>
    </w:p>
    <w:p w:rsidR="00CA35A8" w:rsidRDefault="00CA35A8" w:rsidP="007E3BA3">
      <w:pPr>
        <w:shd w:val="clear" w:color="auto" w:fill="FFFFFF"/>
        <w:spacing w:before="5" w:line="360" w:lineRule="auto"/>
        <w:ind w:right="21" w:firstLine="336"/>
        <w:jc w:val="both"/>
        <w:rPr>
          <w:color w:val="000000"/>
          <w:spacing w:val="3"/>
          <w:szCs w:val="18"/>
        </w:rPr>
      </w:pPr>
      <w:r>
        <w:rPr>
          <w:color w:val="000000"/>
          <w:spacing w:val="3"/>
          <w:szCs w:val="18"/>
        </w:rPr>
        <w:t xml:space="preserve">Подземные органы растения используют в народной медицине </w:t>
      </w:r>
      <w:r>
        <w:rPr>
          <w:color w:val="000000"/>
          <w:spacing w:val="4"/>
          <w:szCs w:val="18"/>
        </w:rPr>
        <w:t>как наружное средство при ранах, язвах, злокачественных опухо</w:t>
      </w:r>
      <w:r>
        <w:rPr>
          <w:color w:val="000000"/>
          <w:spacing w:val="3"/>
          <w:szCs w:val="18"/>
        </w:rPr>
        <w:t>лях, собачьих укусах. В тибетской медицине находит применение также для лечения ран.</w:t>
      </w:r>
    </w:p>
    <w:p w:rsidR="00CA35A8" w:rsidRDefault="00CA35A8" w:rsidP="007E3BA3">
      <w:pPr>
        <w:shd w:val="clear" w:color="auto" w:fill="FFFFFF"/>
        <w:spacing w:before="5" w:line="360" w:lineRule="auto"/>
        <w:ind w:right="21" w:firstLine="336"/>
        <w:jc w:val="both"/>
        <w:rPr>
          <w:b/>
          <w:bCs/>
        </w:rPr>
      </w:pPr>
      <w:r>
        <w:rPr>
          <w:b/>
          <w:bCs/>
          <w:color w:val="000000"/>
          <w:spacing w:val="6"/>
          <w:szCs w:val="18"/>
        </w:rPr>
        <w:t xml:space="preserve">Стрелолист трехлистный — </w:t>
      </w:r>
      <w:r>
        <w:rPr>
          <w:b/>
          <w:bCs/>
          <w:color w:val="000000"/>
          <w:spacing w:val="6"/>
          <w:szCs w:val="18"/>
          <w:lang w:val="en-US"/>
        </w:rPr>
        <w:t>Sagittaria</w:t>
      </w:r>
      <w:r>
        <w:rPr>
          <w:b/>
          <w:bCs/>
          <w:color w:val="000000"/>
          <w:spacing w:val="6"/>
          <w:szCs w:val="18"/>
        </w:rPr>
        <w:t xml:space="preserve"> </w:t>
      </w:r>
      <w:r>
        <w:rPr>
          <w:b/>
          <w:bCs/>
          <w:color w:val="000000"/>
          <w:spacing w:val="6"/>
          <w:szCs w:val="18"/>
          <w:lang w:val="en-US"/>
        </w:rPr>
        <w:t>trifolia</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5" w:line="360" w:lineRule="auto"/>
        <w:ind w:right="21" w:firstLine="346"/>
        <w:jc w:val="both"/>
      </w:pPr>
      <w:r>
        <w:rPr>
          <w:color w:val="000000"/>
          <w:spacing w:val="-3"/>
          <w:szCs w:val="18"/>
        </w:rPr>
        <w:t xml:space="preserve">Растет по берегам водоемов и болотам значительно реже, чем </w:t>
      </w:r>
      <w:r>
        <w:rPr>
          <w:color w:val="000000"/>
          <w:spacing w:val="2"/>
          <w:szCs w:val="18"/>
        </w:rPr>
        <w:t>предыдущий вид. Распространен главным образом по Аргуни. Цве</w:t>
      </w:r>
      <w:r>
        <w:rPr>
          <w:color w:val="000000"/>
          <w:spacing w:val="1"/>
          <w:szCs w:val="18"/>
        </w:rPr>
        <w:t>тет в июне—июле.</w:t>
      </w:r>
    </w:p>
    <w:p w:rsidR="00CA35A8" w:rsidRDefault="00CA35A8" w:rsidP="007E3BA3">
      <w:pPr>
        <w:shd w:val="clear" w:color="auto" w:fill="FFFFFF"/>
        <w:spacing w:line="360" w:lineRule="auto"/>
        <w:ind w:right="21" w:firstLine="336"/>
        <w:jc w:val="both"/>
      </w:pPr>
      <w:r>
        <w:rPr>
          <w:color w:val="000000"/>
          <w:spacing w:val="2"/>
          <w:szCs w:val="18"/>
        </w:rPr>
        <w:t xml:space="preserve">Заготовляют клубни стрелолиста, листья и семена. Клубни богаты крахмалом, а в траве обнаружены 0,04% алкалоидов, следы </w:t>
      </w:r>
      <w:r>
        <w:rPr>
          <w:color w:val="000000"/>
          <w:spacing w:val="5"/>
          <w:szCs w:val="18"/>
        </w:rPr>
        <w:t>сапонинов и флавоноидов (Шретер, 1975).</w:t>
      </w:r>
    </w:p>
    <w:p w:rsidR="00CA35A8" w:rsidRDefault="00CA35A8" w:rsidP="007E3BA3">
      <w:pPr>
        <w:shd w:val="clear" w:color="auto" w:fill="FFFFFF"/>
        <w:spacing w:line="360" w:lineRule="auto"/>
        <w:ind w:right="21" w:firstLine="346"/>
        <w:jc w:val="both"/>
      </w:pPr>
      <w:r>
        <w:rPr>
          <w:color w:val="000000"/>
          <w:spacing w:val="6"/>
          <w:szCs w:val="18"/>
        </w:rPr>
        <w:t>Клубни употребляют в пищу в вареном и сушеном виде. Тра</w:t>
      </w:r>
      <w:r>
        <w:rPr>
          <w:color w:val="000000"/>
          <w:spacing w:val="2"/>
          <w:szCs w:val="18"/>
        </w:rPr>
        <w:t>ву использовали при лечении кожных заболеваний как антисептическое средство, а сок листьев — как маточное средство для ускорения выхода последа.</w:t>
      </w:r>
    </w:p>
    <w:p w:rsidR="00CA35A8" w:rsidRDefault="00CA35A8" w:rsidP="007E3BA3">
      <w:pPr>
        <w:shd w:val="clear" w:color="auto" w:fill="FFFFFF"/>
        <w:spacing w:before="163" w:line="360" w:lineRule="auto"/>
        <w:ind w:right="21"/>
        <w:jc w:val="center"/>
        <w:outlineLvl w:val="0"/>
        <w:rPr>
          <w:b/>
          <w:bCs/>
          <w:color w:val="000000"/>
          <w:spacing w:val="10"/>
          <w:szCs w:val="18"/>
        </w:rPr>
      </w:pPr>
      <w:r>
        <w:rPr>
          <w:b/>
          <w:bCs/>
          <w:color w:val="000000"/>
          <w:spacing w:val="10"/>
          <w:szCs w:val="18"/>
        </w:rPr>
        <w:t xml:space="preserve">Семейство </w:t>
      </w:r>
      <w:r>
        <w:rPr>
          <w:b/>
          <w:bCs/>
          <w:color w:val="000000"/>
          <w:spacing w:val="10"/>
          <w:szCs w:val="18"/>
          <w:lang w:val="en-US"/>
        </w:rPr>
        <w:t>BUTOMACEAE</w:t>
      </w:r>
      <w:r>
        <w:rPr>
          <w:b/>
          <w:bCs/>
          <w:color w:val="000000"/>
          <w:spacing w:val="10"/>
          <w:szCs w:val="18"/>
        </w:rPr>
        <w:t xml:space="preserve"> — сусаковые.</w:t>
      </w:r>
    </w:p>
    <w:p w:rsidR="00CA35A8" w:rsidRDefault="00CA35A8" w:rsidP="007E3BA3">
      <w:pPr>
        <w:shd w:val="clear" w:color="auto" w:fill="FFFFFF"/>
        <w:spacing w:before="163" w:line="360" w:lineRule="auto"/>
        <w:ind w:right="21" w:firstLine="360"/>
        <w:jc w:val="both"/>
        <w:outlineLvl w:val="0"/>
        <w:rPr>
          <w:b/>
          <w:bCs/>
        </w:rPr>
      </w:pPr>
      <w:r>
        <w:rPr>
          <w:b/>
          <w:bCs/>
          <w:color w:val="000000"/>
          <w:spacing w:val="6"/>
          <w:szCs w:val="18"/>
        </w:rPr>
        <w:t xml:space="preserve">Сусак зонтичный — </w:t>
      </w:r>
      <w:r>
        <w:rPr>
          <w:b/>
          <w:bCs/>
          <w:color w:val="000000"/>
          <w:spacing w:val="6"/>
          <w:szCs w:val="18"/>
          <w:lang w:val="en-US"/>
        </w:rPr>
        <w:t>Butomus</w:t>
      </w:r>
      <w:r>
        <w:rPr>
          <w:b/>
          <w:bCs/>
          <w:color w:val="000000"/>
          <w:spacing w:val="6"/>
          <w:szCs w:val="18"/>
        </w:rPr>
        <w:t xml:space="preserve"> </w:t>
      </w:r>
      <w:r>
        <w:rPr>
          <w:b/>
          <w:bCs/>
          <w:color w:val="000000"/>
          <w:spacing w:val="6"/>
          <w:szCs w:val="18"/>
          <w:lang w:val="en-US"/>
        </w:rPr>
        <w:t>umbellatus</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5" w:line="360" w:lineRule="auto"/>
        <w:ind w:right="21" w:firstLine="331"/>
        <w:jc w:val="both"/>
      </w:pPr>
      <w:r>
        <w:rPr>
          <w:color w:val="000000"/>
          <w:spacing w:val="6"/>
          <w:szCs w:val="18"/>
        </w:rPr>
        <w:t>Растет по берегам медленно текущих рек, заболоченным лу</w:t>
      </w:r>
      <w:r>
        <w:rPr>
          <w:color w:val="000000"/>
          <w:szCs w:val="18"/>
        </w:rPr>
        <w:t xml:space="preserve">гам, болотам, протокам по Ангаре, верхней Лене, в юго-восточных </w:t>
      </w:r>
      <w:r>
        <w:rPr>
          <w:color w:val="000000"/>
          <w:spacing w:val="9"/>
          <w:szCs w:val="18"/>
        </w:rPr>
        <w:t xml:space="preserve">районах Бурятии, в Аргунском и Ононском районах. Цветет в </w:t>
      </w:r>
      <w:r>
        <w:rPr>
          <w:color w:val="000000"/>
          <w:spacing w:val="7"/>
          <w:szCs w:val="18"/>
        </w:rPr>
        <w:t>июне—июле. Листья содержат аскорбиновую кислоту, корневи</w:t>
      </w:r>
      <w:r>
        <w:rPr>
          <w:color w:val="000000"/>
          <w:spacing w:val="-4"/>
          <w:szCs w:val="18"/>
        </w:rPr>
        <w:t>ща — сапонины.</w:t>
      </w:r>
    </w:p>
    <w:p w:rsidR="00CA35A8" w:rsidRDefault="00CA35A8" w:rsidP="007E3BA3">
      <w:pPr>
        <w:shd w:val="clear" w:color="auto" w:fill="FFFFFF"/>
        <w:spacing w:before="5" w:line="360" w:lineRule="auto"/>
        <w:ind w:right="21" w:firstLine="341"/>
        <w:jc w:val="both"/>
      </w:pPr>
      <w:r>
        <w:rPr>
          <w:color w:val="000000"/>
          <w:spacing w:val="6"/>
          <w:szCs w:val="18"/>
        </w:rPr>
        <w:t>Корневища и семена в прошлом применяли как отхаркиваю</w:t>
      </w:r>
      <w:r>
        <w:rPr>
          <w:color w:val="000000"/>
          <w:szCs w:val="18"/>
        </w:rPr>
        <w:t xml:space="preserve">щее средство, мягчительное, мочегонное при водянке; сок листьев </w:t>
      </w:r>
      <w:r>
        <w:rPr>
          <w:color w:val="000000"/>
          <w:spacing w:val="3"/>
          <w:szCs w:val="18"/>
        </w:rPr>
        <w:t xml:space="preserve">наружно используют и сейчас при лишаях и других заболеваниях </w:t>
      </w:r>
      <w:r>
        <w:rPr>
          <w:color w:val="000000"/>
          <w:spacing w:val="5"/>
          <w:szCs w:val="18"/>
        </w:rPr>
        <w:t>кожи. Листья идут на плетение корзин, циновок, ковриков.</w:t>
      </w:r>
    </w:p>
    <w:p w:rsidR="00CA35A8" w:rsidRDefault="00CA35A8" w:rsidP="007E3BA3">
      <w:pPr>
        <w:shd w:val="clear" w:color="auto" w:fill="FFFFFF"/>
        <w:spacing w:before="163" w:line="360" w:lineRule="auto"/>
        <w:ind w:right="21" w:firstLine="326"/>
        <w:jc w:val="center"/>
        <w:outlineLvl w:val="0"/>
        <w:rPr>
          <w:b/>
          <w:bCs/>
        </w:rPr>
      </w:pPr>
      <w:r>
        <w:rPr>
          <w:b/>
          <w:bCs/>
          <w:color w:val="000000"/>
          <w:spacing w:val="11"/>
          <w:szCs w:val="18"/>
        </w:rPr>
        <w:t xml:space="preserve">Семейство РОАСЕАЕ, или </w:t>
      </w:r>
      <w:r>
        <w:rPr>
          <w:b/>
          <w:bCs/>
          <w:color w:val="000000"/>
          <w:spacing w:val="11"/>
          <w:szCs w:val="18"/>
          <w:lang w:val="en-US"/>
        </w:rPr>
        <w:t>GRAMINEAE</w:t>
      </w:r>
      <w:r>
        <w:rPr>
          <w:b/>
          <w:bCs/>
          <w:color w:val="000000"/>
          <w:spacing w:val="11"/>
          <w:szCs w:val="18"/>
        </w:rPr>
        <w:t xml:space="preserve">, — мятликовые, </w:t>
      </w:r>
      <w:r>
        <w:rPr>
          <w:b/>
          <w:bCs/>
          <w:color w:val="000000"/>
          <w:spacing w:val="3"/>
          <w:szCs w:val="18"/>
        </w:rPr>
        <w:t>или злаки</w:t>
      </w:r>
    </w:p>
    <w:p w:rsidR="00CA35A8" w:rsidRDefault="00CA35A8" w:rsidP="007E3BA3">
      <w:pPr>
        <w:shd w:val="clear" w:color="auto" w:fill="FFFFFF"/>
        <w:spacing w:line="360" w:lineRule="auto"/>
        <w:ind w:right="21" w:firstLine="341"/>
        <w:jc w:val="both"/>
        <w:rPr>
          <w:b/>
          <w:bCs/>
          <w:i/>
          <w:iCs/>
        </w:rPr>
      </w:pPr>
      <w:r>
        <w:rPr>
          <w:b/>
          <w:bCs/>
          <w:color w:val="000000"/>
          <w:spacing w:val="1"/>
          <w:szCs w:val="18"/>
        </w:rPr>
        <w:t xml:space="preserve">Росичка обыкновенная, росичка кровоостанавливающая </w:t>
      </w:r>
      <w:r>
        <w:rPr>
          <w:b/>
          <w:bCs/>
          <w:color w:val="000000"/>
          <w:spacing w:val="1"/>
          <w:szCs w:val="18"/>
        </w:rPr>
        <w:sym w:font="Symbol" w:char="F0BE"/>
      </w:r>
      <w:r>
        <w:rPr>
          <w:b/>
          <w:bCs/>
          <w:color w:val="000000"/>
          <w:spacing w:val="1"/>
          <w:szCs w:val="18"/>
        </w:rPr>
        <w:t xml:space="preserve"> </w:t>
      </w:r>
      <w:r>
        <w:rPr>
          <w:b/>
          <w:bCs/>
          <w:color w:val="000000"/>
          <w:spacing w:val="1"/>
          <w:szCs w:val="18"/>
          <w:lang w:val="en-US"/>
        </w:rPr>
        <w:t>Digitaria</w:t>
      </w:r>
      <w:r>
        <w:rPr>
          <w:b/>
          <w:bCs/>
          <w:color w:val="000000"/>
          <w:spacing w:val="1"/>
          <w:szCs w:val="18"/>
        </w:rPr>
        <w:t xml:space="preserve"> </w:t>
      </w:r>
      <w:r>
        <w:rPr>
          <w:b/>
          <w:bCs/>
          <w:color w:val="000000"/>
          <w:spacing w:val="1"/>
          <w:szCs w:val="18"/>
          <w:lang w:val="en-US"/>
        </w:rPr>
        <w:t>ishaemus</w:t>
      </w:r>
      <w:r>
        <w:rPr>
          <w:b/>
          <w:bCs/>
          <w:color w:val="000000"/>
          <w:spacing w:val="1"/>
          <w:szCs w:val="18"/>
        </w:rPr>
        <w:t xml:space="preserve"> (</w:t>
      </w:r>
      <w:r>
        <w:rPr>
          <w:b/>
          <w:bCs/>
          <w:color w:val="000000"/>
          <w:spacing w:val="1"/>
          <w:szCs w:val="18"/>
          <w:lang w:val="en-US"/>
        </w:rPr>
        <w:t>Schreber</w:t>
      </w:r>
      <w:r>
        <w:rPr>
          <w:b/>
          <w:bCs/>
          <w:color w:val="000000"/>
          <w:spacing w:val="9"/>
          <w:szCs w:val="18"/>
        </w:rPr>
        <w:t xml:space="preserve">) </w:t>
      </w:r>
      <w:r>
        <w:rPr>
          <w:b/>
          <w:bCs/>
          <w:color w:val="000000"/>
          <w:spacing w:val="9"/>
          <w:szCs w:val="18"/>
          <w:lang w:val="en-US"/>
        </w:rPr>
        <w:t>Muehl</w:t>
      </w:r>
      <w:r>
        <w:rPr>
          <w:b/>
          <w:bCs/>
          <w:color w:val="000000"/>
          <w:spacing w:val="9"/>
          <w:szCs w:val="18"/>
        </w:rPr>
        <w:t xml:space="preserve">. — </w:t>
      </w:r>
      <w:r>
        <w:rPr>
          <w:b/>
          <w:bCs/>
          <w:i/>
          <w:iCs/>
          <w:color w:val="000000"/>
          <w:spacing w:val="9"/>
          <w:szCs w:val="18"/>
          <w:lang w:val="en-US"/>
        </w:rPr>
        <w:t>D</w:t>
      </w:r>
      <w:r>
        <w:rPr>
          <w:b/>
          <w:bCs/>
          <w:i/>
          <w:iCs/>
          <w:color w:val="000000"/>
          <w:spacing w:val="9"/>
          <w:szCs w:val="18"/>
        </w:rPr>
        <w:t xml:space="preserve">. </w:t>
      </w:r>
      <w:r>
        <w:rPr>
          <w:b/>
          <w:bCs/>
          <w:i/>
          <w:iCs/>
          <w:color w:val="000000"/>
          <w:spacing w:val="9"/>
          <w:szCs w:val="18"/>
          <w:lang w:val="en-US"/>
        </w:rPr>
        <w:t>linearis</w:t>
      </w:r>
      <w:r>
        <w:rPr>
          <w:b/>
          <w:bCs/>
          <w:i/>
          <w:iCs/>
          <w:color w:val="000000"/>
          <w:spacing w:val="9"/>
          <w:szCs w:val="18"/>
        </w:rPr>
        <w:t xml:space="preserve"> (</w:t>
      </w:r>
      <w:r>
        <w:rPr>
          <w:b/>
          <w:bCs/>
          <w:i/>
          <w:iCs/>
          <w:color w:val="000000"/>
          <w:spacing w:val="9"/>
          <w:szCs w:val="18"/>
          <w:lang w:val="en-US"/>
        </w:rPr>
        <w:t>L</w:t>
      </w:r>
      <w:r>
        <w:rPr>
          <w:b/>
          <w:bCs/>
          <w:i/>
          <w:iCs/>
          <w:color w:val="000000"/>
          <w:spacing w:val="9"/>
          <w:szCs w:val="18"/>
        </w:rPr>
        <w:t xml:space="preserve">.) </w:t>
      </w:r>
      <w:r>
        <w:rPr>
          <w:b/>
          <w:bCs/>
          <w:i/>
          <w:iCs/>
          <w:color w:val="000000"/>
          <w:spacing w:val="9"/>
          <w:szCs w:val="18"/>
          <w:lang w:val="en-US"/>
        </w:rPr>
        <w:t>Crep</w:t>
      </w:r>
      <w:r>
        <w:rPr>
          <w:b/>
          <w:bCs/>
          <w:i/>
          <w:iCs/>
          <w:color w:val="000000"/>
          <w:spacing w:val="9"/>
          <w:szCs w:val="18"/>
        </w:rPr>
        <w:t>.</w:t>
      </w:r>
    </w:p>
    <w:p w:rsidR="00CA35A8" w:rsidRDefault="00CA35A8" w:rsidP="007E3BA3">
      <w:pPr>
        <w:shd w:val="clear" w:color="auto" w:fill="FFFFFF"/>
        <w:spacing w:line="360" w:lineRule="auto"/>
        <w:ind w:right="21" w:firstLine="341"/>
        <w:jc w:val="both"/>
      </w:pPr>
      <w:r>
        <w:rPr>
          <w:color w:val="000000"/>
          <w:spacing w:val="6"/>
          <w:szCs w:val="18"/>
        </w:rPr>
        <w:t xml:space="preserve">Растет по песчаным берегам рек, близ пашен и дорог, у нас </w:t>
      </w:r>
      <w:r>
        <w:rPr>
          <w:color w:val="000000"/>
          <w:spacing w:val="7"/>
          <w:szCs w:val="18"/>
        </w:rPr>
        <w:t>только на Аргуни и Шилке и ее притоках. Цветет в июне.</w:t>
      </w:r>
    </w:p>
    <w:p w:rsidR="00CA35A8" w:rsidRDefault="00CA35A8" w:rsidP="007E3BA3">
      <w:pPr>
        <w:shd w:val="clear" w:color="auto" w:fill="FFFFFF"/>
        <w:spacing w:line="360" w:lineRule="auto"/>
        <w:ind w:right="21" w:firstLine="336"/>
        <w:jc w:val="both"/>
      </w:pPr>
      <w:r>
        <w:rPr>
          <w:color w:val="000000"/>
          <w:spacing w:val="-1"/>
          <w:szCs w:val="18"/>
        </w:rPr>
        <w:t xml:space="preserve">В Японии траву росички считают эффективным средством при </w:t>
      </w:r>
      <w:r>
        <w:rPr>
          <w:color w:val="000000"/>
          <w:spacing w:val="3"/>
          <w:szCs w:val="18"/>
        </w:rPr>
        <w:t>лучевой болезни. При приеме ее препаратов установлено возраста</w:t>
      </w:r>
      <w:r>
        <w:rPr>
          <w:color w:val="000000"/>
          <w:spacing w:val="1"/>
          <w:szCs w:val="18"/>
        </w:rPr>
        <w:t>ние до нормы лейкоцитов и снижение числа лимфоцитов в крови (Шретер, 1975).</w:t>
      </w:r>
    </w:p>
    <w:p w:rsidR="00CA35A8" w:rsidRPr="00FC45DD" w:rsidRDefault="00CA35A8" w:rsidP="007E3BA3">
      <w:pPr>
        <w:shd w:val="clear" w:color="auto" w:fill="FFFFFF"/>
        <w:spacing w:line="360" w:lineRule="auto"/>
        <w:ind w:right="21" w:firstLine="355"/>
        <w:jc w:val="both"/>
        <w:rPr>
          <w:b/>
          <w:bCs/>
          <w:i/>
          <w:iCs/>
        </w:rPr>
      </w:pPr>
      <w:r>
        <w:rPr>
          <w:b/>
          <w:bCs/>
          <w:color w:val="000000"/>
          <w:spacing w:val="-1"/>
          <w:szCs w:val="18"/>
        </w:rPr>
        <w:t xml:space="preserve">Ежовник обыкновенный, куриное просо обыкновенное, петушье </w:t>
      </w:r>
      <w:r>
        <w:rPr>
          <w:b/>
          <w:bCs/>
          <w:color w:val="000000"/>
          <w:spacing w:val="8"/>
          <w:szCs w:val="18"/>
        </w:rPr>
        <w:t xml:space="preserve">просо — </w:t>
      </w:r>
      <w:r>
        <w:rPr>
          <w:b/>
          <w:bCs/>
          <w:color w:val="000000"/>
          <w:spacing w:val="8"/>
          <w:szCs w:val="18"/>
          <w:lang w:val="en-US"/>
        </w:rPr>
        <w:t>Echinochloa</w:t>
      </w:r>
      <w:r>
        <w:rPr>
          <w:b/>
          <w:bCs/>
          <w:color w:val="000000"/>
          <w:spacing w:val="8"/>
          <w:szCs w:val="18"/>
        </w:rPr>
        <w:t xml:space="preserve"> </w:t>
      </w:r>
      <w:r>
        <w:rPr>
          <w:b/>
          <w:bCs/>
          <w:color w:val="000000"/>
          <w:spacing w:val="8"/>
          <w:szCs w:val="18"/>
          <w:lang w:val="en-US"/>
        </w:rPr>
        <w:t>crusgalli</w:t>
      </w:r>
      <w:r>
        <w:rPr>
          <w:b/>
          <w:bCs/>
          <w:color w:val="000000"/>
          <w:spacing w:val="8"/>
          <w:szCs w:val="18"/>
        </w:rPr>
        <w:t xml:space="preserve"> (</w:t>
      </w:r>
      <w:r>
        <w:rPr>
          <w:b/>
          <w:bCs/>
          <w:color w:val="000000"/>
          <w:spacing w:val="8"/>
          <w:szCs w:val="18"/>
          <w:lang w:val="en-US"/>
        </w:rPr>
        <w:t>L</w:t>
      </w:r>
      <w:r>
        <w:rPr>
          <w:b/>
          <w:bCs/>
          <w:color w:val="000000"/>
          <w:spacing w:val="8"/>
          <w:szCs w:val="18"/>
        </w:rPr>
        <w:t xml:space="preserve">.) </w:t>
      </w:r>
      <w:r>
        <w:rPr>
          <w:b/>
          <w:bCs/>
          <w:color w:val="000000"/>
          <w:spacing w:val="8"/>
          <w:szCs w:val="18"/>
          <w:lang w:val="en-US"/>
        </w:rPr>
        <w:t>Beauv</w:t>
      </w:r>
      <w:r w:rsidRPr="00FC45DD">
        <w:rPr>
          <w:b/>
          <w:bCs/>
          <w:color w:val="000000"/>
          <w:spacing w:val="8"/>
          <w:szCs w:val="18"/>
        </w:rPr>
        <w:t xml:space="preserve">. — </w:t>
      </w:r>
      <w:r>
        <w:rPr>
          <w:b/>
          <w:bCs/>
          <w:i/>
          <w:iCs/>
          <w:color w:val="000000"/>
          <w:spacing w:val="8"/>
          <w:szCs w:val="18"/>
          <w:lang w:val="en-US"/>
        </w:rPr>
        <w:t>E</w:t>
      </w:r>
      <w:r w:rsidRPr="00FC45DD">
        <w:rPr>
          <w:b/>
          <w:bCs/>
          <w:i/>
          <w:iCs/>
          <w:color w:val="000000"/>
          <w:spacing w:val="8"/>
          <w:szCs w:val="18"/>
        </w:rPr>
        <w:t xml:space="preserve">. </w:t>
      </w:r>
      <w:r>
        <w:rPr>
          <w:b/>
          <w:bCs/>
          <w:i/>
          <w:iCs/>
          <w:color w:val="000000"/>
          <w:spacing w:val="8"/>
          <w:szCs w:val="18"/>
          <w:lang w:val="en-US"/>
        </w:rPr>
        <w:t>caudata</w:t>
      </w:r>
      <w:r w:rsidRPr="00FC45DD">
        <w:rPr>
          <w:b/>
          <w:bCs/>
          <w:i/>
          <w:iCs/>
          <w:color w:val="000000"/>
          <w:spacing w:val="8"/>
          <w:szCs w:val="18"/>
        </w:rPr>
        <w:t xml:space="preserve"> </w:t>
      </w:r>
      <w:r>
        <w:rPr>
          <w:b/>
          <w:bCs/>
          <w:i/>
          <w:iCs/>
          <w:color w:val="000000"/>
          <w:spacing w:val="8"/>
          <w:szCs w:val="18"/>
          <w:lang w:val="en-US"/>
        </w:rPr>
        <w:t>Roshev</w:t>
      </w:r>
      <w:r w:rsidRPr="00FC45DD">
        <w:rPr>
          <w:b/>
          <w:bCs/>
          <w:i/>
          <w:iCs/>
          <w:color w:val="000000"/>
          <w:spacing w:val="8"/>
          <w:szCs w:val="18"/>
        </w:rPr>
        <w:t>.</w:t>
      </w:r>
    </w:p>
    <w:p w:rsidR="00CA35A8" w:rsidRDefault="00CA35A8" w:rsidP="007E3BA3">
      <w:pPr>
        <w:shd w:val="clear" w:color="auto" w:fill="FFFFFF"/>
        <w:spacing w:line="360" w:lineRule="auto"/>
        <w:ind w:right="21" w:firstLine="336"/>
        <w:jc w:val="both"/>
      </w:pPr>
      <w:r>
        <w:rPr>
          <w:color w:val="000000"/>
          <w:spacing w:val="8"/>
          <w:szCs w:val="18"/>
        </w:rPr>
        <w:t>Растет на влажных местах, полях, у дорог, по межам, бере</w:t>
      </w:r>
      <w:r>
        <w:rPr>
          <w:color w:val="000000"/>
          <w:spacing w:val="4"/>
          <w:szCs w:val="18"/>
        </w:rPr>
        <w:t>гам рек. В наших местах встречается только в Забайкалье у Се</w:t>
      </w:r>
      <w:r>
        <w:rPr>
          <w:color w:val="000000"/>
          <w:spacing w:val="5"/>
          <w:szCs w:val="18"/>
        </w:rPr>
        <w:t>ленгинска и Усть-Кяхты, по Аргуни. Цветет в нюне.</w:t>
      </w:r>
    </w:p>
    <w:p w:rsidR="00CA35A8" w:rsidRDefault="00CA35A8" w:rsidP="007E3BA3">
      <w:pPr>
        <w:shd w:val="clear" w:color="auto" w:fill="FFFFFF"/>
        <w:spacing w:line="360" w:lineRule="auto"/>
        <w:ind w:right="21" w:firstLine="360"/>
        <w:jc w:val="both"/>
        <w:rPr>
          <w:color w:val="000000"/>
          <w:spacing w:val="2"/>
          <w:szCs w:val="18"/>
        </w:rPr>
      </w:pPr>
      <w:r>
        <w:rPr>
          <w:color w:val="000000"/>
          <w:spacing w:val="6"/>
          <w:szCs w:val="18"/>
        </w:rPr>
        <w:t>Семена содержат жирное масло, в составе которого обнаружен</w:t>
      </w:r>
      <w:r>
        <w:rPr>
          <w:color w:val="000000"/>
          <w:spacing w:val="5"/>
          <w:szCs w:val="18"/>
        </w:rPr>
        <w:t xml:space="preserve"> терпеноид савамилетин. В народной медицине трава исполь</w:t>
      </w:r>
      <w:r>
        <w:rPr>
          <w:color w:val="000000"/>
          <w:spacing w:val="1"/>
          <w:szCs w:val="18"/>
        </w:rPr>
        <w:t>зуется при простудных заболеваниях как потогонное и противо</w:t>
      </w:r>
      <w:r>
        <w:rPr>
          <w:color w:val="000000"/>
          <w:spacing w:val="4"/>
          <w:szCs w:val="18"/>
        </w:rPr>
        <w:t xml:space="preserve">лихорадочное. Семена, побеги и корни растения применяются в </w:t>
      </w:r>
      <w:r>
        <w:rPr>
          <w:color w:val="000000"/>
          <w:spacing w:val="2"/>
          <w:szCs w:val="18"/>
        </w:rPr>
        <w:t xml:space="preserve">китайской медицине как тонизирующее и кровоостанавливающее </w:t>
      </w:r>
      <w:r>
        <w:rPr>
          <w:color w:val="000000"/>
          <w:spacing w:val="5"/>
          <w:szCs w:val="18"/>
        </w:rPr>
        <w:t>средство, а также общеукрепляющее и улучшающее работоспо</w:t>
      </w:r>
      <w:r>
        <w:rPr>
          <w:color w:val="000000"/>
          <w:spacing w:val="2"/>
          <w:szCs w:val="18"/>
        </w:rPr>
        <w:t>собность селезенки (Шретер, 1975).</w:t>
      </w:r>
    </w:p>
    <w:p w:rsidR="00CA35A8" w:rsidRDefault="00CA35A8" w:rsidP="007E3BA3">
      <w:pPr>
        <w:shd w:val="clear" w:color="auto" w:fill="FFFFFF"/>
        <w:spacing w:line="360" w:lineRule="auto"/>
        <w:ind w:right="21" w:firstLine="360"/>
        <w:jc w:val="both"/>
        <w:rPr>
          <w:b/>
          <w:bCs/>
        </w:rPr>
      </w:pPr>
      <w:r>
        <w:rPr>
          <w:b/>
          <w:bCs/>
          <w:color w:val="000000"/>
          <w:spacing w:val="5"/>
          <w:szCs w:val="18"/>
        </w:rPr>
        <w:t xml:space="preserve">Просо посевное </w:t>
      </w:r>
      <w:r>
        <w:rPr>
          <w:b/>
          <w:bCs/>
          <w:color w:val="000000"/>
          <w:spacing w:val="5"/>
          <w:szCs w:val="18"/>
          <w:lang w:val="en-US"/>
        </w:rPr>
        <w:sym w:font="Symbol" w:char="F0BE"/>
      </w:r>
      <w:r>
        <w:rPr>
          <w:b/>
          <w:bCs/>
          <w:color w:val="000000"/>
          <w:spacing w:val="5"/>
          <w:szCs w:val="18"/>
        </w:rPr>
        <w:t xml:space="preserve"> </w:t>
      </w:r>
      <w:r>
        <w:rPr>
          <w:b/>
          <w:bCs/>
          <w:color w:val="000000"/>
          <w:spacing w:val="5"/>
          <w:szCs w:val="18"/>
          <w:lang w:val="en-US"/>
        </w:rPr>
        <w:t>Panicum</w:t>
      </w:r>
      <w:r>
        <w:rPr>
          <w:b/>
          <w:bCs/>
          <w:color w:val="000000"/>
          <w:spacing w:val="5"/>
          <w:szCs w:val="18"/>
        </w:rPr>
        <w:t xml:space="preserve"> </w:t>
      </w:r>
      <w:r>
        <w:rPr>
          <w:b/>
          <w:bCs/>
          <w:color w:val="000000"/>
          <w:spacing w:val="5"/>
          <w:szCs w:val="18"/>
          <w:lang w:val="en-US"/>
        </w:rPr>
        <w:t>miliaceum</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5" w:line="360" w:lineRule="auto"/>
        <w:ind w:right="21" w:firstLine="350"/>
        <w:jc w:val="both"/>
      </w:pPr>
      <w:r>
        <w:rPr>
          <w:color w:val="000000"/>
          <w:spacing w:val="6"/>
          <w:szCs w:val="18"/>
        </w:rPr>
        <w:t xml:space="preserve">В наших районах встречается изредка как сорное у дорог, в </w:t>
      </w:r>
      <w:r>
        <w:rPr>
          <w:color w:val="000000"/>
          <w:spacing w:val="5"/>
          <w:szCs w:val="18"/>
        </w:rPr>
        <w:t>посевах других культур, на песках и галечниках близ озер, у Ир</w:t>
      </w:r>
      <w:r>
        <w:rPr>
          <w:color w:val="000000"/>
          <w:spacing w:val="4"/>
          <w:szCs w:val="18"/>
        </w:rPr>
        <w:t xml:space="preserve">кутска, по Ангаре у ее устья, на Байкале у Мишихи, по Селенге, </w:t>
      </w:r>
      <w:r>
        <w:rPr>
          <w:color w:val="000000"/>
          <w:spacing w:val="8"/>
          <w:szCs w:val="18"/>
        </w:rPr>
        <w:t xml:space="preserve">Красному Чикою, в Ононском и Аргунском районах. Растение </w:t>
      </w:r>
      <w:r>
        <w:rPr>
          <w:color w:val="000000"/>
          <w:spacing w:val="10"/>
          <w:szCs w:val="18"/>
        </w:rPr>
        <w:t>широко возделывается в</w:t>
      </w:r>
      <w:r>
        <w:rPr>
          <w:i/>
          <w:iCs/>
          <w:color w:val="000000"/>
          <w:spacing w:val="10"/>
          <w:szCs w:val="18"/>
        </w:rPr>
        <w:t xml:space="preserve"> </w:t>
      </w:r>
      <w:r>
        <w:rPr>
          <w:color w:val="000000"/>
          <w:spacing w:val="10"/>
          <w:szCs w:val="18"/>
        </w:rPr>
        <w:t xml:space="preserve">нашей стране в Поволжье, </w:t>
      </w:r>
      <w:r>
        <w:rPr>
          <w:color w:val="000000"/>
          <w:spacing w:val="9"/>
          <w:szCs w:val="18"/>
        </w:rPr>
        <w:t xml:space="preserve">в Центральной черноземной полосе, в Нечерноземье, на Кавказе в Казахстане </w:t>
      </w:r>
      <w:r>
        <w:rPr>
          <w:color w:val="000000"/>
          <w:spacing w:val="6"/>
          <w:szCs w:val="18"/>
        </w:rPr>
        <w:t>и Украине. Это одна из древнейших культур, история возделыва</w:t>
      </w:r>
      <w:r>
        <w:rPr>
          <w:color w:val="000000"/>
          <w:spacing w:val="4"/>
          <w:szCs w:val="18"/>
        </w:rPr>
        <w:t xml:space="preserve">ния которой относится к </w:t>
      </w:r>
      <w:r>
        <w:rPr>
          <w:color w:val="000000"/>
          <w:spacing w:val="4"/>
          <w:szCs w:val="18"/>
          <w:lang w:val="en-US"/>
        </w:rPr>
        <w:t>V</w:t>
      </w:r>
      <w:r>
        <w:rPr>
          <w:color w:val="000000"/>
          <w:spacing w:val="4"/>
          <w:szCs w:val="18"/>
        </w:rPr>
        <w:t>—</w:t>
      </w:r>
      <w:r>
        <w:rPr>
          <w:color w:val="000000"/>
          <w:spacing w:val="4"/>
          <w:szCs w:val="18"/>
          <w:lang w:val="en-US"/>
        </w:rPr>
        <w:t>IV</w:t>
      </w:r>
      <w:r>
        <w:rPr>
          <w:color w:val="000000"/>
          <w:spacing w:val="4"/>
          <w:szCs w:val="18"/>
        </w:rPr>
        <w:t xml:space="preserve"> тысячелетиям до нашей эры. В на</w:t>
      </w:r>
      <w:r>
        <w:rPr>
          <w:color w:val="000000"/>
          <w:spacing w:val="9"/>
          <w:szCs w:val="18"/>
        </w:rPr>
        <w:t>шей стране просо было известно с незапамятных времен. В</w:t>
      </w:r>
      <w:r>
        <w:rPr>
          <w:i/>
          <w:iCs/>
          <w:color w:val="000000"/>
          <w:spacing w:val="9"/>
          <w:szCs w:val="18"/>
        </w:rPr>
        <w:t xml:space="preserve"> </w:t>
      </w:r>
      <w:r>
        <w:rPr>
          <w:color w:val="000000"/>
          <w:spacing w:val="7"/>
          <w:szCs w:val="18"/>
        </w:rPr>
        <w:t>раскопках под Минском были обнаружены зерна проса, относя</w:t>
      </w:r>
      <w:r>
        <w:rPr>
          <w:color w:val="000000"/>
          <w:spacing w:val="15"/>
          <w:szCs w:val="18"/>
        </w:rPr>
        <w:t xml:space="preserve">щиеся к </w:t>
      </w:r>
      <w:r>
        <w:rPr>
          <w:color w:val="000000"/>
          <w:spacing w:val="15"/>
          <w:szCs w:val="18"/>
          <w:lang w:val="en-US"/>
        </w:rPr>
        <w:t>V</w:t>
      </w:r>
      <w:r>
        <w:rPr>
          <w:color w:val="000000"/>
          <w:spacing w:val="15"/>
          <w:szCs w:val="18"/>
        </w:rPr>
        <w:t>—</w:t>
      </w:r>
      <w:r>
        <w:rPr>
          <w:color w:val="000000"/>
          <w:spacing w:val="15"/>
          <w:szCs w:val="18"/>
          <w:lang w:val="en-US"/>
        </w:rPr>
        <w:t>VII</w:t>
      </w:r>
      <w:r>
        <w:rPr>
          <w:color w:val="000000"/>
          <w:spacing w:val="15"/>
          <w:szCs w:val="18"/>
        </w:rPr>
        <w:t xml:space="preserve"> вв., упоминания о нем имеются в рукописях </w:t>
      </w:r>
      <w:r>
        <w:rPr>
          <w:color w:val="000000"/>
          <w:spacing w:val="4"/>
          <w:szCs w:val="18"/>
          <w:lang w:val="en-US"/>
        </w:rPr>
        <w:t>XI</w:t>
      </w:r>
      <w:r>
        <w:rPr>
          <w:color w:val="000000"/>
          <w:spacing w:val="4"/>
          <w:szCs w:val="18"/>
        </w:rPr>
        <w:t xml:space="preserve"> века.</w:t>
      </w:r>
    </w:p>
    <w:p w:rsidR="00CA35A8" w:rsidRDefault="00CA35A8" w:rsidP="007E3BA3">
      <w:pPr>
        <w:shd w:val="clear" w:color="auto" w:fill="FFFFFF"/>
        <w:spacing w:before="5" w:line="360" w:lineRule="auto"/>
        <w:ind w:right="21" w:firstLine="336"/>
        <w:jc w:val="both"/>
      </w:pPr>
      <w:r>
        <w:rPr>
          <w:color w:val="000000"/>
          <w:spacing w:val="7"/>
          <w:szCs w:val="18"/>
        </w:rPr>
        <w:t xml:space="preserve">Сырьем у проса является зерно, перерабатываемое на пшено </w:t>
      </w:r>
      <w:r>
        <w:rPr>
          <w:color w:val="000000"/>
          <w:spacing w:val="12"/>
          <w:szCs w:val="18"/>
        </w:rPr>
        <w:t xml:space="preserve">или пшенную крупу, содержащую 81% крахмала, 12% белка, </w:t>
      </w:r>
      <w:r>
        <w:rPr>
          <w:color w:val="000000"/>
          <w:spacing w:val="5"/>
          <w:szCs w:val="18"/>
        </w:rPr>
        <w:t>3,5% жира, 0,15 Сахаров, 1,04% клетчатки, витамин В</w:t>
      </w:r>
      <w:r>
        <w:rPr>
          <w:color w:val="000000"/>
          <w:spacing w:val="5"/>
          <w:szCs w:val="18"/>
          <w:vertAlign w:val="subscript"/>
        </w:rPr>
        <w:t>1</w:t>
      </w:r>
      <w:r>
        <w:rPr>
          <w:color w:val="000000"/>
          <w:spacing w:val="5"/>
          <w:szCs w:val="18"/>
        </w:rPr>
        <w:t xml:space="preserve"> минераль</w:t>
      </w:r>
      <w:r>
        <w:rPr>
          <w:color w:val="000000"/>
          <w:spacing w:val="7"/>
          <w:szCs w:val="18"/>
        </w:rPr>
        <w:t>ные соли, в составе которых много калия.</w:t>
      </w:r>
    </w:p>
    <w:p w:rsidR="00CA35A8" w:rsidRDefault="00CA35A8" w:rsidP="007E3BA3">
      <w:pPr>
        <w:shd w:val="clear" w:color="auto" w:fill="FFFFFF"/>
        <w:spacing w:before="5" w:line="360" w:lineRule="auto"/>
        <w:ind w:right="21" w:firstLine="336"/>
        <w:jc w:val="both"/>
        <w:rPr>
          <w:color w:val="000000"/>
          <w:spacing w:val="-1"/>
          <w:szCs w:val="18"/>
        </w:rPr>
      </w:pPr>
      <w:r>
        <w:rPr>
          <w:color w:val="000000"/>
          <w:spacing w:val="2"/>
          <w:szCs w:val="18"/>
        </w:rPr>
        <w:t>Пшено используется для приготовления пшенных каш и ре</w:t>
      </w:r>
      <w:r>
        <w:rPr>
          <w:color w:val="000000"/>
          <w:spacing w:val="1"/>
          <w:szCs w:val="18"/>
        </w:rPr>
        <w:t xml:space="preserve">комендуется благодаря своей высокой питательности и хорошей </w:t>
      </w:r>
      <w:r>
        <w:rPr>
          <w:color w:val="000000"/>
          <w:szCs w:val="18"/>
        </w:rPr>
        <w:t xml:space="preserve">усвояемости, а также повышенному содержанию калия в качестве </w:t>
      </w:r>
      <w:r>
        <w:rPr>
          <w:color w:val="000000"/>
          <w:spacing w:val="2"/>
          <w:szCs w:val="18"/>
        </w:rPr>
        <w:t>диетического блюда при некоторых сердечно-сосудистых заболева</w:t>
      </w:r>
      <w:r>
        <w:rPr>
          <w:color w:val="000000"/>
          <w:spacing w:val="5"/>
          <w:szCs w:val="18"/>
        </w:rPr>
        <w:t xml:space="preserve">ниях, атеросклерозе и привычных запорах, особенно в пожилом </w:t>
      </w:r>
      <w:r>
        <w:rPr>
          <w:color w:val="000000"/>
          <w:spacing w:val="-1"/>
          <w:szCs w:val="18"/>
        </w:rPr>
        <w:t>возрасте.</w:t>
      </w:r>
    </w:p>
    <w:p w:rsidR="00CA35A8" w:rsidRDefault="00CA35A8" w:rsidP="007E3BA3">
      <w:pPr>
        <w:shd w:val="clear" w:color="auto" w:fill="FFFFFF"/>
        <w:spacing w:before="5" w:line="360" w:lineRule="auto"/>
        <w:ind w:right="21" w:firstLine="336"/>
        <w:jc w:val="both"/>
        <w:rPr>
          <w:b/>
          <w:bCs/>
        </w:rPr>
      </w:pPr>
      <w:r>
        <w:rPr>
          <w:b/>
          <w:bCs/>
          <w:color w:val="000000"/>
          <w:spacing w:val="7"/>
          <w:szCs w:val="18"/>
        </w:rPr>
        <w:t>Щетинник</w:t>
      </w:r>
      <w:r>
        <w:rPr>
          <w:b/>
          <w:bCs/>
          <w:color w:val="000000"/>
          <w:spacing w:val="7"/>
          <w:szCs w:val="18"/>
          <w:lang w:val="en-US"/>
        </w:rPr>
        <w:t xml:space="preserve"> </w:t>
      </w:r>
      <w:r>
        <w:rPr>
          <w:b/>
          <w:bCs/>
          <w:color w:val="000000"/>
          <w:spacing w:val="7"/>
          <w:szCs w:val="18"/>
        </w:rPr>
        <w:t>зеленый</w:t>
      </w:r>
      <w:r>
        <w:rPr>
          <w:b/>
          <w:bCs/>
          <w:color w:val="000000"/>
          <w:spacing w:val="7"/>
          <w:szCs w:val="18"/>
          <w:lang w:val="en-US"/>
        </w:rPr>
        <w:t xml:space="preserve"> — Setaria viridis (L.) Beauv</w:t>
      </w:r>
      <w:r>
        <w:rPr>
          <w:b/>
          <w:bCs/>
          <w:color w:val="000000"/>
          <w:spacing w:val="7"/>
          <w:szCs w:val="18"/>
        </w:rPr>
        <w:t>.</w:t>
      </w:r>
    </w:p>
    <w:p w:rsidR="00CA35A8" w:rsidRDefault="00CA35A8" w:rsidP="007E3BA3">
      <w:pPr>
        <w:shd w:val="clear" w:color="auto" w:fill="FFFFFF"/>
        <w:spacing w:before="5" w:line="360" w:lineRule="auto"/>
        <w:ind w:right="21" w:firstLine="341"/>
        <w:jc w:val="both"/>
      </w:pPr>
      <w:r>
        <w:rPr>
          <w:color w:val="000000"/>
          <w:spacing w:val="4"/>
          <w:szCs w:val="18"/>
        </w:rPr>
        <w:t>Растет по каменистым и щебнистым склонам, по обочинам до</w:t>
      </w:r>
      <w:r>
        <w:rPr>
          <w:color w:val="000000"/>
          <w:spacing w:val="6"/>
          <w:szCs w:val="18"/>
        </w:rPr>
        <w:t xml:space="preserve">рог, на межах по посевам как сорняк. Широко распространен не </w:t>
      </w:r>
      <w:r>
        <w:rPr>
          <w:color w:val="000000"/>
          <w:spacing w:val="11"/>
          <w:szCs w:val="18"/>
        </w:rPr>
        <w:t>только в наших районах, но и по всей стране. Цветет в июне-</w:t>
      </w:r>
      <w:r>
        <w:rPr>
          <w:color w:val="000000"/>
          <w:spacing w:val="-7"/>
          <w:szCs w:val="18"/>
        </w:rPr>
        <w:t>июле.</w:t>
      </w:r>
    </w:p>
    <w:p w:rsidR="00CA35A8" w:rsidRDefault="00CA35A8" w:rsidP="007E3BA3">
      <w:pPr>
        <w:shd w:val="clear" w:color="auto" w:fill="FFFFFF"/>
        <w:spacing w:before="10" w:line="360" w:lineRule="auto"/>
        <w:ind w:right="21" w:firstLine="336"/>
        <w:jc w:val="both"/>
        <w:rPr>
          <w:color w:val="000000"/>
          <w:spacing w:val="9"/>
          <w:szCs w:val="18"/>
        </w:rPr>
      </w:pPr>
      <w:r>
        <w:rPr>
          <w:color w:val="000000"/>
          <w:spacing w:val="4"/>
          <w:szCs w:val="18"/>
        </w:rPr>
        <w:t xml:space="preserve">В химическом отношении растение не изучено, известно лишь, </w:t>
      </w:r>
      <w:r>
        <w:rPr>
          <w:color w:val="000000"/>
          <w:spacing w:val="3"/>
          <w:szCs w:val="18"/>
        </w:rPr>
        <w:t>что в его листьях содержится щавелевокислый магний. Траву используют в китайской и тибетской медицине как мочегонное. Ком</w:t>
      </w:r>
      <w:r>
        <w:rPr>
          <w:color w:val="000000"/>
          <w:spacing w:val="6"/>
          <w:szCs w:val="18"/>
        </w:rPr>
        <w:t xml:space="preserve">прессы из свежего толченого растения прикладывают при синяках </w:t>
      </w:r>
      <w:r>
        <w:rPr>
          <w:color w:val="000000"/>
          <w:spacing w:val="9"/>
          <w:szCs w:val="18"/>
        </w:rPr>
        <w:t>и ушибах, а семена — при глазных болезнях (Шретер, 1975).</w:t>
      </w:r>
    </w:p>
    <w:p w:rsidR="00CA35A8" w:rsidRDefault="00CA35A8" w:rsidP="007E3BA3">
      <w:pPr>
        <w:shd w:val="clear" w:color="auto" w:fill="FFFFFF"/>
        <w:spacing w:before="10" w:line="360" w:lineRule="auto"/>
        <w:ind w:right="21" w:firstLine="336"/>
        <w:jc w:val="both"/>
        <w:rPr>
          <w:b/>
          <w:bCs/>
        </w:rPr>
      </w:pPr>
      <w:r>
        <w:rPr>
          <w:b/>
          <w:bCs/>
          <w:color w:val="000000"/>
          <w:spacing w:val="9"/>
          <w:szCs w:val="18"/>
        </w:rPr>
        <w:t>Ц</w:t>
      </w:r>
      <w:r>
        <w:rPr>
          <w:b/>
          <w:bCs/>
          <w:color w:val="000000"/>
          <w:spacing w:val="6"/>
          <w:szCs w:val="18"/>
        </w:rPr>
        <w:t xml:space="preserve">ицания широколистная — </w:t>
      </w:r>
      <w:r>
        <w:rPr>
          <w:b/>
          <w:bCs/>
          <w:color w:val="000000"/>
          <w:spacing w:val="6"/>
          <w:szCs w:val="18"/>
          <w:lang w:val="en-US"/>
        </w:rPr>
        <w:t>Zizania</w:t>
      </w:r>
      <w:r>
        <w:rPr>
          <w:b/>
          <w:bCs/>
          <w:color w:val="000000"/>
          <w:spacing w:val="6"/>
          <w:szCs w:val="18"/>
        </w:rPr>
        <w:t xml:space="preserve"> </w:t>
      </w:r>
      <w:r>
        <w:rPr>
          <w:b/>
          <w:bCs/>
          <w:color w:val="000000"/>
          <w:spacing w:val="6"/>
          <w:szCs w:val="18"/>
          <w:lang w:val="en-US"/>
        </w:rPr>
        <w:t>latifolia</w:t>
      </w:r>
      <w:r>
        <w:rPr>
          <w:b/>
          <w:bCs/>
          <w:color w:val="000000"/>
          <w:spacing w:val="6"/>
          <w:szCs w:val="18"/>
        </w:rPr>
        <w:t xml:space="preserve"> (</w:t>
      </w:r>
      <w:r>
        <w:rPr>
          <w:b/>
          <w:bCs/>
          <w:color w:val="000000"/>
          <w:spacing w:val="6"/>
          <w:szCs w:val="18"/>
          <w:lang w:val="en-US"/>
        </w:rPr>
        <w:t>Griseb</w:t>
      </w:r>
      <w:r>
        <w:rPr>
          <w:b/>
          <w:bCs/>
          <w:color w:val="000000"/>
          <w:spacing w:val="6"/>
          <w:szCs w:val="18"/>
        </w:rPr>
        <w:t xml:space="preserve">) </w:t>
      </w:r>
      <w:r>
        <w:rPr>
          <w:b/>
          <w:bCs/>
          <w:color w:val="000000"/>
          <w:spacing w:val="6"/>
          <w:szCs w:val="18"/>
          <w:lang w:val="en-US"/>
        </w:rPr>
        <w:t>Stapf</w:t>
      </w:r>
      <w:r>
        <w:rPr>
          <w:b/>
          <w:bCs/>
          <w:color w:val="000000"/>
          <w:spacing w:val="6"/>
          <w:szCs w:val="18"/>
        </w:rPr>
        <w:t>.</w:t>
      </w:r>
    </w:p>
    <w:p w:rsidR="00CA35A8" w:rsidRDefault="00CA35A8" w:rsidP="007E3BA3">
      <w:pPr>
        <w:shd w:val="clear" w:color="auto" w:fill="FFFFFF"/>
        <w:spacing w:before="5" w:line="360" w:lineRule="auto"/>
        <w:ind w:right="21" w:firstLine="346"/>
        <w:jc w:val="both"/>
      </w:pPr>
      <w:r>
        <w:rPr>
          <w:color w:val="000000"/>
          <w:spacing w:val="11"/>
          <w:szCs w:val="18"/>
        </w:rPr>
        <w:t xml:space="preserve">Растет по берегам стариц и медленно текущих рек, а также </w:t>
      </w:r>
      <w:r>
        <w:rPr>
          <w:color w:val="000000"/>
          <w:spacing w:val="1"/>
          <w:szCs w:val="18"/>
        </w:rPr>
        <w:t xml:space="preserve">в озерах на юге Читинской области, у слияния Шилки и Аргуни. </w:t>
      </w:r>
      <w:r>
        <w:rPr>
          <w:color w:val="000000"/>
          <w:spacing w:val="4"/>
          <w:szCs w:val="18"/>
        </w:rPr>
        <w:t>Заготовляют корневища, стебли, листья и семена. В листьях со</w:t>
      </w:r>
      <w:r>
        <w:rPr>
          <w:color w:val="000000"/>
          <w:spacing w:val="8"/>
          <w:szCs w:val="18"/>
        </w:rPr>
        <w:t>держатся 2,8% углеводов, 1,2% белка и 0,1% жира; семена бога</w:t>
      </w:r>
      <w:r>
        <w:rPr>
          <w:color w:val="000000"/>
          <w:szCs w:val="18"/>
        </w:rPr>
        <w:t>ты крахмалом, сахарами, протеином и по своей питательности пре</w:t>
      </w:r>
      <w:r>
        <w:rPr>
          <w:color w:val="000000"/>
          <w:spacing w:val="2"/>
          <w:szCs w:val="18"/>
        </w:rPr>
        <w:t>восходят рис.</w:t>
      </w:r>
    </w:p>
    <w:p w:rsidR="00CA35A8" w:rsidRDefault="00CA35A8" w:rsidP="007E3BA3">
      <w:pPr>
        <w:shd w:val="clear" w:color="auto" w:fill="FFFFFF"/>
        <w:spacing w:line="360" w:lineRule="auto"/>
        <w:ind w:right="21" w:firstLine="336"/>
        <w:jc w:val="both"/>
      </w:pPr>
      <w:r>
        <w:rPr>
          <w:color w:val="000000"/>
          <w:spacing w:val="-1"/>
          <w:szCs w:val="18"/>
        </w:rPr>
        <w:t xml:space="preserve">Растение применялось в древнекитайской медицине в качестве </w:t>
      </w:r>
      <w:r>
        <w:rPr>
          <w:color w:val="000000"/>
          <w:spacing w:val="3"/>
          <w:szCs w:val="18"/>
        </w:rPr>
        <w:t>противолихорадочного средства. В настоящее время широко ис</w:t>
      </w:r>
      <w:r>
        <w:rPr>
          <w:color w:val="000000"/>
          <w:spacing w:val="7"/>
          <w:szCs w:val="18"/>
        </w:rPr>
        <w:t xml:space="preserve">пользуется народной медициной: стебли, корневища и семена — </w:t>
      </w:r>
      <w:r>
        <w:rPr>
          <w:color w:val="000000"/>
          <w:spacing w:val="6"/>
          <w:szCs w:val="18"/>
        </w:rPr>
        <w:t xml:space="preserve">при малокровии, лихорадочных заболеваниях и как мочегонное; </w:t>
      </w:r>
      <w:r>
        <w:rPr>
          <w:color w:val="000000"/>
          <w:spacing w:val="1"/>
          <w:szCs w:val="18"/>
        </w:rPr>
        <w:t>листья — при заболеваниях печени, легочных и желудочных забо</w:t>
      </w:r>
      <w:r>
        <w:rPr>
          <w:color w:val="000000"/>
          <w:spacing w:val="6"/>
          <w:szCs w:val="18"/>
        </w:rPr>
        <w:t>леваниях, а также при болезнях сердечно-сосудистой системы и почек; корневища используют наружно при ожогах. Семена яв</w:t>
      </w:r>
      <w:r>
        <w:rPr>
          <w:color w:val="000000"/>
          <w:spacing w:val="5"/>
          <w:szCs w:val="18"/>
        </w:rPr>
        <w:t>ляются ценным продуктом питания.</w:t>
      </w:r>
    </w:p>
    <w:p w:rsidR="00CA35A8" w:rsidRDefault="00CA35A8" w:rsidP="007E3BA3">
      <w:pPr>
        <w:shd w:val="clear" w:color="auto" w:fill="FFFFFF"/>
        <w:spacing w:line="360" w:lineRule="auto"/>
        <w:ind w:right="21" w:firstLine="346"/>
        <w:jc w:val="both"/>
        <w:rPr>
          <w:b/>
          <w:bCs/>
          <w:i/>
          <w:iCs/>
        </w:rPr>
      </w:pPr>
      <w:r>
        <w:rPr>
          <w:b/>
          <w:bCs/>
          <w:color w:val="000000"/>
          <w:spacing w:val="6"/>
          <w:szCs w:val="18"/>
        </w:rPr>
        <w:t xml:space="preserve">Пахучеколосник душистый, душистый колосок — </w:t>
      </w:r>
      <w:r>
        <w:rPr>
          <w:b/>
          <w:bCs/>
          <w:color w:val="000000"/>
          <w:spacing w:val="6"/>
          <w:szCs w:val="18"/>
          <w:lang w:val="en-US"/>
        </w:rPr>
        <w:t>Anthoxan</w:t>
      </w:r>
      <w:r>
        <w:rPr>
          <w:b/>
          <w:bCs/>
          <w:color w:val="000000"/>
          <w:spacing w:val="10"/>
          <w:szCs w:val="18"/>
          <w:lang w:val="en-US"/>
        </w:rPr>
        <w:t>thum</w:t>
      </w:r>
      <w:r>
        <w:rPr>
          <w:b/>
          <w:bCs/>
          <w:color w:val="000000"/>
          <w:spacing w:val="10"/>
          <w:szCs w:val="18"/>
        </w:rPr>
        <w:t xml:space="preserve"> </w:t>
      </w:r>
      <w:r>
        <w:rPr>
          <w:b/>
          <w:bCs/>
          <w:color w:val="000000"/>
          <w:spacing w:val="10"/>
          <w:szCs w:val="18"/>
          <w:lang w:val="en-US"/>
        </w:rPr>
        <w:t>odoratum</w:t>
      </w:r>
      <w:r>
        <w:rPr>
          <w:b/>
          <w:bCs/>
          <w:color w:val="000000"/>
          <w:spacing w:val="10"/>
          <w:szCs w:val="18"/>
        </w:rPr>
        <w:t xml:space="preserve"> </w:t>
      </w:r>
      <w:r>
        <w:rPr>
          <w:b/>
          <w:bCs/>
          <w:color w:val="000000"/>
          <w:spacing w:val="10"/>
          <w:szCs w:val="18"/>
          <w:lang w:val="en-US"/>
        </w:rPr>
        <w:t>L</w:t>
      </w:r>
      <w:r>
        <w:rPr>
          <w:b/>
          <w:bCs/>
          <w:color w:val="000000"/>
          <w:spacing w:val="10"/>
          <w:szCs w:val="18"/>
        </w:rPr>
        <w:t xml:space="preserve">. — </w:t>
      </w:r>
      <w:r>
        <w:rPr>
          <w:b/>
          <w:bCs/>
          <w:i/>
          <w:iCs/>
          <w:color w:val="000000"/>
          <w:spacing w:val="10"/>
          <w:szCs w:val="18"/>
          <w:lang w:val="en-US"/>
        </w:rPr>
        <w:t>A</w:t>
      </w:r>
      <w:r>
        <w:rPr>
          <w:b/>
          <w:bCs/>
          <w:i/>
          <w:iCs/>
          <w:color w:val="000000"/>
          <w:spacing w:val="10"/>
          <w:szCs w:val="18"/>
        </w:rPr>
        <w:t xml:space="preserve">. </w:t>
      </w:r>
      <w:r>
        <w:rPr>
          <w:b/>
          <w:bCs/>
          <w:i/>
          <w:iCs/>
          <w:color w:val="000000"/>
          <w:spacing w:val="10"/>
          <w:szCs w:val="18"/>
          <w:lang w:val="en-US"/>
        </w:rPr>
        <w:t>alpinum</w:t>
      </w:r>
      <w:r>
        <w:rPr>
          <w:b/>
          <w:bCs/>
          <w:i/>
          <w:iCs/>
          <w:color w:val="000000"/>
          <w:spacing w:val="10"/>
          <w:szCs w:val="18"/>
        </w:rPr>
        <w:t xml:space="preserve"> </w:t>
      </w:r>
      <w:r>
        <w:rPr>
          <w:b/>
          <w:bCs/>
          <w:i/>
          <w:iCs/>
          <w:color w:val="000000"/>
          <w:spacing w:val="10"/>
          <w:szCs w:val="18"/>
          <w:lang w:val="en-US"/>
        </w:rPr>
        <w:t>A</w:t>
      </w:r>
      <w:r>
        <w:rPr>
          <w:b/>
          <w:bCs/>
          <w:i/>
          <w:iCs/>
          <w:color w:val="000000"/>
          <w:spacing w:val="10"/>
          <w:szCs w:val="18"/>
        </w:rPr>
        <w:t xml:space="preserve">. </w:t>
      </w:r>
      <w:r>
        <w:rPr>
          <w:b/>
          <w:bCs/>
          <w:i/>
          <w:iCs/>
          <w:color w:val="000000"/>
          <w:spacing w:val="10"/>
          <w:szCs w:val="18"/>
          <w:lang w:val="en-US"/>
        </w:rPr>
        <w:t>et</w:t>
      </w:r>
      <w:r>
        <w:rPr>
          <w:b/>
          <w:bCs/>
          <w:i/>
          <w:iCs/>
          <w:color w:val="000000"/>
          <w:spacing w:val="10"/>
          <w:szCs w:val="18"/>
        </w:rPr>
        <w:t xml:space="preserve"> </w:t>
      </w:r>
      <w:r>
        <w:rPr>
          <w:b/>
          <w:bCs/>
          <w:i/>
          <w:iCs/>
          <w:color w:val="000000"/>
          <w:spacing w:val="10"/>
          <w:szCs w:val="18"/>
          <w:lang w:val="en-US"/>
        </w:rPr>
        <w:t>D</w:t>
      </w:r>
      <w:r>
        <w:rPr>
          <w:b/>
          <w:bCs/>
          <w:i/>
          <w:iCs/>
          <w:color w:val="000000"/>
          <w:spacing w:val="10"/>
          <w:szCs w:val="18"/>
        </w:rPr>
        <w:t xml:space="preserve">. </w:t>
      </w:r>
      <w:r>
        <w:rPr>
          <w:b/>
          <w:bCs/>
          <w:i/>
          <w:iCs/>
          <w:color w:val="000000"/>
          <w:spacing w:val="10"/>
          <w:szCs w:val="18"/>
          <w:lang w:val="en-US"/>
        </w:rPr>
        <w:t>Love</w:t>
      </w:r>
      <w:r>
        <w:rPr>
          <w:b/>
          <w:bCs/>
          <w:i/>
          <w:iCs/>
          <w:color w:val="000000"/>
          <w:spacing w:val="10"/>
          <w:szCs w:val="18"/>
        </w:rPr>
        <w:t>.</w:t>
      </w:r>
    </w:p>
    <w:p w:rsidR="00CA35A8" w:rsidRDefault="00CA35A8" w:rsidP="007E3BA3">
      <w:pPr>
        <w:shd w:val="clear" w:color="auto" w:fill="FFFFFF"/>
        <w:spacing w:line="360" w:lineRule="auto"/>
        <w:ind w:right="21"/>
        <w:jc w:val="both"/>
      </w:pPr>
      <w:r>
        <w:rPr>
          <w:color w:val="000000"/>
          <w:spacing w:val="9"/>
          <w:szCs w:val="18"/>
        </w:rPr>
        <w:t xml:space="preserve">Растет на высокогорных луговых склонах, около снежников, </w:t>
      </w:r>
      <w:r>
        <w:rPr>
          <w:color w:val="000000"/>
          <w:spacing w:val="6"/>
          <w:szCs w:val="18"/>
        </w:rPr>
        <w:t xml:space="preserve">в травяных лесах в Саянах, Тункинской долине, Усть-Ордынском </w:t>
      </w:r>
      <w:r>
        <w:rPr>
          <w:color w:val="000000"/>
          <w:spacing w:val="1"/>
          <w:szCs w:val="18"/>
        </w:rPr>
        <w:t>Бурятском автономном округе (Кукунут), по Хамар-Дабану, Байкальскому хребту, Становому нагорью и южной части Яблонового хребта. Цветет в июне—июле.</w:t>
      </w:r>
    </w:p>
    <w:p w:rsidR="00CA35A8" w:rsidRDefault="00CA35A8" w:rsidP="007E3BA3">
      <w:pPr>
        <w:shd w:val="clear" w:color="auto" w:fill="FFFFFF"/>
        <w:spacing w:before="10" w:line="360" w:lineRule="auto"/>
        <w:ind w:right="21" w:firstLine="326"/>
        <w:jc w:val="both"/>
      </w:pPr>
      <w:r>
        <w:rPr>
          <w:color w:val="000000"/>
          <w:spacing w:val="6"/>
          <w:szCs w:val="18"/>
        </w:rPr>
        <w:t xml:space="preserve">Заготовляют всю надземную часть растения в период цветения, высушивают в теплых проветриваемых помещениях или на </w:t>
      </w:r>
      <w:r>
        <w:rPr>
          <w:color w:val="000000"/>
          <w:spacing w:val="7"/>
          <w:szCs w:val="18"/>
        </w:rPr>
        <w:t>ветру в тени. В цветущей траве содержится около 1 % кумарина.</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7"/>
          <w:szCs w:val="18"/>
        </w:rPr>
        <w:t>Применяют траву растения как источник кумарина для от</w:t>
      </w:r>
      <w:r>
        <w:rPr>
          <w:color w:val="000000"/>
          <w:spacing w:val="3"/>
          <w:szCs w:val="18"/>
        </w:rPr>
        <w:t>душки Табаков. В народной медицине настой и отвар травы при</w:t>
      </w:r>
      <w:r>
        <w:rPr>
          <w:color w:val="000000"/>
          <w:szCs w:val="18"/>
        </w:rPr>
        <w:t>меняют при удушливом кашле, в качестве тонизирующего, мягчи</w:t>
      </w:r>
      <w:r>
        <w:rPr>
          <w:color w:val="000000"/>
          <w:spacing w:val="3"/>
          <w:szCs w:val="18"/>
        </w:rPr>
        <w:t>тельного и сердечного средства, при головных болях, как мочегон</w:t>
      </w:r>
      <w:r>
        <w:rPr>
          <w:color w:val="000000"/>
          <w:spacing w:val="5"/>
          <w:szCs w:val="18"/>
        </w:rPr>
        <w:t>ное и успокаивающее, при бессоннице, опухолях и в других слу</w:t>
      </w:r>
      <w:r>
        <w:rPr>
          <w:color w:val="000000"/>
          <w:spacing w:val="4"/>
          <w:szCs w:val="18"/>
        </w:rPr>
        <w:t>чаях. Интересно, что само растение может вызвать сенную лихо</w:t>
      </w:r>
      <w:r>
        <w:rPr>
          <w:color w:val="000000"/>
          <w:spacing w:val="12"/>
          <w:szCs w:val="18"/>
        </w:rPr>
        <w:t xml:space="preserve">радку, и в то же время настойка из свежей цветущей травы </w:t>
      </w:r>
      <w:r>
        <w:rPr>
          <w:color w:val="000000"/>
          <w:spacing w:val="5"/>
          <w:szCs w:val="18"/>
        </w:rPr>
        <w:t xml:space="preserve">внутрь или в виде ингаляций применяется для снятия приступов </w:t>
      </w:r>
      <w:r>
        <w:rPr>
          <w:color w:val="000000"/>
          <w:spacing w:val="3"/>
          <w:szCs w:val="18"/>
        </w:rPr>
        <w:t xml:space="preserve">этого заболевания, а также сенной астмы. В немецкой народной </w:t>
      </w:r>
      <w:r>
        <w:rPr>
          <w:color w:val="000000"/>
          <w:spacing w:val="2"/>
          <w:szCs w:val="18"/>
        </w:rPr>
        <w:t xml:space="preserve">медицине растение считается средством от бессонницы, головных </w:t>
      </w:r>
      <w:r>
        <w:rPr>
          <w:color w:val="000000"/>
          <w:spacing w:val="4"/>
          <w:szCs w:val="18"/>
        </w:rPr>
        <w:t>болей, тошноты и ревматических болей.</w:t>
      </w:r>
    </w:p>
    <w:p w:rsidR="00CA35A8" w:rsidRDefault="00CA35A8" w:rsidP="007E3BA3">
      <w:pPr>
        <w:shd w:val="clear" w:color="auto" w:fill="FFFFFF"/>
        <w:spacing w:line="360" w:lineRule="auto"/>
        <w:ind w:right="21" w:firstLine="336"/>
        <w:jc w:val="both"/>
        <w:rPr>
          <w:b/>
          <w:bCs/>
          <w:color w:val="000000"/>
          <w:spacing w:val="7"/>
          <w:szCs w:val="18"/>
        </w:rPr>
      </w:pPr>
      <w:r>
        <w:rPr>
          <w:b/>
          <w:bCs/>
          <w:color w:val="000000"/>
          <w:spacing w:val="8"/>
          <w:szCs w:val="18"/>
        </w:rPr>
        <w:t xml:space="preserve">Зубровка душистая, лядник, чаполоть — </w:t>
      </w:r>
      <w:r>
        <w:rPr>
          <w:b/>
          <w:bCs/>
          <w:color w:val="000000"/>
          <w:spacing w:val="8"/>
          <w:szCs w:val="18"/>
          <w:lang w:val="en-US"/>
        </w:rPr>
        <w:t>Hierochloe</w:t>
      </w:r>
      <w:r>
        <w:rPr>
          <w:b/>
          <w:bCs/>
          <w:color w:val="000000"/>
          <w:spacing w:val="8"/>
          <w:szCs w:val="18"/>
        </w:rPr>
        <w:t xml:space="preserve"> </w:t>
      </w:r>
      <w:r>
        <w:rPr>
          <w:b/>
          <w:bCs/>
          <w:color w:val="000000"/>
          <w:spacing w:val="8"/>
          <w:szCs w:val="18"/>
          <w:lang w:val="en-US"/>
        </w:rPr>
        <w:t>odorata</w:t>
      </w:r>
      <w:r>
        <w:rPr>
          <w:b/>
          <w:bCs/>
          <w:color w:val="000000"/>
          <w:spacing w:val="8"/>
          <w:szCs w:val="18"/>
        </w:rPr>
        <w:t xml:space="preserve"> </w:t>
      </w:r>
      <w:r>
        <w:rPr>
          <w:b/>
          <w:bCs/>
          <w:color w:val="000000"/>
          <w:spacing w:val="7"/>
          <w:szCs w:val="18"/>
        </w:rPr>
        <w:t>(</w:t>
      </w:r>
      <w:r>
        <w:rPr>
          <w:b/>
          <w:bCs/>
          <w:color w:val="000000"/>
          <w:spacing w:val="7"/>
          <w:szCs w:val="18"/>
          <w:lang w:val="en-US"/>
        </w:rPr>
        <w:t>L</w:t>
      </w:r>
      <w:r>
        <w:rPr>
          <w:b/>
          <w:bCs/>
          <w:color w:val="000000"/>
          <w:spacing w:val="7"/>
          <w:szCs w:val="18"/>
        </w:rPr>
        <w:t xml:space="preserve">.) </w:t>
      </w:r>
      <w:r>
        <w:rPr>
          <w:b/>
          <w:bCs/>
          <w:color w:val="000000"/>
          <w:spacing w:val="7"/>
          <w:szCs w:val="18"/>
          <w:lang w:val="en-US"/>
        </w:rPr>
        <w:t>Beauv</w:t>
      </w:r>
      <w:r>
        <w:rPr>
          <w:b/>
          <w:bCs/>
          <w:color w:val="000000"/>
          <w:spacing w:val="7"/>
          <w:szCs w:val="18"/>
        </w:rPr>
        <w:t>.</w:t>
      </w:r>
    </w:p>
    <w:p w:rsidR="00CA35A8" w:rsidRDefault="00CA35A8" w:rsidP="007E3BA3">
      <w:pPr>
        <w:shd w:val="clear" w:color="auto" w:fill="FFFFFF"/>
        <w:spacing w:line="360" w:lineRule="auto"/>
        <w:ind w:right="21" w:firstLine="336"/>
        <w:jc w:val="both"/>
        <w:rPr>
          <w:color w:val="000000"/>
          <w:spacing w:val="7"/>
          <w:szCs w:val="18"/>
        </w:rPr>
      </w:pPr>
      <w:r>
        <w:rPr>
          <w:color w:val="000000"/>
          <w:spacing w:val="7"/>
          <w:szCs w:val="18"/>
        </w:rPr>
        <w:t xml:space="preserve">Научное название рода происходит от греческих слов </w:t>
      </w:r>
      <w:r>
        <w:rPr>
          <w:color w:val="000000"/>
          <w:spacing w:val="7"/>
          <w:szCs w:val="18"/>
          <w:lang w:val="en-US"/>
        </w:rPr>
        <w:t>hieros</w:t>
      </w:r>
      <w:r>
        <w:rPr>
          <w:color w:val="000000"/>
          <w:spacing w:val="7"/>
          <w:szCs w:val="18"/>
        </w:rPr>
        <w:t xml:space="preserve">—«священный» и </w:t>
      </w:r>
      <w:r>
        <w:rPr>
          <w:color w:val="000000"/>
          <w:spacing w:val="7"/>
          <w:szCs w:val="18"/>
          <w:lang w:val="en-US"/>
        </w:rPr>
        <w:t>chloe</w:t>
      </w:r>
      <w:r>
        <w:rPr>
          <w:color w:val="000000"/>
          <w:spacing w:val="7"/>
          <w:szCs w:val="18"/>
        </w:rPr>
        <w:t>—«трава», так как запах растения напоминает запах ладана. Видовое название переводится как «душистый», «ароматный» — по сильному запаху растения.</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7"/>
          <w:szCs w:val="18"/>
        </w:rPr>
        <w:t xml:space="preserve">Растет у болот, на лугах, в светлых лесах, на пашнях, часто на песчаной почве по всей Восточной Сибири от Енисея до Саян; </w:t>
      </w:r>
      <w:r>
        <w:rPr>
          <w:color w:val="000000"/>
          <w:spacing w:val="8"/>
          <w:szCs w:val="18"/>
        </w:rPr>
        <w:t>в Саянах, особенно по Тункинской долине; по Иркуту у Иркут</w:t>
      </w:r>
      <w:r>
        <w:rPr>
          <w:color w:val="000000"/>
          <w:spacing w:val="10"/>
          <w:szCs w:val="18"/>
        </w:rPr>
        <w:t xml:space="preserve">ска; а также в Балаганском районе, у Заярска, по Ангаре, на </w:t>
      </w:r>
      <w:r>
        <w:rPr>
          <w:color w:val="000000"/>
          <w:spacing w:val="5"/>
          <w:szCs w:val="18"/>
        </w:rPr>
        <w:t xml:space="preserve">верхней Лене, в Селенгинском районе, по Баргузину и в других </w:t>
      </w:r>
      <w:r>
        <w:rPr>
          <w:color w:val="000000"/>
          <w:spacing w:val="2"/>
          <w:szCs w:val="18"/>
        </w:rPr>
        <w:t>районах Бурятии; по всей Читинской области, часто образуя зна</w:t>
      </w:r>
      <w:r>
        <w:rPr>
          <w:color w:val="000000"/>
          <w:spacing w:val="4"/>
          <w:szCs w:val="18"/>
        </w:rPr>
        <w:t xml:space="preserve">чительные заросли. </w:t>
      </w:r>
    </w:p>
    <w:p w:rsidR="00CA35A8" w:rsidRDefault="00CA35A8" w:rsidP="007E3BA3">
      <w:pPr>
        <w:shd w:val="clear" w:color="auto" w:fill="FFFFFF"/>
        <w:spacing w:line="360" w:lineRule="auto"/>
        <w:ind w:right="21" w:firstLine="336"/>
        <w:jc w:val="both"/>
      </w:pPr>
      <w:r>
        <w:rPr>
          <w:color w:val="000000"/>
          <w:spacing w:val="4"/>
          <w:szCs w:val="18"/>
        </w:rPr>
        <w:t>Многолетнее травянистое растение с ветвистым корневищем и длинными тонкими ползучими подземными побегами. Стебли высотой 30—50 см. Листья довольно широкие, прикорневые плоские, длинные, стеблевые немногочисленные, короткие, плоские. Цветки в колосках в продолговато-яйцевидной раскидистой метелке. В каждом колоске по 3 цветка, из которых средний обоеполый с 2 тычинками и 1 пестиком, а боковые—тычиночные..Цветет в мае—июне.</w:t>
      </w:r>
    </w:p>
    <w:p w:rsidR="00CA35A8" w:rsidRDefault="00CA35A8" w:rsidP="007E3BA3">
      <w:pPr>
        <w:shd w:val="clear" w:color="auto" w:fill="FFFFFF"/>
        <w:spacing w:line="360" w:lineRule="auto"/>
        <w:ind w:right="21" w:firstLine="341"/>
        <w:jc w:val="both"/>
      </w:pPr>
      <w:r>
        <w:rPr>
          <w:color w:val="000000"/>
          <w:spacing w:val="4"/>
          <w:szCs w:val="18"/>
        </w:rPr>
        <w:t>В качестве сырья заготовляют листья зубровки и молодые по</w:t>
      </w:r>
      <w:r>
        <w:rPr>
          <w:color w:val="000000"/>
          <w:szCs w:val="18"/>
        </w:rPr>
        <w:t xml:space="preserve">беги (стебли), которые собирают в июле—августе и экстрагируют </w:t>
      </w:r>
      <w:r>
        <w:rPr>
          <w:color w:val="000000"/>
          <w:spacing w:val="5"/>
          <w:szCs w:val="18"/>
        </w:rPr>
        <w:t xml:space="preserve">этиловым спиртом на холоде. Полученный экстракт применяется </w:t>
      </w:r>
      <w:r>
        <w:rPr>
          <w:color w:val="000000"/>
          <w:spacing w:val="-2"/>
          <w:szCs w:val="18"/>
        </w:rPr>
        <w:t>для приготовления пищевых эссенций. Для ликеро-водочной про</w:t>
      </w:r>
      <w:r>
        <w:rPr>
          <w:color w:val="000000"/>
          <w:spacing w:val="7"/>
          <w:szCs w:val="18"/>
        </w:rPr>
        <w:t>мышленности применяется как эссенция, так и высушенная тра</w:t>
      </w:r>
      <w:r>
        <w:rPr>
          <w:color w:val="000000"/>
          <w:spacing w:val="6"/>
          <w:szCs w:val="18"/>
        </w:rPr>
        <w:t xml:space="preserve">ва — в этом случае срезанные растения связывают в небольшие </w:t>
      </w:r>
      <w:r>
        <w:rPr>
          <w:color w:val="000000"/>
          <w:spacing w:val="3"/>
          <w:szCs w:val="18"/>
        </w:rPr>
        <w:t>пучки толщиной не более 5 см и в таком виде высушивают, под</w:t>
      </w:r>
      <w:r>
        <w:rPr>
          <w:color w:val="000000"/>
          <w:spacing w:val="6"/>
          <w:szCs w:val="18"/>
        </w:rPr>
        <w:t xml:space="preserve">вешивая под навесами или на открытом воздухе. При заготовке </w:t>
      </w:r>
      <w:r>
        <w:rPr>
          <w:color w:val="000000"/>
          <w:spacing w:val="1"/>
          <w:szCs w:val="18"/>
        </w:rPr>
        <w:t xml:space="preserve">травы растения срезают выше прикорневых буроватых пленчатых </w:t>
      </w:r>
      <w:r>
        <w:rPr>
          <w:color w:val="000000"/>
          <w:spacing w:val="-3"/>
          <w:szCs w:val="18"/>
        </w:rPr>
        <w:t>листьев.</w:t>
      </w:r>
    </w:p>
    <w:p w:rsidR="00CA35A8" w:rsidRDefault="00CA35A8" w:rsidP="007E3BA3">
      <w:pPr>
        <w:shd w:val="clear" w:color="auto" w:fill="FFFFFF"/>
        <w:spacing w:line="360" w:lineRule="auto"/>
        <w:ind w:right="21" w:firstLine="331"/>
        <w:jc w:val="both"/>
      </w:pPr>
      <w:r>
        <w:rPr>
          <w:color w:val="000000"/>
          <w:spacing w:val="6"/>
          <w:szCs w:val="18"/>
        </w:rPr>
        <w:t>Зубровка в своем составе содержит кумарин, обусловливаю</w:t>
      </w:r>
      <w:r>
        <w:rPr>
          <w:color w:val="000000"/>
          <w:spacing w:val="5"/>
          <w:szCs w:val="18"/>
        </w:rPr>
        <w:t>щий характерный запах растения, р-кумаровую кислоту, феруло</w:t>
      </w:r>
      <w:r>
        <w:rPr>
          <w:color w:val="000000"/>
          <w:spacing w:val="7"/>
          <w:szCs w:val="18"/>
        </w:rPr>
        <w:t>вую и мелилотовую кислоты (при этом выход кумарина из све</w:t>
      </w:r>
      <w:r>
        <w:rPr>
          <w:color w:val="000000"/>
          <w:spacing w:val="4"/>
          <w:szCs w:val="18"/>
        </w:rPr>
        <w:t>жего растения составляет 0,2%). При высушивании травы количе</w:t>
      </w:r>
      <w:r>
        <w:rPr>
          <w:color w:val="000000"/>
          <w:spacing w:val="1"/>
          <w:szCs w:val="18"/>
        </w:rPr>
        <w:t xml:space="preserve">ство кумарина резко возрастает. В листьях и соцветиях найдена </w:t>
      </w:r>
      <w:r>
        <w:rPr>
          <w:color w:val="000000"/>
          <w:spacing w:val="4"/>
          <w:szCs w:val="18"/>
        </w:rPr>
        <w:t>аскорбиновая кислота, а в корневищах — умбеллиферон, являю</w:t>
      </w:r>
      <w:r>
        <w:rPr>
          <w:color w:val="000000"/>
          <w:spacing w:val="1"/>
          <w:szCs w:val="18"/>
        </w:rPr>
        <w:t>щийся производным кумарина.</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5"/>
          <w:szCs w:val="18"/>
        </w:rPr>
        <w:t>Водный настой и настойку на водке из травы зубровки при</w:t>
      </w:r>
      <w:r>
        <w:rPr>
          <w:color w:val="000000"/>
          <w:szCs w:val="18"/>
        </w:rPr>
        <w:t xml:space="preserve">меняют в народной медицине в качестве средства, возбуждающего </w:t>
      </w:r>
      <w:r>
        <w:rPr>
          <w:color w:val="000000"/>
          <w:spacing w:val="6"/>
          <w:szCs w:val="18"/>
        </w:rPr>
        <w:t xml:space="preserve">аппетит, при хронических заболеваниях желудочно-кишечного </w:t>
      </w:r>
      <w:r>
        <w:rPr>
          <w:color w:val="000000"/>
          <w:szCs w:val="18"/>
        </w:rPr>
        <w:t>тракта, как антимикробное, противотуберкулезное и противолихо</w:t>
      </w:r>
      <w:r>
        <w:rPr>
          <w:color w:val="000000"/>
          <w:spacing w:val="3"/>
          <w:szCs w:val="18"/>
        </w:rPr>
        <w:t>радочное. Зубровка входит в ароматные настойки, в качестве пря</w:t>
      </w:r>
      <w:r>
        <w:rPr>
          <w:color w:val="000000"/>
          <w:spacing w:val="2"/>
          <w:szCs w:val="18"/>
        </w:rPr>
        <w:t>ности ее добавляют в маринады, главным образом рыбные, в ку</w:t>
      </w:r>
      <w:r>
        <w:rPr>
          <w:color w:val="000000"/>
          <w:spacing w:val="6"/>
          <w:szCs w:val="18"/>
        </w:rPr>
        <w:t>рительный и нюхательный табаки для отдушки.</w:t>
      </w:r>
    </w:p>
    <w:p w:rsidR="00CA35A8" w:rsidRDefault="00CA35A8" w:rsidP="007E3BA3">
      <w:pPr>
        <w:shd w:val="clear" w:color="auto" w:fill="FFFFFF"/>
        <w:spacing w:line="360" w:lineRule="auto"/>
        <w:ind w:right="21" w:firstLine="336"/>
        <w:jc w:val="both"/>
        <w:rPr>
          <w:b/>
          <w:bCs/>
        </w:rPr>
      </w:pPr>
      <w:r>
        <w:rPr>
          <w:b/>
          <w:bCs/>
          <w:color w:val="000000"/>
          <w:spacing w:val="7"/>
          <w:szCs w:val="18"/>
        </w:rPr>
        <w:t xml:space="preserve">Тимофеевка луговая — </w:t>
      </w:r>
      <w:r>
        <w:rPr>
          <w:b/>
          <w:bCs/>
          <w:color w:val="000000"/>
          <w:spacing w:val="7"/>
          <w:szCs w:val="18"/>
          <w:lang w:val="en-US"/>
        </w:rPr>
        <w:t>Phlenium</w:t>
      </w:r>
      <w:r>
        <w:rPr>
          <w:b/>
          <w:bCs/>
          <w:color w:val="000000"/>
          <w:spacing w:val="7"/>
          <w:szCs w:val="18"/>
        </w:rPr>
        <w:t xml:space="preserve"> </w:t>
      </w:r>
      <w:r>
        <w:rPr>
          <w:b/>
          <w:bCs/>
          <w:color w:val="000000"/>
          <w:spacing w:val="7"/>
          <w:szCs w:val="18"/>
          <w:lang w:val="en-US"/>
        </w:rPr>
        <w:t>pratense</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6"/>
          <w:szCs w:val="18"/>
        </w:rPr>
        <w:t>Растет на лугах, лесных полянах у нас в Предбайкалье, на</w:t>
      </w:r>
      <w:r>
        <w:rPr>
          <w:color w:val="000000"/>
          <w:spacing w:val="7"/>
          <w:szCs w:val="18"/>
        </w:rPr>
        <w:t>пример, на Илиме, верхней Лене, в Качугском районе, на Байка</w:t>
      </w:r>
      <w:r>
        <w:rPr>
          <w:color w:val="000000"/>
          <w:spacing w:val="-4"/>
          <w:szCs w:val="18"/>
        </w:rPr>
        <w:t xml:space="preserve">ле — у Слюдянки, Танхоя и Мысовой; по Селенге, у Улан-Удэ; у </w:t>
      </w:r>
      <w:r>
        <w:rPr>
          <w:color w:val="000000"/>
          <w:spacing w:val="6"/>
          <w:szCs w:val="18"/>
        </w:rPr>
        <w:t>Петровск-Забайкальска; в Даурии Аргунской, у села Кыкер. Цве</w:t>
      </w:r>
      <w:r>
        <w:rPr>
          <w:color w:val="000000"/>
          <w:spacing w:val="5"/>
          <w:szCs w:val="18"/>
        </w:rPr>
        <w:t>тет в конце июля — начале августа.</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2"/>
          <w:szCs w:val="18"/>
        </w:rPr>
        <w:t xml:space="preserve">В траве тимофеевки содержится до 191,7 мг% аскорбиновой </w:t>
      </w:r>
      <w:r>
        <w:rPr>
          <w:color w:val="000000"/>
          <w:spacing w:val="4"/>
          <w:szCs w:val="18"/>
        </w:rPr>
        <w:t>кислоты, каротин, витамины В</w:t>
      </w:r>
      <w:r>
        <w:rPr>
          <w:color w:val="000000"/>
          <w:spacing w:val="4"/>
          <w:szCs w:val="18"/>
          <w:vertAlign w:val="subscript"/>
        </w:rPr>
        <w:t>1</w:t>
      </w:r>
      <w:r>
        <w:rPr>
          <w:color w:val="000000"/>
          <w:spacing w:val="4"/>
          <w:szCs w:val="18"/>
        </w:rPr>
        <w:t xml:space="preserve"> и В</w:t>
      </w:r>
      <w:r>
        <w:rPr>
          <w:color w:val="000000"/>
          <w:spacing w:val="4"/>
          <w:szCs w:val="18"/>
          <w:vertAlign w:val="subscript"/>
        </w:rPr>
        <w:t>2</w:t>
      </w:r>
      <w:r>
        <w:rPr>
          <w:i/>
          <w:iCs/>
          <w:color w:val="000000"/>
          <w:spacing w:val="4"/>
          <w:szCs w:val="18"/>
        </w:rPr>
        <w:t xml:space="preserve">, </w:t>
      </w:r>
      <w:r>
        <w:rPr>
          <w:color w:val="000000"/>
          <w:spacing w:val="4"/>
          <w:szCs w:val="18"/>
        </w:rPr>
        <w:t xml:space="preserve">р-кумаровая и хелидоновая </w:t>
      </w:r>
      <w:r>
        <w:rPr>
          <w:color w:val="000000"/>
          <w:szCs w:val="18"/>
        </w:rPr>
        <w:t>кислоты. Корни растения прикладывают к больным зубам как бо</w:t>
      </w:r>
      <w:r>
        <w:rPr>
          <w:color w:val="000000"/>
          <w:spacing w:val="4"/>
          <w:szCs w:val="18"/>
        </w:rPr>
        <w:t>леутоляющее средство (Анненков, 1878).</w:t>
      </w:r>
    </w:p>
    <w:p w:rsidR="00CA35A8" w:rsidRDefault="00CA35A8" w:rsidP="007E3BA3">
      <w:pPr>
        <w:shd w:val="clear" w:color="auto" w:fill="FFFFFF"/>
        <w:spacing w:line="360" w:lineRule="auto"/>
        <w:ind w:right="21" w:firstLine="336"/>
        <w:jc w:val="both"/>
        <w:rPr>
          <w:b/>
          <w:bCs/>
        </w:rPr>
      </w:pPr>
      <w:r>
        <w:rPr>
          <w:b/>
          <w:bCs/>
          <w:color w:val="000000"/>
          <w:spacing w:val="2"/>
          <w:szCs w:val="18"/>
        </w:rPr>
        <w:t xml:space="preserve">Бекманния восточная — </w:t>
      </w:r>
      <w:r>
        <w:rPr>
          <w:b/>
          <w:bCs/>
          <w:color w:val="000000"/>
          <w:spacing w:val="2"/>
          <w:szCs w:val="18"/>
          <w:lang w:val="en-US"/>
        </w:rPr>
        <w:t>Beckmannia</w:t>
      </w:r>
      <w:r>
        <w:rPr>
          <w:b/>
          <w:bCs/>
          <w:color w:val="000000"/>
          <w:spacing w:val="2"/>
          <w:szCs w:val="18"/>
        </w:rPr>
        <w:t xml:space="preserve"> </w:t>
      </w:r>
      <w:r>
        <w:rPr>
          <w:b/>
          <w:bCs/>
          <w:color w:val="000000"/>
          <w:spacing w:val="2"/>
          <w:szCs w:val="18"/>
          <w:lang w:val="en-US"/>
        </w:rPr>
        <w:t>syzigachne</w:t>
      </w:r>
      <w:r>
        <w:rPr>
          <w:b/>
          <w:bCs/>
          <w:color w:val="000000"/>
          <w:spacing w:val="2"/>
          <w:szCs w:val="18"/>
        </w:rPr>
        <w:t xml:space="preserve"> (</w:t>
      </w:r>
      <w:r>
        <w:rPr>
          <w:b/>
          <w:bCs/>
          <w:color w:val="000000"/>
          <w:spacing w:val="2"/>
          <w:szCs w:val="18"/>
          <w:lang w:val="en-US"/>
        </w:rPr>
        <w:t>Steudel</w:t>
      </w:r>
      <w:r>
        <w:rPr>
          <w:b/>
          <w:bCs/>
          <w:color w:val="000000"/>
          <w:spacing w:val="2"/>
          <w:szCs w:val="18"/>
        </w:rPr>
        <w:t xml:space="preserve">) </w:t>
      </w:r>
      <w:r>
        <w:rPr>
          <w:b/>
          <w:bCs/>
          <w:color w:val="000000"/>
          <w:spacing w:val="2"/>
          <w:szCs w:val="18"/>
          <w:lang w:val="en-US"/>
        </w:rPr>
        <w:t>Fern</w:t>
      </w:r>
      <w:r>
        <w:rPr>
          <w:b/>
          <w:bCs/>
          <w:color w:val="000000"/>
          <w:spacing w:val="2"/>
          <w:szCs w:val="18"/>
        </w:rPr>
        <w:t>,</w:t>
      </w:r>
    </w:p>
    <w:p w:rsidR="00CA35A8" w:rsidRDefault="00CA35A8" w:rsidP="007E3BA3">
      <w:pPr>
        <w:shd w:val="clear" w:color="auto" w:fill="FFFFFF"/>
        <w:spacing w:before="5" w:line="360" w:lineRule="auto"/>
        <w:ind w:right="21" w:firstLine="336"/>
        <w:jc w:val="both"/>
      </w:pPr>
      <w:r>
        <w:rPr>
          <w:color w:val="000000"/>
          <w:spacing w:val="10"/>
          <w:szCs w:val="18"/>
        </w:rPr>
        <w:t xml:space="preserve">Растет на болотах, болотистых лугах, по берегам водоемов, </w:t>
      </w:r>
      <w:r>
        <w:rPr>
          <w:color w:val="000000"/>
          <w:spacing w:val="5"/>
          <w:szCs w:val="18"/>
        </w:rPr>
        <w:t>во всех районах спорадически. Цветет в конце июня — июле</w:t>
      </w:r>
    </w:p>
    <w:p w:rsidR="00CA35A8" w:rsidRDefault="00CA35A8" w:rsidP="007E3BA3">
      <w:pPr>
        <w:shd w:val="clear" w:color="auto" w:fill="FFFFFF"/>
        <w:spacing w:before="5" w:line="360" w:lineRule="auto"/>
        <w:ind w:right="21" w:firstLine="336"/>
        <w:jc w:val="both"/>
      </w:pPr>
      <w:r>
        <w:rPr>
          <w:color w:val="000000"/>
          <w:spacing w:val="1"/>
          <w:szCs w:val="18"/>
        </w:rPr>
        <w:t>Семена используют в китайской медицине как средство, улуч</w:t>
      </w:r>
      <w:r>
        <w:rPr>
          <w:color w:val="000000"/>
          <w:szCs w:val="18"/>
        </w:rPr>
        <w:t xml:space="preserve">шающее пищеварение. Применяется также в тибетской медицине. </w:t>
      </w:r>
      <w:r>
        <w:rPr>
          <w:color w:val="000000"/>
          <w:spacing w:val="-3"/>
          <w:szCs w:val="18"/>
        </w:rPr>
        <w:t>Кормовое.</w:t>
      </w:r>
    </w:p>
    <w:p w:rsidR="00CA35A8" w:rsidRPr="00FC45DD" w:rsidRDefault="00CA35A8" w:rsidP="007E3BA3">
      <w:pPr>
        <w:shd w:val="clear" w:color="auto" w:fill="FFFFFF"/>
        <w:spacing w:line="360" w:lineRule="auto"/>
        <w:ind w:right="21" w:firstLine="341"/>
        <w:jc w:val="both"/>
        <w:rPr>
          <w:b/>
          <w:bCs/>
          <w:i/>
          <w:iCs/>
        </w:rPr>
      </w:pPr>
      <w:r>
        <w:rPr>
          <w:b/>
          <w:bCs/>
          <w:color w:val="000000"/>
          <w:spacing w:val="5"/>
          <w:szCs w:val="18"/>
        </w:rPr>
        <w:t xml:space="preserve">Тростник южный, тростник обыкновенный — </w:t>
      </w:r>
      <w:r>
        <w:rPr>
          <w:b/>
          <w:bCs/>
          <w:color w:val="000000"/>
          <w:spacing w:val="5"/>
          <w:szCs w:val="18"/>
          <w:lang w:val="en-US"/>
        </w:rPr>
        <w:t>Phragmites</w:t>
      </w:r>
      <w:r>
        <w:rPr>
          <w:b/>
          <w:bCs/>
          <w:color w:val="000000"/>
          <w:spacing w:val="5"/>
          <w:szCs w:val="18"/>
        </w:rPr>
        <w:t xml:space="preserve"> </w:t>
      </w:r>
      <w:r>
        <w:rPr>
          <w:b/>
          <w:bCs/>
          <w:color w:val="000000"/>
          <w:spacing w:val="5"/>
          <w:szCs w:val="18"/>
          <w:lang w:val="en-US"/>
        </w:rPr>
        <w:t>aus</w:t>
      </w:r>
      <w:r>
        <w:rPr>
          <w:b/>
          <w:bCs/>
          <w:color w:val="000000"/>
          <w:spacing w:val="11"/>
          <w:szCs w:val="18"/>
          <w:lang w:val="en-US"/>
        </w:rPr>
        <w:t>tralis</w:t>
      </w:r>
      <w:r>
        <w:rPr>
          <w:b/>
          <w:bCs/>
          <w:color w:val="000000"/>
          <w:spacing w:val="11"/>
          <w:szCs w:val="18"/>
        </w:rPr>
        <w:t xml:space="preserve"> (</w:t>
      </w:r>
      <w:r>
        <w:rPr>
          <w:b/>
          <w:bCs/>
          <w:color w:val="000000"/>
          <w:spacing w:val="11"/>
          <w:szCs w:val="18"/>
          <w:lang w:val="en-US"/>
        </w:rPr>
        <w:t>Cav</w:t>
      </w:r>
      <w:r>
        <w:rPr>
          <w:b/>
          <w:bCs/>
          <w:color w:val="000000"/>
          <w:spacing w:val="11"/>
          <w:szCs w:val="18"/>
        </w:rPr>
        <w:t xml:space="preserve">.) </w:t>
      </w:r>
      <w:r>
        <w:rPr>
          <w:b/>
          <w:bCs/>
          <w:color w:val="000000"/>
          <w:spacing w:val="11"/>
          <w:szCs w:val="18"/>
          <w:lang w:val="en-US"/>
        </w:rPr>
        <w:t>Trin</w:t>
      </w:r>
      <w:r w:rsidRPr="00FC45DD">
        <w:rPr>
          <w:b/>
          <w:bCs/>
          <w:color w:val="000000"/>
          <w:spacing w:val="11"/>
          <w:szCs w:val="18"/>
        </w:rPr>
        <w:t xml:space="preserve">. </w:t>
      </w:r>
      <w:r>
        <w:rPr>
          <w:b/>
          <w:bCs/>
          <w:color w:val="000000"/>
          <w:spacing w:val="11"/>
          <w:szCs w:val="18"/>
          <w:lang w:val="en-US"/>
        </w:rPr>
        <w:t>ex</w:t>
      </w:r>
      <w:r w:rsidRPr="00FC45DD">
        <w:rPr>
          <w:b/>
          <w:bCs/>
          <w:color w:val="000000"/>
          <w:spacing w:val="11"/>
          <w:szCs w:val="18"/>
        </w:rPr>
        <w:t xml:space="preserve"> </w:t>
      </w:r>
      <w:r>
        <w:rPr>
          <w:b/>
          <w:bCs/>
          <w:color w:val="000000"/>
          <w:spacing w:val="11"/>
          <w:szCs w:val="18"/>
          <w:lang w:val="en-US"/>
        </w:rPr>
        <w:t>Steudel</w:t>
      </w:r>
      <w:r w:rsidRPr="00FC45DD">
        <w:rPr>
          <w:color w:val="000000"/>
          <w:spacing w:val="11"/>
          <w:szCs w:val="18"/>
        </w:rPr>
        <w:t xml:space="preserve"> </w:t>
      </w:r>
      <w:r w:rsidRPr="00FC45DD">
        <w:rPr>
          <w:b/>
          <w:bCs/>
          <w:color w:val="000000"/>
          <w:spacing w:val="11"/>
          <w:szCs w:val="18"/>
        </w:rPr>
        <w:t xml:space="preserve">— </w:t>
      </w:r>
      <w:r>
        <w:rPr>
          <w:b/>
          <w:bCs/>
          <w:i/>
          <w:iCs/>
          <w:color w:val="000000"/>
          <w:spacing w:val="11"/>
          <w:szCs w:val="18"/>
          <w:lang w:val="en-US"/>
        </w:rPr>
        <w:t>P</w:t>
      </w:r>
      <w:r w:rsidRPr="00FC45DD">
        <w:rPr>
          <w:b/>
          <w:bCs/>
          <w:i/>
          <w:iCs/>
          <w:color w:val="000000"/>
          <w:spacing w:val="11"/>
          <w:szCs w:val="18"/>
        </w:rPr>
        <w:t xml:space="preserve">. </w:t>
      </w:r>
      <w:r>
        <w:rPr>
          <w:b/>
          <w:bCs/>
          <w:i/>
          <w:iCs/>
          <w:color w:val="000000"/>
          <w:spacing w:val="11"/>
          <w:szCs w:val="18"/>
          <w:lang w:val="en-US"/>
        </w:rPr>
        <w:t>communis</w:t>
      </w:r>
      <w:r w:rsidRPr="00FC45DD">
        <w:rPr>
          <w:b/>
          <w:bCs/>
          <w:i/>
          <w:iCs/>
          <w:color w:val="000000"/>
          <w:spacing w:val="11"/>
          <w:szCs w:val="18"/>
        </w:rPr>
        <w:t xml:space="preserve"> </w:t>
      </w:r>
      <w:r>
        <w:rPr>
          <w:b/>
          <w:bCs/>
          <w:i/>
          <w:iCs/>
          <w:color w:val="000000"/>
          <w:spacing w:val="11"/>
          <w:szCs w:val="18"/>
          <w:lang w:val="en-US"/>
        </w:rPr>
        <w:t>Trin</w:t>
      </w:r>
      <w:r w:rsidRPr="00FC45DD">
        <w:rPr>
          <w:b/>
          <w:bCs/>
          <w:i/>
          <w:iCs/>
          <w:color w:val="000000"/>
          <w:spacing w:val="11"/>
          <w:szCs w:val="18"/>
        </w:rPr>
        <w:t>.</w:t>
      </w:r>
    </w:p>
    <w:p w:rsidR="00CA35A8" w:rsidRDefault="00CA35A8" w:rsidP="007E3BA3">
      <w:pPr>
        <w:shd w:val="clear" w:color="auto" w:fill="FFFFFF"/>
        <w:spacing w:before="5" w:line="360" w:lineRule="auto"/>
        <w:ind w:right="21" w:firstLine="341"/>
        <w:jc w:val="both"/>
      </w:pPr>
      <w:r>
        <w:rPr>
          <w:color w:val="000000"/>
          <w:spacing w:val="4"/>
          <w:szCs w:val="18"/>
        </w:rPr>
        <w:t xml:space="preserve">Растет в воде по берегам озер и рек, на болотах; в Иркутской </w:t>
      </w:r>
      <w:r>
        <w:rPr>
          <w:color w:val="000000"/>
          <w:spacing w:val="10"/>
          <w:szCs w:val="18"/>
        </w:rPr>
        <w:t>области — только на Ангаре; в Бурятии — в районах, примы</w:t>
      </w:r>
      <w:r>
        <w:rPr>
          <w:color w:val="000000"/>
          <w:spacing w:val="9"/>
          <w:szCs w:val="18"/>
        </w:rPr>
        <w:t xml:space="preserve">кающих к Байкалу, по Селенге и Баргузину, на Верхней Ангаре; </w:t>
      </w:r>
      <w:r>
        <w:rPr>
          <w:color w:val="000000"/>
          <w:spacing w:val="4"/>
          <w:szCs w:val="18"/>
        </w:rPr>
        <w:t xml:space="preserve">в Читинской области по южной и юго-восточной частям. Цветет в </w:t>
      </w:r>
      <w:r>
        <w:rPr>
          <w:color w:val="000000"/>
          <w:spacing w:val="-7"/>
          <w:szCs w:val="18"/>
        </w:rPr>
        <w:t>июне.</w:t>
      </w:r>
    </w:p>
    <w:p w:rsidR="00CA35A8" w:rsidRDefault="00CA35A8" w:rsidP="007E3BA3">
      <w:pPr>
        <w:shd w:val="clear" w:color="auto" w:fill="FFFFFF"/>
        <w:spacing w:line="360" w:lineRule="auto"/>
        <w:ind w:right="21" w:firstLine="341"/>
        <w:jc w:val="both"/>
      </w:pPr>
      <w:r>
        <w:rPr>
          <w:color w:val="000000"/>
          <w:spacing w:val="7"/>
          <w:szCs w:val="18"/>
        </w:rPr>
        <w:t xml:space="preserve">Заготовляют корневища тростника весной или осенью, когда </w:t>
      </w:r>
      <w:r>
        <w:rPr>
          <w:color w:val="000000"/>
          <w:spacing w:val="1"/>
          <w:szCs w:val="18"/>
        </w:rPr>
        <w:t xml:space="preserve">они наиболее богаты питательными веществами. Их очищают от </w:t>
      </w:r>
      <w:r>
        <w:rPr>
          <w:color w:val="000000"/>
          <w:spacing w:val="3"/>
          <w:szCs w:val="18"/>
        </w:rPr>
        <w:t>придаточных корней и остатков стеблей, режут на куски и провя</w:t>
      </w:r>
      <w:r>
        <w:rPr>
          <w:color w:val="000000"/>
          <w:spacing w:val="6"/>
          <w:szCs w:val="18"/>
        </w:rPr>
        <w:t>ливают на солнце, затем досушивают в проветриваемых помеще</w:t>
      </w:r>
      <w:r>
        <w:rPr>
          <w:color w:val="000000"/>
          <w:spacing w:val="7"/>
          <w:szCs w:val="18"/>
        </w:rPr>
        <w:t>ниях или на воздухе в тени. Иногда заготовляют молодые весенние стебли с листьями, используя в свежем виде или высушивая.</w:t>
      </w:r>
    </w:p>
    <w:p w:rsidR="00CA35A8" w:rsidRDefault="00CA35A8" w:rsidP="007E3BA3">
      <w:pPr>
        <w:shd w:val="clear" w:color="auto" w:fill="FFFFFF"/>
        <w:spacing w:line="360" w:lineRule="auto"/>
        <w:ind w:right="21" w:firstLine="346"/>
        <w:jc w:val="both"/>
      </w:pPr>
      <w:r>
        <w:rPr>
          <w:color w:val="000000"/>
          <w:szCs w:val="18"/>
        </w:rPr>
        <w:t xml:space="preserve">Корневища содержат белок, жир, клетчатку, сахара, протеин, </w:t>
      </w:r>
      <w:r>
        <w:rPr>
          <w:color w:val="000000"/>
          <w:spacing w:val="6"/>
          <w:szCs w:val="18"/>
        </w:rPr>
        <w:t>безазотистые экстрактивные вещества и немного алкалоидов Ли</w:t>
      </w:r>
      <w:r>
        <w:rPr>
          <w:color w:val="000000"/>
          <w:spacing w:val="7"/>
          <w:szCs w:val="18"/>
        </w:rPr>
        <w:t>стья содержат до 200 мг% аскорбиновой кислоты, а молодые по</w:t>
      </w:r>
      <w:r>
        <w:rPr>
          <w:color w:val="000000"/>
          <w:spacing w:val="11"/>
          <w:szCs w:val="18"/>
        </w:rPr>
        <w:t>беги — до 500 мг%, свежая трава — до 5,2 мг% каротина</w:t>
      </w:r>
    </w:p>
    <w:p w:rsidR="00CA35A8" w:rsidRDefault="00CA35A8" w:rsidP="007E3BA3">
      <w:pPr>
        <w:shd w:val="clear" w:color="auto" w:fill="FFFFFF"/>
        <w:spacing w:line="360" w:lineRule="auto"/>
        <w:ind w:right="21" w:firstLine="350"/>
        <w:jc w:val="both"/>
      </w:pPr>
      <w:r>
        <w:rPr>
          <w:color w:val="000000"/>
          <w:spacing w:val="3"/>
          <w:szCs w:val="18"/>
        </w:rPr>
        <w:t xml:space="preserve">В народной медицине водный настой корневищ применяют в </w:t>
      </w:r>
      <w:r>
        <w:rPr>
          <w:color w:val="000000"/>
          <w:spacing w:val="5"/>
          <w:szCs w:val="18"/>
        </w:rPr>
        <w:t xml:space="preserve">качестве мочегонного и потогонного средства. Молодые побеги </w:t>
      </w:r>
      <w:r>
        <w:rPr>
          <w:color w:val="000000"/>
          <w:spacing w:val="2"/>
          <w:szCs w:val="18"/>
        </w:rPr>
        <w:t xml:space="preserve">пригодны для изготовления витаминных экстрактов. В китайской медицине корневища назначают в качестве жаропонижающего, </w:t>
      </w:r>
      <w:r>
        <w:rPr>
          <w:color w:val="000000"/>
          <w:spacing w:val="4"/>
          <w:szCs w:val="18"/>
        </w:rPr>
        <w:t>желчегонного и противорвотного средства. Высушенные и размо</w:t>
      </w:r>
      <w:r>
        <w:rPr>
          <w:color w:val="000000"/>
          <w:spacing w:val="7"/>
          <w:szCs w:val="18"/>
        </w:rPr>
        <w:t xml:space="preserve">лотые корневища используют в смеси с пшеничной или ржаной </w:t>
      </w:r>
      <w:r>
        <w:rPr>
          <w:color w:val="000000"/>
          <w:spacing w:val="2"/>
          <w:szCs w:val="18"/>
        </w:rPr>
        <w:t>мукой для выпечки изделий из теста, а жареные корневища — как суррогат кофе. Молодые стебли и почки используются для приго</w:t>
      </w:r>
      <w:r>
        <w:rPr>
          <w:color w:val="000000"/>
          <w:spacing w:val="9"/>
          <w:szCs w:val="18"/>
        </w:rPr>
        <w:t>товления супов, салатов и т. д.</w:t>
      </w:r>
    </w:p>
    <w:p w:rsidR="00CA35A8" w:rsidRDefault="00CA35A8" w:rsidP="007E3BA3">
      <w:pPr>
        <w:shd w:val="clear" w:color="auto" w:fill="FFFFFF"/>
        <w:spacing w:before="5" w:line="360" w:lineRule="auto"/>
        <w:ind w:right="21" w:firstLine="350"/>
        <w:jc w:val="both"/>
        <w:rPr>
          <w:b/>
          <w:bCs/>
          <w:i/>
          <w:iCs/>
        </w:rPr>
      </w:pPr>
      <w:r>
        <w:rPr>
          <w:b/>
          <w:bCs/>
          <w:color w:val="000000"/>
          <w:spacing w:val="4"/>
          <w:szCs w:val="18"/>
        </w:rPr>
        <w:t>Пырей ползучий, пырей обыкновенный, пырник, понырь, ржа</w:t>
      </w:r>
      <w:r>
        <w:rPr>
          <w:b/>
          <w:bCs/>
          <w:color w:val="000000"/>
          <w:spacing w:val="5"/>
          <w:szCs w:val="18"/>
        </w:rPr>
        <w:t>нец, бороноволок, собачий</w:t>
      </w:r>
      <w:r>
        <w:rPr>
          <w:color w:val="000000"/>
          <w:spacing w:val="5"/>
          <w:szCs w:val="18"/>
        </w:rPr>
        <w:t xml:space="preserve"> </w:t>
      </w:r>
      <w:r>
        <w:rPr>
          <w:b/>
          <w:bCs/>
          <w:color w:val="000000"/>
          <w:spacing w:val="5"/>
          <w:szCs w:val="18"/>
        </w:rPr>
        <w:t xml:space="preserve">зуб — </w:t>
      </w:r>
      <w:r>
        <w:rPr>
          <w:b/>
          <w:bCs/>
          <w:color w:val="000000"/>
          <w:spacing w:val="5"/>
          <w:szCs w:val="18"/>
          <w:lang w:val="en-US"/>
        </w:rPr>
        <w:t>Elytrigia</w:t>
      </w:r>
      <w:r>
        <w:rPr>
          <w:b/>
          <w:bCs/>
          <w:color w:val="000000"/>
          <w:spacing w:val="5"/>
          <w:szCs w:val="18"/>
        </w:rPr>
        <w:t xml:space="preserve"> </w:t>
      </w:r>
      <w:r>
        <w:rPr>
          <w:b/>
          <w:bCs/>
          <w:color w:val="000000"/>
          <w:spacing w:val="5"/>
          <w:szCs w:val="18"/>
          <w:lang w:val="en-US"/>
        </w:rPr>
        <w:t>repens</w:t>
      </w:r>
      <w:r>
        <w:rPr>
          <w:b/>
          <w:bCs/>
          <w:color w:val="000000"/>
          <w:spacing w:val="5"/>
          <w:szCs w:val="18"/>
        </w:rPr>
        <w:t xml:space="preserve"> (</w:t>
      </w:r>
      <w:r>
        <w:rPr>
          <w:b/>
          <w:bCs/>
          <w:color w:val="000000"/>
          <w:spacing w:val="5"/>
          <w:szCs w:val="18"/>
          <w:lang w:val="en-US"/>
        </w:rPr>
        <w:t>L</w:t>
      </w:r>
      <w:r>
        <w:rPr>
          <w:b/>
          <w:bCs/>
          <w:color w:val="000000"/>
          <w:spacing w:val="5"/>
          <w:szCs w:val="18"/>
        </w:rPr>
        <w:t xml:space="preserve">.) </w:t>
      </w:r>
      <w:r>
        <w:rPr>
          <w:b/>
          <w:bCs/>
          <w:color w:val="000000"/>
          <w:spacing w:val="5"/>
          <w:szCs w:val="18"/>
          <w:lang w:val="en-US"/>
        </w:rPr>
        <w:t>Nevski</w:t>
      </w:r>
      <w:r w:rsidRPr="00FC45DD">
        <w:rPr>
          <w:b/>
          <w:bCs/>
          <w:color w:val="000000"/>
          <w:spacing w:val="5"/>
          <w:szCs w:val="18"/>
        </w:rPr>
        <w:t xml:space="preserve"> — </w:t>
      </w:r>
      <w:r>
        <w:rPr>
          <w:b/>
          <w:bCs/>
          <w:i/>
          <w:iCs/>
          <w:color w:val="000000"/>
          <w:spacing w:val="5"/>
          <w:szCs w:val="18"/>
          <w:lang w:val="en-US"/>
        </w:rPr>
        <w:t>Agro</w:t>
      </w:r>
      <w:r>
        <w:rPr>
          <w:b/>
          <w:bCs/>
          <w:i/>
          <w:iCs/>
          <w:color w:val="000000"/>
          <w:spacing w:val="9"/>
          <w:szCs w:val="18"/>
          <w:lang w:val="en-US"/>
        </w:rPr>
        <w:t>pyron</w:t>
      </w:r>
      <w:r w:rsidRPr="00FC45DD">
        <w:rPr>
          <w:b/>
          <w:bCs/>
          <w:i/>
          <w:iCs/>
          <w:color w:val="000000"/>
          <w:spacing w:val="9"/>
          <w:szCs w:val="18"/>
        </w:rPr>
        <w:t xml:space="preserve"> </w:t>
      </w:r>
      <w:r>
        <w:rPr>
          <w:b/>
          <w:bCs/>
          <w:i/>
          <w:iCs/>
          <w:color w:val="000000"/>
          <w:spacing w:val="9"/>
          <w:szCs w:val="18"/>
          <w:lang w:val="en-US"/>
        </w:rPr>
        <w:t>repens</w:t>
      </w:r>
      <w:r w:rsidRPr="00FC45DD">
        <w:rPr>
          <w:b/>
          <w:bCs/>
          <w:i/>
          <w:iCs/>
          <w:color w:val="000000"/>
          <w:spacing w:val="9"/>
          <w:szCs w:val="18"/>
        </w:rPr>
        <w:t xml:space="preserve"> (</w:t>
      </w:r>
      <w:r>
        <w:rPr>
          <w:b/>
          <w:bCs/>
          <w:i/>
          <w:iCs/>
          <w:color w:val="000000"/>
          <w:spacing w:val="9"/>
          <w:szCs w:val="18"/>
          <w:lang w:val="en-US"/>
        </w:rPr>
        <w:t>L</w:t>
      </w:r>
      <w:r w:rsidRPr="00FC45DD">
        <w:rPr>
          <w:b/>
          <w:bCs/>
          <w:i/>
          <w:iCs/>
          <w:color w:val="000000"/>
          <w:spacing w:val="9"/>
          <w:szCs w:val="18"/>
        </w:rPr>
        <w:t xml:space="preserve">.) </w:t>
      </w:r>
      <w:r>
        <w:rPr>
          <w:b/>
          <w:bCs/>
          <w:i/>
          <w:iCs/>
          <w:color w:val="000000"/>
          <w:spacing w:val="9"/>
          <w:szCs w:val="18"/>
          <w:lang w:val="en-US"/>
        </w:rPr>
        <w:t>Beauv</w:t>
      </w:r>
      <w:r>
        <w:rPr>
          <w:b/>
          <w:bCs/>
          <w:i/>
          <w:iCs/>
          <w:color w:val="000000"/>
          <w:spacing w:val="9"/>
          <w:szCs w:val="18"/>
        </w:rPr>
        <w:t>.</w:t>
      </w:r>
    </w:p>
    <w:p w:rsidR="00CA35A8" w:rsidRDefault="00CA35A8" w:rsidP="007E3BA3">
      <w:pPr>
        <w:shd w:val="clear" w:color="auto" w:fill="FFFFFF"/>
        <w:spacing w:before="5" w:line="360" w:lineRule="auto"/>
        <w:ind w:right="21" w:firstLine="341"/>
        <w:jc w:val="both"/>
        <w:rPr>
          <w:color w:val="000000"/>
          <w:spacing w:val="3"/>
          <w:szCs w:val="18"/>
        </w:rPr>
      </w:pPr>
      <w:r>
        <w:rPr>
          <w:color w:val="000000"/>
          <w:spacing w:val="3"/>
          <w:szCs w:val="18"/>
        </w:rPr>
        <w:t>На лугах, в полях, на залежах, у жилищ, в поймах рек, местами образуя значительные заросли, во всех районах Восточной Сибири распространен хорошо всем известный, трудноискоренимый сорняк и одновременно лекарственное растение—пырей ползучий.</w:t>
      </w:r>
    </w:p>
    <w:p w:rsidR="00CA35A8" w:rsidRDefault="00CA35A8" w:rsidP="007E3BA3">
      <w:pPr>
        <w:shd w:val="clear" w:color="auto" w:fill="FFFFFF"/>
        <w:spacing w:before="5" w:line="360" w:lineRule="auto"/>
        <w:ind w:right="21" w:firstLine="341"/>
        <w:jc w:val="both"/>
        <w:rPr>
          <w:color w:val="000000"/>
          <w:spacing w:val="3"/>
          <w:szCs w:val="18"/>
        </w:rPr>
      </w:pPr>
      <w:r>
        <w:rPr>
          <w:color w:val="000000"/>
          <w:spacing w:val="3"/>
          <w:szCs w:val="18"/>
        </w:rPr>
        <w:t xml:space="preserve">Научное название рода происходит от слова </w:t>
      </w:r>
      <w:r>
        <w:rPr>
          <w:color w:val="000000"/>
          <w:spacing w:val="3"/>
          <w:szCs w:val="18"/>
          <w:lang w:val="en-US"/>
        </w:rPr>
        <w:t>agros</w:t>
      </w:r>
      <w:r>
        <w:rPr>
          <w:color w:val="000000"/>
          <w:spacing w:val="3"/>
          <w:szCs w:val="18"/>
        </w:rPr>
        <w:t xml:space="preserve">—«поле» и </w:t>
      </w:r>
      <w:r>
        <w:rPr>
          <w:color w:val="000000"/>
          <w:spacing w:val="3"/>
          <w:szCs w:val="18"/>
          <w:lang w:val="en-US"/>
        </w:rPr>
        <w:t>pyrum</w:t>
      </w:r>
      <w:r>
        <w:rPr>
          <w:color w:val="000000"/>
          <w:spacing w:val="3"/>
          <w:szCs w:val="18"/>
        </w:rPr>
        <w:t>—«огонь», иными словами «огонь полей». Это название указывает на вредность растения для полей</w:t>
      </w:r>
    </w:p>
    <w:p w:rsidR="00CA35A8" w:rsidRDefault="00CA35A8" w:rsidP="007E3BA3">
      <w:pPr>
        <w:shd w:val="clear" w:color="auto" w:fill="FFFFFF"/>
        <w:spacing w:before="5" w:line="360" w:lineRule="auto"/>
        <w:ind w:right="21" w:firstLine="341"/>
        <w:jc w:val="both"/>
      </w:pPr>
      <w:r>
        <w:rPr>
          <w:color w:val="000000"/>
          <w:spacing w:val="3"/>
          <w:szCs w:val="18"/>
        </w:rPr>
        <w:t>Пырей является одним из самых надоедливых и трудноиско</w:t>
      </w:r>
      <w:r>
        <w:rPr>
          <w:color w:val="000000"/>
          <w:spacing w:val="5"/>
          <w:szCs w:val="18"/>
        </w:rPr>
        <w:t xml:space="preserve">ренимых сорняков, размножающихся с невероятной быстротой. </w:t>
      </w:r>
      <w:r>
        <w:rPr>
          <w:color w:val="000000"/>
          <w:spacing w:val="10"/>
          <w:szCs w:val="18"/>
        </w:rPr>
        <w:t xml:space="preserve">Каждый экземпляр растения ежегодно дает до 10000 семян и, </w:t>
      </w:r>
      <w:r>
        <w:rPr>
          <w:color w:val="000000"/>
          <w:spacing w:val="4"/>
          <w:szCs w:val="18"/>
        </w:rPr>
        <w:t>кроме того, прекрасно размножается кусками корневищ. Его кор</w:t>
      </w:r>
      <w:r>
        <w:rPr>
          <w:color w:val="000000"/>
          <w:spacing w:val="6"/>
          <w:szCs w:val="18"/>
        </w:rPr>
        <w:t>невища располагаются на глубине 9—12 см, они длинные, ползу</w:t>
      </w:r>
      <w:r>
        <w:rPr>
          <w:color w:val="000000"/>
          <w:spacing w:val="5"/>
          <w:szCs w:val="18"/>
        </w:rPr>
        <w:t>чие. На площади в 1 м</w:t>
      </w:r>
      <w:r>
        <w:rPr>
          <w:color w:val="000000"/>
          <w:spacing w:val="5"/>
          <w:szCs w:val="18"/>
          <w:vertAlign w:val="superscript"/>
        </w:rPr>
        <w:t xml:space="preserve">2 </w:t>
      </w:r>
      <w:r>
        <w:rPr>
          <w:color w:val="000000"/>
          <w:spacing w:val="5"/>
          <w:szCs w:val="18"/>
        </w:rPr>
        <w:t xml:space="preserve">вес корневищ достигает 2—3 кг, а общая </w:t>
      </w:r>
      <w:r>
        <w:rPr>
          <w:color w:val="000000"/>
          <w:spacing w:val="9"/>
          <w:szCs w:val="18"/>
        </w:rPr>
        <w:t xml:space="preserve">длина 500 м, при этом корневища несут до 26 000 почек. Корневище узловатое, разветвленное, шнуровидное, образующее побеги в узлах. Корни тонкие мочковатые, отходят в узлах корневища. Стебли высотой 60—125 см, гладкие, на большем своем протяжении заключены в листовые влагалища. Листья плоские, линейные, зеленые или сизо-зеленые, шероховатые на всем протяжении, с небольшими ушками при основании пластинки. Листовые влагалища расширенные, с коротким язычком с внутренней стороны на месте перехода в листовую пластинку. Соцветие—сложный колос из 4-, 7-цетковых, широко ланцетных, сизо-зеленых или фиолетовых колосков. Колос прямой, двусторонний, довольно редкий, 7-15 см длиной, ось его с удлиненными члениками. Колоски располагаются на члениках по одному и обращены широкой стороной к оси колоса, немного отклонены или почти прижаты к нему. Колосковые чешуи продолговатые, около 1 см длиной, острые или коротко остистые, с 5-7 жилками Нижняя цветковая чешуя 7-11 мм длиной, продолговатая, с 5 жилками, острая или коротко остистая. Цветки с сильно редуцированными околоцветниками, заключены в цветковые чешуи, нижняя чешуя ланцетная, голая, с 5, реже 8 жилками и прямой остью, иногда без ости. Верхняя чешуя немного короче нижней, с ресничками по килям. Тычинок 3, с крупными качающимися пыльниками. Пестик с верхней одногнездной завязью и двумя сидячими перистыми рыльцами. Плод—зерновка около 4,5 мм длиной и 1 мм шириной. Цветет </w:t>
      </w:r>
      <w:r>
        <w:rPr>
          <w:color w:val="000000"/>
          <w:spacing w:val="5"/>
          <w:szCs w:val="18"/>
        </w:rPr>
        <w:t>в июне—июле. Плоды созревают в августе—сентябре.</w:t>
      </w:r>
    </w:p>
    <w:p w:rsidR="00CA35A8" w:rsidRDefault="00CA35A8" w:rsidP="007E3BA3">
      <w:pPr>
        <w:shd w:val="clear" w:color="auto" w:fill="FFFFFF"/>
        <w:spacing w:before="5" w:line="360" w:lineRule="auto"/>
        <w:ind w:right="21" w:firstLine="346"/>
        <w:jc w:val="both"/>
        <w:rPr>
          <w:color w:val="000000"/>
          <w:spacing w:val="-1"/>
          <w:szCs w:val="18"/>
        </w:rPr>
      </w:pPr>
      <w:r>
        <w:rPr>
          <w:color w:val="000000"/>
          <w:spacing w:val="-1"/>
          <w:szCs w:val="18"/>
        </w:rPr>
        <w:t xml:space="preserve">Для медицинских целей используют корневища, очищенные от </w:t>
      </w:r>
      <w:r>
        <w:rPr>
          <w:color w:val="000000"/>
          <w:spacing w:val="4"/>
          <w:szCs w:val="18"/>
        </w:rPr>
        <w:t xml:space="preserve">листовых влагалищ и корней. Их заготовляют весной и осенью, </w:t>
      </w:r>
      <w:r>
        <w:rPr>
          <w:color w:val="000000"/>
          <w:spacing w:val="8"/>
          <w:szCs w:val="18"/>
        </w:rPr>
        <w:t>обмывают и сушат на воздухе целыми или разрезанными на час</w:t>
      </w:r>
      <w:r>
        <w:rPr>
          <w:color w:val="000000"/>
          <w:spacing w:val="6"/>
          <w:szCs w:val="18"/>
        </w:rPr>
        <w:t xml:space="preserve">ти. Цельные корневища после сушки связывают в пучки. Корневище пырея содержит углеводы: тритицин, фруктозу, левулезу, </w:t>
      </w:r>
      <w:r>
        <w:rPr>
          <w:color w:val="000000"/>
          <w:spacing w:val="2"/>
          <w:szCs w:val="18"/>
        </w:rPr>
        <w:t>маннит, инозит, а также слизи, агропирен, глюкованилин, соли яб</w:t>
      </w:r>
      <w:r>
        <w:rPr>
          <w:color w:val="000000"/>
          <w:spacing w:val="6"/>
          <w:szCs w:val="18"/>
        </w:rPr>
        <w:t>лочной кислоты, белковые вещества, жирное масло, эфирное мас</w:t>
      </w:r>
      <w:r>
        <w:rPr>
          <w:color w:val="000000"/>
          <w:spacing w:val="8"/>
          <w:szCs w:val="18"/>
        </w:rPr>
        <w:t>ло, от 6 до 40 мг% каротина и до 150 мг% аскорбиновой кисло</w:t>
      </w:r>
      <w:r>
        <w:rPr>
          <w:color w:val="000000"/>
          <w:spacing w:val="6"/>
          <w:szCs w:val="18"/>
        </w:rPr>
        <w:t xml:space="preserve">ты. Листья также содержат до 728 мг% аскорбиновой кислоты, </w:t>
      </w:r>
      <w:r>
        <w:rPr>
          <w:color w:val="000000"/>
          <w:spacing w:val="-1"/>
          <w:szCs w:val="18"/>
        </w:rPr>
        <w:t>каротин.</w:t>
      </w:r>
    </w:p>
    <w:p w:rsidR="00CA35A8" w:rsidRDefault="00CA35A8" w:rsidP="007E3BA3">
      <w:pPr>
        <w:shd w:val="clear" w:color="auto" w:fill="FFFFFF"/>
        <w:spacing w:before="5" w:line="360" w:lineRule="auto"/>
        <w:ind w:right="21" w:firstLine="346"/>
        <w:jc w:val="both"/>
      </w:pPr>
      <w:r>
        <w:rPr>
          <w:color w:val="000000"/>
          <w:spacing w:val="3"/>
          <w:szCs w:val="18"/>
        </w:rPr>
        <w:t xml:space="preserve">В научной медицине корневища пырея применяются редко, их </w:t>
      </w:r>
      <w:r>
        <w:rPr>
          <w:color w:val="000000"/>
          <w:spacing w:val="4"/>
          <w:szCs w:val="18"/>
        </w:rPr>
        <w:t>назначают в виде отвара, а также в сборах в качестве обволаки</w:t>
      </w:r>
      <w:r>
        <w:rPr>
          <w:color w:val="000000"/>
          <w:spacing w:val="4"/>
          <w:szCs w:val="18"/>
        </w:rPr>
        <w:softHyphen/>
      </w:r>
      <w:r>
        <w:rPr>
          <w:color w:val="000000"/>
          <w:spacing w:val="6"/>
          <w:szCs w:val="18"/>
        </w:rPr>
        <w:t>вающего и легкого слабительного средства, иногда как мочегон</w:t>
      </w:r>
      <w:r>
        <w:rPr>
          <w:color w:val="000000"/>
          <w:spacing w:val="-1"/>
          <w:szCs w:val="18"/>
        </w:rPr>
        <w:t xml:space="preserve">ное, потогонное, кровоостанавливающее и обезболивающее. Густой </w:t>
      </w:r>
      <w:r>
        <w:rPr>
          <w:color w:val="000000"/>
          <w:spacing w:val="2"/>
          <w:szCs w:val="18"/>
        </w:rPr>
        <w:t>экстракт корневищ пырея представляет хорошую основу для из</w:t>
      </w:r>
      <w:r>
        <w:rPr>
          <w:color w:val="000000"/>
          <w:spacing w:val="5"/>
          <w:szCs w:val="18"/>
        </w:rPr>
        <w:t>готовления пилюль. Корневище входит в состав мочегонного сбо</w:t>
      </w:r>
      <w:r>
        <w:rPr>
          <w:color w:val="000000"/>
          <w:spacing w:val="-2"/>
          <w:szCs w:val="18"/>
        </w:rPr>
        <w:t>ра, В прошлом препараты пырея использовались в качестве вкусо-</w:t>
      </w:r>
      <w:r>
        <w:rPr>
          <w:color w:val="000000"/>
          <w:szCs w:val="18"/>
        </w:rPr>
        <w:t>исправляющего средства.</w:t>
      </w:r>
    </w:p>
    <w:p w:rsidR="00CA35A8" w:rsidRDefault="00CA35A8" w:rsidP="007E3BA3">
      <w:pPr>
        <w:shd w:val="clear" w:color="auto" w:fill="FFFFFF"/>
        <w:spacing w:line="360" w:lineRule="auto"/>
        <w:ind w:right="21" w:firstLine="341"/>
        <w:jc w:val="both"/>
      </w:pPr>
      <w:r>
        <w:rPr>
          <w:color w:val="000000"/>
          <w:spacing w:val="2"/>
          <w:szCs w:val="18"/>
        </w:rPr>
        <w:t>Народная медицина использует пырей гораздо шире. Его наз</w:t>
      </w:r>
      <w:r>
        <w:rPr>
          <w:color w:val="000000"/>
          <w:spacing w:val="6"/>
          <w:szCs w:val="18"/>
        </w:rPr>
        <w:t>начают в виде водного отвара из корневищ как средство для ле</w:t>
      </w:r>
      <w:r>
        <w:rPr>
          <w:color w:val="000000"/>
          <w:spacing w:val="5"/>
          <w:szCs w:val="18"/>
        </w:rPr>
        <w:t xml:space="preserve">чения заболеваний дыхательных путей, как «кровоочистительное» </w:t>
      </w:r>
      <w:r>
        <w:rPr>
          <w:color w:val="000000"/>
          <w:spacing w:val="2"/>
          <w:szCs w:val="18"/>
        </w:rPr>
        <w:t xml:space="preserve">и мочегонное, при заболеваниях почек, в качестве легкого слабительного, при нарушении обмена веществ, при недержании мочи, </w:t>
      </w:r>
      <w:r>
        <w:rPr>
          <w:color w:val="000000"/>
          <w:spacing w:val="4"/>
          <w:szCs w:val="18"/>
        </w:rPr>
        <w:t xml:space="preserve">диатезах и детских экземах. Отвар всего растения применяется в народе при частичной потере зрения, а отвар корней на воде или </w:t>
      </w:r>
      <w:r>
        <w:rPr>
          <w:color w:val="000000"/>
          <w:spacing w:val="3"/>
          <w:szCs w:val="18"/>
        </w:rPr>
        <w:t xml:space="preserve">молоке назначают при туберкулезе легких, от боли в груди, при </w:t>
      </w:r>
      <w:r>
        <w:rPr>
          <w:color w:val="000000"/>
          <w:spacing w:val="5"/>
          <w:szCs w:val="18"/>
        </w:rPr>
        <w:t xml:space="preserve">лихорадке, желтухе, неправильных месячных, ревматизме и ломоте в суставах, при невралгиях. По данным А. И. Шретера (1975), </w:t>
      </w:r>
      <w:r>
        <w:rPr>
          <w:color w:val="000000"/>
          <w:spacing w:val="1"/>
          <w:szCs w:val="18"/>
        </w:rPr>
        <w:t>пырей применяют также при злокачественных опухолях, гиперто</w:t>
      </w:r>
      <w:r>
        <w:rPr>
          <w:color w:val="000000"/>
          <w:spacing w:val="6"/>
          <w:szCs w:val="18"/>
        </w:rPr>
        <w:t>нической болезни и сахарном диабете.</w:t>
      </w:r>
    </w:p>
    <w:p w:rsidR="00CA35A8" w:rsidRDefault="00CA35A8" w:rsidP="007E3BA3">
      <w:pPr>
        <w:shd w:val="clear" w:color="auto" w:fill="FFFFFF"/>
        <w:spacing w:line="360" w:lineRule="auto"/>
        <w:ind w:right="21" w:firstLine="346"/>
        <w:jc w:val="both"/>
      </w:pPr>
      <w:r>
        <w:rPr>
          <w:color w:val="000000"/>
          <w:spacing w:val="6"/>
          <w:szCs w:val="18"/>
        </w:rPr>
        <w:t xml:space="preserve">Во Франции сок из стеблей и листьев пырея по 100—200 г в </w:t>
      </w:r>
      <w:r>
        <w:rPr>
          <w:color w:val="000000"/>
          <w:spacing w:val="9"/>
          <w:szCs w:val="18"/>
        </w:rPr>
        <w:t xml:space="preserve">день применяют при желчных камнях (Станков, Ковалевский, </w:t>
      </w:r>
      <w:r>
        <w:rPr>
          <w:color w:val="000000"/>
          <w:spacing w:val="1"/>
          <w:szCs w:val="18"/>
        </w:rPr>
        <w:t>1945). Западноевропейская медицина считает пырей хорошим сред</w:t>
      </w:r>
      <w:r>
        <w:rPr>
          <w:color w:val="000000"/>
          <w:spacing w:val="-1"/>
          <w:szCs w:val="18"/>
        </w:rPr>
        <w:t xml:space="preserve">ством для лечения ревматизма и подагры, как диуретическое, при </w:t>
      </w:r>
      <w:r>
        <w:rPr>
          <w:color w:val="000000"/>
          <w:spacing w:val="4"/>
          <w:szCs w:val="18"/>
        </w:rPr>
        <w:t>заболеваниях мочевого пузыря, при задержке мочи, желчно-каме</w:t>
      </w:r>
      <w:r>
        <w:rPr>
          <w:color w:val="000000"/>
          <w:spacing w:val="3"/>
          <w:szCs w:val="18"/>
        </w:rPr>
        <w:t>нной и почечнокаменной болезнях, при желтухе, катаральных состояниях желудка и кишечника, при кашле и кровохарканье, ли</w:t>
      </w:r>
      <w:r>
        <w:rPr>
          <w:color w:val="000000"/>
          <w:spacing w:val="6"/>
          <w:szCs w:val="18"/>
        </w:rPr>
        <w:t xml:space="preserve">хорадке, рахите, сифилисе и ряде других заболеваний (Верещагин </w:t>
      </w:r>
      <w:r>
        <w:rPr>
          <w:color w:val="000000"/>
          <w:spacing w:val="4"/>
          <w:szCs w:val="18"/>
        </w:rPr>
        <w:t>с соавт., 1959).</w:t>
      </w:r>
    </w:p>
    <w:p w:rsidR="00CA35A8" w:rsidRDefault="00CA35A8" w:rsidP="007E3BA3">
      <w:pPr>
        <w:shd w:val="clear" w:color="auto" w:fill="FFFFFF"/>
        <w:spacing w:before="5" w:line="360" w:lineRule="auto"/>
        <w:ind w:right="21" w:firstLine="326"/>
        <w:jc w:val="both"/>
      </w:pPr>
      <w:r>
        <w:rPr>
          <w:color w:val="000000"/>
          <w:spacing w:val="4"/>
          <w:szCs w:val="18"/>
        </w:rPr>
        <w:t>Очищенные, высушенные и размолотые корневища дают не</w:t>
      </w:r>
      <w:r>
        <w:rPr>
          <w:color w:val="000000"/>
          <w:spacing w:val="3"/>
          <w:szCs w:val="18"/>
        </w:rPr>
        <w:t xml:space="preserve">плохую муку. Собранные при бороновании полей, они являются </w:t>
      </w:r>
      <w:r>
        <w:rPr>
          <w:color w:val="000000"/>
          <w:spacing w:val="7"/>
          <w:szCs w:val="18"/>
        </w:rPr>
        <w:t>хорошим кормом для скота. Пырей иногда используют для заме</w:t>
      </w:r>
      <w:r>
        <w:rPr>
          <w:color w:val="000000"/>
          <w:spacing w:val="3"/>
          <w:szCs w:val="18"/>
        </w:rPr>
        <w:t>ны солода при производстве пива (Смирнов, 1959). Благодаря на</w:t>
      </w:r>
      <w:r>
        <w:rPr>
          <w:color w:val="000000"/>
          <w:spacing w:val="6"/>
          <w:szCs w:val="18"/>
        </w:rPr>
        <w:t>личию большого количества полисахаридов и сахаров пырей мо</w:t>
      </w:r>
      <w:r>
        <w:rPr>
          <w:color w:val="000000"/>
          <w:spacing w:val="-1"/>
          <w:szCs w:val="18"/>
        </w:rPr>
        <w:t xml:space="preserve">жет быть использован в винокурении — спирт из пырея содержит </w:t>
      </w:r>
      <w:r>
        <w:rPr>
          <w:color w:val="000000"/>
          <w:spacing w:val="5"/>
          <w:szCs w:val="18"/>
        </w:rPr>
        <w:t>значительно меньше сивушных масел и легче подвергается очист</w:t>
      </w:r>
      <w:r>
        <w:rPr>
          <w:color w:val="000000"/>
          <w:spacing w:val="5"/>
          <w:szCs w:val="18"/>
        </w:rPr>
        <w:softHyphen/>
      </w:r>
      <w:r>
        <w:rPr>
          <w:color w:val="000000"/>
          <w:spacing w:val="7"/>
          <w:szCs w:val="18"/>
        </w:rPr>
        <w:t>ке, чем из других продуктов. Сено пырея имеет высокую пита</w:t>
      </w:r>
      <w:r>
        <w:rPr>
          <w:color w:val="000000"/>
          <w:spacing w:val="6"/>
          <w:szCs w:val="18"/>
        </w:rPr>
        <w:t xml:space="preserve">тельную ценность и охотно поедается всеми видами домашнего </w:t>
      </w:r>
      <w:r>
        <w:rPr>
          <w:color w:val="000000"/>
          <w:spacing w:val="7"/>
          <w:szCs w:val="18"/>
        </w:rPr>
        <w:t>скота. На пастбищах это растение также охотно поедается до</w:t>
      </w:r>
      <w:r>
        <w:rPr>
          <w:color w:val="000000"/>
          <w:spacing w:val="2"/>
          <w:szCs w:val="18"/>
        </w:rPr>
        <w:t>машним скотом и считается хорошим молокогонным и нажировоч</w:t>
      </w:r>
      <w:r>
        <w:rPr>
          <w:color w:val="000000"/>
          <w:spacing w:val="5"/>
          <w:szCs w:val="18"/>
        </w:rPr>
        <w:t>ным кормом, особенно для крупного рогатого скота.</w:t>
      </w:r>
    </w:p>
    <w:p w:rsidR="00CA35A8" w:rsidRDefault="00CA35A8" w:rsidP="007E3BA3">
      <w:pPr>
        <w:shd w:val="clear" w:color="auto" w:fill="FFFFFF"/>
        <w:spacing w:line="360" w:lineRule="auto"/>
        <w:ind w:right="21"/>
        <w:jc w:val="center"/>
        <w:outlineLvl w:val="0"/>
        <w:rPr>
          <w:b/>
          <w:bCs/>
        </w:rPr>
      </w:pPr>
      <w:r>
        <w:rPr>
          <w:b/>
          <w:bCs/>
          <w:color w:val="000000"/>
          <w:spacing w:val="6"/>
          <w:szCs w:val="18"/>
        </w:rPr>
        <w:t xml:space="preserve">Семейство </w:t>
      </w:r>
      <w:r>
        <w:rPr>
          <w:b/>
          <w:bCs/>
          <w:color w:val="000000"/>
          <w:spacing w:val="6"/>
          <w:szCs w:val="18"/>
          <w:lang w:val="en-US"/>
        </w:rPr>
        <w:t>CYPERACEAE</w:t>
      </w:r>
      <w:r>
        <w:rPr>
          <w:b/>
          <w:bCs/>
          <w:color w:val="000000"/>
          <w:spacing w:val="6"/>
          <w:szCs w:val="18"/>
        </w:rPr>
        <w:t xml:space="preserve"> — сытевые, или осоковые</w:t>
      </w:r>
    </w:p>
    <w:p w:rsidR="00CA35A8" w:rsidRPr="00FC45DD" w:rsidRDefault="00CA35A8" w:rsidP="007E3BA3">
      <w:pPr>
        <w:shd w:val="clear" w:color="auto" w:fill="FFFFFF"/>
        <w:spacing w:line="360" w:lineRule="auto"/>
        <w:ind w:right="21" w:firstLine="336"/>
        <w:jc w:val="both"/>
        <w:rPr>
          <w:b/>
          <w:bCs/>
          <w:i/>
          <w:iCs/>
        </w:rPr>
      </w:pPr>
      <w:r>
        <w:rPr>
          <w:b/>
          <w:bCs/>
          <w:color w:val="000000"/>
          <w:spacing w:val="6"/>
          <w:szCs w:val="18"/>
        </w:rPr>
        <w:t xml:space="preserve">Пушица многоколосая, пушица многоколосковая — </w:t>
      </w:r>
      <w:r>
        <w:rPr>
          <w:b/>
          <w:bCs/>
          <w:color w:val="000000"/>
          <w:spacing w:val="6"/>
          <w:szCs w:val="18"/>
          <w:lang w:val="en-US"/>
        </w:rPr>
        <w:t>Eriopho</w:t>
      </w:r>
      <w:r>
        <w:rPr>
          <w:b/>
          <w:bCs/>
          <w:color w:val="000000"/>
          <w:spacing w:val="13"/>
          <w:szCs w:val="18"/>
          <w:lang w:val="en-US"/>
        </w:rPr>
        <w:t>rum</w:t>
      </w:r>
      <w:r>
        <w:rPr>
          <w:b/>
          <w:bCs/>
          <w:color w:val="000000"/>
          <w:spacing w:val="13"/>
          <w:szCs w:val="18"/>
        </w:rPr>
        <w:t xml:space="preserve"> </w:t>
      </w:r>
      <w:r>
        <w:rPr>
          <w:b/>
          <w:bCs/>
          <w:color w:val="000000"/>
          <w:spacing w:val="13"/>
          <w:szCs w:val="18"/>
          <w:lang w:val="en-US"/>
        </w:rPr>
        <w:t>polystachyon</w:t>
      </w:r>
      <w:r>
        <w:rPr>
          <w:b/>
          <w:bCs/>
          <w:color w:val="000000"/>
          <w:spacing w:val="13"/>
          <w:szCs w:val="18"/>
        </w:rPr>
        <w:t xml:space="preserve"> </w:t>
      </w:r>
      <w:r>
        <w:rPr>
          <w:b/>
          <w:bCs/>
          <w:color w:val="000000"/>
          <w:spacing w:val="13"/>
          <w:szCs w:val="18"/>
          <w:lang w:val="en-US"/>
        </w:rPr>
        <w:t>L</w:t>
      </w:r>
      <w:r>
        <w:rPr>
          <w:b/>
          <w:bCs/>
          <w:color w:val="000000"/>
          <w:spacing w:val="13"/>
          <w:szCs w:val="18"/>
        </w:rPr>
        <w:t xml:space="preserve">.— </w:t>
      </w:r>
      <w:r>
        <w:rPr>
          <w:b/>
          <w:bCs/>
          <w:i/>
          <w:iCs/>
          <w:color w:val="000000"/>
          <w:spacing w:val="13"/>
          <w:szCs w:val="18"/>
          <w:lang w:val="en-US"/>
        </w:rPr>
        <w:t>E</w:t>
      </w:r>
      <w:r>
        <w:rPr>
          <w:b/>
          <w:bCs/>
          <w:i/>
          <w:iCs/>
          <w:color w:val="000000"/>
          <w:spacing w:val="13"/>
          <w:szCs w:val="18"/>
        </w:rPr>
        <w:t xml:space="preserve">. </w:t>
      </w:r>
      <w:r>
        <w:rPr>
          <w:b/>
          <w:bCs/>
          <w:i/>
          <w:iCs/>
          <w:color w:val="000000"/>
          <w:spacing w:val="13"/>
          <w:szCs w:val="18"/>
          <w:lang w:val="en-US"/>
        </w:rPr>
        <w:t>angustifolium</w:t>
      </w:r>
      <w:r>
        <w:rPr>
          <w:b/>
          <w:bCs/>
          <w:i/>
          <w:iCs/>
          <w:color w:val="000000"/>
          <w:spacing w:val="13"/>
          <w:szCs w:val="18"/>
        </w:rPr>
        <w:t xml:space="preserve"> </w:t>
      </w:r>
      <w:r>
        <w:rPr>
          <w:b/>
          <w:bCs/>
          <w:i/>
          <w:iCs/>
          <w:color w:val="000000"/>
          <w:spacing w:val="13"/>
          <w:szCs w:val="18"/>
          <w:lang w:val="en-US"/>
        </w:rPr>
        <w:t>Honck</w:t>
      </w:r>
      <w:r>
        <w:rPr>
          <w:b/>
          <w:bCs/>
          <w:i/>
          <w:iCs/>
          <w:color w:val="000000"/>
          <w:spacing w:val="13"/>
          <w:szCs w:val="18"/>
        </w:rPr>
        <w:t xml:space="preserve">.— </w:t>
      </w:r>
      <w:r>
        <w:rPr>
          <w:b/>
          <w:bCs/>
          <w:i/>
          <w:iCs/>
          <w:color w:val="000000"/>
          <w:spacing w:val="13"/>
          <w:szCs w:val="18"/>
          <w:lang w:val="en-US"/>
        </w:rPr>
        <w:t>E</w:t>
      </w:r>
      <w:r w:rsidRPr="00FC45DD">
        <w:rPr>
          <w:b/>
          <w:bCs/>
          <w:i/>
          <w:iCs/>
          <w:color w:val="000000"/>
          <w:spacing w:val="13"/>
          <w:szCs w:val="18"/>
        </w:rPr>
        <w:t xml:space="preserve">. </w:t>
      </w:r>
      <w:r>
        <w:rPr>
          <w:b/>
          <w:bCs/>
          <w:i/>
          <w:iCs/>
          <w:color w:val="000000"/>
          <w:spacing w:val="13"/>
          <w:szCs w:val="18"/>
          <w:lang w:val="en-US"/>
        </w:rPr>
        <w:t>komarovii</w:t>
      </w:r>
      <w:r w:rsidRPr="00FC45DD">
        <w:rPr>
          <w:b/>
          <w:bCs/>
          <w:i/>
          <w:iCs/>
          <w:color w:val="000000"/>
          <w:spacing w:val="13"/>
          <w:szCs w:val="18"/>
        </w:rPr>
        <w:t xml:space="preserve"> </w:t>
      </w:r>
      <w:r>
        <w:rPr>
          <w:b/>
          <w:bCs/>
          <w:i/>
          <w:iCs/>
          <w:color w:val="000000"/>
          <w:spacing w:val="2"/>
          <w:szCs w:val="18"/>
          <w:lang w:val="en-US"/>
        </w:rPr>
        <w:t>V</w:t>
      </w:r>
      <w:r w:rsidRPr="00FC45DD">
        <w:rPr>
          <w:b/>
          <w:bCs/>
          <w:i/>
          <w:iCs/>
          <w:color w:val="000000"/>
          <w:spacing w:val="2"/>
          <w:szCs w:val="18"/>
        </w:rPr>
        <w:t xml:space="preserve">. </w:t>
      </w:r>
      <w:r>
        <w:rPr>
          <w:b/>
          <w:bCs/>
          <w:i/>
          <w:iCs/>
          <w:color w:val="000000"/>
          <w:spacing w:val="2"/>
          <w:szCs w:val="18"/>
          <w:lang w:val="en-US"/>
        </w:rPr>
        <w:t>Vassil</w:t>
      </w:r>
      <w:r w:rsidRPr="00FC45DD">
        <w:rPr>
          <w:b/>
          <w:bCs/>
          <w:i/>
          <w:iCs/>
          <w:color w:val="000000"/>
          <w:spacing w:val="2"/>
          <w:szCs w:val="18"/>
        </w:rPr>
        <w:t>.</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7"/>
          <w:szCs w:val="18"/>
        </w:rPr>
        <w:t xml:space="preserve">Растет на травяных пойменных болотах, по берегам лесных озер и в горной осоково-моховой тундре. Встречается во всех </w:t>
      </w:r>
      <w:r>
        <w:rPr>
          <w:color w:val="000000"/>
          <w:spacing w:val="4"/>
          <w:szCs w:val="18"/>
        </w:rPr>
        <w:t>районах. Цветет в июне. Летучки семян содержат 6,6% воскооб</w:t>
      </w:r>
      <w:r>
        <w:rPr>
          <w:color w:val="000000"/>
          <w:spacing w:val="2"/>
          <w:szCs w:val="18"/>
        </w:rPr>
        <w:t>разных веществ, 30% ксилана. галактан и немного пектиновых ве</w:t>
      </w:r>
      <w:r>
        <w:rPr>
          <w:color w:val="000000"/>
          <w:spacing w:val="8"/>
          <w:szCs w:val="18"/>
        </w:rPr>
        <w:t xml:space="preserve">ществ. Настой травы используют при язвенной болезни желудка </w:t>
      </w:r>
      <w:r>
        <w:rPr>
          <w:color w:val="000000"/>
          <w:spacing w:val="-1"/>
          <w:szCs w:val="18"/>
        </w:rPr>
        <w:t>и других желудочно-кишечных заболеваниях. Листья считают про</w:t>
      </w:r>
      <w:r>
        <w:rPr>
          <w:color w:val="000000"/>
          <w:spacing w:val="4"/>
          <w:szCs w:val="18"/>
        </w:rPr>
        <w:t>тивосолитерным средством (Шретер, 1975).</w:t>
      </w:r>
    </w:p>
    <w:p w:rsidR="00CA35A8" w:rsidRDefault="00CA35A8" w:rsidP="007E3BA3">
      <w:pPr>
        <w:shd w:val="clear" w:color="auto" w:fill="FFFFFF"/>
        <w:spacing w:line="360" w:lineRule="auto"/>
        <w:ind w:right="21" w:firstLine="341"/>
        <w:jc w:val="both"/>
        <w:rPr>
          <w:b/>
          <w:bCs/>
          <w:color w:val="000000"/>
          <w:spacing w:val="5"/>
          <w:szCs w:val="18"/>
        </w:rPr>
      </w:pPr>
      <w:r>
        <w:rPr>
          <w:b/>
          <w:bCs/>
          <w:color w:val="000000"/>
          <w:spacing w:val="5"/>
          <w:szCs w:val="18"/>
        </w:rPr>
        <w:t xml:space="preserve">Пушица влагалищная — </w:t>
      </w:r>
      <w:r>
        <w:rPr>
          <w:b/>
          <w:bCs/>
          <w:color w:val="000000"/>
          <w:spacing w:val="5"/>
          <w:szCs w:val="18"/>
          <w:lang w:val="en-US"/>
        </w:rPr>
        <w:t>Eriophorum</w:t>
      </w:r>
      <w:r>
        <w:rPr>
          <w:b/>
          <w:bCs/>
          <w:color w:val="000000"/>
          <w:spacing w:val="5"/>
          <w:szCs w:val="18"/>
        </w:rPr>
        <w:t xml:space="preserve"> </w:t>
      </w:r>
      <w:r>
        <w:rPr>
          <w:b/>
          <w:bCs/>
          <w:color w:val="000000"/>
          <w:spacing w:val="5"/>
          <w:szCs w:val="18"/>
          <w:lang w:val="en-US"/>
        </w:rPr>
        <w:t>vaginatum</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5"/>
          <w:szCs w:val="18"/>
        </w:rPr>
        <w:t>Растет на равнине и в горах до субальпийского пояса на мо</w:t>
      </w:r>
      <w:r>
        <w:rPr>
          <w:color w:val="000000"/>
          <w:spacing w:val="1"/>
          <w:szCs w:val="18"/>
        </w:rPr>
        <w:t>ховых, особенно сфагновых болотах. Встречается реже, (чем пре</w:t>
      </w:r>
      <w:r>
        <w:rPr>
          <w:color w:val="000000"/>
          <w:spacing w:val="5"/>
          <w:szCs w:val="18"/>
        </w:rPr>
        <w:t>дыдущий вид) по верхней Лене, в Саянах, Байкальском и Витим</w:t>
      </w:r>
      <w:r>
        <w:rPr>
          <w:color w:val="000000"/>
          <w:spacing w:val="2"/>
          <w:szCs w:val="18"/>
        </w:rPr>
        <w:t>ском, Становом нагорьях и в Даурии Аргунской. Применяют в на</w:t>
      </w:r>
      <w:r>
        <w:rPr>
          <w:color w:val="000000"/>
          <w:spacing w:val="4"/>
          <w:szCs w:val="18"/>
        </w:rPr>
        <w:t xml:space="preserve">родной медицине при эпилепсии и ревматизме. </w:t>
      </w:r>
    </w:p>
    <w:p w:rsidR="00CA35A8" w:rsidRPr="00FC45DD" w:rsidRDefault="00CA35A8" w:rsidP="007E3BA3">
      <w:pPr>
        <w:shd w:val="clear" w:color="auto" w:fill="FFFFFF"/>
        <w:spacing w:line="360" w:lineRule="auto"/>
        <w:ind w:right="21" w:firstLine="341"/>
        <w:jc w:val="both"/>
        <w:rPr>
          <w:b/>
          <w:bCs/>
        </w:rPr>
      </w:pPr>
      <w:r>
        <w:rPr>
          <w:b/>
          <w:bCs/>
          <w:color w:val="000000"/>
          <w:spacing w:val="7"/>
          <w:szCs w:val="18"/>
        </w:rPr>
        <w:t>Камыш</w:t>
      </w:r>
      <w:r w:rsidRPr="00FC45DD">
        <w:rPr>
          <w:b/>
          <w:bCs/>
          <w:color w:val="000000"/>
          <w:spacing w:val="7"/>
          <w:szCs w:val="18"/>
        </w:rPr>
        <w:t xml:space="preserve"> </w:t>
      </w:r>
      <w:r>
        <w:rPr>
          <w:b/>
          <w:bCs/>
          <w:color w:val="000000"/>
          <w:spacing w:val="7"/>
          <w:szCs w:val="18"/>
        </w:rPr>
        <w:t>укореняющийся</w:t>
      </w:r>
      <w:r w:rsidRPr="00FC45DD">
        <w:rPr>
          <w:b/>
          <w:bCs/>
          <w:color w:val="000000"/>
          <w:spacing w:val="7"/>
          <w:szCs w:val="18"/>
        </w:rPr>
        <w:t xml:space="preserve"> — </w:t>
      </w:r>
      <w:r>
        <w:rPr>
          <w:b/>
          <w:bCs/>
          <w:color w:val="000000"/>
          <w:spacing w:val="7"/>
          <w:szCs w:val="18"/>
          <w:lang w:val="en-US"/>
        </w:rPr>
        <w:t>Scirpus</w:t>
      </w:r>
      <w:r w:rsidRPr="00FC45DD">
        <w:rPr>
          <w:b/>
          <w:bCs/>
          <w:color w:val="000000"/>
          <w:spacing w:val="7"/>
          <w:szCs w:val="18"/>
        </w:rPr>
        <w:t xml:space="preserve"> </w:t>
      </w:r>
      <w:r>
        <w:rPr>
          <w:b/>
          <w:bCs/>
          <w:color w:val="000000"/>
          <w:spacing w:val="7"/>
          <w:szCs w:val="18"/>
          <w:lang w:val="en-US"/>
        </w:rPr>
        <w:t>radicans</w:t>
      </w:r>
      <w:r w:rsidRPr="00FC45DD">
        <w:rPr>
          <w:b/>
          <w:bCs/>
          <w:color w:val="000000"/>
          <w:spacing w:val="7"/>
          <w:szCs w:val="18"/>
        </w:rPr>
        <w:t xml:space="preserve"> </w:t>
      </w:r>
      <w:r>
        <w:rPr>
          <w:b/>
          <w:bCs/>
          <w:color w:val="000000"/>
          <w:spacing w:val="7"/>
          <w:szCs w:val="18"/>
          <w:lang w:val="en-US"/>
        </w:rPr>
        <w:t>Schkuhr</w:t>
      </w:r>
      <w:r w:rsidRPr="00FC45DD">
        <w:rPr>
          <w:b/>
          <w:bCs/>
          <w:color w:val="000000"/>
          <w:spacing w:val="7"/>
          <w:szCs w:val="18"/>
        </w:rPr>
        <w:t>.</w:t>
      </w:r>
    </w:p>
    <w:p w:rsidR="00CA35A8" w:rsidRDefault="00CA35A8" w:rsidP="007E3BA3">
      <w:pPr>
        <w:shd w:val="clear" w:color="auto" w:fill="FFFFFF"/>
        <w:spacing w:before="5" w:line="360" w:lineRule="auto"/>
        <w:ind w:right="21" w:firstLine="341"/>
        <w:jc w:val="both"/>
      </w:pPr>
      <w:r>
        <w:rPr>
          <w:color w:val="000000"/>
          <w:spacing w:val="9"/>
          <w:szCs w:val="18"/>
        </w:rPr>
        <w:t>Растет по сырым песчаным и илистым берегам рек и травя</w:t>
      </w:r>
      <w:r>
        <w:rPr>
          <w:color w:val="000000"/>
          <w:spacing w:val="6"/>
          <w:szCs w:val="18"/>
        </w:rPr>
        <w:t>ных болот от Енисея до Саян, в Байкальском, Витимском и Ста</w:t>
      </w:r>
      <w:r>
        <w:rPr>
          <w:color w:val="000000"/>
          <w:spacing w:val="5"/>
          <w:szCs w:val="18"/>
        </w:rPr>
        <w:t>новом нагорьях, в южной Бурятии, в Даурии Яблоновой и Аргун</w:t>
      </w:r>
      <w:r>
        <w:rPr>
          <w:color w:val="000000"/>
          <w:spacing w:val="10"/>
          <w:szCs w:val="18"/>
        </w:rPr>
        <w:t xml:space="preserve">ской. Цветет в конце июня — июле. По данным А. И. Шретера </w:t>
      </w:r>
      <w:r>
        <w:rPr>
          <w:color w:val="000000"/>
          <w:spacing w:val="4"/>
          <w:szCs w:val="18"/>
        </w:rPr>
        <w:t>(1975), трава дает положительную реакцию на флавоноиды и ку</w:t>
      </w:r>
      <w:r>
        <w:rPr>
          <w:color w:val="000000"/>
          <w:spacing w:val="8"/>
          <w:szCs w:val="18"/>
        </w:rPr>
        <w:t xml:space="preserve">марины и применяется в виде настоя или отвара из подземных </w:t>
      </w:r>
      <w:r>
        <w:rPr>
          <w:color w:val="000000"/>
          <w:spacing w:val="3"/>
          <w:szCs w:val="18"/>
        </w:rPr>
        <w:t>частей в качестве седативного, снотворного и противоэпилептиче</w:t>
      </w:r>
      <w:r>
        <w:rPr>
          <w:color w:val="000000"/>
          <w:spacing w:val="1"/>
          <w:szCs w:val="18"/>
        </w:rPr>
        <w:t>ского средства.</w:t>
      </w:r>
    </w:p>
    <w:p w:rsidR="00CA35A8" w:rsidRDefault="00CA35A8" w:rsidP="007E3BA3">
      <w:pPr>
        <w:shd w:val="clear" w:color="auto" w:fill="FFFFFF"/>
        <w:spacing w:before="163" w:line="360" w:lineRule="auto"/>
        <w:ind w:right="21"/>
        <w:jc w:val="center"/>
        <w:outlineLvl w:val="0"/>
        <w:rPr>
          <w:b/>
          <w:bCs/>
        </w:rPr>
      </w:pPr>
      <w:r>
        <w:rPr>
          <w:b/>
          <w:bCs/>
          <w:color w:val="000000"/>
          <w:spacing w:val="6"/>
          <w:szCs w:val="18"/>
        </w:rPr>
        <w:t xml:space="preserve">Семейство </w:t>
      </w:r>
      <w:r>
        <w:rPr>
          <w:b/>
          <w:bCs/>
          <w:color w:val="000000"/>
          <w:spacing w:val="6"/>
          <w:szCs w:val="18"/>
          <w:lang w:val="en-US"/>
        </w:rPr>
        <w:t>ARACEAE</w:t>
      </w:r>
      <w:r>
        <w:rPr>
          <w:b/>
          <w:bCs/>
          <w:color w:val="000000"/>
          <w:spacing w:val="6"/>
          <w:szCs w:val="18"/>
        </w:rPr>
        <w:t xml:space="preserve"> — аронниковые, или ароидные</w:t>
      </w:r>
    </w:p>
    <w:p w:rsidR="00CA35A8" w:rsidRDefault="00CA35A8" w:rsidP="007E3BA3">
      <w:pPr>
        <w:shd w:val="clear" w:color="auto" w:fill="FFFFFF"/>
        <w:spacing w:before="5" w:line="360" w:lineRule="auto"/>
        <w:ind w:right="21" w:firstLine="336"/>
        <w:jc w:val="both"/>
        <w:rPr>
          <w:b/>
          <w:bCs/>
        </w:rPr>
      </w:pPr>
      <w:r>
        <w:rPr>
          <w:b/>
          <w:bCs/>
          <w:color w:val="000000"/>
          <w:spacing w:val="5"/>
          <w:szCs w:val="18"/>
        </w:rPr>
        <w:t xml:space="preserve">Аир, ирный корень, аир болотный, ир, явр, лепеха, татарское </w:t>
      </w:r>
      <w:r>
        <w:rPr>
          <w:b/>
          <w:bCs/>
          <w:color w:val="000000"/>
          <w:spacing w:val="9"/>
          <w:szCs w:val="18"/>
        </w:rPr>
        <w:t xml:space="preserve">зелье — </w:t>
      </w:r>
      <w:r>
        <w:rPr>
          <w:b/>
          <w:bCs/>
          <w:color w:val="000000"/>
          <w:spacing w:val="9"/>
          <w:szCs w:val="18"/>
          <w:lang w:val="en-US"/>
        </w:rPr>
        <w:t>Acorus</w:t>
      </w:r>
      <w:r>
        <w:rPr>
          <w:b/>
          <w:bCs/>
          <w:color w:val="000000"/>
          <w:spacing w:val="9"/>
          <w:szCs w:val="18"/>
        </w:rPr>
        <w:t xml:space="preserve"> </w:t>
      </w:r>
      <w:r>
        <w:rPr>
          <w:b/>
          <w:bCs/>
          <w:color w:val="000000"/>
          <w:spacing w:val="9"/>
          <w:szCs w:val="18"/>
          <w:lang w:val="en-US"/>
        </w:rPr>
        <w:t>calamus</w:t>
      </w:r>
      <w:r>
        <w:rPr>
          <w:b/>
          <w:bCs/>
          <w:color w:val="000000"/>
          <w:spacing w:val="9"/>
          <w:szCs w:val="18"/>
        </w:rPr>
        <w:t xml:space="preserve"> </w:t>
      </w:r>
      <w:r>
        <w:rPr>
          <w:b/>
          <w:bCs/>
          <w:color w:val="000000"/>
          <w:spacing w:val="9"/>
          <w:szCs w:val="18"/>
          <w:lang w:val="en-US"/>
        </w:rPr>
        <w:t>L</w:t>
      </w:r>
      <w:r>
        <w:rPr>
          <w:b/>
          <w:bCs/>
          <w:color w:val="000000"/>
          <w:spacing w:val="9"/>
          <w:szCs w:val="18"/>
        </w:rPr>
        <w:t>.</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8"/>
          <w:szCs w:val="18"/>
        </w:rPr>
        <w:t xml:space="preserve">Растет по берегам рек, особенно с тихим течением, стариц, </w:t>
      </w:r>
      <w:r>
        <w:rPr>
          <w:color w:val="000000"/>
          <w:spacing w:val="5"/>
          <w:szCs w:val="18"/>
        </w:rPr>
        <w:t>озер, на болотах, иногда на заболоченных прибрежных лугах, об</w:t>
      </w:r>
      <w:r>
        <w:rPr>
          <w:color w:val="000000"/>
          <w:spacing w:val="7"/>
          <w:szCs w:val="18"/>
        </w:rPr>
        <w:t>разуя местами заросли. Распространен по всей Иркутской облас</w:t>
      </w:r>
      <w:r>
        <w:rPr>
          <w:color w:val="000000"/>
          <w:spacing w:val="9"/>
          <w:szCs w:val="18"/>
        </w:rPr>
        <w:t xml:space="preserve">ти, в Читинской области, в Бурятии, Якутии и в Красноярском </w:t>
      </w:r>
      <w:r>
        <w:rPr>
          <w:color w:val="000000"/>
          <w:spacing w:val="2"/>
          <w:szCs w:val="18"/>
        </w:rPr>
        <w:t xml:space="preserve">крае. </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2"/>
          <w:szCs w:val="18"/>
        </w:rPr>
        <w:t xml:space="preserve">Название растения произошло от греческого слова акорос, что значит в переводе «некрасивый», «неукрашенный»— по невзрачным цветам. Видовое </w:t>
      </w:r>
      <w:r>
        <w:rPr>
          <w:color w:val="000000"/>
          <w:spacing w:val="2"/>
          <w:szCs w:val="18"/>
          <w:lang w:val="en-US"/>
        </w:rPr>
        <w:t>calamus</w:t>
      </w:r>
      <w:r>
        <w:rPr>
          <w:color w:val="000000"/>
          <w:spacing w:val="2"/>
          <w:szCs w:val="18"/>
        </w:rPr>
        <w:t xml:space="preserve"> означает «трость», или «полый стебель». </w:t>
      </w:r>
    </w:p>
    <w:p w:rsidR="00CA35A8" w:rsidRDefault="00CA35A8" w:rsidP="007E3BA3">
      <w:pPr>
        <w:shd w:val="clear" w:color="auto" w:fill="FFFFFF"/>
        <w:spacing w:line="360" w:lineRule="auto"/>
        <w:ind w:right="21" w:firstLine="336"/>
        <w:jc w:val="both"/>
      </w:pPr>
      <w:r>
        <w:rPr>
          <w:color w:val="000000"/>
          <w:spacing w:val="2"/>
          <w:szCs w:val="18"/>
        </w:rPr>
        <w:t>Однодольное многолетнее травянистое растение с длинным цилиндрическим, несколько сплюснутым и изогнутым корневищем с многочисленными тонкими корнями. Непосредственно от верхней части корневища пучком отходят ярко-зеленые, крупные, мечевидные листья до 1 м длиной. Цветоносный стебель трехгранный, с желобком и толстым, отклоненным в сторону соцветием—початком. Цветки обоеполые, с правильным околоцветником из шести узких чешуйчатых листочков, с шестью тычинками и одним пестиком. Плод — зеленая суховатая ягода, чаще всего не вызревающая, тогда как на родине в Китае и Индии ягода ярко-красного цвета. При растирании листьев и особенно корневищ появляется приятный запах, присущий этому растению. Цветет в июне — июле.</w:t>
      </w:r>
    </w:p>
    <w:p w:rsidR="00CA35A8" w:rsidRDefault="00CA35A8" w:rsidP="007E3BA3">
      <w:pPr>
        <w:shd w:val="clear" w:color="auto" w:fill="FFFFFF"/>
        <w:spacing w:line="360" w:lineRule="auto"/>
        <w:ind w:right="21" w:firstLine="336"/>
        <w:jc w:val="both"/>
      </w:pPr>
      <w:r>
        <w:rPr>
          <w:color w:val="000000"/>
          <w:spacing w:val="8"/>
          <w:szCs w:val="18"/>
        </w:rPr>
        <w:t>Заготовляют корневища аира осенью, извлекая их из илисто</w:t>
      </w:r>
      <w:r>
        <w:rPr>
          <w:color w:val="000000"/>
          <w:spacing w:val="5"/>
          <w:szCs w:val="18"/>
        </w:rPr>
        <w:t xml:space="preserve">го грунта железными граблями или вручную. Собранные корневища отмывают от земли, обрезают придаточные корни и листья, </w:t>
      </w:r>
      <w:r>
        <w:rPr>
          <w:color w:val="000000"/>
          <w:szCs w:val="18"/>
        </w:rPr>
        <w:t xml:space="preserve">разрезают на куски длиной 15—30 см и, если корневища толстые, </w:t>
      </w:r>
      <w:r>
        <w:rPr>
          <w:color w:val="000000"/>
          <w:spacing w:val="4"/>
          <w:szCs w:val="18"/>
        </w:rPr>
        <w:t xml:space="preserve">расщепляют их вдоль, после чего высушивают, предварительно </w:t>
      </w:r>
      <w:r>
        <w:rPr>
          <w:color w:val="000000"/>
          <w:spacing w:val="5"/>
          <w:szCs w:val="18"/>
        </w:rPr>
        <w:t>провялив. Сушат в проветриваемых теплых помещениях или на чердаках под железной крышей, раскладывая на решетах, полот</w:t>
      </w:r>
      <w:r>
        <w:rPr>
          <w:color w:val="000000"/>
          <w:spacing w:val="6"/>
          <w:szCs w:val="18"/>
        </w:rPr>
        <w:t>нищах или других подстилках. При сушке в специальных сушил</w:t>
      </w:r>
      <w:r>
        <w:rPr>
          <w:color w:val="000000"/>
          <w:spacing w:val="9"/>
          <w:szCs w:val="18"/>
        </w:rPr>
        <w:t>ках температура не должна быть выше 25—30°, так как при бо</w:t>
      </w:r>
      <w:r>
        <w:rPr>
          <w:color w:val="000000"/>
          <w:spacing w:val="9"/>
          <w:szCs w:val="18"/>
        </w:rPr>
        <w:softHyphen/>
      </w:r>
      <w:r>
        <w:rPr>
          <w:color w:val="000000"/>
          <w:spacing w:val="7"/>
          <w:szCs w:val="18"/>
        </w:rPr>
        <w:t>лее высокой температуре эфирное масло из корневищ улетучи</w:t>
      </w:r>
      <w:r>
        <w:rPr>
          <w:color w:val="000000"/>
          <w:spacing w:val="2"/>
          <w:szCs w:val="18"/>
        </w:rPr>
        <w:t xml:space="preserve">вается, и они становятся непригодными к употреблению. Иногда </w:t>
      </w:r>
      <w:r>
        <w:rPr>
          <w:color w:val="000000"/>
          <w:spacing w:val="10"/>
          <w:szCs w:val="18"/>
        </w:rPr>
        <w:t xml:space="preserve">корневища после провяливания очищают от наружной коры и </w:t>
      </w:r>
      <w:r>
        <w:rPr>
          <w:color w:val="000000"/>
          <w:spacing w:val="7"/>
          <w:szCs w:val="18"/>
        </w:rPr>
        <w:t>после этого высушивают, но они менее ароматны.</w:t>
      </w:r>
    </w:p>
    <w:p w:rsidR="00CA35A8" w:rsidRDefault="00CA35A8" w:rsidP="007E3BA3">
      <w:pPr>
        <w:shd w:val="clear" w:color="auto" w:fill="FFFFFF"/>
        <w:spacing w:before="5" w:line="360" w:lineRule="auto"/>
        <w:ind w:right="21" w:firstLine="336"/>
        <w:jc w:val="both"/>
      </w:pPr>
      <w:r>
        <w:rPr>
          <w:color w:val="000000"/>
          <w:spacing w:val="10"/>
          <w:szCs w:val="18"/>
        </w:rPr>
        <w:t xml:space="preserve">В корневищах аира содержится до 4,8% эфирного масла, </w:t>
      </w:r>
      <w:r>
        <w:rPr>
          <w:color w:val="000000"/>
          <w:spacing w:val="4"/>
          <w:szCs w:val="18"/>
        </w:rPr>
        <w:t xml:space="preserve">горький гликозид акорин, дубильные вещества, аскорбиновая кислота, крахмал и другие вещества. В листьях найдены дубильные </w:t>
      </w:r>
      <w:r>
        <w:rPr>
          <w:color w:val="000000"/>
          <w:spacing w:val="8"/>
          <w:szCs w:val="18"/>
        </w:rPr>
        <w:t xml:space="preserve">вещества и эфирное масло, а также до 130 мг% аскорбиновой </w:t>
      </w:r>
      <w:r>
        <w:rPr>
          <w:color w:val="000000"/>
          <w:spacing w:val="-3"/>
          <w:szCs w:val="18"/>
        </w:rPr>
        <w:t>кислоты.</w:t>
      </w:r>
    </w:p>
    <w:p w:rsidR="00CA35A8" w:rsidRDefault="00CA35A8" w:rsidP="007E3BA3">
      <w:pPr>
        <w:shd w:val="clear" w:color="auto" w:fill="FFFFFF"/>
        <w:spacing w:line="360" w:lineRule="auto"/>
        <w:ind w:right="21" w:firstLine="331"/>
        <w:jc w:val="both"/>
      </w:pPr>
      <w:r>
        <w:rPr>
          <w:color w:val="000000"/>
          <w:spacing w:val="5"/>
          <w:szCs w:val="18"/>
        </w:rPr>
        <w:t xml:space="preserve">Применяют отвар корневища аира в качестве ароматической </w:t>
      </w:r>
      <w:r>
        <w:rPr>
          <w:color w:val="000000"/>
          <w:spacing w:val="-1"/>
          <w:szCs w:val="18"/>
        </w:rPr>
        <w:t xml:space="preserve">горечи для возбуждения аппетита и улучшения пищеварения, как </w:t>
      </w:r>
      <w:r>
        <w:rPr>
          <w:color w:val="000000"/>
          <w:spacing w:val="4"/>
          <w:szCs w:val="18"/>
        </w:rPr>
        <w:t>тонизирующее при угнетении центральной нервной системы, иногда при болезнях почек, печени и мочевого пузыря. Корневище вхо</w:t>
      </w:r>
      <w:r>
        <w:rPr>
          <w:color w:val="000000"/>
          <w:spacing w:val="1"/>
          <w:szCs w:val="18"/>
        </w:rPr>
        <w:t>дит в состав сложных настоек — горькой настойки и горького же</w:t>
      </w:r>
      <w:r>
        <w:rPr>
          <w:color w:val="000000"/>
          <w:spacing w:val="7"/>
          <w:szCs w:val="18"/>
        </w:rPr>
        <w:t xml:space="preserve">лудочного сбора. Аир применяют при язвенной болезни желудка, </w:t>
      </w:r>
      <w:r>
        <w:rPr>
          <w:color w:val="000000"/>
          <w:spacing w:val="5"/>
          <w:szCs w:val="18"/>
        </w:rPr>
        <w:t xml:space="preserve">как в чистом виде, так и в составе препаратов викаир и викалин. </w:t>
      </w:r>
      <w:r>
        <w:rPr>
          <w:color w:val="000000"/>
          <w:spacing w:val="4"/>
          <w:szCs w:val="18"/>
        </w:rPr>
        <w:t>Широко применяется корневище аира в парфюмерной и кондитер</w:t>
      </w:r>
      <w:r>
        <w:rPr>
          <w:color w:val="000000"/>
          <w:spacing w:val="7"/>
          <w:szCs w:val="18"/>
        </w:rPr>
        <w:t>ской промышленности: оно входит в состав зубных порошков и паст, прибавляется в пиво, в небольших количествах использует</w:t>
      </w:r>
      <w:r>
        <w:rPr>
          <w:color w:val="000000"/>
          <w:spacing w:val="4"/>
          <w:szCs w:val="18"/>
        </w:rPr>
        <w:t>ся вместо лаврового листа, как заменитель корицы, имбиря, мус</w:t>
      </w:r>
      <w:r>
        <w:rPr>
          <w:color w:val="000000"/>
          <w:spacing w:val="8"/>
          <w:szCs w:val="18"/>
        </w:rPr>
        <w:t xml:space="preserve">катного ореха. Добавляется в компоты из яблок, груш и ревеня. </w:t>
      </w:r>
      <w:r>
        <w:rPr>
          <w:color w:val="000000"/>
          <w:spacing w:val="5"/>
          <w:szCs w:val="18"/>
        </w:rPr>
        <w:t>Его варят в сиропе, засахаривают для кондитерских изделий и т. д.</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3"/>
          <w:szCs w:val="18"/>
        </w:rPr>
        <w:t>Эфирное масло корневищ аира, получаемое перегонкой с водя</w:t>
      </w:r>
      <w:r>
        <w:rPr>
          <w:color w:val="000000"/>
          <w:spacing w:val="8"/>
          <w:szCs w:val="18"/>
        </w:rPr>
        <w:t xml:space="preserve">ным, паром, входит в состав комплексного препарата олиметин </w:t>
      </w:r>
      <w:r>
        <w:rPr>
          <w:color w:val="000000"/>
          <w:spacing w:val="5"/>
          <w:szCs w:val="18"/>
        </w:rPr>
        <w:t>вместе с мятным, терпентинным и оливковым маслами и приме</w:t>
      </w:r>
      <w:r>
        <w:rPr>
          <w:color w:val="000000"/>
          <w:spacing w:val="3"/>
          <w:szCs w:val="18"/>
        </w:rPr>
        <w:t>няется для лечения почечнокаменной болезни.</w:t>
      </w:r>
    </w:p>
    <w:p w:rsidR="00CA35A8" w:rsidRDefault="00CA35A8" w:rsidP="007E3BA3">
      <w:pPr>
        <w:shd w:val="clear" w:color="auto" w:fill="FFFFFF"/>
        <w:spacing w:line="360" w:lineRule="auto"/>
        <w:ind w:right="21" w:firstLine="360"/>
        <w:rPr>
          <w:color w:val="000000"/>
          <w:spacing w:val="9"/>
          <w:szCs w:val="18"/>
        </w:rPr>
      </w:pPr>
      <w:r>
        <w:rPr>
          <w:color w:val="000000"/>
          <w:spacing w:val="6"/>
          <w:szCs w:val="18"/>
        </w:rPr>
        <w:t>Интересна история аира. Он распространился из Индии и Ки</w:t>
      </w:r>
      <w:r>
        <w:rPr>
          <w:color w:val="000000"/>
          <w:spacing w:val="8"/>
          <w:szCs w:val="18"/>
        </w:rPr>
        <w:t xml:space="preserve">тая по всей Азии и Европе благодаря татарам, которые считали, </w:t>
      </w:r>
      <w:r>
        <w:rPr>
          <w:color w:val="000000"/>
          <w:spacing w:val="5"/>
          <w:szCs w:val="18"/>
        </w:rPr>
        <w:t xml:space="preserve">что аир очищает водоемы, и там, где он произрастает, можно без </w:t>
      </w:r>
      <w:r>
        <w:rPr>
          <w:color w:val="000000"/>
          <w:spacing w:val="9"/>
          <w:szCs w:val="18"/>
        </w:rPr>
        <w:t>риска для здоровья пить воду. Поэтому они возили с собой кор</w:t>
      </w:r>
      <w:r>
        <w:rPr>
          <w:color w:val="000000"/>
          <w:spacing w:val="10"/>
          <w:szCs w:val="18"/>
        </w:rPr>
        <w:t xml:space="preserve">невища и, останавливаясь у водоемов, бросали куски корневищ </w:t>
      </w:r>
      <w:r>
        <w:rPr>
          <w:color w:val="000000"/>
          <w:spacing w:val="4"/>
          <w:szCs w:val="18"/>
        </w:rPr>
        <w:t>в воду, которые хорошо приживались на новых местах. Таким об</w:t>
      </w:r>
      <w:r>
        <w:rPr>
          <w:color w:val="000000"/>
          <w:spacing w:val="5"/>
          <w:szCs w:val="18"/>
        </w:rPr>
        <w:t>разом, аир быстро распространился сначала в Азии, затем в Вос</w:t>
      </w:r>
      <w:r>
        <w:rPr>
          <w:color w:val="000000"/>
          <w:spacing w:val="10"/>
          <w:szCs w:val="18"/>
        </w:rPr>
        <w:t xml:space="preserve">точной Европе (Гаммерман с соавт., 1963). В Западную Европу </w:t>
      </w:r>
      <w:r>
        <w:rPr>
          <w:color w:val="000000"/>
          <w:spacing w:val="8"/>
          <w:szCs w:val="18"/>
        </w:rPr>
        <w:t xml:space="preserve">он попал значительно позже через Португалию, куда был завезен </w:t>
      </w:r>
      <w:r>
        <w:rPr>
          <w:color w:val="000000"/>
          <w:spacing w:val="9"/>
          <w:szCs w:val="18"/>
        </w:rPr>
        <w:t xml:space="preserve">в </w:t>
      </w:r>
      <w:r>
        <w:rPr>
          <w:color w:val="000000"/>
          <w:spacing w:val="9"/>
          <w:szCs w:val="18"/>
          <w:lang w:val="en-US"/>
        </w:rPr>
        <w:t>XVI</w:t>
      </w:r>
      <w:r>
        <w:rPr>
          <w:color w:val="000000"/>
          <w:spacing w:val="9"/>
          <w:szCs w:val="18"/>
        </w:rPr>
        <w:t xml:space="preserve"> веке из Индии (Нейштадт, 1963).</w:t>
      </w:r>
    </w:p>
    <w:p w:rsidR="00CA35A8" w:rsidRDefault="00CA35A8" w:rsidP="007E3BA3">
      <w:pPr>
        <w:shd w:val="clear" w:color="auto" w:fill="FFFFFF"/>
        <w:spacing w:line="360" w:lineRule="auto"/>
        <w:ind w:right="21" w:firstLine="360"/>
        <w:rPr>
          <w:b/>
          <w:bCs/>
        </w:rPr>
      </w:pPr>
      <w:r>
        <w:rPr>
          <w:b/>
          <w:bCs/>
          <w:color w:val="000000"/>
          <w:spacing w:val="6"/>
          <w:szCs w:val="18"/>
        </w:rPr>
        <w:t xml:space="preserve">Белокрыльник болотный — </w:t>
      </w:r>
      <w:r>
        <w:rPr>
          <w:b/>
          <w:bCs/>
          <w:color w:val="000000"/>
          <w:spacing w:val="6"/>
          <w:szCs w:val="18"/>
          <w:lang w:val="en-US"/>
        </w:rPr>
        <w:t>Calla</w:t>
      </w:r>
      <w:r>
        <w:rPr>
          <w:b/>
          <w:bCs/>
          <w:color w:val="000000"/>
          <w:spacing w:val="6"/>
          <w:szCs w:val="18"/>
        </w:rPr>
        <w:t xml:space="preserve"> </w:t>
      </w:r>
      <w:r>
        <w:rPr>
          <w:b/>
          <w:bCs/>
          <w:color w:val="000000"/>
          <w:spacing w:val="6"/>
          <w:szCs w:val="18"/>
          <w:lang w:val="en-US"/>
        </w:rPr>
        <w:t>palustris</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5" w:line="360" w:lineRule="auto"/>
        <w:ind w:right="21" w:firstLine="341"/>
        <w:jc w:val="both"/>
      </w:pPr>
      <w:r>
        <w:rPr>
          <w:color w:val="000000"/>
          <w:spacing w:val="7"/>
          <w:szCs w:val="18"/>
        </w:rPr>
        <w:t xml:space="preserve">Растет по берегам лесных болот, по болотам, берегам ручьев. </w:t>
      </w:r>
      <w:r>
        <w:rPr>
          <w:color w:val="000000"/>
          <w:spacing w:val="5"/>
          <w:szCs w:val="18"/>
        </w:rPr>
        <w:t xml:space="preserve">У нас встречается не часто, главным образом по Ангаре, верхней </w:t>
      </w:r>
      <w:r>
        <w:rPr>
          <w:color w:val="000000"/>
          <w:spacing w:val="8"/>
          <w:szCs w:val="18"/>
        </w:rPr>
        <w:t>Лене, Байкалу и некоторым районам Забайкалья. Цветет во вто</w:t>
      </w:r>
      <w:r>
        <w:rPr>
          <w:color w:val="000000"/>
          <w:spacing w:val="1"/>
          <w:szCs w:val="18"/>
        </w:rPr>
        <w:t>рой половине июня — начале июля.</w:t>
      </w:r>
    </w:p>
    <w:p w:rsidR="00CA35A8" w:rsidRDefault="00CA35A8" w:rsidP="007E3BA3">
      <w:pPr>
        <w:shd w:val="clear" w:color="auto" w:fill="FFFFFF"/>
        <w:spacing w:before="5" w:line="360" w:lineRule="auto"/>
        <w:ind w:right="21" w:firstLine="336"/>
        <w:jc w:val="both"/>
      </w:pPr>
      <w:r>
        <w:rPr>
          <w:color w:val="000000"/>
          <w:spacing w:val="-1"/>
          <w:szCs w:val="18"/>
        </w:rPr>
        <w:t xml:space="preserve">Трава растения содержит ядовитый сапонин типа глюкозида, </w:t>
      </w:r>
      <w:r>
        <w:rPr>
          <w:color w:val="000000"/>
          <w:spacing w:val="6"/>
          <w:szCs w:val="18"/>
        </w:rPr>
        <w:t>разрушающийся при кипячении и высушивании, а также флаво</w:t>
      </w:r>
      <w:r>
        <w:rPr>
          <w:color w:val="000000"/>
          <w:spacing w:val="1"/>
          <w:szCs w:val="18"/>
        </w:rPr>
        <w:t>ноиды, смолы, крахмал, сахара, много соединений кремния; в кор</w:t>
      </w:r>
      <w:r>
        <w:rPr>
          <w:color w:val="000000"/>
          <w:spacing w:val="4"/>
          <w:szCs w:val="18"/>
        </w:rPr>
        <w:t>невищах — смолы, крахмал, сахара, сапонины и соединения крем</w:t>
      </w:r>
      <w:r>
        <w:rPr>
          <w:color w:val="000000"/>
          <w:spacing w:val="7"/>
          <w:szCs w:val="18"/>
        </w:rPr>
        <w:t>ния. В свежем растении содержится раздражающий сок, вызы</w:t>
      </w:r>
      <w:r>
        <w:rPr>
          <w:color w:val="000000"/>
          <w:spacing w:val="-2"/>
          <w:szCs w:val="18"/>
        </w:rPr>
        <w:t xml:space="preserve">вающий при приеме внутрь рвоту, состояние оцепенения, понижение </w:t>
      </w:r>
      <w:r>
        <w:rPr>
          <w:color w:val="000000"/>
          <w:spacing w:val="1"/>
          <w:szCs w:val="18"/>
        </w:rPr>
        <w:t xml:space="preserve">деятельности сердца, судороги. Смерть наступает быстро. Растение </w:t>
      </w:r>
      <w:r>
        <w:rPr>
          <w:color w:val="000000"/>
          <w:spacing w:val="6"/>
          <w:szCs w:val="18"/>
        </w:rPr>
        <w:t>опасно для крупного рогатого скота и других сельскохозяйствен</w:t>
      </w:r>
      <w:r>
        <w:rPr>
          <w:color w:val="000000"/>
          <w:spacing w:val="8"/>
          <w:szCs w:val="18"/>
        </w:rPr>
        <w:t xml:space="preserve">ных животных при выпасе их ранней весной или в засушливое </w:t>
      </w:r>
      <w:r>
        <w:rPr>
          <w:color w:val="000000"/>
          <w:spacing w:val="-2"/>
          <w:szCs w:val="18"/>
        </w:rPr>
        <w:t>время.</w:t>
      </w:r>
    </w:p>
    <w:p w:rsidR="00CA35A8" w:rsidRDefault="00CA35A8" w:rsidP="007E3BA3">
      <w:pPr>
        <w:shd w:val="clear" w:color="auto" w:fill="FFFFFF"/>
        <w:spacing w:before="5" w:line="360" w:lineRule="auto"/>
        <w:ind w:right="21" w:firstLine="336"/>
        <w:jc w:val="both"/>
      </w:pPr>
      <w:r>
        <w:rPr>
          <w:color w:val="000000"/>
          <w:spacing w:val="6"/>
          <w:szCs w:val="18"/>
        </w:rPr>
        <w:t>Лечение отравлений заключается в устранении вздутий живо</w:t>
      </w:r>
      <w:r>
        <w:rPr>
          <w:color w:val="000000"/>
          <w:szCs w:val="18"/>
        </w:rPr>
        <w:t xml:space="preserve">та с последующим назначением слабительных и поддерживающих </w:t>
      </w:r>
      <w:r>
        <w:rPr>
          <w:color w:val="000000"/>
          <w:spacing w:val="7"/>
          <w:szCs w:val="18"/>
        </w:rPr>
        <w:t xml:space="preserve">сердечную деятельность средств. Отравления могут наблюдаться </w:t>
      </w:r>
      <w:r>
        <w:rPr>
          <w:color w:val="000000"/>
          <w:spacing w:val="8"/>
          <w:szCs w:val="18"/>
        </w:rPr>
        <w:t>не только у животных, но и у детей при поедании плодов и дру</w:t>
      </w:r>
      <w:r>
        <w:rPr>
          <w:color w:val="000000"/>
          <w:spacing w:val="2"/>
          <w:szCs w:val="18"/>
        </w:rPr>
        <w:t>гих частей растения.</w:t>
      </w:r>
    </w:p>
    <w:p w:rsidR="00CA35A8" w:rsidRDefault="00CA35A8" w:rsidP="007E3BA3">
      <w:pPr>
        <w:shd w:val="clear" w:color="auto" w:fill="FFFFFF"/>
        <w:spacing w:line="360" w:lineRule="auto"/>
        <w:ind w:right="21" w:firstLine="341"/>
        <w:jc w:val="both"/>
      </w:pPr>
      <w:r>
        <w:rPr>
          <w:color w:val="000000"/>
          <w:spacing w:val="1"/>
          <w:szCs w:val="18"/>
        </w:rPr>
        <w:t>В народной медицине компрессы из свежих корневищ прикла</w:t>
      </w:r>
      <w:r>
        <w:rPr>
          <w:color w:val="000000"/>
          <w:spacing w:val="7"/>
          <w:szCs w:val="18"/>
        </w:rPr>
        <w:t>дывают к месту укуса змей. Разваренные в молоке листья ис</w:t>
      </w:r>
      <w:r>
        <w:rPr>
          <w:color w:val="000000"/>
          <w:spacing w:val="4"/>
          <w:szCs w:val="18"/>
        </w:rPr>
        <w:t>пользуются при панариции и остеомиелите. Отвар корневищ наз</w:t>
      </w:r>
      <w:r>
        <w:rPr>
          <w:color w:val="000000"/>
          <w:spacing w:val="6"/>
          <w:szCs w:val="18"/>
        </w:rPr>
        <w:t xml:space="preserve">начали при водянке и отеках в качестве мочегонного средства, а </w:t>
      </w:r>
      <w:r>
        <w:rPr>
          <w:color w:val="000000"/>
          <w:spacing w:val="7"/>
          <w:szCs w:val="18"/>
        </w:rPr>
        <w:t>также болеутоляющего при ревматизме и т. д. Траву белокрыль</w:t>
      </w:r>
      <w:r>
        <w:rPr>
          <w:color w:val="000000"/>
          <w:spacing w:val="8"/>
          <w:szCs w:val="18"/>
        </w:rPr>
        <w:t xml:space="preserve">ника якуты использовали как мочегонное, а ягоды давали детям </w:t>
      </w:r>
      <w:r>
        <w:rPr>
          <w:color w:val="000000"/>
          <w:spacing w:val="9"/>
          <w:szCs w:val="18"/>
        </w:rPr>
        <w:t>при грыже и запорах (Шретер, 1975).</w:t>
      </w:r>
    </w:p>
    <w:p w:rsidR="00CA35A8" w:rsidRDefault="00CA35A8" w:rsidP="007E3BA3">
      <w:pPr>
        <w:shd w:val="clear" w:color="auto" w:fill="FFFFFF"/>
        <w:spacing w:before="168" w:line="360" w:lineRule="auto"/>
        <w:ind w:right="21"/>
        <w:jc w:val="center"/>
        <w:outlineLvl w:val="0"/>
        <w:rPr>
          <w:b/>
          <w:bCs/>
        </w:rPr>
      </w:pPr>
      <w:r>
        <w:rPr>
          <w:b/>
          <w:bCs/>
          <w:color w:val="000000"/>
          <w:spacing w:val="12"/>
          <w:szCs w:val="18"/>
        </w:rPr>
        <w:t xml:space="preserve">Семейство </w:t>
      </w:r>
      <w:r>
        <w:rPr>
          <w:b/>
          <w:bCs/>
          <w:color w:val="000000"/>
          <w:spacing w:val="12"/>
          <w:szCs w:val="18"/>
          <w:lang w:val="en-US"/>
        </w:rPr>
        <w:t>LEMNACEAE</w:t>
      </w:r>
      <w:r>
        <w:rPr>
          <w:b/>
          <w:bCs/>
          <w:color w:val="000000"/>
          <w:spacing w:val="12"/>
          <w:szCs w:val="18"/>
        </w:rPr>
        <w:t xml:space="preserve"> — рясковые</w:t>
      </w:r>
    </w:p>
    <w:p w:rsidR="00CA35A8" w:rsidRDefault="00CA35A8" w:rsidP="007E3BA3">
      <w:pPr>
        <w:shd w:val="clear" w:color="auto" w:fill="FFFFFF"/>
        <w:spacing w:before="168" w:line="360" w:lineRule="auto"/>
        <w:ind w:right="21" w:firstLine="360"/>
        <w:outlineLvl w:val="0"/>
        <w:rPr>
          <w:b/>
          <w:bCs/>
        </w:rPr>
      </w:pPr>
      <w:r>
        <w:rPr>
          <w:b/>
          <w:bCs/>
          <w:color w:val="000000"/>
          <w:spacing w:val="10"/>
          <w:szCs w:val="18"/>
        </w:rPr>
        <w:t xml:space="preserve">Ряска маленькая, ряска малая — </w:t>
      </w:r>
      <w:r>
        <w:rPr>
          <w:b/>
          <w:bCs/>
          <w:color w:val="000000"/>
          <w:spacing w:val="10"/>
          <w:szCs w:val="18"/>
          <w:lang w:val="en-US"/>
        </w:rPr>
        <w:t>Lemna</w:t>
      </w:r>
      <w:r>
        <w:rPr>
          <w:b/>
          <w:bCs/>
          <w:color w:val="000000"/>
          <w:spacing w:val="10"/>
          <w:szCs w:val="18"/>
        </w:rPr>
        <w:t xml:space="preserve"> </w:t>
      </w:r>
      <w:r>
        <w:rPr>
          <w:b/>
          <w:bCs/>
          <w:color w:val="000000"/>
          <w:spacing w:val="10"/>
          <w:szCs w:val="18"/>
          <w:lang w:val="en-US"/>
        </w:rPr>
        <w:t>minor</w:t>
      </w:r>
      <w:r>
        <w:rPr>
          <w:b/>
          <w:bCs/>
          <w:color w:val="000000"/>
          <w:spacing w:val="10"/>
          <w:szCs w:val="18"/>
        </w:rPr>
        <w:t xml:space="preserve"> </w:t>
      </w:r>
      <w:r>
        <w:rPr>
          <w:b/>
          <w:bCs/>
          <w:color w:val="000000"/>
          <w:spacing w:val="10"/>
          <w:szCs w:val="18"/>
          <w:lang w:val="en-US"/>
        </w:rPr>
        <w:t>L</w:t>
      </w:r>
      <w:r>
        <w:rPr>
          <w:b/>
          <w:bCs/>
          <w:color w:val="000000"/>
          <w:spacing w:val="10"/>
          <w:szCs w:val="18"/>
        </w:rPr>
        <w:t>.</w:t>
      </w:r>
    </w:p>
    <w:p w:rsidR="00CA35A8" w:rsidRDefault="00CA35A8" w:rsidP="007E3BA3">
      <w:pPr>
        <w:shd w:val="clear" w:color="auto" w:fill="FFFFFF"/>
        <w:spacing w:before="5" w:line="360" w:lineRule="auto"/>
        <w:ind w:right="21" w:firstLine="341"/>
        <w:jc w:val="both"/>
      </w:pPr>
      <w:r>
        <w:rPr>
          <w:color w:val="000000"/>
          <w:spacing w:val="8"/>
          <w:szCs w:val="18"/>
        </w:rPr>
        <w:t xml:space="preserve">Растет в стоячих водах, озерах, старицах, болотах по всей </w:t>
      </w:r>
      <w:r>
        <w:rPr>
          <w:color w:val="000000"/>
          <w:szCs w:val="18"/>
        </w:rPr>
        <w:t xml:space="preserve">области, но не часто. Заготовляют траву ряски в период цветения </w:t>
      </w:r>
      <w:r>
        <w:rPr>
          <w:color w:val="000000"/>
          <w:spacing w:val="9"/>
          <w:szCs w:val="18"/>
        </w:rPr>
        <w:t>практически все лето. Сушат на открытом воздухе в тени.</w:t>
      </w:r>
    </w:p>
    <w:p w:rsidR="00CA35A8" w:rsidRDefault="00CA35A8" w:rsidP="007E3BA3">
      <w:pPr>
        <w:shd w:val="clear" w:color="auto" w:fill="FFFFFF"/>
        <w:spacing w:before="5" w:line="360" w:lineRule="auto"/>
        <w:ind w:right="21" w:firstLine="341"/>
        <w:jc w:val="both"/>
      </w:pPr>
      <w:r>
        <w:rPr>
          <w:color w:val="000000"/>
          <w:spacing w:val="1"/>
          <w:szCs w:val="18"/>
        </w:rPr>
        <w:t>В траве содержатся соли йода и брома, протеин, немного ас</w:t>
      </w:r>
      <w:r>
        <w:rPr>
          <w:color w:val="000000"/>
          <w:spacing w:val="5"/>
          <w:szCs w:val="18"/>
        </w:rPr>
        <w:t>корбиновой кислоты, В золе растения найдены кальций, кремний, йод, бром, железо, ванадий, следы радия и другие микроэлементы.</w:t>
      </w:r>
    </w:p>
    <w:p w:rsidR="00CA35A8" w:rsidRDefault="00CA35A8" w:rsidP="007E3BA3">
      <w:pPr>
        <w:shd w:val="clear" w:color="auto" w:fill="FFFFFF"/>
        <w:spacing w:before="5" w:line="360" w:lineRule="auto"/>
        <w:ind w:right="21" w:firstLine="331"/>
        <w:jc w:val="both"/>
      </w:pPr>
      <w:r>
        <w:rPr>
          <w:color w:val="000000"/>
          <w:spacing w:val="3"/>
          <w:szCs w:val="18"/>
        </w:rPr>
        <w:t xml:space="preserve">Применяют траву ряски в народной медицине в виде 5%-ного </w:t>
      </w:r>
      <w:r>
        <w:rPr>
          <w:color w:val="000000"/>
          <w:spacing w:val="4"/>
          <w:szCs w:val="18"/>
        </w:rPr>
        <w:t xml:space="preserve">водного настоя по 1 столовой ложке 3—4 раза в день или в виде </w:t>
      </w:r>
      <w:r>
        <w:rPr>
          <w:color w:val="000000"/>
          <w:spacing w:val="3"/>
          <w:szCs w:val="18"/>
        </w:rPr>
        <w:t xml:space="preserve">порошков из травы в качестве жаропонижающего, мочегонного, </w:t>
      </w:r>
      <w:r>
        <w:rPr>
          <w:color w:val="000000"/>
          <w:szCs w:val="18"/>
        </w:rPr>
        <w:t>вяжущего, кровоостанавливающего, общеукрепляющего, противо</w:t>
      </w:r>
      <w:r>
        <w:rPr>
          <w:color w:val="000000"/>
          <w:spacing w:val="5"/>
          <w:szCs w:val="18"/>
        </w:rPr>
        <w:t xml:space="preserve">глистного, антимикробного и противогриппозного средства; </w:t>
      </w:r>
      <w:r>
        <w:rPr>
          <w:color w:val="000000"/>
          <w:spacing w:val="2"/>
          <w:szCs w:val="18"/>
        </w:rPr>
        <w:t>десенсибилизирующего при аллергических заболеваниях: крапивнице, ангионевротических отеках, астме, рините и других за</w:t>
      </w:r>
      <w:r>
        <w:rPr>
          <w:color w:val="000000"/>
          <w:spacing w:val="6"/>
          <w:szCs w:val="18"/>
        </w:rPr>
        <w:t>болеваниях носоглотки; при витилиго, подагре, ревматиз</w:t>
      </w:r>
      <w:r>
        <w:rPr>
          <w:color w:val="000000"/>
          <w:spacing w:val="2"/>
          <w:szCs w:val="18"/>
        </w:rPr>
        <w:t xml:space="preserve">ме, глаукоме, полипах и воспалительных заболеваниях слизистых </w:t>
      </w:r>
      <w:r>
        <w:rPr>
          <w:color w:val="000000"/>
          <w:spacing w:val="6"/>
          <w:szCs w:val="18"/>
        </w:rPr>
        <w:t xml:space="preserve">оболочек дыхательных путей. В Восточной Сибири, кроме того, </w:t>
      </w:r>
      <w:r>
        <w:rPr>
          <w:color w:val="000000"/>
          <w:spacing w:val="8"/>
          <w:szCs w:val="18"/>
        </w:rPr>
        <w:t>настой и отвар травы используют при сахарном диабете.</w:t>
      </w:r>
    </w:p>
    <w:p w:rsidR="00CA35A8" w:rsidRDefault="00CA35A8" w:rsidP="007E3BA3">
      <w:pPr>
        <w:shd w:val="clear" w:color="auto" w:fill="FFFFFF"/>
        <w:spacing w:line="360" w:lineRule="auto"/>
        <w:ind w:right="21" w:firstLine="336"/>
        <w:jc w:val="center"/>
        <w:rPr>
          <w:b/>
          <w:bCs/>
          <w:color w:val="000000"/>
          <w:spacing w:val="7"/>
          <w:szCs w:val="18"/>
        </w:rPr>
      </w:pPr>
      <w:r>
        <w:rPr>
          <w:b/>
          <w:bCs/>
          <w:color w:val="000000"/>
          <w:spacing w:val="7"/>
          <w:szCs w:val="18"/>
        </w:rPr>
        <w:t xml:space="preserve">Семейство </w:t>
      </w:r>
      <w:r>
        <w:rPr>
          <w:b/>
          <w:bCs/>
          <w:color w:val="000000"/>
          <w:spacing w:val="7"/>
          <w:szCs w:val="18"/>
          <w:lang w:val="en-US"/>
        </w:rPr>
        <w:t>COMMELINACEAE</w:t>
      </w:r>
      <w:r>
        <w:rPr>
          <w:b/>
          <w:bCs/>
          <w:color w:val="000000"/>
          <w:spacing w:val="7"/>
          <w:szCs w:val="18"/>
        </w:rPr>
        <w:t xml:space="preserve"> — коммелиновые</w:t>
      </w:r>
    </w:p>
    <w:p w:rsidR="00CA35A8" w:rsidRDefault="00CA35A8" w:rsidP="007E3BA3">
      <w:pPr>
        <w:shd w:val="clear" w:color="auto" w:fill="FFFFFF"/>
        <w:spacing w:line="360" w:lineRule="auto"/>
        <w:ind w:right="21" w:firstLine="336"/>
        <w:jc w:val="both"/>
        <w:rPr>
          <w:color w:val="000000"/>
          <w:spacing w:val="8"/>
          <w:szCs w:val="18"/>
        </w:rPr>
      </w:pPr>
      <w:r>
        <w:rPr>
          <w:b/>
          <w:bCs/>
          <w:color w:val="000000"/>
          <w:spacing w:val="1"/>
          <w:szCs w:val="18"/>
        </w:rPr>
        <w:t>Коммелина обыкновенная, синеглазка</w:t>
      </w:r>
      <w:r>
        <w:rPr>
          <w:color w:val="000000"/>
          <w:spacing w:val="1"/>
          <w:szCs w:val="18"/>
        </w:rPr>
        <w:t xml:space="preserve"> </w:t>
      </w:r>
      <w:r>
        <w:rPr>
          <w:b/>
          <w:bCs/>
          <w:color w:val="000000"/>
          <w:spacing w:val="1"/>
          <w:szCs w:val="18"/>
        </w:rPr>
        <w:t xml:space="preserve">— </w:t>
      </w:r>
      <w:r>
        <w:rPr>
          <w:b/>
          <w:bCs/>
          <w:color w:val="000000"/>
          <w:spacing w:val="1"/>
          <w:szCs w:val="18"/>
          <w:lang w:val="en-US"/>
        </w:rPr>
        <w:t>Commelina</w:t>
      </w:r>
      <w:r>
        <w:rPr>
          <w:b/>
          <w:bCs/>
          <w:color w:val="000000"/>
          <w:spacing w:val="1"/>
          <w:szCs w:val="18"/>
        </w:rPr>
        <w:t xml:space="preserve"> </w:t>
      </w:r>
      <w:r>
        <w:rPr>
          <w:b/>
          <w:bCs/>
          <w:color w:val="000000"/>
          <w:spacing w:val="1"/>
          <w:szCs w:val="18"/>
          <w:lang w:val="en-US"/>
        </w:rPr>
        <w:t>commu</w:t>
      </w:r>
      <w:r>
        <w:rPr>
          <w:b/>
          <w:bCs/>
          <w:color w:val="000000"/>
          <w:spacing w:val="8"/>
          <w:szCs w:val="18"/>
          <w:lang w:val="en-US"/>
        </w:rPr>
        <w:t>nis</w:t>
      </w:r>
      <w:r>
        <w:rPr>
          <w:b/>
          <w:bCs/>
          <w:color w:val="000000"/>
          <w:spacing w:val="8"/>
          <w:szCs w:val="18"/>
        </w:rPr>
        <w:t xml:space="preserve"> </w:t>
      </w:r>
      <w:r>
        <w:rPr>
          <w:b/>
          <w:bCs/>
          <w:color w:val="000000"/>
          <w:spacing w:val="8"/>
          <w:szCs w:val="18"/>
          <w:lang w:val="en-US"/>
        </w:rPr>
        <w:t>L</w:t>
      </w:r>
      <w:r>
        <w:rPr>
          <w:b/>
          <w:bCs/>
          <w:color w:val="000000"/>
          <w:spacing w:val="8"/>
          <w:szCs w:val="18"/>
        </w:rPr>
        <w:t>.</w:t>
      </w:r>
      <w:r>
        <w:rPr>
          <w:color w:val="000000"/>
          <w:spacing w:val="8"/>
          <w:szCs w:val="18"/>
        </w:rPr>
        <w:t xml:space="preserve"> </w:t>
      </w:r>
    </w:p>
    <w:p w:rsidR="00CA35A8" w:rsidRDefault="00CA35A8" w:rsidP="007E3BA3">
      <w:pPr>
        <w:shd w:val="clear" w:color="auto" w:fill="FFFFFF"/>
        <w:spacing w:line="360" w:lineRule="auto"/>
        <w:ind w:right="21" w:firstLine="336"/>
        <w:jc w:val="both"/>
      </w:pPr>
      <w:r>
        <w:rPr>
          <w:color w:val="000000"/>
          <w:spacing w:val="6"/>
          <w:szCs w:val="18"/>
        </w:rPr>
        <w:t>Растет по залежам, лугам, железнодорожным насыпям, в по</w:t>
      </w:r>
      <w:r>
        <w:rPr>
          <w:color w:val="000000"/>
          <w:spacing w:val="7"/>
          <w:szCs w:val="18"/>
        </w:rPr>
        <w:t xml:space="preserve">севах как сорное или полусорное растение. Родина — Япония и </w:t>
      </w:r>
      <w:r>
        <w:rPr>
          <w:color w:val="000000"/>
          <w:spacing w:val="5"/>
          <w:szCs w:val="18"/>
        </w:rPr>
        <w:t>Китай. У нас встречается редко, главным образом на востоке Дау</w:t>
      </w:r>
      <w:r>
        <w:rPr>
          <w:color w:val="000000"/>
          <w:spacing w:val="4"/>
          <w:szCs w:val="18"/>
        </w:rPr>
        <w:t>рии, у слияния Аргуни и Шилки, а также по юго-восточному по</w:t>
      </w:r>
      <w:r>
        <w:rPr>
          <w:color w:val="000000"/>
          <w:spacing w:val="3"/>
          <w:szCs w:val="18"/>
        </w:rPr>
        <w:t>бережью Байкала, например, у Выдрино. Считается опасным ка</w:t>
      </w:r>
      <w:r>
        <w:rPr>
          <w:color w:val="000000"/>
          <w:spacing w:val="6"/>
          <w:szCs w:val="18"/>
        </w:rPr>
        <w:t>рантинным сорняком. Цветет с июня до осени.</w:t>
      </w:r>
    </w:p>
    <w:p w:rsidR="00CA35A8" w:rsidRDefault="00CA35A8" w:rsidP="007E3BA3">
      <w:pPr>
        <w:shd w:val="clear" w:color="auto" w:fill="FFFFFF"/>
        <w:spacing w:line="360" w:lineRule="auto"/>
        <w:ind w:right="21" w:firstLine="336"/>
        <w:jc w:val="both"/>
      </w:pPr>
      <w:r>
        <w:rPr>
          <w:color w:val="000000"/>
          <w:szCs w:val="18"/>
        </w:rPr>
        <w:t xml:space="preserve">Заготовляют траву растения в период цветения. В ней найдены </w:t>
      </w:r>
      <w:r>
        <w:rPr>
          <w:color w:val="000000"/>
          <w:spacing w:val="3"/>
          <w:szCs w:val="18"/>
        </w:rPr>
        <w:t xml:space="preserve">сапонины, флавоноиды, аскорбиновая кислота, слизи и крахмал; в </w:t>
      </w:r>
      <w:r>
        <w:rPr>
          <w:color w:val="000000"/>
          <w:spacing w:val="4"/>
          <w:szCs w:val="18"/>
        </w:rPr>
        <w:t>цветках — антоциан дельфинин (Шретер, 1975).</w:t>
      </w:r>
    </w:p>
    <w:p w:rsidR="00CA35A8" w:rsidRDefault="00CA35A8" w:rsidP="007E3BA3">
      <w:pPr>
        <w:shd w:val="clear" w:color="auto" w:fill="FFFFFF"/>
        <w:spacing w:line="360" w:lineRule="auto"/>
        <w:ind w:right="21" w:firstLine="350"/>
        <w:jc w:val="both"/>
      </w:pPr>
      <w:r>
        <w:rPr>
          <w:color w:val="000000"/>
          <w:spacing w:val="1"/>
          <w:szCs w:val="18"/>
        </w:rPr>
        <w:t xml:space="preserve">Применяют в народной медицине в форме настоя и отвара при болезнях сердца, дизентерии, заболеваниях почек и мочевыводящих </w:t>
      </w:r>
      <w:r>
        <w:rPr>
          <w:color w:val="000000"/>
          <w:spacing w:val="3"/>
          <w:szCs w:val="18"/>
        </w:rPr>
        <w:t>путей. В китайской медицине растение известно как жаропонижаю</w:t>
      </w:r>
      <w:r>
        <w:rPr>
          <w:color w:val="000000"/>
          <w:spacing w:val="3"/>
          <w:szCs w:val="18"/>
        </w:rPr>
        <w:softHyphen/>
      </w:r>
      <w:r>
        <w:rPr>
          <w:color w:val="000000"/>
          <w:spacing w:val="4"/>
          <w:szCs w:val="18"/>
        </w:rPr>
        <w:t xml:space="preserve">щее, слабительное и мочегонное при затрудненном мочеиспускании </w:t>
      </w:r>
      <w:r>
        <w:rPr>
          <w:color w:val="000000"/>
          <w:spacing w:val="8"/>
          <w:szCs w:val="18"/>
        </w:rPr>
        <w:t xml:space="preserve">и нефрите, а также как тонизирующее средство. Сок из свежей </w:t>
      </w:r>
      <w:r>
        <w:rPr>
          <w:color w:val="000000"/>
          <w:spacing w:val="1"/>
          <w:szCs w:val="18"/>
        </w:rPr>
        <w:t xml:space="preserve">травы применяется как наружное средство при опухолях и змеиных </w:t>
      </w:r>
      <w:r>
        <w:rPr>
          <w:color w:val="000000"/>
          <w:spacing w:val="5"/>
          <w:szCs w:val="18"/>
        </w:rPr>
        <w:t>укусах (Шретер, 1975).</w:t>
      </w:r>
    </w:p>
    <w:p w:rsidR="00CA35A8" w:rsidRDefault="00CA35A8" w:rsidP="007E3BA3">
      <w:pPr>
        <w:shd w:val="clear" w:color="auto" w:fill="FFFFFF"/>
        <w:spacing w:before="82" w:line="360" w:lineRule="auto"/>
        <w:ind w:right="21"/>
        <w:jc w:val="center"/>
        <w:outlineLvl w:val="0"/>
        <w:rPr>
          <w:b/>
          <w:bCs/>
        </w:rPr>
      </w:pPr>
      <w:r>
        <w:rPr>
          <w:b/>
          <w:bCs/>
          <w:color w:val="000000"/>
          <w:spacing w:val="16"/>
          <w:szCs w:val="18"/>
        </w:rPr>
        <w:t xml:space="preserve">Семейство </w:t>
      </w:r>
      <w:r>
        <w:rPr>
          <w:b/>
          <w:bCs/>
          <w:color w:val="000000"/>
          <w:spacing w:val="16"/>
          <w:szCs w:val="18"/>
          <w:lang w:val="en-US"/>
        </w:rPr>
        <w:t>LILIACEAE</w:t>
      </w:r>
      <w:r>
        <w:rPr>
          <w:b/>
          <w:bCs/>
          <w:color w:val="000000"/>
          <w:spacing w:val="16"/>
          <w:szCs w:val="18"/>
        </w:rPr>
        <w:t xml:space="preserve"> — лилейные</w:t>
      </w:r>
    </w:p>
    <w:p w:rsidR="00CA35A8" w:rsidRDefault="00CA35A8" w:rsidP="007E3BA3">
      <w:pPr>
        <w:shd w:val="clear" w:color="auto" w:fill="FFFFFF"/>
        <w:spacing w:line="360" w:lineRule="auto"/>
        <w:ind w:right="21" w:firstLine="360"/>
        <w:jc w:val="both"/>
        <w:outlineLvl w:val="0"/>
        <w:rPr>
          <w:b/>
          <w:bCs/>
        </w:rPr>
      </w:pPr>
      <w:r>
        <w:rPr>
          <w:b/>
          <w:bCs/>
          <w:color w:val="000000"/>
          <w:spacing w:val="3"/>
          <w:szCs w:val="18"/>
        </w:rPr>
        <w:t xml:space="preserve">Зигаденус сибирский — </w:t>
      </w:r>
      <w:r>
        <w:rPr>
          <w:b/>
          <w:bCs/>
          <w:color w:val="000000"/>
          <w:spacing w:val="3"/>
          <w:szCs w:val="18"/>
          <w:lang w:val="en-US"/>
        </w:rPr>
        <w:t>Zigadenus</w:t>
      </w:r>
      <w:r>
        <w:rPr>
          <w:b/>
          <w:bCs/>
          <w:color w:val="000000"/>
          <w:spacing w:val="3"/>
          <w:szCs w:val="18"/>
        </w:rPr>
        <w:t xml:space="preserve"> </w:t>
      </w:r>
      <w:r>
        <w:rPr>
          <w:b/>
          <w:bCs/>
          <w:color w:val="000000"/>
          <w:spacing w:val="3"/>
          <w:szCs w:val="18"/>
          <w:lang w:val="en-US"/>
        </w:rPr>
        <w:t>sibiricus</w:t>
      </w:r>
      <w:r>
        <w:rPr>
          <w:b/>
          <w:bCs/>
          <w:color w:val="000000"/>
          <w:spacing w:val="3"/>
          <w:szCs w:val="18"/>
        </w:rPr>
        <w:t xml:space="preserve"> (</w:t>
      </w:r>
      <w:r>
        <w:rPr>
          <w:b/>
          <w:bCs/>
          <w:color w:val="000000"/>
          <w:spacing w:val="3"/>
          <w:szCs w:val="18"/>
          <w:lang w:val="en-US"/>
        </w:rPr>
        <w:t>L</w:t>
      </w:r>
      <w:r>
        <w:rPr>
          <w:b/>
          <w:bCs/>
          <w:color w:val="000000"/>
          <w:spacing w:val="3"/>
          <w:szCs w:val="18"/>
        </w:rPr>
        <w:t xml:space="preserve">.) </w:t>
      </w:r>
      <w:r>
        <w:rPr>
          <w:b/>
          <w:bCs/>
          <w:color w:val="000000"/>
          <w:spacing w:val="3"/>
          <w:szCs w:val="18"/>
          <w:lang w:val="en-US"/>
        </w:rPr>
        <w:t>A</w:t>
      </w:r>
      <w:r>
        <w:rPr>
          <w:b/>
          <w:bCs/>
          <w:color w:val="000000"/>
          <w:spacing w:val="3"/>
          <w:szCs w:val="18"/>
        </w:rPr>
        <w:t xml:space="preserve">. </w:t>
      </w:r>
      <w:r>
        <w:rPr>
          <w:b/>
          <w:bCs/>
          <w:color w:val="000000"/>
          <w:spacing w:val="3"/>
          <w:szCs w:val="18"/>
          <w:lang w:val="en-US"/>
        </w:rPr>
        <w:t>Gray</w:t>
      </w:r>
      <w:r>
        <w:rPr>
          <w:b/>
          <w:bCs/>
          <w:color w:val="000000"/>
          <w:spacing w:val="3"/>
          <w:szCs w:val="18"/>
        </w:rPr>
        <w:t>.</w:t>
      </w:r>
    </w:p>
    <w:p w:rsidR="00CA35A8" w:rsidRDefault="00CA35A8" w:rsidP="007E3BA3">
      <w:pPr>
        <w:shd w:val="clear" w:color="auto" w:fill="FFFFFF"/>
        <w:spacing w:line="360" w:lineRule="auto"/>
        <w:ind w:right="21" w:firstLine="336"/>
        <w:jc w:val="both"/>
        <w:rPr>
          <w:color w:val="000000"/>
          <w:spacing w:val="7"/>
          <w:szCs w:val="18"/>
        </w:rPr>
      </w:pPr>
      <w:r>
        <w:rPr>
          <w:color w:val="000000"/>
          <w:spacing w:val="7"/>
          <w:szCs w:val="18"/>
        </w:rPr>
        <w:t>.Растет в светлых хвойных лесах, по равнинам и в горах по всей Восточной Сибири, довольно часто на Енисее, в Саянах, у Тайшета, Зи</w:t>
      </w:r>
      <w:r>
        <w:rPr>
          <w:color w:val="000000"/>
          <w:spacing w:val="5"/>
          <w:szCs w:val="18"/>
        </w:rPr>
        <w:t xml:space="preserve">мы, Братска, в окрестностях Иркутска, по Иркуту, в Тункинской </w:t>
      </w:r>
      <w:r>
        <w:rPr>
          <w:color w:val="000000"/>
          <w:spacing w:val="-1"/>
          <w:szCs w:val="18"/>
        </w:rPr>
        <w:t xml:space="preserve">долине, по Ушаковке, Голоустной, Лене, Киренге, в Баргузинском </w:t>
      </w:r>
      <w:r>
        <w:rPr>
          <w:color w:val="000000"/>
          <w:spacing w:val="1"/>
          <w:szCs w:val="18"/>
        </w:rPr>
        <w:t xml:space="preserve">заповеднике, по Селенге, Хилку, Ингоде и в других местах по всей </w:t>
      </w:r>
      <w:r>
        <w:rPr>
          <w:color w:val="000000"/>
          <w:spacing w:val="3"/>
          <w:szCs w:val="18"/>
        </w:rPr>
        <w:t>таежной зоне. Растение не образует зарослей, но произрастает иног</w:t>
      </w:r>
      <w:r>
        <w:rPr>
          <w:color w:val="000000"/>
          <w:spacing w:val="5"/>
          <w:szCs w:val="18"/>
        </w:rPr>
        <w:t>да семьями.</w:t>
      </w:r>
      <w:r>
        <w:rPr>
          <w:color w:val="000000"/>
          <w:spacing w:val="7"/>
          <w:szCs w:val="18"/>
        </w:rPr>
        <w:t xml:space="preserve"> </w:t>
      </w:r>
    </w:p>
    <w:p w:rsidR="00CA35A8" w:rsidRDefault="00CA35A8" w:rsidP="007E3BA3">
      <w:pPr>
        <w:shd w:val="clear" w:color="auto" w:fill="FFFFFF"/>
        <w:spacing w:line="360" w:lineRule="auto"/>
        <w:ind w:right="21" w:firstLine="336"/>
        <w:jc w:val="both"/>
      </w:pPr>
      <w:r>
        <w:rPr>
          <w:color w:val="000000"/>
          <w:spacing w:val="7"/>
          <w:szCs w:val="18"/>
        </w:rPr>
        <w:t>Многолетнее травянистое растение с утолщенным в виде узкой высокой луковицы основанием стебля и узколентовидными прикорневыми листьями. Растение тонкое, стройное, с прямостоячим стеблем 50—80 см высотой. Стеблевой лист один, узкий. Цветки на длинных цветоножках, поникающие, в рыхлом удлиненном метельчато-кистевидном соцветии; прицветники темно-фиолетовые, продолговатые; околоцветник простой, зеленовато-белый со звездчато-простертыми ланцетными острыми листочками; тычинок 6, с округлыми темными пыльниками; пестик с верхней трехгнездной завязью. Плод—трехгранная коробочка с овально-цилиндрическими многочисленными семенами. Цветет в июне—августе, плоды созревают в сентябре</w:t>
      </w:r>
    </w:p>
    <w:p w:rsidR="00CA35A8" w:rsidRDefault="00CA35A8" w:rsidP="007E3BA3">
      <w:pPr>
        <w:shd w:val="clear" w:color="auto" w:fill="FFFFFF"/>
        <w:spacing w:line="360" w:lineRule="auto"/>
        <w:ind w:right="21" w:firstLine="336"/>
        <w:jc w:val="both"/>
      </w:pPr>
      <w:r>
        <w:rPr>
          <w:color w:val="000000"/>
          <w:spacing w:val="6"/>
          <w:szCs w:val="18"/>
        </w:rPr>
        <w:t xml:space="preserve">Заготовляют всю надземную часть, а иногда и все растение </w:t>
      </w:r>
      <w:r>
        <w:rPr>
          <w:color w:val="000000"/>
          <w:spacing w:val="8"/>
          <w:szCs w:val="18"/>
        </w:rPr>
        <w:t>целиком, вместе с корнями и луковицей, в период цветения. Су</w:t>
      </w:r>
      <w:r>
        <w:rPr>
          <w:color w:val="000000"/>
          <w:spacing w:val="7"/>
          <w:szCs w:val="18"/>
        </w:rPr>
        <w:t>шат в тени или в проветриваемых теплых помещениях с обяза</w:t>
      </w:r>
      <w:r>
        <w:rPr>
          <w:color w:val="000000"/>
          <w:spacing w:val="1"/>
          <w:szCs w:val="18"/>
        </w:rPr>
        <w:t xml:space="preserve">тельным соблюдением мер предосторожности против возможного </w:t>
      </w:r>
      <w:r>
        <w:rPr>
          <w:color w:val="000000"/>
          <w:spacing w:val="11"/>
          <w:szCs w:val="18"/>
        </w:rPr>
        <w:t>попадания в рот, так как растение обладает высокой токсич</w:t>
      </w:r>
      <w:r>
        <w:rPr>
          <w:color w:val="000000"/>
          <w:spacing w:val="-6"/>
          <w:szCs w:val="18"/>
        </w:rPr>
        <w:t>ностью.</w:t>
      </w:r>
    </w:p>
    <w:p w:rsidR="00CA35A8" w:rsidRDefault="00CA35A8" w:rsidP="007E3BA3">
      <w:pPr>
        <w:shd w:val="clear" w:color="auto" w:fill="FFFFFF"/>
        <w:spacing w:before="5" w:line="360" w:lineRule="auto"/>
        <w:ind w:right="21" w:firstLine="346"/>
        <w:jc w:val="both"/>
      </w:pPr>
      <w:r>
        <w:rPr>
          <w:color w:val="000000"/>
          <w:spacing w:val="1"/>
          <w:szCs w:val="18"/>
        </w:rPr>
        <w:t>В химическом отношении растение мало изучено — из его над</w:t>
      </w:r>
      <w:r>
        <w:rPr>
          <w:color w:val="000000"/>
          <w:szCs w:val="18"/>
        </w:rPr>
        <w:t>земных органов выделены алкалоиды веразин, веразинин, вератро</w:t>
      </w:r>
      <w:r>
        <w:rPr>
          <w:color w:val="000000"/>
          <w:spacing w:val="7"/>
          <w:szCs w:val="18"/>
        </w:rPr>
        <w:t xml:space="preserve">илзигаденин и основание с т. пл. 224—226° (Тасханова с соавт., </w:t>
      </w:r>
      <w:r>
        <w:rPr>
          <w:color w:val="000000"/>
          <w:spacing w:val="10"/>
          <w:szCs w:val="18"/>
        </w:rPr>
        <w:t xml:space="preserve">1985). Сумма алкалоидов в фазе цветения составляет от 0,1 до </w:t>
      </w:r>
      <w:r>
        <w:rPr>
          <w:color w:val="000000"/>
          <w:spacing w:val="12"/>
          <w:szCs w:val="18"/>
        </w:rPr>
        <w:t>0,5% в траве и до 0,15—0,2% в луковицах (Епова, 1942; Шре</w:t>
      </w:r>
      <w:r>
        <w:rPr>
          <w:color w:val="000000"/>
          <w:spacing w:val="8"/>
          <w:szCs w:val="18"/>
        </w:rPr>
        <w:t>тер, 1975).</w:t>
      </w:r>
    </w:p>
    <w:p w:rsidR="00CA35A8" w:rsidRDefault="00CA35A8" w:rsidP="007E3BA3">
      <w:pPr>
        <w:shd w:val="clear" w:color="auto" w:fill="FFFFFF"/>
        <w:spacing w:before="5" w:line="360" w:lineRule="auto"/>
        <w:ind w:right="21" w:firstLine="341"/>
        <w:jc w:val="both"/>
      </w:pPr>
      <w:r>
        <w:rPr>
          <w:color w:val="000000"/>
          <w:spacing w:val="4"/>
          <w:szCs w:val="18"/>
        </w:rPr>
        <w:t>Зигаденус применяется как хороший инсектицид против паразитов сельскохозяйственных животных, а также домашних насеко</w:t>
      </w:r>
      <w:r>
        <w:rPr>
          <w:color w:val="000000"/>
          <w:spacing w:val="5"/>
          <w:szCs w:val="18"/>
        </w:rPr>
        <w:t>мых—тараканов, клопов и т. д. В народной медицине его приме</w:t>
      </w:r>
      <w:r>
        <w:rPr>
          <w:color w:val="000000"/>
          <w:spacing w:val="3"/>
          <w:szCs w:val="18"/>
        </w:rPr>
        <w:t xml:space="preserve">няют иногда в качестве наружного средства при невралгических и </w:t>
      </w:r>
      <w:r>
        <w:rPr>
          <w:color w:val="000000"/>
          <w:spacing w:val="9"/>
          <w:szCs w:val="18"/>
        </w:rPr>
        <w:t>других болях в виде 10%-ной настойки на водке.</w:t>
      </w:r>
    </w:p>
    <w:p w:rsidR="00CA35A8" w:rsidRDefault="00CA35A8" w:rsidP="007E3BA3">
      <w:pPr>
        <w:shd w:val="clear" w:color="auto" w:fill="FFFFFF"/>
        <w:spacing w:line="360" w:lineRule="auto"/>
        <w:ind w:right="21" w:firstLine="350"/>
        <w:jc w:val="both"/>
      </w:pPr>
      <w:r>
        <w:rPr>
          <w:color w:val="000000"/>
          <w:spacing w:val="2"/>
          <w:szCs w:val="18"/>
        </w:rPr>
        <w:t xml:space="preserve">Применяя зигаденус, всегда следует помнить о его ядовитых </w:t>
      </w:r>
      <w:r>
        <w:rPr>
          <w:color w:val="000000"/>
          <w:spacing w:val="4"/>
          <w:szCs w:val="18"/>
        </w:rPr>
        <w:t xml:space="preserve">свойствах и не назначать внутрь, так как он вызывает сильное </w:t>
      </w:r>
      <w:r>
        <w:rPr>
          <w:color w:val="000000"/>
          <w:spacing w:val="-1"/>
          <w:szCs w:val="18"/>
        </w:rPr>
        <w:t xml:space="preserve">слюнотечение, рвоту и понос; в более тяжелых случаях отравления </w:t>
      </w:r>
      <w:r>
        <w:rPr>
          <w:color w:val="000000"/>
          <w:szCs w:val="18"/>
        </w:rPr>
        <w:t xml:space="preserve">появляются параличи, судороги, подобные стрихнинным, и смерть </w:t>
      </w:r>
      <w:r>
        <w:rPr>
          <w:color w:val="000000"/>
          <w:spacing w:val="4"/>
          <w:szCs w:val="18"/>
        </w:rPr>
        <w:t>наступает в первые часы при очень тяжелом общем состоянии. Отравления животных в наших условиях очень редки, так как до</w:t>
      </w:r>
      <w:r>
        <w:rPr>
          <w:color w:val="000000"/>
          <w:spacing w:val="1"/>
          <w:szCs w:val="18"/>
        </w:rPr>
        <w:t xml:space="preserve">машний скот обычно не поедает зигаденус даже при обильном его </w:t>
      </w:r>
      <w:r>
        <w:rPr>
          <w:color w:val="000000"/>
          <w:spacing w:val="3"/>
          <w:szCs w:val="18"/>
        </w:rPr>
        <w:t>травостое на выпасе.</w:t>
      </w:r>
    </w:p>
    <w:p w:rsidR="00CA35A8" w:rsidRDefault="00CA35A8" w:rsidP="007E3BA3">
      <w:pPr>
        <w:shd w:val="clear" w:color="auto" w:fill="FFFFFF"/>
        <w:spacing w:line="360" w:lineRule="auto"/>
        <w:ind w:right="21" w:firstLine="331"/>
        <w:jc w:val="both"/>
        <w:outlineLvl w:val="0"/>
        <w:rPr>
          <w:b/>
          <w:bCs/>
        </w:rPr>
      </w:pPr>
      <w:r>
        <w:rPr>
          <w:b/>
          <w:bCs/>
          <w:color w:val="000000"/>
          <w:spacing w:val="4"/>
          <w:szCs w:val="18"/>
        </w:rPr>
        <w:t xml:space="preserve">Чемерица Лобеля, чемерка, жимериця — </w:t>
      </w:r>
      <w:r>
        <w:rPr>
          <w:b/>
          <w:bCs/>
          <w:color w:val="000000"/>
          <w:spacing w:val="4"/>
          <w:szCs w:val="18"/>
          <w:lang w:val="en-US"/>
        </w:rPr>
        <w:t>Veratrum</w:t>
      </w:r>
      <w:r>
        <w:rPr>
          <w:b/>
          <w:bCs/>
          <w:color w:val="000000"/>
          <w:spacing w:val="4"/>
          <w:szCs w:val="18"/>
        </w:rPr>
        <w:t xml:space="preserve"> </w:t>
      </w:r>
      <w:r>
        <w:rPr>
          <w:b/>
          <w:bCs/>
          <w:color w:val="000000"/>
          <w:spacing w:val="4"/>
          <w:szCs w:val="18"/>
          <w:lang w:val="en-US"/>
        </w:rPr>
        <w:t>lobelianum</w:t>
      </w:r>
      <w:r>
        <w:rPr>
          <w:b/>
          <w:bCs/>
          <w:color w:val="000000"/>
          <w:spacing w:val="4"/>
          <w:szCs w:val="18"/>
        </w:rPr>
        <w:t xml:space="preserve"> </w:t>
      </w:r>
      <w:r>
        <w:rPr>
          <w:b/>
          <w:bCs/>
          <w:color w:val="000000"/>
          <w:spacing w:val="-2"/>
          <w:szCs w:val="18"/>
          <w:lang w:val="en-US"/>
        </w:rPr>
        <w:t>Bernh</w:t>
      </w:r>
      <w:r>
        <w:rPr>
          <w:b/>
          <w:bCs/>
          <w:color w:val="000000"/>
          <w:spacing w:val="-2"/>
          <w:szCs w:val="18"/>
        </w:rPr>
        <w:t>.</w:t>
      </w:r>
    </w:p>
    <w:p w:rsidR="00CA35A8" w:rsidRDefault="00CA35A8" w:rsidP="007E3BA3">
      <w:pPr>
        <w:shd w:val="clear" w:color="auto" w:fill="FFFFFF"/>
        <w:spacing w:line="360" w:lineRule="auto"/>
        <w:ind w:right="21" w:firstLine="360"/>
        <w:jc w:val="both"/>
        <w:rPr>
          <w:color w:val="000000"/>
          <w:spacing w:val="6"/>
          <w:szCs w:val="18"/>
        </w:rPr>
      </w:pPr>
      <w:r>
        <w:rPr>
          <w:color w:val="000000"/>
          <w:spacing w:val="9"/>
          <w:szCs w:val="18"/>
        </w:rPr>
        <w:t>Растет по сырым лугам, в сырых лиственных и хвойных ле</w:t>
      </w:r>
      <w:r>
        <w:rPr>
          <w:color w:val="000000"/>
          <w:spacing w:val="6"/>
          <w:szCs w:val="18"/>
        </w:rPr>
        <w:t>сах по полянам и опушкам, на высокотравных субальпийских лу</w:t>
      </w:r>
      <w:r>
        <w:rPr>
          <w:color w:val="000000"/>
          <w:spacing w:val="8"/>
          <w:szCs w:val="18"/>
        </w:rPr>
        <w:t xml:space="preserve">гах, часто образуя значительные заросли почти во всех районах </w:t>
      </w:r>
      <w:r>
        <w:rPr>
          <w:color w:val="000000"/>
          <w:spacing w:val="7"/>
          <w:szCs w:val="18"/>
        </w:rPr>
        <w:t>от Енисея до Бурятии, замещаясь далее на восток близкими ви</w:t>
      </w:r>
      <w:r>
        <w:rPr>
          <w:color w:val="000000"/>
          <w:spacing w:val="6"/>
          <w:szCs w:val="18"/>
        </w:rPr>
        <w:t xml:space="preserve">дами — </w:t>
      </w:r>
      <w:r>
        <w:rPr>
          <w:b/>
          <w:bCs/>
          <w:color w:val="000000"/>
          <w:spacing w:val="6"/>
          <w:szCs w:val="18"/>
        </w:rPr>
        <w:t>чемерицей даурской и остродольной</w:t>
      </w:r>
      <w:r>
        <w:rPr>
          <w:color w:val="000000"/>
          <w:spacing w:val="6"/>
          <w:szCs w:val="18"/>
        </w:rPr>
        <w:t xml:space="preserve">. </w:t>
      </w:r>
    </w:p>
    <w:p w:rsidR="00CA35A8" w:rsidRDefault="00CA35A8" w:rsidP="007E3BA3">
      <w:pPr>
        <w:shd w:val="clear" w:color="auto" w:fill="FFFFFF"/>
        <w:spacing w:line="360" w:lineRule="auto"/>
        <w:ind w:right="21" w:firstLine="360"/>
        <w:jc w:val="both"/>
        <w:rPr>
          <w:color w:val="000000"/>
          <w:spacing w:val="6"/>
          <w:szCs w:val="18"/>
        </w:rPr>
      </w:pPr>
      <w:r>
        <w:rPr>
          <w:color w:val="000000"/>
          <w:spacing w:val="6"/>
          <w:szCs w:val="18"/>
        </w:rPr>
        <w:t xml:space="preserve">Научное название рода дано по растению, называемому так у Плиния, видовое—в честь голландского ботаника Лобеля. </w:t>
      </w:r>
    </w:p>
    <w:p w:rsidR="00CA35A8" w:rsidRDefault="00CA35A8" w:rsidP="007E3BA3">
      <w:pPr>
        <w:shd w:val="clear" w:color="auto" w:fill="FFFFFF"/>
        <w:spacing w:line="360" w:lineRule="auto"/>
        <w:ind w:right="21" w:firstLine="360"/>
        <w:jc w:val="both"/>
      </w:pPr>
      <w:r>
        <w:rPr>
          <w:color w:val="000000"/>
          <w:spacing w:val="6"/>
          <w:szCs w:val="18"/>
        </w:rPr>
        <w:t xml:space="preserve">Многолетнее травянистое растение до 1 м высотой, с вертикальным или косо восходящим корневищем с многочисленными шнуровидными, беловатыми придаточными корнями. Стебель округлый, прямой, утолщенный у основания, с темно-бурыми остатками влагалищ, в верхней части коротко опушенный, с очередными дугонервными листьями. Нижние листья с продольными складками, крупные, до 10 см шириной и 10—20 см длиной, острые, снизу обычно пушистые или войлочные, широкоэллиптические, с длинными, трубчатыми, замкнутыми, налегающими друг на друга влагалищами, закрывающими большую часть стебля. Средние листья яйцевидно-ланцетные, самые верхние—от ланцетовидных до линейных, сидячие, без влагалищ, Цветки в крупных метельчатых соцветиях, желтовато-зеленые, с округло-яйцевидными прицветниками. Околоцветник простой, шестираздельный, широко раскрытый, с эллиптическими, суженными к обоим концам листочками. Тычинок 6. Пестик из трех сросшихся до середины плодолистиков с верхней трехгнездной завязью и тремя столбиками с тупыми рыльцами. Плод сухая — яйцевидная многосеменная коробочка, разъъединяющаяся на три плодика. Семена желтовато-бурые, эллиптические, плоские, ширококрылатые. Цветет с июня до </w:t>
      </w:r>
      <w:r>
        <w:rPr>
          <w:color w:val="000000"/>
          <w:spacing w:val="8"/>
          <w:szCs w:val="18"/>
        </w:rPr>
        <w:t>начала августа.</w:t>
      </w:r>
    </w:p>
    <w:p w:rsidR="00CA35A8" w:rsidRDefault="00CA35A8" w:rsidP="007E3BA3">
      <w:pPr>
        <w:shd w:val="clear" w:color="auto" w:fill="FFFFFF"/>
        <w:spacing w:line="360" w:lineRule="auto"/>
        <w:ind w:right="21" w:firstLine="341"/>
        <w:jc w:val="both"/>
      </w:pPr>
      <w:r>
        <w:rPr>
          <w:color w:val="000000"/>
          <w:spacing w:val="6"/>
          <w:szCs w:val="18"/>
        </w:rPr>
        <w:t>Заготовляют у чемерицы корневища с корнями осенью или ранней весной. Их выкапывают, отделяют остатки стебля, тща</w:t>
      </w:r>
      <w:r>
        <w:rPr>
          <w:color w:val="000000"/>
          <w:spacing w:val="8"/>
          <w:szCs w:val="18"/>
        </w:rPr>
        <w:t xml:space="preserve">тельно очищают от земли и промывают в холодной воде, после </w:t>
      </w:r>
      <w:r>
        <w:rPr>
          <w:color w:val="000000"/>
          <w:spacing w:val="4"/>
          <w:szCs w:val="18"/>
        </w:rPr>
        <w:t>чего режут на части вдоль и поперек, стараясь не обрезать шну</w:t>
      </w:r>
      <w:r>
        <w:rPr>
          <w:color w:val="000000"/>
          <w:spacing w:val="-1"/>
          <w:szCs w:val="18"/>
        </w:rPr>
        <w:t xml:space="preserve">ровидных придаточных корней. Высушивают на чердаках или в </w:t>
      </w:r>
      <w:r>
        <w:rPr>
          <w:color w:val="000000"/>
          <w:spacing w:val="3"/>
          <w:szCs w:val="18"/>
        </w:rPr>
        <w:t>проветриваемых помещениях, часто перемешивая. При сушке сле</w:t>
      </w:r>
      <w:r>
        <w:rPr>
          <w:color w:val="000000"/>
          <w:spacing w:val="2"/>
          <w:szCs w:val="18"/>
        </w:rPr>
        <w:t xml:space="preserve">дует помнить, что это растение ядовито, и пыль, попадающая в </w:t>
      </w:r>
      <w:r>
        <w:rPr>
          <w:color w:val="000000"/>
          <w:spacing w:val="4"/>
          <w:szCs w:val="18"/>
        </w:rPr>
        <w:t>дыхательные органы, вызывает сильное чихание, поэтому при работе с сырьем, особенно сухим, нос и рот следует закрывать вчет</w:t>
      </w:r>
      <w:r>
        <w:rPr>
          <w:color w:val="000000"/>
          <w:spacing w:val="3"/>
          <w:szCs w:val="18"/>
        </w:rPr>
        <w:t xml:space="preserve">веро сложенной марлей, смоченной водой. При заготовке сырья на </w:t>
      </w:r>
      <w:r>
        <w:rPr>
          <w:color w:val="000000"/>
          <w:spacing w:val="4"/>
          <w:szCs w:val="18"/>
        </w:rPr>
        <w:t>месте сбора следует оставлять часть экземпляров чемерицы, учи</w:t>
      </w:r>
      <w:r>
        <w:rPr>
          <w:color w:val="000000"/>
          <w:spacing w:val="8"/>
          <w:szCs w:val="18"/>
        </w:rPr>
        <w:t>тывая, что растение долго растет. Период роста до зацветания длится не менее 20—30 лет. Цветет с перерывами в 2—3 года.</w:t>
      </w:r>
    </w:p>
    <w:p w:rsidR="00CA35A8" w:rsidRDefault="00CA35A8" w:rsidP="007E3BA3">
      <w:pPr>
        <w:shd w:val="clear" w:color="auto" w:fill="FFFFFF"/>
        <w:spacing w:line="360" w:lineRule="auto"/>
        <w:ind w:right="21" w:firstLine="336"/>
        <w:jc w:val="both"/>
      </w:pPr>
      <w:r>
        <w:rPr>
          <w:color w:val="000000"/>
          <w:spacing w:val="4"/>
          <w:szCs w:val="18"/>
        </w:rPr>
        <w:t>Чемерица Лобеля в надземной части содержит до 0,5% алка</w:t>
      </w:r>
      <w:r>
        <w:rPr>
          <w:color w:val="000000"/>
          <w:spacing w:val="11"/>
          <w:szCs w:val="18"/>
        </w:rPr>
        <w:t xml:space="preserve">лоидов, в корнях — до 2,4% и в корневищах — до 1,3% Корни </w:t>
      </w:r>
      <w:r>
        <w:rPr>
          <w:color w:val="000000"/>
          <w:spacing w:val="3"/>
          <w:szCs w:val="18"/>
        </w:rPr>
        <w:t>и корневища содержат алкалоид-аминоспирт иервин и глюкоалка</w:t>
      </w:r>
      <w:r>
        <w:rPr>
          <w:color w:val="000000"/>
          <w:spacing w:val="6"/>
          <w:szCs w:val="18"/>
        </w:rPr>
        <w:t xml:space="preserve">лоид псевдоиервин, протовератрин А и алкамин </w:t>
      </w:r>
      <w:r>
        <w:rPr>
          <w:color w:val="000000"/>
          <w:spacing w:val="6"/>
          <w:szCs w:val="18"/>
          <w:lang w:val="en-US"/>
        </w:rPr>
        <w:t>X</w:t>
      </w:r>
      <w:r>
        <w:rPr>
          <w:color w:val="000000"/>
          <w:spacing w:val="6"/>
          <w:szCs w:val="18"/>
        </w:rPr>
        <w:t xml:space="preserve"> и другие. Кро</w:t>
      </w:r>
      <w:r>
        <w:rPr>
          <w:color w:val="000000"/>
          <w:spacing w:val="5"/>
          <w:szCs w:val="18"/>
        </w:rPr>
        <w:t>ме алкалоидов найдены дубильные вещества, сахар, крахмал, смо</w:t>
      </w:r>
      <w:r>
        <w:rPr>
          <w:color w:val="000000"/>
          <w:spacing w:val="1"/>
          <w:szCs w:val="18"/>
        </w:rPr>
        <w:t>лы и т. д. (Шухобродский, 1961; Атлас ..., 1962; Шинкаренко, Бон</w:t>
      </w:r>
      <w:r>
        <w:rPr>
          <w:color w:val="000000"/>
          <w:spacing w:val="7"/>
          <w:szCs w:val="18"/>
        </w:rPr>
        <w:t xml:space="preserve">даренко, 1966; Анцупова, 1968), Хорошо изучен другой близкий </w:t>
      </w:r>
      <w:r>
        <w:rPr>
          <w:color w:val="000000"/>
          <w:spacing w:val="3"/>
          <w:szCs w:val="18"/>
        </w:rPr>
        <w:t xml:space="preserve">вид — </w:t>
      </w:r>
      <w:r>
        <w:rPr>
          <w:b/>
          <w:bCs/>
          <w:color w:val="000000"/>
          <w:spacing w:val="3"/>
          <w:szCs w:val="18"/>
        </w:rPr>
        <w:t xml:space="preserve">чемерица белая — </w:t>
      </w:r>
      <w:r>
        <w:rPr>
          <w:b/>
          <w:bCs/>
          <w:color w:val="000000"/>
          <w:spacing w:val="3"/>
          <w:szCs w:val="18"/>
          <w:lang w:val="en-US"/>
        </w:rPr>
        <w:t>Veratrum</w:t>
      </w:r>
      <w:r>
        <w:rPr>
          <w:b/>
          <w:bCs/>
          <w:color w:val="000000"/>
          <w:spacing w:val="3"/>
          <w:szCs w:val="18"/>
        </w:rPr>
        <w:t xml:space="preserve"> </w:t>
      </w:r>
      <w:r>
        <w:rPr>
          <w:b/>
          <w:bCs/>
          <w:color w:val="000000"/>
          <w:spacing w:val="3"/>
          <w:szCs w:val="18"/>
          <w:lang w:val="en-US"/>
        </w:rPr>
        <w:t>album</w:t>
      </w:r>
      <w:r>
        <w:rPr>
          <w:b/>
          <w:bCs/>
          <w:color w:val="000000"/>
          <w:spacing w:val="3"/>
          <w:szCs w:val="18"/>
        </w:rPr>
        <w:t xml:space="preserve"> </w:t>
      </w:r>
      <w:r>
        <w:rPr>
          <w:b/>
          <w:bCs/>
          <w:color w:val="000000"/>
          <w:spacing w:val="3"/>
          <w:szCs w:val="18"/>
          <w:lang w:val="en-US"/>
        </w:rPr>
        <w:t>L</w:t>
      </w:r>
      <w:r>
        <w:rPr>
          <w:b/>
          <w:bCs/>
          <w:color w:val="000000"/>
          <w:spacing w:val="3"/>
          <w:szCs w:val="18"/>
        </w:rPr>
        <w:t>,</w:t>
      </w:r>
      <w:r>
        <w:rPr>
          <w:color w:val="000000"/>
          <w:spacing w:val="3"/>
          <w:szCs w:val="18"/>
        </w:rPr>
        <w:t xml:space="preserve"> распространенная в </w:t>
      </w:r>
      <w:r>
        <w:rPr>
          <w:color w:val="000000"/>
          <w:spacing w:val="6"/>
          <w:szCs w:val="18"/>
        </w:rPr>
        <w:t>Карпатах. Этот вид содержит значительное количество алкалоидов, из которых изучено 11. Всего же из различных видов чеме</w:t>
      </w:r>
      <w:r>
        <w:rPr>
          <w:color w:val="000000"/>
          <w:spacing w:val="1"/>
          <w:szCs w:val="18"/>
        </w:rPr>
        <w:t>рицы, близких в ботаническом отношении, выделено более 30 ал</w:t>
      </w:r>
      <w:r>
        <w:rPr>
          <w:color w:val="000000"/>
          <w:spacing w:val="7"/>
          <w:szCs w:val="18"/>
        </w:rPr>
        <w:t>калоидов, содержащихся в растениях в виде свободных алками</w:t>
      </w:r>
      <w:r>
        <w:rPr>
          <w:color w:val="000000"/>
          <w:spacing w:val="1"/>
          <w:szCs w:val="18"/>
        </w:rPr>
        <w:t>нов, глюкоалкалоидов и алкалоидоэфиров с уксусной, метилэтил</w:t>
      </w:r>
      <w:r>
        <w:rPr>
          <w:color w:val="000000"/>
          <w:spacing w:val="4"/>
          <w:szCs w:val="18"/>
        </w:rPr>
        <w:t>уксусной, масляной и другими органическими кислотами.</w:t>
      </w:r>
    </w:p>
    <w:p w:rsidR="00CA35A8" w:rsidRDefault="00CA35A8" w:rsidP="007E3BA3">
      <w:pPr>
        <w:shd w:val="clear" w:color="auto" w:fill="FFFFFF"/>
        <w:spacing w:line="360" w:lineRule="auto"/>
        <w:ind w:right="21" w:firstLine="336"/>
        <w:jc w:val="both"/>
        <w:rPr>
          <w:color w:val="000000"/>
          <w:spacing w:val="9"/>
          <w:szCs w:val="18"/>
        </w:rPr>
      </w:pPr>
      <w:r>
        <w:rPr>
          <w:color w:val="000000"/>
          <w:spacing w:val="1"/>
          <w:szCs w:val="18"/>
        </w:rPr>
        <w:t xml:space="preserve">Чемерица относится к сильно ядовитым растениям, поэтому в </w:t>
      </w:r>
      <w:r>
        <w:rPr>
          <w:color w:val="000000"/>
          <w:spacing w:val="4"/>
          <w:szCs w:val="18"/>
        </w:rPr>
        <w:t>медицине находит весьма ограниченное применение в виде настой</w:t>
      </w:r>
      <w:r>
        <w:rPr>
          <w:color w:val="000000"/>
          <w:spacing w:val="5"/>
          <w:szCs w:val="18"/>
        </w:rPr>
        <w:t xml:space="preserve">ки и чемеричной воды как средство борьбы с накожными паразитами человека и животных. Экстракт чемерицы при наружном </w:t>
      </w:r>
      <w:r>
        <w:rPr>
          <w:color w:val="000000"/>
          <w:szCs w:val="18"/>
        </w:rPr>
        <w:t>применении оказывает весьма высокую активность как противоче</w:t>
      </w:r>
      <w:r>
        <w:rPr>
          <w:color w:val="000000"/>
          <w:spacing w:val="3"/>
          <w:szCs w:val="18"/>
        </w:rPr>
        <w:t>соточное средство. Применяют чемерицу и в виде мазей для рас</w:t>
      </w:r>
      <w:r>
        <w:rPr>
          <w:color w:val="000000"/>
          <w:spacing w:val="6"/>
          <w:szCs w:val="18"/>
        </w:rPr>
        <w:t>тираний при ревматизме и невралгических болях. Внутрь препа</w:t>
      </w:r>
      <w:r>
        <w:rPr>
          <w:color w:val="000000"/>
          <w:spacing w:val="2"/>
          <w:szCs w:val="18"/>
        </w:rPr>
        <w:t>раты чемерицы назначают иногда как возбуждающее аппетит сред</w:t>
      </w:r>
      <w:r>
        <w:rPr>
          <w:color w:val="000000"/>
          <w:spacing w:val="3"/>
          <w:szCs w:val="18"/>
        </w:rPr>
        <w:t>ство и как рвотное для свиней и собак. В прошлом чемерицу при</w:t>
      </w:r>
      <w:r>
        <w:rPr>
          <w:color w:val="000000"/>
          <w:spacing w:val="5"/>
          <w:szCs w:val="18"/>
        </w:rPr>
        <w:t>меняли как жаропонижающее при воспалении легких, тифе и ост</w:t>
      </w:r>
      <w:r>
        <w:rPr>
          <w:color w:val="000000"/>
          <w:spacing w:val="6"/>
          <w:szCs w:val="18"/>
        </w:rPr>
        <w:t>ром ревматизме, но из-за высокой токсичности теперь не назна</w:t>
      </w:r>
      <w:r>
        <w:rPr>
          <w:color w:val="000000"/>
          <w:spacing w:val="5"/>
          <w:szCs w:val="18"/>
        </w:rPr>
        <w:t>чают. В настоящее время порошок из корней с корневищами чемерицы иногда используют как инсектицид для борьбы с различными насекомыми, особенно в ветеринарии и в сельском хозяйст</w:t>
      </w:r>
      <w:r>
        <w:rPr>
          <w:color w:val="000000"/>
          <w:spacing w:val="4"/>
          <w:szCs w:val="18"/>
        </w:rPr>
        <w:t xml:space="preserve">ве, кроме того, чемерица является весьма эффективным средством </w:t>
      </w:r>
      <w:r>
        <w:rPr>
          <w:color w:val="000000"/>
          <w:szCs w:val="18"/>
        </w:rPr>
        <w:t xml:space="preserve">для борьбы с тараканами. Чемерица заслуживает внимания и как </w:t>
      </w:r>
      <w:r>
        <w:rPr>
          <w:color w:val="000000"/>
          <w:spacing w:val="1"/>
          <w:szCs w:val="18"/>
        </w:rPr>
        <w:t>гипотензивное средство. Содержащийся в ней протовератрин ис</w:t>
      </w:r>
      <w:r>
        <w:rPr>
          <w:color w:val="000000"/>
          <w:spacing w:val="3"/>
          <w:szCs w:val="18"/>
        </w:rPr>
        <w:t>пытывался при артериальной гипертонии и показал хорошие ре</w:t>
      </w:r>
      <w:r>
        <w:rPr>
          <w:color w:val="000000"/>
          <w:spacing w:val="5"/>
          <w:szCs w:val="18"/>
        </w:rPr>
        <w:t>зультаты. Он может быть применен при почечной форме гиперто</w:t>
      </w:r>
      <w:r>
        <w:rPr>
          <w:color w:val="000000"/>
          <w:spacing w:val="4"/>
          <w:szCs w:val="18"/>
        </w:rPr>
        <w:t xml:space="preserve">нии (Туркевич, 1961), и работы в этом направлении, а также в </w:t>
      </w:r>
      <w:r>
        <w:rPr>
          <w:color w:val="000000"/>
          <w:spacing w:val="3"/>
          <w:szCs w:val="18"/>
        </w:rPr>
        <w:t>направлении исследования других алкалоидов чемерицы продолжаются. Протовератрин оказался активным при лечении эпидер</w:t>
      </w:r>
      <w:r>
        <w:rPr>
          <w:color w:val="000000"/>
          <w:spacing w:val="2"/>
          <w:szCs w:val="18"/>
        </w:rPr>
        <w:t xml:space="preserve">мофитии и ряда воспалительных заболеваний. В последнее время </w:t>
      </w:r>
      <w:r>
        <w:rPr>
          <w:color w:val="000000"/>
          <w:spacing w:val="5"/>
          <w:szCs w:val="18"/>
        </w:rPr>
        <w:t xml:space="preserve">получены новые лекарственные препараты чемерицы—ловерат А </w:t>
      </w:r>
      <w:r>
        <w:rPr>
          <w:color w:val="000000"/>
          <w:spacing w:val="9"/>
          <w:szCs w:val="18"/>
        </w:rPr>
        <w:t>и ловерат 2 и 3 (Крылов, Степанов, 1979).</w:t>
      </w:r>
    </w:p>
    <w:p w:rsidR="00CA35A8" w:rsidRDefault="00CA35A8" w:rsidP="007E3BA3">
      <w:pPr>
        <w:shd w:val="clear" w:color="auto" w:fill="FFFFFF"/>
        <w:spacing w:line="360" w:lineRule="auto"/>
        <w:ind w:right="21" w:firstLine="336"/>
        <w:jc w:val="both"/>
      </w:pPr>
      <w:r>
        <w:rPr>
          <w:color w:val="000000"/>
          <w:spacing w:val="4"/>
          <w:szCs w:val="18"/>
        </w:rPr>
        <w:t>Народная медицина Сибири использует чемерицу в виде нас</w:t>
      </w:r>
      <w:r>
        <w:rPr>
          <w:color w:val="000000"/>
          <w:spacing w:val="7"/>
          <w:szCs w:val="18"/>
        </w:rPr>
        <w:t>тоя и мази, иногда настойки как наружное средство от ревматиз</w:t>
      </w:r>
      <w:r>
        <w:rPr>
          <w:color w:val="000000"/>
          <w:spacing w:val="5"/>
          <w:szCs w:val="18"/>
        </w:rPr>
        <w:t xml:space="preserve">ма, невралгических болей, чесотки и в других случаях. Обмазка </w:t>
      </w:r>
      <w:r>
        <w:rPr>
          <w:color w:val="000000"/>
          <w:spacing w:val="2"/>
          <w:szCs w:val="18"/>
        </w:rPr>
        <w:t xml:space="preserve">стволов плодовых деревьев смесью порошка чемерицы с известью </w:t>
      </w:r>
      <w:r>
        <w:rPr>
          <w:color w:val="000000"/>
          <w:spacing w:val="8"/>
          <w:szCs w:val="18"/>
        </w:rPr>
        <w:t>хорошо защищает их от зайцев и других грызунов.</w:t>
      </w:r>
    </w:p>
    <w:p w:rsidR="00CA35A8" w:rsidRDefault="00CA35A8" w:rsidP="007E3BA3">
      <w:pPr>
        <w:shd w:val="clear" w:color="auto" w:fill="FFFFFF"/>
        <w:spacing w:line="360" w:lineRule="auto"/>
        <w:ind w:right="21" w:firstLine="360"/>
        <w:jc w:val="both"/>
        <w:rPr>
          <w:b/>
          <w:bCs/>
        </w:rPr>
      </w:pPr>
      <w:r>
        <w:rPr>
          <w:b/>
          <w:bCs/>
          <w:color w:val="000000"/>
          <w:spacing w:val="7"/>
          <w:szCs w:val="18"/>
        </w:rPr>
        <w:t xml:space="preserve">Чемерица даурская — </w:t>
      </w:r>
      <w:r>
        <w:rPr>
          <w:b/>
          <w:bCs/>
          <w:color w:val="000000"/>
          <w:spacing w:val="7"/>
          <w:szCs w:val="18"/>
          <w:lang w:val="en-US"/>
        </w:rPr>
        <w:t>Veratrum</w:t>
      </w:r>
      <w:r>
        <w:rPr>
          <w:b/>
          <w:bCs/>
          <w:color w:val="000000"/>
          <w:spacing w:val="7"/>
          <w:szCs w:val="18"/>
        </w:rPr>
        <w:t xml:space="preserve"> </w:t>
      </w:r>
      <w:r>
        <w:rPr>
          <w:b/>
          <w:bCs/>
          <w:color w:val="000000"/>
          <w:spacing w:val="7"/>
          <w:szCs w:val="18"/>
          <w:lang w:val="en-US"/>
        </w:rPr>
        <w:t>dahuricum</w:t>
      </w:r>
      <w:r>
        <w:rPr>
          <w:b/>
          <w:bCs/>
          <w:color w:val="000000"/>
          <w:spacing w:val="7"/>
          <w:szCs w:val="18"/>
        </w:rPr>
        <w:t xml:space="preserve"> (</w:t>
      </w:r>
      <w:r>
        <w:rPr>
          <w:b/>
          <w:bCs/>
          <w:color w:val="000000"/>
          <w:spacing w:val="7"/>
          <w:szCs w:val="18"/>
          <w:lang w:val="en-US"/>
        </w:rPr>
        <w:t>Turcz</w:t>
      </w:r>
      <w:r>
        <w:rPr>
          <w:b/>
          <w:bCs/>
          <w:color w:val="000000"/>
          <w:spacing w:val="7"/>
          <w:szCs w:val="18"/>
        </w:rPr>
        <w:t xml:space="preserve">.) </w:t>
      </w:r>
      <w:r>
        <w:rPr>
          <w:b/>
          <w:bCs/>
          <w:color w:val="000000"/>
          <w:spacing w:val="7"/>
          <w:szCs w:val="18"/>
          <w:lang w:val="en-US"/>
        </w:rPr>
        <w:t>Loes</w:t>
      </w:r>
      <w:r>
        <w:rPr>
          <w:b/>
          <w:bCs/>
          <w:color w:val="000000"/>
          <w:spacing w:val="7"/>
          <w:szCs w:val="18"/>
        </w:rPr>
        <w:t>.</w:t>
      </w:r>
    </w:p>
    <w:p w:rsidR="00CA35A8" w:rsidRDefault="00CA35A8" w:rsidP="007E3BA3">
      <w:pPr>
        <w:shd w:val="clear" w:color="auto" w:fill="FFFFFF"/>
        <w:spacing w:before="5" w:line="360" w:lineRule="auto"/>
        <w:ind w:right="21" w:firstLine="336"/>
        <w:jc w:val="both"/>
      </w:pPr>
      <w:r>
        <w:rPr>
          <w:color w:val="000000"/>
          <w:spacing w:val="5"/>
          <w:szCs w:val="18"/>
        </w:rPr>
        <w:t>Растет на сырых лугах, у нас главным образом в Восточном Забай</w:t>
      </w:r>
      <w:r>
        <w:rPr>
          <w:color w:val="000000"/>
          <w:spacing w:val="6"/>
          <w:szCs w:val="18"/>
        </w:rPr>
        <w:t>калье, в Читинской области — в Шилкинском, Нерчинско-Заводск</w:t>
      </w:r>
      <w:r>
        <w:rPr>
          <w:color w:val="000000"/>
          <w:spacing w:val="1"/>
          <w:szCs w:val="18"/>
        </w:rPr>
        <w:t>ом и в других районах. От предыдущего вида почти не отличается, хотя и считается восточносибирской расой чемерицы Лобеля.</w:t>
      </w:r>
    </w:p>
    <w:p w:rsidR="00CA35A8" w:rsidRDefault="00CA35A8" w:rsidP="007E3BA3">
      <w:pPr>
        <w:shd w:val="clear" w:color="auto" w:fill="FFFFFF"/>
        <w:spacing w:line="360" w:lineRule="auto"/>
        <w:ind w:right="21" w:firstLine="346"/>
        <w:jc w:val="both"/>
      </w:pPr>
      <w:r>
        <w:rPr>
          <w:color w:val="000000"/>
          <w:spacing w:val="6"/>
          <w:szCs w:val="18"/>
        </w:rPr>
        <w:t>Корневища этого вида содержат около 1 % алкалоидов, близ</w:t>
      </w:r>
      <w:r>
        <w:rPr>
          <w:color w:val="000000"/>
          <w:spacing w:val="7"/>
          <w:szCs w:val="18"/>
        </w:rPr>
        <w:t>ких к алкалоидам чемерицы Лобеля, — протовератрин, протове</w:t>
      </w:r>
      <w:r>
        <w:rPr>
          <w:color w:val="000000"/>
          <w:spacing w:val="4"/>
          <w:szCs w:val="18"/>
        </w:rPr>
        <w:t xml:space="preserve">рин, иервин, вератридин, протовератридин и др. Надземная часть </w:t>
      </w:r>
      <w:r>
        <w:rPr>
          <w:color w:val="000000"/>
          <w:spacing w:val="11"/>
          <w:szCs w:val="18"/>
        </w:rPr>
        <w:t xml:space="preserve">также богата алкалоидами, содержание которых колеблется от </w:t>
      </w:r>
      <w:r>
        <w:rPr>
          <w:color w:val="000000"/>
          <w:spacing w:val="10"/>
          <w:szCs w:val="18"/>
        </w:rPr>
        <w:t xml:space="preserve">0,2 до 1% (Ибрагимов, Ибрагимова, 1960). Применяется с теми </w:t>
      </w:r>
      <w:r>
        <w:rPr>
          <w:color w:val="000000"/>
          <w:spacing w:val="7"/>
          <w:szCs w:val="18"/>
        </w:rPr>
        <w:t>же целями, что и чемерица Лобеля. В китайской медицине расте</w:t>
      </w:r>
      <w:r>
        <w:rPr>
          <w:color w:val="000000"/>
          <w:spacing w:val="6"/>
          <w:szCs w:val="18"/>
        </w:rPr>
        <w:t>ние используют в виде отваров, настоев, мазей в качестве наруж</w:t>
      </w:r>
      <w:r>
        <w:rPr>
          <w:color w:val="000000"/>
          <w:spacing w:val="7"/>
          <w:szCs w:val="18"/>
        </w:rPr>
        <w:t xml:space="preserve">ного средства при некоторых кожных заболеваниях гладкой кожи </w:t>
      </w:r>
      <w:r>
        <w:rPr>
          <w:color w:val="000000"/>
          <w:spacing w:val="6"/>
          <w:szCs w:val="18"/>
        </w:rPr>
        <w:t>и волосистой части головы, а также при гнойничковых заболева</w:t>
      </w:r>
      <w:r>
        <w:rPr>
          <w:color w:val="000000"/>
          <w:spacing w:val="2"/>
          <w:szCs w:val="18"/>
        </w:rPr>
        <w:t xml:space="preserve">ниях. Из растения был изготовлен и предложен ряд препаратов, </w:t>
      </w:r>
      <w:r>
        <w:rPr>
          <w:color w:val="000000"/>
          <w:spacing w:val="6"/>
          <w:szCs w:val="18"/>
        </w:rPr>
        <w:t>применяемых при гипертонической болезни и токсемии беременных — веренетрал, вератрон, вергатрол, верилоид, унитензен.</w:t>
      </w:r>
    </w:p>
    <w:p w:rsidR="00CA35A8" w:rsidRDefault="00CA35A8" w:rsidP="007E3BA3">
      <w:pPr>
        <w:shd w:val="clear" w:color="auto" w:fill="FFFFFF"/>
        <w:spacing w:before="5" w:line="360" w:lineRule="auto"/>
        <w:ind w:right="21" w:firstLine="341"/>
        <w:jc w:val="both"/>
      </w:pPr>
      <w:r>
        <w:rPr>
          <w:color w:val="000000"/>
          <w:spacing w:val="3"/>
          <w:szCs w:val="18"/>
        </w:rPr>
        <w:t xml:space="preserve">Растение ядовито, поэтому внутрь его применять не рекомендуется. Смерть при отравлении чемерицей даурской наступает в </w:t>
      </w:r>
      <w:r>
        <w:rPr>
          <w:color w:val="000000"/>
          <w:spacing w:val="2"/>
          <w:szCs w:val="18"/>
        </w:rPr>
        <w:t xml:space="preserve">результате прекращения дыхания при развившемся отеке легких </w:t>
      </w:r>
      <w:r>
        <w:rPr>
          <w:color w:val="000000"/>
          <w:spacing w:val="3"/>
          <w:szCs w:val="18"/>
        </w:rPr>
        <w:t>(Ибрагимов, Ибрагимова, 1960).</w:t>
      </w:r>
    </w:p>
    <w:p w:rsidR="00CA35A8" w:rsidRDefault="00CA35A8" w:rsidP="007E3BA3">
      <w:pPr>
        <w:shd w:val="clear" w:color="auto" w:fill="FFFFFF"/>
        <w:spacing w:line="360" w:lineRule="auto"/>
        <w:ind w:right="21" w:firstLine="360"/>
        <w:jc w:val="both"/>
        <w:outlineLvl w:val="0"/>
        <w:rPr>
          <w:b/>
          <w:bCs/>
        </w:rPr>
      </w:pPr>
      <w:r>
        <w:rPr>
          <w:b/>
          <w:bCs/>
          <w:color w:val="000000"/>
          <w:spacing w:val="7"/>
          <w:szCs w:val="18"/>
        </w:rPr>
        <w:t xml:space="preserve">Чемерица черная — </w:t>
      </w:r>
      <w:r>
        <w:rPr>
          <w:b/>
          <w:bCs/>
          <w:color w:val="000000"/>
          <w:spacing w:val="7"/>
          <w:szCs w:val="18"/>
          <w:lang w:val="en-US"/>
        </w:rPr>
        <w:t>Veratrum</w:t>
      </w:r>
      <w:r>
        <w:rPr>
          <w:b/>
          <w:bCs/>
          <w:color w:val="000000"/>
          <w:spacing w:val="7"/>
          <w:szCs w:val="18"/>
        </w:rPr>
        <w:t xml:space="preserve"> </w:t>
      </w:r>
      <w:r>
        <w:rPr>
          <w:b/>
          <w:bCs/>
          <w:color w:val="000000"/>
          <w:spacing w:val="7"/>
          <w:szCs w:val="18"/>
          <w:lang w:val="en-US"/>
        </w:rPr>
        <w:t>nigrum</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before="5" w:line="360" w:lineRule="auto"/>
        <w:ind w:right="21" w:firstLine="336"/>
        <w:jc w:val="both"/>
        <w:rPr>
          <w:color w:val="000000"/>
          <w:spacing w:val="6"/>
          <w:szCs w:val="18"/>
        </w:rPr>
      </w:pPr>
      <w:r>
        <w:rPr>
          <w:color w:val="000000"/>
          <w:spacing w:val="8"/>
          <w:szCs w:val="18"/>
        </w:rPr>
        <w:t>Растет на суходольных лугах, в зарослях степных кустарни</w:t>
      </w:r>
      <w:r>
        <w:rPr>
          <w:color w:val="000000"/>
          <w:spacing w:val="6"/>
          <w:szCs w:val="18"/>
        </w:rPr>
        <w:t xml:space="preserve">ков, в светлых лесах и по их опушкам, по каменистым степным </w:t>
      </w:r>
      <w:r>
        <w:rPr>
          <w:color w:val="000000"/>
          <w:spacing w:val="2"/>
          <w:szCs w:val="18"/>
        </w:rPr>
        <w:t>склонам от Енисея до Байкала и далее от Яблонова хребта преи</w:t>
      </w:r>
      <w:r>
        <w:rPr>
          <w:color w:val="000000"/>
          <w:spacing w:val="6"/>
          <w:szCs w:val="18"/>
        </w:rPr>
        <w:t xml:space="preserve">мущественно в юго-восточных районах Забайкалья. </w:t>
      </w:r>
    </w:p>
    <w:p w:rsidR="00CA35A8" w:rsidRDefault="00CA35A8" w:rsidP="007E3BA3">
      <w:pPr>
        <w:shd w:val="clear" w:color="auto" w:fill="FFFFFF"/>
        <w:spacing w:before="5" w:line="360" w:lineRule="auto"/>
        <w:ind w:right="21" w:firstLine="336"/>
        <w:jc w:val="both"/>
      </w:pPr>
      <w:r>
        <w:rPr>
          <w:color w:val="000000"/>
          <w:spacing w:val="6"/>
          <w:szCs w:val="18"/>
        </w:rPr>
        <w:t>Отличается от предыдущих видов красно-коричневой окраской венчика и черными основаниями влагалищ. Цветет в кон</w:t>
      </w:r>
      <w:r>
        <w:rPr>
          <w:color w:val="000000"/>
          <w:spacing w:val="-2"/>
          <w:szCs w:val="18"/>
        </w:rPr>
        <w:t>це июня — июле.</w:t>
      </w:r>
    </w:p>
    <w:p w:rsidR="00CA35A8" w:rsidRDefault="00CA35A8" w:rsidP="007E3BA3">
      <w:pPr>
        <w:shd w:val="clear" w:color="auto" w:fill="FFFFFF"/>
        <w:spacing w:line="360" w:lineRule="auto"/>
        <w:ind w:right="21" w:firstLine="336"/>
        <w:jc w:val="both"/>
      </w:pPr>
      <w:r>
        <w:rPr>
          <w:color w:val="000000"/>
          <w:spacing w:val="3"/>
          <w:szCs w:val="18"/>
        </w:rPr>
        <w:t>В корневищах найдены алкалоиды: вератридин, вератроилзи</w:t>
      </w:r>
      <w:r>
        <w:rPr>
          <w:color w:val="000000"/>
          <w:spacing w:val="2"/>
          <w:szCs w:val="18"/>
        </w:rPr>
        <w:t xml:space="preserve">гаденин, виридин, гермерин, иервин, псевдойервин, рубийервин и </w:t>
      </w:r>
      <w:r>
        <w:rPr>
          <w:color w:val="000000"/>
          <w:spacing w:val="5"/>
          <w:szCs w:val="18"/>
        </w:rPr>
        <w:t xml:space="preserve">колхицин (Шретер, 1975). Кроме того, в растении обнаружены </w:t>
      </w:r>
      <w:r>
        <w:rPr>
          <w:color w:val="000000"/>
          <w:spacing w:val="3"/>
          <w:szCs w:val="18"/>
        </w:rPr>
        <w:t>дубильные вещества, жир, сахара, крахмал, камедь, смолы, три</w:t>
      </w:r>
      <w:r>
        <w:rPr>
          <w:color w:val="000000"/>
          <w:spacing w:val="1"/>
          <w:szCs w:val="18"/>
        </w:rPr>
        <w:t xml:space="preserve">терпеновые соединения, аминокислоты, гликозид вертрамарин и </w:t>
      </w:r>
      <w:r>
        <w:rPr>
          <w:color w:val="000000"/>
          <w:spacing w:val="-1"/>
          <w:szCs w:val="18"/>
        </w:rPr>
        <w:t>минеральные соли.</w:t>
      </w:r>
    </w:p>
    <w:p w:rsidR="00CA35A8" w:rsidRDefault="00CA35A8" w:rsidP="007E3BA3">
      <w:pPr>
        <w:shd w:val="clear" w:color="auto" w:fill="FFFFFF"/>
        <w:spacing w:line="360" w:lineRule="auto"/>
        <w:ind w:right="21" w:firstLine="341"/>
        <w:jc w:val="both"/>
      </w:pPr>
      <w:r>
        <w:rPr>
          <w:color w:val="000000"/>
          <w:spacing w:val="6"/>
          <w:szCs w:val="18"/>
        </w:rPr>
        <w:t>Растение применяется с теми же целями, что и чемерица Ло</w:t>
      </w:r>
      <w:r>
        <w:rPr>
          <w:color w:val="000000"/>
          <w:spacing w:val="4"/>
          <w:szCs w:val="18"/>
        </w:rPr>
        <w:t>беля, но, кроме того, в медицине Сибири чемерицу черную приме</w:t>
      </w:r>
      <w:r>
        <w:rPr>
          <w:color w:val="000000"/>
          <w:spacing w:val="7"/>
          <w:szCs w:val="18"/>
        </w:rPr>
        <w:t xml:space="preserve">няли при головной боли, настойку пили при болях после родов </w:t>
      </w:r>
      <w:r>
        <w:rPr>
          <w:color w:val="000000"/>
          <w:spacing w:val="8"/>
          <w:szCs w:val="18"/>
        </w:rPr>
        <w:t xml:space="preserve">(Уткин, 1931), отваром купали детей при золотухе, принимали </w:t>
      </w:r>
      <w:r>
        <w:rPr>
          <w:color w:val="000000"/>
          <w:spacing w:val="7"/>
          <w:szCs w:val="18"/>
        </w:rPr>
        <w:t>внутрь при белях, затяжных и обильных менструациях. При гры</w:t>
      </w:r>
      <w:r>
        <w:rPr>
          <w:color w:val="000000"/>
          <w:spacing w:val="4"/>
          <w:szCs w:val="18"/>
        </w:rPr>
        <w:t>жах применяли отвар из листьев в качестве болеутоляющего сред</w:t>
      </w:r>
      <w:r>
        <w:rPr>
          <w:color w:val="000000"/>
          <w:spacing w:val="5"/>
          <w:szCs w:val="18"/>
        </w:rPr>
        <w:t xml:space="preserve">ства. Этот же отвар пили при болезнях сердца, перенапряжении, </w:t>
      </w:r>
      <w:r>
        <w:rPr>
          <w:color w:val="000000"/>
          <w:spacing w:val="1"/>
          <w:szCs w:val="18"/>
        </w:rPr>
        <w:t>гонорее и т. д. Порошок корней использовали в качестве раноза</w:t>
      </w:r>
      <w:r>
        <w:rPr>
          <w:color w:val="000000"/>
          <w:spacing w:val="5"/>
          <w:szCs w:val="18"/>
        </w:rPr>
        <w:t>живляющего, а припарки — при панариции (Шретер, 1975).</w:t>
      </w:r>
    </w:p>
    <w:p w:rsidR="00CA35A8" w:rsidRDefault="00CA35A8" w:rsidP="007E3BA3">
      <w:pPr>
        <w:shd w:val="clear" w:color="auto" w:fill="FFFFFF"/>
        <w:spacing w:line="360" w:lineRule="auto"/>
        <w:ind w:right="21" w:firstLine="341"/>
        <w:jc w:val="both"/>
      </w:pPr>
      <w:r>
        <w:rPr>
          <w:color w:val="000000"/>
          <w:spacing w:val="8"/>
          <w:szCs w:val="18"/>
        </w:rPr>
        <w:t xml:space="preserve">Растение ядовито так же, как и предыдущие виды, поэтому </w:t>
      </w:r>
      <w:r>
        <w:rPr>
          <w:color w:val="000000"/>
          <w:spacing w:val="5"/>
          <w:szCs w:val="18"/>
        </w:rPr>
        <w:t>прием его препаратов внутрь нежелателен, так как при передози</w:t>
      </w:r>
      <w:r>
        <w:rPr>
          <w:color w:val="000000"/>
          <w:spacing w:val="7"/>
          <w:szCs w:val="18"/>
        </w:rPr>
        <w:t>ровке может наступить тяжелое отравление.</w:t>
      </w:r>
    </w:p>
    <w:p w:rsidR="00CA35A8" w:rsidRDefault="00CA35A8" w:rsidP="007E3BA3">
      <w:pPr>
        <w:shd w:val="clear" w:color="auto" w:fill="FFFFFF"/>
        <w:spacing w:before="5" w:line="360" w:lineRule="auto"/>
        <w:ind w:right="21" w:firstLine="360"/>
        <w:jc w:val="both"/>
        <w:outlineLvl w:val="0"/>
        <w:rPr>
          <w:b/>
          <w:bCs/>
        </w:rPr>
      </w:pPr>
      <w:r>
        <w:rPr>
          <w:b/>
          <w:bCs/>
          <w:color w:val="000000"/>
          <w:spacing w:val="7"/>
          <w:szCs w:val="18"/>
        </w:rPr>
        <w:t xml:space="preserve">Чемерица остродольная — </w:t>
      </w:r>
      <w:r>
        <w:rPr>
          <w:b/>
          <w:bCs/>
          <w:color w:val="000000"/>
          <w:spacing w:val="7"/>
          <w:szCs w:val="18"/>
          <w:lang w:val="en-US"/>
        </w:rPr>
        <w:t>Veratrum</w:t>
      </w:r>
      <w:r>
        <w:rPr>
          <w:b/>
          <w:bCs/>
          <w:color w:val="000000"/>
          <w:spacing w:val="7"/>
          <w:szCs w:val="18"/>
        </w:rPr>
        <w:t xml:space="preserve"> </w:t>
      </w:r>
      <w:r>
        <w:rPr>
          <w:b/>
          <w:bCs/>
          <w:color w:val="000000"/>
          <w:spacing w:val="7"/>
          <w:szCs w:val="18"/>
          <w:lang w:val="en-US"/>
        </w:rPr>
        <w:t>oxysepalum</w:t>
      </w:r>
      <w:r>
        <w:rPr>
          <w:b/>
          <w:bCs/>
          <w:color w:val="000000"/>
          <w:spacing w:val="7"/>
          <w:szCs w:val="18"/>
        </w:rPr>
        <w:t xml:space="preserve"> </w:t>
      </w:r>
      <w:r>
        <w:rPr>
          <w:b/>
          <w:bCs/>
          <w:color w:val="000000"/>
          <w:spacing w:val="7"/>
          <w:szCs w:val="18"/>
          <w:lang w:val="en-US"/>
        </w:rPr>
        <w:t>Turcz</w:t>
      </w:r>
      <w:r>
        <w:rPr>
          <w:b/>
          <w:bCs/>
          <w:color w:val="000000"/>
          <w:spacing w:val="7"/>
          <w:szCs w:val="18"/>
        </w:rPr>
        <w:t xml:space="preserve">. </w:t>
      </w:r>
    </w:p>
    <w:p w:rsidR="00CA35A8" w:rsidRDefault="00CA35A8" w:rsidP="007E3BA3">
      <w:pPr>
        <w:shd w:val="clear" w:color="auto" w:fill="FFFFFF"/>
        <w:spacing w:before="5" w:line="360" w:lineRule="auto"/>
        <w:ind w:right="21" w:firstLine="336"/>
        <w:jc w:val="both"/>
        <w:rPr>
          <w:color w:val="000000"/>
          <w:szCs w:val="18"/>
        </w:rPr>
      </w:pPr>
      <w:r>
        <w:rPr>
          <w:color w:val="000000"/>
          <w:spacing w:val="6"/>
          <w:szCs w:val="18"/>
        </w:rPr>
        <w:t>Растет в субальпийском поясе на сырых крупнотравных лу</w:t>
      </w:r>
      <w:r>
        <w:rPr>
          <w:color w:val="000000"/>
          <w:spacing w:val="4"/>
          <w:szCs w:val="18"/>
        </w:rPr>
        <w:t>жайках и в зарослях кустарников, главным образом в северо-вос</w:t>
      </w:r>
      <w:r>
        <w:rPr>
          <w:color w:val="000000"/>
          <w:szCs w:val="18"/>
        </w:rPr>
        <w:t>точных районах Читинской области. В корневищах чемерицы ост</w:t>
      </w:r>
      <w:r>
        <w:rPr>
          <w:color w:val="000000"/>
          <w:spacing w:val="7"/>
          <w:szCs w:val="18"/>
        </w:rPr>
        <w:t xml:space="preserve">родольной содержится до 1,5% суммы алкалоидов, в надземной </w:t>
      </w:r>
      <w:r>
        <w:rPr>
          <w:color w:val="000000"/>
          <w:spacing w:val="6"/>
          <w:szCs w:val="18"/>
        </w:rPr>
        <w:t>части содержание их колеблется от 0,1 до 0,5%. Из суммы алка</w:t>
      </w:r>
      <w:r>
        <w:rPr>
          <w:color w:val="000000"/>
          <w:spacing w:val="-2"/>
          <w:szCs w:val="18"/>
        </w:rPr>
        <w:t>лоидов корневищ выделены вератрамин, рубийервин, иервин, ве</w:t>
      </w:r>
      <w:r>
        <w:rPr>
          <w:color w:val="000000"/>
          <w:szCs w:val="18"/>
        </w:rPr>
        <w:t>ратроилзигаденин, зигацин.</w:t>
      </w:r>
    </w:p>
    <w:p w:rsidR="00CA35A8" w:rsidRDefault="00CA35A8" w:rsidP="007E3BA3">
      <w:pPr>
        <w:shd w:val="clear" w:color="auto" w:fill="FFFFFF"/>
        <w:spacing w:before="5" w:line="360" w:lineRule="auto"/>
        <w:ind w:right="21" w:firstLine="336"/>
        <w:jc w:val="both"/>
      </w:pPr>
      <w:r>
        <w:rPr>
          <w:color w:val="000000"/>
          <w:spacing w:val="9"/>
          <w:szCs w:val="18"/>
        </w:rPr>
        <w:t xml:space="preserve">Применяется в медицинской практике с теми же целями, что </w:t>
      </w:r>
      <w:r>
        <w:rPr>
          <w:color w:val="000000"/>
          <w:spacing w:val="8"/>
          <w:szCs w:val="18"/>
        </w:rPr>
        <w:t xml:space="preserve">и чемерица Лобеля. В народной медицине корневища с корнями </w:t>
      </w:r>
      <w:r>
        <w:rPr>
          <w:color w:val="000000"/>
          <w:spacing w:val="5"/>
          <w:szCs w:val="18"/>
        </w:rPr>
        <w:t>используют при алкоголизме, в качестве слабительного, сердечно</w:t>
      </w:r>
      <w:r>
        <w:rPr>
          <w:color w:val="000000"/>
          <w:spacing w:val="-1"/>
          <w:szCs w:val="18"/>
        </w:rPr>
        <w:t>го средства, как ранозаживляющее, противоглистное и противоли</w:t>
      </w:r>
      <w:r>
        <w:rPr>
          <w:color w:val="000000"/>
          <w:spacing w:val="6"/>
          <w:szCs w:val="18"/>
        </w:rPr>
        <w:t xml:space="preserve">хорадочное и т. д. Сок из надземной части используют при золотухе и чесотке, а свежие листья прикладывали к ногам при отеках </w:t>
      </w:r>
      <w:r>
        <w:rPr>
          <w:color w:val="000000"/>
          <w:spacing w:val="4"/>
          <w:szCs w:val="18"/>
        </w:rPr>
        <w:t>и опухолях ревматического происхождения.</w:t>
      </w:r>
    </w:p>
    <w:p w:rsidR="00CA35A8" w:rsidRDefault="00CA35A8" w:rsidP="007E3BA3">
      <w:pPr>
        <w:shd w:val="clear" w:color="auto" w:fill="FFFFFF"/>
        <w:spacing w:before="10" w:line="360" w:lineRule="auto"/>
        <w:ind w:right="21" w:firstLine="336"/>
        <w:jc w:val="both"/>
        <w:rPr>
          <w:b/>
          <w:bCs/>
          <w:i/>
          <w:iCs/>
          <w:lang w:val="en-US"/>
        </w:rPr>
      </w:pPr>
      <w:r>
        <w:rPr>
          <w:b/>
          <w:bCs/>
          <w:color w:val="000000"/>
          <w:spacing w:val="5"/>
          <w:szCs w:val="17"/>
        </w:rPr>
        <w:t>Красоднев</w:t>
      </w:r>
      <w:r>
        <w:rPr>
          <w:b/>
          <w:bCs/>
          <w:color w:val="000000"/>
          <w:spacing w:val="5"/>
          <w:szCs w:val="17"/>
          <w:lang w:val="en-US"/>
        </w:rPr>
        <w:t xml:space="preserve"> </w:t>
      </w:r>
      <w:r>
        <w:rPr>
          <w:b/>
          <w:bCs/>
          <w:color w:val="000000"/>
          <w:spacing w:val="5"/>
          <w:szCs w:val="17"/>
        </w:rPr>
        <w:t>малый</w:t>
      </w:r>
      <w:r>
        <w:rPr>
          <w:b/>
          <w:bCs/>
          <w:color w:val="000000"/>
          <w:spacing w:val="5"/>
          <w:szCs w:val="17"/>
          <w:lang w:val="en-US"/>
        </w:rPr>
        <w:t xml:space="preserve">, </w:t>
      </w:r>
      <w:r>
        <w:rPr>
          <w:b/>
          <w:bCs/>
          <w:color w:val="000000"/>
          <w:spacing w:val="5"/>
          <w:szCs w:val="17"/>
        </w:rPr>
        <w:t>лилейник</w:t>
      </w:r>
      <w:r>
        <w:rPr>
          <w:b/>
          <w:bCs/>
          <w:color w:val="000000"/>
          <w:spacing w:val="5"/>
          <w:szCs w:val="17"/>
          <w:lang w:val="en-US"/>
        </w:rPr>
        <w:t xml:space="preserve"> </w:t>
      </w:r>
      <w:r>
        <w:rPr>
          <w:b/>
          <w:bCs/>
          <w:color w:val="000000"/>
          <w:spacing w:val="5"/>
          <w:szCs w:val="17"/>
        </w:rPr>
        <w:t>малый</w:t>
      </w:r>
      <w:r>
        <w:rPr>
          <w:b/>
          <w:bCs/>
          <w:color w:val="000000"/>
          <w:spacing w:val="5"/>
          <w:szCs w:val="17"/>
          <w:lang w:val="en-US"/>
        </w:rPr>
        <w:t xml:space="preserve"> — Hemerocallis minor Mil</w:t>
      </w:r>
      <w:r>
        <w:rPr>
          <w:b/>
          <w:bCs/>
          <w:color w:val="000000"/>
          <w:spacing w:val="8"/>
          <w:szCs w:val="17"/>
          <w:lang w:val="en-US"/>
        </w:rPr>
        <w:t xml:space="preserve">ler — </w:t>
      </w:r>
      <w:r>
        <w:rPr>
          <w:b/>
          <w:bCs/>
          <w:i/>
          <w:iCs/>
          <w:color w:val="000000"/>
          <w:spacing w:val="8"/>
          <w:szCs w:val="17"/>
        </w:rPr>
        <w:t>Н</w:t>
      </w:r>
      <w:r>
        <w:rPr>
          <w:b/>
          <w:bCs/>
          <w:i/>
          <w:iCs/>
          <w:color w:val="000000"/>
          <w:spacing w:val="8"/>
          <w:szCs w:val="17"/>
          <w:lang w:val="en-US"/>
        </w:rPr>
        <w:t>. flava var. minor (Miller) M. Hott.</w:t>
      </w:r>
    </w:p>
    <w:p w:rsidR="00CA35A8" w:rsidRDefault="00CA35A8" w:rsidP="007E3BA3">
      <w:pPr>
        <w:shd w:val="clear" w:color="auto" w:fill="FFFFFF"/>
        <w:spacing w:before="19" w:line="360" w:lineRule="auto"/>
        <w:ind w:right="21" w:firstLine="341"/>
        <w:jc w:val="both"/>
        <w:rPr>
          <w:color w:val="000000"/>
          <w:spacing w:val="9"/>
          <w:szCs w:val="18"/>
        </w:rPr>
      </w:pPr>
      <w:r>
        <w:rPr>
          <w:color w:val="000000"/>
          <w:spacing w:val="2"/>
          <w:szCs w:val="18"/>
        </w:rPr>
        <w:t>Растет по суходольным лугам, по склонам и лесным сухим по</w:t>
      </w:r>
      <w:r>
        <w:rPr>
          <w:color w:val="000000"/>
          <w:spacing w:val="5"/>
          <w:szCs w:val="18"/>
        </w:rPr>
        <w:t>лянам, по окраинам лесов во всех районах Восточной Сибири, час</w:t>
      </w:r>
      <w:r>
        <w:rPr>
          <w:color w:val="000000"/>
          <w:spacing w:val="4"/>
          <w:szCs w:val="18"/>
        </w:rPr>
        <w:t xml:space="preserve">то в значительных количествах. В то же время в районе крупных </w:t>
      </w:r>
      <w:r>
        <w:rPr>
          <w:color w:val="000000"/>
          <w:spacing w:val="7"/>
          <w:szCs w:val="18"/>
        </w:rPr>
        <w:t>городов (Иркутск, Ангарск, Улан-Удэ, Чита и др.) из-за интенсивного сбора букетов летом заросли красоднева сильно исто</w:t>
      </w:r>
      <w:r>
        <w:rPr>
          <w:color w:val="000000"/>
          <w:spacing w:val="8"/>
          <w:szCs w:val="18"/>
        </w:rPr>
        <w:t>щаются, и там, где еще несколько лет назад можно было встре</w:t>
      </w:r>
      <w:r>
        <w:rPr>
          <w:color w:val="000000"/>
          <w:spacing w:val="1"/>
          <w:szCs w:val="18"/>
        </w:rPr>
        <w:t xml:space="preserve">тить сплошной ковер из красивых цветов, в настоящее время они </w:t>
      </w:r>
      <w:r>
        <w:rPr>
          <w:color w:val="000000"/>
          <w:spacing w:val="7"/>
          <w:szCs w:val="18"/>
        </w:rPr>
        <w:t>встречаются значительно реже, а в ряде мест уже исчезают, по</w:t>
      </w:r>
      <w:r>
        <w:rPr>
          <w:color w:val="000000"/>
          <w:spacing w:val="5"/>
          <w:szCs w:val="18"/>
        </w:rPr>
        <w:t>этому сбор их следует резко ограничить, либо совершенно запре</w:t>
      </w:r>
      <w:r>
        <w:rPr>
          <w:color w:val="000000"/>
          <w:spacing w:val="9"/>
          <w:szCs w:val="18"/>
        </w:rPr>
        <w:t xml:space="preserve">тить. </w:t>
      </w:r>
    </w:p>
    <w:p w:rsidR="00CA35A8" w:rsidRDefault="00CA35A8" w:rsidP="007E3BA3">
      <w:pPr>
        <w:shd w:val="clear" w:color="auto" w:fill="FFFFFF"/>
        <w:spacing w:before="19" w:line="360" w:lineRule="auto"/>
        <w:ind w:right="21" w:firstLine="341"/>
        <w:jc w:val="both"/>
      </w:pPr>
      <w:r>
        <w:rPr>
          <w:color w:val="000000"/>
          <w:spacing w:val="9"/>
          <w:szCs w:val="18"/>
        </w:rPr>
        <w:t>Травянистый многолетник с коротким вертикальным корневищем и густым пучком толстых шнуровидных корней. Листья прикорневые, лентовидные, до 8 мм шириной, как у злаков, длинные, но короче стебля. Стебель безлистный, 40—80 см высотой, с 2—5 цветками на верхушке. Цветки сидячие или подняты на боковых цветоножках, длиной до 5 см. Околоцветник простой, из 6 долей. Листочки околоцветника внизу спаяны в узкую трубку, выше свободные, желтые, продолговатые или эллиптические, 4—7 см длиной, колокольчато сложенные. Тычинок 6, столбик с верхней завязью. Плод—коробочка 2,5—3 см длиной, овальная, с поперечно-морщинистыми кожистыми створками. Семена угловато-овальные, черные, блестящие, 4—5 мм длиной. Цветет с конца июня до августа.</w:t>
      </w:r>
    </w:p>
    <w:p w:rsidR="00CA35A8" w:rsidRDefault="00CA35A8" w:rsidP="007E3BA3">
      <w:pPr>
        <w:shd w:val="clear" w:color="auto" w:fill="FFFFFF"/>
        <w:spacing w:before="10" w:line="360" w:lineRule="auto"/>
        <w:ind w:right="21" w:firstLine="336"/>
        <w:jc w:val="both"/>
      </w:pPr>
      <w:r>
        <w:rPr>
          <w:color w:val="000000"/>
          <w:spacing w:val="8"/>
          <w:szCs w:val="18"/>
        </w:rPr>
        <w:t xml:space="preserve">Заготовляют у красоднева вполне распустившиеся цветки, </w:t>
      </w:r>
      <w:r>
        <w:rPr>
          <w:color w:val="000000"/>
          <w:spacing w:val="6"/>
          <w:szCs w:val="18"/>
        </w:rPr>
        <w:t xml:space="preserve">листья, стебли и всю надземную часть вместе с цветками, и, наконец, корневища с корнями. В Забайкалье иногда заготовляют рыльца красоднева, выщипывая их из распустившихся цветков. </w:t>
      </w:r>
      <w:r>
        <w:rPr>
          <w:color w:val="000000"/>
          <w:spacing w:val="10"/>
          <w:szCs w:val="18"/>
        </w:rPr>
        <w:t xml:space="preserve">Цветки и рыльца сушат в затемненном теплом месте. Листья, </w:t>
      </w:r>
      <w:r>
        <w:rPr>
          <w:color w:val="000000"/>
          <w:spacing w:val="5"/>
          <w:szCs w:val="18"/>
        </w:rPr>
        <w:t>стебли и траву заготовляют в период цветения растения и высу</w:t>
      </w:r>
      <w:r>
        <w:rPr>
          <w:color w:val="000000"/>
          <w:spacing w:val="7"/>
          <w:szCs w:val="18"/>
        </w:rPr>
        <w:t xml:space="preserve">шивают в хорошо проветриваемых помещениях или в тени на </w:t>
      </w:r>
      <w:r>
        <w:rPr>
          <w:color w:val="000000"/>
          <w:spacing w:val="6"/>
          <w:szCs w:val="18"/>
        </w:rPr>
        <w:t xml:space="preserve">открытом воздухе. Корневища с корнями выкапывают осенью в начале увядания надземных органов. Их очищают от земли, быстро промывают в воде, провяливают на воздухе и высушивают в </w:t>
      </w:r>
      <w:r>
        <w:rPr>
          <w:color w:val="000000"/>
          <w:spacing w:val="1"/>
          <w:szCs w:val="18"/>
        </w:rPr>
        <w:t>теплых проветриваемых помещениях</w:t>
      </w:r>
    </w:p>
    <w:p w:rsidR="00CA35A8" w:rsidRDefault="00CA35A8" w:rsidP="007E3BA3">
      <w:pPr>
        <w:shd w:val="clear" w:color="auto" w:fill="FFFFFF"/>
        <w:spacing w:before="5" w:line="360" w:lineRule="auto"/>
        <w:ind w:right="21" w:firstLine="336"/>
        <w:jc w:val="both"/>
      </w:pPr>
      <w:r>
        <w:rPr>
          <w:color w:val="000000"/>
          <w:szCs w:val="18"/>
        </w:rPr>
        <w:t xml:space="preserve">В химическом отношении растение практически не изучено. По </w:t>
      </w:r>
      <w:r>
        <w:rPr>
          <w:color w:val="000000"/>
          <w:spacing w:val="10"/>
          <w:szCs w:val="18"/>
        </w:rPr>
        <w:t xml:space="preserve">данным Куваева и Блиновой (1961), в растении содержатся </w:t>
      </w:r>
      <w:r>
        <w:rPr>
          <w:color w:val="000000"/>
          <w:spacing w:val="7"/>
          <w:szCs w:val="18"/>
        </w:rPr>
        <w:t>алкалоиды, гликозиды, лактоны, кумарины. В цветках и надзем</w:t>
      </w:r>
      <w:r>
        <w:rPr>
          <w:color w:val="000000"/>
          <w:spacing w:val="4"/>
          <w:szCs w:val="18"/>
        </w:rPr>
        <w:t>ной части растения, собранных нами в Усть-Кутском районе, най</w:t>
      </w:r>
      <w:r>
        <w:rPr>
          <w:color w:val="000000"/>
          <w:spacing w:val="1"/>
          <w:szCs w:val="18"/>
        </w:rPr>
        <w:t>дены флавоновые соединения.</w:t>
      </w:r>
    </w:p>
    <w:p w:rsidR="00CA35A8" w:rsidRDefault="00CA35A8" w:rsidP="007E3BA3">
      <w:pPr>
        <w:shd w:val="clear" w:color="auto" w:fill="FFFFFF"/>
        <w:spacing w:before="5" w:line="360" w:lineRule="auto"/>
        <w:ind w:right="21" w:firstLine="341"/>
        <w:jc w:val="both"/>
      </w:pPr>
      <w:r>
        <w:rPr>
          <w:color w:val="000000"/>
          <w:spacing w:val="8"/>
          <w:szCs w:val="18"/>
        </w:rPr>
        <w:t>В народной медицине красоднев применяется в тех же слу</w:t>
      </w:r>
      <w:r>
        <w:rPr>
          <w:color w:val="000000"/>
          <w:spacing w:val="1"/>
          <w:szCs w:val="18"/>
        </w:rPr>
        <w:t xml:space="preserve">чаях, что и европейский вид красоднева — </w:t>
      </w:r>
      <w:r>
        <w:rPr>
          <w:b/>
          <w:bCs/>
          <w:color w:val="000000"/>
          <w:spacing w:val="1"/>
          <w:szCs w:val="18"/>
        </w:rPr>
        <w:t xml:space="preserve">красоднев желтый — </w:t>
      </w:r>
      <w:r>
        <w:rPr>
          <w:b/>
          <w:bCs/>
          <w:color w:val="000000"/>
          <w:spacing w:val="9"/>
          <w:szCs w:val="18"/>
          <w:lang w:val="en-US"/>
        </w:rPr>
        <w:t>Hemerocallis</w:t>
      </w:r>
      <w:r>
        <w:rPr>
          <w:b/>
          <w:bCs/>
          <w:color w:val="000000"/>
          <w:spacing w:val="9"/>
          <w:szCs w:val="18"/>
        </w:rPr>
        <w:t xml:space="preserve"> </w:t>
      </w:r>
      <w:r>
        <w:rPr>
          <w:b/>
          <w:bCs/>
          <w:color w:val="000000"/>
          <w:spacing w:val="9"/>
          <w:szCs w:val="18"/>
          <w:lang w:val="en-US"/>
        </w:rPr>
        <w:t>flava</w:t>
      </w:r>
      <w:r>
        <w:rPr>
          <w:b/>
          <w:bCs/>
          <w:color w:val="000000"/>
          <w:spacing w:val="9"/>
          <w:szCs w:val="18"/>
        </w:rPr>
        <w:t xml:space="preserve"> </w:t>
      </w:r>
      <w:r>
        <w:rPr>
          <w:b/>
          <w:bCs/>
          <w:color w:val="000000"/>
          <w:spacing w:val="9"/>
          <w:szCs w:val="18"/>
          <w:lang w:val="en-US"/>
        </w:rPr>
        <w:t>L</w:t>
      </w:r>
      <w:r>
        <w:rPr>
          <w:color w:val="000000"/>
          <w:spacing w:val="9"/>
          <w:szCs w:val="18"/>
        </w:rPr>
        <w:t xml:space="preserve">. Его назначают в виде отвара из 10—20 г </w:t>
      </w:r>
      <w:r>
        <w:rPr>
          <w:color w:val="000000"/>
          <w:spacing w:val="3"/>
          <w:szCs w:val="18"/>
        </w:rPr>
        <w:t xml:space="preserve">цветков на 1 стакан воды в качестве сердечного средства. Настой </w:t>
      </w:r>
      <w:r>
        <w:rPr>
          <w:color w:val="000000"/>
          <w:spacing w:val="2"/>
          <w:szCs w:val="18"/>
        </w:rPr>
        <w:t xml:space="preserve">стеблей и листьев применяют при желтухе, а всю надземную часть </w:t>
      </w:r>
      <w:r>
        <w:rPr>
          <w:color w:val="000000"/>
          <w:spacing w:val="6"/>
          <w:szCs w:val="18"/>
        </w:rPr>
        <w:t>вместе с цветками в виде настоя от ревматизма. Подземные орга</w:t>
      </w:r>
      <w:r>
        <w:rPr>
          <w:color w:val="000000"/>
          <w:spacing w:val="7"/>
          <w:szCs w:val="18"/>
        </w:rPr>
        <w:t>ны используют при ряде женских заболеваний. Рыльца красодне</w:t>
      </w:r>
      <w:r>
        <w:rPr>
          <w:color w:val="000000"/>
          <w:spacing w:val="3"/>
          <w:szCs w:val="18"/>
        </w:rPr>
        <w:t xml:space="preserve">ва малого используют взамен рылец </w:t>
      </w:r>
      <w:r>
        <w:rPr>
          <w:b/>
          <w:bCs/>
          <w:color w:val="000000"/>
          <w:spacing w:val="3"/>
          <w:szCs w:val="18"/>
        </w:rPr>
        <w:t>шафрана (</w:t>
      </w:r>
      <w:r>
        <w:rPr>
          <w:b/>
          <w:bCs/>
          <w:color w:val="000000"/>
          <w:spacing w:val="3"/>
          <w:szCs w:val="18"/>
          <w:lang w:val="en-US"/>
        </w:rPr>
        <w:t>Crocus</w:t>
      </w:r>
      <w:r>
        <w:rPr>
          <w:b/>
          <w:bCs/>
          <w:color w:val="000000"/>
          <w:spacing w:val="3"/>
          <w:szCs w:val="18"/>
        </w:rPr>
        <w:t xml:space="preserve"> </w:t>
      </w:r>
      <w:r>
        <w:rPr>
          <w:b/>
          <w:bCs/>
          <w:color w:val="000000"/>
          <w:spacing w:val="3"/>
          <w:szCs w:val="18"/>
          <w:lang w:val="en-US"/>
        </w:rPr>
        <w:t>sativus</w:t>
      </w:r>
      <w:r>
        <w:rPr>
          <w:b/>
          <w:bCs/>
          <w:color w:val="000000"/>
          <w:spacing w:val="3"/>
          <w:szCs w:val="18"/>
        </w:rPr>
        <w:t xml:space="preserve"> </w:t>
      </w:r>
      <w:r>
        <w:rPr>
          <w:b/>
          <w:bCs/>
          <w:color w:val="000000"/>
          <w:spacing w:val="3"/>
          <w:szCs w:val="18"/>
          <w:lang w:val="en-US"/>
        </w:rPr>
        <w:t>L</w:t>
      </w:r>
      <w:r>
        <w:rPr>
          <w:b/>
          <w:bCs/>
          <w:color w:val="000000"/>
          <w:spacing w:val="3"/>
          <w:szCs w:val="18"/>
        </w:rPr>
        <w:t>.).</w:t>
      </w:r>
      <w:r>
        <w:rPr>
          <w:color w:val="000000"/>
          <w:spacing w:val="3"/>
          <w:szCs w:val="18"/>
        </w:rPr>
        <w:t xml:space="preserve"> </w:t>
      </w:r>
      <w:r>
        <w:rPr>
          <w:color w:val="000000"/>
          <w:spacing w:val="7"/>
          <w:szCs w:val="18"/>
        </w:rPr>
        <w:t xml:space="preserve">Растение весьма декоративно и может с успехом использоваться </w:t>
      </w:r>
      <w:r>
        <w:rPr>
          <w:color w:val="000000"/>
          <w:spacing w:val="5"/>
          <w:szCs w:val="18"/>
        </w:rPr>
        <w:t xml:space="preserve">для озеленения населенных пунктов, тем более, что в условиях </w:t>
      </w:r>
      <w:r>
        <w:rPr>
          <w:color w:val="000000"/>
          <w:spacing w:val="7"/>
          <w:szCs w:val="18"/>
        </w:rPr>
        <w:t>культуры цветет около месяца.</w:t>
      </w:r>
    </w:p>
    <w:p w:rsidR="00CA35A8" w:rsidRDefault="00CA35A8" w:rsidP="007E3BA3">
      <w:pPr>
        <w:shd w:val="clear" w:color="auto" w:fill="FFFFFF"/>
        <w:spacing w:before="5" w:line="360" w:lineRule="auto"/>
        <w:ind w:right="21" w:firstLine="341"/>
        <w:jc w:val="both"/>
        <w:rPr>
          <w:b/>
          <w:bCs/>
          <w:color w:val="000000"/>
          <w:spacing w:val="9"/>
          <w:szCs w:val="17"/>
        </w:rPr>
      </w:pPr>
      <w:r>
        <w:rPr>
          <w:b/>
          <w:bCs/>
          <w:color w:val="000000"/>
          <w:spacing w:val="6"/>
          <w:szCs w:val="17"/>
        </w:rPr>
        <w:t>Лук алтайский, лук «сагоно», лук татарка, горный лук, дуд</w:t>
      </w:r>
      <w:r>
        <w:rPr>
          <w:b/>
          <w:bCs/>
          <w:color w:val="000000"/>
          <w:spacing w:val="9"/>
          <w:szCs w:val="17"/>
        </w:rPr>
        <w:t xml:space="preserve">чатый лук — </w:t>
      </w:r>
      <w:r>
        <w:rPr>
          <w:b/>
          <w:bCs/>
          <w:color w:val="000000"/>
          <w:spacing w:val="9"/>
          <w:szCs w:val="17"/>
          <w:lang w:val="en-US"/>
        </w:rPr>
        <w:t>Allium</w:t>
      </w:r>
      <w:r>
        <w:rPr>
          <w:b/>
          <w:bCs/>
          <w:color w:val="000000"/>
          <w:spacing w:val="9"/>
          <w:szCs w:val="17"/>
        </w:rPr>
        <w:t xml:space="preserve"> </w:t>
      </w:r>
      <w:r>
        <w:rPr>
          <w:b/>
          <w:bCs/>
          <w:color w:val="000000"/>
          <w:spacing w:val="9"/>
          <w:szCs w:val="17"/>
          <w:lang w:val="en-US"/>
        </w:rPr>
        <w:t>altaicum</w:t>
      </w:r>
      <w:r>
        <w:rPr>
          <w:b/>
          <w:bCs/>
          <w:color w:val="000000"/>
          <w:spacing w:val="9"/>
          <w:szCs w:val="17"/>
        </w:rPr>
        <w:t xml:space="preserve"> </w:t>
      </w:r>
      <w:r>
        <w:rPr>
          <w:b/>
          <w:bCs/>
          <w:color w:val="000000"/>
          <w:spacing w:val="9"/>
          <w:szCs w:val="17"/>
          <w:lang w:val="en-US"/>
        </w:rPr>
        <w:t>Pallas</w:t>
      </w:r>
      <w:r>
        <w:rPr>
          <w:b/>
          <w:bCs/>
          <w:color w:val="000000"/>
          <w:spacing w:val="9"/>
          <w:szCs w:val="17"/>
        </w:rPr>
        <w:t>.</w:t>
      </w:r>
    </w:p>
    <w:p w:rsidR="00CA35A8" w:rsidRDefault="00CA35A8" w:rsidP="007E3BA3">
      <w:pPr>
        <w:shd w:val="clear" w:color="auto" w:fill="FFFFFF"/>
        <w:spacing w:before="5" w:line="360" w:lineRule="auto"/>
        <w:ind w:right="21" w:firstLine="341"/>
        <w:jc w:val="both"/>
      </w:pPr>
      <w:r>
        <w:rPr>
          <w:color w:val="000000"/>
          <w:spacing w:val="6"/>
          <w:szCs w:val="18"/>
        </w:rPr>
        <w:t>Растет по каменистым склонам, скалам и россыпям в Восточ</w:t>
      </w:r>
      <w:r>
        <w:rPr>
          <w:color w:val="000000"/>
          <w:spacing w:val="8"/>
          <w:szCs w:val="18"/>
        </w:rPr>
        <w:t xml:space="preserve">ном Саяне, в Тункинской долине, по Приморскому хребту, на </w:t>
      </w:r>
      <w:r>
        <w:rPr>
          <w:color w:val="000000"/>
          <w:spacing w:val="6"/>
          <w:szCs w:val="18"/>
        </w:rPr>
        <w:t>Байкале, от Сармы до Голоустного, мысу Рытый и речке М.Али</w:t>
      </w:r>
      <w:r>
        <w:rPr>
          <w:color w:val="000000"/>
          <w:spacing w:val="5"/>
          <w:szCs w:val="18"/>
        </w:rPr>
        <w:t>кан; а также по Витимскому нагорью, Яблонову хребту, в юго-восточных районах Читинской области, не образуя при этом сколько-нибудь значительных зарослей. Более того, запасы расте</w:t>
      </w:r>
      <w:r>
        <w:rPr>
          <w:color w:val="000000"/>
          <w:spacing w:val="7"/>
          <w:szCs w:val="18"/>
        </w:rPr>
        <w:t>ния неуклонно сокращаются в связи с тем, что местным населе</w:t>
      </w:r>
      <w:r>
        <w:rPr>
          <w:color w:val="000000"/>
          <w:spacing w:val="1"/>
          <w:szCs w:val="18"/>
        </w:rPr>
        <w:t xml:space="preserve">нием оно используется в пищу, причем не только сочные зеленые </w:t>
      </w:r>
      <w:r>
        <w:rPr>
          <w:color w:val="000000"/>
          <w:spacing w:val="2"/>
          <w:szCs w:val="18"/>
        </w:rPr>
        <w:t xml:space="preserve">надземные части растения, но и луковицы. И, несмотря на то, что </w:t>
      </w:r>
      <w:r>
        <w:rPr>
          <w:color w:val="000000"/>
          <w:spacing w:val="3"/>
          <w:szCs w:val="18"/>
        </w:rPr>
        <w:t xml:space="preserve">растение великолепно размножается семенами, в наших районах </w:t>
      </w:r>
      <w:r>
        <w:rPr>
          <w:color w:val="000000"/>
          <w:spacing w:val="7"/>
          <w:szCs w:val="18"/>
        </w:rPr>
        <w:t xml:space="preserve">заготовка его недопустима. Необходимо введение его в культуру </w:t>
      </w:r>
      <w:r>
        <w:rPr>
          <w:color w:val="000000"/>
          <w:spacing w:val="3"/>
          <w:szCs w:val="18"/>
        </w:rPr>
        <w:t xml:space="preserve">с учетом не только пищевых и лекарственных свойств, </w:t>
      </w:r>
      <w:r>
        <w:rPr>
          <w:color w:val="000000"/>
          <w:spacing w:val="117"/>
          <w:szCs w:val="18"/>
        </w:rPr>
        <w:t>аив</w:t>
      </w:r>
      <w:r>
        <w:rPr>
          <w:color w:val="000000"/>
          <w:spacing w:val="3"/>
          <w:szCs w:val="18"/>
        </w:rPr>
        <w:t xml:space="preserve"> свя</w:t>
      </w:r>
      <w:r>
        <w:rPr>
          <w:color w:val="000000"/>
          <w:spacing w:val="1"/>
          <w:szCs w:val="18"/>
        </w:rPr>
        <w:t xml:space="preserve">зи с тем, что луковицы даже в наших климатических условиях не </w:t>
      </w:r>
      <w:r>
        <w:rPr>
          <w:color w:val="000000"/>
          <w:spacing w:val="4"/>
          <w:szCs w:val="18"/>
        </w:rPr>
        <w:t xml:space="preserve">вымерзают и поэтому могут служить материалом для селекции </w:t>
      </w:r>
      <w:r>
        <w:rPr>
          <w:color w:val="000000"/>
          <w:spacing w:val="5"/>
          <w:szCs w:val="18"/>
        </w:rPr>
        <w:t xml:space="preserve">зимующих сортов лука для пищевых целей. К тому же местное </w:t>
      </w:r>
      <w:r>
        <w:rPr>
          <w:color w:val="000000"/>
          <w:spacing w:val="6"/>
          <w:szCs w:val="18"/>
        </w:rPr>
        <w:t>население часто выращивает алтайский лук вместо батуна.</w:t>
      </w:r>
    </w:p>
    <w:p w:rsidR="00CA35A8" w:rsidRDefault="00CA35A8" w:rsidP="007E3BA3">
      <w:pPr>
        <w:shd w:val="clear" w:color="auto" w:fill="FFFFFF"/>
        <w:spacing w:before="5" w:line="360" w:lineRule="auto"/>
        <w:ind w:right="21" w:firstLine="336"/>
        <w:jc w:val="both"/>
      </w:pPr>
      <w:r>
        <w:rPr>
          <w:color w:val="000000"/>
          <w:spacing w:val="6"/>
          <w:szCs w:val="18"/>
        </w:rPr>
        <w:t xml:space="preserve">Заготовляют у алтайского лука всю надземную часть (обычно </w:t>
      </w:r>
      <w:r>
        <w:rPr>
          <w:color w:val="000000"/>
          <w:spacing w:val="8"/>
          <w:szCs w:val="18"/>
        </w:rPr>
        <w:t xml:space="preserve">до начала цветения), а также луковицы и используют в свежем </w:t>
      </w:r>
      <w:r>
        <w:rPr>
          <w:color w:val="000000"/>
          <w:spacing w:val="7"/>
          <w:szCs w:val="18"/>
        </w:rPr>
        <w:t>виде. Как в луковицах, так и в надземной части растение содер</w:t>
      </w:r>
      <w:r>
        <w:rPr>
          <w:color w:val="000000"/>
          <w:szCs w:val="18"/>
        </w:rPr>
        <w:t xml:space="preserve">жит аскорбиновую кислоту, причем по мере продвижения в горы </w:t>
      </w:r>
      <w:r>
        <w:rPr>
          <w:color w:val="000000"/>
          <w:spacing w:val="8"/>
          <w:szCs w:val="18"/>
        </w:rPr>
        <w:t xml:space="preserve">содержание последней возрастает: в листьях — от 81,8 мг % до </w:t>
      </w:r>
      <w:r>
        <w:rPr>
          <w:color w:val="000000"/>
          <w:spacing w:val="2"/>
          <w:szCs w:val="18"/>
        </w:rPr>
        <w:t>113,5 мг %, а в луковицах — от 19,8 мг % до 43,5 мг %. Кроме ас</w:t>
      </w:r>
      <w:r>
        <w:rPr>
          <w:color w:val="000000"/>
          <w:spacing w:val="4"/>
          <w:szCs w:val="18"/>
        </w:rPr>
        <w:t xml:space="preserve">корбиновой кислоты в листьях обнаружено до 4 мг % каротина </w:t>
      </w:r>
      <w:r>
        <w:rPr>
          <w:color w:val="000000"/>
          <w:spacing w:val="2"/>
          <w:szCs w:val="18"/>
        </w:rPr>
        <w:t>(Верещагин с соавт., 1959). В образцах, собранных нами по При</w:t>
      </w:r>
      <w:r>
        <w:rPr>
          <w:color w:val="000000"/>
          <w:spacing w:val="8"/>
          <w:szCs w:val="18"/>
        </w:rPr>
        <w:t xml:space="preserve">морскому хребту между Большими Котами и Бакланьим камнем, </w:t>
      </w:r>
      <w:r>
        <w:rPr>
          <w:color w:val="000000"/>
          <w:spacing w:val="2"/>
          <w:szCs w:val="18"/>
        </w:rPr>
        <w:t xml:space="preserve">в надземных органах растения обнаружены флавоноиды. Этот же </w:t>
      </w:r>
      <w:r>
        <w:rPr>
          <w:color w:val="000000"/>
          <w:spacing w:val="5"/>
          <w:szCs w:val="18"/>
        </w:rPr>
        <w:t>материал был интродуцирован нами на опытном участке СИФИБ</w:t>
      </w:r>
      <w:r>
        <w:rPr>
          <w:color w:val="000000"/>
          <w:spacing w:val="7"/>
          <w:szCs w:val="18"/>
        </w:rPr>
        <w:t xml:space="preserve">Ра СО АН СССР. При этом луковицы великолепно прижились и </w:t>
      </w:r>
      <w:r>
        <w:rPr>
          <w:color w:val="000000"/>
          <w:spacing w:val="5"/>
          <w:szCs w:val="18"/>
        </w:rPr>
        <w:t>дали семена на первом же году после пересадки на участок, а се</w:t>
      </w:r>
      <w:r>
        <w:rPr>
          <w:color w:val="000000"/>
          <w:spacing w:val="3"/>
          <w:szCs w:val="18"/>
        </w:rPr>
        <w:t>мена, собранные в условиях естественного обитания и с плодоносящих на участке экземпляров, дали при посеве в грунт великолеп</w:t>
      </w:r>
      <w:r>
        <w:rPr>
          <w:color w:val="000000"/>
          <w:spacing w:val="4"/>
          <w:szCs w:val="18"/>
        </w:rPr>
        <w:t xml:space="preserve">ные всходы, из которых затем развились нормальные растения. </w:t>
      </w:r>
      <w:r>
        <w:rPr>
          <w:color w:val="000000"/>
          <w:spacing w:val="5"/>
          <w:szCs w:val="18"/>
        </w:rPr>
        <w:t>Интересно в этой связи отметить, что растения, интродуцирован</w:t>
      </w:r>
      <w:r>
        <w:rPr>
          <w:color w:val="000000"/>
          <w:spacing w:val="6"/>
          <w:szCs w:val="18"/>
        </w:rPr>
        <w:t>ные в районе пос. Олха на дачных участках, во взрослом состоя</w:t>
      </w:r>
      <w:r>
        <w:rPr>
          <w:color w:val="000000"/>
          <w:spacing w:val="5"/>
          <w:szCs w:val="18"/>
        </w:rPr>
        <w:t>нии поедались собаками, причем культурные сорта лука, высеян</w:t>
      </w:r>
      <w:r>
        <w:rPr>
          <w:color w:val="000000"/>
          <w:spacing w:val="8"/>
          <w:szCs w:val="18"/>
        </w:rPr>
        <w:t>ные рядом, их не привлекали.</w:t>
      </w:r>
    </w:p>
    <w:p w:rsidR="00CA35A8" w:rsidRDefault="00CA35A8" w:rsidP="007E3BA3">
      <w:pPr>
        <w:shd w:val="clear" w:color="auto" w:fill="FFFFFF"/>
        <w:spacing w:before="5" w:line="360" w:lineRule="auto"/>
        <w:ind w:right="21" w:firstLine="336"/>
        <w:jc w:val="both"/>
      </w:pPr>
      <w:r>
        <w:rPr>
          <w:color w:val="000000"/>
          <w:spacing w:val="7"/>
          <w:szCs w:val="18"/>
        </w:rPr>
        <w:t>В народной медицине и среди охотников алтайский лук на</w:t>
      </w:r>
      <w:r>
        <w:rPr>
          <w:color w:val="000000"/>
          <w:spacing w:val="5"/>
          <w:szCs w:val="18"/>
        </w:rPr>
        <w:t>ходит применение не только как пищевое растение, но и в качест</w:t>
      </w:r>
      <w:r>
        <w:rPr>
          <w:color w:val="000000"/>
          <w:spacing w:val="-2"/>
          <w:szCs w:val="18"/>
        </w:rPr>
        <w:t>ве противоцинготного средства, улучшающего пищеварение и воз</w:t>
      </w:r>
      <w:r>
        <w:rPr>
          <w:color w:val="000000"/>
          <w:spacing w:val="3"/>
          <w:szCs w:val="18"/>
        </w:rPr>
        <w:t>буждающего аппетит, тонизирующего и антимикробного.</w:t>
      </w:r>
    </w:p>
    <w:p w:rsidR="00CA35A8" w:rsidRDefault="00CA35A8" w:rsidP="007E3BA3">
      <w:pPr>
        <w:shd w:val="clear" w:color="auto" w:fill="FFFFFF"/>
        <w:spacing w:line="360" w:lineRule="auto"/>
        <w:ind w:right="21" w:firstLine="317"/>
        <w:jc w:val="both"/>
        <w:outlineLvl w:val="0"/>
        <w:rPr>
          <w:b/>
          <w:bCs/>
        </w:rPr>
      </w:pPr>
      <w:r>
        <w:rPr>
          <w:b/>
          <w:bCs/>
          <w:color w:val="000000"/>
          <w:spacing w:val="2"/>
          <w:szCs w:val="18"/>
        </w:rPr>
        <w:t xml:space="preserve">Лук неравноногий, лук неравнолучевой — </w:t>
      </w:r>
      <w:r>
        <w:rPr>
          <w:b/>
          <w:bCs/>
          <w:color w:val="000000"/>
          <w:spacing w:val="2"/>
          <w:szCs w:val="18"/>
          <w:lang w:val="en-US"/>
        </w:rPr>
        <w:t>Allium</w:t>
      </w:r>
      <w:r>
        <w:rPr>
          <w:b/>
          <w:bCs/>
          <w:color w:val="000000"/>
          <w:spacing w:val="2"/>
          <w:szCs w:val="18"/>
        </w:rPr>
        <w:t xml:space="preserve"> </w:t>
      </w:r>
      <w:r>
        <w:rPr>
          <w:b/>
          <w:bCs/>
          <w:color w:val="000000"/>
          <w:spacing w:val="2"/>
          <w:szCs w:val="18"/>
          <w:lang w:val="en-US"/>
        </w:rPr>
        <w:t>anisopodium</w:t>
      </w:r>
      <w:r>
        <w:rPr>
          <w:b/>
          <w:bCs/>
          <w:color w:val="000000"/>
          <w:spacing w:val="2"/>
          <w:szCs w:val="18"/>
        </w:rPr>
        <w:t xml:space="preserve"> </w:t>
      </w:r>
      <w:r>
        <w:rPr>
          <w:b/>
          <w:bCs/>
          <w:color w:val="000000"/>
          <w:spacing w:val="-6"/>
          <w:szCs w:val="18"/>
          <w:lang w:val="en-US"/>
        </w:rPr>
        <w:t>Ledeb</w:t>
      </w:r>
      <w:r>
        <w:rPr>
          <w:b/>
          <w:bCs/>
          <w:color w:val="000000"/>
          <w:spacing w:val="-6"/>
          <w:szCs w:val="18"/>
        </w:rPr>
        <w:t>.</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2"/>
          <w:szCs w:val="18"/>
        </w:rPr>
        <w:t xml:space="preserve">Растет в степях, иногда в сухих сосновых лесах и по залежам </w:t>
      </w:r>
      <w:r>
        <w:rPr>
          <w:color w:val="000000"/>
          <w:spacing w:val="4"/>
          <w:szCs w:val="18"/>
        </w:rPr>
        <w:t xml:space="preserve">преимущественно в южных районах Бурятии и Читинской области, </w:t>
      </w:r>
      <w:r>
        <w:rPr>
          <w:color w:val="000000"/>
          <w:spacing w:val="7"/>
          <w:szCs w:val="18"/>
        </w:rPr>
        <w:t>в Иркутской области — у Сармы и на Ольхоне. Цветет с полови</w:t>
      </w:r>
      <w:r>
        <w:rPr>
          <w:color w:val="000000"/>
          <w:spacing w:val="3"/>
          <w:szCs w:val="18"/>
        </w:rPr>
        <w:t>ны июня — в июле. В траве и подземных органах содержатся са</w:t>
      </w:r>
      <w:r>
        <w:rPr>
          <w:color w:val="000000"/>
          <w:spacing w:val="5"/>
          <w:szCs w:val="18"/>
        </w:rPr>
        <w:t>понины, а также небольшое количество алкалоидов; в надземной части — флавоноиды и аскорбиновая кислота. Растение исполь</w:t>
      </w:r>
      <w:r>
        <w:rPr>
          <w:color w:val="000000"/>
          <w:szCs w:val="18"/>
        </w:rPr>
        <w:t xml:space="preserve">зуется с лечебными целями в бурятской и тибетской медицине при </w:t>
      </w:r>
      <w:r>
        <w:rPr>
          <w:color w:val="000000"/>
          <w:spacing w:val="5"/>
          <w:szCs w:val="18"/>
        </w:rPr>
        <w:t xml:space="preserve">бронхитах, поносе, неврастении, аменорее, как противоглистное </w:t>
      </w:r>
      <w:r>
        <w:rPr>
          <w:color w:val="000000"/>
          <w:spacing w:val="2"/>
          <w:szCs w:val="18"/>
        </w:rPr>
        <w:t>средство (Шретер, 1975).</w:t>
      </w:r>
    </w:p>
    <w:p w:rsidR="00CA35A8" w:rsidRDefault="00CA35A8" w:rsidP="007E3BA3">
      <w:pPr>
        <w:shd w:val="clear" w:color="auto" w:fill="FFFFFF"/>
        <w:spacing w:line="360" w:lineRule="auto"/>
        <w:ind w:right="21" w:firstLine="336"/>
        <w:jc w:val="both"/>
        <w:rPr>
          <w:b/>
          <w:bCs/>
        </w:rPr>
      </w:pPr>
      <w:r>
        <w:rPr>
          <w:b/>
          <w:bCs/>
          <w:color w:val="000000"/>
          <w:spacing w:val="6"/>
          <w:szCs w:val="18"/>
        </w:rPr>
        <w:t xml:space="preserve">Лук душистый — </w:t>
      </w:r>
      <w:r>
        <w:rPr>
          <w:b/>
          <w:bCs/>
          <w:color w:val="000000"/>
          <w:spacing w:val="6"/>
          <w:szCs w:val="18"/>
          <w:lang w:val="en-US"/>
        </w:rPr>
        <w:t>Allium</w:t>
      </w:r>
      <w:r>
        <w:rPr>
          <w:b/>
          <w:bCs/>
          <w:color w:val="000000"/>
          <w:spacing w:val="6"/>
          <w:szCs w:val="18"/>
        </w:rPr>
        <w:t xml:space="preserve"> </w:t>
      </w:r>
      <w:r>
        <w:rPr>
          <w:b/>
          <w:bCs/>
          <w:color w:val="000000"/>
          <w:spacing w:val="6"/>
          <w:szCs w:val="18"/>
          <w:lang w:val="en-US"/>
        </w:rPr>
        <w:t>odorum</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5" w:line="360" w:lineRule="auto"/>
        <w:ind w:right="21" w:firstLine="331"/>
        <w:jc w:val="both"/>
      </w:pPr>
      <w:r>
        <w:rPr>
          <w:color w:val="000000"/>
          <w:spacing w:val="5"/>
          <w:szCs w:val="18"/>
        </w:rPr>
        <w:t xml:space="preserve">Растет на степных склонах и луговых степях практически по </w:t>
      </w:r>
      <w:r>
        <w:rPr>
          <w:color w:val="000000"/>
          <w:spacing w:val="-1"/>
          <w:szCs w:val="18"/>
        </w:rPr>
        <w:t xml:space="preserve">всем, кроме северных, районам Восточной Сибири. Цветет в июле — </w:t>
      </w:r>
      <w:r>
        <w:rPr>
          <w:color w:val="000000"/>
          <w:spacing w:val="2"/>
          <w:szCs w:val="18"/>
        </w:rPr>
        <w:t>первой половине августа. Растение практически не изучено в хи</w:t>
      </w:r>
      <w:r>
        <w:rPr>
          <w:color w:val="000000"/>
          <w:spacing w:val="3"/>
          <w:szCs w:val="18"/>
        </w:rPr>
        <w:t>мическом отношении. Отмечено лишь, что в свежих листьях со</w:t>
      </w:r>
      <w:r>
        <w:rPr>
          <w:color w:val="000000"/>
          <w:spacing w:val="7"/>
          <w:szCs w:val="18"/>
        </w:rPr>
        <w:t xml:space="preserve">держится в период цветения до 66 мг% витамина С и 7,4 мг% </w:t>
      </w:r>
      <w:r>
        <w:rPr>
          <w:color w:val="000000"/>
          <w:spacing w:val="6"/>
          <w:szCs w:val="18"/>
        </w:rPr>
        <w:t>каротина (Верещагин с соавт., 1959).</w:t>
      </w:r>
    </w:p>
    <w:p w:rsidR="00CA35A8" w:rsidRDefault="00CA35A8" w:rsidP="007E3BA3">
      <w:pPr>
        <w:shd w:val="clear" w:color="auto" w:fill="FFFFFF"/>
        <w:spacing w:before="5" w:line="360" w:lineRule="auto"/>
        <w:ind w:right="21" w:firstLine="341"/>
        <w:jc w:val="both"/>
      </w:pPr>
      <w:r>
        <w:rPr>
          <w:color w:val="000000"/>
          <w:spacing w:val="1"/>
          <w:szCs w:val="18"/>
        </w:rPr>
        <w:t>В тибетской и бурятской медицине все части растения исполь</w:t>
      </w:r>
      <w:r>
        <w:rPr>
          <w:color w:val="000000"/>
          <w:spacing w:val="2"/>
          <w:szCs w:val="18"/>
        </w:rPr>
        <w:t xml:space="preserve">зуются с теми же целями, что и предыдущий вид. Кроме того, в </w:t>
      </w:r>
      <w:r>
        <w:rPr>
          <w:color w:val="000000"/>
          <w:spacing w:val="-3"/>
          <w:szCs w:val="18"/>
        </w:rPr>
        <w:t xml:space="preserve">китайской медицине траву и семена считают «кровоочистительным», </w:t>
      </w:r>
      <w:r>
        <w:rPr>
          <w:color w:val="000000"/>
          <w:spacing w:val="4"/>
          <w:szCs w:val="18"/>
        </w:rPr>
        <w:t xml:space="preserve">сердечным и тонизирующим средством, а траву применяют при </w:t>
      </w:r>
      <w:r>
        <w:rPr>
          <w:color w:val="000000"/>
          <w:spacing w:val="6"/>
          <w:szCs w:val="18"/>
        </w:rPr>
        <w:t>кровавой рвоте и кровотечениях из носа (Шретер, 1975).</w:t>
      </w:r>
    </w:p>
    <w:p w:rsidR="00CA35A8" w:rsidRDefault="00CA35A8" w:rsidP="007E3BA3">
      <w:pPr>
        <w:shd w:val="clear" w:color="auto" w:fill="FFFFFF"/>
        <w:spacing w:before="5" w:line="360" w:lineRule="auto"/>
        <w:ind w:right="21" w:firstLine="322"/>
        <w:jc w:val="both"/>
        <w:outlineLvl w:val="0"/>
        <w:rPr>
          <w:b/>
          <w:bCs/>
          <w:color w:val="000000"/>
          <w:spacing w:val="-2"/>
          <w:szCs w:val="18"/>
          <w:lang w:val="en-US"/>
        </w:rPr>
      </w:pPr>
      <w:r>
        <w:rPr>
          <w:b/>
          <w:bCs/>
          <w:color w:val="000000"/>
          <w:spacing w:val="3"/>
          <w:szCs w:val="18"/>
        </w:rPr>
        <w:t>Лук</w:t>
      </w:r>
      <w:r>
        <w:rPr>
          <w:b/>
          <w:bCs/>
          <w:color w:val="000000"/>
          <w:spacing w:val="3"/>
          <w:szCs w:val="18"/>
          <w:lang w:val="en-US"/>
        </w:rPr>
        <w:t xml:space="preserve"> </w:t>
      </w:r>
      <w:r>
        <w:rPr>
          <w:b/>
          <w:bCs/>
          <w:color w:val="000000"/>
          <w:spacing w:val="3"/>
          <w:szCs w:val="18"/>
        </w:rPr>
        <w:t>стареющий</w:t>
      </w:r>
      <w:r>
        <w:rPr>
          <w:b/>
          <w:bCs/>
          <w:color w:val="000000"/>
          <w:spacing w:val="3"/>
          <w:szCs w:val="18"/>
          <w:lang w:val="en-US"/>
        </w:rPr>
        <w:t xml:space="preserve"> — Allium senescens L. — </w:t>
      </w:r>
      <w:r>
        <w:rPr>
          <w:b/>
          <w:bCs/>
          <w:i/>
          <w:iCs/>
          <w:color w:val="000000"/>
          <w:spacing w:val="3"/>
          <w:szCs w:val="18"/>
          <w:lang w:val="en-US"/>
        </w:rPr>
        <w:t xml:space="preserve">A. spirale Willd. ex </w:t>
      </w:r>
      <w:r>
        <w:rPr>
          <w:b/>
          <w:bCs/>
          <w:i/>
          <w:iCs/>
          <w:color w:val="000000"/>
          <w:spacing w:val="-2"/>
          <w:szCs w:val="18"/>
          <w:lang w:val="en-US"/>
        </w:rPr>
        <w:t>Schlecht.</w:t>
      </w:r>
    </w:p>
    <w:p w:rsidR="00CA35A8" w:rsidRDefault="00CA35A8" w:rsidP="007E3BA3">
      <w:pPr>
        <w:shd w:val="clear" w:color="auto" w:fill="FFFFFF"/>
        <w:spacing w:before="5" w:line="360" w:lineRule="auto"/>
        <w:ind w:right="21" w:firstLine="322"/>
        <w:jc w:val="both"/>
        <w:outlineLvl w:val="0"/>
        <w:rPr>
          <w:color w:val="000000"/>
          <w:spacing w:val="7"/>
          <w:szCs w:val="18"/>
        </w:rPr>
      </w:pPr>
      <w:r>
        <w:rPr>
          <w:color w:val="000000"/>
          <w:spacing w:val="5"/>
          <w:szCs w:val="18"/>
        </w:rPr>
        <w:t>Растет по каменистым и песчаным степям, иногда на сухо</w:t>
      </w:r>
      <w:r>
        <w:rPr>
          <w:color w:val="000000"/>
          <w:spacing w:val="3"/>
          <w:szCs w:val="18"/>
        </w:rPr>
        <w:t xml:space="preserve">дольных лугах преимущественно в Бурятии и в южных районах </w:t>
      </w:r>
      <w:r>
        <w:rPr>
          <w:color w:val="000000"/>
          <w:spacing w:val="6"/>
          <w:szCs w:val="18"/>
        </w:rPr>
        <w:t>Читинской области; в Иркутской области — у Большой Голоуст</w:t>
      </w:r>
      <w:r>
        <w:rPr>
          <w:color w:val="000000"/>
          <w:spacing w:val="10"/>
          <w:szCs w:val="18"/>
        </w:rPr>
        <w:t xml:space="preserve">ной, в Больших Котах, у мыса Кадильный, у города Иркутска и </w:t>
      </w:r>
      <w:r>
        <w:rPr>
          <w:color w:val="000000"/>
          <w:spacing w:val="3"/>
          <w:szCs w:val="18"/>
        </w:rPr>
        <w:t>по реке Иркуту, а также верхней Лене. Все растение содержит са</w:t>
      </w:r>
      <w:r>
        <w:rPr>
          <w:color w:val="000000"/>
          <w:spacing w:val="7"/>
          <w:szCs w:val="18"/>
        </w:rPr>
        <w:t>понины. Применяется с теми же целями, что и лук душистый.</w:t>
      </w:r>
    </w:p>
    <w:p w:rsidR="00CA35A8" w:rsidRDefault="00CA35A8" w:rsidP="007E3BA3">
      <w:pPr>
        <w:shd w:val="clear" w:color="auto" w:fill="FFFFFF"/>
        <w:spacing w:before="5" w:line="360" w:lineRule="auto"/>
        <w:ind w:right="21" w:firstLine="322"/>
        <w:jc w:val="both"/>
        <w:outlineLvl w:val="0"/>
        <w:rPr>
          <w:b/>
          <w:bCs/>
        </w:rPr>
      </w:pPr>
      <w:r>
        <w:rPr>
          <w:b/>
          <w:bCs/>
          <w:color w:val="000000"/>
          <w:spacing w:val="6"/>
          <w:szCs w:val="18"/>
        </w:rPr>
        <w:t xml:space="preserve">Лук победный, черемша, колба — </w:t>
      </w:r>
      <w:r>
        <w:rPr>
          <w:b/>
          <w:bCs/>
          <w:color w:val="000000"/>
          <w:spacing w:val="6"/>
          <w:szCs w:val="18"/>
          <w:lang w:val="en-US"/>
        </w:rPr>
        <w:t>Allium</w:t>
      </w:r>
      <w:r>
        <w:rPr>
          <w:b/>
          <w:bCs/>
          <w:color w:val="000000"/>
          <w:spacing w:val="6"/>
          <w:szCs w:val="18"/>
        </w:rPr>
        <w:t xml:space="preserve"> </w:t>
      </w:r>
      <w:r>
        <w:rPr>
          <w:b/>
          <w:bCs/>
          <w:color w:val="000000"/>
          <w:spacing w:val="6"/>
          <w:szCs w:val="18"/>
          <w:lang w:val="en-US"/>
        </w:rPr>
        <w:t>victorialis</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5" w:line="360" w:lineRule="auto"/>
        <w:ind w:right="21" w:firstLine="341"/>
        <w:jc w:val="both"/>
        <w:rPr>
          <w:color w:val="000000"/>
          <w:spacing w:val="6"/>
          <w:szCs w:val="18"/>
        </w:rPr>
      </w:pPr>
      <w:r>
        <w:rPr>
          <w:color w:val="000000"/>
          <w:spacing w:val="4"/>
          <w:szCs w:val="18"/>
        </w:rPr>
        <w:t xml:space="preserve">Растет в лесах, на болотистых местах, на таежных лугах, на </w:t>
      </w:r>
      <w:r>
        <w:rPr>
          <w:color w:val="000000"/>
          <w:spacing w:val="5"/>
          <w:szCs w:val="18"/>
        </w:rPr>
        <w:t xml:space="preserve">лужайках в альпийском поясе от Енисея до Саян, почти во всех </w:t>
      </w:r>
      <w:r>
        <w:rPr>
          <w:color w:val="000000"/>
          <w:spacing w:val="8"/>
          <w:szCs w:val="18"/>
        </w:rPr>
        <w:t xml:space="preserve">районах Иркутской области, по юго-восточному берегу Байкала, </w:t>
      </w:r>
      <w:r>
        <w:rPr>
          <w:color w:val="000000"/>
          <w:spacing w:val="2"/>
          <w:szCs w:val="18"/>
        </w:rPr>
        <w:t>на Хамар-Дабане и в Восточном Саяне, по Чикою, в Петровск-</w:t>
      </w:r>
      <w:r>
        <w:rPr>
          <w:color w:val="000000"/>
          <w:spacing w:val="5"/>
          <w:szCs w:val="18"/>
        </w:rPr>
        <w:t>Забайкальском районе и в других местах довольно широко, места</w:t>
      </w:r>
      <w:r>
        <w:rPr>
          <w:color w:val="000000"/>
          <w:spacing w:val="6"/>
          <w:szCs w:val="18"/>
        </w:rPr>
        <w:t>ми образуя значительные заросли.</w:t>
      </w:r>
    </w:p>
    <w:p w:rsidR="00CA35A8" w:rsidRDefault="00CA35A8" w:rsidP="007E3BA3">
      <w:pPr>
        <w:shd w:val="clear" w:color="auto" w:fill="FFFFFF"/>
        <w:spacing w:before="5" w:line="360" w:lineRule="auto"/>
        <w:ind w:right="21" w:firstLine="341"/>
        <w:jc w:val="both"/>
      </w:pPr>
      <w:r>
        <w:rPr>
          <w:color w:val="000000"/>
          <w:spacing w:val="6"/>
          <w:szCs w:val="18"/>
        </w:rPr>
        <w:t>Многолетнее луковичное растение с узкой цилиндрической луковицей, покрытой сетчато-волокнистыми темными оболочками. Стебли 30—50 см высотой. Листья плоские, широкие, эллиптические, в числе 2, реже 3, с высокими узкими трубчатыми влагалищами, окружающими нижнюю часть стебля, черешковые, довольно высоко поднятые на стебель. Цветки в шаровидном густом зонтике с зеленовато-беловатым околоцветником из 6 долей. Тычинок 6, пестик 1. Плод—коробочка с обратно сердцевидными створками, содержащая по 3 почти шаровидных, черных, морщинистых семени. Цветет в июне—июле.</w:t>
      </w:r>
    </w:p>
    <w:p w:rsidR="00CA35A8" w:rsidRDefault="00CA35A8" w:rsidP="007E3BA3">
      <w:pPr>
        <w:shd w:val="clear" w:color="auto" w:fill="FFFFFF"/>
        <w:spacing w:before="5" w:line="360" w:lineRule="auto"/>
        <w:ind w:right="21" w:firstLine="350"/>
        <w:jc w:val="both"/>
      </w:pPr>
      <w:r>
        <w:rPr>
          <w:color w:val="000000"/>
          <w:spacing w:val="6"/>
          <w:szCs w:val="18"/>
        </w:rPr>
        <w:t xml:space="preserve">Заготовляют у черемши всю надземную часть растения вместе </w:t>
      </w:r>
      <w:r>
        <w:rPr>
          <w:color w:val="000000"/>
          <w:spacing w:val="9"/>
          <w:szCs w:val="18"/>
        </w:rPr>
        <w:t xml:space="preserve">с частью скрытого в почве стебля и используют либо в свежем </w:t>
      </w:r>
      <w:r>
        <w:rPr>
          <w:color w:val="000000"/>
          <w:spacing w:val="4"/>
          <w:szCs w:val="18"/>
        </w:rPr>
        <w:t xml:space="preserve">виде, либо квасят или солят, подобно капусте. Иногда надземную </w:t>
      </w:r>
      <w:r>
        <w:rPr>
          <w:color w:val="000000"/>
          <w:spacing w:val="5"/>
          <w:szCs w:val="18"/>
        </w:rPr>
        <w:t>часть высушивают. Сушат на открытом воздухе или в проветри</w:t>
      </w:r>
      <w:r>
        <w:rPr>
          <w:color w:val="000000"/>
          <w:spacing w:val="2"/>
          <w:szCs w:val="18"/>
        </w:rPr>
        <w:t>ваемых теплых помещениях. Часто в народе свежую черемшу из</w:t>
      </w:r>
      <w:r>
        <w:rPr>
          <w:color w:val="000000"/>
          <w:spacing w:val="7"/>
          <w:szCs w:val="18"/>
        </w:rPr>
        <w:t xml:space="preserve">мельчают и заливают водкой, получая настойку. Лучшим временем сбора является период начала отрастания надземных органов и до начала зацветания растения. В это время стебли и листья </w:t>
      </w:r>
      <w:r>
        <w:rPr>
          <w:color w:val="000000"/>
          <w:spacing w:val="8"/>
          <w:szCs w:val="18"/>
        </w:rPr>
        <w:t xml:space="preserve">черемши наиболее мягкие и сочные, тогда как в период цветения </w:t>
      </w:r>
      <w:r>
        <w:rPr>
          <w:color w:val="000000"/>
          <w:spacing w:val="6"/>
          <w:szCs w:val="18"/>
        </w:rPr>
        <w:t>и образования плодов они становятся деревянистыми и жесткими.</w:t>
      </w:r>
    </w:p>
    <w:p w:rsidR="00CA35A8" w:rsidRDefault="00CA35A8" w:rsidP="007E3BA3">
      <w:pPr>
        <w:shd w:val="clear" w:color="auto" w:fill="FFFFFF"/>
        <w:spacing w:before="5" w:line="360" w:lineRule="auto"/>
        <w:ind w:right="21" w:firstLine="350"/>
        <w:jc w:val="both"/>
      </w:pPr>
      <w:r>
        <w:rPr>
          <w:color w:val="000000"/>
          <w:spacing w:val="4"/>
          <w:szCs w:val="18"/>
        </w:rPr>
        <w:t>В черемше содержится аскорбиновая кислота, количество ко</w:t>
      </w:r>
      <w:r>
        <w:rPr>
          <w:color w:val="000000"/>
          <w:spacing w:val="2"/>
          <w:szCs w:val="18"/>
        </w:rPr>
        <w:t xml:space="preserve">торой колеблется от 25 до 75 и даже до 100 мг%, эфирное масло, </w:t>
      </w:r>
      <w:r>
        <w:rPr>
          <w:color w:val="000000"/>
          <w:spacing w:val="4"/>
          <w:szCs w:val="18"/>
        </w:rPr>
        <w:t>содержащее серу, 1,7% воска, 2,8% слизи, 0,3% сахара, 0.05% ли</w:t>
      </w:r>
      <w:r>
        <w:rPr>
          <w:color w:val="000000"/>
          <w:spacing w:val="5"/>
          <w:szCs w:val="18"/>
        </w:rPr>
        <w:t>монной кислоты (Четвериков с соавт., 1959; Шретер, 1975), сапо</w:t>
      </w:r>
      <w:r>
        <w:rPr>
          <w:color w:val="000000"/>
          <w:spacing w:val="3"/>
          <w:szCs w:val="18"/>
        </w:rPr>
        <w:t>нины, лизоцим, фитонциды. По нашим данным, в растениях, соб</w:t>
      </w:r>
      <w:r>
        <w:rPr>
          <w:color w:val="000000"/>
          <w:spacing w:val="8"/>
          <w:szCs w:val="18"/>
        </w:rPr>
        <w:t xml:space="preserve">ранных в Иркутской области, в листьях черемши содержится от </w:t>
      </w:r>
      <w:r>
        <w:rPr>
          <w:color w:val="000000"/>
          <w:spacing w:val="13"/>
          <w:szCs w:val="18"/>
        </w:rPr>
        <w:t xml:space="preserve">218 до 262 мг% аскорбиновой кислоты, в стеблях — от 30 до </w:t>
      </w:r>
      <w:r>
        <w:rPr>
          <w:color w:val="000000"/>
          <w:spacing w:val="1"/>
          <w:szCs w:val="18"/>
        </w:rPr>
        <w:t xml:space="preserve">40 мг°/о, в подземных органах до 0,2% производных кумарина и </w:t>
      </w:r>
      <w:r>
        <w:rPr>
          <w:color w:val="000000"/>
          <w:spacing w:val="4"/>
          <w:szCs w:val="18"/>
        </w:rPr>
        <w:t>флавоноиды; в семенах — до 17% жира.</w:t>
      </w:r>
    </w:p>
    <w:p w:rsidR="00CA35A8" w:rsidRDefault="00CA35A8" w:rsidP="007E3BA3">
      <w:pPr>
        <w:shd w:val="clear" w:color="auto" w:fill="FFFFFF"/>
        <w:spacing w:before="5" w:line="360" w:lineRule="auto"/>
        <w:ind w:right="21" w:firstLine="341"/>
        <w:jc w:val="both"/>
      </w:pPr>
      <w:r>
        <w:rPr>
          <w:color w:val="000000"/>
          <w:spacing w:val="1"/>
          <w:szCs w:val="18"/>
        </w:rPr>
        <w:t xml:space="preserve">В народной медицине черемшу применяют в виде настоя при </w:t>
      </w:r>
      <w:r>
        <w:rPr>
          <w:color w:val="000000"/>
          <w:spacing w:val="6"/>
          <w:szCs w:val="18"/>
        </w:rPr>
        <w:t>лихорадке, им натирают больные места при ревматизме. Спирто</w:t>
      </w:r>
      <w:r>
        <w:rPr>
          <w:color w:val="000000"/>
          <w:spacing w:val="7"/>
          <w:szCs w:val="18"/>
        </w:rPr>
        <w:t xml:space="preserve">вой настойкой и настойкой на водке в виде втираний и примочек, </w:t>
      </w:r>
      <w:r>
        <w:rPr>
          <w:color w:val="000000"/>
          <w:spacing w:val="6"/>
          <w:szCs w:val="18"/>
        </w:rPr>
        <w:t xml:space="preserve">а также приемами внутрь лечат кашель. Сырую черемшу едят от </w:t>
      </w:r>
      <w:r>
        <w:rPr>
          <w:color w:val="000000"/>
          <w:spacing w:val="4"/>
          <w:szCs w:val="18"/>
        </w:rPr>
        <w:t>цинги и против глистов, употребляют при атеросклерозе и заболеваниях щитовидной железы. В последнем случае ежедневно в течение года рекомендуется съедать по полторы – две столовых ложки черемши в любом виде (можно спассеровать на масле или использовать в качестве начинки для пирожков). В тех же случаях употребляют со</w:t>
      </w:r>
      <w:r>
        <w:rPr>
          <w:color w:val="000000"/>
          <w:spacing w:val="5"/>
          <w:szCs w:val="18"/>
        </w:rPr>
        <w:t xml:space="preserve">леную и квашеную черемшу и, кроме того, ее употребляют как </w:t>
      </w:r>
      <w:r>
        <w:rPr>
          <w:color w:val="000000"/>
          <w:szCs w:val="18"/>
        </w:rPr>
        <w:t>средство, возбуждающее аппетит Отмечено тонизирующее и пеп</w:t>
      </w:r>
      <w:r>
        <w:rPr>
          <w:color w:val="000000"/>
          <w:spacing w:val="6"/>
          <w:szCs w:val="18"/>
        </w:rPr>
        <w:t>толитическое, а также слабое мочегонное действие черемши.</w:t>
      </w:r>
    </w:p>
    <w:p w:rsidR="00CA35A8" w:rsidRDefault="00CA35A8" w:rsidP="007E3BA3">
      <w:pPr>
        <w:shd w:val="clear" w:color="auto" w:fill="FFFFFF"/>
        <w:spacing w:before="38" w:line="360" w:lineRule="auto"/>
        <w:ind w:right="21" w:firstLine="341"/>
        <w:jc w:val="both"/>
      </w:pPr>
      <w:r>
        <w:rPr>
          <w:color w:val="000000"/>
          <w:spacing w:val="2"/>
          <w:szCs w:val="18"/>
        </w:rPr>
        <w:t>В научной медицине черемша рекомендуется как противоцин</w:t>
      </w:r>
      <w:r>
        <w:rPr>
          <w:color w:val="000000"/>
          <w:spacing w:val="1"/>
          <w:szCs w:val="18"/>
        </w:rPr>
        <w:t>готное средство и при атеросклерозе. Она обладает также проти</w:t>
      </w:r>
      <w:r>
        <w:rPr>
          <w:color w:val="000000"/>
          <w:szCs w:val="18"/>
        </w:rPr>
        <w:t xml:space="preserve">воглистным и усиливающим перистальтику кишечника действием. </w:t>
      </w:r>
      <w:r>
        <w:rPr>
          <w:color w:val="000000"/>
          <w:spacing w:val="5"/>
          <w:szCs w:val="18"/>
        </w:rPr>
        <w:t>Благодаря наличию лизоцима и фитонцидов, обладает антимик</w:t>
      </w:r>
      <w:r>
        <w:rPr>
          <w:color w:val="000000"/>
          <w:spacing w:val="-1"/>
          <w:szCs w:val="18"/>
        </w:rPr>
        <w:t>робным действием.</w:t>
      </w:r>
    </w:p>
    <w:p w:rsidR="00CA35A8" w:rsidRDefault="00CA35A8" w:rsidP="007E3BA3">
      <w:pPr>
        <w:shd w:val="clear" w:color="auto" w:fill="FFFFFF"/>
        <w:spacing w:before="43" w:line="360" w:lineRule="auto"/>
        <w:ind w:right="21" w:firstLine="331"/>
        <w:jc w:val="both"/>
      </w:pPr>
      <w:r>
        <w:rPr>
          <w:color w:val="000000"/>
          <w:szCs w:val="18"/>
        </w:rPr>
        <w:t>Молодые стебли и листья черемши в свежем виде широко ис</w:t>
      </w:r>
      <w:r>
        <w:rPr>
          <w:color w:val="000000"/>
          <w:spacing w:val="3"/>
          <w:szCs w:val="18"/>
        </w:rPr>
        <w:t xml:space="preserve">пользуются в пищу — для начинки пирогов, при приготовлении </w:t>
      </w:r>
      <w:r>
        <w:rPr>
          <w:color w:val="000000"/>
          <w:spacing w:val="4"/>
          <w:szCs w:val="18"/>
        </w:rPr>
        <w:t>различных мясных блюд вместо лука. Квашеную или соленую че</w:t>
      </w:r>
      <w:r>
        <w:rPr>
          <w:color w:val="000000"/>
          <w:spacing w:val="5"/>
          <w:szCs w:val="18"/>
        </w:rPr>
        <w:t>ремшу употребляют в качестве закуски и т. д. Для удаления сильного запаха черемшу перед засолкой или квашением обдают ки</w:t>
      </w:r>
      <w:r>
        <w:rPr>
          <w:color w:val="000000"/>
          <w:spacing w:val="4"/>
          <w:szCs w:val="18"/>
        </w:rPr>
        <w:t xml:space="preserve">пятком, а чтобы уничтожить запах изо рта, достаточно пожевать </w:t>
      </w:r>
      <w:r>
        <w:rPr>
          <w:color w:val="000000"/>
          <w:spacing w:val="-1"/>
          <w:szCs w:val="18"/>
        </w:rPr>
        <w:t>веточку петрушки.</w:t>
      </w:r>
    </w:p>
    <w:p w:rsidR="00CA35A8" w:rsidRDefault="00CA35A8" w:rsidP="007E3BA3">
      <w:pPr>
        <w:shd w:val="clear" w:color="auto" w:fill="FFFFFF"/>
        <w:spacing w:before="24" w:line="360" w:lineRule="auto"/>
        <w:ind w:right="21" w:firstLine="336"/>
        <w:jc w:val="both"/>
        <w:rPr>
          <w:b/>
          <w:bCs/>
          <w:i/>
          <w:iCs/>
          <w:color w:val="000000"/>
          <w:spacing w:val="4"/>
          <w:szCs w:val="18"/>
        </w:rPr>
      </w:pPr>
      <w:r>
        <w:rPr>
          <w:b/>
          <w:bCs/>
          <w:color w:val="000000"/>
          <w:spacing w:val="8"/>
          <w:szCs w:val="18"/>
        </w:rPr>
        <w:t xml:space="preserve">Лилия кудреватая Шоо, саранка, царские кудри — </w:t>
      </w:r>
      <w:r>
        <w:rPr>
          <w:b/>
          <w:bCs/>
          <w:color w:val="000000"/>
          <w:spacing w:val="8"/>
          <w:szCs w:val="18"/>
          <w:lang w:val="en-US"/>
        </w:rPr>
        <w:t>Lilium</w:t>
      </w:r>
      <w:r>
        <w:rPr>
          <w:b/>
          <w:bCs/>
          <w:color w:val="000000"/>
          <w:spacing w:val="8"/>
          <w:szCs w:val="18"/>
        </w:rPr>
        <w:t xml:space="preserve"> </w:t>
      </w:r>
      <w:r>
        <w:rPr>
          <w:b/>
          <w:bCs/>
          <w:color w:val="000000"/>
          <w:spacing w:val="7"/>
          <w:szCs w:val="18"/>
          <w:lang w:val="en-US"/>
        </w:rPr>
        <w:t>martagon</w:t>
      </w:r>
      <w:r>
        <w:rPr>
          <w:b/>
          <w:bCs/>
          <w:color w:val="000000"/>
          <w:spacing w:val="7"/>
          <w:szCs w:val="18"/>
        </w:rPr>
        <w:t xml:space="preserve"> </w:t>
      </w:r>
      <w:r>
        <w:rPr>
          <w:b/>
          <w:bCs/>
          <w:color w:val="000000"/>
          <w:spacing w:val="7"/>
          <w:szCs w:val="18"/>
          <w:lang w:val="en-US"/>
        </w:rPr>
        <w:t>L</w:t>
      </w:r>
      <w:r>
        <w:rPr>
          <w:b/>
          <w:bCs/>
          <w:color w:val="000000"/>
          <w:spacing w:val="7"/>
          <w:szCs w:val="18"/>
        </w:rPr>
        <w:t xml:space="preserve">. </w:t>
      </w:r>
      <w:r>
        <w:rPr>
          <w:b/>
          <w:bCs/>
          <w:color w:val="000000"/>
          <w:spacing w:val="7"/>
          <w:szCs w:val="18"/>
          <w:lang w:val="en-US"/>
        </w:rPr>
        <w:t>subsp</w:t>
      </w:r>
      <w:r>
        <w:rPr>
          <w:b/>
          <w:bCs/>
          <w:color w:val="000000"/>
          <w:spacing w:val="7"/>
          <w:szCs w:val="18"/>
        </w:rPr>
        <w:t xml:space="preserve">. </w:t>
      </w:r>
      <w:r>
        <w:rPr>
          <w:b/>
          <w:bCs/>
          <w:color w:val="000000"/>
          <w:spacing w:val="7"/>
          <w:szCs w:val="18"/>
          <w:lang w:val="en-US"/>
        </w:rPr>
        <w:t>soolanum</w:t>
      </w:r>
      <w:r>
        <w:rPr>
          <w:color w:val="000000"/>
          <w:spacing w:val="7"/>
          <w:szCs w:val="18"/>
        </w:rPr>
        <w:t xml:space="preserve"> </w:t>
      </w:r>
      <w:r>
        <w:rPr>
          <w:b/>
          <w:bCs/>
          <w:color w:val="000000"/>
          <w:spacing w:val="7"/>
          <w:szCs w:val="18"/>
          <w:lang w:val="en-US"/>
        </w:rPr>
        <w:t>Priszter</w:t>
      </w:r>
      <w:r>
        <w:rPr>
          <w:b/>
          <w:bCs/>
          <w:color w:val="000000"/>
          <w:spacing w:val="7"/>
          <w:szCs w:val="18"/>
        </w:rPr>
        <w:t xml:space="preserve"> — </w:t>
      </w:r>
      <w:r>
        <w:rPr>
          <w:b/>
          <w:bCs/>
          <w:i/>
          <w:iCs/>
          <w:color w:val="000000"/>
          <w:spacing w:val="7"/>
          <w:szCs w:val="18"/>
          <w:lang w:val="en-US"/>
        </w:rPr>
        <w:t>L</w:t>
      </w:r>
      <w:r>
        <w:rPr>
          <w:b/>
          <w:bCs/>
          <w:i/>
          <w:iCs/>
          <w:color w:val="000000"/>
          <w:spacing w:val="7"/>
          <w:szCs w:val="18"/>
        </w:rPr>
        <w:t xml:space="preserve">. </w:t>
      </w:r>
      <w:r>
        <w:rPr>
          <w:b/>
          <w:bCs/>
          <w:i/>
          <w:iCs/>
          <w:color w:val="000000"/>
          <w:spacing w:val="7"/>
          <w:szCs w:val="18"/>
          <w:lang w:val="en-US"/>
        </w:rPr>
        <w:t>martagon</w:t>
      </w:r>
      <w:r>
        <w:rPr>
          <w:b/>
          <w:bCs/>
          <w:i/>
          <w:iCs/>
          <w:color w:val="000000"/>
          <w:spacing w:val="7"/>
          <w:szCs w:val="18"/>
        </w:rPr>
        <w:t xml:space="preserve"> </w:t>
      </w:r>
      <w:r>
        <w:rPr>
          <w:b/>
          <w:bCs/>
          <w:i/>
          <w:iCs/>
          <w:color w:val="000000"/>
          <w:spacing w:val="7"/>
          <w:szCs w:val="18"/>
          <w:lang w:val="en-US"/>
        </w:rPr>
        <w:t>var</w:t>
      </w:r>
      <w:r>
        <w:rPr>
          <w:b/>
          <w:bCs/>
          <w:i/>
          <w:iCs/>
          <w:color w:val="000000"/>
          <w:spacing w:val="7"/>
          <w:szCs w:val="18"/>
        </w:rPr>
        <w:t xml:space="preserve">. </w:t>
      </w:r>
      <w:r>
        <w:rPr>
          <w:b/>
          <w:bCs/>
          <w:i/>
          <w:iCs/>
          <w:color w:val="000000"/>
          <w:spacing w:val="7"/>
          <w:szCs w:val="18"/>
          <w:lang w:val="en-US"/>
        </w:rPr>
        <w:t>pilosius</w:t>
      </w:r>
      <w:r>
        <w:rPr>
          <w:b/>
          <w:bCs/>
          <w:i/>
          <w:iCs/>
          <w:color w:val="000000"/>
          <w:spacing w:val="4"/>
          <w:szCs w:val="18"/>
          <w:lang w:val="en-US"/>
        </w:rPr>
        <w:t>culum</w:t>
      </w:r>
      <w:r>
        <w:rPr>
          <w:b/>
          <w:bCs/>
          <w:i/>
          <w:iCs/>
          <w:color w:val="000000"/>
          <w:spacing w:val="4"/>
          <w:szCs w:val="18"/>
        </w:rPr>
        <w:t xml:space="preserve"> </w:t>
      </w:r>
      <w:r>
        <w:rPr>
          <w:b/>
          <w:bCs/>
          <w:i/>
          <w:iCs/>
          <w:color w:val="000000"/>
          <w:spacing w:val="4"/>
          <w:szCs w:val="18"/>
          <w:lang w:val="en-US"/>
        </w:rPr>
        <w:t>Frein</w:t>
      </w:r>
      <w:r>
        <w:rPr>
          <w:b/>
          <w:bCs/>
          <w:i/>
          <w:iCs/>
          <w:color w:val="000000"/>
          <w:spacing w:val="4"/>
          <w:szCs w:val="18"/>
        </w:rPr>
        <w:t>.</w:t>
      </w:r>
    </w:p>
    <w:p w:rsidR="00CA35A8" w:rsidRDefault="00CA35A8" w:rsidP="007E3BA3">
      <w:pPr>
        <w:shd w:val="clear" w:color="auto" w:fill="FFFFFF"/>
        <w:spacing w:before="24" w:line="360" w:lineRule="auto"/>
        <w:ind w:right="21" w:firstLine="336"/>
        <w:jc w:val="both"/>
        <w:rPr>
          <w:color w:val="000000"/>
          <w:spacing w:val="4"/>
          <w:szCs w:val="18"/>
        </w:rPr>
      </w:pPr>
      <w:r>
        <w:rPr>
          <w:color w:val="000000"/>
          <w:spacing w:val="8"/>
          <w:szCs w:val="18"/>
        </w:rPr>
        <w:t>Растет в лесах, среди кустарников, на лесных полянах и лу</w:t>
      </w:r>
      <w:r>
        <w:rPr>
          <w:color w:val="000000"/>
          <w:spacing w:val="13"/>
          <w:szCs w:val="18"/>
        </w:rPr>
        <w:t xml:space="preserve">гах, как в равнинной местности, так и в горах от Енисея до </w:t>
      </w:r>
      <w:r>
        <w:rPr>
          <w:color w:val="000000"/>
          <w:spacing w:val="8"/>
          <w:szCs w:val="18"/>
        </w:rPr>
        <w:t xml:space="preserve">Байкала почти повсеместно; в Забайкалье — только в Бурятии и </w:t>
      </w:r>
      <w:r>
        <w:rPr>
          <w:color w:val="000000"/>
          <w:spacing w:val="4"/>
          <w:szCs w:val="18"/>
        </w:rPr>
        <w:t xml:space="preserve">в Читинской области по реке Чикою. </w:t>
      </w:r>
    </w:p>
    <w:p w:rsidR="00CA35A8" w:rsidRDefault="00CA35A8" w:rsidP="007E3BA3">
      <w:pPr>
        <w:shd w:val="clear" w:color="auto" w:fill="FFFFFF"/>
        <w:spacing w:before="24" w:line="360" w:lineRule="auto"/>
        <w:ind w:right="21" w:firstLine="336"/>
        <w:jc w:val="both"/>
        <w:rPr>
          <w:color w:val="000000"/>
          <w:spacing w:val="4"/>
          <w:szCs w:val="18"/>
        </w:rPr>
      </w:pPr>
      <w:r>
        <w:rPr>
          <w:color w:val="000000"/>
          <w:spacing w:val="4"/>
          <w:szCs w:val="18"/>
        </w:rPr>
        <w:t>Многолетнее травянистое луковичное растение. Луковица голая, крупная, с желтоватыми ланцетными чешуями. Стебель до 100см высотой, ветвящийся в верхней части. Листья в многолистных одной или двух распложенных друг над другом мутовках, ланцетные или широколанцетные, до 1,5—2 см шириной. Цветков 3—5 на длинных горизонтальных или дуговидных цветоножках, поникающие, с розовато-грязно-фиолетовым околоцветником с темно-фиолетовыми пятнами, листочки которого дугообразно отогнуты наружу, как и ланцетные пленчатые прицветники, несколько спутанно-волосистые. Тычинок 6, столбик 1 с трехлопастным рыльцем, завязь верхняя. Плод — обратнояйцевидная коробочка.</w:t>
      </w:r>
    </w:p>
    <w:p w:rsidR="00CA35A8" w:rsidRDefault="00CA35A8" w:rsidP="007E3BA3">
      <w:pPr>
        <w:shd w:val="clear" w:color="auto" w:fill="FFFFFF"/>
        <w:spacing w:before="24" w:line="360" w:lineRule="auto"/>
        <w:ind w:right="21" w:firstLine="336"/>
        <w:jc w:val="both"/>
      </w:pPr>
      <w:r>
        <w:rPr>
          <w:color w:val="000000"/>
          <w:spacing w:val="4"/>
          <w:szCs w:val="18"/>
        </w:rPr>
        <w:t xml:space="preserve">Цветет со второй половины </w:t>
      </w:r>
      <w:r>
        <w:rPr>
          <w:color w:val="000000"/>
          <w:spacing w:val="-4"/>
          <w:szCs w:val="18"/>
        </w:rPr>
        <w:t>июня — в июле.</w:t>
      </w:r>
    </w:p>
    <w:p w:rsidR="00CA35A8" w:rsidRDefault="00CA35A8" w:rsidP="007E3BA3">
      <w:pPr>
        <w:shd w:val="clear" w:color="auto" w:fill="FFFFFF"/>
        <w:spacing w:line="360" w:lineRule="auto"/>
        <w:ind w:right="21" w:firstLine="341"/>
        <w:jc w:val="both"/>
      </w:pPr>
      <w:r>
        <w:rPr>
          <w:color w:val="000000"/>
          <w:szCs w:val="18"/>
        </w:rPr>
        <w:t xml:space="preserve">В луковицах содержится немного дубильных веществ, слизь. </w:t>
      </w:r>
      <w:r>
        <w:rPr>
          <w:color w:val="000000"/>
          <w:spacing w:val="6"/>
          <w:szCs w:val="18"/>
        </w:rPr>
        <w:t>Надземные органы дают положительную реакцию на флавоноиды и дубильные вещества, а также аскорбиновую кислоту. В народ</w:t>
      </w:r>
      <w:r>
        <w:rPr>
          <w:color w:val="000000"/>
          <w:spacing w:val="5"/>
          <w:szCs w:val="18"/>
        </w:rPr>
        <w:t>ной медицине применяют сок из надземной части растения в ка</w:t>
      </w:r>
      <w:r>
        <w:rPr>
          <w:color w:val="000000"/>
          <w:spacing w:val="2"/>
          <w:szCs w:val="18"/>
        </w:rPr>
        <w:t xml:space="preserve">честве ранозаживляющего средства. Отвар из собранной в период </w:t>
      </w:r>
      <w:r>
        <w:rPr>
          <w:color w:val="000000"/>
          <w:spacing w:val="7"/>
          <w:szCs w:val="18"/>
        </w:rPr>
        <w:t xml:space="preserve">цветения сухой травы — как мочегонное и от желтухи; свежие </w:t>
      </w:r>
      <w:r>
        <w:rPr>
          <w:color w:val="000000"/>
          <w:spacing w:val="2"/>
          <w:szCs w:val="18"/>
        </w:rPr>
        <w:t xml:space="preserve">листья и сок из них, а также высушенные и распаренные листья </w:t>
      </w:r>
      <w:r>
        <w:rPr>
          <w:color w:val="000000"/>
          <w:spacing w:val="7"/>
          <w:szCs w:val="18"/>
        </w:rPr>
        <w:t xml:space="preserve">используют при ожогах, а луковицы — от зубной боли (Уткин, </w:t>
      </w:r>
      <w:r>
        <w:rPr>
          <w:color w:val="000000"/>
          <w:spacing w:val="4"/>
          <w:szCs w:val="18"/>
        </w:rPr>
        <w:t xml:space="preserve">1931). Применяется и в тибетской медицине. Свежие луковицы </w:t>
      </w:r>
      <w:r>
        <w:rPr>
          <w:color w:val="000000"/>
          <w:spacing w:val="9"/>
          <w:szCs w:val="18"/>
        </w:rPr>
        <w:t>съедобны в сыром и вареном виде, из них готовят кашу на мо</w:t>
      </w:r>
      <w:r>
        <w:rPr>
          <w:color w:val="000000"/>
          <w:spacing w:val="5"/>
          <w:szCs w:val="18"/>
        </w:rPr>
        <w:t>локе с маслом или варят похлебку; при этом блюда, приготовлен</w:t>
      </w:r>
      <w:r>
        <w:rPr>
          <w:color w:val="000000"/>
          <w:spacing w:val="6"/>
          <w:szCs w:val="18"/>
        </w:rPr>
        <w:t>ные из луковиц, несколько напоминают картофельные, но обла</w:t>
      </w:r>
      <w:r>
        <w:rPr>
          <w:color w:val="000000"/>
          <w:spacing w:val="2"/>
          <w:szCs w:val="18"/>
        </w:rPr>
        <w:t>дают специфическим вкусом. С солями железа луковицы дают чер</w:t>
      </w:r>
      <w:r>
        <w:rPr>
          <w:color w:val="000000"/>
          <w:spacing w:val="-1"/>
          <w:szCs w:val="18"/>
        </w:rPr>
        <w:t>ную краску.</w:t>
      </w:r>
    </w:p>
    <w:p w:rsidR="00CA35A8" w:rsidRPr="00FC45DD" w:rsidRDefault="00CA35A8" w:rsidP="007E3BA3">
      <w:pPr>
        <w:shd w:val="clear" w:color="auto" w:fill="FFFFFF"/>
        <w:spacing w:line="360" w:lineRule="auto"/>
        <w:ind w:right="21" w:firstLine="322"/>
        <w:jc w:val="both"/>
        <w:rPr>
          <w:b/>
          <w:bCs/>
          <w:i/>
          <w:iCs/>
        </w:rPr>
      </w:pPr>
      <w:r>
        <w:rPr>
          <w:b/>
          <w:bCs/>
          <w:color w:val="000000"/>
          <w:spacing w:val="6"/>
          <w:szCs w:val="18"/>
        </w:rPr>
        <w:t xml:space="preserve">Лилия пенсильванская, лилия даурская — </w:t>
      </w:r>
      <w:r>
        <w:rPr>
          <w:b/>
          <w:bCs/>
          <w:color w:val="000000"/>
          <w:spacing w:val="6"/>
          <w:szCs w:val="18"/>
          <w:lang w:val="en-US"/>
        </w:rPr>
        <w:t>Lilium</w:t>
      </w:r>
      <w:r>
        <w:rPr>
          <w:b/>
          <w:bCs/>
          <w:color w:val="000000"/>
          <w:spacing w:val="6"/>
          <w:szCs w:val="18"/>
        </w:rPr>
        <w:t xml:space="preserve"> </w:t>
      </w:r>
      <w:r>
        <w:rPr>
          <w:b/>
          <w:bCs/>
          <w:color w:val="000000"/>
          <w:spacing w:val="6"/>
          <w:szCs w:val="18"/>
          <w:lang w:val="en-US"/>
        </w:rPr>
        <w:t>pensylvanicum</w:t>
      </w:r>
      <w:r>
        <w:rPr>
          <w:b/>
          <w:bCs/>
          <w:color w:val="000000"/>
          <w:spacing w:val="6"/>
          <w:szCs w:val="18"/>
        </w:rPr>
        <w:t xml:space="preserve"> </w:t>
      </w:r>
      <w:r>
        <w:rPr>
          <w:b/>
          <w:bCs/>
          <w:color w:val="000000"/>
          <w:spacing w:val="6"/>
          <w:szCs w:val="18"/>
          <w:lang w:val="en-US"/>
        </w:rPr>
        <w:t>Ker</w:t>
      </w:r>
      <w:r>
        <w:rPr>
          <w:b/>
          <w:bCs/>
          <w:color w:val="000000"/>
          <w:spacing w:val="6"/>
          <w:szCs w:val="18"/>
        </w:rPr>
        <w:t>-</w:t>
      </w:r>
      <w:r>
        <w:rPr>
          <w:b/>
          <w:bCs/>
          <w:color w:val="000000"/>
          <w:spacing w:val="6"/>
          <w:szCs w:val="18"/>
          <w:lang w:val="en-US"/>
        </w:rPr>
        <w:t>Gawler</w:t>
      </w:r>
      <w:r>
        <w:rPr>
          <w:b/>
          <w:bCs/>
          <w:color w:val="000000"/>
          <w:spacing w:val="6"/>
          <w:szCs w:val="18"/>
        </w:rPr>
        <w:t>—</w:t>
      </w:r>
      <w:r>
        <w:rPr>
          <w:b/>
          <w:bCs/>
          <w:i/>
          <w:iCs/>
          <w:color w:val="000000"/>
          <w:spacing w:val="6"/>
          <w:szCs w:val="18"/>
          <w:lang w:val="en-US"/>
        </w:rPr>
        <w:t>L</w:t>
      </w:r>
      <w:r>
        <w:rPr>
          <w:b/>
          <w:bCs/>
          <w:i/>
          <w:iCs/>
          <w:color w:val="000000"/>
          <w:spacing w:val="6"/>
          <w:szCs w:val="18"/>
        </w:rPr>
        <w:t>.</w:t>
      </w:r>
      <w:r>
        <w:rPr>
          <w:i/>
          <w:iCs/>
          <w:color w:val="000000"/>
          <w:spacing w:val="6"/>
          <w:szCs w:val="18"/>
        </w:rPr>
        <w:t xml:space="preserve"> </w:t>
      </w:r>
      <w:r>
        <w:rPr>
          <w:b/>
          <w:bCs/>
          <w:i/>
          <w:iCs/>
          <w:color w:val="000000"/>
          <w:spacing w:val="6"/>
          <w:szCs w:val="18"/>
          <w:lang w:val="en-US"/>
        </w:rPr>
        <w:t>Lauricum</w:t>
      </w:r>
      <w:r w:rsidRPr="00FC45DD">
        <w:rPr>
          <w:b/>
          <w:bCs/>
          <w:i/>
          <w:iCs/>
          <w:color w:val="000000"/>
          <w:spacing w:val="6"/>
          <w:szCs w:val="18"/>
        </w:rPr>
        <w:t xml:space="preserve"> </w:t>
      </w:r>
      <w:r>
        <w:rPr>
          <w:b/>
          <w:bCs/>
          <w:i/>
          <w:iCs/>
          <w:color w:val="000000"/>
          <w:spacing w:val="6"/>
          <w:szCs w:val="18"/>
          <w:lang w:val="en-US"/>
        </w:rPr>
        <w:t>Ker</w:t>
      </w:r>
      <w:r w:rsidRPr="00FC45DD">
        <w:rPr>
          <w:b/>
          <w:bCs/>
          <w:i/>
          <w:iCs/>
          <w:color w:val="000000"/>
          <w:spacing w:val="6"/>
          <w:szCs w:val="18"/>
        </w:rPr>
        <w:t>-</w:t>
      </w:r>
      <w:r>
        <w:rPr>
          <w:b/>
          <w:bCs/>
          <w:i/>
          <w:iCs/>
          <w:color w:val="000000"/>
          <w:spacing w:val="6"/>
          <w:szCs w:val="18"/>
          <w:lang w:val="en-US"/>
        </w:rPr>
        <w:t>Gawler</w:t>
      </w:r>
      <w:r w:rsidRPr="00FC45DD">
        <w:rPr>
          <w:b/>
          <w:bCs/>
          <w:i/>
          <w:iCs/>
          <w:color w:val="000000"/>
          <w:spacing w:val="6"/>
          <w:szCs w:val="18"/>
        </w:rPr>
        <w:t>.</w:t>
      </w:r>
    </w:p>
    <w:p w:rsidR="00CA35A8" w:rsidRDefault="00CA35A8" w:rsidP="007E3BA3">
      <w:pPr>
        <w:shd w:val="clear" w:color="auto" w:fill="FFFFFF"/>
        <w:spacing w:before="5" w:line="360" w:lineRule="auto"/>
        <w:ind w:right="21" w:firstLine="331"/>
        <w:jc w:val="both"/>
      </w:pPr>
      <w:r>
        <w:rPr>
          <w:color w:val="000000"/>
          <w:spacing w:val="5"/>
          <w:szCs w:val="18"/>
        </w:rPr>
        <w:t>Растет на лесных лугах, по опушкам и травяным склонам практически по всей Центральной Сибири, но до Байкала встречается сравнительно редко. В Иркутской области чаще встречает</w:t>
      </w:r>
      <w:r>
        <w:rPr>
          <w:color w:val="000000"/>
          <w:spacing w:val="2"/>
          <w:szCs w:val="18"/>
        </w:rPr>
        <w:t xml:space="preserve">ся по Оке, Ангаре, особенно в Балаганском районе до Заярска; на </w:t>
      </w:r>
      <w:r>
        <w:rPr>
          <w:color w:val="000000"/>
          <w:spacing w:val="3"/>
          <w:szCs w:val="18"/>
        </w:rPr>
        <w:t>Витиме, по Голоустной у Н.Кочергата и Бурхая, на Верхней Ангаре — в Жигаловском, Усть-Кутском и Ки</w:t>
      </w:r>
      <w:r>
        <w:rPr>
          <w:color w:val="000000"/>
          <w:spacing w:val="4"/>
          <w:szCs w:val="18"/>
        </w:rPr>
        <w:t xml:space="preserve">ренском районах, по Киренге, Витиму; широко распространена по </w:t>
      </w:r>
      <w:r>
        <w:rPr>
          <w:color w:val="000000"/>
          <w:spacing w:val="5"/>
          <w:szCs w:val="18"/>
        </w:rPr>
        <w:t>всей Бурятии, в ее центральной и юго-восточной части; в Читин</w:t>
      </w:r>
      <w:r>
        <w:rPr>
          <w:color w:val="000000"/>
          <w:spacing w:val="7"/>
          <w:szCs w:val="18"/>
        </w:rPr>
        <w:t xml:space="preserve">ской области, образуя местами значительные заросли. Цветет в </w:t>
      </w:r>
      <w:r>
        <w:rPr>
          <w:color w:val="000000"/>
          <w:spacing w:val="1"/>
          <w:szCs w:val="18"/>
        </w:rPr>
        <w:t>конце июня — в июле.</w:t>
      </w:r>
    </w:p>
    <w:p w:rsidR="00CA35A8" w:rsidRDefault="00CA35A8" w:rsidP="007E3BA3">
      <w:pPr>
        <w:shd w:val="clear" w:color="auto" w:fill="FFFFFF"/>
        <w:spacing w:before="5" w:line="360" w:lineRule="auto"/>
        <w:ind w:right="21" w:firstLine="341"/>
        <w:jc w:val="both"/>
      </w:pPr>
      <w:r>
        <w:rPr>
          <w:color w:val="000000"/>
          <w:spacing w:val="5"/>
          <w:szCs w:val="18"/>
        </w:rPr>
        <w:t xml:space="preserve">В луковицах, собранных нами по реке Голоустной, у Бурхая, </w:t>
      </w:r>
      <w:r>
        <w:rPr>
          <w:color w:val="000000"/>
          <w:spacing w:val="9"/>
          <w:szCs w:val="18"/>
        </w:rPr>
        <w:t xml:space="preserve">были обнаружены сапонины, флавоноиды, сахара; в цветущей </w:t>
      </w:r>
      <w:r>
        <w:rPr>
          <w:color w:val="000000"/>
          <w:spacing w:val="-2"/>
          <w:szCs w:val="18"/>
        </w:rPr>
        <w:t>траве — флавоноиды</w:t>
      </w:r>
    </w:p>
    <w:p w:rsidR="00CA35A8" w:rsidRDefault="00CA35A8" w:rsidP="007E3BA3">
      <w:pPr>
        <w:shd w:val="clear" w:color="auto" w:fill="FFFFFF"/>
        <w:spacing w:before="5" w:line="360" w:lineRule="auto"/>
        <w:ind w:right="21" w:firstLine="341"/>
        <w:jc w:val="both"/>
      </w:pPr>
      <w:r>
        <w:rPr>
          <w:color w:val="000000"/>
          <w:spacing w:val="-1"/>
          <w:szCs w:val="18"/>
        </w:rPr>
        <w:t xml:space="preserve">Луковицы в свежем и особенно в печеном виде в Забайкалье </w:t>
      </w:r>
      <w:r>
        <w:rPr>
          <w:color w:val="000000"/>
          <w:spacing w:val="3"/>
          <w:szCs w:val="18"/>
        </w:rPr>
        <w:t>прикладывают к нарывам, обожженным участкам, ранам, их ис</w:t>
      </w:r>
      <w:r>
        <w:rPr>
          <w:color w:val="000000"/>
          <w:spacing w:val="7"/>
          <w:szCs w:val="18"/>
        </w:rPr>
        <w:t xml:space="preserve">пользуют в свежем визе при обморожениях. Сок свежих луковиц </w:t>
      </w:r>
      <w:r>
        <w:rPr>
          <w:color w:val="000000"/>
          <w:spacing w:val="-1"/>
          <w:szCs w:val="18"/>
        </w:rPr>
        <w:t>и сами луковицы употребляют внутрь при гинекологических забо</w:t>
      </w:r>
      <w:r>
        <w:rPr>
          <w:color w:val="000000"/>
          <w:spacing w:val="1"/>
          <w:szCs w:val="18"/>
        </w:rPr>
        <w:t xml:space="preserve">леваниях, простуде, назначают в качестве слабительного средства. </w:t>
      </w:r>
      <w:r>
        <w:rPr>
          <w:color w:val="000000"/>
          <w:spacing w:val="5"/>
          <w:szCs w:val="18"/>
        </w:rPr>
        <w:t xml:space="preserve">Цветки используют при легочных заболеваниях (Шретер, 1975). </w:t>
      </w:r>
      <w:r>
        <w:rPr>
          <w:color w:val="000000"/>
          <w:spacing w:val="7"/>
          <w:szCs w:val="18"/>
        </w:rPr>
        <w:t>Свежие луковицы употребляют в пищу в сыром виде, из них вар</w:t>
      </w:r>
      <w:r>
        <w:rPr>
          <w:color w:val="000000"/>
          <w:spacing w:val="4"/>
          <w:szCs w:val="18"/>
        </w:rPr>
        <w:t>ят каши, похлебки. Высушенные луковицы размалывают в поро</w:t>
      </w:r>
      <w:r>
        <w:rPr>
          <w:color w:val="000000"/>
          <w:spacing w:val="14"/>
          <w:szCs w:val="18"/>
        </w:rPr>
        <w:t>шок и добавляют в тесто для выпечки хлебобулочных изде</w:t>
      </w:r>
      <w:r>
        <w:rPr>
          <w:color w:val="000000"/>
          <w:spacing w:val="6"/>
          <w:szCs w:val="18"/>
        </w:rPr>
        <w:t>лий и т. д.</w:t>
      </w:r>
    </w:p>
    <w:p w:rsidR="00CA35A8" w:rsidRDefault="00CA35A8" w:rsidP="007E3BA3">
      <w:pPr>
        <w:shd w:val="clear" w:color="auto" w:fill="FFFFFF"/>
        <w:spacing w:line="360" w:lineRule="auto"/>
        <w:ind w:right="21" w:firstLine="336"/>
        <w:jc w:val="both"/>
        <w:rPr>
          <w:b/>
          <w:bCs/>
          <w:i/>
          <w:iCs/>
        </w:rPr>
      </w:pPr>
      <w:r>
        <w:rPr>
          <w:b/>
          <w:bCs/>
          <w:color w:val="000000"/>
          <w:spacing w:val="4"/>
          <w:szCs w:val="18"/>
        </w:rPr>
        <w:t>Лилия карликовая, лилия малорослая, лилия узколистная, са</w:t>
      </w:r>
      <w:r>
        <w:rPr>
          <w:b/>
          <w:bCs/>
          <w:color w:val="000000"/>
          <w:spacing w:val="8"/>
          <w:szCs w:val="18"/>
        </w:rPr>
        <w:t xml:space="preserve">ранка красная — </w:t>
      </w:r>
      <w:r>
        <w:rPr>
          <w:b/>
          <w:bCs/>
          <w:color w:val="000000"/>
          <w:spacing w:val="8"/>
          <w:szCs w:val="18"/>
          <w:lang w:val="en-US"/>
        </w:rPr>
        <w:t>Li</w:t>
      </w:r>
      <w:r>
        <w:rPr>
          <w:b/>
          <w:bCs/>
          <w:color w:val="000000"/>
          <w:spacing w:val="8"/>
          <w:szCs w:val="18"/>
        </w:rPr>
        <w:t>-</w:t>
      </w:r>
      <w:r>
        <w:rPr>
          <w:b/>
          <w:bCs/>
          <w:color w:val="000000"/>
          <w:spacing w:val="8"/>
          <w:szCs w:val="18"/>
          <w:lang w:val="en-US"/>
        </w:rPr>
        <w:t>lium</w:t>
      </w:r>
      <w:r>
        <w:rPr>
          <w:color w:val="000000"/>
          <w:spacing w:val="8"/>
          <w:szCs w:val="18"/>
        </w:rPr>
        <w:t xml:space="preserve"> </w:t>
      </w:r>
      <w:r>
        <w:rPr>
          <w:b/>
          <w:bCs/>
          <w:color w:val="000000"/>
          <w:spacing w:val="8"/>
          <w:szCs w:val="18"/>
          <w:lang w:val="en-US"/>
        </w:rPr>
        <w:t>pumilum</w:t>
      </w:r>
      <w:r>
        <w:rPr>
          <w:b/>
          <w:bCs/>
          <w:color w:val="000000"/>
          <w:spacing w:val="8"/>
          <w:szCs w:val="18"/>
        </w:rPr>
        <w:t xml:space="preserve"> </w:t>
      </w:r>
      <w:r>
        <w:rPr>
          <w:b/>
          <w:bCs/>
          <w:color w:val="000000"/>
          <w:spacing w:val="8"/>
          <w:szCs w:val="18"/>
          <w:lang w:val="en-US"/>
        </w:rPr>
        <w:t>Delile</w:t>
      </w:r>
      <w:r>
        <w:rPr>
          <w:b/>
          <w:bCs/>
          <w:color w:val="000000"/>
          <w:spacing w:val="8"/>
          <w:szCs w:val="18"/>
        </w:rPr>
        <w:t xml:space="preserve"> — </w:t>
      </w:r>
      <w:r>
        <w:rPr>
          <w:b/>
          <w:bCs/>
          <w:i/>
          <w:iCs/>
          <w:color w:val="000000"/>
          <w:spacing w:val="8"/>
          <w:szCs w:val="18"/>
          <w:lang w:val="en-US"/>
        </w:rPr>
        <w:t>L</w:t>
      </w:r>
      <w:r>
        <w:rPr>
          <w:b/>
          <w:bCs/>
          <w:i/>
          <w:iCs/>
          <w:color w:val="000000"/>
          <w:spacing w:val="8"/>
          <w:szCs w:val="18"/>
        </w:rPr>
        <w:t xml:space="preserve">. </w:t>
      </w:r>
      <w:r>
        <w:rPr>
          <w:b/>
          <w:bCs/>
          <w:i/>
          <w:iCs/>
          <w:color w:val="000000"/>
          <w:spacing w:val="8"/>
          <w:szCs w:val="18"/>
          <w:lang w:val="en-US"/>
        </w:rPr>
        <w:t>tenuifolium</w:t>
      </w:r>
      <w:r>
        <w:rPr>
          <w:b/>
          <w:bCs/>
          <w:i/>
          <w:iCs/>
          <w:color w:val="000000"/>
          <w:spacing w:val="8"/>
          <w:szCs w:val="18"/>
        </w:rPr>
        <w:t xml:space="preserve"> </w:t>
      </w:r>
      <w:r>
        <w:rPr>
          <w:b/>
          <w:bCs/>
          <w:i/>
          <w:iCs/>
          <w:color w:val="000000"/>
          <w:spacing w:val="8"/>
          <w:szCs w:val="18"/>
          <w:lang w:val="en-US"/>
        </w:rPr>
        <w:t>Fischer</w:t>
      </w:r>
      <w:r>
        <w:rPr>
          <w:b/>
          <w:bCs/>
          <w:i/>
          <w:iCs/>
          <w:color w:val="000000"/>
          <w:spacing w:val="8"/>
          <w:szCs w:val="18"/>
        </w:rPr>
        <w:t xml:space="preserve"> </w:t>
      </w:r>
      <w:r>
        <w:rPr>
          <w:b/>
          <w:bCs/>
          <w:i/>
          <w:iCs/>
          <w:color w:val="000000"/>
          <w:spacing w:val="4"/>
          <w:szCs w:val="18"/>
          <w:lang w:val="en-US"/>
        </w:rPr>
        <w:t>ex</w:t>
      </w:r>
      <w:r>
        <w:rPr>
          <w:b/>
          <w:bCs/>
          <w:i/>
          <w:iCs/>
          <w:color w:val="000000"/>
          <w:spacing w:val="4"/>
          <w:szCs w:val="18"/>
        </w:rPr>
        <w:t xml:space="preserve"> </w:t>
      </w:r>
      <w:r>
        <w:rPr>
          <w:b/>
          <w:bCs/>
          <w:i/>
          <w:iCs/>
          <w:color w:val="000000"/>
          <w:spacing w:val="4"/>
          <w:szCs w:val="18"/>
          <w:lang w:val="en-US"/>
        </w:rPr>
        <w:t>Schrank</w:t>
      </w:r>
      <w:r>
        <w:rPr>
          <w:b/>
          <w:bCs/>
          <w:i/>
          <w:iCs/>
          <w:color w:val="000000"/>
          <w:spacing w:val="4"/>
          <w:szCs w:val="18"/>
        </w:rPr>
        <w:t>.</w:t>
      </w:r>
    </w:p>
    <w:p w:rsidR="00CA35A8" w:rsidRDefault="00CA35A8" w:rsidP="007E3BA3">
      <w:pPr>
        <w:shd w:val="clear" w:color="auto" w:fill="FFFFFF"/>
        <w:spacing w:before="5" w:line="360" w:lineRule="auto"/>
        <w:ind w:right="21" w:firstLine="336"/>
        <w:jc w:val="both"/>
      </w:pPr>
      <w:r>
        <w:rPr>
          <w:color w:val="000000"/>
          <w:spacing w:val="5"/>
          <w:szCs w:val="18"/>
        </w:rPr>
        <w:t xml:space="preserve">Растет в степях и по степным склонам практически во всех </w:t>
      </w:r>
      <w:r>
        <w:rPr>
          <w:color w:val="000000"/>
          <w:spacing w:val="2"/>
          <w:szCs w:val="18"/>
        </w:rPr>
        <w:t xml:space="preserve">районах Центральной Сибири, но преимущественно в степной ее </w:t>
      </w:r>
      <w:r>
        <w:rPr>
          <w:color w:val="000000"/>
          <w:spacing w:val="-1"/>
          <w:szCs w:val="18"/>
        </w:rPr>
        <w:t xml:space="preserve">половине, местами в значительных количествах. Растение весьма </w:t>
      </w:r>
      <w:r>
        <w:rPr>
          <w:color w:val="000000"/>
          <w:szCs w:val="18"/>
        </w:rPr>
        <w:t>декоративно. Цветет в нюне—июле</w:t>
      </w:r>
    </w:p>
    <w:p w:rsidR="00CA35A8" w:rsidRDefault="00CA35A8" w:rsidP="007E3BA3">
      <w:pPr>
        <w:shd w:val="clear" w:color="auto" w:fill="FFFFFF"/>
        <w:spacing w:line="360" w:lineRule="auto"/>
        <w:ind w:right="21" w:firstLine="336"/>
        <w:jc w:val="both"/>
      </w:pPr>
      <w:r>
        <w:rPr>
          <w:color w:val="000000"/>
          <w:spacing w:val="4"/>
          <w:szCs w:val="18"/>
        </w:rPr>
        <w:t xml:space="preserve">Заготовляют траву и луковицы. Траву, собранную в период </w:t>
      </w:r>
      <w:r>
        <w:rPr>
          <w:color w:val="000000"/>
          <w:spacing w:val="2"/>
          <w:szCs w:val="18"/>
        </w:rPr>
        <w:t>цветения, высушивают в тени, под навесами. Луковицы чаще ис</w:t>
      </w:r>
      <w:r>
        <w:rPr>
          <w:color w:val="000000"/>
          <w:spacing w:val="7"/>
          <w:szCs w:val="18"/>
        </w:rPr>
        <w:t xml:space="preserve">пользуют в свежем виде, иногда высушивают, предварительно </w:t>
      </w:r>
      <w:r>
        <w:rPr>
          <w:color w:val="000000"/>
          <w:spacing w:val="6"/>
          <w:szCs w:val="18"/>
        </w:rPr>
        <w:t xml:space="preserve">очистив от земли и других примесей, удаляя надземные части и </w:t>
      </w:r>
      <w:r>
        <w:rPr>
          <w:color w:val="000000"/>
          <w:spacing w:val="5"/>
          <w:szCs w:val="18"/>
        </w:rPr>
        <w:t>корни. Сушат на ветру или в теплых печах, предварительно про</w:t>
      </w:r>
      <w:r>
        <w:rPr>
          <w:color w:val="000000"/>
          <w:spacing w:val="1"/>
          <w:szCs w:val="18"/>
        </w:rPr>
        <w:t>вялив на солнце.</w:t>
      </w:r>
    </w:p>
    <w:p w:rsidR="00CA35A8" w:rsidRDefault="00CA35A8" w:rsidP="007E3BA3">
      <w:pPr>
        <w:shd w:val="clear" w:color="auto" w:fill="FFFFFF"/>
        <w:spacing w:line="360" w:lineRule="auto"/>
        <w:ind w:right="21" w:firstLine="346"/>
        <w:jc w:val="both"/>
      </w:pPr>
      <w:r>
        <w:rPr>
          <w:color w:val="000000"/>
          <w:spacing w:val="5"/>
          <w:szCs w:val="18"/>
        </w:rPr>
        <w:t>В траве содержатся флавоноиды, немного аскорбиновой кис</w:t>
      </w:r>
      <w:r>
        <w:rPr>
          <w:color w:val="000000"/>
          <w:spacing w:val="7"/>
          <w:szCs w:val="18"/>
        </w:rPr>
        <w:t xml:space="preserve">лоты и каротин. Луковицы также дают положительную реакцию </w:t>
      </w:r>
      <w:r>
        <w:rPr>
          <w:color w:val="000000"/>
          <w:spacing w:val="6"/>
          <w:szCs w:val="18"/>
        </w:rPr>
        <w:t>на флавоноиды, кроме того, в них содержатся сахаристые веще</w:t>
      </w:r>
      <w:r>
        <w:rPr>
          <w:color w:val="000000"/>
          <w:spacing w:val="5"/>
          <w:szCs w:val="18"/>
        </w:rPr>
        <w:t xml:space="preserve">ства, слизи, минеральные соли, сапонины. </w:t>
      </w:r>
      <w:r>
        <w:rPr>
          <w:color w:val="000000"/>
          <w:spacing w:val="3"/>
          <w:szCs w:val="18"/>
        </w:rPr>
        <w:t>Отвар из сухой травы в народе назначают при простудных заболеваниях, как противолихорадочное средство. Луковицы ис</w:t>
      </w:r>
      <w:r>
        <w:rPr>
          <w:color w:val="000000"/>
          <w:spacing w:val="4"/>
          <w:szCs w:val="18"/>
        </w:rPr>
        <w:t>пользуют с теми же целями, что и лилию пенсильванскую, но, кроме того, их прикладывают к злокачественным опухолям (Шретер, 1975), используют от озноба, а в тибетской медицине — при пере</w:t>
      </w:r>
      <w:r>
        <w:rPr>
          <w:color w:val="000000"/>
          <w:spacing w:val="1"/>
          <w:szCs w:val="18"/>
        </w:rPr>
        <w:t xml:space="preserve">ломах костей, цветки — при гипертонической болезни. Луковицы </w:t>
      </w:r>
      <w:r>
        <w:rPr>
          <w:color w:val="000000"/>
          <w:spacing w:val="-2"/>
          <w:szCs w:val="18"/>
        </w:rPr>
        <w:t>съедобны.</w:t>
      </w:r>
    </w:p>
    <w:p w:rsidR="00CA35A8" w:rsidRDefault="00CA35A8" w:rsidP="007E3BA3">
      <w:pPr>
        <w:shd w:val="clear" w:color="auto" w:fill="FFFFFF"/>
        <w:spacing w:before="5" w:line="360" w:lineRule="auto"/>
        <w:ind w:right="21" w:firstLine="341"/>
        <w:jc w:val="both"/>
        <w:rPr>
          <w:b/>
          <w:bCs/>
        </w:rPr>
      </w:pPr>
      <w:r>
        <w:rPr>
          <w:b/>
          <w:bCs/>
          <w:color w:val="000000"/>
          <w:spacing w:val="5"/>
          <w:szCs w:val="18"/>
        </w:rPr>
        <w:t xml:space="preserve">Майник двулистный, сердечная трава, заячья ягода, ушканья </w:t>
      </w:r>
      <w:r>
        <w:rPr>
          <w:b/>
          <w:bCs/>
          <w:color w:val="000000"/>
          <w:spacing w:val="7"/>
          <w:szCs w:val="18"/>
        </w:rPr>
        <w:t xml:space="preserve">ягода — </w:t>
      </w:r>
      <w:r>
        <w:rPr>
          <w:b/>
          <w:bCs/>
          <w:color w:val="000000"/>
          <w:spacing w:val="7"/>
          <w:szCs w:val="18"/>
          <w:lang w:val="en-US"/>
        </w:rPr>
        <w:t>Maianthemum</w:t>
      </w:r>
      <w:r>
        <w:rPr>
          <w:b/>
          <w:bCs/>
          <w:color w:val="000000"/>
          <w:spacing w:val="7"/>
          <w:szCs w:val="18"/>
        </w:rPr>
        <w:t xml:space="preserve"> </w:t>
      </w:r>
      <w:r>
        <w:rPr>
          <w:b/>
          <w:bCs/>
          <w:color w:val="000000"/>
          <w:spacing w:val="7"/>
          <w:szCs w:val="18"/>
          <w:lang w:val="en-US"/>
        </w:rPr>
        <w:t>bifolium</w:t>
      </w:r>
      <w:r>
        <w:rPr>
          <w:b/>
          <w:bCs/>
          <w:color w:val="000000"/>
          <w:spacing w:val="7"/>
          <w:szCs w:val="18"/>
        </w:rPr>
        <w:t xml:space="preserve"> (</w:t>
      </w:r>
      <w:r>
        <w:rPr>
          <w:b/>
          <w:bCs/>
          <w:color w:val="000000"/>
          <w:spacing w:val="7"/>
          <w:szCs w:val="18"/>
          <w:lang w:val="en-US"/>
        </w:rPr>
        <w:t>L</w:t>
      </w:r>
      <w:r>
        <w:rPr>
          <w:b/>
          <w:bCs/>
          <w:color w:val="000000"/>
          <w:spacing w:val="7"/>
          <w:szCs w:val="18"/>
        </w:rPr>
        <w:t xml:space="preserve">.) </w:t>
      </w:r>
      <w:r>
        <w:rPr>
          <w:b/>
          <w:bCs/>
          <w:color w:val="000000"/>
          <w:spacing w:val="7"/>
          <w:szCs w:val="18"/>
          <w:lang w:val="en-US"/>
        </w:rPr>
        <w:t>F</w:t>
      </w:r>
      <w:r>
        <w:rPr>
          <w:b/>
          <w:bCs/>
          <w:color w:val="000000"/>
          <w:spacing w:val="7"/>
          <w:szCs w:val="18"/>
        </w:rPr>
        <w:t xml:space="preserve">. </w:t>
      </w:r>
      <w:r>
        <w:rPr>
          <w:b/>
          <w:bCs/>
          <w:color w:val="000000"/>
          <w:spacing w:val="7"/>
          <w:szCs w:val="18"/>
          <w:lang w:val="en-US"/>
        </w:rPr>
        <w:t>W</w:t>
      </w:r>
      <w:r>
        <w:rPr>
          <w:b/>
          <w:bCs/>
          <w:color w:val="000000"/>
          <w:spacing w:val="7"/>
          <w:szCs w:val="18"/>
        </w:rPr>
        <w:t xml:space="preserve">. </w:t>
      </w:r>
      <w:r>
        <w:rPr>
          <w:b/>
          <w:bCs/>
          <w:color w:val="000000"/>
          <w:spacing w:val="7"/>
          <w:szCs w:val="18"/>
          <w:lang w:val="en-US"/>
        </w:rPr>
        <w:t>Schmidt</w:t>
      </w:r>
      <w:r>
        <w:rPr>
          <w:b/>
          <w:bCs/>
          <w:color w:val="000000"/>
          <w:spacing w:val="7"/>
          <w:szCs w:val="18"/>
        </w:rPr>
        <w:t>.</w:t>
      </w:r>
    </w:p>
    <w:p w:rsidR="00CA35A8" w:rsidRDefault="00CA35A8" w:rsidP="007E3BA3">
      <w:pPr>
        <w:shd w:val="clear" w:color="auto" w:fill="FFFFFF"/>
        <w:spacing w:before="10" w:line="360" w:lineRule="auto"/>
        <w:ind w:right="21" w:firstLine="341"/>
        <w:jc w:val="both"/>
        <w:rPr>
          <w:color w:val="000000"/>
          <w:spacing w:val="7"/>
          <w:szCs w:val="18"/>
        </w:rPr>
      </w:pPr>
      <w:r>
        <w:rPr>
          <w:color w:val="000000"/>
          <w:spacing w:val="-1"/>
          <w:szCs w:val="18"/>
        </w:rPr>
        <w:t>Растет в хвойных или смешанных лесах, в тайге, в тени, преи</w:t>
      </w:r>
      <w:r>
        <w:rPr>
          <w:color w:val="000000"/>
          <w:spacing w:val="4"/>
          <w:szCs w:val="18"/>
        </w:rPr>
        <w:t xml:space="preserve">мущественно на сухих почвах, часто среди кустарников, образуя местами значительные заросли. Распространен во всех районах </w:t>
      </w:r>
      <w:r>
        <w:rPr>
          <w:color w:val="000000"/>
          <w:spacing w:val="7"/>
          <w:szCs w:val="18"/>
        </w:rPr>
        <w:t>Восточной Сибири</w:t>
      </w:r>
    </w:p>
    <w:p w:rsidR="00CA35A8" w:rsidRDefault="00CA35A8" w:rsidP="007E3BA3">
      <w:pPr>
        <w:shd w:val="clear" w:color="auto" w:fill="FFFFFF"/>
        <w:spacing w:before="10" w:line="360" w:lineRule="auto"/>
        <w:ind w:right="21" w:firstLine="341"/>
        <w:jc w:val="both"/>
        <w:rPr>
          <w:color w:val="000000"/>
          <w:spacing w:val="7"/>
          <w:szCs w:val="18"/>
        </w:rPr>
      </w:pPr>
      <w:r>
        <w:rPr>
          <w:color w:val="000000"/>
          <w:spacing w:val="7"/>
          <w:szCs w:val="18"/>
        </w:rPr>
        <w:t xml:space="preserve">Научное название рода происходит от слова </w:t>
      </w:r>
      <w:r>
        <w:rPr>
          <w:color w:val="000000"/>
          <w:spacing w:val="7"/>
          <w:szCs w:val="18"/>
          <w:lang w:val="en-US"/>
        </w:rPr>
        <w:t>majus</w:t>
      </w:r>
      <w:r>
        <w:rPr>
          <w:color w:val="000000"/>
          <w:spacing w:val="7"/>
          <w:szCs w:val="18"/>
        </w:rPr>
        <w:t xml:space="preserve">—«май» и греческого </w:t>
      </w:r>
      <w:r>
        <w:rPr>
          <w:color w:val="000000"/>
          <w:spacing w:val="7"/>
          <w:szCs w:val="18"/>
          <w:lang w:val="en-US"/>
        </w:rPr>
        <w:t>anthemos</w:t>
      </w:r>
      <w:r>
        <w:rPr>
          <w:color w:val="000000"/>
          <w:spacing w:val="7"/>
          <w:szCs w:val="18"/>
        </w:rPr>
        <w:t xml:space="preserve">—«цветок»— по зацветанию в мае. </w:t>
      </w:r>
      <w:r>
        <w:rPr>
          <w:color w:val="000000"/>
          <w:spacing w:val="7"/>
          <w:szCs w:val="18"/>
          <w:lang w:val="en-US"/>
        </w:rPr>
        <w:t>Bifolium</w:t>
      </w:r>
      <w:r>
        <w:rPr>
          <w:color w:val="000000"/>
          <w:spacing w:val="7"/>
          <w:szCs w:val="18"/>
        </w:rPr>
        <w:t xml:space="preserve"> в переводе означает «двулистный».</w:t>
      </w:r>
    </w:p>
    <w:p w:rsidR="00CA35A8" w:rsidRDefault="00CA35A8" w:rsidP="007E3BA3">
      <w:pPr>
        <w:shd w:val="clear" w:color="auto" w:fill="FFFFFF"/>
        <w:spacing w:before="10" w:line="360" w:lineRule="auto"/>
        <w:ind w:right="21" w:firstLine="341"/>
        <w:jc w:val="both"/>
      </w:pPr>
      <w:r>
        <w:rPr>
          <w:color w:val="000000"/>
          <w:spacing w:val="7"/>
          <w:szCs w:val="18"/>
        </w:rPr>
        <w:t>Стебли невысокие — 10—30 см с двумя, реже тремя очередными, сердцевидными при основании черешковыми листьями, расположенными в верхней части. Листовые пластинки треугольно-продолговатые или яйцевидные с острой верхушкой, нижний лист более крупный. Цветки мелкие, белые, душистые, собранные в небольшую конечную цилиндрическую кисть. Околоцветник почти до основания четырехраздельный. Тычинок 4. Пестик 1, завязь верхняя. Плод — красная ягода, 4—5 мм в диаметре. Цветет с мая по июнь.</w:t>
      </w:r>
    </w:p>
    <w:p w:rsidR="00CA35A8" w:rsidRDefault="00CA35A8" w:rsidP="007E3BA3">
      <w:pPr>
        <w:shd w:val="clear" w:color="auto" w:fill="FFFFFF"/>
        <w:spacing w:before="48" w:line="360" w:lineRule="auto"/>
        <w:ind w:right="21" w:firstLine="341"/>
        <w:jc w:val="both"/>
      </w:pPr>
      <w:r>
        <w:rPr>
          <w:color w:val="000000"/>
          <w:spacing w:val="3"/>
          <w:szCs w:val="18"/>
        </w:rPr>
        <w:t xml:space="preserve">Заготовляют всю надземную часть в период цветения в сухую </w:t>
      </w:r>
      <w:r>
        <w:rPr>
          <w:color w:val="000000"/>
          <w:spacing w:val="7"/>
          <w:szCs w:val="18"/>
        </w:rPr>
        <w:t>теплую погоду. Собранный материал быстро высушивают в теплых проветриваемых помещениях или на открытом воздухе в те</w:t>
      </w:r>
      <w:r>
        <w:rPr>
          <w:color w:val="000000"/>
          <w:spacing w:val="3"/>
          <w:szCs w:val="18"/>
        </w:rPr>
        <w:t>ни. Иногда заготовляют и подземные органы растения, а также зре</w:t>
      </w:r>
      <w:r>
        <w:rPr>
          <w:color w:val="000000"/>
          <w:spacing w:val="-2"/>
          <w:szCs w:val="18"/>
        </w:rPr>
        <w:t xml:space="preserve">лые плоды. В майнике содержатся сердечные гликозиды, подобные гликозидам наперстянки, сапонины с гемолитическим индексом 400 </w:t>
      </w:r>
      <w:r>
        <w:rPr>
          <w:color w:val="000000"/>
          <w:spacing w:val="6"/>
          <w:szCs w:val="18"/>
        </w:rPr>
        <w:t>(Четверикова, 1959), лактон гомосерина, аскорбиновая кислота.</w:t>
      </w:r>
    </w:p>
    <w:p w:rsidR="00CA35A8" w:rsidRDefault="00CA35A8" w:rsidP="007E3BA3">
      <w:pPr>
        <w:shd w:val="clear" w:color="auto" w:fill="FFFFFF"/>
        <w:spacing w:before="43" w:line="360" w:lineRule="auto"/>
        <w:ind w:right="21" w:firstLine="346"/>
        <w:jc w:val="both"/>
      </w:pPr>
      <w:r>
        <w:rPr>
          <w:color w:val="000000"/>
          <w:spacing w:val="7"/>
          <w:szCs w:val="18"/>
        </w:rPr>
        <w:t>В народной медицине майник применяют в виде водных на</w:t>
      </w:r>
      <w:r>
        <w:rPr>
          <w:color w:val="000000"/>
          <w:spacing w:val="2"/>
          <w:szCs w:val="18"/>
        </w:rPr>
        <w:t xml:space="preserve">стоев и отваров из травы, иногда подземных органов или листьев. </w:t>
      </w:r>
      <w:r>
        <w:rPr>
          <w:color w:val="000000"/>
          <w:spacing w:val="5"/>
          <w:szCs w:val="18"/>
        </w:rPr>
        <w:t>Изредка применяют и отвар сушеных плодов. Назначают при во</w:t>
      </w:r>
      <w:r>
        <w:rPr>
          <w:color w:val="000000"/>
          <w:spacing w:val="4"/>
          <w:szCs w:val="18"/>
        </w:rPr>
        <w:t>дянке, сердечно-сосудистых заболеваниях, болезнях почек, прос</w:t>
      </w:r>
      <w:r>
        <w:rPr>
          <w:color w:val="000000"/>
          <w:spacing w:val="7"/>
          <w:szCs w:val="18"/>
        </w:rPr>
        <w:t>тудных заболеваниях в качестве жаропонижающего и как наруж</w:t>
      </w:r>
      <w:r>
        <w:rPr>
          <w:color w:val="000000"/>
          <w:spacing w:val="3"/>
          <w:szCs w:val="18"/>
        </w:rPr>
        <w:t>ное средство при абсцессах и ушибах. В последнем случае исполь</w:t>
      </w:r>
      <w:r>
        <w:rPr>
          <w:color w:val="000000"/>
          <w:spacing w:val="4"/>
          <w:szCs w:val="18"/>
        </w:rPr>
        <w:t>зуют свежие измельченные листья. Ягоды майника по вкусу на</w:t>
      </w:r>
      <w:r>
        <w:rPr>
          <w:color w:val="000000"/>
          <w:szCs w:val="18"/>
        </w:rPr>
        <w:t xml:space="preserve">поминают ягоды бузины, охотно поедаются рябчиком, но в пищу </w:t>
      </w:r>
      <w:r>
        <w:rPr>
          <w:color w:val="000000"/>
          <w:spacing w:val="5"/>
          <w:szCs w:val="18"/>
        </w:rPr>
        <w:t>непригодны, так как обладают токсичностью — вызывают у чело</w:t>
      </w:r>
      <w:r>
        <w:rPr>
          <w:color w:val="000000"/>
          <w:spacing w:val="4"/>
          <w:szCs w:val="18"/>
        </w:rPr>
        <w:t>века сильное сердцебиение, одышку.</w:t>
      </w:r>
    </w:p>
    <w:p w:rsidR="00CA35A8" w:rsidRDefault="00CA35A8" w:rsidP="007E3BA3">
      <w:pPr>
        <w:shd w:val="clear" w:color="auto" w:fill="FFFFFF"/>
        <w:spacing w:line="360" w:lineRule="auto"/>
        <w:ind w:right="21" w:firstLine="350"/>
        <w:jc w:val="both"/>
        <w:rPr>
          <w:b/>
          <w:bCs/>
          <w:color w:val="000000"/>
          <w:spacing w:val="9"/>
          <w:szCs w:val="18"/>
        </w:rPr>
      </w:pPr>
      <w:r>
        <w:rPr>
          <w:b/>
          <w:bCs/>
          <w:color w:val="000000"/>
          <w:spacing w:val="1"/>
          <w:szCs w:val="18"/>
        </w:rPr>
        <w:t>Купена душистая, купена аптечная, купена лекарственная, со</w:t>
      </w:r>
      <w:r>
        <w:rPr>
          <w:b/>
          <w:bCs/>
          <w:color w:val="000000"/>
          <w:spacing w:val="3"/>
          <w:szCs w:val="18"/>
        </w:rPr>
        <w:t xml:space="preserve">ломонова печать, мышьяк, змеев корень — </w:t>
      </w:r>
      <w:r>
        <w:rPr>
          <w:b/>
          <w:bCs/>
          <w:color w:val="000000"/>
          <w:spacing w:val="3"/>
          <w:szCs w:val="18"/>
          <w:lang w:val="en-US"/>
        </w:rPr>
        <w:t>Polygonatum</w:t>
      </w:r>
      <w:r>
        <w:rPr>
          <w:b/>
          <w:bCs/>
          <w:color w:val="000000"/>
          <w:spacing w:val="3"/>
          <w:szCs w:val="18"/>
        </w:rPr>
        <w:t xml:space="preserve"> </w:t>
      </w:r>
      <w:r>
        <w:rPr>
          <w:b/>
          <w:bCs/>
          <w:color w:val="000000"/>
          <w:spacing w:val="3"/>
          <w:szCs w:val="18"/>
          <w:lang w:val="en-US"/>
        </w:rPr>
        <w:t>odoratum</w:t>
      </w:r>
      <w:r>
        <w:rPr>
          <w:b/>
          <w:bCs/>
          <w:color w:val="000000"/>
          <w:spacing w:val="3"/>
          <w:szCs w:val="18"/>
        </w:rPr>
        <w:t xml:space="preserve"> </w:t>
      </w:r>
      <w:r>
        <w:rPr>
          <w:b/>
          <w:bCs/>
          <w:color w:val="000000"/>
          <w:spacing w:val="9"/>
          <w:szCs w:val="18"/>
        </w:rPr>
        <w:t>(</w:t>
      </w:r>
      <w:r>
        <w:rPr>
          <w:b/>
          <w:bCs/>
          <w:color w:val="000000"/>
          <w:spacing w:val="9"/>
          <w:szCs w:val="18"/>
          <w:lang w:val="en-US"/>
        </w:rPr>
        <w:t>Miller</w:t>
      </w:r>
      <w:r>
        <w:rPr>
          <w:b/>
          <w:bCs/>
          <w:color w:val="000000"/>
          <w:spacing w:val="9"/>
          <w:szCs w:val="18"/>
        </w:rPr>
        <w:t xml:space="preserve">) </w:t>
      </w:r>
      <w:r>
        <w:rPr>
          <w:b/>
          <w:bCs/>
          <w:color w:val="000000"/>
          <w:spacing w:val="9"/>
          <w:szCs w:val="18"/>
          <w:lang w:val="en-US"/>
        </w:rPr>
        <w:t>Druce</w:t>
      </w:r>
      <w:r>
        <w:rPr>
          <w:b/>
          <w:bCs/>
          <w:color w:val="000000"/>
          <w:spacing w:val="9"/>
          <w:szCs w:val="18"/>
        </w:rPr>
        <w:t xml:space="preserve"> — </w:t>
      </w:r>
      <w:r>
        <w:rPr>
          <w:b/>
          <w:bCs/>
          <w:i/>
          <w:iCs/>
          <w:color w:val="000000"/>
          <w:spacing w:val="9"/>
          <w:szCs w:val="18"/>
          <w:lang w:val="en-US"/>
        </w:rPr>
        <w:t>P</w:t>
      </w:r>
      <w:r>
        <w:rPr>
          <w:b/>
          <w:bCs/>
          <w:i/>
          <w:iCs/>
          <w:color w:val="000000"/>
          <w:spacing w:val="9"/>
          <w:szCs w:val="18"/>
        </w:rPr>
        <w:t xml:space="preserve">. </w:t>
      </w:r>
      <w:r>
        <w:rPr>
          <w:b/>
          <w:bCs/>
          <w:i/>
          <w:iCs/>
          <w:color w:val="000000"/>
          <w:spacing w:val="9"/>
          <w:szCs w:val="18"/>
          <w:lang w:val="en-US"/>
        </w:rPr>
        <w:t>officinale</w:t>
      </w:r>
      <w:r>
        <w:rPr>
          <w:b/>
          <w:bCs/>
          <w:i/>
          <w:iCs/>
          <w:color w:val="000000"/>
          <w:spacing w:val="9"/>
          <w:szCs w:val="18"/>
        </w:rPr>
        <w:t xml:space="preserve"> </w:t>
      </w:r>
      <w:r>
        <w:rPr>
          <w:b/>
          <w:bCs/>
          <w:i/>
          <w:iCs/>
          <w:color w:val="000000"/>
          <w:spacing w:val="9"/>
          <w:szCs w:val="18"/>
          <w:lang w:val="en-US"/>
        </w:rPr>
        <w:t>All</w:t>
      </w:r>
      <w:r>
        <w:rPr>
          <w:b/>
          <w:bCs/>
          <w:color w:val="000000"/>
          <w:spacing w:val="9"/>
          <w:szCs w:val="18"/>
        </w:rPr>
        <w:t>.</w:t>
      </w:r>
    </w:p>
    <w:p w:rsidR="00CA35A8" w:rsidRDefault="00CA35A8" w:rsidP="007E3BA3">
      <w:pPr>
        <w:shd w:val="clear" w:color="auto" w:fill="FFFFFF"/>
        <w:spacing w:line="360" w:lineRule="auto"/>
        <w:ind w:right="21" w:firstLine="350"/>
        <w:jc w:val="both"/>
        <w:rPr>
          <w:color w:val="000000"/>
          <w:spacing w:val="9"/>
          <w:szCs w:val="18"/>
        </w:rPr>
      </w:pPr>
      <w:r>
        <w:rPr>
          <w:color w:val="000000"/>
          <w:spacing w:val="9"/>
          <w:szCs w:val="18"/>
        </w:rPr>
        <w:t xml:space="preserve">Научное название рода происходит от греческих слов </w:t>
      </w:r>
      <w:r>
        <w:rPr>
          <w:color w:val="000000"/>
          <w:spacing w:val="9"/>
          <w:szCs w:val="18"/>
          <w:lang w:val="en-US"/>
        </w:rPr>
        <w:t>poly</w:t>
      </w:r>
      <w:r>
        <w:rPr>
          <w:color w:val="000000"/>
          <w:spacing w:val="9"/>
          <w:szCs w:val="18"/>
        </w:rPr>
        <w:t xml:space="preserve">—«много» и </w:t>
      </w:r>
      <w:r>
        <w:rPr>
          <w:color w:val="000000"/>
          <w:spacing w:val="9"/>
          <w:szCs w:val="18"/>
          <w:lang w:val="en-US"/>
        </w:rPr>
        <w:t>goni</w:t>
      </w:r>
      <w:r>
        <w:rPr>
          <w:color w:val="000000"/>
          <w:spacing w:val="9"/>
          <w:szCs w:val="18"/>
        </w:rPr>
        <w:t>—«колено», «узел»— по виду корневища. Видовое переводится как «аптечный», «лекарственный»— по применению с лечебными целями.</w:t>
      </w:r>
    </w:p>
    <w:p w:rsidR="00CA35A8" w:rsidRDefault="00CA35A8" w:rsidP="007E3BA3">
      <w:pPr>
        <w:shd w:val="clear" w:color="auto" w:fill="FFFFFF"/>
        <w:spacing w:line="360" w:lineRule="auto"/>
        <w:ind w:right="21" w:firstLine="350"/>
        <w:jc w:val="both"/>
      </w:pPr>
      <w:r>
        <w:rPr>
          <w:color w:val="000000"/>
          <w:spacing w:val="9"/>
          <w:szCs w:val="18"/>
        </w:rPr>
        <w:t>Травянистый многолетник со стеблем высотой 30—60 см, голым с продолговатыми или продолговато-эллиптическими листьями. Листья очередные, с дугонервным жилкованием, стеблеобъемлющие и обращенные к одной стороне стебля. Цветки одиночны, реже по 2 в пазухах верхних листьев на поникающих цветоножках, правильные, белые, с шестизубчатым околоцветником. Тычинок 6, на коротких нитях, благодаря чему пыльники скрыты в трубке венчика. Столбик 1, не высовывающийся из цветка. Плод—сине-черная ягода, 5—7 мм в диаметре.</w:t>
      </w:r>
      <w:r>
        <w:rPr>
          <w:color w:val="000000"/>
          <w:spacing w:val="7"/>
          <w:szCs w:val="18"/>
        </w:rPr>
        <w:t xml:space="preserve"> Цве</w:t>
      </w:r>
      <w:r>
        <w:rPr>
          <w:color w:val="000000"/>
          <w:spacing w:val="10"/>
          <w:szCs w:val="18"/>
        </w:rPr>
        <w:t>тет с мая по июнь</w:t>
      </w:r>
    </w:p>
    <w:p w:rsidR="00CA35A8" w:rsidRDefault="00CA35A8" w:rsidP="007E3BA3">
      <w:pPr>
        <w:shd w:val="clear" w:color="auto" w:fill="FFFFFF"/>
        <w:spacing w:before="43" w:line="360" w:lineRule="auto"/>
        <w:ind w:right="21" w:firstLine="350"/>
        <w:jc w:val="both"/>
      </w:pPr>
      <w:r>
        <w:rPr>
          <w:color w:val="000000"/>
          <w:spacing w:val="1"/>
          <w:szCs w:val="18"/>
        </w:rPr>
        <w:t xml:space="preserve">Растет на степных лугах, в лесах, среди кустарников, часто по </w:t>
      </w:r>
      <w:r>
        <w:rPr>
          <w:color w:val="000000"/>
          <w:spacing w:val="7"/>
          <w:szCs w:val="18"/>
        </w:rPr>
        <w:t>обочинам дорог и троп во всех районах Восточной Сибири.</w:t>
      </w:r>
      <w:r>
        <w:rPr>
          <w:color w:val="000000"/>
          <w:spacing w:val="10"/>
          <w:szCs w:val="18"/>
        </w:rPr>
        <w:t xml:space="preserve"> Заготовляют у купены корневища, траву и </w:t>
      </w:r>
      <w:r>
        <w:rPr>
          <w:color w:val="000000"/>
          <w:spacing w:val="7"/>
          <w:szCs w:val="18"/>
        </w:rPr>
        <w:t xml:space="preserve">листья в период цветения. Корневища выкапывают осенью или </w:t>
      </w:r>
      <w:r>
        <w:rPr>
          <w:color w:val="000000"/>
          <w:spacing w:val="-3"/>
          <w:szCs w:val="18"/>
        </w:rPr>
        <w:t>весной и высушивают в проветриваемых теплых помещениях, пред</w:t>
      </w:r>
      <w:r>
        <w:rPr>
          <w:color w:val="000000"/>
          <w:spacing w:val="4"/>
          <w:szCs w:val="18"/>
        </w:rPr>
        <w:t xml:space="preserve">варительно очистив от земли, мелких придаточных корней и надземных органов. Траву собирают с цветками и частично завязавшимися плодами в ясную, сухую погоду и высушивают также на </w:t>
      </w:r>
      <w:r>
        <w:rPr>
          <w:color w:val="000000"/>
          <w:spacing w:val="5"/>
          <w:szCs w:val="18"/>
        </w:rPr>
        <w:t xml:space="preserve">воздухе в тени или в теплых проветриваемых помещениях, по </w:t>
      </w:r>
      <w:r>
        <w:rPr>
          <w:color w:val="000000"/>
          <w:spacing w:val="3"/>
          <w:szCs w:val="18"/>
        </w:rPr>
        <w:t>возможности быстро. Иногда заготовляют и ягоды купены лекар</w:t>
      </w:r>
      <w:r>
        <w:rPr>
          <w:color w:val="000000"/>
          <w:spacing w:val="11"/>
          <w:szCs w:val="18"/>
        </w:rPr>
        <w:t xml:space="preserve">ственной Их собирают в период полной зрелости и используют </w:t>
      </w:r>
      <w:r>
        <w:rPr>
          <w:color w:val="000000"/>
          <w:spacing w:val="7"/>
          <w:szCs w:val="18"/>
        </w:rPr>
        <w:t>в свежем виде или высушивают обычными методами.</w:t>
      </w:r>
    </w:p>
    <w:p w:rsidR="00CA35A8" w:rsidRDefault="00CA35A8" w:rsidP="007E3BA3">
      <w:pPr>
        <w:shd w:val="clear" w:color="auto" w:fill="FFFFFF"/>
        <w:spacing w:line="360" w:lineRule="auto"/>
        <w:ind w:right="21" w:firstLine="350"/>
        <w:jc w:val="both"/>
      </w:pPr>
      <w:r>
        <w:rPr>
          <w:color w:val="000000"/>
          <w:spacing w:val="6"/>
          <w:szCs w:val="18"/>
        </w:rPr>
        <w:t>Корневища купены исключительно богаты слизью и крахма</w:t>
      </w:r>
      <w:r>
        <w:rPr>
          <w:color w:val="000000"/>
          <w:spacing w:val="7"/>
          <w:szCs w:val="18"/>
        </w:rPr>
        <w:t>лом. Кроме того, в них содержатся аскорбиновая кислота, фрук</w:t>
      </w:r>
      <w:r>
        <w:rPr>
          <w:color w:val="000000"/>
          <w:spacing w:val="5"/>
          <w:szCs w:val="18"/>
        </w:rPr>
        <w:t>тоза, глюкоза, арабиноза и алкалоиды, причем в образцах, собран</w:t>
      </w:r>
      <w:r>
        <w:rPr>
          <w:color w:val="000000"/>
          <w:spacing w:val="6"/>
          <w:szCs w:val="18"/>
        </w:rPr>
        <w:t>ных нами в Читинской области, содержание алкалоидов превыша</w:t>
      </w:r>
      <w:r>
        <w:rPr>
          <w:color w:val="000000"/>
          <w:spacing w:val="6"/>
          <w:szCs w:val="18"/>
        </w:rPr>
        <w:softHyphen/>
      </w:r>
      <w:r>
        <w:rPr>
          <w:color w:val="000000"/>
          <w:spacing w:val="5"/>
          <w:szCs w:val="18"/>
        </w:rPr>
        <w:t xml:space="preserve">ло 1%. В корневищах содержатся также сапонины, хелидоновая </w:t>
      </w:r>
      <w:r>
        <w:rPr>
          <w:color w:val="000000"/>
          <w:spacing w:val="1"/>
          <w:szCs w:val="18"/>
        </w:rPr>
        <w:t>кислота и сердечные глюкозиды конвалларин и конвалламарин, ас</w:t>
      </w:r>
      <w:r>
        <w:rPr>
          <w:color w:val="000000"/>
          <w:spacing w:val="2"/>
          <w:szCs w:val="18"/>
        </w:rPr>
        <w:t xml:space="preserve">парагин (Шретер, 1975). В листьях купены найдено до 330 мг% </w:t>
      </w:r>
      <w:r>
        <w:rPr>
          <w:color w:val="000000"/>
          <w:szCs w:val="18"/>
        </w:rPr>
        <w:t xml:space="preserve">аскорбиновой кислоты (Землинский, 1958), в ягодах — сердечные </w:t>
      </w:r>
      <w:r>
        <w:rPr>
          <w:color w:val="000000"/>
          <w:spacing w:val="4"/>
          <w:szCs w:val="18"/>
        </w:rPr>
        <w:t xml:space="preserve">гликозиды: конвалларин и конваллатоксин, присущие майскому </w:t>
      </w:r>
      <w:r>
        <w:rPr>
          <w:color w:val="000000"/>
          <w:spacing w:val="5"/>
          <w:szCs w:val="18"/>
        </w:rPr>
        <w:t xml:space="preserve">ландышу. Из растения выделена ацетидин-2-карбоновая кислота, а </w:t>
      </w:r>
      <w:r>
        <w:rPr>
          <w:color w:val="000000"/>
          <w:spacing w:val="1"/>
          <w:szCs w:val="18"/>
        </w:rPr>
        <w:t xml:space="preserve">из зрелых плодов — тиамин, </w:t>
      </w:r>
      <w:r>
        <w:rPr>
          <w:color w:val="000000"/>
          <w:spacing w:val="7"/>
          <w:szCs w:val="17"/>
        </w:rPr>
        <w:t>В народной медицине корневища купены применяются в каче</w:t>
      </w:r>
      <w:r>
        <w:rPr>
          <w:color w:val="000000"/>
          <w:spacing w:val="2"/>
          <w:szCs w:val="17"/>
        </w:rPr>
        <w:t xml:space="preserve">стве мягчительного и обволакивающего средства, при простудных </w:t>
      </w:r>
      <w:r>
        <w:rPr>
          <w:color w:val="000000"/>
          <w:spacing w:val="8"/>
          <w:szCs w:val="17"/>
        </w:rPr>
        <w:t xml:space="preserve">заболеваниях, опухолях, грыже, причем в Забайкалье для лечения </w:t>
      </w:r>
      <w:r>
        <w:rPr>
          <w:color w:val="000000"/>
          <w:spacing w:val="10"/>
          <w:szCs w:val="17"/>
        </w:rPr>
        <w:t xml:space="preserve">грыж из корневищ купены готовят отвар на молоке. Обычно для </w:t>
      </w:r>
      <w:r>
        <w:rPr>
          <w:color w:val="000000"/>
          <w:spacing w:val="8"/>
          <w:szCs w:val="17"/>
        </w:rPr>
        <w:t>этой цели берут 50 г измельченных корневищ на 3 л молока, по</w:t>
      </w:r>
      <w:r>
        <w:rPr>
          <w:color w:val="000000"/>
          <w:spacing w:val="10"/>
          <w:szCs w:val="17"/>
        </w:rPr>
        <w:t>мещают в глиняный горшок и упаривают на загнетке русской пе</w:t>
      </w:r>
      <w:r>
        <w:rPr>
          <w:color w:val="000000"/>
          <w:spacing w:val="18"/>
          <w:szCs w:val="17"/>
        </w:rPr>
        <w:t xml:space="preserve">чи до трети первоначального объема, получая, таким образом, </w:t>
      </w:r>
      <w:r>
        <w:rPr>
          <w:color w:val="000000"/>
          <w:spacing w:val="14"/>
          <w:szCs w:val="17"/>
        </w:rPr>
        <w:t xml:space="preserve">1 литр отвара, который процеживают в горячем виде и пьют по </w:t>
      </w:r>
      <w:r>
        <w:rPr>
          <w:color w:val="000000"/>
          <w:spacing w:val="7"/>
          <w:szCs w:val="17"/>
        </w:rPr>
        <w:t>1—2 столовые ложки 3 раза в день. Сам по себе способ приготовления препарата из ядовитого растения, а купена относится к ядо</w:t>
      </w:r>
      <w:r>
        <w:rPr>
          <w:color w:val="000000"/>
          <w:spacing w:val="10"/>
          <w:szCs w:val="17"/>
        </w:rPr>
        <w:t>витым растениям, весьма оригинален, так как прежде всего до</w:t>
      </w:r>
      <w:r>
        <w:rPr>
          <w:color w:val="000000"/>
          <w:spacing w:val="9"/>
          <w:szCs w:val="17"/>
        </w:rPr>
        <w:t>вольно длительное термическое воздействие приводит к разруше</w:t>
      </w:r>
      <w:r>
        <w:rPr>
          <w:color w:val="000000"/>
          <w:spacing w:val="10"/>
          <w:szCs w:val="17"/>
        </w:rPr>
        <w:t xml:space="preserve">нию некоторых веществ, обладающих токсичностью (гликозиды), </w:t>
      </w:r>
      <w:r>
        <w:rPr>
          <w:color w:val="000000"/>
          <w:spacing w:val="8"/>
          <w:szCs w:val="17"/>
        </w:rPr>
        <w:t>и, кроме того, молоко является противоядием при многих отравлениях, в том числе и при отравлении алкалоидами, которые в ку</w:t>
      </w:r>
      <w:r>
        <w:rPr>
          <w:color w:val="000000"/>
          <w:spacing w:val="3"/>
          <w:szCs w:val="17"/>
        </w:rPr>
        <w:t xml:space="preserve">пене как раз и содержатся. Настой травы используют в качества </w:t>
      </w:r>
      <w:r>
        <w:rPr>
          <w:color w:val="000000"/>
          <w:spacing w:val="2"/>
          <w:szCs w:val="17"/>
        </w:rPr>
        <w:t xml:space="preserve">жаропонижающего средства, мочегонного при водянке и почечных заболеваниях, при желтухе и желчнокаменной болезни, артрите, в </w:t>
      </w:r>
      <w:r>
        <w:rPr>
          <w:color w:val="000000"/>
          <w:spacing w:val="8"/>
          <w:szCs w:val="17"/>
        </w:rPr>
        <w:t>гинекологической практике. Листья прикладывают к ранам, нары</w:t>
      </w:r>
      <w:r>
        <w:rPr>
          <w:color w:val="000000"/>
          <w:spacing w:val="6"/>
          <w:szCs w:val="17"/>
        </w:rPr>
        <w:t>вам, используют при панариции, рожистых воспалениях. Ягоды из</w:t>
      </w:r>
      <w:r>
        <w:rPr>
          <w:color w:val="000000"/>
          <w:spacing w:val="7"/>
          <w:szCs w:val="17"/>
        </w:rPr>
        <w:t>редка назначают в качестве сердечного средства, однако они обла</w:t>
      </w:r>
      <w:r>
        <w:rPr>
          <w:color w:val="000000"/>
          <w:spacing w:val="11"/>
          <w:szCs w:val="17"/>
        </w:rPr>
        <w:t xml:space="preserve">дают рвотным действием и при передозировке могут вызвать </w:t>
      </w:r>
      <w:r>
        <w:rPr>
          <w:color w:val="000000"/>
          <w:spacing w:val="5"/>
          <w:szCs w:val="17"/>
        </w:rPr>
        <w:t xml:space="preserve">серьезные отравления, В тибетской медицине корневища купены </w:t>
      </w:r>
      <w:r>
        <w:rPr>
          <w:color w:val="000000"/>
          <w:spacing w:val="9"/>
          <w:szCs w:val="17"/>
        </w:rPr>
        <w:t xml:space="preserve">применяют для продления жизни и при заболеваниях лимфатической системы, при геморрое и желудочно-кишечных заболеваниях, </w:t>
      </w:r>
      <w:r>
        <w:rPr>
          <w:color w:val="000000"/>
          <w:spacing w:val="10"/>
          <w:szCs w:val="17"/>
        </w:rPr>
        <w:t>а по сообщению А. П. Гусевой (1961) — при острых и хрониче</w:t>
      </w:r>
      <w:r>
        <w:rPr>
          <w:color w:val="000000"/>
          <w:spacing w:val="5"/>
          <w:szCs w:val="17"/>
        </w:rPr>
        <w:t xml:space="preserve">ских заболеваниях женской половой сферы. В. Г. Минаева (1970) </w:t>
      </w:r>
      <w:r>
        <w:rPr>
          <w:color w:val="000000"/>
          <w:spacing w:val="8"/>
          <w:szCs w:val="17"/>
        </w:rPr>
        <w:t xml:space="preserve">указывает, что растение используют в народной медицине при </w:t>
      </w:r>
      <w:r>
        <w:rPr>
          <w:color w:val="000000"/>
          <w:spacing w:val="9"/>
          <w:szCs w:val="17"/>
        </w:rPr>
        <w:t>ревматизме, болях в пояснице, геморрое, водянке, сахарном диа</w:t>
      </w:r>
      <w:r>
        <w:rPr>
          <w:color w:val="000000"/>
          <w:spacing w:val="9"/>
          <w:szCs w:val="17"/>
        </w:rPr>
        <w:softHyphen/>
      </w:r>
      <w:r>
        <w:rPr>
          <w:color w:val="000000"/>
          <w:spacing w:val="10"/>
          <w:szCs w:val="17"/>
        </w:rPr>
        <w:t>бете, а сок свежих корневищ — для удаления пятен и веснушек.</w:t>
      </w:r>
    </w:p>
    <w:p w:rsidR="00CA35A8" w:rsidRDefault="00CA35A8" w:rsidP="007E3BA3">
      <w:pPr>
        <w:shd w:val="clear" w:color="auto" w:fill="FFFFFF"/>
        <w:spacing w:line="360" w:lineRule="auto"/>
        <w:ind w:right="21" w:firstLine="331"/>
        <w:jc w:val="both"/>
        <w:rPr>
          <w:color w:val="000000"/>
          <w:spacing w:val="-3"/>
          <w:szCs w:val="17"/>
        </w:rPr>
      </w:pPr>
      <w:r>
        <w:rPr>
          <w:color w:val="000000"/>
          <w:spacing w:val="10"/>
          <w:szCs w:val="17"/>
        </w:rPr>
        <w:t>Растертые в порошок высушенные корневища купены благо</w:t>
      </w:r>
      <w:r>
        <w:rPr>
          <w:color w:val="000000"/>
          <w:spacing w:val="11"/>
          <w:szCs w:val="17"/>
        </w:rPr>
        <w:t xml:space="preserve">даря высокому содержанию слизей дают прекрасный клей для </w:t>
      </w:r>
      <w:r>
        <w:rPr>
          <w:color w:val="000000"/>
          <w:spacing w:val="12"/>
          <w:szCs w:val="17"/>
        </w:rPr>
        <w:t xml:space="preserve">бумаги, наклеивания этикеток на склянки и для других целей, </w:t>
      </w:r>
      <w:r>
        <w:rPr>
          <w:color w:val="000000"/>
          <w:spacing w:val="1"/>
          <w:szCs w:val="17"/>
        </w:rPr>
        <w:t xml:space="preserve">причем он готовится непосредственно перед применением обычным </w:t>
      </w:r>
      <w:r>
        <w:rPr>
          <w:color w:val="000000"/>
          <w:spacing w:val="7"/>
          <w:szCs w:val="17"/>
        </w:rPr>
        <w:t>смешиванием нужного количества порошка корневищ купены с во</w:t>
      </w:r>
      <w:r>
        <w:rPr>
          <w:color w:val="000000"/>
          <w:spacing w:val="-3"/>
          <w:szCs w:val="17"/>
        </w:rPr>
        <w:t>дой.</w:t>
      </w:r>
    </w:p>
    <w:p w:rsidR="00CA35A8" w:rsidRDefault="00CA35A8" w:rsidP="007E3BA3">
      <w:pPr>
        <w:shd w:val="clear" w:color="auto" w:fill="FFFFFF"/>
        <w:spacing w:line="360" w:lineRule="auto"/>
        <w:ind w:right="21" w:firstLine="331"/>
        <w:jc w:val="both"/>
        <w:rPr>
          <w:b/>
          <w:bCs/>
          <w:lang w:val="en-US"/>
        </w:rPr>
      </w:pPr>
      <w:r>
        <w:rPr>
          <w:b/>
          <w:bCs/>
          <w:color w:val="000000"/>
          <w:spacing w:val="4"/>
          <w:szCs w:val="17"/>
        </w:rPr>
        <w:t>Купена</w:t>
      </w:r>
      <w:r>
        <w:rPr>
          <w:b/>
          <w:bCs/>
          <w:color w:val="000000"/>
          <w:spacing w:val="4"/>
          <w:szCs w:val="17"/>
          <w:lang w:val="en-US"/>
        </w:rPr>
        <w:t xml:space="preserve"> </w:t>
      </w:r>
      <w:r>
        <w:rPr>
          <w:b/>
          <w:bCs/>
          <w:color w:val="000000"/>
          <w:spacing w:val="4"/>
          <w:szCs w:val="17"/>
        </w:rPr>
        <w:t>низкая</w:t>
      </w:r>
      <w:r>
        <w:rPr>
          <w:b/>
          <w:bCs/>
          <w:color w:val="000000"/>
          <w:spacing w:val="4"/>
          <w:szCs w:val="17"/>
          <w:lang w:val="en-US"/>
        </w:rPr>
        <w:t xml:space="preserve"> — Polygonatum humile Fischer ex Maxim.</w:t>
      </w:r>
    </w:p>
    <w:p w:rsidR="00CA35A8" w:rsidRDefault="00CA35A8" w:rsidP="007E3BA3">
      <w:pPr>
        <w:shd w:val="clear" w:color="auto" w:fill="FFFFFF"/>
        <w:spacing w:line="360" w:lineRule="auto"/>
        <w:ind w:right="21" w:firstLine="331"/>
        <w:jc w:val="both"/>
      </w:pPr>
      <w:r>
        <w:rPr>
          <w:color w:val="000000"/>
          <w:spacing w:val="9"/>
          <w:szCs w:val="17"/>
        </w:rPr>
        <w:t>Растет в сосновых и лиственничных лесах, на опушках и лу</w:t>
      </w:r>
      <w:r>
        <w:rPr>
          <w:color w:val="000000"/>
          <w:spacing w:val="7"/>
          <w:szCs w:val="17"/>
        </w:rPr>
        <w:t xml:space="preserve">говых склонах на Енисее, в Минусинском районе — затем разрыв </w:t>
      </w:r>
      <w:r>
        <w:rPr>
          <w:color w:val="000000"/>
          <w:spacing w:val="12"/>
          <w:szCs w:val="17"/>
        </w:rPr>
        <w:t xml:space="preserve">ареала до Яблонова хребта — далее в Даурии довольно широко, </w:t>
      </w:r>
      <w:r>
        <w:rPr>
          <w:color w:val="000000"/>
          <w:spacing w:val="10"/>
          <w:szCs w:val="17"/>
        </w:rPr>
        <w:t xml:space="preserve">по Шилке, Аргуни, близ села Агинского, Нерчинска и т. д. Цветет </w:t>
      </w:r>
      <w:r>
        <w:rPr>
          <w:color w:val="000000"/>
          <w:spacing w:val="2"/>
          <w:szCs w:val="17"/>
        </w:rPr>
        <w:t>в июне.</w:t>
      </w:r>
    </w:p>
    <w:p w:rsidR="00CA35A8" w:rsidRDefault="00CA35A8" w:rsidP="007E3BA3">
      <w:pPr>
        <w:shd w:val="clear" w:color="auto" w:fill="FFFFFF"/>
        <w:spacing w:line="360" w:lineRule="auto"/>
        <w:ind w:right="21" w:firstLine="326"/>
        <w:jc w:val="both"/>
      </w:pPr>
      <w:r>
        <w:rPr>
          <w:color w:val="000000"/>
          <w:spacing w:val="8"/>
          <w:szCs w:val="17"/>
        </w:rPr>
        <w:t xml:space="preserve">Заготовляют преимущественно корневища, реже траву. Сушат, </w:t>
      </w:r>
      <w:r>
        <w:rPr>
          <w:color w:val="000000"/>
          <w:spacing w:val="9"/>
          <w:szCs w:val="17"/>
        </w:rPr>
        <w:t xml:space="preserve">как и предыдущий вид, В химическом отношении изучена слабо — </w:t>
      </w:r>
      <w:r>
        <w:rPr>
          <w:color w:val="000000"/>
          <w:spacing w:val="12"/>
          <w:szCs w:val="17"/>
        </w:rPr>
        <w:t>в корневищах содержатся сапонины, в листьях до 40 мг % вита</w:t>
      </w:r>
      <w:r>
        <w:rPr>
          <w:color w:val="000000"/>
          <w:spacing w:val="8"/>
          <w:szCs w:val="17"/>
        </w:rPr>
        <w:t>мина С. В растении найдены также хелидоновая и ацетидин-2-</w:t>
      </w:r>
      <w:r>
        <w:rPr>
          <w:color w:val="000000"/>
          <w:spacing w:val="6"/>
          <w:szCs w:val="17"/>
        </w:rPr>
        <w:t>карбоновая кислоты (Шретер, 1975).</w:t>
      </w:r>
    </w:p>
    <w:p w:rsidR="00CA35A8" w:rsidRDefault="00CA35A8" w:rsidP="007E3BA3">
      <w:pPr>
        <w:shd w:val="clear" w:color="auto" w:fill="FFFFFF"/>
        <w:spacing w:line="360" w:lineRule="auto"/>
        <w:ind w:right="21" w:firstLine="336"/>
        <w:jc w:val="both"/>
        <w:rPr>
          <w:color w:val="000000"/>
          <w:spacing w:val="11"/>
          <w:szCs w:val="17"/>
        </w:rPr>
      </w:pPr>
      <w:r>
        <w:rPr>
          <w:color w:val="000000"/>
          <w:spacing w:val="9"/>
          <w:szCs w:val="17"/>
        </w:rPr>
        <w:t xml:space="preserve">Корневища в виде отваров, настоев, иногда порошка применяются в народной и тибетской медицине при грыже, гастритах и </w:t>
      </w:r>
      <w:r>
        <w:rPr>
          <w:color w:val="000000"/>
          <w:spacing w:val="11"/>
          <w:szCs w:val="17"/>
        </w:rPr>
        <w:t>боли в области желудка, от головной боли, при нарушении обме</w:t>
      </w:r>
      <w:r>
        <w:rPr>
          <w:color w:val="000000"/>
          <w:spacing w:val="4"/>
          <w:szCs w:val="17"/>
        </w:rPr>
        <w:t xml:space="preserve">на веществ, наружно — для заживления ран, особенно гнойных. В </w:t>
      </w:r>
      <w:r>
        <w:rPr>
          <w:color w:val="000000"/>
          <w:spacing w:val="5"/>
          <w:szCs w:val="17"/>
        </w:rPr>
        <w:t xml:space="preserve">последнем случае используют порошок, которым присыпают рану. </w:t>
      </w:r>
      <w:r>
        <w:rPr>
          <w:color w:val="000000"/>
          <w:spacing w:val="4"/>
          <w:szCs w:val="17"/>
        </w:rPr>
        <w:t xml:space="preserve">Листья используют наружно при фурункулах, абсцессах, нарывах, </w:t>
      </w:r>
      <w:r>
        <w:rPr>
          <w:color w:val="000000"/>
          <w:spacing w:val="6"/>
          <w:szCs w:val="17"/>
        </w:rPr>
        <w:t xml:space="preserve">панариции и как ранозаживляющее. Часто, не отличая от купены </w:t>
      </w:r>
      <w:r>
        <w:rPr>
          <w:color w:val="000000"/>
          <w:spacing w:val="11"/>
          <w:szCs w:val="17"/>
        </w:rPr>
        <w:t>душистой, назначают с теми же целями.</w:t>
      </w:r>
    </w:p>
    <w:p w:rsidR="00CA35A8" w:rsidRDefault="00CA35A8" w:rsidP="007E3BA3">
      <w:pPr>
        <w:shd w:val="clear" w:color="auto" w:fill="FFFFFF"/>
        <w:spacing w:line="360" w:lineRule="auto"/>
        <w:ind w:right="21" w:firstLine="336"/>
        <w:jc w:val="both"/>
        <w:rPr>
          <w:b/>
          <w:bCs/>
          <w:color w:val="000000"/>
          <w:spacing w:val="4"/>
          <w:szCs w:val="17"/>
          <w:lang w:val="en-US"/>
        </w:rPr>
      </w:pPr>
      <w:r>
        <w:rPr>
          <w:b/>
          <w:bCs/>
          <w:color w:val="000000"/>
          <w:spacing w:val="4"/>
          <w:szCs w:val="17"/>
        </w:rPr>
        <w:t>Ландыш</w:t>
      </w:r>
      <w:r>
        <w:rPr>
          <w:b/>
          <w:bCs/>
          <w:color w:val="000000"/>
          <w:spacing w:val="4"/>
          <w:szCs w:val="17"/>
          <w:lang w:val="en-US"/>
        </w:rPr>
        <w:t xml:space="preserve"> </w:t>
      </w:r>
      <w:r>
        <w:rPr>
          <w:b/>
          <w:bCs/>
          <w:color w:val="000000"/>
          <w:spacing w:val="4"/>
          <w:szCs w:val="17"/>
        </w:rPr>
        <w:t>Кейске</w:t>
      </w:r>
      <w:r>
        <w:rPr>
          <w:b/>
          <w:bCs/>
          <w:color w:val="000000"/>
          <w:spacing w:val="4"/>
          <w:szCs w:val="17"/>
          <w:lang w:val="en-US"/>
        </w:rPr>
        <w:t xml:space="preserve"> — Convallaria keiskei Mig.</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7"/>
          <w:szCs w:val="18"/>
        </w:rPr>
        <w:t>Растет в редких светлых лесах, в тенистых березняках, иног</w:t>
      </w:r>
      <w:r>
        <w:rPr>
          <w:color w:val="000000"/>
          <w:spacing w:val="4"/>
          <w:szCs w:val="18"/>
        </w:rPr>
        <w:t>да по заливным лугам. У нас встречается в районах, расположен</w:t>
      </w:r>
      <w:r>
        <w:rPr>
          <w:color w:val="000000"/>
          <w:spacing w:val="3"/>
          <w:szCs w:val="18"/>
        </w:rPr>
        <w:t>ных восточнее Байкала, — в Бурятии, только в Селенгинской Дау</w:t>
      </w:r>
      <w:r>
        <w:rPr>
          <w:color w:val="000000"/>
          <w:spacing w:val="4"/>
          <w:szCs w:val="18"/>
        </w:rPr>
        <w:t xml:space="preserve">рии, и главным образом в Читинской области на юго-восток от </w:t>
      </w:r>
      <w:r>
        <w:rPr>
          <w:color w:val="000000"/>
          <w:spacing w:val="3"/>
          <w:szCs w:val="18"/>
        </w:rPr>
        <w:t>Яблонова хребта. В Иркутской области изолированное местооби</w:t>
      </w:r>
      <w:r>
        <w:rPr>
          <w:color w:val="000000"/>
          <w:spacing w:val="6"/>
          <w:szCs w:val="18"/>
        </w:rPr>
        <w:t>тание отмечено в районе Братска и в Зиминском районе у поселк</w:t>
      </w:r>
      <w:r>
        <w:rPr>
          <w:color w:val="000000"/>
          <w:spacing w:val="3"/>
          <w:szCs w:val="18"/>
        </w:rPr>
        <w:t>а Междугранка, причем здесь единственное достоверное мес</w:t>
      </w:r>
      <w:r>
        <w:rPr>
          <w:color w:val="000000"/>
          <w:spacing w:val="9"/>
          <w:szCs w:val="18"/>
        </w:rPr>
        <w:t xml:space="preserve">тообитание ландыша от западного склона Урала до Забайкалья, </w:t>
      </w:r>
      <w:r>
        <w:rPr>
          <w:color w:val="000000"/>
          <w:spacing w:val="2"/>
          <w:szCs w:val="18"/>
        </w:rPr>
        <w:t xml:space="preserve">и это имеет большое научное значение, ибо ландыш в Иркутской </w:t>
      </w:r>
      <w:r>
        <w:rPr>
          <w:color w:val="000000"/>
          <w:szCs w:val="18"/>
        </w:rPr>
        <w:t>области — реликтовое растение, остаток третичных широколиствен</w:t>
      </w:r>
      <w:r>
        <w:rPr>
          <w:color w:val="000000"/>
          <w:spacing w:val="3"/>
          <w:szCs w:val="18"/>
        </w:rPr>
        <w:t>ных лесов, исчезнувших в Сибири. В Зиминском районе он объяв</w:t>
      </w:r>
      <w:r>
        <w:rPr>
          <w:color w:val="000000"/>
          <w:spacing w:val="7"/>
          <w:szCs w:val="18"/>
        </w:rPr>
        <w:t xml:space="preserve">лен ботаническим памятником природы и сбор его для букетов, </w:t>
      </w:r>
      <w:r>
        <w:rPr>
          <w:color w:val="000000"/>
          <w:spacing w:val="2"/>
          <w:szCs w:val="18"/>
        </w:rPr>
        <w:t>как и в качестве сырья для медицинских целей, категорически за</w:t>
      </w:r>
      <w:r>
        <w:rPr>
          <w:color w:val="000000"/>
          <w:spacing w:val="6"/>
          <w:szCs w:val="18"/>
        </w:rPr>
        <w:t xml:space="preserve">прещен. </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6"/>
          <w:szCs w:val="18"/>
        </w:rPr>
        <w:t xml:space="preserve">Научное название рода происходит от греческих слов — </w:t>
      </w:r>
      <w:r>
        <w:rPr>
          <w:color w:val="000000"/>
          <w:spacing w:val="6"/>
          <w:szCs w:val="18"/>
          <w:lang w:val="en-US"/>
        </w:rPr>
        <w:t>convallis</w:t>
      </w:r>
      <w:r>
        <w:rPr>
          <w:color w:val="000000"/>
          <w:spacing w:val="6"/>
          <w:szCs w:val="18"/>
        </w:rPr>
        <w:t xml:space="preserve">—«долина» и </w:t>
      </w:r>
      <w:r>
        <w:rPr>
          <w:color w:val="000000"/>
          <w:spacing w:val="6"/>
          <w:szCs w:val="18"/>
          <w:lang w:val="en-US"/>
        </w:rPr>
        <w:t>lirion</w:t>
      </w:r>
      <w:r>
        <w:rPr>
          <w:color w:val="000000"/>
          <w:spacing w:val="6"/>
          <w:szCs w:val="18"/>
        </w:rPr>
        <w:t>—«лилия», т.е «лилия долин» — по месту обитания. Видовое в переводе означает «майский», «цветущий в мае».</w:t>
      </w:r>
    </w:p>
    <w:p w:rsidR="00CA35A8" w:rsidRDefault="00CA35A8" w:rsidP="007E3BA3">
      <w:pPr>
        <w:shd w:val="clear" w:color="auto" w:fill="FFFFFF"/>
        <w:spacing w:line="360" w:lineRule="auto"/>
        <w:ind w:right="21" w:firstLine="336"/>
        <w:jc w:val="both"/>
      </w:pPr>
      <w:r>
        <w:rPr>
          <w:color w:val="000000"/>
          <w:spacing w:val="6"/>
          <w:szCs w:val="18"/>
        </w:rPr>
        <w:t>Многолетнее травянистое растение с тонким шнуровидным, ползучим корневищем. Растение бесстебельное, с одним годичным побегом, состоящим из нескольких пленчаых влагалищных листьев, окружающих основание побега, из двух-трех зеленых эллиптических крупных листьев на длинных черешках, вложенных один в другой и более короткого, чем листья, бокового цветоноса, несущего небольшую цветочную кисть поникших белых душистых цветков. Цветки на дуговидно отогнутых цветоножках, снабженных при основании пленчатыми прицветниками, по 5—6 в кисти, с простым широкочашевидным открытым околоцветником с 6 широкояйцевидными, отогнутыми наружу зубцами. Тычинок 6 на коротких нитях, столбик 1. Плод — круглая, красная ягода. Цветет с конца мая — в июне.</w:t>
      </w:r>
    </w:p>
    <w:p w:rsidR="00CA35A8" w:rsidRDefault="00CA35A8" w:rsidP="007E3BA3">
      <w:pPr>
        <w:shd w:val="clear" w:color="auto" w:fill="FFFFFF"/>
        <w:spacing w:line="360" w:lineRule="auto"/>
        <w:ind w:right="21" w:firstLine="355"/>
        <w:jc w:val="both"/>
      </w:pPr>
      <w:r>
        <w:rPr>
          <w:color w:val="000000"/>
          <w:spacing w:val="9"/>
          <w:szCs w:val="18"/>
        </w:rPr>
        <w:t xml:space="preserve">Заготовляют у ландыша вполне распустившиеся цветки и листья в период цветения, а также всю надземную часть вместе </w:t>
      </w:r>
      <w:r>
        <w:rPr>
          <w:color w:val="000000"/>
          <w:spacing w:val="3"/>
          <w:szCs w:val="18"/>
        </w:rPr>
        <w:t xml:space="preserve">с цветками. Все виды сырья следует заготовлять в сухую теплую </w:t>
      </w:r>
      <w:r>
        <w:rPr>
          <w:color w:val="000000"/>
          <w:spacing w:val="4"/>
          <w:szCs w:val="18"/>
        </w:rPr>
        <w:t>погоду. Цветки обрывают целыми соцветиями, когда большинство их уже распустилось, причем остаток цветоноса не должен пре</w:t>
      </w:r>
      <w:r>
        <w:rPr>
          <w:color w:val="000000"/>
          <w:spacing w:val="5"/>
          <w:szCs w:val="18"/>
        </w:rPr>
        <w:t xml:space="preserve">вышать 3 см ниже последнего цветка. Траву срезают у самого </w:t>
      </w:r>
      <w:r>
        <w:rPr>
          <w:color w:val="000000"/>
          <w:spacing w:val="3"/>
          <w:szCs w:val="18"/>
        </w:rPr>
        <w:t>основания прикорневых листьев. Наконец, листья обрывают вместе с черешками, выбирая вполне развернувшиеся, цельные, без пятен. В</w:t>
      </w:r>
      <w:r>
        <w:rPr>
          <w:color w:val="000000"/>
          <w:spacing w:val="5"/>
          <w:szCs w:val="18"/>
        </w:rPr>
        <w:t>се виды сырья сушат отдельно и по возможности быстро в теплую сухую погоду прямо на воздухе в тени или в теплых поме</w:t>
      </w:r>
      <w:r>
        <w:rPr>
          <w:color w:val="000000"/>
          <w:spacing w:val="2"/>
          <w:szCs w:val="18"/>
        </w:rPr>
        <w:t xml:space="preserve">щениях с хорошей вентиляцией. Можно сушить на чердаках под </w:t>
      </w:r>
      <w:r>
        <w:rPr>
          <w:color w:val="000000"/>
          <w:spacing w:val="7"/>
          <w:szCs w:val="18"/>
        </w:rPr>
        <w:t xml:space="preserve">железной крышей или в сушилках с температурой не выше 70°. </w:t>
      </w:r>
      <w:r>
        <w:rPr>
          <w:color w:val="000000"/>
          <w:spacing w:val="-1"/>
          <w:szCs w:val="18"/>
        </w:rPr>
        <w:t xml:space="preserve">При сушке сырье следует часто переворачивать. Медленная сушка </w:t>
      </w:r>
      <w:r>
        <w:rPr>
          <w:color w:val="000000"/>
          <w:spacing w:val="5"/>
          <w:szCs w:val="18"/>
        </w:rPr>
        <w:t>приводит к порче сырья благодаря гидролитическому расщеплению содержащихся в растении сердечных гликозидов.</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6"/>
          <w:szCs w:val="18"/>
        </w:rPr>
        <w:t xml:space="preserve">Все органы растения содержат гликозиды сердечной группы. </w:t>
      </w:r>
      <w:r>
        <w:rPr>
          <w:color w:val="000000"/>
          <w:spacing w:val="5"/>
          <w:szCs w:val="18"/>
        </w:rPr>
        <w:t xml:space="preserve">Из цветков выделен гликозид конваллатоксин, расщепляющийся </w:t>
      </w:r>
      <w:r>
        <w:rPr>
          <w:color w:val="000000"/>
          <w:szCs w:val="18"/>
        </w:rPr>
        <w:t xml:space="preserve">при гидролизе на строфантидин и рамнозу. В листьях количество </w:t>
      </w:r>
      <w:r>
        <w:rPr>
          <w:color w:val="000000"/>
          <w:spacing w:val="-1"/>
          <w:szCs w:val="18"/>
        </w:rPr>
        <w:t xml:space="preserve">сердечных гликозидов в сумме составляет около 0,1%, в их числе </w:t>
      </w:r>
      <w:r>
        <w:rPr>
          <w:color w:val="000000"/>
          <w:szCs w:val="18"/>
        </w:rPr>
        <w:t>содержатся: конваллатоксин, конваллатоксол, конваллазид, глюко-конваллазид, валларотоксин, маялозид, конваллатоксолозид, дез-</w:t>
      </w:r>
      <w:r>
        <w:rPr>
          <w:color w:val="000000"/>
          <w:spacing w:val="3"/>
          <w:szCs w:val="18"/>
        </w:rPr>
        <w:t>глюкохейротоксин, локундьезид и другие малоизученные гликози</w:t>
      </w:r>
      <w:r>
        <w:rPr>
          <w:color w:val="000000"/>
          <w:spacing w:val="-2"/>
          <w:szCs w:val="18"/>
        </w:rPr>
        <w:t>ды. Кроме того, из листьев ландыша и травы выделены сапонины, флавоноиды — изорамнетин-3-рамнозил-галактозид и кейозид, хе</w:t>
      </w:r>
      <w:r>
        <w:rPr>
          <w:color w:val="000000"/>
          <w:spacing w:val="4"/>
          <w:szCs w:val="18"/>
        </w:rPr>
        <w:t>лидоновая, аспарагиновая, яблочная и лимонная кислоты. В семе</w:t>
      </w:r>
      <w:r>
        <w:rPr>
          <w:color w:val="000000"/>
          <w:spacing w:val="7"/>
          <w:szCs w:val="18"/>
        </w:rPr>
        <w:t xml:space="preserve">нах найдены конваллазид и ряд других неизученных гликозидов, </w:t>
      </w:r>
      <w:r>
        <w:rPr>
          <w:color w:val="000000"/>
          <w:spacing w:val="3"/>
          <w:szCs w:val="18"/>
        </w:rPr>
        <w:t xml:space="preserve">в подземных органах — также сердечные гликозиды, а в цветках, </w:t>
      </w:r>
      <w:r>
        <w:rPr>
          <w:color w:val="000000"/>
          <w:spacing w:val="2"/>
          <w:szCs w:val="18"/>
        </w:rPr>
        <w:t>кроме того, — фарнезол и ликопин.</w:t>
      </w:r>
    </w:p>
    <w:p w:rsidR="00CA35A8" w:rsidRDefault="00CA35A8" w:rsidP="007E3BA3">
      <w:pPr>
        <w:shd w:val="clear" w:color="auto" w:fill="FFFFFF"/>
        <w:spacing w:line="360" w:lineRule="auto"/>
        <w:ind w:right="21" w:firstLine="331"/>
        <w:jc w:val="both"/>
        <w:rPr>
          <w:color w:val="000000"/>
          <w:spacing w:val="6"/>
          <w:szCs w:val="18"/>
        </w:rPr>
      </w:pPr>
      <w:r>
        <w:rPr>
          <w:color w:val="000000"/>
          <w:spacing w:val="1"/>
          <w:szCs w:val="18"/>
        </w:rPr>
        <w:t>Препараты ландыша Кейске применяются в медицинской прак</w:t>
      </w:r>
      <w:r>
        <w:rPr>
          <w:color w:val="000000"/>
          <w:spacing w:val="6"/>
          <w:szCs w:val="18"/>
        </w:rPr>
        <w:t>тике наряду с препаратами европейского вида (ландыша майско</w:t>
      </w:r>
      <w:r>
        <w:rPr>
          <w:color w:val="000000"/>
          <w:spacing w:val="2"/>
          <w:szCs w:val="18"/>
        </w:rPr>
        <w:t xml:space="preserve">го) с одинаковыми целями — в качестве сердечных средств. Их </w:t>
      </w:r>
      <w:r>
        <w:rPr>
          <w:color w:val="000000"/>
          <w:spacing w:val="-3"/>
          <w:szCs w:val="18"/>
        </w:rPr>
        <w:t xml:space="preserve">назначают при острой и хронической сердечной недостаточности, компенсированных и субкомпенсированных пороках сердца, при </w:t>
      </w:r>
      <w:r>
        <w:rPr>
          <w:color w:val="000000"/>
          <w:spacing w:val="3"/>
          <w:szCs w:val="18"/>
        </w:rPr>
        <w:t>кардиосклерозе, неврозах сердца, особенно в сочетании с препа</w:t>
      </w:r>
      <w:r>
        <w:rPr>
          <w:color w:val="000000"/>
          <w:spacing w:val="5"/>
          <w:szCs w:val="18"/>
        </w:rPr>
        <w:t xml:space="preserve">ратами валерианы и боярышника. Обычно ландыш применяют в </w:t>
      </w:r>
      <w:r>
        <w:rPr>
          <w:color w:val="000000"/>
          <w:spacing w:val="8"/>
          <w:szCs w:val="18"/>
        </w:rPr>
        <w:t xml:space="preserve">виде настойки из листьев и цветков по 15—20 капель на прием, </w:t>
      </w:r>
      <w:r>
        <w:rPr>
          <w:color w:val="000000"/>
          <w:spacing w:val="7"/>
          <w:szCs w:val="18"/>
        </w:rPr>
        <w:t xml:space="preserve">в виде сухого экстракта в порошке или в таблетках — по 0,1 г </w:t>
      </w:r>
      <w:r>
        <w:rPr>
          <w:color w:val="000000"/>
          <w:spacing w:val="5"/>
          <w:szCs w:val="18"/>
        </w:rPr>
        <w:t>внутрь и в виде ампульных препаратов для внутривенного введе</w:t>
      </w:r>
      <w:r>
        <w:rPr>
          <w:color w:val="000000"/>
          <w:spacing w:val="6"/>
          <w:szCs w:val="18"/>
        </w:rPr>
        <w:t>ния— конваллатоксина, представляющего собой 0,03%-ный ра</w:t>
      </w:r>
      <w:r>
        <w:rPr>
          <w:color w:val="000000"/>
          <w:spacing w:val="4"/>
          <w:szCs w:val="18"/>
        </w:rPr>
        <w:t>створ кристаллического гликозида в ампулах по 1 мл, и корглико</w:t>
      </w:r>
      <w:r>
        <w:rPr>
          <w:color w:val="000000"/>
          <w:spacing w:val="5"/>
          <w:szCs w:val="18"/>
        </w:rPr>
        <w:t xml:space="preserve">на — суммарного препарата гликозидов ландыша, являющегося </w:t>
      </w:r>
      <w:r>
        <w:rPr>
          <w:color w:val="000000"/>
          <w:spacing w:val="4"/>
          <w:szCs w:val="18"/>
        </w:rPr>
        <w:t>0,06%-ным раствором суммы гликозидов и выпускаемого в ампулах по 1 мл. Гликозиды ландыша при приеме внутрь характеризуются малой стойкостью, они не обладают кумулятивными свой</w:t>
      </w:r>
      <w:r>
        <w:rPr>
          <w:color w:val="000000"/>
          <w:spacing w:val="2"/>
          <w:szCs w:val="18"/>
        </w:rPr>
        <w:t xml:space="preserve">ствами, присущими многим гликозидам сердечной группы. В то же </w:t>
      </w:r>
      <w:r>
        <w:rPr>
          <w:color w:val="000000"/>
          <w:spacing w:val="5"/>
          <w:szCs w:val="18"/>
        </w:rPr>
        <w:t>время при внутривенном введении оказывают быстрое и весьма сильное действие на сердечную мышцу. Препараты ландыша вхо</w:t>
      </w:r>
      <w:r>
        <w:rPr>
          <w:color w:val="000000"/>
          <w:spacing w:val="6"/>
          <w:szCs w:val="18"/>
        </w:rPr>
        <w:t>дят в состав многих комплексных сердечных препаратов.</w:t>
      </w:r>
    </w:p>
    <w:p w:rsidR="00CA35A8" w:rsidRPr="00FC45DD" w:rsidRDefault="00CA35A8" w:rsidP="007E3BA3">
      <w:pPr>
        <w:shd w:val="clear" w:color="auto" w:fill="FFFFFF"/>
        <w:spacing w:line="360" w:lineRule="auto"/>
        <w:ind w:right="21" w:firstLine="331"/>
        <w:jc w:val="both"/>
        <w:rPr>
          <w:b/>
          <w:bCs/>
        </w:rPr>
      </w:pPr>
      <w:r>
        <w:rPr>
          <w:b/>
          <w:bCs/>
          <w:color w:val="000000"/>
          <w:spacing w:val="-1"/>
          <w:szCs w:val="18"/>
        </w:rPr>
        <w:t>Вороний</w:t>
      </w:r>
      <w:r w:rsidRPr="00FC45DD">
        <w:rPr>
          <w:b/>
          <w:bCs/>
          <w:color w:val="000000"/>
          <w:spacing w:val="-1"/>
          <w:szCs w:val="18"/>
        </w:rPr>
        <w:t xml:space="preserve"> </w:t>
      </w:r>
      <w:r>
        <w:rPr>
          <w:b/>
          <w:bCs/>
          <w:color w:val="000000"/>
          <w:spacing w:val="-1"/>
          <w:szCs w:val="18"/>
        </w:rPr>
        <w:t>глаз</w:t>
      </w:r>
      <w:r w:rsidRPr="00FC45DD">
        <w:rPr>
          <w:b/>
          <w:bCs/>
          <w:color w:val="000000"/>
          <w:spacing w:val="-1"/>
          <w:szCs w:val="18"/>
        </w:rPr>
        <w:t xml:space="preserve"> </w:t>
      </w:r>
      <w:r>
        <w:rPr>
          <w:b/>
          <w:bCs/>
          <w:color w:val="000000"/>
          <w:spacing w:val="-1"/>
          <w:szCs w:val="18"/>
        </w:rPr>
        <w:t>мутовчатый</w:t>
      </w:r>
      <w:r w:rsidRPr="00FC45DD">
        <w:rPr>
          <w:b/>
          <w:bCs/>
          <w:color w:val="000000"/>
          <w:spacing w:val="-1"/>
          <w:szCs w:val="18"/>
        </w:rPr>
        <w:t xml:space="preserve"> — </w:t>
      </w:r>
      <w:r>
        <w:rPr>
          <w:b/>
          <w:bCs/>
          <w:color w:val="000000"/>
          <w:spacing w:val="-1"/>
          <w:szCs w:val="18"/>
          <w:lang w:val="en-US"/>
        </w:rPr>
        <w:t>Paris</w:t>
      </w:r>
      <w:r w:rsidRPr="00FC45DD">
        <w:rPr>
          <w:b/>
          <w:bCs/>
          <w:color w:val="000000"/>
          <w:spacing w:val="-1"/>
          <w:szCs w:val="18"/>
        </w:rPr>
        <w:t xml:space="preserve"> </w:t>
      </w:r>
      <w:r>
        <w:rPr>
          <w:b/>
          <w:bCs/>
          <w:color w:val="000000"/>
          <w:spacing w:val="-1"/>
          <w:szCs w:val="18"/>
          <w:lang w:val="en-US"/>
        </w:rPr>
        <w:t>verticillata</w:t>
      </w:r>
      <w:r w:rsidRPr="00FC45DD">
        <w:rPr>
          <w:b/>
          <w:bCs/>
          <w:color w:val="000000"/>
          <w:spacing w:val="-1"/>
          <w:szCs w:val="18"/>
        </w:rPr>
        <w:t xml:space="preserve"> </w:t>
      </w:r>
      <w:r>
        <w:rPr>
          <w:b/>
          <w:bCs/>
          <w:color w:val="000000"/>
          <w:spacing w:val="-1"/>
          <w:szCs w:val="18"/>
          <w:lang w:val="en-US"/>
        </w:rPr>
        <w:t>Bieb</w:t>
      </w:r>
      <w:r w:rsidRPr="00FC45DD">
        <w:rPr>
          <w:b/>
          <w:bCs/>
          <w:color w:val="000000"/>
          <w:spacing w:val="-1"/>
          <w:szCs w:val="18"/>
        </w:rPr>
        <w:t>.</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9"/>
          <w:szCs w:val="18"/>
        </w:rPr>
        <w:t xml:space="preserve">Растет в смешанных и хвойных лесах с влажной почвой во </w:t>
      </w:r>
      <w:r>
        <w:rPr>
          <w:color w:val="000000"/>
          <w:spacing w:val="4"/>
          <w:szCs w:val="18"/>
        </w:rPr>
        <w:t>всех районах Восточной Сибири часто по оврагам и тенистым бе</w:t>
      </w:r>
      <w:r>
        <w:rPr>
          <w:color w:val="000000"/>
          <w:spacing w:val="1"/>
          <w:szCs w:val="18"/>
        </w:rPr>
        <w:t xml:space="preserve">регам болот. Ареал вида и карты распространения, приведенные во </w:t>
      </w:r>
      <w:r>
        <w:rPr>
          <w:color w:val="000000"/>
          <w:spacing w:val="-2"/>
          <w:szCs w:val="18"/>
        </w:rPr>
        <w:t>«Флоре Центральной Сибири» (1979), едва ли соответствуют дей</w:t>
      </w:r>
      <w:r>
        <w:rPr>
          <w:color w:val="000000"/>
          <w:spacing w:val="7"/>
          <w:szCs w:val="18"/>
        </w:rPr>
        <w:t xml:space="preserve">ствительности, так как и в ряде литературных источников и по </w:t>
      </w:r>
      <w:r>
        <w:rPr>
          <w:color w:val="000000"/>
          <w:spacing w:val="5"/>
          <w:szCs w:val="18"/>
        </w:rPr>
        <w:t>нашим наблюдениям он значительно шире, в том числе и в За</w:t>
      </w:r>
      <w:r>
        <w:rPr>
          <w:color w:val="000000"/>
          <w:spacing w:val="1"/>
          <w:szCs w:val="18"/>
        </w:rPr>
        <w:t>байкалье.</w:t>
      </w:r>
    </w:p>
    <w:p w:rsidR="00CA35A8" w:rsidRDefault="00CA35A8" w:rsidP="007E3BA3">
      <w:pPr>
        <w:shd w:val="clear" w:color="auto" w:fill="FFFFFF"/>
        <w:spacing w:line="360" w:lineRule="auto"/>
        <w:ind w:right="21" w:firstLine="336"/>
        <w:jc w:val="both"/>
      </w:pPr>
      <w:r>
        <w:rPr>
          <w:color w:val="000000"/>
          <w:spacing w:val="1"/>
          <w:szCs w:val="18"/>
        </w:rPr>
        <w:t>Корневище длинное, ползучее, с мелкими беловатыми корнями. Стебель тонкий до 30 см высотой, несущий в верхней части мутовку из 4—5 обратнояйцевидных листьев. Цветок довольно крупный, одиночный, с двойным околоцветником, состоящим из 4 ланцетных острых чашелистиков и 4 узких шиловидно-линейных желтовато-зеленых лепестков, равных по длине чашелистикам. Тычинок 8 с длинными, продолженными на верхушке в шиловидный придаток, пыльниками. Столбиков 4—5. Плод черная крупная ягода около 1 см в диаметре. Цветет в июне—июле.</w:t>
      </w:r>
    </w:p>
    <w:p w:rsidR="00CA35A8" w:rsidRDefault="00CA35A8" w:rsidP="007E3BA3">
      <w:pPr>
        <w:shd w:val="clear" w:color="auto" w:fill="FFFFFF"/>
        <w:spacing w:line="360" w:lineRule="auto"/>
        <w:ind w:right="21" w:firstLine="341"/>
        <w:jc w:val="both"/>
      </w:pPr>
      <w:r>
        <w:rPr>
          <w:color w:val="000000"/>
          <w:spacing w:val="9"/>
          <w:szCs w:val="18"/>
        </w:rPr>
        <w:t xml:space="preserve">Заготовляют у вороньего глаза траву во время цветения и </w:t>
      </w:r>
      <w:r>
        <w:rPr>
          <w:color w:val="000000"/>
          <w:spacing w:val="5"/>
          <w:szCs w:val="18"/>
        </w:rPr>
        <w:t>быстро высушивают в теплых, хорошо проветриваемых помеще</w:t>
      </w:r>
      <w:r>
        <w:rPr>
          <w:color w:val="000000"/>
          <w:spacing w:val="7"/>
          <w:szCs w:val="18"/>
        </w:rPr>
        <w:t>ниях. Собирают также спелые ягоды, применяемые в свежем ви</w:t>
      </w:r>
      <w:r>
        <w:rPr>
          <w:color w:val="000000"/>
          <w:spacing w:val="4"/>
          <w:szCs w:val="18"/>
        </w:rPr>
        <w:t xml:space="preserve">де. Иногда ягоды высушивают в теплых печах. В растении содержится ядовитый сапонин паристифин с гемолитическим индексом </w:t>
      </w:r>
      <w:r>
        <w:rPr>
          <w:color w:val="000000"/>
          <w:spacing w:val="12"/>
          <w:szCs w:val="18"/>
        </w:rPr>
        <w:t xml:space="preserve">2000 (Мадаева с соавт., 1959) и гликозид паридин (Соколов, </w:t>
      </w:r>
      <w:r>
        <w:rPr>
          <w:color w:val="000000"/>
          <w:spacing w:val="3"/>
          <w:szCs w:val="18"/>
        </w:rPr>
        <w:t>1952), а также алкалоиды. Паристифин является хорошим инсек</w:t>
      </w:r>
      <w:r>
        <w:rPr>
          <w:color w:val="000000"/>
          <w:spacing w:val="4"/>
          <w:szCs w:val="18"/>
        </w:rPr>
        <w:t xml:space="preserve">тицидом. Все части растения ядовиты, но обладают различным действием: корневища — рвотным, ягоды действуют на сердце, а </w:t>
      </w:r>
      <w:r>
        <w:rPr>
          <w:color w:val="000000"/>
          <w:spacing w:val="5"/>
          <w:szCs w:val="18"/>
        </w:rPr>
        <w:t>листья — на нервную систему (Верещагин с соавт., 1959).</w:t>
      </w:r>
    </w:p>
    <w:p w:rsidR="00CA35A8" w:rsidRDefault="00CA35A8" w:rsidP="007E3BA3">
      <w:pPr>
        <w:shd w:val="clear" w:color="auto" w:fill="FFFFFF"/>
        <w:spacing w:line="360" w:lineRule="auto"/>
        <w:ind w:right="21" w:firstLine="341"/>
        <w:jc w:val="both"/>
      </w:pPr>
      <w:r>
        <w:rPr>
          <w:color w:val="000000"/>
          <w:spacing w:val="4"/>
          <w:szCs w:val="18"/>
        </w:rPr>
        <w:t xml:space="preserve">В народной медицине применяется трава в виде отвара при </w:t>
      </w:r>
      <w:r>
        <w:rPr>
          <w:color w:val="000000"/>
          <w:spacing w:val="5"/>
          <w:szCs w:val="18"/>
        </w:rPr>
        <w:t xml:space="preserve">лихорадке, водянке, а ягоды — против чирьев и укусов бешеных </w:t>
      </w:r>
      <w:r>
        <w:rPr>
          <w:color w:val="000000"/>
          <w:spacing w:val="8"/>
          <w:szCs w:val="18"/>
        </w:rPr>
        <w:t>собак. Отвар из сухих ягод в народной ветеринарии давали лоша</w:t>
      </w:r>
      <w:r>
        <w:rPr>
          <w:color w:val="000000"/>
          <w:spacing w:val="5"/>
          <w:szCs w:val="18"/>
        </w:rPr>
        <w:t>дям при ящуре в качестве лечебного и профилактического средст</w:t>
      </w:r>
      <w:r>
        <w:rPr>
          <w:color w:val="000000"/>
          <w:szCs w:val="18"/>
        </w:rPr>
        <w:t xml:space="preserve">ва. Отвар и спиртовую настойку из свежей травы используют при </w:t>
      </w:r>
      <w:r>
        <w:rPr>
          <w:color w:val="000000"/>
          <w:spacing w:val="5"/>
          <w:szCs w:val="18"/>
        </w:rPr>
        <w:t xml:space="preserve">туберкулезе легких, нарушении обмена веществ, невралгиях, а сок </w:t>
      </w:r>
      <w:r>
        <w:rPr>
          <w:color w:val="000000"/>
          <w:spacing w:val="2"/>
          <w:szCs w:val="18"/>
        </w:rPr>
        <w:t xml:space="preserve">из свежих ягод — при длительно незаживающих ранах. Широко </w:t>
      </w:r>
      <w:r>
        <w:rPr>
          <w:color w:val="000000"/>
          <w:spacing w:val="4"/>
          <w:szCs w:val="18"/>
        </w:rPr>
        <w:t xml:space="preserve">применяется растение в гомеопатической практике при головных </w:t>
      </w:r>
      <w:r>
        <w:rPr>
          <w:color w:val="000000"/>
          <w:spacing w:val="-2"/>
          <w:szCs w:val="18"/>
        </w:rPr>
        <w:t xml:space="preserve">болях, сонливости, нервном возбуждении, сердцебиениях, мигренях, </w:t>
      </w:r>
      <w:r>
        <w:rPr>
          <w:color w:val="000000"/>
          <w:spacing w:val="3"/>
          <w:szCs w:val="18"/>
        </w:rPr>
        <w:t>расстройстве слуха (Минаева, 1970), при заболеваниях глаз. В ти</w:t>
      </w:r>
      <w:r>
        <w:rPr>
          <w:color w:val="000000"/>
          <w:spacing w:val="2"/>
          <w:szCs w:val="18"/>
        </w:rPr>
        <w:t>бетской медицине вороний глаз назначают при переломах для сра</w:t>
      </w:r>
      <w:r>
        <w:rPr>
          <w:color w:val="000000"/>
          <w:spacing w:val="-1"/>
          <w:szCs w:val="18"/>
        </w:rPr>
        <w:t xml:space="preserve">щения костей. Созревшие плоды растения часто бывают причиной </w:t>
      </w:r>
      <w:r>
        <w:rPr>
          <w:color w:val="000000"/>
          <w:spacing w:val="8"/>
          <w:szCs w:val="18"/>
        </w:rPr>
        <w:t xml:space="preserve">отравления детей, так как своим видом несколько напоминают </w:t>
      </w:r>
      <w:r>
        <w:rPr>
          <w:color w:val="000000"/>
          <w:spacing w:val="3"/>
          <w:szCs w:val="18"/>
        </w:rPr>
        <w:t xml:space="preserve">ягоды черники. При употреблении ягод вороньего глаза в пищу </w:t>
      </w:r>
      <w:r>
        <w:rPr>
          <w:color w:val="000000"/>
          <w:spacing w:val="2"/>
          <w:szCs w:val="18"/>
        </w:rPr>
        <w:t>развивается состояние, подобное отравлению сердечными гликози</w:t>
      </w:r>
      <w:r>
        <w:rPr>
          <w:color w:val="000000"/>
          <w:szCs w:val="18"/>
        </w:rPr>
        <w:t xml:space="preserve">дами. При этом появляются не только сердечная недостаточность, сопровождающаяся сильным сердцебиением, но и головокружение, </w:t>
      </w:r>
      <w:r>
        <w:rPr>
          <w:color w:val="000000"/>
          <w:spacing w:val="5"/>
          <w:szCs w:val="18"/>
        </w:rPr>
        <w:t>сухость во рту и рвота.</w:t>
      </w:r>
    </w:p>
    <w:p w:rsidR="00CA35A8" w:rsidRDefault="00CA35A8" w:rsidP="007E3BA3">
      <w:pPr>
        <w:shd w:val="clear" w:color="auto" w:fill="FFFFFF"/>
        <w:spacing w:before="173" w:line="360" w:lineRule="auto"/>
        <w:ind w:right="21"/>
        <w:jc w:val="center"/>
        <w:outlineLvl w:val="0"/>
        <w:rPr>
          <w:b/>
          <w:bCs/>
          <w:color w:val="000000"/>
          <w:spacing w:val="10"/>
          <w:szCs w:val="18"/>
        </w:rPr>
      </w:pPr>
      <w:r>
        <w:rPr>
          <w:b/>
          <w:bCs/>
          <w:color w:val="000000"/>
          <w:spacing w:val="10"/>
          <w:szCs w:val="18"/>
        </w:rPr>
        <w:t xml:space="preserve">Семейство </w:t>
      </w:r>
      <w:r>
        <w:rPr>
          <w:b/>
          <w:bCs/>
          <w:color w:val="000000"/>
          <w:spacing w:val="10"/>
          <w:szCs w:val="18"/>
          <w:lang w:val="en-US"/>
        </w:rPr>
        <w:t>IRIDACEAE</w:t>
      </w:r>
      <w:r>
        <w:rPr>
          <w:b/>
          <w:bCs/>
          <w:color w:val="000000"/>
          <w:spacing w:val="10"/>
          <w:szCs w:val="18"/>
        </w:rPr>
        <w:t xml:space="preserve"> — ирисовые, или касатиковые</w:t>
      </w:r>
    </w:p>
    <w:p w:rsidR="00CA35A8" w:rsidRDefault="00CA35A8" w:rsidP="007E3BA3">
      <w:pPr>
        <w:shd w:val="clear" w:color="auto" w:fill="FFFFFF"/>
        <w:spacing w:before="173" w:line="360" w:lineRule="auto"/>
        <w:ind w:right="21" w:firstLine="360"/>
        <w:jc w:val="both"/>
        <w:rPr>
          <w:b/>
          <w:bCs/>
        </w:rPr>
      </w:pPr>
      <w:r>
        <w:rPr>
          <w:b/>
          <w:bCs/>
          <w:color w:val="000000"/>
          <w:spacing w:val="2"/>
          <w:szCs w:val="18"/>
        </w:rPr>
        <w:t xml:space="preserve">Ирис вильчатый, касатик вильчатый — </w:t>
      </w:r>
      <w:r>
        <w:rPr>
          <w:b/>
          <w:bCs/>
          <w:color w:val="000000"/>
          <w:spacing w:val="2"/>
          <w:szCs w:val="18"/>
          <w:lang w:val="en-US"/>
        </w:rPr>
        <w:t>Iris</w:t>
      </w:r>
      <w:r>
        <w:rPr>
          <w:b/>
          <w:bCs/>
          <w:color w:val="000000"/>
          <w:spacing w:val="2"/>
          <w:szCs w:val="18"/>
        </w:rPr>
        <w:t xml:space="preserve"> </w:t>
      </w:r>
      <w:r>
        <w:rPr>
          <w:b/>
          <w:bCs/>
          <w:color w:val="000000"/>
          <w:spacing w:val="2"/>
          <w:szCs w:val="18"/>
          <w:lang w:val="en-US"/>
        </w:rPr>
        <w:t>dichotoma</w:t>
      </w:r>
      <w:r>
        <w:rPr>
          <w:b/>
          <w:bCs/>
          <w:color w:val="000000"/>
          <w:spacing w:val="2"/>
          <w:szCs w:val="18"/>
        </w:rPr>
        <w:t xml:space="preserve"> </w:t>
      </w:r>
      <w:r>
        <w:rPr>
          <w:b/>
          <w:bCs/>
          <w:color w:val="000000"/>
          <w:spacing w:val="2"/>
          <w:szCs w:val="18"/>
          <w:lang w:val="en-US"/>
        </w:rPr>
        <w:t>Pallas</w:t>
      </w:r>
      <w:r>
        <w:rPr>
          <w:b/>
          <w:bCs/>
          <w:color w:val="000000"/>
          <w:spacing w:val="2"/>
          <w:szCs w:val="18"/>
        </w:rPr>
        <w:t>.</w:t>
      </w:r>
    </w:p>
    <w:p w:rsidR="00CA35A8" w:rsidRDefault="00CA35A8" w:rsidP="007E3BA3">
      <w:pPr>
        <w:shd w:val="clear" w:color="auto" w:fill="FFFFFF"/>
        <w:spacing w:line="360" w:lineRule="auto"/>
        <w:ind w:right="21" w:firstLine="336"/>
        <w:jc w:val="both"/>
      </w:pPr>
      <w:r>
        <w:rPr>
          <w:color w:val="000000"/>
          <w:spacing w:val="8"/>
          <w:szCs w:val="18"/>
        </w:rPr>
        <w:t xml:space="preserve">Растет по скалам и степным склонам от Яблонова хребта и </w:t>
      </w:r>
      <w:r>
        <w:rPr>
          <w:color w:val="000000"/>
          <w:spacing w:val="4"/>
          <w:szCs w:val="18"/>
        </w:rPr>
        <w:t xml:space="preserve">далее на восток по Аргуни, Онону. В траве и подземных органах </w:t>
      </w:r>
      <w:r>
        <w:rPr>
          <w:color w:val="000000"/>
          <w:spacing w:val="6"/>
          <w:szCs w:val="18"/>
        </w:rPr>
        <w:t>найдены сапонины и кумарины, указывается на наличие алкалои</w:t>
      </w:r>
      <w:r>
        <w:rPr>
          <w:color w:val="000000"/>
          <w:spacing w:val="1"/>
          <w:szCs w:val="18"/>
        </w:rPr>
        <w:t>дов и сердечных гликозидов, что, по мнению Шретера (1975), сом</w:t>
      </w:r>
      <w:r>
        <w:rPr>
          <w:color w:val="000000"/>
          <w:szCs w:val="18"/>
        </w:rPr>
        <w:t xml:space="preserve">нительно. В народной медицине Забайкалья корневища растения </w:t>
      </w:r>
      <w:r>
        <w:rPr>
          <w:color w:val="000000"/>
          <w:spacing w:val="4"/>
          <w:szCs w:val="18"/>
        </w:rPr>
        <w:t>используются в качестве болеутоляющего средства при зубной бо</w:t>
      </w:r>
      <w:r>
        <w:rPr>
          <w:color w:val="000000"/>
          <w:spacing w:val="1"/>
          <w:szCs w:val="18"/>
        </w:rPr>
        <w:t xml:space="preserve">ли, отвар их принимали при родах как родовспомогательное и </w:t>
      </w:r>
      <w:r>
        <w:rPr>
          <w:color w:val="000000"/>
          <w:spacing w:val="4"/>
          <w:szCs w:val="18"/>
        </w:rPr>
        <w:t>обезболивающее. В тибетской медицине корневища растения из</w:t>
      </w:r>
      <w:r>
        <w:rPr>
          <w:color w:val="000000"/>
          <w:spacing w:val="-2"/>
          <w:szCs w:val="18"/>
        </w:rPr>
        <w:t>вестны как общеукрепляющее средство при анемии и как сильное слабительное.</w:t>
      </w:r>
    </w:p>
    <w:p w:rsidR="00CA35A8" w:rsidRDefault="00CA35A8" w:rsidP="007E3BA3">
      <w:pPr>
        <w:shd w:val="clear" w:color="auto" w:fill="FFFFFF"/>
        <w:spacing w:before="5" w:line="360" w:lineRule="auto"/>
        <w:ind w:right="21" w:firstLine="346"/>
        <w:jc w:val="both"/>
        <w:rPr>
          <w:b/>
          <w:bCs/>
          <w:i/>
          <w:iCs/>
        </w:rPr>
      </w:pPr>
      <w:r>
        <w:rPr>
          <w:b/>
          <w:bCs/>
          <w:color w:val="000000"/>
          <w:spacing w:val="6"/>
          <w:szCs w:val="18"/>
        </w:rPr>
        <w:t xml:space="preserve">Ирис низкий, касатик низкий, касатик желтейший — </w:t>
      </w:r>
      <w:r>
        <w:rPr>
          <w:b/>
          <w:bCs/>
          <w:color w:val="000000"/>
          <w:spacing w:val="6"/>
          <w:szCs w:val="18"/>
          <w:lang w:val="en-US"/>
        </w:rPr>
        <w:t>Iris</w:t>
      </w:r>
      <w:r>
        <w:rPr>
          <w:b/>
          <w:bCs/>
          <w:color w:val="000000"/>
          <w:spacing w:val="6"/>
          <w:szCs w:val="18"/>
        </w:rPr>
        <w:t xml:space="preserve"> </w:t>
      </w:r>
      <w:r>
        <w:rPr>
          <w:b/>
          <w:bCs/>
          <w:color w:val="000000"/>
          <w:spacing w:val="6"/>
          <w:szCs w:val="18"/>
          <w:lang w:val="en-US"/>
        </w:rPr>
        <w:t>hu</w:t>
      </w:r>
      <w:r>
        <w:rPr>
          <w:b/>
          <w:bCs/>
          <w:color w:val="000000"/>
          <w:spacing w:val="10"/>
          <w:szCs w:val="18"/>
          <w:lang w:val="en-US"/>
        </w:rPr>
        <w:t>milis</w:t>
      </w:r>
      <w:r>
        <w:rPr>
          <w:b/>
          <w:bCs/>
          <w:color w:val="000000"/>
          <w:spacing w:val="10"/>
          <w:szCs w:val="18"/>
        </w:rPr>
        <w:t xml:space="preserve"> </w:t>
      </w:r>
      <w:r>
        <w:rPr>
          <w:b/>
          <w:bCs/>
          <w:color w:val="000000"/>
          <w:spacing w:val="10"/>
          <w:szCs w:val="18"/>
          <w:lang w:val="en-US"/>
        </w:rPr>
        <w:t>Georgi</w:t>
      </w:r>
      <w:r>
        <w:rPr>
          <w:b/>
          <w:bCs/>
          <w:color w:val="000000"/>
          <w:spacing w:val="10"/>
          <w:szCs w:val="18"/>
        </w:rPr>
        <w:t xml:space="preserve"> — </w:t>
      </w:r>
      <w:r>
        <w:rPr>
          <w:b/>
          <w:bCs/>
          <w:i/>
          <w:iCs/>
          <w:color w:val="000000"/>
          <w:spacing w:val="10"/>
          <w:szCs w:val="18"/>
          <w:lang w:val="en-US"/>
        </w:rPr>
        <w:t>I</w:t>
      </w:r>
      <w:r>
        <w:rPr>
          <w:b/>
          <w:bCs/>
          <w:i/>
          <w:iCs/>
          <w:color w:val="000000"/>
          <w:spacing w:val="10"/>
          <w:szCs w:val="18"/>
        </w:rPr>
        <w:t xml:space="preserve">. </w:t>
      </w:r>
      <w:r>
        <w:rPr>
          <w:b/>
          <w:bCs/>
          <w:i/>
          <w:iCs/>
          <w:color w:val="000000"/>
          <w:spacing w:val="10"/>
          <w:szCs w:val="18"/>
          <w:lang w:val="en-US"/>
        </w:rPr>
        <w:t>flavissima</w:t>
      </w:r>
      <w:r>
        <w:rPr>
          <w:b/>
          <w:bCs/>
          <w:i/>
          <w:iCs/>
          <w:color w:val="000000"/>
          <w:spacing w:val="10"/>
          <w:szCs w:val="18"/>
        </w:rPr>
        <w:t xml:space="preserve"> </w:t>
      </w:r>
      <w:r>
        <w:rPr>
          <w:b/>
          <w:bCs/>
          <w:i/>
          <w:iCs/>
          <w:color w:val="000000"/>
          <w:spacing w:val="10"/>
          <w:szCs w:val="18"/>
          <w:lang w:val="en-US"/>
        </w:rPr>
        <w:t>Pallas</w:t>
      </w:r>
      <w:r>
        <w:rPr>
          <w:b/>
          <w:bCs/>
          <w:i/>
          <w:iCs/>
          <w:color w:val="000000"/>
          <w:spacing w:val="10"/>
          <w:szCs w:val="18"/>
        </w:rPr>
        <w:t>.</w:t>
      </w:r>
    </w:p>
    <w:p w:rsidR="00CA35A8" w:rsidRDefault="00CA35A8" w:rsidP="007E3BA3">
      <w:pPr>
        <w:shd w:val="clear" w:color="auto" w:fill="FFFFFF"/>
        <w:spacing w:line="360" w:lineRule="auto"/>
        <w:ind w:right="21" w:firstLine="360"/>
        <w:jc w:val="both"/>
      </w:pPr>
      <w:r>
        <w:rPr>
          <w:color w:val="000000"/>
          <w:spacing w:val="6"/>
          <w:szCs w:val="18"/>
        </w:rPr>
        <w:t>Растет по сухим лугам и степным, нередко каменистым скло</w:t>
      </w:r>
      <w:r>
        <w:rPr>
          <w:color w:val="000000"/>
          <w:spacing w:val="5"/>
          <w:szCs w:val="18"/>
        </w:rPr>
        <w:t>нам довольно широко по всем районам Центральной Сибири. Цве</w:t>
      </w:r>
      <w:r>
        <w:rPr>
          <w:color w:val="000000"/>
          <w:szCs w:val="18"/>
        </w:rPr>
        <w:t xml:space="preserve">тет в мае—июне. В траве обнаружены сапонины с гемолитическим </w:t>
      </w:r>
      <w:r>
        <w:rPr>
          <w:color w:val="000000"/>
          <w:spacing w:val="4"/>
          <w:szCs w:val="18"/>
        </w:rPr>
        <w:t>индексом 200. Корневище, цветки и семена используются в тибет</w:t>
      </w:r>
      <w:r>
        <w:rPr>
          <w:color w:val="000000"/>
          <w:szCs w:val="18"/>
        </w:rPr>
        <w:t>ской медицине в качестве антимикробного средства. Корневища, в частности, назначают при сепсисе, различных инфекционных забо</w:t>
      </w:r>
      <w:r>
        <w:rPr>
          <w:color w:val="000000"/>
          <w:spacing w:val="7"/>
          <w:szCs w:val="18"/>
        </w:rPr>
        <w:t>леваниях и как наружное кровоостанавливающее средство (Шре</w:t>
      </w:r>
      <w:r>
        <w:rPr>
          <w:color w:val="000000"/>
          <w:spacing w:val="6"/>
          <w:szCs w:val="18"/>
        </w:rPr>
        <w:t>тер, 1975; Крылов, Степанов, 1979).</w:t>
      </w:r>
    </w:p>
    <w:p w:rsidR="00CA35A8" w:rsidRDefault="00CA35A8" w:rsidP="007E3BA3">
      <w:pPr>
        <w:shd w:val="clear" w:color="auto" w:fill="FFFFFF"/>
        <w:spacing w:before="173" w:line="360" w:lineRule="auto"/>
        <w:ind w:right="21"/>
        <w:jc w:val="center"/>
        <w:outlineLvl w:val="0"/>
        <w:rPr>
          <w:b/>
          <w:bCs/>
          <w:color w:val="000000"/>
          <w:spacing w:val="9"/>
          <w:szCs w:val="18"/>
        </w:rPr>
      </w:pPr>
      <w:r>
        <w:rPr>
          <w:b/>
          <w:bCs/>
          <w:color w:val="000000"/>
          <w:spacing w:val="9"/>
          <w:szCs w:val="18"/>
        </w:rPr>
        <w:t xml:space="preserve">Семейство </w:t>
      </w:r>
      <w:r>
        <w:rPr>
          <w:b/>
          <w:bCs/>
          <w:color w:val="000000"/>
          <w:spacing w:val="9"/>
          <w:szCs w:val="18"/>
          <w:lang w:val="en-US"/>
        </w:rPr>
        <w:t>ORCHIDACEAE</w:t>
      </w:r>
      <w:r>
        <w:rPr>
          <w:b/>
          <w:bCs/>
          <w:color w:val="000000"/>
          <w:spacing w:val="9"/>
          <w:szCs w:val="18"/>
        </w:rPr>
        <w:t xml:space="preserve"> — орхидные</w:t>
      </w:r>
    </w:p>
    <w:p w:rsidR="00CA35A8" w:rsidRDefault="00CA35A8" w:rsidP="007E3BA3">
      <w:pPr>
        <w:shd w:val="clear" w:color="auto" w:fill="FFFFFF"/>
        <w:spacing w:before="173" w:line="360" w:lineRule="auto"/>
        <w:ind w:right="21" w:firstLine="360"/>
        <w:jc w:val="both"/>
        <w:rPr>
          <w:b/>
          <w:bCs/>
        </w:rPr>
      </w:pPr>
      <w:r>
        <w:rPr>
          <w:b/>
          <w:bCs/>
          <w:color w:val="000000"/>
          <w:spacing w:val="-6"/>
          <w:szCs w:val="18"/>
        </w:rPr>
        <w:t xml:space="preserve">Башмачок настоящий, венерин башмачок желтый, кукушкин </w:t>
      </w:r>
      <w:r>
        <w:rPr>
          <w:b/>
          <w:bCs/>
          <w:color w:val="000000"/>
          <w:spacing w:val="1"/>
          <w:szCs w:val="18"/>
        </w:rPr>
        <w:t xml:space="preserve">башмачок желтый — </w:t>
      </w:r>
      <w:r>
        <w:rPr>
          <w:b/>
          <w:bCs/>
          <w:color w:val="000000"/>
          <w:spacing w:val="1"/>
          <w:szCs w:val="18"/>
          <w:lang w:val="en-US"/>
        </w:rPr>
        <w:t>Cypripedium</w:t>
      </w:r>
      <w:r>
        <w:rPr>
          <w:b/>
          <w:bCs/>
          <w:color w:val="000000"/>
          <w:spacing w:val="1"/>
          <w:szCs w:val="18"/>
        </w:rPr>
        <w:t xml:space="preserve"> </w:t>
      </w:r>
      <w:r>
        <w:rPr>
          <w:b/>
          <w:bCs/>
          <w:color w:val="000000"/>
          <w:spacing w:val="1"/>
          <w:szCs w:val="18"/>
          <w:lang w:val="en-US"/>
        </w:rPr>
        <w:t>calceolus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before="5" w:line="360" w:lineRule="auto"/>
        <w:ind w:right="21" w:firstLine="350"/>
        <w:jc w:val="both"/>
      </w:pPr>
      <w:r>
        <w:rPr>
          <w:color w:val="000000"/>
          <w:spacing w:val="5"/>
          <w:szCs w:val="18"/>
        </w:rPr>
        <w:t>Растет в светлых лесах и на вырубках по всей Восточной Си</w:t>
      </w:r>
      <w:r>
        <w:rPr>
          <w:color w:val="000000"/>
          <w:spacing w:val="2"/>
          <w:szCs w:val="18"/>
        </w:rPr>
        <w:t xml:space="preserve">бири, но не часто. Растение очень декоративно, поэтому в период </w:t>
      </w:r>
      <w:r>
        <w:rPr>
          <w:color w:val="000000"/>
          <w:spacing w:val="6"/>
          <w:szCs w:val="18"/>
        </w:rPr>
        <w:t>цветения его часто собирают в букеты, вырывая вместе с корне</w:t>
      </w:r>
      <w:r>
        <w:rPr>
          <w:color w:val="000000"/>
          <w:szCs w:val="18"/>
        </w:rPr>
        <w:t>вищем, что привело к сокращению его ареала</w:t>
      </w:r>
      <w:r>
        <w:rPr>
          <w:i/>
          <w:iCs/>
          <w:color w:val="000000"/>
          <w:szCs w:val="18"/>
        </w:rPr>
        <w:t xml:space="preserve">. </w:t>
      </w:r>
      <w:r>
        <w:rPr>
          <w:color w:val="000000"/>
          <w:szCs w:val="18"/>
        </w:rPr>
        <w:t xml:space="preserve">В настоящее время </w:t>
      </w:r>
      <w:r>
        <w:rPr>
          <w:color w:val="000000"/>
          <w:spacing w:val="9"/>
          <w:szCs w:val="18"/>
        </w:rPr>
        <w:t>повсеместно нуждается в охране, и сбор его для букетов и дру</w:t>
      </w:r>
      <w:r>
        <w:rPr>
          <w:color w:val="000000"/>
          <w:spacing w:val="2"/>
          <w:szCs w:val="18"/>
        </w:rPr>
        <w:t xml:space="preserve">гих целей, особенно с частью корневища, совершенно недопустим. </w:t>
      </w:r>
      <w:r>
        <w:rPr>
          <w:color w:val="000000"/>
          <w:spacing w:val="4"/>
          <w:szCs w:val="18"/>
        </w:rPr>
        <w:t xml:space="preserve">Цветет в июне. Цветки содержат кумарины, трава — алкалоиды </w:t>
      </w:r>
      <w:r>
        <w:rPr>
          <w:color w:val="000000"/>
          <w:spacing w:val="7"/>
          <w:szCs w:val="18"/>
        </w:rPr>
        <w:t xml:space="preserve">(Шретер, 1975). В народной медицине отвар травы рекомендуют </w:t>
      </w:r>
      <w:r>
        <w:rPr>
          <w:color w:val="000000"/>
          <w:spacing w:val="3"/>
          <w:szCs w:val="18"/>
        </w:rPr>
        <w:t>при эпилепсии, лунатизме и других нервно-психических расстрой</w:t>
      </w:r>
      <w:r>
        <w:rPr>
          <w:color w:val="000000"/>
          <w:spacing w:val="6"/>
          <w:szCs w:val="18"/>
        </w:rPr>
        <w:t>ствах, сердечно-сосудистых заболеваниях, гонорее, белях, маточ</w:t>
      </w:r>
      <w:r>
        <w:rPr>
          <w:color w:val="000000"/>
          <w:spacing w:val="4"/>
          <w:szCs w:val="18"/>
        </w:rPr>
        <w:t>ных кровотечениях, ревматизме, головных болях, желтухе. Препа</w:t>
      </w:r>
      <w:r>
        <w:rPr>
          <w:color w:val="000000"/>
          <w:spacing w:val="8"/>
          <w:szCs w:val="18"/>
        </w:rPr>
        <w:t xml:space="preserve">раты корневищ с корнями используют в качестве седативного </w:t>
      </w:r>
      <w:r>
        <w:rPr>
          <w:color w:val="000000"/>
          <w:spacing w:val="6"/>
          <w:szCs w:val="18"/>
        </w:rPr>
        <w:t>средства вместо валерианы. Трава башмачка настоящего приме</w:t>
      </w:r>
      <w:r>
        <w:rPr>
          <w:color w:val="000000"/>
          <w:spacing w:val="-1"/>
          <w:szCs w:val="18"/>
        </w:rPr>
        <w:t xml:space="preserve">няется в тибетской медицине как мочегонное и сердечно-сосудистое </w:t>
      </w:r>
      <w:r>
        <w:rPr>
          <w:color w:val="000000"/>
          <w:spacing w:val="3"/>
          <w:szCs w:val="18"/>
        </w:rPr>
        <w:t>средство (Шретер, 1975).</w:t>
      </w:r>
    </w:p>
    <w:p w:rsidR="00CA35A8" w:rsidRDefault="00CA35A8" w:rsidP="007E3BA3">
      <w:pPr>
        <w:shd w:val="clear" w:color="auto" w:fill="FFFFFF"/>
        <w:spacing w:line="360" w:lineRule="auto"/>
        <w:ind w:right="21" w:firstLine="346"/>
        <w:jc w:val="both"/>
        <w:rPr>
          <w:b/>
          <w:bCs/>
        </w:rPr>
      </w:pPr>
      <w:r>
        <w:rPr>
          <w:b/>
          <w:bCs/>
          <w:color w:val="000000"/>
          <w:spacing w:val="3"/>
          <w:szCs w:val="17"/>
        </w:rPr>
        <w:t>Башмачок пятнистый, башмачок крапчатый, кукушкины са</w:t>
      </w:r>
      <w:r>
        <w:rPr>
          <w:b/>
          <w:bCs/>
          <w:color w:val="000000"/>
          <w:spacing w:val="4"/>
          <w:szCs w:val="17"/>
        </w:rPr>
        <w:t xml:space="preserve">пожки — </w:t>
      </w:r>
      <w:r>
        <w:rPr>
          <w:b/>
          <w:bCs/>
          <w:color w:val="000000"/>
          <w:spacing w:val="4"/>
          <w:szCs w:val="17"/>
          <w:lang w:val="en-US"/>
        </w:rPr>
        <w:t>Cypripedium</w:t>
      </w:r>
      <w:r>
        <w:rPr>
          <w:b/>
          <w:bCs/>
          <w:color w:val="000000"/>
          <w:spacing w:val="4"/>
          <w:szCs w:val="17"/>
        </w:rPr>
        <w:t xml:space="preserve"> </w:t>
      </w:r>
      <w:r>
        <w:rPr>
          <w:b/>
          <w:bCs/>
          <w:color w:val="000000"/>
          <w:spacing w:val="4"/>
          <w:szCs w:val="17"/>
          <w:lang w:val="en-US"/>
        </w:rPr>
        <w:t>guttatum</w:t>
      </w:r>
      <w:r>
        <w:rPr>
          <w:b/>
          <w:bCs/>
          <w:color w:val="000000"/>
          <w:spacing w:val="4"/>
          <w:szCs w:val="17"/>
        </w:rPr>
        <w:t xml:space="preserve"> </w:t>
      </w:r>
      <w:r>
        <w:rPr>
          <w:b/>
          <w:bCs/>
          <w:color w:val="000000"/>
          <w:spacing w:val="4"/>
          <w:szCs w:val="17"/>
          <w:lang w:val="en-US"/>
        </w:rPr>
        <w:t>Sw</w:t>
      </w:r>
      <w:r>
        <w:rPr>
          <w:b/>
          <w:bCs/>
          <w:color w:val="000000"/>
          <w:spacing w:val="4"/>
          <w:szCs w:val="17"/>
        </w:rPr>
        <w:t>.</w:t>
      </w:r>
    </w:p>
    <w:p w:rsidR="00CA35A8" w:rsidRDefault="00CA35A8" w:rsidP="007E3BA3">
      <w:pPr>
        <w:shd w:val="clear" w:color="auto" w:fill="FFFFFF"/>
        <w:spacing w:before="5" w:line="360" w:lineRule="auto"/>
        <w:ind w:right="21" w:firstLine="350"/>
        <w:jc w:val="both"/>
      </w:pPr>
      <w:r>
        <w:rPr>
          <w:color w:val="000000"/>
          <w:spacing w:val="7"/>
          <w:szCs w:val="18"/>
        </w:rPr>
        <w:t xml:space="preserve">Растет во всех районах в тенистых лесах, часто зарослями. </w:t>
      </w:r>
      <w:r>
        <w:rPr>
          <w:color w:val="000000"/>
          <w:spacing w:val="3"/>
          <w:szCs w:val="18"/>
        </w:rPr>
        <w:t>Цветет в июне.</w:t>
      </w:r>
    </w:p>
    <w:p w:rsidR="00CA35A8" w:rsidRDefault="00CA35A8" w:rsidP="007E3BA3">
      <w:pPr>
        <w:shd w:val="clear" w:color="auto" w:fill="FFFFFF"/>
        <w:spacing w:line="360" w:lineRule="auto"/>
        <w:ind w:right="21" w:firstLine="346"/>
        <w:jc w:val="both"/>
      </w:pPr>
      <w:r>
        <w:rPr>
          <w:color w:val="000000"/>
          <w:spacing w:val="4"/>
          <w:szCs w:val="18"/>
        </w:rPr>
        <w:t>Заготовляют траву растения в период цветения, а также кор</w:t>
      </w:r>
      <w:r>
        <w:rPr>
          <w:color w:val="000000"/>
          <w:spacing w:val="10"/>
          <w:szCs w:val="18"/>
        </w:rPr>
        <w:t xml:space="preserve">невища с корнями. Сушат (по возможности быстро) в теплую </w:t>
      </w:r>
      <w:r>
        <w:rPr>
          <w:color w:val="000000"/>
          <w:spacing w:val="7"/>
          <w:szCs w:val="18"/>
        </w:rPr>
        <w:t>сухую погоду прямо на ветру или в хорошо вентилируемых теп</w:t>
      </w:r>
      <w:r>
        <w:rPr>
          <w:color w:val="000000"/>
          <w:spacing w:val="4"/>
          <w:szCs w:val="18"/>
        </w:rPr>
        <w:t>лых помещениях. При сушке листья обычно чернеют, но при быст</w:t>
      </w:r>
      <w:r>
        <w:rPr>
          <w:color w:val="000000"/>
          <w:spacing w:val="6"/>
          <w:szCs w:val="18"/>
        </w:rPr>
        <w:t xml:space="preserve">рой сушке большая часть из них остается зеленой, поэтому, чем </w:t>
      </w:r>
      <w:r>
        <w:rPr>
          <w:color w:val="000000"/>
          <w:spacing w:val="7"/>
          <w:szCs w:val="18"/>
        </w:rPr>
        <w:t xml:space="preserve">тоньше раскладывается слой сырья, тем лучше его качество. В </w:t>
      </w:r>
      <w:r>
        <w:rPr>
          <w:color w:val="000000"/>
          <w:spacing w:val="1"/>
          <w:szCs w:val="18"/>
        </w:rPr>
        <w:t xml:space="preserve">процессе сушки сырье следует часто переворачивать. В подземных </w:t>
      </w:r>
      <w:r>
        <w:rPr>
          <w:color w:val="000000"/>
          <w:spacing w:val="7"/>
          <w:szCs w:val="18"/>
        </w:rPr>
        <w:t>органах растения содержатся эфирные масла, дубильные вещест</w:t>
      </w:r>
      <w:r>
        <w:rPr>
          <w:color w:val="000000"/>
          <w:spacing w:val="6"/>
          <w:szCs w:val="18"/>
        </w:rPr>
        <w:t>ва и смолы. Трава содержит флавоноиды, дубильные вещества, эфирное масло и органические кислоты, а также смолы. В народ</w:t>
      </w:r>
      <w:r>
        <w:rPr>
          <w:color w:val="000000"/>
          <w:spacing w:val="4"/>
          <w:szCs w:val="18"/>
        </w:rPr>
        <w:t xml:space="preserve">ной медицине Сибири отвар травы принимают для возбуждения </w:t>
      </w:r>
      <w:r>
        <w:rPr>
          <w:color w:val="000000"/>
          <w:szCs w:val="18"/>
        </w:rPr>
        <w:t>аппетита; настой — как сердечно-сосудистое средство, при голо</w:t>
      </w:r>
      <w:r>
        <w:rPr>
          <w:color w:val="000000"/>
          <w:spacing w:val="4"/>
          <w:szCs w:val="18"/>
        </w:rPr>
        <w:t xml:space="preserve">вокружении, обмороках, головной боли, в качестве мочегонного </w:t>
      </w:r>
      <w:r>
        <w:rPr>
          <w:color w:val="000000"/>
          <w:spacing w:val="3"/>
          <w:szCs w:val="18"/>
        </w:rPr>
        <w:t>средства; отвар корней и надземной части растения пьют при эпи</w:t>
      </w:r>
      <w:r>
        <w:rPr>
          <w:color w:val="000000"/>
          <w:szCs w:val="18"/>
        </w:rPr>
        <w:t xml:space="preserve">лепсии и различных психических расстройствах. Настой и настойку </w:t>
      </w:r>
      <w:r>
        <w:rPr>
          <w:color w:val="000000"/>
          <w:spacing w:val="8"/>
          <w:szCs w:val="18"/>
        </w:rPr>
        <w:t xml:space="preserve">цветков назначают в качестве седативного средства при нервных </w:t>
      </w:r>
      <w:r>
        <w:rPr>
          <w:color w:val="000000"/>
          <w:spacing w:val="-1"/>
          <w:szCs w:val="18"/>
        </w:rPr>
        <w:t xml:space="preserve">и психических расстройствах, при эпилепсии и судорогах у детей, </w:t>
      </w:r>
      <w:r>
        <w:rPr>
          <w:color w:val="000000"/>
          <w:spacing w:val="1"/>
          <w:szCs w:val="18"/>
        </w:rPr>
        <w:t xml:space="preserve">неврастении, бессоннице, заболеваниях нервной системы. Отваром </w:t>
      </w:r>
      <w:r>
        <w:rPr>
          <w:color w:val="000000"/>
          <w:spacing w:val="5"/>
          <w:szCs w:val="18"/>
        </w:rPr>
        <w:t>цветков поили в прошлом истощенных детей. Цветки используют как потогонное, жаропонижающее средство при лихорадке и ма</w:t>
      </w:r>
      <w:r>
        <w:rPr>
          <w:color w:val="000000"/>
          <w:spacing w:val="7"/>
          <w:szCs w:val="18"/>
        </w:rPr>
        <w:t xml:space="preserve">лярии, при злокачественных опухолях и т. д. В Англии корень </w:t>
      </w:r>
      <w:r>
        <w:rPr>
          <w:color w:val="000000"/>
          <w:spacing w:val="8"/>
          <w:szCs w:val="18"/>
        </w:rPr>
        <w:t xml:space="preserve">растения употребляют взамен валерианы, однако действует он </w:t>
      </w:r>
      <w:r>
        <w:rPr>
          <w:color w:val="000000"/>
          <w:szCs w:val="18"/>
        </w:rPr>
        <w:t xml:space="preserve">слабее последней (Анненков, 1878; Уткин, 1931; Сергиевская, 1940; </w:t>
      </w:r>
      <w:r>
        <w:rPr>
          <w:color w:val="000000"/>
          <w:spacing w:val="1"/>
          <w:szCs w:val="18"/>
        </w:rPr>
        <w:t>Шретер, 1975).</w:t>
      </w:r>
    </w:p>
    <w:p w:rsidR="00CA35A8" w:rsidRDefault="00CA35A8" w:rsidP="007E3BA3">
      <w:pPr>
        <w:shd w:val="clear" w:color="auto" w:fill="FFFFFF"/>
        <w:spacing w:line="360" w:lineRule="auto"/>
        <w:ind w:right="21" w:firstLine="336"/>
        <w:jc w:val="both"/>
        <w:rPr>
          <w:b/>
          <w:bCs/>
          <w:color w:val="000000"/>
          <w:spacing w:val="5"/>
          <w:szCs w:val="17"/>
        </w:rPr>
      </w:pPr>
      <w:r>
        <w:rPr>
          <w:b/>
          <w:bCs/>
          <w:color w:val="000000"/>
          <w:spacing w:val="-4"/>
          <w:szCs w:val="17"/>
        </w:rPr>
        <w:t xml:space="preserve">Башмачок крупноцветковый, кукушкины сапожки красные — </w:t>
      </w:r>
      <w:r>
        <w:rPr>
          <w:b/>
          <w:bCs/>
          <w:color w:val="000000"/>
          <w:spacing w:val="5"/>
          <w:szCs w:val="17"/>
          <w:lang w:val="en-US"/>
        </w:rPr>
        <w:t>Cypripedium</w:t>
      </w:r>
      <w:r>
        <w:rPr>
          <w:b/>
          <w:bCs/>
          <w:color w:val="000000"/>
          <w:spacing w:val="5"/>
          <w:szCs w:val="17"/>
        </w:rPr>
        <w:t xml:space="preserve"> </w:t>
      </w:r>
      <w:r>
        <w:rPr>
          <w:b/>
          <w:bCs/>
          <w:color w:val="000000"/>
          <w:spacing w:val="5"/>
          <w:szCs w:val="17"/>
          <w:lang w:val="en-US"/>
        </w:rPr>
        <w:t>macranthon</w:t>
      </w:r>
      <w:r>
        <w:rPr>
          <w:b/>
          <w:bCs/>
          <w:color w:val="000000"/>
          <w:spacing w:val="5"/>
          <w:szCs w:val="17"/>
        </w:rPr>
        <w:t xml:space="preserve"> </w:t>
      </w:r>
      <w:r>
        <w:rPr>
          <w:b/>
          <w:bCs/>
          <w:color w:val="000000"/>
          <w:spacing w:val="5"/>
          <w:szCs w:val="17"/>
          <w:lang w:val="en-US"/>
        </w:rPr>
        <w:t>Sw</w:t>
      </w:r>
      <w:r>
        <w:rPr>
          <w:b/>
          <w:bCs/>
          <w:color w:val="000000"/>
          <w:spacing w:val="5"/>
          <w:szCs w:val="17"/>
        </w:rPr>
        <w:t>.</w:t>
      </w:r>
    </w:p>
    <w:p w:rsidR="00CA35A8" w:rsidRDefault="00CA35A8" w:rsidP="007E3BA3">
      <w:pPr>
        <w:shd w:val="clear" w:color="auto" w:fill="FFFFFF"/>
        <w:spacing w:line="360" w:lineRule="auto"/>
        <w:ind w:right="21" w:firstLine="336"/>
        <w:jc w:val="both"/>
      </w:pPr>
      <w:r>
        <w:rPr>
          <w:color w:val="000000"/>
          <w:spacing w:val="1"/>
          <w:szCs w:val="18"/>
        </w:rPr>
        <w:t>Растет в осветленных лесах и по лесным полянам по всей Вос</w:t>
      </w:r>
      <w:r>
        <w:rPr>
          <w:color w:val="000000"/>
          <w:spacing w:val="7"/>
          <w:szCs w:val="18"/>
        </w:rPr>
        <w:t>точной Сибири, но не часто. Растение очень декоративное, часто собирается в букеты, отчего запасы его резко сокращаются, по</w:t>
      </w:r>
      <w:r>
        <w:rPr>
          <w:color w:val="000000"/>
          <w:spacing w:val="8"/>
          <w:szCs w:val="18"/>
        </w:rPr>
        <w:t>этому нуждается в охране, по крайней мере, в зоне крупных го</w:t>
      </w:r>
      <w:r>
        <w:rPr>
          <w:color w:val="000000"/>
          <w:spacing w:val="3"/>
          <w:szCs w:val="18"/>
        </w:rPr>
        <w:t>родов. Цветет в июне—июле. Трава и корни, а также цветки за</w:t>
      </w:r>
      <w:r>
        <w:rPr>
          <w:color w:val="000000"/>
          <w:spacing w:val="8"/>
          <w:szCs w:val="18"/>
        </w:rPr>
        <w:t>готовляются в период цветения растения в сухую теплую погоду и быстро высушиваются на открытом воздухе в тени или в теп</w:t>
      </w:r>
      <w:r>
        <w:rPr>
          <w:color w:val="000000"/>
          <w:spacing w:val="2"/>
          <w:szCs w:val="18"/>
        </w:rPr>
        <w:t xml:space="preserve">лых проветриваемых помещениях. В подземных органах и траве </w:t>
      </w:r>
      <w:r>
        <w:rPr>
          <w:color w:val="000000"/>
          <w:spacing w:val="5"/>
          <w:szCs w:val="18"/>
        </w:rPr>
        <w:t>содержатся следы алкалоидов, в листьях — до 270 мг% аскорби</w:t>
      </w:r>
      <w:r>
        <w:rPr>
          <w:color w:val="000000"/>
          <w:spacing w:val="4"/>
          <w:szCs w:val="18"/>
        </w:rPr>
        <w:t>новой кислоты и флавоноиды — в цветущем растении</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7"/>
          <w:szCs w:val="18"/>
        </w:rPr>
        <w:t xml:space="preserve">В народной медицине применяют водный настой из травы, </w:t>
      </w:r>
      <w:r>
        <w:rPr>
          <w:color w:val="000000"/>
          <w:szCs w:val="18"/>
        </w:rPr>
        <w:t xml:space="preserve">корней и цветков в качестве седативного средства, при эпилепсии, </w:t>
      </w:r>
      <w:r>
        <w:rPr>
          <w:color w:val="000000"/>
          <w:spacing w:val="3"/>
          <w:szCs w:val="18"/>
        </w:rPr>
        <w:t>различных нервных и психических расстройствах, при головной бо</w:t>
      </w:r>
      <w:r>
        <w:rPr>
          <w:color w:val="000000"/>
          <w:spacing w:val="2"/>
          <w:szCs w:val="18"/>
        </w:rPr>
        <w:t xml:space="preserve">ли, гинекологических заболеваниях, в том числе при маточных </w:t>
      </w:r>
      <w:r>
        <w:rPr>
          <w:color w:val="000000"/>
          <w:spacing w:val="-2"/>
          <w:szCs w:val="18"/>
        </w:rPr>
        <w:t xml:space="preserve">кровотечениях и задержке менструаций, при сердечно-сосудистых </w:t>
      </w:r>
      <w:r>
        <w:rPr>
          <w:color w:val="000000"/>
          <w:spacing w:val="4"/>
          <w:szCs w:val="18"/>
        </w:rPr>
        <w:t>заболеваниях и т. д.</w:t>
      </w:r>
    </w:p>
    <w:p w:rsidR="00CA35A8" w:rsidRDefault="00CA35A8" w:rsidP="007E3BA3">
      <w:pPr>
        <w:shd w:val="clear" w:color="auto" w:fill="FFFFFF"/>
        <w:spacing w:line="360" w:lineRule="auto"/>
        <w:ind w:right="21" w:firstLine="341"/>
        <w:jc w:val="both"/>
        <w:rPr>
          <w:b/>
          <w:bCs/>
        </w:rPr>
      </w:pPr>
      <w:r>
        <w:rPr>
          <w:b/>
          <w:bCs/>
          <w:color w:val="000000"/>
          <w:spacing w:val="2"/>
          <w:szCs w:val="18"/>
        </w:rPr>
        <w:t xml:space="preserve">Ладьян трехнадрезанный — </w:t>
      </w:r>
      <w:r>
        <w:rPr>
          <w:b/>
          <w:bCs/>
          <w:color w:val="000000"/>
          <w:spacing w:val="2"/>
          <w:szCs w:val="18"/>
          <w:lang w:val="en-US"/>
        </w:rPr>
        <w:t>Corallorhiza</w:t>
      </w:r>
      <w:r>
        <w:rPr>
          <w:b/>
          <w:bCs/>
          <w:color w:val="000000"/>
          <w:spacing w:val="2"/>
          <w:szCs w:val="18"/>
        </w:rPr>
        <w:t xml:space="preserve"> </w:t>
      </w:r>
      <w:r>
        <w:rPr>
          <w:b/>
          <w:bCs/>
          <w:color w:val="000000"/>
          <w:spacing w:val="2"/>
          <w:szCs w:val="18"/>
          <w:lang w:val="en-US"/>
        </w:rPr>
        <w:t>trifida</w:t>
      </w:r>
      <w:r>
        <w:rPr>
          <w:b/>
          <w:bCs/>
          <w:color w:val="000000"/>
          <w:spacing w:val="2"/>
          <w:szCs w:val="18"/>
        </w:rPr>
        <w:t xml:space="preserve"> </w:t>
      </w:r>
      <w:r>
        <w:rPr>
          <w:b/>
          <w:bCs/>
          <w:color w:val="000000"/>
          <w:spacing w:val="2"/>
          <w:szCs w:val="18"/>
          <w:lang w:val="en-US"/>
        </w:rPr>
        <w:t>Chatel</w:t>
      </w:r>
      <w:r>
        <w:rPr>
          <w:b/>
          <w:bCs/>
          <w:color w:val="000000"/>
          <w:spacing w:val="2"/>
          <w:szCs w:val="18"/>
        </w:rPr>
        <w:t>.</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7"/>
          <w:szCs w:val="18"/>
        </w:rPr>
        <w:t>Растет в сырых мшистых лесах, по долинам рек среди зарос</w:t>
      </w:r>
      <w:r>
        <w:rPr>
          <w:color w:val="000000"/>
          <w:spacing w:val="6"/>
          <w:szCs w:val="18"/>
        </w:rPr>
        <w:t>лей кустарников спорадично во всех районах. Цветет в июне — начале июля. Подземные органы содержат слизь, трава — алка</w:t>
      </w:r>
      <w:r>
        <w:rPr>
          <w:color w:val="000000"/>
          <w:spacing w:val="5"/>
          <w:szCs w:val="18"/>
        </w:rPr>
        <w:t>лоиды. Настой травы применяют в качестве гипотензивного сред</w:t>
      </w:r>
      <w:r>
        <w:rPr>
          <w:color w:val="000000"/>
          <w:spacing w:val="6"/>
          <w:szCs w:val="18"/>
        </w:rPr>
        <w:t>ства при гипертонии, подземные органы — как противолихорадоч</w:t>
      </w:r>
      <w:r>
        <w:rPr>
          <w:color w:val="000000"/>
          <w:spacing w:val="2"/>
          <w:szCs w:val="18"/>
        </w:rPr>
        <w:t>ное (Шретер, 1975).</w:t>
      </w:r>
    </w:p>
    <w:p w:rsidR="00CA35A8" w:rsidRDefault="00CA35A8" w:rsidP="007E3BA3">
      <w:pPr>
        <w:shd w:val="clear" w:color="auto" w:fill="FFFFFF"/>
        <w:spacing w:before="5" w:line="360" w:lineRule="auto"/>
        <w:ind w:right="21" w:firstLine="336"/>
        <w:jc w:val="both"/>
        <w:rPr>
          <w:b/>
          <w:bCs/>
        </w:rPr>
      </w:pPr>
      <w:r>
        <w:rPr>
          <w:b/>
          <w:bCs/>
          <w:color w:val="000000"/>
          <w:spacing w:val="4"/>
          <w:szCs w:val="18"/>
        </w:rPr>
        <w:t xml:space="preserve">Любка двулистная — </w:t>
      </w:r>
      <w:r>
        <w:rPr>
          <w:b/>
          <w:bCs/>
          <w:color w:val="000000"/>
          <w:spacing w:val="4"/>
          <w:szCs w:val="18"/>
          <w:lang w:val="en-US"/>
        </w:rPr>
        <w:t>Platanthera</w:t>
      </w:r>
      <w:r>
        <w:rPr>
          <w:b/>
          <w:bCs/>
          <w:color w:val="000000"/>
          <w:spacing w:val="4"/>
          <w:szCs w:val="18"/>
        </w:rPr>
        <w:t xml:space="preserve"> </w:t>
      </w:r>
      <w:r>
        <w:rPr>
          <w:b/>
          <w:bCs/>
          <w:color w:val="000000"/>
          <w:spacing w:val="4"/>
          <w:szCs w:val="18"/>
          <w:lang w:val="en-US"/>
        </w:rPr>
        <w:t>bifolia</w:t>
      </w:r>
      <w:r>
        <w:rPr>
          <w:b/>
          <w:bCs/>
          <w:color w:val="000000"/>
          <w:spacing w:val="4"/>
          <w:szCs w:val="18"/>
        </w:rPr>
        <w:t xml:space="preserve"> (</w:t>
      </w:r>
      <w:r>
        <w:rPr>
          <w:b/>
          <w:bCs/>
          <w:color w:val="000000"/>
          <w:spacing w:val="4"/>
          <w:szCs w:val="18"/>
          <w:lang w:val="en-US"/>
        </w:rPr>
        <w:t>L</w:t>
      </w:r>
      <w:r>
        <w:rPr>
          <w:b/>
          <w:bCs/>
          <w:color w:val="000000"/>
          <w:spacing w:val="4"/>
          <w:szCs w:val="18"/>
        </w:rPr>
        <w:t xml:space="preserve">.) </w:t>
      </w:r>
      <w:r>
        <w:rPr>
          <w:b/>
          <w:bCs/>
          <w:color w:val="000000"/>
          <w:spacing w:val="4"/>
          <w:szCs w:val="18"/>
          <w:lang w:val="en-US"/>
        </w:rPr>
        <w:t>Rich</w:t>
      </w:r>
      <w:r>
        <w:rPr>
          <w:b/>
          <w:bCs/>
          <w:color w:val="000000"/>
          <w:spacing w:val="4"/>
          <w:szCs w:val="18"/>
        </w:rPr>
        <w:t>.</w:t>
      </w:r>
    </w:p>
    <w:p w:rsidR="00CA35A8" w:rsidRDefault="00CA35A8" w:rsidP="007E3BA3">
      <w:pPr>
        <w:shd w:val="clear" w:color="auto" w:fill="FFFFFF"/>
        <w:spacing w:line="360" w:lineRule="auto"/>
        <w:ind w:right="21" w:firstLine="331"/>
        <w:jc w:val="both"/>
        <w:rPr>
          <w:color w:val="000000"/>
          <w:spacing w:val="6"/>
          <w:szCs w:val="18"/>
        </w:rPr>
      </w:pPr>
      <w:r>
        <w:rPr>
          <w:color w:val="000000"/>
          <w:spacing w:val="5"/>
          <w:szCs w:val="18"/>
        </w:rPr>
        <w:t>Растет, но не часто, в светлых сосновых и лиственничных ле</w:t>
      </w:r>
      <w:r>
        <w:rPr>
          <w:color w:val="000000"/>
          <w:spacing w:val="1"/>
          <w:szCs w:val="18"/>
        </w:rPr>
        <w:t xml:space="preserve">сах, главным образом в центральных и южных районах Иркутской </w:t>
      </w:r>
      <w:r>
        <w:rPr>
          <w:color w:val="000000"/>
          <w:spacing w:val="9"/>
          <w:szCs w:val="18"/>
        </w:rPr>
        <w:t>области, а также по восточному берегу Байкала и на юге Буря</w:t>
      </w:r>
      <w:r>
        <w:rPr>
          <w:color w:val="000000"/>
          <w:spacing w:val="6"/>
          <w:szCs w:val="18"/>
        </w:rPr>
        <w:t xml:space="preserve">тии. </w:t>
      </w:r>
    </w:p>
    <w:p w:rsidR="00CA35A8" w:rsidRDefault="00CA35A8" w:rsidP="007E3BA3">
      <w:pPr>
        <w:shd w:val="clear" w:color="auto" w:fill="FFFFFF"/>
        <w:spacing w:line="360" w:lineRule="auto"/>
        <w:ind w:right="21" w:firstLine="331"/>
        <w:jc w:val="both"/>
      </w:pPr>
      <w:r>
        <w:rPr>
          <w:color w:val="000000"/>
          <w:spacing w:val="6"/>
          <w:szCs w:val="18"/>
        </w:rPr>
        <w:t>Цветет в конце июня — начале июля.</w:t>
      </w:r>
    </w:p>
    <w:p w:rsidR="00CA35A8" w:rsidRDefault="00CA35A8" w:rsidP="007E3BA3">
      <w:pPr>
        <w:shd w:val="clear" w:color="auto" w:fill="FFFFFF"/>
        <w:spacing w:before="5" w:line="360" w:lineRule="auto"/>
        <w:ind w:right="21" w:firstLine="336"/>
        <w:jc w:val="both"/>
      </w:pPr>
      <w:r>
        <w:rPr>
          <w:color w:val="000000"/>
          <w:spacing w:val="5"/>
          <w:szCs w:val="18"/>
        </w:rPr>
        <w:t>Заготовляют у любки двулистной молодые дочерние клубне</w:t>
      </w:r>
      <w:r>
        <w:rPr>
          <w:color w:val="000000"/>
          <w:spacing w:val="6"/>
          <w:szCs w:val="18"/>
        </w:rPr>
        <w:t>корни. Их выкапывают во время цветения или вскоре после от</w:t>
      </w:r>
      <w:r>
        <w:rPr>
          <w:color w:val="000000"/>
          <w:spacing w:val="7"/>
          <w:szCs w:val="18"/>
        </w:rPr>
        <w:t xml:space="preserve">цветания растений, пока еще сохранилась цветочная стрелка и </w:t>
      </w:r>
      <w:r>
        <w:rPr>
          <w:color w:val="000000"/>
          <w:spacing w:val="6"/>
          <w:szCs w:val="18"/>
        </w:rPr>
        <w:t>растения легко узнать — позже в густом травостое их очень труд</w:t>
      </w:r>
      <w:r>
        <w:rPr>
          <w:color w:val="000000"/>
          <w:spacing w:val="1"/>
          <w:szCs w:val="18"/>
        </w:rPr>
        <w:t>но заметить. Собранные клубнекорни очищают от кожицы, пред</w:t>
      </w:r>
      <w:r>
        <w:rPr>
          <w:color w:val="000000"/>
          <w:spacing w:val="3"/>
          <w:szCs w:val="18"/>
        </w:rPr>
        <w:t xml:space="preserve">варительно отмыв от земли, и нанизывают на нитку, после чего </w:t>
      </w:r>
      <w:r>
        <w:rPr>
          <w:color w:val="000000"/>
          <w:spacing w:val="1"/>
          <w:szCs w:val="18"/>
        </w:rPr>
        <w:t>погружают на несколько минут в кипящую воду, чтобы убить спо</w:t>
      </w:r>
      <w:r>
        <w:rPr>
          <w:color w:val="000000"/>
          <w:spacing w:val="3"/>
          <w:szCs w:val="18"/>
        </w:rPr>
        <w:t>собность их прорастать, которая сохраняется долго. Сушат нани</w:t>
      </w:r>
      <w:r>
        <w:rPr>
          <w:color w:val="000000"/>
          <w:spacing w:val="6"/>
          <w:szCs w:val="18"/>
        </w:rPr>
        <w:t>занными на нитку на воздухе или в печах. В процессе такой об</w:t>
      </w:r>
      <w:r>
        <w:rPr>
          <w:color w:val="000000"/>
          <w:spacing w:val="5"/>
          <w:szCs w:val="18"/>
        </w:rPr>
        <w:t xml:space="preserve">работки корнеклубни теряют горький вкус и неприятный запах. </w:t>
      </w:r>
      <w:r>
        <w:rPr>
          <w:color w:val="000000"/>
          <w:spacing w:val="3"/>
          <w:szCs w:val="18"/>
        </w:rPr>
        <w:t>Готовые высушенные клубнекорни имеют полупросвечивающий</w:t>
      </w:r>
      <w:r>
        <w:rPr>
          <w:color w:val="000000"/>
          <w:spacing w:val="3"/>
          <w:szCs w:val="18"/>
          <w:vertAlign w:val="subscript"/>
        </w:rPr>
        <w:t xml:space="preserve">; </w:t>
      </w:r>
      <w:r>
        <w:rPr>
          <w:color w:val="000000"/>
          <w:spacing w:val="6"/>
          <w:szCs w:val="18"/>
        </w:rPr>
        <w:t>роговой вид и большую плотность. Такое сырье в медицине при</w:t>
      </w:r>
      <w:r>
        <w:rPr>
          <w:color w:val="000000"/>
          <w:spacing w:val="7"/>
          <w:szCs w:val="18"/>
        </w:rPr>
        <w:t xml:space="preserve">нято называть клубни «салеп». Иногда в народе заготовляют и </w:t>
      </w:r>
      <w:r>
        <w:rPr>
          <w:color w:val="000000"/>
          <w:spacing w:val="10"/>
          <w:szCs w:val="18"/>
        </w:rPr>
        <w:t xml:space="preserve">старые клубни, но их высушивают без погружения в кипящую </w:t>
      </w:r>
      <w:r>
        <w:rPr>
          <w:color w:val="000000"/>
          <w:spacing w:val="3"/>
          <w:szCs w:val="18"/>
        </w:rPr>
        <w:t>воду на открытом воздухе или в теплых печах и в хорошо про</w:t>
      </w:r>
      <w:r>
        <w:rPr>
          <w:color w:val="000000"/>
          <w:spacing w:val="5"/>
          <w:szCs w:val="18"/>
        </w:rPr>
        <w:t>ветриваемых теплых помещениях. Заготовляют и надземные орга</w:t>
      </w:r>
      <w:r>
        <w:rPr>
          <w:color w:val="000000"/>
          <w:spacing w:val="3"/>
          <w:szCs w:val="18"/>
        </w:rPr>
        <w:t xml:space="preserve">ны растения — траву (также в период цветения). Если же траву </w:t>
      </w:r>
      <w:r>
        <w:rPr>
          <w:color w:val="000000"/>
          <w:spacing w:val="7"/>
          <w:szCs w:val="18"/>
        </w:rPr>
        <w:t xml:space="preserve">заготовляют без корнеклубней, то в этом случае растение срезают </w:t>
      </w:r>
      <w:r>
        <w:rPr>
          <w:color w:val="000000"/>
          <w:spacing w:val="1"/>
          <w:szCs w:val="18"/>
        </w:rPr>
        <w:t xml:space="preserve">у основания так, чтобы листья оставались на стебле. Корнеклубни </w:t>
      </w:r>
      <w:r>
        <w:rPr>
          <w:color w:val="000000"/>
          <w:spacing w:val="3"/>
          <w:szCs w:val="18"/>
        </w:rPr>
        <w:t xml:space="preserve">содержат до 50% слизи, около 30% крахмала, до 13% декстрина, </w:t>
      </w:r>
      <w:r>
        <w:rPr>
          <w:color w:val="000000"/>
          <w:szCs w:val="18"/>
        </w:rPr>
        <w:t xml:space="preserve">пептозаны, сахарозу и др.; трава — кумарин лороглоссин и следы </w:t>
      </w:r>
      <w:r>
        <w:rPr>
          <w:color w:val="000000"/>
          <w:spacing w:val="-1"/>
          <w:szCs w:val="18"/>
        </w:rPr>
        <w:t>алкалоидов.</w:t>
      </w:r>
    </w:p>
    <w:p w:rsidR="00CA35A8" w:rsidRDefault="00CA35A8" w:rsidP="007E3BA3">
      <w:pPr>
        <w:shd w:val="clear" w:color="auto" w:fill="FFFFFF"/>
        <w:spacing w:before="10" w:line="360" w:lineRule="auto"/>
        <w:ind w:right="21" w:firstLine="331"/>
        <w:jc w:val="both"/>
        <w:rPr>
          <w:color w:val="000000"/>
          <w:spacing w:val="5"/>
          <w:szCs w:val="18"/>
        </w:rPr>
      </w:pPr>
      <w:r>
        <w:rPr>
          <w:color w:val="000000"/>
          <w:spacing w:val="6"/>
          <w:szCs w:val="18"/>
        </w:rPr>
        <w:t xml:space="preserve">Салеп применяют в медицине в качестве обволакивающего </w:t>
      </w:r>
      <w:r>
        <w:rPr>
          <w:color w:val="000000"/>
          <w:spacing w:val="5"/>
          <w:szCs w:val="18"/>
        </w:rPr>
        <w:t xml:space="preserve">средства при кишечных катарах у детей, а также в виде слизи, </w:t>
      </w:r>
      <w:r>
        <w:rPr>
          <w:color w:val="000000"/>
          <w:spacing w:val="4"/>
          <w:szCs w:val="18"/>
        </w:rPr>
        <w:t>получаемой путем продолжительного взбалтывания крупного по</w:t>
      </w:r>
      <w:r>
        <w:rPr>
          <w:color w:val="000000"/>
          <w:spacing w:val="2"/>
          <w:szCs w:val="18"/>
        </w:rPr>
        <w:t>рошка корнеклубней с горячей водой, при отравлении ядами (Гам</w:t>
      </w:r>
      <w:r>
        <w:rPr>
          <w:color w:val="000000"/>
          <w:spacing w:val="1"/>
          <w:szCs w:val="18"/>
        </w:rPr>
        <w:t xml:space="preserve">мерман с соавт., 1963). Иногда слизь салепа с бульоном, вином и </w:t>
      </w:r>
      <w:r>
        <w:rPr>
          <w:color w:val="000000"/>
          <w:spacing w:val="3"/>
          <w:szCs w:val="18"/>
        </w:rPr>
        <w:t xml:space="preserve">шоколадом рекомендуют ослабленным больным как питательное </w:t>
      </w:r>
      <w:r>
        <w:rPr>
          <w:color w:val="000000"/>
          <w:spacing w:val="5"/>
          <w:szCs w:val="18"/>
        </w:rPr>
        <w:t>средство (Станков, Ковалевский, 1945).</w:t>
      </w:r>
    </w:p>
    <w:p w:rsidR="00CA35A8" w:rsidRDefault="00CA35A8" w:rsidP="007E3BA3">
      <w:pPr>
        <w:shd w:val="clear" w:color="auto" w:fill="FFFFFF"/>
        <w:spacing w:before="10" w:line="360" w:lineRule="auto"/>
        <w:ind w:right="21" w:firstLine="331"/>
        <w:jc w:val="both"/>
      </w:pPr>
      <w:r>
        <w:rPr>
          <w:color w:val="000000"/>
          <w:spacing w:val="2"/>
          <w:szCs w:val="18"/>
        </w:rPr>
        <w:t>В народной медицине любка двулистная находит довольно ши</w:t>
      </w:r>
      <w:r>
        <w:rPr>
          <w:color w:val="000000"/>
          <w:spacing w:val="7"/>
          <w:szCs w:val="18"/>
        </w:rPr>
        <w:t xml:space="preserve">рокое применение — молодые, дочерние клубни в виде отваров и </w:t>
      </w:r>
      <w:r>
        <w:rPr>
          <w:color w:val="000000"/>
          <w:spacing w:val="-1"/>
          <w:szCs w:val="18"/>
        </w:rPr>
        <w:t>настоев считают тонизирующим средством и рекомендуют при им</w:t>
      </w:r>
      <w:r>
        <w:rPr>
          <w:color w:val="000000"/>
          <w:spacing w:val="-2"/>
          <w:szCs w:val="18"/>
        </w:rPr>
        <w:t>потенции, различных нервных заболеваниях, при психических рас</w:t>
      </w:r>
      <w:r>
        <w:rPr>
          <w:color w:val="000000"/>
          <w:szCs w:val="18"/>
        </w:rPr>
        <w:t xml:space="preserve">стройствах, как обезболивающее при злокачественных опухолях, в </w:t>
      </w:r>
      <w:r>
        <w:rPr>
          <w:color w:val="000000"/>
          <w:spacing w:val="1"/>
          <w:szCs w:val="18"/>
        </w:rPr>
        <w:t xml:space="preserve">качестве потогонного и мочегонного средства. Порошок старых, </w:t>
      </w:r>
      <w:r>
        <w:rPr>
          <w:color w:val="000000"/>
          <w:spacing w:val="2"/>
          <w:szCs w:val="18"/>
        </w:rPr>
        <w:t>материнских клубнекорней использовали в качестве противозача</w:t>
      </w:r>
      <w:r>
        <w:rPr>
          <w:color w:val="000000"/>
          <w:spacing w:val="3"/>
          <w:szCs w:val="18"/>
        </w:rPr>
        <w:t>точного и абортивного средства. В то же время считают, что дли</w:t>
      </w:r>
      <w:r>
        <w:rPr>
          <w:color w:val="000000"/>
          <w:spacing w:val="4"/>
          <w:szCs w:val="18"/>
        </w:rPr>
        <w:t>тельное применение клубней любки двулистной, а также других орхидей, дающих салеп, может вызвать стойкое бесплодие у жен</w:t>
      </w:r>
      <w:r>
        <w:rPr>
          <w:color w:val="000000"/>
          <w:spacing w:val="-2"/>
          <w:szCs w:val="18"/>
        </w:rPr>
        <w:t>щин, тогда как тибетские врачи используют их как средство, «уве</w:t>
      </w:r>
      <w:r>
        <w:rPr>
          <w:color w:val="000000"/>
          <w:spacing w:val="4"/>
          <w:szCs w:val="18"/>
        </w:rPr>
        <w:t xml:space="preserve">личивающее силы организма и семени». В ветеринарии клубни </w:t>
      </w:r>
      <w:r>
        <w:rPr>
          <w:color w:val="000000"/>
          <w:spacing w:val="6"/>
          <w:szCs w:val="18"/>
        </w:rPr>
        <w:t>применяют как противовоспалительное при катарах кишечника.</w:t>
      </w:r>
    </w:p>
    <w:p w:rsidR="00CA35A8" w:rsidRDefault="00CA35A8" w:rsidP="007E3BA3">
      <w:pPr>
        <w:shd w:val="clear" w:color="auto" w:fill="FFFFFF"/>
        <w:spacing w:line="360" w:lineRule="auto"/>
        <w:ind w:right="21" w:firstLine="336"/>
        <w:jc w:val="both"/>
      </w:pPr>
      <w:r>
        <w:rPr>
          <w:color w:val="000000"/>
          <w:spacing w:val="3"/>
          <w:szCs w:val="18"/>
        </w:rPr>
        <w:t xml:space="preserve">Салеп издавна применяли народы Востока. Из него готовили </w:t>
      </w:r>
      <w:r>
        <w:rPr>
          <w:color w:val="000000"/>
          <w:spacing w:val="6"/>
          <w:szCs w:val="18"/>
        </w:rPr>
        <w:t>напиток, который пили по утрам с медом. На Кавказе клубни салепа кладут в супы, готовят желе, а из порошка клубней — тесто.</w:t>
      </w:r>
    </w:p>
    <w:p w:rsidR="00CA35A8" w:rsidRDefault="00CA35A8" w:rsidP="007E3BA3">
      <w:pPr>
        <w:shd w:val="clear" w:color="auto" w:fill="FFFFFF"/>
        <w:spacing w:before="5" w:line="360" w:lineRule="auto"/>
        <w:ind w:right="21" w:firstLine="341"/>
        <w:jc w:val="both"/>
        <w:rPr>
          <w:b/>
          <w:bCs/>
        </w:rPr>
      </w:pPr>
      <w:r>
        <w:rPr>
          <w:b/>
          <w:bCs/>
          <w:color w:val="000000"/>
          <w:spacing w:val="1"/>
          <w:szCs w:val="18"/>
        </w:rPr>
        <w:t>Кокушник длинношпорцевый, кокушник комарниковый, кокуш</w:t>
      </w:r>
      <w:r>
        <w:rPr>
          <w:b/>
          <w:bCs/>
          <w:color w:val="000000"/>
          <w:spacing w:val="6"/>
          <w:szCs w:val="18"/>
        </w:rPr>
        <w:t xml:space="preserve">ник длиннорогий — </w:t>
      </w:r>
      <w:r>
        <w:rPr>
          <w:b/>
          <w:bCs/>
          <w:color w:val="000000"/>
          <w:spacing w:val="6"/>
          <w:szCs w:val="18"/>
          <w:lang w:val="en-US"/>
        </w:rPr>
        <w:t>Gymnadenia</w:t>
      </w:r>
      <w:r>
        <w:rPr>
          <w:b/>
          <w:bCs/>
          <w:color w:val="000000"/>
          <w:spacing w:val="6"/>
          <w:szCs w:val="18"/>
        </w:rPr>
        <w:t xml:space="preserve"> </w:t>
      </w:r>
      <w:r>
        <w:rPr>
          <w:b/>
          <w:bCs/>
          <w:color w:val="000000"/>
          <w:spacing w:val="6"/>
          <w:szCs w:val="18"/>
          <w:lang w:val="en-US"/>
        </w:rPr>
        <w:t>conopsea</w:t>
      </w:r>
      <w:r>
        <w:rPr>
          <w:b/>
          <w:bCs/>
          <w:color w:val="000000"/>
          <w:spacing w:val="6"/>
          <w:szCs w:val="18"/>
        </w:rPr>
        <w:t xml:space="preserve"> (</w:t>
      </w:r>
      <w:r>
        <w:rPr>
          <w:b/>
          <w:bCs/>
          <w:color w:val="000000"/>
          <w:spacing w:val="6"/>
          <w:szCs w:val="18"/>
          <w:lang w:val="en-US"/>
        </w:rPr>
        <w:t>L</w:t>
      </w:r>
      <w:r>
        <w:rPr>
          <w:b/>
          <w:bCs/>
          <w:color w:val="000000"/>
          <w:spacing w:val="6"/>
          <w:szCs w:val="18"/>
        </w:rPr>
        <w:t xml:space="preserve">.) </w:t>
      </w:r>
      <w:r>
        <w:rPr>
          <w:b/>
          <w:bCs/>
          <w:color w:val="000000"/>
          <w:spacing w:val="6"/>
          <w:szCs w:val="18"/>
          <w:lang w:val="en-US"/>
        </w:rPr>
        <w:t>R</w:t>
      </w:r>
      <w:r>
        <w:rPr>
          <w:b/>
          <w:bCs/>
          <w:color w:val="000000"/>
          <w:spacing w:val="6"/>
          <w:szCs w:val="18"/>
        </w:rPr>
        <w:t xml:space="preserve">. </w:t>
      </w:r>
      <w:smartTag w:uri="urn:schemas-microsoft-com:office:smarttags" w:element="country-region">
        <w:smartTag w:uri="urn:schemas-microsoft-com:office:smarttags" w:element="place">
          <w:r>
            <w:rPr>
              <w:b/>
              <w:bCs/>
              <w:color w:val="000000"/>
              <w:spacing w:val="6"/>
              <w:szCs w:val="18"/>
              <w:lang w:val="en-US"/>
            </w:rPr>
            <w:t>Br</w:t>
          </w:r>
          <w:r>
            <w:rPr>
              <w:b/>
              <w:bCs/>
              <w:color w:val="000000"/>
              <w:spacing w:val="6"/>
              <w:szCs w:val="18"/>
            </w:rPr>
            <w:t>.</w:t>
          </w:r>
        </w:smartTag>
      </w:smartTag>
    </w:p>
    <w:p w:rsidR="00CA35A8" w:rsidRDefault="00CA35A8" w:rsidP="007E3BA3">
      <w:pPr>
        <w:shd w:val="clear" w:color="auto" w:fill="FFFFFF"/>
        <w:spacing w:before="5" w:line="360" w:lineRule="auto"/>
        <w:ind w:right="21" w:firstLine="341"/>
        <w:jc w:val="both"/>
      </w:pPr>
      <w:r>
        <w:rPr>
          <w:color w:val="000000"/>
          <w:spacing w:val="1"/>
          <w:szCs w:val="18"/>
        </w:rPr>
        <w:t xml:space="preserve">Растет довольно часто на лугах, лесных полянах, в зарослях </w:t>
      </w:r>
      <w:r>
        <w:rPr>
          <w:color w:val="000000"/>
          <w:spacing w:val="4"/>
          <w:szCs w:val="18"/>
        </w:rPr>
        <w:t>кустарников и в осветленных лесах по всем районам Средней Си</w:t>
      </w:r>
      <w:r>
        <w:rPr>
          <w:color w:val="000000"/>
          <w:spacing w:val="6"/>
          <w:szCs w:val="18"/>
        </w:rPr>
        <w:t>бири. Цветет в июле—начале августа.</w:t>
      </w:r>
    </w:p>
    <w:p w:rsidR="00CA35A8" w:rsidRDefault="00CA35A8" w:rsidP="007E3BA3">
      <w:pPr>
        <w:shd w:val="clear" w:color="auto" w:fill="FFFFFF"/>
        <w:spacing w:before="10" w:line="360" w:lineRule="auto"/>
        <w:ind w:right="21" w:firstLine="331"/>
        <w:jc w:val="both"/>
      </w:pPr>
      <w:r>
        <w:rPr>
          <w:color w:val="000000"/>
          <w:spacing w:val="7"/>
          <w:szCs w:val="18"/>
        </w:rPr>
        <w:t>Заготовляют те же органы, что и у любки двулистной. Клуб</w:t>
      </w:r>
      <w:r>
        <w:rPr>
          <w:color w:val="000000"/>
          <w:spacing w:val="1"/>
          <w:szCs w:val="18"/>
        </w:rPr>
        <w:t xml:space="preserve">ни под названием «салеп» используются в медицине. Они имеют </w:t>
      </w:r>
      <w:r>
        <w:rPr>
          <w:color w:val="000000"/>
          <w:spacing w:val="5"/>
          <w:szCs w:val="18"/>
        </w:rPr>
        <w:t xml:space="preserve">идентичный состав с клубнями любки. В траве найдены кумарины </w:t>
      </w:r>
      <w:r>
        <w:rPr>
          <w:color w:val="000000"/>
          <w:spacing w:val="6"/>
          <w:szCs w:val="18"/>
        </w:rPr>
        <w:t>и флавоноиды, а также полисахарид маннан.</w:t>
      </w:r>
    </w:p>
    <w:p w:rsidR="00CA35A8" w:rsidRDefault="00CA35A8" w:rsidP="007E3BA3">
      <w:pPr>
        <w:shd w:val="clear" w:color="auto" w:fill="FFFFFF"/>
        <w:spacing w:line="360" w:lineRule="auto"/>
        <w:ind w:right="21" w:firstLine="341"/>
        <w:jc w:val="both"/>
      </w:pPr>
      <w:r>
        <w:rPr>
          <w:color w:val="000000"/>
          <w:spacing w:val="3"/>
          <w:szCs w:val="18"/>
        </w:rPr>
        <w:t>Применение в научной и народной медицине аналогичное люб</w:t>
      </w:r>
      <w:r>
        <w:rPr>
          <w:color w:val="000000"/>
          <w:spacing w:val="5"/>
          <w:szCs w:val="18"/>
        </w:rPr>
        <w:t>ке двулистной, но, кроме того, в народе семена растения исполь</w:t>
      </w:r>
      <w:r>
        <w:rPr>
          <w:color w:val="000000"/>
          <w:spacing w:val="6"/>
          <w:szCs w:val="18"/>
        </w:rPr>
        <w:t>зуют при эпилепсии, а листья прикладывают при нарывах (Шре</w:t>
      </w:r>
      <w:r>
        <w:rPr>
          <w:color w:val="000000"/>
          <w:spacing w:val="2"/>
          <w:szCs w:val="18"/>
        </w:rPr>
        <w:t>тер, 1975).</w:t>
      </w:r>
    </w:p>
    <w:p w:rsidR="00CA35A8" w:rsidRDefault="00CA35A8" w:rsidP="007E3BA3">
      <w:pPr>
        <w:shd w:val="clear" w:color="auto" w:fill="FFFFFF"/>
        <w:spacing w:line="360" w:lineRule="auto"/>
        <w:ind w:right="21" w:firstLine="341"/>
        <w:jc w:val="both"/>
        <w:rPr>
          <w:b/>
          <w:bCs/>
          <w:lang w:val="en-US"/>
        </w:rPr>
      </w:pPr>
      <w:r>
        <w:rPr>
          <w:b/>
          <w:bCs/>
          <w:color w:val="000000"/>
          <w:szCs w:val="18"/>
        </w:rPr>
        <w:t>Ятрышник</w:t>
      </w:r>
      <w:r>
        <w:rPr>
          <w:b/>
          <w:bCs/>
          <w:color w:val="000000"/>
          <w:szCs w:val="18"/>
          <w:lang w:val="en-US"/>
        </w:rPr>
        <w:t xml:space="preserve"> </w:t>
      </w:r>
      <w:r>
        <w:rPr>
          <w:b/>
          <w:bCs/>
          <w:color w:val="000000"/>
          <w:szCs w:val="18"/>
        </w:rPr>
        <w:t>шлемоносный</w:t>
      </w:r>
      <w:r>
        <w:rPr>
          <w:b/>
          <w:bCs/>
          <w:color w:val="000000"/>
          <w:szCs w:val="18"/>
          <w:lang w:val="en-US"/>
        </w:rPr>
        <w:t xml:space="preserve"> — Orchis militaris L.</w:t>
      </w:r>
    </w:p>
    <w:p w:rsidR="00CA35A8" w:rsidRDefault="00CA35A8" w:rsidP="007E3BA3">
      <w:pPr>
        <w:shd w:val="clear" w:color="auto" w:fill="FFFFFF"/>
        <w:spacing w:line="360" w:lineRule="auto"/>
        <w:ind w:right="21" w:firstLine="336"/>
        <w:jc w:val="both"/>
      </w:pPr>
      <w:r>
        <w:rPr>
          <w:color w:val="000000"/>
          <w:spacing w:val="1"/>
          <w:szCs w:val="18"/>
        </w:rPr>
        <w:t xml:space="preserve">Растет на лесных полянах, лугах, в светлых лесах по всему </w:t>
      </w:r>
      <w:r>
        <w:rPr>
          <w:color w:val="000000"/>
          <w:spacing w:val="4"/>
          <w:szCs w:val="18"/>
        </w:rPr>
        <w:t>Предбайкалью; в Забайкалье — только на юге Бурятии и в юго-западных районах Читинской области. Цветет в начале июля. До</w:t>
      </w:r>
      <w:r>
        <w:rPr>
          <w:color w:val="000000"/>
          <w:spacing w:val="1"/>
          <w:szCs w:val="18"/>
        </w:rPr>
        <w:t xml:space="preserve">черние клубни заготовляют для получения салепа, как и у любки </w:t>
      </w:r>
      <w:r>
        <w:rPr>
          <w:color w:val="000000"/>
          <w:spacing w:val="6"/>
          <w:szCs w:val="18"/>
        </w:rPr>
        <w:t>двулистной. Они имеют аналогичный состав и применяются с те</w:t>
      </w:r>
      <w:r>
        <w:rPr>
          <w:color w:val="000000"/>
          <w:spacing w:val="7"/>
          <w:szCs w:val="18"/>
        </w:rPr>
        <w:t>ми же целями, что и у любки двулистной.</w:t>
      </w:r>
    </w:p>
    <w:p w:rsidR="00CA35A8" w:rsidRDefault="00CA35A8" w:rsidP="007E3BA3">
      <w:pPr>
        <w:shd w:val="clear" w:color="auto" w:fill="FFFFFF"/>
        <w:spacing w:line="360" w:lineRule="auto"/>
        <w:ind w:right="21" w:firstLine="331"/>
        <w:jc w:val="both"/>
      </w:pPr>
      <w:r>
        <w:rPr>
          <w:color w:val="000000"/>
          <w:spacing w:val="-2"/>
          <w:szCs w:val="18"/>
        </w:rPr>
        <w:t xml:space="preserve">Для получения салепа используются и другие виды орхидных, </w:t>
      </w:r>
      <w:r>
        <w:rPr>
          <w:color w:val="000000"/>
          <w:szCs w:val="18"/>
        </w:rPr>
        <w:t>распространенных в наших районах и, в частности, виды пальча</w:t>
      </w:r>
      <w:r>
        <w:rPr>
          <w:color w:val="000000"/>
          <w:spacing w:val="8"/>
          <w:szCs w:val="18"/>
        </w:rPr>
        <w:t xml:space="preserve">токоренника — </w:t>
      </w:r>
      <w:r>
        <w:rPr>
          <w:b/>
          <w:bCs/>
          <w:color w:val="000000"/>
          <w:spacing w:val="8"/>
          <w:szCs w:val="18"/>
          <w:lang w:val="en-US"/>
        </w:rPr>
        <w:t>Dactylorhiza</w:t>
      </w:r>
      <w:r>
        <w:rPr>
          <w:b/>
          <w:bCs/>
          <w:color w:val="000000"/>
          <w:spacing w:val="8"/>
          <w:szCs w:val="18"/>
        </w:rPr>
        <w:t xml:space="preserve"> </w:t>
      </w:r>
      <w:r>
        <w:rPr>
          <w:b/>
          <w:bCs/>
          <w:color w:val="000000"/>
          <w:spacing w:val="8"/>
          <w:szCs w:val="18"/>
          <w:lang w:val="en-US"/>
        </w:rPr>
        <w:t>Nevski</w:t>
      </w:r>
      <w:r>
        <w:rPr>
          <w:b/>
          <w:bCs/>
          <w:color w:val="000000"/>
          <w:spacing w:val="8"/>
          <w:szCs w:val="18"/>
        </w:rPr>
        <w:t>: пальчатокоренник балтий</w:t>
      </w:r>
      <w:r>
        <w:rPr>
          <w:b/>
          <w:bCs/>
          <w:color w:val="000000"/>
          <w:spacing w:val="2"/>
          <w:szCs w:val="18"/>
        </w:rPr>
        <w:t xml:space="preserve">ский — </w:t>
      </w:r>
      <w:r>
        <w:rPr>
          <w:b/>
          <w:bCs/>
          <w:color w:val="000000"/>
          <w:spacing w:val="2"/>
          <w:szCs w:val="18"/>
          <w:lang w:val="en-US"/>
        </w:rPr>
        <w:t>D</w:t>
      </w:r>
      <w:r>
        <w:rPr>
          <w:b/>
          <w:bCs/>
          <w:color w:val="000000"/>
          <w:spacing w:val="2"/>
          <w:szCs w:val="18"/>
        </w:rPr>
        <w:t xml:space="preserve">. </w:t>
      </w:r>
      <w:r>
        <w:rPr>
          <w:b/>
          <w:bCs/>
          <w:color w:val="000000"/>
          <w:spacing w:val="2"/>
          <w:szCs w:val="18"/>
          <w:lang w:val="en-US"/>
        </w:rPr>
        <w:t>baltica</w:t>
      </w:r>
      <w:r>
        <w:rPr>
          <w:b/>
          <w:bCs/>
          <w:color w:val="000000"/>
          <w:spacing w:val="2"/>
          <w:szCs w:val="18"/>
        </w:rPr>
        <w:t xml:space="preserve"> (</w:t>
      </w:r>
      <w:r>
        <w:rPr>
          <w:b/>
          <w:bCs/>
          <w:color w:val="000000"/>
          <w:spacing w:val="2"/>
          <w:szCs w:val="18"/>
          <w:lang w:val="en-US"/>
        </w:rPr>
        <w:t>Klinge</w:t>
      </w:r>
      <w:r>
        <w:rPr>
          <w:b/>
          <w:bCs/>
          <w:color w:val="000000"/>
          <w:spacing w:val="2"/>
          <w:szCs w:val="18"/>
        </w:rPr>
        <w:t xml:space="preserve">) </w:t>
      </w:r>
      <w:r>
        <w:rPr>
          <w:b/>
          <w:bCs/>
          <w:color w:val="000000"/>
          <w:spacing w:val="2"/>
          <w:szCs w:val="18"/>
          <w:lang w:val="en-US"/>
        </w:rPr>
        <w:t>Orlova</w:t>
      </w:r>
      <w:r>
        <w:rPr>
          <w:b/>
          <w:bCs/>
          <w:color w:val="000000"/>
          <w:spacing w:val="2"/>
          <w:szCs w:val="18"/>
        </w:rPr>
        <w:t xml:space="preserve"> — </w:t>
      </w:r>
      <w:r>
        <w:rPr>
          <w:b/>
          <w:bCs/>
          <w:i/>
          <w:iCs/>
          <w:color w:val="000000"/>
          <w:spacing w:val="2"/>
          <w:szCs w:val="18"/>
          <w:lang w:val="en-US"/>
        </w:rPr>
        <w:t>Orchis</w:t>
      </w:r>
      <w:r>
        <w:rPr>
          <w:b/>
          <w:bCs/>
          <w:i/>
          <w:iCs/>
          <w:color w:val="000000"/>
          <w:spacing w:val="2"/>
          <w:szCs w:val="18"/>
        </w:rPr>
        <w:t xml:space="preserve"> </w:t>
      </w:r>
      <w:r>
        <w:rPr>
          <w:b/>
          <w:bCs/>
          <w:i/>
          <w:iCs/>
          <w:color w:val="000000"/>
          <w:spacing w:val="2"/>
          <w:szCs w:val="18"/>
          <w:lang w:val="en-US"/>
        </w:rPr>
        <w:t>baltica</w:t>
      </w:r>
      <w:r>
        <w:rPr>
          <w:b/>
          <w:bCs/>
          <w:i/>
          <w:iCs/>
          <w:color w:val="000000"/>
          <w:spacing w:val="2"/>
          <w:szCs w:val="18"/>
        </w:rPr>
        <w:t xml:space="preserve"> </w:t>
      </w:r>
      <w:r>
        <w:rPr>
          <w:b/>
          <w:bCs/>
          <w:i/>
          <w:iCs/>
          <w:color w:val="000000"/>
          <w:spacing w:val="2"/>
          <w:szCs w:val="18"/>
          <w:lang w:val="en-US"/>
        </w:rPr>
        <w:t>Klinge</w:t>
      </w:r>
      <w:r>
        <w:rPr>
          <w:b/>
          <w:bCs/>
          <w:color w:val="000000"/>
          <w:spacing w:val="2"/>
          <w:szCs w:val="18"/>
        </w:rPr>
        <w:t>; паль</w:t>
      </w:r>
      <w:r>
        <w:rPr>
          <w:b/>
          <w:bCs/>
          <w:color w:val="000000"/>
          <w:spacing w:val="9"/>
          <w:szCs w:val="18"/>
        </w:rPr>
        <w:t xml:space="preserve">чатокоренник кровавый — </w:t>
      </w:r>
      <w:r>
        <w:rPr>
          <w:b/>
          <w:bCs/>
          <w:color w:val="000000"/>
          <w:spacing w:val="9"/>
          <w:szCs w:val="18"/>
          <w:lang w:val="en-US"/>
        </w:rPr>
        <w:t>D</w:t>
      </w:r>
      <w:r>
        <w:rPr>
          <w:b/>
          <w:bCs/>
          <w:color w:val="000000"/>
          <w:spacing w:val="9"/>
          <w:szCs w:val="18"/>
        </w:rPr>
        <w:t xml:space="preserve">. </w:t>
      </w:r>
      <w:r>
        <w:rPr>
          <w:b/>
          <w:bCs/>
          <w:color w:val="000000"/>
          <w:spacing w:val="9"/>
          <w:szCs w:val="18"/>
          <w:lang w:val="en-US"/>
        </w:rPr>
        <w:t>cruenta</w:t>
      </w:r>
      <w:r>
        <w:rPr>
          <w:b/>
          <w:bCs/>
          <w:color w:val="000000"/>
          <w:spacing w:val="9"/>
          <w:szCs w:val="18"/>
        </w:rPr>
        <w:t xml:space="preserve"> (0. </w:t>
      </w:r>
      <w:r>
        <w:rPr>
          <w:b/>
          <w:bCs/>
          <w:color w:val="000000"/>
          <w:spacing w:val="9"/>
          <w:szCs w:val="18"/>
          <w:lang w:val="en-US"/>
        </w:rPr>
        <w:t>F</w:t>
      </w:r>
      <w:r>
        <w:rPr>
          <w:b/>
          <w:bCs/>
          <w:color w:val="000000"/>
          <w:spacing w:val="9"/>
          <w:szCs w:val="18"/>
        </w:rPr>
        <w:t xml:space="preserve">. </w:t>
      </w:r>
      <w:r>
        <w:rPr>
          <w:b/>
          <w:bCs/>
          <w:color w:val="000000"/>
          <w:spacing w:val="9"/>
          <w:szCs w:val="18"/>
          <w:lang w:val="en-US"/>
        </w:rPr>
        <w:t>Mueller</w:t>
      </w:r>
      <w:r>
        <w:rPr>
          <w:b/>
          <w:bCs/>
          <w:color w:val="000000"/>
          <w:spacing w:val="9"/>
          <w:szCs w:val="18"/>
        </w:rPr>
        <w:t xml:space="preserve">) </w:t>
      </w:r>
      <w:r>
        <w:rPr>
          <w:b/>
          <w:bCs/>
          <w:color w:val="000000"/>
          <w:spacing w:val="9"/>
          <w:szCs w:val="18"/>
          <w:lang w:val="en-US"/>
        </w:rPr>
        <w:t>Soo</w:t>
      </w:r>
      <w:r>
        <w:rPr>
          <w:b/>
          <w:bCs/>
          <w:color w:val="000000"/>
          <w:spacing w:val="9"/>
          <w:szCs w:val="18"/>
        </w:rPr>
        <w:t xml:space="preserve"> </w:t>
      </w:r>
      <w:r>
        <w:rPr>
          <w:b/>
          <w:bCs/>
          <w:i/>
          <w:iCs/>
          <w:color w:val="000000"/>
          <w:spacing w:val="9"/>
          <w:szCs w:val="18"/>
        </w:rPr>
        <w:t xml:space="preserve">— </w:t>
      </w:r>
      <w:r>
        <w:rPr>
          <w:b/>
          <w:bCs/>
          <w:i/>
          <w:iCs/>
          <w:color w:val="000000"/>
          <w:spacing w:val="9"/>
          <w:szCs w:val="18"/>
          <w:lang w:val="en-US"/>
        </w:rPr>
        <w:t>Or</w:t>
      </w:r>
      <w:r>
        <w:rPr>
          <w:b/>
          <w:bCs/>
          <w:i/>
          <w:iCs/>
          <w:color w:val="000000"/>
          <w:spacing w:val="5"/>
          <w:szCs w:val="18"/>
          <w:lang w:val="en-US"/>
        </w:rPr>
        <w:t>chis</w:t>
      </w:r>
      <w:r>
        <w:rPr>
          <w:b/>
          <w:bCs/>
          <w:i/>
          <w:iCs/>
          <w:color w:val="000000"/>
          <w:spacing w:val="5"/>
          <w:szCs w:val="18"/>
        </w:rPr>
        <w:t xml:space="preserve"> </w:t>
      </w:r>
      <w:r>
        <w:rPr>
          <w:b/>
          <w:bCs/>
          <w:i/>
          <w:iCs/>
          <w:color w:val="000000"/>
          <w:spacing w:val="5"/>
          <w:szCs w:val="18"/>
          <w:lang w:val="en-US"/>
        </w:rPr>
        <w:t>cruenta</w:t>
      </w:r>
      <w:r>
        <w:rPr>
          <w:b/>
          <w:bCs/>
          <w:i/>
          <w:iCs/>
          <w:color w:val="000000"/>
          <w:spacing w:val="5"/>
          <w:szCs w:val="18"/>
        </w:rPr>
        <w:t xml:space="preserve"> </w:t>
      </w:r>
      <w:r>
        <w:rPr>
          <w:b/>
          <w:bCs/>
          <w:i/>
          <w:iCs/>
          <w:color w:val="000000"/>
          <w:spacing w:val="5"/>
          <w:szCs w:val="18"/>
          <w:lang w:val="en-US"/>
        </w:rPr>
        <w:t>O</w:t>
      </w:r>
      <w:r>
        <w:rPr>
          <w:b/>
          <w:bCs/>
          <w:i/>
          <w:iCs/>
          <w:color w:val="000000"/>
          <w:spacing w:val="5"/>
          <w:szCs w:val="18"/>
        </w:rPr>
        <w:t xml:space="preserve">. </w:t>
      </w:r>
      <w:r>
        <w:rPr>
          <w:b/>
          <w:bCs/>
          <w:i/>
          <w:iCs/>
          <w:color w:val="000000"/>
          <w:spacing w:val="5"/>
          <w:szCs w:val="18"/>
          <w:lang w:val="en-US"/>
        </w:rPr>
        <w:t>F</w:t>
      </w:r>
      <w:r>
        <w:rPr>
          <w:b/>
          <w:bCs/>
          <w:i/>
          <w:iCs/>
          <w:color w:val="000000"/>
          <w:spacing w:val="5"/>
          <w:szCs w:val="18"/>
        </w:rPr>
        <w:t xml:space="preserve">, </w:t>
      </w:r>
      <w:r>
        <w:rPr>
          <w:b/>
          <w:bCs/>
          <w:i/>
          <w:iCs/>
          <w:color w:val="000000"/>
          <w:spacing w:val="5"/>
          <w:szCs w:val="18"/>
          <w:lang w:val="en-US"/>
        </w:rPr>
        <w:t>Mueller</w:t>
      </w:r>
      <w:r>
        <w:rPr>
          <w:b/>
          <w:bCs/>
          <w:color w:val="000000"/>
          <w:spacing w:val="5"/>
          <w:szCs w:val="18"/>
        </w:rPr>
        <w:t xml:space="preserve">; пальчатокоренник Фукса — </w:t>
      </w:r>
      <w:r>
        <w:rPr>
          <w:b/>
          <w:bCs/>
          <w:color w:val="000000"/>
          <w:spacing w:val="5"/>
          <w:szCs w:val="18"/>
          <w:lang w:val="en-US"/>
        </w:rPr>
        <w:t>D</w:t>
      </w:r>
      <w:r>
        <w:rPr>
          <w:b/>
          <w:bCs/>
          <w:color w:val="000000"/>
          <w:spacing w:val="5"/>
          <w:szCs w:val="18"/>
        </w:rPr>
        <w:t xml:space="preserve">. </w:t>
      </w:r>
      <w:r>
        <w:rPr>
          <w:b/>
          <w:bCs/>
          <w:color w:val="000000"/>
          <w:spacing w:val="5"/>
          <w:szCs w:val="18"/>
          <w:lang w:val="en-US"/>
        </w:rPr>
        <w:t>fuchsii</w:t>
      </w:r>
      <w:r>
        <w:rPr>
          <w:b/>
          <w:bCs/>
          <w:color w:val="000000"/>
          <w:spacing w:val="5"/>
          <w:szCs w:val="18"/>
        </w:rPr>
        <w:t xml:space="preserve"> </w:t>
      </w:r>
      <w:r>
        <w:rPr>
          <w:b/>
          <w:bCs/>
          <w:color w:val="000000"/>
          <w:spacing w:val="8"/>
          <w:szCs w:val="18"/>
        </w:rPr>
        <w:t>(</w:t>
      </w:r>
      <w:r>
        <w:rPr>
          <w:b/>
          <w:bCs/>
          <w:color w:val="000000"/>
          <w:spacing w:val="8"/>
          <w:szCs w:val="18"/>
          <w:lang w:val="en-US"/>
        </w:rPr>
        <w:t>Druce</w:t>
      </w:r>
      <w:r>
        <w:rPr>
          <w:b/>
          <w:bCs/>
          <w:color w:val="000000"/>
          <w:spacing w:val="8"/>
          <w:szCs w:val="18"/>
        </w:rPr>
        <w:t xml:space="preserve">) </w:t>
      </w:r>
      <w:r>
        <w:rPr>
          <w:b/>
          <w:bCs/>
          <w:color w:val="000000"/>
          <w:spacing w:val="8"/>
          <w:szCs w:val="18"/>
          <w:lang w:val="en-US"/>
        </w:rPr>
        <w:t>Soo</w:t>
      </w:r>
      <w:r>
        <w:rPr>
          <w:b/>
          <w:bCs/>
          <w:color w:val="000000"/>
          <w:spacing w:val="8"/>
          <w:szCs w:val="18"/>
        </w:rPr>
        <w:t xml:space="preserve"> — </w:t>
      </w:r>
      <w:r>
        <w:rPr>
          <w:b/>
          <w:bCs/>
          <w:i/>
          <w:iCs/>
          <w:color w:val="000000"/>
          <w:spacing w:val="8"/>
          <w:szCs w:val="18"/>
          <w:lang w:val="en-US"/>
        </w:rPr>
        <w:t>Orchis</w:t>
      </w:r>
      <w:r>
        <w:rPr>
          <w:b/>
          <w:bCs/>
          <w:i/>
          <w:iCs/>
          <w:color w:val="000000"/>
          <w:spacing w:val="8"/>
          <w:szCs w:val="18"/>
        </w:rPr>
        <w:t xml:space="preserve"> </w:t>
      </w:r>
      <w:r>
        <w:rPr>
          <w:b/>
          <w:bCs/>
          <w:i/>
          <w:iCs/>
          <w:color w:val="000000"/>
          <w:spacing w:val="8"/>
          <w:szCs w:val="18"/>
          <w:lang w:val="en-US"/>
        </w:rPr>
        <w:t>fuchsii</w:t>
      </w:r>
      <w:r>
        <w:rPr>
          <w:b/>
          <w:bCs/>
          <w:i/>
          <w:iCs/>
          <w:color w:val="000000"/>
          <w:spacing w:val="8"/>
          <w:szCs w:val="18"/>
        </w:rPr>
        <w:t xml:space="preserve"> </w:t>
      </w:r>
      <w:r>
        <w:rPr>
          <w:b/>
          <w:bCs/>
          <w:i/>
          <w:iCs/>
          <w:color w:val="000000"/>
          <w:spacing w:val="8"/>
          <w:szCs w:val="18"/>
          <w:lang w:val="en-US"/>
        </w:rPr>
        <w:t>Druce</w:t>
      </w:r>
      <w:r>
        <w:rPr>
          <w:b/>
          <w:bCs/>
          <w:color w:val="000000"/>
          <w:spacing w:val="8"/>
          <w:szCs w:val="18"/>
        </w:rPr>
        <w:t xml:space="preserve"> и пальчатокоренник мясо-</w:t>
      </w:r>
      <w:r>
        <w:rPr>
          <w:b/>
          <w:bCs/>
          <w:color w:val="000000"/>
          <w:spacing w:val="11"/>
          <w:szCs w:val="18"/>
        </w:rPr>
        <w:t xml:space="preserve">красный — </w:t>
      </w:r>
      <w:r>
        <w:rPr>
          <w:b/>
          <w:bCs/>
          <w:color w:val="000000"/>
          <w:spacing w:val="11"/>
          <w:szCs w:val="18"/>
          <w:lang w:val="en-US"/>
        </w:rPr>
        <w:t>D</w:t>
      </w:r>
      <w:r>
        <w:rPr>
          <w:b/>
          <w:bCs/>
          <w:color w:val="000000"/>
          <w:spacing w:val="11"/>
          <w:szCs w:val="18"/>
        </w:rPr>
        <w:t>.</w:t>
      </w:r>
      <w:r>
        <w:rPr>
          <w:color w:val="000000"/>
          <w:spacing w:val="11"/>
          <w:szCs w:val="18"/>
        </w:rPr>
        <w:t xml:space="preserve"> </w:t>
      </w:r>
      <w:r>
        <w:rPr>
          <w:b/>
          <w:bCs/>
          <w:color w:val="000000"/>
          <w:spacing w:val="11"/>
          <w:szCs w:val="18"/>
          <w:lang w:val="en-US"/>
        </w:rPr>
        <w:t>incarnata</w:t>
      </w:r>
      <w:r>
        <w:rPr>
          <w:b/>
          <w:bCs/>
          <w:color w:val="000000"/>
          <w:spacing w:val="11"/>
          <w:szCs w:val="18"/>
        </w:rPr>
        <w:t xml:space="preserve"> (</w:t>
      </w:r>
      <w:r>
        <w:rPr>
          <w:b/>
          <w:bCs/>
          <w:color w:val="000000"/>
          <w:spacing w:val="11"/>
          <w:szCs w:val="18"/>
          <w:lang w:val="en-US"/>
        </w:rPr>
        <w:t>L</w:t>
      </w:r>
      <w:r>
        <w:rPr>
          <w:b/>
          <w:bCs/>
          <w:color w:val="000000"/>
          <w:spacing w:val="11"/>
          <w:szCs w:val="18"/>
        </w:rPr>
        <w:t xml:space="preserve">.) </w:t>
      </w:r>
      <w:r>
        <w:rPr>
          <w:b/>
          <w:bCs/>
          <w:color w:val="000000"/>
          <w:spacing w:val="11"/>
          <w:szCs w:val="18"/>
          <w:lang w:val="en-US"/>
        </w:rPr>
        <w:t>Soo</w:t>
      </w:r>
      <w:r>
        <w:rPr>
          <w:b/>
          <w:bCs/>
          <w:color w:val="000000"/>
          <w:spacing w:val="11"/>
          <w:szCs w:val="18"/>
        </w:rPr>
        <w:t xml:space="preserve"> </w:t>
      </w:r>
      <w:r>
        <w:rPr>
          <w:b/>
          <w:bCs/>
          <w:i/>
          <w:iCs/>
          <w:color w:val="000000"/>
          <w:spacing w:val="11"/>
          <w:szCs w:val="18"/>
        </w:rPr>
        <w:t xml:space="preserve">— </w:t>
      </w:r>
      <w:r>
        <w:rPr>
          <w:b/>
          <w:bCs/>
          <w:i/>
          <w:iCs/>
          <w:color w:val="000000"/>
          <w:spacing w:val="11"/>
          <w:szCs w:val="18"/>
          <w:lang w:val="en-US"/>
        </w:rPr>
        <w:t>Orchis</w:t>
      </w:r>
      <w:r>
        <w:rPr>
          <w:b/>
          <w:bCs/>
          <w:i/>
          <w:iCs/>
          <w:color w:val="000000"/>
          <w:spacing w:val="11"/>
          <w:szCs w:val="18"/>
        </w:rPr>
        <w:t xml:space="preserve"> </w:t>
      </w:r>
      <w:r>
        <w:rPr>
          <w:b/>
          <w:bCs/>
          <w:i/>
          <w:iCs/>
          <w:color w:val="000000"/>
          <w:spacing w:val="11"/>
          <w:szCs w:val="18"/>
          <w:lang w:val="en-US"/>
        </w:rPr>
        <w:t>incarnata</w:t>
      </w:r>
      <w:r>
        <w:rPr>
          <w:b/>
          <w:bCs/>
          <w:i/>
          <w:iCs/>
          <w:color w:val="000000"/>
          <w:spacing w:val="11"/>
          <w:szCs w:val="18"/>
        </w:rPr>
        <w:t xml:space="preserve"> </w:t>
      </w:r>
      <w:r>
        <w:rPr>
          <w:b/>
          <w:bCs/>
          <w:i/>
          <w:iCs/>
          <w:color w:val="000000"/>
          <w:spacing w:val="11"/>
          <w:szCs w:val="18"/>
          <w:lang w:val="en-US"/>
        </w:rPr>
        <w:t>L</w:t>
      </w:r>
      <w:r>
        <w:rPr>
          <w:b/>
          <w:bCs/>
          <w:color w:val="000000"/>
          <w:spacing w:val="11"/>
          <w:szCs w:val="18"/>
        </w:rPr>
        <w:t>.</w:t>
      </w:r>
      <w:r>
        <w:rPr>
          <w:color w:val="000000"/>
          <w:spacing w:val="11"/>
          <w:szCs w:val="18"/>
        </w:rPr>
        <w:t xml:space="preserve"> Первый </w:t>
      </w:r>
      <w:r>
        <w:rPr>
          <w:color w:val="000000"/>
          <w:spacing w:val="7"/>
          <w:szCs w:val="18"/>
        </w:rPr>
        <w:t xml:space="preserve">вид — пальчатокоренник балтийский — растет у нас только на </w:t>
      </w:r>
      <w:r>
        <w:rPr>
          <w:color w:val="000000"/>
          <w:szCs w:val="18"/>
        </w:rPr>
        <w:t xml:space="preserve">западе области в Тайшетском районе, второй — пальчатокоренник </w:t>
      </w:r>
      <w:r>
        <w:rPr>
          <w:color w:val="000000"/>
          <w:spacing w:val="2"/>
          <w:szCs w:val="18"/>
        </w:rPr>
        <w:t xml:space="preserve">кровавый — только по Тункинской долине и на Байкале, у бухты </w:t>
      </w:r>
      <w:r>
        <w:rPr>
          <w:color w:val="000000"/>
          <w:spacing w:val="1"/>
          <w:szCs w:val="18"/>
        </w:rPr>
        <w:t xml:space="preserve">Песчаной и Ольхона, а также на верхней Лене и в Баргузинском </w:t>
      </w:r>
      <w:r>
        <w:rPr>
          <w:color w:val="000000"/>
          <w:spacing w:val="5"/>
          <w:szCs w:val="18"/>
        </w:rPr>
        <w:t xml:space="preserve">заповеднике, поэтому сбор их нерационален. Пальчатокоренник </w:t>
      </w:r>
      <w:r>
        <w:rPr>
          <w:color w:val="000000"/>
          <w:spacing w:val="-3"/>
          <w:szCs w:val="18"/>
        </w:rPr>
        <w:t xml:space="preserve">Фукса и пальчатокоренник мясо-красный распространены по всему </w:t>
      </w:r>
      <w:r>
        <w:rPr>
          <w:color w:val="000000"/>
          <w:spacing w:val="1"/>
          <w:szCs w:val="18"/>
        </w:rPr>
        <w:t xml:space="preserve">Прибайкалью и в Бурятии, в Читинской же области не отмечены. </w:t>
      </w:r>
      <w:r>
        <w:rPr>
          <w:color w:val="000000"/>
          <w:spacing w:val="7"/>
          <w:szCs w:val="18"/>
        </w:rPr>
        <w:t xml:space="preserve">Заготовка клубней этих видов может производиться наравне с </w:t>
      </w:r>
      <w:r>
        <w:rPr>
          <w:color w:val="000000"/>
          <w:spacing w:val="-1"/>
          <w:szCs w:val="18"/>
        </w:rPr>
        <w:t xml:space="preserve">любкой двулистной, кокушником комарниковым и ятрышником </w:t>
      </w:r>
      <w:r>
        <w:rPr>
          <w:color w:val="000000"/>
          <w:spacing w:val="3"/>
          <w:szCs w:val="18"/>
        </w:rPr>
        <w:t>шлемоносным. Химический состав их аналогичен.</w:t>
      </w:r>
    </w:p>
    <w:p w:rsidR="00CA35A8" w:rsidRDefault="00CA35A8" w:rsidP="007E3BA3">
      <w:pPr>
        <w:shd w:val="clear" w:color="auto" w:fill="FFFFFF"/>
        <w:spacing w:before="163" w:line="360" w:lineRule="auto"/>
        <w:ind w:right="21"/>
        <w:jc w:val="center"/>
        <w:outlineLvl w:val="0"/>
        <w:rPr>
          <w:b/>
          <w:bCs/>
        </w:rPr>
      </w:pPr>
      <w:r>
        <w:rPr>
          <w:b/>
          <w:bCs/>
          <w:color w:val="000000"/>
          <w:spacing w:val="8"/>
          <w:szCs w:val="18"/>
        </w:rPr>
        <w:t xml:space="preserve">Класс </w:t>
      </w:r>
      <w:r>
        <w:rPr>
          <w:b/>
          <w:bCs/>
          <w:color w:val="000000"/>
          <w:spacing w:val="8"/>
          <w:szCs w:val="18"/>
          <w:lang w:val="en-US"/>
        </w:rPr>
        <w:t>D</w:t>
      </w:r>
      <w:r>
        <w:rPr>
          <w:b/>
          <w:bCs/>
          <w:color w:val="000000"/>
          <w:spacing w:val="8"/>
          <w:szCs w:val="18"/>
        </w:rPr>
        <w:t>1</w:t>
      </w:r>
      <w:r>
        <w:rPr>
          <w:b/>
          <w:bCs/>
          <w:color w:val="000000"/>
          <w:spacing w:val="8"/>
          <w:szCs w:val="18"/>
          <w:lang w:val="en-US"/>
        </w:rPr>
        <w:t>COTYLEDONEAE</w:t>
      </w:r>
      <w:r>
        <w:rPr>
          <w:b/>
          <w:bCs/>
          <w:color w:val="000000"/>
          <w:spacing w:val="8"/>
          <w:szCs w:val="18"/>
        </w:rPr>
        <w:t xml:space="preserve"> — двудольные</w:t>
      </w:r>
    </w:p>
    <w:p w:rsidR="00CA35A8" w:rsidRDefault="00CA35A8" w:rsidP="007E3BA3">
      <w:pPr>
        <w:shd w:val="clear" w:color="auto" w:fill="FFFFFF"/>
        <w:spacing w:before="5" w:line="360" w:lineRule="auto"/>
        <w:ind w:right="21"/>
        <w:jc w:val="center"/>
        <w:outlineLvl w:val="0"/>
        <w:rPr>
          <w:b/>
          <w:bCs/>
        </w:rPr>
      </w:pPr>
      <w:r>
        <w:rPr>
          <w:b/>
          <w:bCs/>
          <w:color w:val="000000"/>
          <w:spacing w:val="15"/>
          <w:szCs w:val="18"/>
        </w:rPr>
        <w:t xml:space="preserve">Семейство </w:t>
      </w:r>
      <w:r>
        <w:rPr>
          <w:b/>
          <w:bCs/>
          <w:color w:val="000000"/>
          <w:spacing w:val="15"/>
          <w:szCs w:val="18"/>
          <w:lang w:val="en-US"/>
        </w:rPr>
        <w:t>SALICACEAE</w:t>
      </w:r>
      <w:r>
        <w:rPr>
          <w:b/>
          <w:bCs/>
          <w:color w:val="000000"/>
          <w:spacing w:val="15"/>
          <w:szCs w:val="18"/>
        </w:rPr>
        <w:t xml:space="preserve"> — ивовые</w:t>
      </w:r>
    </w:p>
    <w:p w:rsidR="00CA35A8" w:rsidRPr="00FC45DD" w:rsidRDefault="00CA35A8" w:rsidP="007E3BA3">
      <w:pPr>
        <w:shd w:val="clear" w:color="auto" w:fill="FFFFFF"/>
        <w:spacing w:line="360" w:lineRule="auto"/>
        <w:ind w:right="21" w:firstLine="360"/>
        <w:jc w:val="both"/>
        <w:outlineLvl w:val="0"/>
        <w:rPr>
          <w:color w:val="000000"/>
          <w:spacing w:val="4"/>
          <w:szCs w:val="18"/>
        </w:rPr>
      </w:pPr>
      <w:r>
        <w:rPr>
          <w:b/>
          <w:bCs/>
          <w:color w:val="000000"/>
          <w:spacing w:val="4"/>
          <w:szCs w:val="18"/>
        </w:rPr>
        <w:t>Тополь</w:t>
      </w:r>
      <w:r w:rsidRPr="00FC45DD">
        <w:rPr>
          <w:b/>
          <w:bCs/>
          <w:color w:val="000000"/>
          <w:spacing w:val="4"/>
          <w:szCs w:val="18"/>
        </w:rPr>
        <w:t xml:space="preserve"> </w:t>
      </w:r>
      <w:r>
        <w:rPr>
          <w:b/>
          <w:bCs/>
          <w:color w:val="000000"/>
          <w:spacing w:val="4"/>
          <w:szCs w:val="18"/>
        </w:rPr>
        <w:t>душистый</w:t>
      </w:r>
      <w:r w:rsidRPr="00FC45DD">
        <w:rPr>
          <w:b/>
          <w:bCs/>
          <w:color w:val="000000"/>
          <w:spacing w:val="4"/>
          <w:szCs w:val="18"/>
        </w:rPr>
        <w:t xml:space="preserve"> — </w:t>
      </w:r>
      <w:r>
        <w:rPr>
          <w:b/>
          <w:bCs/>
          <w:color w:val="000000"/>
          <w:spacing w:val="4"/>
          <w:szCs w:val="18"/>
          <w:lang w:val="en-US"/>
        </w:rPr>
        <w:t>Populus</w:t>
      </w:r>
      <w:r w:rsidRPr="00FC45DD">
        <w:rPr>
          <w:b/>
          <w:bCs/>
          <w:color w:val="000000"/>
          <w:spacing w:val="4"/>
          <w:szCs w:val="18"/>
        </w:rPr>
        <w:t xml:space="preserve"> </w:t>
      </w:r>
      <w:r>
        <w:rPr>
          <w:b/>
          <w:bCs/>
          <w:color w:val="000000"/>
          <w:spacing w:val="4"/>
          <w:szCs w:val="18"/>
          <w:lang w:val="en-US"/>
        </w:rPr>
        <w:t>suaveolens</w:t>
      </w:r>
      <w:r w:rsidRPr="00FC45DD">
        <w:rPr>
          <w:b/>
          <w:bCs/>
          <w:color w:val="000000"/>
          <w:spacing w:val="4"/>
          <w:szCs w:val="18"/>
        </w:rPr>
        <w:t xml:space="preserve"> </w:t>
      </w:r>
      <w:r>
        <w:rPr>
          <w:b/>
          <w:bCs/>
          <w:color w:val="000000"/>
          <w:spacing w:val="4"/>
          <w:szCs w:val="18"/>
          <w:lang w:val="en-US"/>
        </w:rPr>
        <w:t>Fischer</w:t>
      </w:r>
      <w:r w:rsidRPr="00FC45DD">
        <w:rPr>
          <w:color w:val="000000"/>
          <w:spacing w:val="4"/>
          <w:szCs w:val="18"/>
        </w:rPr>
        <w:t>.</w:t>
      </w:r>
    </w:p>
    <w:p w:rsidR="00CA35A8" w:rsidRDefault="00CA35A8" w:rsidP="007E3BA3">
      <w:pPr>
        <w:shd w:val="clear" w:color="auto" w:fill="FFFFFF"/>
        <w:spacing w:line="360" w:lineRule="auto"/>
        <w:ind w:right="21" w:firstLine="360"/>
        <w:jc w:val="both"/>
        <w:outlineLvl w:val="0"/>
        <w:rPr>
          <w:color w:val="000000"/>
          <w:spacing w:val="2"/>
          <w:szCs w:val="18"/>
        </w:rPr>
      </w:pPr>
      <w:r>
        <w:rPr>
          <w:color w:val="000000"/>
          <w:spacing w:val="6"/>
          <w:szCs w:val="18"/>
        </w:rPr>
        <w:t>Растет главным образом по берегам рек, реже на сырых мес</w:t>
      </w:r>
      <w:r>
        <w:rPr>
          <w:color w:val="000000"/>
          <w:spacing w:val="2"/>
          <w:szCs w:val="18"/>
        </w:rPr>
        <w:t>тах водоразделов практически по всей области.</w:t>
      </w:r>
    </w:p>
    <w:p w:rsidR="00CA35A8" w:rsidRDefault="00CA35A8" w:rsidP="007E3BA3">
      <w:pPr>
        <w:shd w:val="clear" w:color="auto" w:fill="FFFFFF"/>
        <w:spacing w:line="360" w:lineRule="auto"/>
        <w:ind w:right="21" w:firstLine="360"/>
        <w:jc w:val="both"/>
        <w:outlineLvl w:val="0"/>
        <w:rPr>
          <w:color w:val="000000"/>
          <w:spacing w:val="2"/>
          <w:szCs w:val="18"/>
        </w:rPr>
      </w:pPr>
      <w:r>
        <w:rPr>
          <w:color w:val="000000"/>
          <w:spacing w:val="2"/>
          <w:szCs w:val="18"/>
        </w:rPr>
        <w:t>Цветет в мае.</w:t>
      </w:r>
    </w:p>
    <w:p w:rsidR="00CA35A8" w:rsidRDefault="00CA35A8" w:rsidP="007E3BA3">
      <w:pPr>
        <w:shd w:val="clear" w:color="auto" w:fill="FFFFFF"/>
        <w:spacing w:line="360" w:lineRule="auto"/>
        <w:ind w:right="21" w:firstLine="360"/>
        <w:jc w:val="both"/>
        <w:outlineLvl w:val="0"/>
      </w:pPr>
      <w:r>
        <w:rPr>
          <w:color w:val="000000"/>
          <w:spacing w:val="2"/>
          <w:szCs w:val="18"/>
        </w:rPr>
        <w:t>За</w:t>
      </w:r>
      <w:r>
        <w:rPr>
          <w:color w:val="000000"/>
          <w:spacing w:val="3"/>
          <w:szCs w:val="18"/>
        </w:rPr>
        <w:t>готовляют кору и почки. Кору собирают весной в период сокодви</w:t>
      </w:r>
      <w:r>
        <w:rPr>
          <w:color w:val="000000"/>
          <w:spacing w:val="5"/>
          <w:szCs w:val="18"/>
        </w:rPr>
        <w:t>жения с некрупных ветвей. На дереве делают два кольцевых над</w:t>
      </w:r>
      <w:r>
        <w:rPr>
          <w:color w:val="000000"/>
          <w:spacing w:val="8"/>
          <w:szCs w:val="18"/>
        </w:rPr>
        <w:t xml:space="preserve">реза, которые затем соединяют продольными и снимают кору в </w:t>
      </w:r>
      <w:r>
        <w:rPr>
          <w:color w:val="000000"/>
          <w:spacing w:val="6"/>
          <w:szCs w:val="18"/>
        </w:rPr>
        <w:t>виде трубчатых или желобоватых кусков. Сушат на воздухе. Поч</w:t>
      </w:r>
      <w:r>
        <w:rPr>
          <w:color w:val="000000"/>
          <w:spacing w:val="10"/>
          <w:szCs w:val="18"/>
        </w:rPr>
        <w:t xml:space="preserve">ки ощипывают вручную и по возможности быстро высушивают </w:t>
      </w:r>
      <w:r>
        <w:rPr>
          <w:color w:val="000000"/>
          <w:spacing w:val="5"/>
          <w:szCs w:val="18"/>
        </w:rPr>
        <w:t xml:space="preserve">в теплых помещениях. В коре содержится гликозид салицин, смолы, воск и дубильные вещества; в почках и молодых листьях — </w:t>
      </w:r>
      <w:r>
        <w:rPr>
          <w:color w:val="000000"/>
          <w:spacing w:val="7"/>
          <w:szCs w:val="18"/>
        </w:rPr>
        <w:t>эфирные масла, смолы, флавоноиды и аскорбиновая кислота</w:t>
      </w:r>
    </w:p>
    <w:p w:rsidR="00CA35A8" w:rsidRDefault="00CA35A8" w:rsidP="007E3BA3">
      <w:pPr>
        <w:shd w:val="clear" w:color="auto" w:fill="FFFFFF"/>
        <w:spacing w:line="360" w:lineRule="auto"/>
        <w:ind w:right="21" w:firstLine="350"/>
        <w:jc w:val="both"/>
      </w:pPr>
      <w:r>
        <w:rPr>
          <w:color w:val="000000"/>
          <w:spacing w:val="4"/>
          <w:szCs w:val="18"/>
        </w:rPr>
        <w:t>Кору в виде отвара используют для ванн как противоревма</w:t>
      </w:r>
      <w:r>
        <w:rPr>
          <w:color w:val="000000"/>
          <w:spacing w:val="7"/>
          <w:szCs w:val="18"/>
        </w:rPr>
        <w:t xml:space="preserve">тическое средство, кроме того, народная медицина рекомендует </w:t>
      </w:r>
      <w:r>
        <w:rPr>
          <w:color w:val="000000"/>
          <w:spacing w:val="5"/>
          <w:szCs w:val="18"/>
        </w:rPr>
        <w:t>этот же отвар принимать внутрь. Обычно отвар готовят из 1 сто</w:t>
      </w:r>
      <w:r>
        <w:rPr>
          <w:color w:val="000000"/>
          <w:spacing w:val="8"/>
          <w:szCs w:val="18"/>
        </w:rPr>
        <w:t xml:space="preserve">ловой ложки измельченной коры на стакан воды и принимают по </w:t>
      </w:r>
      <w:r>
        <w:rPr>
          <w:color w:val="000000"/>
          <w:spacing w:val="10"/>
          <w:szCs w:val="18"/>
        </w:rPr>
        <w:t xml:space="preserve">1 столовой ложке 3—4 раза в день. Кора находит применение и </w:t>
      </w:r>
      <w:r>
        <w:rPr>
          <w:color w:val="000000"/>
          <w:spacing w:val="2"/>
          <w:szCs w:val="18"/>
        </w:rPr>
        <w:t>в китайской медицине. Почки в виде 5—10%-ной настойки на 70-</w:t>
      </w:r>
      <w:r>
        <w:rPr>
          <w:color w:val="000000"/>
          <w:spacing w:val="8"/>
          <w:szCs w:val="18"/>
        </w:rPr>
        <w:t>градусном спирте или на водке (иногда водного настоя) приме</w:t>
      </w:r>
      <w:r>
        <w:rPr>
          <w:color w:val="000000"/>
          <w:spacing w:val="4"/>
          <w:szCs w:val="18"/>
        </w:rPr>
        <w:t xml:space="preserve">няют как ранозаживляющее средство наружно, в виде втираний </w:t>
      </w:r>
      <w:r>
        <w:rPr>
          <w:color w:val="000000"/>
          <w:spacing w:val="7"/>
          <w:szCs w:val="18"/>
        </w:rPr>
        <w:t>назначают при ревматических и других болях. Иногда одновре</w:t>
      </w:r>
      <w:r>
        <w:rPr>
          <w:color w:val="000000"/>
          <w:spacing w:val="9"/>
          <w:szCs w:val="18"/>
        </w:rPr>
        <w:t xml:space="preserve">менно эти же препараты принимают внутрь по 20—30 капель, </w:t>
      </w:r>
      <w:r>
        <w:rPr>
          <w:color w:val="000000"/>
          <w:spacing w:val="1"/>
          <w:szCs w:val="18"/>
        </w:rPr>
        <w:t>внутрь настойка применяется также при дизентерии и как жаро</w:t>
      </w:r>
      <w:r>
        <w:rPr>
          <w:color w:val="000000"/>
          <w:spacing w:val="-3"/>
          <w:szCs w:val="18"/>
        </w:rPr>
        <w:t>понижающее.</w:t>
      </w:r>
    </w:p>
    <w:p w:rsidR="00CA35A8" w:rsidRDefault="00CA35A8" w:rsidP="007E3BA3">
      <w:pPr>
        <w:shd w:val="clear" w:color="auto" w:fill="FFFFFF"/>
        <w:spacing w:line="360" w:lineRule="auto"/>
        <w:ind w:right="21" w:firstLine="360"/>
        <w:jc w:val="both"/>
        <w:outlineLvl w:val="0"/>
        <w:rPr>
          <w:b/>
          <w:bCs/>
        </w:rPr>
      </w:pPr>
      <w:r>
        <w:rPr>
          <w:b/>
          <w:bCs/>
          <w:color w:val="000000"/>
          <w:spacing w:val="6"/>
          <w:szCs w:val="17"/>
        </w:rPr>
        <w:t xml:space="preserve">Осина, тополь дрожащий — </w:t>
      </w:r>
      <w:r>
        <w:rPr>
          <w:b/>
          <w:bCs/>
          <w:color w:val="000000"/>
          <w:spacing w:val="6"/>
          <w:szCs w:val="17"/>
          <w:lang w:val="en-US"/>
        </w:rPr>
        <w:t>Populus</w:t>
      </w:r>
      <w:r>
        <w:rPr>
          <w:b/>
          <w:bCs/>
          <w:color w:val="000000"/>
          <w:spacing w:val="6"/>
          <w:szCs w:val="17"/>
        </w:rPr>
        <w:t xml:space="preserve"> </w:t>
      </w:r>
      <w:r>
        <w:rPr>
          <w:b/>
          <w:bCs/>
          <w:color w:val="000000"/>
          <w:spacing w:val="6"/>
          <w:szCs w:val="17"/>
          <w:lang w:val="en-US"/>
        </w:rPr>
        <w:t>tremula</w:t>
      </w:r>
      <w:r>
        <w:rPr>
          <w:b/>
          <w:bCs/>
          <w:color w:val="000000"/>
          <w:spacing w:val="6"/>
          <w:szCs w:val="17"/>
        </w:rPr>
        <w:t xml:space="preserve"> </w:t>
      </w:r>
      <w:r>
        <w:rPr>
          <w:b/>
          <w:bCs/>
          <w:color w:val="000000"/>
          <w:spacing w:val="6"/>
          <w:szCs w:val="17"/>
          <w:lang w:val="en-US"/>
        </w:rPr>
        <w:t>L</w:t>
      </w:r>
      <w:r>
        <w:rPr>
          <w:b/>
          <w:bCs/>
          <w:color w:val="000000"/>
          <w:spacing w:val="6"/>
          <w:szCs w:val="17"/>
        </w:rPr>
        <w:t>.</w:t>
      </w:r>
    </w:p>
    <w:p w:rsidR="00CA35A8" w:rsidRDefault="00CA35A8" w:rsidP="007E3BA3">
      <w:pPr>
        <w:shd w:val="clear" w:color="auto" w:fill="FFFFFF"/>
        <w:spacing w:before="5" w:line="360" w:lineRule="auto"/>
        <w:ind w:right="21" w:firstLine="331"/>
        <w:jc w:val="both"/>
        <w:rPr>
          <w:color w:val="000000"/>
          <w:spacing w:val="-2"/>
          <w:szCs w:val="18"/>
        </w:rPr>
      </w:pPr>
      <w:r>
        <w:rPr>
          <w:color w:val="000000"/>
          <w:spacing w:val="4"/>
          <w:szCs w:val="18"/>
        </w:rPr>
        <w:t>Осина широко распространена по всей Восточной Сибири. Ра</w:t>
      </w:r>
      <w:r>
        <w:rPr>
          <w:color w:val="000000"/>
          <w:spacing w:val="7"/>
          <w:szCs w:val="18"/>
        </w:rPr>
        <w:t>стет в смеси с хвойными и лиственными породами в лесах с более влажной почвой. Иногда обра</w:t>
      </w:r>
      <w:r>
        <w:rPr>
          <w:color w:val="000000"/>
          <w:spacing w:val="-2"/>
          <w:szCs w:val="18"/>
        </w:rPr>
        <w:t>зует чистые осинники. Вообще осина является одной из распространенных древесных пород. Часто поселяется как вторичная порода на вырубках или после пожаров в тайге. Средний возраст дерева 80—100 лет, но иногда живет до 140 и даже до 180 лет. Дерево светолюбивое, очень быстро растущее, особенно в первые годы жизни, ослабляя рост к 30—40 годам. Годовые побеги нередко достигают высоты до 3 м, а листья громадных размеров по сравнению со средними экземплярами.</w:t>
      </w:r>
    </w:p>
    <w:p w:rsidR="00CA35A8" w:rsidRDefault="00CA35A8" w:rsidP="007E3BA3">
      <w:pPr>
        <w:shd w:val="clear" w:color="auto" w:fill="FFFFFF"/>
        <w:spacing w:before="5" w:line="360" w:lineRule="auto"/>
        <w:ind w:right="21" w:firstLine="331"/>
        <w:jc w:val="both"/>
        <w:rPr>
          <w:color w:val="000000"/>
          <w:spacing w:val="-2"/>
          <w:szCs w:val="18"/>
        </w:rPr>
      </w:pPr>
      <w:r>
        <w:rPr>
          <w:color w:val="000000"/>
          <w:spacing w:val="-2"/>
          <w:szCs w:val="18"/>
        </w:rPr>
        <w:t xml:space="preserve">Высота дерева 25—30 м. Обычно же 10-15 м. Кора гладкая, светло-серая, только на очень старых деревьях трещиноватая. Крона небольшая, округлая, на значительном расстоянии от земли не имеющая ветвей. Листья черешковые, округло-яйцевидные, или яйцевидные, по краю городчатые, голые, реже по нижней стороне пушистые, жесткие. Листовые черешки длинные, Сплюснутые и посередине заметно тоньше, благодаря чему листья даже при малейшем ветерке приходят в колебательное движение, дрожат, что хорошо подмечено в народе и откуда пошла известная поговорка «дрожит как осиновый лист» Растение двудомное. Мужские и женские цветки в длинных, повисающих сережках, снабжены чашевидным косым диском. Мужские цветки с многочисленными тычинками, женские с 2-, 3-мерной продолговатой сидячей завязью. Прицветные чешуи бахромчато-надрезанные, длинномохнато-волосистые. Пыльники и рыльца красные. Плод двустворчатая коробочка. Цветет ранней весной до появления листьев. </w:t>
      </w:r>
    </w:p>
    <w:p w:rsidR="00CA35A8" w:rsidRDefault="00CA35A8" w:rsidP="007E3BA3">
      <w:pPr>
        <w:shd w:val="clear" w:color="auto" w:fill="FFFFFF"/>
        <w:spacing w:before="5" w:line="360" w:lineRule="auto"/>
        <w:ind w:right="21" w:firstLine="331"/>
        <w:jc w:val="both"/>
        <w:rPr>
          <w:color w:val="000000"/>
          <w:spacing w:val="4"/>
          <w:szCs w:val="18"/>
        </w:rPr>
      </w:pPr>
      <w:r>
        <w:rPr>
          <w:color w:val="000000"/>
          <w:spacing w:val="5"/>
          <w:szCs w:val="18"/>
        </w:rPr>
        <w:t>Лекарственное значение имеют кора, почки и листья осины, а так</w:t>
      </w:r>
      <w:r>
        <w:rPr>
          <w:color w:val="000000"/>
          <w:spacing w:val="6"/>
          <w:szCs w:val="18"/>
        </w:rPr>
        <w:t xml:space="preserve">же осиновый сок, получаемый как из листьев, так и из свежей </w:t>
      </w:r>
      <w:r>
        <w:rPr>
          <w:color w:val="000000"/>
          <w:spacing w:val="4"/>
          <w:szCs w:val="18"/>
        </w:rPr>
        <w:t>древесины. Кору и почки заготовляют так же, как и у тополя ду</w:t>
      </w:r>
      <w:r>
        <w:rPr>
          <w:color w:val="000000"/>
          <w:spacing w:val="2"/>
          <w:szCs w:val="18"/>
        </w:rPr>
        <w:t>шистого. Листья же, вполне развившиеся и неповрежденные насе</w:t>
      </w:r>
      <w:r>
        <w:rPr>
          <w:color w:val="000000"/>
          <w:spacing w:val="7"/>
          <w:szCs w:val="18"/>
        </w:rPr>
        <w:t xml:space="preserve">комыми, собирают вручную на протяжении всего лета. Сушат их </w:t>
      </w:r>
      <w:r>
        <w:rPr>
          <w:color w:val="000000"/>
          <w:spacing w:val="4"/>
          <w:szCs w:val="18"/>
        </w:rPr>
        <w:t>на открытом воздухе в тени или в проветриваемых теплых поме</w:t>
      </w:r>
      <w:r>
        <w:rPr>
          <w:color w:val="000000"/>
          <w:spacing w:val="1"/>
          <w:szCs w:val="18"/>
        </w:rPr>
        <w:t xml:space="preserve">щениях. Свежесобранные листья используют для добывания сока, </w:t>
      </w:r>
      <w:r>
        <w:rPr>
          <w:color w:val="000000"/>
          <w:spacing w:val="3"/>
          <w:szCs w:val="18"/>
        </w:rPr>
        <w:t>измельчая их с помощью мясорубки или соковыжималки. Из дре</w:t>
      </w:r>
      <w:r>
        <w:rPr>
          <w:color w:val="000000"/>
          <w:spacing w:val="7"/>
          <w:szCs w:val="18"/>
        </w:rPr>
        <w:t>весины сок добывать трудно, поэтому в народе пользуются весь</w:t>
      </w:r>
      <w:r>
        <w:rPr>
          <w:color w:val="000000"/>
          <w:szCs w:val="18"/>
        </w:rPr>
        <w:t>ма оригинальным способом, получая фактически не сок, а комби</w:t>
      </w:r>
      <w:r>
        <w:rPr>
          <w:color w:val="000000"/>
          <w:spacing w:val="2"/>
          <w:szCs w:val="18"/>
        </w:rPr>
        <w:t xml:space="preserve">нированный препарат. Для этого берут свежесрубленное осиновое </w:t>
      </w:r>
      <w:r>
        <w:rPr>
          <w:color w:val="000000"/>
          <w:spacing w:val="6"/>
          <w:szCs w:val="18"/>
        </w:rPr>
        <w:t>бревно, при помощи сверла или буравчика высверливают отверстие, в которое засыпают обычную поваренную соль, и затем, за</w:t>
      </w:r>
      <w:r>
        <w:rPr>
          <w:color w:val="000000"/>
          <w:spacing w:val="5"/>
          <w:szCs w:val="18"/>
        </w:rPr>
        <w:t>крыв отверстие пробкой из той же древесины, помещают это брев</w:t>
      </w:r>
      <w:r>
        <w:rPr>
          <w:color w:val="000000"/>
          <w:spacing w:val="8"/>
          <w:szCs w:val="18"/>
        </w:rPr>
        <w:t>но с начинкой на костер, следя за тем, чтобы древесина полно</w:t>
      </w:r>
      <w:r>
        <w:rPr>
          <w:color w:val="000000"/>
          <w:spacing w:val="2"/>
          <w:szCs w:val="18"/>
        </w:rPr>
        <w:t>стью не сгорела, а лишь обуглилась. Под действием огня сок пропитывает поваренную соль. Полученную массу используют как го</w:t>
      </w:r>
      <w:r>
        <w:rPr>
          <w:color w:val="000000"/>
          <w:spacing w:val="10"/>
          <w:szCs w:val="18"/>
        </w:rPr>
        <w:t xml:space="preserve">товый препарат при зубной боли, закладывая ее в пораженный </w:t>
      </w:r>
      <w:r>
        <w:rPr>
          <w:color w:val="000000"/>
          <w:spacing w:val="4"/>
          <w:szCs w:val="18"/>
        </w:rPr>
        <w:t>зуб (Попов, 1968).</w:t>
      </w:r>
    </w:p>
    <w:p w:rsidR="00CA35A8" w:rsidRDefault="00CA35A8" w:rsidP="007E3BA3">
      <w:pPr>
        <w:shd w:val="clear" w:color="auto" w:fill="FFFFFF"/>
        <w:spacing w:before="5" w:line="360" w:lineRule="auto"/>
        <w:ind w:right="21" w:firstLine="331"/>
        <w:jc w:val="both"/>
      </w:pPr>
      <w:r>
        <w:rPr>
          <w:color w:val="000000"/>
          <w:spacing w:val="6"/>
          <w:szCs w:val="18"/>
        </w:rPr>
        <w:t>В химическом отношении осина изучена недостаточно. Из</w:t>
      </w:r>
      <w:r>
        <w:rPr>
          <w:color w:val="000000"/>
          <w:spacing w:val="7"/>
          <w:szCs w:val="18"/>
        </w:rPr>
        <w:t>вестно, что кора и почки содержат дубильные вещества, бензой</w:t>
      </w:r>
      <w:r>
        <w:rPr>
          <w:color w:val="000000"/>
          <w:spacing w:val="3"/>
          <w:szCs w:val="18"/>
        </w:rPr>
        <w:t xml:space="preserve">ную кислоту, горькие гликозиды — популин и салицин, фермент </w:t>
      </w:r>
      <w:r>
        <w:rPr>
          <w:color w:val="000000"/>
          <w:szCs w:val="18"/>
        </w:rPr>
        <w:t>саликазу. В листьях содержится салицин и салицилпопулозид, ас</w:t>
      </w:r>
      <w:r>
        <w:rPr>
          <w:color w:val="000000"/>
          <w:spacing w:val="6"/>
          <w:szCs w:val="18"/>
        </w:rPr>
        <w:t>корбиновая кислота и каротин (Верещагин с соавт., 1959). Со</w:t>
      </w:r>
      <w:r>
        <w:rPr>
          <w:color w:val="000000"/>
          <w:spacing w:val="4"/>
          <w:szCs w:val="18"/>
        </w:rPr>
        <w:t>держание аскорбиновой кислоты в листьях подвержено значитель</w:t>
      </w:r>
      <w:r>
        <w:rPr>
          <w:color w:val="000000"/>
          <w:spacing w:val="7"/>
          <w:szCs w:val="18"/>
        </w:rPr>
        <w:t xml:space="preserve">ным колебаниям в течение вегетационного периода. В свежих </w:t>
      </w:r>
      <w:r>
        <w:rPr>
          <w:color w:val="000000"/>
          <w:spacing w:val="6"/>
          <w:szCs w:val="18"/>
        </w:rPr>
        <w:t xml:space="preserve">листьях, по данным разных авторов, содержание аскорбиновой </w:t>
      </w:r>
      <w:r>
        <w:rPr>
          <w:color w:val="000000"/>
          <w:spacing w:val="5"/>
          <w:szCs w:val="18"/>
        </w:rPr>
        <w:t xml:space="preserve">кислоты составляло 200—300 и более мг%. Кроме того, во всех </w:t>
      </w:r>
      <w:r>
        <w:rPr>
          <w:color w:val="000000"/>
          <w:spacing w:val="6"/>
          <w:szCs w:val="18"/>
        </w:rPr>
        <w:t>органах растения содержится жир, смолистые вещества и корти</w:t>
      </w:r>
      <w:r>
        <w:rPr>
          <w:color w:val="000000"/>
          <w:spacing w:val="-1"/>
          <w:szCs w:val="18"/>
        </w:rPr>
        <w:t xml:space="preserve">цин. Гликозид салицин при гидролизе расщепляется с выделением </w:t>
      </w:r>
      <w:r>
        <w:rPr>
          <w:color w:val="000000"/>
          <w:szCs w:val="18"/>
        </w:rPr>
        <w:t xml:space="preserve">салигенита, обладающего жаропонижающим действием. По нашим </w:t>
      </w:r>
      <w:r>
        <w:rPr>
          <w:color w:val="000000"/>
          <w:spacing w:val="6"/>
          <w:szCs w:val="18"/>
        </w:rPr>
        <w:t>данным, кроме приведенных выше веществ, в коре и листьях осины содержатся также флавоноиды и кумарины. При этом содер</w:t>
      </w:r>
      <w:r>
        <w:rPr>
          <w:color w:val="000000"/>
          <w:spacing w:val="5"/>
          <w:szCs w:val="18"/>
        </w:rPr>
        <w:t xml:space="preserve">жание кумариновых производных в листьях составляет 0,15%, а в </w:t>
      </w:r>
      <w:r>
        <w:rPr>
          <w:color w:val="000000"/>
          <w:spacing w:val="9"/>
          <w:szCs w:val="18"/>
        </w:rPr>
        <w:t xml:space="preserve">коре — 0,16%; количество дубильных веществ в листьях—1,6% </w:t>
      </w:r>
      <w:r>
        <w:rPr>
          <w:color w:val="000000"/>
          <w:spacing w:val="5"/>
          <w:szCs w:val="18"/>
        </w:rPr>
        <w:t>и в коре — 4,9%; количество аскорбиновой кислоты соответствен</w:t>
      </w:r>
      <w:r>
        <w:rPr>
          <w:color w:val="000000"/>
          <w:spacing w:val="8"/>
          <w:szCs w:val="18"/>
        </w:rPr>
        <w:t xml:space="preserve">но — 230 мг% и 80 мг%. При изучении кумариновых экстрактов </w:t>
      </w:r>
      <w:r>
        <w:rPr>
          <w:color w:val="000000"/>
          <w:spacing w:val="7"/>
          <w:szCs w:val="18"/>
        </w:rPr>
        <w:t xml:space="preserve">из листьев и коры осины методом тонкослойной хроматографии </w:t>
      </w:r>
      <w:r>
        <w:rPr>
          <w:color w:val="000000"/>
          <w:spacing w:val="5"/>
          <w:szCs w:val="18"/>
        </w:rPr>
        <w:t xml:space="preserve">было установлено, что в листьях осины содержится 12 веществ, </w:t>
      </w:r>
      <w:r>
        <w:rPr>
          <w:color w:val="000000"/>
          <w:spacing w:val="8"/>
          <w:szCs w:val="18"/>
        </w:rPr>
        <w:t xml:space="preserve">дающих положительные реакции на кумарины, а в экстракте из </w:t>
      </w:r>
      <w:r>
        <w:rPr>
          <w:color w:val="000000"/>
          <w:spacing w:val="-4"/>
          <w:szCs w:val="18"/>
        </w:rPr>
        <w:t>коры — 10.</w:t>
      </w:r>
    </w:p>
    <w:p w:rsidR="00CA35A8" w:rsidRDefault="00CA35A8" w:rsidP="007E3BA3">
      <w:pPr>
        <w:shd w:val="clear" w:color="auto" w:fill="FFFFFF"/>
        <w:spacing w:line="360" w:lineRule="auto"/>
        <w:ind w:right="21" w:firstLine="341"/>
        <w:jc w:val="both"/>
      </w:pPr>
      <w:r>
        <w:rPr>
          <w:color w:val="000000"/>
          <w:spacing w:val="4"/>
          <w:szCs w:val="18"/>
        </w:rPr>
        <w:t>В эксперименте установлено, что спиртовое извлечение из по</w:t>
      </w:r>
      <w:r>
        <w:rPr>
          <w:color w:val="000000"/>
          <w:spacing w:val="2"/>
          <w:szCs w:val="18"/>
        </w:rPr>
        <w:t>чек осины обладает бактерицидным действием в отношении золо</w:t>
      </w:r>
      <w:r>
        <w:rPr>
          <w:color w:val="000000"/>
          <w:spacing w:val="3"/>
          <w:szCs w:val="18"/>
        </w:rPr>
        <w:t xml:space="preserve">тистого стафилококка, синегнойной палочки, дизентерийной палочки Флекснера и брюшнотифозной палочки. В опытах на лягушках </w:t>
      </w:r>
      <w:r>
        <w:rPr>
          <w:color w:val="000000"/>
          <w:spacing w:val="7"/>
          <w:szCs w:val="18"/>
        </w:rPr>
        <w:t>водный отвар коры осины оказывал нейротропное действие (Ту</w:t>
      </w:r>
      <w:r>
        <w:rPr>
          <w:color w:val="000000"/>
          <w:spacing w:val="4"/>
          <w:szCs w:val="18"/>
        </w:rPr>
        <w:t>рова с соавт., 1954).</w:t>
      </w:r>
    </w:p>
    <w:p w:rsidR="00CA35A8" w:rsidRDefault="00CA35A8" w:rsidP="007E3BA3">
      <w:pPr>
        <w:shd w:val="clear" w:color="auto" w:fill="FFFFFF"/>
        <w:spacing w:line="360" w:lineRule="auto"/>
        <w:ind w:right="21" w:firstLine="346"/>
        <w:jc w:val="both"/>
      </w:pPr>
      <w:r>
        <w:rPr>
          <w:color w:val="000000"/>
          <w:spacing w:val="5"/>
          <w:szCs w:val="18"/>
        </w:rPr>
        <w:t>В народной медицине настой коры осины применяют от поно</w:t>
      </w:r>
      <w:r>
        <w:rPr>
          <w:color w:val="000000"/>
          <w:szCs w:val="18"/>
        </w:rPr>
        <w:t>са, при лихорадке, как средство, возбуждающее аппетит, как про</w:t>
      </w:r>
      <w:r>
        <w:rPr>
          <w:color w:val="000000"/>
          <w:spacing w:val="4"/>
          <w:szCs w:val="18"/>
        </w:rPr>
        <w:t xml:space="preserve">тивоцинготное, при сифилисе, а также для полоскания зубов при </w:t>
      </w:r>
      <w:r>
        <w:rPr>
          <w:color w:val="000000"/>
          <w:spacing w:val="5"/>
          <w:szCs w:val="18"/>
        </w:rPr>
        <w:t>зубной боли. Отвар или спиртовая настойка почек осины приме</w:t>
      </w:r>
      <w:r>
        <w:rPr>
          <w:color w:val="000000"/>
          <w:spacing w:val="7"/>
          <w:szCs w:val="18"/>
        </w:rPr>
        <w:t xml:space="preserve">няются как противодизентерийное и потогонное средство. Листья </w:t>
      </w:r>
      <w:r>
        <w:rPr>
          <w:color w:val="000000"/>
          <w:spacing w:val="9"/>
          <w:szCs w:val="18"/>
        </w:rPr>
        <w:t xml:space="preserve">и золу листьев наружно используют от фурункулов, накладывая </w:t>
      </w:r>
      <w:r>
        <w:rPr>
          <w:color w:val="000000"/>
          <w:spacing w:val="7"/>
          <w:szCs w:val="18"/>
        </w:rPr>
        <w:t>их толстым слоем, иногда при авитаминозах. Сок из свежих ли</w:t>
      </w:r>
      <w:r>
        <w:rPr>
          <w:color w:val="000000"/>
          <w:spacing w:val="6"/>
          <w:szCs w:val="18"/>
        </w:rPr>
        <w:t>стьев используют в примочках при укусах змей (Верещагин с со</w:t>
      </w:r>
      <w:r>
        <w:rPr>
          <w:color w:val="000000"/>
          <w:spacing w:val="8"/>
          <w:szCs w:val="18"/>
        </w:rPr>
        <w:t>авт., 1959). Отвар из молодой коры назначают при болезнях по</w:t>
      </w:r>
      <w:r>
        <w:rPr>
          <w:color w:val="000000"/>
          <w:spacing w:val="3"/>
          <w:szCs w:val="18"/>
        </w:rPr>
        <w:t>чек, при отложении солей, задержке мочеотделения, цистите и дру</w:t>
      </w:r>
      <w:r>
        <w:rPr>
          <w:color w:val="000000"/>
          <w:spacing w:val="5"/>
          <w:szCs w:val="18"/>
        </w:rPr>
        <w:t>гих заболеваниях мочевого пузыря, при гастрите, диспепсии, плохом пищеварении, как кровоостанавливающее при геморрое. Нас</w:t>
      </w:r>
      <w:r>
        <w:rPr>
          <w:color w:val="000000"/>
          <w:spacing w:val="2"/>
          <w:szCs w:val="18"/>
        </w:rPr>
        <w:t>той или отвар почек используют как потогонное средство при ли</w:t>
      </w:r>
      <w:r>
        <w:rPr>
          <w:color w:val="000000"/>
          <w:spacing w:val="8"/>
          <w:szCs w:val="18"/>
        </w:rPr>
        <w:t xml:space="preserve">хорадке, застарелой простуде, пневмонии и туберкулезе легких, </w:t>
      </w:r>
      <w:r>
        <w:rPr>
          <w:color w:val="000000"/>
          <w:spacing w:val="6"/>
          <w:szCs w:val="18"/>
        </w:rPr>
        <w:t>при лишаях, язвах и ожогах; мазь из золы древесины — при экзе</w:t>
      </w:r>
      <w:r>
        <w:rPr>
          <w:color w:val="000000"/>
          <w:spacing w:val="5"/>
          <w:szCs w:val="18"/>
        </w:rPr>
        <w:t xml:space="preserve">ме. Среди охотников Забайкалья кора осины находит широкое </w:t>
      </w:r>
      <w:r>
        <w:rPr>
          <w:color w:val="000000"/>
          <w:spacing w:val="3"/>
          <w:szCs w:val="18"/>
        </w:rPr>
        <w:t>применение в качестве противоревматического средства в виде от</w:t>
      </w:r>
      <w:r>
        <w:rPr>
          <w:color w:val="000000"/>
          <w:spacing w:val="8"/>
          <w:szCs w:val="18"/>
        </w:rPr>
        <w:t xml:space="preserve">вара внутрь и в ваннах наружно. Растения выбирают с зеленой </w:t>
      </w:r>
      <w:r>
        <w:rPr>
          <w:color w:val="000000"/>
          <w:spacing w:val="4"/>
          <w:szCs w:val="18"/>
        </w:rPr>
        <w:t xml:space="preserve">корой, которую используют как в свежем виде, так и высушенной. </w:t>
      </w:r>
      <w:r>
        <w:rPr>
          <w:color w:val="000000"/>
          <w:spacing w:val="7"/>
          <w:szCs w:val="18"/>
        </w:rPr>
        <w:t>Для ванн кору измельчают, заваривают кипятком, затем настаи</w:t>
      </w:r>
      <w:r>
        <w:rPr>
          <w:color w:val="000000"/>
          <w:spacing w:val="2"/>
          <w:szCs w:val="18"/>
        </w:rPr>
        <w:t xml:space="preserve">вают в течение нескольких минут на небольшом огне так, чтобы </w:t>
      </w:r>
      <w:r>
        <w:rPr>
          <w:color w:val="000000"/>
          <w:spacing w:val="6"/>
          <w:szCs w:val="18"/>
        </w:rPr>
        <w:t>содержимое слегка кипело. Затем всю массу, не фильтруя, пере</w:t>
      </w:r>
      <w:r>
        <w:rPr>
          <w:color w:val="000000"/>
          <w:spacing w:val="8"/>
          <w:szCs w:val="18"/>
        </w:rPr>
        <w:t>носят в ванну, разбавляют водой и больные конечности погру</w:t>
      </w:r>
      <w:r>
        <w:rPr>
          <w:color w:val="000000"/>
          <w:spacing w:val="5"/>
          <w:szCs w:val="18"/>
        </w:rPr>
        <w:t xml:space="preserve">жают в ванну или садятся в нее. Этот же способ используется в </w:t>
      </w:r>
      <w:r>
        <w:rPr>
          <w:color w:val="000000"/>
          <w:spacing w:val="4"/>
          <w:szCs w:val="18"/>
        </w:rPr>
        <w:t>народной медицине Забайкалья при невралгиях, радикулите, ишиа</w:t>
      </w:r>
      <w:r>
        <w:rPr>
          <w:color w:val="000000"/>
          <w:spacing w:val="5"/>
          <w:szCs w:val="18"/>
        </w:rPr>
        <w:t>се, артритах и т. д.</w:t>
      </w:r>
    </w:p>
    <w:p w:rsidR="00CA35A8" w:rsidRDefault="00CA35A8" w:rsidP="007E3BA3">
      <w:pPr>
        <w:shd w:val="clear" w:color="auto" w:fill="FFFFFF"/>
        <w:spacing w:line="360" w:lineRule="auto"/>
        <w:ind w:right="21" w:firstLine="341"/>
        <w:jc w:val="both"/>
        <w:rPr>
          <w:color w:val="000000"/>
          <w:spacing w:val="7"/>
          <w:szCs w:val="18"/>
        </w:rPr>
      </w:pPr>
      <w:r>
        <w:rPr>
          <w:color w:val="000000"/>
          <w:spacing w:val="-1"/>
          <w:szCs w:val="18"/>
        </w:rPr>
        <w:t xml:space="preserve">Водный отвар из почек, коры или листьев готовят обычно из 20 г </w:t>
      </w:r>
      <w:r>
        <w:rPr>
          <w:color w:val="000000"/>
          <w:spacing w:val="12"/>
          <w:szCs w:val="18"/>
        </w:rPr>
        <w:t xml:space="preserve">сырья на 200 г воды и пьют по 1—2 столовые ложки 3 раза в </w:t>
      </w:r>
      <w:r>
        <w:rPr>
          <w:color w:val="000000"/>
          <w:spacing w:val="5"/>
          <w:szCs w:val="18"/>
        </w:rPr>
        <w:t>день. Настойку готовят на 40- или 70-градусном спирте в отноше</w:t>
      </w:r>
      <w:r>
        <w:rPr>
          <w:color w:val="000000"/>
          <w:spacing w:val="5"/>
          <w:szCs w:val="18"/>
        </w:rPr>
        <w:softHyphen/>
      </w:r>
      <w:r>
        <w:rPr>
          <w:color w:val="000000"/>
          <w:spacing w:val="12"/>
          <w:szCs w:val="18"/>
        </w:rPr>
        <w:t xml:space="preserve">нии 1:10 настаиванием в течение 7—8 суток в темном месте </w:t>
      </w:r>
      <w:r>
        <w:rPr>
          <w:color w:val="000000"/>
          <w:spacing w:val="6"/>
          <w:szCs w:val="18"/>
        </w:rPr>
        <w:t>Пьют по 25—30 капель 3 раза в день перед едой. В Западной Ев</w:t>
      </w:r>
      <w:r>
        <w:rPr>
          <w:color w:val="000000"/>
          <w:spacing w:val="6"/>
          <w:szCs w:val="18"/>
        </w:rPr>
        <w:softHyphen/>
      </w:r>
      <w:r>
        <w:rPr>
          <w:color w:val="000000"/>
          <w:spacing w:val="1"/>
          <w:szCs w:val="18"/>
        </w:rPr>
        <w:t xml:space="preserve">ропе осину применяют при гипертрофии простаты и заболеваниях </w:t>
      </w:r>
      <w:r>
        <w:rPr>
          <w:color w:val="000000"/>
          <w:spacing w:val="7"/>
          <w:szCs w:val="18"/>
        </w:rPr>
        <w:t xml:space="preserve">мочевого пузыря, особенно в пожилом возрасте. Наши наблюдения подтверждают эффективность указанного лечения, особенно </w:t>
      </w:r>
      <w:r>
        <w:rPr>
          <w:color w:val="000000"/>
          <w:spacing w:val="5"/>
          <w:szCs w:val="18"/>
        </w:rPr>
        <w:t xml:space="preserve">при заболеваниях простаты </w:t>
      </w:r>
      <w:r>
        <w:rPr>
          <w:color w:val="000000"/>
          <w:spacing w:val="5"/>
          <w:szCs w:val="18"/>
        </w:rPr>
        <w:sym w:font="Symbol" w:char="F0BE"/>
      </w:r>
      <w:r>
        <w:rPr>
          <w:color w:val="000000"/>
          <w:spacing w:val="5"/>
          <w:szCs w:val="18"/>
        </w:rPr>
        <w:t xml:space="preserve"> простатитах и аденоме предстательной железы. Для чего готовили водный отвар из 1 столовой ложки измельченной коры на 1 стакан воды, настаивали 15 минут на слабом огне, охлаждали до оседания сырья, процеживали и давали принимать больным по 1 столовой ложке 4 раза в день перед едой. Одновременно утром и вечером назначали сидячие ванны из отвара коры, для чего 3-4 столовых ложки измельченного сырья кипятили на слабом огне с 2-3 литрами воды 15 минут, процеживали в таз с широким дном, разбавляли 2-3 литрами теплой воды и проводили указанную процедуру по 20-30 минут. Кору осины назначают также при остром и хрониче</w:t>
      </w:r>
      <w:r>
        <w:rPr>
          <w:color w:val="000000"/>
          <w:spacing w:val="5"/>
          <w:szCs w:val="18"/>
        </w:rPr>
        <w:softHyphen/>
      </w:r>
      <w:r>
        <w:rPr>
          <w:color w:val="000000"/>
          <w:spacing w:val="4"/>
          <w:szCs w:val="18"/>
        </w:rPr>
        <w:t>ском цистите, слабости мочевого пузыря и недержании мочи, ге</w:t>
      </w:r>
      <w:r>
        <w:rPr>
          <w:color w:val="000000"/>
          <w:spacing w:val="5"/>
          <w:szCs w:val="18"/>
        </w:rPr>
        <w:t>моррое, подагре, диспепсии, ревматизме и в других случаях. На</w:t>
      </w:r>
      <w:r>
        <w:rPr>
          <w:color w:val="000000"/>
          <w:spacing w:val="7"/>
          <w:szCs w:val="18"/>
        </w:rPr>
        <w:t xml:space="preserve">ружно </w:t>
      </w:r>
      <w:r>
        <w:rPr>
          <w:color w:val="000000"/>
          <w:spacing w:val="7"/>
          <w:szCs w:val="18"/>
        </w:rPr>
        <w:sym w:font="Symbol" w:char="F0BE"/>
      </w:r>
      <w:r>
        <w:rPr>
          <w:color w:val="000000"/>
          <w:spacing w:val="7"/>
          <w:szCs w:val="18"/>
        </w:rPr>
        <w:t xml:space="preserve"> при ожогах и язвах (Верещагин с соавт., 1959).</w:t>
      </w:r>
    </w:p>
    <w:p w:rsidR="00CA35A8" w:rsidRDefault="00CA35A8" w:rsidP="007E3BA3">
      <w:pPr>
        <w:shd w:val="clear" w:color="auto" w:fill="FFFFFF"/>
        <w:spacing w:line="360" w:lineRule="auto"/>
        <w:ind w:right="21" w:firstLine="341"/>
        <w:jc w:val="both"/>
      </w:pPr>
      <w:r>
        <w:rPr>
          <w:color w:val="000000"/>
          <w:spacing w:val="6"/>
          <w:szCs w:val="18"/>
        </w:rPr>
        <w:t>Древесина осины широко используется в токарном и столяр</w:t>
      </w:r>
      <w:r>
        <w:rPr>
          <w:color w:val="000000"/>
          <w:spacing w:val="-2"/>
          <w:szCs w:val="18"/>
        </w:rPr>
        <w:t>ном деле, при производстве игрушек, изготовлении пуговиц, в фа</w:t>
      </w:r>
      <w:r>
        <w:rPr>
          <w:color w:val="000000"/>
          <w:spacing w:val="5"/>
          <w:szCs w:val="18"/>
        </w:rPr>
        <w:t>нерно-спичечном производстве, при изготовлении клепок для бо</w:t>
      </w:r>
      <w:r>
        <w:rPr>
          <w:color w:val="000000"/>
          <w:spacing w:val="7"/>
          <w:szCs w:val="18"/>
        </w:rPr>
        <w:t xml:space="preserve">чек и т. д. Осиновые дрова горят быстро и длинным пламенем, не </w:t>
      </w:r>
      <w:r>
        <w:rPr>
          <w:color w:val="000000"/>
          <w:spacing w:val="8"/>
          <w:szCs w:val="18"/>
        </w:rPr>
        <w:t xml:space="preserve">коптят и поэтому находят применение в гончарном производстве </w:t>
      </w:r>
      <w:r>
        <w:rPr>
          <w:color w:val="000000"/>
          <w:spacing w:val="5"/>
          <w:szCs w:val="18"/>
        </w:rPr>
        <w:t>и при обжиге кирпича. Из древесины и коры осины добывают де</w:t>
      </w:r>
      <w:r>
        <w:rPr>
          <w:color w:val="000000"/>
          <w:spacing w:val="4"/>
          <w:szCs w:val="18"/>
        </w:rPr>
        <w:t>готь, уксус и дубильные вещества для выделки кож. Из коры до</w:t>
      </w:r>
      <w:r>
        <w:rPr>
          <w:color w:val="000000"/>
          <w:szCs w:val="18"/>
        </w:rPr>
        <w:t xml:space="preserve">бывают краску для крашения тканей, а золу коры используют для </w:t>
      </w:r>
      <w:r>
        <w:rPr>
          <w:color w:val="000000"/>
          <w:spacing w:val="11"/>
          <w:szCs w:val="18"/>
        </w:rPr>
        <w:t xml:space="preserve">отбеливания холста. Листья осины и молодые побеги идут на </w:t>
      </w:r>
      <w:r>
        <w:rPr>
          <w:color w:val="000000"/>
          <w:spacing w:val="6"/>
          <w:szCs w:val="18"/>
        </w:rPr>
        <w:t xml:space="preserve">корм скоту, особенно овцам. Они охотно поедаются крупным и </w:t>
      </w:r>
      <w:r>
        <w:rPr>
          <w:color w:val="000000"/>
          <w:spacing w:val="3"/>
          <w:szCs w:val="18"/>
        </w:rPr>
        <w:t>мелким рогатым скотом, лошадьми, оленями. Для лосей осина яв</w:t>
      </w:r>
      <w:r>
        <w:rPr>
          <w:color w:val="000000"/>
          <w:spacing w:val="2"/>
          <w:szCs w:val="18"/>
        </w:rPr>
        <w:t>ляется одним из основных кормов. В Бурятии молодыми свеже</w:t>
      </w:r>
      <w:r>
        <w:rPr>
          <w:color w:val="000000"/>
          <w:spacing w:val="5"/>
          <w:szCs w:val="18"/>
        </w:rPr>
        <w:t>срубленными ветвями осины перекладывают стога сена, что при</w:t>
      </w:r>
      <w:r>
        <w:rPr>
          <w:color w:val="000000"/>
          <w:spacing w:val="7"/>
          <w:szCs w:val="18"/>
        </w:rPr>
        <w:t xml:space="preserve">дает ему приятный аромат, и это сено лучше поедается скотом. </w:t>
      </w:r>
      <w:r>
        <w:rPr>
          <w:color w:val="000000"/>
          <w:spacing w:val="4"/>
          <w:szCs w:val="18"/>
        </w:rPr>
        <w:t>Часто молодые побеги с</w:t>
      </w:r>
      <w:r>
        <w:rPr>
          <w:i/>
          <w:iCs/>
          <w:color w:val="000000"/>
          <w:spacing w:val="4"/>
          <w:szCs w:val="18"/>
        </w:rPr>
        <w:t xml:space="preserve"> </w:t>
      </w:r>
      <w:r>
        <w:rPr>
          <w:color w:val="000000"/>
          <w:spacing w:val="4"/>
          <w:szCs w:val="18"/>
        </w:rPr>
        <w:t>листьями и почками применяют при круг</w:t>
      </w:r>
      <w:r>
        <w:rPr>
          <w:color w:val="000000"/>
          <w:spacing w:val="10"/>
          <w:szCs w:val="18"/>
        </w:rPr>
        <w:t>лых глистах у овец. Для этого овец держат с утра на полуго</w:t>
      </w:r>
      <w:r>
        <w:rPr>
          <w:color w:val="000000"/>
          <w:spacing w:val="8"/>
          <w:szCs w:val="18"/>
        </w:rPr>
        <w:t>лодном рационе, затем поят водой и скармливают им ветви оси</w:t>
      </w:r>
      <w:r>
        <w:rPr>
          <w:color w:val="000000"/>
          <w:spacing w:val="6"/>
          <w:szCs w:val="18"/>
        </w:rPr>
        <w:t xml:space="preserve">ны. Через 7—8 дней подобную процедуру повторяют (Червяков, </w:t>
      </w:r>
      <w:r>
        <w:rPr>
          <w:color w:val="000000"/>
          <w:spacing w:val="-5"/>
          <w:szCs w:val="18"/>
        </w:rPr>
        <w:t>1949).</w:t>
      </w:r>
    </w:p>
    <w:p w:rsidR="00CA35A8" w:rsidRDefault="00CA35A8" w:rsidP="007E3BA3">
      <w:pPr>
        <w:shd w:val="clear" w:color="auto" w:fill="FFFFFF"/>
        <w:spacing w:line="360" w:lineRule="auto"/>
        <w:ind w:right="21" w:firstLine="331"/>
        <w:jc w:val="both"/>
        <w:rPr>
          <w:b/>
          <w:bCs/>
          <w:i/>
          <w:iCs/>
        </w:rPr>
      </w:pPr>
      <w:r>
        <w:rPr>
          <w:b/>
          <w:bCs/>
          <w:color w:val="000000"/>
          <w:spacing w:val="4"/>
          <w:szCs w:val="18"/>
        </w:rPr>
        <w:t xml:space="preserve">Чозения толокнянколистная, кореянка — </w:t>
      </w:r>
      <w:r>
        <w:rPr>
          <w:b/>
          <w:bCs/>
          <w:color w:val="000000"/>
          <w:spacing w:val="4"/>
          <w:szCs w:val="18"/>
          <w:lang w:val="en-US"/>
        </w:rPr>
        <w:t>Chosenia</w:t>
      </w:r>
      <w:r>
        <w:rPr>
          <w:b/>
          <w:bCs/>
          <w:color w:val="000000"/>
          <w:spacing w:val="4"/>
          <w:szCs w:val="18"/>
        </w:rPr>
        <w:t xml:space="preserve"> </w:t>
      </w:r>
      <w:r>
        <w:rPr>
          <w:b/>
          <w:bCs/>
          <w:color w:val="000000"/>
          <w:spacing w:val="4"/>
          <w:szCs w:val="18"/>
          <w:lang w:val="en-US"/>
        </w:rPr>
        <w:t>arbutifolia</w:t>
      </w:r>
      <w:r>
        <w:rPr>
          <w:b/>
          <w:bCs/>
          <w:color w:val="000000"/>
          <w:spacing w:val="4"/>
          <w:szCs w:val="18"/>
        </w:rPr>
        <w:t xml:space="preserve"> </w:t>
      </w:r>
      <w:r>
        <w:rPr>
          <w:b/>
          <w:bCs/>
          <w:color w:val="000000"/>
          <w:spacing w:val="10"/>
          <w:szCs w:val="18"/>
        </w:rPr>
        <w:t>(</w:t>
      </w:r>
      <w:r>
        <w:rPr>
          <w:b/>
          <w:bCs/>
          <w:color w:val="000000"/>
          <w:spacing w:val="10"/>
          <w:szCs w:val="18"/>
          <w:lang w:val="en-US"/>
        </w:rPr>
        <w:t>Pallas</w:t>
      </w:r>
      <w:r>
        <w:rPr>
          <w:b/>
          <w:bCs/>
          <w:color w:val="000000"/>
          <w:spacing w:val="10"/>
          <w:szCs w:val="18"/>
        </w:rPr>
        <w:t xml:space="preserve">) </w:t>
      </w:r>
      <w:r>
        <w:rPr>
          <w:b/>
          <w:bCs/>
          <w:color w:val="000000"/>
          <w:spacing w:val="10"/>
          <w:szCs w:val="18"/>
          <w:lang w:val="en-US"/>
        </w:rPr>
        <w:t>A</w:t>
      </w:r>
      <w:r>
        <w:rPr>
          <w:b/>
          <w:bCs/>
          <w:color w:val="000000"/>
          <w:spacing w:val="10"/>
          <w:szCs w:val="18"/>
        </w:rPr>
        <w:t xml:space="preserve">. </w:t>
      </w:r>
      <w:r>
        <w:rPr>
          <w:b/>
          <w:bCs/>
          <w:color w:val="000000"/>
          <w:spacing w:val="10"/>
          <w:szCs w:val="18"/>
          <w:lang w:val="en-US"/>
        </w:rPr>
        <w:t>Skvortsov</w:t>
      </w:r>
      <w:r>
        <w:rPr>
          <w:b/>
          <w:bCs/>
          <w:color w:val="000000"/>
          <w:spacing w:val="10"/>
          <w:szCs w:val="18"/>
        </w:rPr>
        <w:t xml:space="preserve"> </w:t>
      </w:r>
      <w:r>
        <w:rPr>
          <w:b/>
          <w:bCs/>
          <w:i/>
          <w:iCs/>
          <w:color w:val="000000"/>
          <w:spacing w:val="10"/>
          <w:szCs w:val="18"/>
        </w:rPr>
        <w:t xml:space="preserve">— </w:t>
      </w:r>
      <w:r>
        <w:rPr>
          <w:b/>
          <w:bCs/>
          <w:i/>
          <w:iCs/>
          <w:color w:val="000000"/>
          <w:spacing w:val="10"/>
          <w:szCs w:val="18"/>
          <w:lang w:val="en-US"/>
        </w:rPr>
        <w:t>Ch</w:t>
      </w:r>
      <w:r>
        <w:rPr>
          <w:b/>
          <w:bCs/>
          <w:i/>
          <w:iCs/>
          <w:color w:val="000000"/>
          <w:spacing w:val="10"/>
          <w:szCs w:val="18"/>
        </w:rPr>
        <w:t xml:space="preserve">. </w:t>
      </w:r>
      <w:r>
        <w:rPr>
          <w:b/>
          <w:bCs/>
          <w:i/>
          <w:iCs/>
          <w:color w:val="000000"/>
          <w:spacing w:val="10"/>
          <w:szCs w:val="18"/>
          <w:lang w:val="en-US"/>
        </w:rPr>
        <w:t>macrolepis</w:t>
      </w:r>
      <w:r>
        <w:rPr>
          <w:b/>
          <w:bCs/>
          <w:i/>
          <w:iCs/>
          <w:color w:val="000000"/>
          <w:spacing w:val="10"/>
          <w:szCs w:val="18"/>
        </w:rPr>
        <w:t xml:space="preserve"> (</w:t>
      </w:r>
      <w:r>
        <w:rPr>
          <w:b/>
          <w:bCs/>
          <w:i/>
          <w:iCs/>
          <w:color w:val="000000"/>
          <w:spacing w:val="10"/>
          <w:szCs w:val="18"/>
          <w:lang w:val="en-US"/>
        </w:rPr>
        <w:t>Turcz</w:t>
      </w:r>
      <w:r>
        <w:rPr>
          <w:b/>
          <w:bCs/>
          <w:i/>
          <w:iCs/>
          <w:color w:val="000000"/>
          <w:spacing w:val="10"/>
          <w:szCs w:val="18"/>
        </w:rPr>
        <w:t xml:space="preserve">.) </w:t>
      </w:r>
      <w:r>
        <w:rPr>
          <w:b/>
          <w:bCs/>
          <w:i/>
          <w:iCs/>
          <w:color w:val="000000"/>
          <w:spacing w:val="10"/>
          <w:szCs w:val="18"/>
          <w:lang w:val="en-US"/>
        </w:rPr>
        <w:t>Kom</w:t>
      </w:r>
      <w:r>
        <w:rPr>
          <w:b/>
          <w:bCs/>
          <w:i/>
          <w:iCs/>
          <w:color w:val="000000"/>
          <w:spacing w:val="10"/>
          <w:szCs w:val="18"/>
        </w:rPr>
        <w:t>.</w:t>
      </w:r>
    </w:p>
    <w:p w:rsidR="00CA35A8" w:rsidRDefault="00CA35A8" w:rsidP="007E3BA3">
      <w:pPr>
        <w:shd w:val="clear" w:color="auto" w:fill="FFFFFF"/>
        <w:spacing w:before="5" w:line="360" w:lineRule="auto"/>
        <w:ind w:right="21" w:firstLine="336"/>
        <w:jc w:val="both"/>
      </w:pPr>
      <w:r>
        <w:rPr>
          <w:color w:val="000000"/>
          <w:spacing w:val="10"/>
          <w:szCs w:val="18"/>
        </w:rPr>
        <w:t xml:space="preserve">Растет по галечниковым берегам горных рек, образуя рощи; </w:t>
      </w:r>
      <w:r>
        <w:rPr>
          <w:color w:val="000000"/>
          <w:spacing w:val="8"/>
          <w:szCs w:val="18"/>
        </w:rPr>
        <w:t xml:space="preserve">в наших районах — преимущественно в северном Прибайкалье, </w:t>
      </w:r>
      <w:r>
        <w:rPr>
          <w:color w:val="000000"/>
          <w:spacing w:val="2"/>
          <w:szCs w:val="18"/>
        </w:rPr>
        <w:t xml:space="preserve">близ трассы БАМа, в Казачинско-Ленском районе, Становому и </w:t>
      </w:r>
      <w:r>
        <w:rPr>
          <w:color w:val="000000"/>
          <w:spacing w:val="1"/>
          <w:szCs w:val="18"/>
        </w:rPr>
        <w:t xml:space="preserve">Витимскому нагорьям, по Яблонову хребту и в Даурии Ононской. </w:t>
      </w:r>
      <w:r>
        <w:rPr>
          <w:color w:val="000000"/>
          <w:spacing w:val="7"/>
          <w:szCs w:val="18"/>
        </w:rPr>
        <w:t xml:space="preserve">Растение весьма декоративно и с успехом может использоваться </w:t>
      </w:r>
      <w:r>
        <w:rPr>
          <w:color w:val="000000"/>
          <w:spacing w:val="6"/>
          <w:szCs w:val="18"/>
        </w:rPr>
        <w:t>для озеленения, тем более, что оно морозостойкое.</w:t>
      </w:r>
    </w:p>
    <w:p w:rsidR="00CA35A8" w:rsidRDefault="00CA35A8" w:rsidP="007E3BA3">
      <w:pPr>
        <w:shd w:val="clear" w:color="auto" w:fill="FFFFFF"/>
        <w:spacing w:line="360" w:lineRule="auto"/>
        <w:ind w:right="21" w:firstLine="336"/>
        <w:jc w:val="both"/>
      </w:pPr>
      <w:r>
        <w:rPr>
          <w:color w:val="000000"/>
          <w:spacing w:val="6"/>
          <w:szCs w:val="18"/>
        </w:rPr>
        <w:t>В листьях содержатся флавоноиды, до 1,68% дубильных ве</w:t>
      </w:r>
      <w:r>
        <w:rPr>
          <w:color w:val="000000"/>
          <w:spacing w:val="8"/>
          <w:szCs w:val="18"/>
        </w:rPr>
        <w:t>ществ, кумарины; в коре — также флавоноиды и до 6% дубиль</w:t>
      </w:r>
      <w:r>
        <w:rPr>
          <w:color w:val="000000"/>
          <w:spacing w:val="2"/>
          <w:szCs w:val="18"/>
        </w:rPr>
        <w:t xml:space="preserve">ных веществ (Шретер, 1975). Отвар коры ветвей чозении иногда </w:t>
      </w:r>
      <w:r>
        <w:rPr>
          <w:color w:val="000000"/>
          <w:spacing w:val="4"/>
          <w:szCs w:val="18"/>
        </w:rPr>
        <w:t xml:space="preserve">применяют в качестве успокаивающего и сердечно-сосудистого </w:t>
      </w:r>
      <w:r>
        <w:rPr>
          <w:color w:val="000000"/>
          <w:spacing w:val="6"/>
          <w:szCs w:val="18"/>
        </w:rPr>
        <w:t>средства, однако, как указывает А. И. Шретер (1975), кардиото</w:t>
      </w:r>
      <w:r>
        <w:rPr>
          <w:color w:val="000000"/>
          <w:spacing w:val="4"/>
          <w:szCs w:val="18"/>
        </w:rPr>
        <w:t>ническое действие чозении не подтвердилось</w:t>
      </w:r>
    </w:p>
    <w:p w:rsidR="00CA35A8" w:rsidRDefault="00CA35A8" w:rsidP="007E3BA3">
      <w:pPr>
        <w:shd w:val="clear" w:color="auto" w:fill="FFFFFF"/>
        <w:spacing w:before="34" w:line="360" w:lineRule="auto"/>
        <w:ind w:right="21" w:firstLine="350"/>
        <w:jc w:val="both"/>
        <w:outlineLvl w:val="0"/>
        <w:rPr>
          <w:b/>
          <w:bCs/>
        </w:rPr>
      </w:pPr>
      <w:r>
        <w:rPr>
          <w:b/>
          <w:bCs/>
          <w:color w:val="000000"/>
          <w:spacing w:val="12"/>
          <w:szCs w:val="18"/>
        </w:rPr>
        <w:t>Ива козья, бредина, ракита, красная лоза, верба козья, та</w:t>
      </w:r>
      <w:r>
        <w:rPr>
          <w:b/>
          <w:bCs/>
          <w:color w:val="000000"/>
          <w:spacing w:val="6"/>
          <w:szCs w:val="18"/>
        </w:rPr>
        <w:t xml:space="preserve">ла — </w:t>
      </w:r>
      <w:r>
        <w:rPr>
          <w:b/>
          <w:bCs/>
          <w:color w:val="000000"/>
          <w:spacing w:val="6"/>
          <w:szCs w:val="18"/>
          <w:lang w:val="en-US"/>
        </w:rPr>
        <w:t>Salix</w:t>
      </w:r>
      <w:r>
        <w:rPr>
          <w:b/>
          <w:bCs/>
          <w:color w:val="000000"/>
          <w:spacing w:val="6"/>
          <w:szCs w:val="18"/>
        </w:rPr>
        <w:t xml:space="preserve"> </w:t>
      </w:r>
      <w:r>
        <w:rPr>
          <w:b/>
          <w:bCs/>
          <w:color w:val="000000"/>
          <w:spacing w:val="6"/>
          <w:szCs w:val="18"/>
          <w:lang w:val="en-US"/>
        </w:rPr>
        <w:t>caprea</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38" w:line="360" w:lineRule="auto"/>
        <w:ind w:right="21" w:firstLine="331"/>
        <w:jc w:val="both"/>
        <w:rPr>
          <w:color w:val="000000"/>
          <w:spacing w:val="7"/>
          <w:szCs w:val="18"/>
        </w:rPr>
      </w:pPr>
      <w:r>
        <w:rPr>
          <w:color w:val="000000"/>
          <w:spacing w:val="6"/>
          <w:szCs w:val="18"/>
        </w:rPr>
        <w:t>Растет рассеянно в светлых сухих лесах в центральных районах Иркутской области, на Байкале, у Лиственничного и у Култука; в Бурятии — в районах, примыкающих к Байкалу; в Байкаль</w:t>
      </w:r>
      <w:r>
        <w:rPr>
          <w:color w:val="000000"/>
          <w:spacing w:val="7"/>
          <w:szCs w:val="18"/>
        </w:rPr>
        <w:t xml:space="preserve">ском и Патомском нагорьях и в некоторых районах Даурии. </w:t>
      </w:r>
    </w:p>
    <w:p w:rsidR="00CA35A8" w:rsidRDefault="00CA35A8" w:rsidP="007E3BA3">
      <w:pPr>
        <w:shd w:val="clear" w:color="auto" w:fill="FFFFFF"/>
        <w:spacing w:before="38" w:line="360" w:lineRule="auto"/>
        <w:ind w:right="21" w:firstLine="331"/>
        <w:jc w:val="both"/>
        <w:rPr>
          <w:color w:val="000000"/>
          <w:spacing w:val="7"/>
          <w:szCs w:val="18"/>
        </w:rPr>
      </w:pPr>
      <w:r>
        <w:rPr>
          <w:color w:val="000000"/>
          <w:spacing w:val="7"/>
          <w:szCs w:val="18"/>
        </w:rPr>
        <w:t xml:space="preserve">Научное название рода происходит от кельтских слов </w:t>
      </w:r>
      <w:r>
        <w:rPr>
          <w:color w:val="000000"/>
          <w:spacing w:val="7"/>
          <w:szCs w:val="18"/>
          <w:lang w:val="en-US"/>
        </w:rPr>
        <w:t>sal</w:t>
      </w:r>
      <w:r>
        <w:rPr>
          <w:color w:val="000000"/>
          <w:spacing w:val="7"/>
          <w:szCs w:val="18"/>
        </w:rPr>
        <w:t xml:space="preserve">—«близко» и </w:t>
      </w:r>
      <w:r>
        <w:rPr>
          <w:color w:val="000000"/>
          <w:spacing w:val="7"/>
          <w:szCs w:val="18"/>
          <w:lang w:val="en-US"/>
        </w:rPr>
        <w:t>lis</w:t>
      </w:r>
      <w:r>
        <w:rPr>
          <w:color w:val="000000"/>
          <w:spacing w:val="7"/>
          <w:szCs w:val="18"/>
        </w:rPr>
        <w:t xml:space="preserve">—«вода», то есть около воды—по месту обитания большинства видов ив. Видовое название происходит от латинского слова </w:t>
      </w:r>
      <w:r>
        <w:rPr>
          <w:color w:val="000000"/>
          <w:spacing w:val="7"/>
          <w:szCs w:val="18"/>
          <w:lang w:val="en-US"/>
        </w:rPr>
        <w:t>capra</w:t>
      </w:r>
      <w:r>
        <w:rPr>
          <w:color w:val="000000"/>
          <w:spacing w:val="7"/>
          <w:szCs w:val="18"/>
        </w:rPr>
        <w:t xml:space="preserve"> — «коза»— по пригодности растения на корм козам.</w:t>
      </w:r>
    </w:p>
    <w:p w:rsidR="00CA35A8" w:rsidRDefault="00CA35A8" w:rsidP="007E3BA3">
      <w:pPr>
        <w:shd w:val="clear" w:color="auto" w:fill="FFFFFF"/>
        <w:spacing w:before="38" w:line="360" w:lineRule="auto"/>
        <w:ind w:right="21" w:firstLine="331"/>
        <w:jc w:val="both"/>
      </w:pPr>
      <w:r>
        <w:rPr>
          <w:color w:val="000000"/>
          <w:spacing w:val="7"/>
          <w:szCs w:val="18"/>
        </w:rPr>
        <w:t>Небольшое деревце до 6 м высотой с серой, буреющей с возрастом и растрескивающейся корой старых ветвей. Молодые побеги серо-войлочно опушены. Листья овально- или эллиптически-продолговатые, морщинистые сверху и серовойлочные снизу, большей частью цельнокрайние. Зацветает задолго до распускания листьев, покрываясь крупными, пушистыми, серо-желтыми сережками. Женские сережки цилиндрические, на ножках, мужские — яйцевидные, сидячие. Плод — двустворчатая коробочка. Цве</w:t>
      </w:r>
      <w:r>
        <w:rPr>
          <w:color w:val="000000"/>
          <w:spacing w:val="2"/>
          <w:szCs w:val="18"/>
        </w:rPr>
        <w:t>тет в конце апреля — мае.</w:t>
      </w:r>
    </w:p>
    <w:p w:rsidR="00CA35A8" w:rsidRDefault="00CA35A8" w:rsidP="007E3BA3">
      <w:pPr>
        <w:shd w:val="clear" w:color="auto" w:fill="FFFFFF"/>
        <w:spacing w:before="43" w:line="360" w:lineRule="auto"/>
        <w:ind w:right="21" w:firstLine="341"/>
        <w:jc w:val="both"/>
        <w:rPr>
          <w:color w:val="000000"/>
          <w:spacing w:val="8"/>
          <w:szCs w:val="18"/>
        </w:rPr>
      </w:pPr>
      <w:r>
        <w:rPr>
          <w:color w:val="000000"/>
          <w:spacing w:val="8"/>
          <w:szCs w:val="18"/>
        </w:rPr>
        <w:t>Заготовляют у ивы кору весной в период сокодвижения, де</w:t>
      </w:r>
      <w:r>
        <w:rPr>
          <w:color w:val="000000"/>
          <w:spacing w:val="6"/>
          <w:szCs w:val="18"/>
        </w:rPr>
        <w:t>лая два кольцевых надреза на расстоянии 20—30 см один от дру</w:t>
      </w:r>
      <w:r>
        <w:rPr>
          <w:color w:val="000000"/>
          <w:spacing w:val="1"/>
          <w:szCs w:val="18"/>
        </w:rPr>
        <w:t xml:space="preserve">гого и соединяя их одним-двумя продольными надрезами. Сушат </w:t>
      </w:r>
      <w:r>
        <w:rPr>
          <w:color w:val="000000"/>
          <w:spacing w:val="5"/>
          <w:szCs w:val="18"/>
        </w:rPr>
        <w:t>немедленно после сбора, наблюдая за тем, чтобы трубочки и же</w:t>
      </w:r>
      <w:r>
        <w:rPr>
          <w:color w:val="000000"/>
          <w:spacing w:val="4"/>
          <w:szCs w:val="18"/>
        </w:rPr>
        <w:t>лобки коры не попадали друг в друга. Хорошо высушенная кора ломается с сухим треском, но не гнется. Иногда заготовляют муж</w:t>
      </w:r>
      <w:r>
        <w:rPr>
          <w:color w:val="000000"/>
          <w:spacing w:val="3"/>
          <w:szCs w:val="18"/>
        </w:rPr>
        <w:t xml:space="preserve">ские сережки и листья (реже женские), их высушивают обычным </w:t>
      </w:r>
      <w:r>
        <w:rPr>
          <w:color w:val="000000"/>
          <w:spacing w:val="2"/>
          <w:szCs w:val="18"/>
        </w:rPr>
        <w:t xml:space="preserve">способом в тени. Свежесобранные листья подвергают перегонке с </w:t>
      </w:r>
      <w:r>
        <w:rPr>
          <w:color w:val="000000"/>
          <w:spacing w:val="8"/>
          <w:szCs w:val="18"/>
        </w:rPr>
        <w:t>водяным паром, получая таким образом масло.</w:t>
      </w:r>
    </w:p>
    <w:p w:rsidR="00CA35A8" w:rsidRDefault="00CA35A8" w:rsidP="007E3BA3">
      <w:pPr>
        <w:shd w:val="clear" w:color="auto" w:fill="FFFFFF"/>
        <w:spacing w:before="43" w:line="360" w:lineRule="auto"/>
        <w:ind w:right="21" w:firstLine="341"/>
        <w:jc w:val="both"/>
      </w:pPr>
      <w:r>
        <w:rPr>
          <w:color w:val="000000"/>
          <w:spacing w:val="7"/>
          <w:szCs w:val="18"/>
        </w:rPr>
        <w:t>В коре ивы содержится до 13,1% дубильных веществ, глико</w:t>
      </w:r>
      <w:r>
        <w:rPr>
          <w:color w:val="000000"/>
          <w:spacing w:val="5"/>
          <w:szCs w:val="18"/>
        </w:rPr>
        <w:t xml:space="preserve">зид салицин, отщепляющий в организме салициловую кислоту, благодаря которой кора обладает жаропонижающим действием; </w:t>
      </w:r>
      <w:r>
        <w:rPr>
          <w:color w:val="000000"/>
          <w:spacing w:val="8"/>
          <w:szCs w:val="18"/>
        </w:rPr>
        <w:t xml:space="preserve">найдено также до 3,94% флавоноидов, 139 мг% аскорбиновой </w:t>
      </w:r>
      <w:r>
        <w:rPr>
          <w:color w:val="000000"/>
          <w:spacing w:val="4"/>
          <w:szCs w:val="18"/>
        </w:rPr>
        <w:t>кислоты, 1,04% смол, 0,78% органических кислот, горькие вещест</w:t>
      </w:r>
      <w:r>
        <w:rPr>
          <w:color w:val="000000"/>
          <w:spacing w:val="4"/>
          <w:szCs w:val="18"/>
        </w:rPr>
        <w:softHyphen/>
      </w:r>
      <w:r>
        <w:rPr>
          <w:color w:val="000000"/>
          <w:spacing w:val="9"/>
          <w:szCs w:val="18"/>
        </w:rPr>
        <w:t xml:space="preserve">ва. Листья также богаты флавоноидами (1,97%), в них найдено </w:t>
      </w:r>
      <w:r>
        <w:rPr>
          <w:color w:val="000000"/>
          <w:spacing w:val="2"/>
          <w:szCs w:val="18"/>
        </w:rPr>
        <w:t xml:space="preserve">4,9% дубильных веществ, 112 мг% аскорбиновой кислоты, 0,69% </w:t>
      </w:r>
      <w:r>
        <w:rPr>
          <w:color w:val="000000"/>
          <w:spacing w:val="4"/>
          <w:szCs w:val="18"/>
        </w:rPr>
        <w:t>салицина, 4,69% смол, 0,99% органических кислот, горечи; в со</w:t>
      </w:r>
      <w:r>
        <w:rPr>
          <w:color w:val="000000"/>
          <w:spacing w:val="16"/>
          <w:szCs w:val="18"/>
        </w:rPr>
        <w:t xml:space="preserve">цветиях — 1,58% флавоноидов, 6,04% дубильных веществ, </w:t>
      </w:r>
      <w:r>
        <w:rPr>
          <w:color w:val="000000"/>
          <w:spacing w:val="9"/>
          <w:szCs w:val="18"/>
        </w:rPr>
        <w:t xml:space="preserve">147 мг% аскорбиновой кислоты, 0,57% салицина, 3,66% смол, </w:t>
      </w:r>
      <w:r>
        <w:rPr>
          <w:color w:val="000000"/>
          <w:spacing w:val="8"/>
          <w:szCs w:val="18"/>
          <w:lang w:val="en-US"/>
        </w:rPr>
        <w:t>J</w:t>
      </w:r>
      <w:r>
        <w:rPr>
          <w:color w:val="000000"/>
          <w:spacing w:val="8"/>
          <w:szCs w:val="18"/>
        </w:rPr>
        <w:t xml:space="preserve">,05% органических кислот и следы горьких веществ. Мужские </w:t>
      </w:r>
      <w:r>
        <w:rPr>
          <w:color w:val="000000"/>
          <w:spacing w:val="2"/>
          <w:szCs w:val="18"/>
        </w:rPr>
        <w:t>соцветия содержат диосметин, изорамнетин, капреозид и саликап</w:t>
      </w:r>
      <w:r>
        <w:rPr>
          <w:color w:val="000000"/>
          <w:spacing w:val="3"/>
          <w:szCs w:val="18"/>
        </w:rPr>
        <w:t>реозид (Шретер, 1975).</w:t>
      </w:r>
    </w:p>
    <w:p w:rsidR="00CA35A8" w:rsidRDefault="00CA35A8" w:rsidP="007E3BA3">
      <w:pPr>
        <w:shd w:val="clear" w:color="auto" w:fill="FFFFFF"/>
        <w:spacing w:before="5" w:line="360" w:lineRule="auto"/>
        <w:ind w:right="21" w:firstLine="341"/>
        <w:jc w:val="both"/>
      </w:pPr>
      <w:r>
        <w:rPr>
          <w:color w:val="000000"/>
          <w:spacing w:val="3"/>
          <w:szCs w:val="18"/>
        </w:rPr>
        <w:t>Наличие дубильных веществ определяет вяжущее действие ивы.</w:t>
      </w:r>
      <w:r>
        <w:rPr>
          <w:color w:val="000000"/>
          <w:spacing w:val="2"/>
          <w:szCs w:val="18"/>
        </w:rPr>
        <w:t xml:space="preserve"> В прошлом растение широко применялось в меди</w:t>
      </w:r>
      <w:r>
        <w:rPr>
          <w:color w:val="000000"/>
          <w:spacing w:val="3"/>
          <w:szCs w:val="18"/>
        </w:rPr>
        <w:t xml:space="preserve">цине при остром ревматизме, тифе, туберкулезе и лихорадочном </w:t>
      </w:r>
      <w:r>
        <w:rPr>
          <w:color w:val="000000"/>
          <w:spacing w:val="-2"/>
          <w:szCs w:val="18"/>
        </w:rPr>
        <w:t>состоянии как жаропонижающее, а также противоглистное и кро</w:t>
      </w:r>
      <w:r>
        <w:rPr>
          <w:color w:val="000000"/>
          <w:spacing w:val="-1"/>
          <w:szCs w:val="18"/>
        </w:rPr>
        <w:t xml:space="preserve">воостанавливающее средство (Минаева, 1960), противоцинготное и </w:t>
      </w:r>
      <w:r>
        <w:rPr>
          <w:color w:val="000000"/>
          <w:spacing w:val="8"/>
          <w:szCs w:val="18"/>
        </w:rPr>
        <w:t xml:space="preserve">вяжущее при слабости желудка. До открытия хинина препараты </w:t>
      </w:r>
      <w:r>
        <w:rPr>
          <w:color w:val="000000"/>
          <w:spacing w:val="3"/>
          <w:szCs w:val="18"/>
        </w:rPr>
        <w:t>из ивовой коры широко использовались в качестве противомаля</w:t>
      </w:r>
      <w:r>
        <w:rPr>
          <w:color w:val="000000"/>
          <w:spacing w:val="8"/>
          <w:szCs w:val="18"/>
        </w:rPr>
        <w:t>рийного средства и даже в наше время их используют во Фран</w:t>
      </w:r>
      <w:r>
        <w:rPr>
          <w:color w:val="000000"/>
          <w:spacing w:val="4"/>
          <w:szCs w:val="18"/>
        </w:rPr>
        <w:t>ции при всех видах перемежающейся лихорадки. В народной ме</w:t>
      </w:r>
      <w:r>
        <w:rPr>
          <w:color w:val="000000"/>
          <w:spacing w:val="5"/>
          <w:szCs w:val="18"/>
        </w:rPr>
        <w:t>дицине кора ивы имеет то же применение, а кроме того, исполь</w:t>
      </w:r>
      <w:r>
        <w:rPr>
          <w:color w:val="000000"/>
          <w:spacing w:val="3"/>
          <w:szCs w:val="18"/>
        </w:rPr>
        <w:t xml:space="preserve">зуется при пролежнях, для лечения ран и нарывов, при выпадении </w:t>
      </w:r>
      <w:r>
        <w:rPr>
          <w:color w:val="000000"/>
          <w:szCs w:val="18"/>
        </w:rPr>
        <w:t xml:space="preserve">волос, воспалительных процессах слизистой оболочки рта, для </w:t>
      </w:r>
      <w:r>
        <w:rPr>
          <w:color w:val="000000"/>
          <w:spacing w:val="6"/>
          <w:szCs w:val="18"/>
        </w:rPr>
        <w:t>обеззараживания воды. Внутрь используют при диспепсии, ката</w:t>
      </w:r>
      <w:r>
        <w:rPr>
          <w:color w:val="000000"/>
          <w:spacing w:val="6"/>
          <w:szCs w:val="18"/>
        </w:rPr>
        <w:softHyphen/>
      </w:r>
      <w:r>
        <w:rPr>
          <w:color w:val="000000"/>
          <w:spacing w:val="1"/>
          <w:szCs w:val="18"/>
        </w:rPr>
        <w:t>рах, особенно с гнойно-слизистыми выделениями (Попов, 1968). От</w:t>
      </w:r>
      <w:r>
        <w:rPr>
          <w:color w:val="000000"/>
          <w:spacing w:val="3"/>
          <w:szCs w:val="18"/>
        </w:rPr>
        <w:t>вар коры применяют как мочегонное, жаропонижающее и потогон</w:t>
      </w:r>
      <w:r>
        <w:rPr>
          <w:color w:val="000000"/>
          <w:spacing w:val="9"/>
          <w:szCs w:val="18"/>
        </w:rPr>
        <w:t>ное средство при простудных заболеваниях, а также заболева</w:t>
      </w:r>
      <w:r>
        <w:rPr>
          <w:color w:val="000000"/>
          <w:spacing w:val="3"/>
          <w:szCs w:val="18"/>
        </w:rPr>
        <w:t>ниях легких, кашле, головной боли, как антимикробное и анти</w:t>
      </w:r>
      <w:r>
        <w:rPr>
          <w:color w:val="000000"/>
          <w:spacing w:val="-2"/>
          <w:szCs w:val="18"/>
        </w:rPr>
        <w:t>септическое средство, для полоскания ротовой полости и горла при воспалительных заболеваниях слизистой ротовой полости, как про</w:t>
      </w:r>
      <w:r>
        <w:rPr>
          <w:color w:val="000000"/>
          <w:spacing w:val="4"/>
          <w:szCs w:val="18"/>
        </w:rPr>
        <w:t>тивовоспалительное при заболеваниях желудочно-кишечного трак</w:t>
      </w:r>
      <w:r>
        <w:rPr>
          <w:color w:val="000000"/>
          <w:spacing w:val="3"/>
          <w:szCs w:val="18"/>
        </w:rPr>
        <w:t>та, для укрепления десен. Отваром коры моют ноги при их потли</w:t>
      </w:r>
      <w:r>
        <w:rPr>
          <w:color w:val="000000"/>
          <w:spacing w:val="2"/>
          <w:szCs w:val="18"/>
        </w:rPr>
        <w:t xml:space="preserve">вости, а горячие ванны применяют при грибковых заболеваниях. </w:t>
      </w:r>
      <w:r>
        <w:rPr>
          <w:color w:val="000000"/>
          <w:spacing w:val="1"/>
          <w:szCs w:val="18"/>
        </w:rPr>
        <w:t xml:space="preserve">Порошком коры присыпают раны для остановки кровотечения и </w:t>
      </w:r>
      <w:r>
        <w:rPr>
          <w:color w:val="000000"/>
          <w:spacing w:val="6"/>
          <w:szCs w:val="18"/>
        </w:rPr>
        <w:t xml:space="preserve">заживления. Кору ивы используют как противоглистное средство, </w:t>
      </w:r>
      <w:r>
        <w:rPr>
          <w:color w:val="000000"/>
          <w:spacing w:val="5"/>
          <w:szCs w:val="18"/>
        </w:rPr>
        <w:t>а также как успокаивающее при расстройствах центральной нерв</w:t>
      </w:r>
      <w:r>
        <w:rPr>
          <w:color w:val="000000"/>
          <w:spacing w:val="-2"/>
          <w:szCs w:val="18"/>
        </w:rPr>
        <w:t xml:space="preserve">ной системы. Масло, полученное при перегонке листьев, считают </w:t>
      </w:r>
      <w:r>
        <w:rPr>
          <w:color w:val="000000"/>
          <w:spacing w:val="5"/>
          <w:szCs w:val="18"/>
        </w:rPr>
        <w:t xml:space="preserve">тонизирующим и повышающим половую активность средством. </w:t>
      </w:r>
      <w:r>
        <w:rPr>
          <w:color w:val="000000"/>
          <w:spacing w:val="8"/>
          <w:szCs w:val="18"/>
        </w:rPr>
        <w:t xml:space="preserve">Настой и настойку из мужских соцветий назначают при аритмии </w:t>
      </w:r>
      <w:r>
        <w:rPr>
          <w:color w:val="000000"/>
          <w:spacing w:val="6"/>
          <w:szCs w:val="18"/>
        </w:rPr>
        <w:t>и тахикардии как регулирующее нервно-мышечный аппарат серд</w:t>
      </w:r>
      <w:r>
        <w:rPr>
          <w:color w:val="000000"/>
          <w:spacing w:val="4"/>
          <w:szCs w:val="18"/>
        </w:rPr>
        <w:t>ца (Шретер, 1975).</w:t>
      </w:r>
    </w:p>
    <w:p w:rsidR="00CA35A8" w:rsidRDefault="00CA35A8" w:rsidP="007E3BA3">
      <w:pPr>
        <w:shd w:val="clear" w:color="auto" w:fill="FFFFFF"/>
        <w:spacing w:before="5" w:line="360" w:lineRule="auto"/>
        <w:ind w:right="21" w:firstLine="331"/>
        <w:jc w:val="both"/>
      </w:pPr>
      <w:r>
        <w:rPr>
          <w:color w:val="000000"/>
          <w:spacing w:val="11"/>
          <w:szCs w:val="18"/>
        </w:rPr>
        <w:t xml:space="preserve">Отвар готовят из 15—20 г коры на 200 г воды и назначают </w:t>
      </w:r>
      <w:r>
        <w:rPr>
          <w:color w:val="000000"/>
          <w:spacing w:val="9"/>
          <w:szCs w:val="18"/>
        </w:rPr>
        <w:t>по 1 столовой ложке от 3 до 6 раз в день Готовят также настой</w:t>
      </w:r>
      <w:r>
        <w:rPr>
          <w:color w:val="000000"/>
          <w:spacing w:val="2"/>
          <w:szCs w:val="18"/>
        </w:rPr>
        <w:t xml:space="preserve">ку из 1 части порошка коры на 4 части спирта. Настойку из других </w:t>
      </w:r>
      <w:r>
        <w:rPr>
          <w:color w:val="000000"/>
          <w:spacing w:val="-3"/>
          <w:szCs w:val="18"/>
        </w:rPr>
        <w:t xml:space="preserve">частей растения обычно готовят 10- или 20%-ной концентрации на </w:t>
      </w:r>
      <w:r>
        <w:rPr>
          <w:color w:val="000000"/>
          <w:spacing w:val="3"/>
          <w:szCs w:val="18"/>
        </w:rPr>
        <w:t xml:space="preserve">70-градусном спирте, реже на водке. Назначают внутрь по 25—35 </w:t>
      </w:r>
      <w:r>
        <w:rPr>
          <w:color w:val="000000"/>
          <w:spacing w:val="5"/>
          <w:szCs w:val="18"/>
        </w:rPr>
        <w:t xml:space="preserve">капель 3—4 раза в день, иногда чаще. Порошок коры назначают </w:t>
      </w:r>
      <w:r>
        <w:rPr>
          <w:color w:val="000000"/>
          <w:spacing w:val="4"/>
          <w:szCs w:val="18"/>
        </w:rPr>
        <w:t>иногда для лечения гангрены и гноящихся ран (Станков, Ковалев</w:t>
      </w:r>
      <w:r>
        <w:rPr>
          <w:color w:val="000000"/>
          <w:spacing w:val="7"/>
          <w:szCs w:val="18"/>
        </w:rPr>
        <w:t xml:space="preserve">ский, 1945). Кора ивы входит в состав потогонного и грудного </w:t>
      </w:r>
      <w:r>
        <w:rPr>
          <w:color w:val="000000"/>
          <w:spacing w:val="2"/>
          <w:szCs w:val="18"/>
        </w:rPr>
        <w:t xml:space="preserve">сборов. Ее применяют при зубной боли. В Западной Европе ива используется при подагре, поносах, кровохарканье, от золотухи, </w:t>
      </w:r>
      <w:r>
        <w:rPr>
          <w:color w:val="000000"/>
          <w:spacing w:val="5"/>
          <w:szCs w:val="18"/>
        </w:rPr>
        <w:t>энцефалита и т. д.</w:t>
      </w:r>
    </w:p>
    <w:p w:rsidR="00CA35A8" w:rsidRDefault="00CA35A8" w:rsidP="007E3BA3">
      <w:pPr>
        <w:shd w:val="clear" w:color="auto" w:fill="FFFFFF"/>
        <w:spacing w:line="360" w:lineRule="auto"/>
        <w:ind w:right="21" w:firstLine="341"/>
        <w:jc w:val="both"/>
      </w:pPr>
      <w:r>
        <w:rPr>
          <w:color w:val="000000"/>
          <w:spacing w:val="4"/>
          <w:szCs w:val="18"/>
        </w:rPr>
        <w:t>Кроме лечебного применения ива имеет и хозяйственное зна</w:t>
      </w:r>
      <w:r>
        <w:rPr>
          <w:color w:val="000000"/>
          <w:spacing w:val="1"/>
          <w:szCs w:val="18"/>
        </w:rPr>
        <w:t>чение: дает топливный, строевой и поделочный материалы, исполь</w:t>
      </w:r>
      <w:r>
        <w:rPr>
          <w:color w:val="000000"/>
          <w:spacing w:val="5"/>
          <w:szCs w:val="18"/>
        </w:rPr>
        <w:t>зуется в корзиночном производстве, мебельной промышленности, для дубления кож, окраски тканей. Молодые ветви поедают до</w:t>
      </w:r>
      <w:r>
        <w:rPr>
          <w:color w:val="000000"/>
          <w:spacing w:val="7"/>
          <w:szCs w:val="18"/>
        </w:rPr>
        <w:t xml:space="preserve">машние животные, особенно козы и овцы. Как ранний медонос </w:t>
      </w:r>
      <w:r>
        <w:rPr>
          <w:color w:val="000000"/>
          <w:spacing w:val="5"/>
          <w:szCs w:val="18"/>
        </w:rPr>
        <w:t>имеет большое значение для пчеловодства.</w:t>
      </w:r>
    </w:p>
    <w:p w:rsidR="00CA35A8" w:rsidRDefault="00CA35A8" w:rsidP="007E3BA3">
      <w:pPr>
        <w:shd w:val="clear" w:color="auto" w:fill="FFFFFF"/>
        <w:spacing w:line="360" w:lineRule="auto"/>
        <w:ind w:right="21" w:firstLine="341"/>
        <w:jc w:val="both"/>
        <w:outlineLvl w:val="0"/>
        <w:rPr>
          <w:b/>
          <w:bCs/>
        </w:rPr>
      </w:pPr>
      <w:r>
        <w:rPr>
          <w:b/>
          <w:bCs/>
          <w:color w:val="000000"/>
          <w:spacing w:val="4"/>
          <w:szCs w:val="18"/>
        </w:rPr>
        <w:t xml:space="preserve">Ива прутовидная, ива корзиночная — </w:t>
      </w:r>
      <w:r>
        <w:rPr>
          <w:b/>
          <w:bCs/>
          <w:color w:val="000000"/>
          <w:spacing w:val="4"/>
          <w:szCs w:val="18"/>
          <w:lang w:val="en-US"/>
        </w:rPr>
        <w:t>Salix</w:t>
      </w:r>
      <w:r>
        <w:rPr>
          <w:b/>
          <w:bCs/>
          <w:color w:val="000000"/>
          <w:spacing w:val="4"/>
          <w:szCs w:val="18"/>
        </w:rPr>
        <w:t xml:space="preserve"> </w:t>
      </w:r>
      <w:r>
        <w:rPr>
          <w:b/>
          <w:bCs/>
          <w:color w:val="000000"/>
          <w:spacing w:val="4"/>
          <w:szCs w:val="18"/>
          <w:lang w:val="en-US"/>
        </w:rPr>
        <w:t>viminalis</w:t>
      </w:r>
      <w:r>
        <w:rPr>
          <w:b/>
          <w:bCs/>
          <w:color w:val="000000"/>
          <w:spacing w:val="4"/>
          <w:szCs w:val="18"/>
        </w:rPr>
        <w:t xml:space="preserve"> </w:t>
      </w:r>
      <w:r>
        <w:rPr>
          <w:b/>
          <w:bCs/>
          <w:color w:val="000000"/>
          <w:spacing w:val="4"/>
          <w:szCs w:val="18"/>
          <w:lang w:val="en-US"/>
        </w:rPr>
        <w:t>L</w:t>
      </w:r>
      <w:r>
        <w:rPr>
          <w:b/>
          <w:bCs/>
          <w:color w:val="000000"/>
          <w:spacing w:val="4"/>
          <w:szCs w:val="18"/>
        </w:rPr>
        <w:t xml:space="preserve">. — </w:t>
      </w:r>
      <w:r>
        <w:rPr>
          <w:b/>
          <w:bCs/>
          <w:i/>
          <w:iCs/>
          <w:color w:val="000000"/>
          <w:spacing w:val="4"/>
          <w:szCs w:val="18"/>
          <w:lang w:val="en-US"/>
        </w:rPr>
        <w:t>S</w:t>
      </w:r>
      <w:r>
        <w:rPr>
          <w:b/>
          <w:bCs/>
          <w:i/>
          <w:iCs/>
          <w:color w:val="000000"/>
          <w:spacing w:val="4"/>
          <w:szCs w:val="18"/>
        </w:rPr>
        <w:t xml:space="preserve">. </w:t>
      </w:r>
      <w:r>
        <w:rPr>
          <w:b/>
          <w:bCs/>
          <w:i/>
          <w:iCs/>
          <w:color w:val="000000"/>
          <w:spacing w:val="6"/>
          <w:szCs w:val="18"/>
          <w:lang w:val="en-US"/>
        </w:rPr>
        <w:t>Gmelinii</w:t>
      </w:r>
      <w:r>
        <w:rPr>
          <w:b/>
          <w:bCs/>
          <w:i/>
          <w:iCs/>
          <w:color w:val="000000"/>
          <w:spacing w:val="6"/>
          <w:szCs w:val="18"/>
        </w:rPr>
        <w:t xml:space="preserve"> </w:t>
      </w:r>
      <w:r>
        <w:rPr>
          <w:b/>
          <w:bCs/>
          <w:i/>
          <w:iCs/>
          <w:color w:val="000000"/>
          <w:spacing w:val="6"/>
          <w:szCs w:val="18"/>
          <w:lang w:val="en-US"/>
        </w:rPr>
        <w:t>Pallas</w:t>
      </w:r>
      <w:r>
        <w:rPr>
          <w:b/>
          <w:bCs/>
          <w:i/>
          <w:iCs/>
          <w:color w:val="000000"/>
          <w:spacing w:val="6"/>
          <w:szCs w:val="18"/>
        </w:rPr>
        <w:t>.</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6"/>
          <w:szCs w:val="18"/>
        </w:rPr>
        <w:t>Растет в долинах больших рек, преимущественно вблизи рус</w:t>
      </w:r>
      <w:r>
        <w:rPr>
          <w:color w:val="000000"/>
          <w:spacing w:val="4"/>
          <w:szCs w:val="18"/>
        </w:rPr>
        <w:t xml:space="preserve">ла, у нас — по всему Предбайкалыо и юго-западному Забайкалью </w:t>
      </w:r>
      <w:r>
        <w:rPr>
          <w:color w:val="000000"/>
          <w:spacing w:val="8"/>
          <w:szCs w:val="18"/>
        </w:rPr>
        <w:t>почти до Читы иногда культивируется как декоративное расте</w:t>
      </w:r>
      <w:r>
        <w:rPr>
          <w:color w:val="000000"/>
          <w:spacing w:val="4"/>
          <w:szCs w:val="18"/>
        </w:rPr>
        <w:t>ние. Цветет в мае.</w:t>
      </w:r>
    </w:p>
    <w:p w:rsidR="00CA35A8" w:rsidRDefault="00CA35A8" w:rsidP="007E3BA3">
      <w:pPr>
        <w:shd w:val="clear" w:color="auto" w:fill="FFFFFF"/>
        <w:spacing w:line="360" w:lineRule="auto"/>
        <w:ind w:right="21" w:firstLine="341"/>
        <w:jc w:val="both"/>
      </w:pPr>
      <w:r>
        <w:rPr>
          <w:color w:val="000000"/>
          <w:spacing w:val="7"/>
          <w:szCs w:val="18"/>
        </w:rPr>
        <w:t>Кору заготовляют так же, как и у ивы козьей. В ней содержатся салицин и дубильные вещества, а также флавоноиды, смо</w:t>
      </w:r>
      <w:r>
        <w:rPr>
          <w:color w:val="000000"/>
          <w:spacing w:val="2"/>
          <w:szCs w:val="18"/>
        </w:rPr>
        <w:t>листые вещества, аскорбиновая кислота и др. Применяется с те</w:t>
      </w:r>
      <w:r>
        <w:rPr>
          <w:color w:val="000000"/>
          <w:spacing w:val="10"/>
          <w:szCs w:val="18"/>
        </w:rPr>
        <w:t>ми же целями, что и ива козья.</w:t>
      </w:r>
    </w:p>
    <w:p w:rsidR="00CA35A8" w:rsidRDefault="00CA35A8" w:rsidP="007E3BA3">
      <w:pPr>
        <w:shd w:val="clear" w:color="auto" w:fill="FFFFFF"/>
        <w:spacing w:line="360" w:lineRule="auto"/>
        <w:ind w:right="21" w:firstLine="336"/>
        <w:jc w:val="both"/>
      </w:pPr>
      <w:r>
        <w:rPr>
          <w:color w:val="000000"/>
          <w:spacing w:val="5"/>
          <w:szCs w:val="18"/>
        </w:rPr>
        <w:t>Кроме приведенных выше видов в условиях Центральной Си</w:t>
      </w:r>
      <w:r>
        <w:rPr>
          <w:color w:val="000000"/>
          <w:spacing w:val="8"/>
          <w:szCs w:val="18"/>
        </w:rPr>
        <w:t>бири встречается еще 40 видов ивы. Большинство из них содер</w:t>
      </w:r>
      <w:r>
        <w:rPr>
          <w:color w:val="000000"/>
          <w:spacing w:val="3"/>
          <w:szCs w:val="18"/>
        </w:rPr>
        <w:t xml:space="preserve">жат в коре дубильные вещества и часто используются в качестве </w:t>
      </w:r>
      <w:r>
        <w:rPr>
          <w:color w:val="000000"/>
          <w:spacing w:val="4"/>
          <w:szCs w:val="18"/>
        </w:rPr>
        <w:t xml:space="preserve">дубителей при выделке кож, а иногда и с лечебными целями как </w:t>
      </w:r>
      <w:r>
        <w:rPr>
          <w:color w:val="000000"/>
          <w:spacing w:val="3"/>
          <w:szCs w:val="18"/>
        </w:rPr>
        <w:t>вяжущее средство при поносах, как кровоостанавливающее, моче</w:t>
      </w:r>
      <w:r>
        <w:rPr>
          <w:color w:val="000000"/>
          <w:spacing w:val="2"/>
          <w:szCs w:val="18"/>
        </w:rPr>
        <w:t xml:space="preserve">гонное и потогонное, т. е. по аналогии с ивой козьей. Однако нет </w:t>
      </w:r>
      <w:r>
        <w:rPr>
          <w:color w:val="000000"/>
          <w:spacing w:val="1"/>
          <w:szCs w:val="18"/>
        </w:rPr>
        <w:t xml:space="preserve">основания считать все виды ив тождественными и по химическому </w:t>
      </w:r>
      <w:r>
        <w:rPr>
          <w:color w:val="000000"/>
          <w:spacing w:val="6"/>
          <w:szCs w:val="18"/>
        </w:rPr>
        <w:t>составу, а соответственно — и по применению, хотя большинство из</w:t>
      </w:r>
      <w:r>
        <w:rPr>
          <w:i/>
          <w:iCs/>
          <w:color w:val="000000"/>
          <w:spacing w:val="6"/>
          <w:szCs w:val="18"/>
        </w:rPr>
        <w:t xml:space="preserve"> </w:t>
      </w:r>
      <w:r>
        <w:rPr>
          <w:color w:val="000000"/>
          <w:spacing w:val="6"/>
          <w:szCs w:val="18"/>
        </w:rPr>
        <w:t>них содержат салицин.</w:t>
      </w:r>
    </w:p>
    <w:p w:rsidR="00CA35A8" w:rsidRDefault="00CA35A8" w:rsidP="007E3BA3">
      <w:pPr>
        <w:shd w:val="clear" w:color="auto" w:fill="FFFFFF"/>
        <w:spacing w:before="149" w:line="360" w:lineRule="auto"/>
        <w:ind w:right="21"/>
        <w:jc w:val="center"/>
        <w:outlineLvl w:val="0"/>
        <w:rPr>
          <w:b/>
          <w:bCs/>
          <w:color w:val="000000"/>
          <w:spacing w:val="9"/>
          <w:szCs w:val="18"/>
        </w:rPr>
      </w:pPr>
      <w:r>
        <w:rPr>
          <w:b/>
          <w:bCs/>
          <w:color w:val="000000"/>
          <w:spacing w:val="9"/>
          <w:szCs w:val="18"/>
        </w:rPr>
        <w:t xml:space="preserve">Семейство </w:t>
      </w:r>
      <w:r>
        <w:rPr>
          <w:b/>
          <w:bCs/>
          <w:color w:val="000000"/>
          <w:spacing w:val="9"/>
          <w:szCs w:val="18"/>
          <w:lang w:val="en-US"/>
        </w:rPr>
        <w:t>BETULACEAE</w:t>
      </w:r>
      <w:r>
        <w:rPr>
          <w:b/>
          <w:bCs/>
          <w:color w:val="000000"/>
          <w:spacing w:val="9"/>
          <w:szCs w:val="18"/>
        </w:rPr>
        <w:t xml:space="preserve"> — березовые</w:t>
      </w:r>
    </w:p>
    <w:p w:rsidR="00CA35A8" w:rsidRDefault="00CA35A8" w:rsidP="007E3BA3">
      <w:pPr>
        <w:shd w:val="clear" w:color="auto" w:fill="FFFFFF"/>
        <w:spacing w:before="149" w:line="360" w:lineRule="auto"/>
        <w:ind w:right="21" w:firstLine="360"/>
        <w:jc w:val="both"/>
        <w:rPr>
          <w:b/>
          <w:bCs/>
          <w:i/>
          <w:iCs/>
        </w:rPr>
      </w:pPr>
      <w:r>
        <w:rPr>
          <w:b/>
          <w:bCs/>
          <w:color w:val="000000"/>
          <w:spacing w:val="7"/>
          <w:szCs w:val="18"/>
        </w:rPr>
        <w:t xml:space="preserve">Береза повислая, береза бородавчатая, береза белая — </w:t>
      </w:r>
      <w:r>
        <w:rPr>
          <w:b/>
          <w:bCs/>
          <w:color w:val="000000"/>
          <w:spacing w:val="7"/>
          <w:szCs w:val="18"/>
          <w:lang w:val="en-US"/>
        </w:rPr>
        <w:t>Betula</w:t>
      </w:r>
      <w:r>
        <w:rPr>
          <w:b/>
          <w:bCs/>
          <w:color w:val="000000"/>
          <w:spacing w:val="7"/>
          <w:szCs w:val="18"/>
        </w:rPr>
        <w:t xml:space="preserve"> </w:t>
      </w:r>
      <w:r>
        <w:rPr>
          <w:b/>
          <w:bCs/>
          <w:color w:val="000000"/>
          <w:spacing w:val="8"/>
          <w:szCs w:val="18"/>
          <w:lang w:val="en-US"/>
        </w:rPr>
        <w:t>pendula</w:t>
      </w:r>
      <w:r>
        <w:rPr>
          <w:b/>
          <w:bCs/>
          <w:color w:val="000000"/>
          <w:spacing w:val="8"/>
          <w:szCs w:val="18"/>
        </w:rPr>
        <w:t xml:space="preserve"> </w:t>
      </w:r>
      <w:r>
        <w:rPr>
          <w:b/>
          <w:bCs/>
          <w:color w:val="000000"/>
          <w:spacing w:val="8"/>
          <w:szCs w:val="18"/>
          <w:lang w:val="en-US"/>
        </w:rPr>
        <w:t>Roth</w:t>
      </w:r>
      <w:r>
        <w:rPr>
          <w:b/>
          <w:bCs/>
          <w:color w:val="000000"/>
          <w:spacing w:val="8"/>
          <w:szCs w:val="18"/>
        </w:rPr>
        <w:t xml:space="preserve">. — </w:t>
      </w:r>
      <w:r>
        <w:rPr>
          <w:b/>
          <w:bCs/>
          <w:i/>
          <w:iCs/>
          <w:color w:val="000000"/>
          <w:spacing w:val="8"/>
          <w:szCs w:val="18"/>
        </w:rPr>
        <w:t xml:space="preserve">В. </w:t>
      </w:r>
      <w:r>
        <w:rPr>
          <w:b/>
          <w:bCs/>
          <w:i/>
          <w:iCs/>
          <w:color w:val="000000"/>
          <w:spacing w:val="8"/>
          <w:szCs w:val="18"/>
          <w:lang w:val="en-US"/>
        </w:rPr>
        <w:t>verrucosa</w:t>
      </w:r>
      <w:r>
        <w:rPr>
          <w:b/>
          <w:bCs/>
          <w:i/>
          <w:iCs/>
          <w:color w:val="000000"/>
          <w:spacing w:val="8"/>
          <w:szCs w:val="18"/>
        </w:rPr>
        <w:t xml:space="preserve"> </w:t>
      </w:r>
      <w:r>
        <w:rPr>
          <w:b/>
          <w:bCs/>
          <w:i/>
          <w:iCs/>
          <w:color w:val="000000"/>
          <w:spacing w:val="8"/>
          <w:szCs w:val="18"/>
          <w:lang w:val="en-US"/>
        </w:rPr>
        <w:t>Ehrh</w:t>
      </w:r>
      <w:r>
        <w:rPr>
          <w:b/>
          <w:bCs/>
          <w:i/>
          <w:iCs/>
          <w:color w:val="000000"/>
          <w:spacing w:val="8"/>
          <w:szCs w:val="18"/>
        </w:rPr>
        <w:t xml:space="preserve">. — В. </w:t>
      </w:r>
      <w:r>
        <w:rPr>
          <w:b/>
          <w:bCs/>
          <w:i/>
          <w:iCs/>
          <w:color w:val="000000"/>
          <w:spacing w:val="8"/>
          <w:szCs w:val="18"/>
          <w:lang w:val="en-US"/>
        </w:rPr>
        <w:t>alba</w:t>
      </w:r>
      <w:r>
        <w:rPr>
          <w:b/>
          <w:bCs/>
          <w:i/>
          <w:iCs/>
          <w:color w:val="000000"/>
          <w:spacing w:val="8"/>
          <w:szCs w:val="18"/>
        </w:rPr>
        <w:t xml:space="preserve"> </w:t>
      </w:r>
      <w:r>
        <w:rPr>
          <w:b/>
          <w:bCs/>
          <w:i/>
          <w:iCs/>
          <w:color w:val="000000"/>
          <w:spacing w:val="8"/>
          <w:szCs w:val="18"/>
          <w:lang w:val="en-US"/>
        </w:rPr>
        <w:t>L</w:t>
      </w:r>
      <w:r>
        <w:rPr>
          <w:b/>
          <w:bCs/>
          <w:i/>
          <w:iCs/>
          <w:color w:val="000000"/>
          <w:spacing w:val="8"/>
          <w:szCs w:val="18"/>
        </w:rPr>
        <w:t>.</w:t>
      </w:r>
    </w:p>
    <w:p w:rsidR="00CA35A8" w:rsidRDefault="00CA35A8" w:rsidP="007E3BA3">
      <w:pPr>
        <w:shd w:val="clear" w:color="auto" w:fill="FFFFFF"/>
        <w:spacing w:before="29" w:line="360" w:lineRule="auto"/>
        <w:ind w:right="21" w:firstLine="336"/>
        <w:jc w:val="both"/>
        <w:rPr>
          <w:color w:val="000000"/>
          <w:spacing w:val="-1"/>
          <w:szCs w:val="18"/>
        </w:rPr>
      </w:pPr>
      <w:r>
        <w:rPr>
          <w:color w:val="000000"/>
          <w:spacing w:val="-1"/>
          <w:szCs w:val="18"/>
        </w:rPr>
        <w:t>Едва ли найдется человек, которому не знакома белоствольная березка, образующая красивые березовые рощи в южной полосе Предбайкалья и Забайкалья, а в более северных районах вкрапленная в зеленый ковер тайги вместе с другими листопадными деревьями или образующая березовые колки в степных районах Иркутской и Читинской областей и Бурятии.</w:t>
      </w:r>
    </w:p>
    <w:p w:rsidR="00CA35A8" w:rsidRDefault="00CA35A8" w:rsidP="007E3BA3">
      <w:pPr>
        <w:shd w:val="clear" w:color="auto" w:fill="FFFFFF"/>
        <w:spacing w:before="29" w:line="360" w:lineRule="auto"/>
        <w:ind w:right="21" w:firstLine="336"/>
        <w:jc w:val="both"/>
        <w:rPr>
          <w:color w:val="000000"/>
          <w:spacing w:val="-1"/>
          <w:szCs w:val="18"/>
        </w:rPr>
      </w:pPr>
      <w:r>
        <w:rPr>
          <w:color w:val="000000"/>
          <w:spacing w:val="-1"/>
          <w:szCs w:val="18"/>
        </w:rPr>
        <w:t xml:space="preserve">Научное название рода происходит от видоизмененного латинского слова </w:t>
      </w:r>
      <w:r>
        <w:rPr>
          <w:color w:val="000000"/>
          <w:spacing w:val="-1"/>
          <w:szCs w:val="18"/>
          <w:lang w:val="en-US"/>
        </w:rPr>
        <w:t>batula</w:t>
      </w:r>
      <w:r>
        <w:rPr>
          <w:color w:val="000000"/>
          <w:spacing w:val="-1"/>
          <w:szCs w:val="18"/>
        </w:rPr>
        <w:t xml:space="preserve">, от глагола </w:t>
      </w:r>
      <w:r>
        <w:rPr>
          <w:color w:val="000000"/>
          <w:spacing w:val="-1"/>
          <w:szCs w:val="18"/>
          <w:lang w:val="en-US"/>
        </w:rPr>
        <w:t>batuere</w:t>
      </w:r>
      <w:r>
        <w:rPr>
          <w:color w:val="000000"/>
          <w:spacing w:val="-1"/>
          <w:szCs w:val="18"/>
        </w:rPr>
        <w:t>, что значит в переводе на русский язык «бить», «сечь» — в прошлом ветви березы использовались в качестве розог.</w:t>
      </w:r>
    </w:p>
    <w:p w:rsidR="00CA35A8" w:rsidRDefault="00CA35A8" w:rsidP="007E3BA3">
      <w:pPr>
        <w:shd w:val="clear" w:color="auto" w:fill="FFFFFF"/>
        <w:spacing w:before="29" w:line="360" w:lineRule="auto"/>
        <w:ind w:right="21" w:firstLine="336"/>
        <w:jc w:val="both"/>
        <w:rPr>
          <w:color w:val="000000"/>
          <w:spacing w:val="-1"/>
          <w:szCs w:val="18"/>
        </w:rPr>
      </w:pPr>
      <w:r>
        <w:rPr>
          <w:color w:val="000000"/>
          <w:spacing w:val="-1"/>
          <w:szCs w:val="18"/>
        </w:rPr>
        <w:t xml:space="preserve">Листопадное дерево до 20 м высотой с гладкой белой корой, у старых деревьев кора, особенно в основании ствола, глубоко трещиноватая, черно-серая, у молодых ветвей или стволиков темная. Годовалые веточки красно-бурого цвета, густо усаженные смолистыми бородавочками. Почки покрыты черепитчатыми чешуйками, заостренные, клейкие. Листья черешковые, очередные, Треугольно-ромбические или яйцевидные, с клиновидным основанием и длинно заостренной верхушкой. Край листа дважды остропильчатый. Тычиночные цветки в дихазиях по 3, собьранные в повислые сережки по 2—3 на концах ветвей. Женские цветы собраны также по 3 в пазухах трехлопастных прицветных чешуй. Плод — сжатый с боков орешек. Цветет в мае, плоды созревают в августе—сентябре. </w:t>
      </w:r>
    </w:p>
    <w:p w:rsidR="00CA35A8" w:rsidRDefault="00CA35A8" w:rsidP="007E3BA3">
      <w:pPr>
        <w:shd w:val="clear" w:color="auto" w:fill="FFFFFF"/>
        <w:spacing w:before="29" w:line="360" w:lineRule="auto"/>
        <w:ind w:right="21" w:firstLine="336"/>
        <w:jc w:val="both"/>
        <w:rPr>
          <w:color w:val="000000"/>
          <w:spacing w:val="-1"/>
          <w:szCs w:val="18"/>
        </w:rPr>
      </w:pPr>
      <w:r>
        <w:rPr>
          <w:color w:val="000000"/>
          <w:spacing w:val="-1"/>
          <w:szCs w:val="18"/>
        </w:rPr>
        <w:t>Средняя продолжительность жизни березы 150 лет.</w:t>
      </w:r>
    </w:p>
    <w:p w:rsidR="00CA35A8" w:rsidRDefault="00CA35A8" w:rsidP="007E3BA3">
      <w:pPr>
        <w:shd w:val="clear" w:color="auto" w:fill="FFFFFF"/>
        <w:spacing w:before="29" w:line="360" w:lineRule="auto"/>
        <w:ind w:right="21" w:firstLine="336"/>
        <w:jc w:val="both"/>
      </w:pPr>
      <w:r>
        <w:rPr>
          <w:color w:val="000000"/>
          <w:spacing w:val="-1"/>
          <w:szCs w:val="18"/>
        </w:rPr>
        <w:t xml:space="preserve">Заготовляют </w:t>
      </w:r>
      <w:r>
        <w:rPr>
          <w:color w:val="000000"/>
          <w:spacing w:val="3"/>
          <w:szCs w:val="18"/>
        </w:rPr>
        <w:t>нераспустившиеся почки и листья, а также березовую кору, назы</w:t>
      </w:r>
      <w:r>
        <w:rPr>
          <w:color w:val="000000"/>
          <w:spacing w:val="4"/>
          <w:szCs w:val="18"/>
        </w:rPr>
        <w:t xml:space="preserve">ваемую берестой, которая применяется для добывания березового </w:t>
      </w:r>
      <w:r>
        <w:rPr>
          <w:color w:val="000000"/>
          <w:spacing w:val="6"/>
          <w:szCs w:val="18"/>
        </w:rPr>
        <w:t xml:space="preserve">дегтя. Почки собирают ранней весной, до распускания, ощипывая их вручную или срезая ветки с почками, которые затем связывают </w:t>
      </w:r>
      <w:r>
        <w:rPr>
          <w:color w:val="000000"/>
          <w:spacing w:val="3"/>
          <w:szCs w:val="18"/>
        </w:rPr>
        <w:t>в небольшие веники и высушивают. После сушки ветки обмолачи</w:t>
      </w:r>
      <w:r>
        <w:rPr>
          <w:color w:val="000000"/>
          <w:spacing w:val="8"/>
          <w:szCs w:val="18"/>
        </w:rPr>
        <w:t>вают, и осыпавшиеся почки очищают от обломков ветвей и дру</w:t>
      </w:r>
      <w:r>
        <w:rPr>
          <w:color w:val="000000"/>
          <w:spacing w:val="1"/>
          <w:szCs w:val="18"/>
        </w:rPr>
        <w:t>гих примесей. Слишком ранний сбор почек, до их набухания, не</w:t>
      </w:r>
      <w:r>
        <w:rPr>
          <w:color w:val="000000"/>
          <w:spacing w:val="5"/>
          <w:szCs w:val="18"/>
        </w:rPr>
        <w:t>рационален, так как в это время в них мало смолистых и арома</w:t>
      </w:r>
      <w:r>
        <w:rPr>
          <w:color w:val="000000"/>
          <w:spacing w:val="8"/>
          <w:szCs w:val="18"/>
        </w:rPr>
        <w:t xml:space="preserve">тических веществ. Листья собирают во время цветения березы, </w:t>
      </w:r>
      <w:r>
        <w:rPr>
          <w:color w:val="000000"/>
          <w:spacing w:val="3"/>
          <w:szCs w:val="18"/>
        </w:rPr>
        <w:t xml:space="preserve">когда они еще молодые, клейкие, душистые, и сушат в тени, под </w:t>
      </w:r>
      <w:r>
        <w:rPr>
          <w:color w:val="000000"/>
          <w:spacing w:val="-2"/>
          <w:szCs w:val="18"/>
        </w:rPr>
        <w:t xml:space="preserve">навесами, на чердаках или в хорошо проветриваемых помещениях, </w:t>
      </w:r>
      <w:r>
        <w:rPr>
          <w:color w:val="000000"/>
          <w:spacing w:val="3"/>
          <w:szCs w:val="18"/>
        </w:rPr>
        <w:t>раскладывая тонким слоем и периодически осторожно переворачи</w:t>
      </w:r>
      <w:r>
        <w:rPr>
          <w:color w:val="000000"/>
          <w:spacing w:val="1"/>
          <w:szCs w:val="18"/>
        </w:rPr>
        <w:t xml:space="preserve">вая. Иногда собирают и летние, потерявшие клейкость, вполне </w:t>
      </w:r>
      <w:r>
        <w:rPr>
          <w:color w:val="000000"/>
          <w:spacing w:val="5"/>
          <w:szCs w:val="18"/>
        </w:rPr>
        <w:t>распустившиеся листья, но они менее ценны.</w:t>
      </w:r>
    </w:p>
    <w:p w:rsidR="00CA35A8" w:rsidRDefault="00CA35A8" w:rsidP="007E3BA3">
      <w:pPr>
        <w:shd w:val="clear" w:color="auto" w:fill="FFFFFF"/>
        <w:spacing w:before="38" w:line="360" w:lineRule="auto"/>
        <w:ind w:right="21" w:firstLine="341"/>
        <w:jc w:val="both"/>
        <w:rPr>
          <w:color w:val="000000"/>
          <w:szCs w:val="18"/>
        </w:rPr>
      </w:pPr>
      <w:r>
        <w:rPr>
          <w:color w:val="000000"/>
          <w:spacing w:val="2"/>
          <w:szCs w:val="18"/>
        </w:rPr>
        <w:t xml:space="preserve">Почки содержат эфирное масло, смолу, дубильные вещества, </w:t>
      </w:r>
      <w:r>
        <w:rPr>
          <w:color w:val="000000"/>
          <w:spacing w:val="-1"/>
          <w:szCs w:val="18"/>
        </w:rPr>
        <w:t xml:space="preserve">сапонины, аскорбиновую кислоту, флавоноиды (Атлас ..., 1962), </w:t>
      </w:r>
      <w:r>
        <w:rPr>
          <w:color w:val="000000"/>
          <w:spacing w:val="8"/>
          <w:szCs w:val="18"/>
        </w:rPr>
        <w:t>бетулоретиновую кислоту, виноградный сахар, фитонциды; ли</w:t>
      </w:r>
      <w:r>
        <w:rPr>
          <w:color w:val="000000"/>
          <w:spacing w:val="-2"/>
          <w:szCs w:val="18"/>
        </w:rPr>
        <w:t xml:space="preserve">стья — бетулоретиновую кислоту, дубильные вещества, гиперозид, </w:t>
      </w:r>
      <w:r>
        <w:rPr>
          <w:color w:val="000000"/>
          <w:spacing w:val="4"/>
          <w:szCs w:val="18"/>
        </w:rPr>
        <w:t xml:space="preserve">тритерпеновые спирты, витамин С, каротин, фитонциды, эфирное </w:t>
      </w:r>
      <w:r>
        <w:rPr>
          <w:color w:val="000000"/>
          <w:szCs w:val="18"/>
        </w:rPr>
        <w:t xml:space="preserve">масло и антибиотические вещества с выраженным бактерицидным </w:t>
      </w:r>
      <w:r>
        <w:rPr>
          <w:color w:val="000000"/>
          <w:spacing w:val="4"/>
          <w:szCs w:val="18"/>
        </w:rPr>
        <w:t>действием; эти же вещества содержатся и в почках (Крылов, Сте</w:t>
      </w:r>
      <w:r>
        <w:rPr>
          <w:color w:val="000000"/>
          <w:spacing w:val="3"/>
          <w:szCs w:val="18"/>
        </w:rPr>
        <w:t xml:space="preserve">панов, 1979). Получаемый из бересты деготь содержит большое </w:t>
      </w:r>
      <w:r>
        <w:rPr>
          <w:color w:val="000000"/>
          <w:spacing w:val="8"/>
          <w:szCs w:val="18"/>
        </w:rPr>
        <w:t>количество фенолов, крезолы, толуол, бензол, ксилол, смолу и другие ароматические производные (Энцикл. словарь апт. работн.,</w:t>
      </w:r>
      <w:r>
        <w:rPr>
          <w:color w:val="000000"/>
          <w:szCs w:val="18"/>
        </w:rPr>
        <w:t>1960; Машковский, 1960, 1967).</w:t>
      </w:r>
    </w:p>
    <w:p w:rsidR="00CA35A8" w:rsidRDefault="00CA35A8" w:rsidP="007E3BA3">
      <w:pPr>
        <w:shd w:val="clear" w:color="auto" w:fill="FFFFFF"/>
        <w:spacing w:before="38" w:line="360" w:lineRule="auto"/>
        <w:ind w:right="21" w:firstLine="341"/>
        <w:jc w:val="both"/>
      </w:pPr>
      <w:r>
        <w:rPr>
          <w:color w:val="000000"/>
          <w:spacing w:val="6"/>
          <w:szCs w:val="18"/>
        </w:rPr>
        <w:t xml:space="preserve">Для березы характерно явление «весеннего плача», то есть </w:t>
      </w:r>
      <w:r>
        <w:rPr>
          <w:color w:val="000000"/>
          <w:spacing w:val="3"/>
          <w:szCs w:val="18"/>
        </w:rPr>
        <w:t>истечение сока при ранении дерева в период набухания почек, вес</w:t>
      </w:r>
      <w:r>
        <w:rPr>
          <w:color w:val="000000"/>
          <w:spacing w:val="11"/>
          <w:szCs w:val="18"/>
        </w:rPr>
        <w:t xml:space="preserve">ной, до распускания листьев. Одна береза за это время может </w:t>
      </w:r>
      <w:r>
        <w:rPr>
          <w:color w:val="000000"/>
          <w:spacing w:val="12"/>
          <w:szCs w:val="18"/>
        </w:rPr>
        <w:t xml:space="preserve">дать до 150 л и более березового сока (Петряев, 1952), Чтобы </w:t>
      </w:r>
      <w:r>
        <w:rPr>
          <w:color w:val="000000"/>
          <w:spacing w:val="2"/>
          <w:szCs w:val="18"/>
        </w:rPr>
        <w:t>не повредить дерево, при добывании березового сока следует бу</w:t>
      </w:r>
      <w:r>
        <w:rPr>
          <w:color w:val="000000"/>
          <w:spacing w:val="-2"/>
          <w:szCs w:val="18"/>
        </w:rPr>
        <w:t xml:space="preserve">равчиком просверлить небольшое отверстие на глубину нескольких </w:t>
      </w:r>
      <w:r>
        <w:rPr>
          <w:color w:val="000000"/>
          <w:spacing w:val="9"/>
          <w:szCs w:val="18"/>
        </w:rPr>
        <w:t xml:space="preserve">сантиметров и в отверстие вставить желобок, по которому сок </w:t>
      </w:r>
      <w:r>
        <w:rPr>
          <w:color w:val="000000"/>
          <w:spacing w:val="6"/>
          <w:szCs w:val="18"/>
        </w:rPr>
        <w:t>будет свободно стекать в приемник. Березовый сок в своем соста</w:t>
      </w:r>
      <w:r>
        <w:rPr>
          <w:color w:val="000000"/>
          <w:spacing w:val="8"/>
          <w:szCs w:val="18"/>
        </w:rPr>
        <w:t xml:space="preserve">ве содержит сахар, витамины, микроэлементы и другие вещества </w:t>
      </w:r>
      <w:r>
        <w:rPr>
          <w:color w:val="000000"/>
          <w:spacing w:val="4"/>
          <w:szCs w:val="18"/>
        </w:rPr>
        <w:t xml:space="preserve">и применяется как витаминный напиток, для приготовления кваса, </w:t>
      </w:r>
      <w:r>
        <w:rPr>
          <w:color w:val="000000"/>
          <w:spacing w:val="-2"/>
          <w:szCs w:val="18"/>
        </w:rPr>
        <w:t xml:space="preserve">как общеукрепляющее, мочегонное, противоглистное средство, при </w:t>
      </w:r>
      <w:r>
        <w:rPr>
          <w:color w:val="000000"/>
          <w:spacing w:val="5"/>
          <w:szCs w:val="18"/>
        </w:rPr>
        <w:t xml:space="preserve">почечнокаменной болезни и заболеваниях печени. Из древесины </w:t>
      </w:r>
      <w:r>
        <w:rPr>
          <w:color w:val="000000"/>
          <w:spacing w:val="6"/>
          <w:szCs w:val="18"/>
        </w:rPr>
        <w:t>березы добывают метиловый спирт, уксус. Ее используют для из</w:t>
      </w:r>
      <w:r>
        <w:rPr>
          <w:color w:val="000000"/>
          <w:spacing w:val="7"/>
          <w:szCs w:val="18"/>
        </w:rPr>
        <w:t>готовления фанеры и как прочный поделочный материал (Ней</w:t>
      </w:r>
      <w:r>
        <w:rPr>
          <w:color w:val="000000"/>
          <w:spacing w:val="3"/>
          <w:szCs w:val="18"/>
        </w:rPr>
        <w:t>штадт, 1963).</w:t>
      </w:r>
    </w:p>
    <w:p w:rsidR="00CA35A8" w:rsidRDefault="00CA35A8" w:rsidP="007E3BA3">
      <w:pPr>
        <w:shd w:val="clear" w:color="auto" w:fill="FFFFFF"/>
        <w:spacing w:before="5" w:line="360" w:lineRule="auto"/>
        <w:ind w:right="21" w:firstLine="341"/>
        <w:jc w:val="both"/>
      </w:pPr>
      <w:r>
        <w:rPr>
          <w:color w:val="000000"/>
          <w:spacing w:val="8"/>
          <w:szCs w:val="18"/>
        </w:rPr>
        <w:t>В медицине береза известна давно: еще в 1834 году березо</w:t>
      </w:r>
      <w:r>
        <w:rPr>
          <w:color w:val="000000"/>
          <w:spacing w:val="6"/>
          <w:szCs w:val="18"/>
        </w:rPr>
        <w:t>вые листья применяли против водянки, а в 1894 году было дока</w:t>
      </w:r>
      <w:r>
        <w:rPr>
          <w:color w:val="000000"/>
          <w:spacing w:val="-3"/>
          <w:szCs w:val="18"/>
        </w:rPr>
        <w:t>зано их мочегонное действие при отеках сердечно-сосудистого про</w:t>
      </w:r>
      <w:r>
        <w:rPr>
          <w:color w:val="000000"/>
          <w:spacing w:val="5"/>
          <w:szCs w:val="18"/>
        </w:rPr>
        <w:t>исхождения (Гаммерман с соавт., 1963), В настоящее время бере</w:t>
      </w:r>
      <w:r>
        <w:rPr>
          <w:color w:val="000000"/>
          <w:spacing w:val="3"/>
          <w:szCs w:val="18"/>
        </w:rPr>
        <w:t>зовые листья используются в качестве мочегонного средства и при гипо- и авитаминозах (Черкес, 1955). Интересно применение березовых</w:t>
      </w:r>
      <w:r>
        <w:rPr>
          <w:smallCaps/>
          <w:color w:val="000000"/>
          <w:szCs w:val="18"/>
        </w:rPr>
        <w:t xml:space="preserve"> </w:t>
      </w:r>
      <w:r>
        <w:rPr>
          <w:color w:val="000000"/>
          <w:szCs w:val="18"/>
        </w:rPr>
        <w:t xml:space="preserve">листьев для лечения холецистоангиохолита и хронического </w:t>
      </w:r>
      <w:r>
        <w:rPr>
          <w:color w:val="000000"/>
          <w:spacing w:val="1"/>
          <w:szCs w:val="18"/>
        </w:rPr>
        <w:t>холецистита в фазе обострения, осложненных лямблиозом, предло</w:t>
      </w:r>
      <w:r>
        <w:rPr>
          <w:color w:val="000000"/>
          <w:spacing w:val="5"/>
          <w:szCs w:val="18"/>
        </w:rPr>
        <w:t xml:space="preserve">женное Н. Л. Маттисон с соавторами (1965). Авторы проверили лечебное действие водных извлечений из березовых листьев — </w:t>
      </w:r>
      <w:r>
        <w:rPr>
          <w:color w:val="000000"/>
          <w:spacing w:val="4"/>
          <w:szCs w:val="18"/>
        </w:rPr>
        <w:t>экстракта и настоя. Настой готовили из высушенных листьев ве</w:t>
      </w:r>
      <w:r>
        <w:rPr>
          <w:color w:val="000000"/>
          <w:spacing w:val="7"/>
          <w:szCs w:val="18"/>
        </w:rPr>
        <w:t xml:space="preserve">сеннего сбора настаиванием в течение суток (100 г листьев на 1 </w:t>
      </w:r>
      <w:r>
        <w:rPr>
          <w:color w:val="000000"/>
          <w:szCs w:val="18"/>
        </w:rPr>
        <w:t xml:space="preserve">литр теплой воды) и назначали по 200 мл натощак с последующим </w:t>
      </w:r>
      <w:r>
        <w:rPr>
          <w:color w:val="000000"/>
          <w:spacing w:val="8"/>
          <w:szCs w:val="18"/>
        </w:rPr>
        <w:t xml:space="preserve">лежанием в течение 15—30 минут на правом боку. Курс лечения </w:t>
      </w:r>
      <w:r>
        <w:rPr>
          <w:color w:val="000000"/>
          <w:spacing w:val="10"/>
          <w:szCs w:val="18"/>
        </w:rPr>
        <w:t xml:space="preserve">от 15 до 45 дней. Настой следует хранить не более трех суток, </w:t>
      </w:r>
      <w:r>
        <w:rPr>
          <w:color w:val="000000"/>
          <w:spacing w:val="3"/>
          <w:szCs w:val="18"/>
        </w:rPr>
        <w:t xml:space="preserve">так как он быстро портится и теряет свою активность, поэтому </w:t>
      </w:r>
      <w:r>
        <w:rPr>
          <w:color w:val="000000"/>
          <w:spacing w:val="4"/>
          <w:szCs w:val="18"/>
        </w:rPr>
        <w:t>рациональнее готовить его ежедневно. Настой обладает желчегон</w:t>
      </w:r>
      <w:r>
        <w:rPr>
          <w:color w:val="000000"/>
          <w:szCs w:val="18"/>
        </w:rPr>
        <w:t>ным действием.</w:t>
      </w:r>
    </w:p>
    <w:p w:rsidR="00CA35A8" w:rsidRDefault="00CA35A8" w:rsidP="007E3BA3">
      <w:pPr>
        <w:shd w:val="clear" w:color="auto" w:fill="FFFFFF"/>
        <w:spacing w:before="5" w:line="360" w:lineRule="auto"/>
        <w:ind w:right="21" w:firstLine="346"/>
        <w:jc w:val="both"/>
        <w:rPr>
          <w:color w:val="000000"/>
          <w:szCs w:val="18"/>
        </w:rPr>
      </w:pPr>
      <w:r>
        <w:rPr>
          <w:color w:val="000000"/>
          <w:spacing w:val="1"/>
          <w:szCs w:val="18"/>
        </w:rPr>
        <w:t>Березовые почки в виде настоя и настойки применяют как мо</w:t>
      </w:r>
      <w:r>
        <w:rPr>
          <w:color w:val="000000"/>
          <w:spacing w:val="4"/>
          <w:szCs w:val="18"/>
        </w:rPr>
        <w:t>чегонное и желчегонное средство, при детских поносах и дизенте</w:t>
      </w:r>
      <w:r>
        <w:rPr>
          <w:color w:val="000000"/>
          <w:spacing w:val="3"/>
          <w:szCs w:val="18"/>
        </w:rPr>
        <w:t xml:space="preserve">рии. Горячие ванны с настойкой березовых почек </w:t>
      </w:r>
      <w:r>
        <w:rPr>
          <w:color w:val="000000"/>
          <w:spacing w:val="3"/>
          <w:szCs w:val="18"/>
        </w:rPr>
        <w:sym w:font="Symbol" w:char="F0BE"/>
      </w:r>
      <w:r>
        <w:rPr>
          <w:color w:val="000000"/>
          <w:spacing w:val="3"/>
          <w:szCs w:val="18"/>
        </w:rPr>
        <w:t xml:space="preserve"> при лечении острых и хронических экзем. Березовый деготь обладает сильным антисептическим действием и применяется при язвах, сы</w:t>
      </w:r>
      <w:r>
        <w:rPr>
          <w:color w:val="000000"/>
          <w:spacing w:val="7"/>
          <w:szCs w:val="18"/>
        </w:rPr>
        <w:t xml:space="preserve">пях, экземе, чешуйчатом лишае, чесотке и других заболеваниях кожи в виде мазей, линиментов, серно-дегтярного мыла и т. д. </w:t>
      </w:r>
      <w:r>
        <w:rPr>
          <w:color w:val="000000"/>
          <w:szCs w:val="18"/>
        </w:rPr>
        <w:t>(Турова, 1967). Деготь входит в состав мази Вишневского.</w:t>
      </w:r>
    </w:p>
    <w:p w:rsidR="00CA35A8" w:rsidRDefault="00CA35A8" w:rsidP="007E3BA3">
      <w:pPr>
        <w:shd w:val="clear" w:color="auto" w:fill="FFFFFF"/>
        <w:spacing w:before="5" w:line="360" w:lineRule="auto"/>
        <w:ind w:right="21" w:firstLine="346"/>
        <w:jc w:val="both"/>
        <w:rPr>
          <w:color w:val="000000"/>
          <w:spacing w:val="1"/>
          <w:szCs w:val="18"/>
        </w:rPr>
      </w:pPr>
      <w:r>
        <w:rPr>
          <w:color w:val="000000"/>
          <w:spacing w:val="6"/>
          <w:szCs w:val="18"/>
        </w:rPr>
        <w:t xml:space="preserve">В народной медицине березовые почки и листья применяются </w:t>
      </w:r>
      <w:r>
        <w:rPr>
          <w:color w:val="000000"/>
          <w:spacing w:val="1"/>
          <w:szCs w:val="18"/>
        </w:rPr>
        <w:t>в качестве мочегонного, желчегонного и потогонного средства. Бе</w:t>
      </w:r>
      <w:r>
        <w:rPr>
          <w:color w:val="000000"/>
          <w:spacing w:val="1"/>
          <w:szCs w:val="18"/>
        </w:rPr>
        <w:softHyphen/>
      </w:r>
      <w:r>
        <w:rPr>
          <w:color w:val="000000"/>
          <w:spacing w:val="2"/>
          <w:szCs w:val="18"/>
        </w:rPr>
        <w:t>резовый сок широко используется при лечении желудочных забо</w:t>
      </w:r>
      <w:r>
        <w:rPr>
          <w:color w:val="000000"/>
          <w:spacing w:val="4"/>
          <w:szCs w:val="18"/>
        </w:rPr>
        <w:t>леваний, при туберкулезе, как общеукрепляющее, при фурункуле</w:t>
      </w:r>
      <w:r>
        <w:rPr>
          <w:color w:val="000000"/>
          <w:szCs w:val="18"/>
        </w:rPr>
        <w:t>зе, ангинах, при анемиях после потери крови, при длительно неза</w:t>
      </w:r>
      <w:r>
        <w:rPr>
          <w:color w:val="000000"/>
          <w:spacing w:val="5"/>
          <w:szCs w:val="18"/>
        </w:rPr>
        <w:t>живающих ранах и трофических язвах. Настойка из березовых по</w:t>
      </w:r>
      <w:r>
        <w:rPr>
          <w:color w:val="000000"/>
          <w:spacing w:val="-3"/>
          <w:szCs w:val="18"/>
        </w:rPr>
        <w:t xml:space="preserve">чек назначается при дизентерии и диспепсии у детей, а также при </w:t>
      </w:r>
      <w:r>
        <w:rPr>
          <w:color w:val="000000"/>
          <w:spacing w:val="4"/>
          <w:szCs w:val="18"/>
        </w:rPr>
        <w:t xml:space="preserve">почечнокаменной болезни. Настойку при этом готовят обычно на </w:t>
      </w:r>
      <w:r>
        <w:rPr>
          <w:color w:val="000000"/>
          <w:spacing w:val="5"/>
          <w:szCs w:val="18"/>
        </w:rPr>
        <w:t>водке 10- или 20%-ной концентрации, назначают ее по 25—30 ка</w:t>
      </w:r>
      <w:r>
        <w:rPr>
          <w:color w:val="000000"/>
          <w:spacing w:val="8"/>
          <w:szCs w:val="18"/>
        </w:rPr>
        <w:t xml:space="preserve">пель до 4 раз в день. Листья летнего сбора используют в виде </w:t>
      </w:r>
      <w:r>
        <w:rPr>
          <w:color w:val="000000"/>
          <w:spacing w:val="6"/>
          <w:szCs w:val="18"/>
        </w:rPr>
        <w:t xml:space="preserve">отваров и настоев как желчегонное, а свежесобранные </w:t>
      </w:r>
      <w:r>
        <w:rPr>
          <w:color w:val="000000"/>
          <w:spacing w:val="3"/>
          <w:szCs w:val="18"/>
        </w:rPr>
        <w:t xml:space="preserve">листья — для лечения радикулита, ишиаса, при невралгических и </w:t>
      </w:r>
      <w:r>
        <w:rPr>
          <w:color w:val="000000"/>
          <w:spacing w:val="5"/>
          <w:szCs w:val="18"/>
        </w:rPr>
        <w:t xml:space="preserve">других болях, для чего готовят суховоздушные ванны — свежие </w:t>
      </w:r>
      <w:r>
        <w:rPr>
          <w:color w:val="000000"/>
          <w:spacing w:val="7"/>
          <w:szCs w:val="18"/>
        </w:rPr>
        <w:t xml:space="preserve">листья помещают в бочку и сверху накладывают какой-то груз. </w:t>
      </w:r>
      <w:r>
        <w:rPr>
          <w:color w:val="000000"/>
          <w:spacing w:val="-1"/>
          <w:szCs w:val="18"/>
        </w:rPr>
        <w:t xml:space="preserve">Когда листья начнут саморазогреваться, груз снимают и в разогретые </w:t>
      </w:r>
      <w:r>
        <w:rPr>
          <w:color w:val="000000"/>
          <w:spacing w:val="5"/>
          <w:szCs w:val="18"/>
        </w:rPr>
        <w:t>листья прямо в бочку помещают больного на 30—40 минут. По</w:t>
      </w:r>
      <w:r>
        <w:rPr>
          <w:color w:val="000000"/>
          <w:spacing w:val="9"/>
          <w:szCs w:val="18"/>
        </w:rPr>
        <w:t xml:space="preserve">добную процедуру повторяют несколько раз до снятия болей, </w:t>
      </w:r>
      <w:r>
        <w:rPr>
          <w:color w:val="000000"/>
          <w:szCs w:val="18"/>
        </w:rPr>
        <w:t>обычно на протяжении одной-двух недель. Листья, кроме того, ис</w:t>
      </w:r>
      <w:r>
        <w:rPr>
          <w:color w:val="000000"/>
          <w:spacing w:val="5"/>
          <w:szCs w:val="18"/>
        </w:rPr>
        <w:t>пользуют как ранозаживляющее средство, при нарывах и фурун</w:t>
      </w:r>
      <w:r>
        <w:rPr>
          <w:color w:val="000000"/>
          <w:spacing w:val="1"/>
          <w:szCs w:val="18"/>
        </w:rPr>
        <w:t>кулах, накладывая их толстым слоем или приклеивая к ране лист</w:t>
      </w:r>
      <w:r>
        <w:rPr>
          <w:color w:val="000000"/>
          <w:spacing w:val="2"/>
          <w:szCs w:val="18"/>
        </w:rPr>
        <w:t xml:space="preserve">венничной смолой. Наружный тонкий слой бересты, называемый в </w:t>
      </w:r>
      <w:r>
        <w:rPr>
          <w:color w:val="000000"/>
          <w:spacing w:val="8"/>
          <w:szCs w:val="18"/>
        </w:rPr>
        <w:t>народе ветрянкой (так как он отслаивается и колышется от вет</w:t>
      </w:r>
      <w:r>
        <w:rPr>
          <w:color w:val="000000"/>
          <w:spacing w:val="27"/>
          <w:szCs w:val="18"/>
        </w:rPr>
        <w:t>ра),</w:t>
      </w:r>
      <w:r>
        <w:rPr>
          <w:color w:val="000000"/>
          <w:szCs w:val="18"/>
        </w:rPr>
        <w:t xml:space="preserve"> </w:t>
      </w:r>
      <w:r>
        <w:rPr>
          <w:color w:val="000000"/>
          <w:spacing w:val="5"/>
          <w:szCs w:val="18"/>
        </w:rPr>
        <w:t>наклеивают на фурункулы; при этом еще не назревший фу</w:t>
      </w:r>
      <w:r>
        <w:rPr>
          <w:color w:val="000000"/>
          <w:spacing w:val="6"/>
          <w:szCs w:val="18"/>
        </w:rPr>
        <w:t xml:space="preserve">рункул довольно быстро рассасывается. Из-под коры добывают </w:t>
      </w:r>
      <w:r>
        <w:rPr>
          <w:color w:val="000000"/>
          <w:spacing w:val="5"/>
          <w:szCs w:val="18"/>
        </w:rPr>
        <w:t>особый продукт, называемый шультой или шульпой. Он образует</w:t>
      </w:r>
      <w:r>
        <w:rPr>
          <w:color w:val="000000"/>
          <w:spacing w:val="8"/>
          <w:szCs w:val="18"/>
        </w:rPr>
        <w:t xml:space="preserve">ся на месте морозобоин и, вероятнее всего, представляет собой </w:t>
      </w:r>
      <w:r>
        <w:rPr>
          <w:color w:val="000000"/>
          <w:spacing w:val="4"/>
          <w:szCs w:val="18"/>
        </w:rPr>
        <w:t>гриб, но не трутовик косотрубчатый, поселившийся на скопившем</w:t>
      </w:r>
      <w:r>
        <w:rPr>
          <w:color w:val="000000"/>
          <w:spacing w:val="6"/>
          <w:szCs w:val="18"/>
        </w:rPr>
        <w:t>ся в образовавшейся полости соке и представленный черно-буры</w:t>
      </w:r>
      <w:r>
        <w:rPr>
          <w:color w:val="000000"/>
          <w:spacing w:val="-1"/>
          <w:szCs w:val="18"/>
        </w:rPr>
        <w:t>ми или почти черными листовидными тонкими длинными смор</w:t>
      </w:r>
      <w:r>
        <w:rPr>
          <w:color w:val="000000"/>
          <w:spacing w:val="13"/>
          <w:szCs w:val="18"/>
        </w:rPr>
        <w:t xml:space="preserve">щенными пластинками, как бы собранными при этом в кипы. </w:t>
      </w:r>
      <w:r>
        <w:rPr>
          <w:color w:val="000000"/>
          <w:spacing w:val="-2"/>
          <w:szCs w:val="18"/>
        </w:rPr>
        <w:t xml:space="preserve">В месте образования шульты на коре березы заметны небольшие </w:t>
      </w:r>
      <w:r>
        <w:rPr>
          <w:color w:val="000000"/>
          <w:spacing w:val="5"/>
          <w:szCs w:val="18"/>
        </w:rPr>
        <w:t xml:space="preserve">буровато-черные с размытыми краями пятна в виде небольших </w:t>
      </w:r>
      <w:r>
        <w:rPr>
          <w:color w:val="000000"/>
          <w:spacing w:val="4"/>
          <w:szCs w:val="18"/>
        </w:rPr>
        <w:t xml:space="preserve">подтеков, а также пузыревидно-вздутые участки коры. Шульта </w:t>
      </w:r>
      <w:r>
        <w:rPr>
          <w:color w:val="000000"/>
          <w:spacing w:val="3"/>
          <w:szCs w:val="18"/>
        </w:rPr>
        <w:t>считается весьма ценным народным лекарственным средством сре</w:t>
      </w:r>
      <w:r>
        <w:rPr>
          <w:color w:val="000000"/>
          <w:spacing w:val="2"/>
          <w:szCs w:val="18"/>
        </w:rPr>
        <w:t>ди бурятского населения Забайкалья. Ее назначают как общеук</w:t>
      </w:r>
      <w:r>
        <w:rPr>
          <w:color w:val="000000"/>
          <w:spacing w:val="-3"/>
          <w:szCs w:val="18"/>
        </w:rPr>
        <w:t>репляющее при различных заболеваниях, как тонизирующее и сти</w:t>
      </w:r>
      <w:r>
        <w:rPr>
          <w:color w:val="000000"/>
          <w:spacing w:val="1"/>
          <w:szCs w:val="18"/>
        </w:rPr>
        <w:t>мулирующее при умственном и физическом переутомлении. Ее счи</w:t>
      </w:r>
      <w:r>
        <w:rPr>
          <w:color w:val="000000"/>
          <w:spacing w:val="9"/>
          <w:szCs w:val="18"/>
        </w:rPr>
        <w:t xml:space="preserve">тают также средством, продлевающим жизнь, и пьют с этими </w:t>
      </w:r>
      <w:r>
        <w:rPr>
          <w:color w:val="000000"/>
          <w:spacing w:val="1"/>
          <w:szCs w:val="18"/>
        </w:rPr>
        <w:t>целями вместо чая.</w:t>
      </w:r>
    </w:p>
    <w:p w:rsidR="00CA35A8" w:rsidRDefault="00CA35A8" w:rsidP="007E3BA3">
      <w:pPr>
        <w:shd w:val="clear" w:color="auto" w:fill="FFFFFF"/>
        <w:spacing w:before="5" w:line="360" w:lineRule="auto"/>
        <w:ind w:right="21" w:firstLine="346"/>
        <w:jc w:val="both"/>
        <w:rPr>
          <w:b/>
          <w:bCs/>
        </w:rPr>
      </w:pPr>
      <w:r>
        <w:rPr>
          <w:b/>
          <w:bCs/>
          <w:color w:val="000000"/>
          <w:spacing w:val="3"/>
          <w:szCs w:val="18"/>
        </w:rPr>
        <w:t xml:space="preserve">Береза плосколистная — </w:t>
      </w:r>
      <w:r>
        <w:rPr>
          <w:b/>
          <w:bCs/>
          <w:color w:val="000000"/>
          <w:spacing w:val="3"/>
          <w:szCs w:val="18"/>
          <w:lang w:val="en-US"/>
        </w:rPr>
        <w:t>Betula</w:t>
      </w:r>
      <w:r>
        <w:rPr>
          <w:b/>
          <w:bCs/>
          <w:color w:val="000000"/>
          <w:spacing w:val="3"/>
          <w:szCs w:val="18"/>
        </w:rPr>
        <w:t xml:space="preserve"> </w:t>
      </w:r>
      <w:r>
        <w:rPr>
          <w:b/>
          <w:bCs/>
          <w:color w:val="000000"/>
          <w:spacing w:val="3"/>
          <w:szCs w:val="18"/>
          <w:lang w:val="en-US"/>
        </w:rPr>
        <w:t>platyphylla</w:t>
      </w:r>
      <w:r>
        <w:rPr>
          <w:b/>
          <w:bCs/>
          <w:color w:val="000000"/>
          <w:spacing w:val="3"/>
          <w:szCs w:val="18"/>
        </w:rPr>
        <w:t xml:space="preserve"> </w:t>
      </w:r>
      <w:r>
        <w:rPr>
          <w:b/>
          <w:bCs/>
          <w:color w:val="000000"/>
          <w:spacing w:val="3"/>
          <w:szCs w:val="18"/>
          <w:lang w:val="en-US"/>
        </w:rPr>
        <w:t>Sukaczev</w:t>
      </w:r>
      <w:r>
        <w:rPr>
          <w:b/>
          <w:bCs/>
          <w:color w:val="000000"/>
          <w:spacing w:val="3"/>
          <w:szCs w:val="18"/>
        </w:rPr>
        <w:t>.</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3"/>
          <w:szCs w:val="18"/>
        </w:rPr>
        <w:t>Растет в смешанных лесах и в виде чистых насаждений прак</w:t>
      </w:r>
      <w:r>
        <w:rPr>
          <w:color w:val="000000"/>
          <w:spacing w:val="5"/>
          <w:szCs w:val="18"/>
        </w:rPr>
        <w:t xml:space="preserve">тически во всех районах. Заготовляют те же виды сырья, что и у </w:t>
      </w:r>
      <w:r>
        <w:rPr>
          <w:color w:val="000000"/>
          <w:spacing w:val="4"/>
          <w:szCs w:val="18"/>
        </w:rPr>
        <w:t xml:space="preserve">березы повислой. Листья, кора и ветви содержат дубильные вещества. В коре найден бетулин и ароматический спирт бетулозид, в </w:t>
      </w:r>
      <w:r>
        <w:rPr>
          <w:color w:val="000000"/>
          <w:spacing w:val="1"/>
          <w:szCs w:val="18"/>
        </w:rPr>
        <w:t xml:space="preserve">бересте — до 35% бетулина. В листьях обнаружены сапонины, </w:t>
      </w:r>
      <w:r>
        <w:rPr>
          <w:color w:val="000000"/>
          <w:spacing w:val="3"/>
          <w:szCs w:val="18"/>
        </w:rPr>
        <w:t xml:space="preserve">тритерпеновый спирт фолиентриол, олеаноловая кислота, </w:t>
      </w:r>
      <w:r>
        <w:rPr>
          <w:color w:val="000000"/>
          <w:spacing w:val="3"/>
          <w:szCs w:val="18"/>
        </w:rPr>
        <w:sym w:font="Symbol" w:char="F062"/>
      </w:r>
      <w:r>
        <w:rPr>
          <w:color w:val="000000"/>
          <w:spacing w:val="3"/>
          <w:szCs w:val="18"/>
        </w:rPr>
        <w:t>- сито</w:t>
      </w:r>
      <w:r>
        <w:rPr>
          <w:color w:val="000000"/>
          <w:spacing w:val="17"/>
          <w:szCs w:val="18"/>
        </w:rPr>
        <w:t xml:space="preserve">стерин, 2% флавоноидов, эллаговая кислота, каротин, до </w:t>
      </w:r>
      <w:r>
        <w:rPr>
          <w:color w:val="000000"/>
          <w:spacing w:val="9"/>
          <w:szCs w:val="18"/>
        </w:rPr>
        <w:t xml:space="preserve">233,5 мг% аскорбиновой кислоты. В почках — те же вещества, </w:t>
      </w:r>
      <w:r>
        <w:rPr>
          <w:color w:val="000000"/>
          <w:spacing w:val="7"/>
          <w:szCs w:val="18"/>
        </w:rPr>
        <w:t xml:space="preserve">что и у предыдущего вида. Деготь, добываемый из бересты, </w:t>
      </w:r>
      <w:r>
        <w:rPr>
          <w:color w:val="000000"/>
          <w:spacing w:val="5"/>
          <w:szCs w:val="18"/>
        </w:rPr>
        <w:t xml:space="preserve">имеет аналогичный с предыдущим видом состав. </w:t>
      </w:r>
      <w:r>
        <w:rPr>
          <w:color w:val="000000"/>
          <w:spacing w:val="7"/>
          <w:szCs w:val="18"/>
        </w:rPr>
        <w:t xml:space="preserve">Применяют в медицинской практике и в народной медицине </w:t>
      </w:r>
      <w:r>
        <w:rPr>
          <w:color w:val="000000"/>
          <w:spacing w:val="4"/>
          <w:szCs w:val="18"/>
        </w:rPr>
        <w:t>так же, как и березу повислую.</w:t>
      </w:r>
    </w:p>
    <w:p w:rsidR="00CA35A8" w:rsidRDefault="00CA35A8" w:rsidP="007E3BA3">
      <w:pPr>
        <w:shd w:val="clear" w:color="auto" w:fill="FFFFFF"/>
        <w:spacing w:line="360" w:lineRule="auto"/>
        <w:ind w:right="21" w:firstLine="331"/>
        <w:jc w:val="both"/>
        <w:rPr>
          <w:b/>
          <w:bCs/>
          <w:lang w:val="en-US"/>
        </w:rPr>
      </w:pPr>
      <w:r>
        <w:rPr>
          <w:b/>
          <w:bCs/>
          <w:color w:val="000000"/>
          <w:spacing w:val="1"/>
          <w:szCs w:val="18"/>
        </w:rPr>
        <w:t>Береза</w:t>
      </w:r>
      <w:r>
        <w:rPr>
          <w:b/>
          <w:bCs/>
          <w:color w:val="000000"/>
          <w:spacing w:val="1"/>
          <w:szCs w:val="18"/>
          <w:lang w:val="en-US"/>
        </w:rPr>
        <w:t xml:space="preserve"> </w:t>
      </w:r>
      <w:r>
        <w:rPr>
          <w:b/>
          <w:bCs/>
          <w:color w:val="000000"/>
          <w:spacing w:val="1"/>
          <w:szCs w:val="18"/>
        </w:rPr>
        <w:t>пушистая</w:t>
      </w:r>
      <w:r>
        <w:rPr>
          <w:b/>
          <w:bCs/>
          <w:color w:val="000000"/>
          <w:spacing w:val="1"/>
          <w:szCs w:val="18"/>
          <w:lang w:val="en-US"/>
        </w:rPr>
        <w:t xml:space="preserve"> — Betula pubescens Ehrh.</w:t>
      </w:r>
    </w:p>
    <w:p w:rsidR="00CA35A8" w:rsidRDefault="00CA35A8" w:rsidP="007E3BA3">
      <w:pPr>
        <w:shd w:val="clear" w:color="auto" w:fill="FFFFFF"/>
        <w:spacing w:line="360" w:lineRule="auto"/>
        <w:ind w:right="21" w:firstLine="331"/>
        <w:jc w:val="both"/>
      </w:pPr>
      <w:r>
        <w:rPr>
          <w:color w:val="000000"/>
          <w:spacing w:val="1"/>
          <w:szCs w:val="18"/>
        </w:rPr>
        <w:t xml:space="preserve">Растет в сырых березово-еловых лесах, по окраинам болот, по </w:t>
      </w:r>
      <w:r>
        <w:rPr>
          <w:color w:val="000000"/>
          <w:spacing w:val="6"/>
          <w:szCs w:val="18"/>
        </w:rPr>
        <w:t>болотам, в субальпийском поясе по всей Иркутской области, в Бурятии — в Саянах, у Байкала и далее на север, почти до Вити</w:t>
      </w:r>
      <w:r>
        <w:rPr>
          <w:color w:val="000000"/>
          <w:spacing w:val="7"/>
          <w:szCs w:val="18"/>
        </w:rPr>
        <w:t xml:space="preserve">ма. Применяется с теми же целями, что и предыдущие виды — </w:t>
      </w:r>
      <w:r>
        <w:rPr>
          <w:color w:val="000000"/>
          <w:spacing w:val="1"/>
          <w:szCs w:val="18"/>
        </w:rPr>
        <w:t>береза повислая и плосколистная.</w:t>
      </w:r>
    </w:p>
    <w:p w:rsidR="00CA35A8" w:rsidRPr="00FC45DD" w:rsidRDefault="00CA35A8" w:rsidP="007E3BA3">
      <w:pPr>
        <w:shd w:val="clear" w:color="auto" w:fill="FFFFFF"/>
        <w:spacing w:line="360" w:lineRule="auto"/>
        <w:ind w:right="21" w:firstLine="326"/>
        <w:jc w:val="both"/>
        <w:rPr>
          <w:b/>
          <w:bCs/>
          <w:i/>
          <w:iCs/>
        </w:rPr>
      </w:pPr>
      <w:r>
        <w:rPr>
          <w:b/>
          <w:bCs/>
          <w:color w:val="000000"/>
          <w:spacing w:val="5"/>
          <w:szCs w:val="18"/>
        </w:rPr>
        <w:t xml:space="preserve">Душекия кустарниковая, ольха кустарниковая — </w:t>
      </w:r>
      <w:r>
        <w:rPr>
          <w:b/>
          <w:bCs/>
          <w:color w:val="000000"/>
          <w:spacing w:val="5"/>
          <w:szCs w:val="18"/>
          <w:lang w:val="en-US"/>
        </w:rPr>
        <w:t>Duschekia</w:t>
      </w:r>
      <w:r>
        <w:rPr>
          <w:b/>
          <w:bCs/>
          <w:color w:val="000000"/>
          <w:spacing w:val="5"/>
          <w:szCs w:val="18"/>
        </w:rPr>
        <w:t xml:space="preserve"> </w:t>
      </w:r>
      <w:r>
        <w:rPr>
          <w:b/>
          <w:bCs/>
          <w:color w:val="000000"/>
          <w:spacing w:val="8"/>
          <w:szCs w:val="18"/>
          <w:lang w:val="en-US"/>
        </w:rPr>
        <w:t>fruticosa</w:t>
      </w:r>
      <w:r>
        <w:rPr>
          <w:b/>
          <w:bCs/>
          <w:color w:val="000000"/>
          <w:spacing w:val="8"/>
          <w:szCs w:val="18"/>
        </w:rPr>
        <w:t xml:space="preserve"> (</w:t>
      </w:r>
      <w:r>
        <w:rPr>
          <w:b/>
          <w:bCs/>
          <w:color w:val="000000"/>
          <w:spacing w:val="8"/>
          <w:szCs w:val="18"/>
          <w:lang w:val="en-US"/>
        </w:rPr>
        <w:t>Rupr</w:t>
      </w:r>
      <w:r>
        <w:rPr>
          <w:b/>
          <w:bCs/>
          <w:color w:val="000000"/>
          <w:spacing w:val="8"/>
          <w:szCs w:val="18"/>
        </w:rPr>
        <w:t xml:space="preserve">.) </w:t>
      </w:r>
      <w:r>
        <w:rPr>
          <w:b/>
          <w:bCs/>
          <w:color w:val="000000"/>
          <w:spacing w:val="8"/>
          <w:szCs w:val="18"/>
          <w:lang w:val="en-US"/>
        </w:rPr>
        <w:t>Pouzar</w:t>
      </w:r>
      <w:r w:rsidRPr="00FC45DD">
        <w:rPr>
          <w:b/>
          <w:bCs/>
          <w:color w:val="000000"/>
          <w:spacing w:val="8"/>
          <w:szCs w:val="18"/>
        </w:rPr>
        <w:t xml:space="preserve"> — </w:t>
      </w:r>
      <w:r>
        <w:rPr>
          <w:b/>
          <w:bCs/>
          <w:i/>
          <w:iCs/>
          <w:color w:val="000000"/>
          <w:spacing w:val="8"/>
          <w:szCs w:val="18"/>
          <w:lang w:val="en-US"/>
        </w:rPr>
        <w:t>Alnus</w:t>
      </w:r>
      <w:r w:rsidRPr="00FC45DD">
        <w:rPr>
          <w:b/>
          <w:bCs/>
          <w:i/>
          <w:iCs/>
          <w:color w:val="000000"/>
          <w:spacing w:val="8"/>
          <w:szCs w:val="18"/>
        </w:rPr>
        <w:t xml:space="preserve"> </w:t>
      </w:r>
      <w:r>
        <w:rPr>
          <w:b/>
          <w:bCs/>
          <w:i/>
          <w:iCs/>
          <w:color w:val="000000"/>
          <w:spacing w:val="8"/>
          <w:szCs w:val="18"/>
          <w:lang w:val="en-US"/>
        </w:rPr>
        <w:t>fruticosa</w:t>
      </w:r>
      <w:r w:rsidRPr="00FC45DD">
        <w:rPr>
          <w:b/>
          <w:bCs/>
          <w:i/>
          <w:iCs/>
          <w:color w:val="000000"/>
          <w:spacing w:val="8"/>
          <w:szCs w:val="18"/>
        </w:rPr>
        <w:t xml:space="preserve"> </w:t>
      </w:r>
      <w:r>
        <w:rPr>
          <w:b/>
          <w:bCs/>
          <w:i/>
          <w:iCs/>
          <w:color w:val="000000"/>
          <w:spacing w:val="8"/>
          <w:szCs w:val="18"/>
          <w:lang w:val="en-US"/>
        </w:rPr>
        <w:t>Rupr</w:t>
      </w:r>
      <w:r w:rsidRPr="00FC45DD">
        <w:rPr>
          <w:b/>
          <w:bCs/>
          <w:i/>
          <w:iCs/>
          <w:color w:val="000000"/>
          <w:spacing w:val="8"/>
          <w:szCs w:val="18"/>
        </w:rPr>
        <w:t>.</w:t>
      </w:r>
    </w:p>
    <w:p w:rsidR="00CA35A8" w:rsidRDefault="00CA35A8" w:rsidP="007E3BA3">
      <w:pPr>
        <w:shd w:val="clear" w:color="auto" w:fill="FFFFFF"/>
        <w:spacing w:line="360" w:lineRule="auto"/>
        <w:ind w:right="21" w:firstLine="326"/>
        <w:jc w:val="both"/>
      </w:pPr>
      <w:r>
        <w:rPr>
          <w:color w:val="000000"/>
          <w:spacing w:val="3"/>
          <w:szCs w:val="18"/>
        </w:rPr>
        <w:t>Растет в хвойных и смешанных лесах, на гарях, вырубках, бо</w:t>
      </w:r>
      <w:r>
        <w:rPr>
          <w:color w:val="000000"/>
          <w:spacing w:val="7"/>
          <w:szCs w:val="18"/>
        </w:rPr>
        <w:t>лотах, по берегам рек, на каменистых луговых склонах и россы</w:t>
      </w:r>
      <w:r>
        <w:rPr>
          <w:color w:val="000000"/>
          <w:spacing w:val="5"/>
          <w:szCs w:val="18"/>
        </w:rPr>
        <w:t>пях практически во всех районах, кроме степных. Цветет в мае-</w:t>
      </w:r>
      <w:r>
        <w:rPr>
          <w:color w:val="000000"/>
          <w:spacing w:val="8"/>
          <w:szCs w:val="18"/>
        </w:rPr>
        <w:t xml:space="preserve">начале июня. Соплодия душекии заготовляют обычно поздно </w:t>
      </w:r>
      <w:r>
        <w:rPr>
          <w:color w:val="000000"/>
          <w:spacing w:val="2"/>
          <w:szCs w:val="18"/>
        </w:rPr>
        <w:t xml:space="preserve">осенью, когда они полностью созреют и приобретут темно-бурую </w:t>
      </w:r>
      <w:r>
        <w:rPr>
          <w:color w:val="000000"/>
          <w:spacing w:val="5"/>
          <w:szCs w:val="18"/>
        </w:rPr>
        <w:t>окраску Их обрывают и высушивают в помещениях. Часто соби</w:t>
      </w:r>
      <w:r>
        <w:rPr>
          <w:color w:val="000000"/>
          <w:spacing w:val="1"/>
          <w:szCs w:val="18"/>
        </w:rPr>
        <w:t xml:space="preserve">рают и кору душекии, для чего на стволиках и ветвях делают два </w:t>
      </w:r>
      <w:r>
        <w:rPr>
          <w:color w:val="000000"/>
          <w:spacing w:val="5"/>
          <w:szCs w:val="18"/>
        </w:rPr>
        <w:t>кольцевых надреза и соединяют их продольными надрезами, сни</w:t>
      </w:r>
      <w:r>
        <w:rPr>
          <w:color w:val="000000"/>
          <w:spacing w:val="8"/>
          <w:szCs w:val="18"/>
        </w:rPr>
        <w:t xml:space="preserve">мая, таким образом, в виде трубчатых или желобоватых кусков. </w:t>
      </w:r>
      <w:r>
        <w:rPr>
          <w:color w:val="000000"/>
          <w:spacing w:val="3"/>
          <w:szCs w:val="18"/>
        </w:rPr>
        <w:t>Сбор коры производят весной, в период сокодвижения.</w:t>
      </w:r>
    </w:p>
    <w:p w:rsidR="00CA35A8" w:rsidRDefault="00CA35A8" w:rsidP="007E3BA3">
      <w:pPr>
        <w:shd w:val="clear" w:color="auto" w:fill="FFFFFF"/>
        <w:spacing w:line="360" w:lineRule="auto"/>
        <w:ind w:right="21" w:firstLine="322"/>
        <w:jc w:val="both"/>
        <w:rPr>
          <w:color w:val="000000"/>
          <w:spacing w:val="-3"/>
          <w:szCs w:val="18"/>
        </w:rPr>
      </w:pPr>
      <w:r>
        <w:rPr>
          <w:color w:val="000000"/>
          <w:spacing w:val="8"/>
          <w:szCs w:val="18"/>
        </w:rPr>
        <w:t xml:space="preserve">Соплодия душекии по своему составу близки к соплодиям </w:t>
      </w:r>
      <w:r>
        <w:rPr>
          <w:color w:val="000000"/>
          <w:spacing w:val="2"/>
          <w:szCs w:val="18"/>
        </w:rPr>
        <w:t xml:space="preserve">ольхи клейкой и серой, растущих в западных районах России. В их </w:t>
      </w:r>
      <w:r>
        <w:rPr>
          <w:color w:val="000000"/>
          <w:spacing w:val="5"/>
          <w:szCs w:val="18"/>
        </w:rPr>
        <w:t xml:space="preserve">составе найдены дубильные вещества, в том числе танин и галловая кислота. Кора содержит также дубильные вещества, а кора </w:t>
      </w:r>
      <w:r>
        <w:rPr>
          <w:color w:val="000000"/>
          <w:spacing w:val="4"/>
          <w:szCs w:val="18"/>
        </w:rPr>
        <w:t xml:space="preserve">молодых ветвей до 0,2% алкалоидов (Шретер, 1975). Наконец, в </w:t>
      </w:r>
      <w:r>
        <w:rPr>
          <w:color w:val="000000"/>
          <w:spacing w:val="2"/>
          <w:szCs w:val="18"/>
        </w:rPr>
        <w:t>листьях содержатся эфирные масла, смолы, флавоноиды и аскор</w:t>
      </w:r>
      <w:r>
        <w:rPr>
          <w:color w:val="000000"/>
          <w:spacing w:val="4"/>
          <w:szCs w:val="18"/>
        </w:rPr>
        <w:t xml:space="preserve">биновая кислота. Соплодия душекии используются в форме настоя и спиртовой настойки, а также отвара — как вяжущее средство — </w:t>
      </w:r>
      <w:r>
        <w:rPr>
          <w:color w:val="000000"/>
          <w:spacing w:val="-1"/>
          <w:szCs w:val="18"/>
        </w:rPr>
        <w:t>при желудочно-кишечных заболеваниях, острых и хронических эн</w:t>
      </w:r>
      <w:r>
        <w:rPr>
          <w:color w:val="000000"/>
          <w:spacing w:val="-3"/>
          <w:szCs w:val="18"/>
        </w:rPr>
        <w:t>теритах.</w:t>
      </w:r>
    </w:p>
    <w:p w:rsidR="00CA35A8" w:rsidRDefault="00CA35A8" w:rsidP="007E3BA3">
      <w:pPr>
        <w:shd w:val="clear" w:color="auto" w:fill="FFFFFF"/>
        <w:spacing w:line="360" w:lineRule="auto"/>
        <w:ind w:right="21" w:firstLine="322"/>
        <w:jc w:val="both"/>
        <w:rPr>
          <w:color w:val="000000"/>
          <w:spacing w:val="3"/>
          <w:szCs w:val="18"/>
        </w:rPr>
      </w:pPr>
      <w:r>
        <w:rPr>
          <w:color w:val="000000"/>
          <w:spacing w:val="2"/>
          <w:szCs w:val="18"/>
        </w:rPr>
        <w:t xml:space="preserve">В народной медицине водный настой и отвар соплодий применяют в качестве вяжущего при поносах, кровоостанавливающего </w:t>
      </w:r>
      <w:r>
        <w:rPr>
          <w:color w:val="000000"/>
          <w:szCs w:val="18"/>
        </w:rPr>
        <w:t>средства, им полощут ротовую полость при воспалительных забо</w:t>
      </w:r>
      <w:r>
        <w:rPr>
          <w:color w:val="000000"/>
          <w:spacing w:val="6"/>
          <w:szCs w:val="18"/>
        </w:rPr>
        <w:t xml:space="preserve">леваниях десен, при гингивитах, стоматитах, неприятном запахе изо рта, иногда назначают при ангинах. Кора также используется </w:t>
      </w:r>
      <w:r>
        <w:rPr>
          <w:color w:val="000000"/>
          <w:spacing w:val="4"/>
          <w:szCs w:val="18"/>
        </w:rPr>
        <w:t>в качестве вяжущего средства. Отвар соплодий и молодых облист</w:t>
      </w:r>
      <w:r>
        <w:rPr>
          <w:color w:val="000000"/>
          <w:spacing w:val="8"/>
          <w:szCs w:val="18"/>
        </w:rPr>
        <w:t xml:space="preserve">венных ветвей иногда назначают при золотухе в виде обмываний </w:t>
      </w:r>
      <w:r>
        <w:rPr>
          <w:color w:val="000000"/>
          <w:spacing w:val="3"/>
          <w:szCs w:val="18"/>
        </w:rPr>
        <w:t xml:space="preserve">и аппликаций. Свежие листья прикладывают к гнойным ранам и нарывам. Наконец, веники из душекии с ветками березы считают </w:t>
      </w:r>
      <w:r>
        <w:rPr>
          <w:color w:val="000000"/>
          <w:spacing w:val="2"/>
          <w:szCs w:val="18"/>
        </w:rPr>
        <w:t xml:space="preserve">хорошим средством при ревматизме, радикулите и невралгических </w:t>
      </w:r>
      <w:r>
        <w:rPr>
          <w:color w:val="000000"/>
          <w:spacing w:val="9"/>
          <w:szCs w:val="18"/>
        </w:rPr>
        <w:t>болях, ими парятся в банях. Кора душекии благодаря содержа</w:t>
      </w:r>
      <w:r>
        <w:rPr>
          <w:color w:val="000000"/>
          <w:spacing w:val="4"/>
          <w:szCs w:val="18"/>
        </w:rPr>
        <w:t xml:space="preserve">нию большого количества дубильных веществ используется для </w:t>
      </w:r>
      <w:r>
        <w:rPr>
          <w:color w:val="000000"/>
          <w:spacing w:val="3"/>
          <w:szCs w:val="18"/>
        </w:rPr>
        <w:t>дубления кож.</w:t>
      </w:r>
    </w:p>
    <w:p w:rsidR="00CA35A8" w:rsidRDefault="00CA35A8" w:rsidP="007E3BA3">
      <w:pPr>
        <w:shd w:val="clear" w:color="auto" w:fill="FFFFFF"/>
        <w:spacing w:line="360" w:lineRule="auto"/>
        <w:ind w:right="21" w:firstLine="322"/>
        <w:jc w:val="both"/>
        <w:rPr>
          <w:b/>
          <w:bCs/>
        </w:rPr>
      </w:pPr>
      <w:r>
        <w:rPr>
          <w:b/>
          <w:bCs/>
          <w:color w:val="000000"/>
          <w:spacing w:val="9"/>
          <w:szCs w:val="18"/>
        </w:rPr>
        <w:t xml:space="preserve">Ольха пушистая — </w:t>
      </w:r>
      <w:r>
        <w:rPr>
          <w:b/>
          <w:bCs/>
          <w:color w:val="000000"/>
          <w:spacing w:val="9"/>
          <w:szCs w:val="18"/>
          <w:lang w:val="en-US"/>
        </w:rPr>
        <w:t>Alnus</w:t>
      </w:r>
      <w:r>
        <w:rPr>
          <w:b/>
          <w:bCs/>
          <w:color w:val="000000"/>
          <w:spacing w:val="9"/>
          <w:szCs w:val="18"/>
        </w:rPr>
        <w:t xml:space="preserve"> </w:t>
      </w:r>
      <w:r>
        <w:rPr>
          <w:b/>
          <w:bCs/>
          <w:color w:val="000000"/>
          <w:spacing w:val="9"/>
          <w:szCs w:val="18"/>
          <w:lang w:val="en-US"/>
        </w:rPr>
        <w:t>hirsuta</w:t>
      </w:r>
      <w:r>
        <w:rPr>
          <w:b/>
          <w:bCs/>
          <w:color w:val="000000"/>
          <w:spacing w:val="9"/>
          <w:szCs w:val="18"/>
        </w:rPr>
        <w:t xml:space="preserve"> (</w:t>
      </w:r>
      <w:r>
        <w:rPr>
          <w:b/>
          <w:bCs/>
          <w:color w:val="000000"/>
          <w:spacing w:val="9"/>
          <w:szCs w:val="18"/>
          <w:lang w:val="en-US"/>
        </w:rPr>
        <w:t>Spach</w:t>
      </w:r>
      <w:r>
        <w:rPr>
          <w:b/>
          <w:bCs/>
          <w:color w:val="000000"/>
          <w:spacing w:val="9"/>
          <w:szCs w:val="18"/>
        </w:rPr>
        <w:t xml:space="preserve">) </w:t>
      </w:r>
      <w:r>
        <w:rPr>
          <w:b/>
          <w:bCs/>
          <w:color w:val="000000"/>
          <w:spacing w:val="9"/>
          <w:szCs w:val="18"/>
          <w:lang w:val="en-US"/>
        </w:rPr>
        <w:t>Turcz</w:t>
      </w:r>
      <w:r>
        <w:rPr>
          <w:b/>
          <w:bCs/>
          <w:color w:val="000000"/>
          <w:spacing w:val="9"/>
          <w:szCs w:val="18"/>
        </w:rPr>
        <w:t xml:space="preserve">. </w:t>
      </w:r>
      <w:r>
        <w:rPr>
          <w:b/>
          <w:bCs/>
          <w:color w:val="000000"/>
          <w:spacing w:val="9"/>
          <w:szCs w:val="18"/>
          <w:lang w:val="en-US"/>
        </w:rPr>
        <w:t>ex</w:t>
      </w:r>
      <w:r>
        <w:rPr>
          <w:b/>
          <w:bCs/>
          <w:color w:val="000000"/>
          <w:spacing w:val="9"/>
          <w:szCs w:val="18"/>
        </w:rPr>
        <w:t xml:space="preserve"> </w:t>
      </w:r>
      <w:r>
        <w:rPr>
          <w:b/>
          <w:bCs/>
          <w:color w:val="000000"/>
          <w:spacing w:val="9"/>
          <w:szCs w:val="18"/>
          <w:lang w:val="en-US"/>
        </w:rPr>
        <w:t>Rupr</w:t>
      </w:r>
      <w:r>
        <w:rPr>
          <w:b/>
          <w:bCs/>
          <w:color w:val="000000"/>
          <w:spacing w:val="9"/>
          <w:szCs w:val="18"/>
        </w:rPr>
        <w:t>.</w:t>
      </w:r>
    </w:p>
    <w:p w:rsidR="00CA35A8" w:rsidRDefault="00CA35A8" w:rsidP="007E3BA3">
      <w:pPr>
        <w:shd w:val="clear" w:color="auto" w:fill="FFFFFF"/>
        <w:spacing w:line="360" w:lineRule="auto"/>
        <w:ind w:right="21" w:firstLine="336"/>
        <w:jc w:val="both"/>
      </w:pPr>
      <w:r>
        <w:rPr>
          <w:color w:val="000000"/>
          <w:spacing w:val="4"/>
          <w:szCs w:val="18"/>
        </w:rPr>
        <w:t xml:space="preserve">Растет на пойменных террасах, островах, берегах рек в виде </w:t>
      </w:r>
      <w:r>
        <w:rPr>
          <w:color w:val="000000"/>
          <w:spacing w:val="5"/>
          <w:szCs w:val="18"/>
        </w:rPr>
        <w:t xml:space="preserve">зарослей или разрозненных кустов под пологом елово-березового </w:t>
      </w:r>
      <w:r>
        <w:rPr>
          <w:color w:val="000000"/>
          <w:spacing w:val="8"/>
          <w:szCs w:val="18"/>
        </w:rPr>
        <w:t>леса в бассейне Лены и Киренги, по Верхней Ангаре, левобере</w:t>
      </w:r>
      <w:r>
        <w:rPr>
          <w:color w:val="000000"/>
          <w:spacing w:val="9"/>
          <w:szCs w:val="18"/>
        </w:rPr>
        <w:t>жью Витима и в Даурии, кроме южной части.</w:t>
      </w:r>
    </w:p>
    <w:p w:rsidR="00CA35A8" w:rsidRDefault="00CA35A8" w:rsidP="007E3BA3">
      <w:pPr>
        <w:shd w:val="clear" w:color="auto" w:fill="FFFFFF"/>
        <w:spacing w:line="360" w:lineRule="auto"/>
        <w:ind w:right="21" w:firstLine="326"/>
        <w:jc w:val="both"/>
      </w:pPr>
      <w:r>
        <w:rPr>
          <w:color w:val="000000"/>
          <w:spacing w:val="5"/>
          <w:szCs w:val="18"/>
        </w:rPr>
        <w:t>Заготовляют соплодия и кору, изредка листья. Соплодия со</w:t>
      </w:r>
      <w:r>
        <w:rPr>
          <w:color w:val="000000"/>
          <w:spacing w:val="6"/>
          <w:szCs w:val="18"/>
        </w:rPr>
        <w:t xml:space="preserve">держат до 16% дубильных веществ, в составе которых танин и </w:t>
      </w:r>
      <w:r>
        <w:rPr>
          <w:color w:val="000000"/>
          <w:spacing w:val="4"/>
          <w:szCs w:val="18"/>
        </w:rPr>
        <w:t xml:space="preserve">галловая кислота. Кора также богата дубильными веществами, содержание которых достигает 10% и более. Все части растения </w:t>
      </w:r>
      <w:r>
        <w:rPr>
          <w:color w:val="000000"/>
          <w:spacing w:val="9"/>
          <w:szCs w:val="18"/>
        </w:rPr>
        <w:t xml:space="preserve">содержат флавоноиды; листья — гиперозид, а также до 0,2% </w:t>
      </w:r>
      <w:r>
        <w:rPr>
          <w:color w:val="000000"/>
          <w:spacing w:val="3"/>
          <w:szCs w:val="18"/>
        </w:rPr>
        <w:t>эфирного масла. Соплодия ольхи пушистой применяют в медицин</w:t>
      </w:r>
      <w:r>
        <w:rPr>
          <w:color w:val="000000"/>
          <w:spacing w:val="7"/>
          <w:szCs w:val="18"/>
        </w:rPr>
        <w:t>ской практике в качестве вяжущего, а также кровоостанавливающего средства при остром и хроническом колите, при дизенте</w:t>
      </w:r>
      <w:r>
        <w:rPr>
          <w:color w:val="000000"/>
          <w:spacing w:val="5"/>
          <w:szCs w:val="18"/>
        </w:rPr>
        <w:t>рии (в виде настоя, настойки, сухого и жидкого экстракта). При</w:t>
      </w:r>
      <w:r>
        <w:rPr>
          <w:color w:val="000000"/>
          <w:spacing w:val="2"/>
          <w:szCs w:val="18"/>
        </w:rPr>
        <w:t xml:space="preserve">меняют также для полоскания полости рта при воспалительных </w:t>
      </w:r>
      <w:r>
        <w:rPr>
          <w:color w:val="000000"/>
          <w:spacing w:val="3"/>
          <w:szCs w:val="18"/>
        </w:rPr>
        <w:t xml:space="preserve">заболеваниях десен и слизистой. Шишки ольхи входят в состав </w:t>
      </w:r>
      <w:r>
        <w:rPr>
          <w:color w:val="000000"/>
          <w:spacing w:val="7"/>
          <w:szCs w:val="18"/>
        </w:rPr>
        <w:t xml:space="preserve">желудочных сборов. Кору также иногда назначают в качестве </w:t>
      </w:r>
      <w:r>
        <w:rPr>
          <w:color w:val="000000"/>
          <w:szCs w:val="18"/>
        </w:rPr>
        <w:t>вяжущего и кровоостанавливающего средства.</w:t>
      </w:r>
    </w:p>
    <w:p w:rsidR="00CA35A8" w:rsidRDefault="00CA35A8" w:rsidP="007E3BA3">
      <w:pPr>
        <w:shd w:val="clear" w:color="auto" w:fill="FFFFFF"/>
        <w:spacing w:before="5" w:line="360" w:lineRule="auto"/>
        <w:ind w:right="21" w:firstLine="346"/>
        <w:jc w:val="both"/>
      </w:pPr>
      <w:r>
        <w:rPr>
          <w:color w:val="000000"/>
          <w:spacing w:val="2"/>
          <w:szCs w:val="18"/>
        </w:rPr>
        <w:t xml:space="preserve">В народной медицине соплодия ольхи применяются с теми же </w:t>
      </w:r>
      <w:r>
        <w:rPr>
          <w:color w:val="000000"/>
          <w:spacing w:val="9"/>
          <w:szCs w:val="18"/>
        </w:rPr>
        <w:t xml:space="preserve">целями, что и в научной, кроме того, отвар шишек используют </w:t>
      </w:r>
      <w:r>
        <w:rPr>
          <w:color w:val="000000"/>
          <w:spacing w:val="5"/>
          <w:szCs w:val="18"/>
        </w:rPr>
        <w:t>при заболеваниях легких и, в частности, как указывает А. И. Шре</w:t>
      </w:r>
      <w:r>
        <w:rPr>
          <w:color w:val="000000"/>
          <w:spacing w:val="7"/>
          <w:szCs w:val="18"/>
        </w:rPr>
        <w:t>тер (1975), нанайцы используют его при туберкулезе и простуд</w:t>
      </w:r>
      <w:r>
        <w:rPr>
          <w:color w:val="000000"/>
          <w:spacing w:val="-2"/>
          <w:szCs w:val="18"/>
        </w:rPr>
        <w:t xml:space="preserve">ных заболеваниях. Отвар коры применяют в виде полосканий при </w:t>
      </w:r>
      <w:r>
        <w:rPr>
          <w:color w:val="000000"/>
          <w:spacing w:val="4"/>
          <w:szCs w:val="18"/>
        </w:rPr>
        <w:t xml:space="preserve">заболеваниях полости рта — изъязвлениях слизистых оболочек, слабости десен, кровоточивости, неприятном запахе изо рта, при </w:t>
      </w:r>
      <w:r>
        <w:rPr>
          <w:color w:val="000000"/>
          <w:spacing w:val="7"/>
          <w:szCs w:val="18"/>
        </w:rPr>
        <w:t xml:space="preserve">ангинах. Его назначают внутрь при ревматизме, подагре в виде </w:t>
      </w:r>
      <w:r>
        <w:rPr>
          <w:color w:val="000000"/>
          <w:spacing w:val="4"/>
          <w:szCs w:val="18"/>
        </w:rPr>
        <w:t xml:space="preserve">отвара или настоя из коры и одновременно парят больные места вениками из облиственных веток растения. В отваре коры купают </w:t>
      </w:r>
      <w:r>
        <w:rPr>
          <w:color w:val="000000"/>
          <w:spacing w:val="6"/>
          <w:szCs w:val="18"/>
        </w:rPr>
        <w:t xml:space="preserve">детей при золотухе, а отвар мужских соцветий назначают при </w:t>
      </w:r>
      <w:r>
        <w:rPr>
          <w:color w:val="000000"/>
          <w:spacing w:val="3"/>
          <w:szCs w:val="18"/>
        </w:rPr>
        <w:t>пневмонии. Свежие ольховые листья используют от простуды, по</w:t>
      </w:r>
      <w:r>
        <w:rPr>
          <w:color w:val="000000"/>
          <w:spacing w:val="10"/>
          <w:szCs w:val="18"/>
        </w:rPr>
        <w:t xml:space="preserve">дагры и ломоты в суставах. Для приготовления отвара шишек </w:t>
      </w:r>
      <w:r>
        <w:rPr>
          <w:color w:val="000000"/>
          <w:spacing w:val="5"/>
          <w:szCs w:val="18"/>
        </w:rPr>
        <w:t xml:space="preserve">ольхи обычно берут 1—2 чайные ложки измельченного материала </w:t>
      </w:r>
      <w:r>
        <w:rPr>
          <w:color w:val="000000"/>
          <w:spacing w:val="8"/>
          <w:szCs w:val="18"/>
        </w:rPr>
        <w:t xml:space="preserve">на 1 стакан воды и принимают от 1/4 до половины стакана 3—4 </w:t>
      </w:r>
      <w:r>
        <w:rPr>
          <w:color w:val="000000"/>
          <w:spacing w:val="4"/>
          <w:szCs w:val="18"/>
        </w:rPr>
        <w:t xml:space="preserve">раза в день. Отвар коры готовят из расчета 1 </w:t>
      </w:r>
      <w:r>
        <w:rPr>
          <w:b/>
          <w:bCs/>
          <w:color w:val="000000"/>
          <w:spacing w:val="4"/>
          <w:szCs w:val="18"/>
        </w:rPr>
        <w:t>:</w:t>
      </w:r>
      <w:r>
        <w:rPr>
          <w:color w:val="000000"/>
          <w:spacing w:val="4"/>
          <w:szCs w:val="18"/>
        </w:rPr>
        <w:t xml:space="preserve"> 10 и принимают по </w:t>
      </w:r>
      <w:r>
        <w:rPr>
          <w:color w:val="000000"/>
          <w:spacing w:val="8"/>
          <w:szCs w:val="18"/>
        </w:rPr>
        <w:t xml:space="preserve">одной столовой ложке 3—4 раза в день. Наконец, настойку коры </w:t>
      </w:r>
      <w:r>
        <w:rPr>
          <w:color w:val="000000"/>
          <w:spacing w:val="4"/>
          <w:szCs w:val="18"/>
        </w:rPr>
        <w:t>и шишек готовят на 70-градусном спирте, реже на водке 10—20%-</w:t>
      </w:r>
      <w:r>
        <w:rPr>
          <w:color w:val="000000"/>
          <w:spacing w:val="6"/>
          <w:szCs w:val="18"/>
        </w:rPr>
        <w:t>ной концентрации и назначают по 30 — 40 капель 3—4 раза в день.</w:t>
      </w:r>
    </w:p>
    <w:p w:rsidR="00CA35A8" w:rsidRDefault="00CA35A8" w:rsidP="007E3BA3">
      <w:pPr>
        <w:shd w:val="clear" w:color="auto" w:fill="FFFFFF"/>
        <w:spacing w:before="5" w:line="360" w:lineRule="auto"/>
        <w:ind w:right="21" w:firstLine="346"/>
        <w:jc w:val="center"/>
        <w:rPr>
          <w:b/>
          <w:bCs/>
        </w:rPr>
      </w:pPr>
      <w:r>
        <w:rPr>
          <w:b/>
          <w:bCs/>
          <w:color w:val="000000"/>
          <w:spacing w:val="42"/>
          <w:szCs w:val="18"/>
        </w:rPr>
        <w:t>Семейство</w:t>
      </w:r>
      <w:r>
        <w:rPr>
          <w:b/>
          <w:bCs/>
          <w:color w:val="000000"/>
          <w:szCs w:val="18"/>
        </w:rPr>
        <w:t xml:space="preserve"> </w:t>
      </w:r>
      <w:r>
        <w:rPr>
          <w:b/>
          <w:bCs/>
          <w:color w:val="000000"/>
          <w:szCs w:val="18"/>
          <w:lang w:val="en-US"/>
        </w:rPr>
        <w:t>ULMACEAE</w:t>
      </w:r>
      <w:r>
        <w:rPr>
          <w:b/>
          <w:bCs/>
          <w:color w:val="000000"/>
          <w:szCs w:val="18"/>
        </w:rPr>
        <w:t xml:space="preserve"> — ильмовые, или вязовые</w:t>
      </w:r>
    </w:p>
    <w:p w:rsidR="00CA35A8" w:rsidRDefault="00CA35A8" w:rsidP="007E3BA3">
      <w:pPr>
        <w:shd w:val="clear" w:color="auto" w:fill="FFFFFF"/>
        <w:spacing w:line="360" w:lineRule="auto"/>
        <w:ind w:right="21" w:firstLine="360"/>
        <w:jc w:val="both"/>
        <w:outlineLvl w:val="0"/>
        <w:rPr>
          <w:b/>
          <w:bCs/>
          <w:color w:val="000000"/>
          <w:spacing w:val="5"/>
          <w:szCs w:val="18"/>
        </w:rPr>
      </w:pPr>
      <w:r>
        <w:rPr>
          <w:b/>
          <w:bCs/>
          <w:color w:val="000000"/>
          <w:spacing w:val="7"/>
          <w:szCs w:val="18"/>
        </w:rPr>
        <w:t xml:space="preserve">Ильм крупноплодный, вяз крупноплодный — </w:t>
      </w:r>
      <w:r>
        <w:rPr>
          <w:b/>
          <w:bCs/>
          <w:color w:val="000000"/>
          <w:spacing w:val="7"/>
          <w:szCs w:val="18"/>
          <w:lang w:val="en-US"/>
        </w:rPr>
        <w:t>Ulmus</w:t>
      </w:r>
      <w:r>
        <w:rPr>
          <w:b/>
          <w:bCs/>
          <w:color w:val="000000"/>
          <w:spacing w:val="7"/>
          <w:szCs w:val="18"/>
        </w:rPr>
        <w:t xml:space="preserve"> </w:t>
      </w:r>
      <w:r>
        <w:rPr>
          <w:b/>
          <w:bCs/>
          <w:color w:val="000000"/>
          <w:spacing w:val="7"/>
          <w:szCs w:val="18"/>
          <w:lang w:val="en-US"/>
        </w:rPr>
        <w:t>macro</w:t>
      </w:r>
      <w:r>
        <w:rPr>
          <w:b/>
          <w:bCs/>
          <w:color w:val="000000"/>
          <w:spacing w:val="5"/>
          <w:szCs w:val="18"/>
        </w:rPr>
        <w:t>сагра На</w:t>
      </w:r>
      <w:r>
        <w:rPr>
          <w:b/>
          <w:bCs/>
          <w:color w:val="000000"/>
          <w:spacing w:val="5"/>
          <w:szCs w:val="18"/>
          <w:lang w:val="en-US"/>
        </w:rPr>
        <w:t>n</w:t>
      </w:r>
      <w:r>
        <w:rPr>
          <w:b/>
          <w:bCs/>
          <w:color w:val="000000"/>
          <w:spacing w:val="5"/>
          <w:szCs w:val="18"/>
        </w:rPr>
        <w:t xml:space="preserve">се. </w:t>
      </w:r>
    </w:p>
    <w:p w:rsidR="00CA35A8" w:rsidRDefault="00CA35A8" w:rsidP="007E3BA3">
      <w:pPr>
        <w:shd w:val="clear" w:color="auto" w:fill="FFFFFF"/>
        <w:spacing w:line="360" w:lineRule="auto"/>
        <w:ind w:right="21" w:firstLine="360"/>
        <w:jc w:val="both"/>
        <w:outlineLvl w:val="0"/>
      </w:pPr>
      <w:r>
        <w:rPr>
          <w:color w:val="000000"/>
          <w:spacing w:val="3"/>
          <w:szCs w:val="18"/>
        </w:rPr>
        <w:t xml:space="preserve">Растет по каменистым склонам, расселинам скал, оврагам, у </w:t>
      </w:r>
      <w:r>
        <w:rPr>
          <w:color w:val="000000"/>
          <w:spacing w:val="2"/>
          <w:szCs w:val="18"/>
        </w:rPr>
        <w:t>подножья сопок, среди кустарников в юго-восточных районах Чи</w:t>
      </w:r>
      <w:r>
        <w:rPr>
          <w:color w:val="000000"/>
          <w:spacing w:val="4"/>
          <w:szCs w:val="18"/>
        </w:rPr>
        <w:t>тинской области, по всей Даурии. Заготовляют семена ильма в пе</w:t>
      </w:r>
      <w:r>
        <w:rPr>
          <w:color w:val="000000"/>
          <w:spacing w:val="9"/>
          <w:szCs w:val="18"/>
        </w:rPr>
        <w:t>риод их созревания — осенью. В плодах содержатся белки, жи</w:t>
      </w:r>
      <w:r>
        <w:rPr>
          <w:color w:val="000000"/>
          <w:spacing w:val="5"/>
          <w:szCs w:val="18"/>
        </w:rPr>
        <w:t>ры и немного дубильных веществ, из семян выделено жирное мас</w:t>
      </w:r>
      <w:r>
        <w:rPr>
          <w:color w:val="000000"/>
          <w:spacing w:val="6"/>
          <w:szCs w:val="18"/>
        </w:rPr>
        <w:t xml:space="preserve">ло зеленого цвета без запаха и вкуса. В коре найдены флавоноиды </w:t>
      </w:r>
      <w:r>
        <w:rPr>
          <w:color w:val="000000"/>
          <w:spacing w:val="2"/>
          <w:szCs w:val="18"/>
        </w:rPr>
        <w:t>и сапонины с гемолитическим индексом 1900, в листьях — флавоноиды. Семена в виде отвара или порошка по 2—6 г на прием на</w:t>
      </w:r>
      <w:r>
        <w:rPr>
          <w:color w:val="000000"/>
          <w:spacing w:val="4"/>
          <w:szCs w:val="18"/>
        </w:rPr>
        <w:t>значают детям как нежное слабительное и противоглистное сред</w:t>
      </w:r>
      <w:r>
        <w:rPr>
          <w:color w:val="000000"/>
          <w:spacing w:val="6"/>
          <w:szCs w:val="18"/>
        </w:rPr>
        <w:t>ство. Мазь из семян назначают при кожных заболеваниях (Ибра</w:t>
      </w:r>
      <w:r>
        <w:rPr>
          <w:color w:val="000000"/>
          <w:spacing w:val="9"/>
          <w:szCs w:val="18"/>
        </w:rPr>
        <w:t>гимов, Ибрагимова, 1960). По данным Востриковой и Вострико</w:t>
      </w:r>
      <w:r>
        <w:rPr>
          <w:color w:val="000000"/>
          <w:spacing w:val="5"/>
          <w:szCs w:val="18"/>
        </w:rPr>
        <w:t xml:space="preserve">ва </w:t>
      </w:r>
      <w:r>
        <w:rPr>
          <w:color w:val="000000"/>
          <w:spacing w:val="16"/>
          <w:szCs w:val="18"/>
        </w:rPr>
        <w:t>(1971),</w:t>
      </w:r>
      <w:r>
        <w:rPr>
          <w:color w:val="000000"/>
          <w:spacing w:val="5"/>
          <w:szCs w:val="18"/>
        </w:rPr>
        <w:t xml:space="preserve"> семена и молодые побеги используются для лечения </w:t>
      </w:r>
      <w:r>
        <w:rPr>
          <w:color w:val="000000"/>
          <w:spacing w:val="-3"/>
          <w:szCs w:val="18"/>
        </w:rPr>
        <w:t>опухолей.</w:t>
      </w:r>
    </w:p>
    <w:p w:rsidR="00CA35A8" w:rsidRDefault="00CA35A8" w:rsidP="007E3BA3">
      <w:pPr>
        <w:shd w:val="clear" w:color="auto" w:fill="FFFFFF"/>
        <w:spacing w:before="144" w:line="360" w:lineRule="auto"/>
        <w:ind w:right="21"/>
        <w:jc w:val="center"/>
        <w:outlineLvl w:val="0"/>
        <w:rPr>
          <w:b/>
          <w:bCs/>
          <w:color w:val="000000"/>
          <w:spacing w:val="-3"/>
          <w:szCs w:val="18"/>
        </w:rPr>
      </w:pPr>
      <w:r>
        <w:rPr>
          <w:b/>
          <w:bCs/>
          <w:color w:val="000000"/>
          <w:spacing w:val="38"/>
          <w:szCs w:val="18"/>
        </w:rPr>
        <w:t>Семейство</w:t>
      </w:r>
      <w:r>
        <w:rPr>
          <w:b/>
          <w:bCs/>
          <w:color w:val="000000"/>
          <w:szCs w:val="18"/>
        </w:rPr>
        <w:t xml:space="preserve"> </w:t>
      </w:r>
      <w:r>
        <w:rPr>
          <w:b/>
          <w:bCs/>
          <w:color w:val="000000"/>
          <w:spacing w:val="-3"/>
          <w:szCs w:val="18"/>
          <w:lang w:val="en-US"/>
        </w:rPr>
        <w:t>CANNABACEAE</w:t>
      </w:r>
      <w:r>
        <w:rPr>
          <w:b/>
          <w:bCs/>
          <w:color w:val="000000"/>
          <w:spacing w:val="-3"/>
          <w:szCs w:val="18"/>
        </w:rPr>
        <w:t xml:space="preserve"> — коноплевые</w:t>
      </w:r>
    </w:p>
    <w:p w:rsidR="00CA35A8" w:rsidRDefault="00CA35A8" w:rsidP="007E3BA3">
      <w:pPr>
        <w:shd w:val="clear" w:color="auto" w:fill="FFFFFF"/>
        <w:spacing w:before="144" w:line="360" w:lineRule="auto"/>
        <w:ind w:right="21" w:firstLine="360"/>
        <w:jc w:val="both"/>
        <w:outlineLvl w:val="0"/>
        <w:rPr>
          <w:b/>
          <w:bCs/>
        </w:rPr>
      </w:pPr>
      <w:r>
        <w:rPr>
          <w:b/>
          <w:bCs/>
          <w:color w:val="000000"/>
          <w:spacing w:val="4"/>
          <w:szCs w:val="18"/>
        </w:rPr>
        <w:t xml:space="preserve">Хмель обыкновенный — </w:t>
      </w:r>
      <w:r>
        <w:rPr>
          <w:b/>
          <w:bCs/>
          <w:color w:val="000000"/>
          <w:spacing w:val="4"/>
          <w:szCs w:val="18"/>
          <w:lang w:val="en-US"/>
        </w:rPr>
        <w:t>Humulus</w:t>
      </w:r>
      <w:r>
        <w:rPr>
          <w:b/>
          <w:bCs/>
          <w:color w:val="000000"/>
          <w:spacing w:val="4"/>
          <w:szCs w:val="18"/>
        </w:rPr>
        <w:t xml:space="preserve"> </w:t>
      </w:r>
      <w:r>
        <w:rPr>
          <w:b/>
          <w:bCs/>
          <w:color w:val="000000"/>
          <w:spacing w:val="4"/>
          <w:szCs w:val="18"/>
          <w:lang w:val="en-US"/>
        </w:rPr>
        <w:t>lupulus</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1"/>
          <w:szCs w:val="18"/>
        </w:rPr>
        <w:t xml:space="preserve">Это хорошо известное растение в пределах Восточной Сибири </w:t>
      </w:r>
      <w:r>
        <w:rPr>
          <w:color w:val="000000"/>
          <w:spacing w:val="4"/>
          <w:szCs w:val="18"/>
        </w:rPr>
        <w:t>встречается лишь в западной части до Байкала, но широко рас</w:t>
      </w:r>
      <w:r>
        <w:rPr>
          <w:color w:val="000000"/>
          <w:spacing w:val="6"/>
          <w:szCs w:val="18"/>
        </w:rPr>
        <w:t>пространено в восточных районах Красноярского края от Енисей</w:t>
      </w:r>
      <w:r>
        <w:rPr>
          <w:color w:val="000000"/>
          <w:spacing w:val="8"/>
          <w:szCs w:val="18"/>
        </w:rPr>
        <w:t xml:space="preserve">ска до Саян. В Иркутской области встречается по реке Уде, Белой, в долине Ангары, у Балаганска. Во многих районах хмель </w:t>
      </w:r>
      <w:r>
        <w:rPr>
          <w:color w:val="000000"/>
          <w:spacing w:val="7"/>
          <w:szCs w:val="18"/>
        </w:rPr>
        <w:t xml:space="preserve">широко разводится как декоративное растение, а кое-где — для </w:t>
      </w:r>
      <w:r>
        <w:rPr>
          <w:color w:val="000000"/>
          <w:szCs w:val="18"/>
        </w:rPr>
        <w:t xml:space="preserve">сбора шишек, употребляемых и в производстве дрожжей. Растет в </w:t>
      </w:r>
      <w:r>
        <w:rPr>
          <w:color w:val="000000"/>
          <w:spacing w:val="1"/>
          <w:szCs w:val="18"/>
        </w:rPr>
        <w:t>пойменных лесах и прибрежных кустарниках.</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1"/>
          <w:szCs w:val="18"/>
        </w:rPr>
        <w:t xml:space="preserve">Научное название рода, вероятно, произошло от латинского слова </w:t>
      </w:r>
      <w:r>
        <w:rPr>
          <w:color w:val="000000"/>
          <w:spacing w:val="1"/>
          <w:szCs w:val="18"/>
          <w:lang w:val="en-US"/>
        </w:rPr>
        <w:t>humus</w:t>
      </w:r>
      <w:r>
        <w:rPr>
          <w:color w:val="000000"/>
          <w:spacing w:val="1"/>
          <w:szCs w:val="18"/>
        </w:rPr>
        <w:t xml:space="preserve">—«земля»— по свойству растения стлаться по земле. Видовое от итальянского названия хмеля </w:t>
      </w:r>
      <w:r>
        <w:rPr>
          <w:color w:val="000000"/>
          <w:spacing w:val="1"/>
          <w:szCs w:val="18"/>
          <w:lang w:val="en-US"/>
        </w:rPr>
        <w:t>lupulo</w:t>
      </w:r>
      <w:r>
        <w:rPr>
          <w:color w:val="000000"/>
          <w:spacing w:val="1"/>
          <w:szCs w:val="18"/>
        </w:rPr>
        <w:t>.</w:t>
      </w:r>
    </w:p>
    <w:p w:rsidR="00CA35A8" w:rsidRDefault="00CA35A8" w:rsidP="007E3BA3">
      <w:pPr>
        <w:shd w:val="clear" w:color="auto" w:fill="FFFFFF"/>
        <w:spacing w:line="360" w:lineRule="auto"/>
        <w:ind w:right="21" w:firstLine="336"/>
        <w:jc w:val="both"/>
      </w:pPr>
      <w:r>
        <w:rPr>
          <w:color w:val="000000"/>
          <w:spacing w:val="1"/>
          <w:szCs w:val="18"/>
        </w:rPr>
        <w:t>Многолетняя травянистая лиана с</w:t>
      </w:r>
      <w:r>
        <w:t xml:space="preserve"> мощным корнем, переходящим в корневище и выпускающим длинные горизонтальные побеги, в узлах которых развиваются придаточные корни и почки возобновления, из которых впоследствии образуются стебли. Стебель длинный, до 5 м, дудчатый, четырехгранный, вьющийся слева направо и обвивающий кусты и другие предметы, ежегодно заново отрастающий от подземного корневища, крепкий, снабженный 6 видами крючковатых острых шипов, благодаря которым прикрепляется к другим предметам. Интересно, что в поисках опоры верхушка хмеля совершает кругообразные движения, причем в теплую погоду один свободный оборот совершается за 2 часа 8 минут при одновременном довольно быстром росте растения. Листья черешковые, округлые или яйцевидные, при основании глубокосердцевидные, до половины надрезанные на яйцевидные крупнозубчатые тонкие и острые лопасти. Хмель — растение двудомное. Мужские и женские цветки расположены на разных экземплярах. Мужские цветки в редких пазушных метельчатых соцветиях, с пятираздельным околоцветником и пятью тычинками, пыльники висят на длинных нитях и при малейшем ветерке легко раскачиваются и пыльца свободно высыпается. Женские цветы в колосьях, с разрастающимися при плодах пленчатыми яйцевидными тупыми прицветниками, имеющими по 2 пестика с двумя рыльцами. Хмель является ветроопыляемым растением, причем рыльца становятся восприимчивыми к пыльце за 2 дня до созревания. После оплодотворения прицветники женских цветов разрастаются в крупные, до 4 см длиной зеленовато-желтые шишки.</w:t>
      </w:r>
    </w:p>
    <w:p w:rsidR="00CA35A8" w:rsidRDefault="00CA35A8" w:rsidP="007E3BA3">
      <w:pPr>
        <w:shd w:val="clear" w:color="auto" w:fill="FFFFFF"/>
        <w:spacing w:line="360" w:lineRule="auto"/>
        <w:ind w:right="21" w:firstLine="331"/>
        <w:jc w:val="both"/>
      </w:pPr>
      <w:r>
        <w:rPr>
          <w:color w:val="000000"/>
          <w:spacing w:val="1"/>
          <w:szCs w:val="18"/>
        </w:rPr>
        <w:t xml:space="preserve">Для медицинских целей заготовляют шишки хмеля (соплодия), которые состоят из многочисленных чешуек, приросших к общему </w:t>
      </w:r>
      <w:r>
        <w:rPr>
          <w:color w:val="000000"/>
          <w:spacing w:val="4"/>
          <w:szCs w:val="18"/>
        </w:rPr>
        <w:t xml:space="preserve">стержню соплодия. На их внутренней стороне в большом числе </w:t>
      </w:r>
      <w:r>
        <w:rPr>
          <w:color w:val="000000"/>
          <w:spacing w:val="2"/>
          <w:szCs w:val="18"/>
        </w:rPr>
        <w:t xml:space="preserve">находятся железки в виде прилипшего светло-желтого порошка, </w:t>
      </w:r>
      <w:r>
        <w:rPr>
          <w:color w:val="000000"/>
          <w:szCs w:val="18"/>
        </w:rPr>
        <w:t>называемого лупулином, благодаря наличию которого шишки за</w:t>
      </w:r>
      <w:r>
        <w:rPr>
          <w:color w:val="000000"/>
          <w:spacing w:val="5"/>
          <w:szCs w:val="18"/>
        </w:rPr>
        <w:t>готовляются как для медицинских целей, так и для нужд пивова</w:t>
      </w:r>
      <w:r>
        <w:rPr>
          <w:color w:val="000000"/>
          <w:spacing w:val="3"/>
          <w:szCs w:val="18"/>
        </w:rPr>
        <w:t xml:space="preserve">рения и т. д. Собирают шишки, как только они начнут созревать </w:t>
      </w:r>
      <w:r>
        <w:rPr>
          <w:color w:val="000000"/>
          <w:spacing w:val="5"/>
          <w:szCs w:val="18"/>
        </w:rPr>
        <w:t xml:space="preserve">примерно в середине августа, когда они уже зеленовато-желтого </w:t>
      </w:r>
      <w:r>
        <w:rPr>
          <w:color w:val="000000"/>
          <w:spacing w:val="8"/>
          <w:szCs w:val="18"/>
        </w:rPr>
        <w:t xml:space="preserve">цвета. Можно заготовлять и зеленоватые шишки, но ни в коем </w:t>
      </w:r>
      <w:r>
        <w:rPr>
          <w:color w:val="000000"/>
          <w:spacing w:val="6"/>
          <w:szCs w:val="18"/>
        </w:rPr>
        <w:t>случае не следует срывать ярко-зеленые — незрелые и желто-бур</w:t>
      </w:r>
      <w:r>
        <w:rPr>
          <w:color w:val="000000"/>
          <w:spacing w:val="3"/>
          <w:szCs w:val="18"/>
        </w:rPr>
        <w:t xml:space="preserve">ые — перезрелые. Не рекомендуется также заготовлять шишки с </w:t>
      </w:r>
      <w:r>
        <w:rPr>
          <w:color w:val="000000"/>
          <w:spacing w:val="6"/>
          <w:szCs w:val="18"/>
        </w:rPr>
        <w:t>сильно оттопыренными чешуями, так как они содержат много се</w:t>
      </w:r>
      <w:r>
        <w:rPr>
          <w:color w:val="000000"/>
          <w:spacing w:val="10"/>
          <w:szCs w:val="18"/>
        </w:rPr>
        <w:t xml:space="preserve">мян и мало лупулиновых железок. Шишки ощипывают вручную </w:t>
      </w:r>
      <w:r>
        <w:rPr>
          <w:color w:val="000000"/>
          <w:spacing w:val="3"/>
          <w:szCs w:val="18"/>
        </w:rPr>
        <w:t>с небольшим остатком черешка и немедленно высушивают на от</w:t>
      </w:r>
      <w:r>
        <w:rPr>
          <w:color w:val="000000"/>
          <w:spacing w:val="4"/>
          <w:szCs w:val="18"/>
        </w:rPr>
        <w:t xml:space="preserve">крытом воздухе или в помещениях, расстилая тонким слоем на </w:t>
      </w:r>
      <w:r>
        <w:rPr>
          <w:color w:val="000000"/>
          <w:spacing w:val="-2"/>
          <w:szCs w:val="18"/>
        </w:rPr>
        <w:t xml:space="preserve">подстилках. После сушки их выколачивают в ситах для выделения </w:t>
      </w:r>
      <w:r>
        <w:rPr>
          <w:color w:val="000000"/>
          <w:spacing w:val="4"/>
          <w:szCs w:val="18"/>
        </w:rPr>
        <w:t>лупулиновых железок. Лупулин в своем составе содержит смолис</w:t>
      </w:r>
      <w:r>
        <w:rPr>
          <w:color w:val="000000"/>
          <w:spacing w:val="5"/>
          <w:szCs w:val="18"/>
        </w:rPr>
        <w:t>тые вещества, до 2% эфирного масла, особый вид камфоры, хме</w:t>
      </w:r>
      <w:r>
        <w:rPr>
          <w:color w:val="000000"/>
          <w:spacing w:val="-1"/>
          <w:szCs w:val="18"/>
        </w:rPr>
        <w:t xml:space="preserve">левую кислоту (Верещагин с соавт., 1959), воск, желтый пигмент, </w:t>
      </w:r>
      <w:r>
        <w:rPr>
          <w:color w:val="000000"/>
          <w:spacing w:val="4"/>
          <w:szCs w:val="18"/>
        </w:rPr>
        <w:t>валерьяновую кислоту. В шишках хмеля содержится хмеледубиль</w:t>
      </w:r>
      <w:r>
        <w:rPr>
          <w:color w:val="000000"/>
          <w:spacing w:val="2"/>
          <w:szCs w:val="18"/>
        </w:rPr>
        <w:t xml:space="preserve">ная кислота, триметиламин, камедь, алкалоид хумулин, красящее </w:t>
      </w:r>
      <w:r>
        <w:rPr>
          <w:color w:val="000000"/>
          <w:spacing w:val="4"/>
          <w:szCs w:val="18"/>
        </w:rPr>
        <w:t>вещество и др. (Станков, Ковалевский, 1945).</w:t>
      </w:r>
    </w:p>
    <w:p w:rsidR="00CA35A8" w:rsidRDefault="00CA35A8" w:rsidP="007E3BA3">
      <w:pPr>
        <w:shd w:val="clear" w:color="auto" w:fill="FFFFFF"/>
        <w:spacing w:line="360" w:lineRule="auto"/>
        <w:ind w:right="21" w:firstLine="341"/>
        <w:jc w:val="both"/>
        <w:rPr>
          <w:color w:val="000000"/>
          <w:spacing w:val="9"/>
          <w:szCs w:val="18"/>
        </w:rPr>
      </w:pPr>
      <w:r>
        <w:rPr>
          <w:color w:val="000000"/>
          <w:spacing w:val="3"/>
          <w:szCs w:val="18"/>
        </w:rPr>
        <w:t xml:space="preserve">В медицине применяют лупулин в качестве успокаивающего </w:t>
      </w:r>
      <w:r>
        <w:rPr>
          <w:color w:val="000000"/>
          <w:spacing w:val="1"/>
          <w:szCs w:val="18"/>
        </w:rPr>
        <w:t xml:space="preserve">средства при болезненных раздражениях мочевого пузыря, частых </w:t>
      </w:r>
      <w:r>
        <w:rPr>
          <w:color w:val="000000"/>
          <w:spacing w:val="6"/>
          <w:szCs w:val="18"/>
        </w:rPr>
        <w:t>позывах на мочеиспускание, при цинге, как горечь для возбужде</w:t>
      </w:r>
      <w:r>
        <w:rPr>
          <w:color w:val="000000"/>
          <w:spacing w:val="2"/>
          <w:szCs w:val="18"/>
        </w:rPr>
        <w:t xml:space="preserve">ния аппетита. Наружно лупулин в виде мазей применяется как </w:t>
      </w:r>
      <w:r>
        <w:rPr>
          <w:color w:val="000000"/>
          <w:spacing w:val="3"/>
          <w:szCs w:val="18"/>
        </w:rPr>
        <w:t>болеутоляющее при кожных болезнях, при язвах, нарывах; в при</w:t>
      </w:r>
      <w:r>
        <w:rPr>
          <w:color w:val="000000"/>
          <w:spacing w:val="7"/>
          <w:szCs w:val="18"/>
        </w:rPr>
        <w:t xml:space="preserve">мочках и припарках — при ушибах и для ароматических ванн. </w:t>
      </w:r>
      <w:r>
        <w:rPr>
          <w:color w:val="000000"/>
          <w:spacing w:val="1"/>
          <w:szCs w:val="18"/>
        </w:rPr>
        <w:t>Лупулин входит в состав успокоительного чая. Шишки хмеля при</w:t>
      </w:r>
      <w:r>
        <w:rPr>
          <w:color w:val="000000"/>
          <w:spacing w:val="5"/>
          <w:szCs w:val="18"/>
        </w:rPr>
        <w:t>меняют в качестве горечи для возбуждения аппетита. В ветерина</w:t>
      </w:r>
      <w:r>
        <w:rPr>
          <w:color w:val="000000"/>
          <w:spacing w:val="9"/>
          <w:szCs w:val="18"/>
        </w:rPr>
        <w:t>рии лупулин и шишки хмеля дают при слабости и водянке.</w:t>
      </w:r>
    </w:p>
    <w:p w:rsidR="00CA35A8" w:rsidRDefault="00CA35A8" w:rsidP="007E3BA3">
      <w:pPr>
        <w:shd w:val="clear" w:color="auto" w:fill="FFFFFF"/>
        <w:spacing w:line="360" w:lineRule="auto"/>
        <w:ind w:right="21" w:firstLine="341"/>
        <w:jc w:val="both"/>
      </w:pPr>
      <w:r>
        <w:rPr>
          <w:color w:val="000000"/>
          <w:spacing w:val="-3"/>
          <w:szCs w:val="18"/>
        </w:rPr>
        <w:t>В народной медицине шишки хмеля применяют в качестве ус</w:t>
      </w:r>
      <w:r>
        <w:rPr>
          <w:color w:val="000000"/>
          <w:spacing w:val="4"/>
          <w:szCs w:val="18"/>
        </w:rPr>
        <w:t xml:space="preserve">покоительного средства при возбуждении нервной системы и болях </w:t>
      </w:r>
      <w:r>
        <w:rPr>
          <w:color w:val="000000"/>
          <w:szCs w:val="18"/>
        </w:rPr>
        <w:t>в мочевом</w:t>
      </w:r>
      <w:r>
        <w:rPr>
          <w:smallCaps/>
          <w:color w:val="000000"/>
          <w:szCs w:val="18"/>
        </w:rPr>
        <w:t xml:space="preserve"> </w:t>
      </w:r>
      <w:r>
        <w:rPr>
          <w:color w:val="000000"/>
          <w:szCs w:val="18"/>
        </w:rPr>
        <w:t>пузыре; в больших дозах настой назначают при тром</w:t>
      </w:r>
      <w:r>
        <w:rPr>
          <w:color w:val="000000"/>
          <w:spacing w:val="1"/>
          <w:szCs w:val="18"/>
        </w:rPr>
        <w:t xml:space="preserve">бофлебитах, в этом случае используют только зеленовато-желтые, </w:t>
      </w:r>
      <w:r>
        <w:rPr>
          <w:color w:val="000000"/>
          <w:spacing w:val="4"/>
          <w:szCs w:val="18"/>
        </w:rPr>
        <w:t xml:space="preserve">несколько недозрелые соплодия. Их заваривают из расчета 1—2 </w:t>
      </w:r>
      <w:r>
        <w:rPr>
          <w:color w:val="000000"/>
          <w:spacing w:val="6"/>
          <w:szCs w:val="18"/>
        </w:rPr>
        <w:t>столовые ложки (в зависимости от веса больного) на стакан ки</w:t>
      </w:r>
      <w:r>
        <w:rPr>
          <w:color w:val="000000"/>
          <w:spacing w:val="4"/>
          <w:szCs w:val="18"/>
        </w:rPr>
        <w:t>пятка, настаивают на слабом огне 10—15 минут и всю дозу выпи</w:t>
      </w:r>
      <w:r>
        <w:rPr>
          <w:color w:val="000000"/>
          <w:spacing w:val="7"/>
          <w:szCs w:val="18"/>
        </w:rPr>
        <w:t xml:space="preserve">вают в 2—3 приема в течение дня, лучше вечером, так как при </w:t>
      </w:r>
      <w:r>
        <w:rPr>
          <w:color w:val="000000"/>
          <w:spacing w:val="1"/>
          <w:szCs w:val="18"/>
        </w:rPr>
        <w:t xml:space="preserve">лечении шишками хмеля проявляется его успокаивающее и даже </w:t>
      </w:r>
      <w:r>
        <w:rPr>
          <w:color w:val="000000"/>
          <w:spacing w:val="6"/>
          <w:szCs w:val="18"/>
        </w:rPr>
        <w:t>снотворное действие. Иногда шишки хмеля применяют при жел</w:t>
      </w:r>
      <w:r>
        <w:rPr>
          <w:color w:val="000000"/>
          <w:spacing w:val="2"/>
          <w:szCs w:val="18"/>
        </w:rPr>
        <w:t>тухе и бессоннице, гастритах, гельминтозах, пиелонефрите, забо</w:t>
      </w:r>
      <w:r>
        <w:rPr>
          <w:color w:val="000000"/>
          <w:spacing w:val="-1"/>
          <w:szCs w:val="18"/>
        </w:rPr>
        <w:t>леваниях селезенки, холецистите, фурункулезе и как «кровоочис</w:t>
      </w:r>
      <w:r>
        <w:rPr>
          <w:color w:val="000000"/>
          <w:spacing w:val="5"/>
          <w:szCs w:val="18"/>
        </w:rPr>
        <w:t>тительное». Отваром полощут горло при потере голоса и осиплос</w:t>
      </w:r>
      <w:r>
        <w:rPr>
          <w:color w:val="000000"/>
          <w:spacing w:val="8"/>
          <w:szCs w:val="18"/>
        </w:rPr>
        <w:t>ти, купают детей при диатезах, назначают в качестве снотворно</w:t>
      </w:r>
      <w:r>
        <w:rPr>
          <w:color w:val="000000"/>
          <w:spacing w:val="10"/>
          <w:szCs w:val="18"/>
        </w:rPr>
        <w:t xml:space="preserve">го и т. д. В прошлом мазь из шишек хмеля применяли наружно </w:t>
      </w:r>
      <w:r>
        <w:rPr>
          <w:color w:val="000000"/>
          <w:spacing w:val="3"/>
          <w:szCs w:val="18"/>
        </w:rPr>
        <w:t xml:space="preserve">при раковых язвах, ушибах, ревматизме, невралгических и других </w:t>
      </w:r>
      <w:r>
        <w:rPr>
          <w:color w:val="000000"/>
          <w:spacing w:val="-1"/>
          <w:szCs w:val="18"/>
        </w:rPr>
        <w:t>болях.</w:t>
      </w:r>
    </w:p>
    <w:p w:rsidR="00CA35A8" w:rsidRDefault="00CA35A8" w:rsidP="007E3BA3">
      <w:pPr>
        <w:shd w:val="clear" w:color="auto" w:fill="FFFFFF"/>
        <w:spacing w:before="5" w:line="360" w:lineRule="auto"/>
        <w:ind w:right="21" w:firstLine="331"/>
        <w:jc w:val="both"/>
      </w:pPr>
      <w:r>
        <w:rPr>
          <w:color w:val="000000"/>
          <w:szCs w:val="18"/>
        </w:rPr>
        <w:t>Широко шишки хмеля используются в пивоварении, для при</w:t>
      </w:r>
      <w:r>
        <w:rPr>
          <w:color w:val="000000"/>
          <w:spacing w:val="7"/>
          <w:szCs w:val="18"/>
        </w:rPr>
        <w:t xml:space="preserve">готовления дрожжей, закваски. Хмель находит также применение </w:t>
      </w:r>
      <w:r>
        <w:rPr>
          <w:color w:val="000000"/>
          <w:spacing w:val="5"/>
          <w:szCs w:val="18"/>
        </w:rPr>
        <w:t>и в парфюмерной промышленности для изготовления аиро-хмеле</w:t>
      </w:r>
      <w:r>
        <w:rPr>
          <w:color w:val="000000"/>
          <w:spacing w:val="4"/>
          <w:szCs w:val="18"/>
        </w:rPr>
        <w:t>вого шампуня «таро», рекомендуемого для мытья головы при пер</w:t>
      </w:r>
      <w:r>
        <w:rPr>
          <w:color w:val="000000"/>
          <w:spacing w:val="-3"/>
          <w:szCs w:val="18"/>
        </w:rPr>
        <w:t xml:space="preserve">хоти и выпадении волос, в качестве укрепляющего корни волос и </w:t>
      </w:r>
      <w:r>
        <w:rPr>
          <w:color w:val="000000"/>
          <w:spacing w:val="3"/>
          <w:szCs w:val="18"/>
        </w:rPr>
        <w:t>дезинфицирующего средства. С этими же целями можно исполь</w:t>
      </w:r>
      <w:r>
        <w:rPr>
          <w:color w:val="000000"/>
          <w:spacing w:val="8"/>
          <w:szCs w:val="18"/>
        </w:rPr>
        <w:t>зовать отвар шишек хмеля с корневищами аира, взятыми поров</w:t>
      </w:r>
      <w:r>
        <w:rPr>
          <w:color w:val="000000"/>
          <w:spacing w:val="6"/>
          <w:szCs w:val="18"/>
        </w:rPr>
        <w:t>ну. Листья хмеля содержат до 130 мг% аскорбиновой кислоты.</w:t>
      </w:r>
    </w:p>
    <w:p w:rsidR="00CA35A8" w:rsidRDefault="00CA35A8" w:rsidP="007E3BA3">
      <w:pPr>
        <w:shd w:val="clear" w:color="auto" w:fill="FFFFFF"/>
        <w:spacing w:before="163" w:line="360" w:lineRule="auto"/>
        <w:ind w:right="21"/>
        <w:jc w:val="center"/>
        <w:outlineLvl w:val="0"/>
        <w:rPr>
          <w:b/>
          <w:bCs/>
          <w:color w:val="000000"/>
          <w:spacing w:val="-2"/>
          <w:szCs w:val="18"/>
        </w:rPr>
      </w:pPr>
      <w:r>
        <w:rPr>
          <w:b/>
          <w:bCs/>
          <w:color w:val="000000"/>
          <w:spacing w:val="40"/>
          <w:szCs w:val="18"/>
        </w:rPr>
        <w:t>Семейство</w:t>
      </w:r>
      <w:r>
        <w:rPr>
          <w:b/>
          <w:bCs/>
          <w:color w:val="000000"/>
          <w:szCs w:val="18"/>
        </w:rPr>
        <w:t xml:space="preserve"> </w:t>
      </w:r>
      <w:r>
        <w:rPr>
          <w:b/>
          <w:bCs/>
          <w:color w:val="000000"/>
          <w:spacing w:val="-2"/>
          <w:szCs w:val="18"/>
          <w:lang w:val="en-US"/>
        </w:rPr>
        <w:t>URTICACEAE</w:t>
      </w:r>
      <w:r>
        <w:rPr>
          <w:b/>
          <w:bCs/>
          <w:color w:val="000000"/>
          <w:spacing w:val="-2"/>
          <w:szCs w:val="18"/>
        </w:rPr>
        <w:t xml:space="preserve"> — крапивные</w:t>
      </w:r>
    </w:p>
    <w:p w:rsidR="00CA35A8" w:rsidRDefault="00CA35A8" w:rsidP="007E3BA3">
      <w:pPr>
        <w:shd w:val="clear" w:color="auto" w:fill="FFFFFF"/>
        <w:spacing w:before="163" w:line="360" w:lineRule="auto"/>
        <w:ind w:right="21" w:firstLine="360"/>
        <w:jc w:val="both"/>
        <w:outlineLvl w:val="0"/>
        <w:rPr>
          <w:b/>
          <w:bCs/>
        </w:rPr>
      </w:pPr>
      <w:r>
        <w:rPr>
          <w:b/>
          <w:bCs/>
          <w:color w:val="000000"/>
          <w:spacing w:val="5"/>
          <w:szCs w:val="18"/>
        </w:rPr>
        <w:t xml:space="preserve">Крапива коноплевая — </w:t>
      </w:r>
      <w:r>
        <w:rPr>
          <w:b/>
          <w:bCs/>
          <w:color w:val="000000"/>
          <w:spacing w:val="5"/>
          <w:szCs w:val="18"/>
          <w:lang w:val="en-US"/>
        </w:rPr>
        <w:t>Urtica</w:t>
      </w:r>
      <w:r>
        <w:rPr>
          <w:b/>
          <w:bCs/>
          <w:color w:val="000000"/>
          <w:spacing w:val="5"/>
          <w:szCs w:val="18"/>
        </w:rPr>
        <w:t xml:space="preserve"> </w:t>
      </w:r>
      <w:r>
        <w:rPr>
          <w:b/>
          <w:bCs/>
          <w:color w:val="000000"/>
          <w:spacing w:val="5"/>
          <w:szCs w:val="18"/>
          <w:lang w:val="en-US"/>
        </w:rPr>
        <w:t>cannabina</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10" w:line="360" w:lineRule="auto"/>
        <w:ind w:right="21" w:firstLine="341"/>
        <w:jc w:val="both"/>
        <w:rPr>
          <w:color w:val="000000"/>
          <w:szCs w:val="18"/>
        </w:rPr>
      </w:pPr>
      <w:r>
        <w:rPr>
          <w:color w:val="000000"/>
          <w:spacing w:val="4"/>
          <w:szCs w:val="18"/>
        </w:rPr>
        <w:t>Встречается довольно широко во всех районах Восточной Си</w:t>
      </w:r>
      <w:r>
        <w:rPr>
          <w:color w:val="000000"/>
          <w:spacing w:val="6"/>
          <w:szCs w:val="18"/>
        </w:rPr>
        <w:t>бири около селений, на пустырях, у дорог, на каменистых засо</w:t>
      </w:r>
      <w:r>
        <w:rPr>
          <w:color w:val="000000"/>
          <w:spacing w:val="7"/>
          <w:szCs w:val="18"/>
        </w:rPr>
        <w:t xml:space="preserve">ренных склонах, часто образуя заросли. В прошлом в Забайкалье, </w:t>
      </w:r>
      <w:r>
        <w:rPr>
          <w:color w:val="000000"/>
          <w:spacing w:val="5"/>
          <w:szCs w:val="18"/>
        </w:rPr>
        <w:t>в районе Нерчинска, предпринимались попытки возделывания это</w:t>
      </w:r>
      <w:r>
        <w:rPr>
          <w:color w:val="000000"/>
          <w:spacing w:val="-1"/>
          <w:szCs w:val="18"/>
        </w:rPr>
        <w:t xml:space="preserve">го растения в качестве волокнистой и кормовой культуры, но были </w:t>
      </w:r>
      <w:r>
        <w:rPr>
          <w:color w:val="000000"/>
          <w:spacing w:val="4"/>
          <w:szCs w:val="18"/>
        </w:rPr>
        <w:t>оставлены из-за меньшего выхода волокна, чем у других волокни</w:t>
      </w:r>
      <w:r>
        <w:rPr>
          <w:color w:val="000000"/>
          <w:szCs w:val="18"/>
        </w:rPr>
        <w:t>стых растений.</w:t>
      </w:r>
    </w:p>
    <w:p w:rsidR="00CA35A8" w:rsidRDefault="00CA35A8" w:rsidP="007E3BA3">
      <w:pPr>
        <w:shd w:val="clear" w:color="auto" w:fill="FFFFFF"/>
        <w:spacing w:before="10" w:line="360" w:lineRule="auto"/>
        <w:ind w:right="21" w:firstLine="341"/>
        <w:jc w:val="both"/>
      </w:pPr>
      <w:r>
        <w:rPr>
          <w:color w:val="000000"/>
          <w:szCs w:val="18"/>
        </w:rPr>
        <w:t>Травянистый многолетник с гранистыми стеблями высотой 70—150 см. Листья крупные на жгучих черешках, пальчато-рассеченные на 3-5 перисто-надрезанных сегмента, в общем контуре широкие.. Цветки однополые, однодомные; мужские цветки в пучках по 4 в пазухах средних листьев, женские—в густых пучках в пазухах средних листьев. Плод—орешек. Очень жгучее растение.</w:t>
      </w:r>
    </w:p>
    <w:p w:rsidR="00CA35A8" w:rsidRDefault="00CA35A8" w:rsidP="007E3BA3">
      <w:pPr>
        <w:shd w:val="clear" w:color="auto" w:fill="FFFFFF"/>
        <w:spacing w:before="5" w:line="360" w:lineRule="auto"/>
        <w:ind w:right="21" w:firstLine="336"/>
        <w:jc w:val="both"/>
      </w:pPr>
      <w:r>
        <w:rPr>
          <w:color w:val="000000"/>
          <w:spacing w:val="2"/>
          <w:szCs w:val="18"/>
        </w:rPr>
        <w:t xml:space="preserve">Заготовляют у крапивы коноплевой листья и корни. Листья </w:t>
      </w:r>
      <w:r>
        <w:rPr>
          <w:color w:val="000000"/>
          <w:spacing w:val="1"/>
          <w:szCs w:val="18"/>
        </w:rPr>
        <w:t xml:space="preserve">заготовляют так же, как у крапивы двудомной (см. ниже). Корни </w:t>
      </w:r>
      <w:r>
        <w:rPr>
          <w:color w:val="000000"/>
          <w:spacing w:val="4"/>
          <w:szCs w:val="18"/>
        </w:rPr>
        <w:t>выкапывают ранней весной или осенью, очищают от земли, над</w:t>
      </w:r>
      <w:r>
        <w:rPr>
          <w:color w:val="000000"/>
          <w:spacing w:val="2"/>
          <w:szCs w:val="18"/>
        </w:rPr>
        <w:t xml:space="preserve">земных органов и высушивают на открытом воздухе, раскладывая </w:t>
      </w:r>
      <w:r>
        <w:rPr>
          <w:color w:val="000000"/>
          <w:spacing w:val="4"/>
          <w:szCs w:val="18"/>
        </w:rPr>
        <w:t>тонким слоем и периодически переворачивая.</w:t>
      </w:r>
    </w:p>
    <w:p w:rsidR="00CA35A8" w:rsidRDefault="00CA35A8" w:rsidP="007E3BA3">
      <w:pPr>
        <w:shd w:val="clear" w:color="auto" w:fill="FFFFFF"/>
        <w:spacing w:before="5" w:line="360" w:lineRule="auto"/>
        <w:ind w:right="21" w:firstLine="341"/>
        <w:jc w:val="both"/>
      </w:pPr>
      <w:r>
        <w:rPr>
          <w:color w:val="000000"/>
          <w:spacing w:val="12"/>
          <w:szCs w:val="18"/>
        </w:rPr>
        <w:t xml:space="preserve">В листьях крапивы содержатся 300—400 мг% витамина С, </w:t>
      </w:r>
      <w:r>
        <w:rPr>
          <w:color w:val="000000"/>
          <w:spacing w:val="7"/>
          <w:szCs w:val="18"/>
        </w:rPr>
        <w:t>9 мг% каротина, камедь, муравьиная кислота, углекислый аммо</w:t>
      </w:r>
      <w:r>
        <w:rPr>
          <w:color w:val="000000"/>
          <w:spacing w:val="2"/>
          <w:szCs w:val="18"/>
        </w:rPr>
        <w:t>ний, дубильные вещества, крахмал, малоизученный гликозид (Ве</w:t>
      </w:r>
      <w:r>
        <w:rPr>
          <w:color w:val="000000"/>
          <w:spacing w:val="3"/>
          <w:szCs w:val="18"/>
        </w:rPr>
        <w:t>рещагин с соавт., 1959), очень большое количество белка, по</w:t>
      </w:r>
      <w:r>
        <w:rPr>
          <w:i/>
          <w:iCs/>
          <w:color w:val="000000"/>
          <w:spacing w:val="3"/>
          <w:szCs w:val="18"/>
        </w:rPr>
        <w:t xml:space="preserve"> </w:t>
      </w:r>
      <w:r>
        <w:rPr>
          <w:color w:val="000000"/>
          <w:spacing w:val="3"/>
          <w:szCs w:val="18"/>
        </w:rPr>
        <w:t>со</w:t>
      </w:r>
      <w:r>
        <w:rPr>
          <w:color w:val="000000"/>
          <w:spacing w:val="6"/>
          <w:szCs w:val="18"/>
        </w:rPr>
        <w:t>держанию которого они приближаются к гороху, лецитин и осо</w:t>
      </w:r>
      <w:r>
        <w:rPr>
          <w:color w:val="000000"/>
          <w:spacing w:val="9"/>
          <w:szCs w:val="18"/>
        </w:rPr>
        <w:t xml:space="preserve">бенно фермент секретин (Петряев, 1952), следы алкалоидов и </w:t>
      </w:r>
      <w:r>
        <w:rPr>
          <w:color w:val="000000"/>
          <w:spacing w:val="5"/>
          <w:szCs w:val="18"/>
        </w:rPr>
        <w:t xml:space="preserve">другие вещества. В листьях крапивы коноплевой также много </w:t>
      </w:r>
      <w:r>
        <w:rPr>
          <w:color w:val="000000"/>
          <w:spacing w:val="2"/>
          <w:szCs w:val="18"/>
        </w:rPr>
        <w:t>хлорофилла, источником получения которого она и является. Хло</w:t>
      </w:r>
      <w:r>
        <w:rPr>
          <w:color w:val="000000"/>
          <w:spacing w:val="6"/>
          <w:szCs w:val="18"/>
        </w:rPr>
        <w:t xml:space="preserve">рофилл из этого вида крапивы применяется в качестве пищевой </w:t>
      </w:r>
      <w:r>
        <w:rPr>
          <w:color w:val="000000"/>
          <w:spacing w:val="2"/>
          <w:szCs w:val="18"/>
        </w:rPr>
        <w:t>краски и в медицине.</w:t>
      </w:r>
    </w:p>
    <w:p w:rsidR="00CA35A8" w:rsidRDefault="00CA35A8" w:rsidP="007E3BA3">
      <w:pPr>
        <w:shd w:val="clear" w:color="auto" w:fill="FFFFFF"/>
        <w:spacing w:line="360" w:lineRule="auto"/>
        <w:ind w:right="21" w:firstLine="346"/>
        <w:jc w:val="both"/>
        <w:rPr>
          <w:color w:val="000000"/>
          <w:spacing w:val="-1"/>
          <w:szCs w:val="18"/>
        </w:rPr>
      </w:pPr>
      <w:r>
        <w:rPr>
          <w:color w:val="000000"/>
          <w:spacing w:val="1"/>
          <w:szCs w:val="18"/>
        </w:rPr>
        <w:t xml:space="preserve">В научной медицине применяется жидкий экстракт из листьев </w:t>
      </w:r>
      <w:r>
        <w:rPr>
          <w:color w:val="000000"/>
          <w:spacing w:val="5"/>
          <w:szCs w:val="18"/>
        </w:rPr>
        <w:t>крапивы при маточных и кишечных кровотечениях, при малокро</w:t>
      </w:r>
      <w:r>
        <w:rPr>
          <w:color w:val="000000"/>
          <w:spacing w:val="4"/>
          <w:szCs w:val="18"/>
        </w:rPr>
        <w:t xml:space="preserve">вии, острых и хронических энтеритах, поносах у туберкулезных </w:t>
      </w:r>
      <w:r>
        <w:rPr>
          <w:color w:val="000000"/>
          <w:spacing w:val="2"/>
          <w:szCs w:val="18"/>
        </w:rPr>
        <w:t xml:space="preserve">больных. Препараты крапивы воздействуют на углеводный обмен. </w:t>
      </w:r>
      <w:r>
        <w:rPr>
          <w:color w:val="000000"/>
          <w:spacing w:val="7"/>
          <w:szCs w:val="18"/>
        </w:rPr>
        <w:t xml:space="preserve">Листья применяют и в виде отваров, а чаще — настоя в тех же </w:t>
      </w:r>
      <w:r>
        <w:rPr>
          <w:color w:val="000000"/>
          <w:szCs w:val="18"/>
        </w:rPr>
        <w:t xml:space="preserve">случаях, что и крапивы двудомной. Из молодых растений готовят </w:t>
      </w:r>
      <w:r>
        <w:rPr>
          <w:color w:val="000000"/>
          <w:spacing w:val="-1"/>
          <w:szCs w:val="18"/>
        </w:rPr>
        <w:t>витаминный концентрат.</w:t>
      </w:r>
    </w:p>
    <w:p w:rsidR="00CA35A8" w:rsidRDefault="00CA35A8" w:rsidP="007E3BA3">
      <w:pPr>
        <w:shd w:val="clear" w:color="auto" w:fill="FFFFFF"/>
        <w:spacing w:line="360" w:lineRule="auto"/>
        <w:ind w:right="21" w:firstLine="346"/>
        <w:jc w:val="both"/>
        <w:rPr>
          <w:color w:val="000000"/>
          <w:spacing w:val="3"/>
          <w:szCs w:val="18"/>
        </w:rPr>
      </w:pPr>
      <w:r>
        <w:rPr>
          <w:color w:val="000000"/>
          <w:szCs w:val="18"/>
        </w:rPr>
        <w:t>В народной медицине растение употребляют как кровооста</w:t>
      </w:r>
      <w:r>
        <w:rPr>
          <w:color w:val="000000"/>
          <w:spacing w:val="-3"/>
          <w:szCs w:val="18"/>
        </w:rPr>
        <w:t>навливающее, противоглистное, молокогонное, мочегонное и про</w:t>
      </w:r>
      <w:r>
        <w:rPr>
          <w:color w:val="000000"/>
          <w:spacing w:val="6"/>
          <w:szCs w:val="18"/>
        </w:rPr>
        <w:t>тиволихорадочное средство, при ревматизме. Часто при ревматиз</w:t>
      </w:r>
      <w:r>
        <w:rPr>
          <w:color w:val="000000"/>
          <w:spacing w:val="7"/>
          <w:szCs w:val="18"/>
        </w:rPr>
        <w:t xml:space="preserve">ме, радикулитных и других болях крапиву используют в свежем </w:t>
      </w:r>
      <w:r>
        <w:rPr>
          <w:color w:val="000000"/>
          <w:spacing w:val="8"/>
          <w:szCs w:val="18"/>
        </w:rPr>
        <w:t xml:space="preserve">виде наружно, нанося свежесорванными побегами легкие удары </w:t>
      </w:r>
      <w:r>
        <w:rPr>
          <w:color w:val="000000"/>
          <w:spacing w:val="6"/>
          <w:szCs w:val="18"/>
        </w:rPr>
        <w:t xml:space="preserve">по болезненным участкам, или, перемешивая с ветками березы, </w:t>
      </w:r>
      <w:r>
        <w:rPr>
          <w:color w:val="000000"/>
          <w:spacing w:val="7"/>
          <w:szCs w:val="18"/>
        </w:rPr>
        <w:t>парятся ими в бане. В западных районах Иркутской области кор</w:t>
      </w:r>
      <w:r>
        <w:rPr>
          <w:color w:val="000000"/>
          <w:spacing w:val="10"/>
          <w:szCs w:val="18"/>
        </w:rPr>
        <w:t xml:space="preserve">ни растения применяются как в чистом виде, так и в сочетании </w:t>
      </w:r>
      <w:r>
        <w:rPr>
          <w:color w:val="000000"/>
          <w:spacing w:val="1"/>
          <w:szCs w:val="18"/>
        </w:rPr>
        <w:t>с водным настоем травы чистотела при злокачественных новооб</w:t>
      </w:r>
      <w:r>
        <w:rPr>
          <w:color w:val="000000"/>
          <w:spacing w:val="4"/>
          <w:szCs w:val="18"/>
        </w:rPr>
        <w:t>разованиях. Обычно готовят настой так: 1 столовую ложку из</w:t>
      </w:r>
      <w:r>
        <w:rPr>
          <w:color w:val="000000"/>
          <w:spacing w:val="5"/>
          <w:szCs w:val="18"/>
        </w:rPr>
        <w:t>мельченных корней на стакан кипятка или 1 столовую ложку кор</w:t>
      </w:r>
      <w:r>
        <w:rPr>
          <w:color w:val="000000"/>
          <w:spacing w:val="4"/>
          <w:szCs w:val="18"/>
        </w:rPr>
        <w:t xml:space="preserve">ней крапивы смешивают с 1 чайной ложкой травы чистотела и </w:t>
      </w:r>
      <w:r>
        <w:rPr>
          <w:color w:val="000000"/>
          <w:spacing w:val="6"/>
          <w:szCs w:val="18"/>
        </w:rPr>
        <w:t>заливают 1 стаканом кипятка, после чего настаивают 15—20 ми</w:t>
      </w:r>
      <w:r>
        <w:rPr>
          <w:color w:val="000000"/>
          <w:spacing w:val="7"/>
          <w:szCs w:val="18"/>
        </w:rPr>
        <w:t xml:space="preserve">нут на кипящей водяной бане. После 30 минутного охлаждения </w:t>
      </w:r>
      <w:r>
        <w:rPr>
          <w:color w:val="000000"/>
          <w:spacing w:val="5"/>
          <w:szCs w:val="18"/>
        </w:rPr>
        <w:t>при комнатной температуре процеживают и пьют по 1 столовой ложке 3—4 раза в день непосредственно перед едой. Иногда го</w:t>
      </w:r>
      <w:r>
        <w:rPr>
          <w:color w:val="000000"/>
          <w:spacing w:val="8"/>
          <w:szCs w:val="18"/>
        </w:rPr>
        <w:t xml:space="preserve">товят 10- или 20%-ный настой, или отвар корней крапивы, или </w:t>
      </w:r>
      <w:r>
        <w:rPr>
          <w:color w:val="000000"/>
          <w:spacing w:val="3"/>
          <w:szCs w:val="18"/>
        </w:rPr>
        <w:t>10—20%-ную настойку на водке.</w:t>
      </w:r>
    </w:p>
    <w:p w:rsidR="00CA35A8" w:rsidRDefault="00CA35A8" w:rsidP="007E3BA3">
      <w:pPr>
        <w:shd w:val="clear" w:color="auto" w:fill="FFFFFF"/>
        <w:spacing w:line="360" w:lineRule="auto"/>
        <w:ind w:right="21" w:firstLine="346"/>
        <w:jc w:val="both"/>
        <w:rPr>
          <w:b/>
          <w:bCs/>
        </w:rPr>
      </w:pPr>
      <w:r>
        <w:rPr>
          <w:b/>
          <w:bCs/>
          <w:color w:val="000000"/>
          <w:spacing w:val="7"/>
          <w:szCs w:val="18"/>
        </w:rPr>
        <w:t xml:space="preserve">Крапива двудомная, жигала, стрекава — </w:t>
      </w:r>
      <w:r>
        <w:rPr>
          <w:b/>
          <w:bCs/>
          <w:color w:val="000000"/>
          <w:spacing w:val="7"/>
          <w:szCs w:val="18"/>
          <w:lang w:val="en-US"/>
        </w:rPr>
        <w:t>Urtica</w:t>
      </w:r>
      <w:r>
        <w:rPr>
          <w:b/>
          <w:bCs/>
          <w:color w:val="000000"/>
          <w:spacing w:val="7"/>
          <w:szCs w:val="18"/>
        </w:rPr>
        <w:t xml:space="preserve"> </w:t>
      </w:r>
      <w:r>
        <w:rPr>
          <w:b/>
          <w:bCs/>
          <w:color w:val="000000"/>
          <w:spacing w:val="7"/>
          <w:szCs w:val="18"/>
          <w:lang w:val="en-US"/>
        </w:rPr>
        <w:t>dioica</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8"/>
          <w:szCs w:val="18"/>
        </w:rPr>
        <w:t>Растет на сорных местах, лугах, в селениях, пойменных ле</w:t>
      </w:r>
      <w:r>
        <w:rPr>
          <w:color w:val="000000"/>
          <w:spacing w:val="-2"/>
          <w:szCs w:val="18"/>
        </w:rPr>
        <w:t>сах, по берегам рек, среди кустарников, по болотам, оврагам пре</w:t>
      </w:r>
      <w:r>
        <w:rPr>
          <w:color w:val="000000"/>
          <w:spacing w:val="4"/>
          <w:szCs w:val="18"/>
        </w:rPr>
        <w:t xml:space="preserve">имущественно в Предбайкалье, за Байкалом, на Байкальском и </w:t>
      </w:r>
      <w:r>
        <w:rPr>
          <w:color w:val="000000"/>
          <w:spacing w:val="3"/>
          <w:szCs w:val="18"/>
        </w:rPr>
        <w:t>Витимском нагорьях, часто в тех же местах, что и крапива узко</w:t>
      </w:r>
      <w:r>
        <w:rPr>
          <w:color w:val="000000"/>
          <w:spacing w:val="1"/>
          <w:szCs w:val="18"/>
        </w:rPr>
        <w:t xml:space="preserve">листная, замещающая восточнее крапиву двудомную. </w:t>
      </w:r>
    </w:p>
    <w:p w:rsidR="00CA35A8" w:rsidRDefault="00CA35A8" w:rsidP="007E3BA3">
      <w:pPr>
        <w:shd w:val="clear" w:color="auto" w:fill="FFFFFF"/>
        <w:spacing w:line="360" w:lineRule="auto"/>
        <w:ind w:right="21" w:firstLine="331"/>
        <w:jc w:val="both"/>
      </w:pPr>
      <w:r>
        <w:rPr>
          <w:color w:val="000000"/>
          <w:spacing w:val="1"/>
          <w:szCs w:val="18"/>
        </w:rPr>
        <w:t>Многолетнее травянистое двудомное растение до 100—150 см высотой, с длинным, ползучим корневищем, образующим подземные побеги и усаженным в узлах тонкими корнями. Стебли четырехгранные, прямостоячие, маловетвистые, бороздчатые, покрытые длинными жгучими волосками и короткими простыми. Листья черешковые, расположенные супротивно, яйцевидно-продолговатой, реже — ланцетной формы с заостренной верхушкой, сердцевидным основанием и крупнозубчатым краем. Как и все растение, покрыто жгучими и простыми волосками, особенно по жилкам и с нижней стороны. Цветки однополые, мелкие, с простым четырехраздельным околоцветником в ветвистых, колосовидных, поникающих соцветиях, выходящих из пазух верхних листьев. Тычиночные цветки с тонким, перепончатым, бледно-зеленым околоцветником и 4 тычинками, расположенными супротивно долям околоцветника. У пестичных цветков околоцветник состоит из двух внутренних, разрастающихся после цветения, не опадающих. Пестик с сидячим рыльцем и верхней одногнездной завязью. Плод—орешек яйцевидной или эллиптической формы желтовато- серого цвета, заключенный в разросшиеся внутренние доли околоцветника. Цветет с середины июня до осени.</w:t>
      </w:r>
    </w:p>
    <w:p w:rsidR="00CA35A8" w:rsidRDefault="00CA35A8" w:rsidP="007E3BA3">
      <w:pPr>
        <w:shd w:val="clear" w:color="auto" w:fill="FFFFFF"/>
        <w:spacing w:line="360" w:lineRule="auto"/>
        <w:ind w:right="21" w:firstLine="331"/>
        <w:jc w:val="both"/>
      </w:pPr>
      <w:r>
        <w:rPr>
          <w:color w:val="000000"/>
          <w:spacing w:val="3"/>
          <w:szCs w:val="18"/>
        </w:rPr>
        <w:t>В качестве сырья у крапивы двудомной заготовляют листья, которые собирают во время цветения, обрывая их вручную в ру</w:t>
      </w:r>
      <w:r>
        <w:rPr>
          <w:color w:val="000000"/>
          <w:spacing w:val="5"/>
          <w:szCs w:val="18"/>
        </w:rPr>
        <w:t xml:space="preserve">кавицах из брезента или в перчатках, так как растение вызывает </w:t>
      </w:r>
      <w:r>
        <w:rPr>
          <w:color w:val="000000"/>
          <w:spacing w:val="1"/>
          <w:szCs w:val="18"/>
        </w:rPr>
        <w:t xml:space="preserve">ожоги от попадающих в кожу жгучих волосков, кончики которых </w:t>
      </w:r>
      <w:r>
        <w:rPr>
          <w:color w:val="000000"/>
          <w:spacing w:val="2"/>
          <w:szCs w:val="18"/>
        </w:rPr>
        <w:t xml:space="preserve">содержат муравьиную кислоту, вызывающую жжение. Собранные </w:t>
      </w:r>
      <w:r>
        <w:rPr>
          <w:color w:val="000000"/>
          <w:spacing w:val="7"/>
          <w:szCs w:val="18"/>
        </w:rPr>
        <w:t xml:space="preserve">листья сушат быстро на открытом воздухе в тени, под навесами </w:t>
      </w:r>
      <w:r>
        <w:rPr>
          <w:color w:val="000000"/>
          <w:spacing w:val="1"/>
          <w:szCs w:val="18"/>
        </w:rPr>
        <w:t>или на чердаках.</w:t>
      </w:r>
    </w:p>
    <w:p w:rsidR="00CA35A8" w:rsidRDefault="00CA35A8" w:rsidP="007E3BA3">
      <w:pPr>
        <w:shd w:val="clear" w:color="auto" w:fill="FFFFFF"/>
        <w:spacing w:line="360" w:lineRule="auto"/>
        <w:ind w:right="21" w:firstLine="331"/>
        <w:jc w:val="both"/>
      </w:pPr>
      <w:r>
        <w:rPr>
          <w:color w:val="000000"/>
          <w:spacing w:val="2"/>
          <w:szCs w:val="18"/>
        </w:rPr>
        <w:t>Листья крапивы содержат витамин К, гликозид уртицин, му</w:t>
      </w:r>
      <w:r>
        <w:rPr>
          <w:color w:val="000000"/>
          <w:spacing w:val="7"/>
          <w:szCs w:val="18"/>
        </w:rPr>
        <w:t xml:space="preserve">равьиную кислоту, дубильные и белковые вещества, витамины С </w:t>
      </w:r>
      <w:r>
        <w:rPr>
          <w:color w:val="000000"/>
          <w:szCs w:val="18"/>
        </w:rPr>
        <w:t>и В</w:t>
      </w:r>
      <w:r>
        <w:rPr>
          <w:color w:val="000000"/>
          <w:szCs w:val="18"/>
          <w:vertAlign w:val="subscript"/>
        </w:rPr>
        <w:t>2</w:t>
      </w:r>
      <w:r>
        <w:rPr>
          <w:color w:val="000000"/>
          <w:szCs w:val="18"/>
        </w:rPr>
        <w:t>, пантотеновую кислоту, протопорфирин, копропорфирии, гис</w:t>
      </w:r>
      <w:r>
        <w:rPr>
          <w:color w:val="000000"/>
          <w:spacing w:val="4"/>
          <w:szCs w:val="18"/>
        </w:rPr>
        <w:t>тамин, ситостерин, каротиноиды, хлорофилл, который можно лег</w:t>
      </w:r>
      <w:r>
        <w:rPr>
          <w:color w:val="000000"/>
          <w:spacing w:val="1"/>
          <w:szCs w:val="18"/>
        </w:rPr>
        <w:t>ко выделить из крапивы без примеси других пигментов.</w:t>
      </w:r>
    </w:p>
    <w:p w:rsidR="00CA35A8" w:rsidRDefault="00CA35A8" w:rsidP="007E3BA3">
      <w:pPr>
        <w:shd w:val="clear" w:color="auto" w:fill="FFFFFF"/>
        <w:spacing w:line="360" w:lineRule="auto"/>
        <w:ind w:right="21" w:firstLine="326"/>
        <w:jc w:val="both"/>
      </w:pPr>
      <w:r>
        <w:rPr>
          <w:color w:val="000000"/>
          <w:spacing w:val="1"/>
          <w:szCs w:val="18"/>
        </w:rPr>
        <w:t xml:space="preserve">В медицинской практике применяют внутрь настой и жидкий </w:t>
      </w:r>
      <w:r>
        <w:rPr>
          <w:color w:val="000000"/>
          <w:spacing w:val="-1"/>
          <w:szCs w:val="18"/>
        </w:rPr>
        <w:t>экстракт крапивы при маточных кровотечениях, нарушениях мен</w:t>
      </w:r>
      <w:r>
        <w:rPr>
          <w:color w:val="000000"/>
          <w:spacing w:val="3"/>
          <w:szCs w:val="18"/>
        </w:rPr>
        <w:t>струального цикла в климактерическом периоде и при геморрои</w:t>
      </w:r>
      <w:r>
        <w:rPr>
          <w:color w:val="000000"/>
          <w:spacing w:val="4"/>
          <w:szCs w:val="18"/>
        </w:rPr>
        <w:t xml:space="preserve">дальных кровотечениях. Наружно препараты крапивы применяют </w:t>
      </w:r>
      <w:r>
        <w:rPr>
          <w:color w:val="000000"/>
          <w:spacing w:val="7"/>
          <w:szCs w:val="18"/>
        </w:rPr>
        <w:t xml:space="preserve">для лечения варикозных язв; внутрь при гипо- и авитаминозах. </w:t>
      </w:r>
      <w:r>
        <w:rPr>
          <w:color w:val="000000"/>
          <w:spacing w:val="4"/>
          <w:szCs w:val="18"/>
        </w:rPr>
        <w:t>Часто жидкий экстракт крапивы применяют при почечных, легоч</w:t>
      </w:r>
      <w:r>
        <w:rPr>
          <w:color w:val="000000"/>
          <w:spacing w:val="4"/>
          <w:szCs w:val="18"/>
        </w:rPr>
        <w:softHyphen/>
      </w:r>
      <w:r>
        <w:rPr>
          <w:color w:val="000000"/>
          <w:spacing w:val="9"/>
          <w:szCs w:val="18"/>
        </w:rPr>
        <w:t xml:space="preserve">ных и кишечных кровотечениях в чистом виде, а также в смеси </w:t>
      </w:r>
      <w:r>
        <w:rPr>
          <w:color w:val="000000"/>
          <w:spacing w:val="2"/>
          <w:szCs w:val="18"/>
        </w:rPr>
        <w:t>с экстрактом тысячелистника. Препараты крапивы двудомной повышают свертываемость крови, увеличивают количество эритроци</w:t>
      </w:r>
      <w:r>
        <w:rPr>
          <w:color w:val="000000"/>
          <w:spacing w:val="-2"/>
          <w:szCs w:val="18"/>
        </w:rPr>
        <w:t xml:space="preserve">тов и гемоглобина, обладают выраженным сосудосуживающим и </w:t>
      </w:r>
      <w:r>
        <w:rPr>
          <w:color w:val="000000"/>
          <w:spacing w:val="-3"/>
          <w:szCs w:val="18"/>
        </w:rPr>
        <w:t xml:space="preserve">тонизирующим гладкую мускулатуру матки действием. Хлорофилл, </w:t>
      </w:r>
      <w:r>
        <w:rPr>
          <w:color w:val="000000"/>
          <w:spacing w:val="-1"/>
          <w:szCs w:val="18"/>
        </w:rPr>
        <w:t>выделенный из листьев крапивы, обладает стимулирующим и тонизирующим действием, усиливает обмен веществ в организме, по</w:t>
      </w:r>
      <w:r>
        <w:rPr>
          <w:color w:val="000000"/>
          <w:spacing w:val="-2"/>
          <w:szCs w:val="18"/>
        </w:rPr>
        <w:t xml:space="preserve">вышает тонус сердечно-сосудистой системы, дыхательного центра, </w:t>
      </w:r>
      <w:r>
        <w:rPr>
          <w:color w:val="000000"/>
          <w:spacing w:val="5"/>
          <w:szCs w:val="18"/>
        </w:rPr>
        <w:t>кишечника, матки, грануляцию и эпителизацию пораженных тка</w:t>
      </w:r>
      <w:r>
        <w:rPr>
          <w:color w:val="000000"/>
          <w:spacing w:val="1"/>
          <w:szCs w:val="18"/>
        </w:rPr>
        <w:t>ней (Атлас..., 1962).</w:t>
      </w:r>
    </w:p>
    <w:p w:rsidR="00CA35A8" w:rsidRDefault="00CA35A8" w:rsidP="007E3BA3">
      <w:pPr>
        <w:shd w:val="clear" w:color="auto" w:fill="FFFFFF"/>
        <w:spacing w:line="360" w:lineRule="auto"/>
        <w:ind w:right="21" w:firstLine="326"/>
        <w:jc w:val="both"/>
      </w:pPr>
      <w:r>
        <w:rPr>
          <w:color w:val="000000"/>
          <w:szCs w:val="18"/>
        </w:rPr>
        <w:t>Резаный лист крапивы входит в состав желудочного, поливи</w:t>
      </w:r>
      <w:r>
        <w:rPr>
          <w:color w:val="000000"/>
          <w:spacing w:val="6"/>
          <w:szCs w:val="18"/>
        </w:rPr>
        <w:t>таминного и слабительного сборов. Во Франции препарат крапи</w:t>
      </w:r>
      <w:r>
        <w:rPr>
          <w:color w:val="000000"/>
          <w:spacing w:val="11"/>
          <w:szCs w:val="18"/>
        </w:rPr>
        <w:t xml:space="preserve">вы «диоик» применяют как средство для ращения волос. Для </w:t>
      </w:r>
      <w:r>
        <w:rPr>
          <w:color w:val="000000"/>
          <w:spacing w:val="9"/>
          <w:szCs w:val="18"/>
        </w:rPr>
        <w:t xml:space="preserve">этой же цели можно готовить настой из листьев сухой крапивы </w:t>
      </w:r>
      <w:r>
        <w:rPr>
          <w:color w:val="000000"/>
          <w:spacing w:val="6"/>
          <w:szCs w:val="18"/>
        </w:rPr>
        <w:t>из расчета 1 столовая ложка листьев на 1 стакан воды. Получен</w:t>
      </w:r>
      <w:r>
        <w:rPr>
          <w:color w:val="000000"/>
          <w:spacing w:val="5"/>
          <w:szCs w:val="18"/>
        </w:rPr>
        <w:t xml:space="preserve">ным настоем смачивают голову после мытья и слегка втирают его </w:t>
      </w:r>
      <w:r>
        <w:rPr>
          <w:color w:val="000000"/>
          <w:spacing w:val="-1"/>
          <w:szCs w:val="18"/>
        </w:rPr>
        <w:t>в кожу. Подобную процедуру повторяют через 1—2 недели на про</w:t>
      </w:r>
      <w:r>
        <w:rPr>
          <w:color w:val="000000"/>
          <w:spacing w:val="1"/>
          <w:szCs w:val="18"/>
        </w:rPr>
        <w:t>тяжении длительного времени.</w:t>
      </w:r>
    </w:p>
    <w:p w:rsidR="00CA35A8" w:rsidRDefault="00CA35A8" w:rsidP="007E3BA3">
      <w:pPr>
        <w:shd w:val="clear" w:color="auto" w:fill="FFFFFF"/>
        <w:spacing w:line="360" w:lineRule="auto"/>
        <w:ind w:right="21" w:firstLine="326"/>
        <w:jc w:val="both"/>
      </w:pPr>
      <w:r>
        <w:rPr>
          <w:color w:val="000000"/>
          <w:spacing w:val="2"/>
          <w:szCs w:val="18"/>
        </w:rPr>
        <w:t xml:space="preserve">Листья крапивы обладают фитонцидной активностью. Они </w:t>
      </w:r>
      <w:r>
        <w:rPr>
          <w:color w:val="000000"/>
          <w:spacing w:val="3"/>
          <w:szCs w:val="18"/>
        </w:rPr>
        <w:t xml:space="preserve">применялись русскими врачами в </w:t>
      </w:r>
      <w:r>
        <w:rPr>
          <w:color w:val="000000"/>
          <w:spacing w:val="3"/>
          <w:szCs w:val="18"/>
          <w:lang w:val="en-US"/>
        </w:rPr>
        <w:t>XVII</w:t>
      </w:r>
      <w:r>
        <w:rPr>
          <w:color w:val="000000"/>
          <w:spacing w:val="3"/>
          <w:szCs w:val="18"/>
        </w:rPr>
        <w:t xml:space="preserve"> веке (Гаммерман с соавт., </w:t>
      </w:r>
      <w:r>
        <w:rPr>
          <w:color w:val="000000"/>
          <w:spacing w:val="7"/>
          <w:szCs w:val="18"/>
        </w:rPr>
        <w:t xml:space="preserve">1963), когда понятие о фитонцидах еще не существовало и даже </w:t>
      </w:r>
      <w:r>
        <w:rPr>
          <w:color w:val="000000"/>
          <w:spacing w:val="5"/>
          <w:szCs w:val="18"/>
        </w:rPr>
        <w:t xml:space="preserve">не были известны микроорганизмы. Листья применяли в свежем </w:t>
      </w:r>
      <w:r>
        <w:rPr>
          <w:color w:val="000000"/>
          <w:spacing w:val="4"/>
          <w:szCs w:val="18"/>
        </w:rPr>
        <w:t>виде при гнойных язвах и свищах. При остеомиелите рекомендо</w:t>
      </w:r>
      <w:r>
        <w:rPr>
          <w:color w:val="000000"/>
          <w:spacing w:val="6"/>
          <w:szCs w:val="18"/>
        </w:rPr>
        <w:t>вали вливать сок крапивы в свищи наряду с соком других расте</w:t>
      </w:r>
      <w:r>
        <w:rPr>
          <w:color w:val="000000"/>
          <w:spacing w:val="1"/>
          <w:szCs w:val="18"/>
        </w:rPr>
        <w:t>ний. Сок назначали также как ранозаживляющее и кровоостанав</w:t>
      </w:r>
      <w:r>
        <w:rPr>
          <w:color w:val="000000"/>
          <w:spacing w:val="4"/>
          <w:szCs w:val="18"/>
        </w:rPr>
        <w:t xml:space="preserve">ливающее средство и в других случаях. </w:t>
      </w:r>
      <w:r>
        <w:rPr>
          <w:color w:val="000000"/>
          <w:spacing w:val="3"/>
          <w:szCs w:val="18"/>
        </w:rPr>
        <w:t xml:space="preserve">В народной медицине листья крапивы двудомной применяются </w:t>
      </w:r>
      <w:r>
        <w:rPr>
          <w:color w:val="000000"/>
          <w:spacing w:val="-1"/>
          <w:szCs w:val="18"/>
        </w:rPr>
        <w:t>при сахарном диабете, кровотечениях как кровоостанавливающее, мо</w:t>
      </w:r>
      <w:r>
        <w:rPr>
          <w:color w:val="000000"/>
          <w:spacing w:val="4"/>
          <w:szCs w:val="18"/>
        </w:rPr>
        <w:t xml:space="preserve">чегонное, противолихорадочное, ранозаживляющее средство и т. д. В народе применяют не только листья крапивы, но и корневища, </w:t>
      </w:r>
      <w:r>
        <w:rPr>
          <w:color w:val="000000"/>
          <w:spacing w:val="6"/>
          <w:szCs w:val="18"/>
        </w:rPr>
        <w:t xml:space="preserve">стебли и семена. Например, обсахаренные корневища назначают </w:t>
      </w:r>
      <w:r>
        <w:rPr>
          <w:color w:val="000000"/>
          <w:spacing w:val="-1"/>
          <w:szCs w:val="18"/>
        </w:rPr>
        <w:t xml:space="preserve">как отхаркивающее средство, а молодые облиственные побеги — как </w:t>
      </w:r>
      <w:r>
        <w:rPr>
          <w:color w:val="000000"/>
          <w:spacing w:val="1"/>
          <w:szCs w:val="18"/>
        </w:rPr>
        <w:t>противопоносное и от ревматизма.</w:t>
      </w:r>
    </w:p>
    <w:p w:rsidR="00CA35A8" w:rsidRDefault="00CA35A8" w:rsidP="007E3BA3">
      <w:pPr>
        <w:shd w:val="clear" w:color="auto" w:fill="FFFFFF"/>
        <w:spacing w:line="360" w:lineRule="auto"/>
        <w:ind w:right="21" w:firstLine="350"/>
        <w:jc w:val="both"/>
      </w:pPr>
      <w:r>
        <w:rPr>
          <w:color w:val="000000"/>
          <w:spacing w:val="5"/>
          <w:szCs w:val="18"/>
        </w:rPr>
        <w:t>Крапива широко используется в пищу. В некоторых респуб</w:t>
      </w:r>
      <w:r>
        <w:rPr>
          <w:color w:val="000000"/>
          <w:spacing w:val="6"/>
          <w:szCs w:val="18"/>
        </w:rPr>
        <w:t>ликах Закавказья она входит в состав национальных блюд. Бла</w:t>
      </w:r>
      <w:r>
        <w:rPr>
          <w:color w:val="000000"/>
          <w:spacing w:val="2"/>
          <w:szCs w:val="18"/>
        </w:rPr>
        <w:t xml:space="preserve">годаря наличию витаминов, хлорофилла и особенно белка крапива </w:t>
      </w:r>
      <w:r>
        <w:rPr>
          <w:color w:val="000000"/>
          <w:spacing w:val="4"/>
          <w:szCs w:val="18"/>
        </w:rPr>
        <w:t>может служить пищевым растением и применяться для приготов</w:t>
      </w:r>
      <w:r>
        <w:rPr>
          <w:color w:val="000000"/>
          <w:spacing w:val="1"/>
          <w:szCs w:val="18"/>
        </w:rPr>
        <w:t xml:space="preserve">ления борщей, супов и т. д. Кроме того, она является прекрасным </w:t>
      </w:r>
      <w:r>
        <w:rPr>
          <w:color w:val="000000"/>
          <w:spacing w:val="5"/>
          <w:szCs w:val="18"/>
        </w:rPr>
        <w:t xml:space="preserve">кормовым растением и может быть использована для силосования, </w:t>
      </w:r>
      <w:r>
        <w:rPr>
          <w:color w:val="000000"/>
          <w:spacing w:val="7"/>
          <w:szCs w:val="18"/>
        </w:rPr>
        <w:t xml:space="preserve">но при этом к ней необходимо добавлять молочную кислоту, так </w:t>
      </w:r>
      <w:r>
        <w:rPr>
          <w:color w:val="000000"/>
          <w:spacing w:val="5"/>
          <w:szCs w:val="18"/>
        </w:rPr>
        <w:t>как из-за повышенного содержания щелочных веществ без молоч</w:t>
      </w:r>
      <w:r>
        <w:rPr>
          <w:color w:val="000000"/>
          <w:spacing w:val="3"/>
          <w:szCs w:val="18"/>
        </w:rPr>
        <w:t xml:space="preserve">ной кислоты она просто гниет. Стебли крапивы используют для </w:t>
      </w:r>
      <w:r>
        <w:rPr>
          <w:color w:val="000000"/>
          <w:szCs w:val="18"/>
        </w:rPr>
        <w:t xml:space="preserve">получения волокна, которое может применяться для изготовления </w:t>
      </w:r>
      <w:r>
        <w:rPr>
          <w:color w:val="000000"/>
          <w:spacing w:val="7"/>
          <w:szCs w:val="18"/>
        </w:rPr>
        <w:t xml:space="preserve">мешковины и других грубых тканей — с этими целями крапиву </w:t>
      </w:r>
      <w:r>
        <w:rPr>
          <w:color w:val="000000"/>
          <w:spacing w:val="-1"/>
          <w:szCs w:val="18"/>
        </w:rPr>
        <w:t>даже пытались в глубокой древности культивировать. Попытки воз</w:t>
      </w:r>
      <w:r>
        <w:rPr>
          <w:color w:val="000000"/>
          <w:spacing w:val="2"/>
          <w:szCs w:val="18"/>
        </w:rPr>
        <w:t>делывания крапивы как волокнистого растения имели место и в кон</w:t>
      </w:r>
      <w:r>
        <w:rPr>
          <w:color w:val="000000"/>
          <w:spacing w:val="9"/>
          <w:szCs w:val="18"/>
        </w:rPr>
        <w:t>це прошлого столетия, но были оставлены, так как урожай во</w:t>
      </w:r>
      <w:r>
        <w:rPr>
          <w:color w:val="000000"/>
          <w:spacing w:val="8"/>
          <w:szCs w:val="18"/>
        </w:rPr>
        <w:t xml:space="preserve">локна с 1 га у нее гораздо меньше, чем у других волокнистых </w:t>
      </w:r>
      <w:r>
        <w:rPr>
          <w:color w:val="000000"/>
          <w:spacing w:val="-1"/>
          <w:szCs w:val="18"/>
        </w:rPr>
        <w:t>культур.</w:t>
      </w:r>
    </w:p>
    <w:p w:rsidR="00CA35A8" w:rsidRDefault="00CA35A8" w:rsidP="007E3BA3">
      <w:pPr>
        <w:shd w:val="clear" w:color="auto" w:fill="FFFFFF"/>
        <w:spacing w:before="5" w:line="360" w:lineRule="auto"/>
        <w:ind w:right="21" w:firstLine="346"/>
        <w:jc w:val="both"/>
      </w:pPr>
      <w:r>
        <w:rPr>
          <w:color w:val="000000"/>
          <w:spacing w:val="2"/>
          <w:szCs w:val="18"/>
        </w:rPr>
        <w:t>Крапива является основным источником для добывания хло</w:t>
      </w:r>
      <w:r>
        <w:rPr>
          <w:color w:val="000000"/>
          <w:spacing w:val="8"/>
          <w:szCs w:val="18"/>
        </w:rPr>
        <w:t xml:space="preserve">рофилла, который находит применение не только в медицине, но </w:t>
      </w:r>
      <w:r>
        <w:rPr>
          <w:color w:val="000000"/>
          <w:spacing w:val="5"/>
          <w:szCs w:val="18"/>
        </w:rPr>
        <w:t xml:space="preserve">и в кондитерском деле как нейтральная пищевая краска. Листья </w:t>
      </w:r>
      <w:r>
        <w:rPr>
          <w:color w:val="000000"/>
          <w:spacing w:val="2"/>
          <w:szCs w:val="18"/>
        </w:rPr>
        <w:t xml:space="preserve">крапивы и все растение целиком находят широкое применение в </w:t>
      </w:r>
      <w:r>
        <w:rPr>
          <w:color w:val="000000"/>
          <w:spacing w:val="7"/>
          <w:szCs w:val="18"/>
        </w:rPr>
        <w:t xml:space="preserve">тибетской медицине. Эссенция из свежего растения используется </w:t>
      </w:r>
      <w:r>
        <w:rPr>
          <w:color w:val="000000"/>
          <w:szCs w:val="18"/>
        </w:rPr>
        <w:t>в гомеопатии.</w:t>
      </w:r>
    </w:p>
    <w:p w:rsidR="00CA35A8" w:rsidRDefault="00CA35A8" w:rsidP="007E3BA3">
      <w:pPr>
        <w:shd w:val="clear" w:color="auto" w:fill="FFFFFF"/>
        <w:spacing w:line="360" w:lineRule="auto"/>
        <w:ind w:right="21" w:firstLine="350"/>
        <w:jc w:val="both"/>
        <w:rPr>
          <w:b/>
          <w:bCs/>
          <w:i/>
          <w:iCs/>
          <w:color w:val="000000"/>
          <w:spacing w:val="4"/>
          <w:szCs w:val="18"/>
        </w:rPr>
      </w:pPr>
      <w:r>
        <w:rPr>
          <w:b/>
          <w:bCs/>
          <w:color w:val="000000"/>
          <w:spacing w:val="5"/>
          <w:szCs w:val="18"/>
        </w:rPr>
        <w:t xml:space="preserve">Крапива узколистная, крапива двудомная узколистная — </w:t>
      </w:r>
      <w:r>
        <w:rPr>
          <w:b/>
          <w:bCs/>
          <w:color w:val="000000"/>
          <w:spacing w:val="5"/>
          <w:szCs w:val="18"/>
          <w:lang w:val="en-US"/>
        </w:rPr>
        <w:t>Ur</w:t>
      </w:r>
      <w:r>
        <w:rPr>
          <w:b/>
          <w:bCs/>
          <w:color w:val="000000"/>
          <w:spacing w:val="8"/>
          <w:szCs w:val="18"/>
          <w:lang w:val="en-US"/>
        </w:rPr>
        <w:t>tica</w:t>
      </w:r>
      <w:r>
        <w:rPr>
          <w:b/>
          <w:bCs/>
          <w:color w:val="000000"/>
          <w:spacing w:val="8"/>
          <w:szCs w:val="18"/>
        </w:rPr>
        <w:t xml:space="preserve"> </w:t>
      </w:r>
      <w:r>
        <w:rPr>
          <w:b/>
          <w:bCs/>
          <w:color w:val="000000"/>
          <w:spacing w:val="8"/>
          <w:szCs w:val="18"/>
          <w:lang w:val="en-US"/>
        </w:rPr>
        <w:t>angustifolia</w:t>
      </w:r>
      <w:r>
        <w:rPr>
          <w:b/>
          <w:bCs/>
          <w:color w:val="000000"/>
          <w:spacing w:val="8"/>
          <w:szCs w:val="18"/>
        </w:rPr>
        <w:t xml:space="preserve"> </w:t>
      </w:r>
      <w:r>
        <w:rPr>
          <w:b/>
          <w:bCs/>
          <w:color w:val="000000"/>
          <w:spacing w:val="8"/>
          <w:szCs w:val="18"/>
          <w:lang w:val="en-US"/>
        </w:rPr>
        <w:t>Fischer</w:t>
      </w:r>
      <w:r>
        <w:rPr>
          <w:b/>
          <w:bCs/>
          <w:color w:val="000000"/>
          <w:spacing w:val="8"/>
          <w:szCs w:val="18"/>
        </w:rPr>
        <w:t xml:space="preserve"> </w:t>
      </w:r>
      <w:r>
        <w:rPr>
          <w:b/>
          <w:bCs/>
          <w:color w:val="000000"/>
          <w:spacing w:val="8"/>
          <w:szCs w:val="18"/>
          <w:lang w:val="en-US"/>
        </w:rPr>
        <w:t>ex</w:t>
      </w:r>
      <w:r>
        <w:rPr>
          <w:b/>
          <w:bCs/>
          <w:color w:val="000000"/>
          <w:spacing w:val="8"/>
          <w:szCs w:val="18"/>
        </w:rPr>
        <w:t xml:space="preserve"> </w:t>
      </w:r>
      <w:r>
        <w:rPr>
          <w:b/>
          <w:bCs/>
          <w:color w:val="000000"/>
          <w:spacing w:val="8"/>
          <w:szCs w:val="18"/>
          <w:lang w:val="en-US"/>
        </w:rPr>
        <w:t>Hornem</w:t>
      </w:r>
      <w:r>
        <w:rPr>
          <w:b/>
          <w:bCs/>
          <w:color w:val="000000"/>
          <w:spacing w:val="8"/>
          <w:szCs w:val="18"/>
        </w:rPr>
        <w:t xml:space="preserve"> — </w:t>
      </w:r>
      <w:r>
        <w:rPr>
          <w:b/>
          <w:bCs/>
          <w:i/>
          <w:iCs/>
          <w:color w:val="000000"/>
          <w:spacing w:val="8"/>
          <w:szCs w:val="18"/>
          <w:lang w:val="en-US"/>
        </w:rPr>
        <w:t>U</w:t>
      </w:r>
      <w:r>
        <w:rPr>
          <w:b/>
          <w:bCs/>
          <w:i/>
          <w:iCs/>
          <w:color w:val="000000"/>
          <w:spacing w:val="8"/>
          <w:szCs w:val="18"/>
        </w:rPr>
        <w:t xml:space="preserve">. </w:t>
      </w:r>
      <w:r>
        <w:rPr>
          <w:b/>
          <w:bCs/>
          <w:i/>
          <w:iCs/>
          <w:color w:val="000000"/>
          <w:spacing w:val="8"/>
          <w:szCs w:val="18"/>
          <w:lang w:val="en-US"/>
        </w:rPr>
        <w:t>dioica</w:t>
      </w:r>
      <w:r>
        <w:rPr>
          <w:b/>
          <w:bCs/>
          <w:i/>
          <w:iCs/>
          <w:color w:val="000000"/>
          <w:spacing w:val="8"/>
          <w:szCs w:val="18"/>
        </w:rPr>
        <w:t xml:space="preserve"> </w:t>
      </w:r>
      <w:r>
        <w:rPr>
          <w:b/>
          <w:bCs/>
          <w:i/>
          <w:iCs/>
          <w:color w:val="000000"/>
          <w:spacing w:val="8"/>
          <w:szCs w:val="18"/>
          <w:lang w:val="en-US"/>
        </w:rPr>
        <w:t>var</w:t>
      </w:r>
      <w:r>
        <w:rPr>
          <w:b/>
          <w:bCs/>
          <w:i/>
          <w:iCs/>
          <w:color w:val="000000"/>
          <w:spacing w:val="8"/>
          <w:szCs w:val="18"/>
        </w:rPr>
        <w:t xml:space="preserve"> </w:t>
      </w:r>
      <w:r>
        <w:rPr>
          <w:b/>
          <w:bCs/>
          <w:i/>
          <w:iCs/>
          <w:color w:val="000000"/>
          <w:spacing w:val="8"/>
          <w:szCs w:val="18"/>
          <w:lang w:val="en-US"/>
        </w:rPr>
        <w:t>angustifolia</w:t>
      </w:r>
      <w:r>
        <w:rPr>
          <w:b/>
          <w:bCs/>
          <w:i/>
          <w:iCs/>
          <w:color w:val="000000"/>
          <w:spacing w:val="8"/>
          <w:szCs w:val="18"/>
        </w:rPr>
        <w:t xml:space="preserve"> </w:t>
      </w:r>
      <w:r>
        <w:rPr>
          <w:b/>
          <w:bCs/>
          <w:i/>
          <w:iCs/>
          <w:color w:val="000000"/>
          <w:spacing w:val="4"/>
          <w:szCs w:val="18"/>
        </w:rPr>
        <w:t>(</w:t>
      </w:r>
      <w:r>
        <w:rPr>
          <w:b/>
          <w:bCs/>
          <w:i/>
          <w:iCs/>
          <w:color w:val="000000"/>
          <w:spacing w:val="4"/>
          <w:szCs w:val="18"/>
          <w:lang w:val="en-US"/>
        </w:rPr>
        <w:t>Fischer</w:t>
      </w:r>
      <w:r>
        <w:rPr>
          <w:b/>
          <w:bCs/>
          <w:i/>
          <w:iCs/>
          <w:color w:val="000000"/>
          <w:spacing w:val="4"/>
          <w:szCs w:val="18"/>
        </w:rPr>
        <w:t xml:space="preserve">) </w:t>
      </w:r>
      <w:r>
        <w:rPr>
          <w:b/>
          <w:bCs/>
          <w:i/>
          <w:iCs/>
          <w:color w:val="000000"/>
          <w:spacing w:val="4"/>
          <w:szCs w:val="18"/>
          <w:lang w:val="en-US"/>
        </w:rPr>
        <w:t>Ledeb</w:t>
      </w:r>
      <w:r>
        <w:rPr>
          <w:b/>
          <w:bCs/>
          <w:i/>
          <w:iCs/>
          <w:color w:val="000000"/>
          <w:spacing w:val="4"/>
          <w:szCs w:val="18"/>
        </w:rPr>
        <w:t>.</w:t>
      </w:r>
    </w:p>
    <w:p w:rsidR="00CA35A8" w:rsidRDefault="00CA35A8" w:rsidP="007E3BA3">
      <w:pPr>
        <w:shd w:val="clear" w:color="auto" w:fill="FFFFFF"/>
        <w:spacing w:line="360" w:lineRule="auto"/>
        <w:ind w:right="21" w:firstLine="350"/>
        <w:jc w:val="both"/>
      </w:pPr>
      <w:r>
        <w:rPr>
          <w:color w:val="000000"/>
          <w:spacing w:val="2"/>
          <w:szCs w:val="18"/>
        </w:rPr>
        <w:t xml:space="preserve">Растет в лесах и прирусловых кустарниках, по ключам, берегам </w:t>
      </w:r>
      <w:r>
        <w:rPr>
          <w:color w:val="000000"/>
          <w:spacing w:val="1"/>
          <w:szCs w:val="18"/>
        </w:rPr>
        <w:t xml:space="preserve">рек, оврагам, сорным местам, на каменистых склонах и на окраинах </w:t>
      </w:r>
      <w:r>
        <w:rPr>
          <w:color w:val="000000"/>
          <w:spacing w:val="7"/>
          <w:szCs w:val="18"/>
        </w:rPr>
        <w:t xml:space="preserve">болот, у скал и россыпей в бассейне Оки, Ангары, в Саянах, в </w:t>
      </w:r>
      <w:r>
        <w:rPr>
          <w:color w:val="000000"/>
          <w:spacing w:val="4"/>
          <w:szCs w:val="18"/>
        </w:rPr>
        <w:t>Бурятии и в юго-восточных и южных районах Читинской области.</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7"/>
          <w:szCs w:val="18"/>
        </w:rPr>
        <w:t>Этот вид крапивы в народе практически не отличают от кра</w:t>
      </w:r>
      <w:r>
        <w:rPr>
          <w:color w:val="000000"/>
          <w:spacing w:val="3"/>
          <w:szCs w:val="18"/>
        </w:rPr>
        <w:t>пивы двудомной и собирают наравне с последней. Химический со</w:t>
      </w:r>
      <w:r>
        <w:rPr>
          <w:color w:val="000000"/>
          <w:spacing w:val="-1"/>
          <w:szCs w:val="18"/>
        </w:rPr>
        <w:t xml:space="preserve">став, вероятно, идентичен или очень близок к крапиве двудомной. </w:t>
      </w:r>
      <w:r>
        <w:rPr>
          <w:color w:val="000000"/>
          <w:spacing w:val="7"/>
          <w:szCs w:val="18"/>
        </w:rPr>
        <w:t>Применяется с теми же целями, что и основной вид.</w:t>
      </w:r>
    </w:p>
    <w:p w:rsidR="00CA35A8" w:rsidRPr="00FC45DD" w:rsidRDefault="00CA35A8" w:rsidP="007E3BA3">
      <w:pPr>
        <w:shd w:val="clear" w:color="auto" w:fill="FFFFFF"/>
        <w:spacing w:line="360" w:lineRule="auto"/>
        <w:ind w:right="21" w:firstLine="360"/>
        <w:jc w:val="both"/>
        <w:rPr>
          <w:b/>
          <w:bCs/>
        </w:rPr>
      </w:pPr>
      <w:r>
        <w:rPr>
          <w:b/>
          <w:bCs/>
          <w:color w:val="000000"/>
          <w:spacing w:val="4"/>
          <w:szCs w:val="18"/>
        </w:rPr>
        <w:t>Крапива</w:t>
      </w:r>
      <w:r w:rsidRPr="00FC45DD">
        <w:rPr>
          <w:b/>
          <w:bCs/>
          <w:color w:val="000000"/>
          <w:spacing w:val="4"/>
          <w:szCs w:val="18"/>
        </w:rPr>
        <w:t xml:space="preserve"> </w:t>
      </w:r>
      <w:r>
        <w:rPr>
          <w:b/>
          <w:bCs/>
          <w:color w:val="000000"/>
          <w:spacing w:val="4"/>
          <w:szCs w:val="18"/>
        </w:rPr>
        <w:t>жгучая</w:t>
      </w:r>
      <w:r w:rsidRPr="00FC45DD">
        <w:rPr>
          <w:b/>
          <w:bCs/>
          <w:color w:val="000000"/>
          <w:spacing w:val="4"/>
          <w:szCs w:val="18"/>
        </w:rPr>
        <w:t xml:space="preserve"> — </w:t>
      </w:r>
      <w:r>
        <w:rPr>
          <w:b/>
          <w:bCs/>
          <w:color w:val="000000"/>
          <w:spacing w:val="4"/>
          <w:szCs w:val="18"/>
          <w:lang w:val="en-US"/>
        </w:rPr>
        <w:t>Urtica</w:t>
      </w:r>
      <w:r w:rsidRPr="00FC45DD">
        <w:rPr>
          <w:b/>
          <w:bCs/>
          <w:color w:val="000000"/>
          <w:spacing w:val="4"/>
          <w:szCs w:val="18"/>
        </w:rPr>
        <w:t xml:space="preserve"> </w:t>
      </w:r>
      <w:r>
        <w:rPr>
          <w:b/>
          <w:bCs/>
          <w:color w:val="000000"/>
          <w:spacing w:val="4"/>
          <w:szCs w:val="18"/>
          <w:lang w:val="en-US"/>
        </w:rPr>
        <w:t>urens</w:t>
      </w:r>
      <w:r w:rsidRPr="00FC45DD">
        <w:rPr>
          <w:b/>
          <w:bCs/>
          <w:color w:val="000000"/>
          <w:spacing w:val="4"/>
          <w:szCs w:val="18"/>
        </w:rPr>
        <w:t xml:space="preserve"> </w:t>
      </w:r>
      <w:r>
        <w:rPr>
          <w:b/>
          <w:bCs/>
          <w:color w:val="000000"/>
          <w:spacing w:val="4"/>
          <w:szCs w:val="18"/>
          <w:lang w:val="en-US"/>
        </w:rPr>
        <w:t>L</w:t>
      </w:r>
      <w:r w:rsidRPr="00FC45DD">
        <w:rPr>
          <w:b/>
          <w:bCs/>
          <w:color w:val="000000"/>
          <w:spacing w:val="4"/>
          <w:szCs w:val="18"/>
        </w:rPr>
        <w:t>.</w:t>
      </w:r>
    </w:p>
    <w:p w:rsidR="00CA35A8" w:rsidRDefault="00CA35A8" w:rsidP="007E3BA3">
      <w:pPr>
        <w:shd w:val="clear" w:color="auto" w:fill="FFFFFF"/>
        <w:spacing w:line="360" w:lineRule="auto"/>
        <w:ind w:right="21" w:firstLine="341"/>
        <w:jc w:val="both"/>
        <w:rPr>
          <w:color w:val="000000"/>
          <w:spacing w:val="7"/>
          <w:szCs w:val="18"/>
        </w:rPr>
      </w:pPr>
      <w:r>
        <w:rPr>
          <w:color w:val="000000"/>
          <w:spacing w:val="1"/>
          <w:szCs w:val="18"/>
        </w:rPr>
        <w:t xml:space="preserve">Распространена во всех районах Восточной Сибири, почти </w:t>
      </w:r>
      <w:r>
        <w:rPr>
          <w:color w:val="000000"/>
          <w:spacing w:val="6"/>
          <w:szCs w:val="18"/>
        </w:rPr>
        <w:t>исключительно в поселениях, но спорадично, у стен домов, забо</w:t>
      </w:r>
      <w:r>
        <w:rPr>
          <w:color w:val="000000"/>
          <w:spacing w:val="7"/>
          <w:szCs w:val="18"/>
        </w:rPr>
        <w:t xml:space="preserve">ров, на огородах. </w:t>
      </w:r>
    </w:p>
    <w:p w:rsidR="00CA35A8" w:rsidRDefault="00CA35A8" w:rsidP="007E3BA3">
      <w:pPr>
        <w:shd w:val="clear" w:color="auto" w:fill="FFFFFF"/>
        <w:spacing w:line="360" w:lineRule="auto"/>
        <w:ind w:right="21" w:firstLine="341"/>
        <w:jc w:val="both"/>
        <w:rPr>
          <w:color w:val="000000"/>
          <w:spacing w:val="7"/>
          <w:szCs w:val="18"/>
        </w:rPr>
      </w:pPr>
      <w:r>
        <w:rPr>
          <w:color w:val="000000"/>
          <w:spacing w:val="7"/>
          <w:szCs w:val="18"/>
        </w:rPr>
        <w:t xml:space="preserve">Однолетнее травянистое однодомное растение, 15—40 см высотой, с прямостоячим, простым или ветвистым стеблем с небольшими яйцевидными листьями на тонких черешках, с длинными острыми зубцами по краю. Листья и стебли, как и у крапивы двудомной, несут жгучие волоски. Цветки в пучках, верхние — мужские, нижние — женские. Плод—орешек. Цветет с июня по август. </w:t>
      </w:r>
    </w:p>
    <w:p w:rsidR="00CA35A8" w:rsidRDefault="00CA35A8" w:rsidP="007E3BA3">
      <w:pPr>
        <w:shd w:val="clear" w:color="auto" w:fill="FFFFFF"/>
        <w:spacing w:line="360" w:lineRule="auto"/>
        <w:ind w:right="21" w:firstLine="341"/>
        <w:jc w:val="both"/>
      </w:pPr>
      <w:r>
        <w:rPr>
          <w:color w:val="000000"/>
          <w:spacing w:val="7"/>
          <w:szCs w:val="18"/>
        </w:rPr>
        <w:t xml:space="preserve">Цветет с июня по август. Растение применяется с теми же целями, что и крапива двудомная, но, кроме того, его </w:t>
      </w:r>
      <w:r>
        <w:rPr>
          <w:color w:val="000000"/>
          <w:spacing w:val="6"/>
          <w:szCs w:val="18"/>
        </w:rPr>
        <w:t>соком натирают тело при судорогах и ревматизме. Настой из кор</w:t>
      </w:r>
      <w:r>
        <w:rPr>
          <w:color w:val="000000"/>
          <w:spacing w:val="8"/>
          <w:szCs w:val="18"/>
        </w:rPr>
        <w:t>ня и сок из травы пьют при грудных болезнях (Верещагин с со</w:t>
      </w:r>
      <w:r>
        <w:rPr>
          <w:color w:val="000000"/>
          <w:spacing w:val="3"/>
          <w:szCs w:val="18"/>
        </w:rPr>
        <w:t>авт., 1959). В гомеопатии эссенцию из цветущего растения приме</w:t>
      </w:r>
      <w:r>
        <w:rPr>
          <w:color w:val="000000"/>
          <w:spacing w:val="2"/>
          <w:szCs w:val="18"/>
        </w:rPr>
        <w:t>няют при ожогах (Гранникова, 1956).</w:t>
      </w:r>
    </w:p>
    <w:p w:rsidR="00CA35A8" w:rsidRDefault="00CA35A8" w:rsidP="007E3BA3">
      <w:pPr>
        <w:shd w:val="clear" w:color="auto" w:fill="FFFFFF"/>
        <w:spacing w:before="38" w:line="360" w:lineRule="auto"/>
        <w:ind w:right="21"/>
        <w:jc w:val="center"/>
        <w:outlineLvl w:val="0"/>
        <w:rPr>
          <w:b/>
          <w:bCs/>
        </w:rPr>
      </w:pPr>
      <w:r>
        <w:rPr>
          <w:b/>
          <w:bCs/>
          <w:color w:val="000000"/>
          <w:spacing w:val="44"/>
          <w:szCs w:val="18"/>
        </w:rPr>
        <w:t>Семейство</w:t>
      </w:r>
      <w:r>
        <w:rPr>
          <w:b/>
          <w:bCs/>
          <w:color w:val="000000"/>
          <w:szCs w:val="18"/>
        </w:rPr>
        <w:t xml:space="preserve"> </w:t>
      </w:r>
      <w:r>
        <w:rPr>
          <w:b/>
          <w:bCs/>
          <w:color w:val="000000"/>
          <w:spacing w:val="-1"/>
          <w:szCs w:val="18"/>
          <w:lang w:val="en-US"/>
        </w:rPr>
        <w:t>POLYGONACEAE</w:t>
      </w:r>
      <w:r>
        <w:rPr>
          <w:b/>
          <w:bCs/>
          <w:color w:val="000000"/>
          <w:spacing w:val="-1"/>
          <w:szCs w:val="18"/>
        </w:rPr>
        <w:t xml:space="preserve"> — гречишные</w:t>
      </w:r>
    </w:p>
    <w:p w:rsidR="00CA35A8" w:rsidRDefault="00CA35A8" w:rsidP="007E3BA3">
      <w:pPr>
        <w:shd w:val="clear" w:color="auto" w:fill="FFFFFF"/>
        <w:spacing w:line="360" w:lineRule="auto"/>
        <w:ind w:right="21" w:firstLine="341"/>
        <w:jc w:val="both"/>
        <w:rPr>
          <w:b/>
          <w:bCs/>
        </w:rPr>
      </w:pPr>
      <w:r>
        <w:rPr>
          <w:b/>
          <w:bCs/>
          <w:color w:val="000000"/>
          <w:spacing w:val="3"/>
          <w:szCs w:val="18"/>
        </w:rPr>
        <w:t xml:space="preserve">Оксирия двустолбчатая, кисличник двустолбчатый почколистный — </w:t>
      </w:r>
      <w:r>
        <w:rPr>
          <w:b/>
          <w:bCs/>
          <w:color w:val="000000"/>
          <w:spacing w:val="3"/>
          <w:szCs w:val="18"/>
          <w:lang w:val="en-US"/>
        </w:rPr>
        <w:t>Oxyria</w:t>
      </w:r>
      <w:r>
        <w:rPr>
          <w:b/>
          <w:bCs/>
          <w:color w:val="000000"/>
          <w:spacing w:val="3"/>
          <w:szCs w:val="18"/>
        </w:rPr>
        <w:t xml:space="preserve"> </w:t>
      </w:r>
      <w:r>
        <w:rPr>
          <w:b/>
          <w:bCs/>
          <w:color w:val="000000"/>
          <w:spacing w:val="3"/>
          <w:szCs w:val="18"/>
          <w:lang w:val="en-US"/>
        </w:rPr>
        <w:t>digina</w:t>
      </w:r>
      <w:r>
        <w:rPr>
          <w:b/>
          <w:bCs/>
          <w:color w:val="000000"/>
          <w:spacing w:val="3"/>
          <w:szCs w:val="18"/>
        </w:rPr>
        <w:t xml:space="preserve"> (</w:t>
      </w:r>
      <w:r>
        <w:rPr>
          <w:b/>
          <w:bCs/>
          <w:color w:val="000000"/>
          <w:spacing w:val="3"/>
          <w:szCs w:val="18"/>
          <w:lang w:val="en-US"/>
        </w:rPr>
        <w:t>L</w:t>
      </w:r>
      <w:r>
        <w:rPr>
          <w:b/>
          <w:bCs/>
          <w:color w:val="000000"/>
          <w:spacing w:val="3"/>
          <w:szCs w:val="18"/>
        </w:rPr>
        <w:t xml:space="preserve">.) </w:t>
      </w:r>
      <w:r>
        <w:rPr>
          <w:b/>
          <w:bCs/>
          <w:color w:val="000000"/>
          <w:spacing w:val="3"/>
          <w:szCs w:val="18"/>
          <w:lang w:val="en-US"/>
        </w:rPr>
        <w:t>Hill</w:t>
      </w:r>
      <w:r>
        <w:rPr>
          <w:b/>
          <w:bCs/>
          <w:color w:val="000000"/>
          <w:spacing w:val="3"/>
          <w:szCs w:val="18"/>
        </w:rPr>
        <w:t>.</w:t>
      </w:r>
    </w:p>
    <w:p w:rsidR="00CA35A8" w:rsidRDefault="00CA35A8" w:rsidP="007E3BA3">
      <w:pPr>
        <w:shd w:val="clear" w:color="auto" w:fill="FFFFFF"/>
        <w:spacing w:line="360" w:lineRule="auto"/>
        <w:ind w:right="21" w:firstLine="346"/>
        <w:jc w:val="both"/>
        <w:rPr>
          <w:color w:val="000000"/>
          <w:spacing w:val="1"/>
          <w:szCs w:val="18"/>
        </w:rPr>
      </w:pPr>
      <w:r>
        <w:rPr>
          <w:color w:val="000000"/>
          <w:spacing w:val="6"/>
          <w:szCs w:val="18"/>
        </w:rPr>
        <w:t xml:space="preserve">Растет в высокогорном поясе — иногда спускается в пояс леса — на влажных осыпях, у ручьев, по каменистым берегам речек </w:t>
      </w:r>
      <w:r>
        <w:rPr>
          <w:color w:val="000000"/>
          <w:spacing w:val="8"/>
          <w:szCs w:val="18"/>
        </w:rPr>
        <w:t xml:space="preserve">и на влажных замшелых скалах в Западном и Восточном Саяне, </w:t>
      </w:r>
      <w:r>
        <w:rPr>
          <w:color w:val="000000"/>
          <w:spacing w:val="2"/>
          <w:szCs w:val="18"/>
        </w:rPr>
        <w:t>по Хамар-Дабану, Байкальскому, Баргузинскому, Яблонову и Ста</w:t>
      </w:r>
      <w:r>
        <w:rPr>
          <w:color w:val="000000"/>
          <w:spacing w:val="1"/>
          <w:szCs w:val="18"/>
        </w:rPr>
        <w:t xml:space="preserve">новому хребтам. Цветет в конце июня — июле. </w:t>
      </w:r>
    </w:p>
    <w:p w:rsidR="00CA35A8" w:rsidRDefault="00CA35A8" w:rsidP="007E3BA3">
      <w:pPr>
        <w:shd w:val="clear" w:color="auto" w:fill="FFFFFF"/>
        <w:spacing w:line="360" w:lineRule="auto"/>
        <w:ind w:right="21" w:firstLine="346"/>
        <w:jc w:val="both"/>
        <w:rPr>
          <w:color w:val="000000"/>
          <w:spacing w:val="1"/>
          <w:szCs w:val="18"/>
        </w:rPr>
      </w:pPr>
      <w:r>
        <w:rPr>
          <w:color w:val="000000"/>
          <w:spacing w:val="5"/>
          <w:szCs w:val="18"/>
        </w:rPr>
        <w:t>Заготовляют траву вместе с прикорневыми листьями или толь</w:t>
      </w:r>
      <w:r>
        <w:rPr>
          <w:color w:val="000000"/>
          <w:spacing w:val="4"/>
          <w:szCs w:val="18"/>
        </w:rPr>
        <w:t>ко листья. В траве найдены флавоноиды, дубильные вещества, ка</w:t>
      </w:r>
      <w:r>
        <w:rPr>
          <w:color w:val="000000"/>
          <w:spacing w:val="6"/>
          <w:szCs w:val="18"/>
        </w:rPr>
        <w:t>ротин, аскорбиновая, хлорогеновая и</w:t>
      </w:r>
      <w:r>
        <w:rPr>
          <w:i/>
          <w:iCs/>
          <w:color w:val="000000"/>
          <w:spacing w:val="6"/>
          <w:szCs w:val="18"/>
        </w:rPr>
        <w:t xml:space="preserve"> </w:t>
      </w:r>
      <w:r>
        <w:rPr>
          <w:color w:val="000000"/>
          <w:spacing w:val="6"/>
          <w:szCs w:val="18"/>
        </w:rPr>
        <w:t>кофейная кислоты. Подзем</w:t>
      </w:r>
      <w:r>
        <w:rPr>
          <w:color w:val="000000"/>
          <w:spacing w:val="8"/>
          <w:szCs w:val="18"/>
        </w:rPr>
        <w:t>ные органы содержат флавоноиды и дубильные вещества (Шре</w:t>
      </w:r>
      <w:r>
        <w:rPr>
          <w:color w:val="000000"/>
          <w:spacing w:val="7"/>
          <w:szCs w:val="18"/>
        </w:rPr>
        <w:t xml:space="preserve">тер, 1975). Листья богаты аскорбиновой кислотой, каротином, а </w:t>
      </w:r>
      <w:r>
        <w:rPr>
          <w:color w:val="000000"/>
          <w:spacing w:val="2"/>
          <w:szCs w:val="18"/>
        </w:rPr>
        <w:t>также лимонной и щавелевой кислотами, В народной медицине се</w:t>
      </w:r>
      <w:r>
        <w:rPr>
          <w:color w:val="000000"/>
          <w:spacing w:val="-3"/>
          <w:szCs w:val="18"/>
        </w:rPr>
        <w:t xml:space="preserve">верных и высокогорных районов растение считается прекрасным </w:t>
      </w:r>
      <w:r>
        <w:rPr>
          <w:color w:val="000000"/>
          <w:spacing w:val="3"/>
          <w:szCs w:val="18"/>
        </w:rPr>
        <w:t xml:space="preserve">противоцинготным средством, с этими целями используют свежие </w:t>
      </w:r>
      <w:r>
        <w:rPr>
          <w:color w:val="000000"/>
          <w:spacing w:val="5"/>
          <w:szCs w:val="18"/>
        </w:rPr>
        <w:t>листья или настои из сухих листьев. Отвар из сухих листьев на</w:t>
      </w:r>
      <w:r>
        <w:rPr>
          <w:color w:val="000000"/>
          <w:spacing w:val="-1"/>
          <w:szCs w:val="18"/>
        </w:rPr>
        <w:t xml:space="preserve">значают как вяжущее при поносах, отвар и настой из травы — как </w:t>
      </w:r>
      <w:r>
        <w:rPr>
          <w:color w:val="000000"/>
          <w:spacing w:val="4"/>
          <w:szCs w:val="18"/>
        </w:rPr>
        <w:t>жаропонижающее и противоцинготное средство. В северных райо</w:t>
      </w:r>
      <w:r>
        <w:rPr>
          <w:color w:val="000000"/>
          <w:spacing w:val="5"/>
          <w:szCs w:val="18"/>
        </w:rPr>
        <w:t>нах кисличник двустолбчатый широко используют в пищу, а вы</w:t>
      </w:r>
      <w:r>
        <w:rPr>
          <w:color w:val="000000"/>
          <w:spacing w:val="5"/>
          <w:szCs w:val="18"/>
        </w:rPr>
        <w:softHyphen/>
      </w:r>
      <w:r>
        <w:rPr>
          <w:color w:val="000000"/>
          <w:spacing w:val="10"/>
          <w:szCs w:val="18"/>
        </w:rPr>
        <w:t>тяжки из листьев — для окрашивания тканей в желтый и зеле</w:t>
      </w:r>
      <w:r>
        <w:rPr>
          <w:color w:val="000000"/>
          <w:spacing w:val="1"/>
          <w:szCs w:val="18"/>
        </w:rPr>
        <w:t>ный цвета.</w:t>
      </w:r>
    </w:p>
    <w:p w:rsidR="00CA35A8" w:rsidRDefault="00CA35A8" w:rsidP="007E3BA3">
      <w:pPr>
        <w:shd w:val="clear" w:color="auto" w:fill="FFFFFF"/>
        <w:spacing w:line="360" w:lineRule="auto"/>
        <w:ind w:right="21" w:firstLine="346"/>
        <w:jc w:val="both"/>
        <w:rPr>
          <w:b/>
          <w:bCs/>
        </w:rPr>
      </w:pPr>
      <w:r>
        <w:rPr>
          <w:b/>
          <w:bCs/>
          <w:color w:val="000000"/>
          <w:spacing w:val="5"/>
          <w:szCs w:val="18"/>
        </w:rPr>
        <w:t xml:space="preserve">Щавель кислый, щавель обыкновенный — </w:t>
      </w:r>
      <w:r>
        <w:rPr>
          <w:b/>
          <w:bCs/>
          <w:color w:val="000000"/>
          <w:spacing w:val="5"/>
          <w:szCs w:val="18"/>
          <w:lang w:val="en-US"/>
        </w:rPr>
        <w:t>Rumex</w:t>
      </w:r>
      <w:r>
        <w:rPr>
          <w:b/>
          <w:bCs/>
          <w:color w:val="000000"/>
          <w:spacing w:val="5"/>
          <w:szCs w:val="18"/>
        </w:rPr>
        <w:t xml:space="preserve"> </w:t>
      </w:r>
      <w:r>
        <w:rPr>
          <w:b/>
          <w:bCs/>
          <w:color w:val="000000"/>
          <w:spacing w:val="5"/>
          <w:szCs w:val="18"/>
          <w:lang w:val="en-US"/>
        </w:rPr>
        <w:t>acetosa</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34" w:line="360" w:lineRule="auto"/>
        <w:ind w:right="21" w:firstLine="341"/>
        <w:jc w:val="both"/>
      </w:pPr>
      <w:r>
        <w:rPr>
          <w:color w:val="000000"/>
          <w:spacing w:val="9"/>
          <w:szCs w:val="18"/>
        </w:rPr>
        <w:t>Растет на сырых лугах, вплоть до альпийского пояса. В на</w:t>
      </w:r>
      <w:r>
        <w:rPr>
          <w:color w:val="000000"/>
          <w:spacing w:val="3"/>
          <w:szCs w:val="18"/>
        </w:rPr>
        <w:t xml:space="preserve">ших районах довольно редок. Встречается на Бирюсе, в Восточном </w:t>
      </w:r>
      <w:r>
        <w:rPr>
          <w:color w:val="000000"/>
          <w:spacing w:val="8"/>
          <w:szCs w:val="18"/>
        </w:rPr>
        <w:t xml:space="preserve">Саяне — в Тункинской долине; довольно часто — в высокогорье </w:t>
      </w:r>
      <w:r>
        <w:rPr>
          <w:color w:val="000000"/>
          <w:spacing w:val="7"/>
          <w:szCs w:val="18"/>
        </w:rPr>
        <w:t>на Мунку-Сардыке, озере Ильчир, у села Монды, на Хамар-Дабан</w:t>
      </w:r>
      <w:r>
        <w:rPr>
          <w:color w:val="000000"/>
          <w:spacing w:val="4"/>
          <w:szCs w:val="18"/>
        </w:rPr>
        <w:t xml:space="preserve">е, по юго-восточному и юго-западному побережьям Байкала, по </w:t>
      </w:r>
      <w:r>
        <w:rPr>
          <w:color w:val="000000"/>
          <w:spacing w:val="7"/>
          <w:szCs w:val="18"/>
        </w:rPr>
        <w:t>Ангаре, Уде, северу Байкала, по Джиде и Яблонову хребту. Цве</w:t>
      </w:r>
      <w:r>
        <w:rPr>
          <w:color w:val="000000"/>
          <w:spacing w:val="3"/>
          <w:szCs w:val="18"/>
        </w:rPr>
        <w:t>тет в июне—июле.</w:t>
      </w:r>
    </w:p>
    <w:p w:rsidR="00CA35A8" w:rsidRDefault="00CA35A8" w:rsidP="007E3BA3">
      <w:pPr>
        <w:shd w:val="clear" w:color="auto" w:fill="FFFFFF"/>
        <w:spacing w:before="43" w:line="360" w:lineRule="auto"/>
        <w:ind w:right="21" w:firstLine="331"/>
        <w:jc w:val="both"/>
        <w:rPr>
          <w:color w:val="000000"/>
          <w:spacing w:val="7"/>
          <w:szCs w:val="18"/>
        </w:rPr>
      </w:pPr>
      <w:r>
        <w:rPr>
          <w:color w:val="000000"/>
          <w:spacing w:val="9"/>
          <w:szCs w:val="18"/>
        </w:rPr>
        <w:t>Заготовляют у щавеля кислого корни, листья, траву и семе</w:t>
      </w:r>
      <w:r>
        <w:rPr>
          <w:color w:val="000000"/>
          <w:spacing w:val="2"/>
          <w:szCs w:val="18"/>
        </w:rPr>
        <w:t xml:space="preserve">на, иногда из свежего цветущего растения добывают сок. Корни </w:t>
      </w:r>
      <w:r>
        <w:rPr>
          <w:color w:val="000000"/>
          <w:spacing w:val="6"/>
          <w:szCs w:val="18"/>
        </w:rPr>
        <w:t>выкапывают осенью или ранней весной, очищают от земли, уда</w:t>
      </w:r>
      <w:r>
        <w:rPr>
          <w:color w:val="000000"/>
          <w:spacing w:val="8"/>
          <w:szCs w:val="18"/>
        </w:rPr>
        <w:t xml:space="preserve">ляют надземную часть и высушивают, предварительно провялив </w:t>
      </w:r>
      <w:r>
        <w:rPr>
          <w:color w:val="000000"/>
          <w:spacing w:val="6"/>
          <w:szCs w:val="18"/>
        </w:rPr>
        <w:t>на солнце. Листья заготовляют с момента отрастания и практиче</w:t>
      </w:r>
      <w:r>
        <w:rPr>
          <w:color w:val="000000"/>
          <w:spacing w:val="2"/>
          <w:szCs w:val="18"/>
        </w:rPr>
        <w:t xml:space="preserve">ски до начала плодоношения, пока они сочные и мягкие. Листья </w:t>
      </w:r>
      <w:r>
        <w:rPr>
          <w:color w:val="000000"/>
          <w:spacing w:val="8"/>
          <w:szCs w:val="18"/>
        </w:rPr>
        <w:t>используют в свежем виде — для получения сока или высуши</w:t>
      </w:r>
      <w:r>
        <w:rPr>
          <w:color w:val="000000"/>
          <w:spacing w:val="3"/>
          <w:szCs w:val="18"/>
        </w:rPr>
        <w:t xml:space="preserve">вают. Сушат в проветриваемых теплых помещениях, раскладывая </w:t>
      </w:r>
      <w:r>
        <w:rPr>
          <w:color w:val="000000"/>
          <w:spacing w:val="6"/>
          <w:szCs w:val="18"/>
        </w:rPr>
        <w:t>тонким слоем и периодически переворачивая. Траву собирают в сухую погоду, обрывая руками или подрезая ножами всю надземную часть растения в период цветения, удаляя посторонние при</w:t>
      </w:r>
      <w:r>
        <w:rPr>
          <w:color w:val="000000"/>
          <w:spacing w:val="3"/>
          <w:szCs w:val="18"/>
        </w:rPr>
        <w:t xml:space="preserve">меси, побуревшие и испорченные части. Сушат также в теплых </w:t>
      </w:r>
      <w:r>
        <w:rPr>
          <w:color w:val="000000"/>
          <w:spacing w:val="9"/>
          <w:szCs w:val="18"/>
        </w:rPr>
        <w:t xml:space="preserve">помещениях или связывают в небольшие пучки и развешивают </w:t>
      </w:r>
      <w:r>
        <w:rPr>
          <w:color w:val="000000"/>
          <w:spacing w:val="6"/>
          <w:szCs w:val="18"/>
        </w:rPr>
        <w:t xml:space="preserve">под навесами. Наконец, для лечебных целей заготовляют семена. </w:t>
      </w:r>
      <w:r>
        <w:rPr>
          <w:color w:val="000000"/>
          <w:spacing w:val="5"/>
          <w:szCs w:val="18"/>
        </w:rPr>
        <w:t xml:space="preserve">Для этого в период начала созревания плодов срезают плодущие </w:t>
      </w:r>
      <w:r>
        <w:rPr>
          <w:color w:val="000000"/>
          <w:spacing w:val="9"/>
          <w:szCs w:val="18"/>
        </w:rPr>
        <w:t xml:space="preserve">стебли у самого основания, связывают пучками и подвешивают </w:t>
      </w:r>
      <w:r>
        <w:rPr>
          <w:color w:val="000000"/>
          <w:spacing w:val="6"/>
          <w:szCs w:val="18"/>
        </w:rPr>
        <w:t>для дозревания и просушки над подстилкой из какой-нибудь тка</w:t>
      </w:r>
      <w:r>
        <w:rPr>
          <w:color w:val="000000"/>
          <w:spacing w:val="5"/>
          <w:szCs w:val="18"/>
        </w:rPr>
        <w:t xml:space="preserve">ни. После дозревания их обмолачивают, удаляют крупные части </w:t>
      </w:r>
      <w:r>
        <w:rPr>
          <w:color w:val="000000"/>
          <w:spacing w:val="7"/>
          <w:szCs w:val="18"/>
        </w:rPr>
        <w:t>стебля и провеивают на воздухе.</w:t>
      </w:r>
    </w:p>
    <w:p w:rsidR="00CA35A8" w:rsidRDefault="00CA35A8" w:rsidP="007E3BA3">
      <w:pPr>
        <w:shd w:val="clear" w:color="auto" w:fill="FFFFFF"/>
        <w:spacing w:before="43" w:line="360" w:lineRule="auto"/>
        <w:ind w:right="21" w:firstLine="331"/>
        <w:jc w:val="both"/>
      </w:pPr>
      <w:r>
        <w:rPr>
          <w:color w:val="000000"/>
          <w:spacing w:val="8"/>
          <w:szCs w:val="18"/>
        </w:rPr>
        <w:t>Подземные органы растения содержат от 19 до 27% дубиль</w:t>
      </w:r>
      <w:r>
        <w:rPr>
          <w:color w:val="000000"/>
          <w:spacing w:val="1"/>
          <w:szCs w:val="18"/>
        </w:rPr>
        <w:t>ных веществ (Губанов с соавт., 1976), хризофановую кислоту, хри</w:t>
      </w:r>
      <w:r>
        <w:rPr>
          <w:color w:val="000000"/>
          <w:spacing w:val="3"/>
          <w:szCs w:val="18"/>
        </w:rPr>
        <w:t>зофанеин, румицин, неподин и его глюкозид — непозид, флавонои</w:t>
      </w:r>
      <w:r>
        <w:rPr>
          <w:color w:val="000000"/>
          <w:spacing w:val="6"/>
          <w:szCs w:val="18"/>
        </w:rPr>
        <w:t>ды. В листьях — до 145 мг% витамина С, флавоноиды — кверци</w:t>
      </w:r>
      <w:r>
        <w:rPr>
          <w:color w:val="000000"/>
          <w:spacing w:val="5"/>
          <w:szCs w:val="18"/>
        </w:rPr>
        <w:t>тин, дельфинидин, цианидин, рутин, гиперозид; кофейная, галло</w:t>
      </w:r>
      <w:r>
        <w:rPr>
          <w:color w:val="000000"/>
          <w:szCs w:val="18"/>
        </w:rPr>
        <w:t xml:space="preserve">вая, протокатеховая, хлорогеновая, р-кумаровая, виннокаменная и </w:t>
      </w:r>
      <w:r>
        <w:rPr>
          <w:color w:val="000000"/>
          <w:spacing w:val="5"/>
          <w:szCs w:val="18"/>
        </w:rPr>
        <w:t>щавелевая кислоты; сапонины, большое количество щавелевокис</w:t>
      </w:r>
      <w:r>
        <w:rPr>
          <w:color w:val="000000"/>
          <w:spacing w:val="2"/>
          <w:szCs w:val="18"/>
        </w:rPr>
        <w:t>лого кальция, биоксалат кальция, румицин (Шретер, 1975); мик</w:t>
      </w:r>
      <w:r>
        <w:rPr>
          <w:color w:val="000000"/>
          <w:spacing w:val="15"/>
          <w:szCs w:val="18"/>
        </w:rPr>
        <w:t xml:space="preserve">роэлементы— 2 мг% железа, 0,6 мг% меди, 0,13 мг% фтора, </w:t>
      </w:r>
      <w:r>
        <w:rPr>
          <w:color w:val="000000"/>
          <w:spacing w:val="6"/>
          <w:szCs w:val="18"/>
        </w:rPr>
        <w:t xml:space="preserve">9 мг% марганца, 1,5 мг% цинка, 0,19 мг% молибдена, 0,62 мг% </w:t>
      </w:r>
      <w:r>
        <w:rPr>
          <w:color w:val="000000"/>
          <w:spacing w:val="11"/>
          <w:szCs w:val="18"/>
        </w:rPr>
        <w:t xml:space="preserve">никеля, 0,2 мг% мышьяка, 10 мг% стронция, 140 мг% натрия, </w:t>
      </w:r>
      <w:r>
        <w:rPr>
          <w:color w:val="000000"/>
          <w:spacing w:val="12"/>
          <w:szCs w:val="18"/>
        </w:rPr>
        <w:t xml:space="preserve">579 мг% калия, 130 мг% фосфора и 36 мг% магния (Кощеев, </w:t>
      </w:r>
      <w:r>
        <w:rPr>
          <w:color w:val="000000"/>
          <w:spacing w:val="4"/>
          <w:szCs w:val="18"/>
        </w:rPr>
        <w:t xml:space="preserve">1980). В траве содержится большое количество флавоноидов, в </w:t>
      </w:r>
      <w:r>
        <w:rPr>
          <w:color w:val="000000"/>
          <w:spacing w:val="5"/>
          <w:szCs w:val="18"/>
        </w:rPr>
        <w:t>частности рутина, содержание которого в сырье равно 1,75%. Та</w:t>
      </w:r>
      <w:r>
        <w:rPr>
          <w:color w:val="000000"/>
          <w:spacing w:val="1"/>
          <w:szCs w:val="18"/>
        </w:rPr>
        <w:t>ким образом, трава щавеля может служить дополнительным ис</w:t>
      </w:r>
      <w:r>
        <w:rPr>
          <w:color w:val="000000"/>
          <w:szCs w:val="18"/>
        </w:rPr>
        <w:t xml:space="preserve">точником для добывания рутина. В плодах найдены дубильные </w:t>
      </w:r>
      <w:r>
        <w:rPr>
          <w:color w:val="000000"/>
          <w:spacing w:val="1"/>
          <w:szCs w:val="18"/>
        </w:rPr>
        <w:t>вещества, гиперозид, хризофанеин, неподин и непозид.</w:t>
      </w:r>
    </w:p>
    <w:p w:rsidR="00CA35A8" w:rsidRDefault="00CA35A8" w:rsidP="007E3BA3">
      <w:pPr>
        <w:shd w:val="clear" w:color="auto" w:fill="FFFFFF"/>
        <w:spacing w:line="360" w:lineRule="auto"/>
        <w:ind w:right="21" w:firstLine="331"/>
        <w:jc w:val="both"/>
      </w:pPr>
      <w:r>
        <w:rPr>
          <w:color w:val="000000"/>
          <w:spacing w:val="3"/>
          <w:szCs w:val="18"/>
        </w:rPr>
        <w:t>В народной медицине отвар корней и семян применяется в ка</w:t>
      </w:r>
      <w:r>
        <w:rPr>
          <w:color w:val="000000"/>
          <w:spacing w:val="8"/>
          <w:szCs w:val="18"/>
        </w:rPr>
        <w:t xml:space="preserve">честве вяжущего средства при кровавых поносах и дизентерии; отвар корней — от боли в пояснице, при ревматизме (Верещагин </w:t>
      </w:r>
      <w:r>
        <w:rPr>
          <w:color w:val="000000"/>
          <w:spacing w:val="-1"/>
          <w:szCs w:val="18"/>
        </w:rPr>
        <w:t>с соавт., 1959), как средство, регулирующее деятельность желу</w:t>
      </w:r>
      <w:r>
        <w:rPr>
          <w:color w:val="000000"/>
          <w:spacing w:val="2"/>
          <w:szCs w:val="18"/>
        </w:rPr>
        <w:t xml:space="preserve">дочно-кишечного тракта, при гастрите, отравлениях, при атонии </w:t>
      </w:r>
      <w:r>
        <w:rPr>
          <w:color w:val="000000"/>
          <w:spacing w:val="5"/>
          <w:szCs w:val="18"/>
        </w:rPr>
        <w:t>кишечника, в качестве мочегонного и потогонного, в больших до</w:t>
      </w:r>
      <w:r>
        <w:rPr>
          <w:color w:val="000000"/>
          <w:spacing w:val="9"/>
          <w:szCs w:val="18"/>
        </w:rPr>
        <w:t xml:space="preserve">зах — в качестве слабительного и противоглистного средства. </w:t>
      </w:r>
      <w:r>
        <w:rPr>
          <w:color w:val="000000"/>
          <w:spacing w:val="6"/>
          <w:szCs w:val="18"/>
        </w:rPr>
        <w:t>Траву в виде отвара и настоя используют при мочекаменной бо</w:t>
      </w:r>
      <w:r>
        <w:rPr>
          <w:color w:val="000000"/>
          <w:spacing w:val="4"/>
          <w:szCs w:val="18"/>
        </w:rPr>
        <w:t>лезни, желтухе, как кровоостанавливающее средство и регулирую</w:t>
      </w:r>
      <w:r>
        <w:rPr>
          <w:color w:val="000000"/>
          <w:spacing w:val="2"/>
          <w:szCs w:val="18"/>
        </w:rPr>
        <w:t>щее менструации, особенно при задержке последних, при авитами</w:t>
      </w:r>
      <w:r>
        <w:rPr>
          <w:color w:val="000000"/>
          <w:szCs w:val="18"/>
        </w:rPr>
        <w:t xml:space="preserve">нозах. Отвар из листьев назначают как жаропонижающее и противолихорадочное средство, при туберкулезе легких. Сок листьев </w:t>
      </w:r>
      <w:r>
        <w:rPr>
          <w:color w:val="000000"/>
          <w:spacing w:val="6"/>
          <w:szCs w:val="18"/>
        </w:rPr>
        <w:t>применяется при ревматизме, болях в пояснице, как успокаиваю</w:t>
      </w:r>
      <w:r>
        <w:rPr>
          <w:color w:val="000000"/>
          <w:spacing w:val="5"/>
          <w:szCs w:val="18"/>
        </w:rPr>
        <w:t xml:space="preserve">щее и понижающее кровяное давление, при зобе, укусах </w:t>
      </w:r>
      <w:r>
        <w:rPr>
          <w:color w:val="000000"/>
          <w:spacing w:val="2"/>
          <w:szCs w:val="18"/>
        </w:rPr>
        <w:t xml:space="preserve">змей и ядовитых насекомых, в качестве противовоспалительного. </w:t>
      </w:r>
      <w:r>
        <w:rPr>
          <w:color w:val="000000"/>
          <w:spacing w:val="5"/>
          <w:szCs w:val="18"/>
        </w:rPr>
        <w:t>Наружно сок листьев и травы назначают в качестве ранозажив</w:t>
      </w:r>
      <w:r>
        <w:rPr>
          <w:color w:val="000000"/>
          <w:spacing w:val="6"/>
          <w:szCs w:val="18"/>
        </w:rPr>
        <w:t xml:space="preserve">ляющего, антисептического средства, при кожных сыпях, зуде, </w:t>
      </w:r>
      <w:r>
        <w:rPr>
          <w:color w:val="000000"/>
          <w:spacing w:val="2"/>
          <w:szCs w:val="18"/>
        </w:rPr>
        <w:t>прыщах, лишаях, экземе, чесотке, нарывах и т. д.</w:t>
      </w:r>
    </w:p>
    <w:p w:rsidR="00CA35A8" w:rsidRDefault="00CA35A8" w:rsidP="007E3BA3">
      <w:pPr>
        <w:shd w:val="clear" w:color="auto" w:fill="FFFFFF"/>
        <w:spacing w:line="360" w:lineRule="auto"/>
        <w:ind w:right="21" w:firstLine="331"/>
        <w:jc w:val="both"/>
      </w:pPr>
      <w:r>
        <w:rPr>
          <w:color w:val="000000"/>
          <w:spacing w:val="5"/>
          <w:szCs w:val="18"/>
        </w:rPr>
        <w:t xml:space="preserve">Листья щавеля широко используют в пищу. Весной щавель </w:t>
      </w:r>
      <w:r>
        <w:rPr>
          <w:color w:val="000000"/>
          <w:spacing w:val="6"/>
          <w:szCs w:val="18"/>
        </w:rPr>
        <w:t>начинает развиваться раньше других растений, именно в тот период, когда в рационе человека недостает витаминной пищи. Ли</w:t>
      </w:r>
      <w:r>
        <w:rPr>
          <w:color w:val="000000"/>
          <w:spacing w:val="3"/>
          <w:szCs w:val="18"/>
        </w:rPr>
        <w:t xml:space="preserve">стья используются для приготовления супов, зеленых щей, соусов, </w:t>
      </w:r>
      <w:r>
        <w:rPr>
          <w:color w:val="000000"/>
          <w:spacing w:val="7"/>
          <w:szCs w:val="18"/>
        </w:rPr>
        <w:t xml:space="preserve">пюре, консервируются. Вместе с тем частое употребление щавеля </w:t>
      </w:r>
      <w:r>
        <w:rPr>
          <w:color w:val="000000"/>
          <w:spacing w:val="2"/>
          <w:szCs w:val="18"/>
        </w:rPr>
        <w:t xml:space="preserve">в пищу нерационально, так как поступление в организм человека </w:t>
      </w:r>
      <w:r>
        <w:rPr>
          <w:color w:val="000000"/>
          <w:spacing w:val="5"/>
          <w:szCs w:val="18"/>
        </w:rPr>
        <w:t>большого количества щавелевокислого кальция и щавелевой кис</w:t>
      </w:r>
      <w:r>
        <w:rPr>
          <w:color w:val="000000"/>
          <w:spacing w:val="3"/>
          <w:szCs w:val="18"/>
        </w:rPr>
        <w:t>лоты может привести к нежелательным последствиям. Щавель кис</w:t>
      </w:r>
      <w:r>
        <w:rPr>
          <w:color w:val="000000"/>
          <w:spacing w:val="7"/>
          <w:szCs w:val="18"/>
        </w:rPr>
        <w:t>лый часто возделывается на приусадебных участках как ранний овощ, причем в условиях культуры он дает урожай с ранней вес</w:t>
      </w:r>
      <w:r>
        <w:rPr>
          <w:color w:val="000000"/>
          <w:szCs w:val="18"/>
        </w:rPr>
        <w:t xml:space="preserve">ны до глубокой осени. Посев щавеля производят весной и осенью. </w:t>
      </w:r>
      <w:r>
        <w:rPr>
          <w:color w:val="000000"/>
          <w:spacing w:val="5"/>
          <w:szCs w:val="18"/>
        </w:rPr>
        <w:t xml:space="preserve">Посеянный весной, он дает урожай уже через 30—40 дней. На </w:t>
      </w:r>
      <w:r>
        <w:rPr>
          <w:color w:val="000000"/>
          <w:spacing w:val="2"/>
          <w:szCs w:val="18"/>
        </w:rPr>
        <w:t xml:space="preserve">следующий после посева год урожай достигает максимума, затем </w:t>
      </w:r>
      <w:r>
        <w:rPr>
          <w:color w:val="000000"/>
          <w:spacing w:val="3"/>
          <w:szCs w:val="18"/>
        </w:rPr>
        <w:t xml:space="preserve">несколько снижается, поэтому через 3—4 года его возобновляют. </w:t>
      </w:r>
      <w:r>
        <w:rPr>
          <w:color w:val="000000"/>
          <w:spacing w:val="7"/>
          <w:szCs w:val="18"/>
        </w:rPr>
        <w:t>Грядки со щавелем следует располагать в затененном и увлаж</w:t>
      </w:r>
      <w:r>
        <w:rPr>
          <w:color w:val="000000"/>
          <w:spacing w:val="-2"/>
          <w:szCs w:val="18"/>
        </w:rPr>
        <w:t>нённом месте.</w:t>
      </w:r>
    </w:p>
    <w:p w:rsidR="00CA35A8" w:rsidRDefault="00CA35A8" w:rsidP="007E3BA3">
      <w:pPr>
        <w:shd w:val="clear" w:color="auto" w:fill="FFFFFF"/>
        <w:spacing w:line="360" w:lineRule="auto"/>
        <w:ind w:right="21" w:firstLine="336"/>
        <w:jc w:val="both"/>
      </w:pPr>
      <w:r>
        <w:rPr>
          <w:color w:val="000000"/>
          <w:spacing w:val="6"/>
          <w:szCs w:val="18"/>
        </w:rPr>
        <w:t>Из листьев щавеля добывают зеленую краску, корни исполь</w:t>
      </w:r>
      <w:r>
        <w:rPr>
          <w:color w:val="000000"/>
          <w:szCs w:val="18"/>
        </w:rPr>
        <w:t xml:space="preserve">зуют для получения дубильных экстрактов. Щавель — прекрасный </w:t>
      </w:r>
      <w:r>
        <w:rPr>
          <w:color w:val="000000"/>
          <w:spacing w:val="-3"/>
          <w:szCs w:val="18"/>
        </w:rPr>
        <w:t>перганос.</w:t>
      </w:r>
    </w:p>
    <w:p w:rsidR="00CA35A8" w:rsidRDefault="00CA35A8" w:rsidP="007E3BA3">
      <w:pPr>
        <w:shd w:val="clear" w:color="auto" w:fill="FFFFFF"/>
        <w:spacing w:line="360" w:lineRule="auto"/>
        <w:ind w:right="21" w:firstLine="331"/>
        <w:jc w:val="both"/>
        <w:rPr>
          <w:b/>
          <w:bCs/>
        </w:rPr>
      </w:pPr>
      <w:r>
        <w:rPr>
          <w:b/>
          <w:bCs/>
          <w:color w:val="000000"/>
          <w:spacing w:val="5"/>
          <w:szCs w:val="18"/>
        </w:rPr>
        <w:t>Щавель воробьиный, щавель кисленький, щавель малый, ща</w:t>
      </w:r>
      <w:r>
        <w:rPr>
          <w:b/>
          <w:bCs/>
          <w:color w:val="000000"/>
          <w:spacing w:val="2"/>
          <w:szCs w:val="18"/>
        </w:rPr>
        <w:t xml:space="preserve">велек — </w:t>
      </w:r>
      <w:r>
        <w:rPr>
          <w:b/>
          <w:bCs/>
          <w:color w:val="000000"/>
          <w:spacing w:val="2"/>
          <w:szCs w:val="18"/>
          <w:lang w:val="en-US"/>
        </w:rPr>
        <w:t>Rumex</w:t>
      </w:r>
      <w:r>
        <w:rPr>
          <w:b/>
          <w:bCs/>
          <w:color w:val="000000"/>
          <w:spacing w:val="2"/>
          <w:szCs w:val="18"/>
        </w:rPr>
        <w:t xml:space="preserve"> </w:t>
      </w:r>
      <w:r>
        <w:rPr>
          <w:b/>
          <w:bCs/>
          <w:color w:val="000000"/>
          <w:spacing w:val="2"/>
          <w:szCs w:val="18"/>
          <w:lang w:val="en-US"/>
        </w:rPr>
        <w:t>acetosella</w:t>
      </w:r>
      <w:r>
        <w:rPr>
          <w:b/>
          <w:bCs/>
          <w:color w:val="000000"/>
          <w:spacing w:val="2"/>
          <w:szCs w:val="18"/>
        </w:rPr>
        <w:t xml:space="preserve"> </w:t>
      </w:r>
      <w:r>
        <w:rPr>
          <w:b/>
          <w:bCs/>
          <w:color w:val="000000"/>
          <w:spacing w:val="2"/>
          <w:szCs w:val="18"/>
          <w:lang w:val="en-US"/>
        </w:rPr>
        <w:t>L</w:t>
      </w:r>
      <w:r>
        <w:rPr>
          <w:b/>
          <w:bCs/>
          <w:color w:val="000000"/>
          <w:spacing w:val="2"/>
          <w:szCs w:val="18"/>
        </w:rPr>
        <w:t>.</w:t>
      </w:r>
    </w:p>
    <w:p w:rsidR="00CA35A8" w:rsidRDefault="00CA35A8" w:rsidP="007E3BA3">
      <w:pPr>
        <w:shd w:val="clear" w:color="auto" w:fill="FFFFFF"/>
        <w:spacing w:line="360" w:lineRule="auto"/>
        <w:ind w:right="21" w:firstLine="331"/>
        <w:jc w:val="both"/>
      </w:pPr>
      <w:r>
        <w:rPr>
          <w:color w:val="000000"/>
          <w:spacing w:val="1"/>
          <w:szCs w:val="18"/>
        </w:rPr>
        <w:t xml:space="preserve">Растет по бесплодным открытым местам, пескам, галечникам, </w:t>
      </w:r>
      <w:r>
        <w:rPr>
          <w:color w:val="000000"/>
          <w:spacing w:val="7"/>
          <w:szCs w:val="18"/>
        </w:rPr>
        <w:t xml:space="preserve">пустырям, залежам, насыпям и вырубкам практически во всех </w:t>
      </w:r>
      <w:r>
        <w:rPr>
          <w:color w:val="000000"/>
          <w:spacing w:val="1"/>
          <w:szCs w:val="18"/>
        </w:rPr>
        <w:t>районах. Цветет в июне—июле.</w:t>
      </w:r>
    </w:p>
    <w:p w:rsidR="00CA35A8" w:rsidRDefault="00CA35A8" w:rsidP="007E3BA3">
      <w:pPr>
        <w:shd w:val="clear" w:color="auto" w:fill="FFFFFF"/>
        <w:spacing w:line="360" w:lineRule="auto"/>
        <w:ind w:right="21" w:firstLine="336"/>
        <w:jc w:val="both"/>
      </w:pPr>
      <w:r>
        <w:rPr>
          <w:color w:val="000000"/>
          <w:spacing w:val="1"/>
          <w:szCs w:val="18"/>
        </w:rPr>
        <w:t xml:space="preserve">Заготовляют траву и листья, изредка и корни растения. Корни содержат дубильные вещества, флавоноиды, сапонины, витамин К, </w:t>
      </w:r>
      <w:r>
        <w:rPr>
          <w:color w:val="000000"/>
          <w:spacing w:val="2"/>
          <w:szCs w:val="18"/>
        </w:rPr>
        <w:t>эфирное масло, смолы, щавелевую, лимонную, яблочную, виннокаменную, уксусную и галловую, хризофановую кислоты, хризофа</w:t>
      </w:r>
      <w:r>
        <w:rPr>
          <w:color w:val="000000"/>
          <w:spacing w:val="4"/>
          <w:szCs w:val="18"/>
        </w:rPr>
        <w:t>неин и эмодины; трава — до 120 мг% аскорбиновой кислоты; пло</w:t>
      </w:r>
      <w:r>
        <w:rPr>
          <w:color w:val="000000"/>
          <w:spacing w:val="1"/>
          <w:szCs w:val="18"/>
        </w:rPr>
        <w:t>ды—хризофановую кислоту и хризофанеин.</w:t>
      </w:r>
    </w:p>
    <w:p w:rsidR="00CA35A8" w:rsidRDefault="00CA35A8" w:rsidP="007E3BA3">
      <w:pPr>
        <w:shd w:val="clear" w:color="auto" w:fill="FFFFFF"/>
        <w:spacing w:line="360" w:lineRule="auto"/>
        <w:ind w:right="21" w:firstLine="360"/>
        <w:jc w:val="both"/>
        <w:rPr>
          <w:color w:val="000000"/>
          <w:spacing w:val="6"/>
          <w:szCs w:val="18"/>
        </w:rPr>
      </w:pPr>
      <w:r>
        <w:rPr>
          <w:color w:val="000000"/>
          <w:spacing w:val="2"/>
          <w:szCs w:val="18"/>
        </w:rPr>
        <w:t>Отвар корней применяют в народной медицине в качестве вя</w:t>
      </w:r>
      <w:r>
        <w:rPr>
          <w:color w:val="000000"/>
          <w:spacing w:val="-1"/>
          <w:szCs w:val="18"/>
        </w:rPr>
        <w:t>жущего средства при поносах и дизентерии, а также как крово</w:t>
      </w:r>
      <w:r>
        <w:rPr>
          <w:color w:val="000000"/>
          <w:spacing w:val="-1"/>
          <w:szCs w:val="18"/>
        </w:rPr>
        <w:softHyphen/>
      </w:r>
      <w:r>
        <w:rPr>
          <w:color w:val="000000"/>
          <w:spacing w:val="1"/>
          <w:szCs w:val="18"/>
        </w:rPr>
        <w:t>останавливающее, регулирующее пищеварение и желчегонное сред</w:t>
      </w:r>
      <w:r>
        <w:rPr>
          <w:color w:val="000000"/>
          <w:spacing w:val="6"/>
          <w:szCs w:val="18"/>
        </w:rPr>
        <w:t>ство. В больших дозах иногда назначают в качестве слабительно</w:t>
      </w:r>
      <w:r>
        <w:rPr>
          <w:color w:val="000000"/>
          <w:spacing w:val="-1"/>
          <w:szCs w:val="18"/>
        </w:rPr>
        <w:t>го. Отвар травы используют в качестве антисептического, проти</w:t>
      </w:r>
      <w:r>
        <w:rPr>
          <w:color w:val="000000"/>
          <w:spacing w:val="-2"/>
          <w:szCs w:val="18"/>
        </w:rPr>
        <w:t xml:space="preserve">воцинготного, мочегонного и потогонного средства, при геморрое, туберкулезе легких, заболеваниях почек и мочевыводящих путей, </w:t>
      </w:r>
      <w:r>
        <w:rPr>
          <w:color w:val="000000"/>
          <w:spacing w:val="5"/>
          <w:szCs w:val="18"/>
        </w:rPr>
        <w:t>при маточных кровотечениях. Настой листьев назначают в качест</w:t>
      </w:r>
      <w:r>
        <w:rPr>
          <w:color w:val="000000"/>
          <w:spacing w:val="4"/>
          <w:szCs w:val="18"/>
        </w:rPr>
        <w:t>ве желчегонного и противолихорадочного средства, при головной бо</w:t>
      </w:r>
      <w:r>
        <w:rPr>
          <w:color w:val="000000"/>
          <w:spacing w:val="1"/>
          <w:szCs w:val="18"/>
        </w:rPr>
        <w:t xml:space="preserve">ли. Крепкий отвар листьев и травы наружно применяют как обезболивающее при ломоте в суставах и конечностях, при различных </w:t>
      </w:r>
      <w:r>
        <w:rPr>
          <w:color w:val="000000"/>
          <w:spacing w:val="5"/>
          <w:szCs w:val="18"/>
        </w:rPr>
        <w:t xml:space="preserve">опухолях. Растение используется в тибетской медицине (Шретер, </w:t>
      </w:r>
      <w:r>
        <w:rPr>
          <w:color w:val="000000"/>
          <w:spacing w:val="3"/>
          <w:szCs w:val="18"/>
        </w:rPr>
        <w:t>1975). Благодаря содержанию большого количества дубильных ве</w:t>
      </w:r>
      <w:r>
        <w:rPr>
          <w:color w:val="000000"/>
          <w:spacing w:val="6"/>
          <w:szCs w:val="18"/>
        </w:rPr>
        <w:t>ществ (до 14,8%), корни используют для дубления подошвенных кож, а также употребляют в пищу.</w:t>
      </w:r>
    </w:p>
    <w:p w:rsidR="00CA35A8" w:rsidRDefault="00CA35A8" w:rsidP="007E3BA3">
      <w:pPr>
        <w:shd w:val="clear" w:color="auto" w:fill="FFFFFF"/>
        <w:spacing w:line="360" w:lineRule="auto"/>
        <w:ind w:right="21" w:firstLine="360"/>
        <w:jc w:val="both"/>
        <w:rPr>
          <w:b/>
          <w:bCs/>
          <w:color w:val="000000"/>
          <w:spacing w:val="4"/>
          <w:szCs w:val="18"/>
        </w:rPr>
      </w:pPr>
      <w:r>
        <w:rPr>
          <w:b/>
          <w:bCs/>
          <w:color w:val="000000"/>
          <w:spacing w:val="4"/>
          <w:szCs w:val="18"/>
        </w:rPr>
        <w:t xml:space="preserve">Щавель курчавый — </w:t>
      </w:r>
      <w:r>
        <w:rPr>
          <w:b/>
          <w:bCs/>
          <w:color w:val="000000"/>
          <w:spacing w:val="4"/>
          <w:szCs w:val="18"/>
          <w:lang w:val="en-US"/>
        </w:rPr>
        <w:t>Rumex</w:t>
      </w:r>
      <w:r>
        <w:rPr>
          <w:b/>
          <w:bCs/>
          <w:color w:val="000000"/>
          <w:spacing w:val="4"/>
          <w:szCs w:val="18"/>
        </w:rPr>
        <w:t xml:space="preserve"> </w:t>
      </w:r>
      <w:r>
        <w:rPr>
          <w:b/>
          <w:bCs/>
          <w:color w:val="000000"/>
          <w:spacing w:val="4"/>
          <w:szCs w:val="18"/>
          <w:lang w:val="en-US"/>
        </w:rPr>
        <w:t>crispus</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jc w:val="both"/>
        <w:outlineLvl w:val="0"/>
      </w:pPr>
      <w:r>
        <w:rPr>
          <w:color w:val="000000"/>
          <w:szCs w:val="18"/>
        </w:rPr>
        <w:t xml:space="preserve">Растет в залежах, посевах, на лугах, вдоль дорог, близ жилья. </w:t>
      </w:r>
      <w:r>
        <w:rPr>
          <w:color w:val="000000"/>
          <w:spacing w:val="7"/>
          <w:szCs w:val="18"/>
        </w:rPr>
        <w:t xml:space="preserve">Встречается в центральных и южных районах Иркутской области, </w:t>
      </w:r>
      <w:r>
        <w:rPr>
          <w:color w:val="000000"/>
          <w:spacing w:val="5"/>
          <w:szCs w:val="18"/>
        </w:rPr>
        <w:t xml:space="preserve">у подножья Хамар-Дабана, в Бурятии у Улан-Удэ, у слияния рек </w:t>
      </w:r>
      <w:r>
        <w:rPr>
          <w:color w:val="000000"/>
          <w:spacing w:val="8"/>
          <w:szCs w:val="18"/>
        </w:rPr>
        <w:t>Шилки и Аргуни, близ Балея. Цветет в июне—июле.</w:t>
      </w:r>
    </w:p>
    <w:p w:rsidR="00CA35A8" w:rsidRDefault="00CA35A8" w:rsidP="007E3BA3">
      <w:pPr>
        <w:shd w:val="clear" w:color="auto" w:fill="FFFFFF"/>
        <w:spacing w:line="360" w:lineRule="auto"/>
        <w:ind w:right="21" w:firstLine="331"/>
        <w:jc w:val="both"/>
      </w:pPr>
      <w:r>
        <w:rPr>
          <w:color w:val="000000"/>
          <w:spacing w:val="3"/>
          <w:szCs w:val="18"/>
        </w:rPr>
        <w:t xml:space="preserve">Заготовляют корни щавеля курчавого весной и осенью. Их </w:t>
      </w:r>
      <w:r>
        <w:rPr>
          <w:color w:val="000000"/>
          <w:spacing w:val="7"/>
          <w:szCs w:val="18"/>
        </w:rPr>
        <w:t>выкапывают, освобождают от остатков надземных органов, мел</w:t>
      </w:r>
      <w:r>
        <w:rPr>
          <w:color w:val="000000"/>
          <w:spacing w:val="5"/>
          <w:szCs w:val="18"/>
        </w:rPr>
        <w:t>ких корней, быстро промывают, провяливают на солнце и высу</w:t>
      </w:r>
      <w:r>
        <w:rPr>
          <w:color w:val="000000"/>
          <w:spacing w:val="5"/>
          <w:szCs w:val="18"/>
        </w:rPr>
        <w:softHyphen/>
      </w:r>
      <w:r>
        <w:rPr>
          <w:color w:val="000000"/>
          <w:spacing w:val="3"/>
          <w:szCs w:val="18"/>
        </w:rPr>
        <w:t>шивают, разрезая на куски. Сушат в теплых проветриваемых по</w:t>
      </w:r>
      <w:r>
        <w:rPr>
          <w:color w:val="000000"/>
          <w:spacing w:val="8"/>
          <w:szCs w:val="18"/>
        </w:rPr>
        <w:t>мещениях или на открытом воздухе в тени. Собирают также ли</w:t>
      </w:r>
      <w:r>
        <w:rPr>
          <w:color w:val="000000"/>
          <w:spacing w:val="3"/>
          <w:szCs w:val="18"/>
        </w:rPr>
        <w:t xml:space="preserve">стья растения и траву в период цветения. Высушивают обычным </w:t>
      </w:r>
      <w:r>
        <w:rPr>
          <w:color w:val="000000"/>
          <w:spacing w:val="8"/>
          <w:szCs w:val="18"/>
        </w:rPr>
        <w:t xml:space="preserve">способом. Иногда заготовляют цветы и плоды. Из травы, листьев </w:t>
      </w:r>
      <w:r>
        <w:rPr>
          <w:color w:val="000000"/>
          <w:spacing w:val="4"/>
          <w:szCs w:val="18"/>
        </w:rPr>
        <w:t>и корней получают также сок.</w:t>
      </w:r>
    </w:p>
    <w:p w:rsidR="00CA35A8" w:rsidRDefault="00CA35A8" w:rsidP="007E3BA3">
      <w:pPr>
        <w:shd w:val="clear" w:color="auto" w:fill="FFFFFF"/>
        <w:spacing w:line="360" w:lineRule="auto"/>
        <w:ind w:right="21" w:firstLine="336"/>
        <w:jc w:val="both"/>
      </w:pPr>
      <w:r>
        <w:rPr>
          <w:color w:val="000000"/>
          <w:szCs w:val="18"/>
        </w:rPr>
        <w:t xml:space="preserve">Корни растения содержат до 6% дубильных веществ, 4,2% </w:t>
      </w:r>
      <w:r>
        <w:rPr>
          <w:color w:val="000000"/>
          <w:spacing w:val="4"/>
          <w:szCs w:val="18"/>
        </w:rPr>
        <w:t>оксиметилантрахинонов, в том числе хризофановую кислоту, эмо</w:t>
      </w:r>
      <w:r>
        <w:rPr>
          <w:color w:val="000000"/>
          <w:spacing w:val="-1"/>
          <w:szCs w:val="18"/>
        </w:rPr>
        <w:t xml:space="preserve">дин, франгулаэмодин, брассидиновую кислоту, румицин, а также </w:t>
      </w:r>
      <w:r>
        <w:rPr>
          <w:color w:val="000000"/>
          <w:spacing w:val="3"/>
          <w:szCs w:val="18"/>
        </w:rPr>
        <w:t>щавелевокислый кальций, эфирное масло, щавелевую кислоту, смо</w:t>
      </w:r>
      <w:r>
        <w:rPr>
          <w:color w:val="000000"/>
          <w:spacing w:val="4"/>
          <w:szCs w:val="18"/>
        </w:rPr>
        <w:t xml:space="preserve">лы, железо (Шретер, 1975); сухие листья — до 1% аскорбиновой </w:t>
      </w:r>
      <w:r>
        <w:rPr>
          <w:color w:val="000000"/>
          <w:spacing w:val="6"/>
          <w:szCs w:val="18"/>
        </w:rPr>
        <w:t>кислоты, дубильные вещества, флавоноиды. Трава содержит, кро</w:t>
      </w:r>
      <w:r>
        <w:rPr>
          <w:color w:val="000000"/>
          <w:spacing w:val="-1"/>
          <w:szCs w:val="18"/>
        </w:rPr>
        <w:t xml:space="preserve">ме того, оксиметилантрахиноны, эфирное масло, сахара, гиперозид, </w:t>
      </w:r>
      <w:r>
        <w:rPr>
          <w:color w:val="000000"/>
          <w:spacing w:val="4"/>
          <w:szCs w:val="18"/>
        </w:rPr>
        <w:t>кверцетин, рутин. Из плодов и корней выделены хризофанеин, не</w:t>
      </w:r>
      <w:r>
        <w:rPr>
          <w:color w:val="000000"/>
          <w:spacing w:val="3"/>
          <w:szCs w:val="18"/>
        </w:rPr>
        <w:t xml:space="preserve">подин и непозид; из цветков — рутин, содержание которого равно </w:t>
      </w:r>
      <w:r>
        <w:rPr>
          <w:color w:val="000000"/>
          <w:spacing w:val="-3"/>
          <w:szCs w:val="18"/>
        </w:rPr>
        <w:t>0,81%.</w:t>
      </w:r>
    </w:p>
    <w:p w:rsidR="00CA35A8" w:rsidRDefault="00CA35A8" w:rsidP="007E3BA3">
      <w:pPr>
        <w:shd w:val="clear" w:color="auto" w:fill="FFFFFF"/>
        <w:spacing w:before="5" w:line="360" w:lineRule="auto"/>
        <w:ind w:right="21" w:firstLine="331"/>
        <w:jc w:val="both"/>
        <w:rPr>
          <w:color w:val="000000"/>
          <w:szCs w:val="18"/>
        </w:rPr>
      </w:pPr>
      <w:r>
        <w:rPr>
          <w:color w:val="000000"/>
          <w:spacing w:val="4"/>
          <w:szCs w:val="18"/>
        </w:rPr>
        <w:t xml:space="preserve">Щавель курчавый в народной медицине применяют в тех же </w:t>
      </w:r>
      <w:r>
        <w:rPr>
          <w:color w:val="000000"/>
          <w:spacing w:val="6"/>
          <w:szCs w:val="18"/>
        </w:rPr>
        <w:t xml:space="preserve">случаях, что и щавель кислый и щавель кисленький. Кроме того, </w:t>
      </w:r>
      <w:r>
        <w:rPr>
          <w:color w:val="000000"/>
          <w:spacing w:val="-1"/>
          <w:szCs w:val="18"/>
        </w:rPr>
        <w:t xml:space="preserve">отвар корня используют в качестве ветрогонного, тонизирующего </w:t>
      </w:r>
      <w:r>
        <w:rPr>
          <w:color w:val="000000"/>
          <w:szCs w:val="18"/>
        </w:rPr>
        <w:t>деятельность желудка средства, при язвенном колите, тошноте, холецистите, болезнях селезенки и лимфатических желез, как стиму</w:t>
      </w:r>
      <w:r>
        <w:rPr>
          <w:color w:val="000000"/>
          <w:spacing w:val="2"/>
          <w:szCs w:val="18"/>
        </w:rPr>
        <w:t>лирующее, общеукрепляющее и успокаивающее средство при дис</w:t>
      </w:r>
      <w:r>
        <w:rPr>
          <w:color w:val="000000"/>
          <w:spacing w:val="2"/>
          <w:szCs w:val="18"/>
        </w:rPr>
        <w:softHyphen/>
      </w:r>
      <w:r>
        <w:rPr>
          <w:color w:val="000000"/>
          <w:spacing w:val="-1"/>
          <w:szCs w:val="18"/>
        </w:rPr>
        <w:t>пепсии, проказе, насморке, при туберкулезе легких, легочных кро</w:t>
      </w:r>
      <w:r>
        <w:rPr>
          <w:color w:val="000000"/>
          <w:spacing w:val="6"/>
          <w:szCs w:val="18"/>
        </w:rPr>
        <w:t>вотечениях, плеврите, кашле, бронхите, астме, изъязвлениях гор</w:t>
      </w:r>
      <w:r>
        <w:rPr>
          <w:color w:val="000000"/>
          <w:spacing w:val="1"/>
          <w:szCs w:val="18"/>
        </w:rPr>
        <w:t xml:space="preserve">ла, катаре верхних дыхательных путей, при анемии, в качестве </w:t>
      </w:r>
      <w:r>
        <w:rPr>
          <w:color w:val="000000"/>
          <w:spacing w:val="-1"/>
          <w:szCs w:val="18"/>
        </w:rPr>
        <w:t xml:space="preserve">антимикробного средства, при злокачественных новообразованиях. </w:t>
      </w:r>
      <w:r>
        <w:rPr>
          <w:color w:val="000000"/>
          <w:spacing w:val="5"/>
          <w:szCs w:val="18"/>
        </w:rPr>
        <w:t>Толченые корни и листья используют при экземах, лишаях, чесот</w:t>
      </w:r>
      <w:r>
        <w:rPr>
          <w:color w:val="000000"/>
          <w:spacing w:val="6"/>
          <w:szCs w:val="18"/>
        </w:rPr>
        <w:t>ке, золотухе, различных сыпях, язвах, абсцессах и т. д. Отвар тра</w:t>
      </w:r>
      <w:r>
        <w:rPr>
          <w:color w:val="000000"/>
          <w:spacing w:val="7"/>
          <w:szCs w:val="18"/>
        </w:rPr>
        <w:t xml:space="preserve">вы принимают внутрь при различных кровотечениях, малокровии </w:t>
      </w:r>
      <w:r>
        <w:rPr>
          <w:color w:val="000000"/>
          <w:spacing w:val="10"/>
          <w:szCs w:val="18"/>
        </w:rPr>
        <w:t xml:space="preserve">и угрожающем выкидыше. Настой корней назначают при болях </w:t>
      </w:r>
      <w:r>
        <w:rPr>
          <w:color w:val="000000"/>
          <w:spacing w:val="5"/>
          <w:szCs w:val="18"/>
        </w:rPr>
        <w:t xml:space="preserve">в области сердца, сердечной недостаточности и шистоматозе. В </w:t>
      </w:r>
      <w:r>
        <w:rPr>
          <w:color w:val="000000"/>
          <w:spacing w:val="6"/>
          <w:szCs w:val="18"/>
        </w:rPr>
        <w:t xml:space="preserve">прошлом растение использовалось для лечения проказы, сифилиса </w:t>
      </w:r>
      <w:r>
        <w:rPr>
          <w:color w:val="000000"/>
          <w:spacing w:val="7"/>
          <w:szCs w:val="18"/>
        </w:rPr>
        <w:t xml:space="preserve">и от запоев (Шретер, 1975; Верещагин с соавт., 1959; Анненков, 1878; Залесова, Петровская, 1898—1901). Листья употребляют в </w:t>
      </w:r>
      <w:r>
        <w:rPr>
          <w:color w:val="000000"/>
          <w:spacing w:val="-2"/>
          <w:szCs w:val="18"/>
        </w:rPr>
        <w:t xml:space="preserve">пищу. Корни используют для дубления кож, последние приобретают </w:t>
      </w:r>
      <w:r>
        <w:rPr>
          <w:color w:val="000000"/>
          <w:szCs w:val="18"/>
        </w:rPr>
        <w:t>светло-коричневую окраску. Растение является медоносом.</w:t>
      </w:r>
    </w:p>
    <w:p w:rsidR="00CA35A8" w:rsidRDefault="00CA35A8" w:rsidP="007E3BA3">
      <w:pPr>
        <w:shd w:val="clear" w:color="auto" w:fill="FFFFFF"/>
        <w:spacing w:before="5" w:line="360" w:lineRule="auto"/>
        <w:ind w:right="21" w:firstLine="331"/>
        <w:jc w:val="both"/>
        <w:rPr>
          <w:b/>
          <w:bCs/>
          <w:color w:val="000000"/>
          <w:spacing w:val="7"/>
          <w:szCs w:val="18"/>
        </w:rPr>
      </w:pPr>
      <w:r>
        <w:rPr>
          <w:b/>
          <w:bCs/>
          <w:color w:val="000000"/>
          <w:spacing w:val="7"/>
          <w:szCs w:val="18"/>
        </w:rPr>
        <w:t xml:space="preserve">Щавель Гмелина — </w:t>
      </w:r>
      <w:r>
        <w:rPr>
          <w:b/>
          <w:bCs/>
          <w:color w:val="000000"/>
          <w:spacing w:val="7"/>
          <w:szCs w:val="18"/>
          <w:lang w:val="en-US"/>
        </w:rPr>
        <w:t>Rumex</w:t>
      </w:r>
      <w:r>
        <w:rPr>
          <w:b/>
          <w:bCs/>
          <w:color w:val="000000"/>
          <w:spacing w:val="7"/>
          <w:szCs w:val="18"/>
        </w:rPr>
        <w:t xml:space="preserve"> </w:t>
      </w:r>
      <w:r>
        <w:rPr>
          <w:b/>
          <w:bCs/>
          <w:color w:val="000000"/>
          <w:spacing w:val="7"/>
          <w:szCs w:val="18"/>
          <w:lang w:val="en-US"/>
        </w:rPr>
        <w:t>gmelinii</w:t>
      </w:r>
      <w:r>
        <w:rPr>
          <w:b/>
          <w:bCs/>
          <w:color w:val="000000"/>
          <w:spacing w:val="7"/>
          <w:szCs w:val="18"/>
        </w:rPr>
        <w:t xml:space="preserve"> </w:t>
      </w:r>
      <w:r>
        <w:rPr>
          <w:b/>
          <w:bCs/>
          <w:color w:val="000000"/>
          <w:spacing w:val="7"/>
          <w:szCs w:val="18"/>
          <w:lang w:val="en-US"/>
        </w:rPr>
        <w:t>Turcz</w:t>
      </w:r>
      <w:r>
        <w:rPr>
          <w:b/>
          <w:bCs/>
          <w:color w:val="000000"/>
          <w:spacing w:val="7"/>
          <w:szCs w:val="18"/>
        </w:rPr>
        <w:t xml:space="preserve">. </w:t>
      </w:r>
      <w:r>
        <w:rPr>
          <w:b/>
          <w:bCs/>
          <w:color w:val="000000"/>
          <w:spacing w:val="7"/>
          <w:szCs w:val="18"/>
          <w:lang w:val="en-US"/>
        </w:rPr>
        <w:t>ex</w:t>
      </w:r>
      <w:r>
        <w:rPr>
          <w:b/>
          <w:bCs/>
          <w:color w:val="000000"/>
          <w:spacing w:val="7"/>
          <w:szCs w:val="18"/>
        </w:rPr>
        <w:t xml:space="preserve"> </w:t>
      </w:r>
      <w:r>
        <w:rPr>
          <w:b/>
          <w:bCs/>
          <w:color w:val="000000"/>
          <w:spacing w:val="7"/>
          <w:szCs w:val="18"/>
          <w:lang w:val="en-US"/>
        </w:rPr>
        <w:t>Ledeb</w:t>
      </w:r>
      <w:r>
        <w:rPr>
          <w:b/>
          <w:bCs/>
          <w:color w:val="000000"/>
          <w:spacing w:val="7"/>
          <w:szCs w:val="18"/>
        </w:rPr>
        <w:t>.</w:t>
      </w:r>
    </w:p>
    <w:p w:rsidR="00CA35A8" w:rsidRDefault="00CA35A8" w:rsidP="007E3BA3">
      <w:pPr>
        <w:shd w:val="clear" w:color="auto" w:fill="FFFFFF"/>
        <w:spacing w:before="5" w:line="360" w:lineRule="auto"/>
        <w:ind w:right="21" w:firstLine="331"/>
        <w:jc w:val="both"/>
      </w:pPr>
      <w:r>
        <w:rPr>
          <w:color w:val="000000"/>
          <w:spacing w:val="-1"/>
          <w:szCs w:val="18"/>
        </w:rPr>
        <w:t xml:space="preserve">Растет на сырых лугах и в зарослях приречных кустарников </w:t>
      </w:r>
      <w:r>
        <w:rPr>
          <w:color w:val="000000"/>
          <w:spacing w:val="1"/>
          <w:szCs w:val="18"/>
        </w:rPr>
        <w:t xml:space="preserve">преимущественно от Тункинской долины и Байкала (его южной </w:t>
      </w:r>
      <w:r>
        <w:rPr>
          <w:color w:val="000000"/>
          <w:spacing w:val="7"/>
          <w:szCs w:val="18"/>
        </w:rPr>
        <w:t>оконечности) и далее на восток, включая Даурию. В северных районах, кроме Баргузина и истоков Витима, не отмечен. В кор</w:t>
      </w:r>
      <w:r>
        <w:rPr>
          <w:color w:val="000000"/>
          <w:spacing w:val="-1"/>
          <w:szCs w:val="18"/>
        </w:rPr>
        <w:t>нях найдено до 8,94% хризофановой кислоты, другие антрацен</w:t>
      </w:r>
      <w:r>
        <w:rPr>
          <w:color w:val="000000"/>
          <w:spacing w:val="3"/>
          <w:szCs w:val="18"/>
        </w:rPr>
        <w:t>производные, дубильные вещества, флавоноиды, кумарины и са</w:t>
      </w:r>
      <w:r>
        <w:rPr>
          <w:color w:val="000000"/>
          <w:spacing w:val="11"/>
          <w:szCs w:val="18"/>
        </w:rPr>
        <w:t xml:space="preserve">понины; в листьях — до 4,47% дубильных веществ (Шретер, </w:t>
      </w:r>
      <w:r>
        <w:rPr>
          <w:color w:val="000000"/>
          <w:spacing w:val="-1"/>
          <w:szCs w:val="18"/>
        </w:rPr>
        <w:t>1975), антраценпроизводные, флавоноиды, аскорбиновая кислота.</w:t>
      </w:r>
    </w:p>
    <w:p w:rsidR="00CA35A8" w:rsidRDefault="00CA35A8" w:rsidP="007E3BA3">
      <w:pPr>
        <w:shd w:val="clear" w:color="auto" w:fill="FFFFFF"/>
        <w:spacing w:before="5" w:line="360" w:lineRule="auto"/>
        <w:ind w:right="21" w:firstLine="331"/>
        <w:jc w:val="both"/>
        <w:rPr>
          <w:color w:val="000000"/>
          <w:szCs w:val="18"/>
        </w:rPr>
      </w:pPr>
      <w:r>
        <w:rPr>
          <w:color w:val="000000"/>
          <w:spacing w:val="4"/>
          <w:szCs w:val="18"/>
        </w:rPr>
        <w:t xml:space="preserve">В народной медицине корни используют в малых дозах как </w:t>
      </w:r>
      <w:r>
        <w:rPr>
          <w:color w:val="000000"/>
          <w:spacing w:val="6"/>
          <w:szCs w:val="18"/>
        </w:rPr>
        <w:t>вяжущее средство, в больших — как слабительное. Назна</w:t>
      </w:r>
      <w:r>
        <w:rPr>
          <w:color w:val="000000"/>
          <w:spacing w:val="10"/>
          <w:szCs w:val="18"/>
        </w:rPr>
        <w:t xml:space="preserve">чают также в виде отвара при заболеваниях печени, вероятно, </w:t>
      </w:r>
      <w:r>
        <w:rPr>
          <w:color w:val="000000"/>
          <w:spacing w:val="-1"/>
          <w:szCs w:val="18"/>
        </w:rPr>
        <w:t xml:space="preserve">как желчегонное. Листья используют при авитаминозах, кожных </w:t>
      </w:r>
      <w:r>
        <w:rPr>
          <w:color w:val="000000"/>
          <w:spacing w:val="4"/>
          <w:szCs w:val="18"/>
        </w:rPr>
        <w:t xml:space="preserve">заболеваниях, в качестве антимикробного, кровоостанавливающего </w:t>
      </w:r>
      <w:r>
        <w:rPr>
          <w:color w:val="000000"/>
          <w:spacing w:val="8"/>
          <w:szCs w:val="18"/>
        </w:rPr>
        <w:t xml:space="preserve">и ранозаживляющего средства. Растение используется в пищу. </w:t>
      </w:r>
      <w:r>
        <w:rPr>
          <w:color w:val="000000"/>
          <w:szCs w:val="18"/>
        </w:rPr>
        <w:t>Корни являются ценным дубителем.</w:t>
      </w:r>
    </w:p>
    <w:p w:rsidR="00CA35A8" w:rsidRDefault="00CA35A8" w:rsidP="007E3BA3">
      <w:pPr>
        <w:shd w:val="clear" w:color="auto" w:fill="FFFFFF"/>
        <w:spacing w:before="5" w:line="360" w:lineRule="auto"/>
        <w:ind w:right="21" w:firstLine="331"/>
        <w:jc w:val="both"/>
        <w:rPr>
          <w:b/>
          <w:bCs/>
        </w:rPr>
      </w:pPr>
      <w:r>
        <w:rPr>
          <w:b/>
          <w:bCs/>
          <w:color w:val="000000"/>
          <w:szCs w:val="18"/>
        </w:rPr>
        <w:t xml:space="preserve">Щавель пирамидальный — </w:t>
      </w:r>
      <w:r>
        <w:rPr>
          <w:b/>
          <w:bCs/>
          <w:color w:val="000000"/>
          <w:szCs w:val="18"/>
          <w:lang w:val="en-US"/>
        </w:rPr>
        <w:t>Rumex</w:t>
      </w:r>
      <w:r>
        <w:rPr>
          <w:b/>
          <w:bCs/>
          <w:color w:val="000000"/>
          <w:szCs w:val="18"/>
        </w:rPr>
        <w:t xml:space="preserve"> </w:t>
      </w:r>
      <w:r>
        <w:rPr>
          <w:b/>
          <w:bCs/>
          <w:color w:val="000000"/>
          <w:szCs w:val="18"/>
          <w:lang w:val="en-US"/>
        </w:rPr>
        <w:t>thyrsiflorus</w:t>
      </w:r>
      <w:r>
        <w:rPr>
          <w:b/>
          <w:bCs/>
          <w:color w:val="000000"/>
          <w:szCs w:val="18"/>
        </w:rPr>
        <w:t xml:space="preserve"> </w:t>
      </w:r>
      <w:r>
        <w:rPr>
          <w:b/>
          <w:bCs/>
          <w:color w:val="000000"/>
          <w:szCs w:val="18"/>
          <w:lang w:val="en-US"/>
        </w:rPr>
        <w:t>Fingerrh</w:t>
      </w:r>
      <w:r>
        <w:rPr>
          <w:b/>
          <w:bCs/>
          <w:color w:val="000000"/>
          <w:szCs w:val="18"/>
        </w:rPr>
        <w:t>.</w:t>
      </w:r>
    </w:p>
    <w:p w:rsidR="00CA35A8" w:rsidRDefault="00CA35A8" w:rsidP="007E3BA3">
      <w:pPr>
        <w:shd w:val="clear" w:color="auto" w:fill="FFFFFF"/>
        <w:spacing w:line="360" w:lineRule="auto"/>
        <w:ind w:right="21" w:firstLine="331"/>
        <w:jc w:val="both"/>
      </w:pPr>
      <w:r>
        <w:rPr>
          <w:color w:val="000000"/>
          <w:spacing w:val="3"/>
          <w:szCs w:val="18"/>
        </w:rPr>
        <w:t xml:space="preserve">Растет на сухих лугах, в степях, на обрывах и галечниках в </w:t>
      </w:r>
      <w:r>
        <w:rPr>
          <w:color w:val="000000"/>
          <w:spacing w:val="10"/>
          <w:szCs w:val="18"/>
        </w:rPr>
        <w:t xml:space="preserve">Качугском, Усть-Кутском, Киренском районах, по реке Ангаре </w:t>
      </w:r>
      <w:r>
        <w:rPr>
          <w:color w:val="000000"/>
          <w:spacing w:val="-2"/>
          <w:szCs w:val="18"/>
        </w:rPr>
        <w:t>в Балаганском районе, в Тункинской долине, по Селенге, в Мухор-</w:t>
      </w:r>
      <w:r>
        <w:rPr>
          <w:color w:val="000000"/>
          <w:spacing w:val="4"/>
          <w:szCs w:val="18"/>
        </w:rPr>
        <w:t xml:space="preserve">Шибирском районе, у Байкала, по всей Даурии. Цветет в июне — </w:t>
      </w:r>
      <w:r>
        <w:rPr>
          <w:color w:val="000000"/>
          <w:szCs w:val="18"/>
        </w:rPr>
        <w:t>начале июля.</w:t>
      </w:r>
    </w:p>
    <w:p w:rsidR="00CA35A8" w:rsidRDefault="00CA35A8" w:rsidP="007E3BA3">
      <w:pPr>
        <w:shd w:val="clear" w:color="auto" w:fill="FFFFFF"/>
        <w:spacing w:before="5" w:line="360" w:lineRule="auto"/>
        <w:ind w:right="21" w:firstLine="331"/>
        <w:jc w:val="both"/>
        <w:rPr>
          <w:color w:val="000000"/>
          <w:szCs w:val="18"/>
        </w:rPr>
      </w:pPr>
      <w:r>
        <w:rPr>
          <w:color w:val="000000"/>
          <w:spacing w:val="8"/>
          <w:szCs w:val="18"/>
        </w:rPr>
        <w:t>Корни содержат до 20% дубильных веществ. В листьях так</w:t>
      </w:r>
      <w:r>
        <w:rPr>
          <w:color w:val="000000"/>
          <w:spacing w:val="5"/>
          <w:szCs w:val="18"/>
        </w:rPr>
        <w:t>же найдены дубильные вещества и до 90 мг% аскорбиновой кис</w:t>
      </w:r>
      <w:r>
        <w:rPr>
          <w:color w:val="000000"/>
          <w:spacing w:val="1"/>
          <w:szCs w:val="18"/>
        </w:rPr>
        <w:t xml:space="preserve">лоты. Отвар корней в народной медицине применяется в качестве </w:t>
      </w:r>
      <w:r>
        <w:rPr>
          <w:color w:val="000000"/>
          <w:spacing w:val="-1"/>
          <w:szCs w:val="18"/>
        </w:rPr>
        <w:t>вяжущего и кровоостанавливающего средства, листья — противо</w:t>
      </w:r>
      <w:r>
        <w:rPr>
          <w:color w:val="000000"/>
          <w:spacing w:val="6"/>
          <w:szCs w:val="18"/>
        </w:rPr>
        <w:t>цинготного. Часто в народе это растение путают с другими вида</w:t>
      </w:r>
      <w:r>
        <w:rPr>
          <w:color w:val="000000"/>
          <w:spacing w:val="5"/>
          <w:szCs w:val="18"/>
        </w:rPr>
        <w:t>ми щавелей и назначают с теми же целями, поэтому четко раз</w:t>
      </w:r>
      <w:r>
        <w:rPr>
          <w:color w:val="000000"/>
          <w:spacing w:val="7"/>
          <w:szCs w:val="18"/>
        </w:rPr>
        <w:t xml:space="preserve">граничить данные по применению именно этого вида и других </w:t>
      </w:r>
      <w:r>
        <w:rPr>
          <w:color w:val="000000"/>
          <w:szCs w:val="18"/>
        </w:rPr>
        <w:t>весьма трудно.</w:t>
      </w:r>
    </w:p>
    <w:p w:rsidR="00CA35A8" w:rsidRDefault="00CA35A8" w:rsidP="007E3BA3">
      <w:pPr>
        <w:shd w:val="clear" w:color="auto" w:fill="FFFFFF"/>
        <w:spacing w:before="5" w:line="360" w:lineRule="auto"/>
        <w:ind w:right="21" w:firstLine="331"/>
        <w:jc w:val="both"/>
        <w:rPr>
          <w:b/>
          <w:bCs/>
        </w:rPr>
      </w:pPr>
      <w:r>
        <w:rPr>
          <w:b/>
          <w:bCs/>
          <w:color w:val="000000"/>
          <w:spacing w:val="-1"/>
          <w:szCs w:val="18"/>
        </w:rPr>
        <w:t xml:space="preserve">Ревень волнистый — </w:t>
      </w:r>
      <w:r>
        <w:rPr>
          <w:b/>
          <w:bCs/>
          <w:color w:val="000000"/>
          <w:spacing w:val="-1"/>
          <w:szCs w:val="18"/>
          <w:lang w:val="en-US"/>
        </w:rPr>
        <w:t>Rheum</w:t>
      </w:r>
      <w:r>
        <w:rPr>
          <w:b/>
          <w:bCs/>
          <w:color w:val="000000"/>
          <w:spacing w:val="-1"/>
          <w:szCs w:val="18"/>
        </w:rPr>
        <w:t xml:space="preserve"> </w:t>
      </w:r>
      <w:r>
        <w:rPr>
          <w:b/>
          <w:bCs/>
          <w:color w:val="000000"/>
          <w:spacing w:val="-1"/>
          <w:szCs w:val="18"/>
          <w:lang w:val="en-US"/>
        </w:rPr>
        <w:t>undulatum</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41"/>
        <w:jc w:val="both"/>
        <w:rPr>
          <w:color w:val="000000"/>
          <w:szCs w:val="18"/>
        </w:rPr>
      </w:pPr>
      <w:r>
        <w:rPr>
          <w:color w:val="000000"/>
          <w:spacing w:val="4"/>
          <w:szCs w:val="18"/>
        </w:rPr>
        <w:t>В наших районах ревень волнистый встречается главным об</w:t>
      </w:r>
      <w:r>
        <w:rPr>
          <w:color w:val="000000"/>
          <w:spacing w:val="-1"/>
          <w:szCs w:val="18"/>
        </w:rPr>
        <w:t xml:space="preserve">разом в юго-восточной части, правда, в более северных широтах </w:t>
      </w:r>
      <w:r>
        <w:rPr>
          <w:color w:val="000000"/>
          <w:spacing w:val="8"/>
          <w:szCs w:val="18"/>
        </w:rPr>
        <w:t>распространен на Байкале, в частности, на острове Ольхон, у Хужира и Сармы, а также по реке Витиму,</w:t>
      </w:r>
      <w:r>
        <w:rPr>
          <w:color w:val="000000"/>
          <w:spacing w:val="3"/>
          <w:szCs w:val="18"/>
        </w:rPr>
        <w:t xml:space="preserve"> в бассейне Селенги, у Гусиного озера, частично по Красному </w:t>
      </w:r>
      <w:r>
        <w:rPr>
          <w:color w:val="000000"/>
          <w:spacing w:val="4"/>
          <w:szCs w:val="18"/>
        </w:rPr>
        <w:t>Чикою. Довольно обычен в Шилкинском районе и районе Нерчин</w:t>
      </w:r>
      <w:r>
        <w:rPr>
          <w:color w:val="000000"/>
          <w:spacing w:val="7"/>
          <w:szCs w:val="18"/>
        </w:rPr>
        <w:t>ска, Нерчинского Завода и южнее к границе с Монголией и Ки</w:t>
      </w:r>
      <w:r>
        <w:rPr>
          <w:color w:val="000000"/>
          <w:spacing w:val="5"/>
          <w:szCs w:val="18"/>
        </w:rPr>
        <w:t>таем. Растет в значительных количествах на местах бывших стоя</w:t>
      </w:r>
      <w:r>
        <w:rPr>
          <w:color w:val="000000"/>
          <w:spacing w:val="4"/>
          <w:szCs w:val="18"/>
        </w:rPr>
        <w:t xml:space="preserve">нок, около селений, у дорог, на залежах, по скалам, каменистым </w:t>
      </w:r>
      <w:r>
        <w:rPr>
          <w:color w:val="000000"/>
          <w:szCs w:val="18"/>
        </w:rPr>
        <w:t>склонам, речным галечникам и песчаным поймам.</w:t>
      </w:r>
    </w:p>
    <w:p w:rsidR="00CA35A8" w:rsidRDefault="00CA35A8" w:rsidP="007E3BA3">
      <w:pPr>
        <w:shd w:val="clear" w:color="auto" w:fill="FFFFFF"/>
        <w:spacing w:line="360" w:lineRule="auto"/>
        <w:ind w:right="21" w:firstLine="341"/>
        <w:jc w:val="both"/>
        <w:rPr>
          <w:color w:val="000000"/>
          <w:szCs w:val="18"/>
        </w:rPr>
      </w:pPr>
      <w:r>
        <w:rPr>
          <w:color w:val="000000"/>
          <w:szCs w:val="18"/>
        </w:rPr>
        <w:t xml:space="preserve">Научное название рода происходит от слова </w:t>
      </w:r>
      <w:r>
        <w:rPr>
          <w:color w:val="000000"/>
          <w:szCs w:val="18"/>
          <w:lang w:val="en-US"/>
        </w:rPr>
        <w:t>rheon</w:t>
      </w:r>
      <w:r>
        <w:rPr>
          <w:color w:val="000000"/>
          <w:szCs w:val="18"/>
        </w:rPr>
        <w:t xml:space="preserve">, так называли это растение греки, к которым иногда этот корень попадал из Китая. Русское название рода происходит от древнеперсидского </w:t>
      </w:r>
      <w:r>
        <w:rPr>
          <w:color w:val="000000"/>
          <w:szCs w:val="18"/>
          <w:lang w:val="en-US"/>
        </w:rPr>
        <w:t>rewend</w:t>
      </w:r>
      <w:r>
        <w:rPr>
          <w:color w:val="000000"/>
          <w:szCs w:val="18"/>
        </w:rPr>
        <w:t>.</w:t>
      </w:r>
    </w:p>
    <w:p w:rsidR="00CA35A8" w:rsidRDefault="00CA35A8" w:rsidP="007E3BA3">
      <w:pPr>
        <w:shd w:val="clear" w:color="auto" w:fill="FFFFFF"/>
        <w:spacing w:line="360" w:lineRule="auto"/>
        <w:ind w:right="21" w:firstLine="341"/>
        <w:jc w:val="both"/>
      </w:pPr>
      <w:r>
        <w:t>Подземные органы представлены мощной корневой системой, головка которой в верхней части несет крупные бурые чешуи. Стебли до 100см высотой с длинным междоузлием в нижней части. Листья прикорневой розетки немногочисленные, чаще их 2, длинночерешковые, крупные, до 30, иногда 60 см длиной и до 30 см шириной, с сильно волнистыми краями. Форма листовой пластинки яйцевидная, при основании сердцевидная. Стеблевые листья такой же формы, но значительно меньших размеров. Цветки зеленовато-красные, иногда желтоватые, мелкие, в длинном метельчатом соцветии. Околоцветник простой, венчиковидный, шестираздельный, в два круга. Тычинок 9; пестик с верхней одногнездной завязью и тремя столбиками, заканчивающимися головчатыми рыльцами. Плод—трехгнездный крылатый орешек коричневого цвета. Цветет в июне-июле. Плоды созревают в июле—августе.</w:t>
      </w:r>
    </w:p>
    <w:p w:rsidR="00CA35A8" w:rsidRDefault="00CA35A8" w:rsidP="007E3BA3">
      <w:pPr>
        <w:shd w:val="clear" w:color="auto" w:fill="FFFFFF"/>
        <w:spacing w:line="360" w:lineRule="auto"/>
        <w:ind w:right="21" w:firstLine="341"/>
        <w:jc w:val="both"/>
      </w:pPr>
      <w:r>
        <w:rPr>
          <w:color w:val="000000"/>
          <w:spacing w:val="7"/>
          <w:szCs w:val="18"/>
        </w:rPr>
        <w:t xml:space="preserve">Заготовляют корни ревеня. Их выкапывают осенью, очищают </w:t>
      </w:r>
      <w:r>
        <w:rPr>
          <w:color w:val="000000"/>
          <w:spacing w:val="4"/>
          <w:szCs w:val="18"/>
        </w:rPr>
        <w:t>от мелких придаточных корней, остатков стеблей и быстро про</w:t>
      </w:r>
      <w:r>
        <w:rPr>
          <w:color w:val="000000"/>
          <w:spacing w:val="8"/>
          <w:szCs w:val="18"/>
        </w:rPr>
        <w:t xml:space="preserve">мывают в проточной воде, режут на куски и провяливают на солнце. Досушивают в теплых проветриваемых помещениях, </w:t>
      </w:r>
      <w:r>
        <w:rPr>
          <w:color w:val="000000"/>
          <w:spacing w:val="7"/>
          <w:szCs w:val="18"/>
        </w:rPr>
        <w:t xml:space="preserve">на чердаках под железной крышей или на открытом воздухе, в </w:t>
      </w:r>
      <w:r>
        <w:rPr>
          <w:color w:val="000000"/>
          <w:spacing w:val="6"/>
          <w:szCs w:val="18"/>
        </w:rPr>
        <w:t>теплых печах с температурой не выше 35°.</w:t>
      </w:r>
    </w:p>
    <w:p w:rsidR="00CA35A8" w:rsidRDefault="00CA35A8" w:rsidP="007E3BA3">
      <w:pPr>
        <w:shd w:val="clear" w:color="auto" w:fill="FFFFFF"/>
        <w:spacing w:before="34" w:line="360" w:lineRule="auto"/>
        <w:ind w:right="21" w:firstLine="336"/>
        <w:jc w:val="both"/>
        <w:rPr>
          <w:color w:val="000000"/>
          <w:spacing w:val="3"/>
          <w:szCs w:val="18"/>
        </w:rPr>
      </w:pPr>
      <w:r>
        <w:rPr>
          <w:color w:val="000000"/>
          <w:spacing w:val="3"/>
          <w:szCs w:val="18"/>
        </w:rPr>
        <w:t>В корнях ревеня содержатся две группы гликозидов: танно-</w:t>
      </w:r>
      <w:r>
        <w:rPr>
          <w:color w:val="000000"/>
          <w:spacing w:val="5"/>
          <w:szCs w:val="18"/>
        </w:rPr>
        <w:t>гликозиды (до 5%), представленные главным образом глюкогал</w:t>
      </w:r>
      <w:r>
        <w:rPr>
          <w:color w:val="000000"/>
          <w:spacing w:val="-2"/>
          <w:szCs w:val="18"/>
        </w:rPr>
        <w:t xml:space="preserve">лином, и антрагликозиды и их генины (до 3,5%), представленные </w:t>
      </w:r>
      <w:r>
        <w:rPr>
          <w:color w:val="000000"/>
          <w:spacing w:val="5"/>
          <w:szCs w:val="18"/>
        </w:rPr>
        <w:t>хризофанеином и реохризином. Из других производных антрахи</w:t>
      </w:r>
      <w:r>
        <w:rPr>
          <w:color w:val="000000"/>
          <w:spacing w:val="9"/>
          <w:szCs w:val="18"/>
        </w:rPr>
        <w:t xml:space="preserve">нона в корнях содержатся хризофановая кислота и эмодины </w:t>
      </w:r>
      <w:r>
        <w:rPr>
          <w:color w:val="000000"/>
          <w:spacing w:val="6"/>
          <w:szCs w:val="18"/>
        </w:rPr>
        <w:t>(Смирнов, 1959). В листьях и цветках найдены флавонои</w:t>
      </w:r>
      <w:r>
        <w:rPr>
          <w:color w:val="000000"/>
          <w:spacing w:val="5"/>
          <w:szCs w:val="18"/>
        </w:rPr>
        <w:t>ды, аскорбиновая и яблочная кислоты, свободная щавелевая кис</w:t>
      </w:r>
      <w:r>
        <w:rPr>
          <w:color w:val="000000"/>
          <w:spacing w:val="3"/>
          <w:szCs w:val="18"/>
        </w:rPr>
        <w:t>лота и ее соли.</w:t>
      </w:r>
    </w:p>
    <w:p w:rsidR="00CA35A8" w:rsidRDefault="00CA35A8" w:rsidP="007E3BA3">
      <w:pPr>
        <w:shd w:val="clear" w:color="auto" w:fill="FFFFFF"/>
        <w:spacing w:before="34" w:line="360" w:lineRule="auto"/>
        <w:ind w:right="21" w:firstLine="336"/>
        <w:jc w:val="both"/>
      </w:pPr>
      <w:r>
        <w:rPr>
          <w:color w:val="000000"/>
          <w:spacing w:val="9"/>
          <w:szCs w:val="18"/>
        </w:rPr>
        <w:t xml:space="preserve">В медицинской практике корни ревеня волнистого применяются взамен ревеня тангутского в малых дозах, не превышающих </w:t>
      </w:r>
      <w:r>
        <w:rPr>
          <w:color w:val="000000"/>
          <w:spacing w:val="4"/>
          <w:szCs w:val="18"/>
        </w:rPr>
        <w:t xml:space="preserve">0,2 г,— в качестве вяжущего средства; в средних дозах — как </w:t>
      </w:r>
      <w:r>
        <w:rPr>
          <w:color w:val="000000"/>
          <w:spacing w:val="9"/>
          <w:szCs w:val="18"/>
        </w:rPr>
        <w:t>желчегонное и в больших дозах (1,5—2,0 г на прием) — в ка</w:t>
      </w:r>
      <w:r>
        <w:rPr>
          <w:color w:val="000000"/>
          <w:spacing w:val="2"/>
          <w:szCs w:val="18"/>
        </w:rPr>
        <w:t xml:space="preserve">честве слабительного. Применяют ревень в виде порошка корня, </w:t>
      </w:r>
      <w:r>
        <w:rPr>
          <w:color w:val="000000"/>
          <w:spacing w:val="1"/>
          <w:szCs w:val="18"/>
        </w:rPr>
        <w:t xml:space="preserve">таблеток, сухого экстракта и горькой настойки. Горькая настойка </w:t>
      </w:r>
      <w:r>
        <w:rPr>
          <w:color w:val="000000"/>
          <w:spacing w:val="4"/>
          <w:szCs w:val="18"/>
        </w:rPr>
        <w:t>готовится из ревеня, корня горечавки и корневищ аира и примен</w:t>
      </w:r>
      <w:r>
        <w:rPr>
          <w:color w:val="000000"/>
          <w:spacing w:val="3"/>
          <w:szCs w:val="18"/>
        </w:rPr>
        <w:t>яется при атонии кишечника, метеоризме и для улучшения пище</w:t>
      </w:r>
      <w:r>
        <w:rPr>
          <w:color w:val="000000"/>
          <w:spacing w:val="8"/>
          <w:szCs w:val="18"/>
        </w:rPr>
        <w:t xml:space="preserve">варения по </w:t>
      </w:r>
      <w:r>
        <w:rPr>
          <w:color w:val="000000"/>
          <w:spacing w:val="8"/>
          <w:szCs w:val="18"/>
          <w:vertAlign w:val="superscript"/>
        </w:rPr>
        <w:t>1</w:t>
      </w:r>
      <w:r>
        <w:rPr>
          <w:color w:val="000000"/>
          <w:spacing w:val="8"/>
          <w:szCs w:val="18"/>
        </w:rPr>
        <w:t>/</w:t>
      </w:r>
      <w:r>
        <w:rPr>
          <w:color w:val="000000"/>
          <w:spacing w:val="8"/>
          <w:szCs w:val="18"/>
          <w:vertAlign w:val="subscript"/>
        </w:rPr>
        <w:t>2</w:t>
      </w:r>
      <w:r>
        <w:rPr>
          <w:color w:val="000000"/>
          <w:spacing w:val="8"/>
          <w:szCs w:val="18"/>
        </w:rPr>
        <w:t>—1 чайной ложке 2 раза в день перед едой.</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3"/>
          <w:szCs w:val="18"/>
        </w:rPr>
        <w:t xml:space="preserve">В народной медицине ревень применяют как слабительное, </w:t>
      </w:r>
      <w:r>
        <w:rPr>
          <w:color w:val="000000"/>
          <w:spacing w:val="7"/>
          <w:szCs w:val="18"/>
        </w:rPr>
        <w:t xml:space="preserve">желчегонное и вяжущее средство. Листья и черешки употребляют </w:t>
      </w:r>
      <w:r>
        <w:rPr>
          <w:color w:val="000000"/>
          <w:spacing w:val="5"/>
          <w:szCs w:val="18"/>
        </w:rPr>
        <w:t>в пищу (см. ниже).</w:t>
      </w:r>
    </w:p>
    <w:p w:rsidR="00CA35A8" w:rsidRDefault="00CA35A8" w:rsidP="007E3BA3">
      <w:pPr>
        <w:shd w:val="clear" w:color="auto" w:fill="FFFFFF"/>
        <w:spacing w:line="360" w:lineRule="auto"/>
        <w:ind w:right="21" w:firstLine="331"/>
        <w:jc w:val="both"/>
        <w:rPr>
          <w:b/>
          <w:bCs/>
        </w:rPr>
      </w:pPr>
      <w:r>
        <w:rPr>
          <w:b/>
          <w:bCs/>
          <w:color w:val="000000"/>
          <w:spacing w:val="-4"/>
          <w:szCs w:val="18"/>
        </w:rPr>
        <w:t xml:space="preserve">Ревень компактный — </w:t>
      </w:r>
      <w:r>
        <w:rPr>
          <w:b/>
          <w:bCs/>
          <w:color w:val="000000"/>
          <w:spacing w:val="-4"/>
          <w:szCs w:val="18"/>
          <w:lang w:val="en-US"/>
        </w:rPr>
        <w:t>Rheum</w:t>
      </w:r>
      <w:r>
        <w:rPr>
          <w:b/>
          <w:bCs/>
          <w:color w:val="000000"/>
          <w:spacing w:val="-4"/>
          <w:szCs w:val="18"/>
        </w:rPr>
        <w:t xml:space="preserve"> </w:t>
      </w:r>
      <w:r>
        <w:rPr>
          <w:b/>
          <w:bCs/>
          <w:color w:val="000000"/>
          <w:spacing w:val="-4"/>
          <w:szCs w:val="18"/>
          <w:lang w:val="en-US"/>
        </w:rPr>
        <w:t>compactum</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1"/>
          <w:szCs w:val="18"/>
        </w:rPr>
        <w:t xml:space="preserve">Встречается в наших районах довольно широко в Западном и Восточном Саяне в верховьях рек Уды, Оки, Китоя и Иркута; и </w:t>
      </w:r>
      <w:r>
        <w:rPr>
          <w:color w:val="000000"/>
          <w:spacing w:val="9"/>
          <w:szCs w:val="18"/>
        </w:rPr>
        <w:t xml:space="preserve">субальпийском поясе гор, по берегам Илима, на Лене; в Бурятии </w:t>
      </w:r>
      <w:r>
        <w:rPr>
          <w:color w:val="000000"/>
          <w:spacing w:val="6"/>
          <w:szCs w:val="18"/>
        </w:rPr>
        <w:t>и по всей Читинской области, особенно в южных районах, часто — в равнинной тайге, в лесном поясе и в высокогорьях по каменис</w:t>
      </w:r>
      <w:r>
        <w:rPr>
          <w:color w:val="000000"/>
          <w:spacing w:val="11"/>
          <w:szCs w:val="18"/>
        </w:rPr>
        <w:t xml:space="preserve">тым влажным склонам и берегам горных рек. Цветет в конце </w:t>
      </w:r>
      <w:r>
        <w:rPr>
          <w:color w:val="000000"/>
          <w:spacing w:val="6"/>
          <w:szCs w:val="18"/>
        </w:rPr>
        <w:t xml:space="preserve">июня — июле. Заготовляют, как и у предыдущего вида, корни, </w:t>
      </w:r>
      <w:r>
        <w:rPr>
          <w:color w:val="000000"/>
          <w:spacing w:val="5"/>
          <w:szCs w:val="18"/>
        </w:rPr>
        <w:t>листовые черешки и листья. В медицине используют корни растения, черешки и листья употребляют в пищу.</w:t>
      </w:r>
    </w:p>
    <w:p w:rsidR="00CA35A8" w:rsidRDefault="00CA35A8" w:rsidP="007E3BA3">
      <w:pPr>
        <w:shd w:val="clear" w:color="auto" w:fill="FFFFFF"/>
        <w:spacing w:line="360" w:lineRule="auto"/>
        <w:ind w:right="21" w:firstLine="331"/>
        <w:jc w:val="both"/>
      </w:pPr>
      <w:r>
        <w:rPr>
          <w:color w:val="000000"/>
          <w:spacing w:val="5"/>
          <w:szCs w:val="18"/>
        </w:rPr>
        <w:t>Этот вид отличается более округлыми, тонкими, не волнистыми по краям листьями и более крупными орешками черного цвета с коричневыми крыльями, с сердцевидной выемкой в верхней и нижней части.</w:t>
      </w:r>
    </w:p>
    <w:p w:rsidR="00CA35A8" w:rsidRDefault="00CA35A8" w:rsidP="007E3BA3">
      <w:pPr>
        <w:shd w:val="clear" w:color="auto" w:fill="FFFFFF"/>
        <w:spacing w:line="360" w:lineRule="auto"/>
        <w:ind w:right="21" w:firstLine="346"/>
        <w:jc w:val="both"/>
      </w:pPr>
      <w:r>
        <w:rPr>
          <w:color w:val="000000"/>
          <w:spacing w:val="6"/>
          <w:szCs w:val="18"/>
        </w:rPr>
        <w:t xml:space="preserve">Корни этого вида имеют аналогичный с ревенем волнистым </w:t>
      </w:r>
      <w:r>
        <w:rPr>
          <w:color w:val="000000"/>
          <w:spacing w:val="5"/>
          <w:szCs w:val="18"/>
        </w:rPr>
        <w:t>состав и применяются с теми же целями. Содержание антрагли</w:t>
      </w:r>
      <w:r>
        <w:rPr>
          <w:color w:val="000000"/>
          <w:spacing w:val="9"/>
          <w:szCs w:val="18"/>
        </w:rPr>
        <w:t>козидов в них составляет 3,8% (Куваев, Блинова, 1961). В че</w:t>
      </w:r>
      <w:r>
        <w:rPr>
          <w:color w:val="000000"/>
          <w:spacing w:val="4"/>
          <w:szCs w:val="18"/>
        </w:rPr>
        <w:t>решках листьев найдены свободная яблочная кислота, щавелево</w:t>
      </w:r>
      <w:r>
        <w:rPr>
          <w:color w:val="000000"/>
          <w:spacing w:val="10"/>
          <w:szCs w:val="18"/>
        </w:rPr>
        <w:t xml:space="preserve">кислый калий и до 1500 мг% витамина С, благодаря чему они </w:t>
      </w:r>
      <w:r>
        <w:rPr>
          <w:color w:val="000000"/>
          <w:spacing w:val="6"/>
          <w:szCs w:val="18"/>
        </w:rPr>
        <w:t xml:space="preserve">могут использоваться для приготовления витаминных напитков. </w:t>
      </w:r>
      <w:r>
        <w:rPr>
          <w:color w:val="000000"/>
          <w:spacing w:val="2"/>
          <w:szCs w:val="18"/>
        </w:rPr>
        <w:t xml:space="preserve">Сухой порошок корней применяют для лечения ожогов. Из корней </w:t>
      </w:r>
      <w:r>
        <w:rPr>
          <w:color w:val="000000"/>
          <w:szCs w:val="18"/>
        </w:rPr>
        <w:t xml:space="preserve">ревеня был получен препарат хризаробин, рекомендуемый для лечения </w:t>
      </w:r>
      <w:r>
        <w:rPr>
          <w:color w:val="000000"/>
          <w:spacing w:val="-1"/>
          <w:szCs w:val="18"/>
        </w:rPr>
        <w:t>псориаза.</w:t>
      </w:r>
    </w:p>
    <w:p w:rsidR="00CA35A8" w:rsidRDefault="00CA35A8" w:rsidP="007E3BA3">
      <w:pPr>
        <w:shd w:val="clear" w:color="auto" w:fill="FFFFFF"/>
        <w:spacing w:line="360" w:lineRule="auto"/>
        <w:ind w:right="21" w:firstLine="336"/>
        <w:jc w:val="both"/>
      </w:pPr>
      <w:r>
        <w:rPr>
          <w:color w:val="000000"/>
          <w:spacing w:val="9"/>
          <w:szCs w:val="18"/>
        </w:rPr>
        <w:t xml:space="preserve">В народной медицине ревень применяют с теми же целями, </w:t>
      </w:r>
      <w:r>
        <w:rPr>
          <w:color w:val="000000"/>
          <w:spacing w:val="2"/>
          <w:szCs w:val="18"/>
        </w:rPr>
        <w:t>что и в научной, а также как общеукрепляющее средство, при ма</w:t>
      </w:r>
      <w:r>
        <w:rPr>
          <w:color w:val="000000"/>
          <w:spacing w:val="1"/>
          <w:szCs w:val="18"/>
        </w:rPr>
        <w:t>локровии и туберкулезе.</w:t>
      </w:r>
    </w:p>
    <w:p w:rsidR="00CA35A8" w:rsidRDefault="00CA35A8" w:rsidP="007E3BA3">
      <w:pPr>
        <w:shd w:val="clear" w:color="auto" w:fill="FFFFFF"/>
        <w:spacing w:line="360" w:lineRule="auto"/>
        <w:ind w:right="21" w:firstLine="326"/>
        <w:jc w:val="both"/>
      </w:pPr>
      <w:r>
        <w:rPr>
          <w:color w:val="000000"/>
          <w:spacing w:val="3"/>
          <w:szCs w:val="18"/>
        </w:rPr>
        <w:t>Большой популярностью у населения пользуются черешки ре</w:t>
      </w:r>
      <w:r>
        <w:rPr>
          <w:color w:val="000000"/>
          <w:spacing w:val="7"/>
          <w:szCs w:val="18"/>
        </w:rPr>
        <w:t xml:space="preserve">веней. Их заготовляют на зиму, режут на кусочки и высушивают. </w:t>
      </w:r>
      <w:r>
        <w:rPr>
          <w:color w:val="000000"/>
          <w:spacing w:val="9"/>
          <w:szCs w:val="18"/>
        </w:rPr>
        <w:t xml:space="preserve">В таком виде они хранятся довольно долго. Их употребляют в </w:t>
      </w:r>
      <w:r>
        <w:rPr>
          <w:color w:val="000000"/>
          <w:spacing w:val="7"/>
          <w:szCs w:val="18"/>
        </w:rPr>
        <w:t xml:space="preserve">пищу в виде компотов, варений, для изготовления вина, начинок </w:t>
      </w:r>
      <w:r>
        <w:rPr>
          <w:color w:val="000000"/>
          <w:spacing w:val="5"/>
          <w:szCs w:val="18"/>
        </w:rPr>
        <w:t>для пирогов и т. д.</w:t>
      </w:r>
    </w:p>
    <w:p w:rsidR="00CA35A8" w:rsidRDefault="00CA35A8" w:rsidP="007E3BA3">
      <w:pPr>
        <w:shd w:val="clear" w:color="auto" w:fill="FFFFFF"/>
        <w:spacing w:before="5" w:line="360" w:lineRule="auto"/>
        <w:ind w:right="21" w:firstLine="326"/>
        <w:jc w:val="both"/>
      </w:pPr>
      <w:r>
        <w:rPr>
          <w:color w:val="000000"/>
          <w:spacing w:val="5"/>
          <w:szCs w:val="18"/>
        </w:rPr>
        <w:t xml:space="preserve">В СССР ревень был введен в число овощных </w:t>
      </w:r>
      <w:r>
        <w:rPr>
          <w:color w:val="000000"/>
          <w:spacing w:val="2"/>
          <w:szCs w:val="18"/>
        </w:rPr>
        <w:t xml:space="preserve">растений. Молодые листья его применяются для приготовления </w:t>
      </w:r>
      <w:r>
        <w:rPr>
          <w:color w:val="000000"/>
          <w:spacing w:val="5"/>
          <w:szCs w:val="18"/>
        </w:rPr>
        <w:t xml:space="preserve">голубцов. Ценность ревеней как овощных культур повышается еще </w:t>
      </w:r>
      <w:r>
        <w:rPr>
          <w:color w:val="000000"/>
          <w:spacing w:val="4"/>
          <w:szCs w:val="18"/>
        </w:rPr>
        <w:t>и потому, что растение начинает вегетировать раньше других ово</w:t>
      </w:r>
      <w:r>
        <w:rPr>
          <w:color w:val="000000"/>
          <w:spacing w:val="5"/>
          <w:szCs w:val="18"/>
        </w:rPr>
        <w:t>щей и уже в мае в наших условиях дает достаточное количество зелени, тогда как именно в это время ощущается большой недостаток в плодах и овощах.</w:t>
      </w:r>
    </w:p>
    <w:p w:rsidR="00CA35A8" w:rsidRDefault="00CA35A8" w:rsidP="007E3BA3">
      <w:pPr>
        <w:shd w:val="clear" w:color="auto" w:fill="FFFFFF"/>
        <w:spacing w:line="360" w:lineRule="auto"/>
        <w:ind w:right="21" w:firstLine="326"/>
        <w:jc w:val="both"/>
        <w:rPr>
          <w:color w:val="000000"/>
          <w:szCs w:val="18"/>
        </w:rPr>
      </w:pPr>
      <w:r>
        <w:rPr>
          <w:color w:val="000000"/>
          <w:spacing w:val="4"/>
          <w:szCs w:val="18"/>
        </w:rPr>
        <w:t>Из ревеней можно получить оранжевую, желтую, а также превосходную черную краски, применяемые для крашения различ</w:t>
      </w:r>
      <w:r>
        <w:rPr>
          <w:color w:val="000000"/>
          <w:szCs w:val="18"/>
        </w:rPr>
        <w:t>ных тканей.</w:t>
      </w:r>
    </w:p>
    <w:p w:rsidR="00CA35A8" w:rsidRDefault="00CA35A8" w:rsidP="007E3BA3">
      <w:pPr>
        <w:shd w:val="clear" w:color="auto" w:fill="FFFFFF"/>
        <w:spacing w:line="360" w:lineRule="auto"/>
        <w:ind w:right="21" w:firstLine="326"/>
        <w:jc w:val="both"/>
      </w:pPr>
      <w:r>
        <w:rPr>
          <w:b/>
          <w:bCs/>
          <w:color w:val="000000"/>
          <w:spacing w:val="1"/>
          <w:szCs w:val="18"/>
        </w:rPr>
        <w:t xml:space="preserve">Горец земноводный, щучья трава — </w:t>
      </w:r>
      <w:r>
        <w:rPr>
          <w:b/>
          <w:bCs/>
          <w:color w:val="000000"/>
          <w:spacing w:val="1"/>
          <w:szCs w:val="18"/>
          <w:lang w:val="en-US"/>
        </w:rPr>
        <w:t>Polygonum</w:t>
      </w:r>
      <w:r>
        <w:rPr>
          <w:b/>
          <w:bCs/>
          <w:color w:val="000000"/>
          <w:spacing w:val="1"/>
          <w:szCs w:val="18"/>
        </w:rPr>
        <w:t xml:space="preserve"> </w:t>
      </w:r>
      <w:r>
        <w:rPr>
          <w:b/>
          <w:bCs/>
          <w:color w:val="000000"/>
          <w:spacing w:val="1"/>
          <w:szCs w:val="18"/>
          <w:lang w:val="en-US"/>
        </w:rPr>
        <w:t>amphibium</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26"/>
        <w:jc w:val="both"/>
        <w:rPr>
          <w:color w:val="000000"/>
          <w:spacing w:val="1"/>
          <w:szCs w:val="18"/>
        </w:rPr>
      </w:pPr>
      <w:r>
        <w:rPr>
          <w:color w:val="000000"/>
          <w:spacing w:val="1"/>
          <w:szCs w:val="18"/>
        </w:rPr>
        <w:t xml:space="preserve">Многолетнее травянистое растение, известное в двух формах </w:t>
      </w:r>
      <w:r>
        <w:rPr>
          <w:b/>
          <w:bCs/>
          <w:color w:val="000000"/>
          <w:spacing w:val="1"/>
          <w:szCs w:val="18"/>
        </w:rPr>
        <w:t xml:space="preserve">— </w:t>
      </w:r>
      <w:r>
        <w:rPr>
          <w:color w:val="000000"/>
          <w:spacing w:val="6"/>
          <w:szCs w:val="18"/>
        </w:rPr>
        <w:t>водной</w:t>
      </w:r>
      <w:r>
        <w:rPr>
          <w:b/>
          <w:bCs/>
          <w:color w:val="000000"/>
          <w:spacing w:val="6"/>
          <w:szCs w:val="18"/>
        </w:rPr>
        <w:t xml:space="preserve"> </w:t>
      </w:r>
      <w:r>
        <w:rPr>
          <w:b/>
          <w:bCs/>
          <w:color w:val="000000"/>
          <w:spacing w:val="21"/>
          <w:szCs w:val="18"/>
        </w:rPr>
        <w:t>(</w:t>
      </w:r>
      <w:r>
        <w:rPr>
          <w:b/>
          <w:bCs/>
          <w:color w:val="000000"/>
          <w:spacing w:val="21"/>
          <w:szCs w:val="18"/>
          <w:lang w:val="en-US"/>
        </w:rPr>
        <w:t>f</w:t>
      </w:r>
      <w:r>
        <w:rPr>
          <w:b/>
          <w:bCs/>
          <w:color w:val="000000"/>
          <w:spacing w:val="21"/>
          <w:szCs w:val="18"/>
        </w:rPr>
        <w:t>.</w:t>
      </w:r>
      <w:r>
        <w:rPr>
          <w:b/>
          <w:bCs/>
          <w:color w:val="000000"/>
          <w:spacing w:val="6"/>
          <w:szCs w:val="18"/>
        </w:rPr>
        <w:t xml:space="preserve"> </w:t>
      </w:r>
      <w:r>
        <w:rPr>
          <w:b/>
          <w:bCs/>
          <w:color w:val="000000"/>
          <w:spacing w:val="6"/>
          <w:szCs w:val="18"/>
          <w:lang w:val="en-US"/>
        </w:rPr>
        <w:t>aquaticum</w:t>
      </w:r>
      <w:r>
        <w:rPr>
          <w:color w:val="000000"/>
          <w:spacing w:val="6"/>
          <w:szCs w:val="18"/>
        </w:rPr>
        <w:t xml:space="preserve"> </w:t>
      </w:r>
      <w:r>
        <w:rPr>
          <w:b/>
          <w:bCs/>
          <w:color w:val="000000"/>
          <w:spacing w:val="6"/>
          <w:szCs w:val="18"/>
          <w:lang w:val="en-US"/>
        </w:rPr>
        <w:t>Leysser</w:t>
      </w:r>
      <w:r>
        <w:rPr>
          <w:b/>
          <w:bCs/>
          <w:color w:val="000000"/>
          <w:spacing w:val="6"/>
          <w:szCs w:val="18"/>
        </w:rPr>
        <w:t>)</w:t>
      </w:r>
      <w:r>
        <w:rPr>
          <w:color w:val="000000"/>
          <w:spacing w:val="6"/>
          <w:szCs w:val="18"/>
        </w:rPr>
        <w:t xml:space="preserve"> и сухопутной </w:t>
      </w:r>
      <w:r>
        <w:rPr>
          <w:b/>
          <w:bCs/>
          <w:color w:val="000000"/>
          <w:spacing w:val="6"/>
          <w:szCs w:val="18"/>
        </w:rPr>
        <w:t>(</w:t>
      </w:r>
      <w:r>
        <w:rPr>
          <w:b/>
          <w:bCs/>
          <w:color w:val="000000"/>
          <w:spacing w:val="6"/>
          <w:szCs w:val="18"/>
          <w:lang w:val="en-US"/>
        </w:rPr>
        <w:t>f</w:t>
      </w:r>
      <w:r>
        <w:rPr>
          <w:b/>
          <w:bCs/>
          <w:color w:val="000000"/>
          <w:spacing w:val="6"/>
          <w:szCs w:val="18"/>
        </w:rPr>
        <w:t xml:space="preserve">. </w:t>
      </w:r>
      <w:r>
        <w:rPr>
          <w:b/>
          <w:bCs/>
          <w:color w:val="000000"/>
          <w:spacing w:val="6"/>
          <w:szCs w:val="18"/>
          <w:lang w:val="en-US"/>
        </w:rPr>
        <w:t>terrestre</w:t>
      </w:r>
      <w:r>
        <w:rPr>
          <w:b/>
          <w:bCs/>
          <w:color w:val="000000"/>
          <w:spacing w:val="6"/>
          <w:szCs w:val="18"/>
        </w:rPr>
        <w:t xml:space="preserve"> </w:t>
      </w:r>
      <w:r>
        <w:rPr>
          <w:b/>
          <w:bCs/>
          <w:color w:val="000000"/>
          <w:spacing w:val="6"/>
          <w:szCs w:val="18"/>
          <w:lang w:val="en-US"/>
        </w:rPr>
        <w:t>Leysser</w:t>
      </w:r>
      <w:r>
        <w:rPr>
          <w:b/>
          <w:bCs/>
          <w:color w:val="000000"/>
          <w:spacing w:val="6"/>
          <w:szCs w:val="18"/>
        </w:rPr>
        <w:t>).</w:t>
      </w:r>
      <w:r>
        <w:rPr>
          <w:color w:val="000000"/>
          <w:spacing w:val="6"/>
          <w:szCs w:val="18"/>
        </w:rPr>
        <w:t xml:space="preserve"> </w:t>
      </w:r>
      <w:r>
        <w:rPr>
          <w:color w:val="000000"/>
          <w:spacing w:val="8"/>
          <w:szCs w:val="18"/>
        </w:rPr>
        <w:t>Растет в озерах, прудах, старицах и заводях рек с более или ме</w:t>
      </w:r>
      <w:r>
        <w:rPr>
          <w:color w:val="000000"/>
          <w:spacing w:val="7"/>
          <w:szCs w:val="18"/>
        </w:rPr>
        <w:t xml:space="preserve">нее спокойной водой, а также по болотам, заболоченным лугам и </w:t>
      </w:r>
      <w:r>
        <w:rPr>
          <w:color w:val="000000"/>
          <w:spacing w:val="5"/>
          <w:szCs w:val="18"/>
        </w:rPr>
        <w:t>по илистым песчаным берегам, практически во всех районах. Цве</w:t>
      </w:r>
      <w:r>
        <w:rPr>
          <w:color w:val="000000"/>
          <w:spacing w:val="1"/>
          <w:szCs w:val="18"/>
        </w:rPr>
        <w:t>тет в июле—августе.</w:t>
      </w:r>
    </w:p>
    <w:p w:rsidR="00CA35A8" w:rsidRDefault="00CA35A8" w:rsidP="007E3BA3">
      <w:pPr>
        <w:shd w:val="clear" w:color="auto" w:fill="FFFFFF"/>
        <w:spacing w:line="360" w:lineRule="auto"/>
        <w:ind w:right="21" w:firstLine="326"/>
        <w:jc w:val="both"/>
      </w:pPr>
      <w:r>
        <w:rPr>
          <w:color w:val="000000"/>
          <w:spacing w:val="3"/>
          <w:szCs w:val="18"/>
        </w:rPr>
        <w:t xml:space="preserve">Заготовляют траву в период цветения как плавающей, так и </w:t>
      </w:r>
      <w:r>
        <w:rPr>
          <w:color w:val="000000"/>
          <w:spacing w:val="4"/>
          <w:szCs w:val="18"/>
        </w:rPr>
        <w:t>сухопутной форм. Траву плавающей формы перед сушкой промо</w:t>
      </w:r>
      <w:r>
        <w:rPr>
          <w:color w:val="000000"/>
          <w:spacing w:val="3"/>
          <w:szCs w:val="18"/>
        </w:rPr>
        <w:t xml:space="preserve">кают тканью, хорошо впитывающей влагу, слегка высушивают на </w:t>
      </w:r>
      <w:r>
        <w:rPr>
          <w:color w:val="000000"/>
          <w:spacing w:val="6"/>
          <w:szCs w:val="18"/>
        </w:rPr>
        <w:t>солнце (до полного удаления воды с поверхности листьев и стеб</w:t>
      </w:r>
      <w:r>
        <w:rPr>
          <w:color w:val="000000"/>
          <w:spacing w:val="3"/>
          <w:szCs w:val="18"/>
        </w:rPr>
        <w:t>лей растения); затем высушивают обе формы в хорошо проветри</w:t>
      </w:r>
      <w:r>
        <w:rPr>
          <w:color w:val="000000"/>
          <w:spacing w:val="9"/>
          <w:szCs w:val="18"/>
        </w:rPr>
        <w:t>ваемых теплых помещениях или на ветру в тени. Иногда расте</w:t>
      </w:r>
      <w:r>
        <w:rPr>
          <w:color w:val="000000"/>
          <w:szCs w:val="18"/>
        </w:rPr>
        <w:t xml:space="preserve">ния связывают небольшими пучками и в таком виде высушивают, развешивая под навесами на сквозняке. Корневища заготовлять </w:t>
      </w:r>
      <w:r>
        <w:rPr>
          <w:color w:val="000000"/>
          <w:spacing w:val="6"/>
          <w:szCs w:val="18"/>
        </w:rPr>
        <w:t xml:space="preserve">лучше к осени. Их выдергивают из илистого грунта, освобождают </w:t>
      </w:r>
      <w:r>
        <w:rPr>
          <w:color w:val="000000"/>
          <w:szCs w:val="18"/>
        </w:rPr>
        <w:t>от травянистых частей, промывают и высушивают на ветру, пред</w:t>
      </w:r>
      <w:r>
        <w:rPr>
          <w:color w:val="000000"/>
          <w:spacing w:val="2"/>
          <w:szCs w:val="18"/>
        </w:rPr>
        <w:t>варительно провялив на солнце.</w:t>
      </w:r>
    </w:p>
    <w:p w:rsidR="00CA35A8" w:rsidRDefault="00CA35A8" w:rsidP="007E3BA3">
      <w:pPr>
        <w:shd w:val="clear" w:color="auto" w:fill="FFFFFF"/>
        <w:spacing w:before="5" w:line="360" w:lineRule="auto"/>
        <w:ind w:right="21" w:firstLine="331"/>
        <w:jc w:val="both"/>
      </w:pPr>
      <w:r>
        <w:rPr>
          <w:color w:val="000000"/>
          <w:spacing w:val="7"/>
          <w:szCs w:val="18"/>
        </w:rPr>
        <w:t>В корневищах горца земноводного содержится до 20% ду</w:t>
      </w:r>
      <w:r>
        <w:rPr>
          <w:color w:val="000000"/>
          <w:spacing w:val="6"/>
          <w:szCs w:val="18"/>
        </w:rPr>
        <w:t>бильных веществ (Верещагин с соавт., 1959), полигоновая и яб</w:t>
      </w:r>
      <w:r>
        <w:rPr>
          <w:color w:val="000000"/>
          <w:spacing w:val="3"/>
          <w:szCs w:val="18"/>
        </w:rPr>
        <w:t>лочная кислоты, слизи, пектиновые вещества и оксиметилантрахиноны (Шретер, 1975). В траве найдены флавоноиды, галловая, кофейная, хлорогеновая кислоты, 16,5 мг% каротина, 30,8 мг% ас</w:t>
      </w:r>
      <w:r>
        <w:rPr>
          <w:color w:val="000000"/>
          <w:spacing w:val="-2"/>
          <w:szCs w:val="18"/>
        </w:rPr>
        <w:t>корбиновой кислоты, 5—10% дубильных веществ, эфирное масло.</w:t>
      </w:r>
    </w:p>
    <w:p w:rsidR="00CA35A8" w:rsidRDefault="00CA35A8" w:rsidP="007E3BA3">
      <w:pPr>
        <w:shd w:val="clear" w:color="auto" w:fill="FFFFFF"/>
        <w:spacing w:line="360" w:lineRule="auto"/>
        <w:ind w:right="21" w:firstLine="331"/>
        <w:jc w:val="both"/>
      </w:pPr>
      <w:r>
        <w:rPr>
          <w:color w:val="000000"/>
          <w:spacing w:val="6"/>
          <w:szCs w:val="18"/>
        </w:rPr>
        <w:t>Отвар корневищ используется в народной медицине в качест</w:t>
      </w:r>
      <w:r>
        <w:rPr>
          <w:color w:val="000000"/>
          <w:spacing w:val="5"/>
          <w:szCs w:val="18"/>
        </w:rPr>
        <w:t>ве мочегонного средства, при почечнокаменной болезни, при ге</w:t>
      </w:r>
      <w:r>
        <w:rPr>
          <w:color w:val="000000"/>
          <w:spacing w:val="4"/>
          <w:szCs w:val="18"/>
        </w:rPr>
        <w:t>моррое как кровоостанавливающее и легкое слабительное; в пос</w:t>
      </w:r>
      <w:r>
        <w:rPr>
          <w:color w:val="000000"/>
          <w:spacing w:val="9"/>
          <w:szCs w:val="18"/>
        </w:rPr>
        <w:t>леднем случае применяется в больших дозах — 1—1,5 г на приё</w:t>
      </w:r>
      <w:r>
        <w:rPr>
          <w:color w:val="000000"/>
          <w:spacing w:val="5"/>
          <w:szCs w:val="18"/>
        </w:rPr>
        <w:t>м (из расчета на сухое корневище). В меньших дозах отвар кор</w:t>
      </w:r>
      <w:r>
        <w:rPr>
          <w:color w:val="000000"/>
          <w:spacing w:val="4"/>
          <w:szCs w:val="18"/>
        </w:rPr>
        <w:t>невищ назначают как потогонное, вяжущее при поносах, тонизи</w:t>
      </w:r>
      <w:r>
        <w:rPr>
          <w:color w:val="000000"/>
          <w:spacing w:val="6"/>
          <w:szCs w:val="18"/>
        </w:rPr>
        <w:t>рующее и возбуждающее половую активность средство, при по</w:t>
      </w:r>
      <w:r>
        <w:rPr>
          <w:color w:val="000000"/>
          <w:spacing w:val="5"/>
          <w:szCs w:val="18"/>
        </w:rPr>
        <w:t>дагре, ревматизме, холецистите, нервных расстройствах, неврозах. В прошлом препараты корней и корневищ использовали при си</w:t>
      </w:r>
      <w:r>
        <w:rPr>
          <w:color w:val="000000"/>
          <w:spacing w:val="6"/>
          <w:szCs w:val="18"/>
        </w:rPr>
        <w:t xml:space="preserve">филисе, переломах костей, как «кровоочистительное» средство. </w:t>
      </w:r>
      <w:r>
        <w:rPr>
          <w:color w:val="000000"/>
          <w:spacing w:val="7"/>
          <w:szCs w:val="18"/>
        </w:rPr>
        <w:t>Настой и отвар травы назначают как мочегонное при мочекамен</w:t>
      </w:r>
      <w:r>
        <w:rPr>
          <w:color w:val="000000"/>
          <w:spacing w:val="3"/>
          <w:szCs w:val="18"/>
        </w:rPr>
        <w:t>ной болезни, желудочно-кишечных заболеваниях. Траву рекомен</w:t>
      </w:r>
      <w:r>
        <w:rPr>
          <w:color w:val="000000"/>
          <w:spacing w:val="2"/>
          <w:szCs w:val="18"/>
        </w:rPr>
        <w:t>довали жевать при отравлении опием, а свежераздавленную при</w:t>
      </w:r>
      <w:r>
        <w:rPr>
          <w:color w:val="000000"/>
          <w:spacing w:val="7"/>
          <w:szCs w:val="18"/>
        </w:rPr>
        <w:t>кладывали к затылку при головной боли (Шретер, 1975). В Сред</w:t>
      </w:r>
      <w:r>
        <w:rPr>
          <w:color w:val="000000"/>
          <w:spacing w:val="4"/>
          <w:szCs w:val="18"/>
        </w:rPr>
        <w:t>ней Азии настой корней употребляют внутрь при подагре, ревма</w:t>
      </w:r>
      <w:r>
        <w:rPr>
          <w:color w:val="000000"/>
          <w:spacing w:val="1"/>
          <w:szCs w:val="18"/>
        </w:rPr>
        <w:t>тизме, сифилисе и как мочегонное (Верещагин с соавт., 1959).</w:t>
      </w:r>
    </w:p>
    <w:p w:rsidR="00CA35A8" w:rsidRDefault="00CA35A8" w:rsidP="007E3BA3">
      <w:pPr>
        <w:shd w:val="clear" w:color="auto" w:fill="FFFFFF"/>
        <w:spacing w:line="360" w:lineRule="auto"/>
        <w:ind w:right="21" w:firstLine="350"/>
        <w:jc w:val="both"/>
        <w:rPr>
          <w:b/>
          <w:bCs/>
        </w:rPr>
      </w:pPr>
      <w:r>
        <w:rPr>
          <w:b/>
          <w:bCs/>
          <w:color w:val="000000"/>
          <w:spacing w:val="-3"/>
          <w:szCs w:val="18"/>
        </w:rPr>
        <w:t xml:space="preserve">Горец птичий, спорыш, птичья гречиха, конотоп, таптун-трава, </w:t>
      </w:r>
      <w:r>
        <w:rPr>
          <w:b/>
          <w:bCs/>
          <w:color w:val="000000"/>
          <w:spacing w:val="6"/>
          <w:szCs w:val="18"/>
        </w:rPr>
        <w:t xml:space="preserve">травка-муравка, гусиная трава — </w:t>
      </w:r>
      <w:r>
        <w:rPr>
          <w:b/>
          <w:bCs/>
          <w:color w:val="000000"/>
          <w:spacing w:val="6"/>
          <w:szCs w:val="18"/>
          <w:lang w:val="en-US"/>
        </w:rPr>
        <w:t>Polygonum</w:t>
      </w:r>
      <w:r>
        <w:rPr>
          <w:b/>
          <w:bCs/>
          <w:color w:val="000000"/>
          <w:spacing w:val="6"/>
          <w:szCs w:val="18"/>
        </w:rPr>
        <w:t xml:space="preserve"> </w:t>
      </w:r>
      <w:r>
        <w:rPr>
          <w:b/>
          <w:bCs/>
          <w:color w:val="000000"/>
          <w:spacing w:val="6"/>
          <w:szCs w:val="18"/>
          <w:lang w:val="en-US"/>
        </w:rPr>
        <w:t>aviculare</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5" w:line="360" w:lineRule="auto"/>
        <w:ind w:right="21" w:firstLine="336"/>
        <w:jc w:val="both"/>
        <w:rPr>
          <w:color w:val="000000"/>
          <w:spacing w:val="6"/>
          <w:szCs w:val="18"/>
        </w:rPr>
      </w:pPr>
      <w:r>
        <w:rPr>
          <w:color w:val="000000"/>
          <w:spacing w:val="6"/>
          <w:szCs w:val="18"/>
        </w:rPr>
        <w:t xml:space="preserve">Растет по газонам в населенных пунктах, у дорог, по берегам </w:t>
      </w:r>
      <w:r>
        <w:rPr>
          <w:color w:val="000000"/>
          <w:spacing w:val="7"/>
          <w:szCs w:val="18"/>
        </w:rPr>
        <w:t xml:space="preserve">рек и ручьев, у полей, по пашням, выгонам, на сорных местах во </w:t>
      </w:r>
      <w:r>
        <w:rPr>
          <w:color w:val="000000"/>
          <w:spacing w:val="6"/>
          <w:szCs w:val="18"/>
        </w:rPr>
        <w:t>всех районах Восточной Сибири, образуя сплошной ковер.</w:t>
      </w:r>
    </w:p>
    <w:p w:rsidR="00CA35A8" w:rsidRDefault="00CA35A8" w:rsidP="007E3BA3">
      <w:pPr>
        <w:shd w:val="clear" w:color="auto" w:fill="FFFFFF"/>
        <w:spacing w:before="5" w:line="360" w:lineRule="auto"/>
        <w:ind w:right="21" w:firstLine="336"/>
        <w:jc w:val="both"/>
        <w:rPr>
          <w:color w:val="000000"/>
          <w:spacing w:val="6"/>
          <w:szCs w:val="18"/>
        </w:rPr>
      </w:pPr>
      <w:r>
        <w:rPr>
          <w:color w:val="000000"/>
          <w:spacing w:val="6"/>
          <w:szCs w:val="18"/>
        </w:rPr>
        <w:t xml:space="preserve">Научное название рода происходит от слов </w:t>
      </w:r>
      <w:r>
        <w:rPr>
          <w:color w:val="000000"/>
          <w:spacing w:val="6"/>
          <w:szCs w:val="18"/>
          <w:lang w:val="en-US"/>
        </w:rPr>
        <w:t>poly</w:t>
      </w:r>
      <w:r>
        <w:rPr>
          <w:color w:val="000000"/>
          <w:spacing w:val="6"/>
          <w:szCs w:val="18"/>
        </w:rPr>
        <w:t xml:space="preserve">—«много» и </w:t>
      </w:r>
      <w:r>
        <w:rPr>
          <w:color w:val="000000"/>
          <w:spacing w:val="6"/>
          <w:szCs w:val="18"/>
          <w:lang w:val="en-US"/>
        </w:rPr>
        <w:t>goni</w:t>
      </w:r>
      <w:r>
        <w:rPr>
          <w:color w:val="000000"/>
          <w:spacing w:val="6"/>
          <w:szCs w:val="18"/>
        </w:rPr>
        <w:t>—«колено»— по строению стебля, видовое переводится как «птичья.»</w:t>
      </w:r>
    </w:p>
    <w:p w:rsidR="00CA35A8" w:rsidRDefault="00CA35A8" w:rsidP="007E3BA3">
      <w:pPr>
        <w:shd w:val="clear" w:color="auto" w:fill="FFFFFF"/>
        <w:spacing w:before="5" w:line="360" w:lineRule="auto"/>
        <w:ind w:right="21" w:firstLine="336"/>
        <w:jc w:val="both"/>
      </w:pPr>
      <w:r>
        <w:rPr>
          <w:color w:val="000000"/>
          <w:spacing w:val="6"/>
          <w:szCs w:val="18"/>
        </w:rPr>
        <w:t xml:space="preserve">Однолетнее травянистое растение с маловетвистым стержневым корнем. Стебли слабые, до 10—30 см высотой, ветвистые от основания, с простертыми или коленчато-восходящими ветвями. Листья продолговато-ланцетные, с туповатой верхушкой, суженные в короткий черешок, цветки сидят пучками в углах листьев, зеленые, с простым околоцветником, состоящим из 5 долей, примерно наполовину надрезанных и имеющих по краям красноватую или белую кайму. Тычинок 8, пестик с верхней одногнездной завязью и тремя столбиками. Плод—узкотрехгранный, почти черный орешек. Цветет </w:t>
      </w:r>
      <w:r>
        <w:rPr>
          <w:color w:val="000000"/>
          <w:spacing w:val="3"/>
          <w:szCs w:val="18"/>
        </w:rPr>
        <w:t>с июня до осени.</w:t>
      </w:r>
    </w:p>
    <w:p w:rsidR="00CA35A8" w:rsidRDefault="00CA35A8" w:rsidP="007E3BA3">
      <w:pPr>
        <w:shd w:val="clear" w:color="auto" w:fill="FFFFFF"/>
        <w:spacing w:before="5" w:line="360" w:lineRule="auto"/>
        <w:ind w:right="21" w:firstLine="336"/>
        <w:jc w:val="both"/>
      </w:pPr>
      <w:r>
        <w:rPr>
          <w:color w:val="000000"/>
          <w:spacing w:val="7"/>
          <w:szCs w:val="18"/>
        </w:rPr>
        <w:t xml:space="preserve">Для медицинских целей заготовляют все растение вместе с </w:t>
      </w:r>
      <w:r>
        <w:rPr>
          <w:color w:val="000000"/>
          <w:spacing w:val="12"/>
          <w:szCs w:val="18"/>
        </w:rPr>
        <w:t xml:space="preserve">корнем во время цветения. Сушат в тени на открытом воздухе, </w:t>
      </w:r>
      <w:r>
        <w:rPr>
          <w:color w:val="000000"/>
          <w:spacing w:val="6"/>
          <w:szCs w:val="18"/>
        </w:rPr>
        <w:t>в проветриваемых помещениях, на чердаках, под навесами. В тра</w:t>
      </w:r>
      <w:r>
        <w:rPr>
          <w:color w:val="000000"/>
          <w:spacing w:val="9"/>
          <w:szCs w:val="18"/>
        </w:rPr>
        <w:t>ве спорыша содержатся дубильные вещества, сахара, воск, смо</w:t>
      </w:r>
      <w:r>
        <w:rPr>
          <w:color w:val="000000"/>
          <w:spacing w:val="-2"/>
          <w:szCs w:val="18"/>
        </w:rPr>
        <w:t xml:space="preserve">лы, каротин, эфирное масло, сапонины, кумарины — скополетин и </w:t>
      </w:r>
      <w:r>
        <w:rPr>
          <w:color w:val="000000"/>
          <w:spacing w:val="-1"/>
          <w:szCs w:val="18"/>
        </w:rPr>
        <w:t xml:space="preserve">умбеллиферон, флавоноиды — авикуларин, кверцетин, кемпферол, </w:t>
      </w:r>
      <w:r>
        <w:rPr>
          <w:color w:val="000000"/>
          <w:szCs w:val="18"/>
        </w:rPr>
        <w:t>мирицитин, лютеолин, дельфинидин, изорамнетин и кверцетин-3-</w:t>
      </w:r>
      <w:r>
        <w:rPr>
          <w:color w:val="000000"/>
          <w:spacing w:val="-1"/>
          <w:szCs w:val="18"/>
        </w:rPr>
        <w:t xml:space="preserve">арабинозид. Найдены также полигоновая и салициловая кислоты, щавелевокислый кальций, глюкотанин, камфароподобное вещество </w:t>
      </w:r>
      <w:r>
        <w:rPr>
          <w:color w:val="000000"/>
          <w:spacing w:val="4"/>
          <w:szCs w:val="18"/>
        </w:rPr>
        <w:t>персикариол, слизи и пектиновые вещества (Шретер, 1975). В ли</w:t>
      </w:r>
      <w:r>
        <w:rPr>
          <w:color w:val="000000"/>
          <w:spacing w:val="8"/>
          <w:szCs w:val="18"/>
        </w:rPr>
        <w:t xml:space="preserve">стьях — до 450 мг% аскорбиновой кислоты в восстановленной </w:t>
      </w:r>
      <w:r>
        <w:rPr>
          <w:color w:val="000000"/>
          <w:spacing w:val="10"/>
          <w:szCs w:val="18"/>
        </w:rPr>
        <w:t>форме и до 300 мг%— в обратимо-окисленной. В корнях найде</w:t>
      </w:r>
      <w:r>
        <w:rPr>
          <w:color w:val="000000"/>
          <w:szCs w:val="18"/>
        </w:rPr>
        <w:t>ны производные оксиметилантрахинона.</w:t>
      </w:r>
    </w:p>
    <w:p w:rsidR="00CA35A8" w:rsidRDefault="00CA35A8" w:rsidP="007E3BA3">
      <w:pPr>
        <w:shd w:val="clear" w:color="auto" w:fill="FFFFFF"/>
        <w:spacing w:line="360" w:lineRule="auto"/>
        <w:ind w:right="21"/>
        <w:jc w:val="both"/>
      </w:pPr>
      <w:r>
        <w:rPr>
          <w:color w:val="000000"/>
          <w:spacing w:val="4"/>
          <w:szCs w:val="18"/>
        </w:rPr>
        <w:t>Препараты спорыша применяются в акушерско-гинекологиче</w:t>
      </w:r>
      <w:r>
        <w:rPr>
          <w:color w:val="000000"/>
          <w:spacing w:val="2"/>
          <w:szCs w:val="18"/>
        </w:rPr>
        <w:t xml:space="preserve">ской практике как маточные кровоостанавливающие средства в </w:t>
      </w:r>
      <w:r>
        <w:rPr>
          <w:color w:val="000000"/>
          <w:spacing w:val="4"/>
          <w:szCs w:val="18"/>
        </w:rPr>
        <w:t>послеродовом периоде при недостаточном обратном развитии мат</w:t>
      </w:r>
      <w:r>
        <w:rPr>
          <w:color w:val="000000"/>
          <w:spacing w:val="6"/>
          <w:szCs w:val="18"/>
        </w:rPr>
        <w:t>ки, при маточных кровотечениях после аборта и вообще как хо</w:t>
      </w:r>
      <w:r>
        <w:rPr>
          <w:color w:val="000000"/>
          <w:spacing w:val="3"/>
          <w:szCs w:val="18"/>
        </w:rPr>
        <w:t>рошее кровоостанавливающее при различных кровотечениях. Спо</w:t>
      </w:r>
      <w:r>
        <w:rPr>
          <w:color w:val="000000"/>
          <w:spacing w:val="6"/>
          <w:szCs w:val="18"/>
        </w:rPr>
        <w:t>рыш рекомендуют как противотуберкулезное средство, от коклю</w:t>
      </w:r>
      <w:r>
        <w:rPr>
          <w:color w:val="000000"/>
          <w:spacing w:val="8"/>
          <w:szCs w:val="18"/>
        </w:rPr>
        <w:t>ша, а также как вяжущее. В эксперименте установлено, что водные и спиртовые извлечения из травы спорыша повышают ско</w:t>
      </w:r>
      <w:r>
        <w:rPr>
          <w:color w:val="000000"/>
          <w:spacing w:val="-1"/>
          <w:szCs w:val="18"/>
        </w:rPr>
        <w:t xml:space="preserve">рость свертывания крови, снижают кровяное давление, тонизируют </w:t>
      </w:r>
      <w:r>
        <w:rPr>
          <w:color w:val="000000"/>
          <w:spacing w:val="1"/>
          <w:szCs w:val="18"/>
        </w:rPr>
        <w:t xml:space="preserve">маточную мускулатуру, увеличивают диурез, а также амплитуду </w:t>
      </w:r>
      <w:r>
        <w:rPr>
          <w:color w:val="000000"/>
          <w:spacing w:val="5"/>
          <w:szCs w:val="18"/>
        </w:rPr>
        <w:t xml:space="preserve">дыхательных движений и вентиляционный объем легких. Трава </w:t>
      </w:r>
      <w:r>
        <w:rPr>
          <w:color w:val="000000"/>
          <w:spacing w:val="1"/>
          <w:szCs w:val="18"/>
        </w:rPr>
        <w:t xml:space="preserve">спорыша используется также в качестве мочегонного средства, </w:t>
      </w:r>
      <w:r>
        <w:rPr>
          <w:color w:val="000000"/>
          <w:spacing w:val="-1"/>
          <w:szCs w:val="18"/>
        </w:rPr>
        <w:t xml:space="preserve">растворяющего камни в почках и печени. Применяют спорыш в </w:t>
      </w:r>
      <w:r>
        <w:rPr>
          <w:color w:val="000000"/>
          <w:spacing w:val="5"/>
          <w:szCs w:val="18"/>
        </w:rPr>
        <w:t xml:space="preserve">виде настоя, который обычно готовят из 10—20 г. измельченного </w:t>
      </w:r>
      <w:r>
        <w:rPr>
          <w:color w:val="000000"/>
          <w:spacing w:val="6"/>
          <w:szCs w:val="18"/>
        </w:rPr>
        <w:t>сырья на 200 г воды и пьют по 1 столовой ложке 3—4 раза в день. Из спорыша предложен препарат авикуларен в порошках и таб</w:t>
      </w:r>
      <w:r>
        <w:rPr>
          <w:color w:val="000000"/>
          <w:spacing w:val="4"/>
          <w:szCs w:val="18"/>
        </w:rPr>
        <w:t>летках, рекомендуемый как маточное средство.</w:t>
      </w:r>
    </w:p>
    <w:p w:rsidR="00CA35A8" w:rsidRDefault="00CA35A8" w:rsidP="007E3BA3">
      <w:pPr>
        <w:shd w:val="clear" w:color="auto" w:fill="FFFFFF"/>
        <w:spacing w:line="360" w:lineRule="auto"/>
        <w:ind w:right="21" w:firstLine="350"/>
        <w:jc w:val="both"/>
      </w:pPr>
      <w:r>
        <w:rPr>
          <w:color w:val="000000"/>
          <w:spacing w:val="2"/>
          <w:szCs w:val="18"/>
        </w:rPr>
        <w:t>В Западной Европе спорыш назначают при различных крово</w:t>
      </w:r>
      <w:r>
        <w:rPr>
          <w:color w:val="000000"/>
          <w:szCs w:val="18"/>
        </w:rPr>
        <w:t>течениях, поносах, туберкулезе, катаральном состоянии легких, ца</w:t>
      </w:r>
      <w:r>
        <w:rPr>
          <w:color w:val="000000"/>
          <w:spacing w:val="4"/>
          <w:szCs w:val="18"/>
        </w:rPr>
        <w:t>рапающем кашле, бронхиальной астме, хрипоте. В народной меди</w:t>
      </w:r>
      <w:r>
        <w:rPr>
          <w:color w:val="000000"/>
          <w:spacing w:val="1"/>
          <w:szCs w:val="18"/>
        </w:rPr>
        <w:t xml:space="preserve">цине — от малярии, лихорадки, опухолей, туберкулеза, ревматизма, </w:t>
      </w:r>
      <w:r>
        <w:rPr>
          <w:color w:val="000000"/>
          <w:szCs w:val="18"/>
        </w:rPr>
        <w:t xml:space="preserve">поноса, ушибов, как кровоостанавливающее, мочегонное, при лечении </w:t>
      </w:r>
      <w:r>
        <w:rPr>
          <w:color w:val="000000"/>
          <w:spacing w:val="2"/>
          <w:szCs w:val="18"/>
        </w:rPr>
        <w:t xml:space="preserve">ран (Верещагин с соавт., 1959), как жаропонижающее, при отеках, </w:t>
      </w:r>
      <w:r>
        <w:rPr>
          <w:color w:val="000000"/>
          <w:spacing w:val="3"/>
          <w:szCs w:val="18"/>
        </w:rPr>
        <w:t xml:space="preserve">сахарном диабете, затрудненном дыхании, заболеваниях печени, </w:t>
      </w:r>
      <w:r>
        <w:rPr>
          <w:color w:val="000000"/>
          <w:spacing w:val="5"/>
          <w:szCs w:val="18"/>
        </w:rPr>
        <w:t>коклюше, при почечных камнях, при нефрите, как наружное сред</w:t>
      </w:r>
      <w:r>
        <w:rPr>
          <w:color w:val="000000"/>
          <w:spacing w:val="2"/>
          <w:szCs w:val="18"/>
        </w:rPr>
        <w:t>ство при ушибах. В народной медицине Забайкалья спорыш приме</w:t>
      </w:r>
      <w:r>
        <w:rPr>
          <w:color w:val="000000"/>
          <w:spacing w:val="8"/>
          <w:szCs w:val="18"/>
        </w:rPr>
        <w:t xml:space="preserve">няют при отеках ног, особенно вызванных дальними переходами. </w:t>
      </w:r>
      <w:r>
        <w:rPr>
          <w:color w:val="000000"/>
          <w:spacing w:val="10"/>
          <w:szCs w:val="18"/>
        </w:rPr>
        <w:t xml:space="preserve">В этом случае настой травы принимают внутрь и одновременно </w:t>
      </w:r>
      <w:r>
        <w:rPr>
          <w:color w:val="000000"/>
          <w:spacing w:val="5"/>
          <w:szCs w:val="18"/>
        </w:rPr>
        <w:t>к отекшим конечностям прикладывают измельченную с помощью сечки или мясорубки свежую траву толстым слоем.</w:t>
      </w:r>
    </w:p>
    <w:p w:rsidR="00CA35A8" w:rsidRDefault="00CA35A8" w:rsidP="007E3BA3">
      <w:pPr>
        <w:shd w:val="clear" w:color="auto" w:fill="FFFFFF"/>
        <w:spacing w:line="360" w:lineRule="auto"/>
        <w:ind w:right="21" w:firstLine="331"/>
        <w:jc w:val="both"/>
      </w:pPr>
      <w:r>
        <w:rPr>
          <w:color w:val="000000"/>
          <w:spacing w:val="5"/>
          <w:szCs w:val="18"/>
        </w:rPr>
        <w:t>В китайской медицине растение применяют как жаропонижа</w:t>
      </w:r>
      <w:r>
        <w:rPr>
          <w:color w:val="000000"/>
          <w:spacing w:val="-2"/>
          <w:szCs w:val="18"/>
        </w:rPr>
        <w:t xml:space="preserve">ющее, мочегонное, тонизирующее средство при нервном истощении, </w:t>
      </w:r>
      <w:r>
        <w:rPr>
          <w:color w:val="000000"/>
          <w:spacing w:val="-1"/>
          <w:szCs w:val="18"/>
        </w:rPr>
        <w:t>слабости после болезни, в старческом возрасте, в качестве крово</w:t>
      </w:r>
      <w:r>
        <w:rPr>
          <w:color w:val="000000"/>
          <w:spacing w:val="2"/>
          <w:szCs w:val="18"/>
        </w:rPr>
        <w:t>останавливающего, антигельминтного и противовоспалительного</w:t>
      </w:r>
      <w:r>
        <w:rPr>
          <w:color w:val="000000"/>
          <w:szCs w:val="18"/>
        </w:rPr>
        <w:t xml:space="preserve">; при тропической малярии, отеках; при кожных болезнях </w:t>
      </w:r>
      <w:r>
        <w:rPr>
          <w:color w:val="000000"/>
          <w:spacing w:val="9"/>
          <w:szCs w:val="18"/>
        </w:rPr>
        <w:t>назначают в виде мазей (Ибрагимова, Ибрагимов, 1960). Расте</w:t>
      </w:r>
      <w:r>
        <w:rPr>
          <w:color w:val="000000"/>
          <w:spacing w:val="5"/>
          <w:szCs w:val="18"/>
        </w:rPr>
        <w:t>ние популярно в гомеопатии и тибетской медицине (Блинова, Ку</w:t>
      </w:r>
      <w:r>
        <w:rPr>
          <w:color w:val="000000"/>
          <w:spacing w:val="-2"/>
          <w:szCs w:val="18"/>
        </w:rPr>
        <w:t>ваев, 1965).</w:t>
      </w:r>
    </w:p>
    <w:p w:rsidR="00CA35A8" w:rsidRDefault="00BC46F3" w:rsidP="007E3BA3">
      <w:pPr>
        <w:shd w:val="clear" w:color="auto" w:fill="FFFFFF"/>
        <w:spacing w:before="5" w:line="360" w:lineRule="auto"/>
        <w:ind w:right="21" w:firstLine="341"/>
        <w:jc w:val="both"/>
      </w:pPr>
      <w:r>
        <w:rPr>
          <w:noProof/>
        </w:rPr>
        <w:pict>
          <v:line id="_x0000_s1026" style="position:absolute;left:0;text-align:left;z-index:251625472;mso-position-horizontal-relative:margin" from="-396pt,18.65pt" to="-56.65pt,18.65pt" strokeweight=".5pt">
            <w10:wrap anchorx="margin"/>
          </v:line>
        </w:pict>
      </w:r>
      <w:r w:rsidR="00CA35A8">
        <w:rPr>
          <w:color w:val="000000"/>
          <w:spacing w:val="4"/>
          <w:szCs w:val="18"/>
        </w:rPr>
        <w:t>Из корней можно добывать краску, похожую на индиго (Смир</w:t>
      </w:r>
      <w:r w:rsidR="00CA35A8">
        <w:rPr>
          <w:color w:val="000000"/>
          <w:spacing w:val="-1"/>
          <w:szCs w:val="18"/>
        </w:rPr>
        <w:t xml:space="preserve">нов, 1959), а трава является превосходным кормом для скота — по </w:t>
      </w:r>
      <w:r w:rsidR="00CA35A8">
        <w:rPr>
          <w:color w:val="000000"/>
          <w:spacing w:val="3"/>
          <w:szCs w:val="18"/>
        </w:rPr>
        <w:t xml:space="preserve">питательной ценности не уступает бобовым культурам. Для гусей </w:t>
      </w:r>
      <w:r w:rsidR="00CA35A8">
        <w:rPr>
          <w:color w:val="000000"/>
          <w:spacing w:val="5"/>
          <w:szCs w:val="18"/>
        </w:rPr>
        <w:t>спорыш является хорошим нажировочным кормом. Наконец, рас</w:t>
      </w:r>
      <w:r w:rsidR="00CA35A8">
        <w:rPr>
          <w:color w:val="000000"/>
          <w:spacing w:val="1"/>
          <w:szCs w:val="18"/>
        </w:rPr>
        <w:t xml:space="preserve">тение имеет большое санитарно-оздоровительное значение, так как </w:t>
      </w:r>
      <w:r w:rsidR="00CA35A8">
        <w:rPr>
          <w:color w:val="000000"/>
          <w:spacing w:val="7"/>
          <w:szCs w:val="18"/>
        </w:rPr>
        <w:t xml:space="preserve">образует пышный ковер и хорошо задерживает пыль, к тому же </w:t>
      </w:r>
      <w:r w:rsidR="00CA35A8">
        <w:rPr>
          <w:color w:val="000000"/>
          <w:spacing w:val="2"/>
          <w:szCs w:val="18"/>
        </w:rPr>
        <w:t>весьма устойчиво по отношению к вытаптыванию.</w:t>
      </w:r>
    </w:p>
    <w:p w:rsidR="00CA35A8" w:rsidRDefault="00CA35A8" w:rsidP="007E3BA3">
      <w:pPr>
        <w:shd w:val="clear" w:color="auto" w:fill="FFFFFF"/>
        <w:spacing w:line="360" w:lineRule="auto"/>
        <w:ind w:right="21" w:firstLine="336"/>
        <w:jc w:val="both"/>
        <w:rPr>
          <w:b/>
          <w:bCs/>
        </w:rPr>
      </w:pPr>
      <w:r>
        <w:rPr>
          <w:b/>
          <w:bCs/>
          <w:color w:val="000000"/>
          <w:spacing w:val="-1"/>
          <w:szCs w:val="18"/>
        </w:rPr>
        <w:t xml:space="preserve">Горец змеиный, змеевик, горлец змеиный, раковые шейки, рачьи </w:t>
      </w:r>
      <w:r>
        <w:rPr>
          <w:b/>
          <w:bCs/>
          <w:color w:val="000000"/>
          <w:spacing w:val="2"/>
          <w:szCs w:val="18"/>
        </w:rPr>
        <w:t xml:space="preserve">шейки, змеиный корень — </w:t>
      </w:r>
      <w:r>
        <w:rPr>
          <w:b/>
          <w:bCs/>
          <w:color w:val="000000"/>
          <w:spacing w:val="2"/>
          <w:szCs w:val="18"/>
          <w:lang w:val="en-US"/>
        </w:rPr>
        <w:t>Polygonum</w:t>
      </w:r>
      <w:r>
        <w:rPr>
          <w:b/>
          <w:bCs/>
          <w:color w:val="000000"/>
          <w:spacing w:val="2"/>
          <w:szCs w:val="18"/>
        </w:rPr>
        <w:t xml:space="preserve"> </w:t>
      </w:r>
      <w:r>
        <w:rPr>
          <w:b/>
          <w:bCs/>
          <w:color w:val="000000"/>
          <w:spacing w:val="2"/>
          <w:szCs w:val="18"/>
          <w:lang w:val="en-US"/>
        </w:rPr>
        <w:t>bistorta</w:t>
      </w:r>
      <w:r>
        <w:rPr>
          <w:b/>
          <w:bCs/>
          <w:color w:val="000000"/>
          <w:spacing w:val="2"/>
          <w:szCs w:val="18"/>
        </w:rPr>
        <w:t xml:space="preserve"> </w:t>
      </w:r>
      <w:r>
        <w:rPr>
          <w:b/>
          <w:bCs/>
          <w:color w:val="000000"/>
          <w:spacing w:val="2"/>
          <w:szCs w:val="18"/>
          <w:lang w:val="en-US"/>
        </w:rPr>
        <w:t>L</w:t>
      </w:r>
      <w:r>
        <w:rPr>
          <w:b/>
          <w:bCs/>
          <w:color w:val="000000"/>
          <w:spacing w:val="2"/>
          <w:szCs w:val="18"/>
        </w:rPr>
        <w:t>.</w:t>
      </w:r>
    </w:p>
    <w:p w:rsidR="00CA35A8" w:rsidRDefault="00CA35A8" w:rsidP="007E3BA3">
      <w:pPr>
        <w:shd w:val="clear" w:color="auto" w:fill="FFFFFF"/>
        <w:spacing w:before="5" w:line="360" w:lineRule="auto"/>
        <w:ind w:right="21" w:firstLine="331"/>
        <w:jc w:val="both"/>
        <w:rPr>
          <w:b/>
          <w:bCs/>
        </w:rPr>
      </w:pPr>
      <w:r>
        <w:rPr>
          <w:color w:val="000000"/>
          <w:spacing w:val="1"/>
          <w:szCs w:val="18"/>
        </w:rPr>
        <w:t xml:space="preserve">В наших районах произрастает три подвида змеевика — </w:t>
      </w:r>
      <w:r>
        <w:rPr>
          <w:b/>
          <w:bCs/>
          <w:color w:val="000000"/>
          <w:spacing w:val="1"/>
          <w:szCs w:val="18"/>
          <w:lang w:val="en-US"/>
        </w:rPr>
        <w:t>Subsp</w:t>
      </w:r>
      <w:r>
        <w:rPr>
          <w:b/>
          <w:bCs/>
          <w:color w:val="000000"/>
          <w:spacing w:val="1"/>
          <w:szCs w:val="18"/>
        </w:rPr>
        <w:t xml:space="preserve">. </w:t>
      </w:r>
      <w:r>
        <w:rPr>
          <w:b/>
          <w:bCs/>
          <w:color w:val="000000"/>
          <w:spacing w:val="5"/>
          <w:szCs w:val="18"/>
          <w:lang w:val="en-US"/>
        </w:rPr>
        <w:t>bistorta</w:t>
      </w:r>
      <w:r>
        <w:rPr>
          <w:b/>
          <w:bCs/>
          <w:color w:val="000000"/>
          <w:spacing w:val="5"/>
          <w:szCs w:val="18"/>
        </w:rPr>
        <w:t xml:space="preserve">, </w:t>
      </w:r>
      <w:r>
        <w:rPr>
          <w:b/>
          <w:bCs/>
          <w:color w:val="000000"/>
          <w:spacing w:val="5"/>
          <w:szCs w:val="18"/>
          <w:lang w:val="en-US"/>
        </w:rPr>
        <w:t>Subsp</w:t>
      </w:r>
      <w:r>
        <w:rPr>
          <w:b/>
          <w:bCs/>
          <w:color w:val="000000"/>
          <w:spacing w:val="5"/>
          <w:szCs w:val="18"/>
        </w:rPr>
        <w:t xml:space="preserve">. </w:t>
      </w:r>
      <w:r>
        <w:rPr>
          <w:b/>
          <w:bCs/>
          <w:color w:val="000000"/>
          <w:spacing w:val="5"/>
          <w:szCs w:val="18"/>
          <w:lang w:val="en-US"/>
        </w:rPr>
        <w:t>cordifolium</w:t>
      </w:r>
      <w:r>
        <w:rPr>
          <w:b/>
          <w:bCs/>
          <w:color w:val="000000"/>
          <w:spacing w:val="5"/>
          <w:szCs w:val="18"/>
        </w:rPr>
        <w:t xml:space="preserve"> и </w:t>
      </w:r>
      <w:r>
        <w:rPr>
          <w:b/>
          <w:bCs/>
          <w:color w:val="000000"/>
          <w:spacing w:val="5"/>
          <w:szCs w:val="18"/>
          <w:lang w:val="en-US"/>
        </w:rPr>
        <w:t>Supsp</w:t>
      </w:r>
      <w:r>
        <w:rPr>
          <w:b/>
          <w:bCs/>
          <w:color w:val="000000"/>
          <w:spacing w:val="5"/>
          <w:szCs w:val="18"/>
        </w:rPr>
        <w:t xml:space="preserve">. </w:t>
      </w:r>
      <w:r>
        <w:rPr>
          <w:b/>
          <w:bCs/>
          <w:color w:val="000000"/>
          <w:spacing w:val="5"/>
          <w:szCs w:val="18"/>
          <w:lang w:val="en-US"/>
        </w:rPr>
        <w:t>ellipticum</w:t>
      </w:r>
      <w:r>
        <w:rPr>
          <w:b/>
          <w:bCs/>
          <w:color w:val="000000"/>
          <w:spacing w:val="5"/>
          <w:szCs w:val="18"/>
        </w:rPr>
        <w:t>.</w:t>
      </w:r>
    </w:p>
    <w:p w:rsidR="00CA35A8" w:rsidRDefault="00CA35A8" w:rsidP="007E3BA3">
      <w:pPr>
        <w:shd w:val="clear" w:color="auto" w:fill="FFFFFF"/>
        <w:spacing w:line="360" w:lineRule="auto"/>
        <w:ind w:right="21" w:firstLine="350"/>
        <w:jc w:val="both"/>
        <w:rPr>
          <w:b/>
          <w:bCs/>
        </w:rPr>
      </w:pPr>
      <w:r>
        <w:rPr>
          <w:b/>
          <w:bCs/>
          <w:color w:val="000000"/>
          <w:spacing w:val="9"/>
          <w:szCs w:val="18"/>
        </w:rPr>
        <w:t>Горец змеиный</w:t>
      </w:r>
      <w:r>
        <w:rPr>
          <w:color w:val="000000"/>
          <w:spacing w:val="9"/>
          <w:szCs w:val="18"/>
        </w:rPr>
        <w:t xml:space="preserve"> (типичная форма) </w:t>
      </w:r>
      <w:r>
        <w:rPr>
          <w:b/>
          <w:bCs/>
          <w:color w:val="000000"/>
          <w:spacing w:val="9"/>
          <w:szCs w:val="18"/>
        </w:rPr>
        <w:t xml:space="preserve">— </w:t>
      </w:r>
      <w:r>
        <w:rPr>
          <w:b/>
          <w:bCs/>
          <w:color w:val="000000"/>
          <w:spacing w:val="9"/>
          <w:szCs w:val="18"/>
          <w:lang w:val="en-US"/>
        </w:rPr>
        <w:t>Polygonum</w:t>
      </w:r>
      <w:r>
        <w:rPr>
          <w:b/>
          <w:bCs/>
          <w:color w:val="000000"/>
          <w:spacing w:val="9"/>
          <w:szCs w:val="18"/>
        </w:rPr>
        <w:t xml:space="preserve"> </w:t>
      </w:r>
      <w:r>
        <w:rPr>
          <w:b/>
          <w:bCs/>
          <w:color w:val="000000"/>
          <w:spacing w:val="9"/>
          <w:szCs w:val="18"/>
          <w:lang w:val="en-US"/>
        </w:rPr>
        <w:t>bistorta</w:t>
      </w:r>
      <w:r>
        <w:rPr>
          <w:b/>
          <w:bCs/>
          <w:color w:val="000000"/>
          <w:spacing w:val="9"/>
          <w:szCs w:val="18"/>
        </w:rPr>
        <w:t xml:space="preserve"> </w:t>
      </w:r>
      <w:r>
        <w:rPr>
          <w:b/>
          <w:bCs/>
          <w:color w:val="000000"/>
          <w:spacing w:val="9"/>
          <w:szCs w:val="18"/>
          <w:lang w:val="en-US"/>
        </w:rPr>
        <w:t>L</w:t>
      </w:r>
      <w:r>
        <w:rPr>
          <w:b/>
          <w:bCs/>
          <w:color w:val="000000"/>
          <w:spacing w:val="9"/>
          <w:szCs w:val="18"/>
        </w:rPr>
        <w:t xml:space="preserve">. </w:t>
      </w:r>
      <w:r>
        <w:rPr>
          <w:b/>
          <w:bCs/>
          <w:color w:val="000000"/>
          <w:spacing w:val="4"/>
          <w:szCs w:val="18"/>
          <w:lang w:val="en-US"/>
        </w:rPr>
        <w:t>subsp</w:t>
      </w:r>
      <w:r>
        <w:rPr>
          <w:b/>
          <w:bCs/>
          <w:color w:val="000000"/>
          <w:spacing w:val="4"/>
          <w:szCs w:val="18"/>
        </w:rPr>
        <w:t xml:space="preserve">. </w:t>
      </w:r>
      <w:r>
        <w:rPr>
          <w:b/>
          <w:bCs/>
          <w:color w:val="000000"/>
          <w:spacing w:val="4"/>
          <w:szCs w:val="18"/>
          <w:lang w:val="en-US"/>
        </w:rPr>
        <w:t>bistorta</w:t>
      </w:r>
      <w:r>
        <w:rPr>
          <w:b/>
          <w:bCs/>
          <w:color w:val="000000"/>
          <w:spacing w:val="4"/>
          <w:szCs w:val="18"/>
        </w:rPr>
        <w:t>.</w:t>
      </w:r>
    </w:p>
    <w:p w:rsidR="00CA35A8" w:rsidRDefault="00CA35A8" w:rsidP="007E3BA3">
      <w:pPr>
        <w:shd w:val="clear" w:color="auto" w:fill="FFFFFF"/>
        <w:spacing w:before="14" w:line="360" w:lineRule="auto"/>
        <w:ind w:right="21" w:firstLine="336"/>
        <w:jc w:val="both"/>
        <w:rPr>
          <w:color w:val="000000"/>
          <w:spacing w:val="1"/>
          <w:szCs w:val="18"/>
        </w:rPr>
      </w:pPr>
      <w:r>
        <w:rPr>
          <w:color w:val="000000"/>
          <w:spacing w:val="11"/>
          <w:szCs w:val="18"/>
        </w:rPr>
        <w:t xml:space="preserve">Растет на лугах и лесных опушках; в условиях влажного </w:t>
      </w:r>
      <w:r>
        <w:rPr>
          <w:color w:val="000000"/>
          <w:spacing w:val="4"/>
          <w:szCs w:val="18"/>
        </w:rPr>
        <w:t>климата поднимается в субальпийский пояс, реже встречается на степных склонах, по балкам, берегам рек, ручьев, болот, по лист</w:t>
      </w:r>
      <w:r>
        <w:rPr>
          <w:color w:val="000000"/>
          <w:spacing w:val="3"/>
          <w:szCs w:val="18"/>
        </w:rPr>
        <w:t xml:space="preserve">венным лесам, на лесных опушках и между кустарниками, иногда </w:t>
      </w:r>
      <w:r>
        <w:rPr>
          <w:color w:val="000000"/>
          <w:spacing w:val="6"/>
          <w:szCs w:val="18"/>
        </w:rPr>
        <w:t>образуя значительные заросли, составляющие до 10—20% травостоя. Встречается от Красноярского края до Бурятии по всей лес</w:t>
      </w:r>
      <w:r>
        <w:rPr>
          <w:color w:val="000000"/>
          <w:spacing w:val="7"/>
          <w:szCs w:val="18"/>
        </w:rPr>
        <w:t>ной зоне, в Тайшетском, Тулунском. Братском районах, по Ангаре, Иркуту, Лене, на Байкале, по Баргузину, Курумкану, в Вос</w:t>
      </w:r>
      <w:r>
        <w:rPr>
          <w:color w:val="000000"/>
          <w:spacing w:val="4"/>
          <w:szCs w:val="18"/>
        </w:rPr>
        <w:t xml:space="preserve">точном Саяне, на Хамар-Дабане, реже по Хилку и Красному Чикою </w:t>
      </w:r>
      <w:r>
        <w:rPr>
          <w:color w:val="000000"/>
          <w:spacing w:val="1"/>
          <w:szCs w:val="18"/>
        </w:rPr>
        <w:t>до Яблонова хребта.</w:t>
      </w:r>
    </w:p>
    <w:p w:rsidR="00CA35A8" w:rsidRDefault="00CA35A8" w:rsidP="007E3BA3">
      <w:pPr>
        <w:shd w:val="clear" w:color="auto" w:fill="FFFFFF"/>
        <w:spacing w:before="14" w:line="360" w:lineRule="auto"/>
        <w:ind w:right="21" w:firstLine="336"/>
        <w:jc w:val="both"/>
        <w:rPr>
          <w:color w:val="000000"/>
          <w:spacing w:val="1"/>
          <w:szCs w:val="18"/>
        </w:rPr>
      </w:pPr>
      <w:r>
        <w:rPr>
          <w:color w:val="000000"/>
          <w:spacing w:val="1"/>
          <w:szCs w:val="18"/>
        </w:rPr>
        <w:t>Многолетнее травянистое растение с крупным, дважды изогнутым корневищем, откуда растение и получило свое название—</w:t>
      </w:r>
      <w:r>
        <w:rPr>
          <w:color w:val="000000"/>
          <w:spacing w:val="1"/>
          <w:szCs w:val="18"/>
          <w:lang w:val="en-US"/>
        </w:rPr>
        <w:t>bistorta</w:t>
      </w:r>
      <w:r>
        <w:rPr>
          <w:color w:val="000000"/>
          <w:spacing w:val="1"/>
          <w:szCs w:val="18"/>
        </w:rPr>
        <w:t>, что означает в переводе «дважды согнутый». Научное название рода как у спорыша.</w:t>
      </w:r>
    </w:p>
    <w:p w:rsidR="00CA35A8" w:rsidRDefault="00CA35A8" w:rsidP="007E3BA3">
      <w:pPr>
        <w:shd w:val="clear" w:color="auto" w:fill="FFFFFF"/>
        <w:spacing w:before="14" w:line="360" w:lineRule="auto"/>
        <w:ind w:right="21" w:firstLine="336"/>
        <w:jc w:val="both"/>
        <w:rPr>
          <w:color w:val="000000"/>
          <w:spacing w:val="1"/>
          <w:szCs w:val="18"/>
        </w:rPr>
      </w:pPr>
      <w:r>
        <w:rPr>
          <w:color w:val="000000"/>
          <w:spacing w:val="1"/>
          <w:szCs w:val="18"/>
        </w:rPr>
        <w:t>От корневища в нижней части отходят мелкие многочисленные придаточные корни. Прикорневые листья длинночерешковые, черешки их в верхней части крылатые, пластинка листа продолговато-яйцевидная с ровным или слегка волнистым краем и заостренной верхушкой. При основании лист имеет более или менее глубокую сердцевидную выемку. Стебли одиночные или их несколько, неветвящиеся, голые, высотой 30—50 см, иногда до 1 м, с мелкими короткочерешковыми листьями ланцетной или линейной формы с бурыми влагалищами. Верхняя сторона листьев темно-зеленая, голая, нижняя—опушена. Соцветие — густой колос, которым заканчивается стебель. Цветки с простым пятилистным околоцветником розового цвета, восемью тычинками, выдающимися из околоцветника, и пестиком с тремя столбиками. Плод—блестящий, коричневого цвета, гладкий орешек, суживающийся к верхушке и заканчивающийся двумя-тремя зубчиками. Цветет в июне—июле, плоды созревают в начале августа.</w:t>
      </w:r>
    </w:p>
    <w:p w:rsidR="00CA35A8" w:rsidRPr="00FC45DD" w:rsidRDefault="00CA35A8" w:rsidP="007E3BA3">
      <w:pPr>
        <w:shd w:val="clear" w:color="auto" w:fill="FFFFFF"/>
        <w:spacing w:line="360" w:lineRule="auto"/>
        <w:ind w:right="21" w:firstLine="350"/>
        <w:jc w:val="both"/>
        <w:rPr>
          <w:b/>
          <w:bCs/>
          <w:i/>
          <w:iCs/>
        </w:rPr>
      </w:pPr>
      <w:r>
        <w:rPr>
          <w:b/>
          <w:bCs/>
          <w:color w:val="000000"/>
          <w:szCs w:val="18"/>
        </w:rPr>
        <w:t xml:space="preserve">Горец змеиный сердцелистный — </w:t>
      </w:r>
      <w:r>
        <w:rPr>
          <w:b/>
          <w:bCs/>
          <w:color w:val="000000"/>
          <w:szCs w:val="18"/>
          <w:lang w:val="en-US"/>
        </w:rPr>
        <w:t>Polygonum</w:t>
      </w:r>
      <w:r>
        <w:rPr>
          <w:b/>
          <w:bCs/>
          <w:color w:val="000000"/>
          <w:szCs w:val="18"/>
        </w:rPr>
        <w:t xml:space="preserve"> </w:t>
      </w:r>
      <w:r>
        <w:rPr>
          <w:b/>
          <w:bCs/>
          <w:color w:val="000000"/>
          <w:szCs w:val="18"/>
          <w:lang w:val="en-US"/>
        </w:rPr>
        <w:t>bistorta</w:t>
      </w:r>
      <w:r>
        <w:rPr>
          <w:b/>
          <w:bCs/>
          <w:color w:val="000000"/>
          <w:szCs w:val="18"/>
        </w:rPr>
        <w:t xml:space="preserve"> </w:t>
      </w:r>
      <w:r>
        <w:rPr>
          <w:b/>
          <w:bCs/>
          <w:color w:val="000000"/>
          <w:szCs w:val="18"/>
          <w:lang w:val="en-US"/>
        </w:rPr>
        <w:t>L</w:t>
      </w:r>
      <w:r>
        <w:rPr>
          <w:b/>
          <w:bCs/>
          <w:color w:val="000000"/>
          <w:szCs w:val="18"/>
        </w:rPr>
        <w:t xml:space="preserve">. </w:t>
      </w:r>
      <w:r>
        <w:rPr>
          <w:b/>
          <w:bCs/>
          <w:color w:val="000000"/>
          <w:szCs w:val="18"/>
          <w:lang w:val="en-US"/>
        </w:rPr>
        <w:t>subsp</w:t>
      </w:r>
      <w:r>
        <w:rPr>
          <w:b/>
          <w:bCs/>
          <w:color w:val="000000"/>
          <w:szCs w:val="18"/>
        </w:rPr>
        <w:t xml:space="preserve">. </w:t>
      </w:r>
      <w:r>
        <w:rPr>
          <w:b/>
          <w:bCs/>
          <w:color w:val="000000"/>
          <w:spacing w:val="1"/>
          <w:szCs w:val="18"/>
          <w:lang w:val="en-US"/>
        </w:rPr>
        <w:t>cordifolium</w:t>
      </w:r>
      <w:r>
        <w:rPr>
          <w:b/>
          <w:bCs/>
          <w:color w:val="000000"/>
          <w:spacing w:val="1"/>
          <w:szCs w:val="18"/>
        </w:rPr>
        <w:t xml:space="preserve"> (</w:t>
      </w:r>
      <w:r>
        <w:rPr>
          <w:b/>
          <w:bCs/>
          <w:color w:val="000000"/>
          <w:spacing w:val="1"/>
          <w:szCs w:val="18"/>
          <w:lang w:val="en-US"/>
        </w:rPr>
        <w:t>Turcz</w:t>
      </w:r>
      <w:r>
        <w:rPr>
          <w:b/>
          <w:bCs/>
          <w:color w:val="000000"/>
          <w:spacing w:val="1"/>
          <w:szCs w:val="18"/>
        </w:rPr>
        <w:t xml:space="preserve">.) </w:t>
      </w:r>
      <w:r>
        <w:rPr>
          <w:b/>
          <w:bCs/>
          <w:color w:val="000000"/>
          <w:spacing w:val="1"/>
          <w:szCs w:val="18"/>
          <w:lang w:val="en-US"/>
        </w:rPr>
        <w:t>Malyschev</w:t>
      </w:r>
      <w:r w:rsidRPr="00FC45DD">
        <w:rPr>
          <w:b/>
          <w:bCs/>
          <w:color w:val="000000"/>
          <w:spacing w:val="1"/>
          <w:szCs w:val="18"/>
        </w:rPr>
        <w:t xml:space="preserve"> — </w:t>
      </w:r>
      <w:r>
        <w:rPr>
          <w:b/>
          <w:bCs/>
          <w:i/>
          <w:iCs/>
          <w:color w:val="000000"/>
          <w:spacing w:val="1"/>
          <w:szCs w:val="18"/>
          <w:lang w:val="en-US"/>
        </w:rPr>
        <w:t>P</w:t>
      </w:r>
      <w:r w:rsidRPr="00FC45DD">
        <w:rPr>
          <w:b/>
          <w:bCs/>
          <w:i/>
          <w:iCs/>
          <w:color w:val="000000"/>
          <w:spacing w:val="1"/>
          <w:szCs w:val="18"/>
        </w:rPr>
        <w:t xml:space="preserve">. </w:t>
      </w:r>
      <w:r>
        <w:rPr>
          <w:b/>
          <w:bCs/>
          <w:i/>
          <w:iCs/>
          <w:color w:val="000000"/>
          <w:spacing w:val="1"/>
          <w:szCs w:val="18"/>
          <w:lang w:val="en-US"/>
        </w:rPr>
        <w:t>abbreviatum</w:t>
      </w:r>
      <w:r w:rsidRPr="00FC45DD">
        <w:rPr>
          <w:b/>
          <w:bCs/>
          <w:i/>
          <w:iCs/>
          <w:color w:val="000000"/>
          <w:spacing w:val="1"/>
          <w:szCs w:val="18"/>
        </w:rPr>
        <w:t xml:space="preserve"> </w:t>
      </w:r>
      <w:r>
        <w:rPr>
          <w:b/>
          <w:bCs/>
          <w:i/>
          <w:iCs/>
          <w:color w:val="000000"/>
          <w:spacing w:val="1"/>
          <w:szCs w:val="18"/>
          <w:lang w:val="en-US"/>
        </w:rPr>
        <w:t>Kom</w:t>
      </w:r>
      <w:r w:rsidRPr="00FC45DD">
        <w:rPr>
          <w:b/>
          <w:bCs/>
          <w:i/>
          <w:iCs/>
          <w:color w:val="000000"/>
          <w:spacing w:val="1"/>
          <w:szCs w:val="18"/>
        </w:rPr>
        <w:t>.</w:t>
      </w:r>
    </w:p>
    <w:p w:rsidR="00CA35A8" w:rsidRDefault="00CA35A8" w:rsidP="007E3BA3">
      <w:pPr>
        <w:shd w:val="clear" w:color="auto" w:fill="FFFFFF"/>
        <w:spacing w:before="5" w:line="360" w:lineRule="auto"/>
        <w:ind w:right="21" w:firstLine="336"/>
        <w:jc w:val="both"/>
      </w:pPr>
      <w:r>
        <w:rPr>
          <w:color w:val="000000"/>
          <w:spacing w:val="2"/>
          <w:szCs w:val="18"/>
        </w:rPr>
        <w:t xml:space="preserve">Растет в высокогорьях на субальпийских лугах и в зарослях </w:t>
      </w:r>
      <w:r>
        <w:rPr>
          <w:color w:val="000000"/>
          <w:spacing w:val="7"/>
          <w:szCs w:val="18"/>
        </w:rPr>
        <w:t xml:space="preserve">кустарников по берегам рек в Саянах и на южной оконечности </w:t>
      </w:r>
      <w:r>
        <w:rPr>
          <w:color w:val="000000"/>
          <w:spacing w:val="2"/>
          <w:szCs w:val="18"/>
        </w:rPr>
        <w:t>Байкала до границы с Монголией. Цветет в июне — июле.</w:t>
      </w:r>
    </w:p>
    <w:p w:rsidR="00CA35A8" w:rsidRDefault="00CA35A8" w:rsidP="007E3BA3">
      <w:pPr>
        <w:shd w:val="clear" w:color="auto" w:fill="FFFFFF"/>
        <w:tabs>
          <w:tab w:val="left" w:pos="4565"/>
        </w:tabs>
        <w:spacing w:line="360" w:lineRule="auto"/>
        <w:ind w:right="21" w:firstLine="326"/>
        <w:jc w:val="both"/>
        <w:rPr>
          <w:color w:val="000000"/>
          <w:spacing w:val="7"/>
          <w:szCs w:val="18"/>
        </w:rPr>
      </w:pPr>
      <w:r>
        <w:rPr>
          <w:b/>
          <w:bCs/>
          <w:color w:val="000000"/>
          <w:spacing w:val="1"/>
          <w:szCs w:val="18"/>
        </w:rPr>
        <w:t xml:space="preserve">Горец змеиный эллиптический — </w:t>
      </w:r>
      <w:r>
        <w:rPr>
          <w:b/>
          <w:bCs/>
          <w:color w:val="000000"/>
          <w:spacing w:val="1"/>
          <w:szCs w:val="18"/>
          <w:lang w:val="en-US"/>
        </w:rPr>
        <w:t>Polygonum</w:t>
      </w:r>
      <w:r>
        <w:rPr>
          <w:b/>
          <w:bCs/>
          <w:color w:val="000000"/>
          <w:spacing w:val="1"/>
          <w:szCs w:val="18"/>
        </w:rPr>
        <w:t xml:space="preserve"> </w:t>
      </w:r>
      <w:r>
        <w:rPr>
          <w:b/>
          <w:bCs/>
          <w:color w:val="000000"/>
          <w:spacing w:val="1"/>
          <w:szCs w:val="18"/>
          <w:lang w:val="en-US"/>
        </w:rPr>
        <w:t>bistorta</w:t>
      </w:r>
      <w:r>
        <w:rPr>
          <w:b/>
          <w:bCs/>
          <w:color w:val="000000"/>
          <w:spacing w:val="1"/>
          <w:szCs w:val="18"/>
        </w:rPr>
        <w:t xml:space="preserve"> </w:t>
      </w:r>
      <w:r>
        <w:rPr>
          <w:b/>
          <w:bCs/>
          <w:color w:val="000000"/>
          <w:spacing w:val="1"/>
          <w:szCs w:val="18"/>
          <w:lang w:val="en-US"/>
        </w:rPr>
        <w:t>L</w:t>
      </w:r>
      <w:r>
        <w:rPr>
          <w:b/>
          <w:bCs/>
          <w:color w:val="000000"/>
          <w:spacing w:val="1"/>
          <w:szCs w:val="18"/>
        </w:rPr>
        <w:t xml:space="preserve">. </w:t>
      </w:r>
      <w:r>
        <w:rPr>
          <w:b/>
          <w:bCs/>
          <w:color w:val="000000"/>
          <w:spacing w:val="1"/>
          <w:szCs w:val="18"/>
          <w:lang w:val="en-US"/>
        </w:rPr>
        <w:t>subsp</w:t>
      </w:r>
      <w:r>
        <w:rPr>
          <w:b/>
          <w:bCs/>
          <w:color w:val="000000"/>
          <w:spacing w:val="1"/>
          <w:szCs w:val="18"/>
        </w:rPr>
        <w:t>.</w:t>
      </w:r>
      <w:r>
        <w:rPr>
          <w:b/>
          <w:bCs/>
          <w:color w:val="000000"/>
          <w:spacing w:val="7"/>
          <w:szCs w:val="18"/>
          <w:lang w:val="en-US"/>
        </w:rPr>
        <w:t>ellipticum</w:t>
      </w:r>
      <w:r>
        <w:rPr>
          <w:b/>
          <w:bCs/>
          <w:color w:val="000000"/>
          <w:spacing w:val="7"/>
          <w:szCs w:val="18"/>
        </w:rPr>
        <w:t xml:space="preserve"> (</w:t>
      </w:r>
      <w:r>
        <w:rPr>
          <w:b/>
          <w:bCs/>
          <w:color w:val="000000"/>
          <w:spacing w:val="7"/>
          <w:szCs w:val="18"/>
          <w:lang w:val="en-US"/>
        </w:rPr>
        <w:t>Willd</w:t>
      </w:r>
      <w:r>
        <w:rPr>
          <w:b/>
          <w:bCs/>
          <w:color w:val="000000"/>
          <w:spacing w:val="7"/>
          <w:szCs w:val="18"/>
        </w:rPr>
        <w:t xml:space="preserve">. </w:t>
      </w:r>
      <w:r>
        <w:rPr>
          <w:b/>
          <w:bCs/>
          <w:color w:val="000000"/>
          <w:spacing w:val="7"/>
          <w:szCs w:val="18"/>
          <w:lang w:val="en-US"/>
        </w:rPr>
        <w:t>ex</w:t>
      </w:r>
      <w:r>
        <w:rPr>
          <w:b/>
          <w:bCs/>
          <w:color w:val="000000"/>
          <w:spacing w:val="7"/>
          <w:szCs w:val="18"/>
        </w:rPr>
        <w:t xml:space="preserve"> </w:t>
      </w:r>
      <w:r>
        <w:rPr>
          <w:b/>
          <w:bCs/>
          <w:color w:val="000000"/>
          <w:spacing w:val="7"/>
          <w:szCs w:val="18"/>
          <w:lang w:val="en-US"/>
        </w:rPr>
        <w:t>Spreng</w:t>
      </w:r>
      <w:r>
        <w:rPr>
          <w:b/>
          <w:bCs/>
          <w:color w:val="000000"/>
          <w:spacing w:val="7"/>
          <w:szCs w:val="18"/>
        </w:rPr>
        <w:t xml:space="preserve">.) </w:t>
      </w:r>
      <w:r>
        <w:rPr>
          <w:b/>
          <w:bCs/>
          <w:color w:val="000000"/>
          <w:spacing w:val="7"/>
          <w:szCs w:val="18"/>
          <w:lang w:val="en-US"/>
        </w:rPr>
        <w:t>Petr</w:t>
      </w:r>
      <w:r>
        <w:rPr>
          <w:b/>
          <w:bCs/>
          <w:color w:val="000000"/>
          <w:spacing w:val="7"/>
          <w:szCs w:val="18"/>
        </w:rPr>
        <w:t>.</w:t>
      </w:r>
    </w:p>
    <w:p w:rsidR="00CA35A8" w:rsidRDefault="00CA35A8" w:rsidP="007E3BA3">
      <w:pPr>
        <w:shd w:val="clear" w:color="auto" w:fill="FFFFFF"/>
        <w:tabs>
          <w:tab w:val="left" w:pos="4565"/>
        </w:tabs>
        <w:spacing w:line="360" w:lineRule="auto"/>
        <w:ind w:right="21" w:firstLine="326"/>
        <w:jc w:val="both"/>
      </w:pPr>
      <w:r>
        <w:rPr>
          <w:color w:val="000000"/>
          <w:spacing w:val="-4"/>
          <w:szCs w:val="18"/>
        </w:rPr>
        <w:t>Ра</w:t>
      </w:r>
      <w:r>
        <w:rPr>
          <w:color w:val="000000"/>
          <w:spacing w:val="8"/>
          <w:szCs w:val="18"/>
        </w:rPr>
        <w:t>стет в высокогорьях на влажных приречных лугах, в тунд</w:t>
      </w:r>
      <w:r>
        <w:rPr>
          <w:color w:val="000000"/>
          <w:spacing w:val="-4"/>
          <w:szCs w:val="18"/>
        </w:rPr>
        <w:t>ре, на моховых и осоковых болотах от Нижней Тунгуски и Ки</w:t>
      </w:r>
      <w:r>
        <w:rPr>
          <w:color w:val="000000"/>
          <w:spacing w:val="7"/>
          <w:szCs w:val="18"/>
        </w:rPr>
        <w:t>ренги по всему северному Байкалу, на Баргузине, по Байкальско</w:t>
      </w:r>
      <w:r>
        <w:rPr>
          <w:color w:val="000000"/>
          <w:spacing w:val="6"/>
          <w:szCs w:val="18"/>
        </w:rPr>
        <w:t>му и Становому нагорьям, тянется полосой по трассе БАМа. Цве</w:t>
      </w:r>
      <w:r>
        <w:rPr>
          <w:color w:val="000000"/>
          <w:spacing w:val="4"/>
          <w:szCs w:val="18"/>
        </w:rPr>
        <w:t>тет в июне—июле.</w:t>
      </w:r>
    </w:p>
    <w:p w:rsidR="00CA35A8" w:rsidRDefault="00CA35A8" w:rsidP="007E3BA3">
      <w:pPr>
        <w:shd w:val="clear" w:color="auto" w:fill="FFFFFF"/>
        <w:spacing w:line="360" w:lineRule="auto"/>
        <w:ind w:right="21" w:firstLine="322"/>
        <w:jc w:val="both"/>
      </w:pPr>
      <w:r>
        <w:rPr>
          <w:color w:val="000000"/>
          <w:spacing w:val="3"/>
          <w:szCs w:val="18"/>
        </w:rPr>
        <w:t>Заготовляют корневища осенью, когда надземные органы рас</w:t>
      </w:r>
      <w:r>
        <w:rPr>
          <w:color w:val="000000"/>
          <w:spacing w:val="4"/>
          <w:szCs w:val="18"/>
        </w:rPr>
        <w:t>тения начинают увядать — в это время в них содержится наиболь</w:t>
      </w:r>
      <w:r>
        <w:rPr>
          <w:color w:val="000000"/>
          <w:spacing w:val="3"/>
          <w:szCs w:val="18"/>
        </w:rPr>
        <w:t xml:space="preserve">шее количество действующих веществ. Корневища выкапывают, </w:t>
      </w:r>
      <w:r>
        <w:rPr>
          <w:color w:val="000000"/>
          <w:spacing w:val="6"/>
          <w:szCs w:val="18"/>
        </w:rPr>
        <w:t>отмывают от земли, удаляют придаточные корни, остатки стеблей и листовых черешков, затем провяливают и высушивают на от</w:t>
      </w:r>
      <w:r>
        <w:rPr>
          <w:color w:val="000000"/>
          <w:spacing w:val="3"/>
          <w:szCs w:val="18"/>
        </w:rPr>
        <w:t xml:space="preserve">крытом воздухе или в теплых помещениях, но можно сушить и на </w:t>
      </w:r>
      <w:r>
        <w:rPr>
          <w:color w:val="000000"/>
          <w:spacing w:val="-4"/>
          <w:szCs w:val="18"/>
        </w:rPr>
        <w:t>солнце.</w:t>
      </w:r>
    </w:p>
    <w:p w:rsidR="00CA35A8" w:rsidRDefault="00CA35A8" w:rsidP="007E3BA3">
      <w:pPr>
        <w:shd w:val="clear" w:color="auto" w:fill="FFFFFF"/>
        <w:spacing w:before="5" w:line="360" w:lineRule="auto"/>
        <w:ind w:right="21" w:firstLine="341"/>
        <w:jc w:val="both"/>
      </w:pPr>
      <w:r>
        <w:rPr>
          <w:color w:val="000000"/>
          <w:spacing w:val="10"/>
          <w:szCs w:val="18"/>
        </w:rPr>
        <w:t>Корневища змеевика содержат свыше 25% дубильных ве</w:t>
      </w:r>
      <w:r>
        <w:rPr>
          <w:color w:val="000000"/>
          <w:spacing w:val="4"/>
          <w:szCs w:val="18"/>
        </w:rPr>
        <w:t>ществ, галловую кислоту, катехины, оксиметилантрахиноны, крах</w:t>
      </w:r>
      <w:r>
        <w:rPr>
          <w:color w:val="000000"/>
          <w:spacing w:val="5"/>
          <w:szCs w:val="18"/>
        </w:rPr>
        <w:t xml:space="preserve">мал (Атлас..., 1962), глюкозу, щавелевокислый кальций, белки, </w:t>
      </w:r>
      <w:r>
        <w:rPr>
          <w:color w:val="000000"/>
          <w:spacing w:val="6"/>
          <w:szCs w:val="18"/>
        </w:rPr>
        <w:t xml:space="preserve">красящие вещества. В листьях также содержатся дубильные вещества, до 0,15% аскорбиновой кислоты; в листьях и стеблях — </w:t>
      </w:r>
      <w:r>
        <w:rPr>
          <w:color w:val="000000"/>
          <w:spacing w:val="4"/>
          <w:szCs w:val="18"/>
        </w:rPr>
        <w:t>0,45%, а в цветках—0,58% рутина (Верещагин с соавт., 1959).</w:t>
      </w:r>
    </w:p>
    <w:p w:rsidR="00CA35A8" w:rsidRDefault="00CA35A8" w:rsidP="007E3BA3">
      <w:pPr>
        <w:shd w:val="clear" w:color="auto" w:fill="FFFFFF"/>
        <w:spacing w:line="360" w:lineRule="auto"/>
        <w:ind w:right="21" w:firstLine="326"/>
        <w:jc w:val="both"/>
      </w:pPr>
      <w:r>
        <w:rPr>
          <w:color w:val="000000"/>
          <w:spacing w:val="3"/>
          <w:szCs w:val="18"/>
        </w:rPr>
        <w:t xml:space="preserve">В научной медицине корневища применяют в виде жидкого </w:t>
      </w:r>
      <w:r>
        <w:rPr>
          <w:color w:val="000000"/>
          <w:spacing w:val="10"/>
          <w:szCs w:val="18"/>
        </w:rPr>
        <w:t xml:space="preserve">экстракта, настойки, отвара как вяжущее средство при поносах </w:t>
      </w:r>
      <w:r>
        <w:rPr>
          <w:color w:val="000000"/>
          <w:spacing w:val="2"/>
          <w:szCs w:val="18"/>
        </w:rPr>
        <w:t xml:space="preserve">и других острых воспалительных процессах кишечника. Наружно </w:t>
      </w:r>
      <w:r>
        <w:rPr>
          <w:color w:val="000000"/>
          <w:spacing w:val="3"/>
          <w:szCs w:val="18"/>
        </w:rPr>
        <w:t xml:space="preserve">препараты змеевика используют при воспалительных процессах </w:t>
      </w:r>
      <w:r>
        <w:rPr>
          <w:color w:val="000000"/>
          <w:spacing w:val="2"/>
          <w:szCs w:val="18"/>
        </w:rPr>
        <w:t xml:space="preserve">слизистой оболочки полости рта, при стоматитах, гингивитах, неприятном запахе изо рта, при кровотечениях. Входит в состав желудочных сборов и т. д. Вяжущее действие препаратов змеевика </w:t>
      </w:r>
      <w:r>
        <w:rPr>
          <w:color w:val="000000"/>
          <w:spacing w:val="3"/>
          <w:szCs w:val="18"/>
        </w:rPr>
        <w:t>развивается медленно, по мере расщепления его действующих ве</w:t>
      </w:r>
      <w:r>
        <w:rPr>
          <w:color w:val="000000"/>
          <w:spacing w:val="1"/>
          <w:szCs w:val="18"/>
        </w:rPr>
        <w:t>ществ в организме; препараты нетоксичны (Атлас..., 1962).</w:t>
      </w:r>
    </w:p>
    <w:p w:rsidR="00CA35A8" w:rsidRDefault="00CA35A8" w:rsidP="007E3BA3">
      <w:pPr>
        <w:shd w:val="clear" w:color="auto" w:fill="FFFFFF"/>
        <w:spacing w:line="360" w:lineRule="auto"/>
        <w:ind w:right="21" w:firstLine="341"/>
        <w:jc w:val="both"/>
      </w:pPr>
      <w:r>
        <w:rPr>
          <w:color w:val="000000"/>
          <w:spacing w:val="4"/>
          <w:szCs w:val="18"/>
        </w:rPr>
        <w:t xml:space="preserve">Народная медицина рекомендует корневища змеевика в виде </w:t>
      </w:r>
      <w:r>
        <w:rPr>
          <w:color w:val="000000"/>
          <w:szCs w:val="18"/>
        </w:rPr>
        <w:t xml:space="preserve">настоя, водочной настойки или порошка как противолихорадочное </w:t>
      </w:r>
      <w:r>
        <w:rPr>
          <w:color w:val="000000"/>
          <w:spacing w:val="7"/>
          <w:szCs w:val="18"/>
        </w:rPr>
        <w:t>средство, при опухолях, нарывах, зубной боли, цинге, при поно</w:t>
      </w:r>
      <w:r>
        <w:rPr>
          <w:color w:val="000000"/>
          <w:szCs w:val="18"/>
        </w:rPr>
        <w:t>сах, ожогах, кровотечениях, язвенной болезни желудка и двенад</w:t>
      </w:r>
      <w:r>
        <w:rPr>
          <w:color w:val="000000"/>
          <w:spacing w:val="2"/>
          <w:szCs w:val="18"/>
        </w:rPr>
        <w:t>цатиперстной кишки, обильных месячных, желудочных кровотече</w:t>
      </w:r>
      <w:r>
        <w:rPr>
          <w:color w:val="000000"/>
          <w:spacing w:val="-2"/>
          <w:szCs w:val="18"/>
        </w:rPr>
        <w:t>ниях, при циститах и холециститах.</w:t>
      </w:r>
    </w:p>
    <w:p w:rsidR="00CA35A8" w:rsidRDefault="00CA35A8" w:rsidP="007E3BA3">
      <w:pPr>
        <w:shd w:val="clear" w:color="auto" w:fill="FFFFFF"/>
        <w:spacing w:before="5" w:line="360" w:lineRule="auto"/>
        <w:ind w:right="21" w:firstLine="336"/>
        <w:jc w:val="both"/>
      </w:pPr>
      <w:r>
        <w:rPr>
          <w:color w:val="000000"/>
          <w:spacing w:val="9"/>
          <w:szCs w:val="18"/>
        </w:rPr>
        <w:t xml:space="preserve">Широко используется змеевик в ветеринарии в виде настоя </w:t>
      </w:r>
      <w:r>
        <w:rPr>
          <w:color w:val="000000"/>
          <w:spacing w:val="7"/>
          <w:szCs w:val="18"/>
        </w:rPr>
        <w:t xml:space="preserve">при расстройстве желудочно-кишечного тракта, а также наружно </w:t>
      </w:r>
      <w:r>
        <w:rPr>
          <w:color w:val="000000"/>
          <w:spacing w:val="4"/>
          <w:szCs w:val="18"/>
        </w:rPr>
        <w:t>в виде отвара. Благодаря содержанию большого количества крах</w:t>
      </w:r>
      <w:r>
        <w:rPr>
          <w:color w:val="000000"/>
          <w:spacing w:val="6"/>
          <w:szCs w:val="18"/>
        </w:rPr>
        <w:t xml:space="preserve">мала, белка и других питательных веществ корневища змеевика </w:t>
      </w:r>
      <w:r>
        <w:rPr>
          <w:color w:val="000000"/>
          <w:spacing w:val="5"/>
          <w:szCs w:val="18"/>
        </w:rPr>
        <w:t xml:space="preserve">могут использоваться в пищу, для чего их режут на кусочки и </w:t>
      </w:r>
      <w:r>
        <w:rPr>
          <w:color w:val="000000"/>
          <w:spacing w:val="8"/>
          <w:szCs w:val="18"/>
        </w:rPr>
        <w:t xml:space="preserve">вымачивают в воде для удаления дубильных и других веществ, </w:t>
      </w:r>
      <w:r>
        <w:rPr>
          <w:color w:val="000000"/>
          <w:spacing w:val="7"/>
          <w:szCs w:val="18"/>
        </w:rPr>
        <w:t>после чего высушивают, размалывают в муку и добавляют в тес</w:t>
      </w:r>
      <w:r>
        <w:rPr>
          <w:color w:val="000000"/>
          <w:spacing w:val="2"/>
          <w:szCs w:val="18"/>
        </w:rPr>
        <w:t>то при выпечке хлебобулочных изделий. Можно вымоченные кор</w:t>
      </w:r>
      <w:r>
        <w:rPr>
          <w:color w:val="000000"/>
          <w:spacing w:val="7"/>
          <w:szCs w:val="18"/>
        </w:rPr>
        <w:t>невища использовать в качестве добавки к супам.</w:t>
      </w:r>
    </w:p>
    <w:p w:rsidR="00CA35A8" w:rsidRDefault="00CA35A8" w:rsidP="007E3BA3">
      <w:pPr>
        <w:shd w:val="clear" w:color="auto" w:fill="FFFFFF"/>
        <w:spacing w:line="360" w:lineRule="auto"/>
        <w:ind w:right="21" w:firstLine="346"/>
        <w:jc w:val="both"/>
      </w:pPr>
      <w:r>
        <w:rPr>
          <w:color w:val="000000"/>
          <w:spacing w:val="2"/>
          <w:szCs w:val="18"/>
        </w:rPr>
        <w:t>Корневище змеевика находит применение в дублении кож, ко</w:t>
      </w:r>
      <w:r>
        <w:rPr>
          <w:color w:val="000000"/>
          <w:spacing w:val="3"/>
          <w:szCs w:val="18"/>
        </w:rPr>
        <w:t>торые при этом окрашиваются в красновато-желтый цвет. Из кор</w:t>
      </w:r>
      <w:r>
        <w:rPr>
          <w:color w:val="000000"/>
          <w:spacing w:val="8"/>
          <w:szCs w:val="18"/>
        </w:rPr>
        <w:t xml:space="preserve">невищ добывают черную, желтую и красную краски, пригодные </w:t>
      </w:r>
      <w:r>
        <w:rPr>
          <w:color w:val="000000"/>
          <w:spacing w:val="3"/>
          <w:szCs w:val="18"/>
        </w:rPr>
        <w:t>для окраски шерсти.</w:t>
      </w:r>
    </w:p>
    <w:p w:rsidR="00CA35A8" w:rsidRDefault="00CA35A8" w:rsidP="007E3BA3">
      <w:pPr>
        <w:shd w:val="clear" w:color="auto" w:fill="FFFFFF"/>
        <w:spacing w:line="360" w:lineRule="auto"/>
        <w:ind w:right="21" w:firstLine="346"/>
        <w:jc w:val="both"/>
        <w:rPr>
          <w:b/>
          <w:bCs/>
        </w:rPr>
      </w:pPr>
      <w:r>
        <w:rPr>
          <w:b/>
          <w:bCs/>
          <w:color w:val="000000"/>
          <w:spacing w:val="4"/>
          <w:szCs w:val="18"/>
        </w:rPr>
        <w:t xml:space="preserve">Горец лисохвостный — </w:t>
      </w:r>
      <w:r>
        <w:rPr>
          <w:b/>
          <w:bCs/>
          <w:color w:val="000000"/>
          <w:spacing w:val="4"/>
          <w:szCs w:val="18"/>
          <w:lang w:val="en-US"/>
        </w:rPr>
        <w:t>Polygonum</w:t>
      </w:r>
      <w:r>
        <w:rPr>
          <w:b/>
          <w:bCs/>
          <w:color w:val="000000"/>
          <w:spacing w:val="4"/>
          <w:szCs w:val="18"/>
        </w:rPr>
        <w:t xml:space="preserve"> </w:t>
      </w:r>
      <w:r>
        <w:rPr>
          <w:b/>
          <w:bCs/>
          <w:color w:val="000000"/>
          <w:spacing w:val="4"/>
          <w:szCs w:val="18"/>
          <w:lang w:val="en-US"/>
        </w:rPr>
        <w:t>alopecuroides</w:t>
      </w:r>
      <w:r>
        <w:rPr>
          <w:b/>
          <w:bCs/>
          <w:color w:val="000000"/>
          <w:spacing w:val="4"/>
          <w:szCs w:val="18"/>
        </w:rPr>
        <w:t xml:space="preserve"> </w:t>
      </w:r>
      <w:r>
        <w:rPr>
          <w:b/>
          <w:bCs/>
          <w:color w:val="000000"/>
          <w:spacing w:val="4"/>
          <w:szCs w:val="18"/>
          <w:lang w:val="en-US"/>
        </w:rPr>
        <w:t>Turcz</w:t>
      </w:r>
      <w:r>
        <w:rPr>
          <w:b/>
          <w:bCs/>
          <w:color w:val="000000"/>
          <w:spacing w:val="4"/>
          <w:szCs w:val="18"/>
        </w:rPr>
        <w:t xml:space="preserve">. </w:t>
      </w:r>
      <w:r>
        <w:rPr>
          <w:b/>
          <w:bCs/>
          <w:color w:val="000000"/>
          <w:spacing w:val="4"/>
          <w:szCs w:val="18"/>
          <w:lang w:val="en-US"/>
        </w:rPr>
        <w:t>ex</w:t>
      </w:r>
      <w:r>
        <w:rPr>
          <w:b/>
          <w:bCs/>
          <w:color w:val="000000"/>
          <w:spacing w:val="4"/>
          <w:szCs w:val="18"/>
        </w:rPr>
        <w:t xml:space="preserve"> </w:t>
      </w:r>
      <w:r>
        <w:rPr>
          <w:b/>
          <w:bCs/>
          <w:color w:val="000000"/>
          <w:spacing w:val="-5"/>
          <w:szCs w:val="18"/>
          <w:lang w:val="en-US"/>
        </w:rPr>
        <w:t>Meissn</w:t>
      </w:r>
      <w:r>
        <w:rPr>
          <w:b/>
          <w:bCs/>
          <w:color w:val="000000"/>
          <w:spacing w:val="-5"/>
          <w:szCs w:val="18"/>
        </w:rPr>
        <w:t>.</w:t>
      </w:r>
    </w:p>
    <w:p w:rsidR="00CA35A8" w:rsidRDefault="00CA35A8" w:rsidP="007E3BA3">
      <w:pPr>
        <w:shd w:val="clear" w:color="auto" w:fill="FFFFFF"/>
        <w:spacing w:before="10" w:line="360" w:lineRule="auto"/>
        <w:ind w:right="21" w:firstLine="341"/>
        <w:jc w:val="both"/>
        <w:rPr>
          <w:b/>
          <w:bCs/>
          <w:color w:val="000000"/>
          <w:szCs w:val="18"/>
        </w:rPr>
      </w:pPr>
      <w:r>
        <w:rPr>
          <w:color w:val="000000"/>
          <w:spacing w:val="5"/>
          <w:szCs w:val="18"/>
        </w:rPr>
        <w:t>Близок к горцу змеиному. Наряду с типичной формой встре</w:t>
      </w:r>
      <w:r>
        <w:rPr>
          <w:color w:val="000000"/>
          <w:spacing w:val="15"/>
          <w:szCs w:val="18"/>
        </w:rPr>
        <w:t xml:space="preserve">чается разновидность — </w:t>
      </w:r>
      <w:r>
        <w:rPr>
          <w:b/>
          <w:bCs/>
          <w:color w:val="000000"/>
          <w:spacing w:val="15"/>
          <w:szCs w:val="18"/>
          <w:lang w:val="en-US"/>
        </w:rPr>
        <w:t>P</w:t>
      </w:r>
      <w:r>
        <w:rPr>
          <w:b/>
          <w:bCs/>
          <w:color w:val="000000"/>
          <w:spacing w:val="15"/>
          <w:szCs w:val="18"/>
        </w:rPr>
        <w:t xml:space="preserve">. </w:t>
      </w:r>
      <w:r>
        <w:rPr>
          <w:b/>
          <w:bCs/>
          <w:color w:val="000000"/>
          <w:spacing w:val="15"/>
          <w:szCs w:val="18"/>
          <w:lang w:val="en-US"/>
        </w:rPr>
        <w:t>a</w:t>
      </w:r>
      <w:r>
        <w:rPr>
          <w:b/>
          <w:bCs/>
          <w:color w:val="000000"/>
          <w:spacing w:val="15"/>
          <w:szCs w:val="18"/>
        </w:rPr>
        <w:t xml:space="preserve">. </w:t>
      </w:r>
      <w:r>
        <w:rPr>
          <w:b/>
          <w:bCs/>
          <w:color w:val="000000"/>
          <w:spacing w:val="15"/>
          <w:szCs w:val="18"/>
          <w:lang w:val="en-US"/>
        </w:rPr>
        <w:t>var</w:t>
      </w:r>
      <w:r>
        <w:rPr>
          <w:b/>
          <w:bCs/>
          <w:color w:val="000000"/>
          <w:spacing w:val="15"/>
          <w:szCs w:val="18"/>
        </w:rPr>
        <w:t xml:space="preserve">. </w:t>
      </w:r>
      <w:r>
        <w:rPr>
          <w:b/>
          <w:bCs/>
          <w:color w:val="000000"/>
          <w:spacing w:val="15"/>
          <w:szCs w:val="18"/>
          <w:lang w:val="en-US"/>
        </w:rPr>
        <w:t>attenuatum</w:t>
      </w:r>
      <w:r>
        <w:rPr>
          <w:b/>
          <w:bCs/>
          <w:color w:val="000000"/>
          <w:spacing w:val="15"/>
          <w:szCs w:val="18"/>
        </w:rPr>
        <w:t xml:space="preserve"> (</w:t>
      </w:r>
      <w:r>
        <w:rPr>
          <w:b/>
          <w:bCs/>
          <w:color w:val="000000"/>
          <w:spacing w:val="15"/>
          <w:szCs w:val="18"/>
          <w:lang w:val="en-US"/>
        </w:rPr>
        <w:t>V</w:t>
      </w:r>
      <w:r>
        <w:rPr>
          <w:b/>
          <w:bCs/>
          <w:color w:val="000000"/>
          <w:spacing w:val="15"/>
          <w:szCs w:val="18"/>
        </w:rPr>
        <w:t xml:space="preserve">. </w:t>
      </w:r>
      <w:r>
        <w:rPr>
          <w:b/>
          <w:bCs/>
          <w:color w:val="000000"/>
          <w:spacing w:val="15"/>
          <w:szCs w:val="18"/>
          <w:lang w:val="en-US"/>
        </w:rPr>
        <w:t>Petrov</w:t>
      </w:r>
      <w:r>
        <w:rPr>
          <w:b/>
          <w:bCs/>
          <w:color w:val="000000"/>
          <w:spacing w:val="15"/>
          <w:szCs w:val="18"/>
        </w:rPr>
        <w:t xml:space="preserve"> </w:t>
      </w:r>
      <w:r>
        <w:rPr>
          <w:b/>
          <w:bCs/>
          <w:color w:val="000000"/>
          <w:spacing w:val="15"/>
          <w:szCs w:val="18"/>
          <w:lang w:val="en-US"/>
        </w:rPr>
        <w:t>ex</w:t>
      </w:r>
      <w:r>
        <w:rPr>
          <w:b/>
          <w:bCs/>
          <w:color w:val="000000"/>
          <w:spacing w:val="15"/>
          <w:szCs w:val="18"/>
        </w:rPr>
        <w:t xml:space="preserve"> </w:t>
      </w:r>
      <w:r>
        <w:rPr>
          <w:b/>
          <w:bCs/>
          <w:color w:val="000000"/>
          <w:spacing w:val="6"/>
          <w:szCs w:val="18"/>
          <w:lang w:val="en-US"/>
        </w:rPr>
        <w:t>Kom</w:t>
      </w:r>
      <w:r>
        <w:rPr>
          <w:b/>
          <w:bCs/>
          <w:color w:val="000000"/>
          <w:spacing w:val="6"/>
          <w:szCs w:val="18"/>
        </w:rPr>
        <w:t xml:space="preserve">.) </w:t>
      </w:r>
      <w:r>
        <w:rPr>
          <w:b/>
          <w:bCs/>
          <w:color w:val="000000"/>
          <w:spacing w:val="6"/>
          <w:szCs w:val="18"/>
          <w:lang w:val="en-US"/>
        </w:rPr>
        <w:t>Serg</w:t>
      </w:r>
      <w:r>
        <w:rPr>
          <w:b/>
          <w:bCs/>
          <w:color w:val="000000"/>
          <w:spacing w:val="6"/>
          <w:szCs w:val="18"/>
        </w:rPr>
        <w:t xml:space="preserve">. — </w:t>
      </w:r>
      <w:r>
        <w:rPr>
          <w:b/>
          <w:bCs/>
          <w:color w:val="000000"/>
          <w:spacing w:val="6"/>
          <w:szCs w:val="18"/>
          <w:lang w:val="en-US"/>
        </w:rPr>
        <w:t>P</w:t>
      </w:r>
      <w:r>
        <w:rPr>
          <w:b/>
          <w:bCs/>
          <w:color w:val="000000"/>
          <w:spacing w:val="6"/>
          <w:szCs w:val="18"/>
        </w:rPr>
        <w:t xml:space="preserve">. </w:t>
      </w:r>
      <w:r>
        <w:rPr>
          <w:b/>
          <w:bCs/>
          <w:color w:val="000000"/>
          <w:spacing w:val="6"/>
          <w:szCs w:val="18"/>
          <w:lang w:val="en-US"/>
        </w:rPr>
        <w:t>attenuatum</w:t>
      </w:r>
      <w:r>
        <w:rPr>
          <w:b/>
          <w:bCs/>
          <w:color w:val="000000"/>
          <w:spacing w:val="6"/>
          <w:szCs w:val="18"/>
        </w:rPr>
        <w:t xml:space="preserve"> </w:t>
      </w:r>
      <w:r>
        <w:rPr>
          <w:b/>
          <w:bCs/>
          <w:color w:val="000000"/>
          <w:spacing w:val="6"/>
          <w:szCs w:val="18"/>
          <w:lang w:val="en-US"/>
        </w:rPr>
        <w:t>V</w:t>
      </w:r>
      <w:r>
        <w:rPr>
          <w:b/>
          <w:bCs/>
          <w:color w:val="000000"/>
          <w:spacing w:val="6"/>
          <w:szCs w:val="18"/>
        </w:rPr>
        <w:t xml:space="preserve">. </w:t>
      </w:r>
      <w:r>
        <w:rPr>
          <w:b/>
          <w:bCs/>
          <w:color w:val="000000"/>
          <w:spacing w:val="6"/>
          <w:szCs w:val="18"/>
          <w:lang w:val="en-US"/>
        </w:rPr>
        <w:t>Petrov</w:t>
      </w:r>
      <w:r>
        <w:rPr>
          <w:b/>
          <w:bCs/>
          <w:color w:val="000000"/>
          <w:spacing w:val="6"/>
          <w:szCs w:val="18"/>
        </w:rPr>
        <w:t xml:space="preserve"> </w:t>
      </w:r>
      <w:r>
        <w:rPr>
          <w:b/>
          <w:bCs/>
          <w:color w:val="000000"/>
          <w:spacing w:val="6"/>
          <w:szCs w:val="18"/>
          <w:lang w:val="en-US"/>
        </w:rPr>
        <w:t>ex</w:t>
      </w:r>
      <w:r>
        <w:rPr>
          <w:b/>
          <w:bCs/>
          <w:color w:val="000000"/>
          <w:spacing w:val="6"/>
          <w:szCs w:val="18"/>
        </w:rPr>
        <w:t xml:space="preserve"> Ко</w:t>
      </w:r>
      <w:r>
        <w:rPr>
          <w:b/>
          <w:bCs/>
          <w:color w:val="000000"/>
          <w:spacing w:val="6"/>
          <w:szCs w:val="18"/>
          <w:lang w:val="en-US"/>
        </w:rPr>
        <w:t>m</w:t>
      </w:r>
      <w:r>
        <w:rPr>
          <w:b/>
          <w:bCs/>
          <w:color w:val="000000"/>
          <w:spacing w:val="6"/>
          <w:szCs w:val="18"/>
        </w:rPr>
        <w:t>. — горец лисо</w:t>
      </w:r>
      <w:r>
        <w:rPr>
          <w:b/>
          <w:bCs/>
          <w:color w:val="000000"/>
          <w:szCs w:val="18"/>
        </w:rPr>
        <w:t>хвостниковый утончающийся.</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7"/>
          <w:szCs w:val="18"/>
        </w:rPr>
        <w:t>Растет в степях и на суходольных лугах, изредка поднимает</w:t>
      </w:r>
      <w:r>
        <w:rPr>
          <w:color w:val="000000"/>
          <w:szCs w:val="18"/>
        </w:rPr>
        <w:t xml:space="preserve">ся в высокогорья. Распространен в Саянах, на Байкале и по всему </w:t>
      </w:r>
      <w:r>
        <w:rPr>
          <w:color w:val="000000"/>
          <w:spacing w:val="5"/>
          <w:szCs w:val="18"/>
        </w:rPr>
        <w:t>Забайкалью.</w:t>
      </w:r>
    </w:p>
    <w:p w:rsidR="00CA35A8" w:rsidRDefault="00CA35A8" w:rsidP="007E3BA3">
      <w:pPr>
        <w:shd w:val="clear" w:color="auto" w:fill="FFFFFF"/>
        <w:spacing w:line="360" w:lineRule="auto"/>
        <w:ind w:right="21" w:firstLine="341"/>
        <w:jc w:val="both"/>
      </w:pPr>
      <w:r>
        <w:rPr>
          <w:color w:val="000000"/>
          <w:spacing w:val="5"/>
          <w:szCs w:val="18"/>
        </w:rPr>
        <w:t>В отличие от горца змеиного имеет ланцетные, снизу сизые и опушенные листья. Заготовляют также корневища, которые имеют близ</w:t>
      </w:r>
      <w:r>
        <w:rPr>
          <w:color w:val="000000"/>
          <w:spacing w:val="8"/>
          <w:szCs w:val="18"/>
        </w:rPr>
        <w:t>кий состав, и применяются с теми же целями, что и горец змеи</w:t>
      </w:r>
      <w:r>
        <w:rPr>
          <w:color w:val="000000"/>
          <w:spacing w:val="-10"/>
          <w:szCs w:val="18"/>
        </w:rPr>
        <w:t>ный.</w:t>
      </w:r>
    </w:p>
    <w:p w:rsidR="00CA35A8" w:rsidRDefault="00CA35A8" w:rsidP="007E3BA3">
      <w:pPr>
        <w:shd w:val="clear" w:color="auto" w:fill="FFFFFF"/>
        <w:spacing w:line="360" w:lineRule="auto"/>
        <w:ind w:right="21" w:firstLine="336"/>
        <w:jc w:val="both"/>
        <w:rPr>
          <w:b/>
          <w:bCs/>
          <w:color w:val="000000"/>
          <w:spacing w:val="-2"/>
          <w:szCs w:val="18"/>
        </w:rPr>
      </w:pPr>
      <w:r>
        <w:rPr>
          <w:b/>
          <w:bCs/>
          <w:color w:val="000000"/>
          <w:spacing w:val="-2"/>
          <w:szCs w:val="18"/>
        </w:rPr>
        <w:t xml:space="preserve">Горец вьюнковый, гречишка вьюнковая — </w:t>
      </w:r>
      <w:r>
        <w:rPr>
          <w:b/>
          <w:bCs/>
          <w:color w:val="000000"/>
          <w:spacing w:val="-2"/>
          <w:szCs w:val="18"/>
          <w:lang w:val="en-US"/>
        </w:rPr>
        <w:t>Polygonum</w:t>
      </w:r>
      <w:r>
        <w:rPr>
          <w:b/>
          <w:bCs/>
          <w:color w:val="000000"/>
          <w:spacing w:val="-2"/>
          <w:szCs w:val="18"/>
        </w:rPr>
        <w:t xml:space="preserve"> </w:t>
      </w:r>
      <w:r>
        <w:rPr>
          <w:b/>
          <w:bCs/>
          <w:color w:val="000000"/>
          <w:spacing w:val="-2"/>
          <w:szCs w:val="18"/>
          <w:lang w:val="en-US"/>
        </w:rPr>
        <w:t>convolvulus</w:t>
      </w:r>
      <w:r>
        <w:rPr>
          <w:b/>
          <w:bCs/>
          <w:color w:val="000000"/>
          <w:spacing w:val="-2"/>
          <w:szCs w:val="18"/>
        </w:rPr>
        <w:t xml:space="preserve"> </w:t>
      </w:r>
      <w:r>
        <w:rPr>
          <w:b/>
          <w:bCs/>
          <w:color w:val="000000"/>
          <w:spacing w:val="-2"/>
          <w:szCs w:val="18"/>
          <w:lang w:val="en-US"/>
        </w:rPr>
        <w:t>L</w:t>
      </w:r>
      <w:r>
        <w:rPr>
          <w:b/>
          <w:bCs/>
          <w:color w:val="000000"/>
          <w:spacing w:val="-2"/>
          <w:szCs w:val="18"/>
        </w:rPr>
        <w:t xml:space="preserve">. </w:t>
      </w:r>
    </w:p>
    <w:p w:rsidR="00CA35A8" w:rsidRDefault="00CA35A8" w:rsidP="007E3BA3">
      <w:pPr>
        <w:shd w:val="clear" w:color="auto" w:fill="FFFFFF"/>
        <w:spacing w:line="360" w:lineRule="auto"/>
        <w:ind w:right="21" w:firstLine="336"/>
        <w:jc w:val="both"/>
      </w:pPr>
      <w:r>
        <w:rPr>
          <w:color w:val="000000"/>
          <w:spacing w:val="4"/>
          <w:szCs w:val="18"/>
        </w:rPr>
        <w:t xml:space="preserve">Встречается часто во всех районах как сорное — на полях и </w:t>
      </w:r>
      <w:r>
        <w:rPr>
          <w:color w:val="000000"/>
          <w:spacing w:val="10"/>
          <w:szCs w:val="18"/>
        </w:rPr>
        <w:t xml:space="preserve">залежах, около жилья, у заборов, иногда на лугах и по берегам </w:t>
      </w:r>
      <w:r>
        <w:rPr>
          <w:color w:val="000000"/>
          <w:spacing w:val="7"/>
          <w:szCs w:val="18"/>
        </w:rPr>
        <w:t xml:space="preserve">рек. Цветет в июле—августе. Заготовляют траву в период цветения, иногда семена. В траве содержатся фитостерин, глюкоза, фруктоза, двувиннокислый кальций, рутин (Верещагин с соавт., </w:t>
      </w:r>
      <w:r>
        <w:rPr>
          <w:color w:val="000000"/>
          <w:spacing w:val="-1"/>
          <w:szCs w:val="18"/>
        </w:rPr>
        <w:t>1959), кемпферол, кофейная кислота, до 2% дубильных веществ, а</w:t>
      </w:r>
      <w:r>
        <w:rPr>
          <w:color w:val="000000"/>
          <w:spacing w:val="2"/>
          <w:szCs w:val="18"/>
        </w:rPr>
        <w:t xml:space="preserve">нтрагликозиды, в том числе эмодин. В листьях — до 39,3 мг% </w:t>
      </w:r>
      <w:r>
        <w:rPr>
          <w:color w:val="000000"/>
          <w:spacing w:val="5"/>
          <w:szCs w:val="18"/>
        </w:rPr>
        <w:t>аскорбиновой кислоты, в корнях — оксиметилантрахиноны (Шре</w:t>
      </w:r>
      <w:r>
        <w:rPr>
          <w:color w:val="000000"/>
          <w:spacing w:val="2"/>
          <w:szCs w:val="18"/>
        </w:rPr>
        <w:t>тер, 1975).</w:t>
      </w:r>
    </w:p>
    <w:p w:rsidR="00CA35A8" w:rsidRDefault="00CA35A8" w:rsidP="007E3BA3">
      <w:pPr>
        <w:shd w:val="clear" w:color="auto" w:fill="FFFFFF"/>
        <w:spacing w:line="360" w:lineRule="auto"/>
        <w:ind w:right="21" w:firstLine="326"/>
        <w:jc w:val="both"/>
      </w:pPr>
      <w:r>
        <w:rPr>
          <w:color w:val="000000"/>
          <w:spacing w:val="4"/>
          <w:szCs w:val="18"/>
        </w:rPr>
        <w:t>Применяют только в народной медицине как противолихора</w:t>
      </w:r>
      <w:r>
        <w:rPr>
          <w:color w:val="000000"/>
          <w:spacing w:val="8"/>
          <w:szCs w:val="18"/>
        </w:rPr>
        <w:t xml:space="preserve">дочное и ранозаживляющее средство в виде настоя, отвара, сока </w:t>
      </w:r>
      <w:r>
        <w:rPr>
          <w:color w:val="000000"/>
          <w:spacing w:val="1"/>
          <w:szCs w:val="18"/>
        </w:rPr>
        <w:t xml:space="preserve">из свежего растения или порошка. Настой травы используют при </w:t>
      </w:r>
      <w:r>
        <w:rPr>
          <w:color w:val="000000"/>
          <w:spacing w:val="6"/>
          <w:szCs w:val="18"/>
        </w:rPr>
        <w:t>ревматизме, измельченную траву прикладывают к ранам, а сигаретки из сухой травы курят при зубной боли. Сок и мазь из рас</w:t>
      </w:r>
      <w:r>
        <w:rPr>
          <w:color w:val="000000"/>
          <w:spacing w:val="4"/>
          <w:szCs w:val="18"/>
        </w:rPr>
        <w:t xml:space="preserve">тертого свежего растения применяют при ожогах, наконец, корни </w:t>
      </w:r>
      <w:r>
        <w:rPr>
          <w:color w:val="000000"/>
          <w:szCs w:val="18"/>
        </w:rPr>
        <w:t xml:space="preserve">иногда назначают при желудочно-кишечных заболеваниях и как </w:t>
      </w:r>
      <w:r>
        <w:rPr>
          <w:color w:val="000000"/>
          <w:spacing w:val="1"/>
          <w:szCs w:val="18"/>
        </w:rPr>
        <w:t>послабляющее при геморрое.</w:t>
      </w:r>
    </w:p>
    <w:p w:rsidR="00CA35A8" w:rsidRDefault="00CA35A8" w:rsidP="007E3BA3">
      <w:pPr>
        <w:shd w:val="clear" w:color="auto" w:fill="FFFFFF"/>
        <w:spacing w:line="360" w:lineRule="auto"/>
        <w:ind w:right="21" w:firstLine="331"/>
        <w:jc w:val="both"/>
      </w:pPr>
      <w:r>
        <w:rPr>
          <w:color w:val="000000"/>
          <w:spacing w:val="6"/>
          <w:szCs w:val="18"/>
        </w:rPr>
        <w:t xml:space="preserve">Семена используют на корм домашней птицы, их употребляют </w:t>
      </w:r>
      <w:r>
        <w:rPr>
          <w:color w:val="000000"/>
          <w:spacing w:val="2"/>
          <w:szCs w:val="18"/>
        </w:rPr>
        <w:t>в пищу в виде каш, как гречиху. Надземные части растения, в за</w:t>
      </w:r>
      <w:r>
        <w:rPr>
          <w:color w:val="000000"/>
          <w:spacing w:val="1"/>
          <w:szCs w:val="18"/>
        </w:rPr>
        <w:t>висимости от вида протрав, дают кремовую, желтую, зеленую, ко</w:t>
      </w:r>
      <w:r>
        <w:rPr>
          <w:color w:val="000000"/>
          <w:spacing w:val="3"/>
          <w:szCs w:val="18"/>
        </w:rPr>
        <w:t xml:space="preserve">ричневую и черные краски. На пастбище хорошо поедается всеми </w:t>
      </w:r>
      <w:r>
        <w:rPr>
          <w:color w:val="000000"/>
          <w:spacing w:val="-1"/>
          <w:szCs w:val="18"/>
        </w:rPr>
        <w:t>видами домашнего скота. Является медоносом.</w:t>
      </w:r>
    </w:p>
    <w:p w:rsidR="00CA35A8" w:rsidRDefault="00CA35A8" w:rsidP="007E3BA3">
      <w:pPr>
        <w:shd w:val="clear" w:color="auto" w:fill="FFFFFF"/>
        <w:spacing w:before="34" w:line="360" w:lineRule="auto"/>
        <w:ind w:right="21" w:firstLine="341"/>
        <w:jc w:val="both"/>
        <w:rPr>
          <w:b/>
          <w:bCs/>
        </w:rPr>
      </w:pPr>
      <w:r>
        <w:rPr>
          <w:b/>
          <w:bCs/>
          <w:color w:val="000000"/>
          <w:spacing w:val="2"/>
          <w:szCs w:val="18"/>
        </w:rPr>
        <w:t>Горец перечный, водяной перец, лягушечья трава, гречиха пе</w:t>
      </w:r>
      <w:r>
        <w:rPr>
          <w:b/>
          <w:bCs/>
          <w:color w:val="000000"/>
          <w:spacing w:val="5"/>
          <w:szCs w:val="18"/>
        </w:rPr>
        <w:t xml:space="preserve">речная, геморроидальная трава — </w:t>
      </w:r>
      <w:r>
        <w:rPr>
          <w:b/>
          <w:bCs/>
          <w:color w:val="000000"/>
          <w:spacing w:val="5"/>
          <w:szCs w:val="18"/>
          <w:lang w:val="en-US"/>
        </w:rPr>
        <w:t>Polygonum</w:t>
      </w:r>
      <w:r>
        <w:rPr>
          <w:b/>
          <w:bCs/>
          <w:color w:val="000000"/>
          <w:spacing w:val="5"/>
          <w:szCs w:val="18"/>
        </w:rPr>
        <w:t xml:space="preserve"> </w:t>
      </w:r>
      <w:r>
        <w:rPr>
          <w:b/>
          <w:bCs/>
          <w:color w:val="000000"/>
          <w:spacing w:val="5"/>
          <w:szCs w:val="18"/>
          <w:lang w:val="en-US"/>
        </w:rPr>
        <w:t>hydropiper</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43" w:line="360" w:lineRule="auto"/>
        <w:ind w:right="21" w:firstLine="336"/>
        <w:jc w:val="both"/>
        <w:rPr>
          <w:color w:val="000000"/>
          <w:spacing w:val="-2"/>
          <w:szCs w:val="18"/>
        </w:rPr>
      </w:pPr>
      <w:r>
        <w:rPr>
          <w:color w:val="000000"/>
          <w:spacing w:val="8"/>
          <w:szCs w:val="18"/>
        </w:rPr>
        <w:t xml:space="preserve">Растет по берегам рек, озер, ручьев, на сырых прибрежных </w:t>
      </w:r>
      <w:r>
        <w:rPr>
          <w:color w:val="000000"/>
          <w:spacing w:val="6"/>
          <w:szCs w:val="18"/>
        </w:rPr>
        <w:t>лугах, иногда в посевах по низким местам во всех районах Вос</w:t>
      </w:r>
      <w:r>
        <w:rPr>
          <w:color w:val="000000"/>
          <w:spacing w:val="5"/>
          <w:szCs w:val="18"/>
        </w:rPr>
        <w:t>точной Сибири от широты Енисейска к югу; по Ангаре — от Ир</w:t>
      </w:r>
      <w:r>
        <w:rPr>
          <w:color w:val="000000"/>
          <w:szCs w:val="18"/>
        </w:rPr>
        <w:t xml:space="preserve">кутска до Братска, особенно по берегам Иркутского и Братского </w:t>
      </w:r>
      <w:r>
        <w:rPr>
          <w:color w:val="000000"/>
          <w:spacing w:val="6"/>
          <w:szCs w:val="18"/>
        </w:rPr>
        <w:t xml:space="preserve">водохранилищ; у Танхоя, Турки, на мысе Котельниковском, по </w:t>
      </w:r>
      <w:r>
        <w:rPr>
          <w:color w:val="000000"/>
          <w:spacing w:val="5"/>
          <w:szCs w:val="18"/>
        </w:rPr>
        <w:t xml:space="preserve">Селенге, у Еравнинских озер, по рекам Хилок, Красный Чикой, а </w:t>
      </w:r>
      <w:r>
        <w:rPr>
          <w:color w:val="000000"/>
          <w:spacing w:val="8"/>
          <w:szCs w:val="18"/>
        </w:rPr>
        <w:t xml:space="preserve">также в Даурии и других местах, часто образуя значительные </w:t>
      </w:r>
      <w:r>
        <w:rPr>
          <w:color w:val="000000"/>
          <w:spacing w:val="-2"/>
          <w:szCs w:val="18"/>
        </w:rPr>
        <w:t>заросли.</w:t>
      </w:r>
    </w:p>
    <w:p w:rsidR="00CA35A8" w:rsidRDefault="00CA35A8" w:rsidP="007E3BA3">
      <w:pPr>
        <w:shd w:val="clear" w:color="auto" w:fill="FFFFFF"/>
        <w:spacing w:before="43" w:line="360" w:lineRule="auto"/>
        <w:ind w:right="21" w:firstLine="336"/>
        <w:jc w:val="both"/>
        <w:rPr>
          <w:color w:val="000000"/>
          <w:spacing w:val="-2"/>
          <w:szCs w:val="18"/>
        </w:rPr>
      </w:pPr>
      <w:r>
        <w:rPr>
          <w:color w:val="000000"/>
          <w:spacing w:val="-2"/>
          <w:szCs w:val="18"/>
        </w:rPr>
        <w:t xml:space="preserve">Научное название рода как у спорыша. Видовое название </w:t>
      </w:r>
      <w:r>
        <w:rPr>
          <w:color w:val="000000"/>
          <w:spacing w:val="-2"/>
          <w:szCs w:val="18"/>
          <w:lang w:val="en-US"/>
        </w:rPr>
        <w:t>hydropiper</w:t>
      </w:r>
      <w:r>
        <w:rPr>
          <w:color w:val="000000"/>
          <w:spacing w:val="-2"/>
          <w:szCs w:val="18"/>
        </w:rPr>
        <w:t xml:space="preserve"> означает «водяной перец»— по месту произрастания и вкусу листьев.</w:t>
      </w:r>
    </w:p>
    <w:p w:rsidR="00CA35A8" w:rsidRDefault="00CA35A8" w:rsidP="007E3BA3">
      <w:pPr>
        <w:shd w:val="clear" w:color="auto" w:fill="FFFFFF"/>
        <w:spacing w:before="43" w:line="360" w:lineRule="auto"/>
        <w:ind w:right="21" w:firstLine="336"/>
        <w:jc w:val="both"/>
        <w:rPr>
          <w:color w:val="000000"/>
          <w:spacing w:val="-2"/>
          <w:szCs w:val="18"/>
        </w:rPr>
      </w:pPr>
      <w:r>
        <w:rPr>
          <w:color w:val="000000"/>
          <w:spacing w:val="-2"/>
          <w:szCs w:val="18"/>
        </w:rPr>
        <w:t>Однолетнее травянистое растение с ветвистым стеблем высотой от 15 до 60 см, часто, особенно в нижней части, красноватым, к осени же краснеющим целиком, с выдающимися узлами и продольно-ребристыми междоузлиями. Листья ланцетные, острые, голые, часто с железистыми точками и ресничками по краю, остроперечного вкуса. Раструбы при основании листьев стеблеобъемлющие, буроватые, по краю короткореснитчатые. Цветки мелкие, зеленоватые, в поникающем довольно рыхлом и длинном кистевидным соцветием, пучечки цветков в котором малоцветковые и расположены почти все в пазухах безлистных влагалищ. Околоцветник с 4—5 глубоко рассеченными долями, усаженный золотистыми точками—вместилищами смолистых веществ. Тычинок 6, реже 8; столбиков 2—3. Плод — трехгранный, яйцевидный орешек черного цвета, с матовым оттенком. Цветет с конца июля до сентября.</w:t>
      </w:r>
    </w:p>
    <w:p w:rsidR="00CA35A8" w:rsidRDefault="00CA35A8" w:rsidP="007E3BA3">
      <w:pPr>
        <w:shd w:val="clear" w:color="auto" w:fill="FFFFFF"/>
        <w:spacing w:before="43" w:line="360" w:lineRule="auto"/>
        <w:ind w:right="21" w:firstLine="336"/>
        <w:jc w:val="both"/>
        <w:rPr>
          <w:color w:val="000000"/>
          <w:spacing w:val="4"/>
          <w:szCs w:val="18"/>
        </w:rPr>
      </w:pPr>
      <w:r>
        <w:rPr>
          <w:color w:val="000000"/>
          <w:spacing w:val="3"/>
          <w:szCs w:val="18"/>
        </w:rPr>
        <w:t xml:space="preserve">Заготовляют у водяного перца всю надземную часть в начале </w:t>
      </w:r>
      <w:r>
        <w:rPr>
          <w:color w:val="000000"/>
          <w:spacing w:val="7"/>
          <w:szCs w:val="18"/>
        </w:rPr>
        <w:t>цветения растения, срезая его на высоте 10—15 см от земли. Су</w:t>
      </w:r>
      <w:r>
        <w:rPr>
          <w:color w:val="000000"/>
          <w:spacing w:val="3"/>
          <w:szCs w:val="18"/>
        </w:rPr>
        <w:t xml:space="preserve">шат на открытом воздухе, под навесами или на чердаках. В траве </w:t>
      </w:r>
      <w:r>
        <w:rPr>
          <w:color w:val="000000"/>
          <w:spacing w:val="5"/>
          <w:szCs w:val="18"/>
        </w:rPr>
        <w:t xml:space="preserve">водяного перца содержатся флавоноиды — рутин, кверцитрин, </w:t>
      </w:r>
      <w:r>
        <w:rPr>
          <w:color w:val="000000"/>
          <w:spacing w:val="6"/>
          <w:szCs w:val="18"/>
        </w:rPr>
        <w:t xml:space="preserve">кверцетин, гиперозид, кемпферол, рамназин и его калиевая соль </w:t>
      </w:r>
      <w:r>
        <w:rPr>
          <w:color w:val="000000"/>
          <w:spacing w:val="3"/>
          <w:szCs w:val="18"/>
        </w:rPr>
        <w:t xml:space="preserve">кислого эфира серной кислоты, изорамнетин в виде калиевой соли </w:t>
      </w:r>
      <w:r>
        <w:rPr>
          <w:color w:val="000000"/>
          <w:szCs w:val="18"/>
        </w:rPr>
        <w:t>серной кислоты, а также дубильные вещества, эфирное масло, ва</w:t>
      </w:r>
      <w:r>
        <w:rPr>
          <w:color w:val="000000"/>
          <w:spacing w:val="7"/>
          <w:szCs w:val="18"/>
        </w:rPr>
        <w:t>лериановая, муравьиная и уксусная кислоты, фитостерин, глюко</w:t>
      </w:r>
      <w:r>
        <w:rPr>
          <w:color w:val="000000"/>
          <w:spacing w:val="3"/>
          <w:szCs w:val="18"/>
        </w:rPr>
        <w:t xml:space="preserve">за, фруктоза (Атлас..., 1962), каротин, витамин С (Иванов, 1961), </w:t>
      </w:r>
      <w:r>
        <w:rPr>
          <w:color w:val="000000"/>
          <w:spacing w:val="1"/>
          <w:szCs w:val="18"/>
        </w:rPr>
        <w:t>гликозид полигопиперин, ускоряющий свертывание крови и понижающий кровяное давление. Свежая трава содержит 200 мг% ас</w:t>
      </w:r>
      <w:r>
        <w:rPr>
          <w:color w:val="000000"/>
          <w:spacing w:val="3"/>
          <w:szCs w:val="18"/>
        </w:rPr>
        <w:t>корбиновой кислоты, 0,78 мг% витамина К, муравьиную, валериа</w:t>
      </w:r>
      <w:r>
        <w:rPr>
          <w:color w:val="000000"/>
          <w:spacing w:val="6"/>
          <w:szCs w:val="18"/>
        </w:rPr>
        <w:t>новую, уксусную, яблочную, мелиссовую, галловую и полигоно</w:t>
      </w:r>
      <w:r>
        <w:rPr>
          <w:color w:val="000000"/>
          <w:spacing w:val="4"/>
          <w:szCs w:val="18"/>
        </w:rPr>
        <w:t>вую кислоты. Последняя обладает местным раздражающим дейст</w:t>
      </w:r>
      <w:r>
        <w:rPr>
          <w:color w:val="000000"/>
          <w:spacing w:val="5"/>
          <w:szCs w:val="18"/>
        </w:rPr>
        <w:t>вием. В листьях имеется до 0,2% аскорбиновой кислоты, ситосте</w:t>
      </w:r>
      <w:r>
        <w:rPr>
          <w:color w:val="000000"/>
          <w:spacing w:val="6"/>
          <w:szCs w:val="18"/>
        </w:rPr>
        <w:t>рин, амины, слизи и горечи. В корнях обнаружены антрагликози</w:t>
      </w:r>
      <w:r>
        <w:rPr>
          <w:color w:val="000000"/>
          <w:spacing w:val="4"/>
          <w:szCs w:val="18"/>
        </w:rPr>
        <w:t>ды, дубильные вещества и флавоноиды (Шретер, 1975).</w:t>
      </w:r>
    </w:p>
    <w:p w:rsidR="00CA35A8" w:rsidRDefault="00CA35A8" w:rsidP="007E3BA3">
      <w:pPr>
        <w:shd w:val="clear" w:color="auto" w:fill="FFFFFF"/>
        <w:spacing w:before="38" w:line="360" w:lineRule="auto"/>
        <w:ind w:right="21" w:firstLine="326"/>
        <w:jc w:val="both"/>
      </w:pPr>
      <w:r>
        <w:rPr>
          <w:color w:val="000000"/>
          <w:spacing w:val="7"/>
          <w:szCs w:val="18"/>
        </w:rPr>
        <w:t xml:space="preserve">В медицинской практике водяной перец применяют в виде </w:t>
      </w:r>
      <w:r>
        <w:rPr>
          <w:color w:val="000000"/>
          <w:spacing w:val="2"/>
          <w:szCs w:val="18"/>
        </w:rPr>
        <w:t>жидкого экстракта, настоя, суммы флавоновых веществ — гидро</w:t>
      </w:r>
      <w:r>
        <w:rPr>
          <w:color w:val="000000"/>
          <w:spacing w:val="-2"/>
          <w:szCs w:val="18"/>
        </w:rPr>
        <w:t>пиперина и в составе противогеморройных свечей «анестезол» (Ма</w:t>
      </w:r>
      <w:r>
        <w:rPr>
          <w:color w:val="000000"/>
          <w:spacing w:val="-1"/>
          <w:szCs w:val="18"/>
        </w:rPr>
        <w:t xml:space="preserve">шковский, 1960, 1977). Препараты водяного перца назначают как кровоостанавливающее средство, главным образом при маточных </w:t>
      </w:r>
      <w:r>
        <w:rPr>
          <w:color w:val="000000"/>
          <w:szCs w:val="18"/>
        </w:rPr>
        <w:t xml:space="preserve">кровотечениях — меноррагиях, дисменоррее и других, а также при </w:t>
      </w:r>
      <w:r>
        <w:rPr>
          <w:color w:val="000000"/>
          <w:spacing w:val="-2"/>
          <w:szCs w:val="18"/>
        </w:rPr>
        <w:t xml:space="preserve">геморрое. Препараты действуют подобно спорынье, но несколько </w:t>
      </w:r>
      <w:r>
        <w:rPr>
          <w:color w:val="000000"/>
          <w:spacing w:val="-1"/>
          <w:szCs w:val="18"/>
        </w:rPr>
        <w:t>слабее; преимуществом перед спорыньей является их болеутоляю</w:t>
      </w:r>
      <w:r>
        <w:rPr>
          <w:color w:val="000000"/>
          <w:spacing w:val="5"/>
          <w:szCs w:val="18"/>
        </w:rPr>
        <w:t>щий эффект (Атлас..., 1962).</w:t>
      </w:r>
    </w:p>
    <w:p w:rsidR="00CA35A8" w:rsidRDefault="00CA35A8" w:rsidP="007E3BA3">
      <w:pPr>
        <w:shd w:val="clear" w:color="auto" w:fill="FFFFFF"/>
        <w:spacing w:line="360" w:lineRule="auto"/>
        <w:ind w:right="21" w:firstLine="350"/>
        <w:jc w:val="both"/>
      </w:pPr>
      <w:r>
        <w:rPr>
          <w:color w:val="000000"/>
          <w:spacing w:val="6"/>
          <w:szCs w:val="18"/>
        </w:rPr>
        <w:t xml:space="preserve">Водяной перец применялся еще в древности и в средние века </w:t>
      </w:r>
      <w:r>
        <w:rPr>
          <w:color w:val="000000"/>
          <w:spacing w:val="8"/>
          <w:szCs w:val="18"/>
        </w:rPr>
        <w:t>как народное средство от поносов, при кровотечениях, от маля</w:t>
      </w:r>
      <w:r>
        <w:rPr>
          <w:color w:val="000000"/>
          <w:spacing w:val="6"/>
          <w:szCs w:val="18"/>
        </w:rPr>
        <w:t xml:space="preserve">рии, при болезнях мочевого пузыря, водянке и др. В </w:t>
      </w:r>
      <w:r>
        <w:rPr>
          <w:color w:val="000000"/>
          <w:spacing w:val="6"/>
          <w:szCs w:val="18"/>
          <w:lang w:val="en-US"/>
        </w:rPr>
        <w:t>XVI</w:t>
      </w:r>
      <w:r>
        <w:rPr>
          <w:color w:val="000000"/>
          <w:spacing w:val="6"/>
          <w:szCs w:val="18"/>
        </w:rPr>
        <w:t xml:space="preserve"> веке Парацельс указывал на водяной перец как на наружное раздра</w:t>
      </w:r>
      <w:r>
        <w:rPr>
          <w:color w:val="000000"/>
          <w:szCs w:val="18"/>
        </w:rPr>
        <w:t>жающее средство, применяемое подобно горчичникам и как боле</w:t>
      </w:r>
      <w:r>
        <w:rPr>
          <w:color w:val="000000"/>
          <w:spacing w:val="6"/>
          <w:szCs w:val="18"/>
        </w:rPr>
        <w:t>утоляющее. Древние врачи применяли это растение как очищаю</w:t>
      </w:r>
      <w:r>
        <w:rPr>
          <w:color w:val="000000"/>
          <w:spacing w:val="7"/>
          <w:szCs w:val="18"/>
        </w:rPr>
        <w:t xml:space="preserve">щее раны и против опухолей (Верещагин с соавт., 1959). В 1912 </w:t>
      </w:r>
      <w:r>
        <w:rPr>
          <w:color w:val="000000"/>
          <w:spacing w:val="3"/>
          <w:szCs w:val="18"/>
        </w:rPr>
        <w:t xml:space="preserve">году провизор Пиотровский узнал об этом народном средстве и </w:t>
      </w:r>
      <w:r>
        <w:rPr>
          <w:color w:val="000000"/>
          <w:spacing w:val="1"/>
          <w:szCs w:val="18"/>
        </w:rPr>
        <w:t>предложил его для изучения профессору фармакологии Военно-</w:t>
      </w:r>
      <w:r>
        <w:rPr>
          <w:color w:val="000000"/>
          <w:spacing w:val="4"/>
          <w:szCs w:val="18"/>
        </w:rPr>
        <w:t>медицинской академии Кравкову, Исследованиями было установ</w:t>
      </w:r>
      <w:r>
        <w:rPr>
          <w:color w:val="000000"/>
          <w:spacing w:val="2"/>
          <w:szCs w:val="18"/>
        </w:rPr>
        <w:t>лено, что водяной перец действительно обладает кровоостанавли</w:t>
      </w:r>
      <w:r>
        <w:rPr>
          <w:color w:val="000000"/>
          <w:spacing w:val="6"/>
          <w:szCs w:val="18"/>
        </w:rPr>
        <w:t>вающим эффектом и может с успехом заменить импортную рата</w:t>
      </w:r>
      <w:r>
        <w:rPr>
          <w:color w:val="000000"/>
          <w:spacing w:val="3"/>
          <w:szCs w:val="18"/>
        </w:rPr>
        <w:t>нию (Гаммерман, 1948).</w:t>
      </w:r>
    </w:p>
    <w:p w:rsidR="00CA35A8" w:rsidRDefault="00CA35A8" w:rsidP="007E3BA3">
      <w:pPr>
        <w:shd w:val="clear" w:color="auto" w:fill="FFFFFF"/>
        <w:spacing w:line="360" w:lineRule="auto"/>
        <w:ind w:right="21" w:firstLine="341"/>
        <w:jc w:val="both"/>
      </w:pPr>
      <w:r>
        <w:rPr>
          <w:color w:val="000000"/>
          <w:spacing w:val="6"/>
          <w:szCs w:val="18"/>
        </w:rPr>
        <w:t xml:space="preserve">В народной медицине препараты водяного перца используют </w:t>
      </w:r>
      <w:r>
        <w:rPr>
          <w:color w:val="000000"/>
          <w:spacing w:val="-2"/>
          <w:szCs w:val="18"/>
        </w:rPr>
        <w:t>при дизентерии, поносах, метеоризме, коликах в области желудоч</w:t>
      </w:r>
      <w:r>
        <w:rPr>
          <w:color w:val="000000"/>
          <w:spacing w:val="3"/>
          <w:szCs w:val="18"/>
        </w:rPr>
        <w:t>но-кишечного тракта, при полюциях, дизурии, гонорее, мочекамен</w:t>
      </w:r>
      <w:r>
        <w:rPr>
          <w:color w:val="000000"/>
          <w:spacing w:val="1"/>
          <w:szCs w:val="18"/>
        </w:rPr>
        <w:t>ной болезни, болезнях селезенки, эпилепсии, истерии, экземе, при суставном ревматизме, туберкулезе и других заболеваниях легких (Шретер, 1975) Корни используют при пониженной кислотности, бронхитах, ларингитах, как средство, укрепляющее и улучшающее мужские половые функции. Свежее растение в толченом виде на</w:t>
      </w:r>
      <w:r>
        <w:rPr>
          <w:color w:val="000000"/>
          <w:spacing w:val="6"/>
          <w:szCs w:val="18"/>
        </w:rPr>
        <w:t xml:space="preserve">кладывают на раны. В ветеринарной практике им лечат раны и </w:t>
      </w:r>
      <w:r>
        <w:rPr>
          <w:color w:val="000000"/>
          <w:spacing w:val="3"/>
          <w:szCs w:val="18"/>
        </w:rPr>
        <w:t>особенно гнойные язвы животных.</w:t>
      </w:r>
    </w:p>
    <w:p w:rsidR="00CA35A8" w:rsidRDefault="00CA35A8" w:rsidP="007E3BA3">
      <w:pPr>
        <w:shd w:val="clear" w:color="auto" w:fill="FFFFFF"/>
        <w:spacing w:line="360" w:lineRule="auto"/>
        <w:ind w:right="21" w:firstLine="336"/>
        <w:jc w:val="both"/>
      </w:pPr>
      <w:r>
        <w:rPr>
          <w:color w:val="000000"/>
          <w:spacing w:val="3"/>
          <w:szCs w:val="18"/>
        </w:rPr>
        <w:t xml:space="preserve">Свежее растение благодаря его острому, перечному вкусу </w:t>
      </w:r>
      <w:r>
        <w:rPr>
          <w:color w:val="000000"/>
          <w:spacing w:val="7"/>
          <w:szCs w:val="18"/>
        </w:rPr>
        <w:t>употребляется в качестве приправ к пище. При выпаривании тра</w:t>
      </w:r>
      <w:r>
        <w:rPr>
          <w:color w:val="000000"/>
          <w:spacing w:val="3"/>
          <w:szCs w:val="18"/>
        </w:rPr>
        <w:t>вы получают желтую краску, а с протравами — золотистую, сталь</w:t>
      </w:r>
      <w:r>
        <w:rPr>
          <w:color w:val="000000"/>
          <w:spacing w:val="4"/>
          <w:szCs w:val="18"/>
        </w:rPr>
        <w:t>ную и цвета хаки.</w:t>
      </w:r>
    </w:p>
    <w:p w:rsidR="00CA35A8" w:rsidRDefault="00CA35A8" w:rsidP="007E3BA3">
      <w:pPr>
        <w:shd w:val="clear" w:color="auto" w:fill="FFFFFF"/>
        <w:spacing w:line="360" w:lineRule="auto"/>
        <w:ind w:right="21" w:firstLine="346"/>
        <w:jc w:val="both"/>
        <w:rPr>
          <w:b/>
          <w:bCs/>
          <w:i/>
          <w:iCs/>
        </w:rPr>
      </w:pPr>
      <w:r>
        <w:rPr>
          <w:b/>
          <w:bCs/>
          <w:color w:val="000000"/>
          <w:spacing w:val="4"/>
          <w:szCs w:val="18"/>
        </w:rPr>
        <w:t>Горец щавелелистный, гречиха щавелелистная, геморроидаль</w:t>
      </w:r>
      <w:r>
        <w:rPr>
          <w:b/>
          <w:bCs/>
          <w:color w:val="000000"/>
          <w:spacing w:val="15"/>
          <w:szCs w:val="18"/>
        </w:rPr>
        <w:t xml:space="preserve">ная трава — </w:t>
      </w:r>
      <w:r>
        <w:rPr>
          <w:b/>
          <w:bCs/>
          <w:color w:val="000000"/>
          <w:spacing w:val="15"/>
          <w:szCs w:val="18"/>
          <w:lang w:val="en-US"/>
        </w:rPr>
        <w:t>Polygonum</w:t>
      </w:r>
      <w:r>
        <w:rPr>
          <w:b/>
          <w:bCs/>
          <w:color w:val="000000"/>
          <w:spacing w:val="15"/>
          <w:szCs w:val="18"/>
        </w:rPr>
        <w:t xml:space="preserve"> </w:t>
      </w:r>
      <w:r>
        <w:rPr>
          <w:b/>
          <w:bCs/>
          <w:color w:val="000000"/>
          <w:spacing w:val="15"/>
          <w:szCs w:val="18"/>
          <w:lang w:val="en-US"/>
        </w:rPr>
        <w:t>lapathifolium</w:t>
      </w:r>
      <w:r>
        <w:rPr>
          <w:b/>
          <w:bCs/>
          <w:color w:val="000000"/>
          <w:spacing w:val="15"/>
          <w:szCs w:val="18"/>
        </w:rPr>
        <w:t xml:space="preserve"> </w:t>
      </w:r>
      <w:r>
        <w:rPr>
          <w:b/>
          <w:bCs/>
          <w:color w:val="000000"/>
          <w:spacing w:val="15"/>
          <w:szCs w:val="18"/>
          <w:lang w:val="en-US"/>
        </w:rPr>
        <w:t>L</w:t>
      </w:r>
      <w:r>
        <w:rPr>
          <w:b/>
          <w:bCs/>
          <w:color w:val="000000"/>
          <w:spacing w:val="15"/>
          <w:szCs w:val="18"/>
        </w:rPr>
        <w:t xml:space="preserve">. — </w:t>
      </w:r>
      <w:r>
        <w:rPr>
          <w:b/>
          <w:bCs/>
          <w:i/>
          <w:iCs/>
          <w:color w:val="000000"/>
          <w:spacing w:val="15"/>
          <w:szCs w:val="18"/>
          <w:lang w:val="en-US"/>
        </w:rPr>
        <w:t>P</w:t>
      </w:r>
      <w:r>
        <w:rPr>
          <w:b/>
          <w:bCs/>
          <w:i/>
          <w:iCs/>
          <w:color w:val="000000"/>
          <w:spacing w:val="15"/>
          <w:szCs w:val="18"/>
        </w:rPr>
        <w:t xml:space="preserve">. </w:t>
      </w:r>
      <w:r>
        <w:rPr>
          <w:b/>
          <w:bCs/>
          <w:i/>
          <w:iCs/>
          <w:color w:val="000000"/>
          <w:spacing w:val="15"/>
          <w:szCs w:val="18"/>
          <w:lang w:val="en-US"/>
        </w:rPr>
        <w:t>tomentosum</w:t>
      </w:r>
      <w:r>
        <w:rPr>
          <w:b/>
          <w:bCs/>
          <w:i/>
          <w:iCs/>
          <w:color w:val="000000"/>
          <w:spacing w:val="15"/>
          <w:szCs w:val="18"/>
        </w:rPr>
        <w:t xml:space="preserve"> </w:t>
      </w:r>
      <w:r>
        <w:rPr>
          <w:b/>
          <w:bCs/>
          <w:i/>
          <w:iCs/>
          <w:color w:val="000000"/>
          <w:spacing w:val="2"/>
          <w:szCs w:val="18"/>
          <w:lang w:val="en-US"/>
        </w:rPr>
        <w:t>Schrank</w:t>
      </w:r>
      <w:r>
        <w:rPr>
          <w:b/>
          <w:bCs/>
          <w:i/>
          <w:iCs/>
          <w:color w:val="000000"/>
          <w:spacing w:val="2"/>
          <w:szCs w:val="18"/>
        </w:rPr>
        <w:t xml:space="preserve"> — </w:t>
      </w:r>
      <w:r>
        <w:rPr>
          <w:b/>
          <w:bCs/>
          <w:i/>
          <w:iCs/>
          <w:color w:val="000000"/>
          <w:spacing w:val="2"/>
          <w:szCs w:val="18"/>
          <w:lang w:val="en-US"/>
        </w:rPr>
        <w:t>P</w:t>
      </w:r>
      <w:r>
        <w:rPr>
          <w:b/>
          <w:bCs/>
          <w:i/>
          <w:iCs/>
          <w:color w:val="000000"/>
          <w:spacing w:val="2"/>
          <w:szCs w:val="18"/>
        </w:rPr>
        <w:t xml:space="preserve">. </w:t>
      </w:r>
      <w:r>
        <w:rPr>
          <w:b/>
          <w:bCs/>
          <w:i/>
          <w:iCs/>
          <w:color w:val="000000"/>
          <w:spacing w:val="2"/>
          <w:szCs w:val="18"/>
          <w:lang w:val="en-US"/>
        </w:rPr>
        <w:t>scabrum</w:t>
      </w:r>
      <w:r>
        <w:rPr>
          <w:b/>
          <w:bCs/>
          <w:i/>
          <w:iCs/>
          <w:color w:val="000000"/>
          <w:spacing w:val="2"/>
          <w:szCs w:val="18"/>
        </w:rPr>
        <w:t xml:space="preserve"> </w:t>
      </w:r>
      <w:r>
        <w:rPr>
          <w:b/>
          <w:bCs/>
          <w:i/>
          <w:iCs/>
          <w:color w:val="000000"/>
          <w:spacing w:val="2"/>
          <w:szCs w:val="18"/>
          <w:lang w:val="en-US"/>
        </w:rPr>
        <w:t>Moench</w:t>
      </w:r>
      <w:r>
        <w:rPr>
          <w:b/>
          <w:bCs/>
          <w:i/>
          <w:iCs/>
          <w:color w:val="000000"/>
          <w:spacing w:val="2"/>
          <w:szCs w:val="18"/>
        </w:rPr>
        <w:t>.</w:t>
      </w:r>
    </w:p>
    <w:p w:rsidR="00CA35A8" w:rsidRDefault="00CA35A8" w:rsidP="007E3BA3">
      <w:pPr>
        <w:shd w:val="clear" w:color="auto" w:fill="FFFFFF"/>
        <w:spacing w:line="360" w:lineRule="auto"/>
        <w:ind w:right="21" w:firstLine="331"/>
        <w:jc w:val="both"/>
        <w:rPr>
          <w:b/>
          <w:bCs/>
        </w:rPr>
      </w:pPr>
      <w:r>
        <w:rPr>
          <w:color w:val="000000"/>
          <w:spacing w:val="6"/>
          <w:szCs w:val="18"/>
        </w:rPr>
        <w:t xml:space="preserve">Полиморфный вид, иногда разделяемый по опушению листьев </w:t>
      </w:r>
      <w:r>
        <w:rPr>
          <w:color w:val="000000"/>
          <w:spacing w:val="5"/>
          <w:szCs w:val="18"/>
        </w:rPr>
        <w:t>и окраске околоцветника на три вида</w:t>
      </w:r>
      <w:r>
        <w:rPr>
          <w:color w:val="000000"/>
          <w:spacing w:val="7"/>
          <w:szCs w:val="18"/>
        </w:rPr>
        <w:t xml:space="preserve"> </w:t>
      </w:r>
      <w:r>
        <w:rPr>
          <w:b/>
          <w:bCs/>
          <w:color w:val="000000"/>
          <w:spacing w:val="5"/>
          <w:szCs w:val="18"/>
        </w:rPr>
        <w:t>(</w:t>
      </w:r>
      <w:r>
        <w:rPr>
          <w:b/>
          <w:bCs/>
          <w:color w:val="000000"/>
          <w:spacing w:val="5"/>
          <w:szCs w:val="18"/>
          <w:lang w:val="en-US"/>
        </w:rPr>
        <w:t>P</w:t>
      </w:r>
      <w:r>
        <w:rPr>
          <w:b/>
          <w:bCs/>
          <w:color w:val="000000"/>
          <w:spacing w:val="5"/>
          <w:szCs w:val="18"/>
        </w:rPr>
        <w:t xml:space="preserve">. </w:t>
      </w:r>
      <w:r>
        <w:rPr>
          <w:b/>
          <w:bCs/>
          <w:color w:val="000000"/>
          <w:spacing w:val="5"/>
          <w:szCs w:val="18"/>
          <w:lang w:val="en-US"/>
        </w:rPr>
        <w:t>tomentosum</w:t>
      </w:r>
      <w:r>
        <w:rPr>
          <w:b/>
          <w:bCs/>
          <w:color w:val="000000"/>
          <w:spacing w:val="5"/>
          <w:szCs w:val="18"/>
        </w:rPr>
        <w:t xml:space="preserve"> </w:t>
      </w:r>
      <w:r>
        <w:rPr>
          <w:b/>
          <w:bCs/>
          <w:color w:val="000000"/>
          <w:spacing w:val="5"/>
          <w:szCs w:val="18"/>
          <w:lang w:val="en-US"/>
        </w:rPr>
        <w:t>Schrank</w:t>
      </w:r>
      <w:r>
        <w:rPr>
          <w:b/>
          <w:bCs/>
          <w:color w:val="000000"/>
          <w:spacing w:val="5"/>
          <w:szCs w:val="18"/>
        </w:rPr>
        <w:t xml:space="preserve">, </w:t>
      </w:r>
      <w:r>
        <w:rPr>
          <w:b/>
          <w:bCs/>
          <w:color w:val="000000"/>
          <w:spacing w:val="5"/>
          <w:szCs w:val="18"/>
          <w:lang w:val="en-US"/>
        </w:rPr>
        <w:t>P</w:t>
      </w:r>
      <w:r>
        <w:rPr>
          <w:b/>
          <w:bCs/>
          <w:color w:val="000000"/>
          <w:spacing w:val="5"/>
          <w:szCs w:val="18"/>
        </w:rPr>
        <w:t xml:space="preserve"> </w:t>
      </w:r>
      <w:r>
        <w:rPr>
          <w:b/>
          <w:bCs/>
          <w:color w:val="000000"/>
          <w:spacing w:val="7"/>
          <w:szCs w:val="18"/>
          <w:lang w:val="en-US"/>
        </w:rPr>
        <w:t>scabrum</w:t>
      </w:r>
      <w:r>
        <w:rPr>
          <w:b/>
          <w:bCs/>
          <w:color w:val="000000"/>
          <w:spacing w:val="7"/>
          <w:szCs w:val="18"/>
        </w:rPr>
        <w:t xml:space="preserve"> </w:t>
      </w:r>
      <w:r>
        <w:rPr>
          <w:b/>
          <w:bCs/>
          <w:color w:val="000000"/>
          <w:spacing w:val="7"/>
          <w:szCs w:val="18"/>
          <w:lang w:val="en-US"/>
        </w:rPr>
        <w:t>Moench</w:t>
      </w:r>
      <w:r>
        <w:rPr>
          <w:b/>
          <w:bCs/>
          <w:color w:val="000000"/>
          <w:spacing w:val="7"/>
          <w:szCs w:val="18"/>
        </w:rPr>
        <w:t xml:space="preserve"> и </w:t>
      </w:r>
      <w:r>
        <w:rPr>
          <w:b/>
          <w:bCs/>
          <w:color w:val="000000"/>
          <w:spacing w:val="7"/>
          <w:szCs w:val="18"/>
          <w:lang w:val="en-US"/>
        </w:rPr>
        <w:t>P</w:t>
      </w:r>
      <w:r>
        <w:rPr>
          <w:b/>
          <w:bCs/>
          <w:color w:val="000000"/>
          <w:spacing w:val="7"/>
          <w:szCs w:val="18"/>
        </w:rPr>
        <w:t xml:space="preserve">. </w:t>
      </w:r>
      <w:r>
        <w:rPr>
          <w:b/>
          <w:bCs/>
          <w:color w:val="000000"/>
          <w:spacing w:val="7"/>
          <w:szCs w:val="18"/>
          <w:lang w:val="en-US"/>
        </w:rPr>
        <w:t>nodosum</w:t>
      </w:r>
      <w:r>
        <w:rPr>
          <w:b/>
          <w:bCs/>
          <w:color w:val="000000"/>
          <w:spacing w:val="7"/>
          <w:szCs w:val="18"/>
        </w:rPr>
        <w:t xml:space="preserve"> </w:t>
      </w:r>
      <w:r>
        <w:rPr>
          <w:b/>
          <w:bCs/>
          <w:color w:val="000000"/>
          <w:spacing w:val="7"/>
          <w:szCs w:val="18"/>
          <w:lang w:val="en-US"/>
        </w:rPr>
        <w:t>Pers</w:t>
      </w:r>
      <w:r>
        <w:rPr>
          <w:b/>
          <w:bCs/>
          <w:color w:val="000000"/>
          <w:spacing w:val="7"/>
          <w:szCs w:val="18"/>
        </w:rPr>
        <w:t xml:space="preserve">) </w:t>
      </w:r>
    </w:p>
    <w:p w:rsidR="00CA35A8" w:rsidRDefault="00CA35A8" w:rsidP="007E3BA3">
      <w:pPr>
        <w:shd w:val="clear" w:color="auto" w:fill="FFFFFF"/>
        <w:spacing w:line="360" w:lineRule="auto"/>
        <w:ind w:right="21" w:firstLine="336"/>
        <w:jc w:val="both"/>
      </w:pPr>
      <w:r>
        <w:rPr>
          <w:color w:val="000000"/>
          <w:spacing w:val="9"/>
          <w:szCs w:val="18"/>
        </w:rPr>
        <w:t xml:space="preserve">Растет на сырых лугах, по речным галечникам и как сорное </w:t>
      </w:r>
      <w:r>
        <w:rPr>
          <w:color w:val="000000"/>
          <w:spacing w:val="6"/>
          <w:szCs w:val="18"/>
        </w:rPr>
        <w:t xml:space="preserve">на полях, залежах, вдоль дорог практически по всей Восточной </w:t>
      </w:r>
      <w:r>
        <w:rPr>
          <w:color w:val="000000"/>
          <w:spacing w:val="9"/>
          <w:szCs w:val="18"/>
        </w:rPr>
        <w:t xml:space="preserve">Сибири и довольно часто. Цветет в июле—августе. В качестве </w:t>
      </w:r>
      <w:r>
        <w:rPr>
          <w:color w:val="000000"/>
          <w:spacing w:val="8"/>
          <w:szCs w:val="18"/>
        </w:rPr>
        <w:t>сырья заготовляют траву горца в период цветения, сушат обыч</w:t>
      </w:r>
      <w:r>
        <w:rPr>
          <w:color w:val="000000"/>
          <w:spacing w:val="1"/>
          <w:szCs w:val="18"/>
        </w:rPr>
        <w:t xml:space="preserve">ным способом. В траве содержатся дубильные вещества, галловая </w:t>
      </w:r>
      <w:r>
        <w:rPr>
          <w:color w:val="000000"/>
          <w:spacing w:val="8"/>
          <w:szCs w:val="18"/>
        </w:rPr>
        <w:t>кофейная кислоты, флавоноиды, сапонины; в свежих листьях — до 260 мг% аскорбиновой кислоты и 41 мг% каротина (Вереща</w:t>
      </w:r>
      <w:r>
        <w:rPr>
          <w:color w:val="000000"/>
          <w:spacing w:val="3"/>
          <w:szCs w:val="18"/>
        </w:rPr>
        <w:t>гин с соавт., 1959, Шретер, 1975).</w:t>
      </w:r>
    </w:p>
    <w:p w:rsidR="00CA35A8" w:rsidRDefault="00CA35A8" w:rsidP="007E3BA3">
      <w:pPr>
        <w:shd w:val="clear" w:color="auto" w:fill="FFFFFF"/>
        <w:spacing w:line="360" w:lineRule="auto"/>
        <w:ind w:right="21" w:firstLine="346"/>
        <w:jc w:val="both"/>
      </w:pPr>
      <w:r>
        <w:rPr>
          <w:color w:val="000000"/>
          <w:spacing w:val="2"/>
          <w:szCs w:val="18"/>
        </w:rPr>
        <w:t>Водные отвары и настои травы горца щавелелистного исполь</w:t>
      </w:r>
      <w:r>
        <w:rPr>
          <w:color w:val="000000"/>
          <w:spacing w:val="4"/>
          <w:szCs w:val="18"/>
        </w:rPr>
        <w:t>зуются в народной медицине в качестве мочегонного и слабитель</w:t>
      </w:r>
      <w:r>
        <w:rPr>
          <w:color w:val="000000"/>
          <w:spacing w:val="3"/>
          <w:szCs w:val="18"/>
        </w:rPr>
        <w:t xml:space="preserve">ного средства, его назначают при геморроидальных кровотечениях, </w:t>
      </w:r>
      <w:r>
        <w:rPr>
          <w:color w:val="000000"/>
          <w:spacing w:val="5"/>
          <w:szCs w:val="18"/>
        </w:rPr>
        <w:t>что подтверждено экспериментально. Назначают также как сред</w:t>
      </w:r>
      <w:r>
        <w:rPr>
          <w:color w:val="000000"/>
          <w:spacing w:val="-2"/>
          <w:szCs w:val="18"/>
        </w:rPr>
        <w:t xml:space="preserve">ство, обостряющее зрение, при неврастении, болях в пояснице, при </w:t>
      </w:r>
      <w:r>
        <w:rPr>
          <w:color w:val="000000"/>
          <w:spacing w:val="3"/>
          <w:szCs w:val="18"/>
        </w:rPr>
        <w:t>гипертонической болезни (правда, проведенные исследования показали кратковременное гипотензивное действие 10%-ного спирто</w:t>
      </w:r>
      <w:r>
        <w:rPr>
          <w:color w:val="000000"/>
          <w:spacing w:val="4"/>
          <w:szCs w:val="18"/>
        </w:rPr>
        <w:t>вого экстракта травы (Шасс, 1952).</w:t>
      </w:r>
    </w:p>
    <w:p w:rsidR="00CA35A8" w:rsidRDefault="00CA35A8" w:rsidP="007E3BA3">
      <w:pPr>
        <w:shd w:val="clear" w:color="auto" w:fill="FFFFFF"/>
        <w:spacing w:line="360" w:lineRule="auto"/>
        <w:ind w:right="21" w:firstLine="298"/>
        <w:jc w:val="both"/>
        <w:rPr>
          <w:b/>
          <w:bCs/>
          <w:i/>
          <w:iCs/>
          <w:color w:val="000000"/>
          <w:spacing w:val="3"/>
          <w:szCs w:val="18"/>
        </w:rPr>
      </w:pPr>
      <w:r>
        <w:rPr>
          <w:b/>
          <w:bCs/>
          <w:color w:val="000000"/>
          <w:spacing w:val="6"/>
          <w:szCs w:val="18"/>
        </w:rPr>
        <w:t>Горец альпийский, горец горный, гречиха кистецветная, кис</w:t>
      </w:r>
      <w:r>
        <w:rPr>
          <w:b/>
          <w:bCs/>
          <w:color w:val="000000"/>
          <w:spacing w:val="3"/>
          <w:szCs w:val="18"/>
        </w:rPr>
        <w:t xml:space="preserve">лец, таран — </w:t>
      </w:r>
      <w:r>
        <w:rPr>
          <w:b/>
          <w:bCs/>
          <w:color w:val="000000"/>
          <w:spacing w:val="3"/>
          <w:szCs w:val="18"/>
          <w:lang w:val="en-US"/>
        </w:rPr>
        <w:t>Polygonum</w:t>
      </w:r>
      <w:r>
        <w:rPr>
          <w:b/>
          <w:bCs/>
          <w:color w:val="000000"/>
          <w:spacing w:val="3"/>
          <w:szCs w:val="18"/>
        </w:rPr>
        <w:t xml:space="preserve"> </w:t>
      </w:r>
      <w:r>
        <w:rPr>
          <w:b/>
          <w:bCs/>
          <w:color w:val="000000"/>
          <w:spacing w:val="3"/>
          <w:szCs w:val="18"/>
          <w:lang w:val="en-US"/>
        </w:rPr>
        <w:t>alpinum</w:t>
      </w:r>
      <w:r>
        <w:rPr>
          <w:b/>
          <w:bCs/>
          <w:color w:val="000000"/>
          <w:spacing w:val="3"/>
          <w:szCs w:val="18"/>
        </w:rPr>
        <w:t xml:space="preserve"> А</w:t>
      </w:r>
      <w:r>
        <w:rPr>
          <w:b/>
          <w:bCs/>
          <w:color w:val="000000"/>
          <w:spacing w:val="3"/>
          <w:szCs w:val="18"/>
          <w:lang w:val="en-US"/>
        </w:rPr>
        <w:t>ll</w:t>
      </w:r>
      <w:r>
        <w:rPr>
          <w:b/>
          <w:bCs/>
          <w:color w:val="000000"/>
          <w:spacing w:val="3"/>
          <w:szCs w:val="18"/>
        </w:rPr>
        <w:t xml:space="preserve">. — </w:t>
      </w:r>
      <w:r>
        <w:rPr>
          <w:b/>
          <w:bCs/>
          <w:i/>
          <w:iCs/>
          <w:color w:val="000000"/>
          <w:spacing w:val="3"/>
          <w:szCs w:val="18"/>
          <w:lang w:val="en-US"/>
        </w:rPr>
        <w:t>P</w:t>
      </w:r>
      <w:r>
        <w:rPr>
          <w:b/>
          <w:bCs/>
          <w:i/>
          <w:iCs/>
          <w:color w:val="000000"/>
          <w:spacing w:val="3"/>
          <w:szCs w:val="18"/>
        </w:rPr>
        <w:t xml:space="preserve">. </w:t>
      </w:r>
      <w:r>
        <w:rPr>
          <w:b/>
          <w:bCs/>
          <w:i/>
          <w:iCs/>
          <w:color w:val="000000"/>
          <w:spacing w:val="3"/>
          <w:szCs w:val="18"/>
          <w:lang w:val="en-US"/>
        </w:rPr>
        <w:t>undulatum</w:t>
      </w:r>
      <w:r>
        <w:rPr>
          <w:b/>
          <w:bCs/>
          <w:i/>
          <w:iCs/>
          <w:color w:val="000000"/>
          <w:spacing w:val="3"/>
          <w:szCs w:val="18"/>
        </w:rPr>
        <w:t xml:space="preserve"> </w:t>
      </w:r>
      <w:smartTag w:uri="urn:schemas-microsoft-com:office:smarttags" w:element="City">
        <w:smartTag w:uri="urn:schemas-microsoft-com:office:smarttags" w:element="place">
          <w:r>
            <w:rPr>
              <w:b/>
              <w:bCs/>
              <w:i/>
              <w:iCs/>
              <w:color w:val="000000"/>
              <w:spacing w:val="3"/>
              <w:szCs w:val="18"/>
              <w:lang w:val="en-US"/>
            </w:rPr>
            <w:t>Murray</w:t>
          </w:r>
        </w:smartTag>
      </w:smartTag>
      <w:r>
        <w:rPr>
          <w:b/>
          <w:bCs/>
          <w:i/>
          <w:iCs/>
          <w:color w:val="000000"/>
          <w:spacing w:val="3"/>
          <w:szCs w:val="18"/>
        </w:rPr>
        <w:t>.</w:t>
      </w:r>
    </w:p>
    <w:p w:rsidR="00CA35A8" w:rsidRDefault="00CA35A8" w:rsidP="007E3BA3">
      <w:pPr>
        <w:shd w:val="clear" w:color="auto" w:fill="FFFFFF"/>
        <w:spacing w:line="360" w:lineRule="auto"/>
        <w:ind w:right="21" w:firstLine="298"/>
        <w:jc w:val="both"/>
      </w:pPr>
      <w:r>
        <w:rPr>
          <w:color w:val="000000"/>
          <w:spacing w:val="6"/>
          <w:szCs w:val="18"/>
        </w:rPr>
        <w:t xml:space="preserve">Растет на сухих лугах, лесных опушках и речных галечниках, </w:t>
      </w:r>
      <w:r>
        <w:rPr>
          <w:color w:val="000000"/>
          <w:szCs w:val="18"/>
        </w:rPr>
        <w:t xml:space="preserve">во влажном климате поднимается до субальпийского пояса. </w:t>
      </w:r>
      <w:r>
        <w:rPr>
          <w:color w:val="000000"/>
          <w:szCs w:val="18"/>
          <w:lang w:val="en-US"/>
        </w:rPr>
        <w:t>O</w:t>
      </w:r>
      <w:r>
        <w:rPr>
          <w:color w:val="000000"/>
          <w:szCs w:val="18"/>
        </w:rPr>
        <w:t xml:space="preserve">т </w:t>
      </w:r>
      <w:r>
        <w:rPr>
          <w:color w:val="000000"/>
          <w:spacing w:val="8"/>
          <w:szCs w:val="18"/>
        </w:rPr>
        <w:t>Енисея до Байкала, в том числе и в Саянах, встречается довольно</w:t>
      </w:r>
      <w:r>
        <w:rPr>
          <w:color w:val="000000"/>
          <w:spacing w:val="-1"/>
          <w:szCs w:val="18"/>
        </w:rPr>
        <w:t xml:space="preserve"> часто; нередок по западному побережью Байкала, Ушканьим </w:t>
      </w:r>
      <w:r>
        <w:rPr>
          <w:color w:val="000000"/>
          <w:spacing w:val="3"/>
          <w:szCs w:val="18"/>
        </w:rPr>
        <w:t xml:space="preserve">островам; восточнее встречается реже, главным образом по югу </w:t>
      </w:r>
      <w:r>
        <w:rPr>
          <w:color w:val="000000"/>
          <w:spacing w:val="5"/>
          <w:szCs w:val="18"/>
        </w:rPr>
        <w:t>Читинской области. Цветет с конца мая до начала июля,</w:t>
      </w:r>
    </w:p>
    <w:p w:rsidR="00CA35A8" w:rsidRDefault="00CA35A8" w:rsidP="007E3BA3">
      <w:pPr>
        <w:shd w:val="clear" w:color="auto" w:fill="FFFFFF"/>
        <w:spacing w:line="360" w:lineRule="auto"/>
        <w:ind w:right="21" w:firstLine="326"/>
        <w:jc w:val="both"/>
      </w:pPr>
      <w:r>
        <w:rPr>
          <w:color w:val="000000"/>
          <w:spacing w:val="5"/>
          <w:szCs w:val="18"/>
        </w:rPr>
        <w:t>Заготовляют траву и корневища. Подземные органы выкапы</w:t>
      </w:r>
      <w:r>
        <w:rPr>
          <w:color w:val="000000"/>
          <w:spacing w:val="4"/>
          <w:szCs w:val="18"/>
        </w:rPr>
        <w:t>вают осенью, отмывают от земли и высушивают на открытом воз</w:t>
      </w:r>
      <w:r>
        <w:rPr>
          <w:color w:val="000000"/>
          <w:spacing w:val="7"/>
          <w:szCs w:val="18"/>
        </w:rPr>
        <w:t>духе, предварительно провялив на солнце. Траву срезают на вы</w:t>
      </w:r>
      <w:r>
        <w:rPr>
          <w:color w:val="000000"/>
          <w:spacing w:val="5"/>
          <w:szCs w:val="18"/>
        </w:rPr>
        <w:t xml:space="preserve">соте 10 см от земли в период цветения. Высушивают обычным </w:t>
      </w:r>
      <w:r>
        <w:rPr>
          <w:color w:val="000000"/>
          <w:spacing w:val="6"/>
          <w:szCs w:val="18"/>
        </w:rPr>
        <w:t>способом. Корневища растения содержат до 25% дубильных ве</w:t>
      </w:r>
      <w:r>
        <w:rPr>
          <w:color w:val="000000"/>
          <w:szCs w:val="18"/>
        </w:rPr>
        <w:t>ществ. Трава также содержит дубильные вещества, галловую, хло</w:t>
      </w:r>
      <w:r>
        <w:rPr>
          <w:color w:val="000000"/>
          <w:spacing w:val="-2"/>
          <w:szCs w:val="18"/>
        </w:rPr>
        <w:t>рогеновую и кофейную кислоты, флавоноиды.</w:t>
      </w:r>
    </w:p>
    <w:p w:rsidR="00CA35A8" w:rsidRDefault="00CA35A8" w:rsidP="007E3BA3">
      <w:pPr>
        <w:shd w:val="clear" w:color="auto" w:fill="FFFFFF"/>
        <w:spacing w:line="360" w:lineRule="auto"/>
        <w:ind w:right="21" w:firstLine="322"/>
        <w:jc w:val="both"/>
      </w:pPr>
      <w:r>
        <w:rPr>
          <w:color w:val="000000"/>
          <w:spacing w:val="2"/>
          <w:szCs w:val="18"/>
        </w:rPr>
        <w:t xml:space="preserve">Отвар корневищ применяют в народной медицине в качестве </w:t>
      </w:r>
      <w:r>
        <w:rPr>
          <w:color w:val="000000"/>
          <w:spacing w:val="-2"/>
          <w:szCs w:val="18"/>
        </w:rPr>
        <w:t>вяжущего средства при поносах и дизентерии, в качестве крово</w:t>
      </w:r>
      <w:r>
        <w:rPr>
          <w:color w:val="000000"/>
          <w:spacing w:val="4"/>
          <w:szCs w:val="18"/>
        </w:rPr>
        <w:t>останавливающего средства, а также при язвенной болезни желуд</w:t>
      </w:r>
      <w:r>
        <w:rPr>
          <w:color w:val="000000"/>
          <w:spacing w:val="-2"/>
          <w:szCs w:val="18"/>
        </w:rPr>
        <w:t xml:space="preserve">ка, заболеваниях нервной системы, при атеросклерозе, гипертонии, </w:t>
      </w:r>
      <w:r>
        <w:rPr>
          <w:color w:val="000000"/>
          <w:spacing w:val="4"/>
          <w:szCs w:val="18"/>
        </w:rPr>
        <w:t>заболеваниях печени, в том числе при холецистите. Настой корне</w:t>
      </w:r>
      <w:r>
        <w:rPr>
          <w:color w:val="000000"/>
          <w:spacing w:val="5"/>
          <w:szCs w:val="18"/>
        </w:rPr>
        <w:t>вищ обладает тонизирующими и мочегонными свойствами (Шре</w:t>
      </w:r>
      <w:r>
        <w:rPr>
          <w:color w:val="000000"/>
          <w:spacing w:val="6"/>
          <w:szCs w:val="18"/>
        </w:rPr>
        <w:t xml:space="preserve">тер, 1975). Отвар травы применяют при дизентерии и кровавых </w:t>
      </w:r>
      <w:r>
        <w:rPr>
          <w:color w:val="000000"/>
          <w:spacing w:val="-5"/>
          <w:szCs w:val="18"/>
        </w:rPr>
        <w:t>поносах.</w:t>
      </w:r>
    </w:p>
    <w:p w:rsidR="00CA35A8" w:rsidRDefault="00CA35A8" w:rsidP="007E3BA3">
      <w:pPr>
        <w:shd w:val="clear" w:color="auto" w:fill="FFFFFF"/>
        <w:spacing w:line="360" w:lineRule="auto"/>
        <w:ind w:right="21" w:firstLine="326"/>
        <w:jc w:val="both"/>
        <w:rPr>
          <w:color w:val="000000"/>
          <w:spacing w:val="-9"/>
          <w:szCs w:val="18"/>
        </w:rPr>
      </w:pPr>
      <w:r>
        <w:rPr>
          <w:color w:val="000000"/>
          <w:spacing w:val="2"/>
          <w:szCs w:val="18"/>
        </w:rPr>
        <w:t xml:space="preserve">Благодаря высокому содержанию дубильных веществ корни </w:t>
      </w:r>
      <w:r>
        <w:rPr>
          <w:color w:val="000000"/>
          <w:spacing w:val="6"/>
          <w:szCs w:val="18"/>
        </w:rPr>
        <w:t>используют как ценное сырье для получения дубильных экстрак</w:t>
      </w:r>
      <w:r>
        <w:rPr>
          <w:color w:val="000000"/>
          <w:spacing w:val="2"/>
          <w:szCs w:val="18"/>
        </w:rPr>
        <w:t xml:space="preserve">тов для выделки кож. Экстракт из корневищ и корней с железной </w:t>
      </w:r>
      <w:r>
        <w:rPr>
          <w:color w:val="000000"/>
          <w:spacing w:val="5"/>
          <w:szCs w:val="18"/>
        </w:rPr>
        <w:t xml:space="preserve">протравой дает черную и коричневую краски. Листья и молодые </w:t>
      </w:r>
      <w:r>
        <w:rPr>
          <w:color w:val="000000"/>
          <w:spacing w:val="4"/>
          <w:szCs w:val="18"/>
        </w:rPr>
        <w:t xml:space="preserve">побеги употребляют весной в пищу вместо щавеля. Они имеют </w:t>
      </w:r>
      <w:r>
        <w:rPr>
          <w:color w:val="000000"/>
          <w:spacing w:val="7"/>
          <w:szCs w:val="18"/>
        </w:rPr>
        <w:t>приятный кисловатый яблочный вкус. Растение является медо</w:t>
      </w:r>
      <w:r>
        <w:rPr>
          <w:color w:val="000000"/>
          <w:spacing w:val="-9"/>
          <w:szCs w:val="18"/>
        </w:rPr>
        <w:t>носом</w:t>
      </w:r>
    </w:p>
    <w:p w:rsidR="00CA35A8" w:rsidRDefault="00CA35A8" w:rsidP="007E3BA3">
      <w:pPr>
        <w:shd w:val="clear" w:color="auto" w:fill="FFFFFF"/>
        <w:spacing w:line="360" w:lineRule="auto"/>
        <w:ind w:right="21" w:firstLine="326"/>
        <w:jc w:val="both"/>
        <w:rPr>
          <w:b/>
          <w:bCs/>
        </w:rPr>
      </w:pPr>
      <w:r>
        <w:rPr>
          <w:b/>
          <w:bCs/>
          <w:color w:val="000000"/>
          <w:szCs w:val="18"/>
        </w:rPr>
        <w:t xml:space="preserve">Горец живородящий — </w:t>
      </w:r>
      <w:r>
        <w:rPr>
          <w:b/>
          <w:bCs/>
          <w:color w:val="000000"/>
          <w:szCs w:val="18"/>
          <w:lang w:val="en-US"/>
        </w:rPr>
        <w:t>Polygonum</w:t>
      </w:r>
      <w:r>
        <w:rPr>
          <w:b/>
          <w:bCs/>
          <w:color w:val="000000"/>
          <w:szCs w:val="18"/>
        </w:rPr>
        <w:t xml:space="preserve"> </w:t>
      </w:r>
      <w:r>
        <w:rPr>
          <w:b/>
          <w:bCs/>
          <w:color w:val="000000"/>
          <w:szCs w:val="18"/>
          <w:lang w:val="en-US"/>
        </w:rPr>
        <w:t>viviparum</w:t>
      </w:r>
      <w:r>
        <w:rPr>
          <w:b/>
          <w:bCs/>
          <w:color w:val="000000"/>
          <w:szCs w:val="18"/>
        </w:rPr>
        <w:t xml:space="preserve"> </w:t>
      </w:r>
      <w:r>
        <w:rPr>
          <w:b/>
          <w:bCs/>
          <w:color w:val="000000"/>
          <w:szCs w:val="18"/>
          <w:lang w:val="en-US"/>
        </w:rPr>
        <w:t>L</w:t>
      </w:r>
      <w:r>
        <w:rPr>
          <w:b/>
          <w:bCs/>
          <w:color w:val="000000"/>
          <w:szCs w:val="18"/>
        </w:rPr>
        <w:t>.</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2"/>
          <w:szCs w:val="18"/>
        </w:rPr>
        <w:t xml:space="preserve">Растет в лесном поясе и в высокогорьях на лугах, моховых и </w:t>
      </w:r>
      <w:r>
        <w:rPr>
          <w:color w:val="000000"/>
          <w:spacing w:val="7"/>
          <w:szCs w:val="18"/>
        </w:rPr>
        <w:t xml:space="preserve">травяных болотах, в тундре во всех районах. Цветет с июня по </w:t>
      </w:r>
      <w:r>
        <w:rPr>
          <w:color w:val="000000"/>
          <w:spacing w:val="3"/>
          <w:szCs w:val="18"/>
        </w:rPr>
        <w:t xml:space="preserve">август. Заготовляют корневища и траву. Корневища выкапывают </w:t>
      </w:r>
      <w:r>
        <w:rPr>
          <w:color w:val="000000"/>
          <w:spacing w:val="2"/>
          <w:szCs w:val="18"/>
        </w:rPr>
        <w:t>осенью, очищают от придаточных корней и надземных частей рас</w:t>
      </w:r>
      <w:r>
        <w:rPr>
          <w:color w:val="000000"/>
          <w:spacing w:val="1"/>
          <w:szCs w:val="18"/>
        </w:rPr>
        <w:t>тения, промывают в воде и высушивают на ветру, в теплых про</w:t>
      </w:r>
      <w:r>
        <w:rPr>
          <w:color w:val="000000"/>
          <w:spacing w:val="4"/>
          <w:szCs w:val="18"/>
        </w:rPr>
        <w:t xml:space="preserve">ветриваемых помещениях или прямо на солнце. </w:t>
      </w:r>
    </w:p>
    <w:p w:rsidR="00CA35A8" w:rsidRDefault="00CA35A8" w:rsidP="007E3BA3">
      <w:pPr>
        <w:shd w:val="clear" w:color="auto" w:fill="FFFFFF"/>
        <w:spacing w:line="360" w:lineRule="auto"/>
        <w:ind w:right="21" w:firstLine="336"/>
        <w:jc w:val="both"/>
      </w:pPr>
      <w:r>
        <w:rPr>
          <w:color w:val="000000"/>
          <w:spacing w:val="4"/>
          <w:szCs w:val="18"/>
        </w:rPr>
        <w:t xml:space="preserve">Траву срезают в </w:t>
      </w:r>
      <w:r>
        <w:rPr>
          <w:color w:val="000000"/>
          <w:szCs w:val="18"/>
        </w:rPr>
        <w:t>период цветения и высушивают обычным способом. Корневища со</w:t>
      </w:r>
      <w:r>
        <w:rPr>
          <w:color w:val="000000"/>
          <w:spacing w:val="8"/>
          <w:szCs w:val="18"/>
        </w:rPr>
        <w:t xml:space="preserve">держат в своем составе дубильные вещества, крахмал, сахара, </w:t>
      </w:r>
      <w:r>
        <w:rPr>
          <w:color w:val="000000"/>
          <w:szCs w:val="18"/>
        </w:rPr>
        <w:t>белки, флавоноиды. В траве также найдены дубильные вещества, хлорогеновая и кофейная кислоты (Шретер, 1975), флавоноиды.</w:t>
      </w:r>
    </w:p>
    <w:p w:rsidR="00CA35A8" w:rsidRDefault="00CA35A8" w:rsidP="007E3BA3">
      <w:pPr>
        <w:shd w:val="clear" w:color="auto" w:fill="FFFFFF"/>
        <w:spacing w:line="360" w:lineRule="auto"/>
        <w:ind w:right="21" w:firstLine="341"/>
        <w:jc w:val="both"/>
      </w:pPr>
      <w:r>
        <w:rPr>
          <w:color w:val="000000"/>
          <w:spacing w:val="5"/>
          <w:szCs w:val="18"/>
        </w:rPr>
        <w:t>Корневища горца живородящего применяются с теми же це</w:t>
      </w:r>
      <w:r>
        <w:rPr>
          <w:color w:val="000000"/>
          <w:spacing w:val="6"/>
          <w:szCs w:val="18"/>
        </w:rPr>
        <w:t>лями, что и змеевика, кроме того, в народной и тибетской меди</w:t>
      </w:r>
      <w:r>
        <w:rPr>
          <w:color w:val="000000"/>
          <w:spacing w:val="5"/>
          <w:szCs w:val="18"/>
        </w:rPr>
        <w:t>цине их назначают при бронхитах, ларингитах, неврастении, при</w:t>
      </w:r>
      <w:r>
        <w:rPr>
          <w:color w:val="000000"/>
          <w:spacing w:val="2"/>
          <w:szCs w:val="18"/>
        </w:rPr>
        <w:t xml:space="preserve">чем не только препараты корневищ, но и травы. Вымоченные и </w:t>
      </w:r>
      <w:r>
        <w:rPr>
          <w:color w:val="000000"/>
          <w:spacing w:val="4"/>
          <w:szCs w:val="18"/>
        </w:rPr>
        <w:t xml:space="preserve">высушенные корневища, измельченные в муку, используют в пищу </w:t>
      </w:r>
      <w:r>
        <w:rPr>
          <w:color w:val="000000"/>
          <w:spacing w:val="5"/>
          <w:szCs w:val="18"/>
        </w:rPr>
        <w:t>в виде добавок в тесто или в вареном виде. Отвар и настой под</w:t>
      </w:r>
      <w:r>
        <w:rPr>
          <w:color w:val="000000"/>
          <w:spacing w:val="4"/>
          <w:szCs w:val="18"/>
        </w:rPr>
        <w:t>земных органов используют для полоскания рта вместо чистки зу</w:t>
      </w:r>
      <w:r>
        <w:rPr>
          <w:color w:val="000000"/>
          <w:szCs w:val="18"/>
        </w:rPr>
        <w:t>бов. Высушенные луковички могут служить суррогатом чая</w:t>
      </w:r>
    </w:p>
    <w:p w:rsidR="00CA35A8" w:rsidRDefault="00CA35A8" w:rsidP="007E3BA3">
      <w:pPr>
        <w:shd w:val="clear" w:color="auto" w:fill="FFFFFF"/>
        <w:spacing w:line="360" w:lineRule="auto"/>
        <w:ind w:right="21" w:firstLine="336"/>
        <w:jc w:val="both"/>
        <w:rPr>
          <w:b/>
          <w:bCs/>
          <w:i/>
          <w:iCs/>
        </w:rPr>
      </w:pPr>
      <w:r>
        <w:rPr>
          <w:b/>
          <w:bCs/>
          <w:color w:val="000000"/>
          <w:spacing w:val="2"/>
          <w:szCs w:val="18"/>
        </w:rPr>
        <w:t xml:space="preserve">Гречиха съедобная, гречиха посевная, или обыкновенная — </w:t>
      </w:r>
      <w:r>
        <w:rPr>
          <w:b/>
          <w:bCs/>
          <w:color w:val="000000"/>
          <w:spacing w:val="4"/>
          <w:szCs w:val="18"/>
          <w:lang w:val="en-US"/>
        </w:rPr>
        <w:t>Fagopyrum</w:t>
      </w:r>
      <w:r>
        <w:rPr>
          <w:b/>
          <w:bCs/>
          <w:color w:val="000000"/>
          <w:spacing w:val="4"/>
          <w:szCs w:val="18"/>
        </w:rPr>
        <w:t xml:space="preserve"> </w:t>
      </w:r>
      <w:r>
        <w:rPr>
          <w:b/>
          <w:bCs/>
          <w:color w:val="000000"/>
          <w:spacing w:val="4"/>
          <w:szCs w:val="18"/>
          <w:lang w:val="en-US"/>
        </w:rPr>
        <w:t>esculentum</w:t>
      </w:r>
      <w:r>
        <w:rPr>
          <w:b/>
          <w:bCs/>
          <w:color w:val="000000"/>
          <w:spacing w:val="4"/>
          <w:szCs w:val="18"/>
        </w:rPr>
        <w:t xml:space="preserve"> </w:t>
      </w:r>
      <w:r>
        <w:rPr>
          <w:b/>
          <w:bCs/>
          <w:color w:val="000000"/>
          <w:spacing w:val="4"/>
          <w:szCs w:val="18"/>
          <w:lang w:val="en-US"/>
        </w:rPr>
        <w:t>Moench</w:t>
      </w:r>
      <w:r>
        <w:rPr>
          <w:b/>
          <w:bCs/>
          <w:color w:val="000000"/>
          <w:spacing w:val="4"/>
          <w:szCs w:val="18"/>
        </w:rPr>
        <w:t xml:space="preserve"> — </w:t>
      </w:r>
      <w:r>
        <w:rPr>
          <w:b/>
          <w:bCs/>
          <w:i/>
          <w:iCs/>
          <w:color w:val="000000"/>
          <w:spacing w:val="4"/>
          <w:szCs w:val="18"/>
          <w:lang w:val="en-US"/>
        </w:rPr>
        <w:t>F</w:t>
      </w:r>
      <w:r>
        <w:rPr>
          <w:b/>
          <w:bCs/>
          <w:i/>
          <w:iCs/>
          <w:color w:val="000000"/>
          <w:spacing w:val="4"/>
          <w:szCs w:val="18"/>
        </w:rPr>
        <w:t xml:space="preserve">. </w:t>
      </w:r>
      <w:r>
        <w:rPr>
          <w:b/>
          <w:bCs/>
          <w:i/>
          <w:iCs/>
          <w:color w:val="000000"/>
          <w:spacing w:val="4"/>
          <w:szCs w:val="18"/>
          <w:lang w:val="en-US"/>
        </w:rPr>
        <w:t>sagittatum</w:t>
      </w:r>
      <w:r>
        <w:rPr>
          <w:b/>
          <w:bCs/>
          <w:i/>
          <w:iCs/>
          <w:color w:val="000000"/>
          <w:spacing w:val="4"/>
          <w:szCs w:val="18"/>
        </w:rPr>
        <w:t xml:space="preserve"> </w:t>
      </w:r>
      <w:r>
        <w:rPr>
          <w:b/>
          <w:bCs/>
          <w:i/>
          <w:iCs/>
          <w:color w:val="000000"/>
          <w:spacing w:val="4"/>
          <w:szCs w:val="18"/>
          <w:lang w:val="en-US"/>
        </w:rPr>
        <w:t>Gilib</w:t>
      </w:r>
      <w:r>
        <w:rPr>
          <w:b/>
          <w:bCs/>
          <w:i/>
          <w:iCs/>
          <w:color w:val="000000"/>
          <w:spacing w:val="4"/>
          <w:szCs w:val="18"/>
        </w:rPr>
        <w:t>.</w:t>
      </w:r>
    </w:p>
    <w:p w:rsidR="00CA35A8" w:rsidRDefault="00CA35A8" w:rsidP="007E3BA3">
      <w:pPr>
        <w:shd w:val="clear" w:color="auto" w:fill="FFFFFF"/>
        <w:spacing w:line="360" w:lineRule="auto"/>
        <w:ind w:right="21" w:firstLine="341"/>
        <w:jc w:val="both"/>
        <w:rPr>
          <w:color w:val="000000"/>
          <w:spacing w:val="2"/>
          <w:szCs w:val="18"/>
        </w:rPr>
      </w:pPr>
      <w:r>
        <w:rPr>
          <w:color w:val="000000"/>
          <w:spacing w:val="8"/>
          <w:szCs w:val="18"/>
        </w:rPr>
        <w:t>Разводится на полях, встречается как сорное растение у до</w:t>
      </w:r>
      <w:r>
        <w:rPr>
          <w:color w:val="000000"/>
          <w:spacing w:val="3"/>
          <w:szCs w:val="18"/>
        </w:rPr>
        <w:t>рог, на залежах и в посевах в Братском, Тайшетском, Нижнеудин</w:t>
      </w:r>
      <w:r>
        <w:rPr>
          <w:color w:val="000000"/>
          <w:spacing w:val="4"/>
          <w:szCs w:val="18"/>
        </w:rPr>
        <w:t>ском, Зиминском, Заларинском, Аларском, Черемховском, Усоль</w:t>
      </w:r>
      <w:r>
        <w:rPr>
          <w:color w:val="000000"/>
          <w:spacing w:val="6"/>
          <w:szCs w:val="18"/>
        </w:rPr>
        <w:t xml:space="preserve">ском и Иркутском районах, в центральных районах Бурятии и по </w:t>
      </w:r>
      <w:r>
        <w:rPr>
          <w:color w:val="000000"/>
          <w:spacing w:val="2"/>
          <w:szCs w:val="18"/>
        </w:rPr>
        <w:t xml:space="preserve">югу Читинской области, где давно возделывается. </w:t>
      </w:r>
    </w:p>
    <w:p w:rsidR="00CA35A8" w:rsidRDefault="00CA35A8" w:rsidP="007E3BA3">
      <w:pPr>
        <w:shd w:val="clear" w:color="auto" w:fill="FFFFFF"/>
        <w:spacing w:line="360" w:lineRule="auto"/>
        <w:ind w:right="21" w:firstLine="341"/>
        <w:jc w:val="both"/>
        <w:rPr>
          <w:color w:val="000000"/>
          <w:spacing w:val="2"/>
          <w:szCs w:val="18"/>
        </w:rPr>
      </w:pPr>
      <w:r>
        <w:rPr>
          <w:color w:val="000000"/>
          <w:spacing w:val="2"/>
          <w:szCs w:val="18"/>
        </w:rPr>
        <w:t xml:space="preserve">Научное название рода происходит, по-видимому, от слов — </w:t>
      </w:r>
      <w:r>
        <w:rPr>
          <w:color w:val="000000"/>
          <w:spacing w:val="2"/>
          <w:szCs w:val="18"/>
          <w:lang w:val="en-US"/>
        </w:rPr>
        <w:t>fagus</w:t>
      </w:r>
      <w:r>
        <w:rPr>
          <w:color w:val="000000"/>
          <w:spacing w:val="2"/>
          <w:szCs w:val="18"/>
        </w:rPr>
        <w:t xml:space="preserve"> — «бук» и </w:t>
      </w:r>
      <w:r>
        <w:rPr>
          <w:color w:val="000000"/>
          <w:spacing w:val="2"/>
          <w:szCs w:val="18"/>
          <w:lang w:val="en-US"/>
        </w:rPr>
        <w:t>pyrum</w:t>
      </w:r>
      <w:r>
        <w:rPr>
          <w:color w:val="000000"/>
          <w:spacing w:val="2"/>
          <w:szCs w:val="18"/>
        </w:rPr>
        <w:t xml:space="preserve"> — «огонь», что указывает на сходство плодов гречихи с трехгранными орешками бука и на ожоги, вызываемые солнечными лучами у животных при поедании ими гречихи. Видовое переводится как стрелолистный — по форме листьев.</w:t>
      </w:r>
    </w:p>
    <w:p w:rsidR="00CA35A8" w:rsidRDefault="00CA35A8" w:rsidP="007E3BA3">
      <w:pPr>
        <w:shd w:val="clear" w:color="auto" w:fill="FFFFFF"/>
        <w:spacing w:line="360" w:lineRule="auto"/>
        <w:ind w:right="21" w:firstLine="341"/>
        <w:jc w:val="both"/>
        <w:rPr>
          <w:color w:val="000000"/>
          <w:spacing w:val="2"/>
          <w:szCs w:val="18"/>
        </w:rPr>
      </w:pPr>
      <w:r>
        <w:rPr>
          <w:color w:val="000000"/>
          <w:spacing w:val="2"/>
          <w:szCs w:val="18"/>
        </w:rPr>
        <w:t>Однолетнее травянистое растение до 70 см высотой с прямым, в верхней части ветвистым, голым, красноватым или зеленым стеблем. Листья очередные, яйцевидно-стреловидные, 3—6 см длиной и почти такой же ширины, с сердцевидным или стреловидным основанием и заостренной верхушкой. Черешки нижних листьев длинные, с раструбами у основания, верхние листья почти сидячие. Цветки душистые в кистях, собранных в щитковидную метелку. Околоцветник простой, венчиковидный, глубокопятираздельный, с яйцевидными долями, бело-розовый. Тычинок 8, пестик с верхней одногнездной завязью и тремя столбиками, причем на одних растениях цветки имеют очень длинные столбики, но короткие тычинки, у других — короткие столбики, но длинные тычинки. Отмечено, что урожайность гречихи выше в том случае, если цветки с короткими столбиками опыляются с цветков с короткими тычинками и наоборот (БСЭ,12,1952). Плод — трехгранный орешек до 6 мм длиной, с острыми ребрами. Окраска орешков коричневая. Цветет в июле, начиная с четырехнедельного возраста, и до уборки урожая.</w:t>
      </w:r>
    </w:p>
    <w:p w:rsidR="00CA35A8" w:rsidRDefault="00CA35A8" w:rsidP="007E3BA3">
      <w:pPr>
        <w:shd w:val="clear" w:color="auto" w:fill="FFFFFF"/>
        <w:spacing w:line="360" w:lineRule="auto"/>
        <w:ind w:right="21" w:firstLine="341"/>
        <w:jc w:val="both"/>
      </w:pPr>
      <w:r>
        <w:rPr>
          <w:color w:val="000000"/>
          <w:spacing w:val="2"/>
          <w:szCs w:val="18"/>
        </w:rPr>
        <w:t>Для медицинских целей у гречихи заготовляют верхушки цве</w:t>
      </w:r>
      <w:r>
        <w:rPr>
          <w:color w:val="000000"/>
          <w:spacing w:val="3"/>
          <w:szCs w:val="18"/>
        </w:rPr>
        <w:t>тущих растений, а семена используют для пищевых целей, В цве</w:t>
      </w:r>
      <w:r>
        <w:rPr>
          <w:color w:val="000000"/>
          <w:spacing w:val="-1"/>
          <w:szCs w:val="18"/>
        </w:rPr>
        <w:t>тущих верхушках содержатся рутин, галловая, хлорогеновая, про</w:t>
      </w:r>
      <w:r>
        <w:rPr>
          <w:color w:val="000000"/>
          <w:spacing w:val="4"/>
          <w:szCs w:val="18"/>
        </w:rPr>
        <w:t>токатеховая, кофейная и аскорбиновая кислоты, каротин. Из цвет</w:t>
      </w:r>
      <w:r>
        <w:rPr>
          <w:color w:val="000000"/>
          <w:spacing w:val="7"/>
          <w:szCs w:val="18"/>
        </w:rPr>
        <w:t>ков выделен фагопирин (Атлас..., 1962), Семена богаты крахма</w:t>
      </w:r>
      <w:r>
        <w:rPr>
          <w:color w:val="000000"/>
          <w:spacing w:val="2"/>
          <w:szCs w:val="18"/>
        </w:rPr>
        <w:t xml:space="preserve">лом (до 67%), содержат жирное масло, лимонную и яблочную </w:t>
      </w:r>
      <w:r>
        <w:rPr>
          <w:color w:val="000000"/>
          <w:spacing w:val="3"/>
          <w:szCs w:val="18"/>
        </w:rPr>
        <w:t>кислоты, соли железа, кальция, фосфора, витамины В</w:t>
      </w:r>
      <w:r>
        <w:rPr>
          <w:color w:val="000000"/>
          <w:spacing w:val="3"/>
          <w:szCs w:val="18"/>
          <w:vertAlign w:val="subscript"/>
        </w:rPr>
        <w:t>1</w:t>
      </w:r>
      <w:r>
        <w:rPr>
          <w:color w:val="000000"/>
          <w:spacing w:val="3"/>
          <w:szCs w:val="18"/>
        </w:rPr>
        <w:t xml:space="preserve"> В</w:t>
      </w:r>
      <w:r>
        <w:rPr>
          <w:color w:val="000000"/>
          <w:spacing w:val="3"/>
          <w:szCs w:val="18"/>
          <w:vertAlign w:val="subscript"/>
        </w:rPr>
        <w:t>2</w:t>
      </w:r>
      <w:r>
        <w:rPr>
          <w:color w:val="000000"/>
          <w:spacing w:val="3"/>
          <w:szCs w:val="18"/>
        </w:rPr>
        <w:t xml:space="preserve">, легко </w:t>
      </w:r>
      <w:r>
        <w:rPr>
          <w:color w:val="000000"/>
          <w:spacing w:val="4"/>
          <w:szCs w:val="18"/>
        </w:rPr>
        <w:t>усвояемый организмом белок, в составе которого много незаменимых аминокислот, в том числе 7,9% лизина, 12,7% аргинина и др.</w:t>
      </w:r>
    </w:p>
    <w:p w:rsidR="00CA35A8" w:rsidRDefault="00CA35A8" w:rsidP="007E3BA3">
      <w:pPr>
        <w:shd w:val="clear" w:color="auto" w:fill="FFFFFF"/>
        <w:spacing w:line="360" w:lineRule="auto"/>
        <w:ind w:right="21" w:firstLine="336"/>
        <w:jc w:val="both"/>
      </w:pPr>
      <w:r>
        <w:rPr>
          <w:color w:val="000000"/>
          <w:spacing w:val="-1"/>
          <w:szCs w:val="18"/>
        </w:rPr>
        <w:t xml:space="preserve">Трава гречихи, собранная в период цветения, используется для </w:t>
      </w:r>
      <w:r>
        <w:rPr>
          <w:color w:val="000000"/>
          <w:spacing w:val="5"/>
          <w:szCs w:val="18"/>
        </w:rPr>
        <w:t>добывания рутина, правда, в настоящее время найден другой ис</w:t>
      </w:r>
      <w:r>
        <w:rPr>
          <w:color w:val="000000"/>
          <w:spacing w:val="6"/>
          <w:szCs w:val="18"/>
        </w:rPr>
        <w:t xml:space="preserve">точник рутина — софора японская </w:t>
      </w:r>
      <w:r>
        <w:rPr>
          <w:b/>
          <w:bCs/>
          <w:color w:val="000000"/>
          <w:spacing w:val="6"/>
          <w:szCs w:val="18"/>
        </w:rPr>
        <w:t>(</w:t>
      </w:r>
      <w:r>
        <w:rPr>
          <w:b/>
          <w:bCs/>
          <w:color w:val="000000"/>
          <w:spacing w:val="6"/>
          <w:szCs w:val="18"/>
          <w:lang w:val="en-US"/>
        </w:rPr>
        <w:t>Sophora</w:t>
      </w:r>
      <w:r>
        <w:rPr>
          <w:b/>
          <w:bCs/>
          <w:color w:val="000000"/>
          <w:spacing w:val="6"/>
          <w:szCs w:val="18"/>
        </w:rPr>
        <w:t xml:space="preserve"> </w:t>
      </w:r>
      <w:r>
        <w:rPr>
          <w:b/>
          <w:bCs/>
          <w:color w:val="000000"/>
          <w:spacing w:val="6"/>
          <w:szCs w:val="18"/>
          <w:lang w:val="en-US"/>
        </w:rPr>
        <w:t>japonica</w:t>
      </w:r>
      <w:r>
        <w:rPr>
          <w:b/>
          <w:bCs/>
          <w:color w:val="000000"/>
          <w:spacing w:val="6"/>
          <w:szCs w:val="18"/>
        </w:rPr>
        <w:t xml:space="preserve"> </w:t>
      </w:r>
      <w:r>
        <w:rPr>
          <w:b/>
          <w:bCs/>
          <w:color w:val="000000"/>
          <w:spacing w:val="6"/>
          <w:szCs w:val="18"/>
          <w:lang w:val="en-US"/>
        </w:rPr>
        <w:t>L</w:t>
      </w:r>
      <w:r>
        <w:rPr>
          <w:b/>
          <w:bCs/>
          <w:color w:val="000000"/>
          <w:spacing w:val="6"/>
          <w:szCs w:val="18"/>
        </w:rPr>
        <w:t>),</w:t>
      </w:r>
      <w:r>
        <w:rPr>
          <w:color w:val="000000"/>
          <w:spacing w:val="6"/>
          <w:szCs w:val="18"/>
        </w:rPr>
        <w:t xml:space="preserve"> содержа</w:t>
      </w:r>
      <w:r>
        <w:rPr>
          <w:color w:val="000000"/>
          <w:spacing w:val="11"/>
          <w:szCs w:val="18"/>
        </w:rPr>
        <w:t xml:space="preserve">щая в листьях до 17% рутина, а в цветках — до 30%, тогда как </w:t>
      </w:r>
      <w:r>
        <w:rPr>
          <w:color w:val="000000"/>
          <w:spacing w:val="4"/>
          <w:szCs w:val="18"/>
        </w:rPr>
        <w:t>в траве гречихи его содержание равно 2—6%. Получаемый из гре</w:t>
      </w:r>
      <w:r>
        <w:rPr>
          <w:color w:val="000000"/>
          <w:spacing w:val="5"/>
          <w:szCs w:val="18"/>
        </w:rPr>
        <w:t>чихи и софоры рутин применяется в качестве вещества, обладаю</w:t>
      </w:r>
      <w:r>
        <w:rPr>
          <w:color w:val="000000"/>
          <w:spacing w:val="6"/>
          <w:szCs w:val="18"/>
        </w:rPr>
        <w:t>щего Р-витаминной активностью для профилактики и лечения ги</w:t>
      </w:r>
      <w:r>
        <w:rPr>
          <w:color w:val="000000"/>
          <w:spacing w:val="3"/>
          <w:szCs w:val="18"/>
        </w:rPr>
        <w:t>по- и авитаминоза Р и при заболеваниях, сопровождающихся на</w:t>
      </w:r>
      <w:r>
        <w:rPr>
          <w:color w:val="000000"/>
          <w:spacing w:val="5"/>
          <w:szCs w:val="18"/>
        </w:rPr>
        <w:t xml:space="preserve">рушением проницаемости сосудов — кровоизлияниях в сетчатку </w:t>
      </w:r>
      <w:r>
        <w:rPr>
          <w:color w:val="000000"/>
          <w:spacing w:val="3"/>
          <w:szCs w:val="18"/>
        </w:rPr>
        <w:t xml:space="preserve">глаза, капилляротоксикозах, лучевой болезни, арахноидите, септическом эндокардите, для профилактики и лечения поражений </w:t>
      </w:r>
      <w:r>
        <w:rPr>
          <w:color w:val="000000"/>
          <w:spacing w:val="4"/>
          <w:szCs w:val="18"/>
        </w:rPr>
        <w:t>капилляров, связанных с применением антикоагулянтов, салицила</w:t>
      </w:r>
      <w:r>
        <w:rPr>
          <w:color w:val="000000"/>
          <w:spacing w:val="5"/>
          <w:szCs w:val="18"/>
        </w:rPr>
        <w:t xml:space="preserve">тов, а также геморрагических диатезах, ревматизме, гломерулонефрите, гипертонической болезни, аллергических заболеваниях, </w:t>
      </w:r>
      <w:r>
        <w:rPr>
          <w:color w:val="000000"/>
          <w:spacing w:val="6"/>
          <w:szCs w:val="18"/>
        </w:rPr>
        <w:t xml:space="preserve">кори, скарлатине, сыпном тифе, тромбопенической пурпуре и в </w:t>
      </w:r>
      <w:r>
        <w:rPr>
          <w:color w:val="000000"/>
          <w:spacing w:val="7"/>
          <w:szCs w:val="18"/>
        </w:rPr>
        <w:t>других случаях (Машковский, 1977). Противопоказано примене</w:t>
      </w:r>
      <w:r>
        <w:rPr>
          <w:color w:val="000000"/>
          <w:szCs w:val="18"/>
        </w:rPr>
        <w:t>ние рутина при повышенной свертываемости крови.</w:t>
      </w:r>
    </w:p>
    <w:p w:rsidR="00CA35A8" w:rsidRDefault="00CA35A8" w:rsidP="007E3BA3">
      <w:pPr>
        <w:shd w:val="clear" w:color="auto" w:fill="FFFFFF"/>
        <w:spacing w:line="360" w:lineRule="auto"/>
        <w:ind w:right="21" w:firstLine="341"/>
        <w:jc w:val="both"/>
      </w:pPr>
      <w:r>
        <w:rPr>
          <w:color w:val="000000"/>
          <w:spacing w:val="6"/>
          <w:szCs w:val="18"/>
        </w:rPr>
        <w:t>В народной медицине цветки гречихи применяют в виде отва</w:t>
      </w:r>
      <w:r>
        <w:rPr>
          <w:color w:val="000000"/>
          <w:spacing w:val="4"/>
          <w:szCs w:val="18"/>
        </w:rPr>
        <w:t xml:space="preserve">ра (10,0—200,0) без дозировки при кашле, склерозе кровеносных </w:t>
      </w:r>
      <w:r>
        <w:rPr>
          <w:color w:val="000000"/>
          <w:spacing w:val="5"/>
          <w:szCs w:val="18"/>
        </w:rPr>
        <w:t xml:space="preserve">сосудов с повышенным давлением — в последнем случае чаще в </w:t>
      </w:r>
      <w:r>
        <w:rPr>
          <w:color w:val="000000"/>
          <w:spacing w:val="6"/>
          <w:szCs w:val="18"/>
        </w:rPr>
        <w:t xml:space="preserve">сочетании с травой сушеницы болотной (Попов, 1968). Свежие </w:t>
      </w:r>
      <w:r>
        <w:rPr>
          <w:color w:val="000000"/>
          <w:spacing w:val="5"/>
          <w:szCs w:val="18"/>
        </w:rPr>
        <w:t xml:space="preserve">выжатые листья гречихи накладывают толстым слоем на гнойные раны и нарывы. Муку из листьев применяют в качестве присыпки </w:t>
      </w:r>
      <w:r>
        <w:rPr>
          <w:color w:val="000000"/>
          <w:spacing w:val="8"/>
          <w:szCs w:val="18"/>
        </w:rPr>
        <w:t xml:space="preserve">при опрелостях у детей. Плоды гречихи обрушивают на крупу, </w:t>
      </w:r>
      <w:r>
        <w:rPr>
          <w:color w:val="000000"/>
          <w:spacing w:val="7"/>
          <w:szCs w:val="18"/>
        </w:rPr>
        <w:t>реже из них получают гречневую муку. Белок гречихи усваивает</w:t>
      </w:r>
      <w:r>
        <w:rPr>
          <w:color w:val="000000"/>
          <w:spacing w:val="4"/>
          <w:szCs w:val="18"/>
        </w:rPr>
        <w:t>ся организмом лучше, чем белок злаков, и это обстоятельство, на</w:t>
      </w:r>
      <w:r>
        <w:rPr>
          <w:color w:val="000000"/>
          <w:spacing w:val="3"/>
          <w:szCs w:val="18"/>
        </w:rPr>
        <w:t>ряду с хорошо усвояемыми углеводами и наличием в зерне орга</w:t>
      </w:r>
      <w:r>
        <w:rPr>
          <w:color w:val="000000"/>
          <w:spacing w:val="6"/>
          <w:szCs w:val="18"/>
        </w:rPr>
        <w:t>нических кислот и железа, делает гречневую крупу и муку хоро</w:t>
      </w:r>
      <w:r>
        <w:rPr>
          <w:color w:val="000000"/>
          <w:spacing w:val="3"/>
          <w:szCs w:val="18"/>
        </w:rPr>
        <w:t xml:space="preserve">шим диетическим средством. Кроме того, зерно, отруби и солома </w:t>
      </w:r>
      <w:r>
        <w:rPr>
          <w:color w:val="000000"/>
          <w:spacing w:val="1"/>
          <w:szCs w:val="18"/>
        </w:rPr>
        <w:t>гречихи, реже зеленая масса используются на корм скоту. Являясь довольно ценным кормом для сельскохозяйственных животных, гре</w:t>
      </w:r>
      <w:r>
        <w:rPr>
          <w:color w:val="000000"/>
          <w:spacing w:val="6"/>
          <w:szCs w:val="18"/>
        </w:rPr>
        <w:t xml:space="preserve">чиха в то же время повышает их чувствительность к действию </w:t>
      </w:r>
      <w:r>
        <w:rPr>
          <w:color w:val="000000"/>
          <w:spacing w:val="5"/>
          <w:szCs w:val="18"/>
        </w:rPr>
        <w:t xml:space="preserve">солнечных лучей (Ларин с соавт., 1952). Заболевание при этом </w:t>
      </w:r>
      <w:r>
        <w:rPr>
          <w:color w:val="000000"/>
          <w:spacing w:val="7"/>
          <w:szCs w:val="18"/>
        </w:rPr>
        <w:t>появляется у белоокрашенных или белопятнистых животных, ча</w:t>
      </w:r>
      <w:r>
        <w:rPr>
          <w:color w:val="000000"/>
          <w:spacing w:val="4"/>
          <w:szCs w:val="18"/>
        </w:rPr>
        <w:t xml:space="preserve">ще у свиней и овец. Оно проявляется в виде острых воспалений </w:t>
      </w:r>
      <w:r>
        <w:rPr>
          <w:color w:val="000000"/>
          <w:spacing w:val="8"/>
          <w:szCs w:val="18"/>
        </w:rPr>
        <w:t xml:space="preserve">отдельных участков кожи с последующим выпадением волос. </w:t>
      </w:r>
      <w:r>
        <w:rPr>
          <w:color w:val="000000"/>
          <w:spacing w:val="3"/>
          <w:szCs w:val="18"/>
        </w:rPr>
        <w:t xml:space="preserve">Иногда, в особо тяжелых случаях, заболевание может окончиться </w:t>
      </w:r>
      <w:r>
        <w:rPr>
          <w:color w:val="000000"/>
          <w:spacing w:val="1"/>
          <w:szCs w:val="18"/>
        </w:rPr>
        <w:t>гибелью животного. При появлении первых признаков следует не</w:t>
      </w:r>
      <w:r>
        <w:rPr>
          <w:color w:val="000000"/>
          <w:spacing w:val="5"/>
          <w:szCs w:val="18"/>
        </w:rPr>
        <w:t xml:space="preserve">медленно прекратить кормление животных гречихой, изолировать </w:t>
      </w:r>
      <w:r>
        <w:rPr>
          <w:color w:val="000000"/>
          <w:spacing w:val="8"/>
          <w:szCs w:val="18"/>
        </w:rPr>
        <w:t>их от яркого солнечного света и назначить слабительное (Гусы</w:t>
      </w:r>
      <w:r>
        <w:rPr>
          <w:color w:val="000000"/>
          <w:szCs w:val="18"/>
        </w:rPr>
        <w:t>нин, 1947, 1962).</w:t>
      </w:r>
    </w:p>
    <w:p w:rsidR="00CA35A8" w:rsidRDefault="00CA35A8" w:rsidP="007E3BA3">
      <w:pPr>
        <w:shd w:val="clear" w:color="auto" w:fill="FFFFFF"/>
        <w:spacing w:line="360" w:lineRule="auto"/>
        <w:ind w:right="21" w:firstLine="317"/>
        <w:jc w:val="both"/>
      </w:pPr>
      <w:r>
        <w:rPr>
          <w:color w:val="000000"/>
          <w:spacing w:val="12"/>
          <w:szCs w:val="18"/>
        </w:rPr>
        <w:t xml:space="preserve">Гречиха является превосходным медоносом. Сборы меда с </w:t>
      </w:r>
      <w:r>
        <w:rPr>
          <w:color w:val="000000"/>
          <w:spacing w:val="3"/>
          <w:szCs w:val="18"/>
        </w:rPr>
        <w:t xml:space="preserve">1 га ее посева достигают 100 кг, поэтому пасеки рекомендуется </w:t>
      </w:r>
      <w:r>
        <w:rPr>
          <w:color w:val="000000"/>
          <w:spacing w:val="5"/>
          <w:szCs w:val="18"/>
        </w:rPr>
        <w:t>размещать в непосредственной близости от посевов.</w:t>
      </w:r>
    </w:p>
    <w:p w:rsidR="00CA35A8" w:rsidRDefault="00CA35A8" w:rsidP="007E3BA3">
      <w:pPr>
        <w:shd w:val="clear" w:color="auto" w:fill="FFFFFF"/>
        <w:spacing w:before="163" w:line="360" w:lineRule="auto"/>
        <w:ind w:right="21"/>
        <w:jc w:val="center"/>
        <w:rPr>
          <w:b/>
          <w:bCs/>
          <w:color w:val="000000"/>
          <w:szCs w:val="18"/>
        </w:rPr>
      </w:pPr>
      <w:r>
        <w:rPr>
          <w:b/>
          <w:bCs/>
          <w:color w:val="000000"/>
          <w:spacing w:val="45"/>
          <w:szCs w:val="18"/>
        </w:rPr>
        <w:t>Семейство</w:t>
      </w:r>
      <w:r>
        <w:rPr>
          <w:b/>
          <w:bCs/>
          <w:color w:val="000000"/>
          <w:szCs w:val="18"/>
        </w:rPr>
        <w:t xml:space="preserve"> </w:t>
      </w:r>
      <w:r>
        <w:rPr>
          <w:b/>
          <w:bCs/>
          <w:color w:val="000000"/>
          <w:szCs w:val="18"/>
          <w:lang w:val="en-US"/>
        </w:rPr>
        <w:t>CHENOPODIACEAE</w:t>
      </w:r>
      <w:r>
        <w:rPr>
          <w:b/>
          <w:bCs/>
          <w:color w:val="000000"/>
          <w:szCs w:val="18"/>
        </w:rPr>
        <w:t xml:space="preserve"> — маревые</w:t>
      </w:r>
    </w:p>
    <w:p w:rsidR="00CA35A8" w:rsidRDefault="00CA35A8" w:rsidP="007E3BA3">
      <w:pPr>
        <w:shd w:val="clear" w:color="auto" w:fill="FFFFFF"/>
        <w:spacing w:before="163" w:line="360" w:lineRule="auto"/>
        <w:ind w:right="21" w:firstLine="357"/>
        <w:rPr>
          <w:b/>
          <w:bCs/>
          <w:color w:val="000000"/>
          <w:spacing w:val="1"/>
          <w:szCs w:val="16"/>
        </w:rPr>
      </w:pPr>
      <w:r>
        <w:rPr>
          <w:b/>
          <w:bCs/>
          <w:color w:val="000000"/>
          <w:spacing w:val="11"/>
          <w:szCs w:val="16"/>
        </w:rPr>
        <w:t xml:space="preserve">Марь белая, марь обыкновенная, лебеда белая — </w:t>
      </w:r>
      <w:r>
        <w:rPr>
          <w:b/>
          <w:bCs/>
          <w:color w:val="000000"/>
          <w:spacing w:val="11"/>
          <w:szCs w:val="16"/>
          <w:lang w:val="en-US"/>
        </w:rPr>
        <w:t>Chenopodium</w:t>
      </w:r>
      <w:r>
        <w:rPr>
          <w:b/>
          <w:bCs/>
          <w:color w:val="000000"/>
          <w:spacing w:val="11"/>
          <w:szCs w:val="16"/>
        </w:rPr>
        <w:t xml:space="preserve"> </w:t>
      </w:r>
      <w:r>
        <w:rPr>
          <w:b/>
          <w:bCs/>
          <w:color w:val="000000"/>
          <w:spacing w:val="1"/>
          <w:szCs w:val="16"/>
          <w:lang w:val="en-US"/>
        </w:rPr>
        <w:t>album</w:t>
      </w:r>
      <w:r>
        <w:rPr>
          <w:b/>
          <w:bCs/>
          <w:color w:val="000000"/>
          <w:spacing w:val="1"/>
          <w:szCs w:val="16"/>
        </w:rPr>
        <w:t xml:space="preserve"> </w:t>
      </w:r>
      <w:r>
        <w:rPr>
          <w:b/>
          <w:bCs/>
          <w:color w:val="000000"/>
          <w:spacing w:val="1"/>
          <w:szCs w:val="16"/>
          <w:lang w:val="en-US"/>
        </w:rPr>
        <w:t>L</w:t>
      </w:r>
      <w:r>
        <w:rPr>
          <w:b/>
          <w:bCs/>
          <w:color w:val="000000"/>
          <w:spacing w:val="1"/>
          <w:szCs w:val="16"/>
        </w:rPr>
        <w:t>.</w:t>
      </w:r>
    </w:p>
    <w:p w:rsidR="00CA35A8" w:rsidRDefault="00CA35A8" w:rsidP="007E3BA3">
      <w:pPr>
        <w:shd w:val="clear" w:color="auto" w:fill="FFFFFF"/>
        <w:spacing w:before="163" w:line="360" w:lineRule="auto"/>
        <w:ind w:right="21" w:firstLine="360"/>
      </w:pPr>
      <w:r>
        <w:rPr>
          <w:color w:val="000000"/>
          <w:spacing w:val="6"/>
          <w:szCs w:val="18"/>
        </w:rPr>
        <w:t>Обычное сорное растение. Растет на сорных местах, на зале</w:t>
      </w:r>
      <w:r>
        <w:rPr>
          <w:color w:val="000000"/>
          <w:spacing w:val="8"/>
          <w:szCs w:val="18"/>
        </w:rPr>
        <w:t>жах, вдоль дорог, на полях, огородах во всех районах. Чрезвы</w:t>
      </w:r>
      <w:r>
        <w:rPr>
          <w:color w:val="000000"/>
          <w:spacing w:val="7"/>
          <w:szCs w:val="18"/>
        </w:rPr>
        <w:t xml:space="preserve">чайно полиморфный вид. Цветет в июле—августе. Заготовляют траву в период цветения и семена. Семена мари белой содержат </w:t>
      </w:r>
      <w:r>
        <w:rPr>
          <w:color w:val="000000"/>
          <w:spacing w:val="6"/>
          <w:szCs w:val="18"/>
        </w:rPr>
        <w:t>16,9% белка, 6,9% жира, крахмал, кальций, фосфор, магний, же</w:t>
      </w:r>
      <w:r>
        <w:rPr>
          <w:color w:val="000000"/>
          <w:spacing w:val="5"/>
          <w:szCs w:val="18"/>
        </w:rPr>
        <w:t>лезо, серу, кремний, хлор, калий. В траве найдено до 23% протеи</w:t>
      </w:r>
      <w:r>
        <w:rPr>
          <w:color w:val="000000"/>
          <w:spacing w:val="6"/>
          <w:szCs w:val="18"/>
        </w:rPr>
        <w:t>на, 3,3% жира, 6,3 мг% каротина, до 180 мг% аскорбиновой кис</w:t>
      </w:r>
      <w:r>
        <w:rPr>
          <w:color w:val="000000"/>
          <w:spacing w:val="5"/>
          <w:szCs w:val="18"/>
        </w:rPr>
        <w:t xml:space="preserve">лоты, парахолестерин, бетаин, хеноподин (Ларин с соавт., 1951), </w:t>
      </w:r>
      <w:r>
        <w:rPr>
          <w:color w:val="000000"/>
          <w:spacing w:val="3"/>
          <w:szCs w:val="18"/>
        </w:rPr>
        <w:t xml:space="preserve">лейцин, холин, бетоцианин, тригонеллин, сапонины, слизи, 4,2% </w:t>
      </w:r>
      <w:r>
        <w:rPr>
          <w:color w:val="000000"/>
          <w:spacing w:val="12"/>
          <w:szCs w:val="18"/>
        </w:rPr>
        <w:t xml:space="preserve">эфирных масел и от 19 до 30% щавелевой кислоты (Шретер, </w:t>
      </w:r>
      <w:r>
        <w:rPr>
          <w:color w:val="000000"/>
          <w:spacing w:val="7"/>
          <w:szCs w:val="18"/>
        </w:rPr>
        <w:t>1975); в цветках — феруловая, ванилиновая и олеаноловая кис</w:t>
      </w:r>
      <w:r>
        <w:rPr>
          <w:color w:val="000000"/>
          <w:szCs w:val="18"/>
        </w:rPr>
        <w:t xml:space="preserve">лоты, </w:t>
      </w:r>
      <w:r>
        <w:rPr>
          <w:color w:val="000000"/>
          <w:szCs w:val="18"/>
        </w:rPr>
        <w:sym w:font="Symbol" w:char="F062"/>
      </w:r>
      <w:r>
        <w:rPr>
          <w:color w:val="000000"/>
          <w:szCs w:val="18"/>
        </w:rPr>
        <w:t>-ситосте-рин.</w:t>
      </w:r>
    </w:p>
    <w:p w:rsidR="00CA35A8" w:rsidRDefault="00CA35A8" w:rsidP="007E3BA3">
      <w:pPr>
        <w:shd w:val="clear" w:color="auto" w:fill="FFFFFF"/>
        <w:spacing w:line="360" w:lineRule="auto"/>
        <w:ind w:right="21" w:firstLine="336"/>
        <w:jc w:val="both"/>
      </w:pPr>
      <w:r>
        <w:rPr>
          <w:color w:val="000000"/>
          <w:spacing w:val="7"/>
          <w:szCs w:val="18"/>
        </w:rPr>
        <w:t xml:space="preserve">Растение применяется в народной медицине в виде водного настоя для полосканий горла при ангине, примочек при кожном </w:t>
      </w:r>
      <w:r>
        <w:rPr>
          <w:color w:val="000000"/>
          <w:spacing w:val="3"/>
          <w:szCs w:val="18"/>
        </w:rPr>
        <w:t xml:space="preserve">зуде, внутрь — при болях в животе, поносах, как успокаивающее </w:t>
      </w:r>
      <w:r>
        <w:rPr>
          <w:color w:val="000000"/>
          <w:spacing w:val="5"/>
          <w:szCs w:val="18"/>
        </w:rPr>
        <w:t>средство при истерии; кроме того, обладает противовоспалитель</w:t>
      </w:r>
      <w:r>
        <w:rPr>
          <w:color w:val="000000"/>
          <w:spacing w:val="6"/>
          <w:szCs w:val="18"/>
        </w:rPr>
        <w:t xml:space="preserve">ным, обезболивающим и успокаивающим действием (Подымов, </w:t>
      </w:r>
      <w:r>
        <w:rPr>
          <w:color w:val="000000"/>
          <w:spacing w:val="3"/>
          <w:szCs w:val="18"/>
        </w:rPr>
        <w:t xml:space="preserve">Суслов, 1975). Растение назначают при туберкулезе легких, как </w:t>
      </w:r>
      <w:r>
        <w:rPr>
          <w:color w:val="000000"/>
          <w:spacing w:val="9"/>
          <w:szCs w:val="18"/>
        </w:rPr>
        <w:t xml:space="preserve">снижающее потливость, отхаркивающее при бронхитах и кашле, </w:t>
      </w:r>
      <w:r>
        <w:rPr>
          <w:color w:val="000000"/>
          <w:spacing w:val="7"/>
          <w:szCs w:val="18"/>
        </w:rPr>
        <w:t>а также при заболеваниях печени, золотухе, неврастении, кариесе и укусах насекомых. Распаренную траву прикладывают к опухо</w:t>
      </w:r>
      <w:r>
        <w:rPr>
          <w:color w:val="000000"/>
          <w:spacing w:val="8"/>
          <w:szCs w:val="18"/>
        </w:rPr>
        <w:t>лям, при ревматизме и ломоте в пояснице (Шретер, 1975). Семе</w:t>
      </w:r>
      <w:r>
        <w:rPr>
          <w:color w:val="000000"/>
          <w:spacing w:val="3"/>
          <w:szCs w:val="18"/>
        </w:rPr>
        <w:t>на назначают как противоглистное, при заболеваниях печени, се</w:t>
      </w:r>
      <w:r>
        <w:rPr>
          <w:color w:val="000000"/>
          <w:spacing w:val="9"/>
          <w:szCs w:val="18"/>
        </w:rPr>
        <w:t xml:space="preserve">лезенки, при ангинах, болях в животе; золу стеблей применяли </w:t>
      </w:r>
      <w:r>
        <w:rPr>
          <w:color w:val="000000"/>
          <w:spacing w:val="3"/>
          <w:szCs w:val="18"/>
        </w:rPr>
        <w:t>при бородавках, родимых пятнах, сыпях, коростах.</w:t>
      </w:r>
    </w:p>
    <w:p w:rsidR="00CA35A8" w:rsidRDefault="00CA35A8" w:rsidP="007E3BA3">
      <w:pPr>
        <w:shd w:val="clear" w:color="auto" w:fill="FFFFFF"/>
        <w:spacing w:line="360" w:lineRule="auto"/>
        <w:ind w:right="21" w:firstLine="331"/>
        <w:jc w:val="both"/>
        <w:rPr>
          <w:color w:val="000000"/>
          <w:spacing w:val="6"/>
          <w:szCs w:val="18"/>
        </w:rPr>
      </w:pPr>
      <w:r>
        <w:rPr>
          <w:color w:val="000000"/>
          <w:spacing w:val="4"/>
          <w:szCs w:val="18"/>
        </w:rPr>
        <w:t xml:space="preserve">Молодые листья и побеги съедобны в сыром и вареном виде. </w:t>
      </w:r>
      <w:r>
        <w:rPr>
          <w:color w:val="000000"/>
          <w:spacing w:val="2"/>
          <w:szCs w:val="18"/>
        </w:rPr>
        <w:t>Семена, благодаря наличию большого количества питательных ве</w:t>
      </w:r>
      <w:r>
        <w:rPr>
          <w:color w:val="000000"/>
          <w:spacing w:val="5"/>
          <w:szCs w:val="18"/>
        </w:rPr>
        <w:t xml:space="preserve">ществ, в прошлом широко использовались в пищу, однако их </w:t>
      </w:r>
      <w:r>
        <w:rPr>
          <w:color w:val="000000"/>
          <w:spacing w:val="6"/>
          <w:szCs w:val="18"/>
        </w:rPr>
        <w:t xml:space="preserve">употребление вызывает постоянные боли в желудке, расстройства </w:t>
      </w:r>
      <w:r>
        <w:rPr>
          <w:color w:val="000000"/>
          <w:spacing w:val="3"/>
          <w:szCs w:val="18"/>
        </w:rPr>
        <w:t>и заболевания нервной системы. При продолжительном употребле</w:t>
      </w:r>
      <w:r>
        <w:rPr>
          <w:color w:val="000000"/>
          <w:spacing w:val="5"/>
          <w:szCs w:val="18"/>
        </w:rPr>
        <w:t>нии в пищу семян лебеды человек теряет большое количество азо</w:t>
      </w:r>
      <w:r>
        <w:rPr>
          <w:color w:val="000000"/>
          <w:spacing w:val="9"/>
          <w:szCs w:val="18"/>
        </w:rPr>
        <w:t xml:space="preserve">та и вес. Из-за наличия большого количества крахмала семена можно употреблять в винокурении, а в смеси с отрубями — на </w:t>
      </w:r>
      <w:r>
        <w:rPr>
          <w:color w:val="000000"/>
          <w:spacing w:val="6"/>
          <w:szCs w:val="18"/>
        </w:rPr>
        <w:t>корм скоту. Из травы получают красную краску. Медонос.</w:t>
      </w:r>
    </w:p>
    <w:p w:rsidR="00CA35A8" w:rsidRDefault="00CA35A8" w:rsidP="007E3BA3">
      <w:pPr>
        <w:shd w:val="clear" w:color="auto" w:fill="FFFFFF"/>
        <w:spacing w:line="360" w:lineRule="auto"/>
        <w:ind w:right="21" w:firstLine="331"/>
        <w:jc w:val="both"/>
        <w:rPr>
          <w:b/>
          <w:bCs/>
        </w:rPr>
      </w:pPr>
      <w:r>
        <w:rPr>
          <w:b/>
          <w:bCs/>
          <w:color w:val="000000"/>
          <w:spacing w:val="-1"/>
          <w:szCs w:val="18"/>
        </w:rPr>
        <w:t xml:space="preserve">Марь остистая, «перекати-поле» — </w:t>
      </w:r>
      <w:r>
        <w:rPr>
          <w:b/>
          <w:bCs/>
          <w:color w:val="000000"/>
          <w:spacing w:val="-1"/>
          <w:szCs w:val="18"/>
          <w:lang w:val="en-US"/>
        </w:rPr>
        <w:t>Chenopodium</w:t>
      </w:r>
      <w:r>
        <w:rPr>
          <w:b/>
          <w:bCs/>
          <w:color w:val="000000"/>
          <w:spacing w:val="-1"/>
          <w:szCs w:val="18"/>
        </w:rPr>
        <w:t xml:space="preserve"> </w:t>
      </w:r>
      <w:r>
        <w:rPr>
          <w:b/>
          <w:bCs/>
          <w:color w:val="000000"/>
          <w:spacing w:val="-1"/>
          <w:szCs w:val="18"/>
          <w:lang w:val="en-US"/>
        </w:rPr>
        <w:t>aristatum</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31"/>
        <w:jc w:val="both"/>
      </w:pPr>
      <w:r>
        <w:rPr>
          <w:color w:val="000000"/>
          <w:spacing w:val="4"/>
          <w:szCs w:val="18"/>
        </w:rPr>
        <w:t xml:space="preserve">Растет на каменистых склонах, по пескам, степям, на полях, огородах, пустырях в Нижнеудинском, Братском, Балаганском, </w:t>
      </w:r>
      <w:r>
        <w:rPr>
          <w:color w:val="000000"/>
          <w:spacing w:val="2"/>
          <w:szCs w:val="18"/>
        </w:rPr>
        <w:t>Киренском, Верхоленском, Иркутском районах, на Байкале, в Вос</w:t>
      </w:r>
      <w:r>
        <w:rPr>
          <w:color w:val="000000"/>
          <w:spacing w:val="7"/>
          <w:szCs w:val="18"/>
        </w:rPr>
        <w:t xml:space="preserve">точном Саяне, в Бурятии и Читинской области, преимущественно </w:t>
      </w:r>
      <w:r>
        <w:rPr>
          <w:color w:val="000000"/>
          <w:spacing w:val="6"/>
          <w:szCs w:val="18"/>
        </w:rPr>
        <w:t>в степных районах. Цветет с июля до половины августа. Заготов</w:t>
      </w:r>
      <w:r>
        <w:rPr>
          <w:color w:val="000000"/>
          <w:spacing w:val="9"/>
          <w:szCs w:val="18"/>
        </w:rPr>
        <w:t>ляют траву в начале цветения, так как позже, к началу образо</w:t>
      </w:r>
      <w:r>
        <w:rPr>
          <w:color w:val="000000"/>
          <w:spacing w:val="6"/>
          <w:szCs w:val="18"/>
        </w:rPr>
        <w:t xml:space="preserve">вания плодов, часть листьев начинает опадать. Сушат обычно. В </w:t>
      </w:r>
      <w:r>
        <w:rPr>
          <w:color w:val="000000"/>
          <w:spacing w:val="5"/>
          <w:szCs w:val="18"/>
        </w:rPr>
        <w:t>траве содержится до 0,08% алкалоидов и сапонины с гемолитиче</w:t>
      </w:r>
      <w:r>
        <w:rPr>
          <w:color w:val="000000"/>
          <w:spacing w:val="6"/>
          <w:szCs w:val="18"/>
        </w:rPr>
        <w:t>ским индексом 900. Отвар травы применяют при кашле, туберку</w:t>
      </w:r>
      <w:r>
        <w:rPr>
          <w:color w:val="000000"/>
          <w:spacing w:val="5"/>
          <w:szCs w:val="18"/>
        </w:rPr>
        <w:t>лезе легких, потливости, при неврастениях, маточных кровотече</w:t>
      </w:r>
      <w:r>
        <w:rPr>
          <w:color w:val="000000"/>
          <w:spacing w:val="7"/>
          <w:szCs w:val="18"/>
        </w:rPr>
        <w:t>ниях и задержке месячных.</w:t>
      </w:r>
    </w:p>
    <w:p w:rsidR="00CA35A8" w:rsidRDefault="00CA35A8" w:rsidP="007E3BA3">
      <w:pPr>
        <w:shd w:val="clear" w:color="auto" w:fill="FFFFFF"/>
        <w:spacing w:line="360" w:lineRule="auto"/>
        <w:ind w:right="21" w:firstLine="360"/>
        <w:jc w:val="both"/>
        <w:rPr>
          <w:b/>
          <w:bCs/>
          <w:color w:val="000000"/>
          <w:spacing w:val="1"/>
          <w:szCs w:val="18"/>
        </w:rPr>
      </w:pPr>
      <w:r>
        <w:rPr>
          <w:b/>
          <w:bCs/>
          <w:color w:val="000000"/>
          <w:spacing w:val="1"/>
          <w:szCs w:val="18"/>
        </w:rPr>
        <w:t xml:space="preserve">Марь гибридная — </w:t>
      </w:r>
      <w:r>
        <w:rPr>
          <w:b/>
          <w:bCs/>
          <w:color w:val="000000"/>
          <w:spacing w:val="1"/>
          <w:szCs w:val="18"/>
          <w:lang w:val="en-US"/>
        </w:rPr>
        <w:t>Chenopodium</w:t>
      </w:r>
      <w:r>
        <w:rPr>
          <w:b/>
          <w:bCs/>
          <w:color w:val="000000"/>
          <w:spacing w:val="1"/>
          <w:szCs w:val="18"/>
        </w:rPr>
        <w:t xml:space="preserve"> </w:t>
      </w:r>
      <w:r>
        <w:rPr>
          <w:b/>
          <w:bCs/>
          <w:color w:val="000000"/>
          <w:spacing w:val="1"/>
          <w:szCs w:val="18"/>
          <w:lang w:val="en-US"/>
        </w:rPr>
        <w:t>hibridum</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60"/>
        <w:jc w:val="both"/>
      </w:pPr>
      <w:r>
        <w:rPr>
          <w:color w:val="000000"/>
          <w:spacing w:val="2"/>
          <w:szCs w:val="18"/>
        </w:rPr>
        <w:t xml:space="preserve">Растет на каменистых и скалистых склонах в Балаганском, </w:t>
      </w:r>
      <w:r>
        <w:rPr>
          <w:color w:val="000000"/>
          <w:spacing w:val="4"/>
          <w:szCs w:val="18"/>
        </w:rPr>
        <w:t>Верхоленском, Нижне-Илимском, Братском и Усть-Кутском райо</w:t>
      </w:r>
      <w:r>
        <w:rPr>
          <w:color w:val="000000"/>
          <w:spacing w:val="8"/>
          <w:szCs w:val="18"/>
        </w:rPr>
        <w:t>нах, на Байкале, в Бурятии, по Селенге, Яблонову хребту, Аргун</w:t>
      </w:r>
      <w:r>
        <w:rPr>
          <w:color w:val="000000"/>
          <w:spacing w:val="10"/>
          <w:szCs w:val="18"/>
        </w:rPr>
        <w:t xml:space="preserve">и, Онону, в южной Даурии. Цветет в июле. Заготовляют траву </w:t>
      </w:r>
      <w:r>
        <w:rPr>
          <w:color w:val="000000"/>
          <w:spacing w:val="11"/>
          <w:szCs w:val="18"/>
        </w:rPr>
        <w:t xml:space="preserve">в период цветения. В траве содержится бетаицин, в листьях — </w:t>
      </w:r>
      <w:r>
        <w:rPr>
          <w:color w:val="000000"/>
          <w:spacing w:val="6"/>
          <w:szCs w:val="18"/>
        </w:rPr>
        <w:t xml:space="preserve">60 мг% витамина С. Настой травы применяют при эрозии шейки </w:t>
      </w:r>
      <w:r>
        <w:rPr>
          <w:color w:val="000000"/>
          <w:spacing w:val="9"/>
          <w:szCs w:val="18"/>
        </w:rPr>
        <w:t>матки и грибковых заболеваниях влагалища в виде спринцева</w:t>
      </w:r>
      <w:r>
        <w:rPr>
          <w:color w:val="000000"/>
          <w:spacing w:val="4"/>
          <w:szCs w:val="18"/>
        </w:rPr>
        <w:t>ний, а также при язвенной болезни, гриппе, простудных заболева</w:t>
      </w:r>
      <w:r>
        <w:rPr>
          <w:color w:val="000000"/>
          <w:spacing w:val="9"/>
          <w:szCs w:val="18"/>
        </w:rPr>
        <w:t xml:space="preserve">ниях, кашле, заболеваниях печени. Наружно настой травы и сок </w:t>
      </w:r>
      <w:r>
        <w:rPr>
          <w:color w:val="000000"/>
          <w:spacing w:val="2"/>
          <w:szCs w:val="18"/>
        </w:rPr>
        <w:t>из свежего растения назначают при эпидермофитии, ангинах, фу</w:t>
      </w:r>
      <w:r>
        <w:rPr>
          <w:color w:val="000000"/>
          <w:spacing w:val="5"/>
          <w:szCs w:val="18"/>
        </w:rPr>
        <w:t>рункулах, гнойных ранах и язвах, при нарывах. В тибетской медицине назначают при туберкулезе, кашле, потливости и неврас</w:t>
      </w:r>
      <w:r>
        <w:rPr>
          <w:color w:val="000000"/>
          <w:spacing w:val="4"/>
          <w:szCs w:val="18"/>
        </w:rPr>
        <w:t>тении (Шретер, 1975). Наружно применяют при рожистых воспа</w:t>
      </w:r>
      <w:r>
        <w:rPr>
          <w:color w:val="000000"/>
          <w:spacing w:val="2"/>
          <w:szCs w:val="18"/>
        </w:rPr>
        <w:t xml:space="preserve">лениях как обезболивающее средство (Верещагин с соавт., 1959) Растение ядовито для овец и свиней за счет содержащегося в нем </w:t>
      </w:r>
      <w:r>
        <w:rPr>
          <w:color w:val="000000"/>
          <w:spacing w:val="4"/>
          <w:szCs w:val="18"/>
        </w:rPr>
        <w:t xml:space="preserve">алкалоида хеноподина. Особенно опасно масло семян, содержание </w:t>
      </w:r>
      <w:r>
        <w:rPr>
          <w:color w:val="000000"/>
          <w:spacing w:val="2"/>
          <w:szCs w:val="18"/>
        </w:rPr>
        <w:t>которого составляет 8—9%. Масло ядовито и для человека (Ла</w:t>
      </w:r>
      <w:r>
        <w:rPr>
          <w:color w:val="000000"/>
          <w:spacing w:val="6"/>
          <w:szCs w:val="18"/>
        </w:rPr>
        <w:t>рин с соавт. 1951).</w:t>
      </w:r>
    </w:p>
    <w:p w:rsidR="00CA35A8" w:rsidRDefault="00CA35A8" w:rsidP="007E3BA3">
      <w:pPr>
        <w:shd w:val="clear" w:color="auto" w:fill="FFFFFF"/>
        <w:spacing w:line="360" w:lineRule="auto"/>
        <w:ind w:right="21" w:firstLine="350"/>
        <w:jc w:val="both"/>
        <w:rPr>
          <w:b/>
          <w:bCs/>
          <w:i/>
          <w:iCs/>
        </w:rPr>
      </w:pPr>
      <w:r>
        <w:rPr>
          <w:b/>
          <w:bCs/>
          <w:color w:val="000000"/>
          <w:spacing w:val="4"/>
          <w:szCs w:val="18"/>
        </w:rPr>
        <w:t xml:space="preserve">Солерос европейский, солерос травянистый — </w:t>
      </w:r>
      <w:r>
        <w:rPr>
          <w:b/>
          <w:bCs/>
          <w:color w:val="000000"/>
          <w:spacing w:val="4"/>
          <w:szCs w:val="18"/>
          <w:lang w:val="en-US"/>
        </w:rPr>
        <w:t>Salicornia</w:t>
      </w:r>
      <w:r>
        <w:rPr>
          <w:b/>
          <w:bCs/>
          <w:color w:val="000000"/>
          <w:spacing w:val="4"/>
          <w:szCs w:val="18"/>
        </w:rPr>
        <w:t xml:space="preserve"> </w:t>
      </w:r>
      <w:r>
        <w:rPr>
          <w:b/>
          <w:bCs/>
          <w:color w:val="000000"/>
          <w:spacing w:val="4"/>
          <w:szCs w:val="18"/>
          <w:lang w:val="en-US"/>
        </w:rPr>
        <w:t>euro</w:t>
      </w:r>
      <w:r>
        <w:rPr>
          <w:b/>
          <w:bCs/>
          <w:color w:val="000000"/>
          <w:spacing w:val="10"/>
          <w:szCs w:val="18"/>
          <w:lang w:val="en-US"/>
        </w:rPr>
        <w:t>paea</w:t>
      </w:r>
      <w:r>
        <w:rPr>
          <w:b/>
          <w:bCs/>
          <w:color w:val="000000"/>
          <w:spacing w:val="10"/>
          <w:szCs w:val="18"/>
        </w:rPr>
        <w:t xml:space="preserve"> </w:t>
      </w:r>
      <w:r>
        <w:rPr>
          <w:b/>
          <w:bCs/>
          <w:color w:val="000000"/>
          <w:spacing w:val="10"/>
          <w:szCs w:val="18"/>
          <w:lang w:val="en-US"/>
        </w:rPr>
        <w:t>L</w:t>
      </w:r>
      <w:r>
        <w:rPr>
          <w:b/>
          <w:bCs/>
          <w:color w:val="000000"/>
          <w:spacing w:val="10"/>
          <w:szCs w:val="18"/>
        </w:rPr>
        <w:t xml:space="preserve">. — </w:t>
      </w:r>
      <w:r>
        <w:rPr>
          <w:b/>
          <w:bCs/>
          <w:i/>
          <w:iCs/>
          <w:color w:val="000000"/>
          <w:spacing w:val="10"/>
          <w:szCs w:val="18"/>
          <w:lang w:val="en-US"/>
        </w:rPr>
        <w:t>S</w:t>
      </w:r>
      <w:r>
        <w:rPr>
          <w:b/>
          <w:bCs/>
          <w:i/>
          <w:iCs/>
          <w:color w:val="000000"/>
          <w:spacing w:val="10"/>
          <w:szCs w:val="18"/>
        </w:rPr>
        <w:t xml:space="preserve">. </w:t>
      </w:r>
      <w:r>
        <w:rPr>
          <w:b/>
          <w:bCs/>
          <w:i/>
          <w:iCs/>
          <w:color w:val="000000"/>
          <w:spacing w:val="10"/>
          <w:szCs w:val="18"/>
          <w:lang w:val="en-US"/>
        </w:rPr>
        <w:t>herbacea</w:t>
      </w:r>
      <w:r>
        <w:rPr>
          <w:b/>
          <w:bCs/>
          <w:i/>
          <w:iCs/>
          <w:color w:val="000000"/>
          <w:spacing w:val="10"/>
          <w:szCs w:val="18"/>
        </w:rPr>
        <w:t xml:space="preserve"> (</w:t>
      </w:r>
      <w:r>
        <w:rPr>
          <w:b/>
          <w:bCs/>
          <w:i/>
          <w:iCs/>
          <w:color w:val="000000"/>
          <w:spacing w:val="10"/>
          <w:szCs w:val="18"/>
          <w:lang w:val="en-US"/>
        </w:rPr>
        <w:t>L</w:t>
      </w:r>
      <w:r>
        <w:rPr>
          <w:b/>
          <w:bCs/>
          <w:i/>
          <w:iCs/>
          <w:color w:val="000000"/>
          <w:spacing w:val="10"/>
          <w:szCs w:val="18"/>
        </w:rPr>
        <w:t xml:space="preserve">.) </w:t>
      </w:r>
      <w:r>
        <w:rPr>
          <w:b/>
          <w:bCs/>
          <w:i/>
          <w:iCs/>
          <w:color w:val="000000"/>
          <w:spacing w:val="10"/>
          <w:szCs w:val="18"/>
          <w:lang w:val="en-US"/>
        </w:rPr>
        <w:t>L</w:t>
      </w:r>
      <w:r>
        <w:rPr>
          <w:b/>
          <w:bCs/>
          <w:i/>
          <w:iCs/>
          <w:color w:val="000000"/>
          <w:spacing w:val="10"/>
          <w:szCs w:val="18"/>
        </w:rPr>
        <w:t>.</w:t>
      </w:r>
    </w:p>
    <w:p w:rsidR="00CA35A8" w:rsidRDefault="00CA35A8" w:rsidP="007E3BA3">
      <w:pPr>
        <w:shd w:val="clear" w:color="auto" w:fill="FFFFFF"/>
        <w:spacing w:line="360" w:lineRule="auto"/>
        <w:ind w:right="21" w:firstLine="346"/>
        <w:jc w:val="both"/>
      </w:pPr>
      <w:r>
        <w:rPr>
          <w:color w:val="000000"/>
          <w:spacing w:val="9"/>
          <w:szCs w:val="18"/>
        </w:rPr>
        <w:t>Растет на мокрых солончаках, у нас в Балаганском, Кирен</w:t>
      </w:r>
      <w:r>
        <w:rPr>
          <w:color w:val="000000"/>
          <w:spacing w:val="4"/>
          <w:szCs w:val="18"/>
        </w:rPr>
        <w:t>ском и Верхоленском районах, в Усть-Ордынском автономном округе, в Селенгинском, Мухор-Шибирском, Борзинском и Нерчин</w:t>
      </w:r>
      <w:r>
        <w:rPr>
          <w:color w:val="000000"/>
          <w:spacing w:val="7"/>
          <w:szCs w:val="18"/>
        </w:rPr>
        <w:t xml:space="preserve">ском районах. Цветет в конце июня июле. Заготовляют траву </w:t>
      </w:r>
      <w:r>
        <w:rPr>
          <w:color w:val="000000"/>
          <w:spacing w:val="2"/>
          <w:szCs w:val="18"/>
        </w:rPr>
        <w:t>солероса в период цветения.</w:t>
      </w:r>
    </w:p>
    <w:p w:rsidR="00CA35A8" w:rsidRDefault="00CA35A8" w:rsidP="007E3BA3">
      <w:pPr>
        <w:shd w:val="clear" w:color="auto" w:fill="FFFFFF"/>
        <w:spacing w:line="360" w:lineRule="auto"/>
        <w:ind w:right="21" w:firstLine="341"/>
        <w:jc w:val="both"/>
      </w:pPr>
      <w:r>
        <w:rPr>
          <w:color w:val="000000"/>
          <w:spacing w:val="5"/>
          <w:szCs w:val="18"/>
        </w:rPr>
        <w:t xml:space="preserve">В ней содержатся дубильные вещества, алкалоиды саликорнин </w:t>
      </w:r>
      <w:r>
        <w:rPr>
          <w:color w:val="000000"/>
          <w:spacing w:val="7"/>
          <w:szCs w:val="18"/>
        </w:rPr>
        <w:t xml:space="preserve">и салигербин, </w:t>
      </w:r>
      <w:r>
        <w:rPr>
          <w:color w:val="000000"/>
          <w:spacing w:val="7"/>
          <w:szCs w:val="18"/>
        </w:rPr>
        <w:sym w:font="Symbol" w:char="F062"/>
      </w:r>
      <w:r>
        <w:rPr>
          <w:color w:val="000000"/>
          <w:spacing w:val="7"/>
          <w:szCs w:val="18"/>
        </w:rPr>
        <w:t xml:space="preserve">-цианидины, холин, бетаин, оксалаты (Шретер, </w:t>
      </w:r>
      <w:r>
        <w:rPr>
          <w:color w:val="000000"/>
          <w:spacing w:val="6"/>
          <w:szCs w:val="18"/>
        </w:rPr>
        <w:t>1975), флобафены, смоляные и жирные кислоты. Растение содер</w:t>
      </w:r>
      <w:r>
        <w:rPr>
          <w:color w:val="000000"/>
          <w:spacing w:val="4"/>
          <w:szCs w:val="18"/>
        </w:rPr>
        <w:t xml:space="preserve">жит более 50% золы в расчете на абсолютно сухой вес, в составе </w:t>
      </w:r>
      <w:r>
        <w:rPr>
          <w:color w:val="000000"/>
          <w:spacing w:val="-1"/>
          <w:szCs w:val="18"/>
        </w:rPr>
        <w:t xml:space="preserve">которой от 43 до 74% хлористого натрия, 4,52% карбоната натрия, </w:t>
      </w:r>
      <w:r>
        <w:rPr>
          <w:color w:val="000000"/>
          <w:spacing w:val="5"/>
          <w:szCs w:val="18"/>
        </w:rPr>
        <w:t>сернокислый натрий, бромистый магний и йодистый магний, не</w:t>
      </w:r>
      <w:r>
        <w:rPr>
          <w:color w:val="000000"/>
          <w:spacing w:val="4"/>
          <w:szCs w:val="18"/>
        </w:rPr>
        <w:t>много углеводов (Ларин с соавт., 1951); в свежем растении при</w:t>
      </w:r>
      <w:r>
        <w:rPr>
          <w:color w:val="000000"/>
          <w:spacing w:val="6"/>
          <w:szCs w:val="18"/>
        </w:rPr>
        <w:t>сутствует аскорбиновая кислота, В народной медицине отвар су</w:t>
      </w:r>
      <w:r>
        <w:rPr>
          <w:color w:val="000000"/>
          <w:spacing w:val="4"/>
          <w:szCs w:val="18"/>
        </w:rPr>
        <w:t>хого растения применяется как мочегонное и противоцинготное средство (Ларин с соавт., 1951), а также как потогонное, тонизи</w:t>
      </w:r>
      <w:r>
        <w:rPr>
          <w:color w:val="000000"/>
          <w:spacing w:val="-1"/>
          <w:szCs w:val="18"/>
        </w:rPr>
        <w:t>рующее, слабительное, улучшающее пищеварение и противовоспа</w:t>
      </w:r>
      <w:r>
        <w:rPr>
          <w:color w:val="000000"/>
          <w:spacing w:val="7"/>
          <w:szCs w:val="18"/>
        </w:rPr>
        <w:t>лительное (Шретер, 1975). Порошок из солероса обладает силь</w:t>
      </w:r>
      <w:r>
        <w:rPr>
          <w:color w:val="000000"/>
          <w:spacing w:val="13"/>
          <w:szCs w:val="18"/>
        </w:rPr>
        <w:t xml:space="preserve">ными инсектицидными свойствами. Во Франции используется </w:t>
      </w:r>
      <w:r>
        <w:rPr>
          <w:color w:val="000000"/>
          <w:spacing w:val="1"/>
          <w:szCs w:val="18"/>
        </w:rPr>
        <w:t>в пищу.</w:t>
      </w:r>
    </w:p>
    <w:p w:rsidR="00CA35A8" w:rsidRDefault="00CA35A8" w:rsidP="007E3BA3">
      <w:pPr>
        <w:shd w:val="clear" w:color="auto" w:fill="FFFFFF"/>
        <w:spacing w:before="10" w:line="360" w:lineRule="auto"/>
        <w:ind w:right="21" w:firstLine="322"/>
        <w:jc w:val="both"/>
        <w:rPr>
          <w:b/>
          <w:bCs/>
        </w:rPr>
      </w:pPr>
      <w:r>
        <w:rPr>
          <w:b/>
          <w:bCs/>
          <w:color w:val="000000"/>
          <w:spacing w:val="9"/>
          <w:szCs w:val="18"/>
        </w:rPr>
        <w:t xml:space="preserve">Солянка холмовая, катун, перекати-поле — </w:t>
      </w:r>
      <w:r>
        <w:rPr>
          <w:b/>
          <w:bCs/>
          <w:color w:val="000000"/>
          <w:spacing w:val="9"/>
          <w:szCs w:val="18"/>
          <w:lang w:val="en-US"/>
        </w:rPr>
        <w:t>Salsola</w:t>
      </w:r>
      <w:r>
        <w:rPr>
          <w:b/>
          <w:bCs/>
          <w:color w:val="000000"/>
          <w:spacing w:val="9"/>
          <w:szCs w:val="18"/>
        </w:rPr>
        <w:t xml:space="preserve"> </w:t>
      </w:r>
      <w:r>
        <w:rPr>
          <w:b/>
          <w:bCs/>
          <w:color w:val="000000"/>
          <w:spacing w:val="9"/>
          <w:szCs w:val="18"/>
          <w:lang w:val="en-US"/>
        </w:rPr>
        <w:t>collina</w:t>
      </w:r>
      <w:r>
        <w:rPr>
          <w:b/>
          <w:bCs/>
          <w:color w:val="000000"/>
          <w:spacing w:val="9"/>
          <w:szCs w:val="18"/>
        </w:rPr>
        <w:t xml:space="preserve"> </w:t>
      </w:r>
      <w:r>
        <w:rPr>
          <w:b/>
          <w:bCs/>
          <w:color w:val="000000"/>
          <w:spacing w:val="3"/>
          <w:szCs w:val="18"/>
          <w:lang w:val="en-US"/>
        </w:rPr>
        <w:t>Pallas</w:t>
      </w:r>
      <w:r>
        <w:rPr>
          <w:b/>
          <w:bCs/>
          <w:color w:val="000000"/>
          <w:spacing w:val="3"/>
          <w:szCs w:val="18"/>
        </w:rPr>
        <w:t>.</w:t>
      </w:r>
    </w:p>
    <w:p w:rsidR="00CA35A8" w:rsidRDefault="00CA35A8" w:rsidP="007E3BA3">
      <w:pPr>
        <w:shd w:val="clear" w:color="auto" w:fill="FFFFFF"/>
        <w:spacing w:before="5" w:line="360" w:lineRule="auto"/>
        <w:ind w:right="21" w:firstLine="350"/>
        <w:jc w:val="both"/>
      </w:pPr>
      <w:r>
        <w:rPr>
          <w:color w:val="000000"/>
          <w:spacing w:val="2"/>
          <w:szCs w:val="18"/>
        </w:rPr>
        <w:t>Растет на песках, в песчаных степях, на залежах по всей Цен</w:t>
      </w:r>
      <w:r>
        <w:rPr>
          <w:color w:val="000000"/>
          <w:spacing w:val="7"/>
          <w:szCs w:val="18"/>
        </w:rPr>
        <w:t xml:space="preserve">тральной Сибири, главным образом в южных степных районах. </w:t>
      </w:r>
      <w:r>
        <w:rPr>
          <w:color w:val="000000"/>
          <w:spacing w:val="4"/>
          <w:szCs w:val="18"/>
        </w:rPr>
        <w:t>Цветет в июле — августе. Заготовляют траву в период начала цве</w:t>
      </w:r>
      <w:r>
        <w:rPr>
          <w:color w:val="000000"/>
          <w:spacing w:val="11"/>
          <w:szCs w:val="18"/>
        </w:rPr>
        <w:t xml:space="preserve">тения. В граве обнаружено немного алкалоидов (Массагетов, </w:t>
      </w:r>
      <w:r>
        <w:rPr>
          <w:color w:val="000000"/>
          <w:spacing w:val="3"/>
          <w:szCs w:val="18"/>
        </w:rPr>
        <w:t xml:space="preserve">1947), сапонины, флавоноиды, белки, жиры (Шретер, 1975), много </w:t>
      </w:r>
      <w:r>
        <w:rPr>
          <w:color w:val="000000"/>
          <w:spacing w:val="7"/>
          <w:szCs w:val="18"/>
        </w:rPr>
        <w:t xml:space="preserve">солей калия и натрия, кальций, фосфор, магний, кремний, сера </w:t>
      </w:r>
      <w:r>
        <w:rPr>
          <w:color w:val="000000"/>
          <w:spacing w:val="4"/>
          <w:szCs w:val="18"/>
        </w:rPr>
        <w:t>(Ларин с соавт., 1951).</w:t>
      </w:r>
    </w:p>
    <w:p w:rsidR="00CA35A8" w:rsidRDefault="00CA35A8" w:rsidP="007E3BA3">
      <w:pPr>
        <w:shd w:val="clear" w:color="auto" w:fill="FFFFFF"/>
        <w:spacing w:line="360" w:lineRule="auto"/>
        <w:ind w:right="21" w:firstLine="360"/>
        <w:jc w:val="both"/>
      </w:pPr>
      <w:r>
        <w:rPr>
          <w:color w:val="000000"/>
          <w:spacing w:val="-1"/>
          <w:szCs w:val="18"/>
        </w:rPr>
        <w:t xml:space="preserve">Водный настой или спиртовую настойку в народной медицине </w:t>
      </w:r>
      <w:r>
        <w:rPr>
          <w:color w:val="000000"/>
          <w:spacing w:val="3"/>
          <w:szCs w:val="18"/>
        </w:rPr>
        <w:t xml:space="preserve">применяют при заболеваниях почек, печени, сердца, а также для </w:t>
      </w:r>
      <w:r>
        <w:rPr>
          <w:color w:val="000000"/>
          <w:spacing w:val="8"/>
          <w:szCs w:val="18"/>
        </w:rPr>
        <w:t>улучшения остроты зрения. В Китае траву считают гипотензив</w:t>
      </w:r>
      <w:r>
        <w:rPr>
          <w:color w:val="000000"/>
          <w:spacing w:val="7"/>
          <w:szCs w:val="18"/>
        </w:rPr>
        <w:t xml:space="preserve">ным, а в тибетской медицине — ранозаживляющим средством </w:t>
      </w:r>
      <w:r>
        <w:rPr>
          <w:color w:val="000000"/>
          <w:spacing w:val="1"/>
          <w:szCs w:val="18"/>
        </w:rPr>
        <w:t>(Шретер, 1975).</w:t>
      </w:r>
    </w:p>
    <w:p w:rsidR="00CA35A8" w:rsidRDefault="00CA35A8" w:rsidP="007E3BA3">
      <w:pPr>
        <w:shd w:val="clear" w:color="auto" w:fill="FFFFFF"/>
        <w:spacing w:before="168" w:line="360" w:lineRule="auto"/>
        <w:ind w:right="21" w:firstLine="340"/>
        <w:jc w:val="center"/>
        <w:rPr>
          <w:b/>
          <w:bCs/>
          <w:color w:val="000000"/>
          <w:spacing w:val="-4"/>
          <w:szCs w:val="18"/>
        </w:rPr>
      </w:pPr>
      <w:r>
        <w:rPr>
          <w:b/>
          <w:bCs/>
          <w:color w:val="000000"/>
          <w:spacing w:val="40"/>
          <w:szCs w:val="18"/>
        </w:rPr>
        <w:t>Семейство</w:t>
      </w:r>
      <w:r>
        <w:rPr>
          <w:b/>
          <w:bCs/>
          <w:color w:val="000000"/>
          <w:szCs w:val="18"/>
        </w:rPr>
        <w:t xml:space="preserve"> </w:t>
      </w:r>
      <w:r>
        <w:rPr>
          <w:b/>
          <w:bCs/>
          <w:color w:val="000000"/>
          <w:spacing w:val="-4"/>
          <w:szCs w:val="18"/>
          <w:lang w:val="en-US"/>
        </w:rPr>
        <w:t>CARYOPHYLLACEAE</w:t>
      </w:r>
      <w:r>
        <w:rPr>
          <w:b/>
          <w:bCs/>
          <w:color w:val="000000"/>
          <w:spacing w:val="-4"/>
          <w:szCs w:val="18"/>
        </w:rPr>
        <w:t xml:space="preserve"> — гвоздичные</w:t>
      </w:r>
    </w:p>
    <w:p w:rsidR="00CA35A8" w:rsidRDefault="00CA35A8" w:rsidP="007E3BA3">
      <w:pPr>
        <w:shd w:val="clear" w:color="auto" w:fill="FFFFFF"/>
        <w:spacing w:before="168" w:line="360" w:lineRule="auto"/>
        <w:ind w:right="21" w:firstLine="340"/>
        <w:jc w:val="both"/>
        <w:rPr>
          <w:b/>
          <w:bCs/>
          <w:color w:val="000000"/>
          <w:spacing w:val="2"/>
          <w:szCs w:val="18"/>
        </w:rPr>
      </w:pPr>
      <w:r>
        <w:rPr>
          <w:b/>
          <w:bCs/>
          <w:color w:val="000000"/>
          <w:szCs w:val="18"/>
        </w:rPr>
        <w:t xml:space="preserve">Звездчатка средняя, мокрица, курослепник — </w:t>
      </w:r>
      <w:r>
        <w:rPr>
          <w:b/>
          <w:bCs/>
          <w:color w:val="000000"/>
          <w:szCs w:val="18"/>
          <w:lang w:val="en-US"/>
        </w:rPr>
        <w:t>Stellaria</w:t>
      </w:r>
      <w:r>
        <w:rPr>
          <w:b/>
          <w:bCs/>
          <w:color w:val="000000"/>
          <w:szCs w:val="18"/>
        </w:rPr>
        <w:t xml:space="preserve"> </w:t>
      </w:r>
      <w:r>
        <w:rPr>
          <w:b/>
          <w:bCs/>
          <w:color w:val="000000"/>
          <w:szCs w:val="18"/>
          <w:lang w:val="en-US"/>
        </w:rPr>
        <w:t>media</w:t>
      </w:r>
      <w:r>
        <w:rPr>
          <w:b/>
          <w:bCs/>
          <w:color w:val="000000"/>
          <w:szCs w:val="18"/>
        </w:rPr>
        <w:t xml:space="preserve"> </w:t>
      </w:r>
      <w:r>
        <w:rPr>
          <w:b/>
          <w:bCs/>
          <w:color w:val="000000"/>
          <w:spacing w:val="2"/>
          <w:szCs w:val="18"/>
        </w:rPr>
        <w:t>(</w:t>
      </w:r>
      <w:r>
        <w:rPr>
          <w:b/>
          <w:bCs/>
          <w:color w:val="000000"/>
          <w:spacing w:val="2"/>
          <w:szCs w:val="18"/>
          <w:lang w:val="en-US"/>
        </w:rPr>
        <w:t>L</w:t>
      </w:r>
      <w:r>
        <w:rPr>
          <w:b/>
          <w:bCs/>
          <w:color w:val="000000"/>
          <w:spacing w:val="2"/>
          <w:szCs w:val="18"/>
        </w:rPr>
        <w:t xml:space="preserve">.) </w:t>
      </w:r>
      <w:r>
        <w:rPr>
          <w:b/>
          <w:bCs/>
          <w:color w:val="000000"/>
          <w:spacing w:val="2"/>
          <w:szCs w:val="18"/>
          <w:lang w:val="en-US"/>
        </w:rPr>
        <w:t>Vill</w:t>
      </w:r>
      <w:r>
        <w:rPr>
          <w:b/>
          <w:bCs/>
          <w:color w:val="000000"/>
          <w:spacing w:val="2"/>
          <w:szCs w:val="18"/>
        </w:rPr>
        <w:t>.</w:t>
      </w:r>
    </w:p>
    <w:p w:rsidR="00CA35A8" w:rsidRDefault="00CA35A8" w:rsidP="007E3BA3">
      <w:pPr>
        <w:shd w:val="clear" w:color="auto" w:fill="FFFFFF"/>
        <w:spacing w:line="360" w:lineRule="auto"/>
        <w:ind w:right="21" w:firstLine="360"/>
        <w:jc w:val="both"/>
      </w:pPr>
      <w:r>
        <w:rPr>
          <w:color w:val="000000"/>
          <w:spacing w:val="9"/>
          <w:szCs w:val="18"/>
        </w:rPr>
        <w:t xml:space="preserve">Растет на огородах, полях, близ дорог, у жилья, по берегам </w:t>
      </w:r>
      <w:r>
        <w:rPr>
          <w:color w:val="000000"/>
          <w:spacing w:val="3"/>
          <w:szCs w:val="18"/>
        </w:rPr>
        <w:t xml:space="preserve">рек и других водоемов, как сорное, во всех районах Центральной </w:t>
      </w:r>
      <w:r>
        <w:rPr>
          <w:color w:val="000000"/>
          <w:spacing w:val="7"/>
          <w:szCs w:val="18"/>
        </w:rPr>
        <w:t>Сибири, но не часто. Цветет с конца мая по сентябрь. Траву рас</w:t>
      </w:r>
      <w:r>
        <w:rPr>
          <w:color w:val="000000"/>
          <w:spacing w:val="2"/>
          <w:szCs w:val="18"/>
        </w:rPr>
        <w:t xml:space="preserve">тения заготовляют в течение всего лета, высушивают на открытом </w:t>
      </w:r>
      <w:r>
        <w:rPr>
          <w:color w:val="000000"/>
          <w:spacing w:val="1"/>
          <w:szCs w:val="18"/>
        </w:rPr>
        <w:t xml:space="preserve">воздухе в тени или в теплых проветриваемых помещениях. В ней </w:t>
      </w:r>
      <w:r>
        <w:rPr>
          <w:color w:val="000000"/>
          <w:spacing w:val="5"/>
          <w:szCs w:val="18"/>
        </w:rPr>
        <w:t>содержится до 113 мг% витамина С, витамин Е, до 23,9 мг% ка</w:t>
      </w:r>
      <w:r>
        <w:rPr>
          <w:color w:val="000000"/>
          <w:spacing w:val="2"/>
          <w:szCs w:val="18"/>
        </w:rPr>
        <w:t>ротина, эфирное масло и синаповая кислота.</w:t>
      </w:r>
    </w:p>
    <w:p w:rsidR="00CA35A8" w:rsidRDefault="00CA35A8" w:rsidP="007E3BA3">
      <w:pPr>
        <w:shd w:val="clear" w:color="auto" w:fill="FFFFFF"/>
        <w:spacing w:line="360" w:lineRule="auto"/>
        <w:ind w:right="21" w:firstLine="331"/>
        <w:jc w:val="both"/>
      </w:pPr>
      <w:r>
        <w:rPr>
          <w:color w:val="000000"/>
          <w:spacing w:val="-3"/>
          <w:szCs w:val="18"/>
        </w:rPr>
        <w:t xml:space="preserve">В народной медицине настой травы применяют внутрь при </w:t>
      </w:r>
      <w:r>
        <w:rPr>
          <w:color w:val="000000"/>
          <w:spacing w:val="5"/>
          <w:szCs w:val="18"/>
        </w:rPr>
        <w:t>желудочно-кишечных заболеваниях слабости желудка и кишечни</w:t>
      </w:r>
      <w:r>
        <w:rPr>
          <w:color w:val="000000"/>
          <w:spacing w:val="4"/>
          <w:szCs w:val="18"/>
        </w:rPr>
        <w:t>ка, поносах, аппендиците, как болеутоляющее, при запорах, про</w:t>
      </w:r>
      <w:r>
        <w:rPr>
          <w:color w:val="000000"/>
          <w:szCs w:val="18"/>
        </w:rPr>
        <w:t>студных заболеваниях, кашле, бронхите, плеврите, в качестве мяг</w:t>
      </w:r>
      <w:r>
        <w:rPr>
          <w:color w:val="000000"/>
          <w:spacing w:val="4"/>
          <w:szCs w:val="18"/>
        </w:rPr>
        <w:t>чительного и отхаркивающего средства, как мочегонное, усилива</w:t>
      </w:r>
      <w:r>
        <w:rPr>
          <w:color w:val="000000"/>
          <w:spacing w:val="3"/>
          <w:szCs w:val="18"/>
        </w:rPr>
        <w:t xml:space="preserve">ющее обмен веществ, молокогонное, при болях в области сердца, </w:t>
      </w:r>
      <w:r>
        <w:rPr>
          <w:color w:val="000000"/>
          <w:spacing w:val="7"/>
          <w:szCs w:val="18"/>
        </w:rPr>
        <w:t>гепатите и других заболеваниях печени, при ревматизме и подаг</w:t>
      </w:r>
      <w:r>
        <w:rPr>
          <w:color w:val="000000"/>
          <w:spacing w:val="10"/>
          <w:szCs w:val="18"/>
        </w:rPr>
        <w:t xml:space="preserve">ре, как противосудорожное в детской практике; в виде ванн — </w:t>
      </w:r>
      <w:r>
        <w:rPr>
          <w:color w:val="000000"/>
          <w:szCs w:val="18"/>
        </w:rPr>
        <w:t xml:space="preserve">для укрепления нервов и как болеутоляющее при ревматизме. Компрессы из настоя травы, а также и свежую измельченную траву прикладывают к </w:t>
      </w:r>
      <w:r>
        <w:rPr>
          <w:color w:val="000000"/>
          <w:spacing w:val="5"/>
          <w:szCs w:val="18"/>
        </w:rPr>
        <w:t>опухолям, в том числе и злокачест</w:t>
      </w:r>
      <w:r>
        <w:rPr>
          <w:color w:val="000000"/>
          <w:spacing w:val="3"/>
          <w:szCs w:val="18"/>
        </w:rPr>
        <w:t>венным, нарывам, фурункулам, геморроидальным шишкам, назна</w:t>
      </w:r>
      <w:r>
        <w:rPr>
          <w:color w:val="000000"/>
          <w:spacing w:val="8"/>
          <w:szCs w:val="18"/>
        </w:rPr>
        <w:t xml:space="preserve">чают при кожных заболеваниях как, ранозаживляющее, а также </w:t>
      </w:r>
      <w:r>
        <w:rPr>
          <w:color w:val="000000"/>
          <w:spacing w:val="2"/>
          <w:szCs w:val="18"/>
        </w:rPr>
        <w:t>при ожогах и переломах (Шретер, 1975).</w:t>
      </w:r>
    </w:p>
    <w:p w:rsidR="00CA35A8" w:rsidRDefault="00CA35A8" w:rsidP="007E3BA3">
      <w:pPr>
        <w:shd w:val="clear" w:color="auto" w:fill="FFFFFF"/>
        <w:spacing w:line="360" w:lineRule="auto"/>
        <w:ind w:right="21" w:firstLine="326"/>
        <w:jc w:val="both"/>
      </w:pPr>
      <w:r>
        <w:rPr>
          <w:color w:val="000000"/>
          <w:spacing w:val="3"/>
          <w:szCs w:val="18"/>
        </w:rPr>
        <w:t xml:space="preserve">Медонос. Хорошо поедается гусями и свиньями. Используется </w:t>
      </w:r>
      <w:r>
        <w:rPr>
          <w:color w:val="000000"/>
          <w:spacing w:val="6"/>
          <w:szCs w:val="18"/>
        </w:rPr>
        <w:t>для откармливания цыплят и как зеленый витаминный корм пев</w:t>
      </w:r>
      <w:r>
        <w:rPr>
          <w:color w:val="000000"/>
          <w:spacing w:val="-3"/>
          <w:szCs w:val="18"/>
        </w:rPr>
        <w:t>чим птицам при их клеточном содержании.</w:t>
      </w:r>
    </w:p>
    <w:p w:rsidR="00CA35A8" w:rsidRDefault="00CA35A8" w:rsidP="007E3BA3">
      <w:pPr>
        <w:shd w:val="clear" w:color="auto" w:fill="FFFFFF"/>
        <w:spacing w:line="360" w:lineRule="auto"/>
        <w:ind w:right="21" w:firstLine="346"/>
        <w:jc w:val="both"/>
        <w:rPr>
          <w:b/>
          <w:bCs/>
        </w:rPr>
      </w:pPr>
      <w:r>
        <w:rPr>
          <w:b/>
          <w:bCs/>
          <w:color w:val="000000"/>
          <w:spacing w:val="-2"/>
          <w:szCs w:val="18"/>
        </w:rPr>
        <w:t xml:space="preserve">Еремогона волосовидная, песчанка волосовидная — </w:t>
      </w:r>
      <w:r>
        <w:rPr>
          <w:b/>
          <w:bCs/>
          <w:color w:val="000000"/>
          <w:spacing w:val="-2"/>
          <w:szCs w:val="18"/>
          <w:lang w:val="en-US"/>
        </w:rPr>
        <w:t>Eremogone</w:t>
      </w:r>
      <w:r>
        <w:rPr>
          <w:b/>
          <w:bCs/>
          <w:color w:val="000000"/>
          <w:spacing w:val="-2"/>
          <w:szCs w:val="18"/>
        </w:rPr>
        <w:t xml:space="preserve"> </w:t>
      </w:r>
      <w:r>
        <w:rPr>
          <w:b/>
          <w:bCs/>
          <w:color w:val="000000"/>
          <w:spacing w:val="5"/>
          <w:szCs w:val="18"/>
          <w:lang w:val="en-US"/>
        </w:rPr>
        <w:t>capillaris</w:t>
      </w:r>
      <w:r>
        <w:rPr>
          <w:b/>
          <w:bCs/>
          <w:color w:val="000000"/>
          <w:spacing w:val="5"/>
          <w:szCs w:val="18"/>
        </w:rPr>
        <w:t xml:space="preserve"> (</w:t>
      </w:r>
      <w:r>
        <w:rPr>
          <w:b/>
          <w:bCs/>
          <w:color w:val="000000"/>
          <w:spacing w:val="5"/>
          <w:szCs w:val="18"/>
          <w:lang w:val="en-US"/>
        </w:rPr>
        <w:t>Poiret</w:t>
      </w:r>
      <w:r>
        <w:rPr>
          <w:b/>
          <w:bCs/>
          <w:color w:val="000000"/>
          <w:spacing w:val="5"/>
          <w:szCs w:val="18"/>
        </w:rPr>
        <w:t xml:space="preserve">) </w:t>
      </w:r>
      <w:r>
        <w:rPr>
          <w:b/>
          <w:bCs/>
          <w:color w:val="000000"/>
          <w:spacing w:val="5"/>
          <w:szCs w:val="18"/>
          <w:lang w:val="en-US"/>
        </w:rPr>
        <w:t>Fenzl</w:t>
      </w:r>
      <w:r>
        <w:rPr>
          <w:b/>
          <w:bCs/>
          <w:color w:val="000000"/>
          <w:spacing w:val="5"/>
          <w:szCs w:val="18"/>
        </w:rPr>
        <w:t xml:space="preserve"> — </w:t>
      </w:r>
      <w:r>
        <w:rPr>
          <w:b/>
          <w:bCs/>
          <w:i/>
          <w:iCs/>
          <w:color w:val="000000"/>
          <w:spacing w:val="5"/>
          <w:szCs w:val="18"/>
          <w:lang w:val="en-US"/>
        </w:rPr>
        <w:t>Arenaria</w:t>
      </w:r>
      <w:r>
        <w:rPr>
          <w:b/>
          <w:bCs/>
          <w:i/>
          <w:iCs/>
          <w:color w:val="000000"/>
          <w:spacing w:val="5"/>
          <w:szCs w:val="18"/>
        </w:rPr>
        <w:t xml:space="preserve"> </w:t>
      </w:r>
      <w:r>
        <w:rPr>
          <w:b/>
          <w:bCs/>
          <w:i/>
          <w:iCs/>
          <w:color w:val="000000"/>
          <w:spacing w:val="5"/>
          <w:szCs w:val="18"/>
          <w:lang w:val="en-US"/>
        </w:rPr>
        <w:t>capillaris</w:t>
      </w:r>
      <w:r>
        <w:rPr>
          <w:b/>
          <w:bCs/>
          <w:i/>
          <w:iCs/>
          <w:color w:val="000000"/>
          <w:spacing w:val="5"/>
          <w:szCs w:val="18"/>
        </w:rPr>
        <w:t xml:space="preserve"> </w:t>
      </w:r>
      <w:r>
        <w:rPr>
          <w:b/>
          <w:bCs/>
          <w:i/>
          <w:iCs/>
          <w:color w:val="000000"/>
          <w:spacing w:val="5"/>
          <w:szCs w:val="18"/>
          <w:lang w:val="en-US"/>
        </w:rPr>
        <w:t>Poiret</w:t>
      </w:r>
      <w:r>
        <w:rPr>
          <w:b/>
          <w:bCs/>
          <w:i/>
          <w:iCs/>
          <w:color w:val="000000"/>
          <w:spacing w:val="5"/>
          <w:szCs w:val="18"/>
        </w:rPr>
        <w:t>.</w:t>
      </w:r>
    </w:p>
    <w:p w:rsidR="00CA35A8" w:rsidRDefault="00CA35A8" w:rsidP="007E3BA3">
      <w:pPr>
        <w:shd w:val="clear" w:color="auto" w:fill="FFFFFF"/>
        <w:spacing w:line="360" w:lineRule="auto"/>
        <w:ind w:right="21" w:firstLine="336"/>
        <w:jc w:val="both"/>
      </w:pPr>
      <w:r>
        <w:rPr>
          <w:color w:val="000000"/>
          <w:spacing w:val="2"/>
          <w:szCs w:val="18"/>
        </w:rPr>
        <w:t>Растет по сухим каменистым степям, на каменных осыпях, из</w:t>
      </w:r>
      <w:r>
        <w:rPr>
          <w:color w:val="000000"/>
          <w:spacing w:val="-2"/>
          <w:szCs w:val="18"/>
        </w:rPr>
        <w:t xml:space="preserve">редка на скалах по западному берегу Байкала от Котов до мыса </w:t>
      </w:r>
      <w:r>
        <w:rPr>
          <w:color w:val="000000"/>
          <w:spacing w:val="1"/>
          <w:szCs w:val="18"/>
        </w:rPr>
        <w:t>Котельниковского, часто в районе Малого моря, по степной части Бурятии до Еравнинских озер, довольно часто в степной Даурии.</w:t>
      </w:r>
    </w:p>
    <w:p w:rsidR="00CA35A8" w:rsidRDefault="00CA35A8" w:rsidP="007E3BA3">
      <w:pPr>
        <w:shd w:val="clear" w:color="auto" w:fill="FFFFFF"/>
        <w:spacing w:line="360" w:lineRule="auto"/>
        <w:ind w:right="21" w:firstLine="341"/>
        <w:jc w:val="both"/>
        <w:rPr>
          <w:color w:val="000000"/>
          <w:spacing w:val="-1"/>
          <w:szCs w:val="18"/>
        </w:rPr>
      </w:pPr>
      <w:r>
        <w:rPr>
          <w:color w:val="000000"/>
          <w:spacing w:val="4"/>
          <w:szCs w:val="18"/>
        </w:rPr>
        <w:t>В качестве сырья заготовляют обычно осенью корни еремого</w:t>
      </w:r>
      <w:r>
        <w:rPr>
          <w:color w:val="000000"/>
          <w:spacing w:val="5"/>
          <w:szCs w:val="18"/>
        </w:rPr>
        <w:t xml:space="preserve">ны. Их выкапывают, очищают от земли и сушат под навесами или </w:t>
      </w:r>
      <w:r>
        <w:rPr>
          <w:color w:val="000000"/>
          <w:spacing w:val="2"/>
          <w:szCs w:val="18"/>
        </w:rPr>
        <w:t xml:space="preserve">на воздухе в тени, иногда прямо на солнце. В корнях содержатся </w:t>
      </w:r>
      <w:r>
        <w:rPr>
          <w:color w:val="000000"/>
          <w:spacing w:val="5"/>
          <w:szCs w:val="18"/>
        </w:rPr>
        <w:t xml:space="preserve">сапонины тритерпеновой группы. В народной медицине отвары </w:t>
      </w:r>
      <w:r>
        <w:rPr>
          <w:color w:val="000000"/>
          <w:spacing w:val="2"/>
          <w:szCs w:val="18"/>
        </w:rPr>
        <w:t xml:space="preserve">корней в небольших дозах назначают в качестве отхаркивающего </w:t>
      </w:r>
      <w:r>
        <w:rPr>
          <w:color w:val="000000"/>
          <w:spacing w:val="7"/>
          <w:szCs w:val="18"/>
        </w:rPr>
        <w:t>средства (большие дозы вызывают рвоту). В бурятской и тибет</w:t>
      </w:r>
      <w:r>
        <w:rPr>
          <w:color w:val="000000"/>
          <w:spacing w:val="2"/>
          <w:szCs w:val="18"/>
        </w:rPr>
        <w:t>ской медицине препараты корней растения применяют при тубер</w:t>
      </w:r>
      <w:r>
        <w:rPr>
          <w:color w:val="000000"/>
          <w:spacing w:val="1"/>
          <w:szCs w:val="18"/>
        </w:rPr>
        <w:t xml:space="preserve">кулезе, пневмонии как в чистом виде, так и в смеси с другими </w:t>
      </w:r>
      <w:r>
        <w:rPr>
          <w:color w:val="000000"/>
          <w:spacing w:val="-1"/>
          <w:szCs w:val="18"/>
        </w:rPr>
        <w:t>отхаркивающими средствами.</w:t>
      </w:r>
    </w:p>
    <w:p w:rsidR="00CA35A8" w:rsidRDefault="00CA35A8" w:rsidP="007E3BA3">
      <w:pPr>
        <w:shd w:val="clear" w:color="auto" w:fill="FFFFFF"/>
        <w:spacing w:line="360" w:lineRule="auto"/>
        <w:ind w:right="21" w:firstLine="341"/>
        <w:jc w:val="both"/>
        <w:rPr>
          <w:b/>
          <w:bCs/>
        </w:rPr>
      </w:pPr>
      <w:r>
        <w:rPr>
          <w:b/>
          <w:bCs/>
          <w:color w:val="000000"/>
          <w:spacing w:val="3"/>
          <w:szCs w:val="18"/>
        </w:rPr>
        <w:t xml:space="preserve">Мерингия бокоцветная — </w:t>
      </w:r>
      <w:r>
        <w:rPr>
          <w:b/>
          <w:bCs/>
          <w:color w:val="000000"/>
          <w:spacing w:val="3"/>
          <w:szCs w:val="18"/>
          <w:lang w:val="en-US"/>
        </w:rPr>
        <w:t>Moehringia</w:t>
      </w:r>
      <w:r>
        <w:rPr>
          <w:b/>
          <w:bCs/>
          <w:color w:val="000000"/>
          <w:spacing w:val="3"/>
          <w:szCs w:val="18"/>
        </w:rPr>
        <w:t xml:space="preserve"> </w:t>
      </w:r>
      <w:r>
        <w:rPr>
          <w:b/>
          <w:bCs/>
          <w:color w:val="000000"/>
          <w:spacing w:val="3"/>
          <w:szCs w:val="18"/>
          <w:lang w:val="en-US"/>
        </w:rPr>
        <w:t>lateriflora</w:t>
      </w:r>
      <w:r>
        <w:rPr>
          <w:b/>
          <w:bCs/>
          <w:color w:val="000000"/>
          <w:spacing w:val="3"/>
          <w:szCs w:val="18"/>
        </w:rPr>
        <w:t xml:space="preserve"> (</w:t>
      </w:r>
      <w:r>
        <w:rPr>
          <w:b/>
          <w:bCs/>
          <w:color w:val="000000"/>
          <w:spacing w:val="3"/>
          <w:szCs w:val="18"/>
          <w:lang w:val="en-US"/>
        </w:rPr>
        <w:t>L</w:t>
      </w:r>
      <w:r>
        <w:rPr>
          <w:b/>
          <w:bCs/>
          <w:color w:val="000000"/>
          <w:spacing w:val="3"/>
          <w:szCs w:val="18"/>
        </w:rPr>
        <w:t xml:space="preserve">.) </w:t>
      </w:r>
      <w:r>
        <w:rPr>
          <w:b/>
          <w:bCs/>
          <w:color w:val="000000"/>
          <w:spacing w:val="3"/>
          <w:szCs w:val="18"/>
          <w:lang w:val="en-US"/>
        </w:rPr>
        <w:t>Fenzl</w:t>
      </w:r>
      <w:r>
        <w:rPr>
          <w:b/>
          <w:bCs/>
          <w:color w:val="000000"/>
          <w:spacing w:val="3"/>
          <w:szCs w:val="18"/>
        </w:rPr>
        <w:t>.</w:t>
      </w:r>
    </w:p>
    <w:p w:rsidR="00CA35A8" w:rsidRDefault="00CA35A8" w:rsidP="007E3BA3">
      <w:pPr>
        <w:shd w:val="clear" w:color="auto" w:fill="FFFFFF"/>
        <w:spacing w:line="360" w:lineRule="auto"/>
        <w:ind w:right="21" w:firstLine="331"/>
        <w:jc w:val="both"/>
      </w:pPr>
      <w:r>
        <w:rPr>
          <w:color w:val="000000"/>
          <w:spacing w:val="9"/>
          <w:szCs w:val="18"/>
        </w:rPr>
        <w:t xml:space="preserve">Растет в светлых лесах, зарослях кустарников, на лугах во всех районах. Цветет с конца мая — в июле. Корни, стебли и </w:t>
      </w:r>
      <w:r>
        <w:rPr>
          <w:color w:val="000000"/>
          <w:spacing w:val="4"/>
          <w:szCs w:val="18"/>
        </w:rPr>
        <w:t xml:space="preserve">листья содержат тритерпеновые сапонины. Траву используют в тибетской медицине при заболеваниях костей и костного мозга </w:t>
      </w:r>
      <w:r>
        <w:rPr>
          <w:color w:val="000000"/>
          <w:spacing w:val="1"/>
          <w:szCs w:val="18"/>
        </w:rPr>
        <w:t>(Шретер, 1975).</w:t>
      </w:r>
    </w:p>
    <w:p w:rsidR="00CA35A8" w:rsidRDefault="00CA35A8" w:rsidP="007E3BA3">
      <w:pPr>
        <w:shd w:val="clear" w:color="auto" w:fill="FFFFFF"/>
        <w:spacing w:before="38" w:line="360" w:lineRule="auto"/>
        <w:ind w:right="21" w:firstLine="331"/>
        <w:jc w:val="both"/>
        <w:rPr>
          <w:b/>
          <w:bCs/>
        </w:rPr>
      </w:pPr>
      <w:r>
        <w:rPr>
          <w:b/>
          <w:bCs/>
          <w:color w:val="000000"/>
          <w:spacing w:val="5"/>
          <w:szCs w:val="18"/>
        </w:rPr>
        <w:t xml:space="preserve">Куколь обыкновенный, куколь посевной — </w:t>
      </w:r>
      <w:r>
        <w:rPr>
          <w:b/>
          <w:bCs/>
          <w:color w:val="000000"/>
          <w:spacing w:val="5"/>
          <w:szCs w:val="18"/>
          <w:lang w:val="en-US"/>
        </w:rPr>
        <w:t>Agrostemma</w:t>
      </w:r>
      <w:r>
        <w:rPr>
          <w:b/>
          <w:bCs/>
          <w:color w:val="000000"/>
          <w:spacing w:val="5"/>
          <w:szCs w:val="18"/>
        </w:rPr>
        <w:t xml:space="preserve"> </w:t>
      </w:r>
      <w:r>
        <w:rPr>
          <w:b/>
          <w:bCs/>
          <w:color w:val="000000"/>
          <w:spacing w:val="5"/>
          <w:szCs w:val="18"/>
          <w:lang w:val="en-US"/>
        </w:rPr>
        <w:t>githa</w:t>
      </w:r>
      <w:r>
        <w:rPr>
          <w:b/>
          <w:bCs/>
          <w:color w:val="000000"/>
          <w:spacing w:val="8"/>
          <w:szCs w:val="18"/>
          <w:lang w:val="en-US"/>
        </w:rPr>
        <w:t>go</w:t>
      </w:r>
      <w:r>
        <w:rPr>
          <w:b/>
          <w:bCs/>
          <w:color w:val="000000"/>
          <w:spacing w:val="8"/>
          <w:szCs w:val="18"/>
        </w:rPr>
        <w:t xml:space="preserve"> </w:t>
      </w:r>
      <w:r>
        <w:rPr>
          <w:b/>
          <w:bCs/>
          <w:color w:val="000000"/>
          <w:spacing w:val="8"/>
          <w:szCs w:val="18"/>
          <w:lang w:val="en-US"/>
        </w:rPr>
        <w:t>L</w:t>
      </w:r>
      <w:r>
        <w:rPr>
          <w:b/>
          <w:bCs/>
          <w:color w:val="000000"/>
          <w:spacing w:val="8"/>
          <w:szCs w:val="18"/>
        </w:rPr>
        <w:t>.</w:t>
      </w:r>
    </w:p>
    <w:p w:rsidR="00CA35A8" w:rsidRDefault="00CA35A8" w:rsidP="007E3BA3">
      <w:pPr>
        <w:shd w:val="clear" w:color="auto" w:fill="FFFFFF"/>
        <w:spacing w:before="43" w:line="360" w:lineRule="auto"/>
        <w:ind w:right="21" w:firstLine="336"/>
        <w:jc w:val="both"/>
      </w:pPr>
      <w:r>
        <w:rPr>
          <w:color w:val="000000"/>
          <w:spacing w:val="4"/>
          <w:szCs w:val="18"/>
        </w:rPr>
        <w:t xml:space="preserve">Распространен как сорняк в посевах ржи, пшеницы и других </w:t>
      </w:r>
      <w:r>
        <w:rPr>
          <w:color w:val="000000"/>
          <w:spacing w:val="7"/>
          <w:szCs w:val="18"/>
        </w:rPr>
        <w:t xml:space="preserve">злаков. В наших районах встречается редко от Енисея к югу до </w:t>
      </w:r>
      <w:r>
        <w:rPr>
          <w:color w:val="000000"/>
          <w:spacing w:val="6"/>
          <w:szCs w:val="18"/>
        </w:rPr>
        <w:t>Саян, в Балаганском районе, около Иркутска, на Байкале у Кул</w:t>
      </w:r>
      <w:r>
        <w:rPr>
          <w:color w:val="000000"/>
          <w:spacing w:val="13"/>
          <w:szCs w:val="18"/>
        </w:rPr>
        <w:t xml:space="preserve">тука и озера Фролиха и очень редко — на Аргуни. Цветет в </w:t>
      </w:r>
      <w:r>
        <w:rPr>
          <w:color w:val="000000"/>
          <w:spacing w:val="-4"/>
          <w:szCs w:val="18"/>
        </w:rPr>
        <w:t>июле—августе.</w:t>
      </w:r>
    </w:p>
    <w:p w:rsidR="00CA35A8" w:rsidRDefault="00CA35A8" w:rsidP="007E3BA3">
      <w:pPr>
        <w:shd w:val="clear" w:color="auto" w:fill="FFFFFF"/>
        <w:spacing w:before="38" w:line="360" w:lineRule="auto"/>
        <w:ind w:right="21" w:firstLine="331"/>
        <w:jc w:val="both"/>
        <w:rPr>
          <w:color w:val="000000"/>
          <w:spacing w:val="4"/>
          <w:szCs w:val="18"/>
        </w:rPr>
      </w:pPr>
      <w:r>
        <w:rPr>
          <w:color w:val="000000"/>
          <w:spacing w:val="4"/>
          <w:szCs w:val="18"/>
        </w:rPr>
        <w:t>В семенах куколя содержится до 6% ядовитого сапонина ги</w:t>
      </w:r>
      <w:r>
        <w:rPr>
          <w:color w:val="000000"/>
          <w:spacing w:val="-1"/>
          <w:szCs w:val="18"/>
        </w:rPr>
        <w:t>тагина, оказывающего сильное раздражающее действие на желу</w:t>
      </w:r>
      <w:r>
        <w:rPr>
          <w:color w:val="000000"/>
          <w:spacing w:val="-2"/>
          <w:szCs w:val="18"/>
        </w:rPr>
        <w:t>дочно-кишечный тракт. При отравлении куколем наблюдается слю</w:t>
      </w:r>
      <w:r>
        <w:rPr>
          <w:color w:val="000000"/>
          <w:spacing w:val="6"/>
          <w:szCs w:val="18"/>
        </w:rPr>
        <w:t xml:space="preserve">нотечение, тошнота, рвота, затруднение глотания, колики, понос. </w:t>
      </w:r>
      <w:r>
        <w:rPr>
          <w:color w:val="000000"/>
          <w:szCs w:val="18"/>
        </w:rPr>
        <w:t xml:space="preserve">В дальнейшем отравление куколем проявляется в общей слабости, </w:t>
      </w:r>
      <w:r>
        <w:rPr>
          <w:color w:val="000000"/>
          <w:spacing w:val="2"/>
          <w:szCs w:val="18"/>
        </w:rPr>
        <w:t>угнетении сердечной деятельности, судорожных состояниях, приз</w:t>
      </w:r>
      <w:r>
        <w:rPr>
          <w:color w:val="000000"/>
          <w:spacing w:val="3"/>
          <w:szCs w:val="18"/>
        </w:rPr>
        <w:t xml:space="preserve">наках сильного раздражения почек и в наступлении параличей. </w:t>
      </w:r>
      <w:r>
        <w:rPr>
          <w:color w:val="000000"/>
          <w:spacing w:val="1"/>
          <w:szCs w:val="18"/>
        </w:rPr>
        <w:t>Отравление семенами куколя наблюдается у животных при скарм</w:t>
      </w:r>
      <w:r>
        <w:rPr>
          <w:color w:val="000000"/>
          <w:spacing w:val="-4"/>
          <w:szCs w:val="18"/>
        </w:rPr>
        <w:t xml:space="preserve">ливании им муки или отрубей, засоренных семенами. Особенной </w:t>
      </w:r>
      <w:r>
        <w:rPr>
          <w:color w:val="000000"/>
          <w:spacing w:val="5"/>
          <w:szCs w:val="18"/>
        </w:rPr>
        <w:t>чувствительностью обладают молодые животные, которые в слу</w:t>
      </w:r>
      <w:r>
        <w:rPr>
          <w:color w:val="000000"/>
          <w:spacing w:val="4"/>
          <w:szCs w:val="18"/>
        </w:rPr>
        <w:t>чае сильного отравления погибают на третий день. В семенах ку</w:t>
      </w:r>
      <w:r>
        <w:rPr>
          <w:color w:val="000000"/>
          <w:spacing w:val="7"/>
          <w:szCs w:val="18"/>
        </w:rPr>
        <w:t>коля содержатся также жирные масла, лецитин, крахмал и кра</w:t>
      </w:r>
      <w:r>
        <w:rPr>
          <w:color w:val="000000"/>
          <w:spacing w:val="4"/>
          <w:szCs w:val="18"/>
        </w:rPr>
        <w:t>сящие вещества, сходные с красящими веществами спорыньи.</w:t>
      </w:r>
    </w:p>
    <w:p w:rsidR="00CA35A8" w:rsidRDefault="00CA35A8" w:rsidP="007E3BA3">
      <w:pPr>
        <w:shd w:val="clear" w:color="auto" w:fill="FFFFFF"/>
        <w:spacing w:before="38" w:line="360" w:lineRule="auto"/>
        <w:ind w:right="21" w:firstLine="331"/>
        <w:jc w:val="both"/>
        <w:rPr>
          <w:color w:val="000000"/>
          <w:spacing w:val="-5"/>
          <w:szCs w:val="18"/>
        </w:rPr>
      </w:pPr>
      <w:r>
        <w:rPr>
          <w:color w:val="000000"/>
          <w:spacing w:val="3"/>
          <w:szCs w:val="18"/>
        </w:rPr>
        <w:t>Для лекарственных целей применяют семена куколя. Их используют в народной медицине при коклюшах и женских кровотечениях (Уткин, 1931). Куколь может использоваться для изго</w:t>
      </w:r>
      <w:r>
        <w:rPr>
          <w:color w:val="000000"/>
          <w:spacing w:val="5"/>
          <w:szCs w:val="18"/>
        </w:rPr>
        <w:t>товления стиральных порошков (Верещагин с соавт., 1959). Бога</w:t>
      </w:r>
      <w:r>
        <w:rPr>
          <w:color w:val="000000"/>
          <w:spacing w:val="7"/>
          <w:szCs w:val="18"/>
        </w:rPr>
        <w:t>тые крахмалом семена куколя в прошлом в Сибири использова</w:t>
      </w:r>
      <w:r>
        <w:rPr>
          <w:color w:val="000000"/>
          <w:spacing w:val="4"/>
          <w:szCs w:val="18"/>
        </w:rPr>
        <w:t xml:space="preserve">лись в больших количествах для выгонки спирта (Ларин с соавт., </w:t>
      </w:r>
      <w:r>
        <w:rPr>
          <w:color w:val="000000"/>
          <w:spacing w:val="-5"/>
          <w:szCs w:val="18"/>
        </w:rPr>
        <w:t xml:space="preserve">1951). </w:t>
      </w:r>
    </w:p>
    <w:p w:rsidR="00CA35A8" w:rsidRDefault="00CA35A8" w:rsidP="007E3BA3">
      <w:pPr>
        <w:shd w:val="clear" w:color="auto" w:fill="FFFFFF"/>
        <w:spacing w:before="38" w:line="360" w:lineRule="auto"/>
        <w:ind w:right="21" w:firstLine="331"/>
        <w:jc w:val="both"/>
        <w:rPr>
          <w:b/>
          <w:bCs/>
          <w:lang w:val="en-US"/>
        </w:rPr>
      </w:pPr>
      <w:r>
        <w:rPr>
          <w:b/>
          <w:bCs/>
          <w:color w:val="000000"/>
          <w:spacing w:val="5"/>
          <w:szCs w:val="18"/>
        </w:rPr>
        <w:t>Гвоздика</w:t>
      </w:r>
      <w:r>
        <w:rPr>
          <w:b/>
          <w:bCs/>
          <w:color w:val="000000"/>
          <w:spacing w:val="5"/>
          <w:szCs w:val="18"/>
          <w:lang w:val="en-US"/>
        </w:rPr>
        <w:t xml:space="preserve"> </w:t>
      </w:r>
      <w:r>
        <w:rPr>
          <w:b/>
          <w:bCs/>
          <w:color w:val="000000"/>
          <w:spacing w:val="5"/>
          <w:szCs w:val="18"/>
        </w:rPr>
        <w:t>пышная</w:t>
      </w:r>
      <w:r>
        <w:rPr>
          <w:b/>
          <w:bCs/>
          <w:color w:val="000000"/>
          <w:spacing w:val="5"/>
          <w:szCs w:val="18"/>
          <w:lang w:val="en-US"/>
        </w:rPr>
        <w:t xml:space="preserve"> — Dianthus superbus L.</w:t>
      </w:r>
    </w:p>
    <w:p w:rsidR="00CA35A8" w:rsidRDefault="00CA35A8" w:rsidP="007E3BA3">
      <w:pPr>
        <w:shd w:val="clear" w:color="auto" w:fill="FFFFFF"/>
        <w:spacing w:before="5" w:line="360" w:lineRule="auto"/>
        <w:ind w:right="21" w:firstLine="336"/>
        <w:jc w:val="both"/>
      </w:pPr>
      <w:r>
        <w:rPr>
          <w:color w:val="000000"/>
          <w:spacing w:val="-1"/>
          <w:szCs w:val="18"/>
        </w:rPr>
        <w:t xml:space="preserve">Растет на лугах, в светлых лесах во всех районах, но чаще в </w:t>
      </w:r>
      <w:r>
        <w:rPr>
          <w:color w:val="000000"/>
          <w:spacing w:val="6"/>
          <w:szCs w:val="18"/>
        </w:rPr>
        <w:t xml:space="preserve">Предбайкалье. Цветет с конца июня по август. Заготовляют траву </w:t>
      </w:r>
      <w:r>
        <w:rPr>
          <w:color w:val="000000"/>
          <w:spacing w:val="5"/>
          <w:szCs w:val="18"/>
        </w:rPr>
        <w:t>в период цветения, сушат в тени. Иногда, обычно осенью, собирают семена и подземные органы.</w:t>
      </w:r>
    </w:p>
    <w:p w:rsidR="00CA35A8" w:rsidRDefault="00CA35A8" w:rsidP="007E3BA3">
      <w:pPr>
        <w:shd w:val="clear" w:color="auto" w:fill="FFFFFF"/>
        <w:spacing w:line="360" w:lineRule="auto"/>
        <w:ind w:right="21" w:firstLine="331"/>
        <w:jc w:val="both"/>
      </w:pPr>
      <w:r>
        <w:rPr>
          <w:color w:val="000000"/>
          <w:spacing w:val="5"/>
          <w:szCs w:val="18"/>
        </w:rPr>
        <w:t xml:space="preserve">Химический состав растения изучен недостаточно, известно, что в подземных органах содержатся диантус-сапонины А, В, С и </w:t>
      </w:r>
      <w:r>
        <w:rPr>
          <w:color w:val="000000"/>
          <w:szCs w:val="18"/>
        </w:rPr>
        <w:t xml:space="preserve">Д, являющиеся производными гипсогеновой кислоты; в цветках — </w:t>
      </w:r>
      <w:r>
        <w:rPr>
          <w:color w:val="000000"/>
          <w:spacing w:val="4"/>
          <w:szCs w:val="18"/>
        </w:rPr>
        <w:t xml:space="preserve">эфирное масло, антоцианы и халконы (Шретер, 1975); в свежих </w:t>
      </w:r>
      <w:r>
        <w:rPr>
          <w:color w:val="000000"/>
          <w:spacing w:val="3"/>
          <w:szCs w:val="18"/>
        </w:rPr>
        <w:t xml:space="preserve">листьях найдено до 440 мг% аскорбиновой кислоты и 14,3 мг% </w:t>
      </w:r>
      <w:r>
        <w:rPr>
          <w:color w:val="000000"/>
          <w:spacing w:val="-2"/>
          <w:szCs w:val="18"/>
        </w:rPr>
        <w:t xml:space="preserve">каротина. М. Н Варлаковым из гвоздики пышной выделено 0,07% </w:t>
      </w:r>
      <w:r>
        <w:rPr>
          <w:color w:val="000000"/>
          <w:spacing w:val="4"/>
          <w:szCs w:val="18"/>
        </w:rPr>
        <w:t xml:space="preserve">алкалоидов (Верещагин с соавт., 1959), правда, А. И. Шретер по </w:t>
      </w:r>
      <w:r>
        <w:rPr>
          <w:color w:val="000000"/>
          <w:spacing w:val="2"/>
          <w:szCs w:val="18"/>
        </w:rPr>
        <w:t>поводу наличия алкалоидов в растении высказывает сомнения.</w:t>
      </w:r>
    </w:p>
    <w:p w:rsidR="00CA35A8" w:rsidRDefault="00CA35A8" w:rsidP="007E3BA3">
      <w:pPr>
        <w:shd w:val="clear" w:color="auto" w:fill="FFFFFF"/>
        <w:spacing w:line="360" w:lineRule="auto"/>
        <w:ind w:right="21" w:firstLine="326"/>
        <w:jc w:val="both"/>
      </w:pPr>
      <w:r>
        <w:rPr>
          <w:color w:val="000000"/>
          <w:spacing w:val="3"/>
          <w:szCs w:val="18"/>
        </w:rPr>
        <w:t xml:space="preserve">Отвар и настой травы гвоздики пышной обладают сильным </w:t>
      </w:r>
      <w:r>
        <w:rPr>
          <w:color w:val="000000"/>
          <w:spacing w:val="-2"/>
          <w:szCs w:val="18"/>
        </w:rPr>
        <w:t>маточным действием, возбуждают и повышают тонус гладкой мус</w:t>
      </w:r>
      <w:r>
        <w:rPr>
          <w:color w:val="000000"/>
          <w:spacing w:val="3"/>
          <w:szCs w:val="18"/>
        </w:rPr>
        <w:t xml:space="preserve">кулатуры матки и с успехом могут применяться взамен спорыньи, </w:t>
      </w:r>
      <w:r>
        <w:rPr>
          <w:color w:val="000000"/>
          <w:spacing w:val="1"/>
          <w:szCs w:val="18"/>
        </w:rPr>
        <w:t xml:space="preserve">хотя активность их и меньше, чем у последней, но преимуществом </w:t>
      </w:r>
      <w:r>
        <w:rPr>
          <w:color w:val="000000"/>
          <w:spacing w:val="6"/>
          <w:szCs w:val="18"/>
        </w:rPr>
        <w:t>перед спорыньей является то, что препараты гвоздики нетоксич</w:t>
      </w:r>
      <w:r>
        <w:rPr>
          <w:color w:val="000000"/>
          <w:spacing w:val="1"/>
          <w:szCs w:val="18"/>
        </w:rPr>
        <w:t>ны. Их можно назначать при атонии матки, послеродовых крово</w:t>
      </w:r>
      <w:r>
        <w:rPr>
          <w:color w:val="000000"/>
          <w:spacing w:val="4"/>
          <w:szCs w:val="18"/>
        </w:rPr>
        <w:t>течениях и метроррагиях (Шасс, 1952). В народной медицине на</w:t>
      </w:r>
      <w:r>
        <w:rPr>
          <w:color w:val="000000"/>
          <w:spacing w:val="2"/>
          <w:szCs w:val="18"/>
        </w:rPr>
        <w:t xml:space="preserve">стой травы применяют как кровоостанавливающее средство при </w:t>
      </w:r>
      <w:r>
        <w:rPr>
          <w:color w:val="000000"/>
          <w:spacing w:val="-2"/>
          <w:szCs w:val="18"/>
        </w:rPr>
        <w:t xml:space="preserve">маточных кровотечениях, как слабое возбуждающее, потогонное, </w:t>
      </w:r>
      <w:r>
        <w:rPr>
          <w:color w:val="000000"/>
          <w:spacing w:val="6"/>
          <w:szCs w:val="18"/>
        </w:rPr>
        <w:t xml:space="preserve">противовоспалительное и обезболивающее (Крылов, Степанов, </w:t>
      </w:r>
      <w:r>
        <w:rPr>
          <w:color w:val="000000"/>
          <w:spacing w:val="2"/>
          <w:szCs w:val="18"/>
        </w:rPr>
        <w:t>1979). Наружно настой применяют в виде лечебных ванн и обмы</w:t>
      </w:r>
      <w:r>
        <w:rPr>
          <w:color w:val="000000"/>
          <w:szCs w:val="18"/>
        </w:rPr>
        <w:t xml:space="preserve">ваний, а также в виде аппликаций при золотухе, ожогах; настоем </w:t>
      </w:r>
      <w:r>
        <w:rPr>
          <w:color w:val="000000"/>
          <w:spacing w:val="6"/>
          <w:szCs w:val="18"/>
        </w:rPr>
        <w:t xml:space="preserve">промывают глаза при воспалительных заболеваниях, его назначают внутрь при кашле и удушье. Семена и цветки рекомендуют </w:t>
      </w:r>
      <w:r>
        <w:rPr>
          <w:color w:val="000000"/>
          <w:spacing w:val="4"/>
          <w:szCs w:val="18"/>
        </w:rPr>
        <w:t>как успокаивающее средство, при эпилепсии, эклампсии, обморо</w:t>
      </w:r>
      <w:r>
        <w:rPr>
          <w:color w:val="000000"/>
          <w:spacing w:val="3"/>
          <w:szCs w:val="18"/>
        </w:rPr>
        <w:t>ках, невротических состояниях, головной боли, как спазмолитиче</w:t>
      </w:r>
      <w:r>
        <w:rPr>
          <w:color w:val="000000"/>
          <w:spacing w:val="4"/>
          <w:szCs w:val="18"/>
        </w:rPr>
        <w:t>ское и болеутоляющее средство. Измельченные семена или настой из них (1 чайная ложка на стакан воды) используют при шисто</w:t>
      </w:r>
      <w:r>
        <w:rPr>
          <w:color w:val="000000"/>
          <w:spacing w:val="5"/>
          <w:szCs w:val="18"/>
        </w:rPr>
        <w:t>матозе, как мочегонное средство, при болезненном мочеиспускании, водянке и нефрите, как абортивное средство. Семена гвозди</w:t>
      </w:r>
      <w:r>
        <w:rPr>
          <w:color w:val="000000"/>
          <w:spacing w:val="6"/>
          <w:szCs w:val="18"/>
        </w:rPr>
        <w:t xml:space="preserve">ки и их препараты противопоказаны при беременности, так как могут вызвать выкидыш. Корни иногда назначают в виде отваров </w:t>
      </w:r>
      <w:r>
        <w:rPr>
          <w:color w:val="000000"/>
          <w:spacing w:val="3"/>
          <w:szCs w:val="18"/>
        </w:rPr>
        <w:t xml:space="preserve">и настоев в качестве сердечного средства, а наружно рекомендуют </w:t>
      </w:r>
      <w:r>
        <w:rPr>
          <w:color w:val="000000"/>
          <w:spacing w:val="4"/>
          <w:szCs w:val="18"/>
        </w:rPr>
        <w:t xml:space="preserve">при выпадении волос. Цветки (нераспустившиеся бутоны) так же, </w:t>
      </w:r>
      <w:r>
        <w:rPr>
          <w:color w:val="000000"/>
          <w:spacing w:val="5"/>
          <w:szCs w:val="18"/>
        </w:rPr>
        <w:t>как и траву, назначают в качестве кровоостанавливающего сред</w:t>
      </w:r>
      <w:r>
        <w:rPr>
          <w:color w:val="000000"/>
          <w:spacing w:val="7"/>
          <w:szCs w:val="18"/>
        </w:rPr>
        <w:t xml:space="preserve">ства не только при маточных кровотечениях, но и при других, в </w:t>
      </w:r>
      <w:r>
        <w:rPr>
          <w:color w:val="000000"/>
          <w:spacing w:val="5"/>
          <w:szCs w:val="18"/>
        </w:rPr>
        <w:t>том числе и при геморроидальных. В прошлом траву использова</w:t>
      </w:r>
      <w:r>
        <w:rPr>
          <w:color w:val="000000"/>
          <w:spacing w:val="8"/>
          <w:szCs w:val="18"/>
        </w:rPr>
        <w:t>ли для лечения гонореи (Шретер, 1975). Отвары и настои для приема внутрь обычно готовят из расчета 10,0—15,0 г на 200 г воды и назначают по 1—2 столовые ложки 3—4 раза в день.</w:t>
      </w:r>
    </w:p>
    <w:p w:rsidR="00CA35A8" w:rsidRDefault="00CA35A8" w:rsidP="007E3BA3">
      <w:pPr>
        <w:shd w:val="clear" w:color="auto" w:fill="FFFFFF"/>
        <w:spacing w:line="360" w:lineRule="auto"/>
        <w:ind w:right="21" w:firstLine="336"/>
        <w:jc w:val="both"/>
      </w:pPr>
      <w:r>
        <w:rPr>
          <w:color w:val="000000"/>
          <w:spacing w:val="5"/>
          <w:szCs w:val="18"/>
        </w:rPr>
        <w:t>Из свежих цветков гвоздики можно добывать методом пере</w:t>
      </w:r>
      <w:r>
        <w:rPr>
          <w:color w:val="000000"/>
          <w:spacing w:val="4"/>
          <w:szCs w:val="18"/>
        </w:rPr>
        <w:t>гонки с водяным паром эфирное масло, обладающее приятным ароматом, которое с успехом может использоваться для парфю</w:t>
      </w:r>
      <w:r>
        <w:rPr>
          <w:color w:val="000000"/>
          <w:spacing w:val="-1"/>
          <w:szCs w:val="18"/>
        </w:rPr>
        <w:t>мерных целей.</w:t>
      </w:r>
    </w:p>
    <w:p w:rsidR="00CA35A8" w:rsidRDefault="00CA35A8" w:rsidP="007E3BA3">
      <w:pPr>
        <w:shd w:val="clear" w:color="auto" w:fill="FFFFFF"/>
        <w:spacing w:line="360" w:lineRule="auto"/>
        <w:ind w:right="21" w:firstLine="346"/>
        <w:jc w:val="both"/>
        <w:rPr>
          <w:b/>
          <w:bCs/>
        </w:rPr>
      </w:pPr>
      <w:r>
        <w:rPr>
          <w:b/>
          <w:bCs/>
          <w:color w:val="000000"/>
          <w:spacing w:val="5"/>
          <w:szCs w:val="18"/>
        </w:rPr>
        <w:t xml:space="preserve">Гвоздика разноцветная, гвоздика степная — </w:t>
      </w:r>
      <w:r>
        <w:rPr>
          <w:b/>
          <w:bCs/>
          <w:color w:val="000000"/>
          <w:spacing w:val="5"/>
          <w:szCs w:val="18"/>
          <w:lang w:val="en-US"/>
        </w:rPr>
        <w:t>Dianthus</w:t>
      </w:r>
      <w:r>
        <w:rPr>
          <w:b/>
          <w:bCs/>
          <w:color w:val="000000"/>
          <w:spacing w:val="5"/>
          <w:szCs w:val="18"/>
        </w:rPr>
        <w:t xml:space="preserve"> </w:t>
      </w:r>
      <w:r>
        <w:rPr>
          <w:b/>
          <w:bCs/>
          <w:color w:val="000000"/>
          <w:spacing w:val="5"/>
          <w:szCs w:val="18"/>
          <w:lang w:val="en-US"/>
        </w:rPr>
        <w:t>versico</w:t>
      </w:r>
      <w:r>
        <w:rPr>
          <w:b/>
          <w:bCs/>
          <w:color w:val="000000"/>
          <w:spacing w:val="7"/>
          <w:szCs w:val="18"/>
          <w:lang w:val="en-US"/>
        </w:rPr>
        <w:t>lor</w:t>
      </w:r>
      <w:r>
        <w:rPr>
          <w:b/>
          <w:bCs/>
          <w:color w:val="000000"/>
          <w:spacing w:val="7"/>
          <w:szCs w:val="18"/>
        </w:rPr>
        <w:t xml:space="preserve"> </w:t>
      </w:r>
      <w:r>
        <w:rPr>
          <w:b/>
          <w:bCs/>
          <w:color w:val="000000"/>
          <w:spacing w:val="7"/>
          <w:szCs w:val="18"/>
          <w:lang w:val="en-US"/>
        </w:rPr>
        <w:t>Fischer</w:t>
      </w:r>
      <w:r>
        <w:rPr>
          <w:b/>
          <w:bCs/>
          <w:color w:val="000000"/>
          <w:spacing w:val="7"/>
          <w:szCs w:val="18"/>
        </w:rPr>
        <w:t xml:space="preserve"> </w:t>
      </w:r>
      <w:r>
        <w:rPr>
          <w:b/>
          <w:bCs/>
          <w:color w:val="000000"/>
          <w:spacing w:val="7"/>
          <w:szCs w:val="18"/>
          <w:lang w:val="en-US"/>
        </w:rPr>
        <w:t>ex</w:t>
      </w:r>
      <w:r>
        <w:rPr>
          <w:b/>
          <w:bCs/>
          <w:color w:val="000000"/>
          <w:spacing w:val="7"/>
          <w:szCs w:val="18"/>
        </w:rPr>
        <w:t xml:space="preserve"> </w:t>
      </w:r>
      <w:r>
        <w:rPr>
          <w:b/>
          <w:bCs/>
          <w:color w:val="000000"/>
          <w:spacing w:val="7"/>
          <w:szCs w:val="18"/>
          <w:lang w:val="en-US"/>
        </w:rPr>
        <w:t>Link</w:t>
      </w:r>
      <w:r>
        <w:rPr>
          <w:b/>
          <w:bCs/>
          <w:color w:val="000000"/>
          <w:spacing w:val="7"/>
          <w:szCs w:val="18"/>
        </w:rPr>
        <w:t>.</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7"/>
          <w:szCs w:val="18"/>
        </w:rPr>
        <w:t xml:space="preserve">Растет на степных лугах, луговых и каменистых склонах гор, </w:t>
      </w:r>
      <w:r>
        <w:rPr>
          <w:color w:val="000000"/>
          <w:spacing w:val="3"/>
          <w:szCs w:val="18"/>
        </w:rPr>
        <w:t>в редких светлых лесах, на альпийских лугах по всей Восточной Сибири.</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3"/>
          <w:szCs w:val="18"/>
        </w:rPr>
        <w:t xml:space="preserve">Родовое название растения происходит от греческих слов — </w:t>
      </w:r>
      <w:r>
        <w:rPr>
          <w:color w:val="000000"/>
          <w:spacing w:val="3"/>
          <w:szCs w:val="18"/>
          <w:lang w:val="en-US"/>
        </w:rPr>
        <w:t>dios</w:t>
      </w:r>
      <w:r>
        <w:rPr>
          <w:color w:val="000000"/>
          <w:spacing w:val="3"/>
          <w:szCs w:val="18"/>
        </w:rPr>
        <w:t xml:space="preserve"> — «божественный» и </w:t>
      </w:r>
      <w:r>
        <w:rPr>
          <w:color w:val="000000"/>
          <w:spacing w:val="3"/>
          <w:szCs w:val="18"/>
          <w:lang w:val="en-US"/>
        </w:rPr>
        <w:t>anthos</w:t>
      </w:r>
      <w:r>
        <w:rPr>
          <w:color w:val="000000"/>
          <w:spacing w:val="3"/>
          <w:szCs w:val="18"/>
        </w:rPr>
        <w:t xml:space="preserve"> — «цветок» — по красоте и приятному запаху многих видов гвоздик. Видовое — переводится как «разноцветная».</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3"/>
          <w:szCs w:val="18"/>
        </w:rPr>
        <w:t xml:space="preserve">Травянистый многолетник с толстым корнем, от которого отходят несколько, иногда много восходящих стеблей от 15 до 40 см высотой с сильно ветвистым и довольно хрупким, ломким основанием, от которого отходят не только цветоносные стебли, но и удлиненные бесплодные. Стебли немного вильчатоветвистые. Листья узколинейные, ланцетные, длинно заостренные. Цветки одиночные на верхушках ветвей и стеблей с толстотрубчатой чашечкой с пятью острыми зубцами. Лепестков 5, они обратнояйцевидные, с зубчатой верхушкой и темными пятнами и волосками при основании. Плод — цилиндрическая коробочка. Цветет с конца июня по сентябрь. </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3"/>
          <w:szCs w:val="18"/>
        </w:rPr>
        <w:t>Заготовляют всю надземную часть растения в период цветения. Сушат обычным спосо</w:t>
      </w:r>
      <w:r>
        <w:rPr>
          <w:color w:val="000000"/>
          <w:spacing w:val="5"/>
          <w:szCs w:val="18"/>
        </w:rPr>
        <w:t>бом. В траве гвоздики разноцветной найдены сапонины, алкалои</w:t>
      </w:r>
      <w:r>
        <w:rPr>
          <w:color w:val="000000"/>
          <w:spacing w:val="1"/>
          <w:szCs w:val="18"/>
        </w:rPr>
        <w:t>ды, много аскорбиновой кислоты и каротин (Минаева, 1970).</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6"/>
          <w:szCs w:val="18"/>
        </w:rPr>
        <w:t xml:space="preserve">Настои и отвары травы гвоздики можно с успехом применять </w:t>
      </w:r>
      <w:r>
        <w:rPr>
          <w:color w:val="000000"/>
          <w:spacing w:val="4"/>
          <w:szCs w:val="18"/>
        </w:rPr>
        <w:t xml:space="preserve">в качестве сильного маточного средства при маточных, особенно </w:t>
      </w:r>
      <w:r>
        <w:rPr>
          <w:color w:val="000000"/>
          <w:spacing w:val="5"/>
          <w:szCs w:val="18"/>
        </w:rPr>
        <w:t>послеродовых, кровотечениях, при атонии матки, как возбуждаю</w:t>
      </w:r>
      <w:r>
        <w:rPr>
          <w:color w:val="000000"/>
          <w:spacing w:val="3"/>
          <w:szCs w:val="18"/>
        </w:rPr>
        <w:t xml:space="preserve">щее и повышающее тонус матки. В народной медицине растение </w:t>
      </w:r>
      <w:r>
        <w:rPr>
          <w:color w:val="000000"/>
          <w:spacing w:val="-1"/>
          <w:szCs w:val="18"/>
        </w:rPr>
        <w:t>известно как хорошее маточное средство при кровотечениях, про</w:t>
      </w:r>
      <w:r>
        <w:rPr>
          <w:color w:val="000000"/>
          <w:spacing w:val="1"/>
          <w:szCs w:val="18"/>
        </w:rPr>
        <w:t>тивовоспалительное и противопоносное, мочегонное и антисептиче</w:t>
      </w:r>
      <w:r>
        <w:rPr>
          <w:color w:val="000000"/>
          <w:spacing w:val="-1"/>
          <w:szCs w:val="18"/>
        </w:rPr>
        <w:t xml:space="preserve">ское (Махлаюк, 1967). Препараты гвоздики влияют угнетающе на </w:t>
      </w:r>
      <w:r>
        <w:rPr>
          <w:color w:val="000000"/>
          <w:spacing w:val="4"/>
          <w:szCs w:val="18"/>
        </w:rPr>
        <w:t xml:space="preserve">центральную нервную систему, моторную функцию кишечника, а </w:t>
      </w:r>
      <w:r>
        <w:rPr>
          <w:color w:val="000000"/>
          <w:spacing w:val="1"/>
          <w:szCs w:val="18"/>
        </w:rPr>
        <w:t>также оказывают спазмолитическое действие. Настой травы исполь</w:t>
      </w:r>
      <w:r>
        <w:rPr>
          <w:color w:val="000000"/>
          <w:szCs w:val="18"/>
        </w:rPr>
        <w:t xml:space="preserve">зуют при нарывах в горле, панариции, грыже, как потогонное при </w:t>
      </w:r>
      <w:r>
        <w:rPr>
          <w:color w:val="000000"/>
          <w:spacing w:val="-1"/>
          <w:szCs w:val="18"/>
        </w:rPr>
        <w:t xml:space="preserve">простудных заболеваниях, при кашле. Отвар травы применяют при </w:t>
      </w:r>
      <w:r>
        <w:rPr>
          <w:color w:val="000000"/>
          <w:spacing w:val="7"/>
          <w:szCs w:val="18"/>
        </w:rPr>
        <w:t xml:space="preserve">эпилепсии и других судорогах, как гипотензивное и сердечное </w:t>
      </w:r>
      <w:r>
        <w:rPr>
          <w:color w:val="000000"/>
          <w:spacing w:val="3"/>
          <w:szCs w:val="18"/>
        </w:rPr>
        <w:t>средство при сердцебиении. Цветки используют в тибетской меди</w:t>
      </w:r>
      <w:r>
        <w:rPr>
          <w:color w:val="000000"/>
          <w:spacing w:val="4"/>
          <w:szCs w:val="18"/>
        </w:rPr>
        <w:t>цине (Шретер, 1975). Проведенные фармакологические исследова</w:t>
      </w:r>
      <w:r>
        <w:rPr>
          <w:color w:val="000000"/>
          <w:szCs w:val="18"/>
        </w:rPr>
        <w:t xml:space="preserve">ния не подтверждают сердечного действия препаратов гвоздики. </w:t>
      </w:r>
      <w:r>
        <w:rPr>
          <w:color w:val="000000"/>
          <w:spacing w:val="-1"/>
          <w:szCs w:val="18"/>
        </w:rPr>
        <w:t>Декоративное и медоносное растение.</w:t>
      </w:r>
    </w:p>
    <w:p w:rsidR="00CA35A8" w:rsidRDefault="00CA35A8" w:rsidP="007E3BA3">
      <w:pPr>
        <w:shd w:val="clear" w:color="auto" w:fill="FFFFFF"/>
        <w:spacing w:line="360" w:lineRule="auto"/>
        <w:ind w:right="21" w:firstLine="336"/>
        <w:jc w:val="center"/>
        <w:rPr>
          <w:b/>
          <w:bCs/>
          <w:color w:val="000000"/>
          <w:szCs w:val="18"/>
        </w:rPr>
      </w:pPr>
      <w:r>
        <w:rPr>
          <w:b/>
          <w:bCs/>
          <w:color w:val="000000"/>
          <w:spacing w:val="42"/>
          <w:szCs w:val="18"/>
        </w:rPr>
        <w:t>Семейство</w:t>
      </w:r>
      <w:r>
        <w:rPr>
          <w:b/>
          <w:bCs/>
          <w:color w:val="000000"/>
          <w:szCs w:val="18"/>
        </w:rPr>
        <w:t xml:space="preserve"> </w:t>
      </w:r>
      <w:r>
        <w:rPr>
          <w:b/>
          <w:bCs/>
          <w:color w:val="000000"/>
          <w:szCs w:val="18"/>
          <w:lang w:val="en-US"/>
        </w:rPr>
        <w:t>NYMPHAEACEAE</w:t>
      </w:r>
      <w:r>
        <w:rPr>
          <w:b/>
          <w:bCs/>
          <w:color w:val="000000"/>
          <w:szCs w:val="18"/>
        </w:rPr>
        <w:t xml:space="preserve"> — кувшинковые</w:t>
      </w:r>
    </w:p>
    <w:p w:rsidR="00CA35A8" w:rsidRDefault="00CA35A8" w:rsidP="007E3BA3">
      <w:pPr>
        <w:shd w:val="clear" w:color="auto" w:fill="FFFFFF"/>
        <w:spacing w:line="360" w:lineRule="auto"/>
        <w:ind w:right="21" w:firstLine="336"/>
        <w:jc w:val="both"/>
        <w:rPr>
          <w:b/>
          <w:bCs/>
        </w:rPr>
      </w:pPr>
      <w:r>
        <w:rPr>
          <w:b/>
          <w:bCs/>
          <w:color w:val="000000"/>
          <w:spacing w:val="2"/>
          <w:szCs w:val="18"/>
        </w:rPr>
        <w:t xml:space="preserve">Кувшинка чисто-белая, одалень, карасий лист, белая водяная </w:t>
      </w:r>
      <w:r>
        <w:rPr>
          <w:b/>
          <w:bCs/>
          <w:color w:val="000000"/>
          <w:spacing w:val="8"/>
          <w:szCs w:val="18"/>
        </w:rPr>
        <w:t xml:space="preserve">лилия — </w:t>
      </w:r>
      <w:r>
        <w:rPr>
          <w:b/>
          <w:bCs/>
          <w:color w:val="000000"/>
          <w:spacing w:val="8"/>
          <w:szCs w:val="18"/>
          <w:lang w:val="en-US"/>
        </w:rPr>
        <w:t>Nymphaea</w:t>
      </w:r>
      <w:r>
        <w:rPr>
          <w:b/>
          <w:bCs/>
          <w:color w:val="000000"/>
          <w:spacing w:val="8"/>
          <w:szCs w:val="18"/>
        </w:rPr>
        <w:t xml:space="preserve"> </w:t>
      </w:r>
      <w:r>
        <w:rPr>
          <w:b/>
          <w:bCs/>
          <w:color w:val="000000"/>
          <w:spacing w:val="8"/>
          <w:szCs w:val="18"/>
          <w:lang w:val="en-US"/>
        </w:rPr>
        <w:t>Candida</w:t>
      </w:r>
      <w:r>
        <w:rPr>
          <w:b/>
          <w:bCs/>
          <w:color w:val="000000"/>
          <w:spacing w:val="8"/>
          <w:szCs w:val="18"/>
        </w:rPr>
        <w:t xml:space="preserve"> </w:t>
      </w:r>
      <w:r>
        <w:rPr>
          <w:b/>
          <w:bCs/>
          <w:color w:val="000000"/>
          <w:spacing w:val="8"/>
          <w:szCs w:val="18"/>
          <w:lang w:val="en-US"/>
        </w:rPr>
        <w:t>J</w:t>
      </w:r>
      <w:r>
        <w:rPr>
          <w:b/>
          <w:bCs/>
          <w:color w:val="000000"/>
          <w:spacing w:val="8"/>
          <w:szCs w:val="18"/>
        </w:rPr>
        <w:t xml:space="preserve">. </w:t>
      </w:r>
      <w:r>
        <w:rPr>
          <w:b/>
          <w:bCs/>
          <w:color w:val="000000"/>
          <w:spacing w:val="8"/>
          <w:szCs w:val="18"/>
          <w:lang w:val="en-US"/>
        </w:rPr>
        <w:t>Presl</w:t>
      </w:r>
      <w:r>
        <w:rPr>
          <w:b/>
          <w:bCs/>
          <w:color w:val="000000"/>
          <w:spacing w:val="8"/>
          <w:szCs w:val="18"/>
        </w:rPr>
        <w:t>.</w:t>
      </w:r>
    </w:p>
    <w:p w:rsidR="00CA35A8" w:rsidRDefault="00CA35A8" w:rsidP="007E3BA3">
      <w:pPr>
        <w:shd w:val="clear" w:color="auto" w:fill="FFFFFF"/>
        <w:spacing w:before="34" w:line="360" w:lineRule="auto"/>
        <w:ind w:right="21" w:firstLine="326"/>
        <w:jc w:val="both"/>
      </w:pPr>
      <w:r>
        <w:rPr>
          <w:color w:val="000000"/>
          <w:spacing w:val="6"/>
          <w:szCs w:val="18"/>
        </w:rPr>
        <w:t xml:space="preserve">Растет в воде озер, прудов, стариц в Тункинской долине, у </w:t>
      </w:r>
      <w:r>
        <w:rPr>
          <w:color w:val="000000"/>
          <w:spacing w:val="7"/>
          <w:szCs w:val="18"/>
        </w:rPr>
        <w:t>Култука, Слюдянки и Посольска, по Лене у Киренска и ее прито</w:t>
      </w:r>
      <w:r>
        <w:rPr>
          <w:color w:val="000000"/>
          <w:spacing w:val="6"/>
          <w:szCs w:val="18"/>
        </w:rPr>
        <w:t>ку Куте, у Казачинска, по Китою. Кувшинка чисто-белая указы</w:t>
      </w:r>
      <w:r>
        <w:rPr>
          <w:color w:val="000000"/>
          <w:spacing w:val="3"/>
          <w:szCs w:val="18"/>
        </w:rPr>
        <w:t xml:space="preserve">вается в ряде источников для Ангары, в Балаганском районе, и у </w:t>
      </w:r>
      <w:r>
        <w:rPr>
          <w:color w:val="000000"/>
          <w:spacing w:val="6"/>
          <w:szCs w:val="18"/>
        </w:rPr>
        <w:t>Иркутска, на Кае, но здесь из-за интенсивного сбора цветов рас</w:t>
      </w:r>
      <w:r>
        <w:rPr>
          <w:color w:val="000000"/>
          <w:spacing w:val="2"/>
          <w:szCs w:val="18"/>
        </w:rPr>
        <w:t>тение находится на грани исчезновения. В Иркутской области кув</w:t>
      </w:r>
      <w:r>
        <w:rPr>
          <w:color w:val="000000"/>
          <w:spacing w:val="6"/>
          <w:szCs w:val="18"/>
        </w:rPr>
        <w:t xml:space="preserve">шинка чисто-белая нуждается в охране как редкий и исчезающий </w:t>
      </w:r>
      <w:r>
        <w:rPr>
          <w:color w:val="000000"/>
          <w:spacing w:val="5"/>
          <w:szCs w:val="18"/>
        </w:rPr>
        <w:t xml:space="preserve">вид, поэтому сбор цветов, а также подземных органов, листьев и </w:t>
      </w:r>
      <w:r>
        <w:rPr>
          <w:color w:val="000000"/>
          <w:spacing w:val="8"/>
          <w:szCs w:val="18"/>
        </w:rPr>
        <w:t>семян как для медицинских целей, так и для пищевых совершен</w:t>
      </w:r>
      <w:r>
        <w:rPr>
          <w:color w:val="000000"/>
          <w:spacing w:val="7"/>
          <w:szCs w:val="18"/>
        </w:rPr>
        <w:t>но недопустим. Цветет со второй половины июня по август.</w:t>
      </w:r>
    </w:p>
    <w:p w:rsidR="00CA35A8" w:rsidRDefault="00BC46F3" w:rsidP="007E3BA3">
      <w:pPr>
        <w:shd w:val="clear" w:color="auto" w:fill="FFFFFF"/>
        <w:spacing w:line="360" w:lineRule="auto"/>
        <w:ind w:right="21" w:firstLine="336"/>
        <w:jc w:val="both"/>
        <w:rPr>
          <w:color w:val="000000"/>
          <w:spacing w:val="-1"/>
          <w:szCs w:val="18"/>
        </w:rPr>
      </w:pPr>
      <w:r>
        <w:rPr>
          <w:noProof/>
        </w:rPr>
        <w:pict>
          <v:line id="_x0000_s1027" style="position:absolute;left:0;text-align:left;z-index:251626496;mso-position-horizontal-relative:margin" from="-405pt,44.85pt" to="-67.1pt,44.85pt" strokeweight=".95pt">
            <w10:wrap anchorx="margin"/>
          </v:line>
        </w:pict>
      </w:r>
      <w:r w:rsidR="00CA35A8">
        <w:rPr>
          <w:color w:val="000000"/>
          <w:spacing w:val="2"/>
          <w:szCs w:val="18"/>
        </w:rPr>
        <w:t>В свежих корневищах содержится алкалоид нимфеин, разру</w:t>
      </w:r>
      <w:r w:rsidR="00CA35A8">
        <w:rPr>
          <w:color w:val="000000"/>
          <w:spacing w:val="5"/>
          <w:szCs w:val="18"/>
        </w:rPr>
        <w:t>шающийся при нагревании и высушивании. Сухие корневища бо</w:t>
      </w:r>
      <w:r w:rsidR="00CA35A8">
        <w:rPr>
          <w:color w:val="000000"/>
          <w:spacing w:val="2"/>
          <w:szCs w:val="18"/>
        </w:rPr>
        <w:t xml:space="preserve">гаты дубильными веществами, в них содержится до 20% крахмала, </w:t>
      </w:r>
      <w:r w:rsidR="00CA35A8">
        <w:rPr>
          <w:color w:val="000000"/>
          <w:spacing w:val="4"/>
          <w:szCs w:val="18"/>
        </w:rPr>
        <w:t>5—6% глюкозы, эллаговая и метарабиновая кислоты, парафино</w:t>
      </w:r>
      <w:r w:rsidR="00CA35A8">
        <w:rPr>
          <w:color w:val="000000"/>
          <w:spacing w:val="1"/>
          <w:szCs w:val="18"/>
        </w:rPr>
        <w:t>подобное вещество, немного жира и до 10% золы, содержащей по</w:t>
      </w:r>
      <w:r w:rsidR="00CA35A8">
        <w:rPr>
          <w:color w:val="000000"/>
          <w:spacing w:val="8"/>
          <w:szCs w:val="18"/>
        </w:rPr>
        <w:t xml:space="preserve">варенную соль; в семенах — до 47% крахмала (Ларин с соавт., </w:t>
      </w:r>
      <w:r w:rsidR="00CA35A8">
        <w:rPr>
          <w:color w:val="000000"/>
          <w:szCs w:val="18"/>
        </w:rPr>
        <w:t xml:space="preserve">1951); в цветках найден кристаллический глюкозид — нимфалин, </w:t>
      </w:r>
      <w:r w:rsidR="00CA35A8">
        <w:rPr>
          <w:color w:val="000000"/>
          <w:spacing w:val="5"/>
          <w:szCs w:val="18"/>
        </w:rPr>
        <w:t>обладающий ясно выраженным действием, усиливающим сердеч</w:t>
      </w:r>
      <w:r w:rsidR="00CA35A8">
        <w:rPr>
          <w:color w:val="000000"/>
          <w:spacing w:val="3"/>
          <w:szCs w:val="18"/>
        </w:rPr>
        <w:t xml:space="preserve">ную деятельность. Алкалоид нимфеин действует на центральную </w:t>
      </w:r>
      <w:r w:rsidR="00CA35A8">
        <w:rPr>
          <w:color w:val="000000"/>
          <w:spacing w:val="-1"/>
          <w:szCs w:val="18"/>
        </w:rPr>
        <w:t>нервную систему.</w:t>
      </w:r>
    </w:p>
    <w:p w:rsidR="00CA35A8" w:rsidRDefault="00CA35A8" w:rsidP="007E3BA3">
      <w:pPr>
        <w:shd w:val="clear" w:color="auto" w:fill="FFFFFF"/>
        <w:spacing w:line="360" w:lineRule="auto"/>
        <w:ind w:right="21" w:firstLine="336"/>
        <w:jc w:val="both"/>
      </w:pPr>
      <w:r>
        <w:rPr>
          <w:color w:val="000000"/>
          <w:spacing w:val="-2"/>
          <w:szCs w:val="18"/>
        </w:rPr>
        <w:t>В медицинской практике корневища кувшинки чисто-белой при</w:t>
      </w:r>
      <w:r>
        <w:rPr>
          <w:color w:val="000000"/>
          <w:spacing w:val="5"/>
          <w:szCs w:val="18"/>
        </w:rPr>
        <w:t>меняются в составе микстуры Здренко. Ее с успехом можно при</w:t>
      </w:r>
      <w:r>
        <w:rPr>
          <w:color w:val="000000"/>
          <w:spacing w:val="7"/>
          <w:szCs w:val="18"/>
        </w:rPr>
        <w:t>менять как вяжущее средство при поносах и дизентерии, при бе</w:t>
      </w:r>
      <w:r>
        <w:rPr>
          <w:color w:val="000000"/>
          <w:spacing w:val="5"/>
          <w:szCs w:val="18"/>
        </w:rPr>
        <w:t xml:space="preserve">лях, болезнях почек и мочевого пузыря, как анафродизирующее </w:t>
      </w:r>
      <w:r>
        <w:rPr>
          <w:color w:val="000000"/>
          <w:spacing w:val="6"/>
          <w:szCs w:val="18"/>
        </w:rPr>
        <w:t xml:space="preserve">средство при болезненных поллюциях (Верещагин с соавт., 1959). </w:t>
      </w:r>
      <w:r>
        <w:rPr>
          <w:color w:val="000000"/>
          <w:spacing w:val="4"/>
          <w:szCs w:val="18"/>
        </w:rPr>
        <w:t>В народной медицине отвар листьев и листовых черешков реко</w:t>
      </w:r>
      <w:r>
        <w:rPr>
          <w:color w:val="000000"/>
          <w:spacing w:val="6"/>
          <w:szCs w:val="18"/>
        </w:rPr>
        <w:t xml:space="preserve">мендуют также при заболеваниях почек и мочевого пузыря, при </w:t>
      </w:r>
      <w:r>
        <w:rPr>
          <w:color w:val="000000"/>
          <w:spacing w:val="3"/>
          <w:szCs w:val="18"/>
        </w:rPr>
        <w:t>язвах кишечника, желтухе и запорах. Свежие измельченные корне</w:t>
      </w:r>
      <w:r>
        <w:rPr>
          <w:color w:val="000000"/>
          <w:spacing w:val="-1"/>
          <w:szCs w:val="18"/>
        </w:rPr>
        <w:t xml:space="preserve">вища прикладывают вместо горчичников, а свежие листья — как </w:t>
      </w:r>
      <w:r>
        <w:rPr>
          <w:color w:val="000000"/>
          <w:spacing w:val="4"/>
          <w:szCs w:val="18"/>
        </w:rPr>
        <w:t xml:space="preserve">болеутоляющее при воспалительных заболеваниях кожи. Отвар </w:t>
      </w:r>
      <w:r>
        <w:rPr>
          <w:color w:val="000000"/>
          <w:spacing w:val="8"/>
          <w:szCs w:val="18"/>
        </w:rPr>
        <w:t xml:space="preserve">лепестков рекомендуют при веснушках и угрях. Внутрь отвар </w:t>
      </w:r>
      <w:r>
        <w:rPr>
          <w:color w:val="000000"/>
          <w:spacing w:val="5"/>
          <w:szCs w:val="18"/>
        </w:rPr>
        <w:t>цветков используют в качестве жаропонижающего и успокаиваю</w:t>
      </w:r>
      <w:r>
        <w:rPr>
          <w:color w:val="000000"/>
          <w:spacing w:val="4"/>
          <w:szCs w:val="18"/>
        </w:rPr>
        <w:t xml:space="preserve">щего при бессоннице (Крылов, Степанов, 1979). В свежем виде </w:t>
      </w:r>
      <w:r>
        <w:rPr>
          <w:color w:val="000000"/>
          <w:spacing w:val="6"/>
          <w:szCs w:val="18"/>
        </w:rPr>
        <w:t>корневища ядовиты. В поджаренном или отварном виде их используют в пищу; из высушенных корневищ, превращенных в му</w:t>
      </w:r>
      <w:r>
        <w:rPr>
          <w:color w:val="000000"/>
          <w:spacing w:val="4"/>
          <w:szCs w:val="18"/>
        </w:rPr>
        <w:t xml:space="preserve">ку, в смеси с пшеничной мукой можно выпекать хлебобулочные </w:t>
      </w:r>
      <w:r>
        <w:rPr>
          <w:color w:val="000000"/>
          <w:spacing w:val="6"/>
          <w:szCs w:val="18"/>
        </w:rPr>
        <w:t>изделия. Часто используют в пищу и мучнистые, богатые крахма</w:t>
      </w:r>
      <w:r>
        <w:rPr>
          <w:color w:val="000000"/>
          <w:spacing w:val="7"/>
          <w:szCs w:val="18"/>
        </w:rPr>
        <w:t>лом семена растения — тоже как добавку при выпечке хлеба. На</w:t>
      </w:r>
      <w:r>
        <w:rPr>
          <w:color w:val="000000"/>
          <w:spacing w:val="3"/>
          <w:szCs w:val="18"/>
        </w:rPr>
        <w:t>конец, свежие корневища используют в качестве инсектицида для борьбы с тараканами.</w:t>
      </w:r>
    </w:p>
    <w:p w:rsidR="00CA35A8" w:rsidRDefault="00CA35A8" w:rsidP="007E3BA3">
      <w:pPr>
        <w:shd w:val="clear" w:color="auto" w:fill="FFFFFF"/>
        <w:spacing w:line="360" w:lineRule="auto"/>
        <w:ind w:right="21" w:firstLine="336"/>
        <w:jc w:val="both"/>
      </w:pPr>
      <w:r>
        <w:rPr>
          <w:color w:val="000000"/>
          <w:spacing w:val="3"/>
          <w:szCs w:val="18"/>
        </w:rPr>
        <w:t>Растение очень декоративно и может использоваться для озе</w:t>
      </w:r>
      <w:r>
        <w:rPr>
          <w:color w:val="000000"/>
          <w:spacing w:val="7"/>
          <w:szCs w:val="18"/>
        </w:rPr>
        <w:t>ленения прудов и водоемов в парках и населенных пунктах.</w:t>
      </w:r>
    </w:p>
    <w:p w:rsidR="00CA35A8" w:rsidRDefault="00CA35A8" w:rsidP="007E3BA3">
      <w:pPr>
        <w:shd w:val="clear" w:color="auto" w:fill="FFFFFF"/>
        <w:spacing w:line="360" w:lineRule="auto"/>
        <w:ind w:right="21" w:firstLine="346"/>
        <w:jc w:val="both"/>
        <w:rPr>
          <w:b/>
          <w:bCs/>
        </w:rPr>
      </w:pPr>
      <w:r>
        <w:rPr>
          <w:b/>
          <w:bCs/>
          <w:color w:val="000000"/>
          <w:spacing w:val="6"/>
          <w:szCs w:val="18"/>
        </w:rPr>
        <w:t xml:space="preserve">Кувшинка четырехугольная, кувшинка малая — </w:t>
      </w:r>
      <w:r>
        <w:rPr>
          <w:b/>
          <w:bCs/>
          <w:color w:val="000000"/>
          <w:spacing w:val="6"/>
          <w:szCs w:val="18"/>
          <w:lang w:val="en-US"/>
        </w:rPr>
        <w:t>Nymphaea</w:t>
      </w:r>
      <w:r>
        <w:rPr>
          <w:b/>
          <w:bCs/>
          <w:color w:val="000000"/>
          <w:spacing w:val="6"/>
          <w:szCs w:val="18"/>
        </w:rPr>
        <w:t xml:space="preserve"> </w:t>
      </w:r>
      <w:r>
        <w:rPr>
          <w:b/>
          <w:bCs/>
          <w:color w:val="000000"/>
          <w:spacing w:val="8"/>
          <w:szCs w:val="18"/>
          <w:lang w:val="en-US"/>
        </w:rPr>
        <w:t>tetragona</w:t>
      </w:r>
      <w:r>
        <w:rPr>
          <w:b/>
          <w:bCs/>
          <w:color w:val="000000"/>
          <w:spacing w:val="8"/>
          <w:szCs w:val="18"/>
        </w:rPr>
        <w:t xml:space="preserve"> </w:t>
      </w:r>
      <w:r>
        <w:rPr>
          <w:b/>
          <w:bCs/>
          <w:color w:val="000000"/>
          <w:spacing w:val="8"/>
          <w:szCs w:val="18"/>
          <w:lang w:val="en-US"/>
        </w:rPr>
        <w:t>Georgi</w:t>
      </w:r>
      <w:r>
        <w:rPr>
          <w:b/>
          <w:bCs/>
          <w:color w:val="000000"/>
          <w:spacing w:val="8"/>
          <w:szCs w:val="18"/>
        </w:rPr>
        <w:t>.</w:t>
      </w:r>
    </w:p>
    <w:p w:rsidR="00CA35A8" w:rsidRDefault="00CA35A8" w:rsidP="007E3BA3">
      <w:pPr>
        <w:shd w:val="clear" w:color="auto" w:fill="FFFFFF"/>
        <w:spacing w:line="360" w:lineRule="auto"/>
        <w:ind w:right="21" w:firstLine="336"/>
        <w:jc w:val="both"/>
      </w:pPr>
      <w:r>
        <w:rPr>
          <w:color w:val="000000"/>
          <w:spacing w:val="11"/>
          <w:szCs w:val="18"/>
        </w:rPr>
        <w:t xml:space="preserve">Растет в воде озер, стариц, в заводях рек по всем районам, </w:t>
      </w:r>
      <w:r>
        <w:rPr>
          <w:color w:val="000000"/>
          <w:spacing w:val="6"/>
          <w:szCs w:val="18"/>
        </w:rPr>
        <w:t>но не часто. Цветет с конца июня по август. Заготовляют корне</w:t>
      </w:r>
      <w:r>
        <w:rPr>
          <w:color w:val="000000"/>
          <w:spacing w:val="7"/>
          <w:szCs w:val="18"/>
        </w:rPr>
        <w:t xml:space="preserve">вища, листья, цветки, иногда нераспустившиеся бутоны и семена. </w:t>
      </w:r>
      <w:r>
        <w:rPr>
          <w:color w:val="000000"/>
          <w:spacing w:val="5"/>
          <w:szCs w:val="18"/>
        </w:rPr>
        <w:t>В химическом отношении близка к кувшинке чисто-белой: содер</w:t>
      </w:r>
      <w:r>
        <w:rPr>
          <w:color w:val="000000"/>
          <w:spacing w:val="6"/>
          <w:szCs w:val="18"/>
        </w:rPr>
        <w:t>жит также алкалоид нимфеин, дубильные вещества, много крахмала в корневищах и семенах, но, кроме того, в листьях обнару</w:t>
      </w:r>
      <w:r>
        <w:rPr>
          <w:color w:val="000000"/>
          <w:szCs w:val="18"/>
        </w:rPr>
        <w:t>жены флавоноиды.</w:t>
      </w:r>
    </w:p>
    <w:p w:rsidR="00CA35A8" w:rsidRDefault="00CA35A8" w:rsidP="007E3BA3">
      <w:pPr>
        <w:shd w:val="clear" w:color="auto" w:fill="FFFFFF"/>
        <w:spacing w:line="360" w:lineRule="auto"/>
        <w:ind w:right="21" w:firstLine="341"/>
        <w:jc w:val="both"/>
      </w:pPr>
      <w:r>
        <w:rPr>
          <w:color w:val="000000"/>
          <w:spacing w:val="4"/>
          <w:szCs w:val="18"/>
        </w:rPr>
        <w:t>Применяется, как и кувшинка чисто-белая. Кроме того, в на</w:t>
      </w:r>
      <w:r>
        <w:rPr>
          <w:color w:val="000000"/>
          <w:spacing w:val="6"/>
          <w:szCs w:val="18"/>
        </w:rPr>
        <w:t>родной медицине ее назначают при бронхиальной астме и легоч</w:t>
      </w:r>
      <w:r>
        <w:rPr>
          <w:color w:val="000000"/>
          <w:spacing w:val="7"/>
          <w:szCs w:val="18"/>
        </w:rPr>
        <w:t xml:space="preserve">ных заболеваниях. Имеет то же народнохозяйственное значение, </w:t>
      </w:r>
      <w:r>
        <w:rPr>
          <w:color w:val="000000"/>
          <w:spacing w:val="6"/>
          <w:szCs w:val="18"/>
        </w:rPr>
        <w:t xml:space="preserve">что и кувшинка чисто-белая, и также нуждается в наших условиях </w:t>
      </w:r>
      <w:r>
        <w:rPr>
          <w:color w:val="000000"/>
          <w:szCs w:val="18"/>
        </w:rPr>
        <w:t xml:space="preserve">в очень бережном отношении, так как при усиленной эксплуатации </w:t>
      </w:r>
      <w:r>
        <w:rPr>
          <w:color w:val="000000"/>
          <w:spacing w:val="3"/>
          <w:szCs w:val="18"/>
        </w:rPr>
        <w:t>водоемов растение довольно быстро погибает, а растет очень мед</w:t>
      </w:r>
      <w:r>
        <w:rPr>
          <w:color w:val="000000"/>
          <w:spacing w:val="-5"/>
          <w:szCs w:val="18"/>
        </w:rPr>
        <w:t>ленно.</w:t>
      </w:r>
    </w:p>
    <w:p w:rsidR="00CA35A8" w:rsidRDefault="00CA35A8" w:rsidP="007E3BA3">
      <w:pPr>
        <w:shd w:val="clear" w:color="auto" w:fill="FFFFFF"/>
        <w:spacing w:before="5" w:line="360" w:lineRule="auto"/>
        <w:ind w:right="21" w:firstLine="341"/>
        <w:jc w:val="both"/>
        <w:rPr>
          <w:b/>
          <w:bCs/>
        </w:rPr>
      </w:pPr>
      <w:r>
        <w:rPr>
          <w:b/>
          <w:bCs/>
          <w:color w:val="000000"/>
          <w:spacing w:val="14"/>
          <w:szCs w:val="18"/>
        </w:rPr>
        <w:t xml:space="preserve">Кубышка желтая, кувшинка желтая — </w:t>
      </w:r>
      <w:r>
        <w:rPr>
          <w:b/>
          <w:bCs/>
          <w:color w:val="000000"/>
          <w:spacing w:val="14"/>
          <w:szCs w:val="18"/>
          <w:lang w:val="en-US"/>
        </w:rPr>
        <w:t>Nuphar</w:t>
      </w:r>
      <w:r>
        <w:rPr>
          <w:b/>
          <w:bCs/>
          <w:color w:val="000000"/>
          <w:spacing w:val="14"/>
          <w:szCs w:val="18"/>
        </w:rPr>
        <w:t xml:space="preserve"> </w:t>
      </w:r>
      <w:r>
        <w:rPr>
          <w:b/>
          <w:bCs/>
          <w:color w:val="000000"/>
          <w:spacing w:val="14"/>
          <w:szCs w:val="18"/>
          <w:lang w:val="en-US"/>
        </w:rPr>
        <w:t>lutea</w:t>
      </w:r>
      <w:r>
        <w:rPr>
          <w:b/>
          <w:bCs/>
          <w:color w:val="000000"/>
          <w:spacing w:val="14"/>
          <w:szCs w:val="18"/>
        </w:rPr>
        <w:t xml:space="preserve"> (</w:t>
      </w:r>
      <w:r>
        <w:rPr>
          <w:b/>
          <w:bCs/>
          <w:color w:val="000000"/>
          <w:spacing w:val="14"/>
          <w:szCs w:val="18"/>
          <w:lang w:val="en-US"/>
        </w:rPr>
        <w:t>L</w:t>
      </w:r>
      <w:r>
        <w:rPr>
          <w:b/>
          <w:bCs/>
          <w:color w:val="000000"/>
          <w:spacing w:val="14"/>
          <w:szCs w:val="18"/>
        </w:rPr>
        <w:t xml:space="preserve">.) </w:t>
      </w:r>
      <w:r>
        <w:rPr>
          <w:b/>
          <w:bCs/>
          <w:color w:val="000000"/>
          <w:szCs w:val="18"/>
          <w:lang w:val="en-US"/>
        </w:rPr>
        <w:t>Smith</w:t>
      </w:r>
      <w:r>
        <w:rPr>
          <w:b/>
          <w:bCs/>
          <w:color w:val="000000"/>
          <w:szCs w:val="18"/>
        </w:rPr>
        <w:t>.</w:t>
      </w:r>
    </w:p>
    <w:p w:rsidR="00CA35A8" w:rsidRDefault="00CA35A8" w:rsidP="007E3BA3">
      <w:pPr>
        <w:shd w:val="clear" w:color="auto" w:fill="FFFFFF"/>
        <w:spacing w:before="5" w:line="360" w:lineRule="auto"/>
        <w:ind w:right="21" w:firstLine="350"/>
        <w:jc w:val="both"/>
        <w:rPr>
          <w:color w:val="000000"/>
          <w:spacing w:val="6"/>
          <w:szCs w:val="18"/>
        </w:rPr>
      </w:pPr>
      <w:r>
        <w:rPr>
          <w:color w:val="000000"/>
          <w:spacing w:val="8"/>
          <w:szCs w:val="18"/>
        </w:rPr>
        <w:t xml:space="preserve">Растет по речным заводям, старицам рек, в озерах от Енисея </w:t>
      </w:r>
      <w:r>
        <w:rPr>
          <w:color w:val="000000"/>
          <w:spacing w:val="5"/>
          <w:szCs w:val="18"/>
        </w:rPr>
        <w:t xml:space="preserve">до Байкала в Зиминском, Заларинском, Куйтунском, Тулунском </w:t>
      </w:r>
      <w:r>
        <w:rPr>
          <w:color w:val="000000"/>
          <w:spacing w:val="6"/>
          <w:szCs w:val="18"/>
        </w:rPr>
        <w:t xml:space="preserve">районах, близ Иркутска и в Тункинской долине, обычно зарослями. </w:t>
      </w:r>
    </w:p>
    <w:p w:rsidR="00CA35A8" w:rsidRDefault="00CA35A8" w:rsidP="007E3BA3">
      <w:pPr>
        <w:shd w:val="clear" w:color="auto" w:fill="FFFFFF"/>
        <w:spacing w:before="5" w:line="360" w:lineRule="auto"/>
        <w:ind w:right="21" w:firstLine="350"/>
        <w:jc w:val="both"/>
        <w:rPr>
          <w:color w:val="000000"/>
          <w:spacing w:val="6"/>
          <w:szCs w:val="18"/>
        </w:rPr>
      </w:pPr>
      <w:r>
        <w:rPr>
          <w:color w:val="000000"/>
          <w:spacing w:val="6"/>
          <w:szCs w:val="18"/>
        </w:rPr>
        <w:t xml:space="preserve">Научное название рода происходит от арабского </w:t>
      </w:r>
      <w:r>
        <w:rPr>
          <w:color w:val="000000"/>
          <w:spacing w:val="6"/>
          <w:szCs w:val="18"/>
          <w:lang w:val="en-US"/>
        </w:rPr>
        <w:t>niloufar</w:t>
      </w:r>
      <w:r>
        <w:rPr>
          <w:color w:val="000000"/>
          <w:spacing w:val="6"/>
          <w:szCs w:val="18"/>
        </w:rPr>
        <w:t xml:space="preserve">, или </w:t>
      </w:r>
      <w:r>
        <w:rPr>
          <w:color w:val="000000"/>
          <w:spacing w:val="6"/>
          <w:szCs w:val="18"/>
          <w:lang w:val="en-US"/>
        </w:rPr>
        <w:t>naufar</w:t>
      </w:r>
      <w:r>
        <w:rPr>
          <w:color w:val="000000"/>
          <w:spacing w:val="6"/>
          <w:szCs w:val="18"/>
        </w:rPr>
        <w:t>, что значит «нимфа». Видовое название означает «желтый»— по окраске цветов. Русское название кувшинка, растение получило по форме плода, напоминающего кувшин.</w:t>
      </w:r>
    </w:p>
    <w:p w:rsidR="00CA35A8" w:rsidRDefault="00CA35A8" w:rsidP="007E3BA3">
      <w:pPr>
        <w:shd w:val="clear" w:color="auto" w:fill="FFFFFF"/>
        <w:spacing w:before="5" w:line="360" w:lineRule="auto"/>
        <w:ind w:right="21" w:firstLine="350"/>
        <w:jc w:val="both"/>
        <w:rPr>
          <w:color w:val="000000"/>
          <w:spacing w:val="6"/>
          <w:szCs w:val="18"/>
        </w:rPr>
      </w:pPr>
      <w:r>
        <w:rPr>
          <w:color w:val="000000"/>
          <w:spacing w:val="6"/>
          <w:szCs w:val="18"/>
        </w:rPr>
        <w:t xml:space="preserve">Многолетнее водное травянистое растение с толстым длинным корневищем до 1—2 м длиной., с отходящими от него многочисленными корнями. Нижние листья подводные, тонкие, нежные, верхние—плавающие, длинночерешковые, овальные, закругленные к верхушке, плотные, с цельным краем и глубокосердцевидным основанием, до 35 см длиной и 10—18 см шириной. Цветки крупные, до 6 см в диаметре, одиночные, желтые, пахучие, многолепестковые, выдающиеся из воды на 5—6 см. Чашелистиков 5, они венчиковидные, желтоокрашенные, крупные, колоколообразно сходящиеся. Лепестки прикреплены к цветоложу, короче чашечки, узкие, желтые. Тычинок много; завязь многогнездная, с сидячим лучистым рыльцем. Плоды мясистые, яйцевидно-конические, многосеменные. Семена окружены воздухоносным мешком и поэтому плавают на воде, разносясь на далекие расстояния. Цветет с июня до сентября. </w:t>
      </w:r>
    </w:p>
    <w:p w:rsidR="00CA35A8" w:rsidRDefault="00CA35A8" w:rsidP="007E3BA3">
      <w:pPr>
        <w:shd w:val="clear" w:color="auto" w:fill="FFFFFF"/>
        <w:spacing w:before="5" w:line="360" w:lineRule="auto"/>
        <w:ind w:right="21" w:firstLine="350"/>
        <w:jc w:val="both"/>
      </w:pPr>
      <w:r>
        <w:rPr>
          <w:color w:val="000000"/>
          <w:spacing w:val="6"/>
          <w:szCs w:val="18"/>
        </w:rPr>
        <w:t>Заготовляют у кубышки корневи</w:t>
      </w:r>
      <w:r>
        <w:rPr>
          <w:color w:val="000000"/>
          <w:spacing w:val="7"/>
          <w:szCs w:val="18"/>
        </w:rPr>
        <w:t>ща с июля до глубокой осени. На мелких местах их достают руками, на более глубоких — при помощи багров с лодок. Собранные корневища очищают от листовых черешков, цветоножек и корней, промывают в воде и режут на куски. Для ускорения суш</w:t>
      </w:r>
      <w:r>
        <w:rPr>
          <w:color w:val="000000"/>
          <w:spacing w:val="11"/>
          <w:szCs w:val="18"/>
        </w:rPr>
        <w:t xml:space="preserve">ки их нанизывают на шпагат и развешивают на воздухе в тени </w:t>
      </w:r>
      <w:r>
        <w:rPr>
          <w:color w:val="000000"/>
          <w:spacing w:val="3"/>
          <w:szCs w:val="18"/>
        </w:rPr>
        <w:t>или в сушилках.</w:t>
      </w:r>
    </w:p>
    <w:p w:rsidR="00CA35A8" w:rsidRDefault="00CA35A8" w:rsidP="007E3BA3">
      <w:pPr>
        <w:shd w:val="clear" w:color="auto" w:fill="FFFFFF"/>
        <w:spacing w:before="5" w:line="360" w:lineRule="auto"/>
        <w:ind w:right="21" w:firstLine="341"/>
        <w:jc w:val="both"/>
      </w:pPr>
      <w:r>
        <w:rPr>
          <w:color w:val="000000"/>
          <w:spacing w:val="5"/>
          <w:szCs w:val="18"/>
        </w:rPr>
        <w:t>Корневища кубышки в своем составе содержат смесь алкало</w:t>
      </w:r>
      <w:r>
        <w:rPr>
          <w:color w:val="000000"/>
          <w:spacing w:val="4"/>
          <w:szCs w:val="18"/>
        </w:rPr>
        <w:t>идов — нуфарин, основным из которых считается нуфлеин (Иль</w:t>
      </w:r>
      <w:r>
        <w:rPr>
          <w:color w:val="000000"/>
          <w:spacing w:val="7"/>
          <w:szCs w:val="18"/>
        </w:rPr>
        <w:t>инская с соавт., 1967), кроме того, в сумме содержатся и нуфа</w:t>
      </w:r>
      <w:r>
        <w:rPr>
          <w:color w:val="000000"/>
          <w:spacing w:val="2"/>
          <w:szCs w:val="18"/>
        </w:rPr>
        <w:t xml:space="preserve">ридины (Орехов, 1955). В корневищах найдены также дубильные </w:t>
      </w:r>
      <w:r>
        <w:rPr>
          <w:color w:val="000000"/>
          <w:spacing w:val="4"/>
          <w:szCs w:val="18"/>
        </w:rPr>
        <w:t>вещества, сахароза, метарабиновая кислота и много крахмала, не</w:t>
      </w:r>
      <w:r>
        <w:rPr>
          <w:color w:val="000000"/>
          <w:spacing w:val="2"/>
          <w:szCs w:val="18"/>
        </w:rPr>
        <w:t xml:space="preserve">много жирного масла; в семенах — 0,1% алкалоидов; в цветках — </w:t>
      </w:r>
      <w:r>
        <w:rPr>
          <w:color w:val="000000"/>
          <w:spacing w:val="1"/>
          <w:szCs w:val="18"/>
        </w:rPr>
        <w:t>гликозид сердечного действия.</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2"/>
          <w:szCs w:val="18"/>
        </w:rPr>
        <w:t>В научной медицине применяется препарат лютенурин, являю</w:t>
      </w:r>
      <w:r>
        <w:rPr>
          <w:color w:val="000000"/>
          <w:spacing w:val="3"/>
          <w:szCs w:val="18"/>
        </w:rPr>
        <w:t xml:space="preserve">щийся смесью хлористоводородных солей алкалоидов кубышки. </w:t>
      </w:r>
      <w:r>
        <w:rPr>
          <w:color w:val="000000"/>
          <w:spacing w:val="4"/>
          <w:szCs w:val="18"/>
        </w:rPr>
        <w:t xml:space="preserve">Препарат обладает антибиотическими свойствами: протистоцидным </w:t>
      </w:r>
      <w:r>
        <w:rPr>
          <w:color w:val="000000"/>
          <w:spacing w:val="-2"/>
          <w:szCs w:val="18"/>
        </w:rPr>
        <w:t xml:space="preserve">и протистатическим в отношении вагинальных трихомонад, бактериостатическим в отношении грамположительных микроорганизмов, </w:t>
      </w:r>
      <w:r>
        <w:rPr>
          <w:color w:val="000000"/>
          <w:spacing w:val="4"/>
          <w:szCs w:val="18"/>
        </w:rPr>
        <w:t>фунгистатическим в отношении патогенных грибков и спермацид</w:t>
      </w:r>
      <w:r>
        <w:rPr>
          <w:color w:val="000000"/>
          <w:spacing w:val="-3"/>
          <w:szCs w:val="18"/>
        </w:rPr>
        <w:t xml:space="preserve">ным действием. Применяют лютенурин при острых и хронических </w:t>
      </w:r>
      <w:r>
        <w:rPr>
          <w:color w:val="000000"/>
          <w:spacing w:val="-1"/>
          <w:szCs w:val="18"/>
        </w:rPr>
        <w:t xml:space="preserve">трихомонадных заболеваниях мочеполовых органов, а также при </w:t>
      </w:r>
      <w:r>
        <w:rPr>
          <w:color w:val="000000"/>
          <w:spacing w:val="8"/>
          <w:szCs w:val="18"/>
        </w:rPr>
        <w:t xml:space="preserve">трихомонозах, осложненных бактериальной и грибковой флорой, </w:t>
      </w:r>
      <w:r>
        <w:rPr>
          <w:color w:val="000000"/>
          <w:spacing w:val="2"/>
          <w:szCs w:val="18"/>
        </w:rPr>
        <w:t xml:space="preserve">в виде растворов, пенообразующих таблеток, глобулей, эмульсий. </w:t>
      </w:r>
      <w:r>
        <w:rPr>
          <w:color w:val="000000"/>
          <w:spacing w:val="-2"/>
          <w:szCs w:val="18"/>
        </w:rPr>
        <w:t>Наконец, лютенурин применяют в качестве контрацептивного (про</w:t>
      </w:r>
      <w:r>
        <w:rPr>
          <w:color w:val="000000"/>
          <w:spacing w:val="2"/>
          <w:szCs w:val="18"/>
        </w:rPr>
        <w:t>тивозачаточного) средства.</w:t>
      </w:r>
    </w:p>
    <w:p w:rsidR="00CA35A8" w:rsidRDefault="00CA35A8" w:rsidP="007E3BA3">
      <w:pPr>
        <w:shd w:val="clear" w:color="auto" w:fill="FFFFFF"/>
        <w:spacing w:line="360" w:lineRule="auto"/>
        <w:ind w:right="21" w:firstLine="331"/>
        <w:jc w:val="both"/>
      </w:pPr>
      <w:r>
        <w:rPr>
          <w:color w:val="000000"/>
          <w:spacing w:val="6"/>
          <w:szCs w:val="18"/>
        </w:rPr>
        <w:t xml:space="preserve">В народной медицине используются корневища, листья, цветы </w:t>
      </w:r>
      <w:r>
        <w:rPr>
          <w:color w:val="000000"/>
          <w:spacing w:val="2"/>
          <w:szCs w:val="18"/>
        </w:rPr>
        <w:t>и плоды кубышки. Водный отвар корневищ применяют при забо</w:t>
      </w:r>
      <w:r>
        <w:rPr>
          <w:color w:val="000000"/>
          <w:spacing w:val="1"/>
          <w:szCs w:val="18"/>
        </w:rPr>
        <w:t>леваниях почек и мочевого пузыря, отвар цветков — как жаропо</w:t>
      </w:r>
      <w:r>
        <w:rPr>
          <w:color w:val="000000"/>
          <w:spacing w:val="4"/>
          <w:szCs w:val="18"/>
        </w:rPr>
        <w:t>нижающее и от бессонницы, отвар листьев — при желтухе и запо</w:t>
      </w:r>
      <w:r>
        <w:rPr>
          <w:color w:val="000000"/>
          <w:spacing w:val="9"/>
          <w:szCs w:val="18"/>
        </w:rPr>
        <w:t xml:space="preserve">рах. Настойку корней на водке пьют при гастрите и ревматизме, </w:t>
      </w:r>
      <w:r>
        <w:rPr>
          <w:color w:val="000000"/>
          <w:spacing w:val="5"/>
          <w:szCs w:val="18"/>
        </w:rPr>
        <w:t>а цветков — при маточных кровотечениях. Цветки и листья прикладывают к ранам, а листья — на пораженные рожистым воспа</w:t>
      </w:r>
      <w:r>
        <w:rPr>
          <w:color w:val="000000"/>
          <w:spacing w:val="5"/>
          <w:szCs w:val="18"/>
        </w:rPr>
        <w:softHyphen/>
      </w:r>
      <w:r>
        <w:rPr>
          <w:color w:val="000000"/>
          <w:spacing w:val="7"/>
          <w:szCs w:val="18"/>
        </w:rPr>
        <w:t>лением места. Семена в поджаренном виде используют как сур</w:t>
      </w:r>
      <w:r>
        <w:rPr>
          <w:color w:val="000000"/>
          <w:spacing w:val="5"/>
          <w:szCs w:val="18"/>
        </w:rPr>
        <w:t>рогат кофе. В гомеопатической практике эссенция из свежих кор</w:t>
      </w:r>
      <w:r>
        <w:rPr>
          <w:color w:val="000000"/>
          <w:spacing w:val="2"/>
          <w:szCs w:val="18"/>
        </w:rPr>
        <w:t>невищ используется при импотенции, опущении матки и как за</w:t>
      </w:r>
      <w:r>
        <w:rPr>
          <w:color w:val="000000"/>
          <w:szCs w:val="18"/>
        </w:rPr>
        <w:t>крепляющее при расстройствах желудочно-кишечного тракта.</w:t>
      </w:r>
    </w:p>
    <w:p w:rsidR="00CA35A8" w:rsidRDefault="00CA35A8" w:rsidP="007E3BA3">
      <w:pPr>
        <w:shd w:val="clear" w:color="auto" w:fill="FFFFFF"/>
        <w:spacing w:line="360" w:lineRule="auto"/>
        <w:ind w:right="21" w:firstLine="341"/>
        <w:jc w:val="both"/>
        <w:rPr>
          <w:color w:val="000000"/>
          <w:spacing w:val="8"/>
          <w:szCs w:val="18"/>
        </w:rPr>
      </w:pPr>
      <w:r>
        <w:rPr>
          <w:color w:val="000000"/>
          <w:spacing w:val="5"/>
          <w:szCs w:val="18"/>
        </w:rPr>
        <w:t>Благодаря большому количеству крахмала корневища употребляют в пищу, предварительно вымочив в мелко нарезанном ви</w:t>
      </w:r>
      <w:r>
        <w:rPr>
          <w:color w:val="000000"/>
          <w:spacing w:val="13"/>
          <w:szCs w:val="18"/>
        </w:rPr>
        <w:t xml:space="preserve">де в нескольких водах и отваривая затем в подсоленной воде. </w:t>
      </w:r>
      <w:r>
        <w:rPr>
          <w:color w:val="000000"/>
          <w:spacing w:val="8"/>
          <w:szCs w:val="18"/>
        </w:rPr>
        <w:t>В свежем виде корневище ядовито.</w:t>
      </w:r>
    </w:p>
    <w:p w:rsidR="00CA35A8" w:rsidRDefault="00CA35A8" w:rsidP="007E3BA3">
      <w:pPr>
        <w:shd w:val="clear" w:color="auto" w:fill="FFFFFF"/>
        <w:spacing w:line="360" w:lineRule="auto"/>
        <w:ind w:right="21" w:firstLine="341"/>
        <w:jc w:val="center"/>
        <w:rPr>
          <w:b/>
          <w:bCs/>
          <w:color w:val="000000"/>
          <w:spacing w:val="1"/>
          <w:szCs w:val="18"/>
        </w:rPr>
      </w:pPr>
      <w:r>
        <w:rPr>
          <w:b/>
          <w:bCs/>
          <w:color w:val="000000"/>
          <w:spacing w:val="41"/>
          <w:szCs w:val="18"/>
        </w:rPr>
        <w:t>Семейство</w:t>
      </w:r>
      <w:r>
        <w:rPr>
          <w:b/>
          <w:bCs/>
          <w:color w:val="000000"/>
          <w:szCs w:val="18"/>
        </w:rPr>
        <w:t xml:space="preserve"> </w:t>
      </w:r>
      <w:r>
        <w:rPr>
          <w:b/>
          <w:bCs/>
          <w:color w:val="000000"/>
          <w:spacing w:val="1"/>
          <w:szCs w:val="18"/>
          <w:lang w:val="en-US"/>
        </w:rPr>
        <w:t>RANUNCULACEAE</w:t>
      </w:r>
      <w:r>
        <w:rPr>
          <w:b/>
          <w:bCs/>
          <w:color w:val="000000"/>
          <w:spacing w:val="1"/>
          <w:szCs w:val="18"/>
        </w:rPr>
        <w:t xml:space="preserve"> — лютиковые</w:t>
      </w:r>
    </w:p>
    <w:p w:rsidR="00CA35A8" w:rsidRDefault="00CA35A8" w:rsidP="007E3BA3">
      <w:pPr>
        <w:shd w:val="clear" w:color="auto" w:fill="FFFFFF"/>
        <w:spacing w:line="360" w:lineRule="auto"/>
        <w:ind w:right="21" w:firstLine="341"/>
        <w:jc w:val="both"/>
        <w:rPr>
          <w:b/>
          <w:bCs/>
        </w:rPr>
      </w:pPr>
      <w:r>
        <w:rPr>
          <w:b/>
          <w:bCs/>
          <w:color w:val="000000"/>
          <w:spacing w:val="3"/>
          <w:szCs w:val="18"/>
        </w:rPr>
        <w:t xml:space="preserve">Пион марьин корень, пион необычайный, пион уклоняющийся— </w:t>
      </w:r>
      <w:r>
        <w:rPr>
          <w:b/>
          <w:bCs/>
          <w:color w:val="000000"/>
          <w:spacing w:val="8"/>
          <w:szCs w:val="18"/>
          <w:lang w:val="en-US"/>
        </w:rPr>
        <w:t>Paeonia</w:t>
      </w:r>
      <w:r>
        <w:rPr>
          <w:b/>
          <w:bCs/>
          <w:color w:val="000000"/>
          <w:spacing w:val="8"/>
          <w:szCs w:val="18"/>
        </w:rPr>
        <w:t xml:space="preserve"> </w:t>
      </w:r>
      <w:r>
        <w:rPr>
          <w:b/>
          <w:bCs/>
          <w:color w:val="000000"/>
          <w:spacing w:val="8"/>
          <w:szCs w:val="18"/>
          <w:lang w:val="en-US"/>
        </w:rPr>
        <w:t>anomala</w:t>
      </w:r>
      <w:r>
        <w:rPr>
          <w:b/>
          <w:bCs/>
          <w:color w:val="000000"/>
          <w:spacing w:val="8"/>
          <w:szCs w:val="18"/>
        </w:rPr>
        <w:t xml:space="preserve"> </w:t>
      </w:r>
      <w:r>
        <w:rPr>
          <w:b/>
          <w:bCs/>
          <w:color w:val="000000"/>
          <w:spacing w:val="8"/>
          <w:szCs w:val="18"/>
          <w:lang w:val="en-US"/>
        </w:rPr>
        <w:t>L</w:t>
      </w:r>
      <w:r>
        <w:rPr>
          <w:b/>
          <w:bCs/>
          <w:color w:val="000000"/>
          <w:spacing w:val="8"/>
          <w:szCs w:val="18"/>
        </w:rPr>
        <w:t>.</w:t>
      </w:r>
    </w:p>
    <w:p w:rsidR="00CA35A8" w:rsidRDefault="00CA35A8" w:rsidP="007E3BA3">
      <w:pPr>
        <w:shd w:val="clear" w:color="auto" w:fill="FFFFFF"/>
        <w:spacing w:before="29" w:line="360" w:lineRule="auto"/>
        <w:ind w:right="21" w:firstLine="341"/>
        <w:jc w:val="both"/>
        <w:rPr>
          <w:color w:val="000000"/>
          <w:spacing w:val="6"/>
          <w:szCs w:val="18"/>
        </w:rPr>
      </w:pPr>
      <w:r>
        <w:rPr>
          <w:color w:val="000000"/>
          <w:spacing w:val="7"/>
          <w:szCs w:val="18"/>
        </w:rPr>
        <w:t>Растет по лесам, опушкам, полянам, на лесных лугах от Ени</w:t>
      </w:r>
      <w:r>
        <w:rPr>
          <w:color w:val="000000"/>
          <w:spacing w:val="10"/>
          <w:szCs w:val="18"/>
        </w:rPr>
        <w:t xml:space="preserve">сея до Байкала и в западных районах Забайкалья в среднем и </w:t>
      </w:r>
      <w:r>
        <w:rPr>
          <w:color w:val="000000"/>
          <w:spacing w:val="5"/>
          <w:szCs w:val="18"/>
        </w:rPr>
        <w:t xml:space="preserve">верхнем течении реки Джиды. Восточнее не отмечен. Местами, </w:t>
      </w:r>
      <w:r>
        <w:rPr>
          <w:color w:val="000000"/>
          <w:spacing w:val="6"/>
          <w:szCs w:val="18"/>
        </w:rPr>
        <w:t xml:space="preserve">особенно по островам, образует значительные заросли. </w:t>
      </w:r>
    </w:p>
    <w:p w:rsidR="00CA35A8" w:rsidRDefault="00CA35A8" w:rsidP="007E3BA3">
      <w:pPr>
        <w:shd w:val="clear" w:color="auto" w:fill="FFFFFF"/>
        <w:spacing w:before="29" w:line="360" w:lineRule="auto"/>
        <w:ind w:right="21" w:firstLine="341"/>
        <w:jc w:val="both"/>
        <w:rPr>
          <w:color w:val="000000"/>
          <w:spacing w:val="6"/>
          <w:szCs w:val="18"/>
        </w:rPr>
      </w:pPr>
      <w:r>
        <w:rPr>
          <w:color w:val="000000"/>
          <w:spacing w:val="6"/>
          <w:szCs w:val="18"/>
        </w:rPr>
        <w:t xml:space="preserve">Научное название рода происходит от греческого слова </w:t>
      </w:r>
      <w:r>
        <w:rPr>
          <w:color w:val="000000"/>
          <w:spacing w:val="6"/>
          <w:szCs w:val="18"/>
          <w:lang w:val="en-US"/>
        </w:rPr>
        <w:t>panionios</w:t>
      </w:r>
      <w:r>
        <w:rPr>
          <w:color w:val="000000"/>
          <w:spacing w:val="6"/>
          <w:szCs w:val="18"/>
        </w:rPr>
        <w:t xml:space="preserve">—«целительный», «целебный»—по применению растения с лекарственными целями. Видовое название происходит от греческого слова </w:t>
      </w:r>
      <w:r>
        <w:rPr>
          <w:color w:val="000000"/>
          <w:spacing w:val="6"/>
          <w:szCs w:val="18"/>
          <w:lang w:val="en-US"/>
        </w:rPr>
        <w:t>anomalis</w:t>
      </w:r>
      <w:r>
        <w:rPr>
          <w:color w:val="000000"/>
          <w:spacing w:val="6"/>
          <w:szCs w:val="18"/>
        </w:rPr>
        <w:t>—«уклоняющийся», «неровный», «непостоянный».</w:t>
      </w:r>
    </w:p>
    <w:p w:rsidR="00CA35A8" w:rsidRDefault="00CA35A8" w:rsidP="007E3BA3">
      <w:pPr>
        <w:shd w:val="clear" w:color="auto" w:fill="FFFFFF"/>
        <w:spacing w:before="29" w:line="360" w:lineRule="auto"/>
        <w:ind w:right="21" w:firstLine="341"/>
        <w:jc w:val="both"/>
        <w:rPr>
          <w:color w:val="000000"/>
          <w:spacing w:val="7"/>
          <w:szCs w:val="18"/>
        </w:rPr>
      </w:pPr>
      <w:r>
        <w:rPr>
          <w:color w:val="000000"/>
          <w:spacing w:val="6"/>
          <w:szCs w:val="18"/>
        </w:rPr>
        <w:t xml:space="preserve">Многолетнее травянистое растение с мощной корневой системой и красивыми крупными цветами. Корневище короткое, многоглавое; корень крупный, мясистый, с несколькими почти сидячими веретенообразными утолщениями. Стеблей несколько, бороздчатых, голых, высотой до 100см. Листья почти трижды перисторассеченные, очередные. Цветки крупные, пурпурно-розовые, до 12 см в диаметре, с пятилистной чашечкой из неодинаковых, остающихся при плодах, зеленых листочков. Лепестков обычно 5, выщербленных на верхушке. Тычинки многочисленные, спаяннные при основании в толстое кольцо. Пестиков 2—5, сидящих на мясистом диске. Плод из 2—5 многосеменных листовок. Цветет в </w:t>
      </w:r>
      <w:r>
        <w:rPr>
          <w:color w:val="000000"/>
          <w:spacing w:val="7"/>
          <w:szCs w:val="18"/>
        </w:rPr>
        <w:t xml:space="preserve">конце мая — июне. </w:t>
      </w:r>
    </w:p>
    <w:p w:rsidR="00CA35A8" w:rsidRDefault="00CA35A8" w:rsidP="007E3BA3">
      <w:pPr>
        <w:shd w:val="clear" w:color="auto" w:fill="FFFFFF"/>
        <w:spacing w:before="29" w:line="360" w:lineRule="auto"/>
        <w:ind w:right="21" w:firstLine="341"/>
        <w:jc w:val="both"/>
      </w:pPr>
      <w:r>
        <w:rPr>
          <w:color w:val="000000"/>
          <w:spacing w:val="7"/>
          <w:szCs w:val="18"/>
        </w:rPr>
        <w:t xml:space="preserve">Для медицинских целей заготовляют корни </w:t>
      </w:r>
      <w:r>
        <w:rPr>
          <w:color w:val="000000"/>
          <w:spacing w:val="5"/>
          <w:szCs w:val="18"/>
        </w:rPr>
        <w:t>пиона. Их выкапывают обычно осенью в период увядания надзем</w:t>
      </w:r>
      <w:r>
        <w:rPr>
          <w:color w:val="000000"/>
          <w:spacing w:val="4"/>
          <w:szCs w:val="18"/>
        </w:rPr>
        <w:t xml:space="preserve">ных органов, очищают от земли, режут на части и высушивают в </w:t>
      </w:r>
      <w:r>
        <w:rPr>
          <w:color w:val="000000"/>
          <w:spacing w:val="10"/>
          <w:szCs w:val="18"/>
        </w:rPr>
        <w:t xml:space="preserve">теплых проветриваемых помещениях или на открытом воздухе. </w:t>
      </w:r>
      <w:r>
        <w:rPr>
          <w:color w:val="000000"/>
          <w:spacing w:val="9"/>
          <w:szCs w:val="18"/>
        </w:rPr>
        <w:t xml:space="preserve">В своем составе корни пиона содержат до 1,6% эфирного масла, </w:t>
      </w:r>
      <w:r>
        <w:rPr>
          <w:color w:val="000000"/>
          <w:spacing w:val="2"/>
          <w:szCs w:val="18"/>
        </w:rPr>
        <w:t xml:space="preserve">в состав которого входят пеонол, метилсалицилат, салициловая и </w:t>
      </w:r>
      <w:r>
        <w:rPr>
          <w:color w:val="000000"/>
          <w:spacing w:val="6"/>
          <w:szCs w:val="18"/>
        </w:rPr>
        <w:t xml:space="preserve">бензойная кислоты. В корнях найден также гликозид салицин, до </w:t>
      </w:r>
      <w:r>
        <w:rPr>
          <w:color w:val="000000"/>
          <w:spacing w:val="4"/>
          <w:szCs w:val="18"/>
        </w:rPr>
        <w:t xml:space="preserve">10% сахара, танин и незначительное количество алкалоидов; они </w:t>
      </w:r>
      <w:r>
        <w:rPr>
          <w:color w:val="000000"/>
          <w:spacing w:val="2"/>
          <w:szCs w:val="18"/>
        </w:rPr>
        <w:t>весьма богаты крахмалом. В корнях пиона, собранных нами в ок</w:t>
      </w:r>
      <w:r>
        <w:rPr>
          <w:color w:val="000000"/>
          <w:spacing w:val="1"/>
          <w:szCs w:val="18"/>
        </w:rPr>
        <w:t>рестностях Иркутска, количество алкалоидов составило 0,05%, ду</w:t>
      </w:r>
      <w:r>
        <w:rPr>
          <w:color w:val="000000"/>
          <w:spacing w:val="4"/>
          <w:szCs w:val="18"/>
        </w:rPr>
        <w:t>бильных веществ — 2,1%, аскорбиновой кислоты — до 0,06%, око</w:t>
      </w:r>
      <w:r>
        <w:rPr>
          <w:color w:val="000000"/>
          <w:spacing w:val="15"/>
          <w:szCs w:val="18"/>
        </w:rPr>
        <w:t xml:space="preserve">ло 1% эфирного масла, 6,1% смол, 6,2% свободных сахаров </w:t>
      </w:r>
      <w:r>
        <w:rPr>
          <w:color w:val="000000"/>
          <w:spacing w:val="1"/>
          <w:szCs w:val="18"/>
        </w:rPr>
        <w:t>и более 0,6% органических кислот.</w:t>
      </w:r>
    </w:p>
    <w:p w:rsidR="00CA35A8" w:rsidRDefault="00CA35A8" w:rsidP="007E3BA3">
      <w:pPr>
        <w:shd w:val="clear" w:color="auto" w:fill="FFFFFF"/>
        <w:spacing w:before="34" w:line="360" w:lineRule="auto"/>
        <w:ind w:right="21" w:firstLine="341"/>
        <w:jc w:val="both"/>
        <w:rPr>
          <w:color w:val="000000"/>
          <w:spacing w:val="-3"/>
          <w:szCs w:val="18"/>
        </w:rPr>
      </w:pPr>
      <w:r>
        <w:rPr>
          <w:color w:val="000000"/>
          <w:spacing w:val="6"/>
          <w:szCs w:val="18"/>
        </w:rPr>
        <w:t>В научной медицине пион применяют как повышающее аппе</w:t>
      </w:r>
      <w:r>
        <w:rPr>
          <w:color w:val="000000"/>
          <w:spacing w:val="5"/>
          <w:szCs w:val="18"/>
        </w:rPr>
        <w:t>тит и улучшающее пищеварение средство. Водные и спиртовые вытяжки из корня способствуют некоторому повышению кислот</w:t>
      </w:r>
      <w:r>
        <w:rPr>
          <w:color w:val="000000"/>
          <w:spacing w:val="4"/>
          <w:szCs w:val="18"/>
        </w:rPr>
        <w:t>ности желудочного сока, обладают обезболивающим действием и сильно выраженным седативным (Атлас..., 1962), В настоящее вре</w:t>
      </w:r>
      <w:r>
        <w:rPr>
          <w:color w:val="000000"/>
          <w:spacing w:val="5"/>
          <w:szCs w:val="18"/>
        </w:rPr>
        <w:t>мя выпускается настойка корня пиона, которая назначается в ка</w:t>
      </w:r>
      <w:r>
        <w:rPr>
          <w:color w:val="000000"/>
          <w:spacing w:val="4"/>
          <w:szCs w:val="18"/>
        </w:rPr>
        <w:t>честве средства, применяемого при бессоннице, повышенной нерв</w:t>
      </w:r>
      <w:r>
        <w:rPr>
          <w:color w:val="000000"/>
          <w:spacing w:val="6"/>
          <w:szCs w:val="18"/>
        </w:rPr>
        <w:t>ной возбудимости, неврозах сердечно-сосудистой системы (Губа</w:t>
      </w:r>
      <w:r>
        <w:rPr>
          <w:color w:val="000000"/>
          <w:spacing w:val="8"/>
          <w:szCs w:val="18"/>
        </w:rPr>
        <w:t>нов с соавт., 1965). Наши наблюдения показали, что прием на</w:t>
      </w:r>
      <w:r>
        <w:rPr>
          <w:color w:val="000000"/>
          <w:spacing w:val="4"/>
          <w:szCs w:val="18"/>
        </w:rPr>
        <w:t xml:space="preserve">стойки пиона при пониженной или нулевой кислотности желудочного сока при язвенной болезни или гастритах способствует ее </w:t>
      </w:r>
      <w:r>
        <w:rPr>
          <w:color w:val="000000"/>
          <w:spacing w:val="6"/>
          <w:szCs w:val="18"/>
        </w:rPr>
        <w:t>повышению, а в ряде случаев и нормализации, улучшению аппе</w:t>
      </w:r>
      <w:r>
        <w:rPr>
          <w:color w:val="000000"/>
          <w:spacing w:val="3"/>
          <w:szCs w:val="18"/>
        </w:rPr>
        <w:t>тита, общего состояния больных, исчезновению болей. Однако эф</w:t>
      </w:r>
      <w:r>
        <w:rPr>
          <w:color w:val="000000"/>
          <w:spacing w:val="5"/>
          <w:szCs w:val="18"/>
        </w:rPr>
        <w:t xml:space="preserve">фект проявляется только при регулярном и длительном приеме </w:t>
      </w:r>
      <w:r>
        <w:rPr>
          <w:color w:val="000000"/>
          <w:spacing w:val="9"/>
          <w:szCs w:val="18"/>
        </w:rPr>
        <w:t xml:space="preserve">препарата по 30—35 капель 3—4 раза в день за 20 минут до еды </w:t>
      </w:r>
      <w:r>
        <w:rPr>
          <w:color w:val="000000"/>
          <w:spacing w:val="3"/>
          <w:szCs w:val="18"/>
        </w:rPr>
        <w:t>на протяжении 2—4 месяцев (доза для взрослых). Противовос</w:t>
      </w:r>
      <w:r>
        <w:rPr>
          <w:color w:val="000000"/>
          <w:spacing w:val="6"/>
          <w:szCs w:val="18"/>
        </w:rPr>
        <w:t xml:space="preserve">палительный эффект усиливается, если одновременно назначать </w:t>
      </w:r>
      <w:r>
        <w:rPr>
          <w:color w:val="000000"/>
          <w:spacing w:val="9"/>
          <w:szCs w:val="18"/>
        </w:rPr>
        <w:t xml:space="preserve">настой тысячелистника и календулы; отмечается и рубцевание </w:t>
      </w:r>
      <w:r>
        <w:rPr>
          <w:color w:val="000000"/>
          <w:spacing w:val="-3"/>
          <w:szCs w:val="18"/>
        </w:rPr>
        <w:t>язвы.</w:t>
      </w:r>
    </w:p>
    <w:p w:rsidR="00CA35A8" w:rsidRDefault="00CA35A8" w:rsidP="007E3BA3">
      <w:pPr>
        <w:shd w:val="clear" w:color="auto" w:fill="FFFFFF"/>
        <w:spacing w:before="34" w:line="360" w:lineRule="auto"/>
        <w:ind w:right="21" w:firstLine="341"/>
        <w:jc w:val="both"/>
      </w:pPr>
      <w:r>
        <w:rPr>
          <w:color w:val="000000"/>
          <w:spacing w:val="-3"/>
          <w:szCs w:val="18"/>
        </w:rPr>
        <w:t>В народной медицине корни пиона применяются при желудоч</w:t>
      </w:r>
      <w:r>
        <w:rPr>
          <w:color w:val="000000"/>
          <w:spacing w:val="2"/>
          <w:szCs w:val="18"/>
        </w:rPr>
        <w:t xml:space="preserve">но-кишечных заболеваниях, при колитах, лихорадке, ревматизме, </w:t>
      </w:r>
      <w:r>
        <w:rPr>
          <w:color w:val="000000"/>
          <w:spacing w:val="5"/>
          <w:szCs w:val="18"/>
        </w:rPr>
        <w:t>параличе, кашле, как тонизирующее средство, при язвенной болез</w:t>
      </w:r>
      <w:r>
        <w:rPr>
          <w:color w:val="000000"/>
          <w:spacing w:val="7"/>
          <w:szCs w:val="18"/>
        </w:rPr>
        <w:t>ни желудка. Настоем корня моют голову для усиления роста во</w:t>
      </w:r>
      <w:r>
        <w:rPr>
          <w:color w:val="000000"/>
          <w:spacing w:val="4"/>
          <w:szCs w:val="18"/>
        </w:rPr>
        <w:t xml:space="preserve">лос. В прошлом растение широко применялось при зубной боли, </w:t>
      </w:r>
      <w:r>
        <w:rPr>
          <w:color w:val="000000"/>
          <w:spacing w:val="6"/>
          <w:szCs w:val="18"/>
        </w:rPr>
        <w:t>поносах, эпилепсии, малярии, а также как приправа к мясной пи</w:t>
      </w:r>
      <w:r>
        <w:rPr>
          <w:color w:val="000000"/>
          <w:spacing w:val="-2"/>
          <w:szCs w:val="18"/>
        </w:rPr>
        <w:t xml:space="preserve">ще. В тибетской медицине применяется при желудочно-кишечных </w:t>
      </w:r>
      <w:r>
        <w:rPr>
          <w:color w:val="000000"/>
          <w:szCs w:val="18"/>
        </w:rPr>
        <w:t>заболеваниях, эпилепсии и некоторых других нервных расстройст</w:t>
      </w:r>
      <w:r>
        <w:rPr>
          <w:color w:val="000000"/>
          <w:spacing w:val="-2"/>
          <w:szCs w:val="18"/>
        </w:rPr>
        <w:t>вах.</w:t>
      </w:r>
    </w:p>
    <w:p w:rsidR="00CA35A8" w:rsidRDefault="00CA35A8" w:rsidP="007E3BA3">
      <w:pPr>
        <w:shd w:val="clear" w:color="auto" w:fill="FFFFFF"/>
        <w:spacing w:before="5" w:line="360" w:lineRule="auto"/>
        <w:ind w:right="21" w:firstLine="350"/>
        <w:jc w:val="both"/>
        <w:rPr>
          <w:b/>
          <w:bCs/>
          <w:lang w:val="en-US"/>
        </w:rPr>
      </w:pPr>
      <w:r>
        <w:rPr>
          <w:b/>
          <w:bCs/>
          <w:color w:val="000000"/>
          <w:spacing w:val="10"/>
          <w:szCs w:val="18"/>
        </w:rPr>
        <w:t>Пион</w:t>
      </w:r>
      <w:r>
        <w:rPr>
          <w:b/>
          <w:bCs/>
          <w:color w:val="000000"/>
          <w:spacing w:val="10"/>
          <w:szCs w:val="18"/>
          <w:lang w:val="en-US"/>
        </w:rPr>
        <w:t xml:space="preserve"> </w:t>
      </w:r>
      <w:r>
        <w:rPr>
          <w:b/>
          <w:bCs/>
          <w:color w:val="000000"/>
          <w:spacing w:val="10"/>
          <w:szCs w:val="18"/>
        </w:rPr>
        <w:t>белоцветковый</w:t>
      </w:r>
      <w:r>
        <w:rPr>
          <w:b/>
          <w:bCs/>
          <w:color w:val="000000"/>
          <w:spacing w:val="10"/>
          <w:szCs w:val="18"/>
          <w:lang w:val="en-US"/>
        </w:rPr>
        <w:t xml:space="preserve"> — Paeonia lactiflora Pallas — </w:t>
      </w:r>
      <w:r>
        <w:rPr>
          <w:b/>
          <w:bCs/>
          <w:i/>
          <w:iCs/>
          <w:color w:val="000000"/>
          <w:spacing w:val="10"/>
          <w:szCs w:val="18"/>
          <w:lang w:val="en-US"/>
        </w:rPr>
        <w:t>P. albi</w:t>
      </w:r>
      <w:r>
        <w:rPr>
          <w:b/>
          <w:bCs/>
          <w:i/>
          <w:iCs/>
          <w:color w:val="000000"/>
          <w:spacing w:val="4"/>
          <w:szCs w:val="18"/>
          <w:lang w:val="en-US"/>
        </w:rPr>
        <w:t>flora Pallas.</w:t>
      </w:r>
    </w:p>
    <w:p w:rsidR="00CA35A8" w:rsidRDefault="00CA35A8" w:rsidP="007E3BA3">
      <w:pPr>
        <w:shd w:val="clear" w:color="auto" w:fill="FFFFFF"/>
        <w:spacing w:before="5" w:line="360" w:lineRule="auto"/>
        <w:ind w:right="21" w:firstLine="341"/>
        <w:jc w:val="both"/>
      </w:pPr>
      <w:r>
        <w:rPr>
          <w:color w:val="000000"/>
          <w:spacing w:val="7"/>
          <w:szCs w:val="18"/>
        </w:rPr>
        <w:t>Растет по сухим открытым склонам, берегам рек, кустарни</w:t>
      </w:r>
      <w:r>
        <w:rPr>
          <w:color w:val="000000"/>
          <w:spacing w:val="6"/>
          <w:szCs w:val="18"/>
        </w:rPr>
        <w:t xml:space="preserve">кам, опушкам, в луговых степях от Яблонова хребта и далее на </w:t>
      </w:r>
      <w:r>
        <w:rPr>
          <w:color w:val="000000"/>
          <w:spacing w:val="4"/>
          <w:szCs w:val="18"/>
        </w:rPr>
        <w:t xml:space="preserve">восток по всей Даурии, особенно обилен по Аргуни, где иногда </w:t>
      </w:r>
      <w:r>
        <w:rPr>
          <w:color w:val="000000"/>
          <w:spacing w:val="1"/>
          <w:szCs w:val="18"/>
        </w:rPr>
        <w:t>образует заросли.</w:t>
      </w:r>
    </w:p>
    <w:p w:rsidR="00CA35A8" w:rsidRDefault="00CA35A8" w:rsidP="007E3BA3">
      <w:pPr>
        <w:shd w:val="clear" w:color="auto" w:fill="FFFFFF"/>
        <w:spacing w:before="5" w:line="360" w:lineRule="auto"/>
        <w:ind w:right="21" w:firstLine="336"/>
        <w:jc w:val="both"/>
      </w:pPr>
      <w:r>
        <w:rPr>
          <w:color w:val="000000"/>
          <w:spacing w:val="8"/>
          <w:szCs w:val="18"/>
        </w:rPr>
        <w:t>Сырьем, как и у предыдущего вида, являются корни. В кор</w:t>
      </w:r>
      <w:r>
        <w:rPr>
          <w:color w:val="000000"/>
          <w:spacing w:val="3"/>
          <w:szCs w:val="18"/>
        </w:rPr>
        <w:t>нях содержатся хиноны, следы алкалоидов, кумарины, аспарагин, около 0,14% эфирного масла, 5% бензойной кислоты, метилсали</w:t>
      </w:r>
      <w:r>
        <w:rPr>
          <w:color w:val="000000"/>
          <w:spacing w:val="5"/>
          <w:szCs w:val="18"/>
        </w:rPr>
        <w:t>цилат, салициловая кислота, стерины, дубильные вещества, спир</w:t>
      </w:r>
      <w:r>
        <w:rPr>
          <w:color w:val="000000"/>
          <w:spacing w:val="7"/>
          <w:szCs w:val="18"/>
        </w:rPr>
        <w:t xml:space="preserve">ты, смолы; в траве и цветках — флавоноиды (Шретер, 1975); в </w:t>
      </w:r>
      <w:r>
        <w:rPr>
          <w:color w:val="000000"/>
          <w:spacing w:val="2"/>
          <w:szCs w:val="18"/>
        </w:rPr>
        <w:t>листьях—170 мг% аскорбиновой кислоты.</w:t>
      </w:r>
    </w:p>
    <w:p w:rsidR="00CA35A8" w:rsidRDefault="00CA35A8" w:rsidP="007E3BA3">
      <w:pPr>
        <w:shd w:val="clear" w:color="auto" w:fill="FFFFFF"/>
        <w:spacing w:line="360" w:lineRule="auto"/>
        <w:ind w:right="21" w:firstLine="326"/>
        <w:jc w:val="both"/>
      </w:pPr>
      <w:r>
        <w:rPr>
          <w:color w:val="000000"/>
          <w:spacing w:val="2"/>
          <w:szCs w:val="18"/>
        </w:rPr>
        <w:t>В народной медицине корневища используют при белях, нарушениях менструального цикла, как молокогонное, противосу</w:t>
      </w:r>
      <w:r>
        <w:rPr>
          <w:color w:val="000000"/>
          <w:spacing w:val="3"/>
          <w:szCs w:val="18"/>
        </w:rPr>
        <w:t xml:space="preserve">дорожное, седативное и спазмолитическое средство, при болях в </w:t>
      </w:r>
      <w:r>
        <w:rPr>
          <w:color w:val="000000"/>
          <w:spacing w:val="5"/>
          <w:szCs w:val="18"/>
        </w:rPr>
        <w:t>животе, спастических колитах, при язвенной болезни и раке же</w:t>
      </w:r>
      <w:r>
        <w:rPr>
          <w:color w:val="000000"/>
          <w:spacing w:val="3"/>
          <w:szCs w:val="18"/>
        </w:rPr>
        <w:t xml:space="preserve">лудка, пониженной кислотности, как возбуждающее аппетит и </w:t>
      </w:r>
      <w:r>
        <w:rPr>
          <w:color w:val="000000"/>
          <w:spacing w:val="4"/>
          <w:szCs w:val="18"/>
        </w:rPr>
        <w:t>улучшающее пищеварение, при поносах и дизентерии, полиартри</w:t>
      </w:r>
      <w:r>
        <w:rPr>
          <w:color w:val="000000"/>
          <w:spacing w:val="-2"/>
          <w:szCs w:val="18"/>
        </w:rPr>
        <w:t>тах, гипертонической болезни, энцефалите, как тонизирующее, об</w:t>
      </w:r>
      <w:r>
        <w:rPr>
          <w:color w:val="000000"/>
          <w:spacing w:val="3"/>
          <w:szCs w:val="18"/>
        </w:rPr>
        <w:t>щеукрепляющее и дезинфицирующее средство. Готовят обычно от</w:t>
      </w:r>
      <w:r>
        <w:rPr>
          <w:color w:val="000000"/>
          <w:spacing w:val="7"/>
          <w:szCs w:val="18"/>
        </w:rPr>
        <w:t xml:space="preserve">вар из корневищ 5—10%-ной концентрации и принимают внутрь </w:t>
      </w:r>
      <w:r>
        <w:rPr>
          <w:color w:val="000000"/>
          <w:spacing w:val="9"/>
          <w:szCs w:val="18"/>
        </w:rPr>
        <w:t xml:space="preserve">по 1 столовой ложке 3—4 раза в день, этот же отвар применяют </w:t>
      </w:r>
      <w:r>
        <w:rPr>
          <w:color w:val="000000"/>
          <w:spacing w:val="3"/>
          <w:szCs w:val="18"/>
        </w:rPr>
        <w:t>и наружно. Отвар корней назначают как желчегонное при заболе</w:t>
      </w:r>
      <w:r>
        <w:rPr>
          <w:color w:val="000000"/>
          <w:spacing w:val="6"/>
          <w:szCs w:val="18"/>
        </w:rPr>
        <w:t>ваниях печени, как отхаркивающее при бронхите, при туберкуле</w:t>
      </w:r>
      <w:r>
        <w:rPr>
          <w:color w:val="000000"/>
          <w:spacing w:val="1"/>
          <w:szCs w:val="18"/>
        </w:rPr>
        <w:t xml:space="preserve">зе легких, при простудных заболеваниях и лихорадке в качестве </w:t>
      </w:r>
      <w:r>
        <w:rPr>
          <w:color w:val="000000"/>
          <w:spacing w:val="4"/>
          <w:szCs w:val="18"/>
        </w:rPr>
        <w:t xml:space="preserve">потогонного средства, как мочегонное и кровоостанавливающее. </w:t>
      </w:r>
      <w:r>
        <w:rPr>
          <w:color w:val="000000"/>
          <w:spacing w:val="6"/>
          <w:szCs w:val="18"/>
        </w:rPr>
        <w:t xml:space="preserve">Настой корней употребляют при белокровии, ахилии, ревматизме </w:t>
      </w:r>
      <w:r>
        <w:rPr>
          <w:color w:val="000000"/>
          <w:spacing w:val="3"/>
          <w:szCs w:val="18"/>
        </w:rPr>
        <w:t>и подагре (Шретер, 1975)</w:t>
      </w:r>
    </w:p>
    <w:p w:rsidR="00CA35A8" w:rsidRDefault="00CA35A8" w:rsidP="007E3BA3">
      <w:pPr>
        <w:shd w:val="clear" w:color="auto" w:fill="FFFFFF"/>
        <w:spacing w:line="360" w:lineRule="auto"/>
        <w:ind w:right="21" w:firstLine="322"/>
        <w:jc w:val="both"/>
        <w:rPr>
          <w:color w:val="000000"/>
          <w:spacing w:val="-4"/>
          <w:szCs w:val="18"/>
        </w:rPr>
      </w:pPr>
      <w:r>
        <w:rPr>
          <w:color w:val="000000"/>
          <w:spacing w:val="5"/>
          <w:szCs w:val="18"/>
        </w:rPr>
        <w:t xml:space="preserve">Растение очень декоративно, поэтому его часто культивируют. </w:t>
      </w:r>
      <w:r>
        <w:rPr>
          <w:color w:val="000000"/>
          <w:spacing w:val="3"/>
          <w:szCs w:val="18"/>
        </w:rPr>
        <w:t>В цветках садовых форм найдены флавоноиды: кемпферол, кемп</w:t>
      </w:r>
      <w:r>
        <w:rPr>
          <w:color w:val="000000"/>
          <w:spacing w:val="4"/>
          <w:szCs w:val="18"/>
        </w:rPr>
        <w:t>ферид, пеонин, кемпферол-3-глюкозид и кемпферол-3,7-диглюко</w:t>
      </w:r>
      <w:r>
        <w:rPr>
          <w:color w:val="000000"/>
          <w:spacing w:val="-4"/>
          <w:szCs w:val="18"/>
        </w:rPr>
        <w:t>зид.</w:t>
      </w:r>
    </w:p>
    <w:p w:rsidR="00CA35A8" w:rsidRDefault="00CA35A8" w:rsidP="007E3BA3">
      <w:pPr>
        <w:shd w:val="clear" w:color="auto" w:fill="FFFFFF"/>
        <w:spacing w:line="360" w:lineRule="auto"/>
        <w:ind w:right="21" w:firstLine="322"/>
        <w:jc w:val="both"/>
        <w:rPr>
          <w:b/>
          <w:bCs/>
        </w:rPr>
      </w:pPr>
      <w:r>
        <w:rPr>
          <w:b/>
          <w:bCs/>
          <w:color w:val="000000"/>
          <w:spacing w:val="6"/>
          <w:szCs w:val="18"/>
        </w:rPr>
        <w:t xml:space="preserve">Калужница болотная — </w:t>
      </w:r>
      <w:r>
        <w:rPr>
          <w:b/>
          <w:bCs/>
          <w:color w:val="000000"/>
          <w:spacing w:val="6"/>
          <w:szCs w:val="18"/>
          <w:lang w:val="en-US"/>
        </w:rPr>
        <w:t>Caltha</w:t>
      </w:r>
      <w:r>
        <w:rPr>
          <w:b/>
          <w:bCs/>
          <w:color w:val="000000"/>
          <w:spacing w:val="6"/>
          <w:szCs w:val="18"/>
        </w:rPr>
        <w:t xml:space="preserve"> </w:t>
      </w:r>
      <w:r>
        <w:rPr>
          <w:b/>
          <w:bCs/>
          <w:color w:val="000000"/>
          <w:spacing w:val="6"/>
          <w:szCs w:val="18"/>
          <w:lang w:val="en-US"/>
        </w:rPr>
        <w:t>palustris</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line="360" w:lineRule="auto"/>
        <w:ind w:right="21" w:firstLine="336"/>
        <w:jc w:val="both"/>
        <w:rPr>
          <w:color w:val="000000"/>
          <w:spacing w:val="8"/>
          <w:szCs w:val="18"/>
        </w:rPr>
      </w:pPr>
      <w:r>
        <w:rPr>
          <w:color w:val="000000"/>
          <w:spacing w:val="8"/>
          <w:szCs w:val="18"/>
        </w:rPr>
        <w:t xml:space="preserve">Растет по болотам, болотистым лугам, берегам рек и водоемов по всем районам Восточной Сибири довольно часто. </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8"/>
          <w:szCs w:val="18"/>
        </w:rPr>
        <w:t xml:space="preserve">Травянистый многолетник с прямостоячими, до 40 см высотой, стеблями, реже лежачими или приподнимающимися. Листья округло-почковидные, кожистые, черешковые, у основания более или менее глубоко сердцевидные, 2—6 см длиной и такой же шириной с закругленной верхушкой и неравномерногородчато-зубчатым краем. Цветы крупные, золотисто-желтые, с простым венчиковидным пятилистным околоцветником. Тычинки многочисленные с ярко-желтыми пыльниками. Пестиков много, сидящих на плоском цветоложе. Плод сборный из 8—25 листовок. Семена мелкие, черные. Цветет </w:t>
      </w:r>
      <w:r>
        <w:rPr>
          <w:color w:val="000000"/>
          <w:spacing w:val="2"/>
          <w:szCs w:val="18"/>
        </w:rPr>
        <w:t xml:space="preserve">в мае—июне. </w:t>
      </w:r>
    </w:p>
    <w:p w:rsidR="00CA35A8" w:rsidRDefault="00CA35A8" w:rsidP="007E3BA3">
      <w:pPr>
        <w:shd w:val="clear" w:color="auto" w:fill="FFFFFF"/>
        <w:spacing w:line="360" w:lineRule="auto"/>
        <w:ind w:right="21" w:firstLine="336"/>
        <w:jc w:val="both"/>
      </w:pPr>
      <w:r>
        <w:rPr>
          <w:color w:val="000000"/>
          <w:spacing w:val="2"/>
          <w:szCs w:val="18"/>
        </w:rPr>
        <w:t>Заготовляют у калужницы всю надземную часть растения вместе с прикорневыми листьями в период цветения. Высу</w:t>
      </w:r>
      <w:r>
        <w:rPr>
          <w:color w:val="000000"/>
          <w:spacing w:val="3"/>
          <w:szCs w:val="18"/>
        </w:rPr>
        <w:t>шивают в теплых проветриваемых помещениях или в тени на от</w:t>
      </w:r>
      <w:r>
        <w:rPr>
          <w:color w:val="000000"/>
          <w:spacing w:val="7"/>
          <w:szCs w:val="18"/>
        </w:rPr>
        <w:t xml:space="preserve">крытом воздухе. Иногда собирают и листья, которые используют </w:t>
      </w:r>
      <w:r>
        <w:rPr>
          <w:color w:val="000000"/>
          <w:spacing w:val="9"/>
          <w:szCs w:val="18"/>
        </w:rPr>
        <w:t>в свежем виде. В траве калужницы содержится до 1,6% кароти</w:t>
      </w:r>
      <w:r>
        <w:rPr>
          <w:color w:val="000000"/>
          <w:spacing w:val="6"/>
          <w:szCs w:val="18"/>
        </w:rPr>
        <w:t>на, немного витамина С, протоанемонин, холин, алкалоид бербе</w:t>
      </w:r>
      <w:r>
        <w:rPr>
          <w:color w:val="000000"/>
          <w:spacing w:val="-1"/>
          <w:szCs w:val="18"/>
        </w:rPr>
        <w:t xml:space="preserve">рин, сапонины, сахара. В лепестках обнаружены флавоноиды: </w:t>
      </w:r>
      <w:r>
        <w:rPr>
          <w:color w:val="000000"/>
          <w:szCs w:val="18"/>
        </w:rPr>
        <w:t>кверцетин-3-галактозид, кверцетин-З-галактозид-7-рамнозид, квер</w:t>
      </w:r>
      <w:r>
        <w:rPr>
          <w:color w:val="000000"/>
          <w:spacing w:val="2"/>
          <w:szCs w:val="18"/>
        </w:rPr>
        <w:t xml:space="preserve">цетин-З-галактозид-7-ксилозид. В фазе цветения и плодоношения </w:t>
      </w:r>
      <w:r>
        <w:rPr>
          <w:color w:val="000000"/>
          <w:spacing w:val="4"/>
          <w:szCs w:val="18"/>
        </w:rPr>
        <w:t>растение слабо ядовито, что связывается с наличием протоанемо</w:t>
      </w:r>
      <w:r>
        <w:rPr>
          <w:color w:val="000000"/>
          <w:spacing w:val="-1"/>
          <w:szCs w:val="18"/>
        </w:rPr>
        <w:t>нина и сапонинов.</w:t>
      </w:r>
    </w:p>
    <w:p w:rsidR="00CA35A8" w:rsidRDefault="00CA35A8" w:rsidP="007E3BA3">
      <w:pPr>
        <w:shd w:val="clear" w:color="auto" w:fill="FFFFFF"/>
        <w:spacing w:line="360" w:lineRule="auto"/>
        <w:ind w:right="21" w:firstLine="331"/>
        <w:jc w:val="both"/>
      </w:pPr>
      <w:r>
        <w:rPr>
          <w:color w:val="000000"/>
          <w:spacing w:val="2"/>
          <w:szCs w:val="18"/>
        </w:rPr>
        <w:t>Применяют калужницу в народной медицине — листья для ле</w:t>
      </w:r>
      <w:r>
        <w:rPr>
          <w:color w:val="000000"/>
          <w:spacing w:val="5"/>
          <w:szCs w:val="18"/>
        </w:rPr>
        <w:t xml:space="preserve">чения ожогов и ран наружно, настой или отвар из всего растения </w:t>
      </w:r>
      <w:r>
        <w:rPr>
          <w:color w:val="000000"/>
          <w:spacing w:val="6"/>
          <w:szCs w:val="18"/>
        </w:rPr>
        <w:t xml:space="preserve">пьют при лихорадке и золотухе. При простудных заболеваниях </w:t>
      </w:r>
      <w:r>
        <w:rPr>
          <w:color w:val="000000"/>
          <w:spacing w:val="4"/>
          <w:szCs w:val="18"/>
        </w:rPr>
        <w:t>делают ванны. Растение назначают и как противоцинготное сред</w:t>
      </w:r>
      <w:r>
        <w:rPr>
          <w:color w:val="000000"/>
          <w:spacing w:val="-2"/>
          <w:szCs w:val="18"/>
        </w:rPr>
        <w:t xml:space="preserve">ство. Сок из свежих листьев и цветочных бутонов используют как </w:t>
      </w:r>
      <w:r>
        <w:rPr>
          <w:color w:val="000000"/>
          <w:spacing w:val="4"/>
          <w:szCs w:val="18"/>
        </w:rPr>
        <w:t>ранозаживляющее. Водный настой травы в малых дозах рекомен</w:t>
      </w:r>
      <w:r>
        <w:rPr>
          <w:color w:val="000000"/>
          <w:spacing w:val="-1"/>
          <w:szCs w:val="18"/>
        </w:rPr>
        <w:t xml:space="preserve">дуют при болезненных менструациях, коклюше и катаре верхних </w:t>
      </w:r>
      <w:r>
        <w:rPr>
          <w:color w:val="000000"/>
          <w:szCs w:val="18"/>
        </w:rPr>
        <w:t>дыхательных путей. Препараты калужницы обладают противосу</w:t>
      </w:r>
      <w:r>
        <w:rPr>
          <w:color w:val="000000"/>
          <w:spacing w:val="-1"/>
          <w:szCs w:val="18"/>
        </w:rPr>
        <w:t xml:space="preserve">дорожным, противовоспалительным и болеутоляющим действием. </w:t>
      </w:r>
      <w:r>
        <w:rPr>
          <w:color w:val="000000"/>
          <w:spacing w:val="7"/>
          <w:szCs w:val="18"/>
        </w:rPr>
        <w:t xml:space="preserve">Клинические испытания водного экстракта калужницы показали </w:t>
      </w:r>
      <w:r>
        <w:rPr>
          <w:color w:val="000000"/>
          <w:spacing w:val="8"/>
          <w:szCs w:val="18"/>
        </w:rPr>
        <w:t xml:space="preserve">его слабую противоопухолевую активность (Балицкий с соавт., </w:t>
      </w:r>
      <w:r>
        <w:rPr>
          <w:color w:val="000000"/>
          <w:spacing w:val="-5"/>
          <w:szCs w:val="18"/>
        </w:rPr>
        <w:t>1966).</w:t>
      </w:r>
    </w:p>
    <w:p w:rsidR="00CA35A8" w:rsidRDefault="00CA35A8" w:rsidP="007E3BA3">
      <w:pPr>
        <w:shd w:val="clear" w:color="auto" w:fill="FFFFFF"/>
        <w:spacing w:line="360" w:lineRule="auto"/>
        <w:ind w:right="21" w:firstLine="331"/>
        <w:jc w:val="both"/>
      </w:pPr>
      <w:r>
        <w:rPr>
          <w:color w:val="000000"/>
          <w:spacing w:val="5"/>
          <w:szCs w:val="18"/>
        </w:rPr>
        <w:t>Цветочные бутоны калужницы обваривают кипятком и мари</w:t>
      </w:r>
      <w:r>
        <w:rPr>
          <w:color w:val="000000"/>
          <w:spacing w:val="6"/>
          <w:szCs w:val="18"/>
        </w:rPr>
        <w:t xml:space="preserve">нуют в уксусе, после чего употребляют в пищу (под названием </w:t>
      </w:r>
      <w:r>
        <w:rPr>
          <w:color w:val="000000"/>
          <w:spacing w:val="7"/>
          <w:szCs w:val="18"/>
        </w:rPr>
        <w:t>немецкие каперцы). Корни и стебли растения в неурожайные го</w:t>
      </w:r>
      <w:r>
        <w:rPr>
          <w:color w:val="000000"/>
          <w:spacing w:val="5"/>
          <w:szCs w:val="18"/>
        </w:rPr>
        <w:t>ды в прошлом подмешивались к муке для выпечки хлеба. Из цвет</w:t>
      </w:r>
      <w:r>
        <w:rPr>
          <w:color w:val="000000"/>
          <w:spacing w:val="7"/>
          <w:szCs w:val="18"/>
        </w:rPr>
        <w:t>ков калужницы добывают желтую краску.</w:t>
      </w:r>
    </w:p>
    <w:p w:rsidR="00CA35A8" w:rsidRDefault="00CA35A8" w:rsidP="007E3BA3">
      <w:pPr>
        <w:shd w:val="clear" w:color="auto" w:fill="FFFFFF"/>
        <w:spacing w:line="360" w:lineRule="auto"/>
        <w:ind w:right="21" w:firstLine="326"/>
        <w:jc w:val="both"/>
      </w:pPr>
      <w:r>
        <w:rPr>
          <w:color w:val="000000"/>
          <w:spacing w:val="10"/>
          <w:szCs w:val="18"/>
        </w:rPr>
        <w:t xml:space="preserve">Для лошадей и крупного рогатого скота растение ядовито. </w:t>
      </w:r>
      <w:r>
        <w:rPr>
          <w:color w:val="000000"/>
          <w:spacing w:val="7"/>
          <w:szCs w:val="18"/>
        </w:rPr>
        <w:t>При поедании надземных органов калужницы у коров резко па</w:t>
      </w:r>
      <w:r>
        <w:rPr>
          <w:color w:val="000000"/>
          <w:spacing w:val="5"/>
          <w:szCs w:val="18"/>
        </w:rPr>
        <w:t>дают удои молока (Гусынин, 1962).</w:t>
      </w:r>
    </w:p>
    <w:p w:rsidR="00CA35A8" w:rsidRDefault="00CA35A8" w:rsidP="007E3BA3">
      <w:pPr>
        <w:shd w:val="clear" w:color="auto" w:fill="FFFFFF"/>
        <w:spacing w:line="360" w:lineRule="auto"/>
        <w:ind w:right="21" w:firstLine="341"/>
        <w:jc w:val="both"/>
        <w:rPr>
          <w:b/>
          <w:bCs/>
        </w:rPr>
      </w:pPr>
      <w:r>
        <w:rPr>
          <w:b/>
          <w:bCs/>
          <w:color w:val="000000"/>
          <w:spacing w:val="6"/>
          <w:szCs w:val="18"/>
        </w:rPr>
        <w:t xml:space="preserve">Купальница азиатская, жарок азиатский, огоньки, жарки — </w:t>
      </w:r>
      <w:r>
        <w:rPr>
          <w:b/>
          <w:bCs/>
          <w:color w:val="000000"/>
          <w:spacing w:val="5"/>
          <w:szCs w:val="18"/>
          <w:lang w:val="en-US"/>
        </w:rPr>
        <w:t>Trollius</w:t>
      </w:r>
      <w:r>
        <w:rPr>
          <w:b/>
          <w:bCs/>
          <w:color w:val="000000"/>
          <w:spacing w:val="5"/>
          <w:szCs w:val="18"/>
        </w:rPr>
        <w:t xml:space="preserve"> </w:t>
      </w:r>
      <w:r>
        <w:rPr>
          <w:b/>
          <w:bCs/>
          <w:color w:val="000000"/>
          <w:spacing w:val="5"/>
          <w:szCs w:val="18"/>
          <w:lang w:val="en-US"/>
        </w:rPr>
        <w:t>asiaticus</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4"/>
          <w:szCs w:val="18"/>
        </w:rPr>
        <w:t xml:space="preserve">Растет на сырых лугах, в лесах, по опушкам, заболоченным распадкам и падям от Енисея и до Байкала, восточнее замещена </w:t>
      </w:r>
      <w:r>
        <w:rPr>
          <w:color w:val="000000"/>
          <w:spacing w:val="5"/>
          <w:szCs w:val="18"/>
        </w:rPr>
        <w:t xml:space="preserve">близкими видами — купальницей иркутской и еще восточнее, в Даурии, — купальницей Ледебура. Цветет в мае—июне. </w:t>
      </w:r>
    </w:p>
    <w:p w:rsidR="00CA35A8" w:rsidRDefault="00CA35A8" w:rsidP="007E3BA3">
      <w:pPr>
        <w:shd w:val="clear" w:color="auto" w:fill="FFFFFF"/>
        <w:spacing w:line="360" w:lineRule="auto"/>
        <w:ind w:right="21" w:firstLine="336"/>
        <w:jc w:val="both"/>
      </w:pPr>
      <w:r>
        <w:rPr>
          <w:color w:val="000000"/>
          <w:spacing w:val="5"/>
          <w:szCs w:val="18"/>
        </w:rPr>
        <w:t>Заготов</w:t>
      </w:r>
      <w:r>
        <w:rPr>
          <w:color w:val="000000"/>
          <w:spacing w:val="8"/>
          <w:szCs w:val="18"/>
        </w:rPr>
        <w:t xml:space="preserve">ляют траву во время цветения, цветки и реже — корневища с </w:t>
      </w:r>
      <w:r>
        <w:rPr>
          <w:color w:val="000000"/>
          <w:spacing w:val="1"/>
          <w:szCs w:val="18"/>
        </w:rPr>
        <w:t xml:space="preserve">корнями. Обрабатывают и сушат обычным способом. В Иркутской </w:t>
      </w:r>
      <w:r>
        <w:rPr>
          <w:color w:val="000000"/>
          <w:spacing w:val="5"/>
          <w:szCs w:val="18"/>
        </w:rPr>
        <w:t>области иногда свежесобранную траву перемалывают на мясоруб</w:t>
      </w:r>
      <w:r>
        <w:rPr>
          <w:color w:val="000000"/>
          <w:spacing w:val="8"/>
          <w:szCs w:val="18"/>
        </w:rPr>
        <w:t xml:space="preserve">ке и здесь же, на месте сбора, консервируют спиртом из расчета. </w:t>
      </w:r>
      <w:r>
        <w:rPr>
          <w:color w:val="000000"/>
          <w:spacing w:val="6"/>
          <w:szCs w:val="18"/>
        </w:rPr>
        <w:t>1 часть спирта на 4 части измельченного растительного материа</w:t>
      </w:r>
      <w:r>
        <w:rPr>
          <w:color w:val="000000"/>
          <w:spacing w:val="7"/>
          <w:szCs w:val="18"/>
        </w:rPr>
        <w:t>ла. В траве купальницы азиатской содержится немного алкалои</w:t>
      </w:r>
      <w:r>
        <w:rPr>
          <w:color w:val="000000"/>
          <w:spacing w:val="3"/>
          <w:szCs w:val="18"/>
        </w:rPr>
        <w:t>дов, аскорбиновая кислота в обратимо-окисленной форме, кароти</w:t>
      </w:r>
      <w:r>
        <w:rPr>
          <w:color w:val="000000"/>
          <w:spacing w:val="6"/>
          <w:szCs w:val="18"/>
        </w:rPr>
        <w:t>ноиды, флавоноиды и сапонины. В корнях также найдены алка</w:t>
      </w:r>
      <w:r>
        <w:rPr>
          <w:color w:val="000000"/>
          <w:spacing w:val="2"/>
          <w:szCs w:val="18"/>
        </w:rPr>
        <w:t>лоиды. В свежем растении содержится протоанемонин.</w:t>
      </w:r>
    </w:p>
    <w:p w:rsidR="00CA35A8" w:rsidRDefault="00BC46F3" w:rsidP="007E3BA3">
      <w:pPr>
        <w:shd w:val="clear" w:color="auto" w:fill="FFFFFF"/>
        <w:spacing w:before="5" w:line="360" w:lineRule="auto"/>
        <w:ind w:right="21" w:firstLine="341"/>
        <w:jc w:val="both"/>
        <w:rPr>
          <w:b/>
          <w:bCs/>
          <w:color w:val="000000"/>
          <w:spacing w:val="4"/>
          <w:szCs w:val="18"/>
        </w:rPr>
      </w:pPr>
      <w:r>
        <w:rPr>
          <w:noProof/>
        </w:rPr>
        <w:pict>
          <v:line id="_x0000_s1028" style="position:absolute;left:0;text-align:left;z-index:251627520;mso-position-horizontal-relative:margin" from="-5in,133.85pt" to="-81pt,133.85pt" strokeweight=".95pt">
            <w10:wrap anchorx="margin"/>
          </v:line>
        </w:pict>
      </w:r>
      <w:r w:rsidR="00CA35A8">
        <w:rPr>
          <w:color w:val="000000"/>
          <w:spacing w:val="6"/>
          <w:szCs w:val="18"/>
        </w:rPr>
        <w:t>В народной медицине водный настой цветков из 1 г сырья на 400 г воды по 1 столовой ложке 3 раза в день принимают в каче</w:t>
      </w:r>
      <w:r w:rsidR="00CA35A8">
        <w:rPr>
          <w:color w:val="000000"/>
          <w:spacing w:val="2"/>
          <w:szCs w:val="18"/>
        </w:rPr>
        <w:t xml:space="preserve">стве мочегонного, противовоспалительного и противоцинготного </w:t>
      </w:r>
      <w:r w:rsidR="00CA35A8">
        <w:rPr>
          <w:color w:val="000000"/>
          <w:spacing w:val="1"/>
          <w:szCs w:val="18"/>
        </w:rPr>
        <w:t xml:space="preserve">средства, а настой корня — для лечения водянки, эпилепсии и как </w:t>
      </w:r>
      <w:r w:rsidR="00CA35A8">
        <w:rPr>
          <w:color w:val="000000"/>
          <w:spacing w:val="7"/>
          <w:szCs w:val="18"/>
        </w:rPr>
        <w:t xml:space="preserve">наружное противочесоточное средство (Крылов, Степанов, 1979). </w:t>
      </w:r>
      <w:r w:rsidR="00CA35A8">
        <w:rPr>
          <w:color w:val="000000"/>
          <w:spacing w:val="6"/>
          <w:szCs w:val="18"/>
        </w:rPr>
        <w:t xml:space="preserve">В Иркутской области настой корней иногда назначают по каплям </w:t>
      </w:r>
      <w:r w:rsidR="00CA35A8">
        <w:rPr>
          <w:color w:val="000000"/>
          <w:spacing w:val="4"/>
          <w:szCs w:val="18"/>
        </w:rPr>
        <w:t>как противораковое средство, что едва ли рационально, так как препараты корней обладают достаточно высокой токсичностью и при применении больших концентраций</w:t>
      </w:r>
      <w:r w:rsidR="00CA35A8">
        <w:rPr>
          <w:color w:val="000000"/>
          <w:spacing w:val="1"/>
          <w:szCs w:val="18"/>
        </w:rPr>
        <w:t xml:space="preserve"> настоя могут вызвать от</w:t>
      </w:r>
      <w:r w:rsidR="00CA35A8">
        <w:rPr>
          <w:color w:val="000000"/>
          <w:spacing w:val="-2"/>
          <w:szCs w:val="18"/>
        </w:rPr>
        <w:t xml:space="preserve">равление. Измельченный, консервированный спиртом растительный </w:t>
      </w:r>
      <w:r w:rsidR="00CA35A8">
        <w:rPr>
          <w:color w:val="000000"/>
          <w:spacing w:val="-1"/>
          <w:szCs w:val="18"/>
        </w:rPr>
        <w:t xml:space="preserve">материал наружно в виде втираний применяют при радикулитах, </w:t>
      </w:r>
      <w:r w:rsidR="00CA35A8">
        <w:rPr>
          <w:color w:val="000000"/>
          <w:spacing w:val="1"/>
          <w:szCs w:val="18"/>
        </w:rPr>
        <w:t xml:space="preserve">невралгических болях, ревматизме, полиартрите, остеохондрозе и в </w:t>
      </w:r>
      <w:r w:rsidR="00CA35A8">
        <w:rPr>
          <w:color w:val="000000"/>
          <w:spacing w:val="5"/>
          <w:szCs w:val="18"/>
        </w:rPr>
        <w:t>других случаях. Наблюдаемый эффект, по-видимому, следует от</w:t>
      </w:r>
      <w:r w:rsidR="00CA35A8">
        <w:rPr>
          <w:color w:val="000000"/>
          <w:spacing w:val="3"/>
          <w:szCs w:val="18"/>
        </w:rPr>
        <w:t>нести за счет действия протоанемонина, но, поскольку протоанемо</w:t>
      </w:r>
      <w:r w:rsidR="00CA35A8">
        <w:rPr>
          <w:color w:val="000000"/>
          <w:spacing w:val="6"/>
          <w:szCs w:val="18"/>
        </w:rPr>
        <w:t xml:space="preserve">нин может вызвать ожоги (см. ветреницу отогнутую), пользоваться препаратом надо осторожно, нельзя, например, накладывать </w:t>
      </w:r>
      <w:r w:rsidR="00CA35A8">
        <w:rPr>
          <w:color w:val="000000"/>
          <w:spacing w:val="5"/>
          <w:szCs w:val="18"/>
        </w:rPr>
        <w:t xml:space="preserve">толстым слоем на болезненный участок и покрывать клеенкой, то </w:t>
      </w:r>
      <w:r w:rsidR="00CA35A8">
        <w:rPr>
          <w:color w:val="000000"/>
          <w:spacing w:val="4"/>
          <w:szCs w:val="18"/>
        </w:rPr>
        <w:t xml:space="preserve">есть делать компрессы. Иногда препараты цветков и сухой травы </w:t>
      </w:r>
      <w:r w:rsidR="00CA35A8">
        <w:rPr>
          <w:color w:val="000000"/>
          <w:spacing w:val="5"/>
          <w:szCs w:val="18"/>
        </w:rPr>
        <w:t xml:space="preserve">(настои и отвары) в народной медицине назначают при заболеваниях глаз («куриной слепоте») и желтухе. </w:t>
      </w:r>
      <w:r w:rsidR="00CA35A8">
        <w:rPr>
          <w:color w:val="000000"/>
          <w:spacing w:val="4"/>
          <w:szCs w:val="18"/>
        </w:rPr>
        <w:t>Из цветков получают оранжевую краску</w:t>
      </w:r>
      <w:r w:rsidR="00CA35A8">
        <w:rPr>
          <w:b/>
          <w:bCs/>
          <w:color w:val="000000"/>
          <w:spacing w:val="4"/>
          <w:szCs w:val="18"/>
        </w:rPr>
        <w:t>.</w:t>
      </w:r>
    </w:p>
    <w:p w:rsidR="00CA35A8" w:rsidRPr="00FC45DD" w:rsidRDefault="00CA35A8" w:rsidP="007E3BA3">
      <w:pPr>
        <w:shd w:val="clear" w:color="auto" w:fill="FFFFFF"/>
        <w:spacing w:before="5" w:line="360" w:lineRule="auto"/>
        <w:ind w:right="21" w:firstLine="341"/>
        <w:jc w:val="both"/>
        <w:rPr>
          <w:b/>
          <w:bCs/>
          <w:i/>
          <w:iCs/>
        </w:rPr>
      </w:pPr>
      <w:r>
        <w:rPr>
          <w:b/>
          <w:bCs/>
          <w:color w:val="000000"/>
          <w:spacing w:val="9"/>
          <w:szCs w:val="18"/>
        </w:rPr>
        <w:t>Купальница</w:t>
      </w:r>
      <w:r w:rsidRPr="00FC45DD">
        <w:rPr>
          <w:b/>
          <w:bCs/>
          <w:color w:val="000000"/>
          <w:spacing w:val="9"/>
          <w:szCs w:val="18"/>
        </w:rPr>
        <w:t xml:space="preserve"> </w:t>
      </w:r>
      <w:r>
        <w:rPr>
          <w:b/>
          <w:bCs/>
          <w:color w:val="000000"/>
          <w:spacing w:val="9"/>
          <w:szCs w:val="18"/>
        </w:rPr>
        <w:t>иркутская</w:t>
      </w:r>
      <w:r w:rsidRPr="00FC45DD">
        <w:rPr>
          <w:b/>
          <w:bCs/>
          <w:color w:val="000000"/>
          <w:spacing w:val="9"/>
          <w:szCs w:val="18"/>
        </w:rPr>
        <w:t xml:space="preserve"> — </w:t>
      </w:r>
      <w:r>
        <w:rPr>
          <w:b/>
          <w:bCs/>
          <w:color w:val="000000"/>
          <w:spacing w:val="9"/>
          <w:szCs w:val="18"/>
          <w:lang w:val="en-US"/>
        </w:rPr>
        <w:t>Trollius</w:t>
      </w:r>
      <w:r w:rsidRPr="00FC45DD">
        <w:rPr>
          <w:b/>
          <w:bCs/>
          <w:color w:val="000000"/>
          <w:spacing w:val="9"/>
          <w:szCs w:val="18"/>
        </w:rPr>
        <w:t xml:space="preserve"> </w:t>
      </w:r>
      <w:r>
        <w:rPr>
          <w:b/>
          <w:bCs/>
          <w:color w:val="000000"/>
          <w:spacing w:val="9"/>
          <w:szCs w:val="18"/>
          <w:lang w:val="en-US"/>
        </w:rPr>
        <w:t>ircuticus</w:t>
      </w:r>
      <w:r w:rsidRPr="00FC45DD">
        <w:rPr>
          <w:b/>
          <w:bCs/>
          <w:color w:val="000000"/>
          <w:spacing w:val="9"/>
          <w:szCs w:val="18"/>
        </w:rPr>
        <w:t xml:space="preserve"> </w:t>
      </w:r>
      <w:r>
        <w:rPr>
          <w:b/>
          <w:bCs/>
          <w:color w:val="000000"/>
          <w:spacing w:val="9"/>
          <w:szCs w:val="18"/>
          <w:lang w:val="en-US"/>
        </w:rPr>
        <w:t>Sipl</w:t>
      </w:r>
      <w:r w:rsidRPr="00FC45DD">
        <w:rPr>
          <w:b/>
          <w:bCs/>
          <w:color w:val="000000"/>
          <w:spacing w:val="9"/>
          <w:szCs w:val="18"/>
        </w:rPr>
        <w:t xml:space="preserve">. — </w:t>
      </w:r>
      <w:r>
        <w:rPr>
          <w:b/>
          <w:bCs/>
          <w:i/>
          <w:iCs/>
          <w:color w:val="000000"/>
          <w:spacing w:val="9"/>
          <w:szCs w:val="18"/>
        </w:rPr>
        <w:t>Т</w:t>
      </w:r>
      <w:r w:rsidRPr="00FC45DD">
        <w:rPr>
          <w:b/>
          <w:bCs/>
          <w:i/>
          <w:iCs/>
          <w:color w:val="000000"/>
          <w:spacing w:val="9"/>
          <w:szCs w:val="18"/>
        </w:rPr>
        <w:t xml:space="preserve">. </w:t>
      </w:r>
      <w:r>
        <w:rPr>
          <w:b/>
          <w:bCs/>
          <w:i/>
          <w:iCs/>
          <w:color w:val="000000"/>
          <w:spacing w:val="9"/>
          <w:szCs w:val="18"/>
          <w:lang w:val="en-US"/>
        </w:rPr>
        <w:t>asiati</w:t>
      </w:r>
      <w:r>
        <w:rPr>
          <w:b/>
          <w:bCs/>
          <w:i/>
          <w:iCs/>
          <w:color w:val="000000"/>
          <w:spacing w:val="7"/>
          <w:szCs w:val="18"/>
          <w:lang w:val="en-US"/>
        </w:rPr>
        <w:t>cus</w:t>
      </w:r>
      <w:r w:rsidRPr="00FC45DD">
        <w:rPr>
          <w:b/>
          <w:bCs/>
          <w:i/>
          <w:iCs/>
          <w:color w:val="000000"/>
          <w:spacing w:val="7"/>
          <w:szCs w:val="18"/>
        </w:rPr>
        <w:t xml:space="preserve"> </w:t>
      </w:r>
      <w:r>
        <w:rPr>
          <w:b/>
          <w:bCs/>
          <w:i/>
          <w:iCs/>
          <w:color w:val="000000"/>
          <w:spacing w:val="7"/>
          <w:szCs w:val="18"/>
          <w:lang w:val="en-US"/>
        </w:rPr>
        <w:t>var</w:t>
      </w:r>
      <w:r w:rsidRPr="00FC45DD">
        <w:rPr>
          <w:b/>
          <w:bCs/>
          <w:i/>
          <w:iCs/>
          <w:color w:val="000000"/>
          <w:spacing w:val="7"/>
          <w:szCs w:val="18"/>
        </w:rPr>
        <w:t xml:space="preserve">. </w:t>
      </w:r>
      <w:r>
        <w:rPr>
          <w:b/>
          <w:bCs/>
          <w:i/>
          <w:iCs/>
          <w:color w:val="000000"/>
          <w:spacing w:val="7"/>
          <w:szCs w:val="18"/>
          <w:lang w:val="en-US"/>
        </w:rPr>
        <w:t>stenopetalus</w:t>
      </w:r>
      <w:r w:rsidRPr="00FC45DD">
        <w:rPr>
          <w:b/>
          <w:bCs/>
          <w:i/>
          <w:iCs/>
          <w:color w:val="000000"/>
          <w:spacing w:val="7"/>
          <w:szCs w:val="18"/>
        </w:rPr>
        <w:t xml:space="preserve"> </w:t>
      </w:r>
      <w:r>
        <w:rPr>
          <w:b/>
          <w:bCs/>
          <w:i/>
          <w:iCs/>
          <w:color w:val="000000"/>
          <w:spacing w:val="7"/>
          <w:szCs w:val="18"/>
          <w:lang w:val="en-US"/>
        </w:rPr>
        <w:t>Regel</w:t>
      </w:r>
      <w:r w:rsidRPr="00FC45DD">
        <w:rPr>
          <w:b/>
          <w:bCs/>
          <w:i/>
          <w:iCs/>
          <w:color w:val="000000"/>
          <w:spacing w:val="7"/>
          <w:szCs w:val="18"/>
        </w:rPr>
        <w:t xml:space="preserve"> — </w:t>
      </w:r>
      <w:r>
        <w:rPr>
          <w:b/>
          <w:bCs/>
          <w:i/>
          <w:iCs/>
          <w:color w:val="000000"/>
          <w:spacing w:val="7"/>
          <w:szCs w:val="18"/>
          <w:lang w:val="en-US"/>
        </w:rPr>
        <w:t>T</w:t>
      </w:r>
      <w:r w:rsidRPr="00FC45DD">
        <w:rPr>
          <w:b/>
          <w:bCs/>
          <w:i/>
          <w:iCs/>
          <w:color w:val="000000"/>
          <w:spacing w:val="7"/>
          <w:szCs w:val="18"/>
        </w:rPr>
        <w:t xml:space="preserve">. </w:t>
      </w:r>
      <w:r>
        <w:rPr>
          <w:b/>
          <w:bCs/>
          <w:i/>
          <w:iCs/>
          <w:color w:val="000000"/>
          <w:spacing w:val="7"/>
          <w:szCs w:val="18"/>
          <w:lang w:val="en-US"/>
        </w:rPr>
        <w:t>bargusinensis</w:t>
      </w:r>
      <w:r w:rsidRPr="00FC45DD">
        <w:rPr>
          <w:b/>
          <w:bCs/>
          <w:i/>
          <w:iCs/>
          <w:color w:val="000000"/>
          <w:spacing w:val="7"/>
          <w:szCs w:val="18"/>
        </w:rPr>
        <w:t xml:space="preserve"> </w:t>
      </w:r>
      <w:r>
        <w:rPr>
          <w:b/>
          <w:bCs/>
          <w:i/>
          <w:iCs/>
          <w:color w:val="000000"/>
          <w:spacing w:val="7"/>
          <w:szCs w:val="18"/>
          <w:lang w:val="en-US"/>
        </w:rPr>
        <w:t>Sipl</w:t>
      </w:r>
      <w:r w:rsidRPr="00FC45DD">
        <w:rPr>
          <w:b/>
          <w:bCs/>
          <w:i/>
          <w:iCs/>
          <w:color w:val="000000"/>
          <w:spacing w:val="7"/>
          <w:szCs w:val="18"/>
        </w:rPr>
        <w:t>.</w:t>
      </w:r>
    </w:p>
    <w:p w:rsidR="00CA35A8" w:rsidRDefault="00CA35A8" w:rsidP="007E3BA3">
      <w:pPr>
        <w:shd w:val="clear" w:color="auto" w:fill="FFFFFF"/>
        <w:spacing w:line="360" w:lineRule="auto"/>
        <w:ind w:right="21" w:firstLine="336"/>
        <w:jc w:val="both"/>
        <w:rPr>
          <w:color w:val="000000"/>
          <w:spacing w:val="8"/>
          <w:szCs w:val="18"/>
        </w:rPr>
      </w:pPr>
      <w:r>
        <w:rPr>
          <w:color w:val="000000"/>
          <w:spacing w:val="5"/>
          <w:szCs w:val="18"/>
        </w:rPr>
        <w:t>Растет на сырых лугах, в лесах, зарослях кустарников, поднимается в высокогорья. Встречается в восточных и южных райо</w:t>
      </w:r>
      <w:r>
        <w:rPr>
          <w:color w:val="000000"/>
          <w:spacing w:val="2"/>
          <w:szCs w:val="18"/>
        </w:rPr>
        <w:t xml:space="preserve">нах Иркутской области, примыкающих к Байкалу, у Иркутска, в </w:t>
      </w:r>
      <w:r>
        <w:rPr>
          <w:color w:val="000000"/>
          <w:spacing w:val="8"/>
          <w:szCs w:val="18"/>
        </w:rPr>
        <w:t>Тункинской долине, по югу Байкала и северо-западному побережью, в Бурятии. Цветет в мае—июне.</w:t>
      </w:r>
    </w:p>
    <w:p w:rsidR="00CA35A8" w:rsidRDefault="00CA35A8" w:rsidP="007E3BA3">
      <w:pPr>
        <w:shd w:val="clear" w:color="auto" w:fill="FFFFFF"/>
        <w:spacing w:line="360" w:lineRule="auto"/>
        <w:ind w:right="21" w:firstLine="336"/>
        <w:jc w:val="both"/>
      </w:pPr>
      <w:r>
        <w:rPr>
          <w:color w:val="000000"/>
          <w:spacing w:val="2"/>
          <w:szCs w:val="18"/>
        </w:rPr>
        <w:t>Данные о химическом составе купальницы азиатской, повиди</w:t>
      </w:r>
      <w:r>
        <w:rPr>
          <w:color w:val="000000"/>
          <w:spacing w:val="4"/>
          <w:szCs w:val="18"/>
        </w:rPr>
        <w:t>мому, в равной степени относятся и к этому виду, так как приве</w:t>
      </w:r>
      <w:r>
        <w:rPr>
          <w:color w:val="000000"/>
          <w:spacing w:val="5"/>
          <w:szCs w:val="18"/>
        </w:rPr>
        <w:t xml:space="preserve">денные в литературе сведения (Гаммерман, Шупинская, 1937) для </w:t>
      </w:r>
      <w:r>
        <w:rPr>
          <w:color w:val="000000"/>
          <w:spacing w:val="3"/>
          <w:szCs w:val="18"/>
        </w:rPr>
        <w:t xml:space="preserve">образцов из Бурятии для купальницы азиатской, где последняя не </w:t>
      </w:r>
      <w:r>
        <w:rPr>
          <w:color w:val="000000"/>
          <w:spacing w:val="6"/>
          <w:szCs w:val="18"/>
        </w:rPr>
        <w:t xml:space="preserve">растет, могут быть отнесены только к купальнице иркутской, как </w:t>
      </w:r>
      <w:r>
        <w:rPr>
          <w:color w:val="000000"/>
          <w:spacing w:val="3"/>
          <w:szCs w:val="18"/>
        </w:rPr>
        <w:t>раз и распространенной в тех районах.</w:t>
      </w:r>
    </w:p>
    <w:p w:rsidR="00CA35A8" w:rsidRDefault="00CA35A8" w:rsidP="007E3BA3">
      <w:pPr>
        <w:shd w:val="clear" w:color="auto" w:fill="FFFFFF"/>
        <w:spacing w:before="5" w:line="360" w:lineRule="auto"/>
        <w:ind w:right="21" w:firstLine="341"/>
        <w:jc w:val="both"/>
      </w:pPr>
      <w:r>
        <w:rPr>
          <w:color w:val="000000"/>
          <w:spacing w:val="1"/>
          <w:szCs w:val="18"/>
        </w:rPr>
        <w:t>В народной медицине купальница иркутская применяется ана</w:t>
      </w:r>
      <w:r>
        <w:rPr>
          <w:color w:val="000000"/>
          <w:spacing w:val="4"/>
          <w:szCs w:val="18"/>
        </w:rPr>
        <w:t>логично с купальницей азиатской.</w:t>
      </w:r>
    </w:p>
    <w:p w:rsidR="00CA35A8" w:rsidRDefault="00CA35A8" w:rsidP="007E3BA3">
      <w:pPr>
        <w:shd w:val="clear" w:color="auto" w:fill="FFFFFF"/>
        <w:spacing w:line="360" w:lineRule="auto"/>
        <w:ind w:right="21" w:firstLine="326"/>
        <w:jc w:val="both"/>
        <w:rPr>
          <w:b/>
          <w:bCs/>
        </w:rPr>
      </w:pPr>
      <w:r>
        <w:rPr>
          <w:b/>
          <w:bCs/>
          <w:color w:val="000000"/>
          <w:spacing w:val="11"/>
          <w:szCs w:val="18"/>
        </w:rPr>
        <w:t xml:space="preserve">Лептопирум дымянковый — </w:t>
      </w:r>
      <w:r>
        <w:rPr>
          <w:b/>
          <w:bCs/>
          <w:color w:val="000000"/>
          <w:spacing w:val="11"/>
          <w:szCs w:val="18"/>
          <w:lang w:val="en-US"/>
        </w:rPr>
        <w:t>Leptopyrum</w:t>
      </w:r>
      <w:r>
        <w:rPr>
          <w:b/>
          <w:bCs/>
          <w:color w:val="000000"/>
          <w:spacing w:val="11"/>
          <w:szCs w:val="18"/>
        </w:rPr>
        <w:t xml:space="preserve"> </w:t>
      </w:r>
      <w:r>
        <w:rPr>
          <w:b/>
          <w:bCs/>
          <w:color w:val="000000"/>
          <w:spacing w:val="11"/>
          <w:szCs w:val="18"/>
          <w:lang w:val="en-US"/>
        </w:rPr>
        <w:t>fumarioides</w:t>
      </w:r>
      <w:r>
        <w:rPr>
          <w:b/>
          <w:bCs/>
          <w:color w:val="000000"/>
          <w:spacing w:val="11"/>
          <w:szCs w:val="18"/>
        </w:rPr>
        <w:t xml:space="preserve"> (</w:t>
      </w:r>
      <w:r>
        <w:rPr>
          <w:b/>
          <w:bCs/>
          <w:color w:val="000000"/>
          <w:spacing w:val="11"/>
          <w:szCs w:val="18"/>
          <w:lang w:val="en-US"/>
        </w:rPr>
        <w:t>L</w:t>
      </w:r>
      <w:r>
        <w:rPr>
          <w:b/>
          <w:bCs/>
          <w:color w:val="000000"/>
          <w:spacing w:val="11"/>
          <w:szCs w:val="18"/>
        </w:rPr>
        <w:t xml:space="preserve">.) </w:t>
      </w:r>
      <w:r>
        <w:rPr>
          <w:b/>
          <w:bCs/>
          <w:color w:val="000000"/>
          <w:spacing w:val="-5"/>
          <w:szCs w:val="18"/>
          <w:lang w:val="en-US"/>
        </w:rPr>
        <w:t>Reichb</w:t>
      </w:r>
      <w:r>
        <w:rPr>
          <w:b/>
          <w:bCs/>
          <w:color w:val="000000"/>
          <w:spacing w:val="-5"/>
          <w:szCs w:val="18"/>
        </w:rPr>
        <w:t>.</w:t>
      </w:r>
    </w:p>
    <w:p w:rsidR="00CA35A8" w:rsidRDefault="00CA35A8" w:rsidP="007E3BA3">
      <w:pPr>
        <w:shd w:val="clear" w:color="auto" w:fill="FFFFFF"/>
        <w:spacing w:before="5" w:line="360" w:lineRule="auto"/>
        <w:ind w:right="21" w:firstLine="341"/>
        <w:jc w:val="both"/>
      </w:pPr>
      <w:r>
        <w:rPr>
          <w:color w:val="000000"/>
          <w:spacing w:val="6"/>
          <w:szCs w:val="18"/>
        </w:rPr>
        <w:t>Растет по открытым склонам, степям, на выгонах, залежах, огородах как сорное по всей Центральной Сибири, но не севернее 56° с. ш. Цветет в мае—июне. Заготовляют траву во время цвете</w:t>
      </w:r>
      <w:r>
        <w:rPr>
          <w:color w:val="000000"/>
          <w:spacing w:val="3"/>
          <w:szCs w:val="18"/>
        </w:rPr>
        <w:t xml:space="preserve">ния. В траве найдено около 0,1% алкалоидов, 0, 249% синильной </w:t>
      </w:r>
      <w:r>
        <w:rPr>
          <w:color w:val="000000"/>
          <w:spacing w:val="1"/>
          <w:szCs w:val="18"/>
        </w:rPr>
        <w:t>кислоты, до 1 % аскорбиновой кислоты. В подземных органах об</w:t>
      </w:r>
      <w:r>
        <w:rPr>
          <w:color w:val="000000"/>
          <w:spacing w:val="6"/>
          <w:szCs w:val="18"/>
        </w:rPr>
        <w:t>наружены сапонины (Ларин с соавт., 1951).</w:t>
      </w:r>
    </w:p>
    <w:p w:rsidR="00CA35A8" w:rsidRDefault="00CA35A8" w:rsidP="007E3BA3">
      <w:pPr>
        <w:shd w:val="clear" w:color="auto" w:fill="FFFFFF"/>
        <w:spacing w:line="360" w:lineRule="auto"/>
        <w:ind w:right="21" w:firstLine="341"/>
        <w:jc w:val="both"/>
        <w:rPr>
          <w:color w:val="000000"/>
          <w:szCs w:val="18"/>
        </w:rPr>
      </w:pPr>
      <w:r>
        <w:rPr>
          <w:color w:val="000000"/>
          <w:spacing w:val="1"/>
          <w:szCs w:val="18"/>
        </w:rPr>
        <w:t xml:space="preserve">В народной медицине настой травы применяют при гинекологических заболеваниях и как противолихорадочное средство. Отвар </w:t>
      </w:r>
      <w:r>
        <w:rPr>
          <w:color w:val="000000"/>
          <w:spacing w:val="7"/>
          <w:szCs w:val="18"/>
        </w:rPr>
        <w:t>травы обладает тонизирующим на матку действием. В лаборато</w:t>
      </w:r>
      <w:r>
        <w:rPr>
          <w:color w:val="000000"/>
          <w:spacing w:val="2"/>
          <w:szCs w:val="18"/>
        </w:rPr>
        <w:t xml:space="preserve">рии фармакологии ВИЛРа выявлено гипотензивное и седативное </w:t>
      </w:r>
      <w:r>
        <w:rPr>
          <w:color w:val="000000"/>
          <w:spacing w:val="7"/>
          <w:szCs w:val="18"/>
        </w:rPr>
        <w:t>действие травы лептопирума (Шретер, 1975). Растение исполь</w:t>
      </w:r>
      <w:r>
        <w:rPr>
          <w:color w:val="000000"/>
          <w:spacing w:val="8"/>
          <w:szCs w:val="18"/>
        </w:rPr>
        <w:t xml:space="preserve">зуется в тибетской медицине при отеках, водянке, отравлениях </w:t>
      </w:r>
      <w:r>
        <w:rPr>
          <w:color w:val="000000"/>
          <w:spacing w:val="6"/>
          <w:szCs w:val="18"/>
        </w:rPr>
        <w:t>ядами и лекарствами, при заболеваниях печени и желчного пузы</w:t>
      </w:r>
      <w:r>
        <w:rPr>
          <w:color w:val="000000"/>
          <w:spacing w:val="-1"/>
          <w:szCs w:val="18"/>
        </w:rPr>
        <w:t>ря, как сердечно-сосудистое средство, при сыпном тифе и желу</w:t>
      </w:r>
      <w:r>
        <w:rPr>
          <w:color w:val="000000"/>
          <w:szCs w:val="18"/>
        </w:rPr>
        <w:t>дочно-кишечных заболеваниях.</w:t>
      </w:r>
    </w:p>
    <w:p w:rsidR="00CA35A8" w:rsidRDefault="00CA35A8" w:rsidP="007E3BA3">
      <w:pPr>
        <w:shd w:val="clear" w:color="auto" w:fill="FFFFFF"/>
        <w:spacing w:line="360" w:lineRule="auto"/>
        <w:ind w:right="21" w:firstLine="341"/>
        <w:jc w:val="both"/>
        <w:rPr>
          <w:b/>
          <w:bCs/>
        </w:rPr>
      </w:pPr>
      <w:r>
        <w:rPr>
          <w:b/>
          <w:bCs/>
          <w:color w:val="000000"/>
          <w:spacing w:val="6"/>
          <w:szCs w:val="18"/>
        </w:rPr>
        <w:t xml:space="preserve">Воронец красноплодный — </w:t>
      </w:r>
      <w:r>
        <w:rPr>
          <w:b/>
          <w:bCs/>
          <w:color w:val="000000"/>
          <w:spacing w:val="6"/>
          <w:szCs w:val="18"/>
          <w:lang w:val="en-US"/>
        </w:rPr>
        <w:t>Actaea</w:t>
      </w:r>
      <w:r>
        <w:rPr>
          <w:b/>
          <w:bCs/>
          <w:color w:val="000000"/>
          <w:spacing w:val="6"/>
          <w:szCs w:val="18"/>
        </w:rPr>
        <w:t xml:space="preserve"> </w:t>
      </w:r>
      <w:r>
        <w:rPr>
          <w:b/>
          <w:bCs/>
          <w:color w:val="000000"/>
          <w:spacing w:val="6"/>
          <w:szCs w:val="18"/>
          <w:lang w:val="en-US"/>
        </w:rPr>
        <w:t>erythrocarpa</w:t>
      </w:r>
      <w:r>
        <w:rPr>
          <w:b/>
          <w:bCs/>
          <w:color w:val="000000"/>
          <w:spacing w:val="6"/>
          <w:szCs w:val="18"/>
        </w:rPr>
        <w:t xml:space="preserve"> </w:t>
      </w:r>
      <w:r>
        <w:rPr>
          <w:b/>
          <w:bCs/>
          <w:color w:val="000000"/>
          <w:spacing w:val="6"/>
          <w:szCs w:val="18"/>
          <w:lang w:val="en-US"/>
        </w:rPr>
        <w:t>Fischer</w:t>
      </w:r>
      <w:r>
        <w:rPr>
          <w:b/>
          <w:bCs/>
          <w:color w:val="000000"/>
          <w:spacing w:val="6"/>
          <w:szCs w:val="18"/>
        </w:rPr>
        <w:t>.</w:t>
      </w:r>
    </w:p>
    <w:p w:rsidR="00CA35A8" w:rsidRDefault="00BC46F3" w:rsidP="007E3BA3">
      <w:pPr>
        <w:shd w:val="clear" w:color="auto" w:fill="FFFFFF"/>
        <w:spacing w:before="5" w:line="360" w:lineRule="auto"/>
        <w:ind w:right="21" w:firstLine="336"/>
        <w:jc w:val="both"/>
        <w:rPr>
          <w:color w:val="000000"/>
          <w:spacing w:val="7"/>
          <w:szCs w:val="18"/>
        </w:rPr>
      </w:pPr>
      <w:r>
        <w:rPr>
          <w:noProof/>
        </w:rPr>
        <w:pict>
          <v:line id="_x0000_s1029" style="position:absolute;left:0;text-align:left;z-index:251628544;mso-position-horizontal-relative:margin" from="549pt,131.55pt" to="883.55pt,131.55pt" strokeweight="1.2pt">
            <w10:wrap anchorx="margin"/>
          </v:line>
        </w:pict>
      </w:r>
      <w:r w:rsidR="00CA35A8">
        <w:rPr>
          <w:color w:val="000000"/>
          <w:spacing w:val="10"/>
          <w:szCs w:val="18"/>
        </w:rPr>
        <w:t>Растет, но не часто, в лесах, по южным склонам, на россы</w:t>
      </w:r>
      <w:r w:rsidR="00CA35A8">
        <w:rPr>
          <w:color w:val="000000"/>
          <w:spacing w:val="6"/>
          <w:szCs w:val="18"/>
        </w:rPr>
        <w:t>пях с 66</w:t>
      </w:r>
      <w:r w:rsidR="00CA35A8">
        <w:rPr>
          <w:color w:val="000000"/>
          <w:spacing w:val="6"/>
          <w:szCs w:val="18"/>
        </w:rPr>
        <w:sym w:font="Symbol" w:char="F0B0"/>
      </w:r>
      <w:r w:rsidR="00CA35A8">
        <w:rPr>
          <w:color w:val="000000"/>
          <w:spacing w:val="6"/>
          <w:szCs w:val="18"/>
        </w:rPr>
        <w:t xml:space="preserve"> с. ш. и южнее в Саянах, почти по всей Иркутской обла</w:t>
      </w:r>
      <w:r w:rsidR="00CA35A8">
        <w:rPr>
          <w:color w:val="000000"/>
          <w:spacing w:val="5"/>
          <w:szCs w:val="18"/>
        </w:rPr>
        <w:t>сти — в Балаганском, Усть-Кутском, Заярском, Братском, Киренском, Верхоленском районах, на Байкале у Лиственничного, Култука, Мысовой, в Бурятии у Бичуры, в Читинской области в Яб</w:t>
      </w:r>
      <w:r w:rsidR="00CA35A8">
        <w:rPr>
          <w:color w:val="000000"/>
          <w:spacing w:val="4"/>
          <w:szCs w:val="18"/>
        </w:rPr>
        <w:t>лоновом, Нерчинском и Аргунском районах. Цветет в июне — на</w:t>
      </w:r>
      <w:r w:rsidR="00CA35A8">
        <w:rPr>
          <w:color w:val="000000"/>
          <w:spacing w:val="7"/>
          <w:szCs w:val="18"/>
        </w:rPr>
        <w:t xml:space="preserve">чале июля. </w:t>
      </w:r>
    </w:p>
    <w:p w:rsidR="00CA35A8" w:rsidRDefault="00CA35A8" w:rsidP="007E3BA3">
      <w:pPr>
        <w:shd w:val="clear" w:color="auto" w:fill="FFFFFF"/>
        <w:spacing w:before="5" w:line="360" w:lineRule="auto"/>
        <w:ind w:right="21" w:firstLine="336"/>
        <w:jc w:val="both"/>
      </w:pPr>
      <w:r>
        <w:rPr>
          <w:color w:val="000000"/>
          <w:spacing w:val="7"/>
          <w:szCs w:val="18"/>
        </w:rPr>
        <w:t xml:space="preserve">Заготовляют траву воронца, корневища с корнями и </w:t>
      </w:r>
      <w:r>
        <w:rPr>
          <w:color w:val="000000"/>
          <w:spacing w:val="6"/>
          <w:szCs w:val="18"/>
        </w:rPr>
        <w:t xml:space="preserve">ягоды. Растение мало изучено, известно лишь, что корневища с </w:t>
      </w:r>
      <w:r>
        <w:rPr>
          <w:color w:val="000000"/>
          <w:spacing w:val="7"/>
          <w:szCs w:val="18"/>
        </w:rPr>
        <w:t>корнями и листья содержат алкалоиды.</w:t>
      </w:r>
    </w:p>
    <w:p w:rsidR="00CA35A8" w:rsidRDefault="00CA35A8" w:rsidP="007E3BA3">
      <w:pPr>
        <w:shd w:val="clear" w:color="auto" w:fill="FFFFFF"/>
        <w:spacing w:line="360" w:lineRule="auto"/>
        <w:ind w:right="21" w:firstLine="360"/>
        <w:jc w:val="both"/>
      </w:pPr>
      <w:r>
        <w:rPr>
          <w:color w:val="000000"/>
          <w:spacing w:val="6"/>
          <w:szCs w:val="18"/>
        </w:rPr>
        <w:t xml:space="preserve">В народной медицине отвар травы применяется при общей </w:t>
      </w:r>
      <w:r>
        <w:rPr>
          <w:color w:val="000000"/>
          <w:spacing w:val="1"/>
          <w:szCs w:val="18"/>
        </w:rPr>
        <w:t xml:space="preserve">слабости и упадке сил, сердечных припадках, головной боли и при </w:t>
      </w:r>
      <w:r>
        <w:rPr>
          <w:color w:val="000000"/>
          <w:spacing w:val="3"/>
          <w:szCs w:val="18"/>
        </w:rPr>
        <w:t>женских болезнях (Верещагин с соавт., 1959). Плоды и траву ис</w:t>
      </w:r>
      <w:r>
        <w:rPr>
          <w:color w:val="000000"/>
          <w:spacing w:val="1"/>
          <w:szCs w:val="18"/>
        </w:rPr>
        <w:t>пользуют при гастритах, язвенной болезни желудка и двенадцати</w:t>
      </w:r>
      <w:r>
        <w:rPr>
          <w:color w:val="000000"/>
          <w:spacing w:val="4"/>
          <w:szCs w:val="18"/>
        </w:rPr>
        <w:t>перстной кишки, при энтероколитах, как противоопухолевое сред</w:t>
      </w:r>
      <w:r>
        <w:rPr>
          <w:color w:val="000000"/>
          <w:spacing w:val="11"/>
          <w:szCs w:val="18"/>
        </w:rPr>
        <w:t>ство при раке желудка; отвар травы с ягодами — при гастрал</w:t>
      </w:r>
      <w:r>
        <w:rPr>
          <w:color w:val="000000"/>
          <w:szCs w:val="18"/>
        </w:rPr>
        <w:t>гии. Настои и отвары из корневищ применяют при маточных кро</w:t>
      </w:r>
      <w:r>
        <w:rPr>
          <w:color w:val="000000"/>
          <w:spacing w:val="-1"/>
          <w:szCs w:val="18"/>
        </w:rPr>
        <w:t xml:space="preserve">вотечениях, белях, задержке менструаций, при туберкулезе легких, </w:t>
      </w:r>
      <w:r>
        <w:rPr>
          <w:color w:val="000000"/>
          <w:spacing w:val="3"/>
          <w:szCs w:val="18"/>
        </w:rPr>
        <w:t xml:space="preserve">заболеваниях нервной системы. Растение применяется также при </w:t>
      </w:r>
      <w:r>
        <w:rPr>
          <w:color w:val="000000"/>
          <w:szCs w:val="18"/>
        </w:rPr>
        <w:t>малярии, ревматизме, астме, зобе, кожных заболеваниях, как успо</w:t>
      </w:r>
      <w:r>
        <w:rPr>
          <w:color w:val="000000"/>
          <w:spacing w:val="2"/>
          <w:szCs w:val="18"/>
        </w:rPr>
        <w:t xml:space="preserve">каивающее центральную нервную систему и сердечно-сосудистое </w:t>
      </w:r>
      <w:r>
        <w:rPr>
          <w:color w:val="000000"/>
          <w:spacing w:val="5"/>
          <w:szCs w:val="18"/>
        </w:rPr>
        <w:t xml:space="preserve">средство (Шретер, 1975; Крылов, Степанов, 1979). В тибетской медицине отвар травы используется при головной боли, болях в </w:t>
      </w:r>
      <w:r>
        <w:rPr>
          <w:color w:val="000000"/>
          <w:spacing w:val="3"/>
          <w:szCs w:val="18"/>
        </w:rPr>
        <w:t>области сердца и гинекологических заболеваниях.</w:t>
      </w:r>
    </w:p>
    <w:p w:rsidR="00CA35A8" w:rsidRDefault="00CA35A8" w:rsidP="007E3BA3">
      <w:pPr>
        <w:shd w:val="clear" w:color="auto" w:fill="FFFFFF"/>
        <w:spacing w:line="360" w:lineRule="auto"/>
        <w:ind w:right="21" w:firstLine="346"/>
        <w:jc w:val="both"/>
        <w:rPr>
          <w:b/>
          <w:bCs/>
        </w:rPr>
      </w:pPr>
      <w:r>
        <w:rPr>
          <w:b/>
          <w:bCs/>
          <w:color w:val="000000"/>
          <w:spacing w:val="4"/>
          <w:szCs w:val="18"/>
        </w:rPr>
        <w:t xml:space="preserve">Клопогон даурский, цимицифуга даурская — </w:t>
      </w:r>
      <w:r>
        <w:rPr>
          <w:b/>
          <w:bCs/>
          <w:color w:val="000000"/>
          <w:spacing w:val="4"/>
          <w:szCs w:val="18"/>
          <w:lang w:val="en-US"/>
        </w:rPr>
        <w:t>Cimicifuga</w:t>
      </w:r>
      <w:r>
        <w:rPr>
          <w:b/>
          <w:bCs/>
          <w:color w:val="000000"/>
          <w:spacing w:val="4"/>
          <w:szCs w:val="18"/>
        </w:rPr>
        <w:t xml:space="preserve"> </w:t>
      </w:r>
      <w:r>
        <w:rPr>
          <w:b/>
          <w:bCs/>
          <w:color w:val="000000"/>
          <w:spacing w:val="4"/>
          <w:szCs w:val="18"/>
          <w:lang w:val="en-US"/>
        </w:rPr>
        <w:t>dahu</w:t>
      </w:r>
      <w:r>
        <w:rPr>
          <w:b/>
          <w:bCs/>
          <w:color w:val="000000"/>
          <w:spacing w:val="10"/>
          <w:szCs w:val="18"/>
          <w:lang w:val="en-US"/>
        </w:rPr>
        <w:t>rica</w:t>
      </w:r>
      <w:r>
        <w:rPr>
          <w:b/>
          <w:bCs/>
          <w:color w:val="000000"/>
          <w:spacing w:val="10"/>
          <w:szCs w:val="18"/>
        </w:rPr>
        <w:t xml:space="preserve"> (</w:t>
      </w:r>
      <w:r>
        <w:rPr>
          <w:b/>
          <w:bCs/>
          <w:color w:val="000000"/>
          <w:spacing w:val="10"/>
          <w:szCs w:val="18"/>
          <w:lang w:val="en-US"/>
        </w:rPr>
        <w:t>Turcz</w:t>
      </w:r>
      <w:r>
        <w:rPr>
          <w:b/>
          <w:bCs/>
          <w:color w:val="000000"/>
          <w:spacing w:val="10"/>
          <w:szCs w:val="18"/>
        </w:rPr>
        <w:t xml:space="preserve">. </w:t>
      </w:r>
      <w:r>
        <w:rPr>
          <w:b/>
          <w:bCs/>
          <w:color w:val="000000"/>
          <w:spacing w:val="10"/>
          <w:szCs w:val="18"/>
          <w:lang w:val="en-US"/>
        </w:rPr>
        <w:t>ex</w:t>
      </w:r>
      <w:r>
        <w:rPr>
          <w:b/>
          <w:bCs/>
          <w:color w:val="000000"/>
          <w:spacing w:val="10"/>
          <w:szCs w:val="18"/>
        </w:rPr>
        <w:t xml:space="preserve"> </w:t>
      </w:r>
      <w:r>
        <w:rPr>
          <w:b/>
          <w:bCs/>
          <w:color w:val="000000"/>
          <w:spacing w:val="10"/>
          <w:szCs w:val="18"/>
          <w:lang w:val="en-US"/>
        </w:rPr>
        <w:t>Fischer</w:t>
      </w:r>
      <w:r>
        <w:rPr>
          <w:b/>
          <w:bCs/>
          <w:color w:val="000000"/>
          <w:spacing w:val="10"/>
          <w:szCs w:val="18"/>
        </w:rPr>
        <w:t xml:space="preserve"> </w:t>
      </w:r>
      <w:r>
        <w:rPr>
          <w:b/>
          <w:bCs/>
          <w:color w:val="000000"/>
          <w:spacing w:val="10"/>
          <w:szCs w:val="18"/>
          <w:lang w:val="en-US"/>
        </w:rPr>
        <w:t>et</w:t>
      </w:r>
      <w:r>
        <w:rPr>
          <w:b/>
          <w:bCs/>
          <w:color w:val="000000"/>
          <w:spacing w:val="10"/>
          <w:szCs w:val="18"/>
        </w:rPr>
        <w:t xml:space="preserve"> </w:t>
      </w:r>
      <w:r>
        <w:rPr>
          <w:b/>
          <w:bCs/>
          <w:color w:val="000000"/>
          <w:spacing w:val="10"/>
          <w:szCs w:val="18"/>
          <w:lang w:val="en-US"/>
        </w:rPr>
        <w:t>Meyer</w:t>
      </w:r>
      <w:r>
        <w:rPr>
          <w:b/>
          <w:bCs/>
          <w:color w:val="000000"/>
          <w:spacing w:val="10"/>
          <w:szCs w:val="18"/>
        </w:rPr>
        <w:t xml:space="preserve">) </w:t>
      </w:r>
      <w:r>
        <w:rPr>
          <w:b/>
          <w:bCs/>
          <w:color w:val="000000"/>
          <w:spacing w:val="10"/>
          <w:szCs w:val="18"/>
          <w:lang w:val="en-US"/>
        </w:rPr>
        <w:t>Maxim</w:t>
      </w:r>
      <w:r>
        <w:rPr>
          <w:b/>
          <w:bCs/>
          <w:color w:val="000000"/>
          <w:spacing w:val="10"/>
          <w:szCs w:val="18"/>
        </w:rPr>
        <w:t>.</w:t>
      </w:r>
    </w:p>
    <w:p w:rsidR="00CA35A8" w:rsidRDefault="00BC46F3" w:rsidP="007E3BA3">
      <w:pPr>
        <w:shd w:val="clear" w:color="auto" w:fill="FFFFFF"/>
        <w:spacing w:line="360" w:lineRule="auto"/>
        <w:ind w:right="21" w:firstLine="331"/>
        <w:jc w:val="both"/>
        <w:rPr>
          <w:color w:val="000000"/>
          <w:spacing w:val="2"/>
          <w:szCs w:val="18"/>
        </w:rPr>
      </w:pPr>
      <w:r>
        <w:rPr>
          <w:noProof/>
        </w:rPr>
        <w:pict>
          <v:line id="_x0000_s1030" style="position:absolute;left:0;text-align:left;z-index:251629568" from="-117pt,6.9pt" to="-69.95pt,6.9pt" strokeweight=".95pt"/>
        </w:pict>
      </w:r>
      <w:r w:rsidR="00CA35A8">
        <w:rPr>
          <w:color w:val="000000"/>
          <w:spacing w:val="2"/>
          <w:szCs w:val="18"/>
        </w:rPr>
        <w:t>Растет в лесах, на сухих долинных лугах, среди зарослей кус</w:t>
      </w:r>
      <w:r w:rsidR="00CA35A8">
        <w:rPr>
          <w:color w:val="000000"/>
          <w:spacing w:val="6"/>
          <w:szCs w:val="18"/>
        </w:rPr>
        <w:t>тарников, на полянах и опушках лиственных лесов только в бассейне реки Аргуни, более или менее обильно в районе Нерчинско</w:t>
      </w:r>
      <w:r w:rsidR="00CA35A8">
        <w:rPr>
          <w:color w:val="000000"/>
          <w:spacing w:val="9"/>
          <w:szCs w:val="18"/>
        </w:rPr>
        <w:t xml:space="preserve">го Завода. Широко представлено в южной части Хабаровского </w:t>
      </w:r>
      <w:r w:rsidR="00CA35A8">
        <w:rPr>
          <w:color w:val="000000"/>
          <w:spacing w:val="3"/>
          <w:szCs w:val="18"/>
        </w:rPr>
        <w:t xml:space="preserve">края и особенно в Приморье, где местами образует значительные </w:t>
      </w:r>
      <w:r w:rsidR="00CA35A8">
        <w:rPr>
          <w:color w:val="000000"/>
          <w:spacing w:val="2"/>
          <w:szCs w:val="18"/>
        </w:rPr>
        <w:t xml:space="preserve">заросли. </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2"/>
          <w:szCs w:val="18"/>
        </w:rPr>
        <w:t xml:space="preserve">Научное название рода, вероятно, происходит от латинского слова </w:t>
      </w:r>
      <w:r>
        <w:rPr>
          <w:color w:val="000000"/>
          <w:spacing w:val="2"/>
          <w:szCs w:val="18"/>
          <w:lang w:val="en-US"/>
        </w:rPr>
        <w:t>cimex</w:t>
      </w:r>
      <w:r>
        <w:rPr>
          <w:color w:val="000000"/>
          <w:spacing w:val="2"/>
          <w:szCs w:val="18"/>
        </w:rPr>
        <w:t xml:space="preserve">— «клоп» и </w:t>
      </w:r>
      <w:r>
        <w:rPr>
          <w:color w:val="000000"/>
          <w:spacing w:val="2"/>
          <w:szCs w:val="18"/>
          <w:lang w:val="en-US"/>
        </w:rPr>
        <w:t>fugio</w:t>
      </w:r>
      <w:r>
        <w:rPr>
          <w:color w:val="000000"/>
          <w:spacing w:val="2"/>
          <w:szCs w:val="18"/>
        </w:rPr>
        <w:t>— «избегать»— по неприятному, отталкивающему запаху некоторых видов, благодаря которому растение отпугивает лесных клопов. Видовое название дано по месту произрастания—Даурии.</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2"/>
          <w:szCs w:val="18"/>
        </w:rPr>
        <w:t>Травянистый многолетник с толстым, многоглавым корневищем, несущим многочисленные мелкие придаточные корни и один или несколько мощных стеблей. Стебли голые, опушенные лишь в узлах, высотой до 100—150 см. Листья крупные, широкоромбические в общем очертании, тройчато-перистые; доли листьев широкояйцевидные, перистонадрезанные, заостренные, с крупнозубчатыми краями. Нижние листья на длинных черешках, верхние на более коротких, значительно мельче нижних. Соцветие — метельчато-кистевидное, опушенное простыми и железистыми волосками. Цветки однополые, с лепестковидными, рано опадающими чашелистиками; лепестки превращены в двулопастные стаминодии, заканчивающиеся на верхушке белыми выступами. Тычиночные цветки с многочисленными тычинками и одним или несколькими недоразвитыми пестиками; пестичные обычно имеют 4 верхние сидячие опушенные завязи. Плод сухой, состоящий из 3—4 листовок, в каждой из которых содержится по 8 продолговатых мелких семян, покрытых пленчатыми желтоватыми чешуйками, образующими по краю бахромчатое плоское крыло, опоясывающее семя. Цветет в июле—августе, плодоносит в августе—сентябре.</w:t>
      </w:r>
    </w:p>
    <w:p w:rsidR="00CA35A8" w:rsidRDefault="00CA35A8" w:rsidP="007E3BA3">
      <w:pPr>
        <w:shd w:val="clear" w:color="auto" w:fill="FFFFFF"/>
        <w:spacing w:line="360" w:lineRule="auto"/>
        <w:ind w:right="21" w:firstLine="331"/>
        <w:jc w:val="both"/>
      </w:pPr>
      <w:r>
        <w:rPr>
          <w:color w:val="000000"/>
          <w:spacing w:val="2"/>
          <w:szCs w:val="18"/>
        </w:rPr>
        <w:t xml:space="preserve">Сырьем у клопогона являются </w:t>
      </w:r>
      <w:r>
        <w:rPr>
          <w:color w:val="000000"/>
          <w:spacing w:val="5"/>
          <w:szCs w:val="18"/>
        </w:rPr>
        <w:t xml:space="preserve">корневища. Их выкапывают осенью, очищают от остатков стеблей, </w:t>
      </w:r>
      <w:r>
        <w:rPr>
          <w:color w:val="000000"/>
          <w:spacing w:val="4"/>
          <w:szCs w:val="18"/>
        </w:rPr>
        <w:t xml:space="preserve">промывают и быстро сушат в хорошо проветриваемых помещениях, </w:t>
      </w:r>
      <w:r>
        <w:rPr>
          <w:color w:val="000000"/>
          <w:spacing w:val="6"/>
          <w:szCs w:val="18"/>
        </w:rPr>
        <w:t>на открытом воздухе или в сушилках. В подземных органах кло</w:t>
      </w:r>
      <w:r>
        <w:rPr>
          <w:color w:val="000000"/>
          <w:spacing w:val="1"/>
          <w:szCs w:val="18"/>
        </w:rPr>
        <w:t>погона содержатся: фитостерин; тритерпеноиды — дауринол, цими</w:t>
      </w:r>
      <w:r>
        <w:rPr>
          <w:color w:val="000000"/>
          <w:spacing w:val="-1"/>
          <w:szCs w:val="18"/>
        </w:rPr>
        <w:t xml:space="preserve">генол, ксилозид цимигенола; фенолкарбоновые кислоты — кофейная, </w:t>
      </w:r>
      <w:r>
        <w:rPr>
          <w:color w:val="000000"/>
          <w:spacing w:val="1"/>
          <w:szCs w:val="18"/>
        </w:rPr>
        <w:t>феруловая, изоферуловая; хромоны — виснагин, норвиснагин, висаминол (Раст. рес. СССР, 1984); смолы, следы алкалоидов и эфирных масел. В цветках и листьях — кверцетин и кемпферол (Шретер, 1975).</w:t>
      </w:r>
    </w:p>
    <w:p w:rsidR="00CA35A8" w:rsidRDefault="00CA35A8" w:rsidP="007E3BA3">
      <w:pPr>
        <w:shd w:val="clear" w:color="auto" w:fill="FFFFFF"/>
        <w:spacing w:line="360" w:lineRule="auto"/>
        <w:ind w:right="21" w:firstLine="336"/>
        <w:jc w:val="both"/>
      </w:pPr>
      <w:r>
        <w:rPr>
          <w:color w:val="000000"/>
          <w:spacing w:val="3"/>
          <w:szCs w:val="18"/>
        </w:rPr>
        <w:t>В научной медицине применяют 20%-ную настойку на 70-гра</w:t>
      </w:r>
      <w:r>
        <w:rPr>
          <w:color w:val="000000"/>
          <w:spacing w:val="8"/>
          <w:szCs w:val="18"/>
        </w:rPr>
        <w:t xml:space="preserve">дусном спирте при гипертонической болезни </w:t>
      </w:r>
      <w:r>
        <w:rPr>
          <w:color w:val="000000"/>
          <w:spacing w:val="8"/>
          <w:szCs w:val="18"/>
          <w:lang w:val="en-US"/>
        </w:rPr>
        <w:t>I</w:t>
      </w:r>
      <w:r>
        <w:rPr>
          <w:color w:val="000000"/>
          <w:spacing w:val="8"/>
          <w:szCs w:val="18"/>
        </w:rPr>
        <w:t xml:space="preserve"> и </w:t>
      </w:r>
      <w:r>
        <w:rPr>
          <w:color w:val="000000"/>
          <w:spacing w:val="8"/>
          <w:szCs w:val="18"/>
          <w:lang w:val="en-US"/>
        </w:rPr>
        <w:t>II</w:t>
      </w:r>
      <w:r>
        <w:rPr>
          <w:color w:val="000000"/>
          <w:spacing w:val="8"/>
          <w:szCs w:val="18"/>
        </w:rPr>
        <w:t xml:space="preserve"> стадии. Пре</w:t>
      </w:r>
      <w:r>
        <w:rPr>
          <w:color w:val="000000"/>
          <w:spacing w:val="3"/>
          <w:szCs w:val="18"/>
        </w:rPr>
        <w:t>парат вызывает постепенное стойкое снижение артериального дав</w:t>
      </w:r>
      <w:r>
        <w:rPr>
          <w:color w:val="000000"/>
          <w:spacing w:val="7"/>
          <w:szCs w:val="18"/>
        </w:rPr>
        <w:t xml:space="preserve">ления до нормы, прекращение головных болей и восстановление </w:t>
      </w:r>
      <w:r>
        <w:rPr>
          <w:color w:val="000000"/>
          <w:spacing w:val="1"/>
          <w:szCs w:val="18"/>
        </w:rPr>
        <w:t>сна. Экспериментально установлено, что препараты клопогона ока</w:t>
      </w:r>
      <w:r>
        <w:rPr>
          <w:color w:val="000000"/>
          <w:spacing w:val="6"/>
          <w:szCs w:val="18"/>
        </w:rPr>
        <w:t>зывают успокаивающее действие на центральную нервную систе</w:t>
      </w:r>
      <w:r>
        <w:rPr>
          <w:color w:val="000000"/>
          <w:spacing w:val="-1"/>
          <w:szCs w:val="18"/>
        </w:rPr>
        <w:t xml:space="preserve">му, снижают кровяное давление, усиливают амплитуду сердечных </w:t>
      </w:r>
      <w:r>
        <w:rPr>
          <w:color w:val="000000"/>
          <w:spacing w:val="5"/>
          <w:szCs w:val="18"/>
        </w:rPr>
        <w:t>сокращений, не влияя на их ритм, расслабляют мускулатуру ки</w:t>
      </w:r>
      <w:r>
        <w:rPr>
          <w:color w:val="000000"/>
          <w:spacing w:val="3"/>
          <w:szCs w:val="18"/>
        </w:rPr>
        <w:t xml:space="preserve">шечника и даже в значительных дозах не вызывают токсического </w:t>
      </w:r>
      <w:r>
        <w:rPr>
          <w:color w:val="000000"/>
          <w:spacing w:val="-1"/>
          <w:szCs w:val="18"/>
        </w:rPr>
        <w:t xml:space="preserve">действия, благодаря чему могут употребляться длительное время. </w:t>
      </w:r>
      <w:r>
        <w:rPr>
          <w:color w:val="000000"/>
          <w:spacing w:val="5"/>
          <w:szCs w:val="18"/>
        </w:rPr>
        <w:t>Сотрудниками Пятигорского фармацевтического института (Муравьев с соавт., 1985) предложен суммарный препарат тритерпе</w:t>
      </w:r>
      <w:r>
        <w:rPr>
          <w:color w:val="000000"/>
          <w:spacing w:val="-2"/>
          <w:szCs w:val="18"/>
        </w:rPr>
        <w:t xml:space="preserve">ноидов клопогона даурского — цимицилен — снижающий содержание </w:t>
      </w:r>
      <w:r>
        <w:rPr>
          <w:color w:val="000000"/>
          <w:spacing w:val="6"/>
          <w:szCs w:val="18"/>
        </w:rPr>
        <w:t>холестерина в крови и аорте и триглицеридов в крови.</w:t>
      </w:r>
    </w:p>
    <w:p w:rsidR="00CA35A8" w:rsidRDefault="00CA35A8" w:rsidP="007E3BA3">
      <w:pPr>
        <w:shd w:val="clear" w:color="auto" w:fill="FFFFFF"/>
        <w:spacing w:line="360" w:lineRule="auto"/>
        <w:ind w:right="21" w:firstLine="336"/>
        <w:jc w:val="both"/>
      </w:pPr>
      <w:r>
        <w:rPr>
          <w:color w:val="000000"/>
          <w:spacing w:val="7"/>
          <w:szCs w:val="18"/>
        </w:rPr>
        <w:t>В народной медицине Приморья настойка клопогона даурско</w:t>
      </w:r>
      <w:r>
        <w:rPr>
          <w:color w:val="000000"/>
          <w:spacing w:val="1"/>
          <w:szCs w:val="18"/>
        </w:rPr>
        <w:t xml:space="preserve">го применяется при сердечно-сосудистых заболеваниях, мигрени, </w:t>
      </w:r>
      <w:r>
        <w:rPr>
          <w:color w:val="000000"/>
          <w:spacing w:val="5"/>
          <w:szCs w:val="18"/>
        </w:rPr>
        <w:t xml:space="preserve">невралгиях и истерии (Фруентов, 1972). В китайской медицине </w:t>
      </w:r>
      <w:r>
        <w:rPr>
          <w:color w:val="000000"/>
          <w:spacing w:val="-1"/>
          <w:szCs w:val="18"/>
        </w:rPr>
        <w:t xml:space="preserve">корневища считают жаропонижающим и гипотензивным средством, </w:t>
      </w:r>
      <w:r>
        <w:rPr>
          <w:color w:val="000000"/>
          <w:spacing w:val="7"/>
          <w:szCs w:val="18"/>
        </w:rPr>
        <w:t>назначают как противоядие при отравлениях и ветрянке.</w:t>
      </w:r>
    </w:p>
    <w:p w:rsidR="00CA35A8" w:rsidRDefault="00CA35A8" w:rsidP="007E3BA3">
      <w:pPr>
        <w:shd w:val="clear" w:color="auto" w:fill="FFFFFF"/>
        <w:spacing w:line="360" w:lineRule="auto"/>
        <w:ind w:right="21" w:firstLine="322"/>
        <w:jc w:val="both"/>
        <w:rPr>
          <w:b/>
          <w:bCs/>
        </w:rPr>
      </w:pPr>
      <w:r>
        <w:rPr>
          <w:b/>
          <w:bCs/>
          <w:color w:val="000000"/>
          <w:szCs w:val="18"/>
        </w:rPr>
        <w:t xml:space="preserve">Клопогон вонючий, вонючка обыкновенная, душной корень, клоповая трава — </w:t>
      </w:r>
      <w:r>
        <w:rPr>
          <w:b/>
          <w:bCs/>
          <w:color w:val="000000"/>
          <w:szCs w:val="18"/>
          <w:lang w:val="en-US"/>
        </w:rPr>
        <w:t>Cimicifuga</w:t>
      </w:r>
      <w:r>
        <w:rPr>
          <w:b/>
          <w:bCs/>
          <w:color w:val="000000"/>
          <w:szCs w:val="18"/>
        </w:rPr>
        <w:t xml:space="preserve"> </w:t>
      </w:r>
      <w:r>
        <w:rPr>
          <w:b/>
          <w:bCs/>
          <w:color w:val="000000"/>
          <w:szCs w:val="18"/>
          <w:lang w:val="en-US"/>
        </w:rPr>
        <w:t>foetida</w:t>
      </w:r>
      <w:r>
        <w:rPr>
          <w:b/>
          <w:bCs/>
          <w:color w:val="000000"/>
          <w:szCs w:val="18"/>
        </w:rPr>
        <w:t xml:space="preserve"> </w:t>
      </w:r>
      <w:r>
        <w:rPr>
          <w:b/>
          <w:bCs/>
          <w:color w:val="000000"/>
          <w:szCs w:val="18"/>
          <w:lang w:val="en-US"/>
        </w:rPr>
        <w:t>L</w:t>
      </w:r>
      <w:r>
        <w:rPr>
          <w:b/>
          <w:bCs/>
          <w:color w:val="000000"/>
          <w:szCs w:val="18"/>
        </w:rPr>
        <w:t>.</w:t>
      </w:r>
    </w:p>
    <w:p w:rsidR="00CA35A8" w:rsidRDefault="00CA35A8" w:rsidP="007E3BA3">
      <w:pPr>
        <w:shd w:val="clear" w:color="auto" w:fill="FFFFFF"/>
        <w:spacing w:line="360" w:lineRule="auto"/>
        <w:ind w:right="21" w:firstLine="341"/>
        <w:jc w:val="both"/>
        <w:rPr>
          <w:color w:val="000000"/>
          <w:spacing w:val="6"/>
          <w:szCs w:val="18"/>
        </w:rPr>
      </w:pPr>
      <w:r>
        <w:rPr>
          <w:color w:val="000000"/>
          <w:spacing w:val="5"/>
          <w:szCs w:val="18"/>
        </w:rPr>
        <w:t xml:space="preserve">Растет в лесах, среди кустарников, на лугах по всей западной </w:t>
      </w:r>
      <w:r>
        <w:rPr>
          <w:color w:val="000000"/>
          <w:spacing w:val="10"/>
          <w:szCs w:val="18"/>
        </w:rPr>
        <w:t xml:space="preserve">части области до Байкала; за Байкалом — лишь в Бурятии и то </w:t>
      </w:r>
      <w:r>
        <w:rPr>
          <w:color w:val="000000"/>
          <w:spacing w:val="6"/>
          <w:szCs w:val="18"/>
        </w:rPr>
        <w:t xml:space="preserve">редко. Цветет в июле — августе. </w:t>
      </w:r>
    </w:p>
    <w:p w:rsidR="00CA35A8" w:rsidRDefault="00CA35A8" w:rsidP="007E3BA3">
      <w:pPr>
        <w:shd w:val="clear" w:color="auto" w:fill="FFFFFF"/>
        <w:spacing w:line="360" w:lineRule="auto"/>
        <w:ind w:right="21" w:firstLine="341"/>
        <w:jc w:val="both"/>
      </w:pPr>
      <w:r>
        <w:rPr>
          <w:color w:val="000000"/>
          <w:spacing w:val="6"/>
          <w:szCs w:val="18"/>
        </w:rPr>
        <w:t>Заготовляют корневища клопого</w:t>
      </w:r>
      <w:r>
        <w:rPr>
          <w:color w:val="000000"/>
          <w:spacing w:val="4"/>
          <w:szCs w:val="18"/>
        </w:rPr>
        <w:t>на вонючего осенью, надземную часть — в период цветения расте</w:t>
      </w:r>
      <w:r>
        <w:rPr>
          <w:color w:val="000000"/>
          <w:spacing w:val="1"/>
          <w:szCs w:val="18"/>
        </w:rPr>
        <w:t>ния. Сушат обычным способом. Корневище содержат до 0,1% алка</w:t>
      </w:r>
      <w:r>
        <w:rPr>
          <w:color w:val="000000"/>
          <w:spacing w:val="2"/>
          <w:szCs w:val="18"/>
        </w:rPr>
        <w:t>лоидов, дубильные вещества, сапонины, гесперидиновую, салициловую, изоферуловую и метоксикоричную кислоты, смолистые вещест</w:t>
      </w:r>
      <w:r>
        <w:rPr>
          <w:color w:val="000000"/>
          <w:spacing w:val="1"/>
          <w:szCs w:val="18"/>
        </w:rPr>
        <w:t>ва — рацемозин и цимицифугин. Последний при приеме внутрь вы</w:t>
      </w:r>
      <w:r>
        <w:rPr>
          <w:color w:val="000000"/>
          <w:spacing w:val="2"/>
          <w:szCs w:val="18"/>
        </w:rPr>
        <w:t xml:space="preserve">зывает гастроэнтерит, а нанесенный на кожу — образование пузырей. </w:t>
      </w:r>
      <w:r>
        <w:rPr>
          <w:color w:val="000000"/>
          <w:spacing w:val="7"/>
          <w:szCs w:val="18"/>
        </w:rPr>
        <w:t>В траве содержатся до 0,04% эфирного масла с неприятным за</w:t>
      </w:r>
      <w:r>
        <w:rPr>
          <w:color w:val="000000"/>
          <w:spacing w:val="-4"/>
          <w:szCs w:val="18"/>
        </w:rPr>
        <w:t>пахом.</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4"/>
          <w:szCs w:val="18"/>
        </w:rPr>
        <w:t xml:space="preserve">Настой травы и корневища в народной медицине рекомендуют </w:t>
      </w:r>
      <w:r>
        <w:rPr>
          <w:color w:val="000000"/>
          <w:spacing w:val="2"/>
          <w:szCs w:val="18"/>
        </w:rPr>
        <w:t>при зубной боли, ревматизме, мигренях, в качестве родовспомога</w:t>
      </w:r>
      <w:r>
        <w:rPr>
          <w:color w:val="000000"/>
          <w:spacing w:val="7"/>
          <w:szCs w:val="18"/>
        </w:rPr>
        <w:t xml:space="preserve">тельного средства (Крылов, Степанов, 1979); в виде порошка и </w:t>
      </w:r>
      <w:r>
        <w:rPr>
          <w:color w:val="000000"/>
          <w:spacing w:val="4"/>
          <w:szCs w:val="18"/>
        </w:rPr>
        <w:t xml:space="preserve">жидкого экстракта корневища клопогона назначают в качестве противоядия при укусах змей, при бронхиальной астме, головных </w:t>
      </w:r>
      <w:r>
        <w:rPr>
          <w:color w:val="000000"/>
          <w:spacing w:val="5"/>
          <w:szCs w:val="18"/>
        </w:rPr>
        <w:t xml:space="preserve">болях, связанных со спазмом сосудов мозга (Турова, 1974). Его </w:t>
      </w:r>
      <w:r>
        <w:rPr>
          <w:color w:val="000000"/>
          <w:spacing w:val="7"/>
          <w:szCs w:val="18"/>
        </w:rPr>
        <w:t xml:space="preserve">назначают также при простуде и как средство для уничтожения </w:t>
      </w:r>
      <w:r>
        <w:rPr>
          <w:color w:val="000000"/>
          <w:spacing w:val="4"/>
          <w:szCs w:val="18"/>
        </w:rPr>
        <w:t>клопов (Верещагин с соавт., 1959).</w:t>
      </w:r>
    </w:p>
    <w:p w:rsidR="00CA35A8" w:rsidRDefault="00CA35A8" w:rsidP="007E3BA3">
      <w:pPr>
        <w:shd w:val="clear" w:color="auto" w:fill="FFFFFF"/>
        <w:spacing w:line="360" w:lineRule="auto"/>
        <w:ind w:right="21" w:firstLine="341"/>
        <w:jc w:val="both"/>
        <w:rPr>
          <w:b/>
          <w:bCs/>
        </w:rPr>
      </w:pPr>
      <w:r>
        <w:rPr>
          <w:b/>
          <w:bCs/>
          <w:color w:val="000000"/>
          <w:spacing w:val="4"/>
          <w:szCs w:val="18"/>
        </w:rPr>
        <w:t>К</w:t>
      </w:r>
      <w:r>
        <w:rPr>
          <w:b/>
          <w:bCs/>
          <w:color w:val="000000"/>
          <w:spacing w:val="2"/>
          <w:szCs w:val="18"/>
        </w:rPr>
        <w:t xml:space="preserve">лопогон простой — </w:t>
      </w:r>
      <w:r>
        <w:rPr>
          <w:b/>
          <w:bCs/>
          <w:color w:val="000000"/>
          <w:spacing w:val="2"/>
          <w:szCs w:val="18"/>
          <w:lang w:val="en-US"/>
        </w:rPr>
        <w:t>Cimicifuga</w:t>
      </w:r>
      <w:r>
        <w:rPr>
          <w:b/>
          <w:bCs/>
          <w:color w:val="000000"/>
          <w:spacing w:val="2"/>
          <w:szCs w:val="18"/>
        </w:rPr>
        <w:t xml:space="preserve"> </w:t>
      </w:r>
      <w:r>
        <w:rPr>
          <w:b/>
          <w:bCs/>
          <w:color w:val="000000"/>
          <w:spacing w:val="2"/>
          <w:szCs w:val="18"/>
          <w:lang w:val="en-US"/>
        </w:rPr>
        <w:t>simlex</w:t>
      </w:r>
      <w:r>
        <w:rPr>
          <w:b/>
          <w:bCs/>
          <w:color w:val="000000"/>
          <w:spacing w:val="2"/>
          <w:szCs w:val="18"/>
        </w:rPr>
        <w:t xml:space="preserve"> </w:t>
      </w:r>
      <w:r>
        <w:rPr>
          <w:b/>
          <w:bCs/>
          <w:color w:val="000000"/>
          <w:spacing w:val="2"/>
          <w:szCs w:val="18"/>
          <w:lang w:val="en-US"/>
        </w:rPr>
        <w:t>Wormsk</w:t>
      </w:r>
      <w:r>
        <w:rPr>
          <w:b/>
          <w:bCs/>
          <w:color w:val="000000"/>
          <w:spacing w:val="2"/>
          <w:szCs w:val="18"/>
        </w:rPr>
        <w:t>.</w:t>
      </w:r>
    </w:p>
    <w:p w:rsidR="00CA35A8" w:rsidRDefault="00CA35A8" w:rsidP="007E3BA3">
      <w:pPr>
        <w:shd w:val="clear" w:color="auto" w:fill="FFFFFF"/>
        <w:spacing w:before="5" w:line="360" w:lineRule="auto"/>
        <w:ind w:right="21" w:firstLine="331"/>
        <w:jc w:val="both"/>
        <w:rPr>
          <w:color w:val="000000"/>
          <w:spacing w:val="3"/>
          <w:szCs w:val="18"/>
        </w:rPr>
      </w:pPr>
      <w:r>
        <w:rPr>
          <w:color w:val="000000"/>
          <w:spacing w:val="7"/>
          <w:szCs w:val="18"/>
        </w:rPr>
        <w:t xml:space="preserve">Растет в лесах, среди кустарников, на влажных лугах, у нас </w:t>
      </w:r>
      <w:r>
        <w:rPr>
          <w:color w:val="000000"/>
          <w:spacing w:val="13"/>
          <w:szCs w:val="18"/>
        </w:rPr>
        <w:t xml:space="preserve">только на востоке, в бассейне рек Шилка и Аргунь (правда, у </w:t>
      </w:r>
      <w:r>
        <w:rPr>
          <w:color w:val="000000"/>
          <w:spacing w:val="6"/>
          <w:szCs w:val="18"/>
        </w:rPr>
        <w:t xml:space="preserve">М. Г. Попова (1957) отмечается и для Селенгинской Даурии, в </w:t>
      </w:r>
      <w:r>
        <w:rPr>
          <w:color w:val="000000"/>
          <w:szCs w:val="18"/>
        </w:rPr>
        <w:t>верховьях реки Тугнуя). Заготовляют корневища, реже — траву кло</w:t>
      </w:r>
      <w:r>
        <w:rPr>
          <w:color w:val="000000"/>
          <w:spacing w:val="2"/>
          <w:szCs w:val="18"/>
        </w:rPr>
        <w:t xml:space="preserve">погона простого. В корневищах содержатся немного алкалоидов, сапонины, фловоноиды, кумарины, эфирное масло, цимицифугин; в </w:t>
      </w:r>
      <w:r>
        <w:rPr>
          <w:color w:val="000000"/>
          <w:spacing w:val="3"/>
          <w:szCs w:val="18"/>
        </w:rPr>
        <w:t>траве — до 0,07% алкалоидов.</w:t>
      </w:r>
    </w:p>
    <w:p w:rsidR="00CA35A8" w:rsidRDefault="00CA35A8" w:rsidP="007E3BA3">
      <w:pPr>
        <w:shd w:val="clear" w:color="auto" w:fill="FFFFFF"/>
        <w:spacing w:before="5" w:line="360" w:lineRule="auto"/>
        <w:ind w:right="21" w:firstLine="331"/>
        <w:jc w:val="both"/>
        <w:rPr>
          <w:color w:val="000000"/>
          <w:spacing w:val="2"/>
          <w:szCs w:val="18"/>
        </w:rPr>
      </w:pPr>
      <w:r>
        <w:rPr>
          <w:color w:val="000000"/>
          <w:spacing w:val="10"/>
          <w:szCs w:val="18"/>
        </w:rPr>
        <w:t xml:space="preserve">Отвар и порошок корневища, иногда настой, реже настойку </w:t>
      </w:r>
      <w:r>
        <w:rPr>
          <w:color w:val="000000"/>
          <w:spacing w:val="4"/>
          <w:szCs w:val="18"/>
        </w:rPr>
        <w:t xml:space="preserve">на водке в народной медицине Забайкалья применяют в качестве маточного средства при гинекологических заболеваниях, связанных </w:t>
      </w:r>
      <w:r>
        <w:rPr>
          <w:color w:val="000000"/>
          <w:spacing w:val="3"/>
          <w:szCs w:val="18"/>
        </w:rPr>
        <w:t>с кровотечениями; отваром полощут горло при ангинах, воспали</w:t>
      </w:r>
      <w:r>
        <w:rPr>
          <w:color w:val="000000"/>
          <w:spacing w:val="4"/>
          <w:szCs w:val="18"/>
        </w:rPr>
        <w:t>тельных заболеваниях ротовой полости, пьют в качестве потогон</w:t>
      </w:r>
      <w:r>
        <w:rPr>
          <w:color w:val="000000"/>
          <w:spacing w:val="8"/>
          <w:szCs w:val="18"/>
        </w:rPr>
        <w:t xml:space="preserve">ного средства при простудных заболеваниях, а ранее назначали </w:t>
      </w:r>
      <w:r>
        <w:rPr>
          <w:color w:val="000000"/>
          <w:spacing w:val="4"/>
          <w:szCs w:val="18"/>
        </w:rPr>
        <w:t>при оспе и как противоядие. Траву применяли при поносе и оста</w:t>
      </w:r>
      <w:r>
        <w:rPr>
          <w:color w:val="000000"/>
          <w:spacing w:val="7"/>
          <w:szCs w:val="18"/>
        </w:rPr>
        <w:t>новке менструаций (Шретер, 1975). Маточное действие препара</w:t>
      </w:r>
      <w:r>
        <w:rPr>
          <w:color w:val="000000"/>
          <w:spacing w:val="2"/>
          <w:szCs w:val="18"/>
        </w:rPr>
        <w:t>тов клопогона подтверждено экспериментально.</w:t>
      </w:r>
    </w:p>
    <w:p w:rsidR="00CA35A8" w:rsidRDefault="00CA35A8" w:rsidP="007E3BA3">
      <w:pPr>
        <w:shd w:val="clear" w:color="auto" w:fill="FFFFFF"/>
        <w:spacing w:before="5" w:line="360" w:lineRule="auto"/>
        <w:ind w:right="21" w:firstLine="331"/>
        <w:jc w:val="both"/>
        <w:rPr>
          <w:b/>
          <w:bCs/>
        </w:rPr>
      </w:pPr>
      <w:r>
        <w:rPr>
          <w:b/>
          <w:bCs/>
          <w:color w:val="000000"/>
          <w:spacing w:val="2"/>
          <w:szCs w:val="18"/>
        </w:rPr>
        <w:t xml:space="preserve">Водосбор сибирский — </w:t>
      </w:r>
      <w:r>
        <w:rPr>
          <w:b/>
          <w:bCs/>
          <w:color w:val="000000"/>
          <w:spacing w:val="2"/>
          <w:szCs w:val="18"/>
          <w:lang w:val="en-US"/>
        </w:rPr>
        <w:t>Aquilegia</w:t>
      </w:r>
      <w:r>
        <w:rPr>
          <w:b/>
          <w:bCs/>
          <w:color w:val="000000"/>
          <w:spacing w:val="2"/>
          <w:szCs w:val="18"/>
        </w:rPr>
        <w:t xml:space="preserve"> </w:t>
      </w:r>
      <w:r>
        <w:rPr>
          <w:b/>
          <w:bCs/>
          <w:color w:val="000000"/>
          <w:spacing w:val="2"/>
          <w:szCs w:val="18"/>
          <w:lang w:val="en-US"/>
        </w:rPr>
        <w:t>sibirica</w:t>
      </w:r>
      <w:r>
        <w:rPr>
          <w:b/>
          <w:bCs/>
          <w:color w:val="000000"/>
          <w:spacing w:val="2"/>
          <w:szCs w:val="18"/>
        </w:rPr>
        <w:t xml:space="preserve"> </w:t>
      </w:r>
      <w:r>
        <w:rPr>
          <w:b/>
          <w:bCs/>
          <w:color w:val="000000"/>
          <w:spacing w:val="2"/>
          <w:szCs w:val="18"/>
          <w:lang w:val="en-US"/>
        </w:rPr>
        <w:t>Lam</w:t>
      </w:r>
      <w:r>
        <w:rPr>
          <w:b/>
          <w:bCs/>
          <w:color w:val="000000"/>
          <w:spacing w:val="2"/>
          <w:szCs w:val="18"/>
        </w:rPr>
        <w:t>.</w:t>
      </w:r>
    </w:p>
    <w:p w:rsidR="00CA35A8" w:rsidRDefault="00CA35A8" w:rsidP="007E3BA3">
      <w:pPr>
        <w:shd w:val="clear" w:color="auto" w:fill="FFFFFF"/>
        <w:spacing w:line="360" w:lineRule="auto"/>
        <w:ind w:right="21" w:firstLine="341"/>
        <w:jc w:val="both"/>
        <w:rPr>
          <w:color w:val="000000"/>
          <w:spacing w:val="6"/>
          <w:szCs w:val="18"/>
        </w:rPr>
      </w:pPr>
      <w:r>
        <w:rPr>
          <w:color w:val="000000"/>
          <w:spacing w:val="4"/>
          <w:szCs w:val="18"/>
        </w:rPr>
        <w:t xml:space="preserve">Растет в осветленных лесах, на опушках, лесных полянах, </w:t>
      </w:r>
      <w:r>
        <w:rPr>
          <w:color w:val="000000"/>
          <w:spacing w:val="1"/>
          <w:szCs w:val="18"/>
        </w:rPr>
        <w:t xml:space="preserve">поднимается в высокогорья; распространен по всему Прибайкалью, </w:t>
      </w:r>
      <w:r>
        <w:rPr>
          <w:color w:val="000000"/>
          <w:szCs w:val="18"/>
        </w:rPr>
        <w:t xml:space="preserve">кроме северных районов, обычен по Тункинской долине и южному </w:t>
      </w:r>
      <w:r>
        <w:rPr>
          <w:color w:val="000000"/>
          <w:spacing w:val="10"/>
          <w:szCs w:val="18"/>
        </w:rPr>
        <w:t xml:space="preserve">Байкалу, в Забайкалье отмечен по Селенге, бассейну Баргузина </w:t>
      </w:r>
      <w:r>
        <w:rPr>
          <w:color w:val="000000"/>
          <w:spacing w:val="6"/>
          <w:szCs w:val="18"/>
        </w:rPr>
        <w:t xml:space="preserve">и истокам Витима, восточнее Яблонового хребта исчезает. Цветет в июне — начале июля. </w:t>
      </w:r>
    </w:p>
    <w:p w:rsidR="00CA35A8" w:rsidRDefault="00CA35A8" w:rsidP="007E3BA3">
      <w:pPr>
        <w:shd w:val="clear" w:color="auto" w:fill="FFFFFF"/>
        <w:spacing w:line="360" w:lineRule="auto"/>
        <w:ind w:right="21" w:firstLine="341"/>
        <w:jc w:val="both"/>
      </w:pPr>
      <w:r>
        <w:rPr>
          <w:color w:val="000000"/>
          <w:spacing w:val="6"/>
          <w:szCs w:val="18"/>
        </w:rPr>
        <w:t xml:space="preserve">Заготовляют траву водосбора в период </w:t>
      </w:r>
      <w:r>
        <w:rPr>
          <w:color w:val="000000"/>
          <w:spacing w:val="3"/>
          <w:szCs w:val="18"/>
        </w:rPr>
        <w:t xml:space="preserve">цветения вместе с цветами. Растение в химическом отношении </w:t>
      </w:r>
      <w:r>
        <w:rPr>
          <w:color w:val="000000"/>
          <w:spacing w:val="5"/>
          <w:szCs w:val="18"/>
        </w:rPr>
        <w:t xml:space="preserve">практически не изучено, известно лишь, что в траве содержится </w:t>
      </w:r>
      <w:r>
        <w:rPr>
          <w:color w:val="000000"/>
          <w:spacing w:val="3"/>
          <w:szCs w:val="18"/>
        </w:rPr>
        <w:t>немного алкалоидов, найдены также флавоновые соединения.</w:t>
      </w:r>
    </w:p>
    <w:p w:rsidR="00CA35A8" w:rsidRDefault="00CA35A8" w:rsidP="007E3BA3">
      <w:pPr>
        <w:shd w:val="clear" w:color="auto" w:fill="FFFFFF"/>
        <w:spacing w:line="360" w:lineRule="auto"/>
        <w:ind w:right="21" w:firstLine="336"/>
        <w:jc w:val="both"/>
      </w:pPr>
      <w:r>
        <w:rPr>
          <w:color w:val="000000"/>
          <w:spacing w:val="8"/>
          <w:szCs w:val="18"/>
        </w:rPr>
        <w:t>Применяют траву и цветы в виде настоя в народной медици</w:t>
      </w:r>
      <w:r>
        <w:rPr>
          <w:color w:val="000000"/>
          <w:spacing w:val="4"/>
          <w:szCs w:val="18"/>
        </w:rPr>
        <w:t>не при пневмонии, катаральной желтухе, изредка при гастроэнте</w:t>
      </w:r>
      <w:r>
        <w:rPr>
          <w:color w:val="000000"/>
          <w:spacing w:val="6"/>
          <w:szCs w:val="18"/>
        </w:rPr>
        <w:t>ритах и от припадков (Верещагин с соавт., 1959).</w:t>
      </w:r>
    </w:p>
    <w:p w:rsidR="00CA35A8" w:rsidRDefault="00CA35A8" w:rsidP="007E3BA3">
      <w:pPr>
        <w:shd w:val="clear" w:color="auto" w:fill="FFFFFF"/>
        <w:spacing w:line="360" w:lineRule="auto"/>
        <w:ind w:right="21" w:firstLine="336"/>
        <w:jc w:val="both"/>
        <w:rPr>
          <w:b/>
          <w:bCs/>
          <w:color w:val="000000"/>
          <w:szCs w:val="18"/>
        </w:rPr>
      </w:pPr>
      <w:r>
        <w:rPr>
          <w:b/>
          <w:bCs/>
          <w:color w:val="000000"/>
          <w:spacing w:val="4"/>
          <w:szCs w:val="18"/>
        </w:rPr>
        <w:t>Живокость полевая, рогатые васильки, сокирки, шпорник по</w:t>
      </w:r>
      <w:r>
        <w:rPr>
          <w:b/>
          <w:bCs/>
          <w:color w:val="000000"/>
          <w:szCs w:val="18"/>
        </w:rPr>
        <w:t xml:space="preserve">севной — </w:t>
      </w:r>
      <w:r>
        <w:rPr>
          <w:b/>
          <w:bCs/>
          <w:color w:val="000000"/>
          <w:szCs w:val="18"/>
          <w:lang w:val="en-US"/>
        </w:rPr>
        <w:t>Delphinium</w:t>
      </w:r>
    </w:p>
    <w:p w:rsidR="00CA35A8" w:rsidRDefault="00CA35A8" w:rsidP="007E3BA3">
      <w:pPr>
        <w:shd w:val="clear" w:color="auto" w:fill="FFFFFF"/>
        <w:spacing w:line="360" w:lineRule="auto"/>
        <w:ind w:right="21"/>
        <w:jc w:val="both"/>
        <w:rPr>
          <w:b/>
          <w:bCs/>
        </w:rPr>
      </w:pPr>
      <w:r>
        <w:rPr>
          <w:b/>
          <w:bCs/>
          <w:color w:val="000000"/>
          <w:szCs w:val="18"/>
          <w:lang w:val="en-US"/>
        </w:rPr>
        <w:t>consolida</w:t>
      </w:r>
      <w:r>
        <w:rPr>
          <w:b/>
          <w:bCs/>
          <w:color w:val="000000"/>
          <w:szCs w:val="18"/>
        </w:rPr>
        <w:t xml:space="preserve"> </w:t>
      </w:r>
      <w:r>
        <w:rPr>
          <w:b/>
          <w:bCs/>
          <w:color w:val="000000"/>
          <w:szCs w:val="18"/>
          <w:lang w:val="en-US"/>
        </w:rPr>
        <w:t>L</w:t>
      </w:r>
      <w:r>
        <w:rPr>
          <w:b/>
          <w:bCs/>
          <w:color w:val="000000"/>
          <w:szCs w:val="18"/>
        </w:rPr>
        <w:t>.</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5"/>
          <w:szCs w:val="18"/>
        </w:rPr>
        <w:t xml:space="preserve">Растет на полях, в посевах, у дорог. Изредка встречается в </w:t>
      </w:r>
      <w:r>
        <w:rPr>
          <w:color w:val="000000"/>
          <w:spacing w:val="-3"/>
          <w:szCs w:val="18"/>
        </w:rPr>
        <w:t xml:space="preserve">Читинской области у Читы, в Шилкинском районе и в посевах в </w:t>
      </w:r>
      <w:r>
        <w:rPr>
          <w:color w:val="000000"/>
          <w:spacing w:val="5"/>
          <w:szCs w:val="18"/>
        </w:rPr>
        <w:t xml:space="preserve">Петровск-Забайкальском районе как заносное. Цветет в июле — </w:t>
      </w:r>
      <w:r>
        <w:rPr>
          <w:color w:val="000000"/>
          <w:spacing w:val="3"/>
          <w:szCs w:val="18"/>
        </w:rPr>
        <w:t xml:space="preserve">начале августа. </w:t>
      </w:r>
    </w:p>
    <w:p w:rsidR="00CA35A8" w:rsidRDefault="00CA35A8" w:rsidP="007E3BA3">
      <w:pPr>
        <w:shd w:val="clear" w:color="auto" w:fill="FFFFFF"/>
        <w:spacing w:line="360" w:lineRule="auto"/>
        <w:ind w:right="21" w:firstLine="331"/>
        <w:jc w:val="both"/>
      </w:pPr>
      <w:r>
        <w:rPr>
          <w:color w:val="000000"/>
          <w:spacing w:val="3"/>
          <w:szCs w:val="18"/>
        </w:rPr>
        <w:t>Заготовляют семена, цветки и траву во время цве</w:t>
      </w:r>
      <w:r>
        <w:rPr>
          <w:color w:val="000000"/>
          <w:spacing w:val="5"/>
          <w:szCs w:val="18"/>
        </w:rPr>
        <w:t>тения. Все части растения содержат ядовитые алкалоиды. В семе</w:t>
      </w:r>
      <w:r>
        <w:rPr>
          <w:color w:val="000000"/>
          <w:spacing w:val="2"/>
          <w:szCs w:val="18"/>
        </w:rPr>
        <w:t xml:space="preserve">нах их содержание составляет 1,04% суммы, из которой наиболее </w:t>
      </w:r>
      <w:r>
        <w:rPr>
          <w:color w:val="000000"/>
          <w:spacing w:val="5"/>
          <w:szCs w:val="18"/>
        </w:rPr>
        <w:t xml:space="preserve">изучены дельсолин и делькозид. Кроме алкалоидов в семенах до </w:t>
      </w:r>
      <w:r>
        <w:rPr>
          <w:color w:val="000000"/>
          <w:spacing w:val="6"/>
          <w:szCs w:val="18"/>
        </w:rPr>
        <w:t>28,5% жирного масла, в цветках желтое красящее вещество.</w:t>
      </w:r>
    </w:p>
    <w:p w:rsidR="00CA35A8" w:rsidRDefault="00CA35A8" w:rsidP="007E3BA3">
      <w:pPr>
        <w:shd w:val="clear" w:color="auto" w:fill="FFFFFF"/>
        <w:spacing w:line="360" w:lineRule="auto"/>
        <w:ind w:right="21" w:firstLine="336"/>
        <w:jc w:val="both"/>
      </w:pPr>
      <w:r>
        <w:rPr>
          <w:color w:val="000000"/>
          <w:spacing w:val="8"/>
          <w:szCs w:val="18"/>
        </w:rPr>
        <w:t xml:space="preserve">В силу своей ядовитости в научной медицине растение пока </w:t>
      </w:r>
      <w:r>
        <w:rPr>
          <w:color w:val="000000"/>
          <w:spacing w:val="2"/>
          <w:szCs w:val="18"/>
        </w:rPr>
        <w:t xml:space="preserve">не находит применения, но в народной медицине используется. Настой цветков применяют как средство, укрепляющее зрение. Отвар </w:t>
      </w:r>
      <w:r>
        <w:rPr>
          <w:color w:val="000000"/>
          <w:spacing w:val="5"/>
          <w:szCs w:val="18"/>
        </w:rPr>
        <w:t>травы, приготовленной из 20 г на 1л воды, употребляют при жел</w:t>
      </w:r>
      <w:r>
        <w:rPr>
          <w:color w:val="000000"/>
          <w:spacing w:val="2"/>
          <w:szCs w:val="18"/>
        </w:rPr>
        <w:t>тухе, увеличении печени, болезнях мочеполовых органов, заболева</w:t>
      </w:r>
      <w:r>
        <w:rPr>
          <w:color w:val="000000"/>
          <w:spacing w:val="7"/>
          <w:szCs w:val="18"/>
        </w:rPr>
        <w:t>ниях желудочно-кишечного тракта. Наружно отвар в виде при</w:t>
      </w:r>
      <w:r>
        <w:rPr>
          <w:color w:val="000000"/>
          <w:spacing w:val="-1"/>
          <w:szCs w:val="18"/>
        </w:rPr>
        <w:t xml:space="preserve">мочки применяют при гнойном воспалении глаз. При приеме внутрь </w:t>
      </w:r>
      <w:r>
        <w:rPr>
          <w:color w:val="000000"/>
          <w:spacing w:val="1"/>
          <w:szCs w:val="18"/>
        </w:rPr>
        <w:t>следует помнить о ядовитости растения. Наружно как противопа</w:t>
      </w:r>
      <w:r>
        <w:rPr>
          <w:color w:val="000000"/>
          <w:spacing w:val="6"/>
          <w:szCs w:val="18"/>
        </w:rPr>
        <w:t>разитарное средство применяют порошок семян живокости поле</w:t>
      </w:r>
      <w:r>
        <w:rPr>
          <w:color w:val="000000"/>
          <w:spacing w:val="3"/>
          <w:szCs w:val="18"/>
        </w:rPr>
        <w:t>вой. В прошлом венчики цветков применяли в медицине как моче</w:t>
      </w:r>
      <w:r>
        <w:rPr>
          <w:color w:val="000000"/>
          <w:spacing w:val="-1"/>
          <w:szCs w:val="18"/>
        </w:rPr>
        <w:t xml:space="preserve">гонное и противоглистное средство, наружно в виде мазей, как </w:t>
      </w:r>
      <w:r>
        <w:rPr>
          <w:color w:val="000000"/>
          <w:spacing w:val="13"/>
          <w:szCs w:val="18"/>
        </w:rPr>
        <w:t>противочесоточное. Настой лепестков с квасцами дает кра</w:t>
      </w:r>
      <w:r>
        <w:rPr>
          <w:color w:val="000000"/>
          <w:spacing w:val="4"/>
          <w:szCs w:val="18"/>
        </w:rPr>
        <w:t>сивую синюю краску для шерсти и шелка, а в более густой кон</w:t>
      </w:r>
      <w:r>
        <w:rPr>
          <w:color w:val="000000"/>
          <w:spacing w:val="-3"/>
          <w:szCs w:val="18"/>
        </w:rPr>
        <w:t>центрации — чернила.</w:t>
      </w:r>
    </w:p>
    <w:p w:rsidR="00CA35A8" w:rsidRDefault="00CA35A8" w:rsidP="007E3BA3">
      <w:pPr>
        <w:shd w:val="clear" w:color="auto" w:fill="FFFFFF"/>
        <w:spacing w:line="360" w:lineRule="auto"/>
        <w:ind w:right="21" w:firstLine="336"/>
        <w:jc w:val="both"/>
        <w:rPr>
          <w:b/>
          <w:bCs/>
        </w:rPr>
      </w:pPr>
      <w:r>
        <w:rPr>
          <w:b/>
          <w:bCs/>
          <w:color w:val="000000"/>
          <w:spacing w:val="9"/>
          <w:szCs w:val="18"/>
        </w:rPr>
        <w:t xml:space="preserve">Живокость толстолистная — </w:t>
      </w:r>
      <w:r>
        <w:rPr>
          <w:b/>
          <w:bCs/>
          <w:color w:val="000000"/>
          <w:spacing w:val="9"/>
          <w:szCs w:val="18"/>
          <w:lang w:val="en-US"/>
        </w:rPr>
        <w:t>Delphinium</w:t>
      </w:r>
      <w:r>
        <w:rPr>
          <w:b/>
          <w:bCs/>
          <w:color w:val="000000"/>
          <w:spacing w:val="9"/>
          <w:szCs w:val="18"/>
        </w:rPr>
        <w:t xml:space="preserve"> </w:t>
      </w:r>
      <w:r>
        <w:rPr>
          <w:b/>
          <w:bCs/>
          <w:color w:val="000000"/>
          <w:spacing w:val="9"/>
          <w:szCs w:val="18"/>
          <w:lang w:val="en-US"/>
        </w:rPr>
        <w:t>crassifolium</w:t>
      </w:r>
      <w:r>
        <w:rPr>
          <w:b/>
          <w:bCs/>
          <w:color w:val="000000"/>
          <w:spacing w:val="9"/>
          <w:szCs w:val="18"/>
        </w:rPr>
        <w:t xml:space="preserve"> </w:t>
      </w:r>
      <w:r>
        <w:rPr>
          <w:b/>
          <w:bCs/>
          <w:color w:val="000000"/>
          <w:spacing w:val="9"/>
          <w:szCs w:val="18"/>
          <w:lang w:val="en-US"/>
        </w:rPr>
        <w:t>Schra</w:t>
      </w:r>
      <w:r>
        <w:rPr>
          <w:b/>
          <w:bCs/>
          <w:color w:val="000000"/>
          <w:spacing w:val="3"/>
          <w:szCs w:val="18"/>
          <w:lang w:val="en-US"/>
        </w:rPr>
        <w:t>der</w:t>
      </w:r>
      <w:r>
        <w:rPr>
          <w:b/>
          <w:bCs/>
          <w:color w:val="000000"/>
          <w:spacing w:val="3"/>
          <w:szCs w:val="18"/>
        </w:rPr>
        <w:t xml:space="preserve"> </w:t>
      </w:r>
      <w:r>
        <w:rPr>
          <w:b/>
          <w:bCs/>
          <w:color w:val="000000"/>
          <w:spacing w:val="3"/>
          <w:szCs w:val="18"/>
          <w:lang w:val="en-US"/>
        </w:rPr>
        <w:t>ex</w:t>
      </w:r>
      <w:r>
        <w:rPr>
          <w:b/>
          <w:bCs/>
          <w:color w:val="000000"/>
          <w:spacing w:val="3"/>
          <w:szCs w:val="18"/>
        </w:rPr>
        <w:t xml:space="preserve"> </w:t>
      </w:r>
      <w:r>
        <w:rPr>
          <w:b/>
          <w:bCs/>
          <w:color w:val="000000"/>
          <w:spacing w:val="3"/>
          <w:szCs w:val="18"/>
          <w:lang w:val="en-US"/>
        </w:rPr>
        <w:t>Ledeb</w:t>
      </w:r>
      <w:r>
        <w:rPr>
          <w:b/>
          <w:bCs/>
          <w:color w:val="000000"/>
          <w:spacing w:val="3"/>
          <w:szCs w:val="18"/>
        </w:rPr>
        <w:t>.</w:t>
      </w:r>
    </w:p>
    <w:p w:rsidR="00CA35A8" w:rsidRDefault="00CA35A8" w:rsidP="007E3BA3">
      <w:pPr>
        <w:shd w:val="clear" w:color="auto" w:fill="FFFFFF"/>
        <w:spacing w:line="360" w:lineRule="auto"/>
        <w:ind w:right="21" w:firstLine="346"/>
        <w:jc w:val="both"/>
        <w:rPr>
          <w:color w:val="000000"/>
          <w:szCs w:val="18"/>
        </w:rPr>
      </w:pPr>
      <w:r>
        <w:rPr>
          <w:color w:val="000000"/>
          <w:spacing w:val="5"/>
          <w:szCs w:val="18"/>
        </w:rPr>
        <w:t>Растет в лесах, по опушкам, в зарослях кустарников, подни</w:t>
      </w:r>
      <w:r>
        <w:rPr>
          <w:color w:val="000000"/>
          <w:spacing w:val="3"/>
          <w:szCs w:val="18"/>
        </w:rPr>
        <w:t>мается в высокогорья. У нас — преимущественно в Предбайкалье (кроме северных районов), в Саянах, в Забайкалье, в Мухор-Ши</w:t>
      </w:r>
      <w:r>
        <w:rPr>
          <w:color w:val="000000"/>
          <w:szCs w:val="18"/>
        </w:rPr>
        <w:t xml:space="preserve">бирском и Селенгинском районах, по Байкальскому и Витимскому нагорьям. Цветет в июле—августе. </w:t>
      </w:r>
    </w:p>
    <w:p w:rsidR="00CA35A8" w:rsidRDefault="00CA35A8" w:rsidP="007E3BA3">
      <w:pPr>
        <w:shd w:val="clear" w:color="auto" w:fill="FFFFFF"/>
        <w:spacing w:line="360" w:lineRule="auto"/>
        <w:ind w:right="21" w:firstLine="346"/>
        <w:jc w:val="both"/>
        <w:rPr>
          <w:color w:val="000000"/>
          <w:spacing w:val="3"/>
          <w:szCs w:val="18"/>
        </w:rPr>
      </w:pPr>
      <w:r>
        <w:rPr>
          <w:color w:val="000000"/>
          <w:szCs w:val="18"/>
        </w:rPr>
        <w:t xml:space="preserve">В траве содержится до 0,25% </w:t>
      </w:r>
      <w:r>
        <w:rPr>
          <w:color w:val="000000"/>
          <w:spacing w:val="5"/>
          <w:szCs w:val="18"/>
        </w:rPr>
        <w:t>алкалоидов, в числе которых метилликаконитин и эльделин, а так</w:t>
      </w:r>
      <w:r>
        <w:rPr>
          <w:color w:val="000000"/>
          <w:spacing w:val="1"/>
          <w:szCs w:val="18"/>
        </w:rPr>
        <w:t xml:space="preserve">же немного флавоноидов и кумаринов. </w:t>
      </w:r>
      <w:r>
        <w:rPr>
          <w:color w:val="000000"/>
          <w:spacing w:val="2"/>
          <w:szCs w:val="18"/>
        </w:rPr>
        <w:t>В эксперименте сумма алкалоидов из травы живокости тол</w:t>
      </w:r>
      <w:r>
        <w:rPr>
          <w:color w:val="000000"/>
          <w:szCs w:val="18"/>
        </w:rPr>
        <w:t xml:space="preserve">столистной показала снижение нервно-мышечной проводимости, </w:t>
      </w:r>
      <w:r>
        <w:rPr>
          <w:color w:val="000000"/>
          <w:spacing w:val="3"/>
          <w:szCs w:val="18"/>
        </w:rPr>
        <w:t xml:space="preserve">аналогичное мелликтину. Цветки используются в тибетской медицине при желудочно-кишечных заболеваниях (Шретер, 1975). </w:t>
      </w:r>
    </w:p>
    <w:p w:rsidR="00CA35A8" w:rsidRDefault="00CA35A8" w:rsidP="007E3BA3">
      <w:pPr>
        <w:shd w:val="clear" w:color="auto" w:fill="FFFFFF"/>
        <w:spacing w:line="360" w:lineRule="auto"/>
        <w:ind w:right="21" w:firstLine="346"/>
        <w:jc w:val="both"/>
        <w:rPr>
          <w:b/>
          <w:bCs/>
        </w:rPr>
      </w:pPr>
      <w:r>
        <w:rPr>
          <w:b/>
          <w:bCs/>
          <w:color w:val="000000"/>
          <w:spacing w:val="11"/>
          <w:szCs w:val="16"/>
        </w:rPr>
        <w:t xml:space="preserve">Живокость высокая — </w:t>
      </w:r>
      <w:r>
        <w:rPr>
          <w:b/>
          <w:bCs/>
          <w:color w:val="000000"/>
          <w:spacing w:val="11"/>
          <w:szCs w:val="16"/>
          <w:lang w:val="en-US"/>
        </w:rPr>
        <w:t>Delphinium</w:t>
      </w:r>
      <w:r>
        <w:rPr>
          <w:b/>
          <w:bCs/>
          <w:color w:val="000000"/>
          <w:spacing w:val="11"/>
          <w:szCs w:val="16"/>
        </w:rPr>
        <w:t xml:space="preserve"> </w:t>
      </w:r>
      <w:r>
        <w:rPr>
          <w:b/>
          <w:bCs/>
          <w:color w:val="000000"/>
          <w:spacing w:val="11"/>
          <w:szCs w:val="16"/>
          <w:lang w:val="en-US"/>
        </w:rPr>
        <w:t>elatum</w:t>
      </w:r>
      <w:r>
        <w:rPr>
          <w:b/>
          <w:bCs/>
          <w:color w:val="000000"/>
          <w:spacing w:val="11"/>
          <w:szCs w:val="16"/>
        </w:rPr>
        <w:t xml:space="preserve"> </w:t>
      </w:r>
      <w:r>
        <w:rPr>
          <w:b/>
          <w:bCs/>
          <w:color w:val="000000"/>
          <w:spacing w:val="11"/>
          <w:szCs w:val="16"/>
          <w:lang w:val="en-US"/>
        </w:rPr>
        <w:t>L</w:t>
      </w:r>
      <w:r>
        <w:rPr>
          <w:b/>
          <w:bCs/>
          <w:color w:val="000000"/>
          <w:spacing w:val="11"/>
          <w:szCs w:val="16"/>
        </w:rPr>
        <w:t>.</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10"/>
          <w:szCs w:val="18"/>
        </w:rPr>
        <w:t>Растет по светлым лесам, в сырых местах, среди кустарни</w:t>
      </w:r>
      <w:r>
        <w:rPr>
          <w:color w:val="000000"/>
          <w:spacing w:val="8"/>
          <w:szCs w:val="18"/>
        </w:rPr>
        <w:t>ков, по склонам гор, на лугах, иногда по сорным местам у жилья по всему Предбайкалью, в Забайкалье, изредка в прибрежной зо</w:t>
      </w:r>
      <w:r>
        <w:rPr>
          <w:color w:val="000000"/>
          <w:spacing w:val="3"/>
          <w:szCs w:val="18"/>
        </w:rPr>
        <w:t xml:space="preserve">не озера Байкал, по рекам Селенге, Красному Чикою и Хилку у </w:t>
      </w:r>
      <w:r>
        <w:rPr>
          <w:color w:val="000000"/>
          <w:spacing w:val="1"/>
          <w:szCs w:val="18"/>
        </w:rPr>
        <w:t xml:space="preserve">Петровского Завода, по Катангару. Цветет в июле—августе. </w:t>
      </w:r>
    </w:p>
    <w:p w:rsidR="00CA35A8" w:rsidRDefault="00CA35A8" w:rsidP="007E3BA3">
      <w:pPr>
        <w:shd w:val="clear" w:color="auto" w:fill="FFFFFF"/>
        <w:spacing w:line="360" w:lineRule="auto"/>
        <w:ind w:right="21" w:firstLine="336"/>
        <w:jc w:val="both"/>
      </w:pPr>
      <w:r>
        <w:rPr>
          <w:color w:val="000000"/>
          <w:spacing w:val="1"/>
          <w:szCs w:val="18"/>
        </w:rPr>
        <w:t xml:space="preserve">Для </w:t>
      </w:r>
      <w:r>
        <w:rPr>
          <w:color w:val="000000"/>
          <w:spacing w:val="2"/>
          <w:szCs w:val="18"/>
        </w:rPr>
        <w:t>медицинских целей применяют всю надземную часть растения, ко</w:t>
      </w:r>
      <w:r>
        <w:rPr>
          <w:color w:val="000000"/>
          <w:spacing w:val="6"/>
          <w:szCs w:val="18"/>
        </w:rPr>
        <w:t>торую заготовляют в период бутонизации и начала цветения, сре</w:t>
      </w:r>
      <w:r>
        <w:rPr>
          <w:color w:val="000000"/>
          <w:spacing w:val="3"/>
          <w:szCs w:val="18"/>
        </w:rPr>
        <w:t>зая на некотором расстоянии от земли облиственные стебли с цве</w:t>
      </w:r>
      <w:r>
        <w:rPr>
          <w:color w:val="000000"/>
          <w:spacing w:val="7"/>
          <w:szCs w:val="18"/>
        </w:rPr>
        <w:t xml:space="preserve">точной кистью. Собранный материал высушивают на открытом </w:t>
      </w:r>
      <w:r>
        <w:rPr>
          <w:color w:val="000000"/>
          <w:spacing w:val="5"/>
          <w:szCs w:val="18"/>
        </w:rPr>
        <w:t>воздухе, в помещениях или в сушилках. Все части живокости вы</w:t>
      </w:r>
      <w:r>
        <w:rPr>
          <w:color w:val="000000"/>
          <w:spacing w:val="7"/>
          <w:szCs w:val="18"/>
        </w:rPr>
        <w:t>сокой содержат ядовитые алкалоиды, обладающие курареподоб</w:t>
      </w:r>
      <w:r>
        <w:rPr>
          <w:color w:val="000000"/>
          <w:spacing w:val="4"/>
          <w:szCs w:val="18"/>
        </w:rPr>
        <w:t>ным действием, — элатин, делатин, эльделин и др. В траве и цвет</w:t>
      </w:r>
      <w:r>
        <w:rPr>
          <w:color w:val="000000"/>
          <w:spacing w:val="2"/>
          <w:szCs w:val="18"/>
        </w:rPr>
        <w:t>ках найдены флавоноиды.</w:t>
      </w:r>
    </w:p>
    <w:p w:rsidR="00CA35A8" w:rsidRDefault="00CA35A8" w:rsidP="007E3BA3">
      <w:pPr>
        <w:shd w:val="clear" w:color="auto" w:fill="FFFFFF"/>
        <w:spacing w:line="360" w:lineRule="auto"/>
        <w:ind w:right="21" w:firstLine="322"/>
        <w:jc w:val="both"/>
      </w:pPr>
      <w:r>
        <w:rPr>
          <w:color w:val="000000"/>
          <w:spacing w:val="1"/>
          <w:szCs w:val="18"/>
        </w:rPr>
        <w:t>Алкалоид элатин использовали как заменитель кураре при по</w:t>
      </w:r>
      <w:r>
        <w:rPr>
          <w:color w:val="000000"/>
          <w:spacing w:val="-2"/>
          <w:szCs w:val="18"/>
        </w:rPr>
        <w:t xml:space="preserve">вышенном мышечном тонусе, возникающем в результате поражения </w:t>
      </w:r>
      <w:r>
        <w:rPr>
          <w:color w:val="000000"/>
          <w:spacing w:val="1"/>
          <w:szCs w:val="18"/>
        </w:rPr>
        <w:t xml:space="preserve">спинного и головного мозга, при гиперкинезах и в других случаях. </w:t>
      </w:r>
      <w:r>
        <w:rPr>
          <w:color w:val="000000"/>
          <w:spacing w:val="4"/>
          <w:szCs w:val="18"/>
        </w:rPr>
        <w:t>Однако, несмотря на высокую активность этого препарата, в нас</w:t>
      </w:r>
      <w:r>
        <w:rPr>
          <w:color w:val="000000"/>
          <w:spacing w:val="5"/>
          <w:szCs w:val="18"/>
        </w:rPr>
        <w:t xml:space="preserve">тоящее время из-за отсутствия достаточной сырьевой базы выпуск </w:t>
      </w:r>
      <w:r>
        <w:rPr>
          <w:color w:val="000000"/>
          <w:spacing w:val="7"/>
          <w:szCs w:val="18"/>
        </w:rPr>
        <w:t>его в нашей стране прекращен, и элатин исключен из номенкла</w:t>
      </w:r>
      <w:r>
        <w:rPr>
          <w:color w:val="000000"/>
          <w:spacing w:val="4"/>
          <w:szCs w:val="18"/>
        </w:rPr>
        <w:t xml:space="preserve">туры лекарственных средств, тем более, что были разработаны </w:t>
      </w:r>
      <w:r>
        <w:rPr>
          <w:color w:val="000000"/>
          <w:szCs w:val="18"/>
        </w:rPr>
        <w:t xml:space="preserve">аналогичные препараты — кондельфин и мелликтин, получаемые из </w:t>
      </w:r>
      <w:r>
        <w:rPr>
          <w:color w:val="000000"/>
          <w:spacing w:val="2"/>
          <w:szCs w:val="18"/>
        </w:rPr>
        <w:t>других видов живокости — спутанной и полубородатой, запасы ко</w:t>
      </w:r>
      <w:r>
        <w:rPr>
          <w:color w:val="000000"/>
          <w:spacing w:val="5"/>
          <w:szCs w:val="18"/>
        </w:rPr>
        <w:t>торых значительно больше, чем живокости высокой. Кроме алка</w:t>
      </w:r>
      <w:r>
        <w:rPr>
          <w:color w:val="000000"/>
          <w:spacing w:val="2"/>
          <w:szCs w:val="18"/>
        </w:rPr>
        <w:t xml:space="preserve">лоида иногда применяют и все растение как хороший инсектицид, </w:t>
      </w:r>
      <w:r>
        <w:rPr>
          <w:color w:val="000000"/>
          <w:spacing w:val="5"/>
          <w:szCs w:val="18"/>
        </w:rPr>
        <w:t>особенно в борьбе с насекомыми-вредителями сельскохозяйствен</w:t>
      </w:r>
      <w:r>
        <w:rPr>
          <w:color w:val="000000"/>
          <w:spacing w:val="8"/>
          <w:szCs w:val="18"/>
        </w:rPr>
        <w:t>ных культур. Для этой цели чаще всего используют водные на</w:t>
      </w:r>
      <w:r>
        <w:rPr>
          <w:color w:val="000000"/>
          <w:spacing w:val="4"/>
          <w:szCs w:val="18"/>
        </w:rPr>
        <w:t>стои, которые эффективны и против теплокровных паразитов.</w:t>
      </w:r>
    </w:p>
    <w:p w:rsidR="00CA35A8" w:rsidRDefault="00CA35A8" w:rsidP="007E3BA3">
      <w:pPr>
        <w:shd w:val="clear" w:color="auto" w:fill="FFFFFF"/>
        <w:spacing w:line="360" w:lineRule="auto"/>
        <w:ind w:right="21" w:firstLine="331"/>
        <w:jc w:val="both"/>
      </w:pPr>
      <w:r>
        <w:rPr>
          <w:color w:val="000000"/>
          <w:spacing w:val="3"/>
          <w:szCs w:val="18"/>
        </w:rPr>
        <w:t xml:space="preserve">При применении живокости высокой как инсектицида следует </w:t>
      </w:r>
      <w:r>
        <w:rPr>
          <w:color w:val="000000"/>
          <w:spacing w:val="7"/>
          <w:szCs w:val="18"/>
        </w:rPr>
        <w:t>всегда помнить о токсичности этого растения, а поэтому соблю</w:t>
      </w:r>
      <w:r>
        <w:rPr>
          <w:color w:val="000000"/>
          <w:spacing w:val="5"/>
          <w:szCs w:val="18"/>
        </w:rPr>
        <w:t xml:space="preserve">дать самые тщательные меры предосторожности во избежание </w:t>
      </w:r>
      <w:r>
        <w:rPr>
          <w:color w:val="000000"/>
          <w:spacing w:val="1"/>
          <w:szCs w:val="18"/>
        </w:rPr>
        <w:t>возможных тяжелых отравлений.</w:t>
      </w:r>
    </w:p>
    <w:p w:rsidR="00CA35A8" w:rsidRDefault="00CA35A8" w:rsidP="007E3BA3">
      <w:pPr>
        <w:shd w:val="clear" w:color="auto" w:fill="FFFFFF"/>
        <w:spacing w:line="360" w:lineRule="auto"/>
        <w:ind w:right="21" w:firstLine="341"/>
        <w:jc w:val="both"/>
        <w:rPr>
          <w:color w:val="000000"/>
          <w:szCs w:val="18"/>
        </w:rPr>
      </w:pPr>
      <w:r>
        <w:rPr>
          <w:color w:val="000000"/>
          <w:spacing w:val="1"/>
          <w:szCs w:val="18"/>
        </w:rPr>
        <w:t>В народной медицине живокость высокую применяют как ин</w:t>
      </w:r>
      <w:r>
        <w:rPr>
          <w:color w:val="000000"/>
          <w:szCs w:val="18"/>
        </w:rPr>
        <w:t>сектицид, а также в качестве наружного болеутоляющего, местно</w:t>
      </w:r>
      <w:r>
        <w:rPr>
          <w:color w:val="000000"/>
          <w:spacing w:val="3"/>
          <w:szCs w:val="18"/>
        </w:rPr>
        <w:t xml:space="preserve">раздражающего средства и противосудорожного, используют при </w:t>
      </w:r>
      <w:r>
        <w:rPr>
          <w:color w:val="000000"/>
          <w:spacing w:val="1"/>
          <w:szCs w:val="18"/>
        </w:rPr>
        <w:t>ожогах, опухолях. В прошлом растение использовали как противо</w:t>
      </w:r>
      <w:r>
        <w:rPr>
          <w:color w:val="000000"/>
          <w:spacing w:val="2"/>
          <w:szCs w:val="18"/>
        </w:rPr>
        <w:t xml:space="preserve">глистное и противосифилитическое, рекомендовали при водянке, </w:t>
      </w:r>
      <w:r>
        <w:rPr>
          <w:color w:val="000000"/>
          <w:szCs w:val="18"/>
        </w:rPr>
        <w:t>простуде, лихорадке и желудочно-кишечных заболеваниях.</w:t>
      </w:r>
    </w:p>
    <w:p w:rsidR="00CA35A8" w:rsidRDefault="00CA35A8" w:rsidP="007E3BA3">
      <w:pPr>
        <w:shd w:val="clear" w:color="auto" w:fill="FFFFFF"/>
        <w:spacing w:line="360" w:lineRule="auto"/>
        <w:ind w:right="21" w:firstLine="341"/>
        <w:jc w:val="both"/>
        <w:rPr>
          <w:b/>
          <w:bCs/>
        </w:rPr>
      </w:pPr>
      <w:r>
        <w:rPr>
          <w:b/>
          <w:bCs/>
          <w:color w:val="000000"/>
          <w:spacing w:val="9"/>
          <w:szCs w:val="16"/>
        </w:rPr>
        <w:t xml:space="preserve">Живокость крупноцветковая — </w:t>
      </w:r>
      <w:r>
        <w:rPr>
          <w:b/>
          <w:bCs/>
          <w:color w:val="000000"/>
          <w:spacing w:val="9"/>
          <w:szCs w:val="16"/>
          <w:lang w:val="en-US"/>
        </w:rPr>
        <w:t>Delphinium</w:t>
      </w:r>
      <w:r>
        <w:rPr>
          <w:b/>
          <w:bCs/>
          <w:color w:val="000000"/>
          <w:spacing w:val="9"/>
          <w:szCs w:val="16"/>
        </w:rPr>
        <w:t xml:space="preserve"> </w:t>
      </w:r>
      <w:r>
        <w:rPr>
          <w:b/>
          <w:bCs/>
          <w:color w:val="000000"/>
          <w:spacing w:val="9"/>
          <w:szCs w:val="16"/>
          <w:lang w:val="en-US"/>
        </w:rPr>
        <w:t>grandiflorum</w:t>
      </w:r>
      <w:r>
        <w:rPr>
          <w:b/>
          <w:bCs/>
          <w:color w:val="000000"/>
          <w:spacing w:val="9"/>
          <w:szCs w:val="16"/>
        </w:rPr>
        <w:t xml:space="preserve"> </w:t>
      </w:r>
      <w:r>
        <w:rPr>
          <w:b/>
          <w:bCs/>
          <w:color w:val="000000"/>
          <w:spacing w:val="9"/>
          <w:szCs w:val="16"/>
          <w:lang w:val="en-US"/>
        </w:rPr>
        <w:t>L</w:t>
      </w:r>
      <w:r>
        <w:rPr>
          <w:b/>
          <w:bCs/>
          <w:color w:val="000000"/>
          <w:spacing w:val="9"/>
          <w:szCs w:val="16"/>
        </w:rPr>
        <w:t>.</w:t>
      </w:r>
    </w:p>
    <w:p w:rsidR="00CA35A8" w:rsidRDefault="00CA35A8" w:rsidP="007E3BA3">
      <w:pPr>
        <w:shd w:val="clear" w:color="auto" w:fill="FFFFFF"/>
        <w:spacing w:line="360" w:lineRule="auto"/>
        <w:ind w:right="21" w:firstLine="326"/>
        <w:jc w:val="both"/>
        <w:rPr>
          <w:color w:val="000000"/>
          <w:spacing w:val="7"/>
          <w:szCs w:val="18"/>
        </w:rPr>
      </w:pPr>
      <w:r>
        <w:rPr>
          <w:color w:val="000000"/>
          <w:spacing w:val="1"/>
          <w:szCs w:val="18"/>
        </w:rPr>
        <w:t xml:space="preserve">Растет в степях, на открытых южных склонах, по каменистым </w:t>
      </w:r>
      <w:r>
        <w:rPr>
          <w:color w:val="000000"/>
          <w:spacing w:val="7"/>
          <w:szCs w:val="18"/>
        </w:rPr>
        <w:t xml:space="preserve">участкам и залежам во всех районах, кроме крайних северных, </w:t>
      </w:r>
      <w:r>
        <w:rPr>
          <w:color w:val="000000"/>
          <w:spacing w:val="-1"/>
          <w:szCs w:val="18"/>
        </w:rPr>
        <w:t xml:space="preserve">обычен в Даурии. Цветет с середины июля до половины сентября. </w:t>
      </w:r>
      <w:r>
        <w:rPr>
          <w:color w:val="000000"/>
          <w:spacing w:val="8"/>
          <w:szCs w:val="18"/>
        </w:rPr>
        <w:t>Заготовляют траву в период цветения и цветки. В траве содер</w:t>
      </w:r>
      <w:r>
        <w:rPr>
          <w:color w:val="000000"/>
          <w:spacing w:val="1"/>
          <w:szCs w:val="18"/>
        </w:rPr>
        <w:t xml:space="preserve">жится до 0,32% алкалоидов, в составе которых метилликаконитин, </w:t>
      </w:r>
      <w:r>
        <w:rPr>
          <w:color w:val="000000"/>
          <w:spacing w:val="6"/>
          <w:szCs w:val="18"/>
        </w:rPr>
        <w:t>эльделин, кондельфин и другие, до 500 мг% аскорбиновой кисло</w:t>
      </w:r>
      <w:r>
        <w:rPr>
          <w:color w:val="000000"/>
          <w:spacing w:val="3"/>
          <w:szCs w:val="18"/>
        </w:rPr>
        <w:t>ты, флавоноиды, пирокатехины. В стеблях и корнях отмечены кум</w:t>
      </w:r>
      <w:r>
        <w:rPr>
          <w:color w:val="000000"/>
          <w:spacing w:val="9"/>
          <w:szCs w:val="18"/>
        </w:rPr>
        <w:t xml:space="preserve">арины (Шретер, 1975), а в семенах — много алкалоидов, они </w:t>
      </w:r>
      <w:r>
        <w:rPr>
          <w:color w:val="000000"/>
          <w:spacing w:val="7"/>
          <w:szCs w:val="18"/>
        </w:rPr>
        <w:t>также содержатся в цветках (Ларин с соавт., 1951).</w:t>
      </w:r>
    </w:p>
    <w:p w:rsidR="00CA35A8" w:rsidRDefault="00CA35A8" w:rsidP="007E3BA3">
      <w:pPr>
        <w:shd w:val="clear" w:color="auto" w:fill="FFFFFF"/>
        <w:spacing w:line="360" w:lineRule="auto"/>
        <w:ind w:right="21" w:firstLine="326"/>
        <w:jc w:val="both"/>
        <w:rPr>
          <w:color w:val="000000"/>
          <w:spacing w:val="1"/>
          <w:szCs w:val="18"/>
        </w:rPr>
      </w:pPr>
      <w:r>
        <w:rPr>
          <w:color w:val="000000"/>
          <w:spacing w:val="7"/>
          <w:szCs w:val="18"/>
        </w:rPr>
        <w:t>Сумма алкалоидов травы живокости крупноцветковой обла</w:t>
      </w:r>
      <w:r>
        <w:rPr>
          <w:color w:val="000000"/>
          <w:spacing w:val="3"/>
          <w:szCs w:val="18"/>
        </w:rPr>
        <w:t xml:space="preserve">дает курареподобным действием, причем ее активность в 1,5 раза </w:t>
      </w:r>
      <w:r>
        <w:rPr>
          <w:color w:val="000000"/>
          <w:spacing w:val="5"/>
          <w:szCs w:val="18"/>
        </w:rPr>
        <w:t>больше, чем у алкалоидов живокости высокой. В народной меди</w:t>
      </w:r>
      <w:r>
        <w:rPr>
          <w:color w:val="000000"/>
          <w:spacing w:val="4"/>
          <w:szCs w:val="18"/>
        </w:rPr>
        <w:t>цине настой травы применяют при дизентерии, судорогах, парали</w:t>
      </w:r>
      <w:r>
        <w:rPr>
          <w:color w:val="000000"/>
          <w:spacing w:val="2"/>
          <w:szCs w:val="18"/>
        </w:rPr>
        <w:t xml:space="preserve">чах, эпилепсии, водянке. В прошлом использовали при сифилисе. </w:t>
      </w:r>
      <w:r>
        <w:rPr>
          <w:color w:val="000000"/>
          <w:spacing w:val="-1"/>
          <w:szCs w:val="18"/>
        </w:rPr>
        <w:t>Порошок травы и водный настой, подкисленный в процессе приго</w:t>
      </w:r>
      <w:r>
        <w:rPr>
          <w:color w:val="000000"/>
          <w:spacing w:val="2"/>
          <w:szCs w:val="18"/>
        </w:rPr>
        <w:t>товления лимонной кислотой, используют как инсектицид. В тибет</w:t>
      </w:r>
      <w:r>
        <w:rPr>
          <w:color w:val="000000"/>
          <w:spacing w:val="-2"/>
          <w:szCs w:val="18"/>
        </w:rPr>
        <w:t xml:space="preserve">ской медицине растение известно как средство, применяемое при </w:t>
      </w:r>
      <w:r>
        <w:rPr>
          <w:color w:val="000000"/>
          <w:spacing w:val="1"/>
          <w:szCs w:val="18"/>
        </w:rPr>
        <w:t xml:space="preserve">желудочно-кишечных заболеваниях и против вшей. </w:t>
      </w:r>
    </w:p>
    <w:p w:rsidR="00CA35A8" w:rsidRDefault="00CA35A8" w:rsidP="007E3BA3">
      <w:pPr>
        <w:shd w:val="clear" w:color="auto" w:fill="FFFFFF"/>
        <w:spacing w:line="360" w:lineRule="auto"/>
        <w:ind w:right="21" w:firstLine="326"/>
        <w:jc w:val="both"/>
        <w:rPr>
          <w:b/>
          <w:bCs/>
        </w:rPr>
      </w:pPr>
      <w:r>
        <w:rPr>
          <w:b/>
          <w:bCs/>
          <w:color w:val="000000"/>
          <w:spacing w:val="3"/>
          <w:szCs w:val="18"/>
        </w:rPr>
        <w:t xml:space="preserve">Аконит, борец — </w:t>
      </w:r>
      <w:r>
        <w:rPr>
          <w:b/>
          <w:bCs/>
          <w:color w:val="000000"/>
          <w:spacing w:val="3"/>
          <w:szCs w:val="18"/>
          <w:lang w:val="en-US"/>
        </w:rPr>
        <w:t>Aconitum</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before="10" w:line="360" w:lineRule="auto"/>
        <w:ind w:right="21" w:firstLine="341"/>
        <w:jc w:val="both"/>
      </w:pPr>
      <w:r>
        <w:rPr>
          <w:color w:val="000000"/>
          <w:spacing w:val="4"/>
          <w:szCs w:val="18"/>
        </w:rPr>
        <w:t>Для наших районов указывается 22 вида аконитов, произра</w:t>
      </w:r>
      <w:r>
        <w:rPr>
          <w:color w:val="000000"/>
          <w:spacing w:val="2"/>
          <w:szCs w:val="18"/>
        </w:rPr>
        <w:t>стающих в различных типах растительности. Чаще акониты встре</w:t>
      </w:r>
      <w:r>
        <w:rPr>
          <w:color w:val="000000"/>
          <w:spacing w:val="3"/>
          <w:szCs w:val="18"/>
        </w:rPr>
        <w:t xml:space="preserve">чаются в лесах, среди кустарников, на горных лугах, по влажным </w:t>
      </w:r>
      <w:r>
        <w:rPr>
          <w:color w:val="000000"/>
          <w:spacing w:val="4"/>
          <w:szCs w:val="18"/>
        </w:rPr>
        <w:t>местам. Отличаются по окраске цветков: ярко-желтые, серно-жел</w:t>
      </w:r>
      <w:r>
        <w:rPr>
          <w:color w:val="000000"/>
          <w:spacing w:val="5"/>
          <w:szCs w:val="18"/>
        </w:rPr>
        <w:t xml:space="preserve">тые, грязно-желто-фиолетовые, грязно-фиолетовые, синие. Кроме </w:t>
      </w:r>
      <w:r>
        <w:rPr>
          <w:color w:val="000000"/>
          <w:spacing w:val="3"/>
          <w:szCs w:val="18"/>
        </w:rPr>
        <w:t>того, разные виды аконитов отличаются строением листьев, разме</w:t>
      </w:r>
      <w:r>
        <w:rPr>
          <w:color w:val="000000"/>
          <w:spacing w:val="6"/>
          <w:szCs w:val="18"/>
        </w:rPr>
        <w:t xml:space="preserve">рами и строением подземных органов. В химическом отношении </w:t>
      </w:r>
      <w:r>
        <w:rPr>
          <w:color w:val="000000"/>
          <w:spacing w:val="5"/>
          <w:szCs w:val="18"/>
        </w:rPr>
        <w:t>наши виды аконитов изучены весьма слабо. Основными вещества</w:t>
      </w:r>
      <w:r>
        <w:rPr>
          <w:color w:val="000000"/>
          <w:szCs w:val="18"/>
        </w:rPr>
        <w:t xml:space="preserve">ми, обладающими физиологическими свойствами и токсичностью, </w:t>
      </w:r>
      <w:r>
        <w:rPr>
          <w:color w:val="000000"/>
          <w:spacing w:val="4"/>
          <w:szCs w:val="18"/>
        </w:rPr>
        <w:t xml:space="preserve">являются алкалоиды, которые делят в основном на две группы: </w:t>
      </w:r>
      <w:r>
        <w:rPr>
          <w:color w:val="000000"/>
          <w:spacing w:val="3"/>
          <w:szCs w:val="18"/>
        </w:rPr>
        <w:t>аконитины, вещества довольно сложного состава, обладающие вы</w:t>
      </w:r>
      <w:r>
        <w:rPr>
          <w:color w:val="000000"/>
          <w:spacing w:val="1"/>
          <w:szCs w:val="18"/>
        </w:rPr>
        <w:t xml:space="preserve">сокой токсичностью; атизины — менее сложного состава и менее </w:t>
      </w:r>
      <w:r>
        <w:rPr>
          <w:color w:val="000000"/>
          <w:spacing w:val="6"/>
          <w:szCs w:val="18"/>
        </w:rPr>
        <w:t xml:space="preserve">токсичные. Содержание алкалоидов в растениях сильно варьирует </w:t>
      </w:r>
      <w:r>
        <w:rPr>
          <w:color w:val="000000"/>
          <w:spacing w:val="7"/>
          <w:szCs w:val="18"/>
        </w:rPr>
        <w:t>от вида к виду и от условий произрастания, а также в зависимос</w:t>
      </w:r>
      <w:r>
        <w:rPr>
          <w:color w:val="000000"/>
          <w:spacing w:val="6"/>
          <w:szCs w:val="18"/>
        </w:rPr>
        <w:t>ти от фазы вегетации растений. Наибольшее количество алкалои</w:t>
      </w:r>
      <w:r>
        <w:rPr>
          <w:color w:val="000000"/>
          <w:spacing w:val="5"/>
          <w:szCs w:val="18"/>
        </w:rPr>
        <w:t xml:space="preserve">дов содержится в корнях и клубнях аконитов, но в ряде случаев </w:t>
      </w:r>
      <w:r>
        <w:rPr>
          <w:color w:val="000000"/>
          <w:spacing w:val="3"/>
          <w:szCs w:val="18"/>
        </w:rPr>
        <w:t>наиболее богаты алкалоидами надземные части.</w:t>
      </w:r>
    </w:p>
    <w:p w:rsidR="00CA35A8" w:rsidRDefault="00CA35A8" w:rsidP="007E3BA3">
      <w:pPr>
        <w:shd w:val="clear" w:color="auto" w:fill="FFFFFF"/>
        <w:spacing w:before="38" w:line="360" w:lineRule="auto"/>
        <w:ind w:right="21" w:firstLine="331"/>
        <w:jc w:val="both"/>
      </w:pPr>
      <w:r>
        <w:rPr>
          <w:color w:val="000000"/>
          <w:szCs w:val="18"/>
        </w:rPr>
        <w:t xml:space="preserve">Действие алкалоидов аконитов проявляется в первоначальном </w:t>
      </w:r>
      <w:r>
        <w:rPr>
          <w:color w:val="000000"/>
          <w:spacing w:val="2"/>
          <w:szCs w:val="18"/>
        </w:rPr>
        <w:t xml:space="preserve">кратковременном возбуждении центральной нервной системы, в </w:t>
      </w:r>
      <w:r>
        <w:rPr>
          <w:color w:val="000000"/>
          <w:spacing w:val="3"/>
          <w:szCs w:val="18"/>
        </w:rPr>
        <w:t>особенности дыхательного центра и периферических нервов, после чего наступают ее угнетение и паралич. Смерть наступает при яв</w:t>
      </w:r>
      <w:r>
        <w:rPr>
          <w:color w:val="000000"/>
          <w:spacing w:val="2"/>
          <w:szCs w:val="18"/>
        </w:rPr>
        <w:t>лениях паралича дыхания. При первых признаках отравления ако</w:t>
      </w:r>
      <w:r>
        <w:rPr>
          <w:color w:val="000000"/>
          <w:spacing w:val="6"/>
          <w:szCs w:val="18"/>
        </w:rPr>
        <w:t>нитами необходимо промыть желудок и кишечник раствором та</w:t>
      </w:r>
      <w:r>
        <w:rPr>
          <w:color w:val="000000"/>
          <w:spacing w:val="8"/>
          <w:szCs w:val="18"/>
        </w:rPr>
        <w:t xml:space="preserve">нина или отваром коры дуба, корневища змеевика, бадана или </w:t>
      </w:r>
      <w:r>
        <w:rPr>
          <w:color w:val="000000"/>
          <w:spacing w:val="5"/>
          <w:szCs w:val="18"/>
        </w:rPr>
        <w:t xml:space="preserve">любого нетоксичного растения, содержащего дубильные вещества, </w:t>
      </w:r>
      <w:r>
        <w:rPr>
          <w:color w:val="000000"/>
          <w:spacing w:val="6"/>
          <w:szCs w:val="18"/>
        </w:rPr>
        <w:t>и выпить крепкий чай или кофе.</w:t>
      </w:r>
    </w:p>
    <w:p w:rsidR="00CA35A8" w:rsidRDefault="00CA35A8" w:rsidP="007E3BA3">
      <w:pPr>
        <w:shd w:val="clear" w:color="auto" w:fill="FFFFFF"/>
        <w:spacing w:before="38" w:line="360" w:lineRule="auto"/>
        <w:ind w:right="21" w:firstLine="341"/>
        <w:jc w:val="both"/>
        <w:rPr>
          <w:b/>
          <w:bCs/>
        </w:rPr>
      </w:pPr>
      <w:r>
        <w:rPr>
          <w:b/>
          <w:bCs/>
          <w:color w:val="000000"/>
          <w:spacing w:val="7"/>
          <w:szCs w:val="18"/>
        </w:rPr>
        <w:t>Аконит бородатый, аконит степной, борец бородатый, мухо</w:t>
      </w:r>
      <w:r>
        <w:rPr>
          <w:b/>
          <w:bCs/>
          <w:color w:val="000000"/>
          <w:spacing w:val="8"/>
          <w:szCs w:val="18"/>
        </w:rPr>
        <w:t xml:space="preserve">мор — </w:t>
      </w:r>
      <w:r>
        <w:rPr>
          <w:b/>
          <w:bCs/>
          <w:color w:val="000000"/>
          <w:spacing w:val="8"/>
          <w:szCs w:val="18"/>
          <w:lang w:val="en-US"/>
        </w:rPr>
        <w:t>Aconitum</w:t>
      </w:r>
      <w:r>
        <w:rPr>
          <w:b/>
          <w:bCs/>
          <w:color w:val="000000"/>
          <w:spacing w:val="8"/>
          <w:szCs w:val="18"/>
        </w:rPr>
        <w:t xml:space="preserve"> </w:t>
      </w:r>
      <w:r>
        <w:rPr>
          <w:b/>
          <w:bCs/>
          <w:color w:val="000000"/>
          <w:spacing w:val="8"/>
          <w:szCs w:val="18"/>
          <w:lang w:val="en-US"/>
        </w:rPr>
        <w:t>barbatum</w:t>
      </w:r>
      <w:r>
        <w:rPr>
          <w:b/>
          <w:bCs/>
          <w:color w:val="000000"/>
          <w:spacing w:val="8"/>
          <w:szCs w:val="18"/>
        </w:rPr>
        <w:t xml:space="preserve"> </w:t>
      </w:r>
      <w:r>
        <w:rPr>
          <w:b/>
          <w:bCs/>
          <w:color w:val="000000"/>
          <w:spacing w:val="8"/>
          <w:szCs w:val="18"/>
          <w:lang w:val="en-US"/>
        </w:rPr>
        <w:t>Pers</w:t>
      </w:r>
      <w:r>
        <w:rPr>
          <w:b/>
          <w:bCs/>
          <w:color w:val="000000"/>
          <w:spacing w:val="8"/>
          <w:szCs w:val="18"/>
        </w:rPr>
        <w:t>.</w:t>
      </w:r>
    </w:p>
    <w:p w:rsidR="00CA35A8" w:rsidRDefault="00CA35A8" w:rsidP="007E3BA3">
      <w:pPr>
        <w:shd w:val="clear" w:color="auto" w:fill="FFFFFF"/>
        <w:spacing w:line="360" w:lineRule="auto"/>
        <w:ind w:right="21" w:firstLine="336"/>
        <w:jc w:val="both"/>
      </w:pPr>
      <w:r>
        <w:rPr>
          <w:color w:val="000000"/>
          <w:spacing w:val="6"/>
          <w:szCs w:val="18"/>
        </w:rPr>
        <w:t xml:space="preserve">Растет в светлых лесах, на опушках, на суходольных лугах, </w:t>
      </w:r>
      <w:r>
        <w:rPr>
          <w:color w:val="000000"/>
          <w:spacing w:val="5"/>
          <w:szCs w:val="18"/>
        </w:rPr>
        <w:t>степных и каменистых склонах практически во всех районах. Цве</w:t>
      </w:r>
      <w:r>
        <w:rPr>
          <w:color w:val="000000"/>
          <w:spacing w:val="3"/>
          <w:szCs w:val="18"/>
        </w:rPr>
        <w:t xml:space="preserve">тет в июле—августе. Заготовляют траву, иногда цветки аконита </w:t>
      </w:r>
      <w:r>
        <w:rPr>
          <w:color w:val="000000"/>
          <w:spacing w:val="5"/>
          <w:szCs w:val="18"/>
        </w:rPr>
        <w:t>бородатого. В траве содержится до 2% алкалоидов в период цве</w:t>
      </w:r>
      <w:r>
        <w:rPr>
          <w:color w:val="000000"/>
          <w:spacing w:val="9"/>
          <w:szCs w:val="18"/>
        </w:rPr>
        <w:t xml:space="preserve">тения, к фазе плодоношения количество алкалоидов падает до </w:t>
      </w:r>
      <w:r>
        <w:rPr>
          <w:color w:val="000000"/>
          <w:spacing w:val="4"/>
          <w:szCs w:val="18"/>
        </w:rPr>
        <w:t>0,27%. Основными алкалоидами являются аконитин и псевдоако</w:t>
      </w:r>
      <w:r>
        <w:rPr>
          <w:color w:val="000000"/>
          <w:spacing w:val="5"/>
          <w:szCs w:val="18"/>
        </w:rPr>
        <w:t>нитин. Корни также содержат до 0,3% алкалоидов. Богаты алка</w:t>
      </w:r>
      <w:r>
        <w:rPr>
          <w:color w:val="000000"/>
          <w:spacing w:val="7"/>
          <w:szCs w:val="18"/>
        </w:rPr>
        <w:t xml:space="preserve">лоидами и семена (Ларин с соавт., 1951). В траве и подземных </w:t>
      </w:r>
      <w:r>
        <w:rPr>
          <w:color w:val="000000"/>
          <w:spacing w:val="2"/>
          <w:szCs w:val="18"/>
        </w:rPr>
        <w:t>органах найдены флавоноиды.</w:t>
      </w:r>
    </w:p>
    <w:p w:rsidR="00CA35A8" w:rsidRDefault="00CA35A8" w:rsidP="007E3BA3">
      <w:pPr>
        <w:shd w:val="clear" w:color="auto" w:fill="FFFFFF"/>
        <w:spacing w:before="43" w:line="360" w:lineRule="auto"/>
        <w:ind w:right="21" w:firstLine="336"/>
        <w:jc w:val="both"/>
        <w:rPr>
          <w:color w:val="000000"/>
          <w:spacing w:val="3"/>
          <w:szCs w:val="18"/>
        </w:rPr>
      </w:pPr>
      <w:r>
        <w:rPr>
          <w:color w:val="000000"/>
          <w:spacing w:val="4"/>
          <w:szCs w:val="18"/>
        </w:rPr>
        <w:t>В народной медицине настой из травы аконита иногда приме</w:t>
      </w:r>
      <w:r>
        <w:rPr>
          <w:color w:val="000000"/>
          <w:spacing w:val="7"/>
          <w:szCs w:val="18"/>
        </w:rPr>
        <w:t xml:space="preserve">няют при женских болезнях, переломах и как болеутоляющее, а </w:t>
      </w:r>
      <w:r>
        <w:rPr>
          <w:color w:val="000000"/>
          <w:spacing w:val="6"/>
          <w:szCs w:val="18"/>
        </w:rPr>
        <w:t>также противоглистное средство (Шретер, 1975; Верещагин с соавт., 1959). Спиртовую настойку корней и травы аконита борода</w:t>
      </w:r>
      <w:r>
        <w:rPr>
          <w:color w:val="000000"/>
          <w:spacing w:val="3"/>
          <w:szCs w:val="18"/>
        </w:rPr>
        <w:t xml:space="preserve">того наружно в виде втираний используют при радикулитных, </w:t>
      </w:r>
      <w:r>
        <w:rPr>
          <w:color w:val="000000"/>
          <w:spacing w:val="4"/>
          <w:szCs w:val="18"/>
        </w:rPr>
        <w:t xml:space="preserve">невралгических и других болях. Препаратами аконита следует </w:t>
      </w:r>
      <w:r>
        <w:rPr>
          <w:color w:val="000000"/>
          <w:spacing w:val="6"/>
          <w:szCs w:val="18"/>
        </w:rPr>
        <w:t>пользоваться с большой осторожностью, так как растение токсич</w:t>
      </w:r>
      <w:r>
        <w:rPr>
          <w:color w:val="000000"/>
          <w:spacing w:val="6"/>
          <w:szCs w:val="18"/>
        </w:rPr>
        <w:softHyphen/>
      </w:r>
      <w:r>
        <w:rPr>
          <w:color w:val="000000"/>
          <w:spacing w:val="9"/>
          <w:szCs w:val="18"/>
        </w:rPr>
        <w:t xml:space="preserve">но. Аконит бородатый является прекрасным инсектицидом и с </w:t>
      </w:r>
      <w:r>
        <w:rPr>
          <w:color w:val="000000"/>
          <w:spacing w:val="8"/>
          <w:szCs w:val="18"/>
        </w:rPr>
        <w:t>этими целями его широко применяют в быту для борьбы с муха</w:t>
      </w:r>
      <w:r>
        <w:rPr>
          <w:color w:val="000000"/>
          <w:spacing w:val="8"/>
          <w:szCs w:val="18"/>
        </w:rPr>
        <w:softHyphen/>
      </w:r>
      <w:r>
        <w:rPr>
          <w:color w:val="000000"/>
          <w:spacing w:val="2"/>
          <w:szCs w:val="18"/>
        </w:rPr>
        <w:t>ми и тараканами, настоем травы моют голову против вшей. В ве</w:t>
      </w:r>
      <w:r>
        <w:rPr>
          <w:color w:val="000000"/>
          <w:spacing w:val="4"/>
          <w:szCs w:val="18"/>
        </w:rPr>
        <w:t>теринарии препараты из растения рекомендуют при чесотке, вши</w:t>
      </w:r>
      <w:r>
        <w:rPr>
          <w:color w:val="000000"/>
          <w:spacing w:val="3"/>
          <w:szCs w:val="18"/>
        </w:rPr>
        <w:t xml:space="preserve">вости у рогатого скота и лошадей. </w:t>
      </w:r>
    </w:p>
    <w:p w:rsidR="00CA35A8" w:rsidRDefault="00CA35A8" w:rsidP="007E3BA3">
      <w:pPr>
        <w:shd w:val="clear" w:color="auto" w:fill="FFFFFF"/>
        <w:spacing w:before="43" w:line="360" w:lineRule="auto"/>
        <w:ind w:right="21" w:firstLine="336"/>
        <w:jc w:val="both"/>
        <w:rPr>
          <w:b/>
          <w:bCs/>
          <w:color w:val="000000"/>
          <w:spacing w:val="5"/>
          <w:szCs w:val="18"/>
        </w:rPr>
      </w:pPr>
      <w:r>
        <w:rPr>
          <w:b/>
          <w:bCs/>
          <w:color w:val="000000"/>
          <w:spacing w:val="5"/>
          <w:szCs w:val="18"/>
        </w:rPr>
        <w:t xml:space="preserve">Аконит Кузнецова — </w:t>
      </w:r>
      <w:r>
        <w:rPr>
          <w:b/>
          <w:bCs/>
          <w:color w:val="000000"/>
          <w:spacing w:val="5"/>
          <w:szCs w:val="18"/>
          <w:lang w:val="en-US"/>
        </w:rPr>
        <w:t>Aconitum</w:t>
      </w:r>
      <w:r>
        <w:rPr>
          <w:b/>
          <w:bCs/>
          <w:color w:val="000000"/>
          <w:spacing w:val="5"/>
          <w:szCs w:val="18"/>
        </w:rPr>
        <w:t xml:space="preserve"> </w:t>
      </w:r>
      <w:r>
        <w:rPr>
          <w:b/>
          <w:bCs/>
          <w:color w:val="000000"/>
          <w:spacing w:val="5"/>
          <w:szCs w:val="18"/>
          <w:lang w:val="en-US"/>
        </w:rPr>
        <w:t>kusnezoffii</w:t>
      </w:r>
      <w:r>
        <w:rPr>
          <w:b/>
          <w:bCs/>
          <w:color w:val="000000"/>
          <w:spacing w:val="5"/>
          <w:szCs w:val="18"/>
        </w:rPr>
        <w:t xml:space="preserve"> </w:t>
      </w:r>
      <w:r>
        <w:rPr>
          <w:b/>
          <w:bCs/>
          <w:color w:val="000000"/>
          <w:spacing w:val="5"/>
          <w:szCs w:val="18"/>
          <w:lang w:val="en-US"/>
        </w:rPr>
        <w:t>Reichb</w:t>
      </w:r>
      <w:r>
        <w:rPr>
          <w:b/>
          <w:bCs/>
          <w:color w:val="000000"/>
          <w:spacing w:val="5"/>
          <w:szCs w:val="18"/>
        </w:rPr>
        <w:t>.</w:t>
      </w:r>
    </w:p>
    <w:p w:rsidR="00CA35A8" w:rsidRDefault="00CA35A8" w:rsidP="007E3BA3">
      <w:pPr>
        <w:shd w:val="clear" w:color="auto" w:fill="FFFFFF"/>
        <w:spacing w:before="43" w:line="360" w:lineRule="auto"/>
        <w:ind w:right="21" w:firstLine="336"/>
        <w:jc w:val="both"/>
      </w:pPr>
      <w:r>
        <w:rPr>
          <w:color w:val="000000"/>
          <w:spacing w:val="8"/>
          <w:szCs w:val="18"/>
        </w:rPr>
        <w:t xml:space="preserve">Растет в лесах и зарослях кустарников, на склонах гор и на </w:t>
      </w:r>
      <w:r>
        <w:rPr>
          <w:color w:val="000000"/>
          <w:szCs w:val="18"/>
        </w:rPr>
        <w:t xml:space="preserve">лугах к востоку от Байкала по Селенге, Яблонову, Нерчинскому и </w:t>
      </w:r>
      <w:r>
        <w:rPr>
          <w:color w:val="000000"/>
          <w:spacing w:val="6"/>
          <w:szCs w:val="18"/>
        </w:rPr>
        <w:t>Аргунскому районам, в Муйской долине. Заготовляют корнеклуб</w:t>
      </w:r>
      <w:r>
        <w:rPr>
          <w:color w:val="000000"/>
          <w:spacing w:val="4"/>
          <w:szCs w:val="18"/>
        </w:rPr>
        <w:t xml:space="preserve">ни обычно осенью. Их выкапывают, отделяют надземные части и </w:t>
      </w:r>
      <w:r>
        <w:rPr>
          <w:color w:val="000000"/>
          <w:spacing w:val="2"/>
          <w:szCs w:val="18"/>
        </w:rPr>
        <w:t xml:space="preserve">мелкие придаточные корни, промывают и высушивают в теплых </w:t>
      </w:r>
      <w:r>
        <w:rPr>
          <w:color w:val="000000"/>
          <w:spacing w:val="4"/>
          <w:szCs w:val="18"/>
        </w:rPr>
        <w:t xml:space="preserve">помещениях; траву собирают в период цветения, подрезая всю </w:t>
      </w:r>
      <w:r>
        <w:rPr>
          <w:color w:val="000000"/>
          <w:spacing w:val="6"/>
          <w:szCs w:val="18"/>
        </w:rPr>
        <w:t>надземную часть вместе с нижними листьями. При сушке и рабо</w:t>
      </w:r>
      <w:r>
        <w:rPr>
          <w:color w:val="000000"/>
          <w:spacing w:val="6"/>
          <w:szCs w:val="18"/>
        </w:rPr>
        <w:softHyphen/>
        <w:t>те с сырьем следует соблюдать меры предосторожности, не до</w:t>
      </w:r>
      <w:r>
        <w:rPr>
          <w:color w:val="000000"/>
          <w:spacing w:val="4"/>
          <w:szCs w:val="18"/>
        </w:rPr>
        <w:t xml:space="preserve">пуская попадания сока растения в рот, так как аконит Кузнецова </w:t>
      </w:r>
      <w:r>
        <w:rPr>
          <w:color w:val="000000"/>
          <w:spacing w:val="3"/>
          <w:szCs w:val="18"/>
        </w:rPr>
        <w:t xml:space="preserve">сильно ядовит. В корнеклубнях содержится до 0,3% алкалоидов </w:t>
      </w:r>
      <w:r>
        <w:rPr>
          <w:color w:val="000000"/>
          <w:spacing w:val="5"/>
          <w:szCs w:val="18"/>
        </w:rPr>
        <w:t xml:space="preserve">аконитина и псевдоаконитина; в листьях—0,1% (Ларин с соавт., </w:t>
      </w:r>
      <w:r>
        <w:rPr>
          <w:color w:val="000000"/>
          <w:szCs w:val="18"/>
        </w:rPr>
        <w:t>1951). Кроме того, в корнях найдены флавоноиды. Алкалоиды со</w:t>
      </w:r>
      <w:r>
        <w:rPr>
          <w:color w:val="000000"/>
          <w:spacing w:val="4"/>
          <w:szCs w:val="18"/>
        </w:rPr>
        <w:t>держатся также в цветках и семенах.</w:t>
      </w:r>
    </w:p>
    <w:p w:rsidR="00CA35A8" w:rsidRDefault="00CA35A8" w:rsidP="007E3BA3">
      <w:pPr>
        <w:shd w:val="clear" w:color="auto" w:fill="FFFFFF"/>
        <w:spacing w:before="5" w:line="360" w:lineRule="auto"/>
        <w:ind w:right="21" w:firstLine="322"/>
        <w:jc w:val="both"/>
      </w:pPr>
      <w:r>
        <w:rPr>
          <w:color w:val="000000"/>
          <w:spacing w:val="3"/>
          <w:szCs w:val="18"/>
        </w:rPr>
        <w:t>Настойку из травы и корнеклубней наружно применяют в ка</w:t>
      </w:r>
      <w:r>
        <w:rPr>
          <w:color w:val="000000"/>
          <w:spacing w:val="4"/>
          <w:szCs w:val="18"/>
        </w:rPr>
        <w:t>честве обезболивающего средства в виде натираний при ревматиз</w:t>
      </w:r>
      <w:r>
        <w:rPr>
          <w:color w:val="000000"/>
          <w:spacing w:val="5"/>
          <w:szCs w:val="18"/>
        </w:rPr>
        <w:t>ме, радикулите, ишиасе, артрите и т. д. В прошлом растение ши</w:t>
      </w:r>
      <w:r>
        <w:rPr>
          <w:color w:val="000000"/>
          <w:szCs w:val="18"/>
        </w:rPr>
        <w:t>роко применялось в народе, все его части использовались при скар</w:t>
      </w:r>
      <w:r>
        <w:rPr>
          <w:color w:val="000000"/>
          <w:spacing w:val="1"/>
          <w:szCs w:val="18"/>
        </w:rPr>
        <w:t xml:space="preserve">латине, дифтерии, астме и как противовоспалительное средство. </w:t>
      </w:r>
      <w:r>
        <w:rPr>
          <w:color w:val="000000"/>
          <w:spacing w:val="2"/>
          <w:szCs w:val="18"/>
        </w:rPr>
        <w:t>Тибетскими врачами растение считается «царем лекарств» и ис</w:t>
      </w:r>
      <w:r>
        <w:rPr>
          <w:color w:val="000000"/>
          <w:spacing w:val="4"/>
          <w:szCs w:val="18"/>
        </w:rPr>
        <w:t>пользуется при инфекционных и желудочно-кишечных заболева</w:t>
      </w:r>
      <w:r>
        <w:rPr>
          <w:color w:val="000000"/>
          <w:spacing w:val="1"/>
          <w:szCs w:val="18"/>
        </w:rPr>
        <w:t>ниях, при кишечных и печеночных коликах, при зубной боли и на</w:t>
      </w:r>
      <w:r>
        <w:rPr>
          <w:color w:val="000000"/>
          <w:spacing w:val="3"/>
          <w:szCs w:val="18"/>
        </w:rPr>
        <w:t>ружно при паразитарных заболеваниях кожи (Шретер, 1975).</w:t>
      </w:r>
    </w:p>
    <w:p w:rsidR="00CA35A8" w:rsidRDefault="00CA35A8" w:rsidP="007E3BA3">
      <w:pPr>
        <w:shd w:val="clear" w:color="auto" w:fill="FFFFFF"/>
        <w:spacing w:line="360" w:lineRule="auto"/>
        <w:ind w:right="21" w:firstLine="326"/>
        <w:jc w:val="both"/>
        <w:rPr>
          <w:b/>
          <w:bCs/>
          <w:i/>
          <w:iCs/>
        </w:rPr>
      </w:pPr>
      <w:r>
        <w:rPr>
          <w:b/>
          <w:bCs/>
          <w:color w:val="000000"/>
          <w:spacing w:val="-4"/>
          <w:szCs w:val="18"/>
        </w:rPr>
        <w:t xml:space="preserve">Аконит северный, борец северный, аконит высокий — </w:t>
      </w:r>
      <w:r>
        <w:rPr>
          <w:b/>
          <w:bCs/>
          <w:color w:val="000000"/>
          <w:spacing w:val="-4"/>
          <w:szCs w:val="18"/>
          <w:lang w:val="en-US"/>
        </w:rPr>
        <w:t>Aconitum</w:t>
      </w:r>
      <w:r>
        <w:rPr>
          <w:b/>
          <w:bCs/>
          <w:color w:val="000000"/>
          <w:spacing w:val="-4"/>
          <w:szCs w:val="18"/>
        </w:rPr>
        <w:t xml:space="preserve"> </w:t>
      </w:r>
      <w:r>
        <w:rPr>
          <w:b/>
          <w:bCs/>
          <w:color w:val="000000"/>
          <w:spacing w:val="5"/>
          <w:szCs w:val="18"/>
          <w:lang w:val="en-US"/>
        </w:rPr>
        <w:t>septentrionale</w:t>
      </w:r>
      <w:r>
        <w:rPr>
          <w:b/>
          <w:bCs/>
          <w:color w:val="000000"/>
          <w:spacing w:val="5"/>
          <w:szCs w:val="18"/>
        </w:rPr>
        <w:t xml:space="preserve"> </w:t>
      </w:r>
      <w:r>
        <w:rPr>
          <w:b/>
          <w:bCs/>
          <w:color w:val="000000"/>
          <w:spacing w:val="5"/>
          <w:szCs w:val="18"/>
          <w:lang w:val="en-US"/>
        </w:rPr>
        <w:t>Koelle</w:t>
      </w:r>
      <w:r>
        <w:rPr>
          <w:b/>
          <w:bCs/>
          <w:color w:val="000000"/>
          <w:spacing w:val="5"/>
          <w:szCs w:val="18"/>
        </w:rPr>
        <w:t xml:space="preserve"> — </w:t>
      </w:r>
      <w:r>
        <w:rPr>
          <w:b/>
          <w:bCs/>
          <w:i/>
          <w:iCs/>
          <w:color w:val="000000"/>
          <w:spacing w:val="5"/>
          <w:szCs w:val="18"/>
          <w:lang w:val="en-US"/>
        </w:rPr>
        <w:t>A</w:t>
      </w:r>
      <w:r>
        <w:rPr>
          <w:b/>
          <w:bCs/>
          <w:i/>
          <w:iCs/>
          <w:color w:val="000000"/>
          <w:spacing w:val="5"/>
          <w:szCs w:val="18"/>
        </w:rPr>
        <w:t xml:space="preserve">. </w:t>
      </w:r>
      <w:r>
        <w:rPr>
          <w:b/>
          <w:bCs/>
          <w:i/>
          <w:iCs/>
          <w:color w:val="000000"/>
          <w:spacing w:val="5"/>
          <w:szCs w:val="18"/>
          <w:lang w:val="en-US"/>
        </w:rPr>
        <w:t>excelsum</w:t>
      </w:r>
      <w:r>
        <w:rPr>
          <w:b/>
          <w:bCs/>
          <w:i/>
          <w:iCs/>
          <w:color w:val="000000"/>
          <w:spacing w:val="5"/>
          <w:szCs w:val="18"/>
        </w:rPr>
        <w:t xml:space="preserve"> </w:t>
      </w:r>
      <w:r>
        <w:rPr>
          <w:b/>
          <w:bCs/>
          <w:i/>
          <w:iCs/>
          <w:color w:val="000000"/>
          <w:spacing w:val="5"/>
          <w:szCs w:val="18"/>
          <w:lang w:val="en-US"/>
        </w:rPr>
        <w:t>Reichb</w:t>
      </w:r>
      <w:r>
        <w:rPr>
          <w:b/>
          <w:bCs/>
          <w:i/>
          <w:iCs/>
          <w:color w:val="000000"/>
          <w:spacing w:val="5"/>
          <w:szCs w:val="18"/>
        </w:rPr>
        <w:t>.</w:t>
      </w:r>
    </w:p>
    <w:p w:rsidR="00CA35A8" w:rsidRDefault="00CA35A8" w:rsidP="007E3BA3">
      <w:pPr>
        <w:shd w:val="clear" w:color="auto" w:fill="FFFFFF"/>
        <w:spacing w:line="360" w:lineRule="auto"/>
        <w:ind w:right="21" w:firstLine="322"/>
        <w:jc w:val="both"/>
      </w:pPr>
      <w:r>
        <w:rPr>
          <w:color w:val="000000"/>
          <w:spacing w:val="5"/>
          <w:szCs w:val="18"/>
        </w:rPr>
        <w:t xml:space="preserve">Растет по лесам, лесным лужайкам, лесным оврагам, берегам </w:t>
      </w:r>
      <w:r>
        <w:rPr>
          <w:color w:val="000000"/>
          <w:spacing w:val="8"/>
          <w:szCs w:val="18"/>
        </w:rPr>
        <w:t xml:space="preserve">рек; на горах поднимается до лесного предела и субальпийского </w:t>
      </w:r>
      <w:r>
        <w:rPr>
          <w:color w:val="000000"/>
          <w:spacing w:val="3"/>
          <w:szCs w:val="18"/>
        </w:rPr>
        <w:t>и альпийского поясов. Широко распространен от Енисея до Байка</w:t>
      </w:r>
      <w:r>
        <w:rPr>
          <w:color w:val="000000"/>
          <w:spacing w:val="8"/>
          <w:szCs w:val="18"/>
        </w:rPr>
        <w:t>ла, в том числе и в Саянах; за Байкалом встречается до Яблоно</w:t>
      </w:r>
      <w:r>
        <w:rPr>
          <w:color w:val="000000"/>
          <w:spacing w:val="7"/>
          <w:szCs w:val="18"/>
        </w:rPr>
        <w:t xml:space="preserve">ва хребта. Цветет с конца июня по август. Заготовляют осенью </w:t>
      </w:r>
      <w:r>
        <w:rPr>
          <w:color w:val="000000"/>
          <w:spacing w:val="6"/>
          <w:szCs w:val="18"/>
        </w:rPr>
        <w:t>корни и в период цветения траву. Растение сильно ядовито, по</w:t>
      </w:r>
      <w:r>
        <w:rPr>
          <w:color w:val="000000"/>
          <w:spacing w:val="7"/>
          <w:szCs w:val="18"/>
        </w:rPr>
        <w:t>этому при работе с ним следует быть осторожным.</w:t>
      </w:r>
    </w:p>
    <w:p w:rsidR="00CA35A8" w:rsidRDefault="00CA35A8" w:rsidP="007E3BA3">
      <w:pPr>
        <w:shd w:val="clear" w:color="auto" w:fill="FFFFFF"/>
        <w:spacing w:line="360" w:lineRule="auto"/>
        <w:ind w:right="21" w:firstLine="326"/>
        <w:jc w:val="both"/>
      </w:pPr>
      <w:r>
        <w:rPr>
          <w:color w:val="000000"/>
          <w:spacing w:val="-1"/>
          <w:szCs w:val="18"/>
        </w:rPr>
        <w:t>В подземных органах содержится свыше 4% алкалоидов лап</w:t>
      </w:r>
      <w:r>
        <w:rPr>
          <w:color w:val="000000"/>
          <w:szCs w:val="18"/>
        </w:rPr>
        <w:t xml:space="preserve">паконитина, септентрианалина, циноктонина, мезаконитина и др. </w:t>
      </w:r>
      <w:r>
        <w:rPr>
          <w:color w:val="000000"/>
          <w:spacing w:val="4"/>
          <w:szCs w:val="18"/>
        </w:rPr>
        <w:t xml:space="preserve">Алкалоиды содержатся также в траве, цветках, семенах. В траве, </w:t>
      </w:r>
      <w:r>
        <w:rPr>
          <w:color w:val="000000"/>
          <w:spacing w:val="2"/>
          <w:szCs w:val="18"/>
        </w:rPr>
        <w:t xml:space="preserve">кроме того, найдены флавоноиды, а в семенах—до 31,7% жирного </w:t>
      </w:r>
      <w:r>
        <w:rPr>
          <w:color w:val="000000"/>
          <w:spacing w:val="-3"/>
          <w:szCs w:val="18"/>
        </w:rPr>
        <w:t>масла.</w:t>
      </w:r>
    </w:p>
    <w:p w:rsidR="00CA35A8" w:rsidRDefault="00CA35A8" w:rsidP="007E3BA3">
      <w:pPr>
        <w:shd w:val="clear" w:color="auto" w:fill="FFFFFF"/>
        <w:spacing w:before="43" w:line="360" w:lineRule="auto"/>
        <w:ind w:right="21" w:firstLine="326"/>
        <w:jc w:val="both"/>
      </w:pPr>
      <w:r>
        <w:rPr>
          <w:color w:val="000000"/>
          <w:spacing w:val="2"/>
          <w:szCs w:val="18"/>
        </w:rPr>
        <w:t>Растение применялось в народной медицине в качестве наруж</w:t>
      </w:r>
      <w:r>
        <w:rPr>
          <w:color w:val="000000"/>
          <w:spacing w:val="1"/>
          <w:szCs w:val="18"/>
        </w:rPr>
        <w:t>ного средства в виде припарок и растираний при ушибах, неврал</w:t>
      </w:r>
      <w:r>
        <w:rPr>
          <w:color w:val="000000"/>
          <w:spacing w:val="5"/>
          <w:szCs w:val="18"/>
        </w:rPr>
        <w:t>гических, радикулитных и других болях. В настоящее время в си</w:t>
      </w:r>
      <w:r>
        <w:rPr>
          <w:color w:val="000000"/>
          <w:spacing w:val="4"/>
          <w:szCs w:val="18"/>
        </w:rPr>
        <w:t>лу высокой токсичности почти вышло из употребления как лечебн</w:t>
      </w:r>
      <w:r>
        <w:rPr>
          <w:color w:val="000000"/>
          <w:spacing w:val="6"/>
          <w:szCs w:val="18"/>
        </w:rPr>
        <w:t xml:space="preserve">ое средство, но широко используется как инсектицид, особенно </w:t>
      </w:r>
      <w:r>
        <w:rPr>
          <w:color w:val="000000"/>
          <w:spacing w:val="5"/>
          <w:szCs w:val="18"/>
        </w:rPr>
        <w:t>при борьбе с тараканами. Иногда как наружное средство приме</w:t>
      </w:r>
      <w:r>
        <w:rPr>
          <w:color w:val="000000"/>
          <w:spacing w:val="6"/>
          <w:szCs w:val="18"/>
        </w:rPr>
        <w:t>няется в народной ветеринарии при чесотке и других паразитар</w:t>
      </w:r>
      <w:r>
        <w:rPr>
          <w:color w:val="000000"/>
          <w:spacing w:val="1"/>
          <w:szCs w:val="18"/>
        </w:rPr>
        <w:t>ных заболеваниях кожи животных.</w:t>
      </w:r>
    </w:p>
    <w:p w:rsidR="00CA35A8" w:rsidRDefault="00CA35A8" w:rsidP="007E3BA3">
      <w:pPr>
        <w:shd w:val="clear" w:color="auto" w:fill="FFFFFF"/>
        <w:spacing w:before="48" w:line="360" w:lineRule="auto"/>
        <w:ind w:right="21" w:firstLine="326"/>
        <w:jc w:val="both"/>
        <w:rPr>
          <w:b/>
          <w:bCs/>
        </w:rPr>
      </w:pPr>
      <w:r>
        <w:rPr>
          <w:b/>
          <w:bCs/>
          <w:color w:val="000000"/>
          <w:spacing w:val="5"/>
          <w:szCs w:val="18"/>
        </w:rPr>
        <w:t xml:space="preserve">Аконит вьющийся, борец вьющийся — </w:t>
      </w:r>
      <w:r>
        <w:rPr>
          <w:b/>
          <w:bCs/>
          <w:color w:val="000000"/>
          <w:spacing w:val="5"/>
          <w:szCs w:val="18"/>
          <w:lang w:val="en-US"/>
        </w:rPr>
        <w:t>Aconitum</w:t>
      </w:r>
      <w:r>
        <w:rPr>
          <w:b/>
          <w:bCs/>
          <w:color w:val="000000"/>
          <w:spacing w:val="5"/>
          <w:szCs w:val="18"/>
        </w:rPr>
        <w:t xml:space="preserve"> </w:t>
      </w:r>
      <w:r>
        <w:rPr>
          <w:b/>
          <w:bCs/>
          <w:color w:val="000000"/>
          <w:spacing w:val="5"/>
          <w:szCs w:val="18"/>
          <w:lang w:val="en-US"/>
        </w:rPr>
        <w:t>volubile</w:t>
      </w:r>
      <w:r>
        <w:rPr>
          <w:b/>
          <w:bCs/>
          <w:color w:val="000000"/>
          <w:spacing w:val="5"/>
          <w:szCs w:val="18"/>
        </w:rPr>
        <w:t xml:space="preserve"> </w:t>
      </w:r>
      <w:r>
        <w:rPr>
          <w:b/>
          <w:bCs/>
          <w:color w:val="000000"/>
          <w:spacing w:val="5"/>
          <w:szCs w:val="18"/>
          <w:lang w:val="en-US"/>
        </w:rPr>
        <w:t>Pal</w:t>
      </w:r>
      <w:r>
        <w:rPr>
          <w:b/>
          <w:bCs/>
          <w:color w:val="000000"/>
          <w:spacing w:val="6"/>
          <w:szCs w:val="18"/>
          <w:lang w:val="en-US"/>
        </w:rPr>
        <w:t>las</w:t>
      </w:r>
      <w:r>
        <w:rPr>
          <w:b/>
          <w:bCs/>
          <w:color w:val="000000"/>
          <w:spacing w:val="6"/>
          <w:szCs w:val="18"/>
        </w:rPr>
        <w:t xml:space="preserve"> </w:t>
      </w:r>
      <w:r>
        <w:rPr>
          <w:b/>
          <w:bCs/>
          <w:color w:val="000000"/>
          <w:spacing w:val="6"/>
          <w:szCs w:val="18"/>
          <w:lang w:val="en-US"/>
        </w:rPr>
        <w:t>ex</w:t>
      </w:r>
      <w:r>
        <w:rPr>
          <w:b/>
          <w:bCs/>
          <w:color w:val="000000"/>
          <w:spacing w:val="6"/>
          <w:szCs w:val="18"/>
        </w:rPr>
        <w:t xml:space="preserve"> </w:t>
      </w:r>
      <w:r>
        <w:rPr>
          <w:b/>
          <w:bCs/>
          <w:color w:val="000000"/>
          <w:spacing w:val="6"/>
          <w:szCs w:val="18"/>
          <w:lang w:val="en-US"/>
        </w:rPr>
        <w:t>Koelle</w:t>
      </w:r>
      <w:r>
        <w:rPr>
          <w:b/>
          <w:bCs/>
          <w:color w:val="000000"/>
          <w:spacing w:val="6"/>
          <w:szCs w:val="18"/>
        </w:rPr>
        <w:t>.</w:t>
      </w:r>
    </w:p>
    <w:p w:rsidR="00CA35A8" w:rsidRDefault="00CA35A8" w:rsidP="007E3BA3">
      <w:pPr>
        <w:shd w:val="clear" w:color="auto" w:fill="FFFFFF"/>
        <w:spacing w:before="38" w:line="360" w:lineRule="auto"/>
        <w:ind w:right="21" w:firstLine="341"/>
        <w:jc w:val="both"/>
        <w:rPr>
          <w:color w:val="000000"/>
          <w:spacing w:val="5"/>
          <w:szCs w:val="18"/>
        </w:rPr>
      </w:pPr>
      <w:r>
        <w:rPr>
          <w:color w:val="000000"/>
          <w:spacing w:val="7"/>
          <w:szCs w:val="18"/>
        </w:rPr>
        <w:t>Растет в лесной области на сырых лугах, в прирусловых ле</w:t>
      </w:r>
      <w:r>
        <w:rPr>
          <w:color w:val="000000"/>
          <w:szCs w:val="18"/>
        </w:rPr>
        <w:t>сах и в зарослях кустарников, по окраинам болот в таежных, се</w:t>
      </w:r>
      <w:r>
        <w:rPr>
          <w:color w:val="000000"/>
          <w:szCs w:val="18"/>
        </w:rPr>
        <w:softHyphen/>
      </w:r>
      <w:r>
        <w:rPr>
          <w:color w:val="000000"/>
          <w:spacing w:val="3"/>
          <w:szCs w:val="18"/>
        </w:rPr>
        <w:t>веро-западных районах Иркутской области — Братском, Алзамай</w:t>
      </w:r>
      <w:r>
        <w:rPr>
          <w:color w:val="000000"/>
          <w:spacing w:val="-2"/>
          <w:szCs w:val="18"/>
        </w:rPr>
        <w:t xml:space="preserve">ском, по рекам Бирюсе, Чуне, Вихоревой. Составителями «Флоры </w:t>
      </w:r>
      <w:r>
        <w:rPr>
          <w:color w:val="000000"/>
          <w:spacing w:val="6"/>
          <w:szCs w:val="18"/>
        </w:rPr>
        <w:t xml:space="preserve">Центральной Сибири» указывается для Саян. Цветет с июля по </w:t>
      </w:r>
      <w:r>
        <w:rPr>
          <w:color w:val="000000"/>
          <w:spacing w:val="5"/>
          <w:szCs w:val="18"/>
        </w:rPr>
        <w:t>начало сентября. Заготовляют клубневидные корни осенью и тра</w:t>
      </w:r>
      <w:r>
        <w:rPr>
          <w:color w:val="000000"/>
          <w:spacing w:val="7"/>
          <w:szCs w:val="18"/>
        </w:rPr>
        <w:t>ву — в период цветения. В растении найдены алкалоиды акони</w:t>
      </w:r>
      <w:r>
        <w:rPr>
          <w:color w:val="000000"/>
          <w:spacing w:val="1"/>
          <w:szCs w:val="18"/>
        </w:rPr>
        <w:t>тин, мезаконитин, гипаконитин и псевдоаконитин, в сумме состав</w:t>
      </w:r>
      <w:r>
        <w:rPr>
          <w:color w:val="000000"/>
          <w:spacing w:val="6"/>
          <w:szCs w:val="18"/>
        </w:rPr>
        <w:t xml:space="preserve">ляющие для корней 0,22—0,29%, для листьев — от 0,01 до 0,02%. В семенах также найдено большое количество алкалоидов (Ларин </w:t>
      </w:r>
      <w:r>
        <w:rPr>
          <w:color w:val="000000"/>
          <w:spacing w:val="5"/>
          <w:szCs w:val="18"/>
        </w:rPr>
        <w:t xml:space="preserve">с соавт., 1951). Надземные органы содержат флавоноиды. </w:t>
      </w:r>
    </w:p>
    <w:p w:rsidR="00CA35A8" w:rsidRDefault="00CA35A8" w:rsidP="007E3BA3">
      <w:pPr>
        <w:shd w:val="clear" w:color="auto" w:fill="FFFFFF"/>
        <w:spacing w:before="38" w:line="360" w:lineRule="auto"/>
        <w:ind w:right="21" w:firstLine="341"/>
        <w:jc w:val="both"/>
      </w:pPr>
      <w:r>
        <w:rPr>
          <w:color w:val="000000"/>
          <w:spacing w:val="1"/>
          <w:szCs w:val="18"/>
        </w:rPr>
        <w:t>Растение применяется только в народной медицине при забо</w:t>
      </w:r>
      <w:r>
        <w:rPr>
          <w:color w:val="000000"/>
          <w:spacing w:val="-2"/>
          <w:szCs w:val="18"/>
        </w:rPr>
        <w:t>леваниях желудочно-кишечного тракта, ревматизме, как противо</w:t>
      </w:r>
      <w:r>
        <w:rPr>
          <w:color w:val="000000"/>
          <w:spacing w:val="-1"/>
          <w:szCs w:val="18"/>
        </w:rPr>
        <w:t>лихорадочное средство и при простуде. В китайской медицине ис</w:t>
      </w:r>
      <w:r>
        <w:rPr>
          <w:color w:val="000000"/>
          <w:spacing w:val="3"/>
          <w:szCs w:val="18"/>
        </w:rPr>
        <w:t>пользуется при ревматизме, параличах и мигрени (Верещагин с со</w:t>
      </w:r>
      <w:r w:rsidR="00BC46F3">
        <w:rPr>
          <w:noProof/>
        </w:rPr>
        <w:pict>
          <v:line id="_x0000_s1031" style="position:absolute;left:0;text-align:left;z-index:251630592;mso-position-horizontal-relative:margin;mso-position-vertical-relative:text" from="-32.9pt,519.1pt" to="303.6pt,519.1pt" o:allowincell="f" strokeweight=".95pt">
            <w10:wrap anchorx="margin"/>
          </v:line>
        </w:pict>
      </w:r>
      <w:r>
        <w:rPr>
          <w:color w:val="000000"/>
          <w:spacing w:val="7"/>
          <w:szCs w:val="18"/>
        </w:rPr>
        <w:t>авт., 1959). Растение ядовито и применять его нужно очень осто</w:t>
      </w:r>
      <w:r>
        <w:rPr>
          <w:color w:val="000000"/>
          <w:spacing w:val="-1"/>
          <w:szCs w:val="18"/>
        </w:rPr>
        <w:t>рожно.</w:t>
      </w:r>
    </w:p>
    <w:p w:rsidR="00CA35A8" w:rsidRDefault="00CA35A8" w:rsidP="007E3BA3">
      <w:pPr>
        <w:shd w:val="clear" w:color="auto" w:fill="FFFFFF"/>
        <w:spacing w:before="5" w:line="360" w:lineRule="auto"/>
        <w:ind w:right="21"/>
        <w:jc w:val="center"/>
        <w:rPr>
          <w:b/>
          <w:bCs/>
        </w:rPr>
      </w:pPr>
      <w:r>
        <w:rPr>
          <w:b/>
          <w:bCs/>
          <w:color w:val="000000"/>
          <w:spacing w:val="4"/>
          <w:szCs w:val="18"/>
        </w:rPr>
        <w:t xml:space="preserve">Ветреница — </w:t>
      </w:r>
      <w:r>
        <w:rPr>
          <w:b/>
          <w:bCs/>
          <w:color w:val="000000"/>
          <w:spacing w:val="4"/>
          <w:szCs w:val="18"/>
          <w:lang w:val="en-US"/>
        </w:rPr>
        <w:t>Anemone</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before="5" w:line="360" w:lineRule="auto"/>
        <w:ind w:right="21" w:firstLine="336"/>
        <w:jc w:val="both"/>
        <w:rPr>
          <w:color w:val="000000"/>
          <w:spacing w:val="6"/>
          <w:szCs w:val="18"/>
        </w:rPr>
      </w:pPr>
      <w:r>
        <w:rPr>
          <w:color w:val="000000"/>
          <w:spacing w:val="2"/>
          <w:szCs w:val="18"/>
        </w:rPr>
        <w:t>У нас произрастает восемь видов ветреницы, из которых в на</w:t>
      </w:r>
      <w:r>
        <w:rPr>
          <w:color w:val="000000"/>
          <w:spacing w:val="5"/>
          <w:szCs w:val="18"/>
        </w:rPr>
        <w:t>родной медицине применяются три. В свежем виде растения ядо</w:t>
      </w:r>
      <w:r>
        <w:rPr>
          <w:color w:val="000000"/>
          <w:spacing w:val="2"/>
          <w:szCs w:val="18"/>
        </w:rPr>
        <w:t xml:space="preserve">виты, при высушивании теряют свою токсичность. При местном </w:t>
      </w:r>
      <w:r>
        <w:rPr>
          <w:color w:val="000000"/>
          <w:spacing w:val="7"/>
          <w:szCs w:val="18"/>
        </w:rPr>
        <w:t>применении свежая трава ветрениц вызывает образование нары</w:t>
      </w:r>
      <w:r>
        <w:rPr>
          <w:color w:val="000000"/>
          <w:spacing w:val="6"/>
          <w:szCs w:val="18"/>
        </w:rPr>
        <w:t>вов и язв.</w:t>
      </w:r>
    </w:p>
    <w:p w:rsidR="00CA35A8" w:rsidRDefault="00CA35A8" w:rsidP="007E3BA3">
      <w:pPr>
        <w:shd w:val="clear" w:color="auto" w:fill="FFFFFF"/>
        <w:spacing w:before="5" w:line="360" w:lineRule="auto"/>
        <w:ind w:right="21" w:firstLine="336"/>
        <w:jc w:val="both"/>
        <w:rPr>
          <w:b/>
          <w:bCs/>
        </w:rPr>
      </w:pPr>
      <w:r>
        <w:rPr>
          <w:b/>
          <w:bCs/>
          <w:color w:val="000000"/>
          <w:spacing w:val="3"/>
          <w:szCs w:val="18"/>
        </w:rPr>
        <w:t xml:space="preserve">Ветреница вильчатая — </w:t>
      </w:r>
      <w:r>
        <w:rPr>
          <w:b/>
          <w:bCs/>
          <w:color w:val="000000"/>
          <w:spacing w:val="3"/>
          <w:szCs w:val="18"/>
          <w:lang w:val="en-US"/>
        </w:rPr>
        <w:t>Anemone</w:t>
      </w:r>
      <w:r>
        <w:rPr>
          <w:b/>
          <w:bCs/>
          <w:color w:val="000000"/>
          <w:spacing w:val="3"/>
          <w:szCs w:val="18"/>
        </w:rPr>
        <w:t xml:space="preserve"> </w:t>
      </w:r>
      <w:r>
        <w:rPr>
          <w:b/>
          <w:bCs/>
          <w:color w:val="000000"/>
          <w:spacing w:val="3"/>
          <w:szCs w:val="18"/>
          <w:lang w:val="en-US"/>
        </w:rPr>
        <w:t>dichotoma</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before="5" w:line="360" w:lineRule="auto"/>
        <w:ind w:right="21" w:firstLine="346"/>
        <w:jc w:val="both"/>
        <w:rPr>
          <w:color w:val="000000"/>
          <w:spacing w:val="6"/>
          <w:szCs w:val="18"/>
        </w:rPr>
      </w:pPr>
      <w:r>
        <w:rPr>
          <w:color w:val="000000"/>
          <w:spacing w:val="1"/>
          <w:szCs w:val="18"/>
        </w:rPr>
        <w:t xml:space="preserve">Растет на влажных, часто кочковатых лугах, по пойменным, </w:t>
      </w:r>
      <w:r>
        <w:rPr>
          <w:color w:val="000000"/>
          <w:spacing w:val="4"/>
          <w:szCs w:val="18"/>
        </w:rPr>
        <w:t xml:space="preserve">заливаемым кустарникам, реже на лесных лугах во всех районах. </w:t>
      </w:r>
      <w:r>
        <w:rPr>
          <w:color w:val="000000"/>
          <w:spacing w:val="6"/>
          <w:szCs w:val="18"/>
        </w:rPr>
        <w:t xml:space="preserve">Цветет в июне. </w:t>
      </w:r>
    </w:p>
    <w:p w:rsidR="00CA35A8" w:rsidRDefault="00CA35A8" w:rsidP="007E3BA3">
      <w:pPr>
        <w:shd w:val="clear" w:color="auto" w:fill="FFFFFF"/>
        <w:spacing w:before="5" w:line="360" w:lineRule="auto"/>
        <w:ind w:right="21" w:firstLine="346"/>
        <w:jc w:val="both"/>
      </w:pPr>
      <w:r>
        <w:rPr>
          <w:color w:val="000000"/>
          <w:spacing w:val="6"/>
          <w:szCs w:val="18"/>
        </w:rPr>
        <w:t>Заготовляют траву в период цветения и высуши</w:t>
      </w:r>
      <w:r>
        <w:rPr>
          <w:color w:val="000000"/>
          <w:spacing w:val="3"/>
          <w:szCs w:val="18"/>
        </w:rPr>
        <w:t>вают в теплых проветриваемых помещениях или на открытом воз</w:t>
      </w:r>
      <w:r>
        <w:rPr>
          <w:color w:val="000000"/>
          <w:spacing w:val="2"/>
          <w:szCs w:val="18"/>
        </w:rPr>
        <w:t>духе. Иногда свежесобранную траву на месте сбора сразу же раз</w:t>
      </w:r>
      <w:r>
        <w:rPr>
          <w:color w:val="000000"/>
          <w:spacing w:val="14"/>
          <w:szCs w:val="18"/>
        </w:rPr>
        <w:t xml:space="preserve">малывают на мясорубке и консервируют спиртом из расчета: </w:t>
      </w:r>
      <w:r>
        <w:rPr>
          <w:color w:val="000000"/>
          <w:szCs w:val="18"/>
        </w:rPr>
        <w:t xml:space="preserve">1 часть спирта на 3—4 части сырья. В свежей траве содержится </w:t>
      </w:r>
      <w:r>
        <w:rPr>
          <w:color w:val="000000"/>
          <w:spacing w:val="3"/>
          <w:szCs w:val="18"/>
        </w:rPr>
        <w:t>протоанемонин, немного сапонинов, следы алкалоидов и аскорби</w:t>
      </w:r>
      <w:r>
        <w:rPr>
          <w:color w:val="000000"/>
          <w:spacing w:val="5"/>
          <w:szCs w:val="18"/>
        </w:rPr>
        <w:t>новая кислота. Содержание последней в пересчете на абсолютно сухое вещество составляет для листьев — 940 мг%, для цветков— 598 мг% (Ларин с соавт., 1951).</w:t>
      </w:r>
    </w:p>
    <w:p w:rsidR="00CA35A8" w:rsidRDefault="00CA35A8" w:rsidP="007E3BA3">
      <w:pPr>
        <w:shd w:val="clear" w:color="auto" w:fill="FFFFFF"/>
        <w:spacing w:line="360" w:lineRule="auto"/>
        <w:ind w:right="21" w:firstLine="341"/>
        <w:jc w:val="both"/>
        <w:rPr>
          <w:color w:val="000000"/>
          <w:spacing w:val="2"/>
          <w:szCs w:val="18"/>
        </w:rPr>
      </w:pPr>
      <w:r>
        <w:rPr>
          <w:color w:val="000000"/>
          <w:spacing w:val="3"/>
          <w:szCs w:val="18"/>
        </w:rPr>
        <w:t>В народной медицине консервированную спиртом траву при</w:t>
      </w:r>
      <w:r>
        <w:rPr>
          <w:color w:val="000000"/>
          <w:spacing w:val="5"/>
          <w:szCs w:val="18"/>
        </w:rPr>
        <w:t>меняют в качестве наружного средства при невралгиях, радикули</w:t>
      </w:r>
      <w:r>
        <w:rPr>
          <w:color w:val="000000"/>
          <w:spacing w:val="7"/>
          <w:szCs w:val="18"/>
        </w:rPr>
        <w:t>те, ишиасе, остеохондрозе, артритах, ревматизме в виде натира</w:t>
      </w:r>
      <w:r>
        <w:rPr>
          <w:color w:val="000000"/>
          <w:spacing w:val="3"/>
          <w:szCs w:val="18"/>
        </w:rPr>
        <w:t xml:space="preserve">ний. Для этого одну часть консервированного материала смешивают </w:t>
      </w:r>
      <w:r>
        <w:rPr>
          <w:color w:val="000000"/>
          <w:spacing w:val="4"/>
          <w:szCs w:val="18"/>
        </w:rPr>
        <w:t>с 2—3 частями водки, настаивают несколько часов, затем проце</w:t>
      </w:r>
      <w:r>
        <w:rPr>
          <w:color w:val="000000"/>
          <w:spacing w:val="5"/>
          <w:szCs w:val="18"/>
        </w:rPr>
        <w:t>живают и отжимают; полученную жидкость используют для ле</w:t>
      </w:r>
      <w:r>
        <w:rPr>
          <w:color w:val="000000"/>
          <w:spacing w:val="3"/>
          <w:szCs w:val="18"/>
        </w:rPr>
        <w:t>чебных целей. Сухую траву в виде настоев и отваров иногда при</w:t>
      </w:r>
      <w:r>
        <w:rPr>
          <w:color w:val="000000"/>
          <w:spacing w:val="5"/>
          <w:szCs w:val="18"/>
        </w:rPr>
        <w:t>меняют при простудных заболеваниях и как противовоспалитель</w:t>
      </w:r>
      <w:r>
        <w:rPr>
          <w:color w:val="000000"/>
          <w:spacing w:val="-1"/>
          <w:szCs w:val="18"/>
        </w:rPr>
        <w:t xml:space="preserve">ное средство, успокаивающее при бессоннице, при сердечных заболеваниях, слабости зрения и слуха. В виде припарок и полосканий </w:t>
      </w:r>
      <w:r>
        <w:rPr>
          <w:color w:val="000000"/>
          <w:spacing w:val="5"/>
          <w:szCs w:val="18"/>
        </w:rPr>
        <w:t>используют при нарывах, фурункулах и заболеваниях горла. На</w:t>
      </w:r>
      <w:r>
        <w:rPr>
          <w:color w:val="000000"/>
          <w:spacing w:val="7"/>
          <w:szCs w:val="18"/>
        </w:rPr>
        <w:t>ружно траву применяли при парше, рожистом воспалении (Шре</w:t>
      </w:r>
      <w:r>
        <w:rPr>
          <w:color w:val="000000"/>
          <w:spacing w:val="2"/>
          <w:szCs w:val="18"/>
        </w:rPr>
        <w:t xml:space="preserve">тер, 1975). </w:t>
      </w:r>
    </w:p>
    <w:p w:rsidR="00CA35A8" w:rsidRDefault="00CA35A8" w:rsidP="007E3BA3">
      <w:pPr>
        <w:shd w:val="clear" w:color="auto" w:fill="FFFFFF"/>
        <w:spacing w:line="360" w:lineRule="auto"/>
        <w:ind w:right="21" w:firstLine="341"/>
        <w:jc w:val="both"/>
        <w:rPr>
          <w:b/>
          <w:bCs/>
        </w:rPr>
      </w:pPr>
      <w:r>
        <w:rPr>
          <w:b/>
          <w:bCs/>
          <w:color w:val="000000"/>
          <w:spacing w:val="2"/>
          <w:szCs w:val="18"/>
        </w:rPr>
        <w:t xml:space="preserve">Ветреница отогнутая, коноплянка — </w:t>
      </w:r>
      <w:r>
        <w:rPr>
          <w:b/>
          <w:bCs/>
          <w:color w:val="000000"/>
          <w:spacing w:val="2"/>
          <w:szCs w:val="18"/>
          <w:lang w:val="en-US"/>
        </w:rPr>
        <w:t>Anemone</w:t>
      </w:r>
      <w:r>
        <w:rPr>
          <w:b/>
          <w:bCs/>
          <w:color w:val="000000"/>
          <w:spacing w:val="2"/>
          <w:szCs w:val="18"/>
        </w:rPr>
        <w:t xml:space="preserve"> </w:t>
      </w:r>
      <w:r>
        <w:rPr>
          <w:b/>
          <w:bCs/>
          <w:color w:val="000000"/>
          <w:spacing w:val="2"/>
          <w:szCs w:val="18"/>
          <w:lang w:val="en-US"/>
        </w:rPr>
        <w:t>reflexa</w:t>
      </w:r>
      <w:r>
        <w:rPr>
          <w:b/>
          <w:bCs/>
          <w:color w:val="000000"/>
          <w:spacing w:val="2"/>
          <w:szCs w:val="18"/>
        </w:rPr>
        <w:t xml:space="preserve"> </w:t>
      </w:r>
      <w:r>
        <w:rPr>
          <w:b/>
          <w:bCs/>
          <w:color w:val="000000"/>
          <w:spacing w:val="2"/>
          <w:szCs w:val="18"/>
          <w:lang w:val="en-US"/>
        </w:rPr>
        <w:t>Stephan</w:t>
      </w:r>
      <w:r>
        <w:rPr>
          <w:b/>
          <w:bCs/>
          <w:color w:val="000000"/>
          <w:spacing w:val="2"/>
          <w:szCs w:val="18"/>
        </w:rPr>
        <w:t>.</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8"/>
          <w:szCs w:val="18"/>
        </w:rPr>
        <w:t xml:space="preserve">Растет в хвойных и смешанных лесах, по лесным опушкам, </w:t>
      </w:r>
      <w:r>
        <w:rPr>
          <w:color w:val="000000"/>
          <w:spacing w:val="7"/>
          <w:szCs w:val="18"/>
        </w:rPr>
        <w:t xml:space="preserve">реже по лесным лугам, образуя значительные заросли, например, </w:t>
      </w:r>
      <w:r>
        <w:rPr>
          <w:color w:val="000000"/>
          <w:szCs w:val="18"/>
        </w:rPr>
        <w:t>от Иркутска до Лиственничного, в Усольском, Черемховском, За</w:t>
      </w:r>
      <w:r>
        <w:rPr>
          <w:color w:val="000000"/>
          <w:spacing w:val="5"/>
          <w:szCs w:val="18"/>
        </w:rPr>
        <w:t>ларинском, Нижнеудинском районах Иркутской области, по сред</w:t>
      </w:r>
      <w:r>
        <w:rPr>
          <w:color w:val="000000"/>
          <w:spacing w:val="7"/>
          <w:szCs w:val="18"/>
        </w:rPr>
        <w:t xml:space="preserve">ней Ангаре, в Бурятии и Читинской области до Яблонова хребта, </w:t>
      </w:r>
      <w:r>
        <w:rPr>
          <w:color w:val="000000"/>
          <w:spacing w:val="2"/>
          <w:szCs w:val="18"/>
        </w:rPr>
        <w:t xml:space="preserve">по Витимскому нагорью. </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6"/>
          <w:szCs w:val="18"/>
        </w:rPr>
        <w:t>Коноплянка получила свое название в народе не только по сход</w:t>
      </w:r>
      <w:r>
        <w:rPr>
          <w:color w:val="000000"/>
          <w:spacing w:val="5"/>
          <w:szCs w:val="18"/>
        </w:rPr>
        <w:t>ству листочков покрывала с листьями конопли, но, главным обра</w:t>
      </w:r>
      <w:r>
        <w:rPr>
          <w:color w:val="000000"/>
          <w:spacing w:val="12"/>
          <w:szCs w:val="18"/>
        </w:rPr>
        <w:t xml:space="preserve">зом, по запаху растения, ощущаемому особенно ясно в пучке. </w:t>
      </w:r>
      <w:r>
        <w:rPr>
          <w:color w:val="000000"/>
          <w:spacing w:val="5"/>
          <w:szCs w:val="18"/>
        </w:rPr>
        <w:t xml:space="preserve">В химическом отношении растение не изучено, известно лишь, что </w:t>
      </w:r>
      <w:r>
        <w:rPr>
          <w:color w:val="000000"/>
          <w:spacing w:val="3"/>
          <w:szCs w:val="18"/>
        </w:rPr>
        <w:t xml:space="preserve">в нем содержатся протоанемонин и анемонин. При высушивании </w:t>
      </w:r>
      <w:r>
        <w:rPr>
          <w:color w:val="000000"/>
          <w:spacing w:val="-1"/>
          <w:szCs w:val="18"/>
        </w:rPr>
        <w:t xml:space="preserve">растения его лечебные свойства теряются, так как протоанемонин </w:t>
      </w:r>
      <w:r>
        <w:rPr>
          <w:color w:val="000000"/>
          <w:spacing w:val="2"/>
          <w:szCs w:val="18"/>
        </w:rPr>
        <w:t xml:space="preserve">разрушается, одновременно исчезает и высокая токсичность. </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2"/>
          <w:szCs w:val="18"/>
        </w:rPr>
        <w:t xml:space="preserve">Многолетнее травянистое растение с горизонтальным, удлиненным, ползучим корневищем, Корневище толсто-шнуровидное, мясистое с небольшими чешуевидными листьями, снаружи желтоватое, на изломе белого цвета, узловатое. Прикорневые листья у цветущего растения отсутствуют. Стеблевые листья расположены в верхней части стебля мутовчато по 3, образуют так называемое покрывало. Стебель тонкий, до 12—25 см высотой, голый, нежный, обычно антоцианирован (окрашен в розоватый цвет). Листья покрывала более или менее длинночерешковые с редкими оттопыренными волосками, рассечены на 3 ромбически-ланцетные доли. Доли по краю неглубоко лопастно надрезаные или зубчатые, длинно заостренные. Зубцы разной величины, по краю очень короткореснитчатые. Цветки белые, мелкие, около 1 см в диаметре на одиночных цветоножках. Листочки околоцветника очень узкие, почти линейные, около 1 см длиной, отогнутые книзу параллельно цветоножке, их 5. Тычинок и пестиков много. Плодики мелкие, до 3 мм, продолговатые, односеменные с довольно длинным загнутым носиком. Растение вегетирует не более 3—4 недель, после чего надземная часть отмирает. Цветет с конца мая до середины июня. </w:t>
      </w:r>
    </w:p>
    <w:p w:rsidR="00CA35A8" w:rsidRDefault="00BC46F3" w:rsidP="007E3BA3">
      <w:pPr>
        <w:shd w:val="clear" w:color="auto" w:fill="FFFFFF"/>
        <w:spacing w:line="360" w:lineRule="auto"/>
        <w:ind w:right="21" w:firstLine="336"/>
        <w:jc w:val="both"/>
        <w:rPr>
          <w:color w:val="000000"/>
          <w:spacing w:val="1"/>
          <w:szCs w:val="18"/>
        </w:rPr>
      </w:pPr>
      <w:r>
        <w:rPr>
          <w:noProof/>
        </w:rPr>
        <w:pict>
          <v:line id="_x0000_s1032" style="position:absolute;left:0;text-align:left;z-index:251631616;mso-position-horizontal-relative:margin" from="-81pt,508.2pt" to="-67.45pt,516.95pt" strokeweight=".5pt">
            <w10:wrap anchorx="margin"/>
          </v:line>
        </w:pict>
      </w:r>
      <w:r w:rsidR="00CA35A8">
        <w:rPr>
          <w:color w:val="000000"/>
          <w:spacing w:val="2"/>
          <w:szCs w:val="18"/>
        </w:rPr>
        <w:t>В научной медицине из-за высокой токсичности и малой изу</w:t>
      </w:r>
      <w:r w:rsidR="00CA35A8">
        <w:rPr>
          <w:color w:val="000000"/>
          <w:spacing w:val="4"/>
          <w:szCs w:val="18"/>
        </w:rPr>
        <w:t>ченности растение не находит применения, но широко использует</w:t>
      </w:r>
      <w:r w:rsidR="00CA35A8">
        <w:rPr>
          <w:color w:val="000000"/>
          <w:spacing w:val="2"/>
          <w:szCs w:val="18"/>
        </w:rPr>
        <w:t xml:space="preserve">ся в народной медицине Восточной Сибири в качестве наружного </w:t>
      </w:r>
      <w:r w:rsidR="00CA35A8">
        <w:rPr>
          <w:color w:val="000000"/>
          <w:spacing w:val="-2"/>
          <w:szCs w:val="18"/>
        </w:rPr>
        <w:t xml:space="preserve">средства при радикулитах, ишиасе, невралгических болях, ушибах, </w:t>
      </w:r>
      <w:r w:rsidR="00CA35A8">
        <w:rPr>
          <w:color w:val="000000"/>
          <w:spacing w:val="8"/>
          <w:szCs w:val="18"/>
        </w:rPr>
        <w:t xml:space="preserve">полиартрите и в других случаях. При этом используют только </w:t>
      </w:r>
      <w:r w:rsidR="00CA35A8">
        <w:rPr>
          <w:color w:val="000000"/>
          <w:spacing w:val="5"/>
          <w:szCs w:val="18"/>
        </w:rPr>
        <w:t>свежую траву — сушка или даже подвяливание ее приводит к по</w:t>
      </w:r>
      <w:r w:rsidR="00CA35A8">
        <w:rPr>
          <w:color w:val="000000"/>
          <w:spacing w:val="3"/>
          <w:szCs w:val="18"/>
        </w:rPr>
        <w:t xml:space="preserve">тере активности. Для длительного хранения только что собранную </w:t>
      </w:r>
      <w:r w:rsidR="00CA35A8">
        <w:rPr>
          <w:color w:val="000000"/>
          <w:spacing w:val="1"/>
          <w:szCs w:val="18"/>
        </w:rPr>
        <w:t xml:space="preserve">траву размалывают на мясорубке прямо на месте сбора, на ветру, </w:t>
      </w:r>
      <w:r w:rsidR="00CA35A8">
        <w:rPr>
          <w:color w:val="000000"/>
          <w:spacing w:val="-1"/>
          <w:szCs w:val="18"/>
        </w:rPr>
        <w:t xml:space="preserve">(прикрывая нос и рот ватно-марлевой повязкой, а глаза защищая </w:t>
      </w:r>
      <w:r w:rsidR="00CA35A8">
        <w:rPr>
          <w:color w:val="000000"/>
          <w:szCs w:val="18"/>
        </w:rPr>
        <w:t xml:space="preserve">очками-консервами; руки при этом также защищают резиновыми </w:t>
      </w:r>
      <w:r w:rsidR="00CA35A8">
        <w:rPr>
          <w:color w:val="000000"/>
          <w:spacing w:val="4"/>
          <w:szCs w:val="18"/>
        </w:rPr>
        <w:t>перчатками). Всегда следует помнить о высокой токсичности растения — при попадании на слизистые оболочки сока травы появ</w:t>
      </w:r>
      <w:r w:rsidR="00CA35A8">
        <w:rPr>
          <w:color w:val="000000"/>
          <w:spacing w:val="8"/>
          <w:szCs w:val="18"/>
        </w:rPr>
        <w:t>ляются сильное жжение, боль в носоглотке, в глазах, слезотече</w:t>
      </w:r>
      <w:r w:rsidR="00CA35A8">
        <w:rPr>
          <w:color w:val="000000"/>
          <w:spacing w:val="4"/>
          <w:szCs w:val="18"/>
        </w:rPr>
        <w:t xml:space="preserve">ние. При попадании на кожу рук или другие места сок растения </w:t>
      </w:r>
      <w:r w:rsidR="00CA35A8">
        <w:rPr>
          <w:color w:val="000000"/>
          <w:spacing w:val="-1"/>
          <w:szCs w:val="18"/>
        </w:rPr>
        <w:t xml:space="preserve">вызывает сильные ожоги, вплоть до образования пузырей; при этом </w:t>
      </w:r>
      <w:r w:rsidR="00CA35A8">
        <w:rPr>
          <w:color w:val="000000"/>
          <w:spacing w:val="3"/>
          <w:szCs w:val="18"/>
        </w:rPr>
        <w:t>обожженные места очень медленно заживают. Даже обычное вды</w:t>
      </w:r>
      <w:r w:rsidR="00CA35A8">
        <w:rPr>
          <w:color w:val="000000"/>
          <w:spacing w:val="2"/>
          <w:szCs w:val="18"/>
        </w:rPr>
        <w:t>хание паров при размалывании растения приводит к тяжелым от</w:t>
      </w:r>
      <w:r w:rsidR="00CA35A8">
        <w:rPr>
          <w:color w:val="000000"/>
          <w:spacing w:val="6"/>
          <w:szCs w:val="18"/>
        </w:rPr>
        <w:t xml:space="preserve">равлениям — головным болям, головокружению, тошноте, рвоте, </w:t>
      </w:r>
      <w:r w:rsidR="00CA35A8">
        <w:rPr>
          <w:color w:val="000000"/>
          <w:spacing w:val="4"/>
          <w:szCs w:val="18"/>
        </w:rPr>
        <w:t xml:space="preserve">боли в области печени и селезенки, бессоннице. Такое состояние </w:t>
      </w:r>
      <w:r w:rsidR="00CA35A8">
        <w:rPr>
          <w:color w:val="000000"/>
          <w:spacing w:val="3"/>
          <w:szCs w:val="18"/>
        </w:rPr>
        <w:t>длится несколько дней. При более сильном отравлении может на</w:t>
      </w:r>
      <w:r w:rsidR="00CA35A8">
        <w:rPr>
          <w:color w:val="000000"/>
          <w:spacing w:val="6"/>
          <w:szCs w:val="18"/>
        </w:rPr>
        <w:t>ступить смертельный исход. Размолотую массу травы консервируют спиртом, лучше денатуратом: 1 часть спирта на 4 части тра</w:t>
      </w:r>
      <w:r w:rsidR="00CA35A8">
        <w:rPr>
          <w:color w:val="000000"/>
          <w:spacing w:val="4"/>
          <w:szCs w:val="18"/>
        </w:rPr>
        <w:t xml:space="preserve">вы — и плотно закрывают. Для лечебных целей свежеразмолотую </w:t>
      </w:r>
      <w:r w:rsidR="00CA35A8">
        <w:rPr>
          <w:color w:val="000000"/>
          <w:spacing w:val="1"/>
          <w:szCs w:val="18"/>
        </w:rPr>
        <w:t xml:space="preserve">массу разводят водкой в отношении 1:4, а консервированную — в </w:t>
      </w:r>
      <w:r w:rsidR="00CA35A8">
        <w:rPr>
          <w:color w:val="000000"/>
          <w:spacing w:val="7"/>
          <w:szCs w:val="18"/>
        </w:rPr>
        <w:t>отношении 1:3. Полученную кашицу очень осторожно, не расти</w:t>
      </w:r>
      <w:r w:rsidR="00CA35A8">
        <w:rPr>
          <w:color w:val="000000"/>
          <w:spacing w:val="8"/>
          <w:szCs w:val="18"/>
        </w:rPr>
        <w:t xml:space="preserve">рая, а лишь слегка смазывая, наносят на больные места и, ничем </w:t>
      </w:r>
      <w:r w:rsidR="00CA35A8">
        <w:rPr>
          <w:color w:val="000000"/>
          <w:spacing w:val="4"/>
          <w:szCs w:val="18"/>
        </w:rPr>
        <w:t>н</w:t>
      </w:r>
      <w:r w:rsidR="00CA35A8">
        <w:rPr>
          <w:color w:val="000000"/>
          <w:spacing w:val="4"/>
          <w:szCs w:val="18"/>
          <w:lang w:val="en-US"/>
        </w:rPr>
        <w:t>e</w:t>
      </w:r>
      <w:r w:rsidR="00CA35A8">
        <w:rPr>
          <w:color w:val="000000"/>
          <w:spacing w:val="4"/>
          <w:szCs w:val="18"/>
        </w:rPr>
        <w:t xml:space="preserve"> прикрывая, оставляют на 15—20 минут (до высыхания), затем </w:t>
      </w:r>
      <w:r w:rsidR="00CA35A8">
        <w:rPr>
          <w:color w:val="000000"/>
          <w:spacing w:val="2"/>
          <w:szCs w:val="18"/>
        </w:rPr>
        <w:t xml:space="preserve">мягкой щеткой или чистой тряпочкой удаляют приставшие к коже </w:t>
      </w:r>
      <w:r w:rsidR="00CA35A8">
        <w:rPr>
          <w:color w:val="000000"/>
          <w:spacing w:val="3"/>
          <w:szCs w:val="18"/>
        </w:rPr>
        <w:t xml:space="preserve">частицы травы. Подобную процедуру нельзя делать после приема </w:t>
      </w:r>
      <w:r w:rsidR="00CA35A8">
        <w:rPr>
          <w:color w:val="000000"/>
          <w:spacing w:val="2"/>
          <w:szCs w:val="18"/>
        </w:rPr>
        <w:t xml:space="preserve">горячей ванны. Накладывать компресс, как это делают некоторые </w:t>
      </w:r>
      <w:r w:rsidR="00CA35A8">
        <w:rPr>
          <w:color w:val="000000"/>
          <w:spacing w:val="9"/>
          <w:szCs w:val="18"/>
        </w:rPr>
        <w:t xml:space="preserve">больные, ни в коем случае нельзя — это приведет к тяжелому </w:t>
      </w:r>
      <w:r w:rsidR="00CA35A8">
        <w:rPr>
          <w:color w:val="000000"/>
          <w:spacing w:val="5"/>
          <w:szCs w:val="18"/>
        </w:rPr>
        <w:t>ожогу. Лучше, если подготовленную для лечебных целей разве</w:t>
      </w:r>
      <w:r w:rsidR="00CA35A8">
        <w:rPr>
          <w:color w:val="000000"/>
          <w:spacing w:val="4"/>
          <w:szCs w:val="18"/>
        </w:rPr>
        <w:t>денную водкой массу после отстаивания в течение получаса про</w:t>
      </w:r>
      <w:r w:rsidR="00CA35A8">
        <w:rPr>
          <w:color w:val="000000"/>
          <w:spacing w:val="3"/>
          <w:szCs w:val="18"/>
        </w:rPr>
        <w:t>цедить через марлю и отжать. Полученную жидкость можно ис</w:t>
      </w:r>
      <w:r w:rsidR="00CA35A8">
        <w:rPr>
          <w:color w:val="000000"/>
          <w:spacing w:val="6"/>
          <w:szCs w:val="18"/>
        </w:rPr>
        <w:t xml:space="preserve">пользовать для натираний, не опасаясь, что приставшие к коже </w:t>
      </w:r>
      <w:r w:rsidR="00CA35A8">
        <w:rPr>
          <w:color w:val="000000"/>
          <w:spacing w:val="13"/>
          <w:szCs w:val="18"/>
        </w:rPr>
        <w:t>частицы вызовут ожог. Наши данные при использовании та</w:t>
      </w:r>
      <w:r w:rsidR="00CA35A8">
        <w:rPr>
          <w:color w:val="000000"/>
          <w:spacing w:val="2"/>
          <w:szCs w:val="18"/>
        </w:rPr>
        <w:t xml:space="preserve">кого препарата для лечения названных заболеваний показали, что </w:t>
      </w:r>
      <w:r w:rsidR="00CA35A8">
        <w:rPr>
          <w:color w:val="000000"/>
          <w:spacing w:val="3"/>
          <w:szCs w:val="18"/>
        </w:rPr>
        <w:t>ветреница вильчатая действительно оказывает хороший терапев</w:t>
      </w:r>
      <w:r w:rsidR="00CA35A8">
        <w:rPr>
          <w:color w:val="000000"/>
          <w:spacing w:val="-1"/>
          <w:szCs w:val="18"/>
        </w:rPr>
        <w:t xml:space="preserve">тический эффект и не только в приведенных случаях, а также при </w:t>
      </w:r>
      <w:r w:rsidR="00CA35A8">
        <w:rPr>
          <w:color w:val="000000"/>
          <w:spacing w:val="5"/>
          <w:szCs w:val="18"/>
        </w:rPr>
        <w:t xml:space="preserve">остеохондрозе, отложении солей, ревматических болях, при крупных гематомах без нарушения целостности кожи и т. д. При этом </w:t>
      </w:r>
      <w:r w:rsidR="00CA35A8">
        <w:rPr>
          <w:color w:val="000000"/>
          <w:spacing w:val="4"/>
          <w:szCs w:val="18"/>
        </w:rPr>
        <w:t>было отмечено, что у лиц, злоупотребляющих алкогольными на</w:t>
      </w:r>
      <w:r w:rsidR="00CA35A8">
        <w:rPr>
          <w:color w:val="000000"/>
          <w:spacing w:val="-1"/>
          <w:szCs w:val="18"/>
        </w:rPr>
        <w:t xml:space="preserve">питками, терапевтический эффект проявлялся в меньшей степени и </w:t>
      </w:r>
      <w:r w:rsidR="00CA35A8">
        <w:rPr>
          <w:color w:val="000000"/>
          <w:spacing w:val="6"/>
          <w:szCs w:val="18"/>
        </w:rPr>
        <w:t xml:space="preserve">развивался значительно позже, чем у непьющих. Предложенный </w:t>
      </w:r>
      <w:r w:rsidR="00CA35A8">
        <w:rPr>
          <w:color w:val="000000"/>
          <w:spacing w:val="2"/>
          <w:szCs w:val="18"/>
        </w:rPr>
        <w:t>нами препарат коноплянки под условным названием «анемоневрал</w:t>
      </w:r>
      <w:r w:rsidR="00CA35A8">
        <w:rPr>
          <w:color w:val="000000"/>
          <w:spacing w:val="1"/>
          <w:szCs w:val="18"/>
        </w:rPr>
        <w:t xml:space="preserve">гин» показал хороший терапевтический эффект. Консервированную </w:t>
      </w:r>
      <w:r w:rsidR="00CA35A8">
        <w:rPr>
          <w:color w:val="000000"/>
          <w:spacing w:val="7"/>
          <w:szCs w:val="18"/>
        </w:rPr>
        <w:t xml:space="preserve">траву и готовые препараты ветреницы отогнутой следует хранить </w:t>
      </w:r>
      <w:r w:rsidR="00CA35A8">
        <w:rPr>
          <w:color w:val="000000"/>
          <w:spacing w:val="2"/>
          <w:szCs w:val="18"/>
        </w:rPr>
        <w:t xml:space="preserve">в местах, полностью исключающих свободный доступ. Применять </w:t>
      </w:r>
      <w:r w:rsidR="00CA35A8">
        <w:rPr>
          <w:color w:val="000000"/>
          <w:spacing w:val="7"/>
          <w:szCs w:val="18"/>
        </w:rPr>
        <w:t xml:space="preserve">внутрь растение ни в коем случае нельзя. Нельзя пользоваться им </w:t>
      </w:r>
      <w:r w:rsidR="00CA35A8">
        <w:rPr>
          <w:color w:val="000000"/>
          <w:spacing w:val="1"/>
          <w:szCs w:val="18"/>
        </w:rPr>
        <w:t xml:space="preserve">и при употреблении спиртных напитков. </w:t>
      </w:r>
    </w:p>
    <w:p w:rsidR="00CA35A8" w:rsidRDefault="00CA35A8" w:rsidP="007E3BA3">
      <w:pPr>
        <w:shd w:val="clear" w:color="auto" w:fill="FFFFFF"/>
        <w:spacing w:line="360" w:lineRule="auto"/>
        <w:ind w:right="21" w:firstLine="336"/>
        <w:jc w:val="both"/>
        <w:rPr>
          <w:b/>
          <w:bCs/>
          <w:lang w:val="en-US"/>
        </w:rPr>
      </w:pPr>
      <w:r>
        <w:rPr>
          <w:b/>
          <w:bCs/>
          <w:color w:val="000000"/>
          <w:spacing w:val="2"/>
          <w:szCs w:val="18"/>
        </w:rPr>
        <w:t>Ветреница</w:t>
      </w:r>
      <w:r>
        <w:rPr>
          <w:b/>
          <w:bCs/>
          <w:color w:val="000000"/>
          <w:spacing w:val="2"/>
          <w:szCs w:val="18"/>
          <w:lang w:val="en-US"/>
        </w:rPr>
        <w:t xml:space="preserve"> </w:t>
      </w:r>
      <w:r>
        <w:rPr>
          <w:b/>
          <w:bCs/>
          <w:color w:val="000000"/>
          <w:spacing w:val="2"/>
          <w:szCs w:val="18"/>
        </w:rPr>
        <w:t>лесная</w:t>
      </w:r>
      <w:r>
        <w:rPr>
          <w:b/>
          <w:bCs/>
          <w:color w:val="000000"/>
          <w:spacing w:val="2"/>
          <w:szCs w:val="18"/>
          <w:lang w:val="en-US"/>
        </w:rPr>
        <w:t xml:space="preserve"> — Anemone sylvestris L.</w:t>
      </w:r>
    </w:p>
    <w:p w:rsidR="00CA35A8" w:rsidRDefault="00CA35A8" w:rsidP="007E3BA3">
      <w:pPr>
        <w:shd w:val="clear" w:color="auto" w:fill="FFFFFF"/>
        <w:spacing w:line="360" w:lineRule="auto"/>
        <w:ind w:right="21" w:firstLine="336"/>
        <w:jc w:val="both"/>
      </w:pPr>
      <w:r>
        <w:rPr>
          <w:color w:val="000000"/>
          <w:spacing w:val="5"/>
          <w:szCs w:val="18"/>
        </w:rPr>
        <w:t>Растет на суходольных лугах, в разнотравных степях, на открытых склонах, в осветленных лесах и по опушкам во всех райо</w:t>
      </w:r>
      <w:r>
        <w:rPr>
          <w:color w:val="000000"/>
          <w:spacing w:val="2"/>
          <w:szCs w:val="18"/>
        </w:rPr>
        <w:t xml:space="preserve">нах до 58° с. ш. Цветет в мае—июне. Заготовляют траву в период </w:t>
      </w:r>
      <w:r>
        <w:rPr>
          <w:color w:val="000000"/>
          <w:spacing w:val="-2"/>
          <w:szCs w:val="18"/>
        </w:rPr>
        <w:t xml:space="preserve">цветения, сушат обычным способом или используют в свежем или </w:t>
      </w:r>
      <w:r>
        <w:rPr>
          <w:color w:val="000000"/>
          <w:spacing w:val="5"/>
          <w:szCs w:val="18"/>
        </w:rPr>
        <w:t xml:space="preserve">консервированном виде, подобно ветренице отогнутой. В свежем </w:t>
      </w:r>
      <w:r>
        <w:rPr>
          <w:color w:val="000000"/>
          <w:spacing w:val="7"/>
          <w:szCs w:val="18"/>
        </w:rPr>
        <w:t>виде ядовито, при сушке токсичность исчезает. В траве содержат</w:t>
      </w:r>
      <w:r>
        <w:rPr>
          <w:color w:val="000000"/>
          <w:spacing w:val="3"/>
          <w:szCs w:val="18"/>
        </w:rPr>
        <w:t>ся следы алкалоидов, сапонины и протоанемонин, витамин С. Са</w:t>
      </w:r>
      <w:r>
        <w:rPr>
          <w:color w:val="000000"/>
          <w:spacing w:val="7"/>
          <w:szCs w:val="18"/>
        </w:rPr>
        <w:t>понины и протоанемонин содержатся также в корневищах.</w:t>
      </w:r>
    </w:p>
    <w:p w:rsidR="00CA35A8" w:rsidRDefault="00CA35A8" w:rsidP="007E3BA3">
      <w:pPr>
        <w:shd w:val="clear" w:color="auto" w:fill="FFFFFF"/>
        <w:spacing w:line="360" w:lineRule="auto"/>
        <w:ind w:right="21" w:firstLine="341"/>
        <w:jc w:val="both"/>
        <w:rPr>
          <w:color w:val="000000"/>
          <w:spacing w:val="-1"/>
          <w:szCs w:val="18"/>
        </w:rPr>
      </w:pPr>
      <w:r>
        <w:rPr>
          <w:color w:val="000000"/>
          <w:spacing w:val="5"/>
          <w:szCs w:val="18"/>
        </w:rPr>
        <w:t xml:space="preserve">Свежую и консервированную спиртом траву используют в тех </w:t>
      </w:r>
      <w:r>
        <w:rPr>
          <w:color w:val="000000"/>
          <w:spacing w:val="4"/>
          <w:szCs w:val="18"/>
        </w:rPr>
        <w:t xml:space="preserve">же случаях, что и траву ветреницы вильчатой и отогнутой. Отвар травы употребляют при головных болях, болях в области живота, </w:t>
      </w:r>
      <w:r>
        <w:rPr>
          <w:color w:val="000000"/>
          <w:spacing w:val="-2"/>
          <w:szCs w:val="18"/>
        </w:rPr>
        <w:t xml:space="preserve">зубной боли, как мочегонное, потогонное, противолихорадочное, </w:t>
      </w:r>
      <w:r>
        <w:rPr>
          <w:color w:val="000000"/>
          <w:spacing w:val="2"/>
          <w:szCs w:val="18"/>
        </w:rPr>
        <w:t>антисептическое и противовоспалительное средство, при белях, го</w:t>
      </w:r>
      <w:r>
        <w:rPr>
          <w:color w:val="000000"/>
          <w:spacing w:val="1"/>
          <w:szCs w:val="18"/>
        </w:rPr>
        <w:t>норее, коклюше, желудочно-кишечных заболеваниях, задержке ме</w:t>
      </w:r>
      <w:r>
        <w:rPr>
          <w:color w:val="000000"/>
          <w:spacing w:val="-1"/>
          <w:szCs w:val="18"/>
        </w:rPr>
        <w:t xml:space="preserve">сячных, параличах, импотенции и в других случаях. В тибетской медицине растение применяют при ослаблении зрения (Шретер, 1975), </w:t>
      </w:r>
    </w:p>
    <w:p w:rsidR="00CA35A8" w:rsidRDefault="00CA35A8" w:rsidP="007E3BA3">
      <w:pPr>
        <w:shd w:val="clear" w:color="auto" w:fill="FFFFFF"/>
        <w:spacing w:line="360" w:lineRule="auto"/>
        <w:ind w:right="21" w:firstLine="341"/>
        <w:jc w:val="both"/>
        <w:rPr>
          <w:b/>
          <w:bCs/>
          <w:i/>
          <w:iCs/>
          <w:lang w:val="en-US"/>
        </w:rPr>
      </w:pPr>
      <w:r>
        <w:rPr>
          <w:b/>
          <w:bCs/>
          <w:color w:val="000000"/>
          <w:spacing w:val="4"/>
          <w:szCs w:val="18"/>
        </w:rPr>
        <w:t>Прострел раскрытый, сон-трава, подснежник, прострел поник</w:t>
      </w:r>
      <w:r>
        <w:rPr>
          <w:b/>
          <w:bCs/>
          <w:color w:val="000000"/>
          <w:spacing w:val="9"/>
          <w:szCs w:val="18"/>
        </w:rPr>
        <w:t xml:space="preserve">ший — </w:t>
      </w:r>
      <w:r>
        <w:rPr>
          <w:b/>
          <w:bCs/>
          <w:color w:val="000000"/>
          <w:spacing w:val="9"/>
          <w:szCs w:val="18"/>
          <w:lang w:val="en-US"/>
        </w:rPr>
        <w:t>Pulsatilla</w:t>
      </w:r>
      <w:r>
        <w:rPr>
          <w:b/>
          <w:bCs/>
          <w:color w:val="000000"/>
          <w:spacing w:val="9"/>
          <w:szCs w:val="18"/>
        </w:rPr>
        <w:t xml:space="preserve"> </w:t>
      </w:r>
      <w:r>
        <w:rPr>
          <w:b/>
          <w:bCs/>
          <w:color w:val="000000"/>
          <w:spacing w:val="9"/>
          <w:szCs w:val="18"/>
          <w:lang w:val="en-US"/>
        </w:rPr>
        <w:t>pa</w:t>
      </w:r>
      <w:r>
        <w:rPr>
          <w:b/>
          <w:bCs/>
          <w:color w:val="000000"/>
          <w:spacing w:val="9"/>
          <w:szCs w:val="18"/>
        </w:rPr>
        <w:t>-</w:t>
      </w:r>
      <w:r>
        <w:rPr>
          <w:b/>
          <w:bCs/>
          <w:color w:val="000000"/>
          <w:spacing w:val="9"/>
          <w:szCs w:val="18"/>
          <w:lang w:val="en-US"/>
        </w:rPr>
        <w:t>tens</w:t>
      </w:r>
      <w:r>
        <w:rPr>
          <w:b/>
          <w:bCs/>
          <w:color w:val="000000"/>
          <w:spacing w:val="9"/>
          <w:szCs w:val="18"/>
        </w:rPr>
        <w:t xml:space="preserve"> (</w:t>
      </w:r>
      <w:r>
        <w:rPr>
          <w:b/>
          <w:bCs/>
          <w:color w:val="000000"/>
          <w:spacing w:val="9"/>
          <w:szCs w:val="18"/>
          <w:lang w:val="en-US"/>
        </w:rPr>
        <w:t>L</w:t>
      </w:r>
      <w:r>
        <w:rPr>
          <w:b/>
          <w:bCs/>
          <w:color w:val="000000"/>
          <w:spacing w:val="9"/>
          <w:szCs w:val="18"/>
        </w:rPr>
        <w:t xml:space="preserve">.) </w:t>
      </w:r>
      <w:r>
        <w:rPr>
          <w:b/>
          <w:bCs/>
          <w:color w:val="000000"/>
          <w:spacing w:val="9"/>
          <w:szCs w:val="18"/>
          <w:lang w:val="en-US"/>
        </w:rPr>
        <w:t xml:space="preserve">Miller — </w:t>
      </w:r>
      <w:r>
        <w:rPr>
          <w:b/>
          <w:bCs/>
          <w:i/>
          <w:iCs/>
          <w:color w:val="000000"/>
          <w:spacing w:val="9"/>
          <w:szCs w:val="18"/>
          <w:lang w:val="en-US"/>
        </w:rPr>
        <w:t xml:space="preserve">P. multifida (Pritzel) Juz. — </w:t>
      </w:r>
      <w:r>
        <w:rPr>
          <w:b/>
          <w:bCs/>
          <w:i/>
          <w:iCs/>
          <w:color w:val="000000"/>
          <w:spacing w:val="6"/>
          <w:szCs w:val="18"/>
          <w:lang w:val="en-US"/>
        </w:rPr>
        <w:t>P. flavescens (Zucc.) Juz. — P. ovczinnikovii Max.</w:t>
      </w:r>
    </w:p>
    <w:p w:rsidR="00CA35A8" w:rsidRDefault="00CA35A8" w:rsidP="007E3BA3">
      <w:pPr>
        <w:shd w:val="clear" w:color="auto" w:fill="FFFFFF"/>
        <w:spacing w:line="360" w:lineRule="auto"/>
        <w:ind w:right="21" w:firstLine="346"/>
        <w:jc w:val="both"/>
        <w:rPr>
          <w:color w:val="000000"/>
          <w:spacing w:val="7"/>
          <w:szCs w:val="18"/>
        </w:rPr>
      </w:pPr>
      <w:r>
        <w:rPr>
          <w:color w:val="000000"/>
          <w:spacing w:val="7"/>
          <w:szCs w:val="18"/>
        </w:rPr>
        <w:t xml:space="preserve">Растет по сухим склонам, в сухих сосновых лесах, по опушкам во всех районах. Цветет в мае—июне. </w:t>
      </w:r>
    </w:p>
    <w:p w:rsidR="00CA35A8" w:rsidRDefault="00CA35A8" w:rsidP="007E3BA3">
      <w:pPr>
        <w:shd w:val="clear" w:color="auto" w:fill="FFFFFF"/>
        <w:spacing w:line="360" w:lineRule="auto"/>
        <w:ind w:right="21" w:firstLine="346"/>
        <w:jc w:val="both"/>
      </w:pPr>
      <w:r>
        <w:rPr>
          <w:color w:val="000000"/>
          <w:spacing w:val="7"/>
          <w:szCs w:val="18"/>
        </w:rPr>
        <w:t xml:space="preserve">Заготовляют траву </w:t>
      </w:r>
      <w:r>
        <w:rPr>
          <w:color w:val="000000"/>
          <w:spacing w:val="2"/>
          <w:szCs w:val="18"/>
        </w:rPr>
        <w:t xml:space="preserve">прострела в период цветения. Корни, реже цветки, и все растение </w:t>
      </w:r>
      <w:r>
        <w:rPr>
          <w:color w:val="000000"/>
          <w:spacing w:val="5"/>
          <w:szCs w:val="18"/>
        </w:rPr>
        <w:t xml:space="preserve">целиком, вместе с корнями, также заготовляют в период цветения </w:t>
      </w:r>
      <w:r>
        <w:rPr>
          <w:color w:val="000000"/>
          <w:spacing w:val="4"/>
          <w:szCs w:val="18"/>
        </w:rPr>
        <w:t>или начала созревания плодов, когда растение хорошо заметно сре</w:t>
      </w:r>
      <w:r>
        <w:rPr>
          <w:color w:val="000000"/>
          <w:spacing w:val="3"/>
          <w:szCs w:val="18"/>
        </w:rPr>
        <w:t>ди других травянистых растений. Траву высушивают в проветри</w:t>
      </w:r>
      <w:r>
        <w:rPr>
          <w:color w:val="000000"/>
          <w:spacing w:val="6"/>
          <w:szCs w:val="18"/>
        </w:rPr>
        <w:t xml:space="preserve">ваемых теплых помещениях или лучше на ветру в тени. При сушке следует соблюдать меры предосторожности против попадания </w:t>
      </w:r>
      <w:r>
        <w:rPr>
          <w:color w:val="000000"/>
          <w:spacing w:val="7"/>
          <w:szCs w:val="18"/>
        </w:rPr>
        <w:t>сока на кожу, а также вдыхания паров подсыхающей травы. Кор</w:t>
      </w:r>
      <w:r>
        <w:rPr>
          <w:color w:val="000000"/>
          <w:spacing w:val="3"/>
          <w:szCs w:val="18"/>
        </w:rPr>
        <w:t>ни сушат обычным способом, также соблюдая меры предосторож</w:t>
      </w:r>
      <w:r>
        <w:rPr>
          <w:color w:val="000000"/>
          <w:spacing w:val="4"/>
          <w:szCs w:val="18"/>
        </w:rPr>
        <w:t xml:space="preserve">ности. Траву вместе с корнями лучше сушить на ветру. Наконец, </w:t>
      </w:r>
      <w:r>
        <w:rPr>
          <w:color w:val="000000"/>
          <w:spacing w:val="8"/>
          <w:szCs w:val="18"/>
        </w:rPr>
        <w:t>свежую траву размалывают на мясорубке и консервируют спир</w:t>
      </w:r>
      <w:r>
        <w:rPr>
          <w:color w:val="000000"/>
          <w:spacing w:val="7"/>
          <w:szCs w:val="18"/>
        </w:rPr>
        <w:t xml:space="preserve">том точно так же, как ветреницу отогнутую. Цветки используют </w:t>
      </w:r>
      <w:r>
        <w:rPr>
          <w:color w:val="000000"/>
          <w:spacing w:val="8"/>
          <w:szCs w:val="18"/>
        </w:rPr>
        <w:t>для приготовления препарата в свежем виде, для чего их поме</w:t>
      </w:r>
      <w:r>
        <w:rPr>
          <w:color w:val="000000"/>
          <w:spacing w:val="5"/>
          <w:szCs w:val="18"/>
        </w:rPr>
        <w:t xml:space="preserve">щают в керамический горшок, плотно утрамбовывают и парят в </w:t>
      </w:r>
      <w:r>
        <w:rPr>
          <w:color w:val="000000"/>
          <w:spacing w:val="8"/>
          <w:szCs w:val="18"/>
        </w:rPr>
        <w:t xml:space="preserve">русской печи, закрыв сверху крышкой и обмазав тестом. Затем </w:t>
      </w:r>
      <w:r>
        <w:rPr>
          <w:color w:val="000000"/>
          <w:spacing w:val="2"/>
          <w:szCs w:val="18"/>
        </w:rPr>
        <w:t>дают остыть, отжимают и отфильтровывают образовавшуюся жид</w:t>
      </w:r>
      <w:r>
        <w:rPr>
          <w:color w:val="000000"/>
          <w:spacing w:val="3"/>
          <w:szCs w:val="18"/>
        </w:rPr>
        <w:t>кость, которую и используют для лечебных целей. Подобный препарат готовят из цельного свежесобранного растения вместе с кор</w:t>
      </w:r>
      <w:r>
        <w:rPr>
          <w:color w:val="000000"/>
          <w:spacing w:val="-3"/>
          <w:szCs w:val="18"/>
        </w:rPr>
        <w:t>нями.</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3"/>
          <w:szCs w:val="18"/>
        </w:rPr>
        <w:t xml:space="preserve">Прострел раскрытый ядовит — даже при местном прикладывании кашицы из свежего растения к неповрежденной коже на следующий день появляются сначала покраснение и пузыри, затем — </w:t>
      </w:r>
      <w:r>
        <w:rPr>
          <w:color w:val="000000"/>
          <w:spacing w:val="4"/>
          <w:szCs w:val="18"/>
        </w:rPr>
        <w:t>долго незаживающие язвы. При приеме внутрь препаратов из све</w:t>
      </w:r>
      <w:r>
        <w:rPr>
          <w:color w:val="000000"/>
          <w:spacing w:val="9"/>
          <w:szCs w:val="18"/>
        </w:rPr>
        <w:t>жего растения наблюдаются те же явления, что и при примене</w:t>
      </w:r>
      <w:r>
        <w:rPr>
          <w:color w:val="000000"/>
          <w:spacing w:val="7"/>
          <w:szCs w:val="18"/>
        </w:rPr>
        <w:t xml:space="preserve">нии ветрениц. Токсические свойства прострела обусловлены так </w:t>
      </w:r>
      <w:r>
        <w:rPr>
          <w:color w:val="000000"/>
          <w:spacing w:val="2"/>
          <w:szCs w:val="18"/>
        </w:rPr>
        <w:t>же, как и у ветрениц, протоанемонином, который и является дей</w:t>
      </w:r>
      <w:r>
        <w:rPr>
          <w:color w:val="000000"/>
          <w:spacing w:val="-1"/>
          <w:szCs w:val="18"/>
        </w:rPr>
        <w:t>ствующим веществом растения при местном применении. При вы</w:t>
      </w:r>
      <w:r>
        <w:rPr>
          <w:color w:val="000000"/>
          <w:spacing w:val="4"/>
          <w:szCs w:val="18"/>
        </w:rPr>
        <w:t xml:space="preserve">сушивании растения протоанемонин разрушается, и токсические </w:t>
      </w:r>
      <w:r>
        <w:rPr>
          <w:color w:val="000000"/>
          <w:spacing w:val="7"/>
          <w:szCs w:val="18"/>
        </w:rPr>
        <w:t>свойства растения исчезают. Используя прострел в лечебных целях, всегда следует помнить, что свежее растение ни в коем слу</w:t>
      </w:r>
      <w:r>
        <w:rPr>
          <w:color w:val="000000"/>
          <w:spacing w:val="6"/>
          <w:szCs w:val="18"/>
        </w:rPr>
        <w:t>чае нельзя назначать внутрь, так как это может привести не толь</w:t>
      </w:r>
      <w:r>
        <w:rPr>
          <w:color w:val="000000"/>
          <w:spacing w:val="3"/>
          <w:szCs w:val="18"/>
        </w:rPr>
        <w:t xml:space="preserve">ко к тяжелым нарушениям функции желудочно-кишечного тракта, </w:t>
      </w:r>
      <w:r>
        <w:rPr>
          <w:color w:val="000000"/>
          <w:spacing w:val="2"/>
          <w:szCs w:val="18"/>
        </w:rPr>
        <w:t>почек и печени, но и к смертельному исходу. Протоанемонин в све</w:t>
      </w:r>
      <w:r>
        <w:rPr>
          <w:color w:val="000000"/>
          <w:szCs w:val="18"/>
        </w:rPr>
        <w:t>жем растении содержится в виде глюкозида ранункулина, расщеп</w:t>
      </w:r>
      <w:r>
        <w:rPr>
          <w:color w:val="000000"/>
          <w:spacing w:val="5"/>
          <w:szCs w:val="18"/>
        </w:rPr>
        <w:t>ляющегося с выделением протоанемонина и глюкозы. При даль</w:t>
      </w:r>
      <w:r>
        <w:rPr>
          <w:color w:val="000000"/>
          <w:szCs w:val="18"/>
        </w:rPr>
        <w:t xml:space="preserve">нейшем расщеплении образуется анемонин, переходящий затем в </w:t>
      </w:r>
      <w:r>
        <w:rPr>
          <w:color w:val="000000"/>
          <w:spacing w:val="6"/>
          <w:szCs w:val="18"/>
        </w:rPr>
        <w:t xml:space="preserve">неактивную анемоновую кислоту (Крылов, Степанов, 1979). Кроме указанных веществ в растении обнаружены сапонины. Настой </w:t>
      </w:r>
      <w:r>
        <w:rPr>
          <w:color w:val="000000"/>
          <w:szCs w:val="18"/>
        </w:rPr>
        <w:t>или экстракт из листьев обладают сильным бактерицидным и фун</w:t>
      </w:r>
      <w:r>
        <w:rPr>
          <w:color w:val="000000"/>
          <w:spacing w:val="-1"/>
          <w:szCs w:val="18"/>
        </w:rPr>
        <w:t xml:space="preserve">гицидным свойствами, поэтому могут применяться при грибковых </w:t>
      </w:r>
      <w:r>
        <w:rPr>
          <w:color w:val="000000"/>
          <w:spacing w:val="1"/>
          <w:szCs w:val="18"/>
        </w:rPr>
        <w:t xml:space="preserve">поражениях кожи, а также заболеваниях, вызванных золотистым </w:t>
      </w:r>
      <w:r>
        <w:rPr>
          <w:color w:val="000000"/>
          <w:spacing w:val="-1"/>
          <w:szCs w:val="18"/>
        </w:rPr>
        <w:t xml:space="preserve">стафилококком. </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6"/>
          <w:szCs w:val="18"/>
        </w:rPr>
        <w:t xml:space="preserve">Препараты из свежего растения применяются наружно как </w:t>
      </w:r>
      <w:r>
        <w:rPr>
          <w:color w:val="000000"/>
          <w:spacing w:val="-1"/>
          <w:szCs w:val="18"/>
        </w:rPr>
        <w:t xml:space="preserve">нарывное средство, водочный настой или жидкость, отжатую из </w:t>
      </w:r>
      <w:r>
        <w:rPr>
          <w:color w:val="000000"/>
          <w:spacing w:val="5"/>
          <w:szCs w:val="18"/>
        </w:rPr>
        <w:t>консервированного спиртом свежего растения, подобно коноплян</w:t>
      </w:r>
      <w:r>
        <w:rPr>
          <w:color w:val="000000"/>
          <w:spacing w:val="-1"/>
          <w:szCs w:val="18"/>
        </w:rPr>
        <w:t>ке, применяют в виде натираний при радикулитах, ишиальгии, ос</w:t>
      </w:r>
      <w:r>
        <w:rPr>
          <w:color w:val="000000"/>
          <w:spacing w:val="5"/>
          <w:szCs w:val="18"/>
        </w:rPr>
        <w:t xml:space="preserve">теохондрозе, ревматизме, полиартрите, невралгических и других </w:t>
      </w:r>
      <w:r>
        <w:rPr>
          <w:color w:val="000000"/>
          <w:spacing w:val="8"/>
          <w:szCs w:val="18"/>
        </w:rPr>
        <w:t>болях. Препарат назначают также при чесотке, но в данном слу</w:t>
      </w:r>
      <w:r>
        <w:rPr>
          <w:color w:val="000000"/>
          <w:szCs w:val="18"/>
        </w:rPr>
        <w:t xml:space="preserve">чае при наличии расчесов, которыми обычно сопровождается это </w:t>
      </w:r>
      <w:r>
        <w:rPr>
          <w:color w:val="000000"/>
          <w:spacing w:val="7"/>
          <w:szCs w:val="18"/>
        </w:rPr>
        <w:t xml:space="preserve">заболевание, применение препарата из свежего растения опасно, </w:t>
      </w:r>
      <w:r>
        <w:rPr>
          <w:color w:val="000000"/>
          <w:spacing w:val="6"/>
          <w:szCs w:val="18"/>
        </w:rPr>
        <w:t xml:space="preserve">так как обычно вызывает не только покраснение и образование </w:t>
      </w:r>
      <w:r>
        <w:rPr>
          <w:color w:val="000000"/>
          <w:spacing w:val="5"/>
          <w:szCs w:val="18"/>
        </w:rPr>
        <w:t xml:space="preserve">пузырей, но и, попадая через расчесы и микротравмы в русло крови, вызывает общее отравление организма. При этом появляются </w:t>
      </w:r>
      <w:r>
        <w:rPr>
          <w:color w:val="000000"/>
          <w:spacing w:val="6"/>
          <w:szCs w:val="18"/>
        </w:rPr>
        <w:t>неприятнее ощущения в области сердца, печени, возникают го</w:t>
      </w:r>
      <w:r>
        <w:rPr>
          <w:color w:val="000000"/>
          <w:spacing w:val="8"/>
          <w:szCs w:val="18"/>
        </w:rPr>
        <w:t xml:space="preserve">ловные боли, тошнота, боли в области поясницы и т. д. Менее </w:t>
      </w:r>
      <w:r>
        <w:rPr>
          <w:color w:val="000000"/>
          <w:spacing w:val="5"/>
          <w:szCs w:val="18"/>
        </w:rPr>
        <w:t xml:space="preserve">опасен в этом отношении препарат, полученный из цветков или </w:t>
      </w:r>
      <w:r>
        <w:rPr>
          <w:color w:val="000000"/>
          <w:spacing w:val="2"/>
          <w:szCs w:val="18"/>
        </w:rPr>
        <w:t>свежего растения настаиванием в русской печке. Именно его в на</w:t>
      </w:r>
      <w:r>
        <w:rPr>
          <w:color w:val="000000"/>
          <w:spacing w:val="4"/>
          <w:szCs w:val="18"/>
        </w:rPr>
        <w:t>родной медицине чаще и применяют при чесотке, хотя многие ав</w:t>
      </w:r>
      <w:r>
        <w:rPr>
          <w:color w:val="000000"/>
          <w:spacing w:val="5"/>
          <w:szCs w:val="18"/>
        </w:rPr>
        <w:t>торы либо вообще не разграничивают, из какого растения — све</w:t>
      </w:r>
      <w:r>
        <w:rPr>
          <w:color w:val="000000"/>
          <w:spacing w:val="1"/>
          <w:szCs w:val="18"/>
        </w:rPr>
        <w:t>жего или высушенного — получают водочные настои, водные пре</w:t>
      </w:r>
      <w:r>
        <w:rPr>
          <w:color w:val="000000"/>
          <w:spacing w:val="4"/>
          <w:szCs w:val="18"/>
        </w:rPr>
        <w:t xml:space="preserve">параты и т. д. (см. Минаева, 1970; Крылов, Степанов, 1979 и др.); </w:t>
      </w:r>
      <w:r>
        <w:rPr>
          <w:color w:val="000000"/>
          <w:spacing w:val="6"/>
          <w:szCs w:val="18"/>
        </w:rPr>
        <w:t>либо говорят о препаратах из свежего растения, что едва ли от</w:t>
      </w:r>
      <w:r>
        <w:rPr>
          <w:color w:val="000000"/>
          <w:spacing w:val="2"/>
          <w:szCs w:val="18"/>
        </w:rPr>
        <w:t>вечает действительности. По крайней мере, нам никогда не прихо</w:t>
      </w:r>
      <w:r>
        <w:rPr>
          <w:color w:val="000000"/>
          <w:spacing w:val="-1"/>
          <w:szCs w:val="18"/>
        </w:rPr>
        <w:t xml:space="preserve">дилось встречаться в народной медицине Забайкалья с подобным </w:t>
      </w:r>
      <w:r>
        <w:rPr>
          <w:color w:val="000000"/>
          <w:szCs w:val="18"/>
        </w:rPr>
        <w:t>применением растения. Население прекрасно осведомлено о токсич</w:t>
      </w:r>
      <w:r>
        <w:rPr>
          <w:color w:val="000000"/>
          <w:spacing w:val="8"/>
          <w:szCs w:val="18"/>
        </w:rPr>
        <w:t>ности препаратов из свежей травы прострела раскрытого и дру</w:t>
      </w:r>
      <w:r>
        <w:rPr>
          <w:color w:val="000000"/>
          <w:spacing w:val="7"/>
          <w:szCs w:val="18"/>
        </w:rPr>
        <w:t>гих видов и относится к ним с большой осторожностью, тем бо</w:t>
      </w:r>
      <w:r>
        <w:rPr>
          <w:color w:val="000000"/>
          <w:spacing w:val="5"/>
          <w:szCs w:val="18"/>
        </w:rPr>
        <w:t>лее при наличии травм, порезов и расчесов, не говоря уже о прие</w:t>
      </w:r>
      <w:r>
        <w:rPr>
          <w:color w:val="000000"/>
          <w:spacing w:val="3"/>
          <w:szCs w:val="18"/>
        </w:rPr>
        <w:t xml:space="preserve">ме внутрь. Сок из свежего растения, полученный настаиванием в </w:t>
      </w:r>
      <w:r>
        <w:rPr>
          <w:color w:val="000000"/>
          <w:spacing w:val="6"/>
          <w:szCs w:val="18"/>
        </w:rPr>
        <w:t>русской печи, применяется также при грибковых поражениях ко</w:t>
      </w:r>
      <w:r>
        <w:rPr>
          <w:color w:val="000000"/>
          <w:spacing w:val="-1"/>
          <w:szCs w:val="18"/>
        </w:rPr>
        <w:t xml:space="preserve">жи, а также при гнойничках. Внутрь применяют только препараты </w:t>
      </w:r>
      <w:r>
        <w:rPr>
          <w:color w:val="000000"/>
          <w:spacing w:val="7"/>
          <w:szCs w:val="18"/>
        </w:rPr>
        <w:t xml:space="preserve">прострела, приготовленные из высушенной травы или корней, но </w:t>
      </w:r>
      <w:r>
        <w:rPr>
          <w:color w:val="000000"/>
          <w:spacing w:val="4"/>
          <w:szCs w:val="18"/>
        </w:rPr>
        <w:t xml:space="preserve">и здесь, соблюдая большую осторожность. Водный настой сухой травы прострела, приготовленный холодным настаиванием 1—2 </w:t>
      </w:r>
      <w:r>
        <w:rPr>
          <w:color w:val="000000"/>
          <w:spacing w:val="2"/>
          <w:szCs w:val="18"/>
        </w:rPr>
        <w:t xml:space="preserve">чайных ложек измельченного материала на 1 стакан остуженной </w:t>
      </w:r>
      <w:r>
        <w:rPr>
          <w:color w:val="000000"/>
          <w:spacing w:val="5"/>
          <w:szCs w:val="18"/>
        </w:rPr>
        <w:t xml:space="preserve">кипяченой воды, назначают при функциональных заболеваниях </w:t>
      </w:r>
      <w:r>
        <w:rPr>
          <w:color w:val="000000"/>
          <w:spacing w:val="4"/>
          <w:szCs w:val="18"/>
        </w:rPr>
        <w:t>нервной системы — неврастении, невралгиях, бессоннице, мигре</w:t>
      </w:r>
      <w:r>
        <w:rPr>
          <w:color w:val="000000"/>
          <w:spacing w:val="1"/>
          <w:szCs w:val="18"/>
        </w:rPr>
        <w:t>нях, спазмофилии, как успокаивающее и т. д. Приготовленное ко</w:t>
      </w:r>
      <w:r>
        <w:rPr>
          <w:color w:val="000000"/>
          <w:spacing w:val="3"/>
          <w:szCs w:val="18"/>
        </w:rPr>
        <w:t xml:space="preserve">личество обычно выпивают за день в 5—6 приемов. Водный отвар </w:t>
      </w:r>
      <w:r>
        <w:rPr>
          <w:color w:val="000000"/>
          <w:spacing w:val="5"/>
          <w:szCs w:val="18"/>
        </w:rPr>
        <w:t>сухой травы в небольших дозах пьют при бронхитах, астме, кок</w:t>
      </w:r>
      <w:r>
        <w:rPr>
          <w:color w:val="000000"/>
          <w:spacing w:val="3"/>
          <w:szCs w:val="18"/>
        </w:rPr>
        <w:t xml:space="preserve">люше, туберкулезе легких, кашле, женских заболеваниях, кори, </w:t>
      </w:r>
      <w:r>
        <w:rPr>
          <w:color w:val="000000"/>
          <w:spacing w:val="5"/>
          <w:szCs w:val="18"/>
        </w:rPr>
        <w:t xml:space="preserve">гастралгии и в других случаях. Отвар готовят из 1 чайной ложки </w:t>
      </w:r>
      <w:r>
        <w:rPr>
          <w:color w:val="000000"/>
          <w:spacing w:val="10"/>
          <w:szCs w:val="18"/>
        </w:rPr>
        <w:t xml:space="preserve">сухой измельченной травы на 1 стакан кипятка и принимают по </w:t>
      </w:r>
      <w:r>
        <w:rPr>
          <w:color w:val="000000"/>
          <w:spacing w:val="5"/>
          <w:szCs w:val="18"/>
        </w:rPr>
        <w:t xml:space="preserve">1 чайной ложке через 2—3 часа. Наконец, в народной медицине </w:t>
      </w:r>
      <w:r>
        <w:rPr>
          <w:color w:val="000000"/>
          <w:spacing w:val="6"/>
          <w:szCs w:val="18"/>
        </w:rPr>
        <w:t xml:space="preserve">Сибири водочная настойка корней прострела иногда назначается </w:t>
      </w:r>
      <w:r>
        <w:rPr>
          <w:color w:val="000000"/>
          <w:spacing w:val="5"/>
          <w:szCs w:val="18"/>
        </w:rPr>
        <w:t>как противораковое средство, но при этом препарат едва ли действует на сам процесс, вероятнее всего, водочный экстракт вызы</w:t>
      </w:r>
      <w:r>
        <w:rPr>
          <w:color w:val="000000"/>
          <w:spacing w:val="-2"/>
          <w:szCs w:val="18"/>
        </w:rPr>
        <w:t>вает успокаивающее действие и некоторый анельгезирующий (обез</w:t>
      </w:r>
      <w:r>
        <w:rPr>
          <w:color w:val="000000"/>
          <w:spacing w:val="2"/>
          <w:szCs w:val="18"/>
        </w:rPr>
        <w:t xml:space="preserve">боливающий) эффект. Действительно, в ряде случаев отмечается </w:t>
      </w:r>
      <w:r>
        <w:rPr>
          <w:color w:val="000000"/>
          <w:spacing w:val="1"/>
          <w:szCs w:val="18"/>
        </w:rPr>
        <w:t>некоторое субъективное улучшение состояния таких больных, по</w:t>
      </w:r>
      <w:r>
        <w:rPr>
          <w:color w:val="000000"/>
          <w:spacing w:val="7"/>
          <w:szCs w:val="18"/>
        </w:rPr>
        <w:t>является аппетит, улучшается сон, но данных за обратное разви</w:t>
      </w:r>
      <w:r>
        <w:rPr>
          <w:color w:val="000000"/>
          <w:spacing w:val="2"/>
          <w:szCs w:val="18"/>
        </w:rPr>
        <w:t>тие опухолевого процесса, как и за его задержку, вопреки суще</w:t>
      </w:r>
      <w:r>
        <w:rPr>
          <w:color w:val="000000"/>
          <w:spacing w:val="8"/>
          <w:szCs w:val="18"/>
        </w:rPr>
        <w:t xml:space="preserve">ствующему на этот счет мнению, нет или, по крайней мере, нам </w:t>
      </w:r>
      <w:r>
        <w:rPr>
          <w:color w:val="000000"/>
          <w:spacing w:val="5"/>
          <w:szCs w:val="18"/>
        </w:rPr>
        <w:t>не приходилось наблюдать, тогда как обратная картина наблюда</w:t>
      </w:r>
      <w:r>
        <w:rPr>
          <w:color w:val="000000"/>
          <w:spacing w:val="6"/>
          <w:szCs w:val="18"/>
        </w:rPr>
        <w:t xml:space="preserve">лась неоднократно, когда больные после лечения прострелом еще </w:t>
      </w:r>
      <w:r>
        <w:rPr>
          <w:color w:val="000000"/>
          <w:spacing w:val="4"/>
          <w:szCs w:val="18"/>
        </w:rPr>
        <w:t xml:space="preserve">в начальных стадиях развития процесса затягивали его до такой </w:t>
      </w:r>
      <w:r>
        <w:rPr>
          <w:color w:val="000000"/>
          <w:spacing w:val="5"/>
          <w:szCs w:val="18"/>
        </w:rPr>
        <w:t xml:space="preserve">степени, что даже оперативное вмешательство не могло дать хотя </w:t>
      </w:r>
      <w:r>
        <w:rPr>
          <w:color w:val="000000"/>
          <w:spacing w:val="8"/>
          <w:szCs w:val="18"/>
        </w:rPr>
        <w:t>бы удовлетворительного результата. Упаренный сок цветков и травы свежего растения в народе считается хорошим средством для лечения ожогов, в том числе и вызванных препаратами све</w:t>
      </w:r>
      <w:r>
        <w:rPr>
          <w:color w:val="000000"/>
          <w:spacing w:val="5"/>
          <w:szCs w:val="18"/>
        </w:rPr>
        <w:t>жей травы прострела. Прострел применяется в тибетской, в ки</w:t>
      </w:r>
      <w:r>
        <w:rPr>
          <w:color w:val="000000"/>
          <w:spacing w:val="3"/>
          <w:szCs w:val="18"/>
        </w:rPr>
        <w:t>тайской медицине, а также в гомеопатии. В гомеопатической прак</w:t>
      </w:r>
      <w:r>
        <w:rPr>
          <w:color w:val="000000"/>
          <w:spacing w:val="6"/>
          <w:szCs w:val="18"/>
        </w:rPr>
        <w:t>тике прострел применяют при нервных и желудочных заболева</w:t>
      </w:r>
      <w:r>
        <w:rPr>
          <w:color w:val="000000"/>
          <w:spacing w:val="5"/>
          <w:szCs w:val="18"/>
        </w:rPr>
        <w:t>ниях, воспалении внутреннего уха, при кори; в китайской медици</w:t>
      </w:r>
      <w:r>
        <w:rPr>
          <w:color w:val="000000"/>
          <w:spacing w:val="10"/>
          <w:szCs w:val="18"/>
        </w:rPr>
        <w:t xml:space="preserve">не сок из свежей травы прострела смешивают с медом и пьют, </w:t>
      </w:r>
      <w:r>
        <w:rPr>
          <w:color w:val="000000"/>
          <w:spacing w:val="5"/>
          <w:szCs w:val="18"/>
        </w:rPr>
        <w:t xml:space="preserve">как указывает В. Г. Минаева (1970), при глаукоме. Это едва ли </w:t>
      </w:r>
      <w:r>
        <w:rPr>
          <w:color w:val="000000"/>
          <w:spacing w:val="10"/>
          <w:szCs w:val="18"/>
        </w:rPr>
        <w:t xml:space="preserve">относится к нашему виду прострела, ибо в китайской медицине </w:t>
      </w:r>
      <w:r>
        <w:rPr>
          <w:color w:val="000000"/>
          <w:spacing w:val="3"/>
          <w:szCs w:val="18"/>
        </w:rPr>
        <w:t xml:space="preserve">с этими целями используется другой вид — </w:t>
      </w:r>
      <w:r>
        <w:rPr>
          <w:b/>
          <w:bCs/>
          <w:color w:val="000000"/>
          <w:spacing w:val="3"/>
          <w:szCs w:val="18"/>
        </w:rPr>
        <w:t xml:space="preserve">прострел поникший </w:t>
      </w:r>
      <w:r>
        <w:rPr>
          <w:b/>
          <w:bCs/>
          <w:color w:val="000000"/>
          <w:spacing w:val="15"/>
          <w:szCs w:val="18"/>
        </w:rPr>
        <w:sym w:font="Symbol" w:char="F02D"/>
      </w:r>
      <w:r>
        <w:rPr>
          <w:color w:val="000000"/>
          <w:spacing w:val="15"/>
          <w:szCs w:val="18"/>
        </w:rPr>
        <w:t xml:space="preserve"> </w:t>
      </w:r>
      <w:r>
        <w:rPr>
          <w:b/>
          <w:bCs/>
          <w:color w:val="000000"/>
          <w:spacing w:val="15"/>
          <w:szCs w:val="18"/>
        </w:rPr>
        <w:t>(</w:t>
      </w:r>
      <w:r>
        <w:rPr>
          <w:b/>
          <w:bCs/>
          <w:color w:val="000000"/>
          <w:spacing w:val="15"/>
          <w:szCs w:val="18"/>
          <w:lang w:val="en-US"/>
        </w:rPr>
        <w:t>Pulsatilla</w:t>
      </w:r>
      <w:r>
        <w:rPr>
          <w:b/>
          <w:bCs/>
          <w:color w:val="000000"/>
          <w:spacing w:val="15"/>
          <w:szCs w:val="18"/>
        </w:rPr>
        <w:t xml:space="preserve"> </w:t>
      </w:r>
      <w:r>
        <w:rPr>
          <w:b/>
          <w:bCs/>
          <w:color w:val="000000"/>
          <w:spacing w:val="15"/>
          <w:szCs w:val="18"/>
          <w:lang w:val="en-US"/>
        </w:rPr>
        <w:t>cernua</w:t>
      </w:r>
      <w:r>
        <w:rPr>
          <w:b/>
          <w:bCs/>
          <w:color w:val="000000"/>
          <w:spacing w:val="15"/>
          <w:szCs w:val="18"/>
        </w:rPr>
        <w:t xml:space="preserve"> (</w:t>
      </w:r>
      <w:r>
        <w:rPr>
          <w:b/>
          <w:bCs/>
          <w:color w:val="000000"/>
          <w:spacing w:val="15"/>
          <w:szCs w:val="18"/>
          <w:lang w:val="en-US"/>
        </w:rPr>
        <w:t>Thunb</w:t>
      </w:r>
      <w:r>
        <w:rPr>
          <w:b/>
          <w:bCs/>
          <w:color w:val="000000"/>
          <w:spacing w:val="15"/>
          <w:szCs w:val="18"/>
        </w:rPr>
        <w:t xml:space="preserve">.) </w:t>
      </w:r>
      <w:r>
        <w:rPr>
          <w:b/>
          <w:bCs/>
          <w:color w:val="000000"/>
          <w:spacing w:val="15"/>
          <w:szCs w:val="18"/>
          <w:lang w:val="en-US"/>
        </w:rPr>
        <w:t>Bercht</w:t>
      </w:r>
      <w:r w:rsidRPr="00FC45DD">
        <w:rPr>
          <w:b/>
          <w:bCs/>
          <w:color w:val="000000"/>
          <w:spacing w:val="15"/>
          <w:szCs w:val="18"/>
        </w:rPr>
        <w:t xml:space="preserve">. </w:t>
      </w:r>
      <w:r>
        <w:rPr>
          <w:b/>
          <w:bCs/>
          <w:color w:val="000000"/>
          <w:spacing w:val="15"/>
          <w:szCs w:val="18"/>
          <w:lang w:val="en-US"/>
        </w:rPr>
        <w:t>et</w:t>
      </w:r>
      <w:r w:rsidRPr="00FC45DD">
        <w:rPr>
          <w:b/>
          <w:bCs/>
          <w:color w:val="000000"/>
          <w:spacing w:val="15"/>
          <w:szCs w:val="18"/>
        </w:rPr>
        <w:t xml:space="preserve"> </w:t>
      </w:r>
      <w:r>
        <w:rPr>
          <w:b/>
          <w:bCs/>
          <w:color w:val="000000"/>
          <w:spacing w:val="15"/>
          <w:szCs w:val="18"/>
          <w:lang w:val="en-US"/>
        </w:rPr>
        <w:t>opiz</w:t>
      </w:r>
      <w:r w:rsidRPr="00FC45DD">
        <w:rPr>
          <w:color w:val="000000"/>
          <w:spacing w:val="15"/>
          <w:szCs w:val="18"/>
        </w:rPr>
        <w:t xml:space="preserve">. </w:t>
      </w:r>
      <w:r>
        <w:rPr>
          <w:color w:val="000000"/>
          <w:spacing w:val="15"/>
          <w:szCs w:val="18"/>
        </w:rPr>
        <w:t xml:space="preserve">Хотя наш вид в </w:t>
      </w:r>
      <w:r>
        <w:rPr>
          <w:color w:val="000000"/>
          <w:spacing w:val="1"/>
          <w:szCs w:val="18"/>
        </w:rPr>
        <w:t>народе иногда также называют прострелом поникшим, с ука</w:t>
      </w:r>
      <w:r>
        <w:rPr>
          <w:color w:val="000000"/>
          <w:spacing w:val="6"/>
          <w:szCs w:val="18"/>
        </w:rPr>
        <w:t>занными В. Г. Минаевой целями его применять нельзя. Ф. Иб</w:t>
      </w:r>
      <w:r>
        <w:rPr>
          <w:color w:val="000000"/>
          <w:spacing w:val="9"/>
          <w:szCs w:val="18"/>
        </w:rPr>
        <w:t>рагимов и В. Ибрагимова (I960), у которых, кстати, В. Г. Ми</w:t>
      </w:r>
      <w:r>
        <w:rPr>
          <w:color w:val="000000"/>
          <w:spacing w:val="2"/>
          <w:szCs w:val="18"/>
        </w:rPr>
        <w:t xml:space="preserve">наева и взяла приведенные в ее книге сведения, рекомендуют для </w:t>
      </w:r>
      <w:r>
        <w:rPr>
          <w:color w:val="000000"/>
          <w:szCs w:val="18"/>
        </w:rPr>
        <w:t xml:space="preserve">лечения глаукомы применять именно китайский вид прострела — </w:t>
      </w:r>
      <w:r>
        <w:rPr>
          <w:b/>
          <w:bCs/>
          <w:color w:val="000000"/>
          <w:spacing w:val="6"/>
          <w:szCs w:val="18"/>
          <w:lang w:val="en-US"/>
        </w:rPr>
        <w:t>Pulsatilla</w:t>
      </w:r>
      <w:r>
        <w:rPr>
          <w:b/>
          <w:bCs/>
          <w:color w:val="000000"/>
          <w:spacing w:val="6"/>
          <w:szCs w:val="18"/>
        </w:rPr>
        <w:t xml:space="preserve"> </w:t>
      </w:r>
      <w:r>
        <w:rPr>
          <w:b/>
          <w:bCs/>
          <w:color w:val="000000"/>
          <w:spacing w:val="6"/>
          <w:szCs w:val="18"/>
          <w:lang w:val="en-US"/>
        </w:rPr>
        <w:t>cernua</w:t>
      </w:r>
      <w:r>
        <w:rPr>
          <w:color w:val="000000"/>
          <w:spacing w:val="6"/>
          <w:szCs w:val="18"/>
        </w:rPr>
        <w:t xml:space="preserve">, а не растущий у нас прострел раскрытый </w:t>
      </w:r>
      <w:r>
        <w:rPr>
          <w:b/>
          <w:bCs/>
          <w:color w:val="000000"/>
          <w:spacing w:val="6"/>
          <w:szCs w:val="18"/>
          <w:lang w:val="en-US"/>
        </w:rPr>
        <w:t>Pulsa</w:t>
      </w:r>
      <w:r>
        <w:rPr>
          <w:b/>
          <w:bCs/>
          <w:color w:val="000000"/>
          <w:spacing w:val="15"/>
          <w:szCs w:val="18"/>
          <w:lang w:val="en-US"/>
        </w:rPr>
        <w:t>tilla</w:t>
      </w:r>
      <w:r>
        <w:rPr>
          <w:b/>
          <w:bCs/>
          <w:color w:val="000000"/>
          <w:szCs w:val="18"/>
        </w:rPr>
        <w:t xml:space="preserve"> </w:t>
      </w:r>
      <w:r>
        <w:rPr>
          <w:b/>
          <w:bCs/>
          <w:color w:val="000000"/>
          <w:spacing w:val="3"/>
          <w:szCs w:val="18"/>
          <w:lang w:val="en-US"/>
        </w:rPr>
        <w:t>patens</w:t>
      </w:r>
      <w:r>
        <w:rPr>
          <w:color w:val="000000"/>
          <w:spacing w:val="3"/>
          <w:szCs w:val="18"/>
        </w:rPr>
        <w:t xml:space="preserve">. Если учесть высокую токсичность нашего растения, то </w:t>
      </w:r>
      <w:r>
        <w:rPr>
          <w:color w:val="000000"/>
          <w:spacing w:val="4"/>
          <w:szCs w:val="18"/>
        </w:rPr>
        <w:t>при таком лечении глаукомы едва ли можно ручаться, что не на</w:t>
      </w:r>
      <w:r>
        <w:rPr>
          <w:color w:val="000000"/>
          <w:spacing w:val="-1"/>
          <w:szCs w:val="18"/>
        </w:rPr>
        <w:t>ступит серьезного отравления у человека, который попытается ис</w:t>
      </w:r>
      <w:r>
        <w:rPr>
          <w:color w:val="000000"/>
          <w:spacing w:val="6"/>
          <w:szCs w:val="18"/>
        </w:rPr>
        <w:t xml:space="preserve">пользовать сведения, приведенные в книге указанного автора. Те </w:t>
      </w:r>
      <w:r>
        <w:rPr>
          <w:color w:val="000000"/>
          <w:spacing w:val="4"/>
          <w:szCs w:val="18"/>
        </w:rPr>
        <w:t>же сведения повторяют в своей книге и Г. В. Крылов и Э. В. Сте</w:t>
      </w:r>
      <w:r>
        <w:rPr>
          <w:color w:val="000000"/>
          <w:spacing w:val="4"/>
          <w:szCs w:val="18"/>
        </w:rPr>
        <w:softHyphen/>
      </w:r>
      <w:r>
        <w:rPr>
          <w:color w:val="000000"/>
          <w:spacing w:val="6"/>
          <w:szCs w:val="18"/>
        </w:rPr>
        <w:t xml:space="preserve">панов (1979), ссылаясь уже на В. Г. Минаеву. </w:t>
      </w:r>
    </w:p>
    <w:p w:rsidR="00CA35A8" w:rsidRDefault="00CA35A8" w:rsidP="007E3BA3">
      <w:pPr>
        <w:shd w:val="clear" w:color="auto" w:fill="FFFFFF"/>
        <w:spacing w:line="360" w:lineRule="auto"/>
        <w:ind w:right="21" w:firstLine="336"/>
        <w:jc w:val="both"/>
        <w:rPr>
          <w:b/>
          <w:bCs/>
        </w:rPr>
      </w:pPr>
      <w:r>
        <w:rPr>
          <w:b/>
          <w:bCs/>
          <w:color w:val="000000"/>
          <w:spacing w:val="-1"/>
          <w:szCs w:val="18"/>
        </w:rPr>
        <w:t xml:space="preserve">Княжик сибирский, княжник, дикий хмель — </w:t>
      </w:r>
      <w:r>
        <w:rPr>
          <w:b/>
          <w:bCs/>
          <w:color w:val="000000"/>
          <w:spacing w:val="-1"/>
          <w:szCs w:val="18"/>
          <w:lang w:val="en-US"/>
        </w:rPr>
        <w:t>Atragene</w:t>
      </w:r>
      <w:r>
        <w:rPr>
          <w:b/>
          <w:bCs/>
          <w:color w:val="000000"/>
          <w:spacing w:val="-1"/>
          <w:szCs w:val="18"/>
        </w:rPr>
        <w:t xml:space="preserve"> </w:t>
      </w:r>
      <w:r>
        <w:rPr>
          <w:b/>
          <w:bCs/>
          <w:color w:val="000000"/>
          <w:spacing w:val="-1"/>
          <w:szCs w:val="18"/>
          <w:lang w:val="en-US"/>
        </w:rPr>
        <w:t>sibirica</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41"/>
        <w:jc w:val="both"/>
        <w:rPr>
          <w:color w:val="000000"/>
          <w:spacing w:val="8"/>
          <w:szCs w:val="18"/>
        </w:rPr>
      </w:pPr>
      <w:r>
        <w:rPr>
          <w:color w:val="000000"/>
          <w:spacing w:val="5"/>
          <w:szCs w:val="18"/>
        </w:rPr>
        <w:t xml:space="preserve">Растет по лесам, среди кустарников, в расщелинах скал, часто </w:t>
      </w:r>
      <w:r>
        <w:rPr>
          <w:color w:val="000000"/>
          <w:spacing w:val="8"/>
          <w:szCs w:val="18"/>
        </w:rPr>
        <w:t>в гольцовой зоне во всех районах Восточной Сибири.</w:t>
      </w:r>
    </w:p>
    <w:p w:rsidR="00CA35A8" w:rsidRDefault="00CA35A8" w:rsidP="007E3BA3">
      <w:pPr>
        <w:shd w:val="clear" w:color="auto" w:fill="FFFFFF"/>
        <w:spacing w:line="360" w:lineRule="auto"/>
        <w:ind w:right="21" w:firstLine="341"/>
        <w:jc w:val="both"/>
        <w:rPr>
          <w:color w:val="000000"/>
          <w:spacing w:val="6"/>
          <w:szCs w:val="18"/>
        </w:rPr>
      </w:pPr>
      <w:r>
        <w:rPr>
          <w:color w:val="000000"/>
          <w:spacing w:val="8"/>
          <w:szCs w:val="18"/>
        </w:rPr>
        <w:t xml:space="preserve">Стебель лежачий или цепляющийся при помощи обвивающихся листовых черешков, высотой от 0,5 до 3 м. Листья дважды тройчатые на длинных черешках, листочки ланцетовидной или широкояйцевидной формы, причем первичные на длинных, вторичные на коротких черешочках. Край листочков неровно-пиловидно-зубчатый, верхушка заостренная. Листочки почти голые, лишь с нижней стороны по жилкам с редкими, мягкими длинными волосками. Цветки крупные, желтовато-белые, расположенные поодиночке в пазухах листьев. Чашелистиков 4, ланцетовидной или яйцевидно-эллиптической формы от 3 до5 см длиной, снаружи и по краям тонкопушистые. Лепестков-нектарников 4, они в 2—3 раза короче чашелистиков, почти голые. Тычинок и столбиков много. Плодиков много, семянки их голые или слегка волосистые, с длинными, загнутыми, перистыми столбиками, отчего весь сборный плод кажется пушистым. Цветет в </w:t>
      </w:r>
      <w:r>
        <w:rPr>
          <w:color w:val="000000"/>
          <w:spacing w:val="6"/>
          <w:szCs w:val="18"/>
        </w:rPr>
        <w:t xml:space="preserve">июне—июле. </w:t>
      </w:r>
    </w:p>
    <w:p w:rsidR="00CA35A8" w:rsidRDefault="00CA35A8" w:rsidP="007E3BA3">
      <w:pPr>
        <w:shd w:val="clear" w:color="auto" w:fill="FFFFFF"/>
        <w:spacing w:line="360" w:lineRule="auto"/>
        <w:ind w:right="21" w:firstLine="341"/>
        <w:jc w:val="both"/>
      </w:pPr>
      <w:r>
        <w:rPr>
          <w:color w:val="000000"/>
          <w:spacing w:val="6"/>
          <w:szCs w:val="18"/>
        </w:rPr>
        <w:t xml:space="preserve">Заготовляют у княжика траву в период цветения </w:t>
      </w:r>
      <w:r>
        <w:rPr>
          <w:color w:val="000000"/>
          <w:spacing w:val="-3"/>
          <w:szCs w:val="18"/>
        </w:rPr>
        <w:t xml:space="preserve">растения и частичного плодоношения, срезая в основном верхние, </w:t>
      </w:r>
      <w:r>
        <w:rPr>
          <w:color w:val="000000"/>
          <w:spacing w:val="-2"/>
          <w:szCs w:val="18"/>
        </w:rPr>
        <w:t>неодревесневшие части. Высушивают в теплом проветриваемом помещении или на открытом воздухе в тени. Иногда собирают пло</w:t>
      </w:r>
      <w:r>
        <w:rPr>
          <w:color w:val="000000"/>
          <w:spacing w:val="-3"/>
          <w:szCs w:val="18"/>
        </w:rPr>
        <w:t>дики-семянки.</w:t>
      </w:r>
    </w:p>
    <w:p w:rsidR="00CA35A8" w:rsidRDefault="00CA35A8" w:rsidP="007E3BA3">
      <w:pPr>
        <w:shd w:val="clear" w:color="auto" w:fill="FFFFFF"/>
        <w:spacing w:before="10" w:line="360" w:lineRule="auto"/>
        <w:ind w:right="21" w:firstLine="341"/>
        <w:jc w:val="both"/>
      </w:pPr>
      <w:r>
        <w:rPr>
          <w:color w:val="000000"/>
          <w:spacing w:val="-2"/>
          <w:szCs w:val="18"/>
        </w:rPr>
        <w:t>Растение не изучено ни в химическом отношении, ни фармако</w:t>
      </w:r>
      <w:r>
        <w:rPr>
          <w:color w:val="000000"/>
          <w:szCs w:val="18"/>
        </w:rPr>
        <w:t xml:space="preserve">логически, известно лишь, что в траве содержатся протоанемонин, </w:t>
      </w:r>
      <w:r>
        <w:rPr>
          <w:color w:val="000000"/>
          <w:spacing w:val="5"/>
          <w:szCs w:val="18"/>
        </w:rPr>
        <w:t>немного алкалоидов, аскорбиновая кислота, флавоноиды и сапо</w:t>
      </w:r>
      <w:r>
        <w:rPr>
          <w:color w:val="000000"/>
          <w:spacing w:val="1"/>
          <w:szCs w:val="18"/>
        </w:rPr>
        <w:t>нины. По данным Абакумовой (1953), препараты из княжика воз</w:t>
      </w:r>
      <w:r>
        <w:rPr>
          <w:color w:val="000000"/>
          <w:spacing w:val="-1"/>
          <w:szCs w:val="18"/>
        </w:rPr>
        <w:t>буждают сердечную деятельность. Растение считается ядовитым.</w:t>
      </w:r>
    </w:p>
    <w:p w:rsidR="00CA35A8" w:rsidRDefault="00CA35A8" w:rsidP="007E3BA3">
      <w:pPr>
        <w:shd w:val="clear" w:color="auto" w:fill="FFFFFF"/>
        <w:spacing w:line="360" w:lineRule="auto"/>
        <w:ind w:right="21" w:firstLine="331"/>
        <w:jc w:val="both"/>
        <w:rPr>
          <w:color w:val="000000"/>
          <w:szCs w:val="18"/>
        </w:rPr>
      </w:pPr>
      <w:r>
        <w:rPr>
          <w:color w:val="000000"/>
          <w:spacing w:val="-1"/>
          <w:szCs w:val="18"/>
        </w:rPr>
        <w:t xml:space="preserve">Применяют княжик в народной медицине при головной боли, </w:t>
      </w:r>
      <w:r>
        <w:rPr>
          <w:color w:val="000000"/>
          <w:spacing w:val="1"/>
          <w:szCs w:val="18"/>
        </w:rPr>
        <w:t xml:space="preserve">простудных заболеваниях, как общеукрепляющее, при нарушении </w:t>
      </w:r>
      <w:r>
        <w:rPr>
          <w:color w:val="000000"/>
          <w:spacing w:val="2"/>
          <w:szCs w:val="18"/>
        </w:rPr>
        <w:t>обмена веществ, расстройствах желудочно-кишечного тракта, бо</w:t>
      </w:r>
      <w:r>
        <w:rPr>
          <w:color w:val="000000"/>
          <w:spacing w:val="-1"/>
          <w:szCs w:val="18"/>
        </w:rPr>
        <w:t xml:space="preserve">лезнях почек, туберкулезе легких, пневмонии, гриппе, лихорадке, </w:t>
      </w:r>
      <w:r>
        <w:rPr>
          <w:color w:val="000000"/>
          <w:spacing w:val="5"/>
          <w:szCs w:val="18"/>
        </w:rPr>
        <w:t>ревматизме, головокружении, шуме в голове обычно в виде вод</w:t>
      </w:r>
      <w:r>
        <w:rPr>
          <w:color w:val="000000"/>
          <w:spacing w:val="-3"/>
          <w:szCs w:val="18"/>
        </w:rPr>
        <w:t xml:space="preserve">ного настоя, приготовляемого из 1—2 чайных ложек высушенной, </w:t>
      </w:r>
      <w:r>
        <w:rPr>
          <w:color w:val="000000"/>
          <w:spacing w:val="4"/>
          <w:szCs w:val="18"/>
        </w:rPr>
        <w:t>измельченной травы на 1 стакан кипяченой воды. Пьют по 1 сто</w:t>
      </w:r>
      <w:r>
        <w:rPr>
          <w:color w:val="000000"/>
          <w:spacing w:val="11"/>
          <w:szCs w:val="18"/>
        </w:rPr>
        <w:t xml:space="preserve">ловой ложке 3—4 раза в день. Настой из травы прикладывают </w:t>
      </w:r>
      <w:r>
        <w:rPr>
          <w:color w:val="000000"/>
          <w:spacing w:val="4"/>
          <w:szCs w:val="18"/>
        </w:rPr>
        <w:t xml:space="preserve">к ранам. Отвар бутонов использовался как абортивное средство </w:t>
      </w:r>
      <w:r>
        <w:rPr>
          <w:color w:val="000000"/>
          <w:spacing w:val="-4"/>
          <w:szCs w:val="18"/>
        </w:rPr>
        <w:t>(Шретер, 1975). В монгольской и тибетской медицине растение ис</w:t>
      </w:r>
      <w:r>
        <w:rPr>
          <w:color w:val="000000"/>
          <w:spacing w:val="-2"/>
          <w:szCs w:val="18"/>
        </w:rPr>
        <w:t>пользовалось при водянке и отеках, заболеваниях печени, как ра</w:t>
      </w:r>
      <w:r>
        <w:rPr>
          <w:color w:val="000000"/>
          <w:spacing w:val="-1"/>
          <w:szCs w:val="18"/>
        </w:rPr>
        <w:t>нозаживляющее и стимулирующее, при женских болезнях и зло</w:t>
      </w:r>
      <w:r>
        <w:rPr>
          <w:color w:val="000000"/>
          <w:szCs w:val="18"/>
        </w:rPr>
        <w:t xml:space="preserve">качественных новообразованиях (Минаева, 1970). </w:t>
      </w:r>
    </w:p>
    <w:p w:rsidR="00CA35A8" w:rsidRDefault="00CA35A8" w:rsidP="007E3BA3">
      <w:pPr>
        <w:shd w:val="clear" w:color="auto" w:fill="FFFFFF"/>
        <w:spacing w:line="360" w:lineRule="auto"/>
        <w:ind w:right="21" w:firstLine="331"/>
        <w:jc w:val="both"/>
        <w:rPr>
          <w:b/>
          <w:bCs/>
        </w:rPr>
      </w:pPr>
      <w:r>
        <w:rPr>
          <w:b/>
          <w:bCs/>
          <w:color w:val="000000"/>
          <w:spacing w:val="2"/>
          <w:szCs w:val="18"/>
        </w:rPr>
        <w:t xml:space="preserve">Ломонос шестилепестковый — </w:t>
      </w:r>
      <w:r>
        <w:rPr>
          <w:b/>
          <w:bCs/>
          <w:color w:val="000000"/>
          <w:spacing w:val="2"/>
          <w:szCs w:val="18"/>
          <w:lang w:val="en-US"/>
        </w:rPr>
        <w:t>Clematis</w:t>
      </w:r>
      <w:r>
        <w:rPr>
          <w:b/>
          <w:bCs/>
          <w:color w:val="000000"/>
          <w:spacing w:val="2"/>
          <w:szCs w:val="18"/>
        </w:rPr>
        <w:t xml:space="preserve"> </w:t>
      </w:r>
      <w:r>
        <w:rPr>
          <w:b/>
          <w:bCs/>
          <w:color w:val="000000"/>
          <w:spacing w:val="2"/>
          <w:szCs w:val="18"/>
          <w:lang w:val="en-US"/>
        </w:rPr>
        <w:t>hexapetala</w:t>
      </w:r>
      <w:r>
        <w:rPr>
          <w:b/>
          <w:bCs/>
          <w:color w:val="000000"/>
          <w:spacing w:val="2"/>
          <w:szCs w:val="18"/>
        </w:rPr>
        <w:t xml:space="preserve"> </w:t>
      </w:r>
      <w:r>
        <w:rPr>
          <w:b/>
          <w:bCs/>
          <w:color w:val="000000"/>
          <w:spacing w:val="2"/>
          <w:szCs w:val="18"/>
          <w:lang w:val="en-US"/>
        </w:rPr>
        <w:t>Pallas</w:t>
      </w:r>
      <w:r>
        <w:rPr>
          <w:b/>
          <w:bCs/>
          <w:color w:val="000000"/>
          <w:spacing w:val="2"/>
          <w:szCs w:val="18"/>
        </w:rPr>
        <w:t>.</w:t>
      </w:r>
    </w:p>
    <w:p w:rsidR="00CA35A8" w:rsidRDefault="00CA35A8" w:rsidP="007E3BA3">
      <w:pPr>
        <w:shd w:val="clear" w:color="auto" w:fill="FFFFFF"/>
        <w:spacing w:line="360" w:lineRule="auto"/>
        <w:ind w:right="21" w:firstLine="336"/>
        <w:jc w:val="both"/>
      </w:pPr>
      <w:r>
        <w:rPr>
          <w:color w:val="000000"/>
          <w:spacing w:val="4"/>
          <w:szCs w:val="18"/>
        </w:rPr>
        <w:t>Растет по степным склонам в степях, среди зарослей кустар</w:t>
      </w:r>
      <w:r>
        <w:rPr>
          <w:color w:val="000000"/>
          <w:spacing w:val="8"/>
          <w:szCs w:val="18"/>
        </w:rPr>
        <w:t xml:space="preserve">ников, но сухих лугах, залежах от Яблонова хребта и по всей </w:t>
      </w:r>
      <w:r>
        <w:rPr>
          <w:color w:val="000000"/>
          <w:spacing w:val="9"/>
          <w:szCs w:val="18"/>
        </w:rPr>
        <w:t>Даурии, западнее, как заносное, отмечен на Байкале у ст. Му</w:t>
      </w:r>
      <w:r>
        <w:rPr>
          <w:color w:val="000000"/>
          <w:spacing w:val="-7"/>
          <w:szCs w:val="18"/>
        </w:rPr>
        <w:t>рино.</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4"/>
          <w:szCs w:val="18"/>
        </w:rPr>
        <w:t>Заготовляют траву в период цветения и цветки. В свежих ли</w:t>
      </w:r>
      <w:r>
        <w:rPr>
          <w:color w:val="000000"/>
          <w:spacing w:val="1"/>
          <w:szCs w:val="18"/>
        </w:rPr>
        <w:t>стьях, молодых стеблях и цветках содержится протоанемонин, ядо</w:t>
      </w:r>
      <w:r>
        <w:rPr>
          <w:color w:val="000000"/>
          <w:spacing w:val="9"/>
          <w:szCs w:val="18"/>
        </w:rPr>
        <w:t xml:space="preserve">витый клематинол и сапонины (Ибрагимов, Ибрагимова, 1960). </w:t>
      </w:r>
      <w:r>
        <w:rPr>
          <w:color w:val="000000"/>
          <w:spacing w:val="7"/>
          <w:szCs w:val="18"/>
        </w:rPr>
        <w:t xml:space="preserve">В сухой траве найдено до 0,82% производных кумарина, около 0,23% флавоноидов, среди которых идентифицирован кемпферол </w:t>
      </w:r>
      <w:r>
        <w:rPr>
          <w:color w:val="000000"/>
          <w:spacing w:val="1"/>
          <w:szCs w:val="18"/>
        </w:rPr>
        <w:t>и три вещества неустановленной структуры. Найдены также сито</w:t>
      </w:r>
      <w:r>
        <w:rPr>
          <w:color w:val="000000"/>
          <w:spacing w:val="2"/>
          <w:szCs w:val="18"/>
        </w:rPr>
        <w:t>стерин, смолистые вещества и каротин (Удальцова с соавт., 1968).</w:t>
      </w:r>
      <w:r>
        <w:rPr>
          <w:color w:val="000000"/>
          <w:spacing w:val="7"/>
          <w:szCs w:val="18"/>
        </w:rPr>
        <w:t>Растение в свежем виде ядовито. Нанесение кашицы из све</w:t>
      </w:r>
      <w:r>
        <w:rPr>
          <w:color w:val="000000"/>
          <w:spacing w:val="-2"/>
          <w:szCs w:val="18"/>
        </w:rPr>
        <w:t xml:space="preserve">жей травы ломоноса на кожу вызывает кератолитическое действие с </w:t>
      </w:r>
      <w:r>
        <w:rPr>
          <w:color w:val="000000"/>
          <w:szCs w:val="18"/>
        </w:rPr>
        <w:t>последующим появлением пузырей. При растирании травы раздра</w:t>
      </w:r>
      <w:r>
        <w:rPr>
          <w:color w:val="000000"/>
          <w:spacing w:val="4"/>
          <w:szCs w:val="18"/>
        </w:rPr>
        <w:t>жаются слизистые оболочки глаз и носоглотки, вызывая истечение из носа, глаз и слюнотечение. Экстракт из листьев обладает силь</w:t>
      </w:r>
      <w:r>
        <w:rPr>
          <w:color w:val="000000"/>
          <w:spacing w:val="-4"/>
          <w:szCs w:val="18"/>
        </w:rPr>
        <w:t xml:space="preserve">ным бактерицидным и фунгицидным действием, не исчезающим при </w:t>
      </w:r>
      <w:r>
        <w:rPr>
          <w:color w:val="000000"/>
          <w:spacing w:val="4"/>
          <w:szCs w:val="18"/>
        </w:rPr>
        <w:t xml:space="preserve">высушивании растения. Фитонциды свежего растения в короткий </w:t>
      </w:r>
      <w:r>
        <w:rPr>
          <w:color w:val="000000"/>
          <w:spacing w:val="1"/>
          <w:szCs w:val="18"/>
        </w:rPr>
        <w:t>срок убивают простейших и мелких грызунов. В китайской меди</w:t>
      </w:r>
      <w:r>
        <w:rPr>
          <w:color w:val="000000"/>
          <w:spacing w:val="6"/>
          <w:szCs w:val="18"/>
        </w:rPr>
        <w:t>цине растение используется как в свежем виде, так и в высушен</w:t>
      </w:r>
      <w:r>
        <w:rPr>
          <w:color w:val="000000"/>
          <w:spacing w:val="5"/>
          <w:szCs w:val="18"/>
        </w:rPr>
        <w:t xml:space="preserve">ном, причем высушенное растение не обладает раздражающим </w:t>
      </w:r>
      <w:r>
        <w:rPr>
          <w:color w:val="000000"/>
          <w:spacing w:val="2"/>
          <w:szCs w:val="18"/>
        </w:rPr>
        <w:t xml:space="preserve">действием на кожу и слизистые и поэтому применяется в больших </w:t>
      </w:r>
      <w:r>
        <w:rPr>
          <w:color w:val="000000"/>
          <w:spacing w:val="-2"/>
          <w:szCs w:val="18"/>
        </w:rPr>
        <w:t xml:space="preserve">дозах, чем свежее. Отвар из высушенного растения назначают при </w:t>
      </w:r>
      <w:r>
        <w:rPr>
          <w:color w:val="000000"/>
          <w:spacing w:val="3"/>
          <w:szCs w:val="18"/>
        </w:rPr>
        <w:t xml:space="preserve">злокачественных новообразованиях, при желудочных, легочных и </w:t>
      </w:r>
      <w:r>
        <w:rPr>
          <w:color w:val="000000"/>
          <w:spacing w:val="6"/>
          <w:szCs w:val="18"/>
        </w:rPr>
        <w:t xml:space="preserve">других кровотечениях, как антитоксическое средство при укусах </w:t>
      </w:r>
      <w:r>
        <w:rPr>
          <w:color w:val="000000"/>
          <w:spacing w:val="2"/>
          <w:szCs w:val="18"/>
        </w:rPr>
        <w:t>змей, как потогонное и мочегонное средство, при циститах, хрони</w:t>
      </w:r>
      <w:r>
        <w:rPr>
          <w:color w:val="000000"/>
          <w:spacing w:val="5"/>
          <w:szCs w:val="18"/>
        </w:rPr>
        <w:t>ческой гонорее; внутрь его также назначают при хронической эк</w:t>
      </w:r>
      <w:r>
        <w:rPr>
          <w:color w:val="000000"/>
          <w:spacing w:val="3"/>
          <w:szCs w:val="18"/>
        </w:rPr>
        <w:t xml:space="preserve">земе, сопровождающейся сильным зудом. Наружно препараты из </w:t>
      </w:r>
      <w:r>
        <w:rPr>
          <w:color w:val="000000"/>
          <w:spacing w:val="1"/>
          <w:szCs w:val="18"/>
        </w:rPr>
        <w:t xml:space="preserve">свежего растения применяют при чесотке, ревматизме и подагре, </w:t>
      </w:r>
      <w:r>
        <w:rPr>
          <w:color w:val="000000"/>
          <w:spacing w:val="5"/>
          <w:szCs w:val="18"/>
        </w:rPr>
        <w:t xml:space="preserve">гонорейном артрите, сифилитических костных болях и в других </w:t>
      </w:r>
      <w:r>
        <w:rPr>
          <w:color w:val="000000"/>
          <w:spacing w:val="3"/>
          <w:szCs w:val="18"/>
        </w:rPr>
        <w:t xml:space="preserve">случаях как обезболивающее. Внутрь применяют обычно в форме </w:t>
      </w:r>
      <w:r>
        <w:rPr>
          <w:color w:val="000000"/>
          <w:spacing w:val="5"/>
          <w:szCs w:val="18"/>
        </w:rPr>
        <w:t>отвара или настойки на 70-градусном спирте (Ибрагимов, Ибра</w:t>
      </w:r>
      <w:r>
        <w:rPr>
          <w:color w:val="000000"/>
          <w:spacing w:val="7"/>
          <w:szCs w:val="18"/>
        </w:rPr>
        <w:t xml:space="preserve">гимова, 1960). Отвар готовят обычно 10—15%-ной концентрации </w:t>
      </w:r>
      <w:r>
        <w:rPr>
          <w:color w:val="000000"/>
          <w:spacing w:val="10"/>
          <w:szCs w:val="18"/>
        </w:rPr>
        <w:t xml:space="preserve">и назначают по 1 столовой ложке 3 раза в день, настойку 10— </w:t>
      </w:r>
      <w:r>
        <w:rPr>
          <w:color w:val="000000"/>
          <w:spacing w:val="8"/>
          <w:szCs w:val="18"/>
        </w:rPr>
        <w:t xml:space="preserve">20%-ной концентрации по 20—30 капель также 3 раза </w:t>
      </w:r>
      <w:r>
        <w:rPr>
          <w:color w:val="000000"/>
          <w:spacing w:val="5"/>
          <w:szCs w:val="18"/>
        </w:rPr>
        <w:t xml:space="preserve">в день. В русской народной медицине растение применяют с теми же целями, но, кроме того, его назначают при зубной и головной </w:t>
      </w:r>
      <w:r>
        <w:rPr>
          <w:color w:val="000000"/>
          <w:spacing w:val="2"/>
          <w:szCs w:val="18"/>
        </w:rPr>
        <w:t xml:space="preserve">болях, при отеках, водянке, цинге, как противоглистное средство; </w:t>
      </w:r>
      <w:r>
        <w:rPr>
          <w:color w:val="000000"/>
          <w:spacing w:val="5"/>
          <w:szCs w:val="18"/>
        </w:rPr>
        <w:t xml:space="preserve">наружно—при ранах и язвах (Шретер, 1975). </w:t>
      </w:r>
    </w:p>
    <w:p w:rsidR="00CA35A8" w:rsidRPr="00FC45DD" w:rsidRDefault="00CA35A8" w:rsidP="007E3BA3">
      <w:pPr>
        <w:shd w:val="clear" w:color="auto" w:fill="FFFFFF"/>
        <w:spacing w:line="360" w:lineRule="auto"/>
        <w:ind w:right="21" w:firstLine="331"/>
        <w:jc w:val="both"/>
        <w:rPr>
          <w:b/>
          <w:bCs/>
        </w:rPr>
      </w:pPr>
      <w:r>
        <w:rPr>
          <w:b/>
          <w:bCs/>
          <w:color w:val="000000"/>
          <w:spacing w:val="5"/>
          <w:szCs w:val="18"/>
        </w:rPr>
        <w:t>Лютик</w:t>
      </w:r>
      <w:r w:rsidRPr="00FC45DD">
        <w:rPr>
          <w:b/>
          <w:bCs/>
          <w:color w:val="000000"/>
          <w:spacing w:val="5"/>
          <w:szCs w:val="18"/>
        </w:rPr>
        <w:t xml:space="preserve"> — </w:t>
      </w:r>
      <w:r>
        <w:rPr>
          <w:b/>
          <w:bCs/>
          <w:color w:val="000000"/>
          <w:spacing w:val="5"/>
          <w:szCs w:val="18"/>
          <w:lang w:val="en-US"/>
        </w:rPr>
        <w:t>Ranunculus</w:t>
      </w:r>
      <w:r w:rsidRPr="00FC45DD">
        <w:rPr>
          <w:b/>
          <w:bCs/>
          <w:color w:val="000000"/>
          <w:spacing w:val="5"/>
          <w:szCs w:val="18"/>
        </w:rPr>
        <w:t xml:space="preserve"> </w:t>
      </w:r>
      <w:r>
        <w:rPr>
          <w:b/>
          <w:bCs/>
          <w:color w:val="000000"/>
          <w:spacing w:val="5"/>
          <w:szCs w:val="18"/>
          <w:lang w:val="en-US"/>
        </w:rPr>
        <w:t>L</w:t>
      </w:r>
      <w:r w:rsidRPr="00FC45DD">
        <w:rPr>
          <w:b/>
          <w:bCs/>
          <w:color w:val="000000"/>
          <w:spacing w:val="5"/>
          <w:szCs w:val="18"/>
        </w:rPr>
        <w:t>.</w:t>
      </w:r>
    </w:p>
    <w:p w:rsidR="00CA35A8" w:rsidRDefault="00CA35A8" w:rsidP="007E3BA3">
      <w:pPr>
        <w:shd w:val="clear" w:color="auto" w:fill="FFFFFF"/>
        <w:spacing w:line="360" w:lineRule="auto"/>
        <w:ind w:right="21" w:firstLine="322"/>
        <w:jc w:val="both"/>
        <w:rPr>
          <w:color w:val="000000"/>
          <w:spacing w:val="2"/>
          <w:szCs w:val="18"/>
        </w:rPr>
      </w:pPr>
      <w:r>
        <w:rPr>
          <w:color w:val="000000"/>
          <w:spacing w:val="-1"/>
          <w:szCs w:val="18"/>
        </w:rPr>
        <w:t xml:space="preserve">Довольно обширный род травянистых однолетних растений, </w:t>
      </w:r>
      <w:r>
        <w:rPr>
          <w:color w:val="000000"/>
          <w:spacing w:val="7"/>
          <w:szCs w:val="18"/>
        </w:rPr>
        <w:t xml:space="preserve">насчитывающих у нас, в Центральной Сибири, 23 вида. Растут </w:t>
      </w:r>
      <w:r>
        <w:rPr>
          <w:color w:val="000000"/>
          <w:spacing w:val="3"/>
          <w:szCs w:val="18"/>
        </w:rPr>
        <w:t>лютики по низким, болотистым местам, берегам озер, речек; неко</w:t>
      </w:r>
      <w:r>
        <w:rPr>
          <w:color w:val="000000"/>
          <w:spacing w:val="4"/>
          <w:szCs w:val="18"/>
        </w:rPr>
        <w:t>торые виды — по торфяным болотам, ерниковым лесам, затопляе</w:t>
      </w:r>
      <w:r>
        <w:rPr>
          <w:color w:val="000000"/>
          <w:spacing w:val="2"/>
          <w:szCs w:val="18"/>
        </w:rPr>
        <w:t xml:space="preserve">мым лугам, часто на выпасах. Растения ядовиты. Ядовит в них </w:t>
      </w:r>
      <w:r>
        <w:rPr>
          <w:color w:val="000000"/>
          <w:spacing w:val="1"/>
          <w:szCs w:val="18"/>
        </w:rPr>
        <w:t>протоанемонин (анемоноль), представляющий собой летучее соеди</w:t>
      </w:r>
      <w:r>
        <w:rPr>
          <w:color w:val="000000"/>
          <w:szCs w:val="18"/>
        </w:rPr>
        <w:t xml:space="preserve">нение с резким запахом и жгучим вкусом (см. ветреницу). Пары </w:t>
      </w:r>
      <w:r>
        <w:rPr>
          <w:color w:val="000000"/>
          <w:spacing w:val="2"/>
          <w:szCs w:val="18"/>
        </w:rPr>
        <w:t xml:space="preserve">протоанемонина вызывают раздражение слизистых оболочек глаз, </w:t>
      </w:r>
      <w:r>
        <w:rPr>
          <w:color w:val="000000"/>
          <w:spacing w:val="5"/>
          <w:szCs w:val="18"/>
        </w:rPr>
        <w:t xml:space="preserve">гортани, носа, слезо-слюнотечение, резкую боль в глазах, кашель. </w:t>
      </w:r>
      <w:r>
        <w:rPr>
          <w:color w:val="000000"/>
          <w:spacing w:val="7"/>
          <w:szCs w:val="18"/>
        </w:rPr>
        <w:t>При приеме внутрь препараты из лютиков и сами растения вы</w:t>
      </w:r>
      <w:r>
        <w:rPr>
          <w:color w:val="000000"/>
          <w:spacing w:val="3"/>
          <w:szCs w:val="18"/>
        </w:rPr>
        <w:t xml:space="preserve">зывают сильное раздражение пищеварительного тракта и почек, </w:t>
      </w:r>
      <w:r>
        <w:rPr>
          <w:color w:val="000000"/>
          <w:spacing w:val="4"/>
          <w:szCs w:val="18"/>
        </w:rPr>
        <w:t xml:space="preserve">оказывают сильное действие на сердечно-сосудистую систему. </w:t>
      </w:r>
      <w:r>
        <w:rPr>
          <w:color w:val="000000"/>
          <w:spacing w:val="6"/>
          <w:szCs w:val="18"/>
        </w:rPr>
        <w:t xml:space="preserve">Отравление лютиками часто наблюдается у животных, которые </w:t>
      </w:r>
      <w:r>
        <w:rPr>
          <w:color w:val="000000"/>
          <w:spacing w:val="15"/>
          <w:szCs w:val="18"/>
        </w:rPr>
        <w:t>пасутся на сырых, болотистых выпасах с обильным траво</w:t>
      </w:r>
      <w:r>
        <w:rPr>
          <w:color w:val="000000"/>
          <w:spacing w:val="1"/>
          <w:szCs w:val="18"/>
        </w:rPr>
        <w:t xml:space="preserve">стоем лютиков. При отравлении у них наблюдаются слюнотечение, </w:t>
      </w:r>
      <w:r>
        <w:rPr>
          <w:color w:val="000000"/>
          <w:spacing w:val="4"/>
          <w:szCs w:val="18"/>
        </w:rPr>
        <w:t xml:space="preserve">потеря жвачки, позывы к рвоте, резкие боли в животе, припадки </w:t>
      </w:r>
      <w:r>
        <w:rPr>
          <w:color w:val="000000"/>
          <w:szCs w:val="18"/>
        </w:rPr>
        <w:t>сильного беспокойства, позднее — появление сильных поносов. По</w:t>
      </w:r>
      <w:r>
        <w:rPr>
          <w:color w:val="000000"/>
          <w:spacing w:val="5"/>
          <w:szCs w:val="18"/>
        </w:rPr>
        <w:t>ражение пищеварительного тракта дополняется явлениями нервно</w:t>
      </w:r>
      <w:r>
        <w:rPr>
          <w:color w:val="000000"/>
          <w:szCs w:val="18"/>
        </w:rPr>
        <w:t>го порядка — конвульсиями, вращательными движениями глаз, на</w:t>
      </w:r>
      <w:r>
        <w:rPr>
          <w:color w:val="000000"/>
          <w:spacing w:val="3"/>
          <w:szCs w:val="18"/>
        </w:rPr>
        <w:t xml:space="preserve">рушением сознания, полной потерей способности стоять. Нередко </w:t>
      </w:r>
      <w:r>
        <w:rPr>
          <w:color w:val="000000"/>
          <w:spacing w:val="4"/>
          <w:szCs w:val="18"/>
        </w:rPr>
        <w:t>смерть животных наступает уже в первые 30—60 минут после первых признаков отравления. Лютики ядовиты и для человека. В научной медицине в силу своей высокой токсичности и малой изу</w:t>
      </w:r>
      <w:r>
        <w:rPr>
          <w:color w:val="000000"/>
          <w:spacing w:val="-1"/>
          <w:szCs w:val="18"/>
        </w:rPr>
        <w:t xml:space="preserve">ченности применения не имеют, но часто используются в народной, </w:t>
      </w:r>
      <w:r>
        <w:rPr>
          <w:color w:val="000000"/>
          <w:spacing w:val="3"/>
          <w:szCs w:val="18"/>
        </w:rPr>
        <w:t>тибетской и китайской медицине, а также в гомеопатической прак</w:t>
      </w:r>
      <w:r>
        <w:rPr>
          <w:color w:val="000000"/>
          <w:spacing w:val="6"/>
          <w:szCs w:val="18"/>
        </w:rPr>
        <w:t>тике. Чаще лютики используют в качестве наружных раздражаю</w:t>
      </w:r>
      <w:r>
        <w:rPr>
          <w:color w:val="000000"/>
          <w:spacing w:val="4"/>
          <w:szCs w:val="18"/>
        </w:rPr>
        <w:t xml:space="preserve">щих и отвлекающих средств в свежем виде. При высушивании </w:t>
      </w:r>
      <w:r>
        <w:rPr>
          <w:color w:val="000000"/>
          <w:spacing w:val="2"/>
          <w:szCs w:val="18"/>
        </w:rPr>
        <w:t xml:space="preserve">токсичность растений снижается. </w:t>
      </w:r>
    </w:p>
    <w:p w:rsidR="00CA35A8" w:rsidRDefault="00CA35A8" w:rsidP="007E3BA3">
      <w:pPr>
        <w:shd w:val="clear" w:color="auto" w:fill="FFFFFF"/>
        <w:spacing w:line="360" w:lineRule="auto"/>
        <w:ind w:right="21" w:firstLine="322"/>
        <w:jc w:val="both"/>
        <w:rPr>
          <w:b/>
          <w:bCs/>
          <w:color w:val="000000"/>
          <w:spacing w:val="8"/>
          <w:szCs w:val="18"/>
        </w:rPr>
      </w:pPr>
      <w:r>
        <w:rPr>
          <w:color w:val="000000"/>
          <w:spacing w:val="2"/>
          <w:szCs w:val="18"/>
        </w:rPr>
        <w:t>Токсикологическое значение из наших лютиков имеют следую</w:t>
      </w:r>
      <w:r>
        <w:rPr>
          <w:color w:val="000000"/>
          <w:spacing w:val="7"/>
          <w:szCs w:val="18"/>
        </w:rPr>
        <w:t xml:space="preserve">щие: </w:t>
      </w:r>
      <w:r>
        <w:rPr>
          <w:b/>
          <w:bCs/>
          <w:color w:val="000000"/>
          <w:spacing w:val="7"/>
          <w:szCs w:val="18"/>
        </w:rPr>
        <w:t xml:space="preserve">лютик Гмелина — </w:t>
      </w:r>
      <w:r>
        <w:rPr>
          <w:b/>
          <w:bCs/>
          <w:color w:val="000000"/>
          <w:spacing w:val="7"/>
          <w:szCs w:val="18"/>
          <w:lang w:val="en-US"/>
        </w:rPr>
        <w:t>R</w:t>
      </w:r>
      <w:r>
        <w:rPr>
          <w:b/>
          <w:bCs/>
          <w:color w:val="000000"/>
          <w:spacing w:val="7"/>
          <w:szCs w:val="18"/>
        </w:rPr>
        <w:t xml:space="preserve">. </w:t>
      </w:r>
      <w:r>
        <w:rPr>
          <w:b/>
          <w:bCs/>
          <w:color w:val="000000"/>
          <w:spacing w:val="7"/>
          <w:szCs w:val="18"/>
          <w:lang w:val="en-US"/>
        </w:rPr>
        <w:t>gmelinii</w:t>
      </w:r>
      <w:r>
        <w:rPr>
          <w:b/>
          <w:bCs/>
          <w:color w:val="000000"/>
          <w:spacing w:val="7"/>
          <w:szCs w:val="18"/>
        </w:rPr>
        <w:t xml:space="preserve"> </w:t>
      </w:r>
      <w:r>
        <w:rPr>
          <w:b/>
          <w:bCs/>
          <w:color w:val="000000"/>
          <w:spacing w:val="7"/>
          <w:szCs w:val="18"/>
          <w:lang w:val="en-US"/>
        </w:rPr>
        <w:t>DC</w:t>
      </w:r>
      <w:r>
        <w:rPr>
          <w:b/>
          <w:bCs/>
          <w:color w:val="000000"/>
          <w:spacing w:val="7"/>
          <w:szCs w:val="18"/>
        </w:rPr>
        <w:t xml:space="preserve">, лютик жгучий (простертый) — </w:t>
      </w:r>
      <w:r>
        <w:rPr>
          <w:b/>
          <w:bCs/>
          <w:color w:val="000000"/>
          <w:spacing w:val="7"/>
          <w:szCs w:val="18"/>
          <w:lang w:val="en-US"/>
        </w:rPr>
        <w:t>R</w:t>
      </w:r>
      <w:r>
        <w:rPr>
          <w:b/>
          <w:bCs/>
          <w:color w:val="000000"/>
          <w:spacing w:val="7"/>
          <w:szCs w:val="18"/>
        </w:rPr>
        <w:t xml:space="preserve">. </w:t>
      </w:r>
      <w:r>
        <w:rPr>
          <w:b/>
          <w:bCs/>
          <w:color w:val="000000"/>
          <w:spacing w:val="7"/>
          <w:szCs w:val="18"/>
          <w:lang w:val="en-US"/>
        </w:rPr>
        <w:t>reptans</w:t>
      </w:r>
      <w:r>
        <w:rPr>
          <w:b/>
          <w:bCs/>
          <w:color w:val="000000"/>
          <w:spacing w:val="7"/>
          <w:szCs w:val="18"/>
        </w:rPr>
        <w:t xml:space="preserve"> </w:t>
      </w:r>
      <w:r>
        <w:rPr>
          <w:b/>
          <w:bCs/>
          <w:color w:val="000000"/>
          <w:spacing w:val="7"/>
          <w:szCs w:val="18"/>
          <w:lang w:val="en-US"/>
        </w:rPr>
        <w:t>L</w:t>
      </w:r>
      <w:r>
        <w:rPr>
          <w:b/>
          <w:bCs/>
          <w:color w:val="000000"/>
          <w:spacing w:val="7"/>
          <w:szCs w:val="18"/>
        </w:rPr>
        <w:t xml:space="preserve">., лютик лапландский — </w:t>
      </w:r>
      <w:r>
        <w:rPr>
          <w:b/>
          <w:bCs/>
          <w:color w:val="000000"/>
          <w:spacing w:val="7"/>
          <w:szCs w:val="18"/>
          <w:lang w:val="en-US"/>
        </w:rPr>
        <w:t>R</w:t>
      </w:r>
      <w:r>
        <w:rPr>
          <w:b/>
          <w:bCs/>
          <w:color w:val="000000"/>
          <w:spacing w:val="7"/>
          <w:szCs w:val="18"/>
        </w:rPr>
        <w:t xml:space="preserve">. </w:t>
      </w:r>
      <w:r>
        <w:rPr>
          <w:b/>
          <w:bCs/>
          <w:color w:val="000000"/>
          <w:spacing w:val="7"/>
          <w:szCs w:val="18"/>
          <w:lang w:val="en-US"/>
        </w:rPr>
        <w:t>lapponicus</w:t>
      </w:r>
      <w:r>
        <w:rPr>
          <w:b/>
          <w:bCs/>
          <w:color w:val="000000"/>
          <w:spacing w:val="7"/>
          <w:szCs w:val="18"/>
        </w:rPr>
        <w:t xml:space="preserve"> </w:t>
      </w:r>
      <w:r>
        <w:rPr>
          <w:b/>
          <w:bCs/>
          <w:color w:val="000000"/>
          <w:spacing w:val="7"/>
          <w:szCs w:val="18"/>
          <w:lang w:val="en-US"/>
        </w:rPr>
        <w:t>L</w:t>
      </w:r>
      <w:r>
        <w:rPr>
          <w:b/>
          <w:bCs/>
          <w:color w:val="000000"/>
          <w:spacing w:val="7"/>
          <w:szCs w:val="18"/>
        </w:rPr>
        <w:t>., лю</w:t>
      </w:r>
      <w:r>
        <w:rPr>
          <w:b/>
          <w:bCs/>
          <w:color w:val="000000"/>
          <w:spacing w:val="4"/>
          <w:szCs w:val="18"/>
        </w:rPr>
        <w:t xml:space="preserve">тик плавающий — </w:t>
      </w:r>
      <w:r>
        <w:rPr>
          <w:b/>
          <w:bCs/>
          <w:color w:val="000000"/>
          <w:spacing w:val="4"/>
          <w:szCs w:val="18"/>
          <w:lang w:val="en-US"/>
        </w:rPr>
        <w:t>R</w:t>
      </w:r>
      <w:r>
        <w:rPr>
          <w:b/>
          <w:bCs/>
          <w:color w:val="000000"/>
          <w:spacing w:val="4"/>
          <w:szCs w:val="18"/>
        </w:rPr>
        <w:t xml:space="preserve">. </w:t>
      </w:r>
      <w:r>
        <w:rPr>
          <w:b/>
          <w:bCs/>
          <w:color w:val="000000"/>
          <w:spacing w:val="4"/>
          <w:szCs w:val="18"/>
          <w:lang w:val="en-US"/>
        </w:rPr>
        <w:t>natans</w:t>
      </w:r>
      <w:r>
        <w:rPr>
          <w:b/>
          <w:bCs/>
          <w:color w:val="000000"/>
          <w:spacing w:val="4"/>
          <w:szCs w:val="18"/>
        </w:rPr>
        <w:t xml:space="preserve"> С. </w:t>
      </w:r>
      <w:r>
        <w:rPr>
          <w:b/>
          <w:bCs/>
          <w:color w:val="000000"/>
          <w:spacing w:val="4"/>
          <w:szCs w:val="18"/>
          <w:lang w:val="en-US"/>
        </w:rPr>
        <w:t>A</w:t>
      </w:r>
      <w:r>
        <w:rPr>
          <w:b/>
          <w:bCs/>
          <w:color w:val="000000"/>
          <w:spacing w:val="4"/>
          <w:szCs w:val="18"/>
        </w:rPr>
        <w:t xml:space="preserve">. </w:t>
      </w:r>
      <w:r>
        <w:rPr>
          <w:b/>
          <w:bCs/>
          <w:color w:val="000000"/>
          <w:spacing w:val="4"/>
          <w:szCs w:val="18"/>
          <w:lang w:val="en-US"/>
        </w:rPr>
        <w:t>Meyer</w:t>
      </w:r>
      <w:r>
        <w:rPr>
          <w:b/>
          <w:bCs/>
          <w:color w:val="000000"/>
          <w:spacing w:val="4"/>
          <w:szCs w:val="18"/>
        </w:rPr>
        <w:t xml:space="preserve">, лютик ползучий — </w:t>
      </w:r>
      <w:r>
        <w:rPr>
          <w:b/>
          <w:bCs/>
          <w:color w:val="000000"/>
          <w:spacing w:val="4"/>
          <w:szCs w:val="18"/>
          <w:lang w:val="en-US"/>
        </w:rPr>
        <w:t>R</w:t>
      </w:r>
      <w:r>
        <w:rPr>
          <w:b/>
          <w:bCs/>
          <w:color w:val="000000"/>
          <w:spacing w:val="4"/>
          <w:szCs w:val="18"/>
        </w:rPr>
        <w:t xml:space="preserve">. </w:t>
      </w:r>
      <w:r>
        <w:rPr>
          <w:b/>
          <w:bCs/>
          <w:color w:val="000000"/>
          <w:spacing w:val="4"/>
          <w:szCs w:val="18"/>
          <w:lang w:val="en-US"/>
        </w:rPr>
        <w:t>re</w:t>
      </w:r>
      <w:r>
        <w:rPr>
          <w:b/>
          <w:bCs/>
          <w:color w:val="000000"/>
          <w:spacing w:val="3"/>
          <w:szCs w:val="18"/>
          <w:lang w:val="en-US"/>
        </w:rPr>
        <w:t>pens</w:t>
      </w:r>
      <w:r>
        <w:rPr>
          <w:b/>
          <w:bCs/>
          <w:color w:val="000000"/>
          <w:spacing w:val="3"/>
          <w:szCs w:val="18"/>
        </w:rPr>
        <w:t xml:space="preserve"> </w:t>
      </w:r>
      <w:r>
        <w:rPr>
          <w:b/>
          <w:bCs/>
          <w:color w:val="000000"/>
          <w:spacing w:val="3"/>
          <w:szCs w:val="18"/>
          <w:lang w:val="en-US"/>
        </w:rPr>
        <w:t>L</w:t>
      </w:r>
      <w:r>
        <w:rPr>
          <w:b/>
          <w:bCs/>
          <w:color w:val="000000"/>
          <w:spacing w:val="3"/>
          <w:szCs w:val="18"/>
        </w:rPr>
        <w:t xml:space="preserve">., лютик укореняющийся — </w:t>
      </w:r>
      <w:r>
        <w:rPr>
          <w:b/>
          <w:bCs/>
          <w:color w:val="000000"/>
          <w:spacing w:val="3"/>
          <w:szCs w:val="18"/>
          <w:lang w:val="en-US"/>
        </w:rPr>
        <w:t>R</w:t>
      </w:r>
      <w:r>
        <w:rPr>
          <w:b/>
          <w:bCs/>
          <w:color w:val="000000"/>
          <w:spacing w:val="3"/>
          <w:szCs w:val="18"/>
        </w:rPr>
        <w:t xml:space="preserve">. </w:t>
      </w:r>
      <w:r>
        <w:rPr>
          <w:b/>
          <w:bCs/>
          <w:color w:val="000000"/>
          <w:spacing w:val="3"/>
          <w:szCs w:val="18"/>
          <w:lang w:val="en-US"/>
        </w:rPr>
        <w:t>radicans</w:t>
      </w:r>
      <w:r>
        <w:rPr>
          <w:b/>
          <w:bCs/>
          <w:color w:val="000000"/>
          <w:spacing w:val="3"/>
          <w:szCs w:val="18"/>
        </w:rPr>
        <w:t xml:space="preserve"> С. А. Меуег, лютик </w:t>
      </w:r>
      <w:r>
        <w:rPr>
          <w:b/>
          <w:bCs/>
          <w:color w:val="000000"/>
          <w:spacing w:val="6"/>
          <w:szCs w:val="18"/>
        </w:rPr>
        <w:t xml:space="preserve">ядовитый — </w:t>
      </w:r>
      <w:r>
        <w:rPr>
          <w:b/>
          <w:bCs/>
          <w:color w:val="000000"/>
          <w:spacing w:val="6"/>
          <w:szCs w:val="18"/>
          <w:lang w:val="en-US"/>
        </w:rPr>
        <w:t>R</w:t>
      </w:r>
      <w:r>
        <w:rPr>
          <w:b/>
          <w:bCs/>
          <w:color w:val="000000"/>
          <w:spacing w:val="6"/>
          <w:szCs w:val="18"/>
        </w:rPr>
        <w:t xml:space="preserve">. </w:t>
      </w:r>
      <w:r>
        <w:rPr>
          <w:b/>
          <w:bCs/>
          <w:color w:val="000000"/>
          <w:spacing w:val="6"/>
          <w:szCs w:val="18"/>
          <w:lang w:val="en-US"/>
        </w:rPr>
        <w:t>Sce</w:t>
      </w:r>
      <w:r>
        <w:rPr>
          <w:b/>
          <w:bCs/>
          <w:color w:val="000000"/>
          <w:spacing w:val="6"/>
          <w:szCs w:val="18"/>
        </w:rPr>
        <w:t>-</w:t>
      </w:r>
      <w:r>
        <w:rPr>
          <w:b/>
          <w:bCs/>
          <w:color w:val="000000"/>
          <w:spacing w:val="6"/>
          <w:szCs w:val="18"/>
          <w:lang w:val="en-US"/>
        </w:rPr>
        <w:t>leratus</w:t>
      </w:r>
      <w:r>
        <w:rPr>
          <w:b/>
          <w:bCs/>
          <w:color w:val="000000"/>
          <w:spacing w:val="6"/>
          <w:szCs w:val="18"/>
        </w:rPr>
        <w:t xml:space="preserve"> </w:t>
      </w:r>
      <w:r>
        <w:rPr>
          <w:b/>
          <w:bCs/>
          <w:color w:val="000000"/>
          <w:spacing w:val="6"/>
          <w:szCs w:val="18"/>
          <w:lang w:val="en-US"/>
        </w:rPr>
        <w:t>L</w:t>
      </w:r>
      <w:r>
        <w:rPr>
          <w:color w:val="000000"/>
          <w:spacing w:val="6"/>
          <w:szCs w:val="18"/>
        </w:rPr>
        <w:t xml:space="preserve">. В народной медицине используются </w:t>
      </w:r>
      <w:r>
        <w:rPr>
          <w:color w:val="000000"/>
          <w:spacing w:val="8"/>
          <w:szCs w:val="18"/>
        </w:rPr>
        <w:t xml:space="preserve">чаще других лютик </w:t>
      </w:r>
      <w:r>
        <w:rPr>
          <w:b/>
          <w:bCs/>
          <w:color w:val="000000"/>
          <w:spacing w:val="8"/>
          <w:szCs w:val="18"/>
        </w:rPr>
        <w:t>ползучий и ядовитый, реже — лютик амур</w:t>
      </w:r>
      <w:r>
        <w:rPr>
          <w:b/>
          <w:bCs/>
          <w:color w:val="000000"/>
          <w:spacing w:val="9"/>
          <w:szCs w:val="18"/>
        </w:rPr>
        <w:t xml:space="preserve">ский — </w:t>
      </w:r>
      <w:r>
        <w:rPr>
          <w:b/>
          <w:bCs/>
          <w:color w:val="000000"/>
          <w:spacing w:val="9"/>
          <w:szCs w:val="18"/>
          <w:lang w:val="en-US"/>
        </w:rPr>
        <w:t>R</w:t>
      </w:r>
      <w:r>
        <w:rPr>
          <w:b/>
          <w:bCs/>
          <w:color w:val="000000"/>
          <w:spacing w:val="9"/>
          <w:szCs w:val="18"/>
        </w:rPr>
        <w:t xml:space="preserve">. </w:t>
      </w:r>
      <w:r>
        <w:rPr>
          <w:b/>
          <w:bCs/>
          <w:color w:val="000000"/>
          <w:spacing w:val="9"/>
          <w:szCs w:val="18"/>
          <w:lang w:val="en-US"/>
        </w:rPr>
        <w:t>amurensis</w:t>
      </w:r>
      <w:r>
        <w:rPr>
          <w:b/>
          <w:bCs/>
          <w:color w:val="000000"/>
          <w:spacing w:val="9"/>
          <w:szCs w:val="18"/>
        </w:rPr>
        <w:t xml:space="preserve"> Ко</w:t>
      </w:r>
      <w:r>
        <w:rPr>
          <w:b/>
          <w:bCs/>
          <w:color w:val="000000"/>
          <w:spacing w:val="9"/>
          <w:szCs w:val="18"/>
          <w:lang w:val="en-US"/>
        </w:rPr>
        <w:t>m</w:t>
      </w:r>
      <w:r>
        <w:rPr>
          <w:b/>
          <w:bCs/>
          <w:color w:val="000000"/>
          <w:spacing w:val="9"/>
          <w:szCs w:val="18"/>
        </w:rPr>
        <w:t xml:space="preserve">., лютик китайский — </w:t>
      </w:r>
      <w:r>
        <w:rPr>
          <w:b/>
          <w:bCs/>
          <w:color w:val="000000"/>
          <w:spacing w:val="9"/>
          <w:szCs w:val="18"/>
          <w:lang w:val="en-US"/>
        </w:rPr>
        <w:t>R</w:t>
      </w:r>
      <w:r>
        <w:rPr>
          <w:b/>
          <w:bCs/>
          <w:color w:val="000000"/>
          <w:spacing w:val="9"/>
          <w:szCs w:val="18"/>
        </w:rPr>
        <w:t xml:space="preserve">. </w:t>
      </w:r>
      <w:r>
        <w:rPr>
          <w:b/>
          <w:bCs/>
          <w:color w:val="000000"/>
          <w:spacing w:val="9"/>
          <w:szCs w:val="18"/>
          <w:lang w:val="en-US"/>
        </w:rPr>
        <w:t>chinensis</w:t>
      </w:r>
      <w:r>
        <w:rPr>
          <w:b/>
          <w:bCs/>
          <w:color w:val="000000"/>
          <w:spacing w:val="9"/>
          <w:szCs w:val="18"/>
        </w:rPr>
        <w:t xml:space="preserve"> </w:t>
      </w:r>
      <w:r>
        <w:rPr>
          <w:b/>
          <w:bCs/>
          <w:color w:val="000000"/>
          <w:spacing w:val="9"/>
          <w:szCs w:val="18"/>
          <w:lang w:val="en-US"/>
        </w:rPr>
        <w:t>Bun</w:t>
      </w:r>
      <w:r>
        <w:rPr>
          <w:b/>
          <w:bCs/>
          <w:color w:val="000000"/>
          <w:spacing w:val="4"/>
          <w:szCs w:val="18"/>
          <w:lang w:val="en-US"/>
        </w:rPr>
        <w:t>ge</w:t>
      </w:r>
      <w:r>
        <w:rPr>
          <w:b/>
          <w:bCs/>
          <w:color w:val="000000"/>
          <w:spacing w:val="4"/>
          <w:szCs w:val="18"/>
        </w:rPr>
        <w:t xml:space="preserve">, лютик однолистный — </w:t>
      </w:r>
      <w:r>
        <w:rPr>
          <w:b/>
          <w:bCs/>
          <w:color w:val="000000"/>
          <w:spacing w:val="4"/>
          <w:szCs w:val="18"/>
          <w:lang w:val="en-US"/>
        </w:rPr>
        <w:t>R</w:t>
      </w:r>
      <w:r>
        <w:rPr>
          <w:b/>
          <w:bCs/>
          <w:color w:val="000000"/>
          <w:spacing w:val="4"/>
          <w:szCs w:val="18"/>
        </w:rPr>
        <w:t xml:space="preserve">. </w:t>
      </w:r>
      <w:r>
        <w:rPr>
          <w:b/>
          <w:bCs/>
          <w:color w:val="000000"/>
          <w:spacing w:val="4"/>
          <w:szCs w:val="18"/>
          <w:lang w:val="en-US"/>
        </w:rPr>
        <w:t>monophyllus</w:t>
      </w:r>
      <w:r>
        <w:rPr>
          <w:b/>
          <w:bCs/>
          <w:color w:val="000000"/>
          <w:spacing w:val="4"/>
          <w:szCs w:val="18"/>
        </w:rPr>
        <w:t xml:space="preserve"> </w:t>
      </w:r>
      <w:r>
        <w:rPr>
          <w:b/>
          <w:bCs/>
          <w:color w:val="000000"/>
          <w:spacing w:val="4"/>
          <w:szCs w:val="18"/>
          <w:lang w:val="en-US"/>
        </w:rPr>
        <w:t>Ovcz</w:t>
      </w:r>
      <w:r>
        <w:rPr>
          <w:b/>
          <w:bCs/>
          <w:color w:val="000000"/>
          <w:spacing w:val="4"/>
          <w:szCs w:val="18"/>
        </w:rPr>
        <w:t xml:space="preserve">. и лютик близкий— </w:t>
      </w:r>
      <w:r>
        <w:rPr>
          <w:b/>
          <w:bCs/>
          <w:color w:val="000000"/>
          <w:spacing w:val="8"/>
          <w:szCs w:val="18"/>
          <w:lang w:val="en-US"/>
        </w:rPr>
        <w:t>R</w:t>
      </w:r>
      <w:r>
        <w:rPr>
          <w:b/>
          <w:bCs/>
          <w:color w:val="000000"/>
          <w:spacing w:val="8"/>
          <w:szCs w:val="18"/>
        </w:rPr>
        <w:t xml:space="preserve">. </w:t>
      </w:r>
      <w:r>
        <w:rPr>
          <w:b/>
          <w:bCs/>
          <w:color w:val="000000"/>
          <w:spacing w:val="8"/>
          <w:szCs w:val="18"/>
          <w:lang w:val="en-US"/>
        </w:rPr>
        <w:t>propinquus</w:t>
      </w:r>
      <w:r>
        <w:rPr>
          <w:b/>
          <w:bCs/>
          <w:color w:val="000000"/>
          <w:spacing w:val="8"/>
          <w:szCs w:val="18"/>
        </w:rPr>
        <w:t xml:space="preserve"> С. </w:t>
      </w:r>
      <w:r>
        <w:rPr>
          <w:b/>
          <w:bCs/>
          <w:color w:val="000000"/>
          <w:spacing w:val="8"/>
          <w:szCs w:val="18"/>
          <w:lang w:val="en-US"/>
        </w:rPr>
        <w:t>A</w:t>
      </w:r>
      <w:r>
        <w:rPr>
          <w:b/>
          <w:bCs/>
          <w:color w:val="000000"/>
          <w:spacing w:val="8"/>
          <w:szCs w:val="18"/>
        </w:rPr>
        <w:t xml:space="preserve">. </w:t>
      </w:r>
      <w:r>
        <w:rPr>
          <w:b/>
          <w:bCs/>
          <w:color w:val="000000"/>
          <w:spacing w:val="8"/>
          <w:szCs w:val="18"/>
          <w:lang w:val="en-US"/>
        </w:rPr>
        <w:t>Meyer</w:t>
      </w:r>
      <w:r>
        <w:rPr>
          <w:b/>
          <w:bCs/>
          <w:color w:val="000000"/>
          <w:spacing w:val="8"/>
          <w:szCs w:val="18"/>
        </w:rPr>
        <w:t>.</w:t>
      </w:r>
    </w:p>
    <w:p w:rsidR="00CA35A8" w:rsidRDefault="00CA35A8" w:rsidP="007E3BA3">
      <w:pPr>
        <w:shd w:val="clear" w:color="auto" w:fill="FFFFFF"/>
        <w:spacing w:line="360" w:lineRule="auto"/>
        <w:ind w:right="21" w:firstLine="322"/>
        <w:jc w:val="both"/>
        <w:rPr>
          <w:b/>
          <w:bCs/>
          <w:lang w:val="en-US"/>
        </w:rPr>
      </w:pPr>
      <w:r>
        <w:rPr>
          <w:b/>
          <w:bCs/>
          <w:color w:val="000000"/>
          <w:spacing w:val="12"/>
          <w:szCs w:val="16"/>
        </w:rPr>
        <w:t>Лютик</w:t>
      </w:r>
      <w:r>
        <w:rPr>
          <w:b/>
          <w:bCs/>
          <w:color w:val="000000"/>
          <w:spacing w:val="12"/>
          <w:szCs w:val="16"/>
          <w:lang w:val="en-US"/>
        </w:rPr>
        <w:t xml:space="preserve"> </w:t>
      </w:r>
      <w:r>
        <w:rPr>
          <w:b/>
          <w:bCs/>
          <w:color w:val="000000"/>
          <w:spacing w:val="12"/>
          <w:szCs w:val="16"/>
        </w:rPr>
        <w:t>ползучий</w:t>
      </w:r>
      <w:r>
        <w:rPr>
          <w:b/>
          <w:bCs/>
          <w:color w:val="000000"/>
          <w:spacing w:val="12"/>
          <w:szCs w:val="16"/>
          <w:lang w:val="en-US"/>
        </w:rPr>
        <w:t xml:space="preserve"> — Ranunculus repens L.</w:t>
      </w:r>
    </w:p>
    <w:p w:rsidR="00CA35A8" w:rsidRDefault="00CA35A8" w:rsidP="007E3BA3">
      <w:pPr>
        <w:shd w:val="clear" w:color="auto" w:fill="FFFFFF"/>
        <w:spacing w:line="360" w:lineRule="auto"/>
        <w:ind w:right="21" w:firstLine="341"/>
        <w:jc w:val="both"/>
      </w:pPr>
      <w:r>
        <w:rPr>
          <w:color w:val="000000"/>
          <w:spacing w:val="8"/>
          <w:szCs w:val="18"/>
        </w:rPr>
        <w:t xml:space="preserve">Растет по болотистым лугам, болотам, по берегам рек и озер </w:t>
      </w:r>
      <w:r>
        <w:rPr>
          <w:color w:val="000000"/>
          <w:spacing w:val="4"/>
          <w:szCs w:val="18"/>
        </w:rPr>
        <w:t xml:space="preserve">по всей Центральной Сибири, часто в значительных количествах. </w:t>
      </w:r>
      <w:r>
        <w:rPr>
          <w:color w:val="000000"/>
          <w:spacing w:val="5"/>
          <w:szCs w:val="18"/>
        </w:rPr>
        <w:t>Цветет в июне—июле. Заготовляют траву в период цветения рас</w:t>
      </w:r>
      <w:r>
        <w:rPr>
          <w:color w:val="000000"/>
          <w:spacing w:val="2"/>
          <w:szCs w:val="18"/>
        </w:rPr>
        <w:t>тения, реже листья и цветки, используя их в свежем виде или вы</w:t>
      </w:r>
      <w:r>
        <w:rPr>
          <w:color w:val="000000"/>
          <w:spacing w:val="7"/>
          <w:szCs w:val="18"/>
        </w:rPr>
        <w:t>сушивают. Как и другие лютики, свежая трава этого вида содер</w:t>
      </w:r>
      <w:r>
        <w:rPr>
          <w:color w:val="000000"/>
          <w:spacing w:val="4"/>
          <w:szCs w:val="18"/>
        </w:rPr>
        <w:t>жит протоанемонин, причем содержание его сравнительно неболь</w:t>
      </w:r>
      <w:r>
        <w:rPr>
          <w:color w:val="000000"/>
          <w:spacing w:val="1"/>
          <w:szCs w:val="18"/>
        </w:rPr>
        <w:t xml:space="preserve">шое 0,19—0,27% (Ларин с соавт., 1951); найден также гликозид, </w:t>
      </w:r>
      <w:r>
        <w:rPr>
          <w:color w:val="000000"/>
          <w:spacing w:val="4"/>
          <w:szCs w:val="18"/>
        </w:rPr>
        <w:t>отщепляющий синильную кислоту, содержание последней состав</w:t>
      </w:r>
      <w:r>
        <w:rPr>
          <w:color w:val="000000"/>
          <w:spacing w:val="14"/>
          <w:szCs w:val="18"/>
        </w:rPr>
        <w:t xml:space="preserve">ляет 0,009% (Верещагин с соавт., 1959). В листьях найдено </w:t>
      </w:r>
      <w:r>
        <w:rPr>
          <w:color w:val="000000"/>
          <w:spacing w:val="4"/>
          <w:szCs w:val="18"/>
        </w:rPr>
        <w:t>167,1 мг%, а в лепестках — 277,4% аскорбиновой кислоты.</w:t>
      </w:r>
    </w:p>
    <w:p w:rsidR="00CA35A8" w:rsidRDefault="00BC46F3" w:rsidP="007E3BA3">
      <w:pPr>
        <w:shd w:val="clear" w:color="auto" w:fill="FFFFFF"/>
        <w:spacing w:line="360" w:lineRule="auto"/>
        <w:ind w:right="21" w:firstLine="331"/>
        <w:jc w:val="both"/>
      </w:pPr>
      <w:r>
        <w:rPr>
          <w:b/>
          <w:bCs/>
          <w:noProof/>
        </w:rPr>
        <w:pict>
          <v:line id="_x0000_s1033" style="position:absolute;left:0;text-align:left;z-index:251632640;mso-position-horizontal-relative:margin" from="-396pt,171.65pt" to="-61.45pt,171.65pt" strokeweight=".7pt">
            <w10:wrap anchorx="margin"/>
          </v:line>
        </w:pict>
      </w:r>
      <w:r w:rsidR="00CA35A8">
        <w:rPr>
          <w:color w:val="000000"/>
          <w:spacing w:val="2"/>
          <w:szCs w:val="18"/>
        </w:rPr>
        <w:t xml:space="preserve">Свежую траву или отвар из нее наружно, в виде компрессов, </w:t>
      </w:r>
      <w:r w:rsidR="00CA35A8">
        <w:rPr>
          <w:color w:val="000000"/>
          <w:spacing w:val="7"/>
          <w:szCs w:val="18"/>
        </w:rPr>
        <w:t>используют при миозитах, головной боли, опухолях. Сок из све</w:t>
      </w:r>
      <w:r w:rsidR="00CA35A8">
        <w:rPr>
          <w:color w:val="000000"/>
          <w:spacing w:val="3"/>
          <w:szCs w:val="18"/>
        </w:rPr>
        <w:t>жих листьев или кашицу применяют при бородавках, чесотке, зо</w:t>
      </w:r>
      <w:r w:rsidR="00CA35A8">
        <w:rPr>
          <w:color w:val="000000"/>
          <w:spacing w:val="4"/>
          <w:szCs w:val="18"/>
        </w:rPr>
        <w:t>лотухе, а измельченную свежую траву, подобно ветреницам, используют как наружное средство при радикулитах, ишиасах, мио</w:t>
      </w:r>
      <w:r w:rsidR="00CA35A8">
        <w:rPr>
          <w:color w:val="000000"/>
          <w:spacing w:val="8"/>
          <w:szCs w:val="18"/>
        </w:rPr>
        <w:t xml:space="preserve">зите, остеохондрозе, артритах, ревматических и других болях, но </w:t>
      </w:r>
      <w:r w:rsidR="00CA35A8">
        <w:rPr>
          <w:color w:val="000000"/>
          <w:spacing w:val="7"/>
          <w:szCs w:val="18"/>
        </w:rPr>
        <w:t>и здесь, ,как у ветрениц, следует пользоваться растением осто</w:t>
      </w:r>
      <w:r w:rsidR="00CA35A8">
        <w:rPr>
          <w:color w:val="000000"/>
          <w:spacing w:val="9"/>
          <w:szCs w:val="18"/>
        </w:rPr>
        <w:t xml:space="preserve">рожно, так как можно вызвать ожог с образованием пузырей </w:t>
      </w:r>
      <w:r w:rsidR="00CA35A8">
        <w:rPr>
          <w:color w:val="000000"/>
          <w:spacing w:val="6"/>
          <w:szCs w:val="18"/>
        </w:rPr>
        <w:t xml:space="preserve">Растение используется и как нарывное средство. Отвар из сухой </w:t>
      </w:r>
      <w:r w:rsidR="00CA35A8">
        <w:rPr>
          <w:color w:val="000000"/>
          <w:spacing w:val="-2"/>
          <w:szCs w:val="18"/>
        </w:rPr>
        <w:t xml:space="preserve">травы или цветков используют при эпилепсии, головных болях, как </w:t>
      </w:r>
      <w:r w:rsidR="00CA35A8">
        <w:rPr>
          <w:color w:val="000000"/>
          <w:spacing w:val="2"/>
          <w:szCs w:val="18"/>
        </w:rPr>
        <w:t xml:space="preserve">мочегонное при водянке и отеках, при маточных и других кровотечениях, хронических гастроэнтеритах, в то же время препараты </w:t>
      </w:r>
      <w:r w:rsidR="00CA35A8">
        <w:rPr>
          <w:color w:val="000000"/>
          <w:spacing w:val="5"/>
          <w:szCs w:val="18"/>
        </w:rPr>
        <w:t xml:space="preserve">свежего растения назначали в качестве сильного слабительного </w:t>
      </w:r>
      <w:r w:rsidR="00CA35A8">
        <w:rPr>
          <w:color w:val="000000"/>
          <w:spacing w:val="3"/>
          <w:szCs w:val="18"/>
        </w:rPr>
        <w:t>средства. В ветеринарной практике отгон из свежей травы, содер</w:t>
      </w:r>
      <w:r w:rsidR="00CA35A8">
        <w:rPr>
          <w:color w:val="000000"/>
          <w:spacing w:val="-1"/>
          <w:szCs w:val="18"/>
        </w:rPr>
        <w:t xml:space="preserve">жащий протоанемонин, применяют при гноящихся ранах. Наконец, </w:t>
      </w:r>
      <w:r w:rsidR="00CA35A8">
        <w:rPr>
          <w:color w:val="000000"/>
          <w:spacing w:val="7"/>
          <w:szCs w:val="18"/>
        </w:rPr>
        <w:t xml:space="preserve">препараты лютика назначают в народной медицине Восточной </w:t>
      </w:r>
      <w:r w:rsidR="00CA35A8">
        <w:rPr>
          <w:color w:val="000000"/>
          <w:spacing w:val="6"/>
          <w:szCs w:val="18"/>
        </w:rPr>
        <w:t xml:space="preserve">Сибири при грибковых поражениях кожи в виде обмываний или </w:t>
      </w:r>
      <w:r w:rsidR="00CA35A8">
        <w:rPr>
          <w:color w:val="000000"/>
          <w:spacing w:val="4"/>
          <w:szCs w:val="18"/>
        </w:rPr>
        <w:t>(реже) в компрессах.</w:t>
      </w:r>
    </w:p>
    <w:p w:rsidR="00CA35A8" w:rsidRDefault="00CA35A8" w:rsidP="007E3BA3">
      <w:pPr>
        <w:shd w:val="clear" w:color="auto" w:fill="FFFFFF"/>
        <w:spacing w:line="360" w:lineRule="auto"/>
        <w:ind w:right="21" w:firstLine="331"/>
        <w:jc w:val="both"/>
        <w:rPr>
          <w:b/>
          <w:bCs/>
        </w:rPr>
      </w:pPr>
      <w:r>
        <w:rPr>
          <w:b/>
          <w:bCs/>
          <w:color w:val="000000"/>
          <w:spacing w:val="2"/>
          <w:szCs w:val="18"/>
        </w:rPr>
        <w:t xml:space="preserve">Лютик ядовитый, лютик преступный, жабник вредный — </w:t>
      </w:r>
      <w:r>
        <w:rPr>
          <w:b/>
          <w:bCs/>
          <w:color w:val="000000"/>
          <w:spacing w:val="2"/>
          <w:szCs w:val="18"/>
          <w:lang w:val="en-US"/>
        </w:rPr>
        <w:t>Ra</w:t>
      </w:r>
      <w:r>
        <w:rPr>
          <w:b/>
          <w:bCs/>
          <w:color w:val="000000"/>
          <w:spacing w:val="4"/>
          <w:szCs w:val="18"/>
          <w:lang w:val="en-US"/>
        </w:rPr>
        <w:t>nunculus</w:t>
      </w:r>
      <w:r>
        <w:rPr>
          <w:b/>
          <w:bCs/>
          <w:color w:val="000000"/>
          <w:spacing w:val="4"/>
          <w:szCs w:val="18"/>
        </w:rPr>
        <w:t xml:space="preserve"> </w:t>
      </w:r>
      <w:r>
        <w:rPr>
          <w:b/>
          <w:bCs/>
          <w:color w:val="000000"/>
          <w:spacing w:val="4"/>
          <w:szCs w:val="18"/>
          <w:lang w:val="en-US"/>
        </w:rPr>
        <w:t>sceleratus</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firstLine="326"/>
        <w:jc w:val="both"/>
        <w:rPr>
          <w:color w:val="000000"/>
          <w:spacing w:val="5"/>
          <w:szCs w:val="18"/>
        </w:rPr>
      </w:pPr>
      <w:r>
        <w:rPr>
          <w:color w:val="000000"/>
          <w:spacing w:val="4"/>
          <w:szCs w:val="18"/>
        </w:rPr>
        <w:t>Растет по берегам болот, озер и речек во всех районах Цент</w:t>
      </w:r>
      <w:r>
        <w:rPr>
          <w:color w:val="000000"/>
          <w:szCs w:val="18"/>
        </w:rPr>
        <w:t xml:space="preserve">ральной Сибири, но рассеянно. Цветет с июня до начала августа. </w:t>
      </w:r>
      <w:r>
        <w:rPr>
          <w:color w:val="000000"/>
          <w:spacing w:val="2"/>
          <w:szCs w:val="18"/>
        </w:rPr>
        <w:t xml:space="preserve">Заготовляют, как и у предыдущего вида, траву в период цветения </w:t>
      </w:r>
      <w:r>
        <w:rPr>
          <w:color w:val="000000"/>
          <w:spacing w:val="4"/>
          <w:szCs w:val="18"/>
        </w:rPr>
        <w:t xml:space="preserve">растения, иногда листья и цветки, реже — семена. Используют в </w:t>
      </w:r>
      <w:r>
        <w:rPr>
          <w:color w:val="000000"/>
          <w:spacing w:val="5"/>
          <w:szCs w:val="18"/>
        </w:rPr>
        <w:t>свежем виде, реже — высушивают. Свежее растение весьма ток</w:t>
      </w:r>
      <w:r>
        <w:rPr>
          <w:color w:val="000000"/>
          <w:spacing w:val="3"/>
          <w:szCs w:val="18"/>
        </w:rPr>
        <w:t xml:space="preserve">сично, при высушивании токсичность резко снижается. Этот вид </w:t>
      </w:r>
      <w:r>
        <w:rPr>
          <w:color w:val="000000"/>
          <w:spacing w:val="9"/>
          <w:szCs w:val="18"/>
        </w:rPr>
        <w:t xml:space="preserve">считается одним из самых ядовитых наших лютиков. В свежей </w:t>
      </w:r>
      <w:r>
        <w:rPr>
          <w:color w:val="000000"/>
          <w:spacing w:val="3"/>
          <w:szCs w:val="18"/>
        </w:rPr>
        <w:t>траве содержится глюкозид ранункулин, распадающийся при гид</w:t>
      </w:r>
      <w:r>
        <w:rPr>
          <w:color w:val="000000"/>
          <w:spacing w:val="8"/>
          <w:szCs w:val="18"/>
        </w:rPr>
        <w:t>ролизе на протоанемонин и глюкозу, при этом в расчете на све</w:t>
      </w:r>
      <w:r>
        <w:rPr>
          <w:color w:val="000000"/>
          <w:spacing w:val="5"/>
          <w:szCs w:val="18"/>
        </w:rPr>
        <w:t xml:space="preserve">жий растительный материал содержание протоанемонина составляет до 2,5%, что значительно больше, чем у других лютиков. В </w:t>
      </w:r>
      <w:r>
        <w:rPr>
          <w:color w:val="000000"/>
          <w:spacing w:val="4"/>
          <w:szCs w:val="18"/>
        </w:rPr>
        <w:t>листьях и семенах содержится незначительное количество алкало</w:t>
      </w:r>
      <w:r>
        <w:rPr>
          <w:color w:val="000000"/>
          <w:spacing w:val="5"/>
          <w:szCs w:val="18"/>
        </w:rPr>
        <w:t xml:space="preserve">идов (Ларин с соавт., 1951). </w:t>
      </w:r>
    </w:p>
    <w:p w:rsidR="00CA35A8" w:rsidRDefault="00CA35A8" w:rsidP="007E3BA3">
      <w:pPr>
        <w:shd w:val="clear" w:color="auto" w:fill="FFFFFF"/>
        <w:spacing w:line="360" w:lineRule="auto"/>
        <w:ind w:right="21" w:firstLine="326"/>
        <w:jc w:val="both"/>
        <w:rPr>
          <w:color w:val="000000"/>
          <w:spacing w:val="1"/>
          <w:szCs w:val="18"/>
        </w:rPr>
      </w:pPr>
      <w:r>
        <w:rPr>
          <w:color w:val="000000"/>
          <w:spacing w:val="7"/>
          <w:szCs w:val="18"/>
        </w:rPr>
        <w:t>Растение применяется в народной медицине. Кашицу из све</w:t>
      </w:r>
      <w:r>
        <w:rPr>
          <w:color w:val="000000"/>
          <w:szCs w:val="18"/>
        </w:rPr>
        <w:t xml:space="preserve">жих листьев используют для удаления бородавок, при ожогах, как </w:t>
      </w:r>
      <w:r>
        <w:rPr>
          <w:color w:val="000000"/>
          <w:spacing w:val="4"/>
          <w:szCs w:val="18"/>
        </w:rPr>
        <w:t xml:space="preserve">ранозаживляющее средство, при фурункулах и нарывах, язвах, </w:t>
      </w:r>
      <w:r>
        <w:rPr>
          <w:color w:val="000000"/>
          <w:spacing w:val="1"/>
          <w:szCs w:val="18"/>
        </w:rPr>
        <w:t>крапивнице, парше, экземах, зуде, рожистых воспалениях: как от</w:t>
      </w:r>
      <w:r>
        <w:rPr>
          <w:color w:val="000000"/>
          <w:spacing w:val="5"/>
          <w:szCs w:val="18"/>
        </w:rPr>
        <w:t xml:space="preserve">влекающее и раздражающее средство, подобно препаратам ветрениц, при болях в суставах, радикулитах, ишиасе, невралгических </w:t>
      </w:r>
      <w:r>
        <w:rPr>
          <w:color w:val="000000"/>
          <w:spacing w:val="6"/>
          <w:szCs w:val="18"/>
        </w:rPr>
        <w:t xml:space="preserve">болях. При накладывании на неповрежденную кожу кашицы из </w:t>
      </w:r>
      <w:r>
        <w:rPr>
          <w:color w:val="000000"/>
          <w:spacing w:val="10"/>
          <w:szCs w:val="18"/>
        </w:rPr>
        <w:t>свежего растения наблюдаются ожоги, как и у анемон (ветре</w:t>
      </w:r>
      <w:r>
        <w:rPr>
          <w:color w:val="000000"/>
          <w:spacing w:val="3"/>
          <w:szCs w:val="18"/>
        </w:rPr>
        <w:t xml:space="preserve">ниц), с образованием пузырей, поэтому использовать растение с лечебными целями следует осторожно. Внутрь отвары и настои из </w:t>
      </w:r>
      <w:r>
        <w:rPr>
          <w:color w:val="000000"/>
          <w:spacing w:val="5"/>
          <w:szCs w:val="18"/>
        </w:rPr>
        <w:t xml:space="preserve">травы, листьев или цветков применяют при плевритах, пневмонии, </w:t>
      </w:r>
      <w:r>
        <w:rPr>
          <w:color w:val="000000"/>
          <w:spacing w:val="2"/>
          <w:szCs w:val="18"/>
        </w:rPr>
        <w:t xml:space="preserve">астме, как мочегонное средство при водянке в отеках в основном </w:t>
      </w:r>
      <w:r>
        <w:rPr>
          <w:color w:val="000000"/>
          <w:szCs w:val="18"/>
        </w:rPr>
        <w:t xml:space="preserve">почечного происхождения. Для внутреннего применения препараты </w:t>
      </w:r>
      <w:r>
        <w:rPr>
          <w:color w:val="000000"/>
          <w:spacing w:val="1"/>
          <w:szCs w:val="18"/>
        </w:rPr>
        <w:t xml:space="preserve">готовят из высушенного растительного материала (правда, в ряде </w:t>
      </w:r>
      <w:r>
        <w:rPr>
          <w:color w:val="000000"/>
          <w:spacing w:val="3"/>
          <w:szCs w:val="18"/>
        </w:rPr>
        <w:t xml:space="preserve">источников указывается на использование препаратов для приема </w:t>
      </w:r>
      <w:r>
        <w:rPr>
          <w:color w:val="000000"/>
          <w:spacing w:val="7"/>
          <w:szCs w:val="18"/>
        </w:rPr>
        <w:t xml:space="preserve">внутрь, приготовленных из свежего растительного материала). </w:t>
      </w:r>
      <w:r>
        <w:rPr>
          <w:color w:val="000000"/>
          <w:spacing w:val="4"/>
          <w:szCs w:val="18"/>
        </w:rPr>
        <w:t>Однако при сборе данных о применении лютиков в народной медицине Восточной Сибири нам не приходилось встречаться с по</w:t>
      </w:r>
      <w:r>
        <w:rPr>
          <w:color w:val="000000"/>
          <w:spacing w:val="1"/>
          <w:szCs w:val="18"/>
        </w:rPr>
        <w:t xml:space="preserve">добным явлением, более того, в народе с большой осторожностью </w:t>
      </w:r>
      <w:r>
        <w:rPr>
          <w:color w:val="000000"/>
          <w:spacing w:val="5"/>
          <w:szCs w:val="18"/>
        </w:rPr>
        <w:t xml:space="preserve">относятся к препаратам из свежего растительного материала. В </w:t>
      </w:r>
      <w:r>
        <w:rPr>
          <w:color w:val="000000"/>
          <w:spacing w:val="3"/>
          <w:szCs w:val="18"/>
        </w:rPr>
        <w:t>тибетской медицине лютик ядовитый используется в качестве на</w:t>
      </w:r>
      <w:r>
        <w:rPr>
          <w:color w:val="000000"/>
          <w:spacing w:val="3"/>
          <w:szCs w:val="18"/>
        </w:rPr>
        <w:softHyphen/>
      </w:r>
      <w:r>
        <w:rPr>
          <w:color w:val="000000"/>
          <w:spacing w:val="1"/>
          <w:szCs w:val="18"/>
        </w:rPr>
        <w:t>рывного средства, при головокружениях, гинекологических заболе</w:t>
      </w:r>
      <w:r>
        <w:rPr>
          <w:color w:val="000000"/>
          <w:spacing w:val="14"/>
          <w:szCs w:val="18"/>
        </w:rPr>
        <w:t xml:space="preserve">ваниях, гастроэнтеритах, отеках и водянке (Варлаков, 1963). </w:t>
      </w:r>
      <w:r>
        <w:rPr>
          <w:color w:val="000000"/>
          <w:spacing w:val="2"/>
          <w:szCs w:val="18"/>
        </w:rPr>
        <w:t xml:space="preserve">В китайской медицине используют семена и кожицу корней при </w:t>
      </w:r>
      <w:r>
        <w:rPr>
          <w:color w:val="000000"/>
          <w:spacing w:val="-1"/>
          <w:szCs w:val="18"/>
        </w:rPr>
        <w:t xml:space="preserve">простудных заболеваниях как жаропонижающее средство; семенам </w:t>
      </w:r>
      <w:r>
        <w:rPr>
          <w:color w:val="000000"/>
          <w:spacing w:val="1"/>
          <w:szCs w:val="18"/>
        </w:rPr>
        <w:t xml:space="preserve">приписывают тонизирующее действие (Шретер. 1975). </w:t>
      </w:r>
    </w:p>
    <w:p w:rsidR="00CA35A8" w:rsidRDefault="00CA35A8" w:rsidP="007E3BA3">
      <w:pPr>
        <w:shd w:val="clear" w:color="auto" w:fill="FFFFFF"/>
        <w:spacing w:line="360" w:lineRule="auto"/>
        <w:ind w:right="21" w:firstLine="326"/>
        <w:jc w:val="both"/>
        <w:rPr>
          <w:b/>
          <w:bCs/>
        </w:rPr>
      </w:pPr>
      <w:r>
        <w:rPr>
          <w:b/>
          <w:bCs/>
          <w:color w:val="000000"/>
          <w:spacing w:val="-1"/>
          <w:szCs w:val="18"/>
        </w:rPr>
        <w:t xml:space="preserve">Василистник вонючий — </w:t>
      </w:r>
      <w:r>
        <w:rPr>
          <w:b/>
          <w:bCs/>
          <w:color w:val="000000"/>
          <w:spacing w:val="-1"/>
          <w:szCs w:val="18"/>
          <w:lang w:val="en-US"/>
        </w:rPr>
        <w:t>Thalictrum</w:t>
      </w:r>
      <w:r>
        <w:rPr>
          <w:b/>
          <w:bCs/>
          <w:color w:val="000000"/>
          <w:spacing w:val="-1"/>
          <w:szCs w:val="18"/>
        </w:rPr>
        <w:t xml:space="preserve"> </w:t>
      </w:r>
      <w:r>
        <w:rPr>
          <w:b/>
          <w:bCs/>
          <w:color w:val="000000"/>
          <w:spacing w:val="-1"/>
          <w:szCs w:val="18"/>
          <w:lang w:val="en-US"/>
        </w:rPr>
        <w:t>foetidum</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before="5" w:line="360" w:lineRule="auto"/>
        <w:ind w:right="21" w:firstLine="341"/>
        <w:jc w:val="both"/>
        <w:rPr>
          <w:color w:val="000000"/>
          <w:spacing w:val="4"/>
          <w:szCs w:val="18"/>
        </w:rPr>
      </w:pPr>
      <w:r>
        <w:rPr>
          <w:color w:val="000000"/>
          <w:spacing w:val="5"/>
          <w:szCs w:val="18"/>
        </w:rPr>
        <w:t xml:space="preserve">Растет по скалам, щебнистым и степным склонам по всей </w:t>
      </w:r>
      <w:r>
        <w:rPr>
          <w:color w:val="000000"/>
          <w:spacing w:val="4"/>
          <w:szCs w:val="18"/>
        </w:rPr>
        <w:t xml:space="preserve">Центральной Сибири. </w:t>
      </w:r>
    </w:p>
    <w:p w:rsidR="00CA35A8" w:rsidRDefault="00CA35A8" w:rsidP="007E3BA3">
      <w:pPr>
        <w:shd w:val="clear" w:color="auto" w:fill="FFFFFF"/>
        <w:spacing w:before="5" w:line="360" w:lineRule="auto"/>
        <w:ind w:right="21" w:firstLine="341"/>
        <w:jc w:val="both"/>
        <w:rPr>
          <w:color w:val="000000"/>
          <w:spacing w:val="4"/>
          <w:szCs w:val="18"/>
        </w:rPr>
      </w:pPr>
      <w:r>
        <w:rPr>
          <w:color w:val="000000"/>
          <w:spacing w:val="4"/>
          <w:szCs w:val="18"/>
        </w:rPr>
        <w:t xml:space="preserve">Многолетник с коротким корневищем, имеющим тонко-шнуровидные корневые мочки. Стебли 25—70 см высотой, равномерно олиственные. Листья трижды-четырежды перистые, без прилистников, с маленькими конечными дольками, округлыми обратнояйцевидными или округло-яйцевидными, трехлопастными. Лопасти спереди с 3 большими островатыми зубцами, опушенными короткими оттопыренными волосками с примесью железистых. Соцветие сложная метелка. Цветки на поникающих длинных цветоножках с бурым или фиолетово-бурым, рано опадающим околоцветником. Плодики сидячие, помногу в плотных клубочках, продолговато-яйцевидные, остроребристые, железисто-волосистые. Цветет в июне—июле. </w:t>
      </w:r>
    </w:p>
    <w:p w:rsidR="00CA35A8" w:rsidRDefault="00CA35A8" w:rsidP="007E3BA3">
      <w:pPr>
        <w:shd w:val="clear" w:color="auto" w:fill="FFFFFF"/>
        <w:spacing w:before="5" w:line="360" w:lineRule="auto"/>
        <w:ind w:right="21" w:firstLine="341"/>
        <w:jc w:val="both"/>
      </w:pPr>
      <w:r>
        <w:rPr>
          <w:color w:val="000000"/>
          <w:spacing w:val="4"/>
          <w:szCs w:val="18"/>
        </w:rPr>
        <w:t>Для медицинских це</w:t>
      </w:r>
      <w:r>
        <w:rPr>
          <w:color w:val="000000"/>
          <w:spacing w:val="5"/>
          <w:szCs w:val="18"/>
        </w:rPr>
        <w:t>лей заготовляют траву в период цветения. Высушивают на откры</w:t>
      </w:r>
      <w:r>
        <w:rPr>
          <w:color w:val="000000"/>
          <w:spacing w:val="11"/>
          <w:szCs w:val="18"/>
        </w:rPr>
        <w:t xml:space="preserve">том воздухе в тени или в теплых проветриваемых помещениях. </w:t>
      </w:r>
      <w:r>
        <w:rPr>
          <w:color w:val="000000"/>
          <w:szCs w:val="18"/>
        </w:rPr>
        <w:t xml:space="preserve">В траве обнаружены алкалоиды; берберин, тальфетидин, тальфин, </w:t>
      </w:r>
      <w:r>
        <w:rPr>
          <w:color w:val="000000"/>
          <w:spacing w:val="7"/>
          <w:szCs w:val="18"/>
        </w:rPr>
        <w:t>тальфинин, фетидин, магнофлорин и другие, в сумме составляющие до 0,65%; около 98 мг% аскорбиновой кислоты; 5,45% ду</w:t>
      </w:r>
      <w:r>
        <w:rPr>
          <w:color w:val="000000"/>
          <w:spacing w:val="4"/>
          <w:szCs w:val="18"/>
        </w:rPr>
        <w:t>бильных веществ; 1,04% флавоноидов; органические кислоты; сле</w:t>
      </w:r>
      <w:r>
        <w:rPr>
          <w:color w:val="000000"/>
          <w:spacing w:val="8"/>
          <w:szCs w:val="18"/>
        </w:rPr>
        <w:t>ды эфирного масла; сапонины и сердечные гликозиды (Нуралие</w:t>
      </w:r>
      <w:r>
        <w:rPr>
          <w:color w:val="000000"/>
          <w:spacing w:val="1"/>
          <w:szCs w:val="18"/>
        </w:rPr>
        <w:t xml:space="preserve">ва, 1967; Юнусов, 1968; Толкачев с соавт., 1977). В корнях также </w:t>
      </w:r>
      <w:r>
        <w:rPr>
          <w:color w:val="000000"/>
          <w:spacing w:val="7"/>
          <w:szCs w:val="18"/>
        </w:rPr>
        <w:t>обнаружены алкалоиды тальфинин и другие, в сумме составляю</w:t>
      </w:r>
      <w:r>
        <w:rPr>
          <w:color w:val="000000"/>
          <w:spacing w:val="3"/>
          <w:szCs w:val="18"/>
        </w:rPr>
        <w:t>щие 0,3% (Абдижаббарова с соавт., 1963).</w:t>
      </w:r>
    </w:p>
    <w:p w:rsidR="00CA35A8" w:rsidRDefault="00CA35A8" w:rsidP="007E3BA3">
      <w:pPr>
        <w:shd w:val="clear" w:color="auto" w:fill="FFFFFF"/>
        <w:spacing w:line="360" w:lineRule="auto"/>
        <w:ind w:right="21" w:firstLine="346"/>
        <w:jc w:val="both"/>
      </w:pPr>
      <w:r>
        <w:rPr>
          <w:color w:val="000000"/>
          <w:spacing w:val="5"/>
          <w:szCs w:val="18"/>
        </w:rPr>
        <w:t>В научной медицине применяется настойка травы василистни</w:t>
      </w:r>
      <w:r>
        <w:rPr>
          <w:color w:val="000000"/>
          <w:spacing w:val="7"/>
          <w:szCs w:val="18"/>
        </w:rPr>
        <w:t>ка вонючего на 70-градусном спирте, назначаемая по 20—40 ка</w:t>
      </w:r>
      <w:r>
        <w:rPr>
          <w:color w:val="000000"/>
          <w:spacing w:val="5"/>
          <w:szCs w:val="18"/>
        </w:rPr>
        <w:t>пель 2—4 раза в день в течение 3—4 недель в качестве гипотен</w:t>
      </w:r>
      <w:r>
        <w:rPr>
          <w:color w:val="000000"/>
          <w:spacing w:val="6"/>
          <w:szCs w:val="18"/>
        </w:rPr>
        <w:t>зивного средства на ранних стадиях гипертонической болезни. Препарат вызывает расширение сосудов и снижение артериально</w:t>
      </w:r>
      <w:r>
        <w:rPr>
          <w:color w:val="000000"/>
          <w:spacing w:val="8"/>
          <w:szCs w:val="18"/>
        </w:rPr>
        <w:t>го давления; он обладает малой токсичностью и во многих слу</w:t>
      </w:r>
      <w:r>
        <w:rPr>
          <w:color w:val="000000"/>
          <w:spacing w:val="5"/>
          <w:szCs w:val="18"/>
        </w:rPr>
        <w:t>чаях не уступает по гипотензивному действию препаратам рау</w:t>
      </w:r>
      <w:r>
        <w:rPr>
          <w:color w:val="000000"/>
          <w:spacing w:val="7"/>
          <w:szCs w:val="18"/>
        </w:rPr>
        <w:t>вольфии, к тому же переносится лучше последних. Назначается также при стенокардии и нарушениях кровообращения (Гаммер</w:t>
      </w:r>
      <w:r>
        <w:rPr>
          <w:color w:val="000000"/>
          <w:spacing w:val="2"/>
          <w:szCs w:val="18"/>
        </w:rPr>
        <w:t>ман с соавт., 1970). Алкалоид фетидин обладает адрено- и спаз</w:t>
      </w:r>
      <w:r>
        <w:rPr>
          <w:color w:val="000000"/>
          <w:spacing w:val="-1"/>
          <w:szCs w:val="18"/>
        </w:rPr>
        <w:t xml:space="preserve">молитической активностью. Как гипотензивное средство растение </w:t>
      </w:r>
      <w:r>
        <w:rPr>
          <w:color w:val="000000"/>
          <w:spacing w:val="2"/>
          <w:szCs w:val="18"/>
        </w:rPr>
        <w:t>применяется и в народе.</w:t>
      </w:r>
    </w:p>
    <w:p w:rsidR="00CA35A8" w:rsidRDefault="00CA35A8" w:rsidP="007E3BA3">
      <w:pPr>
        <w:shd w:val="clear" w:color="auto" w:fill="FFFFFF"/>
        <w:spacing w:line="360" w:lineRule="auto"/>
        <w:ind w:right="21" w:firstLine="341"/>
        <w:jc w:val="both"/>
        <w:rPr>
          <w:color w:val="000000"/>
          <w:spacing w:val="3"/>
          <w:szCs w:val="18"/>
        </w:rPr>
      </w:pPr>
      <w:r>
        <w:rPr>
          <w:color w:val="000000"/>
          <w:spacing w:val="2"/>
          <w:szCs w:val="18"/>
        </w:rPr>
        <w:t>В народной медицине препараты василистника вонючего при</w:t>
      </w:r>
      <w:r>
        <w:rPr>
          <w:color w:val="000000"/>
          <w:spacing w:val="3"/>
          <w:szCs w:val="18"/>
        </w:rPr>
        <w:t>меняют при гинекологических заболеваниях как кровоостанавли</w:t>
      </w:r>
      <w:r>
        <w:rPr>
          <w:color w:val="000000"/>
          <w:spacing w:val="-1"/>
          <w:szCs w:val="18"/>
        </w:rPr>
        <w:t xml:space="preserve">вающее средство, в качестве мочегонного при отеках различного </w:t>
      </w:r>
      <w:r>
        <w:rPr>
          <w:color w:val="000000"/>
          <w:spacing w:val="5"/>
          <w:szCs w:val="18"/>
        </w:rPr>
        <w:t>происхождения и водянке, при заболеваниях желудка. Наружно растение используют как ранозаживляющее и кровоостанавлива</w:t>
      </w:r>
      <w:r>
        <w:rPr>
          <w:color w:val="000000"/>
          <w:spacing w:val="4"/>
          <w:szCs w:val="18"/>
        </w:rPr>
        <w:t xml:space="preserve">ющее. Настой травы и корней рекомендовали как противорвотное, </w:t>
      </w:r>
      <w:r>
        <w:rPr>
          <w:color w:val="000000"/>
          <w:spacing w:val="2"/>
          <w:szCs w:val="18"/>
        </w:rPr>
        <w:t xml:space="preserve">при головных болях, перенапряжении (Шретер, 1975). Растение </w:t>
      </w:r>
      <w:r>
        <w:rPr>
          <w:color w:val="000000"/>
          <w:spacing w:val="3"/>
          <w:szCs w:val="18"/>
        </w:rPr>
        <w:t xml:space="preserve">используется и в тибетской медицине. </w:t>
      </w:r>
    </w:p>
    <w:p w:rsidR="00CA35A8" w:rsidRDefault="00CA35A8" w:rsidP="007E3BA3">
      <w:pPr>
        <w:shd w:val="clear" w:color="auto" w:fill="FFFFFF"/>
        <w:spacing w:line="360" w:lineRule="auto"/>
        <w:ind w:right="21" w:firstLine="341"/>
        <w:jc w:val="both"/>
        <w:rPr>
          <w:b/>
          <w:bCs/>
          <w:color w:val="000000"/>
          <w:spacing w:val="3"/>
          <w:szCs w:val="18"/>
        </w:rPr>
      </w:pPr>
      <w:r>
        <w:rPr>
          <w:b/>
          <w:bCs/>
          <w:color w:val="000000"/>
          <w:spacing w:val="3"/>
          <w:szCs w:val="18"/>
        </w:rPr>
        <w:t xml:space="preserve">Василистник малый — </w:t>
      </w:r>
      <w:r>
        <w:rPr>
          <w:b/>
          <w:bCs/>
          <w:color w:val="000000"/>
          <w:spacing w:val="3"/>
          <w:szCs w:val="18"/>
          <w:lang w:val="en-US"/>
        </w:rPr>
        <w:t>Thalictrum</w:t>
      </w:r>
      <w:r>
        <w:rPr>
          <w:b/>
          <w:bCs/>
          <w:color w:val="000000"/>
          <w:spacing w:val="3"/>
          <w:szCs w:val="18"/>
        </w:rPr>
        <w:t xml:space="preserve"> </w:t>
      </w:r>
      <w:r>
        <w:rPr>
          <w:b/>
          <w:bCs/>
          <w:color w:val="000000"/>
          <w:spacing w:val="3"/>
          <w:szCs w:val="18"/>
          <w:lang w:val="en-US"/>
        </w:rPr>
        <w:t>minus</w:t>
      </w:r>
      <w:r>
        <w:rPr>
          <w:b/>
          <w:bCs/>
          <w:color w:val="000000"/>
          <w:spacing w:val="3"/>
          <w:szCs w:val="18"/>
        </w:rPr>
        <w:t xml:space="preserve"> </w:t>
      </w:r>
      <w:r>
        <w:rPr>
          <w:b/>
          <w:bCs/>
          <w:color w:val="000000"/>
          <w:spacing w:val="3"/>
          <w:szCs w:val="18"/>
          <w:lang w:val="en-US"/>
        </w:rPr>
        <w:t>L</w:t>
      </w:r>
      <w:r>
        <w:rPr>
          <w:b/>
          <w:bCs/>
          <w:color w:val="000000"/>
          <w:spacing w:val="3"/>
          <w:szCs w:val="18"/>
        </w:rPr>
        <w:t xml:space="preserve">. </w:t>
      </w:r>
    </w:p>
    <w:p w:rsidR="00CA35A8" w:rsidRDefault="00CA35A8" w:rsidP="007E3BA3">
      <w:pPr>
        <w:shd w:val="clear" w:color="auto" w:fill="FFFFFF"/>
        <w:spacing w:line="360" w:lineRule="auto"/>
        <w:ind w:right="21" w:firstLine="341"/>
        <w:jc w:val="both"/>
        <w:rPr>
          <w:color w:val="000000"/>
          <w:spacing w:val="6"/>
          <w:szCs w:val="18"/>
        </w:rPr>
      </w:pPr>
      <w:r>
        <w:rPr>
          <w:color w:val="000000"/>
          <w:spacing w:val="7"/>
          <w:szCs w:val="18"/>
        </w:rPr>
        <w:t xml:space="preserve">Растет по степным лугам, луговым склонам, на лесных лугах, </w:t>
      </w:r>
      <w:r>
        <w:rPr>
          <w:color w:val="000000"/>
          <w:spacing w:val="2"/>
          <w:szCs w:val="18"/>
        </w:rPr>
        <w:t xml:space="preserve">по опушкам, зарослям кустарников по всем районам Центральной </w:t>
      </w:r>
      <w:r>
        <w:rPr>
          <w:color w:val="000000"/>
          <w:spacing w:val="6"/>
          <w:szCs w:val="18"/>
        </w:rPr>
        <w:t>Сибири, включая Яблоновый хребет.</w:t>
      </w:r>
    </w:p>
    <w:p w:rsidR="00CA35A8" w:rsidRDefault="00CA35A8" w:rsidP="007E3BA3">
      <w:pPr>
        <w:shd w:val="clear" w:color="auto" w:fill="FFFFFF"/>
        <w:spacing w:line="360" w:lineRule="auto"/>
        <w:ind w:right="21" w:firstLine="341"/>
        <w:jc w:val="both"/>
        <w:rPr>
          <w:color w:val="000000"/>
          <w:spacing w:val="8"/>
          <w:szCs w:val="18"/>
        </w:rPr>
      </w:pPr>
      <w:r>
        <w:rPr>
          <w:color w:val="000000"/>
          <w:spacing w:val="6"/>
          <w:szCs w:val="18"/>
        </w:rPr>
        <w:t xml:space="preserve">Стебель прямой или коленчато-согнутый, с крупными черешковыми трижды-четырежды перистыми листьями, равномерно распределенными на стебле, с обеих сторон голыми с обратно яйцевидными или округлыми, трехлопастными конечными долями. Цветки с зеленовато-бурым, рано опадающим околоцветником из 4—5 листочков, собраны в овальные или пирамидальные метельчатые соцветия, поникающие. Тычинок много, нити их тонкие, пыльники с коротким остроконечием. Пестиков несколько, Плодики орешковидные, сидячие, продолговато-яйцевидные, резко остроребристые, с прямым носиком. Цветет со второй половины </w:t>
      </w:r>
      <w:r>
        <w:rPr>
          <w:color w:val="000000"/>
          <w:spacing w:val="8"/>
          <w:szCs w:val="18"/>
        </w:rPr>
        <w:t xml:space="preserve">июня до начала августа. </w:t>
      </w:r>
    </w:p>
    <w:p w:rsidR="00CA35A8" w:rsidRDefault="00CA35A8" w:rsidP="007E3BA3">
      <w:pPr>
        <w:shd w:val="clear" w:color="auto" w:fill="FFFFFF"/>
        <w:spacing w:line="360" w:lineRule="auto"/>
        <w:ind w:right="21" w:firstLine="341"/>
        <w:jc w:val="both"/>
      </w:pPr>
      <w:r>
        <w:rPr>
          <w:color w:val="000000"/>
          <w:spacing w:val="8"/>
          <w:szCs w:val="18"/>
        </w:rPr>
        <w:t xml:space="preserve">Заготовляют траву в период цветения, </w:t>
      </w:r>
      <w:r>
        <w:rPr>
          <w:color w:val="000000"/>
          <w:spacing w:val="2"/>
          <w:szCs w:val="18"/>
        </w:rPr>
        <w:t xml:space="preserve">реже — корни. Высушивают в теплых проветриваемых помещениях </w:t>
      </w:r>
      <w:r>
        <w:rPr>
          <w:color w:val="000000"/>
          <w:spacing w:val="8"/>
          <w:szCs w:val="18"/>
        </w:rPr>
        <w:t xml:space="preserve">или в тени на открытом воздухе. В траве василистника малого </w:t>
      </w:r>
      <w:r>
        <w:rPr>
          <w:color w:val="000000"/>
          <w:spacing w:val="2"/>
          <w:szCs w:val="18"/>
        </w:rPr>
        <w:t xml:space="preserve">найдены алкалоиды: тальмин, тальмидин, миокарнин, таликтрин, </w:t>
      </w:r>
      <w:r>
        <w:rPr>
          <w:color w:val="000000"/>
          <w:spacing w:val="4"/>
          <w:szCs w:val="18"/>
        </w:rPr>
        <w:t>таликлин, таликлидин (Гаммерман с соавт., 1970), берберин, глау</w:t>
      </w:r>
      <w:r>
        <w:rPr>
          <w:color w:val="000000"/>
          <w:spacing w:val="3"/>
          <w:szCs w:val="18"/>
        </w:rPr>
        <w:t xml:space="preserve">цин (Пулатова с соавт., 1966, 1968), О-метилтальметин, тальфин </w:t>
      </w:r>
      <w:r>
        <w:rPr>
          <w:color w:val="000000"/>
          <w:spacing w:val="6"/>
          <w:szCs w:val="18"/>
        </w:rPr>
        <w:t>(Толкачев с соавт., 1977); при этом в сумме количество алкалои</w:t>
      </w:r>
      <w:r>
        <w:rPr>
          <w:color w:val="000000"/>
          <w:spacing w:val="4"/>
          <w:szCs w:val="18"/>
        </w:rPr>
        <w:t xml:space="preserve">дов составляет не менее 0,3%. Корни растения весной содержат до </w:t>
      </w:r>
      <w:r>
        <w:rPr>
          <w:color w:val="000000"/>
          <w:spacing w:val="7"/>
          <w:szCs w:val="18"/>
        </w:rPr>
        <w:t>1% алкалоидов, в составе которых таликмин, таликмидин, глау</w:t>
      </w:r>
      <w:r>
        <w:rPr>
          <w:color w:val="000000"/>
          <w:spacing w:val="5"/>
          <w:szCs w:val="18"/>
        </w:rPr>
        <w:t xml:space="preserve">цин, таликминин, берберин, магнофлорин (Юнусов, 1968) и др. </w:t>
      </w:r>
      <w:r>
        <w:rPr>
          <w:color w:val="000000"/>
          <w:spacing w:val="7"/>
          <w:szCs w:val="18"/>
        </w:rPr>
        <w:t>Растения из разных районов и мест обитания имеют неодинако</w:t>
      </w:r>
      <w:r>
        <w:rPr>
          <w:color w:val="000000"/>
          <w:spacing w:val="1"/>
          <w:szCs w:val="18"/>
        </w:rPr>
        <w:t>вый алкалоидный состав.</w:t>
      </w:r>
    </w:p>
    <w:p w:rsidR="00CA35A8" w:rsidRDefault="00CA35A8" w:rsidP="007E3BA3">
      <w:pPr>
        <w:shd w:val="clear" w:color="auto" w:fill="FFFFFF"/>
        <w:spacing w:before="5" w:line="360" w:lineRule="auto"/>
        <w:ind w:right="21" w:firstLine="331"/>
        <w:jc w:val="both"/>
      </w:pPr>
      <w:r>
        <w:rPr>
          <w:color w:val="000000"/>
          <w:spacing w:val="6"/>
          <w:szCs w:val="18"/>
        </w:rPr>
        <w:t>Настойка василистника малого была рекомендована в качест</w:t>
      </w:r>
      <w:r>
        <w:rPr>
          <w:color w:val="000000"/>
          <w:spacing w:val="2"/>
          <w:szCs w:val="18"/>
        </w:rPr>
        <w:t>ве сердечно-сосудистого средства при гипертонии, однако в насто</w:t>
      </w:r>
      <w:r>
        <w:rPr>
          <w:color w:val="000000"/>
          <w:szCs w:val="18"/>
        </w:rPr>
        <w:t xml:space="preserve">ящее время в научной медицине применения не находит. Эфирный </w:t>
      </w:r>
      <w:r>
        <w:rPr>
          <w:color w:val="000000"/>
          <w:spacing w:val="7"/>
          <w:szCs w:val="18"/>
        </w:rPr>
        <w:t>экстракт василистника малого, благодаря содержанию фитонци</w:t>
      </w:r>
      <w:r>
        <w:rPr>
          <w:color w:val="000000"/>
          <w:spacing w:val="5"/>
          <w:szCs w:val="18"/>
        </w:rPr>
        <w:t xml:space="preserve">дов, оказывающих бактерицидное действие на грамположительные </w:t>
      </w:r>
      <w:r>
        <w:rPr>
          <w:color w:val="000000"/>
          <w:spacing w:val="4"/>
          <w:szCs w:val="18"/>
        </w:rPr>
        <w:t xml:space="preserve">и грамотрицательные бактерии, использовался в хирургической </w:t>
      </w:r>
      <w:r>
        <w:rPr>
          <w:color w:val="000000"/>
          <w:szCs w:val="18"/>
        </w:rPr>
        <w:t xml:space="preserve">практике (Лекарственные растения дикорастущие, 1966), но и этот </w:t>
      </w:r>
      <w:r>
        <w:rPr>
          <w:color w:val="000000"/>
          <w:spacing w:val="4"/>
          <w:szCs w:val="18"/>
        </w:rPr>
        <w:t>препарат не включен в список лекарственных препаратов, разре</w:t>
      </w:r>
      <w:r>
        <w:rPr>
          <w:color w:val="000000"/>
          <w:spacing w:val="5"/>
          <w:szCs w:val="18"/>
        </w:rPr>
        <w:t>шенных к применению в СССР из-за неоднородности состава сы</w:t>
      </w:r>
      <w:r>
        <w:rPr>
          <w:color w:val="000000"/>
          <w:spacing w:val="4"/>
          <w:szCs w:val="18"/>
        </w:rPr>
        <w:t xml:space="preserve">рья василистника малого из разных мест сбора, недостаточной </w:t>
      </w:r>
      <w:r>
        <w:rPr>
          <w:color w:val="000000"/>
          <w:szCs w:val="18"/>
        </w:rPr>
        <w:t>изученности растения и других причин.</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6"/>
          <w:szCs w:val="18"/>
        </w:rPr>
        <w:t xml:space="preserve">В народной медицине василистник применяют в виде настоев </w:t>
      </w:r>
      <w:r>
        <w:rPr>
          <w:color w:val="000000"/>
          <w:spacing w:val="-2"/>
          <w:szCs w:val="18"/>
        </w:rPr>
        <w:t>и отваров при женских болезнях, преимущественно в качестве кро</w:t>
      </w:r>
      <w:r>
        <w:rPr>
          <w:color w:val="000000"/>
          <w:spacing w:val="2"/>
          <w:szCs w:val="18"/>
        </w:rPr>
        <w:t>воостанавливающего средства, при нервных расстройствах, заболеваниях органов пищеварения, при носовых кровотечениях, прос</w:t>
      </w:r>
      <w:r>
        <w:rPr>
          <w:color w:val="000000"/>
          <w:spacing w:val="6"/>
          <w:szCs w:val="18"/>
        </w:rPr>
        <w:t>туде, желтухе, малярии, эпилепсии и туберкулезе. Наружно рас</w:t>
      </w:r>
      <w:r>
        <w:rPr>
          <w:color w:val="000000"/>
          <w:spacing w:val="3"/>
          <w:szCs w:val="18"/>
        </w:rPr>
        <w:t>тение используют в виде припарок от нарывов, при ушибах, рев</w:t>
      </w:r>
      <w:r>
        <w:rPr>
          <w:color w:val="000000"/>
          <w:spacing w:val="1"/>
          <w:szCs w:val="18"/>
        </w:rPr>
        <w:t xml:space="preserve">матизме. В народной ветеринарии применяется для засыпки ран у </w:t>
      </w:r>
      <w:r>
        <w:rPr>
          <w:color w:val="000000"/>
          <w:spacing w:val="3"/>
          <w:szCs w:val="18"/>
        </w:rPr>
        <w:t xml:space="preserve">лошадей. Используется и в тибетской медицине. В гомеопатии </w:t>
      </w:r>
      <w:r>
        <w:rPr>
          <w:color w:val="000000"/>
          <w:spacing w:val="2"/>
          <w:szCs w:val="18"/>
        </w:rPr>
        <w:t>употребляют при слабом зрении и болезненных менструациях. Во</w:t>
      </w:r>
      <w:r>
        <w:rPr>
          <w:color w:val="000000"/>
          <w:szCs w:val="18"/>
        </w:rPr>
        <w:t>обще василистник малый в разных районах Российской Федерации ис</w:t>
      </w:r>
      <w:r>
        <w:rPr>
          <w:color w:val="000000"/>
          <w:spacing w:val="1"/>
          <w:szCs w:val="18"/>
        </w:rPr>
        <w:t>пользуется очень широко в народной медицине при самых разно</w:t>
      </w:r>
      <w:r>
        <w:rPr>
          <w:color w:val="000000"/>
          <w:spacing w:val="7"/>
          <w:szCs w:val="18"/>
        </w:rPr>
        <w:t>образных заболеваниях. В то же время народное применение это</w:t>
      </w:r>
      <w:r>
        <w:rPr>
          <w:color w:val="000000"/>
          <w:spacing w:val="1"/>
          <w:szCs w:val="18"/>
        </w:rPr>
        <w:t xml:space="preserve">го растения в Восточной Сибири не совпадает с таковым в других </w:t>
      </w:r>
      <w:r>
        <w:rPr>
          <w:color w:val="000000"/>
          <w:spacing w:val="4"/>
          <w:szCs w:val="18"/>
        </w:rPr>
        <w:t xml:space="preserve">районах, или, по крайней мере, не всегда совпадает, что легко </w:t>
      </w:r>
      <w:r>
        <w:rPr>
          <w:color w:val="000000"/>
          <w:spacing w:val="-2"/>
          <w:szCs w:val="18"/>
        </w:rPr>
        <w:t xml:space="preserve">объясняется не совсем одинаковым химическим составом растений, </w:t>
      </w:r>
      <w:r>
        <w:rPr>
          <w:color w:val="000000"/>
          <w:spacing w:val="1"/>
          <w:szCs w:val="18"/>
        </w:rPr>
        <w:t xml:space="preserve">собранных в разных флористических зонах. </w:t>
      </w:r>
    </w:p>
    <w:p w:rsidR="00CA35A8" w:rsidRDefault="00CA35A8" w:rsidP="007E3BA3">
      <w:pPr>
        <w:shd w:val="clear" w:color="auto" w:fill="FFFFFF"/>
        <w:spacing w:line="360" w:lineRule="auto"/>
        <w:ind w:right="21" w:firstLine="331"/>
        <w:jc w:val="both"/>
        <w:rPr>
          <w:b/>
          <w:bCs/>
        </w:rPr>
      </w:pPr>
      <w:r>
        <w:rPr>
          <w:b/>
          <w:bCs/>
          <w:color w:val="000000"/>
          <w:spacing w:val="-4"/>
          <w:szCs w:val="18"/>
        </w:rPr>
        <w:t xml:space="preserve">Василистник простой — </w:t>
      </w:r>
      <w:r>
        <w:rPr>
          <w:b/>
          <w:bCs/>
          <w:color w:val="000000"/>
          <w:spacing w:val="-4"/>
          <w:szCs w:val="18"/>
          <w:lang w:val="en-US"/>
        </w:rPr>
        <w:t>Thalictrum</w:t>
      </w:r>
      <w:r>
        <w:rPr>
          <w:b/>
          <w:bCs/>
          <w:color w:val="000000"/>
          <w:spacing w:val="-4"/>
          <w:szCs w:val="18"/>
        </w:rPr>
        <w:t xml:space="preserve"> </w:t>
      </w:r>
      <w:r>
        <w:rPr>
          <w:b/>
          <w:bCs/>
          <w:color w:val="000000"/>
          <w:spacing w:val="-4"/>
          <w:szCs w:val="18"/>
          <w:lang w:val="en-US"/>
        </w:rPr>
        <w:t>simplex</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firstLine="346"/>
        <w:jc w:val="both"/>
        <w:rPr>
          <w:color w:val="000000"/>
          <w:spacing w:val="7"/>
          <w:szCs w:val="18"/>
        </w:rPr>
      </w:pPr>
      <w:r>
        <w:rPr>
          <w:color w:val="000000"/>
          <w:spacing w:val="6"/>
          <w:szCs w:val="18"/>
        </w:rPr>
        <w:t>Растет на прибрежных и долинных влажных лугах практиче</w:t>
      </w:r>
      <w:r>
        <w:rPr>
          <w:color w:val="000000"/>
          <w:spacing w:val="7"/>
          <w:szCs w:val="18"/>
        </w:rPr>
        <w:t xml:space="preserve">ски во всех районах. Цветет в конце июня — июле. </w:t>
      </w:r>
    </w:p>
    <w:p w:rsidR="00CA35A8" w:rsidRDefault="00CA35A8" w:rsidP="007E3BA3">
      <w:pPr>
        <w:shd w:val="clear" w:color="auto" w:fill="FFFFFF"/>
        <w:spacing w:line="360" w:lineRule="auto"/>
        <w:ind w:right="21" w:firstLine="346"/>
        <w:jc w:val="both"/>
        <w:rPr>
          <w:color w:val="000000"/>
          <w:szCs w:val="18"/>
        </w:rPr>
      </w:pPr>
      <w:r>
        <w:rPr>
          <w:color w:val="000000"/>
          <w:spacing w:val="7"/>
          <w:szCs w:val="18"/>
        </w:rPr>
        <w:t xml:space="preserve">Заготовляют </w:t>
      </w:r>
      <w:r>
        <w:rPr>
          <w:color w:val="000000"/>
          <w:spacing w:val="5"/>
          <w:szCs w:val="18"/>
        </w:rPr>
        <w:t>траву в период цветения растения, сушат обычным способом в те</w:t>
      </w:r>
      <w:r>
        <w:rPr>
          <w:color w:val="000000"/>
          <w:spacing w:val="4"/>
          <w:szCs w:val="18"/>
        </w:rPr>
        <w:t>ни или в помещениях. Трава содержит до 0,491% алкалоидов, кор</w:t>
      </w:r>
      <w:r>
        <w:rPr>
          <w:color w:val="000000"/>
          <w:szCs w:val="18"/>
        </w:rPr>
        <w:t xml:space="preserve">ни— 0,432%. В сумме алкалоидов растения найдены: тальсимин, </w:t>
      </w:r>
      <w:r>
        <w:rPr>
          <w:color w:val="000000"/>
          <w:spacing w:val="1"/>
          <w:szCs w:val="18"/>
        </w:rPr>
        <w:t xml:space="preserve">тальсимидин, тализамин, гернандезин (Толкачев с соавт., 1977), тальфетидин, таликсин, таликсимидин, таликтрисин, таликминин, </w:t>
      </w:r>
      <w:r>
        <w:rPr>
          <w:color w:val="000000"/>
          <w:spacing w:val="5"/>
          <w:szCs w:val="18"/>
        </w:rPr>
        <w:t>берберин, р-аллокрипто-пин, магнофлорин (Юнусов, 1968). В ли</w:t>
      </w:r>
      <w:r>
        <w:rPr>
          <w:color w:val="000000"/>
          <w:spacing w:val="7"/>
          <w:szCs w:val="18"/>
        </w:rPr>
        <w:t xml:space="preserve">стьях также содержится до 570 мг% аскорбиновой кислоты, а в </w:t>
      </w:r>
      <w:r>
        <w:rPr>
          <w:color w:val="000000"/>
          <w:szCs w:val="18"/>
        </w:rPr>
        <w:t xml:space="preserve">траве — флавоноиды и кумарины (Шретер, 1975). </w:t>
      </w:r>
    </w:p>
    <w:p w:rsidR="00CA35A8" w:rsidRDefault="00CA35A8" w:rsidP="007E3BA3">
      <w:pPr>
        <w:shd w:val="clear" w:color="auto" w:fill="FFFFFF"/>
        <w:spacing w:line="360" w:lineRule="auto"/>
        <w:ind w:right="21" w:firstLine="346"/>
        <w:jc w:val="both"/>
        <w:rPr>
          <w:color w:val="000000"/>
          <w:spacing w:val="6"/>
          <w:szCs w:val="18"/>
        </w:rPr>
      </w:pPr>
      <w:r>
        <w:rPr>
          <w:color w:val="000000"/>
          <w:spacing w:val="7"/>
          <w:szCs w:val="18"/>
        </w:rPr>
        <w:t xml:space="preserve">Сумма алкалоидов василистника простого в водном растворе </w:t>
      </w:r>
      <w:r>
        <w:rPr>
          <w:color w:val="000000"/>
          <w:spacing w:val="-3"/>
          <w:szCs w:val="18"/>
        </w:rPr>
        <w:t>в концентрации 1:1 000 000 вызывает: увеличение амплитуды пери</w:t>
      </w:r>
      <w:r>
        <w:rPr>
          <w:color w:val="000000"/>
          <w:spacing w:val="5"/>
          <w:szCs w:val="18"/>
        </w:rPr>
        <w:t xml:space="preserve">стальтических сокращений изолированной тонкой кишки кролика, </w:t>
      </w:r>
      <w:r>
        <w:rPr>
          <w:color w:val="000000"/>
          <w:szCs w:val="18"/>
        </w:rPr>
        <w:t xml:space="preserve">а в разведении 1:1 000 уменьшает сокращения и понижает тонус </w:t>
      </w:r>
      <w:r>
        <w:rPr>
          <w:color w:val="000000"/>
          <w:spacing w:val="1"/>
          <w:szCs w:val="18"/>
        </w:rPr>
        <w:t>кишечника. Алкалоиды обладают также сосудорасширяющим и желчегонным действием, вызывают понижение артериального дав</w:t>
      </w:r>
      <w:r>
        <w:rPr>
          <w:color w:val="000000"/>
          <w:spacing w:val="2"/>
          <w:szCs w:val="18"/>
        </w:rPr>
        <w:t>ления, учащение сердечных сокращений и могут с успехом приме</w:t>
      </w:r>
      <w:r>
        <w:rPr>
          <w:color w:val="000000"/>
          <w:spacing w:val="7"/>
          <w:szCs w:val="18"/>
        </w:rPr>
        <w:t xml:space="preserve">няться в качестве гипотензивных и маточных средств (Шретер, </w:t>
      </w:r>
      <w:r>
        <w:rPr>
          <w:color w:val="000000"/>
          <w:spacing w:val="5"/>
          <w:szCs w:val="18"/>
        </w:rPr>
        <w:t>1975). В народной медицине Сибири настои и отвары василистника простого применяют в качестве мочегонного средства при оте</w:t>
      </w:r>
      <w:r>
        <w:rPr>
          <w:color w:val="000000"/>
          <w:spacing w:val="-1"/>
          <w:szCs w:val="18"/>
        </w:rPr>
        <w:t xml:space="preserve">ках и водянке, как кровоостанавливающее при маточных и других </w:t>
      </w:r>
      <w:r>
        <w:rPr>
          <w:color w:val="000000"/>
          <w:spacing w:val="2"/>
          <w:szCs w:val="18"/>
        </w:rPr>
        <w:t xml:space="preserve">кровотечениях, при женских болезнях, в качестве слабительных в </w:t>
      </w:r>
      <w:r>
        <w:rPr>
          <w:color w:val="000000"/>
          <w:spacing w:val="7"/>
          <w:szCs w:val="18"/>
        </w:rPr>
        <w:t xml:space="preserve">малых дозах, а в больших — при дизентерии и кровавом поносе, </w:t>
      </w:r>
      <w:r>
        <w:rPr>
          <w:color w:val="000000"/>
          <w:spacing w:val="5"/>
          <w:szCs w:val="18"/>
        </w:rPr>
        <w:t>при гипертонии и нервных расстройствах. Наружно траву васи</w:t>
      </w:r>
      <w:r>
        <w:rPr>
          <w:color w:val="000000"/>
          <w:spacing w:val="-2"/>
          <w:szCs w:val="18"/>
        </w:rPr>
        <w:t xml:space="preserve">листника простого применяют в виде полосканий — при ангинах, </w:t>
      </w:r>
      <w:r>
        <w:rPr>
          <w:color w:val="000000"/>
          <w:spacing w:val="2"/>
          <w:szCs w:val="18"/>
        </w:rPr>
        <w:t xml:space="preserve">воспалительных заболеваниях ротовой полости, при флюсе, для </w:t>
      </w:r>
      <w:r>
        <w:rPr>
          <w:color w:val="000000"/>
          <w:spacing w:val="6"/>
          <w:szCs w:val="18"/>
        </w:rPr>
        <w:t xml:space="preserve">промывания ран, особенно гнойных, и в других случаях. </w:t>
      </w:r>
    </w:p>
    <w:p w:rsidR="00CA35A8" w:rsidRDefault="00CA35A8" w:rsidP="007E3BA3">
      <w:pPr>
        <w:shd w:val="clear" w:color="auto" w:fill="FFFFFF"/>
        <w:spacing w:line="360" w:lineRule="auto"/>
        <w:ind w:right="21" w:firstLine="346"/>
        <w:jc w:val="both"/>
        <w:rPr>
          <w:b/>
          <w:bCs/>
        </w:rPr>
      </w:pPr>
      <w:r>
        <w:rPr>
          <w:b/>
          <w:bCs/>
          <w:color w:val="000000"/>
          <w:spacing w:val="8"/>
          <w:szCs w:val="16"/>
        </w:rPr>
        <w:t xml:space="preserve">Василистник скрученный — </w:t>
      </w:r>
      <w:r>
        <w:rPr>
          <w:b/>
          <w:bCs/>
          <w:color w:val="000000"/>
          <w:spacing w:val="8"/>
          <w:szCs w:val="16"/>
          <w:lang w:val="en-US"/>
        </w:rPr>
        <w:t>Thalictrum</w:t>
      </w:r>
      <w:r>
        <w:rPr>
          <w:b/>
          <w:bCs/>
          <w:color w:val="000000"/>
          <w:spacing w:val="8"/>
          <w:szCs w:val="16"/>
        </w:rPr>
        <w:t xml:space="preserve"> </w:t>
      </w:r>
      <w:r>
        <w:rPr>
          <w:b/>
          <w:bCs/>
          <w:color w:val="000000"/>
          <w:spacing w:val="8"/>
          <w:szCs w:val="16"/>
          <w:lang w:val="en-US"/>
        </w:rPr>
        <w:t>contorum</w:t>
      </w:r>
      <w:r>
        <w:rPr>
          <w:b/>
          <w:bCs/>
          <w:color w:val="000000"/>
          <w:spacing w:val="8"/>
          <w:szCs w:val="16"/>
        </w:rPr>
        <w:t xml:space="preserve"> </w:t>
      </w:r>
      <w:r>
        <w:rPr>
          <w:b/>
          <w:bCs/>
          <w:color w:val="000000"/>
          <w:spacing w:val="8"/>
          <w:szCs w:val="16"/>
          <w:lang w:val="en-US"/>
        </w:rPr>
        <w:t>L</w:t>
      </w:r>
      <w:r>
        <w:rPr>
          <w:b/>
          <w:bCs/>
          <w:color w:val="000000"/>
          <w:spacing w:val="8"/>
          <w:szCs w:val="16"/>
        </w:rPr>
        <w:t>.</w:t>
      </w:r>
    </w:p>
    <w:p w:rsidR="00CA35A8" w:rsidRDefault="00CA35A8" w:rsidP="007E3BA3">
      <w:pPr>
        <w:shd w:val="clear" w:color="auto" w:fill="FFFFFF"/>
        <w:spacing w:line="360" w:lineRule="auto"/>
        <w:ind w:right="21" w:firstLine="336"/>
        <w:jc w:val="both"/>
      </w:pPr>
      <w:r>
        <w:rPr>
          <w:color w:val="000000"/>
          <w:spacing w:val="6"/>
          <w:szCs w:val="18"/>
        </w:rPr>
        <w:t>Растет на долинных лугах, в зарослях кустарников, по опуш</w:t>
      </w:r>
      <w:r>
        <w:rPr>
          <w:color w:val="000000"/>
          <w:spacing w:val="8"/>
          <w:szCs w:val="18"/>
        </w:rPr>
        <w:t>кам между Баргузином и Витимом, по Витиму и далее на восток от Яблонова хребта по Аргуни и Онону.</w:t>
      </w:r>
    </w:p>
    <w:p w:rsidR="00CA35A8" w:rsidRDefault="00CA35A8" w:rsidP="007E3BA3">
      <w:pPr>
        <w:shd w:val="clear" w:color="auto" w:fill="FFFFFF"/>
        <w:spacing w:line="360" w:lineRule="auto"/>
        <w:ind w:right="21" w:firstLine="326"/>
        <w:jc w:val="both"/>
      </w:pPr>
      <w:r>
        <w:rPr>
          <w:color w:val="000000"/>
          <w:spacing w:val="1"/>
          <w:szCs w:val="18"/>
        </w:rPr>
        <w:t xml:space="preserve">Сырьем является трава, которую собирают в период цветения </w:t>
      </w:r>
      <w:r>
        <w:rPr>
          <w:color w:val="000000"/>
          <w:szCs w:val="18"/>
        </w:rPr>
        <w:t xml:space="preserve">растения, иногда заготовляют и корни. В траве содержится 0,38% </w:t>
      </w:r>
      <w:r>
        <w:rPr>
          <w:color w:val="000000"/>
          <w:spacing w:val="4"/>
          <w:szCs w:val="18"/>
        </w:rPr>
        <w:t>алкалоидов, флавоноиды и сапонины (Шретер, 1975).</w:t>
      </w:r>
    </w:p>
    <w:p w:rsidR="00CA35A8" w:rsidRDefault="00CA35A8" w:rsidP="007E3BA3">
      <w:pPr>
        <w:shd w:val="clear" w:color="auto" w:fill="FFFFFF"/>
        <w:spacing w:line="360" w:lineRule="auto"/>
        <w:ind w:right="21" w:firstLine="336"/>
        <w:jc w:val="both"/>
      </w:pPr>
      <w:r>
        <w:rPr>
          <w:color w:val="000000"/>
          <w:spacing w:val="5"/>
          <w:szCs w:val="18"/>
        </w:rPr>
        <w:t>Растение применяется только в народной медицине в виде на</w:t>
      </w:r>
      <w:r>
        <w:rPr>
          <w:color w:val="000000"/>
          <w:spacing w:val="-1"/>
          <w:szCs w:val="18"/>
        </w:rPr>
        <w:t xml:space="preserve">стоя из травы при легочных заболеваниях, в качестве маточного </w:t>
      </w:r>
      <w:r>
        <w:rPr>
          <w:color w:val="000000"/>
          <w:spacing w:val="5"/>
          <w:szCs w:val="18"/>
        </w:rPr>
        <w:t>кровоостанавливающего средства, мочегонного при отеках и во</w:t>
      </w:r>
      <w:r>
        <w:rPr>
          <w:color w:val="000000"/>
          <w:spacing w:val="4"/>
          <w:szCs w:val="18"/>
        </w:rPr>
        <w:t>дянке, при опухолях, расстройствах нервной системы, при эпилеп</w:t>
      </w:r>
      <w:r>
        <w:rPr>
          <w:color w:val="000000"/>
          <w:szCs w:val="18"/>
        </w:rPr>
        <w:t xml:space="preserve">сии. Наружно растение используют при кожных болезнях, нарывах, </w:t>
      </w:r>
      <w:r>
        <w:rPr>
          <w:color w:val="000000"/>
          <w:spacing w:val="5"/>
          <w:szCs w:val="18"/>
        </w:rPr>
        <w:t>ушибах (в последнем случае обычно используется кашица из све</w:t>
      </w:r>
      <w:r>
        <w:rPr>
          <w:color w:val="000000"/>
          <w:spacing w:val="6"/>
          <w:szCs w:val="18"/>
        </w:rPr>
        <w:t xml:space="preserve">жих листьев или сок), при ревматических и других болях. Часто </w:t>
      </w:r>
      <w:r>
        <w:rPr>
          <w:color w:val="000000"/>
          <w:spacing w:val="5"/>
          <w:szCs w:val="18"/>
        </w:rPr>
        <w:t xml:space="preserve">свежее растение используют как ранозаживляющее при гнойных ранах. Отвар корней, согласно сводке А. И. Шретера (1975), пьют при поносе и запоре, как болеутоляющее при гастралгии, болях в </w:t>
      </w:r>
      <w:r>
        <w:rPr>
          <w:color w:val="000000"/>
          <w:spacing w:val="4"/>
          <w:szCs w:val="18"/>
        </w:rPr>
        <w:t xml:space="preserve">груди и болезненных менструациях, в виде компрессов применяют </w:t>
      </w:r>
      <w:r>
        <w:rPr>
          <w:color w:val="000000"/>
          <w:spacing w:val="3"/>
          <w:szCs w:val="18"/>
        </w:rPr>
        <w:t xml:space="preserve">при ревматизме, а порошок корней — для лечения ран, нарывов, </w:t>
      </w:r>
      <w:r>
        <w:rPr>
          <w:color w:val="000000"/>
          <w:spacing w:val="-4"/>
          <w:szCs w:val="18"/>
        </w:rPr>
        <w:t>опухолей.</w:t>
      </w:r>
    </w:p>
    <w:p w:rsidR="00CA35A8" w:rsidRDefault="00CA35A8" w:rsidP="007E3BA3">
      <w:pPr>
        <w:shd w:val="clear" w:color="auto" w:fill="FFFFFF"/>
        <w:spacing w:line="360" w:lineRule="auto"/>
        <w:ind w:right="21" w:firstLine="336"/>
        <w:jc w:val="both"/>
      </w:pPr>
      <w:r>
        <w:rPr>
          <w:color w:val="000000"/>
          <w:spacing w:val="4"/>
          <w:szCs w:val="18"/>
        </w:rPr>
        <w:t>Кроме описанных выше видов в народной медицине значитель</w:t>
      </w:r>
      <w:r>
        <w:rPr>
          <w:color w:val="000000"/>
          <w:spacing w:val="5"/>
          <w:szCs w:val="18"/>
        </w:rPr>
        <w:t xml:space="preserve">но реже применяются еще два наших вида василистника — </w:t>
      </w:r>
      <w:r>
        <w:rPr>
          <w:b/>
          <w:bCs/>
          <w:color w:val="000000"/>
          <w:spacing w:val="5"/>
          <w:szCs w:val="18"/>
          <w:lang w:val="en-US"/>
        </w:rPr>
        <w:t>Tha</w:t>
      </w:r>
      <w:r>
        <w:rPr>
          <w:b/>
          <w:bCs/>
          <w:color w:val="000000"/>
          <w:spacing w:val="7"/>
          <w:szCs w:val="18"/>
          <w:lang w:val="en-US"/>
        </w:rPr>
        <w:t>lictrum</w:t>
      </w:r>
      <w:r>
        <w:rPr>
          <w:b/>
          <w:bCs/>
          <w:color w:val="000000"/>
          <w:spacing w:val="7"/>
          <w:szCs w:val="18"/>
        </w:rPr>
        <w:t xml:space="preserve"> </w:t>
      </w:r>
      <w:r>
        <w:rPr>
          <w:b/>
          <w:bCs/>
          <w:color w:val="000000"/>
          <w:spacing w:val="7"/>
          <w:szCs w:val="18"/>
          <w:lang w:val="en-US"/>
        </w:rPr>
        <w:t>alpinum</w:t>
      </w:r>
      <w:r>
        <w:rPr>
          <w:b/>
          <w:bCs/>
          <w:color w:val="000000"/>
          <w:spacing w:val="7"/>
          <w:szCs w:val="18"/>
        </w:rPr>
        <w:t xml:space="preserve"> </w:t>
      </w:r>
      <w:r>
        <w:rPr>
          <w:b/>
          <w:bCs/>
          <w:color w:val="000000"/>
          <w:spacing w:val="7"/>
          <w:szCs w:val="18"/>
          <w:lang w:val="en-US"/>
        </w:rPr>
        <w:t>L</w:t>
      </w:r>
      <w:r>
        <w:rPr>
          <w:b/>
          <w:bCs/>
          <w:color w:val="000000"/>
          <w:spacing w:val="7"/>
          <w:szCs w:val="18"/>
        </w:rPr>
        <w:t xml:space="preserve">. — василистник альпийский и </w:t>
      </w:r>
      <w:r>
        <w:rPr>
          <w:b/>
          <w:bCs/>
          <w:color w:val="000000"/>
          <w:spacing w:val="7"/>
          <w:szCs w:val="18"/>
          <w:lang w:val="en-US"/>
        </w:rPr>
        <w:t>Th</w:t>
      </w:r>
      <w:r>
        <w:rPr>
          <w:b/>
          <w:bCs/>
          <w:color w:val="000000"/>
          <w:spacing w:val="7"/>
          <w:szCs w:val="18"/>
        </w:rPr>
        <w:t xml:space="preserve">. </w:t>
      </w:r>
      <w:r>
        <w:rPr>
          <w:b/>
          <w:bCs/>
          <w:color w:val="000000"/>
          <w:spacing w:val="7"/>
          <w:szCs w:val="18"/>
          <w:lang w:val="en-US"/>
        </w:rPr>
        <w:t>squarrosum</w:t>
      </w:r>
      <w:r>
        <w:rPr>
          <w:b/>
          <w:bCs/>
          <w:color w:val="000000"/>
          <w:spacing w:val="7"/>
          <w:szCs w:val="18"/>
        </w:rPr>
        <w:t xml:space="preserve"> </w:t>
      </w:r>
      <w:r>
        <w:rPr>
          <w:b/>
          <w:bCs/>
          <w:color w:val="000000"/>
          <w:spacing w:val="5"/>
          <w:szCs w:val="18"/>
          <w:lang w:val="en-US"/>
        </w:rPr>
        <w:t>Stephan</w:t>
      </w:r>
      <w:r>
        <w:rPr>
          <w:b/>
          <w:bCs/>
          <w:color w:val="000000"/>
          <w:spacing w:val="5"/>
          <w:szCs w:val="18"/>
        </w:rPr>
        <w:t xml:space="preserve"> </w:t>
      </w:r>
      <w:r>
        <w:rPr>
          <w:b/>
          <w:bCs/>
          <w:color w:val="000000"/>
          <w:spacing w:val="5"/>
          <w:szCs w:val="18"/>
          <w:lang w:val="en-US"/>
        </w:rPr>
        <w:t>ex</w:t>
      </w:r>
      <w:r>
        <w:rPr>
          <w:b/>
          <w:bCs/>
          <w:color w:val="000000"/>
          <w:spacing w:val="5"/>
          <w:szCs w:val="18"/>
        </w:rPr>
        <w:t xml:space="preserve"> </w:t>
      </w:r>
      <w:r>
        <w:rPr>
          <w:b/>
          <w:bCs/>
          <w:color w:val="000000"/>
          <w:spacing w:val="5"/>
          <w:szCs w:val="18"/>
          <w:lang w:val="en-US"/>
        </w:rPr>
        <w:t>Willd</w:t>
      </w:r>
      <w:r>
        <w:rPr>
          <w:b/>
          <w:bCs/>
          <w:color w:val="000000"/>
          <w:spacing w:val="5"/>
          <w:szCs w:val="18"/>
        </w:rPr>
        <w:t>. — василистник растопыренный</w:t>
      </w:r>
      <w:r>
        <w:rPr>
          <w:color w:val="000000"/>
          <w:spacing w:val="5"/>
          <w:szCs w:val="18"/>
        </w:rPr>
        <w:t xml:space="preserve">. Первый встречается в Саянах по югу Прибайкалья и в Северном Забайкалье </w:t>
      </w:r>
      <w:r>
        <w:rPr>
          <w:color w:val="000000"/>
          <w:spacing w:val="7"/>
          <w:szCs w:val="18"/>
        </w:rPr>
        <w:t xml:space="preserve">значительно реже других видов, к тому же это небольшое растение и заготовки его в сколько-нибудь значительных количествах </w:t>
      </w:r>
      <w:r>
        <w:rPr>
          <w:color w:val="000000"/>
          <w:spacing w:val="9"/>
          <w:szCs w:val="18"/>
        </w:rPr>
        <w:t xml:space="preserve">как у нас, так и на Дальнем Востоке практически невозможны </w:t>
      </w:r>
      <w:r>
        <w:rPr>
          <w:color w:val="000000"/>
          <w:spacing w:val="4"/>
          <w:szCs w:val="18"/>
        </w:rPr>
        <w:t>Трава и корни василистника альпийского содержат алкалоид та</w:t>
      </w:r>
      <w:r>
        <w:rPr>
          <w:color w:val="000000"/>
          <w:spacing w:val="9"/>
          <w:szCs w:val="18"/>
        </w:rPr>
        <w:t xml:space="preserve">ликсимин; в траве, кроме того, найдены флавоноиды (Шретер, </w:t>
      </w:r>
      <w:r>
        <w:rPr>
          <w:color w:val="000000"/>
          <w:spacing w:val="4"/>
          <w:szCs w:val="18"/>
        </w:rPr>
        <w:t xml:space="preserve">1975). С. 10. Юнусов (1968) указывает, что все растение содержит </w:t>
      </w:r>
      <w:r>
        <w:rPr>
          <w:color w:val="000000"/>
          <w:spacing w:val="6"/>
          <w:szCs w:val="18"/>
        </w:rPr>
        <w:t>0,66% алкалоидов, в их числе гернандезин. В народе траву ис</w:t>
      </w:r>
      <w:r>
        <w:rPr>
          <w:color w:val="000000"/>
          <w:spacing w:val="4"/>
          <w:szCs w:val="18"/>
        </w:rPr>
        <w:t>пользуют при некоторых кожных заболеваниях, а также при эпи</w:t>
      </w:r>
      <w:r>
        <w:rPr>
          <w:color w:val="000000"/>
          <w:spacing w:val="6"/>
          <w:szCs w:val="18"/>
        </w:rPr>
        <w:t>лепсии, туберкулезе легких, поносе, малярии и желтухе (Ефремо</w:t>
      </w:r>
      <w:r>
        <w:rPr>
          <w:color w:val="000000"/>
          <w:spacing w:val="4"/>
          <w:szCs w:val="18"/>
        </w:rPr>
        <w:t>ва, 1967).</w:t>
      </w:r>
    </w:p>
    <w:p w:rsidR="00CA35A8" w:rsidRDefault="00CA35A8" w:rsidP="007E3BA3">
      <w:pPr>
        <w:shd w:val="clear" w:color="auto" w:fill="FFFFFF"/>
        <w:spacing w:line="360" w:lineRule="auto"/>
        <w:ind w:right="21" w:firstLine="346"/>
        <w:jc w:val="both"/>
      </w:pPr>
      <w:r>
        <w:rPr>
          <w:color w:val="000000"/>
          <w:spacing w:val="3"/>
          <w:szCs w:val="18"/>
        </w:rPr>
        <w:t>Василистник растопыренный до Байкала встречается только на юге Иркутской области, но по Забайкалью — практически везде, особенно широко в южных степных районах.</w:t>
      </w:r>
    </w:p>
    <w:p w:rsidR="00CA35A8" w:rsidRDefault="00CA35A8" w:rsidP="007E3BA3">
      <w:pPr>
        <w:shd w:val="clear" w:color="auto" w:fill="FFFFFF"/>
        <w:spacing w:before="5" w:line="360" w:lineRule="auto"/>
        <w:ind w:right="21" w:firstLine="341"/>
        <w:jc w:val="both"/>
      </w:pPr>
      <w:r>
        <w:rPr>
          <w:color w:val="000000"/>
          <w:spacing w:val="10"/>
          <w:szCs w:val="18"/>
        </w:rPr>
        <w:t xml:space="preserve">В траве этого вида найдено около 0,1% алкалоидов, в том </w:t>
      </w:r>
      <w:r>
        <w:rPr>
          <w:color w:val="000000"/>
          <w:spacing w:val="4"/>
          <w:szCs w:val="18"/>
        </w:rPr>
        <w:t>числе берберин и могнофлорин, содержатся также кумарины, са</w:t>
      </w:r>
      <w:r>
        <w:rPr>
          <w:color w:val="000000"/>
          <w:spacing w:val="3"/>
          <w:szCs w:val="18"/>
        </w:rPr>
        <w:t xml:space="preserve">понины и флавоноиды (Шретер, 1975). Свежие листья растения </w:t>
      </w:r>
      <w:r>
        <w:rPr>
          <w:color w:val="000000"/>
          <w:spacing w:val="4"/>
          <w:szCs w:val="18"/>
        </w:rPr>
        <w:t xml:space="preserve">используют для остановки кровотечений при ранах, в тибетской </w:t>
      </w:r>
      <w:r>
        <w:rPr>
          <w:color w:val="000000"/>
          <w:spacing w:val="6"/>
          <w:szCs w:val="18"/>
        </w:rPr>
        <w:t xml:space="preserve">медицине — при гинекологических заболеваниях, отеках, водянке, </w:t>
      </w:r>
      <w:r>
        <w:rPr>
          <w:color w:val="000000"/>
          <w:spacing w:val="9"/>
          <w:szCs w:val="18"/>
        </w:rPr>
        <w:t>а также для сращивания сухожилий.</w:t>
      </w:r>
    </w:p>
    <w:p w:rsidR="00CA35A8" w:rsidRDefault="00CA35A8" w:rsidP="007E3BA3">
      <w:pPr>
        <w:shd w:val="clear" w:color="auto" w:fill="FFFFFF"/>
        <w:spacing w:line="360" w:lineRule="auto"/>
        <w:ind w:right="21" w:firstLine="336"/>
        <w:jc w:val="both"/>
        <w:rPr>
          <w:b/>
          <w:bCs/>
        </w:rPr>
      </w:pPr>
      <w:r>
        <w:rPr>
          <w:b/>
          <w:bCs/>
          <w:color w:val="000000"/>
          <w:spacing w:val="2"/>
          <w:szCs w:val="18"/>
        </w:rPr>
        <w:t xml:space="preserve">Адонис сибирский, горицвет сибирский, стародубка — </w:t>
      </w:r>
      <w:r>
        <w:rPr>
          <w:b/>
          <w:bCs/>
          <w:color w:val="000000"/>
          <w:spacing w:val="2"/>
          <w:szCs w:val="18"/>
          <w:lang w:val="en-US"/>
        </w:rPr>
        <w:t>Adonis</w:t>
      </w:r>
      <w:r>
        <w:rPr>
          <w:b/>
          <w:bCs/>
          <w:color w:val="000000"/>
          <w:spacing w:val="2"/>
          <w:szCs w:val="18"/>
        </w:rPr>
        <w:t xml:space="preserve"> </w:t>
      </w:r>
      <w:r>
        <w:rPr>
          <w:b/>
          <w:bCs/>
          <w:color w:val="000000"/>
          <w:spacing w:val="5"/>
          <w:szCs w:val="18"/>
          <w:lang w:val="en-US"/>
        </w:rPr>
        <w:t>sibirica</w:t>
      </w:r>
      <w:r>
        <w:rPr>
          <w:b/>
          <w:bCs/>
          <w:color w:val="000000"/>
          <w:spacing w:val="5"/>
          <w:szCs w:val="18"/>
        </w:rPr>
        <w:t xml:space="preserve"> </w:t>
      </w:r>
      <w:r>
        <w:rPr>
          <w:b/>
          <w:bCs/>
          <w:color w:val="000000"/>
          <w:spacing w:val="5"/>
          <w:szCs w:val="18"/>
          <w:lang w:val="en-US"/>
        </w:rPr>
        <w:t>Patrin</w:t>
      </w:r>
      <w:r>
        <w:rPr>
          <w:b/>
          <w:bCs/>
          <w:color w:val="000000"/>
          <w:spacing w:val="5"/>
          <w:szCs w:val="18"/>
        </w:rPr>
        <w:t xml:space="preserve"> </w:t>
      </w:r>
      <w:r>
        <w:rPr>
          <w:b/>
          <w:bCs/>
          <w:color w:val="000000"/>
          <w:spacing w:val="5"/>
          <w:szCs w:val="18"/>
          <w:lang w:val="en-US"/>
        </w:rPr>
        <w:t>ex</w:t>
      </w:r>
      <w:r>
        <w:rPr>
          <w:b/>
          <w:bCs/>
          <w:color w:val="000000"/>
          <w:spacing w:val="5"/>
          <w:szCs w:val="18"/>
        </w:rPr>
        <w:t xml:space="preserve"> </w:t>
      </w:r>
      <w:r>
        <w:rPr>
          <w:b/>
          <w:bCs/>
          <w:color w:val="000000"/>
          <w:spacing w:val="5"/>
          <w:szCs w:val="18"/>
          <w:lang w:val="en-US"/>
        </w:rPr>
        <w:t>Ledeb</w:t>
      </w:r>
      <w:r>
        <w:rPr>
          <w:b/>
          <w:bCs/>
          <w:color w:val="000000"/>
          <w:spacing w:val="5"/>
          <w:szCs w:val="18"/>
        </w:rPr>
        <w:t>.</w:t>
      </w:r>
    </w:p>
    <w:p w:rsidR="00CA35A8" w:rsidRDefault="00CA35A8" w:rsidP="007E3BA3">
      <w:pPr>
        <w:shd w:val="clear" w:color="auto" w:fill="FFFFFF"/>
        <w:spacing w:line="360" w:lineRule="auto"/>
        <w:ind w:right="21" w:firstLine="326"/>
        <w:jc w:val="both"/>
        <w:rPr>
          <w:color w:val="000000"/>
          <w:spacing w:val="2"/>
          <w:szCs w:val="18"/>
        </w:rPr>
      </w:pPr>
      <w:r>
        <w:rPr>
          <w:color w:val="000000"/>
          <w:spacing w:val="1"/>
          <w:szCs w:val="18"/>
        </w:rPr>
        <w:t xml:space="preserve">Растет по лесам на опушках, полянах, среди светлых лесов и </w:t>
      </w:r>
      <w:r>
        <w:rPr>
          <w:color w:val="000000"/>
          <w:spacing w:val="6"/>
          <w:szCs w:val="18"/>
        </w:rPr>
        <w:t>кустарников в Нижнеудинском, Куйтунском, Зиминском, Тулун</w:t>
      </w:r>
      <w:r>
        <w:rPr>
          <w:color w:val="000000"/>
          <w:spacing w:val="5"/>
          <w:szCs w:val="18"/>
        </w:rPr>
        <w:t>ском, Заларинском районах, по долинам рек Белой, Иркута у Ир</w:t>
      </w:r>
      <w:r>
        <w:rPr>
          <w:color w:val="000000"/>
          <w:spacing w:val="7"/>
          <w:szCs w:val="18"/>
        </w:rPr>
        <w:t xml:space="preserve">кутска и в Тункинской долине, Голоустной, на Лене от Жигалова </w:t>
      </w:r>
      <w:r>
        <w:rPr>
          <w:color w:val="000000"/>
          <w:spacing w:val="6"/>
          <w:szCs w:val="18"/>
        </w:rPr>
        <w:t>до Усть-Кута, по степным районам Даурии, образуя местами за</w:t>
      </w:r>
      <w:r>
        <w:rPr>
          <w:color w:val="000000"/>
          <w:spacing w:val="2"/>
          <w:szCs w:val="18"/>
        </w:rPr>
        <w:t xml:space="preserve">росли. </w:t>
      </w:r>
    </w:p>
    <w:p w:rsidR="00CA35A8" w:rsidRDefault="00CA35A8" w:rsidP="007E3BA3">
      <w:pPr>
        <w:shd w:val="clear" w:color="auto" w:fill="FFFFFF"/>
        <w:spacing w:line="360" w:lineRule="auto"/>
        <w:ind w:right="21" w:firstLine="326"/>
        <w:jc w:val="both"/>
        <w:rPr>
          <w:color w:val="000000"/>
          <w:spacing w:val="2"/>
          <w:szCs w:val="18"/>
        </w:rPr>
      </w:pPr>
      <w:r>
        <w:rPr>
          <w:color w:val="000000"/>
          <w:spacing w:val="2"/>
          <w:szCs w:val="18"/>
        </w:rPr>
        <w:t xml:space="preserve">Многолетнее травянистое растение с толстым коротким корневищем и несколькими стеблями, в начале цветения достигающими высоты 20—30 см, а при созревании плодов—60 см. Нижние листья чешуевидные, остальные сидячие, продолговатые, дважды-трижды перисторассеченные на узколанцетные или линейные, цельнокрайние, иногда зубчатые доли. Цветы крупные, до 6 см в диаметре, золотисто-желтые с многочисленными лепестками и пятилистной чашечкой. Тычинок и пестиков много. Плодики многочисленные, мелкие, до 5 мм длиной, с прямым, отогнутым вниз носиком, сидящие на конусовидном цветоложе. Цветет в мае—июне. </w:t>
      </w:r>
    </w:p>
    <w:p w:rsidR="00CA35A8" w:rsidRDefault="00CA35A8" w:rsidP="007E3BA3">
      <w:pPr>
        <w:shd w:val="clear" w:color="auto" w:fill="FFFFFF"/>
        <w:spacing w:line="360" w:lineRule="auto"/>
        <w:ind w:right="21" w:firstLine="326"/>
        <w:jc w:val="both"/>
      </w:pPr>
      <w:r>
        <w:rPr>
          <w:color w:val="000000"/>
          <w:spacing w:val="8"/>
          <w:szCs w:val="18"/>
        </w:rPr>
        <w:t>Заготовляют всю надземную часть растения с начала цвете</w:t>
      </w:r>
      <w:r>
        <w:rPr>
          <w:color w:val="000000"/>
          <w:spacing w:val="9"/>
          <w:szCs w:val="18"/>
        </w:rPr>
        <w:t xml:space="preserve">ния и до момента осыпания плодов, срезая ножом или серпами, </w:t>
      </w:r>
      <w:r>
        <w:rPr>
          <w:color w:val="000000"/>
          <w:spacing w:val="6"/>
          <w:szCs w:val="18"/>
        </w:rPr>
        <w:t>но, не выдергивая; безлистные части стеблей обычно не заготов</w:t>
      </w:r>
      <w:r>
        <w:rPr>
          <w:color w:val="000000"/>
          <w:spacing w:val="5"/>
          <w:szCs w:val="18"/>
        </w:rPr>
        <w:t>ляют. Собранный материал высушиваю как можно скорее без до</w:t>
      </w:r>
      <w:r>
        <w:rPr>
          <w:color w:val="000000"/>
          <w:spacing w:val="6"/>
          <w:szCs w:val="18"/>
        </w:rPr>
        <w:t>ступа прямых солнечных лучей. Горицвет сибирский содержит в траве сердечные гликозиды, обладающие положительным дейст</w:t>
      </w:r>
      <w:r>
        <w:rPr>
          <w:color w:val="000000"/>
          <w:spacing w:val="1"/>
          <w:szCs w:val="18"/>
        </w:rPr>
        <w:t>вием при сердечно-сосудистой недостаточности, и является замени</w:t>
      </w:r>
      <w:r>
        <w:rPr>
          <w:color w:val="000000"/>
          <w:szCs w:val="18"/>
        </w:rPr>
        <w:t xml:space="preserve">телем горицвета весеннего. Однако действие горицвета сибирского </w:t>
      </w:r>
      <w:r>
        <w:rPr>
          <w:color w:val="000000"/>
          <w:spacing w:val="5"/>
          <w:szCs w:val="18"/>
        </w:rPr>
        <w:t xml:space="preserve">выражено слабее (Гаммерман с соавт,, 1963; Верещагин с соавт., </w:t>
      </w:r>
      <w:r>
        <w:rPr>
          <w:color w:val="000000"/>
          <w:spacing w:val="2"/>
          <w:szCs w:val="18"/>
        </w:rPr>
        <w:t>1959), поэтому при применении его в медицинской практике необ</w:t>
      </w:r>
      <w:r>
        <w:rPr>
          <w:color w:val="000000"/>
          <w:spacing w:val="4"/>
          <w:szCs w:val="18"/>
        </w:rPr>
        <w:t>ходимо делать соответствующий пересчет.</w:t>
      </w:r>
    </w:p>
    <w:p w:rsidR="00CA35A8" w:rsidRDefault="00CA35A8" w:rsidP="007E3BA3">
      <w:pPr>
        <w:shd w:val="clear" w:color="auto" w:fill="FFFFFF"/>
        <w:spacing w:before="10" w:line="360" w:lineRule="auto"/>
        <w:ind w:right="21" w:firstLine="336"/>
        <w:jc w:val="both"/>
      </w:pPr>
      <w:r>
        <w:rPr>
          <w:color w:val="000000"/>
          <w:spacing w:val="3"/>
          <w:szCs w:val="18"/>
        </w:rPr>
        <w:t>Очень часто горицвет сибирский применяется в народной ме</w:t>
      </w:r>
      <w:r>
        <w:rPr>
          <w:color w:val="000000"/>
          <w:spacing w:val="9"/>
          <w:szCs w:val="18"/>
        </w:rPr>
        <w:t xml:space="preserve">дицине, особенно в Забайкалье, где его назначают при водянке, </w:t>
      </w:r>
      <w:r>
        <w:rPr>
          <w:color w:val="000000"/>
          <w:szCs w:val="18"/>
        </w:rPr>
        <w:t xml:space="preserve">как сердечное средство, мочегонное, при желудочных и нервных </w:t>
      </w:r>
      <w:r>
        <w:rPr>
          <w:color w:val="000000"/>
          <w:spacing w:val="4"/>
          <w:szCs w:val="18"/>
        </w:rPr>
        <w:t>заболеваниях и в ряде других случаев.</w:t>
      </w:r>
    </w:p>
    <w:p w:rsidR="00CA35A8" w:rsidRDefault="00CA35A8" w:rsidP="007E3BA3">
      <w:pPr>
        <w:shd w:val="clear" w:color="auto" w:fill="FFFFFF"/>
        <w:spacing w:before="168" w:line="360" w:lineRule="auto"/>
        <w:ind w:right="21"/>
        <w:jc w:val="center"/>
        <w:rPr>
          <w:b/>
          <w:bCs/>
          <w:color w:val="000000"/>
          <w:spacing w:val="1"/>
          <w:szCs w:val="18"/>
        </w:rPr>
      </w:pPr>
      <w:r>
        <w:rPr>
          <w:b/>
          <w:bCs/>
          <w:color w:val="000000"/>
          <w:spacing w:val="44"/>
          <w:szCs w:val="18"/>
        </w:rPr>
        <w:t>Семейство</w:t>
      </w:r>
      <w:r>
        <w:rPr>
          <w:b/>
          <w:bCs/>
          <w:color w:val="000000"/>
          <w:szCs w:val="18"/>
        </w:rPr>
        <w:t xml:space="preserve"> </w:t>
      </w:r>
      <w:r>
        <w:rPr>
          <w:b/>
          <w:bCs/>
          <w:color w:val="000000"/>
          <w:spacing w:val="1"/>
          <w:szCs w:val="18"/>
          <w:lang w:val="en-US"/>
        </w:rPr>
        <w:t>BERBERIDACEAE</w:t>
      </w:r>
      <w:r>
        <w:rPr>
          <w:b/>
          <w:bCs/>
          <w:color w:val="000000"/>
          <w:spacing w:val="1"/>
          <w:szCs w:val="18"/>
        </w:rPr>
        <w:t xml:space="preserve"> — барбарисовые</w:t>
      </w:r>
    </w:p>
    <w:p w:rsidR="00CA35A8" w:rsidRDefault="00CA35A8" w:rsidP="007E3BA3">
      <w:pPr>
        <w:shd w:val="clear" w:color="auto" w:fill="FFFFFF"/>
        <w:spacing w:before="168" w:line="360" w:lineRule="auto"/>
        <w:ind w:right="21" w:firstLine="360"/>
        <w:rPr>
          <w:b/>
          <w:bCs/>
          <w:color w:val="000000"/>
          <w:spacing w:val="2"/>
          <w:szCs w:val="18"/>
        </w:rPr>
      </w:pPr>
      <w:r>
        <w:rPr>
          <w:b/>
          <w:bCs/>
          <w:color w:val="000000"/>
          <w:spacing w:val="2"/>
          <w:szCs w:val="18"/>
        </w:rPr>
        <w:t xml:space="preserve">Барбарис сибирский, шармадон — </w:t>
      </w:r>
      <w:r>
        <w:rPr>
          <w:b/>
          <w:bCs/>
          <w:color w:val="000000"/>
          <w:spacing w:val="2"/>
          <w:szCs w:val="18"/>
          <w:lang w:val="en-US"/>
        </w:rPr>
        <w:t>Berberis</w:t>
      </w:r>
      <w:r>
        <w:rPr>
          <w:b/>
          <w:bCs/>
          <w:color w:val="000000"/>
          <w:spacing w:val="2"/>
          <w:szCs w:val="18"/>
        </w:rPr>
        <w:t xml:space="preserve"> </w:t>
      </w:r>
      <w:r>
        <w:rPr>
          <w:b/>
          <w:bCs/>
          <w:color w:val="000000"/>
          <w:spacing w:val="2"/>
          <w:szCs w:val="18"/>
          <w:lang w:val="en-US"/>
        </w:rPr>
        <w:t>sibirica</w:t>
      </w:r>
      <w:r>
        <w:rPr>
          <w:b/>
          <w:bCs/>
          <w:color w:val="000000"/>
          <w:spacing w:val="2"/>
          <w:szCs w:val="18"/>
        </w:rPr>
        <w:t xml:space="preserve"> </w:t>
      </w:r>
      <w:r>
        <w:rPr>
          <w:b/>
          <w:bCs/>
          <w:color w:val="000000"/>
          <w:spacing w:val="2"/>
          <w:szCs w:val="18"/>
          <w:lang w:val="en-US"/>
        </w:rPr>
        <w:t>Pallas</w:t>
      </w:r>
      <w:r>
        <w:rPr>
          <w:b/>
          <w:bCs/>
          <w:color w:val="000000"/>
          <w:spacing w:val="2"/>
          <w:szCs w:val="18"/>
        </w:rPr>
        <w:t>.</w:t>
      </w:r>
    </w:p>
    <w:p w:rsidR="00CA35A8" w:rsidRDefault="00CA35A8" w:rsidP="007E3BA3">
      <w:pPr>
        <w:shd w:val="clear" w:color="auto" w:fill="FFFFFF"/>
        <w:spacing w:before="5" w:line="360" w:lineRule="auto"/>
        <w:ind w:right="21" w:firstLine="336"/>
        <w:jc w:val="both"/>
        <w:rPr>
          <w:color w:val="000000"/>
          <w:spacing w:val="10"/>
          <w:szCs w:val="18"/>
        </w:rPr>
      </w:pPr>
      <w:r>
        <w:rPr>
          <w:color w:val="000000"/>
          <w:spacing w:val="2"/>
          <w:szCs w:val="18"/>
        </w:rPr>
        <w:t>Растет на скалах, каменистых россыпях в альпийском и суб</w:t>
      </w:r>
      <w:r>
        <w:rPr>
          <w:color w:val="000000"/>
          <w:spacing w:val="6"/>
          <w:szCs w:val="18"/>
        </w:rPr>
        <w:t>альпийском поясах Западного и Восточного Саяна, на Хамар-Да</w:t>
      </w:r>
      <w:r>
        <w:rPr>
          <w:color w:val="000000"/>
          <w:spacing w:val="4"/>
          <w:szCs w:val="18"/>
        </w:rPr>
        <w:t>бане, по Приморскому хребту у Бакланьего камня и у бухты Пес</w:t>
      </w:r>
      <w:r>
        <w:rPr>
          <w:color w:val="000000"/>
          <w:spacing w:val="5"/>
          <w:szCs w:val="18"/>
        </w:rPr>
        <w:t xml:space="preserve">чаной, на Малханском, Яблоновом хребтах, по речкам Баргузину, </w:t>
      </w:r>
      <w:r>
        <w:rPr>
          <w:color w:val="000000"/>
          <w:spacing w:val="10"/>
          <w:szCs w:val="18"/>
        </w:rPr>
        <w:t xml:space="preserve">Уде, Селенге, Чикою, Онону и другим местам. </w:t>
      </w:r>
    </w:p>
    <w:p w:rsidR="00CA35A8" w:rsidRDefault="00CA35A8" w:rsidP="007E3BA3">
      <w:pPr>
        <w:shd w:val="clear" w:color="auto" w:fill="FFFFFF"/>
        <w:spacing w:before="5" w:line="360" w:lineRule="auto"/>
        <w:ind w:right="21" w:firstLine="336"/>
        <w:jc w:val="both"/>
        <w:rPr>
          <w:color w:val="000000"/>
          <w:spacing w:val="7"/>
          <w:szCs w:val="18"/>
        </w:rPr>
      </w:pPr>
      <w:r>
        <w:rPr>
          <w:color w:val="000000"/>
          <w:spacing w:val="10"/>
          <w:szCs w:val="18"/>
        </w:rPr>
        <w:t xml:space="preserve">Невысокий колючий кустарник 50—100 см высотой, с серой корой на старых ветвях и коричнево-красной на молодых. Листья мелкие, кожистые, с шиповидно-зубчатым краем, продолговато-лопатчатые, при основании клиновидно суженные в короткий черешок, с резко выраженной сеткой жилок, длиной 2—3 см. Листья боковых ростовых ветвей часто мельче и без шипов. Цветки 6—8 мм в диаметре, на коротких цветоножках, поникающие, трехмерные с 2-, 3-членными кругами чашелистиков и двумя кругами более коротких лепестков. Те и другие желтого цвета. Тычинок 6—9, пестик один. Плод красная овальная ягода. Цветет в мае — </w:t>
      </w:r>
      <w:r>
        <w:rPr>
          <w:color w:val="000000"/>
          <w:spacing w:val="7"/>
          <w:szCs w:val="18"/>
        </w:rPr>
        <w:t xml:space="preserve">июне. </w:t>
      </w:r>
    </w:p>
    <w:p w:rsidR="00CA35A8" w:rsidRDefault="00CA35A8" w:rsidP="007E3BA3">
      <w:pPr>
        <w:shd w:val="clear" w:color="auto" w:fill="FFFFFF"/>
        <w:spacing w:before="5" w:line="360" w:lineRule="auto"/>
        <w:ind w:right="21" w:firstLine="336"/>
        <w:jc w:val="both"/>
      </w:pPr>
      <w:r>
        <w:rPr>
          <w:color w:val="000000"/>
          <w:spacing w:val="7"/>
          <w:szCs w:val="18"/>
        </w:rPr>
        <w:t xml:space="preserve">Для лечебных целей обычно заготовляют корни барбариса, </w:t>
      </w:r>
      <w:r>
        <w:rPr>
          <w:color w:val="000000"/>
          <w:spacing w:val="4"/>
          <w:szCs w:val="18"/>
        </w:rPr>
        <w:t xml:space="preserve">их выкапывают весной, до начала вегетации, или осенью, очищают </w:t>
      </w:r>
      <w:r>
        <w:rPr>
          <w:color w:val="000000"/>
          <w:spacing w:val="-1"/>
          <w:szCs w:val="18"/>
        </w:rPr>
        <w:t xml:space="preserve">от земли, режут на куски и высушивают в проветриваемых теплых </w:t>
      </w:r>
      <w:r>
        <w:rPr>
          <w:color w:val="000000"/>
          <w:spacing w:val="10"/>
          <w:szCs w:val="18"/>
        </w:rPr>
        <w:t xml:space="preserve">помещениях или на открытом воздухе. Иногда заготовляют и </w:t>
      </w:r>
      <w:r>
        <w:rPr>
          <w:color w:val="000000"/>
          <w:spacing w:val="6"/>
          <w:szCs w:val="18"/>
        </w:rPr>
        <w:t>ягоды. В корнях барбариса обнаружено пять алкалоидов — бер</w:t>
      </w:r>
      <w:r>
        <w:rPr>
          <w:color w:val="000000"/>
          <w:spacing w:val="4"/>
          <w:szCs w:val="18"/>
        </w:rPr>
        <w:t>берин, пальматин и другие. Основным алкалоидом является бербе</w:t>
      </w:r>
      <w:r>
        <w:rPr>
          <w:color w:val="000000"/>
          <w:spacing w:val="8"/>
          <w:szCs w:val="18"/>
        </w:rPr>
        <w:t xml:space="preserve">рин, содержание которого составляет в коре до 1,3% (Петряев, </w:t>
      </w:r>
      <w:r>
        <w:rPr>
          <w:color w:val="000000"/>
          <w:spacing w:val="-5"/>
          <w:szCs w:val="18"/>
        </w:rPr>
        <w:t>1952).</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4"/>
          <w:szCs w:val="18"/>
        </w:rPr>
        <w:t xml:space="preserve">В научной медицине барбарис сибирский в силу его малой </w:t>
      </w:r>
      <w:r>
        <w:rPr>
          <w:color w:val="000000"/>
          <w:szCs w:val="18"/>
        </w:rPr>
        <w:t>изученности применения не находит, однако алкалоид берберин от</w:t>
      </w:r>
      <w:r>
        <w:rPr>
          <w:color w:val="000000"/>
          <w:spacing w:val="6"/>
          <w:szCs w:val="18"/>
        </w:rPr>
        <w:t xml:space="preserve">носится к весьма ценным лекарственным средствам и применяется </w:t>
      </w:r>
      <w:r>
        <w:rPr>
          <w:color w:val="000000"/>
          <w:spacing w:val="8"/>
          <w:szCs w:val="18"/>
        </w:rPr>
        <w:t xml:space="preserve">в виде бисульфата берберина в качестве желчегонного средства </w:t>
      </w:r>
      <w:r>
        <w:rPr>
          <w:color w:val="000000"/>
          <w:spacing w:val="-2"/>
          <w:szCs w:val="18"/>
        </w:rPr>
        <w:t>при хроническом гепатите, гепатохолецистите, холецистите и желч</w:t>
      </w:r>
      <w:r>
        <w:rPr>
          <w:color w:val="000000"/>
          <w:spacing w:val="8"/>
          <w:szCs w:val="18"/>
        </w:rPr>
        <w:t xml:space="preserve">нокаменной болезни. Принимают его по 5—10 мг 3 раза в день </w:t>
      </w:r>
      <w:r>
        <w:rPr>
          <w:color w:val="000000"/>
          <w:spacing w:val="3"/>
          <w:szCs w:val="18"/>
        </w:rPr>
        <w:t>перед едой. Курс лечения 2—4 недели. Берберин понижает арте</w:t>
      </w:r>
      <w:r>
        <w:rPr>
          <w:color w:val="000000"/>
          <w:spacing w:val="-1"/>
          <w:szCs w:val="18"/>
        </w:rPr>
        <w:t xml:space="preserve">риальное давление и замедляет сердечную деятельность, вызывает </w:t>
      </w:r>
      <w:r>
        <w:rPr>
          <w:color w:val="000000"/>
          <w:szCs w:val="18"/>
        </w:rPr>
        <w:t xml:space="preserve">сокращение матки, усиливает отделение желчи. Обладает также </w:t>
      </w:r>
      <w:r>
        <w:rPr>
          <w:color w:val="000000"/>
          <w:spacing w:val="-1"/>
          <w:szCs w:val="18"/>
        </w:rPr>
        <w:t>химиотерапевтической активностью, применялся для лечения лейш</w:t>
      </w:r>
      <w:r>
        <w:rPr>
          <w:color w:val="000000"/>
          <w:spacing w:val="5"/>
          <w:szCs w:val="18"/>
        </w:rPr>
        <w:t>маниоза и малярии (Машковский, 1977). В эксперименте установ</w:t>
      </w:r>
      <w:r>
        <w:rPr>
          <w:color w:val="000000"/>
          <w:spacing w:val="2"/>
          <w:szCs w:val="18"/>
        </w:rPr>
        <w:t>лено также, что водный настой корней барбариса сибирского зна</w:t>
      </w:r>
      <w:r>
        <w:rPr>
          <w:color w:val="000000"/>
          <w:spacing w:val="8"/>
          <w:szCs w:val="18"/>
        </w:rPr>
        <w:t xml:space="preserve">чительно снижает кровяное давление и угнетает центральную </w:t>
      </w:r>
      <w:r>
        <w:rPr>
          <w:color w:val="000000"/>
          <w:spacing w:val="11"/>
          <w:szCs w:val="18"/>
        </w:rPr>
        <w:t xml:space="preserve">нервную систему у лягушек и кроликов (Верещагин с соавт., </w:t>
      </w:r>
      <w:r>
        <w:rPr>
          <w:color w:val="000000"/>
          <w:spacing w:val="1"/>
          <w:szCs w:val="18"/>
        </w:rPr>
        <w:t>1959), обладает маточным кровоостанавливающим действием и положительно влияет на желчеотделение.</w:t>
      </w:r>
    </w:p>
    <w:p w:rsidR="00CA35A8" w:rsidRDefault="00CA35A8" w:rsidP="007E3BA3">
      <w:pPr>
        <w:shd w:val="clear" w:color="auto" w:fill="FFFFFF"/>
        <w:spacing w:line="360" w:lineRule="auto"/>
        <w:ind w:right="21" w:firstLine="331"/>
        <w:jc w:val="both"/>
      </w:pPr>
      <w:r>
        <w:rPr>
          <w:color w:val="000000"/>
          <w:spacing w:val="3"/>
          <w:szCs w:val="18"/>
        </w:rPr>
        <w:t>В народной медицине корни барбариса сибирского в виде вод</w:t>
      </w:r>
      <w:r>
        <w:rPr>
          <w:color w:val="000000"/>
          <w:spacing w:val="5"/>
          <w:szCs w:val="18"/>
        </w:rPr>
        <w:t xml:space="preserve">ного отвара или настойки на водке применяют при заболеваниях </w:t>
      </w:r>
      <w:r>
        <w:rPr>
          <w:color w:val="000000"/>
          <w:szCs w:val="18"/>
        </w:rPr>
        <w:t xml:space="preserve">печени, простудных заболеваниях как потогонное и от кашля, при </w:t>
      </w:r>
      <w:r>
        <w:rPr>
          <w:color w:val="000000"/>
          <w:spacing w:val="5"/>
          <w:szCs w:val="18"/>
        </w:rPr>
        <w:t xml:space="preserve">желудочных заболеваниях, как маточное средство при кровотечениях, как гипотензивное средство, снижающее кровяное давление </w:t>
      </w:r>
      <w:r>
        <w:rPr>
          <w:color w:val="000000"/>
          <w:spacing w:val="4"/>
          <w:szCs w:val="18"/>
        </w:rPr>
        <w:t xml:space="preserve">при гипертонии, как противоопухолевое, иногда при туберкулезе </w:t>
      </w:r>
      <w:r>
        <w:rPr>
          <w:color w:val="000000"/>
          <w:spacing w:val="7"/>
          <w:szCs w:val="18"/>
        </w:rPr>
        <w:t>легких и в других случаях. В тибетской медицине стебли барба</w:t>
      </w:r>
      <w:r>
        <w:rPr>
          <w:color w:val="000000"/>
          <w:spacing w:val="4"/>
          <w:szCs w:val="18"/>
        </w:rPr>
        <w:t>риса применяют при желтухе, а кору корней, разваренную до по</w:t>
      </w:r>
      <w:r>
        <w:rPr>
          <w:color w:val="000000"/>
          <w:spacing w:val="9"/>
          <w:szCs w:val="18"/>
        </w:rPr>
        <w:t xml:space="preserve">лучения густой желтой жидкости, закапывают в глаза или раны </w:t>
      </w:r>
      <w:r>
        <w:rPr>
          <w:color w:val="000000"/>
          <w:szCs w:val="18"/>
        </w:rPr>
        <w:t xml:space="preserve">как ранозаживляющее (Блинова, Куваев, 1965); цветки растения используют от поноса и при золотухе (Минаева, 1970). Благодаря </w:t>
      </w:r>
      <w:r>
        <w:rPr>
          <w:color w:val="000000"/>
          <w:spacing w:val="6"/>
          <w:szCs w:val="18"/>
        </w:rPr>
        <w:t>содержанию витамина С, лимонной и яблочной кислот ягоды также иногда применяют как витаминное средство и при лихорадоч</w:t>
      </w:r>
      <w:r>
        <w:rPr>
          <w:color w:val="000000"/>
          <w:spacing w:val="3"/>
          <w:szCs w:val="18"/>
        </w:rPr>
        <w:t xml:space="preserve">ных состояниях. Из корней барбариса готовят желтую краску для </w:t>
      </w:r>
      <w:r>
        <w:rPr>
          <w:color w:val="000000"/>
          <w:spacing w:val="-2"/>
          <w:szCs w:val="18"/>
        </w:rPr>
        <w:t>тканей.</w:t>
      </w:r>
    </w:p>
    <w:p w:rsidR="00CA35A8" w:rsidRDefault="00CA35A8" w:rsidP="007E3BA3">
      <w:pPr>
        <w:shd w:val="clear" w:color="auto" w:fill="FFFFFF"/>
        <w:spacing w:before="158" w:line="360" w:lineRule="auto"/>
        <w:ind w:right="21"/>
        <w:jc w:val="center"/>
        <w:rPr>
          <w:b/>
          <w:bCs/>
          <w:color w:val="000000"/>
          <w:spacing w:val="-1"/>
          <w:szCs w:val="18"/>
        </w:rPr>
      </w:pPr>
      <w:r>
        <w:rPr>
          <w:b/>
          <w:bCs/>
          <w:color w:val="000000"/>
          <w:spacing w:val="43"/>
          <w:szCs w:val="18"/>
        </w:rPr>
        <w:t>Семейство</w:t>
      </w:r>
      <w:r>
        <w:rPr>
          <w:b/>
          <w:bCs/>
          <w:color w:val="000000"/>
          <w:szCs w:val="18"/>
        </w:rPr>
        <w:t xml:space="preserve"> </w:t>
      </w:r>
      <w:r>
        <w:rPr>
          <w:b/>
          <w:bCs/>
          <w:color w:val="000000"/>
          <w:spacing w:val="-1"/>
          <w:szCs w:val="18"/>
          <w:lang w:val="en-US"/>
        </w:rPr>
        <w:t>MENISPERMACEAE</w:t>
      </w:r>
      <w:r>
        <w:rPr>
          <w:b/>
          <w:bCs/>
          <w:color w:val="000000"/>
          <w:spacing w:val="-1"/>
          <w:szCs w:val="18"/>
        </w:rPr>
        <w:t xml:space="preserve"> — лунносемянниковые.</w:t>
      </w:r>
    </w:p>
    <w:p w:rsidR="00CA35A8" w:rsidRDefault="00CA35A8" w:rsidP="007E3BA3">
      <w:pPr>
        <w:shd w:val="clear" w:color="auto" w:fill="FFFFFF"/>
        <w:spacing w:before="158" w:line="360" w:lineRule="auto"/>
        <w:ind w:right="21" w:firstLine="360"/>
        <w:jc w:val="both"/>
        <w:rPr>
          <w:b/>
          <w:bCs/>
        </w:rPr>
      </w:pPr>
      <w:r>
        <w:rPr>
          <w:b/>
          <w:bCs/>
          <w:color w:val="000000"/>
          <w:szCs w:val="18"/>
        </w:rPr>
        <w:t xml:space="preserve">Луносемянник даурский, амурский плющ — </w:t>
      </w:r>
      <w:r>
        <w:rPr>
          <w:b/>
          <w:bCs/>
          <w:color w:val="000000"/>
          <w:szCs w:val="18"/>
          <w:lang w:val="en-US"/>
        </w:rPr>
        <w:t>Menispermum</w:t>
      </w:r>
      <w:r>
        <w:rPr>
          <w:b/>
          <w:bCs/>
          <w:color w:val="000000"/>
          <w:szCs w:val="18"/>
        </w:rPr>
        <w:t xml:space="preserve"> </w:t>
      </w:r>
      <w:r>
        <w:rPr>
          <w:b/>
          <w:bCs/>
          <w:color w:val="000000"/>
          <w:szCs w:val="18"/>
          <w:lang w:val="en-US"/>
        </w:rPr>
        <w:t>dahuricum</w:t>
      </w:r>
      <w:r>
        <w:rPr>
          <w:b/>
          <w:bCs/>
          <w:color w:val="000000"/>
          <w:szCs w:val="18"/>
        </w:rPr>
        <w:t xml:space="preserve"> </w:t>
      </w:r>
      <w:r>
        <w:rPr>
          <w:b/>
          <w:bCs/>
          <w:color w:val="000000"/>
          <w:szCs w:val="18"/>
          <w:lang w:val="en-US"/>
        </w:rPr>
        <w:t>DC</w:t>
      </w:r>
      <w:r>
        <w:rPr>
          <w:b/>
          <w:bCs/>
          <w:color w:val="000000"/>
          <w:szCs w:val="18"/>
        </w:rPr>
        <w:t>.</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5"/>
          <w:szCs w:val="18"/>
        </w:rPr>
        <w:t xml:space="preserve">Растет по берегам рек, ручьев, в прибрежных зарослях, на </w:t>
      </w:r>
      <w:r>
        <w:rPr>
          <w:color w:val="000000"/>
          <w:spacing w:val="2"/>
          <w:szCs w:val="18"/>
        </w:rPr>
        <w:t xml:space="preserve">каменистых склонах, иногда поднимается в скалы, обычно в тени </w:t>
      </w:r>
      <w:r>
        <w:rPr>
          <w:color w:val="000000"/>
          <w:spacing w:val="6"/>
          <w:szCs w:val="18"/>
        </w:rPr>
        <w:t>деревьев. Встречается от Енисея до Приморского края. В наших районах встречается по рекам Белая, Иркут, на юго-западном бе</w:t>
      </w:r>
      <w:r>
        <w:rPr>
          <w:color w:val="000000"/>
          <w:spacing w:val="8"/>
          <w:szCs w:val="18"/>
        </w:rPr>
        <w:t>регу Байкала у истока Ангары, в долине реки Голоустной у поселка Нижний Кочергат, близ Иркутска, у станции Мари</w:t>
      </w:r>
      <w:r>
        <w:rPr>
          <w:color w:val="000000"/>
          <w:spacing w:val="5"/>
          <w:szCs w:val="18"/>
        </w:rPr>
        <w:t xml:space="preserve">туй, в южных районах Бурятии и особенно широко — в бассейнах </w:t>
      </w:r>
      <w:r>
        <w:rPr>
          <w:color w:val="000000"/>
          <w:spacing w:val="6"/>
          <w:szCs w:val="18"/>
        </w:rPr>
        <w:t xml:space="preserve">рек Шилки, Аргуни а Амура, Цветет в конце мая до июля. </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6"/>
          <w:szCs w:val="18"/>
        </w:rPr>
        <w:t xml:space="preserve">В качестве сырья заготовляют корневища с корнями с июля по август. </w:t>
      </w:r>
      <w:r>
        <w:rPr>
          <w:color w:val="000000"/>
          <w:spacing w:val="8"/>
          <w:szCs w:val="18"/>
        </w:rPr>
        <w:t>Их выкапывают, очищают от земли и остатков стеблей, промы</w:t>
      </w:r>
      <w:r>
        <w:rPr>
          <w:color w:val="000000"/>
          <w:spacing w:val="1"/>
          <w:szCs w:val="18"/>
        </w:rPr>
        <w:t xml:space="preserve">вают в воде и высушивают в проветриваемых помещениях или на </w:t>
      </w:r>
      <w:r>
        <w:rPr>
          <w:color w:val="000000"/>
          <w:spacing w:val="8"/>
          <w:szCs w:val="18"/>
        </w:rPr>
        <w:t>открытом воздухе. Собирают также траву, которую сушат обыч</w:t>
      </w:r>
      <w:r>
        <w:rPr>
          <w:color w:val="000000"/>
          <w:spacing w:val="-1"/>
          <w:szCs w:val="18"/>
        </w:rPr>
        <w:t xml:space="preserve">ным способом, В корнях и корневищах луносемянника содержатся </w:t>
      </w:r>
      <w:r>
        <w:rPr>
          <w:color w:val="000000"/>
          <w:spacing w:val="5"/>
          <w:szCs w:val="18"/>
        </w:rPr>
        <w:t>алкалоиды даурицин и тетрандрин, в траве — синоменин и акуту</w:t>
      </w:r>
      <w:r>
        <w:rPr>
          <w:color w:val="000000"/>
          <w:spacing w:val="3"/>
          <w:szCs w:val="18"/>
        </w:rPr>
        <w:t xml:space="preserve">мин. Кроме указанных алкалоидов из растения выделены также </w:t>
      </w:r>
      <w:r>
        <w:rPr>
          <w:color w:val="000000"/>
          <w:spacing w:val="4"/>
          <w:szCs w:val="18"/>
        </w:rPr>
        <w:t xml:space="preserve">дауринолин, даурицинолин, О-метилдаурицин (Толкачев с соавт., </w:t>
      </w:r>
      <w:r>
        <w:rPr>
          <w:color w:val="000000"/>
          <w:spacing w:val="1"/>
          <w:szCs w:val="18"/>
        </w:rPr>
        <w:t xml:space="preserve">1977), пальматин, акутумидин, берберин. В корневищах найдены </w:t>
      </w:r>
      <w:r>
        <w:rPr>
          <w:color w:val="000000"/>
          <w:spacing w:val="6"/>
          <w:szCs w:val="18"/>
        </w:rPr>
        <w:t xml:space="preserve">дубильные вещества, тритерпеновые сапонины и кумарины, а в </w:t>
      </w:r>
      <w:r>
        <w:rPr>
          <w:color w:val="000000"/>
          <w:spacing w:val="8"/>
          <w:szCs w:val="18"/>
        </w:rPr>
        <w:t xml:space="preserve">стеблях и листьях — флавоноиды и кумарины (Шретер, 1975). </w:t>
      </w:r>
      <w:r>
        <w:rPr>
          <w:color w:val="000000"/>
          <w:spacing w:val="4"/>
          <w:szCs w:val="18"/>
        </w:rPr>
        <w:t>Листья содержат до 1,8% алкалоидов.</w:t>
      </w:r>
    </w:p>
    <w:p w:rsidR="00CA35A8" w:rsidRDefault="00CA35A8" w:rsidP="007E3BA3">
      <w:pPr>
        <w:shd w:val="clear" w:color="auto" w:fill="FFFFFF"/>
        <w:spacing w:line="360" w:lineRule="auto"/>
        <w:ind w:right="21" w:firstLine="336"/>
        <w:jc w:val="both"/>
      </w:pPr>
      <w:r>
        <w:rPr>
          <w:color w:val="000000"/>
          <w:spacing w:val="8"/>
          <w:szCs w:val="18"/>
        </w:rPr>
        <w:t xml:space="preserve">В клинических условиях было установлено, что настойка и </w:t>
      </w:r>
      <w:r>
        <w:rPr>
          <w:color w:val="000000"/>
          <w:spacing w:val="4"/>
          <w:szCs w:val="18"/>
        </w:rPr>
        <w:t>отвар из корней и корневищ луносемянника обладают успокаива</w:t>
      </w:r>
      <w:r>
        <w:rPr>
          <w:color w:val="000000"/>
          <w:spacing w:val="-2"/>
          <w:szCs w:val="18"/>
        </w:rPr>
        <w:t>ющим действием, снижают артериальное давление, улучшают ра</w:t>
      </w:r>
      <w:r>
        <w:rPr>
          <w:color w:val="000000"/>
          <w:spacing w:val="6"/>
          <w:szCs w:val="18"/>
        </w:rPr>
        <w:t xml:space="preserve">ботоспособность и самочувствие больных, уменьшают головные </w:t>
      </w:r>
      <w:r>
        <w:rPr>
          <w:color w:val="000000"/>
          <w:spacing w:val="2"/>
          <w:szCs w:val="18"/>
        </w:rPr>
        <w:t>боли и понижают возбудимость вегетативной нервной системы. Клинические испытания даурицина, выделенного из корневищ рас</w:t>
      </w:r>
      <w:r>
        <w:rPr>
          <w:color w:val="000000"/>
          <w:spacing w:val="8"/>
          <w:szCs w:val="18"/>
        </w:rPr>
        <w:t xml:space="preserve">тения, показали его эффективность при гипертонической болезни </w:t>
      </w:r>
      <w:r>
        <w:rPr>
          <w:color w:val="000000"/>
          <w:szCs w:val="18"/>
          <w:lang w:val="en-US"/>
        </w:rPr>
        <w:t>I</w:t>
      </w:r>
      <w:r>
        <w:rPr>
          <w:color w:val="000000"/>
          <w:szCs w:val="18"/>
        </w:rPr>
        <w:t xml:space="preserve"> и 2 стадии. При этом у части больных, имевших выраженные </w:t>
      </w:r>
      <w:r>
        <w:rPr>
          <w:color w:val="000000"/>
          <w:spacing w:val="2"/>
          <w:szCs w:val="18"/>
        </w:rPr>
        <w:t xml:space="preserve">склеротические изменения сосудов, под действием препарата понижалось количество холестерина и увеличивалось количество лецитина в крови. Синоменин обладает аналогичным действием, ему </w:t>
      </w:r>
      <w:r>
        <w:rPr>
          <w:color w:val="000000"/>
          <w:spacing w:val="3"/>
          <w:szCs w:val="18"/>
        </w:rPr>
        <w:t>также присуще жаропонижающее действие. Синоменин был пред</w:t>
      </w:r>
      <w:r>
        <w:rPr>
          <w:color w:val="000000"/>
          <w:spacing w:val="5"/>
          <w:szCs w:val="18"/>
        </w:rPr>
        <w:t xml:space="preserve">ложен ВИЛРом в качестве средства для лечения артериальной </w:t>
      </w:r>
      <w:r>
        <w:rPr>
          <w:color w:val="000000"/>
          <w:spacing w:val="2"/>
          <w:szCs w:val="18"/>
        </w:rPr>
        <w:t xml:space="preserve">гипертонии, эндартериита и различных невралгий. Но поскольку </w:t>
      </w:r>
      <w:r>
        <w:rPr>
          <w:color w:val="000000"/>
          <w:spacing w:val="3"/>
          <w:szCs w:val="18"/>
        </w:rPr>
        <w:t>препараты луносемянника даурского в сравнении с другими сред</w:t>
      </w:r>
      <w:r>
        <w:rPr>
          <w:color w:val="000000"/>
          <w:spacing w:val="7"/>
          <w:szCs w:val="18"/>
        </w:rPr>
        <w:t xml:space="preserve">ствами аналогичного действия более эффективными не оказались, </w:t>
      </w:r>
      <w:r>
        <w:rPr>
          <w:color w:val="000000"/>
          <w:spacing w:val="-2"/>
          <w:szCs w:val="18"/>
        </w:rPr>
        <w:t xml:space="preserve">в научную медицину они не были внедрены. Однако возможности </w:t>
      </w:r>
      <w:r>
        <w:rPr>
          <w:color w:val="000000"/>
          <w:spacing w:val="3"/>
          <w:szCs w:val="18"/>
        </w:rPr>
        <w:t xml:space="preserve">практического использования в медицине луносемянника даурского </w:t>
      </w:r>
      <w:r>
        <w:rPr>
          <w:color w:val="000000"/>
          <w:spacing w:val="-1"/>
          <w:szCs w:val="18"/>
        </w:rPr>
        <w:t xml:space="preserve">не исчерпаны хотя бы в связи с тем, что у синоменина выявлено </w:t>
      </w:r>
      <w:r>
        <w:rPr>
          <w:color w:val="000000"/>
          <w:spacing w:val="4"/>
          <w:szCs w:val="18"/>
        </w:rPr>
        <w:t>противокашлевое действие (Фруентов, 1972), кроме того, он обла</w:t>
      </w:r>
      <w:r>
        <w:rPr>
          <w:color w:val="000000"/>
          <w:spacing w:val="5"/>
          <w:szCs w:val="18"/>
        </w:rPr>
        <w:t>дает противовоспалительным действием и перспективен как сред</w:t>
      </w:r>
      <w:r>
        <w:rPr>
          <w:color w:val="000000"/>
          <w:spacing w:val="3"/>
          <w:szCs w:val="18"/>
        </w:rPr>
        <w:t>ство для лечения ревматизма, болей в пояснице, абсцессов и фу</w:t>
      </w:r>
      <w:r>
        <w:rPr>
          <w:color w:val="000000"/>
          <w:spacing w:val="-1"/>
          <w:szCs w:val="18"/>
        </w:rPr>
        <w:t xml:space="preserve">рункулов (Шретер, 1975). В народной медицине Забайкалья трава </w:t>
      </w:r>
      <w:r>
        <w:rPr>
          <w:color w:val="000000"/>
          <w:spacing w:val="-2"/>
          <w:szCs w:val="18"/>
        </w:rPr>
        <w:t xml:space="preserve">луносемянника применяется при гинекологических заболеваниях, </w:t>
      </w:r>
      <w:r>
        <w:rPr>
          <w:color w:val="000000"/>
          <w:spacing w:val="4"/>
          <w:szCs w:val="18"/>
        </w:rPr>
        <w:t xml:space="preserve">лихорадочных состояниях, в качестве потогонного, отхаркивающего средства, при пневмонии, поносах. Настойку корней применяли как средство, тонизирующее деятельность желудочно-кишечного </w:t>
      </w:r>
      <w:r>
        <w:rPr>
          <w:color w:val="000000"/>
          <w:spacing w:val="2"/>
          <w:szCs w:val="18"/>
        </w:rPr>
        <w:t>тракта, улучшающего обмен веществ, при холециститах и эндомет</w:t>
      </w:r>
      <w:r>
        <w:rPr>
          <w:color w:val="000000"/>
          <w:spacing w:val="1"/>
          <w:szCs w:val="18"/>
        </w:rPr>
        <w:t>ритах (Шретер, 1975). Трава луносемянника используется в ки</w:t>
      </w:r>
      <w:r>
        <w:rPr>
          <w:color w:val="000000"/>
          <w:spacing w:val="3"/>
          <w:szCs w:val="18"/>
        </w:rPr>
        <w:t>тайской и тибетской медицине как болеутоляющее и мочегонное средство, при нефритах и т. д. Ягоды луносемянника ядовиты, по</w:t>
      </w:r>
      <w:r>
        <w:rPr>
          <w:color w:val="000000"/>
          <w:spacing w:val="9"/>
          <w:szCs w:val="18"/>
        </w:rPr>
        <w:t xml:space="preserve">этому при заготовке растения их следует опасаться, так как при </w:t>
      </w:r>
      <w:r>
        <w:rPr>
          <w:color w:val="000000"/>
          <w:szCs w:val="18"/>
        </w:rPr>
        <w:t>их поедании развивается довольно стойкая недостаточность кро</w:t>
      </w:r>
      <w:r>
        <w:rPr>
          <w:color w:val="000000"/>
          <w:spacing w:val="5"/>
          <w:szCs w:val="18"/>
        </w:rPr>
        <w:t>вообращения при очень тяжелом общем состоянии.</w:t>
      </w:r>
    </w:p>
    <w:p w:rsidR="00CA35A8" w:rsidRDefault="00CA35A8" w:rsidP="007E3BA3">
      <w:pPr>
        <w:shd w:val="clear" w:color="auto" w:fill="FFFFFF"/>
        <w:spacing w:before="206" w:line="360" w:lineRule="auto"/>
        <w:ind w:right="21"/>
        <w:jc w:val="center"/>
        <w:rPr>
          <w:b/>
          <w:bCs/>
        </w:rPr>
      </w:pPr>
      <w:r>
        <w:rPr>
          <w:b/>
          <w:bCs/>
          <w:color w:val="000000"/>
          <w:spacing w:val="41"/>
          <w:szCs w:val="18"/>
        </w:rPr>
        <w:t>Семейство</w:t>
      </w:r>
      <w:r>
        <w:rPr>
          <w:b/>
          <w:bCs/>
          <w:color w:val="000000"/>
          <w:szCs w:val="18"/>
        </w:rPr>
        <w:t xml:space="preserve"> </w:t>
      </w:r>
      <w:r>
        <w:rPr>
          <w:b/>
          <w:bCs/>
          <w:color w:val="000000"/>
          <w:spacing w:val="-1"/>
          <w:szCs w:val="18"/>
          <w:lang w:val="en-US"/>
        </w:rPr>
        <w:t>PAPAVERACEAE</w:t>
      </w:r>
      <w:r>
        <w:rPr>
          <w:b/>
          <w:bCs/>
          <w:color w:val="000000"/>
          <w:spacing w:val="-1"/>
          <w:szCs w:val="18"/>
        </w:rPr>
        <w:t xml:space="preserve"> — маковые</w:t>
      </w:r>
    </w:p>
    <w:p w:rsidR="00CA35A8" w:rsidRDefault="00CA35A8" w:rsidP="007E3BA3">
      <w:pPr>
        <w:shd w:val="clear" w:color="auto" w:fill="FFFFFF"/>
        <w:spacing w:line="360" w:lineRule="auto"/>
        <w:ind w:right="21" w:firstLine="336"/>
        <w:jc w:val="both"/>
        <w:rPr>
          <w:b/>
          <w:bCs/>
        </w:rPr>
      </w:pPr>
      <w:r>
        <w:rPr>
          <w:b/>
          <w:bCs/>
          <w:color w:val="000000"/>
          <w:spacing w:val="4"/>
          <w:szCs w:val="18"/>
        </w:rPr>
        <w:t xml:space="preserve">Чистотел большой, бородавник, кровник, молочник, желтый </w:t>
      </w:r>
      <w:r>
        <w:rPr>
          <w:b/>
          <w:bCs/>
          <w:color w:val="000000"/>
          <w:spacing w:val="2"/>
          <w:szCs w:val="18"/>
        </w:rPr>
        <w:t xml:space="preserve">молочай, чистая, желтомолочник, листвичная трава — </w:t>
      </w:r>
      <w:r>
        <w:rPr>
          <w:b/>
          <w:bCs/>
          <w:color w:val="000000"/>
          <w:spacing w:val="2"/>
          <w:szCs w:val="18"/>
          <w:lang w:val="en-US"/>
        </w:rPr>
        <w:t>Chelidonium</w:t>
      </w:r>
      <w:r>
        <w:rPr>
          <w:b/>
          <w:bCs/>
          <w:color w:val="000000"/>
          <w:spacing w:val="2"/>
          <w:szCs w:val="18"/>
        </w:rPr>
        <w:t xml:space="preserve"> </w:t>
      </w:r>
      <w:r>
        <w:rPr>
          <w:b/>
          <w:bCs/>
          <w:color w:val="000000"/>
          <w:spacing w:val="1"/>
          <w:szCs w:val="18"/>
          <w:lang w:val="en-US"/>
        </w:rPr>
        <w:t>majus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before="38" w:line="360" w:lineRule="auto"/>
        <w:ind w:right="21" w:firstLine="336"/>
        <w:jc w:val="both"/>
        <w:rPr>
          <w:color w:val="000000"/>
          <w:spacing w:val="8"/>
          <w:szCs w:val="18"/>
        </w:rPr>
      </w:pPr>
      <w:r>
        <w:rPr>
          <w:color w:val="000000"/>
          <w:spacing w:val="7"/>
          <w:szCs w:val="18"/>
        </w:rPr>
        <w:t>Растет в лесах, по каменистым теневым склонам, в расщели</w:t>
      </w:r>
      <w:r>
        <w:rPr>
          <w:color w:val="000000"/>
          <w:spacing w:val="5"/>
          <w:szCs w:val="18"/>
        </w:rPr>
        <w:t xml:space="preserve">нах скал, как сорное в садах, огородах, близ жилья, по корчевьям </w:t>
      </w:r>
      <w:r>
        <w:rPr>
          <w:color w:val="000000"/>
          <w:spacing w:val="6"/>
          <w:szCs w:val="18"/>
        </w:rPr>
        <w:t>вдоль дорог во всех районах Центральной Сибири, местами осо</w:t>
      </w:r>
      <w:r>
        <w:rPr>
          <w:color w:val="000000"/>
          <w:spacing w:val="2"/>
          <w:szCs w:val="18"/>
        </w:rPr>
        <w:t>бенно вдоль лесовозных и недавно построенных дорог, образуя значительные заросли, тянущиеся непрерывной полосой на несколь</w:t>
      </w:r>
      <w:r>
        <w:rPr>
          <w:color w:val="000000"/>
          <w:spacing w:val="8"/>
          <w:szCs w:val="18"/>
        </w:rPr>
        <w:t xml:space="preserve">ко километров и прерываемые лишь болотами. </w:t>
      </w:r>
    </w:p>
    <w:p w:rsidR="00CA35A8" w:rsidRDefault="00CA35A8" w:rsidP="007E3BA3">
      <w:pPr>
        <w:shd w:val="clear" w:color="auto" w:fill="FFFFFF"/>
        <w:spacing w:before="38" w:line="360" w:lineRule="auto"/>
        <w:ind w:right="21" w:firstLine="336"/>
        <w:jc w:val="both"/>
        <w:rPr>
          <w:color w:val="000000"/>
          <w:spacing w:val="8"/>
          <w:szCs w:val="18"/>
        </w:rPr>
      </w:pPr>
      <w:r>
        <w:rPr>
          <w:color w:val="000000"/>
          <w:spacing w:val="8"/>
          <w:szCs w:val="18"/>
        </w:rPr>
        <w:t xml:space="preserve">Научное название рода происходит от греческого слова </w:t>
      </w:r>
      <w:r>
        <w:rPr>
          <w:color w:val="000000"/>
          <w:spacing w:val="8"/>
          <w:szCs w:val="18"/>
          <w:lang w:val="en-US"/>
        </w:rPr>
        <w:t>chelidon</w:t>
      </w:r>
      <w:r>
        <w:rPr>
          <w:color w:val="000000"/>
          <w:spacing w:val="8"/>
          <w:szCs w:val="18"/>
        </w:rPr>
        <w:t>—«ласточка», иными словами «ласточкина трава». Название дано растению в связи с тем, что с прилетом ласточек оно зацветает, а с их отлетом увядает.</w:t>
      </w:r>
    </w:p>
    <w:p w:rsidR="00CA35A8" w:rsidRDefault="00CA35A8" w:rsidP="007E3BA3">
      <w:pPr>
        <w:shd w:val="clear" w:color="auto" w:fill="FFFFFF"/>
        <w:spacing w:before="38" w:line="360" w:lineRule="auto"/>
        <w:ind w:right="21" w:firstLine="336"/>
        <w:jc w:val="both"/>
        <w:rPr>
          <w:color w:val="000000"/>
          <w:spacing w:val="8"/>
          <w:szCs w:val="18"/>
        </w:rPr>
      </w:pPr>
      <w:r>
        <w:rPr>
          <w:color w:val="000000"/>
          <w:spacing w:val="8"/>
          <w:szCs w:val="18"/>
        </w:rPr>
        <w:t>Многолетнее травянистое растение с толстым стержневым ветвистым корнем и коротким корневищем. Стебли ветвистые до 80—100 см высотой. Листья прикорневые и стеблевые, довольно крупные, очередные, с 3—4 парами крупных, неравнобоких, неправильно городчато-лопастных сегментов, сверху зеленых, а снизу бледных, сизых и рассеянно-курчавоопушенных. Зонтики цветков подняты на цветоносах, сидящих по одному в пазухах верхних листьев. Чашечка из двух чашелистиков, опадающих при раскрытии бутона; венчик четырехлепестный, золотисто-желтый. Тычинки многочисленные. Пестик с верхней завязью, коротким толстым столбиком и неясно двулопастным рыльцем. Плод — стручковидная коробочка, открывающаяся от основания к вершине двумя створками. Семена черно-коричневые, блестящие, яйцевидные. Цветет с мая до осени, плодоносит с июня. Все части растения содержат млечный сок золотисто-желтого цвета, вытекающий при поранении растения.</w:t>
      </w:r>
    </w:p>
    <w:p w:rsidR="00CA35A8" w:rsidRDefault="00CA35A8" w:rsidP="007E3BA3">
      <w:pPr>
        <w:shd w:val="clear" w:color="auto" w:fill="FFFFFF"/>
        <w:spacing w:before="38" w:line="360" w:lineRule="auto"/>
        <w:ind w:right="21" w:firstLine="336"/>
        <w:jc w:val="both"/>
      </w:pPr>
      <w:r>
        <w:rPr>
          <w:color w:val="000000"/>
          <w:spacing w:val="9"/>
          <w:szCs w:val="18"/>
        </w:rPr>
        <w:t xml:space="preserve">Заготовляют у чистотела всю надземную часть, подрезая </w:t>
      </w:r>
      <w:r>
        <w:rPr>
          <w:color w:val="000000"/>
          <w:spacing w:val="7"/>
          <w:szCs w:val="18"/>
        </w:rPr>
        <w:t xml:space="preserve">на расстоянии 5—10 см от земли. Сушат на открытом воздухе или </w:t>
      </w:r>
      <w:r>
        <w:rPr>
          <w:color w:val="000000"/>
          <w:spacing w:val="4"/>
          <w:szCs w:val="18"/>
        </w:rPr>
        <w:t xml:space="preserve">в хорошо проветриваемых помещениях, на чердаках, лучше под </w:t>
      </w:r>
      <w:r>
        <w:rPr>
          <w:color w:val="000000"/>
          <w:spacing w:val="2"/>
          <w:szCs w:val="18"/>
        </w:rPr>
        <w:t xml:space="preserve">железной крышей. При сборе травы чистотела следует надевать </w:t>
      </w:r>
      <w:r>
        <w:rPr>
          <w:color w:val="000000"/>
          <w:spacing w:val="3"/>
          <w:szCs w:val="18"/>
        </w:rPr>
        <w:t xml:space="preserve">брезентовые рукавицы, так как попадающий на кожу млечный сок </w:t>
      </w:r>
      <w:r>
        <w:rPr>
          <w:color w:val="000000"/>
          <w:spacing w:val="5"/>
          <w:szCs w:val="18"/>
        </w:rPr>
        <w:t xml:space="preserve">может вызвать ожоги. Иногда у чистотела заготовляют и корни, </w:t>
      </w:r>
      <w:r>
        <w:rPr>
          <w:color w:val="000000"/>
          <w:spacing w:val="6"/>
          <w:szCs w:val="18"/>
        </w:rPr>
        <w:t>которые применяют лишь в народной медицине. Народная меди</w:t>
      </w:r>
      <w:r>
        <w:rPr>
          <w:color w:val="000000"/>
          <w:spacing w:val="8"/>
          <w:szCs w:val="18"/>
        </w:rPr>
        <w:t>цина использует также и все растение целиком, вместе с корня</w:t>
      </w:r>
      <w:r>
        <w:rPr>
          <w:color w:val="000000"/>
          <w:spacing w:val="4"/>
          <w:szCs w:val="18"/>
        </w:rPr>
        <w:t>ми, причем его нужно выдергивать с таким расчетом, чтобы боль</w:t>
      </w:r>
      <w:r>
        <w:rPr>
          <w:color w:val="000000"/>
          <w:spacing w:val="1"/>
          <w:szCs w:val="18"/>
        </w:rPr>
        <w:t xml:space="preserve">шая часть корня осталась в сырье. Далее нижние пожелтевшие и </w:t>
      </w:r>
      <w:r>
        <w:rPr>
          <w:color w:val="000000"/>
          <w:spacing w:val="5"/>
          <w:szCs w:val="18"/>
        </w:rPr>
        <w:t>побуревшие листья удаляют, и растения связывают в небольшие пучки, которые развешивают для просушки в теплых вентилируе</w:t>
      </w:r>
      <w:r>
        <w:rPr>
          <w:color w:val="000000"/>
          <w:spacing w:val="4"/>
          <w:szCs w:val="18"/>
        </w:rPr>
        <w:t>мых помещениях. При сушке сырья чистотела необходимо соблюдать меры предосторожности против возможного попадания млечного сока на открытые части тела и, кроме того, не следует нахо</w:t>
      </w:r>
      <w:r>
        <w:rPr>
          <w:color w:val="000000"/>
          <w:spacing w:val="8"/>
          <w:szCs w:val="18"/>
        </w:rPr>
        <w:t xml:space="preserve">диться длительное время в помещении, где сохнет сырье, так как </w:t>
      </w:r>
      <w:r>
        <w:rPr>
          <w:color w:val="000000"/>
          <w:spacing w:val="2"/>
          <w:szCs w:val="18"/>
        </w:rPr>
        <w:t>в этом случае могут наблюдаться отравления, проявляющиеся головными болями, тошнотой и т. д.</w:t>
      </w:r>
    </w:p>
    <w:p w:rsidR="00CA35A8" w:rsidRDefault="00CA35A8" w:rsidP="007E3BA3">
      <w:pPr>
        <w:shd w:val="clear" w:color="auto" w:fill="FFFFFF"/>
        <w:spacing w:before="43" w:line="360" w:lineRule="auto"/>
        <w:ind w:right="21" w:firstLine="336"/>
        <w:jc w:val="both"/>
        <w:rPr>
          <w:color w:val="000000"/>
          <w:szCs w:val="18"/>
        </w:rPr>
      </w:pPr>
      <w:r>
        <w:rPr>
          <w:color w:val="000000"/>
          <w:spacing w:val="4"/>
          <w:szCs w:val="18"/>
        </w:rPr>
        <w:t>Все части растения содержат значительные количества алкалоидов: в траве — до 1,87%, в корнях — 4,14%. Главными алка</w:t>
      </w:r>
      <w:r>
        <w:rPr>
          <w:color w:val="000000"/>
          <w:spacing w:val="5"/>
          <w:szCs w:val="18"/>
        </w:rPr>
        <w:t>лоидами чистотела являются хелидонин, гомохелидонин, хелере</w:t>
      </w:r>
      <w:r>
        <w:rPr>
          <w:color w:val="000000"/>
          <w:spacing w:val="2"/>
          <w:szCs w:val="18"/>
        </w:rPr>
        <w:t xml:space="preserve">трин, метоксихелидонин, оксихелидонин, сангвинарин, протопин, </w:t>
      </w:r>
      <w:r>
        <w:rPr>
          <w:color w:val="000000"/>
          <w:spacing w:val="4"/>
          <w:szCs w:val="18"/>
        </w:rPr>
        <w:t>берберин и др., всего более 18. Кроме алкалоидов растение содер</w:t>
      </w:r>
      <w:r>
        <w:rPr>
          <w:color w:val="000000"/>
          <w:spacing w:val="8"/>
          <w:szCs w:val="18"/>
        </w:rPr>
        <w:t xml:space="preserve">жит эфирное масло, до 171 мг% аскорбиновой кислоты, витамин </w:t>
      </w:r>
      <w:r>
        <w:rPr>
          <w:color w:val="000000"/>
          <w:szCs w:val="18"/>
        </w:rPr>
        <w:t>А, флавоноиды, сапонины, органические кислоты — яблочную, лимонную, хелидоновую, янтарную.</w:t>
      </w:r>
    </w:p>
    <w:p w:rsidR="00CA35A8" w:rsidRDefault="00CA35A8" w:rsidP="007E3BA3">
      <w:pPr>
        <w:shd w:val="clear" w:color="auto" w:fill="FFFFFF"/>
        <w:spacing w:before="43" w:line="360" w:lineRule="auto"/>
        <w:ind w:right="21" w:firstLine="336"/>
        <w:jc w:val="both"/>
      </w:pPr>
      <w:r>
        <w:rPr>
          <w:color w:val="000000"/>
          <w:spacing w:val="3"/>
          <w:szCs w:val="18"/>
        </w:rPr>
        <w:t xml:space="preserve">Чистотел относится к ядовитым растениям и при неумелом </w:t>
      </w:r>
      <w:r>
        <w:rPr>
          <w:color w:val="000000"/>
          <w:spacing w:val="6"/>
          <w:szCs w:val="18"/>
        </w:rPr>
        <w:t>применении, особенно внутрь, может вызвать серьезные отравления и даже смерть. В медицине его применяют для лечения кож</w:t>
      </w:r>
      <w:r>
        <w:rPr>
          <w:color w:val="000000"/>
          <w:szCs w:val="18"/>
        </w:rPr>
        <w:t xml:space="preserve">ного туберкулеза, красной волчанки, для прижигания бородавок и </w:t>
      </w:r>
      <w:r>
        <w:rPr>
          <w:color w:val="000000"/>
          <w:spacing w:val="4"/>
          <w:szCs w:val="18"/>
        </w:rPr>
        <w:t>кондилом, при папилломатозе гортани. Внутрь препараты чистоте</w:t>
      </w:r>
      <w:r>
        <w:rPr>
          <w:color w:val="000000"/>
          <w:spacing w:val="2"/>
          <w:szCs w:val="18"/>
        </w:rPr>
        <w:t>ла применяют в качестве мочегонного и антиспазматического сред</w:t>
      </w:r>
      <w:r>
        <w:rPr>
          <w:color w:val="000000"/>
          <w:spacing w:val="1"/>
          <w:szCs w:val="18"/>
        </w:rPr>
        <w:t>ства. По некоторым данным препараты чистотела оказывают по</w:t>
      </w:r>
      <w:r>
        <w:rPr>
          <w:color w:val="000000"/>
          <w:spacing w:val="-1"/>
          <w:szCs w:val="18"/>
        </w:rPr>
        <w:t>ложительное действие при грудной жабе, бронхиальной астме, хро</w:t>
      </w:r>
      <w:r>
        <w:rPr>
          <w:color w:val="000000"/>
          <w:szCs w:val="18"/>
        </w:rPr>
        <w:t xml:space="preserve">ническом ревматизме (Верещагин с соавт., 1959) и особенно при </w:t>
      </w:r>
      <w:r>
        <w:rPr>
          <w:color w:val="000000"/>
          <w:spacing w:val="5"/>
          <w:szCs w:val="18"/>
        </w:rPr>
        <w:t xml:space="preserve">холециститах и других заболеваниях печени. Экстракт из свежей </w:t>
      </w:r>
      <w:r>
        <w:rPr>
          <w:color w:val="000000"/>
          <w:spacing w:val="4"/>
          <w:szCs w:val="18"/>
        </w:rPr>
        <w:t xml:space="preserve">травы обладает выраженным антимикробным действием, особенно </w:t>
      </w:r>
      <w:r>
        <w:rPr>
          <w:color w:val="000000"/>
          <w:spacing w:val="-1"/>
          <w:szCs w:val="18"/>
        </w:rPr>
        <w:t>по отношению к стрепто и стафилококкам (Петряев, 1952), фун</w:t>
      </w:r>
      <w:r>
        <w:rPr>
          <w:color w:val="000000"/>
          <w:spacing w:val="9"/>
          <w:szCs w:val="18"/>
        </w:rPr>
        <w:t xml:space="preserve">гистатическим и бактериостатическим действием по отношению </w:t>
      </w:r>
      <w:r>
        <w:rPr>
          <w:color w:val="000000"/>
          <w:spacing w:val="3"/>
          <w:szCs w:val="18"/>
        </w:rPr>
        <w:t>к туберкулезной палочке, вызывает в эксперименте задержку злок</w:t>
      </w:r>
      <w:r>
        <w:rPr>
          <w:color w:val="000000"/>
          <w:spacing w:val="2"/>
          <w:szCs w:val="18"/>
        </w:rPr>
        <w:t xml:space="preserve">ачественных опухолей. Применяют чистотел в виде 5—10%-ного </w:t>
      </w:r>
      <w:r>
        <w:rPr>
          <w:color w:val="000000"/>
          <w:spacing w:val="6"/>
          <w:szCs w:val="18"/>
        </w:rPr>
        <w:t xml:space="preserve">водного настоя травы, сока из свежего растения или спиртовой </w:t>
      </w:r>
      <w:r>
        <w:rPr>
          <w:color w:val="000000"/>
          <w:spacing w:val="7"/>
          <w:szCs w:val="18"/>
        </w:rPr>
        <w:t xml:space="preserve">настойки по 15—30 капель на прием 2—3 раза в день перед едой. </w:t>
      </w:r>
      <w:r>
        <w:rPr>
          <w:color w:val="000000"/>
          <w:spacing w:val="-2"/>
          <w:szCs w:val="18"/>
        </w:rPr>
        <w:t>В прошлом чистотел применяли для лечения злокачественных но</w:t>
      </w:r>
      <w:r>
        <w:rPr>
          <w:color w:val="000000"/>
          <w:spacing w:val="3"/>
          <w:szCs w:val="18"/>
        </w:rPr>
        <w:t>вообразований, а экстракт — при проказе.</w:t>
      </w:r>
    </w:p>
    <w:p w:rsidR="00CA35A8" w:rsidRDefault="00CA35A8" w:rsidP="007E3BA3">
      <w:pPr>
        <w:shd w:val="clear" w:color="auto" w:fill="FFFFFF"/>
        <w:spacing w:line="360" w:lineRule="auto"/>
        <w:ind w:right="21" w:firstLine="331"/>
        <w:jc w:val="both"/>
      </w:pPr>
      <w:r>
        <w:rPr>
          <w:color w:val="000000"/>
          <w:spacing w:val="7"/>
          <w:szCs w:val="18"/>
        </w:rPr>
        <w:t>В Западной Европе чистотел применяли от геморроя, золоту</w:t>
      </w:r>
      <w:r>
        <w:rPr>
          <w:color w:val="000000"/>
          <w:spacing w:val="2"/>
          <w:szCs w:val="18"/>
        </w:rPr>
        <w:t xml:space="preserve">хи, подагры, сифилиса, аменореи, туберкулеза, перемежающейся </w:t>
      </w:r>
      <w:r>
        <w:rPr>
          <w:color w:val="000000"/>
          <w:spacing w:val="5"/>
          <w:szCs w:val="18"/>
        </w:rPr>
        <w:t>лихорадки, при злокачественных опухолях кожи и желудка. Осо</w:t>
      </w:r>
      <w:r>
        <w:rPr>
          <w:color w:val="000000"/>
          <w:spacing w:val="6"/>
          <w:szCs w:val="18"/>
        </w:rPr>
        <w:t>бенно большой популярностью чистотел пользовался при различ</w:t>
      </w:r>
      <w:r>
        <w:rPr>
          <w:color w:val="000000"/>
          <w:spacing w:val="5"/>
          <w:szCs w:val="18"/>
        </w:rPr>
        <w:t>ных заболеваниях печени — желтухе, желчных путей, холецисти</w:t>
      </w:r>
      <w:r>
        <w:rPr>
          <w:color w:val="000000"/>
          <w:spacing w:val="11"/>
          <w:szCs w:val="18"/>
        </w:rPr>
        <w:t>тах, камнях и песке в желчном пузыре и связаных с ними ко</w:t>
      </w:r>
      <w:r>
        <w:rPr>
          <w:color w:val="000000"/>
          <w:spacing w:val="6"/>
          <w:szCs w:val="18"/>
        </w:rPr>
        <w:t>ликах. Капли из сильно разведенного млечного сока рекомендо</w:t>
      </w:r>
      <w:r>
        <w:rPr>
          <w:color w:val="000000"/>
          <w:spacing w:val="7"/>
          <w:szCs w:val="18"/>
        </w:rPr>
        <w:t>вались для закапывания в глаза при пятнистости роговицы.</w:t>
      </w:r>
    </w:p>
    <w:p w:rsidR="00CA35A8" w:rsidRDefault="00BC46F3" w:rsidP="007E3BA3">
      <w:pPr>
        <w:shd w:val="clear" w:color="auto" w:fill="FFFFFF"/>
        <w:spacing w:before="43" w:line="360" w:lineRule="auto"/>
        <w:ind w:right="21" w:firstLine="336"/>
        <w:jc w:val="both"/>
      </w:pPr>
      <w:r>
        <w:rPr>
          <w:noProof/>
        </w:rPr>
        <w:pict>
          <v:line id="_x0000_s1034" style="position:absolute;left:0;text-align:left;z-index:251633664;mso-position-horizontal-relative:margin" from="-414pt,106.15pt" to="-74.15pt,106.15pt" strokeweight=".7pt">
            <w10:wrap anchorx="margin"/>
          </v:line>
        </w:pict>
      </w:r>
      <w:r w:rsidR="00CA35A8">
        <w:rPr>
          <w:color w:val="000000"/>
          <w:spacing w:val="7"/>
          <w:szCs w:val="18"/>
        </w:rPr>
        <w:t xml:space="preserve">Широко применяется чистотел в народной медицине, где его </w:t>
      </w:r>
      <w:r w:rsidR="00CA35A8">
        <w:rPr>
          <w:color w:val="000000"/>
          <w:spacing w:val="6"/>
          <w:szCs w:val="18"/>
        </w:rPr>
        <w:t xml:space="preserve">сок используется для удаления бородавок, для лечения ран, язв, </w:t>
      </w:r>
      <w:r w:rsidR="00CA35A8">
        <w:rPr>
          <w:color w:val="000000"/>
          <w:spacing w:val="-1"/>
          <w:szCs w:val="18"/>
        </w:rPr>
        <w:t xml:space="preserve">фистул, чешуйчатого лишая, мозолей, а свежий сок особенно для </w:t>
      </w:r>
      <w:r w:rsidR="00CA35A8">
        <w:rPr>
          <w:color w:val="000000"/>
          <w:spacing w:val="3"/>
          <w:szCs w:val="18"/>
        </w:rPr>
        <w:t xml:space="preserve">предупреждения и лечения солнечных ожогов. В Забайкалье отвар </w:t>
      </w:r>
      <w:r w:rsidR="00CA35A8">
        <w:rPr>
          <w:color w:val="000000"/>
          <w:spacing w:val="6"/>
          <w:szCs w:val="18"/>
        </w:rPr>
        <w:t>травы применяется как противосудорожное при эпилепсии. В от</w:t>
      </w:r>
      <w:r w:rsidR="00CA35A8">
        <w:rPr>
          <w:color w:val="000000"/>
          <w:spacing w:val="5"/>
          <w:szCs w:val="18"/>
        </w:rPr>
        <w:t>варе купают детей, страдающих кожными заболеваниями. Применяют при угрях, особенно в юношеском возрасте, при кожных сы</w:t>
      </w:r>
      <w:r w:rsidR="00CA35A8">
        <w:rPr>
          <w:color w:val="000000"/>
          <w:spacing w:val="4"/>
          <w:szCs w:val="18"/>
        </w:rPr>
        <w:t>пях, гнойничковых заболеваниях и т. д.</w:t>
      </w:r>
    </w:p>
    <w:p w:rsidR="00CA35A8" w:rsidRDefault="00CA35A8" w:rsidP="007E3BA3">
      <w:pPr>
        <w:shd w:val="clear" w:color="auto" w:fill="FFFFFF"/>
        <w:spacing w:before="43" w:line="360" w:lineRule="auto"/>
        <w:ind w:right="21" w:firstLine="331"/>
        <w:jc w:val="both"/>
      </w:pPr>
      <w:r>
        <w:rPr>
          <w:color w:val="000000"/>
          <w:spacing w:val="2"/>
          <w:szCs w:val="18"/>
        </w:rPr>
        <w:t>При использовании чистотела, особенно внутрь, следует соблю</w:t>
      </w:r>
      <w:r>
        <w:rPr>
          <w:color w:val="000000"/>
          <w:spacing w:val="6"/>
          <w:szCs w:val="18"/>
        </w:rPr>
        <w:t>дать ряд предосторожностей. Прежде всего, необходима тщательная дозировка для приготовления и назначения препаратов. Сле</w:t>
      </w:r>
      <w:r>
        <w:rPr>
          <w:color w:val="000000"/>
          <w:spacing w:val="5"/>
          <w:szCs w:val="18"/>
        </w:rPr>
        <w:t>дует, в частности, при приеме водных настоев или отваров в на</w:t>
      </w:r>
      <w:r>
        <w:rPr>
          <w:color w:val="000000"/>
          <w:spacing w:val="9"/>
          <w:szCs w:val="18"/>
        </w:rPr>
        <w:t xml:space="preserve">званных концентрациях принимать не более 1 столовой ложки и </w:t>
      </w:r>
      <w:r>
        <w:rPr>
          <w:color w:val="000000"/>
          <w:spacing w:val="13"/>
          <w:szCs w:val="18"/>
        </w:rPr>
        <w:t xml:space="preserve">не чаще 4 раз в день 5%-ного настоя и 2—3 раза в день — </w:t>
      </w:r>
      <w:r>
        <w:rPr>
          <w:color w:val="000000"/>
          <w:spacing w:val="-1"/>
          <w:szCs w:val="18"/>
        </w:rPr>
        <w:t xml:space="preserve">10%-ного (лучше, конечно, использовать настои и отвары 5%-ной </w:t>
      </w:r>
      <w:r>
        <w:rPr>
          <w:color w:val="000000"/>
          <w:spacing w:val="4"/>
          <w:szCs w:val="18"/>
        </w:rPr>
        <w:t xml:space="preserve">концентрации). Сок чистотела внутрь вообще лучше не применять, </w:t>
      </w:r>
      <w:r>
        <w:rPr>
          <w:color w:val="000000"/>
          <w:spacing w:val="3"/>
          <w:szCs w:val="18"/>
        </w:rPr>
        <w:t xml:space="preserve">его обычно используют в клизмах при полипозе прямой кишки из </w:t>
      </w:r>
      <w:r>
        <w:rPr>
          <w:color w:val="000000"/>
          <w:spacing w:val="12"/>
          <w:szCs w:val="18"/>
        </w:rPr>
        <w:t xml:space="preserve">расчета: 1 чайная ложка сока (не более) на 100 г воды. Вместе </w:t>
      </w:r>
      <w:r>
        <w:rPr>
          <w:color w:val="000000"/>
          <w:spacing w:val="-1"/>
          <w:szCs w:val="18"/>
        </w:rPr>
        <w:t xml:space="preserve">с тем замечено, что при длительном применении чистотела внутрь </w:t>
      </w:r>
      <w:r>
        <w:rPr>
          <w:color w:val="000000"/>
          <w:spacing w:val="-2"/>
          <w:szCs w:val="18"/>
        </w:rPr>
        <w:t>развиваются дистрофические изменения слизистых оболочек пище</w:t>
      </w:r>
      <w:r>
        <w:rPr>
          <w:color w:val="000000"/>
          <w:spacing w:val="2"/>
          <w:szCs w:val="18"/>
        </w:rPr>
        <w:t>варительного тракта тем более глубокие, чем выше была доза пре</w:t>
      </w:r>
      <w:r>
        <w:rPr>
          <w:color w:val="000000"/>
          <w:spacing w:val="4"/>
          <w:szCs w:val="18"/>
        </w:rPr>
        <w:t>паратов чистотела (Елисеева, Елисеев, 1969), полученных из свеже</w:t>
      </w:r>
      <w:r>
        <w:rPr>
          <w:color w:val="000000"/>
          <w:spacing w:val="2"/>
          <w:szCs w:val="18"/>
        </w:rPr>
        <w:t>го растения.</w:t>
      </w:r>
    </w:p>
    <w:p w:rsidR="00CA35A8" w:rsidRDefault="00CA35A8" w:rsidP="007E3BA3">
      <w:pPr>
        <w:shd w:val="clear" w:color="auto" w:fill="FFFFFF"/>
        <w:spacing w:before="34" w:line="360" w:lineRule="auto"/>
        <w:ind w:right="21" w:firstLine="331"/>
        <w:jc w:val="both"/>
        <w:rPr>
          <w:color w:val="000000"/>
          <w:spacing w:val="-1"/>
          <w:szCs w:val="18"/>
        </w:rPr>
      </w:pPr>
      <w:r>
        <w:rPr>
          <w:color w:val="000000"/>
          <w:spacing w:val="2"/>
          <w:szCs w:val="18"/>
        </w:rPr>
        <w:t>Млечный сок чистотела обладает противокоррозийными свой</w:t>
      </w:r>
      <w:r>
        <w:rPr>
          <w:color w:val="000000"/>
          <w:spacing w:val="5"/>
          <w:szCs w:val="18"/>
        </w:rPr>
        <w:t>ствами и используется в технике для травления и чернения метал</w:t>
      </w:r>
      <w:r>
        <w:rPr>
          <w:color w:val="000000"/>
          <w:spacing w:val="7"/>
          <w:szCs w:val="18"/>
        </w:rPr>
        <w:t>лов. Порошок из сухой травы применяется в качестве инсектици</w:t>
      </w:r>
      <w:r>
        <w:rPr>
          <w:color w:val="000000"/>
          <w:spacing w:val="4"/>
          <w:szCs w:val="18"/>
        </w:rPr>
        <w:t>да против насекомых. Им опыливают овощные культуры при поражении их блошками, окуривают плодовые деревья против медя</w:t>
      </w:r>
      <w:r>
        <w:rPr>
          <w:color w:val="000000"/>
          <w:spacing w:val="7"/>
          <w:szCs w:val="18"/>
        </w:rPr>
        <w:t>ницы, а в огородах — против капустницы и других бабочек. Нас</w:t>
      </w:r>
      <w:r>
        <w:rPr>
          <w:color w:val="000000"/>
          <w:spacing w:val="4"/>
          <w:szCs w:val="18"/>
        </w:rPr>
        <w:t xml:space="preserve">той травы чистотела используют против тлей, медяниц, трипсов, </w:t>
      </w:r>
      <w:r>
        <w:rPr>
          <w:color w:val="000000"/>
          <w:spacing w:val="5"/>
          <w:szCs w:val="18"/>
        </w:rPr>
        <w:t>щитовок, репных белянок и других паразитов (Станков, Ковалев</w:t>
      </w:r>
      <w:r>
        <w:rPr>
          <w:color w:val="000000"/>
          <w:spacing w:val="6"/>
          <w:szCs w:val="18"/>
        </w:rPr>
        <w:t xml:space="preserve">ский, 1945). Растение используется издавна в гомеопатической </w:t>
      </w:r>
      <w:r>
        <w:rPr>
          <w:color w:val="000000"/>
          <w:spacing w:val="5"/>
          <w:szCs w:val="18"/>
        </w:rPr>
        <w:t>практике (Гранникова, 1956) при заболеваниях печени, а в вете</w:t>
      </w:r>
      <w:r>
        <w:rPr>
          <w:color w:val="000000"/>
          <w:spacing w:val="6"/>
          <w:szCs w:val="18"/>
        </w:rPr>
        <w:t xml:space="preserve">ринарии — против чесотки, ран скота, против вздутия живота и </w:t>
      </w:r>
      <w:r>
        <w:rPr>
          <w:color w:val="000000"/>
          <w:spacing w:val="3"/>
          <w:szCs w:val="18"/>
        </w:rPr>
        <w:t xml:space="preserve">червей. Вместе с квасцами применяется для получения оранжевой </w:t>
      </w:r>
      <w:r>
        <w:rPr>
          <w:color w:val="000000"/>
          <w:spacing w:val="-1"/>
          <w:szCs w:val="18"/>
        </w:rPr>
        <w:t>краски.</w:t>
      </w:r>
    </w:p>
    <w:p w:rsidR="00CA35A8" w:rsidRDefault="00CA35A8" w:rsidP="007E3BA3">
      <w:pPr>
        <w:shd w:val="clear" w:color="auto" w:fill="FFFFFF"/>
        <w:spacing w:before="34" w:line="360" w:lineRule="auto"/>
        <w:ind w:right="21" w:firstLine="331"/>
        <w:jc w:val="both"/>
        <w:rPr>
          <w:b/>
          <w:bCs/>
          <w:color w:val="000000"/>
          <w:spacing w:val="8"/>
          <w:szCs w:val="18"/>
        </w:rPr>
      </w:pPr>
      <w:r>
        <w:rPr>
          <w:b/>
          <w:bCs/>
          <w:color w:val="000000"/>
          <w:spacing w:val="8"/>
          <w:szCs w:val="18"/>
        </w:rPr>
        <w:t xml:space="preserve">Мак голостебельный — </w:t>
      </w:r>
      <w:r>
        <w:rPr>
          <w:b/>
          <w:bCs/>
          <w:color w:val="000000"/>
          <w:spacing w:val="8"/>
          <w:szCs w:val="18"/>
          <w:lang w:val="en-US"/>
        </w:rPr>
        <w:t>Papaver</w:t>
      </w:r>
      <w:r>
        <w:rPr>
          <w:b/>
          <w:bCs/>
          <w:color w:val="000000"/>
          <w:spacing w:val="8"/>
          <w:szCs w:val="18"/>
        </w:rPr>
        <w:t xml:space="preserve"> </w:t>
      </w:r>
      <w:r>
        <w:rPr>
          <w:b/>
          <w:bCs/>
          <w:color w:val="000000"/>
          <w:spacing w:val="8"/>
          <w:szCs w:val="18"/>
          <w:lang w:val="en-US"/>
        </w:rPr>
        <w:t>nudicaule</w:t>
      </w:r>
      <w:r>
        <w:rPr>
          <w:b/>
          <w:bCs/>
          <w:color w:val="000000"/>
          <w:spacing w:val="8"/>
          <w:szCs w:val="18"/>
        </w:rPr>
        <w:t xml:space="preserve"> </w:t>
      </w:r>
      <w:r>
        <w:rPr>
          <w:b/>
          <w:bCs/>
          <w:color w:val="000000"/>
          <w:spacing w:val="8"/>
          <w:szCs w:val="18"/>
          <w:lang w:val="en-US"/>
        </w:rPr>
        <w:t>L</w:t>
      </w:r>
      <w:r>
        <w:rPr>
          <w:b/>
          <w:bCs/>
          <w:color w:val="000000"/>
          <w:spacing w:val="8"/>
          <w:szCs w:val="18"/>
        </w:rPr>
        <w:t>.</w:t>
      </w:r>
    </w:p>
    <w:p w:rsidR="00CA35A8" w:rsidRDefault="00CA35A8" w:rsidP="007E3BA3">
      <w:pPr>
        <w:shd w:val="clear" w:color="auto" w:fill="FFFFFF"/>
        <w:spacing w:before="34" w:line="360" w:lineRule="auto"/>
        <w:ind w:right="21" w:firstLine="331"/>
        <w:jc w:val="both"/>
      </w:pPr>
      <w:r>
        <w:rPr>
          <w:color w:val="000000"/>
          <w:spacing w:val="8"/>
          <w:szCs w:val="18"/>
        </w:rPr>
        <w:t>Растет в степях, на луговых и каменистых склонах, по зале</w:t>
      </w:r>
      <w:r>
        <w:rPr>
          <w:color w:val="000000"/>
          <w:spacing w:val="3"/>
          <w:szCs w:val="18"/>
        </w:rPr>
        <w:t>жам практически во всех районах Центральной Сибири, кроме се</w:t>
      </w:r>
      <w:r>
        <w:rPr>
          <w:color w:val="000000"/>
          <w:spacing w:val="7"/>
          <w:szCs w:val="18"/>
        </w:rPr>
        <w:t>верных. Цветет с конца мая до начала июля. В народной медици</w:t>
      </w:r>
      <w:r>
        <w:rPr>
          <w:color w:val="000000"/>
          <w:spacing w:val="3"/>
          <w:szCs w:val="18"/>
        </w:rPr>
        <w:t xml:space="preserve">не используют траву мака голостебельного вместе с цветками и </w:t>
      </w:r>
      <w:r>
        <w:rPr>
          <w:color w:val="000000"/>
          <w:spacing w:val="5"/>
          <w:szCs w:val="18"/>
        </w:rPr>
        <w:t xml:space="preserve">заготовляют в период полного цветения, подрезая все части с </w:t>
      </w:r>
      <w:r>
        <w:rPr>
          <w:color w:val="000000"/>
          <w:spacing w:val="4"/>
          <w:szCs w:val="18"/>
        </w:rPr>
        <w:t xml:space="preserve">прикорневыми листьями у земли. Высушивают обычным способом. </w:t>
      </w:r>
      <w:r>
        <w:rPr>
          <w:color w:val="000000"/>
          <w:spacing w:val="1"/>
          <w:szCs w:val="18"/>
        </w:rPr>
        <w:t>Заготовляют также недозрелые плоды вместе с семенами, иногда — семена, реже — только цветки.</w:t>
      </w:r>
    </w:p>
    <w:p w:rsidR="00CA35A8" w:rsidRDefault="00CA35A8" w:rsidP="007E3BA3">
      <w:pPr>
        <w:shd w:val="clear" w:color="auto" w:fill="FFFFFF"/>
        <w:spacing w:line="360" w:lineRule="auto"/>
        <w:ind w:right="21" w:firstLine="331"/>
        <w:jc w:val="both"/>
      </w:pPr>
      <w:r>
        <w:rPr>
          <w:color w:val="000000"/>
          <w:spacing w:val="6"/>
          <w:szCs w:val="18"/>
        </w:rPr>
        <w:t>Трава содержит до 0,5% алкалоидов, в составе которых най</w:t>
      </w:r>
      <w:r>
        <w:rPr>
          <w:color w:val="000000"/>
          <w:spacing w:val="4"/>
          <w:szCs w:val="18"/>
        </w:rPr>
        <w:t>дены амурин, амуролин, амуронин, коптизин, нудаурин, сангвина</w:t>
      </w:r>
      <w:r>
        <w:rPr>
          <w:color w:val="000000"/>
          <w:spacing w:val="1"/>
          <w:szCs w:val="18"/>
        </w:rPr>
        <w:t xml:space="preserve">рин, папаверрубины В и Д; в лепестках — около 5,5% алкалоида </w:t>
      </w:r>
      <w:r>
        <w:rPr>
          <w:color w:val="000000"/>
          <w:spacing w:val="-1"/>
          <w:szCs w:val="18"/>
        </w:rPr>
        <w:t>нудикаулина, флавоноиды — кверцетагетин-7-гликозид, пеларгони</w:t>
      </w:r>
      <w:r>
        <w:rPr>
          <w:color w:val="000000"/>
          <w:szCs w:val="18"/>
        </w:rPr>
        <w:t>дин-3-биозид и пеларгонин-З-софорозид-7-гликозид. В листьях об</w:t>
      </w:r>
      <w:r>
        <w:rPr>
          <w:color w:val="000000"/>
          <w:spacing w:val="4"/>
          <w:szCs w:val="18"/>
        </w:rPr>
        <w:t xml:space="preserve">наружен цианогенный гликозид. Трава и корни кроме указанных </w:t>
      </w:r>
      <w:r>
        <w:rPr>
          <w:color w:val="000000"/>
          <w:spacing w:val="2"/>
          <w:szCs w:val="18"/>
        </w:rPr>
        <w:t>веществ содержат сапонины (Шретер, 1975).</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5"/>
          <w:szCs w:val="18"/>
        </w:rPr>
        <w:t>Водный настой травы в народе применяют как противопонос</w:t>
      </w:r>
      <w:r>
        <w:rPr>
          <w:color w:val="000000"/>
          <w:spacing w:val="4"/>
          <w:szCs w:val="18"/>
        </w:rPr>
        <w:t>ное средство, при дизентерии, болях в области желудочно-кишеч</w:t>
      </w:r>
      <w:r>
        <w:rPr>
          <w:color w:val="000000"/>
          <w:spacing w:val="5"/>
          <w:szCs w:val="18"/>
        </w:rPr>
        <w:t>ного тракта и вообще считают обезболивающим средством. Каши</w:t>
      </w:r>
      <w:r>
        <w:rPr>
          <w:color w:val="000000"/>
          <w:spacing w:val="6"/>
          <w:szCs w:val="18"/>
        </w:rPr>
        <w:t xml:space="preserve">цу из недозрелых плодов с семенами дают детям (вероятно, по </w:t>
      </w:r>
      <w:r>
        <w:rPr>
          <w:color w:val="000000"/>
          <w:spacing w:val="2"/>
          <w:szCs w:val="18"/>
        </w:rPr>
        <w:t>аналогии с маком снотворным) в качестве успокаивающего и сно</w:t>
      </w:r>
      <w:r>
        <w:rPr>
          <w:color w:val="000000"/>
          <w:spacing w:val="7"/>
          <w:szCs w:val="18"/>
        </w:rPr>
        <w:t xml:space="preserve">творного средства, назначают взрослым как обезболивающее. С </w:t>
      </w:r>
      <w:r>
        <w:rPr>
          <w:color w:val="000000"/>
          <w:spacing w:val="4"/>
          <w:szCs w:val="18"/>
        </w:rPr>
        <w:t>этими же целями используют и зрелые семена, однако обезболи</w:t>
      </w:r>
      <w:r>
        <w:rPr>
          <w:color w:val="000000"/>
          <w:spacing w:val="5"/>
          <w:szCs w:val="18"/>
        </w:rPr>
        <w:t>вающий эффект последних сомнителен, вероятнее всего с этими целями, как указывает А. И. Шретер (1975), используются недо</w:t>
      </w:r>
      <w:r>
        <w:rPr>
          <w:color w:val="000000"/>
          <w:spacing w:val="4"/>
          <w:szCs w:val="18"/>
        </w:rPr>
        <w:t>зрелые семена. Настой цветков используется при заболеваниях пе</w:t>
      </w:r>
      <w:r>
        <w:rPr>
          <w:color w:val="000000"/>
          <w:spacing w:val="8"/>
          <w:szCs w:val="18"/>
        </w:rPr>
        <w:t>чени как желчегонное средство. Растение популярно и в тибет</w:t>
      </w:r>
      <w:r>
        <w:rPr>
          <w:color w:val="000000"/>
          <w:spacing w:val="3"/>
          <w:szCs w:val="18"/>
        </w:rPr>
        <w:t xml:space="preserve">ской медицине, где его рекомендуют при плеврите, пневмонии, в </w:t>
      </w:r>
      <w:r>
        <w:rPr>
          <w:color w:val="000000"/>
          <w:spacing w:val="5"/>
          <w:szCs w:val="18"/>
        </w:rPr>
        <w:t>качестве потогонного средства, а также закрепляющего при поно</w:t>
      </w:r>
      <w:r>
        <w:rPr>
          <w:color w:val="000000"/>
          <w:spacing w:val="9"/>
          <w:szCs w:val="18"/>
        </w:rPr>
        <w:t>сах. При приеме внутрь препараты из травы мака голостебель</w:t>
      </w:r>
      <w:r>
        <w:rPr>
          <w:color w:val="000000"/>
          <w:spacing w:val="-1"/>
          <w:szCs w:val="18"/>
        </w:rPr>
        <w:t xml:space="preserve">ного усиливают работу сердца и одновременно суживают просвет </w:t>
      </w:r>
      <w:r>
        <w:rPr>
          <w:color w:val="000000"/>
          <w:spacing w:val="2"/>
          <w:szCs w:val="18"/>
        </w:rPr>
        <w:t xml:space="preserve">кровеносных сосудов; при этом вначале отмечается некоторое снижение кровяного давления, затем — значительное его повышение, </w:t>
      </w:r>
      <w:r>
        <w:rPr>
          <w:color w:val="000000"/>
          <w:spacing w:val="-2"/>
          <w:szCs w:val="18"/>
        </w:rPr>
        <w:t xml:space="preserve">поэтому прием препаратов внутрь небезопасен лицам, страдающим </w:t>
      </w:r>
      <w:r>
        <w:rPr>
          <w:color w:val="000000"/>
          <w:spacing w:val="2"/>
          <w:szCs w:val="18"/>
        </w:rPr>
        <w:t xml:space="preserve">гипертонической болезнью. Видимо, по этой причине в народной </w:t>
      </w:r>
      <w:r>
        <w:rPr>
          <w:color w:val="000000"/>
          <w:spacing w:val="5"/>
          <w:szCs w:val="18"/>
        </w:rPr>
        <w:t>медицине растение чаще рекомендуется в детской практике.</w:t>
      </w:r>
    </w:p>
    <w:p w:rsidR="00CA35A8" w:rsidRDefault="00CA35A8" w:rsidP="007E3BA3">
      <w:pPr>
        <w:shd w:val="clear" w:color="auto" w:fill="FFFFFF"/>
        <w:spacing w:line="360" w:lineRule="auto"/>
        <w:ind w:right="21" w:firstLine="341"/>
        <w:jc w:val="both"/>
        <w:rPr>
          <w:b/>
          <w:bCs/>
        </w:rPr>
      </w:pPr>
      <w:r>
        <w:rPr>
          <w:b/>
          <w:bCs/>
          <w:color w:val="000000"/>
          <w:spacing w:val="4"/>
          <w:szCs w:val="18"/>
        </w:rPr>
        <w:t xml:space="preserve">Хохлатка сибирская — </w:t>
      </w:r>
      <w:r>
        <w:rPr>
          <w:b/>
          <w:bCs/>
          <w:color w:val="000000"/>
          <w:spacing w:val="4"/>
          <w:szCs w:val="18"/>
          <w:lang w:val="en-US"/>
        </w:rPr>
        <w:t>Corydalis</w:t>
      </w:r>
      <w:r>
        <w:rPr>
          <w:b/>
          <w:bCs/>
          <w:color w:val="000000"/>
          <w:spacing w:val="4"/>
          <w:szCs w:val="18"/>
        </w:rPr>
        <w:t xml:space="preserve"> </w:t>
      </w:r>
      <w:r>
        <w:rPr>
          <w:b/>
          <w:bCs/>
          <w:color w:val="000000"/>
          <w:spacing w:val="4"/>
          <w:szCs w:val="18"/>
          <w:lang w:val="en-US"/>
        </w:rPr>
        <w:t>sibirica</w:t>
      </w:r>
      <w:r>
        <w:rPr>
          <w:b/>
          <w:bCs/>
          <w:color w:val="000000"/>
          <w:spacing w:val="4"/>
          <w:szCs w:val="18"/>
        </w:rPr>
        <w:t xml:space="preserve"> (</w:t>
      </w:r>
      <w:r>
        <w:rPr>
          <w:b/>
          <w:bCs/>
          <w:color w:val="000000"/>
          <w:spacing w:val="4"/>
          <w:szCs w:val="18"/>
          <w:lang w:val="en-US"/>
        </w:rPr>
        <w:t>L</w:t>
      </w:r>
      <w:r>
        <w:rPr>
          <w:b/>
          <w:bCs/>
          <w:color w:val="000000"/>
          <w:spacing w:val="4"/>
          <w:szCs w:val="18"/>
        </w:rPr>
        <w:t xml:space="preserve">. </w:t>
      </w:r>
      <w:r>
        <w:rPr>
          <w:b/>
          <w:bCs/>
          <w:color w:val="000000"/>
          <w:spacing w:val="4"/>
          <w:szCs w:val="18"/>
          <w:lang w:val="en-US"/>
        </w:rPr>
        <w:t>f</w:t>
      </w:r>
      <w:r>
        <w:rPr>
          <w:b/>
          <w:bCs/>
          <w:color w:val="000000"/>
          <w:spacing w:val="4"/>
          <w:szCs w:val="18"/>
        </w:rPr>
        <w:t xml:space="preserve">.) </w:t>
      </w:r>
      <w:r>
        <w:rPr>
          <w:b/>
          <w:bCs/>
          <w:color w:val="000000"/>
          <w:spacing w:val="4"/>
          <w:szCs w:val="18"/>
          <w:lang w:val="en-US"/>
        </w:rPr>
        <w:t>Pers</w:t>
      </w:r>
      <w:r>
        <w:rPr>
          <w:b/>
          <w:bCs/>
          <w:color w:val="000000"/>
          <w:spacing w:val="4"/>
          <w:szCs w:val="18"/>
        </w:rPr>
        <w:t>.</w:t>
      </w:r>
    </w:p>
    <w:p w:rsidR="00CA35A8" w:rsidRDefault="00CA35A8" w:rsidP="007E3BA3">
      <w:pPr>
        <w:shd w:val="clear" w:color="auto" w:fill="FFFFFF"/>
        <w:spacing w:line="360" w:lineRule="auto"/>
        <w:ind w:right="21" w:firstLine="341"/>
        <w:jc w:val="both"/>
      </w:pPr>
      <w:r>
        <w:rPr>
          <w:color w:val="000000"/>
          <w:spacing w:val="8"/>
          <w:szCs w:val="18"/>
        </w:rPr>
        <w:t xml:space="preserve">Растет по корчевьям, вдоль дорог, по заброшенным дорогам, </w:t>
      </w:r>
      <w:r>
        <w:rPr>
          <w:color w:val="000000"/>
          <w:spacing w:val="9"/>
          <w:szCs w:val="18"/>
        </w:rPr>
        <w:t>на вырубках почти во всех районах Центральной Сибири, главным образом вокруг озера Байкал. Цветет в мае—июне.</w:t>
      </w:r>
    </w:p>
    <w:p w:rsidR="00CA35A8" w:rsidRDefault="00CA35A8" w:rsidP="007E3BA3">
      <w:pPr>
        <w:shd w:val="clear" w:color="auto" w:fill="FFFFFF"/>
        <w:spacing w:line="360" w:lineRule="auto"/>
        <w:ind w:right="21" w:firstLine="331"/>
        <w:jc w:val="both"/>
      </w:pPr>
      <w:r>
        <w:rPr>
          <w:color w:val="000000"/>
          <w:spacing w:val="2"/>
          <w:szCs w:val="18"/>
        </w:rPr>
        <w:t xml:space="preserve">Заготовляют у хохлатки всю надземную часть — траву, иногда </w:t>
      </w:r>
      <w:r>
        <w:rPr>
          <w:color w:val="000000"/>
          <w:spacing w:val="4"/>
          <w:szCs w:val="18"/>
        </w:rPr>
        <w:t xml:space="preserve">корни. Растения выдергивают вместе с корнем в период цветения, </w:t>
      </w:r>
      <w:r>
        <w:rPr>
          <w:color w:val="000000"/>
          <w:spacing w:val="6"/>
          <w:szCs w:val="18"/>
        </w:rPr>
        <w:t>корни обрезают и высушивают отдельно. Сушить следует в хоро</w:t>
      </w:r>
      <w:r>
        <w:rPr>
          <w:color w:val="000000"/>
          <w:spacing w:val="5"/>
          <w:szCs w:val="18"/>
        </w:rPr>
        <w:t xml:space="preserve">шо проветриваемых теплых помещениях или на открытом воздухе, </w:t>
      </w:r>
      <w:r>
        <w:rPr>
          <w:color w:val="000000"/>
          <w:spacing w:val="10"/>
          <w:szCs w:val="18"/>
        </w:rPr>
        <w:t xml:space="preserve">на ветру, защищая от прямых солнечных лучей. Траву и корни </w:t>
      </w:r>
      <w:r>
        <w:rPr>
          <w:color w:val="000000"/>
          <w:spacing w:val="7"/>
          <w:szCs w:val="18"/>
        </w:rPr>
        <w:t>при сушке периодически переворачивают, но делают это с боль</w:t>
      </w:r>
      <w:r>
        <w:rPr>
          <w:color w:val="000000"/>
          <w:spacing w:val="9"/>
          <w:szCs w:val="18"/>
        </w:rPr>
        <w:t xml:space="preserve">шой осторожностью, защищая дыхательные пути от попадания </w:t>
      </w:r>
      <w:r>
        <w:rPr>
          <w:color w:val="000000"/>
          <w:spacing w:val="6"/>
          <w:szCs w:val="18"/>
        </w:rPr>
        <w:t xml:space="preserve">сока и пыли растения, так как оно сильно ядовито. Запрещается </w:t>
      </w:r>
      <w:r>
        <w:rPr>
          <w:color w:val="000000"/>
          <w:spacing w:val="8"/>
          <w:szCs w:val="18"/>
        </w:rPr>
        <w:t>также долго находиться в помещении, где сохнет растение.</w:t>
      </w:r>
    </w:p>
    <w:p w:rsidR="00CA35A8" w:rsidRDefault="00CA35A8" w:rsidP="007E3BA3">
      <w:pPr>
        <w:shd w:val="clear" w:color="auto" w:fill="FFFFFF"/>
        <w:spacing w:line="360" w:lineRule="auto"/>
        <w:ind w:right="21" w:firstLine="336"/>
        <w:jc w:val="both"/>
        <w:rPr>
          <w:color w:val="000000"/>
          <w:spacing w:val="-7"/>
          <w:szCs w:val="18"/>
        </w:rPr>
      </w:pPr>
      <w:r>
        <w:rPr>
          <w:color w:val="000000"/>
          <w:spacing w:val="10"/>
          <w:szCs w:val="18"/>
        </w:rPr>
        <w:t xml:space="preserve">Все части хохлатки сибирской ядовиты из-за содержания в </w:t>
      </w:r>
      <w:r>
        <w:rPr>
          <w:color w:val="000000"/>
          <w:spacing w:val="1"/>
          <w:szCs w:val="18"/>
        </w:rPr>
        <w:t xml:space="preserve">них алкалоидов. Отравление проявляется в угнетении центральной </w:t>
      </w:r>
      <w:r>
        <w:rPr>
          <w:color w:val="000000"/>
          <w:spacing w:val="-1"/>
          <w:szCs w:val="18"/>
        </w:rPr>
        <w:t>нервной системы, состоянии каталепсии, угнетении сердечной дея</w:t>
      </w:r>
      <w:r>
        <w:rPr>
          <w:color w:val="000000"/>
          <w:spacing w:val="12"/>
          <w:szCs w:val="18"/>
        </w:rPr>
        <w:t xml:space="preserve">тельности, падении кровяного давления и остановке дыхания. </w:t>
      </w:r>
      <w:r>
        <w:rPr>
          <w:color w:val="000000"/>
          <w:spacing w:val="2"/>
          <w:szCs w:val="18"/>
        </w:rPr>
        <w:t xml:space="preserve">В слабых дозах наблюдается сильное ослабление зрения (в яркий </w:t>
      </w:r>
      <w:r>
        <w:rPr>
          <w:color w:val="000000"/>
          <w:spacing w:val="4"/>
          <w:szCs w:val="18"/>
        </w:rPr>
        <w:t xml:space="preserve">солнечный день предметы кажутся, как при лунном освещении), </w:t>
      </w:r>
      <w:r>
        <w:rPr>
          <w:color w:val="000000"/>
          <w:spacing w:val="1"/>
          <w:szCs w:val="18"/>
        </w:rPr>
        <w:t>тяжелое общее состояние, сильные головные боли, которые не сни</w:t>
      </w:r>
      <w:r>
        <w:rPr>
          <w:color w:val="000000"/>
          <w:spacing w:val="7"/>
          <w:szCs w:val="18"/>
        </w:rPr>
        <w:t>маются даже анельгетиками, покалывание в области сердца, су</w:t>
      </w:r>
      <w:r>
        <w:rPr>
          <w:color w:val="000000"/>
          <w:spacing w:val="3"/>
          <w:szCs w:val="18"/>
        </w:rPr>
        <w:t>хость во рту, сменяющаяся временами повышенным слюноотделе</w:t>
      </w:r>
      <w:r>
        <w:rPr>
          <w:color w:val="000000"/>
          <w:spacing w:val="-7"/>
          <w:szCs w:val="18"/>
        </w:rPr>
        <w:t xml:space="preserve">нием. </w:t>
      </w:r>
    </w:p>
    <w:p w:rsidR="00CA35A8" w:rsidRDefault="00CA35A8" w:rsidP="007E3BA3">
      <w:pPr>
        <w:shd w:val="clear" w:color="auto" w:fill="FFFFFF"/>
        <w:spacing w:line="360" w:lineRule="auto"/>
        <w:ind w:right="21" w:firstLine="336"/>
        <w:jc w:val="both"/>
      </w:pPr>
      <w:r>
        <w:rPr>
          <w:color w:val="000000"/>
          <w:spacing w:val="3"/>
          <w:szCs w:val="18"/>
        </w:rPr>
        <w:t>В надземных органах растения содержатся значительные ко</w:t>
      </w:r>
      <w:r>
        <w:rPr>
          <w:color w:val="000000"/>
          <w:spacing w:val="5"/>
          <w:szCs w:val="18"/>
        </w:rPr>
        <w:t>личества алкалоидов (1,17—1,37%), причем наибольшее количест</w:t>
      </w:r>
      <w:r>
        <w:rPr>
          <w:color w:val="000000"/>
          <w:szCs w:val="18"/>
        </w:rPr>
        <w:t xml:space="preserve">во их установлено нами в фазе образования бутонов, цветения и </w:t>
      </w:r>
      <w:r>
        <w:rPr>
          <w:color w:val="000000"/>
          <w:spacing w:val="4"/>
          <w:szCs w:val="18"/>
        </w:rPr>
        <w:t>плодоношения. Интересно отметить, что в сумме алкалоидов хох</w:t>
      </w:r>
      <w:r>
        <w:rPr>
          <w:color w:val="000000"/>
          <w:spacing w:val="6"/>
          <w:szCs w:val="18"/>
        </w:rPr>
        <w:t>латки методом бумажной хроматографии найден 21 алкалоид. По</w:t>
      </w:r>
      <w:r>
        <w:rPr>
          <w:color w:val="000000"/>
          <w:spacing w:val="4"/>
          <w:szCs w:val="18"/>
        </w:rPr>
        <w:t xml:space="preserve">мимо алкалоидов в растении обнаружены дубильные вещества, </w:t>
      </w:r>
      <w:r>
        <w:rPr>
          <w:color w:val="000000"/>
          <w:spacing w:val="1"/>
          <w:szCs w:val="18"/>
        </w:rPr>
        <w:t>кумарины, каротиноиды и фитонциды.</w:t>
      </w:r>
    </w:p>
    <w:p w:rsidR="00CA35A8" w:rsidRDefault="00CA35A8" w:rsidP="007E3BA3">
      <w:pPr>
        <w:shd w:val="clear" w:color="auto" w:fill="FFFFFF"/>
        <w:spacing w:line="360" w:lineRule="auto"/>
        <w:ind w:right="21" w:firstLine="331"/>
        <w:jc w:val="both"/>
      </w:pPr>
      <w:r>
        <w:rPr>
          <w:color w:val="000000"/>
          <w:spacing w:val="10"/>
          <w:szCs w:val="18"/>
        </w:rPr>
        <w:t>Применяется в народе в качестве яда для борьбы с грызу</w:t>
      </w:r>
      <w:r>
        <w:rPr>
          <w:color w:val="000000"/>
          <w:spacing w:val="-6"/>
          <w:szCs w:val="18"/>
        </w:rPr>
        <w:t>нами.</w:t>
      </w:r>
    </w:p>
    <w:p w:rsidR="00CA35A8" w:rsidRDefault="00CA35A8" w:rsidP="007E3BA3">
      <w:pPr>
        <w:shd w:val="clear" w:color="auto" w:fill="FFFFFF"/>
        <w:spacing w:line="360" w:lineRule="auto"/>
        <w:ind w:right="21" w:firstLine="317"/>
        <w:jc w:val="both"/>
        <w:rPr>
          <w:b/>
          <w:bCs/>
        </w:rPr>
      </w:pPr>
      <w:r>
        <w:rPr>
          <w:b/>
          <w:bCs/>
          <w:color w:val="000000"/>
          <w:spacing w:val="4"/>
          <w:szCs w:val="18"/>
        </w:rPr>
        <w:t>Дымянка аптечная, дым</w:t>
      </w:r>
      <w:r>
        <w:rPr>
          <w:color w:val="000000"/>
          <w:spacing w:val="4"/>
          <w:szCs w:val="18"/>
        </w:rPr>
        <w:t>-</w:t>
      </w:r>
      <w:r>
        <w:rPr>
          <w:b/>
          <w:bCs/>
          <w:color w:val="000000"/>
          <w:spacing w:val="4"/>
          <w:szCs w:val="18"/>
        </w:rPr>
        <w:t xml:space="preserve">трава, печеночная трава, грудянка, </w:t>
      </w:r>
      <w:r>
        <w:rPr>
          <w:b/>
          <w:bCs/>
          <w:color w:val="000000"/>
          <w:spacing w:val="8"/>
          <w:szCs w:val="18"/>
        </w:rPr>
        <w:t xml:space="preserve">житничка, рута полевая, ягница — </w:t>
      </w:r>
      <w:r>
        <w:rPr>
          <w:b/>
          <w:bCs/>
          <w:color w:val="000000"/>
          <w:spacing w:val="8"/>
          <w:szCs w:val="18"/>
          <w:lang w:val="en-US"/>
        </w:rPr>
        <w:t>Fumaria</w:t>
      </w:r>
      <w:r>
        <w:rPr>
          <w:b/>
          <w:bCs/>
          <w:color w:val="000000"/>
          <w:spacing w:val="8"/>
          <w:szCs w:val="18"/>
        </w:rPr>
        <w:t xml:space="preserve"> </w:t>
      </w:r>
      <w:r>
        <w:rPr>
          <w:b/>
          <w:bCs/>
          <w:color w:val="000000"/>
          <w:spacing w:val="8"/>
          <w:szCs w:val="18"/>
          <w:lang w:val="en-US"/>
        </w:rPr>
        <w:t>officinalis</w:t>
      </w:r>
      <w:r>
        <w:rPr>
          <w:b/>
          <w:bCs/>
          <w:color w:val="000000"/>
          <w:spacing w:val="8"/>
          <w:szCs w:val="18"/>
        </w:rPr>
        <w:t xml:space="preserve"> </w:t>
      </w:r>
      <w:r>
        <w:rPr>
          <w:b/>
          <w:bCs/>
          <w:color w:val="000000"/>
          <w:spacing w:val="8"/>
          <w:szCs w:val="18"/>
          <w:lang w:val="en-US"/>
        </w:rPr>
        <w:t>L</w:t>
      </w:r>
      <w:r>
        <w:rPr>
          <w:b/>
          <w:bCs/>
          <w:color w:val="000000"/>
          <w:spacing w:val="8"/>
          <w:szCs w:val="18"/>
        </w:rPr>
        <w:t>.</w:t>
      </w:r>
    </w:p>
    <w:p w:rsidR="00CA35A8" w:rsidRDefault="00CA35A8" w:rsidP="007E3BA3">
      <w:pPr>
        <w:shd w:val="clear" w:color="auto" w:fill="FFFFFF"/>
        <w:spacing w:line="360" w:lineRule="auto"/>
        <w:ind w:right="21" w:firstLine="326"/>
        <w:jc w:val="both"/>
        <w:rPr>
          <w:color w:val="000000"/>
          <w:spacing w:val="7"/>
          <w:szCs w:val="18"/>
        </w:rPr>
      </w:pPr>
      <w:r>
        <w:rPr>
          <w:color w:val="000000"/>
          <w:spacing w:val="7"/>
          <w:szCs w:val="18"/>
        </w:rPr>
        <w:t>Растет по полям, между полей, по межам, на огородах, в са</w:t>
      </w:r>
      <w:r>
        <w:rPr>
          <w:color w:val="000000"/>
          <w:spacing w:val="3"/>
          <w:szCs w:val="18"/>
        </w:rPr>
        <w:t xml:space="preserve">дах близ Иркутска, у Пивоварихи, в Иркутске. Нам приходилось </w:t>
      </w:r>
      <w:r>
        <w:rPr>
          <w:color w:val="000000"/>
          <w:spacing w:val="9"/>
          <w:szCs w:val="18"/>
        </w:rPr>
        <w:t xml:space="preserve">встречать это растение у села Грудинино, в Тункинской долине, </w:t>
      </w:r>
      <w:r>
        <w:rPr>
          <w:color w:val="000000"/>
          <w:spacing w:val="6"/>
          <w:szCs w:val="18"/>
        </w:rPr>
        <w:t xml:space="preserve">в Тангуйском районе Иркутской области, в Петровск-Забайкальском районе Читинской области, у поселка Ново-Павловка. У нас </w:t>
      </w:r>
      <w:r>
        <w:rPr>
          <w:color w:val="000000"/>
          <w:spacing w:val="7"/>
          <w:szCs w:val="18"/>
        </w:rPr>
        <w:t xml:space="preserve">это растение заносное. </w:t>
      </w:r>
    </w:p>
    <w:p w:rsidR="00CA35A8" w:rsidRDefault="00CA35A8" w:rsidP="007E3BA3">
      <w:pPr>
        <w:shd w:val="clear" w:color="auto" w:fill="FFFFFF"/>
        <w:spacing w:line="360" w:lineRule="auto"/>
        <w:ind w:right="21" w:firstLine="326"/>
        <w:jc w:val="both"/>
        <w:rPr>
          <w:color w:val="000000"/>
          <w:spacing w:val="7"/>
          <w:szCs w:val="18"/>
        </w:rPr>
      </w:pPr>
      <w:r>
        <w:rPr>
          <w:color w:val="000000"/>
          <w:spacing w:val="7"/>
          <w:szCs w:val="18"/>
        </w:rPr>
        <w:t xml:space="preserve">Научное название рода происходит от латинского слова </w:t>
      </w:r>
      <w:r>
        <w:rPr>
          <w:color w:val="000000"/>
          <w:spacing w:val="7"/>
          <w:szCs w:val="18"/>
          <w:lang w:val="en-US"/>
        </w:rPr>
        <w:t>fumus</w:t>
      </w:r>
      <w:r>
        <w:rPr>
          <w:color w:val="000000"/>
          <w:spacing w:val="7"/>
          <w:szCs w:val="18"/>
        </w:rPr>
        <w:t>—«дым», по-видимому, потому, что издалека растение благодаря сероватой окраске напоминает дым.</w:t>
      </w:r>
    </w:p>
    <w:p w:rsidR="00CA35A8" w:rsidRDefault="00CA35A8" w:rsidP="007E3BA3">
      <w:pPr>
        <w:shd w:val="clear" w:color="auto" w:fill="FFFFFF"/>
        <w:spacing w:line="360" w:lineRule="auto"/>
        <w:ind w:right="21" w:firstLine="326"/>
        <w:jc w:val="both"/>
      </w:pPr>
      <w:r>
        <w:rPr>
          <w:color w:val="000000"/>
          <w:spacing w:val="7"/>
          <w:szCs w:val="18"/>
        </w:rPr>
        <w:t>Стебель ветвистый, стелющийся или приподнимающийся, до 30 см высотой. Листья очередные, дважды тройчатые или перисторассеченные с узкими, клиновидными, двух-трехнадрезанными долями. Цветки фиолетовые, мелкие, в кистях, на коротких цветоножках, расположены в пазухах небольших прицветников. Чашечка двулистная, опадающая, венчик—четырехлепестный, тычинок 6 и пестик 1 с одногнездной завязью и нитевидным столбиком. Плод — шаровидный орешек с двумя ямками на верхушке. Цветет с половины июня по август.</w:t>
      </w:r>
    </w:p>
    <w:p w:rsidR="00CA35A8" w:rsidRDefault="00CA35A8" w:rsidP="007E3BA3">
      <w:pPr>
        <w:shd w:val="clear" w:color="auto" w:fill="FFFFFF"/>
        <w:spacing w:line="360" w:lineRule="auto"/>
        <w:ind w:right="21" w:firstLine="331"/>
        <w:jc w:val="both"/>
      </w:pPr>
      <w:r>
        <w:rPr>
          <w:color w:val="000000"/>
          <w:spacing w:val="8"/>
          <w:szCs w:val="18"/>
        </w:rPr>
        <w:t xml:space="preserve">Заготовляют траву дымянки в период цветения, выдергивая </w:t>
      </w:r>
      <w:r>
        <w:rPr>
          <w:color w:val="000000"/>
          <w:spacing w:val="2"/>
          <w:szCs w:val="18"/>
        </w:rPr>
        <w:t xml:space="preserve">все растение целиком и затем обрезая корни. Сушат в теплых </w:t>
      </w:r>
      <w:r>
        <w:rPr>
          <w:color w:val="000000"/>
          <w:spacing w:val="8"/>
          <w:szCs w:val="18"/>
        </w:rPr>
        <w:t xml:space="preserve">проветриваемых помещениях или на открытом воздухе в тени. </w:t>
      </w:r>
      <w:r>
        <w:rPr>
          <w:color w:val="000000"/>
          <w:spacing w:val="1"/>
          <w:szCs w:val="18"/>
        </w:rPr>
        <w:t xml:space="preserve">Трава дымянки содержит алкалоиды — ауротенсин, криптокавин, </w:t>
      </w:r>
      <w:r>
        <w:rPr>
          <w:color w:val="000000"/>
          <w:spacing w:val="5"/>
          <w:szCs w:val="18"/>
        </w:rPr>
        <w:t xml:space="preserve">протопин, синактины, тетрагидрокоптизин и другие (Генри, 1956), </w:t>
      </w:r>
      <w:r>
        <w:rPr>
          <w:color w:val="000000"/>
          <w:spacing w:val="1"/>
          <w:szCs w:val="18"/>
        </w:rPr>
        <w:t xml:space="preserve">а также фумаровую кислоту, до 370 мг% аскорбиновой кислоты, </w:t>
      </w:r>
      <w:r>
        <w:rPr>
          <w:color w:val="000000"/>
          <w:spacing w:val="3"/>
          <w:szCs w:val="18"/>
        </w:rPr>
        <w:t>флавоноиды и другие вещества.</w:t>
      </w:r>
    </w:p>
    <w:p w:rsidR="00CA35A8" w:rsidRDefault="00CA35A8" w:rsidP="007E3BA3">
      <w:pPr>
        <w:shd w:val="clear" w:color="auto" w:fill="FFFFFF"/>
        <w:spacing w:line="360" w:lineRule="auto"/>
        <w:ind w:right="21" w:firstLine="278"/>
        <w:jc w:val="both"/>
        <w:rPr>
          <w:color w:val="000000"/>
          <w:spacing w:val="1"/>
          <w:szCs w:val="18"/>
        </w:rPr>
      </w:pPr>
      <w:r>
        <w:rPr>
          <w:color w:val="000000"/>
          <w:spacing w:val="3"/>
          <w:szCs w:val="18"/>
        </w:rPr>
        <w:t xml:space="preserve">В прошлом растение применялось в виде водной настойки и </w:t>
      </w:r>
      <w:r>
        <w:rPr>
          <w:color w:val="000000"/>
          <w:spacing w:val="11"/>
          <w:szCs w:val="18"/>
        </w:rPr>
        <w:t xml:space="preserve">экстракта для возбуждения аппетита и при атонии кишечника. </w:t>
      </w:r>
      <w:r>
        <w:rPr>
          <w:color w:val="000000"/>
          <w:spacing w:val="-2"/>
          <w:szCs w:val="18"/>
        </w:rPr>
        <w:t xml:space="preserve">В настоящее время используется только в народной медицине как </w:t>
      </w:r>
      <w:r>
        <w:rPr>
          <w:color w:val="000000"/>
          <w:spacing w:val="-3"/>
          <w:szCs w:val="18"/>
        </w:rPr>
        <w:t>противоцинготное средство, регулирующее пищеварение и проти</w:t>
      </w:r>
      <w:r>
        <w:rPr>
          <w:color w:val="000000"/>
          <w:spacing w:val="6"/>
          <w:szCs w:val="18"/>
        </w:rPr>
        <w:t>волихорадочное (Верещагин с соавт., 1959). Отвар из травы ды</w:t>
      </w:r>
      <w:r>
        <w:rPr>
          <w:color w:val="000000"/>
          <w:spacing w:val="4"/>
          <w:szCs w:val="18"/>
        </w:rPr>
        <w:t xml:space="preserve">мянки применяют при геморрое, диспепсии, белях, хронических </w:t>
      </w:r>
      <w:r>
        <w:rPr>
          <w:color w:val="000000"/>
          <w:spacing w:val="6"/>
          <w:szCs w:val="18"/>
        </w:rPr>
        <w:t xml:space="preserve">поносах, туберкулезе легких (Землинский, 1958), водянке, потнице, как отхаркивающее, успокаивающее при болях в животе и в </w:t>
      </w:r>
      <w:r>
        <w:rPr>
          <w:color w:val="000000"/>
          <w:spacing w:val="5"/>
          <w:szCs w:val="18"/>
        </w:rPr>
        <w:t>других случаях (Попов, 1968). Свежевыжатый сок назначают на</w:t>
      </w:r>
      <w:r>
        <w:rPr>
          <w:color w:val="000000"/>
          <w:spacing w:val="7"/>
          <w:szCs w:val="18"/>
        </w:rPr>
        <w:t>ружно при лишаях, чесотке (Залесова, Петровская, 1898). Экст</w:t>
      </w:r>
      <w:r>
        <w:rPr>
          <w:color w:val="000000"/>
          <w:spacing w:val="6"/>
          <w:szCs w:val="18"/>
        </w:rPr>
        <w:t xml:space="preserve">ракт из дымянки используется как противочесоточное. Для лечения катара желудка с пониженной кислотностью готовят отвар из </w:t>
      </w:r>
      <w:r>
        <w:rPr>
          <w:color w:val="000000"/>
          <w:spacing w:val="13"/>
          <w:szCs w:val="18"/>
        </w:rPr>
        <w:t xml:space="preserve">10 г дымянки на 400—500 г пива и принимают по полстакана </w:t>
      </w:r>
      <w:r>
        <w:rPr>
          <w:color w:val="000000"/>
          <w:spacing w:val="10"/>
          <w:szCs w:val="18"/>
        </w:rPr>
        <w:t xml:space="preserve">5 раз в день (Носаль М. А., Носаль И. М., 1960). При приеме </w:t>
      </w:r>
      <w:r>
        <w:rPr>
          <w:color w:val="000000"/>
          <w:spacing w:val="3"/>
          <w:szCs w:val="18"/>
        </w:rPr>
        <w:t>внутрь следует помнить, что дымянка ядовита, поэтому передози</w:t>
      </w:r>
      <w:r>
        <w:rPr>
          <w:color w:val="000000"/>
          <w:spacing w:val="1"/>
          <w:szCs w:val="18"/>
        </w:rPr>
        <w:t>ровка ее препаратов недопустима.</w:t>
      </w:r>
    </w:p>
    <w:p w:rsidR="00CA35A8" w:rsidRDefault="00CA35A8" w:rsidP="007E3BA3">
      <w:pPr>
        <w:shd w:val="clear" w:color="auto" w:fill="FFFFFF"/>
        <w:spacing w:line="360" w:lineRule="auto"/>
        <w:ind w:left="360" w:right="21"/>
        <w:rPr>
          <w:b/>
          <w:bCs/>
        </w:rPr>
      </w:pPr>
      <w:r>
        <w:rPr>
          <w:b/>
          <w:bCs/>
          <w:color w:val="000000"/>
          <w:spacing w:val="45"/>
          <w:szCs w:val="18"/>
        </w:rPr>
        <w:t>Семейство</w:t>
      </w:r>
      <w:r>
        <w:rPr>
          <w:b/>
          <w:bCs/>
          <w:color w:val="000000"/>
          <w:szCs w:val="18"/>
        </w:rPr>
        <w:t xml:space="preserve"> </w:t>
      </w:r>
      <w:r>
        <w:rPr>
          <w:b/>
          <w:bCs/>
          <w:color w:val="000000"/>
          <w:spacing w:val="2"/>
          <w:szCs w:val="18"/>
          <w:lang w:val="en-US"/>
        </w:rPr>
        <w:t>BRASSICACEAE</w:t>
      </w:r>
      <w:r>
        <w:rPr>
          <w:b/>
          <w:bCs/>
          <w:color w:val="000000"/>
          <w:spacing w:val="2"/>
          <w:szCs w:val="18"/>
        </w:rPr>
        <w:t xml:space="preserve"> — капустные, или </w:t>
      </w:r>
      <w:r>
        <w:rPr>
          <w:b/>
          <w:bCs/>
          <w:color w:val="000000"/>
          <w:spacing w:val="2"/>
          <w:szCs w:val="18"/>
          <w:lang w:val="en-US"/>
        </w:rPr>
        <w:t>CRUCIFE</w:t>
      </w:r>
      <w:r>
        <w:rPr>
          <w:b/>
          <w:bCs/>
          <w:color w:val="000000"/>
          <w:spacing w:val="3"/>
          <w:szCs w:val="18"/>
          <w:lang w:val="en-US"/>
        </w:rPr>
        <w:t>RAE</w:t>
      </w:r>
      <w:r>
        <w:rPr>
          <w:b/>
          <w:bCs/>
          <w:color w:val="000000"/>
          <w:spacing w:val="3"/>
          <w:szCs w:val="18"/>
        </w:rPr>
        <w:t xml:space="preserve"> — крестоцветные </w:t>
      </w:r>
      <w:r>
        <w:rPr>
          <w:b/>
          <w:bCs/>
          <w:color w:val="000000"/>
          <w:spacing w:val="1"/>
          <w:szCs w:val="18"/>
        </w:rPr>
        <w:t xml:space="preserve">Дескурения Софии — </w:t>
      </w:r>
      <w:r>
        <w:rPr>
          <w:b/>
          <w:bCs/>
          <w:color w:val="000000"/>
          <w:spacing w:val="1"/>
          <w:szCs w:val="18"/>
          <w:lang w:val="en-US"/>
        </w:rPr>
        <w:t>Descurainia</w:t>
      </w:r>
      <w:r>
        <w:rPr>
          <w:b/>
          <w:bCs/>
          <w:color w:val="000000"/>
          <w:spacing w:val="1"/>
          <w:szCs w:val="18"/>
        </w:rPr>
        <w:t xml:space="preserve"> </w:t>
      </w:r>
      <w:r>
        <w:rPr>
          <w:b/>
          <w:bCs/>
          <w:color w:val="000000"/>
          <w:spacing w:val="1"/>
          <w:szCs w:val="18"/>
          <w:lang w:val="en-US"/>
        </w:rPr>
        <w:t>sophia</w:t>
      </w:r>
      <w:r>
        <w:rPr>
          <w:b/>
          <w:bCs/>
          <w:color w:val="000000"/>
          <w:spacing w:val="1"/>
          <w:szCs w:val="18"/>
        </w:rPr>
        <w:t xml:space="preserve"> (</w:t>
      </w:r>
      <w:r>
        <w:rPr>
          <w:b/>
          <w:bCs/>
          <w:color w:val="000000"/>
          <w:spacing w:val="1"/>
          <w:szCs w:val="18"/>
          <w:lang w:val="en-US"/>
        </w:rPr>
        <w:t>L</w:t>
      </w:r>
      <w:r>
        <w:rPr>
          <w:b/>
          <w:bCs/>
          <w:color w:val="000000"/>
          <w:spacing w:val="1"/>
          <w:szCs w:val="18"/>
        </w:rPr>
        <w:t xml:space="preserve">.) </w:t>
      </w:r>
      <w:r>
        <w:rPr>
          <w:b/>
          <w:bCs/>
          <w:color w:val="000000"/>
          <w:spacing w:val="1"/>
          <w:szCs w:val="18"/>
          <w:lang w:val="en-US"/>
        </w:rPr>
        <w:t>Webb</w:t>
      </w:r>
      <w:r>
        <w:rPr>
          <w:b/>
          <w:bCs/>
          <w:color w:val="000000"/>
          <w:spacing w:val="1"/>
          <w:szCs w:val="18"/>
        </w:rPr>
        <w:t xml:space="preserve"> </w:t>
      </w:r>
      <w:r>
        <w:rPr>
          <w:b/>
          <w:bCs/>
          <w:color w:val="000000"/>
          <w:spacing w:val="1"/>
          <w:szCs w:val="18"/>
          <w:lang w:val="en-US"/>
        </w:rPr>
        <w:t>ex</w:t>
      </w:r>
      <w:r>
        <w:rPr>
          <w:b/>
          <w:bCs/>
          <w:color w:val="000000"/>
          <w:spacing w:val="1"/>
          <w:szCs w:val="18"/>
        </w:rPr>
        <w:t xml:space="preserve"> </w:t>
      </w:r>
      <w:r>
        <w:rPr>
          <w:b/>
          <w:bCs/>
          <w:color w:val="000000"/>
          <w:spacing w:val="1"/>
          <w:szCs w:val="18"/>
          <w:lang w:val="en-US"/>
        </w:rPr>
        <w:t>Prantl</w:t>
      </w:r>
    </w:p>
    <w:p w:rsidR="00CA35A8" w:rsidRDefault="00CA35A8" w:rsidP="007E3BA3">
      <w:pPr>
        <w:shd w:val="clear" w:color="auto" w:fill="FFFFFF"/>
        <w:spacing w:line="360" w:lineRule="auto"/>
        <w:ind w:right="21" w:firstLine="317"/>
        <w:jc w:val="both"/>
        <w:rPr>
          <w:color w:val="000000"/>
          <w:szCs w:val="18"/>
        </w:rPr>
      </w:pPr>
      <w:r>
        <w:rPr>
          <w:color w:val="000000"/>
          <w:spacing w:val="5"/>
          <w:szCs w:val="18"/>
        </w:rPr>
        <w:t xml:space="preserve">Растет на сорных и солонцеватых местах, в полях, у дорог, </w:t>
      </w:r>
      <w:r>
        <w:rPr>
          <w:color w:val="000000"/>
          <w:spacing w:val="3"/>
          <w:szCs w:val="18"/>
        </w:rPr>
        <w:t>изгородей и строений, береговых обрывах во всех районах Цент</w:t>
      </w:r>
      <w:r>
        <w:rPr>
          <w:color w:val="000000"/>
          <w:spacing w:val="-3"/>
          <w:szCs w:val="18"/>
        </w:rPr>
        <w:t xml:space="preserve">ральной Сибири, кроме крайних северных, местами в значительных </w:t>
      </w:r>
      <w:r>
        <w:rPr>
          <w:color w:val="000000"/>
          <w:szCs w:val="18"/>
        </w:rPr>
        <w:t xml:space="preserve">количествах. Цветет в июне—июле месяце. </w:t>
      </w:r>
    </w:p>
    <w:p w:rsidR="00CA35A8" w:rsidRDefault="00CA35A8" w:rsidP="007E3BA3">
      <w:pPr>
        <w:shd w:val="clear" w:color="auto" w:fill="FFFFFF"/>
        <w:spacing w:line="360" w:lineRule="auto"/>
        <w:ind w:right="21" w:firstLine="317"/>
        <w:jc w:val="both"/>
        <w:rPr>
          <w:color w:val="000000"/>
          <w:spacing w:val="3"/>
          <w:szCs w:val="18"/>
        </w:rPr>
      </w:pPr>
      <w:r>
        <w:rPr>
          <w:color w:val="000000"/>
          <w:szCs w:val="18"/>
        </w:rPr>
        <w:t>Заготовляют траву дес</w:t>
      </w:r>
      <w:r>
        <w:rPr>
          <w:color w:val="000000"/>
          <w:spacing w:val="10"/>
          <w:szCs w:val="18"/>
        </w:rPr>
        <w:t xml:space="preserve">курении в период цветения. Растения обычно вырывают вместе </w:t>
      </w:r>
      <w:r>
        <w:rPr>
          <w:color w:val="000000"/>
          <w:spacing w:val="3"/>
          <w:szCs w:val="18"/>
        </w:rPr>
        <w:t xml:space="preserve">с корнями и в таком виде высушивают или корни предварительно </w:t>
      </w:r>
      <w:r>
        <w:rPr>
          <w:color w:val="000000"/>
          <w:spacing w:val="6"/>
          <w:szCs w:val="18"/>
        </w:rPr>
        <w:t>обрезают и сушат отдельно от травы. Заготовляют также семена, для чего растения вырывают с корнями в период, когда большая часть плодов уже сформировалась и началось частичное созрева</w:t>
      </w:r>
      <w:r>
        <w:rPr>
          <w:color w:val="000000"/>
          <w:spacing w:val="4"/>
          <w:szCs w:val="18"/>
        </w:rPr>
        <w:t>ние семян. Растения связывают в пучки и подвешивают под наве</w:t>
      </w:r>
      <w:r>
        <w:rPr>
          <w:color w:val="000000"/>
          <w:spacing w:val="7"/>
          <w:szCs w:val="18"/>
        </w:rPr>
        <w:t>сами для дозревания семян, подстилая под пучки травы подстил</w:t>
      </w:r>
      <w:r>
        <w:rPr>
          <w:color w:val="000000"/>
          <w:spacing w:val="9"/>
          <w:szCs w:val="18"/>
        </w:rPr>
        <w:t xml:space="preserve">ку из бумаги или плотной ткани с тем, чтобы осыпающиеся по </w:t>
      </w:r>
      <w:r>
        <w:rPr>
          <w:color w:val="000000"/>
          <w:spacing w:val="3"/>
          <w:szCs w:val="18"/>
        </w:rPr>
        <w:t xml:space="preserve">мере созревания семена из частично раскрывающихся плодов не </w:t>
      </w:r>
      <w:r>
        <w:rPr>
          <w:color w:val="000000"/>
          <w:spacing w:val="4"/>
          <w:szCs w:val="18"/>
        </w:rPr>
        <w:t>терялись. Когда большая часть плодов созреет и подсохнет, расте</w:t>
      </w:r>
      <w:r>
        <w:rPr>
          <w:color w:val="000000"/>
          <w:spacing w:val="6"/>
          <w:szCs w:val="18"/>
        </w:rPr>
        <w:t xml:space="preserve">ния обмолачивают, семена просеивают сквозь сита с отверстиями </w:t>
      </w:r>
      <w:r>
        <w:rPr>
          <w:color w:val="000000"/>
          <w:spacing w:val="3"/>
          <w:szCs w:val="18"/>
        </w:rPr>
        <w:t>в 1 мм</w:t>
      </w:r>
      <w:r>
        <w:rPr>
          <w:color w:val="000000"/>
          <w:spacing w:val="3"/>
          <w:szCs w:val="18"/>
          <w:vertAlign w:val="superscript"/>
        </w:rPr>
        <w:t>2</w:t>
      </w:r>
      <w:r>
        <w:rPr>
          <w:color w:val="000000"/>
          <w:spacing w:val="3"/>
          <w:szCs w:val="18"/>
        </w:rPr>
        <w:t xml:space="preserve"> для удаления посторонних частей и затем провеивают.</w:t>
      </w:r>
    </w:p>
    <w:p w:rsidR="00CA35A8" w:rsidRDefault="00CA35A8" w:rsidP="007E3BA3">
      <w:pPr>
        <w:shd w:val="clear" w:color="auto" w:fill="FFFFFF"/>
        <w:spacing w:line="360" w:lineRule="auto"/>
        <w:ind w:right="21" w:firstLine="317"/>
        <w:jc w:val="both"/>
      </w:pPr>
      <w:r>
        <w:rPr>
          <w:color w:val="000000"/>
          <w:spacing w:val="5"/>
          <w:szCs w:val="18"/>
        </w:rPr>
        <w:t>В траве с плодами содержится до 80 мг% аскорбиновой кис</w:t>
      </w:r>
      <w:r>
        <w:rPr>
          <w:color w:val="000000"/>
          <w:szCs w:val="18"/>
        </w:rPr>
        <w:t xml:space="preserve">лоты, в листьях — 38,5 мг% каротина. В семенах найдено 5,6% </w:t>
      </w:r>
      <w:r>
        <w:rPr>
          <w:color w:val="000000"/>
          <w:spacing w:val="8"/>
          <w:szCs w:val="18"/>
        </w:rPr>
        <w:t xml:space="preserve">гликозидов, в том числе 1,7% синигрина, дающего при гидролизе </w:t>
      </w:r>
      <w:r>
        <w:rPr>
          <w:color w:val="000000"/>
          <w:spacing w:val="5"/>
          <w:szCs w:val="18"/>
        </w:rPr>
        <w:t>в присутствии фермента мирозина аллиловое эфирное масло (Ларин с соавт., 1951). В цветущей траве содержатся флавоноиды, кемп</w:t>
      </w:r>
      <w:r>
        <w:rPr>
          <w:color w:val="000000"/>
          <w:spacing w:val="4"/>
          <w:szCs w:val="18"/>
        </w:rPr>
        <w:t xml:space="preserve">ферол, кверцетин, изорамнетин (Фурса с соавт., 1986), в семенах — </w:t>
      </w:r>
      <w:r>
        <w:rPr>
          <w:color w:val="000000"/>
          <w:spacing w:val="6"/>
          <w:szCs w:val="18"/>
        </w:rPr>
        <w:t>до 30% жирного высыхающего масла. Семена ядовиты.</w:t>
      </w:r>
    </w:p>
    <w:p w:rsidR="00CA35A8" w:rsidRDefault="00CA35A8" w:rsidP="007E3BA3">
      <w:pPr>
        <w:shd w:val="clear" w:color="auto" w:fill="FFFFFF"/>
        <w:spacing w:before="5" w:line="360" w:lineRule="auto"/>
        <w:ind w:right="21" w:firstLine="341"/>
        <w:jc w:val="both"/>
        <w:rPr>
          <w:color w:val="000000"/>
          <w:spacing w:val="4"/>
          <w:szCs w:val="18"/>
        </w:rPr>
      </w:pPr>
      <w:r>
        <w:rPr>
          <w:color w:val="000000"/>
          <w:spacing w:val="2"/>
          <w:szCs w:val="18"/>
        </w:rPr>
        <w:t>Семена дескурении в СССР были разрешены в качестве сла</w:t>
      </w:r>
      <w:r>
        <w:rPr>
          <w:color w:val="000000"/>
          <w:spacing w:val="1"/>
          <w:szCs w:val="18"/>
        </w:rPr>
        <w:t xml:space="preserve">бительного средства, но вследствие трудности сбора и ядовитости </w:t>
      </w:r>
      <w:r>
        <w:rPr>
          <w:color w:val="000000"/>
          <w:spacing w:val="5"/>
          <w:szCs w:val="18"/>
        </w:rPr>
        <w:t xml:space="preserve">широкого применения не нашли и в настоящее время в научной </w:t>
      </w:r>
      <w:r>
        <w:rPr>
          <w:color w:val="000000"/>
          <w:spacing w:val="4"/>
          <w:szCs w:val="18"/>
        </w:rPr>
        <w:t>медицине не применяются. Однако в народной медицине исполь</w:t>
      </w:r>
      <w:r>
        <w:rPr>
          <w:color w:val="000000"/>
          <w:spacing w:val="8"/>
          <w:szCs w:val="18"/>
        </w:rPr>
        <w:t>зуются как слабительное и отхаркивающее, а смолотые, в поро</w:t>
      </w:r>
      <w:r>
        <w:rPr>
          <w:color w:val="000000"/>
          <w:spacing w:val="6"/>
          <w:szCs w:val="18"/>
        </w:rPr>
        <w:t>шок — вместо горчицы как наружное раздражающее и отвлекаю</w:t>
      </w:r>
      <w:r>
        <w:rPr>
          <w:color w:val="000000"/>
          <w:spacing w:val="4"/>
          <w:szCs w:val="18"/>
        </w:rPr>
        <w:t xml:space="preserve">щее средство в виде обертываний и ножных ванн. Отвар травы </w:t>
      </w:r>
      <w:r>
        <w:rPr>
          <w:color w:val="000000"/>
          <w:spacing w:val="6"/>
          <w:szCs w:val="18"/>
        </w:rPr>
        <w:t xml:space="preserve">используется как закрепляющее при поносах и дизентерии, при </w:t>
      </w:r>
      <w:r>
        <w:rPr>
          <w:color w:val="000000"/>
          <w:spacing w:val="4"/>
          <w:szCs w:val="18"/>
        </w:rPr>
        <w:t xml:space="preserve">истерии, как потогонное при лихорадке и малярии, при женских </w:t>
      </w:r>
      <w:r>
        <w:rPr>
          <w:color w:val="000000"/>
          <w:spacing w:val="1"/>
          <w:szCs w:val="18"/>
        </w:rPr>
        <w:t>болезнях, связанных с кровотечениями, и белях, а также при кро</w:t>
      </w:r>
      <w:r>
        <w:rPr>
          <w:color w:val="000000"/>
          <w:spacing w:val="5"/>
          <w:szCs w:val="18"/>
        </w:rPr>
        <w:t xml:space="preserve">вохарканье. Свежую траву иногда назначают при скорбуте (цинге), </w:t>
      </w:r>
      <w:r>
        <w:rPr>
          <w:color w:val="000000"/>
          <w:spacing w:val="3"/>
          <w:szCs w:val="18"/>
        </w:rPr>
        <w:t xml:space="preserve">а кашицу из нее — при кожных болезнях. В Забайкалье и на Лене </w:t>
      </w:r>
      <w:r>
        <w:rPr>
          <w:color w:val="000000"/>
          <w:spacing w:val="5"/>
          <w:szCs w:val="18"/>
        </w:rPr>
        <w:t>растение считают сердечным средством. В прошлом семена расте</w:t>
      </w:r>
      <w:r>
        <w:rPr>
          <w:color w:val="000000"/>
          <w:spacing w:val="4"/>
          <w:szCs w:val="18"/>
        </w:rPr>
        <w:t xml:space="preserve">ния использовали как противоглистное средство, при почечной колике (Анненков, 1878), при мочекаменной болезни. В тибетской </w:t>
      </w:r>
      <w:r>
        <w:rPr>
          <w:color w:val="000000"/>
          <w:spacing w:val="3"/>
          <w:szCs w:val="18"/>
        </w:rPr>
        <w:t>медицине траву применяли при сибирской язве и рожистых воспа</w:t>
      </w:r>
      <w:r>
        <w:rPr>
          <w:color w:val="000000"/>
          <w:spacing w:val="5"/>
          <w:szCs w:val="18"/>
        </w:rPr>
        <w:t xml:space="preserve">лениях (Шретер, 1975). Толченые с водой семена дескурении на </w:t>
      </w:r>
      <w:r>
        <w:rPr>
          <w:color w:val="000000"/>
          <w:spacing w:val="4"/>
          <w:szCs w:val="18"/>
        </w:rPr>
        <w:t>Кавказе используют взамен горчицы в пищу.</w:t>
      </w:r>
    </w:p>
    <w:p w:rsidR="00CA35A8" w:rsidRDefault="00CA35A8" w:rsidP="007E3BA3">
      <w:pPr>
        <w:shd w:val="clear" w:color="auto" w:fill="FFFFFF"/>
        <w:spacing w:before="5" w:line="360" w:lineRule="auto"/>
        <w:ind w:right="21" w:firstLine="341"/>
        <w:jc w:val="both"/>
        <w:rPr>
          <w:b/>
          <w:bCs/>
        </w:rPr>
      </w:pPr>
      <w:r>
        <w:rPr>
          <w:b/>
          <w:bCs/>
          <w:color w:val="000000"/>
          <w:spacing w:val="1"/>
          <w:szCs w:val="18"/>
        </w:rPr>
        <w:t xml:space="preserve">Желтушник левкойный — </w:t>
      </w:r>
      <w:r>
        <w:rPr>
          <w:b/>
          <w:bCs/>
          <w:color w:val="000000"/>
          <w:spacing w:val="1"/>
          <w:szCs w:val="18"/>
          <w:lang w:val="en-US"/>
        </w:rPr>
        <w:t>Erysimum</w:t>
      </w:r>
      <w:r>
        <w:rPr>
          <w:b/>
          <w:bCs/>
          <w:color w:val="000000"/>
          <w:spacing w:val="1"/>
          <w:szCs w:val="18"/>
        </w:rPr>
        <w:t xml:space="preserve"> </w:t>
      </w:r>
      <w:r>
        <w:rPr>
          <w:b/>
          <w:bCs/>
          <w:color w:val="000000"/>
          <w:spacing w:val="1"/>
          <w:szCs w:val="18"/>
          <w:lang w:val="en-US"/>
        </w:rPr>
        <w:t>cheiranthoides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6"/>
          <w:szCs w:val="18"/>
        </w:rPr>
        <w:t>Растет на сухих склонах, приречных песках, береговых обры</w:t>
      </w:r>
      <w:r>
        <w:rPr>
          <w:color w:val="000000"/>
          <w:spacing w:val="8"/>
          <w:szCs w:val="18"/>
        </w:rPr>
        <w:t xml:space="preserve">вах, в зарослях кустарников, по опушкам лесов, у дорог и на полях как сорное во всех районах, кроме севера Читинской области </w:t>
      </w:r>
      <w:r>
        <w:rPr>
          <w:color w:val="000000"/>
          <w:spacing w:val="4"/>
          <w:szCs w:val="18"/>
        </w:rPr>
        <w:t xml:space="preserve">и южной Даурии. </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4"/>
          <w:szCs w:val="18"/>
        </w:rPr>
        <w:t xml:space="preserve">Научное название рода происходит от греческого слова </w:t>
      </w:r>
      <w:r>
        <w:rPr>
          <w:color w:val="000000"/>
          <w:spacing w:val="4"/>
          <w:szCs w:val="18"/>
          <w:lang w:val="en-US"/>
        </w:rPr>
        <w:t>erio</w:t>
      </w:r>
      <w:r>
        <w:rPr>
          <w:color w:val="000000"/>
          <w:spacing w:val="4"/>
          <w:szCs w:val="18"/>
        </w:rPr>
        <w:t xml:space="preserve">—«избавляю»— по лечебному применению некоторых видов этого рода. Видовое название дано по сходству с желтофиолью— </w:t>
      </w:r>
      <w:r>
        <w:rPr>
          <w:color w:val="000000"/>
          <w:spacing w:val="4"/>
          <w:szCs w:val="18"/>
          <w:lang w:val="en-US"/>
        </w:rPr>
        <w:t>Cheiranthus</w:t>
      </w:r>
      <w:r>
        <w:rPr>
          <w:color w:val="000000"/>
          <w:spacing w:val="4"/>
          <w:szCs w:val="18"/>
        </w:rPr>
        <w:t>.</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4"/>
          <w:szCs w:val="18"/>
        </w:rPr>
        <w:t>Однолетнее травянистое растение с прямым ветвистым стеблем высотой 25—80 см, покрытым прижатыми волосками. Листья продолговатые или ланцетные с острой верхушкой, ровным краем, суженные к основанию, иногда край листа неяснозубчатый. Цветки в удлиняющихся кистевидных соцветиях, мелкие, ярко-желтые, правильные, с четырехлистной чашечкой и четырехлепестным венчиком; тычинок 6, столбик 1; плод — четырехгранный, прямостоячий стручок с мелкими, продолговатыми, рыжевато-бурыми семенами. Цветет с июня до начала сентября.</w:t>
      </w:r>
    </w:p>
    <w:p w:rsidR="00CA35A8" w:rsidRDefault="00CA35A8" w:rsidP="007E3BA3">
      <w:pPr>
        <w:shd w:val="clear" w:color="auto" w:fill="FFFFFF"/>
        <w:spacing w:line="360" w:lineRule="auto"/>
        <w:ind w:right="21" w:firstLine="341"/>
        <w:jc w:val="both"/>
      </w:pPr>
      <w:r>
        <w:rPr>
          <w:color w:val="000000"/>
          <w:spacing w:val="4"/>
          <w:szCs w:val="18"/>
        </w:rPr>
        <w:t xml:space="preserve">Заготовляют </w:t>
      </w:r>
      <w:r>
        <w:rPr>
          <w:color w:val="000000"/>
          <w:szCs w:val="18"/>
        </w:rPr>
        <w:t xml:space="preserve">траву в период цветения, срезая всю надземную часть серпами или </w:t>
      </w:r>
      <w:r>
        <w:rPr>
          <w:color w:val="000000"/>
          <w:spacing w:val="4"/>
          <w:szCs w:val="18"/>
        </w:rPr>
        <w:t>секаторами с таким расчетом, что</w:t>
      </w:r>
      <w:r w:rsidR="00BC46F3">
        <w:rPr>
          <w:noProof/>
        </w:rPr>
        <w:pict>
          <v:line id="_x0000_s1035" style="position:absolute;left:0;text-align:left;z-index:251634688;mso-position-horizontal-relative:margin;mso-position-vertical-relative:text" from="-405pt,101.85pt" to="-65.15pt,101.85pt" strokeweight=".5pt">
            <w10:wrap anchorx="margin"/>
          </v:line>
        </w:pict>
      </w:r>
      <w:r>
        <w:rPr>
          <w:color w:val="000000"/>
          <w:spacing w:val="4"/>
          <w:szCs w:val="18"/>
        </w:rPr>
        <w:t xml:space="preserve">бы нижние оголенные части не </w:t>
      </w:r>
      <w:r>
        <w:rPr>
          <w:color w:val="000000"/>
          <w:spacing w:val="2"/>
          <w:szCs w:val="18"/>
        </w:rPr>
        <w:t xml:space="preserve">попадали в сырье, а сами срезанные верхушки не превышали 30 см. </w:t>
      </w:r>
      <w:r>
        <w:rPr>
          <w:color w:val="000000"/>
          <w:spacing w:val="8"/>
          <w:szCs w:val="18"/>
        </w:rPr>
        <w:t>Сушат на чердаках или в тени на открытом воздухе по возмож</w:t>
      </w:r>
      <w:r>
        <w:rPr>
          <w:color w:val="000000"/>
          <w:spacing w:val="3"/>
          <w:szCs w:val="18"/>
        </w:rPr>
        <w:t>ности быстро. Иногда заготовляют семена. В траве и семенах об</w:t>
      </w:r>
      <w:r>
        <w:rPr>
          <w:color w:val="000000"/>
          <w:szCs w:val="18"/>
        </w:rPr>
        <w:t>наружены сердечные гликозиды, всего 13, в их числе: эризимин, эризимотоксин, эризимозид, эризин, корхорозид, строфантидин, эри</w:t>
      </w:r>
      <w:r>
        <w:rPr>
          <w:color w:val="000000"/>
          <w:spacing w:val="9"/>
          <w:szCs w:val="18"/>
        </w:rPr>
        <w:t xml:space="preserve">кордин и другие. Наибольшей активностью из них обладают </w:t>
      </w:r>
      <w:r>
        <w:rPr>
          <w:color w:val="000000"/>
          <w:spacing w:val="4"/>
          <w:szCs w:val="18"/>
        </w:rPr>
        <w:t>эризимин и эрикордин. Содержание сердечных гликозидов состав</w:t>
      </w:r>
      <w:r>
        <w:rPr>
          <w:color w:val="000000"/>
          <w:spacing w:val="8"/>
          <w:szCs w:val="18"/>
        </w:rPr>
        <w:t xml:space="preserve">ляет: в цветках — до 6%, в листьях — до 1,5%, стеблях — 0,7% и </w:t>
      </w:r>
      <w:r>
        <w:rPr>
          <w:color w:val="000000"/>
          <w:spacing w:val="3"/>
          <w:szCs w:val="18"/>
        </w:rPr>
        <w:t>в корнях — до 0,2%. В траве содержится также гликозид глюко-</w:t>
      </w:r>
      <w:r>
        <w:rPr>
          <w:color w:val="000000"/>
          <w:szCs w:val="18"/>
        </w:rPr>
        <w:t>кохлеарин и флавоноиды — рутин, лютеолин и его гликозиды, ско</w:t>
      </w:r>
      <w:r>
        <w:rPr>
          <w:color w:val="000000"/>
          <w:spacing w:val="-1"/>
          <w:szCs w:val="18"/>
        </w:rPr>
        <w:t xml:space="preserve">лимозид; в семенах — гликозид синигрин; в листьях — до 100 мг% </w:t>
      </w:r>
      <w:r>
        <w:rPr>
          <w:color w:val="000000"/>
          <w:szCs w:val="18"/>
        </w:rPr>
        <w:t>аскорбиновой кислоты (Шретер, 1975).</w:t>
      </w:r>
    </w:p>
    <w:p w:rsidR="00CA35A8" w:rsidRDefault="00CA35A8" w:rsidP="007E3BA3">
      <w:pPr>
        <w:shd w:val="clear" w:color="auto" w:fill="FFFFFF"/>
        <w:spacing w:line="360" w:lineRule="auto"/>
        <w:ind w:right="21" w:firstLine="346"/>
        <w:jc w:val="both"/>
        <w:rPr>
          <w:color w:val="000000"/>
          <w:spacing w:val="-5"/>
          <w:szCs w:val="18"/>
        </w:rPr>
      </w:pPr>
      <w:r>
        <w:rPr>
          <w:color w:val="000000"/>
          <w:spacing w:val="7"/>
          <w:szCs w:val="18"/>
        </w:rPr>
        <w:t>В научной медицине желтушник левкойный применялся в ви</w:t>
      </w:r>
      <w:r>
        <w:rPr>
          <w:color w:val="000000"/>
          <w:spacing w:val="4"/>
          <w:szCs w:val="18"/>
        </w:rPr>
        <w:t>де жидкого экстракта, спиртовой настойки, препаратов корезид, эризимин, эризимозид, водного настоя, был также разработан пре</w:t>
      </w:r>
      <w:r>
        <w:rPr>
          <w:color w:val="000000"/>
          <w:spacing w:val="2"/>
          <w:szCs w:val="18"/>
        </w:rPr>
        <w:t>парат эрихрозид. Назначали их при сердечно-сосудистой недоста</w:t>
      </w:r>
      <w:r>
        <w:rPr>
          <w:color w:val="000000"/>
          <w:spacing w:val="5"/>
          <w:szCs w:val="18"/>
        </w:rPr>
        <w:t xml:space="preserve">точности </w:t>
      </w:r>
      <w:r>
        <w:rPr>
          <w:color w:val="000000"/>
          <w:spacing w:val="5"/>
          <w:szCs w:val="18"/>
          <w:lang w:val="en-US"/>
        </w:rPr>
        <w:t>I</w:t>
      </w:r>
      <w:r>
        <w:rPr>
          <w:color w:val="000000"/>
          <w:spacing w:val="5"/>
          <w:szCs w:val="18"/>
        </w:rPr>
        <w:t xml:space="preserve"> и </w:t>
      </w:r>
      <w:r>
        <w:rPr>
          <w:color w:val="000000"/>
          <w:spacing w:val="5"/>
          <w:szCs w:val="18"/>
          <w:lang w:val="en-US"/>
        </w:rPr>
        <w:t>II</w:t>
      </w:r>
      <w:r>
        <w:rPr>
          <w:color w:val="000000"/>
          <w:spacing w:val="5"/>
          <w:szCs w:val="18"/>
        </w:rPr>
        <w:t xml:space="preserve"> степени, а также при гипертонии, ревматических </w:t>
      </w:r>
      <w:r>
        <w:rPr>
          <w:color w:val="000000"/>
          <w:spacing w:val="6"/>
          <w:szCs w:val="18"/>
        </w:rPr>
        <w:t xml:space="preserve">пороках сердца и стенокардии. Однако в настоящее время эти </w:t>
      </w:r>
      <w:r>
        <w:rPr>
          <w:color w:val="000000"/>
          <w:szCs w:val="18"/>
        </w:rPr>
        <w:t>препараты из списка разрешенных к применению в СССР лекарствен</w:t>
      </w:r>
      <w:r>
        <w:rPr>
          <w:color w:val="000000"/>
          <w:spacing w:val="1"/>
          <w:szCs w:val="18"/>
        </w:rPr>
        <w:t>ных препаратов исключены и нашей промышленностью не выпуска</w:t>
      </w:r>
      <w:r>
        <w:rPr>
          <w:color w:val="000000"/>
          <w:spacing w:val="-5"/>
          <w:szCs w:val="18"/>
        </w:rPr>
        <w:t>ются.</w:t>
      </w:r>
    </w:p>
    <w:p w:rsidR="00CA35A8" w:rsidRDefault="00CA35A8" w:rsidP="007E3BA3">
      <w:pPr>
        <w:shd w:val="clear" w:color="auto" w:fill="FFFFFF"/>
        <w:spacing w:line="360" w:lineRule="auto"/>
        <w:ind w:right="21" w:firstLine="346"/>
        <w:jc w:val="both"/>
        <w:rPr>
          <w:color w:val="000000"/>
          <w:spacing w:val="-2"/>
          <w:szCs w:val="18"/>
        </w:rPr>
      </w:pPr>
      <w:r>
        <w:rPr>
          <w:color w:val="000000"/>
          <w:spacing w:val="5"/>
          <w:szCs w:val="18"/>
        </w:rPr>
        <w:t>В народной медицине желтушник издавна используется в ка</w:t>
      </w:r>
      <w:r>
        <w:rPr>
          <w:color w:val="000000"/>
          <w:spacing w:val="5"/>
          <w:szCs w:val="18"/>
        </w:rPr>
        <w:softHyphen/>
      </w:r>
      <w:r>
        <w:rPr>
          <w:color w:val="000000"/>
          <w:spacing w:val="-1"/>
          <w:szCs w:val="18"/>
        </w:rPr>
        <w:t>честве сердечно-сосудистого средства, при отеках сердечного пр</w:t>
      </w:r>
      <w:r>
        <w:rPr>
          <w:color w:val="000000"/>
          <w:spacing w:val="4"/>
          <w:szCs w:val="18"/>
        </w:rPr>
        <w:t xml:space="preserve">оисхождения, при водянке, дизурии, одышке и бронхиальной астме. </w:t>
      </w:r>
      <w:r>
        <w:rPr>
          <w:color w:val="000000"/>
          <w:spacing w:val="5"/>
          <w:szCs w:val="18"/>
        </w:rPr>
        <w:t>Еще древние греки и римляне употребляли желтушник как моче</w:t>
      </w:r>
      <w:r>
        <w:rPr>
          <w:color w:val="000000"/>
          <w:spacing w:val="1"/>
          <w:szCs w:val="18"/>
        </w:rPr>
        <w:t>гонное средство (Залесова, Петровская, 1898). Листья и семена, использовали в качестве ранозаживляющего, свежей травой на</w:t>
      </w:r>
      <w:r>
        <w:rPr>
          <w:color w:val="000000"/>
          <w:spacing w:val="8"/>
          <w:szCs w:val="18"/>
        </w:rPr>
        <w:t>тирались от ломоты, водный настой травы пили при цинге, а се</w:t>
      </w:r>
      <w:r>
        <w:rPr>
          <w:color w:val="000000"/>
          <w:spacing w:val="4"/>
          <w:szCs w:val="18"/>
        </w:rPr>
        <w:t>мена и листья принимали внутрь как противоглистное и отхарки</w:t>
      </w:r>
      <w:r>
        <w:rPr>
          <w:color w:val="000000"/>
          <w:spacing w:val="8"/>
          <w:szCs w:val="18"/>
        </w:rPr>
        <w:t xml:space="preserve">вающее средство, в частности при туберкулезе легких (Шретер, </w:t>
      </w:r>
      <w:r>
        <w:rPr>
          <w:color w:val="000000"/>
          <w:spacing w:val="-2"/>
          <w:szCs w:val="18"/>
        </w:rPr>
        <w:t>1975).</w:t>
      </w:r>
    </w:p>
    <w:p w:rsidR="00CA35A8" w:rsidRDefault="00CA35A8" w:rsidP="007E3BA3">
      <w:pPr>
        <w:shd w:val="clear" w:color="auto" w:fill="FFFFFF"/>
        <w:spacing w:line="360" w:lineRule="auto"/>
        <w:ind w:right="21" w:firstLine="346"/>
        <w:jc w:val="both"/>
        <w:rPr>
          <w:b/>
          <w:bCs/>
          <w:lang w:val="en-US"/>
        </w:rPr>
      </w:pPr>
      <w:r>
        <w:rPr>
          <w:b/>
          <w:bCs/>
          <w:color w:val="000000"/>
          <w:spacing w:val="3"/>
          <w:szCs w:val="18"/>
        </w:rPr>
        <w:t>Сердечник</w:t>
      </w:r>
      <w:r>
        <w:rPr>
          <w:b/>
          <w:bCs/>
          <w:color w:val="000000"/>
          <w:spacing w:val="3"/>
          <w:szCs w:val="18"/>
          <w:lang w:val="en-US"/>
        </w:rPr>
        <w:t xml:space="preserve"> </w:t>
      </w:r>
      <w:r>
        <w:rPr>
          <w:b/>
          <w:bCs/>
          <w:color w:val="000000"/>
          <w:spacing w:val="3"/>
          <w:szCs w:val="18"/>
        </w:rPr>
        <w:t>луговой</w:t>
      </w:r>
      <w:r>
        <w:rPr>
          <w:b/>
          <w:bCs/>
          <w:color w:val="000000"/>
          <w:spacing w:val="3"/>
          <w:szCs w:val="18"/>
          <w:lang w:val="en-US"/>
        </w:rPr>
        <w:t xml:space="preserve"> — Cardamine pratensis L.</w:t>
      </w:r>
    </w:p>
    <w:p w:rsidR="00CA35A8" w:rsidRDefault="00CA35A8" w:rsidP="007E3BA3">
      <w:pPr>
        <w:shd w:val="clear" w:color="auto" w:fill="FFFFFF"/>
        <w:spacing w:before="5" w:line="360" w:lineRule="auto"/>
        <w:ind w:right="21" w:firstLine="341"/>
        <w:jc w:val="both"/>
      </w:pPr>
      <w:r>
        <w:rPr>
          <w:color w:val="000000"/>
          <w:spacing w:val="8"/>
          <w:szCs w:val="18"/>
        </w:rPr>
        <w:t xml:space="preserve">Растет на влажных лугах, по берегам рек и ручьев во всех </w:t>
      </w:r>
      <w:r>
        <w:rPr>
          <w:color w:val="000000"/>
          <w:spacing w:val="4"/>
          <w:szCs w:val="18"/>
        </w:rPr>
        <w:t>районах, особенно широко от Енисея до Байкала и Западного За</w:t>
      </w:r>
      <w:r>
        <w:rPr>
          <w:color w:val="000000"/>
          <w:spacing w:val="5"/>
          <w:szCs w:val="18"/>
        </w:rPr>
        <w:t>байкалья, реже в Даурии, особенно в южной. Цветет в июне — ию</w:t>
      </w:r>
      <w:r>
        <w:rPr>
          <w:color w:val="000000"/>
          <w:spacing w:val="7"/>
          <w:szCs w:val="18"/>
        </w:rPr>
        <w:t>ле. Сырьем является трава, которую заготовляют в период цвете</w:t>
      </w:r>
      <w:r>
        <w:rPr>
          <w:color w:val="000000"/>
          <w:spacing w:val="3"/>
          <w:szCs w:val="18"/>
        </w:rPr>
        <w:t xml:space="preserve">ния. В траве найдены аскорбиновая кислота (до 313 мг%), серу </w:t>
      </w:r>
      <w:r>
        <w:rPr>
          <w:color w:val="000000"/>
          <w:szCs w:val="18"/>
        </w:rPr>
        <w:t xml:space="preserve">содержащий гликозид глюкокохлеарин, флавоноиды. Из цветков выделены глюконастурциин и мирозин, из семян — мироновая кислота; </w:t>
      </w:r>
      <w:r>
        <w:rPr>
          <w:color w:val="000000"/>
          <w:spacing w:val="2"/>
          <w:szCs w:val="18"/>
        </w:rPr>
        <w:t xml:space="preserve">трава и корни содержат гликозид, отщепляющий при гидролизе </w:t>
      </w:r>
      <w:r>
        <w:rPr>
          <w:color w:val="000000"/>
          <w:spacing w:val="4"/>
          <w:szCs w:val="18"/>
        </w:rPr>
        <w:t>бутил-цианат (Шретер, 1975),</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4"/>
          <w:szCs w:val="18"/>
        </w:rPr>
        <w:t xml:space="preserve">В народной медицине Сибири цветущие верхушки растения и </w:t>
      </w:r>
      <w:r>
        <w:rPr>
          <w:color w:val="000000"/>
          <w:spacing w:val="7"/>
          <w:szCs w:val="18"/>
        </w:rPr>
        <w:t xml:space="preserve">цветы известны как успокаивающее и противосудорожное, настои </w:t>
      </w:r>
      <w:r>
        <w:rPr>
          <w:color w:val="000000"/>
          <w:spacing w:val="1"/>
          <w:szCs w:val="18"/>
        </w:rPr>
        <w:t xml:space="preserve">и отвары из них назначают как противоэпилептическое средство; </w:t>
      </w:r>
      <w:r>
        <w:rPr>
          <w:color w:val="000000"/>
          <w:spacing w:val="3"/>
          <w:szCs w:val="18"/>
        </w:rPr>
        <w:t xml:space="preserve">приписывают им также сердечное действие, особенно при болях в </w:t>
      </w:r>
      <w:r>
        <w:rPr>
          <w:color w:val="000000"/>
          <w:spacing w:val="5"/>
          <w:szCs w:val="18"/>
        </w:rPr>
        <w:t>области сердца; применяют при астме; как противоглистное сред</w:t>
      </w:r>
      <w:r>
        <w:rPr>
          <w:color w:val="000000"/>
          <w:spacing w:val="4"/>
          <w:szCs w:val="18"/>
        </w:rPr>
        <w:t>ство; считают желчегонным и в этой связи назначают при заболе</w:t>
      </w:r>
      <w:r>
        <w:rPr>
          <w:color w:val="000000"/>
          <w:spacing w:val="6"/>
          <w:szCs w:val="18"/>
        </w:rPr>
        <w:t xml:space="preserve">ваниях печени; наружно используют при кожных болезнях; внутрь </w:t>
      </w:r>
      <w:r>
        <w:rPr>
          <w:color w:val="000000"/>
          <w:szCs w:val="18"/>
        </w:rPr>
        <w:t xml:space="preserve">и наружно в виде ванн или аппликаций — при ревматизме. Семена назначают как мочегонное при заболеваниях почек и мочевыводящих путей. В прошлом растение в виде отвара из травы применяли при </w:t>
      </w:r>
      <w:r>
        <w:rPr>
          <w:color w:val="000000"/>
          <w:spacing w:val="6"/>
          <w:szCs w:val="18"/>
        </w:rPr>
        <w:t>пневмонии, катаре верхних дыхательных путей, как стимулирую</w:t>
      </w:r>
      <w:r>
        <w:rPr>
          <w:color w:val="000000"/>
          <w:spacing w:val="4"/>
          <w:szCs w:val="18"/>
        </w:rPr>
        <w:t xml:space="preserve">щее и потогонное средство при простудных заболеваниях. Сок из </w:t>
      </w:r>
      <w:r>
        <w:rPr>
          <w:color w:val="000000"/>
          <w:spacing w:val="8"/>
          <w:szCs w:val="18"/>
        </w:rPr>
        <w:t>свежей травы назна</w:t>
      </w:r>
      <w:r w:rsidR="00BC46F3">
        <w:rPr>
          <w:noProof/>
        </w:rPr>
        <w:pict>
          <v:line id="_x0000_s1036" style="position:absolute;left:0;text-align:left;z-index:251635712;mso-position-horizontal-relative:margin;mso-position-vertical-relative:text" from="-405pt,203.8pt" to="-66.6pt,203.8pt" strokeweight="1.7pt">
            <w10:wrap anchorx="margin"/>
          </v:line>
        </w:pict>
      </w:r>
      <w:r>
        <w:rPr>
          <w:color w:val="000000"/>
          <w:spacing w:val="8"/>
          <w:szCs w:val="18"/>
        </w:rPr>
        <w:t xml:space="preserve">чали от цинги, золотухи и от судорог у детей, </w:t>
      </w:r>
      <w:r>
        <w:rPr>
          <w:color w:val="000000"/>
          <w:szCs w:val="18"/>
        </w:rPr>
        <w:t xml:space="preserve">а также как мочегонное и противокатаральное средство (Залесова, </w:t>
      </w:r>
      <w:r>
        <w:rPr>
          <w:color w:val="000000"/>
          <w:spacing w:val="1"/>
          <w:szCs w:val="18"/>
        </w:rPr>
        <w:t>Петровская, 1898—1901).</w:t>
      </w:r>
    </w:p>
    <w:p w:rsidR="00CA35A8" w:rsidRDefault="00CA35A8" w:rsidP="007E3BA3">
      <w:pPr>
        <w:shd w:val="clear" w:color="auto" w:fill="FFFFFF"/>
        <w:spacing w:line="360" w:lineRule="auto"/>
        <w:ind w:right="21" w:firstLine="331"/>
        <w:jc w:val="both"/>
        <w:rPr>
          <w:b/>
          <w:bCs/>
        </w:rPr>
      </w:pPr>
      <w:r>
        <w:rPr>
          <w:b/>
          <w:bCs/>
          <w:color w:val="000000"/>
          <w:spacing w:val="5"/>
          <w:szCs w:val="18"/>
        </w:rPr>
        <w:t xml:space="preserve">Крупка перелесковая — </w:t>
      </w:r>
      <w:r>
        <w:rPr>
          <w:b/>
          <w:bCs/>
          <w:color w:val="000000"/>
          <w:spacing w:val="5"/>
          <w:szCs w:val="18"/>
          <w:lang w:val="en-US"/>
        </w:rPr>
        <w:t>Draba</w:t>
      </w:r>
      <w:r>
        <w:rPr>
          <w:b/>
          <w:bCs/>
          <w:color w:val="000000"/>
          <w:spacing w:val="5"/>
          <w:szCs w:val="18"/>
        </w:rPr>
        <w:t xml:space="preserve"> </w:t>
      </w:r>
      <w:r>
        <w:rPr>
          <w:b/>
          <w:bCs/>
          <w:color w:val="000000"/>
          <w:spacing w:val="5"/>
          <w:szCs w:val="18"/>
          <w:lang w:val="en-US"/>
        </w:rPr>
        <w:t>nemorosa</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line="360" w:lineRule="auto"/>
        <w:ind w:right="21" w:firstLine="341"/>
        <w:jc w:val="both"/>
      </w:pPr>
      <w:r>
        <w:rPr>
          <w:color w:val="000000"/>
          <w:spacing w:val="3"/>
          <w:szCs w:val="18"/>
        </w:rPr>
        <w:t>Растет на сухих склонах, лугах, по сорным местам во всех рай</w:t>
      </w:r>
      <w:r>
        <w:rPr>
          <w:color w:val="000000"/>
          <w:spacing w:val="2"/>
          <w:szCs w:val="18"/>
        </w:rPr>
        <w:t xml:space="preserve">онах. Цветет с конца апреля по июнь. Заготовляют траву в период </w:t>
      </w:r>
      <w:r>
        <w:rPr>
          <w:color w:val="000000"/>
          <w:spacing w:val="6"/>
          <w:szCs w:val="18"/>
        </w:rPr>
        <w:t>цветения, вырывая вместе с корнями. Трава и корни содержат сле</w:t>
      </w:r>
      <w:r>
        <w:rPr>
          <w:color w:val="000000"/>
          <w:spacing w:val="-1"/>
          <w:szCs w:val="18"/>
        </w:rPr>
        <w:t xml:space="preserve">ды алкалоидов, аскорбиновую кислоту; семена — до 0,16% синапина </w:t>
      </w:r>
      <w:r>
        <w:rPr>
          <w:color w:val="000000"/>
          <w:szCs w:val="18"/>
        </w:rPr>
        <w:t>(Шретер, 1975).</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1"/>
          <w:szCs w:val="18"/>
        </w:rPr>
        <w:t>Растение применяется только в народной медицине как противо</w:t>
      </w:r>
      <w:r>
        <w:rPr>
          <w:color w:val="000000"/>
          <w:spacing w:val="5"/>
          <w:szCs w:val="18"/>
        </w:rPr>
        <w:t>цинготное средство, настой травы иногда назначают внутрь и на</w:t>
      </w:r>
      <w:r>
        <w:rPr>
          <w:color w:val="000000"/>
          <w:spacing w:val="6"/>
          <w:szCs w:val="18"/>
        </w:rPr>
        <w:t xml:space="preserve">ружно в виде ванн при диатезах, аллергических сыпях и других </w:t>
      </w:r>
      <w:r>
        <w:rPr>
          <w:color w:val="000000"/>
          <w:spacing w:val="2"/>
          <w:szCs w:val="18"/>
        </w:rPr>
        <w:t>кожных заболеваниях. В прошлом растение использовали как маточ</w:t>
      </w:r>
      <w:r>
        <w:rPr>
          <w:color w:val="000000"/>
          <w:spacing w:val="4"/>
          <w:szCs w:val="18"/>
        </w:rPr>
        <w:t xml:space="preserve">ное кровоостанавливающее средство (Брехман, Куренцова, 1961). </w:t>
      </w:r>
      <w:r>
        <w:rPr>
          <w:color w:val="000000"/>
          <w:spacing w:val="-2"/>
          <w:szCs w:val="18"/>
        </w:rPr>
        <w:t>Семена растения применяются в китайской медицине в качестве мо</w:t>
      </w:r>
      <w:r>
        <w:rPr>
          <w:color w:val="000000"/>
          <w:spacing w:val="1"/>
          <w:szCs w:val="18"/>
        </w:rPr>
        <w:t>чегонного средства, а в сочетании с другими растениями — при кок</w:t>
      </w:r>
      <w:r>
        <w:rPr>
          <w:color w:val="000000"/>
          <w:spacing w:val="5"/>
          <w:szCs w:val="18"/>
        </w:rPr>
        <w:t>люше (Ибрагимов, Ибрагимова, 1960). Трава в период плодоноше</w:t>
      </w:r>
      <w:r>
        <w:rPr>
          <w:color w:val="000000"/>
          <w:spacing w:val="3"/>
          <w:szCs w:val="18"/>
        </w:rPr>
        <w:t>ния используется как отхаркивающее.</w:t>
      </w:r>
    </w:p>
    <w:p w:rsidR="00CA35A8" w:rsidRPr="00FC45DD" w:rsidRDefault="00CA35A8" w:rsidP="007E3BA3">
      <w:pPr>
        <w:shd w:val="clear" w:color="auto" w:fill="FFFFFF"/>
        <w:spacing w:line="360" w:lineRule="auto"/>
        <w:ind w:right="21" w:firstLine="336"/>
        <w:jc w:val="both"/>
        <w:rPr>
          <w:b/>
          <w:bCs/>
        </w:rPr>
      </w:pPr>
      <w:r>
        <w:rPr>
          <w:b/>
          <w:bCs/>
          <w:color w:val="000000"/>
          <w:spacing w:val="4"/>
          <w:szCs w:val="18"/>
        </w:rPr>
        <w:t>Капуста</w:t>
      </w:r>
      <w:r w:rsidRPr="00FC45DD">
        <w:rPr>
          <w:b/>
          <w:bCs/>
          <w:color w:val="000000"/>
          <w:spacing w:val="4"/>
          <w:szCs w:val="18"/>
        </w:rPr>
        <w:t xml:space="preserve"> </w:t>
      </w:r>
      <w:r>
        <w:rPr>
          <w:b/>
          <w:bCs/>
          <w:color w:val="000000"/>
          <w:spacing w:val="4"/>
          <w:szCs w:val="18"/>
        </w:rPr>
        <w:t>полевая</w:t>
      </w:r>
      <w:r w:rsidRPr="00FC45DD">
        <w:rPr>
          <w:b/>
          <w:bCs/>
          <w:color w:val="000000"/>
          <w:spacing w:val="4"/>
          <w:szCs w:val="18"/>
        </w:rPr>
        <w:t xml:space="preserve"> — </w:t>
      </w:r>
      <w:r>
        <w:rPr>
          <w:b/>
          <w:bCs/>
          <w:color w:val="000000"/>
          <w:spacing w:val="4"/>
          <w:szCs w:val="18"/>
          <w:lang w:val="en-US"/>
        </w:rPr>
        <w:t>Brassica</w:t>
      </w:r>
      <w:r w:rsidRPr="00FC45DD">
        <w:rPr>
          <w:b/>
          <w:bCs/>
          <w:color w:val="000000"/>
          <w:spacing w:val="4"/>
          <w:szCs w:val="18"/>
        </w:rPr>
        <w:t xml:space="preserve"> </w:t>
      </w:r>
      <w:r>
        <w:rPr>
          <w:b/>
          <w:bCs/>
          <w:color w:val="000000"/>
          <w:spacing w:val="4"/>
          <w:szCs w:val="18"/>
          <w:lang w:val="en-US"/>
        </w:rPr>
        <w:t>campestris</w:t>
      </w:r>
      <w:r w:rsidRPr="00FC45DD">
        <w:rPr>
          <w:b/>
          <w:bCs/>
          <w:color w:val="000000"/>
          <w:spacing w:val="4"/>
          <w:szCs w:val="18"/>
        </w:rPr>
        <w:t xml:space="preserve"> </w:t>
      </w:r>
      <w:r>
        <w:rPr>
          <w:b/>
          <w:bCs/>
          <w:color w:val="000000"/>
          <w:spacing w:val="4"/>
          <w:szCs w:val="18"/>
          <w:lang w:val="en-US"/>
        </w:rPr>
        <w:t>L</w:t>
      </w:r>
      <w:r w:rsidRPr="00FC45DD">
        <w:rPr>
          <w:b/>
          <w:bCs/>
          <w:color w:val="000000"/>
          <w:spacing w:val="4"/>
          <w:szCs w:val="18"/>
        </w:rPr>
        <w:t>.</w:t>
      </w:r>
    </w:p>
    <w:p w:rsidR="00CA35A8" w:rsidRDefault="00CA35A8" w:rsidP="007E3BA3">
      <w:pPr>
        <w:shd w:val="clear" w:color="auto" w:fill="FFFFFF"/>
        <w:spacing w:before="5" w:line="360" w:lineRule="auto"/>
        <w:ind w:right="21" w:firstLine="341"/>
        <w:jc w:val="both"/>
      </w:pPr>
      <w:r>
        <w:rPr>
          <w:color w:val="000000"/>
          <w:spacing w:val="8"/>
          <w:szCs w:val="18"/>
        </w:rPr>
        <w:t>Растет на полях и огородах как сорное во всех районах. Цве</w:t>
      </w:r>
      <w:r>
        <w:rPr>
          <w:color w:val="000000"/>
          <w:spacing w:val="4"/>
          <w:szCs w:val="18"/>
        </w:rPr>
        <w:t xml:space="preserve">тет в июне — августе. Чаще всего у капусты полевой используют </w:t>
      </w:r>
      <w:r>
        <w:rPr>
          <w:color w:val="000000"/>
          <w:spacing w:val="6"/>
          <w:szCs w:val="18"/>
        </w:rPr>
        <w:t>семена, которые и заготовляют, реже — листья и траву, а также свежий сок из всего растения. В семенах содержатся синапин, ру</w:t>
      </w:r>
      <w:r>
        <w:rPr>
          <w:color w:val="000000"/>
          <w:spacing w:val="8"/>
          <w:szCs w:val="18"/>
        </w:rPr>
        <w:t>тин, жирное масло (до 43%), в составе которого гликозид эруко</w:t>
      </w:r>
      <w:r>
        <w:rPr>
          <w:color w:val="000000"/>
          <w:spacing w:val="2"/>
          <w:szCs w:val="18"/>
        </w:rPr>
        <w:t xml:space="preserve">вой кислоты. В листьях 102,2 мг% аскорбиновой кислоты (Шретер, </w:t>
      </w:r>
      <w:r>
        <w:rPr>
          <w:color w:val="000000"/>
          <w:spacing w:val="5"/>
          <w:szCs w:val="18"/>
        </w:rPr>
        <w:t>1975), в траве — кверцетин и рутин (Фурса с соавт., 1986).</w:t>
      </w:r>
    </w:p>
    <w:p w:rsidR="00CA35A8" w:rsidRDefault="00CA35A8" w:rsidP="007E3BA3">
      <w:pPr>
        <w:shd w:val="clear" w:color="auto" w:fill="FFFFFF"/>
        <w:spacing w:line="360" w:lineRule="auto"/>
        <w:ind w:right="21"/>
        <w:jc w:val="both"/>
      </w:pPr>
      <w:r>
        <w:rPr>
          <w:color w:val="000000"/>
          <w:spacing w:val="1"/>
          <w:szCs w:val="18"/>
        </w:rPr>
        <w:t>Свежие листья в народной медицине используют как противо</w:t>
      </w:r>
      <w:r>
        <w:rPr>
          <w:color w:val="000000"/>
          <w:spacing w:val="3"/>
          <w:szCs w:val="18"/>
        </w:rPr>
        <w:t>цинготное средство, наружно их прикладывают к абсцессам, фу</w:t>
      </w:r>
      <w:r>
        <w:rPr>
          <w:color w:val="000000"/>
          <w:spacing w:val="6"/>
          <w:szCs w:val="18"/>
        </w:rPr>
        <w:t>рункулам и гнойным ранам и язвам. Растение популярно в китай</w:t>
      </w:r>
      <w:r>
        <w:rPr>
          <w:color w:val="000000"/>
          <w:spacing w:val="7"/>
          <w:szCs w:val="18"/>
        </w:rPr>
        <w:t>ской медицине, где Свежевыжатый сок назначают как слабитель</w:t>
      </w:r>
      <w:r>
        <w:rPr>
          <w:color w:val="000000"/>
          <w:szCs w:val="18"/>
        </w:rPr>
        <w:t xml:space="preserve">ное средство, регулирующее деятельность желудочно-кишечного </w:t>
      </w:r>
      <w:r>
        <w:rPr>
          <w:color w:val="000000"/>
          <w:spacing w:val="2"/>
          <w:szCs w:val="18"/>
        </w:rPr>
        <w:t>тракта. Компрессы из семян с горячей водой используют при дер</w:t>
      </w:r>
      <w:r>
        <w:rPr>
          <w:color w:val="000000"/>
          <w:spacing w:val="5"/>
          <w:szCs w:val="18"/>
        </w:rPr>
        <w:t xml:space="preserve">матитах, а масло семян втирают в грудь при бронхитах. Корни и </w:t>
      </w:r>
      <w:r>
        <w:rPr>
          <w:color w:val="000000"/>
          <w:spacing w:val="7"/>
          <w:szCs w:val="18"/>
        </w:rPr>
        <w:t>листья в Индокитае используют как желудочное средство (Шрет</w:t>
      </w:r>
      <w:r>
        <w:rPr>
          <w:color w:val="000000"/>
          <w:spacing w:val="6"/>
          <w:szCs w:val="18"/>
        </w:rPr>
        <w:t xml:space="preserve">ер, 1975), масло семян оффицинально в Швеции. Масло имеет </w:t>
      </w:r>
      <w:r>
        <w:rPr>
          <w:color w:val="000000"/>
          <w:spacing w:val="5"/>
          <w:szCs w:val="18"/>
        </w:rPr>
        <w:t xml:space="preserve">горький вкус даже после обработки и поэтому находит только </w:t>
      </w:r>
      <w:r>
        <w:rPr>
          <w:color w:val="000000"/>
          <w:spacing w:val="4"/>
          <w:szCs w:val="18"/>
        </w:rPr>
        <w:t xml:space="preserve">техническое применение. Из него можно получать олифу, так как </w:t>
      </w:r>
      <w:r>
        <w:rPr>
          <w:color w:val="000000"/>
          <w:spacing w:val="1"/>
          <w:szCs w:val="18"/>
        </w:rPr>
        <w:t>масло относится к полувысыхающим.</w:t>
      </w:r>
    </w:p>
    <w:p w:rsidR="00CA35A8" w:rsidRPr="00FC45DD" w:rsidRDefault="00CA35A8" w:rsidP="007E3BA3">
      <w:pPr>
        <w:shd w:val="clear" w:color="auto" w:fill="FFFFFF"/>
        <w:spacing w:before="5" w:line="360" w:lineRule="auto"/>
        <w:ind w:right="21" w:firstLine="341"/>
        <w:jc w:val="both"/>
        <w:rPr>
          <w:b/>
          <w:bCs/>
          <w:i/>
          <w:iCs/>
        </w:rPr>
      </w:pPr>
      <w:r>
        <w:rPr>
          <w:b/>
          <w:bCs/>
          <w:color w:val="000000"/>
          <w:spacing w:val="10"/>
          <w:szCs w:val="18"/>
        </w:rPr>
        <w:t xml:space="preserve">Капуста сарептская, горчица сарептская — </w:t>
      </w:r>
      <w:r>
        <w:rPr>
          <w:b/>
          <w:bCs/>
          <w:color w:val="000000"/>
          <w:spacing w:val="10"/>
          <w:szCs w:val="18"/>
          <w:lang w:val="en-US"/>
        </w:rPr>
        <w:t>Brassica</w:t>
      </w:r>
      <w:r>
        <w:rPr>
          <w:b/>
          <w:bCs/>
          <w:color w:val="000000"/>
          <w:spacing w:val="10"/>
          <w:szCs w:val="18"/>
        </w:rPr>
        <w:t xml:space="preserve"> </w:t>
      </w:r>
      <w:r>
        <w:rPr>
          <w:b/>
          <w:bCs/>
          <w:color w:val="000000"/>
          <w:spacing w:val="10"/>
          <w:szCs w:val="18"/>
          <w:lang w:val="en-US"/>
        </w:rPr>
        <w:t>juncea</w:t>
      </w:r>
      <w:r>
        <w:rPr>
          <w:b/>
          <w:bCs/>
          <w:color w:val="000000"/>
          <w:spacing w:val="10"/>
          <w:szCs w:val="18"/>
        </w:rPr>
        <w:t xml:space="preserve"> (</w:t>
      </w:r>
      <w:r>
        <w:rPr>
          <w:b/>
          <w:bCs/>
          <w:color w:val="000000"/>
          <w:spacing w:val="10"/>
          <w:szCs w:val="18"/>
          <w:lang w:val="en-US"/>
        </w:rPr>
        <w:t>L</w:t>
      </w:r>
      <w:r>
        <w:rPr>
          <w:b/>
          <w:bCs/>
          <w:color w:val="000000"/>
          <w:spacing w:val="10"/>
          <w:szCs w:val="18"/>
        </w:rPr>
        <w:t xml:space="preserve">.) </w:t>
      </w:r>
      <w:r>
        <w:rPr>
          <w:b/>
          <w:bCs/>
          <w:color w:val="000000"/>
          <w:spacing w:val="10"/>
          <w:szCs w:val="18"/>
          <w:lang w:val="en-US"/>
        </w:rPr>
        <w:t>Czern</w:t>
      </w:r>
      <w:r w:rsidRPr="00FC45DD">
        <w:rPr>
          <w:b/>
          <w:bCs/>
          <w:color w:val="000000"/>
          <w:spacing w:val="10"/>
          <w:szCs w:val="18"/>
        </w:rPr>
        <w:t xml:space="preserve">. </w:t>
      </w:r>
      <w:r w:rsidRPr="00FC45DD">
        <w:rPr>
          <w:b/>
          <w:bCs/>
          <w:i/>
          <w:iCs/>
          <w:color w:val="000000"/>
          <w:spacing w:val="10"/>
          <w:szCs w:val="18"/>
        </w:rPr>
        <w:t>(</w:t>
      </w:r>
      <w:r>
        <w:rPr>
          <w:b/>
          <w:bCs/>
          <w:i/>
          <w:iCs/>
          <w:color w:val="000000"/>
          <w:spacing w:val="10"/>
          <w:szCs w:val="18"/>
          <w:lang w:val="en-US"/>
        </w:rPr>
        <w:t>Sinapis</w:t>
      </w:r>
      <w:r w:rsidRPr="00FC45DD">
        <w:rPr>
          <w:b/>
          <w:bCs/>
          <w:i/>
          <w:iCs/>
          <w:color w:val="000000"/>
          <w:spacing w:val="10"/>
          <w:szCs w:val="18"/>
        </w:rPr>
        <w:t xml:space="preserve"> </w:t>
      </w:r>
      <w:r>
        <w:rPr>
          <w:b/>
          <w:bCs/>
          <w:i/>
          <w:iCs/>
          <w:color w:val="000000"/>
          <w:spacing w:val="10"/>
          <w:szCs w:val="18"/>
          <w:lang w:val="en-US"/>
        </w:rPr>
        <w:t>juncea</w:t>
      </w:r>
      <w:r w:rsidRPr="00FC45DD">
        <w:rPr>
          <w:b/>
          <w:bCs/>
          <w:i/>
          <w:iCs/>
          <w:color w:val="000000"/>
          <w:spacing w:val="10"/>
          <w:szCs w:val="18"/>
        </w:rPr>
        <w:t xml:space="preserve"> </w:t>
      </w:r>
      <w:r>
        <w:rPr>
          <w:b/>
          <w:bCs/>
          <w:i/>
          <w:iCs/>
          <w:color w:val="000000"/>
          <w:spacing w:val="10"/>
          <w:szCs w:val="18"/>
          <w:lang w:val="en-US"/>
        </w:rPr>
        <w:t>L</w:t>
      </w:r>
      <w:r w:rsidRPr="00FC45DD">
        <w:rPr>
          <w:b/>
          <w:bCs/>
          <w:i/>
          <w:iCs/>
          <w:color w:val="000000"/>
          <w:spacing w:val="10"/>
          <w:szCs w:val="18"/>
        </w:rPr>
        <w:t>.)</w:t>
      </w:r>
    </w:p>
    <w:p w:rsidR="00CA35A8" w:rsidRDefault="00CA35A8" w:rsidP="007E3BA3">
      <w:pPr>
        <w:shd w:val="clear" w:color="auto" w:fill="FFFFFF"/>
        <w:spacing w:line="360" w:lineRule="auto"/>
        <w:ind w:right="21" w:firstLine="336"/>
        <w:jc w:val="both"/>
        <w:rPr>
          <w:color w:val="000000"/>
          <w:spacing w:val="7"/>
          <w:szCs w:val="18"/>
        </w:rPr>
      </w:pPr>
      <w:r>
        <w:rPr>
          <w:color w:val="000000"/>
          <w:spacing w:val="7"/>
          <w:szCs w:val="18"/>
        </w:rPr>
        <w:t>Растет как сорное среди посевов, по дорогам, у жилья в юж</w:t>
      </w:r>
      <w:r>
        <w:rPr>
          <w:color w:val="000000"/>
          <w:spacing w:val="1"/>
          <w:szCs w:val="18"/>
        </w:rPr>
        <w:t xml:space="preserve">ной степной части в Балаганском районе Иркутской области, близ </w:t>
      </w:r>
      <w:r>
        <w:rPr>
          <w:color w:val="000000"/>
          <w:spacing w:val="5"/>
          <w:szCs w:val="18"/>
        </w:rPr>
        <w:t xml:space="preserve">Илимска, у Иркутска, по юго-восточному берегу озера Байкал, в </w:t>
      </w:r>
      <w:r>
        <w:rPr>
          <w:color w:val="000000"/>
          <w:spacing w:val="7"/>
          <w:szCs w:val="18"/>
        </w:rPr>
        <w:t xml:space="preserve">южных степных районах Бурятии. </w:t>
      </w:r>
    </w:p>
    <w:p w:rsidR="00CA35A8" w:rsidRDefault="00CA35A8" w:rsidP="007E3BA3">
      <w:pPr>
        <w:shd w:val="clear" w:color="auto" w:fill="FFFFFF"/>
        <w:spacing w:line="360" w:lineRule="auto"/>
        <w:ind w:right="21" w:firstLine="336"/>
        <w:jc w:val="both"/>
        <w:rPr>
          <w:color w:val="000000"/>
          <w:spacing w:val="7"/>
          <w:szCs w:val="18"/>
        </w:rPr>
      </w:pPr>
      <w:r>
        <w:rPr>
          <w:color w:val="000000"/>
          <w:spacing w:val="7"/>
          <w:szCs w:val="18"/>
        </w:rPr>
        <w:t xml:space="preserve">Научное название рода происходит от древнего кельтского слова </w:t>
      </w:r>
      <w:r>
        <w:rPr>
          <w:color w:val="000000"/>
          <w:spacing w:val="7"/>
          <w:szCs w:val="18"/>
          <w:lang w:val="en-US"/>
        </w:rPr>
        <w:t>brisic</w:t>
      </w:r>
      <w:r>
        <w:rPr>
          <w:color w:val="000000"/>
          <w:spacing w:val="7"/>
          <w:szCs w:val="18"/>
        </w:rPr>
        <w:t xml:space="preserve">, что значит в переводе «капуста», дело в том, что капуста и горчица принадлежат к одному роду. Синоним </w:t>
      </w:r>
      <w:r>
        <w:rPr>
          <w:color w:val="000000"/>
          <w:spacing w:val="7"/>
          <w:szCs w:val="18"/>
          <w:lang w:val="en-US"/>
        </w:rPr>
        <w:t>sinapis</w:t>
      </w:r>
      <w:r>
        <w:rPr>
          <w:color w:val="000000"/>
          <w:spacing w:val="7"/>
          <w:szCs w:val="18"/>
        </w:rPr>
        <w:t xml:space="preserve"> происходит от греческого </w:t>
      </w:r>
      <w:r>
        <w:rPr>
          <w:color w:val="000000"/>
          <w:spacing w:val="7"/>
          <w:szCs w:val="18"/>
          <w:lang w:val="en-US"/>
        </w:rPr>
        <w:t>sinos</w:t>
      </w:r>
      <w:r>
        <w:rPr>
          <w:color w:val="000000"/>
          <w:spacing w:val="7"/>
          <w:szCs w:val="18"/>
        </w:rPr>
        <w:t xml:space="preserve">—«вред» и </w:t>
      </w:r>
      <w:r>
        <w:rPr>
          <w:color w:val="000000"/>
          <w:spacing w:val="7"/>
          <w:szCs w:val="18"/>
          <w:lang w:val="en-US"/>
        </w:rPr>
        <w:t>ops</w:t>
      </w:r>
      <w:r>
        <w:rPr>
          <w:color w:val="000000"/>
          <w:spacing w:val="7"/>
          <w:szCs w:val="18"/>
        </w:rPr>
        <w:t>—«зрение», так как при растирании с водой выделяется эфирное горчичное масло, которое вызывает слезотечение.</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7"/>
          <w:szCs w:val="18"/>
        </w:rPr>
        <w:t xml:space="preserve">Однолетнее травянистое растение с прямым, голым, ветвистым стеблем до 40 см высотой. Листья очередные, черешковые, лировидные или лировидно-перисто-надрезанные, сине-зеленые. Средние и верхние стеблевые листья по мере продвижения по стеблю уменьшаются, а их пластинка становится менее разделенной, и черешок укорачивается. Цветки собраны в щитковидную кисть, быстро удлиняющуюся по мере цветения, мелкие, золотисто-желтые, с четырехмерным околоцветником. Тычинок 6, из которых 2 наружные, более короткие, имеющие у основания по одной маленькой нектарной железке, тогда как перед каждой парой длинных тычинок по 1 большой железке. Пестик с верхней двугнездной завязью, коротким столбиком и головчатым рыльцем. Плод — линейный, тонкий, бугорчатый стручок до 4,5 см длиной. Стручки косо-вверхстоящие, с шиловидным, слегка сплюснутым носиком. Створки с одной сильно выдающейся жилкой. Семена шаровидные, мелкобугорчатые, коричневые, около 2 мм в поперечнике. Цветет с конца мая до начала </w:t>
      </w:r>
      <w:r>
        <w:rPr>
          <w:color w:val="000000"/>
          <w:spacing w:val="2"/>
          <w:szCs w:val="18"/>
        </w:rPr>
        <w:t xml:space="preserve">июля. </w:t>
      </w:r>
    </w:p>
    <w:p w:rsidR="00CA35A8" w:rsidRDefault="00CA35A8" w:rsidP="007E3BA3">
      <w:pPr>
        <w:shd w:val="clear" w:color="auto" w:fill="FFFFFF"/>
        <w:spacing w:line="360" w:lineRule="auto"/>
        <w:ind w:right="21" w:firstLine="336"/>
        <w:jc w:val="both"/>
      </w:pPr>
      <w:r>
        <w:rPr>
          <w:color w:val="000000"/>
          <w:spacing w:val="2"/>
          <w:szCs w:val="18"/>
        </w:rPr>
        <w:t>Горчица сарептская культивируется во многих районах Российской Федерации</w:t>
      </w:r>
      <w:r>
        <w:rPr>
          <w:color w:val="000000"/>
          <w:spacing w:val="3"/>
          <w:szCs w:val="18"/>
        </w:rPr>
        <w:t xml:space="preserve"> как масличная культура, занимающая по площади </w:t>
      </w:r>
      <w:r>
        <w:rPr>
          <w:color w:val="000000"/>
          <w:spacing w:val="4"/>
          <w:szCs w:val="18"/>
        </w:rPr>
        <w:t>второе место после подсолнечника. Сырьем являются семена горчицы, которые заготовляют на плантациях. Семена содержат гли</w:t>
      </w:r>
      <w:r>
        <w:rPr>
          <w:color w:val="000000"/>
          <w:spacing w:val="2"/>
          <w:szCs w:val="18"/>
        </w:rPr>
        <w:t>козид синигрин, содержание которого в горчичном порошке состав</w:t>
      </w:r>
      <w:r>
        <w:rPr>
          <w:color w:val="000000"/>
          <w:spacing w:val="5"/>
          <w:szCs w:val="18"/>
        </w:rPr>
        <w:t>ляет до 1,5%. В семенах содержится также фермент мирозин, ко</w:t>
      </w:r>
      <w:r>
        <w:rPr>
          <w:color w:val="000000"/>
          <w:spacing w:val="6"/>
          <w:szCs w:val="18"/>
        </w:rPr>
        <w:t>торый в присутствии воды расщепляет синигрин на аллилтиоциа</w:t>
      </w:r>
      <w:r>
        <w:rPr>
          <w:color w:val="000000"/>
          <w:spacing w:val="4"/>
          <w:szCs w:val="18"/>
        </w:rPr>
        <w:t xml:space="preserve">нат, глюкозу и кислый сернокислый калий. Из ферментированных </w:t>
      </w:r>
      <w:r>
        <w:rPr>
          <w:color w:val="000000"/>
          <w:spacing w:val="6"/>
          <w:szCs w:val="18"/>
        </w:rPr>
        <w:t xml:space="preserve">семян перегонкой с водяным паром получают от 1,17 до 2,89% </w:t>
      </w:r>
      <w:r>
        <w:rPr>
          <w:color w:val="000000"/>
          <w:spacing w:val="5"/>
          <w:szCs w:val="18"/>
        </w:rPr>
        <w:t>эфирного горчичного масла, состоящего на 40% из аллилтиоциана</w:t>
      </w:r>
      <w:r>
        <w:rPr>
          <w:color w:val="000000"/>
          <w:spacing w:val="2"/>
          <w:szCs w:val="18"/>
        </w:rPr>
        <w:t xml:space="preserve">та и на 50%—кротонилгорчичного масла, цианаллила, следов </w:t>
      </w:r>
      <w:r>
        <w:rPr>
          <w:color w:val="000000"/>
          <w:spacing w:val="5"/>
          <w:szCs w:val="18"/>
        </w:rPr>
        <w:t xml:space="preserve">диметилсульфида и сероуглерода. В семенах содержится также до </w:t>
      </w:r>
      <w:r>
        <w:rPr>
          <w:color w:val="000000"/>
          <w:spacing w:val="1"/>
          <w:szCs w:val="18"/>
        </w:rPr>
        <w:t>47% полувысыхающего жирного масла, состоящего из глицеридов эруковой, олеиновой, линолевой, линоленовой, лигноцериновой и бегеновой кислот (Атлас..., 1962).</w:t>
      </w:r>
    </w:p>
    <w:p w:rsidR="00CA35A8" w:rsidRDefault="00CA35A8" w:rsidP="007E3BA3">
      <w:pPr>
        <w:shd w:val="clear" w:color="auto" w:fill="FFFFFF"/>
        <w:spacing w:line="360" w:lineRule="auto"/>
        <w:ind w:right="21" w:firstLine="336"/>
        <w:jc w:val="both"/>
      </w:pPr>
      <w:r>
        <w:rPr>
          <w:color w:val="000000"/>
          <w:spacing w:val="5"/>
          <w:szCs w:val="18"/>
        </w:rPr>
        <w:t>В медицине горчица применяется в виде горчичников и эфир</w:t>
      </w:r>
      <w:r>
        <w:rPr>
          <w:color w:val="000000"/>
          <w:spacing w:val="-2"/>
          <w:szCs w:val="18"/>
        </w:rPr>
        <w:t>ного горчичного масла, из которого готовят горчичный спирт. Обез</w:t>
      </w:r>
      <w:r>
        <w:rPr>
          <w:color w:val="000000"/>
          <w:spacing w:val="2"/>
          <w:szCs w:val="18"/>
        </w:rPr>
        <w:t>жиренный порошок применяется для горчичных обертываний, гор</w:t>
      </w:r>
      <w:r>
        <w:rPr>
          <w:color w:val="000000"/>
          <w:spacing w:val="2"/>
          <w:szCs w:val="18"/>
        </w:rPr>
        <w:softHyphen/>
      </w:r>
      <w:r>
        <w:rPr>
          <w:color w:val="000000"/>
          <w:spacing w:val="6"/>
          <w:szCs w:val="18"/>
        </w:rPr>
        <w:t>чичных ванн Препараты горчицы обладают местным раздражаю</w:t>
      </w:r>
      <w:r>
        <w:rPr>
          <w:color w:val="000000"/>
          <w:spacing w:val="1"/>
          <w:szCs w:val="18"/>
        </w:rPr>
        <w:t xml:space="preserve">щим и отвлекающим действием и применяются при простудных </w:t>
      </w:r>
      <w:r>
        <w:rPr>
          <w:color w:val="000000"/>
          <w:spacing w:val="2"/>
          <w:szCs w:val="18"/>
        </w:rPr>
        <w:t xml:space="preserve">заболеваниях, ревматических и других болях. Горчичный спирт </w:t>
      </w:r>
      <w:r>
        <w:rPr>
          <w:color w:val="000000"/>
          <w:spacing w:val="8"/>
          <w:szCs w:val="18"/>
        </w:rPr>
        <w:t xml:space="preserve">используется при воспалительных заболеваниях и ревматизме в </w:t>
      </w:r>
      <w:r>
        <w:rPr>
          <w:color w:val="000000"/>
          <w:spacing w:val="6"/>
          <w:szCs w:val="18"/>
        </w:rPr>
        <w:t>виде натираний. Семена входят в состав желудочного сбора.</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7"/>
          <w:szCs w:val="18"/>
        </w:rPr>
        <w:t xml:space="preserve">В народной медицине горчица используется при катаре желудка и с теми же целями, что и в научной медицине; иногда </w:t>
      </w:r>
      <w:r>
        <w:rPr>
          <w:color w:val="000000"/>
          <w:spacing w:val="5"/>
          <w:szCs w:val="18"/>
        </w:rPr>
        <w:t xml:space="preserve">горчичники прикладывают к затылку при гипертонии. Горчичная </w:t>
      </w:r>
      <w:r>
        <w:rPr>
          <w:color w:val="000000"/>
          <w:spacing w:val="4"/>
          <w:szCs w:val="18"/>
        </w:rPr>
        <w:t xml:space="preserve">мука используется для приготовления столовых горчиц, а получаемое из семян жирное масло — для пищевых целей в кондитерском </w:t>
      </w:r>
      <w:r>
        <w:rPr>
          <w:color w:val="000000"/>
          <w:spacing w:val="5"/>
          <w:szCs w:val="18"/>
        </w:rPr>
        <w:t>деле. Для приготовления столовой горчицы, горчичных обертыва</w:t>
      </w:r>
      <w:r>
        <w:rPr>
          <w:color w:val="000000"/>
          <w:spacing w:val="11"/>
          <w:szCs w:val="18"/>
        </w:rPr>
        <w:t xml:space="preserve">ний и ванн горчичный порошок смешивают с теплой водой, но </w:t>
      </w:r>
      <w:r>
        <w:rPr>
          <w:color w:val="000000"/>
          <w:spacing w:val="7"/>
          <w:szCs w:val="18"/>
        </w:rPr>
        <w:t>ни в коем случае не заваривают кипятком, так как при этом ми</w:t>
      </w:r>
      <w:r>
        <w:rPr>
          <w:color w:val="000000"/>
          <w:spacing w:val="9"/>
          <w:szCs w:val="18"/>
        </w:rPr>
        <w:t xml:space="preserve">розин разрушается, гидролиз синигрина происходить не будет и </w:t>
      </w:r>
      <w:r>
        <w:rPr>
          <w:color w:val="000000"/>
          <w:spacing w:val="-1"/>
          <w:szCs w:val="18"/>
        </w:rPr>
        <w:t xml:space="preserve">не выделится эфирное горчичное масло, оказывающее основной </w:t>
      </w:r>
      <w:r>
        <w:rPr>
          <w:color w:val="000000"/>
          <w:spacing w:val="7"/>
          <w:szCs w:val="18"/>
        </w:rPr>
        <w:t xml:space="preserve">терапевтический эффект. Хорошая столовая горчица готовится </w:t>
      </w:r>
      <w:r>
        <w:rPr>
          <w:color w:val="000000"/>
          <w:spacing w:val="2"/>
          <w:szCs w:val="18"/>
        </w:rPr>
        <w:t xml:space="preserve">обычно следующим способом: из горчичного порошка на теплой </w:t>
      </w:r>
      <w:r>
        <w:rPr>
          <w:color w:val="000000"/>
          <w:spacing w:val="1"/>
          <w:szCs w:val="18"/>
        </w:rPr>
        <w:t>кипяченой воде замешивают крутое тесто, стараясь тщательно про</w:t>
      </w:r>
      <w:r>
        <w:rPr>
          <w:color w:val="000000"/>
          <w:spacing w:val="6"/>
          <w:szCs w:val="18"/>
        </w:rPr>
        <w:t>мешать, чтобы не оставалось комков и сухого порошка, затем ко</w:t>
      </w:r>
      <w:r>
        <w:rPr>
          <w:color w:val="000000"/>
          <w:spacing w:val="3"/>
          <w:szCs w:val="18"/>
        </w:rPr>
        <w:t xml:space="preserve">мок теста помещают на дно сосуда, в котором оно готовилось, и </w:t>
      </w:r>
      <w:r>
        <w:rPr>
          <w:color w:val="000000"/>
          <w:spacing w:val="9"/>
          <w:szCs w:val="18"/>
        </w:rPr>
        <w:t xml:space="preserve">осторожно заливают кипятком (для удаления горечи) и в таком </w:t>
      </w:r>
      <w:r>
        <w:rPr>
          <w:color w:val="000000"/>
          <w:spacing w:val="5"/>
          <w:szCs w:val="18"/>
        </w:rPr>
        <w:t xml:space="preserve">виде оставляют на несколько часов или даже на сутки, после чего </w:t>
      </w:r>
      <w:r>
        <w:rPr>
          <w:color w:val="000000"/>
          <w:spacing w:val="7"/>
          <w:szCs w:val="18"/>
        </w:rPr>
        <w:t>воду полностью сливают, а к горчице добавляют уксус, соль, са</w:t>
      </w:r>
      <w:r>
        <w:rPr>
          <w:color w:val="000000"/>
          <w:spacing w:val="3"/>
          <w:szCs w:val="18"/>
        </w:rPr>
        <w:t>хар и тщательно перемешивают.</w:t>
      </w:r>
    </w:p>
    <w:p w:rsidR="00CA35A8" w:rsidRDefault="00CA35A8" w:rsidP="007E3BA3">
      <w:pPr>
        <w:shd w:val="clear" w:color="auto" w:fill="FFFFFF"/>
        <w:spacing w:line="360" w:lineRule="auto"/>
        <w:ind w:right="21" w:firstLine="336"/>
        <w:jc w:val="both"/>
        <w:rPr>
          <w:b/>
          <w:bCs/>
          <w:color w:val="000000"/>
          <w:spacing w:val="9"/>
          <w:szCs w:val="18"/>
        </w:rPr>
      </w:pPr>
      <w:r>
        <w:rPr>
          <w:b/>
          <w:bCs/>
          <w:color w:val="000000"/>
          <w:spacing w:val="9"/>
          <w:szCs w:val="18"/>
        </w:rPr>
        <w:t xml:space="preserve">Ярутка полевая — </w:t>
      </w:r>
      <w:r>
        <w:rPr>
          <w:b/>
          <w:bCs/>
          <w:color w:val="000000"/>
          <w:spacing w:val="9"/>
          <w:szCs w:val="18"/>
          <w:lang w:val="en-US"/>
        </w:rPr>
        <w:t>Thlaspi</w:t>
      </w:r>
      <w:r>
        <w:rPr>
          <w:b/>
          <w:bCs/>
          <w:color w:val="000000"/>
          <w:spacing w:val="9"/>
          <w:szCs w:val="18"/>
        </w:rPr>
        <w:t xml:space="preserve"> </w:t>
      </w:r>
      <w:r>
        <w:rPr>
          <w:b/>
          <w:bCs/>
          <w:color w:val="000000"/>
          <w:spacing w:val="9"/>
          <w:szCs w:val="18"/>
          <w:lang w:val="en-US"/>
        </w:rPr>
        <w:t>arvense</w:t>
      </w:r>
      <w:r>
        <w:rPr>
          <w:b/>
          <w:bCs/>
          <w:color w:val="000000"/>
          <w:spacing w:val="9"/>
          <w:szCs w:val="18"/>
        </w:rPr>
        <w:t xml:space="preserve"> </w:t>
      </w:r>
      <w:r>
        <w:rPr>
          <w:b/>
          <w:bCs/>
          <w:color w:val="000000"/>
          <w:spacing w:val="9"/>
          <w:szCs w:val="18"/>
          <w:lang w:val="en-US"/>
        </w:rPr>
        <w:t>L</w:t>
      </w:r>
      <w:r>
        <w:rPr>
          <w:b/>
          <w:bCs/>
          <w:color w:val="000000"/>
          <w:spacing w:val="9"/>
          <w:szCs w:val="18"/>
        </w:rPr>
        <w:t>.</w:t>
      </w:r>
    </w:p>
    <w:p w:rsidR="00CA35A8" w:rsidRDefault="00CA35A8" w:rsidP="007E3BA3">
      <w:pPr>
        <w:shd w:val="clear" w:color="auto" w:fill="FFFFFF"/>
        <w:spacing w:line="360" w:lineRule="auto"/>
        <w:ind w:right="21" w:firstLine="336"/>
        <w:jc w:val="both"/>
      </w:pPr>
      <w:r>
        <w:rPr>
          <w:color w:val="000000"/>
          <w:spacing w:val="8"/>
          <w:szCs w:val="18"/>
        </w:rPr>
        <w:t xml:space="preserve">Растет на полях, огородах, по сорным местам по всем, кроме </w:t>
      </w:r>
      <w:r>
        <w:rPr>
          <w:color w:val="000000"/>
          <w:spacing w:val="4"/>
          <w:szCs w:val="18"/>
        </w:rPr>
        <w:t>северных, районам и южной Даурии. Цветет с мая по август. Заготовляют семена, траву и листья ярутки, а также свежий сок.</w:t>
      </w:r>
    </w:p>
    <w:p w:rsidR="00CA35A8" w:rsidRDefault="00CA35A8" w:rsidP="007E3BA3">
      <w:pPr>
        <w:shd w:val="clear" w:color="auto" w:fill="FFFFFF"/>
        <w:spacing w:line="360" w:lineRule="auto"/>
        <w:ind w:right="21" w:firstLine="336"/>
        <w:jc w:val="both"/>
      </w:pPr>
      <w:r>
        <w:rPr>
          <w:color w:val="000000"/>
          <w:spacing w:val="5"/>
          <w:szCs w:val="18"/>
        </w:rPr>
        <w:t xml:space="preserve">В семенах содержится до 0,46% сернистых соединений, в том </w:t>
      </w:r>
      <w:r>
        <w:rPr>
          <w:color w:val="000000"/>
          <w:spacing w:val="-1"/>
          <w:szCs w:val="18"/>
        </w:rPr>
        <w:t xml:space="preserve">числе гликозид синигрин, 30—34% жирного масла, состоящего из </w:t>
      </w:r>
      <w:r>
        <w:rPr>
          <w:color w:val="000000"/>
          <w:szCs w:val="18"/>
        </w:rPr>
        <w:t xml:space="preserve">триглицеридов эруковой, линолевой и олеиновой кислот, лецитин, </w:t>
      </w:r>
      <w:r>
        <w:rPr>
          <w:color w:val="000000"/>
          <w:spacing w:val="2"/>
          <w:szCs w:val="18"/>
        </w:rPr>
        <w:t>синигрозид, мирозинат и мирозин. В составе масла — 6—7% эйко</w:t>
      </w:r>
      <w:r>
        <w:rPr>
          <w:color w:val="000000"/>
          <w:spacing w:val="9"/>
          <w:szCs w:val="18"/>
        </w:rPr>
        <w:t xml:space="preserve">геновой кислоты (Шретер, 1975). В семенах найдено также до </w:t>
      </w:r>
      <w:r>
        <w:rPr>
          <w:color w:val="000000"/>
          <w:spacing w:val="2"/>
          <w:szCs w:val="18"/>
        </w:rPr>
        <w:t>477мг% аскорбиновой кислоты. В надземной части растения содер</w:t>
      </w:r>
      <w:r>
        <w:rPr>
          <w:color w:val="000000"/>
          <w:spacing w:val="3"/>
          <w:szCs w:val="18"/>
        </w:rPr>
        <w:t>жится гликозид синигрин, в плодах — 442 мг% витамина С, в листьях в период плодоношения 411 мг%, в корнях-—316,9 мг% и в стеб</w:t>
      </w:r>
      <w:r>
        <w:rPr>
          <w:color w:val="000000"/>
          <w:spacing w:val="8"/>
          <w:szCs w:val="18"/>
        </w:rPr>
        <w:t xml:space="preserve">лях до 175 мг% (Верещагин с соавт., 1959) .В траве — кемпферол </w:t>
      </w:r>
      <w:r>
        <w:rPr>
          <w:color w:val="000000"/>
          <w:spacing w:val="5"/>
          <w:szCs w:val="18"/>
        </w:rPr>
        <w:t>и кверцетин (Фурса с соавт., 1986).</w:t>
      </w:r>
    </w:p>
    <w:p w:rsidR="00CA35A8" w:rsidRDefault="00CA35A8" w:rsidP="007E3BA3">
      <w:pPr>
        <w:shd w:val="clear" w:color="auto" w:fill="FFFFFF"/>
        <w:spacing w:line="360" w:lineRule="auto"/>
        <w:ind w:right="21" w:firstLine="331"/>
        <w:jc w:val="both"/>
      </w:pPr>
      <w:r>
        <w:rPr>
          <w:color w:val="000000"/>
          <w:spacing w:val="1"/>
          <w:szCs w:val="18"/>
        </w:rPr>
        <w:t>Экстракт из свежего растения обладает маточным кровооста</w:t>
      </w:r>
      <w:r>
        <w:rPr>
          <w:color w:val="000000"/>
          <w:szCs w:val="18"/>
        </w:rPr>
        <w:t xml:space="preserve">навливающим действием, сходным с пастушьей сумкой, но менее </w:t>
      </w:r>
      <w:r>
        <w:rPr>
          <w:color w:val="000000"/>
          <w:spacing w:val="7"/>
          <w:szCs w:val="18"/>
        </w:rPr>
        <w:t xml:space="preserve">выраженным; препараты листьев — вяжущим, дезинфицирующим </w:t>
      </w:r>
      <w:r>
        <w:rPr>
          <w:color w:val="000000"/>
          <w:spacing w:val="5"/>
          <w:szCs w:val="18"/>
        </w:rPr>
        <w:t>и противоцинготным (Верещагин с соавт., 1959). В народной ме</w:t>
      </w:r>
      <w:r>
        <w:rPr>
          <w:color w:val="000000"/>
          <w:spacing w:val="3"/>
          <w:szCs w:val="18"/>
        </w:rPr>
        <w:t>дицине настой травы рекомендуют пить при грудной жабе и скар</w:t>
      </w:r>
      <w:r>
        <w:rPr>
          <w:color w:val="000000"/>
          <w:spacing w:val="6"/>
          <w:szCs w:val="18"/>
        </w:rPr>
        <w:t>латине, а также в качестве противолихорадочного средства (Ан</w:t>
      </w:r>
      <w:r>
        <w:rPr>
          <w:color w:val="000000"/>
          <w:spacing w:val="-1"/>
          <w:szCs w:val="18"/>
        </w:rPr>
        <w:t xml:space="preserve">ненков, 1878; Уткин, 1931), при венерических болезнях, воспалении </w:t>
      </w:r>
      <w:r>
        <w:rPr>
          <w:color w:val="000000"/>
          <w:spacing w:val="3"/>
          <w:szCs w:val="18"/>
        </w:rPr>
        <w:t>яичников, раке матки (Шретер, 1975), как мочегонное, отхаркиваю</w:t>
      </w:r>
      <w:r>
        <w:rPr>
          <w:color w:val="000000"/>
          <w:spacing w:val="-1"/>
          <w:szCs w:val="18"/>
        </w:rPr>
        <w:t>щее, потогонное. Его пьют при желтухе, стенокардии, повышенной кислотности желудочного сока, как вяжущее при поносах и дезин</w:t>
      </w:r>
      <w:r>
        <w:rPr>
          <w:color w:val="000000"/>
          <w:spacing w:val="4"/>
          <w:szCs w:val="18"/>
        </w:rPr>
        <w:t>фицирующее средство. Отвар травы обладает абортивным действи</w:t>
      </w:r>
      <w:r>
        <w:rPr>
          <w:color w:val="000000"/>
          <w:spacing w:val="5"/>
          <w:szCs w:val="18"/>
        </w:rPr>
        <w:t xml:space="preserve">ем. Водный настой листьев назначают как возбуждающее средство </w:t>
      </w:r>
      <w:r>
        <w:rPr>
          <w:color w:val="000000"/>
          <w:spacing w:val="1"/>
          <w:szCs w:val="18"/>
        </w:rPr>
        <w:t xml:space="preserve">при импотенции, при бесплодии. Свежие листья используют наружно </w:t>
      </w:r>
      <w:r>
        <w:rPr>
          <w:color w:val="000000"/>
          <w:spacing w:val="8"/>
          <w:szCs w:val="18"/>
        </w:rPr>
        <w:t xml:space="preserve">как ранозаживляющее при гноящихся ранах и язвах. Сок травы </w:t>
      </w:r>
      <w:r>
        <w:rPr>
          <w:color w:val="000000"/>
          <w:spacing w:val="6"/>
          <w:szCs w:val="18"/>
        </w:rPr>
        <w:t xml:space="preserve">также обладает ранозаживляющим и дезинфицирующим действием и используется при труднозаживающих язвах, гнойных и свежих </w:t>
      </w:r>
      <w:r>
        <w:rPr>
          <w:color w:val="000000"/>
          <w:spacing w:val="3"/>
          <w:szCs w:val="18"/>
        </w:rPr>
        <w:t xml:space="preserve">ранах, а также для сведения бородавок. Семена назначают при </w:t>
      </w:r>
      <w:r>
        <w:rPr>
          <w:color w:val="000000"/>
          <w:spacing w:val="4"/>
          <w:szCs w:val="18"/>
        </w:rPr>
        <w:t xml:space="preserve">атеросклерозе, миокардитах, гипертонической болезни, сахарном </w:t>
      </w:r>
      <w:r>
        <w:rPr>
          <w:color w:val="000000"/>
          <w:spacing w:val="-1"/>
          <w:szCs w:val="18"/>
        </w:rPr>
        <w:t xml:space="preserve">диабете, как тонизирующее и стимулирующее средство, при атонии </w:t>
      </w:r>
      <w:r>
        <w:rPr>
          <w:color w:val="000000"/>
          <w:spacing w:val="6"/>
          <w:szCs w:val="18"/>
        </w:rPr>
        <w:t xml:space="preserve">кишечника и запорах. Отвар травы применяют при головных болях </w:t>
      </w:r>
      <w:r>
        <w:rPr>
          <w:color w:val="000000"/>
          <w:spacing w:val="3"/>
          <w:szCs w:val="18"/>
        </w:rPr>
        <w:t xml:space="preserve">и шуме в голове. Семена используют в китайской медицине в виде </w:t>
      </w:r>
      <w:r>
        <w:rPr>
          <w:color w:val="000000"/>
          <w:spacing w:val="-1"/>
          <w:szCs w:val="18"/>
        </w:rPr>
        <w:t xml:space="preserve">водных настоев для промывания глаз при конъюнктивитах и других </w:t>
      </w:r>
      <w:r>
        <w:rPr>
          <w:color w:val="000000"/>
          <w:spacing w:val="1"/>
          <w:szCs w:val="18"/>
        </w:rPr>
        <w:t>воспалительных заболеваниях глаз. Наконец, все части растения используются как противоцинготное средство. Листья ярутки съедоб</w:t>
      </w:r>
      <w:r>
        <w:rPr>
          <w:color w:val="000000"/>
          <w:spacing w:val="-1"/>
          <w:szCs w:val="18"/>
        </w:rPr>
        <w:t xml:space="preserve">ны и могут употребляться в пищу как салат, обладающий не только </w:t>
      </w:r>
      <w:r>
        <w:rPr>
          <w:color w:val="000000"/>
          <w:szCs w:val="18"/>
        </w:rPr>
        <w:t xml:space="preserve">витаминной активностью, но также и дезинфицирующим действием. </w:t>
      </w:r>
      <w:r>
        <w:rPr>
          <w:color w:val="000000"/>
          <w:spacing w:val="5"/>
          <w:szCs w:val="18"/>
        </w:rPr>
        <w:t xml:space="preserve">Масло из семян ярутки применялось для освещения, так как при </w:t>
      </w:r>
      <w:r>
        <w:rPr>
          <w:color w:val="000000"/>
          <w:spacing w:val="8"/>
          <w:szCs w:val="18"/>
        </w:rPr>
        <w:t xml:space="preserve">горении с фитилем не образует копоти и дает достаточно яркий </w:t>
      </w:r>
      <w:r>
        <w:rPr>
          <w:color w:val="000000"/>
          <w:spacing w:val="-5"/>
          <w:szCs w:val="18"/>
        </w:rPr>
        <w:t>свет.</w:t>
      </w:r>
    </w:p>
    <w:p w:rsidR="00CA35A8" w:rsidRDefault="00CA35A8" w:rsidP="007E3BA3">
      <w:pPr>
        <w:shd w:val="clear" w:color="auto" w:fill="FFFFFF"/>
        <w:spacing w:line="360" w:lineRule="auto"/>
        <w:ind w:right="21" w:firstLine="336"/>
        <w:jc w:val="both"/>
        <w:rPr>
          <w:b/>
          <w:bCs/>
          <w:i/>
          <w:iCs/>
          <w:lang w:val="en-US"/>
        </w:rPr>
      </w:pPr>
      <w:r>
        <w:rPr>
          <w:b/>
          <w:bCs/>
          <w:color w:val="000000"/>
          <w:spacing w:val="9"/>
          <w:szCs w:val="18"/>
        </w:rPr>
        <w:t xml:space="preserve">Рыжик посевной, рыжик яровой — </w:t>
      </w:r>
      <w:r>
        <w:rPr>
          <w:b/>
          <w:bCs/>
          <w:color w:val="000000"/>
          <w:spacing w:val="9"/>
          <w:szCs w:val="18"/>
          <w:lang w:val="en-US"/>
        </w:rPr>
        <w:t>Camelina</w:t>
      </w:r>
      <w:r>
        <w:rPr>
          <w:b/>
          <w:bCs/>
          <w:color w:val="000000"/>
          <w:spacing w:val="9"/>
          <w:szCs w:val="18"/>
        </w:rPr>
        <w:t xml:space="preserve"> </w:t>
      </w:r>
      <w:r>
        <w:rPr>
          <w:b/>
          <w:bCs/>
          <w:color w:val="000000"/>
          <w:spacing w:val="9"/>
          <w:szCs w:val="18"/>
          <w:lang w:val="en-US"/>
        </w:rPr>
        <w:t>sativa</w:t>
      </w:r>
      <w:r>
        <w:rPr>
          <w:b/>
          <w:bCs/>
          <w:color w:val="000000"/>
          <w:spacing w:val="9"/>
          <w:szCs w:val="18"/>
        </w:rPr>
        <w:t xml:space="preserve"> (</w:t>
      </w:r>
      <w:r>
        <w:rPr>
          <w:b/>
          <w:bCs/>
          <w:color w:val="000000"/>
          <w:spacing w:val="9"/>
          <w:szCs w:val="18"/>
          <w:lang w:val="en-US"/>
        </w:rPr>
        <w:t>L</w:t>
      </w:r>
      <w:r>
        <w:rPr>
          <w:b/>
          <w:bCs/>
          <w:color w:val="000000"/>
          <w:spacing w:val="9"/>
          <w:szCs w:val="18"/>
        </w:rPr>
        <w:t xml:space="preserve">). </w:t>
      </w:r>
      <w:r>
        <w:rPr>
          <w:b/>
          <w:bCs/>
          <w:color w:val="000000"/>
          <w:spacing w:val="1"/>
          <w:szCs w:val="18"/>
          <w:lang w:val="en-US"/>
        </w:rPr>
        <w:t xml:space="preserve">Crantz — </w:t>
      </w:r>
      <w:r>
        <w:rPr>
          <w:b/>
          <w:bCs/>
          <w:i/>
          <w:iCs/>
          <w:color w:val="000000"/>
          <w:spacing w:val="1"/>
          <w:szCs w:val="18"/>
        </w:rPr>
        <w:t>С</w:t>
      </w:r>
      <w:r>
        <w:rPr>
          <w:b/>
          <w:bCs/>
          <w:i/>
          <w:iCs/>
          <w:color w:val="000000"/>
          <w:spacing w:val="1"/>
          <w:szCs w:val="18"/>
          <w:lang w:val="en-US"/>
        </w:rPr>
        <w:t>. glabrata (DC) Fritsch.</w:t>
      </w:r>
    </w:p>
    <w:p w:rsidR="00CA35A8" w:rsidRDefault="00CA35A8" w:rsidP="007E3BA3">
      <w:pPr>
        <w:shd w:val="clear" w:color="auto" w:fill="FFFFFF"/>
        <w:spacing w:before="5" w:line="360" w:lineRule="auto"/>
        <w:ind w:right="21" w:firstLine="341"/>
        <w:jc w:val="both"/>
        <w:rPr>
          <w:color w:val="000000"/>
          <w:spacing w:val="1"/>
          <w:szCs w:val="18"/>
        </w:rPr>
      </w:pPr>
      <w:r>
        <w:rPr>
          <w:color w:val="000000"/>
          <w:spacing w:val="11"/>
          <w:szCs w:val="18"/>
        </w:rPr>
        <w:t>Растет в посевах и на залежах, иногда разводится ради се</w:t>
      </w:r>
      <w:r>
        <w:rPr>
          <w:color w:val="000000"/>
          <w:spacing w:val="7"/>
          <w:szCs w:val="18"/>
        </w:rPr>
        <w:t xml:space="preserve">мян, богатых жирным маслом. У нас растение распространено во </w:t>
      </w:r>
      <w:r>
        <w:rPr>
          <w:color w:val="000000"/>
          <w:spacing w:val="5"/>
          <w:szCs w:val="18"/>
        </w:rPr>
        <w:t>всех районах с развитым земледелием. Цветет в июне. Сырьем у рыжика являются семена, реже — трава и листья. В семенах со</w:t>
      </w:r>
      <w:r>
        <w:rPr>
          <w:color w:val="000000"/>
          <w:spacing w:val="1"/>
          <w:szCs w:val="18"/>
        </w:rPr>
        <w:t xml:space="preserve">держится до 40% полувысыхающего жирного масла и гликозид, </w:t>
      </w:r>
      <w:r>
        <w:rPr>
          <w:color w:val="000000"/>
          <w:spacing w:val="3"/>
          <w:szCs w:val="18"/>
        </w:rPr>
        <w:t>отщепляющий при гидролизе эфирное горчичное масло. Масло ры</w:t>
      </w:r>
      <w:r>
        <w:rPr>
          <w:color w:val="000000"/>
          <w:spacing w:val="6"/>
          <w:szCs w:val="18"/>
        </w:rPr>
        <w:t>жика имеет резкий запах и горьковатый острый вкус, но получен</w:t>
      </w:r>
      <w:r>
        <w:rPr>
          <w:color w:val="000000"/>
          <w:spacing w:val="8"/>
          <w:szCs w:val="18"/>
        </w:rPr>
        <w:t xml:space="preserve">ное методом холодного прессования и выдержанное некоторое </w:t>
      </w:r>
      <w:r>
        <w:rPr>
          <w:color w:val="000000"/>
          <w:spacing w:val="6"/>
          <w:szCs w:val="18"/>
        </w:rPr>
        <w:t>время, оно теряет горечь и становится пригодным в пищу (Вере</w:t>
      </w:r>
      <w:r>
        <w:rPr>
          <w:color w:val="000000"/>
          <w:szCs w:val="18"/>
        </w:rPr>
        <w:t xml:space="preserve">щагин с соавт., 1959). Трава также содержит немного гликозида, </w:t>
      </w:r>
      <w:r>
        <w:rPr>
          <w:color w:val="000000"/>
          <w:spacing w:val="1"/>
          <w:szCs w:val="18"/>
        </w:rPr>
        <w:t>отщепляющего горчичное масло.</w:t>
      </w:r>
    </w:p>
    <w:p w:rsidR="00CA35A8" w:rsidRDefault="00CA35A8" w:rsidP="007E3BA3">
      <w:pPr>
        <w:shd w:val="clear" w:color="auto" w:fill="FFFFFF"/>
        <w:spacing w:before="5" w:line="360" w:lineRule="auto"/>
        <w:ind w:right="21" w:firstLine="341"/>
        <w:jc w:val="both"/>
      </w:pPr>
      <w:r>
        <w:rPr>
          <w:color w:val="000000"/>
          <w:spacing w:val="2"/>
          <w:szCs w:val="18"/>
        </w:rPr>
        <w:t>Семена рыжика, истолченные с теплой водой, применяют в на</w:t>
      </w:r>
      <w:r>
        <w:rPr>
          <w:color w:val="000000"/>
          <w:spacing w:val="-1"/>
          <w:szCs w:val="18"/>
        </w:rPr>
        <w:t>родной медицине вместо горчичников, а припарки из них — для раз</w:t>
      </w:r>
      <w:r>
        <w:rPr>
          <w:color w:val="000000"/>
          <w:spacing w:val="3"/>
          <w:szCs w:val="18"/>
        </w:rPr>
        <w:t>мягчения опухолей. Масло семян используют для смазывания ко</w:t>
      </w:r>
      <w:r>
        <w:rPr>
          <w:color w:val="000000"/>
          <w:spacing w:val="7"/>
          <w:szCs w:val="18"/>
        </w:rPr>
        <w:t xml:space="preserve">жи при ее раздражениях, употребляют внутрь, считая полезным </w:t>
      </w:r>
      <w:r>
        <w:rPr>
          <w:color w:val="000000"/>
          <w:spacing w:val="5"/>
          <w:szCs w:val="18"/>
        </w:rPr>
        <w:t>для здоровья. Настоем травы промывают глаза при воспалитель</w:t>
      </w:r>
      <w:r>
        <w:rPr>
          <w:color w:val="000000"/>
          <w:spacing w:val="4"/>
          <w:szCs w:val="18"/>
        </w:rPr>
        <w:t>ных заболеваниях, а листья используют в качестве противоглист</w:t>
      </w:r>
      <w:r>
        <w:rPr>
          <w:color w:val="000000"/>
          <w:spacing w:val="5"/>
          <w:szCs w:val="18"/>
        </w:rPr>
        <w:t xml:space="preserve">ного средства. Масло семян рыжика имеет большое значение в </w:t>
      </w:r>
      <w:r>
        <w:rPr>
          <w:color w:val="000000"/>
          <w:spacing w:val="2"/>
          <w:szCs w:val="18"/>
        </w:rPr>
        <w:t>технике, где его используют для приготовления лаков, красок, оли</w:t>
      </w:r>
      <w:r>
        <w:rPr>
          <w:color w:val="000000"/>
          <w:spacing w:val="5"/>
          <w:szCs w:val="18"/>
        </w:rPr>
        <w:t xml:space="preserve">фы, как смазочное масло, для освещения, в металлургии, резиновой и текстильной промышленности, в кожевенном производстве, </w:t>
      </w:r>
      <w:r>
        <w:rPr>
          <w:color w:val="000000"/>
          <w:spacing w:val="1"/>
          <w:szCs w:val="18"/>
        </w:rPr>
        <w:t>в мыловарении.</w:t>
      </w:r>
    </w:p>
    <w:p w:rsidR="00CA35A8" w:rsidRDefault="00CA35A8" w:rsidP="007E3BA3">
      <w:pPr>
        <w:shd w:val="clear" w:color="auto" w:fill="FFFFFF"/>
        <w:spacing w:line="360" w:lineRule="auto"/>
        <w:ind w:right="21" w:firstLine="341"/>
        <w:jc w:val="both"/>
        <w:rPr>
          <w:b/>
          <w:bCs/>
        </w:rPr>
      </w:pPr>
      <w:r>
        <w:rPr>
          <w:b/>
          <w:bCs/>
          <w:color w:val="000000"/>
          <w:spacing w:val="1"/>
          <w:szCs w:val="18"/>
        </w:rPr>
        <w:t xml:space="preserve">Пастушья сумка обыкновенная, сумочник, дикарка, Воробьева </w:t>
      </w:r>
      <w:r>
        <w:rPr>
          <w:b/>
          <w:bCs/>
          <w:color w:val="000000"/>
          <w:spacing w:val="5"/>
          <w:szCs w:val="18"/>
        </w:rPr>
        <w:t xml:space="preserve">каша, бабки, дикий лен, забируха, клиеляк, клопики, могильная </w:t>
      </w:r>
      <w:r>
        <w:rPr>
          <w:b/>
          <w:bCs/>
          <w:color w:val="000000"/>
          <w:spacing w:val="3"/>
          <w:szCs w:val="18"/>
        </w:rPr>
        <w:t xml:space="preserve">трава, серики, черевец, чижов глаз, режуха, редечник, падуха — </w:t>
      </w:r>
      <w:r>
        <w:rPr>
          <w:b/>
          <w:bCs/>
          <w:color w:val="000000"/>
          <w:spacing w:val="5"/>
          <w:szCs w:val="18"/>
          <w:lang w:val="en-US"/>
        </w:rPr>
        <w:t>Capsella</w:t>
      </w:r>
      <w:r>
        <w:rPr>
          <w:b/>
          <w:bCs/>
          <w:color w:val="000000"/>
          <w:spacing w:val="5"/>
          <w:szCs w:val="18"/>
        </w:rPr>
        <w:t xml:space="preserve"> </w:t>
      </w:r>
      <w:r>
        <w:rPr>
          <w:b/>
          <w:bCs/>
          <w:color w:val="000000"/>
          <w:spacing w:val="5"/>
          <w:szCs w:val="18"/>
          <w:lang w:val="en-US"/>
        </w:rPr>
        <w:t>bursa</w:t>
      </w:r>
      <w:r>
        <w:rPr>
          <w:b/>
          <w:bCs/>
          <w:color w:val="000000"/>
          <w:spacing w:val="5"/>
          <w:szCs w:val="18"/>
        </w:rPr>
        <w:t>-</w:t>
      </w:r>
      <w:r>
        <w:rPr>
          <w:b/>
          <w:bCs/>
          <w:color w:val="000000"/>
          <w:spacing w:val="5"/>
          <w:szCs w:val="18"/>
          <w:lang w:val="en-US"/>
        </w:rPr>
        <w:t>pastoris</w:t>
      </w:r>
      <w:r>
        <w:rPr>
          <w:b/>
          <w:bCs/>
          <w:color w:val="000000"/>
          <w:spacing w:val="5"/>
          <w:szCs w:val="18"/>
        </w:rPr>
        <w:t xml:space="preserve"> (</w:t>
      </w:r>
      <w:r>
        <w:rPr>
          <w:b/>
          <w:bCs/>
          <w:color w:val="000000"/>
          <w:spacing w:val="5"/>
          <w:szCs w:val="18"/>
          <w:lang w:val="en-US"/>
        </w:rPr>
        <w:t>L</w:t>
      </w:r>
      <w:r>
        <w:rPr>
          <w:b/>
          <w:bCs/>
          <w:color w:val="000000"/>
          <w:spacing w:val="5"/>
          <w:szCs w:val="18"/>
        </w:rPr>
        <w:t xml:space="preserve">.) </w:t>
      </w:r>
      <w:r>
        <w:rPr>
          <w:b/>
          <w:bCs/>
          <w:color w:val="000000"/>
          <w:spacing w:val="5"/>
          <w:szCs w:val="18"/>
          <w:lang w:val="en-US"/>
        </w:rPr>
        <w:t>Medikus</w:t>
      </w:r>
      <w:r>
        <w:rPr>
          <w:b/>
          <w:bCs/>
          <w:color w:val="000000"/>
          <w:spacing w:val="5"/>
          <w:szCs w:val="18"/>
        </w:rPr>
        <w:t>.</w:t>
      </w:r>
    </w:p>
    <w:p w:rsidR="00CA35A8" w:rsidRDefault="00CA35A8" w:rsidP="007E3BA3">
      <w:pPr>
        <w:shd w:val="clear" w:color="auto" w:fill="FFFFFF"/>
        <w:spacing w:line="360" w:lineRule="auto"/>
        <w:ind w:right="21" w:firstLine="322"/>
        <w:jc w:val="both"/>
        <w:rPr>
          <w:color w:val="000000"/>
          <w:spacing w:val="-1"/>
          <w:szCs w:val="18"/>
        </w:rPr>
      </w:pPr>
      <w:r>
        <w:rPr>
          <w:color w:val="000000"/>
          <w:spacing w:val="10"/>
          <w:szCs w:val="18"/>
        </w:rPr>
        <w:t xml:space="preserve">Растет на лугах, полях, огородах и выгонах как сорняк во </w:t>
      </w:r>
      <w:r>
        <w:rPr>
          <w:color w:val="000000"/>
          <w:spacing w:val="-1"/>
          <w:szCs w:val="18"/>
        </w:rPr>
        <w:t xml:space="preserve">всех районах Центральной Сибири. </w:t>
      </w:r>
    </w:p>
    <w:p w:rsidR="00CA35A8" w:rsidRDefault="00CA35A8" w:rsidP="007E3BA3">
      <w:pPr>
        <w:shd w:val="clear" w:color="auto" w:fill="FFFFFF"/>
        <w:spacing w:line="360" w:lineRule="auto"/>
        <w:ind w:right="21" w:firstLine="322"/>
        <w:jc w:val="both"/>
        <w:rPr>
          <w:color w:val="000000"/>
          <w:spacing w:val="-1"/>
          <w:szCs w:val="18"/>
        </w:rPr>
      </w:pPr>
      <w:r>
        <w:rPr>
          <w:color w:val="000000"/>
          <w:spacing w:val="-1"/>
          <w:szCs w:val="18"/>
        </w:rPr>
        <w:t>Латинское название переводится на русский язык как «пастушья сумка». Это название дано растению по форме плода, напоминающего сумку пастуха.</w:t>
      </w:r>
    </w:p>
    <w:p w:rsidR="00CA35A8" w:rsidRDefault="00CA35A8" w:rsidP="007E3BA3">
      <w:pPr>
        <w:shd w:val="clear" w:color="auto" w:fill="FFFFFF"/>
        <w:spacing w:line="360" w:lineRule="auto"/>
        <w:ind w:right="21" w:firstLine="322"/>
        <w:jc w:val="both"/>
        <w:rPr>
          <w:color w:val="000000"/>
          <w:spacing w:val="-1"/>
          <w:szCs w:val="18"/>
        </w:rPr>
      </w:pPr>
      <w:r>
        <w:rPr>
          <w:color w:val="000000"/>
          <w:spacing w:val="-1"/>
          <w:szCs w:val="18"/>
        </w:rPr>
        <w:t xml:space="preserve">Однолетнее травянистое растение, иногда озимое, зимующее под снегом в виде розетки. Высота стеблей от 3 до 60 см. Стебли голые или опушенные простыми и ветвистыми волосками, простые или разветвленные. Растения сильно варьируют по размерам и форме. Прикорневые листья собраны розеткой, они на черешках, перисторассеченные на треугольные, зубчатые или цельнокрайние доли; стеблевые меньших размеров, сидячие, ланцетные или линейные, стеблеобъемлющие, со стреловидным основанием. Цветки в длинном кистевидном соцветии, белые, с четырехлистной чашечкой и четырехлепестным венчиком. Тычинок 6, столбик с двугнездной завязью и утолщенным рыльцем. Плод—стручочек обратнотреугольной формы, сильно сплюснутый со стороны шва и имеющий сердцевидную выемку наверху. Цветет с конца мая до осени. </w:t>
      </w:r>
    </w:p>
    <w:p w:rsidR="00CA35A8" w:rsidRDefault="00CA35A8" w:rsidP="007E3BA3">
      <w:pPr>
        <w:shd w:val="clear" w:color="auto" w:fill="FFFFFF"/>
        <w:spacing w:line="360" w:lineRule="auto"/>
        <w:ind w:right="21" w:firstLine="322"/>
        <w:jc w:val="both"/>
      </w:pPr>
      <w:r>
        <w:rPr>
          <w:color w:val="000000"/>
          <w:spacing w:val="3"/>
          <w:szCs w:val="18"/>
        </w:rPr>
        <w:t xml:space="preserve">Заготовляют у пастушьей сумки в качестве сырья всю надземную </w:t>
      </w:r>
      <w:r>
        <w:rPr>
          <w:color w:val="000000"/>
          <w:spacing w:val="2"/>
          <w:szCs w:val="18"/>
        </w:rPr>
        <w:t>часть растения — траву — во время цветения и начала плодоноше</w:t>
      </w:r>
      <w:r>
        <w:rPr>
          <w:color w:val="000000"/>
          <w:szCs w:val="18"/>
        </w:rPr>
        <w:t>ния, срезая вместе с прикорневыми листьями, иногда растения вы</w:t>
      </w:r>
      <w:r>
        <w:rPr>
          <w:color w:val="000000"/>
          <w:spacing w:val="15"/>
          <w:szCs w:val="18"/>
        </w:rPr>
        <w:t xml:space="preserve">рывают вместе с корнем, который затем удаляют. Сушат в </w:t>
      </w:r>
      <w:r>
        <w:rPr>
          <w:color w:val="000000"/>
          <w:spacing w:val="5"/>
          <w:szCs w:val="18"/>
        </w:rPr>
        <w:t>тени под навесами или на открытом воздухе, оберегая от попада</w:t>
      </w:r>
      <w:r>
        <w:rPr>
          <w:color w:val="000000"/>
          <w:spacing w:val="-1"/>
          <w:szCs w:val="18"/>
        </w:rPr>
        <w:t>ния солнечных лучей.</w:t>
      </w:r>
    </w:p>
    <w:p w:rsidR="00CA35A8" w:rsidRDefault="00CA35A8" w:rsidP="007E3BA3">
      <w:pPr>
        <w:shd w:val="clear" w:color="auto" w:fill="FFFFFF"/>
        <w:spacing w:line="360" w:lineRule="auto"/>
        <w:ind w:right="21" w:firstLine="326"/>
        <w:jc w:val="both"/>
      </w:pPr>
      <w:r>
        <w:rPr>
          <w:color w:val="000000"/>
          <w:spacing w:val="6"/>
          <w:szCs w:val="18"/>
        </w:rPr>
        <w:t>Трава пастушьей сумки содержит холин, ацетилхолин, тира</w:t>
      </w:r>
      <w:r>
        <w:rPr>
          <w:color w:val="000000"/>
          <w:szCs w:val="18"/>
        </w:rPr>
        <w:t>мин, инозит, до 3% дубильных веществ пирокатехиновой группы, бурсовую, фумаровую, лимонную, винную, щавелевую и протока</w:t>
      </w:r>
      <w:r>
        <w:rPr>
          <w:color w:val="000000"/>
          <w:spacing w:val="-1"/>
          <w:szCs w:val="18"/>
        </w:rPr>
        <w:t>теховую кислоты, флавоноиды диосмин, диосметин, диосметин-7-</w:t>
      </w:r>
      <w:r>
        <w:rPr>
          <w:color w:val="000000"/>
          <w:spacing w:val="3"/>
          <w:szCs w:val="18"/>
        </w:rPr>
        <w:t>рутинозид, лютеолин-7-рутинозид, рутин, рамногликозид гиссопина, синигрин, витамин С, витамин К- Семена богаты жирным мас</w:t>
      </w:r>
      <w:r>
        <w:rPr>
          <w:color w:val="000000"/>
          <w:spacing w:val="16"/>
          <w:szCs w:val="18"/>
        </w:rPr>
        <w:t xml:space="preserve">лом (до 30%), содержат смолы, аллилгорчичное масло, до </w:t>
      </w:r>
      <w:r>
        <w:rPr>
          <w:color w:val="000000"/>
          <w:spacing w:val="-1"/>
          <w:szCs w:val="18"/>
        </w:rPr>
        <w:t>340 мг% аскорбиновой кислоты.</w:t>
      </w:r>
    </w:p>
    <w:p w:rsidR="00CA35A8" w:rsidRDefault="00CA35A8" w:rsidP="007E3BA3">
      <w:pPr>
        <w:shd w:val="clear" w:color="auto" w:fill="FFFFFF"/>
        <w:spacing w:line="360" w:lineRule="auto"/>
        <w:ind w:right="21" w:firstLine="326"/>
        <w:jc w:val="both"/>
      </w:pPr>
      <w:r>
        <w:rPr>
          <w:color w:val="000000"/>
          <w:spacing w:val="3"/>
          <w:szCs w:val="18"/>
        </w:rPr>
        <w:t xml:space="preserve">В медицинской практике пастушью сумку применяют в виде </w:t>
      </w:r>
      <w:r>
        <w:rPr>
          <w:color w:val="000000"/>
          <w:spacing w:val="10"/>
          <w:szCs w:val="18"/>
        </w:rPr>
        <w:t xml:space="preserve">настоя (10 г сырья на 200 мл воды) по 1 столовой ложке 3 раза </w:t>
      </w:r>
      <w:r>
        <w:rPr>
          <w:color w:val="000000"/>
          <w:spacing w:val="8"/>
          <w:szCs w:val="18"/>
        </w:rPr>
        <w:t xml:space="preserve">в день или в виде жидкого экстракта по 20—25 капель 2—3 раза </w:t>
      </w:r>
      <w:r>
        <w:rPr>
          <w:color w:val="000000"/>
          <w:spacing w:val="5"/>
          <w:szCs w:val="18"/>
        </w:rPr>
        <w:t>в день как кровоостанавливающее средство в акушерской практике после родов и в гинекологии при мено- и метроррагиях. По си</w:t>
      </w:r>
      <w:r>
        <w:rPr>
          <w:color w:val="000000"/>
          <w:szCs w:val="18"/>
        </w:rPr>
        <w:t xml:space="preserve">ле действия препараты пастушьей сумки не уступают препаратам </w:t>
      </w:r>
      <w:r>
        <w:rPr>
          <w:color w:val="000000"/>
          <w:spacing w:val="2"/>
          <w:szCs w:val="18"/>
        </w:rPr>
        <w:t>спорыньи. Пастушья сумка применяется и при легочных кровоте</w:t>
      </w:r>
      <w:r>
        <w:rPr>
          <w:color w:val="000000"/>
          <w:spacing w:val="6"/>
          <w:szCs w:val="18"/>
        </w:rPr>
        <w:t xml:space="preserve">чениях, желудочно-кишечных, носовых, а в сочетании с травой </w:t>
      </w:r>
      <w:r>
        <w:rPr>
          <w:color w:val="000000"/>
          <w:spacing w:val="3"/>
          <w:szCs w:val="18"/>
        </w:rPr>
        <w:t>хвоща — при почечных. Растение обладает гипотензивным дейст</w:t>
      </w:r>
      <w:r>
        <w:rPr>
          <w:color w:val="000000"/>
          <w:szCs w:val="18"/>
        </w:rPr>
        <w:t>вием, усиливает перистальтику кишечника. В эксперименте на жи</w:t>
      </w:r>
      <w:r>
        <w:rPr>
          <w:color w:val="000000"/>
          <w:spacing w:val="-2"/>
          <w:szCs w:val="18"/>
        </w:rPr>
        <w:t>вотных установлено, что препараты пастушьей сумки снижают ар</w:t>
      </w:r>
      <w:r>
        <w:rPr>
          <w:color w:val="000000"/>
          <w:spacing w:val="4"/>
          <w:szCs w:val="18"/>
        </w:rPr>
        <w:t>териальное давление, суживают периферические сосуды и усили</w:t>
      </w:r>
      <w:r>
        <w:rPr>
          <w:color w:val="000000"/>
          <w:spacing w:val="1"/>
          <w:szCs w:val="18"/>
        </w:rPr>
        <w:t>вают сокращения маточной мускулатуры (Атлас..., 1962).</w:t>
      </w:r>
    </w:p>
    <w:p w:rsidR="00CA35A8" w:rsidRDefault="00CA35A8" w:rsidP="007E3BA3">
      <w:pPr>
        <w:shd w:val="clear" w:color="auto" w:fill="FFFFFF"/>
        <w:spacing w:line="360" w:lineRule="auto"/>
        <w:ind w:right="21" w:firstLine="341"/>
        <w:jc w:val="both"/>
        <w:rPr>
          <w:color w:val="000000"/>
          <w:spacing w:val="6"/>
          <w:szCs w:val="18"/>
        </w:rPr>
      </w:pPr>
      <w:r>
        <w:rPr>
          <w:color w:val="000000"/>
          <w:spacing w:val="-3"/>
          <w:szCs w:val="18"/>
        </w:rPr>
        <w:t>В народной медицине растение считают прекрасным кровоос</w:t>
      </w:r>
      <w:r>
        <w:rPr>
          <w:color w:val="000000"/>
          <w:szCs w:val="18"/>
        </w:rPr>
        <w:t xml:space="preserve">танавливающим средством при любых внутренних кровотечениях, </w:t>
      </w:r>
      <w:r>
        <w:rPr>
          <w:color w:val="000000"/>
          <w:spacing w:val="4"/>
          <w:szCs w:val="18"/>
        </w:rPr>
        <w:t>особенно маточных; употребляют при рвоте во время беременнос</w:t>
      </w:r>
      <w:r>
        <w:rPr>
          <w:color w:val="000000"/>
          <w:spacing w:val="9"/>
          <w:szCs w:val="18"/>
        </w:rPr>
        <w:t xml:space="preserve">ти (Соколов, 1952). Отвар или свежий сок растения назначают </w:t>
      </w:r>
      <w:r>
        <w:rPr>
          <w:color w:val="000000"/>
          <w:spacing w:val="5"/>
          <w:szCs w:val="18"/>
        </w:rPr>
        <w:t xml:space="preserve">при болезнях печени, почек и мочевых путей, почечных коликах, </w:t>
      </w:r>
      <w:r>
        <w:rPr>
          <w:color w:val="000000"/>
          <w:spacing w:val="7"/>
          <w:szCs w:val="18"/>
        </w:rPr>
        <w:t>при расстройстве обмена веществ (Гаммерман с соавт., 1963), яз</w:t>
      </w:r>
      <w:r>
        <w:rPr>
          <w:color w:val="000000"/>
          <w:spacing w:val="2"/>
          <w:szCs w:val="18"/>
        </w:rPr>
        <w:t xml:space="preserve">венной болезни желудка, геморрое и туберкулезе легких (Шретер, </w:t>
      </w:r>
      <w:r>
        <w:rPr>
          <w:color w:val="000000"/>
          <w:spacing w:val="5"/>
          <w:szCs w:val="18"/>
        </w:rPr>
        <w:t>1975). Трава с плодами пастушьей сумки употребляется в тибет</w:t>
      </w:r>
      <w:r>
        <w:rPr>
          <w:color w:val="000000"/>
          <w:spacing w:val="4"/>
          <w:szCs w:val="18"/>
        </w:rPr>
        <w:t>ской медицине как противорвотное (Блинова, Куваев, 1965). Из</w:t>
      </w:r>
      <w:r>
        <w:rPr>
          <w:color w:val="000000"/>
          <w:spacing w:val="5"/>
          <w:szCs w:val="18"/>
        </w:rPr>
        <w:t xml:space="preserve">вестна пастушья сумка и как пищевое растение — в некоторых </w:t>
      </w:r>
      <w:r>
        <w:rPr>
          <w:color w:val="000000"/>
          <w:spacing w:val="6"/>
          <w:szCs w:val="18"/>
        </w:rPr>
        <w:t>районах ее употребляют в пищу в виде салата, пюре.</w:t>
      </w:r>
    </w:p>
    <w:p w:rsidR="00CA35A8" w:rsidRDefault="00CA35A8" w:rsidP="007E3BA3">
      <w:pPr>
        <w:shd w:val="clear" w:color="auto" w:fill="FFFFFF"/>
        <w:spacing w:line="360" w:lineRule="auto"/>
        <w:ind w:right="21" w:firstLine="341"/>
        <w:rPr>
          <w:b/>
          <w:bCs/>
          <w:color w:val="000000"/>
          <w:szCs w:val="18"/>
        </w:rPr>
      </w:pPr>
      <w:r>
        <w:rPr>
          <w:b/>
          <w:bCs/>
          <w:color w:val="000000"/>
          <w:spacing w:val="43"/>
          <w:szCs w:val="18"/>
        </w:rPr>
        <w:t>Семейство</w:t>
      </w:r>
      <w:r>
        <w:rPr>
          <w:b/>
          <w:bCs/>
          <w:color w:val="000000"/>
          <w:szCs w:val="18"/>
        </w:rPr>
        <w:t xml:space="preserve"> </w:t>
      </w:r>
      <w:r>
        <w:rPr>
          <w:b/>
          <w:bCs/>
          <w:color w:val="000000"/>
          <w:szCs w:val="18"/>
          <w:lang w:val="en-US"/>
        </w:rPr>
        <w:t>DROSERACEAE</w:t>
      </w:r>
      <w:r>
        <w:rPr>
          <w:b/>
          <w:bCs/>
          <w:color w:val="000000"/>
          <w:szCs w:val="18"/>
        </w:rPr>
        <w:t xml:space="preserve"> — росянковые</w:t>
      </w:r>
    </w:p>
    <w:p w:rsidR="00CA35A8" w:rsidRDefault="00CA35A8" w:rsidP="007E3BA3">
      <w:pPr>
        <w:shd w:val="clear" w:color="auto" w:fill="FFFFFF"/>
        <w:spacing w:line="360" w:lineRule="auto"/>
        <w:ind w:right="21" w:firstLine="341"/>
        <w:jc w:val="both"/>
        <w:rPr>
          <w:b/>
          <w:bCs/>
          <w:spacing w:val="5"/>
        </w:rPr>
      </w:pPr>
      <w:r>
        <w:rPr>
          <w:b/>
          <w:bCs/>
        </w:rPr>
        <w:t>Р</w:t>
      </w:r>
      <w:r>
        <w:rPr>
          <w:b/>
          <w:bCs/>
          <w:spacing w:val="1"/>
        </w:rPr>
        <w:t xml:space="preserve">осянка круглолистная, солнечная роса, росица, росичка — </w:t>
      </w:r>
      <w:r>
        <w:rPr>
          <w:b/>
          <w:bCs/>
          <w:spacing w:val="5"/>
          <w:lang w:val="en-US"/>
        </w:rPr>
        <w:t>Drosera</w:t>
      </w:r>
      <w:r>
        <w:rPr>
          <w:b/>
          <w:bCs/>
          <w:spacing w:val="5"/>
        </w:rPr>
        <w:t xml:space="preserve"> </w:t>
      </w:r>
      <w:r>
        <w:rPr>
          <w:b/>
          <w:bCs/>
          <w:spacing w:val="5"/>
          <w:lang w:val="en-US"/>
        </w:rPr>
        <w:t>rotundifolia</w:t>
      </w:r>
      <w:r>
        <w:rPr>
          <w:b/>
          <w:bCs/>
          <w:spacing w:val="5"/>
        </w:rPr>
        <w:t xml:space="preserve"> </w:t>
      </w:r>
      <w:r>
        <w:rPr>
          <w:b/>
          <w:bCs/>
          <w:spacing w:val="5"/>
          <w:lang w:val="en-US"/>
        </w:rPr>
        <w:t>L</w:t>
      </w:r>
      <w:r>
        <w:rPr>
          <w:b/>
          <w:bCs/>
          <w:spacing w:val="5"/>
        </w:rPr>
        <w:t>.</w:t>
      </w:r>
    </w:p>
    <w:p w:rsidR="00CA35A8" w:rsidRDefault="00CA35A8" w:rsidP="007E3BA3">
      <w:pPr>
        <w:shd w:val="clear" w:color="auto" w:fill="FFFFFF"/>
        <w:spacing w:line="360" w:lineRule="auto"/>
        <w:ind w:right="21" w:firstLine="341"/>
        <w:jc w:val="both"/>
      </w:pPr>
      <w:r>
        <w:t>У многих, вероятно, существует представление о растениях, как организмах, питающихся исключительно за счет фотосинтеза и тех минеральных веществ, которые доставляются в растение за счет деятельности корневой системы, растворяющей эти вещества и поставляющей их вместе с водой растительному организму. Многим приходилось видеть, особенно по болотам, растения с прилипшими к их листьям трупами насекомых, но не каждому известно, что трупы насекомых на листьях не просто неосторожно попавшие сюда мушки или комары и погибшие от недостатка питания, а организмы, которыми питается растение. Оказывается, в природе существует целая группа растений, которая питается насекомыми и так же, как желудок животных, переваривает их, получая за счет этого вещества, необходимые для своего развития. Таким растением, распространенным по сфагновым болотам и является росянка круглолистная, которая в Центральной Сибири чаще всего встречается в Предбайкалье, далее на восток росянка круглолистная изредка попадается в Читинской области.</w:t>
      </w:r>
    </w:p>
    <w:p w:rsidR="00CA35A8" w:rsidRDefault="00CA35A8" w:rsidP="007E3BA3">
      <w:pPr>
        <w:shd w:val="clear" w:color="auto" w:fill="FFFFFF"/>
        <w:spacing w:line="360" w:lineRule="auto"/>
        <w:ind w:right="21" w:firstLine="341"/>
        <w:jc w:val="both"/>
        <w:rPr>
          <w:color w:val="000000"/>
          <w:spacing w:val="3"/>
          <w:szCs w:val="18"/>
        </w:rPr>
      </w:pPr>
      <w:r>
        <w:t xml:space="preserve">Это небольшое многолетнее насекомоядное растение с розеткой прикорневых листьев и безлистными цветоносными стеблями до 15 см высотой. Корневище тонкое, нитевидное. Листья на длинных черешках, превышающих в 3—5 раз длину листовой пластинки, округлые, около 1 см в поперечнике, с цельным краем, несущим длинные стебельчатые железки около 5 мм длиной, заканчивающиеся красноватой или темной головкой с капелькой клейкой жидкости, блестящей как роса. Подобные железки, только на более коротких ножках, усаживают всю верхнюю сторону листа и также выделяют капельки клейкой блестящей жидкости. Такое сходство с капельками росы и послужило основанием для того, чтобы растение получило название «росянка»— «покрытая росой». По этому же сходству растение получило и научное название—по гречески </w:t>
      </w:r>
      <w:r>
        <w:rPr>
          <w:lang w:val="en-US"/>
        </w:rPr>
        <w:t>droseros</w:t>
      </w:r>
      <w:r>
        <w:t xml:space="preserve"> означает «орошенная росой». Волоски, покрывающие листья, чувствительны к раздражению, и, когда насекомое сядет на лист, они изгибаются и как бы захватывают свою жертву. Одновременно выделяется протеолитический фермент, который и «переваривает» тело насекомого, а затем, когда процесс «переваривания» заканчивается, волоски распрямляются и ветер сдувает остатки трупа насекомого. Благодаря наличию железок листья кажутся красными. Цветочные стрелки красноватые, заканчивающиеся однобоким кистевидным соцветием из 10—20 мелких белых цветков. Чашечка трубчато-колокольчатая, глубокопятираздельная. Венчик пятилепестный. Тычинок 5. Пестик с верхней одногнездной завязью и тремя двураздельными рыльцами. Плод — гладкая, продолговатая, трехстворчатая коробочка с мелкими многочисленными семенами светло-бурого цвета. </w:t>
      </w:r>
      <w:r>
        <w:rPr>
          <w:color w:val="000000"/>
          <w:spacing w:val="3"/>
          <w:szCs w:val="18"/>
        </w:rPr>
        <w:t xml:space="preserve">Цветет в июле — августе. </w:t>
      </w:r>
    </w:p>
    <w:p w:rsidR="00CA35A8" w:rsidRDefault="00CA35A8" w:rsidP="007E3BA3">
      <w:pPr>
        <w:shd w:val="clear" w:color="auto" w:fill="FFFFFF"/>
        <w:spacing w:line="360" w:lineRule="auto"/>
        <w:ind w:right="21" w:firstLine="341"/>
        <w:jc w:val="both"/>
      </w:pPr>
      <w:r>
        <w:rPr>
          <w:color w:val="000000"/>
          <w:spacing w:val="3"/>
          <w:szCs w:val="18"/>
        </w:rPr>
        <w:t>Для медицинских це</w:t>
      </w:r>
      <w:r>
        <w:rPr>
          <w:color w:val="000000"/>
          <w:spacing w:val="11"/>
          <w:szCs w:val="18"/>
        </w:rPr>
        <w:t xml:space="preserve">лей заготовляют траву росянки в период цветения, выдергивая </w:t>
      </w:r>
      <w:r>
        <w:rPr>
          <w:color w:val="000000"/>
          <w:spacing w:val="1"/>
          <w:szCs w:val="18"/>
        </w:rPr>
        <w:t xml:space="preserve">все растение вместе с корнями, очищают от частиц мха, корней и </w:t>
      </w:r>
      <w:r>
        <w:rPr>
          <w:color w:val="000000"/>
          <w:spacing w:val="5"/>
          <w:szCs w:val="18"/>
        </w:rPr>
        <w:t>высушивают в проветриваемых теплых помещениях или на черда</w:t>
      </w:r>
      <w:r>
        <w:rPr>
          <w:color w:val="000000"/>
          <w:spacing w:val="2"/>
          <w:szCs w:val="18"/>
        </w:rPr>
        <w:t xml:space="preserve">ках под железной крышей. Трава росянки содержит нафтохиноны: </w:t>
      </w:r>
      <w:r>
        <w:rPr>
          <w:color w:val="000000"/>
          <w:spacing w:val="1"/>
          <w:szCs w:val="18"/>
        </w:rPr>
        <w:t>дрозерон и плумбагин, протеолитический фермент, около 1,5% дубильных веществ, яблочную, лимонную, бензойную, масляную, мо</w:t>
      </w:r>
      <w:r>
        <w:rPr>
          <w:color w:val="000000"/>
          <w:spacing w:val="1"/>
          <w:szCs w:val="18"/>
        </w:rPr>
        <w:softHyphen/>
      </w:r>
      <w:r>
        <w:rPr>
          <w:color w:val="000000"/>
          <w:spacing w:val="5"/>
          <w:szCs w:val="18"/>
        </w:rPr>
        <w:t>лочную, муравьиную, эллаговую, синаповую, аскорбиновую и дру</w:t>
      </w:r>
      <w:r>
        <w:rPr>
          <w:color w:val="000000"/>
          <w:szCs w:val="18"/>
        </w:rPr>
        <w:t xml:space="preserve">гие кислоты, смолы, железо, кверцетин, кемпферол, цианидин и др. </w:t>
      </w:r>
      <w:r>
        <w:rPr>
          <w:color w:val="000000"/>
          <w:spacing w:val="-1"/>
          <w:szCs w:val="18"/>
        </w:rPr>
        <w:t>вещества.</w:t>
      </w:r>
    </w:p>
    <w:p w:rsidR="00CA35A8" w:rsidRDefault="00CA35A8" w:rsidP="007E3BA3">
      <w:pPr>
        <w:shd w:val="clear" w:color="auto" w:fill="FFFFFF"/>
        <w:spacing w:line="360" w:lineRule="auto"/>
        <w:ind w:right="21" w:firstLine="336"/>
        <w:jc w:val="both"/>
      </w:pPr>
      <w:r>
        <w:rPr>
          <w:color w:val="000000"/>
          <w:spacing w:val="-1"/>
          <w:szCs w:val="18"/>
        </w:rPr>
        <w:t xml:space="preserve">В медицинской практике росянка применяется при хроническом </w:t>
      </w:r>
      <w:r>
        <w:rPr>
          <w:color w:val="000000"/>
          <w:spacing w:val="2"/>
          <w:szCs w:val="18"/>
        </w:rPr>
        <w:t>бронхите, ларингите, коклюше, бронхиальной астме. Хорошие результаты отмечены при применении росянки при коклюше и судо</w:t>
      </w:r>
      <w:r>
        <w:rPr>
          <w:color w:val="000000"/>
          <w:spacing w:val="1"/>
          <w:szCs w:val="18"/>
        </w:rPr>
        <w:t xml:space="preserve">рожном кашле на нервной почве — она смягчает приступы кашля, </w:t>
      </w:r>
      <w:r>
        <w:rPr>
          <w:color w:val="000000"/>
          <w:spacing w:val="9"/>
          <w:szCs w:val="18"/>
        </w:rPr>
        <w:t xml:space="preserve">уменьшает частоту и продолжительность их и устраняет рвоту </w:t>
      </w:r>
      <w:r>
        <w:rPr>
          <w:color w:val="000000"/>
          <w:spacing w:val="2"/>
          <w:szCs w:val="18"/>
        </w:rPr>
        <w:t>(Шасс, 1952).</w:t>
      </w:r>
    </w:p>
    <w:p w:rsidR="00CA35A8" w:rsidRDefault="00CA35A8" w:rsidP="007E3BA3">
      <w:pPr>
        <w:shd w:val="clear" w:color="auto" w:fill="FFFFFF"/>
        <w:spacing w:line="360" w:lineRule="auto"/>
        <w:ind w:right="21" w:firstLine="336"/>
        <w:jc w:val="both"/>
      </w:pPr>
      <w:r>
        <w:rPr>
          <w:color w:val="000000"/>
          <w:szCs w:val="18"/>
        </w:rPr>
        <w:t>В народной медицине трава росянки применяется как противо</w:t>
      </w:r>
      <w:r>
        <w:rPr>
          <w:color w:val="000000"/>
          <w:spacing w:val="5"/>
          <w:szCs w:val="18"/>
        </w:rPr>
        <w:t xml:space="preserve">судорожное средство при эпилепсии, атеросклерозе, туберкулезе </w:t>
      </w:r>
      <w:r>
        <w:rPr>
          <w:color w:val="000000"/>
          <w:spacing w:val="2"/>
          <w:szCs w:val="18"/>
        </w:rPr>
        <w:t>легких, перемежающейся лихорадке, крупе, охриплости, кровохар</w:t>
      </w:r>
      <w:r>
        <w:rPr>
          <w:color w:val="000000"/>
          <w:szCs w:val="18"/>
        </w:rPr>
        <w:t>канье, как мочегонное средство, улучшающее пищеварение, как жа</w:t>
      </w:r>
      <w:r>
        <w:rPr>
          <w:color w:val="000000"/>
          <w:spacing w:val="-1"/>
          <w:szCs w:val="18"/>
        </w:rPr>
        <w:t>ропонижающее; при сахарном диабете в виде водного настоя, при</w:t>
      </w:r>
      <w:r>
        <w:rPr>
          <w:color w:val="000000"/>
          <w:spacing w:val="6"/>
          <w:szCs w:val="18"/>
        </w:rPr>
        <w:t>готовляемого из 5—10 г травы на 200 мл кипяченой воды. Назна</w:t>
      </w:r>
      <w:r>
        <w:rPr>
          <w:color w:val="000000"/>
          <w:spacing w:val="4"/>
          <w:szCs w:val="18"/>
        </w:rPr>
        <w:t xml:space="preserve">чают его по чайной, десертной или столовой ложке 3 раза в день, </w:t>
      </w:r>
      <w:r>
        <w:rPr>
          <w:color w:val="000000"/>
          <w:szCs w:val="18"/>
        </w:rPr>
        <w:t xml:space="preserve">обычно перед едой. Передозировка может вызвать рвоту. Применяют </w:t>
      </w:r>
      <w:r>
        <w:rPr>
          <w:color w:val="000000"/>
          <w:spacing w:val="7"/>
          <w:szCs w:val="18"/>
        </w:rPr>
        <w:t>также спиртовую настойку 10%-ной концентрации по 15—20 ка</w:t>
      </w:r>
      <w:r>
        <w:rPr>
          <w:color w:val="000000"/>
          <w:spacing w:val="2"/>
          <w:szCs w:val="18"/>
        </w:rPr>
        <w:t>пель также 3 раза в день. Экстракт из травы используют как ус</w:t>
      </w:r>
      <w:r>
        <w:rPr>
          <w:color w:val="000000"/>
          <w:szCs w:val="18"/>
        </w:rPr>
        <w:t xml:space="preserve">покаивающее, мягчительное, потогонное и отхаркивающее средство. </w:t>
      </w:r>
      <w:r>
        <w:rPr>
          <w:color w:val="000000"/>
          <w:spacing w:val="4"/>
          <w:szCs w:val="18"/>
        </w:rPr>
        <w:t xml:space="preserve">Свежую траву прикладывают к мозолям, бородавкам, используют </w:t>
      </w:r>
      <w:r>
        <w:rPr>
          <w:color w:val="000000"/>
          <w:spacing w:val="3"/>
          <w:szCs w:val="18"/>
        </w:rPr>
        <w:t>против веснушек, как ранозаживляющее.</w:t>
      </w:r>
    </w:p>
    <w:p w:rsidR="00CA35A8" w:rsidRDefault="00CA35A8" w:rsidP="007E3BA3">
      <w:pPr>
        <w:shd w:val="clear" w:color="auto" w:fill="FFFFFF"/>
        <w:spacing w:before="5" w:line="360" w:lineRule="auto"/>
        <w:ind w:right="21" w:firstLine="336"/>
        <w:jc w:val="both"/>
        <w:rPr>
          <w:color w:val="000000"/>
          <w:spacing w:val="6"/>
          <w:szCs w:val="18"/>
        </w:rPr>
      </w:pPr>
      <w:r>
        <w:rPr>
          <w:color w:val="000000"/>
          <w:spacing w:val="2"/>
          <w:szCs w:val="18"/>
        </w:rPr>
        <w:t>В местах распространения росянки круглолистной часто встре</w:t>
      </w:r>
      <w:r>
        <w:rPr>
          <w:color w:val="000000"/>
          <w:spacing w:val="5"/>
          <w:szCs w:val="18"/>
        </w:rPr>
        <w:t xml:space="preserve">чается другой вид — </w:t>
      </w:r>
      <w:r>
        <w:rPr>
          <w:b/>
          <w:bCs/>
          <w:color w:val="000000"/>
          <w:spacing w:val="5"/>
          <w:szCs w:val="18"/>
        </w:rPr>
        <w:t xml:space="preserve">росянка длиннолистная, или английская — </w:t>
      </w:r>
      <w:r>
        <w:rPr>
          <w:b/>
          <w:bCs/>
          <w:color w:val="000000"/>
          <w:spacing w:val="3"/>
          <w:szCs w:val="18"/>
          <w:lang w:val="en-US"/>
        </w:rPr>
        <w:t>Drosera</w:t>
      </w:r>
      <w:r>
        <w:rPr>
          <w:b/>
          <w:bCs/>
          <w:color w:val="000000"/>
          <w:spacing w:val="3"/>
          <w:szCs w:val="18"/>
        </w:rPr>
        <w:t xml:space="preserve"> </w:t>
      </w:r>
      <w:r>
        <w:rPr>
          <w:b/>
          <w:bCs/>
          <w:color w:val="000000"/>
          <w:spacing w:val="3"/>
          <w:szCs w:val="18"/>
          <w:lang w:val="en-US"/>
        </w:rPr>
        <w:t>angelica</w:t>
      </w:r>
      <w:r>
        <w:rPr>
          <w:b/>
          <w:bCs/>
          <w:color w:val="000000"/>
          <w:spacing w:val="3"/>
          <w:szCs w:val="18"/>
        </w:rPr>
        <w:t xml:space="preserve"> </w:t>
      </w:r>
      <w:r>
        <w:rPr>
          <w:b/>
          <w:bCs/>
          <w:color w:val="000000"/>
          <w:spacing w:val="3"/>
          <w:szCs w:val="18"/>
          <w:lang w:val="en-US"/>
        </w:rPr>
        <w:t>Hudson</w:t>
      </w:r>
      <w:r>
        <w:rPr>
          <w:color w:val="000000"/>
          <w:spacing w:val="3"/>
          <w:szCs w:val="18"/>
        </w:rPr>
        <w:t xml:space="preserve">, имеющая лопатчато-ланцетную листовую </w:t>
      </w:r>
      <w:r>
        <w:rPr>
          <w:color w:val="000000"/>
          <w:spacing w:val="4"/>
          <w:szCs w:val="18"/>
        </w:rPr>
        <w:t>пластинку до 2 см длиной и 4 см шириной и несколько более круп</w:t>
      </w:r>
      <w:r>
        <w:rPr>
          <w:color w:val="000000"/>
          <w:spacing w:val="3"/>
          <w:szCs w:val="18"/>
        </w:rPr>
        <w:t>ные цветки, коробочки и цветоносные стебли, высота которых до</w:t>
      </w:r>
      <w:r>
        <w:rPr>
          <w:color w:val="000000"/>
          <w:spacing w:val="5"/>
          <w:szCs w:val="18"/>
        </w:rPr>
        <w:t>стигает 25 см. Этот вид заготовляется наравне с росянкой круг</w:t>
      </w:r>
      <w:r>
        <w:rPr>
          <w:color w:val="000000"/>
          <w:spacing w:val="7"/>
          <w:szCs w:val="18"/>
        </w:rPr>
        <w:t>лолистной и имеет тот же химический состав и применение. Кро</w:t>
      </w:r>
      <w:r>
        <w:rPr>
          <w:color w:val="000000"/>
          <w:spacing w:val="8"/>
          <w:szCs w:val="18"/>
        </w:rPr>
        <w:t xml:space="preserve">ме того, этот вид в народной медицине применяют при водянке, </w:t>
      </w:r>
      <w:r>
        <w:rPr>
          <w:color w:val="000000"/>
          <w:spacing w:val="6"/>
          <w:szCs w:val="18"/>
        </w:rPr>
        <w:t>как средство, возбуждающее половые функции, и как горчичники.</w:t>
      </w:r>
    </w:p>
    <w:p w:rsidR="00CA35A8" w:rsidRDefault="00CA35A8" w:rsidP="007E3BA3">
      <w:pPr>
        <w:shd w:val="clear" w:color="auto" w:fill="FFFFFF"/>
        <w:spacing w:before="5" w:line="360" w:lineRule="auto"/>
        <w:ind w:right="21" w:firstLine="336"/>
        <w:jc w:val="both"/>
        <w:rPr>
          <w:b/>
          <w:bCs/>
          <w:color w:val="000000"/>
          <w:spacing w:val="9"/>
          <w:szCs w:val="18"/>
        </w:rPr>
      </w:pPr>
      <w:r>
        <w:rPr>
          <w:b/>
          <w:bCs/>
          <w:color w:val="000000"/>
          <w:spacing w:val="9"/>
          <w:szCs w:val="18"/>
        </w:rPr>
        <w:t xml:space="preserve">Семейство </w:t>
      </w:r>
      <w:r>
        <w:rPr>
          <w:b/>
          <w:bCs/>
          <w:color w:val="000000"/>
          <w:spacing w:val="9"/>
          <w:szCs w:val="18"/>
          <w:lang w:val="en-US"/>
        </w:rPr>
        <w:t>CRASSULACEAE</w:t>
      </w:r>
      <w:r>
        <w:rPr>
          <w:b/>
          <w:bCs/>
          <w:color w:val="000000"/>
          <w:spacing w:val="9"/>
          <w:szCs w:val="18"/>
        </w:rPr>
        <w:t xml:space="preserve"> — толстянковые </w:t>
      </w:r>
    </w:p>
    <w:p w:rsidR="00CA35A8" w:rsidRDefault="00CA35A8" w:rsidP="007E3BA3">
      <w:pPr>
        <w:shd w:val="clear" w:color="auto" w:fill="FFFFFF"/>
        <w:spacing w:before="5" w:line="360" w:lineRule="auto"/>
        <w:ind w:right="21" w:firstLine="336"/>
        <w:jc w:val="both"/>
        <w:rPr>
          <w:b/>
          <w:bCs/>
        </w:rPr>
      </w:pPr>
      <w:r>
        <w:rPr>
          <w:b/>
          <w:bCs/>
          <w:color w:val="000000"/>
          <w:spacing w:val="2"/>
          <w:szCs w:val="18"/>
        </w:rPr>
        <w:t xml:space="preserve">Очиток живучий, очиток желтый — </w:t>
      </w:r>
      <w:r>
        <w:rPr>
          <w:b/>
          <w:bCs/>
          <w:color w:val="000000"/>
          <w:spacing w:val="2"/>
          <w:szCs w:val="18"/>
          <w:lang w:val="en-US"/>
        </w:rPr>
        <w:t>Sedum</w:t>
      </w:r>
      <w:r>
        <w:rPr>
          <w:b/>
          <w:bCs/>
          <w:color w:val="000000"/>
          <w:spacing w:val="2"/>
          <w:szCs w:val="18"/>
        </w:rPr>
        <w:t xml:space="preserve"> </w:t>
      </w:r>
      <w:r>
        <w:rPr>
          <w:b/>
          <w:bCs/>
          <w:color w:val="000000"/>
          <w:spacing w:val="2"/>
          <w:szCs w:val="18"/>
          <w:lang w:val="en-US"/>
        </w:rPr>
        <w:t>aizoon</w:t>
      </w:r>
      <w:r>
        <w:rPr>
          <w:b/>
          <w:bCs/>
          <w:color w:val="000000"/>
          <w:spacing w:val="2"/>
          <w:szCs w:val="18"/>
        </w:rPr>
        <w:t xml:space="preserve"> </w:t>
      </w:r>
      <w:r>
        <w:rPr>
          <w:b/>
          <w:bCs/>
          <w:color w:val="000000"/>
          <w:spacing w:val="2"/>
          <w:szCs w:val="18"/>
          <w:lang w:val="en-US"/>
        </w:rPr>
        <w:t>L</w:t>
      </w:r>
      <w:r>
        <w:rPr>
          <w:b/>
          <w:bCs/>
          <w:color w:val="000000"/>
          <w:spacing w:val="2"/>
          <w:szCs w:val="18"/>
        </w:rPr>
        <w:t>.</w:t>
      </w:r>
    </w:p>
    <w:p w:rsidR="00CA35A8" w:rsidRDefault="00CA35A8" w:rsidP="007E3BA3">
      <w:pPr>
        <w:shd w:val="clear" w:color="auto" w:fill="FFFFFF"/>
        <w:spacing w:line="360" w:lineRule="auto"/>
        <w:ind w:right="21" w:firstLine="346"/>
        <w:jc w:val="both"/>
        <w:rPr>
          <w:color w:val="000000"/>
          <w:spacing w:val="1"/>
          <w:szCs w:val="18"/>
        </w:rPr>
      </w:pPr>
      <w:r>
        <w:rPr>
          <w:color w:val="000000"/>
          <w:spacing w:val="10"/>
          <w:szCs w:val="18"/>
        </w:rPr>
        <w:t xml:space="preserve">Растет по каменистым склонам и скалам во всех районах. </w:t>
      </w:r>
      <w:r>
        <w:rPr>
          <w:color w:val="000000"/>
          <w:spacing w:val="1"/>
          <w:szCs w:val="18"/>
        </w:rPr>
        <w:t xml:space="preserve">Цветет в конце июня — августе. Заготовляют всю надземную часть </w:t>
      </w:r>
      <w:r>
        <w:rPr>
          <w:color w:val="000000"/>
          <w:spacing w:val="8"/>
          <w:szCs w:val="18"/>
        </w:rPr>
        <w:t xml:space="preserve">растения в период цветения, иногда отдельно — листья и цветки. </w:t>
      </w:r>
      <w:r>
        <w:rPr>
          <w:color w:val="000000"/>
          <w:spacing w:val="6"/>
          <w:szCs w:val="18"/>
        </w:rPr>
        <w:t>В траве и соцветиях очитка найдены флавоноиды и следы алка</w:t>
      </w:r>
      <w:r>
        <w:rPr>
          <w:color w:val="000000"/>
          <w:spacing w:val="8"/>
          <w:szCs w:val="18"/>
        </w:rPr>
        <w:t>лоидов, кроме того, трава содержит дубильные вещества, лакто</w:t>
      </w:r>
      <w:r>
        <w:rPr>
          <w:color w:val="000000"/>
          <w:spacing w:val="1"/>
          <w:szCs w:val="18"/>
        </w:rPr>
        <w:t>ны, антраценпроизводные, немного арбутина, р-ситостерина и олеаноловой кислоты.</w:t>
      </w:r>
    </w:p>
    <w:p w:rsidR="00CA35A8" w:rsidRDefault="00CA35A8" w:rsidP="007E3BA3">
      <w:pPr>
        <w:shd w:val="clear" w:color="auto" w:fill="FFFFFF"/>
        <w:spacing w:line="360" w:lineRule="auto"/>
        <w:ind w:right="21" w:firstLine="346"/>
        <w:jc w:val="both"/>
      </w:pPr>
      <w:r>
        <w:rPr>
          <w:color w:val="000000"/>
          <w:spacing w:val="5"/>
          <w:szCs w:val="18"/>
        </w:rPr>
        <w:t xml:space="preserve">Экстракт травы обладает транквилизирующими свойствами, </w:t>
      </w:r>
      <w:r>
        <w:rPr>
          <w:color w:val="000000"/>
          <w:spacing w:val="4"/>
          <w:szCs w:val="18"/>
        </w:rPr>
        <w:t>снижает артериальное давление; водный настой увеличивает амп</w:t>
      </w:r>
      <w:r>
        <w:rPr>
          <w:color w:val="000000"/>
          <w:szCs w:val="18"/>
        </w:rPr>
        <w:t xml:space="preserve">литуду сокращений изолированного сердца лягушки и усиливает </w:t>
      </w:r>
      <w:r>
        <w:rPr>
          <w:color w:val="000000"/>
          <w:spacing w:val="2"/>
          <w:szCs w:val="18"/>
        </w:rPr>
        <w:t>сократительную способность изолированной кишки кролика. Спир</w:t>
      </w:r>
      <w:r>
        <w:rPr>
          <w:color w:val="000000"/>
          <w:spacing w:val="9"/>
          <w:szCs w:val="18"/>
        </w:rPr>
        <w:t>товая настойка оказывает противоположный эффект. Отвар тра</w:t>
      </w:r>
      <w:r>
        <w:rPr>
          <w:color w:val="000000"/>
          <w:szCs w:val="18"/>
        </w:rPr>
        <w:t xml:space="preserve">вы очитка живучего применяется в народной медицине в качестве </w:t>
      </w:r>
      <w:r>
        <w:rPr>
          <w:color w:val="000000"/>
          <w:spacing w:val="-1"/>
          <w:szCs w:val="18"/>
        </w:rPr>
        <w:t>мочегонного, кровоостанавливающего средства при легочных кро</w:t>
      </w:r>
      <w:r>
        <w:rPr>
          <w:color w:val="000000"/>
          <w:spacing w:val="2"/>
          <w:szCs w:val="18"/>
        </w:rPr>
        <w:t>вотечениях и кровохарканье, как противолихорадочное, болеуто</w:t>
      </w:r>
      <w:r>
        <w:rPr>
          <w:color w:val="000000"/>
          <w:spacing w:val="1"/>
          <w:szCs w:val="18"/>
        </w:rPr>
        <w:t>ляющее при злокачественных опухолях и как возбуждающее цен</w:t>
      </w:r>
      <w:r>
        <w:rPr>
          <w:color w:val="000000"/>
          <w:spacing w:val="7"/>
          <w:szCs w:val="18"/>
        </w:rPr>
        <w:t xml:space="preserve">тральную нервную систему. Наружно сок из травы, свежую траву </w:t>
      </w:r>
      <w:r>
        <w:rPr>
          <w:color w:val="000000"/>
          <w:spacing w:val="11"/>
          <w:szCs w:val="18"/>
        </w:rPr>
        <w:t xml:space="preserve">в виде кашицы, а также распаренную сухую траву применяют </w:t>
      </w:r>
      <w:r>
        <w:rPr>
          <w:color w:val="000000"/>
          <w:spacing w:val="-2"/>
          <w:szCs w:val="18"/>
        </w:rPr>
        <w:t xml:space="preserve">при ранах, ушибах, ревматических и других болях в суставах, как </w:t>
      </w:r>
      <w:r>
        <w:rPr>
          <w:color w:val="000000"/>
          <w:spacing w:val="3"/>
          <w:szCs w:val="18"/>
        </w:rPr>
        <w:t xml:space="preserve">противовоспалительное и противоопухолевое средство. Ванны из </w:t>
      </w:r>
      <w:r>
        <w:rPr>
          <w:color w:val="000000"/>
          <w:spacing w:val="6"/>
          <w:szCs w:val="18"/>
        </w:rPr>
        <w:t>настоя травы в сочетании с приемом внутрь назначают при жел</w:t>
      </w:r>
      <w:r>
        <w:rPr>
          <w:color w:val="000000"/>
          <w:spacing w:val="-2"/>
          <w:szCs w:val="18"/>
        </w:rPr>
        <w:t xml:space="preserve">тухе, холецистите и почечных заболеваниях. В тибетской медицине </w:t>
      </w:r>
      <w:r>
        <w:rPr>
          <w:color w:val="000000"/>
          <w:spacing w:val="4"/>
          <w:szCs w:val="18"/>
        </w:rPr>
        <w:t>используют траву, листья и цветки при туберкулезе легких, пнев</w:t>
      </w:r>
      <w:r>
        <w:rPr>
          <w:color w:val="000000"/>
          <w:spacing w:val="2"/>
          <w:szCs w:val="18"/>
        </w:rPr>
        <w:t>монии и заболеваниях почек. В китайской медицине растение по</w:t>
      </w:r>
      <w:r>
        <w:rPr>
          <w:color w:val="000000"/>
          <w:spacing w:val="4"/>
          <w:szCs w:val="18"/>
        </w:rPr>
        <w:t>пулярно при гепатите (Шретер, 1975).</w:t>
      </w:r>
    </w:p>
    <w:p w:rsidR="00CA35A8" w:rsidRDefault="00CA35A8" w:rsidP="007E3BA3">
      <w:pPr>
        <w:shd w:val="clear" w:color="auto" w:fill="FFFFFF"/>
        <w:spacing w:line="360" w:lineRule="auto"/>
        <w:ind w:right="21" w:firstLine="326"/>
        <w:jc w:val="both"/>
        <w:rPr>
          <w:b/>
          <w:bCs/>
        </w:rPr>
      </w:pPr>
      <w:r>
        <w:rPr>
          <w:b/>
          <w:bCs/>
          <w:color w:val="000000"/>
          <w:spacing w:val="8"/>
          <w:szCs w:val="18"/>
        </w:rPr>
        <w:t>Очиток пурпурный, заячья капуста, сайгачья капуста, скри</w:t>
      </w:r>
      <w:r>
        <w:rPr>
          <w:b/>
          <w:bCs/>
          <w:color w:val="000000"/>
          <w:spacing w:val="6"/>
          <w:szCs w:val="18"/>
        </w:rPr>
        <w:t xml:space="preserve">пун, толстолистник — </w:t>
      </w:r>
      <w:r>
        <w:rPr>
          <w:b/>
          <w:bCs/>
          <w:color w:val="000000"/>
          <w:spacing w:val="6"/>
          <w:szCs w:val="18"/>
          <w:lang w:val="en-US"/>
        </w:rPr>
        <w:t>Sedum</w:t>
      </w:r>
      <w:r>
        <w:rPr>
          <w:b/>
          <w:bCs/>
          <w:color w:val="000000"/>
          <w:spacing w:val="6"/>
          <w:szCs w:val="18"/>
        </w:rPr>
        <w:t xml:space="preserve"> </w:t>
      </w:r>
      <w:r>
        <w:rPr>
          <w:b/>
          <w:bCs/>
          <w:color w:val="000000"/>
          <w:spacing w:val="6"/>
          <w:szCs w:val="18"/>
          <w:lang w:val="en-US"/>
        </w:rPr>
        <w:t>purpureum</w:t>
      </w:r>
      <w:r>
        <w:rPr>
          <w:b/>
          <w:bCs/>
          <w:color w:val="000000"/>
          <w:spacing w:val="6"/>
          <w:szCs w:val="18"/>
        </w:rPr>
        <w:t xml:space="preserve"> (</w:t>
      </w:r>
      <w:r>
        <w:rPr>
          <w:b/>
          <w:bCs/>
          <w:color w:val="000000"/>
          <w:spacing w:val="6"/>
          <w:szCs w:val="18"/>
          <w:lang w:val="en-US"/>
        </w:rPr>
        <w:t>L</w:t>
      </w:r>
      <w:r>
        <w:rPr>
          <w:b/>
          <w:bCs/>
          <w:color w:val="000000"/>
          <w:spacing w:val="6"/>
          <w:szCs w:val="18"/>
        </w:rPr>
        <w:t xml:space="preserve">.) </w:t>
      </w:r>
      <w:r>
        <w:rPr>
          <w:b/>
          <w:bCs/>
          <w:color w:val="000000"/>
          <w:spacing w:val="6"/>
          <w:szCs w:val="18"/>
          <w:lang w:val="en-US"/>
        </w:rPr>
        <w:t>Schultes</w:t>
      </w:r>
      <w:r>
        <w:rPr>
          <w:b/>
          <w:bCs/>
          <w:color w:val="000000"/>
          <w:spacing w:val="6"/>
          <w:szCs w:val="18"/>
        </w:rPr>
        <w:t>.</w:t>
      </w:r>
    </w:p>
    <w:p w:rsidR="00CA35A8" w:rsidRDefault="00CA35A8" w:rsidP="007E3BA3">
      <w:pPr>
        <w:shd w:val="clear" w:color="auto" w:fill="FFFFFF"/>
        <w:spacing w:line="360" w:lineRule="auto"/>
        <w:ind w:right="21" w:firstLine="326"/>
        <w:jc w:val="both"/>
        <w:rPr>
          <w:color w:val="000000"/>
          <w:spacing w:val="4"/>
          <w:szCs w:val="18"/>
        </w:rPr>
      </w:pPr>
      <w:r>
        <w:rPr>
          <w:color w:val="000000"/>
          <w:spacing w:val="7"/>
          <w:szCs w:val="18"/>
        </w:rPr>
        <w:t xml:space="preserve">Растет, но не часто, по сухим каменистым склонам, на скалах </w:t>
      </w:r>
      <w:r>
        <w:rPr>
          <w:color w:val="000000"/>
          <w:spacing w:val="1"/>
          <w:szCs w:val="18"/>
        </w:rPr>
        <w:t xml:space="preserve">и каменистых осыпях, по берегам рек, в березовых колках во всех </w:t>
      </w:r>
      <w:r>
        <w:rPr>
          <w:color w:val="000000"/>
          <w:spacing w:val="4"/>
          <w:szCs w:val="18"/>
        </w:rPr>
        <w:t xml:space="preserve">районах. </w:t>
      </w:r>
    </w:p>
    <w:p w:rsidR="00CA35A8" w:rsidRDefault="00CA35A8" w:rsidP="007E3BA3">
      <w:pPr>
        <w:shd w:val="clear" w:color="auto" w:fill="FFFFFF"/>
        <w:spacing w:line="360" w:lineRule="auto"/>
        <w:ind w:right="21" w:firstLine="326"/>
        <w:jc w:val="both"/>
        <w:rPr>
          <w:color w:val="000000"/>
          <w:spacing w:val="4"/>
          <w:szCs w:val="18"/>
        </w:rPr>
      </w:pPr>
      <w:r>
        <w:rPr>
          <w:color w:val="000000"/>
          <w:spacing w:val="4"/>
          <w:szCs w:val="18"/>
        </w:rPr>
        <w:t xml:space="preserve">Научное название рода происходит от латинского слова </w:t>
      </w:r>
      <w:r>
        <w:rPr>
          <w:color w:val="000000"/>
          <w:spacing w:val="4"/>
          <w:szCs w:val="18"/>
          <w:lang w:val="en-US"/>
        </w:rPr>
        <w:t>sedere</w:t>
      </w:r>
      <w:r>
        <w:rPr>
          <w:color w:val="000000"/>
          <w:spacing w:val="4"/>
          <w:szCs w:val="18"/>
        </w:rPr>
        <w:t>—«сидеть»— по малому росту некоторых видов. Видовое название дано по окраске цветков и переводится как «пурпуровый»</w:t>
      </w:r>
    </w:p>
    <w:p w:rsidR="00CA35A8" w:rsidRDefault="00CA35A8" w:rsidP="007E3BA3">
      <w:pPr>
        <w:shd w:val="clear" w:color="auto" w:fill="FFFFFF"/>
        <w:spacing w:line="360" w:lineRule="auto"/>
        <w:ind w:right="21" w:firstLine="326"/>
        <w:jc w:val="both"/>
        <w:rPr>
          <w:color w:val="000000"/>
          <w:spacing w:val="4"/>
          <w:szCs w:val="18"/>
        </w:rPr>
      </w:pPr>
      <w:r>
        <w:rPr>
          <w:color w:val="000000"/>
          <w:spacing w:val="4"/>
          <w:szCs w:val="18"/>
        </w:rPr>
        <w:t>Травянистый многолетник с толстыми, мясистыми, сочными листьями и удлиненно-коническими, клубневидно-утолщенными корнями. Стеблей несколько, они мясистые, прямостоячие, высотой 30—60 см. Листья очередные, продолговатые, зелено-сизоватые, с городчато-зубчатым краем, сидячие, или почти сидячие. Цветки в густом щитковидном соцветии, пятимерные. Чашелистики ланцетно-линейные до 2 мм длиной, лепестки эллиптически-ланцетные, острые, мясо-красные. Плод—листовка. Цветет в июле — начале августа.</w:t>
      </w:r>
    </w:p>
    <w:p w:rsidR="00CA35A8" w:rsidRDefault="00CA35A8" w:rsidP="007E3BA3">
      <w:pPr>
        <w:shd w:val="clear" w:color="auto" w:fill="FFFFFF"/>
        <w:spacing w:line="360" w:lineRule="auto"/>
        <w:ind w:right="21" w:firstLine="326"/>
        <w:jc w:val="both"/>
      </w:pPr>
      <w:r>
        <w:rPr>
          <w:color w:val="000000"/>
          <w:spacing w:val="4"/>
          <w:szCs w:val="18"/>
        </w:rPr>
        <w:t>Заготовляют всю над</w:t>
      </w:r>
      <w:r>
        <w:rPr>
          <w:color w:val="000000"/>
          <w:spacing w:val="8"/>
          <w:szCs w:val="18"/>
        </w:rPr>
        <w:t xml:space="preserve">земную часть в период цветения, срезая облиственные побеги </w:t>
      </w:r>
      <w:r>
        <w:rPr>
          <w:color w:val="000000"/>
          <w:spacing w:val="6"/>
          <w:szCs w:val="18"/>
        </w:rPr>
        <w:t xml:space="preserve">вместе с цветками. Сушат в проветриваемых теплых помещениях </w:t>
      </w:r>
      <w:r>
        <w:rPr>
          <w:color w:val="000000"/>
          <w:spacing w:val="4"/>
          <w:szCs w:val="18"/>
        </w:rPr>
        <w:t xml:space="preserve">по возможности быстро. Химический состав очитка пурпурового </w:t>
      </w:r>
      <w:r>
        <w:rPr>
          <w:color w:val="000000"/>
          <w:spacing w:val="5"/>
          <w:szCs w:val="18"/>
        </w:rPr>
        <w:t xml:space="preserve">близок к составу очитка живучего. При этом содержание дубильных веществ, антрагликозидов и арбутина оказалось несколько </w:t>
      </w:r>
      <w:r>
        <w:rPr>
          <w:color w:val="000000"/>
          <w:spacing w:val="4"/>
          <w:szCs w:val="18"/>
        </w:rPr>
        <w:t>меньшим, а содержание лактонов — большим, чем в очитке живу</w:t>
      </w:r>
      <w:r>
        <w:rPr>
          <w:color w:val="000000"/>
          <w:spacing w:val="5"/>
          <w:szCs w:val="18"/>
        </w:rPr>
        <w:t>чем (Фруентов, 1972). В соке листьев содержится свободная яб</w:t>
      </w:r>
      <w:r>
        <w:rPr>
          <w:color w:val="000000"/>
          <w:spacing w:val="7"/>
          <w:szCs w:val="18"/>
        </w:rPr>
        <w:t xml:space="preserve">лочная кислота и яблочнокислый кальций (Верещагин с соавт., </w:t>
      </w:r>
      <w:r>
        <w:rPr>
          <w:color w:val="000000"/>
          <w:spacing w:val="6"/>
          <w:szCs w:val="18"/>
        </w:rPr>
        <w:t>1959). В растении содержится также витамин С и флавоноиды.</w:t>
      </w:r>
    </w:p>
    <w:p w:rsidR="00CA35A8" w:rsidRDefault="00CA35A8" w:rsidP="007E3BA3">
      <w:pPr>
        <w:shd w:val="clear" w:color="auto" w:fill="FFFFFF"/>
        <w:spacing w:line="360" w:lineRule="auto"/>
        <w:ind w:right="21" w:firstLine="331"/>
        <w:jc w:val="both"/>
      </w:pPr>
      <w:r>
        <w:rPr>
          <w:color w:val="000000"/>
          <w:spacing w:val="3"/>
          <w:szCs w:val="18"/>
        </w:rPr>
        <w:t xml:space="preserve">В эксперименте установлено, что экстракт из травы очитка </w:t>
      </w:r>
      <w:r>
        <w:rPr>
          <w:color w:val="000000"/>
          <w:spacing w:val="1"/>
          <w:szCs w:val="18"/>
        </w:rPr>
        <w:t xml:space="preserve">пурпурного ослабляет или снимает нарушения белкового обмена, </w:t>
      </w:r>
      <w:r>
        <w:rPr>
          <w:color w:val="000000"/>
          <w:spacing w:val="5"/>
          <w:szCs w:val="18"/>
        </w:rPr>
        <w:t xml:space="preserve">вызванные повторными кровопотерями, усиливает регенерацию </w:t>
      </w:r>
      <w:r>
        <w:rPr>
          <w:color w:val="000000"/>
          <w:spacing w:val="3"/>
          <w:szCs w:val="18"/>
        </w:rPr>
        <w:t xml:space="preserve">белков крови, увеличивает количество общего белка, в сыворотке </w:t>
      </w:r>
      <w:r>
        <w:rPr>
          <w:color w:val="000000"/>
          <w:spacing w:val="4"/>
          <w:szCs w:val="18"/>
        </w:rPr>
        <w:t xml:space="preserve">крови при одновременном повышении содержания в ней альбуминов, глобулинов и фибриногена. В народной медицине в виде паровых ванн растение применяется при ревматизме. Настой травы </w:t>
      </w:r>
      <w:r>
        <w:rPr>
          <w:color w:val="000000"/>
          <w:spacing w:val="1"/>
          <w:szCs w:val="18"/>
        </w:rPr>
        <w:t>внутрь назначают при болезнях почек и мочевого пузыря, как мо</w:t>
      </w:r>
      <w:r>
        <w:rPr>
          <w:color w:val="000000"/>
          <w:spacing w:val="-1"/>
          <w:szCs w:val="18"/>
        </w:rPr>
        <w:t>чегонное, кровоостанавливающее, при туберкулезе легких и кровохарканье, при злокачественных новообразованиях, простудных заболеваниях, в качестве противолихорадочного средства, как обез</w:t>
      </w:r>
      <w:r>
        <w:rPr>
          <w:color w:val="000000"/>
          <w:spacing w:val="7"/>
          <w:szCs w:val="18"/>
        </w:rPr>
        <w:t>боливающее при болях в области желудка и кишечника, в каче</w:t>
      </w:r>
      <w:r>
        <w:rPr>
          <w:color w:val="000000"/>
          <w:spacing w:val="1"/>
          <w:szCs w:val="18"/>
        </w:rPr>
        <w:t>стве возбуждающего и стимулирующего средства при половой сла</w:t>
      </w:r>
      <w:r>
        <w:rPr>
          <w:color w:val="000000"/>
          <w:spacing w:val="-1"/>
          <w:szCs w:val="18"/>
        </w:rPr>
        <w:t xml:space="preserve">бости, при женском бесплодии, как общеукрепляющее и «кровоочистительное» средство, при нервных расстройствах и эпилепсии. </w:t>
      </w:r>
      <w:r>
        <w:rPr>
          <w:color w:val="000000"/>
          <w:spacing w:val="8"/>
          <w:szCs w:val="18"/>
        </w:rPr>
        <w:t>Наружно сок свежего растения и кашицу из листьев прикладывают к ранам, язвам, нарывам, фурункулам (кашицу привязывая, а между перевязками промывая свежим соком). Листья приме</w:t>
      </w:r>
      <w:r>
        <w:rPr>
          <w:color w:val="000000"/>
          <w:spacing w:val="-2"/>
          <w:szCs w:val="18"/>
        </w:rPr>
        <w:t>няют при панариции, в измельченном виде прикладывают к гемор</w:t>
      </w:r>
      <w:r>
        <w:rPr>
          <w:color w:val="000000"/>
          <w:spacing w:val="5"/>
          <w:szCs w:val="18"/>
        </w:rPr>
        <w:t xml:space="preserve">роидальным шишкам, используют при детских диатезах, ранах, </w:t>
      </w:r>
      <w:r>
        <w:rPr>
          <w:color w:val="000000"/>
          <w:spacing w:val="4"/>
          <w:szCs w:val="18"/>
        </w:rPr>
        <w:t xml:space="preserve">ушибах, порезах для остановки кровотечения и заживления ран </w:t>
      </w:r>
      <w:r>
        <w:rPr>
          <w:color w:val="000000"/>
          <w:spacing w:val="5"/>
          <w:szCs w:val="18"/>
        </w:rPr>
        <w:t>Растения используют также при ломоте в костях и отложении солей, а припарки из корней и травы прикладывали при тендоваги</w:t>
      </w:r>
      <w:r>
        <w:rPr>
          <w:color w:val="000000"/>
          <w:spacing w:val="3"/>
          <w:szCs w:val="18"/>
        </w:rPr>
        <w:t>ните (Шретер, 1975).</w:t>
      </w:r>
    </w:p>
    <w:p w:rsidR="00CA35A8" w:rsidRPr="00FC45DD" w:rsidRDefault="00CA35A8" w:rsidP="007E3BA3">
      <w:pPr>
        <w:shd w:val="clear" w:color="auto" w:fill="FFFFFF"/>
        <w:spacing w:line="360" w:lineRule="auto"/>
        <w:ind w:right="21" w:firstLine="331"/>
        <w:jc w:val="both"/>
      </w:pPr>
      <w:r>
        <w:rPr>
          <w:color w:val="000000"/>
          <w:spacing w:val="4"/>
          <w:szCs w:val="18"/>
        </w:rPr>
        <w:t xml:space="preserve">Мясистые и сочные листья очитка пурпурного употребляют в </w:t>
      </w:r>
      <w:r>
        <w:rPr>
          <w:color w:val="000000"/>
          <w:spacing w:val="7"/>
          <w:szCs w:val="18"/>
        </w:rPr>
        <w:t xml:space="preserve">пищу в виде салатов, а на Камчатке используют вместо капусты </w:t>
      </w:r>
      <w:r>
        <w:rPr>
          <w:color w:val="000000"/>
          <w:spacing w:val="5"/>
          <w:szCs w:val="18"/>
        </w:rPr>
        <w:t>для приготовления щей и запасают на зиму в квашеном виде (Ла</w:t>
      </w:r>
      <w:r>
        <w:rPr>
          <w:color w:val="000000"/>
          <w:spacing w:val="1"/>
          <w:szCs w:val="18"/>
        </w:rPr>
        <w:t xml:space="preserve">рин с соавт. </w:t>
      </w:r>
      <w:r w:rsidRPr="00FC45DD">
        <w:rPr>
          <w:color w:val="000000"/>
          <w:spacing w:val="1"/>
          <w:szCs w:val="18"/>
        </w:rPr>
        <w:t>1951).</w:t>
      </w:r>
    </w:p>
    <w:p w:rsidR="00CA35A8" w:rsidRPr="00FC45DD" w:rsidRDefault="00CA35A8" w:rsidP="007E3BA3">
      <w:pPr>
        <w:shd w:val="clear" w:color="auto" w:fill="FFFFFF"/>
        <w:spacing w:line="360" w:lineRule="auto"/>
        <w:ind w:right="21" w:firstLine="341"/>
        <w:jc w:val="both"/>
        <w:rPr>
          <w:b/>
          <w:bCs/>
        </w:rPr>
      </w:pPr>
      <w:r>
        <w:rPr>
          <w:b/>
          <w:bCs/>
          <w:color w:val="000000"/>
          <w:spacing w:val="8"/>
          <w:szCs w:val="18"/>
        </w:rPr>
        <w:t>Родиола</w:t>
      </w:r>
      <w:r w:rsidRPr="00FC45DD">
        <w:rPr>
          <w:b/>
          <w:bCs/>
          <w:color w:val="000000"/>
          <w:spacing w:val="8"/>
          <w:szCs w:val="18"/>
        </w:rPr>
        <w:t xml:space="preserve"> </w:t>
      </w:r>
      <w:r>
        <w:rPr>
          <w:b/>
          <w:bCs/>
          <w:color w:val="000000"/>
          <w:spacing w:val="8"/>
          <w:szCs w:val="18"/>
        </w:rPr>
        <w:t>четырехраздельная</w:t>
      </w:r>
      <w:r w:rsidRPr="00FC45DD">
        <w:rPr>
          <w:b/>
          <w:bCs/>
          <w:color w:val="000000"/>
          <w:spacing w:val="8"/>
          <w:szCs w:val="18"/>
        </w:rPr>
        <w:t xml:space="preserve"> — </w:t>
      </w:r>
      <w:r>
        <w:rPr>
          <w:b/>
          <w:bCs/>
          <w:color w:val="000000"/>
          <w:spacing w:val="8"/>
          <w:szCs w:val="18"/>
          <w:lang w:val="en-US"/>
        </w:rPr>
        <w:t>Rhodiola</w:t>
      </w:r>
      <w:r w:rsidRPr="00FC45DD">
        <w:rPr>
          <w:b/>
          <w:bCs/>
          <w:color w:val="000000"/>
          <w:spacing w:val="8"/>
          <w:szCs w:val="18"/>
        </w:rPr>
        <w:t xml:space="preserve"> </w:t>
      </w:r>
      <w:r>
        <w:rPr>
          <w:b/>
          <w:bCs/>
          <w:color w:val="000000"/>
          <w:spacing w:val="8"/>
          <w:szCs w:val="18"/>
          <w:lang w:val="en-US"/>
        </w:rPr>
        <w:t>quadrifida</w:t>
      </w:r>
      <w:r w:rsidRPr="00FC45DD">
        <w:rPr>
          <w:b/>
          <w:bCs/>
          <w:color w:val="000000"/>
          <w:spacing w:val="8"/>
          <w:szCs w:val="18"/>
        </w:rPr>
        <w:t xml:space="preserve"> (</w:t>
      </w:r>
      <w:r>
        <w:rPr>
          <w:b/>
          <w:bCs/>
          <w:color w:val="000000"/>
          <w:spacing w:val="8"/>
          <w:szCs w:val="18"/>
          <w:lang w:val="en-US"/>
        </w:rPr>
        <w:t>Pallas</w:t>
      </w:r>
      <w:r w:rsidRPr="00FC45DD">
        <w:rPr>
          <w:b/>
          <w:bCs/>
          <w:color w:val="000000"/>
          <w:spacing w:val="8"/>
          <w:szCs w:val="18"/>
        </w:rPr>
        <w:t xml:space="preserve">) </w:t>
      </w:r>
      <w:r>
        <w:rPr>
          <w:b/>
          <w:bCs/>
          <w:color w:val="000000"/>
          <w:spacing w:val="6"/>
          <w:szCs w:val="18"/>
          <w:lang w:val="en-US"/>
        </w:rPr>
        <w:t>Fischer</w:t>
      </w:r>
      <w:r w:rsidRPr="00FC45DD">
        <w:rPr>
          <w:b/>
          <w:bCs/>
          <w:color w:val="000000"/>
          <w:spacing w:val="6"/>
          <w:szCs w:val="18"/>
        </w:rPr>
        <w:t xml:space="preserve"> </w:t>
      </w:r>
      <w:r>
        <w:rPr>
          <w:b/>
          <w:bCs/>
          <w:color w:val="000000"/>
          <w:spacing w:val="6"/>
          <w:szCs w:val="18"/>
          <w:lang w:val="en-US"/>
        </w:rPr>
        <w:t>et</w:t>
      </w:r>
      <w:r w:rsidRPr="00FC45DD">
        <w:rPr>
          <w:b/>
          <w:bCs/>
          <w:color w:val="000000"/>
          <w:spacing w:val="6"/>
          <w:szCs w:val="18"/>
        </w:rPr>
        <w:t xml:space="preserve"> </w:t>
      </w:r>
      <w:r>
        <w:rPr>
          <w:b/>
          <w:bCs/>
          <w:color w:val="000000"/>
          <w:spacing w:val="6"/>
          <w:szCs w:val="18"/>
          <w:lang w:val="en-US"/>
        </w:rPr>
        <w:t>Meyer</w:t>
      </w:r>
      <w:r w:rsidRPr="00FC45DD">
        <w:rPr>
          <w:b/>
          <w:bCs/>
          <w:color w:val="000000"/>
          <w:spacing w:val="6"/>
          <w:szCs w:val="18"/>
        </w:rPr>
        <w:t>.</w:t>
      </w:r>
    </w:p>
    <w:p w:rsidR="00CA35A8" w:rsidRDefault="00CA35A8" w:rsidP="007E3BA3">
      <w:pPr>
        <w:shd w:val="clear" w:color="auto" w:fill="FFFFFF"/>
        <w:spacing w:line="360" w:lineRule="auto"/>
        <w:ind w:right="21" w:firstLine="360"/>
        <w:jc w:val="both"/>
        <w:rPr>
          <w:color w:val="000000"/>
          <w:spacing w:val="-3"/>
          <w:szCs w:val="18"/>
        </w:rPr>
      </w:pPr>
      <w:r>
        <w:rPr>
          <w:color w:val="000000"/>
          <w:spacing w:val="6"/>
          <w:szCs w:val="18"/>
        </w:rPr>
        <w:t xml:space="preserve">Цветет с конца июня — в июле. Заготовляют корневища с </w:t>
      </w:r>
      <w:r>
        <w:rPr>
          <w:color w:val="000000"/>
          <w:spacing w:val="2"/>
          <w:szCs w:val="18"/>
        </w:rPr>
        <w:t xml:space="preserve">корнями. В подземных органах растения содержатся фенольные </w:t>
      </w:r>
      <w:r>
        <w:rPr>
          <w:color w:val="000000"/>
          <w:spacing w:val="1"/>
          <w:szCs w:val="18"/>
        </w:rPr>
        <w:t>гликозиды тирозол и салидрозид (родиолозид) и до 4% дубиль</w:t>
      </w:r>
      <w:r>
        <w:rPr>
          <w:color w:val="000000"/>
          <w:spacing w:val="4"/>
          <w:szCs w:val="18"/>
        </w:rPr>
        <w:t>ных веществ пирогалловой группы (Шретер, 1975). Корневища с корнями применяются в народной медицине в виде 10%-ного во</w:t>
      </w:r>
      <w:r>
        <w:rPr>
          <w:color w:val="000000"/>
          <w:szCs w:val="18"/>
        </w:rPr>
        <w:t xml:space="preserve">дочного экстракта (настойки) в качестве тонизирующего и стимулирующего средства. В эксперименте установлено стимулирующее </w:t>
      </w:r>
      <w:r>
        <w:rPr>
          <w:color w:val="000000"/>
          <w:spacing w:val="-2"/>
          <w:szCs w:val="18"/>
        </w:rPr>
        <w:t xml:space="preserve">действие препаратов растения на центральную нервную систему. В </w:t>
      </w:r>
      <w:r>
        <w:rPr>
          <w:color w:val="000000"/>
          <w:spacing w:val="-1"/>
          <w:szCs w:val="18"/>
        </w:rPr>
        <w:t xml:space="preserve">медицинской практике растение не применяется в силу его слабой </w:t>
      </w:r>
      <w:r>
        <w:rPr>
          <w:color w:val="000000"/>
          <w:spacing w:val="-3"/>
          <w:szCs w:val="18"/>
        </w:rPr>
        <w:t>изученности.</w:t>
      </w:r>
    </w:p>
    <w:p w:rsidR="00CA35A8" w:rsidRDefault="00CA35A8" w:rsidP="007E3BA3">
      <w:pPr>
        <w:shd w:val="clear" w:color="auto" w:fill="FFFFFF"/>
        <w:spacing w:line="360" w:lineRule="auto"/>
        <w:ind w:right="21" w:firstLine="360"/>
        <w:jc w:val="both"/>
        <w:rPr>
          <w:b/>
          <w:bCs/>
        </w:rPr>
      </w:pPr>
      <w:r>
        <w:rPr>
          <w:b/>
          <w:bCs/>
          <w:color w:val="000000"/>
          <w:spacing w:val="2"/>
          <w:szCs w:val="18"/>
        </w:rPr>
        <w:t xml:space="preserve">Родиола розовая, золотой корень — </w:t>
      </w:r>
      <w:r>
        <w:rPr>
          <w:b/>
          <w:bCs/>
          <w:color w:val="000000"/>
          <w:spacing w:val="2"/>
          <w:szCs w:val="18"/>
          <w:lang w:val="en-US"/>
        </w:rPr>
        <w:t>Rhodiola</w:t>
      </w:r>
      <w:r>
        <w:rPr>
          <w:b/>
          <w:bCs/>
          <w:color w:val="000000"/>
          <w:spacing w:val="2"/>
          <w:szCs w:val="18"/>
        </w:rPr>
        <w:t xml:space="preserve"> </w:t>
      </w:r>
      <w:r>
        <w:rPr>
          <w:b/>
          <w:bCs/>
          <w:color w:val="000000"/>
          <w:spacing w:val="2"/>
          <w:szCs w:val="18"/>
          <w:lang w:val="en-US"/>
        </w:rPr>
        <w:t>rosea</w:t>
      </w:r>
      <w:r>
        <w:rPr>
          <w:b/>
          <w:bCs/>
          <w:color w:val="000000"/>
          <w:spacing w:val="2"/>
          <w:szCs w:val="18"/>
        </w:rPr>
        <w:t xml:space="preserve"> </w:t>
      </w:r>
      <w:r>
        <w:rPr>
          <w:b/>
          <w:bCs/>
          <w:color w:val="000000"/>
          <w:spacing w:val="2"/>
          <w:szCs w:val="18"/>
          <w:lang w:val="en-US"/>
        </w:rPr>
        <w:t>L</w:t>
      </w:r>
      <w:r>
        <w:rPr>
          <w:b/>
          <w:bCs/>
          <w:color w:val="000000"/>
          <w:spacing w:val="2"/>
          <w:szCs w:val="18"/>
        </w:rPr>
        <w:t>.</w:t>
      </w:r>
    </w:p>
    <w:p w:rsidR="00CA35A8" w:rsidRDefault="00CA35A8" w:rsidP="007E3BA3">
      <w:pPr>
        <w:shd w:val="clear" w:color="auto" w:fill="FFFFFF"/>
        <w:spacing w:before="5" w:line="360" w:lineRule="auto"/>
        <w:ind w:right="21" w:firstLine="336"/>
        <w:jc w:val="both"/>
        <w:rPr>
          <w:color w:val="000000"/>
          <w:spacing w:val="9"/>
          <w:szCs w:val="18"/>
        </w:rPr>
      </w:pPr>
      <w:r>
        <w:rPr>
          <w:color w:val="000000"/>
          <w:spacing w:val="4"/>
          <w:szCs w:val="18"/>
        </w:rPr>
        <w:t xml:space="preserve">Растет в трещинах скал, на скалах, каменистых и щебнистых </w:t>
      </w:r>
      <w:r>
        <w:rPr>
          <w:color w:val="000000"/>
          <w:spacing w:val="5"/>
          <w:szCs w:val="18"/>
        </w:rPr>
        <w:t>склонах, по каменистым берегам горных ручьев, речным галечни</w:t>
      </w:r>
      <w:r>
        <w:rPr>
          <w:color w:val="000000"/>
          <w:spacing w:val="6"/>
          <w:szCs w:val="18"/>
        </w:rPr>
        <w:t xml:space="preserve">кам, в тундре в Западном и Восточном Саяне, в бассейне Иркута </w:t>
      </w:r>
      <w:r>
        <w:rPr>
          <w:color w:val="000000"/>
          <w:spacing w:val="8"/>
          <w:szCs w:val="18"/>
        </w:rPr>
        <w:t>по реке Ургудей, по Уде в южной части Нижнеудинского района, у Верхней и Нижней Гутары, в районе озера Байкал на Хамар-</w:t>
      </w:r>
      <w:r>
        <w:rPr>
          <w:color w:val="000000"/>
          <w:szCs w:val="18"/>
        </w:rPr>
        <w:t>Дабане, в Чивыркуйском заливе, по Баргузинскому хребту, в Ви</w:t>
      </w:r>
      <w:r>
        <w:rPr>
          <w:color w:val="000000"/>
          <w:spacing w:val="2"/>
          <w:szCs w:val="18"/>
        </w:rPr>
        <w:t xml:space="preserve">тимо-Олекминском горном районе, по Яблонову хребту и в других </w:t>
      </w:r>
      <w:r>
        <w:rPr>
          <w:color w:val="000000"/>
          <w:spacing w:val="9"/>
          <w:szCs w:val="18"/>
        </w:rPr>
        <w:t xml:space="preserve">местах в субальпийском поясе. </w:t>
      </w:r>
    </w:p>
    <w:p w:rsidR="00CA35A8" w:rsidRDefault="00CA35A8" w:rsidP="007E3BA3">
      <w:pPr>
        <w:shd w:val="clear" w:color="auto" w:fill="FFFFFF"/>
        <w:spacing w:before="5" w:line="360" w:lineRule="auto"/>
        <w:ind w:right="21" w:firstLine="336"/>
        <w:jc w:val="both"/>
      </w:pPr>
      <w:r>
        <w:rPr>
          <w:color w:val="000000"/>
          <w:spacing w:val="9"/>
          <w:szCs w:val="18"/>
        </w:rPr>
        <w:t xml:space="preserve">Многолетнее травянистое растение с толстым клубневидным корнем и отходящими от него мелкими придаточными корнями. Корневище наверху покрыто светло-коричневыми пленчатыми чешуями. Снаружи корень и корневище бронзового оттенка или цвета старой позолоты, внутри—беловатого, розового или лимонно-желтого цвета. Стебли несколько утолщены, мягкие, от 10 до 30 см высотой. Листья продолговатой или эллиптической формы, плоские, острые, по краю зубчатые, мясистые. Цветки в густых щитковидных соцветиях четырехмерные, однополые с чашелистиками до 3 мм и желтоватыми или желтовато-зеленоватыми лепестками до 6 мм длиной. Плоды—листовки, собранные по 3—4, свободные, кнаружи отогнутые. Цветет в конце июня — начале </w:t>
      </w:r>
      <w:r>
        <w:rPr>
          <w:color w:val="000000"/>
          <w:spacing w:val="-4"/>
          <w:szCs w:val="18"/>
        </w:rPr>
        <w:t>июля.</w:t>
      </w:r>
    </w:p>
    <w:p w:rsidR="00CA35A8" w:rsidRDefault="00CA35A8" w:rsidP="007E3BA3">
      <w:pPr>
        <w:shd w:val="clear" w:color="auto" w:fill="FFFFFF"/>
        <w:spacing w:line="360" w:lineRule="auto"/>
        <w:ind w:right="21" w:firstLine="336"/>
        <w:jc w:val="both"/>
      </w:pPr>
      <w:r>
        <w:rPr>
          <w:color w:val="000000"/>
          <w:spacing w:val="2"/>
          <w:szCs w:val="18"/>
        </w:rPr>
        <w:t xml:space="preserve">Заготовляют корневища с корнями родиолы розовой в период </w:t>
      </w:r>
      <w:r>
        <w:rPr>
          <w:color w:val="000000"/>
          <w:spacing w:val="-1"/>
          <w:szCs w:val="18"/>
        </w:rPr>
        <w:t xml:space="preserve">цветения и плодоношения во второй половине июля — августе. Выкапывают самые крупные экземпляры, очищают от земли и быстро </w:t>
      </w:r>
      <w:r>
        <w:rPr>
          <w:color w:val="000000"/>
          <w:spacing w:val="7"/>
          <w:szCs w:val="18"/>
        </w:rPr>
        <w:t xml:space="preserve">промывают в проточной воде, удаляют бурую пробку, режут на </w:t>
      </w:r>
      <w:r>
        <w:rPr>
          <w:color w:val="000000"/>
          <w:spacing w:val="5"/>
          <w:szCs w:val="18"/>
        </w:rPr>
        <w:t>куски, расщепив вдоль, провяливают на воздухе и сушат в сушил</w:t>
      </w:r>
      <w:r>
        <w:rPr>
          <w:color w:val="000000"/>
          <w:spacing w:val="3"/>
          <w:szCs w:val="18"/>
        </w:rPr>
        <w:t>ках при температуре 50—60° или теплых проветриваемых помеще</w:t>
      </w:r>
      <w:r>
        <w:rPr>
          <w:color w:val="000000"/>
          <w:spacing w:val="6"/>
          <w:szCs w:val="18"/>
        </w:rPr>
        <w:t>ниях. Копку корней родиолы розовой на одном месте рекомендуется проводить не чаще, чем один раз в 10 лет.</w:t>
      </w:r>
    </w:p>
    <w:p w:rsidR="00CA35A8" w:rsidRDefault="00CA35A8" w:rsidP="007E3BA3">
      <w:pPr>
        <w:shd w:val="clear" w:color="auto" w:fill="FFFFFF"/>
        <w:spacing w:before="5" w:line="360" w:lineRule="auto"/>
        <w:ind w:right="21" w:firstLine="346"/>
        <w:jc w:val="both"/>
      </w:pPr>
      <w:r>
        <w:rPr>
          <w:color w:val="000000"/>
          <w:spacing w:val="10"/>
          <w:szCs w:val="18"/>
        </w:rPr>
        <w:t xml:space="preserve">В составе корней и корневищ родиолы розовой содержится </w:t>
      </w:r>
      <w:r>
        <w:rPr>
          <w:color w:val="000000"/>
          <w:spacing w:val="2"/>
          <w:szCs w:val="18"/>
        </w:rPr>
        <w:t>до 16% дубильных веществ пирогалловой группы, антраценпроиз</w:t>
      </w:r>
      <w:r>
        <w:rPr>
          <w:color w:val="000000"/>
          <w:spacing w:val="6"/>
          <w:szCs w:val="18"/>
        </w:rPr>
        <w:t>водные, флавоноид кемпферол, до 0,82% эфирного масла, в соста</w:t>
      </w:r>
      <w:r>
        <w:rPr>
          <w:color w:val="000000"/>
          <w:szCs w:val="18"/>
        </w:rPr>
        <w:t xml:space="preserve">ве которого фенил-этиловый спирт, Р-фенил-этилацетат, коричный </w:t>
      </w:r>
      <w:r>
        <w:rPr>
          <w:color w:val="000000"/>
          <w:spacing w:val="5"/>
          <w:szCs w:val="18"/>
        </w:rPr>
        <w:t>альдегид, цитраль, до 0,15% органических кислот (галловая, ли</w:t>
      </w:r>
      <w:r>
        <w:rPr>
          <w:color w:val="000000"/>
          <w:spacing w:val="4"/>
          <w:szCs w:val="18"/>
        </w:rPr>
        <w:t xml:space="preserve">монная, щавелевая, яблочная, янтарная), сахара, представленные </w:t>
      </w:r>
      <w:r>
        <w:rPr>
          <w:color w:val="000000"/>
          <w:spacing w:val="7"/>
          <w:szCs w:val="18"/>
        </w:rPr>
        <w:t xml:space="preserve">главным образом глюкозой и сахарозой; жиры, воск, п-тирозол и </w:t>
      </w:r>
      <w:r>
        <w:rPr>
          <w:color w:val="000000"/>
          <w:szCs w:val="18"/>
        </w:rPr>
        <w:t xml:space="preserve">его гликозид — родиолозид (салидрозид), которому приписывается </w:t>
      </w:r>
      <w:r>
        <w:rPr>
          <w:color w:val="000000"/>
          <w:spacing w:val="2"/>
          <w:szCs w:val="18"/>
        </w:rPr>
        <w:t xml:space="preserve">основное терапевтическое действие родиолы (Саратиков, 1973), </w:t>
      </w:r>
      <w:r>
        <w:rPr>
          <w:color w:val="000000"/>
          <w:spacing w:val="5"/>
          <w:szCs w:val="18"/>
        </w:rPr>
        <w:t>даукостерин, розиридол и розиридин (Куркин с соавт., 1985).</w:t>
      </w:r>
    </w:p>
    <w:p w:rsidR="00CA35A8" w:rsidRDefault="00CA35A8" w:rsidP="007E3BA3">
      <w:pPr>
        <w:shd w:val="clear" w:color="auto" w:fill="FFFFFF"/>
        <w:spacing w:line="360" w:lineRule="auto"/>
        <w:ind w:right="21" w:firstLine="355"/>
        <w:jc w:val="both"/>
      </w:pPr>
      <w:r>
        <w:rPr>
          <w:color w:val="000000"/>
          <w:spacing w:val="6"/>
          <w:szCs w:val="18"/>
        </w:rPr>
        <w:t xml:space="preserve">Применяют родиолу розовую в виде жидкого экстракта </w:t>
      </w:r>
      <w:r>
        <w:rPr>
          <w:color w:val="000000"/>
          <w:spacing w:val="17"/>
          <w:szCs w:val="18"/>
        </w:rPr>
        <w:t xml:space="preserve">(1:1) </w:t>
      </w:r>
      <w:r>
        <w:rPr>
          <w:color w:val="000000"/>
          <w:spacing w:val="5"/>
          <w:szCs w:val="18"/>
        </w:rPr>
        <w:t xml:space="preserve">на 40-градусном спирте, который назначают по 5—10 капель 2—3 </w:t>
      </w:r>
      <w:r>
        <w:rPr>
          <w:color w:val="000000"/>
          <w:spacing w:val="7"/>
          <w:szCs w:val="18"/>
        </w:rPr>
        <w:t>раза в день за 15—30 минут до еды; последний прием — не позд</w:t>
      </w:r>
      <w:r>
        <w:rPr>
          <w:color w:val="000000"/>
          <w:spacing w:val="6"/>
          <w:szCs w:val="18"/>
        </w:rPr>
        <w:t>нее, чем за 4—5 часов до сна. Курс лечения 15—20 дней. В пси</w:t>
      </w:r>
      <w:r>
        <w:rPr>
          <w:color w:val="000000"/>
          <w:spacing w:val="8"/>
          <w:szCs w:val="18"/>
        </w:rPr>
        <w:t xml:space="preserve">хиатрии используют большие дозы — по 10—40 капель 2—3 раза </w:t>
      </w:r>
      <w:r>
        <w:rPr>
          <w:color w:val="000000"/>
          <w:spacing w:val="5"/>
          <w:szCs w:val="18"/>
        </w:rPr>
        <w:t xml:space="preserve">в день в течение 1—2 месяцев. Лечение начинают с 10 капель и в </w:t>
      </w:r>
      <w:r>
        <w:rPr>
          <w:color w:val="000000"/>
          <w:spacing w:val="9"/>
          <w:szCs w:val="18"/>
        </w:rPr>
        <w:t xml:space="preserve">случае точной эффективности дозу повышают, добавляя каждые </w:t>
      </w:r>
      <w:r>
        <w:rPr>
          <w:color w:val="000000"/>
          <w:spacing w:val="5"/>
          <w:szCs w:val="18"/>
        </w:rPr>
        <w:t>3—4 дня по 5 капель на прием. В домашних условиях 10 г высу</w:t>
      </w:r>
      <w:r>
        <w:rPr>
          <w:color w:val="000000"/>
          <w:spacing w:val="9"/>
          <w:szCs w:val="18"/>
        </w:rPr>
        <w:t xml:space="preserve">шенных измельченных корней или 20 г свежих заливают 100 г водки, настаивают 7—8 суток, процеживают и применяют от 15 </w:t>
      </w:r>
      <w:r>
        <w:rPr>
          <w:color w:val="000000"/>
          <w:spacing w:val="7"/>
          <w:szCs w:val="18"/>
        </w:rPr>
        <w:t>до 30 капель на прием. Очищенный от балластных веществ экст</w:t>
      </w:r>
      <w:r>
        <w:rPr>
          <w:color w:val="000000"/>
          <w:spacing w:val="-1"/>
          <w:szCs w:val="18"/>
        </w:rPr>
        <w:t xml:space="preserve">ракт корневищ родиолы розовой под названием родозин изучен </w:t>
      </w:r>
      <w:r>
        <w:rPr>
          <w:color w:val="000000"/>
          <w:spacing w:val="2"/>
          <w:szCs w:val="18"/>
        </w:rPr>
        <w:t xml:space="preserve">фармакологически и разрешен к медицинскому употреблению в качестве стимулирующего и адаптогенного средства типа женьшеня </w:t>
      </w:r>
      <w:r>
        <w:rPr>
          <w:color w:val="000000"/>
          <w:spacing w:val="7"/>
          <w:szCs w:val="18"/>
        </w:rPr>
        <w:t>(Шретер, 1975). Назначают препараты родиолы розовой в качест</w:t>
      </w:r>
      <w:r>
        <w:rPr>
          <w:color w:val="000000"/>
          <w:spacing w:val="2"/>
          <w:szCs w:val="18"/>
        </w:rPr>
        <w:t>ве психостимулирующих и адаптогенных средств при функциональ</w:t>
      </w:r>
      <w:r>
        <w:rPr>
          <w:color w:val="000000"/>
          <w:spacing w:val="-2"/>
          <w:szCs w:val="18"/>
        </w:rPr>
        <w:t>ных заболеваниях нервной системы — астенических состояниях; по</w:t>
      </w:r>
      <w:r>
        <w:rPr>
          <w:color w:val="000000"/>
          <w:spacing w:val="1"/>
          <w:szCs w:val="18"/>
        </w:rPr>
        <w:t>вышенной раздражимости, нервном и физическом истощении, бес</w:t>
      </w:r>
      <w:r>
        <w:rPr>
          <w:color w:val="000000"/>
          <w:spacing w:val="-1"/>
          <w:szCs w:val="18"/>
        </w:rPr>
        <w:t xml:space="preserve">соннице, импотенции, аменорее. Наружно экстракт используют как </w:t>
      </w:r>
      <w:r>
        <w:rPr>
          <w:color w:val="000000"/>
          <w:spacing w:val="6"/>
          <w:szCs w:val="18"/>
        </w:rPr>
        <w:t xml:space="preserve">ранозаживляющее при мелких ранах, для полосканий горла при </w:t>
      </w:r>
      <w:r>
        <w:rPr>
          <w:color w:val="000000"/>
          <w:spacing w:val="4"/>
          <w:szCs w:val="18"/>
        </w:rPr>
        <w:t xml:space="preserve">ангине, при амфодонтозе и т. д. </w:t>
      </w:r>
      <w:r>
        <w:rPr>
          <w:color w:val="000000"/>
          <w:szCs w:val="18"/>
        </w:rPr>
        <w:t xml:space="preserve">При передозировке препаратов родиолы розовой развиваются </w:t>
      </w:r>
      <w:r>
        <w:rPr>
          <w:color w:val="000000"/>
          <w:spacing w:val="4"/>
          <w:szCs w:val="18"/>
        </w:rPr>
        <w:t>побочные явления в виде повышенной раздражимости, боли в об</w:t>
      </w:r>
      <w:r>
        <w:rPr>
          <w:color w:val="000000"/>
          <w:spacing w:val="2"/>
          <w:szCs w:val="18"/>
        </w:rPr>
        <w:t>ласти сердца, бессоннице и т. д. Противопоказано применение ро</w:t>
      </w:r>
      <w:r>
        <w:rPr>
          <w:color w:val="000000"/>
          <w:spacing w:val="-1"/>
          <w:szCs w:val="18"/>
        </w:rPr>
        <w:t xml:space="preserve">диолы при резко выраженных симптомах нервных заболеваний и </w:t>
      </w:r>
      <w:r>
        <w:rPr>
          <w:color w:val="000000"/>
          <w:szCs w:val="18"/>
        </w:rPr>
        <w:t>истощаемости корковых клеток.</w:t>
      </w:r>
    </w:p>
    <w:p w:rsidR="00CA35A8" w:rsidRDefault="00CA35A8" w:rsidP="007E3BA3">
      <w:pPr>
        <w:shd w:val="clear" w:color="auto" w:fill="FFFFFF"/>
        <w:spacing w:line="360" w:lineRule="auto"/>
        <w:ind w:right="21" w:firstLine="331"/>
        <w:jc w:val="both"/>
      </w:pPr>
      <w:r>
        <w:rPr>
          <w:color w:val="000000"/>
          <w:spacing w:val="5"/>
          <w:szCs w:val="18"/>
        </w:rPr>
        <w:t>В народе настойку родиолы применяют издавна при заболе</w:t>
      </w:r>
      <w:r>
        <w:rPr>
          <w:color w:val="000000"/>
          <w:spacing w:val="7"/>
          <w:szCs w:val="18"/>
        </w:rPr>
        <w:t>ваниях желудка, малярии, переутомлении, упадке сил, импотен</w:t>
      </w:r>
      <w:r>
        <w:rPr>
          <w:color w:val="000000"/>
          <w:spacing w:val="1"/>
          <w:szCs w:val="18"/>
        </w:rPr>
        <w:t xml:space="preserve">ции, нервных болезнях, туберкулезе, сахарном диабете, анемии, </w:t>
      </w:r>
      <w:r>
        <w:rPr>
          <w:color w:val="000000"/>
          <w:spacing w:val="6"/>
          <w:szCs w:val="18"/>
        </w:rPr>
        <w:t>заболеваниях печени и др.</w:t>
      </w:r>
    </w:p>
    <w:p w:rsidR="00CA35A8" w:rsidRDefault="00CA35A8" w:rsidP="007E3BA3">
      <w:pPr>
        <w:shd w:val="clear" w:color="auto" w:fill="FFFFFF"/>
        <w:spacing w:line="360" w:lineRule="auto"/>
        <w:ind w:right="21" w:firstLine="350"/>
        <w:jc w:val="both"/>
        <w:rPr>
          <w:b/>
          <w:bCs/>
        </w:rPr>
      </w:pPr>
      <w:r>
        <w:rPr>
          <w:b/>
          <w:bCs/>
          <w:color w:val="000000"/>
          <w:spacing w:val="4"/>
          <w:szCs w:val="18"/>
        </w:rPr>
        <w:t>Горноколосник колючий, живучка, заячья капуста, репка ко</w:t>
      </w:r>
      <w:r>
        <w:rPr>
          <w:b/>
          <w:bCs/>
          <w:color w:val="000000"/>
          <w:spacing w:val="9"/>
          <w:szCs w:val="18"/>
        </w:rPr>
        <w:t xml:space="preserve">лючая — </w:t>
      </w:r>
      <w:r>
        <w:rPr>
          <w:b/>
          <w:bCs/>
          <w:color w:val="000000"/>
          <w:spacing w:val="9"/>
          <w:szCs w:val="18"/>
          <w:lang w:val="en-US"/>
        </w:rPr>
        <w:t>Orostachys</w:t>
      </w:r>
      <w:r>
        <w:rPr>
          <w:b/>
          <w:bCs/>
          <w:color w:val="000000"/>
          <w:spacing w:val="9"/>
          <w:szCs w:val="18"/>
        </w:rPr>
        <w:t xml:space="preserve"> </w:t>
      </w:r>
      <w:r>
        <w:rPr>
          <w:b/>
          <w:bCs/>
          <w:color w:val="000000"/>
          <w:spacing w:val="9"/>
          <w:szCs w:val="18"/>
          <w:lang w:val="en-US"/>
        </w:rPr>
        <w:t>spinosa</w:t>
      </w:r>
      <w:r>
        <w:rPr>
          <w:b/>
          <w:bCs/>
          <w:color w:val="000000"/>
          <w:spacing w:val="9"/>
          <w:szCs w:val="18"/>
        </w:rPr>
        <w:t xml:space="preserve"> (</w:t>
      </w:r>
      <w:r>
        <w:rPr>
          <w:b/>
          <w:bCs/>
          <w:color w:val="000000"/>
          <w:spacing w:val="9"/>
          <w:szCs w:val="18"/>
          <w:lang w:val="en-US"/>
        </w:rPr>
        <w:t>Pallas</w:t>
      </w:r>
      <w:r>
        <w:rPr>
          <w:b/>
          <w:bCs/>
          <w:color w:val="000000"/>
          <w:spacing w:val="9"/>
          <w:szCs w:val="18"/>
        </w:rPr>
        <w:t xml:space="preserve">) </w:t>
      </w:r>
      <w:r>
        <w:rPr>
          <w:b/>
          <w:bCs/>
          <w:color w:val="000000"/>
          <w:spacing w:val="9"/>
          <w:szCs w:val="18"/>
          <w:lang w:val="en-US"/>
        </w:rPr>
        <w:t>Fich</w:t>
      </w:r>
      <w:r>
        <w:rPr>
          <w:b/>
          <w:bCs/>
          <w:color w:val="000000"/>
          <w:spacing w:val="9"/>
          <w:szCs w:val="18"/>
        </w:rPr>
        <w:t>.</w:t>
      </w:r>
    </w:p>
    <w:p w:rsidR="00CA35A8" w:rsidRDefault="00BC46F3" w:rsidP="007E3BA3">
      <w:pPr>
        <w:shd w:val="clear" w:color="auto" w:fill="FFFFFF"/>
        <w:spacing w:line="360" w:lineRule="auto"/>
        <w:ind w:right="21" w:firstLine="341"/>
        <w:jc w:val="both"/>
      </w:pPr>
      <w:r>
        <w:rPr>
          <w:noProof/>
        </w:rPr>
        <w:pict>
          <v:line id="_x0000_s1037" style="position:absolute;left:0;text-align:left;z-index:251636736;mso-position-horizontal-relative:margin" from="-6in,19.55pt" to="-93.1pt,19.55pt" strokeweight=".5pt">
            <w10:wrap anchorx="margin"/>
          </v:line>
        </w:pict>
      </w:r>
      <w:r w:rsidR="00CA35A8">
        <w:rPr>
          <w:color w:val="000000"/>
          <w:spacing w:val="2"/>
          <w:szCs w:val="18"/>
        </w:rPr>
        <w:t xml:space="preserve">Растет по скалам, каменистым южным склонам, в каменистых </w:t>
      </w:r>
      <w:r w:rsidR="00CA35A8">
        <w:rPr>
          <w:color w:val="000000"/>
          <w:szCs w:val="18"/>
        </w:rPr>
        <w:t xml:space="preserve">степях, поднимается в субальпийский пояс, преимущественно по </w:t>
      </w:r>
      <w:r w:rsidR="00CA35A8">
        <w:rPr>
          <w:color w:val="000000"/>
          <w:spacing w:val="4"/>
          <w:szCs w:val="18"/>
        </w:rPr>
        <w:t>карбонатным склонам. В наших районах встречается почти по</w:t>
      </w:r>
      <w:r w:rsidR="00CA35A8">
        <w:rPr>
          <w:color w:val="000000"/>
          <w:spacing w:val="5"/>
          <w:szCs w:val="18"/>
        </w:rPr>
        <w:t xml:space="preserve">всеместно, но чаще на юге, в степных районах. Цветет в июле — начале сентября. Растение известно только в народной медицине, </w:t>
      </w:r>
      <w:r w:rsidR="00CA35A8">
        <w:rPr>
          <w:color w:val="000000"/>
          <w:spacing w:val="4"/>
          <w:szCs w:val="18"/>
        </w:rPr>
        <w:t>где его применяют в свежем виде (получают сок); изредка заго</w:t>
      </w:r>
      <w:r w:rsidR="00CA35A8">
        <w:rPr>
          <w:color w:val="000000"/>
          <w:spacing w:val="6"/>
          <w:szCs w:val="18"/>
        </w:rPr>
        <w:t>товляют траву цветущего растения, которую высушивают в теп</w:t>
      </w:r>
      <w:r w:rsidR="00CA35A8">
        <w:rPr>
          <w:color w:val="000000"/>
          <w:spacing w:val="4"/>
          <w:szCs w:val="18"/>
        </w:rPr>
        <w:t xml:space="preserve">лых помещениях при хорошей вентиляции или на чердаках под </w:t>
      </w:r>
      <w:r w:rsidR="00CA35A8">
        <w:rPr>
          <w:color w:val="000000"/>
          <w:spacing w:val="3"/>
          <w:szCs w:val="18"/>
        </w:rPr>
        <w:t xml:space="preserve">железной крышей. В химическом отношении растение практически </w:t>
      </w:r>
      <w:r w:rsidR="00CA35A8">
        <w:rPr>
          <w:color w:val="000000"/>
          <w:spacing w:val="1"/>
          <w:szCs w:val="18"/>
        </w:rPr>
        <w:t xml:space="preserve">не изучено, известно лишь, что в надземной части много яблочной </w:t>
      </w:r>
      <w:r w:rsidR="00CA35A8">
        <w:rPr>
          <w:color w:val="000000"/>
          <w:spacing w:val="6"/>
          <w:szCs w:val="18"/>
        </w:rPr>
        <w:t>кислоты и микроэлементов (Крылов, Степанов, 1979), а в цвету</w:t>
      </w:r>
      <w:r w:rsidR="00CA35A8">
        <w:rPr>
          <w:color w:val="000000"/>
          <w:spacing w:val="1"/>
          <w:szCs w:val="18"/>
        </w:rPr>
        <w:t>щем растении — флавоноидов.</w:t>
      </w:r>
    </w:p>
    <w:p w:rsidR="00CA35A8" w:rsidRDefault="00CA35A8" w:rsidP="007E3BA3">
      <w:pPr>
        <w:shd w:val="clear" w:color="auto" w:fill="FFFFFF"/>
        <w:spacing w:line="360" w:lineRule="auto"/>
        <w:ind w:right="21" w:firstLine="341"/>
        <w:jc w:val="both"/>
        <w:rPr>
          <w:color w:val="000000"/>
          <w:spacing w:val="3"/>
          <w:szCs w:val="18"/>
        </w:rPr>
      </w:pPr>
      <w:r>
        <w:rPr>
          <w:color w:val="000000"/>
          <w:szCs w:val="18"/>
        </w:rPr>
        <w:t>Настой травы в народе применяют при эпилепсии и как успо</w:t>
      </w:r>
      <w:r>
        <w:rPr>
          <w:color w:val="000000"/>
          <w:spacing w:val="4"/>
          <w:szCs w:val="18"/>
        </w:rPr>
        <w:t xml:space="preserve">каивающее при нервных расстройствах. Отвар или свежий сок </w:t>
      </w:r>
      <w:r>
        <w:rPr>
          <w:color w:val="000000"/>
          <w:spacing w:val="3"/>
          <w:szCs w:val="18"/>
        </w:rPr>
        <w:t>принимают при лихорадке, золотухе, глистах (Шретер, 1975). Све</w:t>
      </w:r>
      <w:r>
        <w:rPr>
          <w:color w:val="000000"/>
          <w:spacing w:val="5"/>
          <w:szCs w:val="18"/>
        </w:rPr>
        <w:t>жие листья считают ранозаживляющим средством, их прикладывают к порезам, ссадинам, ранам, геморроидальным узлам, мозо</w:t>
      </w:r>
      <w:r>
        <w:rPr>
          <w:color w:val="000000"/>
          <w:spacing w:val="6"/>
          <w:szCs w:val="18"/>
        </w:rPr>
        <w:t xml:space="preserve">лям. Соком лечат ожоги, укусы пчел и других насекомых, в том </w:t>
      </w:r>
      <w:r>
        <w:rPr>
          <w:color w:val="000000"/>
          <w:spacing w:val="3"/>
          <w:szCs w:val="18"/>
        </w:rPr>
        <w:t>числе и кровососущих, применяют при кожных заболеваниях. Све</w:t>
      </w:r>
      <w:r>
        <w:rPr>
          <w:color w:val="000000"/>
          <w:spacing w:val="6"/>
          <w:szCs w:val="18"/>
        </w:rPr>
        <w:t xml:space="preserve">жие листья едят при цинге, причем здесь используют листья с </w:t>
      </w:r>
      <w:r>
        <w:rPr>
          <w:color w:val="000000"/>
          <w:spacing w:val="1"/>
          <w:szCs w:val="18"/>
        </w:rPr>
        <w:t>растений первого года жизни. Кисловатые мясистые листочки ис</w:t>
      </w:r>
      <w:r>
        <w:rPr>
          <w:color w:val="000000"/>
          <w:spacing w:val="3"/>
          <w:szCs w:val="18"/>
        </w:rPr>
        <w:t>пользуют в пищу в свежем виде.</w:t>
      </w:r>
    </w:p>
    <w:p w:rsidR="00CA35A8" w:rsidRDefault="00CA35A8" w:rsidP="007E3BA3">
      <w:pPr>
        <w:shd w:val="clear" w:color="auto" w:fill="FFFFFF"/>
        <w:spacing w:line="360" w:lineRule="auto"/>
        <w:ind w:right="21" w:firstLine="341"/>
        <w:jc w:val="center"/>
        <w:rPr>
          <w:b/>
          <w:bCs/>
          <w:color w:val="000000"/>
          <w:spacing w:val="-4"/>
          <w:szCs w:val="18"/>
        </w:rPr>
      </w:pPr>
      <w:r>
        <w:rPr>
          <w:b/>
          <w:bCs/>
          <w:color w:val="000000"/>
          <w:spacing w:val="38"/>
          <w:szCs w:val="18"/>
        </w:rPr>
        <w:t>Семейство</w:t>
      </w:r>
      <w:r>
        <w:rPr>
          <w:b/>
          <w:bCs/>
          <w:color w:val="000000"/>
          <w:szCs w:val="18"/>
        </w:rPr>
        <w:t xml:space="preserve"> </w:t>
      </w:r>
      <w:r>
        <w:rPr>
          <w:b/>
          <w:bCs/>
          <w:color w:val="000000"/>
          <w:spacing w:val="-4"/>
          <w:szCs w:val="18"/>
          <w:lang w:val="en-US"/>
        </w:rPr>
        <w:t>SAXIFRAGACEAE</w:t>
      </w:r>
      <w:r>
        <w:rPr>
          <w:b/>
          <w:bCs/>
          <w:color w:val="000000"/>
          <w:spacing w:val="-4"/>
          <w:szCs w:val="18"/>
        </w:rPr>
        <w:t xml:space="preserve"> — камнеломковые</w:t>
      </w:r>
    </w:p>
    <w:p w:rsidR="00CA35A8" w:rsidRPr="00FC45DD" w:rsidRDefault="00CA35A8" w:rsidP="007E3BA3">
      <w:pPr>
        <w:shd w:val="clear" w:color="auto" w:fill="FFFFFF"/>
        <w:spacing w:line="360" w:lineRule="auto"/>
        <w:ind w:right="21" w:firstLine="341"/>
        <w:jc w:val="both"/>
        <w:rPr>
          <w:b/>
          <w:bCs/>
          <w:i/>
          <w:iCs/>
        </w:rPr>
      </w:pPr>
      <w:r>
        <w:rPr>
          <w:b/>
          <w:bCs/>
          <w:color w:val="000000"/>
          <w:szCs w:val="18"/>
        </w:rPr>
        <w:t>Бадан толстолистный, камнеломка толстолистная, салай, ка</w:t>
      </w:r>
      <w:r>
        <w:rPr>
          <w:b/>
          <w:bCs/>
          <w:color w:val="000000"/>
          <w:spacing w:val="3"/>
          <w:szCs w:val="18"/>
        </w:rPr>
        <w:t xml:space="preserve">чинцы, кояшан — </w:t>
      </w:r>
      <w:r>
        <w:rPr>
          <w:b/>
          <w:bCs/>
          <w:color w:val="000000"/>
          <w:spacing w:val="3"/>
          <w:szCs w:val="18"/>
          <w:lang w:val="en-US"/>
        </w:rPr>
        <w:t>Bergenia</w:t>
      </w:r>
      <w:r>
        <w:rPr>
          <w:b/>
          <w:bCs/>
          <w:color w:val="000000"/>
          <w:spacing w:val="3"/>
          <w:szCs w:val="18"/>
        </w:rPr>
        <w:t xml:space="preserve"> </w:t>
      </w:r>
      <w:r>
        <w:rPr>
          <w:b/>
          <w:bCs/>
          <w:color w:val="000000"/>
          <w:spacing w:val="3"/>
          <w:szCs w:val="18"/>
          <w:lang w:val="en-US"/>
        </w:rPr>
        <w:t>crassifolia</w:t>
      </w:r>
      <w:r>
        <w:rPr>
          <w:b/>
          <w:bCs/>
          <w:color w:val="000000"/>
          <w:spacing w:val="3"/>
          <w:szCs w:val="18"/>
        </w:rPr>
        <w:t xml:space="preserve"> (</w:t>
      </w:r>
      <w:r>
        <w:rPr>
          <w:b/>
          <w:bCs/>
          <w:color w:val="000000"/>
          <w:spacing w:val="3"/>
          <w:szCs w:val="18"/>
          <w:lang w:val="en-US"/>
        </w:rPr>
        <w:t>L</w:t>
      </w:r>
      <w:r>
        <w:rPr>
          <w:b/>
          <w:bCs/>
          <w:color w:val="000000"/>
          <w:spacing w:val="3"/>
          <w:szCs w:val="18"/>
        </w:rPr>
        <w:t xml:space="preserve">.) </w:t>
      </w:r>
      <w:r>
        <w:rPr>
          <w:b/>
          <w:bCs/>
          <w:color w:val="000000"/>
          <w:spacing w:val="3"/>
          <w:szCs w:val="18"/>
          <w:lang w:val="en-US"/>
        </w:rPr>
        <w:t>Fritsch</w:t>
      </w:r>
      <w:r w:rsidRPr="00FC45DD">
        <w:rPr>
          <w:b/>
          <w:bCs/>
          <w:color w:val="000000"/>
          <w:spacing w:val="3"/>
          <w:szCs w:val="18"/>
        </w:rPr>
        <w:t xml:space="preserve"> — </w:t>
      </w:r>
      <w:r>
        <w:rPr>
          <w:b/>
          <w:bCs/>
          <w:i/>
          <w:iCs/>
          <w:color w:val="000000"/>
          <w:spacing w:val="3"/>
          <w:szCs w:val="18"/>
          <w:lang w:val="en-US"/>
        </w:rPr>
        <w:t>Saxifraga</w:t>
      </w:r>
      <w:r w:rsidRPr="00FC45DD">
        <w:rPr>
          <w:b/>
          <w:bCs/>
          <w:i/>
          <w:iCs/>
          <w:color w:val="000000"/>
          <w:spacing w:val="3"/>
          <w:szCs w:val="18"/>
        </w:rPr>
        <w:t xml:space="preserve"> </w:t>
      </w:r>
      <w:r>
        <w:rPr>
          <w:b/>
          <w:bCs/>
          <w:i/>
          <w:iCs/>
          <w:color w:val="000000"/>
          <w:spacing w:val="5"/>
          <w:szCs w:val="18"/>
          <w:lang w:val="en-US"/>
        </w:rPr>
        <w:t>crassifolia</w:t>
      </w:r>
      <w:r w:rsidRPr="00FC45DD">
        <w:rPr>
          <w:b/>
          <w:bCs/>
          <w:i/>
          <w:iCs/>
          <w:color w:val="000000"/>
          <w:spacing w:val="5"/>
          <w:szCs w:val="18"/>
        </w:rPr>
        <w:t xml:space="preserve"> </w:t>
      </w:r>
      <w:r>
        <w:rPr>
          <w:b/>
          <w:bCs/>
          <w:i/>
          <w:iCs/>
          <w:color w:val="000000"/>
          <w:spacing w:val="5"/>
          <w:szCs w:val="18"/>
          <w:lang w:val="en-US"/>
        </w:rPr>
        <w:t>L</w:t>
      </w:r>
      <w:r w:rsidRPr="00FC45DD">
        <w:rPr>
          <w:b/>
          <w:bCs/>
          <w:i/>
          <w:iCs/>
          <w:color w:val="000000"/>
          <w:spacing w:val="5"/>
          <w:szCs w:val="18"/>
        </w:rPr>
        <w:t>.</w:t>
      </w:r>
    </w:p>
    <w:p w:rsidR="00CA35A8" w:rsidRDefault="00CA35A8" w:rsidP="007E3BA3">
      <w:pPr>
        <w:shd w:val="clear" w:color="auto" w:fill="FFFFFF"/>
        <w:spacing w:line="360" w:lineRule="auto"/>
        <w:ind w:right="21" w:firstLine="331"/>
        <w:jc w:val="both"/>
        <w:rPr>
          <w:color w:val="000000"/>
          <w:spacing w:val="9"/>
          <w:szCs w:val="18"/>
        </w:rPr>
      </w:pPr>
      <w:r>
        <w:rPr>
          <w:color w:val="000000"/>
          <w:spacing w:val="-2"/>
          <w:szCs w:val="18"/>
        </w:rPr>
        <w:t>Растет в пихтовых, пихтово-кедровых лесах по северным и се</w:t>
      </w:r>
      <w:r>
        <w:rPr>
          <w:color w:val="000000"/>
          <w:spacing w:val="1"/>
          <w:szCs w:val="18"/>
        </w:rPr>
        <w:t xml:space="preserve">веро-восточных склонам и россыпям в лесной и альпийской зонах, </w:t>
      </w:r>
      <w:r>
        <w:rPr>
          <w:color w:val="000000"/>
          <w:spacing w:val="4"/>
          <w:szCs w:val="18"/>
        </w:rPr>
        <w:t>образуя значительные заросли по всей Восточной Сибири. В таеж</w:t>
      </w:r>
      <w:r>
        <w:rPr>
          <w:color w:val="000000"/>
          <w:spacing w:val="3"/>
          <w:szCs w:val="18"/>
        </w:rPr>
        <w:t xml:space="preserve">ной зоне — по всему Восточному Саяну, Приморскому хребту от </w:t>
      </w:r>
      <w:r>
        <w:rPr>
          <w:color w:val="000000"/>
          <w:spacing w:val="5"/>
          <w:szCs w:val="18"/>
        </w:rPr>
        <w:t xml:space="preserve">поселка Лиственничного до Нижнеангарска, по Приленской тайге, </w:t>
      </w:r>
      <w:r>
        <w:rPr>
          <w:color w:val="000000"/>
          <w:spacing w:val="1"/>
          <w:szCs w:val="18"/>
        </w:rPr>
        <w:t xml:space="preserve">в Усть-Кутском районе, по Хамар-Дабану, Малому и Большому </w:t>
      </w:r>
      <w:r>
        <w:rPr>
          <w:color w:val="000000"/>
          <w:spacing w:val="3"/>
          <w:szCs w:val="18"/>
        </w:rPr>
        <w:t>Малханскому хребтам, Яблонову хребту, на Баргузинском и Икатском хребтах, в Петровск-Забайкальском и Красночикойском райо</w:t>
      </w:r>
      <w:r>
        <w:rPr>
          <w:color w:val="000000"/>
          <w:spacing w:val="9"/>
          <w:szCs w:val="18"/>
        </w:rPr>
        <w:t xml:space="preserve">нах и других местах. </w:t>
      </w:r>
    </w:p>
    <w:p w:rsidR="00CA35A8" w:rsidRDefault="00CA35A8" w:rsidP="007E3BA3">
      <w:pPr>
        <w:shd w:val="clear" w:color="auto" w:fill="FFFFFF"/>
        <w:spacing w:line="360" w:lineRule="auto"/>
        <w:ind w:right="21" w:firstLine="331"/>
        <w:jc w:val="both"/>
        <w:rPr>
          <w:color w:val="000000"/>
          <w:spacing w:val="9"/>
          <w:szCs w:val="18"/>
        </w:rPr>
      </w:pPr>
      <w:r>
        <w:rPr>
          <w:color w:val="000000"/>
          <w:spacing w:val="9"/>
          <w:szCs w:val="18"/>
        </w:rPr>
        <w:t>Многолетнее травянистое растение 20—50 см высотой, с мясистым, сильно разветвленным корневищем до 1,5—2 м длиной, расположенным близ поверхности и переходящим в углубляющийся в землю корень. Листья прикорневые, крупные, кожистые, эллиптические или почти округлые, на коротких черешках, зимующие. К осени листья краснеют. Стебли безлистные, розово-красные, оканчивающиеся метельчато-щитковид-ным соцветием красивых лилово-пурпуровых цветков. Чашечка до половины сросшаяся, с пятью округлыми долями, венчик пятилепестный, тычинок 10, завязь полунижняя с двумя-тремя столбиками, Плод—коробочка с многочисленными почти черными семенами. Цветет в мае-июне, до появления молодых листьев. Плоды созревают в июле—начале августа.</w:t>
      </w:r>
    </w:p>
    <w:p w:rsidR="00CA35A8" w:rsidRDefault="00CA35A8" w:rsidP="007E3BA3">
      <w:pPr>
        <w:shd w:val="clear" w:color="auto" w:fill="FFFFFF"/>
        <w:spacing w:line="360" w:lineRule="auto"/>
        <w:ind w:right="21" w:firstLine="331"/>
        <w:jc w:val="both"/>
      </w:pPr>
      <w:r>
        <w:rPr>
          <w:color w:val="000000"/>
          <w:spacing w:val="4"/>
          <w:szCs w:val="18"/>
        </w:rPr>
        <w:t>Заготовляют корни и корневища бадана в июне—июле, вырывая их руками. Корневища бадана в местах массового произрастания обычно сильно переплетаются между собой, образуя много</w:t>
      </w:r>
      <w:r>
        <w:rPr>
          <w:color w:val="000000"/>
          <w:spacing w:val="3"/>
          <w:szCs w:val="18"/>
        </w:rPr>
        <w:t>ярусные массы, причем в нижних ярусах располагаются старые корневища, наиболее богатые дубильными веществами (до 40% и более), но эти корневища часто на значительном протяжении за</w:t>
      </w:r>
      <w:r>
        <w:rPr>
          <w:color w:val="000000"/>
          <w:spacing w:val="2"/>
          <w:szCs w:val="18"/>
        </w:rPr>
        <w:t>гнивают, и качество сырья несколько снижается. Собранные корне</w:t>
      </w:r>
      <w:r>
        <w:rPr>
          <w:color w:val="000000"/>
          <w:spacing w:val="5"/>
          <w:szCs w:val="18"/>
        </w:rPr>
        <w:t xml:space="preserve">вища очищают от земли, удаляют мелкие придаточные корни, </w:t>
      </w:r>
      <w:r>
        <w:rPr>
          <w:color w:val="000000"/>
          <w:spacing w:val="6"/>
          <w:szCs w:val="18"/>
        </w:rPr>
        <w:t xml:space="preserve">промывают в воде и высушивают, предварительно провялив на </w:t>
      </w:r>
      <w:r>
        <w:rPr>
          <w:color w:val="000000"/>
          <w:spacing w:val="3"/>
          <w:szCs w:val="18"/>
        </w:rPr>
        <w:t>солнце. Сушат их на открытом воздухе, в проветриваемых поме</w:t>
      </w:r>
      <w:r>
        <w:rPr>
          <w:color w:val="000000"/>
          <w:spacing w:val="-1"/>
          <w:szCs w:val="18"/>
        </w:rPr>
        <w:t xml:space="preserve">щениях или в сушилках при температуре не выше 60°. Хорошо </w:t>
      </w:r>
      <w:r>
        <w:rPr>
          <w:color w:val="000000"/>
          <w:spacing w:val="8"/>
          <w:szCs w:val="18"/>
        </w:rPr>
        <w:t xml:space="preserve">высушенное сырье должно легко ломаться, но не гнуться. Корни </w:t>
      </w:r>
      <w:r>
        <w:rPr>
          <w:color w:val="000000"/>
          <w:spacing w:val="6"/>
          <w:szCs w:val="18"/>
        </w:rPr>
        <w:t xml:space="preserve">и корневища бадана содержат до 27% дубильных веществ. В составе дубильных веществ — до 10% танина, галловая кислота и </w:t>
      </w:r>
      <w:r>
        <w:rPr>
          <w:color w:val="000000"/>
          <w:spacing w:val="3"/>
          <w:szCs w:val="18"/>
        </w:rPr>
        <w:t>другие вещества. В корневищах найден гликозид бергенин и не</w:t>
      </w:r>
      <w:r>
        <w:rPr>
          <w:color w:val="000000"/>
          <w:spacing w:val="4"/>
          <w:szCs w:val="18"/>
        </w:rPr>
        <w:t xml:space="preserve">изученный гликозид. Листья бадана также содержат дубильные </w:t>
      </w:r>
      <w:r>
        <w:rPr>
          <w:color w:val="000000"/>
          <w:spacing w:val="2"/>
          <w:szCs w:val="18"/>
        </w:rPr>
        <w:t xml:space="preserve">вещества, галловую кислоту, арбутин и свободный гидрохинон. </w:t>
      </w:r>
      <w:r>
        <w:rPr>
          <w:color w:val="000000"/>
          <w:spacing w:val="4"/>
          <w:szCs w:val="18"/>
        </w:rPr>
        <w:t>Содержание арбутина в листьях с возрастом увеличивается: в молодых листьях его находится до 13%, в старых — до 22%; одно</w:t>
      </w:r>
      <w:r>
        <w:rPr>
          <w:color w:val="000000"/>
          <w:spacing w:val="7"/>
          <w:szCs w:val="18"/>
        </w:rPr>
        <w:t xml:space="preserve">временно уменьшается количество дубильных веществ, в старых </w:t>
      </w:r>
      <w:r>
        <w:rPr>
          <w:color w:val="000000"/>
          <w:spacing w:val="2"/>
          <w:szCs w:val="18"/>
        </w:rPr>
        <w:t xml:space="preserve">же корневищах процент дубильных веществ возрастает. Растение </w:t>
      </w:r>
      <w:r>
        <w:rPr>
          <w:color w:val="000000"/>
          <w:szCs w:val="18"/>
        </w:rPr>
        <w:t>обладает фитонцидной активностью.</w:t>
      </w:r>
    </w:p>
    <w:p w:rsidR="00CA35A8" w:rsidRDefault="00CA35A8" w:rsidP="007E3BA3">
      <w:pPr>
        <w:shd w:val="clear" w:color="auto" w:fill="FFFFFF"/>
        <w:spacing w:line="360" w:lineRule="auto"/>
        <w:ind w:right="21" w:firstLine="341"/>
        <w:jc w:val="both"/>
      </w:pPr>
      <w:r>
        <w:rPr>
          <w:color w:val="000000"/>
          <w:spacing w:val="6"/>
          <w:szCs w:val="18"/>
        </w:rPr>
        <w:t>Жидкий экстракт бадана оказывает хороший эффект при ко</w:t>
      </w:r>
      <w:r>
        <w:rPr>
          <w:color w:val="000000"/>
          <w:spacing w:val="3"/>
          <w:szCs w:val="18"/>
        </w:rPr>
        <w:t xml:space="preserve">литах и энтероколитах неинфекционной природы (Пирогова, 1950), </w:t>
      </w:r>
      <w:r>
        <w:rPr>
          <w:color w:val="000000"/>
          <w:spacing w:val="7"/>
          <w:szCs w:val="18"/>
        </w:rPr>
        <w:t xml:space="preserve">при стоматитах и гингивитах в виде полосканий (Ставрова,1959), </w:t>
      </w:r>
      <w:r>
        <w:rPr>
          <w:color w:val="000000"/>
          <w:spacing w:val="1"/>
          <w:szCs w:val="18"/>
        </w:rPr>
        <w:t xml:space="preserve">а также в акушерско-гинекологической практике при эрозии шейки </w:t>
      </w:r>
      <w:r>
        <w:rPr>
          <w:color w:val="000000"/>
          <w:spacing w:val="11"/>
          <w:szCs w:val="18"/>
        </w:rPr>
        <w:t xml:space="preserve">матки, ожогах, воспалительных процессах и в других случаях. </w:t>
      </w:r>
      <w:r>
        <w:rPr>
          <w:color w:val="000000"/>
          <w:spacing w:val="3"/>
          <w:szCs w:val="18"/>
        </w:rPr>
        <w:t xml:space="preserve">В тех же случаях рекомендуют настой и отвар корневищ обычно </w:t>
      </w:r>
      <w:r>
        <w:rPr>
          <w:color w:val="000000"/>
          <w:spacing w:val="-1"/>
          <w:szCs w:val="18"/>
        </w:rPr>
        <w:t xml:space="preserve">10%-ной концентрации. Отмечено, что препараты бадана снижают </w:t>
      </w:r>
      <w:r>
        <w:rPr>
          <w:color w:val="000000"/>
          <w:spacing w:val="4"/>
          <w:szCs w:val="18"/>
        </w:rPr>
        <w:t>температуру тела у лихорадящих больных, обладают антимикроб</w:t>
      </w:r>
      <w:r>
        <w:rPr>
          <w:color w:val="000000"/>
          <w:spacing w:val="6"/>
          <w:szCs w:val="18"/>
        </w:rPr>
        <w:t>ными свойствами в отношении гноеродной и кишечной флоры (Петряев, 1952). Листья бадана благодаря наличию арбутина мо</w:t>
      </w:r>
      <w:r>
        <w:rPr>
          <w:color w:val="000000"/>
          <w:spacing w:val="4"/>
          <w:szCs w:val="18"/>
        </w:rPr>
        <w:t xml:space="preserve">гут применяться при заболеваниях мочевыводящих путей, а также </w:t>
      </w:r>
      <w:r>
        <w:rPr>
          <w:color w:val="000000"/>
          <w:spacing w:val="3"/>
          <w:szCs w:val="18"/>
        </w:rPr>
        <w:t>для выделения чистого арбутина и гидрохинона.</w:t>
      </w:r>
    </w:p>
    <w:p w:rsidR="00CA35A8" w:rsidRDefault="00CA35A8" w:rsidP="007E3BA3">
      <w:pPr>
        <w:shd w:val="clear" w:color="auto" w:fill="FFFFFF"/>
        <w:spacing w:line="360" w:lineRule="auto"/>
        <w:ind w:right="21" w:firstLine="341"/>
        <w:jc w:val="both"/>
      </w:pPr>
      <w:r>
        <w:rPr>
          <w:color w:val="000000"/>
          <w:spacing w:val="7"/>
          <w:szCs w:val="18"/>
        </w:rPr>
        <w:t>В народной медицине бадан применяется издавна как вяжу</w:t>
      </w:r>
      <w:r>
        <w:rPr>
          <w:color w:val="000000"/>
          <w:spacing w:val="4"/>
          <w:szCs w:val="18"/>
        </w:rPr>
        <w:t>щее, противовоспалительное и противолихорадочное средство. Ба</w:t>
      </w:r>
      <w:r>
        <w:rPr>
          <w:color w:val="000000"/>
          <w:szCs w:val="18"/>
        </w:rPr>
        <w:t xml:space="preserve">дан используется в тибетской медицине при туберкулезе легких и </w:t>
      </w:r>
      <w:r>
        <w:rPr>
          <w:color w:val="000000"/>
          <w:spacing w:val="4"/>
          <w:szCs w:val="18"/>
        </w:rPr>
        <w:t>гриппозных заболеваниях, листья — при болезнях почек, связанных с ушибами (Блинова, Куваев, 1965), корни — при воспалении лег</w:t>
      </w:r>
      <w:r>
        <w:rPr>
          <w:color w:val="000000"/>
          <w:spacing w:val="5"/>
          <w:szCs w:val="18"/>
        </w:rPr>
        <w:t xml:space="preserve">ких, суставном ревматизме, желудочно-кишечных заболеваниях и </w:t>
      </w:r>
      <w:r>
        <w:rPr>
          <w:color w:val="000000"/>
          <w:spacing w:val="1"/>
          <w:szCs w:val="18"/>
        </w:rPr>
        <w:t xml:space="preserve">как жаропонижающее (Минаева, 1960). Вымоченные корневища </w:t>
      </w:r>
      <w:r>
        <w:rPr>
          <w:color w:val="000000"/>
          <w:spacing w:val="4"/>
          <w:szCs w:val="18"/>
        </w:rPr>
        <w:t>используются в пищу благодаря наличию в них большого количе</w:t>
      </w:r>
      <w:r>
        <w:rPr>
          <w:color w:val="000000"/>
          <w:spacing w:val="5"/>
          <w:szCs w:val="18"/>
        </w:rPr>
        <w:t>ства крахмала. Вяленые листья применяются вместо чая (Вереща</w:t>
      </w:r>
      <w:r>
        <w:rPr>
          <w:color w:val="000000"/>
          <w:spacing w:val="10"/>
          <w:szCs w:val="18"/>
        </w:rPr>
        <w:t xml:space="preserve">гин с соавт., 1959), с этими же целями используют и отмершие </w:t>
      </w:r>
      <w:r>
        <w:rPr>
          <w:color w:val="000000"/>
          <w:spacing w:val="3"/>
          <w:szCs w:val="18"/>
        </w:rPr>
        <w:t xml:space="preserve">на корню и подсохшие листья. Чайный напиток из них получается </w:t>
      </w:r>
      <w:r>
        <w:rPr>
          <w:color w:val="000000"/>
          <w:spacing w:val="6"/>
          <w:szCs w:val="18"/>
        </w:rPr>
        <w:t>более ароматным и вкусным, особенно в смеси с листьями брус</w:t>
      </w:r>
      <w:r>
        <w:rPr>
          <w:color w:val="000000"/>
          <w:spacing w:val="7"/>
          <w:szCs w:val="18"/>
        </w:rPr>
        <w:t>ники, корнями шиповника и т. д. Бадан используется для краше</w:t>
      </w:r>
      <w:r>
        <w:rPr>
          <w:color w:val="000000"/>
          <w:spacing w:val="3"/>
          <w:szCs w:val="18"/>
        </w:rPr>
        <w:t>ния тканей и дубления кож.</w:t>
      </w:r>
    </w:p>
    <w:p w:rsidR="00CA35A8" w:rsidRDefault="00CA35A8" w:rsidP="007E3BA3">
      <w:pPr>
        <w:shd w:val="clear" w:color="auto" w:fill="FFFFFF"/>
        <w:spacing w:before="5" w:line="360" w:lineRule="auto"/>
        <w:ind w:right="21" w:firstLine="355"/>
        <w:jc w:val="both"/>
        <w:rPr>
          <w:b/>
          <w:bCs/>
        </w:rPr>
      </w:pPr>
      <w:r>
        <w:rPr>
          <w:b/>
          <w:bCs/>
          <w:color w:val="000000"/>
          <w:spacing w:val="4"/>
          <w:szCs w:val="18"/>
        </w:rPr>
        <w:t>Белозор болотный, перелойка, белоцветка, золотничка, бело</w:t>
      </w:r>
      <w:r>
        <w:rPr>
          <w:b/>
          <w:bCs/>
          <w:color w:val="000000"/>
          <w:spacing w:val="8"/>
          <w:szCs w:val="18"/>
        </w:rPr>
        <w:t xml:space="preserve">ройка, мочегонная трава — </w:t>
      </w:r>
      <w:r>
        <w:rPr>
          <w:b/>
          <w:bCs/>
          <w:color w:val="000000"/>
          <w:spacing w:val="8"/>
          <w:szCs w:val="18"/>
          <w:lang w:val="en-US"/>
        </w:rPr>
        <w:t>Parnassia</w:t>
      </w:r>
      <w:r>
        <w:rPr>
          <w:b/>
          <w:bCs/>
          <w:color w:val="000000"/>
          <w:spacing w:val="8"/>
          <w:szCs w:val="18"/>
        </w:rPr>
        <w:t xml:space="preserve"> </w:t>
      </w:r>
      <w:r>
        <w:rPr>
          <w:b/>
          <w:bCs/>
          <w:color w:val="000000"/>
          <w:spacing w:val="8"/>
          <w:szCs w:val="18"/>
          <w:lang w:val="en-US"/>
        </w:rPr>
        <w:t>palustris</w:t>
      </w:r>
      <w:r>
        <w:rPr>
          <w:b/>
          <w:bCs/>
          <w:color w:val="000000"/>
          <w:spacing w:val="8"/>
          <w:szCs w:val="18"/>
        </w:rPr>
        <w:t xml:space="preserve"> </w:t>
      </w:r>
      <w:r>
        <w:rPr>
          <w:b/>
          <w:bCs/>
          <w:color w:val="000000"/>
          <w:spacing w:val="8"/>
          <w:szCs w:val="18"/>
          <w:lang w:val="en-US"/>
        </w:rPr>
        <w:t>L</w:t>
      </w:r>
      <w:r>
        <w:rPr>
          <w:b/>
          <w:bCs/>
          <w:color w:val="000000"/>
          <w:spacing w:val="8"/>
          <w:szCs w:val="18"/>
        </w:rPr>
        <w:t>.</w:t>
      </w:r>
    </w:p>
    <w:p w:rsidR="00CA35A8" w:rsidRDefault="00CA35A8" w:rsidP="007E3BA3">
      <w:pPr>
        <w:shd w:val="clear" w:color="auto" w:fill="FFFFFF"/>
        <w:spacing w:before="5" w:line="360" w:lineRule="auto"/>
        <w:ind w:right="21" w:firstLine="336"/>
        <w:jc w:val="both"/>
        <w:rPr>
          <w:color w:val="000000"/>
          <w:spacing w:val="3"/>
          <w:szCs w:val="18"/>
        </w:rPr>
      </w:pPr>
      <w:r>
        <w:rPr>
          <w:color w:val="000000"/>
          <w:spacing w:val="3"/>
          <w:szCs w:val="18"/>
        </w:rPr>
        <w:t xml:space="preserve">Растет часто в довольно значительных количествах по сырым </w:t>
      </w:r>
      <w:r>
        <w:rPr>
          <w:color w:val="000000"/>
          <w:spacing w:val="6"/>
          <w:szCs w:val="18"/>
        </w:rPr>
        <w:t>лугам, берегам рек и ручьев, по болотам во всех районах Цент</w:t>
      </w:r>
      <w:r>
        <w:rPr>
          <w:color w:val="000000"/>
          <w:spacing w:val="3"/>
          <w:szCs w:val="18"/>
        </w:rPr>
        <w:t>ральной Сибири.</w:t>
      </w:r>
    </w:p>
    <w:p w:rsidR="00CA35A8" w:rsidRDefault="00CA35A8" w:rsidP="007E3BA3">
      <w:pPr>
        <w:shd w:val="clear" w:color="auto" w:fill="FFFFFF"/>
        <w:spacing w:before="5" w:line="360" w:lineRule="auto"/>
        <w:ind w:right="21" w:firstLine="336"/>
        <w:jc w:val="both"/>
        <w:rPr>
          <w:color w:val="000000"/>
          <w:spacing w:val="3"/>
          <w:szCs w:val="18"/>
        </w:rPr>
      </w:pPr>
      <w:r>
        <w:rPr>
          <w:color w:val="000000"/>
          <w:spacing w:val="3"/>
          <w:szCs w:val="18"/>
        </w:rPr>
        <w:t xml:space="preserve">Небольшое травянистое растение 10—40 см высотой с довольно крупными белыми цветками, расположенными одиночно на конце стебля. Растение с одиночными или несколькими прямыми, неветвящимися стеблями. Листья овальные, продолговато-округлые или почти округлые, сердцевидные при основании, по нескольку в прикорневой розетке на длинных черешках и по одному сидячему стеблевому. Цветки белые, 2—3 см в диаметре с пятираздельной чашечкой и пятилепестным венчиком, тычинок 5, чередующихся с почти равными тычинкам зеленовато-желтыми стаминодиями с 6—20 дольками, пестик с 4 сидячими рыльцами и яйцевидно-округлой белой или красноватой с фиолетовыми точками завязью. Плод—четырехстворчатая коробочка с многочисленными мелкими семенами. Цветет в июле—августе. </w:t>
      </w:r>
    </w:p>
    <w:p w:rsidR="00CA35A8" w:rsidRDefault="00CA35A8" w:rsidP="007E3BA3">
      <w:pPr>
        <w:shd w:val="clear" w:color="auto" w:fill="FFFFFF"/>
        <w:spacing w:before="5" w:line="360" w:lineRule="auto"/>
        <w:ind w:right="21" w:firstLine="336"/>
        <w:jc w:val="both"/>
      </w:pPr>
      <w:r>
        <w:rPr>
          <w:color w:val="000000"/>
          <w:spacing w:val="3"/>
          <w:szCs w:val="18"/>
        </w:rPr>
        <w:t xml:space="preserve">Заготовляют надземную </w:t>
      </w:r>
      <w:r>
        <w:rPr>
          <w:color w:val="000000"/>
          <w:spacing w:val="7"/>
          <w:szCs w:val="18"/>
        </w:rPr>
        <w:t>часть растения в период цветения, подрезая стебли выше корне</w:t>
      </w:r>
      <w:r>
        <w:rPr>
          <w:color w:val="000000"/>
          <w:spacing w:val="5"/>
          <w:szCs w:val="18"/>
        </w:rPr>
        <w:t xml:space="preserve">вой шейки. Часто растения просто вырывают вместе с корнями и </w:t>
      </w:r>
      <w:r>
        <w:rPr>
          <w:color w:val="000000"/>
          <w:spacing w:val="4"/>
          <w:szCs w:val="18"/>
        </w:rPr>
        <w:t>после этого либо их обрезают, либо высушивают целиком, расстилая тонким слоем на подстилках или связывая и развешивая не</w:t>
      </w:r>
      <w:r>
        <w:rPr>
          <w:color w:val="000000"/>
          <w:spacing w:val="5"/>
          <w:szCs w:val="18"/>
        </w:rPr>
        <w:t>большими пучками. Сушат в тени на открытом воздухе, под навесами или в проветриваемых теплых помещениях. В траве бело</w:t>
      </w:r>
      <w:r>
        <w:rPr>
          <w:color w:val="000000"/>
          <w:spacing w:val="2"/>
          <w:szCs w:val="18"/>
        </w:rPr>
        <w:t>зора болотного, собранного нами в окрестностях Иркутска, содер</w:t>
      </w:r>
      <w:r>
        <w:rPr>
          <w:color w:val="000000"/>
          <w:spacing w:val="-2"/>
          <w:szCs w:val="18"/>
        </w:rPr>
        <w:t xml:space="preserve">жалось до 0,75% аскорбиновой кислоты, 4,5% дубильных веществ </w:t>
      </w:r>
      <w:r>
        <w:rPr>
          <w:color w:val="000000"/>
          <w:spacing w:val="4"/>
          <w:szCs w:val="18"/>
        </w:rPr>
        <w:t xml:space="preserve">пирокатехиновой группы, до 0,03% алкалоидов, 4,2 % флавоноидов </w:t>
      </w:r>
      <w:r>
        <w:rPr>
          <w:color w:val="000000"/>
          <w:spacing w:val="3"/>
          <w:szCs w:val="18"/>
        </w:rPr>
        <w:t>и 0,12% кумаринов. Кроме того, найдено до 3,38% смолистых ве</w:t>
      </w:r>
      <w:r>
        <w:rPr>
          <w:color w:val="000000"/>
          <w:spacing w:val="1"/>
          <w:szCs w:val="18"/>
        </w:rPr>
        <w:t xml:space="preserve">ществ, фенолокислоты. В составе флавоноидов найден рутин. Обнаружено также два вещества кумариновой природы, катехины и </w:t>
      </w:r>
      <w:r>
        <w:rPr>
          <w:color w:val="000000"/>
          <w:szCs w:val="18"/>
        </w:rPr>
        <w:t xml:space="preserve">свободные кислоты. </w:t>
      </w:r>
      <w:r>
        <w:rPr>
          <w:color w:val="000000"/>
          <w:spacing w:val="4"/>
          <w:szCs w:val="18"/>
        </w:rPr>
        <w:t xml:space="preserve">В научной медицине белозор болотный не находит применения </w:t>
      </w:r>
      <w:r>
        <w:rPr>
          <w:color w:val="000000"/>
          <w:spacing w:val="-2"/>
          <w:szCs w:val="18"/>
        </w:rPr>
        <w:t xml:space="preserve">в силу малой изученности, известно лишь, что водно-спиртовый </w:t>
      </w:r>
      <w:r>
        <w:rPr>
          <w:color w:val="000000"/>
          <w:spacing w:val="4"/>
          <w:szCs w:val="18"/>
        </w:rPr>
        <w:t xml:space="preserve">настой из надземных частей белозора оказывает бактерицидное </w:t>
      </w:r>
      <w:r>
        <w:rPr>
          <w:color w:val="000000"/>
          <w:spacing w:val="10"/>
          <w:szCs w:val="18"/>
        </w:rPr>
        <w:t xml:space="preserve">действие на золотистого стафилококка (Турова с соавт., 1954). </w:t>
      </w:r>
      <w:r>
        <w:rPr>
          <w:color w:val="000000"/>
          <w:spacing w:val="1"/>
          <w:szCs w:val="18"/>
        </w:rPr>
        <w:t>В эксперименте установлено также, что препараты белозора неток</w:t>
      </w:r>
      <w:r>
        <w:rPr>
          <w:color w:val="000000"/>
          <w:spacing w:val="8"/>
          <w:szCs w:val="18"/>
        </w:rPr>
        <w:t xml:space="preserve">сичны и обладают тонизирующим действием на изолированный </w:t>
      </w:r>
      <w:r>
        <w:rPr>
          <w:color w:val="000000"/>
          <w:spacing w:val="2"/>
          <w:szCs w:val="18"/>
        </w:rPr>
        <w:t>рог матки морской свинки. Настой травы оказывает сосудосужива</w:t>
      </w:r>
      <w:r>
        <w:rPr>
          <w:color w:val="000000"/>
          <w:spacing w:val="3"/>
          <w:szCs w:val="18"/>
        </w:rPr>
        <w:t>ющее и слабительное действие, а также действует на сердце (Шре</w:t>
      </w:r>
      <w:r>
        <w:rPr>
          <w:color w:val="000000"/>
          <w:spacing w:val="2"/>
          <w:szCs w:val="18"/>
        </w:rPr>
        <w:t>тер, 1975).</w:t>
      </w:r>
    </w:p>
    <w:p w:rsidR="00CA35A8" w:rsidRDefault="00CA35A8" w:rsidP="007E3BA3">
      <w:pPr>
        <w:shd w:val="clear" w:color="auto" w:fill="FFFFFF"/>
        <w:spacing w:line="360" w:lineRule="auto"/>
        <w:ind w:right="21" w:firstLine="331"/>
        <w:jc w:val="both"/>
      </w:pPr>
      <w:r>
        <w:rPr>
          <w:color w:val="000000"/>
          <w:spacing w:val="-1"/>
          <w:szCs w:val="18"/>
        </w:rPr>
        <w:t>В народной медицине белозор болотный находит широкое при</w:t>
      </w:r>
      <w:r>
        <w:rPr>
          <w:color w:val="000000"/>
          <w:spacing w:val="5"/>
          <w:szCs w:val="18"/>
        </w:rPr>
        <w:t xml:space="preserve">менение в виде настоя и отвара из цветков, стеблей и листьев в </w:t>
      </w:r>
      <w:r>
        <w:rPr>
          <w:color w:val="000000"/>
          <w:spacing w:val="6"/>
          <w:szCs w:val="18"/>
        </w:rPr>
        <w:t xml:space="preserve">качестве мочегонного средства, против поносов, болей в печени, </w:t>
      </w:r>
      <w:r>
        <w:rPr>
          <w:color w:val="000000"/>
          <w:spacing w:val="4"/>
          <w:szCs w:val="18"/>
        </w:rPr>
        <w:t>при простудных заболеваниях, в детской практике. Наружно тол</w:t>
      </w:r>
      <w:r>
        <w:rPr>
          <w:color w:val="000000"/>
          <w:spacing w:val="3"/>
          <w:szCs w:val="18"/>
        </w:rPr>
        <w:t>ченую траву прикладывают к ранам и воспаленным глазам (Вере</w:t>
      </w:r>
      <w:r>
        <w:rPr>
          <w:color w:val="000000"/>
          <w:spacing w:val="7"/>
          <w:szCs w:val="18"/>
        </w:rPr>
        <w:t xml:space="preserve">щагин с соавт., 1959). В Забайкалье белозор широко используют </w:t>
      </w:r>
      <w:r>
        <w:rPr>
          <w:color w:val="000000"/>
          <w:spacing w:val="1"/>
          <w:szCs w:val="18"/>
        </w:rPr>
        <w:t xml:space="preserve">при сердечных заболеваниях, связанных с расстройством нервной </w:t>
      </w:r>
      <w:r>
        <w:rPr>
          <w:color w:val="000000"/>
          <w:spacing w:val="-2"/>
          <w:szCs w:val="18"/>
        </w:rPr>
        <w:t xml:space="preserve">системы, при нервных заболеваниях, эпилепсии, кровохарканье и </w:t>
      </w:r>
      <w:r>
        <w:rPr>
          <w:color w:val="000000"/>
          <w:spacing w:val="-3"/>
          <w:szCs w:val="18"/>
        </w:rPr>
        <w:t>кровотечениях, при почечных заболеваниях, циститах и как проти</w:t>
      </w:r>
      <w:r>
        <w:rPr>
          <w:color w:val="000000"/>
          <w:spacing w:val="5"/>
          <w:szCs w:val="18"/>
        </w:rPr>
        <w:t>воопухолевое. Настой травы или упаренный жидкий экстракт тра</w:t>
      </w:r>
      <w:r>
        <w:rPr>
          <w:color w:val="000000"/>
          <w:spacing w:val="6"/>
          <w:szCs w:val="18"/>
        </w:rPr>
        <w:t xml:space="preserve">вы или цветков известны как болеутоляющее средство при чувстве «тяжести под ложечкой», при желудочно-кишечных коликах, </w:t>
      </w:r>
      <w:r>
        <w:rPr>
          <w:color w:val="000000"/>
          <w:spacing w:val="3"/>
          <w:szCs w:val="18"/>
        </w:rPr>
        <w:t>болях в пояснице и ревматических болях, при грыже и злокачественных опухолях, гонорее и белях, при опущении матки, послеро</w:t>
      </w:r>
      <w:r>
        <w:rPr>
          <w:color w:val="000000"/>
          <w:szCs w:val="18"/>
        </w:rPr>
        <w:t>довых болях и других послеродовых осложнениях, как родовспо</w:t>
      </w:r>
      <w:r>
        <w:rPr>
          <w:color w:val="000000"/>
          <w:spacing w:val="4"/>
          <w:szCs w:val="18"/>
        </w:rPr>
        <w:t>могательное и ускоряющее выход последа (Шретер, 1975).</w:t>
      </w:r>
    </w:p>
    <w:p w:rsidR="00CA35A8" w:rsidRDefault="00CA35A8" w:rsidP="007E3BA3">
      <w:pPr>
        <w:shd w:val="clear" w:color="auto" w:fill="FFFFFF"/>
        <w:spacing w:line="360" w:lineRule="auto"/>
        <w:ind w:right="21" w:firstLine="336"/>
        <w:jc w:val="both"/>
      </w:pPr>
      <w:r>
        <w:rPr>
          <w:color w:val="000000"/>
          <w:szCs w:val="18"/>
        </w:rPr>
        <w:t xml:space="preserve">В тибетской медицине белозор находит применение при камнях </w:t>
      </w:r>
      <w:r>
        <w:rPr>
          <w:color w:val="000000"/>
          <w:spacing w:val="2"/>
          <w:szCs w:val="18"/>
        </w:rPr>
        <w:t>почек, как жаропонижающее и сердечно-сосудистое средство (Ми</w:t>
      </w:r>
      <w:r>
        <w:rPr>
          <w:color w:val="000000"/>
          <w:spacing w:val="6"/>
          <w:szCs w:val="18"/>
        </w:rPr>
        <w:t>наева, 1970), а в некоторых странах — при раке желудка (Балиц</w:t>
      </w:r>
      <w:r>
        <w:rPr>
          <w:color w:val="000000"/>
          <w:spacing w:val="3"/>
          <w:szCs w:val="18"/>
        </w:rPr>
        <w:t>кий с соавт., 1966).</w:t>
      </w:r>
    </w:p>
    <w:p w:rsidR="00CA35A8" w:rsidRDefault="00CA35A8" w:rsidP="007E3BA3">
      <w:pPr>
        <w:shd w:val="clear" w:color="auto" w:fill="FFFFFF"/>
        <w:spacing w:line="360" w:lineRule="auto"/>
        <w:ind w:right="21" w:firstLine="326"/>
        <w:jc w:val="both"/>
        <w:rPr>
          <w:b/>
          <w:bCs/>
          <w:i/>
          <w:iCs/>
        </w:rPr>
      </w:pPr>
      <w:r>
        <w:rPr>
          <w:b/>
          <w:bCs/>
          <w:color w:val="000000"/>
          <w:spacing w:val="6"/>
          <w:szCs w:val="18"/>
        </w:rPr>
        <w:t xml:space="preserve">Смородина черная, смородина малоцветковая — </w:t>
      </w:r>
      <w:r>
        <w:rPr>
          <w:b/>
          <w:bCs/>
          <w:color w:val="000000"/>
          <w:spacing w:val="6"/>
          <w:szCs w:val="18"/>
          <w:lang w:val="en-US"/>
        </w:rPr>
        <w:t>Ribes</w:t>
      </w:r>
      <w:r>
        <w:rPr>
          <w:b/>
          <w:bCs/>
          <w:color w:val="000000"/>
          <w:spacing w:val="6"/>
          <w:szCs w:val="18"/>
        </w:rPr>
        <w:t xml:space="preserve"> </w:t>
      </w:r>
      <w:r>
        <w:rPr>
          <w:b/>
          <w:bCs/>
          <w:color w:val="000000"/>
          <w:spacing w:val="6"/>
          <w:szCs w:val="18"/>
          <w:lang w:val="en-US"/>
        </w:rPr>
        <w:t>nigrum</w:t>
      </w:r>
      <w:r>
        <w:rPr>
          <w:b/>
          <w:bCs/>
          <w:color w:val="000000"/>
          <w:spacing w:val="6"/>
          <w:szCs w:val="18"/>
        </w:rPr>
        <w:t xml:space="preserve"> </w:t>
      </w:r>
      <w:r>
        <w:rPr>
          <w:b/>
          <w:bCs/>
          <w:color w:val="000000"/>
          <w:spacing w:val="3"/>
          <w:szCs w:val="18"/>
          <w:lang w:val="en-US"/>
        </w:rPr>
        <w:t>L</w:t>
      </w:r>
      <w:r>
        <w:rPr>
          <w:b/>
          <w:bCs/>
          <w:color w:val="000000"/>
          <w:spacing w:val="3"/>
          <w:szCs w:val="18"/>
        </w:rPr>
        <w:t xml:space="preserve">.— </w:t>
      </w:r>
      <w:r>
        <w:rPr>
          <w:b/>
          <w:bCs/>
          <w:i/>
          <w:iCs/>
          <w:color w:val="000000"/>
          <w:spacing w:val="3"/>
          <w:szCs w:val="18"/>
          <w:lang w:val="en-US"/>
        </w:rPr>
        <w:t>R</w:t>
      </w:r>
      <w:r>
        <w:rPr>
          <w:b/>
          <w:bCs/>
          <w:i/>
          <w:iCs/>
          <w:color w:val="000000"/>
          <w:spacing w:val="3"/>
          <w:szCs w:val="18"/>
        </w:rPr>
        <w:t xml:space="preserve">. </w:t>
      </w:r>
      <w:r>
        <w:rPr>
          <w:b/>
          <w:bCs/>
          <w:i/>
          <w:iCs/>
          <w:color w:val="000000"/>
          <w:spacing w:val="3"/>
          <w:szCs w:val="18"/>
          <w:lang w:val="en-US"/>
        </w:rPr>
        <w:t>pauciflorum</w:t>
      </w:r>
      <w:r>
        <w:rPr>
          <w:b/>
          <w:bCs/>
          <w:i/>
          <w:iCs/>
          <w:color w:val="000000"/>
          <w:spacing w:val="3"/>
          <w:szCs w:val="18"/>
        </w:rPr>
        <w:t xml:space="preserve"> </w:t>
      </w:r>
      <w:r>
        <w:rPr>
          <w:b/>
          <w:bCs/>
          <w:i/>
          <w:iCs/>
          <w:color w:val="000000"/>
          <w:spacing w:val="3"/>
          <w:szCs w:val="18"/>
          <w:lang w:val="en-US"/>
        </w:rPr>
        <w:t>Turcz</w:t>
      </w:r>
      <w:r>
        <w:rPr>
          <w:b/>
          <w:bCs/>
          <w:i/>
          <w:iCs/>
          <w:color w:val="000000"/>
          <w:spacing w:val="3"/>
          <w:szCs w:val="18"/>
        </w:rPr>
        <w:t xml:space="preserve">. </w:t>
      </w:r>
      <w:r>
        <w:rPr>
          <w:b/>
          <w:bCs/>
          <w:i/>
          <w:iCs/>
          <w:color w:val="000000"/>
          <w:spacing w:val="3"/>
          <w:szCs w:val="18"/>
          <w:lang w:val="en-US"/>
        </w:rPr>
        <w:t>ex</w:t>
      </w:r>
      <w:r>
        <w:rPr>
          <w:b/>
          <w:bCs/>
          <w:i/>
          <w:iCs/>
          <w:color w:val="000000"/>
          <w:spacing w:val="3"/>
          <w:szCs w:val="18"/>
        </w:rPr>
        <w:t xml:space="preserve"> </w:t>
      </w:r>
      <w:r>
        <w:rPr>
          <w:b/>
          <w:bCs/>
          <w:i/>
          <w:iCs/>
          <w:color w:val="000000"/>
          <w:spacing w:val="3"/>
          <w:szCs w:val="18"/>
          <w:lang w:val="en-US"/>
        </w:rPr>
        <w:t>Pojark</w:t>
      </w:r>
      <w:r>
        <w:rPr>
          <w:b/>
          <w:bCs/>
          <w:i/>
          <w:iCs/>
          <w:color w:val="000000"/>
          <w:spacing w:val="3"/>
          <w:szCs w:val="18"/>
        </w:rPr>
        <w:t>.</w:t>
      </w:r>
    </w:p>
    <w:p w:rsidR="00CA35A8" w:rsidRDefault="00CA35A8" w:rsidP="007E3BA3">
      <w:pPr>
        <w:shd w:val="clear" w:color="auto" w:fill="FFFFFF"/>
        <w:spacing w:before="5" w:line="360" w:lineRule="auto"/>
        <w:ind w:right="21" w:firstLine="331"/>
        <w:jc w:val="both"/>
        <w:rPr>
          <w:color w:val="000000"/>
          <w:spacing w:val="2"/>
          <w:szCs w:val="18"/>
        </w:rPr>
      </w:pPr>
      <w:r>
        <w:rPr>
          <w:color w:val="000000"/>
          <w:spacing w:val="-3"/>
          <w:szCs w:val="18"/>
        </w:rPr>
        <w:t>Этот широко известный ягодный кустарник, являющийся ро</w:t>
      </w:r>
      <w:r>
        <w:rPr>
          <w:color w:val="000000"/>
          <w:szCs w:val="18"/>
        </w:rPr>
        <w:t>доначальником многих культурных сортов смородины, у нас рас</w:t>
      </w:r>
      <w:r>
        <w:rPr>
          <w:color w:val="000000"/>
          <w:spacing w:val="6"/>
          <w:szCs w:val="18"/>
        </w:rPr>
        <w:t xml:space="preserve">пространен практически во всех районах по береговым зарослям, на влажных лугах, во влажных лесах, по долинам рек и лесных </w:t>
      </w:r>
      <w:r>
        <w:rPr>
          <w:color w:val="000000"/>
          <w:spacing w:val="2"/>
          <w:szCs w:val="18"/>
        </w:rPr>
        <w:t>ручьев.</w:t>
      </w:r>
    </w:p>
    <w:p w:rsidR="00CA35A8" w:rsidRDefault="00CA35A8" w:rsidP="007E3BA3">
      <w:pPr>
        <w:shd w:val="clear" w:color="auto" w:fill="FFFFFF"/>
        <w:spacing w:before="5" w:line="360" w:lineRule="auto"/>
        <w:ind w:right="21" w:firstLine="331"/>
        <w:jc w:val="both"/>
      </w:pPr>
      <w:r>
        <w:rPr>
          <w:color w:val="000000"/>
          <w:spacing w:val="2"/>
          <w:szCs w:val="18"/>
        </w:rPr>
        <w:t>Ветвистый кустарник до 1,5 м высотой. С опушенными желтовато-серыми побегами. Старые стебли с темно-бурой или красновато-коричневой корой. Листья очередные, пальчато-лопастные на длинных черешках. Лопастей обычно 3—5, они широкотреугольные, средняя вытянутая. Соцветие—5-,10-цветковая поникающая кисть. Чашелистиков 5, венчик колокольчатый или бокальчатый, лиловато — или розовато-серый, с 5 мелкими яйцевидными лепестками, тычинок 5, пестик с нижней одногнездной завязью и двумя сросшимися столбиками. Плод — бурая, черная, или зеленоватая ягода около 10 мм в диаметре, с остатком околоцветника на верхушке. Ягода ароматная, многосеменная. Цветет в конце мая — начале июня.</w:t>
      </w:r>
    </w:p>
    <w:p w:rsidR="00CA35A8" w:rsidRDefault="00CA35A8" w:rsidP="007E3BA3">
      <w:pPr>
        <w:shd w:val="clear" w:color="auto" w:fill="FFFFFF"/>
        <w:spacing w:line="360" w:lineRule="auto"/>
        <w:ind w:right="21" w:firstLine="331"/>
        <w:jc w:val="both"/>
      </w:pPr>
      <w:r>
        <w:rPr>
          <w:color w:val="000000"/>
          <w:spacing w:val="7"/>
          <w:szCs w:val="18"/>
        </w:rPr>
        <w:t xml:space="preserve">В качестве сырья заготовляют плоды и листья смородины. </w:t>
      </w:r>
      <w:r>
        <w:rPr>
          <w:color w:val="000000"/>
          <w:spacing w:val="5"/>
          <w:szCs w:val="18"/>
        </w:rPr>
        <w:t>Плоды заготовляют в период полной зрелости в июле—августе, со</w:t>
      </w:r>
      <w:r>
        <w:rPr>
          <w:color w:val="000000"/>
          <w:spacing w:val="6"/>
          <w:szCs w:val="18"/>
        </w:rPr>
        <w:t>бирая их вручную без плодоножек, осторожно, стараясь не по</w:t>
      </w:r>
      <w:r>
        <w:rPr>
          <w:color w:val="000000"/>
          <w:spacing w:val="3"/>
          <w:szCs w:val="18"/>
        </w:rPr>
        <w:t>вредить. Можно заготовлять плоды и с помощью специальных сов</w:t>
      </w:r>
      <w:r>
        <w:rPr>
          <w:color w:val="000000"/>
          <w:spacing w:val="5"/>
          <w:szCs w:val="18"/>
        </w:rPr>
        <w:t>ков с длинными зубьями. Собранные ягоды очищают от испор</w:t>
      </w:r>
      <w:r>
        <w:rPr>
          <w:color w:val="000000"/>
          <w:spacing w:val="1"/>
          <w:szCs w:val="18"/>
        </w:rPr>
        <w:t>ченных, помятых плодов, веточек и других частей растения и вы</w:t>
      </w:r>
      <w:r>
        <w:rPr>
          <w:color w:val="000000"/>
          <w:spacing w:val="5"/>
          <w:szCs w:val="18"/>
        </w:rPr>
        <w:t xml:space="preserve">сушивают по возможности быстро в русских печах на железных </w:t>
      </w:r>
      <w:r>
        <w:rPr>
          <w:color w:val="000000"/>
          <w:spacing w:val="6"/>
          <w:szCs w:val="18"/>
        </w:rPr>
        <w:t xml:space="preserve">сетках или в специальных плодоовощных сушилках. Сырье при сушке следует периодически перемешивать и следить, чтобы оно </w:t>
      </w:r>
      <w:r>
        <w:rPr>
          <w:color w:val="000000"/>
          <w:szCs w:val="18"/>
        </w:rPr>
        <w:t>не пригорело.</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3"/>
          <w:szCs w:val="18"/>
        </w:rPr>
        <w:t xml:space="preserve">Листья заготовляют обычно после созревания плодов, срывая </w:t>
      </w:r>
      <w:r>
        <w:rPr>
          <w:color w:val="000000"/>
          <w:spacing w:val="5"/>
          <w:szCs w:val="18"/>
        </w:rPr>
        <w:t>целые, неповрежденные и непопорченные. Сушат в проветриваемых помещениях или в тени на открытом воздухе. Для медицин</w:t>
      </w:r>
      <w:r>
        <w:rPr>
          <w:color w:val="000000"/>
          <w:spacing w:val="7"/>
          <w:szCs w:val="18"/>
        </w:rPr>
        <w:t xml:space="preserve">ских целей иногда заготовляют и почки смородины. Приступают </w:t>
      </w:r>
      <w:r>
        <w:rPr>
          <w:color w:val="000000"/>
          <w:spacing w:val="4"/>
          <w:szCs w:val="18"/>
        </w:rPr>
        <w:t>к их сбору осенью, когда листья начинают желтеть, или рано вес</w:t>
      </w:r>
      <w:r>
        <w:rPr>
          <w:color w:val="000000"/>
          <w:spacing w:val="8"/>
          <w:szCs w:val="18"/>
        </w:rPr>
        <w:t xml:space="preserve">ной. Почки можно заготовлять и зимой. Сушат их, как и листья, </w:t>
      </w:r>
      <w:r>
        <w:rPr>
          <w:color w:val="000000"/>
          <w:spacing w:val="4"/>
          <w:szCs w:val="18"/>
        </w:rPr>
        <w:t>в проветриваемых помещениях или в тени.</w:t>
      </w:r>
    </w:p>
    <w:p w:rsidR="00CA35A8" w:rsidRDefault="00CA35A8" w:rsidP="007E3BA3">
      <w:pPr>
        <w:shd w:val="clear" w:color="auto" w:fill="FFFFFF"/>
        <w:spacing w:line="360" w:lineRule="auto"/>
        <w:ind w:right="21" w:firstLine="336"/>
        <w:jc w:val="both"/>
      </w:pPr>
      <w:r>
        <w:rPr>
          <w:color w:val="000000"/>
          <w:spacing w:val="7"/>
          <w:szCs w:val="18"/>
        </w:rPr>
        <w:t>Из всех наших ягодных кустарников ягоды черной смороди</w:t>
      </w:r>
      <w:r>
        <w:rPr>
          <w:color w:val="000000"/>
          <w:spacing w:val="5"/>
          <w:szCs w:val="18"/>
        </w:rPr>
        <w:t>ны — наиболее богатый витаминный продукт. Содержание вита</w:t>
      </w:r>
      <w:r>
        <w:rPr>
          <w:color w:val="000000"/>
          <w:spacing w:val="8"/>
          <w:szCs w:val="18"/>
        </w:rPr>
        <w:t>мина С колеблется в них от 0,2% до 0,4%, причем с продвиже</w:t>
      </w:r>
      <w:r>
        <w:rPr>
          <w:color w:val="000000"/>
          <w:spacing w:val="3"/>
          <w:szCs w:val="18"/>
        </w:rPr>
        <w:t>нием на север витаминная активность ягод возрастает. Ягоды со</w:t>
      </w:r>
      <w:r>
        <w:rPr>
          <w:color w:val="000000"/>
          <w:spacing w:val="7"/>
          <w:szCs w:val="18"/>
        </w:rPr>
        <w:t>держат также до 0,003% каротина и витамин В</w:t>
      </w:r>
      <w:r>
        <w:rPr>
          <w:color w:val="000000"/>
          <w:spacing w:val="7"/>
          <w:szCs w:val="18"/>
          <w:vertAlign w:val="subscript"/>
        </w:rPr>
        <w:t>1</w:t>
      </w:r>
      <w:r>
        <w:rPr>
          <w:color w:val="000000"/>
          <w:spacing w:val="7"/>
          <w:szCs w:val="18"/>
        </w:rPr>
        <w:t xml:space="preserve"> до 16% сахара, </w:t>
      </w:r>
      <w:r>
        <w:rPr>
          <w:color w:val="000000"/>
          <w:spacing w:val="-1"/>
          <w:szCs w:val="18"/>
        </w:rPr>
        <w:t>4,5% органических кислот, дубильные вещества, антоцианы, квер</w:t>
      </w:r>
      <w:r>
        <w:rPr>
          <w:color w:val="000000"/>
          <w:spacing w:val="1"/>
          <w:szCs w:val="18"/>
        </w:rPr>
        <w:t>цетин, изокверцетин, тиамин, рибофлавин, микроэлементы — алю</w:t>
      </w:r>
      <w:r>
        <w:rPr>
          <w:color w:val="000000"/>
          <w:spacing w:val="7"/>
          <w:szCs w:val="18"/>
        </w:rPr>
        <w:t xml:space="preserve">миний, железо, медь, марганец; фитонциды и другие вещества. </w:t>
      </w:r>
      <w:r>
        <w:rPr>
          <w:color w:val="000000"/>
          <w:spacing w:val="2"/>
          <w:szCs w:val="18"/>
        </w:rPr>
        <w:t>Сумма органических кислот в основном представлена винной, ли</w:t>
      </w:r>
      <w:r>
        <w:rPr>
          <w:color w:val="000000"/>
          <w:spacing w:val="5"/>
          <w:szCs w:val="18"/>
        </w:rPr>
        <w:t xml:space="preserve">монной, яблочной, фосфорной, янтарной, салициловой, никотиновой и др. кислотами. Содержится также эфирное масло. Листья </w:t>
      </w:r>
      <w:r>
        <w:rPr>
          <w:color w:val="000000"/>
          <w:spacing w:val="6"/>
          <w:szCs w:val="18"/>
        </w:rPr>
        <w:t xml:space="preserve">смородины отличаются особенно высоким содержанием витамина </w:t>
      </w:r>
      <w:r>
        <w:rPr>
          <w:color w:val="000000"/>
          <w:spacing w:val="9"/>
          <w:szCs w:val="18"/>
        </w:rPr>
        <w:t xml:space="preserve">С (более 0,4%), кроме того, в них содержится эфирное масло. </w:t>
      </w:r>
      <w:r>
        <w:rPr>
          <w:color w:val="000000"/>
          <w:spacing w:val="4"/>
          <w:szCs w:val="18"/>
        </w:rPr>
        <w:t>Почки также богаты эфирным маслом, содержание которого со</w:t>
      </w:r>
      <w:r>
        <w:rPr>
          <w:color w:val="000000"/>
          <w:spacing w:val="6"/>
          <w:szCs w:val="18"/>
        </w:rPr>
        <w:t>ставляет в них 0,6% и более. В составе эфирного масла содержат</w:t>
      </w:r>
      <w:r>
        <w:rPr>
          <w:color w:val="000000"/>
          <w:spacing w:val="8"/>
          <w:szCs w:val="18"/>
        </w:rPr>
        <w:t xml:space="preserve">ся пинен, сабинен, кариофиллен и другие производные терпенов, </w:t>
      </w:r>
      <w:r>
        <w:rPr>
          <w:color w:val="000000"/>
          <w:spacing w:val="5"/>
          <w:szCs w:val="18"/>
        </w:rPr>
        <w:t>а также неизученная органическая кислота.</w:t>
      </w:r>
    </w:p>
    <w:p w:rsidR="00CA35A8" w:rsidRDefault="00CA35A8" w:rsidP="007E3BA3">
      <w:pPr>
        <w:shd w:val="clear" w:color="auto" w:fill="FFFFFF"/>
        <w:spacing w:line="360" w:lineRule="auto"/>
        <w:ind w:right="21" w:firstLine="322"/>
        <w:jc w:val="both"/>
      </w:pPr>
      <w:r>
        <w:rPr>
          <w:color w:val="000000"/>
          <w:szCs w:val="18"/>
        </w:rPr>
        <w:t>В медицине плоды смородины используют в качестве поливит</w:t>
      </w:r>
      <w:r>
        <w:rPr>
          <w:color w:val="000000"/>
          <w:spacing w:val="4"/>
          <w:szCs w:val="18"/>
        </w:rPr>
        <w:t xml:space="preserve">аминного средства при лечении авитаминозов, при малокровии, </w:t>
      </w:r>
      <w:r>
        <w:rPr>
          <w:color w:val="000000"/>
          <w:spacing w:val="3"/>
          <w:szCs w:val="18"/>
        </w:rPr>
        <w:t>кашле, для усиления аппетита, как потогонное средство при про</w:t>
      </w:r>
      <w:r>
        <w:rPr>
          <w:color w:val="000000"/>
          <w:spacing w:val="7"/>
          <w:szCs w:val="18"/>
        </w:rPr>
        <w:t xml:space="preserve">студных заболеваниях. Листья используют в виде водных настоев </w:t>
      </w:r>
      <w:r>
        <w:rPr>
          <w:color w:val="000000"/>
          <w:spacing w:val="5"/>
          <w:szCs w:val="18"/>
        </w:rPr>
        <w:t xml:space="preserve">и отваров как потогонное, мочегонное и противоревматическое </w:t>
      </w:r>
      <w:r>
        <w:rPr>
          <w:color w:val="000000"/>
          <w:spacing w:val="-1"/>
          <w:szCs w:val="18"/>
        </w:rPr>
        <w:t xml:space="preserve">средство. Почки и листья широко применяются в ликеро-водочной </w:t>
      </w:r>
      <w:r>
        <w:rPr>
          <w:color w:val="000000"/>
          <w:spacing w:val="-5"/>
          <w:szCs w:val="18"/>
        </w:rPr>
        <w:t xml:space="preserve">промышленности. </w:t>
      </w:r>
    </w:p>
    <w:p w:rsidR="00CA35A8" w:rsidRDefault="00CA35A8" w:rsidP="007E3BA3">
      <w:pPr>
        <w:shd w:val="clear" w:color="auto" w:fill="FFFFFF"/>
        <w:spacing w:line="360" w:lineRule="auto"/>
        <w:ind w:right="21" w:firstLine="341"/>
        <w:jc w:val="both"/>
      </w:pPr>
      <w:r>
        <w:rPr>
          <w:color w:val="000000"/>
          <w:spacing w:val="5"/>
          <w:szCs w:val="18"/>
        </w:rPr>
        <w:t xml:space="preserve">В народной медицине ягоды черной смородины применяются </w:t>
      </w:r>
      <w:r>
        <w:rPr>
          <w:color w:val="000000"/>
          <w:spacing w:val="4"/>
          <w:szCs w:val="18"/>
        </w:rPr>
        <w:t xml:space="preserve">как потогонное, мочегонное и противоревматическое средство, а </w:t>
      </w:r>
      <w:r>
        <w:rPr>
          <w:color w:val="000000"/>
          <w:spacing w:val="2"/>
          <w:szCs w:val="18"/>
        </w:rPr>
        <w:t>листья — при диатезах, ревматизме и как потогонное, а также мо</w:t>
      </w:r>
      <w:r>
        <w:rPr>
          <w:color w:val="000000"/>
          <w:spacing w:val="8"/>
          <w:szCs w:val="18"/>
        </w:rPr>
        <w:t>чегонное средство. Настойку из почек назначают при заболева</w:t>
      </w:r>
      <w:r>
        <w:rPr>
          <w:color w:val="000000"/>
          <w:spacing w:val="2"/>
          <w:szCs w:val="18"/>
        </w:rPr>
        <w:t xml:space="preserve">ниях почек, как мочегонное, при почечнокаменной болезни и в других случаях. В тибетской медицине смородина употребляется для </w:t>
      </w:r>
      <w:r>
        <w:rPr>
          <w:color w:val="000000"/>
          <w:spacing w:val="9"/>
          <w:szCs w:val="18"/>
        </w:rPr>
        <w:t xml:space="preserve">лечения туберкулеза лимфатической системы (Минаева, 1960, </w:t>
      </w:r>
      <w:r>
        <w:rPr>
          <w:color w:val="000000"/>
          <w:spacing w:val="10"/>
          <w:szCs w:val="18"/>
        </w:rPr>
        <w:t xml:space="preserve">1970). Листья обладают фитонцидной активностью (Стуккей, </w:t>
      </w:r>
      <w:r>
        <w:rPr>
          <w:color w:val="000000"/>
          <w:spacing w:val="-5"/>
          <w:szCs w:val="18"/>
        </w:rPr>
        <w:t>1951).</w:t>
      </w:r>
    </w:p>
    <w:p w:rsidR="00CA35A8" w:rsidRDefault="00CA35A8" w:rsidP="007E3BA3">
      <w:pPr>
        <w:shd w:val="clear" w:color="auto" w:fill="FFFFFF"/>
        <w:spacing w:line="360" w:lineRule="auto"/>
        <w:ind w:right="21" w:firstLine="331"/>
        <w:jc w:val="both"/>
      </w:pPr>
      <w:r>
        <w:rPr>
          <w:color w:val="000000"/>
          <w:spacing w:val="1"/>
          <w:szCs w:val="18"/>
        </w:rPr>
        <w:t>Широкое применение имеет смородина в пищевой промышлен</w:t>
      </w:r>
      <w:r>
        <w:rPr>
          <w:color w:val="000000"/>
          <w:spacing w:val="2"/>
          <w:szCs w:val="18"/>
        </w:rPr>
        <w:t xml:space="preserve">ности. Из ее ягод готовят варенья, сиропы, кисели, желе, пастилу, начинки для конфет, поливитаминные напитки, наливки, настойки, </w:t>
      </w:r>
      <w:r>
        <w:rPr>
          <w:color w:val="000000"/>
          <w:spacing w:val="7"/>
          <w:szCs w:val="18"/>
        </w:rPr>
        <w:t xml:space="preserve">вина. Витаминная активность ягод смородины сохраняется даже </w:t>
      </w:r>
      <w:r>
        <w:rPr>
          <w:color w:val="000000"/>
          <w:spacing w:val="6"/>
          <w:szCs w:val="18"/>
        </w:rPr>
        <w:t xml:space="preserve">при термической обработке. Листья применяют как суррогат чая, </w:t>
      </w:r>
      <w:r>
        <w:rPr>
          <w:color w:val="000000"/>
          <w:szCs w:val="18"/>
        </w:rPr>
        <w:t>при засолке огурцов, томатов и т. д., а листовые почки — для приготовления настоек в ликеро-водочной промышленности.</w:t>
      </w:r>
    </w:p>
    <w:p w:rsidR="00CA35A8" w:rsidRDefault="00CA35A8" w:rsidP="007E3BA3">
      <w:pPr>
        <w:shd w:val="clear" w:color="auto" w:fill="FFFFFF"/>
        <w:spacing w:line="360" w:lineRule="auto"/>
        <w:ind w:right="21" w:firstLine="341"/>
        <w:jc w:val="both"/>
        <w:rPr>
          <w:b/>
          <w:bCs/>
          <w:i/>
          <w:iCs/>
        </w:rPr>
      </w:pPr>
      <w:r>
        <w:rPr>
          <w:b/>
          <w:bCs/>
          <w:color w:val="000000"/>
          <w:spacing w:val="1"/>
          <w:szCs w:val="18"/>
        </w:rPr>
        <w:t xml:space="preserve">Смородина колосистая (смородина красная, кислица) — </w:t>
      </w:r>
      <w:r>
        <w:rPr>
          <w:b/>
          <w:bCs/>
          <w:color w:val="000000"/>
          <w:spacing w:val="1"/>
          <w:szCs w:val="18"/>
          <w:lang w:val="en-US"/>
        </w:rPr>
        <w:t>Ribes</w:t>
      </w:r>
      <w:r>
        <w:rPr>
          <w:b/>
          <w:bCs/>
          <w:color w:val="000000"/>
          <w:spacing w:val="1"/>
          <w:szCs w:val="18"/>
        </w:rPr>
        <w:t xml:space="preserve"> </w:t>
      </w:r>
      <w:r>
        <w:rPr>
          <w:b/>
          <w:bCs/>
          <w:color w:val="000000"/>
          <w:spacing w:val="8"/>
          <w:szCs w:val="18"/>
          <w:lang w:val="en-US"/>
        </w:rPr>
        <w:t>spicatum</w:t>
      </w:r>
      <w:r>
        <w:rPr>
          <w:b/>
          <w:bCs/>
          <w:color w:val="000000"/>
          <w:spacing w:val="8"/>
          <w:szCs w:val="18"/>
        </w:rPr>
        <w:t xml:space="preserve"> </w:t>
      </w:r>
      <w:r>
        <w:rPr>
          <w:b/>
          <w:bCs/>
          <w:color w:val="000000"/>
          <w:spacing w:val="8"/>
          <w:szCs w:val="18"/>
          <w:lang w:val="en-US"/>
        </w:rPr>
        <w:t>Robson</w:t>
      </w:r>
      <w:r>
        <w:rPr>
          <w:b/>
          <w:bCs/>
          <w:color w:val="000000"/>
          <w:spacing w:val="8"/>
          <w:szCs w:val="18"/>
        </w:rPr>
        <w:t xml:space="preserve"> </w:t>
      </w:r>
      <w:r>
        <w:rPr>
          <w:b/>
          <w:bCs/>
          <w:color w:val="000000"/>
          <w:spacing w:val="8"/>
          <w:szCs w:val="18"/>
          <w:lang w:val="en-US"/>
        </w:rPr>
        <w:t>s</w:t>
      </w:r>
      <w:r>
        <w:rPr>
          <w:b/>
          <w:bCs/>
          <w:color w:val="000000"/>
          <w:spacing w:val="8"/>
          <w:szCs w:val="18"/>
        </w:rPr>
        <w:t xml:space="preserve">. </w:t>
      </w:r>
      <w:r>
        <w:rPr>
          <w:b/>
          <w:bCs/>
          <w:color w:val="000000"/>
          <w:spacing w:val="8"/>
          <w:szCs w:val="18"/>
          <w:lang w:val="en-US"/>
        </w:rPr>
        <w:t>str</w:t>
      </w:r>
      <w:r>
        <w:rPr>
          <w:b/>
          <w:bCs/>
          <w:color w:val="000000"/>
          <w:spacing w:val="8"/>
          <w:szCs w:val="18"/>
        </w:rPr>
        <w:t xml:space="preserve">. </w:t>
      </w:r>
      <w:r>
        <w:rPr>
          <w:b/>
          <w:bCs/>
          <w:i/>
          <w:iCs/>
          <w:color w:val="000000"/>
          <w:spacing w:val="8"/>
          <w:szCs w:val="18"/>
        </w:rPr>
        <w:t xml:space="preserve">— </w:t>
      </w:r>
      <w:r>
        <w:rPr>
          <w:b/>
          <w:bCs/>
          <w:i/>
          <w:iCs/>
          <w:color w:val="000000"/>
          <w:spacing w:val="8"/>
          <w:szCs w:val="18"/>
          <w:lang w:val="en-US"/>
        </w:rPr>
        <w:t>R</w:t>
      </w:r>
      <w:r>
        <w:rPr>
          <w:b/>
          <w:bCs/>
          <w:i/>
          <w:iCs/>
          <w:color w:val="000000"/>
          <w:spacing w:val="8"/>
          <w:szCs w:val="18"/>
        </w:rPr>
        <w:t xml:space="preserve">. </w:t>
      </w:r>
      <w:r>
        <w:rPr>
          <w:b/>
          <w:bCs/>
          <w:i/>
          <w:iCs/>
          <w:color w:val="000000"/>
          <w:spacing w:val="8"/>
          <w:szCs w:val="18"/>
          <w:lang w:val="en-US"/>
        </w:rPr>
        <w:t>acidum</w:t>
      </w:r>
      <w:r>
        <w:rPr>
          <w:b/>
          <w:bCs/>
          <w:i/>
          <w:iCs/>
          <w:color w:val="000000"/>
          <w:spacing w:val="8"/>
          <w:szCs w:val="18"/>
        </w:rPr>
        <w:t xml:space="preserve"> </w:t>
      </w:r>
      <w:r>
        <w:rPr>
          <w:b/>
          <w:bCs/>
          <w:i/>
          <w:iCs/>
          <w:color w:val="000000"/>
          <w:spacing w:val="8"/>
          <w:szCs w:val="18"/>
          <w:lang w:val="en-US"/>
        </w:rPr>
        <w:t>Turcz</w:t>
      </w:r>
      <w:r>
        <w:rPr>
          <w:b/>
          <w:bCs/>
          <w:i/>
          <w:iCs/>
          <w:color w:val="000000"/>
          <w:spacing w:val="8"/>
          <w:szCs w:val="18"/>
        </w:rPr>
        <w:t xml:space="preserve">. </w:t>
      </w:r>
      <w:r>
        <w:rPr>
          <w:b/>
          <w:bCs/>
          <w:i/>
          <w:iCs/>
          <w:color w:val="000000"/>
          <w:spacing w:val="8"/>
          <w:szCs w:val="18"/>
          <w:lang w:val="en-US"/>
        </w:rPr>
        <w:t>ex</w:t>
      </w:r>
      <w:r>
        <w:rPr>
          <w:b/>
          <w:bCs/>
          <w:i/>
          <w:iCs/>
          <w:color w:val="000000"/>
          <w:spacing w:val="8"/>
          <w:szCs w:val="18"/>
        </w:rPr>
        <w:t xml:space="preserve"> </w:t>
      </w:r>
      <w:r>
        <w:rPr>
          <w:b/>
          <w:bCs/>
          <w:i/>
          <w:iCs/>
          <w:color w:val="000000"/>
          <w:spacing w:val="8"/>
          <w:szCs w:val="18"/>
          <w:lang w:val="en-US"/>
        </w:rPr>
        <w:t>Pojark</w:t>
      </w:r>
      <w:r>
        <w:rPr>
          <w:b/>
          <w:bCs/>
          <w:i/>
          <w:iCs/>
          <w:color w:val="000000"/>
          <w:spacing w:val="8"/>
          <w:szCs w:val="18"/>
        </w:rPr>
        <w:t>.</w:t>
      </w:r>
    </w:p>
    <w:p w:rsidR="00CA35A8" w:rsidRDefault="00CA35A8" w:rsidP="007E3BA3">
      <w:pPr>
        <w:shd w:val="clear" w:color="auto" w:fill="FFFFFF"/>
        <w:spacing w:line="360" w:lineRule="auto"/>
        <w:ind w:right="21" w:firstLine="331"/>
        <w:jc w:val="both"/>
        <w:rPr>
          <w:b/>
          <w:bCs/>
          <w:i/>
          <w:iCs/>
        </w:rPr>
      </w:pPr>
      <w:r>
        <w:rPr>
          <w:color w:val="000000"/>
          <w:spacing w:val="6"/>
          <w:szCs w:val="18"/>
        </w:rPr>
        <w:t xml:space="preserve">Растет на кустарниковых берегах рек и ручьев, в приречных </w:t>
      </w:r>
      <w:r>
        <w:rPr>
          <w:color w:val="000000"/>
          <w:spacing w:val="4"/>
          <w:szCs w:val="18"/>
        </w:rPr>
        <w:t xml:space="preserve">лесах почти во всех районах до Байкала; за Байкалом — в южной </w:t>
      </w:r>
      <w:r>
        <w:rPr>
          <w:color w:val="000000"/>
          <w:spacing w:val="5"/>
          <w:szCs w:val="18"/>
        </w:rPr>
        <w:t>части Бурятии и Читинской области до Яблонова хребта и от юж</w:t>
      </w:r>
      <w:r>
        <w:rPr>
          <w:color w:val="000000"/>
          <w:spacing w:val="3"/>
          <w:szCs w:val="18"/>
        </w:rPr>
        <w:t>ного побережья Байкала по Приморскому хребту, югу Северо-</w:t>
      </w:r>
      <w:r>
        <w:rPr>
          <w:color w:val="000000"/>
          <w:spacing w:val="5"/>
          <w:szCs w:val="18"/>
        </w:rPr>
        <w:t>Байкальского нагорья и западной части Станового нагорья. Цветет в мае — начале июня. Восточнее Яблонова хребта и в южной Бу</w:t>
      </w:r>
      <w:r>
        <w:rPr>
          <w:color w:val="000000"/>
          <w:szCs w:val="18"/>
        </w:rPr>
        <w:t xml:space="preserve">рятии замещается близким подвидом — </w:t>
      </w:r>
      <w:r>
        <w:rPr>
          <w:b/>
          <w:bCs/>
          <w:color w:val="000000"/>
          <w:szCs w:val="18"/>
        </w:rPr>
        <w:t>смородиной колосистой</w:t>
      </w:r>
      <w:r>
        <w:rPr>
          <w:color w:val="000000"/>
          <w:szCs w:val="18"/>
        </w:rPr>
        <w:t xml:space="preserve"> </w:t>
      </w:r>
      <w:r>
        <w:rPr>
          <w:b/>
          <w:bCs/>
          <w:color w:val="000000"/>
          <w:spacing w:val="12"/>
          <w:szCs w:val="18"/>
        </w:rPr>
        <w:t xml:space="preserve">Пальчевского — </w:t>
      </w:r>
      <w:r>
        <w:rPr>
          <w:b/>
          <w:bCs/>
          <w:color w:val="000000"/>
          <w:spacing w:val="12"/>
          <w:szCs w:val="18"/>
          <w:lang w:val="en-US"/>
        </w:rPr>
        <w:t>R</w:t>
      </w:r>
      <w:r>
        <w:rPr>
          <w:b/>
          <w:bCs/>
          <w:color w:val="000000"/>
          <w:spacing w:val="12"/>
          <w:szCs w:val="18"/>
        </w:rPr>
        <w:t xml:space="preserve">. </w:t>
      </w:r>
      <w:r>
        <w:rPr>
          <w:b/>
          <w:bCs/>
          <w:color w:val="000000"/>
          <w:spacing w:val="12"/>
          <w:szCs w:val="18"/>
          <w:lang w:val="en-US"/>
        </w:rPr>
        <w:t>spicatum</w:t>
      </w:r>
      <w:r>
        <w:rPr>
          <w:b/>
          <w:bCs/>
          <w:color w:val="000000"/>
          <w:spacing w:val="12"/>
          <w:szCs w:val="18"/>
        </w:rPr>
        <w:t xml:space="preserve"> </w:t>
      </w:r>
      <w:r>
        <w:rPr>
          <w:b/>
          <w:bCs/>
          <w:color w:val="000000"/>
          <w:spacing w:val="12"/>
          <w:szCs w:val="18"/>
          <w:lang w:val="en-US"/>
        </w:rPr>
        <w:t>subsp</w:t>
      </w:r>
      <w:r>
        <w:rPr>
          <w:b/>
          <w:bCs/>
          <w:color w:val="000000"/>
          <w:spacing w:val="12"/>
          <w:szCs w:val="18"/>
        </w:rPr>
        <w:t xml:space="preserve">. </w:t>
      </w:r>
      <w:r>
        <w:rPr>
          <w:b/>
          <w:bCs/>
          <w:color w:val="000000"/>
          <w:spacing w:val="12"/>
          <w:szCs w:val="18"/>
          <w:lang w:val="en-US"/>
        </w:rPr>
        <w:t>Palczewskii</w:t>
      </w:r>
      <w:r>
        <w:rPr>
          <w:b/>
          <w:bCs/>
          <w:color w:val="000000"/>
          <w:spacing w:val="12"/>
          <w:szCs w:val="18"/>
        </w:rPr>
        <w:t xml:space="preserve"> (</w:t>
      </w:r>
      <w:r>
        <w:rPr>
          <w:b/>
          <w:bCs/>
          <w:color w:val="000000"/>
          <w:spacing w:val="12"/>
          <w:szCs w:val="18"/>
          <w:lang w:val="en-US"/>
        </w:rPr>
        <w:t>Jancz</w:t>
      </w:r>
      <w:r>
        <w:rPr>
          <w:b/>
          <w:bCs/>
          <w:color w:val="000000"/>
          <w:spacing w:val="12"/>
          <w:szCs w:val="18"/>
        </w:rPr>
        <w:t xml:space="preserve">) </w:t>
      </w:r>
      <w:r>
        <w:rPr>
          <w:b/>
          <w:bCs/>
          <w:color w:val="000000"/>
          <w:spacing w:val="12"/>
          <w:szCs w:val="18"/>
          <w:lang w:val="en-US"/>
        </w:rPr>
        <w:t>Maly</w:t>
      </w:r>
      <w:r>
        <w:rPr>
          <w:b/>
          <w:bCs/>
          <w:color w:val="000000"/>
          <w:spacing w:val="9"/>
          <w:szCs w:val="18"/>
          <w:lang w:val="en-US"/>
        </w:rPr>
        <w:t>schev</w:t>
      </w:r>
      <w:r>
        <w:rPr>
          <w:b/>
          <w:bCs/>
          <w:color w:val="000000"/>
          <w:spacing w:val="9"/>
          <w:szCs w:val="18"/>
        </w:rPr>
        <w:t xml:space="preserve"> </w:t>
      </w:r>
      <w:r>
        <w:rPr>
          <w:b/>
          <w:bCs/>
          <w:i/>
          <w:iCs/>
          <w:color w:val="000000"/>
          <w:spacing w:val="9"/>
          <w:szCs w:val="18"/>
        </w:rPr>
        <w:t xml:space="preserve">— </w:t>
      </w:r>
      <w:r>
        <w:rPr>
          <w:b/>
          <w:bCs/>
          <w:i/>
          <w:iCs/>
          <w:color w:val="000000"/>
          <w:spacing w:val="9"/>
          <w:szCs w:val="18"/>
          <w:lang w:val="en-US"/>
        </w:rPr>
        <w:t>R</w:t>
      </w:r>
      <w:r>
        <w:rPr>
          <w:b/>
          <w:bCs/>
          <w:i/>
          <w:iCs/>
          <w:color w:val="000000"/>
          <w:spacing w:val="9"/>
          <w:szCs w:val="18"/>
        </w:rPr>
        <w:t xml:space="preserve">. </w:t>
      </w:r>
      <w:r>
        <w:rPr>
          <w:b/>
          <w:bCs/>
          <w:i/>
          <w:iCs/>
          <w:color w:val="000000"/>
          <w:spacing w:val="9"/>
          <w:szCs w:val="18"/>
          <w:lang w:val="en-US"/>
        </w:rPr>
        <w:t>rubrum</w:t>
      </w:r>
      <w:r>
        <w:rPr>
          <w:b/>
          <w:bCs/>
          <w:i/>
          <w:iCs/>
          <w:color w:val="000000"/>
          <w:spacing w:val="9"/>
          <w:szCs w:val="18"/>
        </w:rPr>
        <w:t xml:space="preserve"> </w:t>
      </w:r>
      <w:r>
        <w:rPr>
          <w:b/>
          <w:bCs/>
          <w:i/>
          <w:iCs/>
          <w:color w:val="000000"/>
          <w:spacing w:val="9"/>
          <w:szCs w:val="18"/>
          <w:lang w:val="en-US"/>
        </w:rPr>
        <w:t>var</w:t>
      </w:r>
      <w:r>
        <w:rPr>
          <w:b/>
          <w:bCs/>
          <w:i/>
          <w:iCs/>
          <w:color w:val="000000"/>
          <w:spacing w:val="9"/>
          <w:szCs w:val="18"/>
        </w:rPr>
        <w:t xml:space="preserve"> </w:t>
      </w:r>
      <w:r>
        <w:rPr>
          <w:b/>
          <w:bCs/>
          <w:i/>
          <w:iCs/>
          <w:color w:val="000000"/>
          <w:spacing w:val="9"/>
          <w:szCs w:val="18"/>
          <w:lang w:val="en-US"/>
        </w:rPr>
        <w:t>palczewskii</w:t>
      </w:r>
      <w:r>
        <w:rPr>
          <w:b/>
          <w:bCs/>
          <w:i/>
          <w:iCs/>
          <w:color w:val="000000"/>
          <w:spacing w:val="9"/>
          <w:szCs w:val="18"/>
        </w:rPr>
        <w:t xml:space="preserve"> </w:t>
      </w:r>
      <w:r>
        <w:rPr>
          <w:b/>
          <w:bCs/>
          <w:i/>
          <w:iCs/>
          <w:color w:val="000000"/>
          <w:spacing w:val="9"/>
          <w:szCs w:val="18"/>
          <w:lang w:val="en-US"/>
        </w:rPr>
        <w:t>Jancz</w:t>
      </w:r>
      <w:r>
        <w:rPr>
          <w:b/>
          <w:bCs/>
          <w:i/>
          <w:iCs/>
          <w:color w:val="000000"/>
          <w:spacing w:val="9"/>
          <w:szCs w:val="18"/>
        </w:rPr>
        <w:t>.</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3"/>
          <w:szCs w:val="18"/>
        </w:rPr>
        <w:t>Заготовляют ягоды смородины колосистой в период их созревания, до начала осыпания, так как позже даже при легком при</w:t>
      </w:r>
      <w:r>
        <w:rPr>
          <w:color w:val="000000"/>
          <w:spacing w:val="6"/>
          <w:szCs w:val="18"/>
        </w:rPr>
        <w:t>косновении к ветвям с плодами последние легко осыпаются. Яго</w:t>
      </w:r>
      <w:r>
        <w:rPr>
          <w:color w:val="000000"/>
          <w:spacing w:val="5"/>
          <w:szCs w:val="18"/>
        </w:rPr>
        <w:t>ды используют в свежем виде, реже высушивают. В плодах содержится аскорбиновая, яблочная, янтарная, лимонная, никотино</w:t>
      </w:r>
      <w:r>
        <w:rPr>
          <w:color w:val="000000"/>
          <w:spacing w:val="1"/>
          <w:szCs w:val="18"/>
        </w:rPr>
        <w:t xml:space="preserve">вая кислоты, каротин, тиамин, рибофлавин, флавоноиды, сахара, </w:t>
      </w:r>
      <w:r>
        <w:rPr>
          <w:color w:val="000000"/>
          <w:spacing w:val="2"/>
          <w:szCs w:val="18"/>
        </w:rPr>
        <w:t>пектиновые вещества, немного дубильных веществ.</w:t>
      </w:r>
    </w:p>
    <w:p w:rsidR="00CA35A8" w:rsidRDefault="00CA35A8" w:rsidP="007E3BA3">
      <w:pPr>
        <w:shd w:val="clear" w:color="auto" w:fill="FFFFFF"/>
        <w:spacing w:before="5" w:line="360" w:lineRule="auto"/>
        <w:ind w:right="21" w:firstLine="336"/>
        <w:jc w:val="both"/>
        <w:rPr>
          <w:color w:val="000000"/>
          <w:spacing w:val="2"/>
          <w:szCs w:val="18"/>
        </w:rPr>
      </w:pPr>
      <w:r>
        <w:rPr>
          <w:color w:val="000000"/>
          <w:szCs w:val="18"/>
        </w:rPr>
        <w:t xml:space="preserve">Плоды используют в народной медицине в свежем виде для </w:t>
      </w:r>
      <w:r>
        <w:rPr>
          <w:color w:val="000000"/>
          <w:spacing w:val="4"/>
          <w:szCs w:val="18"/>
        </w:rPr>
        <w:t>приготовления морсов, сиропов, назначаемых лихорадящим боль</w:t>
      </w:r>
      <w:r>
        <w:rPr>
          <w:color w:val="000000"/>
          <w:spacing w:val="-1"/>
          <w:szCs w:val="18"/>
        </w:rPr>
        <w:t xml:space="preserve">ным, как жаропонижающее, противоцинготное, утоляющее жажду, </w:t>
      </w:r>
      <w:r>
        <w:rPr>
          <w:color w:val="000000"/>
          <w:spacing w:val="-2"/>
          <w:szCs w:val="18"/>
        </w:rPr>
        <w:t>мочегонное, а также при заболеваниях печени, воспалительных за</w:t>
      </w:r>
      <w:r>
        <w:rPr>
          <w:color w:val="000000"/>
          <w:spacing w:val="3"/>
          <w:szCs w:val="18"/>
        </w:rPr>
        <w:t xml:space="preserve">болеваниях, кровотечениях. Свежие ягоды считают полезными при </w:t>
      </w:r>
      <w:r>
        <w:rPr>
          <w:color w:val="000000"/>
          <w:spacing w:val="5"/>
          <w:szCs w:val="18"/>
        </w:rPr>
        <w:t>малокровии, как общеукрепляющее и легкое тонизирующее. Нас</w:t>
      </w:r>
      <w:r>
        <w:rPr>
          <w:color w:val="000000"/>
          <w:spacing w:val="1"/>
          <w:szCs w:val="18"/>
        </w:rPr>
        <w:t>тои из сухих ягод рекомендуют при хронических запорах, почеч</w:t>
      </w:r>
      <w:r>
        <w:rPr>
          <w:color w:val="000000"/>
          <w:spacing w:val="10"/>
          <w:szCs w:val="18"/>
        </w:rPr>
        <w:t xml:space="preserve">нокаменной болезни и т. д. Из ягод варят варенье, используют </w:t>
      </w:r>
      <w:r>
        <w:rPr>
          <w:color w:val="000000"/>
          <w:spacing w:val="2"/>
          <w:szCs w:val="18"/>
        </w:rPr>
        <w:t>для начинки пирогов, едят свежими.</w:t>
      </w:r>
    </w:p>
    <w:p w:rsidR="00CA35A8" w:rsidRDefault="00CA35A8" w:rsidP="007E3BA3">
      <w:pPr>
        <w:shd w:val="clear" w:color="auto" w:fill="FFFFFF"/>
        <w:spacing w:before="5" w:line="360" w:lineRule="auto"/>
        <w:ind w:right="21" w:firstLine="336"/>
        <w:jc w:val="center"/>
        <w:rPr>
          <w:b/>
          <w:bCs/>
          <w:color w:val="000000"/>
          <w:spacing w:val="3"/>
          <w:szCs w:val="18"/>
        </w:rPr>
      </w:pPr>
      <w:r>
        <w:rPr>
          <w:b/>
          <w:bCs/>
          <w:color w:val="000000"/>
          <w:spacing w:val="47"/>
          <w:szCs w:val="18"/>
        </w:rPr>
        <w:t>Семейство</w:t>
      </w:r>
      <w:r>
        <w:rPr>
          <w:b/>
          <w:bCs/>
          <w:color w:val="000000"/>
          <w:szCs w:val="18"/>
        </w:rPr>
        <w:t xml:space="preserve"> </w:t>
      </w:r>
      <w:r>
        <w:rPr>
          <w:b/>
          <w:bCs/>
          <w:color w:val="000000"/>
          <w:spacing w:val="3"/>
          <w:szCs w:val="18"/>
          <w:lang w:val="en-US"/>
        </w:rPr>
        <w:t>ROSACEAE</w:t>
      </w:r>
      <w:r>
        <w:rPr>
          <w:b/>
          <w:bCs/>
          <w:color w:val="000000"/>
          <w:spacing w:val="3"/>
          <w:szCs w:val="18"/>
        </w:rPr>
        <w:t xml:space="preserve"> — розоцветные, или розовые</w:t>
      </w:r>
    </w:p>
    <w:p w:rsidR="00CA35A8" w:rsidRDefault="00CA35A8" w:rsidP="007E3BA3">
      <w:pPr>
        <w:shd w:val="clear" w:color="auto" w:fill="FFFFFF"/>
        <w:spacing w:before="5" w:line="360" w:lineRule="auto"/>
        <w:ind w:right="21" w:firstLine="336"/>
        <w:jc w:val="both"/>
        <w:rPr>
          <w:b/>
          <w:bCs/>
        </w:rPr>
      </w:pPr>
      <w:r>
        <w:rPr>
          <w:b/>
          <w:bCs/>
          <w:color w:val="000000"/>
          <w:spacing w:val="5"/>
          <w:szCs w:val="18"/>
        </w:rPr>
        <w:t xml:space="preserve">Таволга иволистная, спирея иволистная — </w:t>
      </w:r>
      <w:r>
        <w:rPr>
          <w:b/>
          <w:bCs/>
          <w:color w:val="000000"/>
          <w:spacing w:val="5"/>
          <w:szCs w:val="18"/>
          <w:lang w:val="en-US"/>
        </w:rPr>
        <w:t>Spiraea</w:t>
      </w:r>
      <w:r>
        <w:rPr>
          <w:b/>
          <w:bCs/>
          <w:color w:val="000000"/>
          <w:spacing w:val="5"/>
          <w:szCs w:val="18"/>
        </w:rPr>
        <w:t xml:space="preserve"> </w:t>
      </w:r>
      <w:r>
        <w:rPr>
          <w:b/>
          <w:bCs/>
          <w:color w:val="000000"/>
          <w:spacing w:val="5"/>
          <w:szCs w:val="18"/>
          <w:lang w:val="en-US"/>
        </w:rPr>
        <w:t>salicifolia</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5" w:line="360" w:lineRule="auto"/>
        <w:ind w:right="21" w:firstLine="326"/>
        <w:jc w:val="both"/>
        <w:rPr>
          <w:color w:val="000000"/>
          <w:spacing w:val="-1"/>
          <w:szCs w:val="18"/>
        </w:rPr>
      </w:pPr>
      <w:r>
        <w:rPr>
          <w:color w:val="000000"/>
          <w:spacing w:val="7"/>
          <w:szCs w:val="18"/>
        </w:rPr>
        <w:t xml:space="preserve">Растет по берегам рек, заливным лугам и влажным падям во </w:t>
      </w:r>
      <w:r>
        <w:rPr>
          <w:color w:val="000000"/>
          <w:spacing w:val="-1"/>
          <w:szCs w:val="18"/>
        </w:rPr>
        <w:t>всех районах Центральной Сибири.</w:t>
      </w:r>
    </w:p>
    <w:p w:rsidR="00CA35A8" w:rsidRDefault="00CA35A8" w:rsidP="007E3BA3">
      <w:pPr>
        <w:shd w:val="clear" w:color="auto" w:fill="FFFFFF"/>
        <w:spacing w:before="5" w:line="360" w:lineRule="auto"/>
        <w:ind w:right="21" w:firstLine="326"/>
        <w:jc w:val="both"/>
        <w:rPr>
          <w:color w:val="000000"/>
          <w:spacing w:val="-1"/>
          <w:szCs w:val="18"/>
        </w:rPr>
      </w:pPr>
      <w:r>
        <w:rPr>
          <w:color w:val="000000"/>
          <w:spacing w:val="-1"/>
          <w:szCs w:val="18"/>
        </w:rPr>
        <w:t xml:space="preserve">Научное название рода происходит от греческого слова </w:t>
      </w:r>
      <w:r>
        <w:rPr>
          <w:color w:val="000000"/>
          <w:spacing w:val="-1"/>
          <w:szCs w:val="18"/>
          <w:lang w:val="en-US"/>
        </w:rPr>
        <w:t>speira</w:t>
      </w:r>
      <w:r>
        <w:rPr>
          <w:color w:val="000000"/>
          <w:spacing w:val="-1"/>
          <w:szCs w:val="18"/>
        </w:rPr>
        <w:t xml:space="preserve"> — «изгибать»— по гибкости ветвей. Видовое переводится как «иволистная»— по сходству листьев с листьями ивы.</w:t>
      </w:r>
    </w:p>
    <w:p w:rsidR="00CA35A8" w:rsidRDefault="00CA35A8" w:rsidP="007E3BA3">
      <w:pPr>
        <w:shd w:val="clear" w:color="auto" w:fill="FFFFFF"/>
        <w:spacing w:before="5" w:line="360" w:lineRule="auto"/>
        <w:ind w:right="21" w:firstLine="326"/>
        <w:jc w:val="both"/>
        <w:rPr>
          <w:color w:val="000000"/>
          <w:spacing w:val="-1"/>
          <w:szCs w:val="18"/>
        </w:rPr>
      </w:pPr>
      <w:r>
        <w:rPr>
          <w:color w:val="000000"/>
          <w:spacing w:val="-1"/>
          <w:szCs w:val="18"/>
        </w:rPr>
        <w:t xml:space="preserve">Кустарник со светло-коричневыми ветвями до 1—2 м высотой. Листья продолговато-ланцетные, 2—10 см длиной, заостренные к обоим концам, остро- и неравномерно-пильчато-зубчатые, короткочерешковые. Цветки в густых метелках на концах ветвей этого года. Метелки пирамидальные, розовые. Чашечка и венчик пятилистные. Тычинок много, пестиков от 3 до8. Плод — голая листовка с отогнутым наружу столбиком. Цветет в конце июня — июле. </w:t>
      </w:r>
    </w:p>
    <w:p w:rsidR="00CA35A8" w:rsidRDefault="00CA35A8" w:rsidP="007E3BA3">
      <w:pPr>
        <w:shd w:val="clear" w:color="auto" w:fill="FFFFFF"/>
        <w:spacing w:before="5" w:line="360" w:lineRule="auto"/>
        <w:ind w:right="21" w:firstLine="326"/>
        <w:jc w:val="both"/>
      </w:pPr>
      <w:r>
        <w:rPr>
          <w:color w:val="000000"/>
          <w:spacing w:val="1"/>
          <w:szCs w:val="18"/>
        </w:rPr>
        <w:t xml:space="preserve">Заготовляют облиственные цветущие верхушки. Их срезают или </w:t>
      </w:r>
      <w:r>
        <w:rPr>
          <w:color w:val="000000"/>
          <w:spacing w:val="2"/>
          <w:szCs w:val="18"/>
        </w:rPr>
        <w:t>обламывают вручную, связывают небольшими пучками и развеши</w:t>
      </w:r>
      <w:r>
        <w:rPr>
          <w:color w:val="000000"/>
          <w:spacing w:val="1"/>
          <w:szCs w:val="18"/>
        </w:rPr>
        <w:t>вают для просушки под навесами или раскладывают в теплых помещениях на полотнищах.</w:t>
      </w:r>
    </w:p>
    <w:p w:rsidR="00CA35A8" w:rsidRDefault="00CA35A8" w:rsidP="007E3BA3">
      <w:pPr>
        <w:shd w:val="clear" w:color="auto" w:fill="FFFFFF"/>
        <w:spacing w:before="5" w:line="360" w:lineRule="auto"/>
        <w:ind w:right="21" w:firstLine="336"/>
        <w:jc w:val="both"/>
      </w:pPr>
      <w:r>
        <w:rPr>
          <w:color w:val="000000"/>
          <w:spacing w:val="6"/>
          <w:szCs w:val="18"/>
        </w:rPr>
        <w:t>В химическом отношении растение мало изучено. В материа</w:t>
      </w:r>
      <w:r>
        <w:rPr>
          <w:color w:val="000000"/>
          <w:spacing w:val="1"/>
          <w:szCs w:val="18"/>
        </w:rPr>
        <w:t xml:space="preserve">ле, собранном нами в окрестностях Иркутска, найдены дубильные вещества, флавоноиды и аскорбиновая кислота, эфирное масло, </w:t>
      </w:r>
      <w:r>
        <w:rPr>
          <w:color w:val="000000"/>
          <w:spacing w:val="6"/>
          <w:szCs w:val="18"/>
        </w:rPr>
        <w:t xml:space="preserve">каротиноиды. Шретер (1975) указывает, что содержание каротина </w:t>
      </w:r>
      <w:r>
        <w:rPr>
          <w:color w:val="000000"/>
          <w:spacing w:val="8"/>
          <w:szCs w:val="18"/>
        </w:rPr>
        <w:t xml:space="preserve">в листьях составляет 20,69 мг%, а аскорбиновой кислоты — </w:t>
      </w:r>
      <w:r>
        <w:rPr>
          <w:color w:val="000000"/>
          <w:spacing w:val="-3"/>
          <w:szCs w:val="18"/>
        </w:rPr>
        <w:t>114,4—338,5 мг%.</w:t>
      </w:r>
    </w:p>
    <w:p w:rsidR="00CA35A8" w:rsidRDefault="00BC46F3" w:rsidP="007E3BA3">
      <w:pPr>
        <w:shd w:val="clear" w:color="auto" w:fill="FFFFFF"/>
        <w:spacing w:line="360" w:lineRule="auto"/>
        <w:ind w:right="21" w:firstLine="336"/>
        <w:jc w:val="both"/>
        <w:rPr>
          <w:color w:val="000000"/>
          <w:spacing w:val="6"/>
          <w:szCs w:val="18"/>
        </w:rPr>
      </w:pPr>
      <w:r>
        <w:rPr>
          <w:noProof/>
        </w:rPr>
        <w:pict>
          <v:line id="_x0000_s1038" style="position:absolute;left:0;text-align:left;z-index:251637760;mso-position-horizontal-relative:margin" from="-414pt,163.85pt" to="-79.45pt,163.85pt" strokeweight=".5pt">
            <w10:wrap anchorx="margin"/>
          </v:line>
        </w:pict>
      </w:r>
      <w:r w:rsidR="00CA35A8">
        <w:rPr>
          <w:color w:val="000000"/>
          <w:spacing w:val="3"/>
          <w:szCs w:val="18"/>
        </w:rPr>
        <w:t xml:space="preserve">Спирея иволистная применяется в народной медицине в виде </w:t>
      </w:r>
      <w:r w:rsidR="00CA35A8">
        <w:rPr>
          <w:color w:val="000000"/>
          <w:spacing w:val="7"/>
          <w:szCs w:val="18"/>
        </w:rPr>
        <w:t xml:space="preserve">водного отвара, приготавливаемого из 10—20 г сырья на 200 мл </w:t>
      </w:r>
      <w:r w:rsidR="00CA35A8">
        <w:rPr>
          <w:color w:val="000000"/>
          <w:spacing w:val="3"/>
          <w:szCs w:val="18"/>
        </w:rPr>
        <w:t xml:space="preserve">воды. Пьют такой отвар при расстройствах желудочно-кишечного </w:t>
      </w:r>
      <w:r w:rsidR="00CA35A8">
        <w:rPr>
          <w:color w:val="000000"/>
          <w:spacing w:val="9"/>
          <w:szCs w:val="18"/>
        </w:rPr>
        <w:t>тракта по 1—2 столовые ложки 3—4 раза в день, в больших до</w:t>
      </w:r>
      <w:r w:rsidR="00CA35A8">
        <w:rPr>
          <w:color w:val="000000"/>
          <w:spacing w:val="3"/>
          <w:szCs w:val="18"/>
        </w:rPr>
        <w:t>зах спирею назначают в качестве потогонного и мочегонного сред</w:t>
      </w:r>
      <w:r w:rsidR="00CA35A8">
        <w:rPr>
          <w:color w:val="000000"/>
          <w:spacing w:val="5"/>
          <w:szCs w:val="18"/>
        </w:rPr>
        <w:t>ства, при лихорадочных заболеваниях, как жаропонижающее. Час</w:t>
      </w:r>
      <w:r w:rsidR="00CA35A8">
        <w:rPr>
          <w:color w:val="000000"/>
          <w:spacing w:val="7"/>
          <w:szCs w:val="18"/>
        </w:rPr>
        <w:t xml:space="preserve">то высушенные верхушечные части растения с цветками или без </w:t>
      </w:r>
      <w:r w:rsidR="00CA35A8">
        <w:rPr>
          <w:color w:val="000000"/>
          <w:spacing w:val="2"/>
          <w:szCs w:val="18"/>
        </w:rPr>
        <w:t>них используют вместо чая, а листья не только высушивают и за</w:t>
      </w:r>
      <w:r w:rsidR="00CA35A8">
        <w:rPr>
          <w:color w:val="000000"/>
          <w:spacing w:val="4"/>
          <w:szCs w:val="18"/>
        </w:rPr>
        <w:t>варивают зелеными взамен чая, но и поджаривают слегка на про</w:t>
      </w:r>
      <w:r w:rsidR="00CA35A8">
        <w:rPr>
          <w:color w:val="000000"/>
          <w:spacing w:val="3"/>
          <w:szCs w:val="18"/>
        </w:rPr>
        <w:t>тивнях и в таком виде используют для приготовления чайного на</w:t>
      </w:r>
      <w:r w:rsidR="00CA35A8">
        <w:rPr>
          <w:color w:val="000000"/>
          <w:spacing w:val="3"/>
          <w:szCs w:val="18"/>
        </w:rPr>
        <w:softHyphen/>
      </w:r>
      <w:r w:rsidR="00CA35A8">
        <w:rPr>
          <w:color w:val="000000"/>
          <w:spacing w:val="4"/>
          <w:szCs w:val="18"/>
        </w:rPr>
        <w:t>питка. Молодые листья спиреи иволистной в свежем виде исполь</w:t>
      </w:r>
      <w:r w:rsidR="00CA35A8">
        <w:rPr>
          <w:color w:val="000000"/>
          <w:spacing w:val="10"/>
          <w:szCs w:val="18"/>
        </w:rPr>
        <w:t>зуют в пищу в виде салатов со сметаной или маслом. В тибет</w:t>
      </w:r>
      <w:r w:rsidR="00CA35A8">
        <w:rPr>
          <w:color w:val="000000"/>
          <w:spacing w:val="8"/>
          <w:szCs w:val="18"/>
        </w:rPr>
        <w:t>ской медицине листья и кору применяют при ревматизме, поно</w:t>
      </w:r>
      <w:r w:rsidR="00CA35A8">
        <w:rPr>
          <w:color w:val="000000"/>
          <w:spacing w:val="6"/>
          <w:szCs w:val="18"/>
        </w:rPr>
        <w:t>сах различной этиологии и как противоглистное.</w:t>
      </w:r>
    </w:p>
    <w:p w:rsidR="00CA35A8" w:rsidRDefault="00CA35A8" w:rsidP="007E3BA3">
      <w:pPr>
        <w:shd w:val="clear" w:color="auto" w:fill="FFFFFF"/>
        <w:spacing w:line="360" w:lineRule="auto"/>
        <w:ind w:right="21" w:firstLine="336"/>
        <w:jc w:val="both"/>
        <w:rPr>
          <w:b/>
          <w:bCs/>
        </w:rPr>
      </w:pPr>
      <w:r>
        <w:rPr>
          <w:b/>
          <w:bCs/>
          <w:color w:val="000000"/>
          <w:spacing w:val="7"/>
          <w:szCs w:val="18"/>
        </w:rPr>
        <w:t xml:space="preserve">Рябинник рябинолистный — </w:t>
      </w:r>
      <w:r>
        <w:rPr>
          <w:b/>
          <w:bCs/>
          <w:color w:val="000000"/>
          <w:spacing w:val="7"/>
          <w:szCs w:val="18"/>
          <w:lang w:val="en-US"/>
        </w:rPr>
        <w:t>Sorbaria</w:t>
      </w:r>
      <w:r>
        <w:rPr>
          <w:b/>
          <w:bCs/>
          <w:color w:val="000000"/>
          <w:spacing w:val="7"/>
          <w:szCs w:val="18"/>
        </w:rPr>
        <w:t xml:space="preserve"> </w:t>
      </w:r>
      <w:r>
        <w:rPr>
          <w:b/>
          <w:bCs/>
          <w:color w:val="000000"/>
          <w:spacing w:val="7"/>
          <w:szCs w:val="18"/>
          <w:lang w:val="en-US"/>
        </w:rPr>
        <w:t>sorbifolia</w:t>
      </w:r>
      <w:r>
        <w:rPr>
          <w:b/>
          <w:bCs/>
          <w:color w:val="000000"/>
          <w:spacing w:val="7"/>
          <w:szCs w:val="18"/>
        </w:rPr>
        <w:t xml:space="preserve"> (</w:t>
      </w:r>
      <w:r>
        <w:rPr>
          <w:b/>
          <w:bCs/>
          <w:color w:val="000000"/>
          <w:spacing w:val="7"/>
          <w:szCs w:val="18"/>
          <w:lang w:val="en-US"/>
        </w:rPr>
        <w:t>L</w:t>
      </w:r>
      <w:r>
        <w:rPr>
          <w:b/>
          <w:bCs/>
          <w:color w:val="000000"/>
          <w:spacing w:val="7"/>
          <w:szCs w:val="18"/>
        </w:rPr>
        <w:t>.) А. Вг.</w:t>
      </w:r>
    </w:p>
    <w:p w:rsidR="00CA35A8" w:rsidRDefault="00CA35A8" w:rsidP="007E3BA3">
      <w:pPr>
        <w:shd w:val="clear" w:color="auto" w:fill="FFFFFF"/>
        <w:spacing w:line="360" w:lineRule="auto"/>
        <w:ind w:right="21" w:firstLine="336"/>
        <w:jc w:val="both"/>
      </w:pPr>
      <w:r>
        <w:rPr>
          <w:color w:val="000000"/>
          <w:spacing w:val="9"/>
          <w:szCs w:val="18"/>
        </w:rPr>
        <w:t>Растет по берегам рек и ручьев, в лесах, на опушках и ка</w:t>
      </w:r>
      <w:r>
        <w:rPr>
          <w:color w:val="000000"/>
          <w:spacing w:val="3"/>
          <w:szCs w:val="18"/>
        </w:rPr>
        <w:t>менных россыпях в Жигаловском, Усть-Кутском и Киренском рай</w:t>
      </w:r>
      <w:r>
        <w:rPr>
          <w:color w:val="000000"/>
          <w:spacing w:val="8"/>
          <w:szCs w:val="18"/>
        </w:rPr>
        <w:t>онах по Лене и ее притокам, в Катангском районе, по Байкаль</w:t>
      </w:r>
      <w:r>
        <w:rPr>
          <w:color w:val="000000"/>
          <w:spacing w:val="6"/>
          <w:szCs w:val="18"/>
        </w:rPr>
        <w:t>скому и Становому нагорьям, восточному берегу Байкала, Ябло</w:t>
      </w:r>
      <w:r>
        <w:rPr>
          <w:color w:val="000000"/>
          <w:spacing w:val="5"/>
          <w:szCs w:val="18"/>
        </w:rPr>
        <w:t>нову хребту, по Аргуни и Онону. Цветет в июне—июле. Заготов</w:t>
      </w:r>
      <w:r>
        <w:rPr>
          <w:color w:val="000000"/>
          <w:spacing w:val="7"/>
          <w:szCs w:val="18"/>
        </w:rPr>
        <w:t xml:space="preserve">ляют цветущие побеги рябинника, листья — в период цветения, </w:t>
      </w:r>
      <w:r>
        <w:rPr>
          <w:color w:val="000000"/>
          <w:spacing w:val="3"/>
          <w:szCs w:val="18"/>
        </w:rPr>
        <w:t>реже — корни. Сушат обычным способом. В траве и цветках со</w:t>
      </w:r>
      <w:r>
        <w:rPr>
          <w:color w:val="000000"/>
          <w:spacing w:val="3"/>
          <w:szCs w:val="18"/>
        </w:rPr>
        <w:softHyphen/>
        <w:t>держатся фенилэтиламин, следы кумаринов и флавоноиды: астра</w:t>
      </w:r>
      <w:r>
        <w:rPr>
          <w:color w:val="000000"/>
          <w:spacing w:val="-1"/>
          <w:szCs w:val="18"/>
        </w:rPr>
        <w:t xml:space="preserve">галин, гиперозид, кверцетин-3-глюкуронид, кверцетин-3-ксилозид, </w:t>
      </w:r>
      <w:r>
        <w:rPr>
          <w:color w:val="000000"/>
          <w:spacing w:val="5"/>
          <w:szCs w:val="18"/>
        </w:rPr>
        <w:t>кемпферол-3-ксилозид и трифолин. В листьях найдены флавонои</w:t>
      </w:r>
      <w:r>
        <w:rPr>
          <w:color w:val="000000"/>
          <w:spacing w:val="-1"/>
          <w:szCs w:val="18"/>
        </w:rPr>
        <w:t xml:space="preserve">ды сорбифолин и скутелларин. Из свежих корней после ферментации выделено эфирное масло, содержащее метилсалицин и салициловый </w:t>
      </w:r>
      <w:r>
        <w:rPr>
          <w:color w:val="000000"/>
          <w:spacing w:val="5"/>
          <w:szCs w:val="18"/>
        </w:rPr>
        <w:t>альдегид (Глызин, 1969; Зайцев с соавт., 1969; Горяев, 1952).</w:t>
      </w:r>
    </w:p>
    <w:p w:rsidR="00CA35A8" w:rsidRDefault="00CA35A8" w:rsidP="007E3BA3">
      <w:pPr>
        <w:shd w:val="clear" w:color="auto" w:fill="FFFFFF"/>
        <w:spacing w:line="360" w:lineRule="auto"/>
        <w:ind w:right="21" w:firstLine="331"/>
        <w:jc w:val="both"/>
      </w:pPr>
      <w:r>
        <w:rPr>
          <w:color w:val="000000"/>
          <w:spacing w:val="-3"/>
          <w:szCs w:val="18"/>
        </w:rPr>
        <w:t>Применяют рябинник в народной медицине в качестве проти</w:t>
      </w:r>
      <w:r>
        <w:rPr>
          <w:color w:val="000000"/>
          <w:spacing w:val="8"/>
          <w:szCs w:val="18"/>
        </w:rPr>
        <w:t xml:space="preserve">воревматического средства в виде водного настоя внутрь и ванн </w:t>
      </w:r>
      <w:r>
        <w:rPr>
          <w:color w:val="000000"/>
          <w:spacing w:val="5"/>
          <w:szCs w:val="18"/>
        </w:rPr>
        <w:t>из отвара цветущей травы. Отвар используют также при внутрен</w:t>
      </w:r>
      <w:r>
        <w:rPr>
          <w:color w:val="000000"/>
          <w:spacing w:val="2"/>
          <w:szCs w:val="18"/>
        </w:rPr>
        <w:t>них кровотечениях, кровотечениях из носа и маточных. Корни рас</w:t>
      </w:r>
      <w:r>
        <w:rPr>
          <w:color w:val="000000"/>
          <w:spacing w:val="-2"/>
          <w:szCs w:val="18"/>
        </w:rPr>
        <w:t xml:space="preserve">тения применяются при поносах, туберкулезе легких; кору и листья </w:t>
      </w:r>
      <w:r>
        <w:rPr>
          <w:color w:val="000000"/>
          <w:spacing w:val="2"/>
          <w:szCs w:val="18"/>
        </w:rPr>
        <w:t>используют при гинекологических заболеваниях, суставном ревма</w:t>
      </w:r>
      <w:r>
        <w:rPr>
          <w:color w:val="000000"/>
          <w:spacing w:val="3"/>
          <w:szCs w:val="18"/>
        </w:rPr>
        <w:t>тизме, при желудочно-кишечных заболеваниях и как противоглист</w:t>
      </w:r>
      <w:r>
        <w:rPr>
          <w:color w:val="000000"/>
          <w:spacing w:val="4"/>
          <w:szCs w:val="18"/>
        </w:rPr>
        <w:t xml:space="preserve">ное (Шретер, 1975). В эксперименте установлено, что экстракты </w:t>
      </w:r>
      <w:r>
        <w:rPr>
          <w:color w:val="000000"/>
          <w:spacing w:val="3"/>
          <w:szCs w:val="18"/>
        </w:rPr>
        <w:t>листьев и цветков угнетают центральную нервную систему и по</w:t>
      </w:r>
      <w:r>
        <w:rPr>
          <w:color w:val="000000"/>
          <w:spacing w:val="2"/>
          <w:szCs w:val="18"/>
        </w:rPr>
        <w:t>вышают свертываемость крови.</w:t>
      </w:r>
    </w:p>
    <w:p w:rsidR="00CA35A8" w:rsidRDefault="00CA35A8" w:rsidP="007E3BA3">
      <w:pPr>
        <w:shd w:val="clear" w:color="auto" w:fill="FFFFFF"/>
        <w:spacing w:line="360" w:lineRule="auto"/>
        <w:ind w:right="21"/>
        <w:jc w:val="both"/>
        <w:rPr>
          <w:color w:val="000000"/>
          <w:spacing w:val="2"/>
          <w:szCs w:val="18"/>
        </w:rPr>
      </w:pPr>
      <w:r>
        <w:rPr>
          <w:color w:val="000000"/>
          <w:spacing w:val="5"/>
          <w:szCs w:val="18"/>
        </w:rPr>
        <w:t>малокровии, как общеукрепляющее и легкое тонизирующее. Нас</w:t>
      </w:r>
      <w:r>
        <w:rPr>
          <w:color w:val="000000"/>
          <w:spacing w:val="1"/>
          <w:szCs w:val="18"/>
        </w:rPr>
        <w:t>тои из сухих ягод рекомендуют при хронических запорах, почеч</w:t>
      </w:r>
      <w:r>
        <w:rPr>
          <w:color w:val="000000"/>
          <w:spacing w:val="10"/>
          <w:szCs w:val="18"/>
        </w:rPr>
        <w:t xml:space="preserve">нокаменной болезни и т. д. Из ягод варят варенье, используют </w:t>
      </w:r>
      <w:r>
        <w:rPr>
          <w:color w:val="000000"/>
          <w:spacing w:val="2"/>
          <w:szCs w:val="18"/>
        </w:rPr>
        <w:t xml:space="preserve">для начинки пирогов, едят свежими. </w:t>
      </w:r>
    </w:p>
    <w:p w:rsidR="00CA35A8" w:rsidRDefault="00CA35A8" w:rsidP="007E3BA3">
      <w:pPr>
        <w:shd w:val="clear" w:color="auto" w:fill="FFFFFF"/>
        <w:spacing w:line="360" w:lineRule="auto"/>
        <w:ind w:right="21" w:firstLine="336"/>
        <w:jc w:val="both"/>
        <w:rPr>
          <w:b/>
          <w:bCs/>
        </w:rPr>
      </w:pPr>
      <w:r>
        <w:rPr>
          <w:b/>
          <w:bCs/>
          <w:color w:val="000000"/>
          <w:spacing w:val="7"/>
          <w:szCs w:val="16"/>
        </w:rPr>
        <w:t xml:space="preserve">Кизильник черноплодный — </w:t>
      </w:r>
      <w:r>
        <w:rPr>
          <w:b/>
          <w:bCs/>
          <w:color w:val="000000"/>
          <w:spacing w:val="7"/>
          <w:szCs w:val="16"/>
          <w:lang w:val="en-US"/>
        </w:rPr>
        <w:t>Cotoneaster</w:t>
      </w:r>
      <w:r>
        <w:rPr>
          <w:b/>
          <w:bCs/>
          <w:color w:val="000000"/>
          <w:spacing w:val="7"/>
          <w:szCs w:val="16"/>
        </w:rPr>
        <w:t xml:space="preserve"> </w:t>
      </w:r>
      <w:r>
        <w:rPr>
          <w:b/>
          <w:bCs/>
          <w:color w:val="000000"/>
          <w:spacing w:val="7"/>
          <w:szCs w:val="16"/>
          <w:lang w:val="en-US"/>
        </w:rPr>
        <w:t>melanocarpus</w:t>
      </w:r>
      <w:r>
        <w:rPr>
          <w:b/>
          <w:bCs/>
          <w:color w:val="000000"/>
          <w:spacing w:val="7"/>
          <w:szCs w:val="16"/>
        </w:rPr>
        <w:t xml:space="preserve"> </w:t>
      </w:r>
      <w:r>
        <w:rPr>
          <w:b/>
          <w:bCs/>
          <w:color w:val="000000"/>
          <w:spacing w:val="7"/>
          <w:szCs w:val="16"/>
          <w:lang w:val="en-US"/>
        </w:rPr>
        <w:t>Lodd</w:t>
      </w:r>
      <w:r>
        <w:rPr>
          <w:b/>
          <w:bCs/>
          <w:color w:val="000000"/>
          <w:spacing w:val="7"/>
          <w:szCs w:val="16"/>
        </w:rPr>
        <w:t>.</w:t>
      </w:r>
    </w:p>
    <w:p w:rsidR="00CA35A8" w:rsidRDefault="00CA35A8" w:rsidP="007E3BA3">
      <w:pPr>
        <w:shd w:val="clear" w:color="auto" w:fill="FFFFFF"/>
        <w:spacing w:before="5" w:line="360" w:lineRule="auto"/>
        <w:ind w:right="21" w:firstLine="331"/>
        <w:jc w:val="both"/>
      </w:pPr>
      <w:r>
        <w:rPr>
          <w:color w:val="000000"/>
          <w:spacing w:val="3"/>
          <w:szCs w:val="18"/>
        </w:rPr>
        <w:t xml:space="preserve">Растет в лесах, на каменистых склонах и скалах повсеместно. </w:t>
      </w:r>
      <w:r>
        <w:rPr>
          <w:color w:val="000000"/>
          <w:spacing w:val="6"/>
          <w:szCs w:val="18"/>
        </w:rPr>
        <w:t>Цветет в конце мая — июне. Заготовляют плоды кизильника в пе</w:t>
      </w:r>
      <w:r>
        <w:rPr>
          <w:color w:val="000000"/>
          <w:spacing w:val="4"/>
          <w:szCs w:val="18"/>
        </w:rPr>
        <w:t>риод их полной зрелости, сушат в проветриваемых теплых поме</w:t>
      </w:r>
      <w:r>
        <w:rPr>
          <w:color w:val="000000"/>
          <w:spacing w:val="2"/>
          <w:szCs w:val="18"/>
        </w:rPr>
        <w:t xml:space="preserve">щениях или на воздухе в тени. Иногда заготовляют облиственные </w:t>
      </w:r>
      <w:r>
        <w:rPr>
          <w:color w:val="000000"/>
          <w:spacing w:val="3"/>
          <w:szCs w:val="18"/>
        </w:rPr>
        <w:t>цветущие побеги с частично завязавшимися плодами. Сушат обыч</w:t>
      </w:r>
      <w:r>
        <w:rPr>
          <w:color w:val="000000"/>
          <w:spacing w:val="5"/>
          <w:szCs w:val="18"/>
        </w:rPr>
        <w:t>ным способом. Плоды содержат около 50 мг% аскорбиновой кис</w:t>
      </w:r>
      <w:r>
        <w:rPr>
          <w:color w:val="000000"/>
          <w:spacing w:val="9"/>
          <w:szCs w:val="18"/>
        </w:rPr>
        <w:t xml:space="preserve">лоты, алкалоиды, кумарины и флавоноиды (Блинова, Стуккей, </w:t>
      </w:r>
      <w:r>
        <w:rPr>
          <w:color w:val="000000"/>
          <w:spacing w:val="4"/>
          <w:szCs w:val="18"/>
        </w:rPr>
        <w:t>1961; Боброва, 1961; Шретер, 1975), листья — 230—250 мг% ви</w:t>
      </w:r>
      <w:r>
        <w:rPr>
          <w:color w:val="000000"/>
          <w:spacing w:val="3"/>
          <w:szCs w:val="18"/>
        </w:rPr>
        <w:t>тамина С, а семена и листья — гликозид, расщепляющийся с вы</w:t>
      </w:r>
      <w:r>
        <w:rPr>
          <w:color w:val="000000"/>
          <w:spacing w:val="1"/>
          <w:szCs w:val="18"/>
        </w:rPr>
        <w:t>делением синильной кислоты.</w:t>
      </w:r>
    </w:p>
    <w:p w:rsidR="00CA35A8" w:rsidRDefault="00CA35A8" w:rsidP="007E3BA3">
      <w:pPr>
        <w:shd w:val="clear" w:color="auto" w:fill="FFFFFF"/>
        <w:spacing w:before="5" w:line="360" w:lineRule="auto"/>
        <w:ind w:right="21" w:firstLine="346"/>
        <w:jc w:val="both"/>
      </w:pPr>
      <w:r>
        <w:rPr>
          <w:color w:val="000000"/>
          <w:spacing w:val="9"/>
          <w:szCs w:val="18"/>
        </w:rPr>
        <w:t xml:space="preserve">Отвар плодов кизильника в народной медицине применяют </w:t>
      </w:r>
      <w:r>
        <w:rPr>
          <w:color w:val="000000"/>
          <w:spacing w:val="2"/>
          <w:szCs w:val="18"/>
        </w:rPr>
        <w:t>при расстройствах желудочно-кишечного тракта, при кровавых поносах; в сыром виде их употребляют в пищу, считая, что они улуч</w:t>
      </w:r>
      <w:r>
        <w:rPr>
          <w:color w:val="000000"/>
          <w:spacing w:val="7"/>
          <w:szCs w:val="18"/>
        </w:rPr>
        <w:t xml:space="preserve">шают обмен веществ, обладают успокаивающим действием на </w:t>
      </w:r>
      <w:r>
        <w:rPr>
          <w:color w:val="000000"/>
          <w:spacing w:val="4"/>
          <w:szCs w:val="18"/>
        </w:rPr>
        <w:t>нервную систему и в этой связи рекомендуют при истерии, неврастении, дают детям при эпилепсии и других нервных расстрой</w:t>
      </w:r>
      <w:r>
        <w:rPr>
          <w:color w:val="000000"/>
          <w:spacing w:val="9"/>
          <w:szCs w:val="18"/>
        </w:rPr>
        <w:t xml:space="preserve">ствах. Отвар травы назначают в качестве мочегонного средства </w:t>
      </w:r>
      <w:r>
        <w:rPr>
          <w:color w:val="000000"/>
          <w:spacing w:val="6"/>
          <w:szCs w:val="18"/>
        </w:rPr>
        <w:t xml:space="preserve">при отеках и водянке, а настой или отвар ветвей с листьями и </w:t>
      </w:r>
      <w:r>
        <w:rPr>
          <w:color w:val="000000"/>
          <w:spacing w:val="3"/>
          <w:szCs w:val="18"/>
        </w:rPr>
        <w:t>незрелыми плодами — при желтухе и заболеваниях печени. В ти</w:t>
      </w:r>
      <w:r>
        <w:rPr>
          <w:color w:val="000000"/>
          <w:spacing w:val="1"/>
          <w:szCs w:val="18"/>
        </w:rPr>
        <w:t>бетской медицине плоды используют при сепсисе и других инфек</w:t>
      </w:r>
      <w:r>
        <w:rPr>
          <w:color w:val="000000"/>
          <w:spacing w:val="5"/>
          <w:szCs w:val="18"/>
        </w:rPr>
        <w:t xml:space="preserve">ционных заболеваниях, а плоды и кору — при неврастении, острых </w:t>
      </w:r>
      <w:r>
        <w:rPr>
          <w:color w:val="000000"/>
          <w:spacing w:val="1"/>
          <w:szCs w:val="18"/>
        </w:rPr>
        <w:t>и хронических гастроэнтеритах (Гусева, 1961).</w:t>
      </w:r>
    </w:p>
    <w:p w:rsidR="00CA35A8" w:rsidRDefault="00CA35A8" w:rsidP="007E3BA3">
      <w:pPr>
        <w:shd w:val="clear" w:color="auto" w:fill="FFFFFF"/>
        <w:spacing w:line="360" w:lineRule="auto"/>
        <w:ind w:right="21" w:firstLine="331"/>
        <w:jc w:val="both"/>
        <w:rPr>
          <w:i/>
          <w:iCs/>
        </w:rPr>
      </w:pPr>
      <w:r>
        <w:rPr>
          <w:b/>
          <w:bCs/>
          <w:color w:val="000000"/>
          <w:spacing w:val="-2"/>
          <w:szCs w:val="18"/>
        </w:rPr>
        <w:t xml:space="preserve">Яблоня Палласова, яблоня сибирская — </w:t>
      </w:r>
      <w:r>
        <w:rPr>
          <w:b/>
          <w:bCs/>
          <w:color w:val="000000"/>
          <w:spacing w:val="-2"/>
          <w:szCs w:val="18"/>
          <w:lang w:val="en-US"/>
        </w:rPr>
        <w:t>Malus</w:t>
      </w:r>
      <w:r>
        <w:rPr>
          <w:b/>
          <w:bCs/>
          <w:color w:val="000000"/>
          <w:spacing w:val="-2"/>
          <w:szCs w:val="18"/>
        </w:rPr>
        <w:t xml:space="preserve"> </w:t>
      </w:r>
      <w:r>
        <w:rPr>
          <w:b/>
          <w:bCs/>
          <w:color w:val="000000"/>
          <w:spacing w:val="-2"/>
          <w:szCs w:val="18"/>
          <w:lang w:val="en-US"/>
        </w:rPr>
        <w:t>pallasiana</w:t>
      </w:r>
      <w:r>
        <w:rPr>
          <w:b/>
          <w:bCs/>
          <w:color w:val="000000"/>
          <w:spacing w:val="-2"/>
          <w:szCs w:val="18"/>
        </w:rPr>
        <w:t xml:space="preserve"> </w:t>
      </w:r>
      <w:r>
        <w:rPr>
          <w:b/>
          <w:bCs/>
          <w:color w:val="000000"/>
          <w:spacing w:val="9"/>
          <w:szCs w:val="16"/>
          <w:lang w:val="en-US"/>
        </w:rPr>
        <w:t>Juz</w:t>
      </w:r>
      <w:r>
        <w:rPr>
          <w:b/>
          <w:bCs/>
          <w:color w:val="000000"/>
          <w:spacing w:val="9"/>
          <w:szCs w:val="16"/>
        </w:rPr>
        <w:t xml:space="preserve">. </w:t>
      </w:r>
      <w:r>
        <w:rPr>
          <w:b/>
          <w:bCs/>
          <w:i/>
          <w:iCs/>
          <w:color w:val="000000"/>
          <w:spacing w:val="9"/>
          <w:szCs w:val="16"/>
        </w:rPr>
        <w:t xml:space="preserve">— М. </w:t>
      </w:r>
      <w:r>
        <w:rPr>
          <w:b/>
          <w:bCs/>
          <w:i/>
          <w:iCs/>
          <w:color w:val="000000"/>
          <w:spacing w:val="9"/>
          <w:szCs w:val="16"/>
          <w:lang w:val="en-US"/>
        </w:rPr>
        <w:t>baccata</w:t>
      </w:r>
      <w:r>
        <w:rPr>
          <w:b/>
          <w:bCs/>
          <w:i/>
          <w:iCs/>
          <w:color w:val="000000"/>
          <w:spacing w:val="9"/>
          <w:szCs w:val="16"/>
        </w:rPr>
        <w:t xml:space="preserve"> </w:t>
      </w:r>
      <w:r>
        <w:rPr>
          <w:b/>
          <w:bCs/>
          <w:i/>
          <w:iCs/>
          <w:color w:val="000000"/>
          <w:spacing w:val="9"/>
          <w:szCs w:val="16"/>
          <w:lang w:val="en-US"/>
        </w:rPr>
        <w:t>var</w:t>
      </w:r>
      <w:r>
        <w:rPr>
          <w:b/>
          <w:bCs/>
          <w:i/>
          <w:iCs/>
          <w:color w:val="000000"/>
          <w:spacing w:val="9"/>
          <w:szCs w:val="16"/>
        </w:rPr>
        <w:t xml:space="preserve">. </w:t>
      </w:r>
      <w:r>
        <w:rPr>
          <w:b/>
          <w:bCs/>
          <w:i/>
          <w:iCs/>
          <w:color w:val="000000"/>
          <w:spacing w:val="9"/>
          <w:szCs w:val="16"/>
          <w:lang w:val="en-US"/>
        </w:rPr>
        <w:t>si</w:t>
      </w:r>
      <w:r>
        <w:rPr>
          <w:b/>
          <w:bCs/>
          <w:i/>
          <w:iCs/>
          <w:color w:val="000000"/>
          <w:spacing w:val="9"/>
          <w:szCs w:val="16"/>
        </w:rPr>
        <w:t xml:space="preserve">- </w:t>
      </w:r>
      <w:r>
        <w:rPr>
          <w:b/>
          <w:bCs/>
          <w:i/>
          <w:iCs/>
          <w:color w:val="000000"/>
          <w:spacing w:val="9"/>
          <w:szCs w:val="16"/>
          <w:lang w:val="en-US"/>
        </w:rPr>
        <w:t>birica</w:t>
      </w:r>
      <w:r>
        <w:rPr>
          <w:i/>
          <w:iCs/>
          <w:color w:val="000000"/>
          <w:spacing w:val="9"/>
          <w:szCs w:val="16"/>
        </w:rPr>
        <w:t xml:space="preserve"> </w:t>
      </w:r>
      <w:r>
        <w:rPr>
          <w:b/>
          <w:bCs/>
          <w:i/>
          <w:iCs/>
          <w:color w:val="000000"/>
          <w:spacing w:val="9"/>
          <w:szCs w:val="16"/>
          <w:lang w:val="en-US"/>
        </w:rPr>
        <w:t>Schneider</w:t>
      </w:r>
      <w:r>
        <w:rPr>
          <w:i/>
          <w:iCs/>
          <w:color w:val="000000"/>
          <w:spacing w:val="9"/>
          <w:szCs w:val="16"/>
        </w:rPr>
        <w:t>.</w:t>
      </w:r>
    </w:p>
    <w:p w:rsidR="00CA35A8" w:rsidRDefault="00CA35A8" w:rsidP="007E3BA3">
      <w:pPr>
        <w:shd w:val="clear" w:color="auto" w:fill="FFFFFF"/>
        <w:spacing w:line="360" w:lineRule="auto"/>
        <w:ind w:right="21" w:firstLine="322"/>
        <w:jc w:val="both"/>
      </w:pPr>
      <w:r>
        <w:rPr>
          <w:color w:val="000000"/>
          <w:spacing w:val="2"/>
          <w:szCs w:val="18"/>
        </w:rPr>
        <w:t xml:space="preserve">Растет по долинам рек и на островах в степных и лесостепных </w:t>
      </w:r>
      <w:r>
        <w:rPr>
          <w:color w:val="000000"/>
          <w:spacing w:val="10"/>
          <w:szCs w:val="18"/>
        </w:rPr>
        <w:t xml:space="preserve">районах по Ангаре — в Балаганском, Иркутском районах до </w:t>
      </w:r>
      <w:r>
        <w:rPr>
          <w:color w:val="000000"/>
          <w:spacing w:val="3"/>
          <w:szCs w:val="18"/>
        </w:rPr>
        <w:t xml:space="preserve">Байкала, по долинам Ушаковки и Куды, по Иркуту, в Тункинской </w:t>
      </w:r>
      <w:r>
        <w:rPr>
          <w:color w:val="000000"/>
          <w:spacing w:val="13"/>
          <w:szCs w:val="18"/>
        </w:rPr>
        <w:t xml:space="preserve">долине, по Селенге и всей Даурии от Яблонова хребта. Цветет </w:t>
      </w:r>
      <w:r>
        <w:rPr>
          <w:color w:val="000000"/>
          <w:spacing w:val="5"/>
          <w:szCs w:val="18"/>
        </w:rPr>
        <w:t xml:space="preserve">в мае — июне. Используют плоды яблони сибирской, именуемые </w:t>
      </w:r>
      <w:r>
        <w:rPr>
          <w:color w:val="000000"/>
          <w:spacing w:val="7"/>
          <w:szCs w:val="18"/>
        </w:rPr>
        <w:t xml:space="preserve">местным населением яблочками. Их употребляют в свежем виде </w:t>
      </w:r>
      <w:r>
        <w:rPr>
          <w:color w:val="000000"/>
          <w:spacing w:val="6"/>
          <w:szCs w:val="18"/>
        </w:rPr>
        <w:t xml:space="preserve">или чаще перерабатывают на варенья, компоты, начинки и т. д. Иногда высушивают. В плодах яблони Палласовой содержится </w:t>
      </w:r>
      <w:r>
        <w:rPr>
          <w:color w:val="000000"/>
          <w:spacing w:val="-1"/>
          <w:szCs w:val="18"/>
        </w:rPr>
        <w:t>витамин С, органические кислоты, флавоноиды, немного дубильных веществ, микроэлементы.</w:t>
      </w:r>
    </w:p>
    <w:p w:rsidR="00CA35A8" w:rsidRDefault="00CA35A8" w:rsidP="007E3BA3">
      <w:pPr>
        <w:shd w:val="clear" w:color="auto" w:fill="FFFFFF"/>
        <w:spacing w:line="360" w:lineRule="auto"/>
        <w:ind w:right="21" w:firstLine="341"/>
        <w:jc w:val="both"/>
        <w:rPr>
          <w:color w:val="000000"/>
          <w:spacing w:val="2"/>
          <w:szCs w:val="18"/>
        </w:rPr>
      </w:pPr>
      <w:r>
        <w:rPr>
          <w:color w:val="000000"/>
          <w:szCs w:val="18"/>
        </w:rPr>
        <w:t>В народной медицине свежие плоды используют как противо</w:t>
      </w:r>
      <w:r>
        <w:rPr>
          <w:color w:val="000000"/>
          <w:spacing w:val="2"/>
          <w:szCs w:val="18"/>
        </w:rPr>
        <w:t xml:space="preserve">цинготное средство. Настой или отвар сушеных и свежих плодов </w:t>
      </w:r>
      <w:r>
        <w:rPr>
          <w:color w:val="000000"/>
          <w:spacing w:val="-1"/>
          <w:szCs w:val="18"/>
        </w:rPr>
        <w:t xml:space="preserve">назначают при простудных заболеваниях, как противолихорадочное </w:t>
      </w:r>
      <w:r>
        <w:rPr>
          <w:color w:val="000000"/>
          <w:spacing w:val="-2"/>
          <w:szCs w:val="18"/>
        </w:rPr>
        <w:t xml:space="preserve">средство, при заболеваниях легких и малокровии, рекомендуют как </w:t>
      </w:r>
      <w:r>
        <w:rPr>
          <w:color w:val="000000"/>
          <w:spacing w:val="4"/>
          <w:szCs w:val="18"/>
        </w:rPr>
        <w:t>общеукрепляющее и регулирующее обмен веществ средство. Рас</w:t>
      </w:r>
      <w:r>
        <w:rPr>
          <w:color w:val="000000"/>
          <w:spacing w:val="6"/>
          <w:szCs w:val="18"/>
        </w:rPr>
        <w:t xml:space="preserve">тение популярно и в тибетской медицине, где его в виде порошков </w:t>
      </w:r>
      <w:r>
        <w:rPr>
          <w:color w:val="000000"/>
          <w:spacing w:val="1"/>
          <w:szCs w:val="18"/>
        </w:rPr>
        <w:t>и отваров из плодов рекомендуют при желудочно-кишечных забо</w:t>
      </w:r>
      <w:r>
        <w:rPr>
          <w:color w:val="000000"/>
          <w:spacing w:val="5"/>
          <w:szCs w:val="18"/>
        </w:rPr>
        <w:t xml:space="preserve">леваниях, различных инфекциях и как средство, стимулирующее </w:t>
      </w:r>
      <w:r>
        <w:rPr>
          <w:color w:val="000000"/>
          <w:spacing w:val="2"/>
          <w:szCs w:val="18"/>
        </w:rPr>
        <w:t>обмен веществ (Шретер, 1975).</w:t>
      </w:r>
    </w:p>
    <w:p w:rsidR="00CA35A8" w:rsidRDefault="00CA35A8" w:rsidP="007E3BA3">
      <w:pPr>
        <w:shd w:val="clear" w:color="auto" w:fill="FFFFFF"/>
        <w:spacing w:line="360" w:lineRule="auto"/>
        <w:ind w:right="21" w:firstLine="341"/>
        <w:jc w:val="both"/>
      </w:pPr>
      <w:r>
        <w:rPr>
          <w:color w:val="000000"/>
          <w:spacing w:val="10"/>
          <w:szCs w:val="18"/>
        </w:rPr>
        <w:t xml:space="preserve">Местное население в прошлом широко использовало плоды </w:t>
      </w:r>
      <w:r>
        <w:rPr>
          <w:color w:val="000000"/>
          <w:spacing w:val="6"/>
          <w:szCs w:val="18"/>
        </w:rPr>
        <w:t xml:space="preserve">в пищу, но в последние годы, в связи с появлением культурных </w:t>
      </w:r>
      <w:r>
        <w:rPr>
          <w:color w:val="000000"/>
          <w:spacing w:val="4"/>
          <w:szCs w:val="18"/>
        </w:rPr>
        <w:t xml:space="preserve">сортов яблони, прежде всего ранеток, яблоня сибирская оказалась </w:t>
      </w:r>
      <w:r>
        <w:rPr>
          <w:color w:val="000000"/>
          <w:spacing w:val="-2"/>
          <w:szCs w:val="18"/>
        </w:rPr>
        <w:t xml:space="preserve">почти забытой как пищевое растение, хотя плоды, собранные после </w:t>
      </w:r>
      <w:r>
        <w:rPr>
          <w:color w:val="000000"/>
          <w:szCs w:val="18"/>
        </w:rPr>
        <w:t>заморозков, теряют свой горьковатый привкус и становятся кисло-</w:t>
      </w:r>
      <w:r>
        <w:rPr>
          <w:color w:val="000000"/>
          <w:spacing w:val="3"/>
          <w:szCs w:val="18"/>
        </w:rPr>
        <w:t xml:space="preserve">сладкими и довольно вкусными. Пареные с медом, они и сейчас </w:t>
      </w:r>
      <w:r>
        <w:rPr>
          <w:color w:val="000000"/>
          <w:szCs w:val="18"/>
        </w:rPr>
        <w:t>считаются лакомством. Растения очень декоративны и широко ис</w:t>
      </w:r>
      <w:r>
        <w:rPr>
          <w:color w:val="000000"/>
          <w:spacing w:val="-1"/>
          <w:szCs w:val="18"/>
        </w:rPr>
        <w:t xml:space="preserve">пользуются для озеленения населенных пунктов. Вместе с тем это </w:t>
      </w:r>
      <w:r>
        <w:rPr>
          <w:color w:val="000000"/>
          <w:szCs w:val="18"/>
        </w:rPr>
        <w:t xml:space="preserve">зимостойкое растение может служить прекрасным материалом для </w:t>
      </w:r>
      <w:r>
        <w:rPr>
          <w:color w:val="000000"/>
          <w:spacing w:val="5"/>
          <w:szCs w:val="18"/>
        </w:rPr>
        <w:t xml:space="preserve">селекции новых культурных сортов яблони в суровых условиях </w:t>
      </w:r>
      <w:r>
        <w:rPr>
          <w:color w:val="000000"/>
          <w:spacing w:val="4"/>
          <w:szCs w:val="18"/>
        </w:rPr>
        <w:t xml:space="preserve">Сибири. Уже и сейчас яблоня Палласова используется в качестве </w:t>
      </w:r>
      <w:r>
        <w:rPr>
          <w:color w:val="000000"/>
          <w:szCs w:val="18"/>
        </w:rPr>
        <w:t>подвоя для культурных сортов. Она весьма чувствительна к антро</w:t>
      </w:r>
      <w:r>
        <w:rPr>
          <w:color w:val="000000"/>
          <w:spacing w:val="-1"/>
          <w:szCs w:val="18"/>
        </w:rPr>
        <w:t xml:space="preserve">погенному воздействию в местах естественного произрастания, </w:t>
      </w:r>
      <w:r>
        <w:rPr>
          <w:color w:val="000000"/>
          <w:spacing w:val="1"/>
          <w:szCs w:val="18"/>
        </w:rPr>
        <w:t xml:space="preserve">сильно страдает от сельскохозяйственных животных, поэтому ее </w:t>
      </w:r>
      <w:r>
        <w:rPr>
          <w:color w:val="000000"/>
          <w:spacing w:val="2"/>
          <w:szCs w:val="18"/>
        </w:rPr>
        <w:t xml:space="preserve">естественные местообитания необходимо охранять, не использовать </w:t>
      </w:r>
      <w:r>
        <w:rPr>
          <w:color w:val="000000"/>
          <w:spacing w:val="8"/>
          <w:szCs w:val="18"/>
        </w:rPr>
        <w:t xml:space="preserve">для выпаса домашнего скота, и не допускать выламывания веток </w:t>
      </w:r>
      <w:r>
        <w:rPr>
          <w:color w:val="000000"/>
          <w:spacing w:val="3"/>
          <w:szCs w:val="18"/>
        </w:rPr>
        <w:t>в период цветения.</w:t>
      </w:r>
    </w:p>
    <w:p w:rsidR="00CA35A8" w:rsidRDefault="00CA35A8" w:rsidP="007E3BA3">
      <w:pPr>
        <w:shd w:val="clear" w:color="auto" w:fill="FFFFFF"/>
        <w:spacing w:before="5" w:line="360" w:lineRule="auto"/>
        <w:ind w:right="21" w:firstLine="346"/>
        <w:jc w:val="both"/>
        <w:rPr>
          <w:b/>
          <w:bCs/>
          <w:i/>
          <w:iCs/>
        </w:rPr>
      </w:pPr>
      <w:r>
        <w:rPr>
          <w:b/>
          <w:bCs/>
          <w:color w:val="000000"/>
          <w:spacing w:val="8"/>
          <w:szCs w:val="18"/>
        </w:rPr>
        <w:t>Рябина</w:t>
      </w:r>
      <w:r>
        <w:rPr>
          <w:b/>
          <w:bCs/>
          <w:color w:val="000000"/>
          <w:spacing w:val="8"/>
          <w:szCs w:val="18"/>
          <w:lang w:val="en-US"/>
        </w:rPr>
        <w:t xml:space="preserve"> </w:t>
      </w:r>
      <w:r>
        <w:rPr>
          <w:b/>
          <w:bCs/>
          <w:color w:val="000000"/>
          <w:spacing w:val="8"/>
          <w:szCs w:val="18"/>
        </w:rPr>
        <w:t>сибирская</w:t>
      </w:r>
      <w:r>
        <w:rPr>
          <w:b/>
          <w:bCs/>
          <w:color w:val="000000"/>
          <w:spacing w:val="8"/>
          <w:szCs w:val="18"/>
          <w:lang w:val="en-US"/>
        </w:rPr>
        <w:t xml:space="preserve"> — Sorbus sibirica Hedl. — </w:t>
      </w:r>
      <w:r>
        <w:rPr>
          <w:b/>
          <w:bCs/>
          <w:i/>
          <w:iCs/>
          <w:color w:val="000000"/>
          <w:spacing w:val="8"/>
          <w:szCs w:val="18"/>
          <w:lang w:val="en-US"/>
        </w:rPr>
        <w:t xml:space="preserve">S. aucuparia </w:t>
      </w:r>
      <w:r>
        <w:rPr>
          <w:b/>
          <w:bCs/>
          <w:i/>
          <w:iCs/>
          <w:color w:val="000000"/>
          <w:spacing w:val="1"/>
          <w:szCs w:val="18"/>
          <w:lang w:val="en-US"/>
        </w:rPr>
        <w:t>subsp. sibirica (Hedl.) Kryl</w:t>
      </w:r>
      <w:r>
        <w:rPr>
          <w:b/>
          <w:bCs/>
          <w:i/>
          <w:iCs/>
          <w:color w:val="000000"/>
          <w:spacing w:val="1"/>
          <w:szCs w:val="18"/>
        </w:rPr>
        <w:t>.</w:t>
      </w:r>
    </w:p>
    <w:p w:rsidR="00CA35A8" w:rsidRDefault="00CA35A8" w:rsidP="007E3BA3">
      <w:pPr>
        <w:shd w:val="clear" w:color="auto" w:fill="FFFFFF"/>
        <w:spacing w:line="360" w:lineRule="auto"/>
        <w:ind w:right="21" w:firstLine="336"/>
        <w:jc w:val="both"/>
        <w:rPr>
          <w:color w:val="000000"/>
          <w:spacing w:val="8"/>
          <w:szCs w:val="18"/>
        </w:rPr>
      </w:pPr>
      <w:r>
        <w:rPr>
          <w:color w:val="000000"/>
          <w:spacing w:val="1"/>
          <w:szCs w:val="18"/>
        </w:rPr>
        <w:t>Эта сибирская раса европейской рябины обыкновенной рас</w:t>
      </w:r>
      <w:r>
        <w:rPr>
          <w:color w:val="000000"/>
          <w:spacing w:val="-2"/>
          <w:szCs w:val="18"/>
        </w:rPr>
        <w:t xml:space="preserve">пространена по всей Восточной Сибири в подлеске и на опушках </w:t>
      </w:r>
      <w:r>
        <w:rPr>
          <w:color w:val="000000"/>
          <w:spacing w:val="6"/>
          <w:szCs w:val="18"/>
        </w:rPr>
        <w:t>светлохвойных и лиственных лесов, по берегам рек, в горных ле</w:t>
      </w:r>
      <w:r>
        <w:rPr>
          <w:color w:val="000000"/>
          <w:spacing w:val="7"/>
          <w:szCs w:val="18"/>
        </w:rPr>
        <w:t xml:space="preserve">сах и в лесотундре, очень часто одной из первых поселяется по </w:t>
      </w:r>
      <w:r>
        <w:rPr>
          <w:color w:val="000000"/>
          <w:spacing w:val="8"/>
          <w:szCs w:val="18"/>
        </w:rPr>
        <w:t xml:space="preserve">гарям и вырубкам, образуя достаточно большие массивы. </w:t>
      </w:r>
    </w:p>
    <w:p w:rsidR="00CA35A8" w:rsidRDefault="00CA35A8" w:rsidP="007E3BA3">
      <w:pPr>
        <w:shd w:val="clear" w:color="auto" w:fill="FFFFFF"/>
        <w:spacing w:line="360" w:lineRule="auto"/>
        <w:ind w:right="21" w:firstLine="336"/>
        <w:jc w:val="both"/>
        <w:rPr>
          <w:color w:val="000000"/>
          <w:spacing w:val="8"/>
          <w:szCs w:val="18"/>
        </w:rPr>
      </w:pPr>
      <w:r>
        <w:rPr>
          <w:color w:val="000000"/>
          <w:spacing w:val="8"/>
          <w:szCs w:val="18"/>
        </w:rPr>
        <w:t xml:space="preserve">Научное название рода произошло от кельтского слова </w:t>
      </w:r>
      <w:r>
        <w:rPr>
          <w:color w:val="000000"/>
          <w:spacing w:val="8"/>
          <w:szCs w:val="18"/>
          <w:lang w:val="en-US"/>
        </w:rPr>
        <w:t>sor</w:t>
      </w:r>
      <w:r>
        <w:rPr>
          <w:color w:val="000000"/>
          <w:spacing w:val="8"/>
          <w:szCs w:val="18"/>
        </w:rPr>
        <w:t xml:space="preserve">—«терпкий»— по вкусу плодов растения. Видовое название образовано от латинского </w:t>
      </w:r>
      <w:r>
        <w:rPr>
          <w:color w:val="000000"/>
          <w:spacing w:val="8"/>
          <w:szCs w:val="18"/>
          <w:lang w:val="en-US"/>
        </w:rPr>
        <w:t>aucupari</w:t>
      </w:r>
      <w:r>
        <w:rPr>
          <w:color w:val="000000"/>
          <w:spacing w:val="8"/>
          <w:szCs w:val="18"/>
        </w:rPr>
        <w:t>— «ловить птиц», так как плоды рябины применялись в качестве приманки при ловле птиц.</w:t>
      </w:r>
    </w:p>
    <w:p w:rsidR="00CA35A8" w:rsidRDefault="00CA35A8" w:rsidP="007E3BA3">
      <w:pPr>
        <w:shd w:val="clear" w:color="auto" w:fill="FFFFFF"/>
        <w:spacing w:line="360" w:lineRule="auto"/>
        <w:ind w:right="21" w:firstLine="336"/>
        <w:jc w:val="both"/>
      </w:pPr>
      <w:r>
        <w:rPr>
          <w:color w:val="000000"/>
          <w:spacing w:val="8"/>
          <w:szCs w:val="18"/>
        </w:rPr>
        <w:t xml:space="preserve">Деревце от 3 до 10 м высотой, с серой гладкой корой и пушистыми молодыми ветвями. Листья перистые, сверху голые, снизу сизоватые, листочки продолговато-ланцетные с равномерно пильчато-зубчатым краем. Цветки в сложном щитковидном соцветии, белые, с пятираздельной чашечкой и пятью округлыми лепестками. Тычинок 20, пестик из 3 сросшихся более чем наполовину плодолистиков. Плод—яблокообразный, шаровидный, ярко-красного цвета, сочный, горького вкуса, с тремя серповидными семенами. Цветет </w:t>
      </w:r>
      <w:r>
        <w:rPr>
          <w:color w:val="000000"/>
          <w:szCs w:val="18"/>
        </w:rPr>
        <w:t>в июне. Плодоносит в августе-сентябре.</w:t>
      </w:r>
    </w:p>
    <w:p w:rsidR="00CA35A8" w:rsidRDefault="00CA35A8" w:rsidP="007E3BA3">
      <w:pPr>
        <w:shd w:val="clear" w:color="auto" w:fill="FFFFFF"/>
        <w:spacing w:before="38" w:line="360" w:lineRule="auto"/>
        <w:ind w:right="21" w:firstLine="326"/>
        <w:jc w:val="both"/>
      </w:pPr>
      <w:r>
        <w:rPr>
          <w:color w:val="000000"/>
          <w:szCs w:val="18"/>
        </w:rPr>
        <w:t xml:space="preserve">Для медицинских целей используют плоды рябины, которые </w:t>
      </w:r>
      <w:r>
        <w:rPr>
          <w:color w:val="000000"/>
          <w:spacing w:val="2"/>
          <w:szCs w:val="18"/>
        </w:rPr>
        <w:t>заготовляют в период полной зрелости, обычно в октябре, до наступления заморозков или после морозов. Их снимают целыми ки</w:t>
      </w:r>
      <w:r>
        <w:rPr>
          <w:color w:val="000000"/>
          <w:spacing w:val="4"/>
          <w:szCs w:val="18"/>
        </w:rPr>
        <w:t>стями и затем собирают ягоды, удаляя плодоножки и другие при</w:t>
      </w:r>
      <w:r>
        <w:rPr>
          <w:color w:val="000000"/>
          <w:spacing w:val="3"/>
          <w:szCs w:val="18"/>
        </w:rPr>
        <w:t xml:space="preserve">меси, после чего высушивают в плодоовощных сушилках, в печах </w:t>
      </w:r>
      <w:r>
        <w:rPr>
          <w:color w:val="000000"/>
          <w:spacing w:val="5"/>
          <w:szCs w:val="18"/>
        </w:rPr>
        <w:t xml:space="preserve">после выпечки хлеба или на открытом воздухе в теплые ветреные </w:t>
      </w:r>
      <w:r>
        <w:rPr>
          <w:color w:val="000000"/>
          <w:spacing w:val="2"/>
          <w:szCs w:val="18"/>
        </w:rPr>
        <w:t>дни, расстилая слоем не толще 3 см на железных листах или про</w:t>
      </w:r>
      <w:r>
        <w:rPr>
          <w:color w:val="000000"/>
          <w:spacing w:val="3"/>
          <w:szCs w:val="18"/>
        </w:rPr>
        <w:t>волочных ситах. При сушке сырье следует периодически перево</w:t>
      </w:r>
      <w:r>
        <w:rPr>
          <w:color w:val="000000"/>
          <w:szCs w:val="18"/>
        </w:rPr>
        <w:t xml:space="preserve">рачивать и следить за тем, чтобы оно не пригорело. Часто рябину </w:t>
      </w:r>
      <w:r>
        <w:rPr>
          <w:color w:val="000000"/>
          <w:spacing w:val="3"/>
          <w:szCs w:val="18"/>
        </w:rPr>
        <w:t xml:space="preserve">употребляют в свежем виде, и, если собирают свежие плоды до </w:t>
      </w:r>
      <w:r>
        <w:rPr>
          <w:color w:val="000000"/>
          <w:spacing w:val="5"/>
          <w:szCs w:val="18"/>
        </w:rPr>
        <w:t>наступления морозов, то обычно у такого сырья удаляют плодо</w:t>
      </w:r>
      <w:r>
        <w:rPr>
          <w:color w:val="000000"/>
          <w:spacing w:val="6"/>
          <w:szCs w:val="18"/>
        </w:rPr>
        <w:t xml:space="preserve">ножки и другие части растения и упаковывают в корзины по 10— </w:t>
      </w:r>
      <w:r>
        <w:rPr>
          <w:color w:val="000000"/>
          <w:spacing w:val="4"/>
          <w:szCs w:val="18"/>
        </w:rPr>
        <w:t>20 кг для перевозки к местам потребления. Если же плоды заго</w:t>
      </w:r>
      <w:r>
        <w:rPr>
          <w:color w:val="000000"/>
          <w:spacing w:val="7"/>
          <w:szCs w:val="18"/>
        </w:rPr>
        <w:t xml:space="preserve">товляют после наступления заморозков, их не собирают с кистей, </w:t>
      </w:r>
      <w:r>
        <w:rPr>
          <w:color w:val="000000"/>
          <w:spacing w:val="5"/>
          <w:szCs w:val="18"/>
        </w:rPr>
        <w:t xml:space="preserve">а некоторое время выдерживают на морозе и целыми кистями </w:t>
      </w:r>
      <w:r>
        <w:rPr>
          <w:color w:val="000000"/>
          <w:spacing w:val="3"/>
          <w:szCs w:val="18"/>
        </w:rPr>
        <w:t xml:space="preserve">укладывают в корзины по 50 кг. При наступлении заморозков с </w:t>
      </w:r>
      <w:r>
        <w:rPr>
          <w:color w:val="000000"/>
          <w:spacing w:val="7"/>
          <w:szCs w:val="18"/>
        </w:rPr>
        <w:t xml:space="preserve">заготовкой плодов рябины следует спешить, так как в это время </w:t>
      </w:r>
      <w:r>
        <w:rPr>
          <w:color w:val="000000"/>
          <w:spacing w:val="1"/>
          <w:szCs w:val="18"/>
        </w:rPr>
        <w:t>они усиленно поедаются птицами.</w:t>
      </w:r>
    </w:p>
    <w:p w:rsidR="00CA35A8" w:rsidRDefault="00CA35A8" w:rsidP="007E3BA3">
      <w:pPr>
        <w:shd w:val="clear" w:color="auto" w:fill="FFFFFF"/>
        <w:spacing w:before="38" w:line="360" w:lineRule="auto"/>
        <w:ind w:right="21" w:firstLine="336"/>
        <w:jc w:val="both"/>
      </w:pPr>
      <w:r>
        <w:rPr>
          <w:color w:val="000000"/>
          <w:spacing w:val="1"/>
          <w:szCs w:val="18"/>
        </w:rPr>
        <w:t xml:space="preserve">Плоды рябины содержат до 280 мг% витамина С, каротин, </w:t>
      </w:r>
      <w:r>
        <w:rPr>
          <w:color w:val="000000"/>
          <w:spacing w:val="5"/>
          <w:szCs w:val="18"/>
        </w:rPr>
        <w:t>криптоксантин, яблочную, кофейную и кумаровую кислоты, саха</w:t>
      </w:r>
      <w:r>
        <w:rPr>
          <w:color w:val="000000"/>
          <w:spacing w:val="4"/>
          <w:szCs w:val="18"/>
        </w:rPr>
        <w:t xml:space="preserve">ра, около 0,3% дубильных веществ, эфирное масло. Кроме названных веществ, по данным А. И. Шретера (1975), в них содержатся </w:t>
      </w:r>
      <w:r>
        <w:rPr>
          <w:color w:val="000000"/>
          <w:spacing w:val="2"/>
          <w:szCs w:val="18"/>
        </w:rPr>
        <w:t xml:space="preserve">спирты 1-сорбит и 1-идит, ацетальдегид, углевод </w:t>
      </w:r>
      <w:r>
        <w:rPr>
          <w:color w:val="000000"/>
          <w:spacing w:val="2"/>
          <w:szCs w:val="18"/>
          <w:lang w:val="en-US"/>
        </w:rPr>
        <w:t>I</w:t>
      </w:r>
      <w:r>
        <w:rPr>
          <w:color w:val="000000"/>
          <w:spacing w:val="2"/>
          <w:szCs w:val="18"/>
        </w:rPr>
        <w:t>-сорбоза и сор</w:t>
      </w:r>
      <w:r>
        <w:rPr>
          <w:color w:val="000000"/>
          <w:spacing w:val="5"/>
          <w:szCs w:val="18"/>
        </w:rPr>
        <w:t>биновая кислота, флавоноиды — изокверцитрин, кверцитрин, ру</w:t>
      </w:r>
      <w:r>
        <w:rPr>
          <w:color w:val="000000"/>
          <w:spacing w:val="7"/>
          <w:szCs w:val="18"/>
        </w:rPr>
        <w:t xml:space="preserve">тин, спиреозид (Пакудииа, Садыков, </w:t>
      </w:r>
      <w:r>
        <w:rPr>
          <w:color w:val="000000"/>
          <w:spacing w:val="7"/>
          <w:szCs w:val="18"/>
          <w:lang w:val="en-US"/>
        </w:rPr>
        <w:t>i</w:t>
      </w:r>
      <w:r>
        <w:rPr>
          <w:color w:val="000000"/>
          <w:spacing w:val="7"/>
          <w:szCs w:val="18"/>
        </w:rPr>
        <w:t xml:space="preserve">970), кверцетин, цианидин; </w:t>
      </w:r>
      <w:r>
        <w:rPr>
          <w:color w:val="000000"/>
          <w:spacing w:val="10"/>
          <w:szCs w:val="18"/>
        </w:rPr>
        <w:t xml:space="preserve">в листьях в фазе цветения—108 мг% аскорбиновой кислоты и </w:t>
      </w:r>
      <w:r>
        <w:rPr>
          <w:color w:val="000000"/>
          <w:spacing w:val="1"/>
          <w:szCs w:val="18"/>
        </w:rPr>
        <w:t>34,86 мг% каротина; в коре — 6—7% дубильных веществ.</w:t>
      </w:r>
    </w:p>
    <w:p w:rsidR="00CA35A8" w:rsidRDefault="00CA35A8" w:rsidP="007E3BA3">
      <w:pPr>
        <w:shd w:val="clear" w:color="auto" w:fill="FFFFFF"/>
        <w:spacing w:before="38" w:line="360" w:lineRule="auto"/>
        <w:ind w:right="21" w:firstLine="336"/>
        <w:jc w:val="both"/>
        <w:rPr>
          <w:color w:val="000000"/>
          <w:spacing w:val="3"/>
          <w:szCs w:val="18"/>
        </w:rPr>
      </w:pPr>
      <w:r>
        <w:rPr>
          <w:color w:val="000000"/>
          <w:spacing w:val="1"/>
          <w:szCs w:val="18"/>
        </w:rPr>
        <w:t xml:space="preserve">В медицинской практике сушеные плоды рябины применяют, </w:t>
      </w:r>
      <w:r>
        <w:rPr>
          <w:color w:val="000000"/>
          <w:spacing w:val="4"/>
          <w:szCs w:val="18"/>
        </w:rPr>
        <w:t>главным образом, в качестве профилактического средства при цин</w:t>
      </w:r>
      <w:r>
        <w:rPr>
          <w:color w:val="000000"/>
          <w:spacing w:val="7"/>
          <w:szCs w:val="18"/>
        </w:rPr>
        <w:t>ге и других авитаминозах. Реже рябину употребляют в виде на</w:t>
      </w:r>
      <w:r>
        <w:rPr>
          <w:color w:val="000000"/>
          <w:spacing w:val="5"/>
          <w:szCs w:val="18"/>
        </w:rPr>
        <w:t>стоев как потогонное средство, а жидкий экстракт из свежих пло</w:t>
      </w:r>
      <w:r>
        <w:rPr>
          <w:color w:val="000000"/>
          <w:spacing w:val="3"/>
          <w:szCs w:val="18"/>
        </w:rPr>
        <w:t>дов — в детской практике как нежное слабительное.</w:t>
      </w:r>
    </w:p>
    <w:p w:rsidR="00CA35A8" w:rsidRDefault="00CA35A8" w:rsidP="007E3BA3">
      <w:pPr>
        <w:shd w:val="clear" w:color="auto" w:fill="FFFFFF"/>
        <w:spacing w:before="38" w:line="360" w:lineRule="auto"/>
        <w:ind w:right="21" w:firstLine="336"/>
        <w:jc w:val="both"/>
      </w:pPr>
      <w:r>
        <w:rPr>
          <w:color w:val="000000"/>
          <w:spacing w:val="1"/>
          <w:szCs w:val="18"/>
        </w:rPr>
        <w:t>В народной медицине разваренные плоды применяют как мо</w:t>
      </w:r>
      <w:r>
        <w:rPr>
          <w:color w:val="000000"/>
          <w:spacing w:val="-1"/>
          <w:szCs w:val="18"/>
        </w:rPr>
        <w:t xml:space="preserve">чегонное (Станков, Ковалевский, 1945), кровоостанавливающее и </w:t>
      </w:r>
      <w:r>
        <w:rPr>
          <w:color w:val="000000"/>
          <w:spacing w:val="5"/>
          <w:szCs w:val="18"/>
        </w:rPr>
        <w:t xml:space="preserve">слабительное средство (Землинский, 1958), а сушеные ягоды и сок </w:t>
      </w:r>
      <w:r>
        <w:rPr>
          <w:color w:val="000000"/>
          <w:spacing w:val="4"/>
          <w:szCs w:val="18"/>
        </w:rPr>
        <w:t>из свежих ягод — при дизентерии; настой сухих ягод — при гемор</w:t>
      </w:r>
      <w:r>
        <w:rPr>
          <w:color w:val="000000"/>
          <w:spacing w:val="5"/>
          <w:szCs w:val="18"/>
        </w:rPr>
        <w:t xml:space="preserve">рое и как противоцинготное (Верещагин с соавт., 1959). Ягоды считают хорошим средством при почечных камнях, их назначают </w:t>
      </w:r>
      <w:r>
        <w:rPr>
          <w:color w:val="000000"/>
          <w:spacing w:val="2"/>
          <w:szCs w:val="18"/>
        </w:rPr>
        <w:t>при цистите, обильных месячных, как противолихорадочное средст</w:t>
      </w:r>
      <w:r>
        <w:rPr>
          <w:color w:val="000000"/>
          <w:szCs w:val="18"/>
        </w:rPr>
        <w:t xml:space="preserve">во. В прошлом настой ягод применяли как болеутоляющее при </w:t>
      </w:r>
      <w:r>
        <w:rPr>
          <w:color w:val="000000"/>
          <w:spacing w:val="2"/>
          <w:szCs w:val="18"/>
        </w:rPr>
        <w:t xml:space="preserve">злокачественных опухолях (Балицкий с соавт., 1966), зубной боли, </w:t>
      </w:r>
      <w:r>
        <w:rPr>
          <w:color w:val="000000"/>
          <w:spacing w:val="6"/>
          <w:szCs w:val="18"/>
        </w:rPr>
        <w:t xml:space="preserve">ломоте в суставах, при лихорадке и угаре (Шретер, 1975); отвар </w:t>
      </w:r>
      <w:r>
        <w:rPr>
          <w:color w:val="000000"/>
          <w:szCs w:val="18"/>
        </w:rPr>
        <w:t xml:space="preserve">коры назначали при поносах, в виде спринцеваний — при белях и </w:t>
      </w:r>
      <w:r>
        <w:rPr>
          <w:color w:val="000000"/>
          <w:spacing w:val="1"/>
          <w:szCs w:val="18"/>
        </w:rPr>
        <w:t>вагинитах, остановке менструаций и в качестве противозачаточно</w:t>
      </w:r>
      <w:r>
        <w:rPr>
          <w:color w:val="000000"/>
          <w:spacing w:val="6"/>
          <w:szCs w:val="18"/>
        </w:rPr>
        <w:t>го средства. В настое листьев купали детей при золотухе. Эстро</w:t>
      </w:r>
      <w:r>
        <w:rPr>
          <w:color w:val="000000"/>
          <w:spacing w:val="1"/>
          <w:szCs w:val="18"/>
        </w:rPr>
        <w:t>генные свойства рябины подтверждены экспериментально.</w:t>
      </w:r>
    </w:p>
    <w:p w:rsidR="00CA35A8" w:rsidRDefault="00CA35A8" w:rsidP="007E3BA3">
      <w:pPr>
        <w:shd w:val="clear" w:color="auto" w:fill="FFFFFF"/>
        <w:spacing w:line="360" w:lineRule="auto"/>
        <w:ind w:right="21" w:firstLine="326"/>
        <w:jc w:val="both"/>
        <w:rPr>
          <w:color w:val="000000"/>
          <w:szCs w:val="18"/>
        </w:rPr>
      </w:pPr>
      <w:r>
        <w:rPr>
          <w:color w:val="000000"/>
          <w:szCs w:val="18"/>
        </w:rPr>
        <w:t>Широко используются плоды рябины в ликеро-водочном про</w:t>
      </w:r>
      <w:r>
        <w:rPr>
          <w:color w:val="000000"/>
          <w:spacing w:val="4"/>
          <w:szCs w:val="18"/>
        </w:rPr>
        <w:t>изводстве и кондитерском деле для приготовления настоек, нали</w:t>
      </w:r>
      <w:r>
        <w:rPr>
          <w:color w:val="000000"/>
          <w:spacing w:val="2"/>
          <w:szCs w:val="18"/>
        </w:rPr>
        <w:t xml:space="preserve">вок, варений, пастилы, начинок для конфет. Из сухих ягод готовят </w:t>
      </w:r>
      <w:r>
        <w:rPr>
          <w:color w:val="000000"/>
          <w:spacing w:val="3"/>
          <w:szCs w:val="18"/>
        </w:rPr>
        <w:t>уксус и квас, применяют как суррогат чая и кофе. Из листьев по</w:t>
      </w:r>
      <w:r>
        <w:rPr>
          <w:color w:val="000000"/>
          <w:szCs w:val="18"/>
        </w:rPr>
        <w:t>лучают коричневую краску.</w:t>
      </w:r>
    </w:p>
    <w:p w:rsidR="00CA35A8" w:rsidRDefault="00CA35A8" w:rsidP="007E3BA3">
      <w:pPr>
        <w:shd w:val="clear" w:color="auto" w:fill="FFFFFF"/>
        <w:spacing w:line="360" w:lineRule="auto"/>
        <w:ind w:right="21" w:firstLine="326"/>
        <w:jc w:val="both"/>
        <w:rPr>
          <w:b/>
          <w:bCs/>
        </w:rPr>
      </w:pPr>
      <w:r>
        <w:rPr>
          <w:b/>
          <w:bCs/>
          <w:color w:val="000000"/>
          <w:spacing w:val="4"/>
          <w:szCs w:val="18"/>
        </w:rPr>
        <w:t xml:space="preserve">Боярышник кроваво-красный — </w:t>
      </w:r>
      <w:r>
        <w:rPr>
          <w:b/>
          <w:bCs/>
          <w:color w:val="000000"/>
          <w:spacing w:val="4"/>
          <w:szCs w:val="18"/>
          <w:lang w:val="en-US"/>
        </w:rPr>
        <w:t>Crataegus</w:t>
      </w:r>
      <w:r>
        <w:rPr>
          <w:b/>
          <w:bCs/>
          <w:color w:val="000000"/>
          <w:spacing w:val="4"/>
          <w:szCs w:val="18"/>
        </w:rPr>
        <w:t xml:space="preserve"> </w:t>
      </w:r>
      <w:r>
        <w:rPr>
          <w:b/>
          <w:bCs/>
          <w:color w:val="000000"/>
          <w:spacing w:val="4"/>
          <w:szCs w:val="18"/>
          <w:lang w:val="en-US"/>
        </w:rPr>
        <w:t>sanguinea</w:t>
      </w:r>
      <w:r>
        <w:rPr>
          <w:b/>
          <w:bCs/>
          <w:color w:val="000000"/>
          <w:spacing w:val="4"/>
          <w:szCs w:val="18"/>
        </w:rPr>
        <w:t xml:space="preserve"> </w:t>
      </w:r>
      <w:r>
        <w:rPr>
          <w:b/>
          <w:bCs/>
          <w:color w:val="000000"/>
          <w:spacing w:val="4"/>
          <w:szCs w:val="18"/>
          <w:lang w:val="en-US"/>
        </w:rPr>
        <w:t>Pallas</w:t>
      </w:r>
      <w:r>
        <w:rPr>
          <w:b/>
          <w:bCs/>
          <w:color w:val="000000"/>
          <w:spacing w:val="4"/>
          <w:szCs w:val="18"/>
        </w:rPr>
        <w:t>.</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1"/>
          <w:szCs w:val="18"/>
        </w:rPr>
        <w:t xml:space="preserve">Растет в редкостойных сухих лесах, на опушках, в поймах, по </w:t>
      </w:r>
      <w:r>
        <w:rPr>
          <w:color w:val="000000"/>
          <w:spacing w:val="2"/>
          <w:szCs w:val="18"/>
        </w:rPr>
        <w:t>долинам рек в лесной, лесостепной и степной зонах Иркутской об</w:t>
      </w:r>
      <w:r>
        <w:rPr>
          <w:color w:val="000000"/>
          <w:spacing w:val="5"/>
          <w:szCs w:val="18"/>
        </w:rPr>
        <w:t>ласти, в Саянах, Бурятии и Читинской области, но чаще до Байка</w:t>
      </w:r>
      <w:r>
        <w:rPr>
          <w:color w:val="000000"/>
          <w:spacing w:val="2"/>
          <w:szCs w:val="18"/>
        </w:rPr>
        <w:t xml:space="preserve">ла. </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4"/>
          <w:szCs w:val="18"/>
        </w:rPr>
        <w:t>Научное название рода происходит от греческого слова «</w:t>
      </w:r>
      <w:r>
        <w:rPr>
          <w:color w:val="000000"/>
          <w:spacing w:val="4"/>
          <w:szCs w:val="18"/>
          <w:lang w:val="en-US"/>
        </w:rPr>
        <w:t>cratas</w:t>
      </w:r>
      <w:r>
        <w:rPr>
          <w:color w:val="000000"/>
          <w:spacing w:val="4"/>
          <w:szCs w:val="18"/>
        </w:rPr>
        <w:t>»—«сильный», «крепкий»— по свойству древесины и благодаря крепким колючкам, которые служат растению хорошей защитой.</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4"/>
          <w:szCs w:val="18"/>
        </w:rPr>
        <w:t xml:space="preserve">Колючий кустарник или деревце высотой от 1 до 4 м, с длинными, прочными шипами используемое часто в качестве декоративного растения или для живых изгородей. Молодые ветки блестящие, пурпурно-коричневые, иногда серые с прямыми, толстыми, черно-пур-пуровыми колючками. Листья от обратнояйцевидной до широкоромбической формы, редко прижатоволосистые, иногда голые, расположенные поочередно, черешковые, неглубоко-трехсемилопастные с заостренной верхушкой. Цветки в густых щитковидных соцветиях, некрупные, белые. Чашелистиков 5, они продолговато-треугольные. Венчик пятилепестный, тычинок 20 с пурпуровыми пыльниками, пестик из трех сросшихся с вогнутым цветоложем плодолистиков. Плод шаровидный, яблокообразный, с двумя-пятью косточками, заключенными в мучнистую мякоть кроваво-красного цвета. </w:t>
      </w:r>
      <w:r>
        <w:rPr>
          <w:color w:val="000000"/>
          <w:spacing w:val="2"/>
          <w:szCs w:val="18"/>
        </w:rPr>
        <w:t>Цветет в конце мая — июне. Плодоносит в августе.</w:t>
      </w:r>
    </w:p>
    <w:p w:rsidR="00CA35A8" w:rsidRDefault="00CA35A8" w:rsidP="007E3BA3">
      <w:pPr>
        <w:shd w:val="clear" w:color="auto" w:fill="FFFFFF"/>
        <w:spacing w:line="360" w:lineRule="auto"/>
        <w:ind w:right="21" w:firstLine="336"/>
        <w:jc w:val="both"/>
      </w:pPr>
      <w:r>
        <w:rPr>
          <w:color w:val="000000"/>
          <w:spacing w:val="2"/>
          <w:szCs w:val="18"/>
        </w:rPr>
        <w:t xml:space="preserve">В качестве сырья у боярышника </w:t>
      </w:r>
      <w:r>
        <w:rPr>
          <w:color w:val="000000"/>
          <w:spacing w:val="-1"/>
          <w:szCs w:val="18"/>
        </w:rPr>
        <w:t xml:space="preserve">заготовляют цветы и плоды. Цветы снимают целыми щитками и </w:t>
      </w:r>
      <w:r>
        <w:rPr>
          <w:color w:val="000000"/>
          <w:spacing w:val="1"/>
          <w:szCs w:val="18"/>
        </w:rPr>
        <w:t xml:space="preserve">раскладывают для просушки в теплых, хорошо проветриваемых помещениях рыхлым слоем. Плоды собирают в период их полной </w:t>
      </w:r>
      <w:r>
        <w:rPr>
          <w:color w:val="000000"/>
          <w:spacing w:val="4"/>
          <w:szCs w:val="18"/>
        </w:rPr>
        <w:t>зрелости, обычно в сентябре — октябре, снимая с дерева вручную или стряхивая на разостланные полотнища. Собранное сырье очи</w:t>
      </w:r>
      <w:r>
        <w:rPr>
          <w:color w:val="000000"/>
          <w:szCs w:val="18"/>
        </w:rPr>
        <w:t>щают от посторонних примесей — недозревших и попорченных пло</w:t>
      </w:r>
      <w:r>
        <w:rPr>
          <w:color w:val="000000"/>
          <w:spacing w:val="10"/>
          <w:szCs w:val="18"/>
        </w:rPr>
        <w:t xml:space="preserve">дов, веточек, плодоножек и высушивают в печах, на печах или </w:t>
      </w:r>
      <w:r>
        <w:rPr>
          <w:color w:val="000000"/>
          <w:spacing w:val="4"/>
          <w:szCs w:val="18"/>
        </w:rPr>
        <w:t xml:space="preserve">в теплых помещениях, раскладывая тонким слоем. При хорошей </w:t>
      </w:r>
      <w:r>
        <w:rPr>
          <w:color w:val="000000"/>
          <w:spacing w:val="6"/>
          <w:szCs w:val="18"/>
        </w:rPr>
        <w:t>погоде можно сушить на открытом воздухе, на ветру.</w:t>
      </w:r>
    </w:p>
    <w:p w:rsidR="00CA35A8" w:rsidRDefault="00CA35A8" w:rsidP="007E3BA3">
      <w:pPr>
        <w:shd w:val="clear" w:color="auto" w:fill="FFFFFF"/>
        <w:spacing w:line="360" w:lineRule="auto"/>
        <w:ind w:right="21" w:firstLine="322"/>
        <w:jc w:val="both"/>
      </w:pPr>
      <w:r>
        <w:rPr>
          <w:color w:val="000000"/>
          <w:szCs w:val="18"/>
        </w:rPr>
        <w:t xml:space="preserve">Цветки боярышника содержат эфирное масло, триметиламин, </w:t>
      </w:r>
      <w:r>
        <w:rPr>
          <w:color w:val="000000"/>
          <w:spacing w:val="2"/>
          <w:szCs w:val="18"/>
        </w:rPr>
        <w:t>кверцетин, витексин, гиперозид. Плоды богаты сахаром в виде са</w:t>
      </w:r>
      <w:r>
        <w:rPr>
          <w:color w:val="000000"/>
          <w:spacing w:val="1"/>
          <w:szCs w:val="18"/>
        </w:rPr>
        <w:t xml:space="preserve">харозы и фруктозы, содержат крахмал, органические кислоты — </w:t>
      </w:r>
      <w:r>
        <w:rPr>
          <w:color w:val="000000"/>
          <w:spacing w:val="4"/>
          <w:szCs w:val="18"/>
        </w:rPr>
        <w:t>лимонную, виннокаменную, пальмитиновую, кратегусовую и дру</w:t>
      </w:r>
      <w:r>
        <w:rPr>
          <w:color w:val="000000"/>
          <w:spacing w:val="5"/>
          <w:szCs w:val="18"/>
        </w:rPr>
        <w:t>гие, флобафен, фитостерин, витамин С (Петряев, 1952), пектино</w:t>
      </w:r>
      <w:r>
        <w:rPr>
          <w:color w:val="000000"/>
          <w:spacing w:val="3"/>
          <w:szCs w:val="18"/>
        </w:rPr>
        <w:t xml:space="preserve">вые вещества. В семенах содержится свыше 30% жирного масла </w:t>
      </w:r>
      <w:r>
        <w:rPr>
          <w:color w:val="000000"/>
          <w:spacing w:val="1"/>
          <w:szCs w:val="18"/>
        </w:rPr>
        <w:t xml:space="preserve">(Губанов с соавт., 1976). В листьях боярышника — до 230 мг% </w:t>
      </w:r>
      <w:r>
        <w:rPr>
          <w:color w:val="000000"/>
          <w:spacing w:val="2"/>
          <w:szCs w:val="18"/>
        </w:rPr>
        <w:t>аскорбиновой кислоты, каротин, горькое вещество кратегин, квер</w:t>
      </w:r>
      <w:r>
        <w:rPr>
          <w:color w:val="000000"/>
          <w:spacing w:val="-2"/>
          <w:szCs w:val="18"/>
        </w:rPr>
        <w:t>цетин, виннокаменная и лимонная кислоты, дубильные вещества.</w:t>
      </w:r>
    </w:p>
    <w:p w:rsidR="00CA35A8" w:rsidRDefault="00CA35A8" w:rsidP="007E3BA3">
      <w:pPr>
        <w:shd w:val="clear" w:color="auto" w:fill="FFFFFF"/>
        <w:spacing w:line="360" w:lineRule="auto"/>
        <w:ind w:right="21" w:firstLine="331"/>
        <w:jc w:val="both"/>
      </w:pPr>
      <w:r>
        <w:rPr>
          <w:color w:val="000000"/>
          <w:spacing w:val="6"/>
          <w:szCs w:val="18"/>
        </w:rPr>
        <w:t>В научной медицине применяют настойку цветов боярышника, жидкий экстракт плодов, который входит в состав комплекс</w:t>
      </w:r>
      <w:r>
        <w:rPr>
          <w:color w:val="000000"/>
          <w:spacing w:val="-1"/>
          <w:szCs w:val="18"/>
        </w:rPr>
        <w:t xml:space="preserve">ного препарата — кардиовален. Препараты боярышника обладают </w:t>
      </w:r>
      <w:r>
        <w:rPr>
          <w:color w:val="000000"/>
          <w:spacing w:val="-3"/>
          <w:szCs w:val="18"/>
        </w:rPr>
        <w:t xml:space="preserve">кардиотоническим действием и применяются при функциональном </w:t>
      </w:r>
      <w:r>
        <w:rPr>
          <w:color w:val="000000"/>
          <w:szCs w:val="18"/>
        </w:rPr>
        <w:t xml:space="preserve">расстройстве сердечной деятельности, при сердечной слабости, ангионеврозах, бессоннице у сердечных больных, гипертиреозе с </w:t>
      </w:r>
      <w:r>
        <w:rPr>
          <w:color w:val="000000"/>
          <w:spacing w:val="2"/>
          <w:szCs w:val="18"/>
        </w:rPr>
        <w:t>тахикардией и начальных формах гипертонической болезни. Боя</w:t>
      </w:r>
      <w:r>
        <w:rPr>
          <w:color w:val="000000"/>
          <w:spacing w:val="-2"/>
          <w:szCs w:val="18"/>
        </w:rPr>
        <w:t>рышник понижает возбудимость центральной нервной системы, то</w:t>
      </w:r>
      <w:r>
        <w:rPr>
          <w:color w:val="000000"/>
          <w:spacing w:val="-3"/>
          <w:szCs w:val="18"/>
        </w:rPr>
        <w:t>низирует сердечную мышцу, усиливает коронарное и мозговое кро</w:t>
      </w:r>
      <w:r>
        <w:rPr>
          <w:color w:val="000000"/>
          <w:spacing w:val="1"/>
          <w:szCs w:val="18"/>
        </w:rPr>
        <w:t xml:space="preserve">вообращение, устраняет аритмию, тахикардию, снижает кровяное </w:t>
      </w:r>
      <w:r>
        <w:rPr>
          <w:color w:val="000000"/>
          <w:szCs w:val="18"/>
        </w:rPr>
        <w:t>давление и улучшает общее состояние больных (Атлас..., 1962).</w:t>
      </w:r>
    </w:p>
    <w:p w:rsidR="00CA35A8" w:rsidRDefault="00CA35A8" w:rsidP="007E3BA3">
      <w:pPr>
        <w:shd w:val="clear" w:color="auto" w:fill="FFFFFF"/>
        <w:spacing w:line="360" w:lineRule="auto"/>
        <w:ind w:right="21" w:firstLine="331"/>
        <w:jc w:val="both"/>
      </w:pPr>
      <w:r>
        <w:rPr>
          <w:color w:val="000000"/>
          <w:spacing w:val="-1"/>
          <w:szCs w:val="18"/>
        </w:rPr>
        <w:t xml:space="preserve">В народной медицине боярышник применяется при нервных </w:t>
      </w:r>
      <w:r>
        <w:rPr>
          <w:color w:val="000000"/>
          <w:szCs w:val="18"/>
        </w:rPr>
        <w:t xml:space="preserve">заболеваниях, неврозах сердца, при гипертонии (Лященко, 1960), </w:t>
      </w:r>
      <w:r>
        <w:rPr>
          <w:color w:val="000000"/>
          <w:spacing w:val="-2"/>
          <w:szCs w:val="18"/>
        </w:rPr>
        <w:t xml:space="preserve">бессоннице, тиреотоксикозе, одышке, кашле, астме, лихорадочных </w:t>
      </w:r>
      <w:r>
        <w:rPr>
          <w:color w:val="000000"/>
          <w:szCs w:val="18"/>
        </w:rPr>
        <w:t>заболеваниях, ревматических поражениях сердца.</w:t>
      </w:r>
    </w:p>
    <w:p w:rsidR="00CA35A8" w:rsidRDefault="00CA35A8" w:rsidP="007E3BA3">
      <w:pPr>
        <w:shd w:val="clear" w:color="auto" w:fill="FFFFFF"/>
        <w:spacing w:line="360" w:lineRule="auto"/>
        <w:ind w:right="21" w:firstLine="312"/>
        <w:jc w:val="both"/>
      </w:pPr>
      <w:r>
        <w:rPr>
          <w:color w:val="000000"/>
          <w:spacing w:val="2"/>
          <w:szCs w:val="18"/>
        </w:rPr>
        <w:t xml:space="preserve">Плоды боярышника считаются съедобными (Губанов с соавт., </w:t>
      </w:r>
      <w:r>
        <w:rPr>
          <w:color w:val="000000"/>
          <w:spacing w:val="4"/>
          <w:szCs w:val="18"/>
        </w:rPr>
        <w:t>1976), однако при поедании их в больших, чем 1 стакан, количе</w:t>
      </w:r>
      <w:r>
        <w:rPr>
          <w:color w:val="000000"/>
          <w:spacing w:val="5"/>
          <w:szCs w:val="18"/>
        </w:rPr>
        <w:t xml:space="preserve">ствах наблюдаются учащения сердцебиения, чувство тяжести в </w:t>
      </w:r>
      <w:r>
        <w:rPr>
          <w:color w:val="000000"/>
          <w:spacing w:val="2"/>
          <w:szCs w:val="18"/>
        </w:rPr>
        <w:t>области сердца, головокружение, головные боли и другие неприятные ощущения, поэтому местное население использует в пищу плоды боярышника с большой осторожностью, считая их полусъедоб</w:t>
      </w:r>
      <w:r>
        <w:rPr>
          <w:color w:val="000000"/>
          <w:spacing w:val="-8"/>
          <w:szCs w:val="18"/>
        </w:rPr>
        <w:t>ными.</w:t>
      </w:r>
    </w:p>
    <w:p w:rsidR="00CA35A8" w:rsidRDefault="00CA35A8" w:rsidP="007E3BA3">
      <w:pPr>
        <w:shd w:val="clear" w:color="auto" w:fill="FFFFFF"/>
        <w:spacing w:before="10" w:line="360" w:lineRule="auto"/>
        <w:ind w:right="21" w:firstLine="346"/>
        <w:jc w:val="both"/>
        <w:rPr>
          <w:b/>
          <w:bCs/>
        </w:rPr>
      </w:pPr>
      <w:r>
        <w:rPr>
          <w:b/>
          <w:bCs/>
          <w:color w:val="000000"/>
          <w:spacing w:val="5"/>
          <w:szCs w:val="18"/>
        </w:rPr>
        <w:t xml:space="preserve">Боярышник даурский — </w:t>
      </w:r>
      <w:r>
        <w:rPr>
          <w:b/>
          <w:bCs/>
          <w:color w:val="000000"/>
          <w:spacing w:val="5"/>
          <w:szCs w:val="18"/>
          <w:lang w:val="en-US"/>
        </w:rPr>
        <w:t>Crataegus</w:t>
      </w:r>
      <w:r>
        <w:rPr>
          <w:b/>
          <w:bCs/>
          <w:color w:val="000000"/>
          <w:spacing w:val="5"/>
          <w:szCs w:val="18"/>
        </w:rPr>
        <w:t xml:space="preserve"> </w:t>
      </w:r>
      <w:r>
        <w:rPr>
          <w:b/>
          <w:bCs/>
          <w:color w:val="000000"/>
          <w:spacing w:val="5"/>
          <w:szCs w:val="18"/>
          <w:lang w:val="en-US"/>
        </w:rPr>
        <w:t>dahurica</w:t>
      </w:r>
      <w:r>
        <w:rPr>
          <w:b/>
          <w:bCs/>
          <w:color w:val="000000"/>
          <w:spacing w:val="5"/>
          <w:szCs w:val="18"/>
        </w:rPr>
        <w:t xml:space="preserve"> </w:t>
      </w:r>
      <w:r>
        <w:rPr>
          <w:b/>
          <w:bCs/>
          <w:color w:val="000000"/>
          <w:spacing w:val="5"/>
          <w:szCs w:val="18"/>
          <w:lang w:val="en-US"/>
        </w:rPr>
        <w:t>Koehne</w:t>
      </w:r>
      <w:r>
        <w:rPr>
          <w:b/>
          <w:bCs/>
          <w:color w:val="000000"/>
          <w:spacing w:val="5"/>
          <w:szCs w:val="18"/>
        </w:rPr>
        <w:t xml:space="preserve"> </w:t>
      </w:r>
      <w:r>
        <w:rPr>
          <w:b/>
          <w:bCs/>
          <w:color w:val="000000"/>
          <w:spacing w:val="5"/>
          <w:szCs w:val="18"/>
          <w:lang w:val="en-US"/>
        </w:rPr>
        <w:t>ex</w:t>
      </w:r>
      <w:r>
        <w:rPr>
          <w:b/>
          <w:bCs/>
          <w:color w:val="000000"/>
          <w:spacing w:val="5"/>
          <w:szCs w:val="18"/>
        </w:rPr>
        <w:t xml:space="preserve"> </w:t>
      </w:r>
      <w:r>
        <w:rPr>
          <w:b/>
          <w:bCs/>
          <w:color w:val="000000"/>
          <w:spacing w:val="5"/>
          <w:szCs w:val="18"/>
          <w:lang w:val="en-US"/>
        </w:rPr>
        <w:t>Schnei</w:t>
      </w:r>
      <w:r>
        <w:rPr>
          <w:b/>
          <w:bCs/>
          <w:color w:val="000000"/>
          <w:spacing w:val="-2"/>
          <w:szCs w:val="18"/>
          <w:lang w:val="en-US"/>
        </w:rPr>
        <w:t>der</w:t>
      </w:r>
      <w:r>
        <w:rPr>
          <w:b/>
          <w:bCs/>
          <w:color w:val="000000"/>
          <w:spacing w:val="-2"/>
          <w:szCs w:val="18"/>
        </w:rPr>
        <w:t>.</w:t>
      </w:r>
    </w:p>
    <w:p w:rsidR="00CA35A8" w:rsidRDefault="00CA35A8" w:rsidP="007E3BA3">
      <w:pPr>
        <w:shd w:val="clear" w:color="auto" w:fill="FFFFFF"/>
        <w:spacing w:line="360" w:lineRule="auto"/>
        <w:ind w:right="21" w:firstLine="360"/>
        <w:jc w:val="both"/>
        <w:rPr>
          <w:color w:val="000000"/>
          <w:spacing w:val="1"/>
          <w:szCs w:val="18"/>
        </w:rPr>
      </w:pPr>
      <w:r>
        <w:rPr>
          <w:color w:val="000000"/>
          <w:spacing w:val="6"/>
          <w:szCs w:val="18"/>
        </w:rPr>
        <w:t xml:space="preserve">Близок к предыдущему виду и связан с ним переходными </w:t>
      </w:r>
      <w:r>
        <w:rPr>
          <w:color w:val="000000"/>
          <w:spacing w:val="10"/>
          <w:szCs w:val="18"/>
        </w:rPr>
        <w:t xml:space="preserve">формами. Растет в осветленных лесах, по опушкам и долинам </w:t>
      </w:r>
      <w:r>
        <w:rPr>
          <w:color w:val="000000"/>
          <w:spacing w:val="7"/>
          <w:szCs w:val="18"/>
        </w:rPr>
        <w:t>рек, чаще в южных степных районах по всей Центральной Сиби</w:t>
      </w:r>
      <w:r>
        <w:rPr>
          <w:color w:val="000000"/>
          <w:spacing w:val="1"/>
          <w:szCs w:val="18"/>
        </w:rPr>
        <w:t>ри, образуя вместе с предыдущим видом переходные формы. Отличается от кроваво-красного продолговато-обратнояйцевидными голыми листьями и менее колючими ветвями.</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1"/>
          <w:szCs w:val="18"/>
        </w:rPr>
        <w:t>За</w:t>
      </w:r>
      <w:r>
        <w:rPr>
          <w:color w:val="000000"/>
          <w:spacing w:val="2"/>
          <w:szCs w:val="18"/>
        </w:rPr>
        <w:t>готовляется наряду с боярышником кроваво-красным. Сырьем яв</w:t>
      </w:r>
      <w:r>
        <w:rPr>
          <w:color w:val="000000"/>
          <w:spacing w:val="5"/>
          <w:szCs w:val="18"/>
        </w:rPr>
        <w:t xml:space="preserve">ляются также цветы и плоды. Химический состав аналогичен или, </w:t>
      </w:r>
      <w:r>
        <w:rPr>
          <w:color w:val="000000"/>
          <w:spacing w:val="3"/>
          <w:szCs w:val="18"/>
        </w:rPr>
        <w:t xml:space="preserve">по крайней мере, близок к предыдущему виду. В цветках также </w:t>
      </w:r>
      <w:r>
        <w:rPr>
          <w:color w:val="000000"/>
          <w:spacing w:val="4"/>
          <w:szCs w:val="18"/>
        </w:rPr>
        <w:t>содержатся флавоноиды гиперозид и кверцитрин, а также кофей</w:t>
      </w:r>
      <w:r>
        <w:rPr>
          <w:color w:val="000000"/>
          <w:spacing w:val="1"/>
          <w:szCs w:val="18"/>
        </w:rPr>
        <w:t xml:space="preserve">ная и хлорогеновая кислоты, ацетилхолин, холин и триметиламин, </w:t>
      </w:r>
      <w:r>
        <w:rPr>
          <w:color w:val="000000"/>
          <w:spacing w:val="3"/>
          <w:szCs w:val="18"/>
        </w:rPr>
        <w:t xml:space="preserve">эфирное масло; в плодах — гиперозид, кофейная и хлорогеновая </w:t>
      </w:r>
      <w:r>
        <w:rPr>
          <w:color w:val="000000"/>
          <w:spacing w:val="2"/>
          <w:szCs w:val="18"/>
        </w:rPr>
        <w:t xml:space="preserve">кислоты, дубильные вещества, урсоловая и олеаноловая кислоты, </w:t>
      </w:r>
      <w:r>
        <w:rPr>
          <w:color w:val="000000"/>
          <w:spacing w:val="-1"/>
          <w:szCs w:val="18"/>
        </w:rPr>
        <w:t>эфирное масло и р-ситостерин — в семенах, сорбит, холин и ацетил</w:t>
      </w:r>
      <w:r>
        <w:rPr>
          <w:color w:val="000000"/>
          <w:spacing w:val="2"/>
          <w:szCs w:val="18"/>
        </w:rPr>
        <w:t>холин; в листьях — витексин и тритерпеновые сапонины, аскорби</w:t>
      </w:r>
      <w:r>
        <w:rPr>
          <w:color w:val="000000"/>
          <w:spacing w:val="-1"/>
          <w:szCs w:val="18"/>
        </w:rPr>
        <w:t xml:space="preserve">новая кислота, дубильные вещества, органические кислоты и т. д. </w:t>
      </w:r>
      <w:r>
        <w:rPr>
          <w:color w:val="000000"/>
          <w:spacing w:val="8"/>
          <w:szCs w:val="18"/>
        </w:rPr>
        <w:t xml:space="preserve">Применяется в медицинской практике и в народной медицине в </w:t>
      </w:r>
      <w:r>
        <w:rPr>
          <w:color w:val="000000"/>
          <w:spacing w:val="7"/>
          <w:szCs w:val="18"/>
        </w:rPr>
        <w:t>тех же случаях, что и боярышник кроваво-красный.</w:t>
      </w:r>
    </w:p>
    <w:p w:rsidR="00CA35A8" w:rsidRDefault="00CA35A8" w:rsidP="007E3BA3">
      <w:pPr>
        <w:shd w:val="clear" w:color="auto" w:fill="FFFFFF"/>
        <w:spacing w:line="360" w:lineRule="auto"/>
        <w:ind w:right="21" w:firstLine="360"/>
        <w:jc w:val="both"/>
        <w:rPr>
          <w:b/>
          <w:bCs/>
        </w:rPr>
      </w:pPr>
      <w:r>
        <w:rPr>
          <w:b/>
          <w:bCs/>
          <w:color w:val="000000"/>
          <w:spacing w:val="6"/>
          <w:szCs w:val="18"/>
        </w:rPr>
        <w:t xml:space="preserve">Княженика арктическая, поляника — </w:t>
      </w:r>
      <w:r>
        <w:rPr>
          <w:b/>
          <w:bCs/>
          <w:color w:val="000000"/>
          <w:spacing w:val="6"/>
          <w:szCs w:val="18"/>
          <w:lang w:val="en-US"/>
        </w:rPr>
        <w:t>Rubus</w:t>
      </w:r>
      <w:r>
        <w:rPr>
          <w:b/>
          <w:bCs/>
          <w:color w:val="000000"/>
          <w:spacing w:val="6"/>
          <w:szCs w:val="18"/>
        </w:rPr>
        <w:t xml:space="preserve"> </w:t>
      </w:r>
      <w:r>
        <w:rPr>
          <w:b/>
          <w:bCs/>
          <w:color w:val="000000"/>
          <w:spacing w:val="6"/>
          <w:szCs w:val="18"/>
          <w:lang w:val="en-US"/>
        </w:rPr>
        <w:t>arcticus</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4"/>
          <w:szCs w:val="18"/>
        </w:rPr>
        <w:t>Растет в лесах, редколесьях, на сырых лугах, кочковатых бо</w:t>
      </w:r>
      <w:r>
        <w:rPr>
          <w:color w:val="000000"/>
          <w:spacing w:val="5"/>
          <w:szCs w:val="18"/>
        </w:rPr>
        <w:t xml:space="preserve">лотах и в тундрах по всем районам. Цветет в июне. </w:t>
      </w:r>
    </w:p>
    <w:p w:rsidR="00CA35A8" w:rsidRDefault="00CA35A8" w:rsidP="007E3BA3">
      <w:pPr>
        <w:shd w:val="clear" w:color="auto" w:fill="FFFFFF"/>
        <w:spacing w:line="360" w:lineRule="auto"/>
        <w:ind w:right="21" w:firstLine="341"/>
        <w:jc w:val="both"/>
      </w:pPr>
      <w:r>
        <w:rPr>
          <w:color w:val="000000"/>
          <w:spacing w:val="5"/>
          <w:szCs w:val="18"/>
        </w:rPr>
        <w:t xml:space="preserve">Заготовляют </w:t>
      </w:r>
      <w:r>
        <w:rPr>
          <w:color w:val="000000"/>
          <w:spacing w:val="-1"/>
          <w:szCs w:val="18"/>
        </w:rPr>
        <w:t xml:space="preserve">ягоды княженики по мере их созревания в сухую погоду и быстро </w:t>
      </w:r>
      <w:r>
        <w:rPr>
          <w:color w:val="000000"/>
          <w:spacing w:val="2"/>
          <w:szCs w:val="18"/>
        </w:rPr>
        <w:t xml:space="preserve">высушивают в печах или в сушилках; при медленной сушке плоды </w:t>
      </w:r>
      <w:r>
        <w:rPr>
          <w:color w:val="000000"/>
          <w:spacing w:val="4"/>
          <w:szCs w:val="18"/>
        </w:rPr>
        <w:t xml:space="preserve">легко плесневеют, и качество сырья снижается, поэтому при сушке </w:t>
      </w:r>
      <w:r>
        <w:rPr>
          <w:color w:val="000000"/>
          <w:spacing w:val="7"/>
          <w:szCs w:val="18"/>
        </w:rPr>
        <w:t xml:space="preserve">на открытом воздухе их следует сушить на ветру, раскладывая </w:t>
      </w:r>
      <w:r>
        <w:rPr>
          <w:color w:val="000000"/>
          <w:spacing w:val="9"/>
          <w:szCs w:val="18"/>
        </w:rPr>
        <w:t xml:space="preserve">тонким слоем и часто переворачивая. Иногда заготовляют траву </w:t>
      </w:r>
      <w:r>
        <w:rPr>
          <w:color w:val="000000"/>
          <w:spacing w:val="5"/>
          <w:szCs w:val="18"/>
        </w:rPr>
        <w:t xml:space="preserve">и листья княженики в период цветения и начала плодоношения. Сушат обычными методами. Плоды содержат 100—200 мг% витамина </w:t>
      </w:r>
      <w:r>
        <w:rPr>
          <w:color w:val="000000"/>
          <w:spacing w:val="5"/>
          <w:szCs w:val="18"/>
          <w:lang w:val="en-US"/>
        </w:rPr>
        <w:t>C</w:t>
      </w:r>
      <w:r>
        <w:rPr>
          <w:color w:val="000000"/>
          <w:spacing w:val="5"/>
          <w:szCs w:val="18"/>
        </w:rPr>
        <w:t>, 6—7% сахара (Верещагин с соавт., 1959), представлен</w:t>
      </w:r>
      <w:r>
        <w:rPr>
          <w:color w:val="000000"/>
          <w:spacing w:val="3"/>
          <w:szCs w:val="18"/>
        </w:rPr>
        <w:t xml:space="preserve">ного глюкозой и фруктозой, 1—2% лимонной кислоты, немного </w:t>
      </w:r>
      <w:r>
        <w:rPr>
          <w:color w:val="000000"/>
          <w:spacing w:val="4"/>
          <w:szCs w:val="18"/>
        </w:rPr>
        <w:t xml:space="preserve">яблочной, дубильные вещества (Губанов с соавт., 1976), эфирное масло, флавоноиды. В траве содержатся также флавоноиды, дубильные вещества, сапонины, витамин </w:t>
      </w:r>
      <w:r>
        <w:rPr>
          <w:color w:val="000000"/>
          <w:spacing w:val="4"/>
          <w:szCs w:val="18"/>
          <w:lang w:val="en-US"/>
        </w:rPr>
        <w:t>C</w:t>
      </w:r>
      <w:r>
        <w:rPr>
          <w:color w:val="000000"/>
          <w:spacing w:val="4"/>
          <w:szCs w:val="18"/>
        </w:rPr>
        <w:t>, эфирное масло.</w:t>
      </w:r>
    </w:p>
    <w:p w:rsidR="00CA35A8" w:rsidRDefault="00CA35A8" w:rsidP="007E3BA3">
      <w:pPr>
        <w:shd w:val="clear" w:color="auto" w:fill="FFFFFF"/>
        <w:spacing w:line="360" w:lineRule="auto"/>
        <w:ind w:right="21" w:firstLine="336"/>
        <w:jc w:val="both"/>
        <w:rPr>
          <w:color w:val="000000"/>
          <w:szCs w:val="18"/>
        </w:rPr>
      </w:pPr>
      <w:r>
        <w:rPr>
          <w:color w:val="000000"/>
          <w:spacing w:val="3"/>
          <w:szCs w:val="18"/>
        </w:rPr>
        <w:t xml:space="preserve">Ягоды княженики в свежем и сушеном виде используются в </w:t>
      </w:r>
      <w:r>
        <w:rPr>
          <w:color w:val="000000"/>
          <w:szCs w:val="18"/>
        </w:rPr>
        <w:t xml:space="preserve">народной медицине в качестве противоцинготного средства. Настой </w:t>
      </w:r>
      <w:r>
        <w:rPr>
          <w:color w:val="000000"/>
          <w:spacing w:val="-1"/>
          <w:szCs w:val="18"/>
        </w:rPr>
        <w:t>сухих ягод назначают при простудных заболеваниях в качестве по</w:t>
      </w:r>
      <w:r>
        <w:rPr>
          <w:color w:val="000000"/>
          <w:spacing w:val="3"/>
          <w:szCs w:val="18"/>
        </w:rPr>
        <w:t xml:space="preserve">тогонного и жаропонижающего, его используют как мочегонное </w:t>
      </w:r>
      <w:r>
        <w:rPr>
          <w:color w:val="000000"/>
          <w:spacing w:val="5"/>
          <w:szCs w:val="18"/>
        </w:rPr>
        <w:t>средство, применяют при почечнокаменной болезни, при отложе</w:t>
      </w:r>
      <w:r>
        <w:rPr>
          <w:color w:val="000000"/>
          <w:spacing w:val="4"/>
          <w:szCs w:val="18"/>
        </w:rPr>
        <w:t>нии солей. Ягоды употребляют также при поносах, колитах, гаст</w:t>
      </w:r>
      <w:r>
        <w:rPr>
          <w:color w:val="000000"/>
          <w:spacing w:val="-1"/>
          <w:szCs w:val="18"/>
        </w:rPr>
        <w:t xml:space="preserve">рите, свежие листья наружно прикладывают к ранам в качестве </w:t>
      </w:r>
      <w:r>
        <w:rPr>
          <w:color w:val="000000"/>
          <w:spacing w:val="6"/>
          <w:szCs w:val="18"/>
        </w:rPr>
        <w:t>ранозаживляющего средства, а отвар из них принимают при ане</w:t>
      </w:r>
      <w:r>
        <w:rPr>
          <w:color w:val="000000"/>
          <w:spacing w:val="9"/>
          <w:szCs w:val="18"/>
        </w:rPr>
        <w:t xml:space="preserve">мии (Шретер, 1975); с этими же целями используют и ягоды. </w:t>
      </w:r>
      <w:r>
        <w:rPr>
          <w:color w:val="000000"/>
          <w:spacing w:val="8"/>
          <w:szCs w:val="18"/>
        </w:rPr>
        <w:t xml:space="preserve">Плоды княженики широко используются в пищу в свежем виде, </w:t>
      </w:r>
      <w:r>
        <w:rPr>
          <w:color w:val="000000"/>
          <w:spacing w:val="5"/>
          <w:szCs w:val="18"/>
        </w:rPr>
        <w:t>из них варят варенья, делают морс и т. д. Ягоды обладают прек</w:t>
      </w:r>
      <w:r>
        <w:rPr>
          <w:color w:val="000000"/>
          <w:szCs w:val="18"/>
        </w:rPr>
        <w:t>расным вкусом.</w:t>
      </w:r>
    </w:p>
    <w:p w:rsidR="00CA35A8" w:rsidRDefault="00CA35A8" w:rsidP="007E3BA3">
      <w:pPr>
        <w:shd w:val="clear" w:color="auto" w:fill="FFFFFF"/>
        <w:spacing w:line="360" w:lineRule="auto"/>
        <w:ind w:right="21" w:firstLine="336"/>
        <w:jc w:val="both"/>
        <w:rPr>
          <w:b/>
          <w:bCs/>
        </w:rPr>
      </w:pPr>
      <w:r>
        <w:rPr>
          <w:b/>
          <w:bCs/>
          <w:color w:val="000000"/>
          <w:spacing w:val="4"/>
          <w:szCs w:val="18"/>
        </w:rPr>
        <w:t xml:space="preserve">Морошка приземистая, морошка — </w:t>
      </w:r>
      <w:r>
        <w:rPr>
          <w:b/>
          <w:bCs/>
          <w:color w:val="000000"/>
          <w:spacing w:val="4"/>
          <w:szCs w:val="18"/>
          <w:lang w:val="en-US"/>
        </w:rPr>
        <w:t>Rubus</w:t>
      </w:r>
      <w:r>
        <w:rPr>
          <w:b/>
          <w:bCs/>
          <w:color w:val="000000"/>
          <w:spacing w:val="4"/>
          <w:szCs w:val="18"/>
        </w:rPr>
        <w:t xml:space="preserve"> </w:t>
      </w:r>
      <w:r>
        <w:rPr>
          <w:b/>
          <w:bCs/>
          <w:color w:val="000000"/>
          <w:spacing w:val="4"/>
          <w:szCs w:val="18"/>
          <w:lang w:val="en-US"/>
        </w:rPr>
        <w:t>chamaemorus</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9"/>
          <w:szCs w:val="18"/>
        </w:rPr>
        <w:t xml:space="preserve">Растет на моховых, обычно сфагновых, болотах и в тундрах </w:t>
      </w:r>
      <w:r>
        <w:rPr>
          <w:color w:val="000000"/>
          <w:spacing w:val="1"/>
          <w:szCs w:val="18"/>
        </w:rPr>
        <w:t>в Нижнеудинском, Тайшетском, Братском, Жигаловском и Усть-</w:t>
      </w:r>
      <w:r>
        <w:rPr>
          <w:color w:val="000000"/>
          <w:spacing w:val="3"/>
          <w:szCs w:val="18"/>
        </w:rPr>
        <w:t xml:space="preserve">Кутском районах, по Киренге, в Саянах, в Бурятии — на южном, </w:t>
      </w:r>
      <w:r>
        <w:rPr>
          <w:color w:val="000000"/>
          <w:spacing w:val="1"/>
          <w:szCs w:val="18"/>
        </w:rPr>
        <w:t>среднем и северном побережье Байкала, по Витиму, Становому на</w:t>
      </w:r>
      <w:r>
        <w:rPr>
          <w:color w:val="000000"/>
          <w:spacing w:val="4"/>
          <w:szCs w:val="18"/>
        </w:rPr>
        <w:t>горью и Яблонову хребту. Цветет с конца мая — в июле. Заготов</w:t>
      </w:r>
      <w:r>
        <w:rPr>
          <w:color w:val="000000"/>
          <w:spacing w:val="10"/>
          <w:szCs w:val="18"/>
        </w:rPr>
        <w:t xml:space="preserve">ляют ягоды морошки, траву вместе с плодами, листья и корни. </w:t>
      </w:r>
      <w:r>
        <w:rPr>
          <w:color w:val="000000"/>
          <w:spacing w:val="2"/>
          <w:szCs w:val="18"/>
        </w:rPr>
        <w:t xml:space="preserve">В плодах содержатся лимонная и яблочная кислоты, антоцианы, </w:t>
      </w:r>
      <w:r>
        <w:rPr>
          <w:color w:val="000000"/>
          <w:spacing w:val="-2"/>
          <w:szCs w:val="18"/>
        </w:rPr>
        <w:t xml:space="preserve">пектиновые вещества, каротиноиды ликопин и зеаксантин, до 0,2% </w:t>
      </w:r>
      <w:r>
        <w:rPr>
          <w:color w:val="000000"/>
          <w:spacing w:val="7"/>
          <w:szCs w:val="18"/>
        </w:rPr>
        <w:t>аскорбиновой кислоты в свежих плодах, 3—6% сахара (Вереща</w:t>
      </w:r>
      <w:r>
        <w:rPr>
          <w:color w:val="000000"/>
          <w:spacing w:val="4"/>
          <w:szCs w:val="18"/>
        </w:rPr>
        <w:t xml:space="preserve">гин с соавт., 1959; Шретер, 1975), эфирное масло. Листья также </w:t>
      </w:r>
      <w:r>
        <w:rPr>
          <w:color w:val="000000"/>
          <w:spacing w:val="-1"/>
          <w:szCs w:val="18"/>
        </w:rPr>
        <w:t>содержат аскорбиновую кислоту, дубильные вещества, сапонины.</w:t>
      </w:r>
    </w:p>
    <w:p w:rsidR="00CA35A8" w:rsidRDefault="00CA35A8" w:rsidP="007E3BA3">
      <w:pPr>
        <w:shd w:val="clear" w:color="auto" w:fill="FFFFFF"/>
        <w:spacing w:line="360" w:lineRule="auto"/>
        <w:ind w:right="21" w:firstLine="331"/>
        <w:jc w:val="both"/>
        <w:rPr>
          <w:color w:val="000000"/>
          <w:spacing w:val="7"/>
          <w:szCs w:val="18"/>
        </w:rPr>
      </w:pPr>
      <w:r>
        <w:rPr>
          <w:color w:val="000000"/>
          <w:spacing w:val="2"/>
          <w:szCs w:val="18"/>
        </w:rPr>
        <w:t xml:space="preserve">В народной медицине свежие плоды считаются мочегонным </w:t>
      </w:r>
      <w:r>
        <w:rPr>
          <w:color w:val="000000"/>
          <w:spacing w:val="-2"/>
          <w:szCs w:val="18"/>
        </w:rPr>
        <w:t xml:space="preserve">средством, применяемым против водянки, их используют как противоцинготное, сердечное средство, от кашля, боли в груди, как </w:t>
      </w:r>
      <w:r>
        <w:rPr>
          <w:color w:val="000000"/>
          <w:spacing w:val="1"/>
          <w:szCs w:val="18"/>
        </w:rPr>
        <w:t xml:space="preserve">противолихорадочное в виде настоя из сухих плодов, в качестве </w:t>
      </w:r>
      <w:r>
        <w:rPr>
          <w:color w:val="000000"/>
          <w:spacing w:val="3"/>
          <w:szCs w:val="18"/>
        </w:rPr>
        <w:t xml:space="preserve">утоляющего жажду у температурящих больных, при кровохарканье, </w:t>
      </w:r>
      <w:r>
        <w:rPr>
          <w:color w:val="000000"/>
          <w:spacing w:val="6"/>
          <w:szCs w:val="18"/>
        </w:rPr>
        <w:t xml:space="preserve">болезнях желудка. Настой листьев и травы с плодами используют </w:t>
      </w:r>
      <w:r>
        <w:rPr>
          <w:color w:val="000000"/>
          <w:spacing w:val="-2"/>
          <w:szCs w:val="18"/>
        </w:rPr>
        <w:t>при заболеваниях почек в качестве мочегонного средства, при по</w:t>
      </w:r>
      <w:r>
        <w:rPr>
          <w:color w:val="000000"/>
          <w:spacing w:val="2"/>
          <w:szCs w:val="18"/>
        </w:rPr>
        <w:t>чечнокаменной болезни, отеках различного происхождения, рас</w:t>
      </w:r>
      <w:r>
        <w:rPr>
          <w:color w:val="000000"/>
          <w:spacing w:val="3"/>
          <w:szCs w:val="18"/>
        </w:rPr>
        <w:t>стройствах желудочно-кишечного тракта и как кровоостанавливаю</w:t>
      </w:r>
      <w:r>
        <w:rPr>
          <w:color w:val="000000"/>
          <w:spacing w:val="-1"/>
          <w:szCs w:val="18"/>
        </w:rPr>
        <w:t xml:space="preserve">щее при кишечных и геморроидальных кровотечениях. Корни также </w:t>
      </w:r>
      <w:r>
        <w:rPr>
          <w:color w:val="000000"/>
          <w:spacing w:val="3"/>
          <w:szCs w:val="18"/>
        </w:rPr>
        <w:t>считают мочегонным, а свежие и распаренные сухие листья при</w:t>
      </w:r>
      <w:r>
        <w:rPr>
          <w:color w:val="000000"/>
          <w:spacing w:val="7"/>
          <w:szCs w:val="18"/>
        </w:rPr>
        <w:t>вязывают при нарывах и ранах. Ягоды употребляют в пищу.</w:t>
      </w:r>
    </w:p>
    <w:p w:rsidR="00CA35A8" w:rsidRDefault="00CA35A8" w:rsidP="007E3BA3">
      <w:pPr>
        <w:shd w:val="clear" w:color="auto" w:fill="FFFFFF"/>
        <w:spacing w:line="360" w:lineRule="auto"/>
        <w:ind w:right="21" w:firstLine="331"/>
        <w:jc w:val="both"/>
        <w:rPr>
          <w:b/>
          <w:bCs/>
        </w:rPr>
      </w:pPr>
      <w:r>
        <w:rPr>
          <w:b/>
          <w:bCs/>
          <w:color w:val="000000"/>
          <w:spacing w:val="7"/>
          <w:szCs w:val="18"/>
        </w:rPr>
        <w:t xml:space="preserve">Малина обыкновенная, малина красная — </w:t>
      </w:r>
      <w:r>
        <w:rPr>
          <w:b/>
          <w:bCs/>
          <w:color w:val="000000"/>
          <w:spacing w:val="7"/>
          <w:szCs w:val="18"/>
          <w:lang w:val="en-US"/>
        </w:rPr>
        <w:t>Rubus</w:t>
      </w:r>
      <w:r>
        <w:rPr>
          <w:b/>
          <w:bCs/>
          <w:color w:val="000000"/>
          <w:spacing w:val="7"/>
          <w:szCs w:val="18"/>
        </w:rPr>
        <w:t xml:space="preserve"> </w:t>
      </w:r>
      <w:r>
        <w:rPr>
          <w:b/>
          <w:bCs/>
          <w:color w:val="000000"/>
          <w:spacing w:val="7"/>
          <w:szCs w:val="18"/>
          <w:lang w:val="en-US"/>
        </w:rPr>
        <w:t>idaeus</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before="5" w:line="360" w:lineRule="auto"/>
        <w:ind w:right="21" w:firstLine="341"/>
        <w:jc w:val="both"/>
        <w:rPr>
          <w:color w:val="000000"/>
          <w:spacing w:val="6"/>
          <w:szCs w:val="18"/>
        </w:rPr>
      </w:pPr>
      <w:r>
        <w:rPr>
          <w:color w:val="000000"/>
          <w:spacing w:val="6"/>
          <w:szCs w:val="18"/>
        </w:rPr>
        <w:t xml:space="preserve">Растет в лесном поясе в травяных лесах и на высокогорных </w:t>
      </w:r>
      <w:r>
        <w:rPr>
          <w:color w:val="000000"/>
          <w:spacing w:val="-1"/>
          <w:szCs w:val="18"/>
        </w:rPr>
        <w:t xml:space="preserve">полянах в Тайшетском районе и южной оконечности Байкала, по </w:t>
      </w:r>
      <w:r>
        <w:rPr>
          <w:color w:val="000000"/>
          <w:spacing w:val="6"/>
          <w:szCs w:val="18"/>
        </w:rPr>
        <w:t xml:space="preserve">Хамар-Дабану. </w:t>
      </w:r>
    </w:p>
    <w:p w:rsidR="00CA35A8" w:rsidRDefault="00CA35A8" w:rsidP="007E3BA3">
      <w:pPr>
        <w:shd w:val="clear" w:color="auto" w:fill="FFFFFF"/>
        <w:spacing w:before="5" w:line="360" w:lineRule="auto"/>
        <w:ind w:right="21" w:firstLine="341"/>
        <w:jc w:val="both"/>
        <w:rPr>
          <w:color w:val="000000"/>
          <w:spacing w:val="6"/>
          <w:szCs w:val="18"/>
        </w:rPr>
      </w:pPr>
      <w:r>
        <w:rPr>
          <w:color w:val="000000"/>
          <w:spacing w:val="6"/>
          <w:szCs w:val="18"/>
        </w:rPr>
        <w:t xml:space="preserve">Научное название рода происходит от греческого слова </w:t>
      </w:r>
      <w:r>
        <w:rPr>
          <w:color w:val="000000"/>
          <w:spacing w:val="6"/>
          <w:szCs w:val="18"/>
          <w:lang w:val="en-US"/>
        </w:rPr>
        <w:t>ruber</w:t>
      </w:r>
      <w:r>
        <w:rPr>
          <w:color w:val="000000"/>
          <w:spacing w:val="6"/>
          <w:szCs w:val="18"/>
        </w:rPr>
        <w:t xml:space="preserve">—«красный»— по окраске плодов. Видовое название </w:t>
      </w:r>
      <w:r>
        <w:rPr>
          <w:color w:val="000000"/>
          <w:spacing w:val="6"/>
          <w:szCs w:val="18"/>
          <w:lang w:val="en-US"/>
        </w:rPr>
        <w:t>idaeus</w:t>
      </w:r>
      <w:r>
        <w:rPr>
          <w:color w:val="000000"/>
          <w:spacing w:val="6"/>
          <w:szCs w:val="18"/>
        </w:rPr>
        <w:t xml:space="preserve"> упоминается уже в трудах Плиния, по-видимому, по месту обитания близких видов из того же семейства на горе Ида на острове Крит.</w:t>
      </w:r>
    </w:p>
    <w:p w:rsidR="00CA35A8" w:rsidRDefault="00CA35A8" w:rsidP="007E3BA3">
      <w:pPr>
        <w:shd w:val="clear" w:color="auto" w:fill="FFFFFF"/>
        <w:spacing w:before="5" w:line="360" w:lineRule="auto"/>
        <w:ind w:right="21" w:firstLine="341"/>
        <w:jc w:val="both"/>
        <w:rPr>
          <w:color w:val="000000"/>
          <w:spacing w:val="6"/>
          <w:szCs w:val="18"/>
        </w:rPr>
      </w:pPr>
      <w:r>
        <w:rPr>
          <w:color w:val="000000"/>
          <w:spacing w:val="6"/>
          <w:szCs w:val="18"/>
        </w:rPr>
        <w:t>Корнеотпрысковый полукустарник до 1,5 м высотой. Побеги первого года жизни бесплодные, травянистые, зеленого цвета, с тонкими шипиками. Двулетние побеги слегка деревянистые, засыхающие и отмирающие после плодоношения. Шипики на ветвях второго года расположены преимущественно на молодых боковых ветвях. Листья очередные, непарноперистые, из 3—7 листочков, на плодоносных побегах обычно тройчатые. Листочки яйцевидной формы, сверху голые, снизу опушенные, беловойлочные. Цветки в щитковидно-метельчатом соцветии на концах ветвей, состоящем из поникающих малоцветковых кистей, сидящие на довольно длинных цветоножках. Чашечка пятираздельная, с остающимися при плодах вниз отогнутыми листочками, лепестки — их 5 — беловатые, продолговатые или лопатчатые. Тычинок и пестиков много. Плод—сложная костянка почти шаровидной формы, красно-малинового цвета, легко отделяющаяся от продолговато-конического полого плодоложа. Цветет в июне — июле, плодоносит в июле—августе.</w:t>
      </w:r>
    </w:p>
    <w:p w:rsidR="00CA35A8" w:rsidRDefault="00CA35A8" w:rsidP="007E3BA3">
      <w:pPr>
        <w:shd w:val="clear" w:color="auto" w:fill="FFFFFF"/>
        <w:spacing w:before="5" w:line="360" w:lineRule="auto"/>
        <w:ind w:right="21" w:firstLine="341"/>
        <w:jc w:val="both"/>
        <w:rPr>
          <w:color w:val="000000"/>
          <w:spacing w:val="-2"/>
          <w:szCs w:val="18"/>
        </w:rPr>
      </w:pPr>
      <w:r>
        <w:rPr>
          <w:color w:val="000000"/>
          <w:spacing w:val="6"/>
          <w:szCs w:val="18"/>
        </w:rPr>
        <w:t>Гораздо шире распростра</w:t>
      </w:r>
      <w:r>
        <w:rPr>
          <w:color w:val="000000"/>
          <w:spacing w:val="3"/>
          <w:szCs w:val="18"/>
        </w:rPr>
        <w:t>нен другой вид малины — малина сахалинская, имеющая совершен</w:t>
      </w:r>
      <w:r>
        <w:rPr>
          <w:color w:val="000000"/>
          <w:spacing w:val="5"/>
          <w:szCs w:val="18"/>
        </w:rPr>
        <w:t xml:space="preserve">но одинаковое значение с малиной красной и применяемая наравне </w:t>
      </w:r>
      <w:r>
        <w:rPr>
          <w:color w:val="000000"/>
          <w:spacing w:val="-2"/>
          <w:szCs w:val="18"/>
        </w:rPr>
        <w:t>с ней.</w:t>
      </w:r>
    </w:p>
    <w:p w:rsidR="00CA35A8" w:rsidRDefault="00CA35A8" w:rsidP="007E3BA3">
      <w:pPr>
        <w:shd w:val="clear" w:color="auto" w:fill="FFFFFF"/>
        <w:spacing w:before="5" w:line="360" w:lineRule="auto"/>
        <w:ind w:right="21" w:firstLine="341"/>
        <w:jc w:val="both"/>
        <w:rPr>
          <w:b/>
          <w:bCs/>
          <w:lang w:val="en-US"/>
        </w:rPr>
      </w:pPr>
      <w:r>
        <w:rPr>
          <w:b/>
          <w:bCs/>
          <w:color w:val="000000"/>
          <w:spacing w:val="6"/>
          <w:szCs w:val="18"/>
        </w:rPr>
        <w:t>Малина</w:t>
      </w:r>
      <w:r>
        <w:rPr>
          <w:b/>
          <w:bCs/>
          <w:color w:val="000000"/>
          <w:spacing w:val="6"/>
          <w:szCs w:val="18"/>
          <w:lang w:val="en-US"/>
        </w:rPr>
        <w:t xml:space="preserve"> </w:t>
      </w:r>
      <w:r>
        <w:rPr>
          <w:b/>
          <w:bCs/>
          <w:color w:val="000000"/>
          <w:spacing w:val="6"/>
          <w:szCs w:val="18"/>
        </w:rPr>
        <w:t>сахалинская</w:t>
      </w:r>
      <w:r>
        <w:rPr>
          <w:b/>
          <w:bCs/>
          <w:color w:val="000000"/>
          <w:spacing w:val="6"/>
          <w:szCs w:val="18"/>
          <w:lang w:val="en-US"/>
        </w:rPr>
        <w:t xml:space="preserve"> — Rubus sachalinensis Levl.</w:t>
      </w:r>
    </w:p>
    <w:p w:rsidR="00CA35A8" w:rsidRDefault="00CA35A8" w:rsidP="007E3BA3">
      <w:pPr>
        <w:shd w:val="clear" w:color="auto" w:fill="FFFFFF"/>
        <w:spacing w:before="5" w:line="360" w:lineRule="auto"/>
        <w:ind w:right="21" w:firstLine="331"/>
        <w:jc w:val="both"/>
        <w:rPr>
          <w:color w:val="000000"/>
          <w:spacing w:val="9"/>
          <w:szCs w:val="18"/>
        </w:rPr>
      </w:pPr>
      <w:r>
        <w:rPr>
          <w:color w:val="000000"/>
          <w:spacing w:val="6"/>
          <w:szCs w:val="18"/>
        </w:rPr>
        <w:t>Растет в лесах, на опушках, по каменистым склонам и россы</w:t>
      </w:r>
      <w:r>
        <w:rPr>
          <w:color w:val="000000"/>
          <w:spacing w:val="9"/>
          <w:szCs w:val="18"/>
        </w:rPr>
        <w:t xml:space="preserve">пям практически по всей Центральной Сибири. </w:t>
      </w:r>
    </w:p>
    <w:p w:rsidR="00CA35A8" w:rsidRDefault="00CA35A8" w:rsidP="007E3BA3">
      <w:pPr>
        <w:shd w:val="clear" w:color="auto" w:fill="FFFFFF"/>
        <w:spacing w:before="5" w:line="360" w:lineRule="auto"/>
        <w:ind w:right="21" w:firstLine="331"/>
        <w:jc w:val="both"/>
        <w:rPr>
          <w:color w:val="000000"/>
          <w:spacing w:val="7"/>
          <w:szCs w:val="18"/>
        </w:rPr>
      </w:pPr>
      <w:r>
        <w:rPr>
          <w:color w:val="000000"/>
          <w:spacing w:val="9"/>
          <w:szCs w:val="18"/>
        </w:rPr>
        <w:t xml:space="preserve">От малины обыкновенной отличается железистым опушением ветвей, особенно в верхней части, тройчатыми, снизу густо-беловойлочными листьями и более мелкими плодами. Цветет в конце </w:t>
      </w:r>
      <w:r>
        <w:rPr>
          <w:color w:val="000000"/>
          <w:spacing w:val="7"/>
          <w:szCs w:val="18"/>
        </w:rPr>
        <w:t xml:space="preserve">июня — июле. </w:t>
      </w:r>
    </w:p>
    <w:p w:rsidR="00CA35A8" w:rsidRDefault="00CA35A8" w:rsidP="007E3BA3">
      <w:pPr>
        <w:shd w:val="clear" w:color="auto" w:fill="FFFFFF"/>
        <w:spacing w:before="5" w:line="360" w:lineRule="auto"/>
        <w:ind w:right="21" w:firstLine="331"/>
        <w:jc w:val="both"/>
      </w:pPr>
      <w:r>
        <w:rPr>
          <w:color w:val="000000"/>
          <w:spacing w:val="7"/>
          <w:szCs w:val="18"/>
        </w:rPr>
        <w:t>Для медицинских целей заготовляют плоды мали</w:t>
      </w:r>
      <w:r>
        <w:rPr>
          <w:color w:val="000000"/>
          <w:spacing w:val="8"/>
          <w:szCs w:val="18"/>
        </w:rPr>
        <w:t>ны красной и сахалинской (садовая малина, возделываемая весь</w:t>
      </w:r>
      <w:r>
        <w:rPr>
          <w:color w:val="000000"/>
          <w:spacing w:val="7"/>
          <w:szCs w:val="18"/>
        </w:rPr>
        <w:t xml:space="preserve">ма широко в наших районах, не обладает потогонным действием </w:t>
      </w:r>
      <w:r>
        <w:rPr>
          <w:color w:val="000000"/>
          <w:spacing w:val="4"/>
          <w:szCs w:val="18"/>
        </w:rPr>
        <w:t>или действует значительно слабее, кроме того, плоды садовой ма</w:t>
      </w:r>
      <w:r>
        <w:rPr>
          <w:color w:val="000000"/>
          <w:spacing w:val="6"/>
          <w:szCs w:val="18"/>
        </w:rPr>
        <w:t xml:space="preserve">лины трудно сушить из-за их сочности). Сбору подлежат только </w:t>
      </w:r>
      <w:r>
        <w:rPr>
          <w:color w:val="000000"/>
          <w:spacing w:val="4"/>
          <w:szCs w:val="18"/>
        </w:rPr>
        <w:t xml:space="preserve">спелые плоды дикорастущей малины, которые собирают в сухую </w:t>
      </w:r>
      <w:r>
        <w:rPr>
          <w:color w:val="000000"/>
          <w:spacing w:val="6"/>
          <w:szCs w:val="18"/>
        </w:rPr>
        <w:t xml:space="preserve">погоду, отделяя от плодоножек и цветоложа. Ягоды сортируют, </w:t>
      </w:r>
      <w:r>
        <w:rPr>
          <w:color w:val="000000"/>
          <w:spacing w:val="4"/>
          <w:szCs w:val="18"/>
        </w:rPr>
        <w:t>удаляя примесь листьев, недозрелых и перезрелых плодов и цве</w:t>
      </w:r>
      <w:r>
        <w:rPr>
          <w:color w:val="000000"/>
          <w:spacing w:val="7"/>
          <w:szCs w:val="18"/>
        </w:rPr>
        <w:t xml:space="preserve">толожа, после чего рассыпают тонким слоем и провяливают на солнце, а затем высушивают в плодоовощных сушилках или в </w:t>
      </w:r>
      <w:r>
        <w:rPr>
          <w:color w:val="000000"/>
          <w:spacing w:val="3"/>
          <w:szCs w:val="18"/>
        </w:rPr>
        <w:t xml:space="preserve">несколько охлажденных печах или на печах. Можно сушить и на </w:t>
      </w:r>
      <w:r>
        <w:rPr>
          <w:color w:val="000000"/>
          <w:spacing w:val="6"/>
          <w:szCs w:val="18"/>
        </w:rPr>
        <w:t>открытом воздухе, но в этом случае сушка значительно удлиняет</w:t>
      </w:r>
      <w:r>
        <w:rPr>
          <w:color w:val="000000"/>
          <w:spacing w:val="4"/>
          <w:szCs w:val="18"/>
        </w:rPr>
        <w:t>ся, и сырье может заплесневеть. Для сушки плоды лучше раскла</w:t>
      </w:r>
      <w:r>
        <w:rPr>
          <w:color w:val="000000"/>
          <w:spacing w:val="6"/>
          <w:szCs w:val="18"/>
        </w:rPr>
        <w:t>дывать тонким слоем в 2,5—3,5 см на ситах. Плоды малины со</w:t>
      </w:r>
      <w:r>
        <w:rPr>
          <w:color w:val="000000"/>
          <w:spacing w:val="5"/>
          <w:szCs w:val="18"/>
        </w:rPr>
        <w:t>держат органические кислоты — лимонную, яблочную, салицило</w:t>
      </w:r>
      <w:r>
        <w:rPr>
          <w:color w:val="000000"/>
          <w:spacing w:val="2"/>
          <w:szCs w:val="18"/>
        </w:rPr>
        <w:t xml:space="preserve">вую, муравьиную и капроновую, витамин С, каротиноиды, следы </w:t>
      </w:r>
      <w:r>
        <w:rPr>
          <w:color w:val="000000"/>
          <w:spacing w:val="5"/>
          <w:szCs w:val="18"/>
        </w:rPr>
        <w:t>витаминов группы В, глюкозу, фруктозу, сахарозу, ацетоин, ду</w:t>
      </w:r>
      <w:r>
        <w:rPr>
          <w:color w:val="000000"/>
          <w:spacing w:val="1"/>
          <w:szCs w:val="18"/>
        </w:rPr>
        <w:t xml:space="preserve">бильные вещества, цианин-хлорид и другие флавоноиды; семена — </w:t>
      </w:r>
      <w:r>
        <w:rPr>
          <w:color w:val="000000"/>
          <w:spacing w:val="4"/>
          <w:szCs w:val="18"/>
        </w:rPr>
        <w:t>жирное масло, фитостерин и другие вещества.</w:t>
      </w:r>
    </w:p>
    <w:p w:rsidR="00CA35A8" w:rsidRDefault="00CA35A8" w:rsidP="007E3BA3">
      <w:pPr>
        <w:shd w:val="clear" w:color="auto" w:fill="FFFFFF"/>
        <w:spacing w:line="360" w:lineRule="auto"/>
        <w:ind w:right="21" w:firstLine="346"/>
        <w:jc w:val="both"/>
      </w:pPr>
      <w:r>
        <w:rPr>
          <w:color w:val="000000"/>
          <w:spacing w:val="2"/>
          <w:szCs w:val="18"/>
        </w:rPr>
        <w:t>Плоды малины применяются в медицинской практике как по</w:t>
      </w:r>
      <w:r>
        <w:rPr>
          <w:color w:val="000000"/>
          <w:szCs w:val="18"/>
        </w:rPr>
        <w:t>тогонное средство в виде горячих настоев, приготовляемых из 2 сто</w:t>
      </w:r>
      <w:r>
        <w:rPr>
          <w:color w:val="000000"/>
          <w:spacing w:val="10"/>
          <w:szCs w:val="18"/>
        </w:rPr>
        <w:t xml:space="preserve">ловых ложек сухих ягод на стакан кипятка. Эту дозу выпивают </w:t>
      </w:r>
      <w:r>
        <w:rPr>
          <w:color w:val="000000"/>
          <w:spacing w:val="12"/>
          <w:szCs w:val="18"/>
        </w:rPr>
        <w:t xml:space="preserve">за один прием и через 1—2 часа повторяют снова. Из свежих </w:t>
      </w:r>
      <w:r>
        <w:rPr>
          <w:color w:val="000000"/>
          <w:spacing w:val="3"/>
          <w:szCs w:val="18"/>
        </w:rPr>
        <w:t xml:space="preserve">ягод готовят сироп, применяемый для улучшения вкуса лекарств, особенно в детской практике. Плоды входят в состав различных </w:t>
      </w:r>
      <w:r>
        <w:rPr>
          <w:color w:val="000000"/>
          <w:spacing w:val="7"/>
          <w:szCs w:val="18"/>
        </w:rPr>
        <w:t>потогонных сборов и применяются как в научной, так и в народ</w:t>
      </w:r>
      <w:r>
        <w:rPr>
          <w:color w:val="000000"/>
          <w:spacing w:val="5"/>
          <w:szCs w:val="18"/>
        </w:rPr>
        <w:t xml:space="preserve">ной медицине. В народе, кроме того, сироп из плодов малины </w:t>
      </w:r>
      <w:r>
        <w:rPr>
          <w:color w:val="000000"/>
          <w:spacing w:val="3"/>
          <w:szCs w:val="18"/>
        </w:rPr>
        <w:t xml:space="preserve">рекомендуют от кашля, при пневмониях, бронхите и заболеваниях </w:t>
      </w:r>
      <w:r>
        <w:rPr>
          <w:color w:val="000000"/>
          <w:spacing w:val="1"/>
          <w:szCs w:val="18"/>
        </w:rPr>
        <w:t xml:space="preserve">горла. Отвар осенних корней малины применяют при бронхиальной </w:t>
      </w:r>
      <w:r>
        <w:rPr>
          <w:color w:val="000000"/>
          <w:spacing w:val="2"/>
          <w:szCs w:val="18"/>
        </w:rPr>
        <w:t xml:space="preserve">астме, а отвар корней, листьев и цветков, взятых поровну, — при </w:t>
      </w:r>
      <w:r>
        <w:rPr>
          <w:color w:val="000000"/>
          <w:spacing w:val="3"/>
          <w:szCs w:val="18"/>
        </w:rPr>
        <w:t>маточных кровотечениях. Настой из плодов или листьев рекоменду</w:t>
      </w:r>
      <w:r>
        <w:rPr>
          <w:color w:val="000000"/>
          <w:spacing w:val="8"/>
          <w:szCs w:val="18"/>
        </w:rPr>
        <w:t>ют при сахарном диабете. Плоды широко используются в пищу.</w:t>
      </w:r>
    </w:p>
    <w:p w:rsidR="00CA35A8" w:rsidRDefault="00CA35A8" w:rsidP="007E3BA3">
      <w:pPr>
        <w:shd w:val="clear" w:color="auto" w:fill="FFFFFF"/>
        <w:spacing w:line="360" w:lineRule="auto"/>
        <w:ind w:right="21" w:firstLine="326"/>
        <w:jc w:val="both"/>
        <w:rPr>
          <w:b/>
          <w:bCs/>
          <w:color w:val="000000"/>
          <w:spacing w:val="3"/>
          <w:szCs w:val="18"/>
        </w:rPr>
      </w:pPr>
      <w:r>
        <w:rPr>
          <w:b/>
          <w:bCs/>
          <w:color w:val="000000"/>
          <w:spacing w:val="8"/>
          <w:szCs w:val="18"/>
        </w:rPr>
        <w:t xml:space="preserve">Костяника каменистая, костяника обыкновенная — </w:t>
      </w:r>
      <w:r>
        <w:rPr>
          <w:b/>
          <w:bCs/>
          <w:color w:val="000000"/>
          <w:spacing w:val="8"/>
          <w:szCs w:val="18"/>
          <w:lang w:val="en-US"/>
        </w:rPr>
        <w:t>Rubus</w:t>
      </w:r>
      <w:r>
        <w:rPr>
          <w:b/>
          <w:bCs/>
          <w:color w:val="000000"/>
          <w:spacing w:val="8"/>
          <w:szCs w:val="18"/>
        </w:rPr>
        <w:t xml:space="preserve"> </w:t>
      </w:r>
      <w:r>
        <w:rPr>
          <w:b/>
          <w:bCs/>
          <w:color w:val="000000"/>
          <w:spacing w:val="3"/>
          <w:szCs w:val="18"/>
          <w:lang w:val="en-US"/>
        </w:rPr>
        <w:t>saxatilis</w:t>
      </w:r>
      <w:r>
        <w:rPr>
          <w:b/>
          <w:bCs/>
          <w:color w:val="000000"/>
          <w:spacing w:val="3"/>
          <w:szCs w:val="18"/>
        </w:rPr>
        <w:t xml:space="preserve"> </w:t>
      </w:r>
      <w:r>
        <w:rPr>
          <w:b/>
          <w:bCs/>
          <w:color w:val="000000"/>
          <w:spacing w:val="3"/>
          <w:szCs w:val="18"/>
          <w:lang w:val="en-US"/>
        </w:rPr>
        <w:t>L</w:t>
      </w:r>
    </w:p>
    <w:p w:rsidR="00CA35A8" w:rsidRDefault="00CA35A8" w:rsidP="007E3BA3">
      <w:pPr>
        <w:shd w:val="clear" w:color="auto" w:fill="FFFFFF"/>
        <w:spacing w:line="360" w:lineRule="auto"/>
        <w:ind w:right="21" w:firstLine="326"/>
        <w:jc w:val="both"/>
        <w:rPr>
          <w:color w:val="000000"/>
          <w:szCs w:val="18"/>
        </w:rPr>
      </w:pPr>
      <w:r>
        <w:rPr>
          <w:color w:val="000000"/>
          <w:spacing w:val="3"/>
          <w:szCs w:val="18"/>
        </w:rPr>
        <w:t>Костяника распространена у нас повсеместно. Растет по сосно</w:t>
      </w:r>
      <w:r>
        <w:rPr>
          <w:color w:val="000000"/>
          <w:spacing w:val="5"/>
          <w:szCs w:val="18"/>
        </w:rPr>
        <w:t xml:space="preserve">вым борам, смешанным хвойным и березовым лесам, на степных </w:t>
      </w:r>
      <w:r>
        <w:rPr>
          <w:color w:val="000000"/>
          <w:szCs w:val="18"/>
        </w:rPr>
        <w:t xml:space="preserve">лугах, каменистых склонах. </w:t>
      </w:r>
    </w:p>
    <w:p w:rsidR="00CA35A8" w:rsidRDefault="00CA35A8" w:rsidP="007E3BA3">
      <w:pPr>
        <w:shd w:val="clear" w:color="auto" w:fill="FFFFFF"/>
        <w:spacing w:line="360" w:lineRule="auto"/>
        <w:ind w:right="21" w:firstLine="326"/>
        <w:jc w:val="both"/>
        <w:rPr>
          <w:color w:val="000000"/>
          <w:szCs w:val="18"/>
        </w:rPr>
      </w:pPr>
      <w:r>
        <w:rPr>
          <w:color w:val="000000"/>
          <w:szCs w:val="18"/>
        </w:rPr>
        <w:t xml:space="preserve">Многолетнее травянистое растение со стержневидным корневищем, развивающим бесплодные, простертые и часто укореняющиеся, длинные, плетевидные побеги и прямостоячие, цветочные, волосистые, а иногда с шипиками стебли 10—25 см высотой. Листья тройчатые, длинночерешковые, с городчато-зубчатыми или неравно-дважды-острозубчатыми, ромбически-яйцевидными листочками с жесткими волосками. Цветки белые, по 3—10 в короткощитковидном соцветии, мелкие, из 5 ланцетных, острых, пушистых чашелистиков и 5 узких лепестков. Тычинок и столбиков много. Плод—сборная костянка из сочных, ярко-красных плодиков, собранных рыхло по 2—6. Косточки крупные, 4—5 мм длиной, глубоко-сетчато-морщинистые. Цветет в июне — июле. </w:t>
      </w:r>
    </w:p>
    <w:p w:rsidR="00CA35A8" w:rsidRDefault="00CA35A8" w:rsidP="007E3BA3">
      <w:pPr>
        <w:shd w:val="clear" w:color="auto" w:fill="FFFFFF"/>
        <w:spacing w:line="360" w:lineRule="auto"/>
        <w:ind w:right="21" w:firstLine="326"/>
        <w:jc w:val="both"/>
      </w:pPr>
      <w:r>
        <w:rPr>
          <w:color w:val="000000"/>
          <w:szCs w:val="18"/>
        </w:rPr>
        <w:t xml:space="preserve">Заготовляют у </w:t>
      </w:r>
      <w:r>
        <w:rPr>
          <w:color w:val="000000"/>
          <w:spacing w:val="11"/>
          <w:szCs w:val="18"/>
        </w:rPr>
        <w:t xml:space="preserve">костяники плоды, листья, траву и все растение целиком вместе </w:t>
      </w:r>
      <w:r>
        <w:rPr>
          <w:color w:val="000000"/>
          <w:spacing w:val="-1"/>
          <w:szCs w:val="18"/>
        </w:rPr>
        <w:t xml:space="preserve">с подземными органами. Плоды употребляют в свежем виде, реже </w:t>
      </w:r>
      <w:r>
        <w:rPr>
          <w:color w:val="000000"/>
          <w:spacing w:val="5"/>
          <w:szCs w:val="18"/>
        </w:rPr>
        <w:t>высушивают при температуре 40—45° в печах или в теплую пого</w:t>
      </w:r>
      <w:r w:rsidR="00BC46F3">
        <w:rPr>
          <w:noProof/>
        </w:rPr>
        <w:pict>
          <v:line id="_x0000_s1039" style="position:absolute;left:0;text-align:left;z-index:251638784;mso-position-horizontal-relative:margin;mso-position-vertical-relative:text" from="-30.7pt,519.6pt" to="301.45pt,519.6pt" o:allowincell="f" strokeweight=".7pt">
            <w10:wrap anchorx="margin"/>
          </v:line>
        </w:pict>
      </w:r>
      <w:r>
        <w:rPr>
          <w:color w:val="000000"/>
          <w:spacing w:val="6"/>
          <w:szCs w:val="18"/>
        </w:rPr>
        <w:t xml:space="preserve">ду прямо на воздухе. Листья и траву сушат обычным способом в тени или в проветриваемых теплых помещениях. При сборе травы </w:t>
      </w:r>
      <w:r>
        <w:rPr>
          <w:color w:val="000000"/>
          <w:spacing w:val="5"/>
          <w:szCs w:val="18"/>
        </w:rPr>
        <w:t xml:space="preserve">с корневищами корневища перед сушкой тщательно очищают от </w:t>
      </w:r>
      <w:r>
        <w:rPr>
          <w:color w:val="000000"/>
          <w:spacing w:val="7"/>
          <w:szCs w:val="18"/>
        </w:rPr>
        <w:t xml:space="preserve">земли. Иногда их перед сушкой отделяют от надземных органов, </w:t>
      </w:r>
      <w:r>
        <w:rPr>
          <w:color w:val="000000"/>
          <w:spacing w:val="8"/>
          <w:szCs w:val="18"/>
        </w:rPr>
        <w:t>а после сушки смешивают или хранят от травы отдельно.</w:t>
      </w:r>
    </w:p>
    <w:p w:rsidR="00CA35A8" w:rsidRDefault="00CA35A8" w:rsidP="007E3BA3">
      <w:pPr>
        <w:shd w:val="clear" w:color="auto" w:fill="FFFFFF"/>
        <w:spacing w:line="360" w:lineRule="auto"/>
        <w:ind w:right="21" w:firstLine="331"/>
        <w:jc w:val="both"/>
      </w:pPr>
      <w:r>
        <w:rPr>
          <w:color w:val="000000"/>
          <w:spacing w:val="8"/>
          <w:szCs w:val="18"/>
        </w:rPr>
        <w:t>Плоды костяники содержат до 44 мг% аскорбиновой кисло</w:t>
      </w:r>
      <w:r>
        <w:rPr>
          <w:color w:val="000000"/>
          <w:spacing w:val="10"/>
          <w:szCs w:val="18"/>
        </w:rPr>
        <w:t xml:space="preserve">ты, органические кислоты, сахара, жир. В листьях найдено до </w:t>
      </w:r>
      <w:r>
        <w:rPr>
          <w:color w:val="000000"/>
          <w:szCs w:val="18"/>
        </w:rPr>
        <w:t xml:space="preserve">0,15 мг% аскорбиновой кислоты, флавоноиды, дубильные вещества. </w:t>
      </w:r>
      <w:r>
        <w:rPr>
          <w:color w:val="000000"/>
          <w:spacing w:val="6"/>
          <w:szCs w:val="18"/>
        </w:rPr>
        <w:t xml:space="preserve">Нами в траве костяники, собранной в окрестностях Иркутска в </w:t>
      </w:r>
      <w:r>
        <w:rPr>
          <w:color w:val="000000"/>
          <w:spacing w:val="2"/>
          <w:szCs w:val="18"/>
        </w:rPr>
        <w:t>разные фазы вегетации, обнаружено до 0,59% кумариновых про</w:t>
      </w:r>
      <w:r>
        <w:rPr>
          <w:color w:val="000000"/>
          <w:spacing w:val="5"/>
          <w:szCs w:val="18"/>
        </w:rPr>
        <w:t>изводных, 10,5—13,4% дубильных веществ, до 0,36% аскорбино</w:t>
      </w:r>
      <w:r>
        <w:rPr>
          <w:color w:val="000000"/>
          <w:spacing w:val="3"/>
          <w:szCs w:val="18"/>
        </w:rPr>
        <w:t xml:space="preserve">вой кислоты, до 5,45% смол и от 5,5 до 10% арбутина. При этом </w:t>
      </w:r>
      <w:r>
        <w:rPr>
          <w:color w:val="000000"/>
          <w:spacing w:val="7"/>
          <w:szCs w:val="18"/>
        </w:rPr>
        <w:t xml:space="preserve">замечено, что количество перечисленных веществ накапливается </w:t>
      </w:r>
      <w:r>
        <w:rPr>
          <w:color w:val="000000"/>
          <w:spacing w:val="5"/>
          <w:szCs w:val="18"/>
        </w:rPr>
        <w:t>в растении в середине июня и сентября, тогда как в сырье июль</w:t>
      </w:r>
      <w:r>
        <w:rPr>
          <w:color w:val="000000"/>
          <w:spacing w:val="4"/>
          <w:szCs w:val="18"/>
        </w:rPr>
        <w:t xml:space="preserve">ского и августовского сбора их содержание значительно ниже; исключение составляет аскорбиновая кислота, количество которой от июня к сентябрю несколько снижается. Отсюда оптимальным </w:t>
      </w:r>
      <w:r>
        <w:rPr>
          <w:color w:val="000000"/>
          <w:spacing w:val="6"/>
          <w:szCs w:val="18"/>
        </w:rPr>
        <w:t xml:space="preserve">сроком сбора сырья следует считать вторую половину июня и </w:t>
      </w:r>
      <w:r>
        <w:rPr>
          <w:color w:val="000000"/>
          <w:spacing w:val="-2"/>
          <w:szCs w:val="18"/>
        </w:rPr>
        <w:t>сентябрь.</w:t>
      </w:r>
    </w:p>
    <w:p w:rsidR="00CA35A8" w:rsidRDefault="00CA35A8" w:rsidP="007E3BA3">
      <w:pPr>
        <w:shd w:val="clear" w:color="auto" w:fill="FFFFFF"/>
        <w:spacing w:line="360" w:lineRule="auto"/>
        <w:ind w:right="21" w:firstLine="341"/>
        <w:jc w:val="both"/>
      </w:pPr>
      <w:r>
        <w:rPr>
          <w:color w:val="000000"/>
          <w:spacing w:val="4"/>
          <w:szCs w:val="18"/>
        </w:rPr>
        <w:t>Применяют костянику каменистую в народной медицине в ви</w:t>
      </w:r>
      <w:r>
        <w:rPr>
          <w:color w:val="000000"/>
          <w:spacing w:val="6"/>
          <w:szCs w:val="18"/>
        </w:rPr>
        <w:t>де отвара из травы или листьев при болезнях желудочно-кишеч</w:t>
      </w:r>
      <w:r>
        <w:rPr>
          <w:color w:val="000000"/>
          <w:spacing w:val="4"/>
          <w:szCs w:val="18"/>
        </w:rPr>
        <w:t>ного тракта, женских болезнях, от грыжи, опухолей, удушья, ге</w:t>
      </w:r>
      <w:r>
        <w:rPr>
          <w:color w:val="000000"/>
          <w:spacing w:val="3"/>
          <w:szCs w:val="18"/>
        </w:rPr>
        <w:t>морроя (Верещагин с соавт., 1959), при заболеваниях мочевыводя</w:t>
      </w:r>
      <w:r>
        <w:rPr>
          <w:color w:val="000000"/>
          <w:spacing w:val="4"/>
          <w:szCs w:val="18"/>
        </w:rPr>
        <w:t>щих путей, циститах, иногда как мочегонное и потогонное средст</w:t>
      </w:r>
      <w:r>
        <w:rPr>
          <w:color w:val="000000"/>
          <w:spacing w:val="4"/>
          <w:szCs w:val="18"/>
        </w:rPr>
        <w:softHyphen/>
      </w:r>
      <w:r>
        <w:rPr>
          <w:color w:val="000000"/>
          <w:spacing w:val="9"/>
          <w:szCs w:val="18"/>
        </w:rPr>
        <w:t xml:space="preserve">во. Отваром растения с корневищем моют голову от перхоти и </w:t>
      </w:r>
      <w:r>
        <w:rPr>
          <w:color w:val="000000"/>
          <w:spacing w:val="6"/>
          <w:szCs w:val="18"/>
        </w:rPr>
        <w:t>для ращения волос. Отвар ветвей и ягод используют при бленно</w:t>
      </w:r>
      <w:r>
        <w:rPr>
          <w:color w:val="000000"/>
          <w:spacing w:val="7"/>
          <w:szCs w:val="18"/>
        </w:rPr>
        <w:t xml:space="preserve">рее. Из ягод готовят морсы для лихорадящих больных, сиропы, </w:t>
      </w:r>
      <w:r>
        <w:rPr>
          <w:color w:val="000000"/>
          <w:spacing w:val="10"/>
          <w:szCs w:val="18"/>
        </w:rPr>
        <w:t>желе, их едят в свежем виде. В Иркутской области и в Забай</w:t>
      </w:r>
      <w:r>
        <w:rPr>
          <w:color w:val="000000"/>
          <w:szCs w:val="18"/>
        </w:rPr>
        <w:t>калье листья костяники применяют от испуга, заикания, при косно</w:t>
      </w:r>
      <w:r>
        <w:rPr>
          <w:color w:val="000000"/>
          <w:spacing w:val="4"/>
          <w:szCs w:val="18"/>
        </w:rPr>
        <w:t>язычии и эпилепсии. При этом собирают и используют только ли</w:t>
      </w:r>
      <w:r>
        <w:rPr>
          <w:color w:val="000000"/>
          <w:spacing w:val="3"/>
          <w:szCs w:val="18"/>
        </w:rPr>
        <w:t>стья, пораженные грибковыми заболеваниями, с бурыми и буро-</w:t>
      </w:r>
      <w:r>
        <w:rPr>
          <w:color w:val="000000"/>
          <w:spacing w:val="2"/>
          <w:szCs w:val="18"/>
        </w:rPr>
        <w:t xml:space="preserve">ржавыми пятнами. Их быстро высушивают и назначают в водных </w:t>
      </w:r>
      <w:r>
        <w:rPr>
          <w:color w:val="000000"/>
          <w:spacing w:val="4"/>
          <w:szCs w:val="18"/>
        </w:rPr>
        <w:t xml:space="preserve">отварах или настоях из расчета: 10—20 г на стакан воды; иногда </w:t>
      </w:r>
      <w:r>
        <w:rPr>
          <w:color w:val="000000"/>
          <w:spacing w:val="3"/>
          <w:szCs w:val="18"/>
        </w:rPr>
        <w:t xml:space="preserve">готовят настойку на 40-градусном спирте, принимая ее по 30—40 </w:t>
      </w:r>
      <w:r>
        <w:rPr>
          <w:color w:val="000000"/>
          <w:spacing w:val="6"/>
          <w:szCs w:val="18"/>
        </w:rPr>
        <w:t>капель 3 раза в день; водные препараты пьют по 1 столовой лож</w:t>
      </w:r>
      <w:r>
        <w:rPr>
          <w:color w:val="000000"/>
          <w:spacing w:val="4"/>
          <w:szCs w:val="18"/>
        </w:rPr>
        <w:t>ке 3—4 раза в день. Наблюдавшееся при таком лечении положи</w:t>
      </w:r>
      <w:r>
        <w:rPr>
          <w:color w:val="000000"/>
          <w:spacing w:val="6"/>
          <w:szCs w:val="18"/>
        </w:rPr>
        <w:t xml:space="preserve">тельное действие следует отнести не только за счет костяники, но </w:t>
      </w:r>
      <w:r>
        <w:rPr>
          <w:color w:val="000000"/>
          <w:spacing w:val="5"/>
          <w:szCs w:val="18"/>
        </w:rPr>
        <w:t>и, вероятно, за счет тех грибков, которые паразитируют на расте</w:t>
      </w:r>
      <w:r>
        <w:rPr>
          <w:color w:val="000000"/>
          <w:spacing w:val="7"/>
          <w:szCs w:val="18"/>
        </w:rPr>
        <w:t xml:space="preserve">нии, тем более, что в народе считают наиболее эффективными </w:t>
      </w:r>
      <w:r>
        <w:rPr>
          <w:color w:val="000000"/>
          <w:spacing w:val="4"/>
          <w:szCs w:val="18"/>
        </w:rPr>
        <w:t>листья, сплошь покрытые пятнами ржаво-бурого цвета.</w:t>
      </w:r>
    </w:p>
    <w:p w:rsidR="00CA35A8" w:rsidRDefault="00CA35A8" w:rsidP="007E3BA3">
      <w:pPr>
        <w:shd w:val="clear" w:color="auto" w:fill="FFFFFF"/>
        <w:spacing w:line="360" w:lineRule="auto"/>
        <w:ind w:right="21" w:firstLine="331"/>
        <w:jc w:val="both"/>
        <w:rPr>
          <w:b/>
          <w:bCs/>
          <w:color w:val="000000"/>
          <w:spacing w:val="1"/>
          <w:szCs w:val="18"/>
        </w:rPr>
      </w:pPr>
      <w:r>
        <w:rPr>
          <w:b/>
          <w:bCs/>
          <w:color w:val="000000"/>
          <w:spacing w:val="2"/>
          <w:szCs w:val="18"/>
        </w:rPr>
        <w:t xml:space="preserve">Земляника лесная, земляница, поземка — </w:t>
      </w:r>
      <w:r>
        <w:rPr>
          <w:b/>
          <w:bCs/>
          <w:color w:val="000000"/>
          <w:spacing w:val="2"/>
          <w:szCs w:val="18"/>
          <w:lang w:val="en-US"/>
        </w:rPr>
        <w:t>Fragaria</w:t>
      </w:r>
      <w:r>
        <w:rPr>
          <w:b/>
          <w:bCs/>
          <w:color w:val="000000"/>
          <w:spacing w:val="2"/>
          <w:szCs w:val="18"/>
        </w:rPr>
        <w:t xml:space="preserve"> </w:t>
      </w:r>
      <w:r>
        <w:rPr>
          <w:b/>
          <w:bCs/>
          <w:color w:val="000000"/>
          <w:spacing w:val="2"/>
          <w:szCs w:val="18"/>
          <w:lang w:val="en-US"/>
        </w:rPr>
        <w:t>vesca</w:t>
      </w:r>
      <w:r>
        <w:rPr>
          <w:b/>
          <w:bCs/>
          <w:color w:val="000000"/>
          <w:spacing w:val="2"/>
          <w:szCs w:val="18"/>
        </w:rPr>
        <w:t xml:space="preserve"> </w:t>
      </w:r>
      <w:r>
        <w:rPr>
          <w:b/>
          <w:bCs/>
          <w:color w:val="000000"/>
          <w:spacing w:val="2"/>
          <w:szCs w:val="18"/>
          <w:lang w:val="en-US"/>
        </w:rPr>
        <w:t>L</w:t>
      </w:r>
      <w:r>
        <w:rPr>
          <w:b/>
          <w:bCs/>
          <w:color w:val="000000"/>
          <w:spacing w:val="2"/>
          <w:szCs w:val="18"/>
        </w:rPr>
        <w:t xml:space="preserve">. и </w:t>
      </w:r>
      <w:r>
        <w:rPr>
          <w:b/>
          <w:bCs/>
          <w:color w:val="000000"/>
          <w:spacing w:val="1"/>
          <w:szCs w:val="18"/>
        </w:rPr>
        <w:t xml:space="preserve">земляника восточная — </w:t>
      </w:r>
      <w:r>
        <w:rPr>
          <w:b/>
          <w:bCs/>
          <w:color w:val="000000"/>
          <w:spacing w:val="1"/>
          <w:szCs w:val="18"/>
          <w:lang w:val="en-US"/>
        </w:rPr>
        <w:t>Fragaria</w:t>
      </w:r>
      <w:r>
        <w:rPr>
          <w:b/>
          <w:bCs/>
          <w:color w:val="000000"/>
          <w:spacing w:val="1"/>
          <w:szCs w:val="18"/>
        </w:rPr>
        <w:t xml:space="preserve"> </w:t>
      </w:r>
      <w:r>
        <w:rPr>
          <w:b/>
          <w:bCs/>
          <w:color w:val="000000"/>
          <w:spacing w:val="1"/>
          <w:szCs w:val="18"/>
          <w:lang w:val="en-US"/>
        </w:rPr>
        <w:t>orientalis</w:t>
      </w:r>
      <w:r>
        <w:rPr>
          <w:b/>
          <w:bCs/>
          <w:color w:val="000000"/>
          <w:spacing w:val="1"/>
          <w:szCs w:val="18"/>
        </w:rPr>
        <w:t xml:space="preserve"> </w:t>
      </w:r>
      <w:r>
        <w:rPr>
          <w:b/>
          <w:bCs/>
          <w:color w:val="000000"/>
          <w:spacing w:val="1"/>
          <w:szCs w:val="18"/>
          <w:lang w:val="en-US"/>
        </w:rPr>
        <w:t>Losinsk</w:t>
      </w:r>
      <w:r>
        <w:rPr>
          <w:b/>
          <w:bCs/>
          <w:color w:val="000000"/>
          <w:spacing w:val="1"/>
          <w:szCs w:val="18"/>
        </w:rPr>
        <w:t>.</w:t>
      </w:r>
    </w:p>
    <w:p w:rsidR="00CA35A8" w:rsidRDefault="00CA35A8" w:rsidP="007E3BA3">
      <w:pPr>
        <w:shd w:val="clear" w:color="auto" w:fill="FFFFFF"/>
        <w:spacing w:line="360" w:lineRule="auto"/>
        <w:ind w:right="21" w:firstLine="331"/>
        <w:jc w:val="both"/>
        <w:rPr>
          <w:color w:val="000000"/>
          <w:spacing w:val="8"/>
          <w:szCs w:val="18"/>
        </w:rPr>
      </w:pPr>
      <w:r>
        <w:rPr>
          <w:color w:val="000000"/>
          <w:spacing w:val="5"/>
          <w:szCs w:val="18"/>
        </w:rPr>
        <w:t>Два очень близких вида. Земляника лесная распространена главным образом от Енисея до Байкала, где встречается в Тай</w:t>
      </w:r>
      <w:r>
        <w:rPr>
          <w:color w:val="000000"/>
          <w:spacing w:val="4"/>
          <w:szCs w:val="18"/>
        </w:rPr>
        <w:t>шетском, Нижнеудинском, Балаганском, Заларинском, Черемхов</w:t>
      </w:r>
      <w:r>
        <w:rPr>
          <w:color w:val="000000"/>
          <w:spacing w:val="3"/>
          <w:szCs w:val="18"/>
        </w:rPr>
        <w:t>ском районах; на верхней Лене в Усть-Кутском, Киренском, Заяр</w:t>
      </w:r>
      <w:r>
        <w:rPr>
          <w:color w:val="000000"/>
          <w:spacing w:val="6"/>
          <w:szCs w:val="18"/>
        </w:rPr>
        <w:t xml:space="preserve">ском районах; по северо-восточному берегу Байкала у Большой </w:t>
      </w:r>
      <w:r>
        <w:rPr>
          <w:color w:val="000000"/>
          <w:spacing w:val="7"/>
          <w:szCs w:val="18"/>
        </w:rPr>
        <w:t xml:space="preserve">Речки и Голоустного; близ Иркутска; по Яблонову хребту близ Читы. Земляника восточная произрастает в Иркутском районе в </w:t>
      </w:r>
      <w:r>
        <w:rPr>
          <w:color w:val="000000"/>
          <w:spacing w:val="-2"/>
          <w:szCs w:val="18"/>
        </w:rPr>
        <w:t xml:space="preserve">пади Топка, в Усть-Балее, по Ушаковке, у села Ново-Грудинино, в </w:t>
      </w:r>
      <w:r>
        <w:rPr>
          <w:color w:val="000000"/>
          <w:spacing w:val="7"/>
          <w:szCs w:val="18"/>
        </w:rPr>
        <w:t>Балаганском районе, в Тункинской долине, на Байкале у Выдрин</w:t>
      </w:r>
      <w:r>
        <w:rPr>
          <w:color w:val="000000"/>
          <w:spacing w:val="5"/>
          <w:szCs w:val="18"/>
        </w:rPr>
        <w:t xml:space="preserve">о, у Лиственничного, в Бурятии, особенно на Селенге, по Красному Чикою, в Петровск-Забайкальском районе, по Хилку и далее </w:t>
      </w:r>
      <w:r>
        <w:rPr>
          <w:color w:val="000000"/>
          <w:spacing w:val="3"/>
          <w:szCs w:val="18"/>
        </w:rPr>
        <w:t xml:space="preserve">на восток по всей Даурии. Растут оба вида по опушкам леса, на </w:t>
      </w:r>
      <w:r>
        <w:rPr>
          <w:color w:val="000000"/>
          <w:spacing w:val="8"/>
          <w:szCs w:val="18"/>
        </w:rPr>
        <w:t xml:space="preserve">порубках, по склонам, на травянистых и каменистых участках. </w:t>
      </w:r>
    </w:p>
    <w:p w:rsidR="00CA35A8" w:rsidRDefault="00CA35A8" w:rsidP="007E3BA3">
      <w:pPr>
        <w:shd w:val="clear" w:color="auto" w:fill="FFFFFF"/>
        <w:spacing w:line="360" w:lineRule="auto"/>
        <w:ind w:right="21" w:firstLine="331"/>
        <w:jc w:val="both"/>
        <w:rPr>
          <w:color w:val="000000"/>
          <w:spacing w:val="8"/>
          <w:szCs w:val="18"/>
        </w:rPr>
      </w:pPr>
      <w:r>
        <w:rPr>
          <w:color w:val="000000"/>
          <w:spacing w:val="8"/>
          <w:szCs w:val="18"/>
        </w:rPr>
        <w:t xml:space="preserve">Научное название рода происходит от слова </w:t>
      </w:r>
      <w:r>
        <w:rPr>
          <w:color w:val="000000"/>
          <w:spacing w:val="8"/>
          <w:szCs w:val="18"/>
          <w:lang w:val="en-US"/>
        </w:rPr>
        <w:t>fragare</w:t>
      </w:r>
      <w:r>
        <w:rPr>
          <w:color w:val="000000"/>
          <w:spacing w:val="8"/>
          <w:szCs w:val="18"/>
        </w:rPr>
        <w:t xml:space="preserve">—«благоухать»— за приятный запах плодов, </w:t>
      </w:r>
      <w:r>
        <w:rPr>
          <w:color w:val="000000"/>
          <w:spacing w:val="8"/>
          <w:szCs w:val="18"/>
          <w:lang w:val="en-US"/>
        </w:rPr>
        <w:t>vesca</w:t>
      </w:r>
      <w:r>
        <w:rPr>
          <w:color w:val="000000"/>
          <w:spacing w:val="8"/>
          <w:szCs w:val="18"/>
        </w:rPr>
        <w:t xml:space="preserve">—«съедобная»; </w:t>
      </w:r>
      <w:r>
        <w:rPr>
          <w:color w:val="000000"/>
          <w:spacing w:val="8"/>
          <w:szCs w:val="18"/>
          <w:lang w:val="en-US"/>
        </w:rPr>
        <w:t>orientalis</w:t>
      </w:r>
      <w:r>
        <w:rPr>
          <w:color w:val="000000"/>
          <w:spacing w:val="8"/>
          <w:szCs w:val="18"/>
        </w:rPr>
        <w:t xml:space="preserve"> означает «восточная».</w:t>
      </w:r>
    </w:p>
    <w:p w:rsidR="00CA35A8" w:rsidRDefault="00CA35A8" w:rsidP="007E3BA3">
      <w:pPr>
        <w:shd w:val="clear" w:color="auto" w:fill="FFFFFF"/>
        <w:spacing w:line="360" w:lineRule="auto"/>
        <w:ind w:right="21" w:firstLine="331"/>
        <w:jc w:val="both"/>
        <w:rPr>
          <w:color w:val="000000"/>
          <w:spacing w:val="8"/>
          <w:szCs w:val="18"/>
        </w:rPr>
      </w:pPr>
      <w:r>
        <w:rPr>
          <w:color w:val="000000"/>
          <w:spacing w:val="8"/>
          <w:szCs w:val="18"/>
        </w:rPr>
        <w:t>Лесная земляника—небольшое растение от 5 до 20 см высотой с бурым коротким корневищем, выпускающим длинные тонкие наземные побеги или плети, называемые усами, при помощи которых растение размножается вегетативно. Листья прикорневые, тройчатые; доли листочков яйцевидные, с 8—13 округло-треугольными зубцами с каждой стороны. Цветки в малоцветковом щитковидном соцветии на длинных опушенных цветоножках. Чашечка двойная, состоящая из 5 крупных внутренних и 5 мелких наружных чашелистиков. Лепестков 5, они белые, распростертые. Тычинок и пестиков много. Плод—ложный, состоящий из разросшегося цветоложа с погруженными в его мякоть мелкими сухими продолговато-коническими семенами, яйцевидный или конический, душистый, ярко-красного цвета.</w:t>
      </w:r>
    </w:p>
    <w:p w:rsidR="00CA35A8" w:rsidRDefault="00CA35A8" w:rsidP="007E3BA3">
      <w:pPr>
        <w:shd w:val="clear" w:color="auto" w:fill="FFFFFF"/>
        <w:spacing w:line="360" w:lineRule="auto"/>
        <w:ind w:right="21" w:firstLine="331"/>
        <w:jc w:val="both"/>
        <w:rPr>
          <w:color w:val="000000"/>
          <w:spacing w:val="8"/>
          <w:szCs w:val="18"/>
        </w:rPr>
      </w:pPr>
      <w:r>
        <w:rPr>
          <w:color w:val="000000"/>
          <w:spacing w:val="8"/>
          <w:szCs w:val="18"/>
        </w:rPr>
        <w:t>Восточная земляника отличается от лесной по своим размерам — стебли у нее от 10 до 30 см высотой, листочки яйцевидные или ромбические, с 6—9 крупными треугольными зубцами с каждой стороны и конечным верхушечным зубцом, сильно выдающимся над остальными.</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4"/>
          <w:szCs w:val="18"/>
        </w:rPr>
        <w:t xml:space="preserve">Оба вида цветут в мае—июне. </w:t>
      </w:r>
    </w:p>
    <w:p w:rsidR="00CA35A8" w:rsidRDefault="00CA35A8" w:rsidP="007E3BA3">
      <w:pPr>
        <w:shd w:val="clear" w:color="auto" w:fill="FFFFFF"/>
        <w:spacing w:line="360" w:lineRule="auto"/>
        <w:ind w:right="21" w:firstLine="331"/>
        <w:jc w:val="both"/>
      </w:pPr>
      <w:r>
        <w:rPr>
          <w:color w:val="000000"/>
          <w:spacing w:val="4"/>
          <w:szCs w:val="18"/>
        </w:rPr>
        <w:t>Сырьем у земляники являются пло</w:t>
      </w:r>
      <w:r>
        <w:rPr>
          <w:color w:val="000000"/>
          <w:spacing w:val="5"/>
          <w:szCs w:val="18"/>
        </w:rPr>
        <w:t>ды, листья и корневища. Плоды собирают в период полной зрело</w:t>
      </w:r>
      <w:r>
        <w:rPr>
          <w:color w:val="000000"/>
          <w:spacing w:val="8"/>
          <w:szCs w:val="18"/>
        </w:rPr>
        <w:t xml:space="preserve">сти в сухую погоду, по утрам, когда сойдет роса, и в конце дня, </w:t>
      </w:r>
      <w:r>
        <w:rPr>
          <w:color w:val="000000"/>
          <w:spacing w:val="5"/>
          <w:szCs w:val="18"/>
        </w:rPr>
        <w:t>до появления росы. Собранные в сырую погоду или по росе, пло</w:t>
      </w:r>
      <w:r>
        <w:rPr>
          <w:color w:val="000000"/>
          <w:spacing w:val="4"/>
          <w:szCs w:val="18"/>
        </w:rPr>
        <w:t xml:space="preserve">ды быстро портятся, а в жару быстро вянут. Не следует собирать </w:t>
      </w:r>
      <w:r>
        <w:rPr>
          <w:color w:val="000000"/>
          <w:szCs w:val="18"/>
        </w:rPr>
        <w:t>мятые или попорченные ягоды. Сушат по возможности быстро в натопленных русских печах или плодоовощных сушилках. Пересу</w:t>
      </w:r>
      <w:r>
        <w:rPr>
          <w:color w:val="000000"/>
          <w:spacing w:val="2"/>
          <w:szCs w:val="18"/>
        </w:rPr>
        <w:t xml:space="preserve">шивать плоды нельзя, так как в этом случае они распадаются на </w:t>
      </w:r>
      <w:r>
        <w:rPr>
          <w:color w:val="000000"/>
          <w:spacing w:val="3"/>
          <w:szCs w:val="18"/>
        </w:rPr>
        <w:t>отдельные плодики (Землинский, 1958). Листья заготовляют в пе</w:t>
      </w:r>
      <w:r>
        <w:rPr>
          <w:color w:val="000000"/>
          <w:spacing w:val="2"/>
          <w:szCs w:val="18"/>
        </w:rPr>
        <w:t xml:space="preserve">риод цветения, обрывая их вручную, и высушивают на открытом </w:t>
      </w:r>
      <w:r>
        <w:rPr>
          <w:color w:val="000000"/>
          <w:spacing w:val="-1"/>
          <w:szCs w:val="18"/>
        </w:rPr>
        <w:t>воздухе в тени или в проветриваемых помещениях. Корневища за</w:t>
      </w:r>
      <w:r>
        <w:rPr>
          <w:color w:val="000000"/>
          <w:spacing w:val="-3"/>
          <w:szCs w:val="18"/>
        </w:rPr>
        <w:t xml:space="preserve">готовляют осенью, очищают от мелких корней, остатков листьев и </w:t>
      </w:r>
      <w:r>
        <w:rPr>
          <w:color w:val="000000"/>
          <w:spacing w:val="-4"/>
          <w:szCs w:val="18"/>
        </w:rPr>
        <w:t>высушивают обычным способом.</w:t>
      </w:r>
    </w:p>
    <w:p w:rsidR="00CA35A8" w:rsidRDefault="00CA35A8" w:rsidP="007E3BA3">
      <w:pPr>
        <w:shd w:val="clear" w:color="auto" w:fill="FFFFFF"/>
        <w:spacing w:line="360" w:lineRule="auto"/>
        <w:ind w:right="21" w:firstLine="331"/>
        <w:jc w:val="both"/>
      </w:pPr>
      <w:r>
        <w:rPr>
          <w:color w:val="000000"/>
          <w:spacing w:val="4"/>
          <w:szCs w:val="18"/>
        </w:rPr>
        <w:t>В плодах земляники содержится 55 мг% аскорбиновой кисло</w:t>
      </w:r>
      <w:r>
        <w:rPr>
          <w:color w:val="000000"/>
          <w:spacing w:val="3"/>
          <w:szCs w:val="18"/>
        </w:rPr>
        <w:t>ты, каротин, следы витамина В, до 9,5% сахара, яблочная, сали</w:t>
      </w:r>
      <w:r>
        <w:rPr>
          <w:color w:val="000000"/>
          <w:spacing w:val="2"/>
          <w:szCs w:val="18"/>
        </w:rPr>
        <w:t>циловая, хинная, лимонная кислоты, дубильные и пектиновые ве</w:t>
      </w:r>
      <w:r>
        <w:rPr>
          <w:color w:val="000000"/>
          <w:spacing w:val="3"/>
          <w:szCs w:val="18"/>
        </w:rPr>
        <w:t>щества, антоциановые соединения, эфирное масло и другие веще</w:t>
      </w:r>
      <w:r>
        <w:rPr>
          <w:color w:val="000000"/>
          <w:spacing w:val="4"/>
          <w:szCs w:val="18"/>
        </w:rPr>
        <w:t>ства (Атлас..., 1962). Из минеральных веществ в плодах содержатся соли калия, натрия, кальция, фосфорнокислое железо, фосфор</w:t>
      </w:r>
      <w:r>
        <w:rPr>
          <w:color w:val="000000"/>
          <w:spacing w:val="7"/>
          <w:szCs w:val="18"/>
        </w:rPr>
        <w:t xml:space="preserve">ная кислота и др. По содержанию солей железа земляника почти </w:t>
      </w:r>
      <w:r>
        <w:rPr>
          <w:color w:val="000000"/>
          <w:spacing w:val="3"/>
          <w:szCs w:val="18"/>
        </w:rPr>
        <w:t xml:space="preserve">в 40 раз богаче винограда (Петряев, 1952). Листья земляники содержат до 180 мг% аскорбиновой кислоты, дубильные вещества, </w:t>
      </w:r>
      <w:r>
        <w:rPr>
          <w:color w:val="000000"/>
          <w:spacing w:val="1"/>
          <w:szCs w:val="18"/>
        </w:rPr>
        <w:t>немного алкалоидов и каротин; корневища—до 10% дубильных ве</w:t>
      </w:r>
      <w:r>
        <w:rPr>
          <w:color w:val="000000"/>
          <w:szCs w:val="18"/>
        </w:rPr>
        <w:t>ществ (Землинский, 1958).</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5"/>
          <w:szCs w:val="18"/>
        </w:rPr>
        <w:t>Свежие плоды земляники за счет содержания железа приме</w:t>
      </w:r>
      <w:r>
        <w:rPr>
          <w:color w:val="000000"/>
          <w:spacing w:val="8"/>
          <w:szCs w:val="18"/>
        </w:rPr>
        <w:t xml:space="preserve">няют при малокровии. Но при этом необходимо учитывать, что </w:t>
      </w:r>
      <w:r>
        <w:rPr>
          <w:color w:val="000000"/>
          <w:szCs w:val="18"/>
        </w:rPr>
        <w:t>не все их переносят вследствие повышенной чувствительности ор</w:t>
      </w:r>
      <w:r>
        <w:rPr>
          <w:color w:val="000000"/>
          <w:spacing w:val="3"/>
          <w:szCs w:val="18"/>
        </w:rPr>
        <w:t>ганизма к землянике, в результате чего у отдельных людей появ</w:t>
      </w:r>
      <w:r>
        <w:rPr>
          <w:color w:val="000000"/>
          <w:spacing w:val="-2"/>
          <w:szCs w:val="18"/>
        </w:rPr>
        <w:t xml:space="preserve">ляются аллергические сыпи типа крапивницы. Высушенные плоды </w:t>
      </w:r>
      <w:r>
        <w:rPr>
          <w:color w:val="000000"/>
          <w:spacing w:val="5"/>
          <w:szCs w:val="18"/>
        </w:rPr>
        <w:t>используют в виде настоев как легкое жаропонижающее средство, а также как мочегонное, при почечных и желчных камнях, подаг</w:t>
      </w:r>
      <w:r>
        <w:rPr>
          <w:color w:val="000000"/>
          <w:spacing w:val="3"/>
          <w:szCs w:val="18"/>
        </w:rPr>
        <w:t>ре, маточных кровотечениях, цинге и других авитаминозах и, на</w:t>
      </w:r>
      <w:r>
        <w:rPr>
          <w:color w:val="000000"/>
          <w:spacing w:val="1"/>
          <w:szCs w:val="18"/>
        </w:rPr>
        <w:t xml:space="preserve">конец, в качестве диетического продукта, особенно в свежем виде. </w:t>
      </w:r>
      <w:r>
        <w:rPr>
          <w:color w:val="000000"/>
          <w:spacing w:val="7"/>
          <w:szCs w:val="18"/>
        </w:rPr>
        <w:t>Листья также в виде настоев применяют в качестве диуретиче</w:t>
      </w:r>
      <w:r>
        <w:rPr>
          <w:color w:val="000000"/>
          <w:spacing w:val="5"/>
          <w:szCs w:val="18"/>
        </w:rPr>
        <w:t>ского средства, вяжущего — при поносах, кровоостанавливающе</w:t>
      </w:r>
      <w:r>
        <w:rPr>
          <w:color w:val="000000"/>
          <w:spacing w:val="4"/>
          <w:szCs w:val="18"/>
        </w:rPr>
        <w:t>го — в гинекологической практике, при геморроях Отвары и на</w:t>
      </w:r>
      <w:r>
        <w:rPr>
          <w:color w:val="000000"/>
          <w:szCs w:val="18"/>
        </w:rPr>
        <w:t xml:space="preserve">стойки из листьев земляники обладают сильным успокаивающим </w:t>
      </w:r>
      <w:r>
        <w:rPr>
          <w:color w:val="000000"/>
          <w:spacing w:val="7"/>
          <w:szCs w:val="18"/>
        </w:rPr>
        <w:t>действием (Петряев, 1952). При внутривенном введении живот</w:t>
      </w:r>
      <w:r>
        <w:rPr>
          <w:color w:val="000000"/>
          <w:spacing w:val="1"/>
          <w:szCs w:val="18"/>
        </w:rPr>
        <w:t xml:space="preserve">ным настоя листьев земляники наблюдается некоторое снижение кровяного давления, расширение периферических сосудов, замедление ритма и усиление амплитуды сердечных сокращений, а также </w:t>
      </w:r>
      <w:r>
        <w:rPr>
          <w:color w:val="000000"/>
          <w:spacing w:val="3"/>
          <w:szCs w:val="18"/>
        </w:rPr>
        <w:t>усиление сокращений мускулатуры матки (Атлас..., 1962). Корне</w:t>
      </w:r>
      <w:r>
        <w:rPr>
          <w:color w:val="000000"/>
          <w:spacing w:val="5"/>
          <w:szCs w:val="18"/>
        </w:rPr>
        <w:t xml:space="preserve">вища с корнями использовались также как кровоостанавливающее </w:t>
      </w:r>
      <w:r>
        <w:rPr>
          <w:color w:val="000000"/>
          <w:spacing w:val="7"/>
          <w:szCs w:val="18"/>
        </w:rPr>
        <w:t xml:space="preserve">в гинекологии, при поносах, гноетечении и в других случаях </w:t>
      </w:r>
      <w:r>
        <w:rPr>
          <w:color w:val="000000"/>
          <w:spacing w:val="-2"/>
          <w:szCs w:val="18"/>
        </w:rPr>
        <w:t>(Смирнов, 1959).</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5"/>
          <w:szCs w:val="18"/>
        </w:rPr>
        <w:t>В народной медицине земляника применяется издавна и до</w:t>
      </w:r>
      <w:r>
        <w:rPr>
          <w:color w:val="000000"/>
          <w:spacing w:val="-3"/>
          <w:szCs w:val="18"/>
        </w:rPr>
        <w:t xml:space="preserve">вольно широко в качестве мочегонного, потогонного средства, в </w:t>
      </w:r>
      <w:r>
        <w:rPr>
          <w:color w:val="000000"/>
          <w:spacing w:val="4"/>
          <w:szCs w:val="18"/>
        </w:rPr>
        <w:t xml:space="preserve">гинекологической практике, при подагре, малокровии, малярии, </w:t>
      </w:r>
      <w:r>
        <w:rPr>
          <w:color w:val="000000"/>
          <w:spacing w:val="3"/>
          <w:szCs w:val="18"/>
        </w:rPr>
        <w:t>общем упадке сил, при детских поносах и заболеваниях мочевы</w:t>
      </w:r>
      <w:r>
        <w:rPr>
          <w:color w:val="000000"/>
          <w:spacing w:val="2"/>
          <w:szCs w:val="18"/>
        </w:rPr>
        <w:t>водящих путей (Авдеева, 1868; Верещагин с соавт., 1959). Свежие плоды рекомендуют применять в больших количествах при склеро</w:t>
      </w:r>
      <w:r>
        <w:rPr>
          <w:color w:val="000000"/>
          <w:szCs w:val="18"/>
        </w:rPr>
        <w:t xml:space="preserve">зе, гипертонии, язве желудка. Сок плодов и раздавленные плоды </w:t>
      </w:r>
      <w:r>
        <w:rPr>
          <w:color w:val="000000"/>
          <w:spacing w:val="1"/>
          <w:szCs w:val="18"/>
        </w:rPr>
        <w:t>рекомендуют при экземах, сыпях, веснушках, угрях, лишаях, пиг</w:t>
      </w:r>
      <w:r>
        <w:rPr>
          <w:color w:val="000000"/>
          <w:spacing w:val="-2"/>
          <w:szCs w:val="18"/>
        </w:rPr>
        <w:t xml:space="preserve">ментных пятнах. Настой ягод применяют в виде полосканий при </w:t>
      </w:r>
      <w:r>
        <w:rPr>
          <w:color w:val="000000"/>
          <w:spacing w:val="7"/>
          <w:szCs w:val="18"/>
        </w:rPr>
        <w:t xml:space="preserve">воспалительных заболеваниях полости рта (Крылов, Степанов, </w:t>
      </w:r>
      <w:r>
        <w:rPr>
          <w:color w:val="000000"/>
          <w:spacing w:val="3"/>
          <w:szCs w:val="18"/>
        </w:rPr>
        <w:t xml:space="preserve">1979). Отвар из листьев земляники испытывался в клинических </w:t>
      </w:r>
      <w:r>
        <w:rPr>
          <w:color w:val="000000"/>
          <w:szCs w:val="18"/>
        </w:rPr>
        <w:t xml:space="preserve">условиях при раке гортани (Балицкий с соавт., 1966). Применяют </w:t>
      </w:r>
      <w:r>
        <w:rPr>
          <w:color w:val="000000"/>
          <w:spacing w:val="4"/>
          <w:szCs w:val="18"/>
        </w:rPr>
        <w:t xml:space="preserve">землянику в виде перечисленных выше препаратов обычно 5- или </w:t>
      </w:r>
      <w:r>
        <w:rPr>
          <w:color w:val="000000"/>
          <w:spacing w:val="-2"/>
          <w:szCs w:val="18"/>
        </w:rPr>
        <w:t>10%-ной концентрации. Ягоды земляники находят широкое при</w:t>
      </w:r>
      <w:r>
        <w:rPr>
          <w:color w:val="000000"/>
          <w:spacing w:val="2"/>
          <w:szCs w:val="18"/>
        </w:rPr>
        <w:t>менение в кондитерском деле, в ликеро-водочной промышленности, их используют в пищу.</w:t>
      </w:r>
    </w:p>
    <w:p w:rsidR="00CA35A8" w:rsidRDefault="00CA35A8" w:rsidP="007E3BA3">
      <w:pPr>
        <w:shd w:val="clear" w:color="auto" w:fill="FFFFFF"/>
        <w:spacing w:line="360" w:lineRule="auto"/>
        <w:ind w:right="21" w:firstLine="331"/>
        <w:jc w:val="both"/>
        <w:rPr>
          <w:b/>
          <w:bCs/>
        </w:rPr>
      </w:pPr>
      <w:r>
        <w:rPr>
          <w:b/>
          <w:bCs/>
          <w:color w:val="000000"/>
          <w:spacing w:val="-1"/>
          <w:szCs w:val="18"/>
        </w:rPr>
        <w:t xml:space="preserve">Земляника зеленая, клубника — </w:t>
      </w:r>
      <w:r>
        <w:rPr>
          <w:b/>
          <w:bCs/>
          <w:color w:val="000000"/>
          <w:spacing w:val="-1"/>
          <w:szCs w:val="18"/>
          <w:lang w:val="en-US"/>
        </w:rPr>
        <w:t>Fragaria</w:t>
      </w:r>
      <w:r>
        <w:rPr>
          <w:b/>
          <w:bCs/>
          <w:color w:val="000000"/>
          <w:spacing w:val="-1"/>
          <w:szCs w:val="18"/>
        </w:rPr>
        <w:t xml:space="preserve"> </w:t>
      </w:r>
      <w:r>
        <w:rPr>
          <w:b/>
          <w:bCs/>
          <w:color w:val="000000"/>
          <w:spacing w:val="-1"/>
          <w:szCs w:val="18"/>
          <w:lang w:val="en-US"/>
        </w:rPr>
        <w:t>viridis</w:t>
      </w:r>
      <w:r>
        <w:rPr>
          <w:b/>
          <w:bCs/>
          <w:color w:val="000000"/>
          <w:spacing w:val="-1"/>
          <w:szCs w:val="18"/>
        </w:rPr>
        <w:t xml:space="preserve"> </w:t>
      </w:r>
      <w:r>
        <w:rPr>
          <w:b/>
          <w:bCs/>
          <w:color w:val="000000"/>
          <w:spacing w:val="-1"/>
          <w:szCs w:val="18"/>
          <w:lang w:val="en-US"/>
        </w:rPr>
        <w:t>Duch</w:t>
      </w:r>
      <w:r>
        <w:rPr>
          <w:b/>
          <w:bCs/>
          <w:color w:val="000000"/>
          <w:spacing w:val="-1"/>
          <w:szCs w:val="18"/>
        </w:rPr>
        <w:t>.</w:t>
      </w:r>
    </w:p>
    <w:p w:rsidR="00CA35A8" w:rsidRDefault="00CA35A8" w:rsidP="007E3BA3">
      <w:pPr>
        <w:shd w:val="clear" w:color="auto" w:fill="FFFFFF"/>
        <w:spacing w:line="360" w:lineRule="auto"/>
        <w:ind w:right="21" w:firstLine="331"/>
        <w:jc w:val="both"/>
      </w:pPr>
      <w:r>
        <w:rPr>
          <w:color w:val="000000"/>
          <w:spacing w:val="7"/>
          <w:szCs w:val="18"/>
        </w:rPr>
        <w:t xml:space="preserve">Растет на степных лугах, травянистых открытых склонах, </w:t>
      </w:r>
      <w:r>
        <w:rPr>
          <w:color w:val="000000"/>
          <w:spacing w:val="8"/>
          <w:szCs w:val="18"/>
        </w:rPr>
        <w:t xml:space="preserve">опушках лесов, в лесостепи. Часто образует сплошные заросли. </w:t>
      </w:r>
      <w:r>
        <w:rPr>
          <w:color w:val="000000"/>
          <w:spacing w:val="5"/>
          <w:szCs w:val="18"/>
        </w:rPr>
        <w:t>У нас встречается только до Байкала, в Балаганском и Нижне</w:t>
      </w:r>
      <w:r>
        <w:rPr>
          <w:color w:val="000000"/>
          <w:spacing w:val="4"/>
          <w:szCs w:val="18"/>
        </w:rPr>
        <w:t>удинском районах, у Усть-Уды, Заярска, Тайшета, в Усть-Ордын</w:t>
      </w:r>
      <w:r>
        <w:rPr>
          <w:color w:val="000000"/>
          <w:spacing w:val="-2"/>
          <w:szCs w:val="18"/>
        </w:rPr>
        <w:t xml:space="preserve">ском Бурятском автономном округе, на Хамар-Дабане и в других </w:t>
      </w:r>
      <w:r>
        <w:rPr>
          <w:color w:val="000000"/>
          <w:spacing w:val="5"/>
          <w:szCs w:val="18"/>
        </w:rPr>
        <w:t xml:space="preserve">преимущественно степных и лесостепных районах. Цветет в конце </w:t>
      </w:r>
      <w:r>
        <w:rPr>
          <w:color w:val="000000"/>
          <w:spacing w:val="3"/>
          <w:szCs w:val="18"/>
        </w:rPr>
        <w:t>мая — июне. В связи с распахиванием земель под сельскохозяйст</w:t>
      </w:r>
      <w:r>
        <w:rPr>
          <w:color w:val="000000"/>
          <w:spacing w:val="1"/>
          <w:szCs w:val="18"/>
        </w:rPr>
        <w:t>венные культуры в последние годы массивы клубники резко сок</w:t>
      </w:r>
      <w:r>
        <w:rPr>
          <w:color w:val="000000"/>
          <w:szCs w:val="18"/>
        </w:rPr>
        <w:t xml:space="preserve">ратились, тогда как в прошлом, особенно в период Великой Отечественной войны 1941—1945 гг. и в первые послевоенные годы, </w:t>
      </w:r>
      <w:r>
        <w:rPr>
          <w:color w:val="000000"/>
          <w:spacing w:val="3"/>
          <w:szCs w:val="18"/>
        </w:rPr>
        <w:t>Иркутская область заготовляла большое количество плодов клуб</w:t>
      </w:r>
      <w:r>
        <w:rPr>
          <w:color w:val="000000"/>
          <w:spacing w:val="-8"/>
          <w:szCs w:val="18"/>
        </w:rPr>
        <w:t>ники.</w:t>
      </w:r>
    </w:p>
    <w:p w:rsidR="00CA35A8" w:rsidRDefault="00CA35A8" w:rsidP="007E3BA3">
      <w:pPr>
        <w:shd w:val="clear" w:color="auto" w:fill="FFFFFF"/>
        <w:spacing w:before="5" w:line="360" w:lineRule="auto"/>
        <w:ind w:right="21" w:firstLine="331"/>
        <w:jc w:val="both"/>
      </w:pPr>
      <w:r>
        <w:rPr>
          <w:color w:val="000000"/>
          <w:spacing w:val="1"/>
          <w:szCs w:val="18"/>
        </w:rPr>
        <w:t xml:space="preserve">Заготовляют плоды клубники, очищая их от примесей, и сушат </w:t>
      </w:r>
      <w:r>
        <w:rPr>
          <w:color w:val="000000"/>
          <w:spacing w:val="3"/>
          <w:szCs w:val="18"/>
        </w:rPr>
        <w:t>таким же способом, как и ягоды земляники. Иногда собирают ча</w:t>
      </w:r>
      <w:r>
        <w:rPr>
          <w:color w:val="000000"/>
          <w:spacing w:val="1"/>
          <w:szCs w:val="18"/>
        </w:rPr>
        <w:t>шечки вместе с плодоножкой, отделяемой от плодов при их сорти</w:t>
      </w:r>
      <w:r>
        <w:rPr>
          <w:color w:val="000000"/>
          <w:spacing w:val="2"/>
          <w:szCs w:val="18"/>
        </w:rPr>
        <w:t>ровке, и реже — траву клубники. Высушивают в проветриваемых теплых помещениях или на открытом воздухе в тени. Плоды клуб</w:t>
      </w:r>
      <w:r>
        <w:rPr>
          <w:color w:val="000000"/>
          <w:spacing w:val="4"/>
          <w:szCs w:val="18"/>
        </w:rPr>
        <w:t>ники содержат много сахара, представленного в основном глюко</w:t>
      </w:r>
      <w:r>
        <w:rPr>
          <w:color w:val="000000"/>
          <w:szCs w:val="18"/>
        </w:rPr>
        <w:t xml:space="preserve">зой, эфирное масло, органические кислоты, витамин С, дубильные </w:t>
      </w:r>
      <w:r>
        <w:rPr>
          <w:color w:val="000000"/>
          <w:spacing w:val="7"/>
          <w:szCs w:val="18"/>
        </w:rPr>
        <w:t>вещества, железо, марганец, флавоноиды Листья и чашечки бо</w:t>
      </w:r>
      <w:r>
        <w:rPr>
          <w:color w:val="000000"/>
          <w:spacing w:val="9"/>
          <w:szCs w:val="18"/>
        </w:rPr>
        <w:t>гаты витамином С, в них также содержатся дубильные вещест</w:t>
      </w:r>
      <w:r>
        <w:rPr>
          <w:color w:val="000000"/>
          <w:spacing w:val="5"/>
          <w:szCs w:val="18"/>
        </w:rPr>
        <w:t>ва и др.</w:t>
      </w:r>
    </w:p>
    <w:p w:rsidR="00CA35A8" w:rsidRDefault="00CA35A8" w:rsidP="007E3BA3">
      <w:pPr>
        <w:shd w:val="clear" w:color="auto" w:fill="FFFFFF"/>
        <w:spacing w:before="5" w:line="360" w:lineRule="auto"/>
        <w:ind w:right="21" w:firstLine="336"/>
        <w:jc w:val="both"/>
      </w:pPr>
      <w:r>
        <w:rPr>
          <w:color w:val="000000"/>
          <w:spacing w:val="10"/>
          <w:szCs w:val="18"/>
        </w:rPr>
        <w:t>Являясь ценным пищевым и диетическим продуктом, пло</w:t>
      </w:r>
      <w:r>
        <w:rPr>
          <w:color w:val="000000"/>
          <w:spacing w:val="5"/>
          <w:szCs w:val="18"/>
        </w:rPr>
        <w:t xml:space="preserve">ды клубники широко используются в пищу как в свежем виде, так </w:t>
      </w:r>
      <w:r>
        <w:rPr>
          <w:color w:val="000000"/>
          <w:spacing w:val="2"/>
          <w:szCs w:val="18"/>
        </w:rPr>
        <w:t>и в виде варений из свежих и сушеных плодов, а также для при</w:t>
      </w:r>
      <w:r>
        <w:rPr>
          <w:color w:val="000000"/>
          <w:spacing w:val="-2"/>
          <w:szCs w:val="18"/>
        </w:rPr>
        <w:t xml:space="preserve">готовления начинок в конфетном производстве, при изготовлении </w:t>
      </w:r>
      <w:r>
        <w:rPr>
          <w:color w:val="000000"/>
          <w:spacing w:val="4"/>
          <w:szCs w:val="18"/>
        </w:rPr>
        <w:t>кондитерских изделий, в ликеро-водочной промышленности и т. д. В народной медицине ягоды используют при авитаминозах, в ка</w:t>
      </w:r>
      <w:r>
        <w:rPr>
          <w:color w:val="000000"/>
          <w:spacing w:val="2"/>
          <w:szCs w:val="18"/>
        </w:rPr>
        <w:t>честве потогонного и противолихорадочного средства при простудных заболеваниях, при головных болях Свежие и сухие ягоды на</w:t>
      </w:r>
      <w:r>
        <w:rPr>
          <w:color w:val="000000"/>
          <w:spacing w:val="4"/>
          <w:szCs w:val="18"/>
        </w:rPr>
        <w:t xml:space="preserve">значают при малокровии. Чашечки с плодоножками применяют в </w:t>
      </w:r>
      <w:r>
        <w:rPr>
          <w:color w:val="000000"/>
          <w:spacing w:val="5"/>
          <w:szCs w:val="18"/>
        </w:rPr>
        <w:t>виде настоев при простудных заболеваниях, иногда как мочегон</w:t>
      </w:r>
      <w:r>
        <w:rPr>
          <w:color w:val="000000"/>
          <w:spacing w:val="4"/>
          <w:szCs w:val="18"/>
        </w:rPr>
        <w:t>ное и легкое вяжущее средство, а листья — как противоцинготное.</w:t>
      </w:r>
    </w:p>
    <w:p w:rsidR="00CA35A8" w:rsidRDefault="00CA35A8" w:rsidP="007E3BA3">
      <w:pPr>
        <w:shd w:val="clear" w:color="auto" w:fill="FFFFFF"/>
        <w:spacing w:line="360" w:lineRule="auto"/>
        <w:ind w:right="21" w:firstLine="341"/>
        <w:jc w:val="both"/>
        <w:rPr>
          <w:b/>
          <w:bCs/>
          <w:i/>
          <w:iCs/>
        </w:rPr>
      </w:pPr>
      <w:r>
        <w:rPr>
          <w:b/>
          <w:bCs/>
          <w:color w:val="000000"/>
          <w:spacing w:val="-3"/>
          <w:szCs w:val="18"/>
        </w:rPr>
        <w:t>Пятилистник кустарниковый, лапчатка кустарниковая, дази</w:t>
      </w:r>
      <w:r>
        <w:rPr>
          <w:b/>
          <w:bCs/>
          <w:color w:val="000000"/>
          <w:szCs w:val="18"/>
        </w:rPr>
        <w:t xml:space="preserve">фора кустарниковая, курильский чай — </w:t>
      </w:r>
      <w:r>
        <w:rPr>
          <w:b/>
          <w:bCs/>
          <w:color w:val="000000"/>
          <w:szCs w:val="18"/>
          <w:lang w:val="en-US"/>
        </w:rPr>
        <w:t>Pentaphylloides</w:t>
      </w:r>
      <w:r>
        <w:rPr>
          <w:b/>
          <w:bCs/>
          <w:color w:val="000000"/>
          <w:szCs w:val="18"/>
        </w:rPr>
        <w:t xml:space="preserve"> </w:t>
      </w:r>
      <w:r>
        <w:rPr>
          <w:b/>
          <w:bCs/>
          <w:color w:val="000000"/>
          <w:szCs w:val="18"/>
          <w:lang w:val="en-US"/>
        </w:rPr>
        <w:t>fruticosa</w:t>
      </w:r>
      <w:r>
        <w:rPr>
          <w:b/>
          <w:bCs/>
          <w:color w:val="000000"/>
          <w:szCs w:val="18"/>
        </w:rPr>
        <w:t xml:space="preserve"> </w:t>
      </w:r>
      <w:r>
        <w:rPr>
          <w:b/>
          <w:bCs/>
          <w:color w:val="000000"/>
          <w:spacing w:val="8"/>
          <w:szCs w:val="18"/>
        </w:rPr>
        <w:t>(</w:t>
      </w:r>
      <w:r>
        <w:rPr>
          <w:b/>
          <w:bCs/>
          <w:color w:val="000000"/>
          <w:spacing w:val="8"/>
          <w:szCs w:val="18"/>
          <w:lang w:val="en-US"/>
        </w:rPr>
        <w:t>L</w:t>
      </w:r>
      <w:r>
        <w:rPr>
          <w:b/>
          <w:bCs/>
          <w:color w:val="000000"/>
          <w:spacing w:val="8"/>
          <w:szCs w:val="18"/>
        </w:rPr>
        <w:t xml:space="preserve">.) О. </w:t>
      </w:r>
      <w:r>
        <w:rPr>
          <w:b/>
          <w:bCs/>
          <w:color w:val="000000"/>
          <w:spacing w:val="8"/>
          <w:szCs w:val="18"/>
          <w:lang w:val="en-US"/>
        </w:rPr>
        <w:t>Schwarz</w:t>
      </w:r>
      <w:r>
        <w:rPr>
          <w:b/>
          <w:bCs/>
          <w:color w:val="000000"/>
          <w:spacing w:val="8"/>
          <w:szCs w:val="18"/>
        </w:rPr>
        <w:t xml:space="preserve"> — </w:t>
      </w:r>
      <w:r>
        <w:rPr>
          <w:b/>
          <w:bCs/>
          <w:i/>
          <w:iCs/>
          <w:color w:val="000000"/>
          <w:spacing w:val="8"/>
          <w:szCs w:val="18"/>
          <w:lang w:val="en-US"/>
        </w:rPr>
        <w:t>Potentilla</w:t>
      </w:r>
      <w:r>
        <w:rPr>
          <w:b/>
          <w:bCs/>
          <w:i/>
          <w:iCs/>
          <w:color w:val="000000"/>
          <w:spacing w:val="8"/>
          <w:szCs w:val="18"/>
        </w:rPr>
        <w:t xml:space="preserve"> </w:t>
      </w:r>
      <w:r>
        <w:rPr>
          <w:b/>
          <w:bCs/>
          <w:i/>
          <w:iCs/>
          <w:color w:val="000000"/>
          <w:spacing w:val="8"/>
          <w:szCs w:val="18"/>
          <w:lang w:val="en-US"/>
        </w:rPr>
        <w:t>fruticosa</w:t>
      </w:r>
      <w:r>
        <w:rPr>
          <w:b/>
          <w:bCs/>
          <w:i/>
          <w:iCs/>
          <w:color w:val="000000"/>
          <w:spacing w:val="8"/>
          <w:szCs w:val="18"/>
        </w:rPr>
        <w:t xml:space="preserve"> </w:t>
      </w:r>
      <w:r>
        <w:rPr>
          <w:b/>
          <w:bCs/>
          <w:i/>
          <w:iCs/>
          <w:color w:val="000000"/>
          <w:spacing w:val="8"/>
          <w:szCs w:val="18"/>
          <w:lang w:val="en-US"/>
        </w:rPr>
        <w:t>L</w:t>
      </w:r>
      <w:r>
        <w:rPr>
          <w:b/>
          <w:bCs/>
          <w:i/>
          <w:iCs/>
          <w:color w:val="000000"/>
          <w:spacing w:val="8"/>
          <w:szCs w:val="18"/>
        </w:rPr>
        <w:t xml:space="preserve">. — </w:t>
      </w:r>
      <w:r>
        <w:rPr>
          <w:b/>
          <w:bCs/>
          <w:i/>
          <w:iCs/>
          <w:color w:val="000000"/>
          <w:spacing w:val="8"/>
          <w:szCs w:val="18"/>
          <w:lang w:val="en-US"/>
        </w:rPr>
        <w:t>Dasifora</w:t>
      </w:r>
      <w:r>
        <w:rPr>
          <w:b/>
          <w:bCs/>
          <w:i/>
          <w:iCs/>
          <w:color w:val="000000"/>
          <w:spacing w:val="8"/>
          <w:szCs w:val="18"/>
        </w:rPr>
        <w:t xml:space="preserve"> </w:t>
      </w:r>
      <w:r>
        <w:rPr>
          <w:b/>
          <w:bCs/>
          <w:i/>
          <w:iCs/>
          <w:color w:val="000000"/>
          <w:spacing w:val="8"/>
          <w:szCs w:val="18"/>
          <w:lang w:val="en-US"/>
        </w:rPr>
        <w:t>fruticosa</w:t>
      </w:r>
      <w:r>
        <w:rPr>
          <w:b/>
          <w:bCs/>
          <w:i/>
          <w:iCs/>
          <w:color w:val="000000"/>
          <w:spacing w:val="8"/>
          <w:szCs w:val="18"/>
        </w:rPr>
        <w:t xml:space="preserve"> </w:t>
      </w:r>
      <w:r>
        <w:rPr>
          <w:b/>
          <w:bCs/>
          <w:i/>
          <w:iCs/>
          <w:color w:val="000000"/>
          <w:spacing w:val="-6"/>
          <w:szCs w:val="18"/>
        </w:rPr>
        <w:t>(</w:t>
      </w:r>
      <w:r>
        <w:rPr>
          <w:b/>
          <w:bCs/>
          <w:i/>
          <w:iCs/>
          <w:color w:val="000000"/>
          <w:spacing w:val="-6"/>
          <w:szCs w:val="18"/>
          <w:lang w:val="en-US"/>
        </w:rPr>
        <w:t>L</w:t>
      </w:r>
      <w:r>
        <w:rPr>
          <w:b/>
          <w:bCs/>
          <w:i/>
          <w:iCs/>
          <w:color w:val="000000"/>
          <w:spacing w:val="-6"/>
          <w:szCs w:val="18"/>
        </w:rPr>
        <w:t xml:space="preserve">.) </w:t>
      </w:r>
      <w:r>
        <w:rPr>
          <w:b/>
          <w:bCs/>
          <w:i/>
          <w:iCs/>
          <w:color w:val="000000"/>
          <w:spacing w:val="-6"/>
          <w:szCs w:val="18"/>
          <w:lang w:val="en-US"/>
        </w:rPr>
        <w:t>Rudb</w:t>
      </w:r>
      <w:r>
        <w:rPr>
          <w:b/>
          <w:bCs/>
          <w:i/>
          <w:iCs/>
          <w:color w:val="000000"/>
          <w:spacing w:val="-6"/>
          <w:szCs w:val="18"/>
        </w:rPr>
        <w:t>.</w:t>
      </w:r>
    </w:p>
    <w:p w:rsidR="00CA35A8" w:rsidRDefault="00CA35A8" w:rsidP="007E3BA3">
      <w:pPr>
        <w:shd w:val="clear" w:color="auto" w:fill="FFFFFF"/>
        <w:spacing w:line="360" w:lineRule="auto"/>
        <w:ind w:right="21" w:firstLine="341"/>
        <w:jc w:val="both"/>
        <w:rPr>
          <w:color w:val="000000"/>
          <w:spacing w:val="7"/>
          <w:szCs w:val="18"/>
        </w:rPr>
      </w:pPr>
      <w:r>
        <w:rPr>
          <w:color w:val="000000"/>
          <w:spacing w:val="1"/>
          <w:szCs w:val="18"/>
        </w:rPr>
        <w:t xml:space="preserve">Растет по долинам горных рек, каменистым склонам, лугам, галечникам и галечниково-песчаным берегам среди кустарников по </w:t>
      </w:r>
      <w:r>
        <w:rPr>
          <w:color w:val="000000"/>
          <w:spacing w:val="6"/>
          <w:szCs w:val="18"/>
        </w:rPr>
        <w:t>всем районам Центральной Сибири, образуя местами значитель</w:t>
      </w:r>
      <w:r>
        <w:rPr>
          <w:color w:val="000000"/>
          <w:spacing w:val="7"/>
          <w:szCs w:val="18"/>
        </w:rPr>
        <w:t xml:space="preserve">ные заросли. </w:t>
      </w:r>
    </w:p>
    <w:p w:rsidR="00CA35A8" w:rsidRDefault="00CA35A8" w:rsidP="007E3BA3">
      <w:pPr>
        <w:shd w:val="clear" w:color="auto" w:fill="FFFFFF"/>
        <w:spacing w:line="360" w:lineRule="auto"/>
        <w:ind w:right="21" w:firstLine="341"/>
        <w:jc w:val="both"/>
        <w:rPr>
          <w:color w:val="000000"/>
          <w:spacing w:val="7"/>
          <w:szCs w:val="18"/>
        </w:rPr>
      </w:pPr>
      <w:r>
        <w:rPr>
          <w:color w:val="000000"/>
          <w:spacing w:val="7"/>
          <w:szCs w:val="18"/>
        </w:rPr>
        <w:t xml:space="preserve">Довольно декоративный кустарник с прямостоячими ветвями до 1,5 м высотой. Молодые побеги цилиндрические, опушенные, старые—покрыты серо-бурой отслаивающейся корой. Листья сложные с 5—7 продолговатыми или продолговато-яцевидными листочками, негусто прижато-волосистые с узко-клиновидными прилистниками. Цветки от 1,5 до 3 см в поперечнике, одиночные или в 3—7 цветковых дихазиях, ярко-желтые. Цветет с конца июня до глубокой осени. </w:t>
      </w:r>
    </w:p>
    <w:p w:rsidR="00CA35A8" w:rsidRDefault="00CA35A8" w:rsidP="007E3BA3">
      <w:pPr>
        <w:shd w:val="clear" w:color="auto" w:fill="FFFFFF"/>
        <w:spacing w:line="360" w:lineRule="auto"/>
        <w:ind w:right="21" w:firstLine="341"/>
        <w:jc w:val="both"/>
      </w:pPr>
      <w:r>
        <w:rPr>
          <w:color w:val="000000"/>
          <w:spacing w:val="7"/>
          <w:szCs w:val="18"/>
        </w:rPr>
        <w:t>Заготов</w:t>
      </w:r>
      <w:r>
        <w:rPr>
          <w:color w:val="000000"/>
          <w:spacing w:val="3"/>
          <w:szCs w:val="18"/>
        </w:rPr>
        <w:t>ляют облиственные цветущие верхушечные части растения с нача</w:t>
      </w:r>
      <w:r>
        <w:rPr>
          <w:color w:val="000000"/>
          <w:spacing w:val="8"/>
          <w:szCs w:val="18"/>
        </w:rPr>
        <w:t xml:space="preserve">ла цветения и до конца вегетации. Обычно их обламывают и в </w:t>
      </w:r>
      <w:r>
        <w:rPr>
          <w:color w:val="000000"/>
          <w:spacing w:val="3"/>
          <w:szCs w:val="18"/>
        </w:rPr>
        <w:t>таком виде высушивают, затем ощипывают листья и цветы с мел</w:t>
      </w:r>
      <w:r>
        <w:rPr>
          <w:color w:val="000000"/>
          <w:spacing w:val="5"/>
          <w:szCs w:val="18"/>
        </w:rPr>
        <w:t xml:space="preserve">кими веточками. Часто собирают только листья и цветки растения </w:t>
      </w:r>
      <w:r>
        <w:rPr>
          <w:color w:val="000000"/>
          <w:spacing w:val="7"/>
          <w:szCs w:val="18"/>
        </w:rPr>
        <w:t xml:space="preserve">с небольшими остатками веточек прямо на месте произрастания. </w:t>
      </w:r>
      <w:r>
        <w:rPr>
          <w:color w:val="000000"/>
          <w:spacing w:val="6"/>
          <w:szCs w:val="18"/>
        </w:rPr>
        <w:t>В этом случае сырье собирают в брезентовых рукавицах, захва</w:t>
      </w:r>
      <w:r>
        <w:rPr>
          <w:color w:val="000000"/>
          <w:spacing w:val="4"/>
          <w:szCs w:val="18"/>
        </w:rPr>
        <w:t>тывая ветви растения рукой и движением снизу вверх, снимая листья с цветками и частично завязавшимися плодами. Крупные вет</w:t>
      </w:r>
      <w:r>
        <w:rPr>
          <w:color w:val="000000"/>
          <w:spacing w:val="7"/>
          <w:szCs w:val="18"/>
        </w:rPr>
        <w:t xml:space="preserve">ви, попавшие в сырье, отбрасывают. Собранное таким образом </w:t>
      </w:r>
      <w:r>
        <w:rPr>
          <w:color w:val="000000"/>
          <w:spacing w:val="2"/>
          <w:szCs w:val="18"/>
        </w:rPr>
        <w:t xml:space="preserve">сырье — более качественное, чем при ощипывании верхушечных </w:t>
      </w:r>
      <w:r>
        <w:rPr>
          <w:color w:val="000000"/>
          <w:spacing w:val="3"/>
          <w:szCs w:val="18"/>
        </w:rPr>
        <w:t xml:space="preserve">частей, да и к тому же растению причиняется меньший ущерб, чем </w:t>
      </w:r>
      <w:r>
        <w:rPr>
          <w:color w:val="000000"/>
          <w:spacing w:val="5"/>
          <w:szCs w:val="18"/>
        </w:rPr>
        <w:t xml:space="preserve">при первом способе заготовки. Собранный материал высушивают </w:t>
      </w:r>
      <w:r>
        <w:rPr>
          <w:color w:val="000000"/>
          <w:spacing w:val="6"/>
          <w:szCs w:val="18"/>
        </w:rPr>
        <w:t>на открытом воздухе в тени или в теплых проветриваемых поме</w:t>
      </w:r>
      <w:r>
        <w:rPr>
          <w:color w:val="000000"/>
          <w:spacing w:val="3"/>
          <w:szCs w:val="18"/>
        </w:rPr>
        <w:t>щениях. Часто листочки с цветками, предварительно слегка провя</w:t>
      </w:r>
      <w:r>
        <w:rPr>
          <w:color w:val="000000"/>
          <w:spacing w:val="5"/>
          <w:szCs w:val="18"/>
        </w:rPr>
        <w:t xml:space="preserve">лив, прокатывают с помощью скалки так, чтобы из них выступил сок, а затем высушивают в теплых помещениях или, выдержав </w:t>
      </w:r>
      <w:r>
        <w:rPr>
          <w:color w:val="000000"/>
          <w:spacing w:val="-1"/>
          <w:szCs w:val="18"/>
        </w:rPr>
        <w:t xml:space="preserve">несколько часов в закрытом (без сквозняков) теплом помещении, </w:t>
      </w:r>
      <w:r>
        <w:rPr>
          <w:color w:val="000000"/>
          <w:spacing w:val="5"/>
          <w:szCs w:val="18"/>
        </w:rPr>
        <w:t>поджаривают слегка на противнях, после чего досушивают обычным способом. Такие листья используют для приготовления чай</w:t>
      </w:r>
      <w:r>
        <w:rPr>
          <w:color w:val="000000"/>
          <w:spacing w:val="6"/>
          <w:szCs w:val="18"/>
        </w:rPr>
        <w:t xml:space="preserve">ного напитка, который по вкусу и аромату несколько похож на </w:t>
      </w:r>
      <w:r>
        <w:rPr>
          <w:color w:val="000000"/>
          <w:spacing w:val="2"/>
          <w:szCs w:val="18"/>
        </w:rPr>
        <w:t>лучшие сорта индийского чая. В прошлом этот напиток широко применялся взамен чая от Урала и до Курильских островов и был известен под названием курильский чай.</w:t>
      </w:r>
    </w:p>
    <w:p w:rsidR="00CA35A8" w:rsidRDefault="00CA35A8" w:rsidP="007E3BA3">
      <w:pPr>
        <w:shd w:val="clear" w:color="auto" w:fill="FFFFFF"/>
        <w:spacing w:line="360" w:lineRule="auto"/>
        <w:ind w:right="21" w:firstLine="336"/>
        <w:jc w:val="both"/>
      </w:pPr>
      <w:r>
        <w:rPr>
          <w:color w:val="000000"/>
          <w:spacing w:val="3"/>
          <w:szCs w:val="18"/>
        </w:rPr>
        <w:t xml:space="preserve">В химическом отношении растение мало изучено, известно, что в корнях содержится до 2,5% дубильных веществ, в листьях их </w:t>
      </w:r>
      <w:r>
        <w:rPr>
          <w:color w:val="000000"/>
          <w:spacing w:val="17"/>
          <w:szCs w:val="18"/>
        </w:rPr>
        <w:t xml:space="preserve">содержание составляет 9,3%. В листьях найдено также до </w:t>
      </w:r>
      <w:r>
        <w:rPr>
          <w:color w:val="000000"/>
          <w:spacing w:val="5"/>
          <w:szCs w:val="18"/>
        </w:rPr>
        <w:t>230 мг% аскорбиновой кислоты и до 17,5 мг% — каротина (Ве</w:t>
      </w:r>
      <w:r>
        <w:rPr>
          <w:color w:val="000000"/>
          <w:spacing w:val="4"/>
          <w:szCs w:val="18"/>
        </w:rPr>
        <w:t xml:space="preserve">рещагин с соавт., 1959). Нами (Телятьев, Тюнина, 1971) в траве </w:t>
      </w:r>
      <w:r>
        <w:rPr>
          <w:color w:val="000000"/>
          <w:spacing w:val="9"/>
          <w:szCs w:val="18"/>
        </w:rPr>
        <w:t>лапчатки кустарниковой было найдено 19,12% дубильных ве</w:t>
      </w:r>
      <w:r>
        <w:rPr>
          <w:color w:val="000000"/>
          <w:szCs w:val="18"/>
        </w:rPr>
        <w:t>ществ, преимущественно пирокатехиновой группы, 1,63%—флавон</w:t>
      </w:r>
      <w:r>
        <w:rPr>
          <w:color w:val="000000"/>
          <w:spacing w:val="4"/>
          <w:szCs w:val="18"/>
        </w:rPr>
        <w:t xml:space="preserve">оидов, 0,39% — алкалоидов. При дальнейшем изучении травы </w:t>
      </w:r>
      <w:r>
        <w:rPr>
          <w:color w:val="000000"/>
          <w:spacing w:val="5"/>
          <w:szCs w:val="18"/>
        </w:rPr>
        <w:t>дазифоры было установлено, что в сумме флавоноидов содержит</w:t>
      </w:r>
      <w:r>
        <w:rPr>
          <w:color w:val="000000"/>
          <w:spacing w:val="6"/>
          <w:szCs w:val="18"/>
        </w:rPr>
        <w:t xml:space="preserve">ся 5 веществ, относящихся к флавонам, флавонолам и ауронам. </w:t>
      </w:r>
      <w:r>
        <w:rPr>
          <w:color w:val="000000"/>
          <w:szCs w:val="18"/>
        </w:rPr>
        <w:t xml:space="preserve">Кроме указанных веществ, в траве дазифоры было найдено 3,15% </w:t>
      </w:r>
      <w:r>
        <w:rPr>
          <w:color w:val="000000"/>
          <w:spacing w:val="6"/>
          <w:szCs w:val="18"/>
        </w:rPr>
        <w:t xml:space="preserve">сапонинов, 0,7%—органических кислот и 4,6%—смол, а также </w:t>
      </w:r>
      <w:r>
        <w:rPr>
          <w:color w:val="000000"/>
          <w:szCs w:val="18"/>
        </w:rPr>
        <w:t>эфирное масло.</w:t>
      </w:r>
    </w:p>
    <w:p w:rsidR="00CA35A8" w:rsidRDefault="00BC46F3" w:rsidP="007E3BA3">
      <w:pPr>
        <w:shd w:val="clear" w:color="auto" w:fill="FFFFFF"/>
        <w:spacing w:line="360" w:lineRule="auto"/>
        <w:ind w:right="21" w:firstLine="326"/>
        <w:jc w:val="both"/>
      </w:pPr>
      <w:r>
        <w:rPr>
          <w:noProof/>
        </w:rPr>
        <w:pict>
          <v:line id="_x0000_s1066" style="position:absolute;left:0;text-align:left;flip:y;z-index:251666432;mso-position-horizontal-relative:margin" from="-396pt,166.25pt" to="-64.55pt,167.75pt" strokeweight=".5pt">
            <w10:wrap anchorx="margin"/>
          </v:line>
        </w:pict>
      </w:r>
      <w:r w:rsidR="00CA35A8">
        <w:rPr>
          <w:color w:val="000000"/>
          <w:spacing w:val="5"/>
          <w:szCs w:val="18"/>
        </w:rPr>
        <w:t xml:space="preserve">В народной медицине растение широко применяется в виде </w:t>
      </w:r>
      <w:r w:rsidR="00CA35A8">
        <w:rPr>
          <w:color w:val="000000"/>
          <w:spacing w:val="4"/>
          <w:szCs w:val="18"/>
        </w:rPr>
        <w:t xml:space="preserve">водных отваров или настоев, приготовляемых из 10—20 г сырья на </w:t>
      </w:r>
      <w:r w:rsidR="00CA35A8">
        <w:rPr>
          <w:color w:val="000000"/>
          <w:spacing w:val="5"/>
          <w:szCs w:val="18"/>
        </w:rPr>
        <w:t xml:space="preserve">200 мл воды при различных кровотечениях, поносах, дизентерии, </w:t>
      </w:r>
      <w:r w:rsidR="00CA35A8">
        <w:rPr>
          <w:color w:val="000000"/>
          <w:spacing w:val="-1"/>
          <w:szCs w:val="18"/>
        </w:rPr>
        <w:t>как противовоспалительное, снотворное, успокаивающее, обезболи</w:t>
      </w:r>
      <w:r w:rsidR="00CA35A8">
        <w:rPr>
          <w:color w:val="000000"/>
          <w:spacing w:val="1"/>
          <w:szCs w:val="18"/>
        </w:rPr>
        <w:t xml:space="preserve">вающее при болях в области желудочно-кишечного тракта, при </w:t>
      </w:r>
      <w:r w:rsidR="00CA35A8">
        <w:rPr>
          <w:color w:val="000000"/>
          <w:spacing w:val="3"/>
          <w:szCs w:val="18"/>
        </w:rPr>
        <w:t xml:space="preserve">заболеваниях желудочно-кишечного тракта, в гинекологической </w:t>
      </w:r>
      <w:r w:rsidR="00CA35A8">
        <w:rPr>
          <w:color w:val="000000"/>
          <w:spacing w:val="-3"/>
          <w:szCs w:val="18"/>
        </w:rPr>
        <w:t xml:space="preserve">практике при эрозиях шейки матки, обильных месячных, маточных </w:t>
      </w:r>
      <w:r w:rsidR="00CA35A8">
        <w:rPr>
          <w:color w:val="000000"/>
          <w:spacing w:val="4"/>
          <w:szCs w:val="18"/>
        </w:rPr>
        <w:t xml:space="preserve">кровотечениях. Наружно свежую измельченную траву используют </w:t>
      </w:r>
      <w:r w:rsidR="00CA35A8">
        <w:rPr>
          <w:color w:val="000000"/>
          <w:spacing w:val="3"/>
          <w:szCs w:val="18"/>
        </w:rPr>
        <w:t xml:space="preserve">при нарывах, ранах, фурункулах, потертостях и т. д. Часто густой </w:t>
      </w:r>
      <w:r w:rsidR="00CA35A8">
        <w:rPr>
          <w:color w:val="000000"/>
          <w:spacing w:val="10"/>
          <w:szCs w:val="18"/>
        </w:rPr>
        <w:t xml:space="preserve">отвар лапчатки назначают при ожогах, в качестве полосканий </w:t>
      </w:r>
      <w:r w:rsidR="00CA35A8">
        <w:rPr>
          <w:color w:val="000000"/>
          <w:spacing w:val="5"/>
          <w:szCs w:val="18"/>
        </w:rPr>
        <w:t xml:space="preserve">при ангинах, стоматитах и других заболеваниях полости рта. В </w:t>
      </w:r>
      <w:r w:rsidR="00CA35A8">
        <w:rPr>
          <w:color w:val="000000"/>
          <w:spacing w:val="6"/>
          <w:szCs w:val="18"/>
        </w:rPr>
        <w:t xml:space="preserve">прошлом растение использовалось для лечения холеры, тифа и </w:t>
      </w:r>
      <w:r w:rsidR="00CA35A8">
        <w:rPr>
          <w:color w:val="000000"/>
          <w:szCs w:val="18"/>
        </w:rPr>
        <w:t>других инфекционных заболеваний.</w:t>
      </w:r>
    </w:p>
    <w:p w:rsidR="00CA35A8" w:rsidRDefault="00CA35A8" w:rsidP="007E3BA3">
      <w:pPr>
        <w:shd w:val="clear" w:color="auto" w:fill="FFFFFF"/>
        <w:spacing w:line="360" w:lineRule="auto"/>
        <w:ind w:right="21" w:firstLine="317"/>
        <w:jc w:val="both"/>
        <w:rPr>
          <w:color w:val="000000"/>
          <w:spacing w:val="7"/>
          <w:szCs w:val="18"/>
        </w:rPr>
      </w:pPr>
      <w:r>
        <w:rPr>
          <w:color w:val="000000"/>
          <w:spacing w:val="6"/>
          <w:szCs w:val="18"/>
        </w:rPr>
        <w:t>Данные народного применения лапчатки кустарниковой были в</w:t>
      </w:r>
      <w:r>
        <w:rPr>
          <w:color w:val="000000"/>
          <w:spacing w:val="2"/>
          <w:szCs w:val="18"/>
        </w:rPr>
        <w:t xml:space="preserve"> некоторой степени подтверждены проведенными нами исследо</w:t>
      </w:r>
      <w:r>
        <w:rPr>
          <w:color w:val="000000"/>
          <w:spacing w:val="4"/>
          <w:szCs w:val="18"/>
        </w:rPr>
        <w:t>ваниями (Коровкина, Телятьев, Марамович, 1971). Было установ</w:t>
      </w:r>
      <w:r>
        <w:rPr>
          <w:color w:val="000000"/>
          <w:spacing w:val="-2"/>
          <w:szCs w:val="18"/>
        </w:rPr>
        <w:t xml:space="preserve">лено, что водный отвар растения в 1%-ной концентрации обладает </w:t>
      </w:r>
      <w:r>
        <w:rPr>
          <w:color w:val="000000"/>
          <w:spacing w:val="3"/>
          <w:szCs w:val="18"/>
        </w:rPr>
        <w:t>бактерицидным действием на возбудителей кишечных инфекций, в т</w:t>
      </w:r>
      <w:r>
        <w:rPr>
          <w:color w:val="000000"/>
          <w:spacing w:val="2"/>
          <w:szCs w:val="18"/>
        </w:rPr>
        <w:t xml:space="preserve">ом числе на холерные вибрионы; безвреден для белых мышей и </w:t>
      </w:r>
      <w:r>
        <w:rPr>
          <w:color w:val="000000"/>
          <w:spacing w:val="5"/>
          <w:szCs w:val="18"/>
        </w:rPr>
        <w:t xml:space="preserve">человека Применение водного отвара дазифоры при дизентерии </w:t>
      </w:r>
      <w:r>
        <w:rPr>
          <w:color w:val="000000"/>
          <w:spacing w:val="-1"/>
          <w:szCs w:val="18"/>
        </w:rPr>
        <w:t xml:space="preserve">также дало положительные результаты. Наконец, было отмечено </w:t>
      </w:r>
      <w:r>
        <w:rPr>
          <w:color w:val="000000"/>
          <w:spacing w:val="4"/>
          <w:szCs w:val="18"/>
        </w:rPr>
        <w:t>антитоксическое действие водных препаратов растения при пище</w:t>
      </w:r>
      <w:r>
        <w:rPr>
          <w:color w:val="000000"/>
          <w:spacing w:val="1"/>
          <w:szCs w:val="18"/>
        </w:rPr>
        <w:t xml:space="preserve">вых отравлениях, в том числе и в тяжелых формах, и некоторый </w:t>
      </w:r>
      <w:r>
        <w:rPr>
          <w:color w:val="000000"/>
          <w:spacing w:val="3"/>
          <w:szCs w:val="18"/>
        </w:rPr>
        <w:t xml:space="preserve">желчегонный эффект. В тяжелых случаях пищевых отравлений, а </w:t>
      </w:r>
      <w:r>
        <w:rPr>
          <w:color w:val="000000"/>
          <w:spacing w:val="6"/>
          <w:szCs w:val="18"/>
        </w:rPr>
        <w:t>также при дизентерии хороший терапевтический эффект развивается при приеме внутрь 10%-ного водного отвара в первые два дня заболевания по 1/4 стакана через каждые 2 часа; в последу</w:t>
      </w:r>
      <w:r>
        <w:rPr>
          <w:color w:val="000000"/>
          <w:spacing w:val="7"/>
          <w:szCs w:val="18"/>
        </w:rPr>
        <w:t xml:space="preserve">ющем — в той же дозировке 4 раза в день в течение недели. </w:t>
      </w:r>
    </w:p>
    <w:p w:rsidR="00CA35A8" w:rsidRDefault="00CA35A8" w:rsidP="007E3BA3">
      <w:pPr>
        <w:shd w:val="clear" w:color="auto" w:fill="FFFFFF"/>
        <w:spacing w:line="360" w:lineRule="auto"/>
        <w:ind w:right="21" w:firstLine="317"/>
        <w:jc w:val="both"/>
        <w:rPr>
          <w:b/>
          <w:bCs/>
        </w:rPr>
      </w:pPr>
      <w:r>
        <w:rPr>
          <w:b/>
          <w:bCs/>
          <w:color w:val="000000"/>
          <w:spacing w:val="5"/>
          <w:szCs w:val="18"/>
        </w:rPr>
        <w:t xml:space="preserve">Сабельник болотный — </w:t>
      </w:r>
      <w:r>
        <w:rPr>
          <w:b/>
          <w:bCs/>
          <w:color w:val="000000"/>
          <w:spacing w:val="5"/>
          <w:szCs w:val="18"/>
          <w:lang w:val="en-US"/>
        </w:rPr>
        <w:t>Comarum</w:t>
      </w:r>
      <w:r>
        <w:rPr>
          <w:b/>
          <w:bCs/>
          <w:color w:val="000000"/>
          <w:spacing w:val="5"/>
          <w:szCs w:val="18"/>
        </w:rPr>
        <w:t xml:space="preserve"> </w:t>
      </w:r>
      <w:r>
        <w:rPr>
          <w:b/>
          <w:bCs/>
          <w:color w:val="000000"/>
          <w:spacing w:val="5"/>
          <w:szCs w:val="18"/>
          <w:lang w:val="en-US"/>
        </w:rPr>
        <w:t>palustre</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5" w:line="360" w:lineRule="auto"/>
        <w:ind w:right="21" w:firstLine="331"/>
        <w:jc w:val="both"/>
        <w:rPr>
          <w:color w:val="000000"/>
          <w:spacing w:val="3"/>
          <w:szCs w:val="18"/>
        </w:rPr>
      </w:pPr>
      <w:r>
        <w:rPr>
          <w:color w:val="000000"/>
          <w:szCs w:val="18"/>
        </w:rPr>
        <w:t xml:space="preserve">Растет на болотах, болотистых лугах, заболоченных местах, по </w:t>
      </w:r>
      <w:r>
        <w:rPr>
          <w:color w:val="000000"/>
          <w:spacing w:val="3"/>
          <w:szCs w:val="18"/>
        </w:rPr>
        <w:t xml:space="preserve">берегам рек и озер по всей Восточной Сибири. </w:t>
      </w:r>
    </w:p>
    <w:p w:rsidR="00CA35A8" w:rsidRDefault="00CA35A8" w:rsidP="007E3BA3">
      <w:pPr>
        <w:shd w:val="clear" w:color="auto" w:fill="FFFFFF"/>
        <w:spacing w:before="5" w:line="360" w:lineRule="auto"/>
        <w:ind w:right="21" w:firstLine="331"/>
        <w:jc w:val="both"/>
        <w:rPr>
          <w:color w:val="000000"/>
          <w:spacing w:val="3"/>
          <w:szCs w:val="18"/>
        </w:rPr>
      </w:pPr>
      <w:r>
        <w:rPr>
          <w:color w:val="000000"/>
          <w:spacing w:val="3"/>
          <w:szCs w:val="18"/>
        </w:rPr>
        <w:t xml:space="preserve">Научное название рода происходит от греческого слова </w:t>
      </w:r>
      <w:r>
        <w:rPr>
          <w:color w:val="000000"/>
          <w:spacing w:val="3"/>
          <w:szCs w:val="18"/>
          <w:lang w:val="en-US"/>
        </w:rPr>
        <w:t>komaron</w:t>
      </w:r>
      <w:r>
        <w:rPr>
          <w:color w:val="000000"/>
          <w:spacing w:val="3"/>
          <w:szCs w:val="18"/>
        </w:rPr>
        <w:t>, которым и сейчас греки называют плоды земляничного дерева, и дано из-за родства этих растений. Видовое переводится как «болотный»— по месту обитания.</w:t>
      </w:r>
    </w:p>
    <w:p w:rsidR="00CA35A8" w:rsidRDefault="00CA35A8" w:rsidP="007E3BA3">
      <w:pPr>
        <w:shd w:val="clear" w:color="auto" w:fill="FFFFFF"/>
        <w:spacing w:before="5" w:line="360" w:lineRule="auto"/>
        <w:ind w:right="21" w:firstLine="331"/>
        <w:jc w:val="both"/>
        <w:rPr>
          <w:color w:val="000000"/>
          <w:spacing w:val="3"/>
          <w:szCs w:val="18"/>
        </w:rPr>
      </w:pPr>
      <w:r>
        <w:rPr>
          <w:color w:val="000000"/>
          <w:spacing w:val="3"/>
          <w:szCs w:val="18"/>
        </w:rPr>
        <w:t xml:space="preserve">Стебли деревянистые, приподнимающиеся, у основания укореняющиеся, высотой 20—30 см. Листья непарноперистые из 3—7 листочков. Листочки продолговато-овальные, острозубчатые, волосистые. Цветки по 2—3 в щитковидном соцветии на верхушке стебля. Чашечка двойная, с подчашием, чашелистиков и листочков подчашия по 5. Венчик пятилепестный, правильный. Лепестки в 2—3 раза короче чашечки. Тычинок и столбиков много, они, как и весь цветок, темно-пурпуровые. Плодики—многочисленные, голые сухие, семянки. Цветет в июне—июле. </w:t>
      </w:r>
    </w:p>
    <w:p w:rsidR="00CA35A8" w:rsidRDefault="00CA35A8" w:rsidP="007E3BA3">
      <w:pPr>
        <w:shd w:val="clear" w:color="auto" w:fill="FFFFFF"/>
        <w:spacing w:before="5" w:line="360" w:lineRule="auto"/>
        <w:ind w:right="21" w:firstLine="331"/>
        <w:jc w:val="both"/>
      </w:pPr>
      <w:r>
        <w:rPr>
          <w:color w:val="000000"/>
          <w:spacing w:val="3"/>
          <w:szCs w:val="18"/>
        </w:rPr>
        <w:t xml:space="preserve">В </w:t>
      </w:r>
      <w:r>
        <w:rPr>
          <w:color w:val="000000"/>
          <w:spacing w:val="2"/>
          <w:szCs w:val="18"/>
        </w:rPr>
        <w:t>качестве сырья заготовляют траву в период цветения, срезая об</w:t>
      </w:r>
      <w:r>
        <w:rPr>
          <w:color w:val="000000"/>
          <w:spacing w:val="5"/>
          <w:szCs w:val="18"/>
        </w:rPr>
        <w:t>лиственную часть растения вместе с нижними листьями и цветка</w:t>
      </w:r>
      <w:r>
        <w:rPr>
          <w:color w:val="000000"/>
          <w:spacing w:val="2"/>
          <w:szCs w:val="18"/>
        </w:rPr>
        <w:t xml:space="preserve">ми, а также корневища. Корневища выкапывают в августе — сентябре, очищают от земли и мелких придаточных корней, обрезают </w:t>
      </w:r>
      <w:r>
        <w:rPr>
          <w:color w:val="000000"/>
          <w:spacing w:val="9"/>
          <w:szCs w:val="18"/>
        </w:rPr>
        <w:t xml:space="preserve">стебли, промывают и провяливают на солнце. Оба вида сырья </w:t>
      </w:r>
      <w:r>
        <w:rPr>
          <w:color w:val="000000"/>
          <w:spacing w:val="3"/>
          <w:szCs w:val="18"/>
        </w:rPr>
        <w:t>сушат в проветриваемых теплых помещениях.</w:t>
      </w:r>
    </w:p>
    <w:p w:rsidR="00CA35A8" w:rsidRDefault="00CA35A8" w:rsidP="007E3BA3">
      <w:pPr>
        <w:shd w:val="clear" w:color="auto" w:fill="FFFFFF"/>
        <w:spacing w:before="5" w:line="360" w:lineRule="auto"/>
        <w:ind w:right="21" w:firstLine="336"/>
        <w:jc w:val="both"/>
      </w:pPr>
      <w:r>
        <w:rPr>
          <w:color w:val="000000"/>
          <w:spacing w:val="4"/>
          <w:szCs w:val="18"/>
        </w:rPr>
        <w:t xml:space="preserve">В химическом отношении растение мало изучено. В листьях найдено до 12,5% дубильных веществ, 431,3 мг% аскорбиновой </w:t>
      </w:r>
      <w:r>
        <w:rPr>
          <w:color w:val="000000"/>
          <w:spacing w:val="3"/>
          <w:szCs w:val="18"/>
        </w:rPr>
        <w:t xml:space="preserve">кислоты, 18,19 каротина. Трава содержит 185 мг% аскорбиновой </w:t>
      </w:r>
      <w:r>
        <w:rPr>
          <w:color w:val="000000"/>
          <w:spacing w:val="4"/>
          <w:szCs w:val="18"/>
        </w:rPr>
        <w:t>кислоты, 17,5 мг% каротина, дубильные вещества, сапонины, не</w:t>
      </w:r>
      <w:r>
        <w:rPr>
          <w:color w:val="000000"/>
          <w:spacing w:val="9"/>
          <w:szCs w:val="18"/>
        </w:rPr>
        <w:t>много слизей, камедей и смол; корневища 10% дубильных ве</w:t>
      </w:r>
      <w:r>
        <w:rPr>
          <w:color w:val="000000"/>
          <w:spacing w:val="-1"/>
          <w:szCs w:val="18"/>
        </w:rPr>
        <w:t xml:space="preserve">ществ, в том числе 1-эпигаллокатехин, 1-галлокатехин. Преобладают </w:t>
      </w:r>
      <w:r>
        <w:rPr>
          <w:color w:val="000000"/>
          <w:spacing w:val="2"/>
          <w:szCs w:val="18"/>
        </w:rPr>
        <w:t>конденсированные таниды (Шретер, 1975), содержится также сво</w:t>
      </w:r>
      <w:r>
        <w:rPr>
          <w:color w:val="000000"/>
          <w:spacing w:val="5"/>
          <w:szCs w:val="18"/>
        </w:rPr>
        <w:t>бодная галловая кислота, катехин; во всех органах растения эфир</w:t>
      </w:r>
      <w:r>
        <w:rPr>
          <w:color w:val="000000"/>
          <w:spacing w:val="4"/>
          <w:szCs w:val="18"/>
        </w:rPr>
        <w:t>ное масло, немного сапонинов; в траве — флавоноиды.</w:t>
      </w:r>
    </w:p>
    <w:p w:rsidR="00CA35A8" w:rsidRDefault="00CA35A8" w:rsidP="007E3BA3">
      <w:pPr>
        <w:shd w:val="clear" w:color="auto" w:fill="FFFFFF"/>
        <w:spacing w:line="360" w:lineRule="auto"/>
        <w:ind w:right="21" w:firstLine="341"/>
        <w:jc w:val="both"/>
      </w:pPr>
      <w:r>
        <w:rPr>
          <w:color w:val="000000"/>
          <w:spacing w:val="4"/>
          <w:szCs w:val="18"/>
        </w:rPr>
        <w:t>В народной медицине растение применяют как вяжущее сред</w:t>
      </w:r>
      <w:r>
        <w:rPr>
          <w:color w:val="000000"/>
          <w:szCs w:val="18"/>
        </w:rPr>
        <w:t>ство при поносах, как кровоостанавливающее при различных кро</w:t>
      </w:r>
      <w:r>
        <w:rPr>
          <w:color w:val="000000"/>
          <w:spacing w:val="9"/>
          <w:szCs w:val="18"/>
        </w:rPr>
        <w:t xml:space="preserve">вотечениях (Верещагин с соавт., 1959); отвар травы назначают </w:t>
      </w:r>
      <w:r>
        <w:rPr>
          <w:color w:val="000000"/>
          <w:spacing w:val="2"/>
          <w:szCs w:val="18"/>
        </w:rPr>
        <w:t xml:space="preserve">при туберкулезе легких, тромбофлебите, желтухе, невралгических </w:t>
      </w:r>
      <w:r>
        <w:rPr>
          <w:color w:val="000000"/>
          <w:spacing w:val="1"/>
          <w:szCs w:val="18"/>
        </w:rPr>
        <w:t>болях, как мочегонное и противовоспалительное средство, для по</w:t>
      </w:r>
      <w:r>
        <w:rPr>
          <w:color w:val="000000"/>
          <w:spacing w:val="8"/>
          <w:szCs w:val="18"/>
        </w:rPr>
        <w:t xml:space="preserve">лоскания при зубной боли и амфодонтозе, как жаропонижающее </w:t>
      </w:r>
      <w:r>
        <w:rPr>
          <w:color w:val="000000"/>
          <w:spacing w:val="10"/>
          <w:szCs w:val="18"/>
        </w:rPr>
        <w:t>и стимулирующее при гипотонии, при нарушении обмена ве</w:t>
      </w:r>
      <w:r>
        <w:rPr>
          <w:color w:val="000000"/>
          <w:spacing w:val="3"/>
          <w:szCs w:val="18"/>
        </w:rPr>
        <w:t xml:space="preserve">ществ. Отвар листьев рекомендуют для лечения и профилактики </w:t>
      </w:r>
      <w:r>
        <w:rPr>
          <w:color w:val="000000"/>
          <w:spacing w:val="4"/>
          <w:szCs w:val="18"/>
        </w:rPr>
        <w:t>раковых опухолей, а настой корневищ — при раке желудка и мо</w:t>
      </w:r>
      <w:r>
        <w:rPr>
          <w:color w:val="000000"/>
          <w:spacing w:val="7"/>
          <w:szCs w:val="18"/>
        </w:rPr>
        <w:t xml:space="preserve">лочной железы (Шретер, 1975). Кашицу из листьев или свежей травы используют в качестве ранозаживляющего средства при </w:t>
      </w:r>
      <w:r>
        <w:rPr>
          <w:color w:val="000000"/>
          <w:spacing w:val="-1"/>
          <w:szCs w:val="18"/>
        </w:rPr>
        <w:t>свежих и особенно гнойных ранах, при нарывах, фурункулах, при</w:t>
      </w:r>
      <w:r>
        <w:rPr>
          <w:color w:val="000000"/>
          <w:spacing w:val="1"/>
          <w:szCs w:val="18"/>
        </w:rPr>
        <w:t xml:space="preserve">кладывают к злокачественным опухолям. Отвар корневищ и настой </w:t>
      </w:r>
      <w:r>
        <w:rPr>
          <w:color w:val="000000"/>
          <w:spacing w:val="4"/>
          <w:szCs w:val="18"/>
        </w:rPr>
        <w:t>травы считают средством, тонизирующим работу сердца. Их наз</w:t>
      </w:r>
      <w:r>
        <w:rPr>
          <w:color w:val="000000"/>
          <w:spacing w:val="3"/>
          <w:szCs w:val="18"/>
        </w:rPr>
        <w:t>начают при удушье, заболеваниях печени, в том числе при холе</w:t>
      </w:r>
      <w:r>
        <w:rPr>
          <w:color w:val="000000"/>
          <w:spacing w:val="4"/>
          <w:szCs w:val="18"/>
        </w:rPr>
        <w:t>цистите, при гинекологических заболеваниях и как противогрип</w:t>
      </w:r>
      <w:r>
        <w:rPr>
          <w:color w:val="000000"/>
          <w:spacing w:val="-4"/>
          <w:szCs w:val="18"/>
        </w:rPr>
        <w:t>позное.</w:t>
      </w:r>
    </w:p>
    <w:p w:rsidR="00CA35A8" w:rsidRDefault="00BC46F3" w:rsidP="007E3BA3">
      <w:pPr>
        <w:shd w:val="clear" w:color="auto" w:fill="FFFFFF"/>
        <w:spacing w:line="360" w:lineRule="auto"/>
        <w:ind w:right="21" w:firstLine="336"/>
        <w:jc w:val="both"/>
        <w:rPr>
          <w:color w:val="000000"/>
          <w:spacing w:val="-4"/>
          <w:szCs w:val="18"/>
        </w:rPr>
      </w:pPr>
      <w:r>
        <w:rPr>
          <w:noProof/>
        </w:rPr>
        <w:pict>
          <v:line id="_x0000_s1040" style="position:absolute;left:0;text-align:left;z-index:251639808;mso-position-horizontal-relative:margin" from="-414pt,32.8pt" to="-78pt,32.8pt" strokeweight=".95pt">
            <w10:wrap anchorx="margin"/>
          </v:line>
        </w:pict>
      </w:r>
      <w:r w:rsidR="00CA35A8">
        <w:rPr>
          <w:color w:val="000000"/>
          <w:szCs w:val="18"/>
        </w:rPr>
        <w:t>Часто назначают при простудных заболеваниях в качестве по</w:t>
      </w:r>
      <w:r w:rsidR="00CA35A8">
        <w:rPr>
          <w:color w:val="000000"/>
          <w:spacing w:val="7"/>
          <w:szCs w:val="18"/>
        </w:rPr>
        <w:t xml:space="preserve">тогонного. Настои и отвары готовят обычно из 5—10 г сырья на </w:t>
      </w:r>
      <w:r w:rsidR="00CA35A8">
        <w:rPr>
          <w:color w:val="000000"/>
          <w:spacing w:val="10"/>
          <w:szCs w:val="18"/>
        </w:rPr>
        <w:t xml:space="preserve">200 мл воды и принимают по 1—2 столовые ложки 3—5 раз в </w:t>
      </w:r>
      <w:r w:rsidR="00CA35A8">
        <w:rPr>
          <w:color w:val="000000"/>
          <w:spacing w:val="7"/>
          <w:szCs w:val="18"/>
        </w:rPr>
        <w:t>день. Траву сабельника болотного добавляют в лесные чаи вмес</w:t>
      </w:r>
      <w:r w:rsidR="00CA35A8">
        <w:rPr>
          <w:color w:val="000000"/>
          <w:spacing w:val="6"/>
          <w:szCs w:val="18"/>
        </w:rPr>
        <w:t>те с другими растениями — она придает напитку не только красивый цвет, но также аромат и приятный вкус. Из растения по</w:t>
      </w:r>
      <w:r w:rsidR="00CA35A8">
        <w:rPr>
          <w:color w:val="000000"/>
          <w:spacing w:val="1"/>
          <w:szCs w:val="18"/>
        </w:rPr>
        <w:t xml:space="preserve">лучают красную краску. Медонос и перганос, охотно посещаемый </w:t>
      </w:r>
      <w:r w:rsidR="00CA35A8">
        <w:rPr>
          <w:color w:val="000000"/>
          <w:spacing w:val="-4"/>
          <w:szCs w:val="18"/>
        </w:rPr>
        <w:t>пчелами.</w:t>
      </w:r>
    </w:p>
    <w:p w:rsidR="00CA35A8" w:rsidRPr="00FC45DD" w:rsidRDefault="00CA35A8" w:rsidP="007E3BA3">
      <w:pPr>
        <w:shd w:val="clear" w:color="auto" w:fill="FFFFFF"/>
        <w:spacing w:line="360" w:lineRule="auto"/>
        <w:ind w:right="21" w:firstLine="336"/>
        <w:jc w:val="both"/>
        <w:rPr>
          <w:b/>
          <w:bCs/>
        </w:rPr>
      </w:pPr>
      <w:r>
        <w:rPr>
          <w:b/>
          <w:bCs/>
          <w:color w:val="000000"/>
          <w:spacing w:val="3"/>
          <w:szCs w:val="18"/>
        </w:rPr>
        <w:t>Лапчатка</w:t>
      </w:r>
      <w:r w:rsidRPr="00FC45DD">
        <w:rPr>
          <w:b/>
          <w:bCs/>
          <w:color w:val="000000"/>
          <w:spacing w:val="3"/>
          <w:szCs w:val="18"/>
        </w:rPr>
        <w:t xml:space="preserve"> — </w:t>
      </w:r>
      <w:r>
        <w:rPr>
          <w:b/>
          <w:bCs/>
          <w:color w:val="000000"/>
          <w:spacing w:val="3"/>
          <w:szCs w:val="18"/>
          <w:lang w:val="en-US"/>
        </w:rPr>
        <w:t>Potentilla</w:t>
      </w:r>
      <w:r w:rsidRPr="00FC45DD">
        <w:rPr>
          <w:b/>
          <w:bCs/>
          <w:color w:val="000000"/>
          <w:spacing w:val="3"/>
          <w:szCs w:val="18"/>
        </w:rPr>
        <w:t xml:space="preserve"> </w:t>
      </w:r>
      <w:r>
        <w:rPr>
          <w:b/>
          <w:bCs/>
          <w:color w:val="000000"/>
          <w:spacing w:val="3"/>
          <w:szCs w:val="18"/>
          <w:lang w:val="en-US"/>
        </w:rPr>
        <w:t>L</w:t>
      </w:r>
      <w:r w:rsidRPr="00FC45DD">
        <w:rPr>
          <w:b/>
          <w:bCs/>
          <w:color w:val="000000"/>
          <w:spacing w:val="3"/>
          <w:szCs w:val="18"/>
        </w:rPr>
        <w:t>.</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7"/>
          <w:szCs w:val="18"/>
        </w:rPr>
        <w:t>В наших районах произрастает 51 вид лапчатки, 12 из кото</w:t>
      </w:r>
      <w:r>
        <w:rPr>
          <w:color w:val="000000"/>
          <w:spacing w:val="5"/>
          <w:szCs w:val="18"/>
        </w:rPr>
        <w:t>рых находят применение в народной, а также тибетской и китайской медицине. Многие виды содержат дубильные вещества, при</w:t>
      </w:r>
      <w:r>
        <w:rPr>
          <w:color w:val="000000"/>
          <w:spacing w:val="2"/>
          <w:szCs w:val="18"/>
        </w:rPr>
        <w:t>чем некоторые исключительно ими богаты. В некоторых видах от</w:t>
      </w:r>
      <w:r>
        <w:rPr>
          <w:color w:val="000000"/>
          <w:spacing w:val="4"/>
          <w:szCs w:val="18"/>
        </w:rPr>
        <w:t xml:space="preserve">мечено содержание эфирных масел, в составе которых эвгенол, </w:t>
      </w:r>
      <w:r>
        <w:rPr>
          <w:color w:val="000000"/>
          <w:spacing w:val="2"/>
          <w:szCs w:val="18"/>
        </w:rPr>
        <w:t>присущий эфирному гвоздичному маслу. Ряд видов является ме</w:t>
      </w:r>
      <w:r>
        <w:rPr>
          <w:color w:val="000000"/>
          <w:spacing w:val="-2"/>
          <w:szCs w:val="18"/>
        </w:rPr>
        <w:t xml:space="preserve">доносными и перганосными растениями. </w:t>
      </w:r>
    </w:p>
    <w:p w:rsidR="00CA35A8" w:rsidRPr="00FC45DD" w:rsidRDefault="00CA35A8" w:rsidP="007E3BA3">
      <w:pPr>
        <w:shd w:val="clear" w:color="auto" w:fill="FFFFFF"/>
        <w:spacing w:before="5" w:line="360" w:lineRule="auto"/>
        <w:ind w:right="21" w:firstLine="336"/>
        <w:jc w:val="both"/>
        <w:rPr>
          <w:b/>
          <w:bCs/>
          <w:color w:val="000000"/>
          <w:spacing w:val="3"/>
          <w:szCs w:val="18"/>
        </w:rPr>
      </w:pPr>
      <w:r>
        <w:rPr>
          <w:b/>
          <w:bCs/>
          <w:color w:val="000000"/>
          <w:spacing w:val="3"/>
          <w:szCs w:val="18"/>
        </w:rPr>
        <w:t>Лапчатка</w:t>
      </w:r>
      <w:r w:rsidRPr="00FC45DD">
        <w:rPr>
          <w:b/>
          <w:bCs/>
          <w:color w:val="000000"/>
          <w:spacing w:val="3"/>
          <w:szCs w:val="18"/>
        </w:rPr>
        <w:t xml:space="preserve"> </w:t>
      </w:r>
      <w:r>
        <w:rPr>
          <w:b/>
          <w:bCs/>
          <w:color w:val="000000"/>
          <w:spacing w:val="3"/>
          <w:szCs w:val="18"/>
        </w:rPr>
        <w:t>гусиная</w:t>
      </w:r>
      <w:r w:rsidRPr="00FC45DD">
        <w:rPr>
          <w:b/>
          <w:bCs/>
          <w:color w:val="000000"/>
          <w:spacing w:val="3"/>
          <w:szCs w:val="18"/>
        </w:rPr>
        <w:t xml:space="preserve"> — </w:t>
      </w:r>
      <w:r>
        <w:rPr>
          <w:b/>
          <w:bCs/>
          <w:color w:val="000000"/>
          <w:spacing w:val="3"/>
          <w:szCs w:val="18"/>
          <w:lang w:val="en-US"/>
        </w:rPr>
        <w:t>Potentilla</w:t>
      </w:r>
      <w:r w:rsidRPr="00FC45DD">
        <w:rPr>
          <w:b/>
          <w:bCs/>
          <w:color w:val="000000"/>
          <w:spacing w:val="3"/>
          <w:szCs w:val="18"/>
        </w:rPr>
        <w:t xml:space="preserve"> </w:t>
      </w:r>
      <w:r>
        <w:rPr>
          <w:b/>
          <w:bCs/>
          <w:color w:val="000000"/>
          <w:spacing w:val="3"/>
          <w:szCs w:val="18"/>
          <w:lang w:val="en-US"/>
        </w:rPr>
        <w:t>anserina</w:t>
      </w:r>
      <w:r w:rsidRPr="00FC45DD">
        <w:rPr>
          <w:b/>
          <w:bCs/>
          <w:color w:val="000000"/>
          <w:spacing w:val="3"/>
          <w:szCs w:val="18"/>
        </w:rPr>
        <w:t xml:space="preserve"> </w:t>
      </w:r>
      <w:r>
        <w:rPr>
          <w:b/>
          <w:bCs/>
          <w:color w:val="000000"/>
          <w:spacing w:val="3"/>
          <w:szCs w:val="18"/>
          <w:lang w:val="en-US"/>
        </w:rPr>
        <w:t>L</w:t>
      </w:r>
      <w:r w:rsidRPr="00FC45DD">
        <w:rPr>
          <w:b/>
          <w:bCs/>
          <w:color w:val="000000"/>
          <w:spacing w:val="3"/>
          <w:szCs w:val="18"/>
        </w:rPr>
        <w:t>.</w:t>
      </w:r>
    </w:p>
    <w:p w:rsidR="00CA35A8" w:rsidRDefault="00CA35A8" w:rsidP="007E3BA3">
      <w:pPr>
        <w:shd w:val="clear" w:color="auto" w:fill="FFFFFF"/>
        <w:spacing w:before="5" w:line="360" w:lineRule="auto"/>
        <w:ind w:right="21" w:firstLine="336"/>
        <w:jc w:val="both"/>
        <w:rPr>
          <w:color w:val="000000"/>
          <w:spacing w:val="9"/>
          <w:szCs w:val="18"/>
        </w:rPr>
      </w:pPr>
      <w:r>
        <w:rPr>
          <w:color w:val="000000"/>
          <w:spacing w:val="4"/>
          <w:szCs w:val="18"/>
        </w:rPr>
        <w:t>Довольно часто растет по берегам рек, озер, на лугах и паст</w:t>
      </w:r>
      <w:r>
        <w:rPr>
          <w:color w:val="000000"/>
          <w:spacing w:val="8"/>
          <w:szCs w:val="18"/>
        </w:rPr>
        <w:t>бищах, вдоль дорог во всех районах Центральной Сибири. Цве</w:t>
      </w:r>
      <w:r>
        <w:rPr>
          <w:color w:val="000000"/>
          <w:spacing w:val="9"/>
          <w:szCs w:val="18"/>
        </w:rPr>
        <w:t xml:space="preserve">тет с июня по сентябрь. </w:t>
      </w:r>
    </w:p>
    <w:p w:rsidR="00CA35A8" w:rsidRDefault="00CA35A8" w:rsidP="007E3BA3">
      <w:pPr>
        <w:shd w:val="clear" w:color="auto" w:fill="FFFFFF"/>
        <w:spacing w:before="5" w:line="360" w:lineRule="auto"/>
        <w:ind w:right="21" w:firstLine="336"/>
        <w:jc w:val="both"/>
      </w:pPr>
      <w:r>
        <w:rPr>
          <w:color w:val="000000"/>
          <w:spacing w:val="9"/>
          <w:szCs w:val="18"/>
        </w:rPr>
        <w:t xml:space="preserve">Заготовляют траву лапчатки гусиной </w:t>
      </w:r>
      <w:r>
        <w:rPr>
          <w:color w:val="000000"/>
          <w:spacing w:val="6"/>
          <w:szCs w:val="18"/>
        </w:rPr>
        <w:t>обычно с начала цветения и до августа, выбирая цветущие расте</w:t>
      </w:r>
      <w:r>
        <w:rPr>
          <w:color w:val="000000"/>
          <w:spacing w:val="4"/>
          <w:szCs w:val="18"/>
        </w:rPr>
        <w:t xml:space="preserve">ния с частично завязавшимися плодами. Высушивают обычным </w:t>
      </w:r>
      <w:r>
        <w:rPr>
          <w:color w:val="000000"/>
          <w:spacing w:val="7"/>
          <w:szCs w:val="18"/>
        </w:rPr>
        <w:t>способом. Иногда в качестве сырья заготовляют подземные орга</w:t>
      </w:r>
      <w:r>
        <w:rPr>
          <w:color w:val="000000"/>
          <w:spacing w:val="2"/>
          <w:szCs w:val="18"/>
        </w:rPr>
        <w:t xml:space="preserve">ны и реже — семена. Все растение, особенно корневища, содержит </w:t>
      </w:r>
      <w:r>
        <w:rPr>
          <w:color w:val="000000"/>
          <w:spacing w:val="6"/>
          <w:szCs w:val="18"/>
        </w:rPr>
        <w:t>более 20% дубильных веществ; листья — до 240 мг% аскорбино</w:t>
      </w:r>
      <w:r>
        <w:rPr>
          <w:color w:val="000000"/>
          <w:spacing w:val="2"/>
          <w:szCs w:val="18"/>
        </w:rPr>
        <w:t>вой кислоты (Верещагин с соавт., 1959); в корневищах также со</w:t>
      </w:r>
      <w:r>
        <w:rPr>
          <w:color w:val="000000"/>
          <w:spacing w:val="4"/>
          <w:szCs w:val="18"/>
        </w:rPr>
        <w:t>держится до 105,6 мг% аскорбиновой кислоты, а в корнях — са</w:t>
      </w:r>
      <w:r>
        <w:rPr>
          <w:color w:val="000000"/>
          <w:spacing w:val="1"/>
          <w:szCs w:val="18"/>
        </w:rPr>
        <w:t xml:space="preserve">понины. Из травы выделено 0,28% эфирного масла, р-кумаровая </w:t>
      </w:r>
      <w:r>
        <w:rPr>
          <w:color w:val="000000"/>
          <w:spacing w:val="6"/>
          <w:szCs w:val="18"/>
        </w:rPr>
        <w:t>кислота, феруловая и эллаговая кислоты, смолы, горькие вещест</w:t>
      </w:r>
      <w:r>
        <w:rPr>
          <w:color w:val="000000"/>
          <w:spacing w:val="4"/>
          <w:szCs w:val="18"/>
        </w:rPr>
        <w:t>ва и флавоноиды — дельфинидин, кверцетин, кемпферол, мирице</w:t>
      </w:r>
      <w:r>
        <w:rPr>
          <w:color w:val="000000"/>
          <w:spacing w:val="1"/>
          <w:szCs w:val="18"/>
        </w:rPr>
        <w:t>тин, цианидин (Шретер, 1975).</w:t>
      </w:r>
    </w:p>
    <w:p w:rsidR="00CA35A8" w:rsidRDefault="00CA35A8" w:rsidP="007E3BA3">
      <w:pPr>
        <w:shd w:val="clear" w:color="auto" w:fill="FFFFFF"/>
        <w:spacing w:line="360" w:lineRule="auto"/>
        <w:ind w:right="21" w:firstLine="341"/>
        <w:jc w:val="both"/>
        <w:rPr>
          <w:color w:val="000000"/>
          <w:szCs w:val="18"/>
        </w:rPr>
      </w:pPr>
      <w:r>
        <w:rPr>
          <w:color w:val="000000"/>
          <w:spacing w:val="5"/>
          <w:szCs w:val="18"/>
        </w:rPr>
        <w:t>В народной медицине лапчатка гусиная применяется как вя</w:t>
      </w:r>
      <w:r>
        <w:rPr>
          <w:color w:val="000000"/>
          <w:spacing w:val="6"/>
          <w:szCs w:val="18"/>
        </w:rPr>
        <w:t>жущее средство при дизентерии, поносах различного происхож</w:t>
      </w:r>
      <w:r>
        <w:rPr>
          <w:color w:val="000000"/>
          <w:spacing w:val="5"/>
          <w:szCs w:val="18"/>
        </w:rPr>
        <w:t>дения, метеоризме, болях в области живота, особенно послеродо</w:t>
      </w:r>
      <w:r>
        <w:rPr>
          <w:color w:val="000000"/>
          <w:spacing w:val="4"/>
          <w:szCs w:val="18"/>
        </w:rPr>
        <w:t>вых, как кровоостанавливающее средство при различных внутрен</w:t>
      </w:r>
      <w:r>
        <w:rPr>
          <w:color w:val="000000"/>
          <w:spacing w:val="5"/>
          <w:szCs w:val="18"/>
        </w:rPr>
        <w:t xml:space="preserve">них кровотечениях, при кровохарканье, маточных кровотечениях, </w:t>
      </w:r>
      <w:r>
        <w:rPr>
          <w:color w:val="000000"/>
          <w:spacing w:val="1"/>
          <w:szCs w:val="18"/>
        </w:rPr>
        <w:t>при белях, туберкулезе легких, от опухолей и грыжи, как проти</w:t>
      </w:r>
      <w:r>
        <w:rPr>
          <w:color w:val="000000"/>
          <w:spacing w:val="9"/>
          <w:szCs w:val="18"/>
        </w:rPr>
        <w:t xml:space="preserve">воцинготное средство. Обычно в названных случаях применяют </w:t>
      </w:r>
      <w:r>
        <w:rPr>
          <w:color w:val="000000"/>
          <w:spacing w:val="8"/>
          <w:szCs w:val="18"/>
        </w:rPr>
        <w:t xml:space="preserve">5—10%-ные водные настои и отвары из всего растения или из, </w:t>
      </w:r>
      <w:r>
        <w:rPr>
          <w:color w:val="000000"/>
          <w:spacing w:val="4"/>
          <w:szCs w:val="18"/>
        </w:rPr>
        <w:t xml:space="preserve">корней и отдельно — из травы. Выжатый сок надземных частей </w:t>
      </w:r>
      <w:r>
        <w:rPr>
          <w:color w:val="000000"/>
          <w:spacing w:val="3"/>
          <w:szCs w:val="18"/>
        </w:rPr>
        <w:t xml:space="preserve">растения назначают при почечнокаменной болезни, хронических </w:t>
      </w:r>
      <w:r>
        <w:rPr>
          <w:color w:val="000000"/>
          <w:spacing w:val="7"/>
          <w:szCs w:val="18"/>
        </w:rPr>
        <w:t>запорах, язве желудка и двенадцатиперстной кишки, при цисти</w:t>
      </w:r>
      <w:r>
        <w:rPr>
          <w:color w:val="000000"/>
          <w:spacing w:val="5"/>
          <w:szCs w:val="18"/>
        </w:rPr>
        <w:t>тах, заболеваниях печени и, в частности, при желтухе и холецис</w:t>
      </w:r>
      <w:r>
        <w:rPr>
          <w:color w:val="000000"/>
          <w:spacing w:val="12"/>
          <w:szCs w:val="18"/>
        </w:rPr>
        <w:t xml:space="preserve">титах. Назначают его по 1 чайной ложке 3 раза в день перед </w:t>
      </w:r>
      <w:r>
        <w:rPr>
          <w:color w:val="000000"/>
          <w:spacing w:val="6"/>
          <w:szCs w:val="18"/>
        </w:rPr>
        <w:t xml:space="preserve">едой. Наружно сок и крепкий отвар травы (реже — подземных </w:t>
      </w:r>
      <w:r>
        <w:rPr>
          <w:color w:val="000000"/>
          <w:spacing w:val="9"/>
          <w:szCs w:val="18"/>
        </w:rPr>
        <w:t xml:space="preserve">органов) используют как ранозаживляющее средство, особенно </w:t>
      </w:r>
      <w:r>
        <w:rPr>
          <w:color w:val="000000"/>
          <w:szCs w:val="18"/>
        </w:rPr>
        <w:t xml:space="preserve">при гнойных ранах и язвах в виде промываний с последующим </w:t>
      </w:r>
      <w:r>
        <w:rPr>
          <w:color w:val="000000"/>
          <w:spacing w:val="5"/>
          <w:szCs w:val="18"/>
        </w:rPr>
        <w:t>прикладыванием кашицы из свежеизмельченных листьев или тра</w:t>
      </w:r>
      <w:r>
        <w:rPr>
          <w:color w:val="000000"/>
          <w:spacing w:val="6"/>
          <w:szCs w:val="18"/>
        </w:rPr>
        <w:t>вы. Часто назначают также при ожогах, ушибах, опухолях суста</w:t>
      </w:r>
      <w:r>
        <w:rPr>
          <w:color w:val="000000"/>
          <w:spacing w:val="5"/>
          <w:szCs w:val="18"/>
        </w:rPr>
        <w:t>вов ревматического и другого происхождения; при вывихах; экзе</w:t>
      </w:r>
      <w:r>
        <w:rPr>
          <w:color w:val="000000"/>
          <w:spacing w:val="2"/>
          <w:szCs w:val="18"/>
        </w:rPr>
        <w:t xml:space="preserve">мах и других кожных заболеваниях; при зубной боли; носовых </w:t>
      </w:r>
      <w:r>
        <w:rPr>
          <w:color w:val="000000"/>
          <w:spacing w:val="3"/>
          <w:szCs w:val="18"/>
        </w:rPr>
        <w:t xml:space="preserve">кровотечениях — в виде тампонов, смоченных соком или отваром; </w:t>
      </w:r>
      <w:r>
        <w:rPr>
          <w:color w:val="000000"/>
          <w:spacing w:val="1"/>
          <w:szCs w:val="18"/>
        </w:rPr>
        <w:t>при воспалительных заболеваниях слизистых оболочек глаз и пятнистости роговицы. Отвар травы назначают при коклюше и брон</w:t>
      </w:r>
      <w:r>
        <w:rPr>
          <w:color w:val="000000"/>
          <w:spacing w:val="6"/>
          <w:szCs w:val="18"/>
        </w:rPr>
        <w:t xml:space="preserve">хиальной астме, головной боли, мигренях, ревматизме, подагре, </w:t>
      </w:r>
      <w:r>
        <w:rPr>
          <w:color w:val="000000"/>
          <w:spacing w:val="7"/>
          <w:szCs w:val="18"/>
        </w:rPr>
        <w:t xml:space="preserve">болях в суставах, ахилии (Шретер, 1975), гастритах, а в виде </w:t>
      </w:r>
      <w:r>
        <w:rPr>
          <w:color w:val="000000"/>
          <w:spacing w:val="-2"/>
          <w:szCs w:val="18"/>
        </w:rPr>
        <w:t xml:space="preserve">полосканий — при ангинах, стоматитах и других воспалительных </w:t>
      </w:r>
      <w:r>
        <w:rPr>
          <w:color w:val="000000"/>
          <w:spacing w:val="4"/>
          <w:szCs w:val="18"/>
        </w:rPr>
        <w:t>заболеваниях полости рта. Смоченные отваром тампоны прикла</w:t>
      </w:r>
      <w:r>
        <w:rPr>
          <w:color w:val="000000"/>
          <w:spacing w:val="6"/>
          <w:szCs w:val="18"/>
        </w:rPr>
        <w:t xml:space="preserve">дывают к геморроидальным узлам. Отвар из травы растения на </w:t>
      </w:r>
      <w:r>
        <w:rPr>
          <w:color w:val="000000"/>
          <w:spacing w:val="1"/>
          <w:szCs w:val="18"/>
        </w:rPr>
        <w:t xml:space="preserve">молоке назначается как сильное мочегонное средство. В народной </w:t>
      </w:r>
      <w:r>
        <w:rPr>
          <w:color w:val="000000"/>
          <w:spacing w:val="6"/>
          <w:szCs w:val="18"/>
        </w:rPr>
        <w:t xml:space="preserve">медицине часто применяют и семянки лапчатки гусиной. Обычно </w:t>
      </w:r>
      <w:r>
        <w:rPr>
          <w:color w:val="000000"/>
          <w:spacing w:val="8"/>
          <w:szCs w:val="18"/>
        </w:rPr>
        <w:t>их назначают в тех же случаях, что и препараты травы, но гото</w:t>
      </w:r>
      <w:r>
        <w:rPr>
          <w:color w:val="000000"/>
          <w:spacing w:val="6"/>
          <w:szCs w:val="18"/>
        </w:rPr>
        <w:t>вят отвары на молоке и считают более эффективными, чем пре</w:t>
      </w:r>
      <w:r>
        <w:rPr>
          <w:color w:val="000000"/>
          <w:spacing w:val="4"/>
          <w:szCs w:val="18"/>
        </w:rPr>
        <w:t xml:space="preserve">параты травы. Водный настой и отвар цветущей травы лапчатки </w:t>
      </w:r>
      <w:r>
        <w:rPr>
          <w:color w:val="000000"/>
          <w:spacing w:val="5"/>
          <w:szCs w:val="18"/>
        </w:rPr>
        <w:t xml:space="preserve">гусиной часто назначают при эпилепсии и судорогах, а также в качестве успокаивающего средства при нервных расстройствах. </w:t>
      </w:r>
      <w:r>
        <w:rPr>
          <w:color w:val="000000"/>
          <w:spacing w:val="4"/>
          <w:szCs w:val="18"/>
        </w:rPr>
        <w:t>Обычно отвары и настои для внутреннего употребления из корне</w:t>
      </w:r>
      <w:r>
        <w:rPr>
          <w:color w:val="000000"/>
          <w:spacing w:val="1"/>
          <w:szCs w:val="18"/>
        </w:rPr>
        <w:t xml:space="preserve">вищ, травы или семянок готовят 5- или 10%-ной концентрации, а </w:t>
      </w:r>
      <w:r>
        <w:rPr>
          <w:color w:val="000000"/>
          <w:spacing w:val="3"/>
          <w:szCs w:val="18"/>
        </w:rPr>
        <w:t>препараты для наружного применения — 20%-ные. Внутрь приним</w:t>
      </w:r>
      <w:r>
        <w:rPr>
          <w:color w:val="000000"/>
          <w:spacing w:val="10"/>
          <w:szCs w:val="18"/>
        </w:rPr>
        <w:t>ают от 1 чайной ложки до 1 столовой ложки настоя или отва</w:t>
      </w:r>
      <w:r>
        <w:rPr>
          <w:color w:val="000000"/>
          <w:spacing w:val="9"/>
          <w:szCs w:val="18"/>
        </w:rPr>
        <w:t xml:space="preserve">ра 3—4 раза в день. Из листьев и стеблей растения добывают </w:t>
      </w:r>
      <w:r>
        <w:rPr>
          <w:color w:val="000000"/>
          <w:spacing w:val="3"/>
          <w:szCs w:val="18"/>
        </w:rPr>
        <w:t xml:space="preserve">желтую краску, а богатые крахмалом клубневидно утолщенные корневища некоторыми народами после вымачивания в проточной </w:t>
      </w:r>
      <w:r>
        <w:rPr>
          <w:color w:val="000000"/>
          <w:spacing w:val="4"/>
          <w:szCs w:val="18"/>
        </w:rPr>
        <w:t xml:space="preserve">воде употребляются в пищу. Листья растения — прекрасный корм </w:t>
      </w:r>
      <w:r>
        <w:rPr>
          <w:color w:val="000000"/>
          <w:szCs w:val="18"/>
        </w:rPr>
        <w:t>для гусей. Медонос.</w:t>
      </w:r>
    </w:p>
    <w:p w:rsidR="00CA35A8" w:rsidRDefault="00CA35A8" w:rsidP="007E3BA3">
      <w:pPr>
        <w:shd w:val="clear" w:color="auto" w:fill="FFFFFF"/>
        <w:spacing w:line="360" w:lineRule="auto"/>
        <w:ind w:right="21" w:firstLine="341"/>
        <w:jc w:val="both"/>
        <w:rPr>
          <w:b/>
          <w:bCs/>
        </w:rPr>
      </w:pPr>
      <w:r>
        <w:rPr>
          <w:b/>
          <w:bCs/>
          <w:color w:val="000000"/>
          <w:spacing w:val="8"/>
          <w:szCs w:val="16"/>
        </w:rPr>
        <w:t xml:space="preserve">Лапчатка вильчатая — </w:t>
      </w:r>
      <w:r>
        <w:rPr>
          <w:b/>
          <w:bCs/>
          <w:color w:val="000000"/>
          <w:spacing w:val="8"/>
          <w:szCs w:val="16"/>
          <w:lang w:val="en-US"/>
        </w:rPr>
        <w:t>Potentilla</w:t>
      </w:r>
      <w:r>
        <w:rPr>
          <w:b/>
          <w:bCs/>
          <w:color w:val="000000"/>
          <w:spacing w:val="8"/>
          <w:szCs w:val="16"/>
        </w:rPr>
        <w:t xml:space="preserve"> </w:t>
      </w:r>
      <w:r>
        <w:rPr>
          <w:b/>
          <w:bCs/>
          <w:color w:val="000000"/>
          <w:spacing w:val="8"/>
          <w:szCs w:val="16"/>
          <w:lang w:val="en-US"/>
        </w:rPr>
        <w:t>bifurca</w:t>
      </w:r>
      <w:r>
        <w:rPr>
          <w:b/>
          <w:bCs/>
          <w:color w:val="000000"/>
          <w:spacing w:val="8"/>
          <w:szCs w:val="16"/>
        </w:rPr>
        <w:t xml:space="preserve"> </w:t>
      </w:r>
      <w:r>
        <w:rPr>
          <w:b/>
          <w:bCs/>
          <w:color w:val="000000"/>
          <w:spacing w:val="8"/>
          <w:szCs w:val="16"/>
          <w:lang w:val="en-US"/>
        </w:rPr>
        <w:t>L</w:t>
      </w:r>
      <w:r>
        <w:rPr>
          <w:b/>
          <w:bCs/>
          <w:color w:val="000000"/>
          <w:spacing w:val="8"/>
          <w:szCs w:val="16"/>
        </w:rPr>
        <w:t>.</w:t>
      </w:r>
    </w:p>
    <w:p w:rsidR="00CA35A8" w:rsidRDefault="00CA35A8" w:rsidP="007E3BA3">
      <w:pPr>
        <w:shd w:val="clear" w:color="auto" w:fill="FFFFFF"/>
        <w:spacing w:line="360" w:lineRule="auto"/>
        <w:ind w:right="21"/>
        <w:jc w:val="both"/>
      </w:pPr>
      <w:r>
        <w:rPr>
          <w:color w:val="000000"/>
          <w:spacing w:val="5"/>
          <w:szCs w:val="18"/>
        </w:rPr>
        <w:t xml:space="preserve">Растет в степях, на суходольных, обычно песчаных лугах, </w:t>
      </w:r>
      <w:r>
        <w:rPr>
          <w:color w:val="000000"/>
          <w:spacing w:val="7"/>
          <w:szCs w:val="18"/>
        </w:rPr>
        <w:t>пастбищах, залежах, галечниках в центральных районах Иркут</w:t>
      </w:r>
      <w:r>
        <w:rPr>
          <w:color w:val="000000"/>
          <w:spacing w:val="6"/>
          <w:szCs w:val="18"/>
        </w:rPr>
        <w:t xml:space="preserve">ской области, в Саянах, в Бурятии, включая Байкальское нагорье; </w:t>
      </w:r>
      <w:r>
        <w:rPr>
          <w:color w:val="000000"/>
          <w:spacing w:val="9"/>
          <w:szCs w:val="18"/>
        </w:rPr>
        <w:t xml:space="preserve">на востоке замещается близким видом — лапчаткой полуголой </w:t>
      </w:r>
      <w:r>
        <w:rPr>
          <w:color w:val="000000"/>
          <w:spacing w:val="7"/>
          <w:szCs w:val="18"/>
        </w:rPr>
        <w:t>(см. ниже). Цветет в июне—августе. В качестве сырья заготов</w:t>
      </w:r>
      <w:r>
        <w:rPr>
          <w:color w:val="000000"/>
          <w:spacing w:val="9"/>
          <w:szCs w:val="18"/>
        </w:rPr>
        <w:t xml:space="preserve">ляют траву в период цветения и корни, которые выкапывают </w:t>
      </w:r>
      <w:r>
        <w:rPr>
          <w:color w:val="000000"/>
          <w:spacing w:val="3"/>
          <w:szCs w:val="18"/>
        </w:rPr>
        <w:t>осенью. Сушат обычным способом. В химическом отношении рас</w:t>
      </w:r>
      <w:r>
        <w:rPr>
          <w:color w:val="000000"/>
          <w:spacing w:val="6"/>
          <w:szCs w:val="18"/>
        </w:rPr>
        <w:t>тение практически не изучено. В образцах, собранных нами по средней Лене, во всех органах растения найдено до 10—12% ду</w:t>
      </w:r>
      <w:r>
        <w:rPr>
          <w:color w:val="000000"/>
          <w:spacing w:val="5"/>
          <w:szCs w:val="18"/>
        </w:rPr>
        <w:t xml:space="preserve">бильных веществ, флавоноиды и сапонины в надземной части, а </w:t>
      </w:r>
      <w:r>
        <w:rPr>
          <w:color w:val="000000"/>
          <w:spacing w:val="-1"/>
          <w:szCs w:val="18"/>
        </w:rPr>
        <w:t>также аскорбиновая кислота и немного производных кумарина.</w:t>
      </w:r>
    </w:p>
    <w:p w:rsidR="00CA35A8" w:rsidRDefault="00CA35A8" w:rsidP="007E3BA3">
      <w:pPr>
        <w:shd w:val="clear" w:color="auto" w:fill="FFFFFF"/>
        <w:spacing w:line="360" w:lineRule="auto"/>
        <w:ind w:right="21" w:firstLine="326"/>
        <w:jc w:val="both"/>
      </w:pPr>
      <w:r>
        <w:rPr>
          <w:color w:val="000000"/>
          <w:spacing w:val="-3"/>
          <w:szCs w:val="18"/>
        </w:rPr>
        <w:t>Водный настой травы в народной медицине используют в ги</w:t>
      </w:r>
      <w:r>
        <w:rPr>
          <w:color w:val="000000"/>
          <w:spacing w:val="2"/>
          <w:szCs w:val="18"/>
        </w:rPr>
        <w:t>некологической практике в качестве маточного кровоостанавлива</w:t>
      </w:r>
      <w:r>
        <w:rPr>
          <w:color w:val="000000"/>
          <w:spacing w:val="-1"/>
          <w:szCs w:val="18"/>
        </w:rPr>
        <w:t>ющего средства, при болезненных менструациях и других женских болезнях; при туберкулезе легких и кровохарканье; как кровоос</w:t>
      </w:r>
      <w:r>
        <w:rPr>
          <w:color w:val="000000"/>
          <w:spacing w:val="4"/>
          <w:szCs w:val="18"/>
        </w:rPr>
        <w:t xml:space="preserve">танавливающее — при геморроидальных кровотечениях, кишечных </w:t>
      </w:r>
      <w:r>
        <w:rPr>
          <w:color w:val="000000"/>
          <w:spacing w:val="3"/>
          <w:szCs w:val="18"/>
        </w:rPr>
        <w:t>и желудочных. Отвар корней и травы часто назначают при дизен</w:t>
      </w:r>
      <w:r>
        <w:rPr>
          <w:color w:val="000000"/>
          <w:spacing w:val="7"/>
          <w:szCs w:val="18"/>
        </w:rPr>
        <w:t xml:space="preserve">терии, поносах различного происхождения, особенно кровавых, </w:t>
      </w:r>
      <w:r>
        <w:rPr>
          <w:color w:val="000000"/>
          <w:spacing w:val="5"/>
          <w:szCs w:val="18"/>
        </w:rPr>
        <w:t>при болях в области желудка и кишечника. Наружно крепкие от</w:t>
      </w:r>
      <w:r>
        <w:rPr>
          <w:color w:val="000000"/>
          <w:spacing w:val="6"/>
          <w:szCs w:val="18"/>
        </w:rPr>
        <w:t>вары корневищ с корнями и особенно свежую траву, измельчен</w:t>
      </w:r>
      <w:r>
        <w:rPr>
          <w:color w:val="000000"/>
          <w:spacing w:val="-2"/>
          <w:szCs w:val="18"/>
        </w:rPr>
        <w:t>ную в кашицу, используют при инфицированных ранах и как ра-</w:t>
      </w:r>
      <w:r>
        <w:rPr>
          <w:color w:val="000000"/>
          <w:spacing w:val="5"/>
          <w:szCs w:val="18"/>
        </w:rPr>
        <w:t xml:space="preserve">нозаживляющее при свежих порезах, а также как антисептическое. </w:t>
      </w:r>
      <w:r>
        <w:rPr>
          <w:color w:val="000000"/>
          <w:spacing w:val="6"/>
          <w:szCs w:val="18"/>
        </w:rPr>
        <w:t>В Средней Азии и Казахстане настой травы пьют как тонизиру</w:t>
      </w:r>
      <w:r>
        <w:rPr>
          <w:color w:val="000000"/>
          <w:spacing w:val="1"/>
          <w:szCs w:val="18"/>
        </w:rPr>
        <w:t xml:space="preserve">ющее и общеукрепляющее средство (Крылов, Степанов, 1979). В </w:t>
      </w:r>
      <w:r>
        <w:rPr>
          <w:color w:val="000000"/>
          <w:spacing w:val="4"/>
          <w:szCs w:val="18"/>
        </w:rPr>
        <w:t>тибетской медицине лапчатка вильчатая используется при тубер</w:t>
      </w:r>
      <w:r>
        <w:rPr>
          <w:color w:val="000000"/>
          <w:spacing w:val="5"/>
          <w:szCs w:val="18"/>
        </w:rPr>
        <w:t>кулезе и как антисептическое средство.</w:t>
      </w:r>
    </w:p>
    <w:p w:rsidR="00CA35A8" w:rsidRDefault="00CA35A8" w:rsidP="007E3BA3">
      <w:pPr>
        <w:shd w:val="clear" w:color="auto" w:fill="FFFFFF"/>
        <w:spacing w:line="360" w:lineRule="auto"/>
        <w:ind w:right="21" w:firstLine="331"/>
        <w:jc w:val="both"/>
        <w:rPr>
          <w:b/>
          <w:bCs/>
          <w:lang w:val="en-US"/>
        </w:rPr>
      </w:pPr>
      <w:r>
        <w:rPr>
          <w:b/>
          <w:bCs/>
          <w:color w:val="000000"/>
          <w:spacing w:val="10"/>
          <w:szCs w:val="18"/>
        </w:rPr>
        <w:t>Лапчатка</w:t>
      </w:r>
      <w:r>
        <w:rPr>
          <w:b/>
          <w:bCs/>
          <w:color w:val="000000"/>
          <w:spacing w:val="10"/>
          <w:szCs w:val="18"/>
          <w:lang w:val="en-US"/>
        </w:rPr>
        <w:t xml:space="preserve"> </w:t>
      </w:r>
      <w:r>
        <w:rPr>
          <w:b/>
          <w:bCs/>
          <w:color w:val="000000"/>
          <w:spacing w:val="10"/>
          <w:szCs w:val="18"/>
        </w:rPr>
        <w:t>плетевидная</w:t>
      </w:r>
      <w:r>
        <w:rPr>
          <w:b/>
          <w:bCs/>
          <w:color w:val="000000"/>
          <w:spacing w:val="10"/>
          <w:szCs w:val="18"/>
          <w:lang w:val="en-US"/>
        </w:rPr>
        <w:t xml:space="preserve"> — Potentilla flagellaris Willd. ex </w:t>
      </w:r>
      <w:r>
        <w:rPr>
          <w:b/>
          <w:bCs/>
          <w:color w:val="000000"/>
          <w:spacing w:val="-1"/>
          <w:szCs w:val="18"/>
          <w:lang w:val="en-US"/>
        </w:rPr>
        <w:t>Schlecht.</w:t>
      </w:r>
    </w:p>
    <w:p w:rsidR="00CA35A8" w:rsidRDefault="00CA35A8" w:rsidP="007E3BA3">
      <w:pPr>
        <w:shd w:val="clear" w:color="auto" w:fill="FFFFFF"/>
        <w:spacing w:line="360" w:lineRule="auto"/>
        <w:ind w:right="21" w:firstLine="336"/>
        <w:jc w:val="both"/>
      </w:pPr>
      <w:r>
        <w:rPr>
          <w:color w:val="000000"/>
          <w:spacing w:val="2"/>
          <w:szCs w:val="18"/>
        </w:rPr>
        <w:t>Растет на суходольных лугах, лугово-степных склонах, в ос</w:t>
      </w:r>
      <w:r>
        <w:rPr>
          <w:color w:val="000000"/>
          <w:spacing w:val="4"/>
          <w:szCs w:val="18"/>
        </w:rPr>
        <w:t xml:space="preserve">ветленных лесах, по опушкам в центральных и особенно южных </w:t>
      </w:r>
      <w:r>
        <w:rPr>
          <w:color w:val="000000"/>
          <w:spacing w:val="7"/>
          <w:szCs w:val="18"/>
        </w:rPr>
        <w:t>районах Иркутской области, в Саянах, в Бурятии, преимущест</w:t>
      </w:r>
      <w:r>
        <w:rPr>
          <w:color w:val="000000"/>
          <w:spacing w:val="8"/>
          <w:szCs w:val="18"/>
        </w:rPr>
        <w:t xml:space="preserve">венно в центральных и южных районах, и по всей Даурии от Яблонова хребта и Витимского нагорья. Цветет с конца мая до </w:t>
      </w:r>
      <w:r>
        <w:rPr>
          <w:color w:val="000000"/>
          <w:spacing w:val="5"/>
          <w:szCs w:val="18"/>
        </w:rPr>
        <w:t xml:space="preserve">начала июля. В качестве сырья заготовляют подземные органы </w:t>
      </w:r>
      <w:r>
        <w:rPr>
          <w:color w:val="000000"/>
          <w:spacing w:val="4"/>
          <w:szCs w:val="18"/>
        </w:rPr>
        <w:t>растения осенью и траву в период цветения. Обрабатывают обычным способом. Подземные органы растения содержат много ду</w:t>
      </w:r>
      <w:r>
        <w:rPr>
          <w:color w:val="000000"/>
          <w:spacing w:val="10"/>
          <w:szCs w:val="18"/>
        </w:rPr>
        <w:t xml:space="preserve">бильных веществ. Они содержатся также в траве. Кроме того, </w:t>
      </w:r>
      <w:r>
        <w:rPr>
          <w:color w:val="000000"/>
          <w:spacing w:val="6"/>
          <w:szCs w:val="18"/>
        </w:rPr>
        <w:t>трава содержит флавоноиды, аскорбиновую кислоту, каротинои</w:t>
      </w:r>
      <w:r>
        <w:rPr>
          <w:color w:val="000000"/>
          <w:spacing w:val="5"/>
          <w:szCs w:val="18"/>
        </w:rPr>
        <w:t>ды, эфирное масло. Настои и отвары из корней применяют в на</w:t>
      </w:r>
      <w:r>
        <w:rPr>
          <w:color w:val="000000"/>
          <w:spacing w:val="7"/>
          <w:szCs w:val="18"/>
        </w:rPr>
        <w:t>родной медицине в качестве вяжущего средства при расстройст</w:t>
      </w:r>
      <w:r>
        <w:rPr>
          <w:color w:val="000000"/>
          <w:spacing w:val="5"/>
          <w:szCs w:val="18"/>
        </w:rPr>
        <w:t xml:space="preserve">вах желудочно-кишечного тракта, в том числе и при дизентерии. </w:t>
      </w:r>
      <w:r>
        <w:rPr>
          <w:color w:val="000000"/>
          <w:spacing w:val="-1"/>
          <w:szCs w:val="18"/>
        </w:rPr>
        <w:t>Часто препараты корней и травы назначают в качестве кровоос</w:t>
      </w:r>
      <w:r>
        <w:rPr>
          <w:color w:val="000000"/>
          <w:spacing w:val="-2"/>
          <w:szCs w:val="18"/>
        </w:rPr>
        <w:t>танавливающего средства при различных кровотечениях, в гинеко</w:t>
      </w:r>
      <w:r>
        <w:rPr>
          <w:color w:val="000000"/>
          <w:spacing w:val="3"/>
          <w:szCs w:val="18"/>
        </w:rPr>
        <w:t>логической практике; при геморрое прикладывают тампоны, смо</w:t>
      </w:r>
      <w:r>
        <w:rPr>
          <w:color w:val="000000"/>
          <w:spacing w:val="5"/>
          <w:szCs w:val="18"/>
        </w:rPr>
        <w:t>ченные отваром, к геморроидальным узлам. Наружно крепкий от</w:t>
      </w:r>
      <w:r>
        <w:rPr>
          <w:color w:val="000000"/>
          <w:spacing w:val="8"/>
          <w:szCs w:val="18"/>
        </w:rPr>
        <w:t xml:space="preserve">вар корней и травы используют при ожогах, ранах, особенно </w:t>
      </w:r>
      <w:r>
        <w:rPr>
          <w:color w:val="000000"/>
          <w:spacing w:val="-1"/>
          <w:szCs w:val="18"/>
        </w:rPr>
        <w:t xml:space="preserve">гнойных, и язвах. Отвар и настой травы назначают при легочных </w:t>
      </w:r>
      <w:r>
        <w:rPr>
          <w:color w:val="000000"/>
          <w:spacing w:val="6"/>
          <w:szCs w:val="18"/>
        </w:rPr>
        <w:t xml:space="preserve">кровотечениях и кровохарканье, а также при туберкулезе легких; </w:t>
      </w:r>
      <w:r>
        <w:rPr>
          <w:color w:val="000000"/>
          <w:spacing w:val="4"/>
          <w:szCs w:val="18"/>
        </w:rPr>
        <w:t xml:space="preserve">им полощут горло при ангинах, неприятном запахе изо рта; назначают при стоматитах и других воспалительных заболеваниях </w:t>
      </w:r>
      <w:r>
        <w:rPr>
          <w:color w:val="000000"/>
          <w:szCs w:val="18"/>
        </w:rPr>
        <w:t>слизистой оболочки ротовой полости.</w:t>
      </w:r>
    </w:p>
    <w:p w:rsidR="00CA35A8" w:rsidRDefault="00CA35A8" w:rsidP="007E3BA3">
      <w:pPr>
        <w:shd w:val="clear" w:color="auto" w:fill="FFFFFF"/>
        <w:spacing w:line="360" w:lineRule="auto"/>
        <w:ind w:right="21" w:firstLine="331"/>
        <w:jc w:val="both"/>
        <w:rPr>
          <w:b/>
          <w:bCs/>
        </w:rPr>
      </w:pPr>
      <w:r>
        <w:rPr>
          <w:b/>
          <w:bCs/>
          <w:color w:val="000000"/>
          <w:spacing w:val="7"/>
          <w:szCs w:val="18"/>
        </w:rPr>
        <w:t xml:space="preserve">Лапчатка земляничная, лапчатка земляниковидная — </w:t>
      </w:r>
      <w:r>
        <w:rPr>
          <w:b/>
          <w:bCs/>
          <w:color w:val="000000"/>
          <w:spacing w:val="7"/>
          <w:szCs w:val="18"/>
          <w:lang w:val="en-US"/>
        </w:rPr>
        <w:t>Poten</w:t>
      </w:r>
      <w:r>
        <w:rPr>
          <w:b/>
          <w:bCs/>
          <w:color w:val="000000"/>
          <w:spacing w:val="8"/>
          <w:szCs w:val="18"/>
          <w:lang w:val="en-US"/>
        </w:rPr>
        <w:t>tilla</w:t>
      </w:r>
      <w:r>
        <w:rPr>
          <w:b/>
          <w:bCs/>
          <w:color w:val="000000"/>
          <w:spacing w:val="8"/>
          <w:szCs w:val="18"/>
        </w:rPr>
        <w:t xml:space="preserve"> </w:t>
      </w:r>
      <w:r>
        <w:rPr>
          <w:b/>
          <w:bCs/>
          <w:color w:val="000000"/>
          <w:spacing w:val="8"/>
          <w:szCs w:val="18"/>
          <w:lang w:val="en-US"/>
        </w:rPr>
        <w:t>fragarioides</w:t>
      </w:r>
      <w:r>
        <w:rPr>
          <w:b/>
          <w:bCs/>
          <w:color w:val="000000"/>
          <w:spacing w:val="8"/>
          <w:szCs w:val="18"/>
        </w:rPr>
        <w:t xml:space="preserve"> </w:t>
      </w:r>
      <w:r>
        <w:rPr>
          <w:b/>
          <w:bCs/>
          <w:color w:val="000000"/>
          <w:spacing w:val="8"/>
          <w:szCs w:val="18"/>
          <w:lang w:val="en-US"/>
        </w:rPr>
        <w:t>L</w:t>
      </w:r>
      <w:r>
        <w:rPr>
          <w:b/>
          <w:bCs/>
          <w:color w:val="000000"/>
          <w:spacing w:val="8"/>
          <w:szCs w:val="18"/>
        </w:rPr>
        <w:t>.</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3"/>
          <w:szCs w:val="18"/>
        </w:rPr>
        <w:t xml:space="preserve">Растет на суходольных лугах, лесных полянах, в осветленных </w:t>
      </w:r>
      <w:r>
        <w:rPr>
          <w:color w:val="000000"/>
          <w:spacing w:val="5"/>
          <w:szCs w:val="18"/>
        </w:rPr>
        <w:t xml:space="preserve">лесах, среди зарослей кустарников, на залежах в центральных и </w:t>
      </w:r>
      <w:r>
        <w:rPr>
          <w:color w:val="000000"/>
          <w:spacing w:val="3"/>
          <w:szCs w:val="18"/>
        </w:rPr>
        <w:t xml:space="preserve">южных районах Иркутской области, в Саянах, Бурятии и по всей </w:t>
      </w:r>
      <w:r>
        <w:rPr>
          <w:color w:val="000000"/>
          <w:spacing w:val="-1"/>
          <w:szCs w:val="18"/>
        </w:rPr>
        <w:t xml:space="preserve">Даурии, кроме южной. Цветет в конце апреля — июне. Заготовляют </w:t>
      </w:r>
      <w:r>
        <w:rPr>
          <w:color w:val="000000"/>
          <w:spacing w:val="5"/>
          <w:szCs w:val="18"/>
        </w:rPr>
        <w:t>корневища с корнями осенью и траву в период цветения. Трава лапчатки земляничной содержит дубильные вещества, флавонои</w:t>
      </w:r>
      <w:r>
        <w:rPr>
          <w:color w:val="000000"/>
          <w:spacing w:val="3"/>
          <w:szCs w:val="18"/>
        </w:rPr>
        <w:t>ды, аскорбиновую кислоту. Корневища с корнями богаты дубиль</w:t>
      </w:r>
      <w:r>
        <w:rPr>
          <w:color w:val="000000"/>
          <w:spacing w:val="6"/>
          <w:szCs w:val="18"/>
        </w:rPr>
        <w:t xml:space="preserve">ными веществами, в них также отмечены флавоноиды (Шретер, </w:t>
      </w:r>
      <w:r>
        <w:rPr>
          <w:color w:val="000000"/>
          <w:spacing w:val="2"/>
          <w:szCs w:val="18"/>
        </w:rPr>
        <w:t>1975). Растение используется в народной медицине в качестве вя</w:t>
      </w:r>
      <w:r>
        <w:rPr>
          <w:color w:val="000000"/>
          <w:spacing w:val="-2"/>
          <w:szCs w:val="18"/>
        </w:rPr>
        <w:t>жущего средства при поносах, как кровоостанавливающее и про</w:t>
      </w:r>
      <w:r>
        <w:rPr>
          <w:color w:val="000000"/>
          <w:spacing w:val="4"/>
          <w:szCs w:val="18"/>
        </w:rPr>
        <w:t>тивовоспалительное. Крепкий отвар корневищ с корнями исполь</w:t>
      </w:r>
      <w:r>
        <w:rPr>
          <w:color w:val="000000"/>
          <w:spacing w:val="6"/>
          <w:szCs w:val="18"/>
        </w:rPr>
        <w:t xml:space="preserve">зуют при ожогах, гнойных ранах, при стоматитах, ангинах, а отвар травы — при кровохарканье и заболеваниях легких. </w:t>
      </w:r>
    </w:p>
    <w:p w:rsidR="00CA35A8" w:rsidRDefault="00CA35A8" w:rsidP="007E3BA3">
      <w:pPr>
        <w:shd w:val="clear" w:color="auto" w:fill="FFFFFF"/>
        <w:spacing w:line="360" w:lineRule="auto"/>
        <w:ind w:right="21" w:firstLine="336"/>
        <w:jc w:val="both"/>
        <w:rPr>
          <w:b/>
          <w:bCs/>
          <w:i/>
          <w:iCs/>
        </w:rPr>
      </w:pPr>
      <w:r>
        <w:rPr>
          <w:b/>
          <w:bCs/>
          <w:color w:val="000000"/>
          <w:spacing w:val="5"/>
          <w:szCs w:val="18"/>
        </w:rPr>
        <w:t xml:space="preserve">Лапчатка длиннолистная, лапчатка клейкая — </w:t>
      </w:r>
      <w:r>
        <w:rPr>
          <w:b/>
          <w:bCs/>
          <w:color w:val="000000"/>
          <w:spacing w:val="5"/>
          <w:szCs w:val="18"/>
          <w:lang w:val="en-US"/>
        </w:rPr>
        <w:t>Poteniilla</w:t>
      </w:r>
      <w:r>
        <w:rPr>
          <w:b/>
          <w:bCs/>
          <w:color w:val="000000"/>
          <w:spacing w:val="5"/>
          <w:szCs w:val="18"/>
        </w:rPr>
        <w:t xml:space="preserve"> </w:t>
      </w:r>
      <w:r>
        <w:rPr>
          <w:b/>
          <w:bCs/>
          <w:color w:val="000000"/>
          <w:spacing w:val="5"/>
          <w:szCs w:val="18"/>
          <w:lang w:val="en-US"/>
        </w:rPr>
        <w:t>lon</w:t>
      </w:r>
      <w:r>
        <w:rPr>
          <w:b/>
          <w:bCs/>
          <w:color w:val="000000"/>
          <w:spacing w:val="8"/>
          <w:szCs w:val="18"/>
          <w:lang w:val="en-US"/>
        </w:rPr>
        <w:t>gifolia</w:t>
      </w:r>
      <w:r>
        <w:rPr>
          <w:b/>
          <w:bCs/>
          <w:color w:val="000000"/>
          <w:spacing w:val="8"/>
          <w:szCs w:val="18"/>
        </w:rPr>
        <w:t xml:space="preserve"> </w:t>
      </w:r>
      <w:r>
        <w:rPr>
          <w:b/>
          <w:bCs/>
          <w:color w:val="000000"/>
          <w:spacing w:val="8"/>
          <w:szCs w:val="18"/>
          <w:lang w:val="en-US"/>
        </w:rPr>
        <w:t>Willd</w:t>
      </w:r>
      <w:r>
        <w:rPr>
          <w:b/>
          <w:bCs/>
          <w:color w:val="000000"/>
          <w:spacing w:val="8"/>
          <w:szCs w:val="18"/>
        </w:rPr>
        <w:t xml:space="preserve">. </w:t>
      </w:r>
      <w:r>
        <w:rPr>
          <w:b/>
          <w:bCs/>
          <w:color w:val="000000"/>
          <w:spacing w:val="8"/>
          <w:szCs w:val="18"/>
          <w:lang w:val="en-US"/>
        </w:rPr>
        <w:t>ex</w:t>
      </w:r>
      <w:r>
        <w:rPr>
          <w:b/>
          <w:bCs/>
          <w:color w:val="000000"/>
          <w:spacing w:val="8"/>
          <w:szCs w:val="18"/>
        </w:rPr>
        <w:t xml:space="preserve"> </w:t>
      </w:r>
      <w:r>
        <w:rPr>
          <w:b/>
          <w:bCs/>
          <w:color w:val="000000"/>
          <w:spacing w:val="8"/>
          <w:szCs w:val="18"/>
          <w:lang w:val="en-US"/>
        </w:rPr>
        <w:t>Schlecht</w:t>
      </w:r>
      <w:r>
        <w:rPr>
          <w:b/>
          <w:bCs/>
          <w:color w:val="000000"/>
          <w:spacing w:val="8"/>
          <w:szCs w:val="18"/>
        </w:rPr>
        <w:t xml:space="preserve">. — </w:t>
      </w:r>
      <w:r>
        <w:rPr>
          <w:b/>
          <w:bCs/>
          <w:i/>
          <w:iCs/>
          <w:color w:val="000000"/>
          <w:spacing w:val="8"/>
          <w:szCs w:val="18"/>
          <w:lang w:val="en-US"/>
        </w:rPr>
        <w:t>P</w:t>
      </w:r>
      <w:r>
        <w:rPr>
          <w:b/>
          <w:bCs/>
          <w:i/>
          <w:iCs/>
          <w:color w:val="000000"/>
          <w:spacing w:val="8"/>
          <w:szCs w:val="18"/>
        </w:rPr>
        <w:t xml:space="preserve">. </w:t>
      </w:r>
      <w:r>
        <w:rPr>
          <w:b/>
          <w:bCs/>
          <w:i/>
          <w:iCs/>
          <w:color w:val="000000"/>
          <w:spacing w:val="8"/>
          <w:szCs w:val="18"/>
          <w:lang w:val="en-US"/>
        </w:rPr>
        <w:t>viscosa</w:t>
      </w:r>
      <w:r>
        <w:rPr>
          <w:b/>
          <w:bCs/>
          <w:i/>
          <w:iCs/>
          <w:color w:val="000000"/>
          <w:spacing w:val="8"/>
          <w:szCs w:val="18"/>
        </w:rPr>
        <w:t xml:space="preserve"> </w:t>
      </w:r>
      <w:r>
        <w:rPr>
          <w:b/>
          <w:bCs/>
          <w:i/>
          <w:iCs/>
          <w:color w:val="000000"/>
          <w:spacing w:val="8"/>
          <w:szCs w:val="18"/>
          <w:lang w:val="en-US"/>
        </w:rPr>
        <w:t>Donn</w:t>
      </w:r>
      <w:r>
        <w:rPr>
          <w:b/>
          <w:bCs/>
          <w:i/>
          <w:iCs/>
          <w:color w:val="000000"/>
          <w:spacing w:val="8"/>
          <w:szCs w:val="18"/>
        </w:rPr>
        <w:t xml:space="preserve"> </w:t>
      </w:r>
      <w:r>
        <w:rPr>
          <w:b/>
          <w:bCs/>
          <w:i/>
          <w:iCs/>
          <w:color w:val="000000"/>
          <w:spacing w:val="8"/>
          <w:szCs w:val="18"/>
          <w:lang w:val="en-US"/>
        </w:rPr>
        <w:t>ex</w:t>
      </w:r>
      <w:r>
        <w:rPr>
          <w:b/>
          <w:bCs/>
          <w:i/>
          <w:iCs/>
          <w:color w:val="000000"/>
          <w:spacing w:val="8"/>
          <w:szCs w:val="18"/>
        </w:rPr>
        <w:t xml:space="preserve"> </w:t>
      </w:r>
      <w:r>
        <w:rPr>
          <w:b/>
          <w:bCs/>
          <w:i/>
          <w:iCs/>
          <w:color w:val="000000"/>
          <w:spacing w:val="8"/>
          <w:szCs w:val="18"/>
          <w:lang w:val="en-US"/>
        </w:rPr>
        <w:t>Lehm</w:t>
      </w:r>
      <w:r>
        <w:rPr>
          <w:b/>
          <w:bCs/>
          <w:i/>
          <w:iCs/>
          <w:color w:val="000000"/>
          <w:spacing w:val="8"/>
          <w:szCs w:val="18"/>
        </w:rPr>
        <w:t>.</w:t>
      </w:r>
    </w:p>
    <w:p w:rsidR="00CA35A8" w:rsidRDefault="00CA35A8" w:rsidP="007E3BA3">
      <w:pPr>
        <w:shd w:val="clear" w:color="auto" w:fill="FFFFFF"/>
        <w:spacing w:line="360" w:lineRule="auto"/>
        <w:ind w:right="21" w:firstLine="346"/>
        <w:jc w:val="both"/>
      </w:pPr>
      <w:r>
        <w:rPr>
          <w:color w:val="000000"/>
          <w:spacing w:val="8"/>
          <w:szCs w:val="18"/>
        </w:rPr>
        <w:t>Растет на сухих лесных опушках, полянах, суходольных лугах и открытых степных склонах в центральных и южных райо</w:t>
      </w:r>
      <w:r>
        <w:rPr>
          <w:color w:val="000000"/>
          <w:spacing w:val="10"/>
          <w:szCs w:val="18"/>
        </w:rPr>
        <w:t xml:space="preserve">нах Иркутской области, в Саянах, в Бурятии, доходя на восток </w:t>
      </w:r>
      <w:r>
        <w:rPr>
          <w:color w:val="000000"/>
          <w:spacing w:val="3"/>
          <w:szCs w:val="18"/>
        </w:rPr>
        <w:t>до Яблонова хребта. Цветет в конце июня — августе. Как и у пре</w:t>
      </w:r>
      <w:r>
        <w:rPr>
          <w:color w:val="000000"/>
          <w:spacing w:val="13"/>
          <w:szCs w:val="18"/>
        </w:rPr>
        <w:t xml:space="preserve">дыдущих видов, сырьем являются трава и подземные органы. </w:t>
      </w:r>
      <w:r>
        <w:rPr>
          <w:color w:val="000000"/>
          <w:spacing w:val="7"/>
          <w:szCs w:val="18"/>
        </w:rPr>
        <w:t>В растении содержатся дубильные вещества, флавоноиды, вита</w:t>
      </w:r>
      <w:r>
        <w:rPr>
          <w:color w:val="000000"/>
          <w:spacing w:val="4"/>
          <w:szCs w:val="18"/>
        </w:rPr>
        <w:t>мин С в надземной части. Корни и корневища также богаты ду</w:t>
      </w:r>
      <w:r>
        <w:rPr>
          <w:color w:val="000000"/>
          <w:spacing w:val="-1"/>
          <w:szCs w:val="18"/>
        </w:rPr>
        <w:t>бильными веществами.</w:t>
      </w:r>
    </w:p>
    <w:p w:rsidR="00CA35A8" w:rsidRDefault="00CA35A8" w:rsidP="007E3BA3">
      <w:pPr>
        <w:shd w:val="clear" w:color="auto" w:fill="FFFFFF"/>
        <w:spacing w:line="360" w:lineRule="auto"/>
        <w:ind w:right="21" w:firstLine="331"/>
        <w:jc w:val="both"/>
      </w:pPr>
      <w:r>
        <w:rPr>
          <w:color w:val="000000"/>
          <w:spacing w:val="8"/>
          <w:szCs w:val="18"/>
        </w:rPr>
        <w:t xml:space="preserve">В народной медицине отвар корневищ с корнями используют </w:t>
      </w:r>
      <w:r>
        <w:rPr>
          <w:color w:val="000000"/>
          <w:spacing w:val="4"/>
          <w:szCs w:val="18"/>
        </w:rPr>
        <w:t>в качестве вяжущего средства при расстройствах желудочно-ки</w:t>
      </w:r>
      <w:r>
        <w:rPr>
          <w:color w:val="000000"/>
          <w:spacing w:val="7"/>
          <w:szCs w:val="18"/>
        </w:rPr>
        <w:t>шечного тракта, в том числе и при кровавых поносах и дизенте</w:t>
      </w:r>
      <w:r>
        <w:rPr>
          <w:color w:val="000000"/>
          <w:spacing w:val="4"/>
          <w:szCs w:val="18"/>
        </w:rPr>
        <w:t>рии, а также как кровоостанавливающее при различных кровоте</w:t>
      </w:r>
      <w:r>
        <w:rPr>
          <w:color w:val="000000"/>
          <w:spacing w:val="5"/>
          <w:szCs w:val="18"/>
        </w:rPr>
        <w:t>чениях, кровоточивости десен, воспалительных заболеваниях ротовой полости, при кровохарканье. Настой и отвар травы исполь</w:t>
      </w:r>
      <w:r>
        <w:rPr>
          <w:color w:val="000000"/>
          <w:spacing w:val="3"/>
          <w:szCs w:val="18"/>
        </w:rPr>
        <w:t xml:space="preserve">зуют при туберкулезе легких, простудных заболеваниях, цинге, в </w:t>
      </w:r>
      <w:r>
        <w:rPr>
          <w:color w:val="000000"/>
          <w:spacing w:val="1"/>
          <w:szCs w:val="18"/>
        </w:rPr>
        <w:t>качестве маточного кровоостанавливающего средства, как успока</w:t>
      </w:r>
      <w:r>
        <w:rPr>
          <w:color w:val="000000"/>
          <w:spacing w:val="4"/>
          <w:szCs w:val="18"/>
        </w:rPr>
        <w:t>ивающее при нервных расстройствах, иногда назначают при эпи</w:t>
      </w:r>
      <w:r>
        <w:rPr>
          <w:color w:val="000000"/>
          <w:spacing w:val="9"/>
          <w:szCs w:val="18"/>
        </w:rPr>
        <w:t>лепсии и атеросклерозе. Наружно препараты растения исполь</w:t>
      </w:r>
      <w:r>
        <w:rPr>
          <w:color w:val="000000"/>
          <w:spacing w:val="8"/>
          <w:szCs w:val="18"/>
        </w:rPr>
        <w:t>зуют с теми же целями, что и предыдущий вид.</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6"/>
          <w:szCs w:val="18"/>
        </w:rPr>
        <w:t>Кроме описанных выше видов, в народной медицине Восточ</w:t>
      </w:r>
      <w:r>
        <w:rPr>
          <w:color w:val="000000"/>
          <w:spacing w:val="-3"/>
          <w:szCs w:val="18"/>
        </w:rPr>
        <w:t xml:space="preserve">ной Сибири довольно часто применяются и другие виды лапчатки, </w:t>
      </w:r>
      <w:r>
        <w:rPr>
          <w:color w:val="000000"/>
          <w:spacing w:val="4"/>
          <w:szCs w:val="18"/>
        </w:rPr>
        <w:t xml:space="preserve">распространенные в наших районах. Чаще других используются </w:t>
      </w:r>
      <w:r>
        <w:rPr>
          <w:b/>
          <w:bCs/>
          <w:color w:val="000000"/>
          <w:spacing w:val="5"/>
          <w:szCs w:val="18"/>
        </w:rPr>
        <w:t xml:space="preserve">лапчатка многонадрезанная — </w:t>
      </w:r>
      <w:r>
        <w:rPr>
          <w:b/>
          <w:bCs/>
          <w:color w:val="000000"/>
          <w:spacing w:val="5"/>
          <w:szCs w:val="18"/>
          <w:lang w:val="en-US"/>
        </w:rPr>
        <w:t>Potentilla</w:t>
      </w:r>
      <w:r>
        <w:rPr>
          <w:b/>
          <w:bCs/>
          <w:color w:val="000000"/>
          <w:spacing w:val="5"/>
          <w:szCs w:val="18"/>
        </w:rPr>
        <w:t xml:space="preserve"> </w:t>
      </w:r>
      <w:r>
        <w:rPr>
          <w:b/>
          <w:bCs/>
          <w:color w:val="000000"/>
          <w:spacing w:val="5"/>
          <w:szCs w:val="18"/>
          <w:lang w:val="en-US"/>
        </w:rPr>
        <w:t>multifida</w:t>
      </w:r>
      <w:r>
        <w:rPr>
          <w:b/>
          <w:bCs/>
          <w:color w:val="000000"/>
          <w:spacing w:val="5"/>
          <w:szCs w:val="18"/>
        </w:rPr>
        <w:t xml:space="preserve"> </w:t>
      </w:r>
      <w:r>
        <w:rPr>
          <w:b/>
          <w:bCs/>
          <w:color w:val="000000"/>
          <w:spacing w:val="5"/>
          <w:szCs w:val="18"/>
          <w:lang w:val="en-US"/>
        </w:rPr>
        <w:t>L</w:t>
      </w:r>
      <w:r>
        <w:rPr>
          <w:b/>
          <w:bCs/>
          <w:color w:val="000000"/>
          <w:spacing w:val="5"/>
          <w:szCs w:val="18"/>
        </w:rPr>
        <w:t xml:space="preserve">. — </w:t>
      </w:r>
      <w:r>
        <w:rPr>
          <w:b/>
          <w:bCs/>
          <w:i/>
          <w:iCs/>
          <w:color w:val="000000"/>
          <w:spacing w:val="5"/>
          <w:szCs w:val="18"/>
          <w:lang w:val="en-US"/>
        </w:rPr>
        <w:t>P</w:t>
      </w:r>
      <w:r>
        <w:rPr>
          <w:b/>
          <w:bCs/>
          <w:i/>
          <w:iCs/>
          <w:color w:val="000000"/>
          <w:spacing w:val="5"/>
          <w:szCs w:val="18"/>
        </w:rPr>
        <w:t xml:space="preserve">. </w:t>
      </w:r>
      <w:r>
        <w:rPr>
          <w:b/>
          <w:bCs/>
          <w:i/>
          <w:iCs/>
          <w:color w:val="000000"/>
          <w:spacing w:val="5"/>
          <w:szCs w:val="18"/>
          <w:lang w:val="en-US"/>
        </w:rPr>
        <w:t>tenella</w:t>
      </w:r>
      <w:r>
        <w:rPr>
          <w:b/>
          <w:bCs/>
          <w:i/>
          <w:iCs/>
          <w:color w:val="000000"/>
          <w:spacing w:val="5"/>
          <w:szCs w:val="18"/>
        </w:rPr>
        <w:t xml:space="preserve"> </w:t>
      </w:r>
      <w:r>
        <w:rPr>
          <w:b/>
          <w:bCs/>
          <w:i/>
          <w:iCs/>
          <w:color w:val="000000"/>
          <w:spacing w:val="3"/>
          <w:szCs w:val="18"/>
          <w:lang w:val="en-US"/>
        </w:rPr>
        <w:t>Turcz</w:t>
      </w:r>
      <w:r>
        <w:rPr>
          <w:b/>
          <w:bCs/>
          <w:i/>
          <w:iCs/>
          <w:color w:val="000000"/>
          <w:spacing w:val="3"/>
          <w:szCs w:val="18"/>
        </w:rPr>
        <w:t>.,</w:t>
      </w:r>
      <w:r>
        <w:rPr>
          <w:b/>
          <w:bCs/>
          <w:color w:val="000000"/>
          <w:spacing w:val="3"/>
          <w:szCs w:val="18"/>
        </w:rPr>
        <w:t xml:space="preserve"> лапчатка</w:t>
      </w:r>
      <w:r>
        <w:rPr>
          <w:color w:val="000000"/>
          <w:spacing w:val="3"/>
          <w:szCs w:val="18"/>
        </w:rPr>
        <w:t xml:space="preserve"> </w:t>
      </w:r>
      <w:r>
        <w:rPr>
          <w:b/>
          <w:bCs/>
          <w:color w:val="000000"/>
          <w:spacing w:val="3"/>
          <w:szCs w:val="18"/>
        </w:rPr>
        <w:t xml:space="preserve">норвежская — </w:t>
      </w:r>
      <w:r>
        <w:rPr>
          <w:b/>
          <w:bCs/>
          <w:color w:val="000000"/>
          <w:spacing w:val="3"/>
          <w:szCs w:val="18"/>
          <w:lang w:val="en-US"/>
        </w:rPr>
        <w:t>P</w:t>
      </w:r>
      <w:r>
        <w:rPr>
          <w:b/>
          <w:bCs/>
          <w:color w:val="000000"/>
          <w:spacing w:val="3"/>
          <w:szCs w:val="18"/>
        </w:rPr>
        <w:t xml:space="preserve">. </w:t>
      </w:r>
      <w:r>
        <w:rPr>
          <w:b/>
          <w:bCs/>
          <w:color w:val="000000"/>
          <w:spacing w:val="3"/>
          <w:szCs w:val="18"/>
          <w:lang w:val="en-US"/>
        </w:rPr>
        <w:t>norvegica</w:t>
      </w:r>
      <w:r>
        <w:rPr>
          <w:b/>
          <w:bCs/>
          <w:color w:val="000000"/>
          <w:spacing w:val="3"/>
          <w:szCs w:val="18"/>
        </w:rPr>
        <w:t xml:space="preserve"> </w:t>
      </w:r>
      <w:r>
        <w:rPr>
          <w:b/>
          <w:bCs/>
          <w:color w:val="000000"/>
          <w:spacing w:val="3"/>
          <w:szCs w:val="18"/>
          <w:lang w:val="en-US"/>
        </w:rPr>
        <w:t>L</w:t>
      </w:r>
      <w:r>
        <w:rPr>
          <w:b/>
          <w:bCs/>
          <w:color w:val="000000"/>
          <w:spacing w:val="3"/>
          <w:szCs w:val="18"/>
        </w:rPr>
        <w:t>., лапчатка пенсиль</w:t>
      </w:r>
      <w:r>
        <w:rPr>
          <w:b/>
          <w:bCs/>
          <w:color w:val="000000"/>
          <w:spacing w:val="10"/>
          <w:szCs w:val="18"/>
        </w:rPr>
        <w:t xml:space="preserve">ванская — </w:t>
      </w:r>
      <w:r>
        <w:rPr>
          <w:b/>
          <w:bCs/>
          <w:color w:val="000000"/>
          <w:spacing w:val="10"/>
          <w:szCs w:val="18"/>
          <w:lang w:val="en-US"/>
        </w:rPr>
        <w:t>P</w:t>
      </w:r>
      <w:r>
        <w:rPr>
          <w:b/>
          <w:bCs/>
          <w:color w:val="000000"/>
          <w:spacing w:val="10"/>
          <w:szCs w:val="18"/>
        </w:rPr>
        <w:t xml:space="preserve">. </w:t>
      </w:r>
      <w:r>
        <w:rPr>
          <w:b/>
          <w:bCs/>
          <w:color w:val="000000"/>
          <w:spacing w:val="10"/>
          <w:szCs w:val="18"/>
          <w:lang w:val="en-US"/>
        </w:rPr>
        <w:t>pensilvanica</w:t>
      </w:r>
      <w:r>
        <w:rPr>
          <w:b/>
          <w:bCs/>
          <w:color w:val="000000"/>
          <w:spacing w:val="10"/>
          <w:szCs w:val="18"/>
        </w:rPr>
        <w:t xml:space="preserve"> </w:t>
      </w:r>
      <w:r>
        <w:rPr>
          <w:b/>
          <w:bCs/>
          <w:color w:val="000000"/>
          <w:spacing w:val="10"/>
          <w:szCs w:val="18"/>
          <w:lang w:val="en-US"/>
        </w:rPr>
        <w:t>L</w:t>
      </w:r>
      <w:r>
        <w:rPr>
          <w:b/>
          <w:bCs/>
          <w:color w:val="000000"/>
          <w:spacing w:val="10"/>
          <w:szCs w:val="18"/>
        </w:rPr>
        <w:t xml:space="preserve">. </w:t>
      </w:r>
      <w:r>
        <w:rPr>
          <w:b/>
          <w:bCs/>
          <w:i/>
          <w:iCs/>
          <w:color w:val="000000"/>
          <w:spacing w:val="10"/>
          <w:szCs w:val="18"/>
        </w:rPr>
        <w:t xml:space="preserve">— </w:t>
      </w:r>
      <w:r>
        <w:rPr>
          <w:b/>
          <w:bCs/>
          <w:i/>
          <w:iCs/>
          <w:color w:val="000000"/>
          <w:spacing w:val="10"/>
          <w:szCs w:val="18"/>
          <w:lang w:val="en-US"/>
        </w:rPr>
        <w:t>P</w:t>
      </w:r>
      <w:r>
        <w:rPr>
          <w:b/>
          <w:bCs/>
          <w:i/>
          <w:iCs/>
          <w:color w:val="000000"/>
          <w:spacing w:val="10"/>
          <w:szCs w:val="18"/>
        </w:rPr>
        <w:t xml:space="preserve">. </w:t>
      </w:r>
      <w:r>
        <w:rPr>
          <w:b/>
          <w:bCs/>
          <w:i/>
          <w:iCs/>
          <w:color w:val="000000"/>
          <w:spacing w:val="10"/>
          <w:szCs w:val="18"/>
          <w:lang w:val="en-US"/>
        </w:rPr>
        <w:t>strigosa</w:t>
      </w:r>
      <w:r>
        <w:rPr>
          <w:b/>
          <w:bCs/>
          <w:i/>
          <w:iCs/>
          <w:color w:val="000000"/>
          <w:spacing w:val="10"/>
          <w:szCs w:val="18"/>
        </w:rPr>
        <w:t xml:space="preserve"> </w:t>
      </w:r>
      <w:r>
        <w:rPr>
          <w:b/>
          <w:bCs/>
          <w:i/>
          <w:iCs/>
          <w:color w:val="000000"/>
          <w:spacing w:val="10"/>
          <w:szCs w:val="18"/>
          <w:lang w:val="en-US"/>
        </w:rPr>
        <w:t>Pallas</w:t>
      </w:r>
      <w:r>
        <w:rPr>
          <w:b/>
          <w:bCs/>
          <w:i/>
          <w:iCs/>
          <w:color w:val="000000"/>
          <w:spacing w:val="10"/>
          <w:szCs w:val="18"/>
        </w:rPr>
        <w:t xml:space="preserve"> </w:t>
      </w:r>
      <w:r>
        <w:rPr>
          <w:b/>
          <w:bCs/>
          <w:i/>
          <w:iCs/>
          <w:color w:val="000000"/>
          <w:spacing w:val="10"/>
          <w:szCs w:val="18"/>
          <w:lang w:val="en-US"/>
        </w:rPr>
        <w:t>et</w:t>
      </w:r>
      <w:r>
        <w:rPr>
          <w:b/>
          <w:bCs/>
          <w:i/>
          <w:iCs/>
          <w:color w:val="000000"/>
          <w:spacing w:val="10"/>
          <w:szCs w:val="18"/>
        </w:rPr>
        <w:t xml:space="preserve"> </w:t>
      </w:r>
      <w:r>
        <w:rPr>
          <w:b/>
          <w:bCs/>
          <w:i/>
          <w:iCs/>
          <w:color w:val="000000"/>
          <w:spacing w:val="10"/>
          <w:szCs w:val="18"/>
          <w:lang w:val="en-US"/>
        </w:rPr>
        <w:t>Pursh</w:t>
      </w:r>
      <w:r>
        <w:rPr>
          <w:b/>
          <w:bCs/>
          <w:color w:val="000000"/>
          <w:spacing w:val="10"/>
          <w:szCs w:val="18"/>
        </w:rPr>
        <w:t>, лап</w:t>
      </w:r>
      <w:r>
        <w:rPr>
          <w:b/>
          <w:bCs/>
          <w:color w:val="000000"/>
          <w:spacing w:val="9"/>
          <w:szCs w:val="18"/>
        </w:rPr>
        <w:t xml:space="preserve">чатка полуголая — </w:t>
      </w:r>
      <w:r>
        <w:rPr>
          <w:b/>
          <w:bCs/>
          <w:color w:val="000000"/>
          <w:spacing w:val="9"/>
          <w:szCs w:val="18"/>
          <w:lang w:val="en-US"/>
        </w:rPr>
        <w:t>P</w:t>
      </w:r>
      <w:r>
        <w:rPr>
          <w:b/>
          <w:bCs/>
          <w:color w:val="000000"/>
          <w:spacing w:val="9"/>
          <w:szCs w:val="18"/>
        </w:rPr>
        <w:t xml:space="preserve">. </w:t>
      </w:r>
      <w:r>
        <w:rPr>
          <w:b/>
          <w:bCs/>
          <w:color w:val="000000"/>
          <w:spacing w:val="9"/>
          <w:szCs w:val="18"/>
          <w:lang w:val="en-US"/>
        </w:rPr>
        <w:t>semiglabra</w:t>
      </w:r>
      <w:r>
        <w:rPr>
          <w:b/>
          <w:bCs/>
          <w:color w:val="000000"/>
          <w:spacing w:val="9"/>
          <w:szCs w:val="18"/>
        </w:rPr>
        <w:t xml:space="preserve"> </w:t>
      </w:r>
      <w:r>
        <w:rPr>
          <w:b/>
          <w:bCs/>
          <w:color w:val="000000"/>
          <w:spacing w:val="9"/>
          <w:szCs w:val="18"/>
          <w:lang w:val="en-US"/>
        </w:rPr>
        <w:t>Juz</w:t>
      </w:r>
      <w:r>
        <w:rPr>
          <w:b/>
          <w:bCs/>
          <w:color w:val="000000"/>
          <w:spacing w:val="9"/>
          <w:szCs w:val="18"/>
        </w:rPr>
        <w:t>., лапчатка низкая</w:t>
      </w:r>
      <w:r>
        <w:rPr>
          <w:color w:val="000000"/>
          <w:spacing w:val="9"/>
          <w:szCs w:val="18"/>
        </w:rPr>
        <w:t xml:space="preserve"> — </w:t>
      </w:r>
      <w:r>
        <w:rPr>
          <w:b/>
          <w:bCs/>
          <w:color w:val="000000"/>
          <w:spacing w:val="9"/>
          <w:szCs w:val="18"/>
          <w:lang w:val="en-US"/>
        </w:rPr>
        <w:t>P</w:t>
      </w:r>
      <w:r>
        <w:rPr>
          <w:b/>
          <w:bCs/>
          <w:color w:val="000000"/>
          <w:spacing w:val="9"/>
          <w:szCs w:val="18"/>
        </w:rPr>
        <w:t xml:space="preserve">. </w:t>
      </w:r>
      <w:r>
        <w:rPr>
          <w:b/>
          <w:bCs/>
          <w:color w:val="000000"/>
          <w:spacing w:val="9"/>
          <w:szCs w:val="18"/>
          <w:lang w:val="en-US"/>
        </w:rPr>
        <w:t>su</w:t>
      </w:r>
      <w:r>
        <w:rPr>
          <w:b/>
          <w:bCs/>
          <w:color w:val="000000"/>
          <w:spacing w:val="12"/>
          <w:szCs w:val="18"/>
          <w:lang w:val="en-US"/>
        </w:rPr>
        <w:t>pina</w:t>
      </w:r>
      <w:r>
        <w:rPr>
          <w:b/>
          <w:bCs/>
          <w:color w:val="000000"/>
          <w:spacing w:val="12"/>
          <w:szCs w:val="18"/>
        </w:rPr>
        <w:t xml:space="preserve"> </w:t>
      </w:r>
      <w:r>
        <w:rPr>
          <w:b/>
          <w:bCs/>
          <w:color w:val="000000"/>
          <w:spacing w:val="12"/>
          <w:szCs w:val="18"/>
          <w:lang w:val="en-US"/>
        </w:rPr>
        <w:t>L</w:t>
      </w:r>
      <w:r>
        <w:rPr>
          <w:b/>
          <w:bCs/>
          <w:color w:val="000000"/>
          <w:spacing w:val="12"/>
          <w:szCs w:val="18"/>
        </w:rPr>
        <w:t xml:space="preserve">. и лапчатка пижмолистная — </w:t>
      </w:r>
      <w:r>
        <w:rPr>
          <w:b/>
          <w:bCs/>
          <w:color w:val="000000"/>
          <w:spacing w:val="12"/>
          <w:szCs w:val="18"/>
          <w:lang w:val="en-US"/>
        </w:rPr>
        <w:t>P</w:t>
      </w:r>
      <w:r>
        <w:rPr>
          <w:b/>
          <w:bCs/>
          <w:color w:val="000000"/>
          <w:spacing w:val="12"/>
          <w:szCs w:val="18"/>
        </w:rPr>
        <w:t xml:space="preserve">. </w:t>
      </w:r>
      <w:r>
        <w:rPr>
          <w:b/>
          <w:bCs/>
          <w:color w:val="000000"/>
          <w:spacing w:val="12"/>
          <w:szCs w:val="18"/>
          <w:lang w:val="en-US"/>
        </w:rPr>
        <w:t>tanacetifolia</w:t>
      </w:r>
      <w:r>
        <w:rPr>
          <w:b/>
          <w:bCs/>
          <w:color w:val="000000"/>
          <w:spacing w:val="12"/>
          <w:szCs w:val="18"/>
        </w:rPr>
        <w:t xml:space="preserve"> </w:t>
      </w:r>
      <w:r>
        <w:rPr>
          <w:b/>
          <w:bCs/>
          <w:color w:val="000000"/>
          <w:spacing w:val="12"/>
          <w:szCs w:val="18"/>
          <w:lang w:val="en-US"/>
        </w:rPr>
        <w:t>Willd</w:t>
      </w:r>
      <w:r>
        <w:rPr>
          <w:b/>
          <w:bCs/>
          <w:color w:val="000000"/>
          <w:spacing w:val="12"/>
          <w:szCs w:val="18"/>
        </w:rPr>
        <w:t xml:space="preserve">. </w:t>
      </w:r>
      <w:r>
        <w:rPr>
          <w:b/>
          <w:bCs/>
          <w:color w:val="000000"/>
          <w:spacing w:val="12"/>
          <w:szCs w:val="18"/>
          <w:lang w:val="en-US"/>
        </w:rPr>
        <w:t>ex</w:t>
      </w:r>
      <w:r>
        <w:rPr>
          <w:color w:val="000000"/>
          <w:spacing w:val="12"/>
          <w:szCs w:val="18"/>
        </w:rPr>
        <w:t xml:space="preserve"> </w:t>
      </w:r>
      <w:r>
        <w:rPr>
          <w:b/>
          <w:bCs/>
          <w:color w:val="000000"/>
          <w:spacing w:val="4"/>
          <w:szCs w:val="18"/>
          <w:lang w:val="en-US"/>
        </w:rPr>
        <w:t>Schlecht</w:t>
      </w:r>
      <w:r>
        <w:rPr>
          <w:b/>
          <w:bCs/>
          <w:color w:val="000000"/>
          <w:spacing w:val="4"/>
          <w:szCs w:val="18"/>
        </w:rPr>
        <w:t xml:space="preserve">. — </w:t>
      </w:r>
      <w:r>
        <w:rPr>
          <w:b/>
          <w:bCs/>
          <w:i/>
          <w:iCs/>
          <w:color w:val="000000"/>
          <w:spacing w:val="4"/>
          <w:szCs w:val="18"/>
          <w:lang w:val="en-US"/>
        </w:rPr>
        <w:t>P</w:t>
      </w:r>
      <w:r>
        <w:rPr>
          <w:b/>
          <w:bCs/>
          <w:i/>
          <w:iCs/>
          <w:color w:val="000000"/>
          <w:spacing w:val="4"/>
          <w:szCs w:val="18"/>
        </w:rPr>
        <w:t xml:space="preserve">. </w:t>
      </w:r>
      <w:r>
        <w:rPr>
          <w:b/>
          <w:bCs/>
          <w:i/>
          <w:iCs/>
          <w:color w:val="000000"/>
          <w:spacing w:val="4"/>
          <w:szCs w:val="18"/>
          <w:lang w:val="en-US"/>
        </w:rPr>
        <w:t>filipendula</w:t>
      </w:r>
      <w:r>
        <w:rPr>
          <w:b/>
          <w:bCs/>
          <w:i/>
          <w:iCs/>
          <w:color w:val="000000"/>
          <w:spacing w:val="4"/>
          <w:szCs w:val="18"/>
        </w:rPr>
        <w:t xml:space="preserve"> </w:t>
      </w:r>
      <w:r>
        <w:rPr>
          <w:b/>
          <w:bCs/>
          <w:i/>
          <w:iCs/>
          <w:color w:val="000000"/>
          <w:spacing w:val="4"/>
          <w:szCs w:val="18"/>
          <w:lang w:val="en-US"/>
        </w:rPr>
        <w:t>Willd</w:t>
      </w:r>
      <w:r>
        <w:rPr>
          <w:b/>
          <w:bCs/>
          <w:i/>
          <w:iCs/>
          <w:color w:val="000000"/>
          <w:spacing w:val="4"/>
          <w:szCs w:val="18"/>
        </w:rPr>
        <w:t xml:space="preserve">. </w:t>
      </w:r>
      <w:r>
        <w:rPr>
          <w:b/>
          <w:bCs/>
          <w:i/>
          <w:iCs/>
          <w:color w:val="000000"/>
          <w:spacing w:val="4"/>
          <w:szCs w:val="18"/>
          <w:lang w:val="en-US"/>
        </w:rPr>
        <w:t>ex</w:t>
      </w:r>
      <w:r>
        <w:rPr>
          <w:b/>
          <w:bCs/>
          <w:i/>
          <w:iCs/>
          <w:color w:val="000000"/>
          <w:spacing w:val="4"/>
          <w:szCs w:val="18"/>
        </w:rPr>
        <w:t xml:space="preserve"> </w:t>
      </w:r>
      <w:r>
        <w:rPr>
          <w:b/>
          <w:bCs/>
          <w:i/>
          <w:iCs/>
          <w:color w:val="000000"/>
          <w:spacing w:val="4"/>
          <w:szCs w:val="18"/>
          <w:lang w:val="en-US"/>
        </w:rPr>
        <w:t>Schlecht</w:t>
      </w:r>
      <w:r>
        <w:rPr>
          <w:i/>
          <w:iCs/>
          <w:color w:val="000000"/>
          <w:spacing w:val="4"/>
          <w:szCs w:val="18"/>
        </w:rPr>
        <w:t>.</w:t>
      </w:r>
      <w:r>
        <w:rPr>
          <w:color w:val="000000"/>
          <w:spacing w:val="4"/>
          <w:szCs w:val="18"/>
        </w:rPr>
        <w:t xml:space="preserve"> Все перечисленные ви</w:t>
      </w:r>
      <w:r>
        <w:rPr>
          <w:color w:val="000000"/>
          <w:spacing w:val="3"/>
          <w:szCs w:val="18"/>
        </w:rPr>
        <w:t xml:space="preserve">ды в своем составе содержат дубильные вещества, аскорбиновую </w:t>
      </w:r>
      <w:r>
        <w:rPr>
          <w:color w:val="000000"/>
          <w:spacing w:val="-1"/>
          <w:szCs w:val="18"/>
        </w:rPr>
        <w:t>кислоту, флавоноиды и применяются в качестве вяжущих, крово</w:t>
      </w:r>
      <w:r>
        <w:rPr>
          <w:color w:val="000000"/>
          <w:spacing w:val="1"/>
          <w:szCs w:val="18"/>
        </w:rPr>
        <w:t>останавливающих, противовоспалительных средств в народной ме</w:t>
      </w:r>
      <w:r>
        <w:rPr>
          <w:color w:val="000000"/>
          <w:szCs w:val="18"/>
        </w:rPr>
        <w:t xml:space="preserve">дицине Восточной Сибири. Их назначают при гинекологических </w:t>
      </w:r>
      <w:r>
        <w:rPr>
          <w:color w:val="000000"/>
          <w:spacing w:val="1"/>
          <w:szCs w:val="18"/>
        </w:rPr>
        <w:t>заболеваниях, поносах различной этиологии, кровотечениях, тубер</w:t>
      </w:r>
      <w:r>
        <w:rPr>
          <w:color w:val="000000"/>
          <w:spacing w:val="6"/>
          <w:szCs w:val="18"/>
        </w:rPr>
        <w:t>кулезе, атеросклерозе и т. д. Растения находят широкое примене</w:t>
      </w:r>
      <w:r>
        <w:rPr>
          <w:color w:val="000000"/>
          <w:spacing w:val="5"/>
          <w:szCs w:val="18"/>
        </w:rPr>
        <w:t>ние и в тибетской медицине.</w:t>
      </w:r>
    </w:p>
    <w:p w:rsidR="00CA35A8" w:rsidRDefault="00CA35A8" w:rsidP="007E3BA3">
      <w:pPr>
        <w:shd w:val="clear" w:color="auto" w:fill="FFFFFF"/>
        <w:spacing w:line="360" w:lineRule="auto"/>
        <w:ind w:right="21" w:firstLine="336"/>
        <w:jc w:val="both"/>
        <w:rPr>
          <w:b/>
          <w:bCs/>
        </w:rPr>
      </w:pPr>
      <w:r>
        <w:rPr>
          <w:b/>
          <w:bCs/>
          <w:color w:val="000000"/>
          <w:spacing w:val="6"/>
          <w:szCs w:val="18"/>
        </w:rPr>
        <w:t xml:space="preserve">Гравилат алеппский — </w:t>
      </w:r>
      <w:r>
        <w:rPr>
          <w:b/>
          <w:bCs/>
          <w:color w:val="000000"/>
          <w:spacing w:val="6"/>
          <w:szCs w:val="18"/>
          <w:lang w:val="en-US"/>
        </w:rPr>
        <w:t>Geum</w:t>
      </w:r>
      <w:r>
        <w:rPr>
          <w:b/>
          <w:bCs/>
          <w:color w:val="000000"/>
          <w:spacing w:val="6"/>
          <w:szCs w:val="18"/>
        </w:rPr>
        <w:t xml:space="preserve"> </w:t>
      </w:r>
      <w:r>
        <w:rPr>
          <w:b/>
          <w:bCs/>
          <w:color w:val="000000"/>
          <w:spacing w:val="6"/>
          <w:szCs w:val="18"/>
          <w:lang w:val="en-US"/>
        </w:rPr>
        <w:t>aleppicum</w:t>
      </w:r>
      <w:r>
        <w:rPr>
          <w:b/>
          <w:bCs/>
          <w:color w:val="000000"/>
          <w:spacing w:val="6"/>
          <w:szCs w:val="18"/>
        </w:rPr>
        <w:t xml:space="preserve"> </w:t>
      </w:r>
      <w:r>
        <w:rPr>
          <w:b/>
          <w:bCs/>
          <w:color w:val="000000"/>
          <w:spacing w:val="6"/>
          <w:szCs w:val="18"/>
          <w:lang w:val="en-US"/>
        </w:rPr>
        <w:t>Jacq</w:t>
      </w:r>
      <w:r>
        <w:rPr>
          <w:b/>
          <w:bCs/>
          <w:color w:val="000000"/>
          <w:spacing w:val="6"/>
          <w:szCs w:val="18"/>
        </w:rPr>
        <w:t>.</w:t>
      </w:r>
    </w:p>
    <w:p w:rsidR="00CA35A8" w:rsidRDefault="00CA35A8" w:rsidP="007E3BA3">
      <w:pPr>
        <w:shd w:val="clear" w:color="auto" w:fill="FFFFFF"/>
        <w:spacing w:before="5" w:line="360" w:lineRule="auto"/>
        <w:ind w:right="21" w:firstLine="326"/>
        <w:jc w:val="both"/>
        <w:rPr>
          <w:color w:val="000000"/>
          <w:spacing w:val="5"/>
          <w:szCs w:val="18"/>
        </w:rPr>
      </w:pPr>
      <w:r>
        <w:rPr>
          <w:color w:val="000000"/>
          <w:spacing w:val="10"/>
          <w:szCs w:val="18"/>
        </w:rPr>
        <w:t xml:space="preserve">Растет в светлых лесах, по лугам, луговым склонам, межам </w:t>
      </w:r>
      <w:r>
        <w:rPr>
          <w:color w:val="000000"/>
          <w:spacing w:val="3"/>
          <w:szCs w:val="18"/>
        </w:rPr>
        <w:t xml:space="preserve">и залежам во всех районах, но не часто. Цветет в июне—июле. В </w:t>
      </w:r>
      <w:r>
        <w:rPr>
          <w:color w:val="000000"/>
          <w:spacing w:val="7"/>
          <w:szCs w:val="18"/>
        </w:rPr>
        <w:t>качестве сырья заготовляют корневища с корнями осенью, с на</w:t>
      </w:r>
      <w:r>
        <w:rPr>
          <w:color w:val="000000"/>
          <w:spacing w:val="6"/>
          <w:szCs w:val="18"/>
        </w:rPr>
        <w:t xml:space="preserve">чала увядания растения, и траву — в период цветения. В траве гравилата алеппского содержатся дубильные вещества, аскорбиновая кислота, каротин и флавоноиды. Корни также содержат </w:t>
      </w:r>
      <w:r>
        <w:rPr>
          <w:color w:val="000000"/>
          <w:spacing w:val="8"/>
          <w:szCs w:val="18"/>
        </w:rPr>
        <w:t>дубильные вещества и до 0,4% эфирного масла с запахом гвоз</w:t>
      </w:r>
      <w:r>
        <w:rPr>
          <w:color w:val="000000"/>
          <w:spacing w:val="5"/>
          <w:szCs w:val="18"/>
        </w:rPr>
        <w:t>дики, состоящего в основном из эвгенола</w:t>
      </w:r>
    </w:p>
    <w:p w:rsidR="00CA35A8" w:rsidRDefault="00CA35A8" w:rsidP="007E3BA3">
      <w:pPr>
        <w:shd w:val="clear" w:color="auto" w:fill="FFFFFF"/>
        <w:spacing w:before="5" w:line="360" w:lineRule="auto"/>
        <w:ind w:right="21" w:firstLine="326"/>
        <w:jc w:val="both"/>
      </w:pPr>
      <w:r>
        <w:rPr>
          <w:color w:val="000000"/>
          <w:spacing w:val="5"/>
          <w:szCs w:val="18"/>
        </w:rPr>
        <w:t>В народной медицине корневища и трава растения в виде от</w:t>
      </w:r>
      <w:r>
        <w:rPr>
          <w:color w:val="000000"/>
          <w:spacing w:val="6"/>
          <w:szCs w:val="18"/>
        </w:rPr>
        <w:t>вара применяются в качестве вяжущего средства при расстройст</w:t>
      </w:r>
      <w:r>
        <w:rPr>
          <w:color w:val="000000"/>
          <w:spacing w:val="5"/>
          <w:szCs w:val="18"/>
        </w:rPr>
        <w:t>вах желудочно-кишечного тракта, при кровавом поносе, дизенте</w:t>
      </w:r>
      <w:r>
        <w:rPr>
          <w:color w:val="000000"/>
          <w:spacing w:val="3"/>
          <w:szCs w:val="18"/>
        </w:rPr>
        <w:t>рии, как кровоостанавливающее при маточных и других кровоте</w:t>
      </w:r>
      <w:r>
        <w:rPr>
          <w:color w:val="000000"/>
          <w:spacing w:val="-3"/>
          <w:szCs w:val="18"/>
        </w:rPr>
        <w:t xml:space="preserve">чениях. Крепкий отвар корневищ используют при воспалительных </w:t>
      </w:r>
      <w:r>
        <w:rPr>
          <w:color w:val="000000"/>
          <w:spacing w:val="-1"/>
          <w:szCs w:val="18"/>
        </w:rPr>
        <w:t xml:space="preserve">заболеваниях полости рта в виде полосканий — при стоматитах, </w:t>
      </w:r>
      <w:r>
        <w:rPr>
          <w:color w:val="000000"/>
          <w:spacing w:val="4"/>
          <w:szCs w:val="18"/>
        </w:rPr>
        <w:t>кровоточивости десен, при ангинах, зубной боли. Наружно препа</w:t>
      </w:r>
      <w:r>
        <w:rPr>
          <w:color w:val="000000"/>
          <w:spacing w:val="6"/>
          <w:szCs w:val="18"/>
        </w:rPr>
        <w:t>раты корней назначают также при экземах, гнойных ранах, ро</w:t>
      </w:r>
      <w:r>
        <w:rPr>
          <w:color w:val="000000"/>
          <w:spacing w:val="1"/>
          <w:szCs w:val="18"/>
        </w:rPr>
        <w:t>жистых воспалениях, нейродермитах, аллергических сыпях, гной</w:t>
      </w:r>
      <w:r>
        <w:rPr>
          <w:color w:val="000000"/>
          <w:spacing w:val="4"/>
          <w:szCs w:val="18"/>
        </w:rPr>
        <w:t>ничковых и других кожных заболеваниях. Водный настой из кор</w:t>
      </w:r>
      <w:r>
        <w:rPr>
          <w:color w:val="000000"/>
          <w:spacing w:val="-1"/>
          <w:szCs w:val="18"/>
        </w:rPr>
        <w:t xml:space="preserve">невищ считают эффективным средством при испугах, истерии, </w:t>
      </w:r>
      <w:r>
        <w:rPr>
          <w:color w:val="000000"/>
          <w:spacing w:val="3"/>
          <w:szCs w:val="18"/>
        </w:rPr>
        <w:t>судорогах у детей и эпилепсии, его назначают в качестве успо</w:t>
      </w:r>
      <w:r>
        <w:rPr>
          <w:color w:val="000000"/>
          <w:spacing w:val="9"/>
          <w:szCs w:val="18"/>
        </w:rPr>
        <w:t xml:space="preserve">каивающего, а отвар из стеблей и листьев — при опухолях и </w:t>
      </w:r>
      <w:r>
        <w:rPr>
          <w:color w:val="000000"/>
          <w:spacing w:val="7"/>
          <w:szCs w:val="18"/>
        </w:rPr>
        <w:t>абсцессах (Шретер, 1975). Корни используют в тибетской меди</w:t>
      </w:r>
      <w:r>
        <w:rPr>
          <w:color w:val="000000"/>
          <w:spacing w:val="4"/>
          <w:szCs w:val="18"/>
        </w:rPr>
        <w:t xml:space="preserve">цине при усиленном сердцебиении (Варлаков, 1963). Препараты растения применяются также при ревматизме, головных болях, </w:t>
      </w:r>
      <w:r>
        <w:rPr>
          <w:color w:val="000000"/>
          <w:spacing w:val="6"/>
          <w:szCs w:val="18"/>
        </w:rPr>
        <w:t xml:space="preserve">бессоннице и лихорадке. Корневища используются в пивоварении </w:t>
      </w:r>
      <w:r>
        <w:rPr>
          <w:color w:val="000000"/>
          <w:spacing w:val="9"/>
          <w:szCs w:val="18"/>
        </w:rPr>
        <w:t>и могут употребляться как пряная приправа к кушаньям (Ве</w:t>
      </w:r>
      <w:r>
        <w:rPr>
          <w:color w:val="000000"/>
          <w:spacing w:val="2"/>
          <w:szCs w:val="18"/>
        </w:rPr>
        <w:t xml:space="preserve">рещагин с соавт., 1959) вместо гвоздики. Свежие молодые листья </w:t>
      </w:r>
      <w:r>
        <w:rPr>
          <w:color w:val="000000"/>
          <w:spacing w:val="8"/>
          <w:szCs w:val="18"/>
        </w:rPr>
        <w:t>используют в пищу как салат. Корневища растения часто при</w:t>
      </w:r>
      <w:r>
        <w:rPr>
          <w:color w:val="000000"/>
          <w:szCs w:val="18"/>
        </w:rPr>
        <w:t>меняют в качестве инсектицида против моли, пересыпая свеже</w:t>
      </w:r>
      <w:r>
        <w:rPr>
          <w:color w:val="000000"/>
          <w:spacing w:val="1"/>
          <w:szCs w:val="18"/>
        </w:rPr>
        <w:t>приготовленным порошком одежду перед закладыванием ее на хра</w:t>
      </w:r>
      <w:r>
        <w:rPr>
          <w:color w:val="000000"/>
          <w:spacing w:val="-7"/>
          <w:szCs w:val="18"/>
        </w:rPr>
        <w:t>нение.</w:t>
      </w:r>
    </w:p>
    <w:p w:rsidR="00CA35A8" w:rsidRDefault="00CA35A8" w:rsidP="007E3BA3">
      <w:pPr>
        <w:shd w:val="clear" w:color="auto" w:fill="FFFFFF"/>
        <w:spacing w:before="5" w:line="360" w:lineRule="auto"/>
        <w:ind w:right="21" w:firstLine="326"/>
        <w:jc w:val="both"/>
        <w:rPr>
          <w:b/>
          <w:bCs/>
        </w:rPr>
      </w:pPr>
      <w:r>
        <w:rPr>
          <w:b/>
          <w:bCs/>
          <w:color w:val="000000"/>
          <w:szCs w:val="18"/>
        </w:rPr>
        <w:t xml:space="preserve">Лабазник вязолистный, таволга вязолистная, белоголовник — </w:t>
      </w:r>
      <w:r>
        <w:rPr>
          <w:b/>
          <w:bCs/>
          <w:color w:val="000000"/>
          <w:spacing w:val="6"/>
          <w:szCs w:val="18"/>
          <w:lang w:val="en-US"/>
        </w:rPr>
        <w:t>Filipendula</w:t>
      </w:r>
      <w:r>
        <w:rPr>
          <w:b/>
          <w:bCs/>
          <w:color w:val="000000"/>
          <w:spacing w:val="6"/>
          <w:szCs w:val="18"/>
        </w:rPr>
        <w:t xml:space="preserve"> </w:t>
      </w:r>
      <w:r>
        <w:rPr>
          <w:b/>
          <w:bCs/>
          <w:color w:val="000000"/>
          <w:spacing w:val="6"/>
          <w:szCs w:val="18"/>
          <w:lang w:val="en-US"/>
        </w:rPr>
        <w:t>ulmaria</w:t>
      </w:r>
      <w:r>
        <w:rPr>
          <w:b/>
          <w:bCs/>
          <w:color w:val="000000"/>
          <w:spacing w:val="6"/>
          <w:szCs w:val="18"/>
        </w:rPr>
        <w:t xml:space="preserve"> (</w:t>
      </w:r>
      <w:r>
        <w:rPr>
          <w:b/>
          <w:bCs/>
          <w:color w:val="000000"/>
          <w:spacing w:val="6"/>
          <w:szCs w:val="18"/>
          <w:lang w:val="en-US"/>
        </w:rPr>
        <w:t>L</w:t>
      </w:r>
      <w:r>
        <w:rPr>
          <w:b/>
          <w:bCs/>
          <w:color w:val="000000"/>
          <w:spacing w:val="6"/>
          <w:szCs w:val="18"/>
        </w:rPr>
        <w:t xml:space="preserve">.) </w:t>
      </w:r>
      <w:r>
        <w:rPr>
          <w:b/>
          <w:bCs/>
          <w:color w:val="000000"/>
          <w:spacing w:val="6"/>
          <w:szCs w:val="18"/>
          <w:lang w:val="en-US"/>
        </w:rPr>
        <w:t>Maxim</w:t>
      </w:r>
      <w:r>
        <w:rPr>
          <w:b/>
          <w:bCs/>
          <w:color w:val="000000"/>
          <w:spacing w:val="6"/>
          <w:szCs w:val="18"/>
        </w:rPr>
        <w:t>.</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9"/>
          <w:szCs w:val="18"/>
        </w:rPr>
        <w:t xml:space="preserve">Растет на влажных лугах, между кустарниками, по берегам </w:t>
      </w:r>
      <w:r>
        <w:rPr>
          <w:color w:val="000000"/>
          <w:spacing w:val="7"/>
          <w:szCs w:val="18"/>
        </w:rPr>
        <w:t>рек, на травянистых болотах, по вырубкам от Енисея до Яблоно</w:t>
      </w:r>
      <w:r>
        <w:rPr>
          <w:color w:val="000000"/>
          <w:spacing w:val="3"/>
          <w:szCs w:val="18"/>
        </w:rPr>
        <w:t xml:space="preserve">ва хребта. </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3"/>
          <w:szCs w:val="18"/>
        </w:rPr>
        <w:t xml:space="preserve">Многолетнее травянистое растение с ползучим корневищем и прямым, высотой 75—150 см, ребристым голым стеблем. Листья прерывисто-перистые, сверху зеленые, снизу беловато-войлочные от коротких курчавых волосков. Цветки многочисленные в конечном крупном, метельчатом соцветии, правильные, белые, с характерным «аптечным» запахом. Чашечка из 5 сросшихся чашелистиков, лепестков 5, тычинок много, завязь верхняя. Плодики—свободные, односеменные, нераскрывающиеся листовки, сообща-спирально-скрученные. Цветет в июне—июле. </w:t>
      </w:r>
    </w:p>
    <w:p w:rsidR="00CA35A8" w:rsidRDefault="00CA35A8" w:rsidP="007E3BA3">
      <w:pPr>
        <w:shd w:val="clear" w:color="auto" w:fill="FFFFFF"/>
        <w:spacing w:line="360" w:lineRule="auto"/>
        <w:ind w:right="21" w:firstLine="336"/>
        <w:jc w:val="both"/>
      </w:pPr>
      <w:r>
        <w:rPr>
          <w:color w:val="000000"/>
          <w:spacing w:val="3"/>
          <w:szCs w:val="18"/>
        </w:rPr>
        <w:t>Заготовляют траву в период цве</w:t>
      </w:r>
      <w:r>
        <w:rPr>
          <w:color w:val="000000"/>
          <w:spacing w:val="8"/>
          <w:szCs w:val="18"/>
        </w:rPr>
        <w:t xml:space="preserve">тения, цветки, корни и корневища. При заготовке травы срезают </w:t>
      </w:r>
      <w:r>
        <w:rPr>
          <w:color w:val="000000"/>
          <w:spacing w:val="3"/>
          <w:szCs w:val="18"/>
        </w:rPr>
        <w:t xml:space="preserve">всю надземную часть растения вместе с листьями и цветками и </w:t>
      </w:r>
      <w:r>
        <w:rPr>
          <w:color w:val="000000"/>
          <w:spacing w:val="1"/>
          <w:szCs w:val="18"/>
        </w:rPr>
        <w:t xml:space="preserve">высушивают в теплых проветриваемых помещениях или в тени на </w:t>
      </w:r>
      <w:r>
        <w:rPr>
          <w:color w:val="000000"/>
          <w:spacing w:val="3"/>
          <w:szCs w:val="18"/>
        </w:rPr>
        <w:t xml:space="preserve">открытом воздухе. Цветки лучше сушить в затемненном месте, а </w:t>
      </w:r>
      <w:r>
        <w:rPr>
          <w:color w:val="000000"/>
          <w:spacing w:val="7"/>
          <w:szCs w:val="18"/>
        </w:rPr>
        <w:t xml:space="preserve">собирать целыми соцветиями. Корни и корневища выкапывают </w:t>
      </w:r>
      <w:r>
        <w:rPr>
          <w:color w:val="000000"/>
          <w:spacing w:val="4"/>
          <w:szCs w:val="18"/>
        </w:rPr>
        <w:t>осенью и высушивают в тени, предварительно провялив.</w:t>
      </w:r>
    </w:p>
    <w:p w:rsidR="00CA35A8" w:rsidRDefault="00CA35A8" w:rsidP="007E3BA3">
      <w:pPr>
        <w:shd w:val="clear" w:color="auto" w:fill="FFFFFF"/>
        <w:spacing w:line="360" w:lineRule="auto"/>
        <w:ind w:right="21" w:firstLine="336"/>
        <w:jc w:val="both"/>
      </w:pPr>
      <w:r>
        <w:rPr>
          <w:color w:val="000000"/>
          <w:spacing w:val="5"/>
          <w:szCs w:val="18"/>
        </w:rPr>
        <w:t>В свежих листьях лабазника содержится до 374 мг% аскорбиновой кислоты (Федорова, 1938), что делает их ценным вита</w:t>
      </w:r>
      <w:r>
        <w:rPr>
          <w:color w:val="000000"/>
          <w:spacing w:val="2"/>
          <w:szCs w:val="18"/>
        </w:rPr>
        <w:t>минным сырьем. В них также найдены дубильные вещества, фла</w:t>
      </w:r>
      <w:r>
        <w:rPr>
          <w:color w:val="000000"/>
          <w:spacing w:val="8"/>
          <w:szCs w:val="18"/>
        </w:rPr>
        <w:t>воноиды, антоцианы, немного алкалоидов и кумаринов (Минае</w:t>
      </w:r>
      <w:r>
        <w:rPr>
          <w:color w:val="000000"/>
          <w:spacing w:val="6"/>
          <w:szCs w:val="18"/>
        </w:rPr>
        <w:t xml:space="preserve">ва, 1970). Цветки лабазника содержат от 0,06 до 0,2% эфирного </w:t>
      </w:r>
      <w:r>
        <w:rPr>
          <w:color w:val="000000"/>
          <w:szCs w:val="18"/>
        </w:rPr>
        <w:t xml:space="preserve">масла, состоящего из метилсалицилата. салицилового альдегида, </w:t>
      </w:r>
      <w:r>
        <w:rPr>
          <w:color w:val="000000"/>
          <w:spacing w:val="4"/>
          <w:szCs w:val="18"/>
        </w:rPr>
        <w:t xml:space="preserve">гелиотропина, ванилина, бензальдегида, фенилэтилфенилацетата и </w:t>
      </w:r>
      <w:r>
        <w:rPr>
          <w:color w:val="000000"/>
          <w:spacing w:val="6"/>
          <w:szCs w:val="18"/>
        </w:rPr>
        <w:t xml:space="preserve">др. (Кожин, Силина, 1971). Эфирное масло также содержится в стеблях и в небольшом количестве в корневищах. В подземных </w:t>
      </w:r>
      <w:r>
        <w:rPr>
          <w:color w:val="000000"/>
          <w:spacing w:val="4"/>
          <w:szCs w:val="18"/>
        </w:rPr>
        <w:t xml:space="preserve">органах отмечено наличие дубильных веществ пирокатехиновой </w:t>
      </w:r>
      <w:r>
        <w:rPr>
          <w:color w:val="000000"/>
          <w:spacing w:val="1"/>
          <w:szCs w:val="18"/>
        </w:rPr>
        <w:t xml:space="preserve">группы, тогда как в надземных — пирогалловой. В цветках, кроме </w:t>
      </w:r>
      <w:r>
        <w:rPr>
          <w:color w:val="000000"/>
          <w:spacing w:val="2"/>
          <w:szCs w:val="18"/>
        </w:rPr>
        <w:t xml:space="preserve">эфирного масла, содержатся желтое красящее вещество, гликозид </w:t>
      </w:r>
      <w:r>
        <w:rPr>
          <w:color w:val="000000"/>
          <w:szCs w:val="18"/>
        </w:rPr>
        <w:t>спиреин, ванилин и фитонциды.</w:t>
      </w:r>
    </w:p>
    <w:p w:rsidR="00CA35A8" w:rsidRDefault="00CA35A8" w:rsidP="007E3BA3">
      <w:pPr>
        <w:shd w:val="clear" w:color="auto" w:fill="FFFFFF"/>
        <w:spacing w:line="360" w:lineRule="auto"/>
        <w:ind w:right="21" w:firstLine="331"/>
        <w:jc w:val="both"/>
      </w:pPr>
      <w:r>
        <w:rPr>
          <w:color w:val="000000"/>
          <w:spacing w:val="-1"/>
          <w:szCs w:val="18"/>
        </w:rPr>
        <w:t xml:space="preserve">Цветки и корневища лабазника применяют в медицине как </w:t>
      </w:r>
      <w:r>
        <w:rPr>
          <w:color w:val="000000"/>
          <w:spacing w:val="9"/>
          <w:szCs w:val="18"/>
        </w:rPr>
        <w:t xml:space="preserve">противоревматическое средство (Носаль М. Л., Носаль И. М., </w:t>
      </w:r>
      <w:r>
        <w:rPr>
          <w:color w:val="000000"/>
          <w:spacing w:val="11"/>
          <w:szCs w:val="18"/>
        </w:rPr>
        <w:t xml:space="preserve">1960). В прошлом растение применяли в виде отвара цветков </w:t>
      </w:r>
      <w:r>
        <w:rPr>
          <w:color w:val="000000"/>
          <w:spacing w:val="1"/>
          <w:szCs w:val="18"/>
        </w:rPr>
        <w:t>как слабое вяжущее средство при поносах, кровотечениях, как по</w:t>
      </w:r>
      <w:r>
        <w:rPr>
          <w:color w:val="000000"/>
          <w:spacing w:val="4"/>
          <w:szCs w:val="18"/>
        </w:rPr>
        <w:t xml:space="preserve">тогонное, а порошок цветков нюхали при насморке (Землинский, </w:t>
      </w:r>
      <w:r>
        <w:rPr>
          <w:color w:val="000000"/>
          <w:spacing w:val="2"/>
          <w:szCs w:val="18"/>
        </w:rPr>
        <w:t>1958). В народной медицине настой цветущих верхушек лабазника пьют при заболеваниях сердца, от грыжи, удушья, дизентерии, го</w:t>
      </w:r>
      <w:r>
        <w:rPr>
          <w:color w:val="000000"/>
          <w:spacing w:val="5"/>
          <w:szCs w:val="18"/>
        </w:rPr>
        <w:t>ловной боли (Уткин, 1931), как противоглистное и мочегонное средство, а также при нефритах, нервных расстройствах, бессон</w:t>
      </w:r>
      <w:r>
        <w:rPr>
          <w:color w:val="000000"/>
          <w:spacing w:val="10"/>
          <w:szCs w:val="18"/>
        </w:rPr>
        <w:t xml:space="preserve">нице, малокровии. Корни лабазника в виде отвара используют </w:t>
      </w:r>
      <w:r>
        <w:rPr>
          <w:color w:val="000000"/>
          <w:spacing w:val="1"/>
          <w:szCs w:val="18"/>
        </w:rPr>
        <w:t xml:space="preserve">для промывания гноящихся ран, при дизентерии, гипертонической </w:t>
      </w:r>
      <w:r>
        <w:rPr>
          <w:color w:val="000000"/>
          <w:spacing w:val="-2"/>
          <w:szCs w:val="18"/>
        </w:rPr>
        <w:t xml:space="preserve">болезни. Траву и корневища лабазника иногда употребляют при </w:t>
      </w:r>
      <w:r>
        <w:rPr>
          <w:color w:val="000000"/>
          <w:spacing w:val="7"/>
          <w:szCs w:val="18"/>
        </w:rPr>
        <w:t xml:space="preserve">злокачественных новообразованиях (Балицкий с соавт., 1966). </w:t>
      </w:r>
      <w:r>
        <w:rPr>
          <w:color w:val="000000"/>
          <w:spacing w:val="4"/>
          <w:szCs w:val="18"/>
        </w:rPr>
        <w:t>Обычно используют 5- и 10%-ные настои и отвары, иногда настой</w:t>
      </w:r>
      <w:r>
        <w:rPr>
          <w:color w:val="000000"/>
          <w:spacing w:val="3"/>
          <w:szCs w:val="18"/>
        </w:rPr>
        <w:t>ку на водке, а настойку цветков на 70-градусном спирте, приго</w:t>
      </w:r>
      <w:r>
        <w:rPr>
          <w:color w:val="000000"/>
          <w:spacing w:val="2"/>
          <w:szCs w:val="18"/>
        </w:rPr>
        <w:t xml:space="preserve">товленную в пропорциях 1:10, в виде втираний назначают при </w:t>
      </w:r>
      <w:r>
        <w:rPr>
          <w:color w:val="000000"/>
          <w:szCs w:val="18"/>
        </w:rPr>
        <w:t>ревматических, радикулитных, невралгических и других болях.</w:t>
      </w:r>
    </w:p>
    <w:p w:rsidR="00CA35A8" w:rsidRDefault="00CA35A8" w:rsidP="007E3BA3">
      <w:pPr>
        <w:shd w:val="clear" w:color="auto" w:fill="FFFFFF"/>
        <w:spacing w:line="360" w:lineRule="auto"/>
        <w:ind w:right="21"/>
        <w:jc w:val="both"/>
      </w:pPr>
      <w:r>
        <w:rPr>
          <w:color w:val="000000"/>
          <w:spacing w:val="6"/>
          <w:szCs w:val="18"/>
        </w:rPr>
        <w:t>Цветки лабазника используют как суррогат чая, а в Сканди</w:t>
      </w:r>
      <w:r>
        <w:rPr>
          <w:color w:val="000000"/>
          <w:spacing w:val="4"/>
          <w:szCs w:val="18"/>
        </w:rPr>
        <w:t>навии их примешивают к пиву и вину для придания аромата. Мо</w:t>
      </w:r>
      <w:r>
        <w:rPr>
          <w:color w:val="000000"/>
          <w:spacing w:val="9"/>
          <w:szCs w:val="18"/>
        </w:rPr>
        <w:t>лодые побеги и корни можно употреблять в пищу (Ларин с со</w:t>
      </w:r>
      <w:r>
        <w:rPr>
          <w:color w:val="000000"/>
          <w:spacing w:val="5"/>
          <w:szCs w:val="18"/>
        </w:rPr>
        <w:t>авт., 1951). Все растение используется для дубления кож, а так</w:t>
      </w:r>
      <w:r>
        <w:rPr>
          <w:color w:val="000000"/>
          <w:szCs w:val="18"/>
        </w:rPr>
        <w:t>же для получения черной краски. Благодаря эфирному маслу, со</w:t>
      </w:r>
      <w:r>
        <w:rPr>
          <w:color w:val="000000"/>
          <w:spacing w:val="7"/>
          <w:szCs w:val="18"/>
        </w:rPr>
        <w:t>держащему метилсалицилат, цветки и верхушечные части расте</w:t>
      </w:r>
      <w:r>
        <w:rPr>
          <w:color w:val="000000"/>
          <w:spacing w:val="6"/>
          <w:szCs w:val="18"/>
        </w:rPr>
        <w:t>ния с завязавшимися бутонами можно применять как отпугивающее насекомых средство. В этом случае свежесорванными цветка</w:t>
      </w:r>
      <w:r>
        <w:rPr>
          <w:color w:val="000000"/>
          <w:spacing w:val="9"/>
          <w:szCs w:val="18"/>
        </w:rPr>
        <w:t>ми натирают открытые части тела, и комары и мошка, по крайней мере, в течение 15—30 минут, избегают садиться на натер</w:t>
      </w:r>
      <w:r>
        <w:rPr>
          <w:color w:val="000000"/>
          <w:spacing w:val="7"/>
          <w:szCs w:val="18"/>
        </w:rPr>
        <w:t xml:space="preserve">тые места, к тому же это средство несколько уменьшает зуд от </w:t>
      </w:r>
      <w:r>
        <w:rPr>
          <w:color w:val="000000"/>
          <w:spacing w:val="-1"/>
          <w:szCs w:val="18"/>
        </w:rPr>
        <w:t>укусов названных насекомых.</w:t>
      </w:r>
    </w:p>
    <w:p w:rsidR="00CA35A8" w:rsidRDefault="00CA35A8" w:rsidP="007E3BA3">
      <w:pPr>
        <w:shd w:val="clear" w:color="auto" w:fill="FFFFFF"/>
        <w:spacing w:line="360" w:lineRule="auto"/>
        <w:ind w:right="21" w:firstLine="346"/>
        <w:jc w:val="both"/>
        <w:rPr>
          <w:b/>
          <w:bCs/>
          <w:i/>
          <w:iCs/>
        </w:rPr>
      </w:pPr>
      <w:r>
        <w:rPr>
          <w:b/>
          <w:bCs/>
          <w:color w:val="000000"/>
          <w:spacing w:val="6"/>
          <w:szCs w:val="18"/>
        </w:rPr>
        <w:t xml:space="preserve">Лабазник дланевидный, таволга дланевидная — </w:t>
      </w:r>
      <w:r>
        <w:rPr>
          <w:b/>
          <w:bCs/>
          <w:color w:val="000000"/>
          <w:spacing w:val="6"/>
          <w:szCs w:val="18"/>
          <w:lang w:val="en-US"/>
        </w:rPr>
        <w:t>Filipendula</w:t>
      </w:r>
      <w:r>
        <w:rPr>
          <w:b/>
          <w:bCs/>
          <w:color w:val="000000"/>
          <w:spacing w:val="6"/>
          <w:szCs w:val="18"/>
        </w:rPr>
        <w:t xml:space="preserve"> </w:t>
      </w:r>
      <w:r>
        <w:rPr>
          <w:b/>
          <w:bCs/>
          <w:color w:val="000000"/>
          <w:spacing w:val="10"/>
          <w:szCs w:val="18"/>
          <w:lang w:val="en-US"/>
        </w:rPr>
        <w:t>palmata</w:t>
      </w:r>
      <w:r>
        <w:rPr>
          <w:b/>
          <w:bCs/>
          <w:color w:val="000000"/>
          <w:spacing w:val="10"/>
          <w:szCs w:val="18"/>
        </w:rPr>
        <w:t xml:space="preserve"> (</w:t>
      </w:r>
      <w:r>
        <w:rPr>
          <w:b/>
          <w:bCs/>
          <w:color w:val="000000"/>
          <w:spacing w:val="10"/>
          <w:szCs w:val="18"/>
          <w:lang w:val="en-US"/>
        </w:rPr>
        <w:t>Pallas</w:t>
      </w:r>
      <w:r>
        <w:rPr>
          <w:b/>
          <w:bCs/>
          <w:color w:val="000000"/>
          <w:spacing w:val="10"/>
          <w:szCs w:val="18"/>
        </w:rPr>
        <w:t xml:space="preserve">) </w:t>
      </w:r>
      <w:r>
        <w:rPr>
          <w:b/>
          <w:bCs/>
          <w:color w:val="000000"/>
          <w:spacing w:val="10"/>
          <w:szCs w:val="18"/>
          <w:lang w:val="en-US"/>
        </w:rPr>
        <w:t>Maxim</w:t>
      </w:r>
      <w:r>
        <w:rPr>
          <w:b/>
          <w:bCs/>
          <w:color w:val="000000"/>
          <w:spacing w:val="10"/>
          <w:szCs w:val="18"/>
        </w:rPr>
        <w:t xml:space="preserve">. </w:t>
      </w:r>
      <w:r>
        <w:rPr>
          <w:b/>
          <w:bCs/>
          <w:i/>
          <w:iCs/>
          <w:color w:val="000000"/>
          <w:spacing w:val="10"/>
          <w:szCs w:val="18"/>
        </w:rPr>
        <w:t xml:space="preserve">— </w:t>
      </w:r>
      <w:r>
        <w:rPr>
          <w:b/>
          <w:bCs/>
          <w:i/>
          <w:iCs/>
          <w:color w:val="000000"/>
          <w:spacing w:val="10"/>
          <w:szCs w:val="18"/>
          <w:lang w:val="en-US"/>
        </w:rPr>
        <w:t>F</w:t>
      </w:r>
      <w:r>
        <w:rPr>
          <w:b/>
          <w:bCs/>
          <w:i/>
          <w:iCs/>
          <w:color w:val="000000"/>
          <w:spacing w:val="10"/>
          <w:szCs w:val="18"/>
        </w:rPr>
        <w:t xml:space="preserve">. </w:t>
      </w:r>
      <w:r>
        <w:rPr>
          <w:b/>
          <w:bCs/>
          <w:i/>
          <w:iCs/>
          <w:color w:val="000000"/>
          <w:spacing w:val="10"/>
          <w:szCs w:val="18"/>
          <w:lang w:val="en-US"/>
        </w:rPr>
        <w:t>nuda</w:t>
      </w:r>
      <w:r>
        <w:rPr>
          <w:b/>
          <w:bCs/>
          <w:i/>
          <w:iCs/>
          <w:color w:val="000000"/>
          <w:spacing w:val="10"/>
          <w:szCs w:val="18"/>
        </w:rPr>
        <w:t xml:space="preserve"> </w:t>
      </w:r>
      <w:r>
        <w:rPr>
          <w:b/>
          <w:bCs/>
          <w:i/>
          <w:iCs/>
          <w:color w:val="000000"/>
          <w:spacing w:val="10"/>
          <w:szCs w:val="18"/>
          <w:lang w:val="en-US"/>
        </w:rPr>
        <w:t>Grubov</w:t>
      </w:r>
      <w:r>
        <w:rPr>
          <w:b/>
          <w:bCs/>
          <w:i/>
          <w:iCs/>
          <w:color w:val="000000"/>
          <w:spacing w:val="10"/>
          <w:szCs w:val="18"/>
        </w:rPr>
        <w:t xml:space="preserve">. </w:t>
      </w:r>
    </w:p>
    <w:p w:rsidR="00CA35A8" w:rsidRDefault="00CA35A8" w:rsidP="007E3BA3">
      <w:pPr>
        <w:shd w:val="clear" w:color="auto" w:fill="FFFFFF"/>
        <w:spacing w:line="360" w:lineRule="auto"/>
        <w:ind w:right="21" w:firstLine="341"/>
        <w:jc w:val="both"/>
      </w:pPr>
      <w:r>
        <w:rPr>
          <w:color w:val="000000"/>
          <w:spacing w:val="3"/>
          <w:szCs w:val="18"/>
        </w:rPr>
        <w:t xml:space="preserve">Растет на сырых лугах в лиственных лесах, по берегам рек, </w:t>
      </w:r>
      <w:r>
        <w:rPr>
          <w:color w:val="000000"/>
          <w:spacing w:val="11"/>
          <w:szCs w:val="18"/>
        </w:rPr>
        <w:t xml:space="preserve">практически во всех районах, но не западнее реки Оки. Цветет </w:t>
      </w:r>
      <w:r>
        <w:rPr>
          <w:color w:val="000000"/>
          <w:spacing w:val="16"/>
          <w:szCs w:val="18"/>
        </w:rPr>
        <w:t>в июне—июле, до начала августа. Заготовляют траву в пе</w:t>
      </w:r>
      <w:r>
        <w:rPr>
          <w:color w:val="000000"/>
          <w:szCs w:val="18"/>
        </w:rPr>
        <w:t xml:space="preserve">риод цветения, листья, цветки и корневища с корнями (последние </w:t>
      </w:r>
      <w:r>
        <w:rPr>
          <w:color w:val="000000"/>
          <w:spacing w:val="6"/>
          <w:szCs w:val="18"/>
        </w:rPr>
        <w:t xml:space="preserve">выкапывают осенью). Все части растения содержат дубильные </w:t>
      </w:r>
      <w:r>
        <w:rPr>
          <w:color w:val="000000"/>
          <w:spacing w:val="7"/>
          <w:szCs w:val="18"/>
        </w:rPr>
        <w:t xml:space="preserve">вещества, эфирное масло, сапонины и флавоноиды; листья — до </w:t>
      </w:r>
      <w:r>
        <w:rPr>
          <w:color w:val="000000"/>
          <w:spacing w:val="5"/>
          <w:szCs w:val="18"/>
        </w:rPr>
        <w:t xml:space="preserve">250 мг% аскорбиновой кислоты, а плоды — алкалоиды (Шретер, </w:t>
      </w:r>
      <w:r>
        <w:rPr>
          <w:color w:val="000000"/>
          <w:spacing w:val="-4"/>
          <w:szCs w:val="18"/>
        </w:rPr>
        <w:t>1975).</w:t>
      </w:r>
    </w:p>
    <w:p w:rsidR="00CA35A8" w:rsidRDefault="00CA35A8" w:rsidP="007E3BA3">
      <w:pPr>
        <w:shd w:val="clear" w:color="auto" w:fill="FFFFFF"/>
        <w:spacing w:line="360" w:lineRule="auto"/>
        <w:ind w:right="21" w:firstLine="336"/>
        <w:jc w:val="both"/>
        <w:rPr>
          <w:color w:val="000000"/>
          <w:szCs w:val="18"/>
        </w:rPr>
      </w:pPr>
      <w:r>
        <w:rPr>
          <w:color w:val="000000"/>
          <w:spacing w:val="5"/>
          <w:szCs w:val="18"/>
        </w:rPr>
        <w:t xml:space="preserve">Растение применяется в народной медицине в виде отвара из </w:t>
      </w:r>
      <w:r>
        <w:rPr>
          <w:color w:val="000000"/>
          <w:spacing w:val="-1"/>
          <w:szCs w:val="18"/>
        </w:rPr>
        <w:t xml:space="preserve">травы и корневищ при нервных заболеваниях, бессоннице, как </w:t>
      </w:r>
      <w:r>
        <w:rPr>
          <w:color w:val="000000"/>
          <w:spacing w:val="3"/>
          <w:szCs w:val="18"/>
        </w:rPr>
        <w:t>противосудорожное при эпилепсии, в качестве кровоостанавлива</w:t>
      </w:r>
      <w:r>
        <w:rPr>
          <w:color w:val="000000"/>
          <w:spacing w:val="5"/>
          <w:szCs w:val="18"/>
        </w:rPr>
        <w:t>ющего средства, как мочегонное и потогонное, при отложении со</w:t>
      </w:r>
      <w:r>
        <w:rPr>
          <w:color w:val="000000"/>
          <w:spacing w:val="4"/>
          <w:szCs w:val="18"/>
        </w:rPr>
        <w:t>лей и ревматизме. В последних случаях обычно внутреннее при</w:t>
      </w:r>
      <w:r>
        <w:rPr>
          <w:color w:val="000000"/>
          <w:spacing w:val="8"/>
          <w:szCs w:val="18"/>
        </w:rPr>
        <w:t xml:space="preserve">менение сочетают с наружным, натирая больные места либо тем </w:t>
      </w:r>
      <w:r>
        <w:rPr>
          <w:color w:val="000000"/>
          <w:spacing w:val="9"/>
          <w:szCs w:val="18"/>
        </w:rPr>
        <w:t xml:space="preserve">же отваром, либо готовят более крепкий. Обычно для приема </w:t>
      </w:r>
      <w:r>
        <w:rPr>
          <w:color w:val="000000"/>
          <w:spacing w:val="-1"/>
          <w:szCs w:val="18"/>
        </w:rPr>
        <w:t xml:space="preserve">внутрь отвар готовят 5—10%-ной концентрации, а для наружного </w:t>
      </w:r>
      <w:r>
        <w:rPr>
          <w:color w:val="000000"/>
          <w:spacing w:val="4"/>
          <w:szCs w:val="18"/>
        </w:rPr>
        <w:t>употребления — 20%-ной. Молодые листья в свежем виде упот</w:t>
      </w:r>
      <w:r>
        <w:rPr>
          <w:color w:val="000000"/>
          <w:spacing w:val="5"/>
          <w:szCs w:val="18"/>
        </w:rPr>
        <w:t>ребляют в пищу, особенно при цинге. Наконец, цветущие верху</w:t>
      </w:r>
      <w:r>
        <w:rPr>
          <w:color w:val="000000"/>
          <w:spacing w:val="6"/>
          <w:szCs w:val="18"/>
        </w:rPr>
        <w:t xml:space="preserve">шечные части растения в свежем и высушенном виде используют </w:t>
      </w:r>
      <w:r>
        <w:rPr>
          <w:color w:val="000000"/>
          <w:spacing w:val="11"/>
          <w:szCs w:val="18"/>
        </w:rPr>
        <w:t xml:space="preserve">для отпугивания насекомых, особенно моли, пересыпая ими </w:t>
      </w:r>
      <w:r>
        <w:rPr>
          <w:color w:val="000000"/>
          <w:szCs w:val="18"/>
        </w:rPr>
        <w:t>одежду.</w:t>
      </w:r>
    </w:p>
    <w:p w:rsidR="00CA35A8" w:rsidRDefault="00CA35A8" w:rsidP="007E3BA3">
      <w:pPr>
        <w:shd w:val="clear" w:color="auto" w:fill="FFFFFF"/>
        <w:spacing w:line="360" w:lineRule="auto"/>
        <w:ind w:right="21" w:firstLine="336"/>
        <w:jc w:val="both"/>
        <w:rPr>
          <w:b/>
          <w:bCs/>
        </w:rPr>
      </w:pPr>
      <w:r>
        <w:rPr>
          <w:b/>
          <w:bCs/>
          <w:color w:val="000000"/>
          <w:spacing w:val="7"/>
          <w:szCs w:val="18"/>
        </w:rPr>
        <w:t xml:space="preserve">Манжетка обыкновенная — </w:t>
      </w:r>
      <w:r>
        <w:rPr>
          <w:b/>
          <w:bCs/>
          <w:color w:val="000000"/>
          <w:spacing w:val="7"/>
          <w:szCs w:val="18"/>
          <w:lang w:val="en-US"/>
        </w:rPr>
        <w:t>Alchemilla</w:t>
      </w:r>
      <w:r>
        <w:rPr>
          <w:b/>
          <w:bCs/>
          <w:color w:val="000000"/>
          <w:spacing w:val="7"/>
          <w:szCs w:val="18"/>
        </w:rPr>
        <w:t xml:space="preserve"> </w:t>
      </w:r>
      <w:r>
        <w:rPr>
          <w:b/>
          <w:bCs/>
          <w:color w:val="000000"/>
          <w:spacing w:val="7"/>
          <w:szCs w:val="18"/>
          <w:lang w:val="en-US"/>
        </w:rPr>
        <w:t>vulgaris</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before="5" w:line="360" w:lineRule="auto"/>
        <w:ind w:right="21" w:firstLine="336"/>
        <w:jc w:val="both"/>
        <w:rPr>
          <w:color w:val="000000"/>
          <w:spacing w:val="5"/>
          <w:szCs w:val="18"/>
        </w:rPr>
      </w:pPr>
      <w:r>
        <w:rPr>
          <w:color w:val="000000"/>
          <w:spacing w:val="8"/>
          <w:szCs w:val="18"/>
        </w:rPr>
        <w:t>Растет на лугах, лесных полянах, в разреженных лесах в на</w:t>
      </w:r>
      <w:r>
        <w:rPr>
          <w:color w:val="000000"/>
          <w:spacing w:val="5"/>
          <w:szCs w:val="18"/>
        </w:rPr>
        <w:t xml:space="preserve">ших районах не часто, главным образом в южных районах Иркутской области — от Тайшета до Байкала, в Саянах и по южной </w:t>
      </w:r>
      <w:r>
        <w:rPr>
          <w:color w:val="000000"/>
          <w:spacing w:val="1"/>
          <w:szCs w:val="18"/>
        </w:rPr>
        <w:t xml:space="preserve">оконечности озера Байкал, заходя на территорию Бурятии. У нас </w:t>
      </w:r>
      <w:r>
        <w:rPr>
          <w:color w:val="000000"/>
          <w:spacing w:val="3"/>
          <w:szCs w:val="18"/>
        </w:rPr>
        <w:t>представлена пятью мелкими видами, в народе обычно не разли</w:t>
      </w:r>
      <w:r>
        <w:rPr>
          <w:color w:val="000000"/>
          <w:spacing w:val="2"/>
          <w:szCs w:val="18"/>
        </w:rPr>
        <w:t xml:space="preserve">чаемыми и собираемыми с одинаковыми целями. Цветет в июне — </w:t>
      </w:r>
      <w:r>
        <w:rPr>
          <w:color w:val="000000"/>
          <w:spacing w:val="5"/>
          <w:szCs w:val="18"/>
        </w:rPr>
        <w:t xml:space="preserve">начале августа. В качестве сырья заготовляют траву манжетки в </w:t>
      </w:r>
      <w:r>
        <w:rPr>
          <w:color w:val="000000"/>
          <w:spacing w:val="3"/>
          <w:szCs w:val="18"/>
        </w:rPr>
        <w:t>период цветения, срезая всю надземную часть вместе с прикорневыми листьями. Сушат в проветриваемых помещениях или на от</w:t>
      </w:r>
      <w:r>
        <w:rPr>
          <w:color w:val="000000"/>
          <w:spacing w:val="7"/>
          <w:szCs w:val="18"/>
        </w:rPr>
        <w:t>крытом воздухе в тени. В фазе цветения листья манжетки содер</w:t>
      </w:r>
      <w:r>
        <w:rPr>
          <w:color w:val="000000"/>
          <w:spacing w:val="5"/>
          <w:szCs w:val="18"/>
        </w:rPr>
        <w:t>жат до 180 мг% аскорбиновой кислоты, в траве найдены дубильные вещества, горечи, флавоноиды и много фосфора.</w:t>
      </w:r>
    </w:p>
    <w:p w:rsidR="00CA35A8" w:rsidRDefault="00CA35A8" w:rsidP="007E3BA3">
      <w:pPr>
        <w:shd w:val="clear" w:color="auto" w:fill="FFFFFF"/>
        <w:spacing w:before="5" w:line="360" w:lineRule="auto"/>
        <w:ind w:right="21" w:firstLine="336"/>
        <w:jc w:val="both"/>
      </w:pPr>
      <w:r>
        <w:rPr>
          <w:color w:val="000000"/>
          <w:spacing w:val="8"/>
          <w:szCs w:val="18"/>
        </w:rPr>
        <w:t xml:space="preserve">Отвары и настои травы, иногда и корней, приготовляемые из 1—2 столовых ложек измельченного растительного материала на </w:t>
      </w:r>
      <w:r>
        <w:rPr>
          <w:color w:val="000000"/>
          <w:spacing w:val="5"/>
          <w:szCs w:val="18"/>
        </w:rPr>
        <w:t>1 стакан воды, применяют в народной медицине в качестве вяжу</w:t>
      </w:r>
      <w:r>
        <w:rPr>
          <w:color w:val="000000"/>
          <w:spacing w:val="-2"/>
          <w:szCs w:val="18"/>
        </w:rPr>
        <w:t>щего и противовоспалительного средства при расстройствах же</w:t>
      </w:r>
      <w:r>
        <w:rPr>
          <w:color w:val="000000"/>
          <w:spacing w:val="-1"/>
          <w:szCs w:val="18"/>
        </w:rPr>
        <w:t>лудочно-кишечного тракта — поносах, дизентерии, «несварении же</w:t>
      </w:r>
      <w:r>
        <w:rPr>
          <w:color w:val="000000"/>
          <w:spacing w:val="4"/>
          <w:szCs w:val="18"/>
        </w:rPr>
        <w:t>лудка», при язвенной болезни желудка и двенадцатиперстной киш</w:t>
      </w:r>
      <w:r>
        <w:rPr>
          <w:color w:val="000000"/>
          <w:spacing w:val="6"/>
          <w:szCs w:val="18"/>
        </w:rPr>
        <w:t>ки, при катарах желудка, кровохарканье и различных кровотече</w:t>
      </w:r>
      <w:r>
        <w:rPr>
          <w:color w:val="000000"/>
          <w:spacing w:val="4"/>
          <w:szCs w:val="18"/>
        </w:rPr>
        <w:t xml:space="preserve">ниях, в том числе и маточных, при заболеваниях почек и печени. </w:t>
      </w:r>
      <w:r>
        <w:rPr>
          <w:color w:val="000000"/>
          <w:spacing w:val="2"/>
          <w:szCs w:val="18"/>
        </w:rPr>
        <w:t xml:space="preserve">Настой травы пьют при катарах верхних дыхательных путей. Для </w:t>
      </w:r>
      <w:r>
        <w:rPr>
          <w:color w:val="000000"/>
          <w:spacing w:val="5"/>
          <w:szCs w:val="18"/>
        </w:rPr>
        <w:t>улучшения обмена веществ и при болях в области сердца реко</w:t>
      </w:r>
      <w:r>
        <w:rPr>
          <w:color w:val="000000"/>
          <w:spacing w:val="2"/>
          <w:szCs w:val="18"/>
        </w:rPr>
        <w:t>мендуют 1 десертную ложку травы отварить в 0,5 л сухого вино</w:t>
      </w:r>
      <w:r>
        <w:rPr>
          <w:color w:val="000000"/>
          <w:spacing w:val="7"/>
          <w:szCs w:val="18"/>
        </w:rPr>
        <w:t>градного вина в течение 5—10 минут, настоять сутки при ком</w:t>
      </w:r>
      <w:r>
        <w:rPr>
          <w:color w:val="000000"/>
          <w:spacing w:val="4"/>
          <w:szCs w:val="18"/>
        </w:rPr>
        <w:t xml:space="preserve">натной температуре и пить по 1 столовой ложке 3 раза в день </w:t>
      </w:r>
      <w:r>
        <w:rPr>
          <w:color w:val="000000"/>
          <w:spacing w:val="8"/>
          <w:szCs w:val="18"/>
        </w:rPr>
        <w:t xml:space="preserve">(Крылов, Степанов, 1979). Настой травы наружно рекомендуют </w:t>
      </w:r>
      <w:r>
        <w:rPr>
          <w:color w:val="000000"/>
          <w:spacing w:val="9"/>
          <w:szCs w:val="18"/>
        </w:rPr>
        <w:t xml:space="preserve">при воспалении глаз, насморке и носовых кровотечениях, при </w:t>
      </w:r>
      <w:r>
        <w:rPr>
          <w:color w:val="000000"/>
          <w:spacing w:val="3"/>
          <w:szCs w:val="18"/>
        </w:rPr>
        <w:t xml:space="preserve">угрях и других кожных заболеваниях, для заживления ран, при </w:t>
      </w:r>
      <w:r>
        <w:rPr>
          <w:color w:val="000000"/>
          <w:spacing w:val="6"/>
          <w:szCs w:val="18"/>
        </w:rPr>
        <w:t xml:space="preserve">фурункулах. Припарки из измельченной травы применяют при </w:t>
      </w:r>
      <w:r>
        <w:rPr>
          <w:color w:val="000000"/>
          <w:spacing w:val="5"/>
          <w:szCs w:val="18"/>
        </w:rPr>
        <w:t>вывихах, а кашицу из свежего растения — при опухолях. В бол</w:t>
      </w:r>
      <w:r>
        <w:rPr>
          <w:color w:val="000000"/>
          <w:spacing w:val="6"/>
          <w:szCs w:val="18"/>
        </w:rPr>
        <w:t>гарской народной медицине листья манжетки применяют при бе</w:t>
      </w:r>
      <w:r>
        <w:rPr>
          <w:color w:val="000000"/>
          <w:spacing w:val="3"/>
          <w:szCs w:val="18"/>
        </w:rPr>
        <w:t xml:space="preserve">лях, для лечения ран, в виде горячих настоев для спринцеваний </w:t>
      </w:r>
      <w:r>
        <w:rPr>
          <w:color w:val="000000"/>
          <w:spacing w:val="6"/>
          <w:szCs w:val="18"/>
        </w:rPr>
        <w:t xml:space="preserve">влагалища, при обильных месячных, при болях в области малого </w:t>
      </w:r>
      <w:r>
        <w:rPr>
          <w:color w:val="000000"/>
          <w:spacing w:val="8"/>
          <w:szCs w:val="18"/>
        </w:rPr>
        <w:t xml:space="preserve">таза, дисменоррее. Внутрь назначают настой, приготовленный из </w:t>
      </w:r>
      <w:r>
        <w:rPr>
          <w:color w:val="000000"/>
          <w:spacing w:val="4"/>
          <w:szCs w:val="18"/>
        </w:rPr>
        <w:t>2 чайных ложек измельченных листьев на стакан кипятка при по</w:t>
      </w:r>
      <w:r>
        <w:rPr>
          <w:color w:val="000000"/>
          <w:spacing w:val="3"/>
          <w:szCs w:val="18"/>
        </w:rPr>
        <w:t>носах и желудочных коликах (Йорданов с соавт., 1973).</w:t>
      </w:r>
    </w:p>
    <w:p w:rsidR="00CA35A8" w:rsidRDefault="00CA35A8" w:rsidP="007E3BA3">
      <w:pPr>
        <w:shd w:val="clear" w:color="auto" w:fill="FFFFFF"/>
        <w:spacing w:line="360" w:lineRule="auto"/>
        <w:ind w:right="21" w:firstLine="250"/>
        <w:jc w:val="both"/>
      </w:pPr>
      <w:r>
        <w:rPr>
          <w:color w:val="000000"/>
          <w:spacing w:val="6"/>
          <w:szCs w:val="18"/>
        </w:rPr>
        <w:t xml:space="preserve">В странах Западной Европы манжетка ценится как средство </w:t>
      </w:r>
      <w:r>
        <w:rPr>
          <w:color w:val="000000"/>
          <w:spacing w:val="8"/>
          <w:szCs w:val="18"/>
        </w:rPr>
        <w:t xml:space="preserve">против эрготизма, в качестве диуретического, для полосканий, </w:t>
      </w:r>
      <w:r>
        <w:rPr>
          <w:color w:val="000000"/>
          <w:spacing w:val="4"/>
          <w:szCs w:val="18"/>
        </w:rPr>
        <w:t xml:space="preserve">ванн, компрессов и особенно против горловых язв. Ее считают </w:t>
      </w:r>
      <w:r>
        <w:rPr>
          <w:color w:val="000000"/>
          <w:spacing w:val="3"/>
          <w:szCs w:val="18"/>
        </w:rPr>
        <w:t>прекрасным средством, благотворно влияющим на всякие внутрен</w:t>
      </w:r>
      <w:r>
        <w:rPr>
          <w:color w:val="000000"/>
          <w:spacing w:val="1"/>
          <w:szCs w:val="18"/>
        </w:rPr>
        <w:t xml:space="preserve">ние и наружные раны и изъязвления (Верещагин с соавт., 1959). </w:t>
      </w:r>
      <w:r>
        <w:rPr>
          <w:color w:val="000000"/>
          <w:spacing w:val="7"/>
          <w:szCs w:val="18"/>
        </w:rPr>
        <w:t>Употребляют для окрашивания тканей в желтый, а при примене</w:t>
      </w:r>
      <w:r>
        <w:rPr>
          <w:color w:val="000000"/>
          <w:spacing w:val="9"/>
          <w:szCs w:val="18"/>
        </w:rPr>
        <w:t xml:space="preserve">нии различных протрав и в зеленый цвета. Прекрасный медонос </w:t>
      </w:r>
      <w:r>
        <w:rPr>
          <w:color w:val="000000"/>
          <w:spacing w:val="2"/>
          <w:szCs w:val="18"/>
        </w:rPr>
        <w:t>и кормовое растение.</w:t>
      </w:r>
    </w:p>
    <w:p w:rsidR="00CA35A8" w:rsidRDefault="00CA35A8" w:rsidP="007E3BA3">
      <w:pPr>
        <w:shd w:val="clear" w:color="auto" w:fill="FFFFFF"/>
        <w:spacing w:line="360" w:lineRule="auto"/>
        <w:ind w:right="21" w:firstLine="336"/>
        <w:jc w:val="both"/>
        <w:rPr>
          <w:b/>
          <w:bCs/>
        </w:rPr>
      </w:pPr>
      <w:r>
        <w:rPr>
          <w:b/>
          <w:bCs/>
          <w:color w:val="000000"/>
          <w:spacing w:val="3"/>
          <w:szCs w:val="18"/>
        </w:rPr>
        <w:t xml:space="preserve">Репейничек волосистый, репешок волосистый — </w:t>
      </w:r>
      <w:r>
        <w:rPr>
          <w:b/>
          <w:bCs/>
          <w:color w:val="000000"/>
          <w:spacing w:val="3"/>
          <w:szCs w:val="18"/>
          <w:lang w:val="en-US"/>
        </w:rPr>
        <w:t>Agrimonia</w:t>
      </w:r>
      <w:r>
        <w:rPr>
          <w:b/>
          <w:bCs/>
          <w:color w:val="000000"/>
          <w:spacing w:val="3"/>
          <w:szCs w:val="18"/>
        </w:rPr>
        <w:t xml:space="preserve"> </w:t>
      </w:r>
      <w:r>
        <w:rPr>
          <w:b/>
          <w:bCs/>
          <w:color w:val="000000"/>
          <w:spacing w:val="3"/>
          <w:szCs w:val="18"/>
          <w:lang w:val="en-US"/>
        </w:rPr>
        <w:t>pi</w:t>
      </w:r>
      <w:r>
        <w:rPr>
          <w:b/>
          <w:bCs/>
          <w:color w:val="000000"/>
          <w:spacing w:val="4"/>
          <w:szCs w:val="18"/>
          <w:lang w:val="en-US"/>
        </w:rPr>
        <w:t>losa</w:t>
      </w:r>
      <w:r>
        <w:rPr>
          <w:b/>
          <w:bCs/>
          <w:color w:val="000000"/>
          <w:spacing w:val="4"/>
          <w:szCs w:val="18"/>
        </w:rPr>
        <w:t xml:space="preserve"> </w:t>
      </w:r>
      <w:r>
        <w:rPr>
          <w:b/>
          <w:bCs/>
          <w:color w:val="000000"/>
          <w:spacing w:val="4"/>
          <w:szCs w:val="18"/>
          <w:lang w:val="en-US"/>
        </w:rPr>
        <w:t>Ledeb</w:t>
      </w:r>
      <w:r>
        <w:rPr>
          <w:b/>
          <w:bCs/>
          <w:color w:val="000000"/>
          <w:spacing w:val="4"/>
          <w:szCs w:val="18"/>
        </w:rPr>
        <w:t>.</w:t>
      </w:r>
    </w:p>
    <w:p w:rsidR="00CA35A8" w:rsidRDefault="00CA35A8" w:rsidP="007E3BA3">
      <w:pPr>
        <w:shd w:val="clear" w:color="auto" w:fill="FFFFFF"/>
        <w:spacing w:line="360" w:lineRule="auto"/>
        <w:ind w:right="21" w:firstLine="331"/>
        <w:jc w:val="both"/>
        <w:rPr>
          <w:color w:val="000000"/>
          <w:spacing w:val="9"/>
          <w:szCs w:val="18"/>
        </w:rPr>
      </w:pPr>
      <w:r>
        <w:rPr>
          <w:color w:val="000000"/>
          <w:spacing w:val="10"/>
          <w:szCs w:val="18"/>
        </w:rPr>
        <w:t>Растет в светлых лесах, среди зарослей кустарников, на опушках, лугах по всей области, но не часто. Цветет в июле-</w:t>
      </w:r>
      <w:r>
        <w:rPr>
          <w:color w:val="000000"/>
          <w:spacing w:val="9"/>
          <w:szCs w:val="18"/>
        </w:rPr>
        <w:t xml:space="preserve">августе. </w:t>
      </w:r>
    </w:p>
    <w:p w:rsidR="00CA35A8" w:rsidRDefault="00CA35A8" w:rsidP="007E3BA3">
      <w:pPr>
        <w:shd w:val="clear" w:color="auto" w:fill="FFFFFF"/>
        <w:spacing w:line="360" w:lineRule="auto"/>
        <w:ind w:right="21" w:firstLine="331"/>
        <w:jc w:val="both"/>
      </w:pPr>
      <w:r>
        <w:rPr>
          <w:color w:val="000000"/>
          <w:spacing w:val="9"/>
          <w:szCs w:val="18"/>
        </w:rPr>
        <w:t>Заготовляют траву репейничка в период цветения, ли</w:t>
      </w:r>
      <w:r>
        <w:rPr>
          <w:color w:val="000000"/>
          <w:spacing w:val="4"/>
          <w:szCs w:val="18"/>
        </w:rPr>
        <w:t>стья, а также корни, которые выкапывают осенью вместе с корневищами. Сушат и обрабатывают обычным способом. Трава со</w:t>
      </w:r>
      <w:r>
        <w:rPr>
          <w:color w:val="000000"/>
          <w:szCs w:val="18"/>
        </w:rPr>
        <w:t xml:space="preserve">держит эфирное масло, дубильные вещества, смолы, стерины, флавоноиды, каротин и аскорбиновую кислоту; подземные органы — </w:t>
      </w:r>
      <w:r>
        <w:rPr>
          <w:color w:val="000000"/>
          <w:spacing w:val="1"/>
          <w:szCs w:val="18"/>
        </w:rPr>
        <w:t>эллаговую кислоту, агримонозид, дубильные вещества и сапонины.</w:t>
      </w:r>
    </w:p>
    <w:p w:rsidR="00CA35A8" w:rsidRDefault="00CA35A8" w:rsidP="007E3BA3">
      <w:pPr>
        <w:shd w:val="clear" w:color="auto" w:fill="FFFFFF"/>
        <w:spacing w:line="360" w:lineRule="auto"/>
        <w:ind w:right="21" w:firstLine="336"/>
        <w:jc w:val="both"/>
        <w:rPr>
          <w:color w:val="000000"/>
          <w:spacing w:val="7"/>
          <w:szCs w:val="18"/>
        </w:rPr>
      </w:pPr>
      <w:r>
        <w:rPr>
          <w:color w:val="000000"/>
          <w:spacing w:val="5"/>
          <w:szCs w:val="18"/>
        </w:rPr>
        <w:t>В народной медицине препараты растения применяют в каче</w:t>
      </w:r>
      <w:r>
        <w:rPr>
          <w:color w:val="000000"/>
          <w:spacing w:val="-1"/>
          <w:szCs w:val="18"/>
        </w:rPr>
        <w:t>стве вяжущего и противовоспалительного средства, как кровооста</w:t>
      </w:r>
      <w:r>
        <w:rPr>
          <w:color w:val="000000"/>
          <w:spacing w:val="2"/>
          <w:szCs w:val="18"/>
        </w:rPr>
        <w:t xml:space="preserve">навливающее, желчегонное и противоглистное. Отвар корневищ с </w:t>
      </w:r>
      <w:r>
        <w:rPr>
          <w:color w:val="000000"/>
          <w:spacing w:val="-2"/>
          <w:szCs w:val="18"/>
        </w:rPr>
        <w:t xml:space="preserve">корнями используют при поносах и наружно, в виде примочек, при </w:t>
      </w:r>
      <w:r>
        <w:rPr>
          <w:color w:val="000000"/>
          <w:spacing w:val="5"/>
          <w:szCs w:val="18"/>
        </w:rPr>
        <w:t>геморроидальных кровотечениях. Настои и отвары травы приме</w:t>
      </w:r>
      <w:r>
        <w:rPr>
          <w:color w:val="000000"/>
          <w:spacing w:val="1"/>
          <w:szCs w:val="18"/>
        </w:rPr>
        <w:t xml:space="preserve">няют как желчегонное, при холециститах, в качестве мочегонного </w:t>
      </w:r>
      <w:r>
        <w:rPr>
          <w:color w:val="000000"/>
          <w:spacing w:val="4"/>
          <w:szCs w:val="18"/>
        </w:rPr>
        <w:t>средства, при воспалительных заболеваниях мочевых путей, гоно</w:t>
      </w:r>
      <w:r>
        <w:rPr>
          <w:color w:val="000000"/>
          <w:spacing w:val="-2"/>
          <w:szCs w:val="18"/>
        </w:rPr>
        <w:t xml:space="preserve">рее, в качестве противоревматического средства, при простудных </w:t>
      </w:r>
      <w:r>
        <w:rPr>
          <w:color w:val="000000"/>
          <w:spacing w:val="5"/>
          <w:szCs w:val="18"/>
        </w:rPr>
        <w:t xml:space="preserve">заболеваниях, сопровождающихся высокой температурой; в виде </w:t>
      </w:r>
      <w:r>
        <w:rPr>
          <w:color w:val="000000"/>
          <w:spacing w:val="1"/>
          <w:szCs w:val="18"/>
        </w:rPr>
        <w:t>ванн и обмываний (при одновременном приеме внутрь настоя) ис</w:t>
      </w:r>
      <w:r>
        <w:rPr>
          <w:color w:val="000000"/>
          <w:spacing w:val="4"/>
          <w:szCs w:val="18"/>
        </w:rPr>
        <w:t>пользуют при диатезах, сыпях, экземах и других кожных заболе</w:t>
      </w:r>
      <w:r>
        <w:rPr>
          <w:color w:val="000000"/>
          <w:spacing w:val="5"/>
          <w:szCs w:val="18"/>
        </w:rPr>
        <w:t>ваниях. Часто настой травы назначают при почечнокаменной болезни, при камнях в желчном пузыре, при отложении солей. На</w:t>
      </w:r>
      <w:r>
        <w:rPr>
          <w:color w:val="000000"/>
          <w:spacing w:val="13"/>
          <w:szCs w:val="18"/>
        </w:rPr>
        <w:t xml:space="preserve">ружно отвар травы и свежую измельченную траву применяют </w:t>
      </w:r>
      <w:r>
        <w:rPr>
          <w:color w:val="000000"/>
          <w:spacing w:val="7"/>
          <w:szCs w:val="18"/>
        </w:rPr>
        <w:t>в качестве ранозаживляющего средства, особенно при гнойных ранах и язвах, в том числе и трофических Отваром полощут гор</w:t>
      </w:r>
      <w:r>
        <w:rPr>
          <w:color w:val="000000"/>
          <w:spacing w:val="1"/>
          <w:szCs w:val="18"/>
        </w:rPr>
        <w:t xml:space="preserve">ло при ангинах и воспалительных заболеваниях полости рта, при </w:t>
      </w:r>
      <w:r>
        <w:rPr>
          <w:color w:val="000000"/>
          <w:spacing w:val="5"/>
          <w:szCs w:val="18"/>
        </w:rPr>
        <w:t>стоматитах, изъязвлениях ротовой полости. Настой травы реко</w:t>
      </w:r>
      <w:r>
        <w:rPr>
          <w:color w:val="000000"/>
          <w:spacing w:val="7"/>
          <w:szCs w:val="18"/>
        </w:rPr>
        <w:t>мендуют при циррозе печени и злокачественных новообразова</w:t>
      </w:r>
      <w:r>
        <w:rPr>
          <w:color w:val="000000"/>
          <w:spacing w:val="6"/>
          <w:szCs w:val="18"/>
        </w:rPr>
        <w:t xml:space="preserve">ниях, а листья — как стимулирующее работу сердца. В китайской </w:t>
      </w:r>
      <w:r>
        <w:rPr>
          <w:color w:val="000000"/>
          <w:spacing w:val="-1"/>
          <w:szCs w:val="18"/>
        </w:rPr>
        <w:t>и корейской медицине траву репейника применяют в качестве то</w:t>
      </w:r>
      <w:r>
        <w:rPr>
          <w:color w:val="000000"/>
          <w:spacing w:val="2"/>
          <w:szCs w:val="18"/>
        </w:rPr>
        <w:t>низирующего, общеукрепляющего и кровоостанавливающего сред</w:t>
      </w:r>
      <w:r>
        <w:rPr>
          <w:color w:val="000000"/>
          <w:spacing w:val="7"/>
          <w:szCs w:val="18"/>
        </w:rPr>
        <w:t>ства, при автозном стоматите и молочнице, а в тибетской меди</w:t>
      </w:r>
      <w:r>
        <w:rPr>
          <w:color w:val="000000"/>
          <w:spacing w:val="6"/>
          <w:szCs w:val="18"/>
        </w:rPr>
        <w:t xml:space="preserve">цине — наружно при конъюнктивитах (Шретер, 1975). Обычно </w:t>
      </w:r>
      <w:r>
        <w:rPr>
          <w:color w:val="000000"/>
          <w:spacing w:val="7"/>
          <w:szCs w:val="18"/>
        </w:rPr>
        <w:t>готовят отвары из подземных органов 10%-ной, а настои и отва</w:t>
      </w:r>
      <w:r>
        <w:rPr>
          <w:color w:val="000000"/>
          <w:spacing w:val="5"/>
          <w:szCs w:val="18"/>
        </w:rPr>
        <w:t>ры из травы 5%-ной концентрации и назначают внутрь по 1 сто</w:t>
      </w:r>
      <w:r>
        <w:rPr>
          <w:color w:val="000000"/>
          <w:spacing w:val="7"/>
          <w:szCs w:val="18"/>
        </w:rPr>
        <w:t>ловой ложке 3—4 раза в день. Иногда готовят и более крепкие отвары и настои, но употребляют их наружно.</w:t>
      </w:r>
    </w:p>
    <w:p w:rsidR="00CA35A8" w:rsidRDefault="00CA35A8" w:rsidP="007E3BA3">
      <w:pPr>
        <w:shd w:val="clear" w:color="auto" w:fill="FFFFFF"/>
        <w:spacing w:line="360" w:lineRule="auto"/>
        <w:ind w:right="21" w:firstLine="336"/>
        <w:jc w:val="both"/>
        <w:rPr>
          <w:b/>
          <w:bCs/>
        </w:rPr>
      </w:pPr>
      <w:r>
        <w:rPr>
          <w:b/>
          <w:bCs/>
          <w:color w:val="000000"/>
          <w:spacing w:val="7"/>
          <w:szCs w:val="18"/>
        </w:rPr>
        <w:t xml:space="preserve"> </w:t>
      </w:r>
      <w:r>
        <w:rPr>
          <w:b/>
          <w:bCs/>
          <w:color w:val="000000"/>
          <w:spacing w:val="2"/>
          <w:szCs w:val="18"/>
        </w:rPr>
        <w:t>Кровохлебка аптечная, кровохлебка лекарственная, красного</w:t>
      </w:r>
      <w:r>
        <w:rPr>
          <w:b/>
          <w:bCs/>
          <w:color w:val="000000"/>
          <w:spacing w:val="6"/>
          <w:szCs w:val="18"/>
        </w:rPr>
        <w:t xml:space="preserve">ловник, черноголовник — </w:t>
      </w:r>
      <w:r>
        <w:rPr>
          <w:b/>
          <w:bCs/>
          <w:color w:val="000000"/>
          <w:spacing w:val="6"/>
          <w:szCs w:val="18"/>
          <w:lang w:val="en-US"/>
        </w:rPr>
        <w:t>Sanguisorba</w:t>
      </w:r>
      <w:r>
        <w:rPr>
          <w:b/>
          <w:bCs/>
          <w:color w:val="000000"/>
          <w:spacing w:val="6"/>
          <w:szCs w:val="18"/>
        </w:rPr>
        <w:t xml:space="preserve"> </w:t>
      </w:r>
      <w:r>
        <w:rPr>
          <w:b/>
          <w:bCs/>
          <w:color w:val="000000"/>
          <w:spacing w:val="6"/>
          <w:szCs w:val="18"/>
          <w:lang w:val="en-US"/>
        </w:rPr>
        <w:t>officinalis</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9"/>
          <w:szCs w:val="18"/>
        </w:rPr>
        <w:t>Растет на лугах, полянах, в разреженных лесах, разнотрав</w:t>
      </w:r>
      <w:r>
        <w:rPr>
          <w:color w:val="000000"/>
          <w:spacing w:val="4"/>
          <w:szCs w:val="18"/>
        </w:rPr>
        <w:t xml:space="preserve">ных степях, по окраинам болот и берегам рек по всей Восточной </w:t>
      </w:r>
      <w:r>
        <w:rPr>
          <w:color w:val="000000"/>
          <w:spacing w:val="2"/>
          <w:szCs w:val="18"/>
        </w:rPr>
        <w:t xml:space="preserve">Сибири, образуя местами значительные заросли. </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2"/>
          <w:szCs w:val="18"/>
        </w:rPr>
        <w:t xml:space="preserve">Научное название рода произошло от латинских слов </w:t>
      </w:r>
      <w:r>
        <w:rPr>
          <w:color w:val="000000"/>
          <w:spacing w:val="2"/>
          <w:szCs w:val="18"/>
          <w:lang w:val="en-US"/>
        </w:rPr>
        <w:t>sanguis</w:t>
      </w:r>
      <w:r>
        <w:rPr>
          <w:color w:val="000000"/>
          <w:spacing w:val="2"/>
          <w:szCs w:val="18"/>
        </w:rPr>
        <w:t xml:space="preserve"> — «кровь» и </w:t>
      </w:r>
      <w:r>
        <w:rPr>
          <w:color w:val="000000"/>
          <w:spacing w:val="2"/>
          <w:szCs w:val="18"/>
          <w:lang w:val="en-US"/>
        </w:rPr>
        <w:t>sorbere</w:t>
      </w:r>
      <w:r>
        <w:rPr>
          <w:color w:val="000000"/>
          <w:spacing w:val="2"/>
          <w:szCs w:val="18"/>
        </w:rPr>
        <w:t xml:space="preserve"> — «впитывать» — по кровоостанавливающему действию растения; видовое название в переводе означает «лекарственная».</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2"/>
          <w:szCs w:val="18"/>
        </w:rPr>
        <w:t xml:space="preserve">Многолетнее травянистое растение с толстым горизонтальным деревянистым корневищем до 12 см длиной с отходящими от него придаточными корнями. Стебель ветвистый, до 100 см высотой, с редкими, небольшими сложными листьями. Прикорневые листья крупные, непарноперистые, длинночерешковые, с 7—25 листочками; стеблевые — сидячие, постепенно уменьшающиеся кверху. Листочки продолговато-яйцевидной формы с городчатым или пильчатым краем, сверху темно-зеленые, блестящие, снизу тусклые, сизоватые. Цветки мелкие, темно-пурпуровые, собраны на концах ветвей в короткие эллиптические или эллиптически-цилиндрические, головчатые колосья. Прицветники длинные, буровато-перепончатые, волосистые. Околоцветник простой, опадающий при плодах, четырехраздельный, тычинок 4, пестик с нитевидным столбиком и коротким рыльцем, покрытым сосочками. Плод сухой, заключенный в твердое цветоложе, иногда называемый ложным. Цветет в июне — </w:t>
      </w:r>
      <w:r>
        <w:rPr>
          <w:color w:val="000000"/>
          <w:spacing w:val="4"/>
          <w:szCs w:val="18"/>
        </w:rPr>
        <w:t>августе, плоды созревают в августе-сентябре.</w:t>
      </w:r>
    </w:p>
    <w:p w:rsidR="00CA35A8" w:rsidRDefault="00CA35A8" w:rsidP="007E3BA3">
      <w:pPr>
        <w:shd w:val="clear" w:color="auto" w:fill="FFFFFF"/>
        <w:spacing w:line="360" w:lineRule="auto"/>
        <w:ind w:right="21" w:firstLine="331"/>
        <w:jc w:val="both"/>
      </w:pPr>
      <w:r>
        <w:rPr>
          <w:color w:val="000000"/>
          <w:spacing w:val="4"/>
          <w:szCs w:val="18"/>
        </w:rPr>
        <w:t>В качестве сырья заготовляют корневища с корнями, ко</w:t>
      </w:r>
      <w:r>
        <w:rPr>
          <w:color w:val="000000"/>
          <w:spacing w:val="7"/>
          <w:szCs w:val="18"/>
        </w:rPr>
        <w:t>торые выкапывают осенью, после отцветания растения. Их очи</w:t>
      </w:r>
      <w:r>
        <w:rPr>
          <w:color w:val="000000"/>
          <w:spacing w:val="4"/>
          <w:szCs w:val="18"/>
        </w:rPr>
        <w:t>щают от земли, обрезают стебли и высушивают на чердаках, на открытом воздухе, или в сушилках.</w:t>
      </w:r>
    </w:p>
    <w:p w:rsidR="00CA35A8" w:rsidRDefault="00CA35A8" w:rsidP="007E3BA3">
      <w:pPr>
        <w:shd w:val="clear" w:color="auto" w:fill="FFFFFF"/>
        <w:spacing w:line="360" w:lineRule="auto"/>
        <w:ind w:right="21" w:firstLine="331"/>
        <w:jc w:val="both"/>
      </w:pPr>
      <w:r>
        <w:rPr>
          <w:color w:val="000000"/>
          <w:spacing w:val="4"/>
          <w:szCs w:val="18"/>
        </w:rPr>
        <w:t>В корнях и корневищах кровохлебки содержится до 18% ду</w:t>
      </w:r>
      <w:r>
        <w:rPr>
          <w:color w:val="000000"/>
          <w:szCs w:val="18"/>
        </w:rPr>
        <w:t>бильных веществ пирогалловой группы, галловая и эллаговая, пи</w:t>
      </w:r>
      <w:r>
        <w:rPr>
          <w:color w:val="000000"/>
          <w:spacing w:val="5"/>
          <w:szCs w:val="18"/>
        </w:rPr>
        <w:t>рогалловая кислоты, катехин, галлокатехин и продукты их окисления и конденсации, сапонины (сангвисорбин и потерин), стерины, гентриаконтан, кемпферол, кверцетин, лейкоантоциан, крася</w:t>
      </w:r>
      <w:r>
        <w:rPr>
          <w:color w:val="000000"/>
          <w:spacing w:val="2"/>
          <w:szCs w:val="18"/>
        </w:rPr>
        <w:t xml:space="preserve">щие вещества, эфирное масло, щавелевокислый кальций, до 29% </w:t>
      </w:r>
      <w:r>
        <w:rPr>
          <w:color w:val="000000"/>
          <w:spacing w:val="3"/>
          <w:szCs w:val="18"/>
        </w:rPr>
        <w:t>крахмала; в листьях — до 920 мг% аскорбиновой кислоты и флавоноиды (Боброва, 1961).</w:t>
      </w:r>
    </w:p>
    <w:p w:rsidR="00CA35A8" w:rsidRDefault="00CA35A8" w:rsidP="007E3BA3">
      <w:pPr>
        <w:shd w:val="clear" w:color="auto" w:fill="FFFFFF"/>
        <w:spacing w:line="360" w:lineRule="auto"/>
        <w:ind w:right="21" w:firstLine="336"/>
        <w:jc w:val="both"/>
      </w:pPr>
      <w:r>
        <w:rPr>
          <w:color w:val="000000"/>
          <w:spacing w:val="1"/>
          <w:szCs w:val="18"/>
        </w:rPr>
        <w:t xml:space="preserve">Для медицинского применения кровохлебка была предложена </w:t>
      </w:r>
      <w:r>
        <w:rPr>
          <w:color w:val="000000"/>
          <w:spacing w:val="4"/>
          <w:szCs w:val="18"/>
        </w:rPr>
        <w:t xml:space="preserve">Томским и Иркутским медицинскими институтами как вяжущее </w:t>
      </w:r>
      <w:r>
        <w:rPr>
          <w:color w:val="000000"/>
          <w:spacing w:val="10"/>
          <w:szCs w:val="18"/>
        </w:rPr>
        <w:t xml:space="preserve">средство при желудочно-кишечных заболеваниях (Просолова, </w:t>
      </w:r>
      <w:r>
        <w:rPr>
          <w:color w:val="000000"/>
          <w:spacing w:val="1"/>
          <w:szCs w:val="18"/>
        </w:rPr>
        <w:t xml:space="preserve">1950) — энтероколитах, интоксикационных и гастрогенных поносах; </w:t>
      </w:r>
      <w:r>
        <w:rPr>
          <w:color w:val="000000"/>
          <w:spacing w:val="3"/>
          <w:szCs w:val="18"/>
        </w:rPr>
        <w:t xml:space="preserve">как кровоостанавливающее при внутренних кровотечениях; для </w:t>
      </w:r>
      <w:r>
        <w:rPr>
          <w:color w:val="000000"/>
          <w:spacing w:val="7"/>
          <w:szCs w:val="18"/>
        </w:rPr>
        <w:t>полоскания горла; полости рта; для смазывания десен. Приме</w:t>
      </w:r>
      <w:r>
        <w:rPr>
          <w:color w:val="000000"/>
          <w:spacing w:val="5"/>
          <w:szCs w:val="18"/>
        </w:rPr>
        <w:t xml:space="preserve">няют кровохлебку в виде жидкого и сухого экстрактов, отвара и </w:t>
      </w:r>
      <w:r>
        <w:rPr>
          <w:color w:val="000000"/>
          <w:spacing w:val="8"/>
          <w:szCs w:val="18"/>
        </w:rPr>
        <w:t xml:space="preserve">настоя. Корни и корневища входят в состав противопоносного </w:t>
      </w:r>
      <w:r>
        <w:rPr>
          <w:color w:val="000000"/>
          <w:spacing w:val="5"/>
          <w:szCs w:val="18"/>
        </w:rPr>
        <w:t>сбора. В эксперименте установлено, что жидкий экстракт крово</w:t>
      </w:r>
      <w:r>
        <w:rPr>
          <w:color w:val="000000"/>
          <w:spacing w:val="-2"/>
          <w:szCs w:val="18"/>
        </w:rPr>
        <w:t>хлебки обладает местным противовоспалительным действием, со</w:t>
      </w:r>
      <w:r>
        <w:rPr>
          <w:color w:val="000000"/>
          <w:spacing w:val="2"/>
          <w:szCs w:val="18"/>
        </w:rPr>
        <w:t>судосуживающим, а при приеме внутрь тормозит перистальтику кишечника. Препараты кровохлебки обладают также противомикробным действием в отношении кишечной палочки и менее выра</w:t>
      </w:r>
      <w:r>
        <w:rPr>
          <w:color w:val="000000"/>
          <w:spacing w:val="1"/>
          <w:szCs w:val="18"/>
        </w:rPr>
        <w:t>женным — в отношении брюшнотифозной, паратифозной и дизен</w:t>
      </w:r>
      <w:r>
        <w:rPr>
          <w:color w:val="000000"/>
          <w:szCs w:val="18"/>
        </w:rPr>
        <w:t>терийной палочек.</w:t>
      </w:r>
    </w:p>
    <w:p w:rsidR="00CA35A8" w:rsidRDefault="00CA35A8" w:rsidP="007E3BA3">
      <w:pPr>
        <w:shd w:val="clear" w:color="auto" w:fill="FFFFFF"/>
        <w:spacing w:line="360" w:lineRule="auto"/>
        <w:ind w:right="21" w:firstLine="326"/>
        <w:jc w:val="both"/>
      </w:pPr>
      <w:r>
        <w:rPr>
          <w:color w:val="000000"/>
          <w:spacing w:val="-1"/>
          <w:szCs w:val="18"/>
        </w:rPr>
        <w:t xml:space="preserve">В народной медицине кровохлебка применяется издавна как </w:t>
      </w:r>
      <w:r>
        <w:rPr>
          <w:color w:val="000000"/>
          <w:spacing w:val="1"/>
          <w:szCs w:val="18"/>
        </w:rPr>
        <w:t>кровоостанавливающее средство при самых разнообразных крово</w:t>
      </w:r>
      <w:r>
        <w:rPr>
          <w:color w:val="000000"/>
          <w:spacing w:val="8"/>
          <w:szCs w:val="18"/>
        </w:rPr>
        <w:t>течениях, а также как вяжущее и противопоносное. Часто в на</w:t>
      </w:r>
      <w:r>
        <w:rPr>
          <w:color w:val="000000"/>
          <w:spacing w:val="2"/>
          <w:szCs w:val="18"/>
        </w:rPr>
        <w:t>роде применяют не только подземные органы, но и траву при ту</w:t>
      </w:r>
      <w:r>
        <w:rPr>
          <w:color w:val="000000"/>
          <w:spacing w:val="-1"/>
          <w:szCs w:val="18"/>
        </w:rPr>
        <w:t xml:space="preserve">беркулезе легких и бронхите в виде 5—10%-ного водного настоя, </w:t>
      </w:r>
      <w:r>
        <w:rPr>
          <w:color w:val="000000"/>
          <w:spacing w:val="3"/>
          <w:szCs w:val="18"/>
        </w:rPr>
        <w:t>применяемого по 1 столовой ложке 3—5 раз в день. Корневища используют при раке молочной железы, эрозии шейки матки, фиб</w:t>
      </w:r>
      <w:r>
        <w:rPr>
          <w:color w:val="000000"/>
          <w:spacing w:val="5"/>
          <w:szCs w:val="18"/>
        </w:rPr>
        <w:t>ромах матки, трихомонадных кольпитах (Шретер, 1975). Корневи</w:t>
      </w:r>
      <w:r>
        <w:rPr>
          <w:color w:val="000000"/>
          <w:spacing w:val="3"/>
          <w:szCs w:val="18"/>
        </w:rPr>
        <w:t>ща кровохлебки издавна используют в китайской и тибетской ме</w:t>
      </w:r>
      <w:r>
        <w:rPr>
          <w:color w:val="000000"/>
          <w:spacing w:val="-1"/>
          <w:szCs w:val="18"/>
        </w:rPr>
        <w:t>дицине как кровоостанавливающее, противопоносное и противо</w:t>
      </w:r>
      <w:r>
        <w:rPr>
          <w:color w:val="000000"/>
          <w:spacing w:val="1"/>
          <w:szCs w:val="18"/>
        </w:rPr>
        <w:t>воспалительное средство (Ибрагимов, Ибрагимова, 1960).</w:t>
      </w:r>
    </w:p>
    <w:p w:rsidR="00CA35A8" w:rsidRDefault="00CA35A8" w:rsidP="007E3BA3">
      <w:pPr>
        <w:shd w:val="clear" w:color="auto" w:fill="FFFFFF"/>
        <w:spacing w:before="5" w:line="360" w:lineRule="auto"/>
        <w:ind w:right="21" w:firstLine="341"/>
        <w:jc w:val="both"/>
        <w:rPr>
          <w:color w:val="000000"/>
          <w:spacing w:val="6"/>
          <w:szCs w:val="18"/>
        </w:rPr>
      </w:pPr>
      <w:r>
        <w:rPr>
          <w:color w:val="000000"/>
          <w:spacing w:val="2"/>
          <w:szCs w:val="18"/>
        </w:rPr>
        <w:t xml:space="preserve">Листья кровохлебки обладают слабым огуречным запахом, поэтому их употребляют как приправы к салатам, рыбным и другим </w:t>
      </w:r>
      <w:r>
        <w:rPr>
          <w:color w:val="000000"/>
          <w:spacing w:val="6"/>
          <w:szCs w:val="18"/>
        </w:rPr>
        <w:t xml:space="preserve">блюдам, а также для ароматизации уксуса и прохладительных </w:t>
      </w:r>
      <w:r>
        <w:rPr>
          <w:color w:val="000000"/>
          <w:spacing w:val="-2"/>
          <w:szCs w:val="18"/>
        </w:rPr>
        <w:t xml:space="preserve">напитков. В Америке и в некоторых странах Европы кровохлебка </w:t>
      </w:r>
      <w:r>
        <w:rPr>
          <w:color w:val="000000"/>
          <w:spacing w:val="5"/>
          <w:szCs w:val="18"/>
        </w:rPr>
        <w:t>культивируется именно с этими целями. Из цветков добывают се</w:t>
      </w:r>
      <w:r>
        <w:rPr>
          <w:color w:val="000000"/>
          <w:spacing w:val="6"/>
          <w:szCs w:val="18"/>
        </w:rPr>
        <w:t>рую и пурпурную краски.</w:t>
      </w:r>
    </w:p>
    <w:p w:rsidR="00CA35A8" w:rsidRDefault="00CA35A8" w:rsidP="007E3BA3">
      <w:pPr>
        <w:shd w:val="clear" w:color="auto" w:fill="FFFFFF"/>
        <w:spacing w:before="5" w:line="360" w:lineRule="auto"/>
        <w:ind w:right="21" w:firstLine="341"/>
        <w:jc w:val="both"/>
        <w:rPr>
          <w:b/>
          <w:bCs/>
          <w:color w:val="000000"/>
          <w:spacing w:val="5"/>
          <w:szCs w:val="18"/>
        </w:rPr>
      </w:pPr>
      <w:r>
        <w:rPr>
          <w:b/>
          <w:bCs/>
          <w:color w:val="000000"/>
          <w:spacing w:val="5"/>
          <w:szCs w:val="18"/>
        </w:rPr>
        <w:t xml:space="preserve">Роза иглистая, шиповник иглистый — </w:t>
      </w:r>
      <w:r>
        <w:rPr>
          <w:b/>
          <w:bCs/>
          <w:color w:val="000000"/>
          <w:spacing w:val="5"/>
          <w:szCs w:val="18"/>
          <w:lang w:val="en-US"/>
        </w:rPr>
        <w:t>Rosa</w:t>
      </w:r>
      <w:r>
        <w:rPr>
          <w:b/>
          <w:bCs/>
          <w:color w:val="000000"/>
          <w:spacing w:val="5"/>
          <w:szCs w:val="18"/>
        </w:rPr>
        <w:t xml:space="preserve"> </w:t>
      </w:r>
      <w:r>
        <w:rPr>
          <w:b/>
          <w:bCs/>
          <w:color w:val="000000"/>
          <w:spacing w:val="5"/>
          <w:szCs w:val="18"/>
          <w:lang w:val="en-US"/>
        </w:rPr>
        <w:t>acicularis</w:t>
      </w:r>
      <w:r>
        <w:rPr>
          <w:b/>
          <w:bCs/>
          <w:color w:val="000000"/>
          <w:spacing w:val="5"/>
          <w:szCs w:val="18"/>
        </w:rPr>
        <w:t xml:space="preserve"> </w:t>
      </w:r>
      <w:r>
        <w:rPr>
          <w:b/>
          <w:bCs/>
          <w:color w:val="000000"/>
          <w:spacing w:val="5"/>
          <w:szCs w:val="18"/>
          <w:lang w:val="en-US"/>
        </w:rPr>
        <w:t>Lindley</w:t>
      </w:r>
    </w:p>
    <w:p w:rsidR="00CA35A8" w:rsidRDefault="00CA35A8" w:rsidP="007E3BA3">
      <w:pPr>
        <w:shd w:val="clear" w:color="auto" w:fill="FFFFFF"/>
        <w:spacing w:before="5" w:line="360" w:lineRule="auto"/>
        <w:ind w:right="21" w:firstLine="341"/>
        <w:jc w:val="both"/>
        <w:rPr>
          <w:color w:val="000000"/>
          <w:spacing w:val="3"/>
          <w:szCs w:val="18"/>
        </w:rPr>
      </w:pPr>
      <w:r>
        <w:rPr>
          <w:color w:val="000000"/>
          <w:spacing w:val="5"/>
          <w:szCs w:val="18"/>
        </w:rPr>
        <w:t xml:space="preserve">Вероятно, трудно найти человека, которому бы не приходилось встречаться с этим широко распространенным колючим кустарником с острыми шипами, причиняющим иногда при сборе плодов растения массу неприятностей. Шипы растения очень острые и легко вонзаются в кожу даже при легком неосторожном прикосновении. </w:t>
      </w:r>
      <w:r>
        <w:rPr>
          <w:color w:val="000000"/>
          <w:spacing w:val="7"/>
          <w:szCs w:val="18"/>
        </w:rPr>
        <w:t>Растет в лесах, по лесным склонам и опушкам по всем райо</w:t>
      </w:r>
      <w:r>
        <w:rPr>
          <w:color w:val="000000"/>
          <w:spacing w:val="3"/>
          <w:szCs w:val="18"/>
        </w:rPr>
        <w:t xml:space="preserve">нам Центральной Сибири, образуя местами довольно большие заросли. </w:t>
      </w:r>
    </w:p>
    <w:p w:rsidR="00CA35A8" w:rsidRDefault="00CA35A8" w:rsidP="007E3BA3">
      <w:pPr>
        <w:shd w:val="clear" w:color="auto" w:fill="FFFFFF"/>
        <w:spacing w:before="5" w:line="360" w:lineRule="auto"/>
        <w:ind w:right="21" w:firstLine="341"/>
        <w:jc w:val="both"/>
        <w:rPr>
          <w:color w:val="000000"/>
          <w:spacing w:val="3"/>
          <w:szCs w:val="18"/>
        </w:rPr>
      </w:pPr>
      <w:r>
        <w:rPr>
          <w:color w:val="000000"/>
          <w:spacing w:val="3"/>
          <w:szCs w:val="18"/>
        </w:rPr>
        <w:t xml:space="preserve">Научное название рода происходит от кельтского слова </w:t>
      </w:r>
      <w:r>
        <w:rPr>
          <w:color w:val="000000"/>
          <w:spacing w:val="3"/>
          <w:szCs w:val="18"/>
          <w:lang w:val="en-US"/>
        </w:rPr>
        <w:t>rhodd</w:t>
      </w:r>
      <w:r>
        <w:rPr>
          <w:color w:val="000000"/>
          <w:spacing w:val="3"/>
          <w:szCs w:val="18"/>
        </w:rPr>
        <w:t xml:space="preserve"> — «красный» — по окраске цветов.</w:t>
      </w:r>
    </w:p>
    <w:p w:rsidR="00CA35A8" w:rsidRDefault="00CA35A8" w:rsidP="007E3BA3">
      <w:pPr>
        <w:shd w:val="clear" w:color="auto" w:fill="FFFFFF"/>
        <w:spacing w:before="5" w:line="360" w:lineRule="auto"/>
        <w:ind w:right="21" w:firstLine="341"/>
        <w:jc w:val="both"/>
        <w:rPr>
          <w:color w:val="000000"/>
          <w:spacing w:val="3"/>
          <w:szCs w:val="18"/>
        </w:rPr>
      </w:pPr>
      <w:r>
        <w:rPr>
          <w:color w:val="000000"/>
          <w:spacing w:val="3"/>
          <w:szCs w:val="18"/>
        </w:rPr>
        <w:t xml:space="preserve">Колючий от игл и шипов кустарник высотой до 2 м с ветвистым стеблем и голыми побегами с частыми прямыми тонкими шипиками и щетинками. Стебель, как и ветви, также покрыт иглами и шипиками. Листья сложноперистые, с 5—7 продолговато-яйцевидными тупозаостренными пиловидно-зубчатыми листочками. Цветки по 1—3 на концах ветвей на цветоножках, покрытых железистыми шипиками, редко голых. Чашечка пятилистная, с расширенными придатками, венчик темно- или светло-розовый, до 5,5 см в диаметре, пятилепестный. Тычинок и пестиков много. Плод сборный и ложный, состоящий из многочисленных семянок (орешков), заключенных в мясистом красном цветоложе, продолговато-яйцевидный, на верхушке или к обоим концам суженный, до 3 см длиной и до 1,3 см шириной, поникающий. Цветет в июне — до июля. </w:t>
      </w:r>
    </w:p>
    <w:p w:rsidR="00CA35A8" w:rsidRDefault="00CA35A8" w:rsidP="007E3BA3">
      <w:pPr>
        <w:shd w:val="clear" w:color="auto" w:fill="FFFFFF"/>
        <w:spacing w:before="5" w:line="360" w:lineRule="auto"/>
        <w:ind w:right="21" w:firstLine="341"/>
        <w:jc w:val="both"/>
      </w:pPr>
      <w:r>
        <w:rPr>
          <w:color w:val="000000"/>
          <w:spacing w:val="3"/>
          <w:szCs w:val="18"/>
        </w:rPr>
        <w:t>Для медицинских целей заготовляют зрелые плоды шиповника иглистого в конце августа — сентяб</w:t>
      </w:r>
      <w:r>
        <w:rPr>
          <w:color w:val="000000"/>
          <w:szCs w:val="18"/>
        </w:rPr>
        <w:t xml:space="preserve">ре, до морозов. Собирают их вручную, когда они еще твердые, не </w:t>
      </w:r>
      <w:r>
        <w:rPr>
          <w:color w:val="000000"/>
          <w:spacing w:val="6"/>
          <w:szCs w:val="18"/>
        </w:rPr>
        <w:t>перезрелые. При сборе стараются не мять плоды и собирать толь</w:t>
      </w:r>
      <w:r>
        <w:rPr>
          <w:color w:val="000000"/>
          <w:spacing w:val="-3"/>
          <w:szCs w:val="18"/>
        </w:rPr>
        <w:t>ко целые, неиспорченные. Собранные плоды немедленно высушив</w:t>
      </w:r>
      <w:r>
        <w:rPr>
          <w:color w:val="000000"/>
          <w:spacing w:val="7"/>
          <w:szCs w:val="18"/>
        </w:rPr>
        <w:t xml:space="preserve">ают в овощных сушилках при температуре не выше 80—90° или </w:t>
      </w:r>
      <w:r>
        <w:rPr>
          <w:color w:val="000000"/>
          <w:spacing w:val="6"/>
          <w:szCs w:val="18"/>
        </w:rPr>
        <w:t xml:space="preserve">в хорошо нагретых печах. Сырье следует рассыпать тонким слоем </w:t>
      </w:r>
      <w:r>
        <w:rPr>
          <w:color w:val="000000"/>
          <w:spacing w:val="8"/>
          <w:szCs w:val="18"/>
        </w:rPr>
        <w:t>на металлических сетках, натянутых на деревянные рамы, кото</w:t>
      </w:r>
      <w:r>
        <w:rPr>
          <w:color w:val="000000"/>
          <w:spacing w:val="4"/>
          <w:szCs w:val="18"/>
        </w:rPr>
        <w:t>рые для более полного использования полезной емкости печи мож</w:t>
      </w:r>
      <w:r>
        <w:rPr>
          <w:color w:val="000000"/>
          <w:spacing w:val="6"/>
          <w:szCs w:val="18"/>
        </w:rPr>
        <w:t>но ставить в 2—3 ряда на кирпичи, следя за тем, чтобы воздух свободно поступал ко всем слоям плодов.</w:t>
      </w:r>
    </w:p>
    <w:p w:rsidR="00CA35A8" w:rsidRDefault="00CA35A8" w:rsidP="007E3BA3">
      <w:pPr>
        <w:shd w:val="clear" w:color="auto" w:fill="FFFFFF"/>
        <w:spacing w:line="360" w:lineRule="auto"/>
        <w:ind w:right="21" w:firstLine="336"/>
        <w:jc w:val="both"/>
      </w:pPr>
      <w:r>
        <w:rPr>
          <w:color w:val="000000"/>
          <w:spacing w:val="6"/>
          <w:szCs w:val="18"/>
        </w:rPr>
        <w:t xml:space="preserve">Плоды шиповника являются поливитаминным сырьем. В их </w:t>
      </w:r>
      <w:r>
        <w:rPr>
          <w:color w:val="000000"/>
          <w:spacing w:val="7"/>
          <w:szCs w:val="18"/>
        </w:rPr>
        <w:t>мякоти содержится до 4—6, иногда до 17% аскорбиновой кисло</w:t>
      </w:r>
      <w:r>
        <w:rPr>
          <w:color w:val="000000"/>
          <w:spacing w:val="-1"/>
          <w:szCs w:val="18"/>
        </w:rPr>
        <w:t xml:space="preserve">ты в восстановленной и обратимо-окисленной формах, до 12,5 мг% </w:t>
      </w:r>
      <w:r>
        <w:rPr>
          <w:color w:val="000000"/>
          <w:spacing w:val="5"/>
          <w:szCs w:val="18"/>
        </w:rPr>
        <w:t>каротина, витамины В</w:t>
      </w:r>
      <w:r>
        <w:rPr>
          <w:color w:val="000000"/>
          <w:spacing w:val="5"/>
          <w:szCs w:val="18"/>
          <w:vertAlign w:val="subscript"/>
        </w:rPr>
        <w:t>2</w:t>
      </w:r>
      <w:r>
        <w:rPr>
          <w:color w:val="000000"/>
          <w:spacing w:val="5"/>
          <w:szCs w:val="18"/>
        </w:rPr>
        <w:t>, Р и К, токоферол (витамин Е), флавонои</w:t>
      </w:r>
      <w:r>
        <w:rPr>
          <w:color w:val="000000"/>
          <w:spacing w:val="3"/>
          <w:szCs w:val="18"/>
        </w:rPr>
        <w:t xml:space="preserve">ды, до 18% сахаров, пектиновые вещества, яблочная и лимонная </w:t>
      </w:r>
      <w:r>
        <w:rPr>
          <w:color w:val="000000"/>
          <w:spacing w:val="6"/>
          <w:szCs w:val="18"/>
        </w:rPr>
        <w:t xml:space="preserve">кислоты, ликопин и рубиксантин, пентозан и дубильные вещества. </w:t>
      </w:r>
      <w:r>
        <w:rPr>
          <w:color w:val="000000"/>
          <w:spacing w:val="3"/>
          <w:szCs w:val="18"/>
        </w:rPr>
        <w:t xml:space="preserve">В семенах содержатся жирные масла, витамин Е, каротиноиды; в </w:t>
      </w:r>
      <w:r>
        <w:rPr>
          <w:color w:val="000000"/>
          <w:spacing w:val="-1"/>
          <w:szCs w:val="18"/>
        </w:rPr>
        <w:t xml:space="preserve">цветках, корнях и листьях — дубильные вещества, относящиеся к </w:t>
      </w:r>
      <w:r>
        <w:rPr>
          <w:color w:val="000000"/>
          <w:spacing w:val="2"/>
          <w:szCs w:val="18"/>
        </w:rPr>
        <w:t xml:space="preserve">галлотанидам и катехинтанидам; в свежих лепестках — до 0,04% </w:t>
      </w:r>
      <w:r>
        <w:rPr>
          <w:color w:val="000000"/>
          <w:spacing w:val="3"/>
          <w:szCs w:val="18"/>
        </w:rPr>
        <w:t xml:space="preserve">эфирного масла, а в свежих листьях — до 254 мг% аскорбиновой </w:t>
      </w:r>
      <w:r>
        <w:rPr>
          <w:color w:val="000000"/>
          <w:spacing w:val="-3"/>
          <w:szCs w:val="18"/>
        </w:rPr>
        <w:t>кислоты</w:t>
      </w:r>
    </w:p>
    <w:p w:rsidR="00CA35A8" w:rsidRDefault="00BC46F3" w:rsidP="007E3BA3">
      <w:pPr>
        <w:shd w:val="clear" w:color="auto" w:fill="FFFFFF"/>
        <w:spacing w:before="5" w:line="360" w:lineRule="auto"/>
        <w:ind w:right="21" w:firstLine="336"/>
        <w:jc w:val="both"/>
        <w:rPr>
          <w:color w:val="000000"/>
          <w:spacing w:val="-1"/>
          <w:szCs w:val="18"/>
        </w:rPr>
      </w:pPr>
      <w:r>
        <w:rPr>
          <w:noProof/>
        </w:rPr>
        <w:pict>
          <v:line id="_x0000_s1041" style="position:absolute;left:0;text-align:left;z-index:251640832;mso-position-horizontal-relative:margin" from="-441pt,198.15pt" to="-109.3pt,198.15pt" strokeweight=".7pt">
            <w10:wrap anchorx="margin"/>
          </v:line>
        </w:pict>
      </w:r>
      <w:r w:rsidR="00CA35A8">
        <w:rPr>
          <w:color w:val="000000"/>
          <w:spacing w:val="6"/>
          <w:szCs w:val="18"/>
        </w:rPr>
        <w:t xml:space="preserve">Плоды шиповника широко применяются при авитаминозах в </w:t>
      </w:r>
      <w:r w:rsidR="00CA35A8">
        <w:rPr>
          <w:color w:val="000000"/>
          <w:spacing w:val="2"/>
          <w:szCs w:val="18"/>
        </w:rPr>
        <w:t>виде настоя, сиропа и порошка. Они входят также в противоаст</w:t>
      </w:r>
      <w:r w:rsidR="00CA35A8">
        <w:rPr>
          <w:color w:val="000000"/>
          <w:spacing w:val="7"/>
          <w:szCs w:val="18"/>
        </w:rPr>
        <w:t xml:space="preserve">матическую микстуру по прописи Траскова, в состав витаминных </w:t>
      </w:r>
      <w:r w:rsidR="00CA35A8">
        <w:rPr>
          <w:color w:val="000000"/>
          <w:spacing w:val="8"/>
          <w:szCs w:val="18"/>
        </w:rPr>
        <w:t>и поливитаминных сборов и т. д. Препараты шиповника оказы</w:t>
      </w:r>
      <w:r w:rsidR="00CA35A8">
        <w:rPr>
          <w:color w:val="000000"/>
          <w:szCs w:val="18"/>
        </w:rPr>
        <w:t xml:space="preserve">вают положительное воздействие на секрецию желудочного сока, </w:t>
      </w:r>
      <w:r w:rsidR="00CA35A8">
        <w:rPr>
          <w:color w:val="000000"/>
          <w:spacing w:val="4"/>
          <w:szCs w:val="18"/>
        </w:rPr>
        <w:t>увеличивают кислотность и переваривающую силу пепсина и по</w:t>
      </w:r>
      <w:r w:rsidR="00CA35A8">
        <w:rPr>
          <w:color w:val="000000"/>
          <w:spacing w:val="5"/>
          <w:szCs w:val="18"/>
        </w:rPr>
        <w:t>этому могут использоваться при ахилиях, пониженной кислотнос</w:t>
      </w:r>
      <w:r w:rsidR="00CA35A8">
        <w:rPr>
          <w:color w:val="000000"/>
          <w:spacing w:val="6"/>
          <w:szCs w:val="18"/>
        </w:rPr>
        <w:t>ти и анацидных гастритах. Его препараты также оказывают влия</w:t>
      </w:r>
      <w:r w:rsidR="00CA35A8">
        <w:rPr>
          <w:color w:val="000000"/>
          <w:spacing w:val="4"/>
          <w:szCs w:val="18"/>
        </w:rPr>
        <w:t>ние на углеводный обмен, на функции костного мозга, применяют</w:t>
      </w:r>
      <w:r w:rsidR="00CA35A8">
        <w:rPr>
          <w:color w:val="000000"/>
          <w:spacing w:val="2"/>
          <w:szCs w:val="18"/>
        </w:rPr>
        <w:t>ся при язвенной болезни, переломах, истощении организма, мало</w:t>
      </w:r>
      <w:r w:rsidR="00CA35A8">
        <w:rPr>
          <w:color w:val="000000"/>
          <w:spacing w:val="6"/>
          <w:szCs w:val="18"/>
        </w:rPr>
        <w:t>кровии, в качестве ранозаживляющего средства, оказывают влия</w:t>
      </w:r>
      <w:r w:rsidR="00CA35A8">
        <w:rPr>
          <w:color w:val="000000"/>
          <w:spacing w:val="7"/>
          <w:szCs w:val="18"/>
        </w:rPr>
        <w:t xml:space="preserve">ние на функции печени и благодаря этому могут использоваться </w:t>
      </w:r>
      <w:r w:rsidR="00CA35A8">
        <w:rPr>
          <w:color w:val="000000"/>
          <w:spacing w:val="4"/>
          <w:szCs w:val="18"/>
        </w:rPr>
        <w:t>при заболеваниях печени, желчного пузыря и желчных путей. Ко</w:t>
      </w:r>
      <w:r w:rsidR="00CA35A8">
        <w:rPr>
          <w:color w:val="000000"/>
          <w:spacing w:val="9"/>
          <w:szCs w:val="18"/>
        </w:rPr>
        <w:t>жура плодов и семян шиповника обладают нежным слабитель</w:t>
      </w:r>
      <w:r w:rsidR="00CA35A8">
        <w:rPr>
          <w:color w:val="000000"/>
          <w:spacing w:val="7"/>
          <w:szCs w:val="18"/>
        </w:rPr>
        <w:t xml:space="preserve">ным, а также мочегонным действием, при этом препараты из них </w:t>
      </w:r>
      <w:r w:rsidR="00CA35A8">
        <w:rPr>
          <w:color w:val="000000"/>
          <w:spacing w:val="-1"/>
          <w:szCs w:val="18"/>
        </w:rPr>
        <w:t>не вызывают раздражающего действия на почки (Томилин, 1945).</w:t>
      </w:r>
    </w:p>
    <w:p w:rsidR="00CA35A8" w:rsidRDefault="00CA35A8" w:rsidP="007E3BA3">
      <w:pPr>
        <w:shd w:val="clear" w:color="auto" w:fill="FFFFFF"/>
        <w:spacing w:before="5" w:line="360" w:lineRule="auto"/>
        <w:ind w:right="21" w:firstLine="336"/>
        <w:jc w:val="both"/>
      </w:pPr>
      <w:r>
        <w:rPr>
          <w:color w:val="000000"/>
          <w:spacing w:val="5"/>
          <w:szCs w:val="18"/>
        </w:rPr>
        <w:t xml:space="preserve">Применяют плоды шиповника в медицинской практике как </w:t>
      </w:r>
      <w:r>
        <w:rPr>
          <w:color w:val="000000"/>
          <w:spacing w:val="2"/>
          <w:szCs w:val="18"/>
        </w:rPr>
        <w:t xml:space="preserve">цельные, так и очищенные (резаные). Настой из цельных плодов </w:t>
      </w:r>
      <w:r>
        <w:rPr>
          <w:color w:val="000000"/>
          <w:spacing w:val="8"/>
          <w:szCs w:val="18"/>
        </w:rPr>
        <w:t>шиповника готовят из 20 г на стакан кипятка — кипятят 10 ми</w:t>
      </w:r>
      <w:r>
        <w:rPr>
          <w:color w:val="000000"/>
          <w:spacing w:val="7"/>
          <w:szCs w:val="18"/>
        </w:rPr>
        <w:t>нут в закрытой эмалированной посуде, затем настаивают в тече</w:t>
      </w:r>
      <w:r>
        <w:rPr>
          <w:color w:val="000000"/>
          <w:spacing w:val="1"/>
          <w:szCs w:val="18"/>
        </w:rPr>
        <w:t xml:space="preserve">ние суток при комнатной температуре, процеживают и для вкуса </w:t>
      </w:r>
      <w:r>
        <w:rPr>
          <w:color w:val="000000"/>
          <w:spacing w:val="7"/>
          <w:szCs w:val="18"/>
        </w:rPr>
        <w:t>добавляют сахар, мед или варенье и пьют по четверти или поло</w:t>
      </w:r>
      <w:r>
        <w:rPr>
          <w:color w:val="000000"/>
          <w:spacing w:val="5"/>
          <w:szCs w:val="18"/>
        </w:rPr>
        <w:t>вине стакана 2 раза в день. Детям дозу настоя уменьшают напо</w:t>
      </w:r>
      <w:r>
        <w:rPr>
          <w:color w:val="000000"/>
          <w:spacing w:val="10"/>
          <w:szCs w:val="18"/>
        </w:rPr>
        <w:t xml:space="preserve">ловину При приготовлении настоя из очищенных плодов 20 г </w:t>
      </w:r>
      <w:r>
        <w:rPr>
          <w:color w:val="000000"/>
          <w:spacing w:val="7"/>
          <w:szCs w:val="18"/>
        </w:rPr>
        <w:t>сырья заливают двумя стаканами кипятка в эмалированной посу</w:t>
      </w:r>
      <w:r>
        <w:rPr>
          <w:color w:val="000000"/>
          <w:szCs w:val="18"/>
        </w:rPr>
        <w:t xml:space="preserve">де, также кипятят 10 минут, но настаивают 2—3 часа, после чего </w:t>
      </w:r>
      <w:r>
        <w:rPr>
          <w:color w:val="000000"/>
          <w:spacing w:val="7"/>
          <w:szCs w:val="18"/>
        </w:rPr>
        <w:t>процеживают и пьют в той же дозировке, что и из цельных пло</w:t>
      </w:r>
      <w:r>
        <w:rPr>
          <w:color w:val="000000"/>
          <w:spacing w:val="3"/>
          <w:szCs w:val="18"/>
        </w:rPr>
        <w:t>дов. Из плодов шиповника на фармацевтических предприятиях го</w:t>
      </w:r>
      <w:r>
        <w:rPr>
          <w:color w:val="000000"/>
          <w:spacing w:val="7"/>
          <w:szCs w:val="18"/>
        </w:rPr>
        <w:t>товят сироп, содержащий в 1 мл около 5 мг аскорбиновой кисло</w:t>
      </w:r>
      <w:r>
        <w:rPr>
          <w:color w:val="000000"/>
          <w:spacing w:val="10"/>
          <w:szCs w:val="18"/>
        </w:rPr>
        <w:t xml:space="preserve">ты, 6 мг витамина Р; готовят также витаминизированный сироп </w:t>
      </w:r>
      <w:r>
        <w:rPr>
          <w:color w:val="000000"/>
          <w:spacing w:val="8"/>
          <w:szCs w:val="18"/>
        </w:rPr>
        <w:t>с содержанием в 1 мл 30 мг аскорбиновой кислоты и 15 мг ви</w:t>
      </w:r>
      <w:r>
        <w:rPr>
          <w:color w:val="000000"/>
          <w:spacing w:val="5"/>
          <w:szCs w:val="18"/>
        </w:rPr>
        <w:t>тамина Р. Оба препарата назначают с профилактическими и ле</w:t>
      </w:r>
      <w:r>
        <w:rPr>
          <w:color w:val="000000"/>
          <w:spacing w:val="7"/>
          <w:szCs w:val="18"/>
        </w:rPr>
        <w:t>чебными целями в детской практике. Выпускаются также таблет</w:t>
      </w:r>
      <w:r>
        <w:rPr>
          <w:color w:val="000000"/>
          <w:spacing w:val="9"/>
          <w:szCs w:val="18"/>
        </w:rPr>
        <w:t xml:space="preserve">ки витаминов Р и С из плодов шиповника с содержанием в 1 </w:t>
      </w:r>
      <w:r>
        <w:rPr>
          <w:color w:val="000000"/>
          <w:spacing w:val="4"/>
          <w:szCs w:val="18"/>
        </w:rPr>
        <w:t>таблетке 50 мг синтетической аскорбиновой кислоты и 50 мг ви</w:t>
      </w:r>
      <w:r>
        <w:rPr>
          <w:color w:val="000000"/>
          <w:spacing w:val="8"/>
          <w:szCs w:val="18"/>
        </w:rPr>
        <w:t>тамина Р из плодов шиповника. Плоды шиповника входят в со</w:t>
      </w:r>
      <w:r>
        <w:rPr>
          <w:color w:val="000000"/>
          <w:spacing w:val="5"/>
          <w:szCs w:val="18"/>
        </w:rPr>
        <w:t>став препарата холосас в виде сгущенного водного экстракта плод</w:t>
      </w:r>
      <w:r>
        <w:rPr>
          <w:color w:val="000000"/>
          <w:spacing w:val="7"/>
          <w:szCs w:val="18"/>
        </w:rPr>
        <w:t>ов и сахара. Холосас назначают внутрь при холецистите, гепа</w:t>
      </w:r>
      <w:r>
        <w:rPr>
          <w:color w:val="000000"/>
          <w:spacing w:val="8"/>
          <w:szCs w:val="18"/>
        </w:rPr>
        <w:t xml:space="preserve">тите по 1 чайной ложке 2—3 раза в день; детям — по 1/4—1/2 </w:t>
      </w:r>
      <w:r>
        <w:rPr>
          <w:color w:val="000000"/>
          <w:spacing w:val="7"/>
          <w:szCs w:val="18"/>
        </w:rPr>
        <w:t>чайной ложки. Для лечения трофических язв, ран, экзем, атрофи</w:t>
      </w:r>
      <w:r>
        <w:rPr>
          <w:color w:val="000000"/>
          <w:spacing w:val="1"/>
          <w:szCs w:val="18"/>
        </w:rPr>
        <w:t>ческих изменений слизистых оболочек, псориатических и десква</w:t>
      </w:r>
      <w:r>
        <w:rPr>
          <w:color w:val="000000"/>
          <w:spacing w:val="6"/>
          <w:szCs w:val="18"/>
        </w:rPr>
        <w:t>мативных эритродермий выпускается масляный препарат из пло</w:t>
      </w:r>
      <w:r>
        <w:rPr>
          <w:color w:val="000000"/>
          <w:spacing w:val="4"/>
          <w:szCs w:val="18"/>
        </w:rPr>
        <w:t>дов шиповника — каротолин, содержащий токоферолы, ненасы</w:t>
      </w:r>
      <w:r>
        <w:rPr>
          <w:color w:val="000000"/>
          <w:spacing w:val="7"/>
          <w:szCs w:val="18"/>
        </w:rPr>
        <w:t xml:space="preserve">щенные жирные кислоты и другие жирорастворимые вещества </w:t>
      </w:r>
      <w:r>
        <w:rPr>
          <w:color w:val="000000"/>
          <w:spacing w:val="3"/>
          <w:szCs w:val="18"/>
        </w:rPr>
        <w:t>плодов шиповника. Препарат применяют наружно. Из семян ши</w:t>
      </w:r>
      <w:r>
        <w:rPr>
          <w:color w:val="000000"/>
          <w:spacing w:val="7"/>
          <w:szCs w:val="18"/>
        </w:rPr>
        <w:t>повника заводским путем получают масло шиповника, содержа</w:t>
      </w:r>
      <w:r>
        <w:rPr>
          <w:color w:val="000000"/>
          <w:spacing w:val="-2"/>
          <w:szCs w:val="18"/>
        </w:rPr>
        <w:t xml:space="preserve">щее ненасыщенные и насыщенные жирные кислоты, каротиноиды, </w:t>
      </w:r>
      <w:r>
        <w:rPr>
          <w:color w:val="000000"/>
          <w:spacing w:val="6"/>
          <w:szCs w:val="18"/>
        </w:rPr>
        <w:t>токоферолы. Масло шиповника наружно назначают при неглубо</w:t>
      </w:r>
      <w:r>
        <w:rPr>
          <w:color w:val="000000"/>
          <w:spacing w:val="3"/>
          <w:szCs w:val="18"/>
        </w:rPr>
        <w:t xml:space="preserve">ких ссадинах, трещинах сосков груди у кормящих матерей, при </w:t>
      </w:r>
      <w:r>
        <w:rPr>
          <w:color w:val="000000"/>
          <w:spacing w:val="-2"/>
          <w:szCs w:val="18"/>
        </w:rPr>
        <w:t xml:space="preserve">пролежнях, трофических язвах, дерматозах, озене и в клизмах при </w:t>
      </w:r>
      <w:r>
        <w:rPr>
          <w:color w:val="000000"/>
          <w:spacing w:val="3"/>
          <w:szCs w:val="18"/>
        </w:rPr>
        <w:t>неспецифическом язвенном колите. При дерматозах масло исполь</w:t>
      </w:r>
      <w:r>
        <w:rPr>
          <w:color w:val="000000"/>
          <w:spacing w:val="6"/>
          <w:szCs w:val="18"/>
        </w:rPr>
        <w:t xml:space="preserve">зуют также и внутрь по 1 чайной ложке 2 раза в день. </w:t>
      </w:r>
    </w:p>
    <w:p w:rsidR="00CA35A8" w:rsidRDefault="00CA35A8" w:rsidP="007E3BA3">
      <w:pPr>
        <w:shd w:val="clear" w:color="auto" w:fill="FFFFFF"/>
        <w:spacing w:line="360" w:lineRule="auto"/>
        <w:ind w:right="21" w:firstLine="341"/>
        <w:jc w:val="both"/>
      </w:pPr>
      <w:r>
        <w:rPr>
          <w:color w:val="000000"/>
          <w:spacing w:val="-2"/>
          <w:szCs w:val="18"/>
        </w:rPr>
        <w:t>В народной медицине плоды шиповника применяют как поли</w:t>
      </w:r>
      <w:r>
        <w:rPr>
          <w:color w:val="000000"/>
          <w:spacing w:val="6"/>
          <w:szCs w:val="18"/>
        </w:rPr>
        <w:t>витаминное средство при цинге. Листья и корни благодаря нали</w:t>
      </w:r>
      <w:r>
        <w:rPr>
          <w:color w:val="000000"/>
          <w:szCs w:val="18"/>
        </w:rPr>
        <w:t xml:space="preserve">чию дубильных веществ используют как вяжущее при поносах, </w:t>
      </w:r>
      <w:r>
        <w:rPr>
          <w:color w:val="000000"/>
          <w:spacing w:val="8"/>
          <w:szCs w:val="18"/>
        </w:rPr>
        <w:t>кровотечениях. Из настоя корней делают теплые ванны для ног при ревматизме. Настой также назначают внутрь при заболева</w:t>
      </w:r>
      <w:r>
        <w:rPr>
          <w:color w:val="000000"/>
          <w:spacing w:val="2"/>
          <w:szCs w:val="18"/>
        </w:rPr>
        <w:t>ниях сердца, особенно часто среди населения Забайкалья, его ис</w:t>
      </w:r>
      <w:r>
        <w:rPr>
          <w:color w:val="000000"/>
          <w:spacing w:val="5"/>
          <w:szCs w:val="18"/>
        </w:rPr>
        <w:t>пользуют как возбуждающее аппетит и регулирующее пищеваре</w:t>
      </w:r>
      <w:r>
        <w:rPr>
          <w:color w:val="000000"/>
          <w:spacing w:val="6"/>
          <w:szCs w:val="18"/>
        </w:rPr>
        <w:t>ние средство, в качестве вяжущего и закрепляющего при рас</w:t>
      </w:r>
      <w:r>
        <w:rPr>
          <w:color w:val="000000"/>
          <w:spacing w:val="8"/>
          <w:szCs w:val="18"/>
        </w:rPr>
        <w:t>стройствах желудочно-кишечного тракта, при заболеваниях по</w:t>
      </w:r>
      <w:r>
        <w:rPr>
          <w:color w:val="000000"/>
          <w:spacing w:val="8"/>
          <w:szCs w:val="18"/>
        </w:rPr>
        <w:softHyphen/>
      </w:r>
      <w:r>
        <w:rPr>
          <w:color w:val="000000"/>
          <w:spacing w:val="5"/>
          <w:szCs w:val="18"/>
        </w:rPr>
        <w:t>чек. Настой плодов в народе считают общеукрепляющим средст</w:t>
      </w:r>
      <w:r>
        <w:rPr>
          <w:color w:val="000000"/>
          <w:spacing w:val="6"/>
          <w:szCs w:val="18"/>
        </w:rPr>
        <w:t>вом и принимают при общем упадке сил, малокровии, туберкуле</w:t>
      </w:r>
      <w:r>
        <w:rPr>
          <w:color w:val="000000"/>
          <w:spacing w:val="1"/>
          <w:szCs w:val="18"/>
        </w:rPr>
        <w:t>зе легких и других легочных заболеваниях, при простудных забо</w:t>
      </w:r>
      <w:r>
        <w:rPr>
          <w:color w:val="000000"/>
          <w:spacing w:val="6"/>
          <w:szCs w:val="18"/>
        </w:rPr>
        <w:t xml:space="preserve">леваниях, заболеваниях печени, почек, язвенной болезни желудка </w:t>
      </w:r>
      <w:r>
        <w:rPr>
          <w:color w:val="000000"/>
          <w:spacing w:val="3"/>
          <w:szCs w:val="18"/>
        </w:rPr>
        <w:t>и двенадцатиперстной кишки и других. Настои из цветков исполь</w:t>
      </w:r>
      <w:r>
        <w:rPr>
          <w:color w:val="000000"/>
          <w:spacing w:val="-1"/>
          <w:szCs w:val="18"/>
        </w:rPr>
        <w:t>зуют в качестве жаропонижающего средства, желчегонного, их ре</w:t>
      </w:r>
      <w:r>
        <w:rPr>
          <w:color w:val="000000"/>
          <w:spacing w:val="1"/>
          <w:szCs w:val="18"/>
        </w:rPr>
        <w:t>комендуют при повышенной кислотности, сопровождающейся изжогами. В тибетской медицине шиповник употребляют при тубер</w:t>
      </w:r>
      <w:r>
        <w:rPr>
          <w:color w:val="000000"/>
          <w:spacing w:val="3"/>
          <w:szCs w:val="18"/>
        </w:rPr>
        <w:t>кулезе, неврастении и атеросклерозе.</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4"/>
          <w:szCs w:val="18"/>
        </w:rPr>
        <w:t xml:space="preserve">В пищевой промышленности плоды шиповника используют для </w:t>
      </w:r>
      <w:r>
        <w:rPr>
          <w:color w:val="000000"/>
          <w:spacing w:val="5"/>
          <w:szCs w:val="18"/>
        </w:rPr>
        <w:t>витаминизирования различных блюд. Из них готовят пюре, ком</w:t>
      </w:r>
      <w:r>
        <w:rPr>
          <w:color w:val="000000"/>
          <w:spacing w:val="6"/>
          <w:szCs w:val="18"/>
        </w:rPr>
        <w:t>поты, добавляют в чай, кофе, кисели, кондитерские изделия, го</w:t>
      </w:r>
      <w:r>
        <w:rPr>
          <w:color w:val="000000"/>
          <w:spacing w:val="5"/>
          <w:szCs w:val="18"/>
        </w:rPr>
        <w:t>товят наливки и т. д. Лепестки применяют для варений, для по</w:t>
      </w:r>
      <w:r>
        <w:rPr>
          <w:color w:val="000000"/>
          <w:spacing w:val="2"/>
          <w:szCs w:val="18"/>
        </w:rPr>
        <w:t>лучения туалетной розовой воды. Шиповники являются родона</w:t>
      </w:r>
      <w:r>
        <w:rPr>
          <w:color w:val="000000"/>
          <w:szCs w:val="18"/>
        </w:rPr>
        <w:t>чальниками культурных сортов роз, масло которых широко исполь</w:t>
      </w:r>
      <w:r>
        <w:rPr>
          <w:color w:val="000000"/>
          <w:spacing w:val="1"/>
          <w:szCs w:val="18"/>
        </w:rPr>
        <w:t>зуется в парфюмерно-косметической промышленности для произ</w:t>
      </w:r>
      <w:r>
        <w:rPr>
          <w:color w:val="000000"/>
          <w:spacing w:val="7"/>
          <w:szCs w:val="18"/>
        </w:rPr>
        <w:t xml:space="preserve">водства лучших сортов духов, одеколонов, пудр и т. д. Розовое </w:t>
      </w:r>
      <w:r>
        <w:rPr>
          <w:color w:val="000000"/>
          <w:spacing w:val="5"/>
          <w:szCs w:val="18"/>
        </w:rPr>
        <w:t>масло содержится также и в цветках шиповника, но в очень небольших количествах, поэтому для добывания его в промышлен</w:t>
      </w:r>
      <w:r>
        <w:rPr>
          <w:color w:val="000000"/>
          <w:spacing w:val="8"/>
          <w:szCs w:val="18"/>
        </w:rPr>
        <w:t xml:space="preserve">ных масштабах шиповник не применяется, хотя в народе иногда </w:t>
      </w:r>
      <w:r>
        <w:rPr>
          <w:color w:val="000000"/>
          <w:spacing w:val="4"/>
          <w:szCs w:val="18"/>
        </w:rPr>
        <w:t>и получают розовую воду именно из лепестков шиповника пере</w:t>
      </w:r>
      <w:r>
        <w:rPr>
          <w:color w:val="000000"/>
          <w:szCs w:val="18"/>
        </w:rPr>
        <w:t xml:space="preserve">гонкой с водяным паром и используют в качестве примочек при </w:t>
      </w:r>
      <w:r>
        <w:rPr>
          <w:color w:val="000000"/>
          <w:spacing w:val="5"/>
          <w:szCs w:val="18"/>
        </w:rPr>
        <w:t>заболеваниях глаз. Плоды шиповника могут служить источником для получения оранжевой краски.</w:t>
      </w:r>
    </w:p>
    <w:p w:rsidR="00CA35A8" w:rsidRDefault="00CA35A8" w:rsidP="007E3BA3">
      <w:pPr>
        <w:shd w:val="clear" w:color="auto" w:fill="FFFFFF"/>
        <w:spacing w:line="360" w:lineRule="auto"/>
        <w:ind w:right="21" w:firstLine="336"/>
        <w:jc w:val="both"/>
        <w:rPr>
          <w:b/>
          <w:bCs/>
          <w:color w:val="000000"/>
          <w:spacing w:val="3"/>
          <w:szCs w:val="18"/>
        </w:rPr>
      </w:pPr>
      <w:r>
        <w:rPr>
          <w:b/>
          <w:bCs/>
          <w:color w:val="000000"/>
          <w:spacing w:val="3"/>
          <w:szCs w:val="18"/>
        </w:rPr>
        <w:t xml:space="preserve">Роза даурская, шиповник даурский — </w:t>
      </w:r>
      <w:r>
        <w:rPr>
          <w:b/>
          <w:bCs/>
          <w:color w:val="000000"/>
          <w:spacing w:val="3"/>
          <w:szCs w:val="18"/>
          <w:lang w:val="en-US"/>
        </w:rPr>
        <w:t>Rosa</w:t>
      </w:r>
      <w:r>
        <w:rPr>
          <w:b/>
          <w:bCs/>
          <w:color w:val="000000"/>
          <w:spacing w:val="3"/>
          <w:szCs w:val="18"/>
        </w:rPr>
        <w:t xml:space="preserve"> </w:t>
      </w:r>
      <w:r>
        <w:rPr>
          <w:b/>
          <w:bCs/>
          <w:color w:val="000000"/>
          <w:spacing w:val="3"/>
          <w:szCs w:val="18"/>
          <w:lang w:val="en-US"/>
        </w:rPr>
        <w:t>davurica</w:t>
      </w:r>
      <w:r>
        <w:rPr>
          <w:b/>
          <w:bCs/>
          <w:color w:val="000000"/>
          <w:spacing w:val="3"/>
          <w:szCs w:val="18"/>
        </w:rPr>
        <w:t xml:space="preserve"> </w:t>
      </w:r>
      <w:r>
        <w:rPr>
          <w:b/>
          <w:bCs/>
          <w:color w:val="000000"/>
          <w:spacing w:val="3"/>
          <w:szCs w:val="18"/>
          <w:lang w:val="en-US"/>
        </w:rPr>
        <w:t>Pallas</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5"/>
          <w:szCs w:val="18"/>
        </w:rPr>
        <w:t xml:space="preserve">Растет по открытым местам, березнякам, высоким берегам рек </w:t>
      </w:r>
      <w:r>
        <w:rPr>
          <w:color w:val="000000"/>
          <w:spacing w:val="6"/>
          <w:szCs w:val="18"/>
        </w:rPr>
        <w:t>к востоку от Байкала по всей Даурии.</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6"/>
          <w:szCs w:val="18"/>
        </w:rPr>
        <w:t>Этот вид имеет черно-пурпурные ветви, изогнутые оттопыренные шипы, сидящие по 2 у основания ветвей, на молодых ветках у основания черешков. Листочки снизу усажены мелкими желтыми железками и слабо опушены. Венчик темно-розовый, до 4 см в диаметре. Плоды шаровидные или яйцевидные—от 1 до 1,5 см в диаметре.</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6"/>
          <w:szCs w:val="18"/>
        </w:rPr>
        <w:t>Заготовляют, как и у ши</w:t>
      </w:r>
      <w:r>
        <w:rPr>
          <w:color w:val="000000"/>
          <w:spacing w:val="4"/>
          <w:szCs w:val="18"/>
        </w:rPr>
        <w:t>повника иглистого, плоды, иногда цветки, лепестки, листья и корни. В мякоти плодов в расчете на воздушно-сухое вещество содержится до 3,4% аскорбиновой кислоты, немного каротина, ви</w:t>
      </w:r>
      <w:r>
        <w:rPr>
          <w:color w:val="000000"/>
          <w:szCs w:val="18"/>
        </w:rPr>
        <w:t>тамины В</w:t>
      </w:r>
      <w:r>
        <w:rPr>
          <w:color w:val="000000"/>
          <w:szCs w:val="18"/>
          <w:vertAlign w:val="subscript"/>
        </w:rPr>
        <w:t>2</w:t>
      </w:r>
      <w:r>
        <w:rPr>
          <w:color w:val="000000"/>
          <w:szCs w:val="18"/>
        </w:rPr>
        <w:t xml:space="preserve">, К, Р и Е, пектиновые вещества, дубильные вещества, </w:t>
      </w:r>
      <w:r>
        <w:rPr>
          <w:color w:val="000000"/>
          <w:spacing w:val="-2"/>
          <w:szCs w:val="18"/>
        </w:rPr>
        <w:t xml:space="preserve">органические кислоты и флавоноиды, Все органы растения дают </w:t>
      </w:r>
      <w:r>
        <w:rPr>
          <w:color w:val="000000"/>
          <w:spacing w:val="1"/>
          <w:szCs w:val="18"/>
        </w:rPr>
        <w:t>положительную реакцию на сапонины, дубильные вещества, кума</w:t>
      </w:r>
      <w:r>
        <w:rPr>
          <w:color w:val="000000"/>
          <w:spacing w:val="5"/>
          <w:szCs w:val="18"/>
        </w:rPr>
        <w:t xml:space="preserve">рины, содержат 0,05—0,06% эфирного масла (Шретер, 1975). В </w:t>
      </w:r>
      <w:r>
        <w:rPr>
          <w:color w:val="000000"/>
          <w:spacing w:val="4"/>
          <w:szCs w:val="18"/>
        </w:rPr>
        <w:t>научной медицине плоды шиповника даурского применяются с те</w:t>
      </w:r>
      <w:r>
        <w:rPr>
          <w:color w:val="000000"/>
          <w:spacing w:val="10"/>
          <w:szCs w:val="18"/>
        </w:rPr>
        <w:t xml:space="preserve">ми же целями, что и плоды шиповника иглистого. В народной </w:t>
      </w:r>
      <w:r>
        <w:rPr>
          <w:color w:val="000000"/>
          <w:spacing w:val="3"/>
          <w:szCs w:val="18"/>
        </w:rPr>
        <w:t>медицине, кроме того, отвар корней применяют при циститах, ле</w:t>
      </w:r>
      <w:r>
        <w:rPr>
          <w:color w:val="000000"/>
          <w:spacing w:val="-1"/>
          <w:szCs w:val="18"/>
        </w:rPr>
        <w:t>пестки — как болеутоляющее, а настой плодов — при кашле.</w:t>
      </w:r>
    </w:p>
    <w:p w:rsidR="00CA35A8" w:rsidRDefault="00CA35A8" w:rsidP="007E3BA3">
      <w:pPr>
        <w:shd w:val="clear" w:color="auto" w:fill="FFFFFF"/>
        <w:spacing w:line="360" w:lineRule="auto"/>
        <w:ind w:right="21" w:firstLine="336"/>
        <w:jc w:val="both"/>
        <w:rPr>
          <w:b/>
          <w:bCs/>
        </w:rPr>
      </w:pPr>
      <w:r>
        <w:rPr>
          <w:b/>
          <w:bCs/>
          <w:color w:val="000000"/>
          <w:spacing w:val="4"/>
          <w:szCs w:val="18"/>
        </w:rPr>
        <w:t xml:space="preserve">Роза майская, шиповник майский — </w:t>
      </w:r>
      <w:r>
        <w:rPr>
          <w:b/>
          <w:bCs/>
          <w:color w:val="000000"/>
          <w:spacing w:val="4"/>
          <w:szCs w:val="18"/>
          <w:lang w:val="en-US"/>
        </w:rPr>
        <w:t>Rosa</w:t>
      </w:r>
      <w:r>
        <w:rPr>
          <w:b/>
          <w:bCs/>
          <w:color w:val="000000"/>
          <w:spacing w:val="4"/>
          <w:szCs w:val="18"/>
        </w:rPr>
        <w:t xml:space="preserve"> </w:t>
      </w:r>
      <w:r>
        <w:rPr>
          <w:b/>
          <w:bCs/>
          <w:color w:val="000000"/>
          <w:spacing w:val="4"/>
          <w:szCs w:val="18"/>
          <w:lang w:val="en-US"/>
        </w:rPr>
        <w:t>majalis</w:t>
      </w:r>
      <w:r>
        <w:rPr>
          <w:b/>
          <w:bCs/>
          <w:color w:val="000000"/>
          <w:spacing w:val="4"/>
          <w:szCs w:val="18"/>
        </w:rPr>
        <w:t xml:space="preserve"> </w:t>
      </w:r>
      <w:r>
        <w:rPr>
          <w:b/>
          <w:bCs/>
          <w:color w:val="000000"/>
          <w:spacing w:val="4"/>
          <w:szCs w:val="18"/>
          <w:lang w:val="en-US"/>
        </w:rPr>
        <w:t>Herrm</w:t>
      </w:r>
      <w:r>
        <w:rPr>
          <w:b/>
          <w:bCs/>
          <w:color w:val="000000"/>
          <w:spacing w:val="4"/>
          <w:szCs w:val="18"/>
        </w:rPr>
        <w:t>.</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1"/>
          <w:szCs w:val="18"/>
        </w:rPr>
        <w:t>Растет в лесах, среди кустарников и в поймах рек. У нас встре</w:t>
      </w:r>
      <w:r>
        <w:rPr>
          <w:color w:val="000000"/>
          <w:spacing w:val="11"/>
          <w:szCs w:val="18"/>
        </w:rPr>
        <w:t xml:space="preserve">чается в Иркутской области до Байкала в Балаганском районе, </w:t>
      </w:r>
      <w:r>
        <w:rPr>
          <w:color w:val="000000"/>
          <w:spacing w:val="5"/>
          <w:szCs w:val="18"/>
        </w:rPr>
        <w:t xml:space="preserve">у Падуна и Иркутска. </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5"/>
          <w:szCs w:val="18"/>
        </w:rPr>
        <w:t xml:space="preserve">Стебли высотой до 1,5 м и ветви темно-красного цвета, усаженные редкими, загнутыми книзу шипами, сосредоточенными у основания листьев. Цветки на концах ветвей по 1—5 с голыми цветоножками и розовым венчиком до 4—6 см в диаметре. Цветет в июне — начале июля. </w:t>
      </w:r>
    </w:p>
    <w:p w:rsidR="00CA35A8" w:rsidRDefault="00CA35A8" w:rsidP="007E3BA3">
      <w:pPr>
        <w:shd w:val="clear" w:color="auto" w:fill="FFFFFF"/>
        <w:spacing w:line="360" w:lineRule="auto"/>
        <w:ind w:right="21" w:firstLine="341"/>
        <w:jc w:val="both"/>
      </w:pPr>
      <w:r>
        <w:rPr>
          <w:color w:val="000000"/>
          <w:spacing w:val="5"/>
          <w:szCs w:val="18"/>
        </w:rPr>
        <w:t xml:space="preserve">Этот вид </w:t>
      </w:r>
      <w:r>
        <w:rPr>
          <w:color w:val="000000"/>
          <w:spacing w:val="4"/>
          <w:szCs w:val="18"/>
        </w:rPr>
        <w:t>шиповника заготовляется наряду с приведенными выше и приме</w:t>
      </w:r>
      <w:r>
        <w:rPr>
          <w:color w:val="000000"/>
          <w:spacing w:val="5"/>
          <w:szCs w:val="18"/>
        </w:rPr>
        <w:t xml:space="preserve">няется с теми же целями. В химическом отношении он близок </w:t>
      </w:r>
      <w:r>
        <w:rPr>
          <w:color w:val="000000"/>
          <w:spacing w:val="8"/>
          <w:szCs w:val="18"/>
        </w:rPr>
        <w:t>шиповнику иглистому и даурскому. В плодах найдены дубильные</w:t>
      </w:r>
      <w:r>
        <w:rPr>
          <w:color w:val="000000"/>
          <w:spacing w:val="-2"/>
          <w:szCs w:val="18"/>
        </w:rPr>
        <w:t>,, вещества, органические кислоты, флавоноиды, витамин С, то</w:t>
      </w:r>
      <w:r>
        <w:rPr>
          <w:color w:val="000000"/>
          <w:spacing w:val="7"/>
          <w:szCs w:val="18"/>
        </w:rPr>
        <w:t>коферол, витамины К, Е и рибофлавин, а также другие вещества.</w:t>
      </w:r>
    </w:p>
    <w:p w:rsidR="00CA35A8" w:rsidRDefault="00CA35A8" w:rsidP="007E3BA3">
      <w:pPr>
        <w:shd w:val="clear" w:color="auto" w:fill="FFFFFF"/>
        <w:spacing w:line="360" w:lineRule="auto"/>
        <w:ind w:right="21" w:firstLine="331"/>
        <w:jc w:val="both"/>
      </w:pPr>
      <w:r>
        <w:rPr>
          <w:color w:val="000000"/>
          <w:spacing w:val="-1"/>
          <w:szCs w:val="18"/>
        </w:rPr>
        <w:t xml:space="preserve">Аналогичное применение имеет и четвертый вид шиповника— </w:t>
      </w:r>
      <w:r>
        <w:rPr>
          <w:b/>
          <w:bCs/>
          <w:color w:val="000000"/>
          <w:spacing w:val="4"/>
          <w:szCs w:val="18"/>
        </w:rPr>
        <w:t xml:space="preserve">шиповник якутский — </w:t>
      </w:r>
      <w:r>
        <w:rPr>
          <w:b/>
          <w:bCs/>
          <w:color w:val="000000"/>
          <w:spacing w:val="4"/>
          <w:szCs w:val="18"/>
          <w:lang w:val="en-US"/>
        </w:rPr>
        <w:t>Rosa</w:t>
      </w:r>
      <w:r>
        <w:rPr>
          <w:b/>
          <w:bCs/>
          <w:color w:val="000000"/>
          <w:spacing w:val="4"/>
          <w:szCs w:val="18"/>
        </w:rPr>
        <w:t xml:space="preserve"> </w:t>
      </w:r>
      <w:r>
        <w:rPr>
          <w:b/>
          <w:bCs/>
          <w:color w:val="000000"/>
          <w:spacing w:val="4"/>
          <w:szCs w:val="18"/>
          <w:lang w:val="en-US"/>
        </w:rPr>
        <w:t>jacutica</w:t>
      </w:r>
      <w:r>
        <w:rPr>
          <w:b/>
          <w:bCs/>
          <w:color w:val="000000"/>
          <w:spacing w:val="4"/>
          <w:szCs w:val="18"/>
        </w:rPr>
        <w:t xml:space="preserve"> </w:t>
      </w:r>
      <w:r>
        <w:rPr>
          <w:b/>
          <w:bCs/>
          <w:color w:val="000000"/>
          <w:spacing w:val="4"/>
          <w:szCs w:val="18"/>
          <w:lang w:val="en-US"/>
        </w:rPr>
        <w:t>Juz</w:t>
      </w:r>
      <w:r>
        <w:rPr>
          <w:color w:val="000000"/>
          <w:spacing w:val="4"/>
          <w:szCs w:val="18"/>
        </w:rPr>
        <w:t>, распространенный в се</w:t>
      </w:r>
      <w:r>
        <w:rPr>
          <w:color w:val="000000"/>
          <w:spacing w:val="1"/>
          <w:szCs w:val="18"/>
        </w:rPr>
        <w:t>верных районах Центральной Сибири в лесах, среди зарослей ку</w:t>
      </w:r>
      <w:r>
        <w:rPr>
          <w:color w:val="000000"/>
          <w:spacing w:val="3"/>
          <w:szCs w:val="18"/>
        </w:rPr>
        <w:t>старников, на лугах</w:t>
      </w:r>
    </w:p>
    <w:p w:rsidR="00CA35A8" w:rsidRPr="00FC45DD" w:rsidRDefault="00CA35A8" w:rsidP="007E3BA3">
      <w:pPr>
        <w:shd w:val="clear" w:color="auto" w:fill="FFFFFF"/>
        <w:spacing w:line="360" w:lineRule="auto"/>
        <w:ind w:right="21" w:firstLine="341"/>
        <w:jc w:val="both"/>
        <w:rPr>
          <w:b/>
          <w:bCs/>
          <w:i/>
          <w:iCs/>
        </w:rPr>
      </w:pPr>
      <w:r>
        <w:rPr>
          <w:b/>
          <w:bCs/>
          <w:color w:val="000000"/>
          <w:spacing w:val="3"/>
          <w:szCs w:val="18"/>
        </w:rPr>
        <w:t>Черемуха уединенная, черемуха обыкновенная, черемуха кис</w:t>
      </w:r>
      <w:r>
        <w:rPr>
          <w:b/>
          <w:bCs/>
          <w:color w:val="000000"/>
          <w:spacing w:val="10"/>
          <w:szCs w:val="18"/>
        </w:rPr>
        <w:t xml:space="preserve">тевая — </w:t>
      </w:r>
      <w:r>
        <w:rPr>
          <w:b/>
          <w:bCs/>
          <w:color w:val="000000"/>
          <w:spacing w:val="10"/>
          <w:szCs w:val="18"/>
          <w:lang w:val="en-US"/>
        </w:rPr>
        <w:t>Padus</w:t>
      </w:r>
      <w:r>
        <w:rPr>
          <w:b/>
          <w:bCs/>
          <w:color w:val="000000"/>
          <w:spacing w:val="10"/>
          <w:szCs w:val="18"/>
        </w:rPr>
        <w:t xml:space="preserve"> </w:t>
      </w:r>
      <w:r>
        <w:rPr>
          <w:b/>
          <w:bCs/>
          <w:color w:val="000000"/>
          <w:spacing w:val="10"/>
          <w:szCs w:val="18"/>
          <w:lang w:val="en-US"/>
        </w:rPr>
        <w:t>avium</w:t>
      </w:r>
      <w:r>
        <w:rPr>
          <w:b/>
          <w:bCs/>
          <w:color w:val="000000"/>
          <w:spacing w:val="10"/>
          <w:szCs w:val="18"/>
        </w:rPr>
        <w:t xml:space="preserve"> </w:t>
      </w:r>
      <w:r>
        <w:rPr>
          <w:b/>
          <w:bCs/>
          <w:color w:val="000000"/>
          <w:spacing w:val="10"/>
          <w:szCs w:val="18"/>
          <w:lang w:val="en-US"/>
        </w:rPr>
        <w:t>Miller</w:t>
      </w:r>
      <w:r>
        <w:rPr>
          <w:b/>
          <w:bCs/>
          <w:color w:val="000000"/>
          <w:spacing w:val="10"/>
          <w:szCs w:val="18"/>
        </w:rPr>
        <w:t xml:space="preserve"> </w:t>
      </w:r>
      <w:r>
        <w:rPr>
          <w:b/>
          <w:bCs/>
          <w:i/>
          <w:iCs/>
          <w:color w:val="000000"/>
          <w:spacing w:val="10"/>
          <w:szCs w:val="18"/>
        </w:rPr>
        <w:t xml:space="preserve">— </w:t>
      </w:r>
      <w:r>
        <w:rPr>
          <w:b/>
          <w:bCs/>
          <w:i/>
          <w:iCs/>
          <w:color w:val="000000"/>
          <w:spacing w:val="10"/>
          <w:szCs w:val="18"/>
          <w:lang w:val="en-US"/>
        </w:rPr>
        <w:t>P</w:t>
      </w:r>
      <w:r>
        <w:rPr>
          <w:b/>
          <w:bCs/>
          <w:i/>
          <w:iCs/>
          <w:color w:val="000000"/>
          <w:spacing w:val="10"/>
          <w:szCs w:val="18"/>
        </w:rPr>
        <w:t xml:space="preserve">. </w:t>
      </w:r>
      <w:r>
        <w:rPr>
          <w:b/>
          <w:bCs/>
          <w:i/>
          <w:iCs/>
          <w:color w:val="000000"/>
          <w:spacing w:val="10"/>
          <w:szCs w:val="18"/>
          <w:lang w:val="en-US"/>
        </w:rPr>
        <w:t>racemosa</w:t>
      </w:r>
      <w:r>
        <w:rPr>
          <w:b/>
          <w:bCs/>
          <w:i/>
          <w:iCs/>
          <w:color w:val="000000"/>
          <w:spacing w:val="10"/>
          <w:szCs w:val="18"/>
        </w:rPr>
        <w:t xml:space="preserve"> (</w:t>
      </w:r>
      <w:r>
        <w:rPr>
          <w:b/>
          <w:bCs/>
          <w:i/>
          <w:iCs/>
          <w:color w:val="000000"/>
          <w:spacing w:val="10"/>
          <w:szCs w:val="18"/>
          <w:lang w:val="en-US"/>
        </w:rPr>
        <w:t>Lam</w:t>
      </w:r>
      <w:r>
        <w:rPr>
          <w:b/>
          <w:bCs/>
          <w:i/>
          <w:iCs/>
          <w:color w:val="000000"/>
          <w:spacing w:val="10"/>
          <w:szCs w:val="18"/>
        </w:rPr>
        <w:t xml:space="preserve">.) </w:t>
      </w:r>
      <w:r>
        <w:rPr>
          <w:b/>
          <w:bCs/>
          <w:i/>
          <w:iCs/>
          <w:color w:val="000000"/>
          <w:spacing w:val="10"/>
          <w:szCs w:val="18"/>
          <w:lang w:val="en-US"/>
        </w:rPr>
        <w:t>Gilib</w:t>
      </w:r>
      <w:r w:rsidRPr="00FC45DD">
        <w:rPr>
          <w:b/>
          <w:bCs/>
          <w:i/>
          <w:iCs/>
          <w:color w:val="000000"/>
          <w:spacing w:val="10"/>
          <w:szCs w:val="18"/>
        </w:rPr>
        <w:t xml:space="preserve">. — </w:t>
      </w:r>
      <w:r>
        <w:rPr>
          <w:b/>
          <w:bCs/>
          <w:i/>
          <w:iCs/>
          <w:color w:val="000000"/>
          <w:spacing w:val="10"/>
          <w:szCs w:val="18"/>
          <w:lang w:val="en-US"/>
        </w:rPr>
        <w:t>P</w:t>
      </w:r>
      <w:r w:rsidRPr="00FC45DD">
        <w:rPr>
          <w:b/>
          <w:bCs/>
          <w:i/>
          <w:iCs/>
          <w:color w:val="000000"/>
          <w:spacing w:val="10"/>
          <w:szCs w:val="18"/>
        </w:rPr>
        <w:t xml:space="preserve">. </w:t>
      </w:r>
      <w:r>
        <w:rPr>
          <w:b/>
          <w:bCs/>
          <w:i/>
          <w:iCs/>
          <w:color w:val="000000"/>
          <w:spacing w:val="5"/>
          <w:szCs w:val="18"/>
          <w:lang w:val="en-US"/>
        </w:rPr>
        <w:t>asiatica</w:t>
      </w:r>
      <w:r w:rsidRPr="00FC45DD">
        <w:rPr>
          <w:b/>
          <w:bCs/>
          <w:i/>
          <w:iCs/>
          <w:color w:val="000000"/>
          <w:spacing w:val="5"/>
          <w:szCs w:val="18"/>
        </w:rPr>
        <w:t xml:space="preserve"> </w:t>
      </w:r>
      <w:r>
        <w:rPr>
          <w:b/>
          <w:bCs/>
          <w:i/>
          <w:iCs/>
          <w:color w:val="000000"/>
          <w:spacing w:val="5"/>
          <w:szCs w:val="18"/>
          <w:lang w:val="en-US"/>
        </w:rPr>
        <w:t>Kom</w:t>
      </w:r>
      <w:r w:rsidRPr="00FC45DD">
        <w:rPr>
          <w:b/>
          <w:bCs/>
          <w:i/>
          <w:iCs/>
          <w:color w:val="000000"/>
          <w:spacing w:val="5"/>
          <w:szCs w:val="18"/>
        </w:rPr>
        <w:t>.</w:t>
      </w:r>
    </w:p>
    <w:p w:rsidR="00CA35A8" w:rsidRDefault="00CA35A8" w:rsidP="007E3BA3">
      <w:pPr>
        <w:shd w:val="clear" w:color="auto" w:fill="FFFFFF"/>
        <w:spacing w:before="10" w:line="360" w:lineRule="auto"/>
        <w:ind w:right="21" w:firstLine="341"/>
        <w:jc w:val="both"/>
        <w:rPr>
          <w:color w:val="000000"/>
          <w:spacing w:val="5"/>
          <w:szCs w:val="18"/>
        </w:rPr>
      </w:pPr>
      <w:r>
        <w:rPr>
          <w:color w:val="000000"/>
          <w:spacing w:val="2"/>
          <w:szCs w:val="18"/>
        </w:rPr>
        <w:t xml:space="preserve">Это широко известное деревце встречается по всей Сибири и </w:t>
      </w:r>
      <w:r>
        <w:rPr>
          <w:color w:val="000000"/>
          <w:spacing w:val="9"/>
          <w:szCs w:val="18"/>
        </w:rPr>
        <w:t xml:space="preserve">довольно часто разводится в садах и парках. Растет по берегам рек, в приречных лесах, среди кустарников, по лесным опушкам </w:t>
      </w:r>
      <w:r>
        <w:rPr>
          <w:color w:val="000000"/>
          <w:spacing w:val="7"/>
          <w:szCs w:val="18"/>
        </w:rPr>
        <w:t xml:space="preserve">и прогалинам в Иркутской и Читинской областях, по всей Бурятии, образуя иногда значительные заросли, особенно по островам </w:t>
      </w:r>
      <w:r>
        <w:rPr>
          <w:color w:val="000000"/>
          <w:spacing w:val="5"/>
          <w:szCs w:val="18"/>
        </w:rPr>
        <w:t xml:space="preserve">и берегам рек. </w:t>
      </w:r>
    </w:p>
    <w:p w:rsidR="00CA35A8" w:rsidRDefault="00CA35A8" w:rsidP="007E3BA3">
      <w:pPr>
        <w:shd w:val="clear" w:color="auto" w:fill="FFFFFF"/>
        <w:spacing w:before="10" w:line="360" w:lineRule="auto"/>
        <w:ind w:right="21" w:firstLine="341"/>
        <w:jc w:val="both"/>
        <w:rPr>
          <w:color w:val="000000"/>
          <w:spacing w:val="5"/>
          <w:szCs w:val="18"/>
        </w:rPr>
      </w:pPr>
      <w:r>
        <w:rPr>
          <w:color w:val="000000"/>
          <w:spacing w:val="5"/>
          <w:szCs w:val="18"/>
        </w:rPr>
        <w:t>Густо олиственное и обильно цветущее деревце с бархатисто-опушенными или голыми годичными побегами высотой до 10 м. Кора стволов матовая, черно-серая, растрескивающаяся. На молодых веточках — коричневая с беловато-желтыми чечевичками. Листья очередные, эллиптические, на коротких черешках, с ширококлиновидным или округлым основанием, короткой острой верхушкой и тонкопильчатым краем. Цветки собраны в густые многоцветковые поникающие кистевидные соцветия, ароматные. Чашечка пятилистная, с железистыми по краям чашелистиками. Венчик пятилепестный, белый; тычинок около 20; пестик с верхней свободной завязью, голым столбиком и плоским рыльцем. Плод — шаровидная черная костянка, лоснящаяся, сладкого сильно вяжущего вкуса. Косточка одна, округло-яйцевидная. Цветет в мае—июне, плодоносит в августе.</w:t>
      </w:r>
    </w:p>
    <w:p w:rsidR="00CA35A8" w:rsidRDefault="00CA35A8" w:rsidP="007E3BA3">
      <w:pPr>
        <w:shd w:val="clear" w:color="auto" w:fill="FFFFFF"/>
        <w:spacing w:before="10" w:line="360" w:lineRule="auto"/>
        <w:ind w:right="21" w:firstLine="341"/>
        <w:jc w:val="both"/>
        <w:rPr>
          <w:color w:val="000000"/>
          <w:spacing w:val="3"/>
          <w:szCs w:val="18"/>
        </w:rPr>
      </w:pPr>
      <w:r>
        <w:rPr>
          <w:color w:val="000000"/>
          <w:spacing w:val="5"/>
          <w:szCs w:val="18"/>
        </w:rPr>
        <w:t>Заготовляют у черемухи пло</w:t>
      </w:r>
      <w:r>
        <w:rPr>
          <w:color w:val="000000"/>
          <w:spacing w:val="7"/>
          <w:szCs w:val="18"/>
        </w:rPr>
        <w:t>ды. Их собирают вполне зрелыми, когда они становятся черными и сочными. После сбора плоды очищают от помятых и недозре</w:t>
      </w:r>
      <w:r>
        <w:rPr>
          <w:color w:val="000000"/>
          <w:spacing w:val="-1"/>
          <w:szCs w:val="18"/>
        </w:rPr>
        <w:t xml:space="preserve">лых, от случайно попавших веток и плодоножек и высушивают в </w:t>
      </w:r>
      <w:r>
        <w:rPr>
          <w:color w:val="000000"/>
          <w:spacing w:val="6"/>
          <w:szCs w:val="18"/>
        </w:rPr>
        <w:t>плодоовощных сушилках, в печах или на открытом воздухе, мож</w:t>
      </w:r>
      <w:r>
        <w:rPr>
          <w:color w:val="000000"/>
          <w:spacing w:val="-1"/>
          <w:szCs w:val="18"/>
        </w:rPr>
        <w:t>но на солнце. Иногда у черемухи заготовляют свежие, вполне рас</w:t>
      </w:r>
      <w:r>
        <w:rPr>
          <w:color w:val="000000"/>
          <w:spacing w:val="4"/>
          <w:szCs w:val="18"/>
        </w:rPr>
        <w:t xml:space="preserve">пустившиеся цветки и сразу же подвергают перегонке с водяным </w:t>
      </w:r>
      <w:r>
        <w:rPr>
          <w:color w:val="000000"/>
          <w:spacing w:val="-1"/>
          <w:szCs w:val="18"/>
        </w:rPr>
        <w:t xml:space="preserve">паром или водой, в результате чего получают черемуховую воду, </w:t>
      </w:r>
      <w:r>
        <w:rPr>
          <w:color w:val="000000"/>
          <w:spacing w:val="4"/>
          <w:szCs w:val="18"/>
        </w:rPr>
        <w:t xml:space="preserve">применяемую в качестве глазной примочки. Все части растения </w:t>
      </w:r>
      <w:r>
        <w:rPr>
          <w:color w:val="000000"/>
          <w:spacing w:val="-2"/>
          <w:szCs w:val="18"/>
        </w:rPr>
        <w:t xml:space="preserve">содержат амигдалин, расщепляющийся ферментом эмульсином на </w:t>
      </w:r>
      <w:r>
        <w:rPr>
          <w:color w:val="000000"/>
          <w:spacing w:val="4"/>
          <w:szCs w:val="18"/>
        </w:rPr>
        <w:t>бензальдегид, синильную кислоту и глюкозу; имеется также сво</w:t>
      </w:r>
      <w:r>
        <w:rPr>
          <w:color w:val="000000"/>
          <w:spacing w:val="3"/>
          <w:szCs w:val="18"/>
        </w:rPr>
        <w:t xml:space="preserve">бодная синильная кислота. В плодах и коре найдены дубильные </w:t>
      </w:r>
      <w:r>
        <w:rPr>
          <w:color w:val="000000"/>
          <w:spacing w:val="4"/>
          <w:szCs w:val="18"/>
        </w:rPr>
        <w:t xml:space="preserve">вещества, в коре, кроме того, гликозид прулауразин. В плодах </w:t>
      </w:r>
      <w:r>
        <w:rPr>
          <w:color w:val="000000"/>
          <w:spacing w:val="2"/>
          <w:szCs w:val="18"/>
        </w:rPr>
        <w:t>содержатся сахара, яблочная и лимонная кислоты, пектиновые ве</w:t>
      </w:r>
      <w:r>
        <w:rPr>
          <w:color w:val="000000"/>
          <w:spacing w:val="4"/>
          <w:szCs w:val="18"/>
        </w:rPr>
        <w:t>щества, до 18 мг% витамина С и другие вещества. Особенно боль</w:t>
      </w:r>
      <w:r>
        <w:rPr>
          <w:color w:val="000000"/>
          <w:spacing w:val="7"/>
          <w:szCs w:val="18"/>
        </w:rPr>
        <w:t xml:space="preserve">шое количество витамина С отмечено в листьях — в среднем до </w:t>
      </w:r>
      <w:r>
        <w:rPr>
          <w:color w:val="000000"/>
          <w:spacing w:val="2"/>
          <w:szCs w:val="18"/>
        </w:rPr>
        <w:t xml:space="preserve">200 мг%, но иногда оно доходит до 600 мг%. В цветках и листьях </w:t>
      </w:r>
      <w:r>
        <w:rPr>
          <w:color w:val="000000"/>
          <w:spacing w:val="3"/>
          <w:szCs w:val="18"/>
        </w:rPr>
        <w:t>найдены так называемое горькоминдальное масло, аммиак, изо-</w:t>
      </w:r>
      <w:r>
        <w:rPr>
          <w:color w:val="000000"/>
          <w:spacing w:val="2"/>
          <w:szCs w:val="18"/>
        </w:rPr>
        <w:t xml:space="preserve">амиламин, триметиламин и синильная кислота, обусловливающая </w:t>
      </w:r>
      <w:r>
        <w:rPr>
          <w:color w:val="000000"/>
          <w:szCs w:val="18"/>
        </w:rPr>
        <w:t xml:space="preserve">(наряду с содержащимся здесь же моноглюкозидом пруназином) </w:t>
      </w:r>
      <w:r>
        <w:rPr>
          <w:color w:val="000000"/>
          <w:spacing w:val="4"/>
          <w:szCs w:val="18"/>
        </w:rPr>
        <w:t xml:space="preserve">характерный запах цветков и листьев растения. Листья черемухи </w:t>
      </w:r>
      <w:r>
        <w:rPr>
          <w:color w:val="000000"/>
          <w:spacing w:val="7"/>
          <w:szCs w:val="18"/>
        </w:rPr>
        <w:t xml:space="preserve">богаты фитонцидами, обладающими очень высокой активностью </w:t>
      </w:r>
      <w:r>
        <w:rPr>
          <w:color w:val="000000"/>
          <w:spacing w:val="8"/>
          <w:szCs w:val="18"/>
        </w:rPr>
        <w:t xml:space="preserve">не только по отношению к микроорганизмам, но и к насекомым. </w:t>
      </w:r>
      <w:r>
        <w:rPr>
          <w:color w:val="000000"/>
          <w:spacing w:val="5"/>
          <w:szCs w:val="18"/>
        </w:rPr>
        <w:t>В меньших количествах фитонциды содержатся в цветках. В лис</w:t>
      </w:r>
      <w:r>
        <w:rPr>
          <w:color w:val="000000"/>
          <w:spacing w:val="4"/>
          <w:szCs w:val="18"/>
        </w:rPr>
        <w:t xml:space="preserve">тьях черемухи найдены также смолы, камеди, эмульсин, эфирное </w:t>
      </w:r>
      <w:r>
        <w:rPr>
          <w:color w:val="000000"/>
          <w:spacing w:val="2"/>
          <w:szCs w:val="18"/>
        </w:rPr>
        <w:t xml:space="preserve">масло, кверцетин, кемпферол, цианидин, кофейная, р-кумаровая, </w:t>
      </w:r>
      <w:r>
        <w:rPr>
          <w:color w:val="000000"/>
          <w:spacing w:val="3"/>
          <w:szCs w:val="18"/>
        </w:rPr>
        <w:t>синаповая и феруловая кислоты.</w:t>
      </w:r>
    </w:p>
    <w:p w:rsidR="00CA35A8" w:rsidRDefault="00CA35A8" w:rsidP="007E3BA3">
      <w:pPr>
        <w:shd w:val="clear" w:color="auto" w:fill="FFFFFF"/>
        <w:spacing w:before="10" w:line="360" w:lineRule="auto"/>
        <w:ind w:right="21" w:firstLine="341"/>
        <w:jc w:val="both"/>
        <w:rPr>
          <w:color w:val="000000"/>
          <w:spacing w:val="4"/>
          <w:szCs w:val="18"/>
        </w:rPr>
      </w:pPr>
      <w:r>
        <w:rPr>
          <w:color w:val="000000"/>
          <w:spacing w:val="5"/>
          <w:szCs w:val="18"/>
        </w:rPr>
        <w:t>Плоды черемухи обладают выраженными вяжущими свойствами и применяются в медицине в качестве закрепляющего сред</w:t>
      </w:r>
      <w:r>
        <w:rPr>
          <w:color w:val="000000"/>
          <w:spacing w:val="1"/>
          <w:szCs w:val="18"/>
        </w:rPr>
        <w:t>ства при расстройстве желудочно-кишечного тракта. Плоды и вы</w:t>
      </w:r>
      <w:r>
        <w:rPr>
          <w:color w:val="000000"/>
          <w:spacing w:val="6"/>
          <w:szCs w:val="18"/>
        </w:rPr>
        <w:t xml:space="preserve">сушенная кора, снятая весной с молодых ветвей, используется в </w:t>
      </w:r>
      <w:r>
        <w:rPr>
          <w:color w:val="000000"/>
          <w:spacing w:val="7"/>
          <w:szCs w:val="18"/>
        </w:rPr>
        <w:t xml:space="preserve">виде настоя или отвара в качестве потогонного и мочегонного </w:t>
      </w:r>
      <w:r>
        <w:rPr>
          <w:color w:val="000000"/>
          <w:spacing w:val="5"/>
          <w:szCs w:val="18"/>
        </w:rPr>
        <w:t>средств (Станков, Ковалевский, 1945), Кора в прошлом применя</w:t>
      </w:r>
      <w:r>
        <w:rPr>
          <w:color w:val="000000"/>
          <w:spacing w:val="-2"/>
          <w:szCs w:val="18"/>
        </w:rPr>
        <w:t>лась для лечения венерических болезней, перемежающейся лихор</w:t>
      </w:r>
      <w:r>
        <w:rPr>
          <w:color w:val="000000"/>
          <w:spacing w:val="10"/>
          <w:szCs w:val="18"/>
        </w:rPr>
        <w:t xml:space="preserve">адки, ревматизма и спазмов желудка (Залесова, Петровская, </w:t>
      </w:r>
      <w:r>
        <w:rPr>
          <w:color w:val="000000"/>
          <w:spacing w:val="9"/>
          <w:szCs w:val="18"/>
        </w:rPr>
        <w:t xml:space="preserve">1901). Листья иногда используют внутрь в виде чая или настоя </w:t>
      </w:r>
      <w:r>
        <w:rPr>
          <w:color w:val="000000"/>
          <w:spacing w:val="5"/>
          <w:szCs w:val="18"/>
        </w:rPr>
        <w:t>при болезнях легких, бронхитах, расстройстве желудочно-кишеч</w:t>
      </w:r>
      <w:r>
        <w:rPr>
          <w:color w:val="000000"/>
          <w:spacing w:val="6"/>
          <w:szCs w:val="18"/>
        </w:rPr>
        <w:t xml:space="preserve">ного тракта, а наружно — для полосканий полости рта при различных заболеваниях слизистой, Благодаря наличию фитонцидов </w:t>
      </w:r>
      <w:r>
        <w:rPr>
          <w:color w:val="000000"/>
          <w:spacing w:val="2"/>
          <w:szCs w:val="18"/>
        </w:rPr>
        <w:t xml:space="preserve">сок из плодов черемухи и листья в период Великой Отечественной </w:t>
      </w:r>
      <w:r>
        <w:rPr>
          <w:color w:val="000000"/>
          <w:szCs w:val="18"/>
        </w:rPr>
        <w:t>войны широко применялись многими врачами для лечения инфи</w:t>
      </w:r>
      <w:r>
        <w:rPr>
          <w:color w:val="000000"/>
          <w:spacing w:val="6"/>
          <w:szCs w:val="18"/>
        </w:rPr>
        <w:t>цированных ран. В тибетской медицине плоды черемухи приме</w:t>
      </w:r>
      <w:r>
        <w:rPr>
          <w:color w:val="000000"/>
          <w:spacing w:val="1"/>
          <w:szCs w:val="18"/>
        </w:rPr>
        <w:t xml:space="preserve">няют при детских поносах, фурункулезе. В народной ветеринарии </w:t>
      </w:r>
      <w:r>
        <w:rPr>
          <w:color w:val="000000"/>
          <w:spacing w:val="6"/>
          <w:szCs w:val="18"/>
        </w:rPr>
        <w:t>порошком коры присыпают червивые раны у животных (Вереща</w:t>
      </w:r>
      <w:r>
        <w:rPr>
          <w:color w:val="000000"/>
          <w:spacing w:val="3"/>
          <w:szCs w:val="18"/>
        </w:rPr>
        <w:t>гин с соавт., 1959). Плоды черемухи в свежем виде широко при</w:t>
      </w:r>
      <w:r>
        <w:rPr>
          <w:color w:val="000000"/>
          <w:spacing w:val="5"/>
          <w:szCs w:val="18"/>
        </w:rPr>
        <w:t xml:space="preserve">меняются в пищу как лакомство. Высушенные и размолотые в муку, плоды употребляются для начинок пирогов, прибавляются в </w:t>
      </w:r>
      <w:r>
        <w:rPr>
          <w:color w:val="000000"/>
          <w:spacing w:val="2"/>
          <w:szCs w:val="18"/>
        </w:rPr>
        <w:t xml:space="preserve">ржаную или пшеничную муку, отчего хлеб приобретает приятный </w:t>
      </w:r>
      <w:r>
        <w:rPr>
          <w:color w:val="000000"/>
          <w:spacing w:val="3"/>
          <w:szCs w:val="18"/>
        </w:rPr>
        <w:t xml:space="preserve">аромат. Иногда сухие плоды используют вместо чая, из них варят </w:t>
      </w:r>
      <w:r>
        <w:rPr>
          <w:color w:val="000000"/>
          <w:spacing w:val="7"/>
          <w:szCs w:val="18"/>
        </w:rPr>
        <w:t>кисели и т. д. Кора черемухи дает зеленую и буро-красную крас</w:t>
      </w:r>
      <w:r>
        <w:rPr>
          <w:color w:val="000000"/>
          <w:spacing w:val="2"/>
          <w:szCs w:val="18"/>
        </w:rPr>
        <w:t>ки для крашения тканей. Древесина, благодаря своей прочности и гибкости, используется для различных плетений, изготовления об</w:t>
      </w:r>
      <w:r>
        <w:rPr>
          <w:color w:val="000000"/>
          <w:spacing w:val="10"/>
          <w:szCs w:val="18"/>
        </w:rPr>
        <w:t xml:space="preserve">ручей, а также для мелких поделок. Дерево весьма декоративно </w:t>
      </w:r>
      <w:r>
        <w:rPr>
          <w:color w:val="000000"/>
          <w:spacing w:val="9"/>
          <w:szCs w:val="18"/>
        </w:rPr>
        <w:t xml:space="preserve">и в связи с этим широко разводится в садах и парках. Вместе с </w:t>
      </w:r>
      <w:r>
        <w:rPr>
          <w:color w:val="000000"/>
          <w:spacing w:val="1"/>
          <w:szCs w:val="18"/>
        </w:rPr>
        <w:t xml:space="preserve">тем черемуху не рекомендуется высаживать в плодово-ягодных </w:t>
      </w:r>
      <w:r>
        <w:rPr>
          <w:color w:val="000000"/>
          <w:spacing w:val="4"/>
          <w:szCs w:val="18"/>
        </w:rPr>
        <w:t>насаждениях, так как в этом случае последние весьма часто по</w:t>
      </w:r>
      <w:r>
        <w:rPr>
          <w:color w:val="000000"/>
          <w:szCs w:val="18"/>
        </w:rPr>
        <w:t xml:space="preserve">ражаются различными насекомыми-вредителями, промежуточным </w:t>
      </w:r>
      <w:r>
        <w:rPr>
          <w:color w:val="000000"/>
          <w:spacing w:val="4"/>
          <w:szCs w:val="18"/>
        </w:rPr>
        <w:t>хозяином для которых является черемуха.</w:t>
      </w:r>
    </w:p>
    <w:p w:rsidR="00CA35A8" w:rsidRDefault="00CA35A8" w:rsidP="007E3BA3">
      <w:pPr>
        <w:shd w:val="clear" w:color="auto" w:fill="FFFFFF"/>
        <w:spacing w:before="10" w:line="360" w:lineRule="auto"/>
        <w:ind w:right="21" w:firstLine="341"/>
        <w:jc w:val="both"/>
        <w:rPr>
          <w:b/>
          <w:bCs/>
        </w:rPr>
      </w:pPr>
      <w:r>
        <w:rPr>
          <w:b/>
          <w:bCs/>
          <w:color w:val="000000"/>
          <w:spacing w:val="6"/>
          <w:szCs w:val="18"/>
        </w:rPr>
        <w:t xml:space="preserve">Абрикос сибирский — </w:t>
      </w:r>
      <w:r>
        <w:rPr>
          <w:b/>
          <w:bCs/>
          <w:color w:val="000000"/>
          <w:spacing w:val="6"/>
          <w:szCs w:val="18"/>
          <w:lang w:val="en-US"/>
        </w:rPr>
        <w:t>Armeniaca</w:t>
      </w:r>
      <w:r>
        <w:rPr>
          <w:b/>
          <w:bCs/>
          <w:color w:val="000000"/>
          <w:spacing w:val="6"/>
          <w:szCs w:val="18"/>
        </w:rPr>
        <w:t xml:space="preserve"> </w:t>
      </w:r>
      <w:r>
        <w:rPr>
          <w:b/>
          <w:bCs/>
          <w:color w:val="000000"/>
          <w:spacing w:val="6"/>
          <w:szCs w:val="18"/>
          <w:lang w:val="en-US"/>
        </w:rPr>
        <w:t>sibirica</w:t>
      </w:r>
      <w:r>
        <w:rPr>
          <w:b/>
          <w:bCs/>
          <w:color w:val="000000"/>
          <w:spacing w:val="6"/>
          <w:szCs w:val="18"/>
        </w:rPr>
        <w:t xml:space="preserve"> (</w:t>
      </w:r>
      <w:r>
        <w:rPr>
          <w:b/>
          <w:bCs/>
          <w:color w:val="000000"/>
          <w:spacing w:val="6"/>
          <w:szCs w:val="18"/>
          <w:lang w:val="en-US"/>
        </w:rPr>
        <w:t>L</w:t>
      </w:r>
      <w:r>
        <w:rPr>
          <w:b/>
          <w:bCs/>
          <w:color w:val="000000"/>
          <w:spacing w:val="6"/>
          <w:szCs w:val="18"/>
        </w:rPr>
        <w:t xml:space="preserve">.) </w:t>
      </w:r>
      <w:r>
        <w:rPr>
          <w:b/>
          <w:bCs/>
          <w:color w:val="000000"/>
          <w:spacing w:val="6"/>
          <w:szCs w:val="18"/>
          <w:lang w:val="en-US"/>
        </w:rPr>
        <w:t>Lam</w:t>
      </w:r>
      <w:r>
        <w:rPr>
          <w:b/>
          <w:bCs/>
          <w:color w:val="000000"/>
          <w:spacing w:val="6"/>
          <w:szCs w:val="18"/>
        </w:rPr>
        <w:t>.</w:t>
      </w:r>
    </w:p>
    <w:p w:rsidR="00CA35A8" w:rsidRDefault="00CA35A8" w:rsidP="007E3BA3">
      <w:pPr>
        <w:shd w:val="clear" w:color="auto" w:fill="FFFFFF"/>
        <w:spacing w:line="360" w:lineRule="auto"/>
        <w:ind w:right="21" w:firstLine="336"/>
        <w:jc w:val="both"/>
      </w:pPr>
      <w:r>
        <w:rPr>
          <w:color w:val="000000"/>
          <w:spacing w:val="1"/>
          <w:szCs w:val="18"/>
        </w:rPr>
        <w:t xml:space="preserve">Растет на степных, каменистых и песчаных склонах — обычно </w:t>
      </w:r>
      <w:r>
        <w:rPr>
          <w:color w:val="000000"/>
          <w:spacing w:val="12"/>
          <w:szCs w:val="18"/>
        </w:rPr>
        <w:t xml:space="preserve">южных — у нас только за Байкалом в Бурятии по реке Джиде, </w:t>
      </w:r>
      <w:r>
        <w:rPr>
          <w:color w:val="000000"/>
          <w:spacing w:val="6"/>
          <w:szCs w:val="18"/>
        </w:rPr>
        <w:t>у Кяхты и в Читинской области в Яблоновом районе по реке Ин</w:t>
      </w:r>
      <w:r>
        <w:rPr>
          <w:color w:val="000000"/>
          <w:spacing w:val="7"/>
          <w:szCs w:val="18"/>
        </w:rPr>
        <w:t xml:space="preserve">годе, в Нерчинском и Аргунском районах. Цветет ранней весной </w:t>
      </w:r>
      <w:r>
        <w:rPr>
          <w:color w:val="000000"/>
          <w:spacing w:val="2"/>
          <w:szCs w:val="18"/>
        </w:rPr>
        <w:t xml:space="preserve">до распускания листьев. Заготовляют семена абрикоса сибирского, </w:t>
      </w:r>
      <w:r>
        <w:rPr>
          <w:color w:val="000000"/>
          <w:szCs w:val="18"/>
        </w:rPr>
        <w:t>иногда и листья. В семенах содержится гликозид амигдалин, рас</w:t>
      </w:r>
      <w:r>
        <w:rPr>
          <w:color w:val="000000"/>
          <w:spacing w:val="4"/>
          <w:szCs w:val="18"/>
        </w:rPr>
        <w:t>падающийся при гидролизе с выделением синильной кислоты, так</w:t>
      </w:r>
      <w:r>
        <w:rPr>
          <w:color w:val="000000"/>
          <w:spacing w:val="3"/>
          <w:szCs w:val="18"/>
        </w:rPr>
        <w:t xml:space="preserve">же жирное масло. В листьях, ветвях и коре найдены флавоноиды </w:t>
      </w:r>
      <w:r>
        <w:rPr>
          <w:color w:val="000000"/>
          <w:spacing w:val="1"/>
          <w:szCs w:val="18"/>
        </w:rPr>
        <w:t>(Шретер, 1975).</w:t>
      </w:r>
    </w:p>
    <w:p w:rsidR="00CA35A8" w:rsidRDefault="00CA35A8" w:rsidP="007E3BA3">
      <w:pPr>
        <w:shd w:val="clear" w:color="auto" w:fill="FFFFFF"/>
        <w:spacing w:line="360" w:lineRule="auto"/>
        <w:ind w:right="21" w:firstLine="331"/>
        <w:jc w:val="both"/>
      </w:pPr>
      <w:r>
        <w:rPr>
          <w:color w:val="000000"/>
          <w:spacing w:val="8"/>
          <w:szCs w:val="18"/>
        </w:rPr>
        <w:t xml:space="preserve">Плоды абрикоса сибирского, несмотря на привлекательный </w:t>
      </w:r>
      <w:r>
        <w:rPr>
          <w:color w:val="000000"/>
          <w:spacing w:val="4"/>
          <w:szCs w:val="18"/>
        </w:rPr>
        <w:t xml:space="preserve">вид, несъедобны, но находят применение в медицине благодаря </w:t>
      </w:r>
      <w:r>
        <w:rPr>
          <w:color w:val="000000"/>
          <w:spacing w:val="5"/>
          <w:szCs w:val="18"/>
        </w:rPr>
        <w:t xml:space="preserve">наличию в семенах амигдалина. Их используют как заменитель горького миндаля для добывания высококачественного жирного </w:t>
      </w:r>
      <w:r>
        <w:rPr>
          <w:color w:val="000000"/>
          <w:spacing w:val="4"/>
          <w:szCs w:val="18"/>
        </w:rPr>
        <w:t xml:space="preserve">масла, применяемого для технических целей. В пищу такое масло </w:t>
      </w:r>
      <w:r>
        <w:rPr>
          <w:color w:val="000000"/>
          <w:spacing w:val="6"/>
          <w:szCs w:val="18"/>
        </w:rPr>
        <w:t>из-за примеси амигдалина и продуктов его гидролиза не приме</w:t>
      </w:r>
      <w:r>
        <w:rPr>
          <w:color w:val="000000"/>
          <w:spacing w:val="3"/>
          <w:szCs w:val="18"/>
        </w:rPr>
        <w:t>няют, так как может наступить отравление. Семена абрикоса сибирского могут использоваться также для получения горькомин</w:t>
      </w:r>
      <w:r>
        <w:rPr>
          <w:color w:val="000000"/>
          <w:spacing w:val="2"/>
          <w:szCs w:val="18"/>
        </w:rPr>
        <w:t>дальной воды. В народной медицине семена используют при фу</w:t>
      </w:r>
      <w:r>
        <w:rPr>
          <w:color w:val="000000"/>
          <w:spacing w:val="5"/>
          <w:szCs w:val="18"/>
        </w:rPr>
        <w:t>рункулезе, а воду, получаемую перегонкой измельченных и зали</w:t>
      </w:r>
      <w:r>
        <w:rPr>
          <w:color w:val="000000"/>
          <w:spacing w:val="6"/>
          <w:szCs w:val="18"/>
        </w:rPr>
        <w:t>тых водой семян с водяным паром, назначают в каплях при нерв</w:t>
      </w:r>
      <w:r>
        <w:rPr>
          <w:color w:val="000000"/>
          <w:spacing w:val="-1"/>
          <w:szCs w:val="18"/>
        </w:rPr>
        <w:t xml:space="preserve">ных расстройствах; иногда — также в каплях — используют как </w:t>
      </w:r>
      <w:r>
        <w:rPr>
          <w:color w:val="000000"/>
          <w:spacing w:val="3"/>
          <w:szCs w:val="18"/>
        </w:rPr>
        <w:t>отхаркивающее и успокаивающее кашель средство.</w:t>
      </w:r>
    </w:p>
    <w:p w:rsidR="00CA35A8" w:rsidRDefault="00CA35A8" w:rsidP="007E3BA3">
      <w:pPr>
        <w:shd w:val="clear" w:color="auto" w:fill="FFFFFF"/>
        <w:spacing w:line="360" w:lineRule="auto"/>
        <w:ind w:right="21" w:firstLine="326"/>
        <w:jc w:val="both"/>
        <w:rPr>
          <w:color w:val="000000"/>
          <w:spacing w:val="-2"/>
          <w:szCs w:val="18"/>
        </w:rPr>
      </w:pPr>
      <w:r>
        <w:rPr>
          <w:color w:val="000000"/>
          <w:spacing w:val="6"/>
          <w:szCs w:val="18"/>
        </w:rPr>
        <w:t xml:space="preserve">Абрикос сибирский характеризуется исключительной морозо- </w:t>
      </w:r>
      <w:r>
        <w:rPr>
          <w:color w:val="000000"/>
          <w:spacing w:val="4"/>
          <w:szCs w:val="18"/>
        </w:rPr>
        <w:t>и засухоустойчивостью и может быть использован в качестве подвоя для культурных сортов абрикоса, а благодаря своей декора</w:t>
      </w:r>
      <w:r>
        <w:rPr>
          <w:color w:val="000000"/>
          <w:spacing w:val="-2"/>
          <w:szCs w:val="18"/>
        </w:rPr>
        <w:t>тивности — для озеленения населенных пунктов.</w:t>
      </w:r>
    </w:p>
    <w:p w:rsidR="00CA35A8" w:rsidRDefault="00CA35A8" w:rsidP="007E3BA3">
      <w:pPr>
        <w:shd w:val="clear" w:color="auto" w:fill="FFFFFF"/>
        <w:spacing w:line="360" w:lineRule="auto"/>
        <w:ind w:right="21" w:firstLine="326"/>
        <w:jc w:val="both"/>
        <w:rPr>
          <w:b/>
          <w:bCs/>
          <w:color w:val="000000"/>
          <w:spacing w:val="-2"/>
          <w:szCs w:val="18"/>
        </w:rPr>
      </w:pPr>
      <w:r>
        <w:rPr>
          <w:b/>
          <w:bCs/>
          <w:color w:val="000000"/>
          <w:spacing w:val="40"/>
          <w:szCs w:val="18"/>
        </w:rPr>
        <w:t>Семейство</w:t>
      </w:r>
      <w:r>
        <w:rPr>
          <w:b/>
          <w:bCs/>
          <w:color w:val="000000"/>
          <w:szCs w:val="18"/>
        </w:rPr>
        <w:t xml:space="preserve"> </w:t>
      </w:r>
      <w:r>
        <w:rPr>
          <w:b/>
          <w:bCs/>
          <w:color w:val="000000"/>
          <w:spacing w:val="-2"/>
          <w:szCs w:val="18"/>
          <w:lang w:val="en-US"/>
        </w:rPr>
        <w:t>FABACEAE</w:t>
      </w:r>
      <w:r>
        <w:rPr>
          <w:b/>
          <w:bCs/>
          <w:color w:val="000000"/>
          <w:spacing w:val="-2"/>
          <w:szCs w:val="18"/>
        </w:rPr>
        <w:t xml:space="preserve">, или </w:t>
      </w:r>
      <w:r>
        <w:rPr>
          <w:b/>
          <w:bCs/>
          <w:color w:val="000000"/>
          <w:spacing w:val="-2"/>
          <w:szCs w:val="18"/>
          <w:lang w:val="en-US"/>
        </w:rPr>
        <w:t>LEGUMINOSAE</w:t>
      </w:r>
      <w:r>
        <w:rPr>
          <w:b/>
          <w:bCs/>
          <w:color w:val="000000"/>
          <w:spacing w:val="-2"/>
          <w:szCs w:val="18"/>
        </w:rPr>
        <w:t xml:space="preserve"> — бобовые </w:t>
      </w:r>
    </w:p>
    <w:p w:rsidR="00CA35A8" w:rsidRDefault="00CA35A8" w:rsidP="007E3BA3">
      <w:pPr>
        <w:shd w:val="clear" w:color="auto" w:fill="FFFFFF"/>
        <w:spacing w:line="360" w:lineRule="auto"/>
        <w:ind w:right="21" w:firstLine="326"/>
        <w:jc w:val="both"/>
        <w:rPr>
          <w:b/>
          <w:bCs/>
          <w:color w:val="000000"/>
          <w:spacing w:val="7"/>
          <w:szCs w:val="18"/>
        </w:rPr>
      </w:pPr>
      <w:r>
        <w:rPr>
          <w:b/>
          <w:bCs/>
          <w:color w:val="000000"/>
          <w:spacing w:val="-1"/>
          <w:szCs w:val="18"/>
        </w:rPr>
        <w:t xml:space="preserve">Термопсис ланцетный, мышатник, мышьяк, пьяная трава — </w:t>
      </w:r>
      <w:r>
        <w:rPr>
          <w:b/>
          <w:bCs/>
          <w:color w:val="000000"/>
          <w:spacing w:val="7"/>
          <w:szCs w:val="18"/>
          <w:lang w:val="en-US"/>
        </w:rPr>
        <w:t>Thermopsis</w:t>
      </w:r>
      <w:r>
        <w:rPr>
          <w:b/>
          <w:bCs/>
          <w:color w:val="000000"/>
          <w:spacing w:val="7"/>
          <w:szCs w:val="18"/>
        </w:rPr>
        <w:t xml:space="preserve"> </w:t>
      </w:r>
      <w:r>
        <w:rPr>
          <w:b/>
          <w:bCs/>
          <w:color w:val="000000"/>
          <w:spacing w:val="7"/>
          <w:szCs w:val="18"/>
          <w:lang w:val="en-US"/>
        </w:rPr>
        <w:t>lanceolata</w:t>
      </w:r>
      <w:r>
        <w:rPr>
          <w:b/>
          <w:bCs/>
          <w:color w:val="000000"/>
          <w:spacing w:val="7"/>
          <w:szCs w:val="18"/>
        </w:rPr>
        <w:t xml:space="preserve"> </w:t>
      </w:r>
      <w:r>
        <w:rPr>
          <w:b/>
          <w:bCs/>
          <w:color w:val="000000"/>
          <w:spacing w:val="7"/>
          <w:szCs w:val="18"/>
          <w:lang w:val="en-US"/>
        </w:rPr>
        <w:t>R</w:t>
      </w:r>
      <w:r>
        <w:rPr>
          <w:b/>
          <w:bCs/>
          <w:color w:val="000000"/>
          <w:spacing w:val="7"/>
          <w:szCs w:val="18"/>
        </w:rPr>
        <w:t>. Вг.</w:t>
      </w:r>
    </w:p>
    <w:p w:rsidR="00CA35A8" w:rsidRDefault="00CA35A8" w:rsidP="007E3BA3">
      <w:pPr>
        <w:shd w:val="clear" w:color="auto" w:fill="FFFFFF"/>
        <w:spacing w:line="360" w:lineRule="auto"/>
        <w:ind w:right="21" w:firstLine="326"/>
        <w:jc w:val="both"/>
        <w:rPr>
          <w:color w:val="000000"/>
          <w:spacing w:val="2"/>
          <w:szCs w:val="18"/>
        </w:rPr>
      </w:pPr>
      <w:r>
        <w:rPr>
          <w:color w:val="000000"/>
          <w:spacing w:val="5"/>
          <w:szCs w:val="18"/>
        </w:rPr>
        <w:t>Это типичное степное растение в наших районах распростра</w:t>
      </w:r>
      <w:r>
        <w:rPr>
          <w:color w:val="000000"/>
          <w:spacing w:val="4"/>
          <w:szCs w:val="18"/>
        </w:rPr>
        <w:t>нено довольно широко в Балаганском районе, Усть-Ордынском ок</w:t>
      </w:r>
      <w:r>
        <w:rPr>
          <w:color w:val="000000"/>
          <w:spacing w:val="5"/>
          <w:szCs w:val="18"/>
        </w:rPr>
        <w:t xml:space="preserve">руге, близ Б. Голоустного, по Лене, в бухте Песчаной, в районе Малого моря (о. Ольхон и Сарма), по всему степному Забайкалью, </w:t>
      </w:r>
      <w:r>
        <w:rPr>
          <w:color w:val="000000"/>
          <w:spacing w:val="4"/>
          <w:szCs w:val="18"/>
        </w:rPr>
        <w:t>особенно в Бурятии, от Курумкана и Еравны до границы с Мон</w:t>
      </w:r>
      <w:r>
        <w:rPr>
          <w:color w:val="000000"/>
          <w:spacing w:val="3"/>
          <w:szCs w:val="18"/>
        </w:rPr>
        <w:t xml:space="preserve">голией, и в Читинской области, от Читинского, Шилкинского, Нерчинского и Сретенского районов до </w:t>
      </w:r>
      <w:r>
        <w:rPr>
          <w:color w:val="000000"/>
          <w:spacing w:val="4"/>
          <w:szCs w:val="18"/>
        </w:rPr>
        <w:t xml:space="preserve">границы с Монголией и Китаем. Растет по черноземным, солонцеватым и песчаным почвам, на каменистых и щебнистых склонах, </w:t>
      </w:r>
      <w:r>
        <w:rPr>
          <w:color w:val="000000"/>
          <w:spacing w:val="5"/>
          <w:szCs w:val="18"/>
        </w:rPr>
        <w:t>по речным долинам и в посевах как трудноискоренимый каран</w:t>
      </w:r>
      <w:r>
        <w:rPr>
          <w:color w:val="000000"/>
          <w:spacing w:val="2"/>
          <w:szCs w:val="18"/>
        </w:rPr>
        <w:t xml:space="preserve">тинный сорняк. </w:t>
      </w:r>
    </w:p>
    <w:p w:rsidR="00CA35A8" w:rsidRDefault="00CA35A8" w:rsidP="007E3BA3">
      <w:pPr>
        <w:shd w:val="clear" w:color="auto" w:fill="FFFFFF"/>
        <w:spacing w:line="360" w:lineRule="auto"/>
        <w:ind w:right="21" w:firstLine="326"/>
        <w:jc w:val="both"/>
        <w:rPr>
          <w:color w:val="000000"/>
          <w:spacing w:val="1"/>
          <w:szCs w:val="18"/>
        </w:rPr>
      </w:pPr>
      <w:r>
        <w:rPr>
          <w:color w:val="000000"/>
          <w:spacing w:val="2"/>
          <w:szCs w:val="18"/>
        </w:rPr>
        <w:t>Многолетнее травянистое растение с длинным, ползучим корневищем и немногочисленными придаточными корнями. Стебли до 40 см высотой, обычно в числе нескольких, простые или маловетвистые, слегка бороздчатые, опушенные беловатыми волосками. Листья очередные, тройчатые, черешковые; благодаря наличию круглых прилистников создается впечатление пятерных, пальчато-сложных листьев. Прилистники яйцевидно-ланцетные или продолговатые, вдвое короче листочков; листочки ланцетные или продолговатые с цельным краем и слегка заостренной верхушкой, сверху почти голые, опушенные по краю или по жилкам, снизу более светлые, густо покрытые длинными прижатыми волосками. Цветки желтые, крупные, супротивные, в небольших кистях в пазухах верхних листьев. Чашечка пятизубчатая, неправильная. Венчик пятилепестный, мотыльковый. Тычинок 10, пестик с верхней одногнездной завязью, тонким согнутым столбиком и небольшим рыльцем. Плод—боб, слегка дугообразно согнутый, с сильно выступающими вместилищами семян. Семена почковидные, гладкие, блестящие, темно-оливковые или почти черные с сизоватым налетом. Цветет в июне—июле, плодоносит в августе—сен</w:t>
      </w:r>
      <w:r>
        <w:rPr>
          <w:color w:val="000000"/>
          <w:spacing w:val="1"/>
          <w:szCs w:val="18"/>
        </w:rPr>
        <w:t xml:space="preserve">тябре. </w:t>
      </w:r>
    </w:p>
    <w:p w:rsidR="00CA35A8" w:rsidRDefault="00BC46F3" w:rsidP="007E3BA3">
      <w:pPr>
        <w:shd w:val="clear" w:color="auto" w:fill="FFFFFF"/>
        <w:spacing w:line="360" w:lineRule="auto"/>
        <w:ind w:right="21" w:firstLine="326"/>
        <w:jc w:val="both"/>
      </w:pPr>
      <w:r>
        <w:rPr>
          <w:noProof/>
        </w:rPr>
        <w:pict>
          <v:line id="_x0000_s1042" style="position:absolute;left:0;text-align:left;flip:x y;z-index:251641856;mso-position-horizontal-relative:margin" from="-99pt,62.75pt" to="-58.9pt,65.2pt" strokeweight=".7pt">
            <w10:wrap anchorx="margin"/>
          </v:line>
        </w:pict>
      </w:r>
      <w:r w:rsidR="00CA35A8">
        <w:rPr>
          <w:color w:val="000000"/>
          <w:spacing w:val="1"/>
          <w:szCs w:val="18"/>
        </w:rPr>
        <w:t>Растение ядовито, поэтому в местах массового его распро</w:t>
      </w:r>
      <w:r w:rsidR="00CA35A8">
        <w:rPr>
          <w:color w:val="000000"/>
          <w:spacing w:val="7"/>
          <w:szCs w:val="18"/>
        </w:rPr>
        <w:t xml:space="preserve">странения необходима тщательная очистка зерна от примеси семян этого растения. Заготовляют у термопсиса траву и семена. </w:t>
      </w:r>
      <w:r w:rsidR="00CA35A8">
        <w:rPr>
          <w:color w:val="000000"/>
          <w:spacing w:val="8"/>
          <w:szCs w:val="18"/>
        </w:rPr>
        <w:t xml:space="preserve">Траву собирают в период цветения, подрезая стебель с листьями </w:t>
      </w:r>
      <w:r w:rsidR="00CA35A8">
        <w:rPr>
          <w:color w:val="000000"/>
          <w:spacing w:val="5"/>
          <w:szCs w:val="18"/>
        </w:rPr>
        <w:t xml:space="preserve">и цветами на 3—4 см выше корневой шейки; семена — с сентября </w:t>
      </w:r>
      <w:r w:rsidR="00CA35A8">
        <w:rPr>
          <w:color w:val="000000"/>
          <w:spacing w:val="6"/>
          <w:szCs w:val="18"/>
        </w:rPr>
        <w:t xml:space="preserve">по ноябрь, обрывая бобы, собранные на концах ветвей по 6—10 </w:t>
      </w:r>
      <w:r w:rsidR="00CA35A8">
        <w:rPr>
          <w:color w:val="000000"/>
          <w:spacing w:val="7"/>
          <w:szCs w:val="18"/>
        </w:rPr>
        <w:t xml:space="preserve">штук в каждой кисти. Бобы обмолачивают, провеивают на ветру </w:t>
      </w:r>
      <w:r w:rsidR="00CA35A8">
        <w:rPr>
          <w:color w:val="000000"/>
          <w:spacing w:val="8"/>
          <w:szCs w:val="18"/>
        </w:rPr>
        <w:t xml:space="preserve">или в веялках и сушат. Сушить термопсис следует немедленно </w:t>
      </w:r>
      <w:r w:rsidR="00CA35A8">
        <w:rPr>
          <w:color w:val="000000"/>
          <w:spacing w:val="4"/>
          <w:szCs w:val="18"/>
        </w:rPr>
        <w:t xml:space="preserve">после сбора в хорошо проветриваемых помещениях, под навесами </w:t>
      </w:r>
      <w:r w:rsidR="00CA35A8">
        <w:rPr>
          <w:color w:val="000000"/>
          <w:szCs w:val="18"/>
        </w:rPr>
        <w:t xml:space="preserve">или на чердаках под железной крышей. При сушке травы и семян </w:t>
      </w:r>
      <w:r w:rsidR="00CA35A8">
        <w:rPr>
          <w:color w:val="000000"/>
          <w:spacing w:val="7"/>
          <w:szCs w:val="18"/>
        </w:rPr>
        <w:t>термопсиса необходимо соблюдать осторожность, так как расте</w:t>
      </w:r>
      <w:r w:rsidR="00CA35A8">
        <w:rPr>
          <w:color w:val="000000"/>
          <w:spacing w:val="4"/>
          <w:szCs w:val="18"/>
        </w:rPr>
        <w:t>ние сильно ядовито. Трава термопсиса содержит до 2,5% алкалои</w:t>
      </w:r>
      <w:r w:rsidR="00CA35A8">
        <w:rPr>
          <w:color w:val="000000"/>
          <w:spacing w:val="-2"/>
          <w:szCs w:val="18"/>
        </w:rPr>
        <w:t xml:space="preserve">дов, главные из которых термопсин, гомотермопсин, метилцитизин, </w:t>
      </w:r>
      <w:r w:rsidR="00CA35A8">
        <w:rPr>
          <w:color w:val="000000"/>
          <w:spacing w:val="2"/>
          <w:szCs w:val="18"/>
        </w:rPr>
        <w:t xml:space="preserve">пахикарпин, анагирин. Кроме алкалоидов в растении содержатся </w:t>
      </w:r>
      <w:r w:rsidR="00CA35A8">
        <w:rPr>
          <w:color w:val="000000"/>
          <w:spacing w:val="4"/>
          <w:szCs w:val="18"/>
        </w:rPr>
        <w:t xml:space="preserve">сложный эфир термопсиланцин, сапонины, дубильные вещества, </w:t>
      </w:r>
      <w:r w:rsidR="00CA35A8">
        <w:rPr>
          <w:color w:val="000000"/>
          <w:spacing w:val="5"/>
          <w:szCs w:val="18"/>
        </w:rPr>
        <w:t>смолы, слизь, следы эфирного масла и около 285 мг% аскорбино</w:t>
      </w:r>
      <w:r w:rsidR="00CA35A8">
        <w:rPr>
          <w:color w:val="000000"/>
          <w:spacing w:val="3"/>
          <w:szCs w:val="18"/>
        </w:rPr>
        <w:t>вой кислоты. Семена содержат до 3% алкалоидов, главным из ко</w:t>
      </w:r>
      <w:r w:rsidR="00CA35A8">
        <w:rPr>
          <w:color w:val="000000"/>
          <w:spacing w:val="2"/>
          <w:szCs w:val="18"/>
        </w:rPr>
        <w:t>торых является цитизин.</w:t>
      </w:r>
    </w:p>
    <w:p w:rsidR="00CA35A8" w:rsidRDefault="00CA35A8" w:rsidP="007E3BA3">
      <w:pPr>
        <w:shd w:val="clear" w:color="auto" w:fill="FFFFFF"/>
        <w:spacing w:line="360" w:lineRule="auto"/>
        <w:ind w:right="21" w:firstLine="331"/>
        <w:jc w:val="both"/>
      </w:pPr>
      <w:r>
        <w:rPr>
          <w:color w:val="000000"/>
          <w:spacing w:val="5"/>
          <w:szCs w:val="18"/>
        </w:rPr>
        <w:t xml:space="preserve">Препараты термопсиса в научной медицине применяются в </w:t>
      </w:r>
      <w:r>
        <w:rPr>
          <w:color w:val="000000"/>
          <w:spacing w:val="3"/>
          <w:szCs w:val="18"/>
        </w:rPr>
        <w:t xml:space="preserve">качестве отхаркивающих средств, способствующих разжижению </w:t>
      </w:r>
      <w:r>
        <w:rPr>
          <w:color w:val="000000"/>
          <w:spacing w:val="2"/>
          <w:szCs w:val="18"/>
        </w:rPr>
        <w:t>мокроты, ее выведению, и с этими целями применяются при брон</w:t>
      </w:r>
      <w:r>
        <w:rPr>
          <w:color w:val="000000"/>
          <w:szCs w:val="18"/>
        </w:rPr>
        <w:t xml:space="preserve">хитах, особенно хронических, остаточных пневмониях, различных </w:t>
      </w:r>
      <w:r>
        <w:rPr>
          <w:color w:val="000000"/>
          <w:spacing w:val="7"/>
          <w:szCs w:val="18"/>
        </w:rPr>
        <w:t>легочных заболеваниях в виде порошка, таблеток, настоя из тра</w:t>
      </w:r>
      <w:r>
        <w:rPr>
          <w:color w:val="000000"/>
          <w:spacing w:val="6"/>
          <w:szCs w:val="18"/>
        </w:rPr>
        <w:t>вы и сложных таблеток «пектол», содержащих экстракт термоп</w:t>
      </w:r>
      <w:r>
        <w:rPr>
          <w:color w:val="000000"/>
          <w:spacing w:val="2"/>
          <w:szCs w:val="18"/>
        </w:rPr>
        <w:t xml:space="preserve">сиса, опий, гидрокарбонат натрия, лакричный порошок и анисовое </w:t>
      </w:r>
      <w:r>
        <w:rPr>
          <w:color w:val="000000"/>
          <w:spacing w:val="3"/>
          <w:szCs w:val="18"/>
        </w:rPr>
        <w:t xml:space="preserve">масло; экстракт термопсиса сухой; таблетки от кашля и т. д. Из </w:t>
      </w:r>
      <w:r>
        <w:rPr>
          <w:color w:val="000000"/>
          <w:spacing w:val="6"/>
          <w:szCs w:val="18"/>
        </w:rPr>
        <w:t xml:space="preserve">термопсиса добывают на заводах алкалоид цитизин, выпускаемый </w:t>
      </w:r>
      <w:r>
        <w:rPr>
          <w:color w:val="000000"/>
          <w:spacing w:val="5"/>
          <w:szCs w:val="18"/>
        </w:rPr>
        <w:t xml:space="preserve">в виде 0,15%-ного раствора в ампулах под названием цититон. </w:t>
      </w:r>
      <w:r>
        <w:rPr>
          <w:color w:val="000000"/>
          <w:spacing w:val="2"/>
          <w:szCs w:val="18"/>
        </w:rPr>
        <w:t>Последний применяется в качестве стимулятора дыхания при ас</w:t>
      </w:r>
      <w:r>
        <w:rPr>
          <w:color w:val="000000"/>
          <w:spacing w:val="9"/>
          <w:szCs w:val="18"/>
        </w:rPr>
        <w:t xml:space="preserve">фиксиях, остановке дыхания во время операций, при травмах, </w:t>
      </w:r>
      <w:r>
        <w:rPr>
          <w:color w:val="000000"/>
          <w:spacing w:val="5"/>
          <w:szCs w:val="18"/>
        </w:rPr>
        <w:t xml:space="preserve">шоке, коллапсе, интоксикациях и т. д. Цитизин входит в состав </w:t>
      </w:r>
      <w:r>
        <w:rPr>
          <w:color w:val="000000"/>
          <w:spacing w:val="10"/>
          <w:szCs w:val="18"/>
        </w:rPr>
        <w:t>таблеток табекс (0,0015 г алкалоида цитизина). Табекс назна</w:t>
      </w:r>
      <w:r>
        <w:rPr>
          <w:color w:val="000000"/>
          <w:spacing w:val="7"/>
          <w:szCs w:val="18"/>
        </w:rPr>
        <w:t xml:space="preserve">чают как средство, облегчающее отвыкание от курения. Лечение </w:t>
      </w:r>
      <w:r>
        <w:rPr>
          <w:color w:val="000000"/>
          <w:spacing w:val="6"/>
          <w:szCs w:val="18"/>
        </w:rPr>
        <w:t xml:space="preserve">им начинают с 6 таблеток в день с постепенным снижением дозы </w:t>
      </w:r>
      <w:r>
        <w:rPr>
          <w:color w:val="000000"/>
          <w:spacing w:val="10"/>
          <w:szCs w:val="18"/>
        </w:rPr>
        <w:t xml:space="preserve">до 1—2 таблеток (курс лечения — 100 таблеток в течение 25 </w:t>
      </w:r>
      <w:r>
        <w:rPr>
          <w:color w:val="000000"/>
          <w:spacing w:val="3"/>
          <w:szCs w:val="18"/>
        </w:rPr>
        <w:t xml:space="preserve">дней). Пахикарпин, также получаемый из термопсиса (но чаще из </w:t>
      </w:r>
      <w:r>
        <w:rPr>
          <w:b/>
          <w:bCs/>
          <w:color w:val="000000"/>
          <w:spacing w:val="7"/>
          <w:szCs w:val="18"/>
        </w:rPr>
        <w:t xml:space="preserve">софоры толстоплодной — </w:t>
      </w:r>
      <w:r>
        <w:rPr>
          <w:b/>
          <w:bCs/>
          <w:color w:val="000000"/>
          <w:spacing w:val="7"/>
          <w:szCs w:val="18"/>
          <w:lang w:val="en-US"/>
        </w:rPr>
        <w:t>Sophora</w:t>
      </w:r>
      <w:r>
        <w:rPr>
          <w:b/>
          <w:bCs/>
          <w:color w:val="000000"/>
          <w:spacing w:val="7"/>
          <w:szCs w:val="18"/>
        </w:rPr>
        <w:t xml:space="preserve"> </w:t>
      </w:r>
      <w:r>
        <w:rPr>
          <w:b/>
          <w:bCs/>
          <w:color w:val="000000"/>
          <w:spacing w:val="7"/>
          <w:szCs w:val="18"/>
          <w:lang w:val="en-US"/>
        </w:rPr>
        <w:t>pachycarpa</w:t>
      </w:r>
      <w:r>
        <w:rPr>
          <w:b/>
          <w:bCs/>
          <w:color w:val="000000"/>
          <w:spacing w:val="7"/>
          <w:szCs w:val="18"/>
        </w:rPr>
        <w:t xml:space="preserve"> С. А. Меу</w:t>
      </w:r>
      <w:r>
        <w:rPr>
          <w:color w:val="000000"/>
          <w:spacing w:val="7"/>
          <w:szCs w:val="18"/>
        </w:rPr>
        <w:t>), обла</w:t>
      </w:r>
      <w:r>
        <w:rPr>
          <w:color w:val="000000"/>
          <w:spacing w:val="4"/>
          <w:szCs w:val="18"/>
        </w:rPr>
        <w:t xml:space="preserve">дает временным блокирующим действием на узлы вегетативной </w:t>
      </w:r>
      <w:r>
        <w:rPr>
          <w:color w:val="000000"/>
          <w:spacing w:val="-2"/>
          <w:szCs w:val="18"/>
        </w:rPr>
        <w:t>нервной системы. Он уменьшает реактивность мозгового слоя над</w:t>
      </w:r>
      <w:r>
        <w:rPr>
          <w:color w:val="000000"/>
          <w:spacing w:val="5"/>
          <w:szCs w:val="18"/>
        </w:rPr>
        <w:t>почечников и каротидных клубочков и повышает тонус мускула</w:t>
      </w:r>
      <w:r>
        <w:rPr>
          <w:color w:val="000000"/>
          <w:spacing w:val="-2"/>
          <w:szCs w:val="18"/>
        </w:rPr>
        <w:t xml:space="preserve">туры матки. В медицине применяется при различных формах облитерирующего эндартериита, мышечных дистрофиях, поражении </w:t>
      </w:r>
      <w:r>
        <w:rPr>
          <w:color w:val="000000"/>
          <w:spacing w:val="5"/>
          <w:szCs w:val="18"/>
        </w:rPr>
        <w:t>симпатических ганглиев и как родовспомогательное для стимуля</w:t>
      </w:r>
      <w:r>
        <w:rPr>
          <w:color w:val="000000"/>
          <w:spacing w:val="4"/>
          <w:szCs w:val="18"/>
        </w:rPr>
        <w:t xml:space="preserve">ции родовой деятельности Порошок травы термопсиса обладает </w:t>
      </w:r>
      <w:r>
        <w:rPr>
          <w:color w:val="000000"/>
          <w:spacing w:val="2"/>
          <w:szCs w:val="18"/>
        </w:rPr>
        <w:t>сильным инсектицидным действием, являясь контактным ядом. От</w:t>
      </w:r>
      <w:r>
        <w:rPr>
          <w:color w:val="000000"/>
          <w:szCs w:val="18"/>
        </w:rPr>
        <w:t xml:space="preserve">вар из травы обладает противоглистными свойствами. Препараты </w:t>
      </w:r>
      <w:r>
        <w:rPr>
          <w:color w:val="000000"/>
          <w:spacing w:val="7"/>
          <w:szCs w:val="18"/>
        </w:rPr>
        <w:t xml:space="preserve">термопсиса следует применять только по назначению врача и ни в коем случае не допускать передозировки. </w:t>
      </w:r>
      <w:r>
        <w:rPr>
          <w:color w:val="000000"/>
          <w:spacing w:val="1"/>
          <w:szCs w:val="18"/>
        </w:rPr>
        <w:t>В народной медицине термопсис употребляется как противо</w:t>
      </w:r>
      <w:r>
        <w:rPr>
          <w:color w:val="000000"/>
          <w:spacing w:val="4"/>
          <w:szCs w:val="18"/>
        </w:rPr>
        <w:t>глистное средство (Минаева, 1960), при катаре верхних дыхательных путей, при гриппе, бронхитах, воспалении легких, при голов</w:t>
      </w:r>
      <w:r>
        <w:rPr>
          <w:color w:val="000000"/>
          <w:spacing w:val="5"/>
          <w:szCs w:val="18"/>
        </w:rPr>
        <w:t>ных болях (Смирнов, 1959), кожных заболеваниях, как возбуж</w:t>
      </w:r>
      <w:r>
        <w:rPr>
          <w:color w:val="000000"/>
          <w:spacing w:val="7"/>
          <w:szCs w:val="18"/>
        </w:rPr>
        <w:t>дающее перистальтику кишечника и в других случаях (Вереща</w:t>
      </w:r>
      <w:r>
        <w:rPr>
          <w:color w:val="000000"/>
          <w:spacing w:val="2"/>
          <w:szCs w:val="18"/>
        </w:rPr>
        <w:t>гин с соавт., 1959).</w:t>
      </w:r>
    </w:p>
    <w:p w:rsidR="00CA35A8" w:rsidRDefault="00CA35A8" w:rsidP="007E3BA3">
      <w:pPr>
        <w:shd w:val="clear" w:color="auto" w:fill="FFFFFF"/>
        <w:spacing w:before="38" w:line="360" w:lineRule="auto"/>
        <w:ind w:right="21" w:firstLine="331"/>
        <w:jc w:val="both"/>
        <w:rPr>
          <w:b/>
          <w:bCs/>
        </w:rPr>
      </w:pPr>
      <w:r>
        <w:rPr>
          <w:b/>
          <w:bCs/>
          <w:color w:val="000000"/>
          <w:spacing w:val="7"/>
          <w:szCs w:val="18"/>
        </w:rPr>
        <w:t>Люцерна серповидная, люцерна желтая, медунка серповид</w:t>
      </w:r>
      <w:r>
        <w:rPr>
          <w:b/>
          <w:bCs/>
          <w:color w:val="000000"/>
          <w:spacing w:val="8"/>
          <w:szCs w:val="18"/>
        </w:rPr>
        <w:t xml:space="preserve">ная — </w:t>
      </w:r>
      <w:r>
        <w:rPr>
          <w:b/>
          <w:bCs/>
          <w:color w:val="000000"/>
          <w:spacing w:val="8"/>
          <w:szCs w:val="18"/>
          <w:lang w:val="en-US"/>
        </w:rPr>
        <w:t>Medicago</w:t>
      </w:r>
      <w:r>
        <w:rPr>
          <w:b/>
          <w:bCs/>
          <w:color w:val="000000"/>
          <w:spacing w:val="8"/>
          <w:szCs w:val="18"/>
        </w:rPr>
        <w:t xml:space="preserve"> </w:t>
      </w:r>
      <w:r>
        <w:rPr>
          <w:b/>
          <w:bCs/>
          <w:color w:val="000000"/>
          <w:spacing w:val="8"/>
          <w:szCs w:val="18"/>
          <w:lang w:val="en-US"/>
        </w:rPr>
        <w:t>falcata</w:t>
      </w:r>
      <w:r>
        <w:rPr>
          <w:b/>
          <w:bCs/>
          <w:color w:val="000000"/>
          <w:spacing w:val="8"/>
          <w:szCs w:val="18"/>
        </w:rPr>
        <w:t xml:space="preserve"> </w:t>
      </w:r>
      <w:r>
        <w:rPr>
          <w:b/>
          <w:bCs/>
          <w:color w:val="000000"/>
          <w:spacing w:val="8"/>
          <w:szCs w:val="18"/>
          <w:lang w:val="en-US"/>
        </w:rPr>
        <w:t>L</w:t>
      </w:r>
      <w:r>
        <w:rPr>
          <w:b/>
          <w:bCs/>
          <w:color w:val="000000"/>
          <w:spacing w:val="8"/>
          <w:szCs w:val="18"/>
        </w:rPr>
        <w:t>.</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4"/>
          <w:szCs w:val="18"/>
        </w:rPr>
        <w:t>Растет по равнинным степям, степным склонам, по суходоль</w:t>
      </w:r>
      <w:r>
        <w:rPr>
          <w:color w:val="000000"/>
          <w:szCs w:val="18"/>
        </w:rPr>
        <w:t xml:space="preserve">ным лугам, на пустырях, вдоль железнодорожных насыпей во всех </w:t>
      </w:r>
      <w:r>
        <w:rPr>
          <w:color w:val="000000"/>
          <w:spacing w:val="2"/>
          <w:szCs w:val="18"/>
        </w:rPr>
        <w:t>районах Центральной Сибири, кроме центральных районов Читин</w:t>
      </w:r>
      <w:r>
        <w:rPr>
          <w:color w:val="000000"/>
          <w:spacing w:val="6"/>
          <w:szCs w:val="18"/>
        </w:rPr>
        <w:t xml:space="preserve">ской области, где встречается только в южных степных районах </w:t>
      </w:r>
      <w:r>
        <w:rPr>
          <w:color w:val="000000"/>
          <w:spacing w:val="4"/>
          <w:szCs w:val="18"/>
        </w:rPr>
        <w:t xml:space="preserve">как заносное. </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4"/>
          <w:szCs w:val="18"/>
        </w:rPr>
        <w:t xml:space="preserve">Научное название рода дано растению по месту его первого нахождения — древней стране Мидии. </w:t>
      </w:r>
      <w:r>
        <w:rPr>
          <w:color w:val="000000"/>
          <w:spacing w:val="4"/>
          <w:szCs w:val="18"/>
          <w:lang w:val="en-US"/>
        </w:rPr>
        <w:t>Falcata</w:t>
      </w:r>
      <w:r>
        <w:rPr>
          <w:color w:val="000000"/>
          <w:spacing w:val="4"/>
          <w:szCs w:val="18"/>
        </w:rPr>
        <w:t xml:space="preserve"> в переводе означает «серповидная» — по форме плода. </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4"/>
          <w:szCs w:val="18"/>
        </w:rPr>
        <w:t xml:space="preserve">Высокий, пушистый травянистый многолетник. Подземные органы представлены веретеновидным корневищем, от которого отходят вверх многочисленные восходящие или лежачие стебли высотой до 80 см, довольно густо облиственные. Листья тройчатые, листочки узкоклиновидные, пушистые, только в верхней части зубчатые. Цветки желтые, по 20—30 в коротких кистях. Чашечка спайнолистная, колокольчато-трубчатая, с 5 зубцами. Венчик резко зигоморфный, мотыльковый. Тычинок 10, девять из них срастаются в трубочку, десятая — свободная. Пестик один с восходящим кверху столбиком. Плод—боб, слегка дугообразный или прямой, пушистый, плоскосжатый. Цветет со второй половины июня по август. </w:t>
      </w:r>
    </w:p>
    <w:p w:rsidR="00CA35A8" w:rsidRDefault="00CA35A8" w:rsidP="007E3BA3">
      <w:pPr>
        <w:shd w:val="clear" w:color="auto" w:fill="FFFFFF"/>
        <w:spacing w:line="360" w:lineRule="auto"/>
        <w:ind w:right="21" w:firstLine="336"/>
        <w:jc w:val="both"/>
      </w:pPr>
      <w:r>
        <w:rPr>
          <w:color w:val="000000"/>
          <w:spacing w:val="4"/>
          <w:szCs w:val="18"/>
        </w:rPr>
        <w:t>Заго</w:t>
      </w:r>
      <w:r>
        <w:rPr>
          <w:color w:val="000000"/>
          <w:spacing w:val="3"/>
          <w:szCs w:val="18"/>
        </w:rPr>
        <w:t>товляют у люцерны всю надземную часть растения в период цве</w:t>
      </w:r>
      <w:r>
        <w:rPr>
          <w:color w:val="000000"/>
          <w:spacing w:val="7"/>
          <w:szCs w:val="18"/>
        </w:rPr>
        <w:t>тения, подрезая цветущие побеги с таким расчетом, чтобы ниж</w:t>
      </w:r>
      <w:r>
        <w:rPr>
          <w:color w:val="000000"/>
          <w:spacing w:val="4"/>
          <w:szCs w:val="18"/>
        </w:rPr>
        <w:t>ние огрубевшие безлистные части не попадали в сырье. Высуши</w:t>
      </w:r>
      <w:r>
        <w:rPr>
          <w:color w:val="000000"/>
          <w:spacing w:val="7"/>
          <w:szCs w:val="18"/>
        </w:rPr>
        <w:t>вают в проветриваемых теплых помещениях или в тени на от</w:t>
      </w:r>
      <w:r>
        <w:rPr>
          <w:color w:val="000000"/>
          <w:spacing w:val="-1"/>
          <w:szCs w:val="18"/>
        </w:rPr>
        <w:t xml:space="preserve">крытом воздухе. В траве люцерны содержатся сапонины, немного </w:t>
      </w:r>
      <w:r>
        <w:rPr>
          <w:color w:val="000000"/>
          <w:spacing w:val="3"/>
          <w:szCs w:val="18"/>
        </w:rPr>
        <w:t>алкалоидов, каротин, аскорбиновая кислота, витамин К, флавонои</w:t>
      </w:r>
      <w:r>
        <w:rPr>
          <w:color w:val="000000"/>
          <w:szCs w:val="18"/>
        </w:rPr>
        <w:t>ды и куместрол. В химическом отношении растение мало изучено. Правда, как кормовое растение изучено довольно детально — ус</w:t>
      </w:r>
      <w:r>
        <w:rPr>
          <w:color w:val="000000"/>
          <w:spacing w:val="6"/>
          <w:szCs w:val="18"/>
        </w:rPr>
        <w:t xml:space="preserve">тановлено, что зеленая масса растения в фазе цветения содержит </w:t>
      </w:r>
      <w:r>
        <w:rPr>
          <w:color w:val="000000"/>
          <w:spacing w:val="7"/>
          <w:szCs w:val="18"/>
        </w:rPr>
        <w:t xml:space="preserve">от 14 до </w:t>
      </w:r>
      <w:r>
        <w:rPr>
          <w:color w:val="000000"/>
          <w:spacing w:val="19"/>
          <w:szCs w:val="18"/>
        </w:rPr>
        <w:t>21%</w:t>
      </w:r>
      <w:r>
        <w:rPr>
          <w:color w:val="000000"/>
          <w:spacing w:val="7"/>
          <w:szCs w:val="18"/>
        </w:rPr>
        <w:t xml:space="preserve"> протеина, от 2 до 4,7% жира, до 42,2% безазотис</w:t>
      </w:r>
      <w:r>
        <w:rPr>
          <w:color w:val="000000"/>
          <w:spacing w:val="6"/>
          <w:szCs w:val="18"/>
        </w:rPr>
        <w:t xml:space="preserve">тых экстрактивных веществ (Ларин с соавт., 1951). Это делает </w:t>
      </w:r>
      <w:r>
        <w:rPr>
          <w:color w:val="000000"/>
          <w:spacing w:val="7"/>
          <w:szCs w:val="18"/>
        </w:rPr>
        <w:t xml:space="preserve">люцерну одной из лучших кормовых трав, введенных в культуру </w:t>
      </w:r>
      <w:r>
        <w:rPr>
          <w:color w:val="000000"/>
          <w:spacing w:val="3"/>
          <w:szCs w:val="18"/>
        </w:rPr>
        <w:t>и возделываемую в многочисленных сортах.</w:t>
      </w:r>
    </w:p>
    <w:p w:rsidR="00CA35A8" w:rsidRDefault="00CA35A8" w:rsidP="007E3BA3">
      <w:pPr>
        <w:shd w:val="clear" w:color="auto" w:fill="FFFFFF"/>
        <w:spacing w:before="29" w:line="360" w:lineRule="auto"/>
        <w:ind w:right="21" w:firstLine="336"/>
        <w:jc w:val="both"/>
        <w:rPr>
          <w:color w:val="000000"/>
          <w:spacing w:val="-2"/>
          <w:szCs w:val="18"/>
        </w:rPr>
      </w:pPr>
      <w:r>
        <w:rPr>
          <w:color w:val="000000"/>
          <w:spacing w:val="2"/>
          <w:szCs w:val="18"/>
        </w:rPr>
        <w:t>Растение находит ограниченное применение в народной меди</w:t>
      </w:r>
      <w:r>
        <w:rPr>
          <w:color w:val="000000"/>
          <w:spacing w:val="3"/>
          <w:szCs w:val="18"/>
        </w:rPr>
        <w:t>цине в качестве успокаивающего средства при нервных расстрой</w:t>
      </w:r>
      <w:r>
        <w:rPr>
          <w:color w:val="000000"/>
          <w:spacing w:val="4"/>
          <w:szCs w:val="18"/>
        </w:rPr>
        <w:t>ствах, В Забайкалье его употребляют иногда при мигренях, вос</w:t>
      </w:r>
      <w:r>
        <w:rPr>
          <w:color w:val="000000"/>
          <w:spacing w:val="3"/>
          <w:szCs w:val="18"/>
        </w:rPr>
        <w:t xml:space="preserve">палении легких, почечных и желудочно-кишечных заболеваниях. </w:t>
      </w:r>
      <w:r>
        <w:rPr>
          <w:color w:val="000000"/>
          <w:spacing w:val="6"/>
          <w:szCs w:val="18"/>
        </w:rPr>
        <w:t xml:space="preserve">Цветки рекомендуют от кашля. Обычно назначают в виде настоев </w:t>
      </w:r>
      <w:r>
        <w:rPr>
          <w:color w:val="000000"/>
          <w:spacing w:val="4"/>
          <w:szCs w:val="18"/>
        </w:rPr>
        <w:t xml:space="preserve">и отваров, приготовляемых из 1 столовой ложки растительного </w:t>
      </w:r>
      <w:r>
        <w:rPr>
          <w:color w:val="000000"/>
          <w:spacing w:val="8"/>
          <w:szCs w:val="18"/>
        </w:rPr>
        <w:t>материала на 1 стакан воды. Пьют по 1 столовой ложке 3—4 ра</w:t>
      </w:r>
      <w:r>
        <w:rPr>
          <w:color w:val="000000"/>
          <w:szCs w:val="18"/>
        </w:rPr>
        <w:t>за в день. В тибетской медицине траву рекомендуют при желу</w:t>
      </w:r>
      <w:r>
        <w:rPr>
          <w:color w:val="000000"/>
          <w:spacing w:val="3"/>
          <w:szCs w:val="18"/>
        </w:rPr>
        <w:t xml:space="preserve">дочно-кишечных заболеваниях, пневмонии, усиленном сердцебиении и заболеваниях почек. Корни назначают в качестве успокаивающего средства. Люцерна серповидная является прекрасным </w:t>
      </w:r>
      <w:r>
        <w:rPr>
          <w:color w:val="000000"/>
          <w:spacing w:val="-2"/>
          <w:szCs w:val="18"/>
        </w:rPr>
        <w:t>медоносом, охотно посещаемым пчелами.</w:t>
      </w:r>
    </w:p>
    <w:p w:rsidR="00CA35A8" w:rsidRDefault="00CA35A8" w:rsidP="007E3BA3">
      <w:pPr>
        <w:shd w:val="clear" w:color="auto" w:fill="FFFFFF"/>
        <w:spacing w:before="29" w:line="360" w:lineRule="auto"/>
        <w:ind w:right="21" w:firstLine="336"/>
        <w:jc w:val="both"/>
        <w:rPr>
          <w:b/>
          <w:bCs/>
        </w:rPr>
      </w:pPr>
      <w:r>
        <w:rPr>
          <w:b/>
          <w:bCs/>
          <w:color w:val="000000"/>
          <w:spacing w:val="1"/>
          <w:szCs w:val="18"/>
        </w:rPr>
        <w:t xml:space="preserve">Донник лекарственный или желтый — </w:t>
      </w:r>
      <w:r>
        <w:rPr>
          <w:b/>
          <w:bCs/>
          <w:color w:val="000000"/>
          <w:spacing w:val="1"/>
          <w:szCs w:val="18"/>
          <w:lang w:val="en-US"/>
        </w:rPr>
        <w:t>Melilotus</w:t>
      </w:r>
      <w:r>
        <w:rPr>
          <w:b/>
          <w:bCs/>
          <w:color w:val="000000"/>
          <w:spacing w:val="1"/>
          <w:szCs w:val="18"/>
        </w:rPr>
        <w:t xml:space="preserve"> </w:t>
      </w:r>
      <w:r>
        <w:rPr>
          <w:b/>
          <w:bCs/>
          <w:color w:val="000000"/>
          <w:spacing w:val="1"/>
          <w:szCs w:val="18"/>
          <w:lang w:val="en-US"/>
        </w:rPr>
        <w:t>officinalis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60"/>
        <w:jc w:val="both"/>
        <w:rPr>
          <w:color w:val="000000"/>
          <w:spacing w:val="8"/>
          <w:szCs w:val="18"/>
        </w:rPr>
      </w:pPr>
      <w:r>
        <w:rPr>
          <w:color w:val="000000"/>
          <w:spacing w:val="8"/>
          <w:szCs w:val="18"/>
        </w:rPr>
        <w:t xml:space="preserve">Растет вдоль дорог, на пустырях, залежах, в карьерах, реже </w:t>
      </w:r>
      <w:r>
        <w:rPr>
          <w:color w:val="000000"/>
          <w:spacing w:val="7"/>
          <w:szCs w:val="18"/>
        </w:rPr>
        <w:t>как сорное в посевах и на лугах, иногда среди кустарников. Еще 4</w:t>
      </w:r>
      <w:r>
        <w:rPr>
          <w:color w:val="000000"/>
          <w:spacing w:val="6"/>
          <w:szCs w:val="18"/>
        </w:rPr>
        <w:t>0—50 лет назад (Попов, 1957) растение приводилось как занос</w:t>
      </w:r>
      <w:r>
        <w:rPr>
          <w:color w:val="000000"/>
          <w:spacing w:val="-2"/>
          <w:szCs w:val="18"/>
        </w:rPr>
        <w:t xml:space="preserve">ное в крайних западных районах Восточной Сибири, но в связи с </w:t>
      </w:r>
      <w:r>
        <w:rPr>
          <w:color w:val="000000"/>
          <w:spacing w:val="4"/>
          <w:szCs w:val="18"/>
        </w:rPr>
        <w:t>возделыванием его в качестве кормовой культуры ареал в настоя</w:t>
      </w:r>
      <w:r>
        <w:rPr>
          <w:color w:val="000000"/>
          <w:spacing w:val="5"/>
          <w:szCs w:val="18"/>
        </w:rPr>
        <w:t xml:space="preserve">щее время резко продвинулся к Байкалу, и сейчас донник, как </w:t>
      </w:r>
      <w:r>
        <w:rPr>
          <w:color w:val="000000"/>
          <w:spacing w:val="4"/>
          <w:szCs w:val="18"/>
        </w:rPr>
        <w:t xml:space="preserve">одичавшее и заносное растение, можно встретить практически во </w:t>
      </w:r>
      <w:r>
        <w:rPr>
          <w:color w:val="000000"/>
          <w:spacing w:val="8"/>
          <w:szCs w:val="18"/>
        </w:rPr>
        <w:t>всех районах Иркутской области с развитым земледелием.</w:t>
      </w:r>
    </w:p>
    <w:p w:rsidR="00CA35A8" w:rsidRDefault="00CA35A8" w:rsidP="007E3BA3">
      <w:pPr>
        <w:shd w:val="clear" w:color="auto" w:fill="FFFFFF"/>
        <w:spacing w:line="360" w:lineRule="auto"/>
        <w:ind w:right="21" w:firstLine="360"/>
        <w:jc w:val="both"/>
        <w:rPr>
          <w:color w:val="000000"/>
          <w:spacing w:val="8"/>
          <w:szCs w:val="18"/>
        </w:rPr>
      </w:pPr>
      <w:r>
        <w:rPr>
          <w:color w:val="000000"/>
          <w:spacing w:val="8"/>
          <w:szCs w:val="18"/>
        </w:rPr>
        <w:t xml:space="preserve">Научное название донника происходит от греческих слов </w:t>
      </w:r>
      <w:r>
        <w:rPr>
          <w:color w:val="000000"/>
          <w:spacing w:val="8"/>
          <w:szCs w:val="18"/>
          <w:lang w:val="en-US"/>
        </w:rPr>
        <w:t>mel</w:t>
      </w:r>
      <w:r>
        <w:rPr>
          <w:color w:val="000000"/>
          <w:spacing w:val="8"/>
          <w:szCs w:val="18"/>
        </w:rPr>
        <w:t xml:space="preserve"> — «мед» и </w:t>
      </w:r>
      <w:r>
        <w:rPr>
          <w:color w:val="000000"/>
          <w:spacing w:val="8"/>
          <w:szCs w:val="18"/>
          <w:lang w:val="en-US"/>
        </w:rPr>
        <w:t>Lotos</w:t>
      </w:r>
      <w:r>
        <w:rPr>
          <w:color w:val="000000"/>
          <w:spacing w:val="8"/>
          <w:szCs w:val="18"/>
        </w:rPr>
        <w:t xml:space="preserve"> — «кормовая трава». </w:t>
      </w:r>
    </w:p>
    <w:p w:rsidR="00CA35A8" w:rsidRDefault="00CA35A8" w:rsidP="007E3BA3">
      <w:pPr>
        <w:shd w:val="clear" w:color="auto" w:fill="FFFFFF"/>
        <w:spacing w:line="360" w:lineRule="auto"/>
        <w:ind w:right="21" w:firstLine="360"/>
        <w:jc w:val="both"/>
        <w:rPr>
          <w:color w:val="000000"/>
          <w:spacing w:val="8"/>
          <w:szCs w:val="18"/>
        </w:rPr>
      </w:pPr>
      <w:r>
        <w:rPr>
          <w:color w:val="000000"/>
          <w:spacing w:val="8"/>
          <w:szCs w:val="18"/>
        </w:rPr>
        <w:t>Двулетнее травянистое растение с разветвленным стержневым беловатым корнем. Стебли одиночные или по нескольку, ветвистые, ребристые, опушенные в верхней части, высотой от 20 до 200 см. Листья тройчатые, очередные, черешковые. Листочки на нижних листьях обратнояйцевидные, на верхних — продолговатые, край мелкопильчато-зубчатый. Прилистники цельные, ланцетовидно-шиловидные. Цветки поникающие, собранные в пазушные кисти на длинных цветоносах. Чашечка из пяти треугольно-ланцетных долей. Венчик зигоморфный, мотыльковый. Тычинок 10. Пестик с верхней продолговатой неопушенной завязью, оттянутой в слегка согнутый столбик. Плод — яйцевидный сероватый боб с поперечными резкими морщинами, одно-, двусемянный. Семена зеленовато-желтые. Цветет с июня по сентябрь, семена созревают с августа. Часто культивируется, в том числе и в наших условиях, как кормовое растение и на зеленое удобрение.</w:t>
      </w:r>
    </w:p>
    <w:p w:rsidR="00CA35A8" w:rsidRDefault="00CA35A8" w:rsidP="007E3BA3">
      <w:pPr>
        <w:shd w:val="clear" w:color="auto" w:fill="FFFFFF"/>
        <w:spacing w:line="360" w:lineRule="auto"/>
        <w:ind w:right="21" w:firstLine="360"/>
        <w:jc w:val="both"/>
        <w:rPr>
          <w:color w:val="000000"/>
          <w:spacing w:val="8"/>
          <w:szCs w:val="18"/>
        </w:rPr>
      </w:pPr>
      <w:r>
        <w:rPr>
          <w:color w:val="000000"/>
          <w:spacing w:val="8"/>
          <w:szCs w:val="18"/>
        </w:rPr>
        <w:t xml:space="preserve">Во </w:t>
      </w:r>
      <w:r>
        <w:rPr>
          <w:color w:val="000000"/>
          <w:spacing w:val="4"/>
          <w:szCs w:val="18"/>
        </w:rPr>
        <w:t>многих местах к востоку от Енисея, в Иркутской области по Анга</w:t>
      </w:r>
      <w:r>
        <w:rPr>
          <w:color w:val="000000"/>
          <w:spacing w:val="11"/>
          <w:szCs w:val="18"/>
        </w:rPr>
        <w:t xml:space="preserve">ре, у Усть-Балея и Красного Яра, и в других центральных и </w:t>
      </w:r>
      <w:r>
        <w:rPr>
          <w:color w:val="000000"/>
          <w:spacing w:val="5"/>
          <w:szCs w:val="18"/>
        </w:rPr>
        <w:t>южных районах, а также в Бурятии и Читинской области, особенно в Мухор Шибирском, Газимуро-Заводском, Нерчинском и дру</w:t>
      </w:r>
      <w:r>
        <w:rPr>
          <w:color w:val="000000"/>
          <w:szCs w:val="18"/>
        </w:rPr>
        <w:t xml:space="preserve">гих районах, практически по всей Даурии донник лекарственный </w:t>
      </w:r>
      <w:r>
        <w:rPr>
          <w:color w:val="000000"/>
          <w:spacing w:val="4"/>
          <w:szCs w:val="18"/>
        </w:rPr>
        <w:t>замещается близким видом с более душистыми цветками — дон</w:t>
      </w:r>
      <w:r>
        <w:rPr>
          <w:color w:val="000000"/>
          <w:szCs w:val="18"/>
        </w:rPr>
        <w:t>ником ароматным, встречающимся часто по железнодорожным на</w:t>
      </w:r>
      <w:r>
        <w:rPr>
          <w:color w:val="000000"/>
          <w:spacing w:val="6"/>
          <w:szCs w:val="18"/>
        </w:rPr>
        <w:t xml:space="preserve">сыпям, карьерам, вдоль дорог, на залежах, у жилья, иногда как </w:t>
      </w:r>
      <w:r>
        <w:rPr>
          <w:color w:val="000000"/>
          <w:spacing w:val="8"/>
          <w:szCs w:val="18"/>
        </w:rPr>
        <w:t xml:space="preserve">сорное по посевам. </w:t>
      </w:r>
    </w:p>
    <w:p w:rsidR="00CA35A8" w:rsidRDefault="00CA35A8" w:rsidP="007E3BA3">
      <w:pPr>
        <w:shd w:val="clear" w:color="auto" w:fill="FFFFFF"/>
        <w:spacing w:line="360" w:lineRule="auto"/>
        <w:ind w:right="21" w:firstLine="360"/>
        <w:jc w:val="both"/>
        <w:rPr>
          <w:b/>
          <w:bCs/>
          <w:color w:val="000000"/>
          <w:spacing w:val="-6"/>
          <w:szCs w:val="18"/>
        </w:rPr>
      </w:pPr>
      <w:r>
        <w:rPr>
          <w:b/>
          <w:bCs/>
          <w:color w:val="000000"/>
          <w:spacing w:val="8"/>
          <w:szCs w:val="18"/>
        </w:rPr>
        <w:t>Д</w:t>
      </w:r>
      <w:r>
        <w:rPr>
          <w:b/>
          <w:bCs/>
          <w:color w:val="000000"/>
          <w:spacing w:val="4"/>
          <w:szCs w:val="18"/>
        </w:rPr>
        <w:t xml:space="preserve">онник ароматный, донник душистый — </w:t>
      </w:r>
      <w:r>
        <w:rPr>
          <w:b/>
          <w:bCs/>
          <w:color w:val="000000"/>
          <w:spacing w:val="4"/>
          <w:szCs w:val="18"/>
          <w:lang w:val="en-US"/>
        </w:rPr>
        <w:t>Melilotus</w:t>
      </w:r>
      <w:r>
        <w:rPr>
          <w:b/>
          <w:bCs/>
          <w:color w:val="000000"/>
          <w:spacing w:val="4"/>
          <w:szCs w:val="18"/>
        </w:rPr>
        <w:t xml:space="preserve"> </w:t>
      </w:r>
      <w:r>
        <w:rPr>
          <w:b/>
          <w:bCs/>
          <w:color w:val="000000"/>
          <w:spacing w:val="4"/>
          <w:szCs w:val="18"/>
          <w:lang w:val="en-US"/>
        </w:rPr>
        <w:t>suaveolens</w:t>
      </w:r>
      <w:r>
        <w:rPr>
          <w:b/>
          <w:bCs/>
          <w:color w:val="000000"/>
          <w:spacing w:val="4"/>
          <w:szCs w:val="18"/>
        </w:rPr>
        <w:t xml:space="preserve"> </w:t>
      </w:r>
      <w:r>
        <w:rPr>
          <w:b/>
          <w:bCs/>
          <w:color w:val="000000"/>
          <w:spacing w:val="-6"/>
          <w:szCs w:val="18"/>
          <w:lang w:val="en-US"/>
        </w:rPr>
        <w:t>Led</w:t>
      </w:r>
      <w:r>
        <w:rPr>
          <w:b/>
          <w:bCs/>
          <w:color w:val="000000"/>
          <w:spacing w:val="-6"/>
          <w:szCs w:val="18"/>
        </w:rPr>
        <w:t>.</w:t>
      </w:r>
    </w:p>
    <w:p w:rsidR="00CA35A8" w:rsidRDefault="00CA35A8" w:rsidP="007E3BA3">
      <w:pPr>
        <w:shd w:val="clear" w:color="auto" w:fill="FFFFFF"/>
        <w:spacing w:line="360" w:lineRule="auto"/>
        <w:ind w:right="21" w:firstLine="360"/>
        <w:jc w:val="both"/>
        <w:rPr>
          <w:b/>
          <w:bCs/>
        </w:rPr>
      </w:pPr>
      <w:r>
        <w:rPr>
          <w:color w:val="000000"/>
          <w:spacing w:val="-6"/>
          <w:szCs w:val="18"/>
        </w:rPr>
        <w:t xml:space="preserve">Донник ароматный внешне очень похож на донник лекарственный, но отличается от последнего сильным ароматом, светло-желтыми цветками и несколько более короткими бобами, а также нежными стеблями, часто внутри полыми, тогда как у других донников стебли всегда выполнены. </w:t>
      </w:r>
      <w:r>
        <w:rPr>
          <w:color w:val="000000"/>
          <w:spacing w:val="8"/>
          <w:szCs w:val="18"/>
        </w:rPr>
        <w:t>Цветет с июня по сентябрь, семена созревают с августа.</w:t>
      </w:r>
    </w:p>
    <w:p w:rsidR="00CA35A8" w:rsidRDefault="00CA35A8" w:rsidP="007E3BA3">
      <w:pPr>
        <w:shd w:val="clear" w:color="auto" w:fill="FFFFFF"/>
        <w:spacing w:line="360" w:lineRule="auto"/>
        <w:ind w:right="21" w:firstLine="360"/>
        <w:jc w:val="both"/>
      </w:pPr>
      <w:r>
        <w:rPr>
          <w:color w:val="000000"/>
          <w:spacing w:val="1"/>
          <w:szCs w:val="18"/>
        </w:rPr>
        <w:t>В качестве сырья у донников заготовляют лишь верхушки рас</w:t>
      </w:r>
      <w:r>
        <w:rPr>
          <w:color w:val="000000"/>
          <w:spacing w:val="3"/>
          <w:szCs w:val="18"/>
        </w:rPr>
        <w:t>тений с листьями и цветками в начале цветения. Собранный мате</w:t>
      </w:r>
      <w:r>
        <w:rPr>
          <w:color w:val="000000"/>
          <w:spacing w:val="6"/>
          <w:szCs w:val="18"/>
        </w:rPr>
        <w:t xml:space="preserve">риал высушивают на открытом воздухе связывая в небольшие </w:t>
      </w:r>
      <w:r>
        <w:rPr>
          <w:color w:val="000000"/>
          <w:spacing w:val="4"/>
          <w:szCs w:val="18"/>
        </w:rPr>
        <w:t>снопики, и после сушки обмолачивают, протирая через проволоч</w:t>
      </w:r>
      <w:r>
        <w:rPr>
          <w:color w:val="000000"/>
          <w:spacing w:val="1"/>
          <w:szCs w:val="18"/>
        </w:rPr>
        <w:t xml:space="preserve">ные сита для удаления крупных стеблей. Таким образом, сырье </w:t>
      </w:r>
      <w:r>
        <w:rPr>
          <w:color w:val="000000"/>
          <w:spacing w:val="3"/>
          <w:szCs w:val="18"/>
        </w:rPr>
        <w:t>представляет собой смесь цветков и частично измельченных («бит</w:t>
      </w:r>
      <w:r>
        <w:rPr>
          <w:color w:val="000000"/>
          <w:spacing w:val="2"/>
          <w:szCs w:val="18"/>
        </w:rPr>
        <w:t>ых») листьев. Трава донника лекарственного в своем составе со</w:t>
      </w:r>
      <w:r>
        <w:rPr>
          <w:color w:val="000000"/>
          <w:spacing w:val="-1"/>
          <w:szCs w:val="18"/>
        </w:rPr>
        <w:t>держит кумарин, обусловливающий приятный запах растения; наи</w:t>
      </w:r>
      <w:r>
        <w:rPr>
          <w:color w:val="000000"/>
          <w:spacing w:val="5"/>
          <w:szCs w:val="18"/>
        </w:rPr>
        <w:t>большее количество его в цветках — до 0,87%. В траве содержат</w:t>
      </w:r>
      <w:r>
        <w:rPr>
          <w:color w:val="000000"/>
          <w:spacing w:val="4"/>
          <w:szCs w:val="18"/>
        </w:rPr>
        <w:t>ся также кумаровая кислота, мелилотин, мелилотовая кислота и гликозид мелилотозид, расщепляющийся при гидролизе на кума</w:t>
      </w:r>
      <w:r>
        <w:rPr>
          <w:color w:val="000000"/>
          <w:spacing w:val="3"/>
          <w:szCs w:val="18"/>
        </w:rPr>
        <w:t xml:space="preserve">ровую кислоту и глюкозу, кумарол. В траве донника найдены: </w:t>
      </w:r>
      <w:r>
        <w:rPr>
          <w:color w:val="000000"/>
          <w:spacing w:val="6"/>
          <w:szCs w:val="18"/>
        </w:rPr>
        <w:t>производные пурина — аллантоин и аллантоиновая кислота, хо</w:t>
      </w:r>
      <w:r>
        <w:rPr>
          <w:color w:val="000000"/>
          <w:spacing w:val="12"/>
          <w:szCs w:val="18"/>
        </w:rPr>
        <w:t xml:space="preserve">лин, до 4,3% жироподобных веществ, до 17% белка и около </w:t>
      </w:r>
      <w:r>
        <w:rPr>
          <w:color w:val="000000"/>
          <w:spacing w:val="5"/>
          <w:szCs w:val="18"/>
        </w:rPr>
        <w:t xml:space="preserve">0,01% эфирного масла. Химический состав донника ароматного </w:t>
      </w:r>
      <w:r>
        <w:rPr>
          <w:color w:val="000000"/>
          <w:spacing w:val="7"/>
          <w:szCs w:val="18"/>
        </w:rPr>
        <w:t xml:space="preserve">близок доннику лекарственному, хотя кумарина здесь, несмотря </w:t>
      </w:r>
      <w:r>
        <w:rPr>
          <w:color w:val="000000"/>
          <w:spacing w:val="6"/>
          <w:szCs w:val="18"/>
        </w:rPr>
        <w:t xml:space="preserve">на более сильный аромат, значительно меньше (Ларин с соавт., </w:t>
      </w:r>
      <w:r>
        <w:rPr>
          <w:color w:val="000000"/>
          <w:spacing w:val="2"/>
          <w:szCs w:val="18"/>
        </w:rPr>
        <w:t>1959). Более сильный запах растения обусловлен ароматным эфир</w:t>
      </w:r>
      <w:r>
        <w:rPr>
          <w:color w:val="000000"/>
          <w:spacing w:val="5"/>
          <w:szCs w:val="18"/>
        </w:rPr>
        <w:t>ным маслом, содержание которого составляет 0,023%,</w:t>
      </w:r>
    </w:p>
    <w:p w:rsidR="00CA35A8" w:rsidRDefault="00CA35A8" w:rsidP="007E3BA3">
      <w:pPr>
        <w:shd w:val="clear" w:color="auto" w:fill="FFFFFF"/>
        <w:spacing w:line="360" w:lineRule="auto"/>
        <w:ind w:right="21" w:firstLine="341"/>
        <w:jc w:val="both"/>
      </w:pPr>
      <w:r>
        <w:rPr>
          <w:color w:val="000000"/>
          <w:szCs w:val="18"/>
        </w:rPr>
        <w:t xml:space="preserve">В медицинской практике донник применялся изредка в виде </w:t>
      </w:r>
      <w:r>
        <w:rPr>
          <w:color w:val="000000"/>
          <w:spacing w:val="4"/>
          <w:szCs w:val="18"/>
        </w:rPr>
        <w:t xml:space="preserve">донникового пластыря и как мягчительное в виде припарок при </w:t>
      </w:r>
      <w:r>
        <w:rPr>
          <w:color w:val="000000"/>
          <w:spacing w:val="1"/>
          <w:szCs w:val="18"/>
        </w:rPr>
        <w:t xml:space="preserve">нарывах и нагноении, внутрь — в виде отвара как отхаркивающее </w:t>
      </w:r>
      <w:r>
        <w:rPr>
          <w:color w:val="000000"/>
          <w:spacing w:val="-1"/>
          <w:szCs w:val="18"/>
        </w:rPr>
        <w:t xml:space="preserve">средство. В народе донник считается хорошим отхаркивающим и </w:t>
      </w:r>
      <w:r>
        <w:rPr>
          <w:color w:val="000000"/>
          <w:szCs w:val="18"/>
        </w:rPr>
        <w:t xml:space="preserve">ветрогонным средством. Его применяют при бронхитах, водянке, </w:t>
      </w:r>
      <w:r>
        <w:rPr>
          <w:color w:val="000000"/>
          <w:spacing w:val="4"/>
          <w:szCs w:val="18"/>
        </w:rPr>
        <w:t xml:space="preserve">метеоризме, а также как средство, способствующее увеличению </w:t>
      </w:r>
      <w:r>
        <w:rPr>
          <w:color w:val="000000"/>
          <w:spacing w:val="8"/>
          <w:szCs w:val="18"/>
        </w:rPr>
        <w:t xml:space="preserve">молока у кормящих матерей. Внутрь применяют отвар донника </w:t>
      </w:r>
      <w:r>
        <w:rPr>
          <w:color w:val="000000"/>
          <w:spacing w:val="9"/>
          <w:szCs w:val="18"/>
        </w:rPr>
        <w:t xml:space="preserve">(из расчета 20 г сырья на 200 г воды). Наружно используют в </w:t>
      </w:r>
      <w:r>
        <w:rPr>
          <w:color w:val="000000"/>
          <w:spacing w:val="5"/>
          <w:szCs w:val="18"/>
        </w:rPr>
        <w:t>виде мази, приготовленной из 1 части сгущенного отвара и 4 час</w:t>
      </w:r>
      <w:r>
        <w:rPr>
          <w:color w:val="000000"/>
          <w:spacing w:val="2"/>
          <w:szCs w:val="18"/>
        </w:rPr>
        <w:t>тей вазелина или сливочного масла, при воспалении молочной же</w:t>
      </w:r>
      <w:r>
        <w:rPr>
          <w:color w:val="000000"/>
          <w:spacing w:val="6"/>
          <w:szCs w:val="18"/>
        </w:rPr>
        <w:t>лезы, нарывах, порезах и в тех же случаях, что и в научной ме</w:t>
      </w:r>
      <w:r>
        <w:rPr>
          <w:color w:val="000000"/>
          <w:spacing w:val="5"/>
          <w:szCs w:val="18"/>
        </w:rPr>
        <w:t>дицине. Иногда народная медицина рекомендует применять смесь из травы донника с цветками мать-и-мачехи (поровну) в виде от</w:t>
      </w:r>
      <w:r>
        <w:rPr>
          <w:color w:val="000000"/>
          <w:spacing w:val="8"/>
          <w:szCs w:val="18"/>
        </w:rPr>
        <w:t xml:space="preserve">вара при воспалении яичников по 3—4 столовые ложки 5 раз в </w:t>
      </w:r>
      <w:r>
        <w:rPr>
          <w:color w:val="000000"/>
          <w:spacing w:val="4"/>
          <w:szCs w:val="18"/>
        </w:rPr>
        <w:t xml:space="preserve">день (Попов, 1968). В гомеопатической практике донник находит </w:t>
      </w:r>
      <w:r>
        <w:rPr>
          <w:color w:val="000000"/>
          <w:spacing w:val="1"/>
          <w:szCs w:val="18"/>
        </w:rPr>
        <w:t xml:space="preserve">более широкое применение — его назначают внутрь при головных </w:t>
      </w:r>
      <w:r>
        <w:rPr>
          <w:color w:val="000000"/>
          <w:spacing w:val="-1"/>
          <w:szCs w:val="18"/>
        </w:rPr>
        <w:t>болях, мигренях, гипертонических недомоганиях, климактерии, пси</w:t>
      </w:r>
      <w:r>
        <w:rPr>
          <w:color w:val="000000"/>
          <w:spacing w:val="2"/>
          <w:szCs w:val="18"/>
        </w:rPr>
        <w:t>хозах. Наружно применяют при опухолях, гнойных язвах, ревма</w:t>
      </w:r>
      <w:r>
        <w:rPr>
          <w:color w:val="000000"/>
          <w:spacing w:val="8"/>
          <w:szCs w:val="18"/>
        </w:rPr>
        <w:t xml:space="preserve">тических опухолях суставов и в других случаях (Верещагин с </w:t>
      </w:r>
      <w:r>
        <w:rPr>
          <w:color w:val="000000"/>
          <w:spacing w:val="2"/>
          <w:szCs w:val="18"/>
        </w:rPr>
        <w:t>соавт., 1959).</w:t>
      </w:r>
    </w:p>
    <w:p w:rsidR="00CA35A8" w:rsidRDefault="00CA35A8" w:rsidP="007E3BA3">
      <w:pPr>
        <w:shd w:val="clear" w:color="auto" w:fill="FFFFFF"/>
        <w:spacing w:line="360" w:lineRule="auto"/>
        <w:ind w:right="21" w:firstLine="341"/>
        <w:jc w:val="both"/>
        <w:rPr>
          <w:color w:val="000000"/>
          <w:spacing w:val="-2"/>
          <w:szCs w:val="18"/>
        </w:rPr>
      </w:pPr>
      <w:r>
        <w:rPr>
          <w:color w:val="000000"/>
          <w:spacing w:val="-2"/>
          <w:szCs w:val="18"/>
        </w:rPr>
        <w:t xml:space="preserve">Большое значение донники имеют как технические растения, в </w:t>
      </w:r>
      <w:r>
        <w:rPr>
          <w:color w:val="000000"/>
          <w:spacing w:val="4"/>
          <w:szCs w:val="18"/>
        </w:rPr>
        <w:t xml:space="preserve">частности, донник лекарственный благодаря содержанию в нем </w:t>
      </w:r>
      <w:r>
        <w:rPr>
          <w:color w:val="000000"/>
          <w:spacing w:val="7"/>
          <w:szCs w:val="18"/>
        </w:rPr>
        <w:t xml:space="preserve">кумарина применяется для отдушки табаков и махорки, мыла, </w:t>
      </w:r>
      <w:r>
        <w:rPr>
          <w:color w:val="000000"/>
          <w:spacing w:val="3"/>
          <w:szCs w:val="18"/>
        </w:rPr>
        <w:t>широко используется в парфюмерной промышленности как фикса</w:t>
      </w:r>
      <w:r>
        <w:rPr>
          <w:color w:val="000000"/>
          <w:szCs w:val="18"/>
        </w:rPr>
        <w:t xml:space="preserve">тор запаха, в ликеро-водочном производстве и, наконец, является </w:t>
      </w:r>
      <w:r>
        <w:rPr>
          <w:color w:val="000000"/>
          <w:spacing w:val="2"/>
          <w:szCs w:val="18"/>
        </w:rPr>
        <w:t xml:space="preserve">источником получения чистого кумарина. Трава экспортируется в </w:t>
      </w:r>
      <w:r>
        <w:rPr>
          <w:color w:val="000000"/>
          <w:spacing w:val="5"/>
          <w:szCs w:val="18"/>
        </w:rPr>
        <w:t>другие страны. Донник является хорошим медоносом. Несомнен</w:t>
      </w:r>
      <w:r>
        <w:rPr>
          <w:color w:val="000000"/>
          <w:spacing w:val="6"/>
          <w:szCs w:val="18"/>
        </w:rPr>
        <w:t xml:space="preserve">ный интерес донник может представить любителям-рыболовам. Дело в том, что это растение в народе применяется в качестве </w:t>
      </w:r>
      <w:r>
        <w:rPr>
          <w:color w:val="000000"/>
          <w:spacing w:val="4"/>
          <w:szCs w:val="18"/>
        </w:rPr>
        <w:t>приманки для рыб. Траву донника помещают в небольшие мешоч</w:t>
      </w:r>
      <w:r>
        <w:rPr>
          <w:color w:val="000000"/>
          <w:spacing w:val="3"/>
          <w:szCs w:val="18"/>
        </w:rPr>
        <w:t xml:space="preserve">ки и опускают на дно в месте лова, привязав к леске с грузилом. </w:t>
      </w:r>
      <w:r>
        <w:rPr>
          <w:color w:val="000000"/>
          <w:spacing w:val="5"/>
          <w:szCs w:val="18"/>
        </w:rPr>
        <w:t xml:space="preserve">Кумарин, медленно растворяясь в воде, привлекает рыбу. Такой </w:t>
      </w:r>
      <w:r>
        <w:rPr>
          <w:color w:val="000000"/>
          <w:spacing w:val="6"/>
          <w:szCs w:val="18"/>
        </w:rPr>
        <w:t xml:space="preserve">способ лова дает хороший результат обычно только в стоячих </w:t>
      </w:r>
      <w:r>
        <w:rPr>
          <w:color w:val="000000"/>
          <w:spacing w:val="-2"/>
          <w:szCs w:val="18"/>
        </w:rPr>
        <w:t>водоемах.</w:t>
      </w:r>
    </w:p>
    <w:p w:rsidR="00CA35A8" w:rsidRDefault="00CA35A8" w:rsidP="007E3BA3">
      <w:pPr>
        <w:shd w:val="clear" w:color="auto" w:fill="FFFFFF"/>
        <w:spacing w:line="360" w:lineRule="auto"/>
        <w:ind w:right="21" w:firstLine="341"/>
        <w:jc w:val="both"/>
        <w:rPr>
          <w:b/>
          <w:bCs/>
          <w:color w:val="000000"/>
          <w:spacing w:val="3"/>
          <w:szCs w:val="18"/>
          <w:lang w:val="en-US"/>
        </w:rPr>
      </w:pPr>
      <w:r>
        <w:rPr>
          <w:b/>
          <w:bCs/>
          <w:color w:val="000000"/>
          <w:spacing w:val="3"/>
          <w:szCs w:val="18"/>
        </w:rPr>
        <w:t>Донник</w:t>
      </w:r>
      <w:r>
        <w:rPr>
          <w:b/>
          <w:bCs/>
          <w:color w:val="000000"/>
          <w:spacing w:val="3"/>
          <w:szCs w:val="18"/>
          <w:lang w:val="en-US"/>
        </w:rPr>
        <w:t xml:space="preserve"> </w:t>
      </w:r>
      <w:r>
        <w:rPr>
          <w:b/>
          <w:bCs/>
          <w:color w:val="000000"/>
          <w:spacing w:val="3"/>
          <w:szCs w:val="18"/>
        </w:rPr>
        <w:t>белый</w:t>
      </w:r>
      <w:r>
        <w:rPr>
          <w:b/>
          <w:bCs/>
          <w:color w:val="000000"/>
          <w:spacing w:val="3"/>
          <w:szCs w:val="18"/>
          <w:lang w:val="en-US"/>
        </w:rPr>
        <w:t xml:space="preserve"> — Melilotus albus Medikus.</w:t>
      </w:r>
    </w:p>
    <w:p w:rsidR="00CA35A8" w:rsidRDefault="00CA35A8" w:rsidP="007E3BA3">
      <w:pPr>
        <w:shd w:val="clear" w:color="auto" w:fill="FFFFFF"/>
        <w:spacing w:line="360" w:lineRule="auto"/>
        <w:ind w:right="21" w:firstLine="341"/>
        <w:jc w:val="both"/>
        <w:rPr>
          <w:color w:val="000000"/>
          <w:spacing w:val="3"/>
          <w:szCs w:val="18"/>
        </w:rPr>
      </w:pPr>
      <w:r>
        <w:rPr>
          <w:color w:val="000000"/>
          <w:spacing w:val="3"/>
          <w:szCs w:val="18"/>
        </w:rPr>
        <w:t>Это растение без запаха и характеризуется белой окраской венчиков, в остальном сходно с предыдущими видами.</w:t>
      </w:r>
    </w:p>
    <w:p w:rsidR="00CA35A8" w:rsidRDefault="00CA35A8" w:rsidP="007E3BA3">
      <w:pPr>
        <w:shd w:val="clear" w:color="auto" w:fill="FFFFFF"/>
        <w:spacing w:line="360" w:lineRule="auto"/>
        <w:ind w:right="21" w:firstLine="341"/>
        <w:jc w:val="both"/>
      </w:pPr>
      <w:r>
        <w:rPr>
          <w:color w:val="000000"/>
          <w:spacing w:val="6"/>
          <w:szCs w:val="18"/>
        </w:rPr>
        <w:t xml:space="preserve">Растет на суходольных и пойменных лугах, в осветленных </w:t>
      </w:r>
      <w:r w:rsidR="00BC46F3">
        <w:rPr>
          <w:noProof/>
        </w:rPr>
        <w:pict>
          <v:line id="_x0000_s1043" style="position:absolute;left:0;text-align:left;z-index:251642880;mso-position-horizontal-relative:margin;mso-position-vertical-relative:text" from="-54.25pt,534.7pt" to="269.25pt,534.7pt" o:allowincell="f" strokeweight=".7pt">
            <w10:wrap anchorx="margin"/>
          </v:line>
        </w:pict>
      </w:r>
      <w:r>
        <w:rPr>
          <w:color w:val="000000"/>
          <w:spacing w:val="6"/>
          <w:szCs w:val="18"/>
        </w:rPr>
        <w:t>лесах, по опушкам, на пашнях и залежах по всей Иркутской облас</w:t>
      </w:r>
      <w:r>
        <w:rPr>
          <w:color w:val="000000"/>
          <w:spacing w:val="7"/>
          <w:szCs w:val="18"/>
        </w:rPr>
        <w:t>ти, в Бурятии и в Читинской области до Яблонова хребта, обра</w:t>
      </w:r>
      <w:r>
        <w:rPr>
          <w:color w:val="000000"/>
          <w:spacing w:val="1"/>
          <w:szCs w:val="18"/>
        </w:rPr>
        <w:t xml:space="preserve">зуя иногда значительные заросли, особенно по железнодорожным </w:t>
      </w:r>
      <w:r>
        <w:rPr>
          <w:color w:val="000000"/>
          <w:spacing w:val="4"/>
          <w:szCs w:val="18"/>
        </w:rPr>
        <w:t>насыпям и карьерам. Цветет с июня до начала сентября. Заготов</w:t>
      </w:r>
      <w:r>
        <w:rPr>
          <w:color w:val="000000"/>
          <w:spacing w:val="2"/>
          <w:szCs w:val="18"/>
        </w:rPr>
        <w:t>ляют, как и у других донников, траву в период цветения. Обраба</w:t>
      </w:r>
      <w:r>
        <w:rPr>
          <w:color w:val="000000"/>
          <w:spacing w:val="5"/>
          <w:szCs w:val="18"/>
        </w:rPr>
        <w:t>тывают так же, как и траву донника лекарственного, пли исполь</w:t>
      </w:r>
      <w:r>
        <w:rPr>
          <w:color w:val="000000"/>
          <w:spacing w:val="6"/>
          <w:szCs w:val="18"/>
        </w:rPr>
        <w:t>зуют в свежем виде. В научной медицине не применяется и яв</w:t>
      </w:r>
      <w:r>
        <w:rPr>
          <w:color w:val="000000"/>
          <w:spacing w:val="3"/>
          <w:szCs w:val="18"/>
        </w:rPr>
        <w:t>ляется недопустимой примесью к траве донника лекарственного, однако в народной медицине находит применение. В траве содержится кумарин, но в значительно меньшем количестве, чем в дон</w:t>
      </w:r>
      <w:r>
        <w:rPr>
          <w:color w:val="000000"/>
          <w:spacing w:val="4"/>
          <w:szCs w:val="18"/>
        </w:rPr>
        <w:t>нике лекарственном, мелилотовая кислота, леуцин, 13,9 мг% ка</w:t>
      </w:r>
      <w:r>
        <w:rPr>
          <w:color w:val="000000"/>
          <w:szCs w:val="18"/>
        </w:rPr>
        <w:t xml:space="preserve">ротина; в свежем растении — до 230 мг% аскорбиновой кислоты </w:t>
      </w:r>
      <w:r>
        <w:rPr>
          <w:color w:val="000000"/>
          <w:spacing w:val="5"/>
          <w:szCs w:val="18"/>
        </w:rPr>
        <w:t xml:space="preserve">(Верещагин с соавт., 1959). В траве донника белого содержится </w:t>
      </w:r>
      <w:r>
        <w:rPr>
          <w:color w:val="000000"/>
          <w:spacing w:val="-2"/>
          <w:szCs w:val="18"/>
        </w:rPr>
        <w:t xml:space="preserve">также дикумарол, причем в больших количествах, чем в доннике </w:t>
      </w:r>
      <w:r>
        <w:rPr>
          <w:color w:val="000000"/>
          <w:spacing w:val="4"/>
          <w:szCs w:val="18"/>
        </w:rPr>
        <w:t xml:space="preserve">лекарственном. Было замечено, что при скармливании травы донника белого домашнему скоту у животных, даже при небольших </w:t>
      </w:r>
      <w:r>
        <w:rPr>
          <w:color w:val="000000"/>
          <w:spacing w:val="5"/>
          <w:szCs w:val="18"/>
        </w:rPr>
        <w:t>ранах, развивались сильные, трудно останавливаемые кровотече</w:t>
      </w:r>
      <w:r>
        <w:rPr>
          <w:color w:val="000000"/>
          <w:spacing w:val="4"/>
          <w:szCs w:val="18"/>
        </w:rPr>
        <w:t>ния. Это обстоятельство явилось причиной предложения дикума</w:t>
      </w:r>
      <w:r>
        <w:rPr>
          <w:color w:val="000000"/>
          <w:spacing w:val="5"/>
          <w:szCs w:val="18"/>
        </w:rPr>
        <w:t>рола в качестве антикоагулянта (Муравьева, 1978) для профилак</w:t>
      </w:r>
      <w:r>
        <w:rPr>
          <w:color w:val="000000"/>
          <w:spacing w:val="-1"/>
          <w:szCs w:val="18"/>
        </w:rPr>
        <w:t>тики и лечения тромбозов, тромбофлебитов, эмболии, тромбоэмбо</w:t>
      </w:r>
      <w:r>
        <w:rPr>
          <w:color w:val="000000"/>
          <w:spacing w:val="4"/>
          <w:szCs w:val="18"/>
        </w:rPr>
        <w:t xml:space="preserve">лических осложнений при инфаркте миокарда. В настоящее время </w:t>
      </w:r>
      <w:r>
        <w:rPr>
          <w:color w:val="000000"/>
          <w:spacing w:val="-1"/>
          <w:szCs w:val="18"/>
        </w:rPr>
        <w:t>это вещество получают синтетическим путем и выпускают для ме</w:t>
      </w:r>
      <w:r>
        <w:rPr>
          <w:color w:val="000000"/>
          <w:spacing w:val="6"/>
          <w:szCs w:val="18"/>
        </w:rPr>
        <w:t>дицинских целей под названием дикумарин в таблетках по 0,1 г.</w:t>
      </w:r>
    </w:p>
    <w:p w:rsidR="00CA35A8" w:rsidRDefault="00CA35A8" w:rsidP="007E3BA3">
      <w:pPr>
        <w:shd w:val="clear" w:color="auto" w:fill="FFFFFF"/>
        <w:spacing w:before="5" w:line="360" w:lineRule="auto"/>
        <w:ind w:right="21" w:firstLine="326"/>
        <w:jc w:val="both"/>
      </w:pPr>
      <w:r>
        <w:rPr>
          <w:color w:val="000000"/>
          <w:spacing w:val="4"/>
          <w:szCs w:val="18"/>
        </w:rPr>
        <w:t>Траву донника белого применяют в народной медицине Восточной Сибири в виде водного настоя или настойки на 40-градус</w:t>
      </w:r>
      <w:r>
        <w:rPr>
          <w:color w:val="000000"/>
          <w:szCs w:val="18"/>
        </w:rPr>
        <w:t xml:space="preserve">ном спирте из сухой или свежей травы для лечения различных </w:t>
      </w:r>
      <w:r>
        <w:rPr>
          <w:color w:val="000000"/>
          <w:spacing w:val="4"/>
          <w:szCs w:val="18"/>
        </w:rPr>
        <w:t xml:space="preserve">гинекологических заболеваний, особенно при воспалении яичников </w:t>
      </w:r>
      <w:r>
        <w:rPr>
          <w:color w:val="000000"/>
          <w:spacing w:val="6"/>
          <w:szCs w:val="18"/>
        </w:rPr>
        <w:t xml:space="preserve">и бесплодии (Телятьев, 1976). Из цветков и листьев готовят мазь </w:t>
      </w:r>
      <w:r>
        <w:rPr>
          <w:color w:val="000000"/>
          <w:szCs w:val="18"/>
        </w:rPr>
        <w:t xml:space="preserve">для заживления порезов. В прошлом настой травы применяли при </w:t>
      </w:r>
      <w:r>
        <w:rPr>
          <w:color w:val="000000"/>
          <w:spacing w:val="3"/>
          <w:szCs w:val="18"/>
        </w:rPr>
        <w:t>лихорадке, водянке, болях в животе, при сухотке (Анненков, 1878).</w:t>
      </w:r>
    </w:p>
    <w:p w:rsidR="00CA35A8" w:rsidRDefault="00CA35A8" w:rsidP="007E3BA3">
      <w:pPr>
        <w:shd w:val="clear" w:color="auto" w:fill="FFFFFF"/>
        <w:spacing w:line="360" w:lineRule="auto"/>
        <w:ind w:right="21" w:firstLine="331"/>
        <w:jc w:val="both"/>
      </w:pPr>
      <w:r>
        <w:rPr>
          <w:color w:val="000000"/>
          <w:spacing w:val="5"/>
          <w:szCs w:val="18"/>
        </w:rPr>
        <w:t xml:space="preserve">Траву добавляют в пиво. Растение имеет важное кормовое </w:t>
      </w:r>
      <w:r>
        <w:rPr>
          <w:color w:val="000000"/>
          <w:spacing w:val="4"/>
          <w:szCs w:val="18"/>
        </w:rPr>
        <w:t>значение, используется как зеленое удобрение. Донник превосход</w:t>
      </w:r>
      <w:r>
        <w:rPr>
          <w:color w:val="000000"/>
          <w:spacing w:val="8"/>
          <w:szCs w:val="18"/>
        </w:rPr>
        <w:t>но растет на засоленных землях и в связи с этим может с успе</w:t>
      </w:r>
      <w:r>
        <w:rPr>
          <w:color w:val="000000"/>
          <w:spacing w:val="2"/>
          <w:szCs w:val="18"/>
        </w:rPr>
        <w:t>хом использоваться как сидеральная культура при освоении засо</w:t>
      </w:r>
      <w:r>
        <w:rPr>
          <w:color w:val="000000"/>
          <w:spacing w:val="3"/>
          <w:szCs w:val="18"/>
        </w:rPr>
        <w:t>ленных почв. Из всех наших донников является наиболее медонос</w:t>
      </w:r>
      <w:r>
        <w:rPr>
          <w:color w:val="000000"/>
          <w:spacing w:val="-1"/>
          <w:szCs w:val="18"/>
        </w:rPr>
        <w:t>ным растением, дающим обильный и продолжительный взяток.</w:t>
      </w:r>
    </w:p>
    <w:p w:rsidR="00CA35A8" w:rsidRDefault="00CA35A8" w:rsidP="007E3BA3">
      <w:pPr>
        <w:shd w:val="clear" w:color="auto" w:fill="FFFFFF"/>
        <w:spacing w:line="360" w:lineRule="auto"/>
        <w:ind w:right="21" w:firstLine="341"/>
        <w:jc w:val="both"/>
        <w:rPr>
          <w:b/>
          <w:bCs/>
        </w:rPr>
      </w:pPr>
      <w:r>
        <w:rPr>
          <w:b/>
          <w:bCs/>
          <w:color w:val="000000"/>
          <w:spacing w:val="1"/>
          <w:szCs w:val="18"/>
        </w:rPr>
        <w:t>Клевер луговой, клевер красный, дятлина, конюшина, трехлист</w:t>
      </w:r>
      <w:r>
        <w:rPr>
          <w:b/>
          <w:bCs/>
          <w:color w:val="000000"/>
          <w:spacing w:val="7"/>
          <w:szCs w:val="18"/>
        </w:rPr>
        <w:t xml:space="preserve">кик луговой — </w:t>
      </w:r>
      <w:r>
        <w:rPr>
          <w:b/>
          <w:bCs/>
          <w:color w:val="000000"/>
          <w:spacing w:val="7"/>
          <w:szCs w:val="18"/>
          <w:lang w:val="en-US"/>
        </w:rPr>
        <w:t>Trifolium</w:t>
      </w:r>
      <w:r>
        <w:rPr>
          <w:b/>
          <w:bCs/>
          <w:color w:val="000000"/>
          <w:spacing w:val="7"/>
          <w:szCs w:val="18"/>
        </w:rPr>
        <w:t xml:space="preserve"> </w:t>
      </w:r>
      <w:r>
        <w:rPr>
          <w:b/>
          <w:bCs/>
          <w:color w:val="000000"/>
          <w:spacing w:val="7"/>
          <w:szCs w:val="18"/>
          <w:lang w:val="en-US"/>
        </w:rPr>
        <w:t>pratense</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5"/>
          <w:szCs w:val="18"/>
        </w:rPr>
        <w:t>В наших районах до Байкала этот вид клевера довольно обы</w:t>
      </w:r>
      <w:r>
        <w:rPr>
          <w:color w:val="000000"/>
          <w:spacing w:val="7"/>
          <w:szCs w:val="18"/>
        </w:rPr>
        <w:t xml:space="preserve">чен. Растет по Ангаре, Лене, около Иркутска; далее на восток — </w:t>
      </w:r>
      <w:r>
        <w:rPr>
          <w:color w:val="000000"/>
          <w:spacing w:val="8"/>
          <w:szCs w:val="18"/>
        </w:rPr>
        <w:t>в Бурятии и в Читинской области. Здесь встречается как занос</w:t>
      </w:r>
      <w:r>
        <w:rPr>
          <w:color w:val="000000"/>
          <w:spacing w:val="3"/>
          <w:szCs w:val="18"/>
        </w:rPr>
        <w:t xml:space="preserve">ное, главным образом около озер. </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3"/>
          <w:szCs w:val="18"/>
        </w:rPr>
        <w:t xml:space="preserve">Научное название рода </w:t>
      </w:r>
      <w:r>
        <w:rPr>
          <w:color w:val="000000"/>
          <w:spacing w:val="3"/>
          <w:szCs w:val="18"/>
          <w:lang w:val="en-US"/>
        </w:rPr>
        <w:t>Trifolium</w:t>
      </w:r>
      <w:r>
        <w:rPr>
          <w:color w:val="000000"/>
          <w:spacing w:val="3"/>
          <w:szCs w:val="18"/>
        </w:rPr>
        <w:t xml:space="preserve"> в переводе на русский язык означает «трилистник» и дано по строению листочков, видовое переводится как «луговой» — по месту обитания.</w:t>
      </w:r>
    </w:p>
    <w:p w:rsidR="00CA35A8" w:rsidRDefault="00CA35A8" w:rsidP="007E3BA3">
      <w:pPr>
        <w:shd w:val="clear" w:color="auto" w:fill="FFFFFF"/>
        <w:spacing w:line="360" w:lineRule="auto"/>
        <w:ind w:right="21" w:firstLine="331"/>
        <w:jc w:val="both"/>
        <w:rPr>
          <w:color w:val="000000"/>
          <w:spacing w:val="7"/>
          <w:szCs w:val="18"/>
        </w:rPr>
      </w:pPr>
      <w:r>
        <w:rPr>
          <w:color w:val="000000"/>
          <w:spacing w:val="3"/>
          <w:szCs w:val="18"/>
        </w:rPr>
        <w:t xml:space="preserve">Многолетнее травянистое растение со стержневым, сильно ветвистым корнем, с развивающимися на тончайших корешках бактериальными клубеньками. Растение несколько раскидистое, с отстояще-волосистыми молодыми стеблями и рассеянно-волосистыми взрослыми. Листья с широкими, треугольными, вверху суженными прилистниками, тройчатые, на длинных черешках. Листочки на ночь складываются вместе. Цветки в крупных шаровидных головках, бледно-красного или темно-пурпурового цвета. Чашечка трубчато-колокольчатая, светло-зеленая или буроватая, с пятью узкими прямыми зубцами; венчик спайный, в ноготке имеет нектарник; отгиб флага тупой, клиновидный или лопатовидный; крылья у основания ноготка со вздутыми выростами. Плод — односемянной яйцевидный боб. Цветет с конца мая до начала </w:t>
      </w:r>
      <w:r>
        <w:rPr>
          <w:color w:val="000000"/>
          <w:spacing w:val="7"/>
          <w:szCs w:val="18"/>
        </w:rPr>
        <w:t xml:space="preserve">сентября. </w:t>
      </w:r>
    </w:p>
    <w:p w:rsidR="00CA35A8" w:rsidRDefault="00CA35A8" w:rsidP="007E3BA3">
      <w:pPr>
        <w:shd w:val="clear" w:color="auto" w:fill="FFFFFF"/>
        <w:spacing w:line="360" w:lineRule="auto"/>
        <w:ind w:right="21" w:firstLine="331"/>
        <w:jc w:val="both"/>
      </w:pPr>
      <w:r>
        <w:rPr>
          <w:color w:val="000000"/>
          <w:spacing w:val="7"/>
          <w:szCs w:val="18"/>
        </w:rPr>
        <w:t>Заготовляют у клевера лишь целые соцветия — голов</w:t>
      </w:r>
      <w:r>
        <w:rPr>
          <w:color w:val="000000"/>
          <w:spacing w:val="6"/>
          <w:szCs w:val="18"/>
        </w:rPr>
        <w:t xml:space="preserve">ки вместе с обверткой в период полного цветения, срезая у самого основания без остатка цветоноса. Сушат на открытом воздухе, </w:t>
      </w:r>
      <w:r>
        <w:rPr>
          <w:color w:val="000000"/>
          <w:spacing w:val="7"/>
          <w:szCs w:val="18"/>
        </w:rPr>
        <w:t xml:space="preserve">но не на солнце, а на чердаках или под навесами, следя за тем, </w:t>
      </w:r>
      <w:r>
        <w:rPr>
          <w:color w:val="000000"/>
          <w:spacing w:val="5"/>
          <w:szCs w:val="18"/>
        </w:rPr>
        <w:t xml:space="preserve">чтобы сырье не пересыхало, так как в противном случае головки </w:t>
      </w:r>
      <w:r>
        <w:rPr>
          <w:color w:val="000000"/>
          <w:spacing w:val="6"/>
          <w:szCs w:val="18"/>
        </w:rPr>
        <w:t xml:space="preserve">легко рассыпаются. Цветы клевера содержат гликозиды трифолин </w:t>
      </w:r>
      <w:r>
        <w:rPr>
          <w:color w:val="000000"/>
          <w:spacing w:val="4"/>
          <w:szCs w:val="18"/>
        </w:rPr>
        <w:t xml:space="preserve">и изотрифолин, органические кислоты, эфирное и жирное масла, </w:t>
      </w:r>
      <w:r>
        <w:rPr>
          <w:color w:val="000000"/>
          <w:spacing w:val="1"/>
          <w:szCs w:val="18"/>
        </w:rPr>
        <w:t xml:space="preserve">смолы, витамин С, каротин. В листьях содержатся значительные </w:t>
      </w:r>
      <w:r>
        <w:rPr>
          <w:color w:val="000000"/>
          <w:spacing w:val="6"/>
          <w:szCs w:val="18"/>
        </w:rPr>
        <w:t>количества витамина С и каротин, жир, протеин; в траве — ду</w:t>
      </w:r>
      <w:r>
        <w:rPr>
          <w:color w:val="000000"/>
          <w:spacing w:val="7"/>
          <w:szCs w:val="18"/>
        </w:rPr>
        <w:t xml:space="preserve">бильные вещества, витамины Е, А. Кроме приведенных веществ, </w:t>
      </w:r>
      <w:r>
        <w:rPr>
          <w:color w:val="000000"/>
          <w:spacing w:val="3"/>
          <w:szCs w:val="18"/>
        </w:rPr>
        <w:t xml:space="preserve">по данным А. И. Шретера (1975), в листьях и соцветиях клевера </w:t>
      </w:r>
      <w:r>
        <w:rPr>
          <w:color w:val="000000"/>
          <w:spacing w:val="1"/>
          <w:szCs w:val="18"/>
        </w:rPr>
        <w:t>лугового найдены трифозид, кумаровая кислота, кемпферол-3-га</w:t>
      </w:r>
      <w:r>
        <w:rPr>
          <w:color w:val="000000"/>
          <w:spacing w:val="-2"/>
          <w:szCs w:val="18"/>
        </w:rPr>
        <w:t xml:space="preserve">лактозид, биоханин А, пратол, изорамнетин, кверцетин, рамнетин, </w:t>
      </w:r>
      <w:r>
        <w:rPr>
          <w:color w:val="000000"/>
          <w:spacing w:val="4"/>
          <w:szCs w:val="18"/>
        </w:rPr>
        <w:t>трифолианол, трифолиризид, салициловая кислота, витамины В</w:t>
      </w:r>
      <w:r>
        <w:rPr>
          <w:color w:val="000000"/>
          <w:spacing w:val="4"/>
          <w:szCs w:val="18"/>
          <w:vertAlign w:val="subscript"/>
        </w:rPr>
        <w:t>1</w:t>
      </w:r>
      <w:r>
        <w:rPr>
          <w:color w:val="000000"/>
          <w:spacing w:val="4"/>
          <w:szCs w:val="18"/>
        </w:rPr>
        <w:t xml:space="preserve"> и В</w:t>
      </w:r>
      <w:r>
        <w:rPr>
          <w:color w:val="000000"/>
          <w:spacing w:val="4"/>
          <w:szCs w:val="18"/>
          <w:vertAlign w:val="subscript"/>
        </w:rPr>
        <w:t>2</w:t>
      </w:r>
      <w:r>
        <w:rPr>
          <w:color w:val="000000"/>
          <w:spacing w:val="4"/>
          <w:szCs w:val="18"/>
        </w:rPr>
        <w:t>, углеводород n</w:t>
      </w:r>
      <w:r>
        <w:rPr>
          <w:color w:val="000000"/>
          <w:spacing w:val="4"/>
          <w:szCs w:val="18"/>
        </w:rPr>
        <w:sym w:font="Symbol" w:char="F02D"/>
      </w:r>
      <w:r>
        <w:rPr>
          <w:color w:val="000000"/>
          <w:spacing w:val="4"/>
          <w:szCs w:val="18"/>
        </w:rPr>
        <w:t>гептакозан; в корнях — кумарин куместрол,</w:t>
      </w:r>
    </w:p>
    <w:p w:rsidR="00CA35A8" w:rsidRDefault="00CA35A8" w:rsidP="007E3BA3">
      <w:pPr>
        <w:shd w:val="clear" w:color="auto" w:fill="FFFFFF"/>
        <w:spacing w:line="360" w:lineRule="auto"/>
        <w:ind w:right="21" w:firstLine="326"/>
        <w:jc w:val="both"/>
        <w:rPr>
          <w:color w:val="000000"/>
          <w:spacing w:val="9"/>
          <w:szCs w:val="18"/>
        </w:rPr>
      </w:pPr>
      <w:r>
        <w:rPr>
          <w:color w:val="000000"/>
          <w:spacing w:val="6"/>
          <w:szCs w:val="18"/>
        </w:rPr>
        <w:t>Цветки клевера применяют в народной медицине в виде отва</w:t>
      </w:r>
      <w:r>
        <w:rPr>
          <w:color w:val="000000"/>
          <w:spacing w:val="3"/>
          <w:szCs w:val="18"/>
        </w:rPr>
        <w:t>ра и чая при малокровии и похудании, лихорадке, простуде, ревматизме, легочных заболеваниях (Попов, 1968), в качестве моче</w:t>
      </w:r>
      <w:r>
        <w:rPr>
          <w:color w:val="000000"/>
          <w:spacing w:val="1"/>
          <w:szCs w:val="18"/>
        </w:rPr>
        <w:t>гонного, антисептического и отхаркивающего средства, при тубер</w:t>
      </w:r>
      <w:r>
        <w:rPr>
          <w:color w:val="000000"/>
          <w:spacing w:val="4"/>
          <w:szCs w:val="18"/>
        </w:rPr>
        <w:t>кулезе, трудных месячных, маточных кровотечениях, белях, одыш</w:t>
      </w:r>
      <w:r>
        <w:rPr>
          <w:color w:val="000000"/>
          <w:spacing w:val="5"/>
          <w:szCs w:val="18"/>
        </w:rPr>
        <w:t xml:space="preserve">ке, общих недомоганиях, кашле; наружно — в виде припарок — </w:t>
      </w:r>
      <w:r>
        <w:rPr>
          <w:color w:val="000000"/>
          <w:szCs w:val="18"/>
        </w:rPr>
        <w:t>клевер назначают при нарывах и ожогах, как мягчительное и бо</w:t>
      </w:r>
      <w:r>
        <w:rPr>
          <w:color w:val="000000"/>
          <w:spacing w:val="7"/>
          <w:szCs w:val="18"/>
        </w:rPr>
        <w:t xml:space="preserve">леутоляющее— при ранах. Сок из свежего растения используют </w:t>
      </w:r>
      <w:r>
        <w:rPr>
          <w:color w:val="000000"/>
          <w:spacing w:val="1"/>
          <w:szCs w:val="18"/>
        </w:rPr>
        <w:t>для промывания глаз; отваром также моют глаза при глазных за</w:t>
      </w:r>
      <w:r>
        <w:rPr>
          <w:color w:val="000000"/>
          <w:spacing w:val="5"/>
          <w:szCs w:val="18"/>
        </w:rPr>
        <w:t>болеваниях, его применяют при золотухе, полощут горло при ан</w:t>
      </w:r>
      <w:r>
        <w:rPr>
          <w:color w:val="000000"/>
          <w:spacing w:val="9"/>
          <w:szCs w:val="18"/>
        </w:rPr>
        <w:t xml:space="preserve">гине, воспалительных заболеваниях гортани и ротовой полости; </w:t>
      </w:r>
      <w:r>
        <w:rPr>
          <w:color w:val="000000"/>
          <w:spacing w:val="-1"/>
          <w:szCs w:val="18"/>
        </w:rPr>
        <w:t xml:space="preserve">в виде спринцеваний назначают при воспалительных заболеваниях </w:t>
      </w:r>
      <w:r>
        <w:rPr>
          <w:color w:val="000000"/>
          <w:spacing w:val="7"/>
          <w:szCs w:val="18"/>
        </w:rPr>
        <w:t>влагалища и прямой кишки; внутрь — при почечной колике, болях в кишечнике и желудке, при малокровии, головных болях, одышке. Экстракт или мазь из соцветий использовали при рако</w:t>
      </w:r>
      <w:r>
        <w:rPr>
          <w:color w:val="000000"/>
          <w:szCs w:val="18"/>
        </w:rPr>
        <w:t xml:space="preserve">вых опухолях. Настой листьев рекомендовали при желтухе, как </w:t>
      </w:r>
      <w:r>
        <w:rPr>
          <w:color w:val="000000"/>
          <w:spacing w:val="2"/>
          <w:szCs w:val="18"/>
        </w:rPr>
        <w:t xml:space="preserve">болеутоляющее и противоглистное средство (Шретер, 1975). Для </w:t>
      </w:r>
      <w:r>
        <w:rPr>
          <w:color w:val="000000"/>
          <w:spacing w:val="5"/>
          <w:szCs w:val="18"/>
        </w:rPr>
        <w:t xml:space="preserve">лечебных целей отвары и настои клевера готовят обычно из 20 г </w:t>
      </w:r>
      <w:r>
        <w:rPr>
          <w:color w:val="000000"/>
          <w:spacing w:val="9"/>
          <w:szCs w:val="18"/>
        </w:rPr>
        <w:t>сырья на 200 г воды, а также заваривают, как чай.</w:t>
      </w:r>
    </w:p>
    <w:p w:rsidR="00CA35A8" w:rsidRDefault="00CA35A8" w:rsidP="007E3BA3">
      <w:pPr>
        <w:shd w:val="clear" w:color="auto" w:fill="FFFFFF"/>
        <w:spacing w:line="360" w:lineRule="auto"/>
        <w:ind w:right="21" w:firstLine="326"/>
        <w:jc w:val="both"/>
        <w:rPr>
          <w:b/>
          <w:bCs/>
        </w:rPr>
      </w:pPr>
      <w:r>
        <w:rPr>
          <w:b/>
          <w:bCs/>
          <w:color w:val="000000"/>
          <w:spacing w:val="7"/>
          <w:szCs w:val="18"/>
        </w:rPr>
        <w:t xml:space="preserve">Клевер ползучий, клевер белый — </w:t>
      </w:r>
      <w:r>
        <w:rPr>
          <w:b/>
          <w:bCs/>
          <w:color w:val="000000"/>
          <w:spacing w:val="7"/>
          <w:szCs w:val="18"/>
          <w:lang w:val="en-US"/>
        </w:rPr>
        <w:t>Trifolium</w:t>
      </w:r>
      <w:r>
        <w:rPr>
          <w:b/>
          <w:bCs/>
          <w:color w:val="000000"/>
          <w:spacing w:val="7"/>
          <w:szCs w:val="18"/>
        </w:rPr>
        <w:t xml:space="preserve"> </w:t>
      </w:r>
      <w:r>
        <w:rPr>
          <w:b/>
          <w:bCs/>
          <w:color w:val="000000"/>
          <w:spacing w:val="7"/>
          <w:szCs w:val="18"/>
          <w:lang w:val="en-US"/>
        </w:rPr>
        <w:t>repens</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41"/>
        <w:jc w:val="both"/>
      </w:pPr>
      <w:r>
        <w:rPr>
          <w:color w:val="000000"/>
          <w:spacing w:val="6"/>
          <w:szCs w:val="18"/>
        </w:rPr>
        <w:t xml:space="preserve">Растет на лугах, опушках лесов, по берегам рек, иногда как сорное растение по межам и вдоль дорог. Встречается довольно </w:t>
      </w:r>
      <w:r>
        <w:rPr>
          <w:color w:val="000000"/>
          <w:spacing w:val="11"/>
          <w:szCs w:val="18"/>
        </w:rPr>
        <w:t xml:space="preserve">часто во всех районах, но преимущественно в западных, до </w:t>
      </w:r>
      <w:r>
        <w:rPr>
          <w:color w:val="000000"/>
          <w:spacing w:val="1"/>
          <w:szCs w:val="18"/>
        </w:rPr>
        <w:t xml:space="preserve">Байкала. Цветет в июле—начале сентября. Заготовляют, как и у </w:t>
      </w:r>
      <w:r>
        <w:rPr>
          <w:color w:val="000000"/>
          <w:spacing w:val="5"/>
          <w:szCs w:val="18"/>
        </w:rPr>
        <w:t xml:space="preserve">предыдущего вида, цветущие головки растения, реже — траву и </w:t>
      </w:r>
      <w:r>
        <w:rPr>
          <w:color w:val="000000"/>
          <w:spacing w:val="-1"/>
          <w:szCs w:val="18"/>
        </w:rPr>
        <w:t xml:space="preserve">семена. Соцветия клевера ползучего содержат эфирное масло, жир, </w:t>
      </w:r>
      <w:r>
        <w:rPr>
          <w:color w:val="000000"/>
          <w:spacing w:val="-3"/>
          <w:szCs w:val="18"/>
        </w:rPr>
        <w:t xml:space="preserve">гликозиды трифолин и изотрифолин, дубильные вещества; листья— </w:t>
      </w:r>
      <w:r>
        <w:rPr>
          <w:color w:val="000000"/>
          <w:spacing w:val="-1"/>
          <w:szCs w:val="18"/>
        </w:rPr>
        <w:t>кверцетин-3-гликозид, формонетин, 7, 4-дигидроксифлавон, 7, 3, 4-</w:t>
      </w:r>
      <w:r>
        <w:rPr>
          <w:color w:val="000000"/>
          <w:spacing w:val="5"/>
          <w:szCs w:val="18"/>
        </w:rPr>
        <w:t xml:space="preserve">тригидроксифлавон. В траве найдено до 180 мг% аскорбиновой </w:t>
      </w:r>
      <w:r>
        <w:rPr>
          <w:color w:val="000000"/>
          <w:spacing w:val="2"/>
          <w:szCs w:val="18"/>
        </w:rPr>
        <w:t xml:space="preserve">кислоты, до 66,9 мг% каротина, октакозанол, триакантанол, лотаустралин, линамарин, пинитол, куместрол, мелиссовая кислота, </w:t>
      </w:r>
      <w:r>
        <w:rPr>
          <w:color w:val="000000"/>
          <w:spacing w:val="6"/>
          <w:szCs w:val="18"/>
        </w:rPr>
        <w:t xml:space="preserve">дафноретин, трифолиол, бикумол, умбеллиферон, аденин, ксантин и гипоксантин, неизученные тритерпеновые сапонины (Шретер, </w:t>
      </w:r>
      <w:r>
        <w:rPr>
          <w:color w:val="000000"/>
          <w:spacing w:val="-3"/>
          <w:szCs w:val="18"/>
        </w:rPr>
        <w:t>1975).</w:t>
      </w:r>
    </w:p>
    <w:p w:rsidR="00CA35A8" w:rsidRDefault="00CA35A8" w:rsidP="007E3BA3">
      <w:pPr>
        <w:shd w:val="clear" w:color="auto" w:fill="FFFFFF"/>
        <w:spacing w:before="5" w:line="360" w:lineRule="auto"/>
        <w:ind w:right="21" w:firstLine="341"/>
        <w:jc w:val="both"/>
      </w:pPr>
      <w:r>
        <w:rPr>
          <w:color w:val="000000"/>
          <w:szCs w:val="18"/>
        </w:rPr>
        <w:t>В народной медицине соцветия клевера ползучего и трава ис</w:t>
      </w:r>
      <w:r>
        <w:rPr>
          <w:color w:val="000000"/>
          <w:spacing w:val="11"/>
          <w:szCs w:val="18"/>
        </w:rPr>
        <w:t xml:space="preserve">пользуются в виде настоя или чая при болях в костях, грыже, </w:t>
      </w:r>
      <w:r>
        <w:rPr>
          <w:color w:val="000000"/>
          <w:spacing w:val="-1"/>
          <w:szCs w:val="18"/>
        </w:rPr>
        <w:t xml:space="preserve">при удушье, туберкулезе легких, при женских болезнях (Залесова, </w:t>
      </w:r>
      <w:r>
        <w:rPr>
          <w:color w:val="000000"/>
          <w:spacing w:val="7"/>
          <w:szCs w:val="18"/>
        </w:rPr>
        <w:t xml:space="preserve">Петровская, 1898), при кашле, в качестве мочегонного средства, </w:t>
      </w:r>
      <w:r>
        <w:rPr>
          <w:color w:val="000000"/>
          <w:spacing w:val="5"/>
          <w:szCs w:val="18"/>
        </w:rPr>
        <w:t>при простудных заболеваниях как потогонное, при водянке, жел</w:t>
      </w:r>
      <w:r>
        <w:rPr>
          <w:color w:val="000000"/>
          <w:spacing w:val="-1"/>
          <w:szCs w:val="18"/>
        </w:rPr>
        <w:t xml:space="preserve">тухе, желудочно-кишечных заболеваниях, как успокаивающее, при </w:t>
      </w:r>
      <w:r>
        <w:rPr>
          <w:color w:val="000000"/>
          <w:spacing w:val="5"/>
          <w:szCs w:val="18"/>
        </w:rPr>
        <w:t xml:space="preserve">эпидемическом паратите и т. д. Свежие листья в виде кашицы </w:t>
      </w:r>
      <w:r>
        <w:rPr>
          <w:color w:val="000000"/>
          <w:spacing w:val="-2"/>
          <w:szCs w:val="18"/>
        </w:rPr>
        <w:t xml:space="preserve">используют при кровоточащих ранах для остановки кровотечения, </w:t>
      </w:r>
      <w:r>
        <w:rPr>
          <w:color w:val="000000"/>
          <w:spacing w:val="1"/>
          <w:szCs w:val="18"/>
        </w:rPr>
        <w:t>прикладывают к геморроидальным узлам, нарывам, панарицию и различным опухолям.</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2"/>
          <w:szCs w:val="18"/>
        </w:rPr>
        <w:t xml:space="preserve">Листья и молодые побеги растения используются в пищу как </w:t>
      </w:r>
      <w:r>
        <w:rPr>
          <w:color w:val="000000"/>
          <w:spacing w:val="3"/>
          <w:szCs w:val="18"/>
        </w:rPr>
        <w:t xml:space="preserve">высоковитаминный продукт. Медонос и перганос. Мед, собираемый </w:t>
      </w:r>
      <w:r>
        <w:rPr>
          <w:color w:val="000000"/>
          <w:spacing w:val="5"/>
          <w:szCs w:val="18"/>
        </w:rPr>
        <w:t>с клевера ползучего, считается одним из лучших. Цветочные го</w:t>
      </w:r>
      <w:r>
        <w:rPr>
          <w:color w:val="000000"/>
          <w:spacing w:val="3"/>
          <w:szCs w:val="18"/>
        </w:rPr>
        <w:t>ловки используются для получения желтой краски.</w:t>
      </w:r>
    </w:p>
    <w:p w:rsidR="00CA35A8" w:rsidRPr="00FC45DD" w:rsidRDefault="00CA35A8" w:rsidP="007E3BA3">
      <w:pPr>
        <w:shd w:val="clear" w:color="auto" w:fill="FFFFFF"/>
        <w:spacing w:line="360" w:lineRule="auto"/>
        <w:ind w:right="21" w:firstLine="336"/>
        <w:jc w:val="both"/>
        <w:rPr>
          <w:b/>
          <w:bCs/>
        </w:rPr>
      </w:pPr>
      <w:r>
        <w:rPr>
          <w:b/>
          <w:bCs/>
          <w:color w:val="000000"/>
          <w:spacing w:val="4"/>
          <w:szCs w:val="18"/>
        </w:rPr>
        <w:t>Клевер</w:t>
      </w:r>
      <w:r w:rsidRPr="00FC45DD">
        <w:rPr>
          <w:b/>
          <w:bCs/>
          <w:color w:val="000000"/>
          <w:spacing w:val="4"/>
          <w:szCs w:val="18"/>
        </w:rPr>
        <w:t xml:space="preserve"> </w:t>
      </w:r>
      <w:r>
        <w:rPr>
          <w:b/>
          <w:bCs/>
          <w:color w:val="000000"/>
          <w:spacing w:val="4"/>
          <w:szCs w:val="18"/>
        </w:rPr>
        <w:t>люпиновый</w:t>
      </w:r>
      <w:r w:rsidRPr="00FC45DD">
        <w:rPr>
          <w:b/>
          <w:bCs/>
          <w:color w:val="000000"/>
          <w:spacing w:val="4"/>
          <w:szCs w:val="18"/>
        </w:rPr>
        <w:t xml:space="preserve"> — </w:t>
      </w:r>
      <w:r>
        <w:rPr>
          <w:b/>
          <w:bCs/>
          <w:color w:val="000000"/>
          <w:spacing w:val="4"/>
          <w:szCs w:val="18"/>
          <w:lang w:val="en-US"/>
        </w:rPr>
        <w:t>Trifolium</w:t>
      </w:r>
      <w:r w:rsidRPr="00FC45DD">
        <w:rPr>
          <w:b/>
          <w:bCs/>
          <w:color w:val="000000"/>
          <w:spacing w:val="4"/>
          <w:szCs w:val="18"/>
        </w:rPr>
        <w:t xml:space="preserve"> </w:t>
      </w:r>
      <w:r>
        <w:rPr>
          <w:b/>
          <w:bCs/>
          <w:color w:val="000000"/>
          <w:spacing w:val="4"/>
          <w:szCs w:val="18"/>
          <w:lang w:val="en-US"/>
        </w:rPr>
        <w:t>lupinaster</w:t>
      </w:r>
      <w:r w:rsidRPr="00FC45DD">
        <w:rPr>
          <w:b/>
          <w:bCs/>
          <w:color w:val="000000"/>
          <w:spacing w:val="4"/>
          <w:szCs w:val="18"/>
        </w:rPr>
        <w:t xml:space="preserve"> </w:t>
      </w:r>
      <w:r>
        <w:rPr>
          <w:b/>
          <w:bCs/>
          <w:color w:val="000000"/>
          <w:spacing w:val="4"/>
          <w:szCs w:val="18"/>
          <w:lang w:val="en-US"/>
        </w:rPr>
        <w:t>L</w:t>
      </w:r>
      <w:r w:rsidRPr="00FC45DD">
        <w:rPr>
          <w:b/>
          <w:bCs/>
          <w:color w:val="000000"/>
          <w:spacing w:val="4"/>
          <w:szCs w:val="18"/>
        </w:rPr>
        <w:t xml:space="preserve">. — </w:t>
      </w:r>
      <w:r>
        <w:rPr>
          <w:b/>
          <w:bCs/>
          <w:i/>
          <w:iCs/>
          <w:color w:val="000000"/>
          <w:spacing w:val="4"/>
          <w:szCs w:val="18"/>
        </w:rPr>
        <w:t>Т</w:t>
      </w:r>
      <w:r w:rsidRPr="00FC45DD">
        <w:rPr>
          <w:b/>
          <w:bCs/>
          <w:i/>
          <w:iCs/>
          <w:color w:val="000000"/>
          <w:spacing w:val="4"/>
          <w:szCs w:val="18"/>
        </w:rPr>
        <w:t xml:space="preserve">. </w:t>
      </w:r>
      <w:r>
        <w:rPr>
          <w:b/>
          <w:bCs/>
          <w:i/>
          <w:iCs/>
          <w:color w:val="000000"/>
          <w:spacing w:val="4"/>
          <w:szCs w:val="18"/>
          <w:lang w:val="en-US"/>
        </w:rPr>
        <w:t>baicalense</w:t>
      </w:r>
      <w:r w:rsidRPr="00FC45DD">
        <w:rPr>
          <w:b/>
          <w:bCs/>
          <w:i/>
          <w:iCs/>
          <w:color w:val="000000"/>
          <w:spacing w:val="4"/>
          <w:szCs w:val="18"/>
        </w:rPr>
        <w:t xml:space="preserve"> </w:t>
      </w:r>
      <w:r>
        <w:rPr>
          <w:b/>
          <w:bCs/>
          <w:i/>
          <w:iCs/>
          <w:color w:val="000000"/>
          <w:spacing w:val="7"/>
          <w:szCs w:val="18"/>
          <w:lang w:val="en-US"/>
        </w:rPr>
        <w:t>Bela</w:t>
      </w:r>
      <w:r>
        <w:rPr>
          <w:b/>
          <w:bCs/>
          <w:i/>
          <w:iCs/>
          <w:color w:val="000000"/>
          <w:spacing w:val="7"/>
          <w:szCs w:val="18"/>
        </w:rPr>
        <w:t>ё</w:t>
      </w:r>
      <w:r>
        <w:rPr>
          <w:b/>
          <w:bCs/>
          <w:i/>
          <w:iCs/>
          <w:color w:val="000000"/>
          <w:spacing w:val="7"/>
          <w:szCs w:val="18"/>
          <w:lang w:val="en-US"/>
        </w:rPr>
        <w:t>va</w:t>
      </w:r>
      <w:r w:rsidRPr="00FC45DD">
        <w:rPr>
          <w:b/>
          <w:bCs/>
          <w:i/>
          <w:iCs/>
          <w:color w:val="000000"/>
          <w:spacing w:val="7"/>
          <w:szCs w:val="18"/>
        </w:rPr>
        <w:t xml:space="preserve"> </w:t>
      </w:r>
      <w:r>
        <w:rPr>
          <w:b/>
          <w:bCs/>
          <w:i/>
          <w:iCs/>
          <w:color w:val="000000"/>
          <w:spacing w:val="7"/>
          <w:szCs w:val="18"/>
          <w:lang w:val="en-US"/>
        </w:rPr>
        <w:t>et</w:t>
      </w:r>
      <w:r w:rsidRPr="00FC45DD">
        <w:rPr>
          <w:b/>
          <w:bCs/>
          <w:i/>
          <w:iCs/>
          <w:color w:val="000000"/>
          <w:spacing w:val="7"/>
          <w:szCs w:val="18"/>
        </w:rPr>
        <w:t xml:space="preserve"> </w:t>
      </w:r>
      <w:r>
        <w:rPr>
          <w:b/>
          <w:bCs/>
          <w:i/>
          <w:iCs/>
          <w:color w:val="000000"/>
          <w:spacing w:val="7"/>
          <w:szCs w:val="18"/>
          <w:lang w:val="en-US"/>
        </w:rPr>
        <w:t>Sipl</w:t>
      </w:r>
      <w:r w:rsidRPr="00FC45DD">
        <w:rPr>
          <w:b/>
          <w:bCs/>
          <w:i/>
          <w:iCs/>
          <w:color w:val="000000"/>
          <w:spacing w:val="7"/>
          <w:szCs w:val="18"/>
        </w:rPr>
        <w:t>.</w:t>
      </w:r>
    </w:p>
    <w:p w:rsidR="00CA35A8" w:rsidRDefault="00CA35A8" w:rsidP="007E3BA3">
      <w:pPr>
        <w:shd w:val="clear" w:color="auto" w:fill="FFFFFF"/>
        <w:spacing w:line="360" w:lineRule="auto"/>
        <w:ind w:right="21" w:firstLine="346"/>
        <w:jc w:val="both"/>
      </w:pPr>
      <w:r>
        <w:rPr>
          <w:color w:val="000000"/>
          <w:spacing w:val="3"/>
          <w:szCs w:val="18"/>
        </w:rPr>
        <w:t xml:space="preserve">Растет на луговых степях, суходольных и долинных лугах, в </w:t>
      </w:r>
      <w:r>
        <w:rPr>
          <w:color w:val="000000"/>
          <w:spacing w:val="5"/>
          <w:szCs w:val="18"/>
        </w:rPr>
        <w:t xml:space="preserve">зарослях кустарников, осветленных лесах и по опушкам во всех </w:t>
      </w:r>
      <w:r>
        <w:rPr>
          <w:color w:val="000000"/>
          <w:spacing w:val="3"/>
          <w:szCs w:val="18"/>
        </w:rPr>
        <w:t xml:space="preserve">районах Восточной Сибири. Цветет в июне—августе. Заготовляют </w:t>
      </w:r>
      <w:r>
        <w:rPr>
          <w:color w:val="000000"/>
          <w:spacing w:val="7"/>
          <w:szCs w:val="18"/>
        </w:rPr>
        <w:t>траву растения в период цветения, обрезая облиственные цвету</w:t>
      </w:r>
      <w:r>
        <w:rPr>
          <w:color w:val="000000"/>
          <w:spacing w:val="4"/>
          <w:szCs w:val="18"/>
        </w:rPr>
        <w:t>щие части. Сушат обычным способом. Трава содержит аскорбино</w:t>
      </w:r>
      <w:r>
        <w:rPr>
          <w:color w:val="000000"/>
          <w:spacing w:val="7"/>
          <w:szCs w:val="18"/>
        </w:rPr>
        <w:t xml:space="preserve">вую кислоту (110—140 мг%), до 12,8 мг% каротина, флавоноиды. </w:t>
      </w:r>
      <w:r>
        <w:rPr>
          <w:color w:val="000000"/>
          <w:spacing w:val="5"/>
          <w:szCs w:val="18"/>
        </w:rPr>
        <w:t>В народной медицине настой травы применяется при простудных заболеваниях, как отхаркивающее, при бронхитах, удушье, в ка</w:t>
      </w:r>
      <w:r>
        <w:rPr>
          <w:color w:val="000000"/>
          <w:spacing w:val="3"/>
          <w:szCs w:val="18"/>
        </w:rPr>
        <w:t>честве мочегонного средства, при почечных заболеваниях, беспло</w:t>
      </w:r>
      <w:r>
        <w:rPr>
          <w:color w:val="000000"/>
          <w:spacing w:val="4"/>
          <w:szCs w:val="18"/>
        </w:rPr>
        <w:t xml:space="preserve">дии, геморрое. Отвар травы в виде ванн или примочек используют </w:t>
      </w:r>
      <w:r>
        <w:rPr>
          <w:color w:val="000000"/>
          <w:spacing w:val="3"/>
          <w:szCs w:val="18"/>
        </w:rPr>
        <w:t xml:space="preserve">при диатезах, эпидермофитии, экземах Часто в этих же случаях используют и сок растения. Прекрасный медонос, дающий много </w:t>
      </w:r>
      <w:r>
        <w:rPr>
          <w:color w:val="000000"/>
          <w:spacing w:val="4"/>
          <w:szCs w:val="18"/>
        </w:rPr>
        <w:t>нектара, а также пыльцы.</w:t>
      </w:r>
    </w:p>
    <w:p w:rsidR="00CA35A8" w:rsidRDefault="00CA35A8" w:rsidP="007E3BA3">
      <w:pPr>
        <w:shd w:val="clear" w:color="auto" w:fill="FFFFFF"/>
        <w:spacing w:before="34" w:line="360" w:lineRule="auto"/>
        <w:ind w:right="21" w:firstLine="331"/>
        <w:jc w:val="both"/>
        <w:rPr>
          <w:b/>
          <w:bCs/>
        </w:rPr>
      </w:pPr>
      <w:r>
        <w:rPr>
          <w:b/>
          <w:bCs/>
          <w:color w:val="000000"/>
          <w:spacing w:val="7"/>
          <w:szCs w:val="18"/>
        </w:rPr>
        <w:t xml:space="preserve">Сферофиза солонцовая, буян — </w:t>
      </w:r>
      <w:r>
        <w:rPr>
          <w:b/>
          <w:bCs/>
          <w:color w:val="000000"/>
          <w:spacing w:val="7"/>
          <w:szCs w:val="18"/>
          <w:lang w:val="en-US"/>
        </w:rPr>
        <w:t>Sphaerophysa</w:t>
      </w:r>
      <w:r>
        <w:rPr>
          <w:b/>
          <w:bCs/>
          <w:color w:val="000000"/>
          <w:spacing w:val="7"/>
          <w:szCs w:val="18"/>
        </w:rPr>
        <w:t xml:space="preserve"> </w:t>
      </w:r>
      <w:r>
        <w:rPr>
          <w:b/>
          <w:bCs/>
          <w:color w:val="000000"/>
          <w:spacing w:val="7"/>
          <w:szCs w:val="18"/>
          <w:lang w:val="en-US"/>
        </w:rPr>
        <w:t>salsula</w:t>
      </w:r>
      <w:r>
        <w:rPr>
          <w:b/>
          <w:bCs/>
          <w:color w:val="000000"/>
          <w:spacing w:val="7"/>
          <w:szCs w:val="18"/>
        </w:rPr>
        <w:t xml:space="preserve"> (</w:t>
      </w:r>
      <w:r>
        <w:rPr>
          <w:b/>
          <w:bCs/>
          <w:color w:val="000000"/>
          <w:spacing w:val="7"/>
          <w:szCs w:val="18"/>
          <w:lang w:val="en-US"/>
        </w:rPr>
        <w:t>Pallas</w:t>
      </w:r>
      <w:r>
        <w:rPr>
          <w:b/>
          <w:bCs/>
          <w:color w:val="000000"/>
          <w:spacing w:val="7"/>
          <w:szCs w:val="18"/>
        </w:rPr>
        <w:t xml:space="preserve">) </w:t>
      </w:r>
      <w:r>
        <w:rPr>
          <w:b/>
          <w:bCs/>
          <w:color w:val="000000"/>
          <w:spacing w:val="-12"/>
          <w:szCs w:val="18"/>
          <w:lang w:val="en-US"/>
        </w:rPr>
        <w:t>DC</w:t>
      </w:r>
    </w:p>
    <w:p w:rsidR="00CA35A8" w:rsidRDefault="00CA35A8" w:rsidP="007E3BA3">
      <w:pPr>
        <w:shd w:val="clear" w:color="auto" w:fill="FFFFFF"/>
        <w:spacing w:line="360" w:lineRule="auto"/>
        <w:ind w:right="21" w:firstLine="331"/>
        <w:jc w:val="both"/>
        <w:rPr>
          <w:color w:val="000000"/>
          <w:spacing w:val="7"/>
          <w:szCs w:val="18"/>
        </w:rPr>
      </w:pPr>
      <w:r>
        <w:rPr>
          <w:color w:val="000000"/>
          <w:spacing w:val="9"/>
          <w:szCs w:val="18"/>
        </w:rPr>
        <w:t>Растет по солончакам, на засоленных песках, иногда в сте</w:t>
      </w:r>
      <w:r>
        <w:rPr>
          <w:color w:val="000000"/>
          <w:spacing w:val="-1"/>
          <w:szCs w:val="18"/>
        </w:rPr>
        <w:t xml:space="preserve">пях, только в юго-восточных районах Читинской области, у озера </w:t>
      </w:r>
      <w:r>
        <w:rPr>
          <w:color w:val="000000"/>
          <w:spacing w:val="7"/>
          <w:szCs w:val="18"/>
        </w:rPr>
        <w:t>Барун-Торей, по рекам Борзе и Урулюнгуй, по Аргуни.</w:t>
      </w:r>
    </w:p>
    <w:p w:rsidR="00CA35A8" w:rsidRDefault="00CA35A8" w:rsidP="007E3BA3">
      <w:pPr>
        <w:shd w:val="clear" w:color="auto" w:fill="FFFFFF"/>
        <w:spacing w:line="360" w:lineRule="auto"/>
        <w:ind w:right="21" w:firstLine="331"/>
        <w:jc w:val="both"/>
        <w:rPr>
          <w:color w:val="000000"/>
          <w:spacing w:val="7"/>
          <w:szCs w:val="18"/>
        </w:rPr>
      </w:pPr>
      <w:r>
        <w:rPr>
          <w:color w:val="000000"/>
          <w:spacing w:val="7"/>
          <w:szCs w:val="18"/>
        </w:rPr>
        <w:t xml:space="preserve">Научное название рода происходит от двух греческих слов </w:t>
      </w:r>
      <w:r>
        <w:rPr>
          <w:color w:val="000000"/>
          <w:spacing w:val="7"/>
          <w:szCs w:val="18"/>
          <w:lang w:val="en-US"/>
        </w:rPr>
        <w:t>sphaero</w:t>
      </w:r>
      <w:r>
        <w:rPr>
          <w:color w:val="000000"/>
          <w:spacing w:val="7"/>
          <w:szCs w:val="18"/>
        </w:rPr>
        <w:t xml:space="preserve"> — «шар» и </w:t>
      </w:r>
      <w:r>
        <w:rPr>
          <w:color w:val="000000"/>
          <w:spacing w:val="7"/>
          <w:szCs w:val="18"/>
          <w:lang w:val="en-US"/>
        </w:rPr>
        <w:t>physo</w:t>
      </w:r>
      <w:r>
        <w:rPr>
          <w:color w:val="000000"/>
          <w:spacing w:val="7"/>
          <w:szCs w:val="18"/>
        </w:rPr>
        <w:t xml:space="preserve"> — «дую», «вздуваю» — по шаровидно-вздутому плоду. Видовое от латинского слова </w:t>
      </w:r>
      <w:r>
        <w:rPr>
          <w:color w:val="000000"/>
          <w:spacing w:val="7"/>
          <w:szCs w:val="18"/>
          <w:lang w:val="en-US"/>
        </w:rPr>
        <w:t>salsus</w:t>
      </w:r>
      <w:r>
        <w:rPr>
          <w:color w:val="000000"/>
          <w:spacing w:val="7"/>
          <w:szCs w:val="18"/>
        </w:rPr>
        <w:t xml:space="preserve"> — «соленый», «засоленный» — по месту обитания на засоленных почвах, солончаках.</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7"/>
          <w:szCs w:val="18"/>
        </w:rPr>
        <w:t xml:space="preserve">Многолетнее травянистое растение 25—100 см высотой, покрытое короткими прижатыми волосками. Подземные органы представлены длинным шнуровидным корневищем с многочисленными подземными побегами, являющимися органами вегетативного размножения. Стебли прямые, с прижатыми ветвями. Листья очередные, непарноперистые, с 6—10 парами продолговато-эллиптических листочков, сидящих на коротких черешках, и одним непарным. У основания листьев ланцетные острые прилистнички. Листочки на верхушке имеют выемку. Цветы собраны в кистевидное соцветие и располагаются на коротких цветоножках. Чашечка колокольчатая, короткопушистая, с 5 короткими треугольными зубцами. Нижний зубец длиннее прочих. Венчик мотыльковый около 15 мм длиной, с округлым, слегка выемчатым флагом, серповидно-продолговатыми крыльями и изогнутой, тупой на конце лодочкой. Тычинок 10, пестик с верхней одногнездной завязью и изогнутым столбиком. Плод—продолговато-шаровидный, вздутый, поникший. Нераскрывающийся, тонкоперепончатый боб с мелкими округло-почковидными гладкими матово-коричневыми семенами. Цветет в </w:t>
      </w:r>
      <w:r>
        <w:rPr>
          <w:color w:val="000000"/>
          <w:spacing w:val="2"/>
          <w:szCs w:val="18"/>
        </w:rPr>
        <w:t xml:space="preserve">мае — июне. </w:t>
      </w:r>
    </w:p>
    <w:p w:rsidR="00CA35A8" w:rsidRDefault="00CA35A8" w:rsidP="007E3BA3">
      <w:pPr>
        <w:shd w:val="clear" w:color="auto" w:fill="FFFFFF"/>
        <w:spacing w:line="360" w:lineRule="auto"/>
        <w:ind w:right="21" w:firstLine="331"/>
        <w:jc w:val="both"/>
      </w:pPr>
      <w:r>
        <w:rPr>
          <w:color w:val="000000"/>
          <w:spacing w:val="2"/>
          <w:szCs w:val="18"/>
        </w:rPr>
        <w:t xml:space="preserve">Для медицинских целей заготовляют траву, которую </w:t>
      </w:r>
      <w:r>
        <w:rPr>
          <w:color w:val="000000"/>
          <w:spacing w:val="5"/>
          <w:szCs w:val="18"/>
        </w:rPr>
        <w:t xml:space="preserve">собирают во время цветения или вскоре после отцветания и сушат </w:t>
      </w:r>
      <w:r>
        <w:rPr>
          <w:color w:val="000000"/>
          <w:spacing w:val="4"/>
          <w:szCs w:val="18"/>
        </w:rPr>
        <w:t xml:space="preserve">на открытом воздухе или в хорошо проветриваемых помещениях. </w:t>
      </w:r>
      <w:r>
        <w:rPr>
          <w:color w:val="000000"/>
          <w:spacing w:val="1"/>
          <w:szCs w:val="18"/>
        </w:rPr>
        <w:t xml:space="preserve">Трава сферофизы после сушки отправляется для переработки на </w:t>
      </w:r>
      <w:r>
        <w:rPr>
          <w:color w:val="000000"/>
          <w:szCs w:val="18"/>
        </w:rPr>
        <w:t xml:space="preserve">алкалоидные заводы, где из нее добывают алкалоид сферофизин, </w:t>
      </w:r>
      <w:r>
        <w:rPr>
          <w:color w:val="000000"/>
          <w:spacing w:val="1"/>
          <w:szCs w:val="18"/>
        </w:rPr>
        <w:t xml:space="preserve">выпускаемый для медицинских целей в виде бензойнокислой соли. </w:t>
      </w:r>
      <w:r>
        <w:rPr>
          <w:color w:val="000000"/>
          <w:spacing w:val="6"/>
          <w:szCs w:val="18"/>
        </w:rPr>
        <w:t xml:space="preserve">Общая сумма алкалоидов в траве сферофизы составляет 0,4 °/о. </w:t>
      </w:r>
      <w:r>
        <w:rPr>
          <w:color w:val="000000"/>
          <w:spacing w:val="4"/>
          <w:szCs w:val="18"/>
        </w:rPr>
        <w:t>Другие алкалоиды растения пока не находят медицинского при</w:t>
      </w:r>
      <w:r>
        <w:rPr>
          <w:color w:val="000000"/>
          <w:spacing w:val="2"/>
          <w:szCs w:val="18"/>
        </w:rPr>
        <w:t>менения в силу их неизученности,</w:t>
      </w:r>
    </w:p>
    <w:p w:rsidR="00CA35A8" w:rsidRDefault="00CA35A8" w:rsidP="007E3BA3">
      <w:pPr>
        <w:shd w:val="clear" w:color="auto" w:fill="FFFFFF"/>
        <w:spacing w:before="34" w:line="360" w:lineRule="auto"/>
        <w:ind w:right="21" w:firstLine="336"/>
        <w:jc w:val="both"/>
      </w:pPr>
      <w:r>
        <w:rPr>
          <w:color w:val="000000"/>
          <w:spacing w:val="2"/>
          <w:szCs w:val="18"/>
        </w:rPr>
        <w:t xml:space="preserve">Бензоат сферофизина применяется в медицинской практике в </w:t>
      </w:r>
      <w:r>
        <w:rPr>
          <w:color w:val="000000"/>
          <w:spacing w:val="1"/>
          <w:szCs w:val="18"/>
        </w:rPr>
        <w:t>качестве гипотензивного средства для лечения гипертонической бо</w:t>
      </w:r>
      <w:r>
        <w:rPr>
          <w:color w:val="000000"/>
          <w:spacing w:val="4"/>
          <w:szCs w:val="18"/>
        </w:rPr>
        <w:t xml:space="preserve">лезни </w:t>
      </w:r>
      <w:r>
        <w:rPr>
          <w:color w:val="000000"/>
          <w:spacing w:val="4"/>
          <w:szCs w:val="18"/>
          <w:lang w:val="en-US"/>
        </w:rPr>
        <w:t>I</w:t>
      </w:r>
      <w:r>
        <w:rPr>
          <w:color w:val="000000"/>
          <w:spacing w:val="4"/>
          <w:szCs w:val="18"/>
        </w:rPr>
        <w:t xml:space="preserve"> стадии. При </w:t>
      </w:r>
      <w:r>
        <w:rPr>
          <w:color w:val="000000"/>
          <w:spacing w:val="4"/>
          <w:szCs w:val="18"/>
          <w:lang w:val="en-US"/>
        </w:rPr>
        <w:t>II</w:t>
      </w:r>
      <w:r>
        <w:rPr>
          <w:color w:val="000000"/>
          <w:spacing w:val="4"/>
          <w:szCs w:val="18"/>
        </w:rPr>
        <w:t xml:space="preserve"> стадии заболевания препарат менее эффек</w:t>
      </w:r>
      <w:r>
        <w:rPr>
          <w:color w:val="000000"/>
          <w:spacing w:val="5"/>
          <w:szCs w:val="18"/>
        </w:rPr>
        <w:t xml:space="preserve">тивен (Турова, 1967). Действие препарата проявляется медленно. </w:t>
      </w:r>
      <w:r>
        <w:rPr>
          <w:color w:val="000000"/>
          <w:spacing w:val="3"/>
          <w:szCs w:val="18"/>
        </w:rPr>
        <w:t>При этом сферофизин стойко и постепенно снижает кровяное дав</w:t>
      </w:r>
      <w:r>
        <w:rPr>
          <w:color w:val="000000"/>
          <w:spacing w:val="-1"/>
          <w:szCs w:val="18"/>
        </w:rPr>
        <w:t xml:space="preserve">ление, блокируя узлы вегетативной нервной системы. В то же время сферофизин вызывает повышение тонуса и усиление сокращений </w:t>
      </w:r>
      <w:r>
        <w:rPr>
          <w:color w:val="000000"/>
          <w:spacing w:val="3"/>
          <w:szCs w:val="18"/>
        </w:rPr>
        <w:t>мускулатуры матки. По своему маточному действию препарат схо</w:t>
      </w:r>
      <w:r>
        <w:rPr>
          <w:color w:val="000000"/>
          <w:spacing w:val="2"/>
          <w:szCs w:val="18"/>
        </w:rPr>
        <w:t>ден со спорыньей, отличаясь от нее меньшей токсичностью и от</w:t>
      </w:r>
      <w:r>
        <w:rPr>
          <w:color w:val="000000"/>
          <w:spacing w:val="5"/>
          <w:szCs w:val="18"/>
        </w:rPr>
        <w:t xml:space="preserve">сутствием побочного действия на плод. Препарат часто назначают </w:t>
      </w:r>
      <w:r>
        <w:rPr>
          <w:color w:val="000000"/>
          <w:spacing w:val="2"/>
          <w:szCs w:val="18"/>
        </w:rPr>
        <w:t>в акушерско-гинекологической практике после родов в случае ма</w:t>
      </w:r>
      <w:r>
        <w:rPr>
          <w:color w:val="000000"/>
          <w:spacing w:val="7"/>
          <w:szCs w:val="18"/>
        </w:rPr>
        <w:t>точных кровотечений на почве атонии матки, а также при слабо</w:t>
      </w:r>
      <w:r>
        <w:rPr>
          <w:color w:val="000000"/>
          <w:spacing w:val="4"/>
          <w:szCs w:val="18"/>
        </w:rPr>
        <w:t>сти родовой деятельности. Как маточное средство препарат зна</w:t>
      </w:r>
      <w:r>
        <w:rPr>
          <w:color w:val="000000"/>
          <w:spacing w:val="2"/>
          <w:szCs w:val="18"/>
        </w:rPr>
        <w:t>чительно слабее других, однако, когда роженица страдает атеро</w:t>
      </w:r>
      <w:r>
        <w:rPr>
          <w:color w:val="000000"/>
          <w:szCs w:val="18"/>
        </w:rPr>
        <w:t>склерозом и применение такого препарата, как питуитрин, проти</w:t>
      </w:r>
      <w:r>
        <w:rPr>
          <w:color w:val="000000"/>
          <w:spacing w:val="7"/>
          <w:szCs w:val="18"/>
        </w:rPr>
        <w:t xml:space="preserve">вопоказано, следует назначать сферофизин (Машковский, 1967, </w:t>
      </w:r>
      <w:r>
        <w:rPr>
          <w:color w:val="000000"/>
          <w:spacing w:val="-5"/>
          <w:szCs w:val="18"/>
        </w:rPr>
        <w:t>1977).</w:t>
      </w:r>
    </w:p>
    <w:p w:rsidR="00CA35A8" w:rsidRDefault="00CA35A8" w:rsidP="007E3BA3">
      <w:pPr>
        <w:shd w:val="clear" w:color="auto" w:fill="FFFFFF"/>
        <w:spacing w:before="34" w:line="360" w:lineRule="auto"/>
        <w:ind w:right="21" w:firstLine="331"/>
        <w:jc w:val="both"/>
        <w:rPr>
          <w:b/>
          <w:bCs/>
        </w:rPr>
      </w:pPr>
      <w:r>
        <w:rPr>
          <w:b/>
          <w:bCs/>
          <w:color w:val="000000"/>
          <w:spacing w:val="-1"/>
          <w:szCs w:val="18"/>
        </w:rPr>
        <w:t xml:space="preserve">Карагана гривастая, верблюжий хвост — </w:t>
      </w:r>
      <w:r>
        <w:rPr>
          <w:b/>
          <w:bCs/>
          <w:color w:val="000000"/>
          <w:spacing w:val="-1"/>
          <w:szCs w:val="18"/>
          <w:lang w:val="en-US"/>
        </w:rPr>
        <w:t>Caragana</w:t>
      </w:r>
      <w:r>
        <w:rPr>
          <w:b/>
          <w:bCs/>
          <w:color w:val="000000"/>
          <w:spacing w:val="-1"/>
          <w:szCs w:val="18"/>
        </w:rPr>
        <w:t xml:space="preserve"> </w:t>
      </w:r>
      <w:r>
        <w:rPr>
          <w:b/>
          <w:bCs/>
          <w:color w:val="000000"/>
          <w:spacing w:val="-1"/>
          <w:szCs w:val="18"/>
          <w:lang w:val="en-US"/>
        </w:rPr>
        <w:t>jubata</w:t>
      </w:r>
      <w:r>
        <w:rPr>
          <w:b/>
          <w:bCs/>
          <w:color w:val="000000"/>
          <w:spacing w:val="-1"/>
          <w:szCs w:val="18"/>
        </w:rPr>
        <w:t xml:space="preserve"> </w:t>
      </w:r>
      <w:r>
        <w:rPr>
          <w:b/>
          <w:bCs/>
          <w:color w:val="000000"/>
          <w:spacing w:val="2"/>
          <w:szCs w:val="18"/>
        </w:rPr>
        <w:t>(</w:t>
      </w:r>
      <w:r>
        <w:rPr>
          <w:b/>
          <w:bCs/>
          <w:color w:val="000000"/>
          <w:spacing w:val="2"/>
          <w:szCs w:val="18"/>
          <w:lang w:val="en-US"/>
        </w:rPr>
        <w:t>Pallas</w:t>
      </w:r>
      <w:r>
        <w:rPr>
          <w:b/>
          <w:bCs/>
          <w:color w:val="000000"/>
          <w:spacing w:val="2"/>
          <w:szCs w:val="18"/>
        </w:rPr>
        <w:t xml:space="preserve">) </w:t>
      </w:r>
      <w:r>
        <w:rPr>
          <w:b/>
          <w:bCs/>
          <w:color w:val="000000"/>
          <w:spacing w:val="2"/>
          <w:szCs w:val="18"/>
          <w:lang w:val="en-US"/>
        </w:rPr>
        <w:t>Poiret</w:t>
      </w:r>
      <w:r>
        <w:rPr>
          <w:b/>
          <w:bCs/>
          <w:color w:val="000000"/>
          <w:spacing w:val="2"/>
          <w:szCs w:val="18"/>
        </w:rPr>
        <w:t>.</w:t>
      </w:r>
    </w:p>
    <w:p w:rsidR="00CA35A8" w:rsidRDefault="00CA35A8" w:rsidP="007E3BA3">
      <w:pPr>
        <w:shd w:val="clear" w:color="auto" w:fill="FFFFFF"/>
        <w:spacing w:line="360" w:lineRule="auto"/>
        <w:ind w:right="21" w:firstLine="331"/>
        <w:jc w:val="both"/>
        <w:rPr>
          <w:color w:val="000000"/>
          <w:spacing w:val="4"/>
          <w:szCs w:val="18"/>
        </w:rPr>
      </w:pPr>
      <w:r>
        <w:rPr>
          <w:color w:val="000000"/>
          <w:szCs w:val="18"/>
        </w:rPr>
        <w:t>Это весьма своеобразное высокогорное растение растет на ка</w:t>
      </w:r>
      <w:r>
        <w:rPr>
          <w:color w:val="000000"/>
          <w:spacing w:val="7"/>
          <w:szCs w:val="18"/>
        </w:rPr>
        <w:t>менистых склонах, по берегам ручьев, иногда на болотистых лу</w:t>
      </w:r>
      <w:r>
        <w:rPr>
          <w:color w:val="000000"/>
          <w:spacing w:val="4"/>
          <w:szCs w:val="18"/>
        </w:rPr>
        <w:t>гах альпийского и субальпийского поясов. Часто, особенно в Саянах, образует обширные заросли. Распространена карагана грива</w:t>
      </w:r>
      <w:r>
        <w:rPr>
          <w:color w:val="000000"/>
          <w:spacing w:val="6"/>
          <w:szCs w:val="18"/>
        </w:rPr>
        <w:t xml:space="preserve">стая главным образом в Восточном Саяне, по Иркуту, в верховьях </w:t>
      </w:r>
      <w:r>
        <w:rPr>
          <w:color w:val="000000"/>
          <w:spacing w:val="3"/>
          <w:szCs w:val="18"/>
        </w:rPr>
        <w:t xml:space="preserve">рек Белой, Китоя, Оки, Уды, на Хамар-Дабане, у Култука, по </w:t>
      </w:r>
      <w:r>
        <w:rPr>
          <w:color w:val="000000"/>
          <w:spacing w:val="4"/>
          <w:szCs w:val="18"/>
        </w:rPr>
        <w:t xml:space="preserve">Баргузинскому хребту. </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4"/>
          <w:szCs w:val="18"/>
        </w:rPr>
        <w:t xml:space="preserve">Кустарник с колоновидными ветвями, густо усаженными тонкими колючими черешками. Ветви толстые. Черешки тонкоигольчатые двух родов—отмершие прошлых лет и живые нынешнего года, буквально укутывающие ветки. Иглы черешков до 5 см длиной. Листья перистые с 4—6 парами узкоэллиптических или линейных листочков, сложенных вдоль по срединной жилке. Листья и особенно побеги длинноволосистые. Цветки крупные, белые, около 30 мм длиной, в пазухах листьев. Чашечка колокольчато-трубчатая, спайнолистная, с 5 зубцами, несколько зигоморфная. Венчик резко зигоморфный, мотыльковый. Верхний лепесток — флаг, широкий, 2 нижних срастаются верхними половинками в лодочку, а 2 боковых — крылья, разделены на пластинку и ноготок. Тычинок 10, причем 9 из них сросшиеся и 1 свободная. Пестик 1. Плод — волосистый боб. Цветет в июне—июле. </w:t>
      </w:r>
    </w:p>
    <w:p w:rsidR="00CA35A8" w:rsidRDefault="00CA35A8" w:rsidP="007E3BA3">
      <w:pPr>
        <w:shd w:val="clear" w:color="auto" w:fill="FFFFFF"/>
        <w:spacing w:line="360" w:lineRule="auto"/>
        <w:ind w:right="21" w:firstLine="331"/>
        <w:jc w:val="both"/>
      </w:pPr>
      <w:r>
        <w:rPr>
          <w:color w:val="000000"/>
          <w:spacing w:val="4"/>
          <w:szCs w:val="18"/>
        </w:rPr>
        <w:t>Заготовляют у караганы всю надземную часть растения, срезая на некотором расстоянии от земли. Часто растение выдергивают целиком с корнем, что совершенно недопустимо, так как при этом уничтожаются це</w:t>
      </w:r>
      <w:r>
        <w:rPr>
          <w:color w:val="000000"/>
          <w:spacing w:val="1"/>
          <w:szCs w:val="18"/>
        </w:rPr>
        <w:t xml:space="preserve">лые заросли, и уже сейчас в некоторых местах по Иркуту довольно </w:t>
      </w:r>
      <w:r>
        <w:rPr>
          <w:color w:val="000000"/>
          <w:spacing w:val="4"/>
          <w:szCs w:val="18"/>
        </w:rPr>
        <w:t xml:space="preserve">трудно отыскать даже его единичные экземпляры, хотя в прошлом </w:t>
      </w:r>
      <w:r>
        <w:rPr>
          <w:color w:val="000000"/>
          <w:spacing w:val="2"/>
          <w:szCs w:val="18"/>
        </w:rPr>
        <w:t>оно встречалось в изобилии. Заготовляют карагану гривастую круг</w:t>
      </w:r>
      <w:r>
        <w:rPr>
          <w:color w:val="000000"/>
          <w:spacing w:val="3"/>
          <w:szCs w:val="18"/>
        </w:rPr>
        <w:t>лый год, в том числе и зимой, но предпочтение отдают сырью ве</w:t>
      </w:r>
      <w:r>
        <w:rPr>
          <w:color w:val="000000"/>
          <w:spacing w:val="-1"/>
          <w:szCs w:val="18"/>
        </w:rPr>
        <w:t>сеннего или осеннего сборов. Сушат в проветриваемых теплых по</w:t>
      </w:r>
      <w:r>
        <w:rPr>
          <w:color w:val="000000"/>
          <w:spacing w:val="2"/>
          <w:szCs w:val="18"/>
        </w:rPr>
        <w:t>мещениях или под навесами, связывая в небольшие пучки и разве</w:t>
      </w:r>
      <w:r>
        <w:rPr>
          <w:color w:val="000000"/>
          <w:spacing w:val="6"/>
          <w:szCs w:val="18"/>
        </w:rPr>
        <w:t xml:space="preserve">шивая на растянутые веревки. </w:t>
      </w:r>
      <w:r>
        <w:rPr>
          <w:color w:val="000000"/>
          <w:spacing w:val="2"/>
          <w:szCs w:val="18"/>
        </w:rPr>
        <w:t xml:space="preserve">По данным А. Умарова и А. М. Халецкого (1969), в карагане </w:t>
      </w:r>
      <w:r>
        <w:rPr>
          <w:color w:val="000000"/>
          <w:spacing w:val="3"/>
          <w:szCs w:val="18"/>
        </w:rPr>
        <w:t xml:space="preserve">гривастой содержатся 7,03% дубильных веществ, 0,66% эфирного </w:t>
      </w:r>
      <w:r>
        <w:rPr>
          <w:color w:val="000000"/>
          <w:spacing w:val="1"/>
          <w:szCs w:val="18"/>
        </w:rPr>
        <w:t>масла, сапонины, флавоноиды и алкалоиды. Вместе с тем П. Д. Соколов (1961) указывает, что дубильных веществ в растении не со</w:t>
      </w:r>
      <w:r>
        <w:rPr>
          <w:color w:val="000000"/>
          <w:spacing w:val="7"/>
          <w:szCs w:val="18"/>
        </w:rPr>
        <w:t xml:space="preserve">держится. В образцах, собранных нами в Тункинской долине </w:t>
      </w:r>
      <w:r>
        <w:rPr>
          <w:color w:val="000000"/>
          <w:spacing w:val="6"/>
          <w:szCs w:val="18"/>
        </w:rPr>
        <w:t>(«Нилова Пустынь»), было найдено всего 0,87% дубильных ве</w:t>
      </w:r>
      <w:r>
        <w:rPr>
          <w:color w:val="000000"/>
          <w:spacing w:val="3"/>
          <w:szCs w:val="18"/>
        </w:rPr>
        <w:t>ществ, около 0,8% алкалоидов, 1,05% флавоноидов, до 1,85% са</w:t>
      </w:r>
      <w:r>
        <w:rPr>
          <w:color w:val="000000"/>
          <w:spacing w:val="10"/>
          <w:szCs w:val="18"/>
        </w:rPr>
        <w:t xml:space="preserve">понинов, более 2% кумаринов, 0,51% аскорбиновой кислоты, </w:t>
      </w:r>
      <w:r>
        <w:rPr>
          <w:color w:val="000000"/>
          <w:spacing w:val="3"/>
          <w:szCs w:val="18"/>
        </w:rPr>
        <w:t>1,92% органических кислот, 6,28% смолистых веществ, 1,31% са</w:t>
      </w:r>
      <w:r>
        <w:rPr>
          <w:color w:val="000000"/>
          <w:spacing w:val="6"/>
          <w:szCs w:val="18"/>
        </w:rPr>
        <w:t>харов и стерины. В сумме алкалоидов обнаружено 4 индивиду</w:t>
      </w:r>
      <w:r>
        <w:rPr>
          <w:color w:val="000000"/>
          <w:spacing w:val="-1"/>
          <w:szCs w:val="18"/>
        </w:rPr>
        <w:t>альных алкалоида, в сумме кумариновых производных — 6 инди</w:t>
      </w:r>
      <w:r>
        <w:rPr>
          <w:color w:val="000000"/>
          <w:spacing w:val="4"/>
          <w:szCs w:val="18"/>
        </w:rPr>
        <w:t xml:space="preserve">видуальных веществ, а в сумме флавоноидов — 9 веществ, в том </w:t>
      </w:r>
      <w:r>
        <w:rPr>
          <w:color w:val="000000"/>
          <w:spacing w:val="-3"/>
          <w:szCs w:val="18"/>
        </w:rPr>
        <w:t>числе мирицитин.</w:t>
      </w:r>
    </w:p>
    <w:p w:rsidR="00CA35A8" w:rsidRDefault="00CA35A8" w:rsidP="007E3BA3">
      <w:pPr>
        <w:shd w:val="clear" w:color="auto" w:fill="FFFFFF"/>
        <w:spacing w:before="5" w:line="360" w:lineRule="auto"/>
        <w:ind w:right="21" w:firstLine="331"/>
        <w:jc w:val="both"/>
      </w:pPr>
      <w:r>
        <w:rPr>
          <w:color w:val="000000"/>
          <w:spacing w:val="2"/>
          <w:szCs w:val="18"/>
        </w:rPr>
        <w:t xml:space="preserve">Народная медицина Восточной Сибири, особенно Иркутской </w:t>
      </w:r>
      <w:r>
        <w:rPr>
          <w:color w:val="000000"/>
          <w:szCs w:val="18"/>
        </w:rPr>
        <w:t>области и юго-западных районов Бурятии, широко использует над</w:t>
      </w:r>
      <w:r>
        <w:rPr>
          <w:color w:val="000000"/>
          <w:spacing w:val="-2"/>
          <w:szCs w:val="18"/>
        </w:rPr>
        <w:t xml:space="preserve">земную часть растения при самых разнообразных воспалительных </w:t>
      </w:r>
      <w:r>
        <w:rPr>
          <w:color w:val="000000"/>
          <w:spacing w:val="4"/>
          <w:szCs w:val="18"/>
        </w:rPr>
        <w:t>заболеваниях. Отваром полощут горло при ангинах, причем хоро</w:t>
      </w:r>
      <w:r>
        <w:rPr>
          <w:color w:val="000000"/>
          <w:spacing w:val="7"/>
          <w:szCs w:val="18"/>
        </w:rPr>
        <w:t xml:space="preserve">ший результат отмечен, когда горло полощут через каждые 30— 40 минут в течение 2—3 дней. Эффективно полоскание полости </w:t>
      </w:r>
      <w:r>
        <w:rPr>
          <w:color w:val="000000"/>
          <w:spacing w:val="5"/>
          <w:szCs w:val="18"/>
        </w:rPr>
        <w:t>рта и при заболеваниях десен, воспалительных процессах слизис</w:t>
      </w:r>
      <w:r>
        <w:rPr>
          <w:color w:val="000000"/>
          <w:spacing w:val="3"/>
          <w:szCs w:val="18"/>
        </w:rPr>
        <w:t xml:space="preserve">той оболочки полости рта, при нарывах в ротовой полости и т. д. </w:t>
      </w:r>
      <w:r>
        <w:rPr>
          <w:color w:val="000000"/>
          <w:spacing w:val="4"/>
          <w:szCs w:val="18"/>
        </w:rPr>
        <w:t>Внутрь отвар назначают при простудных заболеваниях, заболева</w:t>
      </w:r>
      <w:r>
        <w:rPr>
          <w:color w:val="000000"/>
          <w:spacing w:val="-2"/>
          <w:szCs w:val="18"/>
        </w:rPr>
        <w:t xml:space="preserve">ниях желудочно-кишечного тракта, при геморрое, язве желудка и </w:t>
      </w:r>
      <w:r>
        <w:rPr>
          <w:color w:val="000000"/>
          <w:spacing w:val="4"/>
          <w:szCs w:val="18"/>
        </w:rPr>
        <w:t xml:space="preserve">двенадцатиперстной кишки. Применяют при ревматизме, ранах, </w:t>
      </w:r>
      <w:r>
        <w:rPr>
          <w:color w:val="000000"/>
          <w:spacing w:val="6"/>
          <w:szCs w:val="18"/>
        </w:rPr>
        <w:t>особенно гнойных, при фурункулах, свищах, при кожных болез</w:t>
      </w:r>
      <w:r>
        <w:rPr>
          <w:color w:val="000000"/>
          <w:spacing w:val="4"/>
          <w:szCs w:val="18"/>
        </w:rPr>
        <w:t xml:space="preserve">нях, в том числе при экземах, гнойничковых заболеваниях кожи, </w:t>
      </w:r>
      <w:r>
        <w:rPr>
          <w:color w:val="000000"/>
          <w:spacing w:val="-2"/>
          <w:szCs w:val="18"/>
        </w:rPr>
        <w:t xml:space="preserve">угрях, пиодермии, нейродермитах и прочих дерматозах. Большой </w:t>
      </w:r>
      <w:r>
        <w:rPr>
          <w:color w:val="000000"/>
          <w:spacing w:val="5"/>
          <w:szCs w:val="18"/>
        </w:rPr>
        <w:t xml:space="preserve">популярностью препараты растения пользуются в народе и при лечении воспалительных заболеваний женской половой сферы — </w:t>
      </w:r>
      <w:r>
        <w:rPr>
          <w:color w:val="000000"/>
          <w:spacing w:val="3"/>
          <w:szCs w:val="18"/>
        </w:rPr>
        <w:t>при эрозии шейки матки, метро- и меноррагиях, при белях, нару</w:t>
      </w:r>
      <w:r>
        <w:rPr>
          <w:color w:val="000000"/>
          <w:spacing w:val="4"/>
          <w:szCs w:val="18"/>
        </w:rPr>
        <w:t>шениях месячных и т. д. Часто при лечении тех или иных заболе</w:t>
      </w:r>
      <w:r>
        <w:rPr>
          <w:color w:val="000000"/>
          <w:spacing w:val="2"/>
          <w:szCs w:val="18"/>
        </w:rPr>
        <w:t>ваний сочетают местное, наружное, применение отвара с приемом внутрь. Отвар для наружного применения готовят обычным кипя</w:t>
      </w:r>
      <w:r>
        <w:rPr>
          <w:color w:val="000000"/>
          <w:spacing w:val="1"/>
          <w:szCs w:val="18"/>
        </w:rPr>
        <w:t>чением на слабом огне в течение 15 минут. Для внутреннего упот</w:t>
      </w:r>
      <w:r>
        <w:rPr>
          <w:color w:val="000000"/>
          <w:spacing w:val="-1"/>
          <w:szCs w:val="18"/>
        </w:rPr>
        <w:t xml:space="preserve">ребления иногда используют тот же отвар, но чаще готовят путем </w:t>
      </w:r>
      <w:r>
        <w:rPr>
          <w:color w:val="000000"/>
          <w:spacing w:val="1"/>
          <w:szCs w:val="18"/>
        </w:rPr>
        <w:t>настаивания на кипящей водяной бане в течение 30 минут, пред</w:t>
      </w:r>
      <w:r>
        <w:rPr>
          <w:color w:val="000000"/>
          <w:spacing w:val="2"/>
          <w:szCs w:val="18"/>
        </w:rPr>
        <w:t>варительно измельчив сырье. Обычно такой отвар готовят в кон</w:t>
      </w:r>
      <w:r>
        <w:rPr>
          <w:color w:val="000000"/>
          <w:spacing w:val="4"/>
          <w:szCs w:val="18"/>
        </w:rPr>
        <w:t xml:space="preserve">центрации из 10—20 г сырья на 200 мл воды. Иногда назначают </w:t>
      </w:r>
      <w:r>
        <w:rPr>
          <w:color w:val="000000"/>
          <w:spacing w:val="3"/>
          <w:szCs w:val="18"/>
        </w:rPr>
        <w:t>настойки на 40-градусном спирте: 10 г измельченного сырья на</w:t>
      </w:r>
      <w:r>
        <w:rPr>
          <w:color w:val="000000"/>
          <w:spacing w:val="5"/>
          <w:szCs w:val="18"/>
        </w:rPr>
        <w:t>стаивают на 100 г спирта в течение 8—10 дней в плотно закупо</w:t>
      </w:r>
      <w:r>
        <w:rPr>
          <w:color w:val="000000"/>
          <w:spacing w:val="8"/>
          <w:szCs w:val="18"/>
        </w:rPr>
        <w:t xml:space="preserve">ренной посуде в темном и теплом месте. Пьют по 30—40 капель </w:t>
      </w:r>
      <w:r>
        <w:rPr>
          <w:color w:val="000000"/>
          <w:spacing w:val="5"/>
          <w:szCs w:val="18"/>
        </w:rPr>
        <w:t>3—4 раза в день. Эту же настойку применяют для полосканий, разбавляя водой в отношении 1:10 или 1:5.</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4"/>
          <w:szCs w:val="18"/>
        </w:rPr>
        <w:t>Клинически и фармакологически растение не изучалось, одна</w:t>
      </w:r>
      <w:r>
        <w:rPr>
          <w:color w:val="000000"/>
          <w:spacing w:val="6"/>
          <w:szCs w:val="18"/>
        </w:rPr>
        <w:t>ко в последние годы многие врачи рекомендуют больным карага</w:t>
      </w:r>
      <w:r>
        <w:rPr>
          <w:color w:val="000000"/>
          <w:spacing w:val="3"/>
          <w:szCs w:val="18"/>
        </w:rPr>
        <w:t>ну и считают, что во многих случаях, особенно при ангинах, пре</w:t>
      </w:r>
      <w:r>
        <w:rPr>
          <w:color w:val="000000"/>
          <w:spacing w:val="6"/>
          <w:szCs w:val="18"/>
        </w:rPr>
        <w:t xml:space="preserve">параты этого растения достаточно эффективны. Растение может </w:t>
      </w:r>
      <w:r>
        <w:rPr>
          <w:color w:val="000000"/>
          <w:spacing w:val="2"/>
          <w:szCs w:val="18"/>
        </w:rPr>
        <w:t>быть рекомендовано для фармакологического и клинического изу</w:t>
      </w:r>
      <w:r>
        <w:rPr>
          <w:color w:val="000000"/>
          <w:spacing w:val="-5"/>
          <w:szCs w:val="18"/>
        </w:rPr>
        <w:t>чения.</w:t>
      </w:r>
    </w:p>
    <w:p w:rsidR="00CA35A8" w:rsidRDefault="00CA35A8" w:rsidP="007E3BA3">
      <w:pPr>
        <w:shd w:val="clear" w:color="auto" w:fill="FFFFFF"/>
        <w:spacing w:line="360" w:lineRule="auto"/>
        <w:ind w:right="21" w:firstLine="336"/>
        <w:jc w:val="both"/>
        <w:rPr>
          <w:b/>
          <w:bCs/>
        </w:rPr>
      </w:pPr>
      <w:r>
        <w:rPr>
          <w:b/>
          <w:bCs/>
          <w:color w:val="000000"/>
          <w:spacing w:val="2"/>
          <w:szCs w:val="18"/>
        </w:rPr>
        <w:t xml:space="preserve">Астрагал перепончатый — </w:t>
      </w:r>
      <w:r>
        <w:rPr>
          <w:b/>
          <w:bCs/>
          <w:color w:val="000000"/>
          <w:spacing w:val="2"/>
          <w:szCs w:val="18"/>
          <w:lang w:val="en-US"/>
        </w:rPr>
        <w:t>Astragalus</w:t>
      </w:r>
      <w:r>
        <w:rPr>
          <w:b/>
          <w:bCs/>
          <w:color w:val="000000"/>
          <w:spacing w:val="2"/>
          <w:szCs w:val="18"/>
        </w:rPr>
        <w:t xml:space="preserve"> </w:t>
      </w:r>
      <w:r>
        <w:rPr>
          <w:b/>
          <w:bCs/>
          <w:color w:val="000000"/>
          <w:spacing w:val="2"/>
          <w:szCs w:val="18"/>
          <w:lang w:val="en-US"/>
        </w:rPr>
        <w:t>membranaceus</w:t>
      </w:r>
      <w:r>
        <w:rPr>
          <w:b/>
          <w:bCs/>
          <w:color w:val="000000"/>
          <w:spacing w:val="2"/>
          <w:szCs w:val="18"/>
        </w:rPr>
        <w:t xml:space="preserve"> </w:t>
      </w:r>
      <w:r>
        <w:rPr>
          <w:b/>
          <w:bCs/>
          <w:color w:val="000000"/>
          <w:spacing w:val="2"/>
          <w:szCs w:val="18"/>
          <w:lang w:val="en-US"/>
        </w:rPr>
        <w:t>Bunge</w:t>
      </w:r>
      <w:r>
        <w:rPr>
          <w:b/>
          <w:bCs/>
          <w:color w:val="000000"/>
          <w:spacing w:val="2"/>
          <w:szCs w:val="18"/>
        </w:rPr>
        <w:t>.</w:t>
      </w:r>
    </w:p>
    <w:p w:rsidR="00CA35A8" w:rsidRDefault="00CA35A8" w:rsidP="007E3BA3">
      <w:pPr>
        <w:shd w:val="clear" w:color="auto" w:fill="FFFFFF"/>
        <w:spacing w:line="360" w:lineRule="auto"/>
        <w:ind w:right="21" w:firstLine="326"/>
        <w:jc w:val="both"/>
        <w:rPr>
          <w:color w:val="000000"/>
          <w:spacing w:val="1"/>
          <w:szCs w:val="18"/>
        </w:rPr>
      </w:pPr>
      <w:r>
        <w:rPr>
          <w:color w:val="000000"/>
          <w:spacing w:val="9"/>
          <w:szCs w:val="18"/>
        </w:rPr>
        <w:t>Растет на лугах, луговых степях, лесных опушках, в зарос</w:t>
      </w:r>
      <w:r>
        <w:rPr>
          <w:color w:val="000000"/>
          <w:spacing w:val="5"/>
          <w:szCs w:val="18"/>
        </w:rPr>
        <w:t xml:space="preserve">лях кустарников и осветленных лесах, у нас — от Еравнинского </w:t>
      </w:r>
      <w:r>
        <w:rPr>
          <w:color w:val="000000"/>
          <w:spacing w:val="9"/>
          <w:szCs w:val="18"/>
        </w:rPr>
        <w:t xml:space="preserve">района и Яблонова хребта на восток по всей Даурии. Цветет в </w:t>
      </w:r>
      <w:r>
        <w:rPr>
          <w:color w:val="000000"/>
          <w:spacing w:val="2"/>
          <w:szCs w:val="18"/>
        </w:rPr>
        <w:t>июле. От Яблонова хребта на запад замещается близким видом-</w:t>
      </w:r>
      <w:r>
        <w:rPr>
          <w:color w:val="000000"/>
          <w:spacing w:val="1"/>
          <w:szCs w:val="18"/>
        </w:rPr>
        <w:t>астрагалом сходным.</w:t>
      </w:r>
    </w:p>
    <w:p w:rsidR="00CA35A8" w:rsidRDefault="00CA35A8" w:rsidP="007E3BA3">
      <w:pPr>
        <w:shd w:val="clear" w:color="auto" w:fill="FFFFFF"/>
        <w:spacing w:line="360" w:lineRule="auto"/>
        <w:ind w:right="21" w:firstLine="326"/>
        <w:jc w:val="both"/>
        <w:rPr>
          <w:b/>
          <w:bCs/>
          <w:color w:val="000000"/>
          <w:spacing w:val="6"/>
          <w:szCs w:val="18"/>
          <w:lang w:val="en-US"/>
        </w:rPr>
      </w:pPr>
      <w:r>
        <w:rPr>
          <w:b/>
          <w:bCs/>
          <w:color w:val="000000"/>
          <w:spacing w:val="6"/>
          <w:szCs w:val="18"/>
        </w:rPr>
        <w:t>Астрагал</w:t>
      </w:r>
      <w:r>
        <w:rPr>
          <w:b/>
          <w:bCs/>
          <w:color w:val="000000"/>
          <w:spacing w:val="6"/>
          <w:szCs w:val="18"/>
          <w:lang w:val="en-US"/>
        </w:rPr>
        <w:t xml:space="preserve"> </w:t>
      </w:r>
      <w:r>
        <w:rPr>
          <w:b/>
          <w:bCs/>
          <w:color w:val="000000"/>
          <w:spacing w:val="6"/>
          <w:szCs w:val="18"/>
        </w:rPr>
        <w:t>сходный</w:t>
      </w:r>
      <w:r>
        <w:rPr>
          <w:b/>
          <w:bCs/>
          <w:color w:val="000000"/>
          <w:spacing w:val="6"/>
          <w:szCs w:val="18"/>
          <w:lang w:val="en-US"/>
        </w:rPr>
        <w:t xml:space="preserve"> — Astragalus propinquus Schischkin.</w:t>
      </w:r>
    </w:p>
    <w:p w:rsidR="00CA35A8" w:rsidRDefault="00CA35A8" w:rsidP="007E3BA3">
      <w:pPr>
        <w:shd w:val="clear" w:color="auto" w:fill="FFFFFF"/>
        <w:spacing w:line="360" w:lineRule="auto"/>
        <w:ind w:right="21" w:firstLine="326"/>
        <w:jc w:val="both"/>
      </w:pPr>
      <w:r>
        <w:rPr>
          <w:color w:val="000000"/>
          <w:spacing w:val="7"/>
          <w:szCs w:val="18"/>
        </w:rPr>
        <w:t xml:space="preserve">Растет в лесах, по опушкам, на лесных и суходольных лугах, </w:t>
      </w:r>
      <w:r>
        <w:rPr>
          <w:color w:val="000000"/>
          <w:spacing w:val="2"/>
          <w:szCs w:val="18"/>
        </w:rPr>
        <w:t xml:space="preserve">в зарослях кустарников по всей Иркутской области и Бурятии до </w:t>
      </w:r>
      <w:r>
        <w:rPr>
          <w:color w:val="000000"/>
          <w:spacing w:val="4"/>
          <w:szCs w:val="18"/>
        </w:rPr>
        <w:t xml:space="preserve">Яблонова хребта. У обоих видов астрагалов заготовляют корни и </w:t>
      </w:r>
      <w:r>
        <w:rPr>
          <w:color w:val="000000"/>
          <w:spacing w:val="5"/>
          <w:szCs w:val="18"/>
        </w:rPr>
        <w:t xml:space="preserve">траву. Корни выкапывают осенью, очищают от земли, промывают </w:t>
      </w:r>
      <w:r>
        <w:rPr>
          <w:color w:val="000000"/>
          <w:spacing w:val="1"/>
          <w:szCs w:val="18"/>
        </w:rPr>
        <w:t xml:space="preserve">(по возможности быстро) в воде, режут на куски, провяливают на </w:t>
      </w:r>
      <w:r>
        <w:rPr>
          <w:color w:val="000000"/>
          <w:szCs w:val="18"/>
        </w:rPr>
        <w:t>открытом воздухе и досушивают под навесами или в теплых про</w:t>
      </w:r>
      <w:r>
        <w:rPr>
          <w:color w:val="000000"/>
          <w:spacing w:val="6"/>
          <w:szCs w:val="18"/>
        </w:rPr>
        <w:t xml:space="preserve">ветриваемых помещениях, иногда на теплых печах. Траву срезают </w:t>
      </w:r>
      <w:r>
        <w:rPr>
          <w:color w:val="000000"/>
          <w:spacing w:val="5"/>
          <w:szCs w:val="18"/>
        </w:rPr>
        <w:t>в период цветения, подрезая облиственные, цветущие части рас</w:t>
      </w:r>
      <w:r>
        <w:rPr>
          <w:color w:val="000000"/>
          <w:spacing w:val="10"/>
          <w:szCs w:val="18"/>
        </w:rPr>
        <w:t xml:space="preserve">тения. Сушат под навесами, подвешивая небольшими пучками. </w:t>
      </w:r>
      <w:r>
        <w:rPr>
          <w:color w:val="000000"/>
          <w:spacing w:val="-1"/>
          <w:szCs w:val="18"/>
        </w:rPr>
        <w:t xml:space="preserve">В корнях астрагала перепончатого найдены сапонины, алкалоиды, </w:t>
      </w:r>
      <w:r>
        <w:rPr>
          <w:color w:val="000000"/>
          <w:spacing w:val="3"/>
          <w:szCs w:val="18"/>
        </w:rPr>
        <w:t xml:space="preserve">флавоноиды, в том числе куматакенин. В траве также отмечены </w:t>
      </w:r>
      <w:r>
        <w:rPr>
          <w:color w:val="000000"/>
          <w:spacing w:val="7"/>
          <w:szCs w:val="18"/>
        </w:rPr>
        <w:t>алкалоиды, флавоноиды, аскорбиновая кислота, каротин. В кор</w:t>
      </w:r>
      <w:r>
        <w:rPr>
          <w:color w:val="000000"/>
          <w:spacing w:val="1"/>
          <w:szCs w:val="18"/>
        </w:rPr>
        <w:t xml:space="preserve">нях астрагала сходного также содержатся алкалоиды, сапонины, </w:t>
      </w:r>
      <w:r>
        <w:rPr>
          <w:color w:val="000000"/>
          <w:spacing w:val="4"/>
          <w:szCs w:val="18"/>
        </w:rPr>
        <w:t>флавоноиды, а в траве — аскорбиновая кислота, каротин и фла</w:t>
      </w:r>
      <w:r>
        <w:rPr>
          <w:color w:val="000000"/>
          <w:spacing w:val="-5"/>
          <w:szCs w:val="18"/>
        </w:rPr>
        <w:t>воноиды.</w:t>
      </w:r>
    </w:p>
    <w:p w:rsidR="00CA35A8" w:rsidRDefault="00CA35A8" w:rsidP="007E3BA3">
      <w:pPr>
        <w:shd w:val="clear" w:color="auto" w:fill="FFFFFF"/>
        <w:spacing w:line="360" w:lineRule="auto"/>
        <w:ind w:right="21" w:firstLine="336"/>
        <w:jc w:val="both"/>
        <w:rPr>
          <w:color w:val="000000"/>
          <w:szCs w:val="18"/>
        </w:rPr>
      </w:pPr>
      <w:r>
        <w:rPr>
          <w:color w:val="000000"/>
          <w:spacing w:val="6"/>
          <w:szCs w:val="18"/>
        </w:rPr>
        <w:t xml:space="preserve">Оба вида в народной медицине Восточной Сибири применяют </w:t>
      </w:r>
      <w:r>
        <w:rPr>
          <w:color w:val="000000"/>
          <w:spacing w:val="11"/>
          <w:szCs w:val="18"/>
        </w:rPr>
        <w:t xml:space="preserve">с одинаковыми целями, вероятно, даже не различая их. Настои </w:t>
      </w:r>
      <w:r>
        <w:rPr>
          <w:color w:val="000000"/>
          <w:spacing w:val="-2"/>
          <w:szCs w:val="18"/>
        </w:rPr>
        <w:t>и отвары из корней растений применяют в народе в качестве сер</w:t>
      </w:r>
      <w:r>
        <w:rPr>
          <w:color w:val="000000"/>
          <w:szCs w:val="18"/>
        </w:rPr>
        <w:t>дечно-сосудистых средств, при гипертонической болезни, как моче</w:t>
      </w:r>
      <w:r>
        <w:rPr>
          <w:color w:val="000000"/>
          <w:spacing w:val="3"/>
          <w:szCs w:val="18"/>
        </w:rPr>
        <w:t>гонное при отеках сердечного происхождения, при водянке. Пре</w:t>
      </w:r>
      <w:r>
        <w:rPr>
          <w:color w:val="000000"/>
          <w:spacing w:val="5"/>
          <w:szCs w:val="18"/>
        </w:rPr>
        <w:t>параты растений часто назначают при заболеваниях почек, в ка</w:t>
      </w:r>
      <w:r>
        <w:rPr>
          <w:color w:val="000000"/>
          <w:spacing w:val="6"/>
          <w:szCs w:val="18"/>
        </w:rPr>
        <w:t xml:space="preserve">честве желчегонного средства, как легкое вяжущее при энтеритах </w:t>
      </w:r>
      <w:r>
        <w:rPr>
          <w:color w:val="000000"/>
          <w:spacing w:val="4"/>
          <w:szCs w:val="18"/>
        </w:rPr>
        <w:t>и гастроэнтеритах, в гинекологической практике при продолжи</w:t>
      </w:r>
      <w:r>
        <w:rPr>
          <w:color w:val="000000"/>
          <w:spacing w:val="3"/>
          <w:szCs w:val="18"/>
        </w:rPr>
        <w:t>тельных, но не обильных месячных; их считают средством, уско</w:t>
      </w:r>
      <w:r>
        <w:rPr>
          <w:color w:val="000000"/>
          <w:spacing w:val="4"/>
          <w:szCs w:val="18"/>
        </w:rPr>
        <w:t xml:space="preserve">ряющим отделение последа, и назначают при заболеваниях селезенки. Препараты корней астрагала перепончатого, кроме того, </w:t>
      </w:r>
      <w:r>
        <w:rPr>
          <w:color w:val="000000"/>
          <w:spacing w:val="5"/>
          <w:szCs w:val="18"/>
        </w:rPr>
        <w:t>назначают при сахарном диабете в качестве средства, регулиру</w:t>
      </w:r>
      <w:r>
        <w:rPr>
          <w:color w:val="000000"/>
          <w:spacing w:val="3"/>
          <w:szCs w:val="18"/>
        </w:rPr>
        <w:t xml:space="preserve">ющего процессы обмена веществ, а также как общеукрепляющее. </w:t>
      </w:r>
      <w:r>
        <w:rPr>
          <w:color w:val="000000"/>
          <w:spacing w:val="8"/>
          <w:szCs w:val="18"/>
        </w:rPr>
        <w:t xml:space="preserve">Отвар травы этого вида рекомендуют принимать при бесплодии, </w:t>
      </w:r>
      <w:r>
        <w:rPr>
          <w:color w:val="000000"/>
          <w:szCs w:val="18"/>
        </w:rPr>
        <w:t xml:space="preserve">а припарки из листьев и порошка корней наружно назначают при </w:t>
      </w:r>
      <w:r>
        <w:rPr>
          <w:color w:val="000000"/>
          <w:spacing w:val="3"/>
          <w:szCs w:val="18"/>
        </w:rPr>
        <w:t xml:space="preserve">фурункулах, нарывах, абсцессах не только как способствующее </w:t>
      </w:r>
      <w:r>
        <w:rPr>
          <w:color w:val="000000"/>
          <w:spacing w:val="7"/>
          <w:szCs w:val="18"/>
        </w:rPr>
        <w:t xml:space="preserve">созреванию последних, но и как антимикробное. Иногда с этими </w:t>
      </w:r>
      <w:r>
        <w:rPr>
          <w:color w:val="000000"/>
          <w:spacing w:val="4"/>
          <w:szCs w:val="18"/>
        </w:rPr>
        <w:t>же целями рекомендуют и траву астрагала сходного. Сок из над</w:t>
      </w:r>
      <w:r>
        <w:rPr>
          <w:color w:val="000000"/>
          <w:spacing w:val="1"/>
          <w:szCs w:val="18"/>
        </w:rPr>
        <w:t>земных органов обоих видов наружно назначают при кожных за</w:t>
      </w:r>
      <w:r>
        <w:rPr>
          <w:color w:val="000000"/>
          <w:szCs w:val="18"/>
        </w:rPr>
        <w:t>болеваниях, осложненных гнойничковой инфекцией.</w:t>
      </w:r>
    </w:p>
    <w:p w:rsidR="00CA35A8" w:rsidRPr="00FC45DD" w:rsidRDefault="00CA35A8" w:rsidP="007E3BA3">
      <w:pPr>
        <w:shd w:val="clear" w:color="auto" w:fill="FFFFFF"/>
        <w:spacing w:line="360" w:lineRule="auto"/>
        <w:ind w:right="21" w:firstLine="336"/>
        <w:jc w:val="both"/>
        <w:rPr>
          <w:b/>
          <w:bCs/>
          <w:i/>
          <w:iCs/>
        </w:rPr>
      </w:pPr>
      <w:r>
        <w:rPr>
          <w:b/>
          <w:bCs/>
        </w:rPr>
        <w:t xml:space="preserve">Софора желтоватая, софора желтеющая, софора узколистная — </w:t>
      </w:r>
      <w:r>
        <w:rPr>
          <w:b/>
          <w:bCs/>
          <w:lang w:val="en-US"/>
        </w:rPr>
        <w:t>Sophora</w:t>
      </w:r>
      <w:r>
        <w:rPr>
          <w:b/>
          <w:bCs/>
        </w:rPr>
        <w:t xml:space="preserve"> </w:t>
      </w:r>
      <w:r>
        <w:rPr>
          <w:b/>
          <w:bCs/>
          <w:lang w:val="en-US"/>
        </w:rPr>
        <w:t>flavescens</w:t>
      </w:r>
      <w:r>
        <w:rPr>
          <w:b/>
          <w:bCs/>
        </w:rPr>
        <w:t xml:space="preserve"> </w:t>
      </w:r>
      <w:r>
        <w:rPr>
          <w:b/>
          <w:bCs/>
          <w:lang w:val="en-US"/>
        </w:rPr>
        <w:t>Soland</w:t>
      </w:r>
      <w:r>
        <w:rPr>
          <w:b/>
          <w:bCs/>
        </w:rPr>
        <w:t xml:space="preserve">. </w:t>
      </w:r>
      <w:r w:rsidRPr="00FC45DD">
        <w:rPr>
          <w:b/>
          <w:bCs/>
        </w:rPr>
        <w:t xml:space="preserve">= </w:t>
      </w:r>
      <w:r>
        <w:rPr>
          <w:b/>
          <w:bCs/>
          <w:i/>
          <w:iCs/>
          <w:lang w:val="en-US"/>
        </w:rPr>
        <w:t>S</w:t>
      </w:r>
      <w:r w:rsidRPr="00FC45DD">
        <w:rPr>
          <w:b/>
          <w:bCs/>
          <w:i/>
          <w:iCs/>
        </w:rPr>
        <w:t xml:space="preserve">. </w:t>
      </w:r>
      <w:r>
        <w:rPr>
          <w:b/>
          <w:bCs/>
          <w:i/>
          <w:iCs/>
          <w:lang w:val="en-US"/>
        </w:rPr>
        <w:t>angustifolia</w:t>
      </w:r>
      <w:r w:rsidRPr="00FC45DD">
        <w:rPr>
          <w:b/>
          <w:bCs/>
          <w:i/>
          <w:iCs/>
        </w:rPr>
        <w:t xml:space="preserve"> </w:t>
      </w:r>
      <w:r>
        <w:rPr>
          <w:b/>
          <w:bCs/>
          <w:i/>
          <w:iCs/>
          <w:lang w:val="en-US"/>
        </w:rPr>
        <w:t>Sieb</w:t>
      </w:r>
      <w:r w:rsidRPr="00FC45DD">
        <w:rPr>
          <w:b/>
          <w:bCs/>
          <w:i/>
          <w:iCs/>
        </w:rPr>
        <w:t xml:space="preserve">. </w:t>
      </w:r>
      <w:r>
        <w:rPr>
          <w:b/>
          <w:bCs/>
          <w:i/>
          <w:iCs/>
          <w:lang w:val="en-US"/>
        </w:rPr>
        <w:t>et</w:t>
      </w:r>
      <w:r w:rsidRPr="00FC45DD">
        <w:rPr>
          <w:b/>
          <w:bCs/>
          <w:i/>
          <w:iCs/>
        </w:rPr>
        <w:t xml:space="preserve"> </w:t>
      </w:r>
      <w:r>
        <w:rPr>
          <w:b/>
          <w:bCs/>
          <w:i/>
          <w:iCs/>
          <w:lang w:val="en-US"/>
        </w:rPr>
        <w:t>Zucc</w:t>
      </w:r>
      <w:r w:rsidRPr="00FC45DD">
        <w:rPr>
          <w:b/>
          <w:bCs/>
          <w:i/>
          <w:iCs/>
        </w:rPr>
        <w:t>.</w:t>
      </w:r>
    </w:p>
    <w:p w:rsidR="00CA35A8" w:rsidRDefault="00CA35A8" w:rsidP="007E3BA3">
      <w:pPr>
        <w:shd w:val="clear" w:color="auto" w:fill="FFFFFF"/>
        <w:spacing w:line="360" w:lineRule="auto"/>
        <w:ind w:right="21" w:firstLine="336"/>
        <w:jc w:val="both"/>
      </w:pPr>
      <w:r>
        <w:t>Растет по южным каменистым, степным и песчаным склонам, по берегам рек, в разреженных кустарниках, на сухих участках лугов, песках, галечниках, иногда как сорное в посевах в основном в Даурии в Шилко-Аргуньском флористическом районе, изредка в Иркутской области (Ангаро-Саянский флористический район).</w:t>
      </w:r>
    </w:p>
    <w:p w:rsidR="00CA35A8" w:rsidRDefault="00CA35A8" w:rsidP="007E3BA3">
      <w:pPr>
        <w:shd w:val="clear" w:color="auto" w:fill="FFFFFF"/>
        <w:tabs>
          <w:tab w:val="left" w:pos="2340"/>
        </w:tabs>
        <w:spacing w:line="360" w:lineRule="auto"/>
        <w:ind w:right="21" w:firstLine="336"/>
        <w:jc w:val="both"/>
      </w:pPr>
      <w:r>
        <w:t>Травянистый многолетник с крупными, длинными корнями, с неприятным вкусом и запахом. Стебель 50—70 см высотой, ветвистый, желтого цвета, покрыт короткими прижатыми волосками. Ветви зеленые, сильно изогнуты, часто покрыты желтоватыми волосками. Листья непарно-перистосложные. Листочки продолговатые или продолговато-обратнояйцевидные, 2—5 см длины и 1—2 см ширины, в числе 6—10 пар, сверху голые, зеленые, снизу опушены прижатыми волосками, сизоватые. Соцветие — верхушечная, длинная, густая кисть, чаще односторонняя. Цветки беловатые. Чашечка 6—8 мм длины, ширококолокольчатая, с мешковидным выступом с одной стороны, более или менее опушенная, с широкотреугольными, очень короткими, иногда неясными зубцами. Лодочка со сросшимися наверху лепестками. Тычиночные нити при основании кососросшиеся, в нижней части шерстистые. Плод — удлиненный многосемянный четковидный боб, иногда односемянный. Цветет в июне, плодоносит в августе.</w:t>
      </w:r>
    </w:p>
    <w:p w:rsidR="00CA35A8" w:rsidRDefault="00CA35A8" w:rsidP="007E3BA3">
      <w:pPr>
        <w:shd w:val="clear" w:color="auto" w:fill="FFFFFF"/>
        <w:tabs>
          <w:tab w:val="left" w:pos="2340"/>
        </w:tabs>
        <w:spacing w:line="360" w:lineRule="auto"/>
        <w:ind w:right="21" w:firstLine="336"/>
        <w:jc w:val="both"/>
      </w:pPr>
      <w:r>
        <w:t xml:space="preserve">Для медицинских целей заготовляют корни весной и осенью, иногда семена и надземную часть, высушивают обычным способом. Все части растения содержат алкалоиды — анагирин, софокарпин и </w:t>
      </w:r>
      <w:r>
        <w:rPr>
          <w:lang w:val="en-US"/>
        </w:rPr>
        <w:t>d</w:t>
      </w:r>
      <w:r>
        <w:t>,</w:t>
      </w:r>
      <w:r>
        <w:rPr>
          <w:lang w:val="en-US"/>
        </w:rPr>
        <w:t>dl</w:t>
      </w:r>
      <w:r>
        <w:t xml:space="preserve"> тетрандрин; в корнях—матрин, оксиматрин и родственные матрину; найдены также флавоноиды. Надземные части содержат алкалоиды, флавоноиды, хромоны; семена—алкалоиды, жирное масло. Флавоноидный состав представлен изоксантогумулолом, лютеолин-7-глюкозидом и формононетином (биоханин В). (Головкин Б.Н., Руденская Р.Н., Трофимова И.А., Шретер А.И., 2001—2002 г.) </w:t>
      </w:r>
    </w:p>
    <w:p w:rsidR="00CA35A8" w:rsidRDefault="00CA35A8" w:rsidP="007E3BA3">
      <w:pPr>
        <w:shd w:val="clear" w:color="auto" w:fill="FFFFFF"/>
        <w:tabs>
          <w:tab w:val="left" w:pos="2340"/>
        </w:tabs>
        <w:spacing w:line="360" w:lineRule="auto"/>
        <w:ind w:right="21" w:firstLine="336"/>
        <w:jc w:val="both"/>
      </w:pPr>
      <w:r>
        <w:t>Применяют софору в виде отваров из корней или порошка. В китайской медицине растение известно как жаропонижающее, при лечении проказы (лепры), при диаррее, гинекологических заболеваниях, как противоглистное, мочегонное и успокаивающее (седативное) средство. В тибетской медицине — при неврастении, нефритах, туберкулезе легких, бронхитах, малярии, инфекционных заболеваниях и как жаропонижающее. В ряде стран Западной Европы растение рекомендовано в качестве горечи для возбуждения аппетита и улучшения пищеварения, как  желчегонное, диуретическое и противозудное средство. (Энцикл. словарь лек. раст. и…., С-Пб., 1999 г.)</w:t>
      </w:r>
    </w:p>
    <w:p w:rsidR="00CA35A8" w:rsidRDefault="00CA35A8" w:rsidP="007E3BA3">
      <w:pPr>
        <w:shd w:val="clear" w:color="auto" w:fill="FFFFFF"/>
        <w:spacing w:line="360" w:lineRule="auto"/>
        <w:ind w:right="21" w:firstLine="336"/>
        <w:jc w:val="both"/>
        <w:rPr>
          <w:b/>
          <w:bCs/>
        </w:rPr>
      </w:pPr>
      <w:r>
        <w:rPr>
          <w:b/>
          <w:bCs/>
        </w:rPr>
        <w:t>Леспедеца двуцветная —</w:t>
      </w:r>
      <w:r>
        <w:rPr>
          <w:b/>
          <w:bCs/>
          <w:lang w:val="en-US"/>
        </w:rPr>
        <w:t>Lespedeza</w:t>
      </w:r>
      <w:r>
        <w:rPr>
          <w:b/>
          <w:bCs/>
        </w:rPr>
        <w:t xml:space="preserve"> </w:t>
      </w:r>
      <w:r>
        <w:rPr>
          <w:b/>
          <w:bCs/>
          <w:lang w:val="en-US"/>
        </w:rPr>
        <w:t>bicolor</w:t>
      </w:r>
      <w:r>
        <w:rPr>
          <w:b/>
          <w:bCs/>
        </w:rPr>
        <w:t xml:space="preserve"> </w:t>
      </w:r>
      <w:r>
        <w:rPr>
          <w:b/>
          <w:bCs/>
          <w:lang w:val="en-US"/>
        </w:rPr>
        <w:t>Turcz</w:t>
      </w:r>
      <w:r>
        <w:rPr>
          <w:b/>
          <w:bCs/>
        </w:rPr>
        <w:t>.</w:t>
      </w:r>
    </w:p>
    <w:p w:rsidR="00CA35A8" w:rsidRDefault="00CA35A8" w:rsidP="007E3BA3">
      <w:pPr>
        <w:shd w:val="clear" w:color="auto" w:fill="FFFFFF"/>
        <w:spacing w:line="360" w:lineRule="auto"/>
        <w:ind w:right="21" w:firstLine="336"/>
        <w:jc w:val="both"/>
        <w:rPr>
          <w:color w:val="000000"/>
          <w:szCs w:val="18"/>
        </w:rPr>
      </w:pPr>
      <w:r>
        <w:rPr>
          <w:color w:val="000000"/>
          <w:szCs w:val="18"/>
        </w:rPr>
        <w:t>Растет по опушкам, черноберезовым лесам, вырубкам, скалистым обрывом в Шилко-Аргуньском флористическом районе (Даурия).</w:t>
      </w:r>
    </w:p>
    <w:p w:rsidR="00CA35A8" w:rsidRDefault="00CA35A8" w:rsidP="007E3BA3">
      <w:pPr>
        <w:shd w:val="clear" w:color="auto" w:fill="FFFFFF"/>
        <w:spacing w:line="360" w:lineRule="auto"/>
        <w:ind w:right="21" w:firstLine="336"/>
        <w:jc w:val="both"/>
        <w:rPr>
          <w:color w:val="000000"/>
          <w:szCs w:val="18"/>
        </w:rPr>
      </w:pPr>
      <w:r>
        <w:rPr>
          <w:color w:val="000000"/>
          <w:szCs w:val="18"/>
        </w:rPr>
        <w:t>Кустарник до 1,5 м высотой с многочисленными  тонкими, сильноветвистыми, прутьевидными, вверх прижатыми ветвями. Листья тройчато-сложные, на длинных черешках. Листочки овальные или почти округлые, с обеих сторон более менее прижато-волосистые, 2—4,5 см длиной и 1,5—3 см шириной, конечный — на длинном, боковые — на коротких черешочках. Цветки красные или розово-фиолетовые, с темно-фиолетовой верхушкой, в немногоцветковых кистях, образующих сложную пирамидальную метелку. Чашечка с 4 зубцами; нижний — линейный, более длинный, боковые — ланцетные, верхний — более широкий, наверху выемчатый. Венчики 9—13 мм длины. Бобы 5—7 мм длины, плоские, косо округло-эллиптические, с сетью жилок, односемянные.</w:t>
      </w:r>
    </w:p>
    <w:p w:rsidR="00CA35A8" w:rsidRDefault="00CA35A8" w:rsidP="007E3BA3">
      <w:pPr>
        <w:shd w:val="clear" w:color="auto" w:fill="FFFFFF"/>
        <w:spacing w:line="360" w:lineRule="auto"/>
        <w:ind w:right="21" w:firstLine="336"/>
        <w:jc w:val="both"/>
        <w:rPr>
          <w:color w:val="000000"/>
          <w:szCs w:val="18"/>
        </w:rPr>
      </w:pPr>
      <w:r>
        <w:rPr>
          <w:color w:val="000000"/>
          <w:szCs w:val="18"/>
        </w:rPr>
        <w:t>Для медицинских целей заготовляют траву в период цветения, срезая ножами, серпами или секаторами олиственную часть растения. Высушивают в теплых проветриваемых помещениях или на открытом воздухе в тени.</w:t>
      </w:r>
    </w:p>
    <w:p w:rsidR="00CA35A8" w:rsidRDefault="00CA35A8" w:rsidP="007E3BA3">
      <w:pPr>
        <w:shd w:val="clear" w:color="auto" w:fill="FFFFFF"/>
        <w:spacing w:line="360" w:lineRule="auto"/>
        <w:ind w:right="21" w:firstLine="336"/>
        <w:jc w:val="both"/>
        <w:rPr>
          <w:color w:val="000000"/>
          <w:szCs w:val="18"/>
        </w:rPr>
      </w:pPr>
      <w:r>
        <w:rPr>
          <w:color w:val="000000"/>
          <w:szCs w:val="18"/>
        </w:rPr>
        <w:t>Трава леспедецы двухцветной содержит флавоноиды — кверцетин, кемпферол, леспедин, эриодиктиол, изокверцитрин и другие и их производные; выделено также вещество буфотенин, вызывающее эйфорию и оказывающее положительный эффект при болезни Паркинсона (Головкин Б.Н. с соавт.,2001—2002 г.). Из травы растения получают водно-спиртовый экстракт, очищенный от балластных веществ под названием леспефлан. Препарат обладает гипоазотемическим, диуретическим и противовоспалительным действием и применяется при острых и хронических нефритах, сопровождающихся гиперазотемией, а также при внепочечной азотемии. Леспефлан увеличивает диурез, повышает выделение натрия и в меньшей степени калия, усиливает выведение с мочой азотистых веществ (Машковский М.Д., 2001 г)</w:t>
      </w:r>
    </w:p>
    <w:p w:rsidR="00CA35A8" w:rsidRPr="00FC45DD" w:rsidRDefault="00CA35A8" w:rsidP="007E3BA3">
      <w:pPr>
        <w:shd w:val="clear" w:color="auto" w:fill="FFFFFF"/>
        <w:spacing w:line="360" w:lineRule="auto"/>
        <w:ind w:right="21" w:firstLine="336"/>
        <w:jc w:val="both"/>
        <w:rPr>
          <w:b/>
          <w:bCs/>
          <w:i/>
          <w:iCs/>
          <w:color w:val="000000"/>
          <w:szCs w:val="18"/>
        </w:rPr>
      </w:pPr>
      <w:r>
        <w:rPr>
          <w:b/>
          <w:bCs/>
          <w:color w:val="000000"/>
          <w:szCs w:val="18"/>
        </w:rPr>
        <w:t xml:space="preserve">Леспедеца ситниковая, леспедеца копеечниковая, копеечник ситниковый — </w:t>
      </w:r>
      <w:r>
        <w:rPr>
          <w:b/>
          <w:bCs/>
          <w:color w:val="000000"/>
          <w:szCs w:val="18"/>
          <w:lang w:val="en-US"/>
        </w:rPr>
        <w:t>Lespedeza</w:t>
      </w:r>
      <w:r>
        <w:rPr>
          <w:b/>
          <w:bCs/>
          <w:color w:val="000000"/>
          <w:szCs w:val="18"/>
        </w:rPr>
        <w:t xml:space="preserve"> </w:t>
      </w:r>
      <w:r>
        <w:rPr>
          <w:b/>
          <w:bCs/>
          <w:color w:val="000000"/>
          <w:szCs w:val="18"/>
          <w:lang w:val="en-US"/>
        </w:rPr>
        <w:t>juncea</w:t>
      </w:r>
      <w:r>
        <w:rPr>
          <w:b/>
          <w:bCs/>
          <w:color w:val="000000"/>
          <w:szCs w:val="18"/>
        </w:rPr>
        <w:t xml:space="preserve"> (</w:t>
      </w:r>
      <w:r>
        <w:rPr>
          <w:b/>
          <w:bCs/>
          <w:color w:val="000000"/>
          <w:szCs w:val="18"/>
          <w:lang w:val="en-US"/>
        </w:rPr>
        <w:t>L</w:t>
      </w:r>
      <w:r>
        <w:rPr>
          <w:b/>
          <w:bCs/>
          <w:color w:val="000000"/>
          <w:szCs w:val="18"/>
        </w:rPr>
        <w:t>.</w:t>
      </w:r>
      <w:r>
        <w:rPr>
          <w:b/>
          <w:bCs/>
          <w:color w:val="000000"/>
          <w:szCs w:val="18"/>
          <w:lang w:val="en-US"/>
        </w:rPr>
        <w:t>fil</w:t>
      </w:r>
      <w:r>
        <w:rPr>
          <w:b/>
          <w:bCs/>
          <w:color w:val="000000"/>
          <w:szCs w:val="18"/>
        </w:rPr>
        <w:t xml:space="preserve">.) </w:t>
      </w:r>
      <w:r>
        <w:rPr>
          <w:b/>
          <w:bCs/>
          <w:color w:val="000000"/>
          <w:szCs w:val="18"/>
          <w:lang w:val="en-US"/>
        </w:rPr>
        <w:t>Pers</w:t>
      </w:r>
      <w:r w:rsidRPr="00FC45DD">
        <w:rPr>
          <w:b/>
          <w:bCs/>
          <w:color w:val="000000"/>
          <w:szCs w:val="18"/>
        </w:rPr>
        <w:t xml:space="preserve">., </w:t>
      </w:r>
      <w:r>
        <w:rPr>
          <w:b/>
          <w:bCs/>
          <w:i/>
          <w:iCs/>
          <w:color w:val="000000"/>
          <w:szCs w:val="18"/>
          <w:lang w:val="en-US"/>
        </w:rPr>
        <w:t>Lespedeza</w:t>
      </w:r>
      <w:r w:rsidRPr="00FC45DD">
        <w:rPr>
          <w:b/>
          <w:bCs/>
          <w:i/>
          <w:iCs/>
          <w:color w:val="000000"/>
          <w:szCs w:val="18"/>
        </w:rPr>
        <w:t xml:space="preserve"> </w:t>
      </w:r>
      <w:r>
        <w:rPr>
          <w:b/>
          <w:bCs/>
          <w:i/>
          <w:iCs/>
          <w:color w:val="000000"/>
          <w:szCs w:val="18"/>
          <w:lang w:val="en-US"/>
        </w:rPr>
        <w:t>hedysaroides</w:t>
      </w:r>
      <w:r w:rsidRPr="00FC45DD">
        <w:rPr>
          <w:b/>
          <w:bCs/>
          <w:i/>
          <w:iCs/>
          <w:color w:val="000000"/>
          <w:szCs w:val="18"/>
        </w:rPr>
        <w:t xml:space="preserve"> (</w:t>
      </w:r>
      <w:r>
        <w:rPr>
          <w:b/>
          <w:bCs/>
          <w:i/>
          <w:iCs/>
          <w:color w:val="000000"/>
          <w:szCs w:val="18"/>
          <w:lang w:val="en-US"/>
        </w:rPr>
        <w:t>Pallas</w:t>
      </w:r>
      <w:r w:rsidRPr="00FC45DD">
        <w:rPr>
          <w:b/>
          <w:bCs/>
          <w:i/>
          <w:iCs/>
          <w:color w:val="000000"/>
          <w:szCs w:val="18"/>
        </w:rPr>
        <w:t xml:space="preserve">) </w:t>
      </w:r>
      <w:r>
        <w:rPr>
          <w:b/>
          <w:bCs/>
          <w:i/>
          <w:iCs/>
          <w:color w:val="000000"/>
          <w:szCs w:val="18"/>
          <w:lang w:val="en-US"/>
        </w:rPr>
        <w:t>Kitag</w:t>
      </w:r>
      <w:r w:rsidRPr="00FC45DD">
        <w:rPr>
          <w:b/>
          <w:bCs/>
          <w:i/>
          <w:iCs/>
          <w:color w:val="000000"/>
          <w:szCs w:val="18"/>
        </w:rPr>
        <w:t xml:space="preserve">., </w:t>
      </w:r>
      <w:r>
        <w:rPr>
          <w:b/>
          <w:bCs/>
          <w:i/>
          <w:iCs/>
          <w:color w:val="000000"/>
          <w:szCs w:val="18"/>
          <w:lang w:val="en-US"/>
        </w:rPr>
        <w:t>Hedysarum</w:t>
      </w:r>
      <w:r w:rsidRPr="00FC45DD">
        <w:rPr>
          <w:b/>
          <w:bCs/>
          <w:i/>
          <w:iCs/>
          <w:color w:val="000000"/>
          <w:szCs w:val="18"/>
        </w:rPr>
        <w:t xml:space="preserve"> </w:t>
      </w:r>
      <w:r>
        <w:rPr>
          <w:b/>
          <w:bCs/>
          <w:i/>
          <w:iCs/>
          <w:color w:val="000000"/>
          <w:szCs w:val="18"/>
          <w:lang w:val="en-US"/>
        </w:rPr>
        <w:t>junceum</w:t>
      </w:r>
      <w:r w:rsidRPr="00FC45DD">
        <w:rPr>
          <w:b/>
          <w:bCs/>
          <w:i/>
          <w:iCs/>
          <w:color w:val="000000"/>
          <w:szCs w:val="18"/>
        </w:rPr>
        <w:t xml:space="preserve"> (</w:t>
      </w:r>
      <w:r>
        <w:rPr>
          <w:b/>
          <w:bCs/>
          <w:i/>
          <w:iCs/>
          <w:color w:val="000000"/>
          <w:szCs w:val="18"/>
          <w:lang w:val="en-US"/>
        </w:rPr>
        <w:t>Pallas</w:t>
      </w:r>
      <w:r w:rsidRPr="00FC45DD">
        <w:rPr>
          <w:b/>
          <w:bCs/>
          <w:i/>
          <w:iCs/>
          <w:color w:val="000000"/>
          <w:szCs w:val="18"/>
        </w:rPr>
        <w:t xml:space="preserve">) </w:t>
      </w:r>
      <w:r>
        <w:rPr>
          <w:b/>
          <w:bCs/>
          <w:i/>
          <w:iCs/>
          <w:color w:val="000000"/>
          <w:szCs w:val="18"/>
          <w:lang w:val="en-US"/>
        </w:rPr>
        <w:t>Kitag</w:t>
      </w:r>
      <w:r w:rsidRPr="00FC45DD">
        <w:rPr>
          <w:b/>
          <w:bCs/>
          <w:i/>
          <w:iCs/>
          <w:color w:val="000000"/>
          <w:szCs w:val="18"/>
        </w:rPr>
        <w:t>.</w:t>
      </w:r>
    </w:p>
    <w:p w:rsidR="00CA35A8" w:rsidRDefault="00CA35A8" w:rsidP="007E3BA3">
      <w:pPr>
        <w:shd w:val="clear" w:color="auto" w:fill="FFFFFF"/>
        <w:spacing w:line="360" w:lineRule="auto"/>
        <w:ind w:right="21" w:firstLine="336"/>
        <w:jc w:val="both"/>
      </w:pPr>
      <w:r>
        <w:t>Многолетнее травянистое растение с прямыми прижато-ветвистыми стеблями высотой до 50 см., густо облиственные, покрыты мелкими прижатыми волосками. Листья тройчато-сложные с нитевидно-игольчатыми прилистниками. Листочки ланцетные или линейно-продолговатые, на конце обычно с мелким шипиком, с обеих сторон прижато опушенные или сверху почти голые, 1—2,5 см длины и 3—7 мм ширины. Цветочные кисти пазушные, 2—7 цветковые. Прицветнички 1—2 мм длины. Чашечка около 4 мм длины, опушенная, с 5 узколанцетными, недлинно заостренными зубцами, Венчики 7—8 мм длины, желтоватые или белые. Бобы овальные или округло-яйцевидные, волосистые, односемянные.</w:t>
      </w:r>
    </w:p>
    <w:p w:rsidR="00CA35A8" w:rsidRDefault="00CA35A8" w:rsidP="007E3BA3">
      <w:pPr>
        <w:shd w:val="clear" w:color="auto" w:fill="FFFFFF"/>
        <w:spacing w:line="360" w:lineRule="auto"/>
        <w:ind w:right="21" w:firstLine="336"/>
        <w:jc w:val="both"/>
      </w:pPr>
      <w:r>
        <w:t>Для медицинских целей у леспедецы ситниковой (в медицинской литературе чаще известной под названием леспедецы копеечниковой) заготовляют траву в фазе бутонизации и начала цветения, срезая олиственные части растения на высоте 5—10 см от поверхности почвы. Высушивают в проветриваемых теплых помещениях, в тени на открытом воздухе, допускается сушка на солнце.</w:t>
      </w:r>
    </w:p>
    <w:p w:rsidR="00CA35A8" w:rsidRDefault="00CA35A8" w:rsidP="007E3BA3">
      <w:pPr>
        <w:shd w:val="clear" w:color="auto" w:fill="FFFFFF"/>
        <w:spacing w:line="360" w:lineRule="auto"/>
        <w:ind w:right="21" w:firstLine="336"/>
        <w:jc w:val="both"/>
      </w:pPr>
      <w:r>
        <w:t>В траве леспедецы ситниковой обнаружены флавоноиды: кверцетин, кемпферол, (Головкин Б.Н. с соавт., 2001—2002 г.) леспедин, ориентин, гомоориентин, витексин, сапонаретин, биокверцетин и др. (Энцикл. слов. лек. раст. и….,1999 г.).</w:t>
      </w:r>
    </w:p>
    <w:p w:rsidR="00CA35A8" w:rsidRDefault="00CA35A8" w:rsidP="007E3BA3">
      <w:pPr>
        <w:shd w:val="clear" w:color="auto" w:fill="FFFFFF"/>
        <w:spacing w:line="360" w:lineRule="auto"/>
        <w:ind w:right="21" w:firstLine="336"/>
        <w:jc w:val="both"/>
      </w:pPr>
      <w:r>
        <w:t>Очищенный экстракт из травы леспедецы ситниковой под названием хелепин применяется в научной медицине при опоясывающем герпесе, рецидивирующих формах простого герпеса, при вирусных заболеваниях полости рта. Препарат выпускается в таблетках по 0,1—0,2 г для приема внутрь и в виде 5% мази на кожу и 1% мази на слизистые оболочки (Машковский М.Д., 2001 г.). Настойка из травы обладает диуретическим и гипотензивным действием, а также предупреждает интоксикацию, вызванную сулемой (Ловкова М.Я. с соавт.,1989 г.)</w:t>
      </w:r>
    </w:p>
    <w:p w:rsidR="00CA35A8" w:rsidRDefault="00CA35A8" w:rsidP="007E3BA3">
      <w:pPr>
        <w:shd w:val="clear" w:color="auto" w:fill="FFFFFF"/>
        <w:spacing w:line="360" w:lineRule="auto"/>
        <w:ind w:right="21" w:firstLine="336"/>
        <w:jc w:val="both"/>
        <w:rPr>
          <w:b/>
          <w:bCs/>
        </w:rPr>
      </w:pPr>
      <w:r>
        <w:rPr>
          <w:b/>
          <w:bCs/>
          <w:color w:val="000000"/>
          <w:spacing w:val="2"/>
          <w:szCs w:val="18"/>
        </w:rPr>
        <w:t xml:space="preserve">Солодка уральская, лакрица, осолодка, камчуг — </w:t>
      </w:r>
      <w:r>
        <w:rPr>
          <w:b/>
          <w:bCs/>
          <w:color w:val="000000"/>
          <w:spacing w:val="2"/>
          <w:szCs w:val="18"/>
          <w:lang w:val="en-US"/>
        </w:rPr>
        <w:t>Glycyrrhiza</w:t>
      </w:r>
      <w:r>
        <w:rPr>
          <w:b/>
          <w:bCs/>
          <w:color w:val="000000"/>
          <w:spacing w:val="2"/>
          <w:szCs w:val="18"/>
        </w:rPr>
        <w:t xml:space="preserve"> </w:t>
      </w:r>
      <w:r>
        <w:rPr>
          <w:b/>
          <w:bCs/>
          <w:color w:val="000000"/>
          <w:spacing w:val="3"/>
          <w:szCs w:val="18"/>
          <w:lang w:val="en-US"/>
        </w:rPr>
        <w:t>uralensis</w:t>
      </w:r>
      <w:r>
        <w:rPr>
          <w:b/>
          <w:bCs/>
          <w:color w:val="000000"/>
          <w:spacing w:val="3"/>
          <w:szCs w:val="18"/>
        </w:rPr>
        <w:t xml:space="preserve"> </w:t>
      </w:r>
      <w:r>
        <w:rPr>
          <w:b/>
          <w:bCs/>
          <w:color w:val="000000"/>
          <w:spacing w:val="3"/>
          <w:szCs w:val="18"/>
          <w:lang w:val="en-US"/>
        </w:rPr>
        <w:t>Fischer</w:t>
      </w:r>
      <w:r>
        <w:rPr>
          <w:b/>
          <w:bCs/>
          <w:color w:val="000000"/>
          <w:spacing w:val="3"/>
          <w:szCs w:val="18"/>
        </w:rPr>
        <w:t>.</w:t>
      </w:r>
    </w:p>
    <w:p w:rsidR="00CA35A8" w:rsidRDefault="00BC46F3" w:rsidP="007E3BA3">
      <w:pPr>
        <w:shd w:val="clear" w:color="auto" w:fill="FFFFFF"/>
        <w:spacing w:line="360" w:lineRule="auto"/>
        <w:ind w:right="21" w:firstLine="336"/>
        <w:jc w:val="both"/>
        <w:rPr>
          <w:color w:val="000000"/>
          <w:spacing w:val="5"/>
          <w:szCs w:val="18"/>
        </w:rPr>
      </w:pPr>
      <w:r>
        <w:rPr>
          <w:noProof/>
        </w:rPr>
        <w:pict>
          <v:line id="_x0000_s1044" style="position:absolute;left:0;text-align:left;z-index:251643904;mso-position-horizontal-relative:margin" from="-396pt,35.75pt" to="-56.65pt,35.75pt" strokeweight=".7pt">
            <w10:wrap anchorx="margin"/>
          </v:line>
        </w:pict>
      </w:r>
      <w:r w:rsidR="00CA35A8">
        <w:rPr>
          <w:color w:val="000000"/>
          <w:spacing w:val="8"/>
          <w:szCs w:val="18"/>
        </w:rPr>
        <w:t>Растет часто по засоленным почвам, по долинам рек, в сте</w:t>
      </w:r>
      <w:r w:rsidR="00CA35A8">
        <w:rPr>
          <w:color w:val="000000"/>
          <w:spacing w:val="1"/>
          <w:szCs w:val="18"/>
        </w:rPr>
        <w:t xml:space="preserve">пях, у подножий каменистых склонов, иногда по пашням в южных </w:t>
      </w:r>
      <w:r w:rsidR="00CA35A8">
        <w:rPr>
          <w:color w:val="000000"/>
          <w:spacing w:val="2"/>
          <w:szCs w:val="18"/>
        </w:rPr>
        <w:t>районах Восточной Сибири — Минусинском, Балаганском, Бичурском, по рекам Аргуни, Онону, по берегам озер Зун-Торей и Ца</w:t>
      </w:r>
      <w:r w:rsidR="00CA35A8">
        <w:rPr>
          <w:color w:val="000000"/>
          <w:spacing w:val="1"/>
          <w:szCs w:val="18"/>
        </w:rPr>
        <w:t xml:space="preserve">ган-Торей, по реке Шилке. На территории Иркутской области до </w:t>
      </w:r>
      <w:r w:rsidR="00CA35A8">
        <w:rPr>
          <w:color w:val="000000"/>
          <w:spacing w:val="8"/>
          <w:szCs w:val="18"/>
        </w:rPr>
        <w:t>затопления Братского водохранилища солодка уральская зани</w:t>
      </w:r>
      <w:r w:rsidR="00CA35A8">
        <w:rPr>
          <w:color w:val="000000"/>
          <w:spacing w:val="3"/>
          <w:szCs w:val="18"/>
        </w:rPr>
        <w:t>мала достаточно большие площади в степной части ложа водо</w:t>
      </w:r>
      <w:r w:rsidR="00CA35A8">
        <w:rPr>
          <w:color w:val="000000"/>
          <w:spacing w:val="5"/>
          <w:szCs w:val="18"/>
        </w:rPr>
        <w:t>хранилища; в настоящее время встречается довольно редко, на</w:t>
      </w:r>
      <w:r w:rsidR="00CA35A8">
        <w:rPr>
          <w:color w:val="000000"/>
          <w:spacing w:val="3"/>
          <w:szCs w:val="18"/>
        </w:rPr>
        <w:t xml:space="preserve">пример, небольшие участки ее произрастания остались в районе </w:t>
      </w:r>
      <w:r w:rsidR="00CA35A8">
        <w:rPr>
          <w:color w:val="000000"/>
          <w:spacing w:val="1"/>
          <w:szCs w:val="18"/>
        </w:rPr>
        <w:t>Усть-Уды, поэтому об организации заготовок этого ценного ле</w:t>
      </w:r>
      <w:r w:rsidR="00CA35A8">
        <w:rPr>
          <w:color w:val="000000"/>
          <w:spacing w:val="4"/>
          <w:szCs w:val="18"/>
        </w:rPr>
        <w:t>карственного и технического растения в наших районах не может быть и речи, более того, на территории Иркутской области оно нуждается в охране. В Читинской области, где заросли этого рас</w:t>
      </w:r>
      <w:r w:rsidR="00CA35A8">
        <w:rPr>
          <w:color w:val="000000"/>
          <w:spacing w:val="2"/>
          <w:szCs w:val="18"/>
        </w:rPr>
        <w:t xml:space="preserve">тения местами тянутся на несколько километров, заготовки пока </w:t>
      </w:r>
      <w:r w:rsidR="00CA35A8">
        <w:rPr>
          <w:color w:val="000000"/>
          <w:spacing w:val="6"/>
          <w:szCs w:val="18"/>
        </w:rPr>
        <w:t>возможны, но и здесь на сельскохозяйственных угодьях, в част</w:t>
      </w:r>
      <w:r w:rsidR="00CA35A8">
        <w:rPr>
          <w:color w:val="000000"/>
          <w:spacing w:val="11"/>
          <w:szCs w:val="18"/>
        </w:rPr>
        <w:t>ности на пашнях, растение уничтожается как сорняк, что так</w:t>
      </w:r>
      <w:r w:rsidR="00CA35A8">
        <w:rPr>
          <w:color w:val="000000"/>
          <w:spacing w:val="1"/>
          <w:szCs w:val="18"/>
        </w:rPr>
        <w:t xml:space="preserve">же приводит к сокращению его запасов и в этой области, как это </w:t>
      </w:r>
      <w:r w:rsidR="00CA35A8">
        <w:rPr>
          <w:color w:val="000000"/>
          <w:spacing w:val="7"/>
          <w:szCs w:val="18"/>
        </w:rPr>
        <w:t xml:space="preserve">произошло, например, с зарослями солодки в южных районах </w:t>
      </w:r>
      <w:r w:rsidR="00CA35A8">
        <w:rPr>
          <w:color w:val="000000"/>
          <w:spacing w:val="5"/>
          <w:szCs w:val="18"/>
        </w:rPr>
        <w:t xml:space="preserve">Бурятии. </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5"/>
          <w:szCs w:val="18"/>
        </w:rPr>
        <w:t xml:space="preserve">Научное название рода произошло от греческих слов </w:t>
      </w:r>
      <w:r>
        <w:rPr>
          <w:color w:val="000000"/>
          <w:spacing w:val="5"/>
          <w:szCs w:val="18"/>
          <w:lang w:val="en-US"/>
        </w:rPr>
        <w:t>glycos</w:t>
      </w:r>
      <w:r>
        <w:rPr>
          <w:color w:val="000000"/>
          <w:spacing w:val="5"/>
          <w:szCs w:val="18"/>
        </w:rPr>
        <w:t xml:space="preserve"> — «сладкий» и </w:t>
      </w:r>
      <w:r>
        <w:rPr>
          <w:color w:val="000000"/>
          <w:spacing w:val="5"/>
          <w:szCs w:val="18"/>
          <w:lang w:val="en-US"/>
        </w:rPr>
        <w:t>riza</w:t>
      </w:r>
      <w:r>
        <w:rPr>
          <w:color w:val="000000"/>
          <w:spacing w:val="5"/>
          <w:szCs w:val="18"/>
        </w:rPr>
        <w:t xml:space="preserve"> — «корень» — по сладкому вкусу корней</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5"/>
          <w:szCs w:val="18"/>
        </w:rPr>
        <w:t>Корневая система мощная, хорошо развитая. От корневища во все стороны отходят горизонтальные подземные побеги, а вертикально вниз—глубоко внедряющийся в почву толстый корень светло-желтого цвета в изломе, обычно деревянистый. Подземные побеги на некотором расстоянии от корня в свою очередь образуют вертикальный корень с отходящими от него в разные стороны горизонтальными подземными побегами и т.д. Таким образом, от одного экземпляра растения со временем образуются дочерние растения, связанные с материнским подземными побегами. Этим обстоятельством, а также тем, что перерезанный подземный побег сам способен за счет почек возобновления давать начало новому растению, объясняется способность образовывать значительные заросли.</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5"/>
          <w:szCs w:val="18"/>
        </w:rPr>
        <w:t>Стеблей обычно несколько, они прямостоячие, простые или ветвистые, высотой до 70 см и более. Листья с 4—8 парами довольно крупных, яйцевидных или эллиптических, заостренных, железисто-опушенных листочков. Цветы собраны в густые кистевидные соцветия, довольно крупные, бело-фиолетовые. Чашечка пятилистная, пушистая, трубчатая, почти двугубая. Венчик мотыльковый, пятилистный. Тычинок 10, причем 9 из них срослись между собой, а 10-я свободная. Столбик наверху согнутый, с головчатым рыльцем и верхней завязью. Плод—многосемянный, продолговатый, сжатый с боков, железисто-пушистый, поперечно-извилистый боб. Бобы очень тесно располагаются на верхушках цветоносных стеблей, скучены. Цветет в июне—июле.</w:t>
      </w:r>
    </w:p>
    <w:p w:rsidR="00CA35A8" w:rsidRDefault="00CA35A8" w:rsidP="007E3BA3">
      <w:pPr>
        <w:shd w:val="clear" w:color="auto" w:fill="FFFFFF"/>
        <w:spacing w:line="360" w:lineRule="auto"/>
        <w:ind w:right="21" w:firstLine="336"/>
        <w:jc w:val="both"/>
      </w:pPr>
      <w:r>
        <w:rPr>
          <w:color w:val="000000"/>
          <w:spacing w:val="5"/>
          <w:szCs w:val="18"/>
        </w:rPr>
        <w:t>Для медицинских целей заготовляют корни солодки обычно поздно осенью, в период увядания надземных частей, до снегопа</w:t>
      </w:r>
      <w:r>
        <w:rPr>
          <w:color w:val="000000"/>
          <w:spacing w:val="3"/>
          <w:szCs w:val="18"/>
        </w:rPr>
        <w:t>дов или ранней весной. Корни копают лопатами или в случае мас</w:t>
      </w:r>
      <w:r>
        <w:rPr>
          <w:color w:val="000000"/>
          <w:spacing w:val="4"/>
          <w:szCs w:val="18"/>
        </w:rPr>
        <w:t xml:space="preserve">совой заготовки выпахивают тракторными плугами. Выкопанные </w:t>
      </w:r>
      <w:r>
        <w:rPr>
          <w:color w:val="000000"/>
          <w:spacing w:val="7"/>
          <w:szCs w:val="18"/>
        </w:rPr>
        <w:t xml:space="preserve">корни тщательно очищают от земли и временно укладывают в скирды так, чтобы воздух проникал ко всем частям скирд. Через </w:t>
      </w:r>
      <w:r>
        <w:rPr>
          <w:color w:val="000000"/>
          <w:spacing w:val="3"/>
          <w:szCs w:val="18"/>
        </w:rPr>
        <w:t>10—15 дней после скирдования корни вымачивают в холодной во</w:t>
      </w:r>
      <w:r>
        <w:rPr>
          <w:color w:val="000000"/>
          <w:spacing w:val="-1"/>
          <w:szCs w:val="18"/>
        </w:rPr>
        <w:t xml:space="preserve">де, затем сдирают с них верхнюю кору, режут на куски и хорошо </w:t>
      </w:r>
      <w:r>
        <w:rPr>
          <w:color w:val="000000"/>
          <w:spacing w:val="5"/>
          <w:szCs w:val="18"/>
        </w:rPr>
        <w:t xml:space="preserve">просушивают в теплых помещениях, на печах или на солнце. Во </w:t>
      </w:r>
      <w:r>
        <w:rPr>
          <w:color w:val="000000"/>
          <w:spacing w:val="4"/>
          <w:szCs w:val="18"/>
        </w:rPr>
        <w:t>время сушки или после нее корни вторично очищают, срезая на</w:t>
      </w:r>
      <w:r>
        <w:rPr>
          <w:color w:val="000000"/>
          <w:spacing w:val="11"/>
          <w:szCs w:val="18"/>
        </w:rPr>
        <w:t xml:space="preserve">ружный слой ножами до светло-желтого слоя. Таким образом, </w:t>
      </w:r>
      <w:r>
        <w:rPr>
          <w:color w:val="000000"/>
          <w:spacing w:val="7"/>
          <w:szCs w:val="18"/>
        </w:rPr>
        <w:t>в медицине используют корни солодки в трех видах: неочищен</w:t>
      </w:r>
      <w:r>
        <w:rPr>
          <w:color w:val="000000"/>
          <w:szCs w:val="18"/>
        </w:rPr>
        <w:t>ные, очищенные и корни двойной очистки.</w:t>
      </w:r>
    </w:p>
    <w:p w:rsidR="00CA35A8" w:rsidRDefault="00CA35A8" w:rsidP="007E3BA3">
      <w:pPr>
        <w:shd w:val="clear" w:color="auto" w:fill="FFFFFF"/>
        <w:spacing w:before="38" w:line="360" w:lineRule="auto"/>
        <w:ind w:right="21" w:firstLine="336"/>
        <w:jc w:val="both"/>
      </w:pPr>
      <w:r>
        <w:rPr>
          <w:color w:val="000000"/>
          <w:spacing w:val="9"/>
          <w:szCs w:val="18"/>
        </w:rPr>
        <w:t xml:space="preserve">В корнях и корневищах солодки уральской содержится до </w:t>
      </w:r>
      <w:r>
        <w:rPr>
          <w:color w:val="000000"/>
          <w:spacing w:val="6"/>
          <w:szCs w:val="18"/>
        </w:rPr>
        <w:t xml:space="preserve">8,2% глицирризина (Петряев, 1952), являющегося калиевой и </w:t>
      </w:r>
      <w:r>
        <w:rPr>
          <w:color w:val="000000"/>
          <w:spacing w:val="-2"/>
          <w:szCs w:val="18"/>
        </w:rPr>
        <w:t>кальциевой солью глицирризиновой кислоты и относящегося к тритерпеновым сапонинам; небольшое количество другого сапонина —</w:t>
      </w:r>
      <w:r>
        <w:rPr>
          <w:color w:val="000000"/>
          <w:spacing w:val="4"/>
          <w:szCs w:val="18"/>
        </w:rPr>
        <w:t xml:space="preserve"> ураленглюкуроновой кислоты; глицирризиновая, глабровая кисло</w:t>
      </w:r>
      <w:r>
        <w:rPr>
          <w:color w:val="000000"/>
          <w:spacing w:val="3"/>
          <w:szCs w:val="18"/>
        </w:rPr>
        <w:t>ты; флавоноиды — ликвиритин, изоликвиритин, лакризид, ликура</w:t>
      </w:r>
      <w:r>
        <w:rPr>
          <w:color w:val="000000"/>
          <w:spacing w:val="-1"/>
          <w:szCs w:val="18"/>
        </w:rPr>
        <w:t xml:space="preserve">зид, глаброзид, изоглаброзид. Найдены также диоксистигмастерин, </w:t>
      </w:r>
      <w:r>
        <w:rPr>
          <w:color w:val="000000"/>
          <w:spacing w:val="5"/>
          <w:szCs w:val="18"/>
        </w:rPr>
        <w:t xml:space="preserve">ситостерин, цирризиновая горечь, эфирное масло, витамин </w:t>
      </w:r>
      <w:r>
        <w:rPr>
          <w:color w:val="000000"/>
          <w:spacing w:val="5"/>
          <w:szCs w:val="18"/>
          <w:lang w:val="en-US"/>
        </w:rPr>
        <w:t>C</w:t>
      </w:r>
      <w:r>
        <w:rPr>
          <w:color w:val="000000"/>
          <w:spacing w:val="5"/>
          <w:szCs w:val="18"/>
        </w:rPr>
        <w:t>, мо</w:t>
      </w:r>
      <w:r>
        <w:rPr>
          <w:color w:val="000000"/>
          <w:spacing w:val="16"/>
          <w:szCs w:val="18"/>
        </w:rPr>
        <w:t>но</w:t>
      </w:r>
      <w:r>
        <w:rPr>
          <w:color w:val="000000"/>
          <w:spacing w:val="16"/>
          <w:szCs w:val="18"/>
        </w:rPr>
        <w:sym w:font="Symbol" w:char="F02D"/>
      </w:r>
      <w:r>
        <w:rPr>
          <w:color w:val="000000"/>
          <w:spacing w:val="16"/>
          <w:szCs w:val="18"/>
        </w:rPr>
        <w:t xml:space="preserve"> и дисахариды, крахмал, пектиновые вещества, смолы, жир и т. д.</w:t>
      </w:r>
    </w:p>
    <w:p w:rsidR="00CA35A8" w:rsidRDefault="00BC46F3" w:rsidP="007E3BA3">
      <w:pPr>
        <w:shd w:val="clear" w:color="auto" w:fill="FFFFFF"/>
        <w:spacing w:before="34" w:line="360" w:lineRule="auto"/>
        <w:ind w:right="21" w:firstLine="336"/>
        <w:jc w:val="both"/>
        <w:rPr>
          <w:color w:val="000000"/>
          <w:szCs w:val="18"/>
        </w:rPr>
      </w:pPr>
      <w:r>
        <w:rPr>
          <w:noProof/>
        </w:rPr>
        <w:pict>
          <v:line id="_x0000_s1045" style="position:absolute;left:0;text-align:left;z-index:251644928;mso-position-horizontal-relative:margin" from="-6in,165.7pt" to="-103.7pt,165.7pt" strokeweight="1.2pt">
            <w10:wrap anchorx="margin"/>
          </v:line>
        </w:pict>
      </w:r>
      <w:r w:rsidR="00CA35A8">
        <w:rPr>
          <w:color w:val="000000"/>
          <w:spacing w:val="3"/>
          <w:szCs w:val="18"/>
        </w:rPr>
        <w:t>В медицинской практике препараты солодки применяются в качестве отхаркивающего и мягчительного средства, при хрониче</w:t>
      </w:r>
      <w:r w:rsidR="00CA35A8">
        <w:rPr>
          <w:color w:val="000000"/>
          <w:spacing w:val="4"/>
          <w:szCs w:val="18"/>
        </w:rPr>
        <w:t xml:space="preserve">ских запорах, как слабительное, при геморрое. Солодка входит в </w:t>
      </w:r>
      <w:r w:rsidR="00CA35A8">
        <w:rPr>
          <w:color w:val="000000"/>
          <w:spacing w:val="9"/>
          <w:szCs w:val="18"/>
        </w:rPr>
        <w:t>состав грудного порошка, пилюль, лепешек от кашля прибав</w:t>
      </w:r>
      <w:r w:rsidR="00CA35A8">
        <w:rPr>
          <w:color w:val="000000"/>
          <w:spacing w:val="11"/>
          <w:szCs w:val="18"/>
        </w:rPr>
        <w:t>ляется в лекарства для улучшения их вкуса. Из солодки гото</w:t>
      </w:r>
      <w:r w:rsidR="00CA35A8">
        <w:rPr>
          <w:color w:val="000000"/>
          <w:spacing w:val="8"/>
          <w:szCs w:val="18"/>
        </w:rPr>
        <w:t xml:space="preserve">вят сироп, густой и сухой экстракты, вводят в состав многих </w:t>
      </w:r>
      <w:r w:rsidR="00CA35A8">
        <w:rPr>
          <w:color w:val="000000"/>
          <w:spacing w:val="4"/>
          <w:szCs w:val="18"/>
        </w:rPr>
        <w:t>сложных лекарственных форм. В опытах установлено, что препа</w:t>
      </w:r>
      <w:r w:rsidR="00CA35A8">
        <w:rPr>
          <w:color w:val="000000"/>
          <w:spacing w:val="8"/>
          <w:szCs w:val="18"/>
        </w:rPr>
        <w:t xml:space="preserve">раты солодки способствуют заживлению экспериментальных язв </w:t>
      </w:r>
      <w:r w:rsidR="00CA35A8">
        <w:rPr>
          <w:color w:val="000000"/>
          <w:spacing w:val="3"/>
          <w:szCs w:val="18"/>
        </w:rPr>
        <w:t>у животных, обладают диуретическим действием, спазмолитичес</w:t>
      </w:r>
      <w:r w:rsidR="00CA35A8">
        <w:rPr>
          <w:color w:val="000000"/>
          <w:spacing w:val="-2"/>
          <w:szCs w:val="18"/>
        </w:rPr>
        <w:t xml:space="preserve">кими, холинолитическими, антидотными (особенно при пищевых </w:t>
      </w:r>
      <w:r w:rsidR="00CA35A8">
        <w:rPr>
          <w:color w:val="000000"/>
          <w:spacing w:val="4"/>
          <w:szCs w:val="18"/>
        </w:rPr>
        <w:t>отравлениях), антиаллергическими и антигистаминными свойства</w:t>
      </w:r>
      <w:r w:rsidR="00CA35A8">
        <w:rPr>
          <w:color w:val="000000"/>
          <w:spacing w:val="-1"/>
          <w:szCs w:val="18"/>
        </w:rPr>
        <w:t>ми. Препараты солодки обладают также дезоксикортикостероидно-</w:t>
      </w:r>
      <w:r w:rsidR="00CA35A8">
        <w:rPr>
          <w:color w:val="000000"/>
          <w:spacing w:val="6"/>
          <w:szCs w:val="18"/>
        </w:rPr>
        <w:t>подобным действием и рекомендуются в качестве средства для лечения болезни Аддисона (Муравьев, Соколов, 1967). Из солод</w:t>
      </w:r>
      <w:r w:rsidR="00CA35A8">
        <w:rPr>
          <w:color w:val="000000"/>
          <w:spacing w:val="3"/>
          <w:szCs w:val="18"/>
        </w:rPr>
        <w:t>ки также выпускается суммарный флавоноидный препарат ликви</w:t>
      </w:r>
      <w:r w:rsidR="00CA35A8">
        <w:rPr>
          <w:color w:val="000000"/>
          <w:spacing w:val="-3"/>
          <w:szCs w:val="18"/>
        </w:rPr>
        <w:t>ритон, применяемый для лечения язвенной болезни желудка и две</w:t>
      </w:r>
      <w:r w:rsidR="00CA35A8">
        <w:rPr>
          <w:color w:val="000000"/>
          <w:spacing w:val="2"/>
          <w:szCs w:val="18"/>
        </w:rPr>
        <w:t>надцатиперстной кишки, как противовоспалительное, спазмолити</w:t>
      </w:r>
      <w:r w:rsidR="00CA35A8">
        <w:rPr>
          <w:color w:val="000000"/>
          <w:spacing w:val="1"/>
          <w:szCs w:val="18"/>
        </w:rPr>
        <w:t>ческое и антацидное средство при гиперацидных гастритах. Н</w:t>
      </w:r>
      <w:r w:rsidR="00CA35A8">
        <w:rPr>
          <w:color w:val="000000"/>
          <w:spacing w:val="-1"/>
          <w:szCs w:val="18"/>
        </w:rPr>
        <w:t>ашей промышленностью освоен новый лечебный пре</w:t>
      </w:r>
      <w:r w:rsidR="00CA35A8">
        <w:rPr>
          <w:color w:val="000000"/>
          <w:spacing w:val="3"/>
          <w:szCs w:val="18"/>
        </w:rPr>
        <w:t>парат солодки — глицирам, представляющий собой моноаммоний</w:t>
      </w:r>
      <w:r w:rsidR="00CA35A8">
        <w:rPr>
          <w:color w:val="000000"/>
          <w:szCs w:val="18"/>
        </w:rPr>
        <w:t xml:space="preserve">ную соль глицирризиновой кислоты. Глицирам применяется при </w:t>
      </w:r>
      <w:r w:rsidR="00CA35A8">
        <w:rPr>
          <w:color w:val="000000"/>
          <w:spacing w:val="2"/>
          <w:szCs w:val="18"/>
        </w:rPr>
        <w:t>бронхиальной астме, гипофункции коры надпочечников, обуслов</w:t>
      </w:r>
      <w:r w:rsidR="00CA35A8">
        <w:rPr>
          <w:color w:val="000000"/>
          <w:spacing w:val="1"/>
          <w:szCs w:val="18"/>
        </w:rPr>
        <w:t>ленной длительной глюкокортикоидной терапией, экземе и аллер</w:t>
      </w:r>
      <w:r w:rsidR="00CA35A8">
        <w:rPr>
          <w:color w:val="000000"/>
          <w:spacing w:val="2"/>
          <w:szCs w:val="18"/>
        </w:rPr>
        <w:t xml:space="preserve">гических дерматитах, а также других заболеваниях, при которых </w:t>
      </w:r>
      <w:r w:rsidR="00CA35A8">
        <w:rPr>
          <w:color w:val="000000"/>
          <w:spacing w:val="4"/>
          <w:szCs w:val="18"/>
        </w:rPr>
        <w:t>показаны препараты коры надпочечников, для устранения «синд</w:t>
      </w:r>
      <w:r w:rsidR="00CA35A8">
        <w:rPr>
          <w:color w:val="000000"/>
          <w:spacing w:val="6"/>
          <w:szCs w:val="18"/>
        </w:rPr>
        <w:t xml:space="preserve">рома отмены» при прекращении лечения глюкокортикоидами или </w:t>
      </w:r>
      <w:r w:rsidR="00CA35A8">
        <w:rPr>
          <w:color w:val="000000"/>
          <w:spacing w:val="7"/>
          <w:szCs w:val="18"/>
        </w:rPr>
        <w:t>с целью снижения их дозы. Выпускаются также препараты глидеринин и флакарбин, применяемые в качестве противовоспалительных и противоязвенных средств, мазь глидеринина для лечения нейродеритов, аллергических дерматитов и экзем. Предложен также препарат глицире</w:t>
      </w:r>
      <w:r w:rsidR="00CA35A8">
        <w:rPr>
          <w:color w:val="000000"/>
          <w:szCs w:val="18"/>
        </w:rPr>
        <w:t>нат для лечения трихомонадных кольпитов (Муравьева, 1978).</w:t>
      </w:r>
    </w:p>
    <w:p w:rsidR="00CA35A8" w:rsidRDefault="00CA35A8" w:rsidP="007E3BA3">
      <w:pPr>
        <w:shd w:val="clear" w:color="auto" w:fill="FFFFFF"/>
        <w:spacing w:before="34" w:line="360" w:lineRule="auto"/>
        <w:ind w:right="21" w:firstLine="336"/>
        <w:jc w:val="both"/>
      </w:pPr>
      <w:r>
        <w:rPr>
          <w:color w:val="000000"/>
          <w:spacing w:val="3"/>
          <w:szCs w:val="18"/>
        </w:rPr>
        <w:t>Широко применяется солодка в тибетской медицине, где ее препараты назначают при лечении туберкулеза легких, атероскле</w:t>
      </w:r>
      <w:r>
        <w:rPr>
          <w:color w:val="000000"/>
          <w:spacing w:val="10"/>
          <w:szCs w:val="18"/>
        </w:rPr>
        <w:t xml:space="preserve">розе, крупозном воспалении легких, бронхитах и др. (Гусева, </w:t>
      </w:r>
      <w:r>
        <w:rPr>
          <w:color w:val="000000"/>
          <w:spacing w:val="-1"/>
          <w:szCs w:val="18"/>
        </w:rPr>
        <w:t>1961). В китайской и индийской медицине солодка считается по</w:t>
      </w:r>
      <w:r>
        <w:rPr>
          <w:color w:val="000000"/>
          <w:spacing w:val="1"/>
          <w:szCs w:val="18"/>
        </w:rPr>
        <w:t>пулярнейшим средством и применяется подобно женьшеню. В не</w:t>
      </w:r>
      <w:r>
        <w:rPr>
          <w:color w:val="000000"/>
          <w:szCs w:val="18"/>
        </w:rPr>
        <w:t>которых районах Китая солодку используют как средство, способ</w:t>
      </w:r>
      <w:r>
        <w:rPr>
          <w:color w:val="000000"/>
          <w:spacing w:val="-1"/>
          <w:szCs w:val="18"/>
        </w:rPr>
        <w:t xml:space="preserve">ствующее продлению жизни (Ибрагимов, Ибрагимова, 1960). Ее </w:t>
      </w:r>
      <w:r>
        <w:rPr>
          <w:color w:val="000000"/>
          <w:spacing w:val="1"/>
          <w:szCs w:val="18"/>
        </w:rPr>
        <w:t>добавляют во многие лекарства в качестве составной части, спо</w:t>
      </w:r>
      <w:r>
        <w:rPr>
          <w:color w:val="000000"/>
          <w:spacing w:val="4"/>
          <w:szCs w:val="18"/>
        </w:rPr>
        <w:t xml:space="preserve">собствующей улучшению проводимости лекарств, а, следовательно, </w:t>
      </w:r>
      <w:r>
        <w:rPr>
          <w:color w:val="000000"/>
          <w:spacing w:val="1"/>
          <w:szCs w:val="18"/>
        </w:rPr>
        <w:t>и улучшающей их основное действие.</w:t>
      </w:r>
    </w:p>
    <w:p w:rsidR="00CA35A8" w:rsidRDefault="00CA35A8" w:rsidP="007E3BA3">
      <w:pPr>
        <w:shd w:val="clear" w:color="auto" w:fill="FFFFFF"/>
        <w:spacing w:before="48" w:line="360" w:lineRule="auto"/>
        <w:ind w:right="21" w:firstLine="331"/>
        <w:jc w:val="both"/>
      </w:pPr>
      <w:r>
        <w:rPr>
          <w:color w:val="000000"/>
          <w:spacing w:val="3"/>
          <w:szCs w:val="18"/>
        </w:rPr>
        <w:t>Солодка находит широкое применение и в технике. Ее исполь</w:t>
      </w:r>
      <w:r>
        <w:rPr>
          <w:color w:val="000000"/>
          <w:spacing w:val="2"/>
          <w:szCs w:val="18"/>
        </w:rPr>
        <w:t xml:space="preserve">зуют для изготовления туши, акварельных красок, чернил, ваксы, </w:t>
      </w:r>
      <w:r>
        <w:rPr>
          <w:color w:val="000000"/>
          <w:spacing w:val="4"/>
          <w:szCs w:val="18"/>
        </w:rPr>
        <w:t xml:space="preserve">гуталина, для наполнения огнетушителей в качестве вспенивателя, </w:t>
      </w:r>
      <w:r>
        <w:rPr>
          <w:color w:val="000000"/>
          <w:spacing w:val="-2"/>
          <w:szCs w:val="18"/>
        </w:rPr>
        <w:t xml:space="preserve">при обогащении некоторых руд. Солодку применяют в пищевой </w:t>
      </w:r>
      <w:r>
        <w:rPr>
          <w:color w:val="000000"/>
          <w:spacing w:val="5"/>
          <w:szCs w:val="18"/>
        </w:rPr>
        <w:t>промышленности при изготовлении конфет, для подслащивания</w:t>
      </w:r>
      <w:r>
        <w:rPr>
          <w:color w:val="000000"/>
          <w:spacing w:val="5"/>
          <w:szCs w:val="18"/>
          <w:vertAlign w:val="superscript"/>
        </w:rPr>
        <w:t xml:space="preserve"> </w:t>
      </w:r>
      <w:r>
        <w:rPr>
          <w:color w:val="000000"/>
          <w:spacing w:val="7"/>
          <w:szCs w:val="18"/>
        </w:rPr>
        <w:t>пива, кваса, лимонада, для придания приятного вкуса жевательному табаку и т. д. В прошлом в России корень солодки приме</w:t>
      </w:r>
      <w:r>
        <w:rPr>
          <w:color w:val="000000"/>
          <w:spacing w:val="6"/>
          <w:szCs w:val="18"/>
        </w:rPr>
        <w:t>няли вместо сахара: он имеет чрезвычайно сладкий вкус — счи</w:t>
      </w:r>
      <w:r>
        <w:rPr>
          <w:color w:val="000000"/>
          <w:spacing w:val="7"/>
          <w:szCs w:val="18"/>
        </w:rPr>
        <w:t>тают, что солодка в 40 раз слаще сахара, что объясняется нали</w:t>
      </w:r>
      <w:r>
        <w:rPr>
          <w:color w:val="000000"/>
          <w:spacing w:val="3"/>
          <w:szCs w:val="18"/>
        </w:rPr>
        <w:t>чием глицирризина. С различными протравами солодка применяет</w:t>
      </w:r>
      <w:r>
        <w:rPr>
          <w:color w:val="000000"/>
          <w:spacing w:val="6"/>
          <w:szCs w:val="18"/>
        </w:rPr>
        <w:t>ся для окрашивания шерсти и шелка в желтый, коричневый и си</w:t>
      </w:r>
      <w:r>
        <w:rPr>
          <w:color w:val="000000"/>
          <w:spacing w:val="2"/>
          <w:szCs w:val="18"/>
        </w:rPr>
        <w:t>ний цвета. Стебли могут использоваться для получения волокна, пригодного для изготовления веревок.</w:t>
      </w:r>
    </w:p>
    <w:p w:rsidR="00CA35A8" w:rsidRDefault="00CA35A8" w:rsidP="007E3BA3">
      <w:pPr>
        <w:shd w:val="clear" w:color="auto" w:fill="FFFFFF"/>
        <w:spacing w:before="34" w:line="360" w:lineRule="auto"/>
        <w:ind w:right="21" w:firstLine="341"/>
        <w:jc w:val="both"/>
        <w:rPr>
          <w:b/>
          <w:bCs/>
          <w:i/>
          <w:iCs/>
        </w:rPr>
      </w:pPr>
      <w:r>
        <w:rPr>
          <w:b/>
          <w:bCs/>
          <w:color w:val="000000"/>
          <w:spacing w:val="5"/>
          <w:szCs w:val="18"/>
        </w:rPr>
        <w:t xml:space="preserve">Копеечник альпийский, копеечник сибирский — </w:t>
      </w:r>
      <w:r>
        <w:rPr>
          <w:b/>
          <w:bCs/>
          <w:color w:val="000000"/>
          <w:spacing w:val="5"/>
          <w:szCs w:val="18"/>
          <w:lang w:val="en-US"/>
        </w:rPr>
        <w:t>Hedysarum</w:t>
      </w:r>
      <w:r>
        <w:rPr>
          <w:b/>
          <w:bCs/>
          <w:color w:val="000000"/>
          <w:spacing w:val="5"/>
          <w:szCs w:val="18"/>
        </w:rPr>
        <w:t xml:space="preserve"> </w:t>
      </w:r>
      <w:r>
        <w:rPr>
          <w:b/>
          <w:bCs/>
          <w:color w:val="000000"/>
          <w:spacing w:val="1"/>
          <w:szCs w:val="18"/>
          <w:lang w:val="en-US"/>
        </w:rPr>
        <w:t>alpinum</w:t>
      </w:r>
      <w:r>
        <w:rPr>
          <w:b/>
          <w:bCs/>
          <w:color w:val="000000"/>
          <w:spacing w:val="1"/>
          <w:szCs w:val="18"/>
        </w:rPr>
        <w:t xml:space="preserve"> </w:t>
      </w:r>
      <w:r>
        <w:rPr>
          <w:b/>
          <w:bCs/>
          <w:color w:val="000000"/>
          <w:spacing w:val="1"/>
          <w:szCs w:val="18"/>
          <w:lang w:val="en-US"/>
        </w:rPr>
        <w:t>L</w:t>
      </w:r>
      <w:r>
        <w:rPr>
          <w:b/>
          <w:bCs/>
          <w:color w:val="000000"/>
          <w:spacing w:val="1"/>
          <w:szCs w:val="18"/>
        </w:rPr>
        <w:t xml:space="preserve"> </w:t>
      </w:r>
      <w:r>
        <w:rPr>
          <w:b/>
          <w:bCs/>
          <w:i/>
          <w:iCs/>
          <w:color w:val="000000"/>
          <w:spacing w:val="1"/>
          <w:szCs w:val="18"/>
        </w:rPr>
        <w:t xml:space="preserve">— </w:t>
      </w:r>
      <w:r>
        <w:rPr>
          <w:b/>
          <w:bCs/>
          <w:i/>
          <w:iCs/>
          <w:color w:val="000000"/>
          <w:spacing w:val="1"/>
          <w:szCs w:val="18"/>
          <w:lang w:val="en-US"/>
        </w:rPr>
        <w:t>H</w:t>
      </w:r>
      <w:r>
        <w:rPr>
          <w:b/>
          <w:bCs/>
          <w:i/>
          <w:iCs/>
          <w:color w:val="000000"/>
          <w:spacing w:val="1"/>
          <w:szCs w:val="18"/>
        </w:rPr>
        <w:t xml:space="preserve">. </w:t>
      </w:r>
      <w:r>
        <w:rPr>
          <w:b/>
          <w:bCs/>
          <w:i/>
          <w:iCs/>
          <w:color w:val="000000"/>
          <w:spacing w:val="1"/>
          <w:szCs w:val="18"/>
          <w:lang w:val="en-US"/>
        </w:rPr>
        <w:t>sibiricum</w:t>
      </w:r>
      <w:r>
        <w:rPr>
          <w:b/>
          <w:bCs/>
          <w:i/>
          <w:iCs/>
          <w:color w:val="000000"/>
          <w:spacing w:val="1"/>
          <w:szCs w:val="18"/>
        </w:rPr>
        <w:t xml:space="preserve"> </w:t>
      </w:r>
      <w:r>
        <w:rPr>
          <w:b/>
          <w:bCs/>
          <w:i/>
          <w:iCs/>
          <w:color w:val="000000"/>
          <w:spacing w:val="1"/>
          <w:szCs w:val="18"/>
          <w:lang w:val="en-US"/>
        </w:rPr>
        <w:t>Poir</w:t>
      </w:r>
      <w:r>
        <w:rPr>
          <w:b/>
          <w:bCs/>
          <w:i/>
          <w:iCs/>
          <w:color w:val="000000"/>
          <w:spacing w:val="1"/>
          <w:szCs w:val="18"/>
        </w:rPr>
        <w:t>.</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5"/>
          <w:szCs w:val="18"/>
        </w:rPr>
        <w:t>Растет на сырых, обычно лесных, лугах, в зарослях кустарни</w:t>
      </w:r>
      <w:r>
        <w:rPr>
          <w:color w:val="000000"/>
          <w:spacing w:val="2"/>
          <w:szCs w:val="18"/>
        </w:rPr>
        <w:t xml:space="preserve">ков, по долинам рек. У нас встречается только в южных районах </w:t>
      </w:r>
      <w:r>
        <w:rPr>
          <w:color w:val="000000"/>
          <w:spacing w:val="7"/>
          <w:szCs w:val="18"/>
        </w:rPr>
        <w:t>Иркутской области, в Саянах, на Байкале, в Бурятии, по Яблоно</w:t>
      </w:r>
      <w:r>
        <w:rPr>
          <w:color w:val="000000"/>
          <w:spacing w:val="2"/>
          <w:szCs w:val="18"/>
        </w:rPr>
        <w:t xml:space="preserve">ву хребту и в Даурии. </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2"/>
          <w:szCs w:val="18"/>
        </w:rPr>
        <w:t xml:space="preserve">Научное название рода произошло от греческого слова </w:t>
      </w:r>
      <w:r>
        <w:rPr>
          <w:color w:val="000000"/>
          <w:spacing w:val="2"/>
          <w:szCs w:val="18"/>
          <w:lang w:val="en-US"/>
        </w:rPr>
        <w:t>hedis</w:t>
      </w:r>
      <w:r>
        <w:rPr>
          <w:color w:val="000000"/>
          <w:spacing w:val="2"/>
          <w:szCs w:val="18"/>
        </w:rPr>
        <w:t xml:space="preserve">—сладкий </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2"/>
          <w:szCs w:val="18"/>
        </w:rPr>
        <w:t xml:space="preserve">Травянистый многолетник высотой до 100 см с очередными непарноперистыми сложными листьями с 5—9 парами листочков; листочки от 15 до 35 мм длины и 4—12 мм ширины. Цветки, в пазушных многоцветковых густых кистях, розово-фиолетовые; плод—плоский многосемянный членистый боб. Цветет в июне—июле. </w:t>
      </w:r>
    </w:p>
    <w:p w:rsidR="00CA35A8" w:rsidRDefault="00CA35A8" w:rsidP="007E3BA3">
      <w:pPr>
        <w:shd w:val="clear" w:color="auto" w:fill="FFFFFF"/>
        <w:spacing w:before="5" w:line="360" w:lineRule="auto"/>
        <w:ind w:right="21" w:firstLine="336"/>
        <w:jc w:val="both"/>
        <w:rPr>
          <w:color w:val="000000"/>
          <w:spacing w:val="1"/>
          <w:szCs w:val="18"/>
        </w:rPr>
      </w:pPr>
      <w:r>
        <w:rPr>
          <w:color w:val="000000"/>
          <w:spacing w:val="2"/>
          <w:szCs w:val="18"/>
        </w:rPr>
        <w:t xml:space="preserve">Заготовляют корни </w:t>
      </w:r>
      <w:r>
        <w:rPr>
          <w:color w:val="000000"/>
          <w:spacing w:val="4"/>
          <w:szCs w:val="18"/>
        </w:rPr>
        <w:t xml:space="preserve">копеечника осенью с начала отмирания надземных частей растения, </w:t>
      </w:r>
      <w:r>
        <w:rPr>
          <w:color w:val="000000"/>
          <w:spacing w:val="1"/>
          <w:szCs w:val="18"/>
        </w:rPr>
        <w:t xml:space="preserve">а также траву в период цветения, срезая цветоносные верхушки и после сушки обмолачивая. В подземных органах растения </w:t>
      </w:r>
      <w:r>
        <w:rPr>
          <w:color w:val="000000"/>
          <w:spacing w:val="2"/>
          <w:szCs w:val="18"/>
        </w:rPr>
        <w:t>содержится 30—40% полисахаридов, при гидролизе которых отщепляются галактоза, ксилоза, галактуроновая кислота и немного рамнозы. В листьях обнаружены флавоноиды — гиперозид, манги</w:t>
      </w:r>
      <w:r>
        <w:rPr>
          <w:color w:val="000000"/>
          <w:szCs w:val="18"/>
        </w:rPr>
        <w:t xml:space="preserve">ферин, изомангиферин, полистахозид и хедизарид, а также следы </w:t>
      </w:r>
      <w:r>
        <w:rPr>
          <w:color w:val="000000"/>
          <w:spacing w:val="2"/>
          <w:szCs w:val="18"/>
        </w:rPr>
        <w:t>алкалоидов, до 1375 мг% аскорбиновой кислоты; в траве — три</w:t>
      </w:r>
      <w:r>
        <w:rPr>
          <w:color w:val="000000"/>
          <w:spacing w:val="1"/>
          <w:szCs w:val="18"/>
        </w:rPr>
        <w:t>терпеновые сапонины (Шретер, 1975).</w:t>
      </w:r>
    </w:p>
    <w:p w:rsidR="00CA35A8" w:rsidRDefault="00CA35A8" w:rsidP="007E3BA3">
      <w:pPr>
        <w:shd w:val="clear" w:color="auto" w:fill="FFFFFF"/>
        <w:spacing w:before="5" w:line="360" w:lineRule="auto"/>
        <w:ind w:right="21" w:firstLine="336"/>
        <w:jc w:val="both"/>
      </w:pPr>
      <w:r>
        <w:rPr>
          <w:color w:val="000000"/>
          <w:spacing w:val="1"/>
          <w:szCs w:val="18"/>
        </w:rPr>
        <w:t>В научной медицине используют обмолоченную траву для получения препарата алпизарин, который применяют для лечения герпеса и других вирусных заболеваний в виде таблеток и мази.</w:t>
      </w:r>
    </w:p>
    <w:p w:rsidR="00CA35A8" w:rsidRDefault="00CA35A8" w:rsidP="007E3BA3">
      <w:pPr>
        <w:shd w:val="clear" w:color="auto" w:fill="FFFFFF"/>
        <w:spacing w:line="360" w:lineRule="auto"/>
        <w:ind w:right="21" w:firstLine="331"/>
        <w:jc w:val="both"/>
      </w:pPr>
      <w:r>
        <w:rPr>
          <w:color w:val="000000"/>
          <w:spacing w:val="5"/>
          <w:szCs w:val="18"/>
        </w:rPr>
        <w:t>Отвар корней копеечника иногда применяют в народе в каче</w:t>
      </w:r>
      <w:r>
        <w:rPr>
          <w:color w:val="000000"/>
          <w:spacing w:val="7"/>
          <w:szCs w:val="18"/>
        </w:rPr>
        <w:t>стве отхаркивающего средства при кашле, бронхитах и туберку</w:t>
      </w:r>
      <w:r>
        <w:rPr>
          <w:color w:val="000000"/>
          <w:szCs w:val="18"/>
        </w:rPr>
        <w:t xml:space="preserve">лезе легких, а также успокаивающего при нервных расстройствах, </w:t>
      </w:r>
      <w:r>
        <w:rPr>
          <w:color w:val="000000"/>
          <w:spacing w:val="-1"/>
          <w:szCs w:val="18"/>
        </w:rPr>
        <w:t xml:space="preserve">бессоннице, эпилепсии, сердечных болях и атеросклерозе. Траву </w:t>
      </w:r>
      <w:r>
        <w:rPr>
          <w:color w:val="000000"/>
          <w:spacing w:val="4"/>
          <w:szCs w:val="18"/>
        </w:rPr>
        <w:t xml:space="preserve">рекомендовали при задержке месячных (Шретер, 1975), а листья — </w:t>
      </w:r>
      <w:r>
        <w:rPr>
          <w:color w:val="000000"/>
          <w:spacing w:val="2"/>
          <w:szCs w:val="18"/>
        </w:rPr>
        <w:t>при кровоточивости десен.</w:t>
      </w:r>
    </w:p>
    <w:p w:rsidR="00CA35A8" w:rsidRPr="00FC45DD" w:rsidRDefault="00CA35A8" w:rsidP="007E3BA3">
      <w:pPr>
        <w:shd w:val="clear" w:color="auto" w:fill="FFFFFF"/>
        <w:spacing w:before="43" w:line="360" w:lineRule="auto"/>
        <w:ind w:right="21" w:firstLine="341"/>
        <w:jc w:val="both"/>
        <w:rPr>
          <w:b/>
          <w:bCs/>
          <w:i/>
          <w:iCs/>
        </w:rPr>
      </w:pPr>
      <w:r>
        <w:rPr>
          <w:b/>
          <w:bCs/>
          <w:color w:val="000000"/>
          <w:spacing w:val="4"/>
          <w:szCs w:val="18"/>
        </w:rPr>
        <w:t>Эспарцет</w:t>
      </w:r>
      <w:r>
        <w:rPr>
          <w:b/>
          <w:bCs/>
          <w:color w:val="000000"/>
          <w:spacing w:val="4"/>
          <w:szCs w:val="18"/>
          <w:lang w:val="en-US"/>
        </w:rPr>
        <w:t xml:space="preserve"> </w:t>
      </w:r>
      <w:r>
        <w:rPr>
          <w:b/>
          <w:bCs/>
          <w:color w:val="000000"/>
          <w:spacing w:val="4"/>
          <w:szCs w:val="18"/>
        </w:rPr>
        <w:t>песчаный</w:t>
      </w:r>
      <w:r>
        <w:rPr>
          <w:b/>
          <w:bCs/>
          <w:color w:val="000000"/>
          <w:spacing w:val="4"/>
          <w:szCs w:val="18"/>
          <w:lang w:val="en-US"/>
        </w:rPr>
        <w:t xml:space="preserve"> — Onobrychis arenaria (Kit.) DC </w:t>
      </w:r>
      <w:r>
        <w:rPr>
          <w:b/>
          <w:bCs/>
          <w:i/>
          <w:iCs/>
          <w:color w:val="000000"/>
          <w:spacing w:val="4"/>
          <w:szCs w:val="18"/>
          <w:lang w:val="en-US"/>
        </w:rPr>
        <w:t xml:space="preserve">— </w:t>
      </w:r>
      <w:r>
        <w:rPr>
          <w:b/>
          <w:bCs/>
          <w:i/>
          <w:iCs/>
          <w:color w:val="000000"/>
          <w:spacing w:val="4"/>
          <w:szCs w:val="18"/>
        </w:rPr>
        <w:t>О</w:t>
      </w:r>
      <w:r>
        <w:rPr>
          <w:b/>
          <w:bCs/>
          <w:i/>
          <w:iCs/>
          <w:color w:val="000000"/>
          <w:spacing w:val="4"/>
          <w:szCs w:val="18"/>
          <w:lang w:val="en-US"/>
        </w:rPr>
        <w:t>. ta</w:t>
      </w:r>
      <w:r>
        <w:rPr>
          <w:b/>
          <w:bCs/>
          <w:i/>
          <w:iCs/>
          <w:color w:val="000000"/>
          <w:spacing w:val="10"/>
          <w:szCs w:val="18"/>
          <w:lang w:val="en-US"/>
        </w:rPr>
        <w:t>nacetica Sprengel — O. sibirica (Sirj.) Turcz</w:t>
      </w:r>
      <w:r w:rsidRPr="00FC45DD">
        <w:rPr>
          <w:b/>
          <w:bCs/>
          <w:i/>
          <w:iCs/>
          <w:color w:val="000000"/>
          <w:spacing w:val="10"/>
          <w:szCs w:val="18"/>
        </w:rPr>
        <w:t xml:space="preserve">. </w:t>
      </w:r>
      <w:r>
        <w:rPr>
          <w:b/>
          <w:bCs/>
          <w:i/>
          <w:iCs/>
          <w:color w:val="000000"/>
          <w:spacing w:val="10"/>
          <w:szCs w:val="18"/>
          <w:lang w:val="en-US"/>
        </w:rPr>
        <w:t>ex</w:t>
      </w:r>
      <w:r w:rsidRPr="00FC45DD">
        <w:rPr>
          <w:b/>
          <w:bCs/>
          <w:i/>
          <w:iCs/>
          <w:color w:val="000000"/>
          <w:spacing w:val="10"/>
          <w:szCs w:val="18"/>
        </w:rPr>
        <w:t xml:space="preserve"> </w:t>
      </w:r>
      <w:r>
        <w:rPr>
          <w:b/>
          <w:bCs/>
          <w:i/>
          <w:iCs/>
          <w:color w:val="000000"/>
          <w:spacing w:val="10"/>
          <w:szCs w:val="18"/>
          <w:lang w:val="en-US"/>
        </w:rPr>
        <w:t>Gros</w:t>
      </w:r>
      <w:r w:rsidRPr="00FC45DD">
        <w:rPr>
          <w:b/>
          <w:bCs/>
          <w:i/>
          <w:iCs/>
          <w:color w:val="000000"/>
          <w:spacing w:val="10"/>
          <w:szCs w:val="18"/>
        </w:rPr>
        <w:t>.</w:t>
      </w:r>
    </w:p>
    <w:p w:rsidR="00CA35A8" w:rsidRDefault="00CA35A8" w:rsidP="007E3BA3">
      <w:pPr>
        <w:shd w:val="clear" w:color="auto" w:fill="FFFFFF"/>
        <w:spacing w:line="360" w:lineRule="auto"/>
        <w:ind w:right="21" w:firstLine="341"/>
        <w:jc w:val="both"/>
      </w:pPr>
      <w:r>
        <w:rPr>
          <w:color w:val="000000"/>
          <w:spacing w:val="6"/>
          <w:szCs w:val="18"/>
        </w:rPr>
        <w:t>Растет в степях, на суходольных лугах, в зарослях кустарни</w:t>
      </w:r>
      <w:r>
        <w:rPr>
          <w:color w:val="000000"/>
          <w:spacing w:val="10"/>
          <w:szCs w:val="18"/>
        </w:rPr>
        <w:t>ков, по опушкам и залежам от Красноярского края и до Байка</w:t>
      </w:r>
      <w:r>
        <w:rPr>
          <w:color w:val="000000"/>
          <w:spacing w:val="10"/>
          <w:szCs w:val="18"/>
        </w:rPr>
        <w:softHyphen/>
      </w:r>
      <w:r>
        <w:rPr>
          <w:color w:val="000000"/>
          <w:spacing w:val="9"/>
          <w:szCs w:val="18"/>
        </w:rPr>
        <w:t xml:space="preserve">ла: в Балаганском районе, по Ангаре, у Заярска и Братска, на </w:t>
      </w:r>
      <w:r>
        <w:rPr>
          <w:color w:val="000000"/>
          <w:spacing w:val="8"/>
          <w:szCs w:val="18"/>
        </w:rPr>
        <w:t xml:space="preserve">верхней Лене в Качугском районе, по восточному побережью Байкала (Косая степь), в Ольхонском районе, в южной Бурятии, по Яблонову хребту. Цветет с половины июня до начала августа. </w:t>
      </w:r>
      <w:r>
        <w:rPr>
          <w:color w:val="000000"/>
          <w:spacing w:val="10"/>
          <w:szCs w:val="18"/>
        </w:rPr>
        <w:t xml:space="preserve">В качестве сырья заготовляют траву в период цветения и корни </w:t>
      </w:r>
      <w:r>
        <w:rPr>
          <w:color w:val="000000"/>
          <w:spacing w:val="8"/>
          <w:szCs w:val="18"/>
        </w:rPr>
        <w:t>в период начала увядания надземных органов, обычно в сентяб</w:t>
      </w:r>
      <w:r>
        <w:rPr>
          <w:color w:val="000000"/>
          <w:spacing w:val="19"/>
          <w:szCs w:val="18"/>
        </w:rPr>
        <w:t xml:space="preserve">ре. В траве эспарцета содержится до 24,7% каротина, до </w:t>
      </w:r>
      <w:r>
        <w:rPr>
          <w:color w:val="000000"/>
          <w:spacing w:val="10"/>
          <w:szCs w:val="18"/>
        </w:rPr>
        <w:t xml:space="preserve">803,2 мг% аскорбиновой кислоты, до 8% углеводов (Верещагин </w:t>
      </w:r>
      <w:r>
        <w:rPr>
          <w:color w:val="000000"/>
          <w:spacing w:val="6"/>
          <w:szCs w:val="18"/>
        </w:rPr>
        <w:t>с соавт., 1959); в семенах 7—8% жирного масла.</w:t>
      </w:r>
    </w:p>
    <w:p w:rsidR="00CA35A8" w:rsidRDefault="00CA35A8" w:rsidP="007E3BA3">
      <w:pPr>
        <w:shd w:val="clear" w:color="auto" w:fill="FFFFFF"/>
        <w:spacing w:before="38" w:line="360" w:lineRule="auto"/>
        <w:ind w:right="21" w:firstLine="331"/>
        <w:jc w:val="both"/>
        <w:rPr>
          <w:color w:val="000000"/>
          <w:szCs w:val="18"/>
        </w:rPr>
      </w:pPr>
      <w:r>
        <w:rPr>
          <w:color w:val="000000"/>
          <w:spacing w:val="1"/>
          <w:szCs w:val="18"/>
        </w:rPr>
        <w:t xml:space="preserve">В народной медицине водный настой и отвар травы и корней </w:t>
      </w:r>
      <w:r>
        <w:rPr>
          <w:color w:val="000000"/>
          <w:spacing w:val="3"/>
          <w:szCs w:val="18"/>
        </w:rPr>
        <w:t>применяют при маточных кровотечениях и как средство, усилива</w:t>
      </w:r>
      <w:r>
        <w:rPr>
          <w:color w:val="000000"/>
          <w:szCs w:val="18"/>
        </w:rPr>
        <w:t>ющее половую деятельность мужчин (Крылов, Степанов, 1979).</w:t>
      </w:r>
    </w:p>
    <w:p w:rsidR="00CA35A8" w:rsidRDefault="00CA35A8" w:rsidP="007E3BA3">
      <w:pPr>
        <w:shd w:val="clear" w:color="auto" w:fill="FFFFFF"/>
        <w:spacing w:before="38" w:line="360" w:lineRule="auto"/>
        <w:ind w:right="21" w:firstLine="331"/>
        <w:jc w:val="both"/>
        <w:rPr>
          <w:color w:val="000000"/>
          <w:spacing w:val="9"/>
          <w:szCs w:val="18"/>
        </w:rPr>
      </w:pPr>
      <w:r>
        <w:rPr>
          <w:color w:val="000000"/>
          <w:spacing w:val="3"/>
          <w:szCs w:val="18"/>
        </w:rPr>
        <w:t xml:space="preserve">Эспарцет песчаный прекрасный медонос, дающий на сильную </w:t>
      </w:r>
      <w:r>
        <w:rPr>
          <w:color w:val="000000"/>
          <w:spacing w:val="7"/>
          <w:szCs w:val="18"/>
        </w:rPr>
        <w:t xml:space="preserve">семью в день до 4—5 кг прозрачного, светло-желтого и очень </w:t>
      </w:r>
      <w:r>
        <w:rPr>
          <w:color w:val="000000"/>
          <w:spacing w:val="3"/>
          <w:szCs w:val="18"/>
        </w:rPr>
        <w:t>сладкого меда, не скоро засахаривающегося. Растение хорошо по</w:t>
      </w:r>
      <w:r>
        <w:rPr>
          <w:color w:val="000000"/>
          <w:spacing w:val="9"/>
          <w:szCs w:val="18"/>
        </w:rPr>
        <w:t xml:space="preserve">казало себя в культуре как кормовое, </w:t>
      </w:r>
    </w:p>
    <w:p w:rsidR="00CA35A8" w:rsidRDefault="00CA35A8" w:rsidP="007E3BA3">
      <w:pPr>
        <w:shd w:val="clear" w:color="auto" w:fill="FFFFFF"/>
        <w:spacing w:before="38" w:line="360" w:lineRule="auto"/>
        <w:ind w:right="21" w:firstLine="331"/>
        <w:jc w:val="both"/>
        <w:rPr>
          <w:b/>
          <w:bCs/>
        </w:rPr>
      </w:pPr>
      <w:r>
        <w:rPr>
          <w:b/>
          <w:bCs/>
          <w:color w:val="000000"/>
          <w:spacing w:val="3"/>
          <w:szCs w:val="18"/>
        </w:rPr>
        <w:t xml:space="preserve">Горошек мышиный, вика мышиная — </w:t>
      </w:r>
      <w:r>
        <w:rPr>
          <w:b/>
          <w:bCs/>
          <w:color w:val="000000"/>
          <w:spacing w:val="3"/>
          <w:szCs w:val="18"/>
          <w:lang w:val="en-US"/>
        </w:rPr>
        <w:t>Vicia</w:t>
      </w:r>
      <w:r>
        <w:rPr>
          <w:b/>
          <w:bCs/>
          <w:color w:val="000000"/>
          <w:spacing w:val="3"/>
          <w:szCs w:val="18"/>
        </w:rPr>
        <w:t xml:space="preserve"> </w:t>
      </w:r>
      <w:r>
        <w:rPr>
          <w:b/>
          <w:bCs/>
          <w:color w:val="000000"/>
          <w:spacing w:val="3"/>
          <w:szCs w:val="18"/>
          <w:lang w:val="en-US"/>
        </w:rPr>
        <w:t>cracca</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before="5" w:line="360" w:lineRule="auto"/>
        <w:ind w:right="21" w:firstLine="341"/>
        <w:jc w:val="both"/>
      </w:pPr>
      <w:r>
        <w:rPr>
          <w:color w:val="000000"/>
          <w:spacing w:val="7"/>
          <w:szCs w:val="18"/>
        </w:rPr>
        <w:t xml:space="preserve">Растет на лугах, болотах, по берегам рек и озер, в лесах и </w:t>
      </w:r>
      <w:r>
        <w:rPr>
          <w:color w:val="000000"/>
          <w:szCs w:val="18"/>
        </w:rPr>
        <w:t xml:space="preserve">зарослях кустарников по всем районам. Цветет в июне—августе. </w:t>
      </w:r>
      <w:r>
        <w:rPr>
          <w:color w:val="000000"/>
          <w:spacing w:val="7"/>
          <w:szCs w:val="18"/>
        </w:rPr>
        <w:t xml:space="preserve">Заготовляют траву горошка мышиного в период цветения растения. В свежем растении содержится до 300 мг% аскорбиновой </w:t>
      </w:r>
      <w:r>
        <w:rPr>
          <w:color w:val="000000"/>
          <w:spacing w:val="14"/>
          <w:szCs w:val="18"/>
        </w:rPr>
        <w:t xml:space="preserve">кислоты и 15,3 мг% каротина; в семенах—до 20% белка, до </w:t>
      </w:r>
      <w:r>
        <w:rPr>
          <w:color w:val="000000"/>
          <w:spacing w:val="4"/>
          <w:szCs w:val="18"/>
        </w:rPr>
        <w:t>30% крахмала и ядовитый гликозид вицианин, вызывающий от</w:t>
      </w:r>
      <w:r>
        <w:rPr>
          <w:color w:val="000000"/>
          <w:spacing w:val="6"/>
          <w:szCs w:val="18"/>
        </w:rPr>
        <w:t>равления у детей при поедании семян растения (Верещагин с со</w:t>
      </w:r>
      <w:r>
        <w:rPr>
          <w:color w:val="000000"/>
          <w:spacing w:val="3"/>
          <w:szCs w:val="18"/>
        </w:rPr>
        <w:t>авт., 1959) В семенах найден также группоспецифический гемаг</w:t>
      </w:r>
      <w:r>
        <w:rPr>
          <w:color w:val="000000"/>
          <w:spacing w:val="1"/>
          <w:szCs w:val="18"/>
        </w:rPr>
        <w:t>глютинин анти-А (Шретер, 1975).</w:t>
      </w:r>
    </w:p>
    <w:p w:rsidR="00CA35A8" w:rsidRDefault="00CA35A8" w:rsidP="007E3BA3">
      <w:pPr>
        <w:shd w:val="clear" w:color="auto" w:fill="FFFFFF"/>
        <w:spacing w:before="5" w:line="360" w:lineRule="auto"/>
        <w:ind w:right="21" w:firstLine="341"/>
        <w:jc w:val="both"/>
        <w:rPr>
          <w:color w:val="000000"/>
          <w:spacing w:val="-1"/>
          <w:szCs w:val="18"/>
        </w:rPr>
      </w:pPr>
      <w:r>
        <w:rPr>
          <w:color w:val="000000"/>
          <w:spacing w:val="7"/>
          <w:szCs w:val="18"/>
        </w:rPr>
        <w:t>В народной медицине свежая трава или распаренная высу</w:t>
      </w:r>
      <w:r>
        <w:rPr>
          <w:color w:val="000000"/>
          <w:spacing w:val="1"/>
          <w:szCs w:val="18"/>
        </w:rPr>
        <w:t>шенная применяется как наружное средство, способствующее соз</w:t>
      </w:r>
      <w:r>
        <w:rPr>
          <w:color w:val="000000"/>
          <w:spacing w:val="4"/>
          <w:szCs w:val="18"/>
        </w:rPr>
        <w:t xml:space="preserve">реванию нарывов, фурункулов, для очищения гнойных ран и язв. </w:t>
      </w:r>
      <w:r>
        <w:rPr>
          <w:color w:val="000000"/>
          <w:spacing w:val="-2"/>
          <w:szCs w:val="18"/>
        </w:rPr>
        <w:t xml:space="preserve">Внутрь применяют 10%-ную настойку на 40-градусном спирте при </w:t>
      </w:r>
      <w:r>
        <w:rPr>
          <w:color w:val="000000"/>
          <w:spacing w:val="-1"/>
          <w:szCs w:val="18"/>
        </w:rPr>
        <w:t xml:space="preserve">заболеваниях центральной нервной системы, как успокаивающее и </w:t>
      </w:r>
      <w:r>
        <w:rPr>
          <w:color w:val="000000"/>
          <w:spacing w:val="4"/>
          <w:szCs w:val="18"/>
        </w:rPr>
        <w:t>противосудорожное, в том числе и при эпилепсии. Настойку наз</w:t>
      </w:r>
      <w:r>
        <w:rPr>
          <w:color w:val="000000"/>
          <w:spacing w:val="1"/>
          <w:szCs w:val="18"/>
        </w:rPr>
        <w:t xml:space="preserve">начают также при расстройствах желудочно-кишечного тракта — </w:t>
      </w:r>
      <w:r>
        <w:rPr>
          <w:color w:val="000000"/>
          <w:spacing w:val="5"/>
          <w:szCs w:val="18"/>
        </w:rPr>
        <w:t xml:space="preserve">энтеритах, дизентерии и т. д. Водный отвар и настойку иногда </w:t>
      </w:r>
      <w:r>
        <w:rPr>
          <w:color w:val="000000"/>
          <w:spacing w:val="3"/>
          <w:szCs w:val="18"/>
        </w:rPr>
        <w:t xml:space="preserve">назначают в качестве кровоостанавливающего средства, а настой — </w:t>
      </w:r>
      <w:r>
        <w:rPr>
          <w:color w:val="000000"/>
          <w:spacing w:val="4"/>
          <w:szCs w:val="18"/>
        </w:rPr>
        <w:t>как мочегонное при отеках, водянке и заболеваниях почек. В ти</w:t>
      </w:r>
      <w:r>
        <w:rPr>
          <w:color w:val="000000"/>
          <w:spacing w:val="5"/>
          <w:szCs w:val="18"/>
        </w:rPr>
        <w:t>бетской медицине растение употребляют также при отеках, водян</w:t>
      </w:r>
      <w:r>
        <w:rPr>
          <w:color w:val="000000"/>
          <w:spacing w:val="3"/>
          <w:szCs w:val="18"/>
        </w:rPr>
        <w:t>ке и как кровоостанавливающее средство. Кормовое растение. Хо</w:t>
      </w:r>
      <w:r>
        <w:rPr>
          <w:color w:val="000000"/>
          <w:spacing w:val="-1"/>
          <w:szCs w:val="18"/>
        </w:rPr>
        <w:t>роший медонос.</w:t>
      </w:r>
    </w:p>
    <w:p w:rsidR="00CA35A8" w:rsidRPr="00FC45DD" w:rsidRDefault="00CA35A8" w:rsidP="007E3BA3">
      <w:pPr>
        <w:shd w:val="clear" w:color="auto" w:fill="FFFFFF"/>
        <w:spacing w:before="5" w:line="360" w:lineRule="auto"/>
        <w:ind w:right="21" w:firstLine="341"/>
        <w:jc w:val="both"/>
        <w:rPr>
          <w:b/>
          <w:bCs/>
        </w:rPr>
      </w:pPr>
      <w:r>
        <w:rPr>
          <w:b/>
          <w:bCs/>
          <w:color w:val="000000"/>
          <w:spacing w:val="4"/>
          <w:szCs w:val="18"/>
        </w:rPr>
        <w:t>Чина</w:t>
      </w:r>
      <w:r w:rsidRPr="00FC45DD">
        <w:rPr>
          <w:b/>
          <w:bCs/>
          <w:color w:val="000000"/>
          <w:spacing w:val="4"/>
          <w:szCs w:val="18"/>
        </w:rPr>
        <w:t xml:space="preserve"> </w:t>
      </w:r>
      <w:r>
        <w:rPr>
          <w:b/>
          <w:bCs/>
          <w:color w:val="000000"/>
          <w:spacing w:val="4"/>
          <w:szCs w:val="18"/>
        </w:rPr>
        <w:t>луговая</w:t>
      </w:r>
      <w:r w:rsidRPr="00FC45DD">
        <w:rPr>
          <w:b/>
          <w:bCs/>
          <w:color w:val="000000"/>
          <w:spacing w:val="4"/>
          <w:szCs w:val="18"/>
        </w:rPr>
        <w:t xml:space="preserve"> — </w:t>
      </w:r>
      <w:r>
        <w:rPr>
          <w:b/>
          <w:bCs/>
          <w:color w:val="000000"/>
          <w:spacing w:val="4"/>
          <w:szCs w:val="18"/>
          <w:lang w:val="en-US"/>
        </w:rPr>
        <w:t>Lathyrus</w:t>
      </w:r>
      <w:r w:rsidRPr="00FC45DD">
        <w:rPr>
          <w:b/>
          <w:bCs/>
          <w:color w:val="000000"/>
          <w:spacing w:val="4"/>
          <w:szCs w:val="18"/>
        </w:rPr>
        <w:t xml:space="preserve"> </w:t>
      </w:r>
      <w:r>
        <w:rPr>
          <w:b/>
          <w:bCs/>
          <w:color w:val="000000"/>
          <w:spacing w:val="4"/>
          <w:szCs w:val="18"/>
          <w:lang w:val="en-US"/>
        </w:rPr>
        <w:t>pratensis</w:t>
      </w:r>
      <w:r w:rsidRPr="00FC45DD">
        <w:rPr>
          <w:b/>
          <w:bCs/>
          <w:color w:val="000000"/>
          <w:spacing w:val="4"/>
          <w:szCs w:val="18"/>
        </w:rPr>
        <w:t xml:space="preserve"> </w:t>
      </w:r>
      <w:r>
        <w:rPr>
          <w:b/>
          <w:bCs/>
          <w:color w:val="000000"/>
          <w:spacing w:val="4"/>
          <w:szCs w:val="18"/>
          <w:lang w:val="en-US"/>
        </w:rPr>
        <w:t>L</w:t>
      </w:r>
      <w:r w:rsidRPr="00FC45DD">
        <w:rPr>
          <w:b/>
          <w:bCs/>
          <w:color w:val="000000"/>
          <w:spacing w:val="4"/>
          <w:szCs w:val="18"/>
        </w:rPr>
        <w:t>.</w:t>
      </w:r>
    </w:p>
    <w:p w:rsidR="00CA35A8" w:rsidRDefault="00CA35A8" w:rsidP="007E3BA3">
      <w:pPr>
        <w:shd w:val="clear" w:color="auto" w:fill="FFFFFF"/>
        <w:spacing w:line="360" w:lineRule="auto"/>
        <w:ind w:right="21" w:firstLine="346"/>
        <w:jc w:val="both"/>
        <w:rPr>
          <w:color w:val="000000"/>
          <w:spacing w:val="1"/>
          <w:szCs w:val="18"/>
        </w:rPr>
      </w:pPr>
      <w:r>
        <w:rPr>
          <w:color w:val="000000"/>
          <w:spacing w:val="2"/>
          <w:szCs w:val="18"/>
        </w:rPr>
        <w:t xml:space="preserve">Растет на влажных почвах, по сырым лугам, болотам, лесным </w:t>
      </w:r>
      <w:r>
        <w:rPr>
          <w:color w:val="000000"/>
          <w:spacing w:val="1"/>
          <w:szCs w:val="18"/>
        </w:rPr>
        <w:t xml:space="preserve">опушкам и полянам, среди зарослей кустарников во всех районах Восточной Сибири до Яблонова хребта. </w:t>
      </w:r>
    </w:p>
    <w:p w:rsidR="00CA35A8" w:rsidRDefault="00CA35A8" w:rsidP="007E3BA3">
      <w:pPr>
        <w:shd w:val="clear" w:color="auto" w:fill="FFFFFF"/>
        <w:spacing w:line="360" w:lineRule="auto"/>
        <w:ind w:right="21" w:firstLine="346"/>
        <w:jc w:val="both"/>
        <w:rPr>
          <w:color w:val="000000"/>
          <w:spacing w:val="1"/>
          <w:szCs w:val="18"/>
        </w:rPr>
      </w:pPr>
      <w:r>
        <w:rPr>
          <w:color w:val="000000"/>
          <w:spacing w:val="1"/>
          <w:szCs w:val="18"/>
        </w:rPr>
        <w:t xml:space="preserve">Научное название рода происходит от двух греческих слов: </w:t>
      </w:r>
      <w:r>
        <w:rPr>
          <w:color w:val="000000"/>
          <w:spacing w:val="1"/>
          <w:szCs w:val="18"/>
          <w:lang w:val="en-US"/>
        </w:rPr>
        <w:t>la</w:t>
      </w:r>
      <w:r>
        <w:rPr>
          <w:color w:val="000000"/>
          <w:spacing w:val="1"/>
          <w:szCs w:val="18"/>
        </w:rPr>
        <w:t xml:space="preserve"> — «очень» и </w:t>
      </w:r>
      <w:r>
        <w:rPr>
          <w:color w:val="000000"/>
          <w:spacing w:val="1"/>
          <w:szCs w:val="18"/>
          <w:lang w:val="en-US"/>
        </w:rPr>
        <w:t>thouros</w:t>
      </w:r>
      <w:r>
        <w:rPr>
          <w:color w:val="000000"/>
          <w:spacing w:val="1"/>
          <w:szCs w:val="18"/>
        </w:rPr>
        <w:t xml:space="preserve"> — «буйный», «неукротимый» — по возбуждающему действию. Видовое название дано по месту обитания и переводится как «луговой», «луговая».</w:t>
      </w:r>
    </w:p>
    <w:p w:rsidR="00CA35A8" w:rsidRDefault="00CA35A8" w:rsidP="007E3BA3">
      <w:pPr>
        <w:shd w:val="clear" w:color="auto" w:fill="FFFFFF"/>
        <w:spacing w:line="360" w:lineRule="auto"/>
        <w:ind w:right="21" w:firstLine="346"/>
        <w:jc w:val="both"/>
        <w:rPr>
          <w:color w:val="000000"/>
          <w:spacing w:val="1"/>
          <w:szCs w:val="18"/>
        </w:rPr>
      </w:pPr>
      <w:r>
        <w:rPr>
          <w:color w:val="000000"/>
          <w:spacing w:val="1"/>
          <w:szCs w:val="18"/>
        </w:rPr>
        <w:t xml:space="preserve">Корневище длинное, ползучее, ветвистое. Стебли от 30 до 100 см высотой, слегка сплюснутые, четырехгранные. Листья с усиками и одной парой ланцетовидных листочков, заостренных, 2—4 см длиной. Прилистники крупные, стреловидные, похожие на листочки, с двумя неравными лопастями при основании. Цветки ярко-желтые, собранные по 3—10 в негустые кисти, на длинных цветоносах, сидящие на опушенных цветоножках. Чашечка трубчато-колокольчатая, с треугольно-ланцетными, шиловидными на конце зубцами, опушенная. Венчик мотыльковый. Тычинок 10. Пестик с верхней голой завязью и плоским линейным столбиком. Плод — продолговато-линейный, сплюснутый боб с красно-бурыми семенами. Цветет в июне — августе. </w:t>
      </w:r>
    </w:p>
    <w:p w:rsidR="00CA35A8" w:rsidRDefault="00CA35A8" w:rsidP="007E3BA3">
      <w:pPr>
        <w:shd w:val="clear" w:color="auto" w:fill="FFFFFF"/>
        <w:spacing w:line="360" w:lineRule="auto"/>
        <w:ind w:right="21" w:firstLine="346"/>
        <w:jc w:val="both"/>
      </w:pPr>
      <w:r>
        <w:rPr>
          <w:color w:val="000000"/>
          <w:spacing w:val="2"/>
          <w:szCs w:val="18"/>
        </w:rPr>
        <w:t>Заготовляют траву в период цветения, подрезая облиственные цве</w:t>
      </w:r>
      <w:r>
        <w:rPr>
          <w:color w:val="000000"/>
          <w:spacing w:val="4"/>
          <w:szCs w:val="18"/>
        </w:rPr>
        <w:t xml:space="preserve">тущие части растения так, чтобы нижние, часто голые, части не попадали в сырье. Сушат в проветриваемых помещениях или на </w:t>
      </w:r>
      <w:r>
        <w:rPr>
          <w:color w:val="000000"/>
          <w:spacing w:val="6"/>
          <w:szCs w:val="18"/>
        </w:rPr>
        <w:t xml:space="preserve">открытом воздухе, в тени. Заготовляют также и корни растения </w:t>
      </w:r>
      <w:r>
        <w:rPr>
          <w:color w:val="000000"/>
          <w:spacing w:val="8"/>
          <w:szCs w:val="18"/>
        </w:rPr>
        <w:t>вместе с корневищами Их выкапывают осенью, очищают от зем</w:t>
      </w:r>
      <w:r>
        <w:rPr>
          <w:color w:val="000000"/>
          <w:spacing w:val="-1"/>
          <w:szCs w:val="18"/>
        </w:rPr>
        <w:t xml:space="preserve">ли и надземных органов и высушивают в проветриваемых теплых </w:t>
      </w:r>
      <w:r>
        <w:rPr>
          <w:color w:val="000000"/>
          <w:spacing w:val="8"/>
          <w:szCs w:val="18"/>
        </w:rPr>
        <w:t>помещениях. Чина относится к недостаточно изученным расте</w:t>
      </w:r>
      <w:r>
        <w:rPr>
          <w:color w:val="000000"/>
          <w:spacing w:val="3"/>
          <w:szCs w:val="18"/>
        </w:rPr>
        <w:t xml:space="preserve">ниям. В листьях ее найдено до 800 мг% аскорбиновой кислоты, в </w:t>
      </w:r>
      <w:r>
        <w:rPr>
          <w:color w:val="000000"/>
          <w:spacing w:val="8"/>
          <w:szCs w:val="18"/>
        </w:rPr>
        <w:t>цветках — 700 мг%, а в стеблях — до 5 мг%. Кроме того, расте</w:t>
      </w:r>
      <w:r>
        <w:rPr>
          <w:color w:val="000000"/>
          <w:spacing w:val="-1"/>
          <w:szCs w:val="18"/>
        </w:rPr>
        <w:t xml:space="preserve">ние содержит протеин, горечь, немного алкалоидов, флавоноиды — </w:t>
      </w:r>
      <w:r>
        <w:rPr>
          <w:color w:val="000000"/>
          <w:spacing w:val="1"/>
          <w:szCs w:val="18"/>
        </w:rPr>
        <w:t>кверцетин и кемпферол, кофейную и феруловую кислоты, лейкоантоцианы, дающие при гидролизе лейкоцианидин. и лейкодельфи</w:t>
      </w:r>
      <w:r>
        <w:rPr>
          <w:color w:val="000000"/>
          <w:spacing w:val="7"/>
          <w:szCs w:val="18"/>
        </w:rPr>
        <w:t xml:space="preserve">нидин, а также микроэлементы — алюминий, железо, марганец, </w:t>
      </w:r>
      <w:r>
        <w:rPr>
          <w:color w:val="000000"/>
          <w:spacing w:val="3"/>
          <w:szCs w:val="18"/>
        </w:rPr>
        <w:t>медь, хром и др.</w:t>
      </w:r>
    </w:p>
    <w:p w:rsidR="00CA35A8" w:rsidRDefault="00CA35A8" w:rsidP="007E3BA3">
      <w:pPr>
        <w:shd w:val="clear" w:color="auto" w:fill="FFFFFF"/>
        <w:spacing w:line="360" w:lineRule="auto"/>
        <w:ind w:right="21" w:firstLine="336"/>
        <w:jc w:val="both"/>
      </w:pPr>
      <w:r>
        <w:rPr>
          <w:color w:val="000000"/>
          <w:spacing w:val="2"/>
          <w:szCs w:val="18"/>
        </w:rPr>
        <w:t xml:space="preserve">В народной медицине трава чины в виде 5—10%-ного водного </w:t>
      </w:r>
      <w:r>
        <w:rPr>
          <w:color w:val="000000"/>
          <w:szCs w:val="18"/>
        </w:rPr>
        <w:t>настоя применяется в качестве отхаркивающего средства, что под</w:t>
      </w:r>
      <w:r>
        <w:rPr>
          <w:color w:val="000000"/>
          <w:spacing w:val="1"/>
          <w:szCs w:val="18"/>
        </w:rPr>
        <w:t xml:space="preserve">тверждено клинически. Настой из травы может применяться при </w:t>
      </w:r>
      <w:r>
        <w:rPr>
          <w:color w:val="000000"/>
          <w:szCs w:val="18"/>
        </w:rPr>
        <w:t xml:space="preserve">хронических бронхитах, абсцессе легкого, пневмониях, острых </w:t>
      </w:r>
      <w:r>
        <w:rPr>
          <w:color w:val="000000"/>
          <w:spacing w:val="6"/>
          <w:szCs w:val="18"/>
        </w:rPr>
        <w:t>трахеобронхитах, кашле и туберкулезе легких. Кроме того, в на</w:t>
      </w:r>
      <w:r>
        <w:rPr>
          <w:color w:val="000000"/>
          <w:spacing w:val="6"/>
          <w:szCs w:val="18"/>
        </w:rPr>
        <w:softHyphen/>
      </w:r>
      <w:r>
        <w:rPr>
          <w:color w:val="000000"/>
          <w:spacing w:val="2"/>
          <w:szCs w:val="18"/>
        </w:rPr>
        <w:t xml:space="preserve">роде, чина используется от поносов, как сердечное средство в виде </w:t>
      </w:r>
      <w:r>
        <w:rPr>
          <w:color w:val="000000"/>
          <w:spacing w:val="8"/>
          <w:szCs w:val="18"/>
        </w:rPr>
        <w:t>отвара из корней, а настой и отвар из травы — от бессонницы (Уткин, 1931). Медонос, дающий с 1 га от 20 до 80 кг меда.</w:t>
      </w:r>
    </w:p>
    <w:p w:rsidR="00CA35A8" w:rsidRDefault="00CA35A8" w:rsidP="007E3BA3">
      <w:pPr>
        <w:shd w:val="clear" w:color="auto" w:fill="FFFFFF"/>
        <w:spacing w:before="158" w:line="360" w:lineRule="auto"/>
        <w:ind w:right="21"/>
        <w:jc w:val="center"/>
        <w:outlineLvl w:val="0"/>
        <w:rPr>
          <w:b/>
          <w:bCs/>
        </w:rPr>
      </w:pPr>
      <w:r>
        <w:rPr>
          <w:b/>
          <w:bCs/>
          <w:color w:val="000000"/>
          <w:spacing w:val="42"/>
          <w:szCs w:val="18"/>
        </w:rPr>
        <w:t>Семейство</w:t>
      </w:r>
      <w:r>
        <w:rPr>
          <w:b/>
          <w:bCs/>
          <w:color w:val="000000"/>
          <w:szCs w:val="18"/>
        </w:rPr>
        <w:t xml:space="preserve"> </w:t>
      </w:r>
      <w:r>
        <w:rPr>
          <w:b/>
          <w:bCs/>
          <w:color w:val="000000"/>
          <w:szCs w:val="18"/>
          <w:lang w:val="en-US"/>
        </w:rPr>
        <w:t>GERANIACEAE</w:t>
      </w:r>
      <w:r>
        <w:rPr>
          <w:b/>
          <w:bCs/>
          <w:color w:val="000000"/>
          <w:szCs w:val="18"/>
        </w:rPr>
        <w:t xml:space="preserve"> — гераниевые</w:t>
      </w:r>
    </w:p>
    <w:p w:rsidR="00CA35A8" w:rsidRDefault="00CA35A8" w:rsidP="007E3BA3">
      <w:pPr>
        <w:shd w:val="clear" w:color="auto" w:fill="FFFFFF"/>
        <w:spacing w:line="360" w:lineRule="auto"/>
        <w:ind w:right="21" w:firstLine="360"/>
        <w:jc w:val="both"/>
        <w:rPr>
          <w:b/>
          <w:bCs/>
        </w:rPr>
      </w:pPr>
      <w:r>
        <w:rPr>
          <w:b/>
          <w:bCs/>
          <w:color w:val="000000"/>
          <w:spacing w:val="5"/>
          <w:szCs w:val="18"/>
        </w:rPr>
        <w:t xml:space="preserve">Герань луговая, журавельник луговой — </w:t>
      </w:r>
      <w:r>
        <w:rPr>
          <w:b/>
          <w:bCs/>
          <w:color w:val="000000"/>
          <w:spacing w:val="5"/>
          <w:szCs w:val="18"/>
          <w:lang w:val="en-US"/>
        </w:rPr>
        <w:t>Geranium</w:t>
      </w:r>
      <w:r>
        <w:rPr>
          <w:b/>
          <w:bCs/>
          <w:color w:val="000000"/>
          <w:spacing w:val="5"/>
          <w:szCs w:val="18"/>
        </w:rPr>
        <w:t xml:space="preserve"> </w:t>
      </w:r>
      <w:r>
        <w:rPr>
          <w:b/>
          <w:bCs/>
          <w:color w:val="000000"/>
          <w:spacing w:val="5"/>
          <w:szCs w:val="18"/>
          <w:lang w:val="en-US"/>
        </w:rPr>
        <w:t>pratense</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line="360" w:lineRule="auto"/>
        <w:ind w:right="21" w:firstLine="360"/>
        <w:jc w:val="both"/>
        <w:rPr>
          <w:color w:val="000000"/>
          <w:spacing w:val="11"/>
          <w:szCs w:val="18"/>
        </w:rPr>
      </w:pPr>
      <w:r>
        <w:rPr>
          <w:color w:val="000000"/>
          <w:spacing w:val="7"/>
          <w:szCs w:val="18"/>
        </w:rPr>
        <w:t>Растет на лугах, в лесах, среди кустарников, по сорным мес</w:t>
      </w:r>
      <w:r>
        <w:rPr>
          <w:color w:val="000000"/>
          <w:spacing w:val="11"/>
          <w:szCs w:val="18"/>
        </w:rPr>
        <w:t xml:space="preserve">там по всей Восточной Сибири до Яблонова хребта. </w:t>
      </w:r>
    </w:p>
    <w:p w:rsidR="00CA35A8" w:rsidRDefault="00CA35A8" w:rsidP="007E3BA3">
      <w:pPr>
        <w:shd w:val="clear" w:color="auto" w:fill="FFFFFF"/>
        <w:spacing w:line="360" w:lineRule="auto"/>
        <w:ind w:right="21" w:firstLine="360"/>
        <w:jc w:val="both"/>
        <w:rPr>
          <w:color w:val="000000"/>
          <w:spacing w:val="11"/>
          <w:szCs w:val="18"/>
        </w:rPr>
      </w:pPr>
      <w:r>
        <w:rPr>
          <w:color w:val="000000"/>
          <w:spacing w:val="11"/>
          <w:szCs w:val="18"/>
        </w:rPr>
        <w:t xml:space="preserve">Научное название рода происходит от греческого слова </w:t>
      </w:r>
      <w:r>
        <w:rPr>
          <w:color w:val="000000"/>
          <w:spacing w:val="11"/>
          <w:szCs w:val="18"/>
          <w:lang w:val="en-US"/>
        </w:rPr>
        <w:t>geranos</w:t>
      </w:r>
      <w:r>
        <w:rPr>
          <w:color w:val="000000"/>
          <w:spacing w:val="11"/>
          <w:szCs w:val="18"/>
        </w:rPr>
        <w:t xml:space="preserve"> — «журавель» — по сходству плодов с клювом журавля, </w:t>
      </w:r>
      <w:r>
        <w:rPr>
          <w:color w:val="000000"/>
          <w:spacing w:val="11"/>
          <w:szCs w:val="18"/>
          <w:lang w:val="en-US"/>
        </w:rPr>
        <w:t>pratense</w:t>
      </w:r>
      <w:r>
        <w:rPr>
          <w:color w:val="000000"/>
          <w:spacing w:val="11"/>
          <w:szCs w:val="18"/>
        </w:rPr>
        <w:t xml:space="preserve"> в переводе с латинского — «луговая».</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11"/>
          <w:szCs w:val="18"/>
        </w:rPr>
        <w:t xml:space="preserve">Многолетнее травянистое растение с коротким косовосходящим, толстым корневищем с отходящими от него корневыми мочками и прямостоячим, сильно ветвистым стеблем высотой 30—80 см. Прикорневые и нижние стеблевые листья длинночерешковые, почти до основания рассечены на 7 сегментов, супротивные, вверху иногда очередные, с прилистниками. Цветки правильные, сине-фиолетовые, яркие, по нескольку в щитковидных соцветиях с пятилистной чашечкой и пятилепестным венчиком. Тычинок 10, нити их снизу расширены. Пестик 1, наверху пятираздельный. Цветет с </w:t>
      </w:r>
      <w:r>
        <w:rPr>
          <w:color w:val="000000"/>
          <w:spacing w:val="7"/>
          <w:szCs w:val="18"/>
        </w:rPr>
        <w:t xml:space="preserve">конца июня до начала сентября. </w:t>
      </w:r>
    </w:p>
    <w:p w:rsidR="00CA35A8" w:rsidRDefault="00CA35A8" w:rsidP="007E3BA3">
      <w:pPr>
        <w:shd w:val="clear" w:color="auto" w:fill="FFFFFF"/>
        <w:spacing w:line="360" w:lineRule="auto"/>
        <w:ind w:right="21" w:firstLine="360"/>
        <w:jc w:val="both"/>
      </w:pPr>
      <w:r>
        <w:rPr>
          <w:color w:val="000000"/>
          <w:spacing w:val="7"/>
          <w:szCs w:val="18"/>
        </w:rPr>
        <w:t>Заготовляют траву герани в пе</w:t>
      </w:r>
      <w:r>
        <w:rPr>
          <w:color w:val="000000"/>
          <w:spacing w:val="-2"/>
          <w:szCs w:val="18"/>
        </w:rPr>
        <w:t xml:space="preserve">риод цветения и высушивают (по возможности быстро) в теплых </w:t>
      </w:r>
      <w:r>
        <w:rPr>
          <w:color w:val="000000"/>
          <w:szCs w:val="18"/>
        </w:rPr>
        <w:t xml:space="preserve">проветриваемых помещениях или на открытом воздухе в тени. </w:t>
      </w:r>
      <w:r>
        <w:rPr>
          <w:color w:val="000000"/>
          <w:spacing w:val="11"/>
          <w:szCs w:val="18"/>
        </w:rPr>
        <w:t xml:space="preserve">Заготовляют также корневища с корнями — их выкапывают </w:t>
      </w:r>
      <w:r>
        <w:rPr>
          <w:color w:val="000000"/>
          <w:szCs w:val="18"/>
        </w:rPr>
        <w:t xml:space="preserve">осенью, очищают от земли, быстро промывают, удаляют стебли и </w:t>
      </w:r>
      <w:r>
        <w:rPr>
          <w:color w:val="000000"/>
          <w:spacing w:val="7"/>
          <w:szCs w:val="18"/>
        </w:rPr>
        <w:t>высушивают на воздухе или в теплых проветриваемых помеще</w:t>
      </w:r>
      <w:r>
        <w:rPr>
          <w:color w:val="000000"/>
          <w:spacing w:val="4"/>
          <w:szCs w:val="18"/>
        </w:rPr>
        <w:t>ниях, предварительно провялив на воздухе.</w:t>
      </w:r>
    </w:p>
    <w:p w:rsidR="00CA35A8" w:rsidRDefault="00CA35A8" w:rsidP="007E3BA3">
      <w:pPr>
        <w:shd w:val="clear" w:color="auto" w:fill="FFFFFF"/>
        <w:spacing w:line="360" w:lineRule="auto"/>
        <w:ind w:right="21" w:firstLine="331"/>
        <w:jc w:val="both"/>
      </w:pPr>
      <w:r>
        <w:rPr>
          <w:color w:val="000000"/>
          <w:spacing w:val="7"/>
          <w:szCs w:val="18"/>
        </w:rPr>
        <w:t xml:space="preserve">Растение богато дубильными веществами, содержание которых в цветках составляет до 16,3%; в стеблях и листьях — от 3,2 </w:t>
      </w:r>
      <w:r>
        <w:rPr>
          <w:color w:val="000000"/>
          <w:spacing w:val="15"/>
          <w:szCs w:val="18"/>
        </w:rPr>
        <w:t xml:space="preserve">до 4% (Ворошилов, 1941); в корнях их содержится от 19 до </w:t>
      </w:r>
      <w:r>
        <w:rPr>
          <w:color w:val="000000"/>
          <w:spacing w:val="8"/>
          <w:szCs w:val="18"/>
        </w:rPr>
        <w:t xml:space="preserve">38% в расчете на сухой вес. Кроме того, корневища содержат </w:t>
      </w:r>
      <w:r>
        <w:rPr>
          <w:color w:val="000000"/>
          <w:spacing w:val="6"/>
          <w:szCs w:val="18"/>
        </w:rPr>
        <w:t>красящее вещество, до 29% кальция и неизученное вещество геранин; листья — от 8 до 14,2 мг% каротина и до 22 мг% аскор</w:t>
      </w:r>
      <w:r>
        <w:rPr>
          <w:color w:val="000000"/>
          <w:spacing w:val="7"/>
          <w:szCs w:val="18"/>
        </w:rPr>
        <w:t xml:space="preserve">биновой кислоты. В растении найдены также флавоноиды, смолы </w:t>
      </w:r>
      <w:r>
        <w:rPr>
          <w:color w:val="000000"/>
          <w:spacing w:val="2"/>
          <w:szCs w:val="18"/>
        </w:rPr>
        <w:t>и немного эфирного масла.</w:t>
      </w:r>
    </w:p>
    <w:p w:rsidR="00CA35A8" w:rsidRDefault="00CA35A8" w:rsidP="007E3BA3">
      <w:pPr>
        <w:shd w:val="clear" w:color="auto" w:fill="FFFFFF"/>
        <w:spacing w:line="360" w:lineRule="auto"/>
        <w:ind w:right="21" w:firstLine="326"/>
        <w:jc w:val="both"/>
        <w:rPr>
          <w:color w:val="000000"/>
          <w:spacing w:val="6"/>
          <w:szCs w:val="18"/>
        </w:rPr>
      </w:pPr>
      <w:r>
        <w:rPr>
          <w:color w:val="000000"/>
          <w:spacing w:val="5"/>
          <w:szCs w:val="18"/>
        </w:rPr>
        <w:t xml:space="preserve">Применяется герань в народной медицине в виде настоя и отвара от бессонницы, эпилепсии, лихорадки, ревматизма, против </w:t>
      </w:r>
      <w:r>
        <w:rPr>
          <w:color w:val="000000"/>
          <w:spacing w:val="4"/>
          <w:szCs w:val="18"/>
        </w:rPr>
        <w:t xml:space="preserve">поносов, кровотечений, при женских болезнях (Землинский, 1958), </w:t>
      </w:r>
      <w:r>
        <w:rPr>
          <w:color w:val="000000"/>
          <w:spacing w:val="6"/>
          <w:szCs w:val="18"/>
        </w:rPr>
        <w:t>при экземах, зубной боли, чесотке. Порошком герани останавли</w:t>
      </w:r>
      <w:r>
        <w:rPr>
          <w:color w:val="000000"/>
          <w:spacing w:val="1"/>
          <w:szCs w:val="18"/>
        </w:rPr>
        <w:t xml:space="preserve">вают кровотечения. В тибетской медицине применяют для лечения </w:t>
      </w:r>
      <w:r>
        <w:rPr>
          <w:color w:val="000000"/>
          <w:spacing w:val="6"/>
          <w:szCs w:val="18"/>
        </w:rPr>
        <w:t xml:space="preserve">глазных болезней, в том числе бельма (Минаева, 1970). Иногда </w:t>
      </w:r>
      <w:r>
        <w:rPr>
          <w:color w:val="000000"/>
          <w:spacing w:val="2"/>
          <w:szCs w:val="18"/>
        </w:rPr>
        <w:t>водный настой герани назначается врачами при внутренних кро</w:t>
      </w:r>
      <w:r>
        <w:rPr>
          <w:color w:val="000000"/>
          <w:spacing w:val="13"/>
          <w:szCs w:val="18"/>
        </w:rPr>
        <w:t xml:space="preserve">вотечениях. По данным В. К. Лужинского и С. Р. Семенова </w:t>
      </w:r>
      <w:r>
        <w:rPr>
          <w:color w:val="000000"/>
          <w:spacing w:val="9"/>
          <w:szCs w:val="18"/>
        </w:rPr>
        <w:t xml:space="preserve">(1968), препараты герани обладают антитоксическим действием </w:t>
      </w:r>
      <w:r>
        <w:rPr>
          <w:color w:val="000000"/>
          <w:spacing w:val="2"/>
          <w:szCs w:val="18"/>
        </w:rPr>
        <w:t>в отношении змеиных ядов, что подтверждает применение их ки</w:t>
      </w:r>
      <w:r>
        <w:rPr>
          <w:color w:val="000000"/>
          <w:spacing w:val="7"/>
          <w:szCs w:val="18"/>
        </w:rPr>
        <w:t xml:space="preserve">тайскими врачами при укусах змей. Медонос, дает много нектара </w:t>
      </w:r>
      <w:r>
        <w:rPr>
          <w:color w:val="000000"/>
          <w:spacing w:val="6"/>
          <w:szCs w:val="18"/>
        </w:rPr>
        <w:t>и пыльцы. Из растения можно получать зеленую краску.</w:t>
      </w:r>
    </w:p>
    <w:p w:rsidR="00CA35A8" w:rsidRDefault="00CA35A8" w:rsidP="007E3BA3">
      <w:pPr>
        <w:shd w:val="clear" w:color="auto" w:fill="FFFFFF"/>
        <w:spacing w:line="360" w:lineRule="auto"/>
        <w:ind w:right="21" w:firstLine="326"/>
        <w:jc w:val="both"/>
        <w:rPr>
          <w:b/>
          <w:bCs/>
        </w:rPr>
      </w:pPr>
      <w:r>
        <w:rPr>
          <w:b/>
          <w:bCs/>
          <w:color w:val="000000"/>
          <w:spacing w:val="7"/>
          <w:szCs w:val="18"/>
        </w:rPr>
        <w:t xml:space="preserve">Герань сибирская — </w:t>
      </w:r>
      <w:r>
        <w:rPr>
          <w:b/>
          <w:bCs/>
          <w:color w:val="000000"/>
          <w:spacing w:val="7"/>
          <w:szCs w:val="18"/>
          <w:lang w:val="en-US"/>
        </w:rPr>
        <w:t>Geranium</w:t>
      </w:r>
      <w:r>
        <w:rPr>
          <w:b/>
          <w:bCs/>
          <w:color w:val="000000"/>
          <w:spacing w:val="7"/>
          <w:szCs w:val="18"/>
        </w:rPr>
        <w:t xml:space="preserve"> </w:t>
      </w:r>
      <w:r>
        <w:rPr>
          <w:b/>
          <w:bCs/>
          <w:color w:val="000000"/>
          <w:spacing w:val="7"/>
          <w:szCs w:val="18"/>
          <w:lang w:val="en-US"/>
        </w:rPr>
        <w:t>sibiricum</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before="5" w:line="360" w:lineRule="auto"/>
        <w:ind w:right="21" w:firstLine="326"/>
        <w:jc w:val="both"/>
      </w:pPr>
      <w:r>
        <w:rPr>
          <w:color w:val="000000"/>
          <w:spacing w:val="9"/>
          <w:szCs w:val="18"/>
        </w:rPr>
        <w:t xml:space="preserve">Полусорное на лугах, залежах, опушках лесов, по межам и </w:t>
      </w:r>
      <w:r>
        <w:rPr>
          <w:color w:val="000000"/>
          <w:spacing w:val="5"/>
          <w:szCs w:val="18"/>
        </w:rPr>
        <w:t>близ дорог. Встречается повсеместно, но преимущественно в юж</w:t>
      </w:r>
      <w:r>
        <w:rPr>
          <w:color w:val="000000"/>
          <w:spacing w:val="6"/>
          <w:szCs w:val="18"/>
        </w:rPr>
        <w:t>ных районах. Цветет в июне—августе. Заготовляют траву в пери</w:t>
      </w:r>
      <w:r>
        <w:rPr>
          <w:color w:val="000000"/>
          <w:spacing w:val="1"/>
          <w:szCs w:val="18"/>
        </w:rPr>
        <w:t xml:space="preserve">од цветения и подземные органы — осенью. Иногда вырывают все </w:t>
      </w:r>
      <w:r>
        <w:rPr>
          <w:color w:val="000000"/>
          <w:spacing w:val="10"/>
          <w:szCs w:val="18"/>
        </w:rPr>
        <w:t>растение целиком, вместе с корнями, и в таком виде высуши</w:t>
      </w:r>
      <w:r>
        <w:rPr>
          <w:color w:val="000000"/>
          <w:spacing w:val="3"/>
          <w:szCs w:val="18"/>
        </w:rPr>
        <w:t xml:space="preserve">вают, связывая в небольшие пучки и развешивая на веревках под </w:t>
      </w:r>
      <w:r>
        <w:rPr>
          <w:color w:val="000000"/>
          <w:spacing w:val="4"/>
          <w:szCs w:val="18"/>
        </w:rPr>
        <w:t>навесами или в тени. В траве герани сибирской, и особенно в корнях, содержится большое количество дубильных веществ — не ме</w:t>
      </w:r>
      <w:r>
        <w:rPr>
          <w:color w:val="000000"/>
          <w:spacing w:val="7"/>
          <w:szCs w:val="18"/>
        </w:rPr>
        <w:t xml:space="preserve">нее 30% в расчете на воздушно-сухой вес сырья; в листьях — до </w:t>
      </w:r>
      <w:r>
        <w:rPr>
          <w:color w:val="000000"/>
          <w:spacing w:val="8"/>
          <w:szCs w:val="18"/>
        </w:rPr>
        <w:t>270 мг% аскорбиновой кислоты и до 10,5 мг% каротина (Вере</w:t>
      </w:r>
      <w:r>
        <w:rPr>
          <w:color w:val="000000"/>
          <w:spacing w:val="2"/>
          <w:szCs w:val="18"/>
        </w:rPr>
        <w:t xml:space="preserve">щагин с соавт., 1959). В траве найдены флавоноиды, в том числе </w:t>
      </w:r>
      <w:r>
        <w:rPr>
          <w:color w:val="000000"/>
          <w:spacing w:val="-3"/>
          <w:szCs w:val="18"/>
        </w:rPr>
        <w:t>кверцетин.</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10"/>
          <w:szCs w:val="18"/>
        </w:rPr>
        <w:t xml:space="preserve">Настои и отвары из травы применяют в народной медицине </w:t>
      </w:r>
      <w:r>
        <w:rPr>
          <w:color w:val="000000"/>
          <w:spacing w:val="6"/>
          <w:szCs w:val="18"/>
        </w:rPr>
        <w:t xml:space="preserve">в качестве кровоостанавливающего средства при наружных и внутренних кровотечениях, особенно кишечных; назначают также </w:t>
      </w:r>
      <w:r>
        <w:rPr>
          <w:color w:val="000000"/>
          <w:spacing w:val="-1"/>
          <w:szCs w:val="18"/>
        </w:rPr>
        <w:t xml:space="preserve">в качестве вяжущего и закрепляющего средства при расстройствах </w:t>
      </w:r>
      <w:r>
        <w:rPr>
          <w:color w:val="000000"/>
          <w:spacing w:val="2"/>
          <w:szCs w:val="18"/>
        </w:rPr>
        <w:t>желудочно-кишечного тракта — энтеритах, энтероколитах, дизенте</w:t>
      </w:r>
      <w:r>
        <w:rPr>
          <w:color w:val="000000"/>
          <w:spacing w:val="4"/>
          <w:szCs w:val="18"/>
        </w:rPr>
        <w:t>рии, поносах, связанных с пищевыми интоксикациями и т. д.; иног</w:t>
      </w:r>
      <w:r>
        <w:rPr>
          <w:color w:val="000000"/>
          <w:spacing w:val="7"/>
          <w:szCs w:val="18"/>
        </w:rPr>
        <w:t xml:space="preserve">да назначают как маточное средство, при эрозии шейки матки в </w:t>
      </w:r>
      <w:r>
        <w:rPr>
          <w:color w:val="000000"/>
          <w:spacing w:val="-2"/>
          <w:szCs w:val="18"/>
        </w:rPr>
        <w:t>виде спринцеваний и внутрь, при маточных кровотечениях, продол</w:t>
      </w:r>
      <w:r>
        <w:rPr>
          <w:color w:val="000000"/>
          <w:spacing w:val="7"/>
          <w:szCs w:val="18"/>
        </w:rPr>
        <w:t>жительных месячных. Как указывает А. И. Шретер (1975), в Япо</w:t>
      </w:r>
      <w:r>
        <w:rPr>
          <w:color w:val="000000"/>
          <w:spacing w:val="5"/>
          <w:szCs w:val="18"/>
        </w:rPr>
        <w:t>нии и на Сахалине отвар травы употребляют при волчанке, бери-</w:t>
      </w:r>
      <w:r>
        <w:rPr>
          <w:color w:val="000000"/>
          <w:spacing w:val="2"/>
          <w:szCs w:val="18"/>
        </w:rPr>
        <w:t xml:space="preserve">бери, простуде, болезнях сердца, воспалении яичек, а сок — для </w:t>
      </w:r>
      <w:r>
        <w:rPr>
          <w:color w:val="000000"/>
          <w:spacing w:val="3"/>
          <w:szCs w:val="18"/>
        </w:rPr>
        <w:t>обмывания ран и опухолей. В тибетской медицине растение ис</w:t>
      </w:r>
      <w:r>
        <w:rPr>
          <w:color w:val="000000"/>
          <w:spacing w:val="5"/>
          <w:szCs w:val="18"/>
        </w:rPr>
        <w:t>пользуется при воспалении легких, при конъюнктивитах (Вереща</w:t>
      </w:r>
      <w:r>
        <w:rPr>
          <w:color w:val="000000"/>
          <w:spacing w:val="3"/>
          <w:szCs w:val="18"/>
        </w:rPr>
        <w:t xml:space="preserve">гин с соавт., 1959), а в Индии как вяжущее, ранозаживляющее и </w:t>
      </w:r>
      <w:r>
        <w:rPr>
          <w:color w:val="000000"/>
          <w:spacing w:val="4"/>
          <w:szCs w:val="18"/>
        </w:rPr>
        <w:t>мочегонное средство. Из цветущих растений можно получать черную и желтую краски. Медонос.</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6"/>
          <w:szCs w:val="18"/>
        </w:rPr>
        <w:t xml:space="preserve">Кроме приведенных видов, в наших районах встречаются и </w:t>
      </w:r>
      <w:r>
        <w:rPr>
          <w:color w:val="000000"/>
          <w:spacing w:val="2"/>
          <w:szCs w:val="18"/>
        </w:rPr>
        <w:t xml:space="preserve">другие виды герани </w:t>
      </w:r>
      <w:r>
        <w:rPr>
          <w:b/>
          <w:bCs/>
          <w:color w:val="000000"/>
          <w:spacing w:val="2"/>
          <w:szCs w:val="18"/>
        </w:rPr>
        <w:t xml:space="preserve">— герань даурская — </w:t>
      </w:r>
      <w:r>
        <w:rPr>
          <w:b/>
          <w:bCs/>
          <w:color w:val="000000"/>
          <w:spacing w:val="2"/>
          <w:szCs w:val="18"/>
          <w:lang w:val="en-US"/>
        </w:rPr>
        <w:t>Geranium</w:t>
      </w:r>
      <w:r>
        <w:rPr>
          <w:b/>
          <w:bCs/>
          <w:color w:val="000000"/>
          <w:spacing w:val="2"/>
          <w:szCs w:val="18"/>
        </w:rPr>
        <w:t xml:space="preserve"> </w:t>
      </w:r>
      <w:r>
        <w:rPr>
          <w:b/>
          <w:bCs/>
          <w:color w:val="000000"/>
          <w:spacing w:val="2"/>
          <w:szCs w:val="18"/>
          <w:lang w:val="en-US"/>
        </w:rPr>
        <w:t>dahuricum</w:t>
      </w:r>
      <w:r>
        <w:rPr>
          <w:b/>
          <w:bCs/>
          <w:color w:val="000000"/>
          <w:spacing w:val="2"/>
          <w:szCs w:val="18"/>
        </w:rPr>
        <w:t xml:space="preserve"> </w:t>
      </w:r>
      <w:r>
        <w:rPr>
          <w:b/>
          <w:bCs/>
          <w:color w:val="000000"/>
          <w:spacing w:val="2"/>
          <w:szCs w:val="18"/>
          <w:lang w:val="en-US"/>
        </w:rPr>
        <w:t>DC</w:t>
      </w:r>
      <w:r>
        <w:rPr>
          <w:b/>
          <w:bCs/>
          <w:color w:val="000000"/>
          <w:spacing w:val="2"/>
          <w:szCs w:val="18"/>
        </w:rPr>
        <w:t xml:space="preserve">, </w:t>
      </w:r>
      <w:r>
        <w:rPr>
          <w:b/>
          <w:bCs/>
          <w:color w:val="000000"/>
          <w:spacing w:val="3"/>
          <w:szCs w:val="18"/>
        </w:rPr>
        <w:t xml:space="preserve">герань белоцветковая — </w:t>
      </w:r>
      <w:r>
        <w:rPr>
          <w:b/>
          <w:bCs/>
          <w:color w:val="000000"/>
          <w:spacing w:val="3"/>
          <w:szCs w:val="18"/>
          <w:lang w:val="en-US"/>
        </w:rPr>
        <w:t>G</w:t>
      </w:r>
      <w:r>
        <w:rPr>
          <w:b/>
          <w:bCs/>
          <w:color w:val="000000"/>
          <w:spacing w:val="3"/>
          <w:szCs w:val="18"/>
        </w:rPr>
        <w:t xml:space="preserve">. </w:t>
      </w:r>
      <w:r>
        <w:rPr>
          <w:b/>
          <w:bCs/>
          <w:color w:val="000000"/>
          <w:spacing w:val="3"/>
          <w:szCs w:val="18"/>
          <w:lang w:val="en-US"/>
        </w:rPr>
        <w:t>albiflorum</w:t>
      </w:r>
      <w:r>
        <w:rPr>
          <w:b/>
          <w:bCs/>
          <w:color w:val="000000"/>
          <w:spacing w:val="3"/>
          <w:szCs w:val="18"/>
        </w:rPr>
        <w:t xml:space="preserve"> </w:t>
      </w:r>
      <w:r>
        <w:rPr>
          <w:b/>
          <w:bCs/>
          <w:color w:val="000000"/>
          <w:spacing w:val="3"/>
          <w:szCs w:val="18"/>
          <w:lang w:val="en-US"/>
        </w:rPr>
        <w:t>Led</w:t>
      </w:r>
      <w:r>
        <w:rPr>
          <w:b/>
          <w:bCs/>
          <w:color w:val="000000"/>
          <w:spacing w:val="3"/>
          <w:szCs w:val="18"/>
        </w:rPr>
        <w:t xml:space="preserve">., герань голубая — </w:t>
      </w:r>
      <w:r>
        <w:rPr>
          <w:b/>
          <w:bCs/>
          <w:color w:val="000000"/>
          <w:spacing w:val="3"/>
          <w:szCs w:val="18"/>
          <w:lang w:val="en-US"/>
        </w:rPr>
        <w:t>G</w:t>
      </w:r>
      <w:r>
        <w:rPr>
          <w:b/>
          <w:bCs/>
          <w:color w:val="000000"/>
          <w:spacing w:val="3"/>
          <w:szCs w:val="18"/>
        </w:rPr>
        <w:t xml:space="preserve">. </w:t>
      </w:r>
      <w:r>
        <w:rPr>
          <w:b/>
          <w:bCs/>
          <w:color w:val="000000"/>
          <w:spacing w:val="6"/>
          <w:szCs w:val="18"/>
          <w:lang w:val="en-US"/>
        </w:rPr>
        <w:t>coeruleum</w:t>
      </w:r>
      <w:r>
        <w:rPr>
          <w:b/>
          <w:bCs/>
          <w:color w:val="000000"/>
          <w:spacing w:val="6"/>
          <w:szCs w:val="18"/>
        </w:rPr>
        <w:t xml:space="preserve"> </w:t>
      </w:r>
      <w:r>
        <w:rPr>
          <w:b/>
          <w:bCs/>
          <w:color w:val="000000"/>
          <w:spacing w:val="6"/>
          <w:szCs w:val="18"/>
          <w:lang w:val="en-US"/>
        </w:rPr>
        <w:t>Patrin</w:t>
      </w:r>
      <w:r>
        <w:rPr>
          <w:b/>
          <w:bCs/>
          <w:color w:val="000000"/>
          <w:spacing w:val="6"/>
          <w:szCs w:val="18"/>
        </w:rPr>
        <w:t xml:space="preserve">, герань лесная — </w:t>
      </w:r>
      <w:r>
        <w:rPr>
          <w:b/>
          <w:bCs/>
          <w:color w:val="000000"/>
          <w:spacing w:val="6"/>
          <w:szCs w:val="18"/>
          <w:lang w:val="en-US"/>
        </w:rPr>
        <w:t>G</w:t>
      </w:r>
      <w:r>
        <w:rPr>
          <w:b/>
          <w:bCs/>
          <w:color w:val="000000"/>
          <w:spacing w:val="6"/>
          <w:szCs w:val="18"/>
        </w:rPr>
        <w:t xml:space="preserve">. </w:t>
      </w:r>
      <w:r>
        <w:rPr>
          <w:b/>
          <w:bCs/>
          <w:color w:val="000000"/>
          <w:spacing w:val="6"/>
          <w:szCs w:val="18"/>
          <w:lang w:val="en-US"/>
        </w:rPr>
        <w:t>sylvaticum</w:t>
      </w:r>
      <w:r>
        <w:rPr>
          <w:b/>
          <w:bCs/>
          <w:color w:val="000000"/>
          <w:spacing w:val="6"/>
          <w:szCs w:val="18"/>
        </w:rPr>
        <w:t xml:space="preserve"> </w:t>
      </w:r>
      <w:r>
        <w:rPr>
          <w:b/>
          <w:bCs/>
          <w:color w:val="000000"/>
          <w:spacing w:val="6"/>
          <w:szCs w:val="18"/>
          <w:lang w:val="en-US"/>
        </w:rPr>
        <w:t>L</w:t>
      </w:r>
      <w:r>
        <w:rPr>
          <w:b/>
          <w:bCs/>
          <w:color w:val="000000"/>
          <w:spacing w:val="6"/>
          <w:szCs w:val="18"/>
        </w:rPr>
        <w:t>., герань Вла</w:t>
      </w:r>
      <w:r>
        <w:rPr>
          <w:b/>
          <w:bCs/>
          <w:color w:val="000000"/>
          <w:spacing w:val="1"/>
          <w:szCs w:val="18"/>
        </w:rPr>
        <w:t xml:space="preserve">сова — </w:t>
      </w:r>
      <w:r>
        <w:rPr>
          <w:b/>
          <w:bCs/>
          <w:color w:val="000000"/>
          <w:spacing w:val="1"/>
          <w:szCs w:val="18"/>
          <w:lang w:val="en-US"/>
        </w:rPr>
        <w:t>G</w:t>
      </w:r>
      <w:r>
        <w:rPr>
          <w:b/>
          <w:bCs/>
          <w:color w:val="000000"/>
          <w:spacing w:val="1"/>
          <w:szCs w:val="18"/>
        </w:rPr>
        <w:t xml:space="preserve">. </w:t>
      </w:r>
      <w:r>
        <w:rPr>
          <w:b/>
          <w:bCs/>
          <w:color w:val="000000"/>
          <w:spacing w:val="1"/>
          <w:szCs w:val="18"/>
          <w:lang w:val="en-US"/>
        </w:rPr>
        <w:t>vlassovianum</w:t>
      </w:r>
      <w:r>
        <w:rPr>
          <w:b/>
          <w:bCs/>
          <w:color w:val="000000"/>
          <w:spacing w:val="1"/>
          <w:szCs w:val="18"/>
        </w:rPr>
        <w:t xml:space="preserve"> </w:t>
      </w:r>
      <w:r>
        <w:rPr>
          <w:b/>
          <w:bCs/>
          <w:color w:val="000000"/>
          <w:spacing w:val="1"/>
          <w:szCs w:val="18"/>
          <w:lang w:val="en-US"/>
        </w:rPr>
        <w:t>Fischer</w:t>
      </w:r>
      <w:r>
        <w:rPr>
          <w:b/>
          <w:bCs/>
          <w:color w:val="000000"/>
          <w:spacing w:val="1"/>
          <w:szCs w:val="18"/>
        </w:rPr>
        <w:t xml:space="preserve"> </w:t>
      </w:r>
      <w:r>
        <w:rPr>
          <w:b/>
          <w:bCs/>
          <w:color w:val="000000"/>
          <w:spacing w:val="1"/>
          <w:szCs w:val="18"/>
          <w:lang w:val="en-US"/>
        </w:rPr>
        <w:t>ex</w:t>
      </w:r>
      <w:r>
        <w:rPr>
          <w:b/>
          <w:bCs/>
          <w:color w:val="000000"/>
          <w:spacing w:val="1"/>
          <w:szCs w:val="18"/>
        </w:rPr>
        <w:t xml:space="preserve"> </w:t>
      </w:r>
      <w:r>
        <w:rPr>
          <w:b/>
          <w:bCs/>
          <w:color w:val="000000"/>
          <w:spacing w:val="1"/>
          <w:szCs w:val="18"/>
          <w:lang w:val="en-US"/>
        </w:rPr>
        <w:t>Lin</w:t>
      </w:r>
      <w:r>
        <w:rPr>
          <w:b/>
          <w:bCs/>
          <w:color w:val="000000"/>
          <w:spacing w:val="1"/>
          <w:szCs w:val="18"/>
        </w:rPr>
        <w:t>. и другие.</w:t>
      </w:r>
      <w:r>
        <w:rPr>
          <w:color w:val="000000"/>
          <w:spacing w:val="1"/>
          <w:szCs w:val="18"/>
        </w:rPr>
        <w:t xml:space="preserve"> Большинство из приведенных видов содержат достаточно большие количества ду</w:t>
      </w:r>
      <w:r>
        <w:rPr>
          <w:color w:val="000000"/>
          <w:spacing w:val="3"/>
          <w:szCs w:val="18"/>
        </w:rPr>
        <w:t>бильных веществ, флавоноиды и другие вещества и находят при</w:t>
      </w:r>
      <w:r>
        <w:rPr>
          <w:color w:val="000000"/>
          <w:szCs w:val="18"/>
        </w:rPr>
        <w:t>менение в народной медицине в качестве вяжущих и кровоостан</w:t>
      </w:r>
      <w:r>
        <w:rPr>
          <w:color w:val="000000"/>
          <w:spacing w:val="3"/>
          <w:szCs w:val="18"/>
        </w:rPr>
        <w:t>авливающих средств. Все приведенные виды медоносы.</w:t>
      </w:r>
    </w:p>
    <w:p w:rsidR="00CA35A8" w:rsidRDefault="00CA35A8" w:rsidP="007E3BA3">
      <w:pPr>
        <w:shd w:val="clear" w:color="auto" w:fill="FFFFFF"/>
        <w:spacing w:line="360" w:lineRule="auto"/>
        <w:ind w:right="21" w:firstLine="331"/>
        <w:jc w:val="center"/>
        <w:rPr>
          <w:b/>
          <w:bCs/>
          <w:color w:val="000000"/>
          <w:spacing w:val="2"/>
          <w:szCs w:val="18"/>
        </w:rPr>
      </w:pPr>
      <w:r>
        <w:rPr>
          <w:b/>
          <w:bCs/>
          <w:color w:val="000000"/>
          <w:spacing w:val="43"/>
          <w:szCs w:val="18"/>
        </w:rPr>
        <w:t>Семейство</w:t>
      </w:r>
      <w:r>
        <w:rPr>
          <w:b/>
          <w:bCs/>
          <w:color w:val="000000"/>
          <w:szCs w:val="18"/>
        </w:rPr>
        <w:t xml:space="preserve"> </w:t>
      </w:r>
      <w:r>
        <w:rPr>
          <w:b/>
          <w:bCs/>
          <w:color w:val="000000"/>
          <w:spacing w:val="2"/>
          <w:szCs w:val="18"/>
          <w:lang w:val="en-US"/>
        </w:rPr>
        <w:t>OXALIDACEAE</w:t>
      </w:r>
      <w:r>
        <w:rPr>
          <w:b/>
          <w:bCs/>
          <w:color w:val="000000"/>
          <w:spacing w:val="2"/>
          <w:szCs w:val="18"/>
        </w:rPr>
        <w:t xml:space="preserve"> — кисличные</w:t>
      </w:r>
    </w:p>
    <w:p w:rsidR="00CA35A8" w:rsidRDefault="00CA35A8" w:rsidP="007E3BA3">
      <w:pPr>
        <w:shd w:val="clear" w:color="auto" w:fill="FFFFFF"/>
        <w:spacing w:line="360" w:lineRule="auto"/>
        <w:ind w:right="21" w:firstLine="331"/>
        <w:jc w:val="both"/>
        <w:rPr>
          <w:b/>
          <w:bCs/>
        </w:rPr>
      </w:pPr>
      <w:r>
        <w:rPr>
          <w:b/>
          <w:bCs/>
          <w:color w:val="000000"/>
          <w:spacing w:val="4"/>
          <w:szCs w:val="18"/>
        </w:rPr>
        <w:t xml:space="preserve">Кислица обыкновенная, заячья кислица — </w:t>
      </w:r>
      <w:r>
        <w:rPr>
          <w:b/>
          <w:bCs/>
          <w:color w:val="000000"/>
          <w:spacing w:val="4"/>
          <w:szCs w:val="18"/>
          <w:lang w:val="en-US"/>
        </w:rPr>
        <w:t>Oxalis</w:t>
      </w:r>
      <w:r>
        <w:rPr>
          <w:b/>
          <w:bCs/>
          <w:color w:val="000000"/>
          <w:spacing w:val="4"/>
          <w:szCs w:val="18"/>
        </w:rPr>
        <w:t xml:space="preserve"> </w:t>
      </w:r>
      <w:r>
        <w:rPr>
          <w:b/>
          <w:bCs/>
          <w:color w:val="000000"/>
          <w:spacing w:val="4"/>
          <w:szCs w:val="18"/>
          <w:lang w:val="en-US"/>
        </w:rPr>
        <w:t>acetosella</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before="5" w:line="360" w:lineRule="auto"/>
        <w:ind w:right="21" w:firstLine="331"/>
        <w:jc w:val="both"/>
      </w:pPr>
      <w:r>
        <w:rPr>
          <w:color w:val="000000"/>
          <w:spacing w:val="1"/>
          <w:szCs w:val="18"/>
        </w:rPr>
        <w:t xml:space="preserve">Растет в лесах на влажных мшистых местах, часто группами, </w:t>
      </w:r>
      <w:r>
        <w:rPr>
          <w:color w:val="000000"/>
          <w:spacing w:val="2"/>
          <w:szCs w:val="18"/>
        </w:rPr>
        <w:t>благодаря вегетативному размножению. Встречается по всей Вос</w:t>
      </w:r>
      <w:r>
        <w:rPr>
          <w:color w:val="000000"/>
          <w:spacing w:val="4"/>
          <w:szCs w:val="18"/>
        </w:rPr>
        <w:t xml:space="preserve">точной Сибири, но чаще в ее западных районах до Байкала и на </w:t>
      </w:r>
      <w:r>
        <w:rPr>
          <w:color w:val="000000"/>
          <w:spacing w:val="5"/>
          <w:szCs w:val="18"/>
        </w:rPr>
        <w:t xml:space="preserve">Байкале, в Даурии довольно редко. Цветет в июне. Заготовляют </w:t>
      </w:r>
      <w:r>
        <w:rPr>
          <w:color w:val="000000"/>
          <w:spacing w:val="2"/>
          <w:szCs w:val="18"/>
        </w:rPr>
        <w:t xml:space="preserve">листья и траву растения в период цветения или только листья до </w:t>
      </w:r>
      <w:r>
        <w:rPr>
          <w:color w:val="000000"/>
          <w:spacing w:val="4"/>
          <w:szCs w:val="18"/>
        </w:rPr>
        <w:t>зацветания кислицы обыкновенной. Высушивают обычным спосо</w:t>
      </w:r>
      <w:r>
        <w:rPr>
          <w:color w:val="000000"/>
          <w:spacing w:val="2"/>
          <w:szCs w:val="18"/>
        </w:rPr>
        <w:t xml:space="preserve">бом или используют в свежем виде, особенно весенние листья, из </w:t>
      </w:r>
      <w:r>
        <w:rPr>
          <w:color w:val="000000"/>
          <w:spacing w:val="1"/>
          <w:szCs w:val="18"/>
        </w:rPr>
        <w:t>которых получают сок. Во всех частях растения содержатся ща</w:t>
      </w:r>
      <w:r>
        <w:rPr>
          <w:color w:val="000000"/>
          <w:spacing w:val="3"/>
          <w:szCs w:val="18"/>
        </w:rPr>
        <w:t>велевокислый кальций, до 129 мг% аскорбиновой кислоты (Вере</w:t>
      </w:r>
      <w:r>
        <w:rPr>
          <w:color w:val="000000"/>
          <w:spacing w:val="4"/>
          <w:szCs w:val="18"/>
        </w:rPr>
        <w:t xml:space="preserve">щагин с соавт., 1959), много щавелевой кислоты (Ларин с соавт., </w:t>
      </w:r>
      <w:r>
        <w:rPr>
          <w:color w:val="000000"/>
          <w:szCs w:val="18"/>
        </w:rPr>
        <w:t xml:space="preserve">1956); в траве — каротин, до 1,3% рутина; в листьях — флавоноид </w:t>
      </w:r>
      <w:r>
        <w:rPr>
          <w:color w:val="000000"/>
          <w:spacing w:val="1"/>
          <w:szCs w:val="18"/>
        </w:rPr>
        <w:t>ориентин (Шретер, 1975).</w:t>
      </w:r>
    </w:p>
    <w:p w:rsidR="00CA35A8" w:rsidRDefault="00CA35A8" w:rsidP="007E3BA3">
      <w:pPr>
        <w:shd w:val="clear" w:color="auto" w:fill="FFFFFF"/>
        <w:spacing w:line="360" w:lineRule="auto"/>
        <w:ind w:right="21" w:firstLine="346"/>
        <w:jc w:val="both"/>
        <w:rPr>
          <w:color w:val="000000"/>
          <w:spacing w:val="1"/>
          <w:szCs w:val="18"/>
        </w:rPr>
      </w:pPr>
      <w:r>
        <w:rPr>
          <w:color w:val="000000"/>
          <w:spacing w:val="4"/>
          <w:szCs w:val="18"/>
        </w:rPr>
        <w:t>В народной медицине растение применяют при цинге, в каче</w:t>
      </w:r>
      <w:r>
        <w:rPr>
          <w:color w:val="000000"/>
          <w:spacing w:val="-1"/>
          <w:szCs w:val="18"/>
        </w:rPr>
        <w:t xml:space="preserve">стве противовоспалительного и утоляющего жажду средства, как </w:t>
      </w:r>
      <w:r>
        <w:rPr>
          <w:color w:val="000000"/>
          <w:spacing w:val="3"/>
          <w:szCs w:val="18"/>
        </w:rPr>
        <w:t>кровоостанавливающее и «кровоочистительное» при нарушениях обмена веществ, мочегонное при нефрите и болезнях мочевого пу</w:t>
      </w:r>
      <w:r>
        <w:rPr>
          <w:color w:val="000000"/>
          <w:szCs w:val="18"/>
        </w:rPr>
        <w:t xml:space="preserve">зыря, как вяжущее и желчегонное, антисептическое и удаляющее </w:t>
      </w:r>
      <w:r>
        <w:rPr>
          <w:color w:val="000000"/>
          <w:spacing w:val="3"/>
          <w:szCs w:val="18"/>
        </w:rPr>
        <w:t>неприятный запах изо рта. Свежие измельченные листья прикла</w:t>
      </w:r>
      <w:r>
        <w:rPr>
          <w:color w:val="000000"/>
          <w:spacing w:val="8"/>
          <w:szCs w:val="18"/>
        </w:rPr>
        <w:t>дывают к фурункулам, нарывам, язвам, гнойным ранам, опухо</w:t>
      </w:r>
      <w:r>
        <w:rPr>
          <w:color w:val="000000"/>
          <w:spacing w:val="4"/>
          <w:szCs w:val="18"/>
        </w:rPr>
        <w:t xml:space="preserve">лям, применяют при диатезах; внутрь употребляют при изжоге, а </w:t>
      </w:r>
      <w:r>
        <w:rPr>
          <w:color w:val="000000"/>
          <w:spacing w:val="7"/>
          <w:szCs w:val="18"/>
        </w:rPr>
        <w:t>также в качестве слабительного средства. Свежий сок рекомен</w:t>
      </w:r>
      <w:r>
        <w:rPr>
          <w:color w:val="000000"/>
          <w:spacing w:val="2"/>
          <w:szCs w:val="18"/>
        </w:rPr>
        <w:t xml:space="preserve">дуют при атеросклерозе Его принимают внутрь и одновременно </w:t>
      </w:r>
      <w:r>
        <w:rPr>
          <w:color w:val="000000"/>
          <w:spacing w:val="8"/>
          <w:szCs w:val="18"/>
        </w:rPr>
        <w:t xml:space="preserve">используют в виде компрессов при злокачественных опухолях, </w:t>
      </w:r>
      <w:r>
        <w:rPr>
          <w:color w:val="000000"/>
          <w:spacing w:val="5"/>
          <w:szCs w:val="18"/>
        </w:rPr>
        <w:t>пьют при раке желудка, при сердечно-сосудистых заболеваниях. Отвар травы употребляют при раке губы. Свежие листья исполь</w:t>
      </w:r>
      <w:r>
        <w:rPr>
          <w:color w:val="000000"/>
          <w:spacing w:val="5"/>
          <w:szCs w:val="18"/>
        </w:rPr>
        <w:softHyphen/>
      </w:r>
      <w:r>
        <w:rPr>
          <w:color w:val="000000"/>
          <w:spacing w:val="7"/>
          <w:szCs w:val="18"/>
        </w:rPr>
        <w:t xml:space="preserve">зуют в качестве противоглистного средства. Листья употребляют в пищу в свежем виде, для приготовления винегрета, салатов, из </w:t>
      </w:r>
      <w:r>
        <w:rPr>
          <w:color w:val="000000"/>
          <w:spacing w:val="5"/>
          <w:szCs w:val="18"/>
        </w:rPr>
        <w:t xml:space="preserve">них варят супы, готовят пюре. Сок свежих листьев употребляют </w:t>
      </w:r>
      <w:r>
        <w:rPr>
          <w:color w:val="000000"/>
          <w:spacing w:val="6"/>
          <w:szCs w:val="18"/>
        </w:rPr>
        <w:t>взамен клюквенного. При выпаривании сока образуются кристал</w:t>
      </w:r>
      <w:r>
        <w:rPr>
          <w:color w:val="000000"/>
          <w:spacing w:val="5"/>
          <w:szCs w:val="18"/>
        </w:rPr>
        <w:t xml:space="preserve">лы щавелевой кислоты, употребляемые для удаления ржавчины, </w:t>
      </w:r>
      <w:r>
        <w:rPr>
          <w:color w:val="000000"/>
          <w:spacing w:val="6"/>
          <w:szCs w:val="18"/>
        </w:rPr>
        <w:t xml:space="preserve">черных пятен на бумаге и тканях и для восстановления яркости красок (Анненков, 1878; Ларин с соавт., 1956; Махлаюк, 1967; </w:t>
      </w:r>
      <w:r>
        <w:rPr>
          <w:color w:val="000000"/>
          <w:spacing w:val="1"/>
          <w:szCs w:val="18"/>
        </w:rPr>
        <w:t>Шретер, 1975).</w:t>
      </w:r>
    </w:p>
    <w:p w:rsidR="00CA35A8" w:rsidRDefault="00CA35A8" w:rsidP="007E3BA3">
      <w:pPr>
        <w:shd w:val="clear" w:color="auto" w:fill="FFFFFF"/>
        <w:spacing w:line="360" w:lineRule="auto"/>
        <w:ind w:right="21" w:firstLine="346"/>
        <w:jc w:val="center"/>
        <w:rPr>
          <w:b/>
          <w:bCs/>
          <w:color w:val="000000"/>
          <w:spacing w:val="2"/>
          <w:szCs w:val="18"/>
        </w:rPr>
      </w:pPr>
      <w:r>
        <w:rPr>
          <w:b/>
          <w:bCs/>
          <w:color w:val="000000"/>
          <w:spacing w:val="42"/>
          <w:szCs w:val="18"/>
        </w:rPr>
        <w:t>Семейство</w:t>
      </w:r>
      <w:r>
        <w:rPr>
          <w:b/>
          <w:bCs/>
          <w:color w:val="000000"/>
          <w:szCs w:val="18"/>
        </w:rPr>
        <w:t xml:space="preserve"> </w:t>
      </w:r>
      <w:r>
        <w:rPr>
          <w:b/>
          <w:bCs/>
          <w:color w:val="000000"/>
          <w:spacing w:val="2"/>
          <w:szCs w:val="18"/>
          <w:lang w:val="en-US"/>
        </w:rPr>
        <w:t>POLYGALACEAE</w:t>
      </w:r>
      <w:r>
        <w:rPr>
          <w:b/>
          <w:bCs/>
          <w:color w:val="000000"/>
          <w:spacing w:val="2"/>
          <w:szCs w:val="18"/>
        </w:rPr>
        <w:t xml:space="preserve"> — истодовые</w:t>
      </w:r>
    </w:p>
    <w:p w:rsidR="00CA35A8" w:rsidRDefault="00CA35A8" w:rsidP="007E3BA3">
      <w:pPr>
        <w:shd w:val="clear" w:color="auto" w:fill="FFFFFF"/>
        <w:spacing w:line="360" w:lineRule="auto"/>
        <w:ind w:right="21" w:firstLine="346"/>
        <w:jc w:val="both"/>
        <w:rPr>
          <w:b/>
          <w:bCs/>
          <w:color w:val="000000"/>
          <w:spacing w:val="6"/>
          <w:szCs w:val="18"/>
        </w:rPr>
      </w:pPr>
      <w:r>
        <w:rPr>
          <w:b/>
          <w:bCs/>
          <w:color w:val="000000"/>
          <w:spacing w:val="6"/>
          <w:szCs w:val="18"/>
        </w:rPr>
        <w:t xml:space="preserve">Истод сибирский, или сибирская сенега — </w:t>
      </w:r>
      <w:r>
        <w:rPr>
          <w:b/>
          <w:bCs/>
          <w:color w:val="000000"/>
          <w:spacing w:val="6"/>
          <w:szCs w:val="18"/>
          <w:lang w:val="en-US"/>
        </w:rPr>
        <w:t>Polygala</w:t>
      </w:r>
      <w:r>
        <w:rPr>
          <w:b/>
          <w:bCs/>
          <w:color w:val="000000"/>
          <w:spacing w:val="6"/>
          <w:szCs w:val="18"/>
        </w:rPr>
        <w:t xml:space="preserve"> </w:t>
      </w:r>
      <w:r>
        <w:rPr>
          <w:b/>
          <w:bCs/>
          <w:color w:val="000000"/>
          <w:spacing w:val="6"/>
          <w:szCs w:val="18"/>
          <w:lang w:val="en-US"/>
        </w:rPr>
        <w:t>sibirica</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line="360" w:lineRule="auto"/>
        <w:ind w:right="21" w:firstLine="346"/>
        <w:jc w:val="both"/>
        <w:rPr>
          <w:color w:val="000000"/>
          <w:spacing w:val="9"/>
          <w:szCs w:val="18"/>
        </w:rPr>
      </w:pPr>
      <w:r>
        <w:rPr>
          <w:color w:val="000000"/>
          <w:spacing w:val="4"/>
          <w:szCs w:val="18"/>
        </w:rPr>
        <w:t>Растет по известковым склонам, на сухих степных или каме</w:t>
      </w:r>
      <w:r>
        <w:rPr>
          <w:color w:val="000000"/>
          <w:spacing w:val="1"/>
          <w:szCs w:val="18"/>
        </w:rPr>
        <w:t xml:space="preserve">нистых участках, чаще в степной и лесостепной зонах, в северных </w:t>
      </w:r>
      <w:r>
        <w:rPr>
          <w:color w:val="000000"/>
          <w:spacing w:val="5"/>
          <w:szCs w:val="18"/>
        </w:rPr>
        <w:t>районах Восточной Сибири; в Иркутской области — в Черемхов</w:t>
      </w:r>
      <w:r>
        <w:rPr>
          <w:color w:val="000000"/>
          <w:spacing w:val="6"/>
          <w:szCs w:val="18"/>
        </w:rPr>
        <w:t>ском районе, у Бохана, по Иркуту, Голоустной, на Лене, по се</w:t>
      </w:r>
      <w:r>
        <w:rPr>
          <w:color w:val="000000"/>
          <w:spacing w:val="10"/>
          <w:szCs w:val="18"/>
        </w:rPr>
        <w:t xml:space="preserve">верному побережью озера Байкал; чаще встречается в Бурятии, </w:t>
      </w:r>
      <w:r>
        <w:rPr>
          <w:color w:val="000000"/>
          <w:spacing w:val="7"/>
          <w:szCs w:val="18"/>
        </w:rPr>
        <w:t xml:space="preserve">в частности, в Тункинской долине, по реке Селенге, у Баргузина; </w:t>
      </w:r>
      <w:r>
        <w:rPr>
          <w:color w:val="000000"/>
          <w:spacing w:val="9"/>
          <w:szCs w:val="18"/>
        </w:rPr>
        <w:t xml:space="preserve">в Читинской области — по Красному Чикою и в других местах. </w:t>
      </w:r>
    </w:p>
    <w:p w:rsidR="00CA35A8" w:rsidRDefault="00CA35A8" w:rsidP="007E3BA3">
      <w:pPr>
        <w:shd w:val="clear" w:color="auto" w:fill="FFFFFF"/>
        <w:spacing w:line="360" w:lineRule="auto"/>
        <w:ind w:right="21" w:firstLine="360"/>
        <w:jc w:val="both"/>
        <w:rPr>
          <w:color w:val="000000"/>
          <w:spacing w:val="9"/>
          <w:szCs w:val="18"/>
        </w:rPr>
      </w:pPr>
      <w:r>
        <w:rPr>
          <w:color w:val="000000"/>
          <w:spacing w:val="9"/>
          <w:szCs w:val="18"/>
        </w:rPr>
        <w:t xml:space="preserve">Научное название рода произошло от греческих слов </w:t>
      </w:r>
      <w:r>
        <w:rPr>
          <w:color w:val="000000"/>
          <w:spacing w:val="9"/>
          <w:szCs w:val="18"/>
          <w:lang w:val="en-US"/>
        </w:rPr>
        <w:t>poly</w:t>
      </w:r>
      <w:r>
        <w:rPr>
          <w:color w:val="000000"/>
          <w:spacing w:val="9"/>
          <w:szCs w:val="18"/>
        </w:rPr>
        <w:t xml:space="preserve"> — «много» и </w:t>
      </w:r>
      <w:r>
        <w:rPr>
          <w:color w:val="000000"/>
          <w:spacing w:val="9"/>
          <w:szCs w:val="18"/>
          <w:lang w:val="en-US"/>
        </w:rPr>
        <w:t>gala</w:t>
      </w:r>
      <w:r>
        <w:rPr>
          <w:color w:val="000000"/>
          <w:spacing w:val="9"/>
          <w:szCs w:val="18"/>
        </w:rPr>
        <w:t xml:space="preserve"> — «молоко» — по лактогонному действию травы некоторых видов при попадании в пищу крупному рогатому скоту.</w:t>
      </w:r>
    </w:p>
    <w:p w:rsidR="00CA35A8" w:rsidRDefault="00CA35A8" w:rsidP="007E3BA3">
      <w:pPr>
        <w:shd w:val="clear" w:color="auto" w:fill="FFFFFF"/>
        <w:spacing w:line="360" w:lineRule="auto"/>
        <w:ind w:right="21" w:firstLine="360"/>
        <w:jc w:val="both"/>
        <w:rPr>
          <w:color w:val="000000"/>
          <w:spacing w:val="9"/>
          <w:szCs w:val="18"/>
        </w:rPr>
      </w:pPr>
      <w:r>
        <w:rPr>
          <w:color w:val="000000"/>
          <w:spacing w:val="9"/>
          <w:szCs w:val="18"/>
        </w:rPr>
        <w:t>Это небольшое травянистое растение со стержневыми маловетвистыми корнями, переходящими в многоглавое корневище с многочисленными надземными стеблями, при дающими всему растению сильно кустистый вид. Стебли тонкие, слегка приподнимающиеся, голые, слабо ветвящиеся. Листья цельные, очередные, ланцетной формы, частые, с острой верхушкой, голые. Цветки зигоморфные, собранные в пазушные кисти, реже — в верхушечные кисти. Кисти малоцветковые, очень рыхлые, боковые. Цветоносный стебель и ось соцветия опушены волосками, цветоножки маленькие, чашечка пятилистная, причем 3 листочка ланцетной формы, маленькие, а 2 боковых лепестковидные, продолговатые, превышающие во много раз остальные и образующие так называемые рыльца. Лепестков 3—5, верхние боковые лепестки до 4 мм длиной, нижние образуют лодочку с придатком около 8 мм. Тычинок 8, сросшихся нитями, столбик плоский, дуговидно изогнутый. Плод коробочка. Цветет с конца мая и до середины июля; плоды созревают в августе-сентябре.</w:t>
      </w:r>
    </w:p>
    <w:p w:rsidR="00CA35A8" w:rsidRDefault="00CA35A8" w:rsidP="007E3BA3">
      <w:pPr>
        <w:shd w:val="clear" w:color="auto" w:fill="FFFFFF"/>
        <w:spacing w:line="360" w:lineRule="auto"/>
        <w:ind w:right="21" w:firstLine="360"/>
        <w:jc w:val="both"/>
      </w:pPr>
      <w:r>
        <w:rPr>
          <w:color w:val="000000"/>
          <w:spacing w:val="3"/>
          <w:szCs w:val="18"/>
        </w:rPr>
        <w:t>По песчаным и каменисто-щебнистым степям, по крутым каменис</w:t>
      </w:r>
      <w:r>
        <w:rPr>
          <w:color w:val="000000"/>
          <w:spacing w:val="-1"/>
          <w:szCs w:val="18"/>
        </w:rPr>
        <w:t>тым склонам, по сухим песчаным склонам гор, в разреженных ку</w:t>
      </w:r>
      <w:r>
        <w:rPr>
          <w:color w:val="000000"/>
          <w:spacing w:val="2"/>
          <w:szCs w:val="18"/>
        </w:rPr>
        <w:t>старниковых порослях в Восточном Саяне, Тункинской долине, из</w:t>
      </w:r>
      <w:r>
        <w:rPr>
          <w:color w:val="000000"/>
          <w:spacing w:val="5"/>
          <w:szCs w:val="18"/>
        </w:rPr>
        <w:t xml:space="preserve">редка у Усть-Орды, на северо-западном берегу озера Байкал, во </w:t>
      </w:r>
      <w:r>
        <w:rPr>
          <w:color w:val="000000"/>
          <w:spacing w:val="4"/>
          <w:szCs w:val="18"/>
        </w:rPr>
        <w:t>многих районах Бурятии — около Улан-Удэ, в Баргузинском, Кях</w:t>
      </w:r>
      <w:r>
        <w:rPr>
          <w:color w:val="000000"/>
          <w:szCs w:val="18"/>
        </w:rPr>
        <w:t xml:space="preserve">тинском, Селенгинском, Джидинском районах, по реке Селенге, в </w:t>
      </w:r>
      <w:r>
        <w:rPr>
          <w:color w:val="000000"/>
          <w:spacing w:val="5"/>
          <w:szCs w:val="18"/>
        </w:rPr>
        <w:t>Читинской области по долинам рек Красный Чикой, Хилок, Инго</w:t>
      </w:r>
      <w:r>
        <w:rPr>
          <w:color w:val="000000"/>
          <w:spacing w:val="7"/>
          <w:szCs w:val="18"/>
        </w:rPr>
        <w:t xml:space="preserve">да, Шилка, в Карымском районе и других местах встречается' </w:t>
      </w:r>
      <w:r>
        <w:rPr>
          <w:color w:val="000000"/>
          <w:spacing w:val="45"/>
          <w:szCs w:val="18"/>
        </w:rPr>
        <w:t>другой</w:t>
      </w:r>
      <w:r>
        <w:rPr>
          <w:color w:val="000000"/>
          <w:szCs w:val="18"/>
        </w:rPr>
        <w:t xml:space="preserve"> </w:t>
      </w:r>
      <w:r>
        <w:rPr>
          <w:color w:val="000000"/>
          <w:spacing w:val="45"/>
          <w:szCs w:val="18"/>
        </w:rPr>
        <w:t>вид</w:t>
      </w:r>
      <w:r>
        <w:rPr>
          <w:color w:val="000000"/>
          <w:szCs w:val="18"/>
        </w:rPr>
        <w:t xml:space="preserve"> </w:t>
      </w:r>
      <w:r>
        <w:rPr>
          <w:color w:val="000000"/>
          <w:spacing w:val="2"/>
          <w:szCs w:val="18"/>
        </w:rPr>
        <w:t xml:space="preserve">истода — истод тонколистный, имеющий одинаковое с истодом сибирским значение, но более обычный и чаще </w:t>
      </w:r>
      <w:r>
        <w:rPr>
          <w:color w:val="000000"/>
          <w:spacing w:val="4"/>
          <w:szCs w:val="18"/>
        </w:rPr>
        <w:t xml:space="preserve">встречающийся на восток от Байкала. </w:t>
      </w:r>
    </w:p>
    <w:p w:rsidR="00CA35A8" w:rsidRDefault="00CA35A8" w:rsidP="007E3BA3">
      <w:pPr>
        <w:shd w:val="clear" w:color="auto" w:fill="FFFFFF"/>
        <w:spacing w:line="360" w:lineRule="auto"/>
        <w:ind w:right="21" w:firstLine="336"/>
        <w:jc w:val="both"/>
        <w:rPr>
          <w:b/>
          <w:bCs/>
          <w:color w:val="000000"/>
          <w:spacing w:val="-2"/>
          <w:szCs w:val="18"/>
        </w:rPr>
      </w:pPr>
      <w:r>
        <w:rPr>
          <w:b/>
          <w:bCs/>
          <w:color w:val="000000"/>
          <w:spacing w:val="5"/>
          <w:szCs w:val="18"/>
        </w:rPr>
        <w:t xml:space="preserve">Истод тонколистный или узколистный — </w:t>
      </w:r>
      <w:r>
        <w:rPr>
          <w:b/>
          <w:bCs/>
          <w:color w:val="000000"/>
          <w:spacing w:val="5"/>
          <w:szCs w:val="18"/>
          <w:lang w:val="en-US"/>
        </w:rPr>
        <w:t>Polygala</w:t>
      </w:r>
      <w:r>
        <w:rPr>
          <w:b/>
          <w:bCs/>
          <w:color w:val="000000"/>
          <w:spacing w:val="5"/>
          <w:szCs w:val="18"/>
        </w:rPr>
        <w:t xml:space="preserve"> </w:t>
      </w:r>
      <w:r>
        <w:rPr>
          <w:b/>
          <w:bCs/>
          <w:color w:val="000000"/>
          <w:spacing w:val="5"/>
          <w:szCs w:val="18"/>
          <w:lang w:val="en-US"/>
        </w:rPr>
        <w:t>tenuifolia</w:t>
      </w:r>
      <w:r>
        <w:rPr>
          <w:b/>
          <w:bCs/>
          <w:color w:val="000000"/>
          <w:spacing w:val="5"/>
          <w:szCs w:val="18"/>
        </w:rPr>
        <w:t xml:space="preserve"> </w:t>
      </w:r>
      <w:r>
        <w:rPr>
          <w:b/>
          <w:bCs/>
          <w:color w:val="000000"/>
          <w:spacing w:val="-2"/>
          <w:szCs w:val="18"/>
          <w:lang w:val="en-US"/>
        </w:rPr>
        <w:t>Willd</w:t>
      </w:r>
      <w:r>
        <w:rPr>
          <w:b/>
          <w:bCs/>
          <w:color w:val="000000"/>
          <w:spacing w:val="-2"/>
          <w:szCs w:val="18"/>
        </w:rPr>
        <w:t>.</w:t>
      </w:r>
    </w:p>
    <w:p w:rsidR="00CA35A8" w:rsidRDefault="00CA35A8" w:rsidP="007E3BA3">
      <w:pPr>
        <w:shd w:val="clear" w:color="auto" w:fill="FFFFFF"/>
        <w:spacing w:line="360" w:lineRule="auto"/>
        <w:ind w:right="21" w:firstLine="336"/>
        <w:jc w:val="both"/>
      </w:pPr>
      <w:r>
        <w:rPr>
          <w:color w:val="000000"/>
          <w:spacing w:val="-2"/>
          <w:szCs w:val="18"/>
        </w:rPr>
        <w:t>Истод узколистный по виду очень похож на истод сибирский, но отличается от него более слабым, почти незаметным опушением, более тонкими стеблями и узколинейными, почти нитевидными листьями, цветки мельче, коробочка почти округлая.</w:t>
      </w:r>
    </w:p>
    <w:p w:rsidR="00CA35A8" w:rsidRDefault="00CA35A8" w:rsidP="007E3BA3">
      <w:pPr>
        <w:shd w:val="clear" w:color="auto" w:fill="FFFFFF"/>
        <w:spacing w:line="360" w:lineRule="auto"/>
        <w:ind w:right="21" w:firstLine="326"/>
        <w:jc w:val="both"/>
      </w:pPr>
      <w:r>
        <w:rPr>
          <w:color w:val="000000"/>
          <w:spacing w:val="7"/>
          <w:szCs w:val="18"/>
        </w:rPr>
        <w:t>Заготовляют у истодов корни вместе с корневищами в авгус</w:t>
      </w:r>
      <w:r>
        <w:rPr>
          <w:color w:val="000000"/>
          <w:spacing w:val="2"/>
          <w:szCs w:val="18"/>
        </w:rPr>
        <w:t>те—сентябре, выкапывая их лопатами. Выкопанные корни отряхи</w:t>
      </w:r>
      <w:r>
        <w:rPr>
          <w:color w:val="000000"/>
          <w:spacing w:val="3"/>
          <w:szCs w:val="18"/>
        </w:rPr>
        <w:t xml:space="preserve">вают от земли, удаляют стебли и высушивают в проветриваемых </w:t>
      </w:r>
      <w:r>
        <w:rPr>
          <w:color w:val="000000"/>
          <w:spacing w:val="7"/>
          <w:szCs w:val="18"/>
        </w:rPr>
        <w:t>теплых помещениях или на открытом воздухе. Иногда заготов</w:t>
      </w:r>
      <w:r>
        <w:rPr>
          <w:color w:val="000000"/>
          <w:spacing w:val="6"/>
          <w:szCs w:val="18"/>
        </w:rPr>
        <w:t>ляют траву обоих видов или листья, высушивая обычным спосо</w:t>
      </w:r>
      <w:r>
        <w:rPr>
          <w:color w:val="000000"/>
          <w:spacing w:val="-1"/>
          <w:szCs w:val="18"/>
        </w:rPr>
        <w:t xml:space="preserve">бом. В корнях и корневищах истодов содержатся сапонины, спирт </w:t>
      </w:r>
      <w:r>
        <w:rPr>
          <w:color w:val="000000"/>
          <w:spacing w:val="-2"/>
          <w:szCs w:val="18"/>
        </w:rPr>
        <w:t xml:space="preserve">полигалит, жирное масло, смолы. Сапонины истодов относятся к </w:t>
      </w:r>
      <w:r>
        <w:rPr>
          <w:color w:val="000000"/>
          <w:spacing w:val="4"/>
          <w:szCs w:val="18"/>
        </w:rPr>
        <w:t xml:space="preserve">тритерпеновой группе, причем содержание их равно 1 и более </w:t>
      </w:r>
      <w:r>
        <w:rPr>
          <w:color w:val="000000"/>
          <w:spacing w:val="-2"/>
          <w:szCs w:val="18"/>
        </w:rPr>
        <w:t>процентам. При гидролизе сапонинов истодов выделены два крис</w:t>
      </w:r>
      <w:r>
        <w:rPr>
          <w:color w:val="000000"/>
          <w:spacing w:val="4"/>
          <w:szCs w:val="18"/>
        </w:rPr>
        <w:t>таллических сапогенина — тенуигенин А и тенуигенин В, извест</w:t>
      </w:r>
      <w:r>
        <w:rPr>
          <w:color w:val="000000"/>
          <w:spacing w:val="1"/>
          <w:szCs w:val="18"/>
        </w:rPr>
        <w:t>ные также под названием тенуифолиевых кислот. Сапонины содер</w:t>
      </w:r>
      <w:r>
        <w:rPr>
          <w:color w:val="000000"/>
          <w:spacing w:val="7"/>
          <w:szCs w:val="18"/>
        </w:rPr>
        <w:t>жатся также в траве истода сибирского. Листья истода тонко</w:t>
      </w:r>
      <w:r>
        <w:rPr>
          <w:color w:val="000000"/>
          <w:spacing w:val="6"/>
          <w:szCs w:val="18"/>
        </w:rPr>
        <w:t xml:space="preserve">листного содержат флавоноиды, но сапонины в них отсутствуют. </w:t>
      </w:r>
      <w:r>
        <w:rPr>
          <w:color w:val="000000"/>
          <w:spacing w:val="4"/>
          <w:szCs w:val="18"/>
        </w:rPr>
        <w:t xml:space="preserve">В медицинской практике истоды применяются как заменитель </w:t>
      </w:r>
      <w:r>
        <w:rPr>
          <w:color w:val="000000"/>
          <w:szCs w:val="18"/>
        </w:rPr>
        <w:t xml:space="preserve">импортного американского растения сенеги, не растущей в наших условиях в диком виде и трудно поддающейся культуре. Назначают </w:t>
      </w:r>
      <w:r>
        <w:rPr>
          <w:color w:val="000000"/>
          <w:spacing w:val="1"/>
          <w:szCs w:val="18"/>
        </w:rPr>
        <w:t xml:space="preserve">настои и отвары корней истодов как отхаркивающее средство при </w:t>
      </w:r>
      <w:r>
        <w:rPr>
          <w:color w:val="000000"/>
          <w:szCs w:val="18"/>
        </w:rPr>
        <w:t>лечении бронхитов, а также при других острых и хронических заболеваниях дыхательных путей (Обухов, 1965) — при бронхопневмониях, пневмониях, бронхоаденитах, бронхиальной астме.</w:t>
      </w:r>
    </w:p>
    <w:p w:rsidR="00CA35A8" w:rsidRDefault="00CA35A8" w:rsidP="007E3BA3">
      <w:pPr>
        <w:shd w:val="clear" w:color="auto" w:fill="FFFFFF"/>
        <w:spacing w:line="360" w:lineRule="auto"/>
        <w:ind w:right="21" w:firstLine="326"/>
        <w:jc w:val="both"/>
        <w:rPr>
          <w:color w:val="000000"/>
          <w:spacing w:val="1"/>
          <w:szCs w:val="18"/>
        </w:rPr>
      </w:pPr>
      <w:r>
        <w:rPr>
          <w:color w:val="000000"/>
          <w:szCs w:val="18"/>
        </w:rPr>
        <w:t>В народной медицине растение применяется издавна как от</w:t>
      </w:r>
      <w:r>
        <w:rPr>
          <w:color w:val="000000"/>
          <w:spacing w:val="6"/>
          <w:szCs w:val="18"/>
        </w:rPr>
        <w:t>харкивающее средство, а также при поносах, воспалении мочево</w:t>
      </w:r>
      <w:r>
        <w:rPr>
          <w:color w:val="000000"/>
          <w:spacing w:val="-1"/>
          <w:szCs w:val="18"/>
        </w:rPr>
        <w:t xml:space="preserve">го пузыря, в качестве мочегонного (Атлас..., 1962). Листья истода </w:t>
      </w:r>
      <w:r>
        <w:rPr>
          <w:color w:val="000000"/>
          <w:spacing w:val="3"/>
          <w:szCs w:val="18"/>
        </w:rPr>
        <w:t>сибирского, кроме того, употребляют наружно при опухолях, на</w:t>
      </w:r>
      <w:r>
        <w:rPr>
          <w:color w:val="000000"/>
          <w:spacing w:val="6"/>
          <w:szCs w:val="18"/>
        </w:rPr>
        <w:t>рывах, фурункулах, а отвар из листьев и травы — при болезнен</w:t>
      </w:r>
      <w:r>
        <w:rPr>
          <w:color w:val="000000"/>
          <w:spacing w:val="3"/>
          <w:szCs w:val="18"/>
        </w:rPr>
        <w:t>ных поллюциях, импотенции, потере памяти, как противолихора</w:t>
      </w:r>
      <w:r>
        <w:rPr>
          <w:color w:val="000000"/>
          <w:spacing w:val="6"/>
          <w:szCs w:val="18"/>
        </w:rPr>
        <w:t xml:space="preserve">дочное средство. Листья истода тонколистного иногда назначают </w:t>
      </w:r>
      <w:r>
        <w:rPr>
          <w:color w:val="000000"/>
          <w:spacing w:val="-1"/>
          <w:szCs w:val="18"/>
        </w:rPr>
        <w:t xml:space="preserve">в качестве успокаивающего и противосудорожного средства, при </w:t>
      </w:r>
      <w:r>
        <w:rPr>
          <w:color w:val="000000"/>
          <w:spacing w:val="11"/>
          <w:szCs w:val="18"/>
        </w:rPr>
        <w:t xml:space="preserve">сперматорее, наружно — при различных нарывах и абсцессах. </w:t>
      </w:r>
      <w:r>
        <w:rPr>
          <w:color w:val="000000"/>
          <w:spacing w:val="1"/>
          <w:szCs w:val="18"/>
        </w:rPr>
        <w:t xml:space="preserve">В Китае корни истода тонколистного применяли при гипертонии, </w:t>
      </w:r>
      <w:r>
        <w:rPr>
          <w:color w:val="000000"/>
          <w:spacing w:val="3"/>
          <w:szCs w:val="18"/>
        </w:rPr>
        <w:t>неврозах сердца, вегетоневрозах, ангиоспазмах, при диабете, неф</w:t>
      </w:r>
      <w:r>
        <w:rPr>
          <w:color w:val="000000"/>
          <w:spacing w:val="4"/>
          <w:szCs w:val="18"/>
        </w:rPr>
        <w:t>рите. Их считают средством, способствующим долголетию (Шре</w:t>
      </w:r>
      <w:r>
        <w:rPr>
          <w:color w:val="000000"/>
          <w:spacing w:val="1"/>
          <w:szCs w:val="18"/>
        </w:rPr>
        <w:t>тер, 1975).</w:t>
      </w:r>
    </w:p>
    <w:p w:rsidR="00CA35A8" w:rsidRDefault="00CA35A8" w:rsidP="007E3BA3">
      <w:pPr>
        <w:shd w:val="clear" w:color="auto" w:fill="FFFFFF"/>
        <w:spacing w:line="360" w:lineRule="auto"/>
        <w:ind w:right="21" w:firstLine="326"/>
        <w:jc w:val="center"/>
        <w:rPr>
          <w:b/>
          <w:bCs/>
          <w:color w:val="000000"/>
          <w:spacing w:val="1"/>
          <w:szCs w:val="18"/>
        </w:rPr>
      </w:pPr>
      <w:r>
        <w:rPr>
          <w:b/>
          <w:bCs/>
          <w:color w:val="000000"/>
          <w:spacing w:val="42"/>
          <w:szCs w:val="18"/>
        </w:rPr>
        <w:t>Семейство</w:t>
      </w:r>
      <w:r>
        <w:rPr>
          <w:b/>
          <w:bCs/>
          <w:color w:val="000000"/>
          <w:szCs w:val="18"/>
        </w:rPr>
        <w:t xml:space="preserve"> </w:t>
      </w:r>
      <w:r>
        <w:rPr>
          <w:b/>
          <w:bCs/>
          <w:color w:val="000000"/>
          <w:spacing w:val="1"/>
          <w:szCs w:val="18"/>
          <w:lang w:val="en-US"/>
        </w:rPr>
        <w:t>EUPHORBIACEAE</w:t>
      </w:r>
      <w:r>
        <w:rPr>
          <w:b/>
          <w:bCs/>
          <w:color w:val="000000"/>
          <w:spacing w:val="1"/>
          <w:szCs w:val="18"/>
        </w:rPr>
        <w:t xml:space="preserve"> — молочайные</w:t>
      </w:r>
    </w:p>
    <w:p w:rsidR="00CA35A8" w:rsidRDefault="00CA35A8" w:rsidP="007E3BA3">
      <w:pPr>
        <w:shd w:val="clear" w:color="auto" w:fill="FFFFFF"/>
        <w:spacing w:line="360" w:lineRule="auto"/>
        <w:ind w:right="21" w:firstLine="326"/>
        <w:jc w:val="both"/>
        <w:rPr>
          <w:b/>
          <w:bCs/>
          <w:color w:val="000000"/>
          <w:spacing w:val="5"/>
          <w:szCs w:val="18"/>
        </w:rPr>
      </w:pPr>
      <w:r>
        <w:rPr>
          <w:b/>
          <w:bCs/>
          <w:color w:val="000000"/>
          <w:spacing w:val="2"/>
          <w:szCs w:val="18"/>
        </w:rPr>
        <w:t xml:space="preserve">Секуринега полукустарниковая — </w:t>
      </w:r>
      <w:r>
        <w:rPr>
          <w:b/>
          <w:bCs/>
          <w:color w:val="000000"/>
          <w:spacing w:val="2"/>
          <w:szCs w:val="18"/>
          <w:lang w:val="en-US"/>
        </w:rPr>
        <w:t>Securinega</w:t>
      </w:r>
      <w:r>
        <w:rPr>
          <w:b/>
          <w:bCs/>
          <w:color w:val="000000"/>
          <w:spacing w:val="2"/>
          <w:szCs w:val="18"/>
        </w:rPr>
        <w:t xml:space="preserve"> </w:t>
      </w:r>
      <w:r>
        <w:rPr>
          <w:b/>
          <w:bCs/>
          <w:color w:val="000000"/>
          <w:spacing w:val="2"/>
          <w:szCs w:val="18"/>
          <w:lang w:val="en-US"/>
        </w:rPr>
        <w:t>suffruticosa</w:t>
      </w:r>
      <w:r>
        <w:rPr>
          <w:b/>
          <w:bCs/>
          <w:color w:val="000000"/>
          <w:spacing w:val="2"/>
          <w:szCs w:val="18"/>
        </w:rPr>
        <w:t xml:space="preserve"> </w:t>
      </w:r>
      <w:r>
        <w:rPr>
          <w:b/>
          <w:bCs/>
          <w:color w:val="000000"/>
          <w:spacing w:val="5"/>
          <w:szCs w:val="18"/>
        </w:rPr>
        <w:t>(</w:t>
      </w:r>
      <w:r>
        <w:rPr>
          <w:b/>
          <w:bCs/>
          <w:color w:val="000000"/>
          <w:spacing w:val="5"/>
          <w:szCs w:val="18"/>
          <w:lang w:val="en-US"/>
        </w:rPr>
        <w:t>Pallas</w:t>
      </w:r>
      <w:r>
        <w:rPr>
          <w:b/>
          <w:bCs/>
          <w:color w:val="000000"/>
          <w:spacing w:val="5"/>
          <w:szCs w:val="18"/>
        </w:rPr>
        <w:t xml:space="preserve">) </w:t>
      </w:r>
      <w:r>
        <w:rPr>
          <w:b/>
          <w:bCs/>
          <w:color w:val="000000"/>
          <w:spacing w:val="5"/>
          <w:szCs w:val="18"/>
          <w:lang w:val="en-US"/>
        </w:rPr>
        <w:t>Rehder</w:t>
      </w:r>
      <w:r>
        <w:rPr>
          <w:b/>
          <w:bCs/>
          <w:color w:val="000000"/>
          <w:spacing w:val="5"/>
          <w:szCs w:val="18"/>
        </w:rPr>
        <w:t>.</w:t>
      </w:r>
    </w:p>
    <w:p w:rsidR="00CA35A8" w:rsidRDefault="00CA35A8" w:rsidP="007E3BA3">
      <w:pPr>
        <w:shd w:val="clear" w:color="auto" w:fill="FFFFFF"/>
        <w:spacing w:line="360" w:lineRule="auto"/>
        <w:ind w:right="21" w:firstLine="326"/>
        <w:jc w:val="both"/>
      </w:pPr>
      <w:r>
        <w:rPr>
          <w:color w:val="000000"/>
          <w:spacing w:val="10"/>
          <w:szCs w:val="18"/>
        </w:rPr>
        <w:t xml:space="preserve">Растет на скалах и крутых каменистых южных склонах. У </w:t>
      </w:r>
      <w:r>
        <w:rPr>
          <w:color w:val="000000"/>
          <w:spacing w:val="2"/>
          <w:szCs w:val="18"/>
        </w:rPr>
        <w:t xml:space="preserve">нас — только по Аргуни, у Нерчинского Завода, у селений Бура, </w:t>
      </w:r>
      <w:r>
        <w:rPr>
          <w:color w:val="000000"/>
          <w:spacing w:val="10"/>
          <w:szCs w:val="18"/>
        </w:rPr>
        <w:t xml:space="preserve">Булдуруй, Аргунск, Старо-Цурухайтуй. Цветет в июне—июле. </w:t>
      </w:r>
      <w:r>
        <w:rPr>
          <w:color w:val="000000"/>
          <w:szCs w:val="18"/>
        </w:rPr>
        <w:t xml:space="preserve">В качестве сырья заготовляют облиственные слабоодревесневшие </w:t>
      </w:r>
      <w:r>
        <w:rPr>
          <w:color w:val="000000"/>
          <w:spacing w:val="3"/>
          <w:szCs w:val="18"/>
        </w:rPr>
        <w:t xml:space="preserve">верхушки побегов с бутонами, цветками или плодами с июня по </w:t>
      </w:r>
      <w:r>
        <w:rPr>
          <w:color w:val="000000"/>
          <w:spacing w:val="6"/>
          <w:szCs w:val="18"/>
        </w:rPr>
        <w:t xml:space="preserve">сентябрь; их высушивают и отправляют на алкалоидные заводы. </w:t>
      </w:r>
      <w:r>
        <w:rPr>
          <w:color w:val="000000"/>
          <w:spacing w:val="7"/>
          <w:szCs w:val="18"/>
        </w:rPr>
        <w:t xml:space="preserve">Все части растения содержат алкалоиды: в листьях 0,38—0,80%, </w:t>
      </w:r>
      <w:r>
        <w:rPr>
          <w:color w:val="000000"/>
          <w:spacing w:val="3"/>
          <w:szCs w:val="18"/>
        </w:rPr>
        <w:t>в верхушках стеблей — до 0,19%, основную часть которых состав</w:t>
      </w:r>
      <w:r>
        <w:rPr>
          <w:color w:val="000000"/>
          <w:spacing w:val="-2"/>
          <w:szCs w:val="18"/>
        </w:rPr>
        <w:t>ляет секуринин. В меньших количествах в растении найдены суффрутикодин, суффрутиконин, аллосекуринин, дигидросекуринин, се</w:t>
      </w:r>
      <w:r>
        <w:rPr>
          <w:color w:val="000000"/>
          <w:spacing w:val="4"/>
          <w:szCs w:val="18"/>
        </w:rPr>
        <w:t xml:space="preserve">куринолы А, В и С. Кроме того, листья содержат 1,3% рутина. В корнях обнаружен аллосекуринин (Шретер, 1975). В стеблях </w:t>
      </w:r>
      <w:r>
        <w:rPr>
          <w:color w:val="000000"/>
          <w:spacing w:val="1"/>
          <w:szCs w:val="18"/>
        </w:rPr>
        <w:t>секуринеги содержатся дубильные вещества, крахмал и различные аминокислоты (Турова, 1974).</w:t>
      </w:r>
    </w:p>
    <w:p w:rsidR="00CA35A8" w:rsidRDefault="00CA35A8" w:rsidP="007E3BA3">
      <w:pPr>
        <w:shd w:val="clear" w:color="auto" w:fill="FFFFFF"/>
        <w:spacing w:line="360" w:lineRule="auto"/>
        <w:ind w:right="21" w:firstLine="326"/>
        <w:jc w:val="both"/>
        <w:rPr>
          <w:color w:val="000000"/>
          <w:spacing w:val="4"/>
          <w:szCs w:val="18"/>
        </w:rPr>
      </w:pPr>
      <w:r>
        <w:rPr>
          <w:color w:val="000000"/>
          <w:spacing w:val="6"/>
          <w:szCs w:val="18"/>
        </w:rPr>
        <w:t>Алкалоид секуринин, добываемый из растения, назначают б</w:t>
      </w:r>
      <w:r>
        <w:rPr>
          <w:color w:val="000000"/>
          <w:spacing w:val="4"/>
          <w:szCs w:val="18"/>
        </w:rPr>
        <w:t>ольным с различными поражениями центральной и периферической нервной системы: с двигательными расстройствами, завися</w:t>
      </w:r>
      <w:r>
        <w:rPr>
          <w:color w:val="000000"/>
          <w:spacing w:val="3"/>
          <w:szCs w:val="18"/>
        </w:rPr>
        <w:t xml:space="preserve">щими от понижения возбудимости нервнорефлекторного аппарата; </w:t>
      </w:r>
      <w:r>
        <w:rPr>
          <w:color w:val="000000"/>
          <w:spacing w:val="5"/>
          <w:szCs w:val="18"/>
        </w:rPr>
        <w:t>при парезах и параличах после инфекционных заболеваний, осо</w:t>
      </w:r>
      <w:r>
        <w:rPr>
          <w:color w:val="000000"/>
          <w:szCs w:val="18"/>
        </w:rPr>
        <w:t xml:space="preserve">бенно вызванных полиомиелитом; при периферических параличах </w:t>
      </w:r>
      <w:r>
        <w:rPr>
          <w:color w:val="000000"/>
          <w:spacing w:val="4"/>
          <w:szCs w:val="18"/>
        </w:rPr>
        <w:t>лицевого нерва; общей слабости; гипотонии; остром упадке сер</w:t>
      </w:r>
      <w:r>
        <w:rPr>
          <w:color w:val="000000"/>
          <w:spacing w:val="5"/>
          <w:szCs w:val="18"/>
        </w:rPr>
        <w:t xml:space="preserve">дечной деятельности; хроническом алкоголизме и половом бессилии (Атлас..., 1962). Выпускается секуринин в виде азотнокислой </w:t>
      </w:r>
      <w:r>
        <w:rPr>
          <w:color w:val="000000"/>
          <w:spacing w:val="8"/>
          <w:szCs w:val="18"/>
        </w:rPr>
        <w:t xml:space="preserve">соли — секуринина нитрата в таблетках по 0,002 г, 0,4%-ном </w:t>
      </w:r>
      <w:r>
        <w:rPr>
          <w:color w:val="000000"/>
          <w:spacing w:val="10"/>
          <w:szCs w:val="18"/>
        </w:rPr>
        <w:t xml:space="preserve">растворе во флаконах по 20 мл и 0,2%-ном растворе в ампулах </w:t>
      </w:r>
      <w:r>
        <w:rPr>
          <w:color w:val="000000"/>
          <w:spacing w:val="4"/>
          <w:szCs w:val="18"/>
        </w:rPr>
        <w:t>по 1 мл.</w:t>
      </w:r>
    </w:p>
    <w:p w:rsidR="00CA35A8" w:rsidRDefault="00CA35A8" w:rsidP="007E3BA3">
      <w:pPr>
        <w:shd w:val="clear" w:color="auto" w:fill="FFFFFF"/>
        <w:spacing w:line="360" w:lineRule="auto"/>
        <w:ind w:right="21" w:firstLine="326"/>
        <w:jc w:val="both"/>
        <w:rPr>
          <w:b/>
          <w:bCs/>
          <w:i/>
          <w:iCs/>
        </w:rPr>
      </w:pPr>
      <w:r>
        <w:rPr>
          <w:b/>
          <w:bCs/>
          <w:color w:val="000000"/>
          <w:spacing w:val="5"/>
          <w:szCs w:val="18"/>
        </w:rPr>
        <w:t xml:space="preserve">Молочай Фишера, молочай Палласа, мужик-корень — </w:t>
      </w:r>
      <w:r>
        <w:rPr>
          <w:b/>
          <w:bCs/>
          <w:color w:val="000000"/>
          <w:spacing w:val="5"/>
          <w:szCs w:val="18"/>
          <w:lang w:val="en-US"/>
        </w:rPr>
        <w:t>Euphorbia</w:t>
      </w:r>
      <w:r>
        <w:rPr>
          <w:b/>
          <w:bCs/>
          <w:color w:val="000000"/>
          <w:spacing w:val="5"/>
          <w:szCs w:val="18"/>
        </w:rPr>
        <w:t xml:space="preserve"> </w:t>
      </w:r>
      <w:r>
        <w:rPr>
          <w:b/>
          <w:bCs/>
          <w:color w:val="000000"/>
          <w:spacing w:val="5"/>
          <w:szCs w:val="18"/>
          <w:lang w:val="en-US"/>
        </w:rPr>
        <w:t>fischeriana</w:t>
      </w:r>
      <w:r>
        <w:rPr>
          <w:b/>
          <w:bCs/>
          <w:color w:val="000000"/>
          <w:spacing w:val="5"/>
          <w:szCs w:val="18"/>
        </w:rPr>
        <w:t xml:space="preserve"> </w:t>
      </w:r>
      <w:r>
        <w:rPr>
          <w:b/>
          <w:bCs/>
          <w:color w:val="000000"/>
          <w:spacing w:val="5"/>
          <w:szCs w:val="18"/>
          <w:lang w:val="en-US"/>
        </w:rPr>
        <w:t>Steudel</w:t>
      </w:r>
      <w:r>
        <w:rPr>
          <w:b/>
          <w:bCs/>
          <w:color w:val="000000"/>
          <w:spacing w:val="5"/>
          <w:szCs w:val="18"/>
        </w:rPr>
        <w:t xml:space="preserve"> </w:t>
      </w:r>
      <w:r>
        <w:rPr>
          <w:b/>
          <w:bCs/>
          <w:i/>
          <w:iCs/>
          <w:color w:val="000000"/>
          <w:spacing w:val="5"/>
          <w:szCs w:val="18"/>
        </w:rPr>
        <w:t xml:space="preserve">– </w:t>
      </w:r>
      <w:r>
        <w:rPr>
          <w:b/>
          <w:bCs/>
          <w:i/>
          <w:iCs/>
          <w:color w:val="000000"/>
          <w:spacing w:val="5"/>
          <w:szCs w:val="18"/>
          <w:lang w:val="en-US"/>
        </w:rPr>
        <w:t>E</w:t>
      </w:r>
      <w:r>
        <w:rPr>
          <w:b/>
          <w:bCs/>
          <w:i/>
          <w:iCs/>
          <w:color w:val="000000"/>
          <w:spacing w:val="5"/>
          <w:szCs w:val="18"/>
        </w:rPr>
        <w:t>.</w:t>
      </w:r>
      <w:r>
        <w:rPr>
          <w:b/>
          <w:bCs/>
          <w:i/>
          <w:iCs/>
          <w:color w:val="000000"/>
          <w:spacing w:val="5"/>
          <w:szCs w:val="18"/>
          <w:lang w:val="en-US"/>
        </w:rPr>
        <w:t>pallasii</w:t>
      </w:r>
      <w:r>
        <w:rPr>
          <w:b/>
          <w:bCs/>
          <w:i/>
          <w:iCs/>
          <w:color w:val="000000"/>
          <w:spacing w:val="5"/>
          <w:szCs w:val="18"/>
        </w:rPr>
        <w:t xml:space="preserve"> </w:t>
      </w:r>
      <w:r>
        <w:rPr>
          <w:b/>
          <w:bCs/>
          <w:i/>
          <w:iCs/>
          <w:color w:val="000000"/>
          <w:spacing w:val="5"/>
          <w:szCs w:val="18"/>
          <w:lang w:val="en-US"/>
        </w:rPr>
        <w:t>Turcz</w:t>
      </w:r>
      <w:r>
        <w:rPr>
          <w:b/>
          <w:bCs/>
          <w:i/>
          <w:iCs/>
          <w:color w:val="000000"/>
          <w:spacing w:val="5"/>
          <w:szCs w:val="18"/>
        </w:rPr>
        <w:t>.</w:t>
      </w:r>
    </w:p>
    <w:p w:rsidR="00CA35A8" w:rsidRDefault="00CA35A8" w:rsidP="007E3BA3">
      <w:pPr>
        <w:shd w:val="clear" w:color="auto" w:fill="FFFFFF"/>
        <w:spacing w:before="5" w:line="360" w:lineRule="auto"/>
        <w:ind w:right="21" w:firstLine="331"/>
        <w:jc w:val="both"/>
      </w:pPr>
      <w:r>
        <w:rPr>
          <w:color w:val="000000"/>
          <w:spacing w:val="-1"/>
          <w:szCs w:val="18"/>
        </w:rPr>
        <w:t xml:space="preserve">Многолетнее травянистое растение с очень длинным, толстым </w:t>
      </w:r>
      <w:r>
        <w:rPr>
          <w:color w:val="000000"/>
          <w:spacing w:val="8"/>
          <w:szCs w:val="18"/>
        </w:rPr>
        <w:t xml:space="preserve">ветвистым корнем (благодаря сходству с женьшенем довольно </w:t>
      </w:r>
      <w:r>
        <w:rPr>
          <w:color w:val="000000"/>
          <w:szCs w:val="18"/>
        </w:rPr>
        <w:t xml:space="preserve">часто называемое местным населением ошибочно женьшенем). </w:t>
      </w:r>
      <w:r>
        <w:rPr>
          <w:color w:val="000000"/>
          <w:spacing w:val="2"/>
          <w:szCs w:val="18"/>
        </w:rPr>
        <w:t>Действительно, корни этого растения отдаленно напоминают зна</w:t>
      </w:r>
      <w:r>
        <w:rPr>
          <w:color w:val="000000"/>
          <w:spacing w:val="4"/>
          <w:szCs w:val="18"/>
        </w:rPr>
        <w:t>менитый уссурийский женьшень. У них, как и у женьшеня, имеют</w:t>
      </w:r>
      <w:r>
        <w:rPr>
          <w:color w:val="000000"/>
          <w:spacing w:val="5"/>
          <w:szCs w:val="18"/>
        </w:rPr>
        <w:t>ся головка, шейка, тело и даже — у некоторых экземпляров — ру</w:t>
      </w:r>
      <w:r>
        <w:rPr>
          <w:color w:val="000000"/>
          <w:spacing w:val="7"/>
          <w:szCs w:val="18"/>
        </w:rPr>
        <w:t>ки и ноги, да и цветом своим, если их очистить от пробки, похожи на женьшень, но на этом их сходство и заканчивается. На са</w:t>
      </w:r>
      <w:r>
        <w:rPr>
          <w:color w:val="000000"/>
          <w:spacing w:val="2"/>
          <w:szCs w:val="18"/>
        </w:rPr>
        <w:t xml:space="preserve">мом деле корни эти по своим размерам весьма далеки от корней </w:t>
      </w:r>
      <w:r>
        <w:rPr>
          <w:color w:val="000000"/>
          <w:spacing w:val="4"/>
          <w:szCs w:val="18"/>
        </w:rPr>
        <w:t xml:space="preserve">женьшеня, по сравнению с ним они просто гиганты, ибо вес их </w:t>
      </w:r>
      <w:r>
        <w:rPr>
          <w:color w:val="000000"/>
          <w:spacing w:val="7"/>
          <w:szCs w:val="18"/>
        </w:rPr>
        <w:t>достигает нескольких килограммов. При повреждении их из ра</w:t>
      </w:r>
      <w:r>
        <w:rPr>
          <w:color w:val="000000"/>
          <w:spacing w:val="2"/>
          <w:szCs w:val="18"/>
        </w:rPr>
        <w:t xml:space="preserve">нок выделяется обильный белый млечный сок, отсутствующий у </w:t>
      </w:r>
      <w:r>
        <w:rPr>
          <w:color w:val="000000"/>
          <w:spacing w:val="9"/>
          <w:szCs w:val="18"/>
        </w:rPr>
        <w:t xml:space="preserve">женьшеня; да и растет молочай Фишера по открытым местам, </w:t>
      </w:r>
      <w:r>
        <w:rPr>
          <w:color w:val="000000"/>
          <w:spacing w:val="1"/>
          <w:szCs w:val="18"/>
        </w:rPr>
        <w:t>тогда как женьшень — растение тенелюбивое.</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4"/>
          <w:szCs w:val="18"/>
        </w:rPr>
        <w:t>Растет молочай Фишера по южным и юго-западным каменис</w:t>
      </w:r>
      <w:r>
        <w:rPr>
          <w:color w:val="000000"/>
          <w:szCs w:val="18"/>
        </w:rPr>
        <w:t>тым и щебнистым склонам в юго-восточных и южных районах Чи</w:t>
      </w:r>
      <w:r>
        <w:rPr>
          <w:color w:val="000000"/>
          <w:spacing w:val="5"/>
          <w:szCs w:val="18"/>
        </w:rPr>
        <w:t xml:space="preserve">тинской области по рекам Онону, Шилке, Аргуни и в других местах. </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5"/>
          <w:szCs w:val="18"/>
        </w:rPr>
        <w:t>Многолетнее травянистое растение с очень длинным, более 1 м длиной, толстым ветвистым корнем. Цветущие стебли толстые, крепкие, голые, густоолиственные, 20—50 см высотой. Листья в нижней части стебля чешуевидные, средние по 2—3, 5—6 в мутовках, сидячие, продолговатые, жесткие, с притупленной верхушкой. Бесплодные побеги тонкие, с мелкими листьями. Цветки в крупном, широком, зонтиковидном соцветии. Многочисленные мужские цветки, состоящие из 1 тычинки, и один женский—из пестика на ножке, собраны в особые небольшие соцветия, окруженные оберткой в виде бокальчика, по краю которого между зубцами сидят по 4—5 почковидных, отогнутых наружу железки. Бокальчики полушаровидные, мясистые, около 4 мм в поперечнике и в высоту, рассеянно-волосистые, окруженные крупными, ромбически-яйцевидными прицветными листьями и собраны в зонтиковидные соцветия. Лучи зонтика обычно вильчаторазветвленные. Плод — толстостенная, несколько сплюснутая трехгнездная и трехлопастная коробочка, волосистая, с трудом открывающаяся, с 3 семенами. Семена почти шаровидные, гладкие, около 4 мм в диаметре, светло-коричневые.</w:t>
      </w:r>
    </w:p>
    <w:p w:rsidR="00CA35A8" w:rsidRDefault="00CA35A8" w:rsidP="007E3BA3">
      <w:pPr>
        <w:shd w:val="clear" w:color="auto" w:fill="FFFFFF"/>
        <w:spacing w:line="360" w:lineRule="auto"/>
        <w:ind w:right="21" w:firstLine="336"/>
        <w:jc w:val="both"/>
      </w:pPr>
      <w:r>
        <w:rPr>
          <w:color w:val="000000"/>
          <w:spacing w:val="5"/>
          <w:szCs w:val="18"/>
        </w:rPr>
        <w:t xml:space="preserve">Заготовляют у молочая Фишера корни в период увядания </w:t>
      </w:r>
      <w:r>
        <w:rPr>
          <w:color w:val="000000"/>
          <w:spacing w:val="8"/>
          <w:szCs w:val="18"/>
        </w:rPr>
        <w:t>надземных органов, обычно начиная с конца июля. Их</w:t>
      </w:r>
      <w:r>
        <w:rPr>
          <w:i/>
          <w:iCs/>
          <w:color w:val="000000"/>
          <w:spacing w:val="8"/>
          <w:szCs w:val="18"/>
        </w:rPr>
        <w:t xml:space="preserve"> </w:t>
      </w:r>
      <w:r>
        <w:rPr>
          <w:color w:val="000000"/>
          <w:spacing w:val="8"/>
          <w:szCs w:val="18"/>
        </w:rPr>
        <w:t>выкапы</w:t>
      </w:r>
      <w:r>
        <w:rPr>
          <w:color w:val="000000"/>
          <w:spacing w:val="-1"/>
          <w:szCs w:val="18"/>
        </w:rPr>
        <w:t xml:space="preserve">вают целиком, вместе с крупными боковыми корнями, стараясь не </w:t>
      </w:r>
      <w:r>
        <w:rPr>
          <w:color w:val="000000"/>
          <w:spacing w:val="1"/>
          <w:szCs w:val="18"/>
        </w:rPr>
        <w:t>повредить. При копке корней следует соблюдать меры предосто</w:t>
      </w:r>
      <w:r>
        <w:rPr>
          <w:color w:val="000000"/>
          <w:spacing w:val="3"/>
          <w:szCs w:val="18"/>
        </w:rPr>
        <w:t xml:space="preserve">рожности: попадание млечного сока в глаза и дыхательные пути вызывает сильное слезотечение, насморк, покраснение век и слизистой носоглотки. При длительном соприкосновении открытых </w:t>
      </w:r>
      <w:r>
        <w:rPr>
          <w:color w:val="000000"/>
          <w:spacing w:val="4"/>
          <w:szCs w:val="18"/>
        </w:rPr>
        <w:t>участков кожи с млечным соком молочая возникают сильные ожо</w:t>
      </w:r>
      <w:r>
        <w:rPr>
          <w:color w:val="000000"/>
          <w:szCs w:val="18"/>
        </w:rPr>
        <w:t xml:space="preserve">ги, сопровождающиеся вначале резким покраснением пораженных участков, а затем и образованием пузырей. Поэтому сбор следует </w:t>
      </w:r>
      <w:r>
        <w:rPr>
          <w:color w:val="000000"/>
          <w:spacing w:val="2"/>
          <w:szCs w:val="18"/>
        </w:rPr>
        <w:t>производить в очках-консервах и в брезентовых рукавицах. Выко</w:t>
      </w:r>
      <w:r>
        <w:rPr>
          <w:color w:val="000000"/>
          <w:spacing w:val="3"/>
          <w:szCs w:val="18"/>
        </w:rPr>
        <w:t>панные корни вместе с корневой шейкой и многочисленными поч</w:t>
      </w:r>
      <w:r>
        <w:rPr>
          <w:color w:val="000000"/>
          <w:szCs w:val="18"/>
        </w:rPr>
        <w:t xml:space="preserve">ками возобновления, расположенными в верхней части, тщательно </w:t>
      </w:r>
      <w:r>
        <w:rPr>
          <w:color w:val="000000"/>
          <w:spacing w:val="7"/>
          <w:szCs w:val="18"/>
        </w:rPr>
        <w:t xml:space="preserve">очищают от земли, иногда промывают, но в этом случае перед </w:t>
      </w:r>
      <w:r>
        <w:rPr>
          <w:color w:val="000000"/>
          <w:spacing w:val="5"/>
          <w:szCs w:val="18"/>
        </w:rPr>
        <w:t>сушкой провяливают на воздухе, прямо на солнце, и режут на продольные куски (расщепляют вдоль). Часто перед сушкой удаляют с корней отслаивающуюся буроватую кору и сушат на от</w:t>
      </w:r>
      <w:r>
        <w:rPr>
          <w:color w:val="000000"/>
          <w:spacing w:val="4"/>
          <w:szCs w:val="18"/>
        </w:rPr>
        <w:t>крытом воздухе, раскладывая каждый кусок отдельно и периоди</w:t>
      </w:r>
      <w:r>
        <w:rPr>
          <w:color w:val="000000"/>
          <w:spacing w:val="7"/>
          <w:szCs w:val="18"/>
        </w:rPr>
        <w:t xml:space="preserve">чески переворачивая. При сушке цельных корней, не очищенных </w:t>
      </w:r>
      <w:r>
        <w:rPr>
          <w:color w:val="000000"/>
          <w:spacing w:val="3"/>
          <w:szCs w:val="18"/>
        </w:rPr>
        <w:t>от опробковевшей коры, а также при медленной сушке сырье за</w:t>
      </w:r>
      <w:r>
        <w:rPr>
          <w:color w:val="000000"/>
          <w:spacing w:val="4"/>
          <w:szCs w:val="18"/>
        </w:rPr>
        <w:t>гнивает, становится серым и даже бурым, приобретает несвойст</w:t>
      </w:r>
      <w:r>
        <w:rPr>
          <w:color w:val="000000"/>
          <w:spacing w:val="7"/>
          <w:szCs w:val="18"/>
        </w:rPr>
        <w:t>венный ему затхлый запах и не годится к употреблению.</w:t>
      </w:r>
      <w:r>
        <w:t xml:space="preserve"> </w:t>
      </w:r>
      <w:r>
        <w:rPr>
          <w:color w:val="000000"/>
          <w:spacing w:val="4"/>
          <w:szCs w:val="18"/>
        </w:rPr>
        <w:t xml:space="preserve">В химическом' отношении молочай Фишера изучен недостаточно. По данным Е. Д. Петряева (1952), в корнях содержатся </w:t>
      </w:r>
      <w:r>
        <w:rPr>
          <w:color w:val="000000"/>
          <w:spacing w:val="-1"/>
          <w:szCs w:val="18"/>
        </w:rPr>
        <w:t xml:space="preserve">алкалоиды, сапонины, гликозиды, токсины, горькие экстрактивные </w:t>
      </w:r>
      <w:r>
        <w:rPr>
          <w:color w:val="000000"/>
          <w:spacing w:val="6"/>
          <w:szCs w:val="18"/>
        </w:rPr>
        <w:t xml:space="preserve">вещества, смолы и углеводороды. В корнях молочая Палласа, </w:t>
      </w:r>
      <w:r>
        <w:rPr>
          <w:color w:val="000000"/>
          <w:spacing w:val="4"/>
          <w:szCs w:val="18"/>
        </w:rPr>
        <w:t>собранных нами в районе Шилки, были найдены алкалоиды, ду</w:t>
      </w:r>
      <w:r>
        <w:rPr>
          <w:color w:val="000000"/>
          <w:szCs w:val="18"/>
        </w:rPr>
        <w:t>бильные вещества, флавоноиды, следы антраценпроизводных, ас</w:t>
      </w:r>
      <w:r>
        <w:rPr>
          <w:color w:val="000000"/>
          <w:spacing w:val="4"/>
          <w:szCs w:val="18"/>
        </w:rPr>
        <w:t xml:space="preserve">корбиновая кислота и более 8% смол. В отслаивающейся коровой </w:t>
      </w:r>
      <w:r>
        <w:rPr>
          <w:color w:val="000000"/>
          <w:spacing w:val="3"/>
          <w:szCs w:val="18"/>
        </w:rPr>
        <w:t xml:space="preserve">части растения обнаружены производные кумарина и ряд других </w:t>
      </w:r>
      <w:r>
        <w:rPr>
          <w:color w:val="000000"/>
          <w:spacing w:val="2"/>
          <w:szCs w:val="18"/>
        </w:rPr>
        <w:t>веществ. Во всем растении содержатся флавоноиды.</w:t>
      </w:r>
    </w:p>
    <w:p w:rsidR="00CA35A8" w:rsidRDefault="00CA35A8" w:rsidP="007E3BA3">
      <w:pPr>
        <w:shd w:val="clear" w:color="auto" w:fill="FFFFFF"/>
        <w:spacing w:line="360" w:lineRule="auto"/>
        <w:ind w:right="21" w:firstLine="336"/>
        <w:jc w:val="both"/>
      </w:pPr>
      <w:r>
        <w:rPr>
          <w:color w:val="000000"/>
          <w:spacing w:val="7"/>
          <w:szCs w:val="18"/>
        </w:rPr>
        <w:t>В народной медицине Забайкалья молочай Фишера, называемый обычно молочаем Палласа, приме</w:t>
      </w:r>
      <w:r>
        <w:rPr>
          <w:color w:val="000000"/>
          <w:spacing w:val="6"/>
          <w:szCs w:val="18"/>
        </w:rPr>
        <w:t>няется издавна в качестве возбуждающего и слабительного средства (Петряев, 1952); внутрь его назначают при самых разнооб</w:t>
      </w:r>
      <w:r>
        <w:rPr>
          <w:color w:val="000000"/>
          <w:spacing w:val="4"/>
          <w:szCs w:val="18"/>
        </w:rPr>
        <w:t xml:space="preserve">разных заболеваниях — как «кровоочистительное», при заболеваниях легких, злокачественных опухолях, особенно при саркоме, </w:t>
      </w:r>
      <w:r>
        <w:rPr>
          <w:color w:val="000000"/>
          <w:spacing w:val="6"/>
          <w:szCs w:val="18"/>
        </w:rPr>
        <w:t>язвенной болезни, как тонизирующее и стимулирующее при тяжелых общих заболеваниях (подобно женьшеню). Наружно по</w:t>
      </w:r>
      <w:r>
        <w:rPr>
          <w:color w:val="000000"/>
          <w:spacing w:val="-1"/>
          <w:szCs w:val="18"/>
        </w:rPr>
        <w:t xml:space="preserve">рошком корня засыпают раны, особенно гнойные, применяют при </w:t>
      </w:r>
      <w:r>
        <w:rPr>
          <w:color w:val="000000"/>
          <w:spacing w:val="2"/>
          <w:szCs w:val="18"/>
        </w:rPr>
        <w:t xml:space="preserve">фурункулах, абсцессах, флегмонах, ожогах, при зубной боли. Сок </w:t>
      </w:r>
      <w:r>
        <w:rPr>
          <w:color w:val="000000"/>
          <w:spacing w:val="10"/>
          <w:szCs w:val="18"/>
        </w:rPr>
        <w:t xml:space="preserve">растения используют для удаления бородавок, пятен на лице и </w:t>
      </w:r>
      <w:r>
        <w:rPr>
          <w:color w:val="000000"/>
          <w:spacing w:val="13"/>
          <w:szCs w:val="18"/>
        </w:rPr>
        <w:t xml:space="preserve">во многих других случаях. Применяют внутрь в порошке по </w:t>
      </w:r>
      <w:r>
        <w:rPr>
          <w:color w:val="000000"/>
          <w:spacing w:val="5"/>
          <w:szCs w:val="18"/>
        </w:rPr>
        <w:t xml:space="preserve">0,025 г. Иногда используют водные настои и отвары, которые готовят из 5 г грубоизмельченного корня (вместе с опробковевшей </w:t>
      </w:r>
      <w:r>
        <w:rPr>
          <w:color w:val="000000"/>
          <w:spacing w:val="10"/>
          <w:szCs w:val="18"/>
        </w:rPr>
        <w:t xml:space="preserve">корой) на 400—500 мл воды и пьют по 1 столовой ложке 3—4 </w:t>
      </w:r>
      <w:r>
        <w:rPr>
          <w:color w:val="000000"/>
          <w:spacing w:val="5"/>
          <w:szCs w:val="18"/>
        </w:rPr>
        <w:t xml:space="preserve">раза в день перед едой. При передозировке препаратов молочая </w:t>
      </w:r>
      <w:r>
        <w:rPr>
          <w:color w:val="000000"/>
          <w:spacing w:val="1"/>
          <w:szCs w:val="18"/>
        </w:rPr>
        <w:t>Палласа наблюдаются расстройства желудочно-кишечного тракта, сильные сердцебиения, рвота, жжение в ротовой полости, слюноте</w:t>
      </w:r>
      <w:r>
        <w:rPr>
          <w:color w:val="000000"/>
          <w:spacing w:val="4"/>
          <w:szCs w:val="18"/>
        </w:rPr>
        <w:t>чение. Особенно эти явления проявляются при употреблении све</w:t>
      </w:r>
      <w:r>
        <w:rPr>
          <w:color w:val="000000"/>
          <w:spacing w:val="7"/>
          <w:szCs w:val="18"/>
        </w:rPr>
        <w:t>жего корня и при попадании млечного сока в желудочно-кишеч</w:t>
      </w:r>
      <w:r>
        <w:rPr>
          <w:color w:val="000000"/>
          <w:spacing w:val="3"/>
          <w:szCs w:val="18"/>
        </w:rPr>
        <w:t>ный тракт. В особо тяжелых случаях отмечаются помутнение соз</w:t>
      </w:r>
      <w:r>
        <w:rPr>
          <w:color w:val="000000"/>
          <w:spacing w:val="2"/>
          <w:szCs w:val="18"/>
        </w:rPr>
        <w:t>нания, кровавый понос и рвота с кровью. В случае отравления мо</w:t>
      </w:r>
      <w:r>
        <w:rPr>
          <w:color w:val="000000"/>
          <w:spacing w:val="3"/>
          <w:szCs w:val="18"/>
        </w:rPr>
        <w:t xml:space="preserve">лочаем Палласа больным следует давать молоко, обильное питье, </w:t>
      </w:r>
      <w:r>
        <w:rPr>
          <w:color w:val="000000"/>
          <w:spacing w:val="6"/>
          <w:szCs w:val="18"/>
        </w:rPr>
        <w:t>кусочки льда для глотания.</w:t>
      </w:r>
    </w:p>
    <w:p w:rsidR="00CA35A8" w:rsidRDefault="00CA35A8" w:rsidP="007E3BA3">
      <w:pPr>
        <w:shd w:val="clear" w:color="auto" w:fill="FFFFFF"/>
        <w:spacing w:before="158" w:line="360" w:lineRule="auto"/>
        <w:ind w:right="21" w:firstLine="331"/>
        <w:jc w:val="center"/>
        <w:outlineLvl w:val="0"/>
        <w:rPr>
          <w:b/>
          <w:bCs/>
        </w:rPr>
      </w:pPr>
      <w:r>
        <w:rPr>
          <w:b/>
          <w:bCs/>
          <w:color w:val="000000"/>
          <w:spacing w:val="47"/>
          <w:szCs w:val="18"/>
        </w:rPr>
        <w:t>Семейство</w:t>
      </w:r>
      <w:r>
        <w:rPr>
          <w:b/>
          <w:bCs/>
          <w:color w:val="000000"/>
          <w:szCs w:val="18"/>
        </w:rPr>
        <w:t xml:space="preserve"> </w:t>
      </w:r>
      <w:r>
        <w:rPr>
          <w:b/>
          <w:bCs/>
          <w:color w:val="000000"/>
          <w:spacing w:val="5"/>
          <w:szCs w:val="18"/>
          <w:lang w:val="en-US"/>
        </w:rPr>
        <w:t>EMPETRACEAE</w:t>
      </w:r>
      <w:r>
        <w:rPr>
          <w:b/>
          <w:bCs/>
          <w:color w:val="000000"/>
          <w:spacing w:val="5"/>
          <w:szCs w:val="18"/>
        </w:rPr>
        <w:t xml:space="preserve"> — шикшевые, или водянико</w:t>
      </w:r>
      <w:r>
        <w:rPr>
          <w:b/>
          <w:bCs/>
          <w:color w:val="000000"/>
          <w:spacing w:val="-6"/>
          <w:szCs w:val="18"/>
        </w:rPr>
        <w:t>вые</w:t>
      </w:r>
    </w:p>
    <w:p w:rsidR="00CA35A8" w:rsidRDefault="00CA35A8" w:rsidP="007E3BA3">
      <w:pPr>
        <w:shd w:val="clear" w:color="auto" w:fill="FFFFFF"/>
        <w:spacing w:line="360" w:lineRule="auto"/>
        <w:ind w:right="21" w:firstLine="346"/>
        <w:jc w:val="both"/>
        <w:rPr>
          <w:b/>
          <w:bCs/>
        </w:rPr>
      </w:pPr>
      <w:r>
        <w:rPr>
          <w:b/>
          <w:bCs/>
          <w:color w:val="000000"/>
          <w:spacing w:val="8"/>
          <w:szCs w:val="18"/>
        </w:rPr>
        <w:t xml:space="preserve">Шикша сибирская, водяника сибирская, вороника, дорогая </w:t>
      </w:r>
      <w:r>
        <w:rPr>
          <w:b/>
          <w:bCs/>
          <w:color w:val="000000"/>
          <w:spacing w:val="4"/>
          <w:szCs w:val="18"/>
        </w:rPr>
        <w:t xml:space="preserve">трава, синявишна трава — </w:t>
      </w:r>
      <w:r>
        <w:rPr>
          <w:b/>
          <w:bCs/>
          <w:color w:val="000000"/>
          <w:spacing w:val="4"/>
          <w:szCs w:val="18"/>
          <w:lang w:val="en-US"/>
        </w:rPr>
        <w:t>Empetrum</w:t>
      </w:r>
      <w:r>
        <w:rPr>
          <w:b/>
          <w:bCs/>
          <w:color w:val="000000"/>
          <w:spacing w:val="4"/>
          <w:szCs w:val="18"/>
        </w:rPr>
        <w:t xml:space="preserve"> </w:t>
      </w:r>
      <w:r>
        <w:rPr>
          <w:b/>
          <w:bCs/>
          <w:color w:val="000000"/>
          <w:spacing w:val="4"/>
          <w:szCs w:val="18"/>
          <w:lang w:val="en-US"/>
        </w:rPr>
        <w:t>sibiricum</w:t>
      </w:r>
      <w:r>
        <w:rPr>
          <w:b/>
          <w:bCs/>
          <w:color w:val="000000"/>
          <w:spacing w:val="4"/>
          <w:szCs w:val="18"/>
        </w:rPr>
        <w:t xml:space="preserve"> </w:t>
      </w:r>
      <w:r>
        <w:rPr>
          <w:b/>
          <w:bCs/>
          <w:color w:val="000000"/>
          <w:spacing w:val="4"/>
          <w:szCs w:val="18"/>
          <w:lang w:val="en-US"/>
        </w:rPr>
        <w:t>V</w:t>
      </w:r>
      <w:r>
        <w:rPr>
          <w:b/>
          <w:bCs/>
          <w:color w:val="000000"/>
          <w:spacing w:val="4"/>
          <w:szCs w:val="18"/>
        </w:rPr>
        <w:t xml:space="preserve">. </w:t>
      </w:r>
      <w:r>
        <w:rPr>
          <w:b/>
          <w:bCs/>
          <w:color w:val="000000"/>
          <w:spacing w:val="4"/>
          <w:szCs w:val="18"/>
          <w:lang w:val="en-US"/>
        </w:rPr>
        <w:t>Vassil</w:t>
      </w:r>
      <w:r>
        <w:rPr>
          <w:b/>
          <w:bCs/>
          <w:color w:val="000000"/>
          <w:spacing w:val="4"/>
          <w:szCs w:val="18"/>
        </w:rPr>
        <w:t>.</w:t>
      </w:r>
    </w:p>
    <w:p w:rsidR="00CA35A8" w:rsidRDefault="00CA35A8" w:rsidP="007E3BA3">
      <w:pPr>
        <w:shd w:val="clear" w:color="auto" w:fill="FFFFFF"/>
        <w:spacing w:before="5" w:line="360" w:lineRule="auto"/>
        <w:ind w:right="21" w:firstLine="346"/>
        <w:jc w:val="both"/>
        <w:rPr>
          <w:color w:val="000000"/>
          <w:spacing w:val="5"/>
          <w:szCs w:val="18"/>
        </w:rPr>
      </w:pPr>
      <w:r>
        <w:rPr>
          <w:color w:val="000000"/>
          <w:spacing w:val="5"/>
          <w:szCs w:val="18"/>
        </w:rPr>
        <w:t>Встречается во всех районах Восточной Сибири, за исключением южных степных. Часто образует сплошные заросли на голь</w:t>
      </w:r>
      <w:r>
        <w:rPr>
          <w:color w:val="000000"/>
          <w:spacing w:val="4"/>
          <w:szCs w:val="18"/>
        </w:rPr>
        <w:t>цах, в таежных холодных районах на равнинах или в горах, под</w:t>
      </w:r>
      <w:r>
        <w:rPr>
          <w:color w:val="000000"/>
          <w:spacing w:val="9"/>
          <w:szCs w:val="18"/>
        </w:rPr>
        <w:t>нимаясь до альпийского пояса. На Становом и Витимском на</w:t>
      </w:r>
      <w:r>
        <w:rPr>
          <w:color w:val="000000"/>
          <w:spacing w:val="4"/>
          <w:szCs w:val="18"/>
        </w:rPr>
        <w:t xml:space="preserve">горье, а также по Яблонову хребту замещается близким видом — </w:t>
      </w:r>
      <w:r>
        <w:rPr>
          <w:b/>
          <w:bCs/>
          <w:color w:val="000000"/>
          <w:spacing w:val="5"/>
          <w:szCs w:val="18"/>
        </w:rPr>
        <w:t xml:space="preserve">шикшей почтиголарктической — Е. </w:t>
      </w:r>
      <w:r>
        <w:rPr>
          <w:b/>
          <w:bCs/>
          <w:color w:val="000000"/>
          <w:spacing w:val="5"/>
          <w:szCs w:val="18"/>
          <w:lang w:val="en-US"/>
        </w:rPr>
        <w:t>subholarcticum</w:t>
      </w:r>
      <w:r>
        <w:rPr>
          <w:b/>
          <w:bCs/>
          <w:color w:val="000000"/>
          <w:spacing w:val="5"/>
          <w:szCs w:val="18"/>
        </w:rPr>
        <w:t xml:space="preserve"> </w:t>
      </w:r>
      <w:r>
        <w:rPr>
          <w:b/>
          <w:bCs/>
          <w:color w:val="000000"/>
          <w:spacing w:val="5"/>
          <w:szCs w:val="18"/>
          <w:lang w:val="en-US"/>
        </w:rPr>
        <w:t>V</w:t>
      </w:r>
      <w:r>
        <w:rPr>
          <w:b/>
          <w:bCs/>
          <w:color w:val="000000"/>
          <w:spacing w:val="5"/>
          <w:szCs w:val="18"/>
        </w:rPr>
        <w:t xml:space="preserve">. </w:t>
      </w:r>
      <w:r>
        <w:rPr>
          <w:b/>
          <w:bCs/>
          <w:color w:val="000000"/>
          <w:spacing w:val="5"/>
          <w:szCs w:val="18"/>
          <w:lang w:val="en-US"/>
        </w:rPr>
        <w:t>Vassil</w:t>
      </w:r>
      <w:r>
        <w:rPr>
          <w:b/>
          <w:bCs/>
          <w:color w:val="000000"/>
          <w:spacing w:val="5"/>
          <w:szCs w:val="18"/>
        </w:rPr>
        <w:t>.</w:t>
      </w:r>
      <w:r>
        <w:rPr>
          <w:color w:val="000000"/>
          <w:spacing w:val="5"/>
          <w:szCs w:val="18"/>
        </w:rPr>
        <w:t xml:space="preserve"> </w:t>
      </w:r>
    </w:p>
    <w:p w:rsidR="00CA35A8" w:rsidRDefault="00CA35A8" w:rsidP="007E3BA3">
      <w:pPr>
        <w:shd w:val="clear" w:color="auto" w:fill="FFFFFF"/>
        <w:spacing w:before="5" w:line="360" w:lineRule="auto"/>
        <w:ind w:right="21" w:firstLine="346"/>
        <w:jc w:val="both"/>
        <w:rPr>
          <w:color w:val="000000"/>
          <w:spacing w:val="6"/>
          <w:szCs w:val="18"/>
        </w:rPr>
      </w:pPr>
      <w:r>
        <w:rPr>
          <w:color w:val="000000"/>
          <w:spacing w:val="5"/>
          <w:szCs w:val="18"/>
        </w:rPr>
        <w:t>Мелкий, сильно ветвистый кустарничек со стелющимися ветвями длиной 20—50 см. Кора старых ветвей красно-бурая, молодые веточки пушистые, более светлые. Листья густо расположены, мелкие, не опадающие на зиму (растение вечнозеленое), линейно-продолговатой формы с очень короткими черешками и слегка завернутым краем, жесткие, толстоватые, тупые, сверху плоские, снизу с глубокой срединной бороздкой, сухие, морщинистые, почти сидячие, очередные, иногда сближенные ложномутовчато. Цветки мелкие, одиночные в пазухах листьев у верхушек ветвей, трехмерные, розовые, с несколькими прицветниками, сидячие, однодомно расположенные, иногда двудомно распределенные или обоеполые. Тычинок 3, рыльце сидячее радиально лопастное. Плод черный, блестящий, ягодообразный, величиной с горошину, с 6—9 косточками. Цве</w:t>
      </w:r>
      <w:r>
        <w:rPr>
          <w:color w:val="000000"/>
          <w:spacing w:val="6"/>
          <w:szCs w:val="18"/>
        </w:rPr>
        <w:t xml:space="preserve">тет в мае—июне. </w:t>
      </w:r>
    </w:p>
    <w:p w:rsidR="00CA35A8" w:rsidRDefault="00CA35A8" w:rsidP="007E3BA3">
      <w:pPr>
        <w:shd w:val="clear" w:color="auto" w:fill="FFFFFF"/>
        <w:spacing w:before="5" w:line="360" w:lineRule="auto"/>
        <w:ind w:right="21" w:firstLine="346"/>
        <w:jc w:val="both"/>
        <w:rPr>
          <w:color w:val="000000"/>
          <w:spacing w:val="1"/>
          <w:szCs w:val="18"/>
        </w:rPr>
      </w:pPr>
      <w:r>
        <w:rPr>
          <w:color w:val="000000"/>
          <w:spacing w:val="6"/>
          <w:szCs w:val="18"/>
        </w:rPr>
        <w:t xml:space="preserve">Заготовляют у водяники траву, срезая ветки в </w:t>
      </w:r>
      <w:r>
        <w:rPr>
          <w:color w:val="000000"/>
          <w:spacing w:val="7"/>
          <w:szCs w:val="18"/>
        </w:rPr>
        <w:t>период цветения и начала плодоношения. Собранный раститель</w:t>
      </w:r>
      <w:r>
        <w:rPr>
          <w:color w:val="000000"/>
          <w:spacing w:val="4"/>
          <w:szCs w:val="18"/>
        </w:rPr>
        <w:t xml:space="preserve">ный материал высушивают в теплых проветриваемых помещениях или на открытом воздухе в тени, раскладывая тонким слоем и </w:t>
      </w:r>
      <w:r>
        <w:rPr>
          <w:color w:val="000000"/>
          <w:spacing w:val="5"/>
          <w:szCs w:val="18"/>
        </w:rPr>
        <w:t>периодически перемешивая. В траве водяники найдены флавонои</w:t>
      </w:r>
      <w:r>
        <w:rPr>
          <w:color w:val="000000"/>
          <w:spacing w:val="2"/>
          <w:szCs w:val="18"/>
        </w:rPr>
        <w:t xml:space="preserve">ды — кверцетин, изокверцетин, кемпферол, пектиновые вещества, </w:t>
      </w:r>
      <w:r>
        <w:rPr>
          <w:color w:val="000000"/>
          <w:spacing w:val="4"/>
          <w:szCs w:val="18"/>
        </w:rPr>
        <w:t xml:space="preserve">таниды, смолы, каротин, уксусная, бензойная и аскорбиновая кислоты, андромедотоксин, фруктоза и др. Фармакологически водяника изучалась в Томском медицинском институте, где было подтверждено ее влияние на нервные центры: растение оказывало </w:t>
      </w:r>
      <w:r>
        <w:rPr>
          <w:color w:val="000000"/>
          <w:spacing w:val="1"/>
          <w:szCs w:val="18"/>
        </w:rPr>
        <w:t>выраженное противосудорожное действие (Минаева, 1970).</w:t>
      </w:r>
    </w:p>
    <w:p w:rsidR="00CA35A8" w:rsidRDefault="00CA35A8" w:rsidP="007E3BA3">
      <w:pPr>
        <w:shd w:val="clear" w:color="auto" w:fill="FFFFFF"/>
        <w:spacing w:before="5" w:line="360" w:lineRule="auto"/>
        <w:ind w:right="21" w:firstLine="346"/>
        <w:jc w:val="both"/>
        <w:rPr>
          <w:color w:val="000000"/>
          <w:spacing w:val="1"/>
          <w:szCs w:val="18"/>
        </w:rPr>
      </w:pPr>
      <w:r>
        <w:rPr>
          <w:color w:val="000000"/>
          <w:szCs w:val="18"/>
        </w:rPr>
        <w:t xml:space="preserve">Водяника применяется в народной медицине, причем ценится </w:t>
      </w:r>
      <w:r>
        <w:rPr>
          <w:color w:val="000000"/>
          <w:spacing w:val="3"/>
          <w:szCs w:val="18"/>
        </w:rPr>
        <w:t xml:space="preserve">гольцовая форма, которую используют в виде настоев из травы и </w:t>
      </w:r>
      <w:r>
        <w:rPr>
          <w:color w:val="000000"/>
          <w:spacing w:val="2"/>
          <w:szCs w:val="18"/>
        </w:rPr>
        <w:t xml:space="preserve">отваров как средство, воздействующее на нервную систему, при </w:t>
      </w:r>
      <w:r>
        <w:rPr>
          <w:color w:val="000000"/>
          <w:spacing w:val="4"/>
          <w:szCs w:val="18"/>
        </w:rPr>
        <w:t>утомлении, головной боли, цинге, как вяжущее средство (Землин</w:t>
      </w:r>
      <w:r>
        <w:rPr>
          <w:color w:val="000000"/>
          <w:spacing w:val="1"/>
          <w:szCs w:val="18"/>
        </w:rPr>
        <w:t>ский, 1959), при эпилепсии, гипертонии, бессоннице, при наруше</w:t>
      </w:r>
      <w:r>
        <w:rPr>
          <w:color w:val="000000"/>
          <w:spacing w:val="5"/>
          <w:szCs w:val="18"/>
        </w:rPr>
        <w:t>нии обмена веществ (Минаева, 1970). В тибетской медицине рас</w:t>
      </w:r>
      <w:r>
        <w:rPr>
          <w:color w:val="000000"/>
          <w:spacing w:val="2"/>
          <w:szCs w:val="18"/>
        </w:rPr>
        <w:t>тение используется при заболеваниях почек и сибирской язве (Ве</w:t>
      </w:r>
      <w:r>
        <w:rPr>
          <w:color w:val="000000"/>
          <w:spacing w:val="1"/>
          <w:szCs w:val="18"/>
        </w:rPr>
        <w:t>рещагин с соавт., 1959).</w:t>
      </w:r>
    </w:p>
    <w:p w:rsidR="00CA35A8" w:rsidRDefault="00CA35A8" w:rsidP="007E3BA3">
      <w:pPr>
        <w:shd w:val="clear" w:color="auto" w:fill="FFFFFF"/>
        <w:spacing w:before="5" w:line="360" w:lineRule="auto"/>
        <w:ind w:right="21" w:firstLine="346"/>
        <w:jc w:val="center"/>
        <w:rPr>
          <w:b/>
          <w:bCs/>
        </w:rPr>
      </w:pPr>
      <w:r>
        <w:rPr>
          <w:b/>
          <w:bCs/>
          <w:color w:val="000000"/>
          <w:spacing w:val="43"/>
          <w:szCs w:val="18"/>
        </w:rPr>
        <w:t>Семейство</w:t>
      </w:r>
      <w:r>
        <w:rPr>
          <w:b/>
          <w:bCs/>
          <w:color w:val="000000"/>
          <w:szCs w:val="18"/>
        </w:rPr>
        <w:t xml:space="preserve"> </w:t>
      </w:r>
      <w:r>
        <w:rPr>
          <w:b/>
          <w:bCs/>
          <w:color w:val="000000"/>
          <w:spacing w:val="1"/>
          <w:szCs w:val="18"/>
          <w:lang w:val="en-US"/>
        </w:rPr>
        <w:t>HYPERICACEAE</w:t>
      </w:r>
      <w:r>
        <w:rPr>
          <w:b/>
          <w:bCs/>
          <w:color w:val="000000"/>
          <w:spacing w:val="1"/>
          <w:szCs w:val="18"/>
        </w:rPr>
        <w:t xml:space="preserve"> — зверобойные.</w:t>
      </w:r>
    </w:p>
    <w:p w:rsidR="00CA35A8" w:rsidRDefault="00CA35A8" w:rsidP="007E3BA3">
      <w:pPr>
        <w:shd w:val="clear" w:color="auto" w:fill="FFFFFF"/>
        <w:spacing w:line="360" w:lineRule="auto"/>
        <w:ind w:right="21" w:firstLine="360"/>
        <w:jc w:val="both"/>
        <w:rPr>
          <w:b/>
          <w:bCs/>
        </w:rPr>
      </w:pPr>
      <w:r>
        <w:rPr>
          <w:b/>
          <w:bCs/>
          <w:color w:val="000000"/>
          <w:spacing w:val="4"/>
          <w:szCs w:val="18"/>
        </w:rPr>
        <w:t>Зверобой продырявленный, зверобой обыкновенный — Нуре</w:t>
      </w:r>
      <w:r>
        <w:rPr>
          <w:b/>
          <w:bCs/>
          <w:color w:val="000000"/>
          <w:spacing w:val="4"/>
          <w:szCs w:val="18"/>
          <w:lang w:val="en-US"/>
        </w:rPr>
        <w:t>ricum</w:t>
      </w:r>
      <w:r>
        <w:rPr>
          <w:b/>
          <w:bCs/>
          <w:color w:val="000000"/>
          <w:spacing w:val="4"/>
          <w:szCs w:val="18"/>
        </w:rPr>
        <w:t xml:space="preserve"> </w:t>
      </w:r>
      <w:r>
        <w:rPr>
          <w:b/>
          <w:bCs/>
          <w:color w:val="000000"/>
          <w:spacing w:val="4"/>
          <w:szCs w:val="18"/>
          <w:lang w:val="en-US"/>
        </w:rPr>
        <w:t>perforatum</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before="14" w:line="360" w:lineRule="auto"/>
        <w:ind w:right="21" w:firstLine="336"/>
        <w:jc w:val="both"/>
        <w:rPr>
          <w:color w:val="000000"/>
          <w:spacing w:val="3"/>
          <w:szCs w:val="18"/>
        </w:rPr>
      </w:pPr>
      <w:r>
        <w:rPr>
          <w:color w:val="000000"/>
          <w:spacing w:val="5"/>
          <w:szCs w:val="18"/>
        </w:rPr>
        <w:t xml:space="preserve">Растет на лугах или в редких лесах (иногда как полусорное), </w:t>
      </w:r>
      <w:r>
        <w:rPr>
          <w:color w:val="000000"/>
          <w:spacing w:val="11"/>
          <w:szCs w:val="18"/>
        </w:rPr>
        <w:t>изредка по склонам, главным образом на Енисее и к югу от не</w:t>
      </w:r>
      <w:r>
        <w:rPr>
          <w:color w:val="000000"/>
          <w:spacing w:val="1"/>
          <w:szCs w:val="18"/>
        </w:rPr>
        <w:t>го — в Канском и Минусинском районах; как изолированное мес</w:t>
      </w:r>
      <w:r>
        <w:rPr>
          <w:color w:val="000000"/>
          <w:spacing w:val="5"/>
          <w:szCs w:val="18"/>
        </w:rPr>
        <w:t>тообитание — на юго-восточном берегу озера Байкал, между Тан</w:t>
      </w:r>
      <w:r>
        <w:rPr>
          <w:color w:val="000000"/>
          <w:spacing w:val="9"/>
          <w:szCs w:val="18"/>
        </w:rPr>
        <w:t>хоем и Выдрино; очень редко — в Петровск-Забайкальком рай</w:t>
      </w:r>
      <w:r>
        <w:rPr>
          <w:color w:val="000000"/>
          <w:spacing w:val="3"/>
          <w:szCs w:val="18"/>
        </w:rPr>
        <w:t xml:space="preserve">оне Читинской области. </w:t>
      </w:r>
    </w:p>
    <w:p w:rsidR="00CA35A8" w:rsidRDefault="00CA35A8" w:rsidP="007E3BA3">
      <w:pPr>
        <w:shd w:val="clear" w:color="auto" w:fill="FFFFFF"/>
        <w:spacing w:before="14" w:line="360" w:lineRule="auto"/>
        <w:ind w:right="21" w:firstLine="336"/>
        <w:jc w:val="both"/>
        <w:rPr>
          <w:color w:val="000000"/>
          <w:spacing w:val="3"/>
          <w:szCs w:val="18"/>
        </w:rPr>
      </w:pPr>
      <w:r>
        <w:rPr>
          <w:color w:val="000000"/>
          <w:spacing w:val="3"/>
          <w:szCs w:val="18"/>
        </w:rPr>
        <w:t xml:space="preserve">Научное название рода происходит от греческих слов — </w:t>
      </w:r>
      <w:r>
        <w:rPr>
          <w:color w:val="000000"/>
          <w:spacing w:val="3"/>
          <w:szCs w:val="18"/>
          <w:lang w:val="en-US"/>
        </w:rPr>
        <w:t>hypo</w:t>
      </w:r>
      <w:r>
        <w:rPr>
          <w:color w:val="000000"/>
          <w:spacing w:val="3"/>
          <w:szCs w:val="18"/>
        </w:rPr>
        <w:t xml:space="preserve">—«под» «среди» и </w:t>
      </w:r>
      <w:r>
        <w:rPr>
          <w:color w:val="000000"/>
          <w:spacing w:val="3"/>
          <w:szCs w:val="18"/>
          <w:lang w:val="en-US"/>
        </w:rPr>
        <w:t>erico</w:t>
      </w:r>
      <w:r>
        <w:rPr>
          <w:color w:val="000000"/>
          <w:spacing w:val="3"/>
          <w:szCs w:val="18"/>
        </w:rPr>
        <w:t xml:space="preserve"> — вереск—по месту обитания первых найденных видов. По другой версии, название это происходит от слов </w:t>
      </w:r>
      <w:r>
        <w:rPr>
          <w:color w:val="000000"/>
          <w:spacing w:val="3"/>
          <w:szCs w:val="18"/>
          <w:lang w:val="en-US"/>
        </w:rPr>
        <w:t>hyper</w:t>
      </w:r>
      <w:r>
        <w:rPr>
          <w:color w:val="000000"/>
          <w:spacing w:val="3"/>
          <w:szCs w:val="18"/>
        </w:rPr>
        <w:t xml:space="preserve">—«через» и </w:t>
      </w:r>
      <w:r>
        <w:rPr>
          <w:color w:val="000000"/>
          <w:spacing w:val="3"/>
          <w:szCs w:val="18"/>
          <w:lang w:val="en-US"/>
        </w:rPr>
        <w:t>eicon</w:t>
      </w:r>
      <w:r>
        <w:rPr>
          <w:color w:val="000000"/>
          <w:spacing w:val="3"/>
          <w:szCs w:val="18"/>
        </w:rPr>
        <w:t>—«изображение», «рисунок» в связи с тем, что листья зверобоя испещрены точками.</w:t>
      </w:r>
    </w:p>
    <w:p w:rsidR="00CA35A8" w:rsidRDefault="00CA35A8" w:rsidP="007E3BA3">
      <w:pPr>
        <w:shd w:val="clear" w:color="auto" w:fill="FFFFFF"/>
        <w:spacing w:before="14" w:line="360" w:lineRule="auto"/>
        <w:ind w:right="21" w:firstLine="336"/>
        <w:jc w:val="both"/>
        <w:rPr>
          <w:color w:val="000000"/>
          <w:spacing w:val="3"/>
          <w:szCs w:val="18"/>
        </w:rPr>
      </w:pPr>
      <w:r>
        <w:rPr>
          <w:color w:val="000000"/>
          <w:spacing w:val="3"/>
          <w:szCs w:val="18"/>
        </w:rPr>
        <w:t xml:space="preserve">Многолетнее травянистое растение со стелющимся ветвистым корневищем и сильно разветвленным стержневым корнем. Стеблей несколько, они округлые с двумя тонкими боковыми ребрами, высотой 30—70 см, вверху ветвистые. Листья сидячие, супротивные, овальные или продолговатые, тупые, с многочисленными крупными, просвечивающими точками и небольшим числом черных точек. Цветки в широкощитковидном соцветии. Чашечка глубокопятираздельная из ланцетных чашелистиков, остающихся при плодах, чашелистики по краю гладкие, с заостренной верхушкой, без черных точек. Лепестков венчика 5, колесовидные, со скошенным наподобие лопастей водяного колеса краем ярко-желтого цвета, почти золотистого, с черными точками и полосками, тычинок много, они расположены тремя пучками; пестик с верхней, яйцевидной трехгнездной завязью и тремя столбиками. Плод—коробочка с многочисленными мелкими семенами, раскрывающаяся тремя створками. Цветет в июне — августе. </w:t>
      </w:r>
    </w:p>
    <w:p w:rsidR="00CA35A8" w:rsidRDefault="00CA35A8" w:rsidP="007E3BA3">
      <w:pPr>
        <w:shd w:val="clear" w:color="auto" w:fill="FFFFFF"/>
        <w:spacing w:before="14" w:line="360" w:lineRule="auto"/>
        <w:ind w:right="21" w:firstLine="336"/>
        <w:jc w:val="both"/>
      </w:pPr>
      <w:r>
        <w:rPr>
          <w:color w:val="000000"/>
          <w:spacing w:val="3"/>
          <w:szCs w:val="18"/>
        </w:rPr>
        <w:t>Заготовляют траву в период полного цветения, срезая ножами лишь верхние об</w:t>
      </w:r>
      <w:r>
        <w:rPr>
          <w:color w:val="000000"/>
          <w:spacing w:val="7"/>
          <w:szCs w:val="18"/>
        </w:rPr>
        <w:t>лиственные части растения вместе с соцветием. Сушат на откры</w:t>
      </w:r>
      <w:r>
        <w:rPr>
          <w:color w:val="000000"/>
          <w:spacing w:val="1"/>
          <w:szCs w:val="18"/>
        </w:rPr>
        <w:t>том воздухе в тени, под навесами, на чердаках или в теплых про</w:t>
      </w:r>
      <w:r>
        <w:rPr>
          <w:color w:val="000000"/>
          <w:spacing w:val="5"/>
          <w:szCs w:val="18"/>
        </w:rPr>
        <w:t>ветриваемых помещениях. Все части растения кроме корней, со</w:t>
      </w:r>
      <w:r>
        <w:rPr>
          <w:color w:val="000000"/>
          <w:spacing w:val="-1"/>
          <w:szCs w:val="18"/>
        </w:rPr>
        <w:t>держат красное красящее вещество — гиперицин, псевдогиперицин, протопсевдогиперицин, гиперико-дегидро-диантрон, псевдо-гипери</w:t>
      </w:r>
      <w:r>
        <w:rPr>
          <w:color w:val="000000"/>
          <w:spacing w:val="1"/>
          <w:szCs w:val="18"/>
        </w:rPr>
        <w:t>ко-дегидро-диантрон, франгулаэмодинантранол. Найдены также ду</w:t>
      </w:r>
      <w:r>
        <w:rPr>
          <w:color w:val="000000"/>
          <w:spacing w:val="4"/>
          <w:szCs w:val="18"/>
        </w:rPr>
        <w:t>бильные вещества (до 10%), каротин, холин, незначительные ко</w:t>
      </w:r>
      <w:r>
        <w:rPr>
          <w:color w:val="000000"/>
          <w:spacing w:val="2"/>
          <w:szCs w:val="18"/>
        </w:rPr>
        <w:t xml:space="preserve">личества алкалоидов, более 0,1% эфирного масла, флавоноиды — </w:t>
      </w:r>
      <w:r>
        <w:rPr>
          <w:color w:val="000000"/>
          <w:spacing w:val="1"/>
          <w:szCs w:val="18"/>
        </w:rPr>
        <w:t xml:space="preserve">гиперозид, рутин, кверцитрин, изокверцитрин и кверцетин (Атлас..., </w:t>
      </w:r>
      <w:r>
        <w:rPr>
          <w:color w:val="000000"/>
          <w:spacing w:val="-3"/>
          <w:szCs w:val="18"/>
        </w:rPr>
        <w:t>1962).</w:t>
      </w:r>
    </w:p>
    <w:p w:rsidR="00CA35A8" w:rsidRDefault="00CA35A8" w:rsidP="007E3BA3">
      <w:pPr>
        <w:shd w:val="clear" w:color="auto" w:fill="FFFFFF"/>
        <w:spacing w:before="5" w:line="360" w:lineRule="auto"/>
        <w:ind w:right="21" w:firstLine="336"/>
        <w:jc w:val="both"/>
      </w:pPr>
      <w:r>
        <w:rPr>
          <w:color w:val="000000"/>
          <w:spacing w:val="7"/>
          <w:szCs w:val="18"/>
        </w:rPr>
        <w:t>Применяют траву зверобоя в виде настоя, спиртовой настой</w:t>
      </w:r>
      <w:r>
        <w:rPr>
          <w:color w:val="000000"/>
          <w:spacing w:val="3"/>
          <w:szCs w:val="18"/>
        </w:rPr>
        <w:t xml:space="preserve">ки, экстракта, антибактериального препарата иманин. Препараты </w:t>
      </w:r>
      <w:r>
        <w:rPr>
          <w:color w:val="000000"/>
          <w:spacing w:val="-1"/>
          <w:szCs w:val="18"/>
        </w:rPr>
        <w:t>зверобоя обладают вяжущим и противомикробным действием, спо</w:t>
      </w:r>
      <w:r>
        <w:rPr>
          <w:color w:val="000000"/>
          <w:spacing w:val="3"/>
          <w:szCs w:val="18"/>
        </w:rPr>
        <w:t xml:space="preserve">собствуют регенерации тканей. Их применяют при ожогах </w:t>
      </w:r>
      <w:r>
        <w:rPr>
          <w:color w:val="000000"/>
          <w:spacing w:val="3"/>
          <w:szCs w:val="18"/>
          <w:lang w:val="en-US"/>
        </w:rPr>
        <w:t>II</w:t>
      </w:r>
      <w:r>
        <w:rPr>
          <w:color w:val="000000"/>
          <w:spacing w:val="3"/>
          <w:szCs w:val="18"/>
        </w:rPr>
        <w:t xml:space="preserve"> и </w:t>
      </w:r>
      <w:r>
        <w:rPr>
          <w:color w:val="000000"/>
          <w:spacing w:val="20"/>
          <w:szCs w:val="18"/>
          <w:lang w:val="en-US"/>
        </w:rPr>
        <w:t>III</w:t>
      </w:r>
      <w:r>
        <w:rPr>
          <w:color w:val="000000"/>
          <w:spacing w:val="20"/>
          <w:szCs w:val="18"/>
        </w:rPr>
        <w:t xml:space="preserve"> </w:t>
      </w:r>
      <w:r>
        <w:rPr>
          <w:color w:val="000000"/>
          <w:spacing w:val="2"/>
          <w:szCs w:val="18"/>
        </w:rPr>
        <w:t xml:space="preserve">степени (Атлас..., 1962), внутрь — при колитах, поносах, болезнях </w:t>
      </w:r>
      <w:r>
        <w:rPr>
          <w:color w:val="000000"/>
          <w:spacing w:val="3"/>
          <w:szCs w:val="18"/>
        </w:rPr>
        <w:t>печени, кашле, кровохарканье (Землинский, 1958). В стоматологи</w:t>
      </w:r>
      <w:r>
        <w:rPr>
          <w:color w:val="000000"/>
          <w:spacing w:val="7"/>
          <w:szCs w:val="18"/>
        </w:rPr>
        <w:t xml:space="preserve">ческой практике используют для смазывания десен и полосканий </w:t>
      </w:r>
      <w:r>
        <w:rPr>
          <w:color w:val="000000"/>
          <w:spacing w:val="6"/>
          <w:szCs w:val="18"/>
        </w:rPr>
        <w:t>при стоматитах и гингивитах (Обухов, 1965), а также при непри</w:t>
      </w:r>
      <w:r>
        <w:rPr>
          <w:color w:val="000000"/>
          <w:spacing w:val="1"/>
          <w:szCs w:val="18"/>
        </w:rPr>
        <w:t>ятном запахе изо рта взамен импортной ратании. Иманин был ре</w:t>
      </w:r>
      <w:r>
        <w:rPr>
          <w:color w:val="000000"/>
          <w:spacing w:val="9"/>
          <w:szCs w:val="18"/>
        </w:rPr>
        <w:t xml:space="preserve">комендован как антибактериальное средство главным образом </w:t>
      </w:r>
      <w:r>
        <w:rPr>
          <w:color w:val="000000"/>
          <w:spacing w:val="-1"/>
          <w:szCs w:val="18"/>
        </w:rPr>
        <w:t xml:space="preserve">против грамположительных бактерий — он обладает способностью </w:t>
      </w:r>
      <w:r>
        <w:rPr>
          <w:color w:val="000000"/>
          <w:spacing w:val="3"/>
          <w:szCs w:val="18"/>
        </w:rPr>
        <w:t xml:space="preserve">подсушивать раневую поверхность и стимулировать регенерацию </w:t>
      </w:r>
      <w:r>
        <w:rPr>
          <w:color w:val="000000"/>
          <w:spacing w:val="4"/>
          <w:szCs w:val="18"/>
        </w:rPr>
        <w:t xml:space="preserve">тканей. Зверобой находит применение в гомеопатической практике, </w:t>
      </w:r>
      <w:r>
        <w:rPr>
          <w:color w:val="000000"/>
          <w:spacing w:val="-1"/>
          <w:szCs w:val="18"/>
        </w:rPr>
        <w:t xml:space="preserve">в западноевропейской медицине. Широко используют траву в ликеро-водочной промышленности, она входит в состав горьких настоек </w:t>
      </w:r>
      <w:r>
        <w:rPr>
          <w:color w:val="000000"/>
          <w:spacing w:val="7"/>
          <w:szCs w:val="18"/>
        </w:rPr>
        <w:t xml:space="preserve">«Зверобой», «Ерофеич» и «Бальзам». Используется для окраски </w:t>
      </w:r>
      <w:r>
        <w:rPr>
          <w:color w:val="000000"/>
          <w:spacing w:val="6"/>
          <w:szCs w:val="18"/>
        </w:rPr>
        <w:t xml:space="preserve">шелка и шерсти в красный и желтый цвета, а при применении </w:t>
      </w:r>
      <w:r>
        <w:rPr>
          <w:color w:val="000000"/>
          <w:spacing w:val="3"/>
          <w:szCs w:val="18"/>
        </w:rPr>
        <w:t xml:space="preserve">различных протрав дает черную, песочную и рыжевато-песочную </w:t>
      </w:r>
      <w:r>
        <w:rPr>
          <w:color w:val="000000"/>
          <w:spacing w:val="1"/>
          <w:szCs w:val="18"/>
        </w:rPr>
        <w:t>окраску шерсти.</w:t>
      </w:r>
    </w:p>
    <w:p w:rsidR="00CA35A8" w:rsidRDefault="00CA35A8" w:rsidP="007E3BA3">
      <w:pPr>
        <w:shd w:val="clear" w:color="auto" w:fill="FFFFFF"/>
        <w:spacing w:line="360" w:lineRule="auto"/>
        <w:ind w:right="21" w:firstLine="350"/>
        <w:jc w:val="both"/>
        <w:rPr>
          <w:color w:val="000000"/>
          <w:spacing w:val="1"/>
          <w:szCs w:val="18"/>
        </w:rPr>
      </w:pPr>
      <w:r>
        <w:rPr>
          <w:color w:val="000000"/>
          <w:spacing w:val="-2"/>
          <w:szCs w:val="18"/>
        </w:rPr>
        <w:t xml:space="preserve">В народной медицине зверобой применяют при расстройстве </w:t>
      </w:r>
      <w:r>
        <w:rPr>
          <w:color w:val="000000"/>
          <w:spacing w:val="4"/>
          <w:szCs w:val="18"/>
        </w:rPr>
        <w:t xml:space="preserve">желудочно-кишечного тракта, при заболеваниях сердца, печени, </w:t>
      </w:r>
      <w:r>
        <w:rPr>
          <w:color w:val="000000"/>
          <w:spacing w:val="5"/>
          <w:szCs w:val="18"/>
        </w:rPr>
        <w:t>мочевого пузыря, при женских болезнях, воспалительных процес</w:t>
      </w:r>
      <w:r>
        <w:rPr>
          <w:color w:val="000000"/>
          <w:spacing w:val="3"/>
          <w:szCs w:val="18"/>
        </w:rPr>
        <w:t xml:space="preserve">сах, нарывах, фурункулах, сыпях, язвах, при ушибах (Гаммерман с </w:t>
      </w:r>
      <w:r>
        <w:rPr>
          <w:color w:val="000000"/>
          <w:spacing w:val="1"/>
          <w:szCs w:val="18"/>
        </w:rPr>
        <w:t xml:space="preserve">соавт., 1963), при невралгических болях, сахарном диабете, белях. </w:t>
      </w:r>
      <w:r>
        <w:rPr>
          <w:color w:val="000000"/>
          <w:spacing w:val="3"/>
          <w:szCs w:val="18"/>
        </w:rPr>
        <w:t>Растертое свежее растение прикладывают к ранам как ранозажив</w:t>
      </w:r>
      <w:r>
        <w:rPr>
          <w:color w:val="000000"/>
          <w:spacing w:val="7"/>
          <w:szCs w:val="18"/>
        </w:rPr>
        <w:t>ляющее. Наряду с другими растениями трава зверобоя часто вхо</w:t>
      </w:r>
      <w:r>
        <w:rPr>
          <w:color w:val="000000"/>
          <w:spacing w:val="1"/>
          <w:szCs w:val="18"/>
        </w:rPr>
        <w:t>дит в состав различных сборов.</w:t>
      </w:r>
    </w:p>
    <w:p w:rsidR="00CA35A8" w:rsidRDefault="00CA35A8" w:rsidP="007E3BA3">
      <w:pPr>
        <w:shd w:val="clear" w:color="auto" w:fill="FFFFFF"/>
        <w:spacing w:line="360" w:lineRule="auto"/>
        <w:ind w:right="21" w:firstLine="350"/>
        <w:jc w:val="both"/>
      </w:pPr>
      <w:r>
        <w:rPr>
          <w:color w:val="000000"/>
          <w:spacing w:val="2"/>
          <w:szCs w:val="18"/>
        </w:rPr>
        <w:t>Входящие в состав зверобоя вещества обладают сенсибилизи</w:t>
      </w:r>
      <w:r>
        <w:rPr>
          <w:color w:val="000000"/>
          <w:spacing w:val="-2"/>
          <w:szCs w:val="18"/>
        </w:rPr>
        <w:t>рующим действием, то есть повышает чувствительность непигмен</w:t>
      </w:r>
      <w:r>
        <w:rPr>
          <w:color w:val="000000"/>
          <w:spacing w:val="-1"/>
          <w:szCs w:val="18"/>
        </w:rPr>
        <w:t xml:space="preserve">тированных участков тела животных и открытых частей кожи к </w:t>
      </w:r>
      <w:r>
        <w:rPr>
          <w:color w:val="000000"/>
          <w:spacing w:val="4"/>
          <w:szCs w:val="18"/>
        </w:rPr>
        <w:t>ультрафиолетовым лучам, поэтому при употреблении зверобоя мо</w:t>
      </w:r>
      <w:r>
        <w:rPr>
          <w:color w:val="000000"/>
          <w:spacing w:val="6"/>
          <w:szCs w:val="18"/>
        </w:rPr>
        <w:t>гут наблюдаться ожоги и другие воспалительные процессы, осо</w:t>
      </w:r>
      <w:r>
        <w:rPr>
          <w:color w:val="000000"/>
          <w:spacing w:val="3"/>
          <w:szCs w:val="18"/>
        </w:rPr>
        <w:t xml:space="preserve">бенно сильно проявляющиеся у домашних животных при выпасе их в солнечную погоду на зарослях зверобоя. Животные, в корм </w:t>
      </w:r>
      <w:r>
        <w:rPr>
          <w:color w:val="000000"/>
          <w:spacing w:val="2"/>
          <w:szCs w:val="18"/>
        </w:rPr>
        <w:t xml:space="preserve">которых попала трава зверобоя, начинают проявлять признаки беспокойства. Затем на непигментированных участках кожи и на </w:t>
      </w:r>
      <w:r>
        <w:rPr>
          <w:color w:val="000000"/>
          <w:spacing w:val="6"/>
          <w:szCs w:val="18"/>
        </w:rPr>
        <w:t>открытых местах у глаз, носа и т. д. появляются сильная гипере</w:t>
      </w:r>
      <w:r>
        <w:rPr>
          <w:color w:val="000000"/>
          <w:spacing w:val="5"/>
          <w:szCs w:val="18"/>
        </w:rPr>
        <w:t xml:space="preserve">мия, отеки с последующим появлением на пораженных местах </w:t>
      </w:r>
      <w:r>
        <w:rPr>
          <w:color w:val="000000"/>
          <w:spacing w:val="6"/>
          <w:szCs w:val="18"/>
        </w:rPr>
        <w:t>серозных выпотов, а в тяжелых случаях — образованием струпь</w:t>
      </w:r>
      <w:r>
        <w:rPr>
          <w:color w:val="000000"/>
          <w:spacing w:val="5"/>
          <w:szCs w:val="18"/>
        </w:rPr>
        <w:t>ев, развитием некрозов с отторжением некротизированных участков и образованием язв. Животные начинают расчесывать пора</w:t>
      </w:r>
      <w:r>
        <w:rPr>
          <w:color w:val="000000"/>
          <w:spacing w:val="4"/>
          <w:szCs w:val="18"/>
        </w:rPr>
        <w:t>женные участки о любые предметы и даже бросаются на землю, кусают себя, выдергивают шерсть, кожу, в результате чего обра</w:t>
      </w:r>
      <w:r>
        <w:rPr>
          <w:color w:val="000000"/>
          <w:spacing w:val="2"/>
          <w:szCs w:val="18"/>
        </w:rPr>
        <w:t xml:space="preserve">зуются большие язвы, захватывающие часто значительные участки </w:t>
      </w:r>
      <w:r>
        <w:rPr>
          <w:color w:val="000000"/>
          <w:spacing w:val="4"/>
          <w:szCs w:val="18"/>
        </w:rPr>
        <w:t>кожи животного. Опухание век и расчесы вокруг глаз ведут иногда к поражению роговицы. Все описанные явления сопровождают</w:t>
      </w:r>
      <w:r>
        <w:rPr>
          <w:color w:val="000000"/>
          <w:spacing w:val="5"/>
          <w:szCs w:val="18"/>
        </w:rPr>
        <w:t>ся сильным беспокойством, потерей аппетита, а иногда и поноса</w:t>
      </w:r>
      <w:r>
        <w:rPr>
          <w:color w:val="000000"/>
          <w:spacing w:val="1"/>
          <w:szCs w:val="18"/>
        </w:rPr>
        <w:t>ми, поражением нервной системы, параличами. Наиболее чувстви</w:t>
      </w:r>
      <w:r>
        <w:rPr>
          <w:color w:val="000000"/>
          <w:spacing w:val="-1"/>
          <w:szCs w:val="18"/>
        </w:rPr>
        <w:t>тельны к отравлениям зверобоем молодые животные, особенно по</w:t>
      </w:r>
      <w:r>
        <w:rPr>
          <w:color w:val="000000"/>
          <w:spacing w:val="6"/>
          <w:szCs w:val="18"/>
        </w:rPr>
        <w:t>родистые, а также белошерстные. Смена места выпаса и содер</w:t>
      </w:r>
      <w:r>
        <w:rPr>
          <w:color w:val="000000"/>
          <w:spacing w:val="3"/>
          <w:szCs w:val="18"/>
        </w:rPr>
        <w:t>жание животных в затемненных местах резко снижают все эти яв</w:t>
      </w:r>
      <w:r>
        <w:rPr>
          <w:color w:val="000000"/>
          <w:spacing w:val="-1"/>
          <w:szCs w:val="18"/>
        </w:rPr>
        <w:t>ления и способствуют излечению (Гусынин, 1962).</w:t>
      </w:r>
    </w:p>
    <w:p w:rsidR="00CA35A8" w:rsidRDefault="00CA35A8" w:rsidP="007E3BA3">
      <w:pPr>
        <w:shd w:val="clear" w:color="auto" w:fill="FFFFFF"/>
        <w:spacing w:line="360" w:lineRule="auto"/>
        <w:ind w:right="21" w:firstLine="331"/>
        <w:jc w:val="both"/>
      </w:pPr>
      <w:r>
        <w:rPr>
          <w:color w:val="000000"/>
          <w:spacing w:val="4"/>
          <w:szCs w:val="18"/>
        </w:rPr>
        <w:t>Кроме описанного вида в народной медицине Восточной Си</w:t>
      </w:r>
      <w:r>
        <w:rPr>
          <w:color w:val="000000"/>
          <w:spacing w:val="5"/>
          <w:szCs w:val="18"/>
        </w:rPr>
        <w:t xml:space="preserve">бири иногда применяют с лечебными целями растущий в более </w:t>
      </w:r>
      <w:r>
        <w:rPr>
          <w:color w:val="000000"/>
          <w:spacing w:val="4"/>
          <w:szCs w:val="18"/>
        </w:rPr>
        <w:t xml:space="preserve">южных районах (реже на севере) области </w:t>
      </w:r>
      <w:r>
        <w:rPr>
          <w:b/>
          <w:bCs/>
          <w:color w:val="000000"/>
          <w:spacing w:val="4"/>
          <w:szCs w:val="18"/>
        </w:rPr>
        <w:t xml:space="preserve">зверобой большой — </w:t>
      </w:r>
      <w:r>
        <w:rPr>
          <w:b/>
          <w:bCs/>
          <w:color w:val="000000"/>
          <w:spacing w:val="6"/>
          <w:szCs w:val="18"/>
          <w:lang w:val="en-US"/>
        </w:rPr>
        <w:t>Hypericum</w:t>
      </w:r>
      <w:r>
        <w:rPr>
          <w:b/>
          <w:bCs/>
          <w:color w:val="000000"/>
          <w:spacing w:val="6"/>
          <w:szCs w:val="18"/>
        </w:rPr>
        <w:t xml:space="preserve"> </w:t>
      </w:r>
      <w:r>
        <w:rPr>
          <w:b/>
          <w:bCs/>
          <w:color w:val="000000"/>
          <w:spacing w:val="6"/>
          <w:szCs w:val="18"/>
          <w:lang w:val="en-US"/>
        </w:rPr>
        <w:t>ascyron</w:t>
      </w:r>
      <w:r>
        <w:rPr>
          <w:b/>
          <w:bCs/>
          <w:color w:val="000000"/>
          <w:spacing w:val="6"/>
          <w:szCs w:val="18"/>
        </w:rPr>
        <w:t xml:space="preserve"> </w:t>
      </w:r>
      <w:r>
        <w:rPr>
          <w:b/>
          <w:bCs/>
          <w:color w:val="000000"/>
          <w:spacing w:val="6"/>
          <w:szCs w:val="18"/>
          <w:lang w:val="en-US"/>
        </w:rPr>
        <w:t>L</w:t>
      </w:r>
      <w:r>
        <w:rPr>
          <w:b/>
          <w:bCs/>
          <w:color w:val="000000"/>
          <w:spacing w:val="6"/>
          <w:szCs w:val="18"/>
        </w:rPr>
        <w:t>.</w:t>
      </w:r>
      <w:r>
        <w:rPr>
          <w:color w:val="000000"/>
          <w:spacing w:val="6"/>
          <w:szCs w:val="18"/>
        </w:rPr>
        <w:t xml:space="preserve"> Заготовляют его траву в период цветения, </w:t>
      </w:r>
      <w:r>
        <w:rPr>
          <w:color w:val="000000"/>
          <w:spacing w:val="2"/>
          <w:szCs w:val="18"/>
        </w:rPr>
        <w:t>сушат обычным способом. В растении содержатся дубильные ве</w:t>
      </w:r>
      <w:r>
        <w:rPr>
          <w:color w:val="000000"/>
          <w:spacing w:val="-1"/>
          <w:szCs w:val="18"/>
        </w:rPr>
        <w:t>щества, сапонины, флавоноиды.</w:t>
      </w:r>
    </w:p>
    <w:p w:rsidR="00CA35A8" w:rsidRDefault="00CA35A8" w:rsidP="007E3BA3">
      <w:pPr>
        <w:shd w:val="clear" w:color="auto" w:fill="FFFFFF"/>
        <w:spacing w:before="5" w:line="360" w:lineRule="auto"/>
        <w:ind w:right="21" w:firstLine="326"/>
        <w:jc w:val="both"/>
      </w:pPr>
      <w:r>
        <w:rPr>
          <w:color w:val="000000"/>
          <w:szCs w:val="18"/>
        </w:rPr>
        <w:t>В народной медицине зверобой большой применяют при забо</w:t>
      </w:r>
      <w:r>
        <w:rPr>
          <w:color w:val="000000"/>
          <w:spacing w:val="2"/>
          <w:szCs w:val="18"/>
        </w:rPr>
        <w:t>леваниях желудочно-кишечного тракта, при гастрите, головных бо</w:t>
      </w:r>
      <w:r>
        <w:rPr>
          <w:color w:val="000000"/>
          <w:szCs w:val="18"/>
        </w:rPr>
        <w:t>лях, головокружениях, при нервных расстройствах, как противо</w:t>
      </w:r>
      <w:r>
        <w:rPr>
          <w:color w:val="000000"/>
          <w:spacing w:val="1"/>
          <w:szCs w:val="18"/>
        </w:rPr>
        <w:t>судорожное и т. д. Иногда его назначают при почечнокаменной бо</w:t>
      </w:r>
      <w:r>
        <w:rPr>
          <w:color w:val="000000"/>
          <w:spacing w:val="5"/>
          <w:szCs w:val="18"/>
        </w:rPr>
        <w:t>лезни как мочегонное, наружно используют в виде ванн и комп</w:t>
      </w:r>
      <w:r>
        <w:rPr>
          <w:color w:val="000000"/>
          <w:spacing w:val="6"/>
          <w:szCs w:val="18"/>
        </w:rPr>
        <w:t>рессов из отвара травы при кожных заболеваниях и, в частности, при детских экземах и диатезах.</w:t>
      </w:r>
    </w:p>
    <w:p w:rsidR="00CA35A8" w:rsidRDefault="00CA35A8" w:rsidP="007E3BA3">
      <w:pPr>
        <w:shd w:val="clear" w:color="auto" w:fill="FFFFFF"/>
        <w:spacing w:line="360" w:lineRule="auto"/>
        <w:ind w:right="21" w:firstLine="326"/>
        <w:jc w:val="both"/>
        <w:rPr>
          <w:color w:val="000000"/>
          <w:spacing w:val="-1"/>
          <w:szCs w:val="18"/>
        </w:rPr>
      </w:pPr>
      <w:r>
        <w:rPr>
          <w:color w:val="000000"/>
          <w:spacing w:val="-2"/>
          <w:szCs w:val="18"/>
        </w:rPr>
        <w:t xml:space="preserve">Наряду со зверобоем большим — и часто с теми же целями — </w:t>
      </w:r>
      <w:r>
        <w:rPr>
          <w:color w:val="000000"/>
          <w:spacing w:val="6"/>
          <w:szCs w:val="18"/>
        </w:rPr>
        <w:t xml:space="preserve">используют и зверобой </w:t>
      </w:r>
      <w:r>
        <w:rPr>
          <w:b/>
          <w:bCs/>
          <w:color w:val="000000"/>
          <w:spacing w:val="6"/>
          <w:szCs w:val="18"/>
        </w:rPr>
        <w:t xml:space="preserve">оттянутый — </w:t>
      </w:r>
      <w:r>
        <w:rPr>
          <w:b/>
          <w:bCs/>
          <w:color w:val="000000"/>
          <w:spacing w:val="6"/>
          <w:szCs w:val="18"/>
          <w:lang w:val="en-US"/>
        </w:rPr>
        <w:t>Hypericum</w:t>
      </w:r>
      <w:r>
        <w:rPr>
          <w:b/>
          <w:bCs/>
          <w:color w:val="000000"/>
          <w:spacing w:val="6"/>
          <w:szCs w:val="18"/>
        </w:rPr>
        <w:t xml:space="preserve"> </w:t>
      </w:r>
      <w:r>
        <w:rPr>
          <w:b/>
          <w:bCs/>
          <w:color w:val="000000"/>
          <w:spacing w:val="6"/>
          <w:szCs w:val="18"/>
          <w:lang w:val="en-US"/>
        </w:rPr>
        <w:t>attenuatum</w:t>
      </w:r>
      <w:r>
        <w:rPr>
          <w:b/>
          <w:bCs/>
          <w:color w:val="000000"/>
          <w:spacing w:val="6"/>
          <w:szCs w:val="18"/>
        </w:rPr>
        <w:t xml:space="preserve"> </w:t>
      </w:r>
      <w:r>
        <w:rPr>
          <w:b/>
          <w:bCs/>
          <w:color w:val="000000"/>
          <w:spacing w:val="6"/>
          <w:szCs w:val="18"/>
          <w:lang w:val="en-US"/>
        </w:rPr>
        <w:t>Choi</w:t>
      </w:r>
      <w:r>
        <w:rPr>
          <w:b/>
          <w:bCs/>
          <w:color w:val="000000"/>
          <w:spacing w:val="5"/>
          <w:szCs w:val="18"/>
          <w:lang w:val="en-US"/>
        </w:rPr>
        <w:t>sy</w:t>
      </w:r>
      <w:r>
        <w:rPr>
          <w:b/>
          <w:bCs/>
          <w:color w:val="000000"/>
          <w:spacing w:val="5"/>
          <w:szCs w:val="18"/>
        </w:rPr>
        <w:t>,</w:t>
      </w:r>
      <w:r>
        <w:rPr>
          <w:color w:val="000000"/>
          <w:spacing w:val="5"/>
          <w:szCs w:val="18"/>
        </w:rPr>
        <w:t xml:space="preserve"> внешне очень похожий на зверобой продырявленный и нередко принимаемый за него. Распространен этот вид гораздо шире </w:t>
      </w:r>
      <w:r>
        <w:rPr>
          <w:color w:val="000000"/>
          <w:spacing w:val="3"/>
          <w:szCs w:val="18"/>
        </w:rPr>
        <w:t>зверобоя пронзеннолистного. У нас встречается в центральных и южных районах практически от западной границы Иркутской об</w:t>
      </w:r>
      <w:r>
        <w:rPr>
          <w:color w:val="000000"/>
          <w:spacing w:val="4"/>
          <w:szCs w:val="18"/>
        </w:rPr>
        <w:t xml:space="preserve">ласти до восточной — до Читинской области. Заготовляют траву </w:t>
      </w:r>
      <w:r>
        <w:rPr>
          <w:color w:val="000000"/>
          <w:spacing w:val="7"/>
          <w:szCs w:val="18"/>
        </w:rPr>
        <w:t>также в период цветения, сушат, как и предыдущие виды. В тра</w:t>
      </w:r>
      <w:r>
        <w:rPr>
          <w:color w:val="000000"/>
          <w:spacing w:val="4"/>
          <w:szCs w:val="18"/>
        </w:rPr>
        <w:t>ве растения содержатся дубильные вещества, флавоноиды, крася</w:t>
      </w:r>
      <w:r>
        <w:rPr>
          <w:color w:val="000000"/>
          <w:spacing w:val="2"/>
          <w:szCs w:val="18"/>
        </w:rPr>
        <w:t xml:space="preserve">щие вещества и смолы. Часто, вероятно ошибочно, траву применяют </w:t>
      </w:r>
      <w:r>
        <w:rPr>
          <w:color w:val="000000"/>
          <w:spacing w:val="1"/>
          <w:szCs w:val="18"/>
        </w:rPr>
        <w:t>с теми же целями, что и зверобой пронзеннолистный. Самостоятель</w:t>
      </w:r>
      <w:r>
        <w:rPr>
          <w:color w:val="000000"/>
          <w:spacing w:val="-2"/>
          <w:szCs w:val="18"/>
        </w:rPr>
        <w:t xml:space="preserve">но используют при нервных расстройствах, как противосудорожное </w:t>
      </w:r>
      <w:r>
        <w:rPr>
          <w:color w:val="000000"/>
          <w:szCs w:val="18"/>
        </w:rPr>
        <w:t>средство, мочегонное при почечнокаменной болезни и камнях в мо</w:t>
      </w:r>
      <w:r>
        <w:rPr>
          <w:color w:val="000000"/>
          <w:spacing w:val="4"/>
          <w:szCs w:val="18"/>
        </w:rPr>
        <w:t xml:space="preserve">чевом пузыре, а также как кровоостанавливающее при желудочных </w:t>
      </w:r>
      <w:r>
        <w:rPr>
          <w:color w:val="000000"/>
          <w:spacing w:val="-1"/>
          <w:szCs w:val="18"/>
        </w:rPr>
        <w:t>и кишечных кровотечениях.</w:t>
      </w:r>
    </w:p>
    <w:p w:rsidR="00CA35A8" w:rsidRDefault="00CA35A8" w:rsidP="007E3BA3">
      <w:pPr>
        <w:shd w:val="clear" w:color="auto" w:fill="FFFFFF"/>
        <w:spacing w:line="360" w:lineRule="auto"/>
        <w:ind w:right="21" w:firstLine="326"/>
        <w:jc w:val="center"/>
        <w:rPr>
          <w:b/>
          <w:bCs/>
          <w:color w:val="000000"/>
          <w:szCs w:val="18"/>
        </w:rPr>
      </w:pPr>
      <w:r>
        <w:rPr>
          <w:b/>
          <w:bCs/>
          <w:color w:val="000000"/>
          <w:spacing w:val="43"/>
          <w:szCs w:val="18"/>
        </w:rPr>
        <w:t>Семейство</w:t>
      </w:r>
      <w:r>
        <w:rPr>
          <w:b/>
          <w:bCs/>
          <w:color w:val="000000"/>
          <w:szCs w:val="18"/>
        </w:rPr>
        <w:t xml:space="preserve"> </w:t>
      </w:r>
      <w:r>
        <w:rPr>
          <w:b/>
          <w:bCs/>
          <w:color w:val="000000"/>
          <w:szCs w:val="18"/>
          <w:lang w:val="en-US"/>
        </w:rPr>
        <w:t>VIOLACEAE</w:t>
      </w:r>
      <w:r>
        <w:rPr>
          <w:b/>
          <w:bCs/>
          <w:color w:val="000000"/>
          <w:szCs w:val="18"/>
        </w:rPr>
        <w:t xml:space="preserve"> — фиалковые</w:t>
      </w:r>
    </w:p>
    <w:p w:rsidR="00CA35A8" w:rsidRDefault="00CA35A8" w:rsidP="007E3BA3">
      <w:pPr>
        <w:shd w:val="clear" w:color="auto" w:fill="FFFFFF"/>
        <w:spacing w:line="360" w:lineRule="auto"/>
        <w:ind w:right="21" w:firstLine="326"/>
        <w:jc w:val="both"/>
        <w:rPr>
          <w:b/>
          <w:bCs/>
          <w:color w:val="000000"/>
          <w:spacing w:val="4"/>
          <w:szCs w:val="18"/>
        </w:rPr>
      </w:pPr>
      <w:r>
        <w:rPr>
          <w:b/>
          <w:bCs/>
          <w:color w:val="000000"/>
          <w:spacing w:val="4"/>
          <w:szCs w:val="18"/>
        </w:rPr>
        <w:t xml:space="preserve">Фиалка полевая — </w:t>
      </w:r>
      <w:r>
        <w:rPr>
          <w:b/>
          <w:bCs/>
          <w:color w:val="000000"/>
          <w:spacing w:val="4"/>
          <w:szCs w:val="18"/>
          <w:lang w:val="en-US"/>
        </w:rPr>
        <w:t>Viola</w:t>
      </w:r>
      <w:r>
        <w:rPr>
          <w:b/>
          <w:bCs/>
          <w:color w:val="000000"/>
          <w:spacing w:val="4"/>
          <w:szCs w:val="18"/>
        </w:rPr>
        <w:t xml:space="preserve"> </w:t>
      </w:r>
      <w:r>
        <w:rPr>
          <w:b/>
          <w:bCs/>
          <w:color w:val="000000"/>
          <w:spacing w:val="4"/>
          <w:szCs w:val="18"/>
          <w:lang w:val="en-US"/>
        </w:rPr>
        <w:t>arvensis</w:t>
      </w:r>
      <w:r>
        <w:rPr>
          <w:b/>
          <w:bCs/>
          <w:color w:val="000000"/>
          <w:spacing w:val="4"/>
          <w:szCs w:val="18"/>
        </w:rPr>
        <w:t xml:space="preserve"> </w:t>
      </w:r>
      <w:r>
        <w:rPr>
          <w:b/>
          <w:bCs/>
          <w:color w:val="000000"/>
          <w:spacing w:val="4"/>
          <w:szCs w:val="18"/>
          <w:lang w:val="en-US"/>
        </w:rPr>
        <w:t>Murray</w:t>
      </w:r>
      <w:r>
        <w:rPr>
          <w:b/>
          <w:bCs/>
          <w:color w:val="000000"/>
          <w:spacing w:val="4"/>
          <w:szCs w:val="18"/>
        </w:rPr>
        <w:t>.</w:t>
      </w:r>
    </w:p>
    <w:p w:rsidR="00CA35A8" w:rsidRDefault="00CA35A8" w:rsidP="007E3BA3">
      <w:pPr>
        <w:shd w:val="clear" w:color="auto" w:fill="FFFFFF"/>
        <w:spacing w:line="360" w:lineRule="auto"/>
        <w:ind w:right="21" w:firstLine="326"/>
        <w:jc w:val="both"/>
        <w:rPr>
          <w:color w:val="000000"/>
          <w:spacing w:val="12"/>
          <w:szCs w:val="18"/>
        </w:rPr>
      </w:pPr>
      <w:r>
        <w:rPr>
          <w:color w:val="000000"/>
          <w:spacing w:val="6"/>
          <w:szCs w:val="18"/>
        </w:rPr>
        <w:t>У нас встречается как сорное изредка от Енисея до Усть-</w:t>
      </w:r>
      <w:r>
        <w:rPr>
          <w:color w:val="000000"/>
          <w:spacing w:val="3"/>
          <w:szCs w:val="18"/>
        </w:rPr>
        <w:t xml:space="preserve">Удинского района, восточнее очень редко; например, у станции </w:t>
      </w:r>
      <w:r>
        <w:rPr>
          <w:color w:val="000000"/>
          <w:spacing w:val="12"/>
          <w:szCs w:val="18"/>
        </w:rPr>
        <w:t xml:space="preserve">Мишиха. Растет по паровым полям, посевам, сорным местам. </w:t>
      </w:r>
    </w:p>
    <w:p w:rsidR="00CA35A8" w:rsidRDefault="00CA35A8" w:rsidP="007E3BA3">
      <w:pPr>
        <w:shd w:val="clear" w:color="auto" w:fill="FFFFFF"/>
        <w:spacing w:line="360" w:lineRule="auto"/>
        <w:ind w:right="21" w:firstLine="326"/>
        <w:jc w:val="both"/>
        <w:rPr>
          <w:color w:val="000000"/>
          <w:spacing w:val="12"/>
          <w:szCs w:val="18"/>
        </w:rPr>
      </w:pPr>
      <w:r>
        <w:rPr>
          <w:color w:val="000000"/>
          <w:spacing w:val="12"/>
          <w:szCs w:val="18"/>
        </w:rPr>
        <w:t>Однолетнее или двулетнее травянистое растение от 5 до 50 см высотой, с прямостоячим или приподнимающимся рассеянно-опушенным стеблем. Нижние листья округло-овальные, стеблевые—ланцетные, те и другие чуть выемчатые или клиновидно суженные у основания, по краю городчатые и коротковолосистые, снабженные перистораздельными прилистниками с более крупной листовидной обратнояйцевидной конечной долей и линейными боковыми долями. Цветки мелкие—от 6 до 14 мм в диаметре, светло-желтые, на довольно длинных цветоножках. Чашелистиков 5, они продолговато-линейные, острые. Венчик пятилепестный, лепестки неравные—два верхних обратнояйцевидные, два боковых—эллиптические и нижний более крупный со шпорцем у основания. Тычинок 5, пестик с верхней одногнездной завязью, искривленным столбиком и шаровидным рыльцем. Плод—продолговато-яйцевидная коробочка, растрескивающаяся по швам на три створки. Семена обратнояйцевидные, гладкие, желтовато-коричневые, отлетающие при растрескивании коробочки на расстояние до 1 метра.</w:t>
      </w:r>
    </w:p>
    <w:p w:rsidR="00CA35A8" w:rsidRDefault="00CA35A8" w:rsidP="007E3BA3">
      <w:pPr>
        <w:shd w:val="clear" w:color="auto" w:fill="FFFFFF"/>
        <w:spacing w:line="360" w:lineRule="auto"/>
        <w:ind w:right="21" w:firstLine="326"/>
        <w:jc w:val="both"/>
        <w:rPr>
          <w:color w:val="000000"/>
          <w:spacing w:val="5"/>
          <w:szCs w:val="18"/>
        </w:rPr>
      </w:pPr>
      <w:r>
        <w:rPr>
          <w:color w:val="000000"/>
          <w:spacing w:val="9"/>
          <w:szCs w:val="18"/>
        </w:rPr>
        <w:t xml:space="preserve">В тех же местах, а также в Селенгинском районе Бурятии, по </w:t>
      </w:r>
      <w:r>
        <w:rPr>
          <w:color w:val="000000"/>
          <w:spacing w:val="4"/>
          <w:szCs w:val="18"/>
        </w:rPr>
        <w:t xml:space="preserve">сухим лугам, опушкам, в разреженных лесах, как сорное на полях, </w:t>
      </w:r>
      <w:r>
        <w:rPr>
          <w:color w:val="000000"/>
          <w:szCs w:val="18"/>
        </w:rPr>
        <w:t xml:space="preserve">по залежам распространен очень близкий вид фиалки — фиалка </w:t>
      </w:r>
      <w:r>
        <w:rPr>
          <w:color w:val="000000"/>
          <w:spacing w:val="-2"/>
          <w:szCs w:val="18"/>
        </w:rPr>
        <w:t>трехцветная, имеющая одинаковое с фиалкой полевой медицин</w:t>
      </w:r>
      <w:r>
        <w:rPr>
          <w:color w:val="000000"/>
          <w:spacing w:val="5"/>
          <w:szCs w:val="18"/>
        </w:rPr>
        <w:t xml:space="preserve">ское значение и по своим признакам весьма сходная с последней. </w:t>
      </w:r>
    </w:p>
    <w:p w:rsidR="00CA35A8" w:rsidRDefault="00CA35A8" w:rsidP="007E3BA3">
      <w:pPr>
        <w:shd w:val="clear" w:color="auto" w:fill="FFFFFF"/>
        <w:spacing w:before="5" w:line="360" w:lineRule="auto"/>
        <w:ind w:right="21" w:firstLine="346"/>
        <w:jc w:val="both"/>
        <w:rPr>
          <w:b/>
          <w:bCs/>
          <w:color w:val="000000"/>
          <w:spacing w:val="6"/>
          <w:szCs w:val="18"/>
        </w:rPr>
      </w:pPr>
      <w:r>
        <w:rPr>
          <w:b/>
          <w:bCs/>
          <w:color w:val="000000"/>
          <w:spacing w:val="2"/>
          <w:szCs w:val="18"/>
        </w:rPr>
        <w:t xml:space="preserve">Фиалка трехцветная, анютины глазки, иван-да-марья — </w:t>
      </w:r>
      <w:r>
        <w:rPr>
          <w:b/>
          <w:bCs/>
          <w:color w:val="000000"/>
          <w:spacing w:val="2"/>
          <w:szCs w:val="18"/>
          <w:lang w:val="en-US"/>
        </w:rPr>
        <w:t>Viola</w:t>
      </w:r>
      <w:r>
        <w:rPr>
          <w:b/>
          <w:bCs/>
          <w:color w:val="000000"/>
          <w:spacing w:val="2"/>
          <w:szCs w:val="18"/>
        </w:rPr>
        <w:t xml:space="preserve"> </w:t>
      </w:r>
      <w:r>
        <w:rPr>
          <w:b/>
          <w:bCs/>
          <w:color w:val="000000"/>
          <w:spacing w:val="6"/>
          <w:szCs w:val="18"/>
          <w:lang w:val="en-US"/>
        </w:rPr>
        <w:t>tricolor</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pStyle w:val="30"/>
        <w:spacing w:before="5"/>
        <w:ind w:right="21"/>
        <w:rPr>
          <w:spacing w:val="6"/>
          <w:szCs w:val="18"/>
        </w:rPr>
      </w:pPr>
      <w:r>
        <w:rPr>
          <w:spacing w:val="6"/>
          <w:szCs w:val="18"/>
        </w:rPr>
        <w:t>Фиалка трехцветная отличается от фиалки полевой строением цветка. Чашечка ее состоит из линейных или продоловато-ланцетных, по краю пленчатых и реснитчатых чашелистиков. Верхние лепестки венчика темно-фиолетовые, боковые такой же окраски или более светлые, иногда желтые, нижний лепесток желтый у основания и фиолетовый по краю, иногда чисто желтый, с более крупным, чем у предыдущего вида, шпорцем при основании. Цветки крупные, хорошо заметные благодаря своей окраске, до 2—3 см длиной.</w:t>
      </w:r>
    </w:p>
    <w:p w:rsidR="00CA35A8" w:rsidRDefault="00CA35A8" w:rsidP="007E3BA3">
      <w:pPr>
        <w:pStyle w:val="30"/>
        <w:spacing w:before="5"/>
        <w:ind w:right="21"/>
        <w:rPr>
          <w:spacing w:val="6"/>
          <w:szCs w:val="18"/>
        </w:rPr>
      </w:pPr>
      <w:r>
        <w:rPr>
          <w:spacing w:val="6"/>
          <w:szCs w:val="18"/>
        </w:rPr>
        <w:t>Цветут оба вида с апреля до осени, плодоносят с июня.</w:t>
      </w:r>
    </w:p>
    <w:p w:rsidR="00CA35A8" w:rsidRDefault="00CA35A8" w:rsidP="007E3BA3">
      <w:pPr>
        <w:pStyle w:val="30"/>
        <w:spacing w:before="5"/>
        <w:ind w:right="21"/>
        <w:rPr>
          <w:spacing w:val="6"/>
          <w:szCs w:val="18"/>
        </w:rPr>
      </w:pPr>
      <w:r>
        <w:rPr>
          <w:spacing w:val="6"/>
          <w:szCs w:val="18"/>
        </w:rPr>
        <w:t xml:space="preserve">Научное название рода в переводе с латинского означает «фиалка». Видовое название первого вида </w:t>
      </w:r>
      <w:r>
        <w:rPr>
          <w:spacing w:val="6"/>
          <w:szCs w:val="18"/>
          <w:lang w:val="en-US"/>
        </w:rPr>
        <w:t>arvensis</w:t>
      </w:r>
      <w:r>
        <w:rPr>
          <w:spacing w:val="6"/>
          <w:szCs w:val="18"/>
        </w:rPr>
        <w:t xml:space="preserve"> означает «пашенный», «полевой», второго — происходит от двух слов— </w:t>
      </w:r>
      <w:r>
        <w:rPr>
          <w:spacing w:val="6"/>
          <w:szCs w:val="18"/>
          <w:lang w:val="en-US"/>
        </w:rPr>
        <w:t>tri</w:t>
      </w:r>
      <w:r>
        <w:rPr>
          <w:spacing w:val="6"/>
          <w:szCs w:val="18"/>
        </w:rPr>
        <w:t xml:space="preserve">, что значит в переводе с греческого «три» и </w:t>
      </w:r>
      <w:r>
        <w:rPr>
          <w:spacing w:val="6"/>
          <w:szCs w:val="18"/>
          <w:lang w:val="en-US"/>
        </w:rPr>
        <w:t>color</w:t>
      </w:r>
      <w:r>
        <w:rPr>
          <w:spacing w:val="6"/>
          <w:szCs w:val="18"/>
        </w:rPr>
        <w:t xml:space="preserve"> в переводе с латинского означает «цвет», «окраска». Первое растение получило свое название по месту обитания, второе—по окраске венчика в три цвета.</w:t>
      </w:r>
    </w:p>
    <w:p w:rsidR="00CA35A8" w:rsidRDefault="00CA35A8" w:rsidP="007E3BA3">
      <w:pPr>
        <w:shd w:val="clear" w:color="auto" w:fill="FFFFFF"/>
        <w:spacing w:line="360" w:lineRule="auto"/>
        <w:ind w:right="21" w:firstLine="341"/>
        <w:jc w:val="both"/>
      </w:pPr>
      <w:r>
        <w:rPr>
          <w:color w:val="000000"/>
          <w:spacing w:val="4"/>
          <w:szCs w:val="18"/>
        </w:rPr>
        <w:t>Для медицинских целей заготовляют оба вида фиалки, подрезая на некотором расстоянии от земли всю надземную часть в пе</w:t>
      </w:r>
      <w:r>
        <w:rPr>
          <w:color w:val="000000"/>
          <w:spacing w:val="7"/>
          <w:szCs w:val="18"/>
        </w:rPr>
        <w:t>риод цветения. Сушат на чердаках, под навесами или на откры</w:t>
      </w:r>
      <w:r>
        <w:rPr>
          <w:color w:val="000000"/>
          <w:spacing w:val="1"/>
          <w:szCs w:val="18"/>
        </w:rPr>
        <w:t xml:space="preserve">том воздухе, раскладывая тонким слоем и время от времени переворачивая. Фиалку трехцветную и полевую следует заготовлять </w:t>
      </w:r>
      <w:r>
        <w:rPr>
          <w:color w:val="000000"/>
          <w:spacing w:val="11"/>
          <w:szCs w:val="18"/>
        </w:rPr>
        <w:t xml:space="preserve">отдельно друг от друга и не смешивать, так как каждый вид </w:t>
      </w:r>
      <w:r>
        <w:rPr>
          <w:color w:val="000000"/>
          <w:spacing w:val="3"/>
          <w:szCs w:val="18"/>
        </w:rPr>
        <w:t>сырья идет отдельным торговым сортом.</w:t>
      </w:r>
    </w:p>
    <w:p w:rsidR="00CA35A8" w:rsidRDefault="00CA35A8" w:rsidP="007E3BA3">
      <w:pPr>
        <w:shd w:val="clear" w:color="auto" w:fill="FFFFFF"/>
        <w:spacing w:line="360" w:lineRule="auto"/>
        <w:ind w:right="21" w:firstLine="341"/>
        <w:jc w:val="both"/>
      </w:pPr>
      <w:r>
        <w:rPr>
          <w:color w:val="000000"/>
          <w:spacing w:val="6"/>
          <w:szCs w:val="18"/>
        </w:rPr>
        <w:t>В химическом отношении оба вида равнозначны, правда, ча</w:t>
      </w:r>
      <w:r>
        <w:rPr>
          <w:color w:val="000000"/>
          <w:spacing w:val="7"/>
          <w:szCs w:val="18"/>
        </w:rPr>
        <w:t xml:space="preserve">ще предпочитают фиалку полевую, так как в ее составе содержится несколько больше действующих веществ (виоланина). В </w:t>
      </w:r>
      <w:r>
        <w:rPr>
          <w:color w:val="000000"/>
          <w:spacing w:val="6"/>
          <w:szCs w:val="18"/>
        </w:rPr>
        <w:t xml:space="preserve">траве и корнях обоих видов содержится рутин, причем в листьях </w:t>
      </w:r>
      <w:r>
        <w:rPr>
          <w:color w:val="000000"/>
          <w:spacing w:val="7"/>
          <w:szCs w:val="18"/>
        </w:rPr>
        <w:t>его до 0,13%, в стеблях 0,08%, в корнях 0,05%, в цветках и се</w:t>
      </w:r>
      <w:r>
        <w:rPr>
          <w:color w:val="000000"/>
          <w:spacing w:val="8"/>
          <w:szCs w:val="18"/>
        </w:rPr>
        <w:t xml:space="preserve">менах — следы. Цветущая трава содержит также до 0,0085% </w:t>
      </w:r>
      <w:r>
        <w:rPr>
          <w:color w:val="000000"/>
          <w:spacing w:val="1"/>
          <w:szCs w:val="18"/>
        </w:rPr>
        <w:t>эфирного масла, состоящего в основном из метилового эфира са</w:t>
      </w:r>
      <w:r>
        <w:rPr>
          <w:color w:val="000000"/>
          <w:spacing w:val="3"/>
          <w:szCs w:val="18"/>
        </w:rPr>
        <w:t>лициловой кислоты, каротиноиды, аскорбиновую кислоту и сапо</w:t>
      </w:r>
      <w:r>
        <w:rPr>
          <w:color w:val="000000"/>
          <w:spacing w:val="-2"/>
          <w:szCs w:val="18"/>
        </w:rPr>
        <w:t xml:space="preserve">нины. В цветках обнаружены антоциановые гликозиды: виоланин, </w:t>
      </w:r>
      <w:r>
        <w:rPr>
          <w:color w:val="000000"/>
          <w:spacing w:val="3"/>
          <w:szCs w:val="18"/>
        </w:rPr>
        <w:t>3-глюкозид дельфинидина, 3-глюкозид пеонидина и другие. В кор</w:t>
      </w:r>
      <w:r>
        <w:rPr>
          <w:color w:val="000000"/>
          <w:spacing w:val="5"/>
          <w:szCs w:val="18"/>
        </w:rPr>
        <w:t>нях найдено немного алкалоидов, в частности, виолоэметин.</w:t>
      </w:r>
    </w:p>
    <w:p w:rsidR="00CA35A8" w:rsidRDefault="00CA35A8" w:rsidP="007E3BA3">
      <w:pPr>
        <w:shd w:val="clear" w:color="auto" w:fill="FFFFFF"/>
        <w:spacing w:before="5" w:line="360" w:lineRule="auto"/>
        <w:ind w:right="21" w:firstLine="331"/>
        <w:jc w:val="both"/>
      </w:pPr>
      <w:r>
        <w:rPr>
          <w:color w:val="000000"/>
          <w:spacing w:val="3"/>
          <w:szCs w:val="18"/>
        </w:rPr>
        <w:t>Трава фиалок обладает отхаркивающим и мочегонным дейст</w:t>
      </w:r>
      <w:r>
        <w:rPr>
          <w:color w:val="000000"/>
          <w:spacing w:val="4"/>
          <w:szCs w:val="18"/>
        </w:rPr>
        <w:t>вием. Корни вызывают рвотный эффект, приписываемый алкалои</w:t>
      </w:r>
      <w:r>
        <w:rPr>
          <w:color w:val="000000"/>
          <w:spacing w:val="5"/>
          <w:szCs w:val="18"/>
        </w:rPr>
        <w:t xml:space="preserve">ду виолоэметину (Турова, 1967). Препараты из травы фиалок в </w:t>
      </w:r>
      <w:r>
        <w:rPr>
          <w:color w:val="000000"/>
          <w:spacing w:val="3"/>
          <w:szCs w:val="18"/>
        </w:rPr>
        <w:t>научной медицине применяются в качестве отхаркивающего сред</w:t>
      </w:r>
      <w:r>
        <w:rPr>
          <w:color w:val="000000"/>
          <w:spacing w:val="5"/>
          <w:szCs w:val="18"/>
        </w:rPr>
        <w:t xml:space="preserve">ства при катарах верхних дыхательных путей, при бронхите. Из </w:t>
      </w:r>
      <w:r>
        <w:rPr>
          <w:color w:val="000000"/>
          <w:spacing w:val="1"/>
          <w:szCs w:val="18"/>
        </w:rPr>
        <w:t xml:space="preserve">травы готовили препарат тривиолин, применявшийся от кашля </w:t>
      </w:r>
      <w:r>
        <w:rPr>
          <w:color w:val="000000"/>
          <w:spacing w:val="3"/>
          <w:szCs w:val="18"/>
        </w:rPr>
        <w:t>(Володарский, 1959). Трава входит в состав «аверина чая» от зо</w:t>
      </w:r>
      <w:r>
        <w:rPr>
          <w:color w:val="000000"/>
          <w:spacing w:val="6"/>
          <w:szCs w:val="18"/>
        </w:rPr>
        <w:t>лотухи, имеющего следующий состав: трава фиалки и трава че</w:t>
      </w:r>
      <w:r>
        <w:rPr>
          <w:color w:val="000000"/>
          <w:spacing w:val="2"/>
          <w:szCs w:val="18"/>
        </w:rPr>
        <w:t xml:space="preserve">реды по 4 части, трава паслена сладко-горького — 1 часть. Одну </w:t>
      </w:r>
      <w:r>
        <w:rPr>
          <w:color w:val="000000"/>
          <w:spacing w:val="-1"/>
          <w:szCs w:val="18"/>
        </w:rPr>
        <w:t xml:space="preserve">столовую ложку полученной смеси заваривают в стакане кипятка, </w:t>
      </w:r>
      <w:r>
        <w:rPr>
          <w:color w:val="000000"/>
          <w:spacing w:val="4"/>
          <w:szCs w:val="18"/>
        </w:rPr>
        <w:t>настаивают до охлаждения и фильтруют, пьют по 1 столовой ложке 3—4 раза в день. Иногда фиалку применяют в качестве моче</w:t>
      </w:r>
      <w:r>
        <w:rPr>
          <w:color w:val="000000"/>
          <w:spacing w:val="5"/>
          <w:szCs w:val="18"/>
        </w:rPr>
        <w:t xml:space="preserve">гонного и потогонного средства. Чаще всего назначают водный </w:t>
      </w:r>
      <w:r>
        <w:rPr>
          <w:color w:val="000000"/>
          <w:spacing w:val="9"/>
          <w:szCs w:val="18"/>
        </w:rPr>
        <w:t xml:space="preserve">настой из 1 части травы фиалки на 10 частей воды или чай той </w:t>
      </w:r>
      <w:r>
        <w:rPr>
          <w:color w:val="000000"/>
          <w:spacing w:val="8"/>
          <w:szCs w:val="18"/>
        </w:rPr>
        <w:t xml:space="preserve">же концентрации. Траву заваривают кипящей водой, нагревают </w:t>
      </w:r>
      <w:r>
        <w:rPr>
          <w:color w:val="000000"/>
          <w:spacing w:val="1"/>
          <w:szCs w:val="18"/>
        </w:rPr>
        <w:t xml:space="preserve">на водяной бане в течение 5 минут, затем настаивают 15 минут, </w:t>
      </w:r>
      <w:r>
        <w:rPr>
          <w:color w:val="000000"/>
          <w:spacing w:val="5"/>
          <w:szCs w:val="18"/>
        </w:rPr>
        <w:t>процеживают и пьют по 1 столовой ложке 3—4 раза в день.</w:t>
      </w:r>
    </w:p>
    <w:p w:rsidR="00CA35A8" w:rsidRDefault="00CA35A8" w:rsidP="007E3BA3">
      <w:pPr>
        <w:shd w:val="clear" w:color="auto" w:fill="FFFFFF"/>
        <w:spacing w:line="360" w:lineRule="auto"/>
        <w:ind w:right="21" w:firstLine="326"/>
        <w:jc w:val="both"/>
        <w:rPr>
          <w:color w:val="000000"/>
          <w:spacing w:val="5"/>
          <w:szCs w:val="18"/>
        </w:rPr>
      </w:pPr>
      <w:r>
        <w:rPr>
          <w:color w:val="000000"/>
          <w:spacing w:val="11"/>
          <w:szCs w:val="18"/>
        </w:rPr>
        <w:t xml:space="preserve">В народной медицине трава фиалок в виде настоя, отвара </w:t>
      </w:r>
      <w:r>
        <w:rPr>
          <w:color w:val="000000"/>
          <w:szCs w:val="18"/>
        </w:rPr>
        <w:t>или чая применяется как мочегонное, потогонное и «кровоочисти</w:t>
      </w:r>
      <w:r>
        <w:rPr>
          <w:color w:val="000000"/>
          <w:spacing w:val="7"/>
          <w:szCs w:val="18"/>
        </w:rPr>
        <w:t xml:space="preserve">тельное» средство. В отварах внутрь и наружно в виде примочек </w:t>
      </w:r>
      <w:r>
        <w:rPr>
          <w:color w:val="000000"/>
          <w:spacing w:val="9"/>
          <w:szCs w:val="18"/>
        </w:rPr>
        <w:t xml:space="preserve">и ванн ее назначают при золотухе, рахите, против сыпи у детей </w:t>
      </w:r>
      <w:r>
        <w:rPr>
          <w:color w:val="000000"/>
          <w:spacing w:val="10"/>
          <w:szCs w:val="18"/>
        </w:rPr>
        <w:t xml:space="preserve">и при кожных заболеваниях. Часто отвар фиалок применяют </w:t>
      </w:r>
      <w:r>
        <w:rPr>
          <w:color w:val="000000"/>
          <w:spacing w:val="8"/>
          <w:szCs w:val="18"/>
        </w:rPr>
        <w:t xml:space="preserve">внутрь при застарелом кашле, от грудной боли, грыжи, зубной </w:t>
      </w:r>
      <w:r>
        <w:rPr>
          <w:color w:val="000000"/>
          <w:szCs w:val="18"/>
        </w:rPr>
        <w:t xml:space="preserve">боли (Смирнов, 1959), при женских заболеваниях, кровотечениях. </w:t>
      </w:r>
      <w:r>
        <w:rPr>
          <w:color w:val="000000"/>
          <w:spacing w:val="7"/>
          <w:szCs w:val="18"/>
        </w:rPr>
        <w:t xml:space="preserve">Наружно назначают при диатезе, детских экземах, туберкулезе </w:t>
      </w:r>
      <w:r>
        <w:rPr>
          <w:color w:val="000000"/>
          <w:spacing w:val="14"/>
          <w:szCs w:val="18"/>
        </w:rPr>
        <w:t xml:space="preserve">кожи у детей и т. д. Часто траву фиалок применяют в смеси </w:t>
      </w:r>
      <w:r>
        <w:rPr>
          <w:color w:val="000000"/>
          <w:spacing w:val="3"/>
          <w:szCs w:val="18"/>
        </w:rPr>
        <w:t>с другими растениями. Народная медицина предпочитает пользо</w:t>
      </w:r>
      <w:r>
        <w:rPr>
          <w:color w:val="000000"/>
          <w:spacing w:val="6"/>
          <w:szCs w:val="18"/>
        </w:rPr>
        <w:t xml:space="preserve">ваться травой фиалки трехцветной, однако фиалку полевую во </w:t>
      </w:r>
      <w:r>
        <w:rPr>
          <w:color w:val="000000"/>
          <w:spacing w:val="1"/>
          <w:szCs w:val="18"/>
        </w:rPr>
        <w:t xml:space="preserve">многих случаях считает равноценным заменителем (Носаль М. А., </w:t>
      </w:r>
      <w:r>
        <w:rPr>
          <w:color w:val="000000"/>
          <w:spacing w:val="8"/>
          <w:szCs w:val="18"/>
        </w:rPr>
        <w:t xml:space="preserve">Носаль И М., 1960). В некоторых случаях фиалка трехцветная </w:t>
      </w:r>
      <w:r>
        <w:rPr>
          <w:color w:val="000000"/>
          <w:spacing w:val="4"/>
          <w:szCs w:val="18"/>
        </w:rPr>
        <w:t>имеет самостоятельное значение. Так, водный настой травы фиал</w:t>
      </w:r>
      <w:r>
        <w:rPr>
          <w:color w:val="000000"/>
          <w:spacing w:val="7"/>
          <w:szCs w:val="18"/>
        </w:rPr>
        <w:t xml:space="preserve">ки трехцветной рекомендуют при ревматизме, подагре, артритах. </w:t>
      </w:r>
      <w:r>
        <w:rPr>
          <w:color w:val="000000"/>
          <w:spacing w:val="3"/>
          <w:szCs w:val="18"/>
        </w:rPr>
        <w:t>В ветеринарии фиалки в форме отваров применяют при болезнен</w:t>
      </w:r>
      <w:r>
        <w:rPr>
          <w:color w:val="000000"/>
          <w:spacing w:val="9"/>
          <w:szCs w:val="18"/>
        </w:rPr>
        <w:t xml:space="preserve">ном кашле и гастритах у лошадей, крупного рогатого скота и </w:t>
      </w:r>
      <w:r>
        <w:rPr>
          <w:color w:val="000000"/>
          <w:spacing w:val="5"/>
          <w:szCs w:val="18"/>
        </w:rPr>
        <w:t>свиней (Верещагин с соавт., 1959), Около 100 лет назад фиалка трехцветная была введена в ку</w:t>
      </w:r>
      <w:r>
        <w:rPr>
          <w:color w:val="000000"/>
          <w:spacing w:val="-1"/>
          <w:szCs w:val="18"/>
        </w:rPr>
        <w:t xml:space="preserve">льтуру в качестве садового растения и в настоящее время широко </w:t>
      </w:r>
      <w:r>
        <w:rPr>
          <w:color w:val="000000"/>
          <w:spacing w:val="6"/>
          <w:szCs w:val="18"/>
        </w:rPr>
        <w:t>выращивается почти повсеместно как очень декоративное расте</w:t>
      </w:r>
      <w:r>
        <w:rPr>
          <w:color w:val="000000"/>
          <w:spacing w:val="5"/>
          <w:szCs w:val="18"/>
        </w:rPr>
        <w:t>ние с красивыми цветами и длительным периодом цветения. Са</w:t>
      </w:r>
      <w:r>
        <w:rPr>
          <w:color w:val="000000"/>
          <w:spacing w:val="9"/>
          <w:szCs w:val="18"/>
        </w:rPr>
        <w:t xml:space="preserve">довые формы фиалки для медицинских целей не применяются, </w:t>
      </w:r>
      <w:r>
        <w:rPr>
          <w:color w:val="000000"/>
          <w:spacing w:val="5"/>
          <w:szCs w:val="18"/>
        </w:rPr>
        <w:t>так как имеют другой химический состав.</w:t>
      </w:r>
    </w:p>
    <w:p w:rsidR="00CA35A8" w:rsidRDefault="00CA35A8" w:rsidP="007E3BA3">
      <w:pPr>
        <w:shd w:val="clear" w:color="auto" w:fill="FFFFFF"/>
        <w:spacing w:line="360" w:lineRule="auto"/>
        <w:ind w:right="21" w:firstLine="326"/>
        <w:jc w:val="center"/>
        <w:rPr>
          <w:b/>
          <w:bCs/>
        </w:rPr>
      </w:pPr>
      <w:r>
        <w:rPr>
          <w:b/>
          <w:bCs/>
          <w:color w:val="000000"/>
          <w:spacing w:val="42"/>
          <w:szCs w:val="18"/>
        </w:rPr>
        <w:t>Семейство</w:t>
      </w:r>
      <w:r>
        <w:rPr>
          <w:b/>
          <w:bCs/>
          <w:color w:val="000000"/>
          <w:szCs w:val="18"/>
        </w:rPr>
        <w:t xml:space="preserve"> </w:t>
      </w:r>
      <w:r>
        <w:rPr>
          <w:b/>
          <w:bCs/>
          <w:color w:val="000000"/>
          <w:spacing w:val="1"/>
          <w:szCs w:val="18"/>
          <w:lang w:val="en-US"/>
        </w:rPr>
        <w:t>THYMELAEACEAE</w:t>
      </w:r>
      <w:r>
        <w:rPr>
          <w:b/>
          <w:bCs/>
          <w:color w:val="000000"/>
          <w:spacing w:val="1"/>
          <w:szCs w:val="18"/>
        </w:rPr>
        <w:t xml:space="preserve"> — волчниковые, или ти</w:t>
      </w:r>
      <w:r>
        <w:rPr>
          <w:b/>
          <w:bCs/>
          <w:color w:val="000000"/>
          <w:spacing w:val="-5"/>
          <w:szCs w:val="18"/>
        </w:rPr>
        <w:t>мелиевые</w:t>
      </w:r>
    </w:p>
    <w:p w:rsidR="00CA35A8" w:rsidRDefault="00CA35A8" w:rsidP="007E3BA3">
      <w:pPr>
        <w:shd w:val="clear" w:color="auto" w:fill="FFFFFF"/>
        <w:spacing w:line="360" w:lineRule="auto"/>
        <w:ind w:right="21" w:firstLine="336"/>
        <w:jc w:val="both"/>
        <w:rPr>
          <w:b/>
          <w:bCs/>
        </w:rPr>
      </w:pPr>
      <w:r>
        <w:rPr>
          <w:b/>
          <w:bCs/>
          <w:color w:val="000000"/>
          <w:spacing w:val="5"/>
          <w:szCs w:val="18"/>
        </w:rPr>
        <w:t xml:space="preserve">Волчник обыкновенный, волчье лыко, волчеягодник, волчьи </w:t>
      </w:r>
      <w:r>
        <w:rPr>
          <w:b/>
          <w:bCs/>
          <w:color w:val="000000"/>
          <w:spacing w:val="7"/>
          <w:szCs w:val="18"/>
        </w:rPr>
        <w:t xml:space="preserve">ягоды — </w:t>
      </w:r>
      <w:r>
        <w:rPr>
          <w:b/>
          <w:bCs/>
          <w:color w:val="000000"/>
          <w:spacing w:val="7"/>
          <w:szCs w:val="18"/>
          <w:lang w:val="en-US"/>
        </w:rPr>
        <w:t>Daphne</w:t>
      </w:r>
      <w:r>
        <w:rPr>
          <w:b/>
          <w:bCs/>
          <w:color w:val="000000"/>
          <w:spacing w:val="7"/>
          <w:szCs w:val="18"/>
        </w:rPr>
        <w:t xml:space="preserve"> </w:t>
      </w:r>
      <w:r>
        <w:rPr>
          <w:b/>
          <w:bCs/>
          <w:color w:val="000000"/>
          <w:spacing w:val="7"/>
          <w:szCs w:val="18"/>
          <w:lang w:val="en-US"/>
        </w:rPr>
        <w:t>mezereum</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10"/>
          <w:szCs w:val="18"/>
        </w:rPr>
        <w:t xml:space="preserve">Растет в лесах, на лесных полянах, в субальпийском поясе </w:t>
      </w:r>
      <w:r>
        <w:rPr>
          <w:color w:val="000000"/>
          <w:spacing w:val="8"/>
          <w:szCs w:val="18"/>
        </w:rPr>
        <w:t>гор от Енисея до Байкала, изредка по Ангаре, на Лене, Ушаков</w:t>
      </w:r>
      <w:r>
        <w:rPr>
          <w:color w:val="000000"/>
          <w:spacing w:val="6"/>
          <w:szCs w:val="18"/>
        </w:rPr>
        <w:t>ке, Голоустной, у Шелехова и Култука, у Выдрино и Лиственич</w:t>
      </w:r>
      <w:r>
        <w:rPr>
          <w:color w:val="000000"/>
          <w:spacing w:val="3"/>
          <w:szCs w:val="18"/>
        </w:rPr>
        <w:t xml:space="preserve">ного и т. д. Восточнее Байкала не растет. </w:t>
      </w:r>
    </w:p>
    <w:p w:rsidR="00CA35A8" w:rsidRDefault="00CA35A8" w:rsidP="007E3BA3">
      <w:pPr>
        <w:shd w:val="clear" w:color="auto" w:fill="FFFFFF"/>
        <w:spacing w:line="360" w:lineRule="auto"/>
        <w:ind w:right="21" w:firstLine="331"/>
        <w:jc w:val="both"/>
        <w:rPr>
          <w:color w:val="000000"/>
          <w:spacing w:val="6"/>
          <w:szCs w:val="18"/>
        </w:rPr>
      </w:pPr>
      <w:r>
        <w:rPr>
          <w:color w:val="000000"/>
          <w:spacing w:val="3"/>
          <w:szCs w:val="18"/>
        </w:rPr>
        <w:t xml:space="preserve">Маловетвистый прямостоячий кустарник высотой 50—150 см, с красивыми, ярко-красными ягодами. Ветви прутьевидные с серой корой, усеянной маленькими бурыми точками. Листья скучены на концах ветвей, обратнояйцевидные или продолговато-ланцетные, к основанию постепенно суживающиеся в черешок. Цветки розовые, сидячие в пазухах прошлогодних листьев, душистые, появляются ранней весной до распускания листьев. Околоцветник простой, цилиндрический, с четырехлопастным отгибом, 6—8 мм длиной. Тычинок 8. Завязь верхняя с коротким столбиком и головчатым рыльцем. Плод — красная костянка овальной формы с темно-бурой, блестящей косточкой. Цветет в мае — первой </w:t>
      </w:r>
      <w:r>
        <w:rPr>
          <w:color w:val="000000"/>
          <w:spacing w:val="6"/>
          <w:szCs w:val="18"/>
        </w:rPr>
        <w:t xml:space="preserve">половине июня. </w:t>
      </w:r>
    </w:p>
    <w:p w:rsidR="00CA35A8" w:rsidRDefault="00CA35A8" w:rsidP="007E3BA3">
      <w:pPr>
        <w:shd w:val="clear" w:color="auto" w:fill="FFFFFF"/>
        <w:spacing w:line="360" w:lineRule="auto"/>
        <w:ind w:right="21" w:firstLine="331"/>
        <w:jc w:val="both"/>
      </w:pPr>
      <w:r>
        <w:rPr>
          <w:color w:val="000000"/>
          <w:spacing w:val="6"/>
          <w:szCs w:val="18"/>
        </w:rPr>
        <w:t xml:space="preserve">Заготовляют у волчеягодника кору ранней весной </w:t>
      </w:r>
      <w:r>
        <w:rPr>
          <w:color w:val="000000"/>
          <w:spacing w:val="7"/>
          <w:szCs w:val="18"/>
        </w:rPr>
        <w:t xml:space="preserve">в период сокодвижения, сдирая ее полосками, а также плоды в </w:t>
      </w:r>
      <w:r>
        <w:rPr>
          <w:color w:val="000000"/>
          <w:spacing w:val="6"/>
          <w:szCs w:val="18"/>
        </w:rPr>
        <w:t xml:space="preserve">период полной зрелости. Кору высушивают на открытом воздухе, </w:t>
      </w:r>
      <w:r>
        <w:rPr>
          <w:color w:val="000000"/>
          <w:spacing w:val="-2"/>
          <w:szCs w:val="18"/>
        </w:rPr>
        <w:t xml:space="preserve">в тени или в проветриваемых помещениях, располагая внутренней </w:t>
      </w:r>
      <w:r>
        <w:rPr>
          <w:color w:val="000000"/>
          <w:spacing w:val="6"/>
          <w:szCs w:val="18"/>
        </w:rPr>
        <w:t xml:space="preserve">поверхностью наружу и следя за тем, чтобы полоски коры не </w:t>
      </w:r>
      <w:r>
        <w:rPr>
          <w:color w:val="000000"/>
          <w:spacing w:val="5"/>
          <w:szCs w:val="18"/>
        </w:rPr>
        <w:t>склеивались между собой. Ягоды высушивают в печах при невы</w:t>
      </w:r>
      <w:r>
        <w:rPr>
          <w:color w:val="000000"/>
          <w:spacing w:val="-2"/>
          <w:szCs w:val="18"/>
        </w:rPr>
        <w:t xml:space="preserve">сокой температуре. При работе с сырьем следует соблюдать меры </w:t>
      </w:r>
      <w:r>
        <w:rPr>
          <w:color w:val="000000"/>
          <w:spacing w:val="6"/>
          <w:szCs w:val="18"/>
        </w:rPr>
        <w:t xml:space="preserve">предосторожности, так как все части сильно ядовиты, особенно </w:t>
      </w:r>
      <w:r>
        <w:rPr>
          <w:color w:val="000000"/>
          <w:spacing w:val="4"/>
          <w:szCs w:val="18"/>
        </w:rPr>
        <w:t>ягода и кора. При поедании ягод растения нередки случаи отравления, особенно среди детей (Землинский, 1958). Ядовитыми на</w:t>
      </w:r>
      <w:r>
        <w:rPr>
          <w:color w:val="000000"/>
          <w:spacing w:val="7"/>
          <w:szCs w:val="18"/>
        </w:rPr>
        <w:t xml:space="preserve">чалами растения являются гликозид дафнин и особенно смола </w:t>
      </w:r>
      <w:r>
        <w:rPr>
          <w:color w:val="000000"/>
          <w:szCs w:val="18"/>
        </w:rPr>
        <w:t xml:space="preserve">мезерин, содержащаяся в коре. Пыль растения вызывает сильное </w:t>
      </w:r>
      <w:r>
        <w:rPr>
          <w:color w:val="000000"/>
          <w:spacing w:val="1"/>
          <w:szCs w:val="18"/>
        </w:rPr>
        <w:t>раздражение слизистых оболочек, сопровождающееся воспалитель</w:t>
      </w:r>
      <w:r>
        <w:rPr>
          <w:color w:val="000000"/>
          <w:spacing w:val="7"/>
          <w:szCs w:val="18"/>
        </w:rPr>
        <w:t>ными процессами (Гусынин, 1982). При поедании ягод наблю</w:t>
      </w:r>
      <w:r>
        <w:rPr>
          <w:color w:val="000000"/>
          <w:spacing w:val="11"/>
          <w:szCs w:val="18"/>
        </w:rPr>
        <w:t xml:space="preserve">даются сильное жжение в ротовой полости, воспаление горла; </w:t>
      </w:r>
      <w:r>
        <w:rPr>
          <w:color w:val="000000"/>
          <w:spacing w:val="14"/>
          <w:szCs w:val="18"/>
        </w:rPr>
        <w:t xml:space="preserve">10—15 ягод являются смертельной дозой для детей. Смерть </w:t>
      </w:r>
      <w:r>
        <w:rPr>
          <w:color w:val="000000"/>
          <w:spacing w:val="13"/>
          <w:szCs w:val="18"/>
        </w:rPr>
        <w:t xml:space="preserve">от ягод волчника сопровождается судорогами и кровавым </w:t>
      </w:r>
      <w:r>
        <w:rPr>
          <w:color w:val="000000"/>
          <w:spacing w:val="6"/>
          <w:szCs w:val="18"/>
        </w:rPr>
        <w:t>поносом. Противоядие — глотание льда, морфий, слизистые от</w:t>
      </w:r>
      <w:r>
        <w:rPr>
          <w:color w:val="000000"/>
          <w:spacing w:val="-4"/>
          <w:szCs w:val="18"/>
        </w:rPr>
        <w:t>вары.</w:t>
      </w:r>
    </w:p>
    <w:p w:rsidR="00CA35A8" w:rsidRDefault="00CA35A8" w:rsidP="007E3BA3">
      <w:pPr>
        <w:shd w:val="clear" w:color="auto" w:fill="FFFFFF"/>
        <w:spacing w:line="360" w:lineRule="auto"/>
        <w:ind w:right="21" w:firstLine="336"/>
        <w:jc w:val="both"/>
      </w:pPr>
      <w:r>
        <w:rPr>
          <w:color w:val="000000"/>
          <w:spacing w:val="3"/>
          <w:szCs w:val="18"/>
        </w:rPr>
        <w:t>Кора, кроме дафнина (7-гликозидо-7, 8-диоксикумарина), со</w:t>
      </w:r>
      <w:r>
        <w:rPr>
          <w:color w:val="000000"/>
          <w:spacing w:val="-1"/>
          <w:szCs w:val="18"/>
        </w:rPr>
        <w:t xml:space="preserve">держит также умбеллиферон, фенологликозид, дафнозид, мезерин, </w:t>
      </w:r>
      <w:r>
        <w:rPr>
          <w:color w:val="000000"/>
          <w:spacing w:val="4"/>
          <w:szCs w:val="18"/>
        </w:rPr>
        <w:t>представляющий собой желто-бурую едкую смолу, красящее ве</w:t>
      </w:r>
      <w:r>
        <w:rPr>
          <w:color w:val="000000"/>
          <w:spacing w:val="5"/>
          <w:szCs w:val="18"/>
        </w:rPr>
        <w:t xml:space="preserve">щество. В плодах найдены эфирное масло, горькие и красящие </w:t>
      </w:r>
      <w:r>
        <w:rPr>
          <w:color w:val="000000"/>
          <w:spacing w:val="4"/>
          <w:szCs w:val="18"/>
        </w:rPr>
        <w:t>вещества, вещество, подобное дафнину,— коккогнин, жир, белко</w:t>
      </w:r>
      <w:r>
        <w:rPr>
          <w:color w:val="000000"/>
          <w:spacing w:val="3"/>
          <w:szCs w:val="18"/>
        </w:rPr>
        <w:t>вые и другие вещества; в семенах — жирное масло и следы алка</w:t>
      </w:r>
      <w:r>
        <w:rPr>
          <w:color w:val="000000"/>
          <w:spacing w:val="-4"/>
          <w:szCs w:val="18"/>
        </w:rPr>
        <w:t>лоидов.</w:t>
      </w:r>
    </w:p>
    <w:p w:rsidR="00CA35A8" w:rsidRDefault="00CA35A8" w:rsidP="007E3BA3">
      <w:pPr>
        <w:shd w:val="clear" w:color="auto" w:fill="FFFFFF"/>
        <w:spacing w:line="360" w:lineRule="auto"/>
        <w:ind w:right="21" w:firstLine="326"/>
        <w:jc w:val="both"/>
        <w:rPr>
          <w:color w:val="000000"/>
          <w:spacing w:val="4"/>
          <w:szCs w:val="18"/>
        </w:rPr>
      </w:pPr>
      <w:r>
        <w:rPr>
          <w:color w:val="000000"/>
          <w:szCs w:val="18"/>
        </w:rPr>
        <w:t xml:space="preserve">Спиртовая настойка коры в прошлом применялась в качестве </w:t>
      </w:r>
      <w:r>
        <w:rPr>
          <w:color w:val="000000"/>
          <w:spacing w:val="3"/>
          <w:szCs w:val="18"/>
        </w:rPr>
        <w:t>наружного средства при ревматизме, невралгиях, ишиасе и ради</w:t>
      </w:r>
      <w:r>
        <w:rPr>
          <w:color w:val="000000"/>
          <w:spacing w:val="8"/>
          <w:szCs w:val="18"/>
        </w:rPr>
        <w:t xml:space="preserve">кулите, подагре, параличах, опухолях и нарывах, при диатезах. </w:t>
      </w:r>
      <w:r>
        <w:rPr>
          <w:color w:val="000000"/>
          <w:spacing w:val="-2"/>
          <w:szCs w:val="18"/>
        </w:rPr>
        <w:t>При неправильном применении препарат вызывает ожоги, сопро</w:t>
      </w:r>
      <w:r>
        <w:rPr>
          <w:color w:val="000000"/>
          <w:spacing w:val="6"/>
          <w:szCs w:val="18"/>
        </w:rPr>
        <w:t xml:space="preserve">вождающиеся воспалительным состоянием кожи, а при приеме </w:t>
      </w:r>
      <w:r>
        <w:rPr>
          <w:color w:val="000000"/>
          <w:spacing w:val="2"/>
          <w:szCs w:val="18"/>
        </w:rPr>
        <w:t>внутрь—изъязвление слизистой. В клинике профессора Булатова получены обнадеживающие результаты при лечении ягодами волч</w:t>
      </w:r>
      <w:r>
        <w:rPr>
          <w:color w:val="000000"/>
          <w:spacing w:val="4"/>
          <w:szCs w:val="18"/>
        </w:rPr>
        <w:t>ника тромбофлебита (Гаммерман с соавт., 1970).</w:t>
      </w:r>
    </w:p>
    <w:p w:rsidR="00CA35A8" w:rsidRDefault="00CA35A8" w:rsidP="007E3BA3">
      <w:pPr>
        <w:shd w:val="clear" w:color="auto" w:fill="FFFFFF"/>
        <w:spacing w:line="360" w:lineRule="auto"/>
        <w:ind w:right="21" w:firstLine="326"/>
        <w:jc w:val="both"/>
      </w:pPr>
      <w:r>
        <w:rPr>
          <w:color w:val="000000"/>
          <w:spacing w:val="6"/>
          <w:szCs w:val="18"/>
        </w:rPr>
        <w:t>В народной медицине растение используется также как на</w:t>
      </w:r>
      <w:r>
        <w:rPr>
          <w:color w:val="000000"/>
          <w:spacing w:val="3"/>
          <w:szCs w:val="18"/>
        </w:rPr>
        <w:t xml:space="preserve">ружное средство при радикулитах, ишиасах и т. д. в качестве </w:t>
      </w:r>
      <w:r>
        <w:rPr>
          <w:color w:val="000000"/>
          <w:spacing w:val="6"/>
          <w:szCs w:val="18"/>
        </w:rPr>
        <w:t xml:space="preserve">раздражающего и отвлекающего, иногда как нарывное. Зрелые свежие или высушенные ягоды иногда рекомендуют принимать </w:t>
      </w:r>
      <w:r>
        <w:rPr>
          <w:color w:val="000000"/>
          <w:spacing w:val="2"/>
          <w:szCs w:val="18"/>
        </w:rPr>
        <w:t>внутрь — по одной ягоде в день при плохом аппетите и переутом</w:t>
      </w:r>
      <w:r>
        <w:rPr>
          <w:color w:val="000000"/>
          <w:spacing w:val="9"/>
          <w:szCs w:val="18"/>
        </w:rPr>
        <w:t xml:space="preserve">лении, а также от атеросклероза. Изредка волчник используют </w:t>
      </w:r>
      <w:r>
        <w:rPr>
          <w:color w:val="000000"/>
          <w:spacing w:val="1"/>
          <w:szCs w:val="18"/>
        </w:rPr>
        <w:t xml:space="preserve">при простудных заболеваниях, туберкулезе, желтухе, дизентерии, </w:t>
      </w:r>
      <w:r>
        <w:rPr>
          <w:color w:val="000000"/>
          <w:spacing w:val="4"/>
          <w:szCs w:val="18"/>
        </w:rPr>
        <w:t>опухолях пищевода и глотки, как противоглистное и болеутоляю</w:t>
      </w:r>
      <w:r>
        <w:rPr>
          <w:color w:val="000000"/>
          <w:spacing w:val="7"/>
          <w:szCs w:val="18"/>
        </w:rPr>
        <w:t>щее при зубной боли и т. д. Ягоды применяют как противоглист</w:t>
      </w:r>
      <w:r>
        <w:rPr>
          <w:color w:val="000000"/>
          <w:spacing w:val="10"/>
          <w:szCs w:val="18"/>
        </w:rPr>
        <w:t xml:space="preserve">ное у домашних животных — собак и кошек, а настойку из ягод </w:t>
      </w:r>
      <w:r>
        <w:rPr>
          <w:color w:val="000000"/>
          <w:spacing w:val="1"/>
          <w:szCs w:val="18"/>
        </w:rPr>
        <w:t>и коры — в качестве инсектицида.</w:t>
      </w:r>
    </w:p>
    <w:p w:rsidR="00CA35A8" w:rsidRDefault="00CA35A8" w:rsidP="007E3BA3">
      <w:pPr>
        <w:shd w:val="clear" w:color="auto" w:fill="FFFFFF"/>
        <w:spacing w:line="360" w:lineRule="auto"/>
        <w:ind w:right="21" w:firstLine="355"/>
        <w:jc w:val="both"/>
        <w:rPr>
          <w:b/>
          <w:bCs/>
        </w:rPr>
      </w:pPr>
      <w:r>
        <w:rPr>
          <w:b/>
          <w:bCs/>
          <w:color w:val="000000"/>
          <w:spacing w:val="10"/>
          <w:szCs w:val="18"/>
        </w:rPr>
        <w:t xml:space="preserve">Стеллера карликовая, колпачки, спички, александрийский </w:t>
      </w:r>
      <w:r>
        <w:rPr>
          <w:b/>
          <w:bCs/>
          <w:color w:val="000000"/>
          <w:spacing w:val="5"/>
          <w:szCs w:val="18"/>
        </w:rPr>
        <w:t xml:space="preserve">лист — </w:t>
      </w:r>
      <w:r>
        <w:rPr>
          <w:b/>
          <w:bCs/>
          <w:color w:val="000000"/>
          <w:spacing w:val="5"/>
          <w:szCs w:val="18"/>
          <w:lang w:val="en-US"/>
        </w:rPr>
        <w:t>Stellera</w:t>
      </w:r>
      <w:r>
        <w:rPr>
          <w:b/>
          <w:bCs/>
          <w:color w:val="000000"/>
          <w:spacing w:val="5"/>
          <w:szCs w:val="18"/>
        </w:rPr>
        <w:t xml:space="preserve"> </w:t>
      </w:r>
      <w:r>
        <w:rPr>
          <w:b/>
          <w:bCs/>
          <w:color w:val="000000"/>
          <w:spacing w:val="5"/>
          <w:szCs w:val="18"/>
          <w:lang w:val="en-US"/>
        </w:rPr>
        <w:t>chamaejasme</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line="360" w:lineRule="auto"/>
        <w:ind w:right="21" w:firstLine="346"/>
        <w:jc w:val="both"/>
      </w:pPr>
      <w:r>
        <w:rPr>
          <w:color w:val="000000"/>
          <w:spacing w:val="4"/>
          <w:szCs w:val="18"/>
        </w:rPr>
        <w:t xml:space="preserve">Растет в степях, на каменистых сухих склонах, по опушкам </w:t>
      </w:r>
      <w:r>
        <w:rPr>
          <w:color w:val="000000"/>
          <w:spacing w:val="5"/>
          <w:szCs w:val="18"/>
        </w:rPr>
        <w:t>березовых и сосновых лесов по всему южному Забайкалью, местами образуя значительные заросли. Цветет в июне — июле. В каче</w:t>
      </w:r>
      <w:r>
        <w:rPr>
          <w:color w:val="000000"/>
          <w:spacing w:val="1"/>
          <w:szCs w:val="18"/>
        </w:rPr>
        <w:t xml:space="preserve">стве сырья заготовляют листья стеллеры в июле — августе, сушат, </w:t>
      </w:r>
      <w:r>
        <w:rPr>
          <w:color w:val="000000"/>
          <w:spacing w:val="5"/>
          <w:szCs w:val="18"/>
        </w:rPr>
        <w:t xml:space="preserve">расстилая тонким слоем в проветриваемых теплых помещениях. </w:t>
      </w:r>
      <w:r>
        <w:rPr>
          <w:color w:val="000000"/>
          <w:spacing w:val="4"/>
          <w:szCs w:val="18"/>
        </w:rPr>
        <w:t xml:space="preserve">Иногда заготовляют цветы растения, а также корни, последние </w:t>
      </w:r>
      <w:r>
        <w:rPr>
          <w:color w:val="000000"/>
          <w:spacing w:val="7"/>
          <w:szCs w:val="18"/>
        </w:rPr>
        <w:t>выкапывают осенью в период увядания надземных частей расте</w:t>
      </w:r>
      <w:r>
        <w:rPr>
          <w:color w:val="000000"/>
          <w:spacing w:val="9"/>
          <w:szCs w:val="18"/>
        </w:rPr>
        <w:t xml:space="preserve">ния, очищают от земли, режут на куски и высушивают на ветру </w:t>
      </w:r>
      <w:r>
        <w:rPr>
          <w:color w:val="000000"/>
          <w:spacing w:val="5"/>
          <w:szCs w:val="18"/>
        </w:rPr>
        <w:t xml:space="preserve">или в теплых помещениях. Листья и корни содержат смолистые </w:t>
      </w:r>
      <w:r>
        <w:rPr>
          <w:color w:val="000000"/>
          <w:spacing w:val="-1"/>
          <w:szCs w:val="18"/>
        </w:rPr>
        <w:t xml:space="preserve">вещества, ядовитые высокомолекулярные органические кислоты, </w:t>
      </w:r>
      <w:r>
        <w:rPr>
          <w:color w:val="000000"/>
          <w:spacing w:val="2"/>
          <w:szCs w:val="18"/>
        </w:rPr>
        <w:t>антрагликозиды (Атлас..., 1962), кумарины — умбеллиферон, дафне</w:t>
      </w:r>
      <w:r>
        <w:rPr>
          <w:color w:val="000000"/>
          <w:spacing w:val="-2"/>
          <w:szCs w:val="18"/>
        </w:rPr>
        <w:t xml:space="preserve">тин, скополетин и дикумарин — дафноретин (Модонова с соавт., 1986). </w:t>
      </w:r>
      <w:r>
        <w:rPr>
          <w:color w:val="000000"/>
          <w:spacing w:val="3"/>
          <w:szCs w:val="18"/>
        </w:rPr>
        <w:t>Сумма кумаринов в корнях составляет 0,34% (Шретер, 1975).</w:t>
      </w:r>
    </w:p>
    <w:p w:rsidR="00CA35A8" w:rsidRDefault="00BC46F3" w:rsidP="007E3BA3">
      <w:pPr>
        <w:shd w:val="clear" w:color="auto" w:fill="FFFFFF"/>
        <w:spacing w:line="360" w:lineRule="auto"/>
        <w:ind w:right="21" w:firstLine="331"/>
        <w:jc w:val="both"/>
        <w:rPr>
          <w:color w:val="000000"/>
          <w:spacing w:val="5"/>
          <w:szCs w:val="18"/>
        </w:rPr>
      </w:pPr>
      <w:r>
        <w:rPr>
          <w:noProof/>
        </w:rPr>
        <w:pict>
          <v:line id="_x0000_s1046" style="position:absolute;left:0;text-align:left;z-index:251645952;mso-position-horizontal-relative:margin" from="-405pt,118.55pt" to="-72.35pt,118.55pt" strokeweight="1.2pt">
            <w10:wrap anchorx="margin"/>
          </v:line>
        </w:pict>
      </w:r>
      <w:r w:rsidR="00CA35A8">
        <w:rPr>
          <w:color w:val="000000"/>
          <w:spacing w:val="-1"/>
          <w:szCs w:val="18"/>
        </w:rPr>
        <w:t xml:space="preserve">Стеллера изучалась в Томском медицинском институте и была </w:t>
      </w:r>
      <w:r w:rsidR="00CA35A8">
        <w:rPr>
          <w:color w:val="000000"/>
          <w:spacing w:val="10"/>
          <w:szCs w:val="18"/>
        </w:rPr>
        <w:t xml:space="preserve">предложена М. Н. Варлаковым в качестве заменителя листьев </w:t>
      </w:r>
      <w:r w:rsidR="00CA35A8">
        <w:rPr>
          <w:color w:val="000000"/>
          <w:spacing w:val="5"/>
          <w:szCs w:val="18"/>
        </w:rPr>
        <w:t>сенны. Настои из корней и листьев стеллеры обладают слабитель</w:t>
      </w:r>
      <w:r w:rsidR="00CA35A8">
        <w:rPr>
          <w:color w:val="000000"/>
          <w:spacing w:val="4"/>
          <w:szCs w:val="18"/>
        </w:rPr>
        <w:t xml:space="preserve">ным действием, что было подтверждено клинически. Препараты </w:t>
      </w:r>
      <w:r w:rsidR="00CA35A8">
        <w:rPr>
          <w:color w:val="000000"/>
          <w:spacing w:val="5"/>
          <w:szCs w:val="18"/>
        </w:rPr>
        <w:t xml:space="preserve">стеллеры усиливают перистальтику кишечника, раздражая рецепторы слизистой оболочки, и применяются при хронических запорах в виде водных настоев из листьев, реже — из корней. При этом отмечено, что препараты листьев в отличие от препаратов корней </w:t>
      </w:r>
      <w:r w:rsidR="00CA35A8">
        <w:rPr>
          <w:color w:val="000000"/>
          <w:spacing w:val="-1"/>
          <w:szCs w:val="18"/>
        </w:rPr>
        <w:t>менее токсичны и не обладают побочным действием. Хорошим сла</w:t>
      </w:r>
      <w:r w:rsidR="00CA35A8">
        <w:rPr>
          <w:color w:val="000000"/>
          <w:spacing w:val="4"/>
          <w:szCs w:val="18"/>
        </w:rPr>
        <w:t xml:space="preserve">бительным действием обладал и разработанный ЦАНИИ жидкий </w:t>
      </w:r>
      <w:r w:rsidR="00CA35A8">
        <w:rPr>
          <w:color w:val="000000"/>
          <w:spacing w:val="-1"/>
          <w:szCs w:val="18"/>
        </w:rPr>
        <w:t xml:space="preserve">экстракт стеллеры, разрешенный к применению фармакологическим </w:t>
      </w:r>
      <w:r w:rsidR="00CA35A8">
        <w:rPr>
          <w:color w:val="000000"/>
          <w:spacing w:val="5"/>
          <w:szCs w:val="18"/>
        </w:rPr>
        <w:t>комитетом Министерства здравоохранения СССР. Однако в настоящее время этот препарат нашей промышленностью не выпус</w:t>
      </w:r>
      <w:r w:rsidR="00CA35A8">
        <w:rPr>
          <w:color w:val="000000"/>
          <w:spacing w:val="3"/>
          <w:szCs w:val="18"/>
        </w:rPr>
        <w:t xml:space="preserve">кается. В народной медицине листья и корни стеллеры издавна </w:t>
      </w:r>
      <w:r w:rsidR="00CA35A8">
        <w:rPr>
          <w:color w:val="000000"/>
          <w:spacing w:val="-1"/>
          <w:szCs w:val="18"/>
        </w:rPr>
        <w:t xml:space="preserve">применялись в качестве слабительного и противоглистного средства. </w:t>
      </w:r>
      <w:r w:rsidR="00CA35A8">
        <w:rPr>
          <w:color w:val="000000"/>
          <w:spacing w:val="4"/>
          <w:szCs w:val="18"/>
        </w:rPr>
        <w:t>Препараты цветков и листьев стеллеры иногда применяются в народной медицине не только как слабительные средства, но и в ка</w:t>
      </w:r>
      <w:r w:rsidR="00CA35A8">
        <w:rPr>
          <w:color w:val="000000"/>
          <w:spacing w:val="2"/>
          <w:szCs w:val="18"/>
        </w:rPr>
        <w:t>честве потогонного и мочегонного, при лихорадочных заболеваниях, как противовоспалительное и антисептическое при опухолях и гной</w:t>
      </w:r>
      <w:r w:rsidR="00CA35A8">
        <w:rPr>
          <w:color w:val="000000"/>
          <w:spacing w:val="5"/>
          <w:szCs w:val="18"/>
        </w:rPr>
        <w:t>ных ранах.</w:t>
      </w:r>
    </w:p>
    <w:p w:rsidR="00CA35A8" w:rsidRDefault="00CA35A8" w:rsidP="007E3BA3">
      <w:pPr>
        <w:shd w:val="clear" w:color="auto" w:fill="FFFFFF"/>
        <w:spacing w:line="360" w:lineRule="auto"/>
        <w:ind w:right="21" w:firstLine="331"/>
        <w:jc w:val="center"/>
        <w:rPr>
          <w:b/>
          <w:bCs/>
          <w:color w:val="000000"/>
          <w:spacing w:val="3"/>
          <w:szCs w:val="18"/>
        </w:rPr>
      </w:pPr>
      <w:r>
        <w:rPr>
          <w:b/>
          <w:bCs/>
          <w:color w:val="000000"/>
          <w:spacing w:val="45"/>
          <w:szCs w:val="18"/>
        </w:rPr>
        <w:t>Семейство</w:t>
      </w:r>
      <w:r>
        <w:rPr>
          <w:b/>
          <w:bCs/>
          <w:color w:val="000000"/>
          <w:szCs w:val="18"/>
        </w:rPr>
        <w:t xml:space="preserve"> </w:t>
      </w:r>
      <w:r>
        <w:rPr>
          <w:b/>
          <w:bCs/>
          <w:color w:val="000000"/>
          <w:spacing w:val="3"/>
          <w:szCs w:val="18"/>
          <w:lang w:val="en-US"/>
        </w:rPr>
        <w:t>ELAEAGNACEAE</w:t>
      </w:r>
      <w:r>
        <w:rPr>
          <w:b/>
          <w:bCs/>
          <w:color w:val="000000"/>
          <w:spacing w:val="3"/>
          <w:szCs w:val="18"/>
        </w:rPr>
        <w:t xml:space="preserve"> — лоховые</w:t>
      </w:r>
    </w:p>
    <w:p w:rsidR="00CA35A8" w:rsidRDefault="00CA35A8" w:rsidP="007E3BA3">
      <w:pPr>
        <w:shd w:val="clear" w:color="auto" w:fill="FFFFFF"/>
        <w:spacing w:line="360" w:lineRule="auto"/>
        <w:ind w:right="21" w:firstLine="331"/>
        <w:jc w:val="both"/>
        <w:rPr>
          <w:b/>
          <w:bCs/>
        </w:rPr>
      </w:pPr>
      <w:r>
        <w:rPr>
          <w:b/>
          <w:bCs/>
          <w:color w:val="000000"/>
          <w:spacing w:val="3"/>
          <w:szCs w:val="18"/>
        </w:rPr>
        <w:t xml:space="preserve">Облепиха крушиновая — </w:t>
      </w:r>
      <w:r>
        <w:rPr>
          <w:b/>
          <w:bCs/>
          <w:color w:val="000000"/>
          <w:spacing w:val="3"/>
          <w:szCs w:val="18"/>
          <w:lang w:val="en-US"/>
        </w:rPr>
        <w:t>Hippophae</w:t>
      </w:r>
      <w:r>
        <w:rPr>
          <w:b/>
          <w:bCs/>
          <w:color w:val="000000"/>
          <w:spacing w:val="3"/>
          <w:szCs w:val="18"/>
        </w:rPr>
        <w:t xml:space="preserve"> </w:t>
      </w:r>
      <w:r>
        <w:rPr>
          <w:b/>
          <w:bCs/>
          <w:color w:val="000000"/>
          <w:spacing w:val="3"/>
          <w:szCs w:val="18"/>
          <w:lang w:val="en-US"/>
        </w:rPr>
        <w:t>rhamnoides</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before="5" w:line="360" w:lineRule="auto"/>
        <w:ind w:right="21" w:firstLine="350"/>
        <w:jc w:val="both"/>
        <w:rPr>
          <w:color w:val="000000"/>
          <w:spacing w:val="8"/>
          <w:szCs w:val="18"/>
        </w:rPr>
      </w:pPr>
      <w:r>
        <w:rPr>
          <w:color w:val="000000"/>
          <w:spacing w:val="7"/>
          <w:szCs w:val="18"/>
        </w:rPr>
        <w:t>Растет облепиха по речным долинам, на галечниках в преде</w:t>
      </w:r>
      <w:r>
        <w:rPr>
          <w:color w:val="000000"/>
          <w:spacing w:val="3"/>
          <w:szCs w:val="18"/>
        </w:rPr>
        <w:t xml:space="preserve">лах Восточной Сибири, главным образом в южных районах — в </w:t>
      </w:r>
      <w:r>
        <w:rPr>
          <w:color w:val="000000"/>
          <w:spacing w:val="6"/>
          <w:szCs w:val="18"/>
        </w:rPr>
        <w:t>Тункинской долине, особенно у сел Монды и Туран, по Иркуту, Китою, в Забайкалье по рекам Темнику и Джиде, местами у Бай</w:t>
      </w:r>
      <w:r>
        <w:rPr>
          <w:color w:val="000000"/>
          <w:spacing w:val="8"/>
          <w:szCs w:val="18"/>
        </w:rPr>
        <w:t xml:space="preserve">кала. </w:t>
      </w:r>
    </w:p>
    <w:p w:rsidR="00CA35A8" w:rsidRDefault="00CA35A8" w:rsidP="007E3BA3">
      <w:pPr>
        <w:shd w:val="clear" w:color="auto" w:fill="FFFFFF"/>
        <w:spacing w:before="5" w:line="360" w:lineRule="auto"/>
        <w:ind w:right="21" w:firstLine="350"/>
        <w:jc w:val="both"/>
        <w:rPr>
          <w:color w:val="000000"/>
          <w:spacing w:val="8"/>
          <w:szCs w:val="18"/>
        </w:rPr>
      </w:pPr>
      <w:r>
        <w:rPr>
          <w:color w:val="000000"/>
          <w:spacing w:val="8"/>
          <w:szCs w:val="18"/>
        </w:rPr>
        <w:t xml:space="preserve">Научное название рода происходит от греческих слов </w:t>
      </w:r>
      <w:r>
        <w:rPr>
          <w:color w:val="000000"/>
          <w:spacing w:val="8"/>
          <w:szCs w:val="18"/>
          <w:lang w:val="en-US"/>
        </w:rPr>
        <w:t>ippos</w:t>
      </w:r>
      <w:r>
        <w:rPr>
          <w:color w:val="000000"/>
          <w:spacing w:val="8"/>
          <w:szCs w:val="18"/>
        </w:rPr>
        <w:t xml:space="preserve">—«лошадь» и </w:t>
      </w:r>
      <w:r>
        <w:rPr>
          <w:color w:val="000000"/>
          <w:spacing w:val="8"/>
          <w:szCs w:val="18"/>
          <w:lang w:val="en-US"/>
        </w:rPr>
        <w:t>phaeas</w:t>
      </w:r>
      <w:r>
        <w:rPr>
          <w:color w:val="000000"/>
          <w:spacing w:val="8"/>
          <w:szCs w:val="18"/>
        </w:rPr>
        <w:t>—«светящийся», «блестящий». Такое название было дано в связи с тем, что в древности ягоды облепихи применяли для борьбы с насекомыми у лошадей и других домашних животных, натирая их кожу, которая при этом становилась гладкой, блестящей. Видовое название—по сходству с крушиной слабительной, имеющей подобные колючки.</w:t>
      </w:r>
    </w:p>
    <w:p w:rsidR="00CA35A8" w:rsidRDefault="00CA35A8" w:rsidP="007E3BA3">
      <w:pPr>
        <w:shd w:val="clear" w:color="auto" w:fill="FFFFFF"/>
        <w:spacing w:before="5" w:line="360" w:lineRule="auto"/>
        <w:ind w:right="21" w:firstLine="350"/>
        <w:jc w:val="both"/>
      </w:pPr>
      <w:r>
        <w:rPr>
          <w:color w:val="000000"/>
          <w:spacing w:val="8"/>
          <w:szCs w:val="18"/>
        </w:rPr>
        <w:t>Деревце или ветвистый кустарник высотой до 5 м с бурой корой у молодых ветвей, серой у годичных и старых. Ветви с колючками и очередными ланцетно-лопастными или линейными листьями, с цельным краем, серебристого цвета от покрывающих их чешуевидных волосков. Цветки мелкие, однополые, двудомные, мужские с двураздельным околоцветником и 4тычинками в коротких колосках; женские цветки по 2—5 в пазухах веточек со спаянными листочками околоцветника и двумя короткими лопастями на верхушке. Столбик 1, короткий с удлиненным рыльцем. Плод — шаровидная или коротко-эллиптическая костянка с сочной мякотью и крупной косточкой. Костянка оранжевая или оранжево-красноватая, ароматная, до 1 см длиной. Цветет в мае до распускания листьев.</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3"/>
          <w:szCs w:val="18"/>
        </w:rPr>
        <w:t>Плоды облепихи имеют терпкий, горьковатый вкус. После морозов они становятся кисловато-сладкими с ананасным запахом и вкусом, поэтому их заготовляют при наступлении устойчивой мо</w:t>
      </w:r>
      <w:r>
        <w:rPr>
          <w:color w:val="000000"/>
          <w:spacing w:val="8"/>
          <w:szCs w:val="18"/>
        </w:rPr>
        <w:t xml:space="preserve">розной погоды, к тому же замороженные плоды легче собирать. </w:t>
      </w:r>
      <w:r>
        <w:rPr>
          <w:color w:val="000000"/>
          <w:spacing w:val="3"/>
          <w:szCs w:val="18"/>
        </w:rPr>
        <w:t xml:space="preserve">Под кустами расстилают брезент и несильно ударяют палками по </w:t>
      </w:r>
      <w:r>
        <w:rPr>
          <w:color w:val="000000"/>
          <w:spacing w:val="6"/>
          <w:szCs w:val="18"/>
        </w:rPr>
        <w:t xml:space="preserve">кустам. Осыпавшиеся на брезент ягоды провеивают на месте сбора </w:t>
      </w:r>
      <w:r>
        <w:rPr>
          <w:color w:val="000000"/>
          <w:spacing w:val="4"/>
          <w:szCs w:val="18"/>
        </w:rPr>
        <w:t xml:space="preserve">и транспортируют к месту хранения или переработки. Собранные </w:t>
      </w:r>
      <w:r>
        <w:rPr>
          <w:color w:val="000000"/>
          <w:spacing w:val="8"/>
          <w:szCs w:val="18"/>
        </w:rPr>
        <w:t xml:space="preserve">плоды хранят в замороженном виде — так они долго не портятся </w:t>
      </w:r>
      <w:r>
        <w:rPr>
          <w:color w:val="000000"/>
          <w:spacing w:val="4"/>
          <w:szCs w:val="18"/>
        </w:rPr>
        <w:t>и хорошо переносят транспортировку.</w:t>
      </w:r>
    </w:p>
    <w:p w:rsidR="00CA35A8" w:rsidRDefault="00CA35A8" w:rsidP="007E3BA3">
      <w:pPr>
        <w:shd w:val="clear" w:color="auto" w:fill="FFFFFF"/>
        <w:spacing w:line="360" w:lineRule="auto"/>
        <w:ind w:right="21" w:firstLine="331"/>
        <w:jc w:val="both"/>
      </w:pPr>
      <w:r>
        <w:rPr>
          <w:color w:val="000000"/>
          <w:szCs w:val="18"/>
        </w:rPr>
        <w:t>Плоды облепихи являются поливитаминным сырьем, в них со</w:t>
      </w:r>
      <w:r>
        <w:rPr>
          <w:color w:val="000000"/>
          <w:spacing w:val="7"/>
          <w:szCs w:val="18"/>
        </w:rPr>
        <w:t xml:space="preserve">держатся витамины </w:t>
      </w:r>
      <w:r>
        <w:rPr>
          <w:color w:val="000000"/>
          <w:spacing w:val="7"/>
          <w:szCs w:val="18"/>
          <w:lang w:val="en-US"/>
        </w:rPr>
        <w:t>C</w:t>
      </w:r>
      <w:r>
        <w:rPr>
          <w:color w:val="000000"/>
          <w:spacing w:val="7"/>
          <w:szCs w:val="18"/>
        </w:rPr>
        <w:t xml:space="preserve">, </w:t>
      </w:r>
      <w:r>
        <w:rPr>
          <w:color w:val="000000"/>
          <w:spacing w:val="7"/>
          <w:szCs w:val="18"/>
          <w:lang w:val="en-US"/>
        </w:rPr>
        <w:t>B</w:t>
      </w:r>
      <w:r>
        <w:rPr>
          <w:color w:val="000000"/>
          <w:spacing w:val="7"/>
          <w:szCs w:val="18"/>
          <w:vertAlign w:val="subscript"/>
        </w:rPr>
        <w:t>1</w:t>
      </w:r>
      <w:r>
        <w:rPr>
          <w:color w:val="000000"/>
          <w:spacing w:val="7"/>
          <w:szCs w:val="18"/>
        </w:rPr>
        <w:t>, В</w:t>
      </w:r>
      <w:r>
        <w:rPr>
          <w:color w:val="000000"/>
          <w:spacing w:val="7"/>
          <w:szCs w:val="18"/>
          <w:vertAlign w:val="subscript"/>
        </w:rPr>
        <w:t>2</w:t>
      </w:r>
      <w:r>
        <w:rPr>
          <w:color w:val="000000"/>
          <w:spacing w:val="7"/>
          <w:szCs w:val="18"/>
        </w:rPr>
        <w:t>, В</w:t>
      </w:r>
      <w:r>
        <w:rPr>
          <w:color w:val="000000"/>
          <w:spacing w:val="7"/>
          <w:szCs w:val="18"/>
          <w:vertAlign w:val="subscript"/>
        </w:rPr>
        <w:t>с</w:t>
      </w:r>
      <w:r>
        <w:rPr>
          <w:color w:val="000000"/>
          <w:spacing w:val="7"/>
          <w:szCs w:val="18"/>
        </w:rPr>
        <w:t xml:space="preserve"> (фолиевая кислота), Е. и </w:t>
      </w:r>
      <w:r>
        <w:rPr>
          <w:color w:val="000000"/>
          <w:spacing w:val="7"/>
          <w:szCs w:val="18"/>
          <w:lang w:val="en-US"/>
        </w:rPr>
        <w:t>F</w:t>
      </w:r>
      <w:r>
        <w:rPr>
          <w:color w:val="000000"/>
          <w:spacing w:val="7"/>
          <w:szCs w:val="18"/>
        </w:rPr>
        <w:t xml:space="preserve">, а </w:t>
      </w:r>
      <w:r>
        <w:rPr>
          <w:color w:val="000000"/>
          <w:spacing w:val="4"/>
          <w:szCs w:val="18"/>
        </w:rPr>
        <w:t xml:space="preserve">также каротиноиды — каротин, криптоксантин, зеаксантин и физальен. Наконец, в плодах содержится до 3% сахаров, много маннита, дубильные вещества, желтый красящий пигмент кверцетин и </w:t>
      </w:r>
      <w:r>
        <w:rPr>
          <w:color w:val="000000"/>
          <w:spacing w:val="7"/>
          <w:szCs w:val="18"/>
        </w:rPr>
        <w:t>два вида жирных масел — красное, содержащееся в мякоти пло</w:t>
      </w:r>
      <w:r>
        <w:rPr>
          <w:color w:val="000000"/>
          <w:spacing w:val="8"/>
          <w:szCs w:val="18"/>
        </w:rPr>
        <w:t xml:space="preserve">дов (до 8%), и желтое, содержащееся в семенах и составляющее </w:t>
      </w:r>
      <w:r>
        <w:rPr>
          <w:color w:val="000000"/>
          <w:spacing w:val="7"/>
          <w:szCs w:val="18"/>
        </w:rPr>
        <w:t>до 12,5%. В листьях облепихи до 1374 мг% аскорбиновой кисло</w:t>
      </w:r>
      <w:r>
        <w:rPr>
          <w:color w:val="000000"/>
          <w:spacing w:val="3"/>
          <w:szCs w:val="18"/>
        </w:rPr>
        <w:t xml:space="preserve">ты и до 8% дубильных веществ. Около 10% дубильных веществ </w:t>
      </w:r>
      <w:r>
        <w:rPr>
          <w:color w:val="000000"/>
          <w:spacing w:val="5"/>
          <w:szCs w:val="18"/>
        </w:rPr>
        <w:t>содержится в ветвях растения.</w:t>
      </w:r>
    </w:p>
    <w:p w:rsidR="00CA35A8" w:rsidRDefault="00CA35A8" w:rsidP="007E3BA3">
      <w:pPr>
        <w:shd w:val="clear" w:color="auto" w:fill="FFFFFF"/>
        <w:spacing w:line="360" w:lineRule="auto"/>
        <w:ind w:right="21" w:firstLine="326"/>
        <w:jc w:val="both"/>
      </w:pPr>
      <w:r>
        <w:rPr>
          <w:color w:val="000000"/>
          <w:spacing w:val="-1"/>
          <w:szCs w:val="18"/>
        </w:rPr>
        <w:t xml:space="preserve">В медицине применяют главным образом облепиховое масло, </w:t>
      </w:r>
      <w:r>
        <w:rPr>
          <w:color w:val="000000"/>
          <w:spacing w:val="8"/>
          <w:szCs w:val="18"/>
        </w:rPr>
        <w:t xml:space="preserve">добываемое из мякоти плодов. Масло содержит смесь каротинов </w:t>
      </w:r>
      <w:r>
        <w:rPr>
          <w:color w:val="000000"/>
          <w:spacing w:val="4"/>
          <w:szCs w:val="18"/>
        </w:rPr>
        <w:t xml:space="preserve">и каротиноидов (180 мг%), токоферолы (110 мг%) и глицериды </w:t>
      </w:r>
      <w:r>
        <w:rPr>
          <w:color w:val="000000"/>
          <w:spacing w:val="-2"/>
          <w:szCs w:val="18"/>
        </w:rPr>
        <w:t xml:space="preserve">олеиновой, линолевой, пальмитиновой и стеариновой жирных кислот. </w:t>
      </w:r>
      <w:r>
        <w:rPr>
          <w:color w:val="000000"/>
          <w:spacing w:val="9"/>
          <w:szCs w:val="18"/>
        </w:rPr>
        <w:t xml:space="preserve">Оставшийся после отжима сока шрот, содержащий некоторую </w:t>
      </w:r>
      <w:r>
        <w:rPr>
          <w:color w:val="000000"/>
          <w:spacing w:val="4"/>
          <w:szCs w:val="18"/>
        </w:rPr>
        <w:t>часть каротина, а также жирное масло семян используют для по</w:t>
      </w:r>
      <w:r>
        <w:rPr>
          <w:color w:val="000000"/>
          <w:spacing w:val="6"/>
          <w:szCs w:val="18"/>
        </w:rPr>
        <w:t xml:space="preserve">лучения масляного экстракта, называемого также облепиховым </w:t>
      </w:r>
      <w:r>
        <w:rPr>
          <w:color w:val="000000"/>
          <w:szCs w:val="18"/>
        </w:rPr>
        <w:t xml:space="preserve">маслом. Однако это масло по химическому составу отличается от </w:t>
      </w:r>
      <w:r>
        <w:rPr>
          <w:color w:val="000000"/>
          <w:spacing w:val="7"/>
          <w:szCs w:val="18"/>
        </w:rPr>
        <w:t>получаемого из мякоти по содержанию каротиноидов Облепихо</w:t>
      </w:r>
      <w:r>
        <w:rPr>
          <w:color w:val="000000"/>
          <w:spacing w:val="3"/>
          <w:szCs w:val="18"/>
        </w:rPr>
        <w:t>вое масло обладает болеутоляющим действием, ускоряет эпители</w:t>
      </w:r>
      <w:r>
        <w:rPr>
          <w:color w:val="000000"/>
          <w:spacing w:val="6"/>
          <w:szCs w:val="18"/>
        </w:rPr>
        <w:t>зацию и грануляцию тканей. Оно применяется при язвенной бо</w:t>
      </w:r>
      <w:r>
        <w:rPr>
          <w:color w:val="000000"/>
          <w:spacing w:val="2"/>
          <w:szCs w:val="18"/>
        </w:rPr>
        <w:t>лезни, как профилактическое средство для уменьшения дегенера</w:t>
      </w:r>
      <w:r>
        <w:rPr>
          <w:color w:val="000000"/>
          <w:spacing w:val="7"/>
          <w:szCs w:val="18"/>
        </w:rPr>
        <w:t>тивных изменений при лучевой терапии рака; наружно исполь</w:t>
      </w:r>
      <w:r>
        <w:rPr>
          <w:color w:val="000000"/>
          <w:spacing w:val="8"/>
          <w:szCs w:val="18"/>
        </w:rPr>
        <w:t xml:space="preserve">зуется для лечения ожогов, лучевых поражений кожи, при кожных болезнях, некоторых заболеваниях глаз, болезнях уха, горла </w:t>
      </w:r>
      <w:r>
        <w:rPr>
          <w:color w:val="000000"/>
          <w:spacing w:val="7"/>
          <w:szCs w:val="18"/>
        </w:rPr>
        <w:t xml:space="preserve">и носа; в гинекологии — для лечения кольпитов, эндоцервицитов </w:t>
      </w:r>
      <w:r>
        <w:rPr>
          <w:color w:val="000000"/>
          <w:spacing w:val="5"/>
          <w:szCs w:val="18"/>
        </w:rPr>
        <w:t>и эрозий шейки матки. Облепиховое масло и свежие плоды, а так</w:t>
      </w:r>
      <w:r>
        <w:rPr>
          <w:color w:val="000000"/>
          <w:szCs w:val="18"/>
        </w:rPr>
        <w:t>же препараты витаминов облепихи используются при гипо– и ави</w:t>
      </w:r>
      <w:r>
        <w:rPr>
          <w:color w:val="000000"/>
          <w:spacing w:val="-1"/>
          <w:szCs w:val="18"/>
        </w:rPr>
        <w:t>таминозах.</w:t>
      </w:r>
    </w:p>
    <w:p w:rsidR="00CA35A8" w:rsidRDefault="00CA35A8" w:rsidP="007E3BA3">
      <w:pPr>
        <w:shd w:val="clear" w:color="auto" w:fill="FFFFFF"/>
        <w:spacing w:line="360" w:lineRule="auto"/>
        <w:ind w:right="21" w:firstLine="336"/>
        <w:jc w:val="both"/>
      </w:pPr>
      <w:r>
        <w:rPr>
          <w:color w:val="000000"/>
          <w:spacing w:val="1"/>
          <w:szCs w:val="18"/>
        </w:rPr>
        <w:t>В народной медицине плоды облепихи применяют как боле</w:t>
      </w:r>
      <w:r>
        <w:rPr>
          <w:color w:val="000000"/>
          <w:spacing w:val="3"/>
          <w:szCs w:val="18"/>
        </w:rPr>
        <w:t xml:space="preserve">утоляющее, желудочное и противоцинготное средство, а отвар из </w:t>
      </w:r>
      <w:r>
        <w:rPr>
          <w:color w:val="000000"/>
          <w:spacing w:val="4"/>
          <w:szCs w:val="18"/>
        </w:rPr>
        <w:t>листьев и ветвей — при расстройствах желудочно-кишечного трак</w:t>
      </w:r>
      <w:r>
        <w:rPr>
          <w:color w:val="000000"/>
          <w:spacing w:val="8"/>
          <w:szCs w:val="18"/>
        </w:rPr>
        <w:t xml:space="preserve">та (Смирнов, 1959). Часто в народе используют и облепиховое </w:t>
      </w:r>
      <w:r>
        <w:rPr>
          <w:color w:val="000000"/>
          <w:spacing w:val="4"/>
          <w:szCs w:val="18"/>
        </w:rPr>
        <w:t>масло, получаемое разными способами — выжатый сок ягод от</w:t>
      </w:r>
      <w:r>
        <w:rPr>
          <w:color w:val="000000"/>
          <w:spacing w:val="7"/>
          <w:szCs w:val="18"/>
        </w:rPr>
        <w:t>стаивают в холодном месте, при этом масло всплывает на по</w:t>
      </w:r>
      <w:r>
        <w:rPr>
          <w:color w:val="000000"/>
          <w:szCs w:val="18"/>
        </w:rPr>
        <w:t>верхность, где его счерпывают. Это масло считается наиболее ка</w:t>
      </w:r>
      <w:r>
        <w:rPr>
          <w:color w:val="000000"/>
          <w:spacing w:val="5"/>
          <w:szCs w:val="18"/>
        </w:rPr>
        <w:t>чественным. По другому способу оставшийся от получения сока жмых дополнительно измельчают и затем настаивают на расти</w:t>
      </w:r>
      <w:r>
        <w:rPr>
          <w:color w:val="000000"/>
          <w:spacing w:val="4"/>
          <w:szCs w:val="18"/>
        </w:rPr>
        <w:t xml:space="preserve">тельном масле, после чего отделяют обычным прессованием. Это масло — более светлое, и ценится гораздо ниже и назначается только для наружного употребления, тем более что при хранении приобретает некоторую токсичность. Ягоды облепихи, </w:t>
      </w:r>
      <w:r>
        <w:rPr>
          <w:color w:val="000000"/>
          <w:spacing w:val="5"/>
          <w:szCs w:val="18"/>
        </w:rPr>
        <w:t>кроме того, используют в качестве легкого тонизирующего сред</w:t>
      </w:r>
      <w:r>
        <w:rPr>
          <w:color w:val="000000"/>
          <w:spacing w:val="-2"/>
          <w:szCs w:val="18"/>
        </w:rPr>
        <w:t>ства, рекомендуют при простудных заболеваниях, в качестве про</w:t>
      </w:r>
      <w:r>
        <w:rPr>
          <w:color w:val="000000"/>
          <w:spacing w:val="2"/>
          <w:szCs w:val="18"/>
        </w:rPr>
        <w:t>тиволихорадочного средства и т. д.</w:t>
      </w:r>
    </w:p>
    <w:p w:rsidR="00CA35A8" w:rsidRDefault="00CA35A8" w:rsidP="007E3BA3">
      <w:pPr>
        <w:shd w:val="clear" w:color="auto" w:fill="FFFFFF"/>
        <w:spacing w:line="360" w:lineRule="auto"/>
        <w:ind w:right="21" w:firstLine="331"/>
        <w:jc w:val="both"/>
        <w:rPr>
          <w:color w:val="000000"/>
          <w:spacing w:val="-1"/>
          <w:szCs w:val="18"/>
        </w:rPr>
      </w:pPr>
      <w:r>
        <w:rPr>
          <w:color w:val="000000"/>
          <w:szCs w:val="18"/>
        </w:rPr>
        <w:t>Облепиха находит широкое применение и в пищевой промыш</w:t>
      </w:r>
      <w:r>
        <w:rPr>
          <w:color w:val="000000"/>
          <w:spacing w:val="5"/>
          <w:szCs w:val="18"/>
        </w:rPr>
        <w:t xml:space="preserve">ленности для изготовления повидл, варений, мармелада, свежего </w:t>
      </w:r>
      <w:r>
        <w:rPr>
          <w:color w:val="000000"/>
          <w:spacing w:val="3"/>
          <w:szCs w:val="18"/>
        </w:rPr>
        <w:t>сока, киселя. Эти продукты сохраняют витаминные свойства облепихи. Сок используют для приготовления прохладительных напит</w:t>
      </w:r>
      <w:r>
        <w:rPr>
          <w:color w:val="000000"/>
          <w:spacing w:val="4"/>
          <w:szCs w:val="18"/>
        </w:rPr>
        <w:t>ков. Молодые побеги облепихи применяют для получения черно-</w:t>
      </w:r>
      <w:r>
        <w:rPr>
          <w:color w:val="000000"/>
          <w:spacing w:val="8"/>
          <w:szCs w:val="18"/>
        </w:rPr>
        <w:t xml:space="preserve">бурой краски, а плоды—желтой. В настоящее время облепиха </w:t>
      </w:r>
      <w:r>
        <w:rPr>
          <w:color w:val="000000"/>
          <w:spacing w:val="3"/>
          <w:szCs w:val="18"/>
        </w:rPr>
        <w:t>введена в культуру как ценное лекарственное и декоративное рас</w:t>
      </w:r>
      <w:r>
        <w:rPr>
          <w:color w:val="000000"/>
          <w:spacing w:val="6"/>
          <w:szCs w:val="18"/>
        </w:rPr>
        <w:t xml:space="preserve">тение, а также для укрепления песков. Разводится семенами и </w:t>
      </w:r>
      <w:r>
        <w:rPr>
          <w:color w:val="000000"/>
          <w:spacing w:val="-1"/>
          <w:szCs w:val="18"/>
        </w:rPr>
        <w:t>корневыми отпрысками.</w:t>
      </w:r>
    </w:p>
    <w:p w:rsidR="00CA35A8" w:rsidRDefault="00CA35A8" w:rsidP="007E3BA3">
      <w:pPr>
        <w:shd w:val="clear" w:color="auto" w:fill="FFFFFF"/>
        <w:spacing w:line="360" w:lineRule="auto"/>
        <w:ind w:right="21" w:firstLine="331"/>
        <w:jc w:val="both"/>
        <w:rPr>
          <w:b/>
          <w:bCs/>
        </w:rPr>
      </w:pPr>
      <w:r>
        <w:rPr>
          <w:b/>
          <w:bCs/>
          <w:color w:val="000000"/>
          <w:spacing w:val="46"/>
          <w:szCs w:val="18"/>
        </w:rPr>
        <w:t>Семейство</w:t>
      </w:r>
      <w:r>
        <w:rPr>
          <w:b/>
          <w:bCs/>
          <w:color w:val="000000"/>
          <w:szCs w:val="18"/>
        </w:rPr>
        <w:t xml:space="preserve"> </w:t>
      </w:r>
      <w:r>
        <w:rPr>
          <w:b/>
          <w:bCs/>
          <w:color w:val="000000"/>
          <w:spacing w:val="3"/>
          <w:szCs w:val="18"/>
          <w:lang w:val="en-US"/>
        </w:rPr>
        <w:t>ONAGRACEAE</w:t>
      </w:r>
      <w:r>
        <w:rPr>
          <w:b/>
          <w:bCs/>
          <w:color w:val="000000"/>
          <w:spacing w:val="3"/>
          <w:szCs w:val="18"/>
        </w:rPr>
        <w:t xml:space="preserve"> — ослинниковые, или кипрей</w:t>
      </w:r>
      <w:r>
        <w:rPr>
          <w:b/>
          <w:bCs/>
          <w:color w:val="000000"/>
          <w:spacing w:val="-9"/>
          <w:szCs w:val="18"/>
        </w:rPr>
        <w:t>ные</w:t>
      </w:r>
    </w:p>
    <w:p w:rsidR="00CA35A8" w:rsidRDefault="00CA35A8" w:rsidP="007E3BA3">
      <w:pPr>
        <w:shd w:val="clear" w:color="auto" w:fill="FFFFFF"/>
        <w:spacing w:line="360" w:lineRule="auto"/>
        <w:ind w:right="21" w:firstLine="331"/>
        <w:jc w:val="both"/>
        <w:rPr>
          <w:b/>
          <w:bCs/>
          <w:color w:val="000000"/>
          <w:spacing w:val="1"/>
          <w:szCs w:val="18"/>
        </w:rPr>
      </w:pPr>
      <w:r>
        <w:rPr>
          <w:b/>
          <w:bCs/>
          <w:color w:val="000000"/>
          <w:spacing w:val="-4"/>
          <w:szCs w:val="18"/>
        </w:rPr>
        <w:t xml:space="preserve">Хаменерион узколистный, иван-чай, копорский чай, коневник— </w:t>
      </w:r>
      <w:r>
        <w:rPr>
          <w:b/>
          <w:bCs/>
          <w:color w:val="000000"/>
          <w:spacing w:val="1"/>
          <w:szCs w:val="18"/>
          <w:lang w:val="en-US"/>
        </w:rPr>
        <w:t>Chamaenerion</w:t>
      </w:r>
      <w:r>
        <w:rPr>
          <w:b/>
          <w:bCs/>
          <w:color w:val="000000"/>
          <w:spacing w:val="1"/>
          <w:szCs w:val="18"/>
        </w:rPr>
        <w:t xml:space="preserve"> </w:t>
      </w:r>
      <w:r>
        <w:rPr>
          <w:b/>
          <w:bCs/>
          <w:color w:val="000000"/>
          <w:spacing w:val="1"/>
          <w:szCs w:val="18"/>
          <w:lang w:val="en-US"/>
        </w:rPr>
        <w:t>angustifolium</w:t>
      </w:r>
      <w:r>
        <w:rPr>
          <w:b/>
          <w:bCs/>
          <w:color w:val="000000"/>
          <w:spacing w:val="1"/>
          <w:szCs w:val="18"/>
        </w:rPr>
        <w:t xml:space="preserve"> (</w:t>
      </w:r>
      <w:r>
        <w:rPr>
          <w:b/>
          <w:bCs/>
          <w:color w:val="000000"/>
          <w:spacing w:val="1"/>
          <w:szCs w:val="18"/>
          <w:lang w:val="en-US"/>
        </w:rPr>
        <w:t>L</w:t>
      </w:r>
      <w:r>
        <w:rPr>
          <w:b/>
          <w:bCs/>
          <w:color w:val="000000"/>
          <w:spacing w:val="1"/>
          <w:szCs w:val="18"/>
        </w:rPr>
        <w:t xml:space="preserve">.) </w:t>
      </w:r>
      <w:r>
        <w:rPr>
          <w:b/>
          <w:bCs/>
          <w:color w:val="000000"/>
          <w:spacing w:val="1"/>
          <w:szCs w:val="18"/>
          <w:lang w:val="en-US"/>
        </w:rPr>
        <w:t>Scop</w:t>
      </w:r>
      <w:r>
        <w:rPr>
          <w:b/>
          <w:bCs/>
          <w:color w:val="000000"/>
          <w:spacing w:val="1"/>
          <w:szCs w:val="18"/>
        </w:rPr>
        <w:t>.</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6"/>
          <w:szCs w:val="18"/>
        </w:rPr>
        <w:t>Растет по всей Восточной Сибири довольно часто по выруб</w:t>
      </w:r>
      <w:r>
        <w:rPr>
          <w:color w:val="000000"/>
          <w:spacing w:val="7"/>
          <w:szCs w:val="18"/>
        </w:rPr>
        <w:t xml:space="preserve">кам, вдоль дорог, на лесных гарях, на сырых голых обрывах, по </w:t>
      </w:r>
      <w:r>
        <w:rPr>
          <w:color w:val="000000"/>
          <w:spacing w:val="4"/>
          <w:szCs w:val="18"/>
        </w:rPr>
        <w:t xml:space="preserve">галечным берегам рек. Местами образует значительные заросли. </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4"/>
          <w:szCs w:val="18"/>
        </w:rPr>
        <w:t xml:space="preserve">Научное название рода происходит от греческих слов </w:t>
      </w:r>
      <w:r>
        <w:rPr>
          <w:color w:val="000000"/>
          <w:spacing w:val="4"/>
          <w:szCs w:val="18"/>
          <w:lang w:val="en-US"/>
        </w:rPr>
        <w:t>chamal</w:t>
      </w:r>
      <w:r>
        <w:rPr>
          <w:color w:val="000000"/>
          <w:spacing w:val="4"/>
          <w:szCs w:val="18"/>
        </w:rPr>
        <w:t xml:space="preserve">—«маленький» и </w:t>
      </w:r>
      <w:r>
        <w:rPr>
          <w:color w:val="000000"/>
          <w:spacing w:val="4"/>
          <w:szCs w:val="18"/>
          <w:lang w:val="en-US"/>
        </w:rPr>
        <w:t>nerion</w:t>
      </w:r>
      <w:r>
        <w:rPr>
          <w:color w:val="000000"/>
          <w:spacing w:val="4"/>
          <w:szCs w:val="18"/>
        </w:rPr>
        <w:t>—«сырой» по месту обитания.</w:t>
      </w:r>
    </w:p>
    <w:p w:rsidR="00CA35A8" w:rsidRDefault="00CA35A8" w:rsidP="007E3BA3">
      <w:pPr>
        <w:shd w:val="clear" w:color="auto" w:fill="FFFFFF"/>
        <w:spacing w:line="360" w:lineRule="auto"/>
        <w:ind w:right="21" w:firstLine="331"/>
        <w:jc w:val="both"/>
        <w:rPr>
          <w:color w:val="000000"/>
          <w:spacing w:val="9"/>
          <w:szCs w:val="18"/>
        </w:rPr>
      </w:pPr>
      <w:r>
        <w:rPr>
          <w:color w:val="000000"/>
          <w:spacing w:val="9"/>
          <w:szCs w:val="18"/>
        </w:rPr>
        <w:t xml:space="preserve">Многолетнее травянистое корнеотпрысковое растение с красивыми длинными кистями фиолетовых или лилово-красных цветов. Стебли голые, прямостоячие, до 150 см высотой, густо усаженные ланцетными, почти сидячими листьями. Листья 5—10 см длиной, длинно заостренные, с выступающими боковыми ушками, снизу бледные. Цветки крупные, слабо зигоморфные с четырехлистной чашечкой и четырехлепестным венчиком. Тычинок 8, столбик 1 с нижней четырехмерной завязью и четырехлопастным рыльцем. Завязь сильно удлиненная, почти незаметно переходящая в цветоножку. Цветки собраны в длинные крупные кисти от 10 до 40 см длиной, с линейными прицветниками. Плод — длинная коробочка. Семянки с очень длинными волосками. Цветет в июне—августе. </w:t>
      </w:r>
    </w:p>
    <w:p w:rsidR="00CA35A8" w:rsidRDefault="00CA35A8" w:rsidP="007E3BA3">
      <w:pPr>
        <w:shd w:val="clear" w:color="auto" w:fill="FFFFFF"/>
        <w:spacing w:line="360" w:lineRule="auto"/>
        <w:ind w:right="21" w:firstLine="331"/>
        <w:jc w:val="both"/>
      </w:pPr>
      <w:r>
        <w:rPr>
          <w:color w:val="000000"/>
          <w:spacing w:val="9"/>
          <w:szCs w:val="18"/>
        </w:rPr>
        <w:t xml:space="preserve">Заготовляют у иван-чая траву и листья </w:t>
      </w:r>
      <w:r>
        <w:rPr>
          <w:color w:val="000000"/>
          <w:spacing w:val="1"/>
          <w:szCs w:val="18"/>
        </w:rPr>
        <w:t>в период цветения и быстро высушивают в теплых, хорошо про</w:t>
      </w:r>
      <w:r>
        <w:rPr>
          <w:color w:val="000000"/>
          <w:spacing w:val="2"/>
          <w:szCs w:val="18"/>
        </w:rPr>
        <w:t>ветриваемых помещениях. Иногда собранные листья слегка про</w:t>
      </w:r>
      <w:r>
        <w:rPr>
          <w:color w:val="000000"/>
          <w:spacing w:val="-1"/>
          <w:szCs w:val="18"/>
        </w:rPr>
        <w:t xml:space="preserve">вяливают, затем прокатывают скалкой или валиком так, чтобы на </w:t>
      </w:r>
      <w:r>
        <w:rPr>
          <w:color w:val="000000"/>
          <w:spacing w:val="3"/>
          <w:szCs w:val="18"/>
        </w:rPr>
        <w:t>поверхности выступил сок, после чего выдерживают несколько ча</w:t>
      </w:r>
      <w:r>
        <w:rPr>
          <w:color w:val="000000"/>
          <w:spacing w:val="6"/>
          <w:szCs w:val="18"/>
        </w:rPr>
        <w:t xml:space="preserve">сов в прохладном влажном помещении и быстро высушивают в </w:t>
      </w:r>
      <w:r>
        <w:rPr>
          <w:color w:val="000000"/>
          <w:spacing w:val="8"/>
          <w:szCs w:val="18"/>
        </w:rPr>
        <w:t xml:space="preserve">теплых помещениях, слегка поджаривают на противнях. Такой </w:t>
      </w:r>
      <w:r>
        <w:rPr>
          <w:color w:val="000000"/>
          <w:spacing w:val="6"/>
          <w:szCs w:val="18"/>
        </w:rPr>
        <w:t>лист используется для приготовления чайного напитка. Заготов</w:t>
      </w:r>
      <w:r>
        <w:rPr>
          <w:color w:val="000000"/>
          <w:spacing w:val="4"/>
          <w:szCs w:val="18"/>
        </w:rPr>
        <w:t xml:space="preserve">ляют также и корневища — их выкапывают, очищают от земли, </w:t>
      </w:r>
      <w:r>
        <w:rPr>
          <w:color w:val="000000"/>
          <w:spacing w:val="1"/>
          <w:szCs w:val="18"/>
        </w:rPr>
        <w:t xml:space="preserve">удаляют мелкие боковые корни, надземные органы и используют в </w:t>
      </w:r>
      <w:r>
        <w:rPr>
          <w:color w:val="000000"/>
          <w:spacing w:val="10"/>
          <w:szCs w:val="18"/>
        </w:rPr>
        <w:t>свежем виде для пищевых целей или высушивают и размалы</w:t>
      </w:r>
      <w:r>
        <w:rPr>
          <w:color w:val="000000"/>
          <w:spacing w:val="6"/>
          <w:szCs w:val="18"/>
        </w:rPr>
        <w:t>вают в муку, которую также используют в пищу. Лучшим време</w:t>
      </w:r>
      <w:r>
        <w:rPr>
          <w:color w:val="000000"/>
          <w:spacing w:val="8"/>
          <w:szCs w:val="18"/>
        </w:rPr>
        <w:t xml:space="preserve">нем сбора корневищ является осень — в это время перед уходом </w:t>
      </w:r>
      <w:r>
        <w:rPr>
          <w:color w:val="000000"/>
          <w:spacing w:val="2"/>
          <w:szCs w:val="18"/>
        </w:rPr>
        <w:t>в зимний покой в них накапливается наибольшее количество пи</w:t>
      </w:r>
      <w:r>
        <w:rPr>
          <w:color w:val="000000"/>
          <w:szCs w:val="18"/>
        </w:rPr>
        <w:t>тательных веществ.</w:t>
      </w:r>
    </w:p>
    <w:p w:rsidR="00CA35A8" w:rsidRDefault="00CA35A8" w:rsidP="007E3BA3">
      <w:pPr>
        <w:shd w:val="clear" w:color="auto" w:fill="FFFFFF"/>
        <w:spacing w:before="5" w:line="360" w:lineRule="auto"/>
        <w:ind w:right="21" w:firstLine="336"/>
        <w:jc w:val="both"/>
      </w:pPr>
      <w:r>
        <w:rPr>
          <w:color w:val="000000"/>
          <w:spacing w:val="6"/>
          <w:szCs w:val="18"/>
        </w:rPr>
        <w:t>В молодых корневищах и листьях иван-чая содержится от 10 до 20% дубильных веществ; в листьях — слизи, сахара, пектино</w:t>
      </w:r>
      <w:r>
        <w:rPr>
          <w:color w:val="000000"/>
          <w:spacing w:val="2"/>
          <w:szCs w:val="18"/>
        </w:rPr>
        <w:t>вые вещества, до 1% недостаточно изученных алкалоидов, аскорбиновая кислота, кумарины, антоциановые и флавоноидные соеди</w:t>
      </w:r>
      <w:r>
        <w:rPr>
          <w:color w:val="000000"/>
          <w:spacing w:val="5"/>
          <w:szCs w:val="18"/>
        </w:rPr>
        <w:t>нения (Минаева, 1970). Корневища богаты крахмалом и сахарис</w:t>
      </w:r>
      <w:r>
        <w:rPr>
          <w:color w:val="000000"/>
          <w:spacing w:val="7"/>
          <w:szCs w:val="18"/>
        </w:rPr>
        <w:t xml:space="preserve">тыми веществами. Растение является прекрасным медоносом — </w:t>
      </w:r>
      <w:r>
        <w:rPr>
          <w:color w:val="000000"/>
          <w:spacing w:val="9"/>
          <w:szCs w:val="18"/>
        </w:rPr>
        <w:t>один цветок дает до 0,55 мг нектара.</w:t>
      </w:r>
    </w:p>
    <w:p w:rsidR="00CA35A8" w:rsidRDefault="00BC46F3" w:rsidP="007E3BA3">
      <w:pPr>
        <w:shd w:val="clear" w:color="auto" w:fill="FFFFFF"/>
        <w:spacing w:before="5" w:line="360" w:lineRule="auto"/>
        <w:ind w:right="21" w:firstLine="331"/>
        <w:jc w:val="both"/>
        <w:rPr>
          <w:color w:val="000000"/>
          <w:spacing w:val="3"/>
          <w:szCs w:val="18"/>
        </w:rPr>
      </w:pPr>
      <w:r>
        <w:rPr>
          <w:noProof/>
        </w:rPr>
        <w:pict>
          <v:line id="_x0000_s1047" style="position:absolute;left:0;text-align:left;z-index:251646976;mso-position-horizontal-relative:margin" from="-414pt,180.4pt" to="-79.9pt,180.4pt" strokeweight=".5pt">
            <w10:wrap anchorx="margin"/>
          </v:line>
        </w:pict>
      </w:r>
      <w:r w:rsidR="00CA35A8">
        <w:rPr>
          <w:color w:val="000000"/>
          <w:spacing w:val="6"/>
          <w:szCs w:val="18"/>
        </w:rPr>
        <w:t>В народной медицине настой листьев применяется от голов</w:t>
      </w:r>
      <w:r w:rsidR="00CA35A8">
        <w:rPr>
          <w:color w:val="000000"/>
          <w:spacing w:val="7"/>
          <w:szCs w:val="18"/>
        </w:rPr>
        <w:t xml:space="preserve">ных болей, порошком присыпают раны, отвар травы используют </w:t>
      </w:r>
      <w:r w:rsidR="00CA35A8">
        <w:rPr>
          <w:color w:val="000000"/>
          <w:spacing w:val="5"/>
          <w:szCs w:val="18"/>
        </w:rPr>
        <w:t>от золотухи, как противовоспалительное средство, при заболева</w:t>
      </w:r>
      <w:r w:rsidR="00CA35A8">
        <w:rPr>
          <w:color w:val="000000"/>
          <w:spacing w:val="4"/>
          <w:szCs w:val="18"/>
        </w:rPr>
        <w:t xml:space="preserve">ниях желудочно-кишечного тракта. Отвар и настойку из травы и </w:t>
      </w:r>
      <w:r w:rsidR="00CA35A8">
        <w:rPr>
          <w:color w:val="000000"/>
          <w:spacing w:val="3"/>
          <w:szCs w:val="18"/>
        </w:rPr>
        <w:t>листьев применяют при нарушении обмена веществ, при язве же</w:t>
      </w:r>
      <w:r w:rsidR="00CA35A8">
        <w:rPr>
          <w:color w:val="000000"/>
          <w:spacing w:val="8"/>
          <w:szCs w:val="18"/>
        </w:rPr>
        <w:t xml:space="preserve">лудка и двенадцатиперстной кишки, при воспалениях уха, горла </w:t>
      </w:r>
      <w:r w:rsidR="00CA35A8">
        <w:rPr>
          <w:color w:val="000000"/>
          <w:spacing w:val="3"/>
          <w:szCs w:val="18"/>
        </w:rPr>
        <w:t xml:space="preserve">и носа, при авитаминозе С. Растение применяется и в тибетской </w:t>
      </w:r>
      <w:r w:rsidR="00CA35A8">
        <w:rPr>
          <w:color w:val="000000"/>
          <w:spacing w:val="4"/>
          <w:szCs w:val="18"/>
        </w:rPr>
        <w:t>медицине как снотворное, при головных болях, как жаропонижа</w:t>
      </w:r>
      <w:r w:rsidR="00CA35A8">
        <w:rPr>
          <w:color w:val="000000"/>
          <w:spacing w:val="6"/>
          <w:szCs w:val="18"/>
        </w:rPr>
        <w:t>ющее и противозолотушное средство. В ветеринарии его назна</w:t>
      </w:r>
      <w:r w:rsidR="00CA35A8">
        <w:rPr>
          <w:color w:val="000000"/>
          <w:spacing w:val="5"/>
          <w:szCs w:val="18"/>
        </w:rPr>
        <w:t>чают при лошадином «запале» и в других случаях. Свежие кор</w:t>
      </w:r>
      <w:r w:rsidR="00CA35A8">
        <w:rPr>
          <w:color w:val="000000"/>
          <w:spacing w:val="4"/>
          <w:szCs w:val="18"/>
        </w:rPr>
        <w:t>невища используют в пищу вместо картофеля в сыром или отва</w:t>
      </w:r>
      <w:r w:rsidR="00CA35A8">
        <w:rPr>
          <w:color w:val="000000"/>
          <w:spacing w:val="6"/>
          <w:szCs w:val="18"/>
        </w:rPr>
        <w:t xml:space="preserve">ренном виде. Из корневищ посредством сбраживания получают </w:t>
      </w:r>
      <w:r w:rsidR="00CA35A8">
        <w:rPr>
          <w:color w:val="000000"/>
          <w:spacing w:val="1"/>
          <w:szCs w:val="18"/>
        </w:rPr>
        <w:t xml:space="preserve">спирт. Семена содержат до 45% жирного масла и могут служить </w:t>
      </w:r>
      <w:r w:rsidR="00CA35A8">
        <w:rPr>
          <w:color w:val="000000"/>
          <w:spacing w:val="-1"/>
          <w:szCs w:val="18"/>
        </w:rPr>
        <w:t xml:space="preserve">источником его получения, причем масло пригодно не только для </w:t>
      </w:r>
      <w:r w:rsidR="00CA35A8">
        <w:rPr>
          <w:color w:val="000000"/>
          <w:spacing w:val="-2"/>
          <w:szCs w:val="18"/>
        </w:rPr>
        <w:t xml:space="preserve">технических, но и пищевых целей. Наконец, длинные стебли имеют </w:t>
      </w:r>
      <w:r w:rsidR="00CA35A8">
        <w:rPr>
          <w:color w:val="000000"/>
          <w:spacing w:val="7"/>
          <w:szCs w:val="18"/>
        </w:rPr>
        <w:t xml:space="preserve">довольно прочные лубяные волокна и могут быть использованы </w:t>
      </w:r>
      <w:r w:rsidR="00CA35A8">
        <w:rPr>
          <w:color w:val="000000"/>
          <w:spacing w:val="3"/>
          <w:szCs w:val="18"/>
        </w:rPr>
        <w:t>для витья веревок.</w:t>
      </w:r>
    </w:p>
    <w:p w:rsidR="00CA35A8" w:rsidRDefault="00CA35A8" w:rsidP="007E3BA3">
      <w:pPr>
        <w:shd w:val="clear" w:color="auto" w:fill="FFFFFF"/>
        <w:spacing w:before="5" w:line="360" w:lineRule="auto"/>
        <w:ind w:right="21" w:firstLine="331"/>
        <w:jc w:val="both"/>
        <w:rPr>
          <w:b/>
          <w:bCs/>
          <w:lang w:val="en-US"/>
        </w:rPr>
      </w:pPr>
      <w:r>
        <w:rPr>
          <w:b/>
          <w:bCs/>
          <w:color w:val="000000"/>
          <w:spacing w:val="5"/>
          <w:szCs w:val="18"/>
        </w:rPr>
        <w:t>Кипрей</w:t>
      </w:r>
      <w:r>
        <w:rPr>
          <w:b/>
          <w:bCs/>
          <w:color w:val="000000"/>
          <w:spacing w:val="5"/>
          <w:szCs w:val="18"/>
          <w:lang w:val="en-US"/>
        </w:rPr>
        <w:t xml:space="preserve"> </w:t>
      </w:r>
      <w:r>
        <w:rPr>
          <w:b/>
          <w:bCs/>
          <w:color w:val="000000"/>
          <w:spacing w:val="5"/>
          <w:szCs w:val="18"/>
        </w:rPr>
        <w:t>болотный</w:t>
      </w:r>
      <w:r>
        <w:rPr>
          <w:b/>
          <w:bCs/>
          <w:color w:val="000000"/>
          <w:spacing w:val="5"/>
          <w:szCs w:val="18"/>
          <w:lang w:val="en-US"/>
        </w:rPr>
        <w:t xml:space="preserve"> — Epilobium palustre L.</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2"/>
          <w:szCs w:val="18"/>
        </w:rPr>
        <w:t xml:space="preserve">Растет на болотах, сырых берегах рек, у озер, ручьев по всем </w:t>
      </w:r>
      <w:r>
        <w:rPr>
          <w:color w:val="000000"/>
          <w:spacing w:val="5"/>
          <w:szCs w:val="18"/>
        </w:rPr>
        <w:t>районам Центральной Сибири. Цветет в июле—августе. Заготов</w:t>
      </w:r>
      <w:r>
        <w:rPr>
          <w:color w:val="000000"/>
          <w:spacing w:val="8"/>
          <w:szCs w:val="18"/>
        </w:rPr>
        <w:t>ляют траву в период цветения и реже — корни. В траве содер</w:t>
      </w:r>
      <w:r>
        <w:rPr>
          <w:color w:val="000000"/>
          <w:spacing w:val="3"/>
          <w:szCs w:val="18"/>
        </w:rPr>
        <w:t xml:space="preserve">жатся дубильные вещества, до 270,3 мг% аскорбиновой кислоты </w:t>
      </w:r>
      <w:r>
        <w:rPr>
          <w:color w:val="000000"/>
          <w:spacing w:val="1"/>
          <w:szCs w:val="18"/>
        </w:rPr>
        <w:t>(Шретер, 1975), флавоноиды.</w:t>
      </w:r>
    </w:p>
    <w:p w:rsidR="00CA35A8" w:rsidRDefault="00CA35A8" w:rsidP="007E3BA3">
      <w:pPr>
        <w:shd w:val="clear" w:color="auto" w:fill="FFFFFF"/>
        <w:spacing w:line="360" w:lineRule="auto"/>
        <w:ind w:right="21" w:firstLine="336"/>
        <w:jc w:val="both"/>
        <w:rPr>
          <w:color w:val="000000"/>
          <w:spacing w:val="7"/>
          <w:szCs w:val="18"/>
        </w:rPr>
      </w:pPr>
      <w:r>
        <w:rPr>
          <w:color w:val="000000"/>
          <w:szCs w:val="18"/>
        </w:rPr>
        <w:t xml:space="preserve">В народной медицине водный настой травы употребляют при </w:t>
      </w:r>
      <w:r>
        <w:rPr>
          <w:color w:val="000000"/>
          <w:spacing w:val="6"/>
          <w:szCs w:val="18"/>
        </w:rPr>
        <w:t xml:space="preserve">различных кровотечениях, поносах, при нервных расстройствах, </w:t>
      </w:r>
      <w:r>
        <w:rPr>
          <w:color w:val="000000"/>
          <w:spacing w:val="3"/>
          <w:szCs w:val="18"/>
        </w:rPr>
        <w:t>как противосудорожное при эпилепсии, снотворное и успокаиваю</w:t>
      </w:r>
      <w:r>
        <w:rPr>
          <w:color w:val="000000"/>
          <w:spacing w:val="4"/>
          <w:szCs w:val="18"/>
        </w:rPr>
        <w:t>щее при бессоннице. Наружно в виде компрессов из крепкого от</w:t>
      </w:r>
      <w:r>
        <w:rPr>
          <w:color w:val="000000"/>
          <w:spacing w:val="5"/>
          <w:szCs w:val="18"/>
        </w:rPr>
        <w:t>вара травы используют при золотухе и других кожных заболева</w:t>
      </w:r>
      <w:r>
        <w:rPr>
          <w:color w:val="000000"/>
          <w:spacing w:val="10"/>
          <w:szCs w:val="18"/>
        </w:rPr>
        <w:t xml:space="preserve">ниях, часто сочетая наружное применение отвара с приемом </w:t>
      </w:r>
      <w:r>
        <w:rPr>
          <w:color w:val="000000"/>
          <w:spacing w:val="-2"/>
          <w:szCs w:val="18"/>
        </w:rPr>
        <w:t>внутрь водного настоя. Водочную настойку назначают при желу</w:t>
      </w:r>
      <w:r>
        <w:rPr>
          <w:color w:val="000000"/>
          <w:spacing w:val="8"/>
          <w:szCs w:val="18"/>
        </w:rPr>
        <w:t>дочно-кишечных заболеваниях, как улучшающее работу желуд</w:t>
      </w:r>
      <w:r>
        <w:rPr>
          <w:color w:val="000000"/>
          <w:spacing w:val="3"/>
          <w:szCs w:val="18"/>
        </w:rPr>
        <w:t>ка и регулирующее пищеварение средство. Иногда настойку при</w:t>
      </w:r>
      <w:r>
        <w:rPr>
          <w:color w:val="000000"/>
          <w:spacing w:val="5"/>
          <w:szCs w:val="18"/>
        </w:rPr>
        <w:t xml:space="preserve">меняют при простудных заболеваниях как жаропонижающее, в качестве тонизирующего средства при общем упадке сил. Корни </w:t>
      </w:r>
      <w:r>
        <w:rPr>
          <w:color w:val="000000"/>
          <w:szCs w:val="18"/>
        </w:rPr>
        <w:t xml:space="preserve">растения рекомендуют в качестве антимикробного средства при </w:t>
      </w:r>
      <w:r>
        <w:rPr>
          <w:color w:val="000000"/>
          <w:spacing w:val="5"/>
          <w:szCs w:val="18"/>
        </w:rPr>
        <w:t>инфекционных заболеваниях, а в тибетской медицине их исполь</w:t>
      </w:r>
      <w:r>
        <w:rPr>
          <w:color w:val="000000"/>
          <w:spacing w:val="7"/>
          <w:szCs w:val="18"/>
        </w:rPr>
        <w:t>зуют при сифилисе и гонорее.</w:t>
      </w:r>
    </w:p>
    <w:p w:rsidR="00CA35A8" w:rsidRDefault="00CA35A8" w:rsidP="007E3BA3">
      <w:pPr>
        <w:shd w:val="clear" w:color="auto" w:fill="FFFFFF"/>
        <w:spacing w:line="360" w:lineRule="auto"/>
        <w:ind w:right="21" w:firstLine="336"/>
        <w:jc w:val="center"/>
        <w:rPr>
          <w:b/>
          <w:bCs/>
          <w:color w:val="000000"/>
          <w:spacing w:val="-1"/>
          <w:szCs w:val="18"/>
        </w:rPr>
      </w:pPr>
      <w:r>
        <w:rPr>
          <w:b/>
          <w:bCs/>
          <w:color w:val="000000"/>
          <w:spacing w:val="45"/>
          <w:szCs w:val="18"/>
        </w:rPr>
        <w:t>Семейство</w:t>
      </w:r>
      <w:r>
        <w:rPr>
          <w:b/>
          <w:bCs/>
          <w:color w:val="000000"/>
          <w:szCs w:val="18"/>
        </w:rPr>
        <w:t xml:space="preserve"> </w:t>
      </w:r>
      <w:r>
        <w:rPr>
          <w:b/>
          <w:bCs/>
          <w:color w:val="000000"/>
          <w:spacing w:val="3"/>
          <w:szCs w:val="18"/>
          <w:lang w:val="en-US"/>
        </w:rPr>
        <w:t>APIACEAE</w:t>
      </w:r>
      <w:r>
        <w:rPr>
          <w:b/>
          <w:bCs/>
          <w:color w:val="000000"/>
          <w:spacing w:val="3"/>
          <w:szCs w:val="18"/>
        </w:rPr>
        <w:t xml:space="preserve">, или </w:t>
      </w:r>
      <w:r>
        <w:rPr>
          <w:b/>
          <w:bCs/>
          <w:color w:val="000000"/>
          <w:spacing w:val="3"/>
          <w:szCs w:val="18"/>
          <w:lang w:val="en-US"/>
        </w:rPr>
        <w:t>UMBELLIFERAE</w:t>
      </w:r>
      <w:r>
        <w:rPr>
          <w:b/>
          <w:bCs/>
          <w:color w:val="000000"/>
          <w:spacing w:val="3"/>
          <w:szCs w:val="18"/>
        </w:rPr>
        <w:t xml:space="preserve"> — сельде</w:t>
      </w:r>
      <w:r>
        <w:rPr>
          <w:b/>
          <w:bCs/>
          <w:color w:val="000000"/>
          <w:spacing w:val="-1"/>
          <w:szCs w:val="18"/>
        </w:rPr>
        <w:t>рейные, или зонтичные</w:t>
      </w:r>
    </w:p>
    <w:p w:rsidR="00CA35A8" w:rsidRDefault="00CA35A8" w:rsidP="007E3BA3">
      <w:pPr>
        <w:shd w:val="clear" w:color="auto" w:fill="FFFFFF"/>
        <w:spacing w:line="360" w:lineRule="auto"/>
        <w:ind w:right="21" w:firstLine="336"/>
        <w:jc w:val="both"/>
        <w:rPr>
          <w:b/>
          <w:bCs/>
        </w:rPr>
      </w:pPr>
      <w:r>
        <w:rPr>
          <w:b/>
          <w:bCs/>
          <w:color w:val="000000"/>
          <w:spacing w:val="1"/>
          <w:szCs w:val="18"/>
        </w:rPr>
        <w:t xml:space="preserve">Реброплодник уральский — </w:t>
      </w:r>
      <w:r>
        <w:rPr>
          <w:b/>
          <w:bCs/>
          <w:color w:val="000000"/>
          <w:spacing w:val="1"/>
          <w:szCs w:val="18"/>
          <w:lang w:val="en-US"/>
        </w:rPr>
        <w:t>Pleurospermum</w:t>
      </w:r>
      <w:r>
        <w:rPr>
          <w:b/>
          <w:bCs/>
          <w:color w:val="000000"/>
          <w:spacing w:val="1"/>
          <w:szCs w:val="18"/>
        </w:rPr>
        <w:t xml:space="preserve"> </w:t>
      </w:r>
      <w:r>
        <w:rPr>
          <w:b/>
          <w:bCs/>
          <w:color w:val="000000"/>
          <w:spacing w:val="1"/>
          <w:szCs w:val="18"/>
          <w:lang w:val="en-US"/>
        </w:rPr>
        <w:t>uralense</w:t>
      </w:r>
      <w:r>
        <w:rPr>
          <w:b/>
          <w:bCs/>
          <w:color w:val="000000"/>
          <w:spacing w:val="1"/>
          <w:szCs w:val="18"/>
        </w:rPr>
        <w:t xml:space="preserve"> </w:t>
      </w:r>
      <w:r>
        <w:rPr>
          <w:b/>
          <w:bCs/>
          <w:color w:val="000000"/>
          <w:spacing w:val="1"/>
          <w:szCs w:val="18"/>
          <w:lang w:val="en-US"/>
        </w:rPr>
        <w:t>Hoffm</w:t>
      </w:r>
      <w:r>
        <w:rPr>
          <w:b/>
          <w:bCs/>
          <w:color w:val="000000"/>
          <w:spacing w:val="1"/>
          <w:szCs w:val="18"/>
        </w:rPr>
        <w:t>.</w:t>
      </w:r>
    </w:p>
    <w:p w:rsidR="00CA35A8" w:rsidRDefault="00CA35A8" w:rsidP="007E3BA3">
      <w:pPr>
        <w:shd w:val="clear" w:color="auto" w:fill="FFFFFF"/>
        <w:spacing w:line="360" w:lineRule="auto"/>
        <w:ind w:right="21" w:firstLine="336"/>
        <w:jc w:val="both"/>
      </w:pPr>
      <w:r>
        <w:rPr>
          <w:color w:val="000000"/>
          <w:spacing w:val="5"/>
          <w:szCs w:val="18"/>
        </w:rPr>
        <w:t>Растет в лесах, на опушках, вырубках, лугах, среди кустарни</w:t>
      </w:r>
      <w:r>
        <w:rPr>
          <w:color w:val="000000"/>
          <w:spacing w:val="3"/>
          <w:szCs w:val="18"/>
        </w:rPr>
        <w:t>ков, поднимается в высокогорья, где растет на задерненных каме</w:t>
      </w:r>
      <w:r>
        <w:rPr>
          <w:color w:val="000000"/>
          <w:spacing w:val="7"/>
          <w:szCs w:val="18"/>
        </w:rPr>
        <w:t xml:space="preserve">нистых склонах, в субальпийских лугах, в зарослях кедрового </w:t>
      </w:r>
      <w:r>
        <w:rPr>
          <w:color w:val="000000"/>
          <w:spacing w:val="10"/>
          <w:szCs w:val="18"/>
        </w:rPr>
        <w:t xml:space="preserve">стланика. Распространен по всей Восточной Сибири. Цветет в </w:t>
      </w:r>
      <w:r>
        <w:rPr>
          <w:color w:val="000000"/>
          <w:spacing w:val="5"/>
          <w:szCs w:val="18"/>
        </w:rPr>
        <w:t>июне—июле. Заготовляют траву в начале цветения и корни, кото</w:t>
      </w:r>
      <w:r>
        <w:rPr>
          <w:color w:val="000000"/>
          <w:spacing w:val="4"/>
          <w:szCs w:val="18"/>
        </w:rPr>
        <w:t>рые выкапывают осенью. Сушат обычным способом.</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11"/>
          <w:szCs w:val="18"/>
        </w:rPr>
        <w:t xml:space="preserve">В траве растения в период цветения содержатся кумарины, </w:t>
      </w:r>
      <w:r>
        <w:rPr>
          <w:color w:val="000000"/>
          <w:spacing w:val="2"/>
          <w:szCs w:val="18"/>
        </w:rPr>
        <w:t>в том числе императорин, флавоноиды, дубильные вещества, ас</w:t>
      </w:r>
      <w:r>
        <w:rPr>
          <w:color w:val="000000"/>
          <w:spacing w:val="5"/>
          <w:szCs w:val="18"/>
        </w:rPr>
        <w:t xml:space="preserve">корбиновая кислота, эфирное масло, сапонины. В корнях также </w:t>
      </w:r>
      <w:r>
        <w:rPr>
          <w:color w:val="000000"/>
          <w:spacing w:val="6"/>
          <w:szCs w:val="18"/>
        </w:rPr>
        <w:t>найдены кумарины — императорин, пеуцеданин и изопимпинел</w:t>
      </w:r>
      <w:r>
        <w:rPr>
          <w:color w:val="000000"/>
          <w:spacing w:val="7"/>
          <w:szCs w:val="18"/>
        </w:rPr>
        <w:t>лин, сапонины, флавоноиды. Кумарины содержатся также в пло</w:t>
      </w:r>
      <w:r>
        <w:rPr>
          <w:color w:val="000000"/>
          <w:spacing w:val="8"/>
          <w:szCs w:val="18"/>
        </w:rPr>
        <w:t xml:space="preserve">дах растения, кроме того, в них найдены сапонины, эфирное и </w:t>
      </w:r>
      <w:r>
        <w:rPr>
          <w:color w:val="000000"/>
          <w:spacing w:val="5"/>
          <w:szCs w:val="18"/>
        </w:rPr>
        <w:t>жирное масла. В народной медицине растение применяют в каче</w:t>
      </w:r>
      <w:r>
        <w:rPr>
          <w:color w:val="000000"/>
          <w:spacing w:val="9"/>
          <w:szCs w:val="18"/>
        </w:rPr>
        <w:t xml:space="preserve">стве противоглистного средства, при легочных заболеваниях, в </w:t>
      </w:r>
      <w:r>
        <w:rPr>
          <w:color w:val="000000"/>
          <w:spacing w:val="8"/>
          <w:szCs w:val="18"/>
        </w:rPr>
        <w:t>том числе и при туберкулезе легких. Водный настой травы на</w:t>
      </w:r>
      <w:r>
        <w:rPr>
          <w:color w:val="000000"/>
          <w:spacing w:val="4"/>
          <w:szCs w:val="18"/>
        </w:rPr>
        <w:t>ружно и внутрь назначают при диатезах и других кожных забо</w:t>
      </w:r>
      <w:r>
        <w:rPr>
          <w:color w:val="000000"/>
          <w:spacing w:val="8"/>
          <w:szCs w:val="18"/>
        </w:rPr>
        <w:t>леваниях, иногда с этими же целями используют настои из кор</w:t>
      </w:r>
      <w:r>
        <w:rPr>
          <w:color w:val="000000"/>
          <w:spacing w:val="6"/>
          <w:szCs w:val="18"/>
        </w:rPr>
        <w:t>ней или из смеси травы с корнями. Корни применяют как средст</w:t>
      </w:r>
      <w:r>
        <w:rPr>
          <w:color w:val="000000"/>
          <w:spacing w:val="7"/>
          <w:szCs w:val="18"/>
        </w:rPr>
        <w:t xml:space="preserve">во, успокаивающее зубную боль. Порошком корней присыпают </w:t>
      </w:r>
      <w:r>
        <w:rPr>
          <w:color w:val="000000"/>
          <w:spacing w:val="6"/>
          <w:szCs w:val="18"/>
        </w:rPr>
        <w:t>раны для остановки кровотечений и как ранозаживляющее сред</w:t>
      </w:r>
      <w:r>
        <w:rPr>
          <w:color w:val="000000"/>
          <w:spacing w:val="2"/>
          <w:szCs w:val="18"/>
        </w:rPr>
        <w:t>ство. Припарки из корней и травы назначают при панариции, фу</w:t>
      </w:r>
      <w:r>
        <w:rPr>
          <w:color w:val="000000"/>
          <w:spacing w:val="6"/>
          <w:szCs w:val="18"/>
        </w:rPr>
        <w:t xml:space="preserve">рункулах, абсцессах, гнойных ранах и язвах, а отвар корней пьют </w:t>
      </w:r>
      <w:r>
        <w:rPr>
          <w:color w:val="000000"/>
          <w:spacing w:val="1"/>
          <w:szCs w:val="18"/>
        </w:rPr>
        <w:t>при переломах костей.</w:t>
      </w:r>
    </w:p>
    <w:p w:rsidR="00CA35A8" w:rsidRDefault="00CA35A8" w:rsidP="007E3BA3">
      <w:pPr>
        <w:shd w:val="clear" w:color="auto" w:fill="FFFFFF"/>
        <w:spacing w:line="360" w:lineRule="auto"/>
        <w:ind w:right="21" w:firstLine="331"/>
        <w:jc w:val="both"/>
        <w:rPr>
          <w:b/>
          <w:bCs/>
        </w:rPr>
      </w:pPr>
      <w:r>
        <w:rPr>
          <w:b/>
          <w:bCs/>
          <w:color w:val="000000"/>
          <w:spacing w:val="5"/>
          <w:szCs w:val="18"/>
        </w:rPr>
        <w:t xml:space="preserve">Володушка золотистая — </w:t>
      </w:r>
      <w:r>
        <w:rPr>
          <w:b/>
          <w:bCs/>
          <w:color w:val="000000"/>
          <w:spacing w:val="5"/>
          <w:szCs w:val="18"/>
          <w:lang w:val="en-US"/>
        </w:rPr>
        <w:t>Bupleurum</w:t>
      </w:r>
      <w:r>
        <w:rPr>
          <w:b/>
          <w:bCs/>
          <w:color w:val="000000"/>
          <w:spacing w:val="5"/>
          <w:szCs w:val="18"/>
        </w:rPr>
        <w:t xml:space="preserve"> </w:t>
      </w:r>
      <w:r>
        <w:rPr>
          <w:b/>
          <w:bCs/>
          <w:color w:val="000000"/>
          <w:spacing w:val="5"/>
          <w:szCs w:val="18"/>
          <w:lang w:val="en-US"/>
        </w:rPr>
        <w:t>aureum</w:t>
      </w:r>
      <w:r>
        <w:rPr>
          <w:b/>
          <w:bCs/>
          <w:color w:val="000000"/>
          <w:spacing w:val="5"/>
          <w:szCs w:val="18"/>
        </w:rPr>
        <w:t xml:space="preserve"> </w:t>
      </w:r>
      <w:r>
        <w:rPr>
          <w:b/>
          <w:bCs/>
          <w:color w:val="000000"/>
          <w:spacing w:val="5"/>
          <w:szCs w:val="18"/>
          <w:lang w:val="en-US"/>
        </w:rPr>
        <w:t>Fischer</w:t>
      </w:r>
      <w:r>
        <w:rPr>
          <w:b/>
          <w:bCs/>
          <w:color w:val="000000"/>
          <w:spacing w:val="5"/>
          <w:szCs w:val="18"/>
        </w:rPr>
        <w:t>.</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6"/>
          <w:szCs w:val="18"/>
        </w:rPr>
        <w:t xml:space="preserve">Растет в лесах, по опушкам, среди кустарников, по лесным </w:t>
      </w:r>
      <w:r>
        <w:rPr>
          <w:color w:val="000000"/>
          <w:spacing w:val="9"/>
          <w:szCs w:val="18"/>
        </w:rPr>
        <w:t>оврагам и берегам рек, доходя до субальпийского пояса в Сая</w:t>
      </w:r>
      <w:r>
        <w:rPr>
          <w:color w:val="000000"/>
          <w:spacing w:val="8"/>
          <w:szCs w:val="18"/>
        </w:rPr>
        <w:t xml:space="preserve">нах, по долине Иркута у Иркутска, по Ушаковке, в Качугском </w:t>
      </w:r>
      <w:r>
        <w:rPr>
          <w:color w:val="000000"/>
          <w:spacing w:val="9"/>
          <w:szCs w:val="18"/>
        </w:rPr>
        <w:t>районе, на северных склонах Хамар-Дабана и в западных райо</w:t>
      </w:r>
      <w:r>
        <w:rPr>
          <w:color w:val="000000"/>
          <w:spacing w:val="5"/>
          <w:szCs w:val="18"/>
        </w:rPr>
        <w:t xml:space="preserve">нах Бурятии. </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5"/>
          <w:szCs w:val="18"/>
        </w:rPr>
        <w:t xml:space="preserve">Травянистый многолетник с гладким, обычно одиночным, иногда с двумя – четырьмя стеблями, простыми или в верхней части слабо ветвистыми, высотой до 150 см. Нижние листья обратнояйцевидные, суженные в длинный черешок, средние – от обратнояйцевидных до продолговатых, верхние – более мелкие, широкояйцевидные или почти округлые, с цельным краем. Зонтики крупные, немногочисленные, с 5—10 лучами , обертки из 3—5 крупных широкояйцевидных неравных листочков, сходных с верхними листьями, при цветении желтых. Оберточки длиннее зонтиков или почти равны им, из 5 яйцевидных или широкоэллиптических листочков. Цветков от 15 до 20 в зонтичке, на коротких цветоножках. Чашечка с незаметными зубцами, лепестков 5, желтых, округлых, с загнутой внутрь верхушкой. Тычинок 5. Пестик с нижней двугнездной завязью и двумя короткими столбиками. Плод—двураздельная зерновка продолговато-эллиптической формы, распадающийся на два полуплодика, каждый из которых с пятью резко выдающимися ребрами, в ложбинке между ними располагаются по 4 продольные бороздки. Цветет в июле—августе. </w:t>
      </w:r>
    </w:p>
    <w:p w:rsidR="00CA35A8" w:rsidRDefault="00CA35A8" w:rsidP="007E3BA3">
      <w:pPr>
        <w:shd w:val="clear" w:color="auto" w:fill="FFFFFF"/>
        <w:spacing w:line="360" w:lineRule="auto"/>
        <w:ind w:right="21" w:firstLine="331"/>
        <w:jc w:val="both"/>
        <w:rPr>
          <w:color w:val="000000"/>
          <w:szCs w:val="18"/>
        </w:rPr>
      </w:pPr>
      <w:r>
        <w:rPr>
          <w:color w:val="000000"/>
          <w:spacing w:val="5"/>
          <w:szCs w:val="18"/>
        </w:rPr>
        <w:t>Наряду с володушкой зо</w:t>
      </w:r>
      <w:r>
        <w:rPr>
          <w:color w:val="000000"/>
          <w:spacing w:val="6"/>
          <w:szCs w:val="18"/>
        </w:rPr>
        <w:t xml:space="preserve">лотистой применяются еще два наших </w:t>
      </w:r>
      <w:r>
        <w:rPr>
          <w:color w:val="000000"/>
          <w:spacing w:val="52"/>
          <w:szCs w:val="18"/>
        </w:rPr>
        <w:t>вида</w:t>
      </w:r>
      <w:r>
        <w:rPr>
          <w:color w:val="000000"/>
          <w:spacing w:val="6"/>
          <w:szCs w:val="18"/>
        </w:rPr>
        <w:t xml:space="preserve"> растения — воло</w:t>
      </w:r>
      <w:r>
        <w:rPr>
          <w:color w:val="000000"/>
          <w:spacing w:val="2"/>
          <w:szCs w:val="18"/>
        </w:rPr>
        <w:t xml:space="preserve">душка многожильчатая и володушка козелецелистная, имеющие </w:t>
      </w:r>
      <w:r>
        <w:rPr>
          <w:color w:val="000000"/>
          <w:szCs w:val="18"/>
        </w:rPr>
        <w:t>одинаковое медицинское значение.</w:t>
      </w:r>
    </w:p>
    <w:p w:rsidR="00CA35A8" w:rsidRDefault="00CA35A8" w:rsidP="007E3BA3">
      <w:pPr>
        <w:shd w:val="clear" w:color="auto" w:fill="FFFFFF"/>
        <w:spacing w:line="360" w:lineRule="auto"/>
        <w:ind w:right="21" w:firstLine="331"/>
        <w:jc w:val="both"/>
        <w:rPr>
          <w:b/>
          <w:bCs/>
        </w:rPr>
      </w:pPr>
      <w:r>
        <w:rPr>
          <w:b/>
          <w:bCs/>
          <w:color w:val="000000"/>
          <w:spacing w:val="2"/>
          <w:szCs w:val="18"/>
        </w:rPr>
        <w:t xml:space="preserve">Володушка многожильчатая — </w:t>
      </w:r>
      <w:r>
        <w:rPr>
          <w:b/>
          <w:bCs/>
          <w:color w:val="000000"/>
          <w:spacing w:val="2"/>
          <w:szCs w:val="18"/>
          <w:lang w:val="en-US"/>
        </w:rPr>
        <w:t>Bupleurum</w:t>
      </w:r>
      <w:r>
        <w:rPr>
          <w:b/>
          <w:bCs/>
          <w:color w:val="000000"/>
          <w:spacing w:val="2"/>
          <w:szCs w:val="18"/>
        </w:rPr>
        <w:t xml:space="preserve"> </w:t>
      </w:r>
      <w:r>
        <w:rPr>
          <w:b/>
          <w:bCs/>
          <w:color w:val="000000"/>
          <w:spacing w:val="2"/>
          <w:szCs w:val="18"/>
          <w:lang w:val="en-US"/>
        </w:rPr>
        <w:t>multinerve</w:t>
      </w:r>
      <w:r>
        <w:rPr>
          <w:b/>
          <w:bCs/>
          <w:color w:val="000000"/>
          <w:spacing w:val="2"/>
          <w:szCs w:val="18"/>
        </w:rPr>
        <w:t xml:space="preserve"> </w:t>
      </w:r>
      <w:r>
        <w:rPr>
          <w:b/>
          <w:bCs/>
          <w:color w:val="000000"/>
          <w:spacing w:val="2"/>
          <w:szCs w:val="18"/>
          <w:lang w:val="en-US"/>
        </w:rPr>
        <w:t>DC</w:t>
      </w:r>
      <w:r>
        <w:rPr>
          <w:b/>
          <w:bCs/>
          <w:color w:val="000000"/>
          <w:spacing w:val="2"/>
          <w:szCs w:val="18"/>
        </w:rPr>
        <w:t>.</w:t>
      </w:r>
    </w:p>
    <w:p w:rsidR="00CA35A8" w:rsidRDefault="00CA35A8" w:rsidP="007E3BA3">
      <w:pPr>
        <w:shd w:val="clear" w:color="auto" w:fill="FFFFFF"/>
        <w:spacing w:before="5" w:line="360" w:lineRule="auto"/>
        <w:ind w:right="21" w:firstLine="331"/>
        <w:jc w:val="both"/>
        <w:rPr>
          <w:color w:val="000000"/>
          <w:spacing w:val="12"/>
          <w:szCs w:val="18"/>
        </w:rPr>
      </w:pPr>
      <w:r>
        <w:rPr>
          <w:color w:val="000000"/>
          <w:spacing w:val="7"/>
          <w:szCs w:val="18"/>
        </w:rPr>
        <w:t xml:space="preserve">Растет по сухим лугам, степным склонам, окраинам сосновых </w:t>
      </w:r>
      <w:r>
        <w:rPr>
          <w:color w:val="000000"/>
          <w:spacing w:val="3"/>
          <w:szCs w:val="18"/>
        </w:rPr>
        <w:t>и лиственных лесов от Красноярского края до Байкала, преиму</w:t>
      </w:r>
      <w:r>
        <w:rPr>
          <w:color w:val="000000"/>
          <w:spacing w:val="12"/>
          <w:szCs w:val="18"/>
        </w:rPr>
        <w:t xml:space="preserve">щественно в центральных и южных районах. </w:t>
      </w:r>
    </w:p>
    <w:p w:rsidR="00CA35A8" w:rsidRDefault="00CA35A8" w:rsidP="007E3BA3">
      <w:pPr>
        <w:shd w:val="clear" w:color="auto" w:fill="FFFFFF"/>
        <w:spacing w:before="5" w:line="360" w:lineRule="auto"/>
        <w:ind w:right="21" w:firstLine="331"/>
        <w:jc w:val="both"/>
      </w:pPr>
      <w:r>
        <w:rPr>
          <w:color w:val="000000"/>
          <w:spacing w:val="12"/>
          <w:szCs w:val="18"/>
        </w:rPr>
        <w:t xml:space="preserve">Растение имеет стебли до 100 см высотой и узкие, линейные или ланцетные листья, коротко заостренные или туповатые, прикорневые, постепенно суженные в черешок и сидячие, длинно заостренные, с сердцевидным стеблеобъемлющим основанием, стеблевые. Зонтики 6—8 см в диаметре с 6—15 лучами. Обертки из 2—4 неравных, продолговатых, заостренных листочков. Оберточки из 5 желтоватых, обратнояйцевидных, тонко заостренных листочков. Лепестки желтые. Плоды овальные до 4 мм длины. Цветет с конца </w:t>
      </w:r>
      <w:r>
        <w:rPr>
          <w:color w:val="000000"/>
          <w:spacing w:val="9"/>
          <w:szCs w:val="18"/>
        </w:rPr>
        <w:t>июня — в июле.</w:t>
      </w:r>
    </w:p>
    <w:p w:rsidR="00CA35A8" w:rsidRDefault="00CA35A8" w:rsidP="007E3BA3">
      <w:pPr>
        <w:shd w:val="clear" w:color="auto" w:fill="FFFFFF"/>
        <w:spacing w:line="360" w:lineRule="auto"/>
        <w:ind w:right="21" w:firstLine="341"/>
        <w:jc w:val="both"/>
        <w:rPr>
          <w:b/>
          <w:bCs/>
        </w:rPr>
      </w:pPr>
      <w:r>
        <w:rPr>
          <w:b/>
          <w:bCs/>
          <w:color w:val="000000"/>
          <w:spacing w:val="8"/>
          <w:szCs w:val="18"/>
        </w:rPr>
        <w:t xml:space="preserve">Володушка козелецелистная — </w:t>
      </w:r>
      <w:r>
        <w:rPr>
          <w:b/>
          <w:bCs/>
          <w:color w:val="000000"/>
          <w:spacing w:val="8"/>
          <w:szCs w:val="18"/>
          <w:lang w:val="en-US"/>
        </w:rPr>
        <w:t>Bupleurum</w:t>
      </w:r>
      <w:r>
        <w:rPr>
          <w:b/>
          <w:bCs/>
          <w:color w:val="000000"/>
          <w:spacing w:val="8"/>
          <w:szCs w:val="18"/>
        </w:rPr>
        <w:t xml:space="preserve"> </w:t>
      </w:r>
      <w:r>
        <w:rPr>
          <w:b/>
          <w:bCs/>
          <w:color w:val="000000"/>
          <w:spacing w:val="8"/>
          <w:szCs w:val="18"/>
          <w:lang w:val="en-US"/>
        </w:rPr>
        <w:t>scorzonerifolium</w:t>
      </w:r>
      <w:r>
        <w:rPr>
          <w:b/>
          <w:bCs/>
          <w:color w:val="000000"/>
          <w:spacing w:val="8"/>
          <w:szCs w:val="18"/>
        </w:rPr>
        <w:t xml:space="preserve"> </w:t>
      </w:r>
      <w:r>
        <w:rPr>
          <w:b/>
          <w:bCs/>
          <w:color w:val="000000"/>
          <w:spacing w:val="-4"/>
          <w:szCs w:val="18"/>
          <w:lang w:val="en-US"/>
        </w:rPr>
        <w:t>Willd</w:t>
      </w:r>
      <w:r>
        <w:rPr>
          <w:b/>
          <w:bCs/>
          <w:color w:val="000000"/>
          <w:spacing w:val="-4"/>
          <w:szCs w:val="18"/>
        </w:rPr>
        <w:t>.</w:t>
      </w:r>
    </w:p>
    <w:p w:rsidR="00CA35A8" w:rsidRDefault="00CA35A8" w:rsidP="007E3BA3">
      <w:pPr>
        <w:shd w:val="clear" w:color="auto" w:fill="FFFFFF"/>
        <w:spacing w:before="5" w:line="360" w:lineRule="auto"/>
        <w:ind w:right="21" w:firstLine="331"/>
        <w:jc w:val="both"/>
        <w:rPr>
          <w:color w:val="000000"/>
          <w:spacing w:val="7"/>
          <w:szCs w:val="18"/>
        </w:rPr>
      </w:pPr>
      <w:r>
        <w:rPr>
          <w:color w:val="000000"/>
          <w:spacing w:val="7"/>
          <w:szCs w:val="18"/>
        </w:rPr>
        <w:t>Стебли до 55 см высотой более или менее ветвистые в верхней части. Листья плоские, ланцетовидные или линейные, длинно заостренные и постепенно суженные к обоим концам. Зонтики многочисленные, образующие метельчатое соцветие до 2—4 см в диаметре. Обертка малозаметная, из 1—3 неравных линейных листочков. Оберточки из 5—6 заостренных ланцетных листочков. Лепестки светло-желтые. Плоды продолговато-яйцевидные</w:t>
      </w:r>
    </w:p>
    <w:p w:rsidR="00CA35A8" w:rsidRDefault="00CA35A8" w:rsidP="007E3BA3">
      <w:pPr>
        <w:shd w:val="clear" w:color="auto" w:fill="FFFFFF"/>
        <w:spacing w:before="5" w:line="360" w:lineRule="auto"/>
        <w:ind w:right="21" w:firstLine="331"/>
        <w:jc w:val="both"/>
        <w:rPr>
          <w:color w:val="000000"/>
          <w:spacing w:val="3"/>
          <w:szCs w:val="18"/>
        </w:rPr>
      </w:pPr>
      <w:r>
        <w:rPr>
          <w:color w:val="000000"/>
          <w:spacing w:val="7"/>
          <w:szCs w:val="18"/>
        </w:rPr>
        <w:t xml:space="preserve">Этот вид является типичным ксерофитом, растет на сухих </w:t>
      </w:r>
      <w:r>
        <w:rPr>
          <w:color w:val="000000"/>
          <w:spacing w:val="8"/>
          <w:szCs w:val="18"/>
        </w:rPr>
        <w:t xml:space="preserve">склонах, скалах, на сухих лугах, по опушкам во всех районах. </w:t>
      </w:r>
      <w:r>
        <w:rPr>
          <w:color w:val="000000"/>
          <w:spacing w:val="3"/>
          <w:szCs w:val="18"/>
        </w:rPr>
        <w:t>Цветет в июле—начале августа.</w:t>
      </w:r>
    </w:p>
    <w:p w:rsidR="00CA35A8" w:rsidRDefault="00CA35A8" w:rsidP="007E3BA3">
      <w:pPr>
        <w:shd w:val="clear" w:color="auto" w:fill="FFFFFF"/>
        <w:spacing w:before="5" w:line="360" w:lineRule="auto"/>
        <w:ind w:right="21" w:firstLine="331"/>
        <w:jc w:val="both"/>
      </w:pPr>
      <w:r>
        <w:rPr>
          <w:color w:val="000000"/>
          <w:spacing w:val="8"/>
          <w:szCs w:val="18"/>
        </w:rPr>
        <w:t xml:space="preserve">Для медицинских целей у всех трех видов заготовляют траву </w:t>
      </w:r>
      <w:r>
        <w:rPr>
          <w:color w:val="000000"/>
          <w:spacing w:val="3"/>
          <w:szCs w:val="18"/>
        </w:rPr>
        <w:t xml:space="preserve">в начале цветения, срезая всю надземную часть. Сушат в проветриваемых помещениях или на открытом воздухе в тени В траве </w:t>
      </w:r>
      <w:r>
        <w:rPr>
          <w:color w:val="000000"/>
          <w:spacing w:val="4"/>
          <w:szCs w:val="18"/>
        </w:rPr>
        <w:t xml:space="preserve">содержатся аскорбиновая кислота, сапонины с гемолитическим </w:t>
      </w:r>
      <w:r>
        <w:rPr>
          <w:color w:val="000000"/>
          <w:spacing w:val="6"/>
          <w:szCs w:val="18"/>
        </w:rPr>
        <w:t xml:space="preserve">индексом для володушки золотистой до 2000 (Мадаева с соавт., </w:t>
      </w:r>
      <w:r>
        <w:rPr>
          <w:color w:val="000000"/>
          <w:spacing w:val="4"/>
          <w:szCs w:val="18"/>
        </w:rPr>
        <w:t>1959), для володушки козелецелистной — 500. В небольшом ко</w:t>
      </w:r>
      <w:r>
        <w:rPr>
          <w:color w:val="000000"/>
          <w:spacing w:val="10"/>
          <w:szCs w:val="18"/>
        </w:rPr>
        <w:t>личестве (до 30 мг%) в растениях найдены каротин, флавонои</w:t>
      </w:r>
      <w:r>
        <w:rPr>
          <w:color w:val="000000"/>
          <w:spacing w:val="-1"/>
          <w:szCs w:val="18"/>
        </w:rPr>
        <w:t xml:space="preserve">ды— рутин, кверцетин, изорамнетин, изокверцитрин, изорамнетин </w:t>
      </w:r>
      <w:r>
        <w:rPr>
          <w:color w:val="000000"/>
          <w:spacing w:val="3"/>
          <w:szCs w:val="18"/>
        </w:rPr>
        <w:t xml:space="preserve">3-рутинозид (Минаева с соавт., 1965). В володушке золотистой до </w:t>
      </w:r>
      <w:r>
        <w:rPr>
          <w:color w:val="000000"/>
          <w:spacing w:val="2"/>
          <w:szCs w:val="18"/>
        </w:rPr>
        <w:t>0,08% кумаринов (Валуцкая с соавт., 1972), спиностерин, нонако</w:t>
      </w:r>
      <w:r>
        <w:rPr>
          <w:color w:val="000000"/>
          <w:spacing w:val="7"/>
          <w:szCs w:val="18"/>
        </w:rPr>
        <w:t xml:space="preserve">занон-10, гексакозанол-1 и алкалоиды; алкалоиды найдены также </w:t>
      </w:r>
      <w:r>
        <w:rPr>
          <w:color w:val="000000"/>
          <w:spacing w:val="1"/>
          <w:szCs w:val="18"/>
        </w:rPr>
        <w:t xml:space="preserve">в володушке козелецелистной. Все три вида фармакологически и </w:t>
      </w:r>
      <w:r>
        <w:rPr>
          <w:color w:val="000000"/>
          <w:spacing w:val="5"/>
          <w:szCs w:val="18"/>
        </w:rPr>
        <w:t>клинически изучались в Томском медицинском институте, где бы</w:t>
      </w:r>
      <w:r>
        <w:rPr>
          <w:color w:val="000000"/>
          <w:spacing w:val="4"/>
          <w:szCs w:val="18"/>
        </w:rPr>
        <w:t xml:space="preserve">ло подтверждено их желчегонное действие, известное народной медицине Сибири, а также установлено сокогонное действие на </w:t>
      </w:r>
      <w:r>
        <w:rPr>
          <w:color w:val="000000"/>
          <w:spacing w:val="3"/>
          <w:szCs w:val="18"/>
        </w:rPr>
        <w:t>желудок, поджелудочную железу и печень. При применении пре</w:t>
      </w:r>
      <w:r>
        <w:rPr>
          <w:color w:val="000000"/>
          <w:spacing w:val="7"/>
          <w:szCs w:val="18"/>
        </w:rPr>
        <w:t xml:space="preserve">паратов володушек увеличивается кислотность желудочного сока </w:t>
      </w:r>
      <w:r>
        <w:rPr>
          <w:color w:val="000000"/>
          <w:spacing w:val="5"/>
          <w:szCs w:val="18"/>
        </w:rPr>
        <w:t>и улучшается химический состав желчи. Наибольшей активностью в</w:t>
      </w:r>
      <w:r>
        <w:rPr>
          <w:color w:val="000000"/>
          <w:spacing w:val="10"/>
          <w:szCs w:val="18"/>
        </w:rPr>
        <w:t xml:space="preserve"> этом отношении обладает володушка золотистая (Минаева, </w:t>
      </w:r>
      <w:r>
        <w:rPr>
          <w:color w:val="000000"/>
          <w:spacing w:val="-3"/>
          <w:szCs w:val="18"/>
        </w:rPr>
        <w:t>1970).</w:t>
      </w:r>
    </w:p>
    <w:p w:rsidR="00CA35A8" w:rsidRDefault="00CA35A8" w:rsidP="007E3BA3">
      <w:pPr>
        <w:shd w:val="clear" w:color="auto" w:fill="FFFFFF"/>
        <w:spacing w:line="360" w:lineRule="auto"/>
        <w:ind w:right="21" w:firstLine="336"/>
        <w:jc w:val="both"/>
      </w:pPr>
      <w:r>
        <w:rPr>
          <w:color w:val="000000"/>
          <w:spacing w:val="-2"/>
          <w:szCs w:val="18"/>
        </w:rPr>
        <w:t xml:space="preserve">Володушки применяются в медицинской практике для лечения </w:t>
      </w:r>
      <w:r>
        <w:rPr>
          <w:color w:val="000000"/>
          <w:spacing w:val="10"/>
          <w:szCs w:val="18"/>
        </w:rPr>
        <w:t xml:space="preserve">холециститов, ангиохолитов и гепатитов (Верещагин с соавт., </w:t>
      </w:r>
      <w:r>
        <w:rPr>
          <w:color w:val="000000"/>
          <w:spacing w:val="6"/>
          <w:szCs w:val="18"/>
        </w:rPr>
        <w:t>1959) в виде водного настоя, приготовляемого из 1 столовой лож</w:t>
      </w:r>
      <w:r>
        <w:rPr>
          <w:color w:val="000000"/>
          <w:spacing w:val="4"/>
          <w:szCs w:val="18"/>
        </w:rPr>
        <w:t xml:space="preserve">ки измельченной травы на стакан воды. Принимают по половине </w:t>
      </w:r>
      <w:r>
        <w:rPr>
          <w:color w:val="000000"/>
          <w:spacing w:val="10"/>
          <w:szCs w:val="18"/>
        </w:rPr>
        <w:t>стакана за 30—40 минут до еды 3 раза в день. Препарат из су</w:t>
      </w:r>
      <w:r>
        <w:rPr>
          <w:color w:val="000000"/>
          <w:spacing w:val="2"/>
          <w:szCs w:val="18"/>
        </w:rPr>
        <w:t>хого растения более активен, чем из свежего (Минаева, 1970).</w:t>
      </w:r>
    </w:p>
    <w:p w:rsidR="00CA35A8" w:rsidRDefault="00CA35A8" w:rsidP="007E3BA3">
      <w:pPr>
        <w:shd w:val="clear" w:color="auto" w:fill="FFFFFF"/>
        <w:spacing w:line="360" w:lineRule="auto"/>
        <w:ind w:right="21" w:firstLine="331"/>
        <w:jc w:val="both"/>
        <w:rPr>
          <w:color w:val="000000"/>
          <w:spacing w:val="6"/>
          <w:szCs w:val="18"/>
        </w:rPr>
      </w:pPr>
      <w:r>
        <w:rPr>
          <w:color w:val="000000"/>
          <w:spacing w:val="4"/>
          <w:szCs w:val="18"/>
        </w:rPr>
        <w:t>Из володушки многожильчатой получен флавоноидный препа</w:t>
      </w:r>
      <w:r>
        <w:rPr>
          <w:color w:val="000000"/>
          <w:spacing w:val="5"/>
          <w:szCs w:val="18"/>
        </w:rPr>
        <w:t>рат буплеурин, обладающий Р-витаминной активностью (Гаммер</w:t>
      </w:r>
      <w:r>
        <w:rPr>
          <w:color w:val="000000"/>
          <w:spacing w:val="7"/>
          <w:szCs w:val="18"/>
        </w:rPr>
        <w:t>ман с соавт., 1970) и рекомендуемый при нарушении проницае</w:t>
      </w:r>
      <w:r>
        <w:rPr>
          <w:color w:val="000000"/>
          <w:spacing w:val="3"/>
          <w:szCs w:val="18"/>
        </w:rPr>
        <w:t>мости капилляров при некоторых сердечно-сосудистых и инфек</w:t>
      </w:r>
      <w:r>
        <w:rPr>
          <w:color w:val="000000"/>
          <w:spacing w:val="9"/>
          <w:szCs w:val="18"/>
        </w:rPr>
        <w:t xml:space="preserve">ционных заболеваниях, при глазных операциях (Минаева, 1970) </w:t>
      </w:r>
      <w:r>
        <w:rPr>
          <w:color w:val="000000"/>
          <w:spacing w:val="7"/>
          <w:szCs w:val="18"/>
        </w:rPr>
        <w:t xml:space="preserve">и в других случаях, когда показан рутин. В народной медицине </w:t>
      </w:r>
      <w:r>
        <w:rPr>
          <w:color w:val="000000"/>
          <w:spacing w:val="3"/>
          <w:szCs w:val="18"/>
        </w:rPr>
        <w:t xml:space="preserve">траву володушек применяют в виде настоя и отвара при нервных </w:t>
      </w:r>
      <w:r>
        <w:rPr>
          <w:color w:val="000000"/>
          <w:spacing w:val="4"/>
          <w:szCs w:val="18"/>
        </w:rPr>
        <w:t>болезнях, лихорадке, как слабительное, желчегонное. Свежие лис</w:t>
      </w:r>
      <w:r>
        <w:rPr>
          <w:color w:val="000000"/>
          <w:spacing w:val="8"/>
          <w:szCs w:val="18"/>
        </w:rPr>
        <w:t>тья часто используют наружно при нарывах, фурункулах, гной</w:t>
      </w:r>
      <w:r>
        <w:rPr>
          <w:color w:val="000000"/>
          <w:spacing w:val="6"/>
          <w:szCs w:val="18"/>
        </w:rPr>
        <w:t>ных ранах и язвах, гнойничковых поражениях кожи.</w:t>
      </w:r>
    </w:p>
    <w:p w:rsidR="00CA35A8" w:rsidRDefault="00CA35A8" w:rsidP="007E3BA3">
      <w:pPr>
        <w:shd w:val="clear" w:color="auto" w:fill="FFFFFF"/>
        <w:spacing w:line="360" w:lineRule="auto"/>
        <w:ind w:right="21" w:firstLine="331"/>
        <w:jc w:val="both"/>
        <w:rPr>
          <w:b/>
          <w:bCs/>
        </w:rPr>
      </w:pPr>
      <w:r>
        <w:rPr>
          <w:b/>
          <w:bCs/>
          <w:color w:val="000000"/>
          <w:spacing w:val="3"/>
          <w:szCs w:val="18"/>
        </w:rPr>
        <w:t xml:space="preserve">Володушка сибирская — </w:t>
      </w:r>
      <w:r>
        <w:rPr>
          <w:b/>
          <w:bCs/>
          <w:color w:val="000000"/>
          <w:spacing w:val="3"/>
          <w:szCs w:val="18"/>
          <w:lang w:val="en-US"/>
        </w:rPr>
        <w:t>Bupleurum</w:t>
      </w:r>
      <w:r>
        <w:rPr>
          <w:b/>
          <w:bCs/>
          <w:color w:val="000000"/>
          <w:spacing w:val="3"/>
          <w:szCs w:val="18"/>
        </w:rPr>
        <w:t xml:space="preserve"> </w:t>
      </w:r>
      <w:r>
        <w:rPr>
          <w:b/>
          <w:bCs/>
          <w:color w:val="000000"/>
          <w:spacing w:val="3"/>
          <w:szCs w:val="18"/>
          <w:lang w:val="en-US"/>
        </w:rPr>
        <w:t>sibiricum</w:t>
      </w:r>
      <w:r>
        <w:rPr>
          <w:b/>
          <w:bCs/>
          <w:color w:val="000000"/>
          <w:spacing w:val="3"/>
          <w:szCs w:val="18"/>
        </w:rPr>
        <w:t xml:space="preserve"> </w:t>
      </w:r>
      <w:r>
        <w:rPr>
          <w:b/>
          <w:bCs/>
          <w:color w:val="000000"/>
          <w:spacing w:val="3"/>
          <w:szCs w:val="18"/>
          <w:lang w:val="en-US"/>
        </w:rPr>
        <w:t>Vest</w:t>
      </w:r>
      <w:r>
        <w:rPr>
          <w:b/>
          <w:bCs/>
          <w:color w:val="000000"/>
          <w:spacing w:val="3"/>
          <w:szCs w:val="18"/>
        </w:rPr>
        <w:t>.</w:t>
      </w:r>
    </w:p>
    <w:p w:rsidR="00CA35A8" w:rsidRDefault="00CA35A8" w:rsidP="007E3BA3">
      <w:pPr>
        <w:shd w:val="clear" w:color="auto" w:fill="FFFFFF"/>
        <w:spacing w:line="360" w:lineRule="auto"/>
        <w:ind w:right="21" w:firstLine="341"/>
        <w:jc w:val="both"/>
        <w:rPr>
          <w:color w:val="000000"/>
          <w:spacing w:val="6"/>
          <w:szCs w:val="18"/>
        </w:rPr>
      </w:pPr>
      <w:r>
        <w:rPr>
          <w:color w:val="000000"/>
          <w:spacing w:val="7"/>
          <w:szCs w:val="18"/>
        </w:rPr>
        <w:t>Растет в сосновых и лиственных лесах, ерниках, на разно</w:t>
      </w:r>
      <w:r>
        <w:rPr>
          <w:color w:val="000000"/>
          <w:spacing w:val="9"/>
          <w:szCs w:val="18"/>
        </w:rPr>
        <w:t xml:space="preserve">травных лугах, каменистых береговых валах, в степи от Байкала </w:t>
      </w:r>
      <w:r>
        <w:rPr>
          <w:color w:val="000000"/>
          <w:szCs w:val="18"/>
        </w:rPr>
        <w:t xml:space="preserve">и далее на восток по всему Забайкалью. Цветет в июле—августе. </w:t>
      </w:r>
      <w:r>
        <w:rPr>
          <w:color w:val="000000"/>
          <w:spacing w:val="2"/>
          <w:szCs w:val="18"/>
        </w:rPr>
        <w:t>Заготовляют траву растения в период цветения. В химическом от</w:t>
      </w:r>
      <w:r>
        <w:rPr>
          <w:color w:val="000000"/>
          <w:spacing w:val="6"/>
          <w:szCs w:val="18"/>
        </w:rPr>
        <w:t xml:space="preserve">ношении володушка сибирская не изучена; известно лишь, что в </w:t>
      </w:r>
      <w:r>
        <w:rPr>
          <w:color w:val="000000"/>
          <w:spacing w:val="8"/>
          <w:szCs w:val="18"/>
        </w:rPr>
        <w:t>траве содержатся флавоноиды, кумарины и аскорбиновая кисло</w:t>
      </w:r>
      <w:r>
        <w:rPr>
          <w:color w:val="000000"/>
          <w:spacing w:val="1"/>
          <w:szCs w:val="18"/>
        </w:rPr>
        <w:t>та, немного сапонинов с гемолитическим индексом 250, следы ал</w:t>
      </w:r>
      <w:r>
        <w:rPr>
          <w:color w:val="000000"/>
          <w:spacing w:val="6"/>
          <w:szCs w:val="18"/>
        </w:rPr>
        <w:t>калоидов. Применяют володушку сибирскую в народной медици</w:t>
      </w:r>
      <w:r>
        <w:rPr>
          <w:color w:val="000000"/>
          <w:spacing w:val="-1"/>
          <w:szCs w:val="18"/>
        </w:rPr>
        <w:t>не Забайкалья при маточных кровотечениях, при расстройстве же</w:t>
      </w:r>
      <w:r>
        <w:rPr>
          <w:color w:val="000000"/>
          <w:spacing w:val="4"/>
          <w:szCs w:val="18"/>
        </w:rPr>
        <w:t xml:space="preserve">лудочно-кишечного тракта, головных болях и головокружениях, </w:t>
      </w:r>
      <w:r>
        <w:rPr>
          <w:color w:val="000000"/>
          <w:szCs w:val="18"/>
        </w:rPr>
        <w:t xml:space="preserve">считают полезной при импотенции. Иногда препараты володушки </w:t>
      </w:r>
      <w:r>
        <w:rPr>
          <w:color w:val="000000"/>
          <w:spacing w:val="3"/>
          <w:szCs w:val="18"/>
        </w:rPr>
        <w:t>сибирской назначают при заболеваниях печени в качестве желче</w:t>
      </w:r>
      <w:r>
        <w:rPr>
          <w:color w:val="000000"/>
          <w:spacing w:val="4"/>
          <w:szCs w:val="18"/>
        </w:rPr>
        <w:t xml:space="preserve">гонного средства, при пониженной секреции желудочного сока. </w:t>
      </w:r>
      <w:r>
        <w:rPr>
          <w:color w:val="000000"/>
          <w:spacing w:val="7"/>
          <w:szCs w:val="18"/>
        </w:rPr>
        <w:t>Наружно свежую траву, а также распаренную сухую приклады</w:t>
      </w:r>
      <w:r>
        <w:rPr>
          <w:color w:val="000000"/>
          <w:spacing w:val="2"/>
          <w:szCs w:val="18"/>
        </w:rPr>
        <w:t xml:space="preserve">вают к ранам, нарывам, фурункулам, применяют при панариции. </w:t>
      </w:r>
      <w:r>
        <w:rPr>
          <w:color w:val="000000"/>
          <w:spacing w:val="6"/>
          <w:szCs w:val="18"/>
        </w:rPr>
        <w:t>Порошком травы присыпают свежие и гноящиеся раны и язвы.</w:t>
      </w:r>
    </w:p>
    <w:p w:rsidR="00CA35A8" w:rsidRDefault="00CA35A8" w:rsidP="007E3BA3">
      <w:pPr>
        <w:shd w:val="clear" w:color="auto" w:fill="FFFFFF"/>
        <w:spacing w:line="360" w:lineRule="auto"/>
        <w:ind w:right="21" w:firstLine="341"/>
        <w:jc w:val="both"/>
        <w:rPr>
          <w:b/>
          <w:bCs/>
          <w:color w:val="000000"/>
          <w:spacing w:val="9"/>
          <w:szCs w:val="18"/>
        </w:rPr>
      </w:pPr>
      <w:r>
        <w:rPr>
          <w:b/>
          <w:bCs/>
          <w:color w:val="000000"/>
          <w:spacing w:val="9"/>
          <w:szCs w:val="18"/>
        </w:rPr>
        <w:t xml:space="preserve">Вех ядовитый — </w:t>
      </w:r>
      <w:r>
        <w:rPr>
          <w:b/>
          <w:bCs/>
          <w:color w:val="000000"/>
          <w:spacing w:val="9"/>
          <w:szCs w:val="18"/>
          <w:lang w:val="en-US"/>
        </w:rPr>
        <w:t>Cicuta</w:t>
      </w:r>
      <w:r>
        <w:rPr>
          <w:b/>
          <w:bCs/>
          <w:color w:val="000000"/>
          <w:spacing w:val="9"/>
          <w:szCs w:val="18"/>
        </w:rPr>
        <w:t xml:space="preserve"> </w:t>
      </w:r>
      <w:r>
        <w:rPr>
          <w:b/>
          <w:bCs/>
          <w:color w:val="000000"/>
          <w:spacing w:val="9"/>
          <w:szCs w:val="18"/>
          <w:lang w:val="en-US"/>
        </w:rPr>
        <w:t>virosa</w:t>
      </w:r>
      <w:r>
        <w:rPr>
          <w:b/>
          <w:bCs/>
          <w:color w:val="000000"/>
          <w:spacing w:val="9"/>
          <w:szCs w:val="18"/>
        </w:rPr>
        <w:t xml:space="preserve"> </w:t>
      </w:r>
      <w:r>
        <w:rPr>
          <w:b/>
          <w:bCs/>
          <w:color w:val="000000"/>
          <w:spacing w:val="9"/>
          <w:szCs w:val="18"/>
          <w:lang w:val="en-US"/>
        </w:rPr>
        <w:t>L</w:t>
      </w:r>
      <w:r>
        <w:rPr>
          <w:b/>
          <w:bCs/>
          <w:color w:val="000000"/>
          <w:spacing w:val="9"/>
          <w:szCs w:val="18"/>
        </w:rPr>
        <w:t>.</w:t>
      </w:r>
    </w:p>
    <w:p w:rsidR="00CA35A8" w:rsidRDefault="00CA35A8" w:rsidP="007E3BA3">
      <w:pPr>
        <w:shd w:val="clear" w:color="auto" w:fill="FFFFFF"/>
        <w:spacing w:line="360" w:lineRule="auto"/>
        <w:ind w:right="21" w:firstLine="341"/>
        <w:jc w:val="both"/>
      </w:pPr>
      <w:r>
        <w:rPr>
          <w:color w:val="000000"/>
          <w:spacing w:val="1"/>
          <w:szCs w:val="18"/>
        </w:rPr>
        <w:t xml:space="preserve">Растет по болотам, берегам озер, заболоченным рекам во всех </w:t>
      </w:r>
      <w:r>
        <w:rPr>
          <w:color w:val="000000"/>
          <w:spacing w:val="6"/>
          <w:szCs w:val="18"/>
        </w:rPr>
        <w:t xml:space="preserve">районах. Цветет в июле—августе. Заготовляют траву, а также </w:t>
      </w:r>
      <w:r>
        <w:rPr>
          <w:color w:val="000000"/>
          <w:spacing w:val="7"/>
          <w:szCs w:val="18"/>
        </w:rPr>
        <w:t xml:space="preserve">корневища с корнями. При этом следует знать, что вех относится </w:t>
      </w:r>
      <w:r>
        <w:rPr>
          <w:color w:val="000000"/>
          <w:spacing w:val="6"/>
          <w:szCs w:val="18"/>
        </w:rPr>
        <w:t xml:space="preserve">к одному из наиболее ядовитых растений, как для человека, так и </w:t>
      </w:r>
      <w:r>
        <w:rPr>
          <w:color w:val="000000"/>
          <w:spacing w:val="7"/>
          <w:szCs w:val="18"/>
        </w:rPr>
        <w:t xml:space="preserve">для животных. Опасность отравлений этим растением повышается еще и потому, что корневища его легко выдергиваются при </w:t>
      </w:r>
      <w:r>
        <w:rPr>
          <w:color w:val="000000"/>
          <w:spacing w:val="4"/>
          <w:szCs w:val="18"/>
        </w:rPr>
        <w:t>поедании животными надземных, менее ядовитых частей. А чело</w:t>
      </w:r>
      <w:r>
        <w:rPr>
          <w:color w:val="000000"/>
          <w:spacing w:val="5"/>
          <w:szCs w:val="18"/>
        </w:rPr>
        <w:t>века, особенно детей, привлекают сладкие корневища. Из надзем</w:t>
      </w:r>
      <w:r>
        <w:rPr>
          <w:color w:val="000000"/>
          <w:spacing w:val="6"/>
          <w:szCs w:val="18"/>
        </w:rPr>
        <w:t xml:space="preserve">ных частей у веха ядовиты молодые зеленые побеги, остающиеся под зиму, тогда как более старые стебли менее токсичны. При </w:t>
      </w:r>
      <w:r>
        <w:rPr>
          <w:color w:val="000000"/>
          <w:spacing w:val="3"/>
          <w:szCs w:val="18"/>
        </w:rPr>
        <w:t>поедании корней и корневищ симптомы отравления у человека про-</w:t>
      </w:r>
      <w:r>
        <w:rPr>
          <w:color w:val="000000"/>
          <w:spacing w:val="8"/>
          <w:szCs w:val="18"/>
        </w:rPr>
        <w:t xml:space="preserve">являются уже через несколько минут, так как ядовитые начала </w:t>
      </w:r>
      <w:r>
        <w:rPr>
          <w:color w:val="000000"/>
          <w:szCs w:val="18"/>
        </w:rPr>
        <w:t xml:space="preserve">веха очень быстро всасываются из желудочно-кишечного тракта. </w:t>
      </w:r>
      <w:r>
        <w:rPr>
          <w:color w:val="000000"/>
          <w:spacing w:val="3"/>
          <w:szCs w:val="18"/>
        </w:rPr>
        <w:t>Поражается главным образом центральная нервная система. От</w:t>
      </w:r>
      <w:r>
        <w:rPr>
          <w:color w:val="000000"/>
          <w:spacing w:val="-1"/>
          <w:szCs w:val="18"/>
        </w:rPr>
        <w:t>равление сопровождается резко выраженными судорожными сок</w:t>
      </w:r>
      <w:r>
        <w:rPr>
          <w:color w:val="000000"/>
          <w:spacing w:val="7"/>
          <w:szCs w:val="18"/>
        </w:rPr>
        <w:t xml:space="preserve">ращениями, возникающими за счет возбуждения судорожного </w:t>
      </w:r>
      <w:r>
        <w:rPr>
          <w:color w:val="000000"/>
          <w:szCs w:val="18"/>
        </w:rPr>
        <w:t xml:space="preserve">центра и спинного мозга; одновременно наблюдается возбуждение </w:t>
      </w:r>
      <w:r>
        <w:rPr>
          <w:color w:val="000000"/>
          <w:spacing w:val="5"/>
          <w:szCs w:val="18"/>
        </w:rPr>
        <w:t>центров продолговатого мозга, чем объясняются нарушения ды</w:t>
      </w:r>
      <w:r>
        <w:rPr>
          <w:color w:val="000000"/>
          <w:spacing w:val="4"/>
          <w:szCs w:val="18"/>
        </w:rPr>
        <w:t xml:space="preserve">хания, кровяного давления, работы сердца Смерть наступает от </w:t>
      </w:r>
      <w:r>
        <w:rPr>
          <w:color w:val="000000"/>
          <w:spacing w:val="2"/>
          <w:szCs w:val="18"/>
        </w:rPr>
        <w:t>паралича дыхания. При отравлении вехом необходимо по возмож</w:t>
      </w:r>
      <w:r>
        <w:rPr>
          <w:color w:val="000000"/>
          <w:spacing w:val="4"/>
          <w:szCs w:val="18"/>
        </w:rPr>
        <w:t>ности быстрее промыть желудок, пока ядовитые начала не всоса</w:t>
      </w:r>
      <w:r>
        <w:rPr>
          <w:color w:val="000000"/>
          <w:spacing w:val="5"/>
          <w:szCs w:val="18"/>
        </w:rPr>
        <w:t>лись. Свежие корневища и корни содержат до 0,2% сильно ядовитого вещества — цикутотоксина, не теряющего своих токсиче</w:t>
      </w:r>
      <w:r>
        <w:rPr>
          <w:color w:val="000000"/>
          <w:spacing w:val="2"/>
          <w:szCs w:val="18"/>
        </w:rPr>
        <w:t xml:space="preserve">ских свойств при высушивании; цикутол, эфирное масло, следы </w:t>
      </w:r>
      <w:r>
        <w:rPr>
          <w:color w:val="000000"/>
          <w:spacing w:val="4"/>
          <w:szCs w:val="18"/>
        </w:rPr>
        <w:t xml:space="preserve">кумаринов, кониин, смолы. В плодах найдено до 2,49% эфирного </w:t>
      </w:r>
      <w:r>
        <w:rPr>
          <w:color w:val="000000"/>
          <w:spacing w:val="5"/>
          <w:szCs w:val="18"/>
        </w:rPr>
        <w:t>масла, кумарины; в траве — флавоноиды: кверцетин и изорамне</w:t>
      </w:r>
      <w:r>
        <w:rPr>
          <w:color w:val="000000"/>
          <w:spacing w:val="6"/>
          <w:szCs w:val="18"/>
        </w:rPr>
        <w:t>тин, а также кумарины. В составе кумаринов содержится бергап</w:t>
      </w:r>
      <w:r>
        <w:rPr>
          <w:color w:val="000000"/>
          <w:spacing w:val="5"/>
          <w:szCs w:val="18"/>
        </w:rPr>
        <w:t>тен. Корневища и корни веха ядовитого в малых дозах в экспе</w:t>
      </w:r>
      <w:r>
        <w:rPr>
          <w:color w:val="000000"/>
          <w:szCs w:val="18"/>
        </w:rPr>
        <w:t>рименте оказывают седативное действие, угнетая центральную нерв</w:t>
      </w:r>
      <w:r>
        <w:rPr>
          <w:color w:val="000000"/>
          <w:spacing w:val="3"/>
          <w:szCs w:val="18"/>
        </w:rPr>
        <w:t>ную систему и понижая двигательную активность, кровяное давле</w:t>
      </w:r>
      <w:r>
        <w:rPr>
          <w:color w:val="000000"/>
          <w:spacing w:val="2"/>
          <w:szCs w:val="18"/>
        </w:rPr>
        <w:t>ние, незначительно увеличивают диурез (Атлас..., 1962).</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7"/>
          <w:szCs w:val="18"/>
        </w:rPr>
        <w:t xml:space="preserve">В народной медицине трава с корнями и корневищами цикуты применяется в качестве наружного средства в виде мази и </w:t>
      </w:r>
      <w:r>
        <w:rPr>
          <w:color w:val="000000"/>
          <w:spacing w:val="3"/>
          <w:szCs w:val="18"/>
        </w:rPr>
        <w:t>настойки при подагре, ревматизме, ангиоспазмах, болях в конеч</w:t>
      </w:r>
      <w:r>
        <w:rPr>
          <w:color w:val="000000"/>
          <w:spacing w:val="8"/>
          <w:szCs w:val="18"/>
        </w:rPr>
        <w:t>ностях и суставах, радикулите, ишиасе, при кожных заболева</w:t>
      </w:r>
      <w:r>
        <w:rPr>
          <w:color w:val="000000"/>
          <w:spacing w:val="5"/>
          <w:szCs w:val="18"/>
        </w:rPr>
        <w:t xml:space="preserve">ниях, в том числе при псориазе, лишаях, золотухе, эпителиоме, </w:t>
      </w:r>
      <w:r>
        <w:rPr>
          <w:color w:val="000000"/>
          <w:spacing w:val="3"/>
          <w:szCs w:val="18"/>
        </w:rPr>
        <w:t xml:space="preserve">экземах, грибковых поражениях кожи и в других случаях. В очень </w:t>
      </w:r>
      <w:r>
        <w:rPr>
          <w:color w:val="000000"/>
          <w:spacing w:val="5"/>
          <w:szCs w:val="18"/>
        </w:rPr>
        <w:t>малых дозах с большой осторожностью препараты растения иног</w:t>
      </w:r>
      <w:r>
        <w:rPr>
          <w:color w:val="000000"/>
          <w:spacing w:val="4"/>
          <w:szCs w:val="18"/>
        </w:rPr>
        <w:t xml:space="preserve">да назначают при нервных расстройствах, эпилепсии и судорогах, </w:t>
      </w:r>
      <w:r>
        <w:rPr>
          <w:color w:val="000000"/>
          <w:spacing w:val="6"/>
          <w:szCs w:val="18"/>
        </w:rPr>
        <w:t xml:space="preserve">при истерии и заикании, психических расстройствах, головных </w:t>
      </w:r>
      <w:r>
        <w:rPr>
          <w:color w:val="000000"/>
          <w:spacing w:val="-2"/>
          <w:szCs w:val="18"/>
        </w:rPr>
        <w:t xml:space="preserve">болях, мигрени, головокружениях, при стенокардии и усиленных </w:t>
      </w:r>
      <w:r>
        <w:rPr>
          <w:color w:val="000000"/>
          <w:spacing w:val="-1"/>
          <w:szCs w:val="18"/>
        </w:rPr>
        <w:t>сердцебиениях. Растение широко применялось при менингите, про</w:t>
      </w:r>
      <w:r>
        <w:rPr>
          <w:color w:val="000000"/>
          <w:spacing w:val="1"/>
          <w:szCs w:val="18"/>
        </w:rPr>
        <w:t>студных заболеваниях, туберкулезе легких, астме, коклюше, судо</w:t>
      </w:r>
      <w:r>
        <w:rPr>
          <w:color w:val="000000"/>
          <w:spacing w:val="4"/>
          <w:szCs w:val="18"/>
        </w:rPr>
        <w:t xml:space="preserve">рожном кашле. Настой травы или корней применяли при лечении </w:t>
      </w:r>
      <w:r>
        <w:rPr>
          <w:color w:val="000000"/>
          <w:spacing w:val="3"/>
          <w:szCs w:val="18"/>
        </w:rPr>
        <w:t>рака (Шретер, 1975).</w:t>
      </w:r>
    </w:p>
    <w:p w:rsidR="00CA35A8" w:rsidRDefault="00CA35A8" w:rsidP="007E3BA3">
      <w:pPr>
        <w:shd w:val="clear" w:color="auto" w:fill="FFFFFF"/>
        <w:spacing w:line="360" w:lineRule="auto"/>
        <w:ind w:right="21" w:firstLine="331"/>
        <w:jc w:val="both"/>
        <w:rPr>
          <w:b/>
          <w:bCs/>
        </w:rPr>
      </w:pPr>
      <w:r>
        <w:rPr>
          <w:b/>
          <w:bCs/>
          <w:color w:val="000000"/>
          <w:spacing w:val="5"/>
          <w:szCs w:val="18"/>
        </w:rPr>
        <w:t xml:space="preserve">Тмин обыкновенный — </w:t>
      </w:r>
      <w:r>
        <w:rPr>
          <w:b/>
          <w:bCs/>
          <w:color w:val="000000"/>
          <w:spacing w:val="5"/>
          <w:szCs w:val="18"/>
          <w:lang w:val="en-US"/>
        </w:rPr>
        <w:t>Carum</w:t>
      </w:r>
      <w:r>
        <w:rPr>
          <w:b/>
          <w:bCs/>
          <w:color w:val="000000"/>
          <w:spacing w:val="5"/>
          <w:szCs w:val="18"/>
        </w:rPr>
        <w:t xml:space="preserve"> </w:t>
      </w:r>
      <w:r>
        <w:rPr>
          <w:b/>
          <w:bCs/>
          <w:color w:val="000000"/>
          <w:spacing w:val="5"/>
          <w:szCs w:val="18"/>
          <w:lang w:val="en-US"/>
        </w:rPr>
        <w:t>carvi</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5" w:line="360" w:lineRule="auto"/>
        <w:ind w:right="21" w:firstLine="336"/>
        <w:jc w:val="both"/>
        <w:rPr>
          <w:color w:val="000000"/>
          <w:spacing w:val="5"/>
          <w:szCs w:val="18"/>
        </w:rPr>
      </w:pPr>
      <w:r>
        <w:rPr>
          <w:color w:val="000000"/>
          <w:spacing w:val="1"/>
          <w:szCs w:val="18"/>
        </w:rPr>
        <w:t>Растет на сухих лугах, по опушкам лесов, в разреженных сме</w:t>
      </w:r>
      <w:r>
        <w:rPr>
          <w:color w:val="000000"/>
          <w:spacing w:val="7"/>
          <w:szCs w:val="18"/>
        </w:rPr>
        <w:t>шанных лесах, близ дорог, как сорное по всей Иркутской облас</w:t>
      </w:r>
      <w:r>
        <w:rPr>
          <w:color w:val="000000"/>
          <w:spacing w:val="3"/>
          <w:szCs w:val="18"/>
        </w:rPr>
        <w:t xml:space="preserve">ти, в центральных и южных районах Бурятии и в юго-восточных </w:t>
      </w:r>
      <w:r>
        <w:rPr>
          <w:color w:val="000000"/>
          <w:spacing w:val="7"/>
          <w:szCs w:val="18"/>
        </w:rPr>
        <w:t>районах Читинской области, местами в значительных количест</w:t>
      </w:r>
      <w:r>
        <w:rPr>
          <w:color w:val="000000"/>
          <w:spacing w:val="2"/>
          <w:szCs w:val="18"/>
        </w:rPr>
        <w:t xml:space="preserve">вах — например, в Заларинском, Зиминском и некоторых других </w:t>
      </w:r>
      <w:r>
        <w:rPr>
          <w:color w:val="000000"/>
          <w:spacing w:val="5"/>
          <w:szCs w:val="18"/>
        </w:rPr>
        <w:t xml:space="preserve">районах Иркутской области. </w:t>
      </w:r>
    </w:p>
    <w:p w:rsidR="00CA35A8" w:rsidRDefault="00CA35A8" w:rsidP="007E3BA3">
      <w:pPr>
        <w:shd w:val="clear" w:color="auto" w:fill="FFFFFF"/>
        <w:spacing w:before="5" w:line="360" w:lineRule="auto"/>
        <w:ind w:right="21" w:firstLine="336"/>
        <w:jc w:val="both"/>
        <w:rPr>
          <w:color w:val="000000"/>
          <w:spacing w:val="5"/>
          <w:szCs w:val="18"/>
        </w:rPr>
      </w:pPr>
      <w:r>
        <w:rPr>
          <w:color w:val="000000"/>
          <w:spacing w:val="5"/>
          <w:szCs w:val="18"/>
        </w:rPr>
        <w:t>Двулетнее или многолетнее травянистое растение с веретенообразным или цилиндрическим мясистым корнем. Стебель прямой, голый, ветвистый, 30—80 см высотой. Листья очередные, черешковые, перисто-рассеченные, с линейно-ланцетовидными конечными долями, в общем контуре продолговатые. Основания черешков расширены во влагалища. Пластинка листа дважды или почти трижды перистая. Цветки в сложных зонтиках, состоящих из 8—16 лучей неодинаковой, особенно при плодах, длины, без оберточек. Чашечка почти незаметная, венчик пятилепестный с белыми или розовыми лепестками яйцевидной формы с глубокой выемкой на верхушке, загнутой внутрь. Тычинок 5, чередующихся с лепестками, пестик с нижней двугнездной завязью с двумя столбиками и головчатыми рыльцами. Плод—продолговатая сплюснутая коричневая двусемянка, распадающаяся на 2 полуплодика, с сильно ароматным запахом и пряным вкусом. Цветет в июне—июле. Плоды созревают с августа.</w:t>
      </w:r>
    </w:p>
    <w:p w:rsidR="00CA35A8" w:rsidRDefault="00CA35A8" w:rsidP="007E3BA3">
      <w:pPr>
        <w:shd w:val="clear" w:color="auto" w:fill="FFFFFF"/>
        <w:spacing w:before="5" w:line="360" w:lineRule="auto"/>
        <w:ind w:right="21" w:firstLine="336"/>
        <w:jc w:val="both"/>
      </w:pPr>
      <w:r>
        <w:rPr>
          <w:color w:val="000000"/>
          <w:spacing w:val="5"/>
          <w:szCs w:val="18"/>
        </w:rPr>
        <w:t>Заготовляют плоды тмина в начале их созревания, когда они еще крепко держатся на растении. При созревании плоды легко осыпаются, по</w:t>
      </w:r>
      <w:r>
        <w:rPr>
          <w:color w:val="000000"/>
          <w:spacing w:val="5"/>
          <w:szCs w:val="18"/>
        </w:rPr>
        <w:softHyphen/>
      </w:r>
      <w:r>
        <w:rPr>
          <w:color w:val="000000"/>
          <w:spacing w:val="6"/>
          <w:szCs w:val="18"/>
        </w:rPr>
        <w:t>этому в этот период их трудно заготовлять. Срезают всю надзем</w:t>
      </w:r>
      <w:r>
        <w:rPr>
          <w:color w:val="000000"/>
          <w:spacing w:val="7"/>
          <w:szCs w:val="18"/>
        </w:rPr>
        <w:t>ную часть растения с плодами разной степени зрелости, связы</w:t>
      </w:r>
      <w:r>
        <w:rPr>
          <w:color w:val="000000"/>
          <w:spacing w:val="5"/>
          <w:szCs w:val="18"/>
        </w:rPr>
        <w:t>вают в небольшие пучки и оставляют для дозревания и подсыха</w:t>
      </w:r>
      <w:r>
        <w:rPr>
          <w:color w:val="000000"/>
          <w:spacing w:val="4"/>
          <w:szCs w:val="18"/>
        </w:rPr>
        <w:t>ния, затем обмолачивают, осыпавшиеся плоды провеивают на ветру или на веялке, очищая от посторонних примесей. В плодах тми</w:t>
      </w:r>
      <w:r>
        <w:rPr>
          <w:color w:val="000000"/>
          <w:spacing w:val="5"/>
          <w:szCs w:val="18"/>
        </w:rPr>
        <w:t xml:space="preserve">на содержится от 3 до 9 % эфирного масла, в составе которого </w:t>
      </w:r>
      <w:r>
        <w:rPr>
          <w:color w:val="000000"/>
          <w:spacing w:val="1"/>
          <w:szCs w:val="18"/>
          <w:lang w:val="en-US"/>
        </w:rPr>
        <w:t>d</w:t>
      </w:r>
      <w:r>
        <w:rPr>
          <w:color w:val="000000"/>
          <w:spacing w:val="1"/>
          <w:szCs w:val="18"/>
        </w:rPr>
        <w:t xml:space="preserve">-карвон, </w:t>
      </w:r>
      <w:r>
        <w:rPr>
          <w:color w:val="000000"/>
          <w:spacing w:val="1"/>
          <w:szCs w:val="18"/>
          <w:lang w:val="en-US"/>
        </w:rPr>
        <w:t>d</w:t>
      </w:r>
      <w:r>
        <w:rPr>
          <w:color w:val="000000"/>
          <w:spacing w:val="1"/>
          <w:szCs w:val="18"/>
        </w:rPr>
        <w:t xml:space="preserve">-лимонен, карвакрол, дигидрокарвон, дигидрокарвеол, </w:t>
      </w:r>
      <w:r>
        <w:rPr>
          <w:color w:val="000000"/>
          <w:spacing w:val="3"/>
          <w:szCs w:val="18"/>
        </w:rPr>
        <w:t xml:space="preserve">карвеол, </w:t>
      </w:r>
      <w:r>
        <w:rPr>
          <w:color w:val="000000"/>
          <w:spacing w:val="3"/>
          <w:szCs w:val="18"/>
          <w:lang w:val="en-US"/>
        </w:rPr>
        <w:t>d</w:t>
      </w:r>
      <w:r>
        <w:rPr>
          <w:color w:val="000000"/>
          <w:spacing w:val="3"/>
          <w:szCs w:val="18"/>
        </w:rPr>
        <w:t>-перилловый спирт и т. д. Кроме эфирного масла, в пло</w:t>
      </w:r>
      <w:r>
        <w:rPr>
          <w:color w:val="000000"/>
          <w:szCs w:val="18"/>
        </w:rPr>
        <w:t xml:space="preserve">дах до 22% жирного масла, 20—23% белка дубильные вещества, </w:t>
      </w:r>
      <w:r>
        <w:rPr>
          <w:color w:val="000000"/>
          <w:spacing w:val="-2"/>
          <w:szCs w:val="18"/>
        </w:rPr>
        <w:t xml:space="preserve">флавоноиды — кверцетин и кемпферол. Из травы также выделены </w:t>
      </w:r>
      <w:r>
        <w:rPr>
          <w:color w:val="000000"/>
          <w:szCs w:val="18"/>
        </w:rPr>
        <w:t>флавоноиды — кверцетин, кемпферол и изорамнетин.</w:t>
      </w:r>
      <w:r>
        <w:t xml:space="preserve"> </w:t>
      </w:r>
      <w:r>
        <w:rPr>
          <w:color w:val="000000"/>
          <w:spacing w:val="-1"/>
          <w:szCs w:val="18"/>
        </w:rPr>
        <w:t xml:space="preserve">В медицинской практике плоды тмина назначают при атонии </w:t>
      </w:r>
      <w:r>
        <w:rPr>
          <w:color w:val="000000"/>
          <w:spacing w:val="-3"/>
          <w:szCs w:val="18"/>
        </w:rPr>
        <w:t>кишечника и болях в кишечнике, при метеоризме, для усиления пи</w:t>
      </w:r>
      <w:r>
        <w:rPr>
          <w:color w:val="000000"/>
          <w:spacing w:val="1"/>
          <w:szCs w:val="18"/>
        </w:rPr>
        <w:t xml:space="preserve">щеварения. Препараты тмина усиливают тонус и перистальтику </w:t>
      </w:r>
      <w:r>
        <w:rPr>
          <w:color w:val="000000"/>
          <w:szCs w:val="18"/>
        </w:rPr>
        <w:t xml:space="preserve">кишечника, снижают процессы гниения и брожения в кишечнике, </w:t>
      </w:r>
      <w:r>
        <w:rPr>
          <w:color w:val="000000"/>
          <w:spacing w:val="9"/>
          <w:szCs w:val="18"/>
        </w:rPr>
        <w:t>раздражая вкусовые рецепторы, рефлекторно усиливают функ</w:t>
      </w:r>
      <w:r>
        <w:rPr>
          <w:color w:val="000000"/>
          <w:spacing w:val="8"/>
          <w:szCs w:val="18"/>
        </w:rPr>
        <w:t>цию пищеварительного тракта. Часто отвар, настой плодов тми</w:t>
      </w:r>
      <w:r>
        <w:rPr>
          <w:color w:val="000000"/>
          <w:spacing w:val="2"/>
          <w:szCs w:val="18"/>
        </w:rPr>
        <w:t>на и приготавливаемую из них тминную воду назначают как сла</w:t>
      </w:r>
      <w:r>
        <w:rPr>
          <w:color w:val="000000"/>
          <w:spacing w:val="6"/>
          <w:szCs w:val="18"/>
        </w:rPr>
        <w:t>бительное. Эфирное масло тмина, добываемое перегонкой с во</w:t>
      </w:r>
      <w:r>
        <w:rPr>
          <w:color w:val="000000"/>
          <w:spacing w:val="10"/>
          <w:szCs w:val="18"/>
        </w:rPr>
        <w:t>дяным паром, используют для ароматизации лекарств. В Бол</w:t>
      </w:r>
      <w:r>
        <w:rPr>
          <w:color w:val="000000"/>
          <w:spacing w:val="4"/>
          <w:szCs w:val="18"/>
        </w:rPr>
        <w:t>гарии тмин назначают как отхаркивающее средство при заболева</w:t>
      </w:r>
      <w:r>
        <w:rPr>
          <w:color w:val="000000"/>
          <w:spacing w:val="3"/>
          <w:szCs w:val="18"/>
        </w:rPr>
        <w:t>ниях дыхательных путей и как лактогонное. Растворенное в рас</w:t>
      </w:r>
      <w:r>
        <w:rPr>
          <w:color w:val="000000"/>
          <w:spacing w:val="5"/>
          <w:szCs w:val="18"/>
        </w:rPr>
        <w:t xml:space="preserve">тительном масле, эфирное масло тмина назначают для растираний </w:t>
      </w:r>
      <w:r>
        <w:rPr>
          <w:color w:val="000000"/>
          <w:spacing w:val="4"/>
          <w:szCs w:val="18"/>
        </w:rPr>
        <w:t>при простудных заболеваниях и против кожных паразитов. (Йор</w:t>
      </w:r>
      <w:r>
        <w:rPr>
          <w:color w:val="000000"/>
          <w:spacing w:val="-1"/>
          <w:szCs w:val="18"/>
        </w:rPr>
        <w:t>данов с соавт., 1970)</w:t>
      </w:r>
    </w:p>
    <w:p w:rsidR="00CA35A8" w:rsidRDefault="00CA35A8" w:rsidP="007E3BA3">
      <w:pPr>
        <w:shd w:val="clear" w:color="auto" w:fill="FFFFFF"/>
        <w:spacing w:line="360" w:lineRule="auto"/>
        <w:ind w:right="21" w:firstLine="350"/>
        <w:jc w:val="both"/>
      </w:pPr>
      <w:r>
        <w:rPr>
          <w:color w:val="000000"/>
          <w:spacing w:val="10"/>
          <w:szCs w:val="18"/>
        </w:rPr>
        <w:t xml:space="preserve">В народной медицине настой травы тмина назначают при </w:t>
      </w:r>
      <w:r>
        <w:rPr>
          <w:color w:val="000000"/>
          <w:spacing w:val="3"/>
          <w:szCs w:val="18"/>
        </w:rPr>
        <w:t xml:space="preserve">кашле и других простудных заболеваниях органов дыхания, при </w:t>
      </w:r>
      <w:r>
        <w:rPr>
          <w:color w:val="000000"/>
          <w:spacing w:val="1"/>
          <w:szCs w:val="18"/>
        </w:rPr>
        <w:t xml:space="preserve">диспепсии, рахите, как мочегонное, при недостаточном количестве </w:t>
      </w:r>
      <w:r>
        <w:rPr>
          <w:color w:val="000000"/>
          <w:spacing w:val="9"/>
          <w:szCs w:val="18"/>
        </w:rPr>
        <w:t>молока у кормящих матерей. Плоды используют как слабитель</w:t>
      </w:r>
      <w:r>
        <w:rPr>
          <w:color w:val="000000"/>
          <w:spacing w:val="4"/>
          <w:szCs w:val="18"/>
        </w:rPr>
        <w:t xml:space="preserve">ное и регулирующее деятельность кишечника средство, назначают </w:t>
      </w:r>
      <w:r>
        <w:rPr>
          <w:color w:val="000000"/>
          <w:spacing w:val="6"/>
          <w:szCs w:val="18"/>
        </w:rPr>
        <w:t>при заболеваниях желчного пузыря, в отваре плодов и травы купают ослабленных детей. Плоды тмина входят в состав желудоч</w:t>
      </w:r>
      <w:r>
        <w:rPr>
          <w:color w:val="000000"/>
          <w:spacing w:val="4"/>
          <w:szCs w:val="18"/>
        </w:rPr>
        <w:t>ных, ветрогонных, слабительных и успокоительных сборов. Они широко используются в пищевой и хлебопекарной промышленнос</w:t>
      </w:r>
      <w:r>
        <w:rPr>
          <w:color w:val="000000"/>
          <w:spacing w:val="2"/>
          <w:szCs w:val="18"/>
        </w:rPr>
        <w:t>ти, в кондитерском деле, в ликеро-водочном производстве, их ис</w:t>
      </w:r>
      <w:r>
        <w:rPr>
          <w:color w:val="000000"/>
          <w:spacing w:val="8"/>
          <w:szCs w:val="18"/>
        </w:rPr>
        <w:t xml:space="preserve">пользуют при засолке капусты, при мариновании других овощей, </w:t>
      </w:r>
      <w:r>
        <w:rPr>
          <w:color w:val="000000"/>
          <w:spacing w:val="1"/>
          <w:szCs w:val="18"/>
        </w:rPr>
        <w:t>в парфюмерии и мыловарении.</w:t>
      </w:r>
    </w:p>
    <w:p w:rsidR="00CA35A8" w:rsidRPr="00FC45DD" w:rsidRDefault="00CA35A8" w:rsidP="007E3BA3">
      <w:pPr>
        <w:shd w:val="clear" w:color="auto" w:fill="FFFFFF"/>
        <w:spacing w:line="360" w:lineRule="auto"/>
        <w:ind w:right="21" w:firstLine="331"/>
        <w:jc w:val="both"/>
        <w:rPr>
          <w:b/>
          <w:bCs/>
        </w:rPr>
      </w:pPr>
      <w:r>
        <w:rPr>
          <w:b/>
          <w:bCs/>
          <w:color w:val="000000"/>
          <w:spacing w:val="4"/>
          <w:szCs w:val="18"/>
        </w:rPr>
        <w:t xml:space="preserve">Жгун-корень Моннье — </w:t>
      </w:r>
      <w:r>
        <w:rPr>
          <w:b/>
          <w:bCs/>
          <w:color w:val="000000"/>
          <w:spacing w:val="4"/>
          <w:szCs w:val="18"/>
          <w:lang w:val="en-US"/>
        </w:rPr>
        <w:t>Cnidium</w:t>
      </w:r>
      <w:r>
        <w:rPr>
          <w:b/>
          <w:bCs/>
          <w:color w:val="000000"/>
          <w:spacing w:val="4"/>
          <w:szCs w:val="18"/>
        </w:rPr>
        <w:t xml:space="preserve"> </w:t>
      </w:r>
      <w:r>
        <w:rPr>
          <w:b/>
          <w:bCs/>
          <w:color w:val="000000"/>
          <w:spacing w:val="4"/>
          <w:szCs w:val="18"/>
          <w:lang w:val="en-US"/>
        </w:rPr>
        <w:t>monnieri</w:t>
      </w:r>
      <w:r>
        <w:rPr>
          <w:b/>
          <w:bCs/>
          <w:color w:val="000000"/>
          <w:spacing w:val="4"/>
          <w:szCs w:val="18"/>
        </w:rPr>
        <w:t xml:space="preserve"> (</w:t>
      </w:r>
      <w:r>
        <w:rPr>
          <w:b/>
          <w:bCs/>
          <w:color w:val="000000"/>
          <w:spacing w:val="4"/>
          <w:szCs w:val="18"/>
          <w:lang w:val="en-US"/>
        </w:rPr>
        <w:t>L</w:t>
      </w:r>
      <w:r>
        <w:rPr>
          <w:b/>
          <w:bCs/>
          <w:color w:val="000000"/>
          <w:spacing w:val="4"/>
          <w:szCs w:val="18"/>
        </w:rPr>
        <w:t xml:space="preserve">.) </w:t>
      </w:r>
      <w:r>
        <w:rPr>
          <w:b/>
          <w:bCs/>
          <w:color w:val="000000"/>
          <w:spacing w:val="4"/>
          <w:szCs w:val="18"/>
          <w:lang w:val="en-US"/>
        </w:rPr>
        <w:t>Cusson</w:t>
      </w:r>
      <w:r w:rsidRPr="00FC45DD">
        <w:rPr>
          <w:b/>
          <w:bCs/>
          <w:color w:val="000000"/>
          <w:spacing w:val="4"/>
          <w:szCs w:val="18"/>
        </w:rPr>
        <w:t xml:space="preserve"> — </w:t>
      </w:r>
      <w:r>
        <w:rPr>
          <w:b/>
          <w:bCs/>
          <w:i/>
          <w:iCs/>
          <w:color w:val="000000"/>
          <w:spacing w:val="4"/>
          <w:szCs w:val="18"/>
          <w:lang w:val="en-US"/>
        </w:rPr>
        <w:t>Se</w:t>
      </w:r>
      <w:r>
        <w:rPr>
          <w:b/>
          <w:bCs/>
          <w:i/>
          <w:iCs/>
          <w:color w:val="000000"/>
          <w:spacing w:val="-1"/>
          <w:szCs w:val="18"/>
          <w:lang w:val="en-US"/>
        </w:rPr>
        <w:t>linum</w:t>
      </w:r>
      <w:r w:rsidRPr="00FC45DD">
        <w:rPr>
          <w:b/>
          <w:bCs/>
          <w:i/>
          <w:iCs/>
          <w:color w:val="000000"/>
          <w:spacing w:val="-1"/>
          <w:szCs w:val="18"/>
        </w:rPr>
        <w:t xml:space="preserve"> </w:t>
      </w:r>
      <w:r>
        <w:rPr>
          <w:b/>
          <w:bCs/>
          <w:i/>
          <w:iCs/>
          <w:color w:val="000000"/>
          <w:spacing w:val="-1"/>
          <w:szCs w:val="18"/>
          <w:lang w:val="en-US"/>
        </w:rPr>
        <w:t>monnieri</w:t>
      </w:r>
      <w:r w:rsidRPr="00FC45DD">
        <w:rPr>
          <w:b/>
          <w:bCs/>
          <w:i/>
          <w:iCs/>
          <w:color w:val="000000"/>
          <w:spacing w:val="-1"/>
          <w:szCs w:val="18"/>
        </w:rPr>
        <w:t xml:space="preserve"> </w:t>
      </w:r>
      <w:r>
        <w:rPr>
          <w:b/>
          <w:bCs/>
          <w:i/>
          <w:iCs/>
          <w:color w:val="000000"/>
          <w:spacing w:val="-1"/>
          <w:szCs w:val="18"/>
          <w:lang w:val="en-US"/>
        </w:rPr>
        <w:t>L</w:t>
      </w:r>
      <w:r w:rsidRPr="00FC45DD">
        <w:rPr>
          <w:b/>
          <w:bCs/>
          <w:i/>
          <w:iCs/>
          <w:color w:val="000000"/>
          <w:spacing w:val="-1"/>
          <w:szCs w:val="18"/>
        </w:rPr>
        <w:t>.</w:t>
      </w:r>
    </w:p>
    <w:p w:rsidR="00CA35A8" w:rsidRDefault="00CA35A8" w:rsidP="007E3BA3">
      <w:pPr>
        <w:shd w:val="clear" w:color="auto" w:fill="FFFFFF"/>
        <w:spacing w:line="360" w:lineRule="auto"/>
        <w:ind w:right="21" w:firstLine="331"/>
        <w:jc w:val="both"/>
      </w:pPr>
      <w:r>
        <w:rPr>
          <w:color w:val="000000"/>
          <w:spacing w:val="7"/>
          <w:szCs w:val="18"/>
        </w:rPr>
        <w:t>Растет на сырых заливных или солонцеватых лугах, как сор</w:t>
      </w:r>
      <w:r>
        <w:rPr>
          <w:color w:val="000000"/>
          <w:spacing w:val="6"/>
          <w:szCs w:val="18"/>
        </w:rPr>
        <w:t>ное на полях в наших районах не часто; по юго-восточному бере</w:t>
      </w:r>
      <w:r>
        <w:rPr>
          <w:color w:val="000000"/>
          <w:spacing w:val="9"/>
          <w:szCs w:val="18"/>
        </w:rPr>
        <w:t xml:space="preserve">гу Байкала, в Еравнинском районе, в Яблоновом районе и далее </w:t>
      </w:r>
      <w:r>
        <w:rPr>
          <w:color w:val="000000"/>
          <w:spacing w:val="6"/>
          <w:szCs w:val="18"/>
        </w:rPr>
        <w:t xml:space="preserve">на восток по Аргуни и Онону; встречается также на Витиме. В качестве сырья заготовляют плоды жгун-корня, выдергивая или </w:t>
      </w:r>
      <w:r>
        <w:rPr>
          <w:color w:val="000000"/>
          <w:spacing w:val="4"/>
          <w:szCs w:val="18"/>
        </w:rPr>
        <w:t xml:space="preserve">срезая всю надземную часть в период начала созревания, когда </w:t>
      </w:r>
      <w:r>
        <w:rPr>
          <w:color w:val="000000"/>
          <w:spacing w:val="8"/>
          <w:szCs w:val="18"/>
        </w:rPr>
        <w:t>отдельные зонтики уже созрели, но плоды с них не осыпались, тогда как другие еще не дозрели. Растения связывают в неболь</w:t>
      </w:r>
      <w:r>
        <w:rPr>
          <w:color w:val="000000"/>
          <w:spacing w:val="6"/>
          <w:szCs w:val="18"/>
        </w:rPr>
        <w:t xml:space="preserve">шие снопики и оставляют для дозревания и подсушивания, после </w:t>
      </w:r>
      <w:r>
        <w:rPr>
          <w:color w:val="000000"/>
          <w:spacing w:val="4"/>
          <w:szCs w:val="18"/>
        </w:rPr>
        <w:t xml:space="preserve">чего обмолачивают, плоды просеивают, очищая от посторонних </w:t>
      </w:r>
      <w:r>
        <w:rPr>
          <w:color w:val="000000"/>
          <w:spacing w:val="-5"/>
          <w:szCs w:val="18"/>
        </w:rPr>
        <w:t>примесей</w:t>
      </w:r>
    </w:p>
    <w:p w:rsidR="00CA35A8" w:rsidRDefault="00CA35A8" w:rsidP="007E3BA3">
      <w:pPr>
        <w:shd w:val="clear" w:color="auto" w:fill="FFFFFF"/>
        <w:spacing w:line="360" w:lineRule="auto"/>
        <w:ind w:right="21" w:firstLine="336"/>
        <w:jc w:val="both"/>
      </w:pPr>
      <w:r>
        <w:rPr>
          <w:color w:val="000000"/>
          <w:spacing w:val="3"/>
          <w:szCs w:val="18"/>
        </w:rPr>
        <w:t xml:space="preserve">В плодах найдено до 3% эфирного масла, в составе которого </w:t>
      </w:r>
      <w:r>
        <w:rPr>
          <w:color w:val="000000"/>
          <w:spacing w:val="3"/>
          <w:szCs w:val="18"/>
        </w:rPr>
        <w:sym w:font="Symbol" w:char="F061"/>
      </w:r>
      <w:r>
        <w:rPr>
          <w:color w:val="000000"/>
          <w:szCs w:val="18"/>
        </w:rPr>
        <w:t xml:space="preserve">-пинен, 1-камфен, изоборнеол, терпинол; до 0,69% кумаринов, </w:t>
      </w:r>
      <w:r>
        <w:rPr>
          <w:color w:val="000000"/>
          <w:spacing w:val="-2"/>
          <w:szCs w:val="18"/>
        </w:rPr>
        <w:t>представленных остолом, изопимпинеллином, ксантотоксолом, им</w:t>
      </w:r>
      <w:r>
        <w:rPr>
          <w:color w:val="000000"/>
          <w:spacing w:val="8"/>
          <w:szCs w:val="18"/>
        </w:rPr>
        <w:t xml:space="preserve">ператорином и либанотином. В траве также найдено до 0,4% </w:t>
      </w:r>
      <w:r>
        <w:rPr>
          <w:color w:val="000000"/>
          <w:spacing w:val="3"/>
          <w:szCs w:val="18"/>
        </w:rPr>
        <w:t xml:space="preserve">эфирного масла, а в корнях до 0,35% кумаринов (Шретер, 1975; </w:t>
      </w:r>
      <w:r>
        <w:rPr>
          <w:color w:val="000000"/>
          <w:spacing w:val="2"/>
          <w:szCs w:val="18"/>
        </w:rPr>
        <w:t>Муравьева, 1978).</w:t>
      </w:r>
    </w:p>
    <w:p w:rsidR="00CA35A8" w:rsidRDefault="00CA35A8" w:rsidP="007E3BA3">
      <w:pPr>
        <w:shd w:val="clear" w:color="auto" w:fill="FFFFFF"/>
        <w:spacing w:line="360" w:lineRule="auto"/>
        <w:ind w:right="21" w:firstLine="331"/>
        <w:jc w:val="both"/>
      </w:pPr>
      <w:r>
        <w:rPr>
          <w:color w:val="000000"/>
          <w:spacing w:val="1"/>
          <w:szCs w:val="18"/>
        </w:rPr>
        <w:t xml:space="preserve">Спиртовый экстракт плодов жгун-корня входит в состав мази </w:t>
      </w:r>
      <w:r>
        <w:rPr>
          <w:color w:val="000000"/>
          <w:spacing w:val="4"/>
          <w:szCs w:val="18"/>
        </w:rPr>
        <w:t xml:space="preserve">книдомон, предложенной ВИЛРом для лечения трихомонадных </w:t>
      </w:r>
      <w:r>
        <w:rPr>
          <w:color w:val="000000"/>
          <w:spacing w:val="5"/>
          <w:szCs w:val="18"/>
        </w:rPr>
        <w:t xml:space="preserve">кольпитов, однако, в связи с не предоставлением документации, </w:t>
      </w:r>
      <w:r>
        <w:rPr>
          <w:color w:val="000000"/>
          <w:spacing w:val="1"/>
          <w:szCs w:val="18"/>
        </w:rPr>
        <w:t>препарат исключен из числа разрешенных к применению.</w:t>
      </w:r>
    </w:p>
    <w:p w:rsidR="00CA35A8" w:rsidRDefault="00CA35A8" w:rsidP="007E3BA3">
      <w:pPr>
        <w:shd w:val="clear" w:color="auto" w:fill="FFFFFF"/>
        <w:spacing w:line="360" w:lineRule="auto"/>
        <w:ind w:right="21" w:firstLine="346"/>
        <w:jc w:val="both"/>
        <w:rPr>
          <w:color w:val="000000"/>
          <w:spacing w:val="5"/>
          <w:szCs w:val="18"/>
        </w:rPr>
      </w:pPr>
      <w:r>
        <w:rPr>
          <w:color w:val="000000"/>
          <w:spacing w:val="5"/>
          <w:szCs w:val="18"/>
        </w:rPr>
        <w:t>В народной медицине траву жгун-корня рекомендуют в каче</w:t>
      </w:r>
      <w:r>
        <w:rPr>
          <w:color w:val="000000"/>
          <w:spacing w:val="-3"/>
          <w:szCs w:val="18"/>
        </w:rPr>
        <w:t>стве мочегонного средства при почечнокаменной болезни, как про</w:t>
      </w:r>
      <w:r>
        <w:rPr>
          <w:color w:val="000000"/>
          <w:spacing w:val="-1"/>
          <w:szCs w:val="18"/>
        </w:rPr>
        <w:t xml:space="preserve">тиворевматическое средство, в качестве возбуждающего аппетит и </w:t>
      </w:r>
      <w:r>
        <w:rPr>
          <w:color w:val="000000"/>
          <w:spacing w:val="-2"/>
          <w:szCs w:val="18"/>
        </w:rPr>
        <w:t>регулирующего пищеварение. Плоды назначают в качестве проти</w:t>
      </w:r>
      <w:r>
        <w:rPr>
          <w:color w:val="000000"/>
          <w:spacing w:val="7"/>
          <w:szCs w:val="18"/>
        </w:rPr>
        <w:t xml:space="preserve">вовоспалительного средства при гинекологических заболеваниях. </w:t>
      </w:r>
      <w:r>
        <w:rPr>
          <w:color w:val="000000"/>
          <w:spacing w:val="6"/>
          <w:szCs w:val="18"/>
        </w:rPr>
        <w:t>В китайской медицине плоды используют при импотенции, а так</w:t>
      </w:r>
      <w:r>
        <w:rPr>
          <w:color w:val="000000"/>
          <w:spacing w:val="2"/>
          <w:szCs w:val="18"/>
        </w:rPr>
        <w:t xml:space="preserve">же как тонизирующее и общеукрепляющее средство, назначают в качестве противовоспалительного и вяжущего; наружно плоды, </w:t>
      </w:r>
      <w:r>
        <w:rPr>
          <w:color w:val="000000"/>
          <w:spacing w:val="6"/>
          <w:szCs w:val="18"/>
        </w:rPr>
        <w:t>измельченные в порошок, применяют при трихомонадных за</w:t>
      </w:r>
      <w:r>
        <w:rPr>
          <w:color w:val="000000"/>
          <w:spacing w:val="16"/>
          <w:szCs w:val="18"/>
        </w:rPr>
        <w:t xml:space="preserve">болеваниях и зуде половых органов. Назначают в дозе от 5 </w:t>
      </w:r>
      <w:r>
        <w:rPr>
          <w:color w:val="000000"/>
          <w:spacing w:val="5"/>
          <w:szCs w:val="18"/>
        </w:rPr>
        <w:t>до 20 г.</w:t>
      </w:r>
    </w:p>
    <w:p w:rsidR="00CA35A8" w:rsidRPr="00FC45DD" w:rsidRDefault="00CA35A8" w:rsidP="007E3BA3">
      <w:pPr>
        <w:shd w:val="clear" w:color="auto" w:fill="FFFFFF"/>
        <w:spacing w:line="360" w:lineRule="auto"/>
        <w:ind w:right="21" w:firstLine="346"/>
        <w:jc w:val="both"/>
        <w:rPr>
          <w:b/>
          <w:bCs/>
        </w:rPr>
      </w:pPr>
      <w:r>
        <w:rPr>
          <w:b/>
          <w:bCs/>
          <w:color w:val="000000"/>
          <w:spacing w:val="8"/>
          <w:szCs w:val="18"/>
        </w:rPr>
        <w:t>Дудник</w:t>
      </w:r>
      <w:r w:rsidRPr="00FC45DD">
        <w:rPr>
          <w:b/>
          <w:bCs/>
          <w:color w:val="000000"/>
          <w:spacing w:val="8"/>
          <w:szCs w:val="18"/>
        </w:rPr>
        <w:t xml:space="preserve"> </w:t>
      </w:r>
      <w:r>
        <w:rPr>
          <w:b/>
          <w:bCs/>
          <w:color w:val="000000"/>
          <w:spacing w:val="8"/>
          <w:szCs w:val="18"/>
        </w:rPr>
        <w:t>лесной</w:t>
      </w:r>
      <w:r w:rsidRPr="00FC45DD">
        <w:rPr>
          <w:b/>
          <w:bCs/>
          <w:color w:val="000000"/>
          <w:spacing w:val="8"/>
          <w:szCs w:val="18"/>
        </w:rPr>
        <w:t xml:space="preserve"> — </w:t>
      </w:r>
      <w:r>
        <w:rPr>
          <w:b/>
          <w:bCs/>
          <w:color w:val="000000"/>
          <w:spacing w:val="8"/>
          <w:szCs w:val="18"/>
          <w:lang w:val="en-US"/>
        </w:rPr>
        <w:t>Angelica</w:t>
      </w:r>
      <w:r w:rsidRPr="00FC45DD">
        <w:rPr>
          <w:b/>
          <w:bCs/>
          <w:color w:val="000000"/>
          <w:spacing w:val="8"/>
          <w:szCs w:val="18"/>
        </w:rPr>
        <w:t xml:space="preserve"> </w:t>
      </w:r>
      <w:r>
        <w:rPr>
          <w:b/>
          <w:bCs/>
          <w:color w:val="000000"/>
          <w:spacing w:val="8"/>
          <w:szCs w:val="18"/>
          <w:lang w:val="en-US"/>
        </w:rPr>
        <w:t>sylvestris</w:t>
      </w:r>
      <w:r w:rsidRPr="00FC45DD">
        <w:rPr>
          <w:b/>
          <w:bCs/>
          <w:color w:val="000000"/>
          <w:spacing w:val="8"/>
          <w:szCs w:val="18"/>
        </w:rPr>
        <w:t xml:space="preserve"> </w:t>
      </w:r>
      <w:r>
        <w:rPr>
          <w:b/>
          <w:bCs/>
          <w:color w:val="000000"/>
          <w:spacing w:val="8"/>
          <w:szCs w:val="18"/>
          <w:lang w:val="en-US"/>
        </w:rPr>
        <w:t>L</w:t>
      </w:r>
      <w:r w:rsidRPr="00FC45DD">
        <w:rPr>
          <w:b/>
          <w:bCs/>
          <w:color w:val="000000"/>
          <w:spacing w:val="8"/>
          <w:szCs w:val="18"/>
        </w:rPr>
        <w:t>.</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4"/>
          <w:szCs w:val="18"/>
        </w:rPr>
        <w:t xml:space="preserve">Растет в лесах по опушкам, на пойменных лугах, моховых и </w:t>
      </w:r>
      <w:r>
        <w:rPr>
          <w:color w:val="000000"/>
          <w:spacing w:val="13"/>
          <w:szCs w:val="18"/>
        </w:rPr>
        <w:t xml:space="preserve">осоковых болотах от Красноярского края до Байкала, изредка </w:t>
      </w:r>
      <w:r>
        <w:rPr>
          <w:color w:val="000000"/>
          <w:spacing w:val="5"/>
          <w:szCs w:val="18"/>
        </w:rPr>
        <w:t xml:space="preserve">в Забайкалье — лишь у Байкала. </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5"/>
          <w:szCs w:val="18"/>
        </w:rPr>
        <w:t xml:space="preserve">Научное название рода происходит от слова </w:t>
      </w:r>
      <w:r>
        <w:rPr>
          <w:color w:val="000000"/>
          <w:spacing w:val="5"/>
          <w:szCs w:val="18"/>
          <w:lang w:val="en-US"/>
        </w:rPr>
        <w:t>aggelos</w:t>
      </w:r>
      <w:r>
        <w:rPr>
          <w:color w:val="000000"/>
          <w:spacing w:val="5"/>
          <w:szCs w:val="18"/>
        </w:rPr>
        <w:t xml:space="preserve"> — «ангел» — за лечебные свойства растения. Видовое в переводе означает «лесной», Русское название дудник дано растению за полые стебли, которые использовались для изготовления дудок.</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5"/>
          <w:szCs w:val="18"/>
        </w:rPr>
        <w:t xml:space="preserve">Травянистое двулетнее или многолетнее растение с крупными зонтиками белых цветков. Стебель цилиндрический, до 2 м высотой, полый внутри, с сизоватым налетом, голый, лишь под соцветием шероховато-короткоопушенный. Листья ширкотреугольные, дважды или трижды перистые, до 60 см длиной. Доли листьев эллиптически-ланцетные, мелко- и остропильчато-зубчатые, с хрящеватыми остриями на зубчиках. Зонтики до 15 см в диаметре с 15—30 лучами. Лучи с короткими волосками, отчего кажутся шероховатыми. Обвертка отсутствует или, если имеется, то состоит из нескольких линейных листочков, легко опадающих. Оберточки из многочисленных, также линейных, почти равных зонтику листочков. Лепестков 5, белые, продолговато-ланцетные с завернутой внутрь, слегка выемчатой верхушкой. Чашечка с более или менее заметными 5 зубчиками. Тычинок 5. Столбиков 2. Плод широкоовальный из двух семянок. Цветет в июле—августе. </w:t>
      </w:r>
    </w:p>
    <w:p w:rsidR="00CA35A8" w:rsidRDefault="00CA35A8" w:rsidP="007E3BA3">
      <w:pPr>
        <w:shd w:val="clear" w:color="auto" w:fill="FFFFFF"/>
        <w:spacing w:line="360" w:lineRule="auto"/>
        <w:ind w:right="21" w:firstLine="331"/>
        <w:jc w:val="both"/>
      </w:pPr>
      <w:r>
        <w:rPr>
          <w:color w:val="000000"/>
          <w:spacing w:val="5"/>
          <w:szCs w:val="18"/>
        </w:rPr>
        <w:t>Заго</w:t>
      </w:r>
      <w:r>
        <w:rPr>
          <w:color w:val="000000"/>
          <w:spacing w:val="6"/>
          <w:szCs w:val="18"/>
        </w:rPr>
        <w:t xml:space="preserve">товляют корни и плоды дудника. Корни выкапывают осенью у растений первого года жизни или весной следующего года. Их </w:t>
      </w:r>
      <w:r>
        <w:rPr>
          <w:color w:val="000000"/>
          <w:spacing w:val="3"/>
          <w:szCs w:val="18"/>
        </w:rPr>
        <w:t xml:space="preserve">очищают от земли, удаляют надземные части, режут на куски и </w:t>
      </w:r>
      <w:r>
        <w:rPr>
          <w:color w:val="000000"/>
          <w:spacing w:val="9"/>
          <w:szCs w:val="18"/>
        </w:rPr>
        <w:t xml:space="preserve">высушивают в хорошо проветриваемых теплых помещениях или </w:t>
      </w:r>
      <w:r>
        <w:rPr>
          <w:color w:val="000000"/>
          <w:spacing w:val="4"/>
          <w:szCs w:val="18"/>
        </w:rPr>
        <w:t xml:space="preserve">в теплую сухую погоду на открытом воздухе, на ветру. Плоды </w:t>
      </w:r>
      <w:r>
        <w:rPr>
          <w:color w:val="000000"/>
          <w:spacing w:val="10"/>
          <w:szCs w:val="18"/>
        </w:rPr>
        <w:t xml:space="preserve">заготовляют в период их зрелости или частично недозревшие. </w:t>
      </w:r>
      <w:r>
        <w:rPr>
          <w:color w:val="000000"/>
          <w:spacing w:val="6"/>
          <w:szCs w:val="18"/>
        </w:rPr>
        <w:t>При этом срезают все растение целиком и развешивают под на</w:t>
      </w:r>
      <w:r>
        <w:rPr>
          <w:color w:val="000000"/>
          <w:spacing w:val="1"/>
          <w:szCs w:val="18"/>
        </w:rPr>
        <w:t xml:space="preserve">весами. Семена за счет питательных веществ стебля дозревают и </w:t>
      </w:r>
      <w:r>
        <w:rPr>
          <w:color w:val="000000"/>
          <w:spacing w:val="6"/>
          <w:szCs w:val="18"/>
        </w:rPr>
        <w:t xml:space="preserve">подсыхают, затем их обмолачивают, провеивают и используют. </w:t>
      </w:r>
      <w:r>
        <w:rPr>
          <w:color w:val="000000"/>
          <w:spacing w:val="8"/>
          <w:szCs w:val="18"/>
        </w:rPr>
        <w:t>Листья дудника содержат до 1154 мг% аскорбиновой кислоты, стебли — до 384 мг%, а соцветия — до 420 мг%. В плодах най</w:t>
      </w:r>
      <w:r>
        <w:rPr>
          <w:color w:val="000000"/>
          <w:spacing w:val="6"/>
          <w:szCs w:val="18"/>
        </w:rPr>
        <w:t>дено до 17,3% жирного масла (Ларин с соавт., 1959). Корни со</w:t>
      </w:r>
      <w:r>
        <w:rPr>
          <w:color w:val="000000"/>
          <w:spacing w:val="8"/>
          <w:szCs w:val="18"/>
        </w:rPr>
        <w:t xml:space="preserve">держат 2,26%. а плоды — 6,73% кумаринов (Валуцкая с соавт., </w:t>
      </w:r>
      <w:r>
        <w:rPr>
          <w:color w:val="000000"/>
          <w:spacing w:val="6"/>
          <w:szCs w:val="18"/>
        </w:rPr>
        <w:t xml:space="preserve">1972). Кроме того, все части растения содержат эфирное масло, </w:t>
      </w:r>
      <w:r>
        <w:rPr>
          <w:color w:val="000000"/>
          <w:spacing w:val="5"/>
          <w:szCs w:val="18"/>
        </w:rPr>
        <w:t>листья — дубильные вещества, а соцветия и трава — флавоноиды.</w:t>
      </w:r>
    </w:p>
    <w:p w:rsidR="00CA35A8" w:rsidRDefault="00CA35A8" w:rsidP="007E3BA3">
      <w:pPr>
        <w:shd w:val="clear" w:color="auto" w:fill="FFFFFF"/>
        <w:spacing w:line="360" w:lineRule="auto"/>
        <w:ind w:right="21" w:firstLine="326"/>
        <w:jc w:val="both"/>
      </w:pPr>
      <w:r>
        <w:rPr>
          <w:color w:val="000000"/>
          <w:spacing w:val="6"/>
          <w:szCs w:val="18"/>
        </w:rPr>
        <w:t>Дудник лесной применяется в народной медицине в виде от</w:t>
      </w:r>
      <w:r>
        <w:rPr>
          <w:color w:val="000000"/>
          <w:spacing w:val="4"/>
          <w:szCs w:val="18"/>
        </w:rPr>
        <w:t>вара измельченных корней (1:10, 1:20) при бронхитах, как воз</w:t>
      </w:r>
      <w:r>
        <w:rPr>
          <w:color w:val="000000"/>
          <w:spacing w:val="-1"/>
          <w:szCs w:val="18"/>
        </w:rPr>
        <w:t>буждающее пищеварение и регулирующее деятельность желудоч</w:t>
      </w:r>
      <w:r>
        <w:rPr>
          <w:color w:val="000000"/>
          <w:spacing w:val="4"/>
          <w:szCs w:val="18"/>
        </w:rPr>
        <w:t>но-кишечного тракта средство, при болях в животе и поносах. Ли</w:t>
      </w:r>
      <w:r>
        <w:rPr>
          <w:color w:val="000000"/>
          <w:szCs w:val="18"/>
        </w:rPr>
        <w:t xml:space="preserve">стья назначают как противоцинготное, а настой из семян считают </w:t>
      </w:r>
      <w:r>
        <w:rPr>
          <w:color w:val="000000"/>
          <w:spacing w:val="4"/>
          <w:szCs w:val="18"/>
        </w:rPr>
        <w:t xml:space="preserve">мочегонным средством. Сок из свежих корневищ применяют при </w:t>
      </w:r>
      <w:r>
        <w:rPr>
          <w:color w:val="000000"/>
          <w:spacing w:val="3"/>
          <w:szCs w:val="18"/>
        </w:rPr>
        <w:t xml:space="preserve">зубной боли; иногда, в смеси с медом, назначают при коклюше, </w:t>
      </w:r>
      <w:r>
        <w:rPr>
          <w:color w:val="000000"/>
          <w:spacing w:val="7"/>
          <w:szCs w:val="18"/>
        </w:rPr>
        <w:t>простудных заболеваниях, закапывают в нос при насморке. На</w:t>
      </w:r>
      <w:r>
        <w:rPr>
          <w:color w:val="000000"/>
          <w:spacing w:val="9"/>
          <w:szCs w:val="18"/>
        </w:rPr>
        <w:t>ружно сок и приготовленную из него мазь назначают при кож</w:t>
      </w:r>
      <w:r>
        <w:rPr>
          <w:color w:val="000000"/>
          <w:spacing w:val="5"/>
          <w:szCs w:val="18"/>
        </w:rPr>
        <w:t xml:space="preserve">ных заболеваниях; с этими же целями готовят мазь из растертых </w:t>
      </w:r>
      <w:r>
        <w:rPr>
          <w:color w:val="000000"/>
          <w:spacing w:val="8"/>
          <w:szCs w:val="18"/>
        </w:rPr>
        <w:t>семян со свиным жиром, рекомендуя последнюю также при ли</w:t>
      </w:r>
      <w:r>
        <w:rPr>
          <w:color w:val="000000"/>
          <w:spacing w:val="7"/>
          <w:szCs w:val="18"/>
        </w:rPr>
        <w:t>шаях и псориазе. Молодые побеги дудника, очищенные от кожи</w:t>
      </w:r>
      <w:r>
        <w:rPr>
          <w:color w:val="000000"/>
          <w:spacing w:val="6"/>
          <w:szCs w:val="18"/>
        </w:rPr>
        <w:t>цы, съедобны в сыром виде.</w:t>
      </w:r>
    </w:p>
    <w:p w:rsidR="00CA35A8" w:rsidRDefault="00CA35A8" w:rsidP="007E3BA3">
      <w:pPr>
        <w:shd w:val="clear" w:color="auto" w:fill="FFFFFF"/>
        <w:spacing w:line="360" w:lineRule="auto"/>
        <w:ind w:right="21" w:firstLine="317"/>
        <w:jc w:val="both"/>
        <w:rPr>
          <w:b/>
          <w:bCs/>
          <w:lang w:val="en-US"/>
        </w:rPr>
      </w:pPr>
      <w:r>
        <w:rPr>
          <w:b/>
          <w:bCs/>
          <w:color w:val="000000"/>
          <w:spacing w:val="8"/>
          <w:szCs w:val="18"/>
        </w:rPr>
        <w:t>Дудник</w:t>
      </w:r>
      <w:r>
        <w:rPr>
          <w:b/>
          <w:bCs/>
          <w:color w:val="000000"/>
          <w:spacing w:val="8"/>
          <w:szCs w:val="18"/>
          <w:lang w:val="en-US"/>
        </w:rPr>
        <w:t xml:space="preserve"> </w:t>
      </w:r>
      <w:r>
        <w:rPr>
          <w:b/>
          <w:bCs/>
          <w:color w:val="000000"/>
          <w:spacing w:val="8"/>
          <w:szCs w:val="18"/>
        </w:rPr>
        <w:t>даурский</w:t>
      </w:r>
      <w:r>
        <w:rPr>
          <w:b/>
          <w:bCs/>
          <w:color w:val="000000"/>
          <w:spacing w:val="8"/>
          <w:szCs w:val="18"/>
          <w:lang w:val="en-US"/>
        </w:rPr>
        <w:t xml:space="preserve"> — Angelica dahurica (Fischer) Bentham et </w:t>
      </w:r>
      <w:r>
        <w:rPr>
          <w:b/>
          <w:bCs/>
          <w:color w:val="000000"/>
          <w:spacing w:val="9"/>
          <w:szCs w:val="18"/>
          <w:lang w:val="en-US"/>
        </w:rPr>
        <w:t>Hooker f. ex Franchet et Savat.</w:t>
      </w:r>
    </w:p>
    <w:p w:rsidR="00CA35A8" w:rsidRDefault="00BC46F3" w:rsidP="007E3BA3">
      <w:pPr>
        <w:shd w:val="clear" w:color="auto" w:fill="FFFFFF"/>
        <w:spacing w:line="360" w:lineRule="auto"/>
        <w:ind w:right="21" w:firstLine="326"/>
        <w:jc w:val="both"/>
        <w:rPr>
          <w:color w:val="000000"/>
          <w:spacing w:val="3"/>
          <w:szCs w:val="18"/>
        </w:rPr>
      </w:pPr>
      <w:r>
        <w:rPr>
          <w:b/>
          <w:bCs/>
          <w:noProof/>
        </w:rPr>
        <w:pict>
          <v:line id="_x0000_s1048" style="position:absolute;left:0;text-align:left;z-index:251648000;mso-position-horizontal-relative:margin" from="-423pt,4.25pt" to="-87.5pt,4.25pt" strokeweight=".95pt">
            <w10:wrap anchorx="margin"/>
          </v:line>
        </w:pict>
      </w:r>
      <w:r w:rsidR="00CA35A8">
        <w:rPr>
          <w:color w:val="000000"/>
          <w:spacing w:val="4"/>
          <w:szCs w:val="18"/>
        </w:rPr>
        <w:t>Растет на долинных лугах, в лиственных лесах, среди кустар</w:t>
      </w:r>
      <w:r w:rsidR="00CA35A8">
        <w:rPr>
          <w:color w:val="000000"/>
          <w:spacing w:val="6"/>
          <w:szCs w:val="18"/>
        </w:rPr>
        <w:t xml:space="preserve">ников и на открытых каменистых склонах от Яблонова хребта и </w:t>
      </w:r>
      <w:r w:rsidR="00CA35A8">
        <w:rPr>
          <w:color w:val="000000"/>
          <w:spacing w:val="5"/>
          <w:szCs w:val="18"/>
        </w:rPr>
        <w:t xml:space="preserve">далее на восток, в основном в южной части Читинской области; </w:t>
      </w:r>
      <w:r w:rsidR="00CA35A8">
        <w:rPr>
          <w:color w:val="000000"/>
          <w:spacing w:val="6"/>
          <w:szCs w:val="18"/>
        </w:rPr>
        <w:t>отмечен также в Муйской долине. Заготовляют, как и у преды</w:t>
      </w:r>
      <w:r w:rsidR="00CA35A8">
        <w:rPr>
          <w:color w:val="000000"/>
          <w:spacing w:val="5"/>
          <w:szCs w:val="18"/>
        </w:rPr>
        <w:t xml:space="preserve">дущего вида, корни и корневища, реже семена. Плоды дудника </w:t>
      </w:r>
      <w:r w:rsidR="00CA35A8">
        <w:rPr>
          <w:color w:val="000000"/>
          <w:spacing w:val="4"/>
          <w:szCs w:val="18"/>
        </w:rPr>
        <w:t>даурского содержат 0,24%, трава — 0,49%, а корни — 0,68% ку</w:t>
      </w:r>
      <w:r w:rsidR="00CA35A8">
        <w:rPr>
          <w:color w:val="000000"/>
          <w:spacing w:val="6"/>
          <w:szCs w:val="18"/>
        </w:rPr>
        <w:t>маринов. При этом плоды и корни содержат не менее 9 кумари</w:t>
      </w:r>
      <w:r w:rsidR="00CA35A8">
        <w:rPr>
          <w:color w:val="000000"/>
          <w:spacing w:val="-2"/>
          <w:szCs w:val="18"/>
        </w:rPr>
        <w:t>новых соединений; императорин, феллоптерин, биакангелицин, биа</w:t>
      </w:r>
      <w:r w:rsidR="00CA35A8">
        <w:rPr>
          <w:color w:val="000000"/>
          <w:spacing w:val="6"/>
          <w:szCs w:val="18"/>
        </w:rPr>
        <w:t xml:space="preserve">кангеликон и др. В плодах, кроме того, имеется умбеллиферон, </w:t>
      </w:r>
      <w:r w:rsidR="00CA35A8">
        <w:rPr>
          <w:color w:val="000000"/>
          <w:spacing w:val="-2"/>
          <w:szCs w:val="18"/>
        </w:rPr>
        <w:t>ангесин, изоимператорин, умбеллипренин, бияк-ангелицин, изобияк</w:t>
      </w:r>
      <w:r w:rsidR="00CA35A8">
        <w:rPr>
          <w:color w:val="000000"/>
          <w:spacing w:val="3"/>
          <w:szCs w:val="18"/>
        </w:rPr>
        <w:t>ангелиновая кислота и ангелитоксин. В корнях найден оксипеуце</w:t>
      </w:r>
      <w:r w:rsidR="00CA35A8">
        <w:rPr>
          <w:color w:val="000000"/>
          <w:spacing w:val="-2"/>
          <w:szCs w:val="18"/>
        </w:rPr>
        <w:t xml:space="preserve">данин и оксипеуцеданингидрат, 0,43% ангелитоксина, фелландрен, </w:t>
      </w:r>
      <w:r w:rsidR="00CA35A8">
        <w:rPr>
          <w:color w:val="000000"/>
          <w:spacing w:val="10"/>
          <w:szCs w:val="18"/>
        </w:rPr>
        <w:t>гидрокаротин, ангеликовая и оксипентадециловая кислоты, до 0,2% эфирного масла Эфирное масло также содержится в пло</w:t>
      </w:r>
      <w:r w:rsidR="00CA35A8">
        <w:rPr>
          <w:color w:val="000000"/>
          <w:szCs w:val="18"/>
        </w:rPr>
        <w:t xml:space="preserve">дах (около </w:t>
      </w:r>
      <w:r w:rsidR="00CA35A8">
        <w:rPr>
          <w:color w:val="000000"/>
          <w:spacing w:val="16"/>
          <w:szCs w:val="18"/>
        </w:rPr>
        <w:t>1%),</w:t>
      </w:r>
      <w:r w:rsidR="00CA35A8">
        <w:rPr>
          <w:color w:val="000000"/>
          <w:szCs w:val="18"/>
        </w:rPr>
        <w:t xml:space="preserve"> в зонтиках с цветками и листьях (0,21 и 0,04% </w:t>
      </w:r>
      <w:r w:rsidR="00CA35A8">
        <w:rPr>
          <w:color w:val="000000"/>
          <w:spacing w:val="3"/>
          <w:szCs w:val="18"/>
        </w:rPr>
        <w:t>соответственно), в стеблях отмечены лишь следы (Шретер, 1975).</w:t>
      </w:r>
    </w:p>
    <w:p w:rsidR="00CA35A8" w:rsidRDefault="00CA35A8" w:rsidP="007E3BA3">
      <w:pPr>
        <w:shd w:val="clear" w:color="auto" w:fill="FFFFFF"/>
        <w:spacing w:line="360" w:lineRule="auto"/>
        <w:ind w:right="21" w:firstLine="326"/>
        <w:jc w:val="both"/>
        <w:rPr>
          <w:color w:val="000000"/>
          <w:spacing w:val="3"/>
          <w:szCs w:val="18"/>
        </w:rPr>
      </w:pPr>
      <w:r>
        <w:rPr>
          <w:color w:val="000000"/>
          <w:spacing w:val="-1"/>
          <w:szCs w:val="18"/>
        </w:rPr>
        <w:t xml:space="preserve">Применяют дудник даурский в народной медицине в качестве </w:t>
      </w:r>
      <w:r>
        <w:rPr>
          <w:color w:val="000000"/>
          <w:spacing w:val="-2"/>
          <w:szCs w:val="18"/>
        </w:rPr>
        <w:t xml:space="preserve">потогонного и мочегонного средства, при водянке, злокачественных </w:t>
      </w:r>
      <w:r>
        <w:rPr>
          <w:color w:val="000000"/>
          <w:spacing w:val="7"/>
          <w:szCs w:val="18"/>
        </w:rPr>
        <w:t xml:space="preserve">опухолях и отеках обычно в виде отвара из измельченных корней </w:t>
      </w:r>
      <w:r>
        <w:rPr>
          <w:color w:val="000000"/>
          <w:spacing w:val="3"/>
          <w:szCs w:val="18"/>
        </w:rPr>
        <w:t xml:space="preserve">5- или 10%-ной концентрации. В тибетской и китайской медицине </w:t>
      </w:r>
      <w:r>
        <w:rPr>
          <w:color w:val="000000"/>
          <w:spacing w:val="4"/>
          <w:szCs w:val="18"/>
        </w:rPr>
        <w:t xml:space="preserve">корни используют в качестве кровоостанавливающего средства, а </w:t>
      </w:r>
      <w:r>
        <w:rPr>
          <w:color w:val="000000"/>
          <w:spacing w:val="2"/>
          <w:szCs w:val="18"/>
        </w:rPr>
        <w:t xml:space="preserve">также успокаивающего, болеутоляющего и спазмолитического и </w:t>
      </w:r>
      <w:r>
        <w:rPr>
          <w:color w:val="000000"/>
          <w:spacing w:val="1"/>
          <w:szCs w:val="18"/>
        </w:rPr>
        <w:t>назначают при спазмах кровеносных сосудов, зубной боли. Нас</w:t>
      </w:r>
      <w:r>
        <w:rPr>
          <w:color w:val="000000"/>
          <w:spacing w:val="-2"/>
          <w:szCs w:val="18"/>
        </w:rPr>
        <w:t xml:space="preserve">той корней рекомендуют при насморке, простудных заболеваниях, </w:t>
      </w:r>
      <w:r>
        <w:rPr>
          <w:color w:val="000000"/>
          <w:spacing w:val="3"/>
          <w:szCs w:val="18"/>
        </w:rPr>
        <w:t>малокровии, гемофилии, гематурии, лимфаденитах и т. д.</w:t>
      </w:r>
    </w:p>
    <w:p w:rsidR="00CA35A8" w:rsidRDefault="00CA35A8" w:rsidP="007E3BA3">
      <w:pPr>
        <w:shd w:val="clear" w:color="auto" w:fill="FFFFFF"/>
        <w:spacing w:line="360" w:lineRule="auto"/>
        <w:ind w:right="21" w:firstLine="326"/>
        <w:jc w:val="both"/>
        <w:rPr>
          <w:b/>
          <w:bCs/>
        </w:rPr>
      </w:pPr>
      <w:r>
        <w:rPr>
          <w:b/>
          <w:bCs/>
          <w:color w:val="000000"/>
          <w:spacing w:val="1"/>
          <w:szCs w:val="18"/>
        </w:rPr>
        <w:t xml:space="preserve">Борщевик рассеченнолистный — </w:t>
      </w:r>
      <w:r>
        <w:rPr>
          <w:b/>
          <w:bCs/>
          <w:color w:val="000000"/>
          <w:spacing w:val="1"/>
          <w:szCs w:val="18"/>
          <w:lang w:val="en-US"/>
        </w:rPr>
        <w:t>Heracleum</w:t>
      </w:r>
      <w:r>
        <w:rPr>
          <w:b/>
          <w:bCs/>
          <w:color w:val="000000"/>
          <w:spacing w:val="1"/>
          <w:szCs w:val="18"/>
        </w:rPr>
        <w:t xml:space="preserve"> </w:t>
      </w:r>
      <w:r>
        <w:rPr>
          <w:b/>
          <w:bCs/>
          <w:color w:val="000000"/>
          <w:spacing w:val="1"/>
          <w:szCs w:val="18"/>
          <w:lang w:val="en-US"/>
        </w:rPr>
        <w:t>dissectum</w:t>
      </w:r>
      <w:r>
        <w:rPr>
          <w:b/>
          <w:bCs/>
          <w:color w:val="000000"/>
          <w:spacing w:val="1"/>
          <w:szCs w:val="18"/>
        </w:rPr>
        <w:t xml:space="preserve"> </w:t>
      </w:r>
      <w:r>
        <w:rPr>
          <w:b/>
          <w:bCs/>
          <w:color w:val="000000"/>
          <w:spacing w:val="1"/>
          <w:szCs w:val="18"/>
          <w:lang w:val="en-US"/>
        </w:rPr>
        <w:t>Ledeb</w:t>
      </w:r>
      <w:r>
        <w:rPr>
          <w:b/>
          <w:bCs/>
          <w:color w:val="000000"/>
          <w:spacing w:val="1"/>
          <w:szCs w:val="18"/>
        </w:rPr>
        <w:t>.</w:t>
      </w:r>
    </w:p>
    <w:p w:rsidR="00CA35A8" w:rsidRDefault="00BC46F3" w:rsidP="007E3BA3">
      <w:pPr>
        <w:shd w:val="clear" w:color="auto" w:fill="FFFFFF"/>
        <w:spacing w:before="5" w:line="360" w:lineRule="auto"/>
        <w:ind w:right="21" w:firstLine="346"/>
        <w:jc w:val="both"/>
      </w:pPr>
      <w:r>
        <w:rPr>
          <w:noProof/>
        </w:rPr>
        <w:pict>
          <v:line id="_x0000_s1049" style="position:absolute;left:0;text-align:left;z-index:251649024;mso-position-horizontal-relative:margin" from="-6in,362.4pt" to="-99.85pt,362.4pt" strokeweight="1.45pt">
            <w10:wrap anchorx="margin"/>
          </v:line>
        </w:pict>
      </w:r>
      <w:r w:rsidR="00CA35A8">
        <w:rPr>
          <w:color w:val="000000"/>
          <w:spacing w:val="1"/>
          <w:szCs w:val="18"/>
        </w:rPr>
        <w:t xml:space="preserve">Растет на равнинных и высокогорных лугах, в травяных лиственничных, сосновых и смешанных лесах, среди кустарников, по </w:t>
      </w:r>
      <w:r w:rsidR="00CA35A8">
        <w:rPr>
          <w:color w:val="000000"/>
          <w:spacing w:val="9"/>
          <w:szCs w:val="18"/>
        </w:rPr>
        <w:t>берегам рек по всей Восточной Сибири, но за Байкалом на вос</w:t>
      </w:r>
      <w:r w:rsidR="00CA35A8">
        <w:rPr>
          <w:color w:val="000000"/>
          <w:spacing w:val="4"/>
          <w:szCs w:val="18"/>
        </w:rPr>
        <w:t>ток встречается значительно реже. Цветет в июле—августе. За</w:t>
      </w:r>
      <w:r w:rsidR="00CA35A8">
        <w:rPr>
          <w:color w:val="000000"/>
          <w:spacing w:val="8"/>
          <w:szCs w:val="18"/>
        </w:rPr>
        <w:t>готовляют у борщевика траву в период цветения и корни, кото</w:t>
      </w:r>
      <w:r w:rsidR="00CA35A8">
        <w:rPr>
          <w:color w:val="000000"/>
          <w:spacing w:val="6"/>
          <w:szCs w:val="18"/>
        </w:rPr>
        <w:t xml:space="preserve">рые выкапывают осенью, после окончания вегетации растения. </w:t>
      </w:r>
      <w:r w:rsidR="00CA35A8">
        <w:rPr>
          <w:color w:val="000000"/>
          <w:spacing w:val="7"/>
          <w:szCs w:val="18"/>
        </w:rPr>
        <w:t>Иногда заготовляют и молодые листья, а также черешки до нача</w:t>
      </w:r>
      <w:r w:rsidR="00CA35A8">
        <w:rPr>
          <w:color w:val="000000"/>
          <w:spacing w:val="9"/>
          <w:szCs w:val="18"/>
        </w:rPr>
        <w:t>ла зацветания растения и используют в свежем виде для пище</w:t>
      </w:r>
      <w:r w:rsidR="00CA35A8">
        <w:rPr>
          <w:color w:val="000000"/>
          <w:spacing w:val="6"/>
          <w:szCs w:val="18"/>
        </w:rPr>
        <w:t xml:space="preserve">вых целей. Все части растения содержат эфирное масло: листья 0,08%, черешки 0, 01%, стебли 0,022%, плоды 2,15% и корни — </w:t>
      </w:r>
      <w:r w:rsidR="00CA35A8">
        <w:rPr>
          <w:color w:val="000000"/>
          <w:spacing w:val="5"/>
          <w:szCs w:val="18"/>
        </w:rPr>
        <w:t>следы. В листьях найдено 822,8 мг% каротина, в листовых плас</w:t>
      </w:r>
      <w:r w:rsidR="00CA35A8">
        <w:rPr>
          <w:color w:val="000000"/>
          <w:spacing w:val="2"/>
          <w:szCs w:val="18"/>
        </w:rPr>
        <w:t>тинках —1430 мг% аскорбиновой кислоты, в черешках также со</w:t>
      </w:r>
      <w:r w:rsidR="00CA35A8">
        <w:rPr>
          <w:color w:val="000000"/>
          <w:spacing w:val="6"/>
          <w:szCs w:val="18"/>
        </w:rPr>
        <w:t>держится до 725 мг% аскорбиновой кислоты (в расчете на абсо</w:t>
      </w:r>
      <w:r w:rsidR="00CA35A8">
        <w:rPr>
          <w:color w:val="000000"/>
          <w:spacing w:val="2"/>
          <w:szCs w:val="18"/>
        </w:rPr>
        <w:t>лютно сухое вещество). Кроме того, все части растения богаты растворимыми углеводами, причем в черешках их содержание со</w:t>
      </w:r>
      <w:r w:rsidR="00CA35A8">
        <w:rPr>
          <w:color w:val="000000"/>
          <w:spacing w:val="9"/>
          <w:szCs w:val="18"/>
        </w:rPr>
        <w:t>ставляет до 31%, в листовых пластинках—14,8% и в цветонос</w:t>
      </w:r>
      <w:r w:rsidR="00CA35A8">
        <w:rPr>
          <w:color w:val="000000"/>
          <w:spacing w:val="6"/>
          <w:szCs w:val="18"/>
        </w:rPr>
        <w:t>ных стеблях — до 23,3% (Ларин с соавт., 1956). Все части расте</w:t>
      </w:r>
      <w:r w:rsidR="00CA35A8">
        <w:rPr>
          <w:color w:val="000000"/>
          <w:spacing w:val="-1"/>
          <w:szCs w:val="18"/>
        </w:rPr>
        <w:t xml:space="preserve">ния содержат также кумарины; корни — умбеллиферон, сфондин, </w:t>
      </w:r>
      <w:r w:rsidR="00CA35A8">
        <w:rPr>
          <w:color w:val="000000"/>
          <w:szCs w:val="18"/>
        </w:rPr>
        <w:t>пимпинеллин, феллоптерин, бергаптен, ксантотоксин и изопимпинел</w:t>
      </w:r>
      <w:r w:rsidR="00CA35A8">
        <w:rPr>
          <w:color w:val="000000"/>
          <w:spacing w:val="-3"/>
          <w:szCs w:val="18"/>
        </w:rPr>
        <w:t xml:space="preserve">лин; стебли—умбеллиферон, пимпинеллин, феллоптерин, бергаптен и </w:t>
      </w:r>
      <w:r w:rsidR="00CA35A8">
        <w:rPr>
          <w:color w:val="000000"/>
          <w:spacing w:val="1"/>
          <w:szCs w:val="18"/>
        </w:rPr>
        <w:t xml:space="preserve">изопимпинеллин; листья — сфондин, пимпинеллин, феллоптерин, бергаптен и изопимпинеллин; цветки — умбеллиферон, сфондин, </w:t>
      </w:r>
      <w:r w:rsidR="00CA35A8">
        <w:rPr>
          <w:color w:val="000000"/>
          <w:spacing w:val="4"/>
          <w:szCs w:val="18"/>
        </w:rPr>
        <w:t>бергаптен, ксантотоксин и изопимпинеллин; плоды — умбеллифе</w:t>
      </w:r>
      <w:r w:rsidR="00CA35A8">
        <w:rPr>
          <w:color w:val="000000"/>
          <w:spacing w:val="-1"/>
          <w:szCs w:val="18"/>
        </w:rPr>
        <w:t>рон, сфондин, пимпинеллин, феллоптерин, ксантотоксин и изопим</w:t>
      </w:r>
      <w:r w:rsidR="00CA35A8">
        <w:rPr>
          <w:color w:val="000000"/>
          <w:spacing w:val="15"/>
          <w:szCs w:val="18"/>
        </w:rPr>
        <w:t xml:space="preserve">пинеллин. В корнях также найдено до 4,7% смол (Шретер, </w:t>
      </w:r>
      <w:r w:rsidR="00CA35A8">
        <w:rPr>
          <w:color w:val="000000"/>
          <w:spacing w:val="-4"/>
          <w:szCs w:val="18"/>
        </w:rPr>
        <w:t>1975).</w:t>
      </w:r>
    </w:p>
    <w:p w:rsidR="00CA35A8" w:rsidRDefault="00CA35A8" w:rsidP="007E3BA3">
      <w:pPr>
        <w:shd w:val="clear" w:color="auto" w:fill="FFFFFF"/>
        <w:spacing w:line="360" w:lineRule="auto"/>
        <w:ind w:right="21" w:firstLine="336"/>
        <w:jc w:val="both"/>
        <w:rPr>
          <w:color w:val="000000"/>
          <w:spacing w:val="3"/>
          <w:szCs w:val="18"/>
        </w:rPr>
      </w:pPr>
      <w:r>
        <w:rPr>
          <w:color w:val="000000"/>
          <w:szCs w:val="18"/>
        </w:rPr>
        <w:t>Водный настой травы или корневищ в народной медицине при</w:t>
      </w:r>
      <w:r>
        <w:rPr>
          <w:color w:val="000000"/>
          <w:spacing w:val="4"/>
          <w:szCs w:val="18"/>
        </w:rPr>
        <w:t>меняют в качестве средства, возбуждающего аппетит и регулиру</w:t>
      </w:r>
      <w:r>
        <w:rPr>
          <w:color w:val="000000"/>
          <w:spacing w:val="1"/>
          <w:szCs w:val="18"/>
        </w:rPr>
        <w:t xml:space="preserve">ющего пищеварение, при катарах желудка и кишечника, поносах </w:t>
      </w:r>
      <w:r>
        <w:rPr>
          <w:color w:val="000000"/>
          <w:spacing w:val="5"/>
          <w:szCs w:val="18"/>
        </w:rPr>
        <w:t xml:space="preserve">различного происхождения. Настой и отвар корней назначают в </w:t>
      </w:r>
      <w:r>
        <w:rPr>
          <w:color w:val="000000"/>
          <w:spacing w:val="7"/>
          <w:szCs w:val="18"/>
        </w:rPr>
        <w:t>качестве успокаивающего средства при расстройствах централь</w:t>
      </w:r>
      <w:r>
        <w:rPr>
          <w:color w:val="000000"/>
          <w:spacing w:val="2"/>
          <w:szCs w:val="18"/>
        </w:rPr>
        <w:t xml:space="preserve">ной нервной системы, при судорогах, эпилепсии; нейродермитах и </w:t>
      </w:r>
      <w:r>
        <w:rPr>
          <w:color w:val="000000"/>
          <w:spacing w:val="6"/>
          <w:szCs w:val="18"/>
        </w:rPr>
        <w:t>других кожных заболеваниях в качестве средства, успокаивающе</w:t>
      </w:r>
      <w:r>
        <w:rPr>
          <w:color w:val="000000"/>
          <w:spacing w:val="8"/>
          <w:szCs w:val="18"/>
        </w:rPr>
        <w:t>го зуд. При этом препараты растения используют внутрь и на</w:t>
      </w:r>
      <w:r>
        <w:rPr>
          <w:color w:val="000000"/>
          <w:spacing w:val="5"/>
          <w:szCs w:val="18"/>
        </w:rPr>
        <w:t xml:space="preserve">ружно в виде ванночек и аппликаций. Компрессы из свежих и </w:t>
      </w:r>
      <w:r>
        <w:rPr>
          <w:color w:val="000000"/>
          <w:spacing w:val="-1"/>
          <w:szCs w:val="18"/>
        </w:rPr>
        <w:t xml:space="preserve">высушенных распаренных листьев прикладывают к суставам при </w:t>
      </w:r>
      <w:r>
        <w:rPr>
          <w:color w:val="000000"/>
          <w:spacing w:val="3"/>
          <w:szCs w:val="18"/>
        </w:rPr>
        <w:t xml:space="preserve">ревматических и других болях и отеках. Обычно настои и отвары </w:t>
      </w:r>
      <w:r>
        <w:rPr>
          <w:color w:val="000000"/>
          <w:spacing w:val="5"/>
          <w:szCs w:val="18"/>
        </w:rPr>
        <w:t>готовят из 5—10 г измельченного сырья на стакан воды и прини</w:t>
      </w:r>
      <w:r>
        <w:rPr>
          <w:color w:val="000000"/>
          <w:spacing w:val="3"/>
          <w:szCs w:val="18"/>
        </w:rPr>
        <w:t>мают по 1—2 столовые ложки 4—5 раз в день. В немецкой и бол</w:t>
      </w:r>
      <w:r>
        <w:rPr>
          <w:color w:val="000000"/>
          <w:spacing w:val="6"/>
          <w:szCs w:val="18"/>
        </w:rPr>
        <w:t xml:space="preserve">гарской народной медицине борщевик считается средством от </w:t>
      </w:r>
      <w:r>
        <w:rPr>
          <w:color w:val="000000"/>
          <w:spacing w:val="5"/>
          <w:szCs w:val="18"/>
        </w:rPr>
        <w:t>эпилепсии и нервных судорог (Крылов, Степанов, 1979). В тибет</w:t>
      </w:r>
      <w:r>
        <w:rPr>
          <w:color w:val="000000"/>
          <w:szCs w:val="18"/>
        </w:rPr>
        <w:t>ской медицине корни и плоды борщевика используют при желчно</w:t>
      </w:r>
      <w:r>
        <w:rPr>
          <w:color w:val="000000"/>
          <w:spacing w:val="-2"/>
          <w:szCs w:val="18"/>
        </w:rPr>
        <w:t xml:space="preserve">каменной болезни и почечных заболеваниях, а отвар плодов — при </w:t>
      </w:r>
      <w:r>
        <w:rPr>
          <w:color w:val="000000"/>
          <w:spacing w:val="5"/>
          <w:szCs w:val="18"/>
        </w:rPr>
        <w:t>фурункулезе. Корни использовали при некоторых гинекологичес</w:t>
      </w:r>
      <w:r>
        <w:rPr>
          <w:color w:val="000000"/>
          <w:spacing w:val="6"/>
          <w:szCs w:val="18"/>
        </w:rPr>
        <w:t xml:space="preserve">ких заболеваниях, лимфаденитах и как кровоостанавливающее </w:t>
      </w:r>
      <w:r>
        <w:rPr>
          <w:color w:val="000000"/>
          <w:spacing w:val="3"/>
          <w:szCs w:val="18"/>
        </w:rPr>
        <w:t>средство (Шретер, 1975).</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9"/>
          <w:szCs w:val="18"/>
        </w:rPr>
        <w:t xml:space="preserve">Молодые побеги и листья борщевика употребляются в пищу </w:t>
      </w:r>
      <w:r>
        <w:rPr>
          <w:color w:val="000000"/>
          <w:spacing w:val="4"/>
          <w:szCs w:val="18"/>
        </w:rPr>
        <w:t xml:space="preserve">в маринованном виде, их употребляют при приготовлении щей и </w:t>
      </w:r>
      <w:r>
        <w:rPr>
          <w:color w:val="000000"/>
          <w:spacing w:val="5"/>
          <w:szCs w:val="18"/>
        </w:rPr>
        <w:t>борщей, листовые черешки едят в сыром виде. Медонос. Прекрас</w:t>
      </w:r>
      <w:r>
        <w:rPr>
          <w:color w:val="000000"/>
          <w:spacing w:val="8"/>
          <w:szCs w:val="18"/>
        </w:rPr>
        <w:t xml:space="preserve">ное кормовое растение в силосованном виде, легко поддается </w:t>
      </w:r>
      <w:r>
        <w:rPr>
          <w:color w:val="000000"/>
          <w:spacing w:val="6"/>
          <w:szCs w:val="18"/>
        </w:rPr>
        <w:t xml:space="preserve">культуре и может возделываться как высокопродуктивная силос» </w:t>
      </w:r>
      <w:r>
        <w:rPr>
          <w:color w:val="000000"/>
          <w:spacing w:val="8"/>
          <w:szCs w:val="18"/>
        </w:rPr>
        <w:t xml:space="preserve">пая культура посевом с осени или промороженными семенами </w:t>
      </w:r>
      <w:r>
        <w:rPr>
          <w:color w:val="000000"/>
          <w:spacing w:val="4"/>
          <w:szCs w:val="18"/>
        </w:rPr>
        <w:t>весной. Хорошо разводится и вегетативно — путем деления кор</w:t>
      </w:r>
      <w:r>
        <w:rPr>
          <w:color w:val="000000"/>
          <w:spacing w:val="6"/>
          <w:szCs w:val="18"/>
        </w:rPr>
        <w:t xml:space="preserve">невищ на несколько частей. </w:t>
      </w:r>
    </w:p>
    <w:p w:rsidR="00CA35A8" w:rsidRDefault="00CA35A8" w:rsidP="007E3BA3">
      <w:pPr>
        <w:shd w:val="clear" w:color="auto" w:fill="FFFFFF"/>
        <w:spacing w:line="360" w:lineRule="auto"/>
        <w:ind w:right="21" w:firstLine="336"/>
        <w:jc w:val="both"/>
        <w:rPr>
          <w:b/>
          <w:bCs/>
          <w:color w:val="000000"/>
          <w:spacing w:val="1"/>
          <w:szCs w:val="18"/>
        </w:rPr>
      </w:pPr>
      <w:r>
        <w:rPr>
          <w:b/>
          <w:bCs/>
          <w:color w:val="000000"/>
          <w:spacing w:val="41"/>
          <w:szCs w:val="18"/>
        </w:rPr>
        <w:t>Семейство</w:t>
      </w:r>
      <w:r>
        <w:rPr>
          <w:b/>
          <w:bCs/>
          <w:color w:val="000000"/>
          <w:szCs w:val="18"/>
        </w:rPr>
        <w:t xml:space="preserve"> </w:t>
      </w:r>
      <w:r>
        <w:rPr>
          <w:b/>
          <w:bCs/>
          <w:color w:val="000000"/>
          <w:spacing w:val="1"/>
          <w:szCs w:val="18"/>
          <w:lang w:val="en-US"/>
        </w:rPr>
        <w:t>PYROLACEAE</w:t>
      </w:r>
      <w:r>
        <w:rPr>
          <w:b/>
          <w:bCs/>
          <w:color w:val="000000"/>
          <w:spacing w:val="1"/>
          <w:szCs w:val="18"/>
        </w:rPr>
        <w:t xml:space="preserve"> — грушанковые </w:t>
      </w:r>
    </w:p>
    <w:p w:rsidR="00CA35A8" w:rsidRDefault="00CA35A8" w:rsidP="007E3BA3">
      <w:pPr>
        <w:shd w:val="clear" w:color="auto" w:fill="FFFFFF"/>
        <w:spacing w:line="360" w:lineRule="auto"/>
        <w:ind w:right="21" w:firstLine="336"/>
        <w:jc w:val="both"/>
        <w:rPr>
          <w:b/>
          <w:bCs/>
        </w:rPr>
      </w:pPr>
      <w:r>
        <w:rPr>
          <w:b/>
          <w:bCs/>
          <w:color w:val="000000"/>
          <w:spacing w:val="5"/>
          <w:szCs w:val="18"/>
        </w:rPr>
        <w:t xml:space="preserve">Грушанка круглолистная — </w:t>
      </w:r>
      <w:r>
        <w:rPr>
          <w:b/>
          <w:bCs/>
          <w:color w:val="000000"/>
          <w:spacing w:val="5"/>
          <w:szCs w:val="18"/>
          <w:lang w:val="en-US"/>
        </w:rPr>
        <w:t>Pyrola</w:t>
      </w:r>
      <w:r>
        <w:rPr>
          <w:b/>
          <w:bCs/>
          <w:color w:val="000000"/>
          <w:spacing w:val="5"/>
          <w:szCs w:val="18"/>
        </w:rPr>
        <w:t xml:space="preserve"> </w:t>
      </w:r>
      <w:r>
        <w:rPr>
          <w:b/>
          <w:bCs/>
          <w:color w:val="000000"/>
          <w:spacing w:val="5"/>
          <w:szCs w:val="18"/>
          <w:lang w:val="en-US"/>
        </w:rPr>
        <w:t>rotundifolia</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line="360" w:lineRule="auto"/>
        <w:ind w:right="21" w:firstLine="331"/>
        <w:jc w:val="both"/>
        <w:rPr>
          <w:color w:val="000000"/>
          <w:spacing w:val="6"/>
          <w:szCs w:val="18"/>
        </w:rPr>
      </w:pPr>
      <w:r>
        <w:rPr>
          <w:color w:val="000000"/>
          <w:spacing w:val="3"/>
          <w:szCs w:val="18"/>
        </w:rPr>
        <w:t xml:space="preserve">Растет в тайге, среди кустарников, по лиственничным лесам, </w:t>
      </w:r>
      <w:r>
        <w:rPr>
          <w:color w:val="000000"/>
          <w:spacing w:val="8"/>
          <w:szCs w:val="18"/>
        </w:rPr>
        <w:t>главным образом в Иркутской области, вокруг Байкала и в лес</w:t>
      </w:r>
      <w:r>
        <w:rPr>
          <w:color w:val="000000"/>
          <w:spacing w:val="6"/>
          <w:szCs w:val="18"/>
        </w:rPr>
        <w:t xml:space="preserve">ных и таежных районах Забайкалья. </w:t>
      </w:r>
    </w:p>
    <w:p w:rsidR="00CA35A8" w:rsidRDefault="00CA35A8" w:rsidP="007E3BA3">
      <w:pPr>
        <w:shd w:val="clear" w:color="auto" w:fill="FFFFFF"/>
        <w:spacing w:line="360" w:lineRule="auto"/>
        <w:ind w:right="21" w:firstLine="331"/>
        <w:jc w:val="both"/>
      </w:pPr>
      <w:r>
        <w:rPr>
          <w:color w:val="000000"/>
          <w:spacing w:val="6"/>
          <w:szCs w:val="18"/>
        </w:rPr>
        <w:t>Многолетнее травянистое растение до 30 см высотой, с округлыми кожистыми длинночерешковыми листьями, собранными в прикорневой розетке. Цветонос с 2—3 бурыми овальными чешуйчатыми листьями. Цветки в редкоцветковой, из 10—15 цветков, кисти, поникающие, на дугообразно изогнутых цветоножках. Чашечка из 5 чашелистиков, венчик пятилепестный, белый. Тычинок 10, пыльники их окрашены в желтый цвет. Столбик изогнутый, под рыльцем слегка утолщенный. Плод—коробочка. Цветет с конца июня до на</w:t>
      </w:r>
      <w:r>
        <w:rPr>
          <w:color w:val="000000"/>
          <w:spacing w:val="3"/>
          <w:szCs w:val="18"/>
        </w:rPr>
        <w:t>чала августа.</w:t>
      </w:r>
    </w:p>
    <w:p w:rsidR="00CA35A8" w:rsidRDefault="00CA35A8" w:rsidP="007E3BA3">
      <w:pPr>
        <w:shd w:val="clear" w:color="auto" w:fill="FFFFFF"/>
        <w:spacing w:line="360" w:lineRule="auto"/>
        <w:ind w:right="21" w:firstLine="336"/>
        <w:jc w:val="both"/>
      </w:pPr>
      <w:r>
        <w:rPr>
          <w:color w:val="000000"/>
          <w:spacing w:val="4"/>
          <w:szCs w:val="18"/>
        </w:rPr>
        <w:t>По всем районам Восточной Сибири, в тайге, часто в значительных количествах встречается другой, очень близкий вид гру</w:t>
      </w:r>
      <w:r>
        <w:rPr>
          <w:color w:val="000000"/>
          <w:spacing w:val="-1"/>
          <w:szCs w:val="18"/>
        </w:rPr>
        <w:t>шанки — грушанка копытенелистная.</w:t>
      </w:r>
    </w:p>
    <w:p w:rsidR="00CA35A8" w:rsidRDefault="00CA35A8" w:rsidP="007E3BA3">
      <w:pPr>
        <w:shd w:val="clear" w:color="auto" w:fill="FFFFFF"/>
        <w:spacing w:line="360" w:lineRule="auto"/>
        <w:ind w:right="21" w:firstLine="346"/>
        <w:jc w:val="both"/>
        <w:rPr>
          <w:b/>
          <w:bCs/>
          <w:i/>
          <w:iCs/>
        </w:rPr>
      </w:pPr>
      <w:r>
        <w:rPr>
          <w:b/>
          <w:bCs/>
          <w:color w:val="000000"/>
          <w:spacing w:val="1"/>
          <w:szCs w:val="18"/>
        </w:rPr>
        <w:t xml:space="preserve">Грушанка копытенелистная, грушанка мясо-красная — </w:t>
      </w:r>
      <w:r>
        <w:rPr>
          <w:b/>
          <w:bCs/>
          <w:color w:val="000000"/>
          <w:spacing w:val="1"/>
          <w:szCs w:val="18"/>
          <w:lang w:val="en-US"/>
        </w:rPr>
        <w:t>Pyrola</w:t>
      </w:r>
      <w:r>
        <w:rPr>
          <w:b/>
          <w:bCs/>
          <w:color w:val="000000"/>
          <w:spacing w:val="1"/>
          <w:szCs w:val="18"/>
        </w:rPr>
        <w:t xml:space="preserve"> </w:t>
      </w:r>
      <w:r>
        <w:rPr>
          <w:b/>
          <w:bCs/>
          <w:color w:val="000000"/>
          <w:spacing w:val="7"/>
          <w:szCs w:val="18"/>
          <w:lang w:val="en-US"/>
        </w:rPr>
        <w:t>asarifolia</w:t>
      </w:r>
      <w:r>
        <w:rPr>
          <w:b/>
          <w:bCs/>
          <w:color w:val="000000"/>
          <w:spacing w:val="7"/>
          <w:szCs w:val="18"/>
        </w:rPr>
        <w:t xml:space="preserve"> </w:t>
      </w:r>
      <w:r>
        <w:rPr>
          <w:b/>
          <w:bCs/>
          <w:color w:val="000000"/>
          <w:spacing w:val="7"/>
          <w:szCs w:val="18"/>
          <w:lang w:val="en-US"/>
        </w:rPr>
        <w:t>Michaux</w:t>
      </w:r>
      <w:r>
        <w:rPr>
          <w:b/>
          <w:bCs/>
          <w:color w:val="000000"/>
          <w:spacing w:val="7"/>
          <w:szCs w:val="18"/>
        </w:rPr>
        <w:t xml:space="preserve"> — </w:t>
      </w:r>
      <w:r>
        <w:rPr>
          <w:b/>
          <w:bCs/>
          <w:i/>
          <w:iCs/>
          <w:color w:val="000000"/>
          <w:spacing w:val="7"/>
          <w:szCs w:val="18"/>
          <w:lang w:val="en-US"/>
        </w:rPr>
        <w:t>P</w:t>
      </w:r>
      <w:r>
        <w:rPr>
          <w:b/>
          <w:bCs/>
          <w:i/>
          <w:iCs/>
          <w:color w:val="000000"/>
          <w:spacing w:val="7"/>
          <w:szCs w:val="18"/>
        </w:rPr>
        <w:t xml:space="preserve">. </w:t>
      </w:r>
      <w:r>
        <w:rPr>
          <w:b/>
          <w:bCs/>
          <w:i/>
          <w:iCs/>
          <w:color w:val="000000"/>
          <w:spacing w:val="7"/>
          <w:szCs w:val="18"/>
          <w:lang w:val="en-US"/>
        </w:rPr>
        <w:t>incarnata</w:t>
      </w:r>
      <w:r>
        <w:rPr>
          <w:b/>
          <w:bCs/>
          <w:i/>
          <w:iCs/>
          <w:color w:val="000000"/>
          <w:spacing w:val="7"/>
          <w:szCs w:val="18"/>
        </w:rPr>
        <w:t xml:space="preserve"> (</w:t>
      </w:r>
      <w:r>
        <w:rPr>
          <w:b/>
          <w:bCs/>
          <w:i/>
          <w:iCs/>
          <w:color w:val="000000"/>
          <w:spacing w:val="7"/>
          <w:szCs w:val="18"/>
          <w:lang w:val="en-US"/>
        </w:rPr>
        <w:t>DC</w:t>
      </w:r>
      <w:r>
        <w:rPr>
          <w:b/>
          <w:bCs/>
          <w:i/>
          <w:iCs/>
          <w:color w:val="000000"/>
          <w:spacing w:val="7"/>
          <w:szCs w:val="18"/>
        </w:rPr>
        <w:t xml:space="preserve">) </w:t>
      </w:r>
      <w:r>
        <w:rPr>
          <w:b/>
          <w:bCs/>
          <w:i/>
          <w:iCs/>
          <w:color w:val="000000"/>
          <w:spacing w:val="7"/>
          <w:szCs w:val="18"/>
          <w:lang w:val="en-US"/>
        </w:rPr>
        <w:t>Frein</w:t>
      </w:r>
      <w:r>
        <w:rPr>
          <w:b/>
          <w:bCs/>
          <w:i/>
          <w:iCs/>
          <w:color w:val="000000"/>
          <w:spacing w:val="7"/>
          <w:szCs w:val="18"/>
        </w:rPr>
        <w:t>.</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4"/>
          <w:szCs w:val="18"/>
        </w:rPr>
        <w:t xml:space="preserve">Этот вид отличается несколько более крупными листьями и цветками, окрашенными в красно-розовый цвет, а также красно-фиолетовыми пыльниками. Цветет со второй половины июня — в июле. </w:t>
      </w:r>
    </w:p>
    <w:p w:rsidR="00CA35A8" w:rsidRDefault="00CA35A8" w:rsidP="007E3BA3">
      <w:pPr>
        <w:shd w:val="clear" w:color="auto" w:fill="FFFFFF"/>
        <w:spacing w:line="360" w:lineRule="auto"/>
        <w:ind w:right="21" w:firstLine="331"/>
        <w:jc w:val="both"/>
      </w:pPr>
      <w:r>
        <w:rPr>
          <w:color w:val="000000"/>
          <w:spacing w:val="4"/>
          <w:szCs w:val="18"/>
        </w:rPr>
        <w:t xml:space="preserve">Заготовляют у </w:t>
      </w:r>
      <w:r>
        <w:rPr>
          <w:color w:val="000000"/>
          <w:spacing w:val="6"/>
          <w:szCs w:val="18"/>
        </w:rPr>
        <w:t>грушанок листья в период цветения растения; иногда предпочте</w:t>
      </w:r>
      <w:r>
        <w:rPr>
          <w:color w:val="000000"/>
          <w:spacing w:val="2"/>
          <w:szCs w:val="18"/>
        </w:rPr>
        <w:t xml:space="preserve">ние отдают ранневесеннему сбору или, наоборот, растениям, собранным в сентябре—октябре. Сушат в проветриваемых, теплых помещениях, по возможности быстро. Иногда собранные листья </w:t>
      </w:r>
      <w:r>
        <w:rPr>
          <w:color w:val="000000"/>
          <w:spacing w:val="3"/>
          <w:szCs w:val="18"/>
        </w:rPr>
        <w:t>помещают в герметически закрывающийся металлический сосуд (бомбу), предварительно опрыскав водой, и в таком виде выдер</w:t>
      </w:r>
      <w:r>
        <w:rPr>
          <w:color w:val="000000"/>
          <w:spacing w:val="7"/>
          <w:szCs w:val="18"/>
        </w:rPr>
        <w:t>живают 30 минут прямо на углях в костре, после чего высуши</w:t>
      </w:r>
      <w:r>
        <w:rPr>
          <w:color w:val="000000"/>
          <w:spacing w:val="10"/>
          <w:szCs w:val="18"/>
        </w:rPr>
        <w:t xml:space="preserve">вают, расстилая тонким слоем в тени на открытом воздухе или </w:t>
      </w:r>
      <w:r>
        <w:rPr>
          <w:color w:val="000000"/>
          <w:spacing w:val="4"/>
          <w:szCs w:val="18"/>
        </w:rPr>
        <w:t xml:space="preserve">в помещении. При подобной обработке высушенные листья имеют </w:t>
      </w:r>
      <w:r>
        <w:rPr>
          <w:color w:val="000000"/>
          <w:szCs w:val="18"/>
        </w:rPr>
        <w:t xml:space="preserve">на поверхности беловатый налет. В листьях грушанок содержатся </w:t>
      </w:r>
      <w:r>
        <w:rPr>
          <w:color w:val="000000"/>
          <w:spacing w:val="3"/>
          <w:szCs w:val="18"/>
        </w:rPr>
        <w:t>дубильные вещества, арбутин, сахароза, инвертин, немного эмуль</w:t>
      </w:r>
      <w:r>
        <w:rPr>
          <w:color w:val="000000"/>
          <w:spacing w:val="4"/>
          <w:szCs w:val="18"/>
        </w:rPr>
        <w:t>сина (Гессен, 1961), флавоноиды, гидрохинон, аскорбиновая кис</w:t>
      </w:r>
      <w:r>
        <w:rPr>
          <w:color w:val="000000"/>
          <w:spacing w:val="1"/>
          <w:szCs w:val="18"/>
        </w:rPr>
        <w:t xml:space="preserve">лота. В траве грушанки круглолистной найдены нафтахиноновое </w:t>
      </w:r>
      <w:r>
        <w:rPr>
          <w:color w:val="000000"/>
          <w:spacing w:val="2"/>
          <w:szCs w:val="18"/>
        </w:rPr>
        <w:t>соединение химафилин, урсон, таксин, кверцетин, кемпферол, р-</w:t>
      </w:r>
      <w:r>
        <w:rPr>
          <w:color w:val="000000"/>
          <w:spacing w:val="7"/>
          <w:szCs w:val="18"/>
        </w:rPr>
        <w:t xml:space="preserve">кумаровая кислота; в листьях — метиларбутин, эфирное масло, </w:t>
      </w:r>
      <w:r>
        <w:rPr>
          <w:color w:val="000000"/>
          <w:spacing w:val="4"/>
          <w:szCs w:val="18"/>
        </w:rPr>
        <w:t>слизи и смолы. В корневищах грушанки копытенелистной отмече</w:t>
      </w:r>
      <w:r>
        <w:rPr>
          <w:color w:val="000000"/>
          <w:spacing w:val="5"/>
          <w:szCs w:val="18"/>
        </w:rPr>
        <w:t>ны: гликозид пиролатин, 1% гомоарбутина, 0,75% изогомоарбути</w:t>
      </w:r>
      <w:r>
        <w:rPr>
          <w:color w:val="000000"/>
          <w:spacing w:val="1"/>
          <w:szCs w:val="18"/>
        </w:rPr>
        <w:t xml:space="preserve">на, 0,12% монотропеина, </w:t>
      </w:r>
      <w:r>
        <w:rPr>
          <w:color w:val="000000"/>
          <w:spacing w:val="1"/>
          <w:szCs w:val="18"/>
        </w:rPr>
        <w:sym w:font="Symbol" w:char="F067"/>
      </w:r>
      <w:r>
        <w:rPr>
          <w:color w:val="000000"/>
          <w:spacing w:val="1"/>
          <w:szCs w:val="18"/>
        </w:rPr>
        <w:t xml:space="preserve">-ситостерин, тараксерол и </w:t>
      </w:r>
      <w:r>
        <w:rPr>
          <w:color w:val="000000"/>
          <w:spacing w:val="1"/>
          <w:szCs w:val="18"/>
        </w:rPr>
        <w:sym w:font="Symbol" w:char="F062"/>
      </w:r>
      <w:r>
        <w:rPr>
          <w:color w:val="000000"/>
          <w:spacing w:val="1"/>
          <w:szCs w:val="18"/>
        </w:rPr>
        <w:t>-метоксикоричная кислота (Шретер, 1975),</w:t>
      </w:r>
    </w:p>
    <w:p w:rsidR="00CA35A8" w:rsidRDefault="00CA35A8" w:rsidP="007E3BA3">
      <w:pPr>
        <w:shd w:val="clear" w:color="auto" w:fill="FFFFFF"/>
        <w:spacing w:line="360" w:lineRule="auto"/>
        <w:ind w:right="21" w:firstLine="331"/>
        <w:jc w:val="both"/>
      </w:pPr>
      <w:r>
        <w:rPr>
          <w:color w:val="000000"/>
          <w:spacing w:val="4"/>
          <w:szCs w:val="18"/>
        </w:rPr>
        <w:t>В народной медицине листья грушанок применяют при голов</w:t>
      </w:r>
      <w:r>
        <w:rPr>
          <w:color w:val="000000"/>
          <w:spacing w:val="6"/>
          <w:szCs w:val="18"/>
        </w:rPr>
        <w:t>ной боли, ревматизме, лихорадке, болях в желудке, кровотечени</w:t>
      </w:r>
      <w:r>
        <w:rPr>
          <w:color w:val="000000"/>
          <w:spacing w:val="4"/>
          <w:szCs w:val="18"/>
        </w:rPr>
        <w:t>ях, гнойных заболеваниях почек, как мочегонное, при катаре же</w:t>
      </w:r>
      <w:r>
        <w:rPr>
          <w:color w:val="000000"/>
          <w:spacing w:val="1"/>
          <w:szCs w:val="18"/>
        </w:rPr>
        <w:t>лудка, при женских заболеваниях, особенно связанных с воспали</w:t>
      </w:r>
      <w:r>
        <w:rPr>
          <w:color w:val="000000"/>
          <w:spacing w:val="2"/>
          <w:szCs w:val="18"/>
        </w:rPr>
        <w:t xml:space="preserve">тельными процессами. Наружно настой листьев используют для обмывания гноящихся ран (Верещагин с соавт., 1959). Растения </w:t>
      </w:r>
      <w:r>
        <w:rPr>
          <w:color w:val="000000"/>
          <w:spacing w:val="6"/>
          <w:szCs w:val="18"/>
        </w:rPr>
        <w:t xml:space="preserve">используют обычно в виде 5- 10%-ных водных настоев и отваров </w:t>
      </w:r>
      <w:r>
        <w:rPr>
          <w:color w:val="000000"/>
          <w:spacing w:val="3"/>
          <w:szCs w:val="18"/>
        </w:rPr>
        <w:t xml:space="preserve">или 10%-ной настойки на водке. Листья, выдержанные предварительно в костре (в бомбе), используют в виде 10%-ной водочной </w:t>
      </w:r>
      <w:r>
        <w:rPr>
          <w:color w:val="000000"/>
          <w:spacing w:val="-3"/>
          <w:szCs w:val="18"/>
        </w:rPr>
        <w:t>настойки при бесплодии, воспалительных заболеваниях матки, не</w:t>
      </w:r>
      <w:r>
        <w:rPr>
          <w:color w:val="000000"/>
          <w:spacing w:val="10"/>
          <w:szCs w:val="18"/>
        </w:rPr>
        <w:t xml:space="preserve">проходимости труб и т. д., назначая препарат по 30—40 капель </w:t>
      </w:r>
      <w:r>
        <w:rPr>
          <w:color w:val="000000"/>
          <w:spacing w:val="-2"/>
          <w:szCs w:val="18"/>
        </w:rPr>
        <w:t>3 раза в день. В прошлом растения применялись в качестве про</w:t>
      </w:r>
      <w:r>
        <w:rPr>
          <w:color w:val="000000"/>
          <w:spacing w:val="6"/>
          <w:szCs w:val="18"/>
        </w:rPr>
        <w:t xml:space="preserve">тивовоспалительного средства при заболеваниях ротовой полости </w:t>
      </w:r>
      <w:r>
        <w:rPr>
          <w:color w:val="000000"/>
          <w:spacing w:val="8"/>
          <w:szCs w:val="18"/>
        </w:rPr>
        <w:t xml:space="preserve">и глотки в виде полосканий отваром. Настой и отвар назначали </w:t>
      </w:r>
      <w:r>
        <w:rPr>
          <w:color w:val="000000"/>
          <w:spacing w:val="3"/>
          <w:szCs w:val="18"/>
        </w:rPr>
        <w:t>при воспалении предстательной железы, наружно — в виде обмы</w:t>
      </w:r>
      <w:r>
        <w:rPr>
          <w:color w:val="000000"/>
          <w:spacing w:val="4"/>
          <w:szCs w:val="18"/>
        </w:rPr>
        <w:t xml:space="preserve">ваний и ванночек при панариции, опухолях, язвах и ранах, для </w:t>
      </w:r>
      <w:r>
        <w:rPr>
          <w:color w:val="000000"/>
          <w:spacing w:val="-1"/>
          <w:szCs w:val="18"/>
        </w:rPr>
        <w:t xml:space="preserve">обмывания гноящихся век; внутрь использовали при мочекаменной </w:t>
      </w:r>
      <w:r>
        <w:rPr>
          <w:color w:val="000000"/>
          <w:spacing w:val="2"/>
          <w:szCs w:val="18"/>
        </w:rPr>
        <w:t xml:space="preserve">болезни, простудных заболеваниях и т. д. В тибетской медицине </w:t>
      </w:r>
      <w:r>
        <w:rPr>
          <w:color w:val="000000"/>
          <w:spacing w:val="3"/>
          <w:szCs w:val="18"/>
        </w:rPr>
        <w:t>грушанки применяют при заболеваниях печени, а в западноевропейской — при водянке, диабете и хроническом воспалении моче</w:t>
      </w:r>
      <w:r>
        <w:rPr>
          <w:color w:val="000000"/>
          <w:spacing w:val="1"/>
          <w:szCs w:val="18"/>
        </w:rPr>
        <w:t>вого пузыря.</w:t>
      </w:r>
    </w:p>
    <w:p w:rsidR="00CA35A8" w:rsidRDefault="00CA35A8" w:rsidP="007E3BA3">
      <w:pPr>
        <w:shd w:val="clear" w:color="auto" w:fill="FFFFFF"/>
        <w:spacing w:line="360" w:lineRule="auto"/>
        <w:ind w:right="21" w:firstLine="336"/>
        <w:jc w:val="both"/>
        <w:rPr>
          <w:b/>
          <w:bCs/>
          <w:color w:val="000000"/>
          <w:spacing w:val="4"/>
          <w:szCs w:val="18"/>
        </w:rPr>
      </w:pPr>
      <w:r>
        <w:rPr>
          <w:b/>
          <w:bCs/>
          <w:color w:val="000000"/>
          <w:spacing w:val="5"/>
          <w:szCs w:val="18"/>
        </w:rPr>
        <w:t xml:space="preserve">Одноцветка одноцветковая, телетейка — </w:t>
      </w:r>
      <w:r>
        <w:rPr>
          <w:b/>
          <w:bCs/>
          <w:color w:val="000000"/>
          <w:spacing w:val="5"/>
          <w:szCs w:val="18"/>
          <w:lang w:val="en-US"/>
        </w:rPr>
        <w:t>Moneses</w:t>
      </w:r>
      <w:r>
        <w:rPr>
          <w:b/>
          <w:bCs/>
          <w:color w:val="000000"/>
          <w:spacing w:val="5"/>
          <w:szCs w:val="18"/>
        </w:rPr>
        <w:t xml:space="preserve"> </w:t>
      </w:r>
      <w:r>
        <w:rPr>
          <w:b/>
          <w:bCs/>
          <w:color w:val="000000"/>
          <w:spacing w:val="5"/>
          <w:szCs w:val="18"/>
          <w:lang w:val="en-US"/>
        </w:rPr>
        <w:t>uniflora</w:t>
      </w:r>
      <w:r>
        <w:rPr>
          <w:b/>
          <w:bCs/>
          <w:color w:val="000000"/>
          <w:spacing w:val="5"/>
          <w:szCs w:val="18"/>
        </w:rPr>
        <w:t xml:space="preserve"> (</w:t>
      </w:r>
      <w:r>
        <w:rPr>
          <w:b/>
          <w:bCs/>
          <w:color w:val="000000"/>
          <w:spacing w:val="5"/>
          <w:szCs w:val="18"/>
          <w:lang w:val="en-US"/>
        </w:rPr>
        <w:t>L</w:t>
      </w:r>
      <w:r>
        <w:rPr>
          <w:b/>
          <w:bCs/>
          <w:color w:val="000000"/>
          <w:spacing w:val="5"/>
          <w:szCs w:val="18"/>
        </w:rPr>
        <w:t xml:space="preserve">.) </w:t>
      </w:r>
      <w:r>
        <w:rPr>
          <w:b/>
          <w:bCs/>
          <w:color w:val="000000"/>
          <w:spacing w:val="4"/>
          <w:szCs w:val="18"/>
          <w:lang w:val="en-US"/>
        </w:rPr>
        <w:t>A</w:t>
      </w:r>
      <w:r>
        <w:rPr>
          <w:b/>
          <w:bCs/>
          <w:color w:val="000000"/>
          <w:spacing w:val="4"/>
          <w:szCs w:val="18"/>
        </w:rPr>
        <w:t xml:space="preserve">. </w:t>
      </w:r>
      <w:r>
        <w:rPr>
          <w:b/>
          <w:bCs/>
          <w:color w:val="000000"/>
          <w:spacing w:val="4"/>
          <w:szCs w:val="18"/>
          <w:lang w:val="en-US"/>
        </w:rPr>
        <w:t>Gray</w:t>
      </w:r>
      <w:r>
        <w:rPr>
          <w:b/>
          <w:bCs/>
          <w:color w:val="000000"/>
          <w:spacing w:val="4"/>
          <w:szCs w:val="18"/>
        </w:rPr>
        <w:t>.</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3"/>
          <w:szCs w:val="18"/>
        </w:rPr>
        <w:t xml:space="preserve">Растет в мшистых темнохвойных, изредка в сырых березовых </w:t>
      </w:r>
      <w:r>
        <w:rPr>
          <w:color w:val="000000"/>
          <w:spacing w:val="4"/>
          <w:szCs w:val="18"/>
        </w:rPr>
        <w:t>лесах по всей таежной зоне, кроме степных южных районов. Цве</w:t>
      </w:r>
      <w:r>
        <w:rPr>
          <w:color w:val="000000"/>
          <w:spacing w:val="7"/>
          <w:szCs w:val="18"/>
        </w:rPr>
        <w:t>тет со второй половины июня — в июле. Заготовляют траву в пе</w:t>
      </w:r>
      <w:r>
        <w:rPr>
          <w:color w:val="000000"/>
          <w:spacing w:val="-1"/>
          <w:szCs w:val="18"/>
        </w:rPr>
        <w:t>риод цветения. В траве содержится арбутин, эриколин, андроме</w:t>
      </w:r>
      <w:r>
        <w:rPr>
          <w:color w:val="000000"/>
          <w:spacing w:val="1"/>
          <w:szCs w:val="18"/>
        </w:rPr>
        <w:t xml:space="preserve">дотоксиноподобное ядовитое вещество и нафтахинон химафиллин </w:t>
      </w:r>
      <w:r>
        <w:rPr>
          <w:color w:val="000000"/>
          <w:spacing w:val="-1"/>
          <w:szCs w:val="18"/>
        </w:rPr>
        <w:t xml:space="preserve">(Шретер, 1975). В народной медицине применяют настойку травы </w:t>
      </w:r>
      <w:r>
        <w:rPr>
          <w:color w:val="000000"/>
          <w:spacing w:val="8"/>
          <w:szCs w:val="18"/>
        </w:rPr>
        <w:t xml:space="preserve">одноцветки на водке при заболеваниях желудочно-кишечного </w:t>
      </w:r>
      <w:r>
        <w:rPr>
          <w:color w:val="000000"/>
          <w:spacing w:val="3"/>
          <w:szCs w:val="18"/>
        </w:rPr>
        <w:t>тракта, в качестве мочегонного и рвотного средства, при туберку</w:t>
      </w:r>
      <w:r>
        <w:rPr>
          <w:color w:val="000000"/>
          <w:spacing w:val="4"/>
          <w:szCs w:val="18"/>
        </w:rPr>
        <w:t>лезных и послеродовых кровотечениях и как антимикробное сред</w:t>
      </w:r>
      <w:r>
        <w:rPr>
          <w:color w:val="000000"/>
          <w:spacing w:val="6"/>
          <w:szCs w:val="18"/>
        </w:rPr>
        <w:t>ство при гнойных ранах, язвах, панариции и т. д. В прошлом тра</w:t>
      </w:r>
      <w:r>
        <w:rPr>
          <w:color w:val="000000"/>
          <w:spacing w:val="4"/>
          <w:szCs w:val="18"/>
        </w:rPr>
        <w:t>ву растения считали лекарством от всех болезней.</w:t>
      </w:r>
    </w:p>
    <w:p w:rsidR="00CA35A8" w:rsidRDefault="00CA35A8" w:rsidP="007E3BA3">
      <w:pPr>
        <w:shd w:val="clear" w:color="auto" w:fill="FFFFFF"/>
        <w:spacing w:line="360" w:lineRule="auto"/>
        <w:ind w:right="21" w:firstLine="336"/>
        <w:jc w:val="both"/>
        <w:rPr>
          <w:b/>
          <w:bCs/>
        </w:rPr>
      </w:pPr>
      <w:r>
        <w:rPr>
          <w:b/>
          <w:bCs/>
          <w:color w:val="000000"/>
          <w:spacing w:val="5"/>
          <w:szCs w:val="18"/>
        </w:rPr>
        <w:t xml:space="preserve">Зимолюбка зонтичная — </w:t>
      </w:r>
      <w:r>
        <w:rPr>
          <w:b/>
          <w:bCs/>
          <w:color w:val="000000"/>
          <w:spacing w:val="5"/>
          <w:szCs w:val="18"/>
          <w:lang w:val="en-US"/>
        </w:rPr>
        <w:t>Chimaphila</w:t>
      </w:r>
      <w:r>
        <w:rPr>
          <w:b/>
          <w:bCs/>
          <w:color w:val="000000"/>
          <w:spacing w:val="5"/>
          <w:szCs w:val="18"/>
        </w:rPr>
        <w:t xml:space="preserve"> </w:t>
      </w:r>
      <w:r>
        <w:rPr>
          <w:b/>
          <w:bCs/>
          <w:color w:val="000000"/>
          <w:spacing w:val="5"/>
          <w:szCs w:val="18"/>
          <w:lang w:val="en-US"/>
        </w:rPr>
        <w:t>umbellata</w:t>
      </w:r>
      <w:r>
        <w:rPr>
          <w:b/>
          <w:bCs/>
          <w:color w:val="000000"/>
          <w:spacing w:val="5"/>
          <w:szCs w:val="18"/>
        </w:rPr>
        <w:t xml:space="preserve"> (</w:t>
      </w:r>
      <w:r>
        <w:rPr>
          <w:b/>
          <w:bCs/>
          <w:color w:val="000000"/>
          <w:spacing w:val="5"/>
          <w:szCs w:val="18"/>
          <w:lang w:val="en-US"/>
        </w:rPr>
        <w:t>L</w:t>
      </w:r>
      <w:r>
        <w:rPr>
          <w:b/>
          <w:bCs/>
          <w:color w:val="000000"/>
          <w:spacing w:val="5"/>
          <w:szCs w:val="18"/>
        </w:rPr>
        <w:t xml:space="preserve">.) </w:t>
      </w:r>
      <w:r>
        <w:rPr>
          <w:b/>
          <w:bCs/>
          <w:color w:val="000000"/>
          <w:spacing w:val="5"/>
          <w:szCs w:val="18"/>
          <w:lang w:val="en-US"/>
        </w:rPr>
        <w:t>W</w:t>
      </w:r>
      <w:r>
        <w:rPr>
          <w:b/>
          <w:bCs/>
          <w:color w:val="000000"/>
          <w:spacing w:val="5"/>
          <w:szCs w:val="18"/>
        </w:rPr>
        <w:t xml:space="preserve">. </w:t>
      </w:r>
      <w:r>
        <w:rPr>
          <w:b/>
          <w:bCs/>
          <w:color w:val="000000"/>
          <w:spacing w:val="5"/>
          <w:szCs w:val="18"/>
          <w:lang w:val="en-US"/>
        </w:rPr>
        <w:t>Barton</w:t>
      </w:r>
      <w:r>
        <w:rPr>
          <w:b/>
          <w:bCs/>
          <w:color w:val="000000"/>
          <w:spacing w:val="5"/>
          <w:szCs w:val="18"/>
        </w:rPr>
        <w:t>.</w:t>
      </w:r>
    </w:p>
    <w:p w:rsidR="00CA35A8" w:rsidRDefault="00CA35A8" w:rsidP="007E3BA3">
      <w:pPr>
        <w:shd w:val="clear" w:color="auto" w:fill="FFFFFF"/>
        <w:spacing w:line="360" w:lineRule="auto"/>
        <w:ind w:right="21" w:firstLine="336"/>
        <w:jc w:val="both"/>
      </w:pPr>
      <w:r>
        <w:rPr>
          <w:color w:val="000000"/>
          <w:spacing w:val="3"/>
          <w:szCs w:val="18"/>
        </w:rPr>
        <w:t xml:space="preserve">Растет в светлых сосновых лесах, в наших районах только на </w:t>
      </w:r>
      <w:r>
        <w:rPr>
          <w:color w:val="000000"/>
          <w:spacing w:val="7"/>
          <w:szCs w:val="18"/>
        </w:rPr>
        <w:t xml:space="preserve">крайнем западе, например, в Канском районе и примыкающей к нему части Иркутской области; восточнее Уды у нас встречается </w:t>
      </w:r>
      <w:r>
        <w:rPr>
          <w:color w:val="000000"/>
          <w:spacing w:val="3"/>
          <w:szCs w:val="18"/>
        </w:rPr>
        <w:t xml:space="preserve">по Китою. Цветет в июле—августе. В качестве сырья заготовляют </w:t>
      </w:r>
      <w:r>
        <w:rPr>
          <w:color w:val="000000"/>
          <w:spacing w:val="2"/>
          <w:szCs w:val="18"/>
        </w:rPr>
        <w:t>траву во время цветения и листья, высушивая их в хорошо про</w:t>
      </w:r>
      <w:r>
        <w:rPr>
          <w:color w:val="000000"/>
          <w:spacing w:val="7"/>
          <w:szCs w:val="18"/>
        </w:rPr>
        <w:t>ветриваемых помещениях или в тени на воздухе. В траве зимо</w:t>
      </w:r>
      <w:r>
        <w:rPr>
          <w:color w:val="000000"/>
          <w:spacing w:val="8"/>
          <w:szCs w:val="18"/>
        </w:rPr>
        <w:t>любки содержится до 5% дубильных веществ, 0,2% химафилли</w:t>
      </w:r>
      <w:r>
        <w:rPr>
          <w:color w:val="000000"/>
          <w:spacing w:val="7"/>
          <w:szCs w:val="18"/>
        </w:rPr>
        <w:t>на, 0,21% амирина, арбутин, гомоарбутин, горькое вещество ур</w:t>
      </w:r>
      <w:r>
        <w:rPr>
          <w:color w:val="000000"/>
          <w:spacing w:val="2"/>
          <w:szCs w:val="18"/>
        </w:rPr>
        <w:t>сон, эриколин, галловая кислота, органические кислоты, смолы, камеди, слизи, андромедотоксин, хинная кислота и флавоноиды — гиперозид, авикулярин и кемпферол (Шретер, 1975).</w:t>
      </w:r>
    </w:p>
    <w:p w:rsidR="00CA35A8" w:rsidRDefault="00CA35A8" w:rsidP="007E3BA3">
      <w:pPr>
        <w:shd w:val="clear" w:color="auto" w:fill="FFFFFF"/>
        <w:spacing w:line="360" w:lineRule="auto"/>
        <w:ind w:right="21" w:firstLine="336"/>
        <w:jc w:val="both"/>
      </w:pPr>
      <w:r>
        <w:rPr>
          <w:color w:val="000000"/>
          <w:spacing w:val="2"/>
          <w:szCs w:val="18"/>
        </w:rPr>
        <w:t>Зимолюбка зонтичная — известное народное мочегонное сред</w:t>
      </w:r>
      <w:r>
        <w:rPr>
          <w:color w:val="000000"/>
          <w:spacing w:val="1"/>
          <w:szCs w:val="18"/>
        </w:rPr>
        <w:t xml:space="preserve">ство, применяемое при почечных и сердечных заболеваниях, для </w:t>
      </w:r>
      <w:r>
        <w:rPr>
          <w:color w:val="000000"/>
          <w:spacing w:val="6"/>
          <w:szCs w:val="18"/>
        </w:rPr>
        <w:t>дезинфекции мочевых путей, при ревматизме и подагре (Вереща</w:t>
      </w:r>
      <w:r>
        <w:rPr>
          <w:color w:val="000000"/>
          <w:spacing w:val="11"/>
          <w:szCs w:val="18"/>
        </w:rPr>
        <w:t xml:space="preserve">гин с соавт., 1959). Водный настой и отвар травы зимолюбки </w:t>
      </w:r>
      <w:r>
        <w:rPr>
          <w:color w:val="000000"/>
          <w:spacing w:val="3"/>
          <w:szCs w:val="18"/>
        </w:rPr>
        <w:t>(1:10) используют также в качестве противовоспалительного сред</w:t>
      </w:r>
      <w:r>
        <w:rPr>
          <w:color w:val="000000"/>
          <w:spacing w:val="7"/>
          <w:szCs w:val="18"/>
        </w:rPr>
        <w:t>ства при воспалении предстательной железы, заболеваниях пече</w:t>
      </w:r>
      <w:r>
        <w:rPr>
          <w:color w:val="000000"/>
          <w:spacing w:val="-2"/>
          <w:szCs w:val="18"/>
        </w:rPr>
        <w:t xml:space="preserve">ни, внутренних заболеваниях, связанных с чрезмерным физическим </w:t>
      </w:r>
      <w:r>
        <w:rPr>
          <w:color w:val="000000"/>
          <w:spacing w:val="2"/>
          <w:szCs w:val="18"/>
        </w:rPr>
        <w:t xml:space="preserve">напряжением (Крылов, Степанов, 1979). Препараты зимолюбки </w:t>
      </w:r>
      <w:r>
        <w:rPr>
          <w:color w:val="000000"/>
          <w:spacing w:val="1"/>
          <w:szCs w:val="18"/>
        </w:rPr>
        <w:t>эффективны при альбуминурии, гематурии, нефрите и других хро</w:t>
      </w:r>
      <w:r>
        <w:rPr>
          <w:color w:val="000000"/>
          <w:spacing w:val="-1"/>
          <w:szCs w:val="18"/>
        </w:rPr>
        <w:t xml:space="preserve">нических заболеваниях почек, задержке мочеиспускания, гонорее, хроническом гонорейном уретрите, сужении уретры; они снижают </w:t>
      </w:r>
      <w:r>
        <w:rPr>
          <w:color w:val="000000"/>
          <w:spacing w:val="6"/>
          <w:szCs w:val="18"/>
        </w:rPr>
        <w:t>содержание сахара в крови при некоторых формах диабета; по</w:t>
      </w:r>
      <w:r>
        <w:rPr>
          <w:color w:val="000000"/>
          <w:spacing w:val="-2"/>
          <w:szCs w:val="18"/>
        </w:rPr>
        <w:t xml:space="preserve">вышают аппетит и улучшают пищеварение; рекомендуются как </w:t>
      </w:r>
      <w:r>
        <w:rPr>
          <w:color w:val="000000"/>
          <w:spacing w:val="6"/>
          <w:szCs w:val="18"/>
        </w:rPr>
        <w:t>общеукрепляющее и тонизирующее средство. Отвар травы и ли</w:t>
      </w:r>
      <w:r>
        <w:rPr>
          <w:color w:val="000000"/>
          <w:spacing w:val="4"/>
          <w:szCs w:val="18"/>
        </w:rPr>
        <w:t>стьев назначают внутрь при туберкулезе легких и кишечника, яз</w:t>
      </w:r>
      <w:r>
        <w:rPr>
          <w:color w:val="000000"/>
          <w:spacing w:val="6"/>
          <w:szCs w:val="18"/>
        </w:rPr>
        <w:t xml:space="preserve">венной болезни желудка, как болеутоляющее при зубной боли в </w:t>
      </w:r>
      <w:r>
        <w:rPr>
          <w:color w:val="000000"/>
          <w:spacing w:val="7"/>
          <w:szCs w:val="18"/>
        </w:rPr>
        <w:t>болях в животе. Наружно отвар используют при различных кож</w:t>
      </w:r>
      <w:r>
        <w:rPr>
          <w:color w:val="000000"/>
          <w:spacing w:val="-1"/>
          <w:szCs w:val="18"/>
        </w:rPr>
        <w:t xml:space="preserve">ных заболеваниях, особенно осложненных микробной флорой, при </w:t>
      </w:r>
      <w:r>
        <w:rPr>
          <w:color w:val="000000"/>
          <w:spacing w:val="6"/>
          <w:szCs w:val="18"/>
        </w:rPr>
        <w:t xml:space="preserve">гноящихся ранах и т. д. Зимолюбку широко использовали при </w:t>
      </w:r>
      <w:r>
        <w:rPr>
          <w:color w:val="000000"/>
          <w:szCs w:val="18"/>
        </w:rPr>
        <w:t xml:space="preserve">карциноме и различных твердых опухолях — опухолях губ, гланд, </w:t>
      </w:r>
      <w:r>
        <w:rPr>
          <w:color w:val="000000"/>
          <w:spacing w:val="2"/>
          <w:szCs w:val="18"/>
        </w:rPr>
        <w:t xml:space="preserve">молочной железы. Отмечены случаи излечения зимолюбкой рака </w:t>
      </w:r>
      <w:r>
        <w:rPr>
          <w:color w:val="000000"/>
          <w:spacing w:val="-1"/>
          <w:szCs w:val="18"/>
        </w:rPr>
        <w:t xml:space="preserve">молочной железы (Шретер, 1975). Листья зимолюбки зонтичной </w:t>
      </w:r>
      <w:r>
        <w:rPr>
          <w:color w:val="000000"/>
          <w:spacing w:val="5"/>
          <w:szCs w:val="18"/>
        </w:rPr>
        <w:t>оффицинальны в Англии и США, широко используются в гомео</w:t>
      </w:r>
      <w:r>
        <w:rPr>
          <w:color w:val="000000"/>
          <w:spacing w:val="-5"/>
          <w:szCs w:val="18"/>
        </w:rPr>
        <w:t>патии</w:t>
      </w:r>
    </w:p>
    <w:p w:rsidR="00CA35A8" w:rsidRDefault="00CA35A8" w:rsidP="007E3BA3">
      <w:pPr>
        <w:shd w:val="clear" w:color="auto" w:fill="FFFFFF"/>
        <w:spacing w:line="360" w:lineRule="auto"/>
        <w:ind w:right="21" w:firstLine="336"/>
        <w:jc w:val="both"/>
        <w:rPr>
          <w:b/>
          <w:bCs/>
          <w:i/>
          <w:iCs/>
          <w:color w:val="000000"/>
          <w:spacing w:val="9"/>
          <w:szCs w:val="18"/>
        </w:rPr>
      </w:pPr>
      <w:r>
        <w:rPr>
          <w:b/>
          <w:bCs/>
          <w:color w:val="000000"/>
          <w:spacing w:val="6"/>
          <w:szCs w:val="18"/>
        </w:rPr>
        <w:t xml:space="preserve">Ортилия однобокая, рамишия однобокая, боровая матка, боровая трава, боровинка, винная трава, винка, грушовник, грушовка, заячья соль, зимозоль, лесная грушка — </w:t>
      </w:r>
      <w:r>
        <w:rPr>
          <w:b/>
          <w:bCs/>
          <w:color w:val="000000"/>
          <w:spacing w:val="6"/>
          <w:szCs w:val="18"/>
          <w:lang w:val="en-US"/>
        </w:rPr>
        <w:t>Orthilia</w:t>
      </w:r>
      <w:r>
        <w:rPr>
          <w:b/>
          <w:bCs/>
          <w:color w:val="000000"/>
          <w:spacing w:val="6"/>
          <w:szCs w:val="18"/>
        </w:rPr>
        <w:t xml:space="preserve"> </w:t>
      </w:r>
      <w:r>
        <w:rPr>
          <w:b/>
          <w:bCs/>
          <w:color w:val="000000"/>
          <w:spacing w:val="6"/>
          <w:szCs w:val="18"/>
          <w:lang w:val="en-US"/>
        </w:rPr>
        <w:t>secunda</w:t>
      </w:r>
      <w:r>
        <w:rPr>
          <w:b/>
          <w:bCs/>
          <w:color w:val="000000"/>
          <w:spacing w:val="6"/>
          <w:szCs w:val="18"/>
        </w:rPr>
        <w:t xml:space="preserve"> (</w:t>
      </w:r>
      <w:r>
        <w:rPr>
          <w:b/>
          <w:bCs/>
          <w:color w:val="000000"/>
          <w:spacing w:val="6"/>
          <w:szCs w:val="18"/>
          <w:lang w:val="en-US"/>
        </w:rPr>
        <w:t>L</w:t>
      </w:r>
      <w:r>
        <w:rPr>
          <w:b/>
          <w:bCs/>
          <w:color w:val="000000"/>
          <w:spacing w:val="6"/>
          <w:szCs w:val="18"/>
        </w:rPr>
        <w:t xml:space="preserve">.) </w:t>
      </w:r>
      <w:r>
        <w:rPr>
          <w:b/>
          <w:bCs/>
          <w:color w:val="000000"/>
          <w:spacing w:val="9"/>
          <w:szCs w:val="18"/>
          <w:lang w:val="en-US"/>
        </w:rPr>
        <w:t>House</w:t>
      </w:r>
      <w:r w:rsidRPr="00FC45DD">
        <w:rPr>
          <w:b/>
          <w:bCs/>
          <w:color w:val="000000"/>
          <w:spacing w:val="9"/>
          <w:szCs w:val="18"/>
        </w:rPr>
        <w:t xml:space="preserve"> </w:t>
      </w:r>
      <w:r>
        <w:rPr>
          <w:b/>
          <w:bCs/>
          <w:color w:val="000000"/>
          <w:spacing w:val="9"/>
          <w:szCs w:val="18"/>
          <w:lang w:val="en-US"/>
        </w:rPr>
        <w:t>s</w:t>
      </w:r>
      <w:r w:rsidRPr="00FC45DD">
        <w:rPr>
          <w:b/>
          <w:bCs/>
          <w:color w:val="000000"/>
          <w:spacing w:val="9"/>
          <w:szCs w:val="18"/>
        </w:rPr>
        <w:t xml:space="preserve">. </w:t>
      </w:r>
      <w:r>
        <w:rPr>
          <w:b/>
          <w:bCs/>
          <w:color w:val="000000"/>
          <w:spacing w:val="9"/>
          <w:szCs w:val="18"/>
          <w:lang w:val="en-US"/>
        </w:rPr>
        <w:t>str</w:t>
      </w:r>
      <w:r w:rsidRPr="00FC45DD">
        <w:rPr>
          <w:b/>
          <w:bCs/>
          <w:color w:val="000000"/>
          <w:spacing w:val="9"/>
          <w:szCs w:val="18"/>
        </w:rPr>
        <w:t xml:space="preserve">. </w:t>
      </w:r>
      <w:r w:rsidRPr="00FC45DD">
        <w:rPr>
          <w:b/>
          <w:bCs/>
          <w:i/>
          <w:iCs/>
          <w:color w:val="000000"/>
          <w:spacing w:val="9"/>
          <w:szCs w:val="18"/>
        </w:rPr>
        <w:t xml:space="preserve">— </w:t>
      </w:r>
      <w:r>
        <w:rPr>
          <w:b/>
          <w:bCs/>
          <w:i/>
          <w:iCs/>
          <w:color w:val="000000"/>
          <w:spacing w:val="9"/>
          <w:szCs w:val="18"/>
          <w:lang w:val="en-US"/>
        </w:rPr>
        <w:t>Ramischia</w:t>
      </w:r>
      <w:r w:rsidRPr="00FC45DD">
        <w:rPr>
          <w:b/>
          <w:bCs/>
          <w:i/>
          <w:iCs/>
          <w:color w:val="000000"/>
          <w:spacing w:val="9"/>
          <w:szCs w:val="18"/>
        </w:rPr>
        <w:t xml:space="preserve"> </w:t>
      </w:r>
      <w:r>
        <w:rPr>
          <w:b/>
          <w:bCs/>
          <w:i/>
          <w:iCs/>
          <w:color w:val="000000"/>
          <w:spacing w:val="9"/>
          <w:szCs w:val="18"/>
          <w:lang w:val="en-US"/>
        </w:rPr>
        <w:t>secunda</w:t>
      </w:r>
      <w:r w:rsidRPr="00FC45DD">
        <w:rPr>
          <w:b/>
          <w:bCs/>
          <w:i/>
          <w:iCs/>
          <w:color w:val="000000"/>
          <w:spacing w:val="9"/>
          <w:szCs w:val="18"/>
        </w:rPr>
        <w:t xml:space="preserve"> (</w:t>
      </w:r>
      <w:r>
        <w:rPr>
          <w:b/>
          <w:bCs/>
          <w:i/>
          <w:iCs/>
          <w:color w:val="000000"/>
          <w:spacing w:val="9"/>
          <w:szCs w:val="18"/>
          <w:lang w:val="en-US"/>
        </w:rPr>
        <w:t>L</w:t>
      </w:r>
      <w:r w:rsidRPr="00FC45DD">
        <w:rPr>
          <w:b/>
          <w:bCs/>
          <w:i/>
          <w:iCs/>
          <w:color w:val="000000"/>
          <w:spacing w:val="9"/>
          <w:szCs w:val="18"/>
        </w:rPr>
        <w:t xml:space="preserve">.) </w:t>
      </w:r>
      <w:r>
        <w:rPr>
          <w:b/>
          <w:bCs/>
          <w:i/>
          <w:iCs/>
          <w:color w:val="000000"/>
          <w:spacing w:val="9"/>
          <w:szCs w:val="18"/>
          <w:lang w:val="en-US"/>
        </w:rPr>
        <w:t>Garcke</w:t>
      </w:r>
      <w:r>
        <w:rPr>
          <w:b/>
          <w:bCs/>
          <w:i/>
          <w:iCs/>
          <w:color w:val="000000"/>
          <w:spacing w:val="9"/>
          <w:szCs w:val="18"/>
        </w:rPr>
        <w:t>.</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3"/>
          <w:szCs w:val="18"/>
        </w:rPr>
        <w:t>Растет преимущественно в сухих хвойных лесах, часто встре</w:t>
      </w:r>
      <w:r>
        <w:rPr>
          <w:color w:val="000000"/>
          <w:spacing w:val="4"/>
          <w:szCs w:val="18"/>
        </w:rPr>
        <w:t>чается в смешанных хвойно-лиственных лесах, березняках с при</w:t>
      </w:r>
      <w:r>
        <w:rPr>
          <w:color w:val="000000"/>
          <w:spacing w:val="7"/>
          <w:szCs w:val="18"/>
        </w:rPr>
        <w:t>месью хвойных пород, а также осины, образуя местами значи</w:t>
      </w:r>
      <w:r>
        <w:rPr>
          <w:color w:val="000000"/>
          <w:spacing w:val="8"/>
          <w:szCs w:val="18"/>
        </w:rPr>
        <w:t xml:space="preserve">тельные скопления. Встречается преимущественно в западных районах Восточной Сибири до Байкала и вокруг Байкала. Цветет в июне—июле. От Лены и далее на восток замещается близким </w:t>
      </w:r>
      <w:r>
        <w:rPr>
          <w:color w:val="000000"/>
          <w:spacing w:val="4"/>
          <w:szCs w:val="18"/>
        </w:rPr>
        <w:t>видом —</w:t>
      </w:r>
      <w:r>
        <w:rPr>
          <w:b/>
          <w:bCs/>
          <w:color w:val="000000"/>
          <w:spacing w:val="4"/>
          <w:szCs w:val="18"/>
        </w:rPr>
        <w:t xml:space="preserve"> ортилией однобокой тупой — </w:t>
      </w:r>
      <w:r>
        <w:rPr>
          <w:b/>
          <w:bCs/>
          <w:color w:val="000000"/>
          <w:spacing w:val="4"/>
          <w:szCs w:val="18"/>
          <w:lang w:val="en-US"/>
        </w:rPr>
        <w:t>Orthilia</w:t>
      </w:r>
      <w:r>
        <w:rPr>
          <w:b/>
          <w:bCs/>
          <w:color w:val="000000"/>
          <w:spacing w:val="4"/>
          <w:szCs w:val="18"/>
        </w:rPr>
        <w:t xml:space="preserve"> </w:t>
      </w:r>
      <w:r>
        <w:rPr>
          <w:b/>
          <w:bCs/>
          <w:color w:val="000000"/>
          <w:spacing w:val="4"/>
          <w:szCs w:val="18"/>
          <w:lang w:val="en-US"/>
        </w:rPr>
        <w:t>secunda</w:t>
      </w:r>
      <w:r>
        <w:rPr>
          <w:b/>
          <w:bCs/>
          <w:color w:val="000000"/>
          <w:spacing w:val="4"/>
          <w:szCs w:val="18"/>
        </w:rPr>
        <w:t xml:space="preserve"> </w:t>
      </w:r>
      <w:r>
        <w:rPr>
          <w:b/>
          <w:bCs/>
          <w:color w:val="000000"/>
          <w:spacing w:val="4"/>
          <w:szCs w:val="18"/>
          <w:lang w:val="en-US"/>
        </w:rPr>
        <w:t>subsp</w:t>
      </w:r>
      <w:r>
        <w:rPr>
          <w:b/>
          <w:bCs/>
          <w:color w:val="000000"/>
          <w:spacing w:val="4"/>
          <w:szCs w:val="18"/>
        </w:rPr>
        <w:t xml:space="preserve">. </w:t>
      </w:r>
      <w:r>
        <w:rPr>
          <w:b/>
          <w:bCs/>
          <w:color w:val="000000"/>
          <w:spacing w:val="4"/>
          <w:szCs w:val="18"/>
          <w:lang w:val="en-US"/>
        </w:rPr>
        <w:t>ob</w:t>
      </w:r>
      <w:r>
        <w:rPr>
          <w:b/>
          <w:bCs/>
          <w:color w:val="000000"/>
          <w:spacing w:val="4"/>
          <w:szCs w:val="18"/>
        </w:rPr>
        <w:t>-</w:t>
      </w:r>
      <w:r>
        <w:rPr>
          <w:b/>
          <w:bCs/>
          <w:color w:val="000000"/>
          <w:spacing w:val="18"/>
          <w:szCs w:val="18"/>
          <w:lang w:val="en-US"/>
        </w:rPr>
        <w:t>tusata</w:t>
      </w:r>
      <w:r>
        <w:rPr>
          <w:b/>
          <w:bCs/>
          <w:color w:val="000000"/>
          <w:spacing w:val="18"/>
          <w:szCs w:val="18"/>
        </w:rPr>
        <w:t xml:space="preserve"> (</w:t>
      </w:r>
      <w:r>
        <w:rPr>
          <w:b/>
          <w:bCs/>
          <w:color w:val="000000"/>
          <w:spacing w:val="18"/>
          <w:szCs w:val="18"/>
          <w:lang w:val="en-US"/>
        </w:rPr>
        <w:t>Turcz</w:t>
      </w:r>
      <w:r>
        <w:rPr>
          <w:b/>
          <w:bCs/>
          <w:color w:val="000000"/>
          <w:spacing w:val="18"/>
          <w:szCs w:val="18"/>
        </w:rPr>
        <w:t xml:space="preserve">.) </w:t>
      </w:r>
      <w:r>
        <w:rPr>
          <w:b/>
          <w:bCs/>
          <w:color w:val="000000"/>
          <w:spacing w:val="18"/>
          <w:szCs w:val="18"/>
          <w:lang w:val="en-US"/>
        </w:rPr>
        <w:t>Bocher</w:t>
      </w:r>
      <w:r w:rsidRPr="00FC45DD">
        <w:rPr>
          <w:b/>
          <w:bCs/>
          <w:color w:val="000000"/>
          <w:spacing w:val="18"/>
          <w:szCs w:val="18"/>
        </w:rPr>
        <w:t xml:space="preserve"> — </w:t>
      </w:r>
      <w:r>
        <w:rPr>
          <w:b/>
          <w:bCs/>
          <w:color w:val="000000"/>
          <w:spacing w:val="18"/>
          <w:szCs w:val="18"/>
          <w:lang w:val="en-US"/>
        </w:rPr>
        <w:t>Ramischia</w:t>
      </w:r>
      <w:r w:rsidRPr="00FC45DD">
        <w:rPr>
          <w:b/>
          <w:bCs/>
          <w:color w:val="000000"/>
          <w:spacing w:val="18"/>
          <w:szCs w:val="18"/>
        </w:rPr>
        <w:t xml:space="preserve"> </w:t>
      </w:r>
      <w:r>
        <w:rPr>
          <w:b/>
          <w:bCs/>
          <w:color w:val="000000"/>
          <w:spacing w:val="18"/>
          <w:szCs w:val="18"/>
          <w:lang w:val="en-US"/>
        </w:rPr>
        <w:t>obtusata</w:t>
      </w:r>
      <w:r w:rsidRPr="00FC45DD">
        <w:rPr>
          <w:b/>
          <w:bCs/>
          <w:color w:val="000000"/>
          <w:spacing w:val="18"/>
          <w:szCs w:val="18"/>
        </w:rPr>
        <w:t xml:space="preserve"> (</w:t>
      </w:r>
      <w:r>
        <w:rPr>
          <w:b/>
          <w:bCs/>
          <w:color w:val="000000"/>
          <w:spacing w:val="18"/>
          <w:szCs w:val="18"/>
          <w:lang w:val="en-US"/>
        </w:rPr>
        <w:t>Turcz</w:t>
      </w:r>
      <w:r w:rsidRPr="00FC45DD">
        <w:rPr>
          <w:b/>
          <w:bCs/>
          <w:color w:val="000000"/>
          <w:spacing w:val="18"/>
          <w:szCs w:val="18"/>
        </w:rPr>
        <w:t xml:space="preserve">.) </w:t>
      </w:r>
      <w:r>
        <w:rPr>
          <w:b/>
          <w:bCs/>
          <w:color w:val="000000"/>
          <w:spacing w:val="18"/>
          <w:szCs w:val="18"/>
          <w:lang w:val="en-US"/>
        </w:rPr>
        <w:t>Freyn</w:t>
      </w:r>
      <w:r>
        <w:rPr>
          <w:b/>
          <w:bCs/>
          <w:color w:val="000000"/>
          <w:spacing w:val="18"/>
          <w:szCs w:val="18"/>
        </w:rPr>
        <w:t>.</w:t>
      </w:r>
      <w:r>
        <w:rPr>
          <w:color w:val="000000"/>
          <w:spacing w:val="18"/>
          <w:szCs w:val="18"/>
        </w:rPr>
        <w:t xml:space="preserve"> </w:t>
      </w:r>
      <w:r>
        <w:rPr>
          <w:color w:val="000000"/>
          <w:spacing w:val="3"/>
          <w:szCs w:val="18"/>
        </w:rPr>
        <w:t xml:space="preserve">В местах соприкосновения ареалов ортилии однобокой тупой в </w:t>
      </w:r>
      <w:r>
        <w:rPr>
          <w:color w:val="000000"/>
          <w:spacing w:val="1"/>
          <w:szCs w:val="18"/>
        </w:rPr>
        <w:t>западной части Средне-Сибирского плоскогорья встречаются пере</w:t>
      </w:r>
      <w:r>
        <w:rPr>
          <w:color w:val="000000"/>
          <w:spacing w:val="8"/>
          <w:szCs w:val="18"/>
        </w:rPr>
        <w:t>ходные образцы. Растет ортилия однобокая тупая в хвойных ле</w:t>
      </w:r>
      <w:r>
        <w:rPr>
          <w:color w:val="000000"/>
          <w:spacing w:val="3"/>
          <w:szCs w:val="18"/>
        </w:rPr>
        <w:t>сах, но достигает субальпийского пояса, где встречается в лист</w:t>
      </w:r>
      <w:r>
        <w:rPr>
          <w:color w:val="000000"/>
          <w:spacing w:val="6"/>
          <w:szCs w:val="18"/>
        </w:rPr>
        <w:t xml:space="preserve">венничных рединах. </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6"/>
          <w:szCs w:val="18"/>
        </w:rPr>
        <w:t xml:space="preserve">Научное название рода дано в честь Пражского профессора ботаники Рамиша. Видовое </w:t>
      </w:r>
      <w:r>
        <w:rPr>
          <w:color w:val="000000"/>
          <w:spacing w:val="6"/>
          <w:szCs w:val="18"/>
          <w:lang w:val="en-US"/>
        </w:rPr>
        <w:t>secunda</w:t>
      </w:r>
      <w:r>
        <w:rPr>
          <w:color w:val="000000"/>
          <w:spacing w:val="6"/>
          <w:szCs w:val="18"/>
        </w:rPr>
        <w:t xml:space="preserve"> в переводе с латинского—«односторонняя»—по расположению цветков в соцветии.</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6"/>
          <w:szCs w:val="18"/>
        </w:rPr>
        <w:t>Небольшое многолетнее растение, почти полукустарничек с зимующими яйцевидными листьями. Стебли внизу стелющиеся, многолетние с отходящими от них низкими, высотой до 5 см, восходящими однолетними. Листья обычно 2- , 3-летние, очередные, разделяющиеся между собой по сериям предыдущих лет зелеными чешуями, зеленые, с пильчатым краем. Пластинка листа яйцевидная или продолговатая, с округло-клиновидным основанием и коротко заостренной верхушкой, на тонких, более коротких, чем пластинка листа, черешках. Цветки в однобокой поникающей кисти, довольно мелкие, зеленоватые, обычно в числе 10–20. Цветоножки тонкие, довольно длинные. Чашечка с пятью яйцевидно-треугольными короткими тупыми долями. Венчик из пяти зеленоватых лепестков, сложенных колокольчато. Тычинок 10, прикрепленных к цветоложу. Столбик с довольно широким пятибугорковым рыльцем. Плод—повислая коробочка, открывающаяся по гнездам, которых 5. Цветет в июне—июле.</w:t>
      </w:r>
    </w:p>
    <w:p w:rsidR="00CA35A8" w:rsidRDefault="00CA35A8" w:rsidP="007E3BA3">
      <w:pPr>
        <w:shd w:val="clear" w:color="auto" w:fill="FFFFFF"/>
        <w:spacing w:line="360" w:lineRule="auto"/>
        <w:ind w:right="21" w:firstLine="336"/>
        <w:jc w:val="both"/>
      </w:pPr>
      <w:r>
        <w:rPr>
          <w:color w:val="000000"/>
          <w:spacing w:val="6"/>
          <w:szCs w:val="18"/>
        </w:rPr>
        <w:t>Для лечебных целей заготовляют всю над</w:t>
      </w:r>
      <w:r>
        <w:rPr>
          <w:color w:val="000000"/>
          <w:spacing w:val="2"/>
          <w:szCs w:val="18"/>
        </w:rPr>
        <w:t xml:space="preserve">земную часть вместе со стеблем и остатками подземных органов. </w:t>
      </w:r>
      <w:r>
        <w:rPr>
          <w:color w:val="000000"/>
          <w:spacing w:val="9"/>
          <w:szCs w:val="18"/>
        </w:rPr>
        <w:t xml:space="preserve">Заготовку ведут с весны, как только стает снег, и до глубокой </w:t>
      </w:r>
      <w:r>
        <w:rPr>
          <w:color w:val="000000"/>
          <w:spacing w:val="5"/>
          <w:szCs w:val="18"/>
        </w:rPr>
        <w:t>осени, пока снеговой покров полностью не укроет растения. Луч</w:t>
      </w:r>
      <w:r>
        <w:rPr>
          <w:color w:val="000000"/>
          <w:spacing w:val="3"/>
          <w:szCs w:val="18"/>
        </w:rPr>
        <w:t xml:space="preserve">шим периодом сбора считается поздний осенний, перед снегом. </w:t>
      </w:r>
      <w:r>
        <w:rPr>
          <w:color w:val="000000"/>
          <w:spacing w:val="2"/>
          <w:szCs w:val="18"/>
        </w:rPr>
        <w:t>Собранный материал очищают от потемневших и испорченных листьев, примеси земли, остатков прошлогодних цветоносов и высу</w:t>
      </w:r>
      <w:r>
        <w:rPr>
          <w:color w:val="000000"/>
          <w:spacing w:val="4"/>
          <w:szCs w:val="18"/>
        </w:rPr>
        <w:t>шивают в теплых проветриваемых помещениях.</w:t>
      </w:r>
    </w:p>
    <w:p w:rsidR="00CA35A8" w:rsidRDefault="00CA35A8" w:rsidP="007E3BA3">
      <w:pPr>
        <w:shd w:val="clear" w:color="auto" w:fill="FFFFFF"/>
        <w:spacing w:line="360" w:lineRule="auto"/>
        <w:ind w:right="21" w:firstLine="341"/>
        <w:jc w:val="both"/>
      </w:pPr>
      <w:r>
        <w:rPr>
          <w:color w:val="000000"/>
          <w:spacing w:val="4"/>
          <w:szCs w:val="18"/>
        </w:rPr>
        <w:t xml:space="preserve">В растительном материале, собранном нами в окрестностях </w:t>
      </w:r>
      <w:r>
        <w:rPr>
          <w:color w:val="000000"/>
          <w:spacing w:val="8"/>
          <w:szCs w:val="18"/>
        </w:rPr>
        <w:t xml:space="preserve">Иркутска и в Баяндаевском районе Иркутской области, найдены </w:t>
      </w:r>
      <w:r>
        <w:rPr>
          <w:color w:val="000000"/>
          <w:szCs w:val="18"/>
        </w:rPr>
        <w:t xml:space="preserve">до 12% дубильных веществ, до 1,5% арбутина, 0,03% свободного </w:t>
      </w:r>
      <w:r>
        <w:rPr>
          <w:color w:val="000000"/>
          <w:spacing w:val="4"/>
          <w:szCs w:val="18"/>
        </w:rPr>
        <w:t>гидрохинона, 53 мг% аскорбиновой кислоты, до 2,63% смол, ан</w:t>
      </w:r>
      <w:r>
        <w:rPr>
          <w:color w:val="000000"/>
          <w:spacing w:val="2"/>
          <w:szCs w:val="18"/>
        </w:rPr>
        <w:t xml:space="preserve">тоцианы, флавоноиды, кумарины, сапонины, горькие вещества. При </w:t>
      </w:r>
      <w:r>
        <w:rPr>
          <w:color w:val="000000"/>
          <w:spacing w:val="4"/>
          <w:szCs w:val="18"/>
        </w:rPr>
        <w:t xml:space="preserve">этом содержание флавоноидов и антоцианов в сырье различных </w:t>
      </w:r>
      <w:r>
        <w:rPr>
          <w:color w:val="000000"/>
          <w:spacing w:val="7"/>
          <w:szCs w:val="18"/>
        </w:rPr>
        <w:t>периодов сбора колебалось от 1,83% в материале июльского сбо</w:t>
      </w:r>
      <w:r>
        <w:rPr>
          <w:color w:val="000000"/>
          <w:spacing w:val="9"/>
          <w:szCs w:val="18"/>
        </w:rPr>
        <w:t>ра до 5,4%—в августовском сырье и до 11,06%—в сырье, соб</w:t>
      </w:r>
      <w:r>
        <w:rPr>
          <w:color w:val="000000"/>
          <w:spacing w:val="7"/>
          <w:szCs w:val="18"/>
        </w:rPr>
        <w:t xml:space="preserve">ранном в конце сентября. Это обстоятельство вполне согласуется </w:t>
      </w:r>
      <w:r>
        <w:rPr>
          <w:color w:val="000000"/>
          <w:spacing w:val="4"/>
          <w:szCs w:val="18"/>
        </w:rPr>
        <w:t xml:space="preserve">с данными народной медицины о том, что лучшим сроком сбора </w:t>
      </w:r>
      <w:r>
        <w:rPr>
          <w:color w:val="000000"/>
          <w:spacing w:val="5"/>
          <w:szCs w:val="18"/>
        </w:rPr>
        <w:t>ортилии является осенний период. При хроматографическом изу</w:t>
      </w:r>
      <w:r>
        <w:rPr>
          <w:color w:val="000000"/>
          <w:spacing w:val="4"/>
          <w:szCs w:val="18"/>
        </w:rPr>
        <w:t xml:space="preserve">чении суммы флавоноидов нами обнаружено по крайней мере 12 </w:t>
      </w:r>
      <w:r>
        <w:rPr>
          <w:color w:val="000000"/>
          <w:szCs w:val="18"/>
        </w:rPr>
        <w:t>веществ этой природы, а в сумме органических кислот — винная и лимонная кислоты.</w:t>
      </w:r>
    </w:p>
    <w:p w:rsidR="00CA35A8" w:rsidRDefault="00CA35A8" w:rsidP="007E3BA3">
      <w:pPr>
        <w:shd w:val="clear" w:color="auto" w:fill="FFFFFF"/>
        <w:spacing w:before="5" w:line="360" w:lineRule="auto"/>
        <w:ind w:right="21" w:firstLine="326"/>
        <w:jc w:val="both"/>
        <w:rPr>
          <w:color w:val="000000"/>
          <w:spacing w:val="3"/>
          <w:szCs w:val="18"/>
        </w:rPr>
      </w:pPr>
      <w:r>
        <w:rPr>
          <w:color w:val="000000"/>
          <w:spacing w:val="8"/>
          <w:szCs w:val="18"/>
        </w:rPr>
        <w:t xml:space="preserve">Ортилия однобокая известна только в народной медицине, </w:t>
      </w:r>
      <w:r>
        <w:rPr>
          <w:color w:val="000000"/>
          <w:spacing w:val="4"/>
          <w:szCs w:val="18"/>
        </w:rPr>
        <w:t xml:space="preserve">причем в Восточной Сибири это растение под названием боровая </w:t>
      </w:r>
      <w:r>
        <w:rPr>
          <w:color w:val="000000"/>
          <w:spacing w:val="5"/>
          <w:szCs w:val="18"/>
        </w:rPr>
        <w:t>матка применяется весьма широко при различных гинекологичес</w:t>
      </w:r>
      <w:r>
        <w:rPr>
          <w:color w:val="000000"/>
          <w:spacing w:val="4"/>
          <w:szCs w:val="18"/>
        </w:rPr>
        <w:t xml:space="preserve">ких заболеваниях, главным образом воспалительного характера. </w:t>
      </w:r>
      <w:r>
        <w:rPr>
          <w:color w:val="000000"/>
          <w:spacing w:val="3"/>
          <w:szCs w:val="18"/>
        </w:rPr>
        <w:t xml:space="preserve">Особенно часто растение использует население Иркутской области. </w:t>
      </w:r>
      <w:r>
        <w:rPr>
          <w:color w:val="000000"/>
          <w:spacing w:val="6"/>
          <w:szCs w:val="18"/>
        </w:rPr>
        <w:t xml:space="preserve">Его назначают при бесплодии, маточных кровотечениях, эрозии </w:t>
      </w:r>
      <w:r>
        <w:rPr>
          <w:color w:val="000000"/>
          <w:spacing w:val="3"/>
          <w:szCs w:val="18"/>
        </w:rPr>
        <w:t>шейки матки, инфантильности матки, при нарушениях менструаль</w:t>
      </w:r>
      <w:r>
        <w:rPr>
          <w:color w:val="000000"/>
          <w:spacing w:val="-2"/>
          <w:szCs w:val="18"/>
        </w:rPr>
        <w:t>ного цикла, при обильных месячных, при спаечном процессе и не</w:t>
      </w:r>
      <w:r>
        <w:rPr>
          <w:color w:val="000000"/>
          <w:spacing w:val="5"/>
          <w:szCs w:val="18"/>
        </w:rPr>
        <w:t>проходимости труб и в других случаях. Применяют растение в ви</w:t>
      </w:r>
      <w:r>
        <w:rPr>
          <w:color w:val="000000"/>
          <w:spacing w:val="7"/>
          <w:szCs w:val="18"/>
        </w:rPr>
        <w:t>де водных настоев и отваров в отношении 1:10 или готовят на</w:t>
      </w:r>
      <w:r>
        <w:rPr>
          <w:color w:val="000000"/>
          <w:spacing w:val="5"/>
          <w:szCs w:val="18"/>
        </w:rPr>
        <w:t xml:space="preserve">стойку на водке 10-, 20%-ной концентрации, которую назначают </w:t>
      </w:r>
      <w:r>
        <w:rPr>
          <w:color w:val="000000"/>
          <w:spacing w:val="7"/>
          <w:szCs w:val="18"/>
        </w:rPr>
        <w:t xml:space="preserve">внутрь от 30—35 капель до половины чайной ложки 3—4 раза в </w:t>
      </w:r>
      <w:r>
        <w:rPr>
          <w:color w:val="000000"/>
          <w:spacing w:val="4"/>
          <w:szCs w:val="18"/>
        </w:rPr>
        <w:t>день. Курс лечения от 2—3 недель до нескольких месяцев, что зависит от продолжительности и тяжести заболевания. Предпочтительнее в вышеприведенных случаях пользоваться водочной нас</w:t>
      </w:r>
      <w:r>
        <w:rPr>
          <w:color w:val="000000"/>
          <w:spacing w:val="5"/>
          <w:szCs w:val="18"/>
        </w:rPr>
        <w:t xml:space="preserve">тойкой. При бесплодии и воспалении труб, сопровождающихся </w:t>
      </w:r>
      <w:r>
        <w:rPr>
          <w:color w:val="000000"/>
          <w:spacing w:val="2"/>
          <w:szCs w:val="18"/>
        </w:rPr>
        <w:t>спаечным процессом, обычно назначают настойку, причем курс ле</w:t>
      </w:r>
      <w:r>
        <w:rPr>
          <w:color w:val="000000"/>
          <w:szCs w:val="18"/>
        </w:rPr>
        <w:t xml:space="preserve">чения зависит также от продолжительности заболевания. Так, если </w:t>
      </w:r>
      <w:r>
        <w:rPr>
          <w:color w:val="000000"/>
          <w:spacing w:val="6"/>
          <w:szCs w:val="18"/>
        </w:rPr>
        <w:t>воспалительный процесс длится более года, то в народе считают, что на каждый год болезни следует принять по 200—250 мл нас</w:t>
      </w:r>
      <w:r>
        <w:rPr>
          <w:color w:val="000000"/>
          <w:spacing w:val="7"/>
          <w:szCs w:val="18"/>
        </w:rPr>
        <w:t xml:space="preserve">тойки из расчета на каждый день по 3—5 мл. Эту же настойку </w:t>
      </w:r>
      <w:r>
        <w:rPr>
          <w:color w:val="000000"/>
          <w:szCs w:val="18"/>
        </w:rPr>
        <w:t>народная медицина рекомендует при токсикозах беременности и фибромиомах, сопровождающихся обильными кровотечениями. Иног</w:t>
      </w:r>
      <w:r>
        <w:rPr>
          <w:color w:val="000000"/>
          <w:spacing w:val="6"/>
          <w:szCs w:val="18"/>
        </w:rPr>
        <w:t xml:space="preserve">да водные настои и отвары ортилии назначают как мочегонное </w:t>
      </w:r>
      <w:r>
        <w:rPr>
          <w:color w:val="000000"/>
          <w:spacing w:val="1"/>
          <w:szCs w:val="18"/>
        </w:rPr>
        <w:t>средство и дезинфицирующее мочевые пути, при циститах и забо</w:t>
      </w:r>
      <w:r>
        <w:rPr>
          <w:color w:val="000000"/>
          <w:spacing w:val="3"/>
          <w:szCs w:val="18"/>
        </w:rPr>
        <w:t>леваниях почек воспалительного характера.</w:t>
      </w:r>
    </w:p>
    <w:p w:rsidR="00CA35A8" w:rsidRDefault="00CA35A8" w:rsidP="007E3BA3">
      <w:pPr>
        <w:shd w:val="clear" w:color="auto" w:fill="FFFFFF"/>
        <w:spacing w:before="5" w:line="360" w:lineRule="auto"/>
        <w:ind w:right="21" w:firstLine="326"/>
        <w:jc w:val="both"/>
        <w:rPr>
          <w:color w:val="000000"/>
          <w:spacing w:val="1"/>
          <w:szCs w:val="18"/>
        </w:rPr>
      </w:pPr>
      <w:r>
        <w:rPr>
          <w:color w:val="000000"/>
          <w:spacing w:val="2"/>
          <w:szCs w:val="18"/>
        </w:rPr>
        <w:t xml:space="preserve">Ортилию однобокую тупую применяют с теми же целями. В </w:t>
      </w:r>
      <w:r>
        <w:rPr>
          <w:color w:val="000000"/>
          <w:spacing w:val="6"/>
          <w:szCs w:val="18"/>
        </w:rPr>
        <w:t>химическом отношении растение не изучено. В образцах, собран</w:t>
      </w:r>
      <w:r>
        <w:rPr>
          <w:color w:val="000000"/>
          <w:spacing w:val="4"/>
          <w:szCs w:val="18"/>
        </w:rPr>
        <w:t xml:space="preserve">ных нами в районе Усть-Кута, найдены флавоноиды, дубильные </w:t>
      </w:r>
      <w:r>
        <w:rPr>
          <w:color w:val="000000"/>
          <w:spacing w:val="1"/>
          <w:szCs w:val="18"/>
        </w:rPr>
        <w:t xml:space="preserve">вещества, арбутин, гидрохинон, аскорбиновая кислота, кумарины, </w:t>
      </w:r>
      <w:r>
        <w:rPr>
          <w:color w:val="000000"/>
          <w:spacing w:val="3"/>
          <w:szCs w:val="18"/>
        </w:rPr>
        <w:t>сапонины и горечи. И хотя химический состав травы ортилии од</w:t>
      </w:r>
      <w:r>
        <w:rPr>
          <w:color w:val="000000"/>
          <w:spacing w:val="2"/>
          <w:szCs w:val="18"/>
        </w:rPr>
        <w:t>нобокой тупой близок или возможно идентичен таковому преды</w:t>
      </w:r>
      <w:r>
        <w:rPr>
          <w:color w:val="000000"/>
          <w:spacing w:val="-1"/>
          <w:szCs w:val="18"/>
        </w:rPr>
        <w:t>дущего подвида (типичной формы), предпочтение отдают типич</w:t>
      </w:r>
      <w:r>
        <w:rPr>
          <w:color w:val="000000"/>
          <w:spacing w:val="1"/>
          <w:szCs w:val="18"/>
        </w:rPr>
        <w:t>ной форме ортилии, считая ее более эффективной.</w:t>
      </w:r>
    </w:p>
    <w:p w:rsidR="00CA35A8" w:rsidRDefault="00CA35A8" w:rsidP="007E3BA3">
      <w:pPr>
        <w:shd w:val="clear" w:color="auto" w:fill="FFFFFF"/>
        <w:spacing w:before="5" w:line="360" w:lineRule="auto"/>
        <w:ind w:right="21" w:firstLine="326"/>
        <w:jc w:val="center"/>
        <w:rPr>
          <w:b/>
          <w:bCs/>
          <w:color w:val="000000"/>
          <w:spacing w:val="1"/>
          <w:szCs w:val="18"/>
        </w:rPr>
      </w:pPr>
      <w:r>
        <w:rPr>
          <w:b/>
          <w:bCs/>
          <w:color w:val="000000"/>
          <w:spacing w:val="39"/>
          <w:szCs w:val="18"/>
        </w:rPr>
        <w:t>Семейство</w:t>
      </w:r>
      <w:r>
        <w:rPr>
          <w:b/>
          <w:bCs/>
          <w:color w:val="000000"/>
          <w:szCs w:val="18"/>
        </w:rPr>
        <w:t xml:space="preserve"> </w:t>
      </w:r>
      <w:r>
        <w:rPr>
          <w:b/>
          <w:bCs/>
          <w:color w:val="000000"/>
          <w:spacing w:val="1"/>
          <w:szCs w:val="18"/>
          <w:lang w:val="en-US"/>
        </w:rPr>
        <w:t>MONOTROPACEAE</w:t>
      </w:r>
      <w:r>
        <w:rPr>
          <w:b/>
          <w:bCs/>
          <w:color w:val="000000"/>
          <w:spacing w:val="1"/>
          <w:szCs w:val="18"/>
        </w:rPr>
        <w:t xml:space="preserve"> — вертляницевые</w:t>
      </w:r>
    </w:p>
    <w:p w:rsidR="00CA35A8" w:rsidRDefault="00CA35A8" w:rsidP="007E3BA3">
      <w:pPr>
        <w:shd w:val="clear" w:color="auto" w:fill="FFFFFF"/>
        <w:spacing w:before="5" w:line="360" w:lineRule="auto"/>
        <w:ind w:right="21" w:firstLine="326"/>
        <w:jc w:val="both"/>
        <w:rPr>
          <w:b/>
          <w:bCs/>
          <w:i/>
          <w:iCs/>
        </w:rPr>
      </w:pPr>
      <w:r>
        <w:rPr>
          <w:b/>
          <w:bCs/>
          <w:color w:val="000000"/>
          <w:spacing w:val="3"/>
          <w:szCs w:val="18"/>
        </w:rPr>
        <w:t xml:space="preserve">Подъельник обыкновенный — </w:t>
      </w:r>
      <w:r>
        <w:rPr>
          <w:b/>
          <w:bCs/>
          <w:color w:val="000000"/>
          <w:spacing w:val="3"/>
          <w:szCs w:val="18"/>
          <w:lang w:val="en-US"/>
        </w:rPr>
        <w:t>Hypopitys</w:t>
      </w:r>
      <w:r>
        <w:rPr>
          <w:b/>
          <w:bCs/>
          <w:color w:val="000000"/>
          <w:spacing w:val="3"/>
          <w:szCs w:val="18"/>
        </w:rPr>
        <w:t xml:space="preserve"> </w:t>
      </w:r>
      <w:r>
        <w:rPr>
          <w:b/>
          <w:bCs/>
          <w:color w:val="000000"/>
          <w:spacing w:val="3"/>
          <w:szCs w:val="18"/>
          <w:lang w:val="en-US"/>
        </w:rPr>
        <w:t>monotropa</w:t>
      </w:r>
      <w:r>
        <w:rPr>
          <w:b/>
          <w:bCs/>
          <w:color w:val="000000"/>
          <w:spacing w:val="3"/>
          <w:szCs w:val="18"/>
        </w:rPr>
        <w:t xml:space="preserve"> </w:t>
      </w:r>
      <w:r>
        <w:rPr>
          <w:b/>
          <w:bCs/>
          <w:color w:val="000000"/>
          <w:spacing w:val="3"/>
          <w:szCs w:val="18"/>
          <w:lang w:val="en-US"/>
        </w:rPr>
        <w:t>Crantz</w:t>
      </w:r>
      <w:r>
        <w:rPr>
          <w:b/>
          <w:bCs/>
          <w:color w:val="000000"/>
          <w:spacing w:val="3"/>
          <w:szCs w:val="18"/>
        </w:rPr>
        <w:t xml:space="preserve"> — </w:t>
      </w:r>
      <w:r>
        <w:rPr>
          <w:b/>
          <w:bCs/>
          <w:i/>
          <w:iCs/>
          <w:color w:val="000000"/>
          <w:spacing w:val="5"/>
          <w:szCs w:val="18"/>
          <w:lang w:val="en-US"/>
        </w:rPr>
        <w:t>Monotropa</w:t>
      </w:r>
      <w:r>
        <w:rPr>
          <w:b/>
          <w:bCs/>
          <w:i/>
          <w:iCs/>
          <w:color w:val="000000"/>
          <w:spacing w:val="5"/>
          <w:szCs w:val="18"/>
        </w:rPr>
        <w:t xml:space="preserve"> </w:t>
      </w:r>
      <w:r>
        <w:rPr>
          <w:b/>
          <w:bCs/>
          <w:i/>
          <w:iCs/>
          <w:color w:val="000000"/>
          <w:spacing w:val="5"/>
          <w:szCs w:val="18"/>
          <w:lang w:val="en-US"/>
        </w:rPr>
        <w:t>hypopitys</w:t>
      </w:r>
      <w:r>
        <w:rPr>
          <w:b/>
          <w:bCs/>
          <w:i/>
          <w:iCs/>
          <w:color w:val="000000"/>
          <w:spacing w:val="5"/>
          <w:szCs w:val="18"/>
        </w:rPr>
        <w:t xml:space="preserve"> </w:t>
      </w:r>
      <w:r>
        <w:rPr>
          <w:b/>
          <w:bCs/>
          <w:i/>
          <w:iCs/>
          <w:color w:val="000000"/>
          <w:spacing w:val="5"/>
          <w:szCs w:val="18"/>
          <w:lang w:val="en-US"/>
        </w:rPr>
        <w:t>L</w:t>
      </w:r>
      <w:r>
        <w:rPr>
          <w:b/>
          <w:bCs/>
          <w:i/>
          <w:iCs/>
          <w:color w:val="000000"/>
          <w:spacing w:val="5"/>
          <w:szCs w:val="18"/>
        </w:rPr>
        <w:t>.</w:t>
      </w:r>
    </w:p>
    <w:p w:rsidR="00CA35A8" w:rsidRDefault="00CA35A8" w:rsidP="007E3BA3">
      <w:pPr>
        <w:shd w:val="clear" w:color="auto" w:fill="FFFFFF"/>
        <w:spacing w:before="43" w:line="360" w:lineRule="auto"/>
        <w:ind w:right="21" w:firstLine="336"/>
        <w:jc w:val="both"/>
        <w:rPr>
          <w:color w:val="000000"/>
          <w:spacing w:val="5"/>
          <w:szCs w:val="18"/>
        </w:rPr>
      </w:pPr>
      <w:r>
        <w:rPr>
          <w:color w:val="000000"/>
          <w:spacing w:val="6"/>
          <w:szCs w:val="18"/>
        </w:rPr>
        <w:t>Растет в сосновых, березовых и осиновых лесах по всей об</w:t>
      </w:r>
      <w:r>
        <w:rPr>
          <w:color w:val="000000"/>
          <w:szCs w:val="18"/>
        </w:rPr>
        <w:t>ласти, но не часто. Цветет в июле — первой половине августа. За</w:t>
      </w:r>
      <w:r>
        <w:rPr>
          <w:color w:val="000000"/>
          <w:szCs w:val="18"/>
        </w:rPr>
        <w:softHyphen/>
      </w:r>
      <w:r>
        <w:rPr>
          <w:color w:val="000000"/>
          <w:spacing w:val="6"/>
          <w:szCs w:val="18"/>
        </w:rPr>
        <w:t>готовляют траву и подземные органы растения. Сушат по возможности быстро. При сушке сырье обычно чернеет, что не является признаком его порчи. В траве содержатся арбутиноподоб</w:t>
      </w:r>
      <w:r>
        <w:rPr>
          <w:color w:val="000000"/>
          <w:spacing w:val="3"/>
          <w:szCs w:val="18"/>
        </w:rPr>
        <w:t>ные гликозиды, органическая кислота монотропитозид и производ</w:t>
      </w:r>
      <w:r>
        <w:rPr>
          <w:color w:val="000000"/>
          <w:spacing w:val="1"/>
          <w:szCs w:val="18"/>
        </w:rPr>
        <w:t>ное салициловой кислоты — монотропеин; в корнях найден ме-</w:t>
      </w:r>
      <w:r>
        <w:rPr>
          <w:color w:val="000000"/>
          <w:spacing w:val="7"/>
          <w:szCs w:val="18"/>
        </w:rPr>
        <w:t xml:space="preserve">тилсалицилат (Шретер, 1975). В народной медицине растение в </w:t>
      </w:r>
      <w:r>
        <w:rPr>
          <w:color w:val="000000"/>
          <w:spacing w:val="6"/>
          <w:szCs w:val="18"/>
        </w:rPr>
        <w:t>виде настоя травы изредка используется в качестве успокаиваю</w:t>
      </w:r>
      <w:r>
        <w:rPr>
          <w:color w:val="000000"/>
          <w:spacing w:val="2"/>
          <w:szCs w:val="18"/>
        </w:rPr>
        <w:t>щего центральную нервную систему средства при нервных рас</w:t>
      </w:r>
      <w:r>
        <w:rPr>
          <w:color w:val="000000"/>
          <w:spacing w:val="4"/>
          <w:szCs w:val="18"/>
        </w:rPr>
        <w:t xml:space="preserve">стройствах, судорогах, эпилепсии, а также судорожном кашле, бронхитах, астматоидных явлениях. Отвар корней используют в </w:t>
      </w:r>
      <w:r>
        <w:rPr>
          <w:color w:val="000000"/>
          <w:spacing w:val="-2"/>
          <w:szCs w:val="18"/>
        </w:rPr>
        <w:t xml:space="preserve">качестве мочегонного средства и регулирующего пищеварение. При </w:t>
      </w:r>
      <w:r>
        <w:rPr>
          <w:color w:val="000000"/>
          <w:spacing w:val="5"/>
          <w:szCs w:val="18"/>
        </w:rPr>
        <w:t>передозировке препаратов проявляется рвотный эффект.</w:t>
      </w:r>
    </w:p>
    <w:p w:rsidR="00CA35A8" w:rsidRDefault="00CA35A8" w:rsidP="007E3BA3">
      <w:pPr>
        <w:shd w:val="clear" w:color="auto" w:fill="FFFFFF"/>
        <w:spacing w:before="43" w:line="360" w:lineRule="auto"/>
        <w:ind w:right="21" w:firstLine="336"/>
        <w:jc w:val="center"/>
        <w:rPr>
          <w:b/>
          <w:bCs/>
        </w:rPr>
      </w:pPr>
      <w:r>
        <w:rPr>
          <w:b/>
          <w:bCs/>
          <w:color w:val="000000"/>
          <w:spacing w:val="14"/>
          <w:szCs w:val="18"/>
        </w:rPr>
        <w:t xml:space="preserve">Семейство </w:t>
      </w:r>
      <w:r>
        <w:rPr>
          <w:b/>
          <w:bCs/>
          <w:color w:val="000000"/>
          <w:spacing w:val="14"/>
          <w:szCs w:val="18"/>
          <w:lang w:val="en-US"/>
        </w:rPr>
        <w:t>ERICACEAE</w:t>
      </w:r>
      <w:r>
        <w:rPr>
          <w:b/>
          <w:bCs/>
          <w:color w:val="000000"/>
          <w:spacing w:val="14"/>
          <w:szCs w:val="18"/>
        </w:rPr>
        <w:t xml:space="preserve"> — вересковые</w:t>
      </w:r>
    </w:p>
    <w:p w:rsidR="00CA35A8" w:rsidRDefault="00CA35A8" w:rsidP="007E3BA3">
      <w:pPr>
        <w:shd w:val="clear" w:color="auto" w:fill="FFFFFF"/>
        <w:spacing w:before="29" w:line="360" w:lineRule="auto"/>
        <w:ind w:right="21" w:firstLine="346"/>
        <w:jc w:val="both"/>
        <w:rPr>
          <w:b/>
          <w:bCs/>
        </w:rPr>
      </w:pPr>
      <w:r>
        <w:rPr>
          <w:b/>
          <w:bCs/>
          <w:color w:val="000000"/>
          <w:spacing w:val="7"/>
          <w:szCs w:val="18"/>
        </w:rPr>
        <w:t>Багульник болотный, гоноболь, чушатник, чушачий багуль</w:t>
      </w:r>
      <w:r>
        <w:rPr>
          <w:b/>
          <w:bCs/>
          <w:color w:val="000000"/>
          <w:spacing w:val="9"/>
          <w:szCs w:val="18"/>
        </w:rPr>
        <w:t xml:space="preserve">ник — </w:t>
      </w:r>
      <w:r>
        <w:rPr>
          <w:b/>
          <w:bCs/>
          <w:color w:val="000000"/>
          <w:spacing w:val="9"/>
          <w:szCs w:val="18"/>
          <w:lang w:val="en-US"/>
        </w:rPr>
        <w:t>Ledum</w:t>
      </w:r>
      <w:r>
        <w:rPr>
          <w:b/>
          <w:bCs/>
          <w:color w:val="000000"/>
          <w:spacing w:val="9"/>
          <w:szCs w:val="18"/>
        </w:rPr>
        <w:t xml:space="preserve"> </w:t>
      </w:r>
      <w:r>
        <w:rPr>
          <w:b/>
          <w:bCs/>
          <w:color w:val="000000"/>
          <w:spacing w:val="9"/>
          <w:szCs w:val="18"/>
          <w:lang w:val="en-US"/>
        </w:rPr>
        <w:t>palustre</w:t>
      </w:r>
      <w:r>
        <w:rPr>
          <w:b/>
          <w:bCs/>
          <w:color w:val="000000"/>
          <w:spacing w:val="9"/>
          <w:szCs w:val="18"/>
        </w:rPr>
        <w:t xml:space="preserve"> </w:t>
      </w:r>
      <w:r>
        <w:rPr>
          <w:b/>
          <w:bCs/>
          <w:color w:val="000000"/>
          <w:spacing w:val="9"/>
          <w:szCs w:val="18"/>
          <w:lang w:val="en-US"/>
        </w:rPr>
        <w:t>L</w:t>
      </w:r>
      <w:r>
        <w:rPr>
          <w:b/>
          <w:bCs/>
          <w:color w:val="000000"/>
          <w:spacing w:val="9"/>
          <w:szCs w:val="18"/>
        </w:rPr>
        <w:t xml:space="preserve">. </w:t>
      </w:r>
      <w:r>
        <w:rPr>
          <w:b/>
          <w:bCs/>
          <w:color w:val="000000"/>
          <w:spacing w:val="9"/>
          <w:szCs w:val="18"/>
          <w:lang w:val="en-US"/>
        </w:rPr>
        <w:t>s</w:t>
      </w:r>
      <w:r>
        <w:rPr>
          <w:b/>
          <w:bCs/>
          <w:color w:val="000000"/>
          <w:spacing w:val="9"/>
          <w:szCs w:val="18"/>
        </w:rPr>
        <w:t xml:space="preserve">. </w:t>
      </w:r>
      <w:r>
        <w:rPr>
          <w:b/>
          <w:bCs/>
          <w:color w:val="000000"/>
          <w:spacing w:val="9"/>
          <w:szCs w:val="18"/>
          <w:lang w:val="en-US"/>
        </w:rPr>
        <w:t>str</w:t>
      </w:r>
      <w:r>
        <w:rPr>
          <w:b/>
          <w:bCs/>
          <w:color w:val="000000"/>
          <w:spacing w:val="9"/>
          <w:szCs w:val="18"/>
        </w:rPr>
        <w:t>.</w:t>
      </w:r>
    </w:p>
    <w:p w:rsidR="00CA35A8" w:rsidRDefault="00BC46F3" w:rsidP="007E3BA3">
      <w:pPr>
        <w:shd w:val="clear" w:color="auto" w:fill="FFFFFF"/>
        <w:spacing w:before="48" w:line="360" w:lineRule="auto"/>
        <w:ind w:right="21" w:firstLine="336"/>
        <w:jc w:val="both"/>
        <w:rPr>
          <w:color w:val="000000"/>
          <w:spacing w:val="2"/>
          <w:szCs w:val="18"/>
        </w:rPr>
      </w:pPr>
      <w:r>
        <w:rPr>
          <w:noProof/>
        </w:rPr>
        <w:pict>
          <v:line id="_x0000_s1050" style="position:absolute;left:0;text-align:left;z-index:251650048;mso-position-horizontal-relative:margin" from="-297pt,166.3pt" to="-81pt,166.3pt" strokeweight="1.2pt">
            <w10:wrap anchorx="margin"/>
          </v:line>
        </w:pict>
      </w:r>
      <w:r w:rsidR="00CA35A8">
        <w:rPr>
          <w:color w:val="000000"/>
          <w:spacing w:val="-3"/>
          <w:szCs w:val="18"/>
        </w:rPr>
        <w:t>Растет по всей Восточной Сибири среди лиственничной и пих</w:t>
      </w:r>
      <w:r w:rsidR="00CA35A8">
        <w:rPr>
          <w:color w:val="000000"/>
          <w:spacing w:val="6"/>
          <w:szCs w:val="18"/>
        </w:rPr>
        <w:t xml:space="preserve">тово-кедровой тайги, по болотистым участкам, склонам гор во влажных местах, местами образуя значительные заросли, часто </w:t>
      </w:r>
      <w:r w:rsidR="00CA35A8">
        <w:rPr>
          <w:color w:val="000000"/>
          <w:spacing w:val="7"/>
          <w:szCs w:val="18"/>
        </w:rPr>
        <w:t xml:space="preserve">вместе с голубичником, ольхой и другими кустарниками; иногда </w:t>
      </w:r>
      <w:r w:rsidR="00CA35A8">
        <w:rPr>
          <w:color w:val="000000"/>
          <w:spacing w:val="2"/>
          <w:szCs w:val="18"/>
        </w:rPr>
        <w:t xml:space="preserve">по разреженным сосновым лесам с относительно влажной почвой. </w:t>
      </w:r>
    </w:p>
    <w:p w:rsidR="00CA35A8" w:rsidRDefault="00CA35A8" w:rsidP="007E3BA3">
      <w:pPr>
        <w:shd w:val="clear" w:color="auto" w:fill="FFFFFF"/>
        <w:spacing w:before="48" w:line="360" w:lineRule="auto"/>
        <w:ind w:right="21" w:firstLine="336"/>
        <w:jc w:val="both"/>
        <w:rPr>
          <w:color w:val="000000"/>
          <w:spacing w:val="5"/>
          <w:szCs w:val="18"/>
        </w:rPr>
      </w:pPr>
      <w:r>
        <w:rPr>
          <w:color w:val="000000"/>
          <w:spacing w:val="2"/>
          <w:szCs w:val="18"/>
        </w:rPr>
        <w:t xml:space="preserve">Невысокий вечнозеленый кустарник до 1 м высоты с красивыми белыми шапками мелких цветков, сильно ветвистый с резким одуряющим запахом. Листья линейно-ланцетные с сильно завернутыми внутрь краями, кожистые, сверху темно-зеленые, снизу ржаво-войлочные, с точечными железками. Цветки некрупные, собранные в густые щитки, с пятизубчатой чашечкой и пятилепестным свободным венчиком, тычинок десять, столбик один. Плод—поникшая многосеменная, продолговатая коробочка с веретеновидно-линейными прозрачными семенами. </w:t>
      </w:r>
      <w:r>
        <w:rPr>
          <w:color w:val="000000"/>
          <w:spacing w:val="5"/>
          <w:szCs w:val="18"/>
        </w:rPr>
        <w:t xml:space="preserve">Цветет в июне—июле. </w:t>
      </w:r>
    </w:p>
    <w:p w:rsidR="00CA35A8" w:rsidRDefault="00CA35A8" w:rsidP="007E3BA3">
      <w:pPr>
        <w:shd w:val="clear" w:color="auto" w:fill="FFFFFF"/>
        <w:spacing w:before="48" w:line="360" w:lineRule="auto"/>
        <w:ind w:right="21" w:firstLine="336"/>
        <w:jc w:val="both"/>
        <w:rPr>
          <w:color w:val="000000"/>
          <w:spacing w:val="-1"/>
          <w:szCs w:val="18"/>
        </w:rPr>
      </w:pPr>
      <w:r>
        <w:rPr>
          <w:color w:val="000000"/>
          <w:spacing w:val="5"/>
          <w:szCs w:val="18"/>
        </w:rPr>
        <w:t xml:space="preserve">Заготовляют молодые облиственные побеги с цветами в период полного цветения. Сушат в проветриваемых </w:t>
      </w:r>
      <w:r>
        <w:rPr>
          <w:color w:val="000000"/>
          <w:spacing w:val="8"/>
          <w:szCs w:val="18"/>
        </w:rPr>
        <w:t>теплых помещениях, на чердаках или на открытом воздухе в те</w:t>
      </w:r>
      <w:r>
        <w:rPr>
          <w:color w:val="000000"/>
          <w:spacing w:val="4"/>
          <w:szCs w:val="18"/>
        </w:rPr>
        <w:t>ни. Не рекомендуется находиться в помещении, где сушится рас</w:t>
      </w:r>
      <w:r>
        <w:rPr>
          <w:color w:val="000000"/>
          <w:spacing w:val="5"/>
          <w:szCs w:val="18"/>
        </w:rPr>
        <w:t>тение, так как от выделяющегося при этом эфирного масла по</w:t>
      </w:r>
      <w:r>
        <w:rPr>
          <w:color w:val="000000"/>
          <w:spacing w:val="8"/>
          <w:szCs w:val="18"/>
        </w:rPr>
        <w:t xml:space="preserve">являются головные боли. Растение считается ядовитым именно </w:t>
      </w:r>
      <w:r>
        <w:rPr>
          <w:color w:val="000000"/>
          <w:spacing w:val="9"/>
          <w:szCs w:val="18"/>
        </w:rPr>
        <w:t xml:space="preserve">из-за эфирного масла, содержание которого в траве составляет </w:t>
      </w:r>
      <w:r>
        <w:rPr>
          <w:color w:val="000000"/>
          <w:spacing w:val="10"/>
          <w:szCs w:val="18"/>
        </w:rPr>
        <w:t xml:space="preserve">2% (Землинскнй, 1958). Эфирное масло обладает способностью </w:t>
      </w:r>
      <w:r>
        <w:rPr>
          <w:color w:val="000000"/>
          <w:spacing w:val="3"/>
          <w:szCs w:val="18"/>
        </w:rPr>
        <w:t>в больших дозах парализовать центральную нервную систему, вы</w:t>
      </w:r>
      <w:r>
        <w:rPr>
          <w:color w:val="000000"/>
          <w:szCs w:val="18"/>
        </w:rPr>
        <w:t xml:space="preserve">зывая двигательные расстройства, сопровождающиеся параличами. </w:t>
      </w:r>
      <w:r>
        <w:rPr>
          <w:color w:val="000000"/>
          <w:spacing w:val="7"/>
          <w:szCs w:val="18"/>
        </w:rPr>
        <w:t xml:space="preserve">Вызывает параличи кишечника, матки; сильно нарушает дыхание </w:t>
      </w:r>
      <w:r>
        <w:rPr>
          <w:color w:val="000000"/>
          <w:spacing w:val="5"/>
          <w:szCs w:val="18"/>
        </w:rPr>
        <w:t>и сердечную деятельность, вплоть до их параличей. Нектар ба</w:t>
      </w:r>
      <w:r>
        <w:rPr>
          <w:color w:val="000000"/>
          <w:spacing w:val="4"/>
          <w:szCs w:val="18"/>
        </w:rPr>
        <w:t xml:space="preserve">гульника болотного токсичен для пчел. (Гусынин, 1962). Кроме </w:t>
      </w:r>
      <w:r>
        <w:rPr>
          <w:color w:val="000000"/>
          <w:spacing w:val="8"/>
          <w:szCs w:val="18"/>
        </w:rPr>
        <w:t xml:space="preserve">эфирного масла с входящими в его состав ледолом и палюстролом, а также </w:t>
      </w:r>
      <w:r>
        <w:rPr>
          <w:color w:val="000000"/>
          <w:spacing w:val="8"/>
          <w:szCs w:val="18"/>
        </w:rPr>
        <w:sym w:font="Symbol" w:char="F072"/>
      </w:r>
      <w:r>
        <w:rPr>
          <w:color w:val="000000"/>
          <w:spacing w:val="8"/>
          <w:szCs w:val="18"/>
        </w:rPr>
        <w:t xml:space="preserve">-цимолом, </w:t>
      </w:r>
      <w:r>
        <w:rPr>
          <w:color w:val="000000"/>
          <w:spacing w:val="8"/>
          <w:szCs w:val="18"/>
        </w:rPr>
        <w:sym w:font="Symbol" w:char="F062"/>
      </w:r>
      <w:r>
        <w:rPr>
          <w:color w:val="000000"/>
          <w:spacing w:val="8"/>
          <w:szCs w:val="18"/>
        </w:rPr>
        <w:t xml:space="preserve">-пиненом (Кирьялов, Наугольная, 1961) </w:t>
      </w:r>
      <w:r>
        <w:rPr>
          <w:color w:val="000000"/>
          <w:spacing w:val="7"/>
          <w:szCs w:val="18"/>
        </w:rPr>
        <w:t>и геранилацетатом, в багульнике содержатся дубильные вещест</w:t>
      </w:r>
      <w:r>
        <w:rPr>
          <w:color w:val="000000"/>
          <w:spacing w:val="1"/>
          <w:szCs w:val="18"/>
        </w:rPr>
        <w:t xml:space="preserve">ва (Панкова, 1961), немного арбутина, смолы, фитонциды, уваол, </w:t>
      </w:r>
      <w:r>
        <w:rPr>
          <w:color w:val="000000"/>
          <w:spacing w:val="7"/>
          <w:szCs w:val="18"/>
        </w:rPr>
        <w:t xml:space="preserve">тараксерол, урсоловая кислота, кверцетин (Белова, Шабуневич, </w:t>
      </w:r>
      <w:r>
        <w:rPr>
          <w:color w:val="000000"/>
          <w:spacing w:val="6"/>
          <w:szCs w:val="18"/>
        </w:rPr>
        <w:t>1967), андромедотоксин, красящие вещества, аскорбиновая кис</w:t>
      </w:r>
      <w:r>
        <w:rPr>
          <w:color w:val="000000"/>
          <w:spacing w:val="-1"/>
          <w:szCs w:val="18"/>
        </w:rPr>
        <w:t>лота.</w:t>
      </w:r>
    </w:p>
    <w:p w:rsidR="00CA35A8" w:rsidRDefault="00CA35A8" w:rsidP="007E3BA3">
      <w:pPr>
        <w:shd w:val="clear" w:color="auto" w:fill="FFFFFF"/>
        <w:spacing w:before="48" w:line="360" w:lineRule="auto"/>
        <w:ind w:right="21" w:firstLine="336"/>
        <w:jc w:val="both"/>
      </w:pPr>
      <w:r>
        <w:rPr>
          <w:color w:val="000000"/>
          <w:spacing w:val="5"/>
          <w:szCs w:val="18"/>
        </w:rPr>
        <w:t>Применяют багульник болотный в виде настоя как отхарки</w:t>
      </w:r>
      <w:r>
        <w:rPr>
          <w:color w:val="000000"/>
          <w:spacing w:val="8"/>
          <w:szCs w:val="18"/>
        </w:rPr>
        <w:t xml:space="preserve">вающее средство при острых и хронических бронхитах, а также </w:t>
      </w:r>
      <w:r>
        <w:rPr>
          <w:color w:val="000000"/>
          <w:spacing w:val="2"/>
          <w:szCs w:val="18"/>
        </w:rPr>
        <w:t>при спастических энтероколитах (Лекарственные растения дико</w:t>
      </w:r>
      <w:r>
        <w:rPr>
          <w:color w:val="000000"/>
          <w:spacing w:val="-1"/>
          <w:szCs w:val="18"/>
        </w:rPr>
        <w:t>растущие, 1966). Исследованиями, проведенными в Иркутском ме</w:t>
      </w:r>
      <w:r>
        <w:rPr>
          <w:color w:val="000000"/>
          <w:spacing w:val="2"/>
          <w:szCs w:val="18"/>
        </w:rPr>
        <w:t>дицинском институте, установлено его сильное гипотензивное дей</w:t>
      </w:r>
      <w:r>
        <w:rPr>
          <w:color w:val="000000"/>
          <w:szCs w:val="18"/>
        </w:rPr>
        <w:t xml:space="preserve">ствие (Троценко, 1959, 1966). В лаборатории фармакологии ВИЛРа </w:t>
      </w:r>
      <w:r>
        <w:rPr>
          <w:color w:val="000000"/>
          <w:spacing w:val="1"/>
          <w:szCs w:val="18"/>
        </w:rPr>
        <w:t xml:space="preserve">подтверждено противокашлевое действие препаратов багульника </w:t>
      </w:r>
      <w:r>
        <w:rPr>
          <w:color w:val="000000"/>
          <w:szCs w:val="18"/>
        </w:rPr>
        <w:t xml:space="preserve">болотного, а также выделенного из растения ледола (Шретер, </w:t>
      </w:r>
      <w:r>
        <w:rPr>
          <w:color w:val="000000"/>
          <w:spacing w:val="-5"/>
          <w:szCs w:val="18"/>
        </w:rPr>
        <w:t>1975).</w:t>
      </w:r>
    </w:p>
    <w:p w:rsidR="00CA35A8" w:rsidRDefault="00CA35A8" w:rsidP="007E3BA3">
      <w:pPr>
        <w:shd w:val="clear" w:color="auto" w:fill="FFFFFF"/>
        <w:spacing w:line="360" w:lineRule="auto"/>
        <w:ind w:right="21" w:firstLine="331"/>
        <w:jc w:val="both"/>
      </w:pPr>
      <w:r>
        <w:rPr>
          <w:color w:val="000000"/>
          <w:spacing w:val="2"/>
          <w:szCs w:val="18"/>
        </w:rPr>
        <w:t xml:space="preserve">В народной медицине багульник болотный находит более широкое применение — его назначают при коклюше, ревматизме, </w:t>
      </w:r>
      <w:r>
        <w:rPr>
          <w:color w:val="000000"/>
          <w:spacing w:val="-1"/>
          <w:szCs w:val="18"/>
        </w:rPr>
        <w:t>бронхиальной астме, кашле, как антисептическое средство при эпи</w:t>
      </w:r>
      <w:r>
        <w:rPr>
          <w:color w:val="000000"/>
          <w:spacing w:val="6"/>
          <w:szCs w:val="18"/>
        </w:rPr>
        <w:t xml:space="preserve">демиях, при золотухе, как антипаразитарное средство против </w:t>
      </w:r>
      <w:r>
        <w:rPr>
          <w:color w:val="000000"/>
          <w:spacing w:val="3"/>
          <w:szCs w:val="18"/>
        </w:rPr>
        <w:t xml:space="preserve">насекомых (Атлас..., 1962; Петряев, 1952), при экземах, нарывах, </w:t>
      </w:r>
      <w:r>
        <w:rPr>
          <w:color w:val="000000"/>
          <w:szCs w:val="18"/>
        </w:rPr>
        <w:t>синяках, ранах, панариции. Обычно назначают водный настой из</w:t>
      </w:r>
      <w:r>
        <w:rPr>
          <w:color w:val="000000"/>
          <w:spacing w:val="6"/>
          <w:szCs w:val="18"/>
        </w:rPr>
        <w:t>мельченной травы багульника, приготовленный из 1 чайной лож</w:t>
      </w:r>
      <w:r>
        <w:rPr>
          <w:color w:val="000000"/>
          <w:spacing w:val="16"/>
          <w:szCs w:val="18"/>
        </w:rPr>
        <w:t xml:space="preserve">ки травы на стакан воды и принимают по 1 столовой ложке </w:t>
      </w:r>
      <w:r>
        <w:rPr>
          <w:color w:val="000000"/>
          <w:spacing w:val="5"/>
          <w:szCs w:val="18"/>
        </w:rPr>
        <w:t>3—4 раза в день. Для наружного применения готовят более креп</w:t>
      </w:r>
      <w:r>
        <w:rPr>
          <w:color w:val="000000"/>
          <w:spacing w:val="7"/>
          <w:szCs w:val="18"/>
        </w:rPr>
        <w:t xml:space="preserve">кие настои, а часто и отвары из 1—2 столовых ложек травы на </w:t>
      </w:r>
      <w:r>
        <w:rPr>
          <w:color w:val="000000"/>
          <w:spacing w:val="5"/>
          <w:szCs w:val="18"/>
        </w:rPr>
        <w:t>стакан воды. Водный настой цветущих верхушечных частей рас</w:t>
      </w:r>
      <w:r>
        <w:rPr>
          <w:color w:val="000000"/>
          <w:spacing w:val="6"/>
          <w:szCs w:val="18"/>
        </w:rPr>
        <w:t>тения с очень небольшим количеством листьев назначают в ка</w:t>
      </w:r>
      <w:r>
        <w:rPr>
          <w:color w:val="000000"/>
          <w:spacing w:val="5"/>
          <w:szCs w:val="18"/>
        </w:rPr>
        <w:t xml:space="preserve">честве успокаивающего и сильного снотворного средства, но чаще </w:t>
      </w:r>
      <w:r>
        <w:rPr>
          <w:color w:val="000000"/>
          <w:spacing w:val="7"/>
          <w:szCs w:val="18"/>
        </w:rPr>
        <w:t>с этими целями небольшую щепотку (не более половины соцве</w:t>
      </w:r>
      <w:r>
        <w:rPr>
          <w:color w:val="000000"/>
          <w:spacing w:val="6"/>
          <w:szCs w:val="18"/>
        </w:rPr>
        <w:t>тия) заваривают, как чай, и выпивают перед сном. При этом сле</w:t>
      </w:r>
      <w:r>
        <w:rPr>
          <w:color w:val="000000"/>
          <w:spacing w:val="2"/>
          <w:szCs w:val="18"/>
        </w:rPr>
        <w:t>дует помнить о токсичности растения — передозировка может вы</w:t>
      </w:r>
      <w:r>
        <w:rPr>
          <w:color w:val="000000"/>
          <w:spacing w:val="5"/>
          <w:szCs w:val="18"/>
        </w:rPr>
        <w:t xml:space="preserve">звать отравление. Настой верхушечных цветущих частей растения на растительном масле (из расчета 10 г сырья на 100 г масла) </w:t>
      </w:r>
      <w:r>
        <w:rPr>
          <w:color w:val="000000"/>
          <w:spacing w:val="4"/>
          <w:szCs w:val="18"/>
        </w:rPr>
        <w:t>закапывают в нос при насморке и гриппозных состояниях.</w:t>
      </w:r>
    </w:p>
    <w:p w:rsidR="00CA35A8" w:rsidRDefault="00CA35A8" w:rsidP="007E3BA3">
      <w:pPr>
        <w:shd w:val="clear" w:color="auto" w:fill="FFFFFF"/>
        <w:spacing w:line="360" w:lineRule="auto"/>
        <w:ind w:right="21" w:firstLine="331"/>
        <w:jc w:val="both"/>
      </w:pPr>
      <w:r>
        <w:rPr>
          <w:color w:val="000000"/>
          <w:spacing w:val="-1"/>
          <w:szCs w:val="18"/>
        </w:rPr>
        <w:t>Эфирное масло багульника болотного обладает сильным раз</w:t>
      </w:r>
      <w:r>
        <w:rPr>
          <w:color w:val="000000"/>
          <w:spacing w:val="2"/>
          <w:szCs w:val="18"/>
        </w:rPr>
        <w:t xml:space="preserve">дражающим действием при наружном применении, поэтому его </w:t>
      </w:r>
      <w:r>
        <w:rPr>
          <w:color w:val="000000"/>
          <w:spacing w:val="6"/>
          <w:szCs w:val="18"/>
        </w:rPr>
        <w:t>используют в качестве отвлекающего и обезболивающего средст</w:t>
      </w:r>
      <w:r>
        <w:rPr>
          <w:color w:val="000000"/>
          <w:spacing w:val="3"/>
          <w:szCs w:val="18"/>
        </w:rPr>
        <w:t>ва при радикулитных, невралгических и других болях в виде втир</w:t>
      </w:r>
      <w:r>
        <w:rPr>
          <w:color w:val="000000"/>
          <w:spacing w:val="8"/>
          <w:szCs w:val="18"/>
        </w:rPr>
        <w:t xml:space="preserve">аний; с этими же целями используют и масляный настой травы </w:t>
      </w:r>
      <w:r>
        <w:rPr>
          <w:color w:val="000000"/>
          <w:spacing w:val="3"/>
          <w:szCs w:val="18"/>
        </w:rPr>
        <w:t>20—30%-ной концентрации. В народной медицине Восточной Си</w:t>
      </w:r>
      <w:r>
        <w:rPr>
          <w:color w:val="000000"/>
          <w:spacing w:val="6"/>
          <w:szCs w:val="18"/>
        </w:rPr>
        <w:t xml:space="preserve">бири настои травы багульника часто назначают при гипертонии. </w:t>
      </w:r>
      <w:r>
        <w:rPr>
          <w:color w:val="000000"/>
          <w:spacing w:val="7"/>
          <w:szCs w:val="18"/>
        </w:rPr>
        <w:t xml:space="preserve">При этом наряду с приемом настоя внутрь рекомендуют делать </w:t>
      </w:r>
      <w:r>
        <w:rPr>
          <w:color w:val="000000"/>
          <w:spacing w:val="8"/>
          <w:szCs w:val="18"/>
        </w:rPr>
        <w:t xml:space="preserve">утром и вечером ножные ванны из отвара травы багульника (4— </w:t>
      </w:r>
      <w:r>
        <w:rPr>
          <w:color w:val="000000"/>
          <w:spacing w:val="6"/>
          <w:szCs w:val="18"/>
        </w:rPr>
        <w:t>5 столовых ложек травы на 1 л кипятка с последующим разбав</w:t>
      </w:r>
      <w:r>
        <w:rPr>
          <w:color w:val="000000"/>
          <w:spacing w:val="3"/>
          <w:szCs w:val="18"/>
        </w:rPr>
        <w:t>лением водой до нужного объема). Их также назначают при рев</w:t>
      </w:r>
      <w:r>
        <w:rPr>
          <w:color w:val="000000"/>
          <w:spacing w:val="6"/>
          <w:szCs w:val="18"/>
        </w:rPr>
        <w:t>матизме, полиартрите, отложении солей и т. д. Эмульсию эфирного масла можно применять при гриппозных заболеваниях про</w:t>
      </w:r>
      <w:r>
        <w:rPr>
          <w:color w:val="000000"/>
          <w:spacing w:val="5"/>
          <w:szCs w:val="18"/>
        </w:rPr>
        <w:t xml:space="preserve">тив насморка, закапывая в нос. Ледол, содержащийся в масле </w:t>
      </w:r>
      <w:r>
        <w:rPr>
          <w:color w:val="000000"/>
          <w:spacing w:val="4"/>
          <w:szCs w:val="18"/>
        </w:rPr>
        <w:t>багульника, в виде 10%-ного раствора в льняном масле рекомендован для смазывания слизистых оболочек носа как сосудорас</w:t>
      </w:r>
      <w:r>
        <w:rPr>
          <w:color w:val="000000"/>
          <w:spacing w:val="8"/>
          <w:szCs w:val="18"/>
        </w:rPr>
        <w:t xml:space="preserve">ширяющее средство вместо ментола. В эксперименте эфирное </w:t>
      </w:r>
      <w:r>
        <w:rPr>
          <w:color w:val="000000"/>
          <w:spacing w:val="6"/>
          <w:szCs w:val="18"/>
        </w:rPr>
        <w:t xml:space="preserve">масло и отвар травы багульника оказывали губительное действие </w:t>
      </w:r>
      <w:r>
        <w:rPr>
          <w:color w:val="000000"/>
          <w:spacing w:val="5"/>
          <w:szCs w:val="18"/>
        </w:rPr>
        <w:t>на дождевых червей и простейших (Троценко, 1965), что в неко</w:t>
      </w:r>
      <w:r>
        <w:rPr>
          <w:color w:val="000000"/>
          <w:spacing w:val="3"/>
          <w:szCs w:val="18"/>
        </w:rPr>
        <w:t>торой степени подтверждает закономерность применения препара</w:t>
      </w:r>
      <w:r>
        <w:rPr>
          <w:color w:val="000000"/>
          <w:szCs w:val="18"/>
        </w:rPr>
        <w:t>тов багульника болотного в народной медицине в качестве про</w:t>
      </w:r>
      <w:r>
        <w:rPr>
          <w:color w:val="000000"/>
          <w:spacing w:val="5"/>
          <w:szCs w:val="18"/>
        </w:rPr>
        <w:t>тивоглистного средства, а также антикольпитного при трихомо</w:t>
      </w:r>
      <w:r>
        <w:rPr>
          <w:color w:val="000000"/>
          <w:spacing w:val="7"/>
          <w:szCs w:val="18"/>
        </w:rPr>
        <w:t>надных заболеваниях. В народной медицине Забайкалья приме</w:t>
      </w:r>
      <w:r>
        <w:rPr>
          <w:color w:val="000000"/>
          <w:spacing w:val="2"/>
          <w:szCs w:val="18"/>
        </w:rPr>
        <w:t xml:space="preserve">няют деготь, полученный из всей надземной части растения. Его </w:t>
      </w:r>
      <w:r>
        <w:rPr>
          <w:color w:val="000000"/>
          <w:spacing w:val="4"/>
          <w:szCs w:val="18"/>
        </w:rPr>
        <w:t>назначают при экземах, трофических язвах, нейродермитах и дру</w:t>
      </w:r>
      <w:r>
        <w:rPr>
          <w:color w:val="000000"/>
          <w:spacing w:val="10"/>
          <w:szCs w:val="18"/>
        </w:rPr>
        <w:t xml:space="preserve">гих заболеваниях кожи в виде болтушки со сметаной. С этими </w:t>
      </w:r>
      <w:r>
        <w:rPr>
          <w:color w:val="000000"/>
          <w:spacing w:val="6"/>
          <w:szCs w:val="18"/>
        </w:rPr>
        <w:t>же целями иногда используют и масляные отвары.</w:t>
      </w:r>
    </w:p>
    <w:p w:rsidR="00CA35A8" w:rsidRDefault="00CA35A8" w:rsidP="007E3BA3">
      <w:pPr>
        <w:shd w:val="clear" w:color="auto" w:fill="FFFFFF"/>
        <w:spacing w:line="360" w:lineRule="auto"/>
        <w:ind w:right="21" w:firstLine="336"/>
        <w:jc w:val="both"/>
        <w:rPr>
          <w:b/>
          <w:bCs/>
          <w:i/>
          <w:iCs/>
          <w:color w:val="000000"/>
          <w:spacing w:val="10"/>
          <w:szCs w:val="16"/>
        </w:rPr>
      </w:pPr>
      <w:r>
        <w:rPr>
          <w:b/>
          <w:bCs/>
          <w:color w:val="000000"/>
          <w:spacing w:val="-3"/>
          <w:szCs w:val="18"/>
        </w:rPr>
        <w:t xml:space="preserve">Рододендрон Адамса, белое крыло, сагандайля, сааган дали — </w:t>
      </w:r>
      <w:r>
        <w:rPr>
          <w:b/>
          <w:bCs/>
          <w:color w:val="000000"/>
          <w:spacing w:val="-3"/>
          <w:szCs w:val="18"/>
          <w:lang w:val="en-US"/>
        </w:rPr>
        <w:t>Rhododendron</w:t>
      </w:r>
      <w:r>
        <w:rPr>
          <w:b/>
          <w:bCs/>
          <w:color w:val="000000"/>
          <w:spacing w:val="-3"/>
          <w:szCs w:val="18"/>
        </w:rPr>
        <w:t xml:space="preserve"> </w:t>
      </w:r>
      <w:r>
        <w:rPr>
          <w:b/>
          <w:bCs/>
          <w:color w:val="000000"/>
          <w:spacing w:val="-3"/>
          <w:szCs w:val="18"/>
          <w:lang w:val="en-US"/>
        </w:rPr>
        <w:t>adamsii</w:t>
      </w:r>
      <w:r>
        <w:rPr>
          <w:b/>
          <w:bCs/>
          <w:color w:val="000000"/>
          <w:spacing w:val="-3"/>
          <w:szCs w:val="18"/>
        </w:rPr>
        <w:t xml:space="preserve"> </w:t>
      </w:r>
      <w:r>
        <w:rPr>
          <w:b/>
          <w:bCs/>
          <w:color w:val="000000"/>
          <w:spacing w:val="10"/>
          <w:szCs w:val="16"/>
          <w:lang w:val="en-US"/>
        </w:rPr>
        <w:t>Render</w:t>
      </w:r>
      <w:r>
        <w:rPr>
          <w:b/>
          <w:bCs/>
          <w:color w:val="000000"/>
          <w:spacing w:val="10"/>
          <w:szCs w:val="16"/>
        </w:rPr>
        <w:t xml:space="preserve"> </w:t>
      </w:r>
      <w:r>
        <w:rPr>
          <w:b/>
          <w:bCs/>
          <w:i/>
          <w:iCs/>
          <w:color w:val="000000"/>
          <w:spacing w:val="10"/>
          <w:szCs w:val="16"/>
        </w:rPr>
        <w:t xml:space="preserve">— </w:t>
      </w:r>
      <w:r>
        <w:rPr>
          <w:b/>
          <w:bCs/>
          <w:i/>
          <w:iCs/>
          <w:color w:val="000000"/>
          <w:spacing w:val="10"/>
          <w:szCs w:val="16"/>
          <w:lang w:val="en-US"/>
        </w:rPr>
        <w:t>R</w:t>
      </w:r>
      <w:r>
        <w:rPr>
          <w:b/>
          <w:bCs/>
          <w:i/>
          <w:iCs/>
          <w:color w:val="000000"/>
          <w:spacing w:val="10"/>
          <w:szCs w:val="16"/>
        </w:rPr>
        <w:t xml:space="preserve">. </w:t>
      </w:r>
      <w:r>
        <w:rPr>
          <w:b/>
          <w:bCs/>
          <w:i/>
          <w:iCs/>
          <w:color w:val="000000"/>
          <w:spacing w:val="10"/>
          <w:szCs w:val="16"/>
          <w:lang w:val="en-US"/>
        </w:rPr>
        <w:t>fragrans</w:t>
      </w:r>
      <w:r>
        <w:rPr>
          <w:b/>
          <w:bCs/>
          <w:i/>
          <w:iCs/>
          <w:color w:val="000000"/>
          <w:spacing w:val="10"/>
          <w:szCs w:val="16"/>
        </w:rPr>
        <w:t xml:space="preserve"> (</w:t>
      </w:r>
      <w:r>
        <w:rPr>
          <w:b/>
          <w:bCs/>
          <w:i/>
          <w:iCs/>
          <w:color w:val="000000"/>
          <w:spacing w:val="10"/>
          <w:szCs w:val="16"/>
          <w:lang w:val="en-US"/>
        </w:rPr>
        <w:t>Adam</w:t>
      </w:r>
      <w:r>
        <w:rPr>
          <w:b/>
          <w:bCs/>
          <w:i/>
          <w:iCs/>
          <w:color w:val="000000"/>
          <w:spacing w:val="10"/>
          <w:szCs w:val="16"/>
        </w:rPr>
        <w:t xml:space="preserve">) </w:t>
      </w:r>
      <w:r>
        <w:rPr>
          <w:b/>
          <w:bCs/>
          <w:i/>
          <w:iCs/>
          <w:color w:val="000000"/>
          <w:spacing w:val="10"/>
          <w:szCs w:val="16"/>
          <w:lang w:val="en-US"/>
        </w:rPr>
        <w:t>Maxim</w:t>
      </w:r>
      <w:r>
        <w:rPr>
          <w:b/>
          <w:bCs/>
          <w:i/>
          <w:iCs/>
          <w:color w:val="000000"/>
          <w:spacing w:val="10"/>
          <w:szCs w:val="16"/>
        </w:rPr>
        <w:t>.</w:t>
      </w:r>
    </w:p>
    <w:p w:rsidR="00CA35A8" w:rsidRDefault="00CA35A8" w:rsidP="007E3BA3">
      <w:pPr>
        <w:shd w:val="clear" w:color="auto" w:fill="FFFFFF"/>
        <w:spacing w:line="360" w:lineRule="auto"/>
        <w:ind w:right="21" w:firstLine="336"/>
        <w:jc w:val="both"/>
      </w:pPr>
      <w:r>
        <w:rPr>
          <w:color w:val="000000"/>
          <w:spacing w:val="4"/>
          <w:szCs w:val="18"/>
        </w:rPr>
        <w:t xml:space="preserve">Растет в высокогорьях на каменистых склонах, изредка — в верхней части лесного пояса. Предпочитает известьсодержащие </w:t>
      </w:r>
      <w:r>
        <w:rPr>
          <w:color w:val="000000"/>
          <w:spacing w:val="6"/>
          <w:szCs w:val="18"/>
        </w:rPr>
        <w:t xml:space="preserve">породы. В наших районах встречается в Западном и Восточном </w:t>
      </w:r>
      <w:r>
        <w:rPr>
          <w:color w:val="000000"/>
          <w:spacing w:val="12"/>
          <w:szCs w:val="18"/>
        </w:rPr>
        <w:t xml:space="preserve">Саяне, на Байкале по Хамар-Дабану и Баргузинскому хребту, </w:t>
      </w:r>
      <w:r>
        <w:rPr>
          <w:color w:val="000000"/>
          <w:spacing w:val="9"/>
          <w:szCs w:val="18"/>
        </w:rPr>
        <w:t>по Становому нагорью, а также на верхней Лене, у сел Долгу</w:t>
      </w:r>
      <w:r>
        <w:rPr>
          <w:color w:val="000000"/>
          <w:spacing w:val="2"/>
          <w:szCs w:val="18"/>
        </w:rPr>
        <w:t xml:space="preserve">шино и Дубровское. Цветет во второй половине июня — июле. </w:t>
      </w:r>
      <w:r>
        <w:rPr>
          <w:color w:val="000000"/>
          <w:spacing w:val="3"/>
          <w:szCs w:val="18"/>
        </w:rPr>
        <w:t xml:space="preserve">Заготовляют облиственные верхушечные части растения с начала </w:t>
      </w:r>
      <w:r>
        <w:rPr>
          <w:color w:val="000000"/>
          <w:spacing w:val="10"/>
          <w:szCs w:val="18"/>
        </w:rPr>
        <w:t>цветения и до образования плодов. Сушат в тени. В сухих ли</w:t>
      </w:r>
      <w:r>
        <w:rPr>
          <w:color w:val="000000"/>
          <w:spacing w:val="1"/>
          <w:szCs w:val="18"/>
        </w:rPr>
        <w:t xml:space="preserve">стьях растения содержится до 0,2% эфирного масла, содержащего фарнезен, </w:t>
      </w:r>
      <w:r>
        <w:rPr>
          <w:color w:val="000000"/>
          <w:spacing w:val="1"/>
          <w:szCs w:val="18"/>
        </w:rPr>
        <w:sym w:font="Symbol" w:char="F075"/>
      </w:r>
      <w:r>
        <w:rPr>
          <w:color w:val="000000"/>
          <w:spacing w:val="1"/>
          <w:szCs w:val="18"/>
        </w:rPr>
        <w:t xml:space="preserve">-кадинен, </w:t>
      </w:r>
      <w:r>
        <w:rPr>
          <w:color w:val="000000"/>
          <w:spacing w:val="1"/>
          <w:szCs w:val="18"/>
          <w:lang w:val="en-US"/>
        </w:rPr>
        <w:t>i</w:t>
      </w:r>
      <w:r>
        <w:rPr>
          <w:color w:val="000000"/>
          <w:spacing w:val="1"/>
          <w:szCs w:val="18"/>
        </w:rPr>
        <w:t xml:space="preserve">-селинен, аг-куркумен, гермакрон, </w:t>
      </w:r>
      <w:r>
        <w:rPr>
          <w:color w:val="000000"/>
          <w:spacing w:val="1"/>
          <w:szCs w:val="18"/>
        </w:rPr>
        <w:sym w:font="Symbol" w:char="F062"/>
      </w:r>
      <w:r>
        <w:rPr>
          <w:color w:val="000000"/>
          <w:spacing w:val="1"/>
          <w:szCs w:val="18"/>
        </w:rPr>
        <w:t xml:space="preserve"> и </w:t>
      </w:r>
      <w:r>
        <w:rPr>
          <w:color w:val="000000"/>
          <w:spacing w:val="1"/>
          <w:szCs w:val="18"/>
        </w:rPr>
        <w:sym w:font="Symbol" w:char="F067"/>
      </w:r>
      <w:r>
        <w:rPr>
          <w:color w:val="000000"/>
          <w:spacing w:val="1"/>
          <w:szCs w:val="18"/>
          <w:vertAlign w:val="superscript"/>
        </w:rPr>
        <w:t xml:space="preserve"> </w:t>
      </w:r>
      <w:r>
        <w:rPr>
          <w:color w:val="000000"/>
          <w:spacing w:val="1"/>
          <w:szCs w:val="18"/>
        </w:rPr>
        <w:t xml:space="preserve">элеменоны, неролидол, юнипер-камфору (Белова, 1968). Облиственные </w:t>
      </w:r>
      <w:r>
        <w:rPr>
          <w:color w:val="000000"/>
          <w:szCs w:val="18"/>
        </w:rPr>
        <w:t>побеги содержат также урсоловую и олеаноловую кислоты, тритер</w:t>
      </w:r>
      <w:r>
        <w:rPr>
          <w:color w:val="000000"/>
          <w:spacing w:val="6"/>
          <w:szCs w:val="18"/>
        </w:rPr>
        <w:t xml:space="preserve">пеноиды неустановленного состава, смолистые вещества, танниды </w:t>
      </w:r>
      <w:r>
        <w:rPr>
          <w:color w:val="000000"/>
          <w:spacing w:val="3"/>
          <w:szCs w:val="18"/>
        </w:rPr>
        <w:t>и флавоновые производные.</w:t>
      </w:r>
    </w:p>
    <w:p w:rsidR="00CA35A8" w:rsidRDefault="00CA35A8" w:rsidP="007E3BA3">
      <w:pPr>
        <w:shd w:val="clear" w:color="auto" w:fill="FFFFFF"/>
        <w:spacing w:line="360" w:lineRule="auto"/>
        <w:ind w:right="21" w:firstLine="336"/>
        <w:jc w:val="both"/>
      </w:pPr>
      <w:r>
        <w:rPr>
          <w:color w:val="000000"/>
          <w:spacing w:val="1"/>
          <w:szCs w:val="18"/>
        </w:rPr>
        <w:t xml:space="preserve">Местное бурятское население широко использует рододендрон </w:t>
      </w:r>
      <w:r>
        <w:rPr>
          <w:color w:val="000000"/>
          <w:spacing w:val="8"/>
          <w:szCs w:val="18"/>
        </w:rPr>
        <w:t xml:space="preserve">Адамса в качестве тонизирующего и стимулирующего средства, </w:t>
      </w:r>
      <w:r>
        <w:rPr>
          <w:color w:val="000000"/>
          <w:spacing w:val="5"/>
          <w:szCs w:val="18"/>
        </w:rPr>
        <w:t>его часто рекомендуют при сердечных заболеваниях как улучша</w:t>
      </w:r>
      <w:r>
        <w:rPr>
          <w:color w:val="000000"/>
          <w:spacing w:val="2"/>
          <w:szCs w:val="18"/>
        </w:rPr>
        <w:t>ющее работоспособность сердца, при отеках сердечного происхож</w:t>
      </w:r>
      <w:r>
        <w:rPr>
          <w:color w:val="000000"/>
          <w:spacing w:val="-1"/>
          <w:szCs w:val="18"/>
        </w:rPr>
        <w:t xml:space="preserve">дения в качестве мочегонного; иногда назначают при простудных </w:t>
      </w:r>
      <w:r>
        <w:rPr>
          <w:color w:val="000000"/>
          <w:spacing w:val="2"/>
          <w:szCs w:val="18"/>
        </w:rPr>
        <w:t xml:space="preserve">заболеваниях; при заболеваниях почек. Обычно назначают водный </w:t>
      </w:r>
      <w:r>
        <w:rPr>
          <w:color w:val="000000"/>
          <w:spacing w:val="5"/>
          <w:szCs w:val="18"/>
        </w:rPr>
        <w:t>настой, приготовляемый из 1 чайной ложки сырья на стакан воды, или добавляют в чай при заваривании последнего. Растение бла</w:t>
      </w:r>
      <w:r>
        <w:rPr>
          <w:color w:val="000000"/>
          <w:spacing w:val="4"/>
          <w:szCs w:val="18"/>
        </w:rPr>
        <w:t xml:space="preserve">годаря приятному и сильному аромату используют для отдушки </w:t>
      </w:r>
      <w:r>
        <w:rPr>
          <w:color w:val="000000"/>
          <w:spacing w:val="1"/>
          <w:szCs w:val="18"/>
        </w:rPr>
        <w:t xml:space="preserve">обычного чайного напитка, употребляемого повседневно. Но в этом </w:t>
      </w:r>
      <w:r>
        <w:rPr>
          <w:color w:val="000000"/>
          <w:spacing w:val="5"/>
          <w:szCs w:val="18"/>
        </w:rPr>
        <w:t xml:space="preserve">случае следует помнить, что длительное употребление такого чая </w:t>
      </w:r>
      <w:r>
        <w:rPr>
          <w:color w:val="000000"/>
          <w:spacing w:val="2"/>
          <w:szCs w:val="18"/>
        </w:rPr>
        <w:t xml:space="preserve">(при добавлении небольшого количества травы—1—2 листочка на </w:t>
      </w:r>
      <w:r>
        <w:rPr>
          <w:color w:val="000000"/>
          <w:spacing w:val="4"/>
          <w:szCs w:val="18"/>
        </w:rPr>
        <w:t>чайник для заварки) действительно повышает тонус, а следователь</w:t>
      </w:r>
      <w:r>
        <w:rPr>
          <w:color w:val="000000"/>
          <w:spacing w:val="2"/>
          <w:szCs w:val="18"/>
        </w:rPr>
        <w:t xml:space="preserve">но, и работоспособность человека, тогда как передозировка приводит </w:t>
      </w:r>
      <w:r>
        <w:rPr>
          <w:color w:val="000000"/>
          <w:spacing w:val="-1"/>
          <w:szCs w:val="18"/>
        </w:rPr>
        <w:t xml:space="preserve">к задержке мочеотделения, перевозбуждению и нарушениям функции </w:t>
      </w:r>
      <w:r>
        <w:rPr>
          <w:color w:val="000000"/>
          <w:spacing w:val="-6"/>
          <w:szCs w:val="18"/>
        </w:rPr>
        <w:t>почек.</w:t>
      </w:r>
    </w:p>
    <w:p w:rsidR="00CA35A8" w:rsidRDefault="00CA35A8" w:rsidP="007E3BA3">
      <w:pPr>
        <w:shd w:val="clear" w:color="auto" w:fill="FFFFFF"/>
        <w:spacing w:line="360" w:lineRule="auto"/>
        <w:ind w:right="21" w:firstLine="346"/>
        <w:jc w:val="both"/>
        <w:rPr>
          <w:b/>
          <w:bCs/>
          <w:i/>
          <w:iCs/>
        </w:rPr>
      </w:pPr>
      <w:r>
        <w:rPr>
          <w:b/>
          <w:bCs/>
          <w:color w:val="000000"/>
          <w:spacing w:val="4"/>
          <w:szCs w:val="18"/>
        </w:rPr>
        <w:t xml:space="preserve">Рододендрон золотистый, кашкара, кашкарник золотистый, </w:t>
      </w:r>
      <w:r>
        <w:rPr>
          <w:b/>
          <w:bCs/>
          <w:color w:val="000000"/>
          <w:spacing w:val="7"/>
          <w:szCs w:val="18"/>
        </w:rPr>
        <w:t xml:space="preserve">черногрив — </w:t>
      </w:r>
      <w:r>
        <w:rPr>
          <w:b/>
          <w:bCs/>
          <w:color w:val="000000"/>
          <w:spacing w:val="7"/>
          <w:szCs w:val="18"/>
          <w:lang w:val="en-US"/>
        </w:rPr>
        <w:t>Rhododendron</w:t>
      </w:r>
      <w:r>
        <w:rPr>
          <w:b/>
          <w:bCs/>
          <w:color w:val="000000"/>
          <w:spacing w:val="7"/>
          <w:szCs w:val="18"/>
        </w:rPr>
        <w:t xml:space="preserve"> </w:t>
      </w:r>
      <w:r>
        <w:rPr>
          <w:b/>
          <w:bCs/>
          <w:color w:val="000000"/>
          <w:spacing w:val="7"/>
          <w:szCs w:val="18"/>
          <w:lang w:val="en-US"/>
        </w:rPr>
        <w:t>aureum</w:t>
      </w:r>
      <w:r>
        <w:rPr>
          <w:b/>
          <w:bCs/>
          <w:color w:val="000000"/>
          <w:spacing w:val="7"/>
          <w:szCs w:val="18"/>
        </w:rPr>
        <w:t xml:space="preserve"> </w:t>
      </w:r>
      <w:r>
        <w:rPr>
          <w:b/>
          <w:bCs/>
          <w:color w:val="000000"/>
          <w:spacing w:val="7"/>
          <w:szCs w:val="18"/>
          <w:lang w:val="en-US"/>
        </w:rPr>
        <w:t>Georgi</w:t>
      </w:r>
      <w:r>
        <w:rPr>
          <w:b/>
          <w:bCs/>
          <w:color w:val="000000"/>
          <w:spacing w:val="7"/>
          <w:szCs w:val="18"/>
        </w:rPr>
        <w:t xml:space="preserve"> </w:t>
      </w:r>
      <w:r>
        <w:rPr>
          <w:b/>
          <w:bCs/>
          <w:i/>
          <w:iCs/>
          <w:color w:val="000000"/>
          <w:spacing w:val="7"/>
          <w:szCs w:val="18"/>
        </w:rPr>
        <w:t xml:space="preserve">— </w:t>
      </w:r>
      <w:r>
        <w:rPr>
          <w:b/>
          <w:bCs/>
          <w:i/>
          <w:iCs/>
          <w:color w:val="000000"/>
          <w:spacing w:val="7"/>
          <w:szCs w:val="18"/>
          <w:lang w:val="en-US"/>
        </w:rPr>
        <w:t>R</w:t>
      </w:r>
      <w:r>
        <w:rPr>
          <w:b/>
          <w:bCs/>
          <w:i/>
          <w:iCs/>
          <w:color w:val="000000"/>
          <w:spacing w:val="7"/>
          <w:szCs w:val="18"/>
        </w:rPr>
        <w:t xml:space="preserve">. </w:t>
      </w:r>
      <w:r>
        <w:rPr>
          <w:b/>
          <w:bCs/>
          <w:i/>
          <w:iCs/>
          <w:color w:val="000000"/>
          <w:spacing w:val="7"/>
          <w:szCs w:val="18"/>
          <w:lang w:val="en-US"/>
        </w:rPr>
        <w:t>chrysanthum</w:t>
      </w:r>
      <w:r>
        <w:rPr>
          <w:b/>
          <w:bCs/>
          <w:i/>
          <w:iCs/>
          <w:color w:val="000000"/>
          <w:spacing w:val="7"/>
          <w:szCs w:val="18"/>
        </w:rPr>
        <w:t xml:space="preserve"> </w:t>
      </w:r>
      <w:r>
        <w:rPr>
          <w:b/>
          <w:bCs/>
          <w:i/>
          <w:iCs/>
          <w:color w:val="000000"/>
          <w:spacing w:val="7"/>
          <w:szCs w:val="18"/>
          <w:lang w:val="en-US"/>
        </w:rPr>
        <w:t>Pal</w:t>
      </w:r>
      <w:r>
        <w:rPr>
          <w:b/>
          <w:bCs/>
          <w:i/>
          <w:iCs/>
          <w:color w:val="000000"/>
          <w:spacing w:val="-1"/>
          <w:szCs w:val="18"/>
          <w:lang w:val="en-US"/>
        </w:rPr>
        <w:t>las</w:t>
      </w:r>
      <w:r>
        <w:rPr>
          <w:b/>
          <w:bCs/>
          <w:i/>
          <w:iCs/>
          <w:color w:val="000000"/>
          <w:spacing w:val="-1"/>
          <w:szCs w:val="18"/>
        </w:rPr>
        <w:t>.</w:t>
      </w:r>
    </w:p>
    <w:p w:rsidR="00CA35A8" w:rsidRDefault="00CA35A8" w:rsidP="007E3BA3">
      <w:pPr>
        <w:shd w:val="clear" w:color="auto" w:fill="FFFFFF"/>
        <w:spacing w:line="360" w:lineRule="auto"/>
        <w:ind w:right="21" w:firstLine="336"/>
        <w:jc w:val="both"/>
        <w:rPr>
          <w:color w:val="000000"/>
          <w:szCs w:val="18"/>
        </w:rPr>
      </w:pPr>
      <w:r>
        <w:rPr>
          <w:color w:val="000000"/>
          <w:spacing w:val="8"/>
          <w:szCs w:val="18"/>
        </w:rPr>
        <w:t xml:space="preserve">Растет по каменистым склонам и скалам под пологом хвойного, главным образом кедрового леса, в пригольцовой зоне по </w:t>
      </w:r>
      <w:r>
        <w:rPr>
          <w:color w:val="000000"/>
          <w:szCs w:val="18"/>
        </w:rPr>
        <w:t xml:space="preserve">всей Восточной Сибири в горных районах. </w:t>
      </w:r>
    </w:p>
    <w:p w:rsidR="00CA35A8" w:rsidRDefault="00CA35A8" w:rsidP="007E3BA3">
      <w:pPr>
        <w:shd w:val="clear" w:color="auto" w:fill="FFFFFF"/>
        <w:spacing w:line="360" w:lineRule="auto"/>
        <w:ind w:right="21" w:firstLine="336"/>
        <w:jc w:val="both"/>
        <w:rPr>
          <w:color w:val="000000"/>
          <w:szCs w:val="18"/>
        </w:rPr>
      </w:pPr>
      <w:r>
        <w:rPr>
          <w:color w:val="000000"/>
          <w:szCs w:val="18"/>
        </w:rPr>
        <w:t xml:space="preserve">Небольшой вечнозеленый кустарник до 1 м высотой, с темно-бурой корой. Листья кожистые, крупные, до 10 см длиной, очередные, блестящие, с ровным краем, сверху темно-зеленые, снизу более бледные, эллиптической или обратнояйцевидной формы на коротких черешках. Цветки по 3—5 собраны на концах ветвей в зонтиковидное соцветие. Цветоножки рыжевато-шерстистые, прямые, длинные, выходящие из пазух неопадающих почечных чешуй. Чашечка почти незаметная в виде пушистой каймы из 5 спайнолистных чашелистиков. Венчик слегка неправильный, раскрытый, ширококолокольчатый, с пятью округло-эллиптическими лопастями светло-желтого цвета до 5 см в диаметре. Тычинок 10, разной длины. Пестик с длинным столбиком, несущим пятилопастное рыльце, и верхней, войлочно-пушистой завязью. Плод—пятигнездная, голая, цилиндрически-продолговатая коробочка с многочисленными мелкими семенами, раскрывающаяся пятью створками. Цветет в мае — июне, плоды созревают в июле–августе. </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9"/>
          <w:szCs w:val="18"/>
        </w:rPr>
        <w:t xml:space="preserve">Заготовляют у кашкары листья второго и третьего года жизни </w:t>
      </w:r>
      <w:r>
        <w:rPr>
          <w:color w:val="000000"/>
          <w:spacing w:val="4"/>
          <w:szCs w:val="18"/>
        </w:rPr>
        <w:t xml:space="preserve">летом, в период цветения растения. Их ощипывают вручную и </w:t>
      </w:r>
      <w:r>
        <w:rPr>
          <w:color w:val="000000"/>
          <w:spacing w:val="7"/>
          <w:szCs w:val="18"/>
        </w:rPr>
        <w:t>высушивают в теплых помещениях, под навесами или на откры</w:t>
      </w:r>
      <w:r>
        <w:rPr>
          <w:color w:val="000000"/>
          <w:spacing w:val="9"/>
          <w:szCs w:val="18"/>
        </w:rPr>
        <w:t xml:space="preserve">том воздухе в тени, на чердаках или в теплых печах, раскладывая тонким слоем и часто перемешивая, особенно при сушке в </w:t>
      </w:r>
      <w:r>
        <w:rPr>
          <w:color w:val="000000"/>
          <w:szCs w:val="18"/>
        </w:rPr>
        <w:t>печах. Листья кашкары содержат гликозиды: андромедотоксин, ро</w:t>
      </w:r>
      <w:r>
        <w:rPr>
          <w:color w:val="000000"/>
          <w:spacing w:val="1"/>
          <w:szCs w:val="18"/>
        </w:rPr>
        <w:t xml:space="preserve">додендрин, расщепляющийся на рододендрол и глюкозу, арбутин </w:t>
      </w:r>
      <w:r>
        <w:rPr>
          <w:color w:val="000000"/>
          <w:spacing w:val="6"/>
          <w:szCs w:val="18"/>
        </w:rPr>
        <w:t>(Карпович, 1961). Найдены также дубильные вещества, органи</w:t>
      </w:r>
      <w:r>
        <w:rPr>
          <w:color w:val="000000"/>
          <w:spacing w:val="5"/>
          <w:szCs w:val="18"/>
        </w:rPr>
        <w:t>ческие кислоты, эфирное масло, флавоноиды, смолы, тритерпеновые сапонины, витамин С и другие вещества. Эфирное масло обладает нежным, приятным ароматом, но из-за небольшого содер</w:t>
      </w:r>
      <w:r>
        <w:rPr>
          <w:color w:val="000000"/>
          <w:spacing w:val="2"/>
          <w:szCs w:val="18"/>
        </w:rPr>
        <w:t xml:space="preserve">жания (0,15%) пока не находит применения. В листьях кашкары, </w:t>
      </w:r>
      <w:r>
        <w:rPr>
          <w:color w:val="000000"/>
          <w:spacing w:val="3"/>
          <w:szCs w:val="18"/>
        </w:rPr>
        <w:t xml:space="preserve">собранных нами в районе Монгутая в фазе бутонизации, найдено от </w:t>
      </w:r>
      <w:r>
        <w:rPr>
          <w:color w:val="000000"/>
          <w:szCs w:val="18"/>
        </w:rPr>
        <w:t>7,1 до 8,52% суммы флавоноидов, представленных флавонами, флаво</w:t>
      </w:r>
      <w:r>
        <w:rPr>
          <w:color w:val="000000"/>
          <w:spacing w:val="-1"/>
          <w:szCs w:val="18"/>
        </w:rPr>
        <w:t>нолами, халконами, лейкоантоцианидинами, изофлавонами и флавоно</w:t>
      </w:r>
      <w:r>
        <w:rPr>
          <w:color w:val="000000"/>
          <w:spacing w:val="-2"/>
          <w:szCs w:val="18"/>
        </w:rPr>
        <w:t>нами. При хроматографическом изучении суммы флавоноидов было ус</w:t>
      </w:r>
      <w:r>
        <w:rPr>
          <w:color w:val="000000"/>
          <w:spacing w:val="-1"/>
          <w:szCs w:val="18"/>
        </w:rPr>
        <w:t>тановлено наличие 10 соединений, 4 из которых идентифицированы как 3', 4', 5'-триметокси-5, 7-диоксифлавон, 3',4',5-триметокси-З, 7-диоксиф</w:t>
      </w:r>
      <w:r>
        <w:rPr>
          <w:color w:val="000000"/>
          <w:spacing w:val="3"/>
          <w:szCs w:val="18"/>
        </w:rPr>
        <w:t>лавонол, 3', 4', 5-триоксифлавон и 5, 6, 7-триокси-4'-метоксифлавон.</w:t>
      </w:r>
    </w:p>
    <w:p w:rsidR="00CA35A8" w:rsidRDefault="00BC46F3" w:rsidP="007E3BA3">
      <w:pPr>
        <w:shd w:val="clear" w:color="auto" w:fill="FFFFFF"/>
        <w:spacing w:line="360" w:lineRule="auto"/>
        <w:ind w:right="21" w:firstLine="336"/>
        <w:jc w:val="both"/>
      </w:pPr>
      <w:r>
        <w:rPr>
          <w:noProof/>
        </w:rPr>
        <w:pict>
          <v:line id="_x0000_s1051" style="position:absolute;left:0;text-align:left;z-index:251651072;mso-position-horizontal-relative:margin" from="-414pt,510pt" to="-77.05pt,510pt" strokeweight=".7pt">
            <w10:wrap anchorx="margin"/>
          </v:line>
        </w:pict>
      </w:r>
      <w:r w:rsidR="00CA35A8">
        <w:rPr>
          <w:color w:val="000000"/>
          <w:szCs w:val="18"/>
        </w:rPr>
        <w:t xml:space="preserve">Препараты кашкары обладают выраженным сердечным действием </w:t>
      </w:r>
      <w:r w:rsidR="00CA35A8">
        <w:rPr>
          <w:color w:val="000000"/>
          <w:spacing w:val="-2"/>
          <w:szCs w:val="18"/>
        </w:rPr>
        <w:t xml:space="preserve">и при применении у больных с сердечно-сосудистой недостаточностью </w:t>
      </w:r>
      <w:r w:rsidR="00CA35A8">
        <w:rPr>
          <w:color w:val="000000"/>
          <w:szCs w:val="18"/>
        </w:rPr>
        <w:t>снижают венозное давление, увеличивают скорость кровотока, повы</w:t>
      </w:r>
      <w:r w:rsidR="00CA35A8">
        <w:rPr>
          <w:color w:val="000000"/>
          <w:spacing w:val="3"/>
          <w:szCs w:val="18"/>
        </w:rPr>
        <w:t>шают диурез, уменьшают отеки и нормализуют работу сердца (Ор</w:t>
      </w:r>
      <w:r w:rsidR="00CA35A8">
        <w:rPr>
          <w:color w:val="000000"/>
          <w:spacing w:val="1"/>
          <w:szCs w:val="18"/>
        </w:rPr>
        <w:t xml:space="preserve">лов, Петухина, 1944). По отношению к стрептококкам, стафилококкам </w:t>
      </w:r>
      <w:r w:rsidR="00CA35A8">
        <w:rPr>
          <w:color w:val="000000"/>
          <w:szCs w:val="18"/>
        </w:rPr>
        <w:t xml:space="preserve">и патогенной кишечной флоре обладают сильным бактерицидным </w:t>
      </w:r>
      <w:r w:rsidR="00CA35A8">
        <w:rPr>
          <w:color w:val="000000"/>
          <w:spacing w:val="-1"/>
          <w:szCs w:val="18"/>
        </w:rPr>
        <w:t xml:space="preserve">действием (Чуланова, 1959). Применяются в виде жидкого экстракта, </w:t>
      </w:r>
      <w:r w:rsidR="00CA35A8">
        <w:rPr>
          <w:color w:val="000000"/>
          <w:szCs w:val="18"/>
        </w:rPr>
        <w:t>настойки и настоя. При заболеваниях почек препараты растения следу</w:t>
      </w:r>
      <w:r w:rsidR="00CA35A8">
        <w:rPr>
          <w:color w:val="000000"/>
          <w:spacing w:val="3"/>
          <w:szCs w:val="18"/>
        </w:rPr>
        <w:t>ет назначать с большой осторожностью из-за раздражающего дейст</w:t>
      </w:r>
      <w:r w:rsidR="00CA35A8">
        <w:rPr>
          <w:color w:val="000000"/>
          <w:spacing w:val="-1"/>
          <w:szCs w:val="18"/>
        </w:rPr>
        <w:t>вия на мочевыводящие пути. Водные отвары и экстракт обладают хо</w:t>
      </w:r>
      <w:r w:rsidR="00CA35A8">
        <w:rPr>
          <w:color w:val="000000"/>
          <w:spacing w:val="-2"/>
          <w:szCs w:val="18"/>
        </w:rPr>
        <w:t>рошим противовоспалительным действием и применяются в стоматоло</w:t>
      </w:r>
      <w:r w:rsidR="00CA35A8">
        <w:rPr>
          <w:color w:val="000000"/>
          <w:spacing w:val="3"/>
          <w:szCs w:val="18"/>
        </w:rPr>
        <w:t>гии (Лопатина, 1950)при заболеваниях десен, стоматитах, неприят</w:t>
      </w:r>
      <w:r w:rsidR="00CA35A8">
        <w:rPr>
          <w:color w:val="000000"/>
          <w:szCs w:val="18"/>
        </w:rPr>
        <w:t>ном запахе изо рта. Полоскания отваром кашкары назначают при ан</w:t>
      </w:r>
      <w:r w:rsidR="00CA35A8">
        <w:rPr>
          <w:color w:val="000000"/>
          <w:spacing w:val="3"/>
          <w:szCs w:val="18"/>
        </w:rPr>
        <w:t xml:space="preserve">гинах. Обычно, в этом случае, готовят 10—15% отвар, им полощут </w:t>
      </w:r>
      <w:r w:rsidR="00CA35A8">
        <w:rPr>
          <w:color w:val="000000"/>
          <w:spacing w:val="4"/>
          <w:szCs w:val="18"/>
        </w:rPr>
        <w:t xml:space="preserve">горло в течение 3 суток через каждые 30—40 минут (ночью — через </w:t>
      </w:r>
      <w:r w:rsidR="00CA35A8">
        <w:rPr>
          <w:color w:val="000000"/>
          <w:spacing w:val="1"/>
          <w:szCs w:val="18"/>
        </w:rPr>
        <w:t>2—3 часа). Настой кашкары, отвар и жидкий экстракт, часто в соче</w:t>
      </w:r>
      <w:r w:rsidR="00CA35A8">
        <w:rPr>
          <w:color w:val="000000"/>
          <w:spacing w:val="-2"/>
          <w:szCs w:val="18"/>
        </w:rPr>
        <w:t>тании с календулой, назначают при эрозии шейки матки в виде сприн</w:t>
      </w:r>
      <w:r w:rsidR="00CA35A8">
        <w:rPr>
          <w:color w:val="000000"/>
          <w:spacing w:val="-3"/>
          <w:szCs w:val="18"/>
        </w:rPr>
        <w:t xml:space="preserve">цеваний, ванночек 2—3 раза в день 2—3 недели. В народной медицине </w:t>
      </w:r>
      <w:r w:rsidR="00CA35A8">
        <w:rPr>
          <w:color w:val="000000"/>
          <w:spacing w:val="3"/>
          <w:szCs w:val="18"/>
        </w:rPr>
        <w:t xml:space="preserve">кашкару назначают также в виде водочного настоя, который готовят </w:t>
      </w:r>
      <w:r w:rsidR="00CA35A8">
        <w:rPr>
          <w:color w:val="000000"/>
          <w:spacing w:val="1"/>
          <w:szCs w:val="18"/>
        </w:rPr>
        <w:t xml:space="preserve">из 1 чайной ложки измельченных листьев кашкары на 200 мл водки. </w:t>
      </w:r>
      <w:r w:rsidR="00CA35A8">
        <w:rPr>
          <w:color w:val="000000"/>
          <w:szCs w:val="18"/>
        </w:rPr>
        <w:t xml:space="preserve">Такой препарат принимают внутрь (1 чайная ложка в четверти стакана </w:t>
      </w:r>
      <w:r w:rsidR="00CA35A8">
        <w:rPr>
          <w:color w:val="000000"/>
          <w:spacing w:val="-1"/>
          <w:szCs w:val="18"/>
        </w:rPr>
        <w:t xml:space="preserve">теплой воды 3 раза в день) при простудных заболеваниях в качестве </w:t>
      </w:r>
      <w:r w:rsidR="00CA35A8">
        <w:rPr>
          <w:color w:val="000000"/>
          <w:spacing w:val="1"/>
          <w:szCs w:val="18"/>
        </w:rPr>
        <w:t>потогонного, назначают также как мочегонное средство, при желу</w:t>
      </w:r>
      <w:r w:rsidR="00CA35A8">
        <w:rPr>
          <w:color w:val="000000"/>
          <w:spacing w:val="3"/>
          <w:szCs w:val="18"/>
        </w:rPr>
        <w:t xml:space="preserve">дочных заболеваниях, токсикозе беременности, бесплодии, ревматизме, воспалительных заболеваниях; в виде спринцеваний — при </w:t>
      </w:r>
      <w:r w:rsidR="00CA35A8">
        <w:rPr>
          <w:color w:val="000000"/>
          <w:spacing w:val="7"/>
          <w:szCs w:val="18"/>
        </w:rPr>
        <w:t>эрозии шейки матки; в виде полосканий — при заболеваниях по</w:t>
      </w:r>
      <w:r w:rsidR="00CA35A8">
        <w:rPr>
          <w:color w:val="000000"/>
          <w:spacing w:val="9"/>
          <w:szCs w:val="18"/>
        </w:rPr>
        <w:t>лости рта и горла и т. д. Свежие листья используют в виде ка</w:t>
      </w:r>
      <w:r w:rsidR="00CA35A8">
        <w:rPr>
          <w:color w:val="000000"/>
          <w:spacing w:val="5"/>
          <w:szCs w:val="18"/>
        </w:rPr>
        <w:t xml:space="preserve">шицы при обморожениях, нарывах, фурункулах, абсцессах, в качестве ранозаживляющего средства. Ванны из отвара кашкары </w:t>
      </w:r>
      <w:r w:rsidR="00CA35A8">
        <w:rPr>
          <w:color w:val="000000"/>
          <w:spacing w:val="4"/>
          <w:szCs w:val="18"/>
        </w:rPr>
        <w:t>назначают при ревматизме, ишиасе, радикулите, полиартрите, по</w:t>
      </w:r>
      <w:r w:rsidR="00CA35A8">
        <w:rPr>
          <w:color w:val="000000"/>
          <w:spacing w:val="5"/>
          <w:szCs w:val="18"/>
        </w:rPr>
        <w:t xml:space="preserve">дагре, бурсите, невралгических и других болях. Ножные ванны, </w:t>
      </w:r>
      <w:r w:rsidR="00CA35A8">
        <w:rPr>
          <w:color w:val="000000"/>
          <w:spacing w:val="-2"/>
          <w:szCs w:val="18"/>
        </w:rPr>
        <w:t xml:space="preserve">особенно в сочетании с приемом настоя внутрь, рекомендуют при </w:t>
      </w:r>
      <w:r w:rsidR="00CA35A8">
        <w:rPr>
          <w:color w:val="000000"/>
          <w:spacing w:val="3"/>
          <w:szCs w:val="18"/>
        </w:rPr>
        <w:t>гипертонической болезни, а сам настой пьют при сердечно-сосуди</w:t>
      </w:r>
      <w:r w:rsidR="00CA35A8">
        <w:rPr>
          <w:color w:val="000000"/>
          <w:spacing w:val="5"/>
          <w:szCs w:val="18"/>
        </w:rPr>
        <w:t>стой недостаточности, тахикардии и брадикардии как регулирую</w:t>
      </w:r>
      <w:r w:rsidR="00CA35A8">
        <w:rPr>
          <w:color w:val="000000"/>
          <w:spacing w:val="7"/>
          <w:szCs w:val="18"/>
        </w:rPr>
        <w:t xml:space="preserve">щее работу сердца. Хороший эффект отмечен при приеме настоя </w:t>
      </w:r>
      <w:r w:rsidR="00CA35A8">
        <w:rPr>
          <w:color w:val="000000"/>
          <w:spacing w:val="6"/>
          <w:szCs w:val="18"/>
        </w:rPr>
        <w:t>или отвара листьев кашкары при спастическом колите, энтероко</w:t>
      </w:r>
      <w:r w:rsidR="00CA35A8">
        <w:rPr>
          <w:color w:val="000000"/>
          <w:spacing w:val="2"/>
          <w:szCs w:val="18"/>
        </w:rPr>
        <w:t>лите, колитах, энтеритах, в том числе бактериального и стафило</w:t>
      </w:r>
      <w:r w:rsidR="00CA35A8">
        <w:rPr>
          <w:color w:val="000000"/>
          <w:spacing w:val="3"/>
          <w:szCs w:val="18"/>
        </w:rPr>
        <w:t xml:space="preserve">коккового происхождения. Передозировка препарата при этом </w:t>
      </w:r>
      <w:r w:rsidR="00CA35A8">
        <w:rPr>
          <w:color w:val="000000"/>
          <w:spacing w:val="5"/>
          <w:szCs w:val="18"/>
        </w:rPr>
        <w:t xml:space="preserve">недопустима, так как в больших дозах кашкара может вызвать </w:t>
      </w:r>
      <w:r w:rsidR="00CA35A8">
        <w:rPr>
          <w:color w:val="000000"/>
          <w:spacing w:val="2"/>
          <w:szCs w:val="18"/>
        </w:rPr>
        <w:t>остановку сердца.</w:t>
      </w:r>
    </w:p>
    <w:p w:rsidR="00CA35A8" w:rsidRDefault="00CA35A8" w:rsidP="007E3BA3">
      <w:pPr>
        <w:shd w:val="clear" w:color="auto" w:fill="FFFFFF"/>
        <w:spacing w:before="48" w:line="360" w:lineRule="auto"/>
        <w:ind w:right="21" w:firstLine="326"/>
        <w:jc w:val="both"/>
      </w:pPr>
      <w:r>
        <w:rPr>
          <w:color w:val="000000"/>
          <w:spacing w:val="6"/>
          <w:szCs w:val="18"/>
        </w:rPr>
        <w:t>Мед, собираемый с цветов кашкары, токсичен, при его поеда</w:t>
      </w:r>
      <w:r>
        <w:rPr>
          <w:color w:val="000000"/>
          <w:spacing w:val="4"/>
          <w:szCs w:val="18"/>
        </w:rPr>
        <w:t xml:space="preserve">нии наблюдаются сильные головные боли, боли в животе, иногда </w:t>
      </w:r>
      <w:r>
        <w:rPr>
          <w:color w:val="000000"/>
          <w:spacing w:val="5"/>
          <w:szCs w:val="18"/>
        </w:rPr>
        <w:t>сильное слюнотечение, рвота, сонное состояние. Токсический эф</w:t>
      </w:r>
      <w:r>
        <w:rPr>
          <w:color w:val="000000"/>
          <w:spacing w:val="6"/>
          <w:szCs w:val="18"/>
        </w:rPr>
        <w:t xml:space="preserve">фект обусловлен андромедотоксином. Кашкара изучалась в клиниках Иркутска, под руководством профессора М. П. Михайлова, а </w:t>
      </w:r>
      <w:r>
        <w:rPr>
          <w:color w:val="000000"/>
          <w:spacing w:val="8"/>
          <w:szCs w:val="18"/>
        </w:rPr>
        <w:t>также на кафедрах фармакологии (С. Р. Семеновым и А. В. Зо</w:t>
      </w:r>
      <w:r>
        <w:rPr>
          <w:color w:val="000000"/>
          <w:spacing w:val="4"/>
          <w:szCs w:val="18"/>
        </w:rPr>
        <w:t xml:space="preserve">новой, 1942) и ботаники (Р. Г. Медведевой, 1952) в Иркутском </w:t>
      </w:r>
      <w:r>
        <w:rPr>
          <w:color w:val="000000"/>
          <w:spacing w:val="3"/>
          <w:szCs w:val="18"/>
        </w:rPr>
        <w:t>медицинском институте. Кашкара может применяться в качестве хорошего дубителя при выделке подошвенных кож.</w:t>
      </w:r>
    </w:p>
    <w:p w:rsidR="00CA35A8" w:rsidRDefault="00CA35A8" w:rsidP="007E3BA3">
      <w:pPr>
        <w:shd w:val="clear" w:color="auto" w:fill="FFFFFF"/>
        <w:spacing w:line="360" w:lineRule="auto"/>
        <w:ind w:right="21" w:firstLine="346"/>
        <w:jc w:val="both"/>
        <w:rPr>
          <w:b/>
          <w:bCs/>
          <w:color w:val="000000"/>
          <w:spacing w:val="2"/>
          <w:szCs w:val="18"/>
        </w:rPr>
      </w:pPr>
      <w:r>
        <w:rPr>
          <w:b/>
          <w:bCs/>
          <w:color w:val="000000"/>
          <w:spacing w:val="12"/>
          <w:szCs w:val="18"/>
        </w:rPr>
        <w:t xml:space="preserve">Рододендрон даурский, багульник — </w:t>
      </w:r>
      <w:r>
        <w:rPr>
          <w:b/>
          <w:bCs/>
          <w:color w:val="000000"/>
          <w:spacing w:val="12"/>
          <w:szCs w:val="18"/>
          <w:lang w:val="en-US"/>
        </w:rPr>
        <w:t>Rhododendron</w:t>
      </w:r>
      <w:r>
        <w:rPr>
          <w:b/>
          <w:bCs/>
          <w:color w:val="000000"/>
          <w:spacing w:val="12"/>
          <w:szCs w:val="18"/>
        </w:rPr>
        <w:t xml:space="preserve"> </w:t>
      </w:r>
      <w:r>
        <w:rPr>
          <w:b/>
          <w:bCs/>
          <w:color w:val="000000"/>
          <w:spacing w:val="12"/>
          <w:szCs w:val="18"/>
          <w:lang w:val="en-US"/>
        </w:rPr>
        <w:t>dauri</w:t>
      </w:r>
      <w:r>
        <w:rPr>
          <w:b/>
          <w:bCs/>
          <w:color w:val="000000"/>
          <w:spacing w:val="2"/>
          <w:szCs w:val="18"/>
          <w:lang w:val="en-US"/>
        </w:rPr>
        <w:t>cum</w:t>
      </w:r>
      <w:r>
        <w:rPr>
          <w:b/>
          <w:bCs/>
          <w:color w:val="000000"/>
          <w:spacing w:val="2"/>
          <w:szCs w:val="18"/>
        </w:rPr>
        <w:t xml:space="preserve"> </w:t>
      </w:r>
    </w:p>
    <w:p w:rsidR="00CA35A8" w:rsidRDefault="00CA35A8" w:rsidP="007E3BA3">
      <w:pPr>
        <w:shd w:val="clear" w:color="auto" w:fill="FFFFFF"/>
        <w:spacing w:line="360" w:lineRule="auto"/>
        <w:ind w:right="21" w:firstLine="346"/>
        <w:jc w:val="both"/>
      </w:pPr>
      <w:r>
        <w:rPr>
          <w:color w:val="000000"/>
          <w:spacing w:val="8"/>
          <w:szCs w:val="18"/>
        </w:rPr>
        <w:t>Растет по всей Восточной Сибири в сосновых и лиственнич</w:t>
      </w:r>
      <w:r>
        <w:rPr>
          <w:color w:val="000000"/>
          <w:spacing w:val="11"/>
          <w:szCs w:val="18"/>
        </w:rPr>
        <w:t xml:space="preserve">ных лесах, на каменистых склонах, часто зарослями. Цветет в </w:t>
      </w:r>
      <w:r>
        <w:rPr>
          <w:color w:val="000000"/>
          <w:spacing w:val="4"/>
          <w:szCs w:val="18"/>
        </w:rPr>
        <w:t xml:space="preserve">мае — июне. Заготовляют цветки и листья. Последние собирают в </w:t>
      </w:r>
      <w:r>
        <w:rPr>
          <w:color w:val="000000"/>
          <w:szCs w:val="18"/>
        </w:rPr>
        <w:t xml:space="preserve">конце лета, когда они вполне сформировались, приобретя сверху </w:t>
      </w:r>
      <w:r>
        <w:rPr>
          <w:color w:val="000000"/>
          <w:spacing w:val="2"/>
          <w:szCs w:val="18"/>
        </w:rPr>
        <w:t xml:space="preserve">темно-зеленую окраску и буроватую — снизу. Сушат в теплых </w:t>
      </w:r>
      <w:r>
        <w:rPr>
          <w:color w:val="000000"/>
          <w:spacing w:val="6"/>
          <w:szCs w:val="18"/>
        </w:rPr>
        <w:t xml:space="preserve">проветриваемых помещениях или в тени на открытом воздухе, </w:t>
      </w:r>
      <w:r>
        <w:rPr>
          <w:color w:val="000000"/>
          <w:spacing w:val="8"/>
          <w:szCs w:val="18"/>
        </w:rPr>
        <w:t>расстилая тонким слоем. Цветки содержат флавоноиды, дубиль</w:t>
      </w:r>
      <w:r>
        <w:rPr>
          <w:color w:val="000000"/>
          <w:spacing w:val="4"/>
          <w:szCs w:val="18"/>
        </w:rPr>
        <w:t>ные вещества, сахар, слизь, тритерпеновые соединения, органиче</w:t>
      </w:r>
      <w:r>
        <w:rPr>
          <w:color w:val="000000"/>
          <w:spacing w:val="9"/>
          <w:szCs w:val="18"/>
        </w:rPr>
        <w:t>ские кислоты. Все части растения содержат эфирное масло: ли</w:t>
      </w:r>
      <w:r>
        <w:rPr>
          <w:color w:val="000000"/>
          <w:spacing w:val="5"/>
          <w:szCs w:val="18"/>
        </w:rPr>
        <w:t xml:space="preserve">стья до 0,15%, облиственные побеги до 0,1%. В составе эфирного </w:t>
      </w:r>
      <w:r>
        <w:rPr>
          <w:color w:val="000000"/>
          <w:szCs w:val="18"/>
        </w:rPr>
        <w:t xml:space="preserve">масла найдены </w:t>
      </w:r>
      <w:r>
        <w:rPr>
          <w:color w:val="000000"/>
          <w:szCs w:val="18"/>
        </w:rPr>
        <w:sym w:font="Symbol" w:char="F061"/>
      </w:r>
      <w:r>
        <w:rPr>
          <w:color w:val="000000"/>
          <w:szCs w:val="18"/>
        </w:rPr>
        <w:t xml:space="preserve">- и </w:t>
      </w:r>
      <w:r>
        <w:rPr>
          <w:color w:val="000000"/>
          <w:szCs w:val="18"/>
        </w:rPr>
        <w:sym w:font="Symbol" w:char="F062"/>
      </w:r>
      <w:r>
        <w:rPr>
          <w:color w:val="000000"/>
          <w:szCs w:val="18"/>
        </w:rPr>
        <w:t xml:space="preserve">-пинен, камфен, лимонен, иланген, гумулен, </w:t>
      </w:r>
      <w:r>
        <w:rPr>
          <w:color w:val="000000"/>
          <w:spacing w:val="7"/>
          <w:szCs w:val="18"/>
        </w:rPr>
        <w:t xml:space="preserve">кариофиллен, уселинен (Белова, 1968). В листьях обнаружены </w:t>
      </w:r>
      <w:r>
        <w:rPr>
          <w:color w:val="000000"/>
          <w:spacing w:val="8"/>
          <w:szCs w:val="18"/>
        </w:rPr>
        <w:t>эриколин, андромедотоксин, арбутин, бетулин, урсоловая кислота, до 500 мг% аскорбиновой кислоты, до 12,7% дубильных ве</w:t>
      </w:r>
      <w:r>
        <w:rPr>
          <w:color w:val="000000"/>
          <w:spacing w:val="1"/>
          <w:szCs w:val="18"/>
        </w:rPr>
        <w:t xml:space="preserve">ществ, а также флавоноиды — гиперозид, авикуларин, азалеатин, </w:t>
      </w:r>
      <w:r>
        <w:rPr>
          <w:color w:val="000000"/>
          <w:spacing w:val="-3"/>
          <w:szCs w:val="18"/>
        </w:rPr>
        <w:t xml:space="preserve">мирицетин, кверцетин-арабинозид, кверцетин-5-метиловый эфир </w:t>
      </w:r>
      <w:r>
        <w:rPr>
          <w:color w:val="000000"/>
          <w:szCs w:val="18"/>
        </w:rPr>
        <w:t>(Ларин с соавт., 1956; Белова, 1968; Алексеева с соавт., 1974).</w:t>
      </w:r>
    </w:p>
    <w:p w:rsidR="00CA35A8" w:rsidRDefault="00CA35A8" w:rsidP="007E3BA3">
      <w:pPr>
        <w:shd w:val="clear" w:color="auto" w:fill="FFFFFF"/>
        <w:spacing w:line="360" w:lineRule="auto"/>
        <w:ind w:right="21" w:firstLine="336"/>
        <w:jc w:val="both"/>
      </w:pPr>
      <w:r>
        <w:rPr>
          <w:color w:val="000000"/>
          <w:spacing w:val="6"/>
          <w:szCs w:val="18"/>
        </w:rPr>
        <w:t>Цветки рододендрона даурского в народной медицине За</w:t>
      </w:r>
      <w:r>
        <w:rPr>
          <w:color w:val="000000"/>
          <w:spacing w:val="2"/>
          <w:szCs w:val="18"/>
        </w:rPr>
        <w:t>байкалья в смеси с травой полыни сантолинолистной, полыни хо</w:t>
      </w:r>
      <w:r>
        <w:rPr>
          <w:color w:val="000000"/>
          <w:spacing w:val="4"/>
          <w:szCs w:val="18"/>
        </w:rPr>
        <w:t>лодной, травы эфедры односемянной и хвои можжевельника, взя</w:t>
      </w:r>
      <w:r>
        <w:rPr>
          <w:color w:val="000000"/>
          <w:spacing w:val="7"/>
          <w:szCs w:val="18"/>
        </w:rPr>
        <w:t>тых поровну, назначают в виде лечебных ванн (Алексеева с со</w:t>
      </w:r>
      <w:r>
        <w:rPr>
          <w:color w:val="000000"/>
          <w:spacing w:val="4"/>
          <w:szCs w:val="18"/>
        </w:rPr>
        <w:t xml:space="preserve">авт., 1974) при нервных расстройствах, невралгических, радикулитных и других болях, при отложении солей. Настой цветков назначают при головных болях, в качестве успокаивающего и </w:t>
      </w:r>
      <w:r>
        <w:rPr>
          <w:color w:val="000000"/>
          <w:spacing w:val="2"/>
          <w:szCs w:val="18"/>
        </w:rPr>
        <w:t xml:space="preserve">снотворного средства Настой из листьев в народной медицине </w:t>
      </w:r>
      <w:r>
        <w:rPr>
          <w:color w:val="000000"/>
          <w:spacing w:val="8"/>
          <w:szCs w:val="18"/>
        </w:rPr>
        <w:t xml:space="preserve">рекомендуется в виде ванн и внутрь при ревматизме, подагре </w:t>
      </w:r>
      <w:r>
        <w:rPr>
          <w:color w:val="000000"/>
          <w:spacing w:val="1"/>
          <w:szCs w:val="18"/>
        </w:rPr>
        <w:t>(Ларин с соавт., 1956), полиартрите, радикулите, ишиасе, неврал</w:t>
      </w:r>
      <w:r>
        <w:rPr>
          <w:color w:val="000000"/>
          <w:spacing w:val="6"/>
          <w:szCs w:val="18"/>
        </w:rPr>
        <w:t>гических и других болях. Водный настой, кроме того, рекомен</w:t>
      </w:r>
      <w:r>
        <w:rPr>
          <w:color w:val="000000"/>
          <w:spacing w:val="4"/>
          <w:szCs w:val="18"/>
        </w:rPr>
        <w:t>дуют при сердечно-сосудистых заболеваниях, в том числе мио</w:t>
      </w:r>
      <w:r>
        <w:rPr>
          <w:color w:val="000000"/>
          <w:spacing w:val="3"/>
          <w:szCs w:val="18"/>
        </w:rPr>
        <w:t>кардите, при неврозах сердца, боли в области сердца, как успо</w:t>
      </w:r>
      <w:r>
        <w:rPr>
          <w:color w:val="000000"/>
          <w:spacing w:val="-1"/>
          <w:szCs w:val="18"/>
        </w:rPr>
        <w:t xml:space="preserve">каивающее при расстройствах центральной нервной системы, при </w:t>
      </w:r>
      <w:r>
        <w:rPr>
          <w:color w:val="000000"/>
          <w:spacing w:val="4"/>
          <w:szCs w:val="18"/>
        </w:rPr>
        <w:t>простудных заболеваниях в качестве потогонного средства. Обыч</w:t>
      </w:r>
      <w:r>
        <w:rPr>
          <w:color w:val="000000"/>
          <w:spacing w:val="6"/>
          <w:szCs w:val="18"/>
        </w:rPr>
        <w:t>но для приготовления настоя берут 10 г грубоизмельченных листьев на 1 стакан воды. Принимают по 1 десертной или 1 столовой ложке 3—4 раза в день. Отвар такой же концентрации наз</w:t>
      </w:r>
      <w:r>
        <w:rPr>
          <w:color w:val="000000"/>
          <w:spacing w:val="3"/>
          <w:szCs w:val="18"/>
        </w:rPr>
        <w:t>начают при заболеваниях желудочно-кишечного тракта, при эн</w:t>
      </w:r>
      <w:r>
        <w:rPr>
          <w:color w:val="000000"/>
          <w:spacing w:val="5"/>
          <w:szCs w:val="18"/>
        </w:rPr>
        <w:t>теритах, гастроэнтеритах, гастрите, иногда как мочегонное сред</w:t>
      </w:r>
      <w:r>
        <w:rPr>
          <w:color w:val="000000"/>
          <w:szCs w:val="18"/>
        </w:rPr>
        <w:t xml:space="preserve">ство при почечнокаменной болезни. Из листьев и цветков готовят </w:t>
      </w:r>
      <w:r>
        <w:rPr>
          <w:color w:val="000000"/>
          <w:spacing w:val="6"/>
          <w:szCs w:val="18"/>
        </w:rPr>
        <w:t>водочную настойку из 1 части сырья на 10 частей водки и назначают по 5—10 капель на прием внутрь и наружно в виде вти</w:t>
      </w:r>
      <w:r>
        <w:rPr>
          <w:color w:val="000000"/>
          <w:spacing w:val="1"/>
          <w:szCs w:val="18"/>
        </w:rPr>
        <w:t>раний при радикулитах, ишиасе, невралгиях, полиартрите, остео</w:t>
      </w:r>
      <w:r>
        <w:rPr>
          <w:color w:val="000000"/>
          <w:spacing w:val="6"/>
          <w:szCs w:val="18"/>
        </w:rPr>
        <w:t>хондрозе и т. д. Растение популярно и в гомеопатии, где настой</w:t>
      </w:r>
      <w:r>
        <w:rPr>
          <w:color w:val="000000"/>
          <w:spacing w:val="8"/>
          <w:szCs w:val="18"/>
        </w:rPr>
        <w:t>ку из свежих листьев назначают от отравлений ртутью, от по</w:t>
      </w:r>
      <w:r>
        <w:rPr>
          <w:color w:val="000000"/>
          <w:spacing w:val="3"/>
          <w:szCs w:val="18"/>
        </w:rPr>
        <w:t>дагры, ревматизма, головных болей, поноса, при насморке, за</w:t>
      </w:r>
      <w:r>
        <w:rPr>
          <w:color w:val="000000"/>
          <w:spacing w:val="7"/>
          <w:szCs w:val="18"/>
        </w:rPr>
        <w:t>трудненном мочеиспускании, катарах верхних дыхательных пу</w:t>
      </w:r>
      <w:r>
        <w:rPr>
          <w:color w:val="000000"/>
          <w:spacing w:val="3"/>
          <w:szCs w:val="18"/>
        </w:rPr>
        <w:t>тей и т. д. (Залесова, Петровская, 1898—1901).</w:t>
      </w:r>
    </w:p>
    <w:p w:rsidR="00CA35A8" w:rsidRDefault="00CA35A8" w:rsidP="007E3BA3">
      <w:pPr>
        <w:shd w:val="clear" w:color="auto" w:fill="FFFFFF"/>
        <w:spacing w:line="360" w:lineRule="auto"/>
        <w:ind w:right="21" w:firstLine="326"/>
        <w:jc w:val="both"/>
      </w:pPr>
      <w:r>
        <w:rPr>
          <w:color w:val="000000"/>
          <w:spacing w:val="-3"/>
          <w:szCs w:val="18"/>
        </w:rPr>
        <w:t xml:space="preserve">В эксперименте установлено угнетающее действие препаратов </w:t>
      </w:r>
      <w:r>
        <w:rPr>
          <w:color w:val="000000"/>
          <w:spacing w:val="5"/>
          <w:szCs w:val="18"/>
        </w:rPr>
        <w:t>рододендрона даурского на центральную нервную систему, а так</w:t>
      </w:r>
      <w:r>
        <w:rPr>
          <w:color w:val="000000"/>
          <w:spacing w:val="3"/>
          <w:szCs w:val="18"/>
        </w:rPr>
        <w:t>же усиливающее сердечную деятельность, расширяющее коронарные сосуды сердца, снижающее артериальное давление и оказывающее мочегонный эффект (Фруентов, 1972), что вполне согла</w:t>
      </w:r>
      <w:r>
        <w:rPr>
          <w:color w:val="000000"/>
          <w:spacing w:val="8"/>
          <w:szCs w:val="18"/>
        </w:rPr>
        <w:t xml:space="preserve">суется с народным применением препаратов растения не только </w:t>
      </w:r>
      <w:r>
        <w:rPr>
          <w:color w:val="000000"/>
          <w:spacing w:val="1"/>
          <w:szCs w:val="18"/>
        </w:rPr>
        <w:t>в вышеприведенных случаях, но также и при гипертонии.</w:t>
      </w:r>
    </w:p>
    <w:p w:rsidR="00CA35A8" w:rsidRDefault="00CA35A8" w:rsidP="007E3BA3">
      <w:pPr>
        <w:shd w:val="clear" w:color="auto" w:fill="FFFFFF"/>
        <w:spacing w:line="360" w:lineRule="auto"/>
        <w:ind w:right="21" w:firstLine="326"/>
        <w:jc w:val="both"/>
      </w:pPr>
      <w:r>
        <w:rPr>
          <w:color w:val="000000"/>
          <w:spacing w:val="4"/>
          <w:szCs w:val="18"/>
        </w:rPr>
        <w:t>Цветки рододендрона даурского в Забайкалье иногда исполь</w:t>
      </w:r>
      <w:r>
        <w:rPr>
          <w:color w:val="000000"/>
          <w:spacing w:val="2"/>
          <w:szCs w:val="18"/>
        </w:rPr>
        <w:t xml:space="preserve">зуют для приготовления варенья; в этом случае собирают только </w:t>
      </w:r>
      <w:r>
        <w:rPr>
          <w:color w:val="000000"/>
          <w:spacing w:val="7"/>
          <w:szCs w:val="18"/>
        </w:rPr>
        <w:t xml:space="preserve">венчики, которые легко отделяются от завязи и других частей </w:t>
      </w:r>
      <w:r>
        <w:rPr>
          <w:color w:val="000000"/>
          <w:spacing w:val="-2"/>
          <w:szCs w:val="18"/>
        </w:rPr>
        <w:t>цветка.</w:t>
      </w:r>
    </w:p>
    <w:p w:rsidR="00CA35A8" w:rsidRDefault="00CA35A8" w:rsidP="007E3BA3">
      <w:pPr>
        <w:shd w:val="clear" w:color="auto" w:fill="FFFFFF"/>
        <w:spacing w:line="360" w:lineRule="auto"/>
        <w:ind w:right="21" w:firstLine="336"/>
        <w:jc w:val="both"/>
        <w:rPr>
          <w:b/>
          <w:bCs/>
        </w:rPr>
      </w:pPr>
      <w:r>
        <w:rPr>
          <w:b/>
          <w:bCs/>
          <w:color w:val="000000"/>
          <w:spacing w:val="5"/>
          <w:szCs w:val="18"/>
        </w:rPr>
        <w:t xml:space="preserve">Андромеда многолистная, подбел многолистный — </w:t>
      </w:r>
      <w:r>
        <w:rPr>
          <w:b/>
          <w:bCs/>
          <w:color w:val="000000"/>
          <w:spacing w:val="5"/>
          <w:szCs w:val="18"/>
          <w:lang w:val="en-US"/>
        </w:rPr>
        <w:t>Andromeda</w:t>
      </w:r>
      <w:r>
        <w:rPr>
          <w:b/>
          <w:bCs/>
          <w:color w:val="000000"/>
          <w:spacing w:val="5"/>
          <w:szCs w:val="18"/>
        </w:rPr>
        <w:t xml:space="preserve"> </w:t>
      </w:r>
      <w:r>
        <w:rPr>
          <w:b/>
          <w:bCs/>
          <w:color w:val="000000"/>
          <w:spacing w:val="5"/>
          <w:szCs w:val="18"/>
          <w:lang w:val="en-US"/>
        </w:rPr>
        <w:t>polifolia</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line="360" w:lineRule="auto"/>
        <w:ind w:right="21" w:firstLine="336"/>
        <w:jc w:val="both"/>
      </w:pPr>
      <w:r>
        <w:rPr>
          <w:color w:val="000000"/>
          <w:spacing w:val="6"/>
          <w:szCs w:val="18"/>
        </w:rPr>
        <w:t>Растет на сфагновых болотах преимущественно в Предбай</w:t>
      </w:r>
      <w:r>
        <w:rPr>
          <w:color w:val="000000"/>
          <w:spacing w:val="3"/>
          <w:szCs w:val="18"/>
        </w:rPr>
        <w:t xml:space="preserve">калье и в западных районах Забайкалья. Цветет в июне—первой </w:t>
      </w:r>
      <w:r>
        <w:rPr>
          <w:color w:val="000000"/>
          <w:spacing w:val="7"/>
          <w:szCs w:val="18"/>
        </w:rPr>
        <w:t xml:space="preserve">половине июля. Заготовляют листья в период цветения растения </w:t>
      </w:r>
      <w:r>
        <w:rPr>
          <w:color w:val="000000"/>
          <w:spacing w:val="3"/>
          <w:szCs w:val="18"/>
        </w:rPr>
        <w:t>и облиственные побеги. Листья и цветущие части растения содер</w:t>
      </w:r>
      <w:r>
        <w:rPr>
          <w:color w:val="000000"/>
          <w:spacing w:val="7"/>
          <w:szCs w:val="18"/>
        </w:rPr>
        <w:t xml:space="preserve">жат андромедотоксин, флавоноиды, дубильные вещества, смолы </w:t>
      </w:r>
      <w:r>
        <w:rPr>
          <w:color w:val="000000"/>
          <w:spacing w:val="2"/>
          <w:szCs w:val="18"/>
        </w:rPr>
        <w:t>и эфирное масло.</w:t>
      </w:r>
    </w:p>
    <w:p w:rsidR="00CA35A8" w:rsidRDefault="00CA35A8" w:rsidP="007E3BA3">
      <w:pPr>
        <w:shd w:val="clear" w:color="auto" w:fill="FFFFFF"/>
        <w:spacing w:line="360" w:lineRule="auto"/>
        <w:ind w:right="21"/>
        <w:jc w:val="both"/>
      </w:pPr>
      <w:r>
        <w:rPr>
          <w:color w:val="000000"/>
          <w:spacing w:val="3"/>
          <w:szCs w:val="18"/>
        </w:rPr>
        <w:t>Растение известно народной медицине Сибири как успокаи</w:t>
      </w:r>
      <w:r>
        <w:rPr>
          <w:color w:val="000000"/>
          <w:spacing w:val="-1"/>
          <w:szCs w:val="18"/>
        </w:rPr>
        <w:t xml:space="preserve">вающее и снотворное средство, действующее подобно багульнику </w:t>
      </w:r>
      <w:r>
        <w:rPr>
          <w:color w:val="000000"/>
          <w:spacing w:val="7"/>
          <w:szCs w:val="18"/>
        </w:rPr>
        <w:t>болотному и часто с этими же целями вместо него рекомендуе</w:t>
      </w:r>
      <w:r>
        <w:rPr>
          <w:color w:val="000000"/>
          <w:spacing w:val="-3"/>
          <w:szCs w:val="18"/>
        </w:rPr>
        <w:t xml:space="preserve">мое. Кроме того, настои травы подбела применяют в качестве </w:t>
      </w:r>
      <w:r>
        <w:rPr>
          <w:color w:val="000000"/>
          <w:spacing w:val="2"/>
          <w:szCs w:val="18"/>
        </w:rPr>
        <w:t xml:space="preserve">противоревматического средства, при отложении солей, болях в </w:t>
      </w:r>
      <w:r>
        <w:rPr>
          <w:color w:val="000000"/>
          <w:spacing w:val="6"/>
          <w:szCs w:val="18"/>
        </w:rPr>
        <w:t xml:space="preserve">суставах, невралгических и радикулитных болях в виде ванн, а </w:t>
      </w:r>
      <w:r>
        <w:rPr>
          <w:color w:val="000000"/>
          <w:spacing w:val="-1"/>
          <w:szCs w:val="18"/>
        </w:rPr>
        <w:t>также для приема внутрь. Часто настои травы реко</w:t>
      </w:r>
      <w:r>
        <w:rPr>
          <w:color w:val="000000"/>
          <w:spacing w:val="1"/>
          <w:szCs w:val="18"/>
        </w:rPr>
        <w:t xml:space="preserve">мендуют и при головных болях. Вместе с тем препараты растения </w:t>
      </w:r>
      <w:r>
        <w:rPr>
          <w:color w:val="000000"/>
          <w:spacing w:val="-1"/>
          <w:szCs w:val="18"/>
        </w:rPr>
        <w:t xml:space="preserve">обладают некоторой токсичностью, поэтому применять их следует </w:t>
      </w:r>
      <w:r>
        <w:rPr>
          <w:color w:val="000000"/>
          <w:spacing w:val="-2"/>
          <w:szCs w:val="18"/>
        </w:rPr>
        <w:t>осторожно.</w:t>
      </w:r>
    </w:p>
    <w:p w:rsidR="00CA35A8" w:rsidRDefault="00CA35A8" w:rsidP="007E3BA3">
      <w:pPr>
        <w:shd w:val="clear" w:color="auto" w:fill="FFFFFF"/>
        <w:spacing w:line="360" w:lineRule="auto"/>
        <w:ind w:right="21" w:firstLine="326"/>
        <w:jc w:val="both"/>
      </w:pPr>
      <w:r>
        <w:rPr>
          <w:color w:val="000000"/>
          <w:spacing w:val="6"/>
          <w:szCs w:val="18"/>
        </w:rPr>
        <w:t>Медонос. Правда, мед, собираемый с растения пчелами, об</w:t>
      </w:r>
      <w:r>
        <w:rPr>
          <w:color w:val="000000"/>
          <w:spacing w:val="5"/>
          <w:szCs w:val="18"/>
        </w:rPr>
        <w:t>ладает сильным снотворным действием и часто вызывает отрав</w:t>
      </w:r>
      <w:r>
        <w:rPr>
          <w:color w:val="000000"/>
          <w:spacing w:val="6"/>
          <w:szCs w:val="18"/>
        </w:rPr>
        <w:t xml:space="preserve">ления, сопровождающиеся слюнотечением, а в тяжелых случаях </w:t>
      </w:r>
      <w:r>
        <w:rPr>
          <w:color w:val="000000"/>
          <w:spacing w:val="7"/>
          <w:szCs w:val="18"/>
        </w:rPr>
        <w:t>даже рвотой. В небольших дозах меда эти явления не отмечают</w:t>
      </w:r>
      <w:r>
        <w:rPr>
          <w:color w:val="000000"/>
          <w:spacing w:val="1"/>
          <w:szCs w:val="18"/>
        </w:rPr>
        <w:t>ся. Отравления медом, собираемым с подбела, наблюдаются в за</w:t>
      </w:r>
      <w:r>
        <w:rPr>
          <w:color w:val="000000"/>
          <w:spacing w:val="4"/>
          <w:szCs w:val="18"/>
        </w:rPr>
        <w:t xml:space="preserve">сушливые годы и, по-видимому, обусловлены андромедотоксином. </w:t>
      </w:r>
      <w:r>
        <w:rPr>
          <w:color w:val="000000"/>
          <w:spacing w:val="9"/>
          <w:szCs w:val="18"/>
        </w:rPr>
        <w:t xml:space="preserve">В связи с этим размещение пасек в непосредственной близости </w:t>
      </w:r>
      <w:r>
        <w:rPr>
          <w:color w:val="000000"/>
          <w:spacing w:val="7"/>
          <w:szCs w:val="18"/>
        </w:rPr>
        <w:t xml:space="preserve">от зарослей растения нежелательно. Правда, в ряде мест нам </w:t>
      </w:r>
      <w:r>
        <w:rPr>
          <w:color w:val="000000"/>
          <w:spacing w:val="1"/>
          <w:szCs w:val="18"/>
        </w:rPr>
        <w:t>приходилось наблюдать случаи, когда пчеловоды специально ос</w:t>
      </w:r>
      <w:r>
        <w:rPr>
          <w:color w:val="000000"/>
          <w:spacing w:val="-1"/>
          <w:szCs w:val="18"/>
        </w:rPr>
        <w:t xml:space="preserve">тавляли несколько ульев для получения взятка именно с подбела </w:t>
      </w:r>
      <w:r>
        <w:rPr>
          <w:color w:val="000000"/>
          <w:spacing w:val="6"/>
          <w:szCs w:val="18"/>
        </w:rPr>
        <w:t>многолистного или Кассандры болотной для сбора лечебного ме</w:t>
      </w:r>
      <w:r>
        <w:rPr>
          <w:color w:val="000000"/>
          <w:spacing w:val="-1"/>
          <w:szCs w:val="18"/>
        </w:rPr>
        <w:t xml:space="preserve">да, рекомендуемого при туберкулезе легких, а также в качестве </w:t>
      </w:r>
      <w:r>
        <w:rPr>
          <w:color w:val="000000"/>
          <w:spacing w:val="7"/>
          <w:szCs w:val="18"/>
        </w:rPr>
        <w:t>успокаивающего, снотворного средства и для лечения ран, осо</w:t>
      </w:r>
      <w:r>
        <w:rPr>
          <w:color w:val="000000"/>
          <w:spacing w:val="-2"/>
          <w:szCs w:val="18"/>
        </w:rPr>
        <w:t>бенно гнойных.</w:t>
      </w:r>
    </w:p>
    <w:p w:rsidR="00CA35A8" w:rsidRPr="00FC45DD" w:rsidRDefault="00CA35A8" w:rsidP="007E3BA3">
      <w:pPr>
        <w:shd w:val="clear" w:color="auto" w:fill="FFFFFF"/>
        <w:spacing w:line="360" w:lineRule="auto"/>
        <w:ind w:right="21" w:firstLine="336"/>
        <w:jc w:val="both"/>
        <w:rPr>
          <w:b/>
          <w:bCs/>
          <w:i/>
          <w:iCs/>
          <w:color w:val="000000"/>
          <w:spacing w:val="4"/>
          <w:szCs w:val="18"/>
        </w:rPr>
      </w:pPr>
      <w:r>
        <w:rPr>
          <w:b/>
          <w:bCs/>
          <w:color w:val="000000"/>
          <w:spacing w:val="3"/>
          <w:szCs w:val="18"/>
        </w:rPr>
        <w:t>Хамедафне болотная, хамедафне подчашечная, кассандра бо</w:t>
      </w:r>
      <w:r>
        <w:rPr>
          <w:b/>
          <w:bCs/>
          <w:color w:val="000000"/>
          <w:spacing w:val="8"/>
          <w:szCs w:val="18"/>
        </w:rPr>
        <w:t xml:space="preserve">лотная— </w:t>
      </w:r>
      <w:r>
        <w:rPr>
          <w:b/>
          <w:bCs/>
          <w:color w:val="000000"/>
          <w:spacing w:val="8"/>
          <w:szCs w:val="18"/>
          <w:lang w:val="en-US"/>
        </w:rPr>
        <w:t>Hamaedaphne</w:t>
      </w:r>
      <w:r>
        <w:rPr>
          <w:b/>
          <w:bCs/>
          <w:color w:val="000000"/>
          <w:spacing w:val="8"/>
          <w:szCs w:val="18"/>
        </w:rPr>
        <w:t xml:space="preserve"> </w:t>
      </w:r>
      <w:r>
        <w:rPr>
          <w:b/>
          <w:bCs/>
          <w:color w:val="000000"/>
          <w:spacing w:val="8"/>
          <w:szCs w:val="18"/>
          <w:lang w:val="en-US"/>
        </w:rPr>
        <w:t>calyculata</w:t>
      </w:r>
      <w:r>
        <w:rPr>
          <w:b/>
          <w:bCs/>
          <w:color w:val="000000"/>
          <w:spacing w:val="8"/>
          <w:szCs w:val="18"/>
        </w:rPr>
        <w:t xml:space="preserve"> (</w:t>
      </w:r>
      <w:r>
        <w:rPr>
          <w:b/>
          <w:bCs/>
          <w:color w:val="000000"/>
          <w:spacing w:val="8"/>
          <w:szCs w:val="18"/>
          <w:lang w:val="en-US"/>
        </w:rPr>
        <w:t>L</w:t>
      </w:r>
      <w:r>
        <w:rPr>
          <w:b/>
          <w:bCs/>
          <w:color w:val="000000"/>
          <w:spacing w:val="8"/>
          <w:szCs w:val="18"/>
        </w:rPr>
        <w:t xml:space="preserve">.) </w:t>
      </w:r>
      <w:r>
        <w:rPr>
          <w:b/>
          <w:bCs/>
          <w:color w:val="000000"/>
          <w:spacing w:val="8"/>
          <w:szCs w:val="18"/>
          <w:lang w:val="en-US"/>
        </w:rPr>
        <w:t>Moench</w:t>
      </w:r>
      <w:r w:rsidRPr="00FC45DD">
        <w:rPr>
          <w:b/>
          <w:bCs/>
          <w:color w:val="000000"/>
          <w:spacing w:val="8"/>
          <w:szCs w:val="18"/>
        </w:rPr>
        <w:t xml:space="preserve"> </w:t>
      </w:r>
      <w:r w:rsidRPr="00FC45DD">
        <w:rPr>
          <w:b/>
          <w:bCs/>
          <w:i/>
          <w:iCs/>
          <w:color w:val="000000"/>
          <w:spacing w:val="8"/>
          <w:szCs w:val="18"/>
        </w:rPr>
        <w:t xml:space="preserve">— </w:t>
      </w:r>
      <w:r>
        <w:rPr>
          <w:b/>
          <w:bCs/>
          <w:i/>
          <w:iCs/>
          <w:color w:val="000000"/>
          <w:spacing w:val="8"/>
          <w:szCs w:val="18"/>
          <w:lang w:val="en-US"/>
        </w:rPr>
        <w:t>Lyonia</w:t>
      </w:r>
      <w:r w:rsidRPr="00FC45DD">
        <w:rPr>
          <w:b/>
          <w:bCs/>
          <w:i/>
          <w:iCs/>
          <w:color w:val="000000"/>
          <w:spacing w:val="8"/>
          <w:szCs w:val="18"/>
        </w:rPr>
        <w:t xml:space="preserve"> </w:t>
      </w:r>
      <w:r>
        <w:rPr>
          <w:b/>
          <w:bCs/>
          <w:i/>
          <w:iCs/>
          <w:color w:val="000000"/>
          <w:spacing w:val="8"/>
          <w:szCs w:val="18"/>
          <w:lang w:val="en-US"/>
        </w:rPr>
        <w:t>caly</w:t>
      </w:r>
      <w:r>
        <w:rPr>
          <w:b/>
          <w:bCs/>
          <w:i/>
          <w:iCs/>
          <w:color w:val="000000"/>
          <w:spacing w:val="4"/>
          <w:szCs w:val="18"/>
          <w:lang w:val="en-US"/>
        </w:rPr>
        <w:t>culata</w:t>
      </w:r>
      <w:r w:rsidRPr="00FC45DD">
        <w:rPr>
          <w:b/>
          <w:bCs/>
          <w:i/>
          <w:iCs/>
          <w:color w:val="000000"/>
          <w:spacing w:val="4"/>
          <w:szCs w:val="18"/>
        </w:rPr>
        <w:t xml:space="preserve"> </w:t>
      </w:r>
      <w:r>
        <w:rPr>
          <w:b/>
          <w:bCs/>
          <w:i/>
          <w:iCs/>
          <w:color w:val="000000"/>
          <w:spacing w:val="4"/>
          <w:szCs w:val="18"/>
          <w:lang w:val="en-US"/>
        </w:rPr>
        <w:t>Reichb</w:t>
      </w:r>
      <w:r w:rsidRPr="00FC45DD">
        <w:rPr>
          <w:b/>
          <w:bCs/>
          <w:i/>
          <w:iCs/>
          <w:color w:val="000000"/>
          <w:spacing w:val="4"/>
          <w:szCs w:val="18"/>
        </w:rPr>
        <w:t xml:space="preserve">. — </w:t>
      </w:r>
      <w:r>
        <w:rPr>
          <w:b/>
          <w:bCs/>
          <w:i/>
          <w:iCs/>
          <w:color w:val="000000"/>
          <w:spacing w:val="4"/>
          <w:szCs w:val="18"/>
          <w:lang w:val="en-US"/>
        </w:rPr>
        <w:t>Cassandra</w:t>
      </w:r>
      <w:r w:rsidRPr="00FC45DD">
        <w:rPr>
          <w:b/>
          <w:bCs/>
          <w:i/>
          <w:iCs/>
          <w:color w:val="000000"/>
          <w:spacing w:val="4"/>
          <w:szCs w:val="18"/>
        </w:rPr>
        <w:t xml:space="preserve"> </w:t>
      </w:r>
      <w:r>
        <w:rPr>
          <w:b/>
          <w:bCs/>
          <w:i/>
          <w:iCs/>
          <w:color w:val="000000"/>
          <w:spacing w:val="4"/>
          <w:szCs w:val="18"/>
          <w:lang w:val="en-US"/>
        </w:rPr>
        <w:t>calyculata</w:t>
      </w:r>
      <w:r w:rsidRPr="00FC45DD">
        <w:rPr>
          <w:b/>
          <w:bCs/>
          <w:i/>
          <w:iCs/>
          <w:color w:val="000000"/>
          <w:spacing w:val="4"/>
          <w:szCs w:val="18"/>
        </w:rPr>
        <w:t xml:space="preserve"> </w:t>
      </w:r>
      <w:r>
        <w:rPr>
          <w:b/>
          <w:bCs/>
          <w:i/>
          <w:iCs/>
          <w:color w:val="000000"/>
          <w:spacing w:val="4"/>
          <w:szCs w:val="18"/>
          <w:lang w:val="en-US"/>
        </w:rPr>
        <w:t>D</w:t>
      </w:r>
      <w:r w:rsidRPr="00FC45DD">
        <w:rPr>
          <w:b/>
          <w:bCs/>
          <w:i/>
          <w:iCs/>
          <w:color w:val="000000"/>
          <w:spacing w:val="4"/>
          <w:szCs w:val="18"/>
        </w:rPr>
        <w:t xml:space="preserve">. </w:t>
      </w:r>
      <w:r>
        <w:rPr>
          <w:b/>
          <w:bCs/>
          <w:i/>
          <w:iCs/>
          <w:color w:val="000000"/>
          <w:spacing w:val="4"/>
          <w:szCs w:val="18"/>
          <w:lang w:val="en-US"/>
        </w:rPr>
        <w:t>Don</w:t>
      </w:r>
      <w:r w:rsidRPr="00FC45DD">
        <w:rPr>
          <w:b/>
          <w:bCs/>
          <w:i/>
          <w:iCs/>
          <w:color w:val="000000"/>
          <w:spacing w:val="4"/>
          <w:szCs w:val="18"/>
        </w:rPr>
        <w:t>.</w:t>
      </w:r>
    </w:p>
    <w:p w:rsidR="00CA35A8" w:rsidRDefault="00CA35A8" w:rsidP="007E3BA3">
      <w:pPr>
        <w:shd w:val="clear" w:color="auto" w:fill="FFFFFF"/>
        <w:spacing w:line="360" w:lineRule="auto"/>
        <w:ind w:right="21" w:firstLine="336"/>
        <w:jc w:val="both"/>
      </w:pPr>
      <w:r>
        <w:rPr>
          <w:color w:val="000000"/>
          <w:spacing w:val="6"/>
          <w:szCs w:val="18"/>
        </w:rPr>
        <w:t>Растет на сфагновых болотах и в заболоченных лесах по все</w:t>
      </w:r>
      <w:r>
        <w:rPr>
          <w:color w:val="000000"/>
          <w:spacing w:val="10"/>
          <w:szCs w:val="18"/>
        </w:rPr>
        <w:t xml:space="preserve">му Предбайкалью, в западных и северных районах Забайкалья, </w:t>
      </w:r>
      <w:r>
        <w:rPr>
          <w:color w:val="000000"/>
          <w:spacing w:val="7"/>
          <w:szCs w:val="18"/>
        </w:rPr>
        <w:t>в Даурии приводится только для Аргуни. Местами образует за</w:t>
      </w:r>
      <w:r>
        <w:rPr>
          <w:color w:val="000000"/>
          <w:spacing w:val="8"/>
          <w:szCs w:val="18"/>
        </w:rPr>
        <w:t>росли. Цветет с конца мая до первой половины июля. Заготов</w:t>
      </w:r>
      <w:r>
        <w:rPr>
          <w:color w:val="000000"/>
          <w:spacing w:val="-2"/>
          <w:szCs w:val="18"/>
        </w:rPr>
        <w:t xml:space="preserve">ляют облиственные, цветущие ветви и листья. Растение содержит </w:t>
      </w:r>
      <w:r>
        <w:rPr>
          <w:color w:val="000000"/>
          <w:spacing w:val="4"/>
          <w:szCs w:val="18"/>
        </w:rPr>
        <w:t xml:space="preserve">андромедотоксин, эфирное масло, дубильные вещества, аскорбиновую кислоту, флавоновые соединения. В народной медицине </w:t>
      </w:r>
      <w:r>
        <w:rPr>
          <w:color w:val="000000"/>
          <w:spacing w:val="7"/>
          <w:szCs w:val="18"/>
        </w:rPr>
        <w:t xml:space="preserve">Восточной Сибири растение применяется как успокаивающее </w:t>
      </w:r>
      <w:r>
        <w:rPr>
          <w:color w:val="000000"/>
          <w:spacing w:val="1"/>
          <w:szCs w:val="18"/>
        </w:rPr>
        <w:t>средство при расстройствах центральной нервной системы, боле</w:t>
      </w:r>
      <w:r>
        <w:rPr>
          <w:color w:val="000000"/>
          <w:spacing w:val="8"/>
          <w:szCs w:val="18"/>
        </w:rPr>
        <w:t xml:space="preserve">утоляющее и наркотическое. Часто назначают в тех же случаях, </w:t>
      </w:r>
      <w:r>
        <w:rPr>
          <w:color w:val="000000"/>
          <w:spacing w:val="-1"/>
          <w:szCs w:val="18"/>
        </w:rPr>
        <w:t>что и подбел многолистный.</w:t>
      </w:r>
    </w:p>
    <w:p w:rsidR="00CA35A8" w:rsidRDefault="00CA35A8" w:rsidP="007E3BA3">
      <w:pPr>
        <w:shd w:val="clear" w:color="auto" w:fill="FFFFFF"/>
        <w:spacing w:before="5" w:line="360" w:lineRule="auto"/>
        <w:ind w:right="21" w:firstLine="331"/>
        <w:jc w:val="both"/>
        <w:rPr>
          <w:b/>
          <w:bCs/>
          <w:color w:val="000000"/>
          <w:spacing w:val="4"/>
          <w:szCs w:val="18"/>
        </w:rPr>
      </w:pPr>
      <w:r>
        <w:rPr>
          <w:b/>
          <w:bCs/>
          <w:color w:val="000000"/>
          <w:spacing w:val="3"/>
          <w:szCs w:val="18"/>
        </w:rPr>
        <w:t xml:space="preserve">Толокнянка обыкновенная, медвежья ягода, медвежье ушко, </w:t>
      </w:r>
      <w:r>
        <w:rPr>
          <w:b/>
          <w:bCs/>
          <w:color w:val="000000"/>
          <w:spacing w:val="8"/>
          <w:szCs w:val="18"/>
        </w:rPr>
        <w:t xml:space="preserve">медвежий виноград, мучница, толокница — </w:t>
      </w:r>
      <w:r>
        <w:rPr>
          <w:b/>
          <w:bCs/>
          <w:color w:val="000000"/>
          <w:spacing w:val="8"/>
          <w:szCs w:val="18"/>
          <w:lang w:val="en-US"/>
        </w:rPr>
        <w:t>Arctostaphylos</w:t>
      </w:r>
      <w:r>
        <w:rPr>
          <w:b/>
          <w:bCs/>
          <w:color w:val="000000"/>
          <w:spacing w:val="8"/>
          <w:szCs w:val="18"/>
        </w:rPr>
        <w:t xml:space="preserve"> </w:t>
      </w:r>
      <w:r>
        <w:rPr>
          <w:b/>
          <w:bCs/>
          <w:color w:val="000000"/>
          <w:spacing w:val="8"/>
          <w:szCs w:val="18"/>
          <w:lang w:val="en-US"/>
        </w:rPr>
        <w:t>uva</w:t>
      </w:r>
      <w:r>
        <w:rPr>
          <w:b/>
          <w:bCs/>
          <w:color w:val="000000"/>
          <w:spacing w:val="8"/>
          <w:szCs w:val="18"/>
        </w:rPr>
        <w:t>-</w:t>
      </w:r>
      <w:r>
        <w:rPr>
          <w:b/>
          <w:bCs/>
          <w:color w:val="000000"/>
          <w:spacing w:val="4"/>
          <w:szCs w:val="18"/>
          <w:lang w:val="en-US"/>
        </w:rPr>
        <w:t>ursi</w:t>
      </w:r>
      <w:r>
        <w:rPr>
          <w:b/>
          <w:bCs/>
          <w:color w:val="000000"/>
          <w:spacing w:val="4"/>
          <w:szCs w:val="18"/>
        </w:rPr>
        <w:t xml:space="preserve"> (</w:t>
      </w:r>
      <w:r>
        <w:rPr>
          <w:b/>
          <w:bCs/>
          <w:color w:val="000000"/>
          <w:spacing w:val="4"/>
          <w:szCs w:val="18"/>
          <w:lang w:val="en-US"/>
        </w:rPr>
        <w:t>L</w:t>
      </w:r>
      <w:r>
        <w:rPr>
          <w:b/>
          <w:bCs/>
          <w:color w:val="000000"/>
          <w:spacing w:val="4"/>
          <w:szCs w:val="18"/>
        </w:rPr>
        <w:t xml:space="preserve">.) </w:t>
      </w:r>
      <w:r>
        <w:rPr>
          <w:b/>
          <w:bCs/>
          <w:color w:val="000000"/>
          <w:spacing w:val="4"/>
          <w:szCs w:val="18"/>
          <w:lang w:val="en-US"/>
        </w:rPr>
        <w:t>Sprengel</w:t>
      </w:r>
      <w:r>
        <w:rPr>
          <w:b/>
          <w:bCs/>
          <w:color w:val="000000"/>
          <w:spacing w:val="4"/>
          <w:szCs w:val="18"/>
        </w:rPr>
        <w:t>.</w:t>
      </w:r>
    </w:p>
    <w:p w:rsidR="00CA35A8" w:rsidRDefault="00CA35A8" w:rsidP="007E3BA3">
      <w:pPr>
        <w:shd w:val="clear" w:color="auto" w:fill="FFFFFF"/>
        <w:spacing w:before="5" w:line="360" w:lineRule="auto"/>
        <w:ind w:right="21" w:firstLine="331"/>
        <w:jc w:val="both"/>
        <w:rPr>
          <w:color w:val="000000"/>
          <w:spacing w:val="2"/>
          <w:szCs w:val="18"/>
        </w:rPr>
      </w:pPr>
      <w:r>
        <w:rPr>
          <w:color w:val="000000"/>
          <w:spacing w:val="7"/>
          <w:szCs w:val="18"/>
        </w:rPr>
        <w:t xml:space="preserve">Растет в сосновых и лиственничных лесах на песчаной почве </w:t>
      </w:r>
      <w:r>
        <w:rPr>
          <w:color w:val="000000"/>
          <w:spacing w:val="5"/>
          <w:szCs w:val="18"/>
        </w:rPr>
        <w:t xml:space="preserve">и среди зарослей кедрового стланика от Красноярского края до </w:t>
      </w:r>
      <w:r>
        <w:rPr>
          <w:color w:val="000000"/>
          <w:spacing w:val="8"/>
          <w:szCs w:val="18"/>
        </w:rPr>
        <w:t>западных районов Читинской области, местами (изредка) обра</w:t>
      </w:r>
      <w:r>
        <w:rPr>
          <w:color w:val="000000"/>
          <w:spacing w:val="7"/>
          <w:szCs w:val="18"/>
        </w:rPr>
        <w:t xml:space="preserve">зует значительные заросли. Большие запасы толокнянки имеются </w:t>
      </w:r>
      <w:r>
        <w:rPr>
          <w:color w:val="000000"/>
          <w:spacing w:val="4"/>
          <w:szCs w:val="18"/>
        </w:rPr>
        <w:t>в Катангском районе, в районе Братско-Тайшетского лесопро</w:t>
      </w:r>
      <w:r>
        <w:rPr>
          <w:color w:val="000000"/>
          <w:spacing w:val="7"/>
          <w:szCs w:val="18"/>
        </w:rPr>
        <w:t xml:space="preserve">мышленного комплекса, у Нижнеудинска по реке Уде, по Ангаре </w:t>
      </w:r>
      <w:r>
        <w:rPr>
          <w:color w:val="000000"/>
          <w:spacing w:val="8"/>
          <w:szCs w:val="18"/>
        </w:rPr>
        <w:t xml:space="preserve">в Балаганском, в Усольском районах, по Лене у Киренска, по </w:t>
      </w:r>
      <w:r>
        <w:rPr>
          <w:color w:val="000000"/>
          <w:spacing w:val="3"/>
          <w:szCs w:val="18"/>
        </w:rPr>
        <w:t>Киренге у Казачинска и трассы БАМа, а также по Илиму, в Бар</w:t>
      </w:r>
      <w:r>
        <w:rPr>
          <w:color w:val="000000"/>
          <w:spacing w:val="7"/>
          <w:szCs w:val="18"/>
        </w:rPr>
        <w:t xml:space="preserve">гузинском районе, у Турки, Горячинска, на полуострове Святой </w:t>
      </w:r>
      <w:r>
        <w:rPr>
          <w:color w:val="000000"/>
          <w:spacing w:val="-1"/>
          <w:szCs w:val="18"/>
        </w:rPr>
        <w:t xml:space="preserve">Нос, Большом Ушканьем острове, на мысе Котельниковском, в </w:t>
      </w:r>
      <w:r>
        <w:rPr>
          <w:color w:val="000000"/>
          <w:szCs w:val="18"/>
        </w:rPr>
        <w:t xml:space="preserve">Красночикойском, Петровск-Забайкальском и Хилокском районах </w:t>
      </w:r>
      <w:r>
        <w:rPr>
          <w:color w:val="000000"/>
          <w:spacing w:val="2"/>
          <w:szCs w:val="18"/>
        </w:rPr>
        <w:t xml:space="preserve">Читинской области. </w:t>
      </w:r>
    </w:p>
    <w:p w:rsidR="00CA35A8" w:rsidRDefault="00CA35A8" w:rsidP="007E3BA3">
      <w:pPr>
        <w:shd w:val="clear" w:color="auto" w:fill="FFFFFF"/>
        <w:spacing w:before="5" w:line="360" w:lineRule="auto"/>
        <w:ind w:right="21" w:firstLine="331"/>
        <w:jc w:val="both"/>
        <w:rPr>
          <w:color w:val="000000"/>
          <w:spacing w:val="2"/>
          <w:szCs w:val="18"/>
        </w:rPr>
      </w:pPr>
      <w:r>
        <w:rPr>
          <w:color w:val="000000"/>
          <w:spacing w:val="2"/>
          <w:szCs w:val="18"/>
        </w:rPr>
        <w:t xml:space="preserve">Научное название рода происходит от греческих слов </w:t>
      </w:r>
      <w:r>
        <w:rPr>
          <w:color w:val="000000"/>
          <w:spacing w:val="2"/>
          <w:szCs w:val="18"/>
          <w:lang w:val="en-US"/>
        </w:rPr>
        <w:t>arktos</w:t>
      </w:r>
      <w:r>
        <w:rPr>
          <w:color w:val="000000"/>
          <w:spacing w:val="2"/>
          <w:szCs w:val="18"/>
        </w:rPr>
        <w:t xml:space="preserve">—«медведь» и </w:t>
      </w:r>
      <w:r>
        <w:rPr>
          <w:color w:val="000000"/>
          <w:spacing w:val="2"/>
          <w:szCs w:val="18"/>
          <w:lang w:val="en-US"/>
        </w:rPr>
        <w:t>staphyle</w:t>
      </w:r>
      <w:r>
        <w:rPr>
          <w:color w:val="000000"/>
          <w:spacing w:val="2"/>
          <w:szCs w:val="18"/>
        </w:rPr>
        <w:t>—«виноград» ,</w:t>
      </w:r>
      <w:r>
        <w:rPr>
          <w:color w:val="000000"/>
          <w:spacing w:val="2"/>
          <w:szCs w:val="18"/>
          <w:lang w:val="en-US"/>
        </w:rPr>
        <w:t>uva</w:t>
      </w:r>
      <w:r>
        <w:rPr>
          <w:color w:val="000000"/>
          <w:spacing w:val="2"/>
          <w:szCs w:val="18"/>
        </w:rPr>
        <w:t>-</w:t>
      </w:r>
      <w:r>
        <w:rPr>
          <w:color w:val="000000"/>
          <w:spacing w:val="2"/>
          <w:szCs w:val="18"/>
          <w:lang w:val="en-US"/>
        </w:rPr>
        <w:t>ursi</w:t>
      </w:r>
      <w:r>
        <w:rPr>
          <w:color w:val="000000"/>
          <w:spacing w:val="2"/>
          <w:szCs w:val="18"/>
        </w:rPr>
        <w:t xml:space="preserve"> переводится как «медвежья ягода», так называли растение римляне за то, что его плоды поедают якобы только медведи.</w:t>
      </w:r>
    </w:p>
    <w:p w:rsidR="00CA35A8" w:rsidRDefault="00CA35A8" w:rsidP="007E3BA3">
      <w:pPr>
        <w:shd w:val="clear" w:color="auto" w:fill="FFFFFF"/>
        <w:spacing w:before="5" w:line="360" w:lineRule="auto"/>
        <w:ind w:right="21" w:firstLine="331"/>
        <w:jc w:val="both"/>
        <w:rPr>
          <w:color w:val="000000"/>
          <w:spacing w:val="2"/>
          <w:szCs w:val="18"/>
        </w:rPr>
      </w:pPr>
      <w:r>
        <w:rPr>
          <w:color w:val="000000"/>
          <w:spacing w:val="2"/>
          <w:szCs w:val="18"/>
        </w:rPr>
        <w:t>Вечнозеленый кустарничек, распростертый по земле в виде широкой круговины, с удлиненными коричневыми ветвями, достигающими 120 см длины. Молодые веточки красные, пушистые. Листья блестящие, кожистые, морщинистые, обратнояйцевидной формы, с округло-тупой верхушкой и постепенно клиновидно суженным основанием, переходящим в короткий черешок. Край листьев ровный, слегка пушистый. Жилки сетчатые, вдавленные с обеих сторон в мякоть листа. Чашечка пятираздельная, с широкоокруглыми зубцами. Венчик кувшинчатый, с пятизубчатым отгибом, белый, наверху розоватый, внутри покрытый жесткими волосками. Тычинок 10, пестик с верхней пятигнездной завязью с коротким столбиком и головчатым рыльцем. Плод — мучнистая красная ягода до 8 мм в диаметре. Цветет в мае–июне, плодоносит в июле–сентябре.</w:t>
      </w:r>
    </w:p>
    <w:p w:rsidR="00CA35A8" w:rsidRDefault="00CA35A8" w:rsidP="007E3BA3">
      <w:pPr>
        <w:shd w:val="clear" w:color="auto" w:fill="FFFFFF"/>
        <w:spacing w:before="5" w:line="360" w:lineRule="auto"/>
        <w:ind w:right="21" w:firstLine="331"/>
        <w:jc w:val="both"/>
      </w:pPr>
      <w:r>
        <w:rPr>
          <w:color w:val="000000"/>
          <w:spacing w:val="2"/>
          <w:szCs w:val="18"/>
        </w:rPr>
        <w:t>Заготовляют листья в пе</w:t>
      </w:r>
      <w:r>
        <w:rPr>
          <w:color w:val="000000"/>
          <w:spacing w:val="8"/>
          <w:szCs w:val="18"/>
        </w:rPr>
        <w:t xml:space="preserve">риод цветения или лучше ранней весной, как только стает снег, </w:t>
      </w:r>
      <w:r>
        <w:rPr>
          <w:color w:val="000000"/>
          <w:spacing w:val="6"/>
          <w:szCs w:val="18"/>
        </w:rPr>
        <w:t>или осенью, после созревания ягод. Летняя заготовка нерацио</w:t>
      </w:r>
      <w:r>
        <w:rPr>
          <w:color w:val="000000"/>
          <w:spacing w:val="9"/>
          <w:szCs w:val="18"/>
        </w:rPr>
        <w:t xml:space="preserve">нальна, так как в этот период листья содержат много влаги, а </w:t>
      </w:r>
      <w:r>
        <w:rPr>
          <w:color w:val="000000"/>
          <w:spacing w:val="6"/>
          <w:szCs w:val="18"/>
        </w:rPr>
        <w:t>потому медленно сохнут, буреют, покрываются красными пятна</w:t>
      </w:r>
      <w:r>
        <w:rPr>
          <w:color w:val="000000"/>
          <w:spacing w:val="-1"/>
          <w:szCs w:val="18"/>
        </w:rPr>
        <w:t xml:space="preserve">ми, вследствие чего количество действующих веществ в них резко </w:t>
      </w:r>
      <w:r>
        <w:rPr>
          <w:color w:val="000000"/>
          <w:spacing w:val="7"/>
          <w:szCs w:val="18"/>
        </w:rPr>
        <w:t xml:space="preserve">снижается. Утверждение о том, что в период массового цветения и начала плодоношения в листьях толокнянки не содержится </w:t>
      </w:r>
      <w:r>
        <w:rPr>
          <w:color w:val="000000"/>
          <w:spacing w:val="5"/>
          <w:szCs w:val="18"/>
        </w:rPr>
        <w:t xml:space="preserve">арбутина, приводимое во многих источниках, едва ли оправдано. </w:t>
      </w:r>
      <w:r>
        <w:rPr>
          <w:color w:val="000000"/>
          <w:spacing w:val="8"/>
          <w:szCs w:val="18"/>
        </w:rPr>
        <w:t xml:space="preserve">Так, в растительном материале, собранном нами в Усольском районе в разные периоды вегетации, начиная с мая и по октябрь </w:t>
      </w:r>
      <w:r>
        <w:rPr>
          <w:color w:val="000000"/>
          <w:spacing w:val="4"/>
          <w:szCs w:val="18"/>
        </w:rPr>
        <w:t>с интервалами в 10 дней, содержание арбутина колебалось в не</w:t>
      </w:r>
      <w:r>
        <w:rPr>
          <w:color w:val="000000"/>
          <w:spacing w:val="5"/>
          <w:szCs w:val="18"/>
        </w:rPr>
        <w:t>значительных пределах, не превышающих десятых долей процен</w:t>
      </w:r>
      <w:r>
        <w:rPr>
          <w:color w:val="000000"/>
          <w:spacing w:val="6"/>
          <w:szCs w:val="18"/>
        </w:rPr>
        <w:t xml:space="preserve">та (с максимумом — в весеннем и осеннем сырье и минимумом — </w:t>
      </w:r>
      <w:r>
        <w:rPr>
          <w:color w:val="000000"/>
          <w:spacing w:val="7"/>
          <w:szCs w:val="18"/>
        </w:rPr>
        <w:t>в летнем). Собирают листья толокнянки, обрывая боковые побеги. Выдергивать растения нельзя, так как это ведет к уничтоже</w:t>
      </w:r>
      <w:r>
        <w:rPr>
          <w:color w:val="000000"/>
          <w:spacing w:val="8"/>
          <w:szCs w:val="18"/>
        </w:rPr>
        <w:t>нию их зарослей. Сушат на открытом воздухе как можно быст</w:t>
      </w:r>
      <w:r>
        <w:rPr>
          <w:color w:val="000000"/>
          <w:spacing w:val="3"/>
          <w:szCs w:val="18"/>
        </w:rPr>
        <w:t xml:space="preserve">рее, особенно при летней заготовке, затем с просушенных веток </w:t>
      </w:r>
      <w:r>
        <w:rPr>
          <w:color w:val="000000"/>
          <w:spacing w:val="7"/>
          <w:szCs w:val="18"/>
        </w:rPr>
        <w:t xml:space="preserve">обдирают или обмолачивают листья, выбирают граблями или </w:t>
      </w:r>
      <w:r>
        <w:rPr>
          <w:color w:val="000000"/>
          <w:spacing w:val="5"/>
          <w:szCs w:val="18"/>
        </w:rPr>
        <w:t>вручную стебли и на решетах или ситах соответствующих разме</w:t>
      </w:r>
      <w:r>
        <w:rPr>
          <w:color w:val="000000"/>
          <w:spacing w:val="10"/>
          <w:szCs w:val="18"/>
        </w:rPr>
        <w:t xml:space="preserve">ров отделяют листья от веток и измельченных частей. Лучшее </w:t>
      </w:r>
      <w:r>
        <w:rPr>
          <w:color w:val="000000"/>
          <w:spacing w:val="8"/>
          <w:szCs w:val="18"/>
        </w:rPr>
        <w:t>по качеству сырье получают при обдергивании листьев руками.</w:t>
      </w:r>
      <w:r>
        <w:rPr>
          <w:color w:val="000000"/>
          <w:spacing w:val="4"/>
          <w:szCs w:val="18"/>
        </w:rPr>
        <w:t xml:space="preserve"> Листья толокнянки содержат гликозид арбутин, расщепляющийся при гидролизе на гидрохинон и глюкозу, метиларбутин, до </w:t>
      </w:r>
      <w:r>
        <w:rPr>
          <w:color w:val="000000"/>
          <w:spacing w:val="6"/>
          <w:szCs w:val="18"/>
        </w:rPr>
        <w:t xml:space="preserve">35% дубильных веществ, галловую кислоту, галлотанин, эллаговую кислоту, эллаготанин, свободный гидрохинон, урсоловую, </w:t>
      </w:r>
      <w:r>
        <w:rPr>
          <w:color w:val="000000"/>
          <w:spacing w:val="2"/>
          <w:szCs w:val="18"/>
        </w:rPr>
        <w:t xml:space="preserve">хинную, муравьиную и другие кислоты, кверцитрин, кверцетин, </w:t>
      </w:r>
      <w:r>
        <w:rPr>
          <w:color w:val="000000"/>
          <w:spacing w:val="12"/>
          <w:szCs w:val="18"/>
        </w:rPr>
        <w:t xml:space="preserve">гиперозид, уваол. Содержание арбутина в листьях колеблется </w:t>
      </w:r>
      <w:r>
        <w:rPr>
          <w:color w:val="000000"/>
          <w:spacing w:val="2"/>
          <w:szCs w:val="18"/>
        </w:rPr>
        <w:t xml:space="preserve">в значительных пределах — от 8 до 25%, что зависит от места </w:t>
      </w:r>
      <w:r>
        <w:rPr>
          <w:color w:val="000000"/>
          <w:spacing w:val="3"/>
          <w:szCs w:val="18"/>
        </w:rPr>
        <w:t xml:space="preserve">произрастания и других факторов (Атлас..., 1962). В листьях толокнянки найдено также до 0,01% эфирного масла, смолы, воск, </w:t>
      </w:r>
      <w:r>
        <w:rPr>
          <w:color w:val="000000"/>
          <w:spacing w:val="-1"/>
          <w:szCs w:val="18"/>
        </w:rPr>
        <w:t>каротин; в свежих плодах — до 30 мг% аскорбиновой кислоты.</w:t>
      </w:r>
    </w:p>
    <w:p w:rsidR="00CA35A8" w:rsidRDefault="00CA35A8" w:rsidP="007E3BA3">
      <w:pPr>
        <w:shd w:val="clear" w:color="auto" w:fill="FFFFFF"/>
        <w:spacing w:line="360" w:lineRule="auto"/>
        <w:ind w:right="21" w:firstLine="336"/>
        <w:jc w:val="both"/>
      </w:pPr>
      <w:r>
        <w:rPr>
          <w:color w:val="000000"/>
          <w:spacing w:val="6"/>
          <w:szCs w:val="18"/>
        </w:rPr>
        <w:t>Препараты толокнянки — настой, отвар и экстракт — при</w:t>
      </w:r>
      <w:r>
        <w:rPr>
          <w:color w:val="000000"/>
          <w:spacing w:val="8"/>
          <w:szCs w:val="18"/>
        </w:rPr>
        <w:t xml:space="preserve">меняют в качестве мочегонного и дезинфицирующего средства </w:t>
      </w:r>
      <w:r>
        <w:rPr>
          <w:color w:val="000000"/>
          <w:spacing w:val="5"/>
          <w:szCs w:val="18"/>
        </w:rPr>
        <w:t>при пиелитах, циститах, уретритах, хронических нефритах, гонорее. Терапевтический эффект обусловлен выделяющимся в моче</w:t>
      </w:r>
      <w:r>
        <w:rPr>
          <w:color w:val="000000"/>
          <w:spacing w:val="7"/>
          <w:szCs w:val="18"/>
        </w:rPr>
        <w:t>вых путях гидрохиноном, который, являясь двухатомным фено</w:t>
      </w:r>
      <w:r>
        <w:rPr>
          <w:color w:val="000000"/>
          <w:spacing w:val="-2"/>
          <w:szCs w:val="18"/>
        </w:rPr>
        <w:t xml:space="preserve">лом, обладает дезинфицирующим действием (Подгородецкий, 1939), </w:t>
      </w:r>
      <w:r>
        <w:rPr>
          <w:color w:val="000000"/>
          <w:spacing w:val="9"/>
          <w:szCs w:val="18"/>
        </w:rPr>
        <w:t xml:space="preserve">одновременно раздражая рецепторы мочевыводящих путей, за </w:t>
      </w:r>
      <w:r>
        <w:rPr>
          <w:color w:val="000000"/>
          <w:spacing w:val="-1"/>
          <w:szCs w:val="18"/>
        </w:rPr>
        <w:t>счет чего увеличивается мочеотделение. Ди</w:t>
      </w:r>
      <w:r>
        <w:rPr>
          <w:color w:val="000000"/>
          <w:spacing w:val="2"/>
          <w:szCs w:val="18"/>
        </w:rPr>
        <w:t>уретический эффект вызывается и комплексом флавоновых соеди</w:t>
      </w:r>
      <w:r>
        <w:rPr>
          <w:color w:val="000000"/>
          <w:spacing w:val="5"/>
          <w:szCs w:val="18"/>
        </w:rPr>
        <w:t>нений растения. Часто толокнянку применяют при почечнокаменной болез</w:t>
      </w:r>
      <w:r>
        <w:rPr>
          <w:color w:val="000000"/>
          <w:spacing w:val="-3"/>
          <w:szCs w:val="18"/>
        </w:rPr>
        <w:t>ни, камнях мочевого пузыря и как вяжущее при расстройстве же</w:t>
      </w:r>
      <w:r>
        <w:rPr>
          <w:color w:val="000000"/>
          <w:spacing w:val="8"/>
          <w:szCs w:val="18"/>
        </w:rPr>
        <w:t>лудочно-кишечного тракта (Минаева, 1960); в виде спринцева</w:t>
      </w:r>
      <w:r>
        <w:rPr>
          <w:color w:val="000000"/>
          <w:spacing w:val="-9"/>
          <w:szCs w:val="18"/>
        </w:rPr>
        <w:t>ний при белях.</w:t>
      </w:r>
    </w:p>
    <w:p w:rsidR="00CA35A8" w:rsidRDefault="00CA35A8" w:rsidP="007E3BA3">
      <w:pPr>
        <w:shd w:val="clear" w:color="auto" w:fill="FFFFFF"/>
        <w:spacing w:line="360" w:lineRule="auto"/>
        <w:ind w:right="21" w:firstLine="336"/>
        <w:jc w:val="both"/>
      </w:pPr>
      <w:r>
        <w:rPr>
          <w:color w:val="000000"/>
          <w:spacing w:val="5"/>
          <w:szCs w:val="18"/>
        </w:rPr>
        <w:t>В Западной Европе растение используется при нефрите, пие</w:t>
      </w:r>
      <w:r>
        <w:rPr>
          <w:color w:val="000000"/>
          <w:spacing w:val="2"/>
          <w:szCs w:val="18"/>
        </w:rPr>
        <w:t>лите и гонорее. Широкое применение имеет толокнянка и в вете</w:t>
      </w:r>
      <w:r>
        <w:rPr>
          <w:color w:val="000000"/>
          <w:spacing w:val="3"/>
          <w:szCs w:val="18"/>
        </w:rPr>
        <w:t xml:space="preserve">ринарии при болезнях мочевых органов и кровотечений из них </w:t>
      </w:r>
      <w:r>
        <w:rPr>
          <w:color w:val="000000"/>
          <w:spacing w:val="2"/>
          <w:szCs w:val="18"/>
        </w:rPr>
        <w:t>(Верещагин с соавт., 1959). Народная медицина использует толок</w:t>
      </w:r>
      <w:r>
        <w:rPr>
          <w:color w:val="000000"/>
          <w:spacing w:val="5"/>
          <w:szCs w:val="18"/>
        </w:rPr>
        <w:t>нянку в тех же случаях, что и научная, но, кроме того, при недержании мочи, венерических болезнях и как укрепляющее нерв</w:t>
      </w:r>
      <w:r>
        <w:rPr>
          <w:color w:val="000000"/>
          <w:spacing w:val="6"/>
          <w:szCs w:val="18"/>
        </w:rPr>
        <w:t>ную систему. При этом в народе настой листьев толокнянки го</w:t>
      </w:r>
      <w:r>
        <w:rPr>
          <w:color w:val="000000"/>
          <w:spacing w:val="-2"/>
          <w:szCs w:val="18"/>
        </w:rPr>
        <w:t xml:space="preserve">товят нетрадиционным способом. Обычно берут столовую ложку </w:t>
      </w:r>
      <w:r>
        <w:rPr>
          <w:color w:val="000000"/>
          <w:spacing w:val="4"/>
          <w:szCs w:val="18"/>
        </w:rPr>
        <w:t xml:space="preserve">измельченного сырья, заваривают стаканом крутого кипятка и </w:t>
      </w:r>
      <w:r>
        <w:rPr>
          <w:color w:val="000000"/>
          <w:spacing w:val="3"/>
          <w:szCs w:val="18"/>
        </w:rPr>
        <w:t>настаивают при комнатной температуре 12—14 часов, затем нагревают до кипения и настаивают 15 минут на слабом огне, под</w:t>
      </w:r>
      <w:r>
        <w:rPr>
          <w:color w:val="000000"/>
          <w:spacing w:val="1"/>
          <w:szCs w:val="18"/>
        </w:rPr>
        <w:t xml:space="preserve">держивая легкое кипение. Охлаждают 15—20 минут, </w:t>
      </w:r>
      <w:r>
        <w:rPr>
          <w:color w:val="000000"/>
          <w:spacing w:val="6"/>
          <w:szCs w:val="18"/>
        </w:rPr>
        <w:t xml:space="preserve">процеживают и назначают по 1 десертной или 1 столовой ложке </w:t>
      </w:r>
      <w:r>
        <w:rPr>
          <w:color w:val="000000"/>
          <w:spacing w:val="5"/>
          <w:szCs w:val="18"/>
        </w:rPr>
        <w:t>через 2—3 часа в течение 3—4 суток.</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1"/>
          <w:szCs w:val="18"/>
        </w:rPr>
        <w:t xml:space="preserve">Листья, стебли и ветви толокнянки используют при дублении </w:t>
      </w:r>
      <w:r>
        <w:rPr>
          <w:color w:val="000000"/>
          <w:spacing w:val="7"/>
          <w:szCs w:val="18"/>
        </w:rPr>
        <w:t xml:space="preserve">цветных кож, особенно при выделке сафьяна; ими окрашивают </w:t>
      </w:r>
      <w:r>
        <w:rPr>
          <w:color w:val="000000"/>
          <w:spacing w:val="6"/>
          <w:szCs w:val="18"/>
        </w:rPr>
        <w:t>кожи; с квасцами — в темно-зеленый цвет, а с железным купо</w:t>
      </w:r>
      <w:r>
        <w:rPr>
          <w:color w:val="000000"/>
          <w:spacing w:val="3"/>
          <w:szCs w:val="18"/>
        </w:rPr>
        <w:t>росом — в серо-желтый Молодые ветви и листья могут использо</w:t>
      </w:r>
      <w:r>
        <w:rPr>
          <w:color w:val="000000"/>
          <w:spacing w:val="-1"/>
          <w:szCs w:val="18"/>
        </w:rPr>
        <w:t>ваться для добывания гидрохинона.</w:t>
      </w:r>
    </w:p>
    <w:p w:rsidR="00CA35A8" w:rsidRDefault="00CA35A8" w:rsidP="007E3BA3">
      <w:pPr>
        <w:shd w:val="clear" w:color="auto" w:fill="FFFFFF"/>
        <w:spacing w:line="360" w:lineRule="auto"/>
        <w:ind w:right="21" w:firstLine="336"/>
        <w:jc w:val="center"/>
        <w:rPr>
          <w:b/>
          <w:bCs/>
          <w:color w:val="000000"/>
          <w:spacing w:val="-6"/>
          <w:szCs w:val="18"/>
        </w:rPr>
      </w:pPr>
      <w:r>
        <w:rPr>
          <w:b/>
          <w:bCs/>
          <w:color w:val="000000"/>
          <w:spacing w:val="40"/>
          <w:szCs w:val="18"/>
        </w:rPr>
        <w:t>Семейство</w:t>
      </w:r>
      <w:r>
        <w:rPr>
          <w:b/>
          <w:bCs/>
          <w:color w:val="000000"/>
          <w:szCs w:val="18"/>
        </w:rPr>
        <w:t xml:space="preserve"> </w:t>
      </w:r>
      <w:r>
        <w:rPr>
          <w:b/>
          <w:bCs/>
          <w:color w:val="000000"/>
          <w:spacing w:val="-6"/>
          <w:szCs w:val="18"/>
          <w:lang w:val="en-US"/>
        </w:rPr>
        <w:t>VACCIN</w:t>
      </w:r>
      <w:r>
        <w:rPr>
          <w:b/>
          <w:bCs/>
          <w:color w:val="000000"/>
          <w:spacing w:val="-6"/>
          <w:szCs w:val="18"/>
        </w:rPr>
        <w:t>1</w:t>
      </w:r>
      <w:r>
        <w:rPr>
          <w:b/>
          <w:bCs/>
          <w:color w:val="000000"/>
          <w:spacing w:val="-6"/>
          <w:szCs w:val="18"/>
          <w:lang w:val="en-US"/>
        </w:rPr>
        <w:t>ACEAE</w:t>
      </w:r>
      <w:r>
        <w:rPr>
          <w:b/>
          <w:bCs/>
          <w:color w:val="000000"/>
          <w:spacing w:val="-6"/>
          <w:szCs w:val="18"/>
        </w:rPr>
        <w:t xml:space="preserve"> — черничные</w:t>
      </w:r>
    </w:p>
    <w:p w:rsidR="00CA35A8" w:rsidRDefault="00CA35A8" w:rsidP="007E3BA3">
      <w:pPr>
        <w:shd w:val="clear" w:color="auto" w:fill="FFFFFF"/>
        <w:spacing w:line="360" w:lineRule="auto"/>
        <w:ind w:right="21" w:firstLine="336"/>
        <w:jc w:val="both"/>
        <w:rPr>
          <w:b/>
          <w:bCs/>
          <w:color w:val="000000"/>
          <w:spacing w:val="1"/>
          <w:szCs w:val="18"/>
        </w:rPr>
      </w:pPr>
      <w:r>
        <w:rPr>
          <w:b/>
          <w:bCs/>
          <w:color w:val="000000"/>
          <w:spacing w:val="-2"/>
          <w:szCs w:val="18"/>
        </w:rPr>
        <w:t xml:space="preserve">Черника, черничник, чорница, черника обыкновенная — </w:t>
      </w:r>
      <w:r>
        <w:rPr>
          <w:b/>
          <w:bCs/>
          <w:color w:val="000000"/>
          <w:spacing w:val="-2"/>
          <w:szCs w:val="18"/>
          <w:lang w:val="en-US"/>
        </w:rPr>
        <w:t>Vacci</w:t>
      </w:r>
      <w:r>
        <w:rPr>
          <w:b/>
          <w:bCs/>
          <w:color w:val="000000"/>
          <w:spacing w:val="1"/>
          <w:szCs w:val="18"/>
          <w:lang w:val="en-US"/>
        </w:rPr>
        <w:t>nium</w:t>
      </w:r>
      <w:r>
        <w:rPr>
          <w:b/>
          <w:bCs/>
          <w:color w:val="000000"/>
          <w:spacing w:val="1"/>
          <w:szCs w:val="18"/>
        </w:rPr>
        <w:t xml:space="preserve"> </w:t>
      </w:r>
      <w:r>
        <w:rPr>
          <w:b/>
          <w:bCs/>
          <w:color w:val="000000"/>
          <w:spacing w:val="1"/>
          <w:szCs w:val="18"/>
          <w:lang w:val="en-US"/>
        </w:rPr>
        <w:t>myrtillus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3"/>
          <w:szCs w:val="18"/>
        </w:rPr>
        <w:t>Растет в сырой тенистой тайге, по сосновым борам, в сме</w:t>
      </w:r>
      <w:r>
        <w:rPr>
          <w:color w:val="000000"/>
          <w:spacing w:val="5"/>
          <w:szCs w:val="18"/>
        </w:rPr>
        <w:t>шанных лесах, тундрах, в подгольцовом поясе гор по всей Вос</w:t>
      </w:r>
      <w:r>
        <w:rPr>
          <w:color w:val="000000"/>
          <w:spacing w:val="2"/>
          <w:szCs w:val="18"/>
        </w:rPr>
        <w:t xml:space="preserve">точной Сибири, за исключением степных и сухих районов, часто </w:t>
      </w:r>
      <w:r>
        <w:rPr>
          <w:color w:val="000000"/>
          <w:spacing w:val="3"/>
          <w:szCs w:val="18"/>
        </w:rPr>
        <w:t>образуя значительные заросли. Во многих районах черника пре</w:t>
      </w:r>
      <w:r>
        <w:rPr>
          <w:color w:val="000000"/>
          <w:spacing w:val="5"/>
          <w:szCs w:val="18"/>
        </w:rPr>
        <w:t>обладает в травяно-кустарниковом ярусе леса, образуя так на</w:t>
      </w:r>
      <w:r>
        <w:rPr>
          <w:color w:val="000000"/>
          <w:spacing w:val="2"/>
          <w:szCs w:val="18"/>
        </w:rPr>
        <w:t xml:space="preserve">зываемые леса-черничники. </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2"/>
          <w:szCs w:val="18"/>
        </w:rPr>
        <w:t xml:space="preserve">Научное название рода происходит от латинского слова </w:t>
      </w:r>
      <w:r>
        <w:rPr>
          <w:color w:val="000000"/>
          <w:spacing w:val="2"/>
          <w:szCs w:val="18"/>
          <w:lang w:val="en-US"/>
        </w:rPr>
        <w:t>vacca</w:t>
      </w:r>
      <w:r>
        <w:rPr>
          <w:color w:val="000000"/>
          <w:spacing w:val="2"/>
          <w:szCs w:val="18"/>
        </w:rPr>
        <w:t xml:space="preserve"> — «корова» — по пригодности некоторых видов этого семейства на корм скоту. Видовое название дано по сходству растения с маленькой миртой и представляет уменьшительное от myrtus—«мирта». Ягоды черники чернят рот, отсюда и русское название растения.</w:t>
      </w:r>
    </w:p>
    <w:p w:rsidR="00CA35A8" w:rsidRDefault="00CA35A8" w:rsidP="007E3BA3">
      <w:pPr>
        <w:shd w:val="clear" w:color="auto" w:fill="FFFFFF"/>
        <w:spacing w:line="360" w:lineRule="auto"/>
        <w:ind w:right="21" w:firstLine="336"/>
        <w:jc w:val="both"/>
        <w:rPr>
          <w:color w:val="000000"/>
          <w:spacing w:val="7"/>
          <w:szCs w:val="18"/>
        </w:rPr>
      </w:pPr>
      <w:r>
        <w:rPr>
          <w:color w:val="000000"/>
          <w:spacing w:val="2"/>
          <w:szCs w:val="18"/>
        </w:rPr>
        <w:t xml:space="preserve">Низкий полукустарничек от 15 до 40 см высотой с ползучим длинным корневищем, достигающим до 800 см длиной, с отходящими от него длинными придаточными корнями, внедряющимися на некоторых почвах на глубину до 60 см, но обычно располагающихся поверхностно. Стебель ребристый, с голыми, остро ребристыми ветвями, старые ветви слегка коричневые, одревесневающие. Листья расположены поочередно, тонкие, зеленые, яйцевидной или продолговатой формы с мелкопильчатым краем и острой верхушкой, на коротких черешках. Цветки одиночные, поникающие, на коротких цветоножках. Чашечка в виде сплошной оторочки без ясных зубчиков, венчик широко кувшинчатый, с 4-5 короткими зубцами, зеленовато-розовый. Тычинок 8—10, завязь нижняя, четырех- , пятигнездная, с нитевидным столбиком и цельным рыльцем. Плод — сочная, шаровидная ягода черного цвета с сизым налетом, до 10 мм в диаметре. Мякоть ягод красновато-фиолетового цвета, семена многочисленные, светло-бурые, яйцевидные. Цветет в июне, плодоносит в июле — </w:t>
      </w:r>
      <w:r>
        <w:rPr>
          <w:color w:val="000000"/>
          <w:spacing w:val="7"/>
          <w:szCs w:val="18"/>
        </w:rPr>
        <w:t xml:space="preserve">августе. </w:t>
      </w:r>
    </w:p>
    <w:p w:rsidR="00CA35A8" w:rsidRDefault="00BC46F3" w:rsidP="007E3BA3">
      <w:pPr>
        <w:shd w:val="clear" w:color="auto" w:fill="FFFFFF"/>
        <w:spacing w:line="360" w:lineRule="auto"/>
        <w:ind w:right="21" w:firstLine="336"/>
        <w:jc w:val="both"/>
      </w:pPr>
      <w:r>
        <w:rPr>
          <w:noProof/>
        </w:rPr>
        <w:pict>
          <v:line id="_x0000_s1052" style="position:absolute;left:0;text-align:left;flip:y;z-index:251652096;mso-position-horizontal-relative:margin" from="-270pt,89.75pt" to="-1in,98.75pt" strokeweight=".95pt">
            <w10:wrap anchorx="margin"/>
          </v:line>
        </w:pict>
      </w:r>
      <w:r w:rsidR="00CA35A8">
        <w:rPr>
          <w:color w:val="000000"/>
          <w:spacing w:val="7"/>
          <w:szCs w:val="18"/>
        </w:rPr>
        <w:t xml:space="preserve">Ягоды собирают в период их полной зрелости вручную </w:t>
      </w:r>
      <w:r w:rsidR="00CA35A8">
        <w:rPr>
          <w:color w:val="000000"/>
          <w:spacing w:val="1"/>
          <w:szCs w:val="18"/>
        </w:rPr>
        <w:t>или с помощью специальных совков. После сбора их очищают от случайно попавших примесей, поврежденных экземпляров и вы</w:t>
      </w:r>
      <w:r w:rsidR="00CA35A8">
        <w:rPr>
          <w:color w:val="000000"/>
          <w:spacing w:val="3"/>
          <w:szCs w:val="18"/>
        </w:rPr>
        <w:t xml:space="preserve">сушивают в плодоовощных сушилках или в русских печах при </w:t>
      </w:r>
      <w:r w:rsidR="00CA35A8">
        <w:rPr>
          <w:color w:val="000000"/>
          <w:spacing w:val="-3"/>
          <w:szCs w:val="18"/>
        </w:rPr>
        <w:t xml:space="preserve">температуре не выше 60°, расстилая тонким слоем на специально </w:t>
      </w:r>
      <w:r w:rsidR="00CA35A8">
        <w:rPr>
          <w:color w:val="000000"/>
          <w:spacing w:val="2"/>
          <w:szCs w:val="18"/>
        </w:rPr>
        <w:t xml:space="preserve">оборудованных стеллажах из тонкой металлической сетки. Перед </w:t>
      </w:r>
      <w:r w:rsidR="00CA35A8">
        <w:rPr>
          <w:color w:val="000000"/>
          <w:spacing w:val="9"/>
          <w:szCs w:val="18"/>
        </w:rPr>
        <w:t xml:space="preserve">сушкой ягоды можно слегка провялить на открытом воздухе. </w:t>
      </w:r>
      <w:r w:rsidR="00CA35A8">
        <w:rPr>
          <w:color w:val="000000"/>
          <w:spacing w:val="4"/>
          <w:szCs w:val="18"/>
        </w:rPr>
        <w:t xml:space="preserve">Кроме ягод у черники заготовляют и листья в период цветения </w:t>
      </w:r>
      <w:r w:rsidR="00CA35A8">
        <w:rPr>
          <w:color w:val="000000"/>
          <w:spacing w:val="7"/>
          <w:szCs w:val="18"/>
        </w:rPr>
        <w:t xml:space="preserve">растения, их высушивают в проветриваемых помещениях или в </w:t>
      </w:r>
      <w:r w:rsidR="00CA35A8">
        <w:rPr>
          <w:color w:val="000000"/>
          <w:spacing w:val="4"/>
          <w:szCs w:val="18"/>
        </w:rPr>
        <w:t>тени на открытом воздухе по возможности быстро. Ягоды черники содержат до 12% ду</w:t>
      </w:r>
      <w:r w:rsidR="00CA35A8">
        <w:rPr>
          <w:color w:val="000000"/>
          <w:spacing w:val="-1"/>
          <w:szCs w:val="18"/>
        </w:rPr>
        <w:t xml:space="preserve">бильных веществ; миртиллин, являющийся смесью монометиловых </w:t>
      </w:r>
      <w:r w:rsidR="00CA35A8">
        <w:rPr>
          <w:color w:val="000000"/>
          <w:spacing w:val="5"/>
          <w:szCs w:val="18"/>
        </w:rPr>
        <w:t>эфиров хлоридов дельфинидина и мальвидина; до 30% сахара; до 7% органических кислот, главными из которых являются лимон</w:t>
      </w:r>
      <w:r w:rsidR="00CA35A8">
        <w:rPr>
          <w:color w:val="000000"/>
          <w:spacing w:val="6"/>
          <w:szCs w:val="18"/>
        </w:rPr>
        <w:t>ная, яблочная, янтарная, хинная, щавелевая и молочная; витами</w:t>
      </w:r>
      <w:r w:rsidR="00CA35A8">
        <w:rPr>
          <w:color w:val="000000"/>
          <w:spacing w:val="10"/>
          <w:szCs w:val="18"/>
        </w:rPr>
        <w:t xml:space="preserve">ны С, В,; каротин; семена — до 31% жира и протеин. Плоды </w:t>
      </w:r>
      <w:r w:rsidR="00CA35A8">
        <w:rPr>
          <w:color w:val="000000"/>
          <w:spacing w:val="5"/>
          <w:szCs w:val="18"/>
        </w:rPr>
        <w:t xml:space="preserve">богаты пектиновыми веществами. В них также обнаружен гликозид вакциниин, производные антрацена, идеин, инозит. Листья </w:t>
      </w:r>
      <w:r w:rsidR="00CA35A8">
        <w:rPr>
          <w:color w:val="000000"/>
          <w:spacing w:val="4"/>
          <w:szCs w:val="18"/>
        </w:rPr>
        <w:t>черники содержат до 20% дубильных веществ, арбутин, гидрохи</w:t>
      </w:r>
      <w:r w:rsidR="00CA35A8">
        <w:rPr>
          <w:color w:val="000000"/>
          <w:spacing w:val="1"/>
          <w:szCs w:val="18"/>
        </w:rPr>
        <w:t xml:space="preserve">нон, гликозид миртиллин, не идентичный с миртиллином из ягод; </w:t>
      </w:r>
      <w:r w:rsidR="00CA35A8">
        <w:rPr>
          <w:color w:val="000000"/>
          <w:spacing w:val="-2"/>
          <w:szCs w:val="18"/>
        </w:rPr>
        <w:t xml:space="preserve">гликозид неомиртиллин; флавоноиды — кверцетин, кверцитрин, </w:t>
      </w:r>
      <w:r w:rsidR="00CA35A8">
        <w:rPr>
          <w:color w:val="000000"/>
          <w:spacing w:val="7"/>
          <w:szCs w:val="18"/>
        </w:rPr>
        <w:t xml:space="preserve">изокверцитрин, мератин и др. Кроме того, в листьях содержится </w:t>
      </w:r>
      <w:r w:rsidR="00CA35A8">
        <w:rPr>
          <w:color w:val="000000"/>
          <w:spacing w:val="2"/>
          <w:szCs w:val="18"/>
        </w:rPr>
        <w:t>до 250 мг% аскорбиновой кислоты, тритерпеновый спирт, олеано</w:t>
      </w:r>
      <w:r w:rsidR="00CA35A8">
        <w:rPr>
          <w:color w:val="000000"/>
          <w:spacing w:val="1"/>
          <w:szCs w:val="18"/>
        </w:rPr>
        <w:t>ловая, урсоловая, смоляная и хинная кислоты, эфирное масло.</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7"/>
          <w:szCs w:val="18"/>
        </w:rPr>
        <w:t xml:space="preserve">Плоды черники применяют в виде настоя, экстракта, сиропа, </w:t>
      </w:r>
      <w:r>
        <w:rPr>
          <w:color w:val="000000"/>
          <w:spacing w:val="5"/>
          <w:szCs w:val="18"/>
        </w:rPr>
        <w:t>а также в составе желудочных чаев как нежное вяжущее и дие</w:t>
      </w:r>
      <w:r>
        <w:rPr>
          <w:color w:val="000000"/>
          <w:spacing w:val="-4"/>
          <w:szCs w:val="18"/>
        </w:rPr>
        <w:t>тическое средство при острых и хронических расстройствах желу</w:t>
      </w:r>
      <w:r>
        <w:rPr>
          <w:color w:val="000000"/>
          <w:spacing w:val="-1"/>
          <w:szCs w:val="18"/>
        </w:rPr>
        <w:t xml:space="preserve">дочно-кишечного тракта, особенно при поносе у детей и острых </w:t>
      </w:r>
      <w:r>
        <w:rPr>
          <w:color w:val="000000"/>
          <w:spacing w:val="6"/>
          <w:szCs w:val="18"/>
        </w:rPr>
        <w:t>энтероколитах у взрослых. Содержащийся в листьях неомиртил</w:t>
      </w:r>
      <w:r>
        <w:rPr>
          <w:color w:val="000000"/>
          <w:szCs w:val="18"/>
        </w:rPr>
        <w:t>лин значительно понижает содержание сахара в крови при экс</w:t>
      </w:r>
      <w:r>
        <w:rPr>
          <w:color w:val="000000"/>
          <w:spacing w:val="7"/>
          <w:szCs w:val="18"/>
        </w:rPr>
        <w:t xml:space="preserve">периментальном диабете (Атлас..., 1962) и в последнее время </w:t>
      </w:r>
      <w:r>
        <w:rPr>
          <w:color w:val="000000"/>
          <w:szCs w:val="18"/>
        </w:rPr>
        <w:t xml:space="preserve">находит применение при сахарном диабете (Минаева, 1960, 1970). </w:t>
      </w:r>
      <w:r>
        <w:rPr>
          <w:color w:val="000000"/>
          <w:spacing w:val="4"/>
          <w:szCs w:val="18"/>
        </w:rPr>
        <w:t xml:space="preserve">Чернику применяют при лечении катаральной, фолликулярной и </w:t>
      </w:r>
      <w:r>
        <w:rPr>
          <w:color w:val="000000"/>
          <w:spacing w:val="-4"/>
          <w:szCs w:val="18"/>
        </w:rPr>
        <w:t xml:space="preserve">острой тонзиллярной ангин, при переломах, хронической гонорее. </w:t>
      </w:r>
      <w:r>
        <w:rPr>
          <w:color w:val="000000"/>
          <w:spacing w:val="-1"/>
          <w:szCs w:val="18"/>
        </w:rPr>
        <w:t xml:space="preserve">Многочисленными наблюдениями подтверждены антисептические </w:t>
      </w:r>
      <w:r>
        <w:rPr>
          <w:color w:val="000000"/>
          <w:spacing w:val="2"/>
          <w:szCs w:val="18"/>
        </w:rPr>
        <w:t>свойства черники при заболеваниях полости рта—язвенно-мемб</w:t>
      </w:r>
      <w:r>
        <w:rPr>
          <w:color w:val="000000"/>
          <w:spacing w:val="4"/>
          <w:szCs w:val="18"/>
        </w:rPr>
        <w:t>ранозном и автозном стоматитах. Густой отвар ягод черники яв</w:t>
      </w:r>
      <w:r>
        <w:rPr>
          <w:color w:val="000000"/>
          <w:spacing w:val="1"/>
          <w:szCs w:val="18"/>
        </w:rPr>
        <w:t>ляется хорошим средством при ожогах и экземах лица.</w:t>
      </w:r>
    </w:p>
    <w:p w:rsidR="00CA35A8" w:rsidRDefault="00CA35A8" w:rsidP="007E3BA3">
      <w:pPr>
        <w:shd w:val="clear" w:color="auto" w:fill="FFFFFF"/>
        <w:spacing w:line="360" w:lineRule="auto"/>
        <w:ind w:right="21" w:firstLine="331"/>
        <w:jc w:val="both"/>
      </w:pPr>
      <w:r>
        <w:rPr>
          <w:color w:val="000000"/>
          <w:spacing w:val="-1"/>
          <w:szCs w:val="18"/>
        </w:rPr>
        <w:t xml:space="preserve">В народной медицине ягоды черники широко известны как </w:t>
      </w:r>
      <w:r>
        <w:rPr>
          <w:color w:val="000000"/>
          <w:spacing w:val="-3"/>
          <w:szCs w:val="18"/>
        </w:rPr>
        <w:t>противопоносное средство, как хорошее средство для лечения вос</w:t>
      </w:r>
      <w:r>
        <w:rPr>
          <w:color w:val="000000"/>
          <w:spacing w:val="6"/>
          <w:szCs w:val="18"/>
        </w:rPr>
        <w:t>палительных процессов ротовой полости, горла, при кровотече</w:t>
      </w:r>
      <w:r>
        <w:rPr>
          <w:color w:val="000000"/>
          <w:spacing w:val="8"/>
          <w:szCs w:val="18"/>
        </w:rPr>
        <w:t>ниях, при псориазе, экземах. Из свежих ягод делают густой от</w:t>
      </w:r>
      <w:r>
        <w:rPr>
          <w:color w:val="000000"/>
          <w:spacing w:val="3"/>
          <w:szCs w:val="18"/>
        </w:rPr>
        <w:t>вар и, не отфильтровывая, толстым слоем накладывают на пора</w:t>
      </w:r>
      <w:r>
        <w:rPr>
          <w:color w:val="000000"/>
          <w:spacing w:val="2"/>
          <w:szCs w:val="18"/>
        </w:rPr>
        <w:t xml:space="preserve">женные экземой места и обвязывают марлей. Таким же отваром </w:t>
      </w:r>
      <w:r>
        <w:rPr>
          <w:color w:val="000000"/>
          <w:spacing w:val="6"/>
          <w:szCs w:val="18"/>
        </w:rPr>
        <w:t>смазывают сыпи на коже, прыщи, некротические язвы и обож</w:t>
      </w:r>
      <w:r>
        <w:rPr>
          <w:color w:val="000000"/>
          <w:spacing w:val="7"/>
          <w:szCs w:val="18"/>
        </w:rPr>
        <w:t xml:space="preserve">женные места. Свежие ягоды в больших количествах назначают </w:t>
      </w:r>
      <w:r>
        <w:rPr>
          <w:color w:val="000000"/>
          <w:spacing w:val="1"/>
          <w:szCs w:val="18"/>
        </w:rPr>
        <w:t>при подагре, ревматизме и других заболеваниях, связанных с на</w:t>
      </w:r>
      <w:r>
        <w:rPr>
          <w:color w:val="000000"/>
          <w:spacing w:val="6"/>
          <w:szCs w:val="18"/>
        </w:rPr>
        <w:t>рушением обмена веществ. Ягоды назначают не только при по</w:t>
      </w:r>
      <w:r>
        <w:rPr>
          <w:color w:val="000000"/>
          <w:spacing w:val="1"/>
          <w:szCs w:val="18"/>
        </w:rPr>
        <w:t xml:space="preserve">носах, но и при хронических запорах, при этом они оказывают </w:t>
      </w:r>
      <w:r>
        <w:rPr>
          <w:color w:val="000000"/>
          <w:spacing w:val="4"/>
          <w:szCs w:val="18"/>
        </w:rPr>
        <w:t xml:space="preserve">регулирующее действие. Чернику вместе с ягодами земляники </w:t>
      </w:r>
      <w:r>
        <w:rPr>
          <w:color w:val="000000"/>
          <w:spacing w:val="8"/>
          <w:szCs w:val="18"/>
        </w:rPr>
        <w:t xml:space="preserve">применяют в свежем виде при камнях почек, чередуя их прием </w:t>
      </w:r>
      <w:r>
        <w:rPr>
          <w:color w:val="000000"/>
          <w:spacing w:val="4"/>
          <w:szCs w:val="18"/>
        </w:rPr>
        <w:t>или употребляя в смеси в течение длительного времени. Во Фран</w:t>
      </w:r>
      <w:r>
        <w:rPr>
          <w:color w:val="000000"/>
          <w:spacing w:val="-2"/>
          <w:szCs w:val="18"/>
        </w:rPr>
        <w:t xml:space="preserve">ции выпускают препарат черники, улучшающий остроту зрения, </w:t>
      </w:r>
      <w:r>
        <w:rPr>
          <w:color w:val="000000"/>
          <w:spacing w:val="3"/>
          <w:szCs w:val="18"/>
        </w:rPr>
        <w:t xml:space="preserve">особенно в сумеречный период, являющийся таблетированым </w:t>
      </w:r>
      <w:r>
        <w:rPr>
          <w:color w:val="000000"/>
          <w:szCs w:val="18"/>
        </w:rPr>
        <w:t xml:space="preserve">суммарным препаратом антоциановых гликозидов и назначаемый водителям транспорта в вечернее и ночное время. Остроту зрения </w:t>
      </w:r>
      <w:r>
        <w:rPr>
          <w:color w:val="000000"/>
          <w:spacing w:val="1"/>
          <w:szCs w:val="18"/>
        </w:rPr>
        <w:t>улучшают и ягоды черники.</w:t>
      </w:r>
    </w:p>
    <w:p w:rsidR="00CA35A8" w:rsidRDefault="00CA35A8" w:rsidP="007E3BA3">
      <w:pPr>
        <w:shd w:val="clear" w:color="auto" w:fill="FFFFFF"/>
        <w:spacing w:before="5" w:line="360" w:lineRule="auto"/>
        <w:ind w:right="21" w:firstLine="331"/>
        <w:jc w:val="both"/>
        <w:rPr>
          <w:color w:val="000000"/>
          <w:spacing w:val="-1"/>
          <w:szCs w:val="18"/>
        </w:rPr>
      </w:pPr>
      <w:r>
        <w:rPr>
          <w:color w:val="000000"/>
          <w:spacing w:val="-2"/>
          <w:szCs w:val="18"/>
        </w:rPr>
        <w:t xml:space="preserve">Значительное применение имеют плоды черники в быту и в </w:t>
      </w:r>
      <w:r>
        <w:rPr>
          <w:color w:val="000000"/>
          <w:spacing w:val="2"/>
          <w:szCs w:val="18"/>
        </w:rPr>
        <w:t>спирто-водочной промышленности. Из них делают вино, подкра</w:t>
      </w:r>
      <w:r>
        <w:rPr>
          <w:color w:val="000000"/>
          <w:spacing w:val="6"/>
          <w:szCs w:val="18"/>
        </w:rPr>
        <w:t xml:space="preserve">шивают виноградные вина, ликеры и различные напитки. Ягоды </w:t>
      </w:r>
      <w:r>
        <w:rPr>
          <w:color w:val="000000"/>
          <w:spacing w:val="1"/>
          <w:szCs w:val="18"/>
        </w:rPr>
        <w:t xml:space="preserve">едят сырыми, из них готовят варенья, кисели, компоты, сиропы. </w:t>
      </w:r>
      <w:r>
        <w:rPr>
          <w:color w:val="000000"/>
          <w:spacing w:val="3"/>
          <w:szCs w:val="18"/>
        </w:rPr>
        <w:t>Миртиллин, добываемый из ягод, является натуральной ядерной краской и применяется в гистологической технике взамен импорт</w:t>
      </w:r>
      <w:r>
        <w:rPr>
          <w:color w:val="000000"/>
          <w:spacing w:val="6"/>
          <w:szCs w:val="18"/>
        </w:rPr>
        <w:t xml:space="preserve">ного гематокислина. Сок ягод с примесью квасцов окрашивает </w:t>
      </w:r>
      <w:r>
        <w:rPr>
          <w:color w:val="000000"/>
          <w:spacing w:val="8"/>
          <w:szCs w:val="18"/>
        </w:rPr>
        <w:t>шерсть и шелк в фиолетовый цвет, а с медным купоросом, из</w:t>
      </w:r>
      <w:r>
        <w:rPr>
          <w:color w:val="000000"/>
          <w:spacing w:val="-1"/>
          <w:szCs w:val="18"/>
        </w:rPr>
        <w:t>вестью и нашатырем — в ярко-красный.</w:t>
      </w:r>
    </w:p>
    <w:p w:rsidR="00CA35A8" w:rsidRDefault="00CA35A8" w:rsidP="007E3BA3">
      <w:pPr>
        <w:shd w:val="clear" w:color="auto" w:fill="FFFFFF"/>
        <w:spacing w:before="5" w:line="360" w:lineRule="auto"/>
        <w:ind w:right="21" w:firstLine="331"/>
        <w:jc w:val="both"/>
        <w:rPr>
          <w:b/>
          <w:bCs/>
        </w:rPr>
      </w:pPr>
      <w:r>
        <w:rPr>
          <w:b/>
          <w:bCs/>
          <w:color w:val="000000"/>
          <w:spacing w:val="3"/>
          <w:szCs w:val="18"/>
        </w:rPr>
        <w:t xml:space="preserve">Голубика, гонобобель, дурманика, пьяника — </w:t>
      </w:r>
      <w:r>
        <w:rPr>
          <w:b/>
          <w:bCs/>
          <w:color w:val="000000"/>
          <w:spacing w:val="3"/>
          <w:szCs w:val="18"/>
          <w:lang w:val="en-US"/>
        </w:rPr>
        <w:t>Vaccinium</w:t>
      </w:r>
      <w:r>
        <w:rPr>
          <w:b/>
          <w:bCs/>
          <w:color w:val="000000"/>
          <w:spacing w:val="3"/>
          <w:szCs w:val="18"/>
        </w:rPr>
        <w:t xml:space="preserve"> </w:t>
      </w:r>
      <w:r>
        <w:rPr>
          <w:b/>
          <w:bCs/>
          <w:color w:val="000000"/>
          <w:spacing w:val="3"/>
          <w:szCs w:val="18"/>
          <w:lang w:val="en-US"/>
        </w:rPr>
        <w:t>uli</w:t>
      </w:r>
      <w:r>
        <w:rPr>
          <w:b/>
          <w:bCs/>
          <w:color w:val="000000"/>
          <w:spacing w:val="6"/>
          <w:szCs w:val="18"/>
          <w:lang w:val="en-US"/>
        </w:rPr>
        <w:t>ginosum</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10" w:line="360" w:lineRule="auto"/>
        <w:ind w:right="21" w:firstLine="331"/>
        <w:jc w:val="both"/>
        <w:rPr>
          <w:color w:val="000000"/>
          <w:spacing w:val="2"/>
          <w:szCs w:val="18"/>
        </w:rPr>
      </w:pPr>
      <w:r>
        <w:rPr>
          <w:color w:val="000000"/>
          <w:spacing w:val="8"/>
          <w:szCs w:val="18"/>
        </w:rPr>
        <w:t>Растет по болотам среди тайги, часто в горах по всем райо</w:t>
      </w:r>
      <w:r>
        <w:rPr>
          <w:color w:val="000000"/>
          <w:spacing w:val="-1"/>
          <w:szCs w:val="18"/>
        </w:rPr>
        <w:t xml:space="preserve">нам Восточной Сибири, кроме степных, местами в значительных </w:t>
      </w:r>
      <w:r>
        <w:rPr>
          <w:color w:val="000000"/>
          <w:spacing w:val="2"/>
          <w:szCs w:val="18"/>
        </w:rPr>
        <w:t xml:space="preserve">количествах. </w:t>
      </w:r>
    </w:p>
    <w:p w:rsidR="00CA35A8" w:rsidRDefault="00CA35A8" w:rsidP="007E3BA3">
      <w:pPr>
        <w:shd w:val="clear" w:color="auto" w:fill="FFFFFF"/>
        <w:spacing w:before="10" w:line="360" w:lineRule="auto"/>
        <w:ind w:right="21" w:firstLine="331"/>
        <w:jc w:val="both"/>
        <w:rPr>
          <w:color w:val="000000"/>
          <w:spacing w:val="2"/>
          <w:szCs w:val="18"/>
        </w:rPr>
      </w:pPr>
      <w:r>
        <w:rPr>
          <w:color w:val="000000"/>
          <w:spacing w:val="2"/>
          <w:szCs w:val="18"/>
        </w:rPr>
        <w:t xml:space="preserve">Невысокий, до 70 см высотой, сильно ветвистый кустарничек с цельнокрайними листьями, обратнояйцевидной или обратнопродолговатой формы. Цветки на поникающих коротких цветоножках на концах прошлогодних ветвей по 1—2. Чашечка, сросшаяся с завязью. Венчик яйцевидно-кувшинчатый, розоватый или белый. Тычинок 8—10. Плод — сизая овальная ягода 9—12 мм длиной. Цветет в июне — первой половине июля. </w:t>
      </w:r>
    </w:p>
    <w:p w:rsidR="00CA35A8" w:rsidRDefault="00CA35A8" w:rsidP="007E3BA3">
      <w:pPr>
        <w:shd w:val="clear" w:color="auto" w:fill="FFFFFF"/>
        <w:spacing w:before="10" w:line="360" w:lineRule="auto"/>
        <w:ind w:right="21" w:firstLine="331"/>
        <w:jc w:val="both"/>
      </w:pPr>
      <w:r>
        <w:rPr>
          <w:color w:val="000000"/>
          <w:spacing w:val="2"/>
          <w:szCs w:val="18"/>
        </w:rPr>
        <w:t>Ягоды соз</w:t>
      </w:r>
      <w:r>
        <w:rPr>
          <w:color w:val="000000"/>
          <w:spacing w:val="6"/>
          <w:szCs w:val="18"/>
        </w:rPr>
        <w:t>ревают в августе. Заготовляют ягоды в период их полной зрелос</w:t>
      </w:r>
      <w:r>
        <w:rPr>
          <w:color w:val="000000"/>
          <w:spacing w:val="1"/>
          <w:szCs w:val="18"/>
        </w:rPr>
        <w:t>ти обычно вручную, иногда пользуются специальными совками-</w:t>
      </w:r>
      <w:r>
        <w:rPr>
          <w:color w:val="000000"/>
          <w:spacing w:val="9"/>
          <w:szCs w:val="18"/>
        </w:rPr>
        <w:t>гребенками, но в этом случае они сильно мнутся. Применяют ягоды в свежем виде либо высушивают. Сушат в теплых, хоро</w:t>
      </w:r>
      <w:r>
        <w:rPr>
          <w:color w:val="000000"/>
          <w:spacing w:val="6"/>
          <w:szCs w:val="18"/>
        </w:rPr>
        <w:t xml:space="preserve">шо вентилируемых помещениях или в сушилках при температуре </w:t>
      </w:r>
      <w:r>
        <w:rPr>
          <w:color w:val="000000"/>
          <w:spacing w:val="5"/>
          <w:szCs w:val="18"/>
        </w:rPr>
        <w:t>не выше 40°. Плоды голубики содержат до 5,6% Сахаров, орга</w:t>
      </w:r>
      <w:r>
        <w:rPr>
          <w:color w:val="000000"/>
          <w:spacing w:val="2"/>
          <w:szCs w:val="18"/>
        </w:rPr>
        <w:t>нические кислоты — яблочную, лимонную, бензойную, никотино</w:t>
      </w:r>
      <w:r>
        <w:rPr>
          <w:color w:val="000000"/>
          <w:spacing w:val="4"/>
          <w:szCs w:val="18"/>
        </w:rPr>
        <w:t>вую, до 110 мг% аскорбиновой кислоты, каротин, дубильные ве</w:t>
      </w:r>
      <w:r>
        <w:rPr>
          <w:color w:val="000000"/>
          <w:spacing w:val="6"/>
          <w:szCs w:val="18"/>
        </w:rPr>
        <w:t>щества (Верещагин с соавт., 1959), пектиновые и красящие вещества, антоциановое соединение примулин. Из листьев выделе</w:t>
      </w:r>
      <w:r>
        <w:rPr>
          <w:color w:val="000000"/>
          <w:spacing w:val="4"/>
          <w:szCs w:val="18"/>
        </w:rPr>
        <w:t>ны флавоноиды — гиперозид, грайанотоксин, кверцетин-3-глюко</w:t>
      </w:r>
      <w:r>
        <w:rPr>
          <w:color w:val="000000"/>
          <w:spacing w:val="7"/>
          <w:szCs w:val="18"/>
        </w:rPr>
        <w:t xml:space="preserve">зид, а из плодов — мальвидин-3-галактозид (Шретер, 1975), в </w:t>
      </w:r>
      <w:r>
        <w:rPr>
          <w:color w:val="000000"/>
          <w:spacing w:val="4"/>
          <w:szCs w:val="18"/>
        </w:rPr>
        <w:t>листьях содержатся также аскорбиновая кислота, дубильные ве</w:t>
      </w:r>
      <w:r>
        <w:rPr>
          <w:color w:val="000000"/>
          <w:spacing w:val="-2"/>
          <w:szCs w:val="18"/>
        </w:rPr>
        <w:t>щества.</w:t>
      </w:r>
    </w:p>
    <w:p w:rsidR="00CA35A8" w:rsidRDefault="00CA35A8" w:rsidP="007E3BA3">
      <w:pPr>
        <w:shd w:val="clear" w:color="auto" w:fill="FFFFFF"/>
        <w:spacing w:line="360" w:lineRule="auto"/>
        <w:ind w:right="21" w:firstLine="336"/>
        <w:jc w:val="both"/>
      </w:pPr>
      <w:r>
        <w:rPr>
          <w:color w:val="000000"/>
          <w:spacing w:val="-3"/>
          <w:szCs w:val="18"/>
        </w:rPr>
        <w:t xml:space="preserve">В народной медицине свежие ягоды голубики применяют для </w:t>
      </w:r>
      <w:r>
        <w:rPr>
          <w:color w:val="000000"/>
          <w:spacing w:val="10"/>
          <w:szCs w:val="18"/>
        </w:rPr>
        <w:t xml:space="preserve">приготовления витаминных напитков, морсов, а также отваров </w:t>
      </w:r>
      <w:r>
        <w:rPr>
          <w:color w:val="000000"/>
          <w:spacing w:val="7"/>
          <w:szCs w:val="18"/>
        </w:rPr>
        <w:t>из сушеных ягод для лихорадящих больных и как противоцин</w:t>
      </w:r>
      <w:r>
        <w:rPr>
          <w:color w:val="000000"/>
          <w:spacing w:val="2"/>
          <w:szCs w:val="18"/>
        </w:rPr>
        <w:t>готное средство. Отвар назначают также при расстройствах пи</w:t>
      </w:r>
      <w:r>
        <w:rPr>
          <w:color w:val="000000"/>
          <w:spacing w:val="6"/>
          <w:szCs w:val="18"/>
        </w:rPr>
        <w:t xml:space="preserve">щеварения, при гастритах, энтеритах и заболеваниях мочевого </w:t>
      </w:r>
      <w:r>
        <w:rPr>
          <w:color w:val="000000"/>
          <w:spacing w:val="4"/>
          <w:szCs w:val="18"/>
        </w:rPr>
        <w:t xml:space="preserve">пузыря. Отвар листьев, по аналогии с черникой, назначают при </w:t>
      </w:r>
      <w:r>
        <w:rPr>
          <w:color w:val="000000"/>
          <w:spacing w:val="9"/>
          <w:szCs w:val="18"/>
        </w:rPr>
        <w:t xml:space="preserve">сахарном диабете, а также в качестве легкого слабительного </w:t>
      </w:r>
      <w:r>
        <w:rPr>
          <w:color w:val="000000"/>
          <w:spacing w:val="8"/>
          <w:szCs w:val="18"/>
        </w:rPr>
        <w:t>средства Свежие ягоды употребляют в пищу, из них варят ва</w:t>
      </w:r>
      <w:r>
        <w:rPr>
          <w:color w:val="000000"/>
          <w:szCs w:val="18"/>
        </w:rPr>
        <w:t>ренья, кисели, используют в качестве начинки для пирогов. В экс</w:t>
      </w:r>
      <w:r>
        <w:rPr>
          <w:color w:val="000000"/>
          <w:spacing w:val="4"/>
          <w:szCs w:val="18"/>
        </w:rPr>
        <w:t>перименте на животных установлено, что ягоды голубики усили</w:t>
      </w:r>
      <w:r>
        <w:rPr>
          <w:color w:val="000000"/>
          <w:szCs w:val="18"/>
        </w:rPr>
        <w:t>вают секрецию желудочного сока (Минаева, 1970).</w:t>
      </w:r>
    </w:p>
    <w:p w:rsidR="00CA35A8" w:rsidRDefault="00CA35A8" w:rsidP="007E3BA3">
      <w:pPr>
        <w:shd w:val="clear" w:color="auto" w:fill="FFFFFF"/>
        <w:spacing w:line="360" w:lineRule="auto"/>
        <w:ind w:right="21" w:firstLine="331"/>
        <w:jc w:val="both"/>
        <w:rPr>
          <w:b/>
          <w:bCs/>
          <w:color w:val="000000"/>
          <w:spacing w:val="1"/>
          <w:szCs w:val="18"/>
        </w:rPr>
      </w:pPr>
      <w:r>
        <w:rPr>
          <w:b/>
          <w:bCs/>
          <w:color w:val="000000"/>
          <w:spacing w:val="-2"/>
          <w:szCs w:val="18"/>
        </w:rPr>
        <w:t>Брусника обыкновенная, брусниця, родококкум, уулах отон —</w:t>
      </w:r>
      <w:r>
        <w:rPr>
          <w:b/>
          <w:bCs/>
          <w:color w:val="000000"/>
          <w:spacing w:val="1"/>
          <w:szCs w:val="18"/>
          <w:lang w:val="en-US"/>
        </w:rPr>
        <w:t>Vaccinium</w:t>
      </w:r>
      <w:r>
        <w:rPr>
          <w:b/>
          <w:bCs/>
          <w:color w:val="000000"/>
          <w:spacing w:val="1"/>
          <w:szCs w:val="18"/>
        </w:rPr>
        <w:t xml:space="preserve"> </w:t>
      </w:r>
      <w:r>
        <w:rPr>
          <w:b/>
          <w:bCs/>
          <w:color w:val="000000"/>
          <w:spacing w:val="1"/>
          <w:szCs w:val="18"/>
          <w:lang w:val="en-US"/>
        </w:rPr>
        <w:t>vitis</w:t>
      </w:r>
      <w:r>
        <w:rPr>
          <w:b/>
          <w:bCs/>
          <w:color w:val="000000"/>
          <w:spacing w:val="1"/>
          <w:szCs w:val="18"/>
        </w:rPr>
        <w:t>-</w:t>
      </w:r>
      <w:r>
        <w:rPr>
          <w:b/>
          <w:bCs/>
          <w:color w:val="000000"/>
          <w:spacing w:val="1"/>
          <w:szCs w:val="18"/>
          <w:lang w:val="en-US"/>
        </w:rPr>
        <w:t>idaea</w:t>
      </w:r>
      <w:r>
        <w:rPr>
          <w:b/>
          <w:bCs/>
          <w:color w:val="000000"/>
          <w:spacing w:val="1"/>
          <w:szCs w:val="18"/>
        </w:rPr>
        <w:t xml:space="preserve"> </w:t>
      </w:r>
      <w:r>
        <w:rPr>
          <w:b/>
          <w:bCs/>
          <w:color w:val="000000"/>
          <w:spacing w:val="1"/>
          <w:szCs w:val="18"/>
          <w:lang w:val="en-US"/>
        </w:rPr>
        <w:t>L</w:t>
      </w:r>
      <w:r>
        <w:rPr>
          <w:b/>
          <w:bCs/>
          <w:color w:val="000000"/>
          <w:spacing w:val="1"/>
          <w:szCs w:val="18"/>
        </w:rPr>
        <w:t>. —</w:t>
      </w:r>
    </w:p>
    <w:p w:rsidR="00CA35A8" w:rsidRDefault="00CA35A8" w:rsidP="007E3BA3">
      <w:pPr>
        <w:shd w:val="clear" w:color="auto" w:fill="FFFFFF"/>
        <w:spacing w:line="360" w:lineRule="auto"/>
        <w:ind w:right="21"/>
        <w:jc w:val="both"/>
        <w:rPr>
          <w:b/>
          <w:bCs/>
          <w:i/>
          <w:iCs/>
          <w:color w:val="000000"/>
          <w:spacing w:val="1"/>
          <w:szCs w:val="18"/>
        </w:rPr>
      </w:pPr>
      <w:r>
        <w:rPr>
          <w:b/>
          <w:bCs/>
          <w:i/>
          <w:iCs/>
          <w:color w:val="000000"/>
          <w:spacing w:val="1"/>
          <w:szCs w:val="18"/>
          <w:lang w:val="en-US"/>
        </w:rPr>
        <w:t>Rhodococcum</w:t>
      </w:r>
      <w:r w:rsidRPr="00FC45DD">
        <w:rPr>
          <w:b/>
          <w:bCs/>
          <w:i/>
          <w:iCs/>
          <w:color w:val="000000"/>
          <w:spacing w:val="1"/>
          <w:szCs w:val="18"/>
        </w:rPr>
        <w:t xml:space="preserve"> </w:t>
      </w:r>
      <w:r>
        <w:rPr>
          <w:b/>
          <w:bCs/>
          <w:i/>
          <w:iCs/>
          <w:color w:val="000000"/>
          <w:spacing w:val="1"/>
          <w:szCs w:val="18"/>
          <w:lang w:val="en-US"/>
        </w:rPr>
        <w:t>vitis</w:t>
      </w:r>
      <w:r w:rsidRPr="00FC45DD">
        <w:rPr>
          <w:b/>
          <w:bCs/>
          <w:i/>
          <w:iCs/>
          <w:color w:val="000000"/>
          <w:spacing w:val="1"/>
          <w:szCs w:val="18"/>
        </w:rPr>
        <w:t>-</w:t>
      </w:r>
      <w:r>
        <w:rPr>
          <w:b/>
          <w:bCs/>
          <w:i/>
          <w:iCs/>
          <w:color w:val="000000"/>
          <w:spacing w:val="1"/>
          <w:szCs w:val="18"/>
          <w:lang w:val="en-US"/>
        </w:rPr>
        <w:t>idaea</w:t>
      </w:r>
      <w:r w:rsidRPr="00FC45DD">
        <w:rPr>
          <w:b/>
          <w:bCs/>
          <w:i/>
          <w:iCs/>
          <w:color w:val="000000"/>
          <w:spacing w:val="1"/>
          <w:szCs w:val="18"/>
        </w:rPr>
        <w:t xml:space="preserve"> (</w:t>
      </w:r>
      <w:r>
        <w:rPr>
          <w:b/>
          <w:bCs/>
          <w:i/>
          <w:iCs/>
          <w:color w:val="000000"/>
          <w:spacing w:val="1"/>
          <w:szCs w:val="18"/>
          <w:lang w:val="en-US"/>
        </w:rPr>
        <w:t>L</w:t>
      </w:r>
      <w:r w:rsidRPr="00FC45DD">
        <w:rPr>
          <w:b/>
          <w:bCs/>
          <w:i/>
          <w:iCs/>
          <w:color w:val="000000"/>
          <w:spacing w:val="1"/>
          <w:szCs w:val="18"/>
        </w:rPr>
        <w:t xml:space="preserve">.) </w:t>
      </w:r>
      <w:r>
        <w:rPr>
          <w:b/>
          <w:bCs/>
          <w:i/>
          <w:iCs/>
          <w:color w:val="000000"/>
          <w:spacing w:val="1"/>
          <w:szCs w:val="18"/>
          <w:lang w:val="en-US"/>
        </w:rPr>
        <w:t>Avrorin</w:t>
      </w:r>
      <w:r>
        <w:rPr>
          <w:b/>
          <w:bCs/>
          <w:i/>
          <w:iCs/>
          <w:color w:val="000000"/>
          <w:spacing w:val="1"/>
          <w:szCs w:val="18"/>
        </w:rPr>
        <w:t xml:space="preserve"> </w:t>
      </w:r>
    </w:p>
    <w:p w:rsidR="00CA35A8" w:rsidRDefault="00CA35A8" w:rsidP="007E3BA3">
      <w:pPr>
        <w:shd w:val="clear" w:color="auto" w:fill="FFFFFF"/>
        <w:spacing w:line="360" w:lineRule="auto"/>
        <w:ind w:right="21" w:firstLine="360"/>
        <w:jc w:val="both"/>
        <w:rPr>
          <w:color w:val="000000"/>
          <w:spacing w:val="12"/>
          <w:szCs w:val="18"/>
        </w:rPr>
      </w:pPr>
      <w:r>
        <w:rPr>
          <w:color w:val="000000"/>
          <w:spacing w:val="6"/>
          <w:szCs w:val="18"/>
        </w:rPr>
        <w:t xml:space="preserve">Распространена по всей Восточной Сибири в сухих сосновых </w:t>
      </w:r>
      <w:r>
        <w:rPr>
          <w:color w:val="000000"/>
          <w:spacing w:val="7"/>
          <w:szCs w:val="18"/>
        </w:rPr>
        <w:t xml:space="preserve">и смешанных лесах, поднимается в высокогорья, где растет в </w:t>
      </w:r>
      <w:r>
        <w:rPr>
          <w:color w:val="000000"/>
          <w:spacing w:val="6"/>
          <w:szCs w:val="18"/>
        </w:rPr>
        <w:t>тундрах, на каменистых склонах и в зарослях кустарников, иног</w:t>
      </w:r>
      <w:r>
        <w:rPr>
          <w:color w:val="000000"/>
          <w:spacing w:val="12"/>
          <w:szCs w:val="18"/>
        </w:rPr>
        <w:t xml:space="preserve">да образуя сплошной ковер. </w:t>
      </w:r>
    </w:p>
    <w:p w:rsidR="00CA35A8" w:rsidRDefault="00CA35A8" w:rsidP="007E3BA3">
      <w:pPr>
        <w:shd w:val="clear" w:color="auto" w:fill="FFFFFF"/>
        <w:spacing w:line="360" w:lineRule="auto"/>
        <w:ind w:right="21" w:firstLine="360"/>
        <w:jc w:val="both"/>
        <w:rPr>
          <w:color w:val="000000"/>
          <w:spacing w:val="12"/>
          <w:szCs w:val="18"/>
        </w:rPr>
      </w:pPr>
      <w:r>
        <w:rPr>
          <w:color w:val="000000"/>
          <w:spacing w:val="12"/>
          <w:szCs w:val="18"/>
        </w:rPr>
        <w:t xml:space="preserve">Научное название рода как у голубики. Видовое название </w:t>
      </w:r>
      <w:r>
        <w:rPr>
          <w:color w:val="000000"/>
          <w:spacing w:val="12"/>
          <w:szCs w:val="18"/>
          <w:lang w:val="en-US"/>
        </w:rPr>
        <w:t>vitis</w:t>
      </w:r>
      <w:r>
        <w:rPr>
          <w:color w:val="000000"/>
          <w:spacing w:val="12"/>
          <w:szCs w:val="18"/>
        </w:rPr>
        <w:t>-</w:t>
      </w:r>
      <w:r>
        <w:rPr>
          <w:color w:val="000000"/>
          <w:spacing w:val="12"/>
          <w:szCs w:val="18"/>
          <w:lang w:val="en-US"/>
        </w:rPr>
        <w:t>idaea</w:t>
      </w:r>
      <w:r>
        <w:rPr>
          <w:color w:val="000000"/>
          <w:spacing w:val="12"/>
          <w:szCs w:val="18"/>
        </w:rPr>
        <w:t xml:space="preserve"> в переводе означает «виноградная лоза с горы Ида». Такое название для брусники впервые приводится нидерландским ботаником Додонэусом.</w:t>
      </w:r>
    </w:p>
    <w:p w:rsidR="00CA35A8" w:rsidRDefault="00CA35A8" w:rsidP="007E3BA3">
      <w:pPr>
        <w:shd w:val="clear" w:color="auto" w:fill="FFFFFF"/>
        <w:spacing w:line="360" w:lineRule="auto"/>
        <w:ind w:right="21" w:firstLine="360"/>
        <w:jc w:val="both"/>
        <w:rPr>
          <w:color w:val="000000"/>
          <w:spacing w:val="12"/>
          <w:szCs w:val="18"/>
        </w:rPr>
      </w:pPr>
      <w:r>
        <w:rPr>
          <w:color w:val="000000"/>
          <w:spacing w:val="12"/>
          <w:szCs w:val="18"/>
        </w:rPr>
        <w:t>Ягодный полукустарничек высотой 5—25 см с кожистыми обратнояйцевидными или продолговатыми листьями, со слегка буреющими старыми ветвями и с круглыми пушистыми молодыми веточками. Листья на коротких черешках, очередные, с загнутыми краями, блестящие, с нижней стороны более тусклые, с темно-бурыми точечными железками. Цветы на концах ветвей и стеблей коротких, густых кистевидных соцветиях, выходящих из пазух верхних листьев. Чашечка с 4 короткими зубцами. Венчик колокольчатый, белый или розоватый, с 4 короткими отогнутыми зубцами. Тычинок 8, столбик один. Плод — шаровидная ярко-красная ягода.</w:t>
      </w:r>
    </w:p>
    <w:p w:rsidR="00CA35A8" w:rsidRDefault="00CA35A8" w:rsidP="007E3BA3">
      <w:pPr>
        <w:shd w:val="clear" w:color="auto" w:fill="FFFFFF"/>
        <w:spacing w:line="360" w:lineRule="auto"/>
        <w:ind w:right="21" w:firstLine="360"/>
        <w:jc w:val="both"/>
        <w:rPr>
          <w:color w:val="000000"/>
          <w:spacing w:val="12"/>
          <w:szCs w:val="18"/>
        </w:rPr>
      </w:pPr>
      <w:r>
        <w:rPr>
          <w:color w:val="000000"/>
          <w:spacing w:val="12"/>
          <w:szCs w:val="18"/>
        </w:rPr>
        <w:t>Листья у брусники живут 3, реже 4 вегетационных периода. Размножается преимущественно вегетативно, корневищами, которые расположены близ поверхности почвы, на глубине от 2—10 см. Корневища ветвистые, длиной от 50 см до 6 м. Цветет в мае—июне. Плоды созревают в августе—сентябре, в это время их и заготовляют для пищевых и медицинских целей.</w:t>
      </w:r>
    </w:p>
    <w:p w:rsidR="00CA35A8" w:rsidRDefault="00CA35A8" w:rsidP="007E3BA3">
      <w:pPr>
        <w:shd w:val="clear" w:color="auto" w:fill="FFFFFF"/>
        <w:spacing w:line="360" w:lineRule="auto"/>
        <w:ind w:right="21" w:firstLine="360"/>
        <w:jc w:val="both"/>
      </w:pPr>
      <w:r>
        <w:rPr>
          <w:color w:val="000000"/>
          <w:spacing w:val="3"/>
          <w:szCs w:val="18"/>
        </w:rPr>
        <w:t xml:space="preserve">Заготовляют у брусники плоды в период их </w:t>
      </w:r>
      <w:r>
        <w:rPr>
          <w:color w:val="000000"/>
          <w:spacing w:val="5"/>
          <w:szCs w:val="18"/>
        </w:rPr>
        <w:t>полной зрелости и используют в свежем виде или (реже) высу</w:t>
      </w:r>
      <w:r>
        <w:rPr>
          <w:color w:val="000000"/>
          <w:spacing w:val="6"/>
          <w:szCs w:val="18"/>
        </w:rPr>
        <w:t>шивают. Для длительного хранения свежие ягоды засыпают са</w:t>
      </w:r>
      <w:r>
        <w:rPr>
          <w:color w:val="000000"/>
          <w:spacing w:val="7"/>
          <w:szCs w:val="18"/>
        </w:rPr>
        <w:t>харом или заливают водой — в таком виде они хорошо хранятся за счет консервирующего действия содержащейся в них бензой</w:t>
      </w:r>
      <w:r>
        <w:rPr>
          <w:color w:val="000000"/>
          <w:spacing w:val="8"/>
          <w:szCs w:val="18"/>
        </w:rPr>
        <w:t xml:space="preserve">ной кислоты. У брусники заготовляют и листья обычно весной, </w:t>
      </w:r>
      <w:r>
        <w:rPr>
          <w:color w:val="000000"/>
          <w:spacing w:val="6"/>
          <w:szCs w:val="18"/>
        </w:rPr>
        <w:t>до цветения, или даже из-под снега. В это время листья содержат мало влаги и легко сохнут. При заготовке в более позднее время листья при сушке чернеют и теряют свои лечебные свойства. Су</w:t>
      </w:r>
      <w:r>
        <w:rPr>
          <w:color w:val="000000"/>
          <w:spacing w:val="9"/>
          <w:szCs w:val="18"/>
        </w:rPr>
        <w:t xml:space="preserve">шат листья в тени, в проветриваемых теплых помещениях или </w:t>
      </w:r>
      <w:r>
        <w:rPr>
          <w:color w:val="000000"/>
          <w:spacing w:val="4"/>
          <w:szCs w:val="18"/>
        </w:rPr>
        <w:t xml:space="preserve">лучше в затененном, даже темном месте. При сушке отбирают </w:t>
      </w:r>
      <w:r>
        <w:rPr>
          <w:color w:val="000000"/>
          <w:spacing w:val="5"/>
          <w:szCs w:val="18"/>
        </w:rPr>
        <w:t>попорченные листья и часто перемешивают сырье. Ягоды высу</w:t>
      </w:r>
      <w:r>
        <w:rPr>
          <w:color w:val="000000"/>
          <w:szCs w:val="18"/>
        </w:rPr>
        <w:t xml:space="preserve">шивают в теплых печах. В листьях брусники содержатся арбутин, </w:t>
      </w:r>
      <w:r>
        <w:rPr>
          <w:color w:val="000000"/>
          <w:spacing w:val="9"/>
          <w:szCs w:val="18"/>
        </w:rPr>
        <w:t xml:space="preserve">гидрохинон, урсоловая, винная, галловая, хинная и эллаговая </w:t>
      </w:r>
      <w:r>
        <w:rPr>
          <w:color w:val="000000"/>
          <w:spacing w:val="-1"/>
          <w:szCs w:val="18"/>
        </w:rPr>
        <w:t xml:space="preserve">кислоты, танин, гиперозид, изокверцитрин, авикулярин, кемпферол, </w:t>
      </w:r>
      <w:r>
        <w:rPr>
          <w:color w:val="000000"/>
          <w:spacing w:val="3"/>
          <w:szCs w:val="18"/>
        </w:rPr>
        <w:t xml:space="preserve">идеинхлорид, углеводород </w:t>
      </w:r>
      <w:r>
        <w:rPr>
          <w:color w:val="000000"/>
          <w:spacing w:val="3"/>
          <w:szCs w:val="18"/>
        </w:rPr>
        <w:sym w:font="Symbol" w:char="F068"/>
      </w:r>
      <w:r>
        <w:rPr>
          <w:color w:val="000000"/>
          <w:spacing w:val="3"/>
          <w:szCs w:val="18"/>
        </w:rPr>
        <w:t xml:space="preserve">-нопакуюзан, 277 мг% аскорбиновой </w:t>
      </w:r>
      <w:r>
        <w:rPr>
          <w:color w:val="000000"/>
          <w:spacing w:val="-1"/>
          <w:szCs w:val="18"/>
        </w:rPr>
        <w:t xml:space="preserve">кислоты, танин, гиперозид, изокверцитрин, авикулярин, кемпферол, в </w:t>
      </w:r>
      <w:r>
        <w:rPr>
          <w:color w:val="000000"/>
          <w:spacing w:val="4"/>
          <w:szCs w:val="18"/>
        </w:rPr>
        <w:t>ягодах — до 10% сахара, органические кислоты — яблочная, ли</w:t>
      </w:r>
      <w:r>
        <w:rPr>
          <w:color w:val="000000"/>
          <w:szCs w:val="18"/>
        </w:rPr>
        <w:t xml:space="preserve">монная, бензойная, частично свободная, частично связанная в виде </w:t>
      </w:r>
      <w:r>
        <w:rPr>
          <w:color w:val="000000"/>
          <w:spacing w:val="-1"/>
          <w:szCs w:val="18"/>
        </w:rPr>
        <w:t>гликозида вакцинина, щавелевая, уксусная, глиоксиловая, пирови</w:t>
      </w:r>
      <w:r>
        <w:rPr>
          <w:color w:val="000000"/>
          <w:spacing w:val="2"/>
          <w:szCs w:val="18"/>
        </w:rPr>
        <w:t xml:space="preserve">ноградная и др.; идеинхлорид, ликопин, зеаксантин, дубильные вещества, каротин, витамин С и другие вещества; в семенах — 30% </w:t>
      </w:r>
      <w:r>
        <w:rPr>
          <w:color w:val="000000"/>
          <w:spacing w:val="10"/>
          <w:szCs w:val="18"/>
        </w:rPr>
        <w:t>жирного масла, содержащего глицериды линолевой, линолено</w:t>
      </w:r>
      <w:r>
        <w:rPr>
          <w:color w:val="000000"/>
          <w:spacing w:val="7"/>
          <w:szCs w:val="18"/>
        </w:rPr>
        <w:t xml:space="preserve">вой, </w:t>
      </w:r>
      <w:r>
        <w:rPr>
          <w:color w:val="000000"/>
          <w:spacing w:val="7"/>
          <w:szCs w:val="18"/>
        </w:rPr>
        <w:sym w:font="Symbol" w:char="F062"/>
      </w:r>
      <w:r>
        <w:rPr>
          <w:color w:val="000000"/>
          <w:spacing w:val="7"/>
          <w:szCs w:val="18"/>
        </w:rPr>
        <w:t xml:space="preserve">- и </w:t>
      </w:r>
      <w:r>
        <w:rPr>
          <w:color w:val="000000"/>
          <w:spacing w:val="7"/>
          <w:szCs w:val="18"/>
        </w:rPr>
        <w:sym w:font="Symbol" w:char="F067"/>
      </w:r>
      <w:r>
        <w:rPr>
          <w:color w:val="000000"/>
          <w:spacing w:val="7"/>
          <w:szCs w:val="18"/>
        </w:rPr>
        <w:t>-окси-</w:t>
      </w:r>
      <w:r>
        <w:rPr>
          <w:color w:val="000000"/>
          <w:spacing w:val="7"/>
          <w:szCs w:val="18"/>
        </w:rPr>
        <w:sym w:font="Symbol" w:char="F061"/>
      </w:r>
      <w:r>
        <w:rPr>
          <w:color w:val="000000"/>
          <w:spacing w:val="7"/>
          <w:szCs w:val="18"/>
        </w:rPr>
        <w:t xml:space="preserve">-кетомасляной кислот (Атлас..., 1962; Шретер </w:t>
      </w:r>
      <w:r>
        <w:rPr>
          <w:color w:val="000000"/>
          <w:spacing w:val="-4"/>
          <w:szCs w:val="18"/>
        </w:rPr>
        <w:t>1975).</w:t>
      </w:r>
    </w:p>
    <w:p w:rsidR="00CA35A8" w:rsidRDefault="00CA35A8" w:rsidP="007E3BA3">
      <w:pPr>
        <w:shd w:val="clear" w:color="auto" w:fill="FFFFFF"/>
        <w:spacing w:before="10" w:line="360" w:lineRule="auto"/>
        <w:ind w:right="21" w:firstLine="350"/>
        <w:jc w:val="both"/>
      </w:pPr>
      <w:r>
        <w:rPr>
          <w:color w:val="000000"/>
          <w:spacing w:val="7"/>
          <w:szCs w:val="18"/>
        </w:rPr>
        <w:t>Применяют листья брусники в виде отваров и настоев в ка</w:t>
      </w:r>
      <w:r>
        <w:rPr>
          <w:color w:val="000000"/>
          <w:spacing w:val="3"/>
          <w:szCs w:val="18"/>
        </w:rPr>
        <w:t>честве мочегонного средства при почечнокаменной болезни, рев</w:t>
      </w:r>
      <w:r>
        <w:rPr>
          <w:color w:val="000000"/>
          <w:spacing w:val="1"/>
          <w:szCs w:val="18"/>
        </w:rPr>
        <w:t xml:space="preserve">матизме и подагре, артрите, спондилезе, отеках, нефрите, цистите </w:t>
      </w:r>
      <w:r>
        <w:rPr>
          <w:color w:val="000000"/>
          <w:spacing w:val="5"/>
          <w:szCs w:val="18"/>
        </w:rPr>
        <w:t xml:space="preserve">аналогично листьям толокнянки. В народной медицине отвары и </w:t>
      </w:r>
      <w:r>
        <w:rPr>
          <w:color w:val="000000"/>
          <w:spacing w:val="8"/>
          <w:szCs w:val="18"/>
        </w:rPr>
        <w:t>настои листьев часто назначают также в качестве успокаиваю</w:t>
      </w:r>
      <w:r>
        <w:rPr>
          <w:color w:val="000000"/>
          <w:spacing w:val="1"/>
          <w:szCs w:val="18"/>
        </w:rPr>
        <w:t>щего, желчегонного, возбуждающего аппетит и улучшающего пи</w:t>
      </w:r>
      <w:r>
        <w:rPr>
          <w:color w:val="000000"/>
          <w:spacing w:val="6"/>
          <w:szCs w:val="18"/>
        </w:rPr>
        <w:t>щеварение средства, а также, как общеукрепляющее. Ягоды при</w:t>
      </w:r>
      <w:r>
        <w:rPr>
          <w:color w:val="000000"/>
          <w:spacing w:val="9"/>
          <w:szCs w:val="18"/>
        </w:rPr>
        <w:t xml:space="preserve">меняют при авитаминозах и как освежающее в виде отвара или сока для лихорадящих больных, а также в качестве потогонного. </w:t>
      </w:r>
      <w:r>
        <w:rPr>
          <w:color w:val="000000"/>
          <w:spacing w:val="6"/>
          <w:szCs w:val="18"/>
        </w:rPr>
        <w:t>В последнем случае большей активностью обладает чай с брус</w:t>
      </w:r>
      <w:r>
        <w:rPr>
          <w:color w:val="000000"/>
          <w:spacing w:val="3"/>
          <w:szCs w:val="18"/>
        </w:rPr>
        <w:t xml:space="preserve">ничным вареньем, а не со свежими ягодами. Высушенные ягоды применяют в составе витаминных чаев. Свежие ягоды брусники </w:t>
      </w:r>
      <w:r>
        <w:rPr>
          <w:color w:val="000000"/>
          <w:spacing w:val="2"/>
          <w:szCs w:val="18"/>
        </w:rPr>
        <w:t>используют для приготовления экстрактов, маринадов, начинок кон</w:t>
      </w:r>
      <w:r>
        <w:rPr>
          <w:color w:val="000000"/>
          <w:spacing w:val="6"/>
          <w:szCs w:val="18"/>
        </w:rPr>
        <w:t>фет, варенья, киселей и т. д.</w:t>
      </w:r>
    </w:p>
    <w:p w:rsidR="00CA35A8" w:rsidRDefault="00CA35A8" w:rsidP="007E3BA3">
      <w:pPr>
        <w:shd w:val="clear" w:color="auto" w:fill="FFFFFF"/>
        <w:spacing w:before="5" w:line="360" w:lineRule="auto"/>
        <w:ind w:right="21" w:firstLine="336"/>
        <w:jc w:val="both"/>
      </w:pPr>
      <w:r>
        <w:rPr>
          <w:color w:val="000000"/>
          <w:spacing w:val="7"/>
          <w:szCs w:val="18"/>
        </w:rPr>
        <w:t>В народной медицине брусника применяется с теми же целя</w:t>
      </w:r>
      <w:r>
        <w:rPr>
          <w:color w:val="000000"/>
          <w:spacing w:val="6"/>
          <w:szCs w:val="18"/>
        </w:rPr>
        <w:t>ми, что и в научной, но, кроме того, смесь равных объемов вы</w:t>
      </w:r>
      <w:r>
        <w:rPr>
          <w:color w:val="000000"/>
          <w:szCs w:val="18"/>
        </w:rPr>
        <w:t xml:space="preserve">сушенных ягод и листьев назначают детям, страдающим ночным </w:t>
      </w:r>
      <w:r>
        <w:rPr>
          <w:color w:val="000000"/>
          <w:spacing w:val="5"/>
          <w:szCs w:val="18"/>
        </w:rPr>
        <w:t>недержанием мочи. В этом случае 2 столовые ложки смеси зава</w:t>
      </w:r>
      <w:r>
        <w:rPr>
          <w:color w:val="000000"/>
          <w:spacing w:val="9"/>
          <w:szCs w:val="18"/>
        </w:rPr>
        <w:t>ривают двумя стаканами кипятка, настаивают 10 минут на сла</w:t>
      </w:r>
      <w:r>
        <w:rPr>
          <w:color w:val="000000"/>
          <w:spacing w:val="-1"/>
          <w:szCs w:val="18"/>
        </w:rPr>
        <w:t xml:space="preserve">бом огне, охлаждают и процеживают. Половину полученного настоя </w:t>
      </w:r>
      <w:r>
        <w:rPr>
          <w:color w:val="000000"/>
          <w:spacing w:val="7"/>
          <w:szCs w:val="18"/>
        </w:rPr>
        <w:t xml:space="preserve">выпаивают ребенку в течение дня в несколько приемов, вторую </w:t>
      </w:r>
      <w:r>
        <w:rPr>
          <w:color w:val="000000"/>
          <w:spacing w:val="-1"/>
          <w:szCs w:val="18"/>
        </w:rPr>
        <w:t xml:space="preserve">часть выпаивают перед сном. Отвар листьев назначают при сахарном </w:t>
      </w:r>
      <w:r>
        <w:rPr>
          <w:color w:val="000000"/>
          <w:spacing w:val="-2"/>
          <w:szCs w:val="18"/>
        </w:rPr>
        <w:t>диабете.</w:t>
      </w:r>
    </w:p>
    <w:p w:rsidR="00CA35A8" w:rsidRDefault="00CA35A8" w:rsidP="007E3BA3">
      <w:pPr>
        <w:shd w:val="clear" w:color="auto" w:fill="FFFFFF"/>
        <w:spacing w:before="5" w:line="360" w:lineRule="auto"/>
        <w:ind w:right="21" w:firstLine="341"/>
        <w:jc w:val="both"/>
        <w:rPr>
          <w:b/>
          <w:bCs/>
        </w:rPr>
      </w:pPr>
      <w:r>
        <w:rPr>
          <w:b/>
          <w:bCs/>
          <w:color w:val="000000"/>
          <w:spacing w:val="5"/>
          <w:szCs w:val="18"/>
        </w:rPr>
        <w:t xml:space="preserve">Клюква болотная, клюква четырехлепестная, журавлина — </w:t>
      </w:r>
      <w:r>
        <w:rPr>
          <w:b/>
          <w:bCs/>
          <w:color w:val="000000"/>
          <w:spacing w:val="4"/>
          <w:szCs w:val="18"/>
          <w:lang w:val="en-US"/>
        </w:rPr>
        <w:t>Oxycoccus</w:t>
      </w:r>
      <w:r>
        <w:rPr>
          <w:b/>
          <w:bCs/>
          <w:color w:val="000000"/>
          <w:spacing w:val="4"/>
          <w:szCs w:val="18"/>
        </w:rPr>
        <w:t xml:space="preserve"> </w:t>
      </w:r>
      <w:r>
        <w:rPr>
          <w:b/>
          <w:bCs/>
          <w:color w:val="000000"/>
          <w:spacing w:val="4"/>
          <w:szCs w:val="18"/>
          <w:lang w:val="en-US"/>
        </w:rPr>
        <w:t>palustris</w:t>
      </w:r>
      <w:r>
        <w:rPr>
          <w:b/>
          <w:bCs/>
          <w:color w:val="000000"/>
          <w:spacing w:val="4"/>
          <w:szCs w:val="18"/>
        </w:rPr>
        <w:t xml:space="preserve"> </w:t>
      </w:r>
      <w:r>
        <w:rPr>
          <w:b/>
          <w:bCs/>
          <w:color w:val="000000"/>
          <w:spacing w:val="4"/>
          <w:szCs w:val="18"/>
          <w:lang w:val="en-US"/>
        </w:rPr>
        <w:t>Pers</w:t>
      </w:r>
      <w:r>
        <w:rPr>
          <w:b/>
          <w:bCs/>
          <w:color w:val="000000"/>
          <w:spacing w:val="4"/>
          <w:szCs w:val="18"/>
        </w:rPr>
        <w:t xml:space="preserve">. — О. </w:t>
      </w:r>
      <w:r>
        <w:rPr>
          <w:b/>
          <w:bCs/>
          <w:color w:val="000000"/>
          <w:spacing w:val="4"/>
          <w:szCs w:val="18"/>
          <w:lang w:val="en-US"/>
        </w:rPr>
        <w:t>quadripetalus</w:t>
      </w:r>
      <w:r>
        <w:rPr>
          <w:b/>
          <w:bCs/>
          <w:color w:val="000000"/>
          <w:spacing w:val="4"/>
          <w:szCs w:val="18"/>
        </w:rPr>
        <w:t xml:space="preserve"> </w:t>
      </w:r>
      <w:r>
        <w:rPr>
          <w:b/>
          <w:bCs/>
          <w:color w:val="000000"/>
          <w:spacing w:val="4"/>
          <w:szCs w:val="18"/>
          <w:lang w:val="en-US"/>
        </w:rPr>
        <w:t>Gilib</w:t>
      </w:r>
      <w:r>
        <w:rPr>
          <w:b/>
          <w:bCs/>
          <w:color w:val="000000"/>
          <w:spacing w:val="4"/>
          <w:szCs w:val="18"/>
        </w:rPr>
        <w:t>.</w:t>
      </w:r>
    </w:p>
    <w:p w:rsidR="00CA35A8" w:rsidRDefault="00CA35A8" w:rsidP="007E3BA3">
      <w:pPr>
        <w:shd w:val="clear" w:color="auto" w:fill="FFFFFF"/>
        <w:spacing w:before="10" w:line="360" w:lineRule="auto"/>
        <w:ind w:right="21" w:firstLine="336"/>
        <w:jc w:val="both"/>
        <w:rPr>
          <w:color w:val="000000"/>
          <w:spacing w:val="7"/>
          <w:szCs w:val="18"/>
        </w:rPr>
      </w:pPr>
      <w:r>
        <w:rPr>
          <w:color w:val="000000"/>
          <w:spacing w:val="7"/>
          <w:szCs w:val="18"/>
        </w:rPr>
        <w:t>Растет по сфагновым болотам преимущественно в Предбай</w:t>
      </w:r>
      <w:r>
        <w:rPr>
          <w:color w:val="000000"/>
          <w:spacing w:val="6"/>
          <w:szCs w:val="18"/>
        </w:rPr>
        <w:t>калье и вокруг озера Байкал, восточнее отмечена по Шилке. Цве</w:t>
      </w:r>
      <w:r>
        <w:rPr>
          <w:color w:val="000000"/>
          <w:spacing w:val="7"/>
          <w:szCs w:val="18"/>
        </w:rPr>
        <w:t>тет в июне, плодоносит с августа по октябрь.</w:t>
      </w:r>
    </w:p>
    <w:p w:rsidR="00CA35A8" w:rsidRDefault="00CA35A8" w:rsidP="007E3BA3">
      <w:pPr>
        <w:shd w:val="clear" w:color="auto" w:fill="FFFFFF"/>
        <w:spacing w:before="10" w:line="360" w:lineRule="auto"/>
        <w:ind w:right="21" w:firstLine="336"/>
        <w:jc w:val="both"/>
        <w:rPr>
          <w:b/>
          <w:bCs/>
          <w:color w:val="000000"/>
          <w:spacing w:val="3"/>
          <w:szCs w:val="18"/>
        </w:rPr>
      </w:pPr>
      <w:r>
        <w:rPr>
          <w:b/>
          <w:bCs/>
          <w:color w:val="000000"/>
          <w:spacing w:val="3"/>
          <w:szCs w:val="18"/>
        </w:rPr>
        <w:t xml:space="preserve">Клюква мелкоплодная — </w:t>
      </w:r>
      <w:r>
        <w:rPr>
          <w:b/>
          <w:bCs/>
          <w:color w:val="000000"/>
          <w:spacing w:val="3"/>
          <w:szCs w:val="18"/>
          <w:lang w:val="en-US"/>
        </w:rPr>
        <w:t>Oxicoccus</w:t>
      </w:r>
      <w:r>
        <w:rPr>
          <w:b/>
          <w:bCs/>
          <w:color w:val="000000"/>
          <w:spacing w:val="3"/>
          <w:szCs w:val="18"/>
        </w:rPr>
        <w:t xml:space="preserve"> </w:t>
      </w:r>
      <w:r>
        <w:rPr>
          <w:b/>
          <w:bCs/>
          <w:color w:val="000000"/>
          <w:spacing w:val="3"/>
          <w:szCs w:val="18"/>
          <w:lang w:val="en-US"/>
        </w:rPr>
        <w:t>microcarpus</w:t>
      </w:r>
      <w:r>
        <w:rPr>
          <w:b/>
          <w:bCs/>
          <w:color w:val="000000"/>
          <w:spacing w:val="3"/>
          <w:szCs w:val="18"/>
        </w:rPr>
        <w:t xml:space="preserve"> </w:t>
      </w:r>
      <w:r>
        <w:rPr>
          <w:b/>
          <w:bCs/>
          <w:color w:val="000000"/>
          <w:spacing w:val="3"/>
          <w:szCs w:val="18"/>
          <w:lang w:val="en-US"/>
        </w:rPr>
        <w:t>Turcz</w:t>
      </w:r>
      <w:r>
        <w:rPr>
          <w:b/>
          <w:bCs/>
          <w:color w:val="000000"/>
          <w:spacing w:val="3"/>
          <w:szCs w:val="18"/>
        </w:rPr>
        <w:t xml:space="preserve">. </w:t>
      </w:r>
      <w:r>
        <w:rPr>
          <w:b/>
          <w:bCs/>
          <w:color w:val="000000"/>
          <w:spacing w:val="3"/>
          <w:szCs w:val="18"/>
          <w:lang w:val="en-US"/>
        </w:rPr>
        <w:t>ex</w:t>
      </w:r>
      <w:r>
        <w:rPr>
          <w:b/>
          <w:bCs/>
          <w:color w:val="000000"/>
          <w:spacing w:val="3"/>
          <w:szCs w:val="18"/>
        </w:rPr>
        <w:t xml:space="preserve"> </w:t>
      </w:r>
      <w:r>
        <w:rPr>
          <w:b/>
          <w:bCs/>
          <w:color w:val="000000"/>
          <w:spacing w:val="3"/>
          <w:szCs w:val="18"/>
          <w:lang w:val="en-US"/>
        </w:rPr>
        <w:t>Rupr</w:t>
      </w:r>
      <w:r>
        <w:rPr>
          <w:b/>
          <w:bCs/>
          <w:color w:val="000000"/>
          <w:spacing w:val="3"/>
          <w:szCs w:val="18"/>
        </w:rPr>
        <w:t>.</w:t>
      </w:r>
    </w:p>
    <w:p w:rsidR="00CA35A8" w:rsidRDefault="00CA35A8" w:rsidP="007E3BA3">
      <w:pPr>
        <w:shd w:val="clear" w:color="auto" w:fill="FFFFFF"/>
        <w:spacing w:before="10" w:line="360" w:lineRule="auto"/>
        <w:ind w:right="21" w:firstLine="336"/>
        <w:jc w:val="both"/>
        <w:rPr>
          <w:color w:val="000000"/>
          <w:spacing w:val="7"/>
          <w:szCs w:val="18"/>
        </w:rPr>
      </w:pPr>
      <w:r>
        <w:rPr>
          <w:color w:val="000000"/>
          <w:spacing w:val="4"/>
          <w:szCs w:val="18"/>
        </w:rPr>
        <w:t>Растет на сфагновых болотах и в сырых лиственничных ред</w:t>
      </w:r>
      <w:r>
        <w:rPr>
          <w:color w:val="000000"/>
          <w:spacing w:val="7"/>
          <w:szCs w:val="18"/>
        </w:rPr>
        <w:t xml:space="preserve">колесьях от западных границ области до Яболонова хребта. </w:t>
      </w:r>
    </w:p>
    <w:p w:rsidR="00CA35A8" w:rsidRDefault="00CA35A8" w:rsidP="007E3BA3">
      <w:pPr>
        <w:shd w:val="clear" w:color="auto" w:fill="FFFFFF"/>
        <w:spacing w:before="10" w:line="360" w:lineRule="auto"/>
        <w:ind w:right="21" w:firstLine="336"/>
        <w:jc w:val="both"/>
        <w:rPr>
          <w:color w:val="000000"/>
          <w:spacing w:val="7"/>
          <w:szCs w:val="18"/>
        </w:rPr>
      </w:pPr>
      <w:r>
        <w:rPr>
          <w:color w:val="000000"/>
          <w:spacing w:val="7"/>
          <w:szCs w:val="18"/>
        </w:rPr>
        <w:t xml:space="preserve">Научное название рода происходит от греческих слов </w:t>
      </w:r>
      <w:r>
        <w:rPr>
          <w:color w:val="000000"/>
          <w:spacing w:val="7"/>
          <w:szCs w:val="18"/>
          <w:lang w:val="en-US"/>
        </w:rPr>
        <w:t>oxis</w:t>
      </w:r>
      <w:r>
        <w:rPr>
          <w:color w:val="000000"/>
          <w:spacing w:val="7"/>
          <w:szCs w:val="18"/>
        </w:rPr>
        <w:t xml:space="preserve"> — «кислый» и </w:t>
      </w:r>
      <w:r>
        <w:rPr>
          <w:color w:val="000000"/>
          <w:spacing w:val="7"/>
          <w:szCs w:val="18"/>
          <w:lang w:val="en-US"/>
        </w:rPr>
        <w:t>kokkos</w:t>
      </w:r>
      <w:r>
        <w:rPr>
          <w:color w:val="000000"/>
          <w:spacing w:val="7"/>
          <w:szCs w:val="18"/>
        </w:rPr>
        <w:t xml:space="preserve"> — «ягода» — по кислому вкусу плодов. Видовое название соответственно переводится с латинского—четырехлепестный и мелкоплодный.</w:t>
      </w:r>
    </w:p>
    <w:p w:rsidR="00CA35A8" w:rsidRDefault="00CA35A8" w:rsidP="007E3BA3">
      <w:pPr>
        <w:shd w:val="clear" w:color="auto" w:fill="FFFFFF"/>
        <w:spacing w:before="10" w:line="360" w:lineRule="auto"/>
        <w:ind w:right="21" w:firstLine="336"/>
        <w:jc w:val="both"/>
        <w:rPr>
          <w:color w:val="000000"/>
          <w:spacing w:val="7"/>
          <w:szCs w:val="18"/>
        </w:rPr>
      </w:pPr>
      <w:r>
        <w:rPr>
          <w:color w:val="000000"/>
          <w:spacing w:val="7"/>
          <w:szCs w:val="18"/>
        </w:rPr>
        <w:t>Вечнозеленые, стелющиеся по моховому покрову кустарнички с корнями, уходящими в слой торфа или мха на глубину до 10—15 см. Стебли тонкие, стелющиеся, одревесневшие, укореняющиеся в узлах, длиной до 80 см, от которых отходят короткие, приподнимающиеся, очень тонкие пушистые цветоносные веточки. Листья очередные, кожистые, сидящие на коротких черешках, яйцевидной или продолговато-яйцевидной формы с заостренной верхушкой и округлым или слабо сердцевидным основанием. Край листочков ровный, завернутый внутрь. Листья блестящие, сверху темно-зеленые, снизу сизые, покрытые восковым налетом. Цветки собраны в небольшие зонтиковидные соцветия по 2—4 на концах прошлогодних ветвей. Цветоножки длинные, поникающие или прямостоячие, опушенные. Чашечка четырехнадрезанная, срастающаяся с завязью; венчик четырехлепестной с розовыми долями, почти до основания раздельными; тычинок 8; пестик с нижней четырехгнездной завязью, нитевидным столбиком и небольшим рыльцем. Плод—шаровидная или продолговато-яйцевидная, темно-красная, блестящая, многосеменная ягода с сочной мякотью диаметром 10—15 мм. Семена яйцевидно-продолговатые. Вкус ягод сильно кислый. Цветет в мае—июне, плоды созревают в сентябре—октябре. Мелкоплодная форма отличается более мелкими листочками и плодами, диаметр которых достигает 6 мм.</w:t>
      </w:r>
    </w:p>
    <w:p w:rsidR="00CA35A8" w:rsidRDefault="00CA35A8" w:rsidP="007E3BA3">
      <w:pPr>
        <w:shd w:val="clear" w:color="auto" w:fill="FFFFFF"/>
        <w:spacing w:before="10" w:line="360" w:lineRule="auto"/>
        <w:ind w:right="21" w:firstLine="336"/>
        <w:jc w:val="both"/>
      </w:pPr>
      <w:r>
        <w:rPr>
          <w:color w:val="000000"/>
          <w:spacing w:val="7"/>
          <w:szCs w:val="18"/>
        </w:rPr>
        <w:t xml:space="preserve">Оба </w:t>
      </w:r>
      <w:r>
        <w:rPr>
          <w:color w:val="000000"/>
          <w:spacing w:val="6"/>
          <w:szCs w:val="18"/>
        </w:rPr>
        <w:t xml:space="preserve">вида заготовляют с одинаковыми целями. Собирают плоды клюквы два раза в год — осенью, после заморозков, и ранней весной, </w:t>
      </w:r>
      <w:r>
        <w:rPr>
          <w:color w:val="000000"/>
          <w:spacing w:val="3"/>
          <w:szCs w:val="18"/>
        </w:rPr>
        <w:t xml:space="preserve">когда снежный покров стает и растение обнажится из-под снега. </w:t>
      </w:r>
      <w:r>
        <w:rPr>
          <w:color w:val="000000"/>
          <w:spacing w:val="8"/>
          <w:szCs w:val="18"/>
        </w:rPr>
        <w:t>Заготовку ведут вручную или совками-гребенками. Собранную ягоду замораживают и в таком виде хранят. За счет содержащей</w:t>
      </w:r>
      <w:r>
        <w:rPr>
          <w:color w:val="000000"/>
          <w:spacing w:val="6"/>
          <w:szCs w:val="18"/>
        </w:rPr>
        <w:t>ся в них бензойной кислоты ягоды клюквы могут храниться до</w:t>
      </w:r>
      <w:r>
        <w:rPr>
          <w:color w:val="000000"/>
          <w:spacing w:val="5"/>
          <w:szCs w:val="18"/>
        </w:rPr>
        <w:t>вольно долго не портясь. Для медицинских целей обычно исполь</w:t>
      </w:r>
      <w:r>
        <w:rPr>
          <w:color w:val="000000"/>
          <w:spacing w:val="-2"/>
          <w:szCs w:val="18"/>
        </w:rPr>
        <w:t xml:space="preserve">зуют ягоды осеннего сбора, как наиболее богатые органическими </w:t>
      </w:r>
      <w:r>
        <w:rPr>
          <w:color w:val="000000"/>
          <w:spacing w:val="5"/>
          <w:szCs w:val="18"/>
        </w:rPr>
        <w:t xml:space="preserve">кислотами. Плоды весенней заготовки используют для пищевых </w:t>
      </w:r>
      <w:r>
        <w:rPr>
          <w:color w:val="000000"/>
          <w:spacing w:val="4"/>
          <w:szCs w:val="18"/>
        </w:rPr>
        <w:t>целей. Плоды клюквы содержат органические кислоты — лимон</w:t>
      </w:r>
      <w:r>
        <w:rPr>
          <w:color w:val="000000"/>
          <w:spacing w:val="2"/>
          <w:szCs w:val="18"/>
        </w:rPr>
        <w:t>ную, бензойную, кетоглютаровую, хинную, олеаноловую, урсоло</w:t>
      </w:r>
      <w:r>
        <w:rPr>
          <w:color w:val="000000"/>
          <w:spacing w:val="4"/>
          <w:szCs w:val="18"/>
        </w:rPr>
        <w:t xml:space="preserve">вую, </w:t>
      </w:r>
      <w:r>
        <w:rPr>
          <w:color w:val="000000"/>
          <w:spacing w:val="4"/>
          <w:szCs w:val="18"/>
        </w:rPr>
        <w:sym w:font="Symbol" w:char="F067"/>
      </w:r>
      <w:r>
        <w:rPr>
          <w:color w:val="000000"/>
          <w:spacing w:val="4"/>
          <w:szCs w:val="18"/>
        </w:rPr>
        <w:t>-окси-</w:t>
      </w:r>
      <w:r>
        <w:rPr>
          <w:color w:val="000000"/>
          <w:spacing w:val="4"/>
          <w:szCs w:val="18"/>
        </w:rPr>
        <w:sym w:font="Symbol" w:char="F061"/>
      </w:r>
      <w:r>
        <w:rPr>
          <w:color w:val="000000"/>
          <w:spacing w:val="4"/>
          <w:szCs w:val="18"/>
        </w:rPr>
        <w:t xml:space="preserve">-кетомасляную. В составе ягод содержатся также </w:t>
      </w:r>
      <w:r>
        <w:rPr>
          <w:color w:val="000000"/>
          <w:spacing w:val="3"/>
          <w:szCs w:val="18"/>
        </w:rPr>
        <w:t>сахара, пектиновые вещества, гликозид вакцинин, витамин С, ка</w:t>
      </w:r>
      <w:r>
        <w:rPr>
          <w:color w:val="000000"/>
          <w:spacing w:val="2"/>
          <w:szCs w:val="18"/>
        </w:rPr>
        <w:t xml:space="preserve">ротин, 153,5 мг% лейкоантоцианов, флавоноиды, катехины, 14 </w:t>
      </w:r>
      <w:r>
        <w:rPr>
          <w:color w:val="000000"/>
          <w:spacing w:val="8"/>
          <w:szCs w:val="18"/>
        </w:rPr>
        <w:t>аминокислот. В золе ягод отмечено 4% железа, 0,9% марганца, 0,3% алюминия, 0,1% цинка и 0,001% серебра (Муравьев, Ша</w:t>
      </w:r>
      <w:r>
        <w:rPr>
          <w:color w:val="000000"/>
          <w:spacing w:val="1"/>
          <w:szCs w:val="18"/>
        </w:rPr>
        <w:t xml:space="preserve">тило, 1973). Все части растения содержат сапонины и дубильные </w:t>
      </w:r>
      <w:r>
        <w:rPr>
          <w:color w:val="000000"/>
          <w:spacing w:val="-1"/>
          <w:szCs w:val="18"/>
        </w:rPr>
        <w:t>вещества, листья — арбутин.</w:t>
      </w:r>
    </w:p>
    <w:p w:rsidR="00CA35A8" w:rsidRDefault="00CA35A8" w:rsidP="007E3BA3">
      <w:pPr>
        <w:shd w:val="clear" w:color="auto" w:fill="FFFFFF"/>
        <w:spacing w:line="360" w:lineRule="auto"/>
        <w:ind w:right="21" w:firstLine="346"/>
        <w:jc w:val="both"/>
        <w:rPr>
          <w:color w:val="000000"/>
          <w:szCs w:val="18"/>
        </w:rPr>
      </w:pPr>
      <w:r>
        <w:rPr>
          <w:color w:val="000000"/>
          <w:spacing w:val="6"/>
          <w:szCs w:val="18"/>
        </w:rPr>
        <w:t>В медицинской практике клюкву применяют в виде экстрак</w:t>
      </w:r>
      <w:r>
        <w:rPr>
          <w:color w:val="000000"/>
          <w:spacing w:val="3"/>
          <w:szCs w:val="18"/>
        </w:rPr>
        <w:t xml:space="preserve">тов: и сиропов из свежих ягод при лихорадочных заболеваниях, </w:t>
      </w:r>
      <w:r>
        <w:rPr>
          <w:color w:val="000000"/>
          <w:spacing w:val="2"/>
          <w:szCs w:val="18"/>
        </w:rPr>
        <w:t xml:space="preserve">гипо- и авитаминозах, малярии, кашле, простудных заболеваниях, </w:t>
      </w:r>
      <w:r>
        <w:rPr>
          <w:color w:val="000000"/>
          <w:spacing w:val="3"/>
          <w:szCs w:val="18"/>
        </w:rPr>
        <w:t>ангине, при гнойных заболеваниях почек. В народе растение по</w:t>
      </w:r>
      <w:r>
        <w:rPr>
          <w:color w:val="000000"/>
          <w:spacing w:val="-2"/>
          <w:szCs w:val="18"/>
        </w:rPr>
        <w:t xml:space="preserve">пулярно и как наружное средство при лечении экзем, пиодермии, </w:t>
      </w:r>
      <w:r>
        <w:rPr>
          <w:color w:val="000000"/>
          <w:spacing w:val="3"/>
          <w:szCs w:val="18"/>
        </w:rPr>
        <w:t xml:space="preserve">аллергических сыпей, золотухи, лишаев, в том числе и псориаза, </w:t>
      </w:r>
      <w:r>
        <w:rPr>
          <w:color w:val="000000"/>
          <w:spacing w:val="-1"/>
          <w:szCs w:val="18"/>
        </w:rPr>
        <w:t>гнойных ран, ожогов, гинекологических заболеваний и т. д. В пе</w:t>
      </w:r>
      <w:r>
        <w:rPr>
          <w:color w:val="000000"/>
          <w:spacing w:val="5"/>
          <w:szCs w:val="18"/>
        </w:rPr>
        <w:t xml:space="preserve">речисленных случаях рекомендуют сок или крепкий отвар ягод. </w:t>
      </w:r>
      <w:r>
        <w:rPr>
          <w:color w:val="000000"/>
          <w:szCs w:val="18"/>
        </w:rPr>
        <w:t xml:space="preserve">Ягоды считают полезными при атеросклерозе, гипертонической болезни, камнях в мочевом пузыре, при заболеваниях печени, как </w:t>
      </w:r>
      <w:r>
        <w:rPr>
          <w:color w:val="000000"/>
          <w:spacing w:val="3"/>
          <w:szCs w:val="18"/>
        </w:rPr>
        <w:t>антимикробное средство при гриппе и т. д. Ягоды считают полез</w:t>
      </w:r>
      <w:r>
        <w:rPr>
          <w:color w:val="000000"/>
          <w:spacing w:val="7"/>
          <w:szCs w:val="18"/>
        </w:rPr>
        <w:t>ными и раковым больным. Кроме того, ягоды широко использ</w:t>
      </w:r>
      <w:r>
        <w:rPr>
          <w:color w:val="000000"/>
          <w:spacing w:val="1"/>
          <w:szCs w:val="18"/>
        </w:rPr>
        <w:t xml:space="preserve">уются в пищу, а в пищевой промышленности — для получения </w:t>
      </w:r>
      <w:r>
        <w:rPr>
          <w:color w:val="000000"/>
          <w:szCs w:val="18"/>
        </w:rPr>
        <w:t>экстрактов, сиропов, киселей.</w:t>
      </w:r>
    </w:p>
    <w:p w:rsidR="00CA35A8" w:rsidRDefault="00BC46F3" w:rsidP="007E3BA3">
      <w:pPr>
        <w:shd w:val="clear" w:color="auto" w:fill="FFFFFF"/>
        <w:spacing w:line="360" w:lineRule="auto"/>
        <w:ind w:right="21" w:firstLine="346"/>
        <w:jc w:val="center"/>
        <w:rPr>
          <w:b/>
          <w:bCs/>
          <w:color w:val="000000"/>
          <w:spacing w:val="-4"/>
          <w:szCs w:val="18"/>
        </w:rPr>
      </w:pPr>
      <w:r>
        <w:rPr>
          <w:b/>
          <w:bCs/>
          <w:noProof/>
        </w:rPr>
        <w:pict>
          <v:line id="_x0000_s1053" style="position:absolute;left:0;text-align:left;z-index:251653120;mso-position-horizontal-relative:margin" from="-405pt,10.9pt" to="-74.3pt,10.9pt" strokeweight=".5pt">
            <w10:wrap anchorx="margin"/>
          </v:line>
        </w:pict>
      </w:r>
      <w:r w:rsidR="00CA35A8">
        <w:rPr>
          <w:b/>
          <w:bCs/>
          <w:color w:val="000000"/>
          <w:spacing w:val="45"/>
          <w:szCs w:val="18"/>
        </w:rPr>
        <w:t>Семейство</w:t>
      </w:r>
      <w:r w:rsidR="00CA35A8">
        <w:rPr>
          <w:b/>
          <w:bCs/>
          <w:color w:val="000000"/>
          <w:szCs w:val="18"/>
        </w:rPr>
        <w:t xml:space="preserve"> </w:t>
      </w:r>
      <w:r w:rsidR="00CA35A8">
        <w:rPr>
          <w:b/>
          <w:bCs/>
          <w:color w:val="000000"/>
          <w:spacing w:val="3"/>
          <w:szCs w:val="18"/>
          <w:lang w:val="en-US"/>
        </w:rPr>
        <w:t>PR</w:t>
      </w:r>
      <w:r w:rsidR="00CA35A8">
        <w:rPr>
          <w:b/>
          <w:bCs/>
          <w:color w:val="000000"/>
          <w:spacing w:val="3"/>
          <w:szCs w:val="18"/>
        </w:rPr>
        <w:t>1</w:t>
      </w:r>
      <w:r w:rsidR="00CA35A8">
        <w:rPr>
          <w:b/>
          <w:bCs/>
          <w:color w:val="000000"/>
          <w:spacing w:val="3"/>
          <w:szCs w:val="18"/>
          <w:lang w:val="en-US"/>
        </w:rPr>
        <w:t>MULACEAE</w:t>
      </w:r>
      <w:r w:rsidR="00CA35A8">
        <w:rPr>
          <w:b/>
          <w:bCs/>
          <w:color w:val="000000"/>
          <w:spacing w:val="3"/>
          <w:szCs w:val="18"/>
        </w:rPr>
        <w:t xml:space="preserve"> — первоцветные, или при</w:t>
      </w:r>
      <w:r w:rsidR="00CA35A8">
        <w:rPr>
          <w:b/>
          <w:bCs/>
          <w:color w:val="000000"/>
          <w:spacing w:val="-4"/>
          <w:szCs w:val="18"/>
        </w:rPr>
        <w:t>муловые</w:t>
      </w:r>
    </w:p>
    <w:p w:rsidR="00CA35A8" w:rsidRDefault="00CA35A8" w:rsidP="007E3BA3">
      <w:pPr>
        <w:shd w:val="clear" w:color="auto" w:fill="FFFFFF"/>
        <w:spacing w:line="360" w:lineRule="auto"/>
        <w:ind w:right="21" w:firstLine="346"/>
        <w:jc w:val="both"/>
        <w:rPr>
          <w:b/>
          <w:bCs/>
        </w:rPr>
      </w:pPr>
      <w:r>
        <w:rPr>
          <w:b/>
          <w:bCs/>
          <w:color w:val="000000"/>
          <w:spacing w:val="6"/>
          <w:szCs w:val="16"/>
        </w:rPr>
        <w:t xml:space="preserve">Первоцвет крупночашечный — </w:t>
      </w:r>
      <w:r>
        <w:rPr>
          <w:b/>
          <w:bCs/>
          <w:color w:val="000000"/>
          <w:spacing w:val="6"/>
          <w:szCs w:val="16"/>
          <w:lang w:val="en-US"/>
        </w:rPr>
        <w:t>Primula</w:t>
      </w:r>
      <w:r>
        <w:rPr>
          <w:b/>
          <w:bCs/>
          <w:color w:val="000000"/>
          <w:spacing w:val="6"/>
          <w:szCs w:val="16"/>
        </w:rPr>
        <w:t xml:space="preserve"> </w:t>
      </w:r>
      <w:r>
        <w:rPr>
          <w:b/>
          <w:bCs/>
          <w:color w:val="000000"/>
          <w:spacing w:val="6"/>
          <w:szCs w:val="16"/>
          <w:lang w:val="en-US"/>
        </w:rPr>
        <w:t>macrocalix</w:t>
      </w:r>
      <w:r>
        <w:rPr>
          <w:b/>
          <w:bCs/>
          <w:color w:val="000000"/>
          <w:spacing w:val="6"/>
          <w:szCs w:val="16"/>
        </w:rPr>
        <w:t xml:space="preserve"> </w:t>
      </w:r>
      <w:r>
        <w:rPr>
          <w:b/>
          <w:bCs/>
          <w:color w:val="000000"/>
          <w:spacing w:val="6"/>
          <w:szCs w:val="16"/>
          <w:lang w:val="en-US"/>
        </w:rPr>
        <w:t>Bunge</w:t>
      </w:r>
      <w:r>
        <w:rPr>
          <w:b/>
          <w:bCs/>
          <w:color w:val="000000"/>
          <w:spacing w:val="6"/>
          <w:szCs w:val="16"/>
        </w:rPr>
        <w:t>.</w:t>
      </w:r>
    </w:p>
    <w:p w:rsidR="00CA35A8" w:rsidRDefault="00CA35A8" w:rsidP="007E3BA3">
      <w:pPr>
        <w:shd w:val="clear" w:color="auto" w:fill="FFFFFF"/>
        <w:spacing w:line="360" w:lineRule="auto"/>
        <w:ind w:right="21" w:firstLine="336"/>
        <w:jc w:val="both"/>
        <w:rPr>
          <w:color w:val="000000"/>
          <w:spacing w:val="11"/>
          <w:szCs w:val="18"/>
        </w:rPr>
      </w:pPr>
      <w:r>
        <w:rPr>
          <w:color w:val="000000"/>
          <w:spacing w:val="1"/>
          <w:szCs w:val="18"/>
        </w:rPr>
        <w:t xml:space="preserve">Растет по лугам, среди кустарников, на лесных опушках в </w:t>
      </w:r>
      <w:r>
        <w:rPr>
          <w:color w:val="000000"/>
          <w:spacing w:val="4"/>
          <w:szCs w:val="18"/>
        </w:rPr>
        <w:t>Нижнеудинском районе, в Восточном Саяне по Тункинской доли</w:t>
      </w:r>
      <w:r>
        <w:rPr>
          <w:color w:val="000000"/>
          <w:spacing w:val="11"/>
          <w:szCs w:val="18"/>
        </w:rPr>
        <w:t xml:space="preserve">не, по Иркуту, в южных районах Бурятии, но не часто. </w:t>
      </w:r>
    </w:p>
    <w:p w:rsidR="00CA35A8" w:rsidRDefault="00CA35A8" w:rsidP="007E3BA3">
      <w:pPr>
        <w:shd w:val="clear" w:color="auto" w:fill="FFFFFF"/>
        <w:spacing w:line="360" w:lineRule="auto"/>
        <w:ind w:right="21" w:firstLine="336"/>
        <w:jc w:val="both"/>
        <w:rPr>
          <w:color w:val="000000"/>
          <w:spacing w:val="11"/>
          <w:szCs w:val="18"/>
        </w:rPr>
      </w:pPr>
      <w:r>
        <w:rPr>
          <w:color w:val="000000"/>
          <w:spacing w:val="11"/>
          <w:szCs w:val="18"/>
        </w:rPr>
        <w:t xml:space="preserve">Научное название рода происходит от латинского </w:t>
      </w:r>
      <w:r>
        <w:rPr>
          <w:color w:val="000000"/>
          <w:spacing w:val="11"/>
          <w:szCs w:val="18"/>
          <w:lang w:val="en-US"/>
        </w:rPr>
        <w:t>primus</w:t>
      </w:r>
      <w:r>
        <w:rPr>
          <w:color w:val="000000"/>
          <w:spacing w:val="11"/>
          <w:szCs w:val="18"/>
        </w:rPr>
        <w:t>, что значит первый, и связано с тем обстоятельством, что растение зацветает одним из первых, с этим же связано и русское название первоцвет, т.е первый цветок. Видовое название крупночашечный связано со строением чашечки, которая по сравнению с другим, очень близким видом первоцветом весенним, распространенным широко в Европейской части России, сильно расширена.</w:t>
      </w:r>
    </w:p>
    <w:p w:rsidR="00CA35A8" w:rsidRDefault="00CA35A8" w:rsidP="007E3BA3">
      <w:pPr>
        <w:shd w:val="clear" w:color="auto" w:fill="FFFFFF"/>
        <w:spacing w:line="360" w:lineRule="auto"/>
        <w:ind w:right="21" w:firstLine="336"/>
        <w:jc w:val="both"/>
        <w:rPr>
          <w:color w:val="000000"/>
          <w:spacing w:val="8"/>
          <w:szCs w:val="18"/>
        </w:rPr>
      </w:pPr>
      <w:r>
        <w:rPr>
          <w:color w:val="000000"/>
          <w:spacing w:val="11"/>
          <w:szCs w:val="18"/>
        </w:rPr>
        <w:t xml:space="preserve">Многолетнее травянистое растение с косым неветвистым коротким корневищем, усаженным многочисленными беловатыми шнуровидными корнями. Листья в прикорневой розетке яйцевидные или яйцевидно-продолговатые, суженные в крылатый черешок, морщинистые, опушенные или с верхней стороны почти голые, с вдавленными сверху и выступающими снизу жилками и городчатым краем. Из розетки листьев развиваются один или несколько безлистных цветоносов высотой 15—25 см, заканчивающихся зонтиковидным поникающим в одну сторону соцветием. Цветоносы опушенные. Чашечка трубчато-колокольчатая, крупная, резко разрастающаяся после опадания венчика, расширенная, с яйцевидными короткими зубцами, резко пятигранная. Венчик бледно-желтый, воронковидный, с пятилопастным отгибом. Тычинок 5. Пестик с верхней одногнездной завязью, столбиком различной длины и головчатым рыльцем. Плод—бурая, многосеменная, яйцевидная коробочка, заключенная в неопадающую разросшуюся чашечку. Семена мелкие, неправильно многогранные, темно-коричневые. Цветет </w:t>
      </w:r>
      <w:r>
        <w:rPr>
          <w:color w:val="000000"/>
          <w:spacing w:val="8"/>
          <w:szCs w:val="18"/>
        </w:rPr>
        <w:t xml:space="preserve">в мае—июне. </w:t>
      </w:r>
    </w:p>
    <w:p w:rsidR="00CA35A8" w:rsidRDefault="00CA35A8" w:rsidP="007E3BA3">
      <w:pPr>
        <w:shd w:val="clear" w:color="auto" w:fill="FFFFFF"/>
        <w:spacing w:line="360" w:lineRule="auto"/>
        <w:ind w:right="21" w:firstLine="336"/>
        <w:jc w:val="both"/>
        <w:rPr>
          <w:color w:val="000000"/>
          <w:szCs w:val="18"/>
        </w:rPr>
      </w:pPr>
      <w:r>
        <w:rPr>
          <w:color w:val="000000"/>
          <w:spacing w:val="8"/>
          <w:szCs w:val="18"/>
        </w:rPr>
        <w:t>Для медицинских целей заготовляют корни и ли</w:t>
      </w:r>
      <w:r>
        <w:rPr>
          <w:color w:val="000000"/>
          <w:spacing w:val="5"/>
          <w:szCs w:val="18"/>
        </w:rPr>
        <w:t>стья первоцвета. Корни выкапывают осенью вместе с корневища</w:t>
      </w:r>
      <w:r>
        <w:rPr>
          <w:color w:val="000000"/>
          <w:spacing w:val="1"/>
          <w:szCs w:val="18"/>
        </w:rPr>
        <w:t xml:space="preserve">ми, промывают водой и сушат на солнце или в сушилках. Листья </w:t>
      </w:r>
      <w:r>
        <w:rPr>
          <w:color w:val="000000"/>
          <w:spacing w:val="6"/>
          <w:szCs w:val="18"/>
        </w:rPr>
        <w:t>собирают во время цветения и к концу цветения, быстро высу</w:t>
      </w:r>
      <w:r>
        <w:rPr>
          <w:color w:val="000000"/>
          <w:spacing w:val="4"/>
          <w:szCs w:val="18"/>
        </w:rPr>
        <w:t xml:space="preserve">шивают на солнце или при температуре до 100—120°. При такой </w:t>
      </w:r>
      <w:r>
        <w:rPr>
          <w:color w:val="000000"/>
          <w:spacing w:val="2"/>
          <w:szCs w:val="18"/>
        </w:rPr>
        <w:t xml:space="preserve">сушке витамин С сохраняется на 80%, тогда как при медленной </w:t>
      </w:r>
      <w:r>
        <w:rPr>
          <w:color w:val="000000"/>
          <w:spacing w:val="-1"/>
          <w:szCs w:val="18"/>
        </w:rPr>
        <w:t xml:space="preserve">количество его быстро падает. Первоцвет крупночашечный имеет </w:t>
      </w:r>
      <w:r>
        <w:rPr>
          <w:color w:val="000000"/>
          <w:spacing w:val="1"/>
          <w:szCs w:val="18"/>
        </w:rPr>
        <w:t xml:space="preserve">одинаковый с очень близким европейским видом — </w:t>
      </w:r>
      <w:r>
        <w:rPr>
          <w:b/>
          <w:bCs/>
          <w:color w:val="000000"/>
          <w:spacing w:val="1"/>
          <w:szCs w:val="18"/>
        </w:rPr>
        <w:t xml:space="preserve">первоцветом </w:t>
      </w:r>
      <w:r>
        <w:rPr>
          <w:b/>
          <w:bCs/>
          <w:color w:val="000000"/>
          <w:spacing w:val="3"/>
          <w:szCs w:val="18"/>
        </w:rPr>
        <w:t xml:space="preserve">весенним — </w:t>
      </w:r>
      <w:r>
        <w:rPr>
          <w:b/>
          <w:bCs/>
          <w:color w:val="000000"/>
          <w:spacing w:val="3"/>
          <w:szCs w:val="18"/>
          <w:lang w:val="en-US"/>
        </w:rPr>
        <w:t>Primula</w:t>
      </w:r>
      <w:r>
        <w:rPr>
          <w:b/>
          <w:bCs/>
          <w:color w:val="000000"/>
          <w:spacing w:val="3"/>
          <w:szCs w:val="18"/>
        </w:rPr>
        <w:t xml:space="preserve"> </w:t>
      </w:r>
      <w:r>
        <w:rPr>
          <w:b/>
          <w:bCs/>
          <w:color w:val="000000"/>
          <w:spacing w:val="3"/>
          <w:szCs w:val="18"/>
          <w:lang w:val="en-US"/>
        </w:rPr>
        <w:t>veris</w:t>
      </w:r>
      <w:r>
        <w:rPr>
          <w:b/>
          <w:bCs/>
          <w:color w:val="000000"/>
          <w:spacing w:val="3"/>
          <w:szCs w:val="18"/>
        </w:rPr>
        <w:t xml:space="preserve"> </w:t>
      </w:r>
      <w:r>
        <w:rPr>
          <w:b/>
          <w:bCs/>
          <w:color w:val="000000"/>
          <w:spacing w:val="3"/>
          <w:szCs w:val="18"/>
          <w:lang w:val="en-US"/>
        </w:rPr>
        <w:t>L</w:t>
      </w:r>
      <w:r>
        <w:rPr>
          <w:b/>
          <w:bCs/>
          <w:color w:val="000000"/>
          <w:spacing w:val="3"/>
          <w:szCs w:val="18"/>
        </w:rPr>
        <w:t>.</w:t>
      </w:r>
      <w:r>
        <w:rPr>
          <w:color w:val="000000"/>
          <w:spacing w:val="3"/>
          <w:szCs w:val="18"/>
        </w:rPr>
        <w:t xml:space="preserve"> химический состав. В корнях и кор</w:t>
      </w:r>
      <w:r>
        <w:rPr>
          <w:color w:val="000000"/>
          <w:spacing w:val="5"/>
          <w:szCs w:val="18"/>
        </w:rPr>
        <w:t xml:space="preserve">невищах последнего найдено до 10% сапонинов тритерпеновой </w:t>
      </w:r>
      <w:r>
        <w:rPr>
          <w:color w:val="000000"/>
          <w:szCs w:val="18"/>
        </w:rPr>
        <w:t xml:space="preserve">группы, до 0,08% эфирного масла, гликозиды — примулаверин и </w:t>
      </w:r>
      <w:r>
        <w:rPr>
          <w:color w:val="000000"/>
          <w:spacing w:val="5"/>
          <w:szCs w:val="18"/>
        </w:rPr>
        <w:t xml:space="preserve">примверин, гидролитически расщепляющиеся на сахар примверозу и сложные эфиры фенолкарбоновых кислот. Кроме того, из </w:t>
      </w:r>
      <w:r>
        <w:rPr>
          <w:color w:val="000000"/>
          <w:spacing w:val="2"/>
          <w:szCs w:val="18"/>
        </w:rPr>
        <w:t xml:space="preserve">подземных органов выделен примула-генин А, относящийся к </w:t>
      </w:r>
      <w:r>
        <w:rPr>
          <w:color w:val="000000"/>
          <w:spacing w:val="5"/>
          <w:szCs w:val="18"/>
        </w:rPr>
        <w:t xml:space="preserve">тритерпеновым соединениям, и семиатомный спирт Д-волемит, </w:t>
      </w:r>
      <w:r>
        <w:rPr>
          <w:color w:val="000000"/>
          <w:spacing w:val="2"/>
          <w:szCs w:val="18"/>
        </w:rPr>
        <w:t xml:space="preserve">немного аскорбиновой кислоты и каротина. В листьях первоцвета </w:t>
      </w:r>
      <w:r>
        <w:rPr>
          <w:color w:val="000000"/>
          <w:spacing w:val="4"/>
          <w:szCs w:val="18"/>
        </w:rPr>
        <w:t>около 2% сапонинов, 5,9% аскорбиновой кислоты (на сухое ве</w:t>
      </w:r>
      <w:r>
        <w:rPr>
          <w:color w:val="000000"/>
          <w:spacing w:val="5"/>
          <w:szCs w:val="18"/>
        </w:rPr>
        <w:t>щество), 3 мг% каротина. Аскорбиновой кислотой богаты и цвет</w:t>
      </w:r>
      <w:r>
        <w:rPr>
          <w:color w:val="000000"/>
          <w:spacing w:val="3"/>
          <w:szCs w:val="18"/>
        </w:rPr>
        <w:t>ки, содержание которой до 4,75%, кроме того, в них найдены са</w:t>
      </w:r>
      <w:r>
        <w:rPr>
          <w:color w:val="000000"/>
          <w:szCs w:val="18"/>
        </w:rPr>
        <w:t>понины и флавоноиды.</w:t>
      </w:r>
    </w:p>
    <w:p w:rsidR="00CA35A8" w:rsidRDefault="00CA35A8" w:rsidP="007E3BA3">
      <w:pPr>
        <w:shd w:val="clear" w:color="auto" w:fill="FFFFFF"/>
        <w:spacing w:line="360" w:lineRule="auto"/>
        <w:ind w:right="21" w:firstLine="336"/>
        <w:jc w:val="both"/>
      </w:pPr>
      <w:r>
        <w:rPr>
          <w:color w:val="000000"/>
          <w:spacing w:val="5"/>
          <w:szCs w:val="18"/>
        </w:rPr>
        <w:t>Препараты корней первоцвета применяются в научной меди</w:t>
      </w:r>
      <w:r>
        <w:rPr>
          <w:color w:val="000000"/>
          <w:spacing w:val="3"/>
          <w:szCs w:val="18"/>
        </w:rPr>
        <w:t>цине в качестве отхаркивающего средства при поражении дыха</w:t>
      </w:r>
      <w:r>
        <w:rPr>
          <w:color w:val="000000"/>
          <w:spacing w:val="-2"/>
          <w:szCs w:val="18"/>
        </w:rPr>
        <w:t xml:space="preserve">тельных путей, особенно при бронхитах, коклюше, пневмонии. Их </w:t>
      </w:r>
      <w:r>
        <w:rPr>
          <w:color w:val="000000"/>
          <w:spacing w:val="6"/>
          <w:szCs w:val="18"/>
        </w:rPr>
        <w:t>назначают также при астме и как мочегонное. В виде чая перво</w:t>
      </w:r>
      <w:r>
        <w:rPr>
          <w:color w:val="000000"/>
          <w:spacing w:val="-2"/>
          <w:szCs w:val="18"/>
        </w:rPr>
        <w:t xml:space="preserve">цвет пьют при гриппозных заболеваниях. Препараты первоцвета </w:t>
      </w:r>
      <w:r>
        <w:rPr>
          <w:color w:val="000000"/>
          <w:spacing w:val="-1"/>
          <w:szCs w:val="18"/>
        </w:rPr>
        <w:t xml:space="preserve">малотоксичны, обладают также седативным, спазмолитическим, </w:t>
      </w:r>
      <w:r>
        <w:rPr>
          <w:color w:val="000000"/>
          <w:spacing w:val="-2"/>
          <w:szCs w:val="18"/>
        </w:rPr>
        <w:t xml:space="preserve">диуретическим и слабо выраженным слабительным действием. Как </w:t>
      </w:r>
      <w:r>
        <w:rPr>
          <w:color w:val="000000"/>
          <w:szCs w:val="18"/>
        </w:rPr>
        <w:t xml:space="preserve">отхаркивающее средство корни первоцвета активнее препаратов </w:t>
      </w:r>
      <w:r>
        <w:rPr>
          <w:color w:val="000000"/>
          <w:spacing w:val="3"/>
          <w:szCs w:val="18"/>
        </w:rPr>
        <w:t xml:space="preserve">американской сенеги и ипекакуаны (Верещагин с соавт., 1959). </w:t>
      </w:r>
      <w:r>
        <w:rPr>
          <w:color w:val="000000"/>
          <w:spacing w:val="8"/>
          <w:szCs w:val="18"/>
        </w:rPr>
        <w:t>Назначают первоцвет в виде водного отвара или настоя из кор</w:t>
      </w:r>
      <w:r>
        <w:rPr>
          <w:color w:val="000000"/>
          <w:spacing w:val="5"/>
          <w:szCs w:val="18"/>
        </w:rPr>
        <w:t xml:space="preserve">ней и корневищ, которые готовят из 6—10 г измельченного сырья на 200 г воды и принимают по столовой ложке 2—4 раза в день. </w:t>
      </w:r>
      <w:r>
        <w:rPr>
          <w:color w:val="000000"/>
          <w:spacing w:val="6"/>
          <w:szCs w:val="18"/>
        </w:rPr>
        <w:t>Кроме того, из корней с корневищами первоцвета готовят гале</w:t>
      </w:r>
      <w:r>
        <w:rPr>
          <w:color w:val="000000"/>
          <w:spacing w:val="2"/>
          <w:szCs w:val="18"/>
        </w:rPr>
        <w:t>новые препараты, в частности примулен, примулат и другие.</w:t>
      </w:r>
    </w:p>
    <w:p w:rsidR="00CA35A8" w:rsidRDefault="00CA35A8" w:rsidP="007E3BA3">
      <w:pPr>
        <w:shd w:val="clear" w:color="auto" w:fill="FFFFFF"/>
        <w:spacing w:line="360" w:lineRule="auto"/>
        <w:ind w:right="21" w:firstLine="331"/>
        <w:jc w:val="both"/>
      </w:pPr>
      <w:r>
        <w:rPr>
          <w:color w:val="000000"/>
          <w:spacing w:val="6"/>
          <w:szCs w:val="18"/>
        </w:rPr>
        <w:t xml:space="preserve">Листья и трава примулы в виде порошка применяются для </w:t>
      </w:r>
      <w:r>
        <w:rPr>
          <w:color w:val="000000"/>
          <w:spacing w:val="2"/>
          <w:szCs w:val="18"/>
        </w:rPr>
        <w:t xml:space="preserve">лечения гипо- и авитаминоза С, сопровождающегося слабостью, </w:t>
      </w:r>
      <w:r>
        <w:rPr>
          <w:color w:val="000000"/>
          <w:spacing w:val="5"/>
          <w:szCs w:val="18"/>
        </w:rPr>
        <w:t xml:space="preserve">вялостью, отсутствием аппетита, бледностью и шероховатостью </w:t>
      </w:r>
      <w:r>
        <w:rPr>
          <w:color w:val="000000"/>
          <w:spacing w:val="1"/>
          <w:szCs w:val="18"/>
        </w:rPr>
        <w:t>кожи, разрыхлением десен, диспепсическими явлениями, гипохром</w:t>
      </w:r>
      <w:r>
        <w:rPr>
          <w:color w:val="000000"/>
          <w:spacing w:val="-2"/>
          <w:szCs w:val="18"/>
        </w:rPr>
        <w:t xml:space="preserve">ной анемией, геморрагическим диатезом, ослаблением зрения и т д. </w:t>
      </w:r>
      <w:r>
        <w:rPr>
          <w:color w:val="000000"/>
          <w:spacing w:val="5"/>
          <w:szCs w:val="18"/>
        </w:rPr>
        <w:t>Благодаря наличию каротина порошок листьев и травы первоцвета рекомендуется также и при авитаминозе А. При приеме преп</w:t>
      </w:r>
      <w:r>
        <w:rPr>
          <w:color w:val="000000"/>
          <w:spacing w:val="4"/>
          <w:szCs w:val="18"/>
        </w:rPr>
        <w:t>аратов первоцвета улучшается самочувствие больных, повышает</w:t>
      </w:r>
      <w:r>
        <w:rPr>
          <w:color w:val="000000"/>
          <w:spacing w:val="7"/>
          <w:szCs w:val="18"/>
        </w:rPr>
        <w:t>ся работоспособность, нарастает количество гемоглобина в кро</w:t>
      </w:r>
      <w:r>
        <w:rPr>
          <w:color w:val="000000"/>
          <w:spacing w:val="3"/>
          <w:szCs w:val="18"/>
        </w:rPr>
        <w:t>ви, а при цинге постепенно уменьшается кровоточивость десен</w:t>
      </w:r>
    </w:p>
    <w:p w:rsidR="00CA35A8" w:rsidRDefault="00CA35A8" w:rsidP="007E3BA3">
      <w:pPr>
        <w:shd w:val="clear" w:color="auto" w:fill="FFFFFF"/>
        <w:spacing w:before="5" w:line="360" w:lineRule="auto"/>
        <w:ind w:right="21" w:firstLine="326"/>
        <w:jc w:val="both"/>
      </w:pPr>
      <w:r>
        <w:rPr>
          <w:color w:val="000000"/>
          <w:spacing w:val="1"/>
          <w:szCs w:val="18"/>
        </w:rPr>
        <w:t xml:space="preserve">Порошок листьев и травы первоцвета применяют следующим </w:t>
      </w:r>
      <w:r>
        <w:rPr>
          <w:color w:val="000000"/>
          <w:spacing w:val="8"/>
          <w:szCs w:val="18"/>
        </w:rPr>
        <w:t>образом: 5 г порошка заливают половиной стакана кипящей по</w:t>
      </w:r>
      <w:r>
        <w:rPr>
          <w:color w:val="000000"/>
          <w:spacing w:val="2"/>
          <w:szCs w:val="18"/>
        </w:rPr>
        <w:t xml:space="preserve">ды и настаивают 20—30 минут, после чего процеживают. В таком </w:t>
      </w:r>
      <w:r>
        <w:rPr>
          <w:color w:val="000000"/>
          <w:spacing w:val="9"/>
          <w:szCs w:val="18"/>
        </w:rPr>
        <w:t>настое содержится от 0,03 до 0,35 г витамина С, для стабили</w:t>
      </w:r>
      <w:r>
        <w:rPr>
          <w:color w:val="000000"/>
          <w:spacing w:val="5"/>
          <w:szCs w:val="18"/>
        </w:rPr>
        <w:t xml:space="preserve">зации последнего к настою рекомендуется прибавлять на каждые 100 г 1 г поваренной соли. Приготовленный настой выпивают в </w:t>
      </w:r>
      <w:r>
        <w:rPr>
          <w:color w:val="000000"/>
          <w:spacing w:val="7"/>
          <w:szCs w:val="18"/>
        </w:rPr>
        <w:t xml:space="preserve">течение суток, в случае необходимости дозу можно увеличить в </w:t>
      </w:r>
      <w:r>
        <w:rPr>
          <w:color w:val="000000"/>
          <w:spacing w:val="4"/>
          <w:szCs w:val="18"/>
        </w:rPr>
        <w:t>два раза. Готовый настой может храниться не более суток, обя</w:t>
      </w:r>
      <w:r>
        <w:rPr>
          <w:color w:val="000000"/>
          <w:spacing w:val="9"/>
          <w:szCs w:val="18"/>
        </w:rPr>
        <w:t xml:space="preserve">зательно в темном прохладном месте (Турова, 1967). При гипо- </w:t>
      </w:r>
      <w:r>
        <w:rPr>
          <w:color w:val="000000"/>
          <w:spacing w:val="2"/>
          <w:szCs w:val="18"/>
        </w:rPr>
        <w:t>и авитаминозах используют и свежие листья — в виде салата</w:t>
      </w:r>
    </w:p>
    <w:p w:rsidR="00CA35A8" w:rsidRDefault="00CA35A8" w:rsidP="007E3BA3">
      <w:pPr>
        <w:shd w:val="clear" w:color="auto" w:fill="FFFFFF"/>
        <w:spacing w:line="360" w:lineRule="auto"/>
        <w:ind w:right="21" w:firstLine="326"/>
        <w:jc w:val="both"/>
        <w:rPr>
          <w:color w:val="000000"/>
          <w:spacing w:val="2"/>
          <w:szCs w:val="18"/>
        </w:rPr>
      </w:pPr>
      <w:r>
        <w:rPr>
          <w:color w:val="000000"/>
          <w:spacing w:val="2"/>
          <w:szCs w:val="18"/>
        </w:rPr>
        <w:t xml:space="preserve">В народной медицине корни, листья и цветы первоцвета применяют в качество отхаркивающего, мочегонного и потогонного </w:t>
      </w:r>
      <w:r>
        <w:rPr>
          <w:color w:val="000000"/>
          <w:spacing w:val="5"/>
          <w:szCs w:val="18"/>
        </w:rPr>
        <w:t xml:space="preserve">средства. Венчики вполне распустившихся цветков в виде чая </w:t>
      </w:r>
      <w:r>
        <w:rPr>
          <w:color w:val="000000"/>
          <w:spacing w:val="4"/>
          <w:szCs w:val="18"/>
        </w:rPr>
        <w:t>применяют при простудных заболеваниях, мигрени головокруже</w:t>
      </w:r>
      <w:r>
        <w:rPr>
          <w:color w:val="000000"/>
          <w:spacing w:val="5"/>
          <w:szCs w:val="18"/>
        </w:rPr>
        <w:t>нии, бессоннице, лихорадке (Верещагин с соавт., 1959), от паралича, при болезнях сердца, от кашля и боли в груди, при заболеваниях, вызванных поднятием тяжести (Залесова, Петровская, 1900). Препараты из первоцвета популярны в народе при ревма</w:t>
      </w:r>
      <w:r>
        <w:rPr>
          <w:color w:val="000000"/>
          <w:spacing w:val="2"/>
          <w:szCs w:val="18"/>
        </w:rPr>
        <w:t xml:space="preserve">тизме как болеутоляющее, особенно при болях в суставах, при </w:t>
      </w:r>
      <w:r>
        <w:rPr>
          <w:color w:val="000000"/>
          <w:spacing w:val="6"/>
          <w:szCs w:val="18"/>
        </w:rPr>
        <w:t xml:space="preserve">заболеваниях почек и мочевого пузыря, при хронических запорах </w:t>
      </w:r>
      <w:r>
        <w:rPr>
          <w:color w:val="000000"/>
          <w:spacing w:val="4"/>
          <w:szCs w:val="18"/>
        </w:rPr>
        <w:t xml:space="preserve">и головной боли (Попов, 1968), при болях в почках, при удушье. </w:t>
      </w:r>
      <w:r>
        <w:rPr>
          <w:color w:val="000000"/>
          <w:spacing w:val="3"/>
          <w:szCs w:val="18"/>
        </w:rPr>
        <w:t xml:space="preserve">Уксус, настоянный на корнях, употребляют при зубной боли. Эссенция из свежего растения применяется в гомеопатии. Молодые </w:t>
      </w:r>
      <w:r>
        <w:rPr>
          <w:color w:val="000000"/>
          <w:spacing w:val="6"/>
          <w:szCs w:val="18"/>
        </w:rPr>
        <w:t>листья первоцвета употребляют вместо салата, так как они бога</w:t>
      </w:r>
      <w:r>
        <w:rPr>
          <w:color w:val="000000"/>
          <w:spacing w:val="4"/>
          <w:szCs w:val="18"/>
        </w:rPr>
        <w:t xml:space="preserve">ты витамином С, а растение начинает вегетировать в тот период, </w:t>
      </w:r>
      <w:r>
        <w:rPr>
          <w:color w:val="000000"/>
          <w:spacing w:val="6"/>
          <w:szCs w:val="18"/>
        </w:rPr>
        <w:t>когда других овощей нет. В Англии и Голландии первоцвет из</w:t>
      </w:r>
      <w:r>
        <w:rPr>
          <w:color w:val="000000"/>
          <w:spacing w:val="8"/>
          <w:szCs w:val="18"/>
        </w:rPr>
        <w:t xml:space="preserve">давна разводился как салатное растение. Трава первоцвета с </w:t>
      </w:r>
      <w:r>
        <w:rPr>
          <w:color w:val="000000"/>
          <w:spacing w:val="2"/>
          <w:szCs w:val="18"/>
        </w:rPr>
        <w:t>цветками дает буро-оливковую краску.</w:t>
      </w:r>
    </w:p>
    <w:p w:rsidR="00CA35A8" w:rsidRPr="00FC45DD" w:rsidRDefault="00CA35A8" w:rsidP="007E3BA3">
      <w:pPr>
        <w:shd w:val="clear" w:color="auto" w:fill="FFFFFF"/>
        <w:spacing w:line="360" w:lineRule="auto"/>
        <w:ind w:right="21" w:firstLine="326"/>
        <w:jc w:val="both"/>
        <w:rPr>
          <w:b/>
          <w:bCs/>
          <w:color w:val="000000"/>
          <w:spacing w:val="3"/>
          <w:szCs w:val="18"/>
        </w:rPr>
      </w:pPr>
      <w:r>
        <w:rPr>
          <w:b/>
          <w:bCs/>
          <w:color w:val="000000"/>
          <w:spacing w:val="3"/>
          <w:szCs w:val="18"/>
        </w:rPr>
        <w:t>Проломник</w:t>
      </w:r>
      <w:r w:rsidRPr="00FC45DD">
        <w:rPr>
          <w:b/>
          <w:bCs/>
          <w:color w:val="000000"/>
          <w:spacing w:val="3"/>
          <w:szCs w:val="18"/>
        </w:rPr>
        <w:t xml:space="preserve"> </w:t>
      </w:r>
      <w:r>
        <w:rPr>
          <w:b/>
          <w:bCs/>
          <w:color w:val="000000"/>
          <w:spacing w:val="3"/>
          <w:szCs w:val="18"/>
        </w:rPr>
        <w:t>северный</w:t>
      </w:r>
      <w:r w:rsidRPr="00FC45DD">
        <w:rPr>
          <w:b/>
          <w:bCs/>
          <w:color w:val="000000"/>
          <w:spacing w:val="3"/>
          <w:szCs w:val="18"/>
        </w:rPr>
        <w:t xml:space="preserve"> — </w:t>
      </w:r>
      <w:r>
        <w:rPr>
          <w:b/>
          <w:bCs/>
          <w:color w:val="000000"/>
          <w:spacing w:val="3"/>
          <w:szCs w:val="18"/>
          <w:lang w:val="en-US"/>
        </w:rPr>
        <w:t>Androsace</w:t>
      </w:r>
      <w:r w:rsidRPr="00FC45DD">
        <w:rPr>
          <w:b/>
          <w:bCs/>
          <w:color w:val="000000"/>
          <w:spacing w:val="3"/>
          <w:szCs w:val="18"/>
        </w:rPr>
        <w:t xml:space="preserve"> </w:t>
      </w:r>
      <w:r>
        <w:rPr>
          <w:b/>
          <w:bCs/>
          <w:color w:val="000000"/>
          <w:spacing w:val="3"/>
          <w:szCs w:val="18"/>
          <w:lang w:val="en-US"/>
        </w:rPr>
        <w:t>septentrionalis</w:t>
      </w:r>
      <w:r w:rsidRPr="00FC45DD">
        <w:rPr>
          <w:b/>
          <w:bCs/>
          <w:color w:val="000000"/>
          <w:spacing w:val="3"/>
          <w:szCs w:val="18"/>
        </w:rPr>
        <w:t xml:space="preserve"> </w:t>
      </w:r>
      <w:r>
        <w:rPr>
          <w:b/>
          <w:bCs/>
          <w:color w:val="000000"/>
          <w:spacing w:val="3"/>
          <w:szCs w:val="18"/>
          <w:lang w:val="en-US"/>
        </w:rPr>
        <w:t>L</w:t>
      </w:r>
      <w:r w:rsidRPr="00FC45DD">
        <w:rPr>
          <w:b/>
          <w:bCs/>
          <w:color w:val="000000"/>
          <w:spacing w:val="3"/>
          <w:szCs w:val="18"/>
        </w:rPr>
        <w:t>.</w:t>
      </w:r>
    </w:p>
    <w:p w:rsidR="00CA35A8" w:rsidRDefault="00CA35A8" w:rsidP="007E3BA3">
      <w:pPr>
        <w:shd w:val="clear" w:color="auto" w:fill="FFFFFF"/>
        <w:spacing w:line="360" w:lineRule="auto"/>
        <w:ind w:right="21" w:firstLine="326"/>
        <w:jc w:val="both"/>
        <w:rPr>
          <w:color w:val="000000"/>
          <w:spacing w:val="3"/>
          <w:szCs w:val="18"/>
        </w:rPr>
      </w:pPr>
      <w:r>
        <w:rPr>
          <w:color w:val="000000"/>
          <w:spacing w:val="5"/>
          <w:szCs w:val="18"/>
        </w:rPr>
        <w:t>Растет на каменистых склонах, песчаных берегах рек, на за</w:t>
      </w:r>
      <w:r>
        <w:rPr>
          <w:color w:val="000000"/>
          <w:spacing w:val="4"/>
          <w:szCs w:val="18"/>
        </w:rPr>
        <w:t>лежах во всех районах Восточной Сибири. Цветет во второй половине мая — июне. Заготовляют все растение целиком, выдерги</w:t>
      </w:r>
      <w:r>
        <w:rPr>
          <w:color w:val="000000"/>
          <w:spacing w:val="7"/>
          <w:szCs w:val="18"/>
        </w:rPr>
        <w:t xml:space="preserve">вая вместе с корнями. Затем корни обрезают или высушивают </w:t>
      </w:r>
      <w:r>
        <w:rPr>
          <w:color w:val="000000"/>
          <w:spacing w:val="5"/>
          <w:szCs w:val="18"/>
        </w:rPr>
        <w:t>вместе с растением в тени, расстилая тонким слоем, либо разве</w:t>
      </w:r>
      <w:r>
        <w:rPr>
          <w:color w:val="000000"/>
          <w:spacing w:val="8"/>
          <w:szCs w:val="18"/>
        </w:rPr>
        <w:t>шивая на шпагат, связав небольшими пучками. Из травы расте</w:t>
      </w:r>
      <w:r>
        <w:rPr>
          <w:color w:val="000000"/>
          <w:spacing w:val="7"/>
          <w:szCs w:val="18"/>
        </w:rPr>
        <w:t>ния выделено 6,8% тритерпеновых сапонинов (Алимбаева с со</w:t>
      </w:r>
      <w:r>
        <w:rPr>
          <w:color w:val="000000"/>
          <w:spacing w:val="6"/>
          <w:szCs w:val="18"/>
        </w:rPr>
        <w:t xml:space="preserve">авт., 1970), аскорбиновая кислота, каротин, флавоноиды. Отвар </w:t>
      </w:r>
      <w:r>
        <w:rPr>
          <w:color w:val="000000"/>
          <w:spacing w:val="7"/>
          <w:szCs w:val="18"/>
        </w:rPr>
        <w:t xml:space="preserve">травы проломника в народной медицине Забайкалья применяют </w:t>
      </w:r>
      <w:r>
        <w:rPr>
          <w:color w:val="000000"/>
          <w:spacing w:val="-3"/>
          <w:szCs w:val="18"/>
        </w:rPr>
        <w:t xml:space="preserve">при геморрое, различных кровотечениях, в качестве мочегонного, </w:t>
      </w:r>
      <w:r>
        <w:rPr>
          <w:color w:val="000000"/>
          <w:spacing w:val="7"/>
          <w:szCs w:val="18"/>
        </w:rPr>
        <w:t>при мочевых камнях. Настой внутрь в сочетании с ваннами наз</w:t>
      </w:r>
      <w:r>
        <w:rPr>
          <w:color w:val="000000"/>
          <w:spacing w:val="3"/>
          <w:szCs w:val="18"/>
        </w:rPr>
        <w:t>начают при эпилепсии, болях в суставах.</w:t>
      </w:r>
    </w:p>
    <w:p w:rsidR="00CA35A8" w:rsidRDefault="00CA35A8" w:rsidP="007E3BA3">
      <w:pPr>
        <w:shd w:val="clear" w:color="auto" w:fill="FFFFFF"/>
        <w:spacing w:line="360" w:lineRule="auto"/>
        <w:ind w:right="21" w:firstLine="326"/>
        <w:jc w:val="center"/>
        <w:rPr>
          <w:b/>
          <w:bCs/>
          <w:color w:val="000000"/>
          <w:spacing w:val="-6"/>
          <w:szCs w:val="18"/>
        </w:rPr>
      </w:pPr>
      <w:r>
        <w:rPr>
          <w:b/>
          <w:bCs/>
          <w:color w:val="000000"/>
          <w:spacing w:val="39"/>
          <w:szCs w:val="18"/>
        </w:rPr>
        <w:t>Семейство</w:t>
      </w:r>
      <w:r>
        <w:rPr>
          <w:b/>
          <w:bCs/>
          <w:color w:val="000000"/>
          <w:szCs w:val="18"/>
        </w:rPr>
        <w:t xml:space="preserve"> </w:t>
      </w:r>
      <w:r>
        <w:rPr>
          <w:b/>
          <w:bCs/>
          <w:color w:val="000000"/>
          <w:spacing w:val="-6"/>
          <w:szCs w:val="18"/>
          <w:lang w:val="en-US"/>
        </w:rPr>
        <w:t>PLUMBAGIN</w:t>
      </w:r>
      <w:r>
        <w:rPr>
          <w:b/>
          <w:bCs/>
          <w:color w:val="000000"/>
          <w:spacing w:val="-6"/>
          <w:szCs w:val="18"/>
        </w:rPr>
        <w:t>АСЕАЕ — свинчатковые</w:t>
      </w:r>
    </w:p>
    <w:p w:rsidR="00CA35A8" w:rsidRPr="00FC45DD" w:rsidRDefault="00CA35A8" w:rsidP="007E3BA3">
      <w:pPr>
        <w:shd w:val="clear" w:color="auto" w:fill="FFFFFF"/>
        <w:spacing w:line="360" w:lineRule="auto"/>
        <w:ind w:right="21" w:firstLine="326"/>
        <w:jc w:val="both"/>
        <w:rPr>
          <w:b/>
          <w:bCs/>
          <w:i/>
          <w:iCs/>
        </w:rPr>
      </w:pPr>
      <w:r>
        <w:rPr>
          <w:b/>
          <w:bCs/>
          <w:color w:val="000000"/>
          <w:spacing w:val="-1"/>
          <w:szCs w:val="18"/>
        </w:rPr>
        <w:t xml:space="preserve">Кермек Гмелина, катран красный — </w:t>
      </w:r>
      <w:r>
        <w:rPr>
          <w:b/>
          <w:bCs/>
          <w:color w:val="000000"/>
          <w:spacing w:val="-1"/>
          <w:szCs w:val="18"/>
          <w:lang w:val="en-US"/>
        </w:rPr>
        <w:t>Limonium</w:t>
      </w:r>
      <w:r>
        <w:rPr>
          <w:b/>
          <w:bCs/>
          <w:color w:val="000000"/>
          <w:spacing w:val="-1"/>
          <w:szCs w:val="18"/>
        </w:rPr>
        <w:t xml:space="preserve"> </w:t>
      </w:r>
      <w:r>
        <w:rPr>
          <w:b/>
          <w:bCs/>
          <w:color w:val="000000"/>
          <w:spacing w:val="-1"/>
          <w:szCs w:val="18"/>
          <w:lang w:val="en-US"/>
        </w:rPr>
        <w:t>gmelinii</w:t>
      </w:r>
      <w:r>
        <w:rPr>
          <w:b/>
          <w:bCs/>
          <w:color w:val="000000"/>
          <w:spacing w:val="-1"/>
          <w:szCs w:val="18"/>
        </w:rPr>
        <w:t xml:space="preserve"> </w:t>
      </w:r>
      <w:r>
        <w:rPr>
          <w:b/>
          <w:bCs/>
          <w:color w:val="000000"/>
          <w:spacing w:val="1"/>
          <w:szCs w:val="18"/>
        </w:rPr>
        <w:t>(</w:t>
      </w:r>
      <w:r>
        <w:rPr>
          <w:b/>
          <w:bCs/>
          <w:color w:val="000000"/>
          <w:spacing w:val="1"/>
          <w:szCs w:val="18"/>
          <w:lang w:val="en-US"/>
        </w:rPr>
        <w:t>Willd</w:t>
      </w:r>
      <w:r>
        <w:rPr>
          <w:b/>
          <w:bCs/>
          <w:color w:val="000000"/>
          <w:spacing w:val="1"/>
          <w:szCs w:val="18"/>
        </w:rPr>
        <w:t xml:space="preserve">.) </w:t>
      </w:r>
      <w:r>
        <w:rPr>
          <w:b/>
          <w:bCs/>
          <w:color w:val="000000"/>
          <w:spacing w:val="1"/>
          <w:szCs w:val="18"/>
          <w:lang w:val="en-US"/>
        </w:rPr>
        <w:t>Kuntze</w:t>
      </w:r>
      <w:r w:rsidRPr="00FC45DD">
        <w:rPr>
          <w:b/>
          <w:bCs/>
          <w:color w:val="000000"/>
          <w:spacing w:val="1"/>
          <w:szCs w:val="18"/>
        </w:rPr>
        <w:t xml:space="preserve"> — </w:t>
      </w:r>
      <w:r>
        <w:rPr>
          <w:b/>
          <w:bCs/>
          <w:i/>
          <w:iCs/>
          <w:color w:val="000000"/>
          <w:spacing w:val="1"/>
          <w:szCs w:val="18"/>
          <w:lang w:val="en-US"/>
        </w:rPr>
        <w:t>Statice</w:t>
      </w:r>
      <w:r w:rsidRPr="00FC45DD">
        <w:rPr>
          <w:b/>
          <w:bCs/>
          <w:i/>
          <w:iCs/>
          <w:color w:val="000000"/>
          <w:spacing w:val="1"/>
          <w:szCs w:val="18"/>
        </w:rPr>
        <w:t xml:space="preserve"> </w:t>
      </w:r>
      <w:r>
        <w:rPr>
          <w:b/>
          <w:bCs/>
          <w:i/>
          <w:iCs/>
          <w:color w:val="000000"/>
          <w:spacing w:val="1"/>
          <w:szCs w:val="18"/>
          <w:lang w:val="en-US"/>
        </w:rPr>
        <w:t>gmelinii</w:t>
      </w:r>
      <w:r w:rsidRPr="00FC45DD">
        <w:rPr>
          <w:b/>
          <w:bCs/>
          <w:i/>
          <w:iCs/>
          <w:color w:val="000000"/>
          <w:spacing w:val="1"/>
          <w:szCs w:val="18"/>
        </w:rPr>
        <w:t xml:space="preserve"> </w:t>
      </w:r>
      <w:r>
        <w:rPr>
          <w:b/>
          <w:bCs/>
          <w:i/>
          <w:iCs/>
          <w:color w:val="000000"/>
          <w:spacing w:val="1"/>
          <w:szCs w:val="18"/>
          <w:lang w:val="en-US"/>
        </w:rPr>
        <w:t>Willd</w:t>
      </w:r>
      <w:r w:rsidRPr="00FC45DD">
        <w:rPr>
          <w:b/>
          <w:bCs/>
          <w:i/>
          <w:iCs/>
          <w:color w:val="000000"/>
          <w:spacing w:val="1"/>
          <w:szCs w:val="18"/>
        </w:rPr>
        <w:t>.</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5"/>
          <w:szCs w:val="18"/>
        </w:rPr>
        <w:t>Растет по речным долинам, на солончаковых лугах, в засо</w:t>
      </w:r>
      <w:r>
        <w:rPr>
          <w:color w:val="000000"/>
          <w:szCs w:val="18"/>
        </w:rPr>
        <w:t xml:space="preserve">ленных понижениях, у нас не часто, главным образом в пределах </w:t>
      </w:r>
      <w:r>
        <w:rPr>
          <w:color w:val="000000"/>
          <w:spacing w:val="4"/>
          <w:szCs w:val="18"/>
        </w:rPr>
        <w:t xml:space="preserve">Иркутской области, в частности, в Осинском и Аларском районах, </w:t>
      </w:r>
      <w:r>
        <w:rPr>
          <w:color w:val="000000"/>
          <w:spacing w:val="5"/>
          <w:szCs w:val="18"/>
        </w:rPr>
        <w:t>у Голоустного, и в Бурятии, в Тункинской долине и в Баргузин</w:t>
      </w:r>
      <w:r>
        <w:rPr>
          <w:color w:val="000000"/>
          <w:spacing w:val="2"/>
          <w:szCs w:val="18"/>
        </w:rPr>
        <w:t xml:space="preserve">ском районе. </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2"/>
          <w:szCs w:val="18"/>
        </w:rPr>
        <w:t xml:space="preserve">Травянистый голый многолетник 30—60 см высотой с толстым корнем. Стебель в верхней половине ветвистый, снабженный при основании ветвей яйцевидными заостренными буроватыми, на верхушке перепончатыми чешуйками. Листья все прикорневые, долго сохраняющиеся, широко эллиптические или продолговато-обратнояйцевидные, черешковые, сизо- или светло-зеленые, 4—15 см длиной и 2—7 см шириной. Цветоносы выходят по 1 из каждой розетки, округлые, многократно метельчато-ветвистые. Цветки сидячие на всех конечных разветвлениях стебля обычно по 2 вместе, образуя широкое щитковидно-метельчатое соцветие. Чашечка коническая, с густоопушенной трубкой и пятилопастным отгибом. Лепестков 5, сине-фиолетовые, с тупыми зазубренными зубцами. Тычинок 5, пестик с верхней одногнездной завязью, пятью свободными столбиками и нитевидными рыльцами. Иногда тычинки и столбики разной длины. Плод обратнояйцевидная, буроватая коробочка с ланцетными семенами. Цветет в июле. </w:t>
      </w:r>
    </w:p>
    <w:p w:rsidR="00CA35A8" w:rsidRDefault="00CA35A8" w:rsidP="007E3BA3">
      <w:pPr>
        <w:shd w:val="clear" w:color="auto" w:fill="FFFFFF"/>
        <w:spacing w:line="360" w:lineRule="auto"/>
        <w:ind w:right="21" w:firstLine="336"/>
        <w:jc w:val="both"/>
      </w:pPr>
      <w:r>
        <w:rPr>
          <w:color w:val="000000"/>
          <w:spacing w:val="2"/>
          <w:szCs w:val="18"/>
        </w:rPr>
        <w:t xml:space="preserve">Заготовляют корни кермека весной, </w:t>
      </w:r>
      <w:r>
        <w:rPr>
          <w:color w:val="000000"/>
          <w:spacing w:val="1"/>
          <w:szCs w:val="18"/>
        </w:rPr>
        <w:t xml:space="preserve">обращая внимание на возраст растения: корни молодых и старых </w:t>
      </w:r>
      <w:r>
        <w:rPr>
          <w:color w:val="000000"/>
          <w:szCs w:val="18"/>
        </w:rPr>
        <w:t>растений содержат меньше действующих веществ, большее их ко</w:t>
      </w:r>
      <w:r>
        <w:rPr>
          <w:color w:val="000000"/>
          <w:spacing w:val="6"/>
          <w:szCs w:val="18"/>
        </w:rPr>
        <w:t>личество — в экземплярах среднего возраста с толстыми корня</w:t>
      </w:r>
      <w:r>
        <w:rPr>
          <w:color w:val="000000"/>
          <w:spacing w:val="2"/>
          <w:szCs w:val="18"/>
        </w:rPr>
        <w:t xml:space="preserve">ми. Корни выкапывают, отмывают от земли, удаляют надземные </w:t>
      </w:r>
      <w:r>
        <w:rPr>
          <w:color w:val="000000"/>
          <w:spacing w:val="4"/>
          <w:szCs w:val="18"/>
        </w:rPr>
        <w:t xml:space="preserve">органы, режут на куски и высушивают в тени, предварительно </w:t>
      </w:r>
      <w:r>
        <w:rPr>
          <w:color w:val="000000"/>
          <w:spacing w:val="5"/>
          <w:szCs w:val="18"/>
        </w:rPr>
        <w:t xml:space="preserve">провялив на воздухе. Корни кермека содержат 17—18% дубильных веществ (Верещагин с соавт., 1959), галловую, эллаговую </w:t>
      </w:r>
      <w:r>
        <w:rPr>
          <w:color w:val="000000"/>
          <w:spacing w:val="6"/>
          <w:szCs w:val="18"/>
        </w:rPr>
        <w:t>кислоты; трава — значительное количество алкалоидов и глико</w:t>
      </w:r>
      <w:r>
        <w:rPr>
          <w:color w:val="000000"/>
          <w:spacing w:val="2"/>
          <w:szCs w:val="18"/>
        </w:rPr>
        <w:t>зид мирицитрин; цветки — флавоноиды.</w:t>
      </w:r>
    </w:p>
    <w:p w:rsidR="00CA35A8" w:rsidRDefault="00CA35A8" w:rsidP="007E3BA3">
      <w:pPr>
        <w:shd w:val="clear" w:color="auto" w:fill="FFFFFF"/>
        <w:spacing w:line="360" w:lineRule="auto"/>
        <w:ind w:right="21" w:firstLine="331"/>
        <w:jc w:val="both"/>
      </w:pPr>
      <w:r>
        <w:rPr>
          <w:color w:val="000000"/>
          <w:spacing w:val="3"/>
          <w:szCs w:val="18"/>
        </w:rPr>
        <w:t>В народной медицине корни кермека применяются в виде отвара или порошка как вяжущее при поносах и кровоостанавлива</w:t>
      </w:r>
      <w:r>
        <w:rPr>
          <w:color w:val="000000"/>
          <w:szCs w:val="18"/>
        </w:rPr>
        <w:t>ющее, особенно при маточных кровотечениях, средство. При кли</w:t>
      </w:r>
      <w:r>
        <w:rPr>
          <w:color w:val="000000"/>
          <w:spacing w:val="6"/>
          <w:szCs w:val="18"/>
        </w:rPr>
        <w:t>ническом испытании у больных с острыми желудочно-кишечны</w:t>
      </w:r>
      <w:r>
        <w:rPr>
          <w:color w:val="000000"/>
          <w:spacing w:val="3"/>
          <w:szCs w:val="18"/>
        </w:rPr>
        <w:t>ми заболеваниями препараты кермека вызывали быстрое улучше</w:t>
      </w:r>
      <w:r>
        <w:rPr>
          <w:color w:val="000000"/>
          <w:spacing w:val="2"/>
          <w:szCs w:val="18"/>
        </w:rPr>
        <w:t>ние: исчезали диспепсические явления, прекращался понос и появлялся аппетит (Атлас..., 1962).</w:t>
      </w:r>
    </w:p>
    <w:p w:rsidR="00CA35A8" w:rsidRDefault="00CA35A8" w:rsidP="007E3BA3">
      <w:pPr>
        <w:shd w:val="clear" w:color="auto" w:fill="FFFFFF"/>
        <w:spacing w:line="360" w:lineRule="auto"/>
        <w:ind w:right="21" w:firstLine="341"/>
        <w:jc w:val="both"/>
        <w:rPr>
          <w:color w:val="000000"/>
          <w:spacing w:val="9"/>
          <w:szCs w:val="18"/>
        </w:rPr>
      </w:pPr>
      <w:r>
        <w:rPr>
          <w:color w:val="000000"/>
          <w:spacing w:val="2"/>
          <w:szCs w:val="18"/>
        </w:rPr>
        <w:t xml:space="preserve">Корни кермека использовались в качестве дубителя, при этом </w:t>
      </w:r>
      <w:r>
        <w:rPr>
          <w:color w:val="000000"/>
          <w:spacing w:val="1"/>
          <w:szCs w:val="18"/>
        </w:rPr>
        <w:t>кожа приобретала красновато-бурый цвет. В смеси с другими ду</w:t>
      </w:r>
      <w:r>
        <w:rPr>
          <w:color w:val="000000"/>
          <w:spacing w:val="4"/>
          <w:szCs w:val="18"/>
        </w:rPr>
        <w:t>бителями кермек используют для выделки мягких кож, а одним корнем кермека можно дубить твердую подошвенную кожу. Кер</w:t>
      </w:r>
      <w:r>
        <w:rPr>
          <w:color w:val="000000"/>
          <w:spacing w:val="-1"/>
          <w:szCs w:val="18"/>
        </w:rPr>
        <w:t xml:space="preserve">мек также известен как хороший краситель, особенно для шерсти. </w:t>
      </w:r>
      <w:r>
        <w:rPr>
          <w:color w:val="000000"/>
          <w:spacing w:val="8"/>
          <w:szCs w:val="18"/>
        </w:rPr>
        <w:t xml:space="preserve">Используя различные протравы, из него можно получить более </w:t>
      </w:r>
      <w:r>
        <w:rPr>
          <w:color w:val="000000"/>
          <w:spacing w:val="9"/>
          <w:szCs w:val="18"/>
        </w:rPr>
        <w:t>30 различных цветов для окраски тканей и кож.</w:t>
      </w:r>
    </w:p>
    <w:p w:rsidR="00CA35A8" w:rsidRDefault="00CA35A8" w:rsidP="007E3BA3">
      <w:pPr>
        <w:shd w:val="clear" w:color="auto" w:fill="FFFFFF"/>
        <w:spacing w:line="360" w:lineRule="auto"/>
        <w:ind w:right="21" w:firstLine="341"/>
        <w:jc w:val="center"/>
        <w:rPr>
          <w:b/>
          <w:bCs/>
          <w:color w:val="000000"/>
          <w:spacing w:val="-1"/>
          <w:szCs w:val="18"/>
        </w:rPr>
      </w:pPr>
      <w:r>
        <w:rPr>
          <w:b/>
          <w:bCs/>
          <w:color w:val="000000"/>
          <w:spacing w:val="41"/>
          <w:szCs w:val="18"/>
        </w:rPr>
        <w:t>Семейство</w:t>
      </w:r>
      <w:r>
        <w:rPr>
          <w:b/>
          <w:bCs/>
          <w:color w:val="000000"/>
          <w:szCs w:val="18"/>
        </w:rPr>
        <w:t xml:space="preserve"> </w:t>
      </w:r>
      <w:r>
        <w:rPr>
          <w:b/>
          <w:bCs/>
          <w:color w:val="000000"/>
          <w:spacing w:val="-1"/>
          <w:szCs w:val="18"/>
          <w:lang w:val="en-US"/>
        </w:rPr>
        <w:t>GENTIANACEAE</w:t>
      </w:r>
      <w:r>
        <w:rPr>
          <w:b/>
          <w:bCs/>
          <w:color w:val="000000"/>
          <w:spacing w:val="-1"/>
          <w:szCs w:val="18"/>
        </w:rPr>
        <w:t xml:space="preserve"> — горечавковые</w:t>
      </w:r>
    </w:p>
    <w:p w:rsidR="00CA35A8" w:rsidRDefault="00CA35A8" w:rsidP="007E3BA3">
      <w:pPr>
        <w:shd w:val="clear" w:color="auto" w:fill="FFFFFF"/>
        <w:spacing w:line="360" w:lineRule="auto"/>
        <w:ind w:right="21" w:firstLine="341"/>
        <w:jc w:val="both"/>
        <w:rPr>
          <w:b/>
          <w:bCs/>
        </w:rPr>
      </w:pPr>
      <w:r>
        <w:rPr>
          <w:b/>
          <w:bCs/>
          <w:color w:val="000000"/>
          <w:spacing w:val="1"/>
          <w:szCs w:val="18"/>
        </w:rPr>
        <w:t xml:space="preserve">Горечавка бородатая, детский зверобой — </w:t>
      </w:r>
      <w:r>
        <w:rPr>
          <w:b/>
          <w:bCs/>
          <w:color w:val="000000"/>
          <w:spacing w:val="1"/>
          <w:szCs w:val="18"/>
          <w:lang w:val="en-US"/>
        </w:rPr>
        <w:t>Centiana</w:t>
      </w:r>
      <w:r>
        <w:rPr>
          <w:b/>
          <w:bCs/>
          <w:color w:val="000000"/>
          <w:spacing w:val="1"/>
          <w:szCs w:val="18"/>
        </w:rPr>
        <w:t xml:space="preserve"> </w:t>
      </w:r>
      <w:r>
        <w:rPr>
          <w:b/>
          <w:bCs/>
          <w:color w:val="000000"/>
          <w:spacing w:val="1"/>
          <w:szCs w:val="18"/>
          <w:lang w:val="en-US"/>
        </w:rPr>
        <w:t>barbata</w:t>
      </w:r>
      <w:r>
        <w:rPr>
          <w:b/>
          <w:bCs/>
          <w:color w:val="000000"/>
          <w:spacing w:val="1"/>
          <w:szCs w:val="18"/>
        </w:rPr>
        <w:t xml:space="preserve"> </w:t>
      </w:r>
      <w:r>
        <w:rPr>
          <w:b/>
          <w:bCs/>
          <w:color w:val="000000"/>
          <w:spacing w:val="-1"/>
          <w:szCs w:val="18"/>
          <w:lang w:val="en-US"/>
        </w:rPr>
        <w:t>Froel</w:t>
      </w:r>
      <w:r>
        <w:rPr>
          <w:b/>
          <w:bCs/>
          <w:color w:val="000000"/>
          <w:spacing w:val="-1"/>
          <w:szCs w:val="18"/>
        </w:rPr>
        <w:t>.</w:t>
      </w:r>
    </w:p>
    <w:p w:rsidR="00CA35A8" w:rsidRDefault="00CA35A8" w:rsidP="007E3BA3">
      <w:pPr>
        <w:shd w:val="clear" w:color="auto" w:fill="FFFFFF"/>
        <w:spacing w:before="5" w:line="360" w:lineRule="auto"/>
        <w:ind w:right="21" w:firstLine="331"/>
        <w:jc w:val="both"/>
        <w:rPr>
          <w:color w:val="000000"/>
          <w:spacing w:val="-1"/>
          <w:szCs w:val="18"/>
        </w:rPr>
      </w:pPr>
      <w:r>
        <w:rPr>
          <w:color w:val="000000"/>
          <w:spacing w:val="3"/>
          <w:szCs w:val="18"/>
        </w:rPr>
        <w:t>Растет на лугах и лесных опушках, в высокогорьях по каме</w:t>
      </w:r>
      <w:r>
        <w:rPr>
          <w:color w:val="000000"/>
          <w:spacing w:val="-1"/>
          <w:szCs w:val="18"/>
        </w:rPr>
        <w:t>нистым склонам по всей области. Цветет в августе—сентябре. За</w:t>
      </w:r>
      <w:r>
        <w:rPr>
          <w:color w:val="000000"/>
          <w:spacing w:val="5"/>
          <w:szCs w:val="18"/>
        </w:rPr>
        <w:t xml:space="preserve">готовляют траву растения в период цветения, удаляя нижние </w:t>
      </w:r>
      <w:r>
        <w:rPr>
          <w:color w:val="000000"/>
          <w:spacing w:val="3"/>
          <w:szCs w:val="18"/>
        </w:rPr>
        <w:t xml:space="preserve">безлистные части стебля с увядшими прикорневыми листьями, </w:t>
      </w:r>
      <w:r>
        <w:rPr>
          <w:color w:val="000000"/>
          <w:spacing w:val="1"/>
          <w:szCs w:val="18"/>
        </w:rPr>
        <w:t>связывают в небольшие пучки и высушивают, развешивая под на</w:t>
      </w:r>
      <w:r>
        <w:rPr>
          <w:color w:val="000000"/>
          <w:spacing w:val="7"/>
          <w:szCs w:val="18"/>
        </w:rPr>
        <w:t>весами. Трава горечавки бородатой содержит до 0,2% алкалои</w:t>
      </w:r>
      <w:r>
        <w:rPr>
          <w:color w:val="000000"/>
          <w:spacing w:val="5"/>
          <w:szCs w:val="18"/>
        </w:rPr>
        <w:t xml:space="preserve">дов, в составе которых генцианин, дубильные вещества, витамин </w:t>
      </w:r>
      <w:r>
        <w:rPr>
          <w:color w:val="000000"/>
          <w:spacing w:val="6"/>
          <w:szCs w:val="18"/>
        </w:rPr>
        <w:t xml:space="preserve">С, флавоноиды. Все растение, в том числе и корни, содержат </w:t>
      </w:r>
      <w:r>
        <w:rPr>
          <w:color w:val="000000"/>
          <w:spacing w:val="-1"/>
          <w:szCs w:val="18"/>
        </w:rPr>
        <w:t>кумарины, горькие гликозиды.</w:t>
      </w:r>
    </w:p>
    <w:p w:rsidR="00CA35A8" w:rsidRDefault="00CA35A8" w:rsidP="007E3BA3">
      <w:pPr>
        <w:shd w:val="clear" w:color="auto" w:fill="FFFFFF"/>
        <w:spacing w:before="5" w:line="360" w:lineRule="auto"/>
        <w:ind w:right="21" w:firstLine="331"/>
        <w:jc w:val="both"/>
        <w:rPr>
          <w:color w:val="000000"/>
          <w:spacing w:val="1"/>
          <w:szCs w:val="18"/>
        </w:rPr>
      </w:pPr>
      <w:r>
        <w:rPr>
          <w:color w:val="000000"/>
          <w:spacing w:val="5"/>
          <w:szCs w:val="18"/>
        </w:rPr>
        <w:t xml:space="preserve">Водный настой травы горечавки бородатой применяется в </w:t>
      </w:r>
      <w:r>
        <w:rPr>
          <w:color w:val="000000"/>
          <w:spacing w:val="6"/>
          <w:szCs w:val="18"/>
        </w:rPr>
        <w:t xml:space="preserve">народной медицине в качестве средства, возбуждающего аппетит </w:t>
      </w:r>
      <w:r>
        <w:rPr>
          <w:color w:val="000000"/>
          <w:spacing w:val="2"/>
          <w:szCs w:val="18"/>
        </w:rPr>
        <w:t>и улучшающего пищеварение, при расстройствах желудочно-ки</w:t>
      </w:r>
      <w:r>
        <w:rPr>
          <w:color w:val="000000"/>
          <w:spacing w:val="5"/>
          <w:szCs w:val="18"/>
        </w:rPr>
        <w:t xml:space="preserve">шечного тракта, особенно при детских поносах. Настой травы </w:t>
      </w:r>
      <w:r>
        <w:rPr>
          <w:color w:val="000000"/>
          <w:spacing w:val="2"/>
          <w:szCs w:val="18"/>
        </w:rPr>
        <w:t>растения часто рекомендуют при малокровии и как общеукрепля</w:t>
      </w:r>
      <w:r>
        <w:rPr>
          <w:color w:val="000000"/>
          <w:spacing w:val="-1"/>
          <w:szCs w:val="18"/>
        </w:rPr>
        <w:t>ющее, особенно после перенесенных тяжелых заболеваний, тубер</w:t>
      </w:r>
      <w:r>
        <w:rPr>
          <w:color w:val="000000"/>
          <w:spacing w:val="2"/>
          <w:szCs w:val="18"/>
        </w:rPr>
        <w:t>кулезным больным, больным со злокачественными новообразова</w:t>
      </w:r>
      <w:r>
        <w:rPr>
          <w:color w:val="000000"/>
          <w:spacing w:val="4"/>
          <w:szCs w:val="18"/>
        </w:rPr>
        <w:t xml:space="preserve">ниями и т. д. Растение популярно в тибетской и китайской медицине, где его назначают в составе желудочных средств при острых и хронических инфекциях, а также при малярии в виде отваров </w:t>
      </w:r>
      <w:r>
        <w:rPr>
          <w:color w:val="000000"/>
          <w:spacing w:val="1"/>
          <w:szCs w:val="18"/>
        </w:rPr>
        <w:t xml:space="preserve">(Гусева, 1966). </w:t>
      </w:r>
    </w:p>
    <w:p w:rsidR="00CA35A8" w:rsidRDefault="00CA35A8" w:rsidP="007E3BA3">
      <w:pPr>
        <w:shd w:val="clear" w:color="auto" w:fill="FFFFFF"/>
        <w:spacing w:before="5" w:line="360" w:lineRule="auto"/>
        <w:ind w:right="21" w:firstLine="331"/>
        <w:jc w:val="both"/>
        <w:rPr>
          <w:b/>
          <w:bCs/>
        </w:rPr>
      </w:pPr>
      <w:r>
        <w:rPr>
          <w:b/>
          <w:bCs/>
          <w:color w:val="000000"/>
          <w:spacing w:val="4"/>
          <w:szCs w:val="18"/>
        </w:rPr>
        <w:t xml:space="preserve">Горечавка крупнолистная — </w:t>
      </w:r>
      <w:r>
        <w:rPr>
          <w:b/>
          <w:bCs/>
          <w:color w:val="000000"/>
          <w:spacing w:val="4"/>
          <w:szCs w:val="18"/>
          <w:lang w:val="en-US"/>
        </w:rPr>
        <w:t>Gentiana</w:t>
      </w:r>
      <w:r>
        <w:rPr>
          <w:b/>
          <w:bCs/>
          <w:color w:val="000000"/>
          <w:spacing w:val="4"/>
          <w:szCs w:val="18"/>
        </w:rPr>
        <w:t xml:space="preserve"> </w:t>
      </w:r>
      <w:r>
        <w:rPr>
          <w:b/>
          <w:bCs/>
          <w:color w:val="000000"/>
          <w:spacing w:val="4"/>
          <w:szCs w:val="18"/>
          <w:lang w:val="en-US"/>
        </w:rPr>
        <w:t>macrophylla</w:t>
      </w:r>
      <w:r>
        <w:rPr>
          <w:b/>
          <w:bCs/>
          <w:color w:val="000000"/>
          <w:spacing w:val="4"/>
          <w:szCs w:val="18"/>
        </w:rPr>
        <w:t xml:space="preserve"> </w:t>
      </w:r>
      <w:r>
        <w:rPr>
          <w:b/>
          <w:bCs/>
          <w:color w:val="000000"/>
          <w:spacing w:val="4"/>
          <w:szCs w:val="18"/>
          <w:lang w:val="en-US"/>
        </w:rPr>
        <w:t>Pallas</w:t>
      </w:r>
    </w:p>
    <w:p w:rsidR="00CA35A8" w:rsidRDefault="00CA35A8" w:rsidP="007E3BA3">
      <w:pPr>
        <w:shd w:val="clear" w:color="auto" w:fill="FFFFFF"/>
        <w:spacing w:line="360" w:lineRule="auto"/>
        <w:ind w:right="21" w:firstLine="331"/>
        <w:jc w:val="both"/>
      </w:pPr>
      <w:r>
        <w:rPr>
          <w:color w:val="000000"/>
          <w:spacing w:val="12"/>
          <w:szCs w:val="18"/>
        </w:rPr>
        <w:t xml:space="preserve">Растет на лугах, лесных опушках по всей области. Цветет </w:t>
      </w:r>
      <w:r>
        <w:rPr>
          <w:color w:val="000000"/>
          <w:spacing w:val="11"/>
          <w:szCs w:val="18"/>
        </w:rPr>
        <w:t xml:space="preserve">в июле—августе. Для лечебных целей заготовляют корневища </w:t>
      </w:r>
      <w:r>
        <w:rPr>
          <w:color w:val="000000"/>
          <w:spacing w:val="2"/>
          <w:szCs w:val="18"/>
        </w:rPr>
        <w:t xml:space="preserve">с корнями осенью, в период увядания растения. Их выкапывают, </w:t>
      </w:r>
      <w:r>
        <w:rPr>
          <w:color w:val="000000"/>
          <w:spacing w:val="-1"/>
          <w:szCs w:val="18"/>
        </w:rPr>
        <w:t xml:space="preserve">очищают от земли и надземных частей и высушивают в теплых </w:t>
      </w:r>
      <w:r>
        <w:rPr>
          <w:color w:val="000000"/>
          <w:spacing w:val="6"/>
          <w:szCs w:val="18"/>
        </w:rPr>
        <w:t xml:space="preserve">проветриваемых помещениях или в печах при температуре 50—• </w:t>
      </w:r>
      <w:r>
        <w:rPr>
          <w:color w:val="000000"/>
          <w:spacing w:val="8"/>
          <w:szCs w:val="18"/>
        </w:rPr>
        <w:t>60°. Заготовляют также листья горечавки крупнолистной и тра</w:t>
      </w:r>
      <w:r>
        <w:rPr>
          <w:color w:val="000000"/>
          <w:spacing w:val="10"/>
          <w:szCs w:val="18"/>
        </w:rPr>
        <w:t xml:space="preserve">ву в период цветения. Листья чаще используют в свежем виде </w:t>
      </w:r>
      <w:r>
        <w:rPr>
          <w:color w:val="000000"/>
          <w:spacing w:val="6"/>
          <w:szCs w:val="18"/>
        </w:rPr>
        <w:t>или высушивают, как траву, в проветриваемых теплых помеще</w:t>
      </w:r>
      <w:r>
        <w:rPr>
          <w:color w:val="000000"/>
          <w:spacing w:val="2"/>
          <w:szCs w:val="18"/>
        </w:rPr>
        <w:t>ниях. Подземные органы растения содержат алкалоиды — генци</w:t>
      </w:r>
      <w:r>
        <w:rPr>
          <w:color w:val="000000"/>
          <w:spacing w:val="-3"/>
          <w:szCs w:val="18"/>
        </w:rPr>
        <w:t>анин, генцианидин и др., эфирное масло, 3,5% сапонинов, сескви</w:t>
      </w:r>
      <w:r>
        <w:rPr>
          <w:color w:val="000000"/>
          <w:spacing w:val="6"/>
          <w:szCs w:val="18"/>
        </w:rPr>
        <w:t xml:space="preserve">терпеновые лактоны, горечи; сухие листья — 540 мг% витамина </w:t>
      </w:r>
      <w:r>
        <w:rPr>
          <w:color w:val="000000"/>
          <w:spacing w:val="2"/>
          <w:szCs w:val="18"/>
        </w:rPr>
        <w:t>С (Верещагин с соавт., 1959), флавоноиды.</w:t>
      </w:r>
    </w:p>
    <w:p w:rsidR="00CA35A8" w:rsidRDefault="00BC46F3" w:rsidP="007E3BA3">
      <w:pPr>
        <w:shd w:val="clear" w:color="auto" w:fill="FFFFFF"/>
        <w:spacing w:line="360" w:lineRule="auto"/>
        <w:ind w:right="21" w:firstLine="331"/>
        <w:jc w:val="both"/>
        <w:rPr>
          <w:color w:val="000000"/>
          <w:spacing w:val="2"/>
          <w:szCs w:val="18"/>
        </w:rPr>
      </w:pPr>
      <w:r>
        <w:rPr>
          <w:b/>
          <w:bCs/>
          <w:noProof/>
        </w:rPr>
        <w:pict>
          <v:line id="_x0000_s1054" style="position:absolute;left:0;text-align:left;flip:x y;z-index:251654144;mso-position-horizontal-relative:margin" from="-90pt,291.15pt" to="-90pt,291.15pt" o:allowincell="f" strokeweight=".5pt">
            <w10:wrap anchorx="margin"/>
          </v:line>
        </w:pict>
      </w:r>
      <w:r w:rsidR="00CA35A8">
        <w:rPr>
          <w:color w:val="000000"/>
          <w:spacing w:val="2"/>
          <w:szCs w:val="18"/>
        </w:rPr>
        <w:t>Настойку из корней горечавки крупнолистной в народной ме</w:t>
      </w:r>
      <w:r w:rsidR="00CA35A8">
        <w:rPr>
          <w:color w:val="000000"/>
          <w:spacing w:val="7"/>
          <w:szCs w:val="18"/>
        </w:rPr>
        <w:t xml:space="preserve">дицине применяют взамен препаратов горечавки желтой </w:t>
      </w:r>
      <w:r w:rsidR="00CA35A8">
        <w:rPr>
          <w:b/>
          <w:bCs/>
          <w:color w:val="000000"/>
          <w:spacing w:val="7"/>
          <w:szCs w:val="18"/>
        </w:rPr>
        <w:t>(</w:t>
      </w:r>
      <w:r w:rsidR="00CA35A8">
        <w:rPr>
          <w:b/>
          <w:bCs/>
          <w:color w:val="000000"/>
          <w:spacing w:val="7"/>
          <w:szCs w:val="18"/>
          <w:lang w:val="en-US"/>
        </w:rPr>
        <w:t>Gentian</w:t>
      </w:r>
      <w:r w:rsidR="00CA35A8">
        <w:rPr>
          <w:b/>
          <w:bCs/>
          <w:color w:val="000000"/>
          <w:spacing w:val="5"/>
          <w:szCs w:val="18"/>
        </w:rPr>
        <w:t xml:space="preserve">а </w:t>
      </w:r>
      <w:r w:rsidR="00CA35A8">
        <w:rPr>
          <w:b/>
          <w:bCs/>
          <w:color w:val="000000"/>
          <w:spacing w:val="5"/>
          <w:szCs w:val="18"/>
          <w:lang w:val="en-US"/>
        </w:rPr>
        <w:t>lutea</w:t>
      </w:r>
      <w:r w:rsidR="00CA35A8">
        <w:rPr>
          <w:b/>
          <w:bCs/>
          <w:color w:val="000000"/>
          <w:spacing w:val="5"/>
          <w:szCs w:val="18"/>
        </w:rPr>
        <w:t xml:space="preserve"> </w:t>
      </w:r>
      <w:r w:rsidR="00CA35A8">
        <w:rPr>
          <w:b/>
          <w:bCs/>
          <w:color w:val="000000"/>
          <w:spacing w:val="42"/>
          <w:szCs w:val="18"/>
          <w:lang w:val="en-US"/>
        </w:rPr>
        <w:t>L</w:t>
      </w:r>
      <w:r w:rsidR="00CA35A8">
        <w:rPr>
          <w:b/>
          <w:bCs/>
          <w:color w:val="000000"/>
          <w:spacing w:val="42"/>
          <w:szCs w:val="18"/>
        </w:rPr>
        <w:t>)</w:t>
      </w:r>
      <w:r w:rsidR="00CA35A8">
        <w:rPr>
          <w:color w:val="000000"/>
          <w:spacing w:val="42"/>
          <w:szCs w:val="18"/>
        </w:rPr>
        <w:t>,</w:t>
      </w:r>
      <w:r w:rsidR="00CA35A8">
        <w:rPr>
          <w:color w:val="000000"/>
          <w:spacing w:val="5"/>
          <w:szCs w:val="18"/>
        </w:rPr>
        <w:t xml:space="preserve"> растущей в СНГ только в Западной Украине, в качестве возбуждающего аппетит и улучшающего пищеварение. </w:t>
      </w:r>
      <w:r w:rsidR="00CA35A8">
        <w:rPr>
          <w:color w:val="000000"/>
          <w:spacing w:val="1"/>
          <w:szCs w:val="18"/>
        </w:rPr>
        <w:t>Назначают при гастритах, поносах; наружно — для смазывания по</w:t>
      </w:r>
      <w:r w:rsidR="00CA35A8">
        <w:rPr>
          <w:color w:val="000000"/>
          <w:szCs w:val="18"/>
        </w:rPr>
        <w:t xml:space="preserve">резов и заживления свежих и гнойных ран; а в сочетании с приемом </w:t>
      </w:r>
      <w:r w:rsidR="00CA35A8">
        <w:rPr>
          <w:color w:val="000000"/>
          <w:spacing w:val="6"/>
          <w:szCs w:val="18"/>
        </w:rPr>
        <w:t xml:space="preserve">внутрь — при ревматических болях и опухолях суставов. Наружно свежие листья или сухие, распаренные в небольшом количестве кипятка, используют при нарывах, фурункулах, гнойных ранах и язвах. С этими же целями применяют и порошок из листьев и </w:t>
      </w:r>
      <w:r w:rsidR="00CA35A8">
        <w:rPr>
          <w:color w:val="000000"/>
          <w:spacing w:val="8"/>
          <w:szCs w:val="18"/>
        </w:rPr>
        <w:t>травы, присыпая им раны, или готовят мазь из порошка или со</w:t>
      </w:r>
      <w:r w:rsidR="00CA35A8">
        <w:rPr>
          <w:color w:val="000000"/>
          <w:spacing w:val="-1"/>
          <w:szCs w:val="18"/>
        </w:rPr>
        <w:t xml:space="preserve">ка надземных частей растения. Свежие листья считаются хорошим </w:t>
      </w:r>
      <w:r w:rsidR="00CA35A8">
        <w:rPr>
          <w:color w:val="000000"/>
          <w:spacing w:val="6"/>
          <w:szCs w:val="18"/>
        </w:rPr>
        <w:t xml:space="preserve">средством для лечения панариция. Отвар корней применяют в </w:t>
      </w:r>
      <w:r w:rsidR="00CA35A8">
        <w:rPr>
          <w:color w:val="000000"/>
          <w:spacing w:val="2"/>
          <w:szCs w:val="18"/>
        </w:rPr>
        <w:t xml:space="preserve">качестве противолихорадочного средства. Водный настой травы </w:t>
      </w:r>
      <w:r w:rsidR="00CA35A8">
        <w:rPr>
          <w:color w:val="000000"/>
          <w:spacing w:val="3"/>
          <w:szCs w:val="18"/>
        </w:rPr>
        <w:t>назначают как успокаивающее при неврастении, бессоннице и дру</w:t>
      </w:r>
      <w:r w:rsidR="00CA35A8">
        <w:rPr>
          <w:color w:val="000000"/>
          <w:spacing w:val="2"/>
          <w:szCs w:val="18"/>
        </w:rPr>
        <w:t xml:space="preserve">гих нервных расстройствах. Сок из свежей травы применяют при </w:t>
      </w:r>
      <w:r w:rsidR="00CA35A8">
        <w:rPr>
          <w:color w:val="000000"/>
          <w:spacing w:val="5"/>
          <w:szCs w:val="18"/>
        </w:rPr>
        <w:t xml:space="preserve">диатезах, экземах, осложненных микрофлорой, и для полосканий </w:t>
      </w:r>
      <w:r w:rsidR="00CA35A8">
        <w:rPr>
          <w:color w:val="000000"/>
          <w:spacing w:val="4"/>
          <w:szCs w:val="18"/>
        </w:rPr>
        <w:t>рта и горла; при этом сок разбавляют водой. Иногда сок консер</w:t>
      </w:r>
      <w:r w:rsidR="00CA35A8">
        <w:rPr>
          <w:color w:val="000000"/>
          <w:spacing w:val="7"/>
          <w:szCs w:val="18"/>
        </w:rPr>
        <w:t>вируют водкой и используют в таком виде. Растение применяет</w:t>
      </w:r>
      <w:r w:rsidR="00CA35A8">
        <w:rPr>
          <w:color w:val="000000"/>
          <w:spacing w:val="10"/>
          <w:szCs w:val="18"/>
        </w:rPr>
        <w:t xml:space="preserve">ся в китайской и тибетской медицине при заболеваниях печени </w:t>
      </w:r>
      <w:r w:rsidR="00CA35A8">
        <w:rPr>
          <w:color w:val="000000"/>
          <w:spacing w:val="4"/>
          <w:szCs w:val="18"/>
        </w:rPr>
        <w:t xml:space="preserve">и некоторых гинекологических заболеваниях; в последнем случае </w:t>
      </w:r>
      <w:r w:rsidR="00CA35A8">
        <w:rPr>
          <w:color w:val="000000"/>
          <w:spacing w:val="7"/>
          <w:szCs w:val="18"/>
        </w:rPr>
        <w:t>чаще используют цветки горечавки. Цветки входят также в сос</w:t>
      </w:r>
      <w:r w:rsidR="00CA35A8">
        <w:rPr>
          <w:color w:val="000000"/>
          <w:spacing w:val="6"/>
          <w:szCs w:val="18"/>
        </w:rPr>
        <w:t>тав противовоспалительных средств, рекомендуемых при трахеи</w:t>
      </w:r>
      <w:r w:rsidR="00CA35A8">
        <w:rPr>
          <w:color w:val="000000"/>
          <w:spacing w:val="5"/>
          <w:szCs w:val="18"/>
        </w:rPr>
        <w:t>те и ларингите (Гусева, 1966). Корни назначают в качестве мо</w:t>
      </w:r>
      <w:r w:rsidR="00CA35A8">
        <w:rPr>
          <w:color w:val="000000"/>
          <w:spacing w:val="7"/>
          <w:szCs w:val="18"/>
        </w:rPr>
        <w:t>чегонного при нефрите, а также при инсультах на почве склеро</w:t>
      </w:r>
      <w:r w:rsidR="00CA35A8">
        <w:rPr>
          <w:color w:val="000000"/>
          <w:spacing w:val="2"/>
          <w:szCs w:val="18"/>
        </w:rPr>
        <w:t>за, при ожогах и обморожении (Шретер, 1975).</w:t>
      </w:r>
    </w:p>
    <w:p w:rsidR="00CA35A8" w:rsidRDefault="00CA35A8" w:rsidP="007E3BA3">
      <w:pPr>
        <w:shd w:val="clear" w:color="auto" w:fill="FFFFFF"/>
        <w:spacing w:line="360" w:lineRule="auto"/>
        <w:ind w:right="21" w:firstLine="331"/>
        <w:jc w:val="both"/>
        <w:rPr>
          <w:b/>
          <w:bCs/>
        </w:rPr>
      </w:pPr>
      <w:r>
        <w:rPr>
          <w:b/>
          <w:bCs/>
          <w:color w:val="000000"/>
          <w:spacing w:val="3"/>
          <w:szCs w:val="18"/>
        </w:rPr>
        <w:t xml:space="preserve">Горечавка шероховатая — </w:t>
      </w:r>
      <w:r>
        <w:rPr>
          <w:b/>
          <w:bCs/>
          <w:color w:val="000000"/>
          <w:spacing w:val="3"/>
          <w:szCs w:val="18"/>
          <w:lang w:val="en-US"/>
        </w:rPr>
        <w:t>Gentiana</w:t>
      </w:r>
      <w:r>
        <w:rPr>
          <w:b/>
          <w:bCs/>
          <w:color w:val="000000"/>
          <w:spacing w:val="3"/>
          <w:szCs w:val="18"/>
        </w:rPr>
        <w:t xml:space="preserve"> </w:t>
      </w:r>
      <w:r>
        <w:rPr>
          <w:b/>
          <w:bCs/>
          <w:color w:val="000000"/>
          <w:spacing w:val="3"/>
          <w:szCs w:val="18"/>
          <w:lang w:val="en-US"/>
        </w:rPr>
        <w:t>scabra</w:t>
      </w:r>
      <w:r>
        <w:rPr>
          <w:b/>
          <w:bCs/>
          <w:color w:val="000000"/>
          <w:spacing w:val="3"/>
          <w:szCs w:val="18"/>
        </w:rPr>
        <w:t xml:space="preserve"> </w:t>
      </w:r>
      <w:r>
        <w:rPr>
          <w:b/>
          <w:bCs/>
          <w:color w:val="000000"/>
          <w:spacing w:val="3"/>
          <w:szCs w:val="18"/>
          <w:lang w:val="en-US"/>
        </w:rPr>
        <w:t>Bge</w:t>
      </w:r>
    </w:p>
    <w:p w:rsidR="00CA35A8" w:rsidRDefault="00CA35A8" w:rsidP="007E3BA3">
      <w:pPr>
        <w:shd w:val="clear" w:color="auto" w:fill="FFFFFF"/>
        <w:spacing w:line="360" w:lineRule="auto"/>
        <w:ind w:right="21" w:firstLine="331"/>
        <w:jc w:val="both"/>
        <w:rPr>
          <w:color w:val="000000"/>
          <w:spacing w:val="7"/>
          <w:szCs w:val="18"/>
        </w:rPr>
      </w:pPr>
      <w:r>
        <w:rPr>
          <w:color w:val="000000"/>
          <w:spacing w:val="5"/>
          <w:szCs w:val="18"/>
        </w:rPr>
        <w:t xml:space="preserve">Растет на сырых кочковатых лугах, среди кустарников, по травяным болотам в районах, восточнее озера Байкал, главным </w:t>
      </w:r>
      <w:r>
        <w:rPr>
          <w:color w:val="000000"/>
          <w:spacing w:val="7"/>
          <w:szCs w:val="18"/>
        </w:rPr>
        <w:t xml:space="preserve">образом в Читинской области, в Даурии. </w:t>
      </w:r>
    </w:p>
    <w:p w:rsidR="00CA35A8" w:rsidRDefault="00CA35A8" w:rsidP="007E3BA3">
      <w:pPr>
        <w:shd w:val="clear" w:color="auto" w:fill="FFFFFF"/>
        <w:spacing w:line="360" w:lineRule="auto"/>
        <w:ind w:right="21" w:firstLine="331"/>
        <w:jc w:val="both"/>
        <w:rPr>
          <w:color w:val="000000"/>
          <w:spacing w:val="7"/>
          <w:szCs w:val="18"/>
        </w:rPr>
      </w:pPr>
      <w:r>
        <w:rPr>
          <w:color w:val="000000"/>
          <w:spacing w:val="7"/>
          <w:szCs w:val="18"/>
        </w:rPr>
        <w:t>Свое родовое название горечавка получила в честь иллирийского царя Гентиса, якобы впервые открывшего одно из растений этого рода. Видовое название происходит от латинского scaber, что значит «шероховатый» — по шероховатому опушению листового черешка и срединной жилки.</w:t>
      </w:r>
    </w:p>
    <w:p w:rsidR="00CA35A8" w:rsidRDefault="00CA35A8" w:rsidP="007E3BA3">
      <w:pPr>
        <w:shd w:val="clear" w:color="auto" w:fill="FFFFFF"/>
        <w:spacing w:line="360" w:lineRule="auto"/>
        <w:ind w:right="21" w:firstLine="331"/>
        <w:jc w:val="both"/>
        <w:rPr>
          <w:color w:val="000000"/>
          <w:spacing w:val="7"/>
          <w:szCs w:val="18"/>
        </w:rPr>
      </w:pPr>
      <w:r>
        <w:rPr>
          <w:color w:val="000000"/>
          <w:spacing w:val="7"/>
          <w:szCs w:val="18"/>
        </w:rPr>
        <w:t>Многолетнее травянистое растение с довольно мощной корневой системой, состоящей из относительно короткого утолщенного корневища и толстых шнуровидных корневых мочек. Стебли обычно в числе от 1 до 3, высотой до 60 см. Они округлые, крепкие, остро- и мелко-шероховатые, с супротивно расположенными листьям. Листья почти яйцевидные или овальные, с ровным краем, слегка заостренной верхушкой и параллельными главными жилками, край листа и главная жилка мелко-шероховатые. Цветки ярко-синие, довольно крупные, сидячие в пазухах верхних листьев, имеют пятимерную чашечку и венчик, причем зубцы чашечки линейные. Венчик с продольными складками в трубке, выдающимися между его лопастей в виде небольших промежуточных доле. Каждая лопасть венчика с тремя жилками. Цветки до 40 мм длиной, трубчато-колокольчатые. Тычинок 5, рыльце двулопастное. Плод—коробочка, семена с крыловидными придатками.</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7"/>
          <w:szCs w:val="18"/>
        </w:rPr>
        <w:t xml:space="preserve">Заготовляют корневища </w:t>
      </w:r>
      <w:r>
        <w:rPr>
          <w:color w:val="000000"/>
          <w:spacing w:val="5"/>
          <w:szCs w:val="18"/>
        </w:rPr>
        <w:t xml:space="preserve">с корнями осенью, очищают от земли и мелких корней; толстые </w:t>
      </w:r>
      <w:r>
        <w:rPr>
          <w:color w:val="000000"/>
          <w:spacing w:val="1"/>
          <w:szCs w:val="18"/>
        </w:rPr>
        <w:t xml:space="preserve">корни и корневища расщепляют вдоль, режут на куски и быстро </w:t>
      </w:r>
      <w:r>
        <w:rPr>
          <w:color w:val="000000"/>
          <w:spacing w:val="-2"/>
          <w:szCs w:val="18"/>
        </w:rPr>
        <w:t xml:space="preserve">высушивают при температуре 50—60°. Подземные органы растения </w:t>
      </w:r>
      <w:r>
        <w:rPr>
          <w:color w:val="000000"/>
          <w:spacing w:val="1"/>
          <w:szCs w:val="18"/>
        </w:rPr>
        <w:t>содержат от 2 до 7% горького гликозида генциопикрина, алка</w:t>
      </w:r>
      <w:r>
        <w:rPr>
          <w:color w:val="000000"/>
          <w:spacing w:val="2"/>
          <w:szCs w:val="18"/>
        </w:rPr>
        <w:t>лоид генцианин, пектиновые вещества, инциостерин, до 15% ген</w:t>
      </w:r>
      <w:r>
        <w:rPr>
          <w:color w:val="000000"/>
          <w:spacing w:val="8"/>
          <w:szCs w:val="18"/>
        </w:rPr>
        <w:t>цианозы, сахарозу, до 6% жирного масла, витамина С (Ибраги</w:t>
      </w:r>
      <w:r>
        <w:rPr>
          <w:color w:val="000000"/>
          <w:spacing w:val="2"/>
          <w:szCs w:val="18"/>
        </w:rPr>
        <w:t>мов, Ибрагимова, 1960). По химическому составу горечавка ше</w:t>
      </w:r>
      <w:r>
        <w:rPr>
          <w:color w:val="000000"/>
          <w:spacing w:val="5"/>
          <w:szCs w:val="18"/>
        </w:rPr>
        <w:t xml:space="preserve">роховатая близка к горечавке желтой. Применяют горечавку </w:t>
      </w:r>
      <w:r>
        <w:rPr>
          <w:color w:val="000000"/>
          <w:szCs w:val="18"/>
        </w:rPr>
        <w:t xml:space="preserve">шероховатую в виде порошка, густого экстракта и настойки при </w:t>
      </w:r>
      <w:r>
        <w:rPr>
          <w:color w:val="000000"/>
          <w:spacing w:val="4"/>
          <w:szCs w:val="18"/>
        </w:rPr>
        <w:t>расстройствах пищеварения, сопровождающихся ахилией, отсут</w:t>
      </w:r>
      <w:r>
        <w:rPr>
          <w:color w:val="000000"/>
          <w:spacing w:val="3"/>
          <w:szCs w:val="18"/>
        </w:rPr>
        <w:t xml:space="preserve">ствием аппетита и диспепсическими явлениями. Рекомендована в </w:t>
      </w:r>
      <w:r>
        <w:rPr>
          <w:color w:val="000000"/>
          <w:spacing w:val="4"/>
          <w:szCs w:val="18"/>
        </w:rPr>
        <w:t>качестве желчегонного средства. Горечавка входит в состав горьких настоек и горьких аппетитных сборов (Атлас..., 1962; Маш</w:t>
      </w:r>
      <w:r>
        <w:rPr>
          <w:color w:val="000000"/>
          <w:szCs w:val="18"/>
        </w:rPr>
        <w:t xml:space="preserve">ковский, 1960). </w:t>
      </w:r>
      <w:r>
        <w:rPr>
          <w:color w:val="000000"/>
          <w:spacing w:val="-2"/>
          <w:szCs w:val="18"/>
        </w:rPr>
        <w:t>В народной медицине корень горечавки используется как воз</w:t>
      </w:r>
      <w:r>
        <w:rPr>
          <w:color w:val="000000"/>
          <w:spacing w:val="5"/>
          <w:szCs w:val="18"/>
        </w:rPr>
        <w:t>буждающее аппетит, желчегонное и противоподагрическое сред</w:t>
      </w:r>
      <w:r>
        <w:rPr>
          <w:color w:val="000000"/>
          <w:spacing w:val="6"/>
          <w:szCs w:val="18"/>
        </w:rPr>
        <w:t>ство. В народной медицине Забайкалья наряду с корнем приме</w:t>
      </w:r>
      <w:r>
        <w:rPr>
          <w:color w:val="000000"/>
          <w:spacing w:val="4"/>
          <w:szCs w:val="18"/>
        </w:rPr>
        <w:t>няется и надземная часть горечавки в качестве улучшающего ап</w:t>
      </w:r>
      <w:r>
        <w:rPr>
          <w:color w:val="000000"/>
          <w:spacing w:val="3"/>
          <w:szCs w:val="18"/>
        </w:rPr>
        <w:t>петит, а иногда — в качестве противомалярийного средства. Китайская медицина (Ибрагимов, Ибрагимова, 1960) использует рас</w:t>
      </w:r>
      <w:r>
        <w:rPr>
          <w:color w:val="000000"/>
          <w:spacing w:val="4"/>
          <w:szCs w:val="18"/>
        </w:rPr>
        <w:t>тение как общеукрепляющее, возбуждающее аппетит и улучшаю</w:t>
      </w:r>
      <w:r>
        <w:rPr>
          <w:color w:val="000000"/>
          <w:spacing w:val="6"/>
          <w:szCs w:val="18"/>
        </w:rPr>
        <w:t>щее пищеварение. Ее препараты назначают при болезнях желуд</w:t>
      </w:r>
      <w:r>
        <w:rPr>
          <w:color w:val="000000"/>
          <w:spacing w:val="2"/>
          <w:szCs w:val="18"/>
        </w:rPr>
        <w:t>ка, длительных послаблениях, диспепсических явлениях, ревмати</w:t>
      </w:r>
      <w:r>
        <w:rPr>
          <w:color w:val="000000"/>
          <w:spacing w:val="4"/>
          <w:szCs w:val="18"/>
        </w:rPr>
        <w:t>ческом артрите, а в сочетании с другими средствами — при ди</w:t>
      </w:r>
      <w:r>
        <w:rPr>
          <w:color w:val="000000"/>
          <w:spacing w:val="6"/>
          <w:szCs w:val="18"/>
        </w:rPr>
        <w:t>зентерии. Корни с травой употребляют при шистоматозе, гастри</w:t>
      </w:r>
      <w:r>
        <w:rPr>
          <w:color w:val="000000"/>
          <w:spacing w:val="3"/>
          <w:szCs w:val="18"/>
        </w:rPr>
        <w:t>те; гипертонической болезни, энцефалите, в качестве жаропони</w:t>
      </w:r>
      <w:r>
        <w:rPr>
          <w:color w:val="000000"/>
          <w:spacing w:val="2"/>
          <w:szCs w:val="18"/>
        </w:rPr>
        <w:t xml:space="preserve">жающего при лихорадках и болеутоляющего при ревматических </w:t>
      </w:r>
      <w:r>
        <w:rPr>
          <w:color w:val="000000"/>
          <w:spacing w:val="4"/>
          <w:szCs w:val="18"/>
        </w:rPr>
        <w:t xml:space="preserve">артритах, при болезнях глаз, нарывах, кожных заболеваниях и в </w:t>
      </w:r>
      <w:r>
        <w:rPr>
          <w:color w:val="000000"/>
          <w:spacing w:val="-1"/>
          <w:szCs w:val="18"/>
        </w:rPr>
        <w:t>качестве кровоостаиаливающего средства (Шретер, 1975).</w:t>
      </w:r>
    </w:p>
    <w:p w:rsidR="00CA35A8" w:rsidRDefault="00CA35A8" w:rsidP="007E3BA3">
      <w:pPr>
        <w:shd w:val="clear" w:color="auto" w:fill="FFFFFF"/>
        <w:spacing w:line="360" w:lineRule="auto"/>
        <w:ind w:right="21" w:firstLine="331"/>
        <w:jc w:val="both"/>
        <w:rPr>
          <w:b/>
          <w:bCs/>
          <w:lang w:val="en-US"/>
        </w:rPr>
      </w:pPr>
      <w:r>
        <w:rPr>
          <w:b/>
          <w:bCs/>
          <w:color w:val="000000"/>
          <w:spacing w:val="2"/>
          <w:szCs w:val="18"/>
        </w:rPr>
        <w:t>Горечавка</w:t>
      </w:r>
      <w:r>
        <w:rPr>
          <w:b/>
          <w:bCs/>
          <w:color w:val="000000"/>
          <w:spacing w:val="2"/>
          <w:szCs w:val="18"/>
          <w:lang w:val="en-US"/>
        </w:rPr>
        <w:t xml:space="preserve"> </w:t>
      </w:r>
      <w:r>
        <w:rPr>
          <w:b/>
          <w:bCs/>
          <w:color w:val="000000"/>
          <w:spacing w:val="2"/>
          <w:szCs w:val="18"/>
        </w:rPr>
        <w:t>трехцветковая</w:t>
      </w:r>
      <w:r>
        <w:rPr>
          <w:b/>
          <w:bCs/>
          <w:color w:val="000000"/>
          <w:spacing w:val="2"/>
          <w:szCs w:val="18"/>
          <w:lang w:val="en-US"/>
        </w:rPr>
        <w:t xml:space="preserve"> — Gentiana triflora Pallas.</w:t>
      </w:r>
    </w:p>
    <w:p w:rsidR="00CA35A8" w:rsidRDefault="00CA35A8" w:rsidP="007E3BA3">
      <w:pPr>
        <w:shd w:val="clear" w:color="auto" w:fill="FFFFFF"/>
        <w:spacing w:line="360" w:lineRule="auto"/>
        <w:ind w:right="21" w:firstLine="336"/>
        <w:jc w:val="both"/>
      </w:pPr>
      <w:r>
        <w:rPr>
          <w:color w:val="000000"/>
          <w:spacing w:val="5"/>
          <w:szCs w:val="18"/>
        </w:rPr>
        <w:t>Растет на травяных болотах и болотистых лугах по всей об</w:t>
      </w:r>
      <w:r>
        <w:rPr>
          <w:color w:val="000000"/>
          <w:spacing w:val="8"/>
          <w:szCs w:val="18"/>
        </w:rPr>
        <w:t xml:space="preserve">ласти. Заготовляют корневища с корнями и реже — траву. Все </w:t>
      </w:r>
      <w:r>
        <w:rPr>
          <w:color w:val="000000"/>
          <w:spacing w:val="11"/>
          <w:szCs w:val="18"/>
        </w:rPr>
        <w:t xml:space="preserve">части растения содержат алкалоиды и флавоноиды (Шретер, </w:t>
      </w:r>
      <w:r>
        <w:rPr>
          <w:color w:val="000000"/>
          <w:spacing w:val="2"/>
          <w:szCs w:val="18"/>
        </w:rPr>
        <w:t>1975), а также горечь; трава, кроме того, — аскорбиновую кислоту.</w:t>
      </w:r>
    </w:p>
    <w:p w:rsidR="00CA35A8" w:rsidRDefault="00CA35A8" w:rsidP="007E3BA3">
      <w:pPr>
        <w:shd w:val="clear" w:color="auto" w:fill="FFFFFF"/>
        <w:spacing w:line="360" w:lineRule="auto"/>
        <w:ind w:right="21" w:firstLine="341"/>
        <w:jc w:val="both"/>
      </w:pPr>
      <w:r>
        <w:rPr>
          <w:color w:val="000000"/>
          <w:spacing w:val="4"/>
          <w:szCs w:val="18"/>
        </w:rPr>
        <w:t>Корневища с корнями применяют в народной медицине в ка</w:t>
      </w:r>
      <w:r>
        <w:rPr>
          <w:color w:val="000000"/>
          <w:spacing w:val="1"/>
          <w:szCs w:val="18"/>
        </w:rPr>
        <w:t>честве средства, возбуждающего аппетит и регулирующего пище</w:t>
      </w:r>
      <w:r>
        <w:rPr>
          <w:color w:val="000000"/>
          <w:spacing w:val="3"/>
          <w:szCs w:val="18"/>
        </w:rPr>
        <w:t xml:space="preserve">варение. Иногда назначают в тех же случаях, что и горечавку крупнолистную. В тибетской медицине траву и цветки используют </w:t>
      </w:r>
      <w:r>
        <w:rPr>
          <w:color w:val="000000"/>
          <w:spacing w:val="-1"/>
          <w:szCs w:val="18"/>
        </w:rPr>
        <w:t xml:space="preserve">при неврастении, гастритах и холецистите (Варлаков, 1963), при </w:t>
      </w:r>
      <w:r>
        <w:rPr>
          <w:color w:val="000000"/>
          <w:spacing w:val="4"/>
          <w:szCs w:val="18"/>
        </w:rPr>
        <w:t>переутомлении; листья — как наружное ранозаживляющее средст</w:t>
      </w:r>
      <w:r>
        <w:rPr>
          <w:color w:val="000000"/>
          <w:spacing w:val="-2"/>
          <w:szCs w:val="18"/>
        </w:rPr>
        <w:t xml:space="preserve">во; а корни — при гастралгии, глистах, в качестве абортивного, </w:t>
      </w:r>
      <w:r>
        <w:rPr>
          <w:color w:val="000000"/>
          <w:spacing w:val="-1"/>
          <w:szCs w:val="18"/>
        </w:rPr>
        <w:t>противоглистного и кровоостанавливающего, а также противовоспалительного средства (Шретер, 1975).</w:t>
      </w:r>
    </w:p>
    <w:p w:rsidR="00CA35A8" w:rsidRPr="00FC45DD" w:rsidRDefault="00CA35A8" w:rsidP="007E3BA3">
      <w:pPr>
        <w:shd w:val="clear" w:color="auto" w:fill="FFFFFF"/>
        <w:spacing w:line="360" w:lineRule="auto"/>
        <w:ind w:right="21" w:firstLine="326"/>
        <w:jc w:val="both"/>
        <w:rPr>
          <w:b/>
          <w:bCs/>
        </w:rPr>
      </w:pPr>
      <w:r>
        <w:rPr>
          <w:b/>
          <w:bCs/>
          <w:color w:val="000000"/>
          <w:spacing w:val="7"/>
          <w:szCs w:val="18"/>
        </w:rPr>
        <w:t xml:space="preserve">Ломатогониум колесовидный — </w:t>
      </w:r>
      <w:r>
        <w:rPr>
          <w:b/>
          <w:bCs/>
          <w:color w:val="000000"/>
          <w:spacing w:val="7"/>
          <w:szCs w:val="18"/>
          <w:lang w:val="en-US"/>
        </w:rPr>
        <w:t>Lomatogonium</w:t>
      </w:r>
      <w:r>
        <w:rPr>
          <w:b/>
          <w:bCs/>
          <w:color w:val="000000"/>
          <w:spacing w:val="7"/>
          <w:szCs w:val="18"/>
        </w:rPr>
        <w:t xml:space="preserve"> </w:t>
      </w:r>
      <w:r>
        <w:rPr>
          <w:b/>
          <w:bCs/>
          <w:color w:val="000000"/>
          <w:spacing w:val="7"/>
          <w:szCs w:val="18"/>
          <w:lang w:val="en-US"/>
        </w:rPr>
        <w:t>rotatum</w:t>
      </w:r>
      <w:r>
        <w:rPr>
          <w:b/>
          <w:bCs/>
          <w:color w:val="000000"/>
          <w:spacing w:val="7"/>
          <w:szCs w:val="18"/>
        </w:rPr>
        <w:t xml:space="preserve"> (</w:t>
      </w:r>
      <w:r>
        <w:rPr>
          <w:b/>
          <w:bCs/>
          <w:color w:val="000000"/>
          <w:spacing w:val="7"/>
          <w:szCs w:val="18"/>
          <w:lang w:val="en-US"/>
        </w:rPr>
        <w:t>L</w:t>
      </w:r>
      <w:r>
        <w:rPr>
          <w:b/>
          <w:bCs/>
          <w:color w:val="000000"/>
          <w:spacing w:val="7"/>
          <w:szCs w:val="18"/>
        </w:rPr>
        <w:t xml:space="preserve">.) </w:t>
      </w:r>
      <w:r>
        <w:rPr>
          <w:b/>
          <w:bCs/>
          <w:color w:val="000000"/>
          <w:spacing w:val="1"/>
          <w:szCs w:val="18"/>
          <w:lang w:val="en-US"/>
        </w:rPr>
        <w:t>Fries</w:t>
      </w:r>
      <w:r w:rsidRPr="00FC45DD">
        <w:rPr>
          <w:b/>
          <w:bCs/>
          <w:color w:val="000000"/>
          <w:spacing w:val="1"/>
          <w:szCs w:val="18"/>
        </w:rPr>
        <w:t xml:space="preserve"> </w:t>
      </w:r>
      <w:r>
        <w:rPr>
          <w:b/>
          <w:bCs/>
          <w:color w:val="000000"/>
          <w:spacing w:val="1"/>
          <w:szCs w:val="18"/>
          <w:lang w:val="en-US"/>
        </w:rPr>
        <w:t>ex</w:t>
      </w:r>
      <w:r w:rsidRPr="00FC45DD">
        <w:rPr>
          <w:b/>
          <w:bCs/>
          <w:color w:val="000000"/>
          <w:spacing w:val="1"/>
          <w:szCs w:val="18"/>
        </w:rPr>
        <w:t xml:space="preserve"> </w:t>
      </w:r>
      <w:r>
        <w:rPr>
          <w:b/>
          <w:bCs/>
          <w:color w:val="000000"/>
          <w:spacing w:val="1"/>
          <w:szCs w:val="18"/>
          <w:lang w:val="en-US"/>
        </w:rPr>
        <w:t>Nym</w:t>
      </w:r>
      <w:r w:rsidRPr="00FC45DD">
        <w:rPr>
          <w:b/>
          <w:bCs/>
          <w:color w:val="000000"/>
          <w:spacing w:val="1"/>
          <w:szCs w:val="18"/>
        </w:rPr>
        <w:t>.</w:t>
      </w:r>
    </w:p>
    <w:p w:rsidR="00CA35A8" w:rsidRDefault="00CA35A8" w:rsidP="007E3BA3">
      <w:pPr>
        <w:shd w:val="clear" w:color="auto" w:fill="FFFFFF"/>
        <w:spacing w:line="360" w:lineRule="auto"/>
        <w:ind w:right="21" w:firstLine="336"/>
        <w:jc w:val="both"/>
      </w:pPr>
      <w:r>
        <w:rPr>
          <w:color w:val="000000"/>
          <w:spacing w:val="7"/>
          <w:szCs w:val="18"/>
        </w:rPr>
        <w:t>Растет на сырых лугах, влажных щебнистых склонах, изред</w:t>
      </w:r>
      <w:r>
        <w:rPr>
          <w:color w:val="000000"/>
          <w:spacing w:val="10"/>
          <w:szCs w:val="18"/>
        </w:rPr>
        <w:t xml:space="preserve">ка поднимается в высокогорья. Встречается по всей области, </w:t>
      </w:r>
      <w:r>
        <w:rPr>
          <w:color w:val="000000"/>
          <w:spacing w:val="5"/>
          <w:szCs w:val="18"/>
        </w:rPr>
        <w:t>кроме западной части Средне-Сибирского плоскогорья и верховьев Нижней Тунгуски. Цветет в августе—сентябре. Сырьем являет</w:t>
      </w:r>
      <w:r>
        <w:rPr>
          <w:color w:val="000000"/>
          <w:spacing w:val="4"/>
          <w:szCs w:val="18"/>
        </w:rPr>
        <w:t xml:space="preserve">ся подземная часть растения, реже трава. Все части растения содержат много алкалоидов и флавоноиды (Шретер, 1975), горечи; </w:t>
      </w:r>
      <w:r>
        <w:rPr>
          <w:color w:val="000000"/>
          <w:szCs w:val="18"/>
        </w:rPr>
        <w:t>трава, кроме того, — витамин С.</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1"/>
          <w:szCs w:val="18"/>
        </w:rPr>
        <w:t xml:space="preserve">В народной медицине корни ломатогониума в виде водочной </w:t>
      </w:r>
      <w:r>
        <w:rPr>
          <w:color w:val="000000"/>
          <w:spacing w:val="4"/>
          <w:szCs w:val="18"/>
        </w:rPr>
        <w:t>настойки или водных настоев назначают в качестве средства, улучшающего аппетит и регулирующего пищеварение, при гаст</w:t>
      </w:r>
      <w:r>
        <w:rPr>
          <w:color w:val="000000"/>
          <w:spacing w:val="6"/>
          <w:szCs w:val="18"/>
        </w:rPr>
        <w:t>ритах, заболеваниях печени. В тибетской медицине цветки и тра</w:t>
      </w:r>
      <w:r>
        <w:rPr>
          <w:color w:val="000000"/>
          <w:spacing w:val="5"/>
          <w:szCs w:val="18"/>
        </w:rPr>
        <w:t xml:space="preserve">ву используют при гастритах, холецистите, неврастении, траву — </w:t>
      </w:r>
      <w:r>
        <w:rPr>
          <w:color w:val="000000"/>
          <w:spacing w:val="3"/>
          <w:szCs w:val="18"/>
        </w:rPr>
        <w:t>при переутомлении, корни — при гастралгии, в качестве абортив</w:t>
      </w:r>
      <w:r>
        <w:rPr>
          <w:color w:val="000000"/>
          <w:spacing w:val="-1"/>
          <w:szCs w:val="18"/>
        </w:rPr>
        <w:t>ного, противоглистного, кровоостанавливающего и противовоспа</w:t>
      </w:r>
      <w:r>
        <w:rPr>
          <w:color w:val="000000"/>
          <w:spacing w:val="8"/>
          <w:szCs w:val="18"/>
        </w:rPr>
        <w:t xml:space="preserve">лительного средства, а листья — ранозаживляющего (Шретер, </w:t>
      </w:r>
      <w:r>
        <w:rPr>
          <w:color w:val="000000"/>
          <w:spacing w:val="-5"/>
          <w:szCs w:val="18"/>
        </w:rPr>
        <w:t>1975).</w:t>
      </w:r>
    </w:p>
    <w:p w:rsidR="00CA35A8" w:rsidRDefault="00CA35A8" w:rsidP="007E3BA3">
      <w:pPr>
        <w:shd w:val="clear" w:color="auto" w:fill="FFFFFF"/>
        <w:spacing w:line="360" w:lineRule="auto"/>
        <w:ind w:right="21" w:firstLine="336"/>
        <w:jc w:val="both"/>
        <w:rPr>
          <w:b/>
          <w:bCs/>
        </w:rPr>
      </w:pPr>
      <w:r>
        <w:rPr>
          <w:b/>
          <w:bCs/>
          <w:color w:val="000000"/>
          <w:spacing w:val="4"/>
          <w:szCs w:val="18"/>
        </w:rPr>
        <w:t>Галения</w:t>
      </w:r>
      <w:r>
        <w:rPr>
          <w:b/>
          <w:bCs/>
          <w:color w:val="000000"/>
          <w:spacing w:val="4"/>
          <w:szCs w:val="18"/>
          <w:lang w:val="en-US"/>
        </w:rPr>
        <w:t xml:space="preserve"> </w:t>
      </w:r>
      <w:r>
        <w:rPr>
          <w:b/>
          <w:bCs/>
          <w:color w:val="000000"/>
          <w:spacing w:val="4"/>
          <w:szCs w:val="18"/>
        </w:rPr>
        <w:t>рогатая</w:t>
      </w:r>
      <w:r>
        <w:rPr>
          <w:b/>
          <w:bCs/>
          <w:color w:val="000000"/>
          <w:spacing w:val="4"/>
          <w:szCs w:val="18"/>
          <w:lang w:val="en-US"/>
        </w:rPr>
        <w:t xml:space="preserve"> — Halenia corniculata (L.) Cornaz</w:t>
      </w:r>
      <w:r>
        <w:rPr>
          <w:b/>
          <w:bCs/>
          <w:color w:val="000000"/>
          <w:spacing w:val="4"/>
          <w:szCs w:val="18"/>
        </w:rPr>
        <w:t>.</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7"/>
          <w:szCs w:val="18"/>
        </w:rPr>
        <w:t>Растет на лугах, лесных опушках, в осветленных лесах, из</w:t>
      </w:r>
      <w:r>
        <w:rPr>
          <w:color w:val="000000"/>
          <w:spacing w:val="4"/>
          <w:szCs w:val="18"/>
        </w:rPr>
        <w:t>редка поднимается в высокогорья. Встречается во всех районах, местами обильно. Цветет с конца июля до начала сентября. Заготовляют траву галении в период цветения, выдергивая все рас</w:t>
      </w:r>
      <w:r>
        <w:rPr>
          <w:color w:val="000000"/>
          <w:spacing w:val="7"/>
          <w:szCs w:val="18"/>
        </w:rPr>
        <w:t>тение и затем обрезая нижние безлистные части вместе с корня</w:t>
      </w:r>
      <w:r>
        <w:rPr>
          <w:color w:val="000000"/>
          <w:szCs w:val="18"/>
        </w:rPr>
        <w:t xml:space="preserve">ми. В траве содержатся алкалоиды, в том числе генцианин, следы </w:t>
      </w:r>
      <w:r>
        <w:rPr>
          <w:color w:val="000000"/>
          <w:spacing w:val="3"/>
          <w:szCs w:val="18"/>
        </w:rPr>
        <w:t xml:space="preserve">сапонинов и флавоноиды (Шретер, 1975), аскорбиновая кислота, </w:t>
      </w:r>
      <w:r>
        <w:rPr>
          <w:color w:val="000000"/>
          <w:spacing w:val="-3"/>
          <w:szCs w:val="18"/>
        </w:rPr>
        <w:t>каротин.</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2"/>
          <w:szCs w:val="18"/>
        </w:rPr>
        <w:t xml:space="preserve">В народной медицине настои и настойку галении на водке </w:t>
      </w:r>
      <w:r>
        <w:rPr>
          <w:color w:val="000000"/>
          <w:spacing w:val="5"/>
          <w:szCs w:val="18"/>
        </w:rPr>
        <w:t>рекомендуют в качестве возбуждающего аппетит и регулирующе</w:t>
      </w:r>
      <w:r>
        <w:rPr>
          <w:color w:val="000000"/>
          <w:spacing w:val="7"/>
          <w:szCs w:val="18"/>
        </w:rPr>
        <w:t>го пищеварение средства, при гастритах, болях в области ки</w:t>
      </w:r>
      <w:r>
        <w:rPr>
          <w:color w:val="000000"/>
          <w:spacing w:val="3"/>
          <w:szCs w:val="18"/>
        </w:rPr>
        <w:t xml:space="preserve">шечника и желудка, при заболеваниях печени, колитах, энтероколитах. В Иркутской области растение считают успокаивающим </w:t>
      </w:r>
      <w:r>
        <w:rPr>
          <w:color w:val="000000"/>
          <w:spacing w:val="4"/>
          <w:szCs w:val="18"/>
        </w:rPr>
        <w:t>средством при нервных расстройствах и болях в области сердца.</w:t>
      </w:r>
    </w:p>
    <w:p w:rsidR="00CA35A8" w:rsidRDefault="00CA35A8" w:rsidP="007E3BA3">
      <w:pPr>
        <w:shd w:val="clear" w:color="auto" w:fill="FFFFFF"/>
        <w:spacing w:line="360" w:lineRule="auto"/>
        <w:ind w:right="21" w:firstLine="331"/>
        <w:jc w:val="center"/>
        <w:rPr>
          <w:b/>
          <w:bCs/>
          <w:color w:val="000000"/>
          <w:spacing w:val="1"/>
          <w:szCs w:val="18"/>
        </w:rPr>
      </w:pPr>
      <w:r>
        <w:rPr>
          <w:b/>
          <w:bCs/>
          <w:color w:val="000000"/>
          <w:spacing w:val="39"/>
          <w:szCs w:val="18"/>
        </w:rPr>
        <w:t>Семейство</w:t>
      </w:r>
      <w:r>
        <w:rPr>
          <w:b/>
          <w:bCs/>
          <w:color w:val="000000"/>
          <w:szCs w:val="18"/>
        </w:rPr>
        <w:t xml:space="preserve"> </w:t>
      </w:r>
      <w:r>
        <w:rPr>
          <w:b/>
          <w:bCs/>
          <w:color w:val="000000"/>
          <w:spacing w:val="1"/>
          <w:szCs w:val="18"/>
          <w:lang w:val="en-US"/>
        </w:rPr>
        <w:t>MENYANTHACEAE</w:t>
      </w:r>
      <w:r>
        <w:rPr>
          <w:b/>
          <w:bCs/>
          <w:color w:val="000000"/>
          <w:spacing w:val="1"/>
          <w:szCs w:val="18"/>
        </w:rPr>
        <w:t xml:space="preserve"> — вахтовые.</w:t>
      </w:r>
    </w:p>
    <w:p w:rsidR="00CA35A8" w:rsidRDefault="00CA35A8" w:rsidP="007E3BA3">
      <w:pPr>
        <w:shd w:val="clear" w:color="auto" w:fill="FFFFFF"/>
        <w:spacing w:line="360" w:lineRule="auto"/>
        <w:ind w:right="21" w:firstLine="331"/>
        <w:jc w:val="both"/>
        <w:rPr>
          <w:b/>
          <w:bCs/>
        </w:rPr>
      </w:pPr>
      <w:r>
        <w:rPr>
          <w:b/>
          <w:bCs/>
          <w:color w:val="000000"/>
          <w:szCs w:val="18"/>
        </w:rPr>
        <w:t xml:space="preserve">Вахта трехлистная, трилистник водяной, трифоль, бобовник— </w:t>
      </w:r>
      <w:r>
        <w:rPr>
          <w:b/>
          <w:bCs/>
          <w:color w:val="000000"/>
          <w:spacing w:val="6"/>
          <w:szCs w:val="18"/>
          <w:lang w:val="en-US"/>
        </w:rPr>
        <w:t>Menyanthes</w:t>
      </w:r>
      <w:r>
        <w:rPr>
          <w:b/>
          <w:bCs/>
          <w:color w:val="000000"/>
          <w:spacing w:val="6"/>
          <w:szCs w:val="18"/>
        </w:rPr>
        <w:t xml:space="preserve"> </w:t>
      </w:r>
      <w:r>
        <w:rPr>
          <w:b/>
          <w:bCs/>
          <w:color w:val="000000"/>
          <w:spacing w:val="6"/>
          <w:szCs w:val="18"/>
          <w:lang w:val="en-US"/>
        </w:rPr>
        <w:t>trifoliata</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line="360" w:lineRule="auto"/>
        <w:ind w:right="21" w:firstLine="322"/>
        <w:jc w:val="both"/>
        <w:rPr>
          <w:color w:val="000000"/>
          <w:spacing w:val="7"/>
          <w:szCs w:val="18"/>
        </w:rPr>
      </w:pPr>
      <w:r>
        <w:rPr>
          <w:color w:val="000000"/>
          <w:spacing w:val="10"/>
          <w:szCs w:val="18"/>
        </w:rPr>
        <w:t xml:space="preserve">Растет на болотах, по старицам, заболоченным берегам рек </w:t>
      </w:r>
      <w:r>
        <w:rPr>
          <w:color w:val="000000"/>
          <w:spacing w:val="8"/>
          <w:szCs w:val="18"/>
        </w:rPr>
        <w:t>и озер, иногда прямо в воде по всей Восточной Сибири в таеж</w:t>
      </w:r>
      <w:r>
        <w:rPr>
          <w:color w:val="000000"/>
          <w:spacing w:val="7"/>
          <w:szCs w:val="18"/>
        </w:rPr>
        <w:t xml:space="preserve">ных районах, местами образуя значительные заросли. </w:t>
      </w:r>
    </w:p>
    <w:p w:rsidR="00CA35A8" w:rsidRDefault="00CA35A8" w:rsidP="007E3BA3">
      <w:pPr>
        <w:shd w:val="clear" w:color="auto" w:fill="FFFFFF"/>
        <w:spacing w:line="360" w:lineRule="auto"/>
        <w:ind w:right="21" w:firstLine="322"/>
        <w:jc w:val="both"/>
        <w:rPr>
          <w:color w:val="000000"/>
          <w:spacing w:val="7"/>
          <w:szCs w:val="18"/>
        </w:rPr>
      </w:pPr>
      <w:r>
        <w:rPr>
          <w:color w:val="000000"/>
          <w:spacing w:val="7"/>
          <w:szCs w:val="18"/>
        </w:rPr>
        <w:t xml:space="preserve">Научное название рода произошло, по-видимому, от греческих слов </w:t>
      </w:r>
      <w:r>
        <w:rPr>
          <w:color w:val="000000"/>
          <w:spacing w:val="7"/>
          <w:szCs w:val="18"/>
          <w:lang w:val="en-US"/>
        </w:rPr>
        <w:t>menyein</w:t>
      </w:r>
      <w:r>
        <w:rPr>
          <w:color w:val="000000"/>
          <w:spacing w:val="7"/>
          <w:szCs w:val="18"/>
        </w:rPr>
        <w:t xml:space="preserve"> — «открытый» и </w:t>
      </w:r>
      <w:r>
        <w:rPr>
          <w:color w:val="000000"/>
          <w:spacing w:val="7"/>
          <w:szCs w:val="18"/>
          <w:lang w:val="en-US"/>
        </w:rPr>
        <w:t>anthos</w:t>
      </w:r>
      <w:r>
        <w:rPr>
          <w:color w:val="000000"/>
          <w:spacing w:val="7"/>
          <w:szCs w:val="18"/>
        </w:rPr>
        <w:t xml:space="preserve">—«цветок» — по красивым, бросающимся в глаза цветкам. Под этим названием растение было известно еще Теофрасту. </w:t>
      </w:r>
      <w:r>
        <w:rPr>
          <w:color w:val="000000"/>
          <w:spacing w:val="7"/>
          <w:szCs w:val="18"/>
          <w:lang w:val="en-US"/>
        </w:rPr>
        <w:t>Trifoliata</w:t>
      </w:r>
      <w:r>
        <w:rPr>
          <w:color w:val="000000"/>
          <w:spacing w:val="7"/>
          <w:szCs w:val="18"/>
        </w:rPr>
        <w:t xml:space="preserve"> в переводе с латинского означает «трилистная» — по строению листьев.</w:t>
      </w:r>
    </w:p>
    <w:p w:rsidR="00CA35A8" w:rsidRDefault="00CA35A8" w:rsidP="007E3BA3">
      <w:pPr>
        <w:shd w:val="clear" w:color="auto" w:fill="FFFFFF"/>
        <w:spacing w:line="360" w:lineRule="auto"/>
        <w:ind w:right="21" w:firstLine="322"/>
        <w:jc w:val="both"/>
        <w:rPr>
          <w:color w:val="000000"/>
          <w:spacing w:val="7"/>
          <w:szCs w:val="18"/>
        </w:rPr>
      </w:pPr>
      <w:r>
        <w:rPr>
          <w:color w:val="000000"/>
          <w:spacing w:val="7"/>
          <w:szCs w:val="18"/>
        </w:rPr>
        <w:t>Корневище толстое, ползучее, укореняющееся в илистом грунте под водой с многочисленными воздухоносными полостями. Верхняя часть корневища немного приподнимается и несет несколько длинночерешковых прикорневых листьев. Листья голые, тройчатые, доли обратнояйцевидные или продолговатые, с острой верхушкой, черешки внизу переходят в стеблеобъемлющие влагалища с выдающимся перепончатым краем. Цветки в рыхлом, кистевидном соцветии на довольно длинных цветоножках. Чашечка почти до основания рассеченная, пятимерная, с тупыми долями. Венчик пятилепестный, бело-розовый, звездчато-распростертый. Тычинок 5, пыльники прикреплены нитями к трубке венчика. Столбик тонкий, длинный, с двулопастным рыльцем. Цветки вахты хорошо заметны даже в темноте, они как бы предупреждают путника о наличии водоема, поэтому в народе его называют вахтой, то есть растением, несущим вахту круглосуточно. Плод—коробочка с двумя створками и многочисленными семенами. Цветет в июне—июле, плоды созревают в июле-августе.</w:t>
      </w:r>
    </w:p>
    <w:p w:rsidR="00CA35A8" w:rsidRDefault="00CA35A8" w:rsidP="007E3BA3">
      <w:pPr>
        <w:shd w:val="clear" w:color="auto" w:fill="FFFFFF"/>
        <w:spacing w:line="360" w:lineRule="auto"/>
        <w:ind w:right="21" w:firstLine="322"/>
        <w:jc w:val="both"/>
      </w:pPr>
      <w:r>
        <w:rPr>
          <w:color w:val="000000"/>
          <w:spacing w:val="7"/>
          <w:szCs w:val="18"/>
        </w:rPr>
        <w:t>Заготовляют листья вахты в июне — июле, обры</w:t>
      </w:r>
      <w:r>
        <w:rPr>
          <w:color w:val="000000"/>
          <w:spacing w:val="14"/>
          <w:szCs w:val="18"/>
        </w:rPr>
        <w:t xml:space="preserve">вая с черешками не более 3 см длиной. Высушивают в тени </w:t>
      </w:r>
      <w:r>
        <w:rPr>
          <w:color w:val="000000"/>
          <w:spacing w:val="10"/>
          <w:szCs w:val="18"/>
        </w:rPr>
        <w:t>под навесами или в проветриваемых помещениях. Листья вах</w:t>
      </w:r>
      <w:r>
        <w:rPr>
          <w:color w:val="000000"/>
          <w:spacing w:val="12"/>
          <w:szCs w:val="18"/>
        </w:rPr>
        <w:t>ты содержат горький аморфный гликозид мениантин, мелиа</w:t>
      </w:r>
      <w:r>
        <w:rPr>
          <w:color w:val="000000"/>
          <w:spacing w:val="1"/>
          <w:szCs w:val="18"/>
        </w:rPr>
        <w:t>тин, алкалоид генцианин, дубильные вещества, до 118 мг% аскор</w:t>
      </w:r>
      <w:r>
        <w:rPr>
          <w:color w:val="000000"/>
          <w:spacing w:val="3"/>
          <w:szCs w:val="18"/>
        </w:rPr>
        <w:t xml:space="preserve">биновой кислоты, флавоноиды — рутин, гиперозид, кверцетин, </w:t>
      </w:r>
      <w:r>
        <w:rPr>
          <w:color w:val="000000"/>
          <w:spacing w:val="2"/>
          <w:szCs w:val="18"/>
        </w:rPr>
        <w:t>кемпферол, кемпферол-3-рамнозид, трифолин, кофейную и синапо</w:t>
      </w:r>
      <w:r>
        <w:rPr>
          <w:color w:val="000000"/>
          <w:spacing w:val="4"/>
          <w:szCs w:val="18"/>
        </w:rPr>
        <w:t>вую кислоты, каротин, ситостерин, холин, эфирное и жирное масла, триметиламин, значительные количества йода; корни — глю</w:t>
      </w:r>
      <w:r>
        <w:rPr>
          <w:color w:val="000000"/>
          <w:szCs w:val="18"/>
        </w:rPr>
        <w:t xml:space="preserve">козид мелиатин, до 1 % дубильных веществ, инулин, бетулиновую </w:t>
      </w:r>
      <w:r>
        <w:rPr>
          <w:color w:val="000000"/>
          <w:spacing w:val="6"/>
          <w:szCs w:val="18"/>
        </w:rPr>
        <w:t xml:space="preserve">кислоту, сапонины, пектиновые вещества и следы алкалоидов </w:t>
      </w:r>
      <w:r>
        <w:rPr>
          <w:color w:val="000000"/>
          <w:spacing w:val="-2"/>
          <w:szCs w:val="18"/>
        </w:rPr>
        <w:t>(Атлас..., 1962; Шретер, 1975).</w:t>
      </w:r>
    </w:p>
    <w:p w:rsidR="00CA35A8" w:rsidRDefault="00BC46F3" w:rsidP="007E3BA3">
      <w:pPr>
        <w:shd w:val="clear" w:color="auto" w:fill="FFFFFF"/>
        <w:spacing w:line="360" w:lineRule="auto"/>
        <w:ind w:right="21" w:firstLine="331"/>
        <w:jc w:val="both"/>
      </w:pPr>
      <w:r>
        <w:rPr>
          <w:noProof/>
        </w:rPr>
        <w:pict>
          <v:line id="_x0000_s1055" style="position:absolute;left:0;text-align:left;z-index:251655168;mso-position-horizontal-relative:margin" from="-450pt,136.55pt" to="-115.9pt,136.55pt" strokeweight=".95pt">
            <w10:wrap anchorx="margin"/>
          </v:line>
        </w:pict>
      </w:r>
      <w:r w:rsidR="00CA35A8">
        <w:rPr>
          <w:color w:val="000000"/>
          <w:spacing w:val="8"/>
          <w:szCs w:val="18"/>
        </w:rPr>
        <w:t xml:space="preserve">В научной медицине листья вахты применяют в качестве </w:t>
      </w:r>
      <w:r w:rsidR="00CA35A8">
        <w:rPr>
          <w:color w:val="000000"/>
          <w:spacing w:val="4"/>
          <w:szCs w:val="18"/>
        </w:rPr>
        <w:t xml:space="preserve">средства, возбуждающего аппетит, усиливающего желудочную </w:t>
      </w:r>
      <w:r w:rsidR="00CA35A8">
        <w:rPr>
          <w:color w:val="000000"/>
          <w:spacing w:val="6"/>
          <w:szCs w:val="18"/>
        </w:rPr>
        <w:t>секрецию и улучшающего пищеварение. Настой листьев приме</w:t>
      </w:r>
      <w:r w:rsidR="00CA35A8">
        <w:rPr>
          <w:color w:val="000000"/>
          <w:spacing w:val="8"/>
          <w:szCs w:val="18"/>
        </w:rPr>
        <w:t xml:space="preserve">няют также как желчегонное средство при заболеваниях печени </w:t>
      </w:r>
      <w:r w:rsidR="00CA35A8">
        <w:rPr>
          <w:color w:val="000000"/>
          <w:spacing w:val="5"/>
          <w:szCs w:val="18"/>
        </w:rPr>
        <w:t>и желчных путей. Они входят в состав горькой настойки, аппе</w:t>
      </w:r>
      <w:r w:rsidR="00CA35A8">
        <w:rPr>
          <w:color w:val="000000"/>
          <w:spacing w:val="4"/>
          <w:szCs w:val="18"/>
        </w:rPr>
        <w:t xml:space="preserve">титного, желчегонного и успокоительного чаев (Гаммерман, 1952). </w:t>
      </w:r>
      <w:r w:rsidR="00CA35A8">
        <w:rPr>
          <w:color w:val="000000"/>
          <w:spacing w:val="6"/>
          <w:szCs w:val="18"/>
        </w:rPr>
        <w:t>В народной медицине листья применяют как противолихорадоч</w:t>
      </w:r>
      <w:r w:rsidR="00CA35A8">
        <w:rPr>
          <w:color w:val="000000"/>
          <w:spacing w:val="4"/>
          <w:szCs w:val="18"/>
        </w:rPr>
        <w:t>ное средство, при малярии, как противотуберкулезное, при болезнях печени и желчного пузыря (Верещагин с соавт., 1959), при кишечных и желудочных коликах, поносе, хроническом гастро</w:t>
      </w:r>
      <w:r w:rsidR="00CA35A8">
        <w:rPr>
          <w:color w:val="000000"/>
          <w:spacing w:val="1"/>
          <w:szCs w:val="18"/>
        </w:rPr>
        <w:t>энтерите, дизентерии, метеоризме; корневища — при слабой дея</w:t>
      </w:r>
      <w:r w:rsidR="00CA35A8">
        <w:rPr>
          <w:color w:val="000000"/>
          <w:spacing w:val="-1"/>
          <w:szCs w:val="18"/>
        </w:rPr>
        <w:t>тельности пищеварительных органов (Шретер, 1975).</w:t>
      </w:r>
    </w:p>
    <w:p w:rsidR="00CA35A8" w:rsidRDefault="00CA35A8" w:rsidP="007E3BA3">
      <w:pPr>
        <w:shd w:val="clear" w:color="auto" w:fill="FFFFFF"/>
        <w:spacing w:line="360" w:lineRule="auto"/>
        <w:ind w:right="21" w:firstLine="322"/>
        <w:jc w:val="both"/>
        <w:rPr>
          <w:color w:val="000000"/>
          <w:spacing w:val="-4"/>
          <w:szCs w:val="18"/>
        </w:rPr>
      </w:pPr>
      <w:r>
        <w:rPr>
          <w:color w:val="000000"/>
          <w:spacing w:val="5"/>
          <w:szCs w:val="18"/>
        </w:rPr>
        <w:t>Листья вахты находят применение и в пищевой промышлен</w:t>
      </w:r>
      <w:r>
        <w:rPr>
          <w:color w:val="000000"/>
          <w:spacing w:val="-4"/>
          <w:szCs w:val="18"/>
        </w:rPr>
        <w:t>ности — в пивоварении.</w:t>
      </w:r>
    </w:p>
    <w:p w:rsidR="00CA35A8" w:rsidRDefault="00CA35A8" w:rsidP="007E3BA3">
      <w:pPr>
        <w:shd w:val="clear" w:color="auto" w:fill="FFFFFF"/>
        <w:spacing w:line="360" w:lineRule="auto"/>
        <w:ind w:right="21" w:firstLine="322"/>
        <w:jc w:val="center"/>
        <w:rPr>
          <w:b/>
          <w:bCs/>
          <w:color w:val="000000"/>
          <w:spacing w:val="-3"/>
          <w:szCs w:val="18"/>
        </w:rPr>
      </w:pPr>
      <w:r>
        <w:rPr>
          <w:b/>
          <w:bCs/>
          <w:color w:val="000000"/>
          <w:spacing w:val="37"/>
          <w:szCs w:val="18"/>
        </w:rPr>
        <w:t>Семейство</w:t>
      </w:r>
      <w:r>
        <w:rPr>
          <w:b/>
          <w:bCs/>
          <w:color w:val="000000"/>
          <w:szCs w:val="18"/>
        </w:rPr>
        <w:t xml:space="preserve"> </w:t>
      </w:r>
      <w:r>
        <w:rPr>
          <w:b/>
          <w:bCs/>
          <w:color w:val="000000"/>
          <w:spacing w:val="-3"/>
          <w:szCs w:val="18"/>
          <w:lang w:val="en-US"/>
        </w:rPr>
        <w:t>CONVOLVULACEAE</w:t>
      </w:r>
      <w:r>
        <w:rPr>
          <w:b/>
          <w:bCs/>
          <w:color w:val="000000"/>
          <w:spacing w:val="-3"/>
          <w:szCs w:val="18"/>
        </w:rPr>
        <w:t xml:space="preserve"> — вьюнковые</w:t>
      </w:r>
    </w:p>
    <w:p w:rsidR="00CA35A8" w:rsidRDefault="00CA35A8" w:rsidP="007E3BA3">
      <w:pPr>
        <w:shd w:val="clear" w:color="auto" w:fill="FFFFFF"/>
        <w:spacing w:line="360" w:lineRule="auto"/>
        <w:ind w:right="21" w:firstLine="322"/>
        <w:jc w:val="both"/>
        <w:rPr>
          <w:b/>
          <w:bCs/>
        </w:rPr>
      </w:pPr>
      <w:r>
        <w:rPr>
          <w:b/>
          <w:bCs/>
          <w:color w:val="000000"/>
          <w:szCs w:val="18"/>
        </w:rPr>
        <w:t xml:space="preserve">Вьюнок полевой — </w:t>
      </w:r>
      <w:r>
        <w:rPr>
          <w:b/>
          <w:bCs/>
          <w:color w:val="000000"/>
          <w:szCs w:val="18"/>
          <w:lang w:val="en-US"/>
        </w:rPr>
        <w:t>Convolvulus</w:t>
      </w:r>
      <w:r>
        <w:rPr>
          <w:b/>
          <w:bCs/>
          <w:color w:val="000000"/>
          <w:szCs w:val="18"/>
        </w:rPr>
        <w:t xml:space="preserve"> </w:t>
      </w:r>
      <w:r>
        <w:rPr>
          <w:b/>
          <w:bCs/>
          <w:color w:val="000000"/>
          <w:szCs w:val="18"/>
          <w:lang w:val="en-US"/>
        </w:rPr>
        <w:t>arvensis</w:t>
      </w:r>
      <w:r>
        <w:rPr>
          <w:b/>
          <w:bCs/>
          <w:color w:val="000000"/>
          <w:szCs w:val="18"/>
        </w:rPr>
        <w:t xml:space="preserve"> </w:t>
      </w:r>
      <w:r>
        <w:rPr>
          <w:b/>
          <w:bCs/>
          <w:color w:val="000000"/>
          <w:szCs w:val="18"/>
          <w:lang w:val="en-US"/>
        </w:rPr>
        <w:t>L</w:t>
      </w:r>
      <w:r>
        <w:rPr>
          <w:b/>
          <w:bCs/>
          <w:color w:val="000000"/>
          <w:szCs w:val="18"/>
        </w:rPr>
        <w:t>.</w:t>
      </w:r>
    </w:p>
    <w:p w:rsidR="00CA35A8" w:rsidRDefault="00CA35A8" w:rsidP="007E3BA3">
      <w:pPr>
        <w:shd w:val="clear" w:color="auto" w:fill="FFFFFF"/>
        <w:spacing w:line="360" w:lineRule="auto"/>
        <w:ind w:right="21" w:firstLine="322"/>
        <w:jc w:val="both"/>
        <w:rPr>
          <w:color w:val="000000"/>
          <w:spacing w:val="-1"/>
          <w:szCs w:val="18"/>
        </w:rPr>
      </w:pPr>
      <w:r>
        <w:rPr>
          <w:color w:val="000000"/>
          <w:spacing w:val="4"/>
          <w:szCs w:val="18"/>
        </w:rPr>
        <w:t>Растет как заносное растение на полях, залежах, железнодо</w:t>
      </w:r>
      <w:r>
        <w:rPr>
          <w:color w:val="000000"/>
          <w:spacing w:val="3"/>
          <w:szCs w:val="18"/>
        </w:rPr>
        <w:t xml:space="preserve">рожных насыпях главным образом по Лене, Ангаре, Оке, вокруг </w:t>
      </w:r>
      <w:r>
        <w:rPr>
          <w:color w:val="000000"/>
          <w:spacing w:val="4"/>
          <w:szCs w:val="18"/>
        </w:rPr>
        <w:t>Байкала, чаще по юго-восточному побережью, в Бурятии, по Яб</w:t>
      </w:r>
      <w:r>
        <w:rPr>
          <w:color w:val="000000"/>
          <w:spacing w:val="5"/>
          <w:szCs w:val="18"/>
        </w:rPr>
        <w:t xml:space="preserve">лонову хребту и на Аргуни. В Забайкалье иногда культивируется </w:t>
      </w:r>
      <w:r>
        <w:rPr>
          <w:color w:val="000000"/>
          <w:spacing w:val="3"/>
          <w:szCs w:val="18"/>
        </w:rPr>
        <w:t>как декоративное растение. Цветет с конца мая — в августе. За</w:t>
      </w:r>
      <w:r>
        <w:rPr>
          <w:color w:val="000000"/>
          <w:spacing w:val="3"/>
          <w:szCs w:val="18"/>
        </w:rPr>
        <w:softHyphen/>
      </w:r>
      <w:r>
        <w:rPr>
          <w:color w:val="000000"/>
          <w:spacing w:val="5"/>
          <w:szCs w:val="18"/>
        </w:rPr>
        <w:t>готовляют корневища с корнями осенью, траву — во время цве</w:t>
      </w:r>
      <w:r>
        <w:rPr>
          <w:color w:val="000000"/>
          <w:spacing w:val="4"/>
          <w:szCs w:val="18"/>
        </w:rPr>
        <w:t>тения и семена — в период полной зрелости Корни растения со</w:t>
      </w:r>
      <w:r>
        <w:rPr>
          <w:color w:val="000000"/>
          <w:spacing w:val="3"/>
          <w:szCs w:val="18"/>
        </w:rPr>
        <w:t>держат до 5% смолы, обладающей слабительным действием (Ве</w:t>
      </w:r>
      <w:r>
        <w:rPr>
          <w:color w:val="000000"/>
          <w:spacing w:val="6"/>
          <w:szCs w:val="18"/>
        </w:rPr>
        <w:t xml:space="preserve">рещагин с соавт., 1959), и гликозиды, идентичные конвольвулину </w:t>
      </w:r>
      <w:r>
        <w:rPr>
          <w:color w:val="000000"/>
          <w:spacing w:val="5"/>
          <w:szCs w:val="18"/>
        </w:rPr>
        <w:t xml:space="preserve">и ялапину. Конвольвулин также найден в надземных органах и </w:t>
      </w:r>
      <w:r>
        <w:rPr>
          <w:color w:val="000000"/>
          <w:spacing w:val="2"/>
          <w:szCs w:val="18"/>
        </w:rPr>
        <w:t>особенно в корневищах. В траве обнаружено вещество, способст</w:t>
      </w:r>
      <w:r>
        <w:rPr>
          <w:color w:val="000000"/>
          <w:spacing w:val="11"/>
          <w:szCs w:val="18"/>
        </w:rPr>
        <w:t xml:space="preserve">вующее свертыванию крови, витамин Ё, 7,9мг% каротина, до </w:t>
      </w:r>
      <w:r>
        <w:rPr>
          <w:color w:val="000000"/>
          <w:spacing w:val="8"/>
          <w:szCs w:val="18"/>
        </w:rPr>
        <w:t>143 мг% аскорбиновой кислоты и сапонины. В цветках содер</w:t>
      </w:r>
      <w:r>
        <w:rPr>
          <w:color w:val="000000"/>
          <w:spacing w:val="11"/>
          <w:szCs w:val="18"/>
        </w:rPr>
        <w:t xml:space="preserve">жатся смолы, а в семенах алкалоиды (Ларин с соавт., 1956, </w:t>
      </w:r>
      <w:r>
        <w:rPr>
          <w:color w:val="000000"/>
          <w:spacing w:val="-1"/>
          <w:szCs w:val="18"/>
        </w:rPr>
        <w:t>Шретер, 1975).</w:t>
      </w:r>
    </w:p>
    <w:p w:rsidR="00CA35A8" w:rsidRDefault="00CA35A8" w:rsidP="007E3BA3">
      <w:pPr>
        <w:shd w:val="clear" w:color="auto" w:fill="FFFFFF"/>
        <w:spacing w:line="360" w:lineRule="auto"/>
        <w:ind w:right="21" w:firstLine="322"/>
        <w:jc w:val="both"/>
        <w:rPr>
          <w:color w:val="000000"/>
          <w:spacing w:val="-8"/>
          <w:szCs w:val="18"/>
        </w:rPr>
      </w:pPr>
      <w:r>
        <w:rPr>
          <w:color w:val="000000"/>
          <w:spacing w:val="-2"/>
          <w:szCs w:val="18"/>
        </w:rPr>
        <w:t>В народной медицине настой из корней и корневищ примен</w:t>
      </w:r>
      <w:r>
        <w:rPr>
          <w:color w:val="000000"/>
          <w:spacing w:val="1"/>
          <w:szCs w:val="18"/>
        </w:rPr>
        <w:t xml:space="preserve">яют иногда в качестве слабительного средства, при заболеваниях </w:t>
      </w:r>
      <w:r>
        <w:rPr>
          <w:color w:val="000000"/>
          <w:spacing w:val="2"/>
          <w:szCs w:val="18"/>
        </w:rPr>
        <w:t xml:space="preserve">желудка и кишечника, а также в качестве успокаивающего при </w:t>
      </w:r>
      <w:r>
        <w:rPr>
          <w:color w:val="000000"/>
          <w:spacing w:val="6"/>
          <w:szCs w:val="18"/>
        </w:rPr>
        <w:t xml:space="preserve">заболеваниях нервной системы, наружно — как обезболивающее </w:t>
      </w:r>
      <w:r>
        <w:rPr>
          <w:color w:val="000000"/>
          <w:spacing w:val="8"/>
          <w:szCs w:val="18"/>
        </w:rPr>
        <w:t>при ранах, ушибах, зубной боли. Траву иногда используют так</w:t>
      </w:r>
      <w:r>
        <w:rPr>
          <w:color w:val="000000"/>
          <w:spacing w:val="10"/>
          <w:szCs w:val="18"/>
        </w:rPr>
        <w:t>же в качестве слабительного в виде настоя, но чаще ее ре</w:t>
      </w:r>
      <w:r>
        <w:rPr>
          <w:color w:val="000000"/>
          <w:spacing w:val="5"/>
          <w:szCs w:val="18"/>
        </w:rPr>
        <w:t>комендуют как кровоостанавливающее при различных кровотечениях. Как слабительное иногда назначают и семена. По сооб</w:t>
      </w:r>
      <w:r>
        <w:rPr>
          <w:color w:val="000000"/>
          <w:spacing w:val="12"/>
          <w:szCs w:val="18"/>
        </w:rPr>
        <w:t xml:space="preserve">щению А. И. Шретера (1975), в русской, индийской, арабской </w:t>
      </w:r>
      <w:r>
        <w:rPr>
          <w:color w:val="000000"/>
          <w:spacing w:val="5"/>
          <w:szCs w:val="18"/>
        </w:rPr>
        <w:t>и тибетской медицине траву или ее сок используют при туберку</w:t>
      </w:r>
      <w:r>
        <w:rPr>
          <w:color w:val="000000"/>
          <w:spacing w:val="4"/>
          <w:szCs w:val="18"/>
        </w:rPr>
        <w:t>лезе легких, бронхитах, ларинготрахеитах, атеросклерозе, сифили</w:t>
      </w:r>
      <w:r>
        <w:rPr>
          <w:color w:val="000000"/>
          <w:spacing w:val="5"/>
          <w:szCs w:val="18"/>
        </w:rPr>
        <w:t>се и лихорадочных заболеваниях, а настой семян — как потогон</w:t>
      </w:r>
      <w:r>
        <w:rPr>
          <w:color w:val="000000"/>
          <w:spacing w:val="-8"/>
          <w:szCs w:val="18"/>
        </w:rPr>
        <w:t>ное.</w:t>
      </w:r>
    </w:p>
    <w:p w:rsidR="00CA35A8" w:rsidRDefault="00CA35A8" w:rsidP="007E3BA3">
      <w:pPr>
        <w:shd w:val="clear" w:color="auto" w:fill="FFFFFF"/>
        <w:spacing w:line="360" w:lineRule="auto"/>
        <w:ind w:right="21" w:firstLine="322"/>
        <w:jc w:val="center"/>
        <w:rPr>
          <w:b/>
          <w:bCs/>
        </w:rPr>
      </w:pPr>
      <w:r>
        <w:rPr>
          <w:b/>
          <w:bCs/>
          <w:color w:val="000000"/>
          <w:spacing w:val="42"/>
          <w:szCs w:val="18"/>
        </w:rPr>
        <w:t>Семейство</w:t>
      </w:r>
      <w:r>
        <w:rPr>
          <w:b/>
          <w:bCs/>
          <w:color w:val="000000"/>
          <w:szCs w:val="18"/>
        </w:rPr>
        <w:t xml:space="preserve"> </w:t>
      </w:r>
      <w:r>
        <w:rPr>
          <w:b/>
          <w:bCs/>
          <w:color w:val="000000"/>
          <w:spacing w:val="-2"/>
          <w:szCs w:val="18"/>
          <w:lang w:val="en-US"/>
        </w:rPr>
        <w:t>POLEMONIACEAE</w:t>
      </w:r>
      <w:r>
        <w:rPr>
          <w:b/>
          <w:bCs/>
          <w:color w:val="000000"/>
          <w:spacing w:val="-2"/>
          <w:szCs w:val="18"/>
        </w:rPr>
        <w:t xml:space="preserve"> — синюховые</w:t>
      </w:r>
    </w:p>
    <w:p w:rsidR="00CA35A8" w:rsidRDefault="00CA35A8" w:rsidP="007E3BA3">
      <w:pPr>
        <w:shd w:val="clear" w:color="auto" w:fill="FFFFFF"/>
        <w:spacing w:line="360" w:lineRule="auto"/>
        <w:ind w:right="21" w:firstLine="341"/>
        <w:jc w:val="both"/>
        <w:rPr>
          <w:b/>
          <w:bCs/>
        </w:rPr>
      </w:pPr>
      <w:r>
        <w:rPr>
          <w:b/>
          <w:bCs/>
          <w:color w:val="000000"/>
          <w:spacing w:val="9"/>
          <w:szCs w:val="18"/>
        </w:rPr>
        <w:t xml:space="preserve">Синюха голубая, синюха лазоревая, брань-трава, вредная </w:t>
      </w:r>
      <w:r>
        <w:rPr>
          <w:b/>
          <w:bCs/>
          <w:color w:val="000000"/>
          <w:spacing w:val="8"/>
          <w:szCs w:val="18"/>
        </w:rPr>
        <w:t xml:space="preserve">трава, греческая валериана, одолен-трава — </w:t>
      </w:r>
      <w:r>
        <w:rPr>
          <w:b/>
          <w:bCs/>
          <w:color w:val="000000"/>
          <w:spacing w:val="8"/>
          <w:szCs w:val="18"/>
          <w:lang w:val="en-US"/>
        </w:rPr>
        <w:t>Polemonium</w:t>
      </w:r>
      <w:r>
        <w:rPr>
          <w:b/>
          <w:bCs/>
          <w:color w:val="000000"/>
          <w:spacing w:val="8"/>
          <w:szCs w:val="18"/>
        </w:rPr>
        <w:t xml:space="preserve"> </w:t>
      </w:r>
      <w:r>
        <w:rPr>
          <w:b/>
          <w:bCs/>
          <w:color w:val="000000"/>
          <w:spacing w:val="8"/>
          <w:szCs w:val="18"/>
          <w:lang w:val="en-US"/>
        </w:rPr>
        <w:t>coeru</w:t>
      </w:r>
      <w:r>
        <w:rPr>
          <w:b/>
          <w:bCs/>
          <w:color w:val="000000"/>
          <w:spacing w:val="1"/>
          <w:szCs w:val="18"/>
          <w:lang w:val="en-US"/>
        </w:rPr>
        <w:t>leum</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before="10" w:line="360" w:lineRule="auto"/>
        <w:ind w:right="21" w:firstLine="326"/>
        <w:jc w:val="both"/>
        <w:rPr>
          <w:color w:val="000000"/>
          <w:spacing w:val="5"/>
          <w:szCs w:val="18"/>
        </w:rPr>
      </w:pPr>
      <w:r>
        <w:rPr>
          <w:color w:val="000000"/>
          <w:spacing w:val="9"/>
          <w:szCs w:val="18"/>
        </w:rPr>
        <w:t xml:space="preserve">Растет на сырых лугах и дернисто-осоковых болотах только </w:t>
      </w:r>
      <w:r>
        <w:rPr>
          <w:color w:val="000000"/>
          <w:spacing w:val="6"/>
          <w:szCs w:val="18"/>
        </w:rPr>
        <w:t xml:space="preserve">в западных районах Иркутской области, замещаясь восточнее </w:t>
      </w:r>
      <w:r>
        <w:rPr>
          <w:color w:val="000000"/>
          <w:spacing w:val="2"/>
          <w:szCs w:val="18"/>
        </w:rPr>
        <w:t xml:space="preserve">близкими видами. Правда, ряд авторов—М. Г. Попов, 1959; Е. Д. </w:t>
      </w:r>
      <w:r>
        <w:rPr>
          <w:color w:val="000000"/>
          <w:spacing w:val="3"/>
          <w:szCs w:val="18"/>
        </w:rPr>
        <w:t xml:space="preserve">Петряев, 1952; А. А. Алексеева с соавт., 1974—приводят синюху голубую для всех районов, в том числе для Бурятии и Читинской </w:t>
      </w:r>
      <w:r>
        <w:rPr>
          <w:color w:val="000000"/>
          <w:spacing w:val="5"/>
          <w:szCs w:val="18"/>
        </w:rPr>
        <w:t xml:space="preserve">области. </w:t>
      </w:r>
    </w:p>
    <w:p w:rsidR="00CA35A8" w:rsidRDefault="00CA35A8" w:rsidP="007E3BA3">
      <w:pPr>
        <w:shd w:val="clear" w:color="auto" w:fill="FFFFFF"/>
        <w:spacing w:before="10" w:line="360" w:lineRule="auto"/>
        <w:ind w:right="21" w:firstLine="326"/>
        <w:jc w:val="both"/>
        <w:rPr>
          <w:color w:val="000000"/>
          <w:spacing w:val="5"/>
          <w:szCs w:val="18"/>
        </w:rPr>
      </w:pPr>
      <w:r>
        <w:rPr>
          <w:color w:val="000000"/>
          <w:spacing w:val="5"/>
          <w:szCs w:val="18"/>
        </w:rPr>
        <w:t xml:space="preserve">Научное название рода происходит от греческого слова </w:t>
      </w:r>
      <w:r>
        <w:rPr>
          <w:color w:val="000000"/>
          <w:spacing w:val="5"/>
          <w:szCs w:val="18"/>
          <w:lang w:val="en-US"/>
        </w:rPr>
        <w:t>polemos</w:t>
      </w:r>
      <w:r>
        <w:rPr>
          <w:color w:val="000000"/>
          <w:spacing w:val="5"/>
          <w:szCs w:val="18"/>
        </w:rPr>
        <w:t xml:space="preserve"> — «война», так как согласно легенде, растение явилось причиной возникновения войны, причем в древности вручение букета синюхи означало объявление войны. Видовое название в переводе с латинского «голубая». </w:t>
      </w:r>
    </w:p>
    <w:p w:rsidR="00CA35A8" w:rsidRDefault="00CA35A8" w:rsidP="007E3BA3">
      <w:pPr>
        <w:shd w:val="clear" w:color="auto" w:fill="FFFFFF"/>
        <w:spacing w:before="10" w:line="360" w:lineRule="auto"/>
        <w:ind w:right="21" w:firstLine="326"/>
        <w:jc w:val="both"/>
        <w:rPr>
          <w:color w:val="000000"/>
          <w:spacing w:val="5"/>
          <w:szCs w:val="18"/>
        </w:rPr>
      </w:pPr>
      <w:r>
        <w:rPr>
          <w:color w:val="000000"/>
          <w:spacing w:val="5"/>
          <w:szCs w:val="18"/>
        </w:rPr>
        <w:t>Многолетник с толстым корневищем, от которого отходят многочисленные придаточные корни. Стебли одиночные, до 60 см, иногда до 1 м и более высотой, простые или разветвленные в верхней части. Листья очередные, непарноперистые, с 7—12 парами листочков и одним непарным, голые, нежные, довольно крупные, нижние — черешковые, верхние — сидячие. Листочки яйцевидно-ланцетные, заостренные. Цветки довольно крупные, голубые, иногда фиолетово-голубые или беловатые в конечных железисто-опушенных метельчатых соцветиях. Чашечка пятилопастная, венчик из 5 лепестков, колесовидно-колокольчатый. Тычинок 5, пестик с верхней трехгнездной завязью, длинным столбиком и трехраздельным рыльцем. Плод—трехгнездная, почти шаровидная коробочка с многочисленными темно-коричневыми или почти черными угловатыми семенами. Цветет в июне—июле, плодоносит в августе—сентябре. На первом году жизни растение развивает только прикорневую розетку листьев, зацветает на втором году.</w:t>
      </w:r>
    </w:p>
    <w:p w:rsidR="00CA35A8" w:rsidRDefault="00CA35A8" w:rsidP="007E3BA3">
      <w:pPr>
        <w:shd w:val="clear" w:color="auto" w:fill="FFFFFF"/>
        <w:spacing w:before="10" w:line="360" w:lineRule="auto"/>
        <w:ind w:right="21" w:firstLine="326"/>
        <w:jc w:val="both"/>
      </w:pPr>
      <w:r>
        <w:rPr>
          <w:color w:val="000000"/>
          <w:spacing w:val="5"/>
          <w:szCs w:val="18"/>
        </w:rPr>
        <w:t>Во всех органах растения содер</w:t>
      </w:r>
      <w:r>
        <w:rPr>
          <w:color w:val="000000"/>
          <w:spacing w:val="4"/>
          <w:szCs w:val="18"/>
        </w:rPr>
        <w:t xml:space="preserve">жатся сапонины тритерпеновой группы. Особенно ими богаты </w:t>
      </w:r>
      <w:r>
        <w:rPr>
          <w:color w:val="000000"/>
          <w:spacing w:val="2"/>
          <w:szCs w:val="18"/>
        </w:rPr>
        <w:t xml:space="preserve">корневища первого и второго года жизни, содержащие 20—30% </w:t>
      </w:r>
      <w:r>
        <w:rPr>
          <w:color w:val="000000"/>
          <w:szCs w:val="18"/>
        </w:rPr>
        <w:t xml:space="preserve">сапонинов, причем процент их колеблется в широких пределах в </w:t>
      </w:r>
      <w:r>
        <w:rPr>
          <w:color w:val="000000"/>
          <w:spacing w:val="3"/>
          <w:szCs w:val="18"/>
        </w:rPr>
        <w:t>зависимости от места произрастания и других факторов. Кроме сапонинов корни и корневища синюхи содержат смолы, органиче</w:t>
      </w:r>
      <w:r>
        <w:rPr>
          <w:color w:val="000000"/>
          <w:spacing w:val="6"/>
          <w:szCs w:val="18"/>
        </w:rPr>
        <w:t xml:space="preserve">ские кислоты, жирное и эфирное масло (Атлас..., 1962). Трава </w:t>
      </w:r>
      <w:r>
        <w:rPr>
          <w:color w:val="000000"/>
          <w:spacing w:val="5"/>
          <w:szCs w:val="18"/>
        </w:rPr>
        <w:t xml:space="preserve">содержит флавоноиды кверцетин и кемпферол (Шретер, 1975), а </w:t>
      </w:r>
      <w:r>
        <w:rPr>
          <w:color w:val="000000"/>
          <w:spacing w:val="3"/>
          <w:szCs w:val="18"/>
        </w:rPr>
        <w:t>также аскорбиновую кислоту и сапонины.</w:t>
      </w:r>
    </w:p>
    <w:p w:rsidR="00CA35A8" w:rsidRDefault="00CA35A8" w:rsidP="007E3BA3">
      <w:pPr>
        <w:shd w:val="clear" w:color="auto" w:fill="FFFFFF"/>
        <w:spacing w:line="360" w:lineRule="auto"/>
        <w:ind w:right="21" w:firstLine="336"/>
        <w:jc w:val="both"/>
      </w:pPr>
      <w:r>
        <w:rPr>
          <w:color w:val="000000"/>
          <w:spacing w:val="-2"/>
          <w:szCs w:val="18"/>
        </w:rPr>
        <w:t xml:space="preserve">Корни синюхи в научной медицине применяют как хорошее </w:t>
      </w:r>
      <w:r>
        <w:rPr>
          <w:color w:val="000000"/>
          <w:szCs w:val="18"/>
        </w:rPr>
        <w:t xml:space="preserve">отхаркивающее средство, особенно при хронических, застарелых </w:t>
      </w:r>
      <w:r>
        <w:rPr>
          <w:color w:val="000000"/>
          <w:spacing w:val="5"/>
          <w:szCs w:val="18"/>
        </w:rPr>
        <w:t>бронхитах, бронхопневмонии, абсцессе, а также как успокаиваю</w:t>
      </w:r>
      <w:r>
        <w:rPr>
          <w:color w:val="000000"/>
          <w:spacing w:val="1"/>
          <w:szCs w:val="18"/>
        </w:rPr>
        <w:t>щее центральную нервную систему при различных нервных забо</w:t>
      </w:r>
      <w:r>
        <w:rPr>
          <w:color w:val="000000"/>
          <w:spacing w:val="5"/>
          <w:szCs w:val="18"/>
        </w:rPr>
        <w:t>леваниях. Седативное действие синюхи проявляется за счет сапонинов, причем по силе успокаивающего эффекта синюха при</w:t>
      </w:r>
      <w:r>
        <w:rPr>
          <w:color w:val="000000"/>
          <w:spacing w:val="3"/>
          <w:szCs w:val="18"/>
        </w:rPr>
        <w:t>мерно в 8—10 раз превосходит валериану лекарственную. Приме</w:t>
      </w:r>
      <w:r>
        <w:rPr>
          <w:color w:val="000000"/>
          <w:spacing w:val="2"/>
          <w:szCs w:val="18"/>
        </w:rPr>
        <w:t>нение синюхи при психических расстройствах снижает рефлектор</w:t>
      </w:r>
      <w:r>
        <w:rPr>
          <w:color w:val="000000"/>
          <w:spacing w:val="4"/>
          <w:szCs w:val="18"/>
        </w:rPr>
        <w:t xml:space="preserve">ную возбудимость. В комбинации с сушеницей болотной синюха </w:t>
      </w:r>
      <w:r>
        <w:rPr>
          <w:color w:val="000000"/>
          <w:spacing w:val="-2"/>
          <w:szCs w:val="18"/>
        </w:rPr>
        <w:t xml:space="preserve">была рекомендована для лечения язвенной болезни желудка и </w:t>
      </w:r>
      <w:r>
        <w:rPr>
          <w:color w:val="000000"/>
          <w:spacing w:val="5"/>
          <w:szCs w:val="18"/>
        </w:rPr>
        <w:t xml:space="preserve">двенадцатиперстной кишки. Обычно синюху применяют в виде </w:t>
      </w:r>
      <w:r>
        <w:rPr>
          <w:color w:val="000000"/>
          <w:spacing w:val="9"/>
          <w:szCs w:val="18"/>
        </w:rPr>
        <w:t xml:space="preserve">настоев, отваров или чистых сапонинов в таблетках, а также в </w:t>
      </w:r>
      <w:r>
        <w:rPr>
          <w:color w:val="000000"/>
          <w:spacing w:val="3"/>
          <w:szCs w:val="18"/>
        </w:rPr>
        <w:t>виде таблеток из сухих экстрактов сушеницы и синюхи. В экспе</w:t>
      </w:r>
      <w:r>
        <w:rPr>
          <w:color w:val="000000"/>
          <w:spacing w:val="-1"/>
          <w:szCs w:val="18"/>
        </w:rPr>
        <w:t xml:space="preserve">рименте установлено, что сапонины синюхи снижают количество </w:t>
      </w:r>
      <w:r>
        <w:rPr>
          <w:color w:val="000000"/>
          <w:spacing w:val="3"/>
          <w:szCs w:val="18"/>
        </w:rPr>
        <w:t>холестерина в крови у животных с экспериментальным холесте</w:t>
      </w:r>
      <w:r>
        <w:rPr>
          <w:color w:val="000000"/>
          <w:spacing w:val="-2"/>
          <w:szCs w:val="18"/>
        </w:rPr>
        <w:t xml:space="preserve">риновым атеросклерозом, а 0,5%-ный настой синюхи значительно </w:t>
      </w:r>
      <w:r>
        <w:rPr>
          <w:color w:val="000000"/>
          <w:spacing w:val="5"/>
          <w:szCs w:val="18"/>
        </w:rPr>
        <w:t>увеличивает скорость свертывания крови. Препараты синюхи мо</w:t>
      </w:r>
      <w:r>
        <w:rPr>
          <w:color w:val="000000"/>
          <w:spacing w:val="-1"/>
          <w:szCs w:val="18"/>
        </w:rPr>
        <w:t>гут применяться в качестве противосклеротического средства.</w:t>
      </w:r>
    </w:p>
    <w:p w:rsidR="00CA35A8" w:rsidRDefault="00CA35A8" w:rsidP="007E3BA3">
      <w:pPr>
        <w:shd w:val="clear" w:color="auto" w:fill="FFFFFF"/>
        <w:spacing w:line="360" w:lineRule="auto"/>
        <w:ind w:right="21" w:firstLine="341"/>
        <w:jc w:val="both"/>
      </w:pPr>
      <w:r>
        <w:rPr>
          <w:color w:val="000000"/>
          <w:spacing w:val="1"/>
          <w:szCs w:val="18"/>
        </w:rPr>
        <w:t>В народной медицине корни и корневища, а также трава ис</w:t>
      </w:r>
      <w:r>
        <w:rPr>
          <w:color w:val="000000"/>
          <w:spacing w:val="3"/>
          <w:szCs w:val="18"/>
        </w:rPr>
        <w:t>пользуются как успокаивающие при эпилепсии, а также при бес</w:t>
      </w:r>
      <w:r>
        <w:rPr>
          <w:color w:val="000000"/>
          <w:spacing w:val="4"/>
          <w:szCs w:val="18"/>
        </w:rPr>
        <w:t>соннице, испуге, кровавом поносе, укусах змей (Станков, Кова</w:t>
      </w:r>
      <w:r>
        <w:rPr>
          <w:color w:val="000000"/>
          <w:spacing w:val="4"/>
          <w:szCs w:val="18"/>
        </w:rPr>
        <w:softHyphen/>
      </w:r>
      <w:r>
        <w:rPr>
          <w:color w:val="000000"/>
          <w:spacing w:val="6"/>
          <w:szCs w:val="18"/>
        </w:rPr>
        <w:t>левский, 1945). Отвар и сок травы синюхи используют при кож</w:t>
      </w:r>
      <w:r>
        <w:rPr>
          <w:color w:val="000000"/>
          <w:spacing w:val="4"/>
          <w:szCs w:val="18"/>
        </w:rPr>
        <w:t xml:space="preserve">ных заболеваниях, сопровождающихся зудом; наружно делают </w:t>
      </w:r>
      <w:r>
        <w:rPr>
          <w:color w:val="000000"/>
          <w:spacing w:val="6"/>
          <w:szCs w:val="18"/>
        </w:rPr>
        <w:t>примочки при золотухе, сочетая их с приемом настоя внутрь.</w:t>
      </w:r>
    </w:p>
    <w:p w:rsidR="00CA35A8" w:rsidRDefault="00CA35A8" w:rsidP="007E3BA3">
      <w:pPr>
        <w:shd w:val="clear" w:color="auto" w:fill="FFFFFF"/>
        <w:spacing w:line="360" w:lineRule="auto"/>
        <w:ind w:right="21" w:firstLine="326"/>
        <w:jc w:val="both"/>
        <w:rPr>
          <w:b/>
          <w:bCs/>
        </w:rPr>
      </w:pPr>
      <w:r>
        <w:rPr>
          <w:b/>
          <w:bCs/>
          <w:color w:val="000000"/>
          <w:spacing w:val="5"/>
          <w:szCs w:val="18"/>
        </w:rPr>
        <w:t xml:space="preserve">Синюха остролепестная — </w:t>
      </w:r>
      <w:r>
        <w:rPr>
          <w:b/>
          <w:bCs/>
          <w:color w:val="000000"/>
          <w:spacing w:val="5"/>
          <w:szCs w:val="18"/>
          <w:lang w:val="en-US"/>
        </w:rPr>
        <w:t>Polemonium</w:t>
      </w:r>
      <w:r>
        <w:rPr>
          <w:b/>
          <w:bCs/>
          <w:color w:val="000000"/>
          <w:spacing w:val="5"/>
          <w:szCs w:val="18"/>
        </w:rPr>
        <w:t xml:space="preserve"> </w:t>
      </w:r>
      <w:r>
        <w:rPr>
          <w:b/>
          <w:bCs/>
          <w:color w:val="000000"/>
          <w:spacing w:val="5"/>
          <w:szCs w:val="18"/>
          <w:lang w:val="en-US"/>
        </w:rPr>
        <w:t>acutiflorum</w:t>
      </w:r>
      <w:r>
        <w:rPr>
          <w:b/>
          <w:bCs/>
          <w:color w:val="000000"/>
          <w:spacing w:val="5"/>
          <w:szCs w:val="18"/>
        </w:rPr>
        <w:t xml:space="preserve"> </w:t>
      </w:r>
      <w:r>
        <w:rPr>
          <w:b/>
          <w:bCs/>
          <w:color w:val="000000"/>
          <w:spacing w:val="5"/>
          <w:szCs w:val="18"/>
          <w:lang w:val="en-US"/>
        </w:rPr>
        <w:t>Willd</w:t>
      </w:r>
      <w:r>
        <w:rPr>
          <w:b/>
          <w:bCs/>
          <w:color w:val="000000"/>
          <w:spacing w:val="5"/>
          <w:szCs w:val="18"/>
        </w:rPr>
        <w:t xml:space="preserve"> </w:t>
      </w:r>
      <w:r>
        <w:rPr>
          <w:b/>
          <w:bCs/>
          <w:color w:val="000000"/>
          <w:spacing w:val="5"/>
          <w:szCs w:val="18"/>
          <w:lang w:val="en-US"/>
        </w:rPr>
        <w:t>ex</w:t>
      </w:r>
      <w:r>
        <w:rPr>
          <w:b/>
          <w:bCs/>
          <w:color w:val="000000"/>
          <w:spacing w:val="5"/>
          <w:szCs w:val="18"/>
        </w:rPr>
        <w:t xml:space="preserve"> </w:t>
      </w:r>
      <w:r>
        <w:rPr>
          <w:b/>
          <w:bCs/>
          <w:color w:val="000000"/>
          <w:spacing w:val="4"/>
          <w:szCs w:val="18"/>
          <w:lang w:val="en-US"/>
        </w:rPr>
        <w:t>Roemer</w:t>
      </w:r>
      <w:r>
        <w:rPr>
          <w:b/>
          <w:bCs/>
          <w:color w:val="000000"/>
          <w:spacing w:val="4"/>
          <w:szCs w:val="18"/>
        </w:rPr>
        <w:t xml:space="preserve"> </w:t>
      </w:r>
      <w:r>
        <w:rPr>
          <w:b/>
          <w:bCs/>
          <w:color w:val="000000"/>
          <w:spacing w:val="4"/>
          <w:szCs w:val="18"/>
          <w:lang w:val="en-US"/>
        </w:rPr>
        <w:t>et</w:t>
      </w:r>
      <w:r>
        <w:rPr>
          <w:b/>
          <w:bCs/>
          <w:color w:val="000000"/>
          <w:spacing w:val="4"/>
          <w:szCs w:val="18"/>
        </w:rPr>
        <w:t xml:space="preserve"> </w:t>
      </w:r>
      <w:r>
        <w:rPr>
          <w:b/>
          <w:bCs/>
          <w:color w:val="000000"/>
          <w:spacing w:val="4"/>
          <w:szCs w:val="18"/>
          <w:lang w:val="en-US"/>
        </w:rPr>
        <w:t>Schultes</w:t>
      </w:r>
      <w:r>
        <w:rPr>
          <w:b/>
          <w:bCs/>
          <w:color w:val="000000"/>
          <w:spacing w:val="4"/>
          <w:szCs w:val="18"/>
        </w:rPr>
        <w:t>.</w:t>
      </w:r>
    </w:p>
    <w:p w:rsidR="00CA35A8" w:rsidRDefault="00CA35A8" w:rsidP="007E3BA3">
      <w:pPr>
        <w:shd w:val="clear" w:color="auto" w:fill="FFFFFF"/>
        <w:spacing w:line="360" w:lineRule="auto"/>
        <w:ind w:right="21" w:firstLine="360"/>
        <w:jc w:val="both"/>
        <w:rPr>
          <w:color w:val="000000"/>
          <w:spacing w:val="-4"/>
          <w:szCs w:val="18"/>
        </w:rPr>
      </w:pPr>
      <w:r>
        <w:rPr>
          <w:color w:val="000000"/>
          <w:szCs w:val="18"/>
        </w:rPr>
        <w:t xml:space="preserve">Растет в высокогорьях на разнотравных лугах и влажных </w:t>
      </w:r>
      <w:r>
        <w:rPr>
          <w:color w:val="000000"/>
          <w:spacing w:val="8"/>
          <w:szCs w:val="18"/>
        </w:rPr>
        <w:t xml:space="preserve">каменистых склонах, у нас на Байкальском и Становом нагорьях </w:t>
      </w:r>
      <w:r>
        <w:rPr>
          <w:color w:val="000000"/>
          <w:spacing w:val="2"/>
          <w:szCs w:val="18"/>
        </w:rPr>
        <w:t>в северной части Бурятии и Читинской области. Заготовляют кор</w:t>
      </w:r>
      <w:r>
        <w:rPr>
          <w:color w:val="000000"/>
          <w:spacing w:val="3"/>
          <w:szCs w:val="18"/>
        </w:rPr>
        <w:t xml:space="preserve">невища с корнями и применяют с целями, аналогичными синюхе </w:t>
      </w:r>
      <w:r>
        <w:rPr>
          <w:color w:val="000000"/>
          <w:spacing w:val="-4"/>
          <w:szCs w:val="18"/>
        </w:rPr>
        <w:t xml:space="preserve">голубой. </w:t>
      </w:r>
    </w:p>
    <w:p w:rsidR="00CA35A8" w:rsidRDefault="00CA35A8" w:rsidP="007E3BA3">
      <w:pPr>
        <w:shd w:val="clear" w:color="auto" w:fill="FFFFFF"/>
        <w:spacing w:line="360" w:lineRule="auto"/>
        <w:ind w:right="21" w:firstLine="360"/>
        <w:jc w:val="both"/>
        <w:rPr>
          <w:b/>
          <w:bCs/>
          <w:lang w:val="en-US"/>
        </w:rPr>
      </w:pPr>
      <w:r>
        <w:rPr>
          <w:b/>
          <w:bCs/>
          <w:color w:val="000000"/>
          <w:spacing w:val="3"/>
          <w:szCs w:val="18"/>
        </w:rPr>
        <w:t>Синюха</w:t>
      </w:r>
      <w:r>
        <w:rPr>
          <w:b/>
          <w:bCs/>
          <w:color w:val="000000"/>
          <w:spacing w:val="3"/>
          <w:szCs w:val="18"/>
          <w:lang w:val="en-US"/>
        </w:rPr>
        <w:t xml:space="preserve"> </w:t>
      </w:r>
      <w:r>
        <w:rPr>
          <w:b/>
          <w:bCs/>
          <w:color w:val="000000"/>
          <w:spacing w:val="3"/>
          <w:szCs w:val="18"/>
        </w:rPr>
        <w:t>северная</w:t>
      </w:r>
      <w:r>
        <w:rPr>
          <w:b/>
          <w:bCs/>
          <w:color w:val="000000"/>
          <w:spacing w:val="3"/>
          <w:szCs w:val="18"/>
          <w:lang w:val="en-US"/>
        </w:rPr>
        <w:t xml:space="preserve"> — Polemonium boreale Adam.</w:t>
      </w:r>
    </w:p>
    <w:p w:rsidR="00CA35A8" w:rsidRDefault="00CA35A8" w:rsidP="007E3BA3">
      <w:pPr>
        <w:shd w:val="clear" w:color="auto" w:fill="FFFFFF"/>
        <w:spacing w:line="360" w:lineRule="auto"/>
        <w:ind w:right="21" w:firstLine="317"/>
        <w:jc w:val="both"/>
        <w:rPr>
          <w:color w:val="000000"/>
          <w:spacing w:val="4"/>
          <w:szCs w:val="18"/>
        </w:rPr>
      </w:pPr>
      <w:r>
        <w:rPr>
          <w:color w:val="000000"/>
          <w:spacing w:val="4"/>
          <w:szCs w:val="18"/>
        </w:rPr>
        <w:t>Растет в высокогорьях на песчано-галечниковых речных террасах у нас по Становому и Патомскому нагорьям. Растение используют с теми же целями, что и синюху голубую.</w:t>
      </w:r>
    </w:p>
    <w:p w:rsidR="00CA35A8" w:rsidRDefault="00CA35A8" w:rsidP="007E3BA3">
      <w:pPr>
        <w:shd w:val="clear" w:color="auto" w:fill="FFFFFF"/>
        <w:spacing w:line="360" w:lineRule="auto"/>
        <w:ind w:right="21" w:firstLine="317"/>
        <w:jc w:val="both"/>
        <w:rPr>
          <w:b/>
          <w:bCs/>
        </w:rPr>
      </w:pPr>
      <w:r>
        <w:rPr>
          <w:b/>
          <w:bCs/>
          <w:color w:val="000000"/>
          <w:spacing w:val="2"/>
          <w:szCs w:val="18"/>
        </w:rPr>
        <w:t xml:space="preserve">Синюха красивая — </w:t>
      </w:r>
      <w:r>
        <w:rPr>
          <w:b/>
          <w:bCs/>
          <w:color w:val="000000"/>
          <w:spacing w:val="2"/>
          <w:szCs w:val="18"/>
          <w:lang w:val="en-US"/>
        </w:rPr>
        <w:t>Polemonium</w:t>
      </w:r>
      <w:r>
        <w:rPr>
          <w:b/>
          <w:bCs/>
          <w:color w:val="000000"/>
          <w:spacing w:val="2"/>
          <w:szCs w:val="18"/>
        </w:rPr>
        <w:t xml:space="preserve"> </w:t>
      </w:r>
      <w:r>
        <w:rPr>
          <w:b/>
          <w:bCs/>
          <w:color w:val="000000"/>
          <w:spacing w:val="2"/>
          <w:szCs w:val="18"/>
          <w:lang w:val="en-US"/>
        </w:rPr>
        <w:t>pulchellum</w:t>
      </w:r>
      <w:r>
        <w:rPr>
          <w:b/>
          <w:bCs/>
          <w:color w:val="000000"/>
          <w:spacing w:val="2"/>
          <w:szCs w:val="18"/>
        </w:rPr>
        <w:t xml:space="preserve"> </w:t>
      </w:r>
      <w:r>
        <w:rPr>
          <w:b/>
          <w:bCs/>
          <w:color w:val="000000"/>
          <w:spacing w:val="2"/>
          <w:szCs w:val="18"/>
          <w:lang w:val="en-US"/>
        </w:rPr>
        <w:t>Bunge</w:t>
      </w:r>
      <w:r>
        <w:rPr>
          <w:b/>
          <w:bCs/>
          <w:color w:val="000000"/>
          <w:spacing w:val="2"/>
          <w:szCs w:val="18"/>
        </w:rPr>
        <w:t>.</w:t>
      </w:r>
    </w:p>
    <w:p w:rsidR="00CA35A8" w:rsidRDefault="00CA35A8" w:rsidP="007E3BA3">
      <w:pPr>
        <w:shd w:val="clear" w:color="auto" w:fill="FFFFFF"/>
        <w:spacing w:line="360" w:lineRule="auto"/>
        <w:ind w:right="21" w:firstLine="336"/>
        <w:jc w:val="both"/>
      </w:pPr>
      <w:r>
        <w:rPr>
          <w:color w:val="000000"/>
          <w:spacing w:val="6"/>
          <w:szCs w:val="18"/>
        </w:rPr>
        <w:t>Растет в высокогорьях на осыпях, щебнистых склонах, га</w:t>
      </w:r>
      <w:r>
        <w:rPr>
          <w:color w:val="000000"/>
          <w:spacing w:val="7"/>
          <w:szCs w:val="18"/>
        </w:rPr>
        <w:t>лечниках и по замшелым берегам рек, у нас только на юге обла</w:t>
      </w:r>
      <w:r>
        <w:rPr>
          <w:color w:val="000000"/>
          <w:spacing w:val="8"/>
          <w:szCs w:val="18"/>
        </w:rPr>
        <w:t>сти в Саянах и по южной оконечности Байкала, на Хамар-Даба</w:t>
      </w:r>
      <w:r>
        <w:rPr>
          <w:color w:val="000000"/>
          <w:spacing w:val="6"/>
          <w:szCs w:val="18"/>
        </w:rPr>
        <w:t xml:space="preserve">не. Цветет в июне. Имеет то же медицинское значение, что и </w:t>
      </w:r>
      <w:r>
        <w:rPr>
          <w:color w:val="000000"/>
          <w:szCs w:val="18"/>
        </w:rPr>
        <w:t>предыдущие виды.</w:t>
      </w:r>
    </w:p>
    <w:p w:rsidR="00CA35A8" w:rsidRPr="00FC45DD" w:rsidRDefault="00CA35A8" w:rsidP="007E3BA3">
      <w:pPr>
        <w:shd w:val="clear" w:color="auto" w:fill="FFFFFF"/>
        <w:spacing w:line="360" w:lineRule="auto"/>
        <w:ind w:right="21" w:firstLine="341"/>
        <w:jc w:val="both"/>
        <w:rPr>
          <w:b/>
          <w:bCs/>
          <w:i/>
          <w:iCs/>
        </w:rPr>
      </w:pPr>
      <w:r>
        <w:rPr>
          <w:b/>
          <w:bCs/>
          <w:color w:val="000000"/>
          <w:spacing w:val="6"/>
          <w:szCs w:val="18"/>
        </w:rPr>
        <w:t>Синюха</w:t>
      </w:r>
      <w:r>
        <w:rPr>
          <w:b/>
          <w:bCs/>
          <w:color w:val="000000"/>
          <w:spacing w:val="6"/>
          <w:szCs w:val="18"/>
          <w:lang w:val="en-US"/>
        </w:rPr>
        <w:t xml:space="preserve"> </w:t>
      </w:r>
      <w:r>
        <w:rPr>
          <w:b/>
          <w:bCs/>
          <w:color w:val="000000"/>
          <w:spacing w:val="6"/>
          <w:szCs w:val="18"/>
        </w:rPr>
        <w:t>кистистая</w:t>
      </w:r>
      <w:r>
        <w:rPr>
          <w:b/>
          <w:bCs/>
          <w:color w:val="000000"/>
          <w:spacing w:val="6"/>
          <w:szCs w:val="18"/>
          <w:lang w:val="en-US"/>
        </w:rPr>
        <w:t xml:space="preserve"> — Polemonium racemosum (Regel) Kitam</w:t>
      </w:r>
      <w:r>
        <w:rPr>
          <w:b/>
          <w:bCs/>
          <w:i/>
          <w:iCs/>
          <w:color w:val="000000"/>
          <w:spacing w:val="6"/>
          <w:szCs w:val="18"/>
          <w:lang w:val="en-US"/>
        </w:rPr>
        <w:t xml:space="preserve">.— </w:t>
      </w:r>
      <w:r>
        <w:rPr>
          <w:b/>
          <w:bCs/>
          <w:i/>
          <w:iCs/>
          <w:color w:val="000000"/>
          <w:spacing w:val="8"/>
          <w:szCs w:val="18"/>
          <w:lang w:val="en-US"/>
        </w:rPr>
        <w:t>P</w:t>
      </w:r>
      <w:r w:rsidRPr="00FC45DD">
        <w:rPr>
          <w:b/>
          <w:bCs/>
          <w:i/>
          <w:iCs/>
          <w:color w:val="000000"/>
          <w:spacing w:val="8"/>
          <w:szCs w:val="18"/>
        </w:rPr>
        <w:t xml:space="preserve">. </w:t>
      </w:r>
      <w:r>
        <w:rPr>
          <w:b/>
          <w:bCs/>
          <w:i/>
          <w:iCs/>
          <w:color w:val="000000"/>
          <w:spacing w:val="8"/>
          <w:szCs w:val="18"/>
          <w:lang w:val="en-US"/>
        </w:rPr>
        <w:t>liniflorum</w:t>
      </w:r>
      <w:r w:rsidRPr="00FC45DD">
        <w:rPr>
          <w:b/>
          <w:bCs/>
          <w:i/>
          <w:iCs/>
          <w:color w:val="000000"/>
          <w:spacing w:val="8"/>
          <w:szCs w:val="18"/>
        </w:rPr>
        <w:t xml:space="preserve"> </w:t>
      </w:r>
      <w:r>
        <w:rPr>
          <w:b/>
          <w:bCs/>
          <w:i/>
          <w:iCs/>
          <w:color w:val="000000"/>
          <w:spacing w:val="8"/>
          <w:szCs w:val="18"/>
          <w:lang w:val="en-US"/>
        </w:rPr>
        <w:t>V</w:t>
      </w:r>
      <w:r w:rsidRPr="00FC45DD">
        <w:rPr>
          <w:b/>
          <w:bCs/>
          <w:i/>
          <w:iCs/>
          <w:color w:val="000000"/>
          <w:spacing w:val="8"/>
          <w:szCs w:val="18"/>
        </w:rPr>
        <w:t xml:space="preserve">. </w:t>
      </w:r>
      <w:r>
        <w:rPr>
          <w:b/>
          <w:bCs/>
          <w:i/>
          <w:iCs/>
          <w:color w:val="000000"/>
          <w:spacing w:val="8"/>
          <w:szCs w:val="18"/>
          <w:lang w:val="en-US"/>
        </w:rPr>
        <w:t>Vassil</w:t>
      </w:r>
      <w:r w:rsidRPr="00FC45DD">
        <w:rPr>
          <w:b/>
          <w:bCs/>
          <w:i/>
          <w:iCs/>
          <w:color w:val="000000"/>
          <w:spacing w:val="8"/>
          <w:szCs w:val="18"/>
        </w:rPr>
        <w:t>.</w:t>
      </w:r>
    </w:p>
    <w:p w:rsidR="00CA35A8" w:rsidRDefault="00CA35A8" w:rsidP="007E3BA3">
      <w:pPr>
        <w:shd w:val="clear" w:color="auto" w:fill="FFFFFF"/>
        <w:spacing w:line="360" w:lineRule="auto"/>
        <w:ind w:right="21" w:firstLine="341"/>
        <w:jc w:val="both"/>
        <w:rPr>
          <w:color w:val="000000"/>
          <w:spacing w:val="3"/>
          <w:szCs w:val="18"/>
        </w:rPr>
      </w:pPr>
      <w:r>
        <w:rPr>
          <w:color w:val="000000"/>
          <w:spacing w:val="9"/>
          <w:szCs w:val="18"/>
        </w:rPr>
        <w:t xml:space="preserve">Растет на сырых лугах, лесных опушках по всей области, но </w:t>
      </w:r>
      <w:r>
        <w:rPr>
          <w:color w:val="000000"/>
          <w:spacing w:val="5"/>
          <w:szCs w:val="18"/>
        </w:rPr>
        <w:t>в Предбайкалье — изредка, только в центральных и южных райо</w:t>
      </w:r>
      <w:r>
        <w:rPr>
          <w:color w:val="000000"/>
          <w:spacing w:val="3"/>
          <w:szCs w:val="18"/>
        </w:rPr>
        <w:t>нах. Растение используется, как и вышеописанные виды.</w:t>
      </w:r>
    </w:p>
    <w:p w:rsidR="00CA35A8" w:rsidRDefault="00CA35A8" w:rsidP="007E3BA3">
      <w:pPr>
        <w:shd w:val="clear" w:color="auto" w:fill="FFFFFF"/>
        <w:spacing w:line="360" w:lineRule="auto"/>
        <w:ind w:right="21" w:firstLine="341"/>
        <w:jc w:val="center"/>
        <w:rPr>
          <w:b/>
          <w:bCs/>
          <w:color w:val="000000"/>
          <w:spacing w:val="-2"/>
          <w:szCs w:val="18"/>
        </w:rPr>
      </w:pPr>
      <w:r>
        <w:rPr>
          <w:b/>
          <w:bCs/>
          <w:color w:val="000000"/>
          <w:spacing w:val="36"/>
          <w:szCs w:val="18"/>
        </w:rPr>
        <w:t>Семейство</w:t>
      </w:r>
      <w:r>
        <w:rPr>
          <w:b/>
          <w:bCs/>
          <w:color w:val="000000"/>
          <w:szCs w:val="18"/>
        </w:rPr>
        <w:t xml:space="preserve"> </w:t>
      </w:r>
      <w:r>
        <w:rPr>
          <w:b/>
          <w:bCs/>
          <w:color w:val="000000"/>
          <w:spacing w:val="-2"/>
          <w:szCs w:val="18"/>
          <w:lang w:val="en-US"/>
        </w:rPr>
        <w:t>BORAGINACEAE</w:t>
      </w:r>
      <w:r>
        <w:rPr>
          <w:b/>
          <w:bCs/>
          <w:color w:val="000000"/>
          <w:spacing w:val="-2"/>
          <w:szCs w:val="18"/>
        </w:rPr>
        <w:t xml:space="preserve"> — бурачниковые</w:t>
      </w:r>
    </w:p>
    <w:p w:rsidR="00CA35A8" w:rsidRDefault="00CA35A8" w:rsidP="007E3BA3">
      <w:pPr>
        <w:shd w:val="clear" w:color="auto" w:fill="FFFFFF"/>
        <w:spacing w:line="360" w:lineRule="auto"/>
        <w:ind w:right="21" w:firstLine="341"/>
        <w:jc w:val="both"/>
        <w:rPr>
          <w:b/>
          <w:bCs/>
        </w:rPr>
      </w:pPr>
      <w:r>
        <w:rPr>
          <w:b/>
          <w:bCs/>
          <w:color w:val="000000"/>
          <w:spacing w:val="1"/>
          <w:szCs w:val="18"/>
        </w:rPr>
        <w:t xml:space="preserve">Медуница мягчайшая, медунка мягкая, легочница, йодная </w:t>
      </w:r>
      <w:r>
        <w:rPr>
          <w:b/>
          <w:bCs/>
          <w:color w:val="000000"/>
          <w:spacing w:val="6"/>
          <w:szCs w:val="18"/>
        </w:rPr>
        <w:t xml:space="preserve">трава — </w:t>
      </w:r>
      <w:r>
        <w:rPr>
          <w:b/>
          <w:bCs/>
          <w:color w:val="000000"/>
          <w:spacing w:val="6"/>
          <w:szCs w:val="18"/>
          <w:lang w:val="en-US"/>
        </w:rPr>
        <w:t>Pulmonaria</w:t>
      </w:r>
      <w:r>
        <w:rPr>
          <w:b/>
          <w:bCs/>
          <w:color w:val="000000"/>
          <w:spacing w:val="6"/>
          <w:szCs w:val="18"/>
        </w:rPr>
        <w:t xml:space="preserve"> </w:t>
      </w:r>
      <w:r>
        <w:rPr>
          <w:b/>
          <w:bCs/>
          <w:color w:val="000000"/>
          <w:spacing w:val="6"/>
          <w:szCs w:val="18"/>
          <w:lang w:val="en-US"/>
        </w:rPr>
        <w:t>molissima</w:t>
      </w:r>
      <w:r>
        <w:rPr>
          <w:b/>
          <w:bCs/>
          <w:color w:val="000000"/>
          <w:spacing w:val="6"/>
          <w:szCs w:val="18"/>
        </w:rPr>
        <w:t xml:space="preserve"> </w:t>
      </w:r>
      <w:r>
        <w:rPr>
          <w:b/>
          <w:bCs/>
          <w:color w:val="000000"/>
          <w:spacing w:val="6"/>
          <w:szCs w:val="18"/>
          <w:lang w:val="en-US"/>
        </w:rPr>
        <w:t>A</w:t>
      </w:r>
      <w:r>
        <w:rPr>
          <w:b/>
          <w:bCs/>
          <w:color w:val="000000"/>
          <w:spacing w:val="6"/>
          <w:szCs w:val="18"/>
        </w:rPr>
        <w:t xml:space="preserve">. </w:t>
      </w:r>
      <w:r>
        <w:rPr>
          <w:b/>
          <w:bCs/>
          <w:color w:val="000000"/>
          <w:spacing w:val="6"/>
          <w:szCs w:val="18"/>
          <w:lang w:val="en-US"/>
        </w:rPr>
        <w:t>Kerner</w:t>
      </w:r>
      <w:r>
        <w:rPr>
          <w:b/>
          <w:bCs/>
          <w:color w:val="000000"/>
          <w:spacing w:val="6"/>
          <w:szCs w:val="18"/>
        </w:rPr>
        <w:t>.</w:t>
      </w:r>
    </w:p>
    <w:p w:rsidR="00CA35A8" w:rsidRDefault="00BC46F3" w:rsidP="007E3BA3">
      <w:pPr>
        <w:shd w:val="clear" w:color="auto" w:fill="FFFFFF"/>
        <w:spacing w:line="360" w:lineRule="auto"/>
        <w:ind w:right="21" w:firstLine="341"/>
        <w:jc w:val="both"/>
        <w:rPr>
          <w:color w:val="000000"/>
          <w:spacing w:val="9"/>
          <w:szCs w:val="18"/>
        </w:rPr>
      </w:pPr>
      <w:r>
        <w:rPr>
          <w:noProof/>
        </w:rPr>
        <w:pict>
          <v:line id="_x0000_s1056" style="position:absolute;left:0;text-align:left;z-index:251656192;mso-position-horizontal-relative:margin" from="-6in,106.85pt" to="-97.9pt,106.85pt" strokeweight=".7pt">
            <w10:wrap anchorx="margin"/>
          </v:line>
        </w:pict>
      </w:r>
      <w:r w:rsidR="00CA35A8">
        <w:rPr>
          <w:color w:val="000000"/>
          <w:spacing w:val="8"/>
          <w:szCs w:val="18"/>
        </w:rPr>
        <w:t xml:space="preserve">Растет в таежной зоне, в редких светлых лесах и на полянах </w:t>
      </w:r>
      <w:r w:rsidR="00CA35A8">
        <w:rPr>
          <w:color w:val="000000"/>
          <w:spacing w:val="9"/>
          <w:szCs w:val="18"/>
        </w:rPr>
        <w:t xml:space="preserve">по всей Иркутской области и в Бурятии. </w:t>
      </w:r>
    </w:p>
    <w:p w:rsidR="00CA35A8" w:rsidRDefault="00CA35A8" w:rsidP="007E3BA3">
      <w:pPr>
        <w:shd w:val="clear" w:color="auto" w:fill="FFFFFF"/>
        <w:spacing w:line="360" w:lineRule="auto"/>
        <w:ind w:right="21" w:firstLine="341"/>
        <w:jc w:val="both"/>
        <w:rPr>
          <w:color w:val="000000"/>
          <w:spacing w:val="9"/>
          <w:szCs w:val="18"/>
        </w:rPr>
      </w:pPr>
      <w:r>
        <w:rPr>
          <w:color w:val="000000"/>
          <w:spacing w:val="9"/>
          <w:szCs w:val="18"/>
        </w:rPr>
        <w:t>Научное название рода произошло от латинского слова pulmo, что значит «легкое» — по применению листьев этого растения для лечения легочных заболеваний, отсюда же и русское название растения «легочница». Другое русское название медуница дано растению по сладкому, медовому вкусу и аромату цветков. Видовое переводится как «мягчайшая» — по бархатистому опушению листьев.</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9"/>
          <w:szCs w:val="18"/>
        </w:rPr>
        <w:t xml:space="preserve">Корневище короткое, узловатое, черное, с толстыми корневыми мочками. При зацветании стебли короткие и прикорневые листья незаметные, позднее стебли удлиняются и вырастают крупные прикорневые листья с бархатистым опушением. Они на длинных черешках, широкоэллиптические, острые, до 20—30 см длиной. Стеблевые листья немногочисленные, продолговатые, острые, сидячие. Цветки синие или сине-фиолетовые в почти безлистных завитках с железисто-опушенными цветоножками и чашечками. Чашечка пятираздельная, венчик пятилепестный. Тычинок 5, пестик 1 с верхней четырехраздельной завязью. Плод — яйцевидный орешек. Цветет с конца апреля </w:t>
      </w:r>
      <w:r>
        <w:rPr>
          <w:color w:val="000000"/>
          <w:spacing w:val="4"/>
          <w:szCs w:val="18"/>
        </w:rPr>
        <w:t xml:space="preserve">до половины июня. </w:t>
      </w:r>
    </w:p>
    <w:p w:rsidR="00CA35A8" w:rsidRDefault="00CA35A8" w:rsidP="007E3BA3">
      <w:pPr>
        <w:shd w:val="clear" w:color="auto" w:fill="FFFFFF"/>
        <w:spacing w:line="360" w:lineRule="auto"/>
        <w:ind w:right="21" w:firstLine="341"/>
        <w:jc w:val="both"/>
      </w:pPr>
      <w:r>
        <w:rPr>
          <w:color w:val="000000"/>
          <w:spacing w:val="4"/>
          <w:szCs w:val="18"/>
        </w:rPr>
        <w:t xml:space="preserve">Заготовляют для медицинских целей листья, </w:t>
      </w:r>
      <w:r>
        <w:rPr>
          <w:color w:val="000000"/>
          <w:spacing w:val="3"/>
          <w:szCs w:val="18"/>
        </w:rPr>
        <w:t>обрывая их с небольшим остатком черешка, и высушивают на от</w:t>
      </w:r>
      <w:r>
        <w:rPr>
          <w:color w:val="000000"/>
          <w:spacing w:val="-1"/>
          <w:szCs w:val="18"/>
        </w:rPr>
        <w:t xml:space="preserve">крытом воздухе или в теплых проветриваемых помещениях. Чаще </w:t>
      </w:r>
      <w:r>
        <w:rPr>
          <w:color w:val="000000"/>
          <w:spacing w:val="3"/>
          <w:szCs w:val="18"/>
        </w:rPr>
        <w:t xml:space="preserve">используют свежие листья или свежий сок из них. Сок иногда </w:t>
      </w:r>
      <w:r>
        <w:rPr>
          <w:color w:val="000000"/>
          <w:spacing w:val="9"/>
          <w:szCs w:val="18"/>
        </w:rPr>
        <w:t xml:space="preserve">консервируют, добавляя к пяти его объемам один объем спирта, </w:t>
      </w:r>
      <w:r>
        <w:rPr>
          <w:color w:val="000000"/>
          <w:spacing w:val="6"/>
          <w:szCs w:val="18"/>
        </w:rPr>
        <w:t>и в таком виде хранят и используют для лечебных целей. Заго</w:t>
      </w:r>
      <w:r>
        <w:rPr>
          <w:color w:val="000000"/>
          <w:spacing w:val="2"/>
          <w:szCs w:val="18"/>
        </w:rPr>
        <w:t>товляют также траву растения в период цветения — начала пло</w:t>
      </w:r>
      <w:r>
        <w:rPr>
          <w:color w:val="000000"/>
          <w:spacing w:val="-4"/>
          <w:szCs w:val="18"/>
        </w:rPr>
        <w:t>доношения.</w:t>
      </w:r>
    </w:p>
    <w:p w:rsidR="00CA35A8" w:rsidRDefault="00CA35A8" w:rsidP="007E3BA3">
      <w:pPr>
        <w:shd w:val="clear" w:color="auto" w:fill="FFFFFF"/>
        <w:spacing w:line="360" w:lineRule="auto"/>
        <w:ind w:right="21" w:firstLine="336"/>
        <w:jc w:val="both"/>
      </w:pPr>
      <w:r>
        <w:rPr>
          <w:color w:val="000000"/>
          <w:spacing w:val="10"/>
          <w:szCs w:val="18"/>
        </w:rPr>
        <w:t xml:space="preserve">В народной медицине траву и листья медуницы применяют </w:t>
      </w:r>
      <w:r>
        <w:rPr>
          <w:color w:val="000000"/>
          <w:spacing w:val="2"/>
          <w:szCs w:val="18"/>
        </w:rPr>
        <w:t xml:space="preserve">в качестве кровоостанавливающего, ранозаживляющего и антисептического средства; отвар и настой внутрь употребляют как </w:t>
      </w:r>
      <w:r>
        <w:rPr>
          <w:color w:val="000000"/>
          <w:spacing w:val="6"/>
          <w:szCs w:val="18"/>
        </w:rPr>
        <w:t>мягчительное при катаре дыхательных путей, в качестве слизис</w:t>
      </w:r>
      <w:r>
        <w:rPr>
          <w:color w:val="000000"/>
          <w:spacing w:val="5"/>
          <w:szCs w:val="18"/>
        </w:rPr>
        <w:t>того обволакивающего и слабого вяжущего средства. Свежим со</w:t>
      </w:r>
      <w:r>
        <w:rPr>
          <w:color w:val="000000"/>
          <w:spacing w:val="6"/>
          <w:szCs w:val="18"/>
        </w:rPr>
        <w:t>ком травы, а также консервированным и отваром из сухих листь</w:t>
      </w:r>
      <w:r>
        <w:rPr>
          <w:color w:val="000000"/>
          <w:spacing w:val="-1"/>
          <w:szCs w:val="18"/>
        </w:rPr>
        <w:t xml:space="preserve">ев смазывают сильно кровоточащие раны. Иногда сок медуницы, </w:t>
      </w:r>
      <w:r>
        <w:rPr>
          <w:color w:val="000000"/>
          <w:spacing w:val="4"/>
          <w:szCs w:val="18"/>
        </w:rPr>
        <w:t>разбавленный в отношении 1:10, принимают внутрь при катаральных состояниях верхних дыхательных путей, бронхитах и тубер</w:t>
      </w:r>
      <w:r>
        <w:rPr>
          <w:color w:val="000000"/>
          <w:spacing w:val="1"/>
          <w:szCs w:val="18"/>
        </w:rPr>
        <w:t>кулезе легких, а также обмывают им кожу при гнойничковых за</w:t>
      </w:r>
      <w:r>
        <w:rPr>
          <w:color w:val="000000"/>
          <w:spacing w:val="5"/>
          <w:szCs w:val="18"/>
        </w:rPr>
        <w:t xml:space="preserve">болеваниях. Если капельку сока из свежего растения нанести на </w:t>
      </w:r>
      <w:r>
        <w:rPr>
          <w:color w:val="000000"/>
          <w:spacing w:val="8"/>
          <w:szCs w:val="18"/>
        </w:rPr>
        <w:t>кожу, через некоторое время появляется желтая окраска, подоб</w:t>
      </w:r>
      <w:r>
        <w:rPr>
          <w:color w:val="000000"/>
          <w:spacing w:val="5"/>
          <w:szCs w:val="18"/>
        </w:rPr>
        <w:t xml:space="preserve">но йодной настойке, поэтому часто в народе растение называют </w:t>
      </w:r>
      <w:r>
        <w:rPr>
          <w:color w:val="000000"/>
          <w:spacing w:val="6"/>
          <w:szCs w:val="18"/>
        </w:rPr>
        <w:t>йодной травой и используют вместо йода.</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9"/>
          <w:szCs w:val="18"/>
        </w:rPr>
        <w:t xml:space="preserve">Свежие прикорневые листья медуницы употребляют в пищу и в Англии ее разводят как овощ (Верещагин с соавт., 1959). </w:t>
      </w:r>
      <w:r>
        <w:rPr>
          <w:color w:val="000000"/>
          <w:spacing w:val="2"/>
          <w:szCs w:val="18"/>
        </w:rPr>
        <w:t>Иногда медуницу высаживают как декоративное растение.</w:t>
      </w:r>
    </w:p>
    <w:p w:rsidR="00CA35A8" w:rsidRDefault="00CA35A8" w:rsidP="007E3BA3">
      <w:pPr>
        <w:shd w:val="clear" w:color="auto" w:fill="FFFFFF"/>
        <w:spacing w:line="360" w:lineRule="auto"/>
        <w:ind w:right="21" w:firstLine="336"/>
        <w:jc w:val="both"/>
        <w:rPr>
          <w:b/>
          <w:bCs/>
        </w:rPr>
      </w:pPr>
      <w:r>
        <w:rPr>
          <w:b/>
          <w:bCs/>
          <w:color w:val="000000"/>
          <w:spacing w:val="3"/>
          <w:szCs w:val="18"/>
        </w:rPr>
        <w:t>Чернокорень лекарственный, кошачье мыло, песий язык, соба</w:t>
      </w:r>
      <w:r>
        <w:rPr>
          <w:b/>
          <w:bCs/>
          <w:color w:val="000000"/>
          <w:spacing w:val="6"/>
          <w:szCs w:val="18"/>
        </w:rPr>
        <w:t xml:space="preserve">чий корень — </w:t>
      </w:r>
      <w:r>
        <w:rPr>
          <w:b/>
          <w:bCs/>
          <w:color w:val="000000"/>
          <w:spacing w:val="6"/>
          <w:szCs w:val="18"/>
          <w:lang w:val="en-US"/>
        </w:rPr>
        <w:t>Cynoglossum</w:t>
      </w:r>
      <w:r>
        <w:rPr>
          <w:b/>
          <w:bCs/>
          <w:color w:val="000000"/>
          <w:spacing w:val="6"/>
          <w:szCs w:val="18"/>
        </w:rPr>
        <w:t xml:space="preserve"> </w:t>
      </w:r>
      <w:r>
        <w:rPr>
          <w:b/>
          <w:bCs/>
          <w:color w:val="000000"/>
          <w:spacing w:val="6"/>
          <w:szCs w:val="18"/>
          <w:lang w:val="en-US"/>
        </w:rPr>
        <w:t>officinale</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line="360" w:lineRule="auto"/>
        <w:ind w:right="21" w:firstLine="360"/>
        <w:jc w:val="both"/>
        <w:rPr>
          <w:color w:val="000000"/>
          <w:spacing w:val="1"/>
          <w:szCs w:val="18"/>
        </w:rPr>
      </w:pPr>
      <w:r>
        <w:rPr>
          <w:color w:val="000000"/>
          <w:spacing w:val="7"/>
          <w:szCs w:val="18"/>
        </w:rPr>
        <w:t>Растет как сорняк на огородах, полях, па залежах, вдоль до</w:t>
      </w:r>
      <w:r>
        <w:rPr>
          <w:color w:val="000000"/>
          <w:spacing w:val="6"/>
          <w:szCs w:val="18"/>
        </w:rPr>
        <w:t xml:space="preserve">рог, по железнодорожным насыпям, около жилья. Зарослей не </w:t>
      </w:r>
      <w:r>
        <w:rPr>
          <w:color w:val="000000"/>
          <w:spacing w:val="3"/>
          <w:szCs w:val="18"/>
        </w:rPr>
        <w:t>образует, но растет группами, у нас — преимущественно до Байка</w:t>
      </w:r>
      <w:r>
        <w:rPr>
          <w:color w:val="000000"/>
          <w:spacing w:val="1"/>
          <w:szCs w:val="18"/>
        </w:rPr>
        <w:t>ла.</w:t>
      </w:r>
    </w:p>
    <w:p w:rsidR="00CA35A8" w:rsidRDefault="00CA35A8" w:rsidP="007E3BA3">
      <w:pPr>
        <w:shd w:val="clear" w:color="auto" w:fill="FFFFFF"/>
        <w:spacing w:line="360" w:lineRule="auto"/>
        <w:ind w:right="21" w:firstLine="360"/>
        <w:jc w:val="both"/>
        <w:rPr>
          <w:color w:val="000000"/>
          <w:spacing w:val="1"/>
          <w:szCs w:val="18"/>
        </w:rPr>
      </w:pPr>
      <w:r>
        <w:rPr>
          <w:color w:val="000000"/>
          <w:spacing w:val="1"/>
          <w:szCs w:val="18"/>
        </w:rPr>
        <w:t xml:space="preserve">Научное название рода происходит от греческих слов sciens — «собака» и </w:t>
      </w:r>
      <w:r>
        <w:rPr>
          <w:color w:val="000000"/>
          <w:spacing w:val="1"/>
          <w:szCs w:val="18"/>
          <w:lang w:val="en-US"/>
        </w:rPr>
        <w:t>glossi</w:t>
      </w:r>
      <w:r>
        <w:rPr>
          <w:color w:val="000000"/>
          <w:spacing w:val="1"/>
          <w:szCs w:val="18"/>
        </w:rPr>
        <w:t xml:space="preserve"> — «язык» — по сходству листьев с языком собаки.</w:t>
      </w:r>
    </w:p>
    <w:p w:rsidR="00CA35A8" w:rsidRDefault="00CA35A8" w:rsidP="007E3BA3">
      <w:pPr>
        <w:shd w:val="clear" w:color="auto" w:fill="FFFFFF"/>
        <w:spacing w:line="360" w:lineRule="auto"/>
        <w:ind w:right="21" w:firstLine="360"/>
        <w:jc w:val="both"/>
        <w:rPr>
          <w:color w:val="000000"/>
          <w:spacing w:val="1"/>
          <w:szCs w:val="18"/>
        </w:rPr>
      </w:pPr>
      <w:r>
        <w:rPr>
          <w:color w:val="000000"/>
          <w:spacing w:val="1"/>
          <w:szCs w:val="18"/>
        </w:rPr>
        <w:t xml:space="preserve">Двулетнее сероопушенное растение до 100 см высотой, с неприятным мышиным запахом, исчезающим при высушивании. Корень стержневой, маловетвистый, утолщенный на верхушке, буро-красный. Стебли одиночные, реже по 2—3, сильно ветвистые в верхней части, бороздчатые. Прикорневые листья продолговато-ланцетные, острые, постепенно переходящие в черешки и ко времени цветения засыхающие. Стеблевые листья ланцетные, острые, постепенно уменьшающиеся кверху; нижние из них черешковые, верхние и средние – сидячие, очередные. Цветки темно-пурпуровые, иногда белые, в длинных завитках, собранных в метельчатое соцветие на верхушке стебля. Чашечка пятизубчатая, венчик спайнолепестный, с пятираздельным отгибом, воронковидный. Тычинок 5. Пестик с верхней четырехлопастной четырехгнездной завязью, коротким столбиком и небольшим головчатым рыльцем. Плод из 4 сплюснуто-яйцевидных орешков, усаженных цепкими шипиками. Цветет в конце мая — начале июля, плодоносит в июле—августе. </w:t>
      </w:r>
    </w:p>
    <w:p w:rsidR="00CA35A8" w:rsidRDefault="00CA35A8" w:rsidP="007E3BA3">
      <w:pPr>
        <w:shd w:val="clear" w:color="auto" w:fill="FFFFFF"/>
        <w:spacing w:line="360" w:lineRule="auto"/>
        <w:ind w:right="21" w:firstLine="360"/>
        <w:jc w:val="both"/>
        <w:rPr>
          <w:color w:val="000000"/>
          <w:spacing w:val="6"/>
          <w:szCs w:val="18"/>
        </w:rPr>
      </w:pPr>
      <w:r>
        <w:rPr>
          <w:color w:val="000000"/>
          <w:spacing w:val="1"/>
          <w:szCs w:val="18"/>
        </w:rPr>
        <w:t>Заготовляют корни черн</w:t>
      </w:r>
      <w:r>
        <w:rPr>
          <w:color w:val="000000"/>
          <w:spacing w:val="3"/>
          <w:szCs w:val="18"/>
        </w:rPr>
        <w:t>окорня лекарственного в августе—сентябре. Их выкапывают, уда</w:t>
      </w:r>
      <w:r>
        <w:rPr>
          <w:color w:val="000000"/>
          <w:spacing w:val="5"/>
          <w:szCs w:val="18"/>
        </w:rPr>
        <w:t>ляют остатки стеблей, очищают от земли, провяливают на возду</w:t>
      </w:r>
      <w:r>
        <w:rPr>
          <w:color w:val="000000"/>
          <w:spacing w:val="3"/>
          <w:szCs w:val="18"/>
        </w:rPr>
        <w:t>хе и досушивают в проветриваемых помещениях, часто перевора</w:t>
      </w:r>
      <w:r>
        <w:rPr>
          <w:color w:val="000000"/>
          <w:spacing w:val="1"/>
          <w:szCs w:val="18"/>
        </w:rPr>
        <w:t>чивая. Листья заготовляют в период цветения растения и высу</w:t>
      </w:r>
      <w:r>
        <w:rPr>
          <w:color w:val="000000"/>
          <w:spacing w:val="6"/>
          <w:szCs w:val="18"/>
        </w:rPr>
        <w:t>шивают в тени. Корни и листья используют также в свежем ви</w:t>
      </w:r>
      <w:r>
        <w:rPr>
          <w:color w:val="000000"/>
          <w:spacing w:val="-1"/>
          <w:szCs w:val="18"/>
        </w:rPr>
        <w:t>де. В корнях растения содержатся алкалоиды — циноглоссин, ци</w:t>
      </w:r>
      <w:r>
        <w:rPr>
          <w:color w:val="000000"/>
          <w:szCs w:val="18"/>
        </w:rPr>
        <w:t>ноглоссеин, глюкоалкалоид консолидин, расщепляющийся при гидролизе на консолицин и декстрозу, гелиосупин, дубильные вещества, инулин, смолы, красящие вещества и др. В надземных</w:t>
      </w:r>
      <w:r>
        <w:rPr>
          <w:color w:val="000000"/>
          <w:spacing w:val="-1"/>
          <w:szCs w:val="18"/>
        </w:rPr>
        <w:t xml:space="preserve"> частях растения также найдены алкалоиды, эфирное масло, хо</w:t>
      </w:r>
      <w:r>
        <w:rPr>
          <w:color w:val="000000"/>
          <w:spacing w:val="-2"/>
          <w:szCs w:val="18"/>
        </w:rPr>
        <w:t>лин, смолы, горькое вещество циноглоссоидин, содержащееся так</w:t>
      </w:r>
      <w:r>
        <w:rPr>
          <w:color w:val="000000"/>
          <w:spacing w:val="6"/>
          <w:szCs w:val="18"/>
        </w:rPr>
        <w:t>же и в корне.</w:t>
      </w:r>
    </w:p>
    <w:p w:rsidR="00CA35A8" w:rsidRDefault="00CA35A8" w:rsidP="007E3BA3">
      <w:pPr>
        <w:shd w:val="clear" w:color="auto" w:fill="FFFFFF"/>
        <w:spacing w:line="360" w:lineRule="auto"/>
        <w:ind w:right="21" w:firstLine="360"/>
        <w:jc w:val="both"/>
        <w:rPr>
          <w:color w:val="000000"/>
          <w:spacing w:val="1"/>
          <w:szCs w:val="18"/>
        </w:rPr>
      </w:pPr>
      <w:r>
        <w:rPr>
          <w:color w:val="000000"/>
          <w:spacing w:val="9"/>
          <w:szCs w:val="18"/>
        </w:rPr>
        <w:t>В медицинской практике чернокорень в настоящее время на</w:t>
      </w:r>
      <w:r>
        <w:rPr>
          <w:color w:val="000000"/>
          <w:spacing w:val="3"/>
          <w:szCs w:val="18"/>
        </w:rPr>
        <w:t>ходит ограниченное применение. В прошлом растение использова</w:t>
      </w:r>
      <w:r>
        <w:rPr>
          <w:color w:val="000000"/>
          <w:spacing w:val="1"/>
          <w:szCs w:val="18"/>
        </w:rPr>
        <w:t xml:space="preserve">лось как успокаивающее боли и противосудорожное средство, при </w:t>
      </w:r>
      <w:r>
        <w:rPr>
          <w:color w:val="000000"/>
          <w:spacing w:val="4"/>
          <w:szCs w:val="18"/>
        </w:rPr>
        <w:t xml:space="preserve">поносах, особенно кровавых, при выделении мокроты с кровью, </w:t>
      </w:r>
      <w:r>
        <w:rPr>
          <w:color w:val="000000"/>
          <w:spacing w:val="7"/>
          <w:szCs w:val="18"/>
        </w:rPr>
        <w:t>обильном выделении гноя. Наружно, в виде примочек, черноко</w:t>
      </w:r>
      <w:r>
        <w:rPr>
          <w:color w:val="000000"/>
          <w:spacing w:val="5"/>
          <w:szCs w:val="18"/>
        </w:rPr>
        <w:t xml:space="preserve">рень применяли при опухолях, зобе, ожогах, при укусах змей и </w:t>
      </w:r>
      <w:r>
        <w:rPr>
          <w:color w:val="000000"/>
          <w:spacing w:val="2"/>
          <w:szCs w:val="18"/>
        </w:rPr>
        <w:t xml:space="preserve">бешеных собак. В настоящее время изредка применяют листья как </w:t>
      </w:r>
      <w:r>
        <w:rPr>
          <w:color w:val="000000"/>
          <w:spacing w:val="5"/>
          <w:szCs w:val="18"/>
        </w:rPr>
        <w:t xml:space="preserve">средство, успокаивающее боли и судороги (Землинский, 1958). </w:t>
      </w:r>
      <w:r>
        <w:rPr>
          <w:color w:val="000000"/>
          <w:spacing w:val="1"/>
          <w:szCs w:val="18"/>
        </w:rPr>
        <w:t xml:space="preserve">Большего внимания заслуживают ратицидные свойства растения, </w:t>
      </w:r>
      <w:r>
        <w:rPr>
          <w:color w:val="000000"/>
          <w:spacing w:val="5"/>
          <w:szCs w:val="18"/>
        </w:rPr>
        <w:t>благодаря чему его применяют для изгнания мышей — действи</w:t>
      </w:r>
      <w:r>
        <w:rPr>
          <w:color w:val="000000"/>
          <w:spacing w:val="6"/>
          <w:szCs w:val="18"/>
        </w:rPr>
        <w:t>тельно, мыши не переносят его запаха и покидают жилища (Гу</w:t>
      </w:r>
      <w:r>
        <w:rPr>
          <w:color w:val="000000"/>
          <w:spacing w:val="5"/>
          <w:szCs w:val="18"/>
        </w:rPr>
        <w:t xml:space="preserve">сынин, 1962). Содержащийся в растении алкалоид циноглоссин </w:t>
      </w:r>
      <w:r>
        <w:rPr>
          <w:color w:val="000000"/>
          <w:spacing w:val="1"/>
          <w:szCs w:val="18"/>
        </w:rPr>
        <w:t>обладает слабо выраженным курареподобным действием. Сок расте</w:t>
      </w:r>
      <w:r>
        <w:rPr>
          <w:color w:val="000000"/>
          <w:spacing w:val="7"/>
          <w:szCs w:val="18"/>
        </w:rPr>
        <w:t>ния и корни используют как инсектицидное средство и для борь</w:t>
      </w:r>
      <w:r>
        <w:rPr>
          <w:color w:val="000000"/>
          <w:spacing w:val="5"/>
          <w:szCs w:val="18"/>
        </w:rPr>
        <w:t xml:space="preserve">бы с грызунами. В народной медицине чернокорень используется </w:t>
      </w:r>
      <w:r>
        <w:rPr>
          <w:color w:val="000000"/>
          <w:spacing w:val="4"/>
          <w:szCs w:val="18"/>
        </w:rPr>
        <w:t>как успокаивающее при болях и судорогах, при кашле, как мяг</w:t>
      </w:r>
      <w:r>
        <w:rPr>
          <w:color w:val="000000"/>
          <w:spacing w:val="6"/>
          <w:szCs w:val="18"/>
        </w:rPr>
        <w:t xml:space="preserve">чительное средство, в виде примочек при фурункулезе, ожогах, </w:t>
      </w:r>
      <w:r>
        <w:rPr>
          <w:color w:val="000000"/>
          <w:spacing w:val="1"/>
          <w:szCs w:val="18"/>
        </w:rPr>
        <w:t>укусах змей.</w:t>
      </w:r>
    </w:p>
    <w:p w:rsidR="00CA35A8" w:rsidRDefault="00CA35A8" w:rsidP="007E3BA3">
      <w:pPr>
        <w:shd w:val="clear" w:color="auto" w:fill="FFFFFF"/>
        <w:spacing w:line="360" w:lineRule="auto"/>
        <w:ind w:right="21" w:firstLine="360"/>
        <w:jc w:val="center"/>
        <w:rPr>
          <w:b/>
          <w:bCs/>
          <w:color w:val="000000"/>
          <w:spacing w:val="-1"/>
          <w:szCs w:val="18"/>
        </w:rPr>
      </w:pPr>
      <w:r>
        <w:rPr>
          <w:b/>
          <w:bCs/>
          <w:color w:val="000000"/>
          <w:spacing w:val="50"/>
          <w:szCs w:val="18"/>
        </w:rPr>
        <w:t>Семейство</w:t>
      </w:r>
      <w:r>
        <w:rPr>
          <w:b/>
          <w:bCs/>
          <w:color w:val="000000"/>
          <w:szCs w:val="18"/>
        </w:rPr>
        <w:t xml:space="preserve"> </w:t>
      </w:r>
      <w:r>
        <w:rPr>
          <w:b/>
          <w:bCs/>
          <w:color w:val="000000"/>
          <w:spacing w:val="4"/>
          <w:szCs w:val="18"/>
          <w:lang w:val="en-US"/>
        </w:rPr>
        <w:t>LAMIACEAE</w:t>
      </w:r>
      <w:r>
        <w:rPr>
          <w:b/>
          <w:bCs/>
          <w:color w:val="000000"/>
          <w:spacing w:val="4"/>
          <w:szCs w:val="18"/>
        </w:rPr>
        <w:t xml:space="preserve">, или </w:t>
      </w:r>
      <w:r>
        <w:rPr>
          <w:b/>
          <w:bCs/>
          <w:color w:val="000000"/>
          <w:spacing w:val="4"/>
          <w:szCs w:val="18"/>
          <w:lang w:val="en-US"/>
        </w:rPr>
        <w:t>LAB</w:t>
      </w:r>
      <w:r>
        <w:rPr>
          <w:b/>
          <w:bCs/>
          <w:color w:val="000000"/>
          <w:spacing w:val="4"/>
          <w:szCs w:val="18"/>
        </w:rPr>
        <w:t>1</w:t>
      </w:r>
      <w:r>
        <w:rPr>
          <w:b/>
          <w:bCs/>
          <w:color w:val="000000"/>
          <w:spacing w:val="4"/>
          <w:szCs w:val="18"/>
          <w:lang w:val="en-US"/>
        </w:rPr>
        <w:t>ATAE</w:t>
      </w:r>
      <w:r>
        <w:rPr>
          <w:b/>
          <w:bCs/>
          <w:color w:val="000000"/>
          <w:spacing w:val="4"/>
          <w:szCs w:val="18"/>
        </w:rPr>
        <w:t xml:space="preserve"> — яснотковые, </w:t>
      </w:r>
      <w:r>
        <w:rPr>
          <w:b/>
          <w:bCs/>
          <w:color w:val="000000"/>
          <w:spacing w:val="-1"/>
          <w:szCs w:val="18"/>
        </w:rPr>
        <w:t>или губоцветные</w:t>
      </w:r>
    </w:p>
    <w:p w:rsidR="00CA35A8" w:rsidRDefault="00CA35A8" w:rsidP="007E3BA3">
      <w:pPr>
        <w:shd w:val="clear" w:color="auto" w:fill="FFFFFF"/>
        <w:spacing w:line="360" w:lineRule="auto"/>
        <w:ind w:right="21" w:firstLine="360"/>
        <w:jc w:val="both"/>
        <w:rPr>
          <w:b/>
          <w:bCs/>
          <w:color w:val="000000"/>
          <w:spacing w:val="-1"/>
          <w:szCs w:val="18"/>
          <w:lang w:val="en-US"/>
        </w:rPr>
      </w:pPr>
      <w:r>
        <w:rPr>
          <w:b/>
          <w:bCs/>
          <w:color w:val="000000"/>
          <w:spacing w:val="-1"/>
          <w:szCs w:val="18"/>
        </w:rPr>
        <w:t>Шлемник</w:t>
      </w:r>
      <w:r>
        <w:rPr>
          <w:b/>
          <w:bCs/>
          <w:color w:val="000000"/>
          <w:spacing w:val="-1"/>
          <w:szCs w:val="18"/>
          <w:lang w:val="en-US"/>
        </w:rPr>
        <w:t xml:space="preserve"> </w:t>
      </w:r>
      <w:r>
        <w:rPr>
          <w:b/>
          <w:bCs/>
          <w:color w:val="000000"/>
          <w:spacing w:val="-1"/>
          <w:szCs w:val="18"/>
        </w:rPr>
        <w:t>байкальский</w:t>
      </w:r>
      <w:r>
        <w:rPr>
          <w:b/>
          <w:bCs/>
          <w:color w:val="000000"/>
          <w:spacing w:val="-1"/>
          <w:szCs w:val="18"/>
          <w:lang w:val="en-US"/>
        </w:rPr>
        <w:t xml:space="preserve"> — Scutellaria baicalensis Georgi.</w:t>
      </w:r>
    </w:p>
    <w:p w:rsidR="00CA35A8" w:rsidRDefault="00CA35A8" w:rsidP="007E3BA3">
      <w:pPr>
        <w:shd w:val="clear" w:color="auto" w:fill="FFFFFF"/>
        <w:spacing w:line="360" w:lineRule="auto"/>
        <w:ind w:right="21" w:firstLine="360"/>
        <w:jc w:val="both"/>
        <w:rPr>
          <w:color w:val="000000"/>
          <w:spacing w:val="8"/>
          <w:szCs w:val="18"/>
        </w:rPr>
      </w:pPr>
      <w:r>
        <w:rPr>
          <w:color w:val="000000"/>
          <w:spacing w:val="5"/>
          <w:szCs w:val="18"/>
        </w:rPr>
        <w:t>Растет на каменистых и щебнистых горных склонах, по пес</w:t>
      </w:r>
      <w:r>
        <w:rPr>
          <w:color w:val="000000"/>
          <w:spacing w:val="7"/>
          <w:szCs w:val="18"/>
        </w:rPr>
        <w:t>чаным степям и берегам рек, на открытых местах главным обра</w:t>
      </w:r>
      <w:r>
        <w:rPr>
          <w:color w:val="000000"/>
          <w:spacing w:val="13"/>
          <w:szCs w:val="18"/>
        </w:rPr>
        <w:t xml:space="preserve">зом в Забайкалье, от долины реки Ингоды на восток и юг по </w:t>
      </w:r>
      <w:r>
        <w:rPr>
          <w:color w:val="000000"/>
          <w:spacing w:val="7"/>
          <w:szCs w:val="18"/>
        </w:rPr>
        <w:t xml:space="preserve">всем степным районам Восточного Забайкалья. Реже встречается </w:t>
      </w:r>
      <w:r>
        <w:rPr>
          <w:color w:val="000000"/>
          <w:szCs w:val="18"/>
        </w:rPr>
        <w:t xml:space="preserve">в западных районах Забайкалья — в Петровск-Забайкальском и </w:t>
      </w:r>
      <w:r>
        <w:rPr>
          <w:color w:val="000000"/>
          <w:spacing w:val="4"/>
          <w:szCs w:val="18"/>
        </w:rPr>
        <w:t xml:space="preserve">Красночикойском районах, а также в Бурятии. Западнее Байкала </w:t>
      </w:r>
      <w:r>
        <w:rPr>
          <w:color w:val="000000"/>
          <w:spacing w:val="1"/>
          <w:szCs w:val="18"/>
        </w:rPr>
        <w:t xml:space="preserve">отмечен в Тункинской долине, у Култука, по побережью Байкала, </w:t>
      </w:r>
      <w:r>
        <w:rPr>
          <w:color w:val="000000"/>
          <w:spacing w:val="8"/>
          <w:szCs w:val="18"/>
        </w:rPr>
        <w:t xml:space="preserve">например у Голоустного, в бухте Песчаной и на Ольхоне. </w:t>
      </w:r>
    </w:p>
    <w:p w:rsidR="00CA35A8" w:rsidRDefault="00CA35A8" w:rsidP="007E3BA3">
      <w:pPr>
        <w:shd w:val="clear" w:color="auto" w:fill="FFFFFF"/>
        <w:spacing w:line="360" w:lineRule="auto"/>
        <w:ind w:right="21" w:firstLine="360"/>
        <w:jc w:val="both"/>
        <w:rPr>
          <w:color w:val="000000"/>
          <w:spacing w:val="8"/>
          <w:szCs w:val="18"/>
        </w:rPr>
      </w:pPr>
      <w:r>
        <w:rPr>
          <w:color w:val="000000"/>
          <w:spacing w:val="8"/>
          <w:szCs w:val="18"/>
        </w:rPr>
        <w:t xml:space="preserve">Научное название рода происходит от латинского слова </w:t>
      </w:r>
      <w:r>
        <w:rPr>
          <w:color w:val="000000"/>
          <w:spacing w:val="8"/>
          <w:szCs w:val="18"/>
          <w:lang w:val="en-US"/>
        </w:rPr>
        <w:t>scutella</w:t>
      </w:r>
      <w:r>
        <w:rPr>
          <w:color w:val="000000"/>
          <w:spacing w:val="8"/>
          <w:szCs w:val="18"/>
        </w:rPr>
        <w:t>, что означает в переводе «шлемик» — по строению цветка.</w:t>
      </w:r>
    </w:p>
    <w:p w:rsidR="00CA35A8" w:rsidRDefault="00CA35A8" w:rsidP="007E3BA3">
      <w:pPr>
        <w:shd w:val="clear" w:color="auto" w:fill="FFFFFF"/>
        <w:spacing w:line="360" w:lineRule="auto"/>
        <w:ind w:right="21" w:firstLine="360"/>
        <w:jc w:val="both"/>
        <w:rPr>
          <w:color w:val="000000"/>
          <w:spacing w:val="2"/>
          <w:szCs w:val="18"/>
        </w:rPr>
      </w:pPr>
      <w:r>
        <w:rPr>
          <w:color w:val="000000"/>
          <w:spacing w:val="8"/>
          <w:szCs w:val="18"/>
        </w:rPr>
        <w:t xml:space="preserve">Многолетнее травянистое растение с коротким корневищем, переходящим в толстый, мясистый, внутри желтый, стержневой корень. Стебли ветвистые, многочисленные, высотой до 15—35 см, четырехгранные, слегка опушенные. Листья сидячие или на коротких черешках, супротивные, Ланцетные, жестковатые, с притупленной верхушкой и завернутыми вниз краями. Цветки расположены в пазухах верхних уменьшенных листьев и образуют негустые односторонние кистевидные соцветия. Чашечка небольшая, колокольчатая, двугубая, фиолетово-окрашенная. Венчик синий, двугубый, до 20—25 мм длиной, пушисто-мохнатый. Плод состоит из четырех сплюснуто-шаровидных или яйцевидных орешков, покрытых мелкими шипиками. Цветет </w:t>
      </w:r>
      <w:r>
        <w:rPr>
          <w:color w:val="000000"/>
          <w:spacing w:val="2"/>
          <w:szCs w:val="18"/>
        </w:rPr>
        <w:t xml:space="preserve">в июне—августе, плоды созревают в августе–сентябре. </w:t>
      </w:r>
    </w:p>
    <w:p w:rsidR="00CA35A8" w:rsidRDefault="00CA35A8" w:rsidP="007E3BA3">
      <w:pPr>
        <w:shd w:val="clear" w:color="auto" w:fill="FFFFFF"/>
        <w:spacing w:line="360" w:lineRule="auto"/>
        <w:ind w:right="21" w:firstLine="360"/>
        <w:jc w:val="both"/>
      </w:pPr>
      <w:r>
        <w:rPr>
          <w:color w:val="000000"/>
          <w:spacing w:val="2"/>
          <w:szCs w:val="18"/>
        </w:rPr>
        <w:t>Заготовляют корневища с корнями шлемника байкальского осенью после увядания надземных частей. Их выка</w:t>
      </w:r>
      <w:r>
        <w:rPr>
          <w:color w:val="000000"/>
          <w:spacing w:val="5"/>
          <w:szCs w:val="18"/>
        </w:rPr>
        <w:t>пывают, очищают от остатков стеблей и земли и быстро высуши</w:t>
      </w:r>
      <w:r>
        <w:rPr>
          <w:color w:val="000000"/>
          <w:spacing w:val="6"/>
          <w:szCs w:val="18"/>
        </w:rPr>
        <w:t xml:space="preserve">вают в печах или сушилках при температуре не выше 40°. Иногда, </w:t>
      </w:r>
      <w:r>
        <w:rPr>
          <w:color w:val="000000"/>
          <w:spacing w:val="3"/>
          <w:szCs w:val="18"/>
        </w:rPr>
        <w:t xml:space="preserve">в период цветения, заготовляют и траву. В корнях и корневищах </w:t>
      </w:r>
      <w:r>
        <w:rPr>
          <w:color w:val="000000"/>
          <w:spacing w:val="-3"/>
          <w:szCs w:val="18"/>
        </w:rPr>
        <w:t>шлемника найдены флавоноиды — байкалин, гидролитически рас</w:t>
      </w:r>
      <w:r>
        <w:rPr>
          <w:color w:val="000000"/>
          <w:spacing w:val="2"/>
          <w:szCs w:val="18"/>
        </w:rPr>
        <w:t xml:space="preserve">щепляющийся на байкалеин и глюкуроновую кислоту, вогонин; </w:t>
      </w:r>
      <w:r>
        <w:rPr>
          <w:color w:val="000000"/>
          <w:spacing w:val="3"/>
          <w:szCs w:val="18"/>
        </w:rPr>
        <w:t xml:space="preserve">обнаружены также дубильные вещества пирокатехиновой группы, </w:t>
      </w:r>
      <w:r>
        <w:rPr>
          <w:color w:val="000000"/>
          <w:spacing w:val="12"/>
          <w:szCs w:val="18"/>
        </w:rPr>
        <w:t xml:space="preserve">смолы (Атлас..., 1962) и эфирные масла. В траве найдено до </w:t>
      </w:r>
      <w:r>
        <w:rPr>
          <w:color w:val="000000"/>
          <w:spacing w:val="5"/>
          <w:szCs w:val="18"/>
        </w:rPr>
        <w:t>10,3% флавоноида скутелларина, расщепляющегося на скутелла</w:t>
      </w:r>
      <w:r>
        <w:rPr>
          <w:color w:val="000000"/>
          <w:spacing w:val="14"/>
          <w:szCs w:val="18"/>
        </w:rPr>
        <w:t xml:space="preserve">реин и глюкуроновую кислоту. Применяют шлемник в виде </w:t>
      </w:r>
      <w:r>
        <w:rPr>
          <w:color w:val="000000"/>
          <w:spacing w:val="5"/>
          <w:szCs w:val="18"/>
        </w:rPr>
        <w:t>20%-ной настойки из корневищ с корнями на 70°-градусном спир</w:t>
      </w:r>
      <w:r>
        <w:rPr>
          <w:color w:val="000000"/>
          <w:spacing w:val="3"/>
          <w:szCs w:val="18"/>
        </w:rPr>
        <w:t>те как гипотензивное средство при различных формах гипертонической болезни, а также как успокаивающее при сердечно-сосуди</w:t>
      </w:r>
      <w:r>
        <w:rPr>
          <w:color w:val="000000"/>
          <w:spacing w:val="-1"/>
          <w:szCs w:val="18"/>
        </w:rPr>
        <w:t xml:space="preserve">стых неврозах, функциональных расстройствах нервной системы, </w:t>
      </w:r>
      <w:r>
        <w:rPr>
          <w:color w:val="000000"/>
          <w:spacing w:val="4"/>
          <w:szCs w:val="18"/>
        </w:rPr>
        <w:t>протекающих с явлениями повышенной возбудимости, при бес</w:t>
      </w:r>
      <w:r>
        <w:rPr>
          <w:color w:val="000000"/>
          <w:spacing w:val="6"/>
          <w:szCs w:val="18"/>
        </w:rPr>
        <w:t>соннице. В эксперименте на животных установлено, что препара</w:t>
      </w:r>
      <w:r>
        <w:rPr>
          <w:color w:val="000000"/>
          <w:spacing w:val="5"/>
          <w:szCs w:val="18"/>
        </w:rPr>
        <w:t xml:space="preserve">ты шлемника малотоксичны, они снижают кровяное давление, </w:t>
      </w:r>
      <w:r>
        <w:rPr>
          <w:color w:val="000000"/>
          <w:spacing w:val="6"/>
          <w:szCs w:val="18"/>
        </w:rPr>
        <w:t>расширяют сосуды, увеличивают силу и замедляют ритм сердеч</w:t>
      </w:r>
      <w:r>
        <w:rPr>
          <w:color w:val="000000"/>
          <w:spacing w:val="4"/>
          <w:szCs w:val="18"/>
        </w:rPr>
        <w:t xml:space="preserve">ных сокращений, обладают ясно выраженным успокаивающим </w:t>
      </w:r>
      <w:r>
        <w:rPr>
          <w:color w:val="000000"/>
          <w:spacing w:val="1"/>
          <w:szCs w:val="18"/>
        </w:rPr>
        <w:t xml:space="preserve">действием, устраняют тетанические судороги и сохраняют жизнь </w:t>
      </w:r>
      <w:r>
        <w:rPr>
          <w:color w:val="000000"/>
          <w:spacing w:val="6"/>
          <w:szCs w:val="18"/>
        </w:rPr>
        <w:t xml:space="preserve">животным при отравлении смертельными дозами стрихнина. По </w:t>
      </w:r>
      <w:r>
        <w:rPr>
          <w:color w:val="000000"/>
          <w:spacing w:val="4"/>
          <w:szCs w:val="18"/>
        </w:rPr>
        <w:t>силе седативного эффекта препараты шлемника превосходят ва</w:t>
      </w:r>
      <w:r>
        <w:rPr>
          <w:color w:val="000000"/>
          <w:spacing w:val="-2"/>
          <w:szCs w:val="18"/>
        </w:rPr>
        <w:t>лериану.</w:t>
      </w:r>
    </w:p>
    <w:p w:rsidR="00CA35A8" w:rsidRDefault="00CA35A8" w:rsidP="007E3BA3">
      <w:pPr>
        <w:shd w:val="clear" w:color="auto" w:fill="FFFFFF"/>
        <w:spacing w:line="360" w:lineRule="auto"/>
        <w:ind w:right="21" w:firstLine="331"/>
        <w:jc w:val="both"/>
      </w:pPr>
      <w:r>
        <w:rPr>
          <w:color w:val="000000"/>
          <w:szCs w:val="18"/>
        </w:rPr>
        <w:t>В народной медицине шлемник применяют как кровоостанав</w:t>
      </w:r>
      <w:r>
        <w:rPr>
          <w:color w:val="000000"/>
          <w:spacing w:val="7"/>
          <w:szCs w:val="18"/>
        </w:rPr>
        <w:t xml:space="preserve">ливающее, возбуждающее и укрепляющее пищеварение, а также </w:t>
      </w:r>
      <w:r>
        <w:rPr>
          <w:color w:val="000000"/>
          <w:spacing w:val="5"/>
          <w:szCs w:val="18"/>
        </w:rPr>
        <w:t>как противоглистное средство (Петряев, 1952). В китайской ме</w:t>
      </w:r>
      <w:r>
        <w:rPr>
          <w:color w:val="000000"/>
          <w:spacing w:val="-1"/>
          <w:szCs w:val="18"/>
        </w:rPr>
        <w:t>дицине его применяют как седативное, жаропонижающее, проти</w:t>
      </w:r>
      <w:r>
        <w:rPr>
          <w:color w:val="000000"/>
          <w:spacing w:val="1"/>
          <w:szCs w:val="18"/>
        </w:rPr>
        <w:t>восудорожное и укрепляющее. Шлемник назначают при функциональных расстройствах нервной системы, эпилепсии, хорее, бессон</w:t>
      </w:r>
      <w:r>
        <w:rPr>
          <w:color w:val="000000"/>
          <w:spacing w:val="1"/>
          <w:szCs w:val="18"/>
        </w:rPr>
        <w:softHyphen/>
      </w:r>
      <w:r>
        <w:rPr>
          <w:color w:val="000000"/>
          <w:spacing w:val="3"/>
          <w:szCs w:val="18"/>
        </w:rPr>
        <w:t xml:space="preserve">нице, остром ревматизме, миокардите, как жаропонижающее и </w:t>
      </w:r>
      <w:r>
        <w:rPr>
          <w:color w:val="000000"/>
          <w:spacing w:val="4"/>
          <w:szCs w:val="18"/>
        </w:rPr>
        <w:t xml:space="preserve">смягчающее средство при пневмонии, при коклюше и бронхите, </w:t>
      </w:r>
      <w:r>
        <w:rPr>
          <w:color w:val="000000"/>
          <w:spacing w:val="5"/>
          <w:szCs w:val="18"/>
        </w:rPr>
        <w:t>наконец, при дизентерии, как противоглистное и для профилакти</w:t>
      </w:r>
      <w:r>
        <w:rPr>
          <w:color w:val="000000"/>
          <w:spacing w:val="7"/>
          <w:szCs w:val="18"/>
        </w:rPr>
        <w:t xml:space="preserve">ки бешенства (Ибрагимов, Ибрагимова). В тибетской медицине </w:t>
      </w:r>
      <w:r>
        <w:rPr>
          <w:color w:val="000000"/>
          <w:spacing w:val="6"/>
          <w:szCs w:val="18"/>
        </w:rPr>
        <w:t>отвар корней шлемника используют при ряде острых и хрониче</w:t>
      </w:r>
      <w:r>
        <w:rPr>
          <w:color w:val="000000"/>
          <w:szCs w:val="18"/>
        </w:rPr>
        <w:t xml:space="preserve">ских инфекционных заболеваний, остром суставном ревматизме, </w:t>
      </w:r>
      <w:r>
        <w:rPr>
          <w:color w:val="000000"/>
          <w:spacing w:val="1"/>
          <w:szCs w:val="18"/>
        </w:rPr>
        <w:t>миокардитах и аритмии.</w:t>
      </w:r>
    </w:p>
    <w:p w:rsidR="00CA35A8" w:rsidRDefault="00CA35A8" w:rsidP="007E3BA3">
      <w:pPr>
        <w:shd w:val="clear" w:color="auto" w:fill="FFFFFF"/>
        <w:spacing w:before="43" w:line="360" w:lineRule="auto"/>
        <w:ind w:right="21" w:firstLine="134"/>
        <w:jc w:val="both"/>
        <w:rPr>
          <w:b/>
          <w:bCs/>
          <w:color w:val="000000"/>
          <w:spacing w:val="3"/>
          <w:szCs w:val="18"/>
          <w:lang w:val="en-US"/>
        </w:rPr>
      </w:pPr>
      <w:r>
        <w:rPr>
          <w:b/>
          <w:bCs/>
          <w:color w:val="000000"/>
          <w:spacing w:val="7"/>
          <w:szCs w:val="18"/>
        </w:rPr>
        <w:t>Шлемник</w:t>
      </w:r>
      <w:r>
        <w:rPr>
          <w:b/>
          <w:bCs/>
          <w:color w:val="000000"/>
          <w:spacing w:val="7"/>
          <w:szCs w:val="18"/>
          <w:lang w:val="en-US"/>
        </w:rPr>
        <w:t xml:space="preserve"> </w:t>
      </w:r>
      <w:r>
        <w:rPr>
          <w:b/>
          <w:bCs/>
          <w:color w:val="000000"/>
          <w:spacing w:val="7"/>
          <w:szCs w:val="18"/>
        </w:rPr>
        <w:t>обыкновенный</w:t>
      </w:r>
      <w:r>
        <w:rPr>
          <w:b/>
          <w:bCs/>
          <w:color w:val="000000"/>
          <w:spacing w:val="7"/>
          <w:szCs w:val="18"/>
          <w:lang w:val="en-US"/>
        </w:rPr>
        <w:t xml:space="preserve"> — Scutellaria galericulata L.</w:t>
      </w:r>
    </w:p>
    <w:p w:rsidR="00CA35A8" w:rsidRDefault="00CA35A8" w:rsidP="007E3BA3">
      <w:pPr>
        <w:shd w:val="clear" w:color="auto" w:fill="FFFFFF"/>
        <w:spacing w:before="43" w:line="360" w:lineRule="auto"/>
        <w:ind w:right="21" w:firstLine="134"/>
        <w:jc w:val="both"/>
      </w:pPr>
      <w:r>
        <w:rPr>
          <w:color w:val="000000"/>
          <w:spacing w:val="3"/>
          <w:szCs w:val="18"/>
        </w:rPr>
        <w:t xml:space="preserve">Растет на осоковых болотах, дернисто-осоковых лугах, заболоченных, нередко закустаренных берегах рек и озер, изредка в </w:t>
      </w:r>
      <w:r>
        <w:rPr>
          <w:color w:val="000000"/>
          <w:spacing w:val="8"/>
          <w:szCs w:val="18"/>
        </w:rPr>
        <w:t>березовых лесах по всему Прибайкалью, за Байкалом в Бурятии, в районах, примыкающих к озеру, на Становом нагорье и в Дау</w:t>
      </w:r>
      <w:r>
        <w:rPr>
          <w:color w:val="000000"/>
          <w:spacing w:val="6"/>
          <w:szCs w:val="18"/>
        </w:rPr>
        <w:t>рии по Аргуни. Цветет с конца июня по сентябрь. Сырьем являет</w:t>
      </w:r>
      <w:r>
        <w:rPr>
          <w:color w:val="000000"/>
          <w:spacing w:val="-1"/>
          <w:szCs w:val="18"/>
        </w:rPr>
        <w:t xml:space="preserve">ся трава, собираемая в период цветения, и корневища с корнями, </w:t>
      </w:r>
      <w:r>
        <w:rPr>
          <w:color w:val="000000"/>
          <w:spacing w:val="4"/>
          <w:szCs w:val="18"/>
        </w:rPr>
        <w:t xml:space="preserve">выкапываемые осенью. В траве и подземных органах растения </w:t>
      </w:r>
      <w:r>
        <w:rPr>
          <w:color w:val="000000"/>
          <w:spacing w:val="5"/>
          <w:szCs w:val="18"/>
        </w:rPr>
        <w:t xml:space="preserve">содержится глюкозид скутеллярин (Верещагин с соавт., 1959), </w:t>
      </w:r>
      <w:r>
        <w:rPr>
          <w:color w:val="000000"/>
          <w:spacing w:val="7"/>
          <w:szCs w:val="18"/>
        </w:rPr>
        <w:t>дубильные вещества, смолы, эфирное масло, аскорбиновая кис</w:t>
      </w:r>
      <w:r>
        <w:rPr>
          <w:color w:val="000000"/>
          <w:spacing w:val="-3"/>
          <w:szCs w:val="18"/>
        </w:rPr>
        <w:t>лота.</w:t>
      </w:r>
    </w:p>
    <w:p w:rsidR="00CA35A8" w:rsidRDefault="00CA35A8" w:rsidP="007E3BA3">
      <w:pPr>
        <w:shd w:val="clear" w:color="auto" w:fill="FFFFFF"/>
        <w:spacing w:before="48" w:line="360" w:lineRule="auto"/>
        <w:ind w:right="21" w:firstLine="336"/>
        <w:jc w:val="both"/>
      </w:pPr>
      <w:r>
        <w:rPr>
          <w:color w:val="000000"/>
          <w:spacing w:val="4"/>
          <w:szCs w:val="18"/>
        </w:rPr>
        <w:t>В народной медицине растение часто используется в виде на</w:t>
      </w:r>
      <w:r>
        <w:rPr>
          <w:color w:val="000000"/>
          <w:spacing w:val="6"/>
          <w:szCs w:val="18"/>
        </w:rPr>
        <w:t xml:space="preserve">стоев и отваров из корневищ с корнями и водочной настойки в </w:t>
      </w:r>
      <w:r>
        <w:rPr>
          <w:color w:val="000000"/>
          <w:spacing w:val="2"/>
          <w:szCs w:val="18"/>
        </w:rPr>
        <w:t xml:space="preserve">качестве кровоостанавливающего средства при различных кровотечениях, в качестве успокаивающего при расстройствах нервной </w:t>
      </w:r>
      <w:r>
        <w:rPr>
          <w:color w:val="000000"/>
          <w:spacing w:val="8"/>
          <w:szCs w:val="18"/>
        </w:rPr>
        <w:t xml:space="preserve">системы, а также при гипертонии. С теми же целями используют </w:t>
      </w:r>
      <w:r>
        <w:rPr>
          <w:color w:val="000000"/>
          <w:spacing w:val="6"/>
          <w:szCs w:val="18"/>
        </w:rPr>
        <w:t>и препараты из травы, но чаще траву применяют вместе с под</w:t>
      </w:r>
      <w:r>
        <w:rPr>
          <w:color w:val="000000"/>
          <w:szCs w:val="18"/>
        </w:rPr>
        <w:t>земными органами. Экспериментально на лягушках и мышах под</w:t>
      </w:r>
      <w:r>
        <w:rPr>
          <w:color w:val="000000"/>
          <w:spacing w:val="1"/>
          <w:szCs w:val="18"/>
        </w:rPr>
        <w:t>тверждено гипотензивное действие препаратов шлемника обыкно</w:t>
      </w:r>
      <w:r>
        <w:rPr>
          <w:color w:val="000000"/>
          <w:spacing w:val="5"/>
          <w:szCs w:val="18"/>
        </w:rPr>
        <w:t>венного — они вызывали стойкое снижение артериального давления у животных (Турова с соавт., 1954).</w:t>
      </w:r>
    </w:p>
    <w:p w:rsidR="00CA35A8" w:rsidRDefault="00CA35A8" w:rsidP="007E3BA3">
      <w:pPr>
        <w:shd w:val="clear" w:color="auto" w:fill="FFFFFF"/>
        <w:spacing w:before="43" w:line="360" w:lineRule="auto"/>
        <w:ind w:right="21" w:firstLine="326"/>
        <w:jc w:val="both"/>
        <w:rPr>
          <w:b/>
          <w:bCs/>
          <w:lang w:val="en-US"/>
        </w:rPr>
      </w:pPr>
      <w:r>
        <w:rPr>
          <w:b/>
          <w:bCs/>
          <w:color w:val="000000"/>
          <w:spacing w:val="2"/>
          <w:szCs w:val="18"/>
        </w:rPr>
        <w:t>Шлемник</w:t>
      </w:r>
      <w:r>
        <w:rPr>
          <w:b/>
          <w:bCs/>
          <w:color w:val="000000"/>
          <w:spacing w:val="2"/>
          <w:szCs w:val="18"/>
          <w:lang w:val="en-US"/>
        </w:rPr>
        <w:t xml:space="preserve"> </w:t>
      </w:r>
      <w:r>
        <w:rPr>
          <w:b/>
          <w:bCs/>
          <w:color w:val="000000"/>
          <w:spacing w:val="2"/>
          <w:szCs w:val="18"/>
        </w:rPr>
        <w:t>скордиелистный</w:t>
      </w:r>
      <w:r>
        <w:rPr>
          <w:b/>
          <w:bCs/>
          <w:color w:val="000000"/>
          <w:spacing w:val="2"/>
          <w:szCs w:val="18"/>
          <w:lang w:val="en-US"/>
        </w:rPr>
        <w:t xml:space="preserve"> — Scutellaria scordiifolia Fischer ex </w:t>
      </w:r>
      <w:r>
        <w:rPr>
          <w:b/>
          <w:bCs/>
          <w:color w:val="000000"/>
          <w:szCs w:val="18"/>
          <w:lang w:val="en-US"/>
        </w:rPr>
        <w:t>Schrank.</w:t>
      </w:r>
    </w:p>
    <w:p w:rsidR="00CA35A8" w:rsidRDefault="00CA35A8" w:rsidP="007E3BA3">
      <w:pPr>
        <w:shd w:val="clear" w:color="auto" w:fill="FFFFFF"/>
        <w:spacing w:before="48" w:line="360" w:lineRule="auto"/>
        <w:ind w:right="21" w:firstLine="331"/>
        <w:jc w:val="both"/>
      </w:pPr>
      <w:r>
        <w:rPr>
          <w:color w:val="000000"/>
          <w:spacing w:val="7"/>
          <w:szCs w:val="18"/>
        </w:rPr>
        <w:t>Растет в степях, на лугах, залежах, вдоль дорог по всей об</w:t>
      </w:r>
      <w:r>
        <w:rPr>
          <w:color w:val="000000"/>
          <w:spacing w:val="5"/>
          <w:szCs w:val="18"/>
        </w:rPr>
        <w:t>ласти. Цветет в июне—августе. Заготовляют траву в период цве</w:t>
      </w:r>
      <w:r>
        <w:rPr>
          <w:color w:val="000000"/>
          <w:spacing w:val="7"/>
          <w:szCs w:val="18"/>
        </w:rPr>
        <w:t>тения, сушат в тени. Из травы выделены флавоноиды скутелла</w:t>
      </w:r>
      <w:r>
        <w:rPr>
          <w:color w:val="000000"/>
          <w:spacing w:val="6"/>
          <w:szCs w:val="18"/>
        </w:rPr>
        <w:t>розид и скутеллареин (Шретер, 1975), содержатся также дубиль</w:t>
      </w:r>
      <w:r>
        <w:rPr>
          <w:color w:val="000000"/>
          <w:spacing w:val="7"/>
          <w:szCs w:val="18"/>
        </w:rPr>
        <w:t>ные вещества, смолы, эфирное масло. По данным В. И. Вереща</w:t>
      </w:r>
      <w:r>
        <w:rPr>
          <w:color w:val="000000"/>
          <w:spacing w:val="5"/>
          <w:szCs w:val="18"/>
        </w:rPr>
        <w:t>гина с соавторами (1959), в листьях и стеблях найден алкалоид.</w:t>
      </w:r>
    </w:p>
    <w:p w:rsidR="00CA35A8" w:rsidRDefault="00CA35A8" w:rsidP="007E3BA3">
      <w:pPr>
        <w:shd w:val="clear" w:color="auto" w:fill="FFFFFF"/>
        <w:spacing w:line="360" w:lineRule="auto"/>
        <w:ind w:right="21" w:firstLine="341"/>
        <w:jc w:val="both"/>
        <w:rPr>
          <w:color w:val="000000"/>
          <w:spacing w:val="-1"/>
          <w:szCs w:val="18"/>
        </w:rPr>
      </w:pPr>
      <w:r>
        <w:rPr>
          <w:color w:val="000000"/>
          <w:spacing w:val="1"/>
          <w:szCs w:val="18"/>
        </w:rPr>
        <w:t>В народной медицине растение применяется при желудочно-</w:t>
      </w:r>
      <w:r>
        <w:rPr>
          <w:color w:val="000000"/>
          <w:spacing w:val="2"/>
          <w:szCs w:val="18"/>
        </w:rPr>
        <w:t>кишечных, печеночных и почечных коликах, пневмонии, миокарди</w:t>
      </w:r>
      <w:r>
        <w:rPr>
          <w:color w:val="000000"/>
          <w:spacing w:val="8"/>
          <w:szCs w:val="18"/>
        </w:rPr>
        <w:t>тах и ревматизме, для укрепления желудка и возбуждения ап</w:t>
      </w:r>
      <w:r>
        <w:rPr>
          <w:color w:val="000000"/>
          <w:spacing w:val="4"/>
          <w:szCs w:val="18"/>
        </w:rPr>
        <w:t xml:space="preserve">петита. Трава обладает кровоостанавливающим, спазмолитическим </w:t>
      </w:r>
      <w:r>
        <w:rPr>
          <w:color w:val="000000"/>
          <w:spacing w:val="-1"/>
          <w:szCs w:val="18"/>
        </w:rPr>
        <w:t xml:space="preserve">и гипотензивным действием (Варлаков, 1963), </w:t>
      </w:r>
    </w:p>
    <w:p w:rsidR="00CA35A8" w:rsidRDefault="00CA35A8" w:rsidP="007E3BA3">
      <w:pPr>
        <w:shd w:val="clear" w:color="auto" w:fill="FFFFFF"/>
        <w:spacing w:line="360" w:lineRule="auto"/>
        <w:ind w:right="21" w:firstLine="341"/>
        <w:jc w:val="both"/>
        <w:rPr>
          <w:b/>
          <w:bCs/>
        </w:rPr>
      </w:pPr>
      <w:r>
        <w:rPr>
          <w:b/>
          <w:bCs/>
          <w:color w:val="000000"/>
          <w:spacing w:val="4"/>
          <w:szCs w:val="18"/>
        </w:rPr>
        <w:t xml:space="preserve">Шизонепета многонадрезанная, «анисова трава» — </w:t>
      </w:r>
      <w:r>
        <w:rPr>
          <w:b/>
          <w:bCs/>
          <w:color w:val="000000"/>
          <w:spacing w:val="4"/>
          <w:szCs w:val="18"/>
          <w:lang w:val="en-US"/>
        </w:rPr>
        <w:t>Schizone</w:t>
      </w:r>
      <w:r>
        <w:rPr>
          <w:b/>
          <w:bCs/>
          <w:color w:val="000000"/>
          <w:spacing w:val="5"/>
          <w:szCs w:val="18"/>
          <w:lang w:val="en-US"/>
        </w:rPr>
        <w:t>peta</w:t>
      </w:r>
      <w:r>
        <w:rPr>
          <w:b/>
          <w:bCs/>
          <w:color w:val="000000"/>
          <w:spacing w:val="5"/>
          <w:szCs w:val="18"/>
        </w:rPr>
        <w:t xml:space="preserve"> </w:t>
      </w:r>
      <w:r>
        <w:rPr>
          <w:b/>
          <w:bCs/>
          <w:color w:val="000000"/>
          <w:spacing w:val="5"/>
          <w:szCs w:val="18"/>
          <w:lang w:val="en-US"/>
        </w:rPr>
        <w:t>multifida</w:t>
      </w:r>
      <w:r>
        <w:rPr>
          <w:b/>
          <w:bCs/>
          <w:color w:val="000000"/>
          <w:spacing w:val="5"/>
          <w:szCs w:val="18"/>
        </w:rPr>
        <w:t xml:space="preserve"> (</w:t>
      </w:r>
      <w:r>
        <w:rPr>
          <w:b/>
          <w:bCs/>
          <w:color w:val="000000"/>
          <w:spacing w:val="5"/>
          <w:szCs w:val="18"/>
          <w:lang w:val="en-US"/>
        </w:rPr>
        <w:t>L</w:t>
      </w:r>
      <w:r>
        <w:rPr>
          <w:b/>
          <w:bCs/>
          <w:color w:val="000000"/>
          <w:spacing w:val="5"/>
          <w:szCs w:val="18"/>
        </w:rPr>
        <w:t xml:space="preserve">.) </w:t>
      </w:r>
      <w:r>
        <w:rPr>
          <w:b/>
          <w:bCs/>
          <w:color w:val="000000"/>
          <w:spacing w:val="5"/>
          <w:szCs w:val="18"/>
          <w:lang w:val="en-US"/>
        </w:rPr>
        <w:t>Briq</w:t>
      </w:r>
      <w:r>
        <w:rPr>
          <w:b/>
          <w:bCs/>
          <w:color w:val="000000"/>
          <w:spacing w:val="5"/>
          <w:szCs w:val="18"/>
        </w:rPr>
        <w:t>.</w:t>
      </w:r>
    </w:p>
    <w:p w:rsidR="00CA35A8" w:rsidRDefault="00CA35A8" w:rsidP="007E3BA3">
      <w:pPr>
        <w:shd w:val="clear" w:color="auto" w:fill="FFFFFF"/>
        <w:spacing w:line="360" w:lineRule="auto"/>
        <w:ind w:right="21" w:firstLine="341"/>
        <w:jc w:val="both"/>
      </w:pPr>
      <w:r>
        <w:rPr>
          <w:color w:val="000000"/>
          <w:spacing w:val="7"/>
          <w:szCs w:val="18"/>
        </w:rPr>
        <w:t xml:space="preserve">Растет в степях, сухих лесах, на суходольных лугах, открытых каменистых склонах, у нас по всей области. Цветет в конце </w:t>
      </w:r>
      <w:r>
        <w:rPr>
          <w:color w:val="000000"/>
          <w:spacing w:val="2"/>
          <w:szCs w:val="18"/>
        </w:rPr>
        <w:t xml:space="preserve">июня — начале сентября. Заготовляют траву в период цветения </w:t>
      </w:r>
      <w:r>
        <w:rPr>
          <w:color w:val="000000"/>
          <w:spacing w:val="8"/>
          <w:szCs w:val="18"/>
        </w:rPr>
        <w:t xml:space="preserve">растения, сушат в тени. В траве содержатся до 1,6% эфирного </w:t>
      </w:r>
      <w:r>
        <w:rPr>
          <w:color w:val="000000"/>
          <w:spacing w:val="10"/>
          <w:szCs w:val="18"/>
        </w:rPr>
        <w:t xml:space="preserve">масла с приятным легким запахом мяты (Верещагин с соавт., </w:t>
      </w:r>
      <w:r>
        <w:rPr>
          <w:color w:val="000000"/>
          <w:spacing w:val="-1"/>
          <w:szCs w:val="18"/>
        </w:rPr>
        <w:t>1959), флавоноиды.</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4"/>
          <w:szCs w:val="18"/>
        </w:rPr>
        <w:t>В народной медицине отвар травы используют как успокаи</w:t>
      </w:r>
      <w:r>
        <w:rPr>
          <w:color w:val="000000"/>
          <w:spacing w:val="6"/>
          <w:szCs w:val="18"/>
        </w:rPr>
        <w:t xml:space="preserve">вающее средство при головных болях, в качестве мягчительного </w:t>
      </w:r>
      <w:r>
        <w:rPr>
          <w:color w:val="000000"/>
          <w:spacing w:val="5"/>
          <w:szCs w:val="18"/>
        </w:rPr>
        <w:t xml:space="preserve">при кашле, бронхитах, при заболеваниях желудочно-кишечного </w:t>
      </w:r>
      <w:r>
        <w:rPr>
          <w:color w:val="000000"/>
          <w:spacing w:val="6"/>
          <w:szCs w:val="18"/>
        </w:rPr>
        <w:t>тракта, гастритах, поносах, при женских заболеваниях, при белях в виде спринцеваний, как антимикробное; наружно в виде при</w:t>
      </w:r>
      <w:r>
        <w:rPr>
          <w:color w:val="000000"/>
          <w:spacing w:val="5"/>
          <w:szCs w:val="18"/>
        </w:rPr>
        <w:t>парок, компрессов из крепкого отвара цветущей травы шизонепе</w:t>
      </w:r>
      <w:r>
        <w:rPr>
          <w:color w:val="000000"/>
          <w:spacing w:val="8"/>
          <w:szCs w:val="18"/>
        </w:rPr>
        <w:t xml:space="preserve">ту назначают в качестве ранозаживляющего средства, особенно </w:t>
      </w:r>
      <w:r>
        <w:rPr>
          <w:color w:val="000000"/>
          <w:spacing w:val="4"/>
          <w:szCs w:val="18"/>
        </w:rPr>
        <w:t>при гнойных ранах и язвах.</w:t>
      </w:r>
    </w:p>
    <w:p w:rsidR="00CA35A8" w:rsidRDefault="00CA35A8" w:rsidP="007E3BA3">
      <w:pPr>
        <w:shd w:val="clear" w:color="auto" w:fill="FFFFFF"/>
        <w:spacing w:line="360" w:lineRule="auto"/>
        <w:ind w:right="21" w:firstLine="341"/>
        <w:jc w:val="both"/>
        <w:rPr>
          <w:b/>
          <w:bCs/>
        </w:rPr>
      </w:pPr>
      <w:r>
        <w:rPr>
          <w:b/>
          <w:bCs/>
          <w:color w:val="000000"/>
          <w:spacing w:val="2"/>
          <w:szCs w:val="18"/>
        </w:rPr>
        <w:t xml:space="preserve">Будра плющевидная — </w:t>
      </w:r>
      <w:r>
        <w:rPr>
          <w:b/>
          <w:bCs/>
          <w:color w:val="000000"/>
          <w:spacing w:val="2"/>
          <w:szCs w:val="18"/>
          <w:lang w:val="en-US"/>
        </w:rPr>
        <w:t>Glechoma</w:t>
      </w:r>
      <w:r>
        <w:rPr>
          <w:b/>
          <w:bCs/>
          <w:color w:val="000000"/>
          <w:spacing w:val="2"/>
          <w:szCs w:val="18"/>
        </w:rPr>
        <w:t xml:space="preserve"> </w:t>
      </w:r>
      <w:r>
        <w:rPr>
          <w:b/>
          <w:bCs/>
          <w:color w:val="000000"/>
          <w:spacing w:val="2"/>
          <w:szCs w:val="18"/>
          <w:lang w:val="en-US"/>
        </w:rPr>
        <w:t>hederaceae</w:t>
      </w:r>
      <w:r>
        <w:rPr>
          <w:b/>
          <w:bCs/>
          <w:color w:val="000000"/>
          <w:spacing w:val="2"/>
          <w:szCs w:val="18"/>
        </w:rPr>
        <w:t xml:space="preserve"> </w:t>
      </w:r>
      <w:r>
        <w:rPr>
          <w:b/>
          <w:bCs/>
          <w:color w:val="000000"/>
          <w:spacing w:val="2"/>
          <w:szCs w:val="18"/>
          <w:lang w:val="en-US"/>
        </w:rPr>
        <w:t>L</w:t>
      </w:r>
      <w:r>
        <w:rPr>
          <w:b/>
          <w:bCs/>
          <w:color w:val="000000"/>
          <w:spacing w:val="2"/>
          <w:szCs w:val="18"/>
        </w:rPr>
        <w:t>.</w:t>
      </w:r>
    </w:p>
    <w:p w:rsidR="00CA35A8" w:rsidRDefault="00CA35A8" w:rsidP="007E3BA3">
      <w:pPr>
        <w:shd w:val="clear" w:color="auto" w:fill="FFFFFF"/>
        <w:spacing w:line="360" w:lineRule="auto"/>
        <w:ind w:right="21" w:firstLine="331"/>
        <w:jc w:val="both"/>
      </w:pPr>
      <w:r>
        <w:rPr>
          <w:color w:val="000000"/>
          <w:spacing w:val="7"/>
          <w:szCs w:val="18"/>
        </w:rPr>
        <w:t xml:space="preserve">Растет по степным склонам, в травянистых березовых лесах, </w:t>
      </w:r>
      <w:r>
        <w:rPr>
          <w:color w:val="000000"/>
          <w:spacing w:val="5"/>
          <w:szCs w:val="18"/>
        </w:rPr>
        <w:t xml:space="preserve">на песке в поймах рек и на железнодорожных насыпях; у нас — </w:t>
      </w:r>
      <w:r>
        <w:rPr>
          <w:color w:val="000000"/>
          <w:spacing w:val="8"/>
          <w:szCs w:val="18"/>
        </w:rPr>
        <w:t xml:space="preserve">только до Байкала. Цветет с конца мая по август. Заготовляют </w:t>
      </w:r>
      <w:r>
        <w:rPr>
          <w:color w:val="000000"/>
          <w:spacing w:val="1"/>
          <w:szCs w:val="18"/>
        </w:rPr>
        <w:t xml:space="preserve">траву в период цветения, подрезая цветущие, облиственные части </w:t>
      </w:r>
      <w:r>
        <w:rPr>
          <w:color w:val="000000"/>
          <w:spacing w:val="5"/>
          <w:szCs w:val="18"/>
        </w:rPr>
        <w:t>растения. Сушат в тени. Трава содержит до 7,5% дубильных ве</w:t>
      </w:r>
      <w:r>
        <w:rPr>
          <w:color w:val="000000"/>
          <w:spacing w:val="9"/>
          <w:szCs w:val="18"/>
        </w:rPr>
        <w:t xml:space="preserve">ществ, 31,8 мг% аскорбиновой кислоты, 8,2 мг% каротина, до </w:t>
      </w:r>
      <w:r>
        <w:rPr>
          <w:color w:val="000000"/>
          <w:spacing w:val="2"/>
          <w:szCs w:val="18"/>
        </w:rPr>
        <w:t xml:space="preserve">0,55% эфирного масла, горечи, холин, кофейную, синаповую, Р-кумаровую кислоты; сапонины, смолы, камеди (Шретер, 1975), </w:t>
      </w:r>
      <w:r>
        <w:rPr>
          <w:color w:val="000000"/>
          <w:spacing w:val="-2"/>
          <w:szCs w:val="18"/>
        </w:rPr>
        <w:t>флавоноиды.</w:t>
      </w:r>
    </w:p>
    <w:p w:rsidR="00CA35A8" w:rsidRDefault="00CA35A8" w:rsidP="007E3BA3">
      <w:pPr>
        <w:shd w:val="clear" w:color="auto" w:fill="FFFFFF"/>
        <w:spacing w:line="360" w:lineRule="auto"/>
        <w:ind w:right="21" w:firstLine="326"/>
        <w:jc w:val="both"/>
      </w:pPr>
      <w:r>
        <w:rPr>
          <w:color w:val="000000"/>
          <w:spacing w:val="4"/>
          <w:szCs w:val="18"/>
        </w:rPr>
        <w:t xml:space="preserve">Надземная часть растения широко применяется в народной </w:t>
      </w:r>
      <w:r>
        <w:rPr>
          <w:color w:val="000000"/>
          <w:spacing w:val="7"/>
          <w:szCs w:val="18"/>
        </w:rPr>
        <w:t xml:space="preserve">медицине в качестве антисептического средства, мягчительного </w:t>
      </w:r>
      <w:r>
        <w:rPr>
          <w:color w:val="000000"/>
          <w:spacing w:val="6"/>
          <w:szCs w:val="18"/>
        </w:rPr>
        <w:t xml:space="preserve">при застарелых бронхитах, катарах, удушье, при бронхиальной </w:t>
      </w:r>
      <w:r>
        <w:rPr>
          <w:color w:val="000000"/>
          <w:spacing w:val="5"/>
          <w:szCs w:val="18"/>
        </w:rPr>
        <w:t xml:space="preserve">астме, чрезмерном слизистом выделении из дыхательных органов, </w:t>
      </w:r>
      <w:r>
        <w:rPr>
          <w:color w:val="000000"/>
          <w:spacing w:val="3"/>
          <w:szCs w:val="18"/>
        </w:rPr>
        <w:t>а также возбуждающего аппетит и регулирующего пищеварение средства, при болях в области желудка, зубной боли, при заболе</w:t>
      </w:r>
      <w:r>
        <w:rPr>
          <w:color w:val="000000"/>
          <w:spacing w:val="4"/>
          <w:szCs w:val="18"/>
        </w:rPr>
        <w:t xml:space="preserve">ваниях селезенки, почечнокаменной болезни и камнях желчного </w:t>
      </w:r>
      <w:r>
        <w:rPr>
          <w:color w:val="000000"/>
          <w:spacing w:val="7"/>
          <w:szCs w:val="18"/>
        </w:rPr>
        <w:t xml:space="preserve">пузыря, при желтухе, заболеваниях мочевых органов. Наружно </w:t>
      </w:r>
      <w:r>
        <w:rPr>
          <w:color w:val="000000"/>
          <w:spacing w:val="3"/>
          <w:szCs w:val="18"/>
        </w:rPr>
        <w:t>будру назначают в качестве ранозаживляющего средства, при зо</w:t>
      </w:r>
      <w:r>
        <w:rPr>
          <w:color w:val="000000"/>
          <w:spacing w:val="10"/>
          <w:szCs w:val="18"/>
        </w:rPr>
        <w:t>лотухе, экземах и других кожных болезнях, при язвах, опухо</w:t>
      </w:r>
      <w:r>
        <w:rPr>
          <w:color w:val="000000"/>
          <w:spacing w:val="6"/>
          <w:szCs w:val="18"/>
        </w:rPr>
        <w:t xml:space="preserve">лях и т. д. Обычно назначают порошок травы или водный отвар. </w:t>
      </w:r>
      <w:r>
        <w:rPr>
          <w:color w:val="000000"/>
          <w:spacing w:val="9"/>
          <w:szCs w:val="18"/>
        </w:rPr>
        <w:t xml:space="preserve">Сок травы закапывают в нос при насморке; ингаляции с соком </w:t>
      </w:r>
      <w:r>
        <w:rPr>
          <w:color w:val="000000"/>
          <w:spacing w:val="-2"/>
          <w:szCs w:val="18"/>
        </w:rPr>
        <w:t xml:space="preserve">или отваром растения рекомендуют при гриппозных заболеваниях, </w:t>
      </w:r>
      <w:r>
        <w:rPr>
          <w:color w:val="000000"/>
          <w:spacing w:val="7"/>
          <w:szCs w:val="18"/>
        </w:rPr>
        <w:t>гнилостных бронхитах. Нейштадт (1948) указывает на примене</w:t>
      </w:r>
      <w:r>
        <w:rPr>
          <w:color w:val="000000"/>
          <w:spacing w:val="4"/>
          <w:szCs w:val="18"/>
        </w:rPr>
        <w:t xml:space="preserve">ние будры в качестве профилактического средства против отравлений свинцом в малярном производстве и в художественных </w:t>
      </w:r>
      <w:r>
        <w:rPr>
          <w:color w:val="000000"/>
          <w:spacing w:val="3"/>
          <w:szCs w:val="18"/>
        </w:rPr>
        <w:t>мастерских. А. И. Шретер (1975) в своей сводке, кроме того, при</w:t>
      </w:r>
      <w:r>
        <w:rPr>
          <w:color w:val="000000"/>
          <w:spacing w:val="1"/>
          <w:szCs w:val="18"/>
        </w:rPr>
        <w:t>водит данные об использовании будры при воспалительных забо</w:t>
      </w:r>
      <w:r>
        <w:rPr>
          <w:color w:val="000000"/>
          <w:spacing w:val="8"/>
          <w:szCs w:val="18"/>
        </w:rPr>
        <w:t xml:space="preserve">леваниях ротовой полости, горла, для лечения конъюнктивита, </w:t>
      </w:r>
      <w:r>
        <w:rPr>
          <w:color w:val="000000"/>
          <w:spacing w:val="-1"/>
          <w:szCs w:val="18"/>
        </w:rPr>
        <w:t xml:space="preserve">при слезотечении, отите, гонорее, подагре, болях у рожениц, как тонизирующее и отхаркивающее при простудных заболеваниях, </w:t>
      </w:r>
      <w:r>
        <w:rPr>
          <w:color w:val="000000"/>
          <w:spacing w:val="2"/>
          <w:szCs w:val="18"/>
        </w:rPr>
        <w:t xml:space="preserve">кровохарканье, легочных кровотечениях, пневмонии, туберкулезе </w:t>
      </w:r>
      <w:r>
        <w:rPr>
          <w:color w:val="000000"/>
          <w:szCs w:val="18"/>
        </w:rPr>
        <w:t>легких, плеврите, при опухолях печени и т. д.</w:t>
      </w:r>
    </w:p>
    <w:p w:rsidR="00CA35A8" w:rsidRDefault="00CA35A8" w:rsidP="007E3BA3">
      <w:pPr>
        <w:shd w:val="clear" w:color="auto" w:fill="FFFFFF"/>
        <w:spacing w:line="360" w:lineRule="auto"/>
        <w:ind w:right="21"/>
        <w:jc w:val="both"/>
        <w:rPr>
          <w:color w:val="000000"/>
          <w:spacing w:val="-2"/>
          <w:szCs w:val="18"/>
        </w:rPr>
      </w:pPr>
      <w:r>
        <w:rPr>
          <w:color w:val="000000"/>
          <w:spacing w:val="-2"/>
          <w:szCs w:val="18"/>
        </w:rPr>
        <w:t>Долго цветущий медонос, хорошо посещаемый пчелами весной.</w:t>
      </w:r>
    </w:p>
    <w:p w:rsidR="00CA35A8" w:rsidRDefault="00CA35A8" w:rsidP="007E3BA3">
      <w:pPr>
        <w:shd w:val="clear" w:color="auto" w:fill="FFFFFF"/>
        <w:spacing w:line="360" w:lineRule="auto"/>
        <w:ind w:right="21" w:firstLine="360"/>
        <w:jc w:val="both"/>
        <w:rPr>
          <w:b/>
          <w:bCs/>
          <w:color w:val="000000"/>
          <w:spacing w:val="3"/>
          <w:szCs w:val="18"/>
        </w:rPr>
      </w:pPr>
      <w:r>
        <w:rPr>
          <w:b/>
          <w:bCs/>
          <w:color w:val="000000"/>
          <w:spacing w:val="3"/>
          <w:szCs w:val="18"/>
        </w:rPr>
        <w:t xml:space="preserve">Черноголовка обыкновенная, горлянка — </w:t>
      </w:r>
      <w:r>
        <w:rPr>
          <w:b/>
          <w:bCs/>
          <w:color w:val="000000"/>
          <w:spacing w:val="3"/>
          <w:szCs w:val="18"/>
          <w:lang w:val="en-US"/>
        </w:rPr>
        <w:t>Prunella</w:t>
      </w:r>
      <w:r>
        <w:rPr>
          <w:b/>
          <w:bCs/>
          <w:color w:val="000000"/>
          <w:spacing w:val="3"/>
          <w:szCs w:val="18"/>
        </w:rPr>
        <w:t xml:space="preserve"> </w:t>
      </w:r>
      <w:r>
        <w:rPr>
          <w:b/>
          <w:bCs/>
          <w:color w:val="000000"/>
          <w:spacing w:val="3"/>
          <w:szCs w:val="18"/>
          <w:lang w:val="en-US"/>
        </w:rPr>
        <w:t>vulgaris</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line="360" w:lineRule="auto"/>
        <w:ind w:right="21" w:firstLine="360"/>
        <w:jc w:val="both"/>
        <w:rPr>
          <w:color w:val="000000"/>
          <w:spacing w:val="4"/>
          <w:szCs w:val="18"/>
        </w:rPr>
      </w:pPr>
      <w:r>
        <w:rPr>
          <w:color w:val="000000"/>
          <w:spacing w:val="7"/>
          <w:szCs w:val="18"/>
        </w:rPr>
        <w:t xml:space="preserve">Растет у дорог, в кустарниках и в светлых лесах, на лугах </w:t>
      </w:r>
      <w:r>
        <w:rPr>
          <w:color w:val="000000"/>
          <w:spacing w:val="6"/>
          <w:szCs w:val="18"/>
        </w:rPr>
        <w:t xml:space="preserve">главным образом в Предбайкалье от Енисея до предгорий Саян, </w:t>
      </w:r>
      <w:r>
        <w:rPr>
          <w:color w:val="000000"/>
          <w:spacing w:val="4"/>
          <w:szCs w:val="18"/>
        </w:rPr>
        <w:t xml:space="preserve">реже в Бурятии. </w:t>
      </w:r>
    </w:p>
    <w:p w:rsidR="00CA35A8" w:rsidRDefault="00CA35A8" w:rsidP="007E3BA3">
      <w:pPr>
        <w:shd w:val="clear" w:color="auto" w:fill="FFFFFF"/>
        <w:spacing w:line="360" w:lineRule="auto"/>
        <w:ind w:right="21" w:firstLine="360"/>
        <w:jc w:val="both"/>
        <w:rPr>
          <w:color w:val="000000"/>
          <w:spacing w:val="4"/>
          <w:szCs w:val="18"/>
        </w:rPr>
      </w:pPr>
      <w:r>
        <w:rPr>
          <w:color w:val="000000"/>
          <w:spacing w:val="4"/>
          <w:szCs w:val="18"/>
        </w:rPr>
        <w:t xml:space="preserve">Многолетнее травянистое растение с короткоползучим корневищем и простыми при основании восходящими стеблями, высотой 10—40 см, в нижней части голыми, в верхней по ребрам негусто опушенными. Листья черешковые, яйцевидно-продлговатые, почти цельнокрайные или отдаленно городчато-зубчатые. Листья верхней пары сидячие, подпирающие соцветие. Цветки в шестицветковых, сидячих мутовках, сливающихся в короткий широкий колос. Чашечка жестковолосистая, двугубая, коричнево-пурпуровая. Нижняя губа двузубчатая, верхняя почти цельная. Венчик лилово-синий или темно-фиолетовый, с вогнутой, шлемовидной верхней губой и значительно более короткой нижней. Нижняя губа трехлопастная. Тычинок 4, причем передняя их пара длиннее задней. Столбик на верхушке двулопастной. Цветет с конца июня до середины августа. </w:t>
      </w:r>
    </w:p>
    <w:p w:rsidR="00CA35A8" w:rsidRDefault="00CA35A8" w:rsidP="007E3BA3">
      <w:pPr>
        <w:shd w:val="clear" w:color="auto" w:fill="FFFFFF"/>
        <w:spacing w:line="360" w:lineRule="auto"/>
        <w:ind w:right="21" w:firstLine="360"/>
        <w:jc w:val="both"/>
      </w:pPr>
      <w:r>
        <w:rPr>
          <w:color w:val="000000"/>
          <w:spacing w:val="4"/>
          <w:szCs w:val="18"/>
        </w:rPr>
        <w:t>За</w:t>
      </w:r>
      <w:r>
        <w:rPr>
          <w:color w:val="000000"/>
          <w:spacing w:val="5"/>
          <w:szCs w:val="18"/>
        </w:rPr>
        <w:t>готовляют всю надземную часть растения в период цветения. Су</w:t>
      </w:r>
      <w:r>
        <w:rPr>
          <w:color w:val="000000"/>
          <w:spacing w:val="13"/>
          <w:szCs w:val="18"/>
        </w:rPr>
        <w:t xml:space="preserve">шат в проветриваемых помещениях или на открытом воздухе </w:t>
      </w:r>
      <w:r>
        <w:rPr>
          <w:color w:val="000000"/>
          <w:szCs w:val="18"/>
        </w:rPr>
        <w:t xml:space="preserve">в тени. В траве содержатся дубильные вещества, горечи, смолы, </w:t>
      </w:r>
      <w:r>
        <w:rPr>
          <w:color w:val="000000"/>
          <w:spacing w:val="4"/>
          <w:szCs w:val="18"/>
        </w:rPr>
        <w:t xml:space="preserve">эфирное масло и тритерпеновые сапонины, аглюконом которых является олеаноловая кислота; в листьях — до 0,56% урсоловой </w:t>
      </w:r>
      <w:r>
        <w:rPr>
          <w:color w:val="000000"/>
          <w:spacing w:val="7"/>
          <w:szCs w:val="18"/>
        </w:rPr>
        <w:t>кислоты; в траве, кроме того,— 30 мг% витамина С, 6 мг% ка</w:t>
      </w:r>
      <w:r>
        <w:rPr>
          <w:color w:val="000000"/>
          <w:spacing w:val="1"/>
          <w:szCs w:val="18"/>
        </w:rPr>
        <w:t xml:space="preserve">ротина, витамин К, рутин и гиперозид. В составе эфирного масла </w:t>
      </w:r>
      <w:r>
        <w:rPr>
          <w:color w:val="000000"/>
          <w:spacing w:val="2"/>
          <w:szCs w:val="18"/>
        </w:rPr>
        <w:t>содержится около 50% камфоры и фенхон (Шретер, 1975).</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1"/>
          <w:szCs w:val="18"/>
        </w:rPr>
        <w:t xml:space="preserve">Траву Черноголовки в народной медицине применяют в виде </w:t>
      </w:r>
      <w:r>
        <w:rPr>
          <w:color w:val="000000"/>
          <w:spacing w:val="3"/>
          <w:szCs w:val="18"/>
        </w:rPr>
        <w:t xml:space="preserve">водных отваров внутрь и наружно для полосканий при ангинах, </w:t>
      </w:r>
      <w:r>
        <w:rPr>
          <w:color w:val="000000"/>
          <w:szCs w:val="18"/>
        </w:rPr>
        <w:t>дифтерии, нарывах в горле и ротовой полости, при грыже у де</w:t>
      </w:r>
      <w:r>
        <w:rPr>
          <w:color w:val="000000"/>
          <w:spacing w:val="1"/>
          <w:szCs w:val="18"/>
        </w:rPr>
        <w:t xml:space="preserve">тей, при женских болезнях, поносах, кровотечениях (Уткин,1931), </w:t>
      </w:r>
      <w:r>
        <w:rPr>
          <w:color w:val="000000"/>
          <w:spacing w:val="-1"/>
          <w:szCs w:val="18"/>
        </w:rPr>
        <w:t>зобе, туберкулезе горла, заболеваниях сердца, эпилепсии, крова</w:t>
      </w:r>
      <w:r>
        <w:rPr>
          <w:color w:val="000000"/>
          <w:szCs w:val="18"/>
        </w:rPr>
        <w:t xml:space="preserve">вом поносе. В виде припарок измельченную траву используют при </w:t>
      </w:r>
      <w:r>
        <w:rPr>
          <w:color w:val="000000"/>
          <w:spacing w:val="-2"/>
          <w:szCs w:val="18"/>
        </w:rPr>
        <w:t>вывихах и заболеваниях горла. Настой травы назначают в каче</w:t>
      </w:r>
      <w:r>
        <w:rPr>
          <w:color w:val="000000"/>
          <w:spacing w:val="-1"/>
          <w:szCs w:val="18"/>
        </w:rPr>
        <w:t>стве возбуждающего аппетит и улучшающего пищеварение средства, при гастритах, гастроэнтеритах, поносах различного проис</w:t>
      </w:r>
      <w:r>
        <w:rPr>
          <w:color w:val="000000"/>
          <w:szCs w:val="18"/>
        </w:rPr>
        <w:t xml:space="preserve">хождения, при метеоризме, сахарном диабете, в качестве мочегонного, снижающего кровяное давление и потогонного, </w:t>
      </w:r>
      <w:r>
        <w:rPr>
          <w:color w:val="000000"/>
          <w:spacing w:val="4"/>
          <w:szCs w:val="18"/>
        </w:rPr>
        <w:t>как успокаивающее при эпилепсии и т.д.</w:t>
      </w:r>
    </w:p>
    <w:p w:rsidR="00CA35A8" w:rsidRDefault="00CA35A8" w:rsidP="007E3BA3">
      <w:pPr>
        <w:shd w:val="clear" w:color="auto" w:fill="FFFFFF"/>
        <w:spacing w:line="360" w:lineRule="auto"/>
        <w:ind w:right="21" w:firstLine="331"/>
        <w:jc w:val="both"/>
        <w:rPr>
          <w:b/>
          <w:bCs/>
        </w:rPr>
      </w:pPr>
      <w:r>
        <w:rPr>
          <w:b/>
          <w:bCs/>
          <w:color w:val="000000"/>
          <w:szCs w:val="18"/>
        </w:rPr>
        <w:t xml:space="preserve">Зопник клубненосный — </w:t>
      </w:r>
      <w:r>
        <w:rPr>
          <w:b/>
          <w:bCs/>
          <w:color w:val="000000"/>
          <w:szCs w:val="18"/>
          <w:lang w:val="en-US"/>
        </w:rPr>
        <w:t>Phlomis</w:t>
      </w:r>
      <w:r>
        <w:rPr>
          <w:b/>
          <w:bCs/>
          <w:color w:val="000000"/>
          <w:szCs w:val="18"/>
        </w:rPr>
        <w:t xml:space="preserve"> </w:t>
      </w:r>
      <w:r>
        <w:rPr>
          <w:b/>
          <w:bCs/>
          <w:color w:val="000000"/>
          <w:szCs w:val="18"/>
          <w:lang w:val="en-US"/>
        </w:rPr>
        <w:t>tuberosa</w:t>
      </w:r>
      <w:r>
        <w:rPr>
          <w:b/>
          <w:bCs/>
          <w:color w:val="000000"/>
          <w:szCs w:val="18"/>
        </w:rPr>
        <w:t xml:space="preserve"> </w:t>
      </w:r>
      <w:r>
        <w:rPr>
          <w:b/>
          <w:bCs/>
          <w:color w:val="000000"/>
          <w:szCs w:val="18"/>
          <w:lang w:val="en-US"/>
        </w:rPr>
        <w:t>L</w:t>
      </w:r>
      <w:r>
        <w:rPr>
          <w:b/>
          <w:bCs/>
          <w:color w:val="000000"/>
          <w:szCs w:val="18"/>
        </w:rPr>
        <w:t>.</w:t>
      </w:r>
    </w:p>
    <w:p w:rsidR="00CA35A8" w:rsidRDefault="00CA35A8" w:rsidP="007E3BA3">
      <w:pPr>
        <w:shd w:val="clear" w:color="auto" w:fill="FFFFFF"/>
        <w:spacing w:line="360" w:lineRule="auto"/>
        <w:ind w:right="21" w:firstLine="336"/>
        <w:jc w:val="both"/>
        <w:rPr>
          <w:color w:val="000000"/>
          <w:spacing w:val="9"/>
          <w:szCs w:val="18"/>
        </w:rPr>
      </w:pPr>
      <w:r>
        <w:rPr>
          <w:color w:val="000000"/>
          <w:spacing w:val="9"/>
          <w:szCs w:val="18"/>
        </w:rPr>
        <w:t xml:space="preserve">Растет по сухим степным склонам, в степях, иногда в светлых лесах по всей области, кроме северных районов. </w:t>
      </w:r>
    </w:p>
    <w:p w:rsidR="00CA35A8" w:rsidRDefault="00CA35A8" w:rsidP="007E3BA3">
      <w:pPr>
        <w:shd w:val="clear" w:color="auto" w:fill="FFFFFF"/>
        <w:spacing w:line="360" w:lineRule="auto"/>
        <w:ind w:right="21" w:firstLine="336"/>
        <w:jc w:val="both"/>
        <w:rPr>
          <w:color w:val="000000"/>
          <w:spacing w:val="9"/>
          <w:szCs w:val="18"/>
        </w:rPr>
      </w:pPr>
      <w:r>
        <w:rPr>
          <w:color w:val="000000"/>
          <w:spacing w:val="9"/>
          <w:szCs w:val="18"/>
        </w:rPr>
        <w:t xml:space="preserve">Научное название рода происходит от греческого слова </w:t>
      </w:r>
      <w:r>
        <w:rPr>
          <w:color w:val="000000"/>
          <w:spacing w:val="9"/>
          <w:szCs w:val="18"/>
          <w:lang w:val="en-US"/>
        </w:rPr>
        <w:t>phlox</w:t>
      </w:r>
      <w:r>
        <w:rPr>
          <w:color w:val="000000"/>
          <w:spacing w:val="9"/>
          <w:szCs w:val="18"/>
        </w:rPr>
        <w:t xml:space="preserve"> — «пламя», «огонь» — по применению некоторых видов в качестве фитиля. Видовое название переводится как «клубненосный» — по строению подземных органов.</w:t>
      </w:r>
    </w:p>
    <w:p w:rsidR="00CA35A8" w:rsidRDefault="00CA35A8" w:rsidP="007E3BA3">
      <w:pPr>
        <w:shd w:val="clear" w:color="auto" w:fill="FFFFFF"/>
        <w:spacing w:line="360" w:lineRule="auto"/>
        <w:ind w:right="21" w:firstLine="336"/>
        <w:jc w:val="both"/>
        <w:rPr>
          <w:color w:val="000000"/>
          <w:spacing w:val="9"/>
          <w:szCs w:val="18"/>
        </w:rPr>
      </w:pPr>
      <w:r>
        <w:rPr>
          <w:color w:val="000000"/>
          <w:spacing w:val="9"/>
          <w:szCs w:val="18"/>
        </w:rPr>
        <w:t xml:space="preserve">Подземные органы представлены коротким толстым корневищем с отходящими от него многочисленными тонко шнуровидными корневыми мочками, вздутыми внизу в шаровидные клубни. Стебель чаще одиночный, до 100 см высотой, толстый, внизу голый и часто фиолетово окрашенный, вверху обычно ветвистый. Прикорневые листья длинночерешковые, треугольно-яйцевидной формы с глубоко сердцевидным основанием и крупногородчатым краем, рассеянно-волосистые. Стеблевые листья уменьшенные, обычно 1—2 пары. Цветки в многоцветковых мутовчатых соцветиях. Прицветные листья продолговато-ланцетные, прицветники многочисленные, линейно-шиловидные, равные чашечкам. Чашечка с очень короткими усеченными зубцами, отогнутыми и заостренными на конце. Венчик сиренево-розовый с верхней губой, изнутри и по краю длинно– и густо–бело-волосистой и вееровидно-трехлопастной, снаружи голой, нижней. Тычинок 4, расположены под верхней губой и выходят из зева, завязь четырехлопастная, плод—орешек. Цветет с конца мая — в августе. </w:t>
      </w:r>
    </w:p>
    <w:p w:rsidR="00CA35A8" w:rsidRDefault="00CA35A8" w:rsidP="007E3BA3">
      <w:pPr>
        <w:shd w:val="clear" w:color="auto" w:fill="FFFFFF"/>
        <w:spacing w:line="360" w:lineRule="auto"/>
        <w:ind w:right="21" w:firstLine="336"/>
        <w:jc w:val="both"/>
      </w:pPr>
      <w:r>
        <w:rPr>
          <w:color w:val="000000"/>
          <w:spacing w:val="9"/>
          <w:szCs w:val="18"/>
        </w:rPr>
        <w:t xml:space="preserve">Заготовляют траву в период цветения, </w:t>
      </w:r>
      <w:r>
        <w:rPr>
          <w:color w:val="000000"/>
          <w:spacing w:val="4"/>
          <w:szCs w:val="18"/>
        </w:rPr>
        <w:t xml:space="preserve">корни — осенью или ранней весной. Траву сушат в тени. Корни </w:t>
      </w:r>
      <w:r>
        <w:rPr>
          <w:color w:val="000000"/>
          <w:spacing w:val="7"/>
          <w:szCs w:val="18"/>
        </w:rPr>
        <w:t xml:space="preserve">очищают от земли, надземных частей растения и высушивают. </w:t>
      </w:r>
      <w:r>
        <w:rPr>
          <w:color w:val="000000"/>
          <w:spacing w:val="6"/>
          <w:szCs w:val="18"/>
        </w:rPr>
        <w:t>Иногда корневища осторожно расщепляют, так, чтобы не повре</w:t>
      </w:r>
      <w:r>
        <w:rPr>
          <w:color w:val="000000"/>
          <w:spacing w:val="3"/>
          <w:szCs w:val="18"/>
        </w:rPr>
        <w:t xml:space="preserve">дить корневые мочки с клубнями, и, предварительно провялив, </w:t>
      </w:r>
      <w:r>
        <w:rPr>
          <w:color w:val="000000"/>
          <w:spacing w:val="6"/>
          <w:szCs w:val="18"/>
        </w:rPr>
        <w:t>высушивают в теплых проветриваемых помещениях или на от</w:t>
      </w:r>
      <w:r>
        <w:rPr>
          <w:color w:val="000000"/>
          <w:spacing w:val="8"/>
          <w:szCs w:val="18"/>
        </w:rPr>
        <w:t>крытом воздухе. Во всех частях растения обнаружены алкалои</w:t>
      </w:r>
      <w:r>
        <w:rPr>
          <w:color w:val="000000"/>
          <w:spacing w:val="5"/>
          <w:szCs w:val="18"/>
        </w:rPr>
        <w:t xml:space="preserve">ды, причем наибольшее содержание их — до 6,1%—отмечено в </w:t>
      </w:r>
      <w:r>
        <w:rPr>
          <w:color w:val="000000"/>
          <w:spacing w:val="8"/>
          <w:szCs w:val="18"/>
        </w:rPr>
        <w:t xml:space="preserve">листьях, тогда как цветки содержат от 0,1 до 0,5%, а корни — </w:t>
      </w:r>
      <w:r>
        <w:rPr>
          <w:color w:val="000000"/>
          <w:spacing w:val="4"/>
          <w:szCs w:val="18"/>
        </w:rPr>
        <w:t>только следы (Баньковский, 1947). Листья в начале цветения со</w:t>
      </w:r>
      <w:r>
        <w:rPr>
          <w:color w:val="000000"/>
          <w:spacing w:val="7"/>
          <w:szCs w:val="18"/>
        </w:rPr>
        <w:t>держат до 138 мг% аскорбиновой кислоты (Панкова, 1949), а надземные органы, также в период цветения,— иридоиды гарпа</w:t>
      </w:r>
      <w:r>
        <w:rPr>
          <w:color w:val="000000"/>
          <w:spacing w:val="5"/>
          <w:szCs w:val="18"/>
        </w:rPr>
        <w:t>гид и 8-0-ацетил-гарпагид (Гелла с соавт., 1972).</w:t>
      </w:r>
    </w:p>
    <w:p w:rsidR="00CA35A8" w:rsidRDefault="00CA35A8" w:rsidP="007E3BA3">
      <w:pPr>
        <w:shd w:val="clear" w:color="auto" w:fill="FFFFFF"/>
        <w:spacing w:before="5" w:line="360" w:lineRule="auto"/>
        <w:ind w:right="21" w:firstLine="341"/>
        <w:jc w:val="both"/>
      </w:pPr>
      <w:r>
        <w:rPr>
          <w:color w:val="000000"/>
          <w:spacing w:val="11"/>
          <w:szCs w:val="18"/>
        </w:rPr>
        <w:t xml:space="preserve">Корни и трава зопника в народной медицине применяются </w:t>
      </w:r>
      <w:r>
        <w:rPr>
          <w:color w:val="000000"/>
          <w:spacing w:val="7"/>
          <w:szCs w:val="18"/>
        </w:rPr>
        <w:t>в виде отваров при поносах, грыже, пневмонии, лихорадке, уду</w:t>
      </w:r>
      <w:r>
        <w:rPr>
          <w:color w:val="000000"/>
          <w:spacing w:val="12"/>
          <w:szCs w:val="18"/>
        </w:rPr>
        <w:t xml:space="preserve">шье, кашле, в гинекологии, при туберкулезе, желтухе; в виде </w:t>
      </w:r>
      <w:r>
        <w:rPr>
          <w:color w:val="000000"/>
          <w:spacing w:val="10"/>
          <w:szCs w:val="18"/>
        </w:rPr>
        <w:t xml:space="preserve">чая — от простудных заболеваний, а также при гнойных ранах. </w:t>
      </w:r>
      <w:r>
        <w:rPr>
          <w:color w:val="000000"/>
          <w:spacing w:val="-2"/>
          <w:szCs w:val="18"/>
        </w:rPr>
        <w:t xml:space="preserve">В эксперименте установлено, что настой зопника обладает слабым </w:t>
      </w:r>
      <w:r>
        <w:rPr>
          <w:color w:val="000000"/>
          <w:szCs w:val="18"/>
        </w:rPr>
        <w:t>гипотензивным действием, сосудосуживающим и несколько повы</w:t>
      </w:r>
      <w:r>
        <w:rPr>
          <w:color w:val="000000"/>
          <w:spacing w:val="5"/>
          <w:szCs w:val="18"/>
        </w:rPr>
        <w:t>шающим свертываемость крови (Минаева, 1970). Растение ис</w:t>
      </w:r>
      <w:r>
        <w:rPr>
          <w:color w:val="000000"/>
          <w:spacing w:val="3"/>
          <w:szCs w:val="18"/>
        </w:rPr>
        <w:t>пользуется в тибетской медицине. Клубни в печеном виде упот</w:t>
      </w:r>
      <w:r>
        <w:rPr>
          <w:color w:val="000000"/>
          <w:spacing w:val="1"/>
          <w:szCs w:val="18"/>
        </w:rPr>
        <w:t>ребляются в пищу.</w:t>
      </w:r>
    </w:p>
    <w:p w:rsidR="00CA35A8" w:rsidRDefault="00CA35A8" w:rsidP="007E3BA3">
      <w:pPr>
        <w:shd w:val="clear" w:color="auto" w:fill="FFFFFF"/>
        <w:spacing w:line="360" w:lineRule="auto"/>
        <w:ind w:right="21" w:firstLine="331"/>
        <w:jc w:val="both"/>
        <w:rPr>
          <w:b/>
          <w:bCs/>
        </w:rPr>
      </w:pPr>
      <w:r>
        <w:rPr>
          <w:b/>
          <w:bCs/>
          <w:color w:val="000000"/>
          <w:spacing w:val="8"/>
          <w:szCs w:val="18"/>
        </w:rPr>
        <w:t>Жабрей двунадрезанный, пикульник двунадрезанный, медо</w:t>
      </w:r>
      <w:r>
        <w:rPr>
          <w:b/>
          <w:bCs/>
          <w:color w:val="000000"/>
          <w:spacing w:val="1"/>
          <w:szCs w:val="18"/>
        </w:rPr>
        <w:t xml:space="preserve">вик — </w:t>
      </w:r>
      <w:r>
        <w:rPr>
          <w:b/>
          <w:bCs/>
          <w:color w:val="000000"/>
          <w:spacing w:val="1"/>
          <w:szCs w:val="18"/>
          <w:lang w:val="en-US"/>
        </w:rPr>
        <w:t>Galeopsis</w:t>
      </w:r>
      <w:r>
        <w:rPr>
          <w:b/>
          <w:bCs/>
          <w:color w:val="000000"/>
          <w:spacing w:val="1"/>
          <w:szCs w:val="18"/>
        </w:rPr>
        <w:t xml:space="preserve"> </w:t>
      </w:r>
      <w:r>
        <w:rPr>
          <w:b/>
          <w:bCs/>
          <w:color w:val="000000"/>
          <w:spacing w:val="1"/>
          <w:szCs w:val="18"/>
          <w:lang w:val="en-US"/>
        </w:rPr>
        <w:t>bifida</w:t>
      </w:r>
      <w:r>
        <w:rPr>
          <w:b/>
          <w:bCs/>
          <w:color w:val="000000"/>
          <w:spacing w:val="1"/>
          <w:szCs w:val="18"/>
        </w:rPr>
        <w:t xml:space="preserve"> </w:t>
      </w:r>
      <w:r>
        <w:rPr>
          <w:b/>
          <w:bCs/>
          <w:color w:val="000000"/>
          <w:spacing w:val="1"/>
          <w:szCs w:val="18"/>
          <w:lang w:val="en-US"/>
        </w:rPr>
        <w:t>Boenn</w:t>
      </w:r>
      <w:r>
        <w:rPr>
          <w:b/>
          <w:bCs/>
          <w:color w:val="000000"/>
          <w:spacing w:val="1"/>
          <w:szCs w:val="18"/>
        </w:rPr>
        <w:t>.</w:t>
      </w:r>
    </w:p>
    <w:p w:rsidR="00CA35A8" w:rsidRDefault="00CA35A8" w:rsidP="007E3BA3">
      <w:pPr>
        <w:shd w:val="clear" w:color="auto" w:fill="FFFFFF"/>
        <w:spacing w:line="360" w:lineRule="auto"/>
        <w:ind w:right="21" w:firstLine="341"/>
        <w:jc w:val="both"/>
        <w:rPr>
          <w:color w:val="000000"/>
          <w:szCs w:val="18"/>
        </w:rPr>
      </w:pPr>
      <w:r>
        <w:rPr>
          <w:color w:val="000000"/>
          <w:spacing w:val="9"/>
          <w:szCs w:val="18"/>
        </w:rPr>
        <w:t xml:space="preserve">Растет на лугах, в травяных лесах, в посевах, на залежах, </w:t>
      </w:r>
      <w:r>
        <w:rPr>
          <w:color w:val="000000"/>
          <w:spacing w:val="5"/>
          <w:szCs w:val="18"/>
        </w:rPr>
        <w:t>тропах, мусорных местах во всех районах. Злостный сорняк. Цве</w:t>
      </w:r>
      <w:r>
        <w:rPr>
          <w:color w:val="000000"/>
          <w:spacing w:val="10"/>
          <w:szCs w:val="18"/>
        </w:rPr>
        <w:t xml:space="preserve">тет в июле—сентябре. Заготовляют траву в период цветения, </w:t>
      </w:r>
      <w:r>
        <w:rPr>
          <w:color w:val="000000"/>
          <w:spacing w:val="5"/>
          <w:szCs w:val="18"/>
        </w:rPr>
        <w:t>иногда корни. В траве содержатся сапонины, аскорбиновая кислота, каротин, флавоноиды — хризин, байкалин, вогонин, скутелла</w:t>
      </w:r>
      <w:r>
        <w:rPr>
          <w:color w:val="000000"/>
          <w:szCs w:val="18"/>
        </w:rPr>
        <w:t>рин; в семенах — сапонины и алкалоиды (Шретер, 1975).</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6"/>
          <w:szCs w:val="18"/>
        </w:rPr>
        <w:t>В народной медицине настой травы жабрея назначают в ка</w:t>
      </w:r>
      <w:r>
        <w:rPr>
          <w:color w:val="000000"/>
          <w:spacing w:val="4"/>
          <w:szCs w:val="18"/>
        </w:rPr>
        <w:t xml:space="preserve">честве возбуждающего аппетит и регулирующего пищеварение </w:t>
      </w:r>
      <w:r>
        <w:rPr>
          <w:color w:val="000000"/>
          <w:spacing w:val="2"/>
          <w:szCs w:val="18"/>
        </w:rPr>
        <w:t>средства; как противовоспалительное и обезболивающее его ре</w:t>
      </w:r>
      <w:r>
        <w:rPr>
          <w:color w:val="000000"/>
          <w:spacing w:val="3"/>
          <w:szCs w:val="18"/>
        </w:rPr>
        <w:t xml:space="preserve">комендуют при язвенной болезни желудка и двенадцатиперстной </w:t>
      </w:r>
      <w:r>
        <w:rPr>
          <w:color w:val="000000"/>
          <w:spacing w:val="9"/>
          <w:szCs w:val="18"/>
        </w:rPr>
        <w:t xml:space="preserve">кишки, при гастритах, болях в области желудка и кишечника. </w:t>
      </w:r>
      <w:r>
        <w:rPr>
          <w:color w:val="000000"/>
          <w:spacing w:val="2"/>
          <w:szCs w:val="18"/>
        </w:rPr>
        <w:t xml:space="preserve">Отвар листьев применяют при туберкулезе, бронхиальной астме, </w:t>
      </w:r>
      <w:r>
        <w:rPr>
          <w:color w:val="000000"/>
          <w:spacing w:val="1"/>
          <w:szCs w:val="18"/>
        </w:rPr>
        <w:t>бронхитах, простудных заболеваниях, кашле. Наружно измель</w:t>
      </w:r>
      <w:r>
        <w:rPr>
          <w:color w:val="000000"/>
          <w:spacing w:val="4"/>
          <w:szCs w:val="18"/>
        </w:rPr>
        <w:t xml:space="preserve">ченную траву прикладывают к фурункулам, панарицию, гнойным </w:t>
      </w:r>
      <w:r>
        <w:rPr>
          <w:color w:val="000000"/>
          <w:spacing w:val="9"/>
          <w:szCs w:val="18"/>
        </w:rPr>
        <w:t xml:space="preserve">ранам и язвам, назначают при некоторых кожных заболеваниях. </w:t>
      </w:r>
      <w:r>
        <w:rPr>
          <w:color w:val="000000"/>
          <w:spacing w:val="13"/>
          <w:szCs w:val="18"/>
        </w:rPr>
        <w:t xml:space="preserve">А. И. Шретер (1975) указывает на применение корней жабрея </w:t>
      </w:r>
      <w:r>
        <w:rPr>
          <w:color w:val="000000"/>
          <w:spacing w:val="7"/>
          <w:szCs w:val="18"/>
        </w:rPr>
        <w:t>в виде чая при раке, а настоя травы при эпилепсии, общей сла</w:t>
      </w:r>
      <w:r>
        <w:rPr>
          <w:color w:val="000000"/>
          <w:spacing w:val="5"/>
          <w:szCs w:val="18"/>
        </w:rPr>
        <w:t>бости, против обильного выделения слизи и т. д.</w:t>
      </w:r>
    </w:p>
    <w:p w:rsidR="00CA35A8" w:rsidRDefault="00CA35A8" w:rsidP="007E3BA3">
      <w:pPr>
        <w:shd w:val="clear" w:color="auto" w:fill="FFFFFF"/>
        <w:spacing w:line="360" w:lineRule="auto"/>
        <w:ind w:right="21" w:firstLine="341"/>
        <w:jc w:val="both"/>
        <w:rPr>
          <w:b/>
          <w:bCs/>
        </w:rPr>
      </w:pPr>
      <w:r>
        <w:rPr>
          <w:b/>
          <w:bCs/>
          <w:color w:val="000000"/>
          <w:spacing w:val="7"/>
          <w:szCs w:val="18"/>
        </w:rPr>
        <w:t xml:space="preserve">Яснотка белая, глухая крапива — </w:t>
      </w:r>
      <w:r>
        <w:rPr>
          <w:b/>
          <w:bCs/>
          <w:color w:val="000000"/>
          <w:spacing w:val="7"/>
          <w:szCs w:val="18"/>
          <w:lang w:val="en-US"/>
        </w:rPr>
        <w:t>Lamium</w:t>
      </w:r>
      <w:r>
        <w:rPr>
          <w:b/>
          <w:bCs/>
          <w:color w:val="000000"/>
          <w:spacing w:val="7"/>
          <w:szCs w:val="18"/>
        </w:rPr>
        <w:t xml:space="preserve"> </w:t>
      </w:r>
      <w:r>
        <w:rPr>
          <w:b/>
          <w:bCs/>
          <w:color w:val="000000"/>
          <w:spacing w:val="7"/>
          <w:szCs w:val="18"/>
          <w:lang w:val="en-US"/>
        </w:rPr>
        <w:t>album</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before="38" w:line="360" w:lineRule="auto"/>
        <w:ind w:right="21" w:firstLine="341"/>
        <w:jc w:val="both"/>
        <w:rPr>
          <w:color w:val="000000"/>
          <w:spacing w:val="8"/>
          <w:szCs w:val="18"/>
        </w:rPr>
      </w:pPr>
      <w:r>
        <w:rPr>
          <w:color w:val="000000"/>
          <w:spacing w:val="6"/>
          <w:szCs w:val="18"/>
        </w:rPr>
        <w:t xml:space="preserve">Растет на лугах, среди кустарников, на сорных тенистых местах, по огородам, у жилья, в березовых, еловых лесах по всей </w:t>
      </w:r>
      <w:r>
        <w:rPr>
          <w:color w:val="000000"/>
          <w:spacing w:val="8"/>
          <w:szCs w:val="18"/>
        </w:rPr>
        <w:t xml:space="preserve">области. </w:t>
      </w:r>
    </w:p>
    <w:p w:rsidR="00CA35A8" w:rsidRDefault="00CA35A8" w:rsidP="007E3BA3">
      <w:pPr>
        <w:shd w:val="clear" w:color="auto" w:fill="FFFFFF"/>
        <w:spacing w:before="38" w:line="360" w:lineRule="auto"/>
        <w:ind w:right="21" w:firstLine="341"/>
        <w:jc w:val="both"/>
        <w:rPr>
          <w:color w:val="000000"/>
          <w:spacing w:val="8"/>
          <w:szCs w:val="18"/>
        </w:rPr>
      </w:pPr>
      <w:r>
        <w:rPr>
          <w:color w:val="000000"/>
          <w:spacing w:val="8"/>
          <w:szCs w:val="18"/>
        </w:rPr>
        <w:t xml:space="preserve">Травянистый многолетник с горизонтальным, ползучим корневищем, развивающим длинные подземные побеги. Стебли 30—70 см высотой, неветвистые, у основания четырехгранные, опушенные в верхней части отстоящими волосками. Листья на недлинных черешках, яйцевидные или продолговатые, негусто волосистые, при основании слегка сердцевидные или округлые, длинно заостренные, мягкие по краю остро и часто крупнозубчатые. Цветки мутовками в пазухах листьев. Венчик белый или слегка розоватый, двугубый, верхняя губа его длинная, серповидно изогнутая, снаружи волосистая, изнутри только под верхушкой спутанноволосистая, значительно длиннее нижней лопасти нижней губы. Чашечка с голой или слегка волосистой колокольчатой трубкой и пятью отогнутыми, особенно при плодах, шиловидными зубцами. Тычинок 4. Пестик с верхней, четырехраздельной завязью, длинным столбиком и двурасщепленным рыльцем. Плод из 4 орешков. Цветет с июня до сентября. </w:t>
      </w:r>
    </w:p>
    <w:p w:rsidR="00CA35A8" w:rsidRDefault="00CA35A8" w:rsidP="007E3BA3">
      <w:pPr>
        <w:shd w:val="clear" w:color="auto" w:fill="FFFFFF"/>
        <w:spacing w:before="38" w:line="360" w:lineRule="auto"/>
        <w:ind w:right="21" w:firstLine="341"/>
        <w:jc w:val="both"/>
      </w:pPr>
      <w:r>
        <w:rPr>
          <w:color w:val="000000"/>
          <w:spacing w:val="8"/>
          <w:szCs w:val="18"/>
        </w:rPr>
        <w:t>Заготовляют у яснотки тра</w:t>
      </w:r>
      <w:r>
        <w:rPr>
          <w:color w:val="000000"/>
          <w:spacing w:val="4"/>
          <w:szCs w:val="18"/>
        </w:rPr>
        <w:t>ву в период цветения и венчики цветков в период, когда они пол</w:t>
      </w:r>
      <w:r>
        <w:rPr>
          <w:color w:val="000000"/>
          <w:spacing w:val="1"/>
          <w:szCs w:val="18"/>
        </w:rPr>
        <w:t>ностью распустились. Траву сушат в проветриваемых теплых по</w:t>
      </w:r>
      <w:r>
        <w:rPr>
          <w:color w:val="000000"/>
          <w:spacing w:val="6"/>
          <w:szCs w:val="18"/>
        </w:rPr>
        <w:t>мещениях или в тени на открытом воздухе. Венчики следует су</w:t>
      </w:r>
      <w:r>
        <w:rPr>
          <w:color w:val="000000"/>
          <w:spacing w:val="-3"/>
          <w:szCs w:val="18"/>
        </w:rPr>
        <w:t xml:space="preserve">шить в теплых, хорошо проветриваемых, затемненных помещениях, </w:t>
      </w:r>
      <w:r>
        <w:rPr>
          <w:color w:val="000000"/>
          <w:spacing w:val="1"/>
          <w:szCs w:val="18"/>
        </w:rPr>
        <w:t>раскладывая тонким слоем на листах бумаги и периодически пе</w:t>
      </w:r>
      <w:r>
        <w:rPr>
          <w:color w:val="000000"/>
          <w:spacing w:val="2"/>
          <w:szCs w:val="18"/>
        </w:rPr>
        <w:t xml:space="preserve">ремешивая. Цветки яснотки богаты слизью, содержат дубильные </w:t>
      </w:r>
      <w:r>
        <w:rPr>
          <w:color w:val="000000"/>
          <w:szCs w:val="18"/>
        </w:rPr>
        <w:t xml:space="preserve">вещества, эфирное масло, до 0,72% аскорбиновой кислоты, следы </w:t>
      </w:r>
      <w:r>
        <w:rPr>
          <w:color w:val="000000"/>
          <w:spacing w:val="2"/>
          <w:szCs w:val="18"/>
        </w:rPr>
        <w:t>алкалоидов, холин, гистамин, тирамин, флавоноиды — кверциме-</w:t>
      </w:r>
      <w:r>
        <w:rPr>
          <w:color w:val="000000"/>
          <w:spacing w:val="1"/>
          <w:szCs w:val="18"/>
        </w:rPr>
        <w:t xml:space="preserve">ритрин, кверцетин-5-глюкозид, изокверцитрин, 3-глюкозид-кемпферола; 0,14% сапонинов; хлорогеновую и галловую кислоты. Трава </w:t>
      </w:r>
      <w:r>
        <w:rPr>
          <w:color w:val="000000"/>
          <w:spacing w:val="8"/>
          <w:szCs w:val="18"/>
        </w:rPr>
        <w:t>содержит до 720 мг% аскорбиновой кислоты, до 15 мг% кароти</w:t>
      </w:r>
      <w:r>
        <w:rPr>
          <w:color w:val="000000"/>
          <w:spacing w:val="4"/>
          <w:szCs w:val="18"/>
        </w:rPr>
        <w:t xml:space="preserve">на, 0,53% эфирного масла, алкалоидоподобное вещество ламиин, </w:t>
      </w:r>
      <w:r>
        <w:rPr>
          <w:color w:val="000000"/>
          <w:szCs w:val="18"/>
        </w:rPr>
        <w:t>горечи, флавоноиды — кверцетин, кемпферол, изокверцитрин, аст</w:t>
      </w:r>
      <w:r>
        <w:rPr>
          <w:color w:val="000000"/>
          <w:spacing w:val="4"/>
          <w:szCs w:val="18"/>
        </w:rPr>
        <w:t>рагалин; кофейную, р-кумаровую и феруловую кислоты; в корне</w:t>
      </w:r>
      <w:r>
        <w:rPr>
          <w:color w:val="000000"/>
          <w:spacing w:val="8"/>
          <w:szCs w:val="18"/>
        </w:rPr>
        <w:t xml:space="preserve">вищах найдены углеводы — стахиоза, вербаскоза, седогептулеза </w:t>
      </w:r>
      <w:r>
        <w:rPr>
          <w:color w:val="000000"/>
          <w:spacing w:val="-1"/>
          <w:szCs w:val="18"/>
        </w:rPr>
        <w:t>и сахароза (Атлас..., 1962; Шретер, 1975).</w:t>
      </w:r>
    </w:p>
    <w:p w:rsidR="00CA35A8" w:rsidRDefault="00BC46F3" w:rsidP="007E3BA3">
      <w:pPr>
        <w:shd w:val="clear" w:color="auto" w:fill="FFFFFF"/>
        <w:spacing w:line="360" w:lineRule="auto"/>
        <w:ind w:right="21" w:firstLine="336"/>
        <w:jc w:val="both"/>
      </w:pPr>
      <w:r>
        <w:rPr>
          <w:noProof/>
        </w:rPr>
        <w:pict>
          <v:line id="_x0000_s1057" style="position:absolute;left:0;text-align:left;z-index:251657216;mso-position-horizontal-relative:margin" from="-414pt,28.45pt" to="-85.2pt,28.45pt" strokeweight=".7pt">
            <w10:wrap anchorx="margin"/>
          </v:line>
        </w:pict>
      </w:r>
      <w:r w:rsidR="00CA35A8">
        <w:rPr>
          <w:color w:val="000000"/>
          <w:spacing w:val="7"/>
          <w:szCs w:val="18"/>
        </w:rPr>
        <w:t xml:space="preserve">Венчики цветков яснотки применяются в народной медицине </w:t>
      </w:r>
      <w:r w:rsidR="00CA35A8">
        <w:rPr>
          <w:color w:val="000000"/>
          <w:spacing w:val="3"/>
          <w:szCs w:val="18"/>
        </w:rPr>
        <w:t>в виде настоя, настойки и порошков как вяжущее и кровооста</w:t>
      </w:r>
      <w:r w:rsidR="00CA35A8">
        <w:rPr>
          <w:color w:val="000000"/>
          <w:spacing w:val="2"/>
          <w:szCs w:val="18"/>
        </w:rPr>
        <w:t xml:space="preserve">навливающее средство при легочных и маточных кровотечениях, </w:t>
      </w:r>
      <w:r w:rsidR="00CA35A8">
        <w:rPr>
          <w:color w:val="000000"/>
          <w:spacing w:val="6"/>
          <w:szCs w:val="18"/>
        </w:rPr>
        <w:t xml:space="preserve">геморрое, болезнях селезенки, циститах, уретритах, нефритах, </w:t>
      </w:r>
      <w:r w:rsidR="00CA35A8">
        <w:rPr>
          <w:color w:val="000000"/>
          <w:spacing w:val="5"/>
          <w:szCs w:val="18"/>
        </w:rPr>
        <w:t>пиелитах, катаре дыхательных путей, малярии, при белях (Зем</w:t>
      </w:r>
      <w:r w:rsidR="00CA35A8">
        <w:rPr>
          <w:color w:val="000000"/>
          <w:spacing w:val="4"/>
          <w:szCs w:val="18"/>
        </w:rPr>
        <w:t>линский, 1958), ушибах, экземе, крапивнице, от золотухи, для ле</w:t>
      </w:r>
      <w:r w:rsidR="00CA35A8">
        <w:rPr>
          <w:color w:val="000000"/>
          <w:spacing w:val="10"/>
          <w:szCs w:val="18"/>
        </w:rPr>
        <w:t xml:space="preserve">чения ран. Припарки из травы используются при опухолях и </w:t>
      </w:r>
      <w:r w:rsidR="00CA35A8">
        <w:rPr>
          <w:color w:val="000000"/>
          <w:spacing w:val="2"/>
          <w:szCs w:val="18"/>
        </w:rPr>
        <w:t>грыже, иногда как кровоостанавливающее средство.</w:t>
      </w:r>
    </w:p>
    <w:p w:rsidR="00CA35A8" w:rsidRDefault="00CA35A8" w:rsidP="007E3BA3">
      <w:pPr>
        <w:shd w:val="clear" w:color="auto" w:fill="FFFFFF"/>
        <w:spacing w:before="29" w:line="360" w:lineRule="auto"/>
        <w:ind w:right="21" w:firstLine="341"/>
        <w:jc w:val="both"/>
        <w:rPr>
          <w:b/>
          <w:bCs/>
        </w:rPr>
      </w:pPr>
      <w:r>
        <w:rPr>
          <w:b/>
          <w:bCs/>
          <w:color w:val="000000"/>
          <w:spacing w:val="3"/>
          <w:szCs w:val="18"/>
        </w:rPr>
        <w:t xml:space="preserve">Панцерия шерстистая, пустырник беловойлочный — </w:t>
      </w:r>
      <w:r>
        <w:rPr>
          <w:b/>
          <w:bCs/>
          <w:color w:val="000000"/>
          <w:spacing w:val="3"/>
          <w:szCs w:val="18"/>
          <w:lang w:val="en-US"/>
        </w:rPr>
        <w:t>Panzeria</w:t>
      </w:r>
      <w:r>
        <w:rPr>
          <w:b/>
          <w:bCs/>
          <w:color w:val="000000"/>
          <w:spacing w:val="3"/>
          <w:szCs w:val="18"/>
        </w:rPr>
        <w:t xml:space="preserve"> </w:t>
      </w:r>
      <w:r>
        <w:rPr>
          <w:b/>
          <w:bCs/>
          <w:color w:val="000000"/>
          <w:spacing w:val="9"/>
          <w:szCs w:val="18"/>
          <w:lang w:val="en-US"/>
        </w:rPr>
        <w:t>lanata</w:t>
      </w:r>
      <w:r>
        <w:rPr>
          <w:b/>
          <w:bCs/>
          <w:color w:val="000000"/>
          <w:spacing w:val="9"/>
          <w:szCs w:val="18"/>
        </w:rPr>
        <w:t xml:space="preserve"> (</w:t>
      </w:r>
      <w:r>
        <w:rPr>
          <w:b/>
          <w:bCs/>
          <w:color w:val="000000"/>
          <w:spacing w:val="9"/>
          <w:szCs w:val="18"/>
          <w:lang w:val="en-US"/>
        </w:rPr>
        <w:t>L</w:t>
      </w:r>
      <w:r>
        <w:rPr>
          <w:b/>
          <w:bCs/>
          <w:color w:val="000000"/>
          <w:spacing w:val="9"/>
          <w:szCs w:val="18"/>
        </w:rPr>
        <w:t xml:space="preserve">.) </w:t>
      </w:r>
      <w:r>
        <w:rPr>
          <w:b/>
          <w:bCs/>
          <w:color w:val="000000"/>
          <w:spacing w:val="9"/>
          <w:szCs w:val="18"/>
          <w:lang w:val="en-US"/>
        </w:rPr>
        <w:t>Bunge</w:t>
      </w:r>
      <w:r>
        <w:rPr>
          <w:b/>
          <w:bCs/>
          <w:color w:val="000000"/>
          <w:spacing w:val="9"/>
          <w:szCs w:val="18"/>
        </w:rPr>
        <w:t>.</w:t>
      </w:r>
    </w:p>
    <w:p w:rsidR="00CA35A8" w:rsidRDefault="00CA35A8" w:rsidP="007E3BA3">
      <w:pPr>
        <w:shd w:val="clear" w:color="auto" w:fill="FFFFFF"/>
        <w:spacing w:before="34" w:line="360" w:lineRule="auto"/>
        <w:ind w:right="21" w:firstLine="331"/>
        <w:jc w:val="both"/>
        <w:rPr>
          <w:color w:val="000000"/>
          <w:spacing w:val="8"/>
          <w:szCs w:val="18"/>
        </w:rPr>
      </w:pPr>
      <w:r>
        <w:rPr>
          <w:color w:val="000000"/>
          <w:spacing w:val="6"/>
          <w:szCs w:val="18"/>
        </w:rPr>
        <w:t>Растет по степным каменистым склонам, в степях, на пусты</w:t>
      </w:r>
      <w:r>
        <w:rPr>
          <w:color w:val="000000"/>
          <w:spacing w:val="13"/>
          <w:szCs w:val="18"/>
        </w:rPr>
        <w:t>рях и залежах на Байкале только на острове Ольхон; в Буря</w:t>
      </w:r>
      <w:r>
        <w:rPr>
          <w:color w:val="000000"/>
          <w:spacing w:val="4"/>
          <w:szCs w:val="18"/>
        </w:rPr>
        <w:t xml:space="preserve">тии — в Мухор-Шибирском, Селенгинском и Кяхтинском районах; </w:t>
      </w:r>
      <w:r>
        <w:rPr>
          <w:color w:val="000000"/>
          <w:spacing w:val="9"/>
          <w:szCs w:val="18"/>
        </w:rPr>
        <w:t>в Баргузинском и Хоринском районах и в юго-восточных степ</w:t>
      </w:r>
      <w:r>
        <w:rPr>
          <w:color w:val="000000"/>
          <w:spacing w:val="8"/>
          <w:szCs w:val="18"/>
        </w:rPr>
        <w:t xml:space="preserve">ных районах Читинской области. </w:t>
      </w:r>
    </w:p>
    <w:p w:rsidR="00CA35A8" w:rsidRDefault="00CA35A8" w:rsidP="007E3BA3">
      <w:pPr>
        <w:shd w:val="clear" w:color="auto" w:fill="FFFFFF"/>
        <w:spacing w:before="34" w:line="360" w:lineRule="auto"/>
        <w:ind w:right="21" w:firstLine="331"/>
        <w:jc w:val="both"/>
        <w:rPr>
          <w:color w:val="000000"/>
          <w:spacing w:val="5"/>
          <w:szCs w:val="18"/>
        </w:rPr>
      </w:pPr>
      <w:r>
        <w:rPr>
          <w:color w:val="000000"/>
          <w:spacing w:val="8"/>
          <w:szCs w:val="18"/>
        </w:rPr>
        <w:t>Травянистый многолетник с толстым стержневым корнем, корневище ветвистое, короткое, деревянистое. Стеблей обычно несколько, они прямые или восходящие, простые или в верхней части немного ветвистые, толстые, белошерстисто-войлочноопушенные до 30 см высотой, четырехгранные, внутри полые. Листья супротивные, черешковые, в очертании округлые, дланевидно-рассеченные на 3—5 ромбических, перисто-надрезанных сегментов. Листья в соцветии более мелкие, до половины трехрассеченные на клиновидные, крупные доли. Цветки сидячие в супротивных многоцветковых, расставленных ложных мутовках, сближенных в широкие густые колосья на верхушке стеблей. Прицветники тонкошиловидные, паутинисто-реснитчатые. Чашечка трубчато-колокольчатая, шерстистоволосистая с треугольными или треугольно-ланцетными, остисто заостренными зубчиками. Венчик крупный, двугубый, светло-желтый, почти белый, снаружи беловойлочный. Тычинок 4. Пестик с верхней четырехраздельной завязью и длинным, двулопастным столбиком. Плод—из 4 орешков, заключенных в остающуюся чашечку. Орешки клиновидные, трехгранные, с косо усеченной верхушкой. Цветет с конца июня до авгус</w:t>
      </w:r>
      <w:r>
        <w:rPr>
          <w:color w:val="000000"/>
          <w:spacing w:val="5"/>
          <w:szCs w:val="18"/>
        </w:rPr>
        <w:t xml:space="preserve">та, плодоносит в августе-сентябре. </w:t>
      </w:r>
    </w:p>
    <w:p w:rsidR="00CA35A8" w:rsidRDefault="00CA35A8" w:rsidP="007E3BA3">
      <w:pPr>
        <w:shd w:val="clear" w:color="auto" w:fill="FFFFFF"/>
        <w:spacing w:before="34" w:line="360" w:lineRule="auto"/>
        <w:ind w:right="21" w:firstLine="331"/>
        <w:jc w:val="both"/>
        <w:rPr>
          <w:color w:val="000000"/>
          <w:spacing w:val="-1"/>
          <w:szCs w:val="18"/>
        </w:rPr>
      </w:pPr>
      <w:r>
        <w:rPr>
          <w:color w:val="000000"/>
          <w:spacing w:val="5"/>
          <w:szCs w:val="18"/>
        </w:rPr>
        <w:t>Заготовляют траву панцерии в период цветения, срезая об</w:t>
      </w:r>
      <w:r>
        <w:rPr>
          <w:color w:val="000000"/>
          <w:spacing w:val="4"/>
          <w:szCs w:val="18"/>
        </w:rPr>
        <w:t xml:space="preserve">лиственные верхушечные части растений вместе с цветами. Сушат </w:t>
      </w:r>
      <w:r>
        <w:rPr>
          <w:color w:val="000000"/>
          <w:spacing w:val="8"/>
          <w:szCs w:val="18"/>
        </w:rPr>
        <w:t xml:space="preserve">по возможности быстро в теплых проветриваемых помещениях </w:t>
      </w:r>
      <w:r>
        <w:rPr>
          <w:color w:val="000000"/>
          <w:spacing w:val="5"/>
          <w:szCs w:val="18"/>
        </w:rPr>
        <w:t xml:space="preserve">или в сушилках при температуре не выше 40°. Трава панцерии </w:t>
      </w:r>
      <w:r>
        <w:rPr>
          <w:color w:val="000000"/>
          <w:spacing w:val="12"/>
          <w:szCs w:val="18"/>
        </w:rPr>
        <w:t xml:space="preserve">содержит до 0,06% алкалоидов, дубильные вещества, около </w:t>
      </w:r>
      <w:r>
        <w:rPr>
          <w:color w:val="000000"/>
          <w:spacing w:val="-1"/>
          <w:szCs w:val="18"/>
        </w:rPr>
        <w:t>0,02% водорастворимого эфирного масла, горькое вещество не ус</w:t>
      </w:r>
      <w:r>
        <w:rPr>
          <w:color w:val="000000"/>
          <w:spacing w:val="4"/>
          <w:szCs w:val="18"/>
        </w:rPr>
        <w:t>тановленной природы, яблочную кислоту (Атлас..., 1962), флаво</w:t>
      </w:r>
      <w:r>
        <w:rPr>
          <w:color w:val="000000"/>
          <w:spacing w:val="-1"/>
          <w:szCs w:val="18"/>
        </w:rPr>
        <w:t>ноиды и следы жирного масла (Минаева, 1970).</w:t>
      </w:r>
    </w:p>
    <w:p w:rsidR="00CA35A8" w:rsidRDefault="00CA35A8" w:rsidP="007E3BA3">
      <w:pPr>
        <w:shd w:val="clear" w:color="auto" w:fill="FFFFFF"/>
        <w:spacing w:before="34" w:line="360" w:lineRule="auto"/>
        <w:ind w:right="21" w:firstLine="331"/>
        <w:jc w:val="both"/>
      </w:pPr>
      <w:r>
        <w:rPr>
          <w:color w:val="000000"/>
          <w:spacing w:val="5"/>
          <w:szCs w:val="18"/>
        </w:rPr>
        <w:t>Панцерия изучалась в Томском медицинском институте и бы</w:t>
      </w:r>
      <w:r>
        <w:rPr>
          <w:color w:val="000000"/>
          <w:spacing w:val="1"/>
          <w:szCs w:val="18"/>
        </w:rPr>
        <w:t xml:space="preserve">ла рекомендована в качестве седативного и сосудорасширяющего </w:t>
      </w:r>
      <w:r>
        <w:rPr>
          <w:color w:val="000000"/>
          <w:spacing w:val="4"/>
          <w:szCs w:val="18"/>
        </w:rPr>
        <w:t xml:space="preserve">средства, не уступающего по своей эффективности препаратам </w:t>
      </w:r>
      <w:r>
        <w:rPr>
          <w:color w:val="000000"/>
          <w:spacing w:val="5"/>
          <w:szCs w:val="18"/>
        </w:rPr>
        <w:t>валерианы и пустырника пятилопастного. Клинически установле</w:t>
      </w:r>
      <w:r>
        <w:rPr>
          <w:color w:val="000000"/>
          <w:spacing w:val="-3"/>
          <w:szCs w:val="18"/>
        </w:rPr>
        <w:t>но, что препараты панцерии эффективны при вегетативных и сер</w:t>
      </w:r>
      <w:r>
        <w:rPr>
          <w:color w:val="000000"/>
          <w:spacing w:val="7"/>
          <w:szCs w:val="18"/>
        </w:rPr>
        <w:t xml:space="preserve">дечнососудистых неврозах, миокардиодистрофии, атеросклерозе </w:t>
      </w:r>
      <w:r>
        <w:rPr>
          <w:color w:val="000000"/>
          <w:spacing w:val="6"/>
          <w:szCs w:val="18"/>
        </w:rPr>
        <w:t>и начальных стадиях гипертонической болезни, а также при лег</w:t>
      </w:r>
      <w:r>
        <w:rPr>
          <w:color w:val="000000"/>
          <w:spacing w:val="-2"/>
          <w:szCs w:val="18"/>
        </w:rPr>
        <w:t>ких формах базедовой болезни. В народной медицине панцерию назначают при водянке, ревматизме, как мочегонное, успокаива</w:t>
      </w:r>
      <w:r>
        <w:rPr>
          <w:color w:val="000000"/>
          <w:spacing w:val="-3"/>
          <w:szCs w:val="18"/>
        </w:rPr>
        <w:t>ющее и сердечное средство.</w:t>
      </w:r>
    </w:p>
    <w:p w:rsidR="00CA35A8" w:rsidRDefault="00CA35A8" w:rsidP="007E3BA3">
      <w:pPr>
        <w:shd w:val="clear" w:color="auto" w:fill="FFFFFF"/>
        <w:spacing w:line="360" w:lineRule="auto"/>
        <w:ind w:right="21" w:firstLine="326"/>
        <w:jc w:val="both"/>
        <w:rPr>
          <w:b/>
          <w:bCs/>
          <w:i/>
          <w:iCs/>
        </w:rPr>
      </w:pPr>
      <w:r>
        <w:rPr>
          <w:b/>
          <w:bCs/>
          <w:color w:val="000000"/>
          <w:spacing w:val="-2"/>
          <w:szCs w:val="18"/>
        </w:rPr>
        <w:t xml:space="preserve">Чистец шероховатый, чистец байкальский, колосник болотный, </w:t>
      </w:r>
      <w:r>
        <w:rPr>
          <w:b/>
          <w:bCs/>
          <w:color w:val="000000"/>
          <w:spacing w:val="6"/>
          <w:szCs w:val="18"/>
        </w:rPr>
        <w:t xml:space="preserve">жабрей черный, жабрейник луговой, крапива волчья — </w:t>
      </w:r>
      <w:r>
        <w:rPr>
          <w:b/>
          <w:bCs/>
          <w:color w:val="000000"/>
          <w:spacing w:val="6"/>
          <w:szCs w:val="18"/>
          <w:lang w:val="en-US"/>
        </w:rPr>
        <w:t>Stachys</w:t>
      </w:r>
      <w:r>
        <w:rPr>
          <w:b/>
          <w:bCs/>
          <w:color w:val="000000"/>
          <w:spacing w:val="6"/>
          <w:szCs w:val="18"/>
        </w:rPr>
        <w:t xml:space="preserve"> </w:t>
      </w:r>
      <w:r>
        <w:rPr>
          <w:b/>
          <w:bCs/>
          <w:color w:val="000000"/>
          <w:spacing w:val="11"/>
          <w:szCs w:val="18"/>
          <w:lang w:val="en-US"/>
        </w:rPr>
        <w:t>aspera</w:t>
      </w:r>
      <w:r>
        <w:rPr>
          <w:b/>
          <w:bCs/>
          <w:color w:val="000000"/>
          <w:spacing w:val="11"/>
          <w:szCs w:val="18"/>
        </w:rPr>
        <w:t xml:space="preserve"> </w:t>
      </w:r>
      <w:r>
        <w:rPr>
          <w:b/>
          <w:bCs/>
          <w:color w:val="000000"/>
          <w:spacing w:val="11"/>
          <w:szCs w:val="18"/>
          <w:lang w:val="en-US"/>
        </w:rPr>
        <w:t>Michaux</w:t>
      </w:r>
      <w:r>
        <w:rPr>
          <w:b/>
          <w:bCs/>
          <w:color w:val="000000"/>
          <w:spacing w:val="11"/>
          <w:szCs w:val="18"/>
        </w:rPr>
        <w:t xml:space="preserve"> </w:t>
      </w:r>
      <w:r>
        <w:rPr>
          <w:b/>
          <w:bCs/>
          <w:i/>
          <w:iCs/>
          <w:color w:val="000000"/>
          <w:spacing w:val="11"/>
          <w:szCs w:val="18"/>
        </w:rPr>
        <w:t xml:space="preserve">— </w:t>
      </w:r>
      <w:r>
        <w:rPr>
          <w:b/>
          <w:bCs/>
          <w:i/>
          <w:iCs/>
          <w:color w:val="000000"/>
          <w:spacing w:val="11"/>
          <w:szCs w:val="18"/>
          <w:lang w:val="en-US"/>
        </w:rPr>
        <w:t>S</w:t>
      </w:r>
      <w:r>
        <w:rPr>
          <w:b/>
          <w:bCs/>
          <w:i/>
          <w:iCs/>
          <w:color w:val="000000"/>
          <w:spacing w:val="11"/>
          <w:szCs w:val="18"/>
        </w:rPr>
        <w:t xml:space="preserve">. </w:t>
      </w:r>
      <w:r>
        <w:rPr>
          <w:b/>
          <w:bCs/>
          <w:i/>
          <w:iCs/>
          <w:color w:val="000000"/>
          <w:spacing w:val="11"/>
          <w:szCs w:val="18"/>
          <w:lang w:val="en-US"/>
        </w:rPr>
        <w:t>palustris</w:t>
      </w:r>
      <w:r>
        <w:rPr>
          <w:b/>
          <w:bCs/>
          <w:i/>
          <w:iCs/>
          <w:color w:val="000000"/>
          <w:spacing w:val="11"/>
          <w:szCs w:val="18"/>
        </w:rPr>
        <w:t xml:space="preserve"> </w:t>
      </w:r>
      <w:r>
        <w:rPr>
          <w:b/>
          <w:bCs/>
          <w:i/>
          <w:iCs/>
          <w:color w:val="000000"/>
          <w:spacing w:val="11"/>
          <w:szCs w:val="18"/>
          <w:lang w:val="en-US"/>
        </w:rPr>
        <w:t>subsp</w:t>
      </w:r>
      <w:r>
        <w:rPr>
          <w:b/>
          <w:bCs/>
          <w:i/>
          <w:iCs/>
          <w:color w:val="000000"/>
          <w:spacing w:val="11"/>
          <w:szCs w:val="18"/>
        </w:rPr>
        <w:t xml:space="preserve">. </w:t>
      </w:r>
      <w:r>
        <w:rPr>
          <w:b/>
          <w:bCs/>
          <w:i/>
          <w:iCs/>
          <w:color w:val="000000"/>
          <w:spacing w:val="11"/>
          <w:szCs w:val="18"/>
          <w:lang w:val="en-US"/>
        </w:rPr>
        <w:t>aspera</w:t>
      </w:r>
      <w:r>
        <w:rPr>
          <w:b/>
          <w:bCs/>
          <w:i/>
          <w:iCs/>
          <w:color w:val="000000"/>
          <w:spacing w:val="11"/>
          <w:szCs w:val="18"/>
        </w:rPr>
        <w:t xml:space="preserve"> (</w:t>
      </w:r>
      <w:r>
        <w:rPr>
          <w:b/>
          <w:bCs/>
          <w:i/>
          <w:iCs/>
          <w:color w:val="000000"/>
          <w:spacing w:val="11"/>
          <w:szCs w:val="18"/>
          <w:lang w:val="en-US"/>
        </w:rPr>
        <w:t>Michaux</w:t>
      </w:r>
      <w:r>
        <w:rPr>
          <w:b/>
          <w:bCs/>
          <w:i/>
          <w:iCs/>
          <w:color w:val="000000"/>
          <w:spacing w:val="11"/>
          <w:szCs w:val="18"/>
        </w:rPr>
        <w:t xml:space="preserve">) </w:t>
      </w:r>
      <w:r>
        <w:rPr>
          <w:b/>
          <w:bCs/>
          <w:i/>
          <w:iCs/>
          <w:color w:val="000000"/>
          <w:spacing w:val="11"/>
          <w:szCs w:val="18"/>
          <w:lang w:val="en-US"/>
        </w:rPr>
        <w:t>Derviz</w:t>
      </w:r>
      <w:r>
        <w:rPr>
          <w:b/>
          <w:bCs/>
          <w:i/>
          <w:iCs/>
          <w:color w:val="000000"/>
          <w:spacing w:val="11"/>
          <w:szCs w:val="18"/>
        </w:rPr>
        <w:t>-</w:t>
      </w:r>
      <w:r>
        <w:rPr>
          <w:b/>
          <w:bCs/>
          <w:i/>
          <w:iCs/>
          <w:color w:val="000000"/>
          <w:spacing w:val="11"/>
          <w:szCs w:val="18"/>
          <w:lang w:val="en-US"/>
        </w:rPr>
        <w:t>Sok</w:t>
      </w:r>
      <w:r>
        <w:rPr>
          <w:b/>
          <w:bCs/>
          <w:i/>
          <w:iCs/>
          <w:color w:val="000000"/>
          <w:spacing w:val="11"/>
          <w:szCs w:val="18"/>
        </w:rPr>
        <w:t xml:space="preserve">. — </w:t>
      </w:r>
      <w:r>
        <w:rPr>
          <w:b/>
          <w:bCs/>
          <w:i/>
          <w:iCs/>
          <w:color w:val="000000"/>
          <w:spacing w:val="11"/>
          <w:szCs w:val="18"/>
          <w:lang w:val="en-US"/>
        </w:rPr>
        <w:t>S</w:t>
      </w:r>
      <w:r>
        <w:rPr>
          <w:b/>
          <w:bCs/>
          <w:i/>
          <w:iCs/>
          <w:color w:val="000000"/>
          <w:spacing w:val="11"/>
          <w:szCs w:val="18"/>
        </w:rPr>
        <w:t xml:space="preserve">. </w:t>
      </w:r>
      <w:r>
        <w:rPr>
          <w:b/>
          <w:bCs/>
          <w:i/>
          <w:iCs/>
          <w:color w:val="000000"/>
          <w:spacing w:val="11"/>
          <w:szCs w:val="18"/>
          <w:lang w:val="en-US"/>
        </w:rPr>
        <w:t>baicalensis</w:t>
      </w:r>
      <w:r>
        <w:rPr>
          <w:b/>
          <w:bCs/>
          <w:i/>
          <w:iCs/>
          <w:color w:val="000000"/>
          <w:spacing w:val="11"/>
          <w:szCs w:val="18"/>
        </w:rPr>
        <w:t xml:space="preserve"> </w:t>
      </w:r>
      <w:r>
        <w:rPr>
          <w:b/>
          <w:bCs/>
          <w:i/>
          <w:iCs/>
          <w:color w:val="000000"/>
          <w:spacing w:val="11"/>
          <w:szCs w:val="18"/>
          <w:lang w:val="en-US"/>
        </w:rPr>
        <w:t>Fischer</w:t>
      </w:r>
      <w:r>
        <w:rPr>
          <w:b/>
          <w:bCs/>
          <w:i/>
          <w:iCs/>
          <w:color w:val="000000"/>
          <w:spacing w:val="11"/>
          <w:szCs w:val="18"/>
        </w:rPr>
        <w:t xml:space="preserve"> </w:t>
      </w:r>
      <w:r>
        <w:rPr>
          <w:b/>
          <w:bCs/>
          <w:i/>
          <w:iCs/>
          <w:color w:val="000000"/>
          <w:spacing w:val="11"/>
          <w:szCs w:val="18"/>
          <w:lang w:val="en-US"/>
        </w:rPr>
        <w:t>ex</w:t>
      </w:r>
      <w:r>
        <w:rPr>
          <w:b/>
          <w:bCs/>
          <w:i/>
          <w:iCs/>
          <w:color w:val="000000"/>
          <w:spacing w:val="11"/>
          <w:szCs w:val="18"/>
        </w:rPr>
        <w:t xml:space="preserve"> </w:t>
      </w:r>
      <w:r>
        <w:rPr>
          <w:b/>
          <w:bCs/>
          <w:i/>
          <w:iCs/>
          <w:color w:val="000000"/>
          <w:spacing w:val="11"/>
          <w:szCs w:val="18"/>
          <w:lang w:val="en-US"/>
        </w:rPr>
        <w:t>Bentham</w:t>
      </w:r>
      <w:r>
        <w:rPr>
          <w:b/>
          <w:bCs/>
          <w:i/>
          <w:iCs/>
          <w:color w:val="000000"/>
          <w:spacing w:val="11"/>
          <w:szCs w:val="18"/>
        </w:rPr>
        <w:t xml:space="preserve"> — </w:t>
      </w:r>
      <w:r>
        <w:rPr>
          <w:b/>
          <w:bCs/>
          <w:i/>
          <w:iCs/>
          <w:color w:val="000000"/>
          <w:spacing w:val="11"/>
          <w:szCs w:val="18"/>
          <w:lang w:val="en-US"/>
        </w:rPr>
        <w:t>S</w:t>
      </w:r>
      <w:r>
        <w:rPr>
          <w:b/>
          <w:bCs/>
          <w:i/>
          <w:iCs/>
          <w:color w:val="000000"/>
          <w:spacing w:val="11"/>
          <w:szCs w:val="18"/>
        </w:rPr>
        <w:t xml:space="preserve">. </w:t>
      </w:r>
      <w:r>
        <w:rPr>
          <w:b/>
          <w:bCs/>
          <w:i/>
          <w:iCs/>
          <w:color w:val="000000"/>
          <w:spacing w:val="11"/>
          <w:szCs w:val="18"/>
          <w:lang w:val="en-US"/>
        </w:rPr>
        <w:t>chinensis</w:t>
      </w:r>
      <w:r>
        <w:rPr>
          <w:b/>
          <w:bCs/>
          <w:i/>
          <w:iCs/>
          <w:color w:val="000000"/>
          <w:spacing w:val="11"/>
          <w:szCs w:val="18"/>
        </w:rPr>
        <w:t xml:space="preserve"> </w:t>
      </w:r>
      <w:r>
        <w:rPr>
          <w:b/>
          <w:bCs/>
          <w:i/>
          <w:iCs/>
          <w:color w:val="000000"/>
          <w:spacing w:val="11"/>
          <w:szCs w:val="18"/>
          <w:lang w:val="en-US"/>
        </w:rPr>
        <w:t>Bunge</w:t>
      </w:r>
      <w:r>
        <w:rPr>
          <w:b/>
          <w:bCs/>
          <w:i/>
          <w:iCs/>
          <w:color w:val="000000"/>
          <w:spacing w:val="11"/>
          <w:szCs w:val="18"/>
        </w:rPr>
        <w:t xml:space="preserve"> </w:t>
      </w:r>
      <w:r>
        <w:rPr>
          <w:b/>
          <w:bCs/>
          <w:i/>
          <w:iCs/>
          <w:color w:val="000000"/>
          <w:spacing w:val="5"/>
          <w:szCs w:val="18"/>
          <w:lang w:val="en-US"/>
        </w:rPr>
        <w:t>ex</w:t>
      </w:r>
      <w:r>
        <w:rPr>
          <w:b/>
          <w:bCs/>
          <w:i/>
          <w:iCs/>
          <w:color w:val="000000"/>
          <w:spacing w:val="5"/>
          <w:szCs w:val="18"/>
        </w:rPr>
        <w:t xml:space="preserve"> </w:t>
      </w:r>
      <w:r>
        <w:rPr>
          <w:b/>
          <w:bCs/>
          <w:i/>
          <w:iCs/>
          <w:color w:val="000000"/>
          <w:spacing w:val="5"/>
          <w:szCs w:val="18"/>
          <w:lang w:val="en-US"/>
        </w:rPr>
        <w:t>Bentham</w:t>
      </w:r>
      <w:r>
        <w:rPr>
          <w:b/>
          <w:bCs/>
          <w:i/>
          <w:iCs/>
          <w:color w:val="000000"/>
          <w:spacing w:val="5"/>
          <w:szCs w:val="18"/>
        </w:rPr>
        <w:t>.</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12"/>
          <w:szCs w:val="18"/>
        </w:rPr>
        <w:t xml:space="preserve">Растет по краям болот, болотистым лугам, берегам озер, </w:t>
      </w:r>
      <w:r>
        <w:rPr>
          <w:color w:val="000000"/>
          <w:spacing w:val="9"/>
          <w:szCs w:val="18"/>
        </w:rPr>
        <w:t>рек; у нас — по всем районам, чаще в Предбайкалье, в Забай</w:t>
      </w:r>
      <w:r>
        <w:rPr>
          <w:color w:val="000000"/>
          <w:spacing w:val="5"/>
          <w:szCs w:val="18"/>
        </w:rPr>
        <w:t xml:space="preserve">калье — рассеянно. </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5"/>
          <w:szCs w:val="18"/>
        </w:rPr>
        <w:t xml:space="preserve">Научное название рода </w:t>
      </w:r>
      <w:r>
        <w:rPr>
          <w:color w:val="000000"/>
          <w:spacing w:val="5"/>
          <w:szCs w:val="18"/>
          <w:lang w:val="en-US"/>
        </w:rPr>
        <w:t>stachys</w:t>
      </w:r>
      <w:r>
        <w:rPr>
          <w:color w:val="000000"/>
          <w:spacing w:val="5"/>
          <w:szCs w:val="18"/>
        </w:rPr>
        <w:t xml:space="preserve"> в переводе означает «колос» и дано растению по колосовидному соцветию.</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5"/>
          <w:szCs w:val="18"/>
        </w:rPr>
        <w:t xml:space="preserve">Многолетнее травянистое растение с ползучим корневищем, расположенным близ поверхности почвы и укореняющееся в узлах с отходящими мелкими придаточными корнями. Стебли 30—120 см высотой, четырехгранные, полые, обычно прямые, простые или в верхней части ветвистые, опушенные железистыми клейкими волосками. Растение с неприятным запахом. Листья супротивные, черешковые, цельные, тонкие, с крупногородчато-пильчатым краем и заостренной верхушкой. Нижние листья яйцевидные, остальные продолговато-яйцевидные с глубоко сердцевидным основанием. Цветки на коротких цветоножках, многочисленные, собраны по 6—8 в ложные мутовки, расположенные в пазухах мелких, продолговато-ланцетных, цельнокрайных прицветных листьев. Мутовки в свою очередь образуют длинные колосовидные соцветия. При основании цветоножек находятся очень короткие линейные прицветники. Цветки резко зигоморфные, имеют трубчато-колокольчатую, опушенную длинными отстоящими волосками чашечку с 5 колючезаостренными, почти равными, зубцами. Венчик двугубый, 13—17 мм длиной, темно-пурпуровый, с волнистыми белыми линиями на нижней губе. Тычинок 4, расположенных над верхней губой. Завязь четырехраздельная, верхняя; рыльце двулопастное. Плод—темно-бурый, широкояйцевидный, голый орешек с притупленной верхушкой. Цветет в июле—августе, плоды созревают с июля до осени. </w:t>
      </w:r>
    </w:p>
    <w:p w:rsidR="00CA35A8" w:rsidRDefault="00CA35A8" w:rsidP="007E3BA3">
      <w:pPr>
        <w:shd w:val="clear" w:color="auto" w:fill="FFFFFF"/>
        <w:spacing w:line="360" w:lineRule="auto"/>
        <w:ind w:right="21" w:firstLine="331"/>
        <w:jc w:val="both"/>
      </w:pPr>
      <w:r>
        <w:rPr>
          <w:color w:val="000000"/>
          <w:spacing w:val="5"/>
          <w:szCs w:val="18"/>
        </w:rPr>
        <w:t xml:space="preserve">Для лекарственных </w:t>
      </w:r>
      <w:r>
        <w:rPr>
          <w:color w:val="000000"/>
          <w:spacing w:val="-2"/>
          <w:szCs w:val="18"/>
        </w:rPr>
        <w:t>целей заготовляют траву в. период цветения и высушивают в про</w:t>
      </w:r>
      <w:r>
        <w:rPr>
          <w:color w:val="000000"/>
          <w:spacing w:val="4"/>
          <w:szCs w:val="18"/>
        </w:rPr>
        <w:t xml:space="preserve">ветриваемых теплых помещениях, на чердаках или на открытом </w:t>
      </w:r>
      <w:r>
        <w:rPr>
          <w:color w:val="000000"/>
          <w:spacing w:val="5"/>
          <w:szCs w:val="18"/>
        </w:rPr>
        <w:t xml:space="preserve">воздухе в тени. В химическом отношении растение изучено мало. </w:t>
      </w:r>
      <w:r>
        <w:rPr>
          <w:color w:val="000000"/>
          <w:spacing w:val="1"/>
          <w:szCs w:val="18"/>
        </w:rPr>
        <w:t xml:space="preserve">В растении найдены дубильные вещества, смолы, антоциановые </w:t>
      </w:r>
      <w:r>
        <w:rPr>
          <w:color w:val="000000"/>
          <w:spacing w:val="6"/>
          <w:szCs w:val="18"/>
        </w:rPr>
        <w:t xml:space="preserve">соединения, аскорбиновая кислота, до </w:t>
      </w:r>
      <w:r>
        <w:rPr>
          <w:color w:val="000000"/>
          <w:spacing w:val="17"/>
          <w:szCs w:val="18"/>
        </w:rPr>
        <w:t>2,1%</w:t>
      </w:r>
      <w:r>
        <w:rPr>
          <w:color w:val="000000"/>
          <w:spacing w:val="6"/>
          <w:szCs w:val="18"/>
        </w:rPr>
        <w:t xml:space="preserve"> органических кислот </w:t>
      </w:r>
      <w:r>
        <w:rPr>
          <w:color w:val="000000"/>
          <w:spacing w:val="2"/>
          <w:szCs w:val="18"/>
        </w:rPr>
        <w:t>и алкалоиды (Шумайлова, 1965). Фармакологически чнстец ше</w:t>
      </w:r>
      <w:r>
        <w:rPr>
          <w:color w:val="000000"/>
          <w:szCs w:val="18"/>
        </w:rPr>
        <w:t>роховатый изучался в Томском медицинском институте под руко</w:t>
      </w:r>
      <w:r>
        <w:rPr>
          <w:color w:val="000000"/>
          <w:spacing w:val="6"/>
          <w:szCs w:val="18"/>
        </w:rPr>
        <w:t>водством Н. В. Вершинина. Было установлено, что препараты растения обладают выраженным седативным действием, оказы</w:t>
      </w:r>
      <w:r>
        <w:rPr>
          <w:color w:val="000000"/>
          <w:szCs w:val="18"/>
        </w:rPr>
        <w:t>вают положительный эффект на сердечно-сосудистую систему, вы</w:t>
      </w:r>
      <w:r>
        <w:rPr>
          <w:color w:val="000000"/>
          <w:spacing w:val="10"/>
          <w:szCs w:val="18"/>
        </w:rPr>
        <w:t>зывая в малых дозах повышение кровяного давления, в боль</w:t>
      </w:r>
      <w:r>
        <w:rPr>
          <w:color w:val="000000"/>
          <w:spacing w:val="3"/>
          <w:szCs w:val="18"/>
        </w:rPr>
        <w:t xml:space="preserve">ших — понижение, сопровождающееся замедлением пульса и </w:t>
      </w:r>
      <w:r>
        <w:rPr>
          <w:color w:val="000000"/>
          <w:spacing w:val="-3"/>
          <w:szCs w:val="18"/>
        </w:rPr>
        <w:t xml:space="preserve">уменьшением амплитуды сердечных сокращений (Петряев, 1952). </w:t>
      </w:r>
      <w:r>
        <w:rPr>
          <w:color w:val="000000"/>
          <w:spacing w:val="2"/>
          <w:szCs w:val="18"/>
        </w:rPr>
        <w:t xml:space="preserve">Сравнительное изучение влияния чистеца шероховатого и пустырника на центральную нервную систему и артериальное давление </w:t>
      </w:r>
      <w:r>
        <w:rPr>
          <w:color w:val="000000"/>
          <w:spacing w:val="3"/>
          <w:szCs w:val="18"/>
        </w:rPr>
        <w:t>показало, что активность чистеца примерно в два раза выше пу</w:t>
      </w:r>
      <w:r>
        <w:rPr>
          <w:color w:val="000000"/>
          <w:spacing w:val="6"/>
          <w:szCs w:val="18"/>
        </w:rPr>
        <w:t>стырника. Установлено также, что гипотензивный эффект обус</w:t>
      </w:r>
      <w:r>
        <w:rPr>
          <w:color w:val="000000"/>
          <w:szCs w:val="18"/>
        </w:rPr>
        <w:t>ловлен влиянием препаратов чистеца непосредственно на нервно-мышечный аппарат сосудистой стенки (Турова, 1967).</w:t>
      </w:r>
    </w:p>
    <w:p w:rsidR="00CA35A8" w:rsidRDefault="00CA35A8" w:rsidP="007E3BA3">
      <w:pPr>
        <w:shd w:val="clear" w:color="auto" w:fill="FFFFFF"/>
        <w:spacing w:line="360" w:lineRule="auto"/>
        <w:ind w:right="21" w:firstLine="326"/>
        <w:jc w:val="both"/>
      </w:pPr>
      <w:r>
        <w:rPr>
          <w:color w:val="000000"/>
          <w:spacing w:val="5"/>
          <w:szCs w:val="18"/>
        </w:rPr>
        <w:t xml:space="preserve">Чистец шероховатый (байкальский) применяется в медицинской практике в качестве седативного и гипотензивного средства </w:t>
      </w:r>
      <w:r>
        <w:rPr>
          <w:color w:val="000000"/>
          <w:spacing w:val="2"/>
          <w:szCs w:val="18"/>
        </w:rPr>
        <w:t>при гипертонии, а также в качестве кровоостанавливающего при маточных кровотечениях в послеродовом периоде и при воспали</w:t>
      </w:r>
      <w:r>
        <w:rPr>
          <w:color w:val="000000"/>
          <w:spacing w:val="7"/>
          <w:szCs w:val="18"/>
        </w:rPr>
        <w:t>тельных заболеваниях женской половой сферы. Обычно назна</w:t>
      </w:r>
      <w:r>
        <w:rPr>
          <w:color w:val="000000"/>
          <w:spacing w:val="9"/>
          <w:szCs w:val="18"/>
        </w:rPr>
        <w:t xml:space="preserve">чают 10%-ную настойку на 70-градусном спирте по 1 чайной </w:t>
      </w:r>
      <w:r>
        <w:rPr>
          <w:color w:val="000000"/>
          <w:spacing w:val="7"/>
          <w:szCs w:val="18"/>
        </w:rPr>
        <w:t xml:space="preserve">ложке 2—3 раза в день, разведенной в четверти стакана воды. </w:t>
      </w:r>
      <w:r>
        <w:rPr>
          <w:color w:val="000000"/>
          <w:spacing w:val="8"/>
          <w:szCs w:val="18"/>
        </w:rPr>
        <w:t xml:space="preserve">Водные препараты чистеца менее активны и почти не применяются. В народной медицине чистец шероховатый применяют </w:t>
      </w:r>
      <w:r>
        <w:rPr>
          <w:color w:val="000000"/>
          <w:spacing w:val="4"/>
          <w:szCs w:val="18"/>
        </w:rPr>
        <w:t>при гипертонии как успокаивающее центральную нервную систем</w:t>
      </w:r>
      <w:r>
        <w:rPr>
          <w:color w:val="000000"/>
          <w:spacing w:val="6"/>
          <w:szCs w:val="18"/>
        </w:rPr>
        <w:t>у средство, при истерии и обмороках (Минаева, 1960), при сла</w:t>
      </w:r>
      <w:r>
        <w:rPr>
          <w:color w:val="000000"/>
          <w:spacing w:val="3"/>
          <w:szCs w:val="18"/>
        </w:rPr>
        <w:t>бой родовой деятельности, задержке последа, от кашля и крово</w:t>
      </w:r>
      <w:r>
        <w:rPr>
          <w:color w:val="000000"/>
          <w:spacing w:val="5"/>
          <w:szCs w:val="18"/>
        </w:rPr>
        <w:t>харканья, против золотухи. Наружно чистец используют для ле</w:t>
      </w:r>
      <w:r>
        <w:rPr>
          <w:color w:val="000000"/>
          <w:spacing w:val="8"/>
          <w:szCs w:val="18"/>
        </w:rPr>
        <w:t>чения ран и язв и при кожных заболеваниях. Особенно популя</w:t>
      </w:r>
      <w:r>
        <w:rPr>
          <w:color w:val="000000"/>
          <w:spacing w:val="1"/>
          <w:szCs w:val="18"/>
        </w:rPr>
        <w:t>рен чистец в народной медицине Забайкалья. Корни чистеца ше</w:t>
      </w:r>
      <w:r>
        <w:rPr>
          <w:color w:val="000000"/>
          <w:spacing w:val="4"/>
          <w:szCs w:val="18"/>
        </w:rPr>
        <w:t>роховатого обладают слабительным и рвотным действием и с эти</w:t>
      </w:r>
      <w:r>
        <w:rPr>
          <w:color w:val="000000"/>
          <w:spacing w:val="5"/>
          <w:szCs w:val="18"/>
        </w:rPr>
        <w:t xml:space="preserve">ми целями иногда применяются в народе. Эссенция из свежего </w:t>
      </w:r>
      <w:r>
        <w:rPr>
          <w:color w:val="000000"/>
          <w:spacing w:val="-3"/>
          <w:szCs w:val="18"/>
        </w:rPr>
        <w:t>растения находит применение в гомеопатии.</w:t>
      </w:r>
    </w:p>
    <w:p w:rsidR="00CA35A8" w:rsidRDefault="00CA35A8" w:rsidP="007E3BA3">
      <w:pPr>
        <w:shd w:val="clear" w:color="auto" w:fill="FFFFFF"/>
        <w:spacing w:line="360" w:lineRule="auto"/>
        <w:ind w:right="21" w:firstLine="331"/>
        <w:jc w:val="both"/>
        <w:rPr>
          <w:color w:val="000000"/>
          <w:spacing w:val="-1"/>
          <w:szCs w:val="18"/>
        </w:rPr>
      </w:pPr>
      <w:r>
        <w:rPr>
          <w:color w:val="000000"/>
          <w:szCs w:val="18"/>
        </w:rPr>
        <w:t xml:space="preserve">Чистец, благодаря наличию в нем дубильных веществ, можно </w:t>
      </w:r>
      <w:r>
        <w:rPr>
          <w:color w:val="000000"/>
          <w:spacing w:val="10"/>
          <w:szCs w:val="18"/>
        </w:rPr>
        <w:t xml:space="preserve">применять для дубления кож. Из него можно получать краску </w:t>
      </w:r>
      <w:r>
        <w:rPr>
          <w:color w:val="000000"/>
          <w:spacing w:val="6"/>
          <w:szCs w:val="18"/>
        </w:rPr>
        <w:t>для крашения шерстяных тканей в буро-оливковый цвет. В семе</w:t>
      </w:r>
      <w:r>
        <w:rPr>
          <w:color w:val="000000"/>
          <w:szCs w:val="18"/>
        </w:rPr>
        <w:t xml:space="preserve">нах чистеца содержится до 44% жирного масла, пригодного для </w:t>
      </w:r>
      <w:r>
        <w:rPr>
          <w:color w:val="000000"/>
          <w:spacing w:val="-1"/>
          <w:szCs w:val="18"/>
        </w:rPr>
        <w:t>производства олифы. Медонос.</w:t>
      </w:r>
    </w:p>
    <w:p w:rsidR="00CA35A8" w:rsidRDefault="00CA35A8" w:rsidP="007E3BA3">
      <w:pPr>
        <w:shd w:val="clear" w:color="auto" w:fill="FFFFFF"/>
        <w:spacing w:line="360" w:lineRule="auto"/>
        <w:ind w:right="21" w:firstLine="331"/>
        <w:jc w:val="both"/>
        <w:rPr>
          <w:b/>
          <w:bCs/>
          <w:color w:val="000000"/>
          <w:spacing w:val="3"/>
          <w:szCs w:val="18"/>
        </w:rPr>
      </w:pPr>
      <w:r>
        <w:rPr>
          <w:b/>
          <w:bCs/>
          <w:color w:val="000000"/>
          <w:spacing w:val="3"/>
          <w:szCs w:val="18"/>
        </w:rPr>
        <w:t xml:space="preserve">Чистец болотный — </w:t>
      </w:r>
      <w:r>
        <w:rPr>
          <w:b/>
          <w:bCs/>
          <w:color w:val="000000"/>
          <w:spacing w:val="3"/>
          <w:szCs w:val="18"/>
          <w:lang w:val="en-US"/>
        </w:rPr>
        <w:t>Stachys</w:t>
      </w:r>
      <w:r>
        <w:rPr>
          <w:b/>
          <w:bCs/>
          <w:color w:val="000000"/>
          <w:spacing w:val="3"/>
          <w:szCs w:val="18"/>
        </w:rPr>
        <w:t xml:space="preserve"> </w:t>
      </w:r>
      <w:r>
        <w:rPr>
          <w:b/>
          <w:bCs/>
          <w:color w:val="000000"/>
          <w:spacing w:val="3"/>
          <w:szCs w:val="18"/>
          <w:lang w:val="en-US"/>
        </w:rPr>
        <w:t>palustris</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5"/>
          <w:szCs w:val="18"/>
        </w:rPr>
        <w:t>Растет по сырым местам — болотам, берегам рек, влажным полям, часто как сорняк от Енисея до Байкала, восточнее не от</w:t>
      </w:r>
      <w:r>
        <w:rPr>
          <w:color w:val="000000"/>
          <w:spacing w:val="4"/>
          <w:szCs w:val="18"/>
        </w:rPr>
        <w:t xml:space="preserve">мечен. </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4"/>
          <w:szCs w:val="18"/>
        </w:rPr>
        <w:t xml:space="preserve">Травянистый многолетник с толстым ползучим корневищем до 10 мм толщиной и крупным, опушенным по ребрам стеблем. Иногда стебли антоцианированы. Листья ланцетные или продолговатые, с мелкопильчато-зубчатым краем и острой верхушкой, при основании неглубоко-сердцевидные, как и стебли, опушены короткими прижатыми волосками. Цветки в негустом, удлиненном, колосовидном соцветии на очень коротких цветоножках в пазухах прицветных листьев в расставленных мутовках. Чашечка густо-пушисто-короткомохнатая с 5 треугольными, на конце шиповидными зубцами. Венчик фиолетово-розовый, двугубый. Тычинок 4. Завязь верхняя, четырехраздельная, рыльце 2-лопастное. Плод—орешек. Цветет с июля до сентября. </w:t>
      </w:r>
    </w:p>
    <w:p w:rsidR="00CA35A8" w:rsidRDefault="00CA35A8" w:rsidP="007E3BA3">
      <w:pPr>
        <w:shd w:val="clear" w:color="auto" w:fill="FFFFFF"/>
        <w:spacing w:line="360" w:lineRule="auto"/>
        <w:ind w:right="21" w:firstLine="331"/>
        <w:jc w:val="both"/>
      </w:pPr>
      <w:r>
        <w:rPr>
          <w:color w:val="000000"/>
          <w:spacing w:val="4"/>
          <w:szCs w:val="18"/>
        </w:rPr>
        <w:t xml:space="preserve">Заготовляют траву в период </w:t>
      </w:r>
      <w:r>
        <w:rPr>
          <w:color w:val="000000"/>
          <w:spacing w:val="-2"/>
          <w:szCs w:val="18"/>
        </w:rPr>
        <w:t xml:space="preserve">цветения. Сушат в проветриваемых теплых помещениях или на </w:t>
      </w:r>
      <w:r>
        <w:rPr>
          <w:color w:val="000000"/>
          <w:szCs w:val="18"/>
        </w:rPr>
        <w:t xml:space="preserve">открытом воздухе в тени. В траве чистеца болотного содержатся </w:t>
      </w:r>
      <w:r>
        <w:rPr>
          <w:color w:val="000000"/>
          <w:spacing w:val="3"/>
          <w:szCs w:val="18"/>
        </w:rPr>
        <w:t xml:space="preserve">флавоноиды, кумарины, дубильные вещества, следы алкалоидов, </w:t>
      </w:r>
      <w:r>
        <w:rPr>
          <w:color w:val="000000"/>
          <w:spacing w:val="4"/>
          <w:szCs w:val="18"/>
        </w:rPr>
        <w:t xml:space="preserve">витамин С, каротиноиды, эфирные масла, пектиновые вещества, </w:t>
      </w:r>
      <w:r>
        <w:rPr>
          <w:color w:val="000000"/>
          <w:spacing w:val="6"/>
          <w:szCs w:val="18"/>
        </w:rPr>
        <w:t>сахара, бензойная, щавелевая, винная, лимонная, яблочная, янтарная, урсоловая кислоты, фенолкарбоновые кислоты, соли же</w:t>
      </w:r>
      <w:r>
        <w:rPr>
          <w:color w:val="000000"/>
          <w:spacing w:val="5"/>
          <w:szCs w:val="18"/>
        </w:rPr>
        <w:t xml:space="preserve">леза и другие вещества. Наибольшее количество флавоноидов — </w:t>
      </w:r>
      <w:r>
        <w:rPr>
          <w:color w:val="000000"/>
          <w:spacing w:val="8"/>
          <w:szCs w:val="18"/>
        </w:rPr>
        <w:t xml:space="preserve">1,53% — отмечено в листьях цветущих растений (Шумайлова, 1970). В опытах на животных жидкий экстракт и суммарный </w:t>
      </w:r>
      <w:r>
        <w:rPr>
          <w:color w:val="000000"/>
          <w:spacing w:val="5"/>
          <w:szCs w:val="18"/>
        </w:rPr>
        <w:t>препарат флавоноидов и фенолокислот чистеца болотного оказа</w:t>
      </w:r>
      <w:r>
        <w:rPr>
          <w:color w:val="000000"/>
          <w:spacing w:val="-3"/>
          <w:szCs w:val="18"/>
        </w:rPr>
        <w:t xml:space="preserve">лись малотоксичными и вызывали длительное и стойкое снижение </w:t>
      </w:r>
      <w:r>
        <w:rPr>
          <w:color w:val="000000"/>
          <w:spacing w:val="2"/>
          <w:szCs w:val="18"/>
        </w:rPr>
        <w:t xml:space="preserve">артериального давления у здоровых животных с искусственной </w:t>
      </w:r>
      <w:r>
        <w:rPr>
          <w:color w:val="000000"/>
          <w:spacing w:val="5"/>
          <w:szCs w:val="18"/>
        </w:rPr>
        <w:t>гипертонией, а также оказывали угнетающее действие на цент</w:t>
      </w:r>
      <w:r>
        <w:rPr>
          <w:color w:val="000000"/>
          <w:spacing w:val="1"/>
          <w:szCs w:val="18"/>
        </w:rPr>
        <w:t>ральную нервную систему (Телятьева, 1973).</w:t>
      </w:r>
    </w:p>
    <w:p w:rsidR="00CA35A8" w:rsidRDefault="00CA35A8" w:rsidP="007E3BA3">
      <w:pPr>
        <w:shd w:val="clear" w:color="auto" w:fill="FFFFFF"/>
        <w:spacing w:before="38" w:line="360" w:lineRule="auto"/>
        <w:ind w:right="21" w:firstLine="341"/>
        <w:jc w:val="both"/>
        <w:rPr>
          <w:color w:val="000000"/>
          <w:spacing w:val="-3"/>
          <w:szCs w:val="18"/>
        </w:rPr>
      </w:pPr>
      <w:r>
        <w:rPr>
          <w:color w:val="000000"/>
          <w:spacing w:val="4"/>
          <w:szCs w:val="18"/>
        </w:rPr>
        <w:t>В народной медицине чистец болотный используют при раз</w:t>
      </w:r>
      <w:r>
        <w:rPr>
          <w:color w:val="000000"/>
          <w:szCs w:val="18"/>
        </w:rPr>
        <w:t>личных нервных расстройствах, истерии, как успокаивающее цент</w:t>
      </w:r>
      <w:r>
        <w:rPr>
          <w:color w:val="000000"/>
          <w:spacing w:val="4"/>
          <w:szCs w:val="18"/>
        </w:rPr>
        <w:t xml:space="preserve">ральную нервную систему, при обмороках, подагре, золотухе и </w:t>
      </w:r>
      <w:r>
        <w:rPr>
          <w:color w:val="000000"/>
          <w:spacing w:val="6"/>
          <w:szCs w:val="18"/>
        </w:rPr>
        <w:t>различных кожных заболеваниях в виде примочек из настоя и настойки. Настой и настойку при этом принимают и внутрь Лис</w:t>
      </w:r>
      <w:r>
        <w:rPr>
          <w:color w:val="000000"/>
          <w:spacing w:val="4"/>
          <w:szCs w:val="18"/>
        </w:rPr>
        <w:t>тья чистеца иногда используют наружно при ранах, порезах, уши</w:t>
      </w:r>
      <w:r>
        <w:rPr>
          <w:color w:val="000000"/>
          <w:spacing w:val="5"/>
          <w:szCs w:val="18"/>
        </w:rPr>
        <w:t xml:space="preserve">бах, нарывах и т. д Надземную часть растения используют для </w:t>
      </w:r>
      <w:r>
        <w:rPr>
          <w:color w:val="000000"/>
          <w:spacing w:val="9"/>
          <w:szCs w:val="18"/>
        </w:rPr>
        <w:t xml:space="preserve">добывания зеленой краски, которой в народе окрашивают ткань </w:t>
      </w:r>
      <w:r>
        <w:rPr>
          <w:color w:val="000000"/>
          <w:spacing w:val="5"/>
          <w:szCs w:val="18"/>
        </w:rPr>
        <w:t>в болотно-зеленый цвет и используют в качестве пищевого кра</w:t>
      </w:r>
      <w:r>
        <w:rPr>
          <w:color w:val="000000"/>
          <w:spacing w:val="-3"/>
          <w:szCs w:val="18"/>
        </w:rPr>
        <w:t>сителя.</w:t>
      </w:r>
    </w:p>
    <w:p w:rsidR="00CA35A8" w:rsidRDefault="00CA35A8" w:rsidP="007E3BA3">
      <w:pPr>
        <w:shd w:val="clear" w:color="auto" w:fill="FFFFFF"/>
        <w:spacing w:before="38" w:line="360" w:lineRule="auto"/>
        <w:ind w:right="21" w:firstLine="341"/>
        <w:jc w:val="both"/>
        <w:rPr>
          <w:b/>
          <w:bCs/>
        </w:rPr>
      </w:pPr>
      <w:r>
        <w:rPr>
          <w:b/>
          <w:bCs/>
          <w:color w:val="000000"/>
          <w:spacing w:val="5"/>
          <w:szCs w:val="18"/>
        </w:rPr>
        <w:t xml:space="preserve">Душица, материнка, душичка — </w:t>
      </w:r>
      <w:r>
        <w:rPr>
          <w:b/>
          <w:bCs/>
          <w:color w:val="000000"/>
          <w:spacing w:val="5"/>
          <w:szCs w:val="18"/>
          <w:lang w:val="en-US"/>
        </w:rPr>
        <w:t>Origanum</w:t>
      </w:r>
      <w:r>
        <w:rPr>
          <w:b/>
          <w:bCs/>
          <w:color w:val="000000"/>
          <w:spacing w:val="5"/>
          <w:szCs w:val="18"/>
        </w:rPr>
        <w:t xml:space="preserve"> </w:t>
      </w:r>
      <w:r>
        <w:rPr>
          <w:b/>
          <w:bCs/>
          <w:color w:val="000000"/>
          <w:spacing w:val="5"/>
          <w:szCs w:val="18"/>
          <w:lang w:val="en-US"/>
        </w:rPr>
        <w:t>vulgare</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5" w:line="360" w:lineRule="auto"/>
        <w:ind w:right="21" w:firstLine="336"/>
        <w:jc w:val="both"/>
        <w:rPr>
          <w:color w:val="000000"/>
          <w:spacing w:val="5"/>
          <w:szCs w:val="18"/>
        </w:rPr>
      </w:pPr>
      <w:r>
        <w:rPr>
          <w:color w:val="000000"/>
          <w:spacing w:val="7"/>
          <w:szCs w:val="18"/>
        </w:rPr>
        <w:t>Растет в сухих светлых лесах, по лесным полянам, на опуш</w:t>
      </w:r>
      <w:r>
        <w:rPr>
          <w:color w:val="000000"/>
          <w:spacing w:val="3"/>
          <w:szCs w:val="18"/>
        </w:rPr>
        <w:t>ках, среди кустарников, по склонам оврагов, суходольным и пойменным лугам, на холмах от Енисея до Байкала, в Саянах, в Тун</w:t>
      </w:r>
      <w:r>
        <w:rPr>
          <w:color w:val="000000"/>
          <w:spacing w:val="4"/>
          <w:szCs w:val="18"/>
        </w:rPr>
        <w:t xml:space="preserve">кинской долине, по Иркуту, Китою, Белой, по Ангаре, в западной </w:t>
      </w:r>
      <w:r>
        <w:rPr>
          <w:color w:val="000000"/>
          <w:spacing w:val="5"/>
          <w:szCs w:val="18"/>
        </w:rPr>
        <w:t xml:space="preserve">части Бурятии, в Баргузинском заповеднике и очень редко в Даурии. </w:t>
      </w:r>
    </w:p>
    <w:p w:rsidR="00CA35A8" w:rsidRDefault="00CA35A8" w:rsidP="007E3BA3">
      <w:pPr>
        <w:shd w:val="clear" w:color="auto" w:fill="FFFFFF"/>
        <w:spacing w:before="5" w:line="360" w:lineRule="auto"/>
        <w:ind w:right="21" w:firstLine="336"/>
        <w:jc w:val="both"/>
        <w:rPr>
          <w:color w:val="000000"/>
          <w:spacing w:val="5"/>
          <w:szCs w:val="18"/>
        </w:rPr>
      </w:pPr>
      <w:r>
        <w:rPr>
          <w:color w:val="000000"/>
          <w:spacing w:val="5"/>
          <w:szCs w:val="18"/>
        </w:rPr>
        <w:t xml:space="preserve">Научное название рода происходит от греческих слов </w:t>
      </w:r>
      <w:r>
        <w:rPr>
          <w:color w:val="000000"/>
          <w:spacing w:val="5"/>
          <w:szCs w:val="18"/>
          <w:lang w:val="en-US"/>
        </w:rPr>
        <w:t>oros</w:t>
      </w:r>
      <w:r>
        <w:rPr>
          <w:color w:val="000000"/>
          <w:spacing w:val="5"/>
          <w:szCs w:val="18"/>
        </w:rPr>
        <w:t xml:space="preserve"> — «гора» и </w:t>
      </w:r>
      <w:r>
        <w:rPr>
          <w:color w:val="000000"/>
          <w:spacing w:val="5"/>
          <w:szCs w:val="18"/>
          <w:lang w:val="en-US"/>
        </w:rPr>
        <w:t>ganus</w:t>
      </w:r>
      <w:r>
        <w:rPr>
          <w:color w:val="000000"/>
          <w:spacing w:val="5"/>
          <w:szCs w:val="18"/>
        </w:rPr>
        <w:t xml:space="preserve"> — «украшение», иными словами украшение гор—по месту обитания.</w:t>
      </w:r>
    </w:p>
    <w:p w:rsidR="00CA35A8" w:rsidRDefault="00CA35A8" w:rsidP="007E3BA3">
      <w:pPr>
        <w:shd w:val="clear" w:color="auto" w:fill="FFFFFF"/>
        <w:spacing w:before="5" w:line="360" w:lineRule="auto"/>
        <w:ind w:right="21" w:firstLine="336"/>
        <w:jc w:val="both"/>
        <w:rPr>
          <w:color w:val="000000"/>
          <w:spacing w:val="5"/>
          <w:szCs w:val="18"/>
        </w:rPr>
      </w:pPr>
      <w:r>
        <w:rPr>
          <w:color w:val="000000"/>
          <w:spacing w:val="5"/>
          <w:szCs w:val="18"/>
        </w:rPr>
        <w:t>Многолетник с ползучим, шнуровидным, ветвистым черным корневищем и прямостячими, вверху метельчато-ветвистыми стеблями высотой 30—60 см. Листья на недлинных черешках, яйцевидные или продолговатые, острые, сверху голые, снизу по жилкам пушистые с ровным или неяснозубчатым краем. Цветки в пирамидально-щитковидной метелке почти сидячие, с яйцевидно-продолговатыми зелеными или фиолетовыми голыми острыми прицветниками. Чашечка маленькая, правильная, с пятью зубцами, венчик двугубый, тычинок 4, пестик с верхней четырехраздельной завязью и двурасщепленным столбиком. Плод—округло-яйцевидный орешек коричневого цвета. Цветет с июля до сентября. Плоды созревают начиная с августа.</w:t>
      </w:r>
    </w:p>
    <w:p w:rsidR="00CA35A8" w:rsidRDefault="00CA35A8" w:rsidP="007E3BA3">
      <w:pPr>
        <w:shd w:val="clear" w:color="auto" w:fill="FFFFFF"/>
        <w:spacing w:before="5" w:line="360" w:lineRule="auto"/>
        <w:ind w:right="21" w:firstLine="336"/>
        <w:jc w:val="both"/>
      </w:pPr>
      <w:r>
        <w:rPr>
          <w:color w:val="000000"/>
          <w:spacing w:val="5"/>
          <w:szCs w:val="18"/>
        </w:rPr>
        <w:t>С лекарственной целью приме</w:t>
      </w:r>
      <w:r>
        <w:rPr>
          <w:color w:val="000000"/>
          <w:spacing w:val="4"/>
          <w:szCs w:val="18"/>
        </w:rPr>
        <w:t xml:space="preserve">няются цветки и листья душицы, которые заготовляют в период </w:t>
      </w:r>
      <w:r>
        <w:rPr>
          <w:color w:val="000000"/>
          <w:spacing w:val="6"/>
          <w:szCs w:val="18"/>
        </w:rPr>
        <w:t>цветения растения, срезая верхушки вместе с листьями и цветка</w:t>
      </w:r>
      <w:r>
        <w:rPr>
          <w:color w:val="000000"/>
          <w:spacing w:val="7"/>
          <w:szCs w:val="18"/>
        </w:rPr>
        <w:t>ми. Собранный материал высушивают на открытом воздухе, пос</w:t>
      </w:r>
      <w:r>
        <w:rPr>
          <w:color w:val="000000"/>
          <w:spacing w:val="6"/>
          <w:szCs w:val="18"/>
        </w:rPr>
        <w:t>ле чего протирают на проволочных ситах с крупными отверстия</w:t>
      </w:r>
      <w:r>
        <w:rPr>
          <w:color w:val="000000"/>
          <w:spacing w:val="5"/>
          <w:szCs w:val="18"/>
        </w:rPr>
        <w:t xml:space="preserve">ми, получая смесь листьев и цветков с частично изломанными </w:t>
      </w:r>
      <w:r>
        <w:rPr>
          <w:color w:val="000000"/>
          <w:spacing w:val="6"/>
          <w:szCs w:val="18"/>
        </w:rPr>
        <w:t xml:space="preserve">стеблями. Крупные стебли удаляют. В траве душицы найдено до </w:t>
      </w:r>
      <w:r>
        <w:rPr>
          <w:color w:val="000000"/>
          <w:spacing w:val="3"/>
          <w:szCs w:val="18"/>
        </w:rPr>
        <w:t xml:space="preserve">1,2% эфирного масла, основными составными частями которого </w:t>
      </w:r>
      <w:r>
        <w:rPr>
          <w:color w:val="000000"/>
          <w:spacing w:val="6"/>
          <w:szCs w:val="18"/>
        </w:rPr>
        <w:t>являются тимол и карвакрол, кроме того, в нем найдены гера</w:t>
      </w:r>
      <w:r>
        <w:rPr>
          <w:color w:val="000000"/>
          <w:spacing w:val="5"/>
          <w:szCs w:val="18"/>
        </w:rPr>
        <w:t xml:space="preserve">нилацетат и сесквитерпены, а также свободные спирты. Кроме </w:t>
      </w:r>
      <w:r>
        <w:rPr>
          <w:color w:val="000000"/>
          <w:spacing w:val="4"/>
          <w:szCs w:val="18"/>
        </w:rPr>
        <w:t>эфирного масла в траве содержатся дубильные вещества, аскорбиновая кислота и др. (Атлас..., 1962).</w:t>
      </w:r>
    </w:p>
    <w:p w:rsidR="00CA35A8" w:rsidRDefault="00CA35A8" w:rsidP="007E3BA3">
      <w:pPr>
        <w:shd w:val="clear" w:color="auto" w:fill="FFFFFF"/>
        <w:spacing w:before="38" w:line="360" w:lineRule="auto"/>
        <w:ind w:right="21" w:firstLine="336"/>
        <w:jc w:val="both"/>
      </w:pPr>
      <w:r>
        <w:rPr>
          <w:color w:val="000000"/>
          <w:spacing w:val="5"/>
          <w:szCs w:val="18"/>
        </w:rPr>
        <w:t xml:space="preserve">В научной медицине траву душицы применяют в виде настоя </w:t>
      </w:r>
      <w:r>
        <w:rPr>
          <w:color w:val="000000"/>
          <w:spacing w:val="2"/>
          <w:szCs w:val="18"/>
        </w:rPr>
        <w:t>при атонии кишечника, как отхаркивающее, тонизирующее и по</w:t>
      </w:r>
      <w:r>
        <w:rPr>
          <w:color w:val="000000"/>
          <w:spacing w:val="1"/>
          <w:szCs w:val="18"/>
        </w:rPr>
        <w:t>тогонное средство, для возбуждения аппетита и улучшения пище</w:t>
      </w:r>
      <w:r>
        <w:rPr>
          <w:color w:val="000000"/>
          <w:spacing w:val="3"/>
          <w:szCs w:val="18"/>
        </w:rPr>
        <w:t>варения, как болеутоляющее и противовоспалительное, при брон</w:t>
      </w:r>
      <w:r>
        <w:rPr>
          <w:color w:val="000000"/>
          <w:spacing w:val="1"/>
          <w:szCs w:val="18"/>
        </w:rPr>
        <w:t>хитах, бронхоэктазах.</w:t>
      </w:r>
    </w:p>
    <w:p w:rsidR="00CA35A8" w:rsidRDefault="00CA35A8" w:rsidP="007E3BA3">
      <w:pPr>
        <w:shd w:val="clear" w:color="auto" w:fill="FFFFFF"/>
        <w:spacing w:line="360" w:lineRule="auto"/>
        <w:ind w:right="21" w:firstLine="341"/>
        <w:jc w:val="both"/>
        <w:rPr>
          <w:color w:val="000000"/>
          <w:spacing w:val="1"/>
          <w:szCs w:val="18"/>
        </w:rPr>
      </w:pPr>
      <w:r>
        <w:rPr>
          <w:color w:val="000000"/>
          <w:spacing w:val="5"/>
          <w:szCs w:val="18"/>
        </w:rPr>
        <w:t>В народной медицине душицу используют в качестве моче</w:t>
      </w:r>
      <w:r>
        <w:rPr>
          <w:color w:val="000000"/>
          <w:spacing w:val="4"/>
          <w:szCs w:val="18"/>
        </w:rPr>
        <w:t>гонного и потогонного средства, от головной боли и при гиперто</w:t>
      </w:r>
      <w:r>
        <w:rPr>
          <w:color w:val="000000"/>
          <w:spacing w:val="-1"/>
          <w:szCs w:val="18"/>
        </w:rPr>
        <w:t xml:space="preserve">нии. Растение входит в состав различных сборов — ветрогонного, </w:t>
      </w:r>
      <w:r>
        <w:rPr>
          <w:color w:val="000000"/>
          <w:spacing w:val="4"/>
          <w:szCs w:val="18"/>
        </w:rPr>
        <w:t>потогонного, мочегонного, горлового, грудного. Наружно приме</w:t>
      </w:r>
      <w:r>
        <w:rPr>
          <w:color w:val="000000"/>
          <w:spacing w:val="8"/>
          <w:szCs w:val="18"/>
        </w:rPr>
        <w:t xml:space="preserve">няют для ванн, сухих и влажных компрессов при ревматических </w:t>
      </w:r>
      <w:r>
        <w:rPr>
          <w:color w:val="000000"/>
          <w:spacing w:val="4"/>
          <w:szCs w:val="18"/>
        </w:rPr>
        <w:t xml:space="preserve">и других болях. Эфирное масло душицы входит в состав зубных </w:t>
      </w:r>
      <w:r>
        <w:rPr>
          <w:color w:val="000000"/>
          <w:spacing w:val="6"/>
          <w:szCs w:val="18"/>
        </w:rPr>
        <w:t>капель, различных мазей от ревматизма, парестезии и т. д. (Пет</w:t>
      </w:r>
      <w:r>
        <w:rPr>
          <w:color w:val="000000"/>
          <w:spacing w:val="4"/>
          <w:szCs w:val="18"/>
        </w:rPr>
        <w:t>ряев, 1952). Часто душицу назначают в детской практике при зо</w:t>
      </w:r>
      <w:r>
        <w:rPr>
          <w:color w:val="000000"/>
          <w:spacing w:val="6"/>
          <w:szCs w:val="18"/>
        </w:rPr>
        <w:t xml:space="preserve">лотухе и рахите в виде ванн, а из травы готовят припарки при </w:t>
      </w:r>
      <w:r>
        <w:rPr>
          <w:color w:val="000000"/>
          <w:spacing w:val="1"/>
          <w:szCs w:val="18"/>
        </w:rPr>
        <w:t xml:space="preserve">нарывах, фурункулезе и пр. </w:t>
      </w:r>
    </w:p>
    <w:p w:rsidR="00CA35A8" w:rsidRDefault="00CA35A8" w:rsidP="007E3BA3">
      <w:pPr>
        <w:shd w:val="clear" w:color="auto" w:fill="FFFFFF"/>
        <w:spacing w:line="360" w:lineRule="auto"/>
        <w:ind w:right="21" w:firstLine="341"/>
        <w:jc w:val="both"/>
        <w:rPr>
          <w:b/>
          <w:bCs/>
        </w:rPr>
      </w:pPr>
      <w:r>
        <w:rPr>
          <w:b/>
          <w:bCs/>
          <w:color w:val="000000"/>
          <w:spacing w:val="2"/>
          <w:szCs w:val="18"/>
        </w:rPr>
        <w:t xml:space="preserve">Чабрец, богородская трава, тимьян ползучий — </w:t>
      </w:r>
      <w:r>
        <w:rPr>
          <w:b/>
          <w:bCs/>
          <w:color w:val="000000"/>
          <w:spacing w:val="2"/>
          <w:szCs w:val="18"/>
          <w:lang w:val="en-US"/>
        </w:rPr>
        <w:t>Thymus</w:t>
      </w:r>
      <w:r>
        <w:rPr>
          <w:b/>
          <w:bCs/>
          <w:color w:val="000000"/>
          <w:spacing w:val="2"/>
          <w:szCs w:val="18"/>
        </w:rPr>
        <w:t xml:space="preserve"> </w:t>
      </w:r>
      <w:r>
        <w:rPr>
          <w:b/>
          <w:bCs/>
          <w:color w:val="000000"/>
          <w:spacing w:val="2"/>
          <w:szCs w:val="18"/>
          <w:lang w:val="en-US"/>
        </w:rPr>
        <w:t>ser</w:t>
      </w:r>
      <w:r>
        <w:rPr>
          <w:b/>
          <w:bCs/>
          <w:color w:val="000000"/>
          <w:spacing w:val="7"/>
          <w:szCs w:val="18"/>
          <w:lang w:val="en-US"/>
        </w:rPr>
        <w:t>pyllum</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8"/>
          <w:szCs w:val="18"/>
        </w:rPr>
        <w:t>В наших районах род чабреца представлен 14 мелкими ви</w:t>
      </w:r>
      <w:r>
        <w:rPr>
          <w:color w:val="000000"/>
          <w:spacing w:val="3"/>
          <w:szCs w:val="18"/>
        </w:rPr>
        <w:t>дами, отличающимися по размерам, строению соцветий, форме ли</w:t>
      </w:r>
      <w:r>
        <w:rPr>
          <w:color w:val="000000"/>
          <w:spacing w:val="6"/>
          <w:szCs w:val="18"/>
        </w:rPr>
        <w:t xml:space="preserve">ста и другим признакам, но все они имеют близкий химический </w:t>
      </w:r>
      <w:r>
        <w:rPr>
          <w:color w:val="000000"/>
          <w:spacing w:val="8"/>
          <w:szCs w:val="18"/>
        </w:rPr>
        <w:t>состав и применяются как в научной, так и в народной медицине с одинаковыми целями. Виды чабреца растут у нас по каменис</w:t>
      </w:r>
      <w:r>
        <w:rPr>
          <w:color w:val="000000"/>
          <w:spacing w:val="6"/>
          <w:szCs w:val="18"/>
        </w:rPr>
        <w:t>тым склонам, на скалах, степных лугах, по окраинам сухих сос</w:t>
      </w:r>
      <w:r>
        <w:rPr>
          <w:color w:val="000000"/>
          <w:spacing w:val="9"/>
          <w:szCs w:val="18"/>
        </w:rPr>
        <w:t xml:space="preserve">новых боров, на открытых песчаных местах, часто по островам </w:t>
      </w:r>
      <w:r>
        <w:rPr>
          <w:color w:val="000000"/>
          <w:spacing w:val="5"/>
          <w:szCs w:val="18"/>
        </w:rPr>
        <w:t>по всей Восточной Сибири, местами в степных районах и на ост</w:t>
      </w:r>
      <w:r>
        <w:rPr>
          <w:color w:val="000000"/>
          <w:spacing w:val="2"/>
          <w:szCs w:val="18"/>
        </w:rPr>
        <w:t xml:space="preserve">ровах значительными зарослями. </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2"/>
          <w:szCs w:val="18"/>
        </w:rPr>
        <w:t xml:space="preserve">Научное название рода происходит от греческого слова </w:t>
      </w:r>
      <w:r>
        <w:rPr>
          <w:color w:val="000000"/>
          <w:spacing w:val="2"/>
          <w:szCs w:val="18"/>
          <w:lang w:val="en-US"/>
        </w:rPr>
        <w:t>thymos</w:t>
      </w:r>
      <w:r>
        <w:rPr>
          <w:color w:val="000000"/>
          <w:spacing w:val="2"/>
          <w:szCs w:val="18"/>
        </w:rPr>
        <w:t xml:space="preserve"> — «дух», «сила» — по возбуждающему действию, видовое—от латинского слова </w:t>
      </w:r>
      <w:r>
        <w:rPr>
          <w:color w:val="000000"/>
          <w:spacing w:val="2"/>
          <w:szCs w:val="18"/>
          <w:lang w:val="en-US"/>
        </w:rPr>
        <w:t>serpere</w:t>
      </w:r>
      <w:r>
        <w:rPr>
          <w:color w:val="000000"/>
          <w:spacing w:val="2"/>
          <w:szCs w:val="18"/>
        </w:rPr>
        <w:t xml:space="preserve"> — «ползать группами, сцепившись»</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2"/>
          <w:szCs w:val="18"/>
        </w:rPr>
        <w:t>Распростертый низкий полукустарничек, образующий мелкие дерновинки благодаря сильно ветвящимся у основания одревесневающим горизонтальным ветвям, стелющимся по земле и местами укореняющимся, дающим многочисленные низкие цветочные стебли и короткие бесплодные побеги. Цветочные стебли 5—10 см высотой, приподнимающиеся, неветвистые, отстояще-мелкопушистые. Листья супротивные, продолговато-линейные, жесткие, с выдающимися толстыми боковыми и средней жилками, с цельным краем, притупленной верхушкой, постепенно суженным основанием с ресничками. На листьях заметны блестящие крупные железки. Цветки мелкие, в коротких головчатых соцветиях, розоватые, иногда фиолетово-красные. Чашечка двугубая, опушенная. Венчик двугубый, причем верхняя его губа короткая, широкая, цельная, нижняя — трехлопастная с цельными продолговатыми тупыми долями. Цветки двуполые и однополые женские. У двуполых цветков тычинки длиннее венчика, у однополых — короче, с недоразвитыми пыльниками, у тех и других по 4. Пестик с четырехраздельной завязью и двурасщепленным длинным столбиком. Плод—из 4 орешков, заключенных в остающуюся чашечку. Цветет с июня по август. Плодоносит в августе—сентябре.</w:t>
      </w:r>
    </w:p>
    <w:p w:rsidR="00CA35A8" w:rsidRDefault="00CA35A8" w:rsidP="007E3BA3">
      <w:pPr>
        <w:shd w:val="clear" w:color="auto" w:fill="FFFFFF"/>
        <w:spacing w:line="360" w:lineRule="auto"/>
        <w:ind w:right="21" w:firstLine="336"/>
        <w:jc w:val="both"/>
      </w:pPr>
      <w:r>
        <w:rPr>
          <w:color w:val="000000"/>
          <w:spacing w:val="2"/>
          <w:szCs w:val="18"/>
        </w:rPr>
        <w:t>Заго</w:t>
      </w:r>
      <w:r>
        <w:rPr>
          <w:color w:val="000000"/>
          <w:spacing w:val="7"/>
          <w:szCs w:val="18"/>
        </w:rPr>
        <w:t>товляют растения целиком в период полного цветения, выдерги</w:t>
      </w:r>
      <w:r>
        <w:rPr>
          <w:color w:val="000000"/>
          <w:spacing w:val="11"/>
          <w:szCs w:val="18"/>
        </w:rPr>
        <w:t xml:space="preserve">вая только часть куртинки, и в таком виде высушивают в тени </w:t>
      </w:r>
      <w:r>
        <w:rPr>
          <w:color w:val="000000"/>
          <w:spacing w:val="2"/>
          <w:szCs w:val="18"/>
        </w:rPr>
        <w:t xml:space="preserve">на открытом воздухе. Затем листья и цветки обмолачивают, а для </w:t>
      </w:r>
      <w:r>
        <w:rPr>
          <w:color w:val="000000"/>
          <w:spacing w:val="5"/>
          <w:szCs w:val="18"/>
        </w:rPr>
        <w:t xml:space="preserve">удаления стеблей и других крупных частей растения протирают </w:t>
      </w:r>
      <w:r>
        <w:rPr>
          <w:color w:val="000000"/>
          <w:spacing w:val="4"/>
          <w:szCs w:val="18"/>
        </w:rPr>
        <w:t>сквозь проволочные сита с отверстиями 4</w:t>
      </w:r>
      <w:r>
        <w:rPr>
          <w:color w:val="000000"/>
          <w:spacing w:val="4"/>
          <w:szCs w:val="18"/>
        </w:rPr>
        <w:sym w:font="Symbol" w:char="F02D"/>
      </w:r>
      <w:r>
        <w:rPr>
          <w:color w:val="000000"/>
          <w:spacing w:val="4"/>
          <w:szCs w:val="18"/>
        </w:rPr>
        <w:t xml:space="preserve">5 мм, затем на тонких </w:t>
      </w:r>
      <w:r>
        <w:rPr>
          <w:color w:val="000000"/>
          <w:spacing w:val="9"/>
          <w:szCs w:val="18"/>
        </w:rPr>
        <w:t xml:space="preserve">ситах отсеивают песок и пыль. Более целесообразно собирать </w:t>
      </w:r>
      <w:r>
        <w:rPr>
          <w:color w:val="000000"/>
          <w:spacing w:val="5"/>
          <w:szCs w:val="18"/>
        </w:rPr>
        <w:t>только облиственные верхушечные части растения — в этом случае сырье получается более качественным и не причиняется ущер</w:t>
      </w:r>
      <w:r>
        <w:rPr>
          <w:color w:val="000000"/>
          <w:spacing w:val="9"/>
          <w:szCs w:val="18"/>
        </w:rPr>
        <w:t xml:space="preserve">ба зарослям растений. Трава чабреца содержит от 0,1 до 1% </w:t>
      </w:r>
      <w:r>
        <w:rPr>
          <w:color w:val="000000"/>
          <w:spacing w:val="2"/>
          <w:szCs w:val="18"/>
        </w:rPr>
        <w:t>эфирного масла, в состав которого входят фенолы — тимол и кар</w:t>
      </w:r>
      <w:r>
        <w:rPr>
          <w:color w:val="000000"/>
          <w:szCs w:val="18"/>
        </w:rPr>
        <w:t xml:space="preserve">вакрол, цимол, борнеол, </w:t>
      </w:r>
      <w:r>
        <w:rPr>
          <w:color w:val="000000"/>
          <w:szCs w:val="18"/>
        </w:rPr>
        <w:sym w:font="Symbol" w:char="F067"/>
      </w:r>
      <w:r>
        <w:rPr>
          <w:color w:val="000000"/>
          <w:szCs w:val="18"/>
        </w:rPr>
        <w:t xml:space="preserve">- терпинен, </w:t>
      </w:r>
      <w:r>
        <w:rPr>
          <w:color w:val="000000"/>
          <w:szCs w:val="18"/>
        </w:rPr>
        <w:sym w:font="Symbol" w:char="F061"/>
      </w:r>
      <w:r>
        <w:rPr>
          <w:color w:val="000000"/>
          <w:szCs w:val="18"/>
        </w:rPr>
        <w:t>- терпинеол, цингиберен (Му</w:t>
      </w:r>
      <w:r>
        <w:rPr>
          <w:color w:val="000000"/>
          <w:spacing w:val="1"/>
          <w:szCs w:val="18"/>
        </w:rPr>
        <w:t>равьева, 1978). Найдены также дубильные вещества, камедь, фла</w:t>
      </w:r>
      <w:r>
        <w:rPr>
          <w:color w:val="000000"/>
          <w:spacing w:val="6"/>
          <w:szCs w:val="18"/>
        </w:rPr>
        <w:t>воноиды, в том числе лютеолин, олеаноловая и урсоловая кисло</w:t>
      </w:r>
      <w:r>
        <w:rPr>
          <w:color w:val="000000"/>
          <w:spacing w:val="9"/>
          <w:szCs w:val="18"/>
        </w:rPr>
        <w:t xml:space="preserve">ты, смолы, жир и другие вещества. Трава чабреца в виде отвара </w:t>
      </w:r>
      <w:r>
        <w:rPr>
          <w:color w:val="000000"/>
          <w:spacing w:val="8"/>
          <w:szCs w:val="18"/>
        </w:rPr>
        <w:t>и жидкого экстракта применяется в научной медицине в качестве отхаркивающего средства при бронхитах и других заболева</w:t>
      </w:r>
      <w:r>
        <w:rPr>
          <w:color w:val="000000"/>
          <w:spacing w:val="6"/>
          <w:szCs w:val="18"/>
        </w:rPr>
        <w:t>ниях верхних дыхательных путей. Наружно чабрец используется для компрессов, ароматических ванн, примочек и травяных по</w:t>
      </w:r>
      <w:r>
        <w:rPr>
          <w:color w:val="000000"/>
          <w:spacing w:val="3"/>
          <w:szCs w:val="18"/>
        </w:rPr>
        <w:t xml:space="preserve">душек, а эфирное масло добавляют к раздражающим втираниям. </w:t>
      </w:r>
      <w:r>
        <w:rPr>
          <w:color w:val="000000"/>
          <w:spacing w:val="-2"/>
          <w:szCs w:val="18"/>
        </w:rPr>
        <w:t xml:space="preserve">Настоем чабреца можно с успехом лечить радикулиты, ишиасы, </w:t>
      </w:r>
      <w:r>
        <w:rPr>
          <w:color w:val="000000"/>
          <w:szCs w:val="18"/>
        </w:rPr>
        <w:t xml:space="preserve">пояснично-крестцовые невралгии. В западноевропейской медицине </w:t>
      </w:r>
      <w:r>
        <w:rPr>
          <w:color w:val="000000"/>
          <w:spacing w:val="-1"/>
          <w:szCs w:val="18"/>
        </w:rPr>
        <w:t xml:space="preserve">чабрец применяют при коклюше, кашле, бронхиальной астме, как </w:t>
      </w:r>
      <w:r>
        <w:rPr>
          <w:color w:val="000000"/>
          <w:spacing w:val="4"/>
          <w:szCs w:val="18"/>
        </w:rPr>
        <w:t>мочегонное, антисептическое, желудочное средство при хрониче</w:t>
      </w:r>
      <w:r>
        <w:rPr>
          <w:color w:val="000000"/>
          <w:spacing w:val="-1"/>
          <w:szCs w:val="18"/>
        </w:rPr>
        <w:t xml:space="preserve">ских гастритах, спазмах желудка, изжоге, диспепсии, метеоризме, </w:t>
      </w:r>
      <w:r>
        <w:rPr>
          <w:color w:val="000000"/>
          <w:spacing w:val="3"/>
          <w:szCs w:val="18"/>
        </w:rPr>
        <w:t>дисменоррее и как средство, способствующее отделению желчи.</w:t>
      </w:r>
      <w:r>
        <w:t xml:space="preserve"> </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8"/>
          <w:szCs w:val="18"/>
        </w:rPr>
        <w:t xml:space="preserve">В народной медицине чабрец применяют внутрь в виде настоев и отваров как отхаркивающее средство при бронхитах, </w:t>
      </w:r>
      <w:r>
        <w:rPr>
          <w:color w:val="000000"/>
          <w:szCs w:val="18"/>
        </w:rPr>
        <w:t xml:space="preserve">коклюше, туберкулезе, при болезнях сердца и головных болях, от </w:t>
      </w:r>
      <w:r>
        <w:rPr>
          <w:color w:val="000000"/>
          <w:spacing w:val="6"/>
          <w:szCs w:val="18"/>
        </w:rPr>
        <w:t xml:space="preserve">бессонницы (Смирнов, 1959), при эмфиземе и актиномикозе легких (Петряев, 1952), метеоризме, как мочегонное (Гаммерман с соавт., 1963). Народная медицина Восточной Сибири назначает </w:t>
      </w:r>
      <w:r>
        <w:rPr>
          <w:color w:val="000000"/>
          <w:spacing w:val="7"/>
          <w:szCs w:val="18"/>
        </w:rPr>
        <w:t>чабрец (кроме перечисленных заболеваний) также при бронхи</w:t>
      </w:r>
      <w:r>
        <w:rPr>
          <w:color w:val="000000"/>
          <w:spacing w:val="1"/>
          <w:szCs w:val="18"/>
        </w:rPr>
        <w:t>альной астме, стенокардии, при гипертонической болезни, хрониче</w:t>
      </w:r>
      <w:r>
        <w:rPr>
          <w:color w:val="000000"/>
          <w:spacing w:val="3"/>
          <w:szCs w:val="18"/>
        </w:rPr>
        <w:t>ской пневмонии, бронхоэктазии, при нервных заболеваниях, бес</w:t>
      </w:r>
      <w:r>
        <w:rPr>
          <w:color w:val="000000"/>
          <w:spacing w:val="5"/>
          <w:szCs w:val="18"/>
        </w:rPr>
        <w:t xml:space="preserve">соннице, как общеукрепляющее средство и для продления жизни, при атеросклерозе, кардиосклерозе, пневмосклерозе и в других </w:t>
      </w:r>
      <w:r>
        <w:rPr>
          <w:color w:val="000000"/>
          <w:spacing w:val="4"/>
          <w:szCs w:val="18"/>
        </w:rPr>
        <w:t>случаях. Назначают обычно настой, который готовят из 1 чайной ложки травы на 100 г крутого кипятка. Траву заваривают в стек</w:t>
      </w:r>
      <w:r>
        <w:rPr>
          <w:color w:val="000000"/>
          <w:spacing w:val="3"/>
          <w:szCs w:val="18"/>
        </w:rPr>
        <w:t xml:space="preserve">лянной посуде, плотно укупоривают, обертывают полотенцем и </w:t>
      </w:r>
      <w:r>
        <w:rPr>
          <w:color w:val="000000"/>
          <w:spacing w:val="2"/>
          <w:szCs w:val="18"/>
        </w:rPr>
        <w:t>оставляют на 4—6 часов при комнатной температуре, затем про</w:t>
      </w:r>
      <w:r>
        <w:rPr>
          <w:color w:val="000000"/>
          <w:spacing w:val="6"/>
          <w:szCs w:val="18"/>
        </w:rPr>
        <w:t xml:space="preserve">цеживают и всю дозу выпивают в течение дня в 5—6 приемов. </w:t>
      </w:r>
      <w:r>
        <w:rPr>
          <w:color w:val="000000"/>
          <w:spacing w:val="-2"/>
          <w:szCs w:val="18"/>
        </w:rPr>
        <w:t xml:space="preserve">Готовят препарат ежедневно и пьют длительно, без перерывов. </w:t>
      </w:r>
      <w:r>
        <w:rPr>
          <w:color w:val="000000"/>
          <w:spacing w:val="7"/>
          <w:szCs w:val="18"/>
        </w:rPr>
        <w:t xml:space="preserve">Противопоказаний у чабреца не выявлено, не установлено также </w:t>
      </w:r>
      <w:r>
        <w:rPr>
          <w:color w:val="000000"/>
          <w:spacing w:val="6"/>
          <w:szCs w:val="18"/>
        </w:rPr>
        <w:t xml:space="preserve">и побочного действия. Лечебный эффект при лечении препаратами чабреца развивается медленно. </w:t>
      </w:r>
    </w:p>
    <w:p w:rsidR="00CA35A8" w:rsidRPr="00FC45DD" w:rsidRDefault="00CA35A8" w:rsidP="007E3BA3">
      <w:pPr>
        <w:shd w:val="clear" w:color="auto" w:fill="FFFFFF"/>
        <w:spacing w:line="360" w:lineRule="auto"/>
        <w:ind w:right="21" w:firstLine="336"/>
        <w:jc w:val="both"/>
        <w:rPr>
          <w:b/>
          <w:bCs/>
        </w:rPr>
      </w:pPr>
      <w:r>
        <w:rPr>
          <w:b/>
          <w:bCs/>
          <w:color w:val="000000"/>
          <w:spacing w:val="10"/>
          <w:szCs w:val="18"/>
        </w:rPr>
        <w:t>Мята</w:t>
      </w:r>
      <w:r w:rsidRPr="00FC45DD">
        <w:rPr>
          <w:b/>
          <w:bCs/>
          <w:color w:val="000000"/>
          <w:spacing w:val="10"/>
          <w:szCs w:val="18"/>
        </w:rPr>
        <w:t xml:space="preserve"> </w:t>
      </w:r>
      <w:r>
        <w:rPr>
          <w:b/>
          <w:bCs/>
          <w:color w:val="000000"/>
          <w:spacing w:val="10"/>
          <w:szCs w:val="18"/>
        </w:rPr>
        <w:t>полевая</w:t>
      </w:r>
      <w:r w:rsidRPr="00FC45DD">
        <w:rPr>
          <w:b/>
          <w:bCs/>
          <w:color w:val="000000"/>
          <w:spacing w:val="10"/>
          <w:szCs w:val="18"/>
        </w:rPr>
        <w:t xml:space="preserve"> — </w:t>
      </w:r>
      <w:r>
        <w:rPr>
          <w:b/>
          <w:bCs/>
          <w:color w:val="000000"/>
          <w:spacing w:val="10"/>
          <w:szCs w:val="18"/>
          <w:lang w:val="en-US"/>
        </w:rPr>
        <w:t>Mentha</w:t>
      </w:r>
      <w:r w:rsidRPr="00FC45DD">
        <w:rPr>
          <w:b/>
          <w:bCs/>
          <w:color w:val="000000"/>
          <w:spacing w:val="10"/>
          <w:szCs w:val="18"/>
        </w:rPr>
        <w:t xml:space="preserve"> </w:t>
      </w:r>
      <w:r>
        <w:rPr>
          <w:b/>
          <w:bCs/>
          <w:color w:val="000000"/>
          <w:spacing w:val="10"/>
          <w:szCs w:val="18"/>
          <w:lang w:val="en-US"/>
        </w:rPr>
        <w:t>arvensis</w:t>
      </w:r>
      <w:r w:rsidRPr="00FC45DD">
        <w:rPr>
          <w:b/>
          <w:bCs/>
          <w:color w:val="000000"/>
          <w:spacing w:val="10"/>
          <w:szCs w:val="18"/>
        </w:rPr>
        <w:t xml:space="preserve"> </w:t>
      </w:r>
      <w:r>
        <w:rPr>
          <w:b/>
          <w:bCs/>
          <w:color w:val="000000"/>
          <w:spacing w:val="10"/>
          <w:szCs w:val="18"/>
          <w:lang w:val="en-US"/>
        </w:rPr>
        <w:t>L</w:t>
      </w:r>
      <w:r w:rsidRPr="00FC45DD">
        <w:rPr>
          <w:b/>
          <w:bCs/>
          <w:color w:val="000000"/>
          <w:spacing w:val="10"/>
          <w:szCs w:val="18"/>
        </w:rPr>
        <w:t>.</w:t>
      </w:r>
    </w:p>
    <w:p w:rsidR="00CA35A8" w:rsidRDefault="00CA35A8" w:rsidP="007E3BA3">
      <w:pPr>
        <w:shd w:val="clear" w:color="auto" w:fill="FFFFFF"/>
        <w:spacing w:line="360" w:lineRule="auto"/>
        <w:ind w:right="21" w:firstLine="326"/>
        <w:jc w:val="both"/>
      </w:pPr>
      <w:r>
        <w:rPr>
          <w:color w:val="000000"/>
          <w:spacing w:val="10"/>
          <w:szCs w:val="18"/>
        </w:rPr>
        <w:t>Растет на лугах, болотах, у берегов рек, озер по всему При</w:t>
      </w:r>
      <w:r>
        <w:rPr>
          <w:color w:val="000000"/>
          <w:spacing w:val="7"/>
          <w:szCs w:val="18"/>
        </w:rPr>
        <w:t>байкалью, кроме южных районов; в Саянах и за Байкалом заме</w:t>
      </w:r>
      <w:r>
        <w:rPr>
          <w:color w:val="000000"/>
          <w:spacing w:val="-2"/>
          <w:szCs w:val="18"/>
        </w:rPr>
        <w:t>щается близким видом — мятой просточашечковой, с которой не</w:t>
      </w:r>
      <w:r>
        <w:rPr>
          <w:color w:val="000000"/>
          <w:szCs w:val="18"/>
        </w:rPr>
        <w:t>давно объединялась в один вид. Цветет в июле—августе. Заго</w:t>
      </w:r>
      <w:r>
        <w:rPr>
          <w:color w:val="000000"/>
          <w:spacing w:val="5"/>
          <w:szCs w:val="18"/>
        </w:rPr>
        <w:t xml:space="preserve">товляют траву и листья мяты полевой в период цветения, сушат </w:t>
      </w:r>
      <w:r>
        <w:rPr>
          <w:color w:val="000000"/>
          <w:spacing w:val="6"/>
          <w:szCs w:val="18"/>
        </w:rPr>
        <w:t>в тени на открытом воздухе. Трава мяты полевой содержит эфир</w:t>
      </w:r>
      <w:r>
        <w:rPr>
          <w:color w:val="000000"/>
          <w:spacing w:val="2"/>
          <w:szCs w:val="18"/>
        </w:rPr>
        <w:t xml:space="preserve">ное мятное масло до 0,37%, в составе которого ментол, карвон, </w:t>
      </w:r>
      <w:r>
        <w:rPr>
          <w:color w:val="000000"/>
          <w:spacing w:val="4"/>
          <w:szCs w:val="18"/>
        </w:rPr>
        <w:t>карен и другие производные терпенов. В траве обнаружены так</w:t>
      </w:r>
      <w:r>
        <w:rPr>
          <w:color w:val="000000"/>
          <w:spacing w:val="1"/>
          <w:szCs w:val="18"/>
        </w:rPr>
        <w:t>же аскорбиновая кислота, каротин, бетаин и флавоноид геспере</w:t>
      </w:r>
      <w:r>
        <w:rPr>
          <w:color w:val="000000"/>
          <w:szCs w:val="18"/>
        </w:rPr>
        <w:t xml:space="preserve">дин. В химическом отношении наша дикорастущая мята полевая изучена недостаточно; культивируемая же в Китае мята полевая </w:t>
      </w:r>
      <w:r>
        <w:rPr>
          <w:color w:val="000000"/>
          <w:spacing w:val="-1"/>
          <w:szCs w:val="18"/>
        </w:rPr>
        <w:t>содержит до 1% эфирного масла, содержащего 62—92% менто</w:t>
      </w:r>
      <w:r>
        <w:rPr>
          <w:color w:val="000000"/>
          <w:szCs w:val="18"/>
        </w:rPr>
        <w:t xml:space="preserve">ла, источником получения которого она и является (Верещагин </w:t>
      </w:r>
      <w:r>
        <w:rPr>
          <w:color w:val="000000"/>
          <w:spacing w:val="3"/>
          <w:szCs w:val="18"/>
        </w:rPr>
        <w:t>с соавт., 1959).</w:t>
      </w:r>
    </w:p>
    <w:p w:rsidR="00CA35A8" w:rsidRDefault="00CA35A8" w:rsidP="007E3BA3">
      <w:pPr>
        <w:shd w:val="clear" w:color="auto" w:fill="FFFFFF"/>
        <w:spacing w:before="5" w:line="360" w:lineRule="auto"/>
        <w:ind w:right="21" w:firstLine="326"/>
        <w:jc w:val="both"/>
        <w:rPr>
          <w:color w:val="000000"/>
          <w:spacing w:val="4"/>
          <w:szCs w:val="18"/>
        </w:rPr>
      </w:pPr>
      <w:r>
        <w:rPr>
          <w:color w:val="000000"/>
          <w:spacing w:val="6"/>
          <w:szCs w:val="18"/>
        </w:rPr>
        <w:t>Трава мяты полевой применяется в народной медицине иног</w:t>
      </w:r>
      <w:r>
        <w:rPr>
          <w:color w:val="000000"/>
          <w:spacing w:val="5"/>
          <w:szCs w:val="18"/>
        </w:rPr>
        <w:t xml:space="preserve">да с теми же целями, что и культивируемая в европейской части </w:t>
      </w:r>
      <w:r>
        <w:rPr>
          <w:color w:val="000000"/>
          <w:spacing w:val="1"/>
          <w:szCs w:val="18"/>
        </w:rPr>
        <w:t xml:space="preserve">России </w:t>
      </w:r>
      <w:r>
        <w:rPr>
          <w:b/>
          <w:bCs/>
          <w:color w:val="000000"/>
          <w:spacing w:val="1"/>
          <w:szCs w:val="18"/>
        </w:rPr>
        <w:t xml:space="preserve">мята перечная — </w:t>
      </w:r>
      <w:r>
        <w:rPr>
          <w:b/>
          <w:bCs/>
          <w:color w:val="000000"/>
          <w:spacing w:val="1"/>
          <w:szCs w:val="18"/>
          <w:lang w:val="en-US"/>
        </w:rPr>
        <w:t>Mentha</w:t>
      </w:r>
      <w:r>
        <w:rPr>
          <w:b/>
          <w:bCs/>
          <w:color w:val="000000"/>
          <w:spacing w:val="1"/>
          <w:szCs w:val="18"/>
        </w:rPr>
        <w:t xml:space="preserve"> </w:t>
      </w:r>
      <w:r>
        <w:rPr>
          <w:b/>
          <w:bCs/>
          <w:color w:val="000000"/>
          <w:spacing w:val="1"/>
          <w:szCs w:val="18"/>
          <w:lang w:val="en-US"/>
        </w:rPr>
        <w:t>piperita</w:t>
      </w:r>
      <w:r>
        <w:rPr>
          <w:b/>
          <w:bCs/>
          <w:color w:val="000000"/>
          <w:spacing w:val="1"/>
          <w:szCs w:val="18"/>
        </w:rPr>
        <w:t xml:space="preserve"> </w:t>
      </w:r>
      <w:r>
        <w:rPr>
          <w:b/>
          <w:bCs/>
          <w:color w:val="000000"/>
          <w:spacing w:val="1"/>
          <w:szCs w:val="18"/>
          <w:lang w:val="en-US"/>
        </w:rPr>
        <w:t>L</w:t>
      </w:r>
      <w:r>
        <w:rPr>
          <w:b/>
          <w:bCs/>
          <w:color w:val="000000"/>
          <w:spacing w:val="1"/>
          <w:szCs w:val="18"/>
        </w:rPr>
        <w:t>.,</w:t>
      </w:r>
      <w:r>
        <w:rPr>
          <w:color w:val="000000"/>
          <w:spacing w:val="1"/>
          <w:szCs w:val="18"/>
        </w:rPr>
        <w:t xml:space="preserve"> однако полноценным, </w:t>
      </w:r>
      <w:r>
        <w:rPr>
          <w:color w:val="000000"/>
          <w:spacing w:val="5"/>
          <w:szCs w:val="18"/>
        </w:rPr>
        <w:t xml:space="preserve">заменителем ее едва ли является. Мяту полевую назначают при </w:t>
      </w:r>
      <w:r>
        <w:rPr>
          <w:color w:val="000000"/>
          <w:spacing w:val="6"/>
          <w:szCs w:val="18"/>
        </w:rPr>
        <w:t>головной боли и невралгиях; наружно — как антисептик (Воро</w:t>
      </w:r>
      <w:r>
        <w:rPr>
          <w:color w:val="000000"/>
          <w:spacing w:val="8"/>
          <w:szCs w:val="18"/>
        </w:rPr>
        <w:t xml:space="preserve">шилов, 1941); внутрь (в виде настоя и отвара) ее назначают в </w:t>
      </w:r>
      <w:r>
        <w:rPr>
          <w:color w:val="000000"/>
          <w:spacing w:val="7"/>
          <w:szCs w:val="18"/>
        </w:rPr>
        <w:t xml:space="preserve">качестве отхаркивающего при кашле, от удушья, поноса; отвар </w:t>
      </w:r>
      <w:r>
        <w:rPr>
          <w:color w:val="000000"/>
          <w:spacing w:val="2"/>
          <w:szCs w:val="18"/>
        </w:rPr>
        <w:t>травы с медом — от боли в горле (Анненков, 1878); как противо</w:t>
      </w:r>
      <w:r>
        <w:rPr>
          <w:color w:val="000000"/>
          <w:spacing w:val="3"/>
          <w:szCs w:val="18"/>
        </w:rPr>
        <w:t xml:space="preserve">тошнотное средство — в виде настойки. Мяту полевую назначают </w:t>
      </w:r>
      <w:r>
        <w:rPr>
          <w:color w:val="000000"/>
          <w:spacing w:val="8"/>
          <w:szCs w:val="18"/>
        </w:rPr>
        <w:t>также при атонии кишечника, болях в области желудка и ки</w:t>
      </w:r>
      <w:r>
        <w:rPr>
          <w:color w:val="000000"/>
          <w:spacing w:val="4"/>
          <w:szCs w:val="18"/>
        </w:rPr>
        <w:t>шечника, при глистах, рвоте, при простудных заболеваниях в ка</w:t>
      </w:r>
      <w:r>
        <w:rPr>
          <w:color w:val="000000"/>
          <w:spacing w:val="6"/>
          <w:szCs w:val="18"/>
        </w:rPr>
        <w:t>честве потогонного средства, как мочегонное. Наружно исполь</w:t>
      </w:r>
      <w:r>
        <w:rPr>
          <w:color w:val="000000"/>
          <w:spacing w:val="2"/>
          <w:szCs w:val="18"/>
        </w:rPr>
        <w:t>зуют в виде припарок при опухолях, золотушных язвах, как бо</w:t>
      </w:r>
      <w:r>
        <w:rPr>
          <w:color w:val="000000"/>
          <w:spacing w:val="4"/>
          <w:szCs w:val="18"/>
        </w:rPr>
        <w:t>леутоляющее при грыже и т. д. (Шретер, 1975).</w:t>
      </w:r>
    </w:p>
    <w:p w:rsidR="00CA35A8" w:rsidRDefault="00CA35A8" w:rsidP="007E3BA3">
      <w:pPr>
        <w:shd w:val="clear" w:color="auto" w:fill="FFFFFF"/>
        <w:spacing w:before="5" w:line="360" w:lineRule="auto"/>
        <w:ind w:right="21" w:firstLine="326"/>
        <w:jc w:val="both"/>
        <w:rPr>
          <w:b/>
          <w:bCs/>
        </w:rPr>
      </w:pPr>
      <w:r>
        <w:rPr>
          <w:b/>
          <w:bCs/>
          <w:color w:val="000000"/>
          <w:spacing w:val="2"/>
          <w:szCs w:val="18"/>
        </w:rPr>
        <w:t xml:space="preserve">Мята просточашечковая — </w:t>
      </w:r>
      <w:r>
        <w:rPr>
          <w:b/>
          <w:bCs/>
          <w:color w:val="000000"/>
          <w:spacing w:val="2"/>
          <w:szCs w:val="18"/>
          <w:lang w:val="en-US"/>
        </w:rPr>
        <w:t>Mentha</w:t>
      </w:r>
      <w:r>
        <w:rPr>
          <w:b/>
          <w:bCs/>
          <w:color w:val="000000"/>
          <w:spacing w:val="2"/>
          <w:szCs w:val="18"/>
        </w:rPr>
        <w:t xml:space="preserve"> </w:t>
      </w:r>
      <w:r>
        <w:rPr>
          <w:b/>
          <w:bCs/>
          <w:color w:val="000000"/>
          <w:spacing w:val="2"/>
          <w:szCs w:val="18"/>
          <w:lang w:val="en-US"/>
        </w:rPr>
        <w:t>haplocalyx</w:t>
      </w:r>
      <w:r>
        <w:rPr>
          <w:b/>
          <w:bCs/>
          <w:color w:val="000000"/>
          <w:spacing w:val="2"/>
          <w:szCs w:val="18"/>
        </w:rPr>
        <w:t xml:space="preserve"> </w:t>
      </w:r>
      <w:r>
        <w:rPr>
          <w:b/>
          <w:bCs/>
          <w:color w:val="000000"/>
          <w:spacing w:val="2"/>
          <w:szCs w:val="18"/>
          <w:lang w:val="en-US"/>
        </w:rPr>
        <w:t>Briq</w:t>
      </w:r>
      <w:r>
        <w:rPr>
          <w:b/>
          <w:bCs/>
          <w:color w:val="000000"/>
          <w:spacing w:val="2"/>
          <w:szCs w:val="18"/>
        </w:rPr>
        <w:t>.</w:t>
      </w:r>
    </w:p>
    <w:p w:rsidR="00CA35A8" w:rsidRDefault="00CA35A8" w:rsidP="007E3BA3">
      <w:pPr>
        <w:shd w:val="clear" w:color="auto" w:fill="FFFFFF"/>
        <w:spacing w:before="5" w:line="360" w:lineRule="auto"/>
        <w:ind w:right="21" w:firstLine="336"/>
        <w:jc w:val="both"/>
      </w:pPr>
      <w:r>
        <w:rPr>
          <w:color w:val="000000"/>
          <w:spacing w:val="4"/>
          <w:szCs w:val="18"/>
        </w:rPr>
        <w:t xml:space="preserve">Растет на сырых лугах, в зарослях долинных кустарников, </w:t>
      </w:r>
      <w:r>
        <w:rPr>
          <w:color w:val="000000"/>
          <w:spacing w:val="7"/>
          <w:szCs w:val="18"/>
        </w:rPr>
        <w:t>приручьевых лесах в южных районах Иркутской области, в Сая</w:t>
      </w:r>
      <w:r>
        <w:rPr>
          <w:color w:val="000000"/>
          <w:spacing w:val="2"/>
          <w:szCs w:val="18"/>
        </w:rPr>
        <w:t xml:space="preserve">нах и по всему Забайкалью. Заготовляют траву и листья в период </w:t>
      </w:r>
      <w:r>
        <w:rPr>
          <w:color w:val="000000"/>
          <w:spacing w:val="7"/>
          <w:szCs w:val="18"/>
        </w:rPr>
        <w:t>цветения, сушат в тени на открытом воздухе или в проветривае</w:t>
      </w:r>
      <w:r>
        <w:rPr>
          <w:color w:val="000000"/>
          <w:spacing w:val="1"/>
          <w:szCs w:val="18"/>
        </w:rPr>
        <w:t xml:space="preserve">мых помещениях. В траве и листьях содержатся эфирное масло, </w:t>
      </w:r>
      <w:r>
        <w:rPr>
          <w:color w:val="000000"/>
          <w:spacing w:val="5"/>
          <w:szCs w:val="18"/>
        </w:rPr>
        <w:t>флавоноиды, тритерпеновые соединения. В составе эфирного мас</w:t>
      </w:r>
      <w:r>
        <w:rPr>
          <w:color w:val="000000"/>
          <w:spacing w:val="3"/>
          <w:szCs w:val="18"/>
        </w:rPr>
        <w:t>ла содержится ментол.</w:t>
      </w:r>
    </w:p>
    <w:p w:rsidR="00CA35A8" w:rsidRDefault="00CA35A8" w:rsidP="007E3BA3">
      <w:pPr>
        <w:shd w:val="clear" w:color="auto" w:fill="FFFFFF"/>
        <w:spacing w:line="360" w:lineRule="auto"/>
        <w:ind w:right="21" w:firstLine="336"/>
        <w:jc w:val="both"/>
        <w:rPr>
          <w:color w:val="000000"/>
          <w:spacing w:val="4"/>
          <w:szCs w:val="18"/>
        </w:rPr>
      </w:pPr>
      <w:r>
        <w:rPr>
          <w:color w:val="000000"/>
          <w:szCs w:val="18"/>
        </w:rPr>
        <w:t xml:space="preserve">Применяют мяту просточашечковую в народной медицине с, </w:t>
      </w:r>
      <w:r>
        <w:rPr>
          <w:color w:val="000000"/>
          <w:spacing w:val="7"/>
          <w:szCs w:val="18"/>
        </w:rPr>
        <w:t xml:space="preserve">теми же целями, что и мяту полевую. Ванны из отвара травы и </w:t>
      </w:r>
      <w:r>
        <w:rPr>
          <w:color w:val="000000"/>
          <w:szCs w:val="18"/>
        </w:rPr>
        <w:t xml:space="preserve">листьев рекомендуют при ревматических, радикулитных болях, </w:t>
      </w:r>
      <w:r>
        <w:rPr>
          <w:color w:val="000000"/>
          <w:spacing w:val="4"/>
          <w:szCs w:val="18"/>
        </w:rPr>
        <w:t>ревматизме и т. д.</w:t>
      </w:r>
    </w:p>
    <w:p w:rsidR="00CA35A8" w:rsidRDefault="00CA35A8" w:rsidP="007E3BA3">
      <w:pPr>
        <w:shd w:val="clear" w:color="auto" w:fill="FFFFFF"/>
        <w:spacing w:line="360" w:lineRule="auto"/>
        <w:ind w:right="21" w:firstLine="336"/>
        <w:jc w:val="center"/>
        <w:rPr>
          <w:b/>
          <w:bCs/>
          <w:color w:val="000000"/>
          <w:szCs w:val="18"/>
        </w:rPr>
      </w:pPr>
      <w:r>
        <w:rPr>
          <w:b/>
          <w:bCs/>
          <w:color w:val="000000"/>
          <w:spacing w:val="40"/>
          <w:szCs w:val="18"/>
        </w:rPr>
        <w:t>Семейство</w:t>
      </w:r>
      <w:r>
        <w:rPr>
          <w:b/>
          <w:bCs/>
          <w:color w:val="000000"/>
          <w:szCs w:val="18"/>
        </w:rPr>
        <w:t xml:space="preserve"> </w:t>
      </w:r>
      <w:r>
        <w:rPr>
          <w:b/>
          <w:bCs/>
          <w:color w:val="000000"/>
          <w:szCs w:val="18"/>
          <w:lang w:val="en-US"/>
        </w:rPr>
        <w:t>SOLANACEAE</w:t>
      </w:r>
      <w:r>
        <w:rPr>
          <w:b/>
          <w:bCs/>
          <w:color w:val="000000"/>
          <w:szCs w:val="18"/>
        </w:rPr>
        <w:t xml:space="preserve"> — пасленовые</w:t>
      </w:r>
    </w:p>
    <w:p w:rsidR="00CA35A8" w:rsidRDefault="00CA35A8" w:rsidP="007E3BA3">
      <w:pPr>
        <w:shd w:val="clear" w:color="auto" w:fill="FFFFFF"/>
        <w:spacing w:line="360" w:lineRule="auto"/>
        <w:ind w:right="21" w:firstLine="336"/>
        <w:jc w:val="both"/>
        <w:rPr>
          <w:b/>
          <w:bCs/>
          <w:i/>
          <w:iCs/>
        </w:rPr>
      </w:pPr>
      <w:r>
        <w:rPr>
          <w:b/>
          <w:bCs/>
          <w:color w:val="000000"/>
          <w:spacing w:val="1"/>
          <w:szCs w:val="18"/>
        </w:rPr>
        <w:t xml:space="preserve">Паслен сладко-горький — </w:t>
      </w:r>
      <w:r>
        <w:rPr>
          <w:b/>
          <w:bCs/>
          <w:color w:val="000000"/>
          <w:spacing w:val="1"/>
          <w:szCs w:val="18"/>
          <w:lang w:val="en-US"/>
        </w:rPr>
        <w:t>Solanum</w:t>
      </w:r>
      <w:r>
        <w:rPr>
          <w:b/>
          <w:bCs/>
          <w:color w:val="000000"/>
          <w:spacing w:val="1"/>
          <w:szCs w:val="18"/>
        </w:rPr>
        <w:t xml:space="preserve"> </w:t>
      </w:r>
      <w:r>
        <w:rPr>
          <w:b/>
          <w:bCs/>
          <w:color w:val="000000"/>
          <w:spacing w:val="1"/>
          <w:szCs w:val="18"/>
          <w:lang w:val="en-US"/>
        </w:rPr>
        <w:t>dulcamara</w:t>
      </w:r>
      <w:r>
        <w:rPr>
          <w:b/>
          <w:bCs/>
          <w:color w:val="000000"/>
          <w:spacing w:val="1"/>
          <w:szCs w:val="18"/>
        </w:rPr>
        <w:t xml:space="preserve"> </w:t>
      </w:r>
      <w:r>
        <w:rPr>
          <w:b/>
          <w:bCs/>
          <w:color w:val="000000"/>
          <w:spacing w:val="1"/>
          <w:szCs w:val="18"/>
          <w:lang w:val="en-US"/>
        </w:rPr>
        <w:t>L</w:t>
      </w:r>
      <w:r>
        <w:rPr>
          <w:b/>
          <w:bCs/>
          <w:color w:val="000000"/>
          <w:spacing w:val="1"/>
          <w:szCs w:val="18"/>
        </w:rPr>
        <w:t xml:space="preserve">. </w:t>
      </w:r>
      <w:r>
        <w:rPr>
          <w:b/>
          <w:bCs/>
          <w:i/>
          <w:iCs/>
          <w:color w:val="000000"/>
          <w:spacing w:val="1"/>
          <w:szCs w:val="18"/>
        </w:rPr>
        <w:t xml:space="preserve">— </w:t>
      </w:r>
      <w:r>
        <w:rPr>
          <w:b/>
          <w:bCs/>
          <w:i/>
          <w:iCs/>
          <w:color w:val="000000"/>
          <w:spacing w:val="1"/>
          <w:szCs w:val="18"/>
          <w:lang w:val="en-US"/>
        </w:rPr>
        <w:t>S</w:t>
      </w:r>
      <w:r>
        <w:rPr>
          <w:b/>
          <w:bCs/>
          <w:i/>
          <w:iCs/>
          <w:color w:val="000000"/>
          <w:spacing w:val="1"/>
          <w:szCs w:val="18"/>
        </w:rPr>
        <w:t xml:space="preserve">. </w:t>
      </w:r>
      <w:r>
        <w:rPr>
          <w:b/>
          <w:bCs/>
          <w:i/>
          <w:iCs/>
          <w:color w:val="000000"/>
          <w:spacing w:val="1"/>
          <w:szCs w:val="18"/>
          <w:lang w:val="en-US"/>
        </w:rPr>
        <w:t>depila</w:t>
      </w:r>
      <w:r>
        <w:rPr>
          <w:b/>
          <w:bCs/>
          <w:i/>
          <w:iCs/>
          <w:color w:val="000000"/>
          <w:spacing w:val="8"/>
          <w:szCs w:val="18"/>
          <w:lang w:val="en-US"/>
        </w:rPr>
        <w:t>tum</w:t>
      </w:r>
      <w:r>
        <w:rPr>
          <w:b/>
          <w:bCs/>
          <w:i/>
          <w:iCs/>
          <w:color w:val="000000"/>
          <w:spacing w:val="8"/>
          <w:szCs w:val="18"/>
        </w:rPr>
        <w:t xml:space="preserve"> </w:t>
      </w:r>
      <w:r>
        <w:rPr>
          <w:b/>
          <w:bCs/>
          <w:i/>
          <w:iCs/>
          <w:color w:val="000000"/>
          <w:spacing w:val="8"/>
          <w:szCs w:val="18"/>
          <w:lang w:val="en-US"/>
        </w:rPr>
        <w:t>Kitag</w:t>
      </w:r>
      <w:r>
        <w:rPr>
          <w:b/>
          <w:bCs/>
          <w:i/>
          <w:iCs/>
          <w:color w:val="000000"/>
          <w:spacing w:val="8"/>
          <w:szCs w:val="18"/>
        </w:rPr>
        <w:t>.</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8"/>
          <w:szCs w:val="18"/>
        </w:rPr>
        <w:t>Растет в зарослях кустарников, на степных склонах, выруб</w:t>
      </w:r>
      <w:r>
        <w:rPr>
          <w:color w:val="000000"/>
          <w:spacing w:val="4"/>
          <w:szCs w:val="18"/>
        </w:rPr>
        <w:t>ках березовых лесов, вдоль изгородей вблизи жилья по всем рай</w:t>
      </w:r>
      <w:r>
        <w:rPr>
          <w:color w:val="000000"/>
          <w:spacing w:val="9"/>
          <w:szCs w:val="18"/>
        </w:rPr>
        <w:t xml:space="preserve">онам, кроме Саян, севера Бурятии и Читинской области. Цветет </w:t>
      </w:r>
      <w:r>
        <w:rPr>
          <w:color w:val="000000"/>
          <w:spacing w:val="8"/>
          <w:szCs w:val="18"/>
        </w:rPr>
        <w:t>с конца июня до сентября. В качестве сырья у паслена заготов</w:t>
      </w:r>
      <w:r>
        <w:rPr>
          <w:color w:val="000000"/>
          <w:spacing w:val="2"/>
          <w:szCs w:val="18"/>
        </w:rPr>
        <w:t xml:space="preserve">ляют весенние (до распускания листьев) побеги и осенние (после </w:t>
      </w:r>
      <w:r>
        <w:rPr>
          <w:color w:val="000000"/>
          <w:spacing w:val="7"/>
          <w:szCs w:val="18"/>
        </w:rPr>
        <w:t>опадания листьев), а также облиственные молодые стебли, цвет</w:t>
      </w:r>
      <w:r>
        <w:rPr>
          <w:color w:val="000000"/>
          <w:spacing w:val="6"/>
          <w:szCs w:val="18"/>
        </w:rPr>
        <w:t>ки и, наконец, ягоды. Сушат обычным способом, в тени. В над</w:t>
      </w:r>
      <w:r>
        <w:rPr>
          <w:color w:val="000000"/>
          <w:spacing w:val="5"/>
          <w:szCs w:val="18"/>
        </w:rPr>
        <w:t>земных органах растения содержатся глюкоалкалоиды, аскорбиновая кислота, каротиноиды, холин, дубильные вещества, углево</w:t>
      </w:r>
      <w:r>
        <w:rPr>
          <w:color w:val="000000"/>
          <w:spacing w:val="1"/>
          <w:szCs w:val="18"/>
        </w:rPr>
        <w:t>ды (Крылов, Степанов, 1979).</w:t>
      </w:r>
      <w:r>
        <w:t xml:space="preserve"> </w:t>
      </w:r>
      <w:r>
        <w:rPr>
          <w:color w:val="000000"/>
          <w:spacing w:val="10"/>
          <w:szCs w:val="18"/>
        </w:rPr>
        <w:t xml:space="preserve">В народной медицине отвар из побегов паслена применяют </w:t>
      </w:r>
      <w:r>
        <w:rPr>
          <w:color w:val="000000"/>
          <w:szCs w:val="18"/>
        </w:rPr>
        <w:t>в качестве противозолотушного средства, при псориазе, дермати</w:t>
      </w:r>
      <w:r>
        <w:rPr>
          <w:color w:val="000000"/>
          <w:spacing w:val="6"/>
          <w:szCs w:val="18"/>
        </w:rPr>
        <w:t>тах, экземах, экссудативном диатезе и других кожных заболева</w:t>
      </w:r>
      <w:r>
        <w:rPr>
          <w:color w:val="000000"/>
          <w:spacing w:val="2"/>
          <w:szCs w:val="18"/>
        </w:rPr>
        <w:t xml:space="preserve">ниях, связанных с нарушением обмена веществ, при артритах и </w:t>
      </w:r>
      <w:r>
        <w:rPr>
          <w:color w:val="000000"/>
          <w:spacing w:val="9"/>
          <w:szCs w:val="18"/>
        </w:rPr>
        <w:t xml:space="preserve">полиартрите, ревматических болях и опухолях суставов в виде </w:t>
      </w:r>
      <w:r>
        <w:rPr>
          <w:color w:val="000000"/>
          <w:spacing w:val="4"/>
          <w:szCs w:val="18"/>
        </w:rPr>
        <w:t>ванн и приема внутрь. Отвар стеблей рекомендуется при астме, коклюше, желтухе, поносах, как противоглистное средство. Моло</w:t>
      </w:r>
      <w:r>
        <w:rPr>
          <w:color w:val="000000"/>
          <w:spacing w:val="6"/>
          <w:szCs w:val="18"/>
        </w:rPr>
        <w:t>дые стебли паслена часто назначают при водянке, одышке, ишиа</w:t>
      </w:r>
      <w:r>
        <w:rPr>
          <w:color w:val="000000"/>
          <w:spacing w:val="7"/>
          <w:szCs w:val="18"/>
        </w:rPr>
        <w:t>се. Экстракт и настой стеблей паслена сладко-горького в народной медицине рекомендуют при катарах бронхов, астме, коклю</w:t>
      </w:r>
      <w:r>
        <w:rPr>
          <w:color w:val="000000"/>
          <w:spacing w:val="5"/>
          <w:szCs w:val="18"/>
        </w:rPr>
        <w:t xml:space="preserve">ше. Отвар цветков назначают в тех же случаях, что и экстракт и </w:t>
      </w:r>
      <w:r>
        <w:rPr>
          <w:color w:val="000000"/>
          <w:spacing w:val="9"/>
          <w:szCs w:val="18"/>
        </w:rPr>
        <w:t>настой стеблей. Отвар ягод применяют при эпилепсии и голов</w:t>
      </w:r>
      <w:r>
        <w:rPr>
          <w:color w:val="000000"/>
          <w:spacing w:val="-1"/>
          <w:szCs w:val="18"/>
        </w:rPr>
        <w:t xml:space="preserve">ных болях. Паслен сладко-горький входит в состав «аверииа чая», </w:t>
      </w:r>
      <w:r>
        <w:rPr>
          <w:color w:val="000000"/>
          <w:spacing w:val="4"/>
          <w:szCs w:val="18"/>
        </w:rPr>
        <w:t>применяемого при золотухе. Отвар стеблей обладает инсектицидными свойствами по отношению к гусеницам и личинкам насеко</w:t>
      </w:r>
      <w:r>
        <w:rPr>
          <w:color w:val="000000"/>
          <w:spacing w:val="9"/>
          <w:szCs w:val="18"/>
        </w:rPr>
        <w:t xml:space="preserve">мых. В гомеопатической практике эссенция из молодых побегов </w:t>
      </w:r>
      <w:r>
        <w:rPr>
          <w:color w:val="000000"/>
          <w:spacing w:val="6"/>
          <w:szCs w:val="18"/>
        </w:rPr>
        <w:t>с листьями также находит широкое применение. Препараты пас</w:t>
      </w:r>
      <w:r>
        <w:rPr>
          <w:color w:val="000000"/>
          <w:spacing w:val="5"/>
          <w:szCs w:val="18"/>
        </w:rPr>
        <w:t>лена сладко-горького обладают токсичностью, поэтому употребляют их с большой осторожностью. Обычно отвары и настои го</w:t>
      </w:r>
      <w:r>
        <w:rPr>
          <w:color w:val="000000"/>
          <w:spacing w:val="12"/>
          <w:szCs w:val="18"/>
        </w:rPr>
        <w:t xml:space="preserve">товят из 2 г сырья на 200 г воды. Принимают по 1 столовой </w:t>
      </w:r>
      <w:r>
        <w:rPr>
          <w:color w:val="000000"/>
          <w:spacing w:val="4"/>
          <w:szCs w:val="18"/>
        </w:rPr>
        <w:t>ложке 2—3 раза в день.</w:t>
      </w:r>
    </w:p>
    <w:p w:rsidR="00CA35A8" w:rsidRDefault="00CA35A8" w:rsidP="007E3BA3">
      <w:pPr>
        <w:shd w:val="clear" w:color="auto" w:fill="FFFFFF"/>
        <w:spacing w:line="360" w:lineRule="auto"/>
        <w:ind w:right="21" w:firstLine="336"/>
        <w:jc w:val="both"/>
        <w:rPr>
          <w:b/>
          <w:bCs/>
        </w:rPr>
      </w:pPr>
      <w:r>
        <w:rPr>
          <w:b/>
          <w:bCs/>
          <w:color w:val="000000"/>
          <w:spacing w:val="4"/>
          <w:szCs w:val="18"/>
        </w:rPr>
        <w:t xml:space="preserve">Белена черная, блекота — </w:t>
      </w:r>
      <w:r>
        <w:rPr>
          <w:b/>
          <w:bCs/>
          <w:color w:val="000000"/>
          <w:spacing w:val="4"/>
          <w:szCs w:val="18"/>
          <w:lang w:val="en-US"/>
        </w:rPr>
        <w:t>Hyoscyamus</w:t>
      </w:r>
      <w:r>
        <w:rPr>
          <w:b/>
          <w:bCs/>
          <w:color w:val="000000"/>
          <w:spacing w:val="4"/>
          <w:szCs w:val="18"/>
        </w:rPr>
        <w:t xml:space="preserve"> </w:t>
      </w:r>
      <w:r>
        <w:rPr>
          <w:b/>
          <w:bCs/>
          <w:color w:val="000000"/>
          <w:spacing w:val="4"/>
          <w:szCs w:val="18"/>
          <w:lang w:val="en-US"/>
        </w:rPr>
        <w:t>niger</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firstLine="331"/>
        <w:jc w:val="both"/>
        <w:rPr>
          <w:color w:val="000000"/>
          <w:spacing w:val="13"/>
          <w:szCs w:val="18"/>
        </w:rPr>
      </w:pPr>
      <w:r>
        <w:rPr>
          <w:color w:val="000000"/>
          <w:spacing w:val="2"/>
          <w:szCs w:val="18"/>
        </w:rPr>
        <w:t>Растет по сорным местам у населенных пунктов, на улицах се</w:t>
      </w:r>
      <w:r>
        <w:rPr>
          <w:color w:val="000000"/>
          <w:spacing w:val="5"/>
          <w:szCs w:val="18"/>
        </w:rPr>
        <w:t xml:space="preserve">лений, на пустырях, залежах, в молодых осинниках по всему Прибайкалью, в Бурятии, в центральных и южных районах и в </w:t>
      </w:r>
      <w:r>
        <w:rPr>
          <w:color w:val="000000"/>
          <w:spacing w:val="13"/>
          <w:szCs w:val="18"/>
        </w:rPr>
        <w:t xml:space="preserve">Читинской области, в Яблоновом районе и по Аргуни. </w:t>
      </w:r>
    </w:p>
    <w:p w:rsidR="00CA35A8" w:rsidRDefault="00CA35A8" w:rsidP="007E3BA3">
      <w:pPr>
        <w:shd w:val="clear" w:color="auto" w:fill="FFFFFF"/>
        <w:spacing w:line="360" w:lineRule="auto"/>
        <w:ind w:right="21" w:firstLine="331"/>
        <w:jc w:val="both"/>
        <w:rPr>
          <w:color w:val="000000"/>
          <w:spacing w:val="8"/>
          <w:szCs w:val="18"/>
        </w:rPr>
      </w:pPr>
      <w:r>
        <w:rPr>
          <w:color w:val="000000"/>
          <w:spacing w:val="13"/>
          <w:szCs w:val="18"/>
        </w:rPr>
        <w:t xml:space="preserve">Двулетнее травянистое растение с цилиндрическим корнем и вильчатоветвистым стеблем до 70 см высотой. Стебель железисто-опушенный, клейкий, с очередными продолговато-яйцевидными листьями. Нижние листья в прикорневой розетке на длинных черешках; стеблевые—сидячие, полустеблеобъемлющие с выемчатым или треугольно-лопастным краем. Цветки крупные, грязно-желтые с фиолетовыми жилками в густых многоцветковых завитках. Чашечка пятилопастная, снаружи мохнатая; венчик пятилепестный, пятилопастный, воронковидный; тычинок 5; завязь верхняя, двугнездная, с одним столбиком. Плод—коробочка, открывающаяся крышечкой с многочисленными бугорчатыми, округлыми или почковидными семенами. Цветет </w:t>
      </w:r>
      <w:r>
        <w:rPr>
          <w:color w:val="000000"/>
          <w:spacing w:val="8"/>
          <w:szCs w:val="18"/>
        </w:rPr>
        <w:t xml:space="preserve">с июня по сентябрь. </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8"/>
          <w:szCs w:val="18"/>
        </w:rPr>
        <w:t>Заготовляют листья или (реже) облиствен</w:t>
      </w:r>
      <w:r>
        <w:rPr>
          <w:color w:val="000000"/>
          <w:spacing w:val="7"/>
          <w:szCs w:val="18"/>
        </w:rPr>
        <w:t xml:space="preserve">ные верхушечные части растения в период цветения и только в </w:t>
      </w:r>
      <w:r>
        <w:rPr>
          <w:color w:val="000000"/>
          <w:spacing w:val="6"/>
          <w:szCs w:val="18"/>
        </w:rPr>
        <w:t>сухую погоду, иначе листья буреют при сушке. Сушат по воз</w:t>
      </w:r>
      <w:r>
        <w:rPr>
          <w:color w:val="000000"/>
          <w:spacing w:val="3"/>
          <w:szCs w:val="18"/>
        </w:rPr>
        <w:t>можности быстро в затемненных, хорошо проветриваемых поме</w:t>
      </w:r>
      <w:r>
        <w:rPr>
          <w:color w:val="000000"/>
          <w:spacing w:val="6"/>
          <w:szCs w:val="18"/>
        </w:rPr>
        <w:t xml:space="preserve">щениях, раскладывая тонким слоем и часто переворачивая. При </w:t>
      </w:r>
      <w:r>
        <w:rPr>
          <w:color w:val="000000"/>
          <w:spacing w:val="5"/>
          <w:szCs w:val="18"/>
        </w:rPr>
        <w:t xml:space="preserve">сборе и сушке сырья следует соблюдать меры предосторожности, </w:t>
      </w:r>
      <w:r>
        <w:rPr>
          <w:color w:val="000000"/>
          <w:spacing w:val="7"/>
          <w:szCs w:val="18"/>
        </w:rPr>
        <w:t>так как растение ядовито. Все части растения содержат алкалои</w:t>
      </w:r>
      <w:r>
        <w:rPr>
          <w:color w:val="000000"/>
          <w:szCs w:val="18"/>
        </w:rPr>
        <w:t>ды тропанового ряда — гиосциамин, атропин и скополамин. Содер</w:t>
      </w:r>
      <w:r>
        <w:rPr>
          <w:color w:val="000000"/>
          <w:spacing w:val="5"/>
          <w:szCs w:val="18"/>
        </w:rPr>
        <w:t xml:space="preserve">жание алкалоидов в сумме составляет для листьев 0,1%, стеблей </w:t>
      </w:r>
      <w:r>
        <w:rPr>
          <w:color w:val="000000"/>
          <w:spacing w:val="8"/>
          <w:szCs w:val="18"/>
        </w:rPr>
        <w:t>около 0,2% и для семян 0,1%- В белене найдены также гликози</w:t>
      </w:r>
      <w:r>
        <w:rPr>
          <w:color w:val="000000"/>
          <w:spacing w:val="5"/>
          <w:szCs w:val="18"/>
        </w:rPr>
        <w:t xml:space="preserve">ды — гиосципикрин, гиосцерин и гиосцирезин. В семенах, кроме </w:t>
      </w:r>
      <w:r>
        <w:rPr>
          <w:color w:val="000000"/>
          <w:spacing w:val="2"/>
          <w:szCs w:val="18"/>
        </w:rPr>
        <w:t>того, содержится до 34% жирного масла (Атлас..., 1962).</w:t>
      </w:r>
    </w:p>
    <w:p w:rsidR="00CA35A8" w:rsidRDefault="00CA35A8" w:rsidP="007E3BA3">
      <w:pPr>
        <w:shd w:val="clear" w:color="auto" w:fill="FFFFFF"/>
        <w:spacing w:line="360" w:lineRule="auto"/>
        <w:ind w:right="21" w:firstLine="331"/>
        <w:jc w:val="both"/>
        <w:rPr>
          <w:color w:val="000000"/>
          <w:szCs w:val="18"/>
        </w:rPr>
      </w:pPr>
      <w:r>
        <w:rPr>
          <w:color w:val="000000"/>
          <w:szCs w:val="18"/>
        </w:rPr>
        <w:t>В медицинской практике белену применяют в качестве боле</w:t>
      </w:r>
      <w:r>
        <w:rPr>
          <w:color w:val="000000"/>
          <w:spacing w:val="10"/>
          <w:szCs w:val="18"/>
        </w:rPr>
        <w:t xml:space="preserve">утоляющего и спазмолитического средства. Готовят густой и </w:t>
      </w:r>
      <w:r>
        <w:rPr>
          <w:color w:val="000000"/>
          <w:spacing w:val="-2"/>
          <w:szCs w:val="18"/>
        </w:rPr>
        <w:t xml:space="preserve">сухой экстракты, беленное масло; листья белены входят в состав </w:t>
      </w:r>
      <w:r>
        <w:rPr>
          <w:color w:val="000000"/>
          <w:spacing w:val="8"/>
          <w:szCs w:val="18"/>
        </w:rPr>
        <w:t>противоастматического сбора (астматол). Беленное масло гото</w:t>
      </w:r>
      <w:r>
        <w:rPr>
          <w:color w:val="000000"/>
          <w:spacing w:val="2"/>
          <w:szCs w:val="18"/>
        </w:rPr>
        <w:t>вят из листьев путем извлечения 95-градусным спиртом и подсол</w:t>
      </w:r>
      <w:r>
        <w:rPr>
          <w:color w:val="000000"/>
          <w:spacing w:val="5"/>
          <w:szCs w:val="18"/>
        </w:rPr>
        <w:t xml:space="preserve">нечным маслом в присутствии аммиака. Спирт и аммиак затем </w:t>
      </w:r>
      <w:r>
        <w:rPr>
          <w:color w:val="000000"/>
          <w:spacing w:val="6"/>
          <w:szCs w:val="18"/>
        </w:rPr>
        <w:t>отгоняют. Полученное масло применяют только в качестве на</w:t>
      </w:r>
      <w:r>
        <w:rPr>
          <w:color w:val="000000"/>
          <w:spacing w:val="7"/>
          <w:szCs w:val="18"/>
        </w:rPr>
        <w:t xml:space="preserve">ружного средства для растираний против ушибов, ревматических </w:t>
      </w:r>
      <w:r>
        <w:rPr>
          <w:color w:val="000000"/>
          <w:spacing w:val="3"/>
          <w:szCs w:val="18"/>
        </w:rPr>
        <w:t xml:space="preserve">и подагрических болей и в других случаях (Машковский, 1967; Землинскнй, 1958; Атлас..., 1962). В небольших дозах белена оказывает местное успокаивающее действие, в больших — вызывает </w:t>
      </w:r>
      <w:r>
        <w:rPr>
          <w:color w:val="000000"/>
          <w:spacing w:val="5"/>
          <w:szCs w:val="18"/>
        </w:rPr>
        <w:t>сильное возбуждение. Белена применялась в медицине с древней</w:t>
      </w:r>
      <w:r>
        <w:rPr>
          <w:color w:val="000000"/>
          <w:spacing w:val="9"/>
          <w:szCs w:val="18"/>
        </w:rPr>
        <w:t xml:space="preserve">ших времен, еще в </w:t>
      </w:r>
      <w:r>
        <w:rPr>
          <w:color w:val="000000"/>
          <w:spacing w:val="9"/>
          <w:szCs w:val="18"/>
          <w:lang w:val="en-US"/>
        </w:rPr>
        <w:t>I</w:t>
      </w:r>
      <w:r>
        <w:rPr>
          <w:color w:val="000000"/>
          <w:spacing w:val="9"/>
          <w:szCs w:val="18"/>
        </w:rPr>
        <w:t xml:space="preserve"> веке до нашей эры она упоминается в тру</w:t>
      </w:r>
      <w:r>
        <w:rPr>
          <w:color w:val="000000"/>
          <w:spacing w:val="5"/>
          <w:szCs w:val="18"/>
        </w:rPr>
        <w:t>дах Диоскорида. В народной медицине белену применяют в каче</w:t>
      </w:r>
      <w:r>
        <w:rPr>
          <w:color w:val="000000"/>
          <w:spacing w:val="4"/>
          <w:szCs w:val="18"/>
        </w:rPr>
        <w:t>стве болеутоляющего средства при воспалениях, при вывихах, бо</w:t>
      </w:r>
      <w:r>
        <w:rPr>
          <w:color w:val="000000"/>
          <w:spacing w:val="7"/>
          <w:szCs w:val="18"/>
        </w:rPr>
        <w:t>лях в суставах и т. д. Порошок курят при удушье, дымом сжи</w:t>
      </w:r>
      <w:r>
        <w:rPr>
          <w:color w:val="000000"/>
          <w:spacing w:val="11"/>
          <w:szCs w:val="18"/>
        </w:rPr>
        <w:t xml:space="preserve">гаемых семян окуривают больные зубы (Верещагин с соавт., </w:t>
      </w:r>
      <w:r>
        <w:rPr>
          <w:color w:val="000000"/>
          <w:spacing w:val="5"/>
          <w:szCs w:val="18"/>
        </w:rPr>
        <w:t>1959), а мазь из семян используют наружно при туберкулезе кос</w:t>
      </w:r>
      <w:r>
        <w:rPr>
          <w:color w:val="000000"/>
          <w:spacing w:val="4"/>
          <w:szCs w:val="18"/>
        </w:rPr>
        <w:t>тей. Настой белены применяют при фурункулах в начале их по</w:t>
      </w:r>
      <w:r>
        <w:rPr>
          <w:color w:val="000000"/>
          <w:spacing w:val="8"/>
          <w:szCs w:val="18"/>
        </w:rPr>
        <w:t xml:space="preserve">явления, а мазью натираются при простуде, кашле, плеврите </w:t>
      </w:r>
      <w:r>
        <w:rPr>
          <w:color w:val="000000"/>
          <w:szCs w:val="18"/>
        </w:rPr>
        <w:t>(Минаева, 1970).</w:t>
      </w:r>
    </w:p>
    <w:p w:rsidR="00CA35A8" w:rsidRDefault="00CA35A8" w:rsidP="007E3BA3">
      <w:pPr>
        <w:shd w:val="clear" w:color="auto" w:fill="FFFFFF"/>
        <w:spacing w:line="360" w:lineRule="auto"/>
        <w:ind w:right="21" w:firstLine="331"/>
        <w:jc w:val="center"/>
        <w:rPr>
          <w:b/>
          <w:bCs/>
          <w:color w:val="000000"/>
          <w:spacing w:val="-2"/>
          <w:szCs w:val="18"/>
        </w:rPr>
      </w:pPr>
      <w:r>
        <w:rPr>
          <w:b/>
          <w:bCs/>
          <w:color w:val="000000"/>
          <w:spacing w:val="37"/>
          <w:szCs w:val="18"/>
        </w:rPr>
        <w:t>Семейство</w:t>
      </w:r>
      <w:r>
        <w:rPr>
          <w:b/>
          <w:bCs/>
          <w:color w:val="000000"/>
          <w:szCs w:val="18"/>
        </w:rPr>
        <w:t xml:space="preserve"> </w:t>
      </w:r>
      <w:r>
        <w:rPr>
          <w:b/>
          <w:bCs/>
          <w:color w:val="000000"/>
          <w:spacing w:val="-2"/>
          <w:szCs w:val="18"/>
          <w:lang w:val="en-US"/>
        </w:rPr>
        <w:t>SCROPHULARIACEAE</w:t>
      </w:r>
      <w:r>
        <w:rPr>
          <w:b/>
          <w:bCs/>
          <w:color w:val="000000"/>
          <w:spacing w:val="-2"/>
          <w:szCs w:val="18"/>
        </w:rPr>
        <w:t xml:space="preserve"> — норичниковые</w:t>
      </w:r>
    </w:p>
    <w:p w:rsidR="00CA35A8" w:rsidRDefault="00CA35A8" w:rsidP="007E3BA3">
      <w:pPr>
        <w:shd w:val="clear" w:color="auto" w:fill="FFFFFF"/>
        <w:spacing w:line="360" w:lineRule="auto"/>
        <w:ind w:right="21" w:firstLine="331"/>
        <w:jc w:val="both"/>
        <w:rPr>
          <w:b/>
          <w:bCs/>
        </w:rPr>
      </w:pPr>
      <w:r>
        <w:rPr>
          <w:b/>
          <w:bCs/>
          <w:color w:val="000000"/>
          <w:szCs w:val="18"/>
        </w:rPr>
        <w:t xml:space="preserve">Коровяк обыкновенный, медвежье ухо, дивина, шубник — </w:t>
      </w:r>
      <w:r>
        <w:rPr>
          <w:b/>
          <w:bCs/>
          <w:color w:val="000000"/>
          <w:spacing w:val="5"/>
          <w:szCs w:val="18"/>
          <w:lang w:val="en-US"/>
        </w:rPr>
        <w:t>Verbascum</w:t>
      </w:r>
      <w:r>
        <w:rPr>
          <w:b/>
          <w:bCs/>
          <w:color w:val="000000"/>
          <w:spacing w:val="5"/>
          <w:szCs w:val="18"/>
        </w:rPr>
        <w:t xml:space="preserve"> </w:t>
      </w:r>
      <w:r>
        <w:rPr>
          <w:b/>
          <w:bCs/>
          <w:color w:val="000000"/>
          <w:spacing w:val="5"/>
          <w:szCs w:val="18"/>
          <w:lang w:val="en-US"/>
        </w:rPr>
        <w:t>thapsus</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5" w:line="360" w:lineRule="auto"/>
        <w:ind w:right="21" w:firstLine="336"/>
        <w:jc w:val="both"/>
      </w:pPr>
      <w:r>
        <w:rPr>
          <w:color w:val="000000"/>
          <w:spacing w:val="8"/>
          <w:szCs w:val="18"/>
        </w:rPr>
        <w:t xml:space="preserve">Растет на суходольных лугах, лесных опушках, у нас только </w:t>
      </w:r>
      <w:r>
        <w:rPr>
          <w:color w:val="000000"/>
          <w:spacing w:val="3"/>
          <w:szCs w:val="18"/>
        </w:rPr>
        <w:t>в Нижнеилимском и Усть-Кутском районах. Цветет в июле—авгу</w:t>
      </w:r>
      <w:r>
        <w:rPr>
          <w:color w:val="000000"/>
          <w:spacing w:val="8"/>
          <w:szCs w:val="18"/>
        </w:rPr>
        <w:t xml:space="preserve">сте. В качестве сырья заготовляют в сухую погоду, после того, </w:t>
      </w:r>
      <w:r>
        <w:rPr>
          <w:color w:val="000000"/>
          <w:spacing w:val="3"/>
          <w:szCs w:val="18"/>
        </w:rPr>
        <w:t>как сошла роса, только что распустившиеся венчики. Сбор произ</w:t>
      </w:r>
      <w:r>
        <w:rPr>
          <w:color w:val="000000"/>
          <w:spacing w:val="2"/>
          <w:szCs w:val="18"/>
        </w:rPr>
        <w:t>водят ежедневно, так как однодневные цветки — старые, осыпаю</w:t>
      </w:r>
      <w:r>
        <w:rPr>
          <w:color w:val="000000"/>
          <w:spacing w:val="6"/>
          <w:szCs w:val="18"/>
        </w:rPr>
        <w:t xml:space="preserve">щиеся и увлажненные при сушке венчики легко портятся, буреют </w:t>
      </w:r>
      <w:r>
        <w:rPr>
          <w:color w:val="000000"/>
          <w:spacing w:val="2"/>
          <w:szCs w:val="18"/>
        </w:rPr>
        <w:t>и непригодны для медицинских целей. Собранные венчики высу</w:t>
      </w:r>
      <w:r>
        <w:rPr>
          <w:color w:val="000000"/>
          <w:spacing w:val="7"/>
          <w:szCs w:val="18"/>
        </w:rPr>
        <w:t xml:space="preserve">шивают в теплых помещениях или на печах, расстилая тонким </w:t>
      </w:r>
      <w:r>
        <w:rPr>
          <w:color w:val="000000"/>
          <w:spacing w:val="5"/>
          <w:szCs w:val="18"/>
        </w:rPr>
        <w:t xml:space="preserve">слоем. Иногда заготовляют траву, в период цветения, и листья </w:t>
      </w:r>
      <w:r>
        <w:rPr>
          <w:color w:val="000000"/>
          <w:spacing w:val="4"/>
          <w:szCs w:val="18"/>
        </w:rPr>
        <w:t>коровяка. Во всех частях растения, особенно в семенах, содержат</w:t>
      </w:r>
      <w:r>
        <w:rPr>
          <w:color w:val="000000"/>
          <w:spacing w:val="8"/>
          <w:szCs w:val="18"/>
        </w:rPr>
        <w:t xml:space="preserve">ся сапонины. Венчики и листья, кроме того, содержат горечи, </w:t>
      </w:r>
      <w:r>
        <w:rPr>
          <w:color w:val="000000"/>
          <w:spacing w:val="4"/>
          <w:szCs w:val="18"/>
        </w:rPr>
        <w:t xml:space="preserve">слизи, сахар, камедь, следы эфирных масел (Верещагин с соавт., </w:t>
      </w:r>
      <w:r>
        <w:rPr>
          <w:color w:val="000000"/>
          <w:spacing w:val="1"/>
          <w:szCs w:val="18"/>
        </w:rPr>
        <w:t xml:space="preserve">1959). В цветках найдены каротиноиды, флавоноиды, смолистые </w:t>
      </w:r>
      <w:r>
        <w:rPr>
          <w:color w:val="000000"/>
          <w:spacing w:val="-2"/>
          <w:szCs w:val="18"/>
        </w:rPr>
        <w:t>вещества, красящее вещсстпо кроцетин, кумарин.</w:t>
      </w:r>
    </w:p>
    <w:p w:rsidR="00CA35A8" w:rsidRDefault="00CA35A8" w:rsidP="007E3BA3">
      <w:pPr>
        <w:shd w:val="clear" w:color="auto" w:fill="FFFFFF"/>
        <w:spacing w:line="360" w:lineRule="auto"/>
        <w:ind w:right="21" w:firstLine="355"/>
        <w:jc w:val="both"/>
      </w:pPr>
      <w:r>
        <w:rPr>
          <w:color w:val="000000"/>
          <w:spacing w:val="5"/>
          <w:szCs w:val="18"/>
        </w:rPr>
        <w:t>В медицинской практике цветки коровяка применяются в ви</w:t>
      </w:r>
      <w:r>
        <w:rPr>
          <w:color w:val="000000"/>
          <w:spacing w:val="6"/>
          <w:szCs w:val="18"/>
        </w:rPr>
        <w:t xml:space="preserve">де настоя (из 2 г сырья на 200 г воды) как отхаркивающее и </w:t>
      </w:r>
      <w:r>
        <w:rPr>
          <w:color w:val="000000"/>
          <w:spacing w:val="2"/>
          <w:szCs w:val="18"/>
        </w:rPr>
        <w:t>мягчительное средство при заболеваниях верхних дыхательных пу</w:t>
      </w:r>
      <w:r>
        <w:rPr>
          <w:color w:val="000000"/>
          <w:spacing w:val="7"/>
          <w:szCs w:val="18"/>
        </w:rPr>
        <w:t xml:space="preserve">тей, при кашле, катаре легких, при желудочных заболеваниях. </w:t>
      </w:r>
      <w:r>
        <w:rPr>
          <w:color w:val="000000"/>
          <w:spacing w:val="3"/>
          <w:szCs w:val="18"/>
        </w:rPr>
        <w:t xml:space="preserve">Иногда с теми же целями применяют и листья коровяка. Цветки </w:t>
      </w:r>
      <w:r>
        <w:rPr>
          <w:color w:val="000000"/>
          <w:spacing w:val="5"/>
          <w:szCs w:val="18"/>
        </w:rPr>
        <w:t>коровяка входят в состав грудных сборов. Наружно цветки и ли</w:t>
      </w:r>
      <w:r>
        <w:rPr>
          <w:color w:val="000000"/>
          <w:spacing w:val="4"/>
          <w:szCs w:val="18"/>
        </w:rPr>
        <w:t xml:space="preserve">стья коровяка прикладывают к воспаленным участкам кожи, при </w:t>
      </w:r>
      <w:r>
        <w:rPr>
          <w:color w:val="000000"/>
          <w:spacing w:val="5"/>
          <w:szCs w:val="18"/>
        </w:rPr>
        <w:t xml:space="preserve">ранах, язвах, ожогах. В народной медицине отвар листьев назначают при болезнях мочевого пузыря; настои и отвары цветков — </w:t>
      </w:r>
      <w:r>
        <w:rPr>
          <w:color w:val="000000"/>
          <w:spacing w:val="1"/>
          <w:szCs w:val="18"/>
        </w:rPr>
        <w:t>при простудных заболеваниях, охриплости, головных болях, рев</w:t>
      </w:r>
      <w:r>
        <w:rPr>
          <w:color w:val="000000"/>
          <w:spacing w:val="-1"/>
          <w:szCs w:val="18"/>
        </w:rPr>
        <w:t xml:space="preserve">матизме, при расстройствах матки после родов. Порошком листьев </w:t>
      </w:r>
      <w:r>
        <w:rPr>
          <w:color w:val="000000"/>
          <w:spacing w:val="5"/>
          <w:szCs w:val="18"/>
        </w:rPr>
        <w:t xml:space="preserve">засыпают рапы, порезы, язвы. Настой цветков употребляют также </w:t>
      </w:r>
      <w:r>
        <w:rPr>
          <w:color w:val="000000"/>
          <w:spacing w:val="4"/>
          <w:szCs w:val="18"/>
        </w:rPr>
        <w:t>в качестве успокаивающего средства, при судорогах, болях в же</w:t>
      </w:r>
      <w:r>
        <w:rPr>
          <w:color w:val="000000"/>
          <w:spacing w:val="5"/>
          <w:szCs w:val="18"/>
        </w:rPr>
        <w:t>лудке и кишечнике, заболеваниях печени и селезенки, при гемор</w:t>
      </w:r>
      <w:r>
        <w:rPr>
          <w:color w:val="000000"/>
          <w:spacing w:val="4"/>
          <w:szCs w:val="18"/>
        </w:rPr>
        <w:t>рое и истощении. Настои и отвары травы также считают мягчи</w:t>
      </w:r>
      <w:r>
        <w:rPr>
          <w:color w:val="000000"/>
          <w:spacing w:val="2"/>
          <w:szCs w:val="18"/>
        </w:rPr>
        <w:t xml:space="preserve">тельным и обволакивающим средством и назначают при кашле, </w:t>
      </w:r>
      <w:r>
        <w:rPr>
          <w:color w:val="000000"/>
          <w:spacing w:val="4"/>
          <w:szCs w:val="18"/>
        </w:rPr>
        <w:t>бронхитах, коклюше, потере голоса, воспалении легких. Препара</w:t>
      </w:r>
      <w:r>
        <w:rPr>
          <w:color w:val="000000"/>
          <w:spacing w:val="7"/>
          <w:szCs w:val="18"/>
        </w:rPr>
        <w:t>ты коровяка часто назначают при бронхиальной астме и в качестве успокаивающего средства при расстройствах нервной си</w:t>
      </w:r>
      <w:r>
        <w:rPr>
          <w:color w:val="000000"/>
          <w:spacing w:val="-4"/>
          <w:szCs w:val="18"/>
        </w:rPr>
        <w:t>стемы.</w:t>
      </w:r>
    </w:p>
    <w:p w:rsidR="00CA35A8" w:rsidRDefault="00CA35A8" w:rsidP="007E3BA3">
      <w:pPr>
        <w:shd w:val="clear" w:color="auto" w:fill="FFFFFF"/>
        <w:spacing w:before="5" w:line="360" w:lineRule="auto"/>
        <w:ind w:right="21" w:firstLine="336"/>
        <w:jc w:val="both"/>
        <w:rPr>
          <w:b/>
          <w:bCs/>
          <w:color w:val="000000"/>
          <w:spacing w:val="2"/>
          <w:szCs w:val="18"/>
        </w:rPr>
      </w:pPr>
      <w:r>
        <w:rPr>
          <w:b/>
          <w:bCs/>
          <w:color w:val="000000"/>
          <w:spacing w:val="-1"/>
          <w:szCs w:val="18"/>
        </w:rPr>
        <w:t xml:space="preserve">Льнянка обыкновенная, дикий лен, собачки, чистик, мухомор— </w:t>
      </w:r>
      <w:r>
        <w:rPr>
          <w:b/>
          <w:bCs/>
          <w:color w:val="000000"/>
          <w:spacing w:val="2"/>
          <w:szCs w:val="18"/>
          <w:lang w:val="en-US"/>
        </w:rPr>
        <w:t>Linaria</w:t>
      </w:r>
      <w:r>
        <w:rPr>
          <w:b/>
          <w:bCs/>
          <w:color w:val="000000"/>
          <w:spacing w:val="2"/>
          <w:szCs w:val="18"/>
        </w:rPr>
        <w:t xml:space="preserve"> </w:t>
      </w:r>
      <w:r>
        <w:rPr>
          <w:b/>
          <w:bCs/>
          <w:color w:val="000000"/>
          <w:spacing w:val="2"/>
          <w:szCs w:val="18"/>
          <w:lang w:val="en-US"/>
        </w:rPr>
        <w:t>vugaris</w:t>
      </w:r>
      <w:r>
        <w:rPr>
          <w:b/>
          <w:bCs/>
          <w:color w:val="000000"/>
          <w:spacing w:val="2"/>
          <w:szCs w:val="18"/>
        </w:rPr>
        <w:t xml:space="preserve"> </w:t>
      </w:r>
      <w:r>
        <w:rPr>
          <w:b/>
          <w:bCs/>
          <w:color w:val="000000"/>
          <w:spacing w:val="2"/>
          <w:szCs w:val="18"/>
          <w:lang w:val="en-US"/>
        </w:rPr>
        <w:t>Miller</w:t>
      </w:r>
      <w:r>
        <w:rPr>
          <w:b/>
          <w:bCs/>
          <w:color w:val="000000"/>
          <w:spacing w:val="2"/>
          <w:szCs w:val="18"/>
        </w:rPr>
        <w:t>.</w:t>
      </w:r>
    </w:p>
    <w:p w:rsidR="00CA35A8" w:rsidRDefault="00CA35A8" w:rsidP="007E3BA3">
      <w:pPr>
        <w:shd w:val="clear" w:color="auto" w:fill="FFFFFF"/>
        <w:spacing w:before="5" w:line="360" w:lineRule="auto"/>
        <w:ind w:right="21" w:firstLine="336"/>
        <w:jc w:val="both"/>
        <w:rPr>
          <w:color w:val="000000"/>
          <w:spacing w:val="3"/>
          <w:szCs w:val="18"/>
        </w:rPr>
      </w:pPr>
      <w:r>
        <w:rPr>
          <w:color w:val="000000"/>
          <w:spacing w:val="4"/>
          <w:szCs w:val="18"/>
        </w:rPr>
        <w:t xml:space="preserve">Растет на лугах, степных склонах, залежах, песчаных берегах </w:t>
      </w:r>
      <w:r>
        <w:rPr>
          <w:color w:val="000000"/>
          <w:spacing w:val="-1"/>
          <w:szCs w:val="18"/>
        </w:rPr>
        <w:t>рек, в травяных сосново-березовых лесах преимущественно в При</w:t>
      </w:r>
      <w:r>
        <w:rPr>
          <w:color w:val="000000"/>
          <w:spacing w:val="3"/>
          <w:szCs w:val="18"/>
        </w:rPr>
        <w:t xml:space="preserve">байкалье и в южных районах Бурятии. </w:t>
      </w:r>
    </w:p>
    <w:p w:rsidR="00CA35A8" w:rsidRDefault="00CA35A8" w:rsidP="007E3BA3">
      <w:pPr>
        <w:shd w:val="clear" w:color="auto" w:fill="FFFFFF"/>
        <w:spacing w:before="5" w:line="360" w:lineRule="auto"/>
        <w:ind w:right="21" w:firstLine="336"/>
        <w:jc w:val="both"/>
        <w:rPr>
          <w:color w:val="000000"/>
          <w:spacing w:val="4"/>
          <w:szCs w:val="18"/>
        </w:rPr>
      </w:pPr>
      <w:r>
        <w:rPr>
          <w:color w:val="000000"/>
          <w:spacing w:val="3"/>
          <w:szCs w:val="18"/>
        </w:rPr>
        <w:t xml:space="preserve">Многолетнее голое травянистое растение с тонким ползучим белым корневищем. Стебли простые, реже ветвистые, 30—60 см высотой, густоолиственные. Листья очередные, сидячие, ланцетные, плоские. Цветки в длинных густых конечных кистях. Чашечка пятинадрезанная, с ланцетными тонкозаостренными долями. Венчик двугубый, со шпорцем, бледно-желтый, с оранжевой выпуклостью нижней губы. Тычинок 4, две из них более длинные. Пестик с верхней двугнездной завязью, длинным столбиком и небольшим рыльцем. Плод — продолговатая коробочка с дисковидными крылатыми семенами. Цветет с июня по начало </w:t>
      </w:r>
      <w:r>
        <w:rPr>
          <w:color w:val="000000"/>
          <w:spacing w:val="4"/>
          <w:szCs w:val="18"/>
        </w:rPr>
        <w:t xml:space="preserve">сентября. </w:t>
      </w:r>
    </w:p>
    <w:p w:rsidR="00CA35A8" w:rsidRDefault="00CA35A8" w:rsidP="007E3BA3">
      <w:pPr>
        <w:shd w:val="clear" w:color="auto" w:fill="FFFFFF"/>
        <w:spacing w:before="5" w:line="360" w:lineRule="auto"/>
        <w:ind w:right="21" w:firstLine="336"/>
        <w:jc w:val="both"/>
      </w:pPr>
      <w:r>
        <w:rPr>
          <w:color w:val="000000"/>
          <w:spacing w:val="4"/>
          <w:szCs w:val="18"/>
        </w:rPr>
        <w:t>Заготовляют траву в период цветения, обрывая верху</w:t>
      </w:r>
      <w:r>
        <w:rPr>
          <w:color w:val="000000"/>
          <w:spacing w:val="3"/>
          <w:szCs w:val="18"/>
        </w:rPr>
        <w:t>шечные цветущие части растения с листьями и цветками и отбра</w:t>
      </w:r>
      <w:r>
        <w:rPr>
          <w:color w:val="000000"/>
          <w:spacing w:val="4"/>
          <w:szCs w:val="18"/>
        </w:rPr>
        <w:t xml:space="preserve">сывая крупные, толстые стебли. Иногда собирают только цветки — </w:t>
      </w:r>
      <w:r>
        <w:rPr>
          <w:color w:val="000000"/>
          <w:spacing w:val="5"/>
          <w:szCs w:val="18"/>
        </w:rPr>
        <w:t xml:space="preserve">в этом случае их обдергивают с собранной травы или обдирают </w:t>
      </w:r>
      <w:r>
        <w:rPr>
          <w:color w:val="000000"/>
          <w:spacing w:val="7"/>
          <w:szCs w:val="18"/>
        </w:rPr>
        <w:t>прямо на месте сбора с живого растения. Сушат в проветривае</w:t>
      </w:r>
      <w:r>
        <w:rPr>
          <w:color w:val="000000"/>
          <w:spacing w:val="5"/>
          <w:szCs w:val="18"/>
        </w:rPr>
        <w:t xml:space="preserve">мых теплых помещениях по возможности быстро, цветы лучше </w:t>
      </w:r>
      <w:r>
        <w:rPr>
          <w:color w:val="000000"/>
          <w:spacing w:val="2"/>
          <w:szCs w:val="18"/>
        </w:rPr>
        <w:t xml:space="preserve">сушить в затемненных местах. Трава льнянки содержит алкалоид </w:t>
      </w:r>
      <w:r>
        <w:rPr>
          <w:color w:val="000000"/>
          <w:spacing w:val="1"/>
          <w:szCs w:val="18"/>
        </w:rPr>
        <w:t>пеганин (Гусынин, 1962), флавоноидные гликозиды — линарин, неолинарин, пектолинарин, до 0,4% аскорбиновой кислоты, фито</w:t>
      </w:r>
      <w:r>
        <w:rPr>
          <w:color w:val="000000"/>
          <w:spacing w:val="4"/>
          <w:szCs w:val="18"/>
        </w:rPr>
        <w:t>стерин, н-триакантан (Атлас..., 1962), аукубин, прунозид, пекти</w:t>
      </w:r>
      <w:r>
        <w:rPr>
          <w:color w:val="000000"/>
          <w:spacing w:val="3"/>
          <w:szCs w:val="18"/>
        </w:rPr>
        <w:t>новые вещества, слизи, смолы, ситостерин, антирриновую, фолие</w:t>
      </w:r>
      <w:r>
        <w:rPr>
          <w:color w:val="000000"/>
          <w:spacing w:val="-4"/>
          <w:szCs w:val="18"/>
        </w:rPr>
        <w:t xml:space="preserve">вую, яблочную и лимонную кислоты; свежие листья — до 170 мг% </w:t>
      </w:r>
      <w:r>
        <w:rPr>
          <w:color w:val="000000"/>
          <w:spacing w:val="3"/>
          <w:szCs w:val="18"/>
        </w:rPr>
        <w:t>аскорбиновой кислоты и каротин. Листья, кроме того, содержат гликозиды линаракрин, линарезин, линаросмин, ацетилпектолина</w:t>
      </w:r>
      <w:r>
        <w:rPr>
          <w:color w:val="000000"/>
          <w:spacing w:val="-2"/>
          <w:szCs w:val="18"/>
        </w:rPr>
        <w:t xml:space="preserve">рин. В цветках найдены ауроны, пигмент антохлор и линарин </w:t>
      </w:r>
      <w:r>
        <w:rPr>
          <w:color w:val="000000"/>
          <w:spacing w:val="1"/>
          <w:szCs w:val="18"/>
        </w:rPr>
        <w:t>(Шретер, 1975); растение содержит также алкалоид триакантин.</w:t>
      </w:r>
    </w:p>
    <w:p w:rsidR="00CA35A8" w:rsidRDefault="00CA35A8" w:rsidP="007E3BA3">
      <w:pPr>
        <w:shd w:val="clear" w:color="auto" w:fill="FFFFFF"/>
        <w:spacing w:line="360" w:lineRule="auto"/>
        <w:ind w:right="21" w:firstLine="336"/>
        <w:jc w:val="both"/>
      </w:pPr>
      <w:r>
        <w:rPr>
          <w:color w:val="000000"/>
          <w:spacing w:val="4"/>
          <w:szCs w:val="18"/>
        </w:rPr>
        <w:t xml:space="preserve">В народной медицине трава льнянки издавна применяется в </w:t>
      </w:r>
      <w:r>
        <w:rPr>
          <w:color w:val="000000"/>
          <w:spacing w:val="6"/>
          <w:szCs w:val="18"/>
        </w:rPr>
        <w:t xml:space="preserve">качестве мочегонного и слабительного средства (Носаль М. А., </w:t>
      </w:r>
      <w:r>
        <w:rPr>
          <w:color w:val="000000"/>
          <w:spacing w:val="4"/>
          <w:szCs w:val="18"/>
        </w:rPr>
        <w:t xml:space="preserve">Носаль И. М., I960), как противоглистное, от желтухи, грыжи, </w:t>
      </w:r>
      <w:r>
        <w:rPr>
          <w:color w:val="000000"/>
          <w:spacing w:val="1"/>
          <w:szCs w:val="18"/>
        </w:rPr>
        <w:t xml:space="preserve">малокровия, одышки (Землинский, 1958), водянки, головной боли, </w:t>
      </w:r>
      <w:r>
        <w:rPr>
          <w:color w:val="000000"/>
          <w:spacing w:val="4"/>
          <w:szCs w:val="18"/>
        </w:rPr>
        <w:t>кожных болезней, золотухи, как противовоспалительное, потогон</w:t>
      </w:r>
      <w:r>
        <w:rPr>
          <w:color w:val="000000"/>
          <w:szCs w:val="18"/>
        </w:rPr>
        <w:t>ное и регулирующее функциональную деятельность желудочно-ки</w:t>
      </w:r>
      <w:r>
        <w:rPr>
          <w:color w:val="000000"/>
          <w:spacing w:val="3"/>
          <w:szCs w:val="18"/>
        </w:rPr>
        <w:t xml:space="preserve">шечного тракта средство, при геморрое, заболеваниях почек, при цистите, мочекаменной болезни, при опухолях, болях в желудке, </w:t>
      </w:r>
      <w:r>
        <w:rPr>
          <w:color w:val="000000"/>
          <w:spacing w:val="4"/>
          <w:szCs w:val="18"/>
        </w:rPr>
        <w:t>головных болях, при кашле, туберкулезе. Отваром льнянки про</w:t>
      </w:r>
      <w:r>
        <w:rPr>
          <w:color w:val="000000"/>
          <w:spacing w:val="7"/>
          <w:szCs w:val="18"/>
        </w:rPr>
        <w:t xml:space="preserve">мывают глаза при воспалительных заболеваниях, полощут горло </w:t>
      </w:r>
      <w:r>
        <w:rPr>
          <w:color w:val="000000"/>
          <w:spacing w:val="6"/>
          <w:szCs w:val="18"/>
        </w:rPr>
        <w:t xml:space="preserve">при ангине, купают детей для «чистоты тела». Настой травы на </w:t>
      </w:r>
      <w:r>
        <w:rPr>
          <w:color w:val="000000"/>
          <w:spacing w:val="1"/>
          <w:szCs w:val="18"/>
        </w:rPr>
        <w:t xml:space="preserve">теплой воде употребляют от лишаев, грибковых заболеваний, в </w:t>
      </w:r>
      <w:r>
        <w:rPr>
          <w:color w:val="000000"/>
          <w:spacing w:val="5"/>
          <w:szCs w:val="18"/>
        </w:rPr>
        <w:t>Забайкалье делают примочки при псориазе. Отвар льнянки, сгу</w:t>
      </w:r>
      <w:r>
        <w:rPr>
          <w:color w:val="000000"/>
          <w:spacing w:val="4"/>
          <w:szCs w:val="18"/>
        </w:rPr>
        <w:t xml:space="preserve">щенный наполовину выпариванием, рекомендуют при поносах и </w:t>
      </w:r>
      <w:r>
        <w:rPr>
          <w:color w:val="000000"/>
          <w:spacing w:val="1"/>
          <w:szCs w:val="18"/>
        </w:rPr>
        <w:t xml:space="preserve">ночном недержании мочи. Из травы растения на свином сале при </w:t>
      </w:r>
      <w:r>
        <w:rPr>
          <w:color w:val="000000"/>
          <w:szCs w:val="18"/>
        </w:rPr>
        <w:t>12-часовом настаивании в горячем месте с последующим процежи</w:t>
      </w:r>
      <w:r>
        <w:rPr>
          <w:color w:val="000000"/>
          <w:spacing w:val="3"/>
          <w:szCs w:val="18"/>
        </w:rPr>
        <w:t xml:space="preserve">ванием растопленной массы готовят мазь темно-зеленого цвета </w:t>
      </w:r>
      <w:r>
        <w:rPr>
          <w:color w:val="000000"/>
          <w:spacing w:val="2"/>
          <w:szCs w:val="18"/>
        </w:rPr>
        <w:t>которую применяют при различных опухолях в качестве болеуто</w:t>
      </w:r>
      <w:r>
        <w:rPr>
          <w:color w:val="000000"/>
          <w:spacing w:val="5"/>
          <w:szCs w:val="18"/>
        </w:rPr>
        <w:t xml:space="preserve">ляющего средства (Смирнов, 1959), а мазь, приготовленная таким </w:t>
      </w:r>
      <w:r>
        <w:rPr>
          <w:color w:val="000000"/>
          <w:szCs w:val="18"/>
        </w:rPr>
        <w:t>же способом из одних цветков, используется для смазывания ге</w:t>
      </w:r>
      <w:r>
        <w:rPr>
          <w:color w:val="000000"/>
          <w:spacing w:val="6"/>
          <w:szCs w:val="18"/>
        </w:rPr>
        <w:t>морроидальных узлов (Минаева, 1960), а также при лишаях, эк</w:t>
      </w:r>
      <w:r>
        <w:rPr>
          <w:color w:val="000000"/>
          <w:spacing w:val="8"/>
          <w:szCs w:val="18"/>
        </w:rPr>
        <w:t>земах, псориазе и ряде других кожных болезней. Настои и отва</w:t>
      </w:r>
      <w:r>
        <w:rPr>
          <w:color w:val="000000"/>
          <w:spacing w:val="3"/>
          <w:szCs w:val="18"/>
        </w:rPr>
        <w:t xml:space="preserve">ры травы льнянки иногда назначают в качестве успокаивающего </w:t>
      </w:r>
      <w:r>
        <w:rPr>
          <w:color w:val="000000"/>
          <w:szCs w:val="18"/>
        </w:rPr>
        <w:t>средства, при болях в области сердца и при других сердечных за</w:t>
      </w:r>
      <w:r>
        <w:rPr>
          <w:color w:val="000000"/>
          <w:spacing w:val="5"/>
          <w:szCs w:val="18"/>
        </w:rPr>
        <w:t xml:space="preserve">болеваниях. Для внутреннего употребления обычно используют </w:t>
      </w:r>
      <w:r>
        <w:rPr>
          <w:color w:val="000000"/>
          <w:spacing w:val="6"/>
          <w:szCs w:val="18"/>
        </w:rPr>
        <w:t xml:space="preserve">водные настои и отвары, приготовляемые из 10 г сырья на 200 г </w:t>
      </w:r>
      <w:r>
        <w:rPr>
          <w:color w:val="000000"/>
          <w:spacing w:val="3"/>
          <w:szCs w:val="18"/>
        </w:rPr>
        <w:t xml:space="preserve">воды. Иногда готовят настойку на водке. Льнянка находит применение и в гомеопатической практике в виде эссенции из свежего </w:t>
      </w:r>
      <w:r>
        <w:rPr>
          <w:color w:val="000000"/>
          <w:spacing w:val="-2"/>
          <w:szCs w:val="18"/>
        </w:rPr>
        <w:t>растения. Используется в тибетской медицине.</w:t>
      </w:r>
    </w:p>
    <w:p w:rsidR="00CA35A8" w:rsidRDefault="00CA35A8" w:rsidP="007E3BA3">
      <w:pPr>
        <w:shd w:val="clear" w:color="auto" w:fill="FFFFFF"/>
        <w:spacing w:line="360" w:lineRule="auto"/>
        <w:ind w:right="21" w:firstLine="326"/>
        <w:jc w:val="both"/>
        <w:rPr>
          <w:color w:val="000000"/>
          <w:szCs w:val="18"/>
        </w:rPr>
      </w:pPr>
      <w:r>
        <w:rPr>
          <w:color w:val="000000"/>
          <w:spacing w:val="6"/>
          <w:szCs w:val="18"/>
        </w:rPr>
        <w:t>Свежую траву льнянки часто разбрасывают в стойлах живот</w:t>
      </w:r>
      <w:r>
        <w:rPr>
          <w:color w:val="000000"/>
          <w:spacing w:val="7"/>
          <w:szCs w:val="18"/>
        </w:rPr>
        <w:t>ных для истребления насекомых, а в Швеции с давних пор цве</w:t>
      </w:r>
      <w:r>
        <w:rPr>
          <w:color w:val="000000"/>
          <w:spacing w:val="1"/>
          <w:szCs w:val="18"/>
        </w:rPr>
        <w:t xml:space="preserve">тущие растения ставят на окнах для уничтожения мух (Станков, </w:t>
      </w:r>
      <w:r>
        <w:rPr>
          <w:color w:val="000000"/>
          <w:spacing w:val="7"/>
          <w:szCs w:val="18"/>
        </w:rPr>
        <w:t>Ковалевский, 1945). В Восточной Сибири цветки льнянки зали</w:t>
      </w:r>
      <w:r>
        <w:rPr>
          <w:color w:val="000000"/>
          <w:spacing w:val="6"/>
          <w:szCs w:val="18"/>
        </w:rPr>
        <w:t>вают теплой водой с сахаром или медом и расставляют в поме</w:t>
      </w:r>
      <w:r>
        <w:rPr>
          <w:color w:val="000000"/>
          <w:spacing w:val="9"/>
          <w:szCs w:val="18"/>
        </w:rPr>
        <w:t xml:space="preserve">щении, подобно мухомору, для истребления мух (из-за этого </w:t>
      </w:r>
      <w:r>
        <w:rPr>
          <w:color w:val="000000"/>
          <w:spacing w:val="6"/>
          <w:szCs w:val="18"/>
        </w:rPr>
        <w:t>льнянка часто известна под названием мухомор). Масляный настой цветков или настой на теплом пиве является хорошим сред</w:t>
      </w:r>
      <w:r>
        <w:rPr>
          <w:color w:val="000000"/>
          <w:spacing w:val="10"/>
          <w:szCs w:val="18"/>
        </w:rPr>
        <w:t xml:space="preserve">ством для борьбы с тараканами. Растение считается ядовитым </w:t>
      </w:r>
      <w:r>
        <w:rPr>
          <w:color w:val="000000"/>
          <w:spacing w:val="7"/>
          <w:szCs w:val="18"/>
        </w:rPr>
        <w:t>для лошадей, особенно утомленных работой, а наличие гликози</w:t>
      </w:r>
      <w:r>
        <w:rPr>
          <w:color w:val="000000"/>
          <w:spacing w:val="10"/>
          <w:szCs w:val="18"/>
        </w:rPr>
        <w:t xml:space="preserve">да, отщепляющего синильную кислоту, и алкалоидов делает </w:t>
      </w:r>
      <w:r>
        <w:rPr>
          <w:color w:val="000000"/>
          <w:spacing w:val="7"/>
          <w:szCs w:val="18"/>
        </w:rPr>
        <w:t>льнянку ядовитой и для человека, поэтому пользоваться ею нуж</w:t>
      </w:r>
      <w:r>
        <w:rPr>
          <w:color w:val="000000"/>
          <w:spacing w:val="-1"/>
          <w:szCs w:val="18"/>
        </w:rPr>
        <w:t>но с осторожностью. Сумма флавоноидов льнянки обладает кар</w:t>
      </w:r>
      <w:r>
        <w:rPr>
          <w:color w:val="000000"/>
          <w:spacing w:val="8"/>
          <w:szCs w:val="18"/>
        </w:rPr>
        <w:t xml:space="preserve">диотоническим действием и увеличивает скорость кровотока </w:t>
      </w:r>
      <w:r>
        <w:rPr>
          <w:color w:val="000000"/>
          <w:szCs w:val="18"/>
        </w:rPr>
        <w:t>(Шретер, 1975).</w:t>
      </w:r>
    </w:p>
    <w:p w:rsidR="00CA35A8" w:rsidRDefault="00CA35A8" w:rsidP="007E3BA3">
      <w:pPr>
        <w:shd w:val="clear" w:color="auto" w:fill="FFFFFF"/>
        <w:spacing w:line="360" w:lineRule="auto"/>
        <w:ind w:right="21" w:firstLine="326"/>
        <w:jc w:val="both"/>
        <w:rPr>
          <w:b/>
          <w:bCs/>
        </w:rPr>
      </w:pPr>
      <w:r>
        <w:rPr>
          <w:b/>
          <w:bCs/>
          <w:color w:val="000000"/>
          <w:spacing w:val="2"/>
          <w:szCs w:val="18"/>
        </w:rPr>
        <w:t xml:space="preserve">Вероника длиннолистная — </w:t>
      </w:r>
      <w:r>
        <w:rPr>
          <w:b/>
          <w:bCs/>
          <w:color w:val="000000"/>
          <w:spacing w:val="2"/>
          <w:szCs w:val="18"/>
          <w:lang w:val="en-US"/>
        </w:rPr>
        <w:t>Veronica</w:t>
      </w:r>
      <w:r>
        <w:rPr>
          <w:b/>
          <w:bCs/>
          <w:color w:val="000000"/>
          <w:spacing w:val="2"/>
          <w:szCs w:val="18"/>
        </w:rPr>
        <w:t xml:space="preserve"> </w:t>
      </w:r>
      <w:r>
        <w:rPr>
          <w:b/>
          <w:bCs/>
          <w:color w:val="000000"/>
          <w:spacing w:val="2"/>
          <w:szCs w:val="18"/>
          <w:lang w:val="en-US"/>
        </w:rPr>
        <w:t>longifolia</w:t>
      </w:r>
      <w:r>
        <w:rPr>
          <w:b/>
          <w:bCs/>
          <w:color w:val="000000"/>
          <w:spacing w:val="2"/>
          <w:szCs w:val="18"/>
        </w:rPr>
        <w:t xml:space="preserve"> </w:t>
      </w:r>
      <w:r>
        <w:rPr>
          <w:b/>
          <w:bCs/>
          <w:color w:val="000000"/>
          <w:spacing w:val="2"/>
          <w:szCs w:val="18"/>
          <w:lang w:val="en-US"/>
        </w:rPr>
        <w:t>L</w:t>
      </w:r>
      <w:r>
        <w:rPr>
          <w:b/>
          <w:bCs/>
          <w:color w:val="000000"/>
          <w:spacing w:val="2"/>
          <w:szCs w:val="18"/>
        </w:rPr>
        <w:t>.</w:t>
      </w:r>
    </w:p>
    <w:p w:rsidR="00CA35A8" w:rsidRDefault="00CA35A8" w:rsidP="007E3BA3">
      <w:pPr>
        <w:shd w:val="clear" w:color="auto" w:fill="FFFFFF"/>
        <w:spacing w:line="360" w:lineRule="auto"/>
        <w:ind w:right="21" w:firstLine="341"/>
        <w:jc w:val="both"/>
        <w:rPr>
          <w:color w:val="000000"/>
          <w:spacing w:val="8"/>
          <w:szCs w:val="18"/>
        </w:rPr>
      </w:pPr>
      <w:r>
        <w:rPr>
          <w:color w:val="000000"/>
          <w:spacing w:val="5"/>
          <w:szCs w:val="18"/>
        </w:rPr>
        <w:t xml:space="preserve">Растет на лугах, нередко сырых, в березовых и смешанных </w:t>
      </w:r>
      <w:r>
        <w:rPr>
          <w:color w:val="000000"/>
          <w:spacing w:val="6"/>
          <w:szCs w:val="18"/>
        </w:rPr>
        <w:t xml:space="preserve">травяных лесах, среди кустарников, изредка в луговых степях по </w:t>
      </w:r>
      <w:r>
        <w:rPr>
          <w:color w:val="000000"/>
          <w:spacing w:val="8"/>
          <w:szCs w:val="18"/>
        </w:rPr>
        <w:t xml:space="preserve">всей области. </w:t>
      </w:r>
    </w:p>
    <w:p w:rsidR="00CA35A8" w:rsidRDefault="00CA35A8" w:rsidP="007E3BA3">
      <w:pPr>
        <w:shd w:val="clear" w:color="auto" w:fill="FFFFFF"/>
        <w:spacing w:line="360" w:lineRule="auto"/>
        <w:ind w:right="21" w:firstLine="341"/>
        <w:jc w:val="both"/>
        <w:rPr>
          <w:color w:val="000000"/>
          <w:spacing w:val="8"/>
          <w:szCs w:val="18"/>
        </w:rPr>
      </w:pPr>
      <w:r>
        <w:rPr>
          <w:color w:val="000000"/>
          <w:spacing w:val="8"/>
          <w:szCs w:val="18"/>
        </w:rPr>
        <w:t xml:space="preserve">Многолетнее травянистое растение с ползучим, шнуровидным корневищем. Стебли голые или слегка волосисто-опушенные, круглые, высотой до 80 см, с супротивно расположенными листьями продолговато-ланцетной формы, на коротких черешках. Край листа дважды пильчато-зубчатый, верхушка заостренная. Цветы в простой, одиночной, рыхловатой кисти до 15 см длиной. Иногда благодаря верхним ветвям стебля кистей по 2—3, но боковые более короткие. Цветки с линейно-нитевидными прицветниками, равные или короче цветоножки. Чашечка 4-, 5-листная из туповатых чашелистиков, венчик 4-, 5-лепестный с трубкой венчика до 2 мм длиной, с темно-синими продолговатыми или яйцевидными, тупыми лопастями, тычинок—2, нити тычинок 6—7 мм, пыльники до 1 мм длиной. Столбик –1. Плод – сжатая с боков овальная коробочка. Цветет в конце июня — начале августа. </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8"/>
          <w:szCs w:val="18"/>
        </w:rPr>
        <w:t>Заготов</w:t>
      </w:r>
      <w:r>
        <w:rPr>
          <w:color w:val="000000"/>
          <w:spacing w:val="7"/>
          <w:szCs w:val="18"/>
        </w:rPr>
        <w:t>ляют траву в период цветения, срезая всю надземную часть. Су</w:t>
      </w:r>
      <w:r>
        <w:rPr>
          <w:color w:val="000000"/>
          <w:spacing w:val="5"/>
          <w:szCs w:val="18"/>
        </w:rPr>
        <w:t>шат в проветриваемых теплых помещениях или на открытом воз</w:t>
      </w:r>
      <w:r>
        <w:rPr>
          <w:color w:val="000000"/>
          <w:spacing w:val="13"/>
          <w:szCs w:val="18"/>
        </w:rPr>
        <w:t xml:space="preserve">духе в тени. Иногда заготовляют и корни. Их выкапывают </w:t>
      </w:r>
      <w:r>
        <w:rPr>
          <w:color w:val="000000"/>
          <w:spacing w:val="3"/>
          <w:szCs w:val="18"/>
        </w:rPr>
        <w:t>осенью, очищают от земли и высушивают обычным способом. Ли</w:t>
      </w:r>
      <w:r>
        <w:rPr>
          <w:color w:val="000000"/>
          <w:spacing w:val="10"/>
          <w:szCs w:val="18"/>
        </w:rPr>
        <w:t xml:space="preserve">стья вероники содержат до 260 мг% аскорбиновой кислоты и </w:t>
      </w:r>
      <w:r>
        <w:rPr>
          <w:color w:val="000000"/>
          <w:spacing w:val="6"/>
          <w:szCs w:val="18"/>
        </w:rPr>
        <w:t>около 10 мг% каротина. В траве содержатся сапонины и флаво</w:t>
      </w:r>
      <w:r>
        <w:rPr>
          <w:color w:val="000000"/>
          <w:spacing w:val="7"/>
          <w:szCs w:val="18"/>
        </w:rPr>
        <w:t xml:space="preserve">ноиды. Следы сапонинов обнаружены также в корнях (Шретер, </w:t>
      </w:r>
      <w:r>
        <w:rPr>
          <w:color w:val="000000"/>
          <w:spacing w:val="-4"/>
          <w:szCs w:val="18"/>
        </w:rPr>
        <w:t xml:space="preserve">1975). </w:t>
      </w:r>
      <w:r>
        <w:rPr>
          <w:color w:val="000000"/>
          <w:spacing w:val="3"/>
          <w:szCs w:val="18"/>
        </w:rPr>
        <w:t xml:space="preserve">В народной медицине вероника применяется от головной боли, </w:t>
      </w:r>
      <w:r>
        <w:rPr>
          <w:color w:val="000000"/>
          <w:spacing w:val="4"/>
          <w:szCs w:val="18"/>
        </w:rPr>
        <w:t>при болезнях горла в виде припарок, как ранозаживляющее (Ве</w:t>
      </w:r>
      <w:r>
        <w:rPr>
          <w:color w:val="000000"/>
          <w:spacing w:val="6"/>
          <w:szCs w:val="18"/>
        </w:rPr>
        <w:t>рещагин с соавт., 1959), при туберкулезе легких, болезнях мочевого пузыря, при расстройстве желудка (Минаева, 1970). В За</w:t>
      </w:r>
      <w:r>
        <w:rPr>
          <w:color w:val="000000"/>
          <w:spacing w:val="5"/>
          <w:szCs w:val="18"/>
        </w:rPr>
        <w:t xml:space="preserve">байкалье известно как средство против потливости ног (Сергиевская, 1940) — в виде присыпки из мелкого порошка листьев или </w:t>
      </w:r>
      <w:r>
        <w:rPr>
          <w:color w:val="000000"/>
          <w:spacing w:val="4"/>
          <w:szCs w:val="18"/>
        </w:rPr>
        <w:t>травы, часто вместе с корнями. Растение используется при прос</w:t>
      </w:r>
      <w:r>
        <w:rPr>
          <w:color w:val="000000"/>
          <w:spacing w:val="5"/>
          <w:szCs w:val="18"/>
        </w:rPr>
        <w:t>тудных заболеваниях и кровотечениях (Землинский, 1958), гемор</w:t>
      </w:r>
      <w:r>
        <w:rPr>
          <w:color w:val="000000"/>
          <w:spacing w:val="2"/>
          <w:szCs w:val="18"/>
        </w:rPr>
        <w:t xml:space="preserve">рое, одышке, нервных расстройствах. Подземные органы иногда </w:t>
      </w:r>
      <w:r>
        <w:rPr>
          <w:color w:val="000000"/>
          <w:spacing w:val="8"/>
          <w:szCs w:val="18"/>
        </w:rPr>
        <w:t>означают в качестве вяжущего средства при поносах, при нервных</w:t>
      </w:r>
      <w:r>
        <w:rPr>
          <w:color w:val="000000"/>
          <w:spacing w:val="5"/>
          <w:szCs w:val="18"/>
        </w:rPr>
        <w:t xml:space="preserve"> заболеваниях, в гинекологической практике. Обычно назначают в виде настоя или отвара, приготовляемых из 10—15 г сырья </w:t>
      </w:r>
      <w:r>
        <w:rPr>
          <w:color w:val="000000"/>
          <w:spacing w:val="3"/>
          <w:szCs w:val="18"/>
        </w:rPr>
        <w:t xml:space="preserve">на стакан воды. </w:t>
      </w:r>
    </w:p>
    <w:p w:rsidR="00CA35A8" w:rsidRDefault="00CA35A8" w:rsidP="007E3BA3">
      <w:pPr>
        <w:shd w:val="clear" w:color="auto" w:fill="FFFFFF"/>
        <w:spacing w:line="360" w:lineRule="auto"/>
        <w:ind w:right="21" w:firstLine="341"/>
        <w:jc w:val="both"/>
        <w:rPr>
          <w:b/>
          <w:bCs/>
        </w:rPr>
      </w:pPr>
      <w:r>
        <w:rPr>
          <w:b/>
          <w:bCs/>
          <w:color w:val="000000"/>
          <w:spacing w:val="5"/>
          <w:szCs w:val="18"/>
        </w:rPr>
        <w:t xml:space="preserve">Вероника седая, вероника серая — </w:t>
      </w:r>
      <w:r>
        <w:rPr>
          <w:b/>
          <w:bCs/>
          <w:color w:val="000000"/>
          <w:spacing w:val="5"/>
          <w:szCs w:val="18"/>
          <w:lang w:val="en-US"/>
        </w:rPr>
        <w:t>Veronica</w:t>
      </w:r>
      <w:r>
        <w:rPr>
          <w:b/>
          <w:bCs/>
          <w:color w:val="000000"/>
          <w:spacing w:val="5"/>
          <w:szCs w:val="18"/>
        </w:rPr>
        <w:t xml:space="preserve"> </w:t>
      </w:r>
      <w:r>
        <w:rPr>
          <w:b/>
          <w:bCs/>
          <w:color w:val="000000"/>
          <w:spacing w:val="5"/>
          <w:szCs w:val="18"/>
          <w:lang w:val="en-US"/>
        </w:rPr>
        <w:t>incana</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before="5" w:line="360" w:lineRule="auto"/>
        <w:ind w:right="21" w:firstLine="341"/>
        <w:jc w:val="both"/>
      </w:pPr>
      <w:r>
        <w:rPr>
          <w:color w:val="000000"/>
          <w:spacing w:val="6"/>
          <w:szCs w:val="18"/>
        </w:rPr>
        <w:t xml:space="preserve">Растет в степях, сухих сосновых и смешанных лесах, на их </w:t>
      </w:r>
      <w:r>
        <w:rPr>
          <w:color w:val="000000"/>
          <w:spacing w:val="5"/>
          <w:szCs w:val="18"/>
        </w:rPr>
        <w:t>опушках и вырубках, на сухих каменистых склонах, железнодо</w:t>
      </w:r>
      <w:r>
        <w:rPr>
          <w:color w:val="000000"/>
          <w:spacing w:val="4"/>
          <w:szCs w:val="18"/>
        </w:rPr>
        <w:t>рожных насыпях, озерно-речных галечниках по всей области. Цве</w:t>
      </w:r>
      <w:r>
        <w:rPr>
          <w:color w:val="000000"/>
          <w:spacing w:val="9"/>
          <w:szCs w:val="18"/>
        </w:rPr>
        <w:t>тет с конца июня до начала сентября. Заготовляют траву веро</w:t>
      </w:r>
      <w:r>
        <w:rPr>
          <w:color w:val="000000"/>
          <w:spacing w:val="7"/>
          <w:szCs w:val="18"/>
        </w:rPr>
        <w:t xml:space="preserve">ники седой в период цветения. В траве содержатся сапонины, </w:t>
      </w:r>
      <w:r>
        <w:rPr>
          <w:color w:val="000000"/>
          <w:spacing w:val="5"/>
          <w:szCs w:val="18"/>
        </w:rPr>
        <w:t>гликозид аукубин, аскорбиновая кислота, каротиноиды и флаво</w:t>
      </w:r>
      <w:r>
        <w:rPr>
          <w:color w:val="000000"/>
          <w:spacing w:val="-6"/>
          <w:szCs w:val="18"/>
        </w:rPr>
        <w:t>ноиды.</w:t>
      </w:r>
    </w:p>
    <w:p w:rsidR="00CA35A8" w:rsidRDefault="00BC46F3" w:rsidP="007E3BA3">
      <w:pPr>
        <w:shd w:val="clear" w:color="auto" w:fill="FFFFFF"/>
        <w:spacing w:before="5" w:line="360" w:lineRule="auto"/>
        <w:ind w:right="21" w:firstLine="336"/>
        <w:jc w:val="both"/>
        <w:rPr>
          <w:color w:val="000000"/>
          <w:spacing w:val="5"/>
          <w:szCs w:val="18"/>
        </w:rPr>
      </w:pPr>
      <w:r>
        <w:rPr>
          <w:noProof/>
        </w:rPr>
        <w:pict>
          <v:line id="_x0000_s1058" style="position:absolute;left:0;text-align:left;z-index:251658240;mso-position-horizontal-relative:margin" from="-423pt,59.8pt" to="-89.9pt,59.8pt" strokeweight=".5pt">
            <w10:wrap anchorx="margin"/>
          </v:line>
        </w:pict>
      </w:r>
      <w:r w:rsidR="00CA35A8">
        <w:rPr>
          <w:color w:val="000000"/>
          <w:spacing w:val="7"/>
          <w:szCs w:val="18"/>
        </w:rPr>
        <w:t>В народной медицине веронику седую часто назначают с те</w:t>
      </w:r>
      <w:r w:rsidR="00CA35A8">
        <w:rPr>
          <w:color w:val="000000"/>
          <w:spacing w:val="5"/>
          <w:szCs w:val="18"/>
        </w:rPr>
        <w:t xml:space="preserve">ми же целями, что и веронику длиннолистную. Водный настой и </w:t>
      </w:r>
      <w:r w:rsidR="00CA35A8">
        <w:rPr>
          <w:color w:val="000000"/>
          <w:spacing w:val="8"/>
          <w:szCs w:val="18"/>
        </w:rPr>
        <w:t>отвар травы иногда назначают в качестве возбуждающего аппе</w:t>
      </w:r>
      <w:r w:rsidR="00CA35A8">
        <w:rPr>
          <w:color w:val="000000"/>
          <w:spacing w:val="7"/>
          <w:szCs w:val="18"/>
        </w:rPr>
        <w:t>тит и регулирующего пищеварение средства, при лихорадке, бе</w:t>
      </w:r>
      <w:r w:rsidR="00CA35A8">
        <w:rPr>
          <w:color w:val="000000"/>
          <w:spacing w:val="1"/>
          <w:szCs w:val="18"/>
        </w:rPr>
        <w:t xml:space="preserve">лях, гонорее. Ванны из отвара травы применяют при грибковых </w:t>
      </w:r>
      <w:r w:rsidR="00CA35A8">
        <w:rPr>
          <w:color w:val="000000"/>
          <w:spacing w:val="5"/>
          <w:szCs w:val="18"/>
        </w:rPr>
        <w:t>заболеваниях, зуде, угрях, различных сыпях и т. д.</w:t>
      </w:r>
    </w:p>
    <w:p w:rsidR="00CA35A8" w:rsidRDefault="00CA35A8" w:rsidP="007E3BA3">
      <w:pPr>
        <w:shd w:val="clear" w:color="auto" w:fill="FFFFFF"/>
        <w:spacing w:before="5" w:line="360" w:lineRule="auto"/>
        <w:ind w:right="21" w:firstLine="336"/>
        <w:jc w:val="both"/>
        <w:rPr>
          <w:b/>
          <w:bCs/>
        </w:rPr>
      </w:pPr>
      <w:r>
        <w:rPr>
          <w:b/>
          <w:bCs/>
          <w:color w:val="000000"/>
          <w:szCs w:val="18"/>
        </w:rPr>
        <w:t xml:space="preserve">Вероника сибирская — </w:t>
      </w:r>
      <w:r>
        <w:rPr>
          <w:b/>
          <w:bCs/>
          <w:color w:val="000000"/>
          <w:szCs w:val="18"/>
          <w:lang w:val="en-US"/>
        </w:rPr>
        <w:t>Veronica</w:t>
      </w:r>
      <w:r>
        <w:rPr>
          <w:b/>
          <w:bCs/>
          <w:color w:val="000000"/>
          <w:szCs w:val="18"/>
        </w:rPr>
        <w:t xml:space="preserve"> </w:t>
      </w:r>
      <w:r>
        <w:rPr>
          <w:b/>
          <w:bCs/>
          <w:color w:val="000000"/>
          <w:szCs w:val="18"/>
          <w:lang w:val="en-US"/>
        </w:rPr>
        <w:t>sibirica</w:t>
      </w:r>
      <w:r>
        <w:rPr>
          <w:b/>
          <w:bCs/>
          <w:color w:val="000000"/>
          <w:szCs w:val="18"/>
        </w:rPr>
        <w:t xml:space="preserve"> </w:t>
      </w:r>
      <w:r>
        <w:rPr>
          <w:b/>
          <w:bCs/>
          <w:color w:val="000000"/>
          <w:szCs w:val="18"/>
          <w:lang w:val="en-US"/>
        </w:rPr>
        <w:t>L</w:t>
      </w:r>
      <w:r>
        <w:rPr>
          <w:b/>
          <w:bCs/>
          <w:color w:val="000000"/>
          <w:szCs w:val="18"/>
        </w:rPr>
        <w:t>.</w:t>
      </w:r>
    </w:p>
    <w:p w:rsidR="00CA35A8" w:rsidRDefault="00CA35A8" w:rsidP="007E3BA3">
      <w:pPr>
        <w:shd w:val="clear" w:color="auto" w:fill="FFFFFF"/>
        <w:spacing w:line="360" w:lineRule="auto"/>
        <w:ind w:right="21" w:firstLine="341"/>
        <w:jc w:val="both"/>
      </w:pPr>
      <w:r>
        <w:rPr>
          <w:color w:val="000000"/>
          <w:spacing w:val="8"/>
          <w:szCs w:val="18"/>
        </w:rPr>
        <w:t xml:space="preserve">Растет на лугах, в березовых и лиственничных лесах и на опушках в южных районах Иркутской области от Братска до </w:t>
      </w:r>
      <w:r>
        <w:rPr>
          <w:color w:val="000000"/>
          <w:spacing w:val="3"/>
          <w:szCs w:val="18"/>
        </w:rPr>
        <w:t xml:space="preserve">Иркутска, на Ушаковке, в Восточном Саяне, на верхней Лене, по </w:t>
      </w:r>
      <w:r>
        <w:rPr>
          <w:color w:val="000000"/>
          <w:spacing w:val="5"/>
          <w:szCs w:val="18"/>
        </w:rPr>
        <w:t>Киренге, в Бурятии по Селенге и по югу Читинской области. Цве</w:t>
      </w:r>
      <w:r>
        <w:rPr>
          <w:color w:val="000000"/>
          <w:spacing w:val="7"/>
          <w:szCs w:val="18"/>
        </w:rPr>
        <w:t>тет с конца июня — в августе. Заготовляют траву в период цве</w:t>
      </w:r>
      <w:r>
        <w:rPr>
          <w:color w:val="000000"/>
          <w:spacing w:val="9"/>
          <w:szCs w:val="18"/>
        </w:rPr>
        <w:t xml:space="preserve">тения растения и корневище с корнями, которые выкапывают </w:t>
      </w:r>
      <w:r>
        <w:rPr>
          <w:color w:val="000000"/>
          <w:spacing w:val="3"/>
          <w:szCs w:val="18"/>
        </w:rPr>
        <w:t>осенью. Сушат обычным способом. Трава содержит 70 мг% ас</w:t>
      </w:r>
      <w:r>
        <w:rPr>
          <w:color w:val="000000"/>
          <w:spacing w:val="4"/>
          <w:szCs w:val="18"/>
        </w:rPr>
        <w:t>корбиновой кислоты, листья — кумарины, а корневища — сапони</w:t>
      </w:r>
      <w:r>
        <w:rPr>
          <w:color w:val="000000"/>
          <w:spacing w:val="9"/>
          <w:szCs w:val="18"/>
        </w:rPr>
        <w:t>ны (Шретер, 1975). В траве, кроме того, содержатся флавонои</w:t>
      </w:r>
      <w:r>
        <w:rPr>
          <w:color w:val="000000"/>
          <w:spacing w:val="1"/>
          <w:szCs w:val="18"/>
        </w:rPr>
        <w:t>ды, дубильные вещества, горечи, эфирное масло.</w:t>
      </w:r>
    </w:p>
    <w:p w:rsidR="00CA35A8" w:rsidRDefault="00CA35A8" w:rsidP="007E3BA3">
      <w:pPr>
        <w:shd w:val="clear" w:color="auto" w:fill="FFFFFF"/>
        <w:spacing w:line="360" w:lineRule="auto"/>
        <w:ind w:right="21" w:firstLine="336"/>
        <w:jc w:val="both"/>
        <w:rPr>
          <w:color w:val="000000"/>
          <w:spacing w:val="-5"/>
          <w:szCs w:val="18"/>
        </w:rPr>
      </w:pPr>
      <w:r>
        <w:rPr>
          <w:color w:val="000000"/>
          <w:spacing w:val="4"/>
          <w:szCs w:val="18"/>
        </w:rPr>
        <w:t xml:space="preserve">Отвар травы и корневищ в народной медицине применяют в </w:t>
      </w:r>
      <w:r>
        <w:rPr>
          <w:color w:val="000000"/>
          <w:spacing w:val="-1"/>
          <w:szCs w:val="18"/>
        </w:rPr>
        <w:t>качестве противоглистного средства, вяжущего при энтеритах, эн</w:t>
      </w:r>
      <w:r>
        <w:rPr>
          <w:color w:val="000000"/>
          <w:spacing w:val="5"/>
          <w:szCs w:val="18"/>
        </w:rPr>
        <w:t>тероколитах, кровоостанавливающего при различных кровотече</w:t>
      </w:r>
      <w:r>
        <w:rPr>
          <w:color w:val="000000"/>
          <w:spacing w:val="5"/>
          <w:szCs w:val="18"/>
        </w:rPr>
        <w:softHyphen/>
      </w:r>
      <w:r>
        <w:rPr>
          <w:color w:val="000000"/>
          <w:spacing w:val="8"/>
          <w:szCs w:val="18"/>
        </w:rPr>
        <w:t>ниях. Часто растение назначают в тех же случаях, что и верони</w:t>
      </w:r>
      <w:r>
        <w:rPr>
          <w:color w:val="000000"/>
          <w:spacing w:val="2"/>
          <w:szCs w:val="18"/>
        </w:rPr>
        <w:t xml:space="preserve">ку длиннолистную. Растение популярно в тибетской и китайской </w:t>
      </w:r>
      <w:r>
        <w:rPr>
          <w:color w:val="000000"/>
          <w:spacing w:val="-5"/>
          <w:szCs w:val="18"/>
        </w:rPr>
        <w:t>медицине.</w:t>
      </w:r>
    </w:p>
    <w:p w:rsidR="00CA35A8" w:rsidRDefault="00CA35A8" w:rsidP="007E3BA3">
      <w:pPr>
        <w:shd w:val="clear" w:color="auto" w:fill="FFFFFF"/>
        <w:spacing w:line="360" w:lineRule="auto"/>
        <w:ind w:right="21" w:firstLine="336"/>
        <w:jc w:val="both"/>
      </w:pPr>
      <w:r>
        <w:rPr>
          <w:b/>
          <w:bCs/>
          <w:color w:val="000000"/>
          <w:spacing w:val="5"/>
          <w:szCs w:val="16"/>
        </w:rPr>
        <w:t xml:space="preserve">Марьянник дубравный — </w:t>
      </w:r>
      <w:r>
        <w:rPr>
          <w:b/>
          <w:bCs/>
          <w:color w:val="000000"/>
          <w:spacing w:val="5"/>
          <w:szCs w:val="16"/>
          <w:lang w:val="en-US"/>
        </w:rPr>
        <w:t>Melampyrum</w:t>
      </w:r>
      <w:r>
        <w:rPr>
          <w:b/>
          <w:bCs/>
          <w:color w:val="000000"/>
          <w:spacing w:val="5"/>
          <w:szCs w:val="16"/>
        </w:rPr>
        <w:t xml:space="preserve"> </w:t>
      </w:r>
      <w:r>
        <w:rPr>
          <w:b/>
          <w:bCs/>
          <w:color w:val="000000"/>
          <w:spacing w:val="5"/>
          <w:szCs w:val="16"/>
          <w:lang w:val="en-US"/>
        </w:rPr>
        <w:t>nemorosum</w:t>
      </w:r>
      <w:r>
        <w:rPr>
          <w:b/>
          <w:bCs/>
          <w:color w:val="000000"/>
          <w:spacing w:val="5"/>
          <w:szCs w:val="16"/>
        </w:rPr>
        <w:t xml:space="preserve"> </w:t>
      </w:r>
      <w:r>
        <w:rPr>
          <w:b/>
          <w:bCs/>
          <w:color w:val="000000"/>
          <w:spacing w:val="5"/>
          <w:szCs w:val="16"/>
          <w:lang w:val="en-US"/>
        </w:rPr>
        <w:t>L</w:t>
      </w:r>
      <w:r>
        <w:rPr>
          <w:b/>
          <w:bCs/>
          <w:color w:val="000000"/>
          <w:spacing w:val="5"/>
          <w:szCs w:val="16"/>
        </w:rPr>
        <w:t>.</w:t>
      </w:r>
      <w:r>
        <w:t xml:space="preserve"> </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7"/>
          <w:szCs w:val="18"/>
        </w:rPr>
        <w:t xml:space="preserve">Растет по кустарникам, опушкам леса, на лесных пастбищах; </w:t>
      </w:r>
      <w:r>
        <w:rPr>
          <w:color w:val="000000"/>
          <w:spacing w:val="5"/>
          <w:szCs w:val="18"/>
        </w:rPr>
        <w:t xml:space="preserve">у нас не часто — только в Прибайкалье у Иркутска; в районе сел Моты и Шаманка — в значительных количествах; в небольших </w:t>
      </w:r>
      <w:r>
        <w:rPr>
          <w:color w:val="000000"/>
          <w:spacing w:val="3"/>
          <w:szCs w:val="18"/>
        </w:rPr>
        <w:t xml:space="preserve">зарослях — по тракту на Малое Голоустное, у Пивоварихи и по </w:t>
      </w:r>
      <w:r>
        <w:rPr>
          <w:color w:val="000000"/>
          <w:spacing w:val="6"/>
          <w:szCs w:val="18"/>
        </w:rPr>
        <w:t xml:space="preserve">Култукскому тракту, у Б. Глубокой, вероятно, как заносное. </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6"/>
          <w:szCs w:val="18"/>
        </w:rPr>
        <w:t xml:space="preserve">Однолетнее полупаразитное растение, присасывающееся корневой системой к корням деревьев, часто ольхи и осины. Корень тонкий, легко выдергивающийся из земли. Обычно это относительно невысокое растение, однако высота и размеры надземной части зависят от растения хозяина, к которому присасывается корневой системой марьянник. Так, под ольхой размеры растения в несколько раз больше, чем под осиной, и высота стебля в зависимости от этого колеблется от 15 до 60 с. Листья супротивные, ланцетно-линейные, с ровным краем. Цветки в пазухах верхних листьев в рыхлой односторонней кисти. Прицветники синие, яйцевидные, зубчато-остистые, как бы с бахромой. Чашечка четырехнадрезанная, трубчато-колокольчатая. Венчик двугубый, узкий, желтый, с длинной трубкой; верхняя губа шлемовидная, нижняя — коротко-трехлопастная с двумя выростами. Тычинок 4, две из них длиннее. Пестик 1, с верхней завязью. Плод — косо-яйцевидная коробочка. Цветет с июня по сентябрь. </w:t>
      </w:r>
    </w:p>
    <w:p w:rsidR="00CA35A8" w:rsidRDefault="00CA35A8" w:rsidP="007E3BA3">
      <w:pPr>
        <w:shd w:val="clear" w:color="auto" w:fill="FFFFFF"/>
        <w:spacing w:line="360" w:lineRule="auto"/>
        <w:ind w:right="21" w:firstLine="336"/>
        <w:jc w:val="both"/>
      </w:pPr>
      <w:r>
        <w:rPr>
          <w:color w:val="000000"/>
          <w:spacing w:val="6"/>
          <w:szCs w:val="18"/>
        </w:rPr>
        <w:t>Заготовляют траву марьянника дубравно</w:t>
      </w:r>
      <w:r>
        <w:rPr>
          <w:color w:val="000000"/>
          <w:spacing w:val="7"/>
          <w:szCs w:val="18"/>
        </w:rPr>
        <w:t xml:space="preserve">го в период цветения, срезая всю надземную часть. Сушат на </w:t>
      </w:r>
      <w:r>
        <w:rPr>
          <w:color w:val="000000"/>
          <w:spacing w:val="4"/>
          <w:szCs w:val="18"/>
        </w:rPr>
        <w:t xml:space="preserve">открытом воздухе или в проветриваемых помещениях, расстилая </w:t>
      </w:r>
      <w:r>
        <w:rPr>
          <w:color w:val="000000"/>
          <w:spacing w:val="8"/>
          <w:szCs w:val="18"/>
        </w:rPr>
        <w:t xml:space="preserve">тонким слоем или связывая небольшими пучками и подвешивая </w:t>
      </w:r>
      <w:r>
        <w:rPr>
          <w:color w:val="000000"/>
          <w:spacing w:val="1"/>
          <w:szCs w:val="18"/>
        </w:rPr>
        <w:t xml:space="preserve">на сквозняке. Растение мало изучено. Известно лишь, что в траве марьянника содержатся следы алкалоидов, аукубин и дульцит. </w:t>
      </w:r>
      <w:r>
        <w:rPr>
          <w:color w:val="000000"/>
          <w:spacing w:val="3"/>
          <w:szCs w:val="18"/>
        </w:rPr>
        <w:t xml:space="preserve">Вся надземная часть богата аскорбиновой кислотой, содержание </w:t>
      </w:r>
      <w:r>
        <w:rPr>
          <w:color w:val="000000"/>
          <w:spacing w:val="6"/>
          <w:szCs w:val="18"/>
        </w:rPr>
        <w:t xml:space="preserve">которой в цветках в среднем составляет более 0,6%, а в листьях </w:t>
      </w:r>
      <w:r>
        <w:rPr>
          <w:color w:val="000000"/>
          <w:spacing w:val="4"/>
          <w:szCs w:val="18"/>
        </w:rPr>
        <w:t>даже более 1%. считая на абсолютно сухое вещество. Цветки со</w:t>
      </w:r>
      <w:r>
        <w:rPr>
          <w:color w:val="000000"/>
          <w:spacing w:val="8"/>
          <w:szCs w:val="18"/>
        </w:rPr>
        <w:t>держат от 3,4 до 6,6 мг% каротина (Ларин с соавт., 1956).</w:t>
      </w:r>
    </w:p>
    <w:p w:rsidR="00CA35A8" w:rsidRDefault="00CA35A8" w:rsidP="007E3BA3">
      <w:pPr>
        <w:shd w:val="clear" w:color="auto" w:fill="FFFFFF"/>
        <w:spacing w:line="360" w:lineRule="auto"/>
        <w:ind w:right="21" w:firstLine="322"/>
        <w:jc w:val="both"/>
      </w:pPr>
      <w:r>
        <w:rPr>
          <w:color w:val="000000"/>
          <w:spacing w:val="5"/>
          <w:szCs w:val="18"/>
        </w:rPr>
        <w:t>Марьянник применяется только в народной медицине в каче</w:t>
      </w:r>
      <w:r>
        <w:rPr>
          <w:color w:val="000000"/>
          <w:spacing w:val="6"/>
          <w:szCs w:val="18"/>
        </w:rPr>
        <w:t>стве сердечного средства (Дерябина, 1965), а также при заболе</w:t>
      </w:r>
      <w:r>
        <w:rPr>
          <w:color w:val="000000"/>
          <w:spacing w:val="7"/>
          <w:szCs w:val="18"/>
        </w:rPr>
        <w:t>ваниях желудка и желудочно-кишечного тракта. Обычно назна</w:t>
      </w:r>
      <w:r>
        <w:rPr>
          <w:color w:val="000000"/>
          <w:spacing w:val="6"/>
          <w:szCs w:val="18"/>
        </w:rPr>
        <w:t>чают отвар из 10—20 г измельченной травы на 200 г воды, при</w:t>
      </w:r>
      <w:r>
        <w:rPr>
          <w:color w:val="000000"/>
          <w:spacing w:val="7"/>
          <w:szCs w:val="18"/>
        </w:rPr>
        <w:t>нимая по 1 столовой ложке 2—3 раза в день. В виде ванн марь</w:t>
      </w:r>
      <w:r>
        <w:rPr>
          <w:color w:val="000000"/>
          <w:spacing w:val="-1"/>
          <w:szCs w:val="18"/>
        </w:rPr>
        <w:t xml:space="preserve">янник назначают в качестве противоревматического средства, при </w:t>
      </w:r>
      <w:r>
        <w:rPr>
          <w:color w:val="000000"/>
          <w:spacing w:val="6"/>
          <w:szCs w:val="18"/>
        </w:rPr>
        <w:t>невралгиях; отваром купают детей при туберкулезе кожи, диате</w:t>
      </w:r>
      <w:r>
        <w:rPr>
          <w:color w:val="000000"/>
          <w:spacing w:val="2"/>
          <w:szCs w:val="18"/>
        </w:rPr>
        <w:t>зах, экземах.</w:t>
      </w:r>
    </w:p>
    <w:p w:rsidR="00CA35A8" w:rsidRDefault="00CA35A8" w:rsidP="007E3BA3">
      <w:pPr>
        <w:shd w:val="clear" w:color="auto" w:fill="FFFFFF"/>
        <w:spacing w:line="360" w:lineRule="auto"/>
        <w:ind w:right="21" w:firstLine="331"/>
        <w:jc w:val="both"/>
        <w:rPr>
          <w:b/>
          <w:bCs/>
        </w:rPr>
      </w:pPr>
      <w:r>
        <w:rPr>
          <w:b/>
          <w:bCs/>
          <w:color w:val="000000"/>
          <w:spacing w:val="3"/>
          <w:szCs w:val="18"/>
        </w:rPr>
        <w:t>Очанка лекарственная, глазница, глазная трава, горлянка, зе</w:t>
      </w:r>
      <w:r>
        <w:rPr>
          <w:b/>
          <w:bCs/>
          <w:color w:val="000000"/>
          <w:spacing w:val="6"/>
          <w:szCs w:val="18"/>
        </w:rPr>
        <w:t xml:space="preserve">зюлька, очная трава — </w:t>
      </w:r>
      <w:r>
        <w:rPr>
          <w:b/>
          <w:bCs/>
          <w:color w:val="000000"/>
          <w:spacing w:val="6"/>
          <w:szCs w:val="18"/>
          <w:lang w:val="en-US"/>
        </w:rPr>
        <w:t>Euphrasia</w:t>
      </w:r>
      <w:r>
        <w:rPr>
          <w:b/>
          <w:bCs/>
          <w:color w:val="000000"/>
          <w:spacing w:val="6"/>
          <w:szCs w:val="18"/>
        </w:rPr>
        <w:t xml:space="preserve"> </w:t>
      </w:r>
      <w:r>
        <w:rPr>
          <w:b/>
          <w:bCs/>
          <w:color w:val="000000"/>
          <w:spacing w:val="6"/>
          <w:szCs w:val="18"/>
          <w:lang w:val="en-US"/>
        </w:rPr>
        <w:t>officinalis</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5" w:line="360" w:lineRule="auto"/>
        <w:ind w:right="21" w:firstLine="331"/>
        <w:jc w:val="both"/>
      </w:pPr>
      <w:r>
        <w:rPr>
          <w:color w:val="000000"/>
          <w:spacing w:val="-3"/>
          <w:szCs w:val="18"/>
        </w:rPr>
        <w:t xml:space="preserve">Сборный вид, представленный у нас семью мелкими видами, </w:t>
      </w:r>
      <w:r>
        <w:rPr>
          <w:color w:val="000000"/>
          <w:spacing w:val="3"/>
          <w:szCs w:val="18"/>
        </w:rPr>
        <w:t>отличающимися размерами, степенью ветвистости стебля, опу</w:t>
      </w:r>
      <w:r>
        <w:rPr>
          <w:color w:val="000000"/>
          <w:spacing w:val="4"/>
          <w:szCs w:val="18"/>
        </w:rPr>
        <w:t xml:space="preserve">шенностыо, формой листовой пластинки, строением соцветия и </w:t>
      </w:r>
      <w:r>
        <w:rPr>
          <w:color w:val="000000"/>
          <w:spacing w:val="-2"/>
          <w:szCs w:val="18"/>
        </w:rPr>
        <w:t>другими признаками. Во «Флоре Центральной Сибири» очанка ле</w:t>
      </w:r>
      <w:r>
        <w:rPr>
          <w:color w:val="000000"/>
          <w:spacing w:val="8"/>
          <w:szCs w:val="18"/>
        </w:rPr>
        <w:t>карственная разделяется на следующие виды</w:t>
      </w:r>
      <w:r>
        <w:rPr>
          <w:b/>
          <w:bCs/>
          <w:color w:val="000000"/>
          <w:spacing w:val="8"/>
          <w:szCs w:val="18"/>
        </w:rPr>
        <w:t xml:space="preserve">: </w:t>
      </w:r>
      <w:r>
        <w:rPr>
          <w:b/>
          <w:bCs/>
          <w:color w:val="000000"/>
          <w:spacing w:val="8"/>
          <w:szCs w:val="18"/>
          <w:lang w:val="en-US"/>
        </w:rPr>
        <w:t>Euphrasia</w:t>
      </w:r>
      <w:r>
        <w:rPr>
          <w:b/>
          <w:bCs/>
          <w:color w:val="000000"/>
          <w:spacing w:val="8"/>
          <w:szCs w:val="18"/>
        </w:rPr>
        <w:t xml:space="preserve"> </w:t>
      </w:r>
      <w:r>
        <w:rPr>
          <w:b/>
          <w:bCs/>
          <w:color w:val="000000"/>
          <w:spacing w:val="8"/>
          <w:szCs w:val="18"/>
          <w:lang w:val="en-US"/>
        </w:rPr>
        <w:t>amuren</w:t>
      </w:r>
      <w:r>
        <w:rPr>
          <w:b/>
          <w:bCs/>
          <w:color w:val="000000"/>
          <w:spacing w:val="11"/>
          <w:szCs w:val="18"/>
          <w:lang w:val="en-US"/>
        </w:rPr>
        <w:t>sis</w:t>
      </w:r>
      <w:r>
        <w:rPr>
          <w:b/>
          <w:bCs/>
          <w:color w:val="000000"/>
          <w:spacing w:val="11"/>
          <w:szCs w:val="18"/>
        </w:rPr>
        <w:t xml:space="preserve"> </w:t>
      </w:r>
      <w:r>
        <w:rPr>
          <w:b/>
          <w:bCs/>
          <w:color w:val="000000"/>
          <w:spacing w:val="11"/>
          <w:szCs w:val="18"/>
          <w:lang w:val="en-US"/>
        </w:rPr>
        <w:t>Freyen</w:t>
      </w:r>
      <w:r>
        <w:rPr>
          <w:b/>
          <w:bCs/>
          <w:color w:val="000000"/>
          <w:spacing w:val="11"/>
          <w:szCs w:val="18"/>
        </w:rPr>
        <w:t xml:space="preserve"> — очанка амурская, Е. </w:t>
      </w:r>
      <w:r>
        <w:rPr>
          <w:b/>
          <w:bCs/>
          <w:color w:val="000000"/>
          <w:spacing w:val="11"/>
          <w:szCs w:val="18"/>
          <w:lang w:val="en-US"/>
        </w:rPr>
        <w:t>hirtella</w:t>
      </w:r>
      <w:r>
        <w:rPr>
          <w:b/>
          <w:bCs/>
          <w:color w:val="000000"/>
          <w:spacing w:val="11"/>
          <w:szCs w:val="18"/>
        </w:rPr>
        <w:t xml:space="preserve"> </w:t>
      </w:r>
      <w:r>
        <w:rPr>
          <w:b/>
          <w:bCs/>
          <w:color w:val="000000"/>
          <w:spacing w:val="11"/>
          <w:szCs w:val="18"/>
          <w:lang w:val="en-US"/>
        </w:rPr>
        <w:t>Jordon</w:t>
      </w:r>
      <w:r>
        <w:rPr>
          <w:b/>
          <w:bCs/>
          <w:color w:val="000000"/>
          <w:spacing w:val="11"/>
          <w:szCs w:val="18"/>
        </w:rPr>
        <w:t xml:space="preserve"> </w:t>
      </w:r>
      <w:r>
        <w:rPr>
          <w:b/>
          <w:bCs/>
          <w:color w:val="000000"/>
          <w:spacing w:val="11"/>
          <w:szCs w:val="18"/>
          <w:lang w:val="en-US"/>
        </w:rPr>
        <w:t>ex</w:t>
      </w:r>
      <w:r>
        <w:rPr>
          <w:b/>
          <w:bCs/>
          <w:color w:val="000000"/>
          <w:spacing w:val="11"/>
          <w:szCs w:val="18"/>
        </w:rPr>
        <w:t xml:space="preserve"> </w:t>
      </w:r>
      <w:r>
        <w:rPr>
          <w:b/>
          <w:bCs/>
          <w:color w:val="000000"/>
          <w:spacing w:val="11"/>
          <w:szCs w:val="18"/>
          <w:lang w:val="en-US"/>
        </w:rPr>
        <w:t>Reuter</w:t>
      </w:r>
      <w:r>
        <w:rPr>
          <w:b/>
          <w:bCs/>
          <w:color w:val="000000"/>
          <w:spacing w:val="11"/>
          <w:szCs w:val="18"/>
        </w:rPr>
        <w:t xml:space="preserve"> — </w:t>
      </w:r>
      <w:r>
        <w:rPr>
          <w:b/>
          <w:bCs/>
          <w:color w:val="000000"/>
          <w:spacing w:val="5"/>
          <w:szCs w:val="18"/>
        </w:rPr>
        <w:t xml:space="preserve">очанка волосистенькая, </w:t>
      </w:r>
      <w:r>
        <w:rPr>
          <w:b/>
          <w:bCs/>
          <w:color w:val="000000"/>
          <w:spacing w:val="5"/>
          <w:szCs w:val="18"/>
          <w:lang w:val="en-US"/>
        </w:rPr>
        <w:t>E</w:t>
      </w:r>
      <w:r>
        <w:rPr>
          <w:b/>
          <w:bCs/>
          <w:color w:val="000000"/>
          <w:spacing w:val="5"/>
          <w:szCs w:val="18"/>
        </w:rPr>
        <w:t xml:space="preserve">. </w:t>
      </w:r>
      <w:r>
        <w:rPr>
          <w:b/>
          <w:bCs/>
          <w:color w:val="000000"/>
          <w:spacing w:val="5"/>
          <w:szCs w:val="18"/>
          <w:lang w:val="en-US"/>
        </w:rPr>
        <w:t>imbricans</w:t>
      </w:r>
      <w:r>
        <w:rPr>
          <w:b/>
          <w:bCs/>
          <w:color w:val="000000"/>
          <w:spacing w:val="5"/>
          <w:szCs w:val="18"/>
        </w:rPr>
        <w:t xml:space="preserve"> </w:t>
      </w:r>
      <w:r>
        <w:rPr>
          <w:b/>
          <w:bCs/>
          <w:color w:val="000000"/>
          <w:spacing w:val="5"/>
          <w:szCs w:val="18"/>
          <w:lang w:val="en-US"/>
        </w:rPr>
        <w:t>Vodop</w:t>
      </w:r>
      <w:r>
        <w:rPr>
          <w:b/>
          <w:bCs/>
          <w:color w:val="000000"/>
          <w:spacing w:val="5"/>
          <w:szCs w:val="18"/>
        </w:rPr>
        <w:t>. — очанка черепитча</w:t>
      </w:r>
      <w:r>
        <w:rPr>
          <w:b/>
          <w:bCs/>
          <w:color w:val="000000"/>
          <w:spacing w:val="13"/>
          <w:szCs w:val="18"/>
        </w:rPr>
        <w:t xml:space="preserve">тая, </w:t>
      </w:r>
      <w:r>
        <w:rPr>
          <w:b/>
          <w:bCs/>
          <w:color w:val="000000"/>
          <w:spacing w:val="13"/>
          <w:szCs w:val="18"/>
          <w:lang w:val="en-US"/>
        </w:rPr>
        <w:t>E</w:t>
      </w:r>
      <w:r>
        <w:rPr>
          <w:b/>
          <w:bCs/>
          <w:color w:val="000000"/>
          <w:spacing w:val="13"/>
          <w:szCs w:val="18"/>
        </w:rPr>
        <w:t xml:space="preserve">. </w:t>
      </w:r>
      <w:r>
        <w:rPr>
          <w:b/>
          <w:bCs/>
          <w:color w:val="000000"/>
          <w:spacing w:val="13"/>
          <w:szCs w:val="18"/>
          <w:lang w:val="en-US"/>
        </w:rPr>
        <w:t>jacutica</w:t>
      </w:r>
      <w:r>
        <w:rPr>
          <w:b/>
          <w:bCs/>
          <w:color w:val="000000"/>
          <w:spacing w:val="13"/>
          <w:szCs w:val="18"/>
        </w:rPr>
        <w:t xml:space="preserve"> </w:t>
      </w:r>
      <w:r>
        <w:rPr>
          <w:b/>
          <w:bCs/>
          <w:color w:val="000000"/>
          <w:spacing w:val="13"/>
          <w:szCs w:val="18"/>
          <w:lang w:val="en-US"/>
        </w:rPr>
        <w:t>Juz</w:t>
      </w:r>
      <w:r>
        <w:rPr>
          <w:b/>
          <w:bCs/>
          <w:color w:val="000000"/>
          <w:spacing w:val="13"/>
          <w:szCs w:val="18"/>
        </w:rPr>
        <w:t xml:space="preserve">. — очанка якутская, Е. </w:t>
      </w:r>
      <w:r>
        <w:rPr>
          <w:b/>
          <w:bCs/>
          <w:color w:val="000000"/>
          <w:spacing w:val="13"/>
          <w:szCs w:val="18"/>
          <w:lang w:val="en-US"/>
        </w:rPr>
        <w:t>pectinata</w:t>
      </w:r>
      <w:r>
        <w:rPr>
          <w:b/>
          <w:bCs/>
          <w:color w:val="000000"/>
          <w:spacing w:val="13"/>
          <w:szCs w:val="18"/>
        </w:rPr>
        <w:t xml:space="preserve"> </w:t>
      </w:r>
      <w:r>
        <w:rPr>
          <w:b/>
          <w:bCs/>
          <w:color w:val="000000"/>
          <w:spacing w:val="13"/>
          <w:szCs w:val="18"/>
          <w:lang w:val="en-US"/>
        </w:rPr>
        <w:t>Ten</w:t>
      </w:r>
      <w:r>
        <w:rPr>
          <w:b/>
          <w:bCs/>
          <w:color w:val="000000"/>
          <w:spacing w:val="13"/>
          <w:szCs w:val="18"/>
        </w:rPr>
        <w:t xml:space="preserve">. — </w:t>
      </w:r>
      <w:r>
        <w:rPr>
          <w:b/>
          <w:bCs/>
          <w:color w:val="000000"/>
          <w:spacing w:val="7"/>
          <w:szCs w:val="18"/>
        </w:rPr>
        <w:t xml:space="preserve">очанка гребешковая, </w:t>
      </w:r>
      <w:r>
        <w:rPr>
          <w:b/>
          <w:bCs/>
          <w:color w:val="000000"/>
          <w:spacing w:val="7"/>
          <w:szCs w:val="18"/>
          <w:lang w:val="en-US"/>
        </w:rPr>
        <w:t>E</w:t>
      </w:r>
      <w:r>
        <w:rPr>
          <w:b/>
          <w:bCs/>
          <w:color w:val="000000"/>
          <w:spacing w:val="7"/>
          <w:szCs w:val="18"/>
        </w:rPr>
        <w:t xml:space="preserve">. </w:t>
      </w:r>
      <w:r>
        <w:rPr>
          <w:b/>
          <w:bCs/>
          <w:color w:val="000000"/>
          <w:spacing w:val="7"/>
          <w:szCs w:val="18"/>
          <w:lang w:val="en-US"/>
        </w:rPr>
        <w:t>stricta</w:t>
      </w:r>
      <w:r>
        <w:rPr>
          <w:b/>
          <w:bCs/>
          <w:color w:val="000000"/>
          <w:spacing w:val="7"/>
          <w:szCs w:val="18"/>
        </w:rPr>
        <w:t xml:space="preserve"> </w:t>
      </w:r>
      <w:r>
        <w:rPr>
          <w:b/>
          <w:bCs/>
          <w:color w:val="000000"/>
          <w:spacing w:val="7"/>
          <w:szCs w:val="18"/>
          <w:lang w:val="en-US"/>
        </w:rPr>
        <w:t>D</w:t>
      </w:r>
      <w:r>
        <w:rPr>
          <w:b/>
          <w:bCs/>
          <w:color w:val="000000"/>
          <w:spacing w:val="7"/>
          <w:szCs w:val="18"/>
        </w:rPr>
        <w:t xml:space="preserve">. </w:t>
      </w:r>
      <w:r>
        <w:rPr>
          <w:b/>
          <w:bCs/>
          <w:color w:val="000000"/>
          <w:spacing w:val="7"/>
          <w:szCs w:val="18"/>
          <w:lang w:val="en-US"/>
        </w:rPr>
        <w:t>Wollf</w:t>
      </w:r>
      <w:r>
        <w:rPr>
          <w:b/>
          <w:bCs/>
          <w:color w:val="000000"/>
          <w:spacing w:val="7"/>
          <w:szCs w:val="18"/>
        </w:rPr>
        <w:t xml:space="preserve"> </w:t>
      </w:r>
      <w:r>
        <w:rPr>
          <w:b/>
          <w:bCs/>
          <w:color w:val="000000"/>
          <w:spacing w:val="7"/>
          <w:szCs w:val="18"/>
          <w:lang w:val="en-US"/>
        </w:rPr>
        <w:t>ex</w:t>
      </w:r>
      <w:r>
        <w:rPr>
          <w:b/>
          <w:bCs/>
          <w:color w:val="000000"/>
          <w:spacing w:val="7"/>
          <w:szCs w:val="18"/>
        </w:rPr>
        <w:t xml:space="preserve"> </w:t>
      </w:r>
      <w:r>
        <w:rPr>
          <w:b/>
          <w:bCs/>
          <w:color w:val="000000"/>
          <w:spacing w:val="7"/>
          <w:szCs w:val="18"/>
          <w:lang w:val="en-US"/>
        </w:rPr>
        <w:t>J</w:t>
      </w:r>
      <w:r>
        <w:rPr>
          <w:b/>
          <w:bCs/>
          <w:color w:val="000000"/>
          <w:spacing w:val="7"/>
          <w:szCs w:val="18"/>
        </w:rPr>
        <w:t xml:space="preserve">. </w:t>
      </w:r>
      <w:r>
        <w:rPr>
          <w:b/>
          <w:bCs/>
          <w:color w:val="000000"/>
          <w:spacing w:val="7"/>
          <w:szCs w:val="18"/>
          <w:lang w:val="en-US"/>
        </w:rPr>
        <w:t>F</w:t>
      </w:r>
      <w:r>
        <w:rPr>
          <w:b/>
          <w:bCs/>
          <w:color w:val="000000"/>
          <w:spacing w:val="7"/>
          <w:szCs w:val="18"/>
        </w:rPr>
        <w:t xml:space="preserve">. </w:t>
      </w:r>
      <w:r>
        <w:rPr>
          <w:b/>
          <w:bCs/>
          <w:color w:val="000000"/>
          <w:spacing w:val="7"/>
          <w:szCs w:val="18"/>
          <w:lang w:val="en-US"/>
        </w:rPr>
        <w:t>Lehm</w:t>
      </w:r>
      <w:r>
        <w:rPr>
          <w:b/>
          <w:bCs/>
          <w:color w:val="000000"/>
          <w:spacing w:val="7"/>
          <w:szCs w:val="18"/>
        </w:rPr>
        <w:t xml:space="preserve"> — </w:t>
      </w:r>
      <w:r>
        <w:rPr>
          <w:b/>
          <w:bCs/>
          <w:i/>
          <w:iCs/>
          <w:color w:val="000000"/>
          <w:spacing w:val="7"/>
          <w:szCs w:val="18"/>
          <w:lang w:val="en-US"/>
        </w:rPr>
        <w:t>E</w:t>
      </w:r>
      <w:r>
        <w:rPr>
          <w:b/>
          <w:bCs/>
          <w:i/>
          <w:iCs/>
          <w:color w:val="000000"/>
          <w:spacing w:val="7"/>
          <w:szCs w:val="18"/>
        </w:rPr>
        <w:t xml:space="preserve">. </w:t>
      </w:r>
      <w:r>
        <w:rPr>
          <w:b/>
          <w:bCs/>
          <w:i/>
          <w:iCs/>
          <w:color w:val="000000"/>
          <w:spacing w:val="7"/>
          <w:szCs w:val="18"/>
          <w:lang w:val="en-US"/>
        </w:rPr>
        <w:t>brevip</w:t>
      </w:r>
      <w:r>
        <w:rPr>
          <w:b/>
          <w:bCs/>
          <w:i/>
          <w:iCs/>
          <w:color w:val="000000"/>
          <w:spacing w:val="11"/>
          <w:szCs w:val="18"/>
          <w:lang w:val="en-US"/>
        </w:rPr>
        <w:t>ila</w:t>
      </w:r>
      <w:r>
        <w:rPr>
          <w:b/>
          <w:bCs/>
          <w:i/>
          <w:iCs/>
          <w:color w:val="000000"/>
          <w:spacing w:val="11"/>
          <w:szCs w:val="18"/>
        </w:rPr>
        <w:t xml:space="preserve"> </w:t>
      </w:r>
      <w:r>
        <w:rPr>
          <w:b/>
          <w:bCs/>
          <w:i/>
          <w:iCs/>
          <w:color w:val="000000"/>
          <w:spacing w:val="11"/>
          <w:szCs w:val="18"/>
          <w:lang w:val="en-US"/>
        </w:rPr>
        <w:t>Burnat</w:t>
      </w:r>
      <w:r>
        <w:rPr>
          <w:b/>
          <w:bCs/>
          <w:i/>
          <w:iCs/>
          <w:color w:val="000000"/>
          <w:spacing w:val="11"/>
          <w:szCs w:val="18"/>
        </w:rPr>
        <w:t xml:space="preserve"> </w:t>
      </w:r>
      <w:r>
        <w:rPr>
          <w:b/>
          <w:bCs/>
          <w:i/>
          <w:iCs/>
          <w:color w:val="000000"/>
          <w:spacing w:val="11"/>
          <w:szCs w:val="18"/>
          <w:lang w:val="en-US"/>
        </w:rPr>
        <w:t>et</w:t>
      </w:r>
      <w:r>
        <w:rPr>
          <w:b/>
          <w:bCs/>
          <w:i/>
          <w:iCs/>
          <w:color w:val="000000"/>
          <w:spacing w:val="11"/>
          <w:szCs w:val="18"/>
        </w:rPr>
        <w:t xml:space="preserve"> </w:t>
      </w:r>
      <w:r>
        <w:rPr>
          <w:b/>
          <w:bCs/>
          <w:i/>
          <w:iCs/>
          <w:color w:val="000000"/>
          <w:spacing w:val="11"/>
          <w:szCs w:val="18"/>
          <w:lang w:val="en-US"/>
        </w:rPr>
        <w:t>Gremli</w:t>
      </w:r>
      <w:r>
        <w:rPr>
          <w:b/>
          <w:bCs/>
          <w:color w:val="000000"/>
          <w:spacing w:val="11"/>
          <w:szCs w:val="18"/>
        </w:rPr>
        <w:t xml:space="preserve"> — очанка прямая и Е. </w:t>
      </w:r>
      <w:r>
        <w:rPr>
          <w:b/>
          <w:bCs/>
          <w:color w:val="000000"/>
          <w:spacing w:val="11"/>
          <w:szCs w:val="18"/>
          <w:lang w:val="en-US"/>
        </w:rPr>
        <w:t>syreitschikovii</w:t>
      </w:r>
      <w:r>
        <w:rPr>
          <w:b/>
          <w:bCs/>
          <w:color w:val="000000"/>
          <w:spacing w:val="11"/>
          <w:szCs w:val="18"/>
        </w:rPr>
        <w:t xml:space="preserve"> </w:t>
      </w:r>
      <w:r>
        <w:rPr>
          <w:b/>
          <w:bCs/>
          <w:color w:val="000000"/>
          <w:spacing w:val="11"/>
          <w:szCs w:val="18"/>
          <w:lang w:val="en-US"/>
        </w:rPr>
        <w:t>Go</w:t>
      </w:r>
      <w:r>
        <w:rPr>
          <w:b/>
          <w:bCs/>
          <w:color w:val="000000"/>
          <w:spacing w:val="4"/>
          <w:szCs w:val="18"/>
          <w:lang w:val="en-US"/>
        </w:rPr>
        <w:t>vor</w:t>
      </w:r>
      <w:r>
        <w:rPr>
          <w:b/>
          <w:bCs/>
          <w:color w:val="000000"/>
          <w:spacing w:val="4"/>
          <w:szCs w:val="18"/>
        </w:rPr>
        <w:t>. — очанка Сырейщикова</w:t>
      </w:r>
      <w:r>
        <w:rPr>
          <w:color w:val="000000"/>
          <w:spacing w:val="4"/>
          <w:szCs w:val="18"/>
        </w:rPr>
        <w:t>.</w:t>
      </w:r>
    </w:p>
    <w:p w:rsidR="00CA35A8" w:rsidRDefault="00CA35A8" w:rsidP="007E3BA3">
      <w:pPr>
        <w:shd w:val="clear" w:color="auto" w:fill="FFFFFF"/>
        <w:spacing w:line="360" w:lineRule="auto"/>
        <w:ind w:right="21" w:firstLine="331"/>
        <w:jc w:val="both"/>
        <w:rPr>
          <w:color w:val="000000"/>
          <w:spacing w:val="3"/>
          <w:szCs w:val="18"/>
        </w:rPr>
      </w:pPr>
      <w:r>
        <w:rPr>
          <w:color w:val="000000"/>
          <w:spacing w:val="7"/>
          <w:szCs w:val="18"/>
        </w:rPr>
        <w:t>Растет по лугам, низинным торфяникам, на залежах и выго</w:t>
      </w:r>
      <w:r>
        <w:rPr>
          <w:color w:val="000000"/>
          <w:spacing w:val="6"/>
          <w:szCs w:val="18"/>
        </w:rPr>
        <w:t>нах, по обочинам дорог, среди кустарников и в разреженных ле</w:t>
      </w:r>
      <w:r>
        <w:rPr>
          <w:color w:val="000000"/>
          <w:spacing w:val="3"/>
          <w:szCs w:val="18"/>
        </w:rPr>
        <w:t xml:space="preserve">сах, по степным склонам, песчаным берегам рек по всей области. </w:t>
      </w:r>
    </w:p>
    <w:p w:rsidR="00CA35A8" w:rsidRDefault="00CA35A8" w:rsidP="007E3BA3">
      <w:pPr>
        <w:shd w:val="clear" w:color="auto" w:fill="FFFFFF"/>
        <w:spacing w:line="360" w:lineRule="auto"/>
        <w:ind w:right="21" w:firstLine="331"/>
        <w:jc w:val="both"/>
        <w:rPr>
          <w:color w:val="000000"/>
          <w:spacing w:val="7"/>
          <w:szCs w:val="18"/>
        </w:rPr>
      </w:pPr>
      <w:r>
        <w:rPr>
          <w:color w:val="000000"/>
          <w:spacing w:val="3"/>
          <w:szCs w:val="18"/>
        </w:rPr>
        <w:t xml:space="preserve">Однолетнее короткопушистое травянистое растение с простым или ветвистым красновато-бурым стеблем. Листья супротивные, яйцевидные, с остистыми зубцами, с каждой стороны усеянные короткими железистыми и простыми щетинистыми волосками. Цветки в пазухах раздвинутых верхних, похожих на стеблевые листьев. Чашечка узкоколокольчатая, с 4 зубцами. Венчик длиной 6—10 мм, двугубый. Верхняя губа (шлем) на верхушке 2-лопастная, с отогнутыми краями и лопастями. Нижняя губа 3-лопастная, с ровными выемчатыми лопастями. Венчик белый, с желтой нижней губой и фиолетовыми жилками на ней. Плод—коробочка 5–6 мм длиной, волосистая, с буроватыми мелкими семенами. </w:t>
      </w:r>
      <w:r>
        <w:rPr>
          <w:color w:val="000000"/>
          <w:spacing w:val="7"/>
          <w:szCs w:val="18"/>
        </w:rPr>
        <w:t>Цветет с июля по октябрь (при благоприятной, теплой осени).</w:t>
      </w:r>
    </w:p>
    <w:p w:rsidR="00CA35A8" w:rsidRDefault="00CA35A8" w:rsidP="007E3BA3">
      <w:pPr>
        <w:shd w:val="clear" w:color="auto" w:fill="FFFFFF"/>
        <w:spacing w:line="360" w:lineRule="auto"/>
        <w:ind w:right="21" w:firstLine="331"/>
        <w:jc w:val="both"/>
        <w:rPr>
          <w:color w:val="000000"/>
          <w:spacing w:val="6"/>
          <w:szCs w:val="18"/>
        </w:rPr>
      </w:pPr>
      <w:r>
        <w:rPr>
          <w:color w:val="000000"/>
          <w:spacing w:val="7"/>
          <w:szCs w:val="18"/>
        </w:rPr>
        <w:t xml:space="preserve">Очанка является полупаразитом, с </w:t>
      </w:r>
      <w:r>
        <w:rPr>
          <w:color w:val="000000"/>
          <w:spacing w:val="1"/>
          <w:szCs w:val="18"/>
        </w:rPr>
        <w:t xml:space="preserve">помощью присосок она присасывается к корням злаков, осок и, </w:t>
      </w:r>
      <w:r>
        <w:rPr>
          <w:color w:val="000000"/>
          <w:spacing w:val="7"/>
          <w:szCs w:val="18"/>
        </w:rPr>
        <w:t>по-видимому, к корням травянистых растений. От растений-хо</w:t>
      </w:r>
      <w:r>
        <w:rPr>
          <w:color w:val="000000"/>
          <w:spacing w:val="2"/>
          <w:szCs w:val="18"/>
        </w:rPr>
        <w:t xml:space="preserve">зяев очанка заимствует воду и минеральные соли. Размножается </w:t>
      </w:r>
      <w:r>
        <w:rPr>
          <w:color w:val="000000"/>
          <w:spacing w:val="6"/>
          <w:szCs w:val="18"/>
        </w:rPr>
        <w:t xml:space="preserve">семенами, сохраняющими всхожесть 2—3 года. </w:t>
      </w:r>
    </w:p>
    <w:p w:rsidR="00CA35A8" w:rsidRDefault="00CA35A8" w:rsidP="007E3BA3">
      <w:pPr>
        <w:shd w:val="clear" w:color="auto" w:fill="FFFFFF"/>
        <w:spacing w:line="360" w:lineRule="auto"/>
        <w:ind w:right="21" w:firstLine="331"/>
        <w:jc w:val="both"/>
      </w:pPr>
      <w:r>
        <w:rPr>
          <w:color w:val="000000"/>
          <w:spacing w:val="6"/>
          <w:szCs w:val="18"/>
        </w:rPr>
        <w:t>Заготовляют тра</w:t>
      </w:r>
      <w:r>
        <w:rPr>
          <w:color w:val="000000"/>
          <w:spacing w:val="5"/>
          <w:szCs w:val="18"/>
        </w:rPr>
        <w:t xml:space="preserve">ву очанки в период цветения, выдергивая все растение целиком вместе с корнями, которые затем обрезают вместе с безлистной </w:t>
      </w:r>
      <w:r>
        <w:rPr>
          <w:color w:val="000000"/>
          <w:spacing w:val="2"/>
          <w:szCs w:val="18"/>
        </w:rPr>
        <w:t>нижней частью стеблей. Сушат на открытом воздухе в тени, рас</w:t>
      </w:r>
      <w:r>
        <w:rPr>
          <w:color w:val="000000"/>
          <w:spacing w:val="1"/>
          <w:szCs w:val="18"/>
        </w:rPr>
        <w:t xml:space="preserve">кладывая тонким слоем, или связывают небольшими пучками и </w:t>
      </w:r>
      <w:r>
        <w:rPr>
          <w:color w:val="000000"/>
          <w:spacing w:val="3"/>
          <w:szCs w:val="18"/>
        </w:rPr>
        <w:t xml:space="preserve">развешивают на натянутых веревках под навесами. При сборе </w:t>
      </w:r>
      <w:r>
        <w:rPr>
          <w:color w:val="000000"/>
          <w:spacing w:val="8"/>
          <w:szCs w:val="18"/>
        </w:rPr>
        <w:t xml:space="preserve">предпочтение отдают растениям весенне-летнего сезона. Реже </w:t>
      </w:r>
      <w:r>
        <w:rPr>
          <w:color w:val="000000"/>
          <w:spacing w:val="2"/>
          <w:szCs w:val="18"/>
        </w:rPr>
        <w:t>траву заготовляют осенью.</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3"/>
          <w:szCs w:val="18"/>
        </w:rPr>
        <w:t>В химическом отношении растение мало изучено. С. Е. Зем</w:t>
      </w:r>
      <w:r>
        <w:rPr>
          <w:color w:val="000000"/>
          <w:spacing w:val="6"/>
          <w:szCs w:val="18"/>
        </w:rPr>
        <w:t xml:space="preserve">линский (1958)отмечает в траве очанки содержание гликозидов . </w:t>
      </w:r>
      <w:r>
        <w:rPr>
          <w:color w:val="000000"/>
          <w:spacing w:val="7"/>
          <w:szCs w:val="18"/>
        </w:rPr>
        <w:t>По данным Верещагина с соавторами (1959), наряду с гликози</w:t>
      </w:r>
      <w:r>
        <w:rPr>
          <w:color w:val="000000"/>
          <w:spacing w:val="4"/>
          <w:szCs w:val="18"/>
        </w:rPr>
        <w:t xml:space="preserve">дами в растении содержатся горечи, дубильная кислота, эфирное </w:t>
      </w:r>
      <w:r>
        <w:rPr>
          <w:color w:val="000000"/>
          <w:spacing w:val="3"/>
          <w:szCs w:val="18"/>
        </w:rPr>
        <w:t xml:space="preserve">масло и ароматические смолистые вещества. При этом гликозиды </w:t>
      </w:r>
      <w:r>
        <w:rPr>
          <w:color w:val="000000"/>
          <w:spacing w:val="5"/>
          <w:szCs w:val="18"/>
        </w:rPr>
        <w:t>очанки обладают сердечным действием. По нашим данным, в тра</w:t>
      </w:r>
      <w:r>
        <w:rPr>
          <w:color w:val="000000"/>
          <w:spacing w:val="2"/>
          <w:szCs w:val="18"/>
        </w:rPr>
        <w:t xml:space="preserve">ве очанки, собранной в окрестностях Иркутска в период цветения </w:t>
      </w:r>
      <w:r>
        <w:rPr>
          <w:color w:val="000000"/>
          <w:spacing w:val="3"/>
          <w:szCs w:val="18"/>
        </w:rPr>
        <w:t>(очанка волосистенькая, весенние формы), были найдены флаво</w:t>
      </w:r>
      <w:r>
        <w:rPr>
          <w:color w:val="000000"/>
          <w:spacing w:val="6"/>
          <w:szCs w:val="18"/>
        </w:rPr>
        <w:t xml:space="preserve">ноиды, сердечные гликозиды, до </w:t>
      </w:r>
      <w:r>
        <w:rPr>
          <w:color w:val="000000"/>
          <w:spacing w:val="19"/>
          <w:szCs w:val="18"/>
        </w:rPr>
        <w:t>0,11%</w:t>
      </w:r>
      <w:r>
        <w:rPr>
          <w:color w:val="000000"/>
          <w:spacing w:val="6"/>
          <w:szCs w:val="18"/>
        </w:rPr>
        <w:t xml:space="preserve"> аскорбиновой кислоты, </w:t>
      </w:r>
      <w:r>
        <w:rPr>
          <w:color w:val="000000"/>
          <w:spacing w:val="3"/>
          <w:szCs w:val="18"/>
        </w:rPr>
        <w:t xml:space="preserve">7,7% дубильных веществ преимущественно пирокатехиновой группы, до 5,75% смол, эфирное масло, горечи, сахара, органические </w:t>
      </w:r>
      <w:r>
        <w:rPr>
          <w:color w:val="000000"/>
          <w:spacing w:val="4"/>
          <w:szCs w:val="18"/>
        </w:rPr>
        <w:t>кислоты. При хроматографическом изучения найдено 2 флавонои</w:t>
      </w:r>
      <w:r>
        <w:rPr>
          <w:color w:val="000000"/>
          <w:spacing w:val="2"/>
          <w:szCs w:val="18"/>
        </w:rPr>
        <w:t>да. Растение обладает фитонцидной активностью.</w:t>
      </w:r>
    </w:p>
    <w:p w:rsidR="00CA35A8" w:rsidRDefault="00CA35A8" w:rsidP="007E3BA3">
      <w:pPr>
        <w:shd w:val="clear" w:color="auto" w:fill="FFFFFF"/>
        <w:spacing w:before="5" w:line="360" w:lineRule="auto"/>
        <w:ind w:right="21" w:firstLine="336"/>
        <w:jc w:val="both"/>
      </w:pPr>
      <w:r>
        <w:rPr>
          <w:color w:val="000000"/>
          <w:spacing w:val="5"/>
          <w:szCs w:val="18"/>
        </w:rPr>
        <w:t>В прошлом очанка широко применялась в медицине в качест</w:t>
      </w:r>
      <w:r>
        <w:rPr>
          <w:color w:val="000000"/>
          <w:spacing w:val="3"/>
          <w:szCs w:val="18"/>
        </w:rPr>
        <w:t xml:space="preserve">ве эффективного средства для лечения глазных заболеваний; ее </w:t>
      </w:r>
      <w:r>
        <w:rPr>
          <w:color w:val="000000"/>
          <w:spacing w:val="7"/>
          <w:szCs w:val="18"/>
        </w:rPr>
        <w:t xml:space="preserve">назначали от желтухи, желудочных заболеваний (Землинский, </w:t>
      </w:r>
      <w:r>
        <w:rPr>
          <w:color w:val="000000"/>
          <w:szCs w:val="18"/>
        </w:rPr>
        <w:t>1958). В народной медицине растение использовалось в виде на</w:t>
      </w:r>
      <w:r>
        <w:rPr>
          <w:color w:val="000000"/>
          <w:spacing w:val="4"/>
          <w:szCs w:val="18"/>
        </w:rPr>
        <w:t xml:space="preserve">стоя, свежего сока, настоя на белом вине, настойки на водке при </w:t>
      </w:r>
      <w:r>
        <w:rPr>
          <w:color w:val="000000"/>
          <w:spacing w:val="7"/>
          <w:szCs w:val="18"/>
        </w:rPr>
        <w:t xml:space="preserve">глазных болезнях — внутрь и в виде примочек — от «болей в </w:t>
      </w:r>
      <w:r>
        <w:rPr>
          <w:color w:val="000000"/>
          <w:spacing w:val="10"/>
          <w:szCs w:val="18"/>
        </w:rPr>
        <w:t>животе», грудной боли, от «жабы», грыжи (Залесова, Петров</w:t>
      </w:r>
      <w:r>
        <w:rPr>
          <w:color w:val="000000"/>
          <w:spacing w:val="3"/>
          <w:szCs w:val="18"/>
        </w:rPr>
        <w:t>ская, 1901). В настоящее время в народной медицине очанку при</w:t>
      </w:r>
      <w:r>
        <w:rPr>
          <w:color w:val="000000"/>
          <w:spacing w:val="5"/>
          <w:szCs w:val="18"/>
        </w:rPr>
        <w:t>меняют чаще всего при лечении глазных болезней — при воспа</w:t>
      </w:r>
      <w:r>
        <w:rPr>
          <w:color w:val="000000"/>
          <w:spacing w:val="4"/>
          <w:szCs w:val="18"/>
        </w:rPr>
        <w:t xml:space="preserve">лении глаз, век, слезных мешков, пятнистости роговицы; катаре </w:t>
      </w:r>
      <w:r>
        <w:rPr>
          <w:color w:val="000000"/>
          <w:spacing w:val="2"/>
          <w:szCs w:val="18"/>
        </w:rPr>
        <w:t xml:space="preserve">желудка и толстого кишечника; против простудных заболеваний </w:t>
      </w:r>
      <w:r>
        <w:rPr>
          <w:color w:val="000000"/>
          <w:spacing w:val="10"/>
          <w:szCs w:val="18"/>
        </w:rPr>
        <w:t xml:space="preserve">слизистых оболочек; для рассасывания опухолей и нагноений; </w:t>
      </w:r>
      <w:r>
        <w:rPr>
          <w:color w:val="000000"/>
          <w:spacing w:val="8"/>
          <w:szCs w:val="18"/>
        </w:rPr>
        <w:t xml:space="preserve">как сердечное средство. По данным Верещагина с соавторами </w:t>
      </w:r>
      <w:r>
        <w:rPr>
          <w:color w:val="000000"/>
          <w:spacing w:val="3"/>
          <w:szCs w:val="18"/>
        </w:rPr>
        <w:t xml:space="preserve">(1959), в Болгарии очанку используют при болезнях носа, горла, бронхите, как укрепляющее средство; и Западной Европе — при </w:t>
      </w:r>
      <w:r>
        <w:rPr>
          <w:color w:val="000000"/>
          <w:spacing w:val="6"/>
          <w:szCs w:val="18"/>
        </w:rPr>
        <w:t xml:space="preserve">бронхите с трудно отделяющейся слизью, при коревом катаре, </w:t>
      </w:r>
      <w:r>
        <w:rPr>
          <w:color w:val="000000"/>
          <w:spacing w:val="5"/>
          <w:szCs w:val="18"/>
        </w:rPr>
        <w:t xml:space="preserve">хрипоте, гриппе, а также при слабости зрения. В гомеопатии эссенцию из свежего цветущего растения рекомендуют употреблять </w:t>
      </w:r>
      <w:r>
        <w:rPr>
          <w:color w:val="000000"/>
          <w:spacing w:val="-1"/>
          <w:szCs w:val="18"/>
        </w:rPr>
        <w:t>при острых и хронических конъюнктивитах (Гранникова, 1956).</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6"/>
          <w:szCs w:val="18"/>
        </w:rPr>
        <w:t xml:space="preserve">Для лечения глазных болезней обычно пользуются водным настоем очанки, приготовляемым из 10 г измельченной травы на </w:t>
      </w:r>
      <w:r>
        <w:rPr>
          <w:color w:val="000000"/>
          <w:spacing w:val="7"/>
          <w:szCs w:val="18"/>
        </w:rPr>
        <w:t xml:space="preserve">200 г воды. Им промывают глаза два-три раза в день, его же </w:t>
      </w:r>
      <w:r>
        <w:rPr>
          <w:color w:val="000000"/>
          <w:spacing w:val="5"/>
          <w:szCs w:val="18"/>
        </w:rPr>
        <w:t>закапывают и, смачивая марлевые салфетки, прикладывают к гла</w:t>
      </w:r>
      <w:r>
        <w:rPr>
          <w:color w:val="000000"/>
          <w:spacing w:val="-1"/>
          <w:szCs w:val="18"/>
        </w:rPr>
        <w:t>зам несколько раз в день. При этом пользуются только свежепри</w:t>
      </w:r>
      <w:r>
        <w:rPr>
          <w:color w:val="000000"/>
          <w:spacing w:val="2"/>
          <w:szCs w:val="18"/>
        </w:rPr>
        <w:t xml:space="preserve">готовленным препаратом. Одновременно порошок травы очанки </w:t>
      </w:r>
      <w:r>
        <w:rPr>
          <w:color w:val="000000"/>
          <w:spacing w:val="-3"/>
          <w:szCs w:val="18"/>
        </w:rPr>
        <w:t xml:space="preserve">принимают внутрь обычно по 2—3 г в день, запивая молоком. При </w:t>
      </w:r>
      <w:r>
        <w:rPr>
          <w:color w:val="000000"/>
          <w:spacing w:val="7"/>
          <w:szCs w:val="18"/>
        </w:rPr>
        <w:t xml:space="preserve">заболеваниях желудочно-кишечного тракта используют тот же </w:t>
      </w:r>
      <w:r>
        <w:rPr>
          <w:color w:val="000000"/>
          <w:spacing w:val="6"/>
          <w:szCs w:val="18"/>
        </w:rPr>
        <w:t>настой, но пьют его в 5 приемов по 3 стакана в день. При нару</w:t>
      </w:r>
      <w:r>
        <w:rPr>
          <w:color w:val="000000"/>
          <w:spacing w:val="4"/>
          <w:szCs w:val="18"/>
        </w:rPr>
        <w:t>шениях зрения (прогрессирующей дальнозоркости или близоруко</w:t>
      </w:r>
      <w:r>
        <w:rPr>
          <w:color w:val="000000"/>
          <w:spacing w:val="6"/>
          <w:szCs w:val="18"/>
        </w:rPr>
        <w:t>сти) иногда назначают для закапывания настой из равных количеств травы очанки и цветов календулы. При лечении препарата</w:t>
      </w:r>
      <w:r>
        <w:rPr>
          <w:color w:val="000000"/>
          <w:spacing w:val="2"/>
          <w:szCs w:val="18"/>
        </w:rPr>
        <w:t>ми очанки не следует употреблять спиртные напитки — терапев</w:t>
      </w:r>
      <w:r>
        <w:rPr>
          <w:color w:val="000000"/>
          <w:spacing w:val="10"/>
          <w:szCs w:val="18"/>
        </w:rPr>
        <w:t>тический эффект в этом случае развивается медленно или сов</w:t>
      </w:r>
      <w:r>
        <w:rPr>
          <w:color w:val="000000"/>
          <w:spacing w:val="6"/>
          <w:szCs w:val="18"/>
        </w:rPr>
        <w:t>сем не развивается, и кроме того, при приеме алкоголя отмечают</w:t>
      </w:r>
      <w:r>
        <w:rPr>
          <w:color w:val="000000"/>
          <w:szCs w:val="18"/>
        </w:rPr>
        <w:t xml:space="preserve">ся неприятные явления со стороны сердечно-сосудистой и нервной </w:t>
      </w:r>
      <w:r>
        <w:rPr>
          <w:color w:val="000000"/>
          <w:spacing w:val="6"/>
          <w:szCs w:val="18"/>
        </w:rPr>
        <w:t>системы. Вероятно, исходя из сказанного, очанка может приме</w:t>
      </w:r>
      <w:r>
        <w:rPr>
          <w:color w:val="000000"/>
          <w:spacing w:val="4"/>
          <w:szCs w:val="18"/>
        </w:rPr>
        <w:t>няться для лечения алкоголизма.</w:t>
      </w:r>
    </w:p>
    <w:p w:rsidR="00CA35A8" w:rsidRDefault="00CA35A8" w:rsidP="007E3BA3">
      <w:pPr>
        <w:shd w:val="clear" w:color="auto" w:fill="FFFFFF"/>
        <w:spacing w:line="360" w:lineRule="auto"/>
        <w:ind w:right="21" w:firstLine="331"/>
        <w:jc w:val="center"/>
        <w:rPr>
          <w:b/>
          <w:bCs/>
          <w:color w:val="000000"/>
          <w:spacing w:val="-2"/>
          <w:szCs w:val="18"/>
        </w:rPr>
      </w:pPr>
      <w:r>
        <w:rPr>
          <w:b/>
          <w:bCs/>
          <w:color w:val="000000"/>
          <w:spacing w:val="40"/>
          <w:szCs w:val="18"/>
        </w:rPr>
        <w:t>Семейство</w:t>
      </w:r>
      <w:r>
        <w:rPr>
          <w:b/>
          <w:bCs/>
          <w:color w:val="000000"/>
          <w:szCs w:val="18"/>
        </w:rPr>
        <w:t xml:space="preserve"> </w:t>
      </w:r>
      <w:r>
        <w:rPr>
          <w:b/>
          <w:bCs/>
          <w:color w:val="000000"/>
          <w:spacing w:val="-2"/>
          <w:szCs w:val="18"/>
          <w:lang w:val="en-US"/>
        </w:rPr>
        <w:t>PLANTAGINACEAE</w:t>
      </w:r>
      <w:r>
        <w:rPr>
          <w:b/>
          <w:bCs/>
          <w:color w:val="000000"/>
          <w:spacing w:val="-2"/>
          <w:szCs w:val="18"/>
        </w:rPr>
        <w:t xml:space="preserve"> — подорожниковые.</w:t>
      </w:r>
    </w:p>
    <w:p w:rsidR="00CA35A8" w:rsidRDefault="00CA35A8" w:rsidP="007E3BA3">
      <w:pPr>
        <w:shd w:val="clear" w:color="auto" w:fill="FFFFFF"/>
        <w:spacing w:line="360" w:lineRule="auto"/>
        <w:ind w:right="21" w:firstLine="331"/>
        <w:jc w:val="both"/>
        <w:rPr>
          <w:b/>
          <w:bCs/>
        </w:rPr>
      </w:pPr>
      <w:r>
        <w:rPr>
          <w:b/>
          <w:bCs/>
          <w:color w:val="000000"/>
          <w:spacing w:val="4"/>
          <w:szCs w:val="18"/>
        </w:rPr>
        <w:t xml:space="preserve">Подорожник большой — </w:t>
      </w:r>
      <w:r>
        <w:rPr>
          <w:b/>
          <w:bCs/>
          <w:color w:val="000000"/>
          <w:spacing w:val="4"/>
          <w:szCs w:val="18"/>
          <w:lang w:val="en-US"/>
        </w:rPr>
        <w:t>Plantago</w:t>
      </w:r>
      <w:r>
        <w:rPr>
          <w:b/>
          <w:bCs/>
          <w:color w:val="000000"/>
          <w:spacing w:val="4"/>
          <w:szCs w:val="18"/>
        </w:rPr>
        <w:t xml:space="preserve"> </w:t>
      </w:r>
      <w:r>
        <w:rPr>
          <w:b/>
          <w:bCs/>
          <w:color w:val="000000"/>
          <w:spacing w:val="4"/>
          <w:szCs w:val="18"/>
          <w:lang w:val="en-US"/>
        </w:rPr>
        <w:t>major</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4"/>
          <w:szCs w:val="18"/>
        </w:rPr>
        <w:t>Растет по лугам, долинам рек, среди березовых лесов, по ок</w:t>
      </w:r>
      <w:r>
        <w:rPr>
          <w:color w:val="000000"/>
          <w:spacing w:val="5"/>
          <w:szCs w:val="18"/>
        </w:rPr>
        <w:t>раинам полей и дорог, близ жилья, по огородам, на сырых осве</w:t>
      </w:r>
      <w:r>
        <w:rPr>
          <w:color w:val="000000"/>
          <w:spacing w:val="4"/>
          <w:szCs w:val="18"/>
        </w:rPr>
        <w:t xml:space="preserve">щенных местах по всей Восточной Сибири. </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4"/>
          <w:szCs w:val="18"/>
        </w:rPr>
        <w:t xml:space="preserve">Научное название рода происходит от двух слов: </w:t>
      </w:r>
      <w:r>
        <w:rPr>
          <w:color w:val="000000"/>
          <w:spacing w:val="4"/>
          <w:szCs w:val="18"/>
          <w:lang w:val="en-US"/>
        </w:rPr>
        <w:t>planta</w:t>
      </w:r>
      <w:r>
        <w:rPr>
          <w:color w:val="000000"/>
          <w:spacing w:val="4"/>
          <w:szCs w:val="18"/>
        </w:rPr>
        <w:t xml:space="preserve"> — «ступня» и </w:t>
      </w:r>
      <w:r>
        <w:rPr>
          <w:color w:val="000000"/>
          <w:spacing w:val="4"/>
          <w:szCs w:val="18"/>
          <w:lang w:val="en-US"/>
        </w:rPr>
        <w:t>agere</w:t>
      </w:r>
      <w:r>
        <w:rPr>
          <w:color w:val="000000"/>
          <w:spacing w:val="4"/>
          <w:szCs w:val="18"/>
        </w:rPr>
        <w:t xml:space="preserve"> — «водить» «следовать», то есть растение постоянно сопутствует человеку. Интересно отметить, что американские индейцы называли это растение «следом белого человека», так как ими было замечено, что эти растения появлялись там, где проходили белые. Переселение подорожника в Америку объясняется неприхотливостью растения и способностью давать довольно большое количество семян, которые вместе с грязью, пристающей к обуви завоевателей, перенесли длительное путешествие через океан и, попадая там в благоприятные условия, легко прорастали и распространялись.</w:t>
      </w:r>
    </w:p>
    <w:p w:rsidR="00CA35A8" w:rsidRDefault="00CA35A8" w:rsidP="007E3BA3">
      <w:pPr>
        <w:shd w:val="clear" w:color="auto" w:fill="FFFFFF"/>
        <w:spacing w:line="360" w:lineRule="auto"/>
        <w:ind w:right="21" w:firstLine="341"/>
        <w:jc w:val="both"/>
        <w:rPr>
          <w:color w:val="000000"/>
          <w:spacing w:val="7"/>
          <w:szCs w:val="18"/>
        </w:rPr>
      </w:pPr>
      <w:r>
        <w:rPr>
          <w:color w:val="000000"/>
          <w:spacing w:val="4"/>
          <w:szCs w:val="18"/>
        </w:rPr>
        <w:t>Многолетнее травянистое растение с прикорневой розеткой крупных яйцевидных листьев. Листья на длинных черешках, с 5—7 жилками, почти голые, с немногими зубцами по краю, до 15 см длиной. Цветочные стрелки одиночные или, иногда несколько выходят из прикорневой розетки, гранистые, прямостоячие, голые или редкоопушенные, заканчивающиеся цилиндрическим колосовидным соцветием. Цветки мелкие, невзрачные, состоящие из четырехраздельной чашечки и светло-бурватого венчика с четырьмя яйцевдно-ланцетными долями, Тычинок 4, столбик 1. Плод — яйцевидная многосеменная коробочка с мелкими гранистыми семенами серовато-коричневого или бурого цвета. Цветет в июне—авгус</w:t>
      </w:r>
      <w:r>
        <w:rPr>
          <w:color w:val="000000"/>
          <w:spacing w:val="7"/>
          <w:szCs w:val="18"/>
        </w:rPr>
        <w:t xml:space="preserve">те. </w:t>
      </w:r>
    </w:p>
    <w:p w:rsidR="00CA35A8" w:rsidRDefault="00CA35A8" w:rsidP="007E3BA3">
      <w:pPr>
        <w:shd w:val="clear" w:color="auto" w:fill="FFFFFF"/>
        <w:spacing w:line="360" w:lineRule="auto"/>
        <w:ind w:right="21" w:firstLine="341"/>
        <w:jc w:val="both"/>
      </w:pPr>
      <w:r>
        <w:rPr>
          <w:color w:val="000000"/>
          <w:spacing w:val="7"/>
          <w:szCs w:val="18"/>
        </w:rPr>
        <w:t>Заготовляют листья и семена подорожника. Листья — от на</w:t>
      </w:r>
      <w:r>
        <w:rPr>
          <w:color w:val="000000"/>
          <w:spacing w:val="5"/>
          <w:szCs w:val="18"/>
        </w:rPr>
        <w:t xml:space="preserve">чала цветения растения до периода увядания, то есть все лето до </w:t>
      </w:r>
      <w:r>
        <w:rPr>
          <w:color w:val="000000"/>
          <w:spacing w:val="7"/>
          <w:szCs w:val="18"/>
        </w:rPr>
        <w:t xml:space="preserve">осени, срывая их с небольшими остатками черешка. Сушат на </w:t>
      </w:r>
      <w:r>
        <w:rPr>
          <w:color w:val="000000"/>
          <w:spacing w:val="2"/>
          <w:szCs w:val="18"/>
        </w:rPr>
        <w:t xml:space="preserve">чердаках под железной крышей, на ветру на открытом воздухе, </w:t>
      </w:r>
      <w:r>
        <w:rPr>
          <w:color w:val="000000"/>
          <w:spacing w:val="4"/>
          <w:szCs w:val="18"/>
        </w:rPr>
        <w:t>раскладывая тонким слоем и защищая от попадания прямых сол</w:t>
      </w:r>
      <w:r>
        <w:rPr>
          <w:color w:val="000000"/>
          <w:spacing w:val="6"/>
          <w:szCs w:val="18"/>
        </w:rPr>
        <w:t>нечных лучей. Семена заготовляют в период их созревания, сры</w:t>
      </w:r>
      <w:r>
        <w:rPr>
          <w:color w:val="000000"/>
          <w:spacing w:val="7"/>
          <w:szCs w:val="18"/>
        </w:rPr>
        <w:t>вая целые колоски и высушивая на открытом воздухе с после</w:t>
      </w:r>
      <w:r>
        <w:rPr>
          <w:color w:val="000000"/>
          <w:spacing w:val="-2"/>
          <w:szCs w:val="18"/>
        </w:rPr>
        <w:t>дующим обмолотом и провеиванием.</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3"/>
          <w:szCs w:val="18"/>
        </w:rPr>
        <w:t>Листья содержат гликозид аукубин, горечи, дубильные вещест</w:t>
      </w:r>
      <w:r>
        <w:rPr>
          <w:color w:val="000000"/>
          <w:spacing w:val="1"/>
          <w:szCs w:val="18"/>
        </w:rPr>
        <w:t xml:space="preserve">ва, каротин, аскорбиновую кислоту, витамин К и незначительное </w:t>
      </w:r>
      <w:r>
        <w:rPr>
          <w:color w:val="000000"/>
          <w:spacing w:val="4"/>
          <w:szCs w:val="18"/>
        </w:rPr>
        <w:t>количество алкалоидов. В семенах содержится до 44% слизи, жир</w:t>
      </w:r>
      <w:r>
        <w:rPr>
          <w:color w:val="000000"/>
          <w:spacing w:val="2"/>
          <w:szCs w:val="18"/>
        </w:rPr>
        <w:t xml:space="preserve">ное масло, углевод плантеоза, олеаноловая кислота, стероидные </w:t>
      </w:r>
      <w:r>
        <w:rPr>
          <w:color w:val="000000"/>
          <w:spacing w:val="5"/>
          <w:szCs w:val="18"/>
        </w:rPr>
        <w:t>сапонины, белковые и дубильные вещества, аукубин и т. д.</w:t>
      </w:r>
    </w:p>
    <w:p w:rsidR="00CA35A8" w:rsidRDefault="00CA35A8" w:rsidP="007E3BA3">
      <w:pPr>
        <w:shd w:val="clear" w:color="auto" w:fill="FFFFFF"/>
        <w:spacing w:line="360" w:lineRule="auto"/>
        <w:ind w:right="21" w:firstLine="331"/>
        <w:jc w:val="both"/>
      </w:pPr>
      <w:r>
        <w:rPr>
          <w:color w:val="000000"/>
          <w:spacing w:val="2"/>
          <w:szCs w:val="18"/>
        </w:rPr>
        <w:t xml:space="preserve">В научной медицине подорожник применяют в виде настоя и </w:t>
      </w:r>
      <w:r>
        <w:rPr>
          <w:color w:val="000000"/>
          <w:spacing w:val="-1"/>
          <w:szCs w:val="18"/>
        </w:rPr>
        <w:t>свежего сока из листьев, а также консервированного спиртом и ме</w:t>
      </w:r>
      <w:r>
        <w:rPr>
          <w:color w:val="000000"/>
          <w:spacing w:val="3"/>
          <w:szCs w:val="18"/>
        </w:rPr>
        <w:t>табисульфитом натрия сока из листьев подорожника большого и со</w:t>
      </w:r>
      <w:r>
        <w:rPr>
          <w:color w:val="000000"/>
          <w:spacing w:val="1"/>
          <w:szCs w:val="18"/>
        </w:rPr>
        <w:t>ка из травы подорожника блошного при анацидных гастритах, гаст</w:t>
      </w:r>
      <w:r>
        <w:rPr>
          <w:color w:val="000000"/>
          <w:spacing w:val="4"/>
          <w:szCs w:val="18"/>
        </w:rPr>
        <w:t xml:space="preserve">ритах, энтеритах и энтероколитах, острых и хронических колитах. </w:t>
      </w:r>
      <w:r>
        <w:rPr>
          <w:color w:val="000000"/>
          <w:spacing w:val="7"/>
          <w:szCs w:val="18"/>
        </w:rPr>
        <w:t xml:space="preserve">Листья входят в состав чаев от кашля, а настой, приготовленный </w:t>
      </w:r>
      <w:r>
        <w:rPr>
          <w:color w:val="000000"/>
          <w:spacing w:val="4"/>
          <w:szCs w:val="18"/>
        </w:rPr>
        <w:t xml:space="preserve">из 1 столовой ложки измельченных листьев в стакане кипятка, настоянный 15 минут на водяной бане, принимают по 1 столовой </w:t>
      </w:r>
      <w:r>
        <w:rPr>
          <w:color w:val="000000"/>
          <w:spacing w:val="2"/>
          <w:szCs w:val="18"/>
        </w:rPr>
        <w:t xml:space="preserve">ложке 3—4 раза в день в качестве отхаркивающего средства. Сок </w:t>
      </w:r>
      <w:r>
        <w:rPr>
          <w:color w:val="000000"/>
          <w:spacing w:val="-1"/>
          <w:szCs w:val="18"/>
        </w:rPr>
        <w:t xml:space="preserve">назначают как горечь для возбуждения аппетита. Клиническими </w:t>
      </w:r>
      <w:r>
        <w:rPr>
          <w:color w:val="000000"/>
          <w:spacing w:val="4"/>
          <w:szCs w:val="18"/>
        </w:rPr>
        <w:t xml:space="preserve">исследованиями установлено, что сок свежесобранных листьев </w:t>
      </w:r>
      <w:r>
        <w:rPr>
          <w:color w:val="000000"/>
          <w:spacing w:val="2"/>
          <w:szCs w:val="18"/>
        </w:rPr>
        <w:t xml:space="preserve">эффективен при длительно протекающих хронических колитах и </w:t>
      </w:r>
      <w:r>
        <w:rPr>
          <w:color w:val="000000"/>
          <w:spacing w:val="5"/>
          <w:szCs w:val="18"/>
        </w:rPr>
        <w:t>оказывает положительное действие на заживление ран. Под влия</w:t>
      </w:r>
      <w:r>
        <w:rPr>
          <w:color w:val="000000"/>
          <w:spacing w:val="2"/>
          <w:szCs w:val="18"/>
        </w:rPr>
        <w:t>нием сока отмечено усиление секреторной функции желудка При</w:t>
      </w:r>
      <w:r>
        <w:rPr>
          <w:color w:val="000000"/>
          <w:spacing w:val="7"/>
          <w:szCs w:val="18"/>
        </w:rPr>
        <w:t>менение сока при язвенной болезни желудка и двенадцатиперстной кишки дало также положительные результаты (Турова с соавт., 1954), и в настоящее время препараты подорожника разре</w:t>
      </w:r>
      <w:r>
        <w:rPr>
          <w:color w:val="000000"/>
          <w:spacing w:val="4"/>
          <w:szCs w:val="18"/>
        </w:rPr>
        <w:t>шены к медицинскому применению при этих заболеваниях. Отмечено также некоторое тонизирующее действие препаратов подо</w:t>
      </w:r>
      <w:r>
        <w:rPr>
          <w:color w:val="000000"/>
          <w:spacing w:val="3"/>
          <w:szCs w:val="18"/>
        </w:rPr>
        <w:t xml:space="preserve">рожника — у большинства людей при их применении улучшался </w:t>
      </w:r>
      <w:r>
        <w:rPr>
          <w:color w:val="000000"/>
          <w:spacing w:val="1"/>
          <w:szCs w:val="18"/>
        </w:rPr>
        <w:t xml:space="preserve">аппетит, наблюдалось увеличение веса, повышалось содержание </w:t>
      </w:r>
      <w:r>
        <w:rPr>
          <w:color w:val="000000"/>
          <w:szCs w:val="18"/>
        </w:rPr>
        <w:t xml:space="preserve">гемоглобина в крови, улучшалась работоспособность. У больных, </w:t>
      </w:r>
      <w:r>
        <w:rPr>
          <w:color w:val="000000"/>
          <w:spacing w:val="2"/>
          <w:szCs w:val="18"/>
        </w:rPr>
        <w:t>страдающих неврастенией, атеросклерозом, хроническим холецис</w:t>
      </w:r>
      <w:r>
        <w:rPr>
          <w:color w:val="000000"/>
          <w:spacing w:val="6"/>
          <w:szCs w:val="18"/>
        </w:rPr>
        <w:t>титом, отмечено улучшение (Верещагин с соавт., 1959). Препара</w:t>
      </w:r>
      <w:r>
        <w:rPr>
          <w:color w:val="000000"/>
          <w:spacing w:val="1"/>
          <w:szCs w:val="18"/>
        </w:rPr>
        <w:t>ты подорожника считаются хорошим средством при болезнях ды</w:t>
      </w:r>
      <w:r>
        <w:rPr>
          <w:color w:val="000000"/>
          <w:spacing w:val="3"/>
          <w:szCs w:val="18"/>
        </w:rPr>
        <w:t>хательных путей, при коклюше, туберкулезе легких, при хроничес</w:t>
      </w:r>
      <w:r>
        <w:rPr>
          <w:color w:val="000000"/>
          <w:spacing w:val="4"/>
          <w:szCs w:val="18"/>
        </w:rPr>
        <w:t xml:space="preserve">ких нефритах (Ивенский, 1949). В настоящее время выпускается </w:t>
      </w:r>
      <w:r>
        <w:rPr>
          <w:color w:val="000000"/>
          <w:spacing w:val="5"/>
          <w:szCs w:val="18"/>
        </w:rPr>
        <w:t xml:space="preserve">водный экстракт из листьев подорожника в виде порошка — </w:t>
      </w:r>
      <w:r>
        <w:rPr>
          <w:color w:val="000000"/>
          <w:spacing w:val="-1"/>
          <w:szCs w:val="18"/>
        </w:rPr>
        <w:t>плантаглюцид. Препарат оказывает спазмолитическое и противо</w:t>
      </w:r>
      <w:r>
        <w:rPr>
          <w:color w:val="000000"/>
          <w:spacing w:val="6"/>
          <w:szCs w:val="18"/>
        </w:rPr>
        <w:t xml:space="preserve">воспалительное действие, усиливает секрецию желудочного сока. </w:t>
      </w:r>
      <w:r>
        <w:rPr>
          <w:color w:val="000000"/>
          <w:szCs w:val="18"/>
        </w:rPr>
        <w:t>Он назначается при язвенной болезни желудка с пониженной кис</w:t>
      </w:r>
      <w:r>
        <w:rPr>
          <w:color w:val="000000"/>
          <w:spacing w:val="6"/>
          <w:szCs w:val="18"/>
        </w:rPr>
        <w:t>лотностью и гипацидных гастритах. Семена подорожника благо</w:t>
      </w:r>
      <w:r>
        <w:rPr>
          <w:color w:val="000000"/>
          <w:szCs w:val="18"/>
        </w:rPr>
        <w:t xml:space="preserve">даря содержанию большого количества слизи применяются как </w:t>
      </w:r>
      <w:r>
        <w:rPr>
          <w:color w:val="000000"/>
          <w:spacing w:val="11"/>
          <w:szCs w:val="18"/>
        </w:rPr>
        <w:t xml:space="preserve">обволакивающее средство, а также как хорошее слабительное </w:t>
      </w:r>
      <w:r>
        <w:rPr>
          <w:color w:val="000000"/>
          <w:spacing w:val="6"/>
          <w:szCs w:val="18"/>
        </w:rPr>
        <w:t xml:space="preserve">при хронических запорах; они оказывают хороший эффект при </w:t>
      </w:r>
      <w:r>
        <w:rPr>
          <w:color w:val="000000"/>
          <w:spacing w:val="2"/>
          <w:szCs w:val="18"/>
        </w:rPr>
        <w:t>колитах и энтероколитах.</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2"/>
          <w:szCs w:val="18"/>
        </w:rPr>
        <w:t xml:space="preserve">В народной медицине подорожник применяется издавна как </w:t>
      </w:r>
      <w:r>
        <w:rPr>
          <w:color w:val="000000"/>
          <w:szCs w:val="18"/>
        </w:rPr>
        <w:t xml:space="preserve">ранозаживляющее средство, кровоостанавливающее при порезах, </w:t>
      </w:r>
      <w:r>
        <w:rPr>
          <w:color w:val="000000"/>
          <w:spacing w:val="4"/>
          <w:szCs w:val="18"/>
        </w:rPr>
        <w:t xml:space="preserve">назначается также при свищах, нарывах, ожогах (Смирнов, 1959). </w:t>
      </w:r>
      <w:r>
        <w:rPr>
          <w:color w:val="000000"/>
          <w:spacing w:val="-1"/>
          <w:szCs w:val="18"/>
        </w:rPr>
        <w:t>Отвар листьев применяют при язвенной болезни желудка и две</w:t>
      </w:r>
      <w:r>
        <w:rPr>
          <w:color w:val="000000"/>
          <w:spacing w:val="5"/>
          <w:szCs w:val="18"/>
        </w:rPr>
        <w:t>надцатиперстной кишки, туберкулезе, от кашля, при болезнях по</w:t>
      </w:r>
      <w:r>
        <w:rPr>
          <w:color w:val="000000"/>
          <w:spacing w:val="7"/>
          <w:szCs w:val="18"/>
        </w:rPr>
        <w:t>чек и в других случаях. Растение используется в тибетской ме</w:t>
      </w:r>
      <w:r>
        <w:rPr>
          <w:color w:val="000000"/>
          <w:spacing w:val="9"/>
          <w:szCs w:val="18"/>
        </w:rPr>
        <w:t>дицине от поносов, а в китайской — как ранозаживляющее, кро</w:t>
      </w:r>
      <w:r>
        <w:rPr>
          <w:color w:val="000000"/>
          <w:spacing w:val="3"/>
          <w:szCs w:val="18"/>
        </w:rPr>
        <w:t xml:space="preserve">воостанавливающее и мочегонное. Кроме того, китайские врачи </w:t>
      </w:r>
      <w:r>
        <w:rPr>
          <w:color w:val="000000"/>
          <w:spacing w:val="7"/>
          <w:szCs w:val="18"/>
        </w:rPr>
        <w:t xml:space="preserve">назначают подорожник при хронических бронхитах, плевритах, а </w:t>
      </w:r>
      <w:r>
        <w:rPr>
          <w:color w:val="000000"/>
          <w:spacing w:val="3"/>
          <w:szCs w:val="18"/>
        </w:rPr>
        <w:t xml:space="preserve">в сочетании с другими средствами — при хронических нефритах. </w:t>
      </w:r>
      <w:r>
        <w:rPr>
          <w:color w:val="000000"/>
          <w:spacing w:val="1"/>
          <w:szCs w:val="18"/>
        </w:rPr>
        <w:t>Семена используются при сахарном диабете, диспепсии, как от</w:t>
      </w:r>
      <w:r>
        <w:rPr>
          <w:color w:val="000000"/>
          <w:spacing w:val="5"/>
          <w:szCs w:val="18"/>
        </w:rPr>
        <w:t xml:space="preserve">харкивающее средство, при бесплодии, глазных болезнях (Ибрагимов, Ибрагимова, 1960). В ветеринарной практике порошок из </w:t>
      </w:r>
      <w:r>
        <w:rPr>
          <w:color w:val="000000"/>
          <w:szCs w:val="18"/>
        </w:rPr>
        <w:t xml:space="preserve">сухих листьев используется для присыпки ран и сибиреязвенных </w:t>
      </w:r>
      <w:r>
        <w:rPr>
          <w:color w:val="000000"/>
          <w:spacing w:val="-1"/>
          <w:szCs w:val="18"/>
        </w:rPr>
        <w:t>карбункулов.</w:t>
      </w:r>
    </w:p>
    <w:p w:rsidR="00CA35A8" w:rsidRDefault="00CA35A8" w:rsidP="007E3BA3">
      <w:pPr>
        <w:shd w:val="clear" w:color="auto" w:fill="FFFFFF"/>
        <w:spacing w:line="360" w:lineRule="auto"/>
        <w:ind w:right="21" w:firstLine="336"/>
        <w:jc w:val="both"/>
        <w:rPr>
          <w:b/>
          <w:bCs/>
        </w:rPr>
      </w:pPr>
      <w:r>
        <w:rPr>
          <w:b/>
          <w:bCs/>
          <w:color w:val="000000"/>
          <w:spacing w:val="5"/>
          <w:szCs w:val="18"/>
        </w:rPr>
        <w:t xml:space="preserve">Подорожник средний — </w:t>
      </w:r>
      <w:r>
        <w:rPr>
          <w:b/>
          <w:bCs/>
          <w:color w:val="000000"/>
          <w:spacing w:val="5"/>
          <w:szCs w:val="18"/>
          <w:lang w:val="en-US"/>
        </w:rPr>
        <w:t>Plantago</w:t>
      </w:r>
      <w:r>
        <w:rPr>
          <w:b/>
          <w:bCs/>
          <w:color w:val="000000"/>
          <w:spacing w:val="5"/>
          <w:szCs w:val="18"/>
        </w:rPr>
        <w:t xml:space="preserve"> </w:t>
      </w:r>
      <w:r>
        <w:rPr>
          <w:b/>
          <w:bCs/>
          <w:color w:val="000000"/>
          <w:spacing w:val="5"/>
          <w:szCs w:val="18"/>
          <w:lang w:val="en-US"/>
        </w:rPr>
        <w:t>media</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5"/>
          <w:szCs w:val="18"/>
        </w:rPr>
        <w:t>Растет на лугах, вырубках, в травяных лесах, зарослях кус</w:t>
      </w:r>
      <w:r>
        <w:rPr>
          <w:color w:val="000000"/>
          <w:spacing w:val="7"/>
          <w:szCs w:val="18"/>
        </w:rPr>
        <w:t>тарников, вдоль дорог по всей Иркутской области и на юге Бу</w:t>
      </w:r>
      <w:r>
        <w:rPr>
          <w:color w:val="000000"/>
          <w:spacing w:val="5"/>
          <w:szCs w:val="18"/>
        </w:rPr>
        <w:t>рятии. В химическом отношении близок с подорожником большим</w:t>
      </w:r>
      <w:r>
        <w:rPr>
          <w:i/>
          <w:iCs/>
          <w:color w:val="000000"/>
          <w:spacing w:val="-1"/>
          <w:szCs w:val="18"/>
        </w:rPr>
        <w:t xml:space="preserve"> </w:t>
      </w:r>
      <w:r>
        <w:rPr>
          <w:color w:val="000000"/>
          <w:spacing w:val="-1"/>
          <w:szCs w:val="18"/>
        </w:rPr>
        <w:t>и применяется с аналогичными целями.</w:t>
      </w:r>
    </w:p>
    <w:p w:rsidR="00CA35A8" w:rsidRDefault="00CA35A8" w:rsidP="007E3BA3">
      <w:pPr>
        <w:shd w:val="clear" w:color="auto" w:fill="FFFFFF"/>
        <w:spacing w:line="360" w:lineRule="auto"/>
        <w:ind w:right="21" w:firstLine="336"/>
        <w:jc w:val="center"/>
        <w:rPr>
          <w:b/>
          <w:bCs/>
          <w:color w:val="000000"/>
          <w:spacing w:val="-4"/>
          <w:szCs w:val="18"/>
        </w:rPr>
      </w:pPr>
      <w:r>
        <w:rPr>
          <w:b/>
          <w:bCs/>
          <w:color w:val="000000"/>
          <w:spacing w:val="40"/>
          <w:szCs w:val="18"/>
        </w:rPr>
        <w:t>Семейство</w:t>
      </w:r>
      <w:r>
        <w:rPr>
          <w:b/>
          <w:bCs/>
          <w:color w:val="000000"/>
          <w:szCs w:val="18"/>
        </w:rPr>
        <w:t xml:space="preserve"> </w:t>
      </w:r>
      <w:r>
        <w:rPr>
          <w:b/>
          <w:bCs/>
          <w:color w:val="000000"/>
          <w:spacing w:val="-4"/>
          <w:szCs w:val="18"/>
          <w:lang w:val="en-US"/>
        </w:rPr>
        <w:t>RUBIACEAE</w:t>
      </w:r>
      <w:r>
        <w:rPr>
          <w:b/>
          <w:bCs/>
          <w:color w:val="000000"/>
          <w:spacing w:val="-4"/>
          <w:szCs w:val="18"/>
        </w:rPr>
        <w:t xml:space="preserve"> — мареновые</w:t>
      </w:r>
    </w:p>
    <w:p w:rsidR="00CA35A8" w:rsidRDefault="00CA35A8" w:rsidP="007E3BA3">
      <w:pPr>
        <w:shd w:val="clear" w:color="auto" w:fill="FFFFFF"/>
        <w:spacing w:line="360" w:lineRule="auto"/>
        <w:ind w:right="21" w:firstLine="336"/>
        <w:jc w:val="both"/>
        <w:rPr>
          <w:b/>
          <w:bCs/>
          <w:color w:val="000000"/>
          <w:spacing w:val="2"/>
          <w:szCs w:val="16"/>
        </w:rPr>
      </w:pPr>
      <w:r>
        <w:rPr>
          <w:b/>
          <w:bCs/>
          <w:color w:val="000000"/>
          <w:spacing w:val="-2"/>
          <w:szCs w:val="18"/>
        </w:rPr>
        <w:t xml:space="preserve">Подмаренник бореальный, подмаренник северный — </w:t>
      </w:r>
      <w:r>
        <w:rPr>
          <w:b/>
          <w:bCs/>
          <w:color w:val="000000"/>
          <w:spacing w:val="-2"/>
          <w:szCs w:val="18"/>
          <w:lang w:val="en-US"/>
        </w:rPr>
        <w:t>Galium</w:t>
      </w:r>
      <w:r>
        <w:rPr>
          <w:b/>
          <w:bCs/>
          <w:color w:val="000000"/>
          <w:spacing w:val="-2"/>
          <w:szCs w:val="18"/>
        </w:rPr>
        <w:t xml:space="preserve"> </w:t>
      </w:r>
      <w:r>
        <w:rPr>
          <w:b/>
          <w:bCs/>
          <w:color w:val="000000"/>
          <w:spacing w:val="2"/>
          <w:szCs w:val="16"/>
          <w:lang w:val="en-US"/>
        </w:rPr>
        <w:t>boreale</w:t>
      </w:r>
      <w:r>
        <w:rPr>
          <w:b/>
          <w:bCs/>
          <w:color w:val="000000"/>
          <w:spacing w:val="2"/>
          <w:szCs w:val="16"/>
        </w:rPr>
        <w:t xml:space="preserve"> </w:t>
      </w:r>
      <w:r>
        <w:rPr>
          <w:b/>
          <w:bCs/>
          <w:color w:val="000000"/>
          <w:spacing w:val="2"/>
          <w:szCs w:val="16"/>
          <w:lang w:val="en-US"/>
        </w:rPr>
        <w:t>L</w:t>
      </w:r>
      <w:r>
        <w:rPr>
          <w:b/>
          <w:bCs/>
          <w:color w:val="000000"/>
          <w:spacing w:val="2"/>
          <w:szCs w:val="16"/>
        </w:rPr>
        <w:t>.</w:t>
      </w:r>
    </w:p>
    <w:p w:rsidR="00CA35A8" w:rsidRDefault="00CA35A8" w:rsidP="007E3BA3">
      <w:pPr>
        <w:shd w:val="clear" w:color="auto" w:fill="FFFFFF"/>
        <w:spacing w:line="360" w:lineRule="auto"/>
        <w:ind w:right="21" w:firstLine="336"/>
        <w:jc w:val="both"/>
      </w:pPr>
      <w:r>
        <w:rPr>
          <w:color w:val="000000"/>
          <w:spacing w:val="6"/>
          <w:szCs w:val="18"/>
        </w:rPr>
        <w:t xml:space="preserve">Растет на лугах, в луговых степях, травяных лесах, в горах, </w:t>
      </w:r>
      <w:r>
        <w:rPr>
          <w:color w:val="000000"/>
          <w:spacing w:val="-2"/>
          <w:szCs w:val="18"/>
        </w:rPr>
        <w:t>на каменистых россыпях, скалах, по песчано-галечниковым бере</w:t>
      </w:r>
      <w:r w:rsidR="00BC46F3">
        <w:rPr>
          <w:noProof/>
        </w:rPr>
        <w:pict>
          <v:line id="_x0000_s1059" style="position:absolute;left:0;text-align:left;z-index:251659264;mso-position-horizontal-relative:margin;mso-position-vertical-relative:text" from="-27.6pt,521.75pt" to="303.1pt,521.75pt" o:allowincell="f" strokeweight=".5pt">
            <w10:wrap anchorx="margin"/>
          </v:line>
        </w:pict>
      </w:r>
      <w:r>
        <w:rPr>
          <w:color w:val="000000"/>
          <w:spacing w:val="9"/>
          <w:szCs w:val="18"/>
        </w:rPr>
        <w:t xml:space="preserve">гам рек и озер по всей Восточной Сибири. Цветет с половины </w:t>
      </w:r>
      <w:r>
        <w:rPr>
          <w:color w:val="000000"/>
          <w:spacing w:val="6"/>
          <w:szCs w:val="18"/>
        </w:rPr>
        <w:t>июня — в августе. В качестве сырья заготовляют траву подма</w:t>
      </w:r>
      <w:r>
        <w:rPr>
          <w:color w:val="000000"/>
          <w:spacing w:val="7"/>
          <w:szCs w:val="18"/>
        </w:rPr>
        <w:t>ренника северного в период цветения и частичного плодоноше</w:t>
      </w:r>
      <w:r>
        <w:rPr>
          <w:color w:val="000000"/>
          <w:spacing w:val="9"/>
          <w:szCs w:val="18"/>
        </w:rPr>
        <w:t xml:space="preserve">ния. Сушат в тени. Заготовляют также и корневища с корнями. </w:t>
      </w:r>
      <w:r>
        <w:rPr>
          <w:color w:val="000000"/>
          <w:spacing w:val="6"/>
          <w:szCs w:val="18"/>
        </w:rPr>
        <w:t>Их выкапывают осенью, очищают от земли и высушивают в теп</w:t>
      </w:r>
      <w:r>
        <w:rPr>
          <w:color w:val="000000"/>
          <w:spacing w:val="8"/>
          <w:szCs w:val="18"/>
        </w:rPr>
        <w:t>лых проветриваемых помещениях. В траве содержатся гликози</w:t>
      </w:r>
      <w:r>
        <w:rPr>
          <w:color w:val="000000"/>
          <w:spacing w:val="4"/>
          <w:szCs w:val="18"/>
        </w:rPr>
        <w:t xml:space="preserve">ды сердечного действия; в корнях, кроме того, найдены следы </w:t>
      </w:r>
      <w:r>
        <w:rPr>
          <w:color w:val="000000"/>
          <w:spacing w:val="8"/>
          <w:szCs w:val="18"/>
        </w:rPr>
        <w:t>алкалоидов (Верещагин с соавт., 1959), хиноны; в корнях и тра</w:t>
      </w:r>
      <w:r>
        <w:rPr>
          <w:color w:val="000000"/>
          <w:spacing w:val="7"/>
          <w:szCs w:val="18"/>
        </w:rPr>
        <w:t>ве — флавоноиды; а в листьях — до 160 мг% аскорбиновой кис</w:t>
      </w:r>
      <w:r>
        <w:rPr>
          <w:color w:val="000000"/>
          <w:spacing w:val="2"/>
          <w:szCs w:val="18"/>
        </w:rPr>
        <w:t>лоты (Шретер, 1975). Корни дают красную краску.</w:t>
      </w:r>
    </w:p>
    <w:p w:rsidR="00CA35A8" w:rsidRDefault="00CA35A8" w:rsidP="007E3BA3">
      <w:pPr>
        <w:shd w:val="clear" w:color="auto" w:fill="FFFFFF"/>
        <w:spacing w:before="38" w:line="360" w:lineRule="auto"/>
        <w:ind w:right="21" w:firstLine="336"/>
        <w:jc w:val="both"/>
      </w:pPr>
      <w:r>
        <w:rPr>
          <w:color w:val="000000"/>
          <w:spacing w:val="5"/>
          <w:szCs w:val="18"/>
        </w:rPr>
        <w:t>Исследованиями А. Д. Туровой с соавторами (1954) установ</w:t>
      </w:r>
      <w:r>
        <w:rPr>
          <w:color w:val="000000"/>
          <w:spacing w:val="7"/>
          <w:szCs w:val="18"/>
        </w:rPr>
        <w:t xml:space="preserve">лено, что препараты подмаренника малотоксичны; настой плодов </w:t>
      </w:r>
      <w:r>
        <w:rPr>
          <w:color w:val="000000"/>
          <w:spacing w:val="8"/>
          <w:szCs w:val="18"/>
        </w:rPr>
        <w:t>и листьев оказывает на лягушек успокаивающее действие, уре</w:t>
      </w:r>
      <w:r>
        <w:rPr>
          <w:color w:val="000000"/>
          <w:spacing w:val="3"/>
          <w:szCs w:val="18"/>
        </w:rPr>
        <w:t xml:space="preserve">жает ритм сердечных сокращений В прошлом веке препараты </w:t>
      </w:r>
      <w:r>
        <w:rPr>
          <w:color w:val="000000"/>
          <w:spacing w:val="4"/>
          <w:szCs w:val="18"/>
        </w:rPr>
        <w:t>подмаренника бореального применяли при раке, скрофулезе, асци</w:t>
      </w:r>
      <w:r>
        <w:rPr>
          <w:color w:val="000000"/>
          <w:spacing w:val="3"/>
          <w:szCs w:val="18"/>
        </w:rPr>
        <w:t>те и катарах желудочно-кишечного тракта. В народной медицине настои, отвары и сок свежего растения и в настоящее время ис</w:t>
      </w:r>
      <w:r>
        <w:rPr>
          <w:color w:val="000000"/>
          <w:spacing w:val="6"/>
          <w:szCs w:val="18"/>
        </w:rPr>
        <w:t>пользуются при ревматизме, белях, золотухе, глухоте, при гной</w:t>
      </w:r>
      <w:r>
        <w:rPr>
          <w:color w:val="000000"/>
          <w:spacing w:val="2"/>
          <w:szCs w:val="18"/>
        </w:rPr>
        <w:t xml:space="preserve">ных воспалениях глаз в виде примочек, при кожных заболеваниях, </w:t>
      </w:r>
      <w:r>
        <w:rPr>
          <w:color w:val="000000"/>
          <w:spacing w:val="12"/>
          <w:szCs w:val="18"/>
        </w:rPr>
        <w:t>ранах, язвах. Внутрь настой назначают в качестве потогонно</w:t>
      </w:r>
      <w:r>
        <w:rPr>
          <w:color w:val="000000"/>
          <w:spacing w:val="7"/>
          <w:szCs w:val="18"/>
        </w:rPr>
        <w:t xml:space="preserve">го и антимикробного средства при простуде, при заболеваниях </w:t>
      </w:r>
      <w:r>
        <w:rPr>
          <w:color w:val="000000"/>
          <w:spacing w:val="8"/>
          <w:szCs w:val="18"/>
        </w:rPr>
        <w:t>печени и сердечных заболеваниях. Медонос. Красильное расте</w:t>
      </w:r>
      <w:r>
        <w:rPr>
          <w:color w:val="000000"/>
          <w:spacing w:val="-10"/>
          <w:szCs w:val="18"/>
        </w:rPr>
        <w:t>ние.</w:t>
      </w:r>
    </w:p>
    <w:p w:rsidR="00CA35A8" w:rsidRDefault="00CA35A8" w:rsidP="007E3BA3">
      <w:pPr>
        <w:shd w:val="clear" w:color="auto" w:fill="FFFFFF"/>
        <w:spacing w:before="34" w:line="360" w:lineRule="auto"/>
        <w:ind w:right="21" w:firstLine="350"/>
        <w:jc w:val="both"/>
        <w:rPr>
          <w:b/>
          <w:bCs/>
        </w:rPr>
      </w:pPr>
      <w:r>
        <w:rPr>
          <w:b/>
          <w:bCs/>
          <w:color w:val="000000"/>
          <w:spacing w:val="10"/>
          <w:szCs w:val="16"/>
        </w:rPr>
        <w:t xml:space="preserve">Подмаренник настоящий, подмаренник желтый — </w:t>
      </w:r>
      <w:r>
        <w:rPr>
          <w:b/>
          <w:bCs/>
          <w:color w:val="000000"/>
          <w:spacing w:val="10"/>
          <w:szCs w:val="16"/>
          <w:lang w:val="en-US"/>
        </w:rPr>
        <w:t>Galium</w:t>
      </w:r>
      <w:r>
        <w:rPr>
          <w:b/>
          <w:bCs/>
          <w:color w:val="000000"/>
          <w:spacing w:val="10"/>
          <w:szCs w:val="16"/>
        </w:rPr>
        <w:t xml:space="preserve"> </w:t>
      </w:r>
      <w:r>
        <w:rPr>
          <w:b/>
          <w:bCs/>
          <w:color w:val="000000"/>
          <w:spacing w:val="10"/>
          <w:szCs w:val="16"/>
          <w:lang w:val="en-US"/>
        </w:rPr>
        <w:t>ve</w:t>
      </w:r>
      <w:r>
        <w:rPr>
          <w:b/>
          <w:bCs/>
          <w:color w:val="000000"/>
          <w:spacing w:val="6"/>
          <w:szCs w:val="16"/>
          <w:lang w:val="en-US"/>
        </w:rPr>
        <w:t>rum</w:t>
      </w:r>
      <w:r>
        <w:rPr>
          <w:b/>
          <w:bCs/>
          <w:color w:val="000000"/>
          <w:spacing w:val="6"/>
          <w:szCs w:val="16"/>
        </w:rPr>
        <w:t xml:space="preserve"> </w:t>
      </w:r>
      <w:r>
        <w:rPr>
          <w:b/>
          <w:bCs/>
          <w:color w:val="000000"/>
          <w:spacing w:val="6"/>
          <w:szCs w:val="16"/>
          <w:lang w:val="en-US"/>
        </w:rPr>
        <w:t>L</w:t>
      </w:r>
      <w:r>
        <w:rPr>
          <w:b/>
          <w:bCs/>
          <w:color w:val="000000"/>
          <w:spacing w:val="6"/>
          <w:szCs w:val="16"/>
        </w:rPr>
        <w:t>.</w:t>
      </w:r>
    </w:p>
    <w:p w:rsidR="00CA35A8" w:rsidRDefault="00CA35A8" w:rsidP="007E3BA3">
      <w:pPr>
        <w:shd w:val="clear" w:color="auto" w:fill="FFFFFF"/>
        <w:spacing w:before="5" w:line="360" w:lineRule="auto"/>
        <w:ind w:right="21" w:firstLine="341"/>
        <w:jc w:val="both"/>
        <w:rPr>
          <w:color w:val="000000"/>
          <w:spacing w:val="2"/>
          <w:szCs w:val="18"/>
        </w:rPr>
      </w:pPr>
      <w:r>
        <w:rPr>
          <w:color w:val="000000"/>
          <w:spacing w:val="3"/>
          <w:szCs w:val="18"/>
        </w:rPr>
        <w:t xml:space="preserve">Растет по сухим степным каменистым склонам, по степям, в </w:t>
      </w:r>
      <w:r>
        <w:rPr>
          <w:color w:val="000000"/>
          <w:spacing w:val="10"/>
          <w:szCs w:val="18"/>
        </w:rPr>
        <w:t xml:space="preserve">сосновых борах, в негустых лиственных и березовых лесах по </w:t>
      </w:r>
      <w:r>
        <w:rPr>
          <w:color w:val="000000"/>
          <w:spacing w:val="2"/>
          <w:szCs w:val="18"/>
        </w:rPr>
        <w:t xml:space="preserve">всей Восточной Сибири. </w:t>
      </w:r>
    </w:p>
    <w:p w:rsidR="00CA35A8" w:rsidRDefault="00CA35A8" w:rsidP="007E3BA3">
      <w:pPr>
        <w:shd w:val="clear" w:color="auto" w:fill="FFFFFF"/>
        <w:spacing w:before="5" w:line="360" w:lineRule="auto"/>
        <w:ind w:right="21" w:firstLine="341"/>
        <w:jc w:val="both"/>
        <w:rPr>
          <w:color w:val="000000"/>
          <w:spacing w:val="2"/>
          <w:szCs w:val="18"/>
        </w:rPr>
      </w:pPr>
      <w:r>
        <w:rPr>
          <w:color w:val="000000"/>
          <w:spacing w:val="2"/>
          <w:szCs w:val="18"/>
        </w:rPr>
        <w:t xml:space="preserve">Научное название рода происходит от слова </w:t>
      </w:r>
      <w:r>
        <w:rPr>
          <w:color w:val="000000"/>
          <w:spacing w:val="2"/>
          <w:szCs w:val="18"/>
          <w:lang w:val="en-US"/>
        </w:rPr>
        <w:t>gala</w:t>
      </w:r>
      <w:r>
        <w:rPr>
          <w:color w:val="000000"/>
          <w:spacing w:val="2"/>
          <w:szCs w:val="18"/>
        </w:rPr>
        <w:t xml:space="preserve"> — «молоко» — по способности растения свертывать молоко. Видовое название в переводе означает «настоящий».</w:t>
      </w:r>
    </w:p>
    <w:p w:rsidR="00CA35A8" w:rsidRDefault="00CA35A8" w:rsidP="007E3BA3">
      <w:pPr>
        <w:shd w:val="clear" w:color="auto" w:fill="FFFFFF"/>
        <w:spacing w:before="5" w:line="360" w:lineRule="auto"/>
        <w:ind w:right="21" w:firstLine="341"/>
        <w:jc w:val="both"/>
        <w:rPr>
          <w:color w:val="000000"/>
          <w:spacing w:val="2"/>
          <w:szCs w:val="18"/>
        </w:rPr>
      </w:pPr>
      <w:r>
        <w:rPr>
          <w:color w:val="000000"/>
          <w:spacing w:val="2"/>
          <w:szCs w:val="18"/>
        </w:rPr>
        <w:t xml:space="preserve">Многолетнее травянистое растение с ветвистым корневищем и прямым ветвистым стеблем 30—60 см высотой. Листья линейные, голые, острые, с завернутыми вниз краями, по 8—10 в мутовке. Цветки желтые в сравнительно редком, суженном метельчатом соцветии. Цветки правильные, со спайнолепестным, четырехраздельным венчиком до 3 мм ширины, незаметной чашечкой и четырьмя тычинками. Пестик 1, с двураздельным столбиком и нижней завязью. Цветет с половины июня — в августе. </w:t>
      </w:r>
    </w:p>
    <w:p w:rsidR="00CA35A8" w:rsidRDefault="00CA35A8" w:rsidP="007E3BA3">
      <w:pPr>
        <w:shd w:val="clear" w:color="auto" w:fill="FFFFFF"/>
        <w:spacing w:before="5" w:line="360" w:lineRule="auto"/>
        <w:ind w:right="21" w:firstLine="341"/>
        <w:jc w:val="both"/>
      </w:pPr>
      <w:r>
        <w:rPr>
          <w:color w:val="000000"/>
          <w:spacing w:val="4"/>
          <w:szCs w:val="18"/>
        </w:rPr>
        <w:t xml:space="preserve">Заготовляют траву подмаренника настоящего в период цветения, </w:t>
      </w:r>
      <w:r>
        <w:rPr>
          <w:color w:val="000000"/>
          <w:spacing w:val="3"/>
          <w:szCs w:val="18"/>
        </w:rPr>
        <w:t>срывая верхушечные цветущие части растения и оставляя одре</w:t>
      </w:r>
      <w:r>
        <w:rPr>
          <w:color w:val="000000"/>
          <w:spacing w:val="5"/>
          <w:szCs w:val="18"/>
        </w:rPr>
        <w:t xml:space="preserve">весневшие нижние. Сушат в проветриваемых теплых помещениях </w:t>
      </w:r>
      <w:r>
        <w:rPr>
          <w:color w:val="000000"/>
          <w:spacing w:val="9"/>
          <w:szCs w:val="18"/>
        </w:rPr>
        <w:t xml:space="preserve">или на открытом воздухе, на ветру, защищая от солнца. Иногда из свежей травы получают сок, который используют в свежем </w:t>
      </w:r>
      <w:r>
        <w:rPr>
          <w:color w:val="000000"/>
          <w:spacing w:val="5"/>
          <w:szCs w:val="18"/>
        </w:rPr>
        <w:t>виде или консервируют спиртом. В траве подмаренника содержат</w:t>
      </w:r>
      <w:r>
        <w:rPr>
          <w:color w:val="000000"/>
          <w:spacing w:val="8"/>
          <w:szCs w:val="18"/>
        </w:rPr>
        <w:t>ся гликозид асперулозид, лимонная кислота, витамин С, в цвет</w:t>
      </w:r>
      <w:r>
        <w:rPr>
          <w:color w:val="000000"/>
          <w:spacing w:val="5"/>
          <w:szCs w:val="18"/>
        </w:rPr>
        <w:t xml:space="preserve">ках и листьях — фермент, свертывающий молоко, благодаря чему </w:t>
      </w:r>
      <w:r>
        <w:rPr>
          <w:color w:val="000000"/>
          <w:spacing w:val="6"/>
          <w:szCs w:val="18"/>
        </w:rPr>
        <w:t>его используют в сыроварении. Трава и корни содержат флаво</w:t>
      </w:r>
      <w:r>
        <w:rPr>
          <w:color w:val="000000"/>
          <w:szCs w:val="18"/>
        </w:rPr>
        <w:t>ноиды, кумарины и хиноны.</w:t>
      </w:r>
    </w:p>
    <w:p w:rsidR="00CA35A8" w:rsidRDefault="00CA35A8" w:rsidP="007E3BA3">
      <w:pPr>
        <w:shd w:val="clear" w:color="auto" w:fill="FFFFFF"/>
        <w:spacing w:before="38" w:line="360" w:lineRule="auto"/>
        <w:ind w:right="21" w:firstLine="331"/>
        <w:jc w:val="both"/>
      </w:pPr>
      <w:r>
        <w:rPr>
          <w:color w:val="000000"/>
          <w:spacing w:val="7"/>
          <w:szCs w:val="18"/>
        </w:rPr>
        <w:t>Применяют подмаренник настоящий в народной медицине внутрь в виде 5- или 10%-ного водного настоя при болях в же</w:t>
      </w:r>
      <w:r>
        <w:rPr>
          <w:color w:val="000000"/>
          <w:spacing w:val="4"/>
          <w:szCs w:val="18"/>
        </w:rPr>
        <w:t>лудке, при желтухе, поносах у детей, отеках различного проис</w:t>
      </w:r>
      <w:r>
        <w:rPr>
          <w:color w:val="000000"/>
          <w:spacing w:val="1"/>
          <w:szCs w:val="18"/>
        </w:rPr>
        <w:t>хождения, воспалении легких, цинге, как болеутоляющее и успо</w:t>
      </w:r>
      <w:r>
        <w:rPr>
          <w:color w:val="000000"/>
          <w:spacing w:val="5"/>
          <w:szCs w:val="18"/>
        </w:rPr>
        <w:t>каивающее средство. Свежий сок растения используют при эпи</w:t>
      </w:r>
      <w:r>
        <w:rPr>
          <w:color w:val="000000"/>
          <w:spacing w:val="8"/>
          <w:szCs w:val="18"/>
        </w:rPr>
        <w:t>лепсии, истерии и конвульсиях у детей, против сыпей. В прош</w:t>
      </w:r>
      <w:r>
        <w:rPr>
          <w:color w:val="000000"/>
          <w:spacing w:val="6"/>
          <w:szCs w:val="18"/>
        </w:rPr>
        <w:t xml:space="preserve">лом растение применяли при диабете, атеросклерозе, неврастении </w:t>
      </w:r>
      <w:r>
        <w:rPr>
          <w:color w:val="000000"/>
          <w:spacing w:val="9"/>
          <w:szCs w:val="18"/>
        </w:rPr>
        <w:t>и как мочегонное. В некоторых районах Забайкалья подмарен</w:t>
      </w:r>
      <w:r>
        <w:rPr>
          <w:color w:val="000000"/>
          <w:spacing w:val="8"/>
          <w:szCs w:val="18"/>
        </w:rPr>
        <w:t>ник, особенно его подземные органы, назначают при заболева</w:t>
      </w:r>
      <w:r>
        <w:rPr>
          <w:color w:val="000000"/>
          <w:spacing w:val="3"/>
          <w:szCs w:val="18"/>
        </w:rPr>
        <w:t>ниях печени. В болгарской народной медицине подмаренник нас</w:t>
      </w:r>
      <w:r>
        <w:rPr>
          <w:color w:val="000000"/>
          <w:spacing w:val="2"/>
          <w:szCs w:val="18"/>
        </w:rPr>
        <w:t xml:space="preserve">тоящий применяется при кровотечениях из носа, отваром травы </w:t>
      </w:r>
      <w:r>
        <w:rPr>
          <w:color w:val="000000"/>
          <w:spacing w:val="4"/>
          <w:szCs w:val="18"/>
        </w:rPr>
        <w:t>промывают труднозаживающие раны. В тибетской медицине рас</w:t>
      </w:r>
      <w:r>
        <w:rPr>
          <w:color w:val="000000"/>
          <w:spacing w:val="1"/>
          <w:szCs w:val="18"/>
        </w:rPr>
        <w:t>тение известно как ранозаживляющее средство.</w:t>
      </w:r>
    </w:p>
    <w:p w:rsidR="00CA35A8" w:rsidRDefault="00CA35A8" w:rsidP="007E3BA3">
      <w:pPr>
        <w:shd w:val="clear" w:color="auto" w:fill="FFFFFF"/>
        <w:spacing w:before="38" w:line="360" w:lineRule="auto"/>
        <w:ind w:right="21" w:firstLine="341"/>
        <w:jc w:val="both"/>
        <w:rPr>
          <w:color w:val="000000"/>
          <w:spacing w:val="5"/>
          <w:szCs w:val="18"/>
        </w:rPr>
      </w:pPr>
      <w:r>
        <w:rPr>
          <w:color w:val="000000"/>
          <w:spacing w:val="5"/>
          <w:szCs w:val="18"/>
        </w:rPr>
        <w:t>В цветках подмаренника содержится желтое красящее веще</w:t>
      </w:r>
      <w:r>
        <w:rPr>
          <w:color w:val="000000"/>
          <w:spacing w:val="8"/>
          <w:szCs w:val="18"/>
        </w:rPr>
        <w:t xml:space="preserve">ство, окрашивающее шерсть в желтый и зеленоватый тона. Корни дают красную краску для окрашивания хлопчатобумажных </w:t>
      </w:r>
      <w:r>
        <w:rPr>
          <w:color w:val="000000"/>
          <w:spacing w:val="6"/>
          <w:szCs w:val="18"/>
        </w:rPr>
        <w:t xml:space="preserve">тканей по алюминиевой протраве, по хромовой — в фиолетовый </w:t>
      </w:r>
      <w:r>
        <w:rPr>
          <w:color w:val="000000"/>
          <w:spacing w:val="-1"/>
          <w:szCs w:val="18"/>
        </w:rPr>
        <w:t xml:space="preserve">цвет. Шерсть и шелк окрашиваются по алюминиевой протраве в </w:t>
      </w:r>
      <w:r>
        <w:rPr>
          <w:color w:val="000000"/>
          <w:spacing w:val="3"/>
          <w:szCs w:val="18"/>
        </w:rPr>
        <w:t>ярко-розовый, хромовой — в фиолетовый, оловянной — в оранже</w:t>
      </w:r>
      <w:r>
        <w:rPr>
          <w:color w:val="000000"/>
          <w:spacing w:val="5"/>
          <w:szCs w:val="18"/>
        </w:rPr>
        <w:t>вый цвета. Траву применяют в пивоварении</w:t>
      </w:r>
    </w:p>
    <w:p w:rsidR="00CA35A8" w:rsidRDefault="00CA35A8" w:rsidP="007E3BA3">
      <w:pPr>
        <w:shd w:val="clear" w:color="auto" w:fill="FFFFFF"/>
        <w:spacing w:before="38" w:line="360" w:lineRule="auto"/>
        <w:ind w:right="21" w:firstLine="341"/>
        <w:jc w:val="both"/>
        <w:rPr>
          <w:b/>
          <w:bCs/>
          <w:color w:val="000000"/>
          <w:spacing w:val="3"/>
          <w:szCs w:val="18"/>
        </w:rPr>
      </w:pPr>
      <w:r>
        <w:rPr>
          <w:b/>
          <w:bCs/>
          <w:color w:val="000000"/>
          <w:spacing w:val="3"/>
          <w:szCs w:val="18"/>
        </w:rPr>
        <w:t xml:space="preserve">Марена сердцелистная — </w:t>
      </w:r>
      <w:r>
        <w:rPr>
          <w:b/>
          <w:bCs/>
          <w:color w:val="000000"/>
          <w:spacing w:val="3"/>
          <w:szCs w:val="18"/>
          <w:lang w:val="en-US"/>
        </w:rPr>
        <w:t>Rubia</w:t>
      </w:r>
      <w:r>
        <w:rPr>
          <w:b/>
          <w:bCs/>
          <w:color w:val="000000"/>
          <w:spacing w:val="3"/>
          <w:szCs w:val="18"/>
        </w:rPr>
        <w:t xml:space="preserve"> </w:t>
      </w:r>
      <w:r>
        <w:rPr>
          <w:b/>
          <w:bCs/>
          <w:color w:val="000000"/>
          <w:spacing w:val="3"/>
          <w:szCs w:val="18"/>
          <w:lang w:val="en-US"/>
        </w:rPr>
        <w:t>cordifolia</w:t>
      </w:r>
      <w:r>
        <w:rPr>
          <w:b/>
          <w:bCs/>
          <w:color w:val="000000"/>
          <w:spacing w:val="3"/>
          <w:szCs w:val="18"/>
        </w:rPr>
        <w:t xml:space="preserve"> </w:t>
      </w:r>
      <w:r>
        <w:rPr>
          <w:b/>
          <w:bCs/>
          <w:color w:val="000000"/>
          <w:spacing w:val="3"/>
          <w:szCs w:val="18"/>
          <w:lang w:val="en-US"/>
        </w:rPr>
        <w:t>L</w:t>
      </w:r>
      <w:r>
        <w:rPr>
          <w:b/>
          <w:bCs/>
          <w:color w:val="000000"/>
          <w:spacing w:val="3"/>
          <w:szCs w:val="18"/>
        </w:rPr>
        <w:t xml:space="preserve">. </w:t>
      </w:r>
    </w:p>
    <w:p w:rsidR="00CA35A8" w:rsidRDefault="00CA35A8" w:rsidP="007E3BA3">
      <w:pPr>
        <w:shd w:val="clear" w:color="auto" w:fill="FFFFFF"/>
        <w:spacing w:before="38" w:line="360" w:lineRule="auto"/>
        <w:ind w:right="21" w:firstLine="341"/>
        <w:jc w:val="both"/>
      </w:pPr>
      <w:r>
        <w:rPr>
          <w:color w:val="000000"/>
          <w:spacing w:val="6"/>
          <w:szCs w:val="18"/>
        </w:rPr>
        <w:t>Растет по южным каменистым склонам, на островах в зарос</w:t>
      </w:r>
      <w:r>
        <w:rPr>
          <w:color w:val="000000"/>
          <w:spacing w:val="8"/>
          <w:szCs w:val="18"/>
        </w:rPr>
        <w:t>лях кустарников, в ильмовых и тополевых лесах; у нас — только в Забайкалье, в южных и юго-восточных районах. Сырьем яв</w:t>
      </w:r>
      <w:r>
        <w:rPr>
          <w:color w:val="000000"/>
          <w:spacing w:val="6"/>
          <w:szCs w:val="18"/>
        </w:rPr>
        <w:t xml:space="preserve">ляются корни, заготовляемые осенью, и трава, которую собирают </w:t>
      </w:r>
      <w:r>
        <w:rPr>
          <w:color w:val="000000"/>
          <w:spacing w:val="5"/>
          <w:szCs w:val="18"/>
        </w:rPr>
        <w:t>в период цветения. Сушат обычным способом. Из корней выделе</w:t>
      </w:r>
      <w:r>
        <w:rPr>
          <w:color w:val="000000"/>
          <w:spacing w:val="-2"/>
          <w:szCs w:val="18"/>
        </w:rPr>
        <w:t>ны антрахиноны — пурпурин, муньистин, ксантопурпурин и псев</w:t>
      </w:r>
      <w:r>
        <w:rPr>
          <w:color w:val="000000"/>
          <w:spacing w:val="1"/>
          <w:szCs w:val="18"/>
        </w:rPr>
        <w:t>допурпурин (Шретер, 1975).</w:t>
      </w:r>
    </w:p>
    <w:p w:rsidR="00CA35A8" w:rsidRDefault="00CA35A8" w:rsidP="007E3BA3">
      <w:pPr>
        <w:shd w:val="clear" w:color="auto" w:fill="FFFFFF"/>
        <w:spacing w:line="360" w:lineRule="auto"/>
        <w:ind w:right="21" w:firstLine="331"/>
        <w:jc w:val="both"/>
        <w:rPr>
          <w:color w:val="000000"/>
          <w:szCs w:val="18"/>
        </w:rPr>
      </w:pPr>
      <w:r>
        <w:rPr>
          <w:color w:val="000000"/>
          <w:spacing w:val="2"/>
          <w:szCs w:val="18"/>
        </w:rPr>
        <w:t>Водный настой травы марены сердцелистной применяют в ка</w:t>
      </w:r>
      <w:r>
        <w:rPr>
          <w:color w:val="000000"/>
          <w:spacing w:val="4"/>
          <w:szCs w:val="18"/>
        </w:rPr>
        <w:t>честве регулирующего менструальный цикл средства, для ускоре</w:t>
      </w:r>
      <w:r>
        <w:rPr>
          <w:color w:val="000000"/>
          <w:spacing w:val="-2"/>
          <w:szCs w:val="18"/>
        </w:rPr>
        <w:t xml:space="preserve">ния выделения последа, при эндометритах, гонорее, в качестве </w:t>
      </w:r>
      <w:r>
        <w:rPr>
          <w:color w:val="000000"/>
          <w:spacing w:val="-1"/>
          <w:szCs w:val="18"/>
        </w:rPr>
        <w:t xml:space="preserve">противосудорожного. Иногда настой и отвар травы назначают при </w:t>
      </w:r>
      <w:r>
        <w:rPr>
          <w:color w:val="000000"/>
          <w:spacing w:val="6"/>
          <w:szCs w:val="18"/>
        </w:rPr>
        <w:t>заболеваниях печени и желчного пузыря. Наружно свежую траву или распаренную сухую используют при ранах, язвах, нарывах, укусах насекомых. Отвар или настой корней рекомендуют в ка</w:t>
      </w:r>
      <w:r>
        <w:rPr>
          <w:color w:val="000000"/>
          <w:spacing w:val="3"/>
          <w:szCs w:val="18"/>
        </w:rPr>
        <w:t>честве мочегонного средства, при водянке, как кровоостанавлива</w:t>
      </w:r>
      <w:r>
        <w:rPr>
          <w:color w:val="000000"/>
          <w:spacing w:val="-1"/>
          <w:szCs w:val="18"/>
        </w:rPr>
        <w:t>ющее при различных кровотечениях, как жаропонижающее и от</w:t>
      </w:r>
      <w:r>
        <w:rPr>
          <w:color w:val="000000"/>
          <w:spacing w:val="1"/>
          <w:szCs w:val="18"/>
        </w:rPr>
        <w:t>харкивающее при простудных заболеваниях, при пневмонии, брон</w:t>
      </w:r>
      <w:r>
        <w:rPr>
          <w:color w:val="000000"/>
          <w:spacing w:val="-2"/>
          <w:szCs w:val="18"/>
        </w:rPr>
        <w:t xml:space="preserve">хитах, плевритах, особенно экссудативных, как антисептическое, </w:t>
      </w:r>
      <w:r>
        <w:rPr>
          <w:color w:val="000000"/>
          <w:spacing w:val="2"/>
          <w:szCs w:val="18"/>
        </w:rPr>
        <w:t xml:space="preserve">общеукрепляющее средство, желчегонное и противовоспалительное </w:t>
      </w:r>
      <w:r>
        <w:rPr>
          <w:color w:val="000000"/>
          <w:spacing w:val="1"/>
          <w:szCs w:val="18"/>
        </w:rPr>
        <w:t>при заболеваниях печени и желчного пузыря, при судорогах и па</w:t>
      </w:r>
      <w:r>
        <w:rPr>
          <w:color w:val="000000"/>
          <w:spacing w:val="7"/>
          <w:szCs w:val="18"/>
        </w:rPr>
        <w:t xml:space="preserve">раличах. Наружно отвар корней или припарки назначают при </w:t>
      </w:r>
      <w:r>
        <w:rPr>
          <w:color w:val="000000"/>
          <w:spacing w:val="6"/>
          <w:szCs w:val="18"/>
        </w:rPr>
        <w:t xml:space="preserve">опухолях суставов, фурункулах, язвах с гнойным содержимым, </w:t>
      </w:r>
      <w:r>
        <w:rPr>
          <w:color w:val="000000"/>
          <w:spacing w:val="8"/>
          <w:szCs w:val="18"/>
        </w:rPr>
        <w:t xml:space="preserve">отеках и опухолях суставов, при переломах и синяках. Корни </w:t>
      </w:r>
      <w:r>
        <w:rPr>
          <w:color w:val="000000"/>
          <w:spacing w:val="-3"/>
          <w:szCs w:val="18"/>
        </w:rPr>
        <w:t xml:space="preserve">марены сердцелистной в прошлом применяли довольно часто при </w:t>
      </w:r>
      <w:r>
        <w:rPr>
          <w:color w:val="000000"/>
          <w:spacing w:val="1"/>
          <w:szCs w:val="18"/>
        </w:rPr>
        <w:t xml:space="preserve">злокачественных опухолях. Они находят применение в тибетской </w:t>
      </w:r>
      <w:r>
        <w:rPr>
          <w:color w:val="000000"/>
          <w:spacing w:val="6"/>
          <w:szCs w:val="18"/>
        </w:rPr>
        <w:t>медицине. Из корней марены сердцелистной добывают пурпуро</w:t>
      </w:r>
      <w:r>
        <w:rPr>
          <w:color w:val="000000"/>
          <w:szCs w:val="18"/>
        </w:rPr>
        <w:t>вую краску.</w:t>
      </w:r>
    </w:p>
    <w:p w:rsidR="00CA35A8" w:rsidRDefault="00BC46F3" w:rsidP="007E3BA3">
      <w:pPr>
        <w:shd w:val="clear" w:color="auto" w:fill="FFFFFF"/>
        <w:spacing w:line="360" w:lineRule="auto"/>
        <w:ind w:right="21" w:firstLine="331"/>
        <w:jc w:val="center"/>
        <w:rPr>
          <w:b/>
          <w:bCs/>
          <w:color w:val="000000"/>
          <w:spacing w:val="-3"/>
          <w:szCs w:val="18"/>
        </w:rPr>
      </w:pPr>
      <w:r>
        <w:rPr>
          <w:noProof/>
        </w:rPr>
        <w:pict>
          <v:line id="_x0000_s1060" style="position:absolute;left:0;text-align:left;z-index:251660288;mso-position-horizontal-relative:margin" from="-153pt,5.75pt" to="-63pt,5.75pt" strokeweight=".95pt">
            <w10:wrap anchorx="margin"/>
          </v:line>
        </w:pict>
      </w:r>
      <w:r w:rsidR="00CA35A8">
        <w:rPr>
          <w:b/>
          <w:bCs/>
          <w:color w:val="000000"/>
          <w:spacing w:val="40"/>
          <w:szCs w:val="18"/>
        </w:rPr>
        <w:t>Семейство</w:t>
      </w:r>
      <w:r w:rsidR="00CA35A8">
        <w:rPr>
          <w:b/>
          <w:bCs/>
          <w:color w:val="000000"/>
          <w:szCs w:val="18"/>
        </w:rPr>
        <w:t xml:space="preserve"> </w:t>
      </w:r>
      <w:r w:rsidR="00CA35A8">
        <w:rPr>
          <w:b/>
          <w:bCs/>
          <w:color w:val="000000"/>
          <w:spacing w:val="-3"/>
          <w:szCs w:val="18"/>
          <w:lang w:val="en-US"/>
        </w:rPr>
        <w:t>CAPRIFOLIACEAE</w:t>
      </w:r>
      <w:r w:rsidR="00CA35A8">
        <w:rPr>
          <w:b/>
          <w:bCs/>
          <w:color w:val="000000"/>
          <w:spacing w:val="-3"/>
          <w:szCs w:val="18"/>
        </w:rPr>
        <w:t xml:space="preserve"> — жимолостные</w:t>
      </w:r>
    </w:p>
    <w:p w:rsidR="00CA35A8" w:rsidRDefault="00CA35A8" w:rsidP="007E3BA3">
      <w:pPr>
        <w:shd w:val="clear" w:color="auto" w:fill="FFFFFF"/>
        <w:spacing w:line="360" w:lineRule="auto"/>
        <w:ind w:right="21" w:firstLine="331"/>
        <w:jc w:val="both"/>
        <w:rPr>
          <w:b/>
          <w:bCs/>
        </w:rPr>
      </w:pPr>
      <w:r>
        <w:rPr>
          <w:b/>
          <w:bCs/>
          <w:color w:val="000000"/>
          <w:spacing w:val="2"/>
          <w:szCs w:val="18"/>
        </w:rPr>
        <w:t xml:space="preserve">Бузина сибирская, бузина красная — </w:t>
      </w:r>
      <w:r>
        <w:rPr>
          <w:b/>
          <w:bCs/>
          <w:color w:val="000000"/>
          <w:spacing w:val="2"/>
          <w:szCs w:val="18"/>
          <w:lang w:val="en-US"/>
        </w:rPr>
        <w:t>Sambucus</w:t>
      </w:r>
      <w:r>
        <w:rPr>
          <w:b/>
          <w:bCs/>
          <w:color w:val="000000"/>
          <w:spacing w:val="2"/>
          <w:szCs w:val="18"/>
        </w:rPr>
        <w:t xml:space="preserve"> </w:t>
      </w:r>
      <w:r>
        <w:rPr>
          <w:b/>
          <w:bCs/>
          <w:color w:val="000000"/>
          <w:spacing w:val="2"/>
          <w:szCs w:val="18"/>
          <w:lang w:val="en-US"/>
        </w:rPr>
        <w:t>sibirica</w:t>
      </w:r>
      <w:r>
        <w:rPr>
          <w:b/>
          <w:bCs/>
          <w:color w:val="000000"/>
          <w:spacing w:val="2"/>
          <w:szCs w:val="18"/>
        </w:rPr>
        <w:t xml:space="preserve"> </w:t>
      </w:r>
      <w:r>
        <w:rPr>
          <w:b/>
          <w:bCs/>
          <w:color w:val="000000"/>
          <w:spacing w:val="-2"/>
          <w:szCs w:val="18"/>
          <w:lang w:val="en-US"/>
        </w:rPr>
        <w:t>Nakai</w:t>
      </w:r>
      <w:r>
        <w:rPr>
          <w:b/>
          <w:bCs/>
          <w:color w:val="000000"/>
          <w:spacing w:val="-2"/>
          <w:szCs w:val="18"/>
        </w:rPr>
        <w:t>.</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8"/>
          <w:szCs w:val="18"/>
        </w:rPr>
        <w:t xml:space="preserve">Растет на каменистых россыпях, скалах, в тенистых лесах и </w:t>
      </w:r>
      <w:r>
        <w:rPr>
          <w:color w:val="000000"/>
          <w:spacing w:val="5"/>
          <w:szCs w:val="18"/>
        </w:rPr>
        <w:t>на опушках в западных и центральных районах Иркутской облас</w:t>
      </w:r>
      <w:r>
        <w:rPr>
          <w:color w:val="000000"/>
          <w:spacing w:val="7"/>
          <w:szCs w:val="18"/>
        </w:rPr>
        <w:t>ти, юго-западных районах Бурятии, по Байкальскому и Становому нагорьям, изредка на Аргуни. Цветет в июне—июле. В каче</w:t>
      </w:r>
      <w:r>
        <w:rPr>
          <w:color w:val="000000"/>
          <w:spacing w:val="-2"/>
          <w:szCs w:val="18"/>
        </w:rPr>
        <w:t xml:space="preserve">стве сырья у бузины сибирской заготовляют цветки, кору, плоды, </w:t>
      </w:r>
      <w:r>
        <w:rPr>
          <w:color w:val="000000"/>
          <w:spacing w:val="6"/>
          <w:szCs w:val="18"/>
        </w:rPr>
        <w:t xml:space="preserve">облиственные побеги и корни, иногда используют древесину, луб </w:t>
      </w:r>
      <w:r>
        <w:rPr>
          <w:color w:val="000000"/>
          <w:spacing w:val="4"/>
          <w:szCs w:val="18"/>
        </w:rPr>
        <w:t>и сердцевину — последняя применяется в микроскопической тех</w:t>
      </w:r>
      <w:r>
        <w:rPr>
          <w:color w:val="000000"/>
          <w:spacing w:val="13"/>
          <w:szCs w:val="18"/>
        </w:rPr>
        <w:t xml:space="preserve">нике. Кора и цветоносы бузины содержат фермент эмульсин. </w:t>
      </w:r>
      <w:r>
        <w:rPr>
          <w:color w:val="000000"/>
          <w:szCs w:val="18"/>
        </w:rPr>
        <w:t xml:space="preserve">В цветках найдены рутин, 0,2—0,3% эфирного масла и гликозид, </w:t>
      </w:r>
      <w:r>
        <w:rPr>
          <w:color w:val="000000"/>
          <w:spacing w:val="4"/>
          <w:szCs w:val="18"/>
        </w:rPr>
        <w:t>обладающий потогонным действием. В плодах — дубильные ве</w:t>
      </w:r>
      <w:r>
        <w:rPr>
          <w:color w:val="000000"/>
          <w:spacing w:val="2"/>
          <w:szCs w:val="18"/>
        </w:rPr>
        <w:t>щества, органические кислоты, инозит, жирное масло. Семена со</w:t>
      </w:r>
      <w:r>
        <w:rPr>
          <w:color w:val="000000"/>
          <w:spacing w:val="1"/>
          <w:szCs w:val="18"/>
        </w:rPr>
        <w:t>держат до 33% жирного высыхающего масла, обладающего слаби</w:t>
      </w:r>
      <w:r>
        <w:rPr>
          <w:color w:val="000000"/>
          <w:spacing w:val="-1"/>
          <w:szCs w:val="18"/>
        </w:rPr>
        <w:t>тельным действием (Верещагин с соавт., 1959; Шретер, 1975).</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5"/>
          <w:szCs w:val="18"/>
        </w:rPr>
        <w:t xml:space="preserve">Бузина сибирская применяется в народной медицине в виде </w:t>
      </w:r>
      <w:r>
        <w:rPr>
          <w:color w:val="000000"/>
          <w:spacing w:val="4"/>
          <w:szCs w:val="18"/>
        </w:rPr>
        <w:t xml:space="preserve">отвара, настоя и экстракта коры как слабительное и мочегонное </w:t>
      </w:r>
      <w:r>
        <w:rPr>
          <w:color w:val="000000"/>
          <w:spacing w:val="10"/>
          <w:szCs w:val="18"/>
        </w:rPr>
        <w:t xml:space="preserve">средство. Плоды в виде киселя или порошка также назначают </w:t>
      </w:r>
      <w:r>
        <w:rPr>
          <w:color w:val="000000"/>
          <w:spacing w:val="-1"/>
          <w:szCs w:val="18"/>
        </w:rPr>
        <w:t>как слабительное, а настой плодов — как потогонное средство. В качестве потогонного, мочегонного, а в больших дозах—рвотного сред</w:t>
      </w:r>
      <w:r>
        <w:rPr>
          <w:color w:val="000000"/>
          <w:spacing w:val="4"/>
          <w:szCs w:val="18"/>
        </w:rPr>
        <w:t>ства применяют настои и отвары цветков бузины сибирской. Нас</w:t>
      </w:r>
      <w:r>
        <w:rPr>
          <w:color w:val="000000"/>
          <w:spacing w:val="6"/>
          <w:szCs w:val="18"/>
        </w:rPr>
        <w:t xml:space="preserve">той коры и корней иногда рекомендуют при бронхиальной астме, </w:t>
      </w:r>
      <w:r>
        <w:rPr>
          <w:color w:val="000000"/>
          <w:spacing w:val="2"/>
          <w:szCs w:val="18"/>
        </w:rPr>
        <w:t>в качестве успокаивающего при бессоннице и болях в области серд</w:t>
      </w:r>
      <w:r>
        <w:rPr>
          <w:color w:val="000000"/>
          <w:spacing w:val="5"/>
          <w:szCs w:val="18"/>
        </w:rPr>
        <w:t xml:space="preserve">ца, при головной боли. Камбий стволов применяют, как указывает </w:t>
      </w:r>
      <w:r>
        <w:rPr>
          <w:color w:val="000000"/>
          <w:spacing w:val="6"/>
          <w:szCs w:val="18"/>
        </w:rPr>
        <w:t xml:space="preserve">А. И. Шретер (1975), в качестве наружного средства при лечении остеомиелита. В Восточной Сибири его прикладывают к ранам, </w:t>
      </w:r>
      <w:r>
        <w:rPr>
          <w:color w:val="000000"/>
          <w:spacing w:val="1"/>
          <w:szCs w:val="18"/>
        </w:rPr>
        <w:t xml:space="preserve">язвам с гнойным содержимым, нарывам и фурункулам. Все части </w:t>
      </w:r>
      <w:r>
        <w:rPr>
          <w:color w:val="000000"/>
          <w:spacing w:val="2"/>
          <w:szCs w:val="18"/>
        </w:rPr>
        <w:t xml:space="preserve">растения, и особенно плоды, рекомендуют при злокачественных </w:t>
      </w:r>
      <w:r>
        <w:rPr>
          <w:color w:val="000000"/>
          <w:spacing w:val="-3"/>
          <w:szCs w:val="18"/>
        </w:rPr>
        <w:t>опухолях.</w:t>
      </w:r>
    </w:p>
    <w:p w:rsidR="00CA35A8" w:rsidRDefault="00CA35A8" w:rsidP="007E3BA3">
      <w:pPr>
        <w:shd w:val="clear" w:color="auto" w:fill="FFFFFF"/>
        <w:spacing w:line="360" w:lineRule="auto"/>
        <w:ind w:right="21" w:firstLine="336"/>
        <w:jc w:val="both"/>
        <w:rPr>
          <w:b/>
          <w:bCs/>
        </w:rPr>
      </w:pPr>
      <w:r>
        <w:rPr>
          <w:b/>
          <w:bCs/>
          <w:color w:val="000000"/>
          <w:spacing w:val="6"/>
          <w:szCs w:val="16"/>
        </w:rPr>
        <w:t xml:space="preserve">Калина обыкновенная, калина красная — </w:t>
      </w:r>
      <w:r>
        <w:rPr>
          <w:b/>
          <w:bCs/>
          <w:color w:val="000000"/>
          <w:spacing w:val="6"/>
          <w:szCs w:val="16"/>
          <w:lang w:val="en-US"/>
        </w:rPr>
        <w:t>Viburnum</w:t>
      </w:r>
      <w:r>
        <w:rPr>
          <w:b/>
          <w:bCs/>
          <w:color w:val="000000"/>
          <w:spacing w:val="6"/>
          <w:szCs w:val="16"/>
        </w:rPr>
        <w:t xml:space="preserve"> </w:t>
      </w:r>
      <w:r>
        <w:rPr>
          <w:b/>
          <w:bCs/>
          <w:color w:val="000000"/>
          <w:spacing w:val="6"/>
          <w:szCs w:val="16"/>
          <w:lang w:val="en-US"/>
        </w:rPr>
        <w:t>opulus</w:t>
      </w:r>
      <w:r>
        <w:rPr>
          <w:b/>
          <w:bCs/>
          <w:color w:val="000000"/>
          <w:spacing w:val="6"/>
          <w:szCs w:val="16"/>
        </w:rPr>
        <w:t xml:space="preserve"> </w:t>
      </w:r>
      <w:r>
        <w:rPr>
          <w:b/>
          <w:bCs/>
          <w:color w:val="000000"/>
          <w:spacing w:val="6"/>
          <w:szCs w:val="16"/>
          <w:lang w:val="en-US"/>
        </w:rPr>
        <w:t>L</w:t>
      </w:r>
      <w:r>
        <w:rPr>
          <w:b/>
          <w:bCs/>
          <w:color w:val="000000"/>
          <w:spacing w:val="6"/>
          <w:szCs w:val="16"/>
        </w:rPr>
        <w:t>.</w:t>
      </w:r>
    </w:p>
    <w:p w:rsidR="00CA35A8" w:rsidRDefault="00CA35A8" w:rsidP="007E3BA3">
      <w:pPr>
        <w:shd w:val="clear" w:color="auto" w:fill="FFFFFF"/>
        <w:spacing w:before="5" w:line="360" w:lineRule="auto"/>
        <w:ind w:right="21" w:firstLine="331"/>
        <w:jc w:val="both"/>
        <w:rPr>
          <w:color w:val="000000"/>
          <w:spacing w:val="9"/>
          <w:szCs w:val="18"/>
        </w:rPr>
      </w:pPr>
      <w:r>
        <w:rPr>
          <w:color w:val="000000"/>
          <w:szCs w:val="18"/>
        </w:rPr>
        <w:t>Растет по долинам рек в смешанных, сыроватых лесах преи</w:t>
      </w:r>
      <w:r>
        <w:rPr>
          <w:color w:val="000000"/>
          <w:spacing w:val="9"/>
          <w:szCs w:val="18"/>
        </w:rPr>
        <w:t xml:space="preserve">мущественно по опушкам, среди кустарников, по берегам рек, </w:t>
      </w:r>
      <w:r>
        <w:rPr>
          <w:color w:val="000000"/>
          <w:spacing w:val="8"/>
          <w:szCs w:val="18"/>
        </w:rPr>
        <w:t>озер и болот; у нас изредка в Тайшетском, Алзамайском, Зи</w:t>
      </w:r>
      <w:r>
        <w:rPr>
          <w:color w:val="000000"/>
          <w:spacing w:val="5"/>
          <w:szCs w:val="18"/>
        </w:rPr>
        <w:t xml:space="preserve">минском районах, на реке Уде, очень редко по Ангаре, в месте </w:t>
      </w:r>
      <w:r>
        <w:rPr>
          <w:color w:val="000000"/>
          <w:spacing w:val="3"/>
          <w:szCs w:val="18"/>
        </w:rPr>
        <w:t xml:space="preserve">впадения Уды, по реке Белой у Мотово, по Китою и его притоку </w:t>
      </w:r>
      <w:r>
        <w:rPr>
          <w:color w:val="000000"/>
          <w:spacing w:val="9"/>
          <w:szCs w:val="18"/>
        </w:rPr>
        <w:t xml:space="preserve">Черному Тойсуку, по Иркуту. </w:t>
      </w:r>
    </w:p>
    <w:p w:rsidR="00CA35A8" w:rsidRDefault="00CA35A8" w:rsidP="007E3BA3">
      <w:pPr>
        <w:shd w:val="clear" w:color="auto" w:fill="FFFFFF"/>
        <w:spacing w:before="5" w:line="360" w:lineRule="auto"/>
        <w:ind w:right="21" w:firstLine="331"/>
        <w:jc w:val="both"/>
        <w:rPr>
          <w:color w:val="000000"/>
          <w:spacing w:val="9"/>
          <w:szCs w:val="18"/>
        </w:rPr>
      </w:pPr>
      <w:r>
        <w:rPr>
          <w:color w:val="000000"/>
          <w:spacing w:val="9"/>
          <w:szCs w:val="18"/>
        </w:rPr>
        <w:t xml:space="preserve">Научное название рода происходит от латинского слова </w:t>
      </w:r>
      <w:r>
        <w:rPr>
          <w:color w:val="000000"/>
          <w:spacing w:val="9"/>
          <w:szCs w:val="18"/>
          <w:lang w:val="en-US"/>
        </w:rPr>
        <w:t>viere</w:t>
      </w:r>
      <w:r>
        <w:rPr>
          <w:color w:val="000000"/>
          <w:spacing w:val="9"/>
          <w:szCs w:val="18"/>
        </w:rPr>
        <w:t xml:space="preserve"> — «вязать», «плести» — по пригодности молодых ветвей для плетения корзин. Видовое—от римского названия клена обыкновенного, в честь которого из-за отдаленного сходства листьев и было названо. Русское название калина дано растению по цвету — ягоды у нее в период зрелости красного, как бы каленого цвета.</w:t>
      </w:r>
    </w:p>
    <w:p w:rsidR="00CA35A8" w:rsidRDefault="00CA35A8" w:rsidP="007E3BA3">
      <w:pPr>
        <w:shd w:val="clear" w:color="auto" w:fill="FFFFFF"/>
        <w:spacing w:before="5" w:line="360" w:lineRule="auto"/>
        <w:ind w:right="21" w:firstLine="331"/>
        <w:jc w:val="both"/>
        <w:rPr>
          <w:color w:val="000000"/>
          <w:spacing w:val="9"/>
          <w:szCs w:val="18"/>
        </w:rPr>
      </w:pPr>
      <w:r>
        <w:rPr>
          <w:color w:val="000000"/>
          <w:spacing w:val="9"/>
          <w:szCs w:val="18"/>
        </w:rPr>
        <w:t xml:space="preserve">Кустарник до 3 м высотой, с трещиноватой, буровато-серой корой и супротивно расположенными листьями. Листья трех-, пятилопастные, широкояйцевидные, с крупнозубчатым краем лопастей. Сверху темно-зеленые, снизу по жилкам слегка опушенные. Цветки белые, в щитковидном соцветии, краевые бесплодные, внутренние обоеполые, мелкие, с пятираздельной чашечкой и пятинадрезанным венчиком. Тычинок 5, пестик с нижней трехгнездной завязью и трехраздельным рыльцем. Краевые цветки имеют гораздо большую чашечку и венчик до 2,5 см в поперечнике, тогда как внутренние цветки не превышают 0,5 см. Плод—красная костянка, до 10 мм в диаметре, с плоской, почти сердцевидной косточкой. Цветет в июне—июле, плоды созревают в августе-сентябре. </w:t>
      </w:r>
    </w:p>
    <w:p w:rsidR="00CA35A8" w:rsidRDefault="00CA35A8" w:rsidP="007E3BA3">
      <w:pPr>
        <w:shd w:val="clear" w:color="auto" w:fill="FFFFFF"/>
        <w:spacing w:before="5" w:line="360" w:lineRule="auto"/>
        <w:ind w:right="21" w:firstLine="331"/>
        <w:jc w:val="both"/>
      </w:pPr>
      <w:r>
        <w:rPr>
          <w:color w:val="000000"/>
          <w:spacing w:val="9"/>
          <w:szCs w:val="18"/>
        </w:rPr>
        <w:t>Заготов</w:t>
      </w:r>
      <w:r>
        <w:rPr>
          <w:color w:val="000000"/>
          <w:spacing w:val="-1"/>
          <w:szCs w:val="18"/>
        </w:rPr>
        <w:t>ляют в качестве сырья у калины кору ранней весной в период со</w:t>
      </w:r>
      <w:r>
        <w:rPr>
          <w:color w:val="000000"/>
          <w:spacing w:val="4"/>
          <w:szCs w:val="18"/>
        </w:rPr>
        <w:t xml:space="preserve">кодвижения. Острым ножом наносят два кольцевых надреза до </w:t>
      </w:r>
      <w:r>
        <w:rPr>
          <w:color w:val="000000"/>
          <w:spacing w:val="5"/>
          <w:szCs w:val="18"/>
        </w:rPr>
        <w:t xml:space="preserve">древесины на расстоянии 30 см один от другого и соединяют их </w:t>
      </w:r>
      <w:r>
        <w:rPr>
          <w:color w:val="000000"/>
          <w:spacing w:val="7"/>
          <w:szCs w:val="18"/>
        </w:rPr>
        <w:t>одним или двумя продольными надрезами. Полученные трубча</w:t>
      </w:r>
      <w:r>
        <w:rPr>
          <w:color w:val="000000"/>
          <w:spacing w:val="5"/>
          <w:szCs w:val="18"/>
        </w:rPr>
        <w:t>тые или желобоватые куски коры высушивают на открытом воз</w:t>
      </w:r>
      <w:r>
        <w:rPr>
          <w:color w:val="000000"/>
          <w:spacing w:val="7"/>
          <w:szCs w:val="18"/>
        </w:rPr>
        <w:t>духе, раскладывая тонким слоем и наблюдая за тем, чтобы труб</w:t>
      </w:r>
      <w:r>
        <w:rPr>
          <w:color w:val="000000"/>
          <w:spacing w:val="9"/>
          <w:szCs w:val="18"/>
        </w:rPr>
        <w:t xml:space="preserve">ки и желобки не попадали друг в друга, так как в этом случае </w:t>
      </w:r>
      <w:r>
        <w:rPr>
          <w:color w:val="000000"/>
          <w:spacing w:val="1"/>
          <w:szCs w:val="18"/>
        </w:rPr>
        <w:t xml:space="preserve">сырье плохо сохнет, плесневеет и портится. Кроме коры иногда </w:t>
      </w:r>
      <w:r>
        <w:rPr>
          <w:color w:val="000000"/>
          <w:spacing w:val="9"/>
          <w:szCs w:val="18"/>
        </w:rPr>
        <w:t xml:space="preserve">заготовляют цветки, которые снимают целыми соцветиями и </w:t>
      </w:r>
      <w:r>
        <w:rPr>
          <w:color w:val="000000"/>
          <w:spacing w:val="7"/>
          <w:szCs w:val="18"/>
        </w:rPr>
        <w:t xml:space="preserve">быстро высушивают. Заготовляют также ягоды калины в период </w:t>
      </w:r>
      <w:r>
        <w:rPr>
          <w:color w:val="000000"/>
          <w:spacing w:val="2"/>
          <w:szCs w:val="18"/>
        </w:rPr>
        <w:t>их полной зрелости. Употребляют их в свежем виде, а также вы</w:t>
      </w:r>
      <w:r>
        <w:rPr>
          <w:color w:val="000000"/>
          <w:spacing w:val="7"/>
          <w:szCs w:val="18"/>
        </w:rPr>
        <w:t>сушивают в русских печах или на открытом воздухе.</w:t>
      </w:r>
    </w:p>
    <w:p w:rsidR="00CA35A8" w:rsidRDefault="00CA35A8" w:rsidP="007E3BA3">
      <w:pPr>
        <w:shd w:val="clear" w:color="auto" w:fill="FFFFFF"/>
        <w:spacing w:before="43" w:line="360" w:lineRule="auto"/>
        <w:ind w:right="21" w:firstLine="336"/>
        <w:jc w:val="both"/>
      </w:pPr>
      <w:r>
        <w:rPr>
          <w:color w:val="000000"/>
          <w:spacing w:val="7"/>
          <w:szCs w:val="18"/>
        </w:rPr>
        <w:t xml:space="preserve">Кора калины содержит до 6,5% смолы желто-красного цвета, </w:t>
      </w:r>
      <w:r>
        <w:rPr>
          <w:color w:val="000000"/>
          <w:spacing w:val="1"/>
          <w:szCs w:val="18"/>
        </w:rPr>
        <w:t>в состав которой входят органические кислоты — муравьиная, ук</w:t>
      </w:r>
      <w:r>
        <w:rPr>
          <w:color w:val="000000"/>
          <w:spacing w:val="1"/>
          <w:szCs w:val="18"/>
        </w:rPr>
        <w:softHyphen/>
      </w:r>
      <w:r>
        <w:rPr>
          <w:color w:val="000000"/>
          <w:spacing w:val="9"/>
          <w:szCs w:val="18"/>
        </w:rPr>
        <w:t xml:space="preserve">сусная, изовалериановая, масляная, каприловая, каприновая и </w:t>
      </w:r>
      <w:r>
        <w:rPr>
          <w:color w:val="000000"/>
          <w:spacing w:val="4"/>
          <w:szCs w:val="18"/>
        </w:rPr>
        <w:t>др., а также фитостерин и фитостеролин. Кроме того, в коре най</w:t>
      </w:r>
      <w:r>
        <w:rPr>
          <w:color w:val="000000"/>
          <w:spacing w:val="3"/>
          <w:szCs w:val="18"/>
        </w:rPr>
        <w:t>дены дубильные вещества пирокатехиновой группы, горький гли</w:t>
      </w:r>
      <w:r>
        <w:rPr>
          <w:color w:val="000000"/>
          <w:spacing w:val="2"/>
          <w:szCs w:val="18"/>
        </w:rPr>
        <w:t>козид вибурнин, аментофлавон; в плодах — до 8% Сахаров, ас</w:t>
      </w:r>
      <w:r>
        <w:rPr>
          <w:color w:val="000000"/>
          <w:spacing w:val="4"/>
          <w:szCs w:val="18"/>
        </w:rPr>
        <w:t xml:space="preserve">корбиновая, кофейная, лимонная, яблочная, щавелевая, хлорогеновая, урсоловая, изохлорогеновая и неохлорогеновая кислоты, </w:t>
      </w:r>
      <w:r>
        <w:rPr>
          <w:color w:val="000000"/>
          <w:spacing w:val="-4"/>
          <w:szCs w:val="18"/>
        </w:rPr>
        <w:t xml:space="preserve">эфирное масло, </w:t>
      </w:r>
      <w:r>
        <w:rPr>
          <w:color w:val="000000"/>
          <w:spacing w:val="-4"/>
          <w:szCs w:val="18"/>
        </w:rPr>
        <w:sym w:font="Symbol" w:char="F062"/>
      </w:r>
      <w:r>
        <w:rPr>
          <w:color w:val="000000"/>
          <w:spacing w:val="-4"/>
          <w:szCs w:val="18"/>
        </w:rPr>
        <w:t xml:space="preserve">-амирин и </w:t>
      </w:r>
      <w:r>
        <w:rPr>
          <w:color w:val="000000"/>
          <w:spacing w:val="-4"/>
          <w:szCs w:val="18"/>
        </w:rPr>
        <w:sym w:font="Symbol" w:char="F062"/>
      </w:r>
      <w:r>
        <w:rPr>
          <w:color w:val="000000"/>
          <w:spacing w:val="-4"/>
          <w:szCs w:val="18"/>
        </w:rPr>
        <w:t xml:space="preserve">-ситостерин; в цветках флавоноиды — </w:t>
      </w:r>
      <w:r>
        <w:rPr>
          <w:color w:val="000000"/>
          <w:spacing w:val="1"/>
          <w:szCs w:val="18"/>
        </w:rPr>
        <w:t>астрагалин, пеонозид, кемпферол-3-глюкозид, кемпферол-З-7-ди</w:t>
      </w:r>
      <w:r>
        <w:rPr>
          <w:color w:val="000000"/>
          <w:spacing w:val="2"/>
          <w:szCs w:val="18"/>
        </w:rPr>
        <w:t>глюкозид (Шретер, 1975).</w:t>
      </w:r>
    </w:p>
    <w:p w:rsidR="00CA35A8" w:rsidRDefault="00CA35A8" w:rsidP="007E3BA3">
      <w:pPr>
        <w:shd w:val="clear" w:color="auto" w:fill="FFFFFF"/>
        <w:spacing w:before="38" w:line="360" w:lineRule="auto"/>
        <w:ind w:right="21" w:firstLine="336"/>
        <w:jc w:val="both"/>
      </w:pPr>
      <w:r>
        <w:rPr>
          <w:color w:val="000000"/>
          <w:spacing w:val="5"/>
          <w:szCs w:val="18"/>
        </w:rPr>
        <w:t>В медицинской практике кору калины применяют в виде отвара и жидкого экстракта как кровоостанавливающее при маточ</w:t>
      </w:r>
      <w:r>
        <w:rPr>
          <w:color w:val="000000"/>
          <w:spacing w:val="3"/>
          <w:szCs w:val="18"/>
        </w:rPr>
        <w:t>ных кровотечениях, как успокаивающее и вяжущее. Плоды при</w:t>
      </w:r>
      <w:r>
        <w:rPr>
          <w:color w:val="000000"/>
          <w:spacing w:val="2"/>
          <w:szCs w:val="18"/>
        </w:rPr>
        <w:t xml:space="preserve">меняются в составе витаминных сборов, а иногда как средство, </w:t>
      </w:r>
      <w:r>
        <w:rPr>
          <w:color w:val="000000"/>
          <w:spacing w:val="-1"/>
          <w:szCs w:val="18"/>
        </w:rPr>
        <w:t>усиливающее сокращения сердца и увеличивающее диурез.</w:t>
      </w:r>
    </w:p>
    <w:p w:rsidR="00CA35A8" w:rsidRDefault="00CA35A8" w:rsidP="007E3BA3">
      <w:pPr>
        <w:shd w:val="clear" w:color="auto" w:fill="FFFFFF"/>
        <w:spacing w:line="360" w:lineRule="auto"/>
        <w:ind w:right="21" w:firstLine="336"/>
        <w:jc w:val="both"/>
      </w:pPr>
      <w:r>
        <w:rPr>
          <w:color w:val="000000"/>
          <w:spacing w:val="2"/>
          <w:szCs w:val="18"/>
        </w:rPr>
        <w:t xml:space="preserve">В народной медицине кору применяют в виде отвара против </w:t>
      </w:r>
      <w:r>
        <w:rPr>
          <w:color w:val="000000"/>
          <w:spacing w:val="4"/>
          <w:szCs w:val="18"/>
        </w:rPr>
        <w:t xml:space="preserve">золотухи, удушья и простуды (Обухов, 1965), истерии и судорог. </w:t>
      </w:r>
      <w:r>
        <w:rPr>
          <w:color w:val="000000"/>
          <w:spacing w:val="5"/>
          <w:szCs w:val="18"/>
        </w:rPr>
        <w:t xml:space="preserve">Цветы назначают при кашле, хрипоте. Свежие ягоды используют </w:t>
      </w:r>
      <w:r>
        <w:rPr>
          <w:color w:val="000000"/>
          <w:spacing w:val="8"/>
          <w:szCs w:val="18"/>
        </w:rPr>
        <w:t>как слабительное, а сок применяют против лишаев, прыщей на лице. Пареные с медом ягоды в виде чая применяют от просту</w:t>
      </w:r>
      <w:r>
        <w:rPr>
          <w:color w:val="000000"/>
          <w:spacing w:val="6"/>
          <w:szCs w:val="18"/>
        </w:rPr>
        <w:t>ды (Смирнов, 1959), а отвар из них — при язве желудка.</w:t>
      </w:r>
    </w:p>
    <w:p w:rsidR="00CA35A8" w:rsidRDefault="00CA35A8" w:rsidP="007E3BA3">
      <w:pPr>
        <w:shd w:val="clear" w:color="auto" w:fill="FFFFFF"/>
        <w:spacing w:before="38" w:line="360" w:lineRule="auto"/>
        <w:ind w:right="21" w:firstLine="331"/>
        <w:jc w:val="both"/>
        <w:rPr>
          <w:color w:val="000000"/>
          <w:spacing w:val="-1"/>
          <w:szCs w:val="18"/>
        </w:rPr>
      </w:pPr>
      <w:r>
        <w:rPr>
          <w:color w:val="000000"/>
          <w:spacing w:val="2"/>
          <w:szCs w:val="18"/>
        </w:rPr>
        <w:t>Подмороженные ягоды вполне съедобны и применяются в хлебопечении, кондитерском деле, для приготовления киселей, варений, начинок для пирогов и т. д. Калина является хорошим медоносом, дает много нектара. Древесина ее используется для из</w:t>
      </w:r>
      <w:r>
        <w:rPr>
          <w:color w:val="000000"/>
          <w:spacing w:val="-1"/>
          <w:szCs w:val="18"/>
        </w:rPr>
        <w:t>готовления шомполов.</w:t>
      </w:r>
    </w:p>
    <w:p w:rsidR="00CA35A8" w:rsidRDefault="00CA35A8" w:rsidP="007E3BA3">
      <w:pPr>
        <w:shd w:val="clear" w:color="auto" w:fill="FFFFFF"/>
        <w:spacing w:before="38" w:line="360" w:lineRule="auto"/>
        <w:ind w:right="21" w:firstLine="331"/>
        <w:jc w:val="both"/>
        <w:rPr>
          <w:b/>
          <w:bCs/>
          <w:color w:val="000000"/>
          <w:spacing w:val="4"/>
          <w:szCs w:val="18"/>
        </w:rPr>
      </w:pPr>
      <w:r>
        <w:rPr>
          <w:b/>
          <w:bCs/>
          <w:color w:val="000000"/>
          <w:spacing w:val="4"/>
          <w:szCs w:val="18"/>
        </w:rPr>
        <w:t xml:space="preserve">Линнея северная — </w:t>
      </w:r>
      <w:r>
        <w:rPr>
          <w:b/>
          <w:bCs/>
          <w:color w:val="000000"/>
          <w:spacing w:val="4"/>
          <w:szCs w:val="18"/>
          <w:lang w:val="en-US"/>
        </w:rPr>
        <w:t>Linnaea</w:t>
      </w:r>
      <w:r>
        <w:rPr>
          <w:b/>
          <w:bCs/>
          <w:color w:val="000000"/>
          <w:spacing w:val="4"/>
          <w:szCs w:val="18"/>
        </w:rPr>
        <w:t xml:space="preserve"> </w:t>
      </w:r>
      <w:r>
        <w:rPr>
          <w:b/>
          <w:bCs/>
          <w:color w:val="000000"/>
          <w:spacing w:val="4"/>
          <w:szCs w:val="18"/>
          <w:lang w:val="en-US"/>
        </w:rPr>
        <w:t>borealis</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before="38" w:line="360" w:lineRule="auto"/>
        <w:ind w:right="21" w:firstLine="331"/>
        <w:jc w:val="both"/>
      </w:pPr>
      <w:r>
        <w:rPr>
          <w:color w:val="000000"/>
          <w:spacing w:val="2"/>
          <w:szCs w:val="18"/>
        </w:rPr>
        <w:t xml:space="preserve">Растет в хвойных лесах с моховым покровом на каменистых </w:t>
      </w:r>
      <w:r>
        <w:rPr>
          <w:color w:val="000000"/>
          <w:spacing w:val="10"/>
          <w:szCs w:val="18"/>
        </w:rPr>
        <w:t xml:space="preserve">замшелых, нередко закустаренных склонах, берегах рек и озер </w:t>
      </w:r>
      <w:r>
        <w:rPr>
          <w:color w:val="000000"/>
          <w:spacing w:val="7"/>
          <w:szCs w:val="18"/>
        </w:rPr>
        <w:t>по всей области. Цветет в июне—июле. Заготовляют траву лин</w:t>
      </w:r>
      <w:r>
        <w:rPr>
          <w:color w:val="000000"/>
          <w:spacing w:val="4"/>
          <w:szCs w:val="18"/>
        </w:rPr>
        <w:t>неи северной преимущественно в период цветения, с июня по ав</w:t>
      </w:r>
      <w:r>
        <w:rPr>
          <w:color w:val="000000"/>
          <w:spacing w:val="7"/>
          <w:szCs w:val="18"/>
        </w:rPr>
        <w:t>густ. Сушат под навесами или в тени на ветру. Трава линнеи се</w:t>
      </w:r>
      <w:r>
        <w:rPr>
          <w:color w:val="000000"/>
          <w:spacing w:val="5"/>
          <w:szCs w:val="18"/>
        </w:rPr>
        <w:t>верной содержит алкалоиды, кумарины, флавоноиды, аскорбино</w:t>
      </w:r>
      <w:r>
        <w:rPr>
          <w:color w:val="000000"/>
          <w:spacing w:val="4"/>
          <w:szCs w:val="18"/>
        </w:rPr>
        <w:t>вую кислоту, эфирное масло. Последнее содержится главным об</w:t>
      </w:r>
      <w:r>
        <w:rPr>
          <w:color w:val="000000"/>
          <w:spacing w:val="13"/>
          <w:szCs w:val="18"/>
        </w:rPr>
        <w:t xml:space="preserve">разом в цветках растения и имеет очень тонкий, приятный </w:t>
      </w:r>
      <w:r>
        <w:rPr>
          <w:color w:val="000000"/>
          <w:spacing w:val="-2"/>
          <w:szCs w:val="18"/>
        </w:rPr>
        <w:t>аромат.</w:t>
      </w:r>
    </w:p>
    <w:p w:rsidR="00CA35A8" w:rsidRDefault="00CA35A8" w:rsidP="007E3BA3">
      <w:pPr>
        <w:shd w:val="clear" w:color="auto" w:fill="FFFFFF"/>
        <w:spacing w:line="360" w:lineRule="auto"/>
        <w:ind w:right="21" w:firstLine="336"/>
        <w:jc w:val="both"/>
        <w:rPr>
          <w:color w:val="000000"/>
          <w:spacing w:val="1"/>
          <w:szCs w:val="18"/>
        </w:rPr>
      </w:pPr>
      <w:r>
        <w:rPr>
          <w:color w:val="000000"/>
          <w:spacing w:val="-2"/>
          <w:szCs w:val="18"/>
        </w:rPr>
        <w:t xml:space="preserve">В народной медицине настой травы принимают при нервных </w:t>
      </w:r>
      <w:r>
        <w:rPr>
          <w:color w:val="000000"/>
          <w:spacing w:val="6"/>
          <w:szCs w:val="18"/>
        </w:rPr>
        <w:t xml:space="preserve">заболеваниях, болезнях желудка, в виде припарок — от боли в </w:t>
      </w:r>
      <w:r>
        <w:rPr>
          <w:color w:val="000000"/>
          <w:spacing w:val="4"/>
          <w:szCs w:val="18"/>
        </w:rPr>
        <w:t>пояснице и ломоты в конечностях, болях в спине и суставах (Кры</w:t>
      </w:r>
      <w:r>
        <w:rPr>
          <w:color w:val="000000"/>
          <w:spacing w:val="3"/>
          <w:szCs w:val="18"/>
        </w:rPr>
        <w:t>лов, Степанов, 1979). Растение считают также полезным при эпи</w:t>
      </w:r>
      <w:r>
        <w:rPr>
          <w:color w:val="000000"/>
          <w:spacing w:val="5"/>
          <w:szCs w:val="18"/>
        </w:rPr>
        <w:t xml:space="preserve">лепсии, судорогах, головной боли, отложении солей, ревматизме, </w:t>
      </w:r>
      <w:r>
        <w:rPr>
          <w:color w:val="000000"/>
          <w:spacing w:val="-1"/>
          <w:szCs w:val="18"/>
        </w:rPr>
        <w:t>как мочегонное средство при отеках рук и ног, потогонное, жаро</w:t>
      </w:r>
      <w:r>
        <w:rPr>
          <w:color w:val="000000"/>
          <w:spacing w:val="-1"/>
          <w:szCs w:val="18"/>
        </w:rPr>
        <w:softHyphen/>
      </w:r>
      <w:r>
        <w:rPr>
          <w:color w:val="000000"/>
          <w:spacing w:val="1"/>
          <w:szCs w:val="18"/>
        </w:rPr>
        <w:t>понижающее при простудных заболеваниях.</w:t>
      </w:r>
    </w:p>
    <w:p w:rsidR="00CA35A8" w:rsidRDefault="00CA35A8" w:rsidP="007E3BA3">
      <w:pPr>
        <w:shd w:val="clear" w:color="auto" w:fill="FFFFFF"/>
        <w:spacing w:line="360" w:lineRule="auto"/>
        <w:ind w:right="21" w:firstLine="336"/>
        <w:jc w:val="both"/>
        <w:rPr>
          <w:b/>
          <w:bCs/>
          <w:lang w:val="en-US"/>
        </w:rPr>
      </w:pPr>
      <w:r>
        <w:rPr>
          <w:b/>
          <w:bCs/>
          <w:color w:val="000000"/>
          <w:szCs w:val="18"/>
        </w:rPr>
        <w:t>Жимолость</w:t>
      </w:r>
      <w:r>
        <w:rPr>
          <w:b/>
          <w:bCs/>
          <w:color w:val="000000"/>
          <w:szCs w:val="18"/>
          <w:lang w:val="en-US"/>
        </w:rPr>
        <w:t xml:space="preserve"> </w:t>
      </w:r>
      <w:r>
        <w:rPr>
          <w:b/>
          <w:bCs/>
          <w:color w:val="000000"/>
          <w:szCs w:val="18"/>
        </w:rPr>
        <w:t>алтайская</w:t>
      </w:r>
      <w:r>
        <w:rPr>
          <w:b/>
          <w:bCs/>
          <w:color w:val="000000"/>
          <w:szCs w:val="18"/>
          <w:lang w:val="en-US"/>
        </w:rPr>
        <w:t xml:space="preserve"> — Lonicera altaica Pallas.</w:t>
      </w:r>
    </w:p>
    <w:p w:rsidR="00CA35A8" w:rsidRDefault="00CA35A8" w:rsidP="007E3BA3">
      <w:pPr>
        <w:shd w:val="clear" w:color="auto" w:fill="FFFFFF"/>
        <w:spacing w:line="360" w:lineRule="auto"/>
        <w:ind w:right="21" w:firstLine="331"/>
        <w:jc w:val="both"/>
      </w:pPr>
      <w:r>
        <w:rPr>
          <w:color w:val="000000"/>
          <w:spacing w:val="9"/>
          <w:szCs w:val="18"/>
        </w:rPr>
        <w:t xml:space="preserve">Растет в лесах, на лесных опушках, каменистых склонах; у </w:t>
      </w:r>
      <w:r>
        <w:rPr>
          <w:color w:val="000000"/>
          <w:spacing w:val="4"/>
          <w:szCs w:val="18"/>
        </w:rPr>
        <w:t xml:space="preserve">нас только в Саянах. Цветет в июне — начале июля. Заготовляют </w:t>
      </w:r>
      <w:r>
        <w:rPr>
          <w:color w:val="000000"/>
          <w:spacing w:val="8"/>
          <w:szCs w:val="18"/>
        </w:rPr>
        <w:t xml:space="preserve">ягоды жимолости алтайской в период полной зрелости, начиная </w:t>
      </w:r>
      <w:r>
        <w:rPr>
          <w:color w:val="000000"/>
          <w:spacing w:val="7"/>
          <w:szCs w:val="18"/>
        </w:rPr>
        <w:t xml:space="preserve">со второй половины июля и до августа. Ягоды собирают вручную </w:t>
      </w:r>
      <w:r>
        <w:rPr>
          <w:color w:val="000000"/>
          <w:spacing w:val="6"/>
          <w:szCs w:val="18"/>
        </w:rPr>
        <w:t>и используют в свежем виде или варят варенье, иногда высуши</w:t>
      </w:r>
      <w:r>
        <w:rPr>
          <w:color w:val="000000"/>
          <w:spacing w:val="3"/>
          <w:szCs w:val="18"/>
        </w:rPr>
        <w:t xml:space="preserve">вают. В плодах жимолости алтайской содержится значительное </w:t>
      </w:r>
      <w:r>
        <w:rPr>
          <w:color w:val="000000"/>
          <w:spacing w:val="1"/>
          <w:szCs w:val="18"/>
        </w:rPr>
        <w:t xml:space="preserve">количество аскорбиновой кислоты, сахара, дубильные вещества, </w:t>
      </w:r>
      <w:r>
        <w:rPr>
          <w:color w:val="000000"/>
          <w:spacing w:val="3"/>
          <w:szCs w:val="18"/>
        </w:rPr>
        <w:t>флавоноиды и антоцианы (Крылов, Степанов, 1979).</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11"/>
          <w:szCs w:val="18"/>
        </w:rPr>
        <w:t xml:space="preserve">В народной медицине ягоды жимолости в свежем виде или </w:t>
      </w:r>
      <w:r>
        <w:rPr>
          <w:color w:val="000000"/>
          <w:spacing w:val="8"/>
          <w:szCs w:val="18"/>
        </w:rPr>
        <w:t xml:space="preserve">в виде варенья с чаем, реже — настоя из сухих ягод применяют </w:t>
      </w:r>
      <w:r>
        <w:rPr>
          <w:color w:val="000000"/>
          <w:spacing w:val="4"/>
          <w:szCs w:val="18"/>
        </w:rPr>
        <w:t xml:space="preserve">как гипотензивное средство для лечения гипертонической болезни; </w:t>
      </w:r>
      <w:r>
        <w:rPr>
          <w:color w:val="000000"/>
          <w:spacing w:val="-1"/>
          <w:szCs w:val="18"/>
        </w:rPr>
        <w:t xml:space="preserve">их рекомендуют при расстройствах желудочно-кишечного тракта, </w:t>
      </w:r>
      <w:r>
        <w:rPr>
          <w:color w:val="000000"/>
          <w:spacing w:val="2"/>
          <w:szCs w:val="18"/>
        </w:rPr>
        <w:t xml:space="preserve">авитаминозе C, малокровии, в качестве мочегонного средства при </w:t>
      </w:r>
      <w:r>
        <w:rPr>
          <w:color w:val="000000"/>
          <w:spacing w:val="-1"/>
          <w:szCs w:val="18"/>
        </w:rPr>
        <w:t xml:space="preserve">водянке и других отеках, главным образом сердечно-сосудистого </w:t>
      </w:r>
      <w:r>
        <w:rPr>
          <w:color w:val="000000"/>
          <w:spacing w:val="3"/>
          <w:szCs w:val="18"/>
        </w:rPr>
        <w:t>происхождения. Иногда сок из свежих ягод и сами ягоды, пред</w:t>
      </w:r>
      <w:r>
        <w:rPr>
          <w:color w:val="000000"/>
          <w:spacing w:val="4"/>
          <w:szCs w:val="18"/>
        </w:rPr>
        <w:t>варительно раздавленные, применяют в качестве наружного сред</w:t>
      </w:r>
      <w:r>
        <w:rPr>
          <w:color w:val="000000"/>
          <w:spacing w:val="3"/>
          <w:szCs w:val="18"/>
        </w:rPr>
        <w:t xml:space="preserve">ства при экземах и других кожных заболеваниях, а также при </w:t>
      </w:r>
      <w:r>
        <w:rPr>
          <w:color w:val="000000"/>
          <w:spacing w:val="2"/>
          <w:szCs w:val="18"/>
        </w:rPr>
        <w:t>воспалительных заболеваниях полости рта. В прошлом ягоды жи</w:t>
      </w:r>
      <w:r>
        <w:rPr>
          <w:color w:val="000000"/>
          <w:spacing w:val="4"/>
          <w:szCs w:val="18"/>
        </w:rPr>
        <w:t xml:space="preserve">молости алтайской широко использовались для лечения малярии. </w:t>
      </w:r>
      <w:r>
        <w:rPr>
          <w:color w:val="000000"/>
          <w:spacing w:val="5"/>
          <w:szCs w:val="18"/>
        </w:rPr>
        <w:t xml:space="preserve">Отвар ветвей и коры иногда назначают от водянки (Сергиевская, </w:t>
      </w:r>
      <w:r>
        <w:rPr>
          <w:color w:val="000000"/>
          <w:spacing w:val="-5"/>
          <w:szCs w:val="18"/>
        </w:rPr>
        <w:t>1940).</w:t>
      </w:r>
    </w:p>
    <w:p w:rsidR="00CA35A8" w:rsidRDefault="00CA35A8" w:rsidP="007E3BA3">
      <w:pPr>
        <w:shd w:val="clear" w:color="auto" w:fill="FFFFFF"/>
        <w:spacing w:line="360" w:lineRule="auto"/>
        <w:ind w:right="21" w:firstLine="331"/>
        <w:jc w:val="both"/>
        <w:rPr>
          <w:b/>
          <w:bCs/>
        </w:rPr>
      </w:pPr>
      <w:r>
        <w:rPr>
          <w:b/>
          <w:bCs/>
          <w:color w:val="000000"/>
          <w:spacing w:val="-2"/>
          <w:szCs w:val="18"/>
        </w:rPr>
        <w:t xml:space="preserve">Жимолость съедобная — </w:t>
      </w:r>
      <w:r>
        <w:rPr>
          <w:b/>
          <w:bCs/>
          <w:color w:val="000000"/>
          <w:spacing w:val="-2"/>
          <w:szCs w:val="18"/>
          <w:lang w:val="en-US"/>
        </w:rPr>
        <w:t>Lonicera</w:t>
      </w:r>
      <w:r>
        <w:rPr>
          <w:b/>
          <w:bCs/>
          <w:color w:val="000000"/>
          <w:spacing w:val="-2"/>
          <w:szCs w:val="18"/>
        </w:rPr>
        <w:t xml:space="preserve"> </w:t>
      </w:r>
      <w:r>
        <w:rPr>
          <w:b/>
          <w:bCs/>
          <w:color w:val="000000"/>
          <w:spacing w:val="-2"/>
          <w:szCs w:val="18"/>
          <w:lang w:val="en-US"/>
        </w:rPr>
        <w:t>edulis</w:t>
      </w:r>
      <w:r>
        <w:rPr>
          <w:b/>
          <w:bCs/>
          <w:color w:val="000000"/>
          <w:spacing w:val="-2"/>
          <w:szCs w:val="18"/>
        </w:rPr>
        <w:t xml:space="preserve"> </w:t>
      </w:r>
      <w:r>
        <w:rPr>
          <w:b/>
          <w:bCs/>
          <w:color w:val="000000"/>
          <w:spacing w:val="-2"/>
          <w:szCs w:val="18"/>
          <w:lang w:val="en-US"/>
        </w:rPr>
        <w:t>Turcz</w:t>
      </w:r>
      <w:r>
        <w:rPr>
          <w:b/>
          <w:bCs/>
          <w:color w:val="000000"/>
          <w:spacing w:val="-2"/>
          <w:szCs w:val="18"/>
        </w:rPr>
        <w:t xml:space="preserve">. </w:t>
      </w:r>
      <w:r>
        <w:rPr>
          <w:b/>
          <w:bCs/>
          <w:color w:val="000000"/>
          <w:spacing w:val="-2"/>
          <w:szCs w:val="18"/>
          <w:lang w:val="en-US"/>
        </w:rPr>
        <w:t>ex</w:t>
      </w:r>
      <w:r>
        <w:rPr>
          <w:b/>
          <w:bCs/>
          <w:color w:val="000000"/>
          <w:spacing w:val="-2"/>
          <w:szCs w:val="18"/>
        </w:rPr>
        <w:t xml:space="preserve"> </w:t>
      </w:r>
      <w:r>
        <w:rPr>
          <w:b/>
          <w:bCs/>
          <w:color w:val="000000"/>
          <w:spacing w:val="-2"/>
          <w:szCs w:val="18"/>
          <w:lang w:val="en-US"/>
        </w:rPr>
        <w:t>Frein</w:t>
      </w:r>
      <w:r>
        <w:rPr>
          <w:b/>
          <w:bCs/>
          <w:color w:val="000000"/>
          <w:spacing w:val="-2"/>
          <w:szCs w:val="18"/>
        </w:rPr>
        <w:t>.</w:t>
      </w:r>
    </w:p>
    <w:p w:rsidR="00CA35A8" w:rsidRDefault="00CA35A8" w:rsidP="007E3BA3">
      <w:pPr>
        <w:shd w:val="clear" w:color="auto" w:fill="FFFFFF"/>
        <w:spacing w:line="360" w:lineRule="auto"/>
        <w:ind w:right="21" w:firstLine="326"/>
        <w:jc w:val="both"/>
      </w:pPr>
      <w:r>
        <w:rPr>
          <w:color w:val="000000"/>
          <w:spacing w:val="10"/>
          <w:szCs w:val="18"/>
        </w:rPr>
        <w:t>Растет в лесах, зарослях кустарников, на каменных россы</w:t>
      </w:r>
      <w:r>
        <w:rPr>
          <w:color w:val="000000"/>
          <w:spacing w:val="8"/>
          <w:szCs w:val="18"/>
        </w:rPr>
        <w:t>пях на Байкале, в дельте Верхней Ангары, на Становом и Па</w:t>
      </w:r>
      <w:r>
        <w:rPr>
          <w:color w:val="000000"/>
          <w:spacing w:val="7"/>
          <w:szCs w:val="18"/>
        </w:rPr>
        <w:t xml:space="preserve">томском нагорьях, по Яблонову хребту, в Улетовском районе и </w:t>
      </w:r>
      <w:r>
        <w:rPr>
          <w:color w:val="000000"/>
          <w:spacing w:val="10"/>
          <w:szCs w:val="18"/>
        </w:rPr>
        <w:t xml:space="preserve">далее по Аргуни и Онону. Заготовляют, как и у предыдущего </w:t>
      </w:r>
      <w:r>
        <w:rPr>
          <w:color w:val="000000"/>
          <w:spacing w:val="4"/>
          <w:szCs w:val="18"/>
        </w:rPr>
        <w:t>вида, зрелые соплодия (ягоды). Плоды жимолости съедобной со</w:t>
      </w:r>
      <w:r>
        <w:rPr>
          <w:color w:val="000000"/>
          <w:spacing w:val="6"/>
          <w:szCs w:val="18"/>
        </w:rPr>
        <w:t>держат витамин Р, глюкозу, фруктозу, сахарозу, галактозу, ду</w:t>
      </w:r>
      <w:r>
        <w:rPr>
          <w:color w:val="000000"/>
          <w:spacing w:val="9"/>
          <w:szCs w:val="18"/>
        </w:rPr>
        <w:t>бильные вещества, пектиновые вещества (Шретер, 1975), вита</w:t>
      </w:r>
      <w:r>
        <w:rPr>
          <w:color w:val="000000"/>
          <w:spacing w:val="3"/>
          <w:szCs w:val="18"/>
        </w:rPr>
        <w:t>мин С, антоцианы, органические кислоты.</w:t>
      </w:r>
    </w:p>
    <w:p w:rsidR="00CA35A8" w:rsidRDefault="00CA35A8" w:rsidP="007E3BA3">
      <w:pPr>
        <w:shd w:val="clear" w:color="auto" w:fill="FFFFFF"/>
        <w:spacing w:before="5" w:line="360" w:lineRule="auto"/>
        <w:ind w:right="21" w:firstLine="336"/>
        <w:jc w:val="both"/>
        <w:rPr>
          <w:color w:val="000000"/>
          <w:spacing w:val="-6"/>
          <w:szCs w:val="18"/>
        </w:rPr>
      </w:pPr>
      <w:r>
        <w:rPr>
          <w:color w:val="000000"/>
          <w:spacing w:val="3"/>
          <w:szCs w:val="18"/>
        </w:rPr>
        <w:t>Ягоды жимолости съедобной находят то же применение в на</w:t>
      </w:r>
      <w:r>
        <w:rPr>
          <w:color w:val="000000"/>
          <w:spacing w:val="-2"/>
          <w:szCs w:val="18"/>
        </w:rPr>
        <w:t xml:space="preserve">родной медицине, что и плоды жимолости алтайской; однако при </w:t>
      </w:r>
      <w:r>
        <w:rPr>
          <w:color w:val="000000"/>
          <w:spacing w:val="6"/>
          <w:szCs w:val="18"/>
        </w:rPr>
        <w:t>гипертонической болезни их применяют реже, отдавая предпоч</w:t>
      </w:r>
      <w:r>
        <w:rPr>
          <w:color w:val="000000"/>
          <w:spacing w:val="7"/>
          <w:szCs w:val="18"/>
        </w:rPr>
        <w:t>тение жимолости алтайской или жимолости Палласа. Их назна</w:t>
      </w:r>
      <w:r>
        <w:rPr>
          <w:color w:val="000000"/>
          <w:spacing w:val="10"/>
          <w:szCs w:val="18"/>
        </w:rPr>
        <w:t xml:space="preserve">чают как общеукрепляющее средство, при болезнях печени и </w:t>
      </w:r>
      <w:r>
        <w:rPr>
          <w:color w:val="000000"/>
          <w:spacing w:val="-6"/>
          <w:szCs w:val="18"/>
        </w:rPr>
        <w:t>цинге.</w:t>
      </w:r>
    </w:p>
    <w:p w:rsidR="00CA35A8" w:rsidRDefault="00CA35A8" w:rsidP="007E3BA3">
      <w:pPr>
        <w:shd w:val="clear" w:color="auto" w:fill="FFFFFF"/>
        <w:spacing w:before="5" w:line="360" w:lineRule="auto"/>
        <w:ind w:right="21" w:firstLine="336"/>
        <w:jc w:val="both"/>
        <w:rPr>
          <w:b/>
          <w:bCs/>
          <w:lang w:val="en-US"/>
        </w:rPr>
      </w:pPr>
      <w:r>
        <w:rPr>
          <w:b/>
          <w:bCs/>
          <w:color w:val="000000"/>
          <w:spacing w:val="-3"/>
          <w:szCs w:val="18"/>
        </w:rPr>
        <w:t>Жимолость</w:t>
      </w:r>
      <w:r>
        <w:rPr>
          <w:b/>
          <w:bCs/>
          <w:color w:val="000000"/>
          <w:spacing w:val="-3"/>
          <w:szCs w:val="18"/>
          <w:lang w:val="en-US"/>
        </w:rPr>
        <w:t xml:space="preserve"> </w:t>
      </w:r>
      <w:r>
        <w:rPr>
          <w:b/>
          <w:bCs/>
          <w:color w:val="000000"/>
          <w:spacing w:val="-3"/>
          <w:szCs w:val="18"/>
        </w:rPr>
        <w:t>Палласа</w:t>
      </w:r>
      <w:r>
        <w:rPr>
          <w:b/>
          <w:bCs/>
          <w:color w:val="000000"/>
          <w:spacing w:val="-3"/>
          <w:szCs w:val="18"/>
          <w:lang w:val="en-US"/>
        </w:rPr>
        <w:t xml:space="preserve"> — Lonicera pallasii Ledeb.</w:t>
      </w:r>
    </w:p>
    <w:p w:rsidR="00CA35A8" w:rsidRDefault="00CA35A8" w:rsidP="007E3BA3">
      <w:pPr>
        <w:shd w:val="clear" w:color="auto" w:fill="FFFFFF"/>
        <w:spacing w:line="360" w:lineRule="auto"/>
        <w:ind w:right="21" w:firstLine="341"/>
        <w:jc w:val="both"/>
        <w:rPr>
          <w:color w:val="000000"/>
          <w:spacing w:val="1"/>
          <w:szCs w:val="18"/>
        </w:rPr>
      </w:pPr>
      <w:r>
        <w:rPr>
          <w:color w:val="000000"/>
          <w:spacing w:val="6"/>
          <w:szCs w:val="18"/>
        </w:rPr>
        <w:t xml:space="preserve">Растет в лесах, среди приречных кустарников, на лугах, болотах, каменистых россыпях по всему Прибайкалью, кроме Саян, </w:t>
      </w:r>
      <w:r>
        <w:rPr>
          <w:color w:val="000000"/>
          <w:szCs w:val="18"/>
        </w:rPr>
        <w:t xml:space="preserve">по реке Снежной, у Улан-Удэ и Гусиного озера, по Байкальскому, </w:t>
      </w:r>
      <w:r>
        <w:rPr>
          <w:color w:val="000000"/>
          <w:spacing w:val="5"/>
          <w:szCs w:val="18"/>
        </w:rPr>
        <w:t>Становому и Патомскому нагорьям, восточнее отсутствует. Цветет в конце мая — июне. Сырьем, как и у предыдущих видов, являют</w:t>
      </w:r>
      <w:r>
        <w:rPr>
          <w:color w:val="000000"/>
          <w:spacing w:val="7"/>
          <w:szCs w:val="18"/>
        </w:rPr>
        <w:t>ся плоды. В плодах содержатся органические кислоты — яблоч</w:t>
      </w:r>
      <w:r>
        <w:rPr>
          <w:color w:val="000000"/>
          <w:spacing w:val="6"/>
          <w:szCs w:val="18"/>
        </w:rPr>
        <w:t>ная, лимонная и др., флавоноиды, аскорбиновая кислота, пекти</w:t>
      </w:r>
      <w:r>
        <w:rPr>
          <w:color w:val="000000"/>
          <w:spacing w:val="2"/>
          <w:szCs w:val="18"/>
        </w:rPr>
        <w:t xml:space="preserve">новые, дубильные вещества, горечь, В народной медицине применяется с теми же целями, что и </w:t>
      </w:r>
      <w:r>
        <w:rPr>
          <w:color w:val="000000"/>
          <w:spacing w:val="7"/>
          <w:szCs w:val="18"/>
        </w:rPr>
        <w:t>жимолость алтайская. Кроме того, это растение часто рекомен</w:t>
      </w:r>
      <w:r>
        <w:rPr>
          <w:color w:val="000000"/>
          <w:spacing w:val="-2"/>
          <w:szCs w:val="18"/>
        </w:rPr>
        <w:t xml:space="preserve">дуют при атеросклерозе, гастритах, язвенной болезни желудка и </w:t>
      </w:r>
      <w:r>
        <w:rPr>
          <w:color w:val="000000"/>
          <w:spacing w:val="1"/>
          <w:szCs w:val="18"/>
        </w:rPr>
        <w:t>двенадцатиперстной кишки и как общеукрепляющее средство.</w:t>
      </w:r>
    </w:p>
    <w:p w:rsidR="00CA35A8" w:rsidRDefault="00CA35A8" w:rsidP="007E3BA3">
      <w:pPr>
        <w:shd w:val="clear" w:color="auto" w:fill="FFFFFF"/>
        <w:spacing w:line="360" w:lineRule="auto"/>
        <w:ind w:right="21" w:firstLine="341"/>
        <w:jc w:val="both"/>
        <w:rPr>
          <w:b/>
          <w:bCs/>
        </w:rPr>
      </w:pPr>
      <w:r>
        <w:rPr>
          <w:b/>
          <w:bCs/>
          <w:color w:val="000000"/>
          <w:spacing w:val="1"/>
          <w:szCs w:val="18"/>
        </w:rPr>
        <w:t xml:space="preserve">Жимолость Турчанинова — </w:t>
      </w:r>
      <w:r>
        <w:rPr>
          <w:b/>
          <w:bCs/>
          <w:color w:val="000000"/>
          <w:spacing w:val="1"/>
          <w:szCs w:val="18"/>
          <w:lang w:val="en-US"/>
        </w:rPr>
        <w:t>Lonicera</w:t>
      </w:r>
      <w:r>
        <w:rPr>
          <w:b/>
          <w:bCs/>
          <w:color w:val="000000"/>
          <w:spacing w:val="1"/>
          <w:szCs w:val="18"/>
        </w:rPr>
        <w:t xml:space="preserve"> </w:t>
      </w:r>
      <w:r>
        <w:rPr>
          <w:b/>
          <w:bCs/>
          <w:color w:val="000000"/>
          <w:spacing w:val="1"/>
          <w:szCs w:val="18"/>
          <w:lang w:val="en-US"/>
        </w:rPr>
        <w:t>turczaninowii</w:t>
      </w:r>
      <w:r>
        <w:rPr>
          <w:b/>
          <w:bCs/>
          <w:color w:val="000000"/>
          <w:spacing w:val="1"/>
          <w:szCs w:val="18"/>
        </w:rPr>
        <w:t xml:space="preserve"> </w:t>
      </w:r>
      <w:r>
        <w:rPr>
          <w:b/>
          <w:bCs/>
          <w:color w:val="000000"/>
          <w:spacing w:val="1"/>
          <w:szCs w:val="18"/>
          <w:lang w:val="en-US"/>
        </w:rPr>
        <w:t>Pojark</w:t>
      </w:r>
      <w:r>
        <w:rPr>
          <w:b/>
          <w:bCs/>
          <w:color w:val="000000"/>
          <w:spacing w:val="1"/>
          <w:szCs w:val="18"/>
        </w:rPr>
        <w:t>.</w:t>
      </w:r>
    </w:p>
    <w:p w:rsidR="00CA35A8" w:rsidRDefault="00CA35A8" w:rsidP="007E3BA3">
      <w:pPr>
        <w:shd w:val="clear" w:color="auto" w:fill="FFFFFF"/>
        <w:spacing w:line="360" w:lineRule="auto"/>
        <w:ind w:right="21" w:firstLine="336"/>
        <w:jc w:val="both"/>
      </w:pPr>
      <w:r>
        <w:rPr>
          <w:color w:val="000000"/>
          <w:spacing w:val="2"/>
          <w:szCs w:val="18"/>
        </w:rPr>
        <w:t>Растет в лесах, на вырубках, закустаренных болотах, круп</w:t>
      </w:r>
      <w:r>
        <w:rPr>
          <w:color w:val="000000"/>
          <w:spacing w:val="3"/>
          <w:szCs w:val="18"/>
        </w:rPr>
        <w:t>ноглыбистых каменных россыпях по всем районам, кроме Восточ</w:t>
      </w:r>
      <w:r>
        <w:rPr>
          <w:color w:val="000000"/>
          <w:spacing w:val="10"/>
          <w:szCs w:val="18"/>
        </w:rPr>
        <w:t xml:space="preserve">ного Забайкалья, где замещена жимолостью съедобной. Цветет </w:t>
      </w:r>
      <w:r>
        <w:rPr>
          <w:color w:val="000000"/>
          <w:spacing w:val="3"/>
          <w:szCs w:val="18"/>
        </w:rPr>
        <w:t xml:space="preserve">в июне, плодоносит с июля. Заготовляют ягоды в период полной </w:t>
      </w:r>
      <w:r>
        <w:rPr>
          <w:color w:val="000000"/>
          <w:spacing w:val="4"/>
          <w:szCs w:val="18"/>
        </w:rPr>
        <w:t xml:space="preserve">зрелости. Плоды содержат яблочную, лимонную, аскорбиновую </w:t>
      </w:r>
      <w:r>
        <w:rPr>
          <w:color w:val="000000"/>
          <w:spacing w:val="3"/>
          <w:szCs w:val="18"/>
        </w:rPr>
        <w:t>кислоты, сахара, пектиновые вещества, горечи, флавоноиды, ду</w:t>
      </w:r>
      <w:r>
        <w:rPr>
          <w:color w:val="000000"/>
          <w:spacing w:val="-1"/>
          <w:szCs w:val="18"/>
        </w:rPr>
        <w:t>бильные вещества.</w:t>
      </w:r>
    </w:p>
    <w:p w:rsidR="00CA35A8" w:rsidRDefault="00CA35A8" w:rsidP="007E3BA3">
      <w:pPr>
        <w:shd w:val="clear" w:color="auto" w:fill="FFFFFF"/>
        <w:spacing w:before="5" w:line="360" w:lineRule="auto"/>
        <w:ind w:right="21" w:firstLine="326"/>
        <w:jc w:val="both"/>
        <w:rPr>
          <w:color w:val="000000"/>
          <w:spacing w:val="-4"/>
          <w:szCs w:val="18"/>
        </w:rPr>
      </w:pPr>
      <w:r>
        <w:rPr>
          <w:color w:val="000000"/>
          <w:spacing w:val="11"/>
          <w:szCs w:val="18"/>
        </w:rPr>
        <w:t xml:space="preserve">Применяется с теми же целями, что и жимолость Палласа. </w:t>
      </w:r>
      <w:r>
        <w:rPr>
          <w:color w:val="000000"/>
          <w:spacing w:val="2"/>
          <w:szCs w:val="18"/>
        </w:rPr>
        <w:t>В эксперименте ягоды жимолости увеличивают желудочную секре</w:t>
      </w:r>
      <w:r>
        <w:rPr>
          <w:color w:val="000000"/>
          <w:szCs w:val="18"/>
        </w:rPr>
        <w:t xml:space="preserve">цию и переваривающую силу желудочного сока (Корытов, 1968). </w:t>
      </w:r>
      <w:r>
        <w:rPr>
          <w:color w:val="000000"/>
          <w:spacing w:val="4"/>
          <w:szCs w:val="18"/>
        </w:rPr>
        <w:t>Наблюдения показывают, что ягоды жимолости Палласа, Турча</w:t>
      </w:r>
      <w:r>
        <w:rPr>
          <w:color w:val="000000"/>
          <w:spacing w:val="2"/>
          <w:szCs w:val="18"/>
        </w:rPr>
        <w:t>нинова и алтайской действительно оказывают благоприятное дейст</w:t>
      </w:r>
      <w:r>
        <w:rPr>
          <w:color w:val="000000"/>
          <w:spacing w:val="-4"/>
          <w:szCs w:val="18"/>
        </w:rPr>
        <w:t>вие при гипертонической болезни.</w:t>
      </w:r>
    </w:p>
    <w:p w:rsidR="00CA35A8" w:rsidRDefault="00CA35A8" w:rsidP="007E3BA3">
      <w:pPr>
        <w:shd w:val="clear" w:color="auto" w:fill="FFFFFF"/>
        <w:spacing w:before="5" w:line="360" w:lineRule="auto"/>
        <w:ind w:right="21" w:firstLine="326"/>
        <w:jc w:val="center"/>
        <w:rPr>
          <w:b/>
          <w:bCs/>
          <w:color w:val="000000"/>
          <w:spacing w:val="-3"/>
          <w:szCs w:val="18"/>
        </w:rPr>
      </w:pPr>
      <w:r>
        <w:rPr>
          <w:b/>
          <w:bCs/>
          <w:color w:val="000000"/>
          <w:spacing w:val="41"/>
          <w:szCs w:val="18"/>
        </w:rPr>
        <w:t>Семейство</w:t>
      </w:r>
      <w:r>
        <w:rPr>
          <w:b/>
          <w:bCs/>
          <w:color w:val="000000"/>
          <w:szCs w:val="18"/>
        </w:rPr>
        <w:t xml:space="preserve"> </w:t>
      </w:r>
      <w:r>
        <w:rPr>
          <w:b/>
          <w:bCs/>
          <w:color w:val="000000"/>
          <w:spacing w:val="-3"/>
          <w:szCs w:val="18"/>
          <w:lang w:val="en-US"/>
        </w:rPr>
        <w:t>VALERIANACEAE</w:t>
      </w:r>
      <w:r>
        <w:rPr>
          <w:b/>
          <w:bCs/>
          <w:color w:val="000000"/>
          <w:spacing w:val="-3"/>
          <w:szCs w:val="18"/>
        </w:rPr>
        <w:t xml:space="preserve"> — валериановые</w:t>
      </w:r>
    </w:p>
    <w:p w:rsidR="00CA35A8" w:rsidRDefault="00CA35A8" w:rsidP="007E3BA3">
      <w:pPr>
        <w:shd w:val="clear" w:color="auto" w:fill="FFFFFF"/>
        <w:spacing w:before="5" w:line="360" w:lineRule="auto"/>
        <w:ind w:right="21" w:firstLine="326"/>
        <w:jc w:val="center"/>
        <w:rPr>
          <w:b/>
          <w:bCs/>
        </w:rPr>
      </w:pPr>
      <w:r>
        <w:rPr>
          <w:b/>
          <w:bCs/>
          <w:color w:val="000000"/>
          <w:spacing w:val="4"/>
          <w:szCs w:val="18"/>
        </w:rPr>
        <w:t xml:space="preserve">Патриния — </w:t>
      </w:r>
      <w:r>
        <w:rPr>
          <w:b/>
          <w:bCs/>
          <w:color w:val="000000"/>
          <w:spacing w:val="4"/>
          <w:szCs w:val="18"/>
          <w:lang w:val="en-US"/>
        </w:rPr>
        <w:t>Patrinia</w:t>
      </w:r>
      <w:r>
        <w:rPr>
          <w:b/>
          <w:bCs/>
          <w:color w:val="000000"/>
          <w:spacing w:val="4"/>
          <w:szCs w:val="18"/>
        </w:rPr>
        <w:t xml:space="preserve"> </w:t>
      </w:r>
      <w:r>
        <w:rPr>
          <w:b/>
          <w:bCs/>
          <w:color w:val="000000"/>
          <w:spacing w:val="4"/>
          <w:szCs w:val="18"/>
          <w:lang w:val="en-US"/>
        </w:rPr>
        <w:t>Juss</w:t>
      </w:r>
      <w:r>
        <w:rPr>
          <w:b/>
          <w:bCs/>
          <w:color w:val="000000"/>
          <w:spacing w:val="4"/>
          <w:szCs w:val="18"/>
        </w:rPr>
        <w:t>.</w:t>
      </w:r>
    </w:p>
    <w:p w:rsidR="00CA35A8" w:rsidRDefault="00CA35A8" w:rsidP="007E3BA3">
      <w:pPr>
        <w:shd w:val="clear" w:color="auto" w:fill="FFFFFF"/>
        <w:spacing w:before="34" w:line="360" w:lineRule="auto"/>
        <w:ind w:right="21" w:firstLine="346"/>
        <w:jc w:val="both"/>
        <w:rPr>
          <w:b/>
          <w:bCs/>
        </w:rPr>
      </w:pPr>
      <w:r>
        <w:rPr>
          <w:b/>
          <w:bCs/>
          <w:color w:val="000000"/>
          <w:spacing w:val="5"/>
          <w:szCs w:val="18"/>
        </w:rPr>
        <w:t xml:space="preserve">Патриния скальная, патриния каменная — </w:t>
      </w:r>
      <w:r>
        <w:rPr>
          <w:b/>
          <w:bCs/>
          <w:color w:val="000000"/>
          <w:spacing w:val="5"/>
          <w:szCs w:val="18"/>
          <w:lang w:val="en-US"/>
        </w:rPr>
        <w:t>Patrinia</w:t>
      </w:r>
      <w:r>
        <w:rPr>
          <w:b/>
          <w:bCs/>
          <w:color w:val="000000"/>
          <w:spacing w:val="5"/>
          <w:szCs w:val="18"/>
        </w:rPr>
        <w:t xml:space="preserve"> </w:t>
      </w:r>
      <w:r>
        <w:rPr>
          <w:b/>
          <w:bCs/>
          <w:color w:val="000000"/>
          <w:spacing w:val="5"/>
          <w:szCs w:val="18"/>
          <w:lang w:val="en-US"/>
        </w:rPr>
        <w:t>rupestris</w:t>
      </w:r>
      <w:r>
        <w:rPr>
          <w:b/>
          <w:bCs/>
          <w:color w:val="000000"/>
          <w:spacing w:val="5"/>
          <w:szCs w:val="18"/>
        </w:rPr>
        <w:t xml:space="preserve"> </w:t>
      </w:r>
      <w:r>
        <w:rPr>
          <w:b/>
          <w:bCs/>
          <w:color w:val="000000"/>
          <w:spacing w:val="7"/>
          <w:szCs w:val="18"/>
        </w:rPr>
        <w:t>(</w:t>
      </w:r>
      <w:r>
        <w:rPr>
          <w:b/>
          <w:bCs/>
          <w:color w:val="000000"/>
          <w:spacing w:val="7"/>
          <w:szCs w:val="18"/>
          <w:lang w:val="en-US"/>
        </w:rPr>
        <w:t>Pallas</w:t>
      </w:r>
      <w:r>
        <w:rPr>
          <w:b/>
          <w:bCs/>
          <w:color w:val="000000"/>
          <w:spacing w:val="7"/>
          <w:szCs w:val="18"/>
        </w:rPr>
        <w:t xml:space="preserve">) </w:t>
      </w:r>
      <w:r>
        <w:rPr>
          <w:b/>
          <w:bCs/>
          <w:color w:val="000000"/>
          <w:spacing w:val="7"/>
          <w:szCs w:val="18"/>
          <w:lang w:val="en-US"/>
        </w:rPr>
        <w:t>Dufr</w:t>
      </w:r>
      <w:r>
        <w:rPr>
          <w:b/>
          <w:bCs/>
          <w:color w:val="000000"/>
          <w:spacing w:val="7"/>
          <w:szCs w:val="18"/>
        </w:rPr>
        <w:t>.</w:t>
      </w:r>
    </w:p>
    <w:p w:rsidR="00CA35A8" w:rsidRDefault="00CA35A8" w:rsidP="007E3BA3">
      <w:pPr>
        <w:shd w:val="clear" w:color="auto" w:fill="FFFFFF"/>
        <w:spacing w:line="360" w:lineRule="auto"/>
        <w:ind w:right="21" w:firstLine="336"/>
        <w:jc w:val="both"/>
      </w:pPr>
      <w:r>
        <w:rPr>
          <w:color w:val="000000"/>
          <w:spacing w:val="7"/>
          <w:szCs w:val="18"/>
        </w:rPr>
        <w:t>Растет в степях, на каменистых склонах, в сухих редкостой</w:t>
      </w:r>
      <w:r>
        <w:rPr>
          <w:color w:val="000000"/>
          <w:spacing w:val="4"/>
          <w:szCs w:val="18"/>
        </w:rPr>
        <w:t xml:space="preserve">ных лесах, на их полянах, вырубках, среди кустарников по всей </w:t>
      </w:r>
      <w:r>
        <w:rPr>
          <w:color w:val="000000"/>
          <w:spacing w:val="7"/>
          <w:szCs w:val="18"/>
        </w:rPr>
        <w:t>области, особенно широко в Забайкалье, в южных районах. Цве</w:t>
      </w:r>
      <w:r>
        <w:rPr>
          <w:color w:val="000000"/>
          <w:spacing w:val="2"/>
          <w:szCs w:val="18"/>
        </w:rPr>
        <w:t>тет в июне—августе.</w:t>
      </w:r>
    </w:p>
    <w:p w:rsidR="00CA35A8" w:rsidRPr="00FC45DD" w:rsidRDefault="00CA35A8" w:rsidP="007E3BA3">
      <w:pPr>
        <w:shd w:val="clear" w:color="auto" w:fill="FFFFFF"/>
        <w:spacing w:before="34" w:line="360" w:lineRule="auto"/>
        <w:ind w:right="21" w:firstLine="336"/>
        <w:jc w:val="both"/>
        <w:outlineLvl w:val="0"/>
        <w:rPr>
          <w:b/>
          <w:bCs/>
        </w:rPr>
      </w:pPr>
      <w:r>
        <w:rPr>
          <w:b/>
          <w:bCs/>
          <w:color w:val="000000"/>
          <w:spacing w:val="6"/>
          <w:szCs w:val="18"/>
        </w:rPr>
        <w:t>Патриния</w:t>
      </w:r>
      <w:r w:rsidRPr="00FC45DD">
        <w:rPr>
          <w:b/>
          <w:bCs/>
          <w:color w:val="000000"/>
          <w:spacing w:val="6"/>
          <w:szCs w:val="18"/>
        </w:rPr>
        <w:t xml:space="preserve"> </w:t>
      </w:r>
      <w:r>
        <w:rPr>
          <w:b/>
          <w:bCs/>
          <w:color w:val="000000"/>
          <w:spacing w:val="6"/>
          <w:szCs w:val="18"/>
        </w:rPr>
        <w:t>скабиозолистная</w:t>
      </w:r>
      <w:r w:rsidRPr="00FC45DD">
        <w:rPr>
          <w:b/>
          <w:bCs/>
          <w:color w:val="000000"/>
          <w:spacing w:val="6"/>
          <w:szCs w:val="18"/>
        </w:rPr>
        <w:t xml:space="preserve"> — </w:t>
      </w:r>
      <w:r>
        <w:rPr>
          <w:b/>
          <w:bCs/>
          <w:color w:val="000000"/>
          <w:spacing w:val="6"/>
          <w:szCs w:val="18"/>
          <w:lang w:val="en-US"/>
        </w:rPr>
        <w:t>Patrinia</w:t>
      </w:r>
      <w:r w:rsidRPr="00FC45DD">
        <w:rPr>
          <w:b/>
          <w:bCs/>
          <w:color w:val="000000"/>
          <w:spacing w:val="6"/>
          <w:szCs w:val="18"/>
        </w:rPr>
        <w:t xml:space="preserve"> </w:t>
      </w:r>
      <w:r>
        <w:rPr>
          <w:b/>
          <w:bCs/>
          <w:color w:val="000000"/>
          <w:spacing w:val="6"/>
          <w:szCs w:val="18"/>
          <w:lang w:val="en-US"/>
        </w:rPr>
        <w:t>scabiosifolia</w:t>
      </w:r>
      <w:r w:rsidRPr="00FC45DD">
        <w:rPr>
          <w:b/>
          <w:bCs/>
          <w:color w:val="000000"/>
          <w:spacing w:val="6"/>
          <w:szCs w:val="18"/>
        </w:rPr>
        <w:t xml:space="preserve"> </w:t>
      </w:r>
      <w:r>
        <w:rPr>
          <w:b/>
          <w:bCs/>
          <w:color w:val="000000"/>
          <w:spacing w:val="6"/>
          <w:szCs w:val="18"/>
          <w:lang w:val="en-US"/>
        </w:rPr>
        <w:t>Fischer</w:t>
      </w:r>
      <w:r w:rsidRPr="00FC45DD">
        <w:rPr>
          <w:b/>
          <w:bCs/>
          <w:color w:val="000000"/>
          <w:spacing w:val="6"/>
          <w:szCs w:val="18"/>
        </w:rPr>
        <w:t xml:space="preserve"> </w:t>
      </w:r>
      <w:r>
        <w:rPr>
          <w:b/>
          <w:bCs/>
          <w:color w:val="000000"/>
          <w:spacing w:val="6"/>
          <w:szCs w:val="18"/>
          <w:lang w:val="en-US"/>
        </w:rPr>
        <w:t>ex</w:t>
      </w:r>
      <w:r w:rsidRPr="00FC45DD">
        <w:rPr>
          <w:b/>
          <w:bCs/>
          <w:color w:val="000000"/>
          <w:spacing w:val="6"/>
          <w:szCs w:val="18"/>
        </w:rPr>
        <w:t xml:space="preserve"> </w:t>
      </w:r>
      <w:r>
        <w:rPr>
          <w:b/>
          <w:bCs/>
          <w:color w:val="000000"/>
          <w:spacing w:val="-5"/>
          <w:szCs w:val="18"/>
          <w:lang w:val="en-US"/>
        </w:rPr>
        <w:t>Link</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4"/>
          <w:szCs w:val="18"/>
        </w:rPr>
        <w:t>Растет на лугах, в луговых степях, травяных сосновых и бе</w:t>
      </w:r>
      <w:r>
        <w:rPr>
          <w:color w:val="000000"/>
          <w:spacing w:val="5"/>
          <w:szCs w:val="18"/>
        </w:rPr>
        <w:t>резовых лесах; у нас — только в Восточном Забайкалье от Ябло</w:t>
      </w:r>
      <w:r>
        <w:rPr>
          <w:color w:val="000000"/>
          <w:spacing w:val="4"/>
          <w:szCs w:val="18"/>
        </w:rPr>
        <w:t xml:space="preserve">нова хребта по рекам Шилке, Онону и Аргуни. Цветет в июле — </w:t>
      </w:r>
      <w:r>
        <w:rPr>
          <w:color w:val="000000"/>
          <w:spacing w:val="-2"/>
          <w:szCs w:val="18"/>
        </w:rPr>
        <w:t>августе.</w:t>
      </w:r>
    </w:p>
    <w:p w:rsidR="00CA35A8" w:rsidRDefault="00CA35A8" w:rsidP="007E3BA3">
      <w:pPr>
        <w:shd w:val="clear" w:color="auto" w:fill="FFFFFF"/>
        <w:spacing w:line="360" w:lineRule="auto"/>
        <w:ind w:right="21" w:firstLine="331"/>
        <w:jc w:val="both"/>
        <w:rPr>
          <w:b/>
          <w:bCs/>
        </w:rPr>
      </w:pPr>
      <w:r>
        <w:rPr>
          <w:b/>
          <w:bCs/>
          <w:color w:val="000000"/>
          <w:spacing w:val="7"/>
          <w:szCs w:val="18"/>
        </w:rPr>
        <w:t xml:space="preserve">Патриния сибирская — </w:t>
      </w:r>
      <w:r>
        <w:rPr>
          <w:b/>
          <w:bCs/>
          <w:color w:val="000000"/>
          <w:spacing w:val="7"/>
          <w:szCs w:val="18"/>
          <w:lang w:val="en-US"/>
        </w:rPr>
        <w:t>Patrinia</w:t>
      </w:r>
      <w:r>
        <w:rPr>
          <w:b/>
          <w:bCs/>
          <w:color w:val="000000"/>
          <w:spacing w:val="7"/>
          <w:szCs w:val="18"/>
        </w:rPr>
        <w:t xml:space="preserve"> </w:t>
      </w:r>
      <w:r>
        <w:rPr>
          <w:b/>
          <w:bCs/>
          <w:color w:val="000000"/>
          <w:spacing w:val="7"/>
          <w:szCs w:val="18"/>
          <w:lang w:val="en-US"/>
        </w:rPr>
        <w:t>sibirica</w:t>
      </w:r>
      <w:r>
        <w:rPr>
          <w:b/>
          <w:bCs/>
          <w:color w:val="000000"/>
          <w:spacing w:val="7"/>
          <w:szCs w:val="18"/>
        </w:rPr>
        <w:t xml:space="preserve"> (</w:t>
      </w:r>
      <w:r>
        <w:rPr>
          <w:b/>
          <w:bCs/>
          <w:color w:val="000000"/>
          <w:spacing w:val="7"/>
          <w:szCs w:val="18"/>
          <w:lang w:val="en-US"/>
        </w:rPr>
        <w:t>L</w:t>
      </w:r>
      <w:r>
        <w:rPr>
          <w:b/>
          <w:bCs/>
          <w:color w:val="000000"/>
          <w:spacing w:val="7"/>
          <w:szCs w:val="18"/>
        </w:rPr>
        <w:t xml:space="preserve">.) </w:t>
      </w:r>
      <w:r>
        <w:rPr>
          <w:b/>
          <w:bCs/>
          <w:color w:val="000000"/>
          <w:spacing w:val="7"/>
          <w:szCs w:val="18"/>
          <w:lang w:val="en-US"/>
        </w:rPr>
        <w:t>Juss</w:t>
      </w:r>
      <w:r>
        <w:rPr>
          <w:b/>
          <w:bCs/>
          <w:color w:val="000000"/>
          <w:spacing w:val="7"/>
          <w:szCs w:val="18"/>
        </w:rPr>
        <w:t>.</w:t>
      </w:r>
    </w:p>
    <w:p w:rsidR="00CA35A8" w:rsidRDefault="00CA35A8" w:rsidP="007E3BA3">
      <w:pPr>
        <w:shd w:val="clear" w:color="auto" w:fill="FFFFFF"/>
        <w:spacing w:line="360" w:lineRule="auto"/>
        <w:ind w:right="21" w:firstLine="341"/>
        <w:jc w:val="both"/>
        <w:rPr>
          <w:color w:val="000000"/>
          <w:spacing w:val="-6"/>
          <w:szCs w:val="18"/>
        </w:rPr>
      </w:pPr>
      <w:r>
        <w:rPr>
          <w:color w:val="000000"/>
          <w:spacing w:val="6"/>
          <w:szCs w:val="18"/>
        </w:rPr>
        <w:t>Растет на скалах, щебнистых склонах, в степях, сухих бере</w:t>
      </w:r>
      <w:r>
        <w:rPr>
          <w:color w:val="000000"/>
          <w:spacing w:val="10"/>
          <w:szCs w:val="18"/>
        </w:rPr>
        <w:t xml:space="preserve">зовых и сосновых лесах, лишайниковых и дриадовых тундрах, </w:t>
      </w:r>
      <w:r>
        <w:rPr>
          <w:color w:val="000000"/>
          <w:spacing w:val="7"/>
          <w:szCs w:val="18"/>
        </w:rPr>
        <w:t xml:space="preserve">на субальпийских лугах, по песчаным и каменистым берегам рек </w:t>
      </w:r>
      <w:r>
        <w:rPr>
          <w:color w:val="000000"/>
          <w:spacing w:val="2"/>
          <w:szCs w:val="18"/>
        </w:rPr>
        <w:t xml:space="preserve">во всех районах Восточной Сибири, но чаще в южных районах </w:t>
      </w:r>
      <w:r>
        <w:rPr>
          <w:color w:val="000000"/>
          <w:spacing w:val="10"/>
          <w:szCs w:val="18"/>
        </w:rPr>
        <w:t xml:space="preserve">Прибайкалья и вокруг Байкала. Цветет в конце мая — начале </w:t>
      </w:r>
      <w:r>
        <w:rPr>
          <w:color w:val="000000"/>
          <w:spacing w:val="-6"/>
          <w:szCs w:val="18"/>
        </w:rPr>
        <w:t>июля.</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1"/>
          <w:szCs w:val="18"/>
        </w:rPr>
        <w:t xml:space="preserve">Род травянистых многолетников с хорошо развитой корневой </w:t>
      </w:r>
      <w:r>
        <w:rPr>
          <w:color w:val="000000"/>
          <w:spacing w:val="-5"/>
          <w:szCs w:val="18"/>
        </w:rPr>
        <w:t>системой. Листья цельнокрайние или чаще перисторассеченные. Соцветие метельчатое или щитковидное, с супротивными ветвями и дихазиально построенными полузонтиками мелких цветков. Венчики желтые с колокольчатой трубкой и с пятилепестным небольшим отгибом. Тычинок 4. Столбик нитевидный, двух-, трехраздельный на верхушке. Плод сухой, с одним плодущим гнездом и двумя пустыми. Зрелые плоды с одним крыловидно разрастающимся сетчатонервным прицветником в виде пленчатого крыла.</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5"/>
          <w:szCs w:val="18"/>
        </w:rPr>
        <w:t>Патриния каменная — почти полукустарник без пучков прикорневых листьев. Корни мало утолщенные. Стебли 30—50 см высотой, короткопушистые, с 3-5 парами листьев. Листья перисто-рассеченные, с 5-7 парами гребенчато расположенных острых сегментов. Реже перисто-надрезанные, нежные, почти без черешков. Соцветие щитковидное, небольшое.</w:t>
      </w:r>
    </w:p>
    <w:p w:rsidR="00CA35A8" w:rsidRDefault="00CA35A8" w:rsidP="007E3BA3">
      <w:pPr>
        <w:shd w:val="clear" w:color="auto" w:fill="FFFFFF"/>
        <w:spacing w:line="360" w:lineRule="auto"/>
        <w:ind w:right="21" w:firstLine="341"/>
        <w:jc w:val="both"/>
      </w:pPr>
      <w:r>
        <w:rPr>
          <w:color w:val="000000"/>
          <w:spacing w:val="-5"/>
          <w:szCs w:val="18"/>
        </w:rPr>
        <w:t>Патриния скабиозолистная обычно не имеет прикорневых листьев. Стебли 60—100 см высотой, почти голые, с несколькими сильно раздвинутыми парами листьев. Листья перисто-надрезанные или перисто-рассеченные, с 2—3 парами боковых сегментов и крупным зубчатым конечным, неопушенные, сегменты зубчатые, острые. Соцветие метельчато-щитковидное, с цельными линейными прицветными листьями.</w:t>
      </w:r>
    </w:p>
    <w:p w:rsidR="00CA35A8" w:rsidRDefault="00CA35A8" w:rsidP="007E3BA3">
      <w:pPr>
        <w:shd w:val="clear" w:color="auto" w:fill="FFFFFF"/>
        <w:spacing w:line="360" w:lineRule="auto"/>
        <w:ind w:right="21" w:firstLine="341"/>
        <w:jc w:val="both"/>
      </w:pPr>
      <w:r>
        <w:t>Патриния сибирская имеет толстый, ветвистый, темный корень со многими головками, дающий многочисленные бесплодные розетки листьев и цветочные стебли. Листья бесплодных розеток чаще цельнокрайние, лопатчато-ланцетные, иногда по краю зубчатые или перисторассеченные, неопушенные. Стебли от 10 до 20 см высотой, опушенные по двум сторонам, безлистные или с 1-2 парами супротивно расположенных перисторассеченных листьев.</w:t>
      </w:r>
    </w:p>
    <w:p w:rsidR="00CA35A8" w:rsidRDefault="00CA35A8" w:rsidP="007E3BA3">
      <w:pPr>
        <w:shd w:val="clear" w:color="auto" w:fill="FFFFFF"/>
        <w:spacing w:line="360" w:lineRule="auto"/>
        <w:ind w:right="21" w:firstLine="360"/>
        <w:jc w:val="both"/>
      </w:pPr>
      <w:r>
        <w:rPr>
          <w:color w:val="000000"/>
          <w:spacing w:val="9"/>
          <w:szCs w:val="18"/>
        </w:rPr>
        <w:t>В качестве сырья у патриний заготовляют подземные орга</w:t>
      </w:r>
      <w:r>
        <w:rPr>
          <w:color w:val="000000"/>
          <w:spacing w:val="7"/>
          <w:szCs w:val="18"/>
        </w:rPr>
        <w:t xml:space="preserve">ны — корни и корневища. Их выкапывают осенью, очищают от </w:t>
      </w:r>
      <w:r>
        <w:rPr>
          <w:color w:val="000000"/>
          <w:spacing w:val="1"/>
          <w:szCs w:val="18"/>
        </w:rPr>
        <w:t>земли и высушивают в проветриваемых теплых помещениях.</w:t>
      </w:r>
    </w:p>
    <w:p w:rsidR="00CA35A8" w:rsidRDefault="00CA35A8" w:rsidP="007E3BA3">
      <w:pPr>
        <w:shd w:val="clear" w:color="auto" w:fill="FFFFFF"/>
        <w:spacing w:line="360" w:lineRule="auto"/>
        <w:ind w:right="21" w:firstLine="326"/>
        <w:jc w:val="both"/>
        <w:rPr>
          <w:color w:val="000000"/>
          <w:spacing w:val="-1"/>
          <w:szCs w:val="18"/>
        </w:rPr>
      </w:pPr>
      <w:r>
        <w:rPr>
          <w:color w:val="000000"/>
          <w:spacing w:val="4"/>
          <w:szCs w:val="18"/>
        </w:rPr>
        <w:t>Химический состав наших видов патриний изучен недостаточ</w:t>
      </w:r>
      <w:r>
        <w:rPr>
          <w:color w:val="000000"/>
          <w:spacing w:val="6"/>
          <w:szCs w:val="18"/>
        </w:rPr>
        <w:t xml:space="preserve">но, известно, что в корнях всех трех видов содержится эфирное </w:t>
      </w:r>
      <w:r>
        <w:rPr>
          <w:color w:val="000000"/>
          <w:spacing w:val="1"/>
          <w:szCs w:val="18"/>
        </w:rPr>
        <w:t xml:space="preserve">масло, близкое к маслу валерианы лекарственной (Смирнов, 1959), </w:t>
      </w:r>
      <w:r>
        <w:rPr>
          <w:color w:val="000000"/>
          <w:spacing w:val="4"/>
          <w:szCs w:val="18"/>
        </w:rPr>
        <w:t>жирное масло, алкалоиды и сапонины. Из патринии скабиозолист</w:t>
      </w:r>
      <w:r>
        <w:rPr>
          <w:color w:val="000000"/>
          <w:spacing w:val="2"/>
          <w:szCs w:val="18"/>
        </w:rPr>
        <w:t xml:space="preserve">ной выделены патринозиды, дающие при гидролизе олеаноловую </w:t>
      </w:r>
      <w:r>
        <w:rPr>
          <w:color w:val="000000"/>
          <w:spacing w:val="-1"/>
          <w:szCs w:val="18"/>
        </w:rPr>
        <w:t>кислоту (Сидорович, 1966).</w:t>
      </w:r>
    </w:p>
    <w:p w:rsidR="00CA35A8" w:rsidRDefault="00CA35A8" w:rsidP="007E3BA3">
      <w:pPr>
        <w:shd w:val="clear" w:color="auto" w:fill="FFFFFF"/>
        <w:spacing w:line="360" w:lineRule="auto"/>
        <w:ind w:right="21" w:firstLine="326"/>
        <w:jc w:val="both"/>
      </w:pPr>
      <w:r>
        <w:rPr>
          <w:color w:val="000000"/>
          <w:spacing w:val="-2"/>
          <w:szCs w:val="18"/>
        </w:rPr>
        <w:t xml:space="preserve">В 1933 году профессор М. Н. Варлаков предложил патринию </w:t>
      </w:r>
      <w:r>
        <w:rPr>
          <w:color w:val="000000"/>
          <w:spacing w:val="5"/>
          <w:szCs w:val="18"/>
        </w:rPr>
        <w:t>скабиозолистную в качестве заменителя валерианы, позже, в пе</w:t>
      </w:r>
      <w:r>
        <w:rPr>
          <w:color w:val="000000"/>
          <w:spacing w:val="4"/>
          <w:szCs w:val="18"/>
        </w:rPr>
        <w:t xml:space="preserve">риод Великой Отечественной войны, были также предложены в </w:t>
      </w:r>
      <w:r>
        <w:rPr>
          <w:color w:val="000000"/>
          <w:spacing w:val="5"/>
          <w:szCs w:val="18"/>
        </w:rPr>
        <w:t xml:space="preserve">качестве заменителя валерианы три других вида патриний, в том </w:t>
      </w:r>
      <w:r>
        <w:rPr>
          <w:color w:val="000000"/>
          <w:spacing w:val="16"/>
          <w:szCs w:val="18"/>
        </w:rPr>
        <w:t xml:space="preserve">числе и </w:t>
      </w:r>
      <w:r>
        <w:rPr>
          <w:b/>
          <w:bCs/>
          <w:color w:val="000000"/>
          <w:spacing w:val="16"/>
          <w:szCs w:val="18"/>
        </w:rPr>
        <w:t xml:space="preserve">патрииия средняя — </w:t>
      </w:r>
      <w:r>
        <w:rPr>
          <w:b/>
          <w:bCs/>
          <w:color w:val="000000"/>
          <w:spacing w:val="16"/>
          <w:szCs w:val="18"/>
          <w:lang w:val="en-US"/>
        </w:rPr>
        <w:t>Patrinia</w:t>
      </w:r>
      <w:r>
        <w:rPr>
          <w:b/>
          <w:bCs/>
          <w:color w:val="000000"/>
          <w:spacing w:val="16"/>
          <w:szCs w:val="18"/>
        </w:rPr>
        <w:t xml:space="preserve"> </w:t>
      </w:r>
      <w:r>
        <w:rPr>
          <w:b/>
          <w:bCs/>
          <w:color w:val="000000"/>
          <w:spacing w:val="16"/>
          <w:szCs w:val="18"/>
          <w:lang w:val="en-US"/>
        </w:rPr>
        <w:t>intermedia</w:t>
      </w:r>
      <w:r>
        <w:rPr>
          <w:b/>
          <w:bCs/>
          <w:color w:val="000000"/>
          <w:spacing w:val="16"/>
          <w:szCs w:val="18"/>
        </w:rPr>
        <w:t xml:space="preserve"> </w:t>
      </w:r>
      <w:r>
        <w:rPr>
          <w:b/>
          <w:bCs/>
          <w:color w:val="000000"/>
          <w:spacing w:val="16"/>
          <w:szCs w:val="18"/>
          <w:lang w:val="en-US"/>
        </w:rPr>
        <w:t>Rhom</w:t>
      </w:r>
      <w:r>
        <w:rPr>
          <w:b/>
          <w:bCs/>
          <w:color w:val="000000"/>
          <w:spacing w:val="16"/>
          <w:szCs w:val="18"/>
        </w:rPr>
        <w:t xml:space="preserve">. </w:t>
      </w:r>
      <w:r>
        <w:rPr>
          <w:b/>
          <w:bCs/>
          <w:color w:val="000000"/>
          <w:spacing w:val="16"/>
          <w:szCs w:val="18"/>
          <w:lang w:val="en-US"/>
        </w:rPr>
        <w:t>et</w:t>
      </w:r>
      <w:r>
        <w:rPr>
          <w:b/>
          <w:bCs/>
          <w:color w:val="000000"/>
          <w:spacing w:val="16"/>
          <w:szCs w:val="18"/>
        </w:rPr>
        <w:t xml:space="preserve"> </w:t>
      </w:r>
      <w:r>
        <w:rPr>
          <w:b/>
          <w:bCs/>
          <w:color w:val="000000"/>
          <w:spacing w:val="4"/>
          <w:szCs w:val="18"/>
          <w:lang w:val="en-US"/>
        </w:rPr>
        <w:t>Schutt</w:t>
      </w:r>
      <w:r>
        <w:rPr>
          <w:b/>
          <w:bCs/>
          <w:color w:val="000000"/>
          <w:spacing w:val="4"/>
          <w:szCs w:val="18"/>
        </w:rPr>
        <w:t>.</w:t>
      </w:r>
      <w:r>
        <w:rPr>
          <w:color w:val="000000"/>
          <w:spacing w:val="4"/>
          <w:szCs w:val="18"/>
        </w:rPr>
        <w:t xml:space="preserve">, растущая в горах и предгорьях Средней Азии и Алтая. </w:t>
      </w:r>
      <w:r>
        <w:rPr>
          <w:color w:val="000000"/>
          <w:spacing w:val="3"/>
          <w:szCs w:val="18"/>
        </w:rPr>
        <w:t xml:space="preserve">Результаты исследования видов патриции показали возможность </w:t>
      </w:r>
      <w:r>
        <w:rPr>
          <w:color w:val="000000"/>
          <w:spacing w:val="6"/>
          <w:szCs w:val="18"/>
        </w:rPr>
        <w:t>замены ими валерианы, причем оказалось, что препараты патри</w:t>
      </w:r>
      <w:r>
        <w:rPr>
          <w:color w:val="000000"/>
          <w:spacing w:val="3"/>
          <w:szCs w:val="18"/>
        </w:rPr>
        <w:t>ний по силе действия превосходят препараты валерианы лекарст</w:t>
      </w:r>
      <w:r>
        <w:rPr>
          <w:color w:val="000000"/>
          <w:spacing w:val="7"/>
          <w:szCs w:val="18"/>
        </w:rPr>
        <w:t xml:space="preserve">венной. В медицинской практике применяют настойку из корней </w:t>
      </w:r>
      <w:r>
        <w:rPr>
          <w:color w:val="000000"/>
          <w:spacing w:val="6"/>
          <w:szCs w:val="18"/>
        </w:rPr>
        <w:t>и корневищ патринии и водный настой в тех случаях, когда по</w:t>
      </w:r>
      <w:r>
        <w:rPr>
          <w:color w:val="000000"/>
          <w:spacing w:val="4"/>
          <w:szCs w:val="18"/>
        </w:rPr>
        <w:t>казано лечение препаратами валерианы. Патринии по силе седа</w:t>
      </w:r>
      <w:r>
        <w:rPr>
          <w:color w:val="000000"/>
          <w:spacing w:val="9"/>
          <w:szCs w:val="18"/>
        </w:rPr>
        <w:t xml:space="preserve">тивного эффекта и особенно по регулирующему действию на </w:t>
      </w:r>
      <w:r>
        <w:rPr>
          <w:color w:val="000000"/>
          <w:spacing w:val="1"/>
          <w:szCs w:val="18"/>
        </w:rPr>
        <w:t>сердце при невротических состояниях активнее валерианы лекар</w:t>
      </w:r>
      <w:r>
        <w:rPr>
          <w:color w:val="000000"/>
          <w:spacing w:val="3"/>
          <w:szCs w:val="18"/>
        </w:rPr>
        <w:t>ственной примерно на 50% (Шасс, 1952).</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2"/>
          <w:szCs w:val="18"/>
        </w:rPr>
        <w:t>В народной медицине патринии применяются в качестве успо</w:t>
      </w:r>
      <w:r>
        <w:rPr>
          <w:color w:val="000000"/>
          <w:spacing w:val="2"/>
          <w:szCs w:val="18"/>
        </w:rPr>
        <w:t>каивающих средств при расстройствах нервной системы, при энте</w:t>
      </w:r>
      <w:r>
        <w:rPr>
          <w:color w:val="000000"/>
          <w:spacing w:val="7"/>
          <w:szCs w:val="18"/>
        </w:rPr>
        <w:t>ритах и гастроэнтеритах, энтероколитах, легочных заболеваниях, в том числе и туберкулезе легких. В тибетской медицине патри</w:t>
      </w:r>
      <w:r>
        <w:rPr>
          <w:color w:val="000000"/>
          <w:spacing w:val="5"/>
          <w:szCs w:val="18"/>
        </w:rPr>
        <w:t>ния сибирская находит применение от туберкулеза легких, маля</w:t>
      </w:r>
      <w:r>
        <w:rPr>
          <w:color w:val="000000"/>
          <w:spacing w:val="1"/>
          <w:szCs w:val="18"/>
        </w:rPr>
        <w:t xml:space="preserve">рии, печеночных и других колик, гастроэнтеритов, золотухи и для </w:t>
      </w:r>
      <w:r>
        <w:rPr>
          <w:color w:val="000000"/>
          <w:spacing w:val="6"/>
          <w:szCs w:val="18"/>
        </w:rPr>
        <w:t>лечения ран (Верещагин с соавт., 1959); патриния скабиозолист</w:t>
      </w:r>
      <w:r>
        <w:rPr>
          <w:color w:val="000000"/>
          <w:spacing w:val="1"/>
          <w:szCs w:val="18"/>
        </w:rPr>
        <w:t>ная используется, кроме того, при остеомиелитах, в качестве жел</w:t>
      </w:r>
      <w:r>
        <w:rPr>
          <w:color w:val="000000"/>
          <w:spacing w:val="4"/>
          <w:szCs w:val="18"/>
        </w:rPr>
        <w:t>чегонного средства, при отеках, желтухе, злокачественных опухо</w:t>
      </w:r>
      <w:r>
        <w:rPr>
          <w:color w:val="000000"/>
          <w:spacing w:val="2"/>
          <w:szCs w:val="18"/>
        </w:rPr>
        <w:t>лях, гноящихся ранах, карбункулах и золотухе. Отвар травы ис</w:t>
      </w:r>
      <w:r>
        <w:rPr>
          <w:color w:val="000000"/>
          <w:spacing w:val="-2"/>
          <w:szCs w:val="18"/>
        </w:rPr>
        <w:t xml:space="preserve">пользуется при кровохарканье, кровотечениях, тромбозах, цистите, </w:t>
      </w:r>
      <w:r>
        <w:rPr>
          <w:color w:val="000000"/>
          <w:spacing w:val="4"/>
          <w:szCs w:val="18"/>
        </w:rPr>
        <w:t>лихорадке и в качестве рвотного средства (Шретер, 1975).</w:t>
      </w:r>
    </w:p>
    <w:p w:rsidR="00CA35A8" w:rsidRPr="00FC45DD" w:rsidRDefault="00CA35A8" w:rsidP="007E3BA3">
      <w:pPr>
        <w:shd w:val="clear" w:color="auto" w:fill="FFFFFF"/>
        <w:spacing w:line="360" w:lineRule="auto"/>
        <w:ind w:right="21" w:firstLine="331"/>
        <w:jc w:val="center"/>
        <w:rPr>
          <w:b/>
          <w:bCs/>
        </w:rPr>
      </w:pPr>
      <w:r>
        <w:rPr>
          <w:b/>
          <w:bCs/>
          <w:color w:val="000000"/>
          <w:spacing w:val="5"/>
          <w:szCs w:val="18"/>
        </w:rPr>
        <w:t>Валериана</w:t>
      </w:r>
      <w:r w:rsidRPr="00FC45DD">
        <w:rPr>
          <w:b/>
          <w:bCs/>
          <w:color w:val="000000"/>
          <w:spacing w:val="5"/>
          <w:szCs w:val="18"/>
        </w:rPr>
        <w:t xml:space="preserve"> — </w:t>
      </w:r>
      <w:r>
        <w:rPr>
          <w:b/>
          <w:bCs/>
          <w:color w:val="000000"/>
          <w:spacing w:val="5"/>
          <w:szCs w:val="18"/>
          <w:lang w:val="en-US"/>
        </w:rPr>
        <w:t>Valeriana</w:t>
      </w:r>
      <w:r w:rsidRPr="00FC45DD">
        <w:rPr>
          <w:b/>
          <w:bCs/>
          <w:color w:val="000000"/>
          <w:spacing w:val="5"/>
          <w:szCs w:val="18"/>
        </w:rPr>
        <w:t xml:space="preserve"> </w:t>
      </w:r>
      <w:r>
        <w:rPr>
          <w:b/>
          <w:bCs/>
          <w:color w:val="000000"/>
          <w:spacing w:val="5"/>
          <w:szCs w:val="18"/>
          <w:lang w:val="en-US"/>
        </w:rPr>
        <w:t>L</w:t>
      </w:r>
      <w:r w:rsidRPr="00FC45DD">
        <w:rPr>
          <w:b/>
          <w:bCs/>
          <w:color w:val="000000"/>
          <w:spacing w:val="5"/>
          <w:szCs w:val="18"/>
        </w:rPr>
        <w:t>.</w:t>
      </w:r>
    </w:p>
    <w:p w:rsidR="00CA35A8" w:rsidRDefault="00CA35A8" w:rsidP="007E3BA3">
      <w:pPr>
        <w:shd w:val="clear" w:color="auto" w:fill="FFFFFF"/>
        <w:spacing w:before="5" w:line="360" w:lineRule="auto"/>
        <w:ind w:right="21" w:firstLine="336"/>
        <w:jc w:val="both"/>
      </w:pPr>
      <w:r>
        <w:rPr>
          <w:color w:val="000000"/>
          <w:spacing w:val="6"/>
          <w:szCs w:val="18"/>
        </w:rPr>
        <w:t>На территории Российской Федерации произрастает около 30 ви</w:t>
      </w:r>
      <w:r>
        <w:rPr>
          <w:color w:val="000000"/>
          <w:spacing w:val="-2"/>
          <w:szCs w:val="18"/>
        </w:rPr>
        <w:t xml:space="preserve">дов валерианы, имеющих одинаковое медицинское значение. У нас </w:t>
      </w:r>
      <w:r>
        <w:rPr>
          <w:color w:val="000000"/>
          <w:spacing w:val="1"/>
          <w:szCs w:val="18"/>
        </w:rPr>
        <w:t>валериана представлена пятью видами.</w:t>
      </w:r>
    </w:p>
    <w:p w:rsidR="00CA35A8" w:rsidRDefault="00CA35A8" w:rsidP="007E3BA3">
      <w:pPr>
        <w:shd w:val="clear" w:color="auto" w:fill="FFFFFF"/>
        <w:spacing w:line="360" w:lineRule="auto"/>
        <w:ind w:right="21" w:firstLine="341"/>
        <w:jc w:val="both"/>
        <w:rPr>
          <w:b/>
          <w:bCs/>
          <w:i/>
          <w:iCs/>
          <w:lang w:val="en-US"/>
        </w:rPr>
      </w:pPr>
      <w:r>
        <w:rPr>
          <w:b/>
          <w:bCs/>
          <w:color w:val="000000"/>
          <w:spacing w:val="7"/>
          <w:szCs w:val="18"/>
        </w:rPr>
        <w:t>Валериана</w:t>
      </w:r>
      <w:r w:rsidRPr="00FC45DD">
        <w:rPr>
          <w:b/>
          <w:bCs/>
          <w:color w:val="000000"/>
          <w:spacing w:val="7"/>
          <w:szCs w:val="18"/>
        </w:rPr>
        <w:t xml:space="preserve"> </w:t>
      </w:r>
      <w:r>
        <w:rPr>
          <w:b/>
          <w:bCs/>
          <w:color w:val="000000"/>
          <w:spacing w:val="7"/>
          <w:szCs w:val="18"/>
        </w:rPr>
        <w:t>очереднолистная</w:t>
      </w:r>
      <w:r w:rsidRPr="00FC45DD">
        <w:rPr>
          <w:b/>
          <w:bCs/>
          <w:color w:val="000000"/>
          <w:spacing w:val="7"/>
          <w:szCs w:val="18"/>
        </w:rPr>
        <w:t xml:space="preserve"> — </w:t>
      </w:r>
      <w:r>
        <w:rPr>
          <w:b/>
          <w:bCs/>
          <w:color w:val="000000"/>
          <w:spacing w:val="7"/>
          <w:szCs w:val="18"/>
          <w:lang w:val="en-US"/>
        </w:rPr>
        <w:t>Valeriana</w:t>
      </w:r>
      <w:r w:rsidRPr="00FC45DD">
        <w:rPr>
          <w:b/>
          <w:bCs/>
          <w:color w:val="000000"/>
          <w:spacing w:val="7"/>
          <w:szCs w:val="18"/>
        </w:rPr>
        <w:t xml:space="preserve"> </w:t>
      </w:r>
      <w:r>
        <w:rPr>
          <w:b/>
          <w:bCs/>
          <w:color w:val="000000"/>
          <w:spacing w:val="7"/>
          <w:szCs w:val="18"/>
          <w:lang w:val="en-US"/>
        </w:rPr>
        <w:t>alternifolia</w:t>
      </w:r>
      <w:r w:rsidRPr="00FC45DD">
        <w:rPr>
          <w:b/>
          <w:bCs/>
          <w:color w:val="000000"/>
          <w:spacing w:val="7"/>
          <w:szCs w:val="18"/>
        </w:rPr>
        <w:t xml:space="preserve"> </w:t>
      </w:r>
      <w:r>
        <w:rPr>
          <w:b/>
          <w:bCs/>
          <w:color w:val="000000"/>
          <w:spacing w:val="7"/>
          <w:szCs w:val="18"/>
          <w:lang w:val="en-US"/>
        </w:rPr>
        <w:t>Ledeb</w:t>
      </w:r>
      <w:r w:rsidRPr="00FC45DD">
        <w:rPr>
          <w:b/>
          <w:bCs/>
          <w:color w:val="000000"/>
          <w:spacing w:val="7"/>
          <w:szCs w:val="18"/>
        </w:rPr>
        <w:t xml:space="preserve">.— </w:t>
      </w:r>
      <w:r>
        <w:rPr>
          <w:b/>
          <w:bCs/>
          <w:i/>
          <w:iCs/>
          <w:color w:val="000000"/>
          <w:spacing w:val="8"/>
          <w:szCs w:val="18"/>
          <w:lang w:val="en-US"/>
        </w:rPr>
        <w:t>V. transbaicalensis Sumn. — V. dahurica Sumn.</w:t>
      </w:r>
    </w:p>
    <w:p w:rsidR="00CA35A8" w:rsidRDefault="00CA35A8" w:rsidP="007E3BA3">
      <w:pPr>
        <w:shd w:val="clear" w:color="auto" w:fill="FFFFFF"/>
        <w:spacing w:line="360" w:lineRule="auto"/>
        <w:ind w:right="21" w:firstLine="331"/>
        <w:jc w:val="both"/>
        <w:rPr>
          <w:color w:val="000000"/>
          <w:spacing w:val="8"/>
          <w:szCs w:val="18"/>
        </w:rPr>
      </w:pPr>
      <w:r>
        <w:rPr>
          <w:color w:val="000000"/>
          <w:spacing w:val="5"/>
          <w:szCs w:val="18"/>
        </w:rPr>
        <w:t xml:space="preserve">Растет на лугах, залежах, луговых степях, лесах, на лесных </w:t>
      </w:r>
      <w:r>
        <w:rPr>
          <w:color w:val="000000"/>
          <w:spacing w:val="4"/>
          <w:szCs w:val="18"/>
        </w:rPr>
        <w:t>опушках, гарях, окраинах болот, по берегам рек, южным камени</w:t>
      </w:r>
      <w:r>
        <w:rPr>
          <w:color w:val="000000"/>
          <w:spacing w:val="8"/>
          <w:szCs w:val="18"/>
        </w:rPr>
        <w:t>стым склонам по всем районам, но не часто. Цветет в июне.</w:t>
      </w:r>
    </w:p>
    <w:p w:rsidR="00CA35A8" w:rsidRPr="00FC45DD" w:rsidRDefault="00CA35A8" w:rsidP="007E3BA3">
      <w:pPr>
        <w:shd w:val="clear" w:color="auto" w:fill="FFFFFF"/>
        <w:spacing w:line="360" w:lineRule="auto"/>
        <w:ind w:right="21" w:firstLine="331"/>
        <w:jc w:val="both"/>
        <w:rPr>
          <w:b/>
          <w:bCs/>
        </w:rPr>
      </w:pPr>
      <w:r>
        <w:rPr>
          <w:b/>
          <w:bCs/>
          <w:color w:val="000000"/>
          <w:spacing w:val="6"/>
          <w:szCs w:val="18"/>
        </w:rPr>
        <w:t>Валериана</w:t>
      </w:r>
      <w:r w:rsidRPr="00FC45DD">
        <w:rPr>
          <w:b/>
          <w:bCs/>
          <w:color w:val="000000"/>
          <w:spacing w:val="6"/>
          <w:szCs w:val="18"/>
        </w:rPr>
        <w:t xml:space="preserve"> </w:t>
      </w:r>
      <w:r>
        <w:rPr>
          <w:b/>
          <w:bCs/>
          <w:color w:val="000000"/>
          <w:spacing w:val="6"/>
          <w:szCs w:val="18"/>
        </w:rPr>
        <w:t>головчатая</w:t>
      </w:r>
      <w:r w:rsidRPr="00FC45DD">
        <w:rPr>
          <w:b/>
          <w:bCs/>
          <w:color w:val="000000"/>
          <w:spacing w:val="6"/>
          <w:szCs w:val="18"/>
        </w:rPr>
        <w:t xml:space="preserve"> — </w:t>
      </w:r>
      <w:r>
        <w:rPr>
          <w:b/>
          <w:bCs/>
          <w:color w:val="000000"/>
          <w:spacing w:val="6"/>
          <w:szCs w:val="18"/>
          <w:lang w:val="en-US"/>
        </w:rPr>
        <w:t>Valeriana</w:t>
      </w:r>
      <w:r w:rsidRPr="00FC45DD">
        <w:rPr>
          <w:b/>
          <w:bCs/>
          <w:color w:val="000000"/>
          <w:spacing w:val="6"/>
          <w:szCs w:val="18"/>
        </w:rPr>
        <w:t xml:space="preserve"> </w:t>
      </w:r>
      <w:r>
        <w:rPr>
          <w:b/>
          <w:bCs/>
          <w:color w:val="000000"/>
          <w:spacing w:val="6"/>
          <w:szCs w:val="18"/>
          <w:lang w:val="en-US"/>
        </w:rPr>
        <w:t>capitata</w:t>
      </w:r>
      <w:r w:rsidRPr="00FC45DD">
        <w:rPr>
          <w:b/>
          <w:bCs/>
          <w:color w:val="000000"/>
          <w:spacing w:val="6"/>
          <w:szCs w:val="18"/>
        </w:rPr>
        <w:t xml:space="preserve"> </w:t>
      </w:r>
      <w:r>
        <w:rPr>
          <w:b/>
          <w:bCs/>
          <w:color w:val="000000"/>
          <w:spacing w:val="6"/>
          <w:szCs w:val="18"/>
          <w:lang w:val="en-US"/>
        </w:rPr>
        <w:t>Pallas</w:t>
      </w:r>
      <w:r w:rsidRPr="00FC45DD">
        <w:rPr>
          <w:b/>
          <w:bCs/>
          <w:color w:val="000000"/>
          <w:spacing w:val="6"/>
          <w:szCs w:val="18"/>
        </w:rPr>
        <w:t>.</w:t>
      </w:r>
    </w:p>
    <w:p w:rsidR="00CA35A8" w:rsidRDefault="00CA35A8" w:rsidP="007E3BA3">
      <w:pPr>
        <w:shd w:val="clear" w:color="auto" w:fill="FFFFFF"/>
        <w:spacing w:before="5" w:line="360" w:lineRule="auto"/>
        <w:ind w:right="21" w:firstLine="336"/>
        <w:jc w:val="both"/>
        <w:rPr>
          <w:color w:val="000000"/>
          <w:spacing w:val="1"/>
          <w:szCs w:val="18"/>
        </w:rPr>
      </w:pPr>
      <w:r>
        <w:rPr>
          <w:color w:val="000000"/>
          <w:spacing w:val="4"/>
          <w:szCs w:val="18"/>
        </w:rPr>
        <w:t>Растет на сырых моховых склонах, приручьевых или около</w:t>
      </w:r>
      <w:r>
        <w:rPr>
          <w:color w:val="000000"/>
          <w:spacing w:val="5"/>
          <w:szCs w:val="18"/>
        </w:rPr>
        <w:t>снежных лужайках, сфагновых болотах, в моховых и лишайнико</w:t>
      </w:r>
      <w:r>
        <w:rPr>
          <w:color w:val="000000"/>
          <w:spacing w:val="3"/>
          <w:szCs w:val="18"/>
        </w:rPr>
        <w:t xml:space="preserve">вых тундрах, лиственничных редколесьях, среди кустарников по </w:t>
      </w:r>
      <w:r>
        <w:rPr>
          <w:color w:val="000000"/>
          <w:spacing w:val="2"/>
          <w:szCs w:val="18"/>
        </w:rPr>
        <w:t xml:space="preserve">берегам ручьев в Саянах, главным образом в высокогорьях, по </w:t>
      </w:r>
      <w:r>
        <w:rPr>
          <w:color w:val="000000"/>
          <w:spacing w:val="1"/>
          <w:szCs w:val="18"/>
        </w:rPr>
        <w:t>Байкальскому и Становому нагорьям.</w:t>
      </w:r>
    </w:p>
    <w:p w:rsidR="00CA35A8" w:rsidRDefault="00CA35A8" w:rsidP="007E3BA3">
      <w:pPr>
        <w:shd w:val="clear" w:color="auto" w:fill="FFFFFF"/>
        <w:spacing w:before="5" w:line="360" w:lineRule="auto"/>
        <w:ind w:right="21" w:firstLine="336"/>
        <w:jc w:val="both"/>
        <w:rPr>
          <w:b/>
          <w:bCs/>
          <w:lang w:val="en-US"/>
        </w:rPr>
      </w:pPr>
      <w:r>
        <w:rPr>
          <w:b/>
          <w:bCs/>
          <w:color w:val="000000"/>
          <w:spacing w:val="1"/>
          <w:szCs w:val="18"/>
        </w:rPr>
        <w:t>Валериана</w:t>
      </w:r>
      <w:r>
        <w:rPr>
          <w:b/>
          <w:bCs/>
          <w:color w:val="000000"/>
          <w:spacing w:val="1"/>
          <w:szCs w:val="18"/>
          <w:lang w:val="en-US"/>
        </w:rPr>
        <w:t xml:space="preserve"> </w:t>
      </w:r>
      <w:r>
        <w:rPr>
          <w:b/>
          <w:bCs/>
          <w:color w:val="000000"/>
          <w:spacing w:val="1"/>
          <w:szCs w:val="18"/>
        </w:rPr>
        <w:t>камнелюбивая</w:t>
      </w:r>
      <w:r>
        <w:rPr>
          <w:b/>
          <w:bCs/>
          <w:color w:val="000000"/>
          <w:spacing w:val="1"/>
          <w:szCs w:val="18"/>
          <w:lang w:val="en-US"/>
        </w:rPr>
        <w:t xml:space="preserve"> — Valeriana petrophila Bunge.</w:t>
      </w:r>
    </w:p>
    <w:p w:rsidR="00CA35A8" w:rsidRDefault="00CA35A8" w:rsidP="007E3BA3">
      <w:pPr>
        <w:shd w:val="clear" w:color="auto" w:fill="FFFFFF"/>
        <w:spacing w:before="5" w:line="360" w:lineRule="auto"/>
        <w:ind w:right="21"/>
        <w:jc w:val="both"/>
      </w:pPr>
      <w:r>
        <w:rPr>
          <w:color w:val="000000"/>
          <w:spacing w:val="7"/>
          <w:szCs w:val="18"/>
        </w:rPr>
        <w:t>Растет на осыпях в альпийском поясе, у нас — в Саянах.</w:t>
      </w:r>
    </w:p>
    <w:p w:rsidR="00CA35A8" w:rsidRDefault="00CA35A8" w:rsidP="007E3BA3">
      <w:pPr>
        <w:shd w:val="clear" w:color="auto" w:fill="FFFFFF"/>
        <w:spacing w:line="360" w:lineRule="auto"/>
        <w:ind w:right="21" w:firstLine="336"/>
        <w:jc w:val="both"/>
        <w:rPr>
          <w:b/>
          <w:bCs/>
          <w:lang w:val="en-US"/>
        </w:rPr>
      </w:pPr>
      <w:r>
        <w:rPr>
          <w:b/>
          <w:bCs/>
          <w:color w:val="000000"/>
          <w:spacing w:val="6"/>
          <w:szCs w:val="18"/>
        </w:rPr>
        <w:t>Валериана</w:t>
      </w:r>
      <w:r>
        <w:rPr>
          <w:b/>
          <w:bCs/>
          <w:color w:val="000000"/>
          <w:spacing w:val="6"/>
          <w:szCs w:val="18"/>
          <w:lang w:val="en-US"/>
        </w:rPr>
        <w:t xml:space="preserve"> </w:t>
      </w:r>
      <w:r>
        <w:rPr>
          <w:b/>
          <w:bCs/>
          <w:color w:val="000000"/>
          <w:spacing w:val="6"/>
          <w:szCs w:val="18"/>
        </w:rPr>
        <w:t>заенисейская</w:t>
      </w:r>
      <w:r>
        <w:rPr>
          <w:b/>
          <w:bCs/>
          <w:color w:val="000000"/>
          <w:spacing w:val="6"/>
          <w:szCs w:val="18"/>
          <w:lang w:val="en-US"/>
        </w:rPr>
        <w:t xml:space="preserve"> — Valeriana transjenisensis Kreyer — </w:t>
      </w:r>
      <w:r>
        <w:rPr>
          <w:b/>
          <w:bCs/>
          <w:i/>
          <w:iCs/>
          <w:color w:val="000000"/>
          <w:spacing w:val="7"/>
          <w:szCs w:val="18"/>
          <w:lang w:val="en-US"/>
        </w:rPr>
        <w:t>V. umbrosa Sumn</w:t>
      </w:r>
      <w:r>
        <w:rPr>
          <w:b/>
          <w:bCs/>
          <w:color w:val="000000"/>
          <w:spacing w:val="7"/>
          <w:szCs w:val="18"/>
          <w:lang w:val="en-US"/>
        </w:rPr>
        <w:t>.</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7"/>
          <w:szCs w:val="18"/>
        </w:rPr>
        <w:t xml:space="preserve">Растет в травянистых лесах, на лесных полянах и опушках, </w:t>
      </w:r>
      <w:r>
        <w:rPr>
          <w:color w:val="000000"/>
          <w:spacing w:val="2"/>
          <w:szCs w:val="18"/>
        </w:rPr>
        <w:t>среди кустарников, на каменистых склонах, пойменных и субаль</w:t>
      </w:r>
      <w:r>
        <w:rPr>
          <w:color w:val="000000"/>
          <w:spacing w:val="6"/>
          <w:szCs w:val="18"/>
        </w:rPr>
        <w:t xml:space="preserve">пийских лугах, по песчаио-галечниковым берегам рек по всем </w:t>
      </w:r>
      <w:r>
        <w:rPr>
          <w:color w:val="000000"/>
          <w:spacing w:val="4"/>
          <w:szCs w:val="18"/>
        </w:rPr>
        <w:t>районам. Цветет в конце мая — августе.</w:t>
      </w:r>
    </w:p>
    <w:p w:rsidR="00CA35A8" w:rsidRDefault="00CA35A8" w:rsidP="007E3BA3">
      <w:pPr>
        <w:shd w:val="clear" w:color="auto" w:fill="FFFFFF"/>
        <w:spacing w:line="360" w:lineRule="auto"/>
        <w:ind w:right="21" w:firstLine="336"/>
        <w:jc w:val="both"/>
        <w:rPr>
          <w:b/>
          <w:bCs/>
        </w:rPr>
      </w:pPr>
      <w:r>
        <w:rPr>
          <w:b/>
          <w:bCs/>
          <w:color w:val="000000"/>
          <w:spacing w:val="3"/>
          <w:szCs w:val="18"/>
        </w:rPr>
        <w:t xml:space="preserve">Валериана алтайская, валериана Турчанинова — </w:t>
      </w:r>
      <w:r>
        <w:rPr>
          <w:b/>
          <w:bCs/>
          <w:color w:val="000000"/>
          <w:spacing w:val="3"/>
          <w:szCs w:val="18"/>
          <w:lang w:val="en-US"/>
        </w:rPr>
        <w:t>Valeriana</w:t>
      </w:r>
      <w:r>
        <w:rPr>
          <w:b/>
          <w:bCs/>
          <w:color w:val="000000"/>
          <w:spacing w:val="3"/>
          <w:szCs w:val="18"/>
        </w:rPr>
        <w:t xml:space="preserve"> </w:t>
      </w:r>
      <w:r>
        <w:rPr>
          <w:b/>
          <w:bCs/>
          <w:color w:val="000000"/>
          <w:spacing w:val="3"/>
          <w:szCs w:val="18"/>
          <w:lang w:val="en-US"/>
        </w:rPr>
        <w:t>altaica</w:t>
      </w:r>
      <w:r>
        <w:rPr>
          <w:b/>
          <w:bCs/>
          <w:color w:val="000000"/>
          <w:spacing w:val="3"/>
          <w:szCs w:val="18"/>
        </w:rPr>
        <w:t xml:space="preserve"> </w:t>
      </w:r>
      <w:r>
        <w:rPr>
          <w:b/>
          <w:bCs/>
          <w:color w:val="000000"/>
          <w:spacing w:val="3"/>
          <w:szCs w:val="18"/>
          <w:lang w:val="en-US"/>
        </w:rPr>
        <w:t>Sumn</w:t>
      </w:r>
      <w:r>
        <w:rPr>
          <w:b/>
          <w:bCs/>
          <w:color w:val="000000"/>
          <w:spacing w:val="3"/>
          <w:szCs w:val="18"/>
        </w:rPr>
        <w:t xml:space="preserve">. </w:t>
      </w:r>
      <w:r>
        <w:rPr>
          <w:b/>
          <w:bCs/>
          <w:i/>
          <w:iCs/>
          <w:color w:val="000000"/>
          <w:spacing w:val="3"/>
          <w:szCs w:val="18"/>
          <w:lang w:val="en-US"/>
        </w:rPr>
        <w:t>V</w:t>
      </w:r>
      <w:r>
        <w:rPr>
          <w:b/>
          <w:bCs/>
          <w:i/>
          <w:iCs/>
          <w:color w:val="000000"/>
          <w:spacing w:val="3"/>
          <w:szCs w:val="18"/>
        </w:rPr>
        <w:t>.</w:t>
      </w:r>
      <w:r>
        <w:rPr>
          <w:b/>
          <w:bCs/>
          <w:i/>
          <w:iCs/>
          <w:color w:val="000000"/>
          <w:spacing w:val="3"/>
          <w:szCs w:val="18"/>
          <w:lang w:val="en-US"/>
        </w:rPr>
        <w:t>turczaninovii</w:t>
      </w:r>
      <w:r>
        <w:rPr>
          <w:b/>
          <w:bCs/>
          <w:color w:val="000000"/>
          <w:spacing w:val="3"/>
          <w:szCs w:val="18"/>
        </w:rPr>
        <w:t xml:space="preserve"> </w:t>
      </w:r>
      <w:r>
        <w:rPr>
          <w:b/>
          <w:bCs/>
          <w:color w:val="000000"/>
          <w:spacing w:val="3"/>
          <w:szCs w:val="18"/>
          <w:lang w:val="en-US"/>
        </w:rPr>
        <w:t>Grubov</w:t>
      </w:r>
      <w:r>
        <w:rPr>
          <w:b/>
          <w:bCs/>
          <w:color w:val="000000"/>
          <w:spacing w:val="3"/>
          <w:szCs w:val="18"/>
        </w:rPr>
        <w:t>.</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7"/>
          <w:szCs w:val="18"/>
        </w:rPr>
        <w:t>Растет в высокогорьях и у верхней границы леса на альпий</w:t>
      </w:r>
      <w:r>
        <w:rPr>
          <w:color w:val="000000"/>
          <w:spacing w:val="5"/>
          <w:szCs w:val="18"/>
        </w:rPr>
        <w:t>ских и субальпийских лугах, скалах, задерненных склонах, мохо</w:t>
      </w:r>
      <w:r>
        <w:rPr>
          <w:color w:val="000000"/>
          <w:spacing w:val="4"/>
          <w:szCs w:val="18"/>
        </w:rPr>
        <w:t xml:space="preserve">вых болотах и тундрах в Саянах Западном и Восточном, на юге </w:t>
      </w:r>
      <w:r>
        <w:rPr>
          <w:color w:val="000000"/>
          <w:spacing w:val="6"/>
          <w:szCs w:val="18"/>
        </w:rPr>
        <w:t xml:space="preserve">Бурятии, по Байкальскому нагорью и в южной части Яблонова </w:t>
      </w:r>
      <w:r>
        <w:rPr>
          <w:color w:val="000000"/>
          <w:spacing w:val="3"/>
          <w:szCs w:val="18"/>
        </w:rPr>
        <w:t>хребта. Цветет в июле — августе.</w:t>
      </w:r>
    </w:p>
    <w:p w:rsidR="00CA35A8" w:rsidRDefault="00CA35A8" w:rsidP="007E3BA3">
      <w:pPr>
        <w:shd w:val="clear" w:color="auto" w:fill="FFFFFF"/>
        <w:spacing w:line="360" w:lineRule="auto"/>
        <w:ind w:right="21" w:firstLine="336"/>
        <w:jc w:val="both"/>
      </w:pPr>
      <w:r>
        <w:rPr>
          <w:color w:val="000000"/>
          <w:spacing w:val="2"/>
          <w:szCs w:val="18"/>
        </w:rPr>
        <w:t xml:space="preserve">Заготовляют у валерианы корни вместе с корневищем осенью, </w:t>
      </w:r>
      <w:r>
        <w:rPr>
          <w:color w:val="000000"/>
          <w:spacing w:val="6"/>
          <w:szCs w:val="18"/>
        </w:rPr>
        <w:t xml:space="preserve">когда отцветшие стебли буреют и засыхают. В это время масса </w:t>
      </w:r>
      <w:r>
        <w:rPr>
          <w:color w:val="000000"/>
          <w:spacing w:val="4"/>
          <w:szCs w:val="18"/>
        </w:rPr>
        <w:t>корней достигает наибольших размеров. Выкапывают корни ост</w:t>
      </w:r>
      <w:r>
        <w:rPr>
          <w:color w:val="000000"/>
          <w:spacing w:val="3"/>
          <w:szCs w:val="18"/>
        </w:rPr>
        <w:t xml:space="preserve">рыми лопатами или вилами, срезают стебли как можно ближе к </w:t>
      </w:r>
      <w:r>
        <w:rPr>
          <w:color w:val="000000"/>
          <w:szCs w:val="18"/>
        </w:rPr>
        <w:t xml:space="preserve">корневищу, удаляют землю, промывают в воде и раскладывают </w:t>
      </w:r>
      <w:r>
        <w:rPr>
          <w:color w:val="000000"/>
          <w:spacing w:val="3"/>
          <w:szCs w:val="18"/>
        </w:rPr>
        <w:t>толстым слоем на воздухе для провяливания. В процессе высуши</w:t>
      </w:r>
      <w:r>
        <w:rPr>
          <w:color w:val="000000"/>
          <w:spacing w:val="-1"/>
          <w:szCs w:val="18"/>
        </w:rPr>
        <w:t xml:space="preserve">вания их часто переворачивают, причем за это время из белых они </w:t>
      </w:r>
      <w:r>
        <w:rPr>
          <w:color w:val="000000"/>
          <w:spacing w:val="4"/>
          <w:szCs w:val="18"/>
        </w:rPr>
        <w:t>становятся темно-бурыми и ароматными. При сушке корней ва</w:t>
      </w:r>
      <w:r>
        <w:rPr>
          <w:color w:val="000000"/>
          <w:spacing w:val="3"/>
          <w:szCs w:val="18"/>
        </w:rPr>
        <w:t>лерианы их следует защищать от кошек. Заготовка корней дико</w:t>
      </w:r>
      <w:r>
        <w:rPr>
          <w:color w:val="000000"/>
          <w:spacing w:val="2"/>
          <w:szCs w:val="18"/>
        </w:rPr>
        <w:t>растущей валерианы довольно трудоемка, да и корневая масса незначительна. Основная масса сырья для медицинской промышленности заготовляется на плантациях — валериана давно возде</w:t>
      </w:r>
      <w:r>
        <w:rPr>
          <w:color w:val="000000"/>
          <w:spacing w:val="4"/>
          <w:szCs w:val="18"/>
        </w:rPr>
        <w:t>лывается у нас в стране в специализированных совхозах «Лек</w:t>
      </w:r>
      <w:r>
        <w:rPr>
          <w:color w:val="000000"/>
          <w:spacing w:val="6"/>
          <w:szCs w:val="18"/>
        </w:rPr>
        <w:t xml:space="preserve">распрома», причем в культуре чаще всего выращивается </w:t>
      </w:r>
      <w:r>
        <w:rPr>
          <w:b/>
          <w:bCs/>
          <w:color w:val="000000"/>
          <w:spacing w:val="6"/>
          <w:szCs w:val="18"/>
        </w:rPr>
        <w:t>валериа</w:t>
      </w:r>
      <w:r>
        <w:rPr>
          <w:b/>
          <w:bCs/>
          <w:color w:val="000000"/>
          <w:spacing w:val="3"/>
          <w:szCs w:val="18"/>
        </w:rPr>
        <w:t xml:space="preserve">на лекарственная — </w:t>
      </w:r>
      <w:r>
        <w:rPr>
          <w:b/>
          <w:bCs/>
          <w:color w:val="000000"/>
          <w:spacing w:val="3"/>
          <w:szCs w:val="18"/>
          <w:lang w:val="en-US"/>
        </w:rPr>
        <w:t>Valeriana</w:t>
      </w:r>
      <w:r>
        <w:rPr>
          <w:b/>
          <w:bCs/>
          <w:color w:val="000000"/>
          <w:spacing w:val="3"/>
          <w:szCs w:val="18"/>
        </w:rPr>
        <w:t xml:space="preserve"> </w:t>
      </w:r>
      <w:r>
        <w:rPr>
          <w:b/>
          <w:bCs/>
          <w:color w:val="000000"/>
          <w:spacing w:val="3"/>
          <w:szCs w:val="18"/>
          <w:lang w:val="en-US"/>
        </w:rPr>
        <w:t>officinalis</w:t>
      </w:r>
      <w:r>
        <w:rPr>
          <w:b/>
          <w:bCs/>
          <w:color w:val="000000"/>
          <w:spacing w:val="3"/>
          <w:szCs w:val="18"/>
        </w:rPr>
        <w:t xml:space="preserve"> </w:t>
      </w:r>
      <w:r>
        <w:rPr>
          <w:b/>
          <w:bCs/>
          <w:color w:val="000000"/>
          <w:spacing w:val="3"/>
          <w:szCs w:val="18"/>
          <w:lang w:val="en-US"/>
        </w:rPr>
        <w:t>L</w:t>
      </w:r>
      <w:r>
        <w:rPr>
          <w:b/>
          <w:bCs/>
          <w:color w:val="000000"/>
          <w:spacing w:val="3"/>
          <w:szCs w:val="18"/>
        </w:rPr>
        <w:t>.</w:t>
      </w:r>
      <w:r>
        <w:rPr>
          <w:color w:val="000000"/>
          <w:spacing w:val="3"/>
          <w:szCs w:val="18"/>
        </w:rPr>
        <w:t xml:space="preserve"> Химический состав </w:t>
      </w:r>
      <w:r>
        <w:rPr>
          <w:color w:val="000000"/>
          <w:spacing w:val="8"/>
          <w:szCs w:val="18"/>
        </w:rPr>
        <w:t>валерианы лекарственной и произрастающих у нас близких ви</w:t>
      </w:r>
      <w:r>
        <w:rPr>
          <w:color w:val="000000"/>
          <w:spacing w:val="5"/>
          <w:szCs w:val="18"/>
        </w:rPr>
        <w:t>дов, приведенных выше, почти аналогичен, и все они применяются наряду с валерианой лекарственной. Подземные органы вале</w:t>
      </w:r>
      <w:r>
        <w:rPr>
          <w:color w:val="000000"/>
          <w:spacing w:val="1"/>
          <w:szCs w:val="18"/>
        </w:rPr>
        <w:t>рианы содержат до 2% эфирного масла, в составе которого изо</w:t>
      </w:r>
      <w:r>
        <w:rPr>
          <w:color w:val="000000"/>
          <w:spacing w:val="5"/>
          <w:szCs w:val="18"/>
        </w:rPr>
        <w:t>валериановый эфир борнеола, свободный борнеол, изовалериано</w:t>
      </w:r>
      <w:r>
        <w:rPr>
          <w:color w:val="000000"/>
          <w:spacing w:val="3"/>
          <w:szCs w:val="18"/>
        </w:rPr>
        <w:t xml:space="preserve">вая кислота, эфиры борнеола и муравьиной, уксусной и масляной </w:t>
      </w:r>
      <w:r>
        <w:rPr>
          <w:color w:val="000000"/>
          <w:spacing w:val="2"/>
          <w:szCs w:val="18"/>
        </w:rPr>
        <w:t>кислот и другие вещества. Кроме эфирного масла, в растении содержатся дубильные вещества, органические кислоты, сахар, глико</w:t>
      </w:r>
      <w:r>
        <w:rPr>
          <w:color w:val="000000"/>
          <w:szCs w:val="18"/>
        </w:rPr>
        <w:t>зид валерид, алкалоиды валерин и хатинин и, наконец, пиррил-</w:t>
      </w:r>
      <w:r>
        <w:rPr>
          <w:color w:val="000000"/>
          <w:szCs w:val="18"/>
        </w:rPr>
        <w:sym w:font="Symbol" w:char="F061"/>
      </w:r>
      <w:r>
        <w:rPr>
          <w:color w:val="000000"/>
          <w:szCs w:val="18"/>
        </w:rPr>
        <w:t>-</w:t>
      </w:r>
      <w:r>
        <w:rPr>
          <w:color w:val="000000"/>
          <w:spacing w:val="1"/>
          <w:szCs w:val="18"/>
        </w:rPr>
        <w:t>метилкетон, которому наряду с борнил-изовалерианатом приписы</w:t>
      </w:r>
      <w:r>
        <w:rPr>
          <w:color w:val="000000"/>
          <w:spacing w:val="7"/>
          <w:szCs w:val="18"/>
        </w:rPr>
        <w:t xml:space="preserve">вается терапевтический эффект препаратов валерианы (Енин с </w:t>
      </w:r>
      <w:r>
        <w:rPr>
          <w:color w:val="000000"/>
          <w:spacing w:val="1"/>
          <w:szCs w:val="18"/>
        </w:rPr>
        <w:t>соавт., 1953).</w:t>
      </w:r>
    </w:p>
    <w:p w:rsidR="00CA35A8" w:rsidRDefault="00CA35A8" w:rsidP="007E3BA3">
      <w:pPr>
        <w:shd w:val="clear" w:color="auto" w:fill="FFFFFF"/>
        <w:spacing w:line="360" w:lineRule="auto"/>
        <w:ind w:right="21" w:firstLine="336"/>
        <w:jc w:val="both"/>
        <w:rPr>
          <w:color w:val="000000"/>
          <w:spacing w:val="10"/>
          <w:szCs w:val="18"/>
        </w:rPr>
      </w:pPr>
      <w:r>
        <w:rPr>
          <w:color w:val="000000"/>
          <w:spacing w:val="3"/>
          <w:szCs w:val="18"/>
        </w:rPr>
        <w:t xml:space="preserve">В научной медицине валериану применяют в виде водного настоя, приготавливаемого из 6—10 г сырья на 180—200 мл воды. </w:t>
      </w:r>
      <w:r>
        <w:rPr>
          <w:color w:val="000000"/>
          <w:szCs w:val="18"/>
        </w:rPr>
        <w:t xml:space="preserve">Взрослым его назначают по 1—2 столовые ложки, детям старшего </w:t>
      </w:r>
      <w:r>
        <w:rPr>
          <w:color w:val="000000"/>
          <w:spacing w:val="5"/>
          <w:szCs w:val="18"/>
        </w:rPr>
        <w:t xml:space="preserve">возраста — по 1 десертной ложке, а детям раннего возраста (из расчета 2 г на 100 мл) — по 1 чайной ложке 3—4 раза в день. </w:t>
      </w:r>
      <w:r>
        <w:rPr>
          <w:color w:val="000000"/>
          <w:spacing w:val="-1"/>
          <w:szCs w:val="18"/>
        </w:rPr>
        <w:t xml:space="preserve">Используют также отвары валерианы. Для этого 2 чайные ложки </w:t>
      </w:r>
      <w:r>
        <w:rPr>
          <w:color w:val="000000"/>
          <w:spacing w:val="6"/>
          <w:szCs w:val="18"/>
        </w:rPr>
        <w:t xml:space="preserve">измельченного сырья заливают 1 стаканом холодной кипяченой </w:t>
      </w:r>
      <w:r>
        <w:rPr>
          <w:color w:val="000000"/>
          <w:spacing w:val="9"/>
          <w:szCs w:val="18"/>
        </w:rPr>
        <w:t xml:space="preserve">воды, кипятят 5 минут, процеживают через марлю и принимают </w:t>
      </w:r>
      <w:r>
        <w:rPr>
          <w:color w:val="000000"/>
          <w:spacing w:val="6"/>
          <w:szCs w:val="18"/>
        </w:rPr>
        <w:t>в тех же дозах, что и настои. Для удобства приготовления пре</w:t>
      </w:r>
      <w:r>
        <w:rPr>
          <w:color w:val="000000"/>
          <w:spacing w:val="8"/>
          <w:szCs w:val="18"/>
        </w:rPr>
        <w:t xml:space="preserve">паратов валерианы в домашних условиях выпускаются брикеты </w:t>
      </w:r>
      <w:r>
        <w:rPr>
          <w:color w:val="000000"/>
          <w:spacing w:val="4"/>
          <w:szCs w:val="18"/>
        </w:rPr>
        <w:t>из измельченных корневищ с корнями валерианы по 75 г, разде</w:t>
      </w:r>
      <w:r>
        <w:rPr>
          <w:color w:val="000000"/>
          <w:spacing w:val="8"/>
          <w:szCs w:val="18"/>
        </w:rPr>
        <w:t xml:space="preserve">ленные на 10 равных долек (по 7,5 </w:t>
      </w:r>
      <w:r>
        <w:rPr>
          <w:color w:val="000000"/>
          <w:spacing w:val="22"/>
          <w:szCs w:val="18"/>
        </w:rPr>
        <w:t>г).</w:t>
      </w:r>
      <w:r>
        <w:rPr>
          <w:color w:val="000000"/>
          <w:spacing w:val="8"/>
          <w:szCs w:val="18"/>
        </w:rPr>
        <w:t xml:space="preserve"> Выпускается также нас</w:t>
      </w:r>
      <w:r>
        <w:rPr>
          <w:color w:val="000000"/>
          <w:spacing w:val="10"/>
          <w:szCs w:val="18"/>
        </w:rPr>
        <w:t xml:space="preserve">тойка валерианы на 70-градусном спирте (1:5), назначаемая по </w:t>
      </w:r>
      <w:r>
        <w:rPr>
          <w:color w:val="000000"/>
          <w:spacing w:val="8"/>
          <w:szCs w:val="18"/>
        </w:rPr>
        <w:t>20—30 капель на прием 3—4 раза в день (детям — столько ка</w:t>
      </w:r>
      <w:r>
        <w:rPr>
          <w:color w:val="000000"/>
          <w:spacing w:val="6"/>
          <w:szCs w:val="18"/>
        </w:rPr>
        <w:t xml:space="preserve">пель на прием, сколько ребенку лет). Кроме того, производится </w:t>
      </w:r>
      <w:r>
        <w:rPr>
          <w:color w:val="000000"/>
          <w:spacing w:val="4"/>
          <w:szCs w:val="18"/>
        </w:rPr>
        <w:t>густой экстракт валерианы, таблетки, содержащие по 0,02 г экст</w:t>
      </w:r>
      <w:r>
        <w:rPr>
          <w:color w:val="000000"/>
          <w:spacing w:val="6"/>
          <w:szCs w:val="18"/>
        </w:rPr>
        <w:t xml:space="preserve">ракта, жидкий экстракт для приготовления микстур. Валериана </w:t>
      </w:r>
      <w:r>
        <w:rPr>
          <w:color w:val="000000"/>
          <w:spacing w:val="4"/>
          <w:szCs w:val="18"/>
        </w:rPr>
        <w:t xml:space="preserve">входит в состав успокоительного чая, состоящего из одной части </w:t>
      </w:r>
      <w:r>
        <w:rPr>
          <w:color w:val="000000"/>
          <w:spacing w:val="7"/>
          <w:szCs w:val="18"/>
        </w:rPr>
        <w:t>корня и корневища валерианы, двух частей листьев мяты переч</w:t>
      </w:r>
      <w:r>
        <w:rPr>
          <w:color w:val="000000"/>
          <w:spacing w:val="6"/>
          <w:szCs w:val="18"/>
        </w:rPr>
        <w:t xml:space="preserve">ной и трилистника водяного и одной части шишек хмеля. Кроме </w:t>
      </w:r>
      <w:r>
        <w:rPr>
          <w:color w:val="000000"/>
          <w:spacing w:val="-1"/>
          <w:szCs w:val="18"/>
        </w:rPr>
        <w:t xml:space="preserve">того, препараты валерианы входят в состав многих комплексных </w:t>
      </w:r>
      <w:r>
        <w:rPr>
          <w:color w:val="000000"/>
          <w:spacing w:val="2"/>
          <w:szCs w:val="18"/>
        </w:rPr>
        <w:t xml:space="preserve">лекарственных средств: например, кардиовален, капли Зеленина, </w:t>
      </w:r>
      <w:r>
        <w:rPr>
          <w:color w:val="000000"/>
          <w:spacing w:val="6"/>
          <w:szCs w:val="18"/>
        </w:rPr>
        <w:t xml:space="preserve">микройод с фенобарбиталом, зубные капли, желудочные таблетки </w:t>
      </w:r>
      <w:r>
        <w:rPr>
          <w:color w:val="000000"/>
          <w:spacing w:val="10"/>
          <w:szCs w:val="18"/>
        </w:rPr>
        <w:t>с экстрактом красавки и т. д.</w:t>
      </w:r>
    </w:p>
    <w:p w:rsidR="00CA35A8" w:rsidRDefault="00CA35A8" w:rsidP="007E3BA3">
      <w:pPr>
        <w:shd w:val="clear" w:color="auto" w:fill="FFFFFF"/>
        <w:spacing w:line="360" w:lineRule="auto"/>
        <w:ind w:right="21" w:firstLine="336"/>
        <w:jc w:val="both"/>
      </w:pPr>
      <w:r>
        <w:rPr>
          <w:color w:val="000000"/>
          <w:spacing w:val="5"/>
          <w:szCs w:val="18"/>
        </w:rPr>
        <w:t>Назначают валериану как успокаивающее средство при нерв</w:t>
      </w:r>
      <w:r>
        <w:rPr>
          <w:color w:val="000000"/>
          <w:spacing w:val="-3"/>
          <w:szCs w:val="18"/>
        </w:rPr>
        <w:t>ном возбуждении, бессоннице, сердечно-сосудистых неврозах, со</w:t>
      </w:r>
      <w:r>
        <w:rPr>
          <w:color w:val="000000"/>
          <w:spacing w:val="5"/>
          <w:szCs w:val="18"/>
        </w:rPr>
        <w:t>провождающихся спазмами коронарных сосудов и сердцебиения</w:t>
      </w:r>
      <w:r>
        <w:rPr>
          <w:color w:val="000000"/>
          <w:spacing w:val="6"/>
          <w:szCs w:val="18"/>
        </w:rPr>
        <w:t>ми, а также при нейродермитах, спазмах гладкомышечных орга</w:t>
      </w:r>
      <w:r>
        <w:rPr>
          <w:color w:val="000000"/>
          <w:spacing w:val="8"/>
          <w:szCs w:val="18"/>
        </w:rPr>
        <w:t>нов, гиперфункции щитовидной железы, а в комбинации с бро</w:t>
      </w:r>
      <w:r>
        <w:rPr>
          <w:color w:val="000000"/>
          <w:spacing w:val="11"/>
          <w:szCs w:val="18"/>
        </w:rPr>
        <w:t xml:space="preserve">мом и сердечными средствами — для лечения общих неврозов </w:t>
      </w:r>
      <w:r>
        <w:rPr>
          <w:color w:val="000000"/>
          <w:spacing w:val="3"/>
          <w:szCs w:val="18"/>
        </w:rPr>
        <w:t>и т. д. В эксперименте установлено, что валериана усиливает про</w:t>
      </w:r>
      <w:r>
        <w:rPr>
          <w:color w:val="000000"/>
          <w:spacing w:val="4"/>
          <w:szCs w:val="18"/>
        </w:rPr>
        <w:t>цессы торможения в коре головного мозга, уменьшает рефлектор</w:t>
      </w:r>
      <w:r>
        <w:rPr>
          <w:color w:val="000000"/>
          <w:spacing w:val="7"/>
          <w:szCs w:val="18"/>
        </w:rPr>
        <w:t xml:space="preserve">ную возбудимость, расслабляет спазм гладких мышц (Атлас..., </w:t>
      </w:r>
      <w:r>
        <w:rPr>
          <w:color w:val="000000"/>
          <w:spacing w:val="4"/>
          <w:szCs w:val="18"/>
        </w:rPr>
        <w:t xml:space="preserve">1962). В малой дозе (2—3 капли на ночь) настойка валерианы </w:t>
      </w:r>
      <w:r>
        <w:rPr>
          <w:color w:val="000000"/>
          <w:spacing w:val="5"/>
          <w:szCs w:val="18"/>
        </w:rPr>
        <w:t>оказывает хороший седативный и снотворный эффект, а при дли</w:t>
      </w:r>
      <w:r>
        <w:rPr>
          <w:color w:val="000000"/>
          <w:spacing w:val="4"/>
          <w:szCs w:val="18"/>
        </w:rPr>
        <w:t>тельном и регулярном применении может с успехом использовать</w:t>
      </w:r>
      <w:r>
        <w:rPr>
          <w:color w:val="000000"/>
          <w:spacing w:val="3"/>
          <w:szCs w:val="18"/>
        </w:rPr>
        <w:t>ся при бессоннице.</w:t>
      </w:r>
    </w:p>
    <w:p w:rsidR="00CA35A8" w:rsidRDefault="00CA35A8" w:rsidP="007E3BA3">
      <w:pPr>
        <w:shd w:val="clear" w:color="auto" w:fill="FFFFFF"/>
        <w:spacing w:line="360" w:lineRule="auto"/>
        <w:ind w:right="21" w:firstLine="341"/>
        <w:jc w:val="both"/>
        <w:rPr>
          <w:color w:val="000000"/>
          <w:spacing w:val="5"/>
          <w:szCs w:val="18"/>
        </w:rPr>
      </w:pPr>
      <w:r>
        <w:rPr>
          <w:color w:val="000000"/>
          <w:spacing w:val="8"/>
          <w:szCs w:val="18"/>
        </w:rPr>
        <w:t xml:space="preserve">Валериана широко применяется и в народной медицине, где </w:t>
      </w:r>
      <w:r>
        <w:rPr>
          <w:color w:val="000000"/>
          <w:spacing w:val="6"/>
          <w:szCs w:val="18"/>
        </w:rPr>
        <w:t xml:space="preserve">ее используют также как успокаивающее средство при многих </w:t>
      </w:r>
      <w:r>
        <w:rPr>
          <w:color w:val="000000"/>
          <w:spacing w:val="-3"/>
          <w:szCs w:val="18"/>
        </w:rPr>
        <w:t>нервных расстройствах, бессоннице, эпилепсии, расстройствах же</w:t>
      </w:r>
      <w:r>
        <w:rPr>
          <w:color w:val="000000"/>
          <w:spacing w:val="3"/>
          <w:szCs w:val="18"/>
        </w:rPr>
        <w:t>лудочно-кишечного тракта, при метеоризме, болях в животе, осо</w:t>
      </w:r>
      <w:r>
        <w:rPr>
          <w:color w:val="000000"/>
          <w:spacing w:val="8"/>
          <w:szCs w:val="18"/>
        </w:rPr>
        <w:t>бенно у детей. Ее употребляют внутрь в водных настоях и в ви</w:t>
      </w:r>
      <w:r>
        <w:rPr>
          <w:color w:val="000000"/>
          <w:spacing w:val="4"/>
          <w:szCs w:val="18"/>
        </w:rPr>
        <w:t>де порошка, иногда назначают ванны. При эпилепсии 1—2 столо</w:t>
      </w:r>
      <w:r>
        <w:rPr>
          <w:color w:val="000000"/>
          <w:spacing w:val="8"/>
          <w:szCs w:val="18"/>
        </w:rPr>
        <w:t xml:space="preserve">вые ложки корня заваривают 1—2 литрами кипятка, настаивают </w:t>
      </w:r>
      <w:r>
        <w:rPr>
          <w:color w:val="000000"/>
          <w:spacing w:val="6"/>
          <w:szCs w:val="18"/>
        </w:rPr>
        <w:t>15—20 минут, процеживают и выливают в ванну, которую в те</w:t>
      </w:r>
      <w:r>
        <w:rPr>
          <w:color w:val="000000"/>
          <w:spacing w:val="5"/>
          <w:szCs w:val="18"/>
        </w:rPr>
        <w:t>чение 15 минут принимают перед сном через день.</w:t>
      </w:r>
    </w:p>
    <w:p w:rsidR="00CA35A8" w:rsidRDefault="00CA35A8" w:rsidP="007E3BA3">
      <w:pPr>
        <w:shd w:val="clear" w:color="auto" w:fill="FFFFFF"/>
        <w:spacing w:line="360" w:lineRule="auto"/>
        <w:ind w:right="21" w:firstLine="341"/>
        <w:jc w:val="center"/>
        <w:rPr>
          <w:b/>
          <w:bCs/>
          <w:color w:val="000000"/>
          <w:spacing w:val="-4"/>
          <w:szCs w:val="18"/>
        </w:rPr>
      </w:pPr>
      <w:r>
        <w:rPr>
          <w:b/>
          <w:bCs/>
          <w:color w:val="000000"/>
          <w:spacing w:val="37"/>
          <w:szCs w:val="18"/>
        </w:rPr>
        <w:t>Семейство</w:t>
      </w:r>
      <w:r>
        <w:rPr>
          <w:b/>
          <w:bCs/>
          <w:color w:val="000000"/>
          <w:szCs w:val="18"/>
        </w:rPr>
        <w:t xml:space="preserve"> </w:t>
      </w:r>
      <w:r>
        <w:rPr>
          <w:b/>
          <w:bCs/>
          <w:color w:val="000000"/>
          <w:spacing w:val="-4"/>
          <w:szCs w:val="18"/>
          <w:lang w:val="en-US"/>
        </w:rPr>
        <w:t>CAMPANULACEAE</w:t>
      </w:r>
      <w:r>
        <w:rPr>
          <w:b/>
          <w:bCs/>
          <w:color w:val="000000"/>
          <w:spacing w:val="-4"/>
          <w:szCs w:val="18"/>
        </w:rPr>
        <w:t xml:space="preserve"> — колокольчиковые</w:t>
      </w:r>
    </w:p>
    <w:p w:rsidR="00CA35A8" w:rsidRDefault="00CA35A8" w:rsidP="007E3BA3">
      <w:pPr>
        <w:shd w:val="clear" w:color="auto" w:fill="FFFFFF"/>
        <w:spacing w:line="360" w:lineRule="auto"/>
        <w:ind w:right="21" w:firstLine="341"/>
        <w:jc w:val="both"/>
        <w:rPr>
          <w:b/>
          <w:bCs/>
        </w:rPr>
      </w:pPr>
      <w:r>
        <w:rPr>
          <w:b/>
          <w:bCs/>
          <w:color w:val="000000"/>
          <w:spacing w:val="6"/>
          <w:szCs w:val="16"/>
        </w:rPr>
        <w:t xml:space="preserve">Колокольчик сборный — </w:t>
      </w:r>
      <w:r>
        <w:rPr>
          <w:b/>
          <w:bCs/>
          <w:color w:val="000000"/>
          <w:spacing w:val="6"/>
          <w:szCs w:val="16"/>
          <w:lang w:val="en-US"/>
        </w:rPr>
        <w:t>Campanula</w:t>
      </w:r>
      <w:r>
        <w:rPr>
          <w:b/>
          <w:bCs/>
          <w:color w:val="000000"/>
          <w:spacing w:val="6"/>
          <w:szCs w:val="16"/>
        </w:rPr>
        <w:t xml:space="preserve"> </w:t>
      </w:r>
      <w:r>
        <w:rPr>
          <w:b/>
          <w:bCs/>
          <w:color w:val="000000"/>
          <w:spacing w:val="6"/>
          <w:szCs w:val="16"/>
          <w:lang w:val="en-US"/>
        </w:rPr>
        <w:t>glomerata</w:t>
      </w:r>
      <w:r>
        <w:rPr>
          <w:b/>
          <w:bCs/>
          <w:color w:val="000000"/>
          <w:spacing w:val="6"/>
          <w:szCs w:val="16"/>
        </w:rPr>
        <w:t xml:space="preserve"> </w:t>
      </w:r>
      <w:r>
        <w:rPr>
          <w:b/>
          <w:bCs/>
          <w:color w:val="000000"/>
          <w:spacing w:val="6"/>
          <w:szCs w:val="16"/>
          <w:lang w:val="en-US"/>
        </w:rPr>
        <w:t>L</w:t>
      </w:r>
      <w:r>
        <w:rPr>
          <w:b/>
          <w:bCs/>
          <w:color w:val="000000"/>
          <w:spacing w:val="6"/>
          <w:szCs w:val="16"/>
        </w:rPr>
        <w:t>.</w:t>
      </w:r>
    </w:p>
    <w:p w:rsidR="00CA35A8" w:rsidRDefault="00CA35A8" w:rsidP="007E3BA3">
      <w:pPr>
        <w:shd w:val="clear" w:color="auto" w:fill="FFFFFF"/>
        <w:spacing w:line="360" w:lineRule="auto"/>
        <w:ind w:right="21" w:firstLine="326"/>
        <w:jc w:val="both"/>
      </w:pPr>
      <w:r>
        <w:rPr>
          <w:color w:val="000000"/>
          <w:spacing w:val="9"/>
          <w:szCs w:val="18"/>
        </w:rPr>
        <w:t xml:space="preserve">Растет на лугах, в разнотравных степях, среди кустарников </w:t>
      </w:r>
      <w:r>
        <w:rPr>
          <w:color w:val="000000"/>
          <w:spacing w:val="8"/>
          <w:szCs w:val="18"/>
        </w:rPr>
        <w:t xml:space="preserve">по склонам, в каменных россыпях и осыпях по всем районам. </w:t>
      </w:r>
      <w:r>
        <w:rPr>
          <w:color w:val="000000"/>
          <w:spacing w:val="4"/>
          <w:szCs w:val="18"/>
        </w:rPr>
        <w:t>Цветет с июня до начала сентября. Заготовляют траву в период цветения, листья и реже плоды и семена. В траве колокольчика сборного найдены флавоноиды — кемпферол и кверцетин, кофей</w:t>
      </w:r>
      <w:r>
        <w:rPr>
          <w:color w:val="000000"/>
          <w:spacing w:val="1"/>
          <w:szCs w:val="18"/>
        </w:rPr>
        <w:t xml:space="preserve">ная, кумаровая и аскорбиновая кислоты, каротин (Шретер, 1975), </w:t>
      </w:r>
      <w:r>
        <w:rPr>
          <w:color w:val="000000"/>
          <w:spacing w:val="-1"/>
          <w:szCs w:val="18"/>
        </w:rPr>
        <w:t>дубильные вещества.</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5"/>
          <w:szCs w:val="18"/>
        </w:rPr>
        <w:t>Колокольчик сборный применяется только в народной меди</w:t>
      </w:r>
      <w:r>
        <w:rPr>
          <w:color w:val="000000"/>
          <w:spacing w:val="2"/>
          <w:szCs w:val="18"/>
        </w:rPr>
        <w:t>цине. Настой и отвар травы внутрь назначают при женских кро</w:t>
      </w:r>
      <w:r>
        <w:rPr>
          <w:color w:val="000000"/>
          <w:spacing w:val="3"/>
          <w:szCs w:val="18"/>
        </w:rPr>
        <w:t>вотечениях и головной боли, примочки — при рожистых воспале</w:t>
      </w:r>
      <w:r>
        <w:rPr>
          <w:color w:val="000000"/>
          <w:spacing w:val="7"/>
          <w:szCs w:val="18"/>
        </w:rPr>
        <w:t>ниях и груднице, а полоскание — при ангинах (Верещагин с со</w:t>
      </w:r>
      <w:r>
        <w:rPr>
          <w:color w:val="000000"/>
          <w:spacing w:val="11"/>
          <w:szCs w:val="18"/>
        </w:rPr>
        <w:t xml:space="preserve">авт., 1959), воспалительных заболеваниях полости рта. Листья </w:t>
      </w:r>
      <w:r>
        <w:rPr>
          <w:color w:val="000000"/>
          <w:spacing w:val="4"/>
          <w:szCs w:val="18"/>
        </w:rPr>
        <w:t>в свежем виде или высушенные и распаренные прикладывают так</w:t>
      </w:r>
      <w:r>
        <w:rPr>
          <w:color w:val="000000"/>
          <w:spacing w:val="5"/>
          <w:szCs w:val="18"/>
        </w:rPr>
        <w:t xml:space="preserve">же при рожистых воспалениях, при фурункулах, нарывах, панариции, гнойных ранах и язвах, назначают также при кожных </w:t>
      </w:r>
      <w:r>
        <w:rPr>
          <w:color w:val="000000"/>
          <w:spacing w:val="-2"/>
          <w:szCs w:val="18"/>
        </w:rPr>
        <w:t xml:space="preserve">заболеваниях—лишаях, различных гнойничковых высыпаниях и т. д. </w:t>
      </w:r>
      <w:r>
        <w:rPr>
          <w:color w:val="000000"/>
          <w:spacing w:val="1"/>
          <w:szCs w:val="18"/>
        </w:rPr>
        <w:t>Ванны из отвара в сочетании с приемом внутрь настоя травы ре</w:t>
      </w:r>
      <w:r>
        <w:rPr>
          <w:color w:val="000000"/>
          <w:spacing w:val="5"/>
          <w:szCs w:val="18"/>
        </w:rPr>
        <w:t>комендуют при детских припадках, эпилепсии и различных нерв</w:t>
      </w:r>
      <w:r>
        <w:rPr>
          <w:color w:val="000000"/>
          <w:spacing w:val="6"/>
          <w:szCs w:val="18"/>
        </w:rPr>
        <w:t xml:space="preserve">ных расстройствах. Порошок плодов с семенами, а также отвар травы и плодов назначают при лихорадочных заболеваниях, от </w:t>
      </w:r>
      <w:r>
        <w:rPr>
          <w:color w:val="000000"/>
          <w:spacing w:val="3"/>
          <w:szCs w:val="18"/>
        </w:rPr>
        <w:t xml:space="preserve">кашля, считают противосклеротическим средством и рекомендуют </w:t>
      </w:r>
      <w:r>
        <w:rPr>
          <w:color w:val="000000"/>
          <w:spacing w:val="-1"/>
          <w:szCs w:val="18"/>
        </w:rPr>
        <w:t>при «потере памяти».</w:t>
      </w:r>
    </w:p>
    <w:p w:rsidR="00CA35A8" w:rsidRDefault="00CA35A8" w:rsidP="007E3BA3">
      <w:pPr>
        <w:shd w:val="clear" w:color="auto" w:fill="FFFFFF"/>
        <w:spacing w:line="360" w:lineRule="auto"/>
        <w:ind w:right="21" w:firstLine="331"/>
        <w:rPr>
          <w:b/>
          <w:bCs/>
          <w:color w:val="000000"/>
          <w:szCs w:val="18"/>
        </w:rPr>
      </w:pPr>
      <w:r>
        <w:rPr>
          <w:b/>
          <w:bCs/>
          <w:color w:val="000000"/>
          <w:spacing w:val="49"/>
          <w:szCs w:val="18"/>
        </w:rPr>
        <w:t>Семейство</w:t>
      </w:r>
      <w:r>
        <w:rPr>
          <w:b/>
          <w:bCs/>
          <w:color w:val="000000"/>
          <w:szCs w:val="18"/>
        </w:rPr>
        <w:t xml:space="preserve"> </w:t>
      </w:r>
      <w:r>
        <w:rPr>
          <w:b/>
          <w:bCs/>
          <w:color w:val="000000"/>
          <w:spacing w:val="6"/>
          <w:szCs w:val="18"/>
          <w:lang w:val="en-US"/>
        </w:rPr>
        <w:t>ASTERACEAE</w:t>
      </w:r>
      <w:r>
        <w:rPr>
          <w:b/>
          <w:bCs/>
          <w:color w:val="000000"/>
          <w:spacing w:val="6"/>
          <w:szCs w:val="18"/>
        </w:rPr>
        <w:t xml:space="preserve">, или </w:t>
      </w:r>
      <w:r>
        <w:rPr>
          <w:b/>
          <w:bCs/>
          <w:color w:val="000000"/>
          <w:spacing w:val="6"/>
          <w:szCs w:val="18"/>
          <w:lang w:val="en-US"/>
        </w:rPr>
        <w:t>COMPOSITAE</w:t>
      </w:r>
      <w:r>
        <w:rPr>
          <w:b/>
          <w:bCs/>
          <w:color w:val="000000"/>
          <w:spacing w:val="6"/>
          <w:szCs w:val="18"/>
        </w:rPr>
        <w:t xml:space="preserve"> — астро</w:t>
      </w:r>
      <w:r>
        <w:rPr>
          <w:b/>
          <w:bCs/>
          <w:color w:val="000000"/>
          <w:szCs w:val="18"/>
        </w:rPr>
        <w:t>вые, или сложноцветные</w:t>
      </w:r>
    </w:p>
    <w:p w:rsidR="00CA35A8" w:rsidRDefault="00CA35A8" w:rsidP="007E3BA3">
      <w:pPr>
        <w:shd w:val="clear" w:color="auto" w:fill="FFFFFF"/>
        <w:spacing w:line="360" w:lineRule="auto"/>
        <w:ind w:right="21" w:firstLine="331"/>
        <w:rPr>
          <w:b/>
          <w:bCs/>
        </w:rPr>
      </w:pPr>
    </w:p>
    <w:p w:rsidR="00CA35A8" w:rsidRDefault="00CA35A8" w:rsidP="007E3BA3">
      <w:pPr>
        <w:shd w:val="clear" w:color="auto" w:fill="FFFFFF"/>
        <w:spacing w:line="360" w:lineRule="auto"/>
        <w:ind w:right="21" w:firstLine="336"/>
        <w:jc w:val="both"/>
        <w:rPr>
          <w:b/>
          <w:bCs/>
          <w:i/>
          <w:iCs/>
        </w:rPr>
      </w:pPr>
      <w:r>
        <w:rPr>
          <w:b/>
          <w:bCs/>
          <w:color w:val="000000"/>
          <w:spacing w:val="8"/>
          <w:szCs w:val="18"/>
        </w:rPr>
        <w:t xml:space="preserve">Золотарник даурский — </w:t>
      </w:r>
      <w:r>
        <w:rPr>
          <w:b/>
          <w:bCs/>
          <w:color w:val="000000"/>
          <w:spacing w:val="8"/>
          <w:szCs w:val="18"/>
          <w:lang w:val="en-US"/>
        </w:rPr>
        <w:t>Solidago</w:t>
      </w:r>
      <w:r>
        <w:rPr>
          <w:b/>
          <w:bCs/>
          <w:color w:val="000000"/>
          <w:spacing w:val="8"/>
          <w:szCs w:val="18"/>
        </w:rPr>
        <w:t xml:space="preserve"> </w:t>
      </w:r>
      <w:r>
        <w:rPr>
          <w:b/>
          <w:bCs/>
          <w:color w:val="000000"/>
          <w:spacing w:val="8"/>
          <w:szCs w:val="18"/>
          <w:lang w:val="en-US"/>
        </w:rPr>
        <w:t>dahurica</w:t>
      </w:r>
      <w:r>
        <w:rPr>
          <w:b/>
          <w:bCs/>
          <w:color w:val="000000"/>
          <w:spacing w:val="8"/>
          <w:szCs w:val="18"/>
        </w:rPr>
        <w:t xml:space="preserve"> </w:t>
      </w:r>
      <w:r>
        <w:rPr>
          <w:b/>
          <w:bCs/>
          <w:color w:val="000000"/>
          <w:spacing w:val="8"/>
          <w:szCs w:val="18"/>
          <w:lang w:val="en-US"/>
        </w:rPr>
        <w:t>Kitag</w:t>
      </w:r>
      <w:r>
        <w:rPr>
          <w:b/>
          <w:bCs/>
          <w:color w:val="000000"/>
          <w:spacing w:val="8"/>
          <w:szCs w:val="18"/>
        </w:rPr>
        <w:t xml:space="preserve">. </w:t>
      </w:r>
      <w:r>
        <w:rPr>
          <w:b/>
          <w:bCs/>
          <w:i/>
          <w:iCs/>
          <w:color w:val="000000"/>
          <w:spacing w:val="8"/>
          <w:szCs w:val="18"/>
        </w:rPr>
        <w:t xml:space="preserve">— </w:t>
      </w:r>
      <w:r>
        <w:rPr>
          <w:b/>
          <w:bCs/>
          <w:i/>
          <w:iCs/>
          <w:color w:val="000000"/>
          <w:spacing w:val="8"/>
          <w:szCs w:val="18"/>
          <w:lang w:val="en-US"/>
        </w:rPr>
        <w:t>S</w:t>
      </w:r>
      <w:r>
        <w:rPr>
          <w:b/>
          <w:bCs/>
          <w:i/>
          <w:iCs/>
          <w:color w:val="000000"/>
          <w:spacing w:val="8"/>
          <w:szCs w:val="18"/>
        </w:rPr>
        <w:t xml:space="preserve">. </w:t>
      </w:r>
      <w:r>
        <w:rPr>
          <w:b/>
          <w:bCs/>
          <w:i/>
          <w:iCs/>
          <w:color w:val="000000"/>
          <w:spacing w:val="8"/>
          <w:szCs w:val="18"/>
          <w:lang w:val="en-US"/>
        </w:rPr>
        <w:t>geble</w:t>
      </w:r>
      <w:r>
        <w:rPr>
          <w:b/>
          <w:bCs/>
          <w:i/>
          <w:iCs/>
          <w:color w:val="000000"/>
          <w:spacing w:val="6"/>
          <w:szCs w:val="18"/>
          <w:lang w:val="en-US"/>
        </w:rPr>
        <w:t>ri</w:t>
      </w:r>
      <w:r>
        <w:rPr>
          <w:b/>
          <w:bCs/>
          <w:i/>
          <w:iCs/>
          <w:color w:val="000000"/>
          <w:spacing w:val="6"/>
          <w:szCs w:val="18"/>
        </w:rPr>
        <w:t xml:space="preserve"> </w:t>
      </w:r>
      <w:r>
        <w:rPr>
          <w:b/>
          <w:bCs/>
          <w:i/>
          <w:iCs/>
          <w:color w:val="000000"/>
          <w:spacing w:val="6"/>
          <w:szCs w:val="18"/>
          <w:lang w:val="en-US"/>
        </w:rPr>
        <w:t>Juz</w:t>
      </w:r>
      <w:r>
        <w:rPr>
          <w:b/>
          <w:bCs/>
          <w:i/>
          <w:iCs/>
          <w:color w:val="000000"/>
          <w:spacing w:val="6"/>
          <w:szCs w:val="18"/>
        </w:rPr>
        <w:t>.</w:t>
      </w:r>
    </w:p>
    <w:p w:rsidR="00CA35A8" w:rsidRDefault="00CA35A8" w:rsidP="007E3BA3">
      <w:pPr>
        <w:shd w:val="clear" w:color="auto" w:fill="FFFFFF"/>
        <w:spacing w:line="360" w:lineRule="auto"/>
        <w:ind w:right="21" w:firstLine="331"/>
        <w:jc w:val="both"/>
        <w:rPr>
          <w:color w:val="000000"/>
          <w:szCs w:val="18"/>
        </w:rPr>
      </w:pPr>
      <w:r>
        <w:rPr>
          <w:color w:val="000000"/>
          <w:spacing w:val="7"/>
          <w:szCs w:val="18"/>
        </w:rPr>
        <w:t>Растет в сухих светлых лесах, на вырубках, среди кустарни</w:t>
      </w:r>
      <w:r>
        <w:rPr>
          <w:color w:val="000000"/>
          <w:szCs w:val="18"/>
        </w:rPr>
        <w:t xml:space="preserve">ков, по долинам рек, поднимаясь в высокогорья; встречается на </w:t>
      </w:r>
      <w:r>
        <w:rPr>
          <w:color w:val="000000"/>
          <w:spacing w:val="4"/>
          <w:szCs w:val="18"/>
        </w:rPr>
        <w:t xml:space="preserve">субальпийских лугах, каменистых и щебнистых склонах, прирусловых галечниках, в редколесьях по всем районам Центральной </w:t>
      </w:r>
      <w:r>
        <w:rPr>
          <w:color w:val="000000"/>
          <w:spacing w:val="3"/>
          <w:szCs w:val="18"/>
        </w:rPr>
        <w:t>Сибири, за исключением южных степных районов Читинской об</w:t>
      </w:r>
      <w:r>
        <w:rPr>
          <w:color w:val="000000"/>
          <w:szCs w:val="18"/>
        </w:rPr>
        <w:t xml:space="preserve">ласти. </w:t>
      </w:r>
    </w:p>
    <w:p w:rsidR="00CA35A8" w:rsidRDefault="00CA35A8" w:rsidP="007E3BA3">
      <w:pPr>
        <w:shd w:val="clear" w:color="auto" w:fill="FFFFFF"/>
        <w:spacing w:line="360" w:lineRule="auto"/>
        <w:ind w:right="21" w:firstLine="331"/>
        <w:jc w:val="both"/>
        <w:rPr>
          <w:color w:val="000000"/>
          <w:szCs w:val="18"/>
        </w:rPr>
      </w:pPr>
      <w:r>
        <w:rPr>
          <w:color w:val="000000"/>
          <w:szCs w:val="18"/>
        </w:rPr>
        <w:t xml:space="preserve">Родовое название происходит от латинского </w:t>
      </w:r>
      <w:r>
        <w:rPr>
          <w:color w:val="000000"/>
          <w:szCs w:val="18"/>
          <w:lang w:val="en-US"/>
        </w:rPr>
        <w:t>solidare</w:t>
      </w:r>
      <w:r>
        <w:rPr>
          <w:color w:val="000000"/>
          <w:szCs w:val="18"/>
        </w:rPr>
        <w:t xml:space="preserve"> — «укреплять» или от </w:t>
      </w:r>
      <w:r>
        <w:rPr>
          <w:color w:val="000000"/>
          <w:szCs w:val="18"/>
          <w:lang w:val="en-US"/>
        </w:rPr>
        <w:t>solidum</w:t>
      </w:r>
      <w:r>
        <w:rPr>
          <w:color w:val="000000"/>
          <w:szCs w:val="18"/>
        </w:rPr>
        <w:t xml:space="preserve"> </w:t>
      </w:r>
      <w:r>
        <w:rPr>
          <w:color w:val="000000"/>
          <w:szCs w:val="18"/>
          <w:lang w:val="en-US"/>
        </w:rPr>
        <w:t>agere</w:t>
      </w:r>
      <w:r>
        <w:rPr>
          <w:color w:val="000000"/>
          <w:szCs w:val="18"/>
        </w:rPr>
        <w:t xml:space="preserve"> — «делать здоровым», «лечить» — по применению растения для лечения ран. Видовое — по месту нахождения в Даурии.</w:t>
      </w:r>
    </w:p>
    <w:p w:rsidR="00CA35A8" w:rsidRDefault="00CA35A8" w:rsidP="007E3BA3">
      <w:pPr>
        <w:shd w:val="clear" w:color="auto" w:fill="FFFFFF"/>
        <w:spacing w:line="360" w:lineRule="auto"/>
        <w:ind w:right="21" w:firstLine="331"/>
        <w:jc w:val="both"/>
        <w:rPr>
          <w:color w:val="000000"/>
          <w:szCs w:val="18"/>
        </w:rPr>
      </w:pPr>
      <w:r>
        <w:rPr>
          <w:color w:val="000000"/>
          <w:szCs w:val="18"/>
        </w:rPr>
        <w:t xml:space="preserve">Травянистый многолетник с коротким, косо расположенным корневищем. Стебли 30—60 см высотой, прямостоячие, крепкие, ветвящиеся в соцветии. Прикорневые листья длинночерешковые, стеблевые—на коротких черешках, причем черешок по мере продвижения листьев к соцветию укорачивается и наверху листья почти сидячие. Пластинка яйцевидная или продолговатая, до 10 см длиной, с более или менее пильчатым краем и заостренной верхушкой, верхние листья ланцетные. Цветки в довольно мелких корзинках, многочисленные. Корзинки в простой или сложной метелке. Обертка из ланцетно-линейных острых листочков, шероховатых по краю. Срединные цветки трубчатые, краевые—язычковые с тремя зубчиками. Плод — узкая, палочкообразная, голая семянка с хохолком. Цветет в июле—августе. </w:t>
      </w:r>
    </w:p>
    <w:p w:rsidR="00CA35A8" w:rsidRDefault="00CA35A8" w:rsidP="007E3BA3">
      <w:pPr>
        <w:shd w:val="clear" w:color="auto" w:fill="FFFFFF"/>
        <w:spacing w:line="360" w:lineRule="auto"/>
        <w:ind w:right="21" w:firstLine="331"/>
        <w:jc w:val="both"/>
        <w:rPr>
          <w:color w:val="000000"/>
          <w:spacing w:val="6"/>
          <w:szCs w:val="18"/>
        </w:rPr>
      </w:pPr>
      <w:r>
        <w:rPr>
          <w:color w:val="000000"/>
          <w:szCs w:val="18"/>
        </w:rPr>
        <w:t xml:space="preserve">Заготовляют всю надземную часть </w:t>
      </w:r>
      <w:r>
        <w:rPr>
          <w:color w:val="000000"/>
          <w:spacing w:val="7"/>
          <w:szCs w:val="18"/>
        </w:rPr>
        <w:t xml:space="preserve">растения вместе с прикорневыми листьями в период цветения, </w:t>
      </w:r>
      <w:r>
        <w:rPr>
          <w:color w:val="000000"/>
          <w:spacing w:val="2"/>
          <w:szCs w:val="18"/>
        </w:rPr>
        <w:t xml:space="preserve">иногда выкапывают и корни. Сушат в теплых проветриваемых </w:t>
      </w:r>
      <w:r>
        <w:rPr>
          <w:color w:val="000000"/>
          <w:spacing w:val="6"/>
          <w:szCs w:val="18"/>
        </w:rPr>
        <w:t>помещениях или на открытом воздухе в тени.</w:t>
      </w:r>
    </w:p>
    <w:p w:rsidR="00CA35A8" w:rsidRDefault="00CA35A8" w:rsidP="007E3BA3">
      <w:pPr>
        <w:shd w:val="clear" w:color="auto" w:fill="FFFFFF"/>
        <w:spacing w:line="360" w:lineRule="auto"/>
        <w:ind w:right="21" w:firstLine="331"/>
        <w:jc w:val="both"/>
      </w:pPr>
      <w:r>
        <w:rPr>
          <w:color w:val="000000"/>
          <w:spacing w:val="5"/>
          <w:szCs w:val="18"/>
        </w:rPr>
        <w:t>В траве золотарника содержатся сапонины, алкалоиды, ду</w:t>
      </w:r>
      <w:r>
        <w:rPr>
          <w:color w:val="000000"/>
          <w:spacing w:val="7"/>
          <w:szCs w:val="18"/>
        </w:rPr>
        <w:t xml:space="preserve">бильные вещества и эфирное масло. В образцах, собранных нами </w:t>
      </w:r>
      <w:r>
        <w:rPr>
          <w:color w:val="000000"/>
          <w:spacing w:val="2"/>
          <w:szCs w:val="18"/>
        </w:rPr>
        <w:t>в Восточном Саяне, содержание алкалоидов составило 0,21%, са</w:t>
      </w:r>
      <w:r>
        <w:rPr>
          <w:color w:val="000000"/>
          <w:spacing w:val="2"/>
          <w:szCs w:val="18"/>
        </w:rPr>
        <w:softHyphen/>
      </w:r>
      <w:r>
        <w:rPr>
          <w:color w:val="000000"/>
          <w:spacing w:val="5"/>
          <w:szCs w:val="18"/>
        </w:rPr>
        <w:t>понинов 2,5%, дубильных веществ 0,98%, около 6 мг% аскорби</w:t>
      </w:r>
      <w:r>
        <w:rPr>
          <w:color w:val="000000"/>
          <w:spacing w:val="4"/>
          <w:szCs w:val="18"/>
        </w:rPr>
        <w:t>новой кислоты, 0,8% органических кислот и 3,3% смолистых веществ. При этом в сумме алкалоидов оказалось четыре индивидуальных алкалоида, а в сумме сапонинов пять веществ. Кроме</w:t>
      </w:r>
      <w:r>
        <w:rPr>
          <w:color w:val="000000"/>
          <w:spacing w:val="5"/>
          <w:szCs w:val="18"/>
        </w:rPr>
        <w:t xml:space="preserve"> указанных веществ в растении найдены также флавоноиды — </w:t>
      </w:r>
      <w:r>
        <w:rPr>
          <w:color w:val="000000"/>
          <w:szCs w:val="18"/>
        </w:rPr>
        <w:t xml:space="preserve">рутин, изокверцитрин, кверцитрин, кемпферол, а в соцветиях — </w:t>
      </w:r>
      <w:r>
        <w:rPr>
          <w:color w:val="000000"/>
          <w:spacing w:val="2"/>
          <w:szCs w:val="18"/>
        </w:rPr>
        <w:t>производные цианидина и каротин.</w:t>
      </w:r>
    </w:p>
    <w:p w:rsidR="00CA35A8" w:rsidRDefault="00CA35A8" w:rsidP="007E3BA3">
      <w:pPr>
        <w:shd w:val="clear" w:color="auto" w:fill="FFFFFF"/>
        <w:spacing w:before="10" w:line="360" w:lineRule="auto"/>
        <w:ind w:right="21" w:firstLine="336"/>
        <w:jc w:val="both"/>
        <w:rPr>
          <w:color w:val="000000"/>
          <w:spacing w:val="5"/>
          <w:szCs w:val="18"/>
        </w:rPr>
      </w:pPr>
      <w:r>
        <w:rPr>
          <w:color w:val="000000"/>
          <w:spacing w:val="6"/>
          <w:szCs w:val="18"/>
        </w:rPr>
        <w:t xml:space="preserve">В народной медицине отвар травы золотарника применяется </w:t>
      </w:r>
      <w:r>
        <w:rPr>
          <w:color w:val="000000"/>
          <w:spacing w:val="-1"/>
          <w:szCs w:val="18"/>
        </w:rPr>
        <w:t xml:space="preserve">при желчнокаменной, мочекаменной и почечнокаменной болезнях, </w:t>
      </w:r>
      <w:r>
        <w:rPr>
          <w:color w:val="000000"/>
          <w:spacing w:val="4"/>
          <w:szCs w:val="18"/>
        </w:rPr>
        <w:t>болезнях мочевыводящих путей, как мочегонное, противоцингот</w:t>
      </w:r>
      <w:r>
        <w:rPr>
          <w:color w:val="000000"/>
          <w:spacing w:val="6"/>
          <w:szCs w:val="18"/>
        </w:rPr>
        <w:t xml:space="preserve">ное, при золотухе и наружно для лечения ран, особенно гнойных, </w:t>
      </w:r>
      <w:r>
        <w:rPr>
          <w:color w:val="000000"/>
          <w:spacing w:val="3"/>
          <w:szCs w:val="18"/>
        </w:rPr>
        <w:t>а также в виде полосканий при воспалительных заболеваниях ро</w:t>
      </w:r>
      <w:r>
        <w:rPr>
          <w:color w:val="000000"/>
          <w:spacing w:val="5"/>
          <w:szCs w:val="18"/>
        </w:rPr>
        <w:t>товой полости и слабости десен.</w:t>
      </w:r>
    </w:p>
    <w:p w:rsidR="00CA35A8" w:rsidRDefault="00CA35A8" w:rsidP="007E3BA3">
      <w:pPr>
        <w:shd w:val="clear" w:color="auto" w:fill="FFFFFF"/>
        <w:spacing w:before="10" w:line="360" w:lineRule="auto"/>
        <w:ind w:right="21" w:firstLine="336"/>
        <w:jc w:val="both"/>
        <w:rPr>
          <w:b/>
          <w:bCs/>
        </w:rPr>
      </w:pPr>
      <w:r>
        <w:rPr>
          <w:b/>
          <w:bCs/>
          <w:color w:val="000000"/>
          <w:spacing w:val="4"/>
          <w:szCs w:val="18"/>
        </w:rPr>
        <w:t xml:space="preserve">Астра сибирская — </w:t>
      </w:r>
      <w:r>
        <w:rPr>
          <w:b/>
          <w:bCs/>
          <w:color w:val="000000"/>
          <w:spacing w:val="4"/>
          <w:szCs w:val="18"/>
          <w:lang w:val="en-US"/>
        </w:rPr>
        <w:t>Aster</w:t>
      </w:r>
      <w:r>
        <w:rPr>
          <w:b/>
          <w:bCs/>
          <w:color w:val="000000"/>
          <w:spacing w:val="4"/>
          <w:szCs w:val="18"/>
        </w:rPr>
        <w:t xml:space="preserve"> </w:t>
      </w:r>
      <w:r>
        <w:rPr>
          <w:b/>
          <w:bCs/>
          <w:color w:val="000000"/>
          <w:spacing w:val="4"/>
          <w:szCs w:val="18"/>
          <w:lang w:val="en-US"/>
        </w:rPr>
        <w:t>sibiricus</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before="5" w:line="360" w:lineRule="auto"/>
        <w:ind w:right="21" w:firstLine="331"/>
        <w:jc w:val="both"/>
      </w:pPr>
      <w:r>
        <w:rPr>
          <w:color w:val="000000"/>
          <w:szCs w:val="18"/>
        </w:rPr>
        <w:t>Растет по берегам рек, в лесах и зарослях кустарников преи</w:t>
      </w:r>
      <w:r>
        <w:rPr>
          <w:color w:val="000000"/>
          <w:spacing w:val="6"/>
          <w:szCs w:val="18"/>
        </w:rPr>
        <w:t xml:space="preserve">мущественно в северных районах Центральной Сибири по Илиму </w:t>
      </w:r>
      <w:r>
        <w:rPr>
          <w:color w:val="000000"/>
          <w:spacing w:val="4"/>
          <w:szCs w:val="18"/>
        </w:rPr>
        <w:t xml:space="preserve">и его притокам, по верхней Лене, по северо-восточному берегу </w:t>
      </w:r>
      <w:r>
        <w:rPr>
          <w:color w:val="000000"/>
          <w:spacing w:val="3"/>
          <w:szCs w:val="18"/>
        </w:rPr>
        <w:t xml:space="preserve">Байкала, Становому и Витимскому нагорьям. Южнее отмечена в </w:t>
      </w:r>
      <w:r>
        <w:rPr>
          <w:color w:val="000000"/>
          <w:spacing w:val="7"/>
          <w:szCs w:val="18"/>
        </w:rPr>
        <w:t xml:space="preserve">Саянах по реке Урик, по Оке и Иркуту, у Иркутска, приводится </w:t>
      </w:r>
      <w:r>
        <w:rPr>
          <w:color w:val="000000"/>
          <w:spacing w:val="4"/>
          <w:szCs w:val="18"/>
        </w:rPr>
        <w:t>для Шилки и Аргуни. Цветет с конца июня до начала августа. Заготовляют облиственные цветущие части растения, иногда толь</w:t>
      </w:r>
      <w:r>
        <w:rPr>
          <w:color w:val="000000"/>
          <w:spacing w:val="3"/>
          <w:szCs w:val="18"/>
        </w:rPr>
        <w:t xml:space="preserve">ко вполне распустившиеся корзинки. Сушат в теплых помещениях </w:t>
      </w:r>
      <w:r>
        <w:rPr>
          <w:color w:val="000000"/>
          <w:spacing w:val="6"/>
          <w:szCs w:val="18"/>
        </w:rPr>
        <w:t>или на ветру, на открытом воздухе, защищая от солнца. Надзем</w:t>
      </w:r>
      <w:r>
        <w:rPr>
          <w:color w:val="000000"/>
          <w:spacing w:val="3"/>
          <w:szCs w:val="18"/>
        </w:rPr>
        <w:t xml:space="preserve">ные органы растения содержат флавоноиды и сапонины, в корнях </w:t>
      </w:r>
      <w:r>
        <w:rPr>
          <w:color w:val="000000"/>
          <w:spacing w:val="1"/>
          <w:szCs w:val="18"/>
        </w:rPr>
        <w:t>также найдены сапонины.</w:t>
      </w:r>
    </w:p>
    <w:p w:rsidR="00CA35A8" w:rsidRDefault="00CA35A8" w:rsidP="007E3BA3">
      <w:pPr>
        <w:shd w:val="clear" w:color="auto" w:fill="FFFFFF"/>
        <w:spacing w:before="5" w:line="360" w:lineRule="auto"/>
        <w:ind w:right="21" w:firstLine="326"/>
        <w:jc w:val="both"/>
        <w:rPr>
          <w:color w:val="000000"/>
          <w:szCs w:val="18"/>
        </w:rPr>
      </w:pPr>
      <w:r>
        <w:rPr>
          <w:color w:val="000000"/>
          <w:szCs w:val="18"/>
        </w:rPr>
        <w:t xml:space="preserve">Трава в виде отвара применяется в народной медицине как </w:t>
      </w:r>
      <w:r>
        <w:rPr>
          <w:color w:val="000000"/>
          <w:spacing w:val="-1"/>
          <w:szCs w:val="18"/>
        </w:rPr>
        <w:t>отхаркивающее средство при бронхитах, кашле; наружно — при зо</w:t>
      </w:r>
      <w:r>
        <w:rPr>
          <w:color w:val="000000"/>
          <w:spacing w:val="8"/>
          <w:szCs w:val="18"/>
        </w:rPr>
        <w:t xml:space="preserve">лотухе, экземах и других кожных заболеваниях, а также при </w:t>
      </w:r>
      <w:r>
        <w:rPr>
          <w:color w:val="000000"/>
          <w:spacing w:val="-2"/>
          <w:szCs w:val="18"/>
        </w:rPr>
        <w:t xml:space="preserve">нарывах, туберкулезных лимфаденитах и ломоте в костях; иногда </w:t>
      </w:r>
      <w:r>
        <w:rPr>
          <w:color w:val="000000"/>
          <w:spacing w:val="5"/>
          <w:szCs w:val="18"/>
        </w:rPr>
        <w:t>рекомендуют в виде настоя принимать внутрь при головокруже</w:t>
      </w:r>
      <w:r>
        <w:rPr>
          <w:color w:val="000000"/>
          <w:spacing w:val="4"/>
          <w:szCs w:val="18"/>
        </w:rPr>
        <w:t xml:space="preserve">ниях и общей слабости. Соцветия использовали при туберкулезе </w:t>
      </w:r>
      <w:r>
        <w:rPr>
          <w:color w:val="000000"/>
          <w:spacing w:val="3"/>
          <w:szCs w:val="18"/>
        </w:rPr>
        <w:t xml:space="preserve">легких, заболеваниях желудочно-кишечного тракта и некоторых </w:t>
      </w:r>
      <w:r>
        <w:rPr>
          <w:color w:val="000000"/>
          <w:szCs w:val="18"/>
        </w:rPr>
        <w:t>кожных болезнях (Шретер, 1975) в виде настоя.</w:t>
      </w:r>
    </w:p>
    <w:p w:rsidR="00CA35A8" w:rsidRDefault="00CA35A8" w:rsidP="007E3BA3">
      <w:pPr>
        <w:shd w:val="clear" w:color="auto" w:fill="FFFFFF"/>
        <w:spacing w:before="5" w:line="360" w:lineRule="auto"/>
        <w:ind w:right="21" w:firstLine="326"/>
        <w:jc w:val="both"/>
        <w:rPr>
          <w:b/>
          <w:bCs/>
        </w:rPr>
      </w:pPr>
      <w:r>
        <w:rPr>
          <w:b/>
          <w:bCs/>
          <w:color w:val="000000"/>
          <w:spacing w:val="9"/>
          <w:szCs w:val="18"/>
        </w:rPr>
        <w:t xml:space="preserve">Астра татарская — </w:t>
      </w:r>
      <w:r>
        <w:rPr>
          <w:b/>
          <w:bCs/>
          <w:color w:val="000000"/>
          <w:spacing w:val="9"/>
          <w:szCs w:val="18"/>
          <w:lang w:val="en-US"/>
        </w:rPr>
        <w:t>Aster</w:t>
      </w:r>
      <w:r>
        <w:rPr>
          <w:b/>
          <w:bCs/>
          <w:color w:val="000000"/>
          <w:spacing w:val="9"/>
          <w:szCs w:val="18"/>
        </w:rPr>
        <w:t xml:space="preserve"> </w:t>
      </w:r>
      <w:r>
        <w:rPr>
          <w:b/>
          <w:bCs/>
          <w:color w:val="000000"/>
          <w:spacing w:val="9"/>
          <w:szCs w:val="18"/>
          <w:lang w:val="en-US"/>
        </w:rPr>
        <w:t>tataricus</w:t>
      </w:r>
      <w:r>
        <w:rPr>
          <w:b/>
          <w:bCs/>
          <w:color w:val="000000"/>
          <w:spacing w:val="9"/>
          <w:szCs w:val="18"/>
        </w:rPr>
        <w:t xml:space="preserve"> </w:t>
      </w:r>
      <w:r>
        <w:rPr>
          <w:b/>
          <w:bCs/>
          <w:color w:val="000000"/>
          <w:spacing w:val="9"/>
          <w:szCs w:val="18"/>
          <w:lang w:val="en-US"/>
        </w:rPr>
        <w:t>L</w:t>
      </w:r>
      <w:r>
        <w:rPr>
          <w:b/>
          <w:bCs/>
          <w:color w:val="000000"/>
          <w:spacing w:val="9"/>
          <w:szCs w:val="18"/>
        </w:rPr>
        <w:t>.</w:t>
      </w:r>
    </w:p>
    <w:p w:rsidR="00CA35A8" w:rsidRDefault="00CA35A8" w:rsidP="007E3BA3">
      <w:pPr>
        <w:shd w:val="clear" w:color="auto" w:fill="FFFFFF"/>
        <w:spacing w:line="360" w:lineRule="auto"/>
        <w:ind w:right="21" w:firstLine="346"/>
        <w:jc w:val="both"/>
      </w:pPr>
      <w:r>
        <w:rPr>
          <w:color w:val="000000"/>
          <w:spacing w:val="2"/>
          <w:szCs w:val="18"/>
        </w:rPr>
        <w:t xml:space="preserve">Растет на степных склонах, суходольных лугах, в зарослях </w:t>
      </w:r>
      <w:r>
        <w:rPr>
          <w:color w:val="000000"/>
          <w:spacing w:val="3"/>
          <w:szCs w:val="18"/>
        </w:rPr>
        <w:t xml:space="preserve">кустарников, в сухих лесах. В наших районах встречается спорадически преимущественно в южных районах от Оки и Ангары, в </w:t>
      </w:r>
      <w:r>
        <w:rPr>
          <w:color w:val="000000"/>
          <w:spacing w:val="10"/>
          <w:szCs w:val="18"/>
        </w:rPr>
        <w:t xml:space="preserve">Саянах, на Байкале, в Бурятии, по Витиму, в его южной части, </w:t>
      </w:r>
      <w:r>
        <w:rPr>
          <w:color w:val="000000"/>
          <w:spacing w:val="4"/>
          <w:szCs w:val="18"/>
        </w:rPr>
        <w:t xml:space="preserve">и по всей Даурии. Цветет в июле—августе. Заготовляют траву в </w:t>
      </w:r>
      <w:r>
        <w:rPr>
          <w:color w:val="000000"/>
          <w:spacing w:val="6"/>
          <w:szCs w:val="18"/>
        </w:rPr>
        <w:t xml:space="preserve">период цветения, цветочные корзинки и корни. Трава содержит 0,27% эфирного масла, астерсапонин, кверцетин, каротиноиды; </w:t>
      </w:r>
      <w:r>
        <w:rPr>
          <w:color w:val="000000"/>
          <w:spacing w:val="1"/>
          <w:szCs w:val="18"/>
        </w:rPr>
        <w:t>корни — 0,66% эфирного масла, кверцетин, аураптен и его произ</w:t>
      </w:r>
      <w:r>
        <w:rPr>
          <w:color w:val="000000"/>
          <w:spacing w:val="5"/>
          <w:szCs w:val="18"/>
        </w:rPr>
        <w:t>водные, а также тритерпеноиды фриделин, эпифриделинол, шио</w:t>
      </w:r>
      <w:r>
        <w:rPr>
          <w:color w:val="000000"/>
          <w:spacing w:val="3"/>
          <w:szCs w:val="18"/>
        </w:rPr>
        <w:t>нон, тритерпеновое соединение, гидролизугощееся на астерсапоге</w:t>
      </w:r>
      <w:r>
        <w:rPr>
          <w:color w:val="000000"/>
          <w:spacing w:val="4"/>
          <w:szCs w:val="18"/>
        </w:rPr>
        <w:t>нин и арабинозу, просапогенин хедерагенин-моногликозид (Шре</w:t>
      </w:r>
      <w:r>
        <w:rPr>
          <w:color w:val="000000"/>
          <w:spacing w:val="2"/>
          <w:szCs w:val="18"/>
        </w:rPr>
        <w:t>тер, 1975).</w:t>
      </w:r>
    </w:p>
    <w:p w:rsidR="00CA35A8" w:rsidRDefault="00CA35A8" w:rsidP="007E3BA3">
      <w:pPr>
        <w:shd w:val="clear" w:color="auto" w:fill="FFFFFF"/>
        <w:spacing w:line="360" w:lineRule="auto"/>
        <w:ind w:right="21" w:firstLine="336"/>
        <w:jc w:val="both"/>
      </w:pPr>
      <w:r>
        <w:rPr>
          <w:color w:val="000000"/>
          <w:szCs w:val="18"/>
        </w:rPr>
        <w:t>В народной медицине соцветия и корни применяются при ту</w:t>
      </w:r>
      <w:r>
        <w:rPr>
          <w:color w:val="000000"/>
          <w:spacing w:val="7"/>
          <w:szCs w:val="18"/>
        </w:rPr>
        <w:t>беркулезе легких и как отхаркивающее средство (Энцикл. сло</w:t>
      </w:r>
      <w:r>
        <w:rPr>
          <w:color w:val="000000"/>
          <w:spacing w:val="4"/>
          <w:szCs w:val="18"/>
        </w:rPr>
        <w:t>варь, 1951), при бронхитах, трахеитах, катарах верхних дыхатель</w:t>
      </w:r>
      <w:r>
        <w:rPr>
          <w:color w:val="000000"/>
          <w:spacing w:val="2"/>
          <w:szCs w:val="18"/>
        </w:rPr>
        <w:t>ных путей, лихорадке, неврастении и отеках, как мочегонное сред</w:t>
      </w:r>
      <w:r>
        <w:rPr>
          <w:color w:val="000000"/>
          <w:spacing w:val="-1"/>
          <w:szCs w:val="18"/>
        </w:rPr>
        <w:t>ство. Трава применяется также в качестве отхаркивающего и про</w:t>
      </w:r>
      <w:r>
        <w:rPr>
          <w:color w:val="000000"/>
          <w:spacing w:val="5"/>
          <w:szCs w:val="18"/>
        </w:rPr>
        <w:t>тивокашлевого средства. Назначают обычно отвар из травы, со</w:t>
      </w:r>
      <w:r>
        <w:rPr>
          <w:color w:val="000000"/>
          <w:spacing w:val="5"/>
          <w:szCs w:val="18"/>
        </w:rPr>
        <w:softHyphen/>
      </w:r>
      <w:r>
        <w:rPr>
          <w:color w:val="000000"/>
          <w:spacing w:val="10"/>
          <w:szCs w:val="18"/>
        </w:rPr>
        <w:t xml:space="preserve">цветий или корней, реже настой, которые готовят из 5—20 г </w:t>
      </w:r>
      <w:r>
        <w:rPr>
          <w:color w:val="000000"/>
          <w:spacing w:val="4"/>
          <w:szCs w:val="18"/>
        </w:rPr>
        <w:t>сырья на 200 мл воды.</w:t>
      </w:r>
    </w:p>
    <w:p w:rsidR="00CA35A8" w:rsidRDefault="00CA35A8" w:rsidP="007E3BA3">
      <w:pPr>
        <w:shd w:val="clear" w:color="auto" w:fill="FFFFFF"/>
        <w:spacing w:line="360" w:lineRule="auto"/>
        <w:ind w:right="21" w:firstLine="326"/>
        <w:jc w:val="both"/>
        <w:rPr>
          <w:b/>
          <w:bCs/>
          <w:i/>
          <w:iCs/>
          <w:color w:val="000000"/>
          <w:spacing w:val="2"/>
          <w:szCs w:val="18"/>
        </w:rPr>
      </w:pPr>
      <w:r>
        <w:rPr>
          <w:b/>
          <w:bCs/>
          <w:color w:val="000000"/>
          <w:spacing w:val="6"/>
          <w:szCs w:val="18"/>
        </w:rPr>
        <w:t xml:space="preserve">Мелколепестник едкий — </w:t>
      </w:r>
      <w:r>
        <w:rPr>
          <w:b/>
          <w:bCs/>
          <w:color w:val="000000"/>
          <w:spacing w:val="6"/>
          <w:szCs w:val="18"/>
          <w:lang w:val="en-US"/>
        </w:rPr>
        <w:t>Erigeron</w:t>
      </w:r>
      <w:r>
        <w:rPr>
          <w:b/>
          <w:bCs/>
          <w:color w:val="000000"/>
          <w:spacing w:val="6"/>
          <w:szCs w:val="18"/>
        </w:rPr>
        <w:t xml:space="preserve"> асег </w:t>
      </w:r>
      <w:r>
        <w:rPr>
          <w:b/>
          <w:bCs/>
          <w:color w:val="000000"/>
          <w:spacing w:val="6"/>
          <w:szCs w:val="18"/>
          <w:lang w:val="en-US"/>
        </w:rPr>
        <w:t>L</w:t>
      </w:r>
      <w:r>
        <w:rPr>
          <w:b/>
          <w:bCs/>
          <w:color w:val="000000"/>
          <w:spacing w:val="6"/>
          <w:szCs w:val="18"/>
        </w:rPr>
        <w:t xml:space="preserve">. </w:t>
      </w:r>
      <w:r>
        <w:rPr>
          <w:b/>
          <w:bCs/>
          <w:i/>
          <w:iCs/>
          <w:color w:val="000000"/>
          <w:spacing w:val="6"/>
          <w:szCs w:val="18"/>
        </w:rPr>
        <w:t xml:space="preserve">— Е. </w:t>
      </w:r>
      <w:r>
        <w:rPr>
          <w:b/>
          <w:bCs/>
          <w:i/>
          <w:iCs/>
          <w:color w:val="000000"/>
          <w:spacing w:val="6"/>
          <w:szCs w:val="18"/>
          <w:lang w:val="en-US"/>
        </w:rPr>
        <w:t>baicalensis</w:t>
      </w:r>
      <w:r>
        <w:rPr>
          <w:b/>
          <w:bCs/>
          <w:i/>
          <w:iCs/>
          <w:color w:val="000000"/>
          <w:spacing w:val="6"/>
          <w:szCs w:val="18"/>
        </w:rPr>
        <w:t xml:space="preserve"> </w:t>
      </w:r>
      <w:r>
        <w:rPr>
          <w:b/>
          <w:bCs/>
          <w:i/>
          <w:iCs/>
          <w:color w:val="000000"/>
          <w:spacing w:val="2"/>
          <w:szCs w:val="18"/>
          <w:lang w:val="en-US"/>
        </w:rPr>
        <w:t>Botsdi</w:t>
      </w:r>
      <w:r>
        <w:rPr>
          <w:b/>
          <w:bCs/>
          <w:i/>
          <w:iCs/>
          <w:color w:val="000000"/>
          <w:spacing w:val="2"/>
          <w:szCs w:val="18"/>
        </w:rPr>
        <w:t>.</w:t>
      </w:r>
    </w:p>
    <w:p w:rsidR="00CA35A8" w:rsidRDefault="00CA35A8" w:rsidP="007E3BA3">
      <w:pPr>
        <w:shd w:val="clear" w:color="auto" w:fill="FFFFFF"/>
        <w:spacing w:line="360" w:lineRule="auto"/>
        <w:ind w:right="21" w:firstLine="326"/>
        <w:jc w:val="both"/>
      </w:pPr>
      <w:r>
        <w:rPr>
          <w:color w:val="000000"/>
          <w:spacing w:val="8"/>
          <w:szCs w:val="18"/>
        </w:rPr>
        <w:t>Растет на лугах, луговых склонах, в сухих осветленных ле</w:t>
      </w:r>
      <w:r>
        <w:rPr>
          <w:color w:val="000000"/>
          <w:spacing w:val="6"/>
          <w:szCs w:val="18"/>
        </w:rPr>
        <w:t>сах, как сорное — на залежах и пустырях по всем районам. Цве</w:t>
      </w:r>
      <w:r>
        <w:rPr>
          <w:color w:val="000000"/>
          <w:spacing w:val="3"/>
          <w:szCs w:val="18"/>
        </w:rPr>
        <w:t>тет с конца июня по сентябрь. Заготовляют надземную часть рас</w:t>
      </w:r>
      <w:r>
        <w:rPr>
          <w:color w:val="000000"/>
          <w:spacing w:val="7"/>
          <w:szCs w:val="18"/>
        </w:rPr>
        <w:t xml:space="preserve">тения в период цветения, цветочные корзинки или семена. Все </w:t>
      </w:r>
      <w:r>
        <w:rPr>
          <w:color w:val="000000"/>
          <w:szCs w:val="18"/>
        </w:rPr>
        <w:t>части растения содержат дубильные вещества; листья и цветочные корзинки — эфирное масло, состоящее в основном из лахно</w:t>
      </w:r>
      <w:r>
        <w:rPr>
          <w:color w:val="000000"/>
          <w:spacing w:val="2"/>
          <w:szCs w:val="18"/>
        </w:rPr>
        <w:t>филлового эфира (Шретер, 1975).</w:t>
      </w:r>
    </w:p>
    <w:p w:rsidR="00CA35A8" w:rsidRDefault="00CA35A8" w:rsidP="007E3BA3">
      <w:pPr>
        <w:shd w:val="clear" w:color="auto" w:fill="FFFFFF"/>
        <w:spacing w:line="360" w:lineRule="auto"/>
        <w:ind w:right="21" w:firstLine="346"/>
        <w:jc w:val="both"/>
        <w:rPr>
          <w:color w:val="000000"/>
          <w:spacing w:val="-5"/>
          <w:szCs w:val="18"/>
        </w:rPr>
      </w:pPr>
      <w:r>
        <w:rPr>
          <w:color w:val="000000"/>
          <w:spacing w:val="5"/>
          <w:szCs w:val="18"/>
        </w:rPr>
        <w:t>В народной медицине водный настой и отвар травы или соцветий применяют при заболеваниях легких и бронхов, лихора</w:t>
      </w:r>
      <w:r>
        <w:rPr>
          <w:color w:val="000000"/>
          <w:spacing w:val="4"/>
          <w:szCs w:val="18"/>
        </w:rPr>
        <w:t>дочных, гинекологических заболеваниях, сопровождающихся бе</w:t>
      </w:r>
      <w:r>
        <w:rPr>
          <w:color w:val="000000"/>
          <w:spacing w:val="3"/>
          <w:szCs w:val="18"/>
        </w:rPr>
        <w:t>лями, при расстройствах желудочно-кишечного тракта. Отвар со</w:t>
      </w:r>
      <w:r>
        <w:rPr>
          <w:color w:val="000000"/>
          <w:spacing w:val="6"/>
          <w:szCs w:val="18"/>
        </w:rPr>
        <w:t>цветий рекомендуют при гастритах, сопровождающихся изжога</w:t>
      </w:r>
      <w:r>
        <w:rPr>
          <w:color w:val="000000"/>
          <w:spacing w:val="5"/>
          <w:szCs w:val="18"/>
        </w:rPr>
        <w:t>ми. Наружно примочки из отвара используют при кожных болез</w:t>
      </w:r>
      <w:r>
        <w:rPr>
          <w:color w:val="000000"/>
          <w:spacing w:val="6"/>
          <w:szCs w:val="18"/>
        </w:rPr>
        <w:t>нях, сопровождающихся высыпаниями и зудом, а также при че</w:t>
      </w:r>
      <w:r>
        <w:rPr>
          <w:color w:val="000000"/>
          <w:spacing w:val="-5"/>
          <w:szCs w:val="18"/>
        </w:rPr>
        <w:t>сотке.</w:t>
      </w:r>
    </w:p>
    <w:p w:rsidR="00CA35A8" w:rsidRDefault="00CA35A8" w:rsidP="007E3BA3">
      <w:pPr>
        <w:shd w:val="clear" w:color="auto" w:fill="FFFFFF"/>
        <w:spacing w:line="360" w:lineRule="auto"/>
        <w:ind w:right="21" w:firstLine="346"/>
        <w:jc w:val="both"/>
        <w:rPr>
          <w:b/>
          <w:bCs/>
        </w:rPr>
      </w:pPr>
      <w:r>
        <w:rPr>
          <w:b/>
          <w:bCs/>
          <w:color w:val="000000"/>
          <w:spacing w:val="5"/>
          <w:szCs w:val="18"/>
        </w:rPr>
        <w:t xml:space="preserve">Кошачья лапка двудомная — </w:t>
      </w:r>
      <w:r>
        <w:rPr>
          <w:b/>
          <w:bCs/>
          <w:color w:val="000000"/>
          <w:spacing w:val="5"/>
          <w:szCs w:val="18"/>
          <w:lang w:val="en-US"/>
        </w:rPr>
        <w:t>Antennaria</w:t>
      </w:r>
      <w:r>
        <w:rPr>
          <w:b/>
          <w:bCs/>
          <w:color w:val="000000"/>
          <w:spacing w:val="5"/>
          <w:szCs w:val="18"/>
        </w:rPr>
        <w:t xml:space="preserve"> </w:t>
      </w:r>
      <w:r>
        <w:rPr>
          <w:b/>
          <w:bCs/>
          <w:color w:val="000000"/>
          <w:spacing w:val="5"/>
          <w:szCs w:val="18"/>
          <w:lang w:val="en-US"/>
        </w:rPr>
        <w:t>dioica</w:t>
      </w:r>
      <w:r>
        <w:rPr>
          <w:b/>
          <w:bCs/>
          <w:color w:val="000000"/>
          <w:spacing w:val="5"/>
          <w:szCs w:val="18"/>
        </w:rPr>
        <w:t xml:space="preserve"> (</w:t>
      </w:r>
      <w:r>
        <w:rPr>
          <w:b/>
          <w:bCs/>
          <w:color w:val="000000"/>
          <w:spacing w:val="5"/>
          <w:szCs w:val="18"/>
          <w:lang w:val="en-US"/>
        </w:rPr>
        <w:t>L</w:t>
      </w:r>
      <w:r>
        <w:rPr>
          <w:b/>
          <w:bCs/>
          <w:color w:val="000000"/>
          <w:spacing w:val="5"/>
          <w:szCs w:val="18"/>
        </w:rPr>
        <w:t xml:space="preserve">.) </w:t>
      </w:r>
      <w:r>
        <w:rPr>
          <w:b/>
          <w:bCs/>
          <w:color w:val="000000"/>
          <w:spacing w:val="5"/>
          <w:szCs w:val="18"/>
          <w:lang w:val="en-US"/>
        </w:rPr>
        <w:t>Gaertner</w:t>
      </w:r>
      <w:r>
        <w:rPr>
          <w:b/>
          <w:bCs/>
          <w:color w:val="000000"/>
          <w:spacing w:val="5"/>
          <w:szCs w:val="18"/>
        </w:rPr>
        <w:t>.</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4"/>
          <w:szCs w:val="18"/>
        </w:rPr>
        <w:t xml:space="preserve">Растет довольно часто, иногда большими группами, по всей </w:t>
      </w:r>
      <w:r>
        <w:rPr>
          <w:color w:val="000000"/>
          <w:spacing w:val="5"/>
          <w:szCs w:val="18"/>
        </w:rPr>
        <w:t>таежной полосе по сосновым, смешанным и сухим березовым ле</w:t>
      </w:r>
      <w:r>
        <w:rPr>
          <w:color w:val="000000"/>
          <w:spacing w:val="1"/>
          <w:szCs w:val="18"/>
        </w:rPr>
        <w:t xml:space="preserve">сам, по сухим луговым склонам. </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1"/>
          <w:szCs w:val="18"/>
        </w:rPr>
        <w:t xml:space="preserve">Научное название рода происходит от латинского слова </w:t>
      </w:r>
      <w:r>
        <w:rPr>
          <w:color w:val="000000"/>
          <w:spacing w:val="1"/>
          <w:szCs w:val="18"/>
          <w:lang w:val="en-US"/>
        </w:rPr>
        <w:t>antenna</w:t>
      </w:r>
      <w:r>
        <w:rPr>
          <w:color w:val="000000"/>
          <w:spacing w:val="1"/>
          <w:szCs w:val="18"/>
        </w:rPr>
        <w:t xml:space="preserve">, что значит «усики», «щупальца» насекомых—по строению ложнообоеполых (тычиночных) цветков, имеющих булавовидную форму и напоминающих действительно усик насекомого. Видовое название </w:t>
      </w:r>
      <w:r>
        <w:rPr>
          <w:color w:val="000000"/>
          <w:spacing w:val="1"/>
          <w:szCs w:val="18"/>
          <w:lang w:val="en-US"/>
        </w:rPr>
        <w:t>dioica</w:t>
      </w:r>
      <w:r>
        <w:rPr>
          <w:color w:val="000000"/>
          <w:spacing w:val="1"/>
          <w:szCs w:val="18"/>
        </w:rPr>
        <w:t xml:space="preserve"> в переводе «двудомная». Русское название кошачья лапка дано по сходству соцветий с подушечками лапки кошки.</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1"/>
          <w:szCs w:val="18"/>
        </w:rPr>
        <w:t xml:space="preserve">Многолетнее двудомное растение, образующие коврики-дерновинки, стебель беловойлочный, до 25 см высотой, бесплодные побеги многочисленные, восходящие, с лопатчатыми, с обеих сторон или только снизу беловойлочными листьями. Стеблевые листья ланцетно-линейные и линейные. Листорасположение очередное. Цветки в корзинках, собранных на верхушке стебля в щитковидные соцветия по 2—10. Мужские особи с белыми корзинками, женские—с розовыми, с лопатчатыми тупыми листочками оберток, только при основании войлочные. Плоды—семянки. Цветет в июне — начале июля. </w:t>
      </w:r>
    </w:p>
    <w:p w:rsidR="00CA35A8" w:rsidRDefault="00CA35A8" w:rsidP="007E3BA3">
      <w:pPr>
        <w:shd w:val="clear" w:color="auto" w:fill="FFFFFF"/>
        <w:spacing w:line="360" w:lineRule="auto"/>
        <w:ind w:right="21" w:firstLine="331"/>
        <w:jc w:val="both"/>
      </w:pPr>
      <w:r>
        <w:rPr>
          <w:color w:val="000000"/>
          <w:spacing w:val="-1"/>
          <w:szCs w:val="18"/>
        </w:rPr>
        <w:t>Заготовляют у кошачьей лапки корзинки, срывая их целыми со</w:t>
      </w:r>
      <w:r>
        <w:rPr>
          <w:color w:val="000000"/>
          <w:spacing w:val="8"/>
          <w:szCs w:val="18"/>
        </w:rPr>
        <w:t>цветиями-щитками; собирают также всю надземную часть (тра</w:t>
      </w:r>
      <w:r>
        <w:rPr>
          <w:color w:val="000000"/>
          <w:spacing w:val="1"/>
          <w:szCs w:val="18"/>
        </w:rPr>
        <w:t xml:space="preserve">ву) в период цветения. Сушат в хорошо проветриваемых теплых </w:t>
      </w:r>
      <w:r>
        <w:rPr>
          <w:color w:val="000000"/>
          <w:spacing w:val="6"/>
          <w:szCs w:val="18"/>
        </w:rPr>
        <w:t xml:space="preserve">помещениях, цветы — в затемненном месте. Цветочные корзинки </w:t>
      </w:r>
      <w:r>
        <w:rPr>
          <w:color w:val="000000"/>
          <w:spacing w:val="7"/>
          <w:szCs w:val="18"/>
        </w:rPr>
        <w:t>в своем составе содержат дубильные вещества, смолу, фитосте</w:t>
      </w:r>
      <w:r>
        <w:rPr>
          <w:color w:val="000000"/>
          <w:spacing w:val="2"/>
          <w:szCs w:val="18"/>
        </w:rPr>
        <w:t>рин, сапонины, витамин К.</w:t>
      </w:r>
    </w:p>
    <w:p w:rsidR="00CA35A8" w:rsidRDefault="00BC46F3" w:rsidP="007E3BA3">
      <w:pPr>
        <w:shd w:val="clear" w:color="auto" w:fill="FFFFFF"/>
        <w:spacing w:line="360" w:lineRule="auto"/>
        <w:ind w:right="21" w:firstLine="336"/>
        <w:jc w:val="both"/>
      </w:pPr>
      <w:r>
        <w:rPr>
          <w:noProof/>
        </w:rPr>
        <w:pict>
          <v:line id="_x0000_s1061" style="position:absolute;left:0;text-align:left;z-index:251661312;mso-position-horizontal-relative:margin" from="-423pt,152.75pt" to="-86.5pt,152.75pt" strokeweight=".7pt">
            <w10:wrap anchorx="margin"/>
          </v:line>
        </w:pict>
      </w:r>
      <w:r w:rsidR="00CA35A8">
        <w:rPr>
          <w:color w:val="000000"/>
          <w:spacing w:val="8"/>
          <w:szCs w:val="18"/>
        </w:rPr>
        <w:t xml:space="preserve">В народной медицине цветочные корзинки в виде водного </w:t>
      </w:r>
      <w:r w:rsidR="00CA35A8">
        <w:rPr>
          <w:color w:val="000000"/>
          <w:spacing w:val="10"/>
          <w:szCs w:val="18"/>
        </w:rPr>
        <w:t xml:space="preserve">настоя из 1 столовой ложки на стакан воды назначают внутрь </w:t>
      </w:r>
      <w:r w:rsidR="00CA35A8">
        <w:rPr>
          <w:color w:val="000000"/>
          <w:spacing w:val="6"/>
          <w:szCs w:val="18"/>
        </w:rPr>
        <w:t xml:space="preserve">как хорошее желчегонное средство по 1—2 столовые ложки за </w:t>
      </w:r>
      <w:r w:rsidR="00CA35A8">
        <w:rPr>
          <w:color w:val="000000"/>
          <w:spacing w:val="1"/>
          <w:szCs w:val="18"/>
        </w:rPr>
        <w:t xml:space="preserve">полчаса до еды. Настой травы применяют при геморроидальных, </w:t>
      </w:r>
      <w:r w:rsidR="00CA35A8">
        <w:rPr>
          <w:color w:val="000000"/>
          <w:spacing w:val="3"/>
          <w:szCs w:val="18"/>
        </w:rPr>
        <w:t xml:space="preserve">кишечных, послеродовых кровотечениях и обильных месячных, а </w:t>
      </w:r>
      <w:r w:rsidR="00CA35A8">
        <w:rPr>
          <w:color w:val="000000"/>
          <w:szCs w:val="18"/>
        </w:rPr>
        <w:t xml:space="preserve">также от опухолей, белей, грыжи, при искривлении матки; в виде </w:t>
      </w:r>
      <w:r w:rsidR="00CA35A8">
        <w:rPr>
          <w:color w:val="000000"/>
          <w:spacing w:val="4"/>
          <w:szCs w:val="18"/>
        </w:rPr>
        <w:t xml:space="preserve">полосканий — при заболеваниях горла. Цветки употребляют от </w:t>
      </w:r>
      <w:r w:rsidR="00CA35A8">
        <w:rPr>
          <w:color w:val="000000"/>
          <w:spacing w:val="8"/>
          <w:szCs w:val="18"/>
        </w:rPr>
        <w:t>желтухи, а порошком из них присыпают раны. Порошки и отва</w:t>
      </w:r>
      <w:r w:rsidR="00CA35A8">
        <w:rPr>
          <w:color w:val="000000"/>
          <w:szCs w:val="18"/>
        </w:rPr>
        <w:t>ры назначаются также и тибетскими врачами при различных кро</w:t>
      </w:r>
      <w:r w:rsidR="00CA35A8">
        <w:rPr>
          <w:color w:val="000000"/>
          <w:spacing w:val="4"/>
          <w:szCs w:val="18"/>
        </w:rPr>
        <w:t xml:space="preserve">вотечениях. В ветеринарии кошачью лапку используют при поносе </w:t>
      </w:r>
      <w:r w:rsidR="00CA35A8">
        <w:rPr>
          <w:color w:val="000000"/>
          <w:spacing w:val="2"/>
          <w:szCs w:val="18"/>
        </w:rPr>
        <w:t>у овец.</w:t>
      </w:r>
    </w:p>
    <w:p w:rsidR="00CA35A8" w:rsidRDefault="00CA35A8" w:rsidP="007E3BA3">
      <w:pPr>
        <w:shd w:val="clear" w:color="auto" w:fill="FFFFFF"/>
        <w:spacing w:line="360" w:lineRule="auto"/>
        <w:ind w:right="21" w:firstLine="336"/>
        <w:jc w:val="both"/>
        <w:rPr>
          <w:b/>
          <w:bCs/>
        </w:rPr>
      </w:pPr>
      <w:r>
        <w:rPr>
          <w:b/>
          <w:bCs/>
          <w:color w:val="000000"/>
          <w:spacing w:val="10"/>
          <w:szCs w:val="18"/>
        </w:rPr>
        <w:t>Сушеница болотная, сушеница топяная, жабья трава, жаб</w:t>
      </w:r>
      <w:r>
        <w:rPr>
          <w:b/>
          <w:bCs/>
          <w:color w:val="000000"/>
          <w:spacing w:val="5"/>
          <w:szCs w:val="18"/>
        </w:rPr>
        <w:t xml:space="preserve">ник — </w:t>
      </w:r>
      <w:r>
        <w:rPr>
          <w:b/>
          <w:bCs/>
          <w:color w:val="000000"/>
          <w:spacing w:val="5"/>
          <w:szCs w:val="18"/>
          <w:lang w:val="en-US"/>
        </w:rPr>
        <w:t>Gnaphalium</w:t>
      </w:r>
      <w:r>
        <w:rPr>
          <w:b/>
          <w:bCs/>
          <w:color w:val="000000"/>
          <w:spacing w:val="5"/>
          <w:szCs w:val="18"/>
        </w:rPr>
        <w:t xml:space="preserve"> </w:t>
      </w:r>
      <w:r>
        <w:rPr>
          <w:b/>
          <w:bCs/>
          <w:color w:val="000000"/>
          <w:spacing w:val="5"/>
          <w:szCs w:val="18"/>
          <w:lang w:val="en-US"/>
        </w:rPr>
        <w:t>uliginosum</w:t>
      </w:r>
      <w:r>
        <w:rPr>
          <w:b/>
          <w:bCs/>
          <w:color w:val="000000"/>
          <w:spacing w:val="5"/>
          <w:szCs w:val="18"/>
        </w:rPr>
        <w:t xml:space="preserve"> </w:t>
      </w:r>
      <w:r>
        <w:rPr>
          <w:b/>
          <w:bCs/>
          <w:color w:val="000000"/>
          <w:spacing w:val="5"/>
          <w:szCs w:val="18"/>
          <w:lang w:val="en-US"/>
        </w:rPr>
        <w:t>L</w:t>
      </w:r>
      <w:r>
        <w:rPr>
          <w:b/>
          <w:bCs/>
          <w:color w:val="000000"/>
          <w:spacing w:val="5"/>
          <w:szCs w:val="18"/>
        </w:rPr>
        <w:t xml:space="preserve">. </w:t>
      </w:r>
      <w:r>
        <w:rPr>
          <w:b/>
          <w:bCs/>
          <w:color w:val="000000"/>
          <w:spacing w:val="5"/>
          <w:szCs w:val="18"/>
          <w:lang w:val="en-US"/>
        </w:rPr>
        <w:t>s</w:t>
      </w:r>
      <w:r>
        <w:rPr>
          <w:b/>
          <w:bCs/>
          <w:color w:val="000000"/>
          <w:spacing w:val="5"/>
          <w:szCs w:val="18"/>
        </w:rPr>
        <w:t xml:space="preserve">. </w:t>
      </w:r>
      <w:r>
        <w:rPr>
          <w:b/>
          <w:bCs/>
          <w:color w:val="000000"/>
          <w:spacing w:val="5"/>
          <w:szCs w:val="18"/>
          <w:lang w:val="en-US"/>
        </w:rPr>
        <w:t>I</w:t>
      </w:r>
      <w:r>
        <w:rPr>
          <w:b/>
          <w:bCs/>
          <w:color w:val="000000"/>
          <w:spacing w:val="5"/>
          <w:szCs w:val="18"/>
        </w:rPr>
        <w:t>.</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3"/>
          <w:szCs w:val="18"/>
        </w:rPr>
        <w:t xml:space="preserve">Растет по краям болот, по берегам рек, сырым лугам во всех </w:t>
      </w:r>
      <w:r>
        <w:rPr>
          <w:color w:val="000000"/>
          <w:spacing w:val="-2"/>
          <w:szCs w:val="18"/>
        </w:rPr>
        <w:t xml:space="preserve">районах Восточной Сибири, но не часто. </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2"/>
          <w:szCs w:val="18"/>
        </w:rPr>
        <w:t xml:space="preserve">Научное название рода происходит от греческого слова </w:t>
      </w:r>
      <w:r>
        <w:rPr>
          <w:color w:val="000000"/>
          <w:spacing w:val="-2"/>
          <w:szCs w:val="18"/>
          <w:lang w:val="en-US"/>
        </w:rPr>
        <w:t>gnafolon</w:t>
      </w:r>
      <w:r>
        <w:rPr>
          <w:color w:val="000000"/>
          <w:spacing w:val="-2"/>
          <w:szCs w:val="18"/>
        </w:rPr>
        <w:t xml:space="preserve"> — «войлок» — по опушенности растения.</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2"/>
          <w:szCs w:val="18"/>
        </w:rPr>
        <w:t>Однолетнее травянистое растение с растопыренно ветвистым стеблем почти от основания, высотой от 5 до 15 см, в верхней части бело-шелковистым. Листья лопатчато-линейные, очередные, к основанию суженные в черешок. Цветки мелкие, светло- желтые в яйцевидных или полушаровидных корзинках, скученных плотными пучками на концах ветвей, густоопушенных и окружающих лучисто расходящимися верхними листьями. Плод—зеленовато-серая или светло-коричневая продолговатая семянка с легко опадающим хохолком. Цветет в июне—августе, плоды созревают с июля.</w:t>
      </w:r>
    </w:p>
    <w:p w:rsidR="00CA35A8" w:rsidRDefault="00CA35A8" w:rsidP="007E3BA3">
      <w:pPr>
        <w:shd w:val="clear" w:color="auto" w:fill="FFFFFF"/>
        <w:spacing w:before="5" w:line="360" w:lineRule="auto"/>
        <w:ind w:right="21" w:firstLine="336"/>
        <w:jc w:val="both"/>
        <w:rPr>
          <w:color w:val="000000"/>
          <w:spacing w:val="2"/>
          <w:szCs w:val="18"/>
        </w:rPr>
      </w:pPr>
      <w:r>
        <w:rPr>
          <w:color w:val="000000"/>
          <w:spacing w:val="6"/>
          <w:szCs w:val="18"/>
        </w:rPr>
        <w:t xml:space="preserve">Заготовляют все растение вместе с корнями в период цветения. </w:t>
      </w:r>
      <w:r>
        <w:rPr>
          <w:color w:val="000000"/>
          <w:spacing w:val="9"/>
          <w:szCs w:val="18"/>
        </w:rPr>
        <w:t xml:space="preserve">Землю и осевшие на листьях частицы пыли отряхивают. Сушат </w:t>
      </w:r>
      <w:r>
        <w:rPr>
          <w:color w:val="000000"/>
          <w:spacing w:val="5"/>
          <w:szCs w:val="18"/>
        </w:rPr>
        <w:t>на чердаках, под навесом или на открытом воздухе. В траве сушеницы болотной содержатся дубильные вещества, смолы, эфир</w:t>
      </w:r>
      <w:r>
        <w:rPr>
          <w:color w:val="000000"/>
          <w:szCs w:val="18"/>
        </w:rPr>
        <w:t>ное масло, каротин, фитостерин, тиамин, следы алкалоидов, аскор</w:t>
      </w:r>
      <w:r>
        <w:rPr>
          <w:color w:val="000000"/>
          <w:spacing w:val="2"/>
          <w:szCs w:val="18"/>
        </w:rPr>
        <w:t>биновая кислота и флавоноиды.</w:t>
      </w:r>
    </w:p>
    <w:p w:rsidR="00CA35A8" w:rsidRDefault="00CA35A8" w:rsidP="007E3BA3">
      <w:pPr>
        <w:shd w:val="clear" w:color="auto" w:fill="FFFFFF"/>
        <w:spacing w:before="5" w:line="360" w:lineRule="auto"/>
        <w:ind w:right="21" w:firstLine="336"/>
        <w:jc w:val="both"/>
      </w:pPr>
      <w:r>
        <w:rPr>
          <w:color w:val="000000"/>
          <w:spacing w:val="5"/>
          <w:szCs w:val="18"/>
        </w:rPr>
        <w:t>Применяют препараты сушеницы в начальной стадии гипер</w:t>
      </w:r>
      <w:r>
        <w:rPr>
          <w:color w:val="000000"/>
          <w:spacing w:val="4"/>
          <w:szCs w:val="18"/>
        </w:rPr>
        <w:t>тонии, а в сочетании с препаратами синюхи голубой — при язвенной болезни желудка и двенадцатиперстной кишки. Наружно сушеница используется в виде масляных извлечений, мазей для ле</w:t>
      </w:r>
      <w:r>
        <w:rPr>
          <w:color w:val="000000"/>
          <w:spacing w:val="7"/>
          <w:szCs w:val="18"/>
        </w:rPr>
        <w:t xml:space="preserve">чения ожогов, ран, свищей, длительно незаживающих язв и т. д. </w:t>
      </w:r>
      <w:r>
        <w:rPr>
          <w:color w:val="000000"/>
          <w:spacing w:val="4"/>
          <w:szCs w:val="18"/>
        </w:rPr>
        <w:t xml:space="preserve">Для внутреннего применения готовят настой, настойку, жидкий </w:t>
      </w:r>
      <w:r>
        <w:rPr>
          <w:color w:val="000000"/>
          <w:spacing w:val="1"/>
          <w:szCs w:val="18"/>
        </w:rPr>
        <w:t>экстракт и таблетки. Интересно отметить, что при применении су</w:t>
      </w:r>
      <w:r>
        <w:rPr>
          <w:color w:val="000000"/>
          <w:spacing w:val="7"/>
          <w:szCs w:val="18"/>
        </w:rPr>
        <w:t>шеницы в виде ножных ванн в сочетании с приемом внутрь нас</w:t>
      </w:r>
      <w:r>
        <w:rPr>
          <w:color w:val="000000"/>
          <w:spacing w:val="3"/>
          <w:szCs w:val="18"/>
        </w:rPr>
        <w:t xml:space="preserve">тоя гипотензивный эффект устойчивее — кровяное давление снижается и на более длительное время остается без изменений. Для </w:t>
      </w:r>
      <w:r>
        <w:rPr>
          <w:color w:val="000000"/>
          <w:spacing w:val="11"/>
          <w:szCs w:val="18"/>
        </w:rPr>
        <w:t>ножных ванн 250 г травы сушеницы запаривают на 30 минут в 5</w:t>
      </w:r>
      <w:r>
        <w:rPr>
          <w:color w:val="000000"/>
          <w:spacing w:val="7"/>
          <w:szCs w:val="18"/>
        </w:rPr>
        <w:t xml:space="preserve"> л воды и в полученный настой, не процеживая его, погружают </w:t>
      </w:r>
      <w:r>
        <w:rPr>
          <w:color w:val="000000"/>
          <w:spacing w:val="1"/>
          <w:szCs w:val="18"/>
        </w:rPr>
        <w:t xml:space="preserve">на полчаса ноги. Таким же способом сушеницу применяют и при </w:t>
      </w:r>
      <w:r>
        <w:rPr>
          <w:color w:val="000000"/>
          <w:spacing w:val="5"/>
          <w:szCs w:val="18"/>
        </w:rPr>
        <w:t>спонтанной гангрене, а в сочетании с настоем ромашки и настой</w:t>
      </w:r>
      <w:r>
        <w:rPr>
          <w:color w:val="000000"/>
          <w:spacing w:val="6"/>
          <w:szCs w:val="18"/>
        </w:rPr>
        <w:t>кой календулы (см. стр. 240) — при остеомиелите. В эксперимен</w:t>
      </w:r>
      <w:r>
        <w:rPr>
          <w:color w:val="000000"/>
          <w:spacing w:val="3"/>
          <w:szCs w:val="18"/>
        </w:rPr>
        <w:t>те установлено, что при внутривенном введении препараты суше</w:t>
      </w:r>
      <w:r>
        <w:rPr>
          <w:color w:val="000000"/>
          <w:szCs w:val="18"/>
        </w:rPr>
        <w:t xml:space="preserve">ницы расширяют периферические сосуды, снижают артериальное </w:t>
      </w:r>
      <w:r>
        <w:rPr>
          <w:color w:val="000000"/>
          <w:spacing w:val="4"/>
          <w:szCs w:val="18"/>
        </w:rPr>
        <w:t>давление, замедляют ритм сердца, ускоряют перистальтику ки</w:t>
      </w:r>
      <w:r>
        <w:rPr>
          <w:color w:val="000000"/>
          <w:spacing w:val="1"/>
          <w:szCs w:val="18"/>
        </w:rPr>
        <w:t>шечника и скорость свертывания крови. Масляные извлечения сушеницы при местном применении усиливают регенеративные про</w:t>
      </w:r>
      <w:r>
        <w:rPr>
          <w:color w:val="000000"/>
          <w:spacing w:val="-3"/>
          <w:szCs w:val="18"/>
        </w:rPr>
        <w:t xml:space="preserve">цессы поврежденных тканей. Согласно клиническим наблюдениям </w:t>
      </w:r>
      <w:r>
        <w:rPr>
          <w:color w:val="000000"/>
          <w:spacing w:val="3"/>
          <w:szCs w:val="18"/>
        </w:rPr>
        <w:t xml:space="preserve">установлено, что масляные извлечения при приеме внутрь дают </w:t>
      </w:r>
      <w:r>
        <w:rPr>
          <w:color w:val="000000"/>
          <w:spacing w:val="5"/>
          <w:szCs w:val="18"/>
        </w:rPr>
        <w:t>хороший эффект при язвенной болезни желудка и двенадцати</w:t>
      </w:r>
      <w:r>
        <w:rPr>
          <w:color w:val="000000"/>
          <w:spacing w:val="5"/>
          <w:szCs w:val="18"/>
        </w:rPr>
        <w:softHyphen/>
        <w:t>перстной кишки, при кавернах и абсцессах легких; хороший эф</w:t>
      </w:r>
      <w:r>
        <w:rPr>
          <w:color w:val="000000"/>
          <w:spacing w:val="7"/>
          <w:szCs w:val="18"/>
        </w:rPr>
        <w:t>фект отмечен также при лечении эрозий шейки матки, стоматитах и т. д.</w:t>
      </w:r>
    </w:p>
    <w:p w:rsidR="00CA35A8" w:rsidRDefault="00CA35A8" w:rsidP="007E3BA3">
      <w:pPr>
        <w:shd w:val="clear" w:color="auto" w:fill="FFFFFF"/>
        <w:spacing w:before="10" w:line="360" w:lineRule="auto"/>
        <w:ind w:right="21" w:firstLine="326"/>
        <w:jc w:val="both"/>
        <w:rPr>
          <w:color w:val="000000"/>
          <w:spacing w:val="1"/>
          <w:szCs w:val="18"/>
        </w:rPr>
      </w:pPr>
      <w:r>
        <w:rPr>
          <w:color w:val="000000"/>
          <w:spacing w:val="-1"/>
          <w:szCs w:val="18"/>
        </w:rPr>
        <w:t xml:space="preserve">В народной медицине сушеница издавна применяется при туберкулезе, грудной «жабе», диабете, ожогах, для лечения ран, язв, </w:t>
      </w:r>
      <w:r>
        <w:rPr>
          <w:color w:val="000000"/>
          <w:spacing w:val="1"/>
          <w:szCs w:val="18"/>
        </w:rPr>
        <w:t>злокачественных опухолей, при спонтанной гангрене.</w:t>
      </w:r>
    </w:p>
    <w:p w:rsidR="00CA35A8" w:rsidRDefault="00CA35A8" w:rsidP="007E3BA3">
      <w:pPr>
        <w:shd w:val="clear" w:color="auto" w:fill="FFFFFF"/>
        <w:spacing w:before="10" w:line="360" w:lineRule="auto"/>
        <w:ind w:right="21" w:firstLine="326"/>
        <w:jc w:val="both"/>
        <w:rPr>
          <w:b/>
          <w:bCs/>
        </w:rPr>
      </w:pPr>
      <w:r>
        <w:rPr>
          <w:b/>
          <w:bCs/>
          <w:color w:val="000000"/>
          <w:spacing w:val="4"/>
          <w:szCs w:val="18"/>
        </w:rPr>
        <w:t xml:space="preserve">Девясил британский — </w:t>
      </w:r>
      <w:r>
        <w:rPr>
          <w:b/>
          <w:bCs/>
          <w:color w:val="000000"/>
          <w:spacing w:val="4"/>
          <w:szCs w:val="18"/>
          <w:lang w:val="en-US"/>
        </w:rPr>
        <w:t>Inula</w:t>
      </w:r>
      <w:r>
        <w:rPr>
          <w:b/>
          <w:bCs/>
          <w:color w:val="000000"/>
          <w:spacing w:val="4"/>
          <w:szCs w:val="18"/>
        </w:rPr>
        <w:t xml:space="preserve"> </w:t>
      </w:r>
      <w:r>
        <w:rPr>
          <w:b/>
          <w:bCs/>
          <w:color w:val="000000"/>
          <w:spacing w:val="4"/>
          <w:szCs w:val="18"/>
          <w:lang w:val="en-US"/>
        </w:rPr>
        <w:t>britannica</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before="5" w:line="360" w:lineRule="auto"/>
        <w:ind w:right="21" w:firstLine="331"/>
        <w:jc w:val="both"/>
      </w:pPr>
      <w:r>
        <w:rPr>
          <w:color w:val="000000"/>
          <w:spacing w:val="2"/>
          <w:szCs w:val="18"/>
        </w:rPr>
        <w:t xml:space="preserve">Растет по лугам, прирусловым пескам и галечникам по всем </w:t>
      </w:r>
      <w:r>
        <w:rPr>
          <w:color w:val="000000"/>
          <w:spacing w:val="9"/>
          <w:szCs w:val="18"/>
        </w:rPr>
        <w:t xml:space="preserve">районам. Цветет с июня до начала сентября. Заготовляют траву в период цветения, срезая облиственные части растения вместе </w:t>
      </w:r>
      <w:r>
        <w:rPr>
          <w:color w:val="000000"/>
          <w:spacing w:val="4"/>
          <w:szCs w:val="18"/>
        </w:rPr>
        <w:t xml:space="preserve">с соцветиями. Сушат обычным способом. Иногда выкапывают и </w:t>
      </w:r>
      <w:r>
        <w:rPr>
          <w:color w:val="000000"/>
          <w:spacing w:val="7"/>
          <w:szCs w:val="18"/>
        </w:rPr>
        <w:t>корни. Их заготовляют обычно осенью, очищая от земли, остат</w:t>
      </w:r>
      <w:r>
        <w:rPr>
          <w:color w:val="000000"/>
          <w:spacing w:val="3"/>
          <w:szCs w:val="18"/>
        </w:rPr>
        <w:t>ков стеблей, и сушат в тени. В траве девясила британского содер</w:t>
      </w:r>
      <w:r>
        <w:rPr>
          <w:color w:val="000000"/>
          <w:spacing w:val="4"/>
          <w:szCs w:val="18"/>
        </w:rPr>
        <w:t>жатся флавоноиды, дубильные вещества, каротин, до 0,1 % эфирного масла, сесквитерпеновый лактон британин и другие. Из корней выделены горькие вещества и инулин (Шретер, 1975).</w:t>
      </w:r>
    </w:p>
    <w:p w:rsidR="00CA35A8" w:rsidRDefault="00CA35A8" w:rsidP="007E3BA3">
      <w:pPr>
        <w:shd w:val="clear" w:color="auto" w:fill="FFFFFF"/>
        <w:spacing w:line="360" w:lineRule="auto"/>
        <w:ind w:right="21" w:firstLine="341"/>
        <w:jc w:val="both"/>
        <w:rPr>
          <w:color w:val="000000"/>
          <w:spacing w:val="2"/>
          <w:szCs w:val="18"/>
        </w:rPr>
      </w:pPr>
      <w:r>
        <w:rPr>
          <w:color w:val="000000"/>
          <w:spacing w:val="-1"/>
          <w:szCs w:val="18"/>
        </w:rPr>
        <w:t>В народной медицине настой травы применяют в качестве по</w:t>
      </w:r>
      <w:r>
        <w:rPr>
          <w:color w:val="000000"/>
          <w:spacing w:val="1"/>
          <w:szCs w:val="18"/>
        </w:rPr>
        <w:t>тогонного, отхаркивающего и мочегонного средства. Отвар реко</w:t>
      </w:r>
      <w:r>
        <w:rPr>
          <w:color w:val="000000"/>
          <w:spacing w:val="7"/>
          <w:szCs w:val="18"/>
        </w:rPr>
        <w:t xml:space="preserve">мендуют при геморроидальных и других кровотечениях, а также </w:t>
      </w:r>
      <w:r>
        <w:rPr>
          <w:color w:val="000000"/>
          <w:spacing w:val="-2"/>
          <w:szCs w:val="18"/>
        </w:rPr>
        <w:t>в качестве слабительного и регулирующего деятельность желу</w:t>
      </w:r>
      <w:r>
        <w:rPr>
          <w:color w:val="000000"/>
          <w:spacing w:val="7"/>
          <w:szCs w:val="18"/>
        </w:rPr>
        <w:t>дочно-кишечного тракта средства и в этой связи иногда назна</w:t>
      </w:r>
      <w:r>
        <w:rPr>
          <w:color w:val="000000"/>
          <w:spacing w:val="8"/>
          <w:szCs w:val="18"/>
        </w:rPr>
        <w:t>чают при поносах. Настой корней считают также отхаркиваю</w:t>
      </w:r>
      <w:r>
        <w:rPr>
          <w:color w:val="000000"/>
          <w:spacing w:val="6"/>
          <w:szCs w:val="18"/>
        </w:rPr>
        <w:t xml:space="preserve">щим, вяжущим и желчегонным средством. Наружно препараты </w:t>
      </w:r>
      <w:r>
        <w:rPr>
          <w:color w:val="000000"/>
          <w:spacing w:val="10"/>
          <w:szCs w:val="18"/>
        </w:rPr>
        <w:t xml:space="preserve">травы назначали в прошлом при радикулитах, ревматизме, а </w:t>
      </w:r>
      <w:r>
        <w:rPr>
          <w:color w:val="000000"/>
          <w:spacing w:val="6"/>
          <w:szCs w:val="18"/>
        </w:rPr>
        <w:t xml:space="preserve">внутрь пили при желудочных болях, раковых опухолях, цинге. </w:t>
      </w:r>
      <w:r>
        <w:rPr>
          <w:color w:val="000000"/>
          <w:spacing w:val="2"/>
          <w:szCs w:val="18"/>
        </w:rPr>
        <w:t>Настой травы принимали внутрь и использовали в виде ванн при золотухе, нарывах, бородавках, а в виде полосканий — при забо</w:t>
      </w:r>
      <w:r>
        <w:rPr>
          <w:color w:val="000000"/>
          <w:spacing w:val="8"/>
          <w:szCs w:val="18"/>
        </w:rPr>
        <w:t xml:space="preserve">леваниях горла. Наконец, свежие или распаренные листья или </w:t>
      </w:r>
      <w:r>
        <w:rPr>
          <w:color w:val="000000"/>
          <w:spacing w:val="5"/>
          <w:szCs w:val="18"/>
        </w:rPr>
        <w:t xml:space="preserve">траву использовали наружно для остановки кровотечений, при </w:t>
      </w:r>
      <w:r>
        <w:rPr>
          <w:color w:val="000000"/>
          <w:spacing w:val="17"/>
          <w:szCs w:val="18"/>
        </w:rPr>
        <w:t xml:space="preserve">гнойных ранах, язвах, лишаях и других поражениях кожи. </w:t>
      </w:r>
      <w:r>
        <w:rPr>
          <w:color w:val="000000"/>
          <w:szCs w:val="18"/>
        </w:rPr>
        <w:t xml:space="preserve">С этими целями иногда и сейчас девясил используется в народной </w:t>
      </w:r>
      <w:r>
        <w:rPr>
          <w:color w:val="000000"/>
          <w:spacing w:val="2"/>
          <w:szCs w:val="18"/>
        </w:rPr>
        <w:t>медицине Забайкалья.</w:t>
      </w:r>
    </w:p>
    <w:p w:rsidR="00CA35A8" w:rsidRDefault="00CA35A8" w:rsidP="007E3BA3">
      <w:pPr>
        <w:shd w:val="clear" w:color="auto" w:fill="FFFFFF"/>
        <w:spacing w:line="360" w:lineRule="auto"/>
        <w:ind w:right="21" w:firstLine="341"/>
        <w:jc w:val="both"/>
        <w:rPr>
          <w:b/>
          <w:bCs/>
        </w:rPr>
      </w:pPr>
      <w:r>
        <w:rPr>
          <w:b/>
          <w:bCs/>
          <w:color w:val="000000"/>
          <w:spacing w:val="4"/>
          <w:szCs w:val="18"/>
        </w:rPr>
        <w:t xml:space="preserve">Девясил иволистный — </w:t>
      </w:r>
      <w:r>
        <w:rPr>
          <w:b/>
          <w:bCs/>
          <w:color w:val="000000"/>
          <w:spacing w:val="4"/>
          <w:szCs w:val="18"/>
          <w:lang w:val="en-US"/>
        </w:rPr>
        <w:t>Inula</w:t>
      </w:r>
      <w:r>
        <w:rPr>
          <w:b/>
          <w:bCs/>
          <w:color w:val="000000"/>
          <w:spacing w:val="4"/>
          <w:szCs w:val="18"/>
        </w:rPr>
        <w:t xml:space="preserve"> </w:t>
      </w:r>
      <w:r>
        <w:rPr>
          <w:b/>
          <w:bCs/>
          <w:color w:val="000000"/>
          <w:spacing w:val="4"/>
          <w:szCs w:val="18"/>
          <w:lang w:val="en-US"/>
        </w:rPr>
        <w:t>salicina</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6"/>
          <w:szCs w:val="18"/>
        </w:rPr>
        <w:t xml:space="preserve">Растет на лугах, луговых склонах, по долинам и поймам рек, </w:t>
      </w:r>
      <w:r>
        <w:rPr>
          <w:color w:val="000000"/>
          <w:spacing w:val="4"/>
          <w:szCs w:val="18"/>
        </w:rPr>
        <w:t>на опушках лесов преимущественно в южной половине Централь</w:t>
      </w:r>
      <w:r>
        <w:rPr>
          <w:color w:val="000000"/>
          <w:spacing w:val="3"/>
          <w:szCs w:val="18"/>
        </w:rPr>
        <w:t xml:space="preserve">ной Сибири. Цветет в июле—августе. Заготовляют, как и у предыдущего вида, траву и корневища с корнями. Высушивают обычным способом. В траве содержатся дубильные вещества, эфирное </w:t>
      </w:r>
      <w:r>
        <w:rPr>
          <w:color w:val="000000"/>
          <w:spacing w:val="2"/>
          <w:szCs w:val="18"/>
        </w:rPr>
        <w:t>масло, содержащее геленин (Шретер, 1975), флавоноиды и каро</w:t>
      </w:r>
      <w:r>
        <w:rPr>
          <w:color w:val="000000"/>
          <w:spacing w:val="-4"/>
          <w:szCs w:val="18"/>
        </w:rPr>
        <w:t>тиноиды.</w:t>
      </w:r>
    </w:p>
    <w:p w:rsidR="00CA35A8" w:rsidRDefault="00CA35A8" w:rsidP="007E3BA3">
      <w:pPr>
        <w:shd w:val="clear" w:color="auto" w:fill="FFFFFF"/>
        <w:spacing w:line="360" w:lineRule="auto"/>
        <w:ind w:right="21" w:firstLine="336"/>
        <w:jc w:val="both"/>
      </w:pPr>
      <w:r>
        <w:rPr>
          <w:color w:val="000000"/>
          <w:spacing w:val="3"/>
          <w:szCs w:val="18"/>
        </w:rPr>
        <w:t>В народной медицине настой травы применяют как отхарки</w:t>
      </w:r>
      <w:r>
        <w:rPr>
          <w:color w:val="000000"/>
          <w:spacing w:val="5"/>
          <w:szCs w:val="18"/>
        </w:rPr>
        <w:t>вающее средство, потогонное, мочегонное и кровоостанавливаю</w:t>
      </w:r>
      <w:r>
        <w:rPr>
          <w:color w:val="000000"/>
          <w:spacing w:val="9"/>
          <w:szCs w:val="18"/>
        </w:rPr>
        <w:t xml:space="preserve">щее при маточных, геморроидальных и других кровотечениях, </w:t>
      </w:r>
      <w:r>
        <w:rPr>
          <w:color w:val="000000"/>
          <w:spacing w:val="3"/>
          <w:szCs w:val="18"/>
        </w:rPr>
        <w:t>как успокаивающее и противосудорожное при эпилепсии. В пос</w:t>
      </w:r>
      <w:r>
        <w:rPr>
          <w:color w:val="000000"/>
          <w:spacing w:val="7"/>
          <w:szCs w:val="18"/>
        </w:rPr>
        <w:t xml:space="preserve">леднем случае наряду с приемом внутрь рекомендуют ванны из </w:t>
      </w:r>
      <w:r>
        <w:rPr>
          <w:color w:val="000000"/>
          <w:spacing w:val="1"/>
          <w:szCs w:val="18"/>
        </w:rPr>
        <w:t>всей травы вместе с корнями, для чего 4—5 столовых ложек из</w:t>
      </w:r>
      <w:r>
        <w:rPr>
          <w:color w:val="000000"/>
          <w:spacing w:val="5"/>
          <w:szCs w:val="18"/>
        </w:rPr>
        <w:t>мельченного сырья заваривают в нескольких литрах крутого ки</w:t>
      </w:r>
      <w:r>
        <w:rPr>
          <w:color w:val="000000"/>
          <w:spacing w:val="7"/>
          <w:szCs w:val="18"/>
        </w:rPr>
        <w:t>пятка и после 30-минутного настаивания выливают в ванну. Та</w:t>
      </w:r>
      <w:r>
        <w:rPr>
          <w:color w:val="000000"/>
          <w:spacing w:val="1"/>
          <w:szCs w:val="18"/>
        </w:rPr>
        <w:t>кие же ванны рекомендуются при золотухе и других кожных за</w:t>
      </w:r>
      <w:r>
        <w:rPr>
          <w:color w:val="000000"/>
          <w:spacing w:val="4"/>
          <w:szCs w:val="18"/>
        </w:rPr>
        <w:t>болеваниях. Настой корней считают желчегонным и противорако</w:t>
      </w:r>
      <w:r>
        <w:rPr>
          <w:color w:val="000000"/>
          <w:spacing w:val="-3"/>
          <w:szCs w:val="18"/>
        </w:rPr>
        <w:t xml:space="preserve">вым средством, назначают при желтухе, повышенной кислотности </w:t>
      </w:r>
      <w:r>
        <w:rPr>
          <w:color w:val="000000"/>
          <w:spacing w:val="3"/>
          <w:szCs w:val="18"/>
        </w:rPr>
        <w:t xml:space="preserve">желудочного сока, при изжогах. Свежие листья и припарки из </w:t>
      </w:r>
      <w:r>
        <w:rPr>
          <w:color w:val="000000"/>
          <w:spacing w:val="6"/>
          <w:szCs w:val="18"/>
        </w:rPr>
        <w:t>измельченной травы используют при гнойных ранах, язвах, сви</w:t>
      </w:r>
      <w:r>
        <w:rPr>
          <w:color w:val="000000"/>
          <w:spacing w:val="1"/>
          <w:szCs w:val="18"/>
        </w:rPr>
        <w:t>щах, нарывах, фурункулах.</w:t>
      </w:r>
    </w:p>
    <w:p w:rsidR="00CA35A8" w:rsidRDefault="00CA35A8" w:rsidP="007E3BA3">
      <w:pPr>
        <w:shd w:val="clear" w:color="auto" w:fill="FFFFFF"/>
        <w:spacing w:line="360" w:lineRule="auto"/>
        <w:ind w:right="21" w:firstLine="331"/>
        <w:jc w:val="both"/>
        <w:rPr>
          <w:b/>
          <w:bCs/>
        </w:rPr>
      </w:pPr>
      <w:r>
        <w:rPr>
          <w:b/>
          <w:bCs/>
          <w:color w:val="000000"/>
          <w:spacing w:val="6"/>
          <w:szCs w:val="18"/>
        </w:rPr>
        <w:t>Череда трехраздельная, причепа, чернобривец болотный, ко</w:t>
      </w:r>
      <w:r>
        <w:rPr>
          <w:b/>
          <w:bCs/>
          <w:color w:val="000000"/>
          <w:spacing w:val="7"/>
          <w:szCs w:val="18"/>
        </w:rPr>
        <w:t xml:space="preserve">зьи рожки, золотушная трава, стрелка — </w:t>
      </w:r>
      <w:r>
        <w:rPr>
          <w:b/>
          <w:bCs/>
          <w:color w:val="000000"/>
          <w:spacing w:val="7"/>
          <w:szCs w:val="18"/>
          <w:lang w:val="en-US"/>
        </w:rPr>
        <w:t>Bidens</w:t>
      </w:r>
      <w:r>
        <w:rPr>
          <w:b/>
          <w:bCs/>
          <w:color w:val="000000"/>
          <w:spacing w:val="7"/>
          <w:szCs w:val="18"/>
        </w:rPr>
        <w:t xml:space="preserve"> </w:t>
      </w:r>
      <w:r>
        <w:rPr>
          <w:b/>
          <w:bCs/>
          <w:color w:val="000000"/>
          <w:spacing w:val="7"/>
          <w:szCs w:val="18"/>
          <w:lang w:val="en-US"/>
        </w:rPr>
        <w:t>tripartita</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26"/>
        <w:jc w:val="both"/>
        <w:rPr>
          <w:color w:val="000000"/>
          <w:spacing w:val="11"/>
          <w:szCs w:val="18"/>
        </w:rPr>
      </w:pPr>
      <w:r>
        <w:rPr>
          <w:color w:val="000000"/>
          <w:spacing w:val="9"/>
          <w:szCs w:val="18"/>
        </w:rPr>
        <w:t xml:space="preserve">Растет по сырым берегам рек, озер, на болотах, в канавах, </w:t>
      </w:r>
      <w:r>
        <w:rPr>
          <w:color w:val="000000"/>
          <w:spacing w:val="4"/>
          <w:szCs w:val="18"/>
        </w:rPr>
        <w:t>часто как сорняк по огородам и полям во многих районах Цент</w:t>
      </w:r>
      <w:r>
        <w:rPr>
          <w:color w:val="000000"/>
          <w:spacing w:val="3"/>
          <w:szCs w:val="18"/>
        </w:rPr>
        <w:t>ральной Сибири. Довольно часто встречается в Тайшетском, Брат</w:t>
      </w:r>
      <w:r>
        <w:rPr>
          <w:color w:val="000000"/>
          <w:spacing w:val="6"/>
          <w:szCs w:val="18"/>
        </w:rPr>
        <w:t xml:space="preserve">ском районах, по рекам Уде, Ангаре от Иркутска до Заярска, по </w:t>
      </w:r>
      <w:r>
        <w:rPr>
          <w:color w:val="000000"/>
          <w:spacing w:val="-1"/>
          <w:szCs w:val="18"/>
        </w:rPr>
        <w:t>Лене, западному побережью Байкала у Сармы, Голоустного, Лист</w:t>
      </w:r>
      <w:r>
        <w:rPr>
          <w:color w:val="000000"/>
          <w:spacing w:val="5"/>
          <w:szCs w:val="18"/>
        </w:rPr>
        <w:t xml:space="preserve">венничного, по Баргузинской долине, в долине Селенги, Чикоя, </w:t>
      </w:r>
      <w:r>
        <w:rPr>
          <w:color w:val="000000"/>
          <w:spacing w:val="7"/>
          <w:szCs w:val="18"/>
        </w:rPr>
        <w:t xml:space="preserve">Хилка, Ингоды, в Нерчинском, Карымском, Газимуро-Заводском </w:t>
      </w:r>
      <w:r>
        <w:rPr>
          <w:color w:val="000000"/>
          <w:spacing w:val="11"/>
          <w:szCs w:val="18"/>
        </w:rPr>
        <w:t xml:space="preserve">и других районах, образуя местами частые заросли. </w:t>
      </w:r>
    </w:p>
    <w:p w:rsidR="00CA35A8" w:rsidRDefault="00CA35A8" w:rsidP="007E3BA3">
      <w:pPr>
        <w:shd w:val="clear" w:color="auto" w:fill="FFFFFF"/>
        <w:spacing w:line="360" w:lineRule="auto"/>
        <w:ind w:right="21" w:firstLine="326"/>
        <w:jc w:val="both"/>
        <w:rPr>
          <w:color w:val="000000"/>
          <w:spacing w:val="11"/>
          <w:szCs w:val="18"/>
        </w:rPr>
      </w:pPr>
      <w:r>
        <w:rPr>
          <w:color w:val="000000"/>
          <w:spacing w:val="11"/>
          <w:szCs w:val="18"/>
        </w:rPr>
        <w:t xml:space="preserve">Научное название рода происходит от латинских слов </w:t>
      </w:r>
      <w:r>
        <w:rPr>
          <w:color w:val="000000"/>
          <w:spacing w:val="11"/>
          <w:szCs w:val="18"/>
          <w:lang w:val="en-US"/>
        </w:rPr>
        <w:t>bis</w:t>
      </w:r>
      <w:r>
        <w:rPr>
          <w:color w:val="000000"/>
          <w:spacing w:val="11"/>
          <w:szCs w:val="18"/>
        </w:rPr>
        <w:t xml:space="preserve"> — «дважды» и </w:t>
      </w:r>
      <w:r>
        <w:rPr>
          <w:color w:val="000000"/>
          <w:spacing w:val="11"/>
          <w:szCs w:val="18"/>
          <w:lang w:val="en-US"/>
        </w:rPr>
        <w:t>dens</w:t>
      </w:r>
      <w:r>
        <w:rPr>
          <w:color w:val="000000"/>
          <w:spacing w:val="11"/>
          <w:szCs w:val="18"/>
        </w:rPr>
        <w:t xml:space="preserve"> — «зуб» — «двузубчатая» — по строению плода; видовое означает «трехраздельный», что характеризует строение листа.</w:t>
      </w:r>
    </w:p>
    <w:p w:rsidR="00CA35A8" w:rsidRDefault="00CA35A8" w:rsidP="007E3BA3">
      <w:pPr>
        <w:shd w:val="clear" w:color="auto" w:fill="FFFFFF"/>
        <w:spacing w:line="360" w:lineRule="auto"/>
        <w:ind w:right="21" w:firstLine="326"/>
        <w:jc w:val="both"/>
        <w:rPr>
          <w:color w:val="000000"/>
          <w:spacing w:val="4"/>
          <w:szCs w:val="18"/>
        </w:rPr>
      </w:pPr>
      <w:r>
        <w:rPr>
          <w:color w:val="000000"/>
          <w:spacing w:val="11"/>
          <w:szCs w:val="18"/>
        </w:rPr>
        <w:t xml:space="preserve">Однолетнее растение с небольшим, сильно разветвленным стержневым корнем и прямым, почти до основания ветвистым с супротивными ветвями стеблем, высотой от 15 до 60 см. Листья с короткими крылатыми черешками, сросшимися своими основаниями, большей частью трехраздельные, с мелкими шиповидными ресничками по краям. Доли листьев ланцетные, пильчатые, средняя—более крупная, иногда перисто-надрезанная. Верхние листья большей частью простые. Корзинки расположены на концах стеблей и ветвей, обычно одиночные, иногда по нескольку. Они буро-желтые, имеют многолистную двурядную обертку и обоеполые трубчатые цветки. Венчик пятизубчатый, тычинок 54, пестик с нижней одногнездной завязью, нитевидным столбиком и двумя загнутыми кнаружи рыльцами. Плод—продолговато-обратнояйцевидная, сильно сплюснутая семянка с двумя зазубренными остриями. Цветет с </w:t>
      </w:r>
      <w:r>
        <w:rPr>
          <w:color w:val="000000"/>
          <w:spacing w:val="4"/>
          <w:szCs w:val="18"/>
        </w:rPr>
        <w:t>июня до сентября, плоды созревают в сентябре.</w:t>
      </w:r>
    </w:p>
    <w:p w:rsidR="00CA35A8" w:rsidRDefault="00CA35A8" w:rsidP="007E3BA3">
      <w:pPr>
        <w:shd w:val="clear" w:color="auto" w:fill="FFFFFF"/>
        <w:spacing w:line="360" w:lineRule="auto"/>
        <w:ind w:right="21" w:firstLine="326"/>
        <w:jc w:val="both"/>
      </w:pPr>
      <w:r>
        <w:rPr>
          <w:color w:val="000000"/>
          <w:spacing w:val="4"/>
          <w:szCs w:val="18"/>
        </w:rPr>
        <w:t>Череду заготовляют до начала и в период цве</w:t>
      </w:r>
      <w:r>
        <w:rPr>
          <w:color w:val="000000"/>
          <w:spacing w:val="6"/>
          <w:szCs w:val="18"/>
        </w:rPr>
        <w:t>тения, обрывая листья и молодые верхушечные части растения длиной не более 15 см. Собранное сырье сушат в тени на откры</w:t>
      </w:r>
      <w:r>
        <w:rPr>
          <w:color w:val="000000"/>
          <w:spacing w:val="-2"/>
          <w:szCs w:val="18"/>
        </w:rPr>
        <w:t xml:space="preserve">том воздухе или в умеренно теплых проветриваемых помещениях, </w:t>
      </w:r>
      <w:r>
        <w:rPr>
          <w:color w:val="000000"/>
          <w:spacing w:val="2"/>
          <w:szCs w:val="18"/>
        </w:rPr>
        <w:t>раскладывая рыхлым слоем и периодически перемешивая.</w:t>
      </w:r>
    </w:p>
    <w:p w:rsidR="00CA35A8" w:rsidRDefault="00CA35A8" w:rsidP="007E3BA3">
      <w:pPr>
        <w:shd w:val="clear" w:color="auto" w:fill="FFFFFF"/>
        <w:spacing w:line="360" w:lineRule="auto"/>
        <w:ind w:right="21" w:firstLine="331"/>
        <w:jc w:val="both"/>
      </w:pPr>
      <w:r>
        <w:rPr>
          <w:color w:val="000000"/>
          <w:spacing w:val="1"/>
          <w:szCs w:val="18"/>
        </w:rPr>
        <w:t xml:space="preserve">В траве содержатся следы эфирного масла, слизь, дубильные </w:t>
      </w:r>
      <w:r>
        <w:rPr>
          <w:color w:val="000000"/>
          <w:spacing w:val="4"/>
          <w:szCs w:val="18"/>
        </w:rPr>
        <w:t xml:space="preserve">вещества, горечи, каротин, до 465 мг% аскорбиновой кислоты в </w:t>
      </w:r>
      <w:r>
        <w:rPr>
          <w:color w:val="000000"/>
          <w:spacing w:val="9"/>
          <w:szCs w:val="18"/>
        </w:rPr>
        <w:t>листьях и до 53,4 мг% в соцветиях (Ларин с соавт., 1956). Кро</w:t>
      </w:r>
      <w:r>
        <w:rPr>
          <w:color w:val="000000"/>
          <w:spacing w:val="-2"/>
          <w:szCs w:val="18"/>
        </w:rPr>
        <w:t>ме того, трава содержит не менее 10 флавоноидов — лютеолин-</w:t>
      </w:r>
      <w:r>
        <w:rPr>
          <w:color w:val="000000"/>
          <w:spacing w:val="-1"/>
          <w:szCs w:val="18"/>
        </w:rPr>
        <w:t>7-</w:t>
      </w:r>
      <w:r>
        <w:rPr>
          <w:color w:val="000000"/>
          <w:spacing w:val="-1"/>
          <w:szCs w:val="18"/>
          <w:lang w:val="en-US"/>
        </w:rPr>
        <w:t>O</w:t>
      </w:r>
      <w:r>
        <w:rPr>
          <w:color w:val="000000"/>
          <w:spacing w:val="-1"/>
          <w:szCs w:val="18"/>
        </w:rPr>
        <w:t>-</w:t>
      </w:r>
      <w:r>
        <w:rPr>
          <w:color w:val="000000"/>
          <w:spacing w:val="-1"/>
          <w:szCs w:val="18"/>
        </w:rPr>
        <w:sym w:font="Symbol" w:char="F062"/>
      </w:r>
      <w:r>
        <w:rPr>
          <w:color w:val="000000"/>
          <w:spacing w:val="-1"/>
          <w:szCs w:val="18"/>
        </w:rPr>
        <w:t>-D-глюкопиранозид, бутеин, сульфуретин, 7-O-</w:t>
      </w:r>
      <w:r>
        <w:rPr>
          <w:color w:val="000000"/>
          <w:spacing w:val="-1"/>
          <w:szCs w:val="18"/>
        </w:rPr>
        <w:sym w:font="Symbol" w:char="F062"/>
      </w:r>
      <w:r>
        <w:rPr>
          <w:color w:val="000000"/>
          <w:spacing w:val="-1"/>
          <w:szCs w:val="18"/>
        </w:rPr>
        <w:t>-</w:t>
      </w:r>
      <w:r>
        <w:rPr>
          <w:color w:val="000000"/>
          <w:spacing w:val="-1"/>
          <w:szCs w:val="18"/>
          <w:lang w:val="en-US"/>
        </w:rPr>
        <w:t>D</w:t>
      </w:r>
      <w:r>
        <w:rPr>
          <w:color w:val="000000"/>
          <w:spacing w:val="-1"/>
          <w:szCs w:val="18"/>
        </w:rPr>
        <w:t>-глюкопира</w:t>
      </w:r>
      <w:r>
        <w:rPr>
          <w:color w:val="000000"/>
          <w:spacing w:val="5"/>
          <w:szCs w:val="18"/>
        </w:rPr>
        <w:t>нозид бутеина, а также кумариновые производные — умбеллифе</w:t>
      </w:r>
      <w:r>
        <w:rPr>
          <w:color w:val="000000"/>
          <w:spacing w:val="-4"/>
          <w:szCs w:val="18"/>
        </w:rPr>
        <w:t xml:space="preserve">рон и скополетин; амины; </w:t>
      </w:r>
      <w:r>
        <w:rPr>
          <w:color w:val="000000"/>
          <w:spacing w:val="-4"/>
          <w:szCs w:val="18"/>
        </w:rPr>
        <w:sym w:font="Symbol" w:char="F067"/>
      </w:r>
      <w:r>
        <w:rPr>
          <w:color w:val="000000"/>
          <w:spacing w:val="-4"/>
          <w:szCs w:val="18"/>
        </w:rPr>
        <w:t>-лактонны (Шретер, 1975).</w:t>
      </w:r>
    </w:p>
    <w:p w:rsidR="00CA35A8" w:rsidRDefault="00CA35A8" w:rsidP="007E3BA3">
      <w:pPr>
        <w:shd w:val="clear" w:color="auto" w:fill="FFFFFF"/>
        <w:spacing w:line="360" w:lineRule="auto"/>
        <w:ind w:right="21" w:firstLine="326"/>
        <w:jc w:val="both"/>
      </w:pPr>
      <w:r>
        <w:rPr>
          <w:color w:val="000000"/>
          <w:spacing w:val="-3"/>
          <w:szCs w:val="18"/>
        </w:rPr>
        <w:t xml:space="preserve">Трава череды применяется для приготовления лечебных ванн, </w:t>
      </w:r>
      <w:r>
        <w:rPr>
          <w:color w:val="000000"/>
          <w:spacing w:val="-2"/>
          <w:szCs w:val="18"/>
        </w:rPr>
        <w:t>используемых в детской практике при различных диатезах, сопро</w:t>
      </w:r>
      <w:r>
        <w:rPr>
          <w:color w:val="000000"/>
          <w:spacing w:val="7"/>
          <w:szCs w:val="18"/>
        </w:rPr>
        <w:t>вождающихся сыпью, скрофулезом, молочным струпом и себо</w:t>
      </w:r>
      <w:r>
        <w:rPr>
          <w:color w:val="000000"/>
          <w:spacing w:val="9"/>
          <w:szCs w:val="18"/>
        </w:rPr>
        <w:t xml:space="preserve">реей головы (золотуха). При этом лучший эффект развивается </w:t>
      </w:r>
      <w:r>
        <w:rPr>
          <w:color w:val="000000"/>
          <w:spacing w:val="-2"/>
          <w:szCs w:val="18"/>
        </w:rPr>
        <w:t xml:space="preserve">при сочетании ванн с приемом настоя или отвара череды внутрь, </w:t>
      </w:r>
      <w:r>
        <w:rPr>
          <w:color w:val="000000"/>
          <w:szCs w:val="18"/>
        </w:rPr>
        <w:t xml:space="preserve">приготовленных из 1 столовой ложки травы на стакан кипятка и </w:t>
      </w:r>
      <w:r>
        <w:rPr>
          <w:color w:val="000000"/>
          <w:spacing w:val="7"/>
          <w:szCs w:val="18"/>
        </w:rPr>
        <w:t>принимаемых по 1 столовой ложке 2—3 раза в день. Настои че</w:t>
      </w:r>
      <w:r>
        <w:rPr>
          <w:color w:val="000000"/>
          <w:spacing w:val="3"/>
          <w:szCs w:val="18"/>
        </w:rPr>
        <w:t xml:space="preserve">реды внутрь применяют также в качестве горечи для улучшения </w:t>
      </w:r>
      <w:r>
        <w:rPr>
          <w:color w:val="000000"/>
          <w:spacing w:val="8"/>
          <w:szCs w:val="18"/>
        </w:rPr>
        <w:t>аппетита и как потогонное средство. В эксперименте на живот</w:t>
      </w:r>
      <w:r>
        <w:rPr>
          <w:color w:val="000000"/>
          <w:spacing w:val="4"/>
          <w:szCs w:val="18"/>
        </w:rPr>
        <w:t xml:space="preserve">ных установлено, что череда вызывает снижение артериального </w:t>
      </w:r>
      <w:r>
        <w:rPr>
          <w:color w:val="000000"/>
          <w:spacing w:val="5"/>
          <w:szCs w:val="18"/>
        </w:rPr>
        <w:t>давления и несколько увеличивает амплитуду сердечных сокра</w:t>
      </w:r>
      <w:r>
        <w:rPr>
          <w:color w:val="000000"/>
          <w:spacing w:val="7"/>
          <w:szCs w:val="18"/>
        </w:rPr>
        <w:t xml:space="preserve">щений, а также обладает седативным действием. Трава череды </w:t>
      </w:r>
      <w:r>
        <w:rPr>
          <w:color w:val="000000"/>
          <w:spacing w:val="2"/>
          <w:szCs w:val="18"/>
        </w:rPr>
        <w:t xml:space="preserve">вместе с фиалкой трехцветной и листьями черной смородины или </w:t>
      </w:r>
      <w:r>
        <w:rPr>
          <w:color w:val="000000"/>
          <w:spacing w:val="3"/>
          <w:szCs w:val="18"/>
        </w:rPr>
        <w:t>паслена сладко-горького входит в состав «аверина чая» и используется как противозолотушное средство. Масляные извлечения че</w:t>
      </w:r>
      <w:r>
        <w:rPr>
          <w:color w:val="000000"/>
          <w:spacing w:val="8"/>
          <w:szCs w:val="18"/>
        </w:rPr>
        <w:t xml:space="preserve">реды рекомендованы для лечения труднозаживающих ран и язв </w:t>
      </w:r>
      <w:r>
        <w:rPr>
          <w:color w:val="000000"/>
          <w:spacing w:val="4"/>
          <w:szCs w:val="18"/>
        </w:rPr>
        <w:t xml:space="preserve">как средство, способствующее регенерации тканей. В народной </w:t>
      </w:r>
      <w:r>
        <w:rPr>
          <w:color w:val="000000"/>
          <w:spacing w:val="1"/>
          <w:szCs w:val="18"/>
        </w:rPr>
        <w:t>медицине череду издавна применяют как противозолотушное, мочегонное и потогонное средство. Ее назначают при желудочно-ки</w:t>
      </w:r>
      <w:r>
        <w:rPr>
          <w:color w:val="000000"/>
          <w:spacing w:val="6"/>
          <w:szCs w:val="18"/>
        </w:rPr>
        <w:t xml:space="preserve">шечных заболеваниях, кровотечениях, гипертонической болезни, </w:t>
      </w:r>
      <w:r>
        <w:rPr>
          <w:color w:val="000000"/>
          <w:spacing w:val="3"/>
          <w:szCs w:val="18"/>
        </w:rPr>
        <w:t xml:space="preserve">как успокаивающее при нервных расстройствах, обезболивающее </w:t>
      </w:r>
      <w:r>
        <w:rPr>
          <w:color w:val="000000"/>
          <w:spacing w:val="1"/>
          <w:szCs w:val="18"/>
        </w:rPr>
        <w:t>при зубной боли, отложении солей, ревматических болях и т. д.</w:t>
      </w:r>
    </w:p>
    <w:p w:rsidR="00CA35A8" w:rsidRDefault="00CA35A8" w:rsidP="007E3BA3">
      <w:pPr>
        <w:shd w:val="clear" w:color="auto" w:fill="FFFFFF"/>
        <w:spacing w:line="360" w:lineRule="auto"/>
        <w:ind w:right="21" w:firstLine="336"/>
        <w:jc w:val="both"/>
      </w:pPr>
      <w:r>
        <w:rPr>
          <w:color w:val="000000"/>
          <w:spacing w:val="1"/>
          <w:szCs w:val="18"/>
        </w:rPr>
        <w:t xml:space="preserve">Листья и стебли череды используют в красильном деле для </w:t>
      </w:r>
      <w:r>
        <w:rPr>
          <w:color w:val="000000"/>
          <w:spacing w:val="4"/>
          <w:szCs w:val="18"/>
        </w:rPr>
        <w:t xml:space="preserve">окрашивания шелковых и шерстяных тканей (в зависимости от </w:t>
      </w:r>
      <w:r>
        <w:rPr>
          <w:color w:val="000000"/>
          <w:spacing w:val="2"/>
          <w:szCs w:val="18"/>
        </w:rPr>
        <w:t xml:space="preserve">протравы нейтральными или кислыми вытяжками) в кремовый, </w:t>
      </w:r>
      <w:r>
        <w:rPr>
          <w:color w:val="000000"/>
          <w:spacing w:val="4"/>
          <w:szCs w:val="18"/>
        </w:rPr>
        <w:t>коричневый, лимонно-желтый или светло-зеленый цвета (Верещагин с соавт., 1959).</w:t>
      </w:r>
    </w:p>
    <w:p w:rsidR="00CA35A8" w:rsidRDefault="00CA35A8" w:rsidP="007E3BA3">
      <w:pPr>
        <w:shd w:val="clear" w:color="auto" w:fill="FFFFFF"/>
        <w:spacing w:line="360" w:lineRule="auto"/>
        <w:ind w:right="21" w:firstLine="331"/>
        <w:jc w:val="both"/>
        <w:rPr>
          <w:b/>
          <w:bCs/>
          <w:color w:val="000000"/>
          <w:spacing w:val="6"/>
          <w:szCs w:val="18"/>
        </w:rPr>
      </w:pPr>
      <w:r>
        <w:rPr>
          <w:b/>
          <w:bCs/>
          <w:color w:val="000000"/>
          <w:spacing w:val="4"/>
          <w:szCs w:val="18"/>
        </w:rPr>
        <w:t>Тысячелистник обыкновенный, деревей, порезная трава, сер</w:t>
      </w:r>
      <w:r>
        <w:rPr>
          <w:b/>
          <w:bCs/>
          <w:color w:val="000000"/>
          <w:spacing w:val="6"/>
          <w:szCs w:val="18"/>
        </w:rPr>
        <w:t xml:space="preserve">пориз, белоголовник, белая кашка — </w:t>
      </w:r>
      <w:r>
        <w:rPr>
          <w:b/>
          <w:bCs/>
          <w:color w:val="000000"/>
          <w:spacing w:val="6"/>
          <w:szCs w:val="18"/>
          <w:lang w:val="en-US"/>
        </w:rPr>
        <w:t>Achillea</w:t>
      </w:r>
      <w:r>
        <w:rPr>
          <w:b/>
          <w:bCs/>
          <w:color w:val="000000"/>
          <w:spacing w:val="6"/>
          <w:szCs w:val="18"/>
        </w:rPr>
        <w:t xml:space="preserve"> </w:t>
      </w:r>
      <w:r>
        <w:rPr>
          <w:b/>
          <w:bCs/>
          <w:color w:val="000000"/>
          <w:spacing w:val="6"/>
          <w:szCs w:val="18"/>
          <w:lang w:val="en-US"/>
        </w:rPr>
        <w:t>millefolia</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line="360" w:lineRule="auto"/>
        <w:ind w:right="21" w:firstLine="331"/>
        <w:jc w:val="both"/>
        <w:rPr>
          <w:color w:val="000000"/>
          <w:szCs w:val="18"/>
        </w:rPr>
      </w:pPr>
      <w:r>
        <w:rPr>
          <w:color w:val="000000"/>
          <w:spacing w:val="3"/>
          <w:szCs w:val="18"/>
        </w:rPr>
        <w:t xml:space="preserve">Растет по степным склонам, на суходольных лугах, в светлых </w:t>
      </w:r>
      <w:r>
        <w:rPr>
          <w:color w:val="000000"/>
          <w:spacing w:val="2"/>
          <w:szCs w:val="18"/>
        </w:rPr>
        <w:t xml:space="preserve">сухих лесах, местами образуя значительные заросли, особенно по </w:t>
      </w:r>
      <w:r>
        <w:rPr>
          <w:color w:val="000000"/>
          <w:spacing w:val="7"/>
          <w:szCs w:val="18"/>
        </w:rPr>
        <w:t>редким березнякам, у дорог и полей. В книге «Флора Централь</w:t>
      </w:r>
      <w:r>
        <w:rPr>
          <w:color w:val="000000"/>
          <w:spacing w:val="8"/>
          <w:szCs w:val="18"/>
        </w:rPr>
        <w:t>ной Сибири» (1979) этот вид указывается только для Прибай</w:t>
      </w:r>
      <w:r>
        <w:rPr>
          <w:color w:val="000000"/>
          <w:spacing w:val="4"/>
          <w:szCs w:val="18"/>
        </w:rPr>
        <w:t xml:space="preserve">калья, в основном для бассейна реки Лены до Киренска, и для </w:t>
      </w:r>
      <w:r>
        <w:rPr>
          <w:color w:val="000000"/>
          <w:spacing w:val="5"/>
          <w:szCs w:val="18"/>
        </w:rPr>
        <w:t xml:space="preserve">центральных районов Иркутской области. Однако Е. Д. Петряев (1952), А. А. Алексеева с соавторами (1974) приводят этот вид </w:t>
      </w:r>
      <w:r>
        <w:rPr>
          <w:color w:val="000000"/>
          <w:szCs w:val="18"/>
        </w:rPr>
        <w:t xml:space="preserve">обычным для Бурятии и Читинской области, а М. Г. Попов (1959) </w:t>
      </w:r>
      <w:r>
        <w:rPr>
          <w:color w:val="000000"/>
          <w:spacing w:val="8"/>
          <w:szCs w:val="18"/>
        </w:rPr>
        <w:t xml:space="preserve">указывает его для всей области, оговариваясь, однако, что наш </w:t>
      </w:r>
      <w:r>
        <w:rPr>
          <w:color w:val="000000"/>
          <w:spacing w:val="4"/>
          <w:szCs w:val="18"/>
        </w:rPr>
        <w:t xml:space="preserve">вид относится к особой восточносибирской расе </w:t>
      </w:r>
      <w:r>
        <w:rPr>
          <w:b/>
          <w:bCs/>
          <w:color w:val="000000"/>
          <w:spacing w:val="4"/>
          <w:szCs w:val="18"/>
          <w:lang w:val="en-US"/>
        </w:rPr>
        <w:t>A</w:t>
      </w:r>
      <w:r>
        <w:rPr>
          <w:b/>
          <w:bCs/>
          <w:color w:val="000000"/>
          <w:spacing w:val="4"/>
          <w:szCs w:val="18"/>
        </w:rPr>
        <w:t xml:space="preserve">. </w:t>
      </w:r>
      <w:r>
        <w:rPr>
          <w:b/>
          <w:bCs/>
          <w:color w:val="000000"/>
          <w:spacing w:val="4"/>
          <w:szCs w:val="18"/>
          <w:lang w:val="en-US"/>
        </w:rPr>
        <w:t>asiatica</w:t>
      </w:r>
      <w:r>
        <w:rPr>
          <w:b/>
          <w:bCs/>
          <w:color w:val="000000"/>
          <w:spacing w:val="4"/>
          <w:szCs w:val="18"/>
        </w:rPr>
        <w:t xml:space="preserve"> </w:t>
      </w:r>
      <w:r>
        <w:rPr>
          <w:b/>
          <w:bCs/>
          <w:color w:val="000000"/>
          <w:spacing w:val="4"/>
          <w:szCs w:val="18"/>
          <w:lang w:val="en-US"/>
        </w:rPr>
        <w:t>Serg</w:t>
      </w:r>
      <w:r>
        <w:rPr>
          <w:b/>
          <w:bCs/>
          <w:color w:val="000000"/>
          <w:spacing w:val="4"/>
          <w:szCs w:val="18"/>
        </w:rPr>
        <w:t>.</w:t>
      </w:r>
      <w:r>
        <w:rPr>
          <w:color w:val="000000"/>
          <w:spacing w:val="4"/>
          <w:szCs w:val="18"/>
        </w:rPr>
        <w:t xml:space="preserve">, </w:t>
      </w:r>
      <w:r>
        <w:rPr>
          <w:color w:val="000000"/>
          <w:spacing w:val="9"/>
          <w:szCs w:val="18"/>
        </w:rPr>
        <w:t xml:space="preserve">более близкой к </w:t>
      </w:r>
      <w:r>
        <w:rPr>
          <w:b/>
          <w:bCs/>
          <w:color w:val="000000"/>
          <w:spacing w:val="9"/>
          <w:szCs w:val="18"/>
          <w:lang w:val="en-US"/>
        </w:rPr>
        <w:t>A</w:t>
      </w:r>
      <w:r>
        <w:rPr>
          <w:b/>
          <w:bCs/>
          <w:color w:val="000000"/>
          <w:spacing w:val="9"/>
          <w:szCs w:val="18"/>
        </w:rPr>
        <w:t xml:space="preserve">. </w:t>
      </w:r>
      <w:r>
        <w:rPr>
          <w:b/>
          <w:bCs/>
          <w:color w:val="000000"/>
          <w:spacing w:val="9"/>
          <w:szCs w:val="18"/>
          <w:lang w:val="en-US"/>
        </w:rPr>
        <w:t>setacea</w:t>
      </w:r>
      <w:r>
        <w:rPr>
          <w:b/>
          <w:bCs/>
          <w:color w:val="000000"/>
          <w:spacing w:val="9"/>
          <w:szCs w:val="18"/>
        </w:rPr>
        <w:t xml:space="preserve"> </w:t>
      </w:r>
      <w:r>
        <w:rPr>
          <w:b/>
          <w:bCs/>
          <w:color w:val="000000"/>
          <w:spacing w:val="9"/>
          <w:szCs w:val="18"/>
          <w:lang w:val="en-US"/>
        </w:rPr>
        <w:t>W</w:t>
      </w:r>
      <w:r>
        <w:rPr>
          <w:b/>
          <w:bCs/>
          <w:color w:val="000000"/>
          <w:spacing w:val="9"/>
          <w:szCs w:val="18"/>
        </w:rPr>
        <w:t>. К.</w:t>
      </w:r>
      <w:r>
        <w:rPr>
          <w:color w:val="000000"/>
          <w:spacing w:val="9"/>
          <w:szCs w:val="18"/>
        </w:rPr>
        <w:t xml:space="preserve">, чем к </w:t>
      </w:r>
      <w:r>
        <w:rPr>
          <w:b/>
          <w:bCs/>
          <w:color w:val="000000"/>
          <w:spacing w:val="9"/>
          <w:szCs w:val="18"/>
          <w:lang w:val="en-US"/>
        </w:rPr>
        <w:t>A</w:t>
      </w:r>
      <w:r>
        <w:rPr>
          <w:b/>
          <w:bCs/>
          <w:color w:val="000000"/>
          <w:spacing w:val="9"/>
          <w:szCs w:val="18"/>
        </w:rPr>
        <w:t xml:space="preserve">. </w:t>
      </w:r>
      <w:r>
        <w:rPr>
          <w:b/>
          <w:bCs/>
          <w:color w:val="000000"/>
          <w:spacing w:val="9"/>
          <w:szCs w:val="18"/>
          <w:lang w:val="en-US"/>
        </w:rPr>
        <w:t>millefolium</w:t>
      </w:r>
      <w:r>
        <w:rPr>
          <w:b/>
          <w:bCs/>
          <w:color w:val="000000"/>
          <w:spacing w:val="9"/>
          <w:szCs w:val="18"/>
        </w:rPr>
        <w:t xml:space="preserve"> </w:t>
      </w:r>
      <w:r>
        <w:rPr>
          <w:b/>
          <w:bCs/>
          <w:color w:val="000000"/>
          <w:spacing w:val="9"/>
          <w:szCs w:val="18"/>
          <w:lang w:val="en-US"/>
        </w:rPr>
        <w:t>L</w:t>
      </w:r>
      <w:r>
        <w:rPr>
          <w:b/>
          <w:bCs/>
          <w:color w:val="000000"/>
          <w:spacing w:val="9"/>
          <w:szCs w:val="18"/>
        </w:rPr>
        <w:t>.</w:t>
      </w:r>
      <w:r>
        <w:rPr>
          <w:color w:val="000000"/>
          <w:spacing w:val="9"/>
          <w:szCs w:val="18"/>
        </w:rPr>
        <w:t xml:space="preserve"> Вместе </w:t>
      </w:r>
      <w:r>
        <w:rPr>
          <w:color w:val="000000"/>
          <w:spacing w:val="-1"/>
          <w:szCs w:val="18"/>
        </w:rPr>
        <w:t xml:space="preserve">с тем эти две формы связаны взаимными переходами. Во «Флоре </w:t>
      </w:r>
      <w:r>
        <w:rPr>
          <w:color w:val="000000"/>
          <w:szCs w:val="18"/>
        </w:rPr>
        <w:t xml:space="preserve">Центральной Сибири» (1979) </w:t>
      </w:r>
      <w:r>
        <w:rPr>
          <w:b/>
          <w:bCs/>
          <w:color w:val="000000"/>
          <w:szCs w:val="18"/>
          <w:lang w:val="en-US"/>
        </w:rPr>
        <w:t>A</w:t>
      </w:r>
      <w:r>
        <w:rPr>
          <w:b/>
          <w:bCs/>
          <w:color w:val="000000"/>
          <w:szCs w:val="18"/>
        </w:rPr>
        <w:t xml:space="preserve">. </w:t>
      </w:r>
      <w:r>
        <w:rPr>
          <w:b/>
          <w:bCs/>
          <w:color w:val="000000"/>
          <w:szCs w:val="18"/>
          <w:lang w:val="en-US"/>
        </w:rPr>
        <w:t>asiatica</w:t>
      </w:r>
      <w:r>
        <w:rPr>
          <w:b/>
          <w:bCs/>
          <w:color w:val="000000"/>
          <w:szCs w:val="18"/>
        </w:rPr>
        <w:t xml:space="preserve"> </w:t>
      </w:r>
      <w:r>
        <w:rPr>
          <w:b/>
          <w:bCs/>
          <w:color w:val="000000"/>
          <w:szCs w:val="18"/>
          <w:lang w:val="en-US"/>
        </w:rPr>
        <w:t>Serg</w:t>
      </w:r>
      <w:r>
        <w:rPr>
          <w:b/>
          <w:bCs/>
          <w:color w:val="000000"/>
          <w:szCs w:val="18"/>
        </w:rPr>
        <w:t>.</w:t>
      </w:r>
      <w:r>
        <w:rPr>
          <w:color w:val="000000"/>
          <w:szCs w:val="18"/>
        </w:rPr>
        <w:t xml:space="preserve"> выделяется в самостоятельный вид.</w:t>
      </w:r>
    </w:p>
    <w:p w:rsidR="00CA35A8" w:rsidRDefault="00CA35A8" w:rsidP="007E3BA3">
      <w:pPr>
        <w:shd w:val="clear" w:color="auto" w:fill="FFFFFF"/>
        <w:spacing w:line="360" w:lineRule="auto"/>
        <w:ind w:right="21" w:firstLine="331"/>
        <w:jc w:val="both"/>
        <w:rPr>
          <w:b/>
          <w:bCs/>
          <w:lang w:val="en-US"/>
        </w:rPr>
      </w:pPr>
      <w:r>
        <w:rPr>
          <w:b/>
          <w:bCs/>
          <w:color w:val="000000"/>
          <w:spacing w:val="9"/>
          <w:szCs w:val="16"/>
        </w:rPr>
        <w:t>Тысячелистник</w:t>
      </w:r>
      <w:r>
        <w:rPr>
          <w:b/>
          <w:bCs/>
          <w:color w:val="000000"/>
          <w:spacing w:val="9"/>
          <w:szCs w:val="16"/>
          <w:lang w:val="en-US"/>
        </w:rPr>
        <w:t xml:space="preserve"> </w:t>
      </w:r>
      <w:r>
        <w:rPr>
          <w:b/>
          <w:bCs/>
          <w:color w:val="000000"/>
          <w:spacing w:val="9"/>
          <w:szCs w:val="16"/>
        </w:rPr>
        <w:t>азиатский</w:t>
      </w:r>
      <w:r>
        <w:rPr>
          <w:b/>
          <w:bCs/>
          <w:color w:val="000000"/>
          <w:spacing w:val="9"/>
          <w:szCs w:val="16"/>
          <w:lang w:val="en-US"/>
        </w:rPr>
        <w:t xml:space="preserve"> — Achillea asiatica Serg.</w:t>
      </w:r>
    </w:p>
    <w:p w:rsidR="00CA35A8" w:rsidRDefault="00CA35A8" w:rsidP="007E3BA3">
      <w:pPr>
        <w:shd w:val="clear" w:color="auto" w:fill="FFFFFF"/>
        <w:spacing w:line="360" w:lineRule="auto"/>
        <w:ind w:right="21" w:firstLine="331"/>
        <w:jc w:val="both"/>
      </w:pPr>
      <w:r>
        <w:rPr>
          <w:color w:val="000000"/>
          <w:spacing w:val="6"/>
          <w:szCs w:val="18"/>
        </w:rPr>
        <w:t>Растет на суходольных лугах, в осветленных лесах, по степ</w:t>
      </w:r>
      <w:r>
        <w:rPr>
          <w:color w:val="000000"/>
          <w:spacing w:val="4"/>
          <w:szCs w:val="18"/>
        </w:rPr>
        <w:t>ным склонам по всем районам Центральной Сибири. Цветет с кон</w:t>
      </w:r>
      <w:r>
        <w:rPr>
          <w:color w:val="000000"/>
          <w:spacing w:val="8"/>
          <w:szCs w:val="18"/>
        </w:rPr>
        <w:t>ца июля до сентября.</w:t>
      </w:r>
    </w:p>
    <w:p w:rsidR="00CA35A8" w:rsidRDefault="00CA35A8" w:rsidP="007E3BA3">
      <w:pPr>
        <w:shd w:val="clear" w:color="auto" w:fill="FFFFFF"/>
        <w:spacing w:before="5" w:line="360" w:lineRule="auto"/>
        <w:ind w:right="21" w:firstLine="326"/>
        <w:jc w:val="both"/>
        <w:rPr>
          <w:color w:val="000000"/>
          <w:spacing w:val="7"/>
          <w:szCs w:val="18"/>
        </w:rPr>
      </w:pPr>
      <w:r>
        <w:rPr>
          <w:color w:val="000000"/>
          <w:spacing w:val="3"/>
          <w:szCs w:val="18"/>
        </w:rPr>
        <w:t xml:space="preserve">Оба вида тысячелистника в фармацевтической практике до </w:t>
      </w:r>
      <w:r>
        <w:rPr>
          <w:color w:val="000000"/>
          <w:spacing w:val="-2"/>
          <w:szCs w:val="18"/>
        </w:rPr>
        <w:t xml:space="preserve">последнего времени не различались, а собирались как один вид — </w:t>
      </w:r>
      <w:r>
        <w:rPr>
          <w:color w:val="000000"/>
          <w:spacing w:val="7"/>
          <w:szCs w:val="18"/>
        </w:rPr>
        <w:t xml:space="preserve">тысячелистник обыкновенный. </w:t>
      </w:r>
    </w:p>
    <w:p w:rsidR="00CA35A8" w:rsidRDefault="00CA35A8" w:rsidP="007E3BA3">
      <w:pPr>
        <w:shd w:val="clear" w:color="auto" w:fill="FFFFFF"/>
        <w:spacing w:before="5" w:line="360" w:lineRule="auto"/>
        <w:ind w:right="21" w:firstLine="326"/>
        <w:jc w:val="both"/>
        <w:rPr>
          <w:color w:val="000000"/>
          <w:spacing w:val="7"/>
          <w:szCs w:val="18"/>
        </w:rPr>
      </w:pPr>
      <w:r>
        <w:rPr>
          <w:color w:val="000000"/>
          <w:spacing w:val="7"/>
          <w:szCs w:val="18"/>
        </w:rPr>
        <w:t>Научное название рода произошло от имени Ахилла, ученика Хирона, который, по сообщению Плиния, первый применил растение для лечения ран. Видовое название в переводе означает «тысячелистный» — по строению листочка. Отсюда же и русское название растения, так как лист его рассечен на многочисленные узкие дольки.</w:t>
      </w:r>
    </w:p>
    <w:p w:rsidR="00CA35A8" w:rsidRDefault="00CA35A8" w:rsidP="007E3BA3">
      <w:pPr>
        <w:shd w:val="clear" w:color="auto" w:fill="FFFFFF"/>
        <w:spacing w:before="5" w:line="360" w:lineRule="auto"/>
        <w:ind w:right="21" w:firstLine="326"/>
        <w:jc w:val="both"/>
        <w:rPr>
          <w:color w:val="000000"/>
          <w:spacing w:val="7"/>
          <w:szCs w:val="18"/>
        </w:rPr>
      </w:pPr>
      <w:r>
        <w:rPr>
          <w:color w:val="000000"/>
          <w:spacing w:val="7"/>
          <w:szCs w:val="18"/>
        </w:rPr>
        <w:t>Многолетнее травянистое растение, подземные органы которого представлены тонким, ползучим корневищем, дающим стебли и пучки листьев. Стебли прямые, 20—50 см высотой. Прикорневые листья черешковые, 10—20 см длиной и 1—2 см шириной, стеблевые листья более мелкие — до 5 см длиной, сидячие, в очертании, как и прикорневые, ланцетные или линейные, более или менее опушенные, дважды-трижды перисторассеченные. Дольки мелкие, нитевидно-линейные, острые. Цветки собраны в мелкие корзинки, которые в свою очередь образуют густые щитки на верхушках стеблей. Краевые цветки в корзинке язычковые, их 5, обычно розовые, реже белые, пестичные; срединные — трубчатые, обоеполые. Плоды — плоские продолговатые серебристо-серые семянки.</w:t>
      </w:r>
    </w:p>
    <w:p w:rsidR="00CA35A8" w:rsidRDefault="00CA35A8" w:rsidP="007E3BA3">
      <w:pPr>
        <w:shd w:val="clear" w:color="auto" w:fill="FFFFFF"/>
        <w:spacing w:before="5" w:line="360" w:lineRule="auto"/>
        <w:ind w:right="21" w:firstLine="326"/>
        <w:jc w:val="both"/>
      </w:pPr>
      <w:r>
        <w:rPr>
          <w:color w:val="000000"/>
          <w:spacing w:val="7"/>
          <w:szCs w:val="18"/>
        </w:rPr>
        <w:t>Заготовляют траву, листья и цветы. Траву заготовляют в период цветения, когда растение пол</w:t>
      </w:r>
      <w:r>
        <w:rPr>
          <w:color w:val="000000"/>
          <w:spacing w:val="5"/>
          <w:szCs w:val="18"/>
        </w:rPr>
        <w:t xml:space="preserve">ностью разовьется, срезая верхнюю часть вместе с листьями и </w:t>
      </w:r>
      <w:r>
        <w:rPr>
          <w:color w:val="000000"/>
          <w:spacing w:val="-1"/>
          <w:szCs w:val="18"/>
        </w:rPr>
        <w:t>цветками, подрезая примерно наполовину. Цветки собирают рас</w:t>
      </w:r>
      <w:r>
        <w:rPr>
          <w:color w:val="000000"/>
          <w:spacing w:val="3"/>
          <w:szCs w:val="18"/>
        </w:rPr>
        <w:t xml:space="preserve">пустившимися с таким расчетом, чтобы они были отдельными </w:t>
      </w:r>
      <w:r>
        <w:rPr>
          <w:color w:val="000000"/>
          <w:spacing w:val="7"/>
          <w:szCs w:val="18"/>
        </w:rPr>
        <w:t xml:space="preserve">корзинками, но не цельными щитками. Листья заготовляют все </w:t>
      </w:r>
      <w:r>
        <w:rPr>
          <w:color w:val="000000"/>
          <w:spacing w:val="6"/>
          <w:szCs w:val="18"/>
        </w:rPr>
        <w:t>лето. Все виды сырья сушат на открытом воздухе в тени, в хоро</w:t>
      </w:r>
      <w:r>
        <w:rPr>
          <w:color w:val="000000"/>
          <w:spacing w:val="3"/>
          <w:szCs w:val="18"/>
        </w:rPr>
        <w:t>шо проветриваемых помещениях или на чердаках.</w:t>
      </w:r>
    </w:p>
    <w:p w:rsidR="00CA35A8" w:rsidRDefault="00CA35A8" w:rsidP="007E3BA3">
      <w:pPr>
        <w:shd w:val="clear" w:color="auto" w:fill="FFFFFF"/>
        <w:spacing w:before="5" w:line="360" w:lineRule="auto"/>
        <w:ind w:right="21" w:firstLine="331"/>
        <w:jc w:val="both"/>
        <w:rPr>
          <w:color w:val="000000"/>
          <w:spacing w:val="-3"/>
          <w:szCs w:val="18"/>
        </w:rPr>
      </w:pPr>
      <w:r>
        <w:rPr>
          <w:color w:val="000000"/>
          <w:spacing w:val="5"/>
          <w:szCs w:val="18"/>
        </w:rPr>
        <w:t xml:space="preserve">В листьях типичной формы </w:t>
      </w:r>
      <w:r>
        <w:rPr>
          <w:b/>
          <w:bCs/>
          <w:color w:val="000000"/>
          <w:spacing w:val="5"/>
          <w:szCs w:val="18"/>
        </w:rPr>
        <w:t>(</w:t>
      </w:r>
      <w:r>
        <w:rPr>
          <w:b/>
          <w:bCs/>
          <w:color w:val="000000"/>
          <w:spacing w:val="5"/>
          <w:szCs w:val="18"/>
          <w:lang w:val="en-US"/>
        </w:rPr>
        <w:t>A</w:t>
      </w:r>
      <w:r>
        <w:rPr>
          <w:b/>
          <w:bCs/>
          <w:color w:val="000000"/>
          <w:spacing w:val="5"/>
          <w:szCs w:val="18"/>
        </w:rPr>
        <w:t xml:space="preserve">. </w:t>
      </w:r>
      <w:r>
        <w:rPr>
          <w:b/>
          <w:bCs/>
          <w:color w:val="000000"/>
          <w:spacing w:val="5"/>
          <w:szCs w:val="18"/>
          <w:lang w:val="en-US"/>
        </w:rPr>
        <w:t>millefolium</w:t>
      </w:r>
      <w:r>
        <w:rPr>
          <w:b/>
          <w:bCs/>
          <w:color w:val="000000"/>
          <w:spacing w:val="5"/>
          <w:szCs w:val="18"/>
        </w:rPr>
        <w:t xml:space="preserve"> </w:t>
      </w:r>
      <w:r>
        <w:rPr>
          <w:b/>
          <w:bCs/>
          <w:color w:val="000000"/>
          <w:spacing w:val="5"/>
          <w:szCs w:val="18"/>
          <w:lang w:val="en-US"/>
        </w:rPr>
        <w:t>L</w:t>
      </w:r>
      <w:r>
        <w:rPr>
          <w:b/>
          <w:bCs/>
          <w:color w:val="000000"/>
          <w:spacing w:val="5"/>
          <w:szCs w:val="18"/>
        </w:rPr>
        <w:t>.)</w:t>
      </w:r>
      <w:r>
        <w:rPr>
          <w:color w:val="000000"/>
          <w:spacing w:val="5"/>
          <w:szCs w:val="18"/>
        </w:rPr>
        <w:t xml:space="preserve"> содержится </w:t>
      </w:r>
      <w:r>
        <w:rPr>
          <w:color w:val="000000"/>
          <w:spacing w:val="9"/>
          <w:szCs w:val="18"/>
        </w:rPr>
        <w:t xml:space="preserve">алкалоид ахиллеин. В листьях и цветках — до 0,8% эфирного </w:t>
      </w:r>
      <w:r>
        <w:rPr>
          <w:color w:val="000000"/>
          <w:spacing w:val="1"/>
          <w:szCs w:val="18"/>
        </w:rPr>
        <w:t xml:space="preserve">масла, в состав которого входят проазулен (из которого получают </w:t>
      </w:r>
      <w:r>
        <w:rPr>
          <w:color w:val="000000"/>
          <w:spacing w:val="-1"/>
          <w:szCs w:val="18"/>
        </w:rPr>
        <w:t xml:space="preserve">азулен), пинены, борнеол, камфора, туйон, цинеол, кариофиллен, </w:t>
      </w:r>
      <w:r>
        <w:rPr>
          <w:color w:val="000000"/>
          <w:szCs w:val="18"/>
        </w:rPr>
        <w:t xml:space="preserve">органические кислоты, спирты. В траве найдены также дубильные </w:t>
      </w:r>
      <w:r>
        <w:rPr>
          <w:color w:val="000000"/>
          <w:spacing w:val="5"/>
          <w:szCs w:val="18"/>
        </w:rPr>
        <w:t xml:space="preserve">вещества, аконитовая кислота, смолы, инулин, каротин, витамины </w:t>
      </w:r>
      <w:r>
        <w:rPr>
          <w:color w:val="000000"/>
          <w:szCs w:val="18"/>
        </w:rPr>
        <w:t xml:space="preserve">К и С, фитонциды, флавоноиды. Данных о химическом составе </w:t>
      </w:r>
      <w:r>
        <w:rPr>
          <w:color w:val="000000"/>
          <w:spacing w:val="10"/>
          <w:szCs w:val="18"/>
        </w:rPr>
        <w:t xml:space="preserve">тысячелистника азиатского в связи с недавним его выделением </w:t>
      </w:r>
      <w:r>
        <w:rPr>
          <w:color w:val="000000"/>
          <w:spacing w:val="8"/>
          <w:szCs w:val="18"/>
        </w:rPr>
        <w:t xml:space="preserve">в самостоятельный вид нет. Да и трудно предположить, что он </w:t>
      </w:r>
      <w:r>
        <w:rPr>
          <w:color w:val="000000"/>
          <w:spacing w:val="2"/>
          <w:szCs w:val="18"/>
        </w:rPr>
        <w:t xml:space="preserve">будет резко отличаться от типичного вида — тысячелистника обыкновенного, тем более, что предварительный фитохимический </w:t>
      </w:r>
      <w:r>
        <w:rPr>
          <w:color w:val="000000"/>
          <w:spacing w:val="6"/>
          <w:szCs w:val="18"/>
        </w:rPr>
        <w:t>анализ этого растения, проведенный нами на материале, собран</w:t>
      </w:r>
      <w:r>
        <w:rPr>
          <w:color w:val="000000"/>
          <w:spacing w:val="9"/>
          <w:szCs w:val="18"/>
        </w:rPr>
        <w:t>ном, в окрестностях Иркутска и в Читинской области, показал, что в траве содержатся дубильные вещества, алкалоиды, каро</w:t>
      </w:r>
      <w:r>
        <w:rPr>
          <w:color w:val="000000"/>
          <w:spacing w:val="-3"/>
          <w:szCs w:val="18"/>
        </w:rPr>
        <w:t>тин, витамин С, флавоноиды, смолы, эфирные масла, витамин К.</w:t>
      </w:r>
    </w:p>
    <w:p w:rsidR="00CA35A8" w:rsidRDefault="00CA35A8" w:rsidP="007E3BA3">
      <w:pPr>
        <w:shd w:val="clear" w:color="auto" w:fill="FFFFFF"/>
        <w:spacing w:before="5" w:line="360" w:lineRule="auto"/>
        <w:ind w:right="21" w:firstLine="331"/>
        <w:jc w:val="both"/>
      </w:pPr>
      <w:r>
        <w:rPr>
          <w:color w:val="000000"/>
          <w:spacing w:val="1"/>
          <w:szCs w:val="18"/>
        </w:rPr>
        <w:t xml:space="preserve">Препараты тысячелистника — жидкий экстракт и настой — </w:t>
      </w:r>
      <w:r>
        <w:rPr>
          <w:color w:val="000000"/>
          <w:spacing w:val="4"/>
          <w:szCs w:val="18"/>
        </w:rPr>
        <w:t>применяются для лечения язвенной болезни и гастритов с пони</w:t>
      </w:r>
      <w:r>
        <w:rPr>
          <w:color w:val="000000"/>
          <w:spacing w:val="6"/>
          <w:szCs w:val="18"/>
        </w:rPr>
        <w:t xml:space="preserve">женной секрецией, а также при других желудочных заболеваниях </w:t>
      </w:r>
      <w:r>
        <w:rPr>
          <w:color w:val="000000"/>
          <w:spacing w:val="2"/>
          <w:szCs w:val="18"/>
        </w:rPr>
        <w:t>и заболеваниях кишечника. Их часто назначают как кровооста</w:t>
      </w:r>
      <w:r>
        <w:rPr>
          <w:color w:val="000000"/>
          <w:spacing w:val="5"/>
          <w:szCs w:val="18"/>
        </w:rPr>
        <w:t xml:space="preserve">навливающее средство, особенно в смеси с экстрактом листьев крапивы; применяют при различных воспалительных процессах </w:t>
      </w:r>
      <w:r>
        <w:rPr>
          <w:color w:val="000000"/>
          <w:spacing w:val="-3"/>
          <w:szCs w:val="18"/>
        </w:rPr>
        <w:t xml:space="preserve">матки, фибромиоме, метропатии, при носовых, раневых, кишечных, </w:t>
      </w:r>
      <w:r>
        <w:rPr>
          <w:color w:val="000000"/>
          <w:spacing w:val="4"/>
          <w:szCs w:val="18"/>
        </w:rPr>
        <w:t>геморроидальных кровотечениях, а также как горечь для возбуж</w:t>
      </w:r>
      <w:r>
        <w:rPr>
          <w:color w:val="000000"/>
          <w:szCs w:val="18"/>
        </w:rPr>
        <w:t>дения аппетита. В эксперименте установлено, что препараты ты</w:t>
      </w:r>
      <w:r>
        <w:rPr>
          <w:color w:val="000000"/>
          <w:spacing w:val="-2"/>
          <w:szCs w:val="18"/>
        </w:rPr>
        <w:t xml:space="preserve">сячелистника увеличивают число тромбоцитов, а также усиливают </w:t>
      </w:r>
      <w:r>
        <w:rPr>
          <w:color w:val="000000"/>
          <w:spacing w:val="7"/>
          <w:szCs w:val="18"/>
        </w:rPr>
        <w:t>сокращения мускулатуры матки (Атлас..., 1962). Растение обладает бактерицидным действием (Ханин с соавт., 1968). В меди</w:t>
      </w:r>
      <w:r>
        <w:rPr>
          <w:color w:val="000000"/>
          <w:spacing w:val="4"/>
          <w:szCs w:val="18"/>
        </w:rPr>
        <w:t xml:space="preserve">цине Западной Европы тысячелистник считается эффективным </w:t>
      </w:r>
      <w:r>
        <w:rPr>
          <w:color w:val="000000"/>
          <w:spacing w:val="7"/>
          <w:szCs w:val="18"/>
        </w:rPr>
        <w:t xml:space="preserve">средством при различных кровотечениях, при приливе крови к </w:t>
      </w:r>
      <w:r>
        <w:rPr>
          <w:color w:val="000000"/>
          <w:spacing w:val="2"/>
          <w:szCs w:val="18"/>
        </w:rPr>
        <w:t xml:space="preserve">голове и груди, при геморрое, гастроэнтеритах спазматического </w:t>
      </w:r>
      <w:r>
        <w:rPr>
          <w:color w:val="000000"/>
          <w:spacing w:val="1"/>
          <w:szCs w:val="18"/>
        </w:rPr>
        <w:t xml:space="preserve">характера, при заболеваниях мочевых путей и слабости мочевого </w:t>
      </w:r>
      <w:r>
        <w:rPr>
          <w:color w:val="000000"/>
          <w:spacing w:val="2"/>
          <w:szCs w:val="18"/>
        </w:rPr>
        <w:t>пузыря. Назначается при неврастении, невралгиях, подагре, ревм</w:t>
      </w:r>
      <w:r>
        <w:rPr>
          <w:color w:val="000000"/>
          <w:spacing w:val="9"/>
          <w:szCs w:val="18"/>
        </w:rPr>
        <w:t xml:space="preserve">атизме, диабете, атеросклерозе и астме (Верещагин с соавт., </w:t>
      </w:r>
      <w:r>
        <w:rPr>
          <w:color w:val="000000"/>
          <w:spacing w:val="-6"/>
          <w:szCs w:val="18"/>
        </w:rPr>
        <w:t>1959)</w:t>
      </w:r>
    </w:p>
    <w:p w:rsidR="00CA35A8" w:rsidRDefault="00CA35A8" w:rsidP="007E3BA3">
      <w:pPr>
        <w:shd w:val="clear" w:color="auto" w:fill="FFFFFF"/>
        <w:spacing w:line="360" w:lineRule="auto"/>
        <w:ind w:right="21" w:firstLine="322"/>
        <w:jc w:val="both"/>
      </w:pPr>
      <w:r>
        <w:rPr>
          <w:color w:val="000000"/>
          <w:spacing w:val="2"/>
          <w:szCs w:val="18"/>
        </w:rPr>
        <w:t xml:space="preserve">В народе тысячелистник применяется издавна при носовых, </w:t>
      </w:r>
      <w:r>
        <w:rPr>
          <w:color w:val="000000"/>
          <w:spacing w:val="-2"/>
          <w:szCs w:val="18"/>
        </w:rPr>
        <w:t>маточных, кишечных, геморроидальных и особенно легочных кро</w:t>
      </w:r>
      <w:r>
        <w:rPr>
          <w:color w:val="000000"/>
          <w:spacing w:val="5"/>
          <w:szCs w:val="18"/>
        </w:rPr>
        <w:t xml:space="preserve">вотечениях, от женских болезней, болей в животе, от кровавого </w:t>
      </w:r>
      <w:r>
        <w:rPr>
          <w:color w:val="000000"/>
          <w:spacing w:val="3"/>
          <w:szCs w:val="18"/>
        </w:rPr>
        <w:t xml:space="preserve">поноса, при желудочных заболеваниях. Наружно свежую траву и </w:t>
      </w:r>
      <w:r>
        <w:rPr>
          <w:color w:val="000000"/>
          <w:spacing w:val="5"/>
          <w:szCs w:val="18"/>
        </w:rPr>
        <w:t>листья в измельченном виде используют для остановки кровоте</w:t>
      </w:r>
      <w:r>
        <w:rPr>
          <w:color w:val="000000"/>
          <w:spacing w:val="7"/>
          <w:szCs w:val="18"/>
        </w:rPr>
        <w:t xml:space="preserve">чений при ранах и для заживления свежих, гнойных ран и язв. </w:t>
      </w:r>
      <w:r>
        <w:rPr>
          <w:color w:val="000000"/>
          <w:spacing w:val="3"/>
          <w:szCs w:val="18"/>
        </w:rPr>
        <w:t>Иногда тысячелистник применяют в качестве желчегонного сред</w:t>
      </w:r>
      <w:r>
        <w:rPr>
          <w:color w:val="000000"/>
          <w:spacing w:val="-3"/>
          <w:szCs w:val="18"/>
        </w:rPr>
        <w:t>ства.</w:t>
      </w:r>
    </w:p>
    <w:p w:rsidR="00CA35A8" w:rsidRDefault="00CA35A8" w:rsidP="007E3BA3">
      <w:pPr>
        <w:shd w:val="clear" w:color="auto" w:fill="FFFFFF"/>
        <w:spacing w:line="360" w:lineRule="auto"/>
        <w:ind w:right="21" w:firstLine="331"/>
        <w:jc w:val="both"/>
      </w:pPr>
      <w:r>
        <w:rPr>
          <w:color w:val="000000"/>
          <w:spacing w:val="3"/>
          <w:szCs w:val="18"/>
        </w:rPr>
        <w:t>Растение применяется в гомеопатической практике и в вете</w:t>
      </w:r>
      <w:r>
        <w:rPr>
          <w:color w:val="000000"/>
          <w:spacing w:val="-5"/>
          <w:szCs w:val="18"/>
        </w:rPr>
        <w:t>ринарии.</w:t>
      </w:r>
    </w:p>
    <w:p w:rsidR="00CA35A8" w:rsidRDefault="00CA35A8" w:rsidP="007E3BA3">
      <w:pPr>
        <w:shd w:val="clear" w:color="auto" w:fill="FFFFFF"/>
        <w:spacing w:line="360" w:lineRule="auto"/>
        <w:ind w:right="21" w:firstLine="341"/>
        <w:jc w:val="both"/>
        <w:rPr>
          <w:b/>
          <w:bCs/>
        </w:rPr>
      </w:pPr>
      <w:r>
        <w:rPr>
          <w:b/>
          <w:bCs/>
          <w:color w:val="000000"/>
          <w:spacing w:val="5"/>
          <w:szCs w:val="18"/>
        </w:rPr>
        <w:t xml:space="preserve">Нивяник обыкновенный, поповник — </w:t>
      </w:r>
      <w:r>
        <w:rPr>
          <w:b/>
          <w:bCs/>
          <w:color w:val="000000"/>
          <w:spacing w:val="5"/>
          <w:szCs w:val="18"/>
          <w:lang w:val="en-US"/>
        </w:rPr>
        <w:t>Leucanthemum</w:t>
      </w:r>
      <w:r>
        <w:rPr>
          <w:b/>
          <w:bCs/>
          <w:color w:val="000000"/>
          <w:spacing w:val="5"/>
          <w:szCs w:val="18"/>
        </w:rPr>
        <w:t xml:space="preserve"> </w:t>
      </w:r>
      <w:r>
        <w:rPr>
          <w:b/>
          <w:bCs/>
          <w:color w:val="000000"/>
          <w:spacing w:val="5"/>
          <w:szCs w:val="18"/>
          <w:lang w:val="en-US"/>
        </w:rPr>
        <w:t>vulgare</w:t>
      </w:r>
      <w:r>
        <w:rPr>
          <w:b/>
          <w:bCs/>
          <w:color w:val="000000"/>
          <w:spacing w:val="5"/>
          <w:szCs w:val="18"/>
        </w:rPr>
        <w:t xml:space="preserve"> </w:t>
      </w:r>
      <w:r>
        <w:rPr>
          <w:b/>
          <w:bCs/>
          <w:color w:val="000000"/>
          <w:spacing w:val="-12"/>
          <w:szCs w:val="18"/>
          <w:lang w:val="en-US"/>
        </w:rPr>
        <w:t>Lam</w:t>
      </w:r>
      <w:r>
        <w:rPr>
          <w:b/>
          <w:bCs/>
          <w:color w:val="000000"/>
          <w:spacing w:val="-12"/>
          <w:szCs w:val="18"/>
        </w:rPr>
        <w:t>.</w:t>
      </w:r>
    </w:p>
    <w:p w:rsidR="00CA35A8" w:rsidRDefault="00CA35A8" w:rsidP="007E3BA3">
      <w:pPr>
        <w:shd w:val="clear" w:color="auto" w:fill="FFFFFF"/>
        <w:spacing w:line="360" w:lineRule="auto"/>
        <w:ind w:right="21" w:firstLine="331"/>
        <w:jc w:val="both"/>
      </w:pPr>
      <w:r>
        <w:rPr>
          <w:color w:val="000000"/>
          <w:spacing w:val="3"/>
          <w:szCs w:val="18"/>
        </w:rPr>
        <w:t xml:space="preserve">Растет на лугах, луговых склонах, лесных полянах, часто как </w:t>
      </w:r>
      <w:r>
        <w:rPr>
          <w:color w:val="000000"/>
          <w:spacing w:val="2"/>
          <w:szCs w:val="18"/>
        </w:rPr>
        <w:t>сорное, на межах и полях от Енисея с 61° с. ш. до Саян, преиму</w:t>
      </w:r>
      <w:r>
        <w:rPr>
          <w:color w:val="000000"/>
          <w:spacing w:val="4"/>
          <w:szCs w:val="18"/>
        </w:rPr>
        <w:t>щественно в южной части Иркутской области; в Саянах до Байка</w:t>
      </w:r>
      <w:r>
        <w:rPr>
          <w:color w:val="000000"/>
          <w:spacing w:val="5"/>
          <w:szCs w:val="18"/>
        </w:rPr>
        <w:t>ла; в Забайкалье отмечается в Баргузинском районе и по Патом</w:t>
      </w:r>
      <w:r>
        <w:rPr>
          <w:color w:val="000000"/>
          <w:spacing w:val="8"/>
          <w:szCs w:val="18"/>
        </w:rPr>
        <w:t>скому нагорью. Цветет с конца июня до начала сентября.</w:t>
      </w:r>
    </w:p>
    <w:p w:rsidR="00CA35A8" w:rsidRDefault="00CA35A8" w:rsidP="007E3BA3">
      <w:pPr>
        <w:shd w:val="clear" w:color="auto" w:fill="FFFFFF"/>
        <w:spacing w:line="360" w:lineRule="auto"/>
        <w:ind w:right="21" w:firstLine="322"/>
        <w:jc w:val="both"/>
      </w:pPr>
      <w:r>
        <w:rPr>
          <w:color w:val="000000"/>
          <w:spacing w:val="3"/>
          <w:szCs w:val="18"/>
        </w:rPr>
        <w:t>Заготовляют в качестве сырья вполне распустившиеся цветоч</w:t>
      </w:r>
      <w:r>
        <w:rPr>
          <w:color w:val="000000"/>
          <w:spacing w:val="6"/>
          <w:szCs w:val="18"/>
        </w:rPr>
        <w:t>ные корзинки и траву в период цветения. В химическом отноше</w:t>
      </w:r>
      <w:r>
        <w:rPr>
          <w:color w:val="000000"/>
          <w:spacing w:val="4"/>
          <w:szCs w:val="18"/>
        </w:rPr>
        <w:t xml:space="preserve">нии растение не изучено. Есть сведения, что в семенах содержится </w:t>
      </w:r>
      <w:r>
        <w:rPr>
          <w:color w:val="000000"/>
          <w:spacing w:val="3"/>
          <w:szCs w:val="18"/>
        </w:rPr>
        <w:t>до 11% жирного масла (Верещагин с соавт., 1959).</w:t>
      </w:r>
    </w:p>
    <w:p w:rsidR="00CA35A8" w:rsidRDefault="00CA35A8" w:rsidP="007E3BA3">
      <w:pPr>
        <w:shd w:val="clear" w:color="auto" w:fill="FFFFFF"/>
        <w:spacing w:line="360" w:lineRule="auto"/>
        <w:ind w:right="21" w:firstLine="336"/>
        <w:jc w:val="both"/>
      </w:pPr>
      <w:r>
        <w:rPr>
          <w:color w:val="000000"/>
          <w:spacing w:val="5"/>
          <w:szCs w:val="18"/>
        </w:rPr>
        <w:t>В народной медицине настой травы пьют при грыже, просту</w:t>
      </w:r>
      <w:r>
        <w:rPr>
          <w:color w:val="000000"/>
          <w:spacing w:val="7"/>
          <w:szCs w:val="18"/>
        </w:rPr>
        <w:t xml:space="preserve">де, кашле, расслаблении мочевого пузыря, грудной и головной </w:t>
      </w:r>
      <w:r>
        <w:rPr>
          <w:color w:val="000000"/>
          <w:spacing w:val="5"/>
          <w:szCs w:val="18"/>
        </w:rPr>
        <w:t>болях, боли в животе, при золотушном поражении глаз, при мел</w:t>
      </w:r>
      <w:r>
        <w:rPr>
          <w:color w:val="000000"/>
          <w:spacing w:val="8"/>
          <w:szCs w:val="18"/>
        </w:rPr>
        <w:t xml:space="preserve">ких глистах (Залесова, Петровская, 1900). Наружно в виде мази </w:t>
      </w:r>
      <w:r>
        <w:rPr>
          <w:color w:val="000000"/>
          <w:spacing w:val="6"/>
          <w:szCs w:val="18"/>
        </w:rPr>
        <w:t>из соцветий растение используют при чесотке и некоторых кож</w:t>
      </w:r>
      <w:r>
        <w:rPr>
          <w:color w:val="000000"/>
          <w:spacing w:val="-2"/>
          <w:szCs w:val="18"/>
        </w:rPr>
        <w:t xml:space="preserve">ных болезнях. Порошок из соцветий иногда применяют в качестве </w:t>
      </w:r>
      <w:r>
        <w:rPr>
          <w:color w:val="000000"/>
          <w:spacing w:val="2"/>
          <w:szCs w:val="18"/>
        </w:rPr>
        <w:t>инсектицида против домашних насекомых. Из цветов можно полу</w:t>
      </w:r>
      <w:r>
        <w:rPr>
          <w:color w:val="000000"/>
          <w:spacing w:val="1"/>
          <w:szCs w:val="18"/>
        </w:rPr>
        <w:t>чать желтую краску.</w:t>
      </w:r>
    </w:p>
    <w:p w:rsidR="00CA35A8" w:rsidRPr="00FC45DD" w:rsidRDefault="00CA35A8" w:rsidP="007E3BA3">
      <w:pPr>
        <w:shd w:val="clear" w:color="auto" w:fill="FFFFFF"/>
        <w:spacing w:line="360" w:lineRule="auto"/>
        <w:ind w:right="21" w:firstLine="336"/>
        <w:jc w:val="both"/>
        <w:rPr>
          <w:b/>
          <w:bCs/>
          <w:i/>
          <w:iCs/>
        </w:rPr>
      </w:pPr>
      <w:r>
        <w:rPr>
          <w:b/>
          <w:bCs/>
          <w:color w:val="000000"/>
          <w:spacing w:val="4"/>
          <w:szCs w:val="18"/>
        </w:rPr>
        <w:t>Ромашка дисковидная, ромашка душистая, ромашка безъя</w:t>
      </w:r>
      <w:r>
        <w:rPr>
          <w:b/>
          <w:bCs/>
          <w:color w:val="000000"/>
          <w:spacing w:val="5"/>
          <w:szCs w:val="18"/>
        </w:rPr>
        <w:t xml:space="preserve">зычковая, ромашка зеленая, ромашка — </w:t>
      </w:r>
      <w:r>
        <w:rPr>
          <w:b/>
          <w:bCs/>
          <w:color w:val="000000"/>
          <w:spacing w:val="5"/>
          <w:szCs w:val="18"/>
          <w:lang w:val="en-US"/>
        </w:rPr>
        <w:t>Matricaria</w:t>
      </w:r>
      <w:r>
        <w:rPr>
          <w:b/>
          <w:bCs/>
          <w:color w:val="000000"/>
          <w:spacing w:val="5"/>
          <w:szCs w:val="18"/>
        </w:rPr>
        <w:t xml:space="preserve"> </w:t>
      </w:r>
      <w:r>
        <w:rPr>
          <w:b/>
          <w:bCs/>
          <w:color w:val="000000"/>
          <w:spacing w:val="5"/>
          <w:szCs w:val="18"/>
          <w:lang w:val="en-US"/>
        </w:rPr>
        <w:t>discoidea</w:t>
      </w:r>
      <w:r>
        <w:rPr>
          <w:b/>
          <w:bCs/>
          <w:color w:val="000000"/>
          <w:spacing w:val="5"/>
          <w:szCs w:val="18"/>
        </w:rPr>
        <w:t xml:space="preserve"> </w:t>
      </w:r>
      <w:r>
        <w:rPr>
          <w:b/>
          <w:bCs/>
          <w:color w:val="000000"/>
          <w:spacing w:val="5"/>
          <w:szCs w:val="18"/>
          <w:lang w:val="en-US"/>
        </w:rPr>
        <w:t>DC</w:t>
      </w:r>
      <w:r>
        <w:rPr>
          <w:b/>
          <w:bCs/>
          <w:color w:val="000000"/>
          <w:spacing w:val="5"/>
          <w:szCs w:val="18"/>
        </w:rPr>
        <w:t xml:space="preserve"> — </w:t>
      </w:r>
      <w:r>
        <w:rPr>
          <w:b/>
          <w:bCs/>
          <w:i/>
          <w:iCs/>
          <w:color w:val="000000"/>
          <w:spacing w:val="13"/>
          <w:szCs w:val="18"/>
        </w:rPr>
        <w:t xml:space="preserve">М. </w:t>
      </w:r>
      <w:r>
        <w:rPr>
          <w:b/>
          <w:bCs/>
          <w:i/>
          <w:iCs/>
          <w:color w:val="000000"/>
          <w:spacing w:val="13"/>
          <w:szCs w:val="18"/>
          <w:lang w:val="en-US"/>
        </w:rPr>
        <w:t>matricarioides</w:t>
      </w:r>
      <w:r>
        <w:rPr>
          <w:b/>
          <w:bCs/>
          <w:i/>
          <w:iCs/>
          <w:color w:val="000000"/>
          <w:spacing w:val="13"/>
          <w:szCs w:val="18"/>
        </w:rPr>
        <w:t xml:space="preserve"> (</w:t>
      </w:r>
      <w:r>
        <w:rPr>
          <w:b/>
          <w:bCs/>
          <w:i/>
          <w:iCs/>
          <w:color w:val="000000"/>
          <w:spacing w:val="13"/>
          <w:szCs w:val="18"/>
          <w:lang w:val="en-US"/>
        </w:rPr>
        <w:t>Less</w:t>
      </w:r>
      <w:r>
        <w:rPr>
          <w:b/>
          <w:bCs/>
          <w:i/>
          <w:iCs/>
          <w:color w:val="000000"/>
          <w:spacing w:val="13"/>
          <w:szCs w:val="18"/>
        </w:rPr>
        <w:t xml:space="preserve">.) </w:t>
      </w:r>
      <w:r>
        <w:rPr>
          <w:b/>
          <w:bCs/>
          <w:i/>
          <w:iCs/>
          <w:color w:val="000000"/>
          <w:spacing w:val="13"/>
          <w:szCs w:val="18"/>
          <w:lang w:val="en-US"/>
        </w:rPr>
        <w:t>Porter</w:t>
      </w:r>
      <w:r w:rsidRPr="00FC45DD">
        <w:rPr>
          <w:b/>
          <w:bCs/>
          <w:i/>
          <w:iCs/>
          <w:color w:val="000000"/>
          <w:spacing w:val="13"/>
          <w:szCs w:val="18"/>
        </w:rPr>
        <w:t xml:space="preserve"> </w:t>
      </w:r>
      <w:r>
        <w:rPr>
          <w:b/>
          <w:bCs/>
          <w:i/>
          <w:iCs/>
          <w:color w:val="000000"/>
          <w:spacing w:val="13"/>
          <w:szCs w:val="18"/>
          <w:lang w:val="en-US"/>
        </w:rPr>
        <w:t>ex</w:t>
      </w:r>
      <w:r w:rsidRPr="00FC45DD">
        <w:rPr>
          <w:b/>
          <w:bCs/>
          <w:i/>
          <w:iCs/>
          <w:color w:val="000000"/>
          <w:spacing w:val="13"/>
          <w:szCs w:val="18"/>
        </w:rPr>
        <w:t xml:space="preserve"> </w:t>
      </w:r>
      <w:r>
        <w:rPr>
          <w:b/>
          <w:bCs/>
          <w:i/>
          <w:iCs/>
          <w:color w:val="000000"/>
          <w:spacing w:val="13"/>
          <w:szCs w:val="18"/>
          <w:lang w:val="en-US"/>
        </w:rPr>
        <w:t>Britton</w:t>
      </w:r>
      <w:r w:rsidRPr="00FC45DD">
        <w:rPr>
          <w:b/>
          <w:bCs/>
          <w:i/>
          <w:iCs/>
          <w:color w:val="000000"/>
          <w:spacing w:val="13"/>
          <w:szCs w:val="18"/>
        </w:rPr>
        <w:t xml:space="preserve"> — </w:t>
      </w:r>
      <w:r>
        <w:rPr>
          <w:b/>
          <w:bCs/>
          <w:i/>
          <w:iCs/>
          <w:color w:val="000000"/>
          <w:spacing w:val="13"/>
          <w:szCs w:val="18"/>
          <w:lang w:val="en-US"/>
        </w:rPr>
        <w:t>M</w:t>
      </w:r>
      <w:r w:rsidRPr="00FC45DD">
        <w:rPr>
          <w:b/>
          <w:bCs/>
          <w:i/>
          <w:iCs/>
          <w:color w:val="000000"/>
          <w:spacing w:val="13"/>
          <w:szCs w:val="18"/>
        </w:rPr>
        <w:t xml:space="preserve">. </w:t>
      </w:r>
      <w:r>
        <w:rPr>
          <w:b/>
          <w:bCs/>
          <w:i/>
          <w:iCs/>
          <w:color w:val="000000"/>
          <w:spacing w:val="13"/>
          <w:szCs w:val="18"/>
          <w:lang w:val="en-US"/>
        </w:rPr>
        <w:t>suaveolens</w:t>
      </w:r>
      <w:r w:rsidRPr="00FC45DD">
        <w:rPr>
          <w:b/>
          <w:bCs/>
          <w:i/>
          <w:iCs/>
          <w:color w:val="000000"/>
          <w:spacing w:val="13"/>
          <w:szCs w:val="18"/>
        </w:rPr>
        <w:t xml:space="preserve"> </w:t>
      </w:r>
      <w:r w:rsidRPr="00FC45DD">
        <w:rPr>
          <w:b/>
          <w:bCs/>
          <w:i/>
          <w:iCs/>
          <w:color w:val="000000"/>
          <w:szCs w:val="18"/>
        </w:rPr>
        <w:t>(</w:t>
      </w:r>
      <w:r>
        <w:rPr>
          <w:b/>
          <w:bCs/>
          <w:i/>
          <w:iCs/>
          <w:color w:val="000000"/>
          <w:szCs w:val="18"/>
          <w:lang w:val="en-US"/>
        </w:rPr>
        <w:t>Purscli</w:t>
      </w:r>
      <w:r w:rsidRPr="00FC45DD">
        <w:rPr>
          <w:b/>
          <w:bCs/>
          <w:i/>
          <w:iCs/>
          <w:color w:val="000000"/>
          <w:szCs w:val="18"/>
        </w:rPr>
        <w:t xml:space="preserve">) </w:t>
      </w:r>
      <w:r>
        <w:rPr>
          <w:b/>
          <w:bCs/>
          <w:i/>
          <w:iCs/>
          <w:color w:val="000000"/>
          <w:szCs w:val="18"/>
          <w:lang w:val="en-US"/>
        </w:rPr>
        <w:t>Buchenau</w:t>
      </w:r>
      <w:r w:rsidRPr="00FC45DD">
        <w:rPr>
          <w:b/>
          <w:bCs/>
          <w:i/>
          <w:iCs/>
          <w:color w:val="000000"/>
          <w:szCs w:val="18"/>
        </w:rPr>
        <w:t>.</w:t>
      </w:r>
    </w:p>
    <w:p w:rsidR="00CA35A8" w:rsidRDefault="00CA35A8" w:rsidP="007E3BA3">
      <w:pPr>
        <w:shd w:val="clear" w:color="auto" w:fill="FFFFFF"/>
        <w:spacing w:line="360" w:lineRule="auto"/>
        <w:ind w:right="21" w:firstLine="326"/>
        <w:jc w:val="both"/>
        <w:rPr>
          <w:color w:val="000000"/>
          <w:spacing w:val="8"/>
          <w:szCs w:val="18"/>
        </w:rPr>
      </w:pPr>
      <w:r>
        <w:rPr>
          <w:color w:val="000000"/>
          <w:spacing w:val="7"/>
          <w:szCs w:val="18"/>
        </w:rPr>
        <w:t xml:space="preserve">Растет на выгонах у дорог, в полях, в населенных пунктах, </w:t>
      </w:r>
      <w:r>
        <w:rPr>
          <w:color w:val="000000"/>
          <w:spacing w:val="8"/>
          <w:szCs w:val="18"/>
        </w:rPr>
        <w:t xml:space="preserve">часто образуя сплошной ковер. Это сорное растение занесено к </w:t>
      </w:r>
      <w:r>
        <w:rPr>
          <w:color w:val="000000"/>
          <w:spacing w:val="1"/>
          <w:szCs w:val="18"/>
        </w:rPr>
        <w:t>нам из Америки. У нас оно хорошо прижилось и быстро распро</w:t>
      </w:r>
      <w:r>
        <w:rPr>
          <w:color w:val="000000"/>
          <w:spacing w:val="6"/>
          <w:szCs w:val="18"/>
        </w:rPr>
        <w:t xml:space="preserve">странилось почти по всей России. В Центральной </w:t>
      </w:r>
      <w:r>
        <w:rPr>
          <w:color w:val="000000"/>
          <w:spacing w:val="11"/>
          <w:szCs w:val="18"/>
        </w:rPr>
        <w:t xml:space="preserve">Сибири ромашка дисковидная наиболее часто встречается по </w:t>
      </w:r>
      <w:r>
        <w:rPr>
          <w:color w:val="000000"/>
          <w:spacing w:val="2"/>
          <w:szCs w:val="18"/>
        </w:rPr>
        <w:t>всей Иркутской области и Бурятии; в Читинской области распро</w:t>
      </w:r>
      <w:r>
        <w:rPr>
          <w:color w:val="000000"/>
          <w:spacing w:val="8"/>
          <w:szCs w:val="18"/>
        </w:rPr>
        <w:t xml:space="preserve">странена в западных районах, реже в Даурии. </w:t>
      </w:r>
    </w:p>
    <w:p w:rsidR="00CA35A8" w:rsidRDefault="00CA35A8" w:rsidP="007E3BA3">
      <w:pPr>
        <w:shd w:val="clear" w:color="auto" w:fill="FFFFFF"/>
        <w:spacing w:line="360" w:lineRule="auto"/>
        <w:ind w:right="21" w:firstLine="326"/>
        <w:jc w:val="both"/>
        <w:rPr>
          <w:color w:val="000000"/>
          <w:spacing w:val="8"/>
          <w:szCs w:val="18"/>
        </w:rPr>
      </w:pPr>
      <w:r>
        <w:rPr>
          <w:color w:val="000000"/>
          <w:spacing w:val="8"/>
          <w:szCs w:val="18"/>
        </w:rPr>
        <w:t xml:space="preserve">Научное название рода происходит от слова </w:t>
      </w:r>
      <w:r>
        <w:rPr>
          <w:color w:val="000000"/>
          <w:spacing w:val="8"/>
          <w:szCs w:val="18"/>
          <w:lang w:val="en-US"/>
        </w:rPr>
        <w:t>mater</w:t>
      </w:r>
      <w:r>
        <w:rPr>
          <w:color w:val="000000"/>
          <w:spacing w:val="8"/>
          <w:szCs w:val="18"/>
        </w:rPr>
        <w:t xml:space="preserve"> — «мать», «маточная трава» — по применению некоторых видов этого рода в качестве маточного средства.</w:t>
      </w:r>
    </w:p>
    <w:p w:rsidR="00CA35A8" w:rsidRDefault="00CA35A8" w:rsidP="007E3BA3">
      <w:pPr>
        <w:shd w:val="clear" w:color="auto" w:fill="FFFFFF"/>
        <w:spacing w:line="360" w:lineRule="auto"/>
        <w:ind w:right="21" w:firstLine="326"/>
        <w:jc w:val="both"/>
      </w:pPr>
      <w:r>
        <w:rPr>
          <w:color w:val="000000"/>
          <w:spacing w:val="8"/>
          <w:szCs w:val="18"/>
        </w:rPr>
        <w:t xml:space="preserve">Однолетнее растение с ветвистым стеблем высотой до 35 см, густоолиственным, особенно в верхней части. Листья дважды или просто перисторассеченные, с узколинейными долями. Ветви скучены и заканчиваются цветочными корзинками на очень коротких цветоносах. Цветочных корзинок на концах ветвей по нескольку, они шаровидные, с беловато-пленчатыми листочками обертки, Цветки только трубчатые, зеленовато-желтого цвета, с четырехзубчатым венчиком. Плод — продолговатая, буровато-зеленая семянка без хохолка. Цветет все лето — </w:t>
      </w:r>
      <w:r>
        <w:rPr>
          <w:color w:val="000000"/>
          <w:spacing w:val="7"/>
          <w:szCs w:val="18"/>
        </w:rPr>
        <w:t>с мая до глубокой осени.</w:t>
      </w:r>
    </w:p>
    <w:p w:rsidR="00CA35A8" w:rsidRDefault="00CA35A8" w:rsidP="007E3BA3">
      <w:pPr>
        <w:shd w:val="clear" w:color="auto" w:fill="FFFFFF"/>
        <w:spacing w:before="5" w:line="360" w:lineRule="auto"/>
        <w:ind w:right="21" w:firstLine="322"/>
        <w:jc w:val="both"/>
      </w:pPr>
      <w:r>
        <w:rPr>
          <w:color w:val="000000"/>
          <w:spacing w:val="2"/>
          <w:szCs w:val="18"/>
        </w:rPr>
        <w:t xml:space="preserve">В качестве сырья заготовляют цветочные корзинки, которые </w:t>
      </w:r>
      <w:r>
        <w:rPr>
          <w:color w:val="000000"/>
          <w:spacing w:val="5"/>
          <w:szCs w:val="18"/>
        </w:rPr>
        <w:t xml:space="preserve">собирают в начале цветения, ощипывая их вручную, и сразу же </w:t>
      </w:r>
      <w:r>
        <w:rPr>
          <w:color w:val="000000"/>
          <w:spacing w:val="1"/>
          <w:szCs w:val="18"/>
        </w:rPr>
        <w:t>сушат на чердаках под железной крышей или в специально обо</w:t>
      </w:r>
      <w:r>
        <w:rPr>
          <w:color w:val="000000"/>
          <w:spacing w:val="6"/>
          <w:szCs w:val="18"/>
        </w:rPr>
        <w:t>рудованных сушилках. Сушить ромашку следует на натянутых сетках или полотнищах, рассыпая тонким слоем. Пересушивать сырье нельзя, так как при этом трубчатые цветки легко осыпают</w:t>
      </w:r>
      <w:r>
        <w:rPr>
          <w:color w:val="000000"/>
          <w:spacing w:val="5"/>
          <w:szCs w:val="18"/>
        </w:rPr>
        <w:t xml:space="preserve">ся и качество сырья резко снижается. При недосушивании сырье легко портится, приобретает кислый запах и буреет. При сборе </w:t>
      </w:r>
      <w:r>
        <w:rPr>
          <w:color w:val="000000"/>
          <w:spacing w:val="1"/>
          <w:szCs w:val="18"/>
        </w:rPr>
        <w:t xml:space="preserve">соцветий ромашки дисковидной их следует ощипывать так, чтобы </w:t>
      </w:r>
      <w:r>
        <w:rPr>
          <w:color w:val="000000"/>
          <w:spacing w:val="4"/>
          <w:szCs w:val="18"/>
        </w:rPr>
        <w:t>остатки цветоносов не превышали 1 см.</w:t>
      </w:r>
      <w:r>
        <w:t xml:space="preserve"> </w:t>
      </w:r>
      <w:r>
        <w:rPr>
          <w:color w:val="000000"/>
          <w:spacing w:val="1"/>
          <w:szCs w:val="18"/>
        </w:rPr>
        <w:t xml:space="preserve">Соцветия ромашки содержат 0,8% эфирного масла, камеди, </w:t>
      </w:r>
      <w:r>
        <w:rPr>
          <w:color w:val="000000"/>
          <w:spacing w:val="5"/>
          <w:szCs w:val="18"/>
        </w:rPr>
        <w:t>салициловую и аскорбиновую кислоты, дубильные вещества, го</w:t>
      </w:r>
      <w:r>
        <w:rPr>
          <w:color w:val="000000"/>
          <w:szCs w:val="18"/>
        </w:rPr>
        <w:t>речи, много кверцимеритрина, апигенин, лютеолин-7-гликозид; тра</w:t>
      </w:r>
      <w:r>
        <w:rPr>
          <w:color w:val="000000"/>
          <w:spacing w:val="3"/>
          <w:szCs w:val="18"/>
        </w:rPr>
        <w:t>ва — кумарин, герниарин, до 0,51% эфирного масла, в состав ко</w:t>
      </w:r>
      <w:r>
        <w:rPr>
          <w:color w:val="000000"/>
          <w:spacing w:val="2"/>
          <w:szCs w:val="18"/>
        </w:rPr>
        <w:t xml:space="preserve">торого входят парафины, капроновая кислота, азулен, моно- и </w:t>
      </w:r>
      <w:r>
        <w:rPr>
          <w:color w:val="000000"/>
          <w:szCs w:val="18"/>
        </w:rPr>
        <w:t>бициклические сесквитерпены (Шретер, 1975).</w:t>
      </w:r>
    </w:p>
    <w:p w:rsidR="00CA35A8" w:rsidRDefault="00CA35A8" w:rsidP="007E3BA3">
      <w:pPr>
        <w:shd w:val="clear" w:color="auto" w:fill="FFFFFF"/>
        <w:spacing w:line="360" w:lineRule="auto"/>
        <w:ind w:right="21" w:firstLine="336"/>
        <w:jc w:val="both"/>
      </w:pPr>
      <w:r>
        <w:rPr>
          <w:color w:val="000000"/>
          <w:spacing w:val="3"/>
          <w:szCs w:val="18"/>
        </w:rPr>
        <w:t>Ромашка дисковидная разрешена к применению наряду с ро</w:t>
      </w:r>
      <w:r>
        <w:rPr>
          <w:color w:val="000000"/>
          <w:spacing w:val="7"/>
          <w:szCs w:val="18"/>
        </w:rPr>
        <w:t xml:space="preserve">машкой аптечной (см. ниже), но только в качестве наружного </w:t>
      </w:r>
      <w:r>
        <w:rPr>
          <w:color w:val="000000"/>
          <w:spacing w:val="3"/>
          <w:szCs w:val="18"/>
        </w:rPr>
        <w:t xml:space="preserve">средства (Государственная фармакопея, </w:t>
      </w:r>
      <w:r>
        <w:rPr>
          <w:color w:val="000000"/>
          <w:spacing w:val="3"/>
          <w:szCs w:val="18"/>
          <w:lang w:val="en-US"/>
        </w:rPr>
        <w:t>X</w:t>
      </w:r>
      <w:r>
        <w:rPr>
          <w:color w:val="000000"/>
          <w:spacing w:val="3"/>
          <w:szCs w:val="18"/>
        </w:rPr>
        <w:t>, 1968). В народной ме</w:t>
      </w:r>
      <w:r>
        <w:rPr>
          <w:color w:val="000000"/>
          <w:spacing w:val="1"/>
          <w:szCs w:val="18"/>
        </w:rPr>
        <w:t xml:space="preserve">дицине растение широко используется в основном как заменитель </w:t>
      </w:r>
      <w:r>
        <w:rPr>
          <w:color w:val="000000"/>
          <w:spacing w:val="5"/>
          <w:szCs w:val="18"/>
        </w:rPr>
        <w:t>ромашки аптечной. Водные настои, реже отвары соцветий ромашки дисковидной применяют внутрь в качестве потогонного сред</w:t>
      </w:r>
      <w:r>
        <w:rPr>
          <w:color w:val="000000"/>
          <w:spacing w:val="4"/>
          <w:szCs w:val="18"/>
        </w:rPr>
        <w:t>ства при простудных заболеваниях, а также противовоспалитель</w:t>
      </w:r>
      <w:r>
        <w:rPr>
          <w:color w:val="000000"/>
          <w:spacing w:val="3"/>
          <w:szCs w:val="18"/>
        </w:rPr>
        <w:t>ного, слабительного и ветрогонного. Назначают при гастрите, по</w:t>
      </w:r>
      <w:r>
        <w:rPr>
          <w:color w:val="000000"/>
          <w:spacing w:val="4"/>
          <w:szCs w:val="18"/>
        </w:rPr>
        <w:t xml:space="preserve">носах, спазмах кишечника (Шретер, 1975), спастическом колите, </w:t>
      </w:r>
      <w:r>
        <w:rPr>
          <w:color w:val="000000"/>
          <w:spacing w:val="1"/>
          <w:szCs w:val="18"/>
        </w:rPr>
        <w:t>болях в области желудочно-кишечного тракта; в качестве успокаивающего и противосудорожного средства; при эпилепсии; аллер</w:t>
      </w:r>
      <w:r>
        <w:rPr>
          <w:color w:val="000000"/>
          <w:szCs w:val="18"/>
        </w:rPr>
        <w:t xml:space="preserve">гических заболеваниях. Наружно используют для заживления ран, </w:t>
      </w:r>
      <w:r>
        <w:rPr>
          <w:color w:val="000000"/>
          <w:spacing w:val="1"/>
          <w:szCs w:val="18"/>
        </w:rPr>
        <w:t>особенно гнойных, что вполне объясняется бактерицидными свой</w:t>
      </w:r>
      <w:r>
        <w:rPr>
          <w:color w:val="000000"/>
          <w:spacing w:val="-1"/>
          <w:szCs w:val="18"/>
        </w:rPr>
        <w:t xml:space="preserve">ствами препаратов растения; назначают для промывания глаз при </w:t>
      </w:r>
      <w:r>
        <w:rPr>
          <w:color w:val="000000"/>
          <w:spacing w:val="1"/>
          <w:szCs w:val="18"/>
        </w:rPr>
        <w:t xml:space="preserve">конъюнктивитах и других воспалительных заболеваниях слизистых </w:t>
      </w:r>
      <w:r>
        <w:rPr>
          <w:color w:val="000000"/>
          <w:spacing w:val="3"/>
          <w:szCs w:val="18"/>
        </w:rPr>
        <w:t>глаза; в виде полосканий применяют при воспалительных заболе</w:t>
      </w:r>
      <w:r>
        <w:rPr>
          <w:color w:val="000000"/>
          <w:spacing w:val="6"/>
          <w:szCs w:val="18"/>
        </w:rPr>
        <w:t>ваниях ротовой полости, а также при ангинах, стоматитах, флю</w:t>
      </w:r>
      <w:r>
        <w:rPr>
          <w:color w:val="000000"/>
          <w:spacing w:val="3"/>
          <w:szCs w:val="18"/>
        </w:rPr>
        <w:t xml:space="preserve">сах. Припарки из соцветий и травы рекомендуют при нарывах, </w:t>
      </w:r>
      <w:r>
        <w:rPr>
          <w:color w:val="000000"/>
          <w:spacing w:val="8"/>
          <w:szCs w:val="18"/>
        </w:rPr>
        <w:t>фурункулах, язвах, ревматических опухолях; примочки из отва</w:t>
      </w:r>
      <w:r>
        <w:rPr>
          <w:color w:val="000000"/>
          <w:spacing w:val="3"/>
          <w:szCs w:val="18"/>
        </w:rPr>
        <w:t>ра — при рожистых воспалениях; внутрь — при ревматизме и по</w:t>
      </w:r>
      <w:r>
        <w:rPr>
          <w:color w:val="000000"/>
          <w:spacing w:val="-2"/>
          <w:szCs w:val="18"/>
        </w:rPr>
        <w:t>дагре.</w:t>
      </w:r>
    </w:p>
    <w:p w:rsidR="00CA35A8" w:rsidRDefault="00CA35A8" w:rsidP="007E3BA3">
      <w:pPr>
        <w:shd w:val="clear" w:color="auto" w:fill="FFFFFF"/>
        <w:spacing w:line="360" w:lineRule="auto"/>
        <w:ind w:right="21" w:firstLine="346"/>
        <w:jc w:val="both"/>
        <w:rPr>
          <w:b/>
          <w:bCs/>
          <w:i/>
          <w:iCs/>
        </w:rPr>
      </w:pPr>
      <w:r>
        <w:rPr>
          <w:b/>
          <w:bCs/>
          <w:color w:val="000000"/>
          <w:spacing w:val="6"/>
          <w:szCs w:val="18"/>
        </w:rPr>
        <w:t>Ромашка ободранная, ромашка аптечная, ромашка лекарст</w:t>
      </w:r>
      <w:r>
        <w:rPr>
          <w:b/>
          <w:bCs/>
          <w:color w:val="000000"/>
          <w:spacing w:val="9"/>
          <w:szCs w:val="18"/>
        </w:rPr>
        <w:t xml:space="preserve">венная — </w:t>
      </w:r>
      <w:r>
        <w:rPr>
          <w:b/>
          <w:bCs/>
          <w:color w:val="000000"/>
          <w:spacing w:val="9"/>
          <w:szCs w:val="18"/>
          <w:lang w:val="en-US"/>
        </w:rPr>
        <w:t>Matricaria</w:t>
      </w:r>
      <w:r>
        <w:rPr>
          <w:b/>
          <w:bCs/>
          <w:color w:val="000000"/>
          <w:spacing w:val="9"/>
          <w:szCs w:val="18"/>
        </w:rPr>
        <w:t xml:space="preserve"> </w:t>
      </w:r>
      <w:r>
        <w:rPr>
          <w:b/>
          <w:bCs/>
          <w:color w:val="000000"/>
          <w:spacing w:val="9"/>
          <w:szCs w:val="18"/>
          <w:lang w:val="en-US"/>
        </w:rPr>
        <w:t>recutita</w:t>
      </w:r>
      <w:r>
        <w:rPr>
          <w:b/>
          <w:bCs/>
          <w:color w:val="000000"/>
          <w:spacing w:val="9"/>
          <w:szCs w:val="18"/>
        </w:rPr>
        <w:t xml:space="preserve"> </w:t>
      </w:r>
      <w:r>
        <w:rPr>
          <w:b/>
          <w:bCs/>
          <w:color w:val="000000"/>
          <w:spacing w:val="9"/>
          <w:szCs w:val="18"/>
          <w:lang w:val="en-US"/>
        </w:rPr>
        <w:t>L</w:t>
      </w:r>
      <w:r>
        <w:rPr>
          <w:b/>
          <w:bCs/>
          <w:color w:val="000000"/>
          <w:spacing w:val="9"/>
          <w:szCs w:val="18"/>
        </w:rPr>
        <w:t xml:space="preserve">. — </w:t>
      </w:r>
      <w:r>
        <w:rPr>
          <w:b/>
          <w:bCs/>
          <w:i/>
          <w:iCs/>
          <w:color w:val="000000"/>
          <w:spacing w:val="9"/>
          <w:szCs w:val="18"/>
        </w:rPr>
        <w:t xml:space="preserve">М. </w:t>
      </w:r>
      <w:r>
        <w:rPr>
          <w:b/>
          <w:bCs/>
          <w:i/>
          <w:iCs/>
          <w:color w:val="000000"/>
          <w:spacing w:val="9"/>
          <w:szCs w:val="18"/>
          <w:lang w:val="en-US"/>
        </w:rPr>
        <w:t>chamomilla</w:t>
      </w:r>
      <w:r>
        <w:rPr>
          <w:b/>
          <w:bCs/>
          <w:i/>
          <w:iCs/>
          <w:color w:val="000000"/>
          <w:spacing w:val="9"/>
          <w:szCs w:val="18"/>
        </w:rPr>
        <w:t xml:space="preserve"> </w:t>
      </w:r>
      <w:r>
        <w:rPr>
          <w:b/>
          <w:bCs/>
          <w:i/>
          <w:iCs/>
          <w:color w:val="000000"/>
          <w:spacing w:val="9"/>
          <w:szCs w:val="18"/>
          <w:lang w:val="en-US"/>
        </w:rPr>
        <w:t>L</w:t>
      </w:r>
      <w:r>
        <w:rPr>
          <w:b/>
          <w:bCs/>
          <w:i/>
          <w:iCs/>
          <w:color w:val="000000"/>
          <w:spacing w:val="9"/>
          <w:szCs w:val="18"/>
        </w:rPr>
        <w:t>.</w:t>
      </w:r>
    </w:p>
    <w:p w:rsidR="00CA35A8" w:rsidRDefault="00CA35A8" w:rsidP="007E3BA3">
      <w:pPr>
        <w:shd w:val="clear" w:color="auto" w:fill="FFFFFF"/>
        <w:spacing w:before="5" w:line="360" w:lineRule="auto"/>
        <w:ind w:right="21" w:firstLine="336"/>
        <w:jc w:val="both"/>
      </w:pPr>
      <w:r>
        <w:rPr>
          <w:color w:val="000000"/>
          <w:spacing w:val="7"/>
          <w:szCs w:val="18"/>
        </w:rPr>
        <w:t>Растет на огородах, близ жилья, вдоль дорог, в наших райо</w:t>
      </w:r>
      <w:r>
        <w:rPr>
          <w:color w:val="000000"/>
          <w:spacing w:val="9"/>
          <w:szCs w:val="18"/>
        </w:rPr>
        <w:t>нах крайне редко на верхней Лене, у Иркутска и Братска. Ши</w:t>
      </w:r>
      <w:r>
        <w:rPr>
          <w:color w:val="000000"/>
          <w:spacing w:val="5"/>
          <w:szCs w:val="18"/>
        </w:rPr>
        <w:t>роко культивируется для лекарственных целей в европейской час</w:t>
      </w:r>
      <w:r>
        <w:rPr>
          <w:color w:val="000000"/>
          <w:spacing w:val="6"/>
          <w:szCs w:val="18"/>
        </w:rPr>
        <w:t>ти России и в Западной Сибири. Попытки культуры были пред</w:t>
      </w:r>
      <w:r>
        <w:rPr>
          <w:color w:val="000000"/>
          <w:spacing w:val="4"/>
          <w:szCs w:val="18"/>
        </w:rPr>
        <w:t xml:space="preserve">приняты и нами в районе села Ново-Грудинино, близ Иркутска, и </w:t>
      </w:r>
      <w:r>
        <w:rPr>
          <w:color w:val="000000"/>
          <w:spacing w:val="2"/>
          <w:szCs w:val="18"/>
        </w:rPr>
        <w:t xml:space="preserve">дали хорошие результаты, так что в условиях Восточной Сибири </w:t>
      </w:r>
      <w:r>
        <w:rPr>
          <w:color w:val="000000"/>
          <w:spacing w:val="11"/>
          <w:szCs w:val="18"/>
        </w:rPr>
        <w:t xml:space="preserve">растение также может культивироваться с успехом. Цветет в </w:t>
      </w:r>
      <w:r>
        <w:rPr>
          <w:color w:val="000000"/>
          <w:szCs w:val="18"/>
        </w:rPr>
        <w:t>июле — начале сентября.</w:t>
      </w:r>
    </w:p>
    <w:p w:rsidR="00CA35A8" w:rsidRDefault="00CA35A8" w:rsidP="007E3BA3">
      <w:pPr>
        <w:shd w:val="clear" w:color="auto" w:fill="FFFFFF"/>
        <w:spacing w:line="360" w:lineRule="auto"/>
        <w:ind w:right="21" w:firstLine="336"/>
        <w:jc w:val="both"/>
      </w:pPr>
      <w:r>
        <w:rPr>
          <w:color w:val="000000"/>
          <w:spacing w:val="3"/>
          <w:szCs w:val="18"/>
        </w:rPr>
        <w:t>Сырьем, как и у предыдущего вида, являются цветочные кор</w:t>
      </w:r>
      <w:r>
        <w:rPr>
          <w:color w:val="000000"/>
          <w:spacing w:val="8"/>
          <w:szCs w:val="18"/>
        </w:rPr>
        <w:t xml:space="preserve">зинки, которые собирают в начале цветения, когда язычковые </w:t>
      </w:r>
      <w:r>
        <w:rPr>
          <w:color w:val="000000"/>
          <w:szCs w:val="18"/>
        </w:rPr>
        <w:t xml:space="preserve">цветки только что приняли горизонтальное положение. Цветочные </w:t>
      </w:r>
      <w:r>
        <w:rPr>
          <w:color w:val="000000"/>
          <w:spacing w:val="5"/>
          <w:szCs w:val="18"/>
        </w:rPr>
        <w:t xml:space="preserve">корзинки собирают с остатками цветоноса не более 3 см вручную или с помощью специальных совков-гребенок (наподобие совков </w:t>
      </w:r>
      <w:r>
        <w:rPr>
          <w:color w:val="000000"/>
          <w:spacing w:val="3"/>
          <w:szCs w:val="18"/>
        </w:rPr>
        <w:t>для сбора ягод). На плантациях сбор соцветий ромашки осуществ</w:t>
      </w:r>
      <w:r>
        <w:rPr>
          <w:color w:val="000000"/>
          <w:spacing w:val="6"/>
          <w:szCs w:val="18"/>
        </w:rPr>
        <w:t xml:space="preserve">ляют с помощью специальных машин. За летний период сбор </w:t>
      </w:r>
      <w:r>
        <w:rPr>
          <w:color w:val="000000"/>
          <w:spacing w:val="7"/>
          <w:szCs w:val="18"/>
        </w:rPr>
        <w:t>повторяют (особенно на плантациях) по мере распускания кор</w:t>
      </w:r>
      <w:r>
        <w:rPr>
          <w:color w:val="000000"/>
          <w:spacing w:val="8"/>
          <w:szCs w:val="18"/>
        </w:rPr>
        <w:t xml:space="preserve">зинок 4—5 раз. Сушат при температуре 40—45° в сушилках или </w:t>
      </w:r>
      <w:r>
        <w:rPr>
          <w:color w:val="000000"/>
          <w:spacing w:val="11"/>
          <w:szCs w:val="18"/>
        </w:rPr>
        <w:t>на открытом воздухе в тени, на чердаках и т. д.</w:t>
      </w:r>
    </w:p>
    <w:p w:rsidR="00CA35A8" w:rsidRDefault="00CA35A8" w:rsidP="007E3BA3">
      <w:pPr>
        <w:shd w:val="clear" w:color="auto" w:fill="FFFFFF"/>
        <w:spacing w:line="360" w:lineRule="auto"/>
        <w:ind w:right="21" w:firstLine="317"/>
        <w:jc w:val="both"/>
      </w:pPr>
      <w:r>
        <w:rPr>
          <w:color w:val="000000"/>
          <w:spacing w:val="2"/>
          <w:szCs w:val="18"/>
        </w:rPr>
        <w:t xml:space="preserve">В соцветиях ромашки аптечной содержится до 0,8% эфирного </w:t>
      </w:r>
      <w:r>
        <w:rPr>
          <w:color w:val="000000"/>
          <w:spacing w:val="3"/>
          <w:szCs w:val="18"/>
        </w:rPr>
        <w:t xml:space="preserve">масла, в составе которого хамазулен, кадинен, сесквитерпеновые </w:t>
      </w:r>
      <w:r>
        <w:rPr>
          <w:color w:val="000000"/>
          <w:spacing w:val="1"/>
          <w:szCs w:val="18"/>
        </w:rPr>
        <w:t xml:space="preserve">спирты, каприловая, изовалериановая, нониловая кислоты. Кроме </w:t>
      </w:r>
      <w:r>
        <w:rPr>
          <w:color w:val="000000"/>
          <w:szCs w:val="18"/>
        </w:rPr>
        <w:t xml:space="preserve">эфирного масла найдены апиин, кверцимеритрин, прохамазулен, </w:t>
      </w:r>
      <w:r>
        <w:rPr>
          <w:color w:val="000000"/>
          <w:spacing w:val="2"/>
          <w:szCs w:val="18"/>
        </w:rPr>
        <w:t>матрикарин, умбеллиферон, диоксикумарин, триакантан, никотино</w:t>
      </w:r>
      <w:r>
        <w:rPr>
          <w:color w:val="000000"/>
          <w:spacing w:val="3"/>
          <w:szCs w:val="18"/>
        </w:rPr>
        <w:t xml:space="preserve">вая кислота, витамин С, горечь, слизь и камедь, тараксастерол, </w:t>
      </w:r>
      <w:r>
        <w:rPr>
          <w:color w:val="000000"/>
          <w:spacing w:val="5"/>
          <w:szCs w:val="18"/>
        </w:rPr>
        <w:t xml:space="preserve">фитостерин, салициловая кислота, каротин, глицериды жирных </w:t>
      </w:r>
      <w:r>
        <w:rPr>
          <w:color w:val="000000"/>
          <w:spacing w:val="6"/>
          <w:szCs w:val="18"/>
        </w:rPr>
        <w:t>кислот — олеиновой, линолевой и др.</w:t>
      </w:r>
      <w:r>
        <w:t xml:space="preserve"> </w:t>
      </w:r>
      <w:r>
        <w:rPr>
          <w:color w:val="000000"/>
          <w:spacing w:val="8"/>
          <w:szCs w:val="18"/>
        </w:rPr>
        <w:t>Применяется ромашка в виде настоя при метеоризме, поно</w:t>
      </w:r>
      <w:r>
        <w:rPr>
          <w:color w:val="000000"/>
          <w:spacing w:val="-1"/>
          <w:szCs w:val="18"/>
        </w:rPr>
        <w:t xml:space="preserve">сах, спазмах кишечника, расстройствах менструального цикла, как </w:t>
      </w:r>
      <w:r>
        <w:rPr>
          <w:color w:val="000000"/>
          <w:spacing w:val="3"/>
          <w:szCs w:val="18"/>
        </w:rPr>
        <w:t>потогонное. Наружно ее применяют как слабое вяжущее, анти</w:t>
      </w:r>
      <w:r>
        <w:rPr>
          <w:color w:val="000000"/>
          <w:spacing w:val="6"/>
          <w:szCs w:val="18"/>
        </w:rPr>
        <w:t>септическое и противовоспалительное средство для полосканий, ванн, примочек и клизм. Часто ромашку рекомендуют как средст</w:t>
      </w:r>
      <w:r>
        <w:rPr>
          <w:color w:val="000000"/>
          <w:spacing w:val="7"/>
          <w:szCs w:val="18"/>
        </w:rPr>
        <w:t>во, регулирующее пищеварение, при заболеваниях желчных пу</w:t>
      </w:r>
      <w:r>
        <w:rPr>
          <w:color w:val="000000"/>
          <w:spacing w:val="3"/>
          <w:szCs w:val="18"/>
        </w:rPr>
        <w:t xml:space="preserve">тей и почек и ревматических заболеваниях. Ромашка обладает </w:t>
      </w:r>
      <w:r>
        <w:rPr>
          <w:color w:val="000000"/>
          <w:szCs w:val="18"/>
        </w:rPr>
        <w:t xml:space="preserve">мягчительным и болеутоляющим действием, она входит в состав </w:t>
      </w:r>
      <w:r>
        <w:rPr>
          <w:color w:val="000000"/>
          <w:spacing w:val="7"/>
          <w:szCs w:val="18"/>
        </w:rPr>
        <w:t xml:space="preserve">желудочных, мягчительных сборов и ароматических подушек и </w:t>
      </w:r>
      <w:r>
        <w:rPr>
          <w:color w:val="000000"/>
          <w:spacing w:val="5"/>
          <w:szCs w:val="18"/>
        </w:rPr>
        <w:t>ванн. Действие ромашки обусловлено комплексом веществ, глав</w:t>
      </w:r>
      <w:r>
        <w:rPr>
          <w:color w:val="000000"/>
          <w:spacing w:val="-1"/>
          <w:szCs w:val="18"/>
        </w:rPr>
        <w:t>ным образом матрицином и хамазуленом, которые усиливают ре</w:t>
      </w:r>
      <w:r>
        <w:rPr>
          <w:color w:val="000000"/>
          <w:spacing w:val="4"/>
          <w:szCs w:val="18"/>
        </w:rPr>
        <w:t>генеративные процессы, ослабляют аллергические реакции и об</w:t>
      </w:r>
      <w:r>
        <w:rPr>
          <w:color w:val="000000"/>
          <w:spacing w:val="2"/>
          <w:szCs w:val="18"/>
        </w:rPr>
        <w:t>ладают местноанестезирующим действием. Апиин и его генин об</w:t>
      </w:r>
      <w:r>
        <w:rPr>
          <w:color w:val="000000"/>
          <w:spacing w:val="8"/>
          <w:szCs w:val="18"/>
        </w:rPr>
        <w:t>ладают умеренным спазмолитическим действием; эфирное мас</w:t>
      </w:r>
      <w:r>
        <w:rPr>
          <w:color w:val="000000"/>
          <w:spacing w:val="6"/>
          <w:szCs w:val="18"/>
        </w:rPr>
        <w:t xml:space="preserve">ло — дезинфицирующим, оно также усиливает потоотделение, </w:t>
      </w:r>
      <w:r>
        <w:rPr>
          <w:color w:val="000000"/>
          <w:spacing w:val="5"/>
          <w:szCs w:val="18"/>
        </w:rPr>
        <w:t>снимает боли, уменьшает образование газов (Атлас..., 1962). Ро</w:t>
      </w:r>
      <w:r>
        <w:rPr>
          <w:color w:val="000000"/>
          <w:spacing w:val="7"/>
          <w:szCs w:val="18"/>
        </w:rPr>
        <w:t xml:space="preserve">машка оказывает неплохое действие и при лечении остеомиелита </w:t>
      </w:r>
      <w:r>
        <w:rPr>
          <w:color w:val="000000"/>
          <w:spacing w:val="8"/>
          <w:szCs w:val="18"/>
        </w:rPr>
        <w:t>в виде ванн из свежеприготовленного настоя и промываний та</w:t>
      </w:r>
      <w:r>
        <w:rPr>
          <w:color w:val="000000"/>
          <w:spacing w:val="6"/>
          <w:szCs w:val="18"/>
        </w:rPr>
        <w:t>ким же настоем свищевого канала в сочетании с ваннами из нас</w:t>
      </w:r>
      <w:r>
        <w:rPr>
          <w:color w:val="000000"/>
          <w:spacing w:val="4"/>
          <w:szCs w:val="18"/>
        </w:rPr>
        <w:t xml:space="preserve">тоя сушеницы болотной (см. стр. 234) и промыванием свищевого </w:t>
      </w:r>
      <w:r>
        <w:rPr>
          <w:color w:val="000000"/>
          <w:spacing w:val="5"/>
          <w:szCs w:val="18"/>
        </w:rPr>
        <w:t>канала 5%-ным раствором настойки календулы в 2-, 3%-ном ра</w:t>
      </w:r>
      <w:r>
        <w:rPr>
          <w:color w:val="000000"/>
          <w:spacing w:val="6"/>
          <w:szCs w:val="18"/>
        </w:rPr>
        <w:t>створе борной кислоты. Экстракт ромашки и эфирное масло вхо</w:t>
      </w:r>
      <w:r>
        <w:rPr>
          <w:color w:val="000000"/>
          <w:spacing w:val="12"/>
          <w:szCs w:val="18"/>
        </w:rPr>
        <w:t xml:space="preserve">дят в состав препарата ромазулан (96 мл экстракта, 0,3 мл </w:t>
      </w:r>
      <w:r>
        <w:rPr>
          <w:color w:val="000000"/>
          <w:spacing w:val="6"/>
          <w:szCs w:val="18"/>
        </w:rPr>
        <w:t>эфирного масла, содержащего 6% азулена и 4 г твин 80), обла</w:t>
      </w:r>
      <w:r>
        <w:rPr>
          <w:color w:val="000000"/>
          <w:spacing w:val="1"/>
          <w:szCs w:val="18"/>
        </w:rPr>
        <w:t>дающего антисептическим и дезодорирующим действием и назна</w:t>
      </w:r>
      <w:r>
        <w:rPr>
          <w:color w:val="000000"/>
          <w:szCs w:val="18"/>
        </w:rPr>
        <w:t xml:space="preserve">чаемого внутрь при гастритах, дуоденитах, расстройствах пищеварительного тракта, сопровождающихся вспучиванием. Наружно </w:t>
      </w:r>
      <w:r>
        <w:rPr>
          <w:color w:val="000000"/>
          <w:spacing w:val="6"/>
          <w:szCs w:val="18"/>
        </w:rPr>
        <w:t>ромазулан применяют при воспалительных заболеваниях слизис</w:t>
      </w:r>
      <w:r>
        <w:rPr>
          <w:color w:val="000000"/>
          <w:spacing w:val="3"/>
          <w:szCs w:val="18"/>
        </w:rPr>
        <w:t>тых оболочек и кожи; в стоматологической практике — при сто</w:t>
      </w:r>
      <w:r>
        <w:rPr>
          <w:color w:val="000000"/>
          <w:spacing w:val="6"/>
          <w:szCs w:val="18"/>
        </w:rPr>
        <w:t>матитах, гингивитах, изъязвлениях десен и т. д.</w:t>
      </w:r>
    </w:p>
    <w:p w:rsidR="00CA35A8" w:rsidRDefault="00CA35A8" w:rsidP="007E3BA3">
      <w:pPr>
        <w:shd w:val="clear" w:color="auto" w:fill="FFFFFF"/>
        <w:spacing w:line="360" w:lineRule="auto"/>
        <w:ind w:right="21" w:firstLine="341"/>
        <w:jc w:val="both"/>
      </w:pPr>
      <w:r>
        <w:rPr>
          <w:color w:val="000000"/>
          <w:spacing w:val="9"/>
          <w:szCs w:val="18"/>
        </w:rPr>
        <w:t>Ромашку часто применяют в качестве средства, укрепляю</w:t>
      </w:r>
      <w:r>
        <w:rPr>
          <w:color w:val="000000"/>
          <w:spacing w:val="6"/>
          <w:szCs w:val="18"/>
        </w:rPr>
        <w:t xml:space="preserve">щего корни волос, а также при выпадении их и как средство, </w:t>
      </w:r>
      <w:r>
        <w:rPr>
          <w:color w:val="000000"/>
          <w:spacing w:val="7"/>
          <w:szCs w:val="18"/>
        </w:rPr>
        <w:t>смягчающее и придающее характерный золотистый оттенок во</w:t>
      </w:r>
      <w:r>
        <w:rPr>
          <w:color w:val="000000"/>
          <w:spacing w:val="-4"/>
          <w:szCs w:val="18"/>
        </w:rPr>
        <w:t>лосу.</w:t>
      </w:r>
    </w:p>
    <w:p w:rsidR="00CA35A8" w:rsidRDefault="00CA35A8" w:rsidP="007E3BA3">
      <w:pPr>
        <w:shd w:val="clear" w:color="auto" w:fill="FFFFFF"/>
        <w:spacing w:line="360" w:lineRule="auto"/>
        <w:ind w:right="21" w:firstLine="346"/>
        <w:jc w:val="both"/>
        <w:rPr>
          <w:b/>
          <w:bCs/>
        </w:rPr>
      </w:pPr>
      <w:r>
        <w:rPr>
          <w:b/>
          <w:bCs/>
          <w:color w:val="000000"/>
          <w:szCs w:val="18"/>
        </w:rPr>
        <w:t xml:space="preserve">Пижма обыкновенная, дикая рябинка, пуговочник, глистник, </w:t>
      </w:r>
      <w:r>
        <w:rPr>
          <w:b/>
          <w:bCs/>
          <w:color w:val="000000"/>
          <w:spacing w:val="7"/>
          <w:szCs w:val="18"/>
        </w:rPr>
        <w:t>девятильник, ломотная трава, райцвет, сорочьи лапы — Таnасе</w:t>
      </w:r>
      <w:r>
        <w:rPr>
          <w:b/>
          <w:bCs/>
          <w:color w:val="000000"/>
          <w:spacing w:val="10"/>
          <w:szCs w:val="18"/>
          <w:lang w:val="en-US"/>
        </w:rPr>
        <w:t>tum</w:t>
      </w:r>
      <w:r>
        <w:rPr>
          <w:b/>
          <w:bCs/>
          <w:color w:val="000000"/>
          <w:spacing w:val="10"/>
          <w:szCs w:val="18"/>
        </w:rPr>
        <w:t xml:space="preserve"> </w:t>
      </w:r>
      <w:r>
        <w:rPr>
          <w:b/>
          <w:bCs/>
          <w:color w:val="000000"/>
          <w:spacing w:val="10"/>
          <w:szCs w:val="18"/>
          <w:lang w:val="en-US"/>
        </w:rPr>
        <w:t>vuigare</w:t>
      </w:r>
      <w:r>
        <w:rPr>
          <w:b/>
          <w:bCs/>
          <w:color w:val="000000"/>
          <w:spacing w:val="10"/>
          <w:szCs w:val="18"/>
        </w:rPr>
        <w:t xml:space="preserve"> </w:t>
      </w:r>
      <w:r>
        <w:rPr>
          <w:b/>
          <w:bCs/>
          <w:color w:val="000000"/>
          <w:spacing w:val="10"/>
          <w:szCs w:val="18"/>
          <w:lang w:val="en-US"/>
        </w:rPr>
        <w:t>L</w:t>
      </w:r>
      <w:r>
        <w:rPr>
          <w:b/>
          <w:bCs/>
          <w:color w:val="000000"/>
          <w:spacing w:val="10"/>
          <w:szCs w:val="18"/>
        </w:rPr>
        <w:t>.</w:t>
      </w:r>
    </w:p>
    <w:p w:rsidR="00CA35A8" w:rsidRDefault="00CA35A8" w:rsidP="007E3BA3">
      <w:pPr>
        <w:shd w:val="clear" w:color="auto" w:fill="FFFFFF"/>
        <w:spacing w:line="360" w:lineRule="auto"/>
        <w:ind w:right="21" w:firstLine="331"/>
        <w:jc w:val="both"/>
        <w:rPr>
          <w:color w:val="000000"/>
          <w:spacing w:val="11"/>
          <w:szCs w:val="18"/>
        </w:rPr>
      </w:pPr>
      <w:r>
        <w:rPr>
          <w:color w:val="000000"/>
          <w:spacing w:val="6"/>
          <w:szCs w:val="18"/>
        </w:rPr>
        <w:t xml:space="preserve">Растет на лугах, в поймах рек, среди кустарников, у дорог, </w:t>
      </w:r>
      <w:r>
        <w:rPr>
          <w:color w:val="000000"/>
          <w:spacing w:val="11"/>
          <w:szCs w:val="18"/>
        </w:rPr>
        <w:t xml:space="preserve">довольно часто у жилья по всей Восточной Сибири. </w:t>
      </w:r>
    </w:p>
    <w:p w:rsidR="00CA35A8" w:rsidRDefault="00CA35A8" w:rsidP="007E3BA3">
      <w:pPr>
        <w:shd w:val="clear" w:color="auto" w:fill="FFFFFF"/>
        <w:spacing w:line="360" w:lineRule="auto"/>
        <w:ind w:right="21" w:firstLine="331"/>
        <w:jc w:val="both"/>
        <w:rPr>
          <w:color w:val="000000"/>
          <w:spacing w:val="11"/>
          <w:szCs w:val="18"/>
        </w:rPr>
      </w:pPr>
      <w:r>
        <w:rPr>
          <w:color w:val="000000"/>
          <w:spacing w:val="11"/>
          <w:szCs w:val="18"/>
        </w:rPr>
        <w:t xml:space="preserve">Научное название рода происходит от двух греческих слов — </w:t>
      </w:r>
      <w:r>
        <w:rPr>
          <w:color w:val="000000"/>
          <w:spacing w:val="11"/>
          <w:szCs w:val="18"/>
          <w:lang w:val="en-US"/>
        </w:rPr>
        <w:t>tanaos</w:t>
      </w:r>
      <w:r>
        <w:rPr>
          <w:color w:val="000000"/>
          <w:spacing w:val="11"/>
          <w:szCs w:val="18"/>
        </w:rPr>
        <w:t xml:space="preserve"> — «долго», «продолжительно» и </w:t>
      </w:r>
      <w:r>
        <w:rPr>
          <w:color w:val="000000"/>
          <w:spacing w:val="11"/>
          <w:szCs w:val="18"/>
          <w:lang w:val="en-US"/>
        </w:rPr>
        <w:t>aceomai</w:t>
      </w:r>
      <w:r>
        <w:rPr>
          <w:color w:val="000000"/>
          <w:spacing w:val="11"/>
          <w:szCs w:val="18"/>
        </w:rPr>
        <w:t xml:space="preserve"> — «существовать», «жить» — по способности растения оставаться долгое время свежим. Видовое название переводится как «обыкновенный».</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11"/>
          <w:szCs w:val="18"/>
        </w:rPr>
        <w:t xml:space="preserve">Травянистый многолетник от 50 до 150 см высотой с сильным характерным запахом, напоминающим запах камфары. Корневище горизонтальное, короткое, узловатое, многоглавое. Стебли прямостоячие, крепкие, бороздчатые, многочисленные, слегка пушистые, ветвящиеся только в соцветии. Листья очередные, эллиптические в очертании, перисторассеченные, снизу короткоопушенные; ось листа с добавочными дольками. Нижние листья черешковые, средние и верхние стеблевые—сидячие. Цветочные корзинки собраны в верхушечные густые щитки. Обвертка корзинок из голых, с буровато-пленчатым краем листочков, наружных—яйцевидно-ланцетных, заостренных и внутренних—продолговато-яйцевидных, тупых. Все цветки трубчатые, оранжево-желтые; краевые—пестичные с трехзубчатым венчиком; срединные—обоеполые, пятизубчатые. Плод—семянка с небольшой пленчатой коронкой на верхушке. Цветет в </w:t>
      </w:r>
      <w:r>
        <w:rPr>
          <w:color w:val="000000"/>
          <w:spacing w:val="5"/>
          <w:szCs w:val="18"/>
        </w:rPr>
        <w:t xml:space="preserve">июле — августе. </w:t>
      </w:r>
    </w:p>
    <w:p w:rsidR="00CA35A8" w:rsidRDefault="00CA35A8" w:rsidP="007E3BA3">
      <w:pPr>
        <w:shd w:val="clear" w:color="auto" w:fill="FFFFFF"/>
        <w:spacing w:line="360" w:lineRule="auto"/>
        <w:ind w:right="21" w:firstLine="331"/>
        <w:jc w:val="both"/>
      </w:pPr>
      <w:r>
        <w:rPr>
          <w:color w:val="000000"/>
          <w:spacing w:val="5"/>
          <w:szCs w:val="18"/>
        </w:rPr>
        <w:t>Заготовляют цветочные корзинки пижмы в тече</w:t>
      </w:r>
      <w:r>
        <w:rPr>
          <w:color w:val="000000"/>
          <w:spacing w:val="4"/>
          <w:szCs w:val="18"/>
        </w:rPr>
        <w:t xml:space="preserve">ние всего лета, срывая их руками так, чтобы в сырье не попадали </w:t>
      </w:r>
      <w:r>
        <w:rPr>
          <w:color w:val="000000"/>
          <w:szCs w:val="18"/>
        </w:rPr>
        <w:t xml:space="preserve">целые щитки. Сушат при температуре 25—30°, следя за тем, чтобы </w:t>
      </w:r>
      <w:r>
        <w:rPr>
          <w:color w:val="000000"/>
          <w:spacing w:val="5"/>
          <w:szCs w:val="18"/>
        </w:rPr>
        <w:t>корзинки не пересушивались, а трубчатые цветки не осыпались.</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8"/>
          <w:szCs w:val="18"/>
        </w:rPr>
        <w:t>В цветочных корзинках пижмы содержится до 0,8% эфирно</w:t>
      </w:r>
      <w:r>
        <w:rPr>
          <w:color w:val="000000"/>
          <w:spacing w:val="4"/>
          <w:szCs w:val="18"/>
        </w:rPr>
        <w:t xml:space="preserve">го масла, основными компонентами которого являются </w:t>
      </w:r>
      <w:r>
        <w:rPr>
          <w:rFonts w:ascii="Arial" w:hAnsi="Arial" w:cs="Arial"/>
          <w:color w:val="000000"/>
          <w:spacing w:val="4"/>
          <w:szCs w:val="18"/>
        </w:rPr>
        <w:t>α</w:t>
      </w:r>
      <w:r>
        <w:rPr>
          <w:color w:val="000000"/>
          <w:spacing w:val="4"/>
          <w:szCs w:val="18"/>
        </w:rPr>
        <w:t xml:space="preserve">-пинен, </w:t>
      </w:r>
      <w:r>
        <w:rPr>
          <w:color w:val="000000"/>
          <w:spacing w:val="9"/>
          <w:szCs w:val="18"/>
        </w:rPr>
        <w:t xml:space="preserve">борнеол, туйол, </w:t>
      </w:r>
      <w:r>
        <w:rPr>
          <w:rFonts w:ascii="Arial" w:hAnsi="Arial" w:cs="Arial"/>
          <w:color w:val="000000"/>
          <w:spacing w:val="9"/>
          <w:szCs w:val="18"/>
        </w:rPr>
        <w:t>α</w:t>
      </w:r>
      <w:r>
        <w:rPr>
          <w:color w:val="000000"/>
          <w:spacing w:val="9"/>
          <w:szCs w:val="18"/>
        </w:rPr>
        <w:t xml:space="preserve">- и </w:t>
      </w:r>
      <w:r>
        <w:rPr>
          <w:rFonts w:ascii="Arial" w:hAnsi="Arial" w:cs="Arial"/>
          <w:color w:val="000000"/>
          <w:spacing w:val="9"/>
          <w:szCs w:val="18"/>
        </w:rPr>
        <w:t>β</w:t>
      </w:r>
      <w:r>
        <w:rPr>
          <w:color w:val="000000"/>
          <w:spacing w:val="9"/>
          <w:szCs w:val="18"/>
        </w:rPr>
        <w:t xml:space="preserve">-туйон, камфора. В соцветиях и листьях </w:t>
      </w:r>
      <w:r>
        <w:rPr>
          <w:color w:val="000000"/>
          <w:spacing w:val="3"/>
          <w:szCs w:val="18"/>
        </w:rPr>
        <w:t>также содержатся дубильные вещества, флавоноиды, горечи, алкалоиды. Сумма флавоноидов представлена кверцетином и акацет</w:t>
      </w:r>
      <w:r>
        <w:rPr>
          <w:color w:val="000000"/>
          <w:spacing w:val="2"/>
          <w:szCs w:val="18"/>
        </w:rPr>
        <w:t xml:space="preserve">ином (Хворост с соавт., 1966). Кроме того, соцветия содержат </w:t>
      </w:r>
      <w:r>
        <w:rPr>
          <w:color w:val="000000"/>
          <w:spacing w:val="11"/>
          <w:szCs w:val="18"/>
        </w:rPr>
        <w:t xml:space="preserve">танацетовую, галловую, кофейную и хлорогеновую кислоты, </w:t>
      </w:r>
      <w:r>
        <w:rPr>
          <w:color w:val="000000"/>
          <w:spacing w:val="1"/>
          <w:szCs w:val="18"/>
        </w:rPr>
        <w:t>0,01% лактона танацетина, ацетиленовые соединения (полиины), антрацены, пирены и флуорантрен (Шретер, 1975).</w:t>
      </w:r>
    </w:p>
    <w:p w:rsidR="00CA35A8" w:rsidRDefault="00CA35A8" w:rsidP="007E3BA3">
      <w:pPr>
        <w:shd w:val="clear" w:color="auto" w:fill="FFFFFF"/>
        <w:spacing w:line="360" w:lineRule="auto"/>
        <w:ind w:right="21" w:firstLine="331"/>
        <w:jc w:val="both"/>
      </w:pPr>
      <w:r>
        <w:rPr>
          <w:color w:val="000000"/>
          <w:spacing w:val="6"/>
          <w:szCs w:val="18"/>
        </w:rPr>
        <w:t>Соцветия пижмы применяются в медицинской практике в ви</w:t>
      </w:r>
      <w:r>
        <w:rPr>
          <w:color w:val="000000"/>
          <w:spacing w:val="4"/>
          <w:szCs w:val="18"/>
        </w:rPr>
        <w:t>де порошков и водных настоев в качестве противоглистного сред</w:t>
      </w:r>
      <w:r>
        <w:rPr>
          <w:color w:val="000000"/>
          <w:spacing w:val="2"/>
          <w:szCs w:val="18"/>
        </w:rPr>
        <w:t>ства при аскаридозах и этеробиозах; при заболеваниях печени — гепатитах, ангиохолитах; при кишечных заболеваниях. Пижма об</w:t>
      </w:r>
      <w:r>
        <w:rPr>
          <w:color w:val="000000"/>
          <w:spacing w:val="3"/>
          <w:szCs w:val="18"/>
        </w:rPr>
        <w:t>ладает хорошим противопоносным действием при анацидном га</w:t>
      </w:r>
      <w:r>
        <w:rPr>
          <w:color w:val="000000"/>
          <w:spacing w:val="2"/>
          <w:szCs w:val="18"/>
        </w:rPr>
        <w:t>стрите, при поносах, обусловленных туберкулезной интоксикацией, при острых алиментарных энтероколитах. Благодаря хорошему сокогонному действию препараты пижмы могут с успехом приме</w:t>
      </w:r>
      <w:r>
        <w:rPr>
          <w:color w:val="000000"/>
          <w:spacing w:val="-1"/>
          <w:szCs w:val="18"/>
        </w:rPr>
        <w:t xml:space="preserve">няться при пониженной кислотности и замедленной эвакуации содержимого кишечника (Землинский, 1965). В эксперименте на </w:t>
      </w:r>
      <w:r>
        <w:rPr>
          <w:color w:val="000000"/>
          <w:spacing w:val="4"/>
          <w:szCs w:val="18"/>
        </w:rPr>
        <w:t>животных установлено, что препараты пижмы увеличивают амп</w:t>
      </w:r>
      <w:r>
        <w:rPr>
          <w:color w:val="000000"/>
          <w:spacing w:val="1"/>
          <w:szCs w:val="18"/>
        </w:rPr>
        <w:t>литуду сердечных сокращений, повышают кровяное давление, уси</w:t>
      </w:r>
      <w:r>
        <w:rPr>
          <w:color w:val="000000"/>
          <w:spacing w:val="2"/>
          <w:szCs w:val="18"/>
        </w:rPr>
        <w:t>ливают желчеотделение, тонизируют мускулатуру желудочно-ки</w:t>
      </w:r>
      <w:r>
        <w:rPr>
          <w:color w:val="000000"/>
          <w:spacing w:val="7"/>
          <w:szCs w:val="18"/>
        </w:rPr>
        <w:t>шечного тракта и усиливают его секрецию. Эфирное масло пиж</w:t>
      </w:r>
      <w:r>
        <w:rPr>
          <w:color w:val="000000"/>
          <w:spacing w:val="3"/>
          <w:szCs w:val="18"/>
        </w:rPr>
        <w:t>мы оказывает выраженное антимикробное и противоглистное дей</w:t>
      </w:r>
      <w:r>
        <w:rPr>
          <w:color w:val="000000"/>
          <w:spacing w:val="9"/>
          <w:szCs w:val="18"/>
        </w:rPr>
        <w:t xml:space="preserve">ствие, но обладает высокой токсичностью благодаря наличию </w:t>
      </w:r>
      <w:r>
        <w:rPr>
          <w:color w:val="000000"/>
          <w:szCs w:val="18"/>
        </w:rPr>
        <w:t xml:space="preserve">туйона (Атлас..., 1962). Наличием эфирного масла объясняется и </w:t>
      </w:r>
      <w:r>
        <w:rPr>
          <w:color w:val="000000"/>
          <w:spacing w:val="10"/>
          <w:szCs w:val="18"/>
        </w:rPr>
        <w:t xml:space="preserve">фитонцидная активность, известная давно, благодаря которой </w:t>
      </w:r>
      <w:r>
        <w:rPr>
          <w:color w:val="000000"/>
          <w:spacing w:val="6"/>
          <w:szCs w:val="18"/>
        </w:rPr>
        <w:t>мясо, обложенное соцветиями пижмы, сохраняется довольно дол</w:t>
      </w:r>
      <w:r>
        <w:rPr>
          <w:color w:val="000000"/>
          <w:spacing w:val="2"/>
          <w:szCs w:val="18"/>
        </w:rPr>
        <w:t>го свежим.</w:t>
      </w:r>
    </w:p>
    <w:p w:rsidR="00CA35A8" w:rsidRDefault="00CA35A8" w:rsidP="007E3BA3">
      <w:pPr>
        <w:shd w:val="clear" w:color="auto" w:fill="FFFFFF"/>
        <w:spacing w:before="5" w:line="360" w:lineRule="auto"/>
        <w:ind w:right="21" w:firstLine="336"/>
        <w:jc w:val="both"/>
        <w:rPr>
          <w:color w:val="000000"/>
          <w:spacing w:val="5"/>
          <w:szCs w:val="18"/>
        </w:rPr>
      </w:pPr>
      <w:r>
        <w:rPr>
          <w:color w:val="000000"/>
          <w:spacing w:val="8"/>
          <w:szCs w:val="18"/>
        </w:rPr>
        <w:t xml:space="preserve">В народной медицине пижма известна как противоглистное </w:t>
      </w:r>
      <w:r>
        <w:rPr>
          <w:color w:val="000000"/>
          <w:spacing w:val="5"/>
          <w:szCs w:val="18"/>
        </w:rPr>
        <w:t xml:space="preserve">при круглых и печеночных глистах, против головной боли, эпилепсии, от желтухи, как средство, регулирующее менструальный </w:t>
      </w:r>
      <w:r>
        <w:rPr>
          <w:color w:val="000000"/>
          <w:spacing w:val="6"/>
          <w:szCs w:val="18"/>
        </w:rPr>
        <w:t>цикл, при язвенной болезни желудка и двенадцатиперстной киш</w:t>
      </w:r>
      <w:r>
        <w:rPr>
          <w:color w:val="000000"/>
          <w:spacing w:val="5"/>
          <w:szCs w:val="18"/>
        </w:rPr>
        <w:t>ки, злокачественных опухолях, боли в груди, желудочных и кишечных болях, при холециститах и гепатите и т. д.</w:t>
      </w:r>
    </w:p>
    <w:p w:rsidR="00CA35A8" w:rsidRDefault="00CA35A8" w:rsidP="007E3BA3">
      <w:pPr>
        <w:shd w:val="clear" w:color="auto" w:fill="FFFFFF"/>
        <w:spacing w:before="5" w:line="360" w:lineRule="auto"/>
        <w:ind w:right="21" w:firstLine="336"/>
        <w:jc w:val="both"/>
        <w:rPr>
          <w:b/>
          <w:bCs/>
        </w:rPr>
      </w:pPr>
      <w:r>
        <w:rPr>
          <w:b/>
          <w:bCs/>
          <w:color w:val="000000"/>
          <w:spacing w:val="7"/>
          <w:szCs w:val="16"/>
        </w:rPr>
        <w:t xml:space="preserve">Полынь горькая — </w:t>
      </w:r>
      <w:r>
        <w:rPr>
          <w:b/>
          <w:bCs/>
          <w:color w:val="000000"/>
          <w:spacing w:val="7"/>
          <w:szCs w:val="16"/>
          <w:lang w:val="en-US"/>
        </w:rPr>
        <w:t>Artemisia</w:t>
      </w:r>
      <w:r>
        <w:rPr>
          <w:b/>
          <w:bCs/>
          <w:color w:val="000000"/>
          <w:spacing w:val="7"/>
          <w:szCs w:val="16"/>
        </w:rPr>
        <w:t xml:space="preserve"> </w:t>
      </w:r>
      <w:r>
        <w:rPr>
          <w:b/>
          <w:bCs/>
          <w:color w:val="000000"/>
          <w:spacing w:val="7"/>
          <w:szCs w:val="16"/>
          <w:lang w:val="en-US"/>
        </w:rPr>
        <w:t>absinthium</w:t>
      </w:r>
      <w:r>
        <w:rPr>
          <w:b/>
          <w:bCs/>
          <w:color w:val="000000"/>
          <w:spacing w:val="7"/>
          <w:szCs w:val="16"/>
        </w:rPr>
        <w:t xml:space="preserve"> </w:t>
      </w:r>
      <w:r>
        <w:rPr>
          <w:b/>
          <w:bCs/>
          <w:color w:val="000000"/>
          <w:spacing w:val="7"/>
          <w:szCs w:val="16"/>
          <w:lang w:val="en-US"/>
        </w:rPr>
        <w:t>L</w:t>
      </w:r>
      <w:r>
        <w:rPr>
          <w:b/>
          <w:bCs/>
          <w:color w:val="000000"/>
          <w:spacing w:val="7"/>
          <w:szCs w:val="16"/>
        </w:rPr>
        <w:t>.</w:t>
      </w:r>
    </w:p>
    <w:p w:rsidR="00CA35A8" w:rsidRDefault="00CA35A8" w:rsidP="007E3BA3">
      <w:pPr>
        <w:shd w:val="clear" w:color="auto" w:fill="FFFFFF"/>
        <w:spacing w:before="5" w:line="360" w:lineRule="auto"/>
        <w:ind w:right="21" w:firstLine="331"/>
        <w:jc w:val="both"/>
        <w:rPr>
          <w:color w:val="000000"/>
          <w:spacing w:val="7"/>
          <w:szCs w:val="18"/>
        </w:rPr>
      </w:pPr>
      <w:r>
        <w:rPr>
          <w:color w:val="000000"/>
          <w:spacing w:val="3"/>
          <w:szCs w:val="18"/>
        </w:rPr>
        <w:t>Это ценное лекарственное растение в пределах Восточной Си</w:t>
      </w:r>
      <w:r>
        <w:rPr>
          <w:color w:val="000000"/>
          <w:spacing w:val="7"/>
          <w:szCs w:val="18"/>
        </w:rPr>
        <w:t>бири встречается сравнительно редко, главным образом в запад</w:t>
      </w:r>
      <w:r>
        <w:rPr>
          <w:color w:val="000000"/>
          <w:spacing w:val="4"/>
          <w:szCs w:val="18"/>
        </w:rPr>
        <w:t>ных районах, как заносное. В пределах Иркутской области встре</w:t>
      </w:r>
      <w:r>
        <w:rPr>
          <w:color w:val="000000"/>
          <w:spacing w:val="7"/>
          <w:szCs w:val="18"/>
        </w:rPr>
        <w:t>чается как сорное у домов, в посевах в Тайшетском и Нижне</w:t>
      </w:r>
      <w:r>
        <w:rPr>
          <w:color w:val="000000"/>
          <w:spacing w:val="9"/>
          <w:szCs w:val="18"/>
        </w:rPr>
        <w:t xml:space="preserve">удинском районах, у Братска, на юго-восточном берегу Байкала </w:t>
      </w:r>
      <w:r>
        <w:rPr>
          <w:color w:val="000000"/>
          <w:spacing w:val="7"/>
          <w:szCs w:val="18"/>
        </w:rPr>
        <w:t xml:space="preserve">у Танхоя и Посольска. </w:t>
      </w:r>
    </w:p>
    <w:p w:rsidR="00CA35A8" w:rsidRDefault="00CA35A8" w:rsidP="007E3BA3">
      <w:pPr>
        <w:shd w:val="clear" w:color="auto" w:fill="FFFFFF"/>
        <w:spacing w:before="5" w:line="360" w:lineRule="auto"/>
        <w:ind w:right="21" w:firstLine="331"/>
        <w:jc w:val="both"/>
        <w:rPr>
          <w:color w:val="000000"/>
          <w:spacing w:val="7"/>
          <w:szCs w:val="18"/>
        </w:rPr>
      </w:pPr>
      <w:r>
        <w:rPr>
          <w:color w:val="000000"/>
          <w:spacing w:val="7"/>
          <w:szCs w:val="18"/>
        </w:rPr>
        <w:t xml:space="preserve">Научное название рода дано в честь греческой богини Артемиды. По другой версии, оно образовано от греческого слова </w:t>
      </w:r>
      <w:r>
        <w:rPr>
          <w:color w:val="000000"/>
          <w:spacing w:val="7"/>
          <w:szCs w:val="18"/>
          <w:lang w:val="en-US"/>
        </w:rPr>
        <w:t>artemes</w:t>
      </w:r>
      <w:r>
        <w:rPr>
          <w:color w:val="000000"/>
          <w:spacing w:val="7"/>
          <w:szCs w:val="18"/>
        </w:rPr>
        <w:t xml:space="preserve"> — «здоровый» из-за лечебного действия. Видовое название образовано из двух греческих слов: </w:t>
      </w:r>
      <w:r>
        <w:rPr>
          <w:color w:val="000000"/>
          <w:spacing w:val="7"/>
          <w:szCs w:val="18"/>
          <w:lang w:val="en-US"/>
        </w:rPr>
        <w:t>a</w:t>
      </w:r>
      <w:r>
        <w:rPr>
          <w:color w:val="000000"/>
          <w:spacing w:val="7"/>
          <w:szCs w:val="18"/>
        </w:rPr>
        <w:t xml:space="preserve"> — «не» и </w:t>
      </w:r>
      <w:r>
        <w:rPr>
          <w:color w:val="000000"/>
          <w:spacing w:val="7"/>
          <w:szCs w:val="18"/>
          <w:lang w:val="en-US"/>
        </w:rPr>
        <w:t>psinthos</w:t>
      </w:r>
      <w:r>
        <w:rPr>
          <w:color w:val="000000"/>
          <w:spacing w:val="7"/>
          <w:szCs w:val="18"/>
        </w:rPr>
        <w:t xml:space="preserve"> — «удовольствие», то есть без «удовольствия» — по горькому вкусу растения.</w:t>
      </w:r>
    </w:p>
    <w:p w:rsidR="00CA35A8" w:rsidRDefault="00CA35A8" w:rsidP="007E3BA3">
      <w:pPr>
        <w:shd w:val="clear" w:color="auto" w:fill="FFFFFF"/>
        <w:spacing w:before="5" w:line="360" w:lineRule="auto"/>
        <w:ind w:right="21" w:firstLine="331"/>
        <w:jc w:val="both"/>
      </w:pPr>
      <w:r>
        <w:rPr>
          <w:color w:val="000000"/>
          <w:spacing w:val="7"/>
          <w:szCs w:val="18"/>
        </w:rPr>
        <w:t>Многолетнее травянистое растение от 60 до 100 см высотой с гранистым стеблем. Все растение шелковисто-серое от наличия Т-образных волосков. Листья черешковые, дважды или трижды-перистые, дольки листа широколинейные, тупо заостренные, цельные или зубчатые. Соцветия — шаровидные, поникающие корзинки около 3 мм в диаметре, собранные однобокими кистями на коротких веточках и в свою очередь образующие метелку. Обертка корзинок черепитчатая, с наружными линейными листочками и внутренними широкоэллиптическими, пленчатыми по краям. Все цветки трубчатые, мелкие, без чашечки, желтые краевые—узко-трубчатые, пестичные; срединные—более крупные, широкотрубчатые, обоеполые. Тычинок 5, столбик 1, заканчивающийся двумя рыльцами. Плоды — буроватые семянки около 1 мм длиной, без хохолка. Цветет в июле—августе.</w:t>
      </w:r>
    </w:p>
    <w:p w:rsidR="00CA35A8" w:rsidRDefault="00CA35A8" w:rsidP="007E3BA3">
      <w:pPr>
        <w:shd w:val="clear" w:color="auto" w:fill="FFFFFF"/>
        <w:spacing w:line="360" w:lineRule="auto"/>
        <w:ind w:right="21" w:firstLine="336"/>
        <w:jc w:val="both"/>
      </w:pPr>
      <w:r>
        <w:rPr>
          <w:color w:val="000000"/>
          <w:spacing w:val="4"/>
          <w:szCs w:val="18"/>
        </w:rPr>
        <w:t>Заготовляют у полыни листья и верхние цветущие части рас</w:t>
      </w:r>
      <w:r>
        <w:rPr>
          <w:color w:val="000000"/>
          <w:spacing w:val="5"/>
          <w:szCs w:val="18"/>
        </w:rPr>
        <w:t>тения, листья собирают в конце мая — начале июня перед цвете</w:t>
      </w:r>
      <w:r>
        <w:rPr>
          <w:color w:val="000000"/>
          <w:spacing w:val="4"/>
          <w:szCs w:val="18"/>
        </w:rPr>
        <w:t xml:space="preserve">нием. При заготовке травы срезают облиственные цветоносные </w:t>
      </w:r>
      <w:r>
        <w:rPr>
          <w:color w:val="000000"/>
          <w:spacing w:val="8"/>
          <w:szCs w:val="18"/>
        </w:rPr>
        <w:t>верхушки (не длиннее 25 см) в начале и во время цветения. Су</w:t>
      </w:r>
      <w:r>
        <w:rPr>
          <w:color w:val="000000"/>
          <w:spacing w:val="3"/>
          <w:szCs w:val="18"/>
        </w:rPr>
        <w:t>шат в хорошо проветриваемых помещениях или на чердаках, рас</w:t>
      </w:r>
      <w:r>
        <w:rPr>
          <w:color w:val="000000"/>
          <w:spacing w:val="5"/>
          <w:szCs w:val="18"/>
        </w:rPr>
        <w:t>стилая нетолстым слоем и время от времени переворачивая. Тол</w:t>
      </w:r>
      <w:r>
        <w:rPr>
          <w:color w:val="000000"/>
          <w:spacing w:val="8"/>
          <w:szCs w:val="18"/>
        </w:rPr>
        <w:t xml:space="preserve">стые стебли при этом удаляют. Трава полыни горькой содержит </w:t>
      </w:r>
      <w:r>
        <w:rPr>
          <w:color w:val="000000"/>
          <w:spacing w:val="7"/>
          <w:szCs w:val="18"/>
        </w:rPr>
        <w:t>до 2% эфирного масла, в составе которого туйиловый спирт, туй</w:t>
      </w:r>
      <w:r>
        <w:rPr>
          <w:color w:val="000000"/>
          <w:spacing w:val="-1"/>
          <w:szCs w:val="18"/>
        </w:rPr>
        <w:t xml:space="preserve">он, пинен, кадинен, фелландрен, хамазуленоген, бизаболен, эфиры </w:t>
      </w:r>
      <w:r>
        <w:rPr>
          <w:color w:val="000000"/>
          <w:spacing w:val="4"/>
          <w:szCs w:val="18"/>
        </w:rPr>
        <w:t xml:space="preserve">туйилового спирта, уксусной, изовалериановой и пальмитиновой </w:t>
      </w:r>
      <w:r>
        <w:rPr>
          <w:color w:val="000000"/>
          <w:spacing w:val="5"/>
          <w:szCs w:val="18"/>
        </w:rPr>
        <w:t>кислот. Кроме того, в траве найдены горькие гликозиды — абсин</w:t>
      </w:r>
      <w:r>
        <w:rPr>
          <w:color w:val="000000"/>
          <w:spacing w:val="6"/>
          <w:szCs w:val="18"/>
        </w:rPr>
        <w:t>тин и анабсинтии, а также прохамазуленоген, артабсин, кетолак</w:t>
      </w:r>
      <w:r>
        <w:rPr>
          <w:color w:val="000000"/>
          <w:spacing w:val="1"/>
          <w:szCs w:val="18"/>
        </w:rPr>
        <w:t>тоны А и В, оксилактон, артемизетин, дубильные вещества, аскор</w:t>
      </w:r>
      <w:r>
        <w:rPr>
          <w:color w:val="000000"/>
          <w:spacing w:val="5"/>
          <w:szCs w:val="18"/>
        </w:rPr>
        <w:t>биновая кислота, каротин, янтарная и яблочная кислоты.</w:t>
      </w:r>
    </w:p>
    <w:p w:rsidR="00CA35A8" w:rsidRDefault="00CA35A8" w:rsidP="007E3BA3">
      <w:pPr>
        <w:shd w:val="clear" w:color="auto" w:fill="FFFFFF"/>
        <w:spacing w:line="360" w:lineRule="auto"/>
        <w:ind w:right="21" w:firstLine="331"/>
        <w:jc w:val="both"/>
        <w:rPr>
          <w:color w:val="000000"/>
          <w:spacing w:val="-1"/>
          <w:szCs w:val="18"/>
        </w:rPr>
      </w:pPr>
      <w:r>
        <w:rPr>
          <w:color w:val="000000"/>
          <w:spacing w:val="7"/>
          <w:szCs w:val="18"/>
        </w:rPr>
        <w:t>Полынь горькую применяют в виде настоя, настойки, экстракта в качестве ароматической горечи для возбуждения аппети</w:t>
      </w:r>
      <w:r>
        <w:rPr>
          <w:color w:val="000000"/>
          <w:spacing w:val="-2"/>
          <w:szCs w:val="18"/>
        </w:rPr>
        <w:t>та и улучшения пищеварения, как средство, тонизирующее желу</w:t>
      </w:r>
      <w:r>
        <w:rPr>
          <w:color w:val="000000"/>
          <w:spacing w:val="-2"/>
          <w:szCs w:val="18"/>
        </w:rPr>
        <w:softHyphen/>
      </w:r>
      <w:r>
        <w:rPr>
          <w:color w:val="000000"/>
          <w:spacing w:val="3"/>
          <w:szCs w:val="18"/>
        </w:rPr>
        <w:t xml:space="preserve">дочно-кишечный тракт и усиливающее секрецию. Эфирное масло </w:t>
      </w:r>
      <w:r>
        <w:rPr>
          <w:color w:val="000000"/>
          <w:spacing w:val="2"/>
          <w:szCs w:val="18"/>
        </w:rPr>
        <w:t xml:space="preserve">полыни обладает действием, сходным с камфорой. Получаемый из </w:t>
      </w:r>
      <w:r>
        <w:rPr>
          <w:color w:val="000000"/>
          <w:spacing w:val="7"/>
          <w:szCs w:val="18"/>
        </w:rPr>
        <w:t>травы полыни хамазулен применяется при ожогах рентгеновски</w:t>
      </w:r>
      <w:r>
        <w:rPr>
          <w:color w:val="000000"/>
          <w:spacing w:val="3"/>
          <w:szCs w:val="18"/>
        </w:rPr>
        <w:t>ми лучами, при экземах, ревматизме, бронхиальной астме. Он об</w:t>
      </w:r>
      <w:r>
        <w:rPr>
          <w:color w:val="000000"/>
          <w:spacing w:val="6"/>
          <w:szCs w:val="18"/>
        </w:rPr>
        <w:t xml:space="preserve">ладает свойством активировать ретикулоэндотелиальную систему </w:t>
      </w:r>
      <w:r>
        <w:rPr>
          <w:color w:val="000000"/>
          <w:spacing w:val="8"/>
          <w:szCs w:val="18"/>
        </w:rPr>
        <w:t>и фагоцитарные функции, а также оказывает противовоспали</w:t>
      </w:r>
      <w:r>
        <w:rPr>
          <w:color w:val="000000"/>
          <w:spacing w:val="-1"/>
          <w:szCs w:val="18"/>
        </w:rPr>
        <w:t>тельное действие.</w:t>
      </w:r>
    </w:p>
    <w:p w:rsidR="00CA35A8" w:rsidRDefault="00CA35A8" w:rsidP="007E3BA3">
      <w:pPr>
        <w:shd w:val="clear" w:color="auto" w:fill="FFFFFF"/>
        <w:spacing w:line="360" w:lineRule="auto"/>
        <w:ind w:right="21" w:firstLine="331"/>
        <w:jc w:val="both"/>
      </w:pPr>
      <w:r>
        <w:rPr>
          <w:color w:val="000000"/>
          <w:spacing w:val="2"/>
          <w:szCs w:val="18"/>
        </w:rPr>
        <w:t>Полынь горькая находит широкое применение в народной ме</w:t>
      </w:r>
      <w:r>
        <w:rPr>
          <w:color w:val="000000"/>
          <w:spacing w:val="8"/>
          <w:szCs w:val="18"/>
        </w:rPr>
        <w:t>дицине. Ее применяют в тех же целях, что и в научной, но, кро</w:t>
      </w:r>
      <w:r>
        <w:rPr>
          <w:color w:val="000000"/>
          <w:spacing w:val="5"/>
          <w:szCs w:val="18"/>
        </w:rPr>
        <w:t>ме того, при спазмах желудка, как ветрогонное, противозолотуш</w:t>
      </w:r>
      <w:r>
        <w:rPr>
          <w:color w:val="000000"/>
          <w:spacing w:val="2"/>
          <w:szCs w:val="18"/>
        </w:rPr>
        <w:t>ное средство, при желтухе, от насекомых — моли и накожных па</w:t>
      </w:r>
      <w:r>
        <w:rPr>
          <w:color w:val="000000"/>
          <w:spacing w:val="7"/>
          <w:szCs w:val="18"/>
        </w:rPr>
        <w:t>разитов. С этими же целями растение использовали еще в прош</w:t>
      </w:r>
      <w:r>
        <w:rPr>
          <w:color w:val="000000"/>
          <w:spacing w:val="3"/>
          <w:szCs w:val="18"/>
        </w:rPr>
        <w:t xml:space="preserve">лом веке (Авдеева, 1868). Интересно, что народная медицина Восточной Сибири часто применяет траву полыни горькой и других </w:t>
      </w:r>
      <w:r>
        <w:rPr>
          <w:color w:val="000000"/>
          <w:spacing w:val="9"/>
          <w:szCs w:val="18"/>
        </w:rPr>
        <w:t xml:space="preserve">близких видов, в частности чернобыльника, от ожирения. При </w:t>
      </w:r>
      <w:r>
        <w:rPr>
          <w:color w:val="000000"/>
          <w:spacing w:val="1"/>
          <w:szCs w:val="18"/>
        </w:rPr>
        <w:t xml:space="preserve">этом препараты полыни, улучшая аппетит, улучшают и обменные, </w:t>
      </w:r>
      <w:r>
        <w:rPr>
          <w:color w:val="000000"/>
          <w:spacing w:val="-1"/>
          <w:szCs w:val="18"/>
        </w:rPr>
        <w:t>процессы в организме, нормализуя процессы ассимиляции и дис</w:t>
      </w:r>
      <w:r>
        <w:rPr>
          <w:color w:val="000000"/>
          <w:spacing w:val="2"/>
          <w:szCs w:val="18"/>
        </w:rPr>
        <w:t xml:space="preserve">симиляции. Полынь также считается хорошим противоглистным </w:t>
      </w:r>
      <w:r>
        <w:rPr>
          <w:color w:val="000000"/>
          <w:spacing w:val="9"/>
          <w:szCs w:val="18"/>
        </w:rPr>
        <w:t xml:space="preserve">средством и назначается при острицах и аскаридозе. Трава во </w:t>
      </w:r>
      <w:r>
        <w:rPr>
          <w:color w:val="000000"/>
          <w:spacing w:val="3"/>
          <w:szCs w:val="18"/>
        </w:rPr>
        <w:t xml:space="preserve">время цветения используется при малярии, цветочные корзинки — </w:t>
      </w:r>
      <w:r>
        <w:rPr>
          <w:color w:val="000000"/>
          <w:spacing w:val="4"/>
          <w:szCs w:val="18"/>
        </w:rPr>
        <w:t>при дизентерии, при потере сна и в других случаях (Середин, Ка</w:t>
      </w:r>
      <w:r>
        <w:rPr>
          <w:color w:val="000000"/>
          <w:spacing w:val="5"/>
          <w:szCs w:val="18"/>
        </w:rPr>
        <w:t xml:space="preserve">даев, 1961). В медицине Западной Европы полынь применяли от чумы, холеры, ревматизма, желтухи, водянки, малокровия, параличей, желудочных заболеваний, женских болезней, эпилепсии, </w:t>
      </w:r>
      <w:r>
        <w:rPr>
          <w:color w:val="000000"/>
          <w:spacing w:val="4"/>
          <w:szCs w:val="18"/>
        </w:rPr>
        <w:t xml:space="preserve">изжоги, нарушений кислотности желудочного сока (Верещагин с </w:t>
      </w:r>
      <w:r>
        <w:rPr>
          <w:color w:val="000000"/>
          <w:spacing w:val="2"/>
          <w:szCs w:val="18"/>
        </w:rPr>
        <w:t>соавт., 1959).</w:t>
      </w:r>
    </w:p>
    <w:p w:rsidR="00CA35A8" w:rsidRDefault="00CA35A8" w:rsidP="007E3BA3">
      <w:pPr>
        <w:shd w:val="clear" w:color="auto" w:fill="FFFFFF"/>
        <w:spacing w:line="360" w:lineRule="auto"/>
        <w:ind w:right="21" w:firstLine="322"/>
        <w:jc w:val="both"/>
        <w:rPr>
          <w:color w:val="000000"/>
          <w:spacing w:val="3"/>
          <w:szCs w:val="18"/>
        </w:rPr>
      </w:pPr>
      <w:r>
        <w:rPr>
          <w:color w:val="000000"/>
          <w:spacing w:val="-2"/>
          <w:szCs w:val="18"/>
        </w:rPr>
        <w:t>Полынь горькая широко используется в ликеро-водочной про</w:t>
      </w:r>
      <w:r>
        <w:rPr>
          <w:color w:val="000000"/>
          <w:spacing w:val="6"/>
          <w:szCs w:val="18"/>
        </w:rPr>
        <w:t>мышленности для изготовления настоек, водок, ликера. Приме</w:t>
      </w:r>
      <w:r>
        <w:rPr>
          <w:color w:val="000000"/>
          <w:szCs w:val="18"/>
        </w:rPr>
        <w:t xml:space="preserve">няется в пивоварении. Отмечено, что при длительном применении </w:t>
      </w:r>
      <w:r>
        <w:rPr>
          <w:color w:val="000000"/>
          <w:spacing w:val="5"/>
          <w:szCs w:val="18"/>
        </w:rPr>
        <w:t>полынных водок, настоек развиваются тяжелые нервные заболе</w:t>
      </w:r>
      <w:r>
        <w:rPr>
          <w:color w:val="000000"/>
          <w:spacing w:val="7"/>
          <w:szCs w:val="18"/>
        </w:rPr>
        <w:t>вания, что объясняется наличием туйона, обладающего ядовиты</w:t>
      </w:r>
      <w:r>
        <w:rPr>
          <w:color w:val="000000"/>
          <w:spacing w:val="4"/>
          <w:szCs w:val="18"/>
        </w:rPr>
        <w:t>ми свойствами (Подгородецкий, 1939). Трава полыни горькой вхо</w:t>
      </w:r>
      <w:r>
        <w:rPr>
          <w:color w:val="000000"/>
          <w:spacing w:val="8"/>
          <w:szCs w:val="18"/>
        </w:rPr>
        <w:t xml:space="preserve">дит в состав аппетитных, желчегонных, желудочных и других </w:t>
      </w:r>
      <w:r>
        <w:rPr>
          <w:color w:val="000000"/>
          <w:spacing w:val="3"/>
          <w:szCs w:val="18"/>
        </w:rPr>
        <w:t>сборов, а экстракт травы — в состав горького экстракта.</w:t>
      </w:r>
    </w:p>
    <w:p w:rsidR="00CA35A8" w:rsidRDefault="00CA35A8" w:rsidP="007E3BA3">
      <w:pPr>
        <w:shd w:val="clear" w:color="auto" w:fill="FFFFFF"/>
        <w:spacing w:line="360" w:lineRule="auto"/>
        <w:ind w:right="21" w:firstLine="322"/>
        <w:jc w:val="both"/>
        <w:rPr>
          <w:b/>
          <w:bCs/>
        </w:rPr>
      </w:pPr>
      <w:r>
        <w:rPr>
          <w:b/>
          <w:bCs/>
          <w:color w:val="000000"/>
          <w:spacing w:val="9"/>
          <w:szCs w:val="16"/>
        </w:rPr>
        <w:t xml:space="preserve">Полынь эстрагон — </w:t>
      </w:r>
      <w:r>
        <w:rPr>
          <w:b/>
          <w:bCs/>
          <w:color w:val="000000"/>
          <w:spacing w:val="9"/>
          <w:szCs w:val="16"/>
          <w:lang w:val="en-US"/>
        </w:rPr>
        <w:t>Artemisia</w:t>
      </w:r>
      <w:r>
        <w:rPr>
          <w:b/>
          <w:bCs/>
          <w:color w:val="000000"/>
          <w:spacing w:val="9"/>
          <w:szCs w:val="16"/>
        </w:rPr>
        <w:t xml:space="preserve"> </w:t>
      </w:r>
      <w:r>
        <w:rPr>
          <w:b/>
          <w:bCs/>
          <w:color w:val="000000"/>
          <w:spacing w:val="9"/>
          <w:szCs w:val="16"/>
          <w:lang w:val="en-US"/>
        </w:rPr>
        <w:t>dracunculus</w:t>
      </w:r>
      <w:r>
        <w:rPr>
          <w:b/>
          <w:bCs/>
          <w:color w:val="000000"/>
          <w:spacing w:val="9"/>
          <w:szCs w:val="16"/>
        </w:rPr>
        <w:t xml:space="preserve"> </w:t>
      </w:r>
      <w:r>
        <w:rPr>
          <w:b/>
          <w:bCs/>
          <w:color w:val="000000"/>
          <w:spacing w:val="9"/>
          <w:szCs w:val="16"/>
          <w:lang w:val="en-US"/>
        </w:rPr>
        <w:t>L</w:t>
      </w:r>
      <w:r>
        <w:rPr>
          <w:b/>
          <w:bCs/>
          <w:color w:val="000000"/>
          <w:spacing w:val="9"/>
          <w:szCs w:val="16"/>
        </w:rPr>
        <w:t>.</w:t>
      </w:r>
    </w:p>
    <w:p w:rsidR="00CA35A8" w:rsidRDefault="00CA35A8" w:rsidP="007E3BA3">
      <w:pPr>
        <w:shd w:val="clear" w:color="auto" w:fill="FFFFFF"/>
        <w:spacing w:line="360" w:lineRule="auto"/>
        <w:ind w:right="21" w:firstLine="331"/>
        <w:jc w:val="both"/>
      </w:pPr>
      <w:r>
        <w:rPr>
          <w:color w:val="000000"/>
          <w:spacing w:val="8"/>
          <w:szCs w:val="18"/>
        </w:rPr>
        <w:t>Растет на скалах, крутых каменистых склонах, на суходоль</w:t>
      </w:r>
      <w:r>
        <w:rPr>
          <w:color w:val="000000"/>
          <w:spacing w:val="6"/>
          <w:szCs w:val="18"/>
        </w:rPr>
        <w:t>ных и солонцеватых лугах, в степях, как сорное на межах и вы</w:t>
      </w:r>
      <w:r>
        <w:rPr>
          <w:color w:val="000000"/>
          <w:spacing w:val="9"/>
          <w:szCs w:val="18"/>
        </w:rPr>
        <w:t>бросах из нор. Встречается по всем районам Центральной Си</w:t>
      </w:r>
      <w:r>
        <w:rPr>
          <w:color w:val="000000"/>
          <w:spacing w:val="1"/>
          <w:szCs w:val="18"/>
        </w:rPr>
        <w:t>бири, но преимущественно степным. Цветет в июле—августе. В ка</w:t>
      </w:r>
      <w:r>
        <w:rPr>
          <w:color w:val="000000"/>
          <w:spacing w:val="6"/>
          <w:szCs w:val="18"/>
        </w:rPr>
        <w:t xml:space="preserve">честве сырья заготовляют листья и цветущие надземные части </w:t>
      </w:r>
      <w:r>
        <w:rPr>
          <w:color w:val="000000"/>
          <w:spacing w:val="7"/>
          <w:szCs w:val="18"/>
        </w:rPr>
        <w:t xml:space="preserve">растения; сушат, как полынь горькую или используют в свежем </w:t>
      </w:r>
      <w:r>
        <w:rPr>
          <w:color w:val="000000"/>
          <w:spacing w:val="5"/>
          <w:szCs w:val="18"/>
        </w:rPr>
        <w:t xml:space="preserve">виде. Листья и верхушечные части растения содержат до 0,3% </w:t>
      </w:r>
      <w:r>
        <w:rPr>
          <w:color w:val="000000"/>
          <w:spacing w:val="10"/>
          <w:szCs w:val="18"/>
        </w:rPr>
        <w:t xml:space="preserve">эфирного масла, до 190 мг% аскорбиновой кислоты; листья — </w:t>
      </w:r>
      <w:r>
        <w:rPr>
          <w:color w:val="000000"/>
          <w:spacing w:val="4"/>
          <w:szCs w:val="18"/>
        </w:rPr>
        <w:t>15 мг% каротина (Верещагин с соавт., 1959); в сухом сырье со</w:t>
      </w:r>
      <w:r>
        <w:rPr>
          <w:color w:val="000000"/>
          <w:spacing w:val="2"/>
          <w:szCs w:val="18"/>
        </w:rPr>
        <w:t>держание эфирного масла достигает 0,8%. Эфирное масло светло-</w:t>
      </w:r>
      <w:r>
        <w:rPr>
          <w:color w:val="000000"/>
          <w:spacing w:val="3"/>
          <w:szCs w:val="18"/>
        </w:rPr>
        <w:t>зеленого цвета с острым, приятным запахом содержит до 65% сабинена, 10% мирцена и другие вещества (Ларин с соавт., 1956).</w:t>
      </w:r>
    </w:p>
    <w:p w:rsidR="00CA35A8" w:rsidRDefault="00CA35A8" w:rsidP="007E3BA3">
      <w:pPr>
        <w:shd w:val="clear" w:color="auto" w:fill="FFFFFF"/>
        <w:spacing w:line="360" w:lineRule="auto"/>
        <w:ind w:right="21" w:firstLine="336"/>
        <w:jc w:val="both"/>
        <w:rPr>
          <w:color w:val="000000"/>
          <w:spacing w:val="6"/>
          <w:szCs w:val="18"/>
        </w:rPr>
      </w:pPr>
      <w:r>
        <w:rPr>
          <w:color w:val="000000"/>
          <w:spacing w:val="2"/>
          <w:szCs w:val="18"/>
        </w:rPr>
        <w:t>В народной медицине настой травы применяют как противо</w:t>
      </w:r>
      <w:r>
        <w:rPr>
          <w:color w:val="000000"/>
          <w:spacing w:val="5"/>
          <w:szCs w:val="18"/>
        </w:rPr>
        <w:t xml:space="preserve">цинготное средство и при водянке (Верещагин с соавт., 1959), в </w:t>
      </w:r>
      <w:r>
        <w:rPr>
          <w:color w:val="000000"/>
          <w:spacing w:val="4"/>
          <w:szCs w:val="18"/>
        </w:rPr>
        <w:t>качестве мочегонного средства, а также регулирующего пищева</w:t>
      </w:r>
      <w:r>
        <w:rPr>
          <w:color w:val="000000"/>
          <w:spacing w:val="10"/>
          <w:szCs w:val="18"/>
        </w:rPr>
        <w:t>рение. В свежем и сухом виде растение применяется как пря</w:t>
      </w:r>
      <w:r>
        <w:rPr>
          <w:color w:val="000000"/>
          <w:spacing w:val="5"/>
          <w:szCs w:val="18"/>
        </w:rPr>
        <w:t>ность для приготовления эстрагонового уксуса, при засолке огур</w:t>
      </w:r>
      <w:r>
        <w:rPr>
          <w:color w:val="000000"/>
          <w:spacing w:val="4"/>
          <w:szCs w:val="18"/>
        </w:rPr>
        <w:t xml:space="preserve">цов, томатов, капусты, грибов и при приготовлении различных </w:t>
      </w:r>
      <w:r>
        <w:rPr>
          <w:color w:val="000000"/>
          <w:spacing w:val="3"/>
          <w:szCs w:val="18"/>
        </w:rPr>
        <w:t xml:space="preserve">маринадов, а также как приправа в кулинарии, в кондитерском </w:t>
      </w:r>
      <w:r>
        <w:rPr>
          <w:color w:val="000000"/>
          <w:spacing w:val="6"/>
          <w:szCs w:val="18"/>
        </w:rPr>
        <w:t xml:space="preserve">производстве и в виноделии (Бринк, 1956). </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6"/>
          <w:szCs w:val="18"/>
        </w:rPr>
        <w:t>Полынь эстрагон ши</w:t>
      </w:r>
      <w:r>
        <w:rPr>
          <w:color w:val="000000"/>
          <w:spacing w:val="10"/>
          <w:szCs w:val="18"/>
        </w:rPr>
        <w:t xml:space="preserve">роко возделывается в ряде стран Западной Европы и Америки </w:t>
      </w:r>
      <w:r>
        <w:rPr>
          <w:color w:val="000000"/>
          <w:spacing w:val="2"/>
          <w:szCs w:val="18"/>
        </w:rPr>
        <w:t>как пряное растение, у нас культивируется на Кавказе.</w:t>
      </w:r>
    </w:p>
    <w:p w:rsidR="00CA35A8" w:rsidRDefault="00CA35A8" w:rsidP="007E3BA3">
      <w:pPr>
        <w:shd w:val="clear" w:color="auto" w:fill="FFFFFF"/>
        <w:spacing w:line="360" w:lineRule="auto"/>
        <w:ind w:right="21" w:firstLine="336"/>
        <w:jc w:val="both"/>
        <w:rPr>
          <w:b/>
          <w:bCs/>
        </w:rPr>
      </w:pPr>
      <w:r>
        <w:rPr>
          <w:b/>
          <w:bCs/>
          <w:color w:val="000000"/>
          <w:spacing w:val="-1"/>
          <w:szCs w:val="18"/>
        </w:rPr>
        <w:t xml:space="preserve">Полынь холодная, полынь каменная — </w:t>
      </w:r>
      <w:r>
        <w:rPr>
          <w:b/>
          <w:bCs/>
          <w:color w:val="000000"/>
          <w:spacing w:val="-1"/>
          <w:szCs w:val="18"/>
          <w:lang w:val="en-US"/>
        </w:rPr>
        <w:t>Artemisia</w:t>
      </w:r>
      <w:r>
        <w:rPr>
          <w:b/>
          <w:bCs/>
          <w:color w:val="000000"/>
          <w:spacing w:val="-1"/>
          <w:szCs w:val="18"/>
        </w:rPr>
        <w:t xml:space="preserve"> </w:t>
      </w:r>
      <w:r>
        <w:rPr>
          <w:b/>
          <w:bCs/>
          <w:color w:val="000000"/>
          <w:spacing w:val="-1"/>
          <w:szCs w:val="18"/>
          <w:lang w:val="en-US"/>
        </w:rPr>
        <w:t>frigida</w:t>
      </w:r>
      <w:r>
        <w:rPr>
          <w:b/>
          <w:bCs/>
          <w:color w:val="000000"/>
          <w:spacing w:val="-1"/>
          <w:szCs w:val="18"/>
        </w:rPr>
        <w:t xml:space="preserve"> </w:t>
      </w:r>
      <w:r>
        <w:rPr>
          <w:b/>
          <w:bCs/>
          <w:color w:val="000000"/>
          <w:spacing w:val="2"/>
          <w:szCs w:val="16"/>
          <w:lang w:val="en-US"/>
        </w:rPr>
        <w:t>Willd</w:t>
      </w:r>
      <w:r>
        <w:rPr>
          <w:b/>
          <w:bCs/>
          <w:color w:val="000000"/>
          <w:spacing w:val="2"/>
          <w:szCs w:val="16"/>
        </w:rPr>
        <w:t>.</w:t>
      </w:r>
    </w:p>
    <w:p w:rsidR="00CA35A8" w:rsidRDefault="00CA35A8" w:rsidP="007E3BA3">
      <w:pPr>
        <w:shd w:val="clear" w:color="auto" w:fill="FFFFFF"/>
        <w:spacing w:before="43" w:line="360" w:lineRule="auto"/>
        <w:ind w:right="21" w:firstLine="326"/>
        <w:jc w:val="both"/>
      </w:pPr>
      <w:r>
        <w:rPr>
          <w:color w:val="000000"/>
          <w:spacing w:val="5"/>
          <w:szCs w:val="18"/>
        </w:rPr>
        <w:t xml:space="preserve">Растет в степях, по крутым каменисто-щебнистым склонам, </w:t>
      </w:r>
      <w:r>
        <w:rPr>
          <w:color w:val="000000"/>
          <w:spacing w:val="7"/>
          <w:szCs w:val="18"/>
        </w:rPr>
        <w:t xml:space="preserve">местами в значительных количествах, особенно на выпасах, по </w:t>
      </w:r>
      <w:r>
        <w:rPr>
          <w:color w:val="000000"/>
          <w:spacing w:val="9"/>
          <w:szCs w:val="18"/>
        </w:rPr>
        <w:t xml:space="preserve">всему Забайкалью; в Прибайкалье встречается реже, в основном </w:t>
      </w:r>
      <w:r>
        <w:rPr>
          <w:color w:val="000000"/>
          <w:spacing w:val="4"/>
          <w:szCs w:val="18"/>
        </w:rPr>
        <w:t>и центральных и восточных районах Иркутской области, в Пред</w:t>
      </w:r>
      <w:r>
        <w:rPr>
          <w:color w:val="000000"/>
          <w:spacing w:val="7"/>
          <w:szCs w:val="18"/>
        </w:rPr>
        <w:t>саянье и в Саянах. Цветет с конца июля до начала сентября.</w:t>
      </w:r>
    </w:p>
    <w:p w:rsidR="00CA35A8" w:rsidRDefault="00CA35A8" w:rsidP="007E3BA3">
      <w:pPr>
        <w:shd w:val="clear" w:color="auto" w:fill="FFFFFF"/>
        <w:spacing w:line="360" w:lineRule="auto"/>
        <w:ind w:right="21" w:firstLine="346"/>
        <w:jc w:val="both"/>
        <w:rPr>
          <w:color w:val="000000"/>
          <w:spacing w:val="-4"/>
          <w:szCs w:val="18"/>
        </w:rPr>
      </w:pPr>
      <w:r>
        <w:rPr>
          <w:color w:val="000000"/>
          <w:spacing w:val="7"/>
          <w:szCs w:val="18"/>
        </w:rPr>
        <w:t>В качестве сырья заготовляют траву в период цветения, срезая неодревесневшие цветущие стебли с листьями. Сушат обыч</w:t>
      </w:r>
      <w:r>
        <w:rPr>
          <w:color w:val="000000"/>
          <w:spacing w:val="-1"/>
          <w:szCs w:val="18"/>
        </w:rPr>
        <w:t>ным способом. Трава полыни холодной содержит флавоноиды, ас</w:t>
      </w:r>
      <w:r>
        <w:rPr>
          <w:color w:val="000000"/>
          <w:spacing w:val="4"/>
          <w:szCs w:val="18"/>
        </w:rPr>
        <w:t>корбиновую кислоту, 0,12—0,6% эфирного масла, в составе кото</w:t>
      </w:r>
      <w:r>
        <w:rPr>
          <w:color w:val="000000"/>
          <w:spacing w:val="8"/>
          <w:szCs w:val="18"/>
        </w:rPr>
        <w:t xml:space="preserve">рого 8—10% 1-фенхона, 18—20% цинеола, 43% борнеола (Ларин </w:t>
      </w:r>
      <w:r>
        <w:rPr>
          <w:color w:val="000000"/>
          <w:spacing w:val="5"/>
          <w:szCs w:val="18"/>
        </w:rPr>
        <w:t>с соавт., 1956). Благодаря наличию борнеола и большим запасам сырья может иметь промышленное значение для получения кам</w:t>
      </w:r>
      <w:r>
        <w:rPr>
          <w:color w:val="000000"/>
          <w:spacing w:val="-4"/>
          <w:szCs w:val="18"/>
        </w:rPr>
        <w:t>форы.</w:t>
      </w:r>
    </w:p>
    <w:p w:rsidR="00CA35A8" w:rsidRDefault="00CA35A8" w:rsidP="007E3BA3">
      <w:pPr>
        <w:shd w:val="clear" w:color="auto" w:fill="FFFFFF"/>
        <w:spacing w:line="360" w:lineRule="auto"/>
        <w:ind w:right="21" w:firstLine="346"/>
        <w:jc w:val="both"/>
        <w:rPr>
          <w:color w:val="000000"/>
          <w:spacing w:val="6"/>
          <w:szCs w:val="18"/>
        </w:rPr>
      </w:pPr>
      <w:r>
        <w:rPr>
          <w:color w:val="000000"/>
          <w:spacing w:val="1"/>
          <w:szCs w:val="18"/>
        </w:rPr>
        <w:t xml:space="preserve">Полынь холодная широко применяется в народной медицина </w:t>
      </w:r>
      <w:r>
        <w:rPr>
          <w:color w:val="000000"/>
          <w:spacing w:val="-3"/>
          <w:szCs w:val="18"/>
        </w:rPr>
        <w:t xml:space="preserve">Восточной Сибири, особенно Иркутской области и Бурятии, при </w:t>
      </w:r>
      <w:r>
        <w:rPr>
          <w:color w:val="000000"/>
          <w:spacing w:val="4"/>
          <w:szCs w:val="18"/>
        </w:rPr>
        <w:t xml:space="preserve">различных нервных расстройствах в качестве успокаивающего </w:t>
      </w:r>
      <w:r>
        <w:rPr>
          <w:color w:val="000000"/>
          <w:spacing w:val="2"/>
          <w:szCs w:val="18"/>
        </w:rPr>
        <w:t xml:space="preserve">средства, при истерии, бессоннице, неврастении, неврозах сердца, </w:t>
      </w:r>
      <w:r>
        <w:rPr>
          <w:color w:val="000000"/>
          <w:spacing w:val="3"/>
          <w:szCs w:val="18"/>
        </w:rPr>
        <w:t>болях в области сердца, сильном сердцебиении, гипертонии, нев</w:t>
      </w:r>
      <w:r>
        <w:rPr>
          <w:color w:val="000000"/>
          <w:spacing w:val="2"/>
          <w:szCs w:val="18"/>
        </w:rPr>
        <w:t xml:space="preserve">ритах, чувстве страха, психических расстройствах, головной боли, </w:t>
      </w:r>
      <w:r>
        <w:rPr>
          <w:color w:val="000000"/>
          <w:spacing w:val="7"/>
          <w:szCs w:val="18"/>
        </w:rPr>
        <w:t xml:space="preserve">болях в области желудка и кишечника, при зубной боли. Обычно </w:t>
      </w:r>
      <w:r>
        <w:rPr>
          <w:color w:val="000000"/>
          <w:spacing w:val="12"/>
          <w:szCs w:val="18"/>
        </w:rPr>
        <w:t xml:space="preserve">в этих случаях назначают водный настой, приготовляемый из </w:t>
      </w:r>
      <w:r>
        <w:rPr>
          <w:color w:val="000000"/>
          <w:spacing w:val="5"/>
          <w:szCs w:val="18"/>
        </w:rPr>
        <w:t xml:space="preserve">1—2 чайных ложек измельченной травы полыни холодной на 1 стакан воды, и принимают по 1 столовой ложке 3—4 раза в день </w:t>
      </w:r>
      <w:r>
        <w:rPr>
          <w:color w:val="000000"/>
          <w:spacing w:val="6"/>
          <w:szCs w:val="18"/>
        </w:rPr>
        <w:t>перед едой. Водочную настойку (1:10) принимают по 15—25 капель в качестве средства, улучшающего аппетит и регулирующе</w:t>
      </w:r>
      <w:r>
        <w:rPr>
          <w:color w:val="000000"/>
          <w:spacing w:val="5"/>
          <w:szCs w:val="18"/>
        </w:rPr>
        <w:t xml:space="preserve">го пищеварение; при расстройствах желудочно-кишечного тракта, </w:t>
      </w:r>
      <w:r>
        <w:rPr>
          <w:color w:val="000000"/>
          <w:spacing w:val="1"/>
          <w:szCs w:val="18"/>
        </w:rPr>
        <w:t>в том числе и кровавых поносах; при отеках сердечного происхож</w:t>
      </w:r>
      <w:r>
        <w:rPr>
          <w:color w:val="000000"/>
          <w:spacing w:val="6"/>
          <w:szCs w:val="18"/>
        </w:rPr>
        <w:t xml:space="preserve">дения в качестве мочегонного средства. Водный настой и отвар </w:t>
      </w:r>
      <w:r>
        <w:rPr>
          <w:color w:val="000000"/>
          <w:spacing w:val="5"/>
          <w:szCs w:val="18"/>
        </w:rPr>
        <w:t xml:space="preserve">часто используют как общеукрепляющее средство при тяжелых </w:t>
      </w:r>
      <w:r>
        <w:rPr>
          <w:color w:val="000000"/>
          <w:spacing w:val="2"/>
          <w:szCs w:val="18"/>
        </w:rPr>
        <w:t>общих заболеваниях, при туберкулезе, при лихорадочных заболе</w:t>
      </w:r>
      <w:r>
        <w:rPr>
          <w:color w:val="000000"/>
          <w:spacing w:val="3"/>
          <w:szCs w:val="18"/>
        </w:rPr>
        <w:t>ваниях, простуде в качестве потогонного и отхаркивающего сред</w:t>
      </w:r>
      <w:r>
        <w:rPr>
          <w:color w:val="000000"/>
          <w:spacing w:val="6"/>
          <w:szCs w:val="18"/>
        </w:rPr>
        <w:t>ства, при бронхитах, воспалении легких и в других случаях. Ван</w:t>
      </w:r>
      <w:r>
        <w:rPr>
          <w:color w:val="000000"/>
          <w:spacing w:val="5"/>
          <w:szCs w:val="18"/>
        </w:rPr>
        <w:t>ны из настоя травы часто назначаются при ревматизме, радикулитах, ишиалгии, остеохондрозе, артритах, миалгии, болях в кос</w:t>
      </w:r>
      <w:r>
        <w:rPr>
          <w:color w:val="000000"/>
          <w:spacing w:val="6"/>
          <w:szCs w:val="18"/>
        </w:rPr>
        <w:t>тях и т. д.</w:t>
      </w:r>
    </w:p>
    <w:p w:rsidR="00CA35A8" w:rsidRDefault="00CA35A8" w:rsidP="007E3BA3">
      <w:pPr>
        <w:shd w:val="clear" w:color="auto" w:fill="FFFFFF"/>
        <w:spacing w:line="360" w:lineRule="auto"/>
        <w:ind w:right="21" w:firstLine="346"/>
        <w:jc w:val="both"/>
        <w:rPr>
          <w:b/>
          <w:bCs/>
        </w:rPr>
      </w:pPr>
      <w:r>
        <w:rPr>
          <w:b/>
          <w:bCs/>
          <w:color w:val="000000"/>
          <w:spacing w:val="3"/>
          <w:szCs w:val="18"/>
        </w:rPr>
        <w:t xml:space="preserve">Полынь Гмелина — </w:t>
      </w:r>
      <w:r>
        <w:rPr>
          <w:b/>
          <w:bCs/>
          <w:color w:val="000000"/>
          <w:spacing w:val="3"/>
          <w:szCs w:val="18"/>
          <w:lang w:val="en-US"/>
        </w:rPr>
        <w:t>Artemisia</w:t>
      </w:r>
      <w:r>
        <w:rPr>
          <w:b/>
          <w:bCs/>
          <w:color w:val="000000"/>
          <w:spacing w:val="3"/>
          <w:szCs w:val="18"/>
        </w:rPr>
        <w:t xml:space="preserve"> </w:t>
      </w:r>
      <w:r>
        <w:rPr>
          <w:b/>
          <w:bCs/>
          <w:color w:val="000000"/>
          <w:spacing w:val="3"/>
          <w:szCs w:val="18"/>
          <w:lang w:val="en-US"/>
        </w:rPr>
        <w:t>gmelinii</w:t>
      </w:r>
      <w:r>
        <w:rPr>
          <w:b/>
          <w:bCs/>
          <w:color w:val="000000"/>
          <w:spacing w:val="3"/>
          <w:szCs w:val="18"/>
        </w:rPr>
        <w:t xml:space="preserve"> </w:t>
      </w:r>
      <w:r>
        <w:rPr>
          <w:b/>
          <w:bCs/>
          <w:color w:val="000000"/>
          <w:spacing w:val="3"/>
          <w:szCs w:val="18"/>
          <w:lang w:val="en-US"/>
        </w:rPr>
        <w:t>Weber</w:t>
      </w:r>
      <w:r>
        <w:rPr>
          <w:b/>
          <w:bCs/>
          <w:color w:val="000000"/>
          <w:spacing w:val="3"/>
          <w:szCs w:val="18"/>
        </w:rPr>
        <w:t xml:space="preserve"> </w:t>
      </w:r>
      <w:r>
        <w:rPr>
          <w:b/>
          <w:bCs/>
          <w:color w:val="000000"/>
          <w:spacing w:val="3"/>
          <w:szCs w:val="18"/>
          <w:lang w:val="en-US"/>
        </w:rPr>
        <w:t>ex</w:t>
      </w:r>
      <w:r>
        <w:rPr>
          <w:b/>
          <w:bCs/>
          <w:color w:val="000000"/>
          <w:spacing w:val="3"/>
          <w:szCs w:val="18"/>
        </w:rPr>
        <w:t xml:space="preserve"> </w:t>
      </w:r>
      <w:r>
        <w:rPr>
          <w:b/>
          <w:bCs/>
          <w:color w:val="000000"/>
          <w:spacing w:val="3"/>
          <w:szCs w:val="18"/>
          <w:lang w:val="en-US"/>
        </w:rPr>
        <w:t>Stechm</w:t>
      </w:r>
      <w:r>
        <w:rPr>
          <w:b/>
          <w:bCs/>
          <w:color w:val="000000"/>
          <w:spacing w:val="3"/>
          <w:szCs w:val="18"/>
        </w:rPr>
        <w:t xml:space="preserve">. </w:t>
      </w:r>
    </w:p>
    <w:p w:rsidR="00CA35A8" w:rsidRDefault="00CA35A8" w:rsidP="007E3BA3">
      <w:pPr>
        <w:shd w:val="clear" w:color="auto" w:fill="FFFFFF"/>
        <w:spacing w:line="360" w:lineRule="auto"/>
        <w:ind w:right="21" w:firstLine="326"/>
        <w:jc w:val="both"/>
      </w:pPr>
      <w:r>
        <w:rPr>
          <w:color w:val="000000"/>
          <w:spacing w:val="4"/>
          <w:szCs w:val="18"/>
        </w:rPr>
        <w:t>Растет по скалам, крутым каменистым склонам, в степях, за</w:t>
      </w:r>
      <w:r>
        <w:rPr>
          <w:color w:val="000000"/>
          <w:spacing w:val="7"/>
          <w:szCs w:val="18"/>
        </w:rPr>
        <w:t>рослях степных кустарников, по опушкам по всем районам, кро</w:t>
      </w:r>
      <w:r>
        <w:rPr>
          <w:color w:val="000000"/>
          <w:spacing w:val="6"/>
          <w:szCs w:val="18"/>
        </w:rPr>
        <w:t>ме северных. Цветет в августе.</w:t>
      </w:r>
    </w:p>
    <w:p w:rsidR="00CA35A8" w:rsidRDefault="00CA35A8" w:rsidP="007E3BA3">
      <w:pPr>
        <w:shd w:val="clear" w:color="auto" w:fill="FFFFFF"/>
        <w:spacing w:line="360" w:lineRule="auto"/>
        <w:ind w:right="21" w:firstLine="317"/>
        <w:jc w:val="both"/>
      </w:pPr>
      <w:r>
        <w:rPr>
          <w:color w:val="000000"/>
          <w:spacing w:val="6"/>
          <w:szCs w:val="18"/>
        </w:rPr>
        <w:t>Заготовляют траву полыни Гмелина в период цветения, ниж</w:t>
      </w:r>
      <w:r>
        <w:rPr>
          <w:color w:val="000000"/>
          <w:spacing w:val="-2"/>
          <w:szCs w:val="18"/>
        </w:rPr>
        <w:t xml:space="preserve">ние одревесневающие части стеблей при этом удаляют. Сушат в </w:t>
      </w:r>
      <w:r>
        <w:rPr>
          <w:color w:val="000000"/>
          <w:spacing w:val="10"/>
          <w:szCs w:val="18"/>
        </w:rPr>
        <w:t xml:space="preserve">проветриваемых помещениях или на открытом воздухе в тени. </w:t>
      </w:r>
      <w:r>
        <w:rPr>
          <w:color w:val="000000"/>
          <w:spacing w:val="11"/>
          <w:szCs w:val="18"/>
        </w:rPr>
        <w:t xml:space="preserve">В траве имеется 0,22—0,56% эфирного масла, содержащего </w:t>
      </w:r>
      <w:r>
        <w:rPr>
          <w:color w:val="000000"/>
          <w:spacing w:val="5"/>
          <w:szCs w:val="18"/>
        </w:rPr>
        <w:t>азулен и изовалериановую кислоту, флавоноиды, горькие вещест</w:t>
      </w:r>
      <w:r>
        <w:rPr>
          <w:color w:val="000000"/>
          <w:spacing w:val="4"/>
          <w:szCs w:val="18"/>
        </w:rPr>
        <w:t>ва, сесквитерпеновые лактоны, аскорбиновую кислоту, флавонои</w:t>
      </w:r>
      <w:r>
        <w:rPr>
          <w:color w:val="000000"/>
          <w:szCs w:val="18"/>
        </w:rPr>
        <w:t>ды, кумарины — умбеллиферон и скополетин, каротиноиды и ор</w:t>
      </w:r>
      <w:r>
        <w:rPr>
          <w:color w:val="000000"/>
          <w:spacing w:val="-1"/>
          <w:szCs w:val="18"/>
        </w:rPr>
        <w:t>ганические кислоты (Шретер, 1975).</w:t>
      </w:r>
    </w:p>
    <w:p w:rsidR="00CA35A8" w:rsidRDefault="00CA35A8" w:rsidP="007E3BA3">
      <w:pPr>
        <w:shd w:val="clear" w:color="auto" w:fill="FFFFFF"/>
        <w:spacing w:line="360" w:lineRule="auto"/>
        <w:ind w:right="21" w:firstLine="326"/>
        <w:jc w:val="both"/>
        <w:rPr>
          <w:color w:val="000000"/>
          <w:szCs w:val="18"/>
        </w:rPr>
      </w:pPr>
      <w:r>
        <w:rPr>
          <w:color w:val="000000"/>
          <w:spacing w:val="3"/>
          <w:szCs w:val="18"/>
        </w:rPr>
        <w:t>В народной медицине настой травы полыни Гмелина употреб</w:t>
      </w:r>
      <w:r>
        <w:rPr>
          <w:color w:val="000000"/>
          <w:spacing w:val="4"/>
          <w:szCs w:val="18"/>
        </w:rPr>
        <w:t xml:space="preserve">ляют от лихорадки, при упадке сил, от грыжи и опухолей. Отвар </w:t>
      </w:r>
      <w:r>
        <w:rPr>
          <w:color w:val="000000"/>
          <w:spacing w:val="5"/>
          <w:szCs w:val="18"/>
        </w:rPr>
        <w:t xml:space="preserve">травы в Забайкалье принимают при поносах и болях в животе </w:t>
      </w:r>
      <w:r>
        <w:rPr>
          <w:color w:val="000000"/>
          <w:spacing w:val="-1"/>
          <w:szCs w:val="18"/>
        </w:rPr>
        <w:t xml:space="preserve">(Верещагин с соавт., 1959). Растение считают жаропонижающим, </w:t>
      </w:r>
      <w:r>
        <w:rPr>
          <w:color w:val="000000"/>
          <w:spacing w:val="-2"/>
          <w:szCs w:val="18"/>
        </w:rPr>
        <w:t>отхаркивающим, назначают в качестве противоглистного, крово</w:t>
      </w:r>
      <w:r>
        <w:rPr>
          <w:color w:val="000000"/>
          <w:spacing w:val="-2"/>
          <w:szCs w:val="18"/>
        </w:rPr>
        <w:softHyphen/>
      </w:r>
      <w:r>
        <w:rPr>
          <w:color w:val="000000"/>
          <w:spacing w:val="6"/>
          <w:szCs w:val="18"/>
        </w:rPr>
        <w:t>останавливающего и ускоряющего свертываемость крови средст</w:t>
      </w:r>
      <w:r>
        <w:rPr>
          <w:color w:val="000000"/>
          <w:spacing w:val="4"/>
          <w:szCs w:val="18"/>
        </w:rPr>
        <w:t xml:space="preserve">ва, а также как болеутоляющее при головных болях и ревматизме, </w:t>
      </w:r>
      <w:r>
        <w:rPr>
          <w:color w:val="000000"/>
          <w:spacing w:val="2"/>
          <w:szCs w:val="18"/>
        </w:rPr>
        <w:t>как мочегонное при водянке, противовоспалительное при воспале</w:t>
      </w:r>
      <w:r>
        <w:rPr>
          <w:color w:val="000000"/>
          <w:szCs w:val="18"/>
        </w:rPr>
        <w:t>ниях придатка яичка, грыже, при задержке менструаций, как ус</w:t>
      </w:r>
      <w:r>
        <w:rPr>
          <w:color w:val="000000"/>
          <w:spacing w:val="-2"/>
          <w:szCs w:val="18"/>
        </w:rPr>
        <w:t xml:space="preserve">покаивающее при неврастении (Шретер, 1975), как желчегонное, </w:t>
      </w:r>
      <w:r>
        <w:rPr>
          <w:color w:val="000000"/>
          <w:szCs w:val="18"/>
        </w:rPr>
        <w:t>возбуждающее аппетит и улучшающее пищеварение.</w:t>
      </w:r>
    </w:p>
    <w:p w:rsidR="00CA35A8" w:rsidRDefault="00CA35A8" w:rsidP="007E3BA3">
      <w:pPr>
        <w:shd w:val="clear" w:color="auto" w:fill="FFFFFF"/>
        <w:spacing w:line="360" w:lineRule="auto"/>
        <w:ind w:right="21" w:firstLine="326"/>
        <w:jc w:val="both"/>
        <w:rPr>
          <w:b/>
          <w:bCs/>
        </w:rPr>
      </w:pPr>
      <w:r>
        <w:rPr>
          <w:b/>
          <w:bCs/>
          <w:color w:val="000000"/>
          <w:spacing w:val="2"/>
          <w:szCs w:val="18"/>
        </w:rPr>
        <w:t xml:space="preserve">Полынь метельчатая, полынь веничная, краснобыльник — </w:t>
      </w:r>
      <w:r>
        <w:rPr>
          <w:b/>
          <w:bCs/>
          <w:color w:val="000000"/>
          <w:spacing w:val="2"/>
          <w:szCs w:val="18"/>
          <w:lang w:val="en-US"/>
        </w:rPr>
        <w:t>Ar</w:t>
      </w:r>
      <w:r>
        <w:rPr>
          <w:b/>
          <w:bCs/>
          <w:color w:val="000000"/>
          <w:spacing w:val="8"/>
          <w:szCs w:val="18"/>
          <w:lang w:val="en-US"/>
        </w:rPr>
        <w:t>temisia</w:t>
      </w:r>
      <w:r>
        <w:rPr>
          <w:b/>
          <w:bCs/>
          <w:color w:val="000000"/>
          <w:spacing w:val="8"/>
          <w:szCs w:val="18"/>
        </w:rPr>
        <w:t xml:space="preserve"> </w:t>
      </w:r>
      <w:r>
        <w:rPr>
          <w:b/>
          <w:bCs/>
          <w:color w:val="000000"/>
          <w:spacing w:val="8"/>
          <w:szCs w:val="18"/>
          <w:lang w:val="en-US"/>
        </w:rPr>
        <w:t>scoparia</w:t>
      </w:r>
      <w:r>
        <w:rPr>
          <w:b/>
          <w:bCs/>
          <w:color w:val="000000"/>
          <w:spacing w:val="8"/>
          <w:szCs w:val="18"/>
        </w:rPr>
        <w:t xml:space="preserve"> </w:t>
      </w:r>
      <w:r>
        <w:rPr>
          <w:b/>
          <w:bCs/>
          <w:color w:val="000000"/>
          <w:spacing w:val="8"/>
          <w:szCs w:val="18"/>
          <w:lang w:val="en-US"/>
        </w:rPr>
        <w:t>Waldst</w:t>
      </w:r>
      <w:r>
        <w:rPr>
          <w:b/>
          <w:bCs/>
          <w:color w:val="000000"/>
          <w:spacing w:val="8"/>
          <w:szCs w:val="18"/>
        </w:rPr>
        <w:t xml:space="preserve">. </w:t>
      </w:r>
      <w:r>
        <w:rPr>
          <w:b/>
          <w:bCs/>
          <w:color w:val="000000"/>
          <w:spacing w:val="8"/>
          <w:szCs w:val="18"/>
          <w:lang w:val="en-US"/>
        </w:rPr>
        <w:t>et</w:t>
      </w:r>
      <w:r>
        <w:rPr>
          <w:b/>
          <w:bCs/>
          <w:color w:val="000000"/>
          <w:spacing w:val="8"/>
          <w:szCs w:val="18"/>
        </w:rPr>
        <w:t xml:space="preserve"> </w:t>
      </w:r>
      <w:r>
        <w:rPr>
          <w:b/>
          <w:bCs/>
          <w:color w:val="000000"/>
          <w:spacing w:val="8"/>
          <w:szCs w:val="18"/>
          <w:lang w:val="en-US"/>
        </w:rPr>
        <w:t>Kit</w:t>
      </w:r>
      <w:r>
        <w:rPr>
          <w:b/>
          <w:bCs/>
          <w:color w:val="000000"/>
          <w:spacing w:val="8"/>
          <w:szCs w:val="18"/>
        </w:rPr>
        <w:t>.</w:t>
      </w:r>
    </w:p>
    <w:p w:rsidR="00CA35A8" w:rsidRDefault="00CA35A8" w:rsidP="007E3BA3">
      <w:pPr>
        <w:shd w:val="clear" w:color="auto" w:fill="FFFFFF"/>
        <w:spacing w:line="360" w:lineRule="auto"/>
        <w:ind w:right="21" w:firstLine="336"/>
        <w:jc w:val="both"/>
        <w:rPr>
          <w:color w:val="000000"/>
          <w:spacing w:val="3"/>
          <w:szCs w:val="18"/>
        </w:rPr>
      </w:pPr>
      <w:r>
        <w:rPr>
          <w:color w:val="000000"/>
          <w:spacing w:val="6"/>
          <w:szCs w:val="18"/>
        </w:rPr>
        <w:t xml:space="preserve">Растет в песчаных степях, на прибрежных песках и галечниках, как сорное на полях, залежах, межах по всей Центральной </w:t>
      </w:r>
      <w:r>
        <w:rPr>
          <w:color w:val="000000"/>
          <w:spacing w:val="4"/>
          <w:szCs w:val="18"/>
        </w:rPr>
        <w:t xml:space="preserve">Сибири, кроме северных районов. Цветет с половины июля — в </w:t>
      </w:r>
      <w:r>
        <w:rPr>
          <w:color w:val="000000"/>
          <w:spacing w:val="8"/>
          <w:szCs w:val="18"/>
        </w:rPr>
        <w:t>августе. Сырьем является трава, заготовляемая в период цвете</w:t>
      </w:r>
      <w:r>
        <w:rPr>
          <w:color w:val="000000"/>
          <w:spacing w:val="5"/>
          <w:szCs w:val="18"/>
        </w:rPr>
        <w:t xml:space="preserve">ния. В траве содержится до 1% эфирного масла. При сушке 40% </w:t>
      </w:r>
      <w:r>
        <w:rPr>
          <w:color w:val="000000"/>
          <w:spacing w:val="8"/>
          <w:szCs w:val="18"/>
        </w:rPr>
        <w:t>масла теряется (Верещагин с соавт., 1959). В его составе найде</w:t>
      </w:r>
      <w:r>
        <w:rPr>
          <w:color w:val="000000"/>
          <w:spacing w:val="7"/>
          <w:szCs w:val="18"/>
        </w:rPr>
        <w:t xml:space="preserve">ны туйиловый спирт, </w:t>
      </w:r>
      <w:r>
        <w:rPr>
          <w:color w:val="000000"/>
          <w:spacing w:val="7"/>
          <w:szCs w:val="18"/>
          <w:lang w:val="en-US"/>
        </w:rPr>
        <w:t>n</w:t>
      </w:r>
      <w:r>
        <w:rPr>
          <w:color w:val="000000"/>
          <w:spacing w:val="7"/>
          <w:szCs w:val="18"/>
        </w:rPr>
        <w:t>-масляный альдегид, метилгептен. В кор</w:t>
      </w:r>
      <w:r>
        <w:rPr>
          <w:color w:val="000000"/>
          <w:spacing w:val="6"/>
          <w:szCs w:val="18"/>
        </w:rPr>
        <w:t>нях — 0,14% эфирного масла, в составе которого до 30% β-пи</w:t>
      </w:r>
      <w:r>
        <w:rPr>
          <w:color w:val="000000"/>
          <w:spacing w:val="5"/>
          <w:szCs w:val="18"/>
        </w:rPr>
        <w:t xml:space="preserve">нена, 4% </w:t>
      </w:r>
      <w:r>
        <w:rPr>
          <w:rFonts w:ascii="Arial" w:hAnsi="Arial" w:cs="Arial"/>
          <w:color w:val="000000"/>
          <w:spacing w:val="5"/>
          <w:szCs w:val="18"/>
        </w:rPr>
        <w:t>α</w:t>
      </w:r>
      <w:r>
        <w:rPr>
          <w:color w:val="000000"/>
          <w:spacing w:val="5"/>
          <w:szCs w:val="18"/>
        </w:rPr>
        <w:t>-пинена, 10% мирцена, камфен, борнеол и туйон. Со</w:t>
      </w:r>
      <w:r>
        <w:rPr>
          <w:color w:val="000000"/>
          <w:spacing w:val="4"/>
          <w:szCs w:val="18"/>
        </w:rPr>
        <w:t xml:space="preserve">цветия и трава содержат 10 флавоноидов, составляющих в сумме </w:t>
      </w:r>
      <w:r>
        <w:rPr>
          <w:color w:val="000000"/>
          <w:spacing w:val="8"/>
          <w:szCs w:val="18"/>
        </w:rPr>
        <w:t>4,4%, а также 0,92% кумарина скопарона (Шретер, 1975), ду</w:t>
      </w:r>
      <w:r>
        <w:rPr>
          <w:color w:val="000000"/>
          <w:spacing w:val="3"/>
          <w:szCs w:val="18"/>
        </w:rPr>
        <w:t xml:space="preserve">бильные вещества, смолы, органические кислоты. </w:t>
      </w:r>
    </w:p>
    <w:p w:rsidR="00CA35A8" w:rsidRDefault="00BC46F3" w:rsidP="007E3BA3">
      <w:pPr>
        <w:shd w:val="clear" w:color="auto" w:fill="FFFFFF"/>
        <w:spacing w:line="360" w:lineRule="auto"/>
        <w:ind w:right="21" w:firstLine="341"/>
        <w:jc w:val="both"/>
        <w:rPr>
          <w:color w:val="000000"/>
          <w:spacing w:val="7"/>
          <w:szCs w:val="18"/>
        </w:rPr>
      </w:pPr>
      <w:r>
        <w:rPr>
          <w:noProof/>
        </w:rPr>
        <w:pict>
          <v:line id="_x0000_s1062" style="position:absolute;left:0;text-align:left;z-index:251662336;mso-position-horizontal-relative:margin" from="-34.1pt,517.9pt" to="272.15pt,517.9pt" o:allowincell="f" strokeweight=".5pt">
            <w10:wrap anchorx="margin"/>
          </v:line>
        </w:pict>
      </w:r>
      <w:r w:rsidR="00CA35A8">
        <w:rPr>
          <w:color w:val="000000"/>
          <w:spacing w:val="7"/>
          <w:szCs w:val="18"/>
        </w:rPr>
        <w:t>Эфирное масло полыни метельчатой входит в состав препа</w:t>
      </w:r>
      <w:r w:rsidR="00CA35A8">
        <w:rPr>
          <w:color w:val="000000"/>
          <w:spacing w:val="1"/>
          <w:szCs w:val="18"/>
        </w:rPr>
        <w:t>рата артемизол, назначаемого в качестве спазмолитического, по</w:t>
      </w:r>
      <w:r w:rsidR="00CA35A8">
        <w:rPr>
          <w:color w:val="000000"/>
          <w:spacing w:val="5"/>
          <w:szCs w:val="18"/>
        </w:rPr>
        <w:t xml:space="preserve">вышающего растворимость оксалатных и известково-фосфатных </w:t>
      </w:r>
      <w:r w:rsidR="00CA35A8">
        <w:rPr>
          <w:color w:val="000000"/>
          <w:spacing w:val="6"/>
          <w:szCs w:val="18"/>
        </w:rPr>
        <w:t>солей в моче и способствующего отхождению мочевых конкре</w:t>
      </w:r>
      <w:r w:rsidR="00CA35A8">
        <w:rPr>
          <w:color w:val="000000"/>
          <w:spacing w:val="7"/>
          <w:szCs w:val="18"/>
        </w:rPr>
        <w:t xml:space="preserve">ментов средства. В настоящее время в России не производится. </w:t>
      </w:r>
      <w:r w:rsidR="00CA35A8">
        <w:rPr>
          <w:color w:val="000000"/>
          <w:spacing w:val="-1"/>
          <w:szCs w:val="18"/>
        </w:rPr>
        <w:t xml:space="preserve">Эфирное масло растения оказывает положительное действие при </w:t>
      </w:r>
      <w:r w:rsidR="00CA35A8">
        <w:rPr>
          <w:color w:val="000000"/>
          <w:spacing w:val="2"/>
          <w:szCs w:val="18"/>
        </w:rPr>
        <w:t xml:space="preserve">мочекаменной и желчнокаменной болезнях. В народной медицине </w:t>
      </w:r>
      <w:r w:rsidR="00CA35A8">
        <w:rPr>
          <w:color w:val="000000"/>
          <w:spacing w:val="4"/>
          <w:szCs w:val="18"/>
        </w:rPr>
        <w:t>водный настой травы (1:40) применяют при нарушениях менструального цикла и как противоглистное. С этими же целями наз</w:t>
      </w:r>
      <w:r w:rsidR="00CA35A8">
        <w:rPr>
          <w:color w:val="000000"/>
          <w:spacing w:val="3"/>
          <w:szCs w:val="18"/>
        </w:rPr>
        <w:t>начают отвар полыни метельчатой, а также используют как жел</w:t>
      </w:r>
      <w:r w:rsidR="00CA35A8">
        <w:rPr>
          <w:color w:val="000000"/>
          <w:spacing w:val="4"/>
          <w:szCs w:val="18"/>
        </w:rPr>
        <w:t>чегонное, улучшающее пищеварение, при изжоге, кашле, неврас</w:t>
      </w:r>
      <w:r w:rsidR="00CA35A8">
        <w:rPr>
          <w:color w:val="000000"/>
          <w:spacing w:val="8"/>
          <w:szCs w:val="18"/>
        </w:rPr>
        <w:t>тении, эпилепсии, головной боли. Растение популярно в китай</w:t>
      </w:r>
      <w:r w:rsidR="00CA35A8">
        <w:rPr>
          <w:color w:val="000000"/>
          <w:spacing w:val="6"/>
          <w:szCs w:val="18"/>
        </w:rPr>
        <w:t>ской, тибетской и индийской медицине в качестве антимикробно</w:t>
      </w:r>
      <w:r w:rsidR="00CA35A8">
        <w:rPr>
          <w:color w:val="000000"/>
          <w:spacing w:val="4"/>
          <w:szCs w:val="18"/>
        </w:rPr>
        <w:t>го, мочегонного, жаропонижающего и противопростудного средст</w:t>
      </w:r>
      <w:r w:rsidR="00CA35A8">
        <w:rPr>
          <w:color w:val="000000"/>
          <w:spacing w:val="9"/>
          <w:szCs w:val="18"/>
        </w:rPr>
        <w:t xml:space="preserve">ва, при заболеваниях органов дыхания и как отхаркивающее </w:t>
      </w:r>
      <w:r w:rsidR="00CA35A8">
        <w:rPr>
          <w:color w:val="000000"/>
          <w:spacing w:val="7"/>
          <w:szCs w:val="18"/>
        </w:rPr>
        <w:t>(Шретер, 1975). Эфирное масло пригодно для отдушки туалетного мыла и изготовления помады.</w:t>
      </w:r>
    </w:p>
    <w:p w:rsidR="00CA35A8" w:rsidRDefault="00CA35A8" w:rsidP="007E3BA3">
      <w:pPr>
        <w:shd w:val="clear" w:color="auto" w:fill="FFFFFF"/>
        <w:spacing w:line="360" w:lineRule="auto"/>
        <w:ind w:right="21" w:firstLine="341"/>
        <w:jc w:val="both"/>
        <w:rPr>
          <w:b/>
          <w:bCs/>
          <w:lang w:val="en-US"/>
        </w:rPr>
      </w:pPr>
      <w:r>
        <w:rPr>
          <w:b/>
          <w:bCs/>
          <w:color w:val="000000"/>
          <w:spacing w:val="6"/>
          <w:szCs w:val="16"/>
        </w:rPr>
        <w:t>Полынь</w:t>
      </w:r>
      <w:r>
        <w:rPr>
          <w:b/>
          <w:bCs/>
          <w:color w:val="000000"/>
          <w:spacing w:val="6"/>
          <w:szCs w:val="16"/>
          <w:lang w:val="en-US"/>
        </w:rPr>
        <w:t xml:space="preserve"> </w:t>
      </w:r>
      <w:r>
        <w:rPr>
          <w:b/>
          <w:bCs/>
          <w:color w:val="000000"/>
          <w:spacing w:val="6"/>
          <w:szCs w:val="16"/>
        </w:rPr>
        <w:t>Сиверса</w:t>
      </w:r>
      <w:r>
        <w:rPr>
          <w:b/>
          <w:bCs/>
          <w:color w:val="000000"/>
          <w:spacing w:val="6"/>
          <w:szCs w:val="16"/>
          <w:lang w:val="en-US"/>
        </w:rPr>
        <w:t xml:space="preserve"> — Artemisia sieversiana Willd.</w:t>
      </w:r>
    </w:p>
    <w:p w:rsidR="00CA35A8" w:rsidRDefault="00CA35A8" w:rsidP="007E3BA3">
      <w:pPr>
        <w:shd w:val="clear" w:color="auto" w:fill="FFFFFF"/>
        <w:spacing w:line="360" w:lineRule="auto"/>
        <w:ind w:right="21" w:firstLine="331"/>
        <w:jc w:val="both"/>
        <w:rPr>
          <w:color w:val="000000"/>
          <w:spacing w:val="2"/>
          <w:szCs w:val="18"/>
        </w:rPr>
      </w:pPr>
      <w:r>
        <w:rPr>
          <w:color w:val="000000"/>
          <w:spacing w:val="7"/>
          <w:szCs w:val="18"/>
        </w:rPr>
        <w:t>Растет на пустырях, полях, окраинах дорог (обычно заросля</w:t>
      </w:r>
      <w:r>
        <w:rPr>
          <w:color w:val="000000"/>
          <w:spacing w:val="10"/>
          <w:szCs w:val="18"/>
        </w:rPr>
        <w:t xml:space="preserve">ми) по всей Восточной Сибири, но не севернее 56° с. ш. Цветет </w:t>
      </w:r>
      <w:r>
        <w:rPr>
          <w:color w:val="000000"/>
          <w:spacing w:val="6"/>
          <w:szCs w:val="18"/>
        </w:rPr>
        <w:t xml:space="preserve">в июле—августе. Заготовляют, как и у полыни горькой, траву в </w:t>
      </w:r>
      <w:r>
        <w:rPr>
          <w:color w:val="000000"/>
          <w:spacing w:val="7"/>
          <w:szCs w:val="18"/>
        </w:rPr>
        <w:t xml:space="preserve">период цветения и листья; листья собирают с начала вегетации и </w:t>
      </w:r>
      <w:r>
        <w:rPr>
          <w:color w:val="000000"/>
          <w:spacing w:val="4"/>
          <w:szCs w:val="18"/>
        </w:rPr>
        <w:t xml:space="preserve">до цветения. Трава полыни Сиверса содержит от 0,22% до 0,4% </w:t>
      </w:r>
      <w:r>
        <w:rPr>
          <w:color w:val="000000"/>
          <w:spacing w:val="7"/>
          <w:szCs w:val="18"/>
        </w:rPr>
        <w:t>эфирного масла (Ларин с соавт., 1956), в составе которого со</w:t>
      </w:r>
      <w:r>
        <w:rPr>
          <w:color w:val="000000"/>
          <w:spacing w:val="3"/>
          <w:szCs w:val="18"/>
        </w:rPr>
        <w:t xml:space="preserve">держится азулен, спирты, фенолы, кетоны, в том числе эудисмол, </w:t>
      </w:r>
      <w:r>
        <w:rPr>
          <w:rFonts w:ascii="Arial" w:hAnsi="Arial" w:cs="Arial"/>
          <w:color w:val="000000"/>
          <w:spacing w:val="6"/>
          <w:szCs w:val="18"/>
        </w:rPr>
        <w:t>α</w:t>
      </w:r>
      <w:r>
        <w:rPr>
          <w:color w:val="000000"/>
          <w:spacing w:val="6"/>
          <w:szCs w:val="18"/>
        </w:rPr>
        <w:t>-пинен, цинеол и мирцен; кроме того, в ней найдены аскорбиновая кислота, каротин, органические кислоты, абсинтин и артаб</w:t>
      </w:r>
      <w:r>
        <w:rPr>
          <w:color w:val="000000"/>
          <w:spacing w:val="10"/>
          <w:szCs w:val="18"/>
        </w:rPr>
        <w:t xml:space="preserve">синтин (Шретер, 1975). Трава полыни Сиверса имеет горький </w:t>
      </w:r>
      <w:r>
        <w:rPr>
          <w:color w:val="000000"/>
          <w:szCs w:val="18"/>
        </w:rPr>
        <w:t xml:space="preserve">вкус, обусловленный абсинтином, и по своему химическому составу </w:t>
      </w:r>
      <w:r>
        <w:rPr>
          <w:color w:val="000000"/>
          <w:spacing w:val="2"/>
          <w:szCs w:val="18"/>
        </w:rPr>
        <w:t>близка к полыни горькой.</w:t>
      </w:r>
    </w:p>
    <w:p w:rsidR="00CA35A8" w:rsidRDefault="00CA35A8" w:rsidP="007E3BA3">
      <w:pPr>
        <w:shd w:val="clear" w:color="auto" w:fill="FFFFFF"/>
        <w:spacing w:line="360" w:lineRule="auto"/>
        <w:ind w:right="21" w:firstLine="331"/>
        <w:jc w:val="both"/>
        <w:rPr>
          <w:color w:val="000000"/>
          <w:szCs w:val="18"/>
        </w:rPr>
      </w:pPr>
      <w:r>
        <w:rPr>
          <w:color w:val="000000"/>
          <w:spacing w:val="1"/>
          <w:szCs w:val="18"/>
        </w:rPr>
        <w:t xml:space="preserve">Трава полыни Сиверса предложена в качестве полноценного </w:t>
      </w:r>
      <w:r>
        <w:rPr>
          <w:color w:val="000000"/>
          <w:spacing w:val="6"/>
          <w:szCs w:val="18"/>
        </w:rPr>
        <w:t>заменителя полыни горькой; может служить источником добыва</w:t>
      </w:r>
      <w:r>
        <w:rPr>
          <w:color w:val="000000"/>
          <w:spacing w:val="2"/>
          <w:szCs w:val="18"/>
        </w:rPr>
        <w:t xml:space="preserve">ния азулена (хамазулена), обладающего противовоспалительным действием и оказывающего хороший терапевтический эффект при </w:t>
      </w:r>
      <w:r>
        <w:rPr>
          <w:color w:val="000000"/>
          <w:spacing w:val="4"/>
          <w:szCs w:val="18"/>
        </w:rPr>
        <w:t>лучевых поражениях, а также использоваться как противоаллер</w:t>
      </w:r>
      <w:r>
        <w:rPr>
          <w:color w:val="000000"/>
          <w:spacing w:val="2"/>
          <w:szCs w:val="18"/>
        </w:rPr>
        <w:t>гическое средство при бронхиальной астме, бронхитах и т. д. Пре</w:t>
      </w:r>
      <w:r>
        <w:rPr>
          <w:color w:val="000000"/>
          <w:spacing w:val="8"/>
          <w:szCs w:val="18"/>
        </w:rPr>
        <w:t>параты травы полыни Сиверса (настой, отвар и спиртовая нас</w:t>
      </w:r>
      <w:r>
        <w:rPr>
          <w:color w:val="000000"/>
          <w:spacing w:val="5"/>
          <w:szCs w:val="18"/>
        </w:rPr>
        <w:t xml:space="preserve">тойка) обладают желчегонным действием, оказывают влияние на </w:t>
      </w:r>
      <w:r>
        <w:rPr>
          <w:color w:val="000000"/>
          <w:spacing w:val="-1"/>
          <w:szCs w:val="18"/>
        </w:rPr>
        <w:t>тонус кровеносных сосудов, а эфирное масло обладает противо</w:t>
      </w:r>
      <w:r>
        <w:rPr>
          <w:color w:val="000000"/>
          <w:spacing w:val="1"/>
          <w:szCs w:val="18"/>
        </w:rPr>
        <w:t xml:space="preserve">воспалительным действием. В народной медицине настой травы </w:t>
      </w:r>
      <w:r>
        <w:rPr>
          <w:color w:val="000000"/>
          <w:spacing w:val="4"/>
          <w:szCs w:val="18"/>
        </w:rPr>
        <w:t>используется при простудных заболеваниях, как средство, воз</w:t>
      </w:r>
      <w:r>
        <w:rPr>
          <w:color w:val="000000"/>
          <w:spacing w:val="5"/>
          <w:szCs w:val="18"/>
        </w:rPr>
        <w:t>буждающее аппетит и регулирующее пищеварение, а также при запорах, как противоглистное средство, при болях в области же</w:t>
      </w:r>
      <w:r>
        <w:rPr>
          <w:color w:val="000000"/>
          <w:spacing w:val="-2"/>
          <w:szCs w:val="18"/>
        </w:rPr>
        <w:t>лудка и кишечника, головных болях, ревматизме, нарушениях менструального цикла, нервных расстройствах, при истерии, как про</w:t>
      </w:r>
      <w:r>
        <w:rPr>
          <w:color w:val="000000"/>
          <w:szCs w:val="18"/>
        </w:rPr>
        <w:t>тивозолотушное средство и, наконец, в больших дозах при гипер</w:t>
      </w:r>
      <w:r>
        <w:rPr>
          <w:color w:val="000000"/>
          <w:spacing w:val="3"/>
          <w:szCs w:val="18"/>
        </w:rPr>
        <w:t xml:space="preserve">тонической болезни, а в малых — при гипотонии. Обычно настой </w:t>
      </w:r>
      <w:r>
        <w:rPr>
          <w:color w:val="000000"/>
          <w:spacing w:val="13"/>
          <w:szCs w:val="18"/>
        </w:rPr>
        <w:t xml:space="preserve">готовят из 1 чайной ложки на стакан и принимают до 1—2 столовых ложек 3—4 раза </w:t>
      </w:r>
      <w:r>
        <w:rPr>
          <w:color w:val="000000"/>
          <w:spacing w:val="8"/>
          <w:szCs w:val="18"/>
        </w:rPr>
        <w:t xml:space="preserve">в день перед едой. Настойка полыни Сиверса на 70-градусном </w:t>
      </w:r>
      <w:r>
        <w:rPr>
          <w:color w:val="000000"/>
          <w:spacing w:val="1"/>
          <w:szCs w:val="18"/>
        </w:rPr>
        <w:t xml:space="preserve">спирте, реже на водке </w:t>
      </w:r>
      <w:r>
        <w:rPr>
          <w:color w:val="000000"/>
          <w:spacing w:val="11"/>
          <w:szCs w:val="18"/>
        </w:rPr>
        <w:t>(1:10),</w:t>
      </w:r>
      <w:r>
        <w:rPr>
          <w:color w:val="000000"/>
          <w:spacing w:val="1"/>
          <w:szCs w:val="18"/>
        </w:rPr>
        <w:t xml:space="preserve"> применяется также в качестве воз</w:t>
      </w:r>
      <w:r>
        <w:rPr>
          <w:color w:val="000000"/>
          <w:spacing w:val="5"/>
          <w:szCs w:val="18"/>
        </w:rPr>
        <w:t xml:space="preserve">буждающего аппетит и регулирующего пищеварение средства, а </w:t>
      </w:r>
      <w:r>
        <w:rPr>
          <w:color w:val="000000"/>
          <w:spacing w:val="3"/>
          <w:szCs w:val="18"/>
        </w:rPr>
        <w:t xml:space="preserve">также при изжоге, глистах и перемежающейся лихорадке. В виде порошка траву полыни Сиверса используют в ветеринарии как </w:t>
      </w:r>
      <w:r>
        <w:rPr>
          <w:color w:val="000000"/>
          <w:spacing w:val="6"/>
          <w:szCs w:val="18"/>
        </w:rPr>
        <w:t xml:space="preserve">улучшающее пищеварение у животных и как глистогонное средство (Верещагин с соавт., 1959). Является хорошим кормом для </w:t>
      </w:r>
      <w:r>
        <w:rPr>
          <w:color w:val="000000"/>
          <w:spacing w:val="2"/>
          <w:szCs w:val="18"/>
        </w:rPr>
        <w:t>скота, но при поедании им свежего растения молоко и масло при</w:t>
      </w:r>
      <w:r>
        <w:rPr>
          <w:color w:val="000000"/>
          <w:spacing w:val="9"/>
          <w:szCs w:val="18"/>
        </w:rPr>
        <w:t xml:space="preserve">обретают горький вкус; в то же время силос из полыни Сиверса </w:t>
      </w:r>
      <w:r>
        <w:rPr>
          <w:color w:val="000000"/>
          <w:spacing w:val="5"/>
          <w:szCs w:val="18"/>
        </w:rPr>
        <w:t xml:space="preserve">весьма богат белками, увеличивает удои молока, не придавая ему </w:t>
      </w:r>
      <w:r>
        <w:rPr>
          <w:color w:val="000000"/>
          <w:szCs w:val="18"/>
        </w:rPr>
        <w:t>горького вкуса.</w:t>
      </w:r>
    </w:p>
    <w:p w:rsidR="00CA35A8" w:rsidRDefault="00CA35A8" w:rsidP="007E3BA3">
      <w:pPr>
        <w:shd w:val="clear" w:color="auto" w:fill="FFFFFF"/>
        <w:spacing w:line="360" w:lineRule="auto"/>
        <w:ind w:right="21" w:firstLine="331"/>
        <w:jc w:val="both"/>
        <w:rPr>
          <w:b/>
          <w:bCs/>
        </w:rPr>
      </w:pPr>
      <w:r>
        <w:rPr>
          <w:b/>
          <w:bCs/>
          <w:color w:val="000000"/>
          <w:spacing w:val="2"/>
          <w:szCs w:val="18"/>
        </w:rPr>
        <w:t xml:space="preserve">Полынь обыкновенная, чернобыльник — </w:t>
      </w:r>
      <w:r>
        <w:rPr>
          <w:b/>
          <w:bCs/>
          <w:color w:val="000000"/>
          <w:spacing w:val="2"/>
          <w:szCs w:val="18"/>
          <w:lang w:val="en-US"/>
        </w:rPr>
        <w:t>Artemisia</w:t>
      </w:r>
      <w:r>
        <w:rPr>
          <w:b/>
          <w:bCs/>
          <w:color w:val="000000"/>
          <w:spacing w:val="2"/>
          <w:szCs w:val="18"/>
        </w:rPr>
        <w:t xml:space="preserve"> </w:t>
      </w:r>
      <w:r>
        <w:rPr>
          <w:b/>
          <w:bCs/>
          <w:color w:val="000000"/>
          <w:spacing w:val="2"/>
          <w:szCs w:val="18"/>
          <w:lang w:val="en-US"/>
        </w:rPr>
        <w:t>vulgaris</w:t>
      </w:r>
      <w:r>
        <w:rPr>
          <w:b/>
          <w:bCs/>
          <w:color w:val="000000"/>
          <w:spacing w:val="2"/>
          <w:szCs w:val="18"/>
        </w:rPr>
        <w:t xml:space="preserve"> </w:t>
      </w:r>
      <w:r>
        <w:rPr>
          <w:b/>
          <w:bCs/>
          <w:color w:val="000000"/>
          <w:spacing w:val="2"/>
          <w:szCs w:val="18"/>
          <w:lang w:val="en-US"/>
        </w:rPr>
        <w:t>L</w:t>
      </w:r>
      <w:r>
        <w:rPr>
          <w:b/>
          <w:bCs/>
          <w:color w:val="000000"/>
          <w:spacing w:val="2"/>
          <w:szCs w:val="18"/>
        </w:rPr>
        <w:t>.</w:t>
      </w:r>
    </w:p>
    <w:p w:rsidR="00CA35A8" w:rsidRDefault="00CA35A8" w:rsidP="007E3BA3">
      <w:pPr>
        <w:shd w:val="clear" w:color="auto" w:fill="FFFFFF"/>
        <w:spacing w:line="360" w:lineRule="auto"/>
        <w:ind w:right="21" w:firstLine="331"/>
        <w:jc w:val="both"/>
        <w:rPr>
          <w:color w:val="000000"/>
          <w:spacing w:val="13"/>
          <w:szCs w:val="18"/>
        </w:rPr>
      </w:pPr>
      <w:r>
        <w:rPr>
          <w:color w:val="000000"/>
          <w:spacing w:val="5"/>
          <w:szCs w:val="18"/>
        </w:rPr>
        <w:t>Растет как полусорное на залежах, у дорог, по пустырям, бе</w:t>
      </w:r>
      <w:r>
        <w:rPr>
          <w:color w:val="000000"/>
          <w:spacing w:val="4"/>
          <w:szCs w:val="18"/>
        </w:rPr>
        <w:t>регам рек, на лесных полянах, склонах, опушках по всему При</w:t>
      </w:r>
      <w:r>
        <w:rPr>
          <w:color w:val="000000"/>
          <w:spacing w:val="13"/>
          <w:szCs w:val="18"/>
        </w:rPr>
        <w:t xml:space="preserve">байкалью; за Байкалом замещается близкими видами. </w:t>
      </w:r>
    </w:p>
    <w:p w:rsidR="00CA35A8" w:rsidRDefault="00CA35A8" w:rsidP="007E3BA3">
      <w:pPr>
        <w:shd w:val="clear" w:color="auto" w:fill="FFFFFF"/>
        <w:spacing w:line="360" w:lineRule="auto"/>
        <w:ind w:right="21" w:firstLine="331"/>
        <w:jc w:val="both"/>
        <w:rPr>
          <w:color w:val="000000"/>
          <w:spacing w:val="4"/>
          <w:szCs w:val="18"/>
        </w:rPr>
      </w:pPr>
      <w:r>
        <w:rPr>
          <w:color w:val="000000"/>
          <w:spacing w:val="13"/>
          <w:szCs w:val="18"/>
        </w:rPr>
        <w:t xml:space="preserve">Многолетнее травянистое растение с многоглавым корневищем, с короткими побегами и ветвистыми буроватыми корнями. Стебли 100—150 см высотой, их несколько, они прямостоячие, ребристые, красноватые, многократно-ветвистые. Листья очередные, сидячие, постепенно уменьшающиеся к верхушке стебля, перистые, причем по рассеченности пластинки сильно варьируют от слегка выемчатозубчатых до глубоко перисто-рассеченных, сверху темно-зеленые, голые, снизу беловойлочные, доли их со слегка завернутыми внутрь краями. Корзинки овальные или широкояйцевидные в более или менее раскидистой метелке с черепитчато расположенными листочками обертки. Обертка слегка войлочная, наружные листочки ее ланцетовидные, зеленые, внутренние — эллиптические, пленчатые. Все цветки плодущие, красноватые, построенные как и у полыни горькой. Плод—широковеретеновидная, голая, без хохолка, оливково-буроватая семянка. Цветет </w:t>
      </w:r>
      <w:r>
        <w:rPr>
          <w:color w:val="000000"/>
          <w:spacing w:val="4"/>
          <w:szCs w:val="18"/>
        </w:rPr>
        <w:t xml:space="preserve">с июля по сентябрь, плодоносит с августа. </w:t>
      </w:r>
    </w:p>
    <w:p w:rsidR="00CA35A8" w:rsidRDefault="00CA35A8" w:rsidP="007E3BA3">
      <w:pPr>
        <w:shd w:val="clear" w:color="auto" w:fill="FFFFFF"/>
        <w:spacing w:line="360" w:lineRule="auto"/>
        <w:ind w:right="21" w:firstLine="331"/>
        <w:jc w:val="both"/>
      </w:pPr>
      <w:r>
        <w:rPr>
          <w:color w:val="000000"/>
          <w:spacing w:val="4"/>
          <w:szCs w:val="18"/>
        </w:rPr>
        <w:t>Заготовляют у полыни обыкновенной верхуш</w:t>
      </w:r>
      <w:r>
        <w:rPr>
          <w:color w:val="000000"/>
          <w:spacing w:val="2"/>
          <w:szCs w:val="18"/>
        </w:rPr>
        <w:t xml:space="preserve">ки цветущих растений и корни. Верхушки срезают, когда нижние </w:t>
      </w:r>
      <w:r>
        <w:rPr>
          <w:color w:val="000000"/>
          <w:spacing w:val="5"/>
          <w:szCs w:val="18"/>
        </w:rPr>
        <w:t xml:space="preserve">корзинки соцветия уже распустились. Сушат в проветриваемых </w:t>
      </w:r>
      <w:r>
        <w:rPr>
          <w:color w:val="000000"/>
          <w:spacing w:val="2"/>
          <w:szCs w:val="18"/>
        </w:rPr>
        <w:t>теплых помещениях или на открытом воздухе, в тени. Корни вы</w:t>
      </w:r>
      <w:r>
        <w:rPr>
          <w:color w:val="000000"/>
          <w:spacing w:val="4"/>
          <w:szCs w:val="18"/>
        </w:rPr>
        <w:t>капывают вместе с корневищами осенью, в конце вегетации, очи</w:t>
      </w:r>
      <w:r>
        <w:rPr>
          <w:color w:val="000000"/>
          <w:spacing w:val="1"/>
          <w:szCs w:val="18"/>
        </w:rPr>
        <w:t xml:space="preserve">щают от земли, удаляют стебли и высушивают. В траве полыни </w:t>
      </w:r>
      <w:r>
        <w:rPr>
          <w:color w:val="000000"/>
          <w:spacing w:val="3"/>
          <w:szCs w:val="18"/>
        </w:rPr>
        <w:t>обыкновенной содержится до 0,61% эфирного масла, в состав ко</w:t>
      </w:r>
      <w:r>
        <w:rPr>
          <w:color w:val="000000"/>
          <w:spacing w:val="4"/>
          <w:szCs w:val="18"/>
        </w:rPr>
        <w:t>торого входит цинеол, туйон и борнеол; в листьях — до 12 мг% каротина, 175 мг% аскорбиновой кислоты. В растении также най</w:t>
      </w:r>
      <w:r>
        <w:rPr>
          <w:color w:val="000000"/>
          <w:spacing w:val="9"/>
          <w:szCs w:val="18"/>
        </w:rPr>
        <w:t xml:space="preserve">дены дубильные вещества, смолы, горькое вещество артемизин; </w:t>
      </w:r>
      <w:r>
        <w:rPr>
          <w:color w:val="000000"/>
          <w:spacing w:val="-2"/>
          <w:szCs w:val="18"/>
        </w:rPr>
        <w:t>в корневищах — до 0,1% эфирного масла, в составе которого ди-</w:t>
      </w:r>
      <w:r>
        <w:rPr>
          <w:color w:val="000000"/>
          <w:spacing w:val="4"/>
          <w:szCs w:val="18"/>
        </w:rPr>
        <w:t>гидроматрикариевый эфир и кетон, инулин и слизи.</w:t>
      </w:r>
    </w:p>
    <w:p w:rsidR="00CA35A8" w:rsidRDefault="00CA35A8" w:rsidP="007E3BA3">
      <w:pPr>
        <w:shd w:val="clear" w:color="auto" w:fill="FFFFFF"/>
        <w:spacing w:line="360" w:lineRule="auto"/>
        <w:ind w:right="21" w:firstLine="341"/>
        <w:jc w:val="both"/>
      </w:pPr>
      <w:r>
        <w:rPr>
          <w:color w:val="000000"/>
          <w:spacing w:val="6"/>
          <w:szCs w:val="18"/>
        </w:rPr>
        <w:t xml:space="preserve">Растение широко применяется в народной медицине многих </w:t>
      </w:r>
      <w:r>
        <w:rPr>
          <w:color w:val="000000"/>
          <w:spacing w:val="5"/>
          <w:szCs w:val="18"/>
        </w:rPr>
        <w:t xml:space="preserve">стран в качестве успокаивающего, противосудорожного средства, </w:t>
      </w:r>
      <w:r>
        <w:rPr>
          <w:color w:val="000000"/>
          <w:spacing w:val="-2"/>
          <w:szCs w:val="18"/>
        </w:rPr>
        <w:t xml:space="preserve">при эпилепсии, неврастении и других нервных заболеваниях. Очень популярно при заболеваниях женской половой сферы — аменорее, </w:t>
      </w:r>
      <w:r>
        <w:rPr>
          <w:color w:val="000000"/>
          <w:spacing w:val="4"/>
          <w:szCs w:val="18"/>
        </w:rPr>
        <w:t xml:space="preserve">дисменорее, как обезболивающее и ускоряющее роды средство, а </w:t>
      </w:r>
      <w:r>
        <w:rPr>
          <w:color w:val="000000"/>
          <w:spacing w:val="5"/>
          <w:szCs w:val="18"/>
        </w:rPr>
        <w:t xml:space="preserve">также при туберкулезном менингите. Чернобыльник применяется </w:t>
      </w:r>
      <w:r>
        <w:rPr>
          <w:color w:val="000000"/>
          <w:spacing w:val="7"/>
          <w:szCs w:val="18"/>
        </w:rPr>
        <w:t>при заболеваниях органов пищеварения, сахарном диабете, про</w:t>
      </w:r>
      <w:r>
        <w:rPr>
          <w:color w:val="000000"/>
          <w:spacing w:val="3"/>
          <w:szCs w:val="18"/>
        </w:rPr>
        <w:t>тив желтухи, как противоглистное, успокаивающее, общеукрепля</w:t>
      </w:r>
      <w:r>
        <w:rPr>
          <w:color w:val="000000"/>
          <w:spacing w:val="1"/>
          <w:szCs w:val="18"/>
        </w:rPr>
        <w:t xml:space="preserve">ющее, при бронхиальной астме, отеках, запорах, простудных заболеваниях, ревматизме, подагре и в других случаях. Обычно его </w:t>
      </w:r>
      <w:r>
        <w:rPr>
          <w:color w:val="000000"/>
          <w:spacing w:val="7"/>
          <w:szCs w:val="18"/>
        </w:rPr>
        <w:t xml:space="preserve">назначают в виде водного настоя, реже отвара, приготовляемого </w:t>
      </w:r>
      <w:r>
        <w:rPr>
          <w:color w:val="000000"/>
          <w:spacing w:val="16"/>
          <w:szCs w:val="18"/>
        </w:rPr>
        <w:t xml:space="preserve">из 1 столовой ложки сырья на стакан воды, и применяют по </w:t>
      </w:r>
      <w:r>
        <w:rPr>
          <w:color w:val="000000"/>
          <w:szCs w:val="18"/>
        </w:rPr>
        <w:t xml:space="preserve">1 чайной — 1 столовой ложке 3—4 раза в день перед едой. Часто </w:t>
      </w:r>
      <w:r>
        <w:rPr>
          <w:color w:val="000000"/>
          <w:spacing w:val="3"/>
          <w:szCs w:val="18"/>
        </w:rPr>
        <w:t xml:space="preserve">используют отвар корневищ с корнями в той же дозировке при </w:t>
      </w:r>
      <w:r>
        <w:rPr>
          <w:color w:val="000000"/>
          <w:spacing w:val="2"/>
          <w:szCs w:val="18"/>
        </w:rPr>
        <w:t>нарушениях менструального цикла, как родовспомогательное сред</w:t>
      </w:r>
      <w:r>
        <w:rPr>
          <w:color w:val="000000"/>
          <w:spacing w:val="3"/>
          <w:szCs w:val="18"/>
        </w:rPr>
        <w:t>ство, при токсикозах беременности, различных кровотечениях. От</w:t>
      </w:r>
      <w:r>
        <w:rPr>
          <w:color w:val="000000"/>
          <w:spacing w:val="5"/>
          <w:szCs w:val="18"/>
        </w:rPr>
        <w:t>вар из 2 столовых ложек корня на пол-литра пива или кваса на</w:t>
      </w:r>
      <w:r>
        <w:rPr>
          <w:color w:val="000000"/>
          <w:spacing w:val="9"/>
          <w:szCs w:val="18"/>
        </w:rPr>
        <w:t>значают как потогонное средство, а упаренный спиртовый нас</w:t>
      </w:r>
      <w:r>
        <w:rPr>
          <w:color w:val="000000"/>
          <w:spacing w:val="7"/>
          <w:szCs w:val="18"/>
        </w:rPr>
        <w:t>той — как противоопухолевое при раке желудка и женских пол</w:t>
      </w:r>
      <w:r>
        <w:rPr>
          <w:color w:val="000000"/>
          <w:spacing w:val="2"/>
          <w:szCs w:val="18"/>
        </w:rPr>
        <w:t xml:space="preserve">овых органов (Крылов, Степанов, 1979). Отвар корней назначают </w:t>
      </w:r>
      <w:r>
        <w:rPr>
          <w:color w:val="000000"/>
          <w:spacing w:val="3"/>
          <w:szCs w:val="18"/>
        </w:rPr>
        <w:t>также при эпилепсии, судорогах и круглых глистах.</w:t>
      </w:r>
    </w:p>
    <w:p w:rsidR="00CA35A8" w:rsidRDefault="00CA35A8" w:rsidP="007E3BA3">
      <w:pPr>
        <w:shd w:val="clear" w:color="auto" w:fill="FFFFFF"/>
        <w:spacing w:line="360" w:lineRule="auto"/>
        <w:ind w:right="21" w:firstLine="317"/>
        <w:jc w:val="both"/>
      </w:pPr>
      <w:r>
        <w:rPr>
          <w:color w:val="000000"/>
          <w:spacing w:val="4"/>
          <w:szCs w:val="18"/>
        </w:rPr>
        <w:t xml:space="preserve">Трава полыни обыкновенной используется и как краситель, а </w:t>
      </w:r>
      <w:r>
        <w:rPr>
          <w:color w:val="000000"/>
          <w:spacing w:val="2"/>
          <w:szCs w:val="18"/>
        </w:rPr>
        <w:t>также в качестве пряной приправы. Молодые весенние побеги рас</w:t>
      </w:r>
      <w:r>
        <w:rPr>
          <w:color w:val="000000"/>
          <w:spacing w:val="8"/>
          <w:szCs w:val="18"/>
        </w:rPr>
        <w:t>тения применяются в пищу как салат.</w:t>
      </w:r>
    </w:p>
    <w:p w:rsidR="00CA35A8" w:rsidRDefault="00CA35A8" w:rsidP="007E3BA3">
      <w:pPr>
        <w:shd w:val="clear" w:color="auto" w:fill="FFFFFF"/>
        <w:spacing w:line="360" w:lineRule="auto"/>
        <w:ind w:right="21" w:firstLine="336"/>
        <w:jc w:val="both"/>
        <w:rPr>
          <w:b/>
          <w:bCs/>
        </w:rPr>
      </w:pPr>
      <w:r>
        <w:rPr>
          <w:b/>
          <w:bCs/>
          <w:color w:val="000000"/>
          <w:spacing w:val="5"/>
          <w:szCs w:val="18"/>
        </w:rPr>
        <w:t xml:space="preserve">Мать-и-мачеха обыкновенная, камчужная трава — </w:t>
      </w:r>
      <w:r>
        <w:rPr>
          <w:b/>
          <w:bCs/>
          <w:color w:val="000000"/>
          <w:spacing w:val="5"/>
          <w:szCs w:val="18"/>
          <w:lang w:val="en-US"/>
        </w:rPr>
        <w:t>Tussilago</w:t>
      </w:r>
      <w:r>
        <w:rPr>
          <w:b/>
          <w:bCs/>
          <w:color w:val="000000"/>
          <w:spacing w:val="5"/>
          <w:szCs w:val="18"/>
        </w:rPr>
        <w:t xml:space="preserve"> </w:t>
      </w:r>
      <w:r>
        <w:rPr>
          <w:b/>
          <w:bCs/>
          <w:color w:val="000000"/>
          <w:spacing w:val="8"/>
          <w:szCs w:val="18"/>
          <w:lang w:val="en-US"/>
        </w:rPr>
        <w:t>farfara</w:t>
      </w:r>
      <w:r>
        <w:rPr>
          <w:b/>
          <w:bCs/>
          <w:color w:val="000000"/>
          <w:spacing w:val="8"/>
          <w:szCs w:val="18"/>
        </w:rPr>
        <w:t xml:space="preserve"> </w:t>
      </w:r>
      <w:r>
        <w:rPr>
          <w:b/>
          <w:bCs/>
          <w:color w:val="000000"/>
          <w:spacing w:val="8"/>
          <w:szCs w:val="18"/>
          <w:lang w:val="en-US"/>
        </w:rPr>
        <w:t>L</w:t>
      </w:r>
      <w:r>
        <w:rPr>
          <w:b/>
          <w:bCs/>
          <w:color w:val="000000"/>
          <w:spacing w:val="8"/>
          <w:szCs w:val="18"/>
        </w:rPr>
        <w:t>.</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1"/>
          <w:szCs w:val="18"/>
        </w:rPr>
        <w:t xml:space="preserve">Растет по берегам рек, канавам, по глинистым обрывам и </w:t>
      </w:r>
      <w:r>
        <w:rPr>
          <w:color w:val="000000"/>
          <w:spacing w:val="3"/>
          <w:szCs w:val="18"/>
        </w:rPr>
        <w:t>железнодорожным насыпям, на влажных местах в районах Цент</w:t>
      </w:r>
      <w:r>
        <w:rPr>
          <w:color w:val="000000"/>
          <w:spacing w:val="1"/>
          <w:szCs w:val="18"/>
        </w:rPr>
        <w:t xml:space="preserve">ральной Сибири только в западной части — от долготы Енисея до </w:t>
      </w:r>
      <w:r>
        <w:rPr>
          <w:color w:val="000000"/>
          <w:szCs w:val="18"/>
        </w:rPr>
        <w:t>Байкала в Саянах; по берегам Илима, Китоя, Белой, Оки; по юго-</w:t>
      </w:r>
      <w:r>
        <w:rPr>
          <w:color w:val="000000"/>
          <w:spacing w:val="10"/>
          <w:szCs w:val="18"/>
        </w:rPr>
        <w:t>восточному берегу озера Байкал; на верхней Лене и очень ред</w:t>
      </w:r>
      <w:r>
        <w:rPr>
          <w:color w:val="000000"/>
          <w:spacing w:val="7"/>
          <w:szCs w:val="18"/>
        </w:rPr>
        <w:t xml:space="preserve">ко — по северо-восточному побережью Байкала. </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7"/>
          <w:szCs w:val="18"/>
        </w:rPr>
        <w:t xml:space="preserve">Научное название рода произошло от латинских слов </w:t>
      </w:r>
      <w:r>
        <w:rPr>
          <w:color w:val="000000"/>
          <w:spacing w:val="7"/>
          <w:szCs w:val="18"/>
          <w:lang w:val="en-US"/>
        </w:rPr>
        <w:t>tussis</w:t>
      </w:r>
      <w:r>
        <w:rPr>
          <w:color w:val="000000"/>
          <w:spacing w:val="7"/>
          <w:szCs w:val="18"/>
        </w:rPr>
        <w:t xml:space="preserve"> — «кашель» и </w:t>
      </w:r>
      <w:r>
        <w:rPr>
          <w:color w:val="000000"/>
          <w:spacing w:val="7"/>
          <w:szCs w:val="18"/>
          <w:lang w:val="en-US"/>
        </w:rPr>
        <w:t>agere</w:t>
      </w:r>
      <w:r>
        <w:rPr>
          <w:color w:val="000000"/>
          <w:spacing w:val="7"/>
          <w:szCs w:val="18"/>
        </w:rPr>
        <w:t xml:space="preserve"> — «выводить» — по применению растения от кашля, о чем имеются указания еще у Плиния, приводящего также и данное родовое название. Видовое название произошло от слов: </w:t>
      </w:r>
      <w:r>
        <w:rPr>
          <w:color w:val="000000"/>
          <w:spacing w:val="7"/>
          <w:szCs w:val="18"/>
          <w:lang w:val="en-US"/>
        </w:rPr>
        <w:t>far</w:t>
      </w:r>
      <w:r>
        <w:rPr>
          <w:color w:val="000000"/>
          <w:spacing w:val="7"/>
          <w:szCs w:val="18"/>
        </w:rPr>
        <w:t xml:space="preserve"> — мука и </w:t>
      </w:r>
      <w:r>
        <w:rPr>
          <w:color w:val="000000"/>
          <w:spacing w:val="7"/>
          <w:szCs w:val="18"/>
          <w:lang w:val="en-US"/>
        </w:rPr>
        <w:t>ferire</w:t>
      </w:r>
      <w:r>
        <w:rPr>
          <w:color w:val="000000"/>
          <w:spacing w:val="7"/>
          <w:szCs w:val="18"/>
        </w:rPr>
        <w:t xml:space="preserve"> — носить, так как нижняя сторона листа мать-и-мачехи мучнисто-белая. Русское название растения мать-и-мачеха дано потому, что нижняя сторона листа опушена волосками и при прикосновении к ней кажется теплой — греет, как мать, а при прикосновении к верхней стороне как бы ощущается холод, жесткость, как у мачехи.</w:t>
      </w:r>
    </w:p>
    <w:p w:rsidR="00CA35A8" w:rsidRDefault="00CA35A8" w:rsidP="007E3BA3">
      <w:pPr>
        <w:shd w:val="clear" w:color="auto" w:fill="FFFFFF"/>
        <w:spacing w:line="360" w:lineRule="auto"/>
        <w:ind w:right="21" w:firstLine="360"/>
        <w:jc w:val="both"/>
        <w:rPr>
          <w:color w:val="000000"/>
          <w:szCs w:val="18"/>
        </w:rPr>
      </w:pPr>
      <w:r>
        <w:rPr>
          <w:color w:val="000000"/>
          <w:spacing w:val="7"/>
          <w:szCs w:val="18"/>
        </w:rPr>
        <w:t xml:space="preserve">Травянистый многолетник. Подземные органы представлены шнуровидным, сильно ветвистым корневищем, от которого ранней весной вначале развивается цветоносный стебель высотой от 15 до 25 см, заканчивающийся на верхушке одиночной цветочной корзинкой. Стеблей несколько, они простые, покрытые пленчатыми, узкими или яйцевидно-ланцетными, острыми, буроватыми чешуйчатыми листьями. Корзинка довольно крупная, до 2,5 см в поперечнике, с двурядной листовидной обверткой из линейных листочков, плоского цветоложа и золотисто-желтых цветков. Краевые цветки расположены в несколько рядов, узко язычковые, пестичные; срединные—трубчатые, обоеполые, но вследствие недоразвития семяпочки выполняют функцию тычиночных. Чашечка в виде хохолка из волосков. На ночь и в сырую погоду корзинки закрываются и поникают. Плод—семянка с хохолком из тонких, шелковистых, ломких волосков. Цветет в конце </w:t>
      </w:r>
      <w:r>
        <w:rPr>
          <w:color w:val="000000"/>
          <w:szCs w:val="18"/>
        </w:rPr>
        <w:t xml:space="preserve">мая — июле. </w:t>
      </w:r>
    </w:p>
    <w:p w:rsidR="00CA35A8" w:rsidRDefault="00CA35A8" w:rsidP="007E3BA3">
      <w:pPr>
        <w:shd w:val="clear" w:color="auto" w:fill="FFFFFF"/>
        <w:spacing w:line="360" w:lineRule="auto"/>
        <w:ind w:right="21" w:firstLine="360"/>
        <w:jc w:val="both"/>
        <w:rPr>
          <w:color w:val="000000"/>
          <w:szCs w:val="18"/>
        </w:rPr>
      </w:pPr>
      <w:r>
        <w:rPr>
          <w:color w:val="000000"/>
          <w:szCs w:val="18"/>
        </w:rPr>
        <w:t>По отцветании растения начинают появляться прикорневые листья, достигающие своего полного развития к началу июня. Они сердцевидно-яйцевидные или сердцевидно-округлые, с тремя широкими большими зубцами с каждого края, между которыми мелко- и острозубчатые. Верхняя сторона этих листьев голая и жесткая, нижняя — мягкая, бело- или серо-войлочноопушенная. Листовые черешки длинные, сочные, сверху желобоватые, покрытые, как и лист, длинными тонкими волосками.</w:t>
      </w:r>
    </w:p>
    <w:p w:rsidR="00CA35A8" w:rsidRDefault="00CA35A8" w:rsidP="007E3BA3">
      <w:pPr>
        <w:shd w:val="clear" w:color="auto" w:fill="FFFFFF"/>
        <w:spacing w:line="360" w:lineRule="auto"/>
        <w:ind w:right="21" w:firstLine="360"/>
        <w:jc w:val="both"/>
      </w:pPr>
      <w:r>
        <w:rPr>
          <w:color w:val="000000"/>
          <w:szCs w:val="18"/>
        </w:rPr>
        <w:t xml:space="preserve">Заготовляют цветки и листья мать-и-мачехи. Цветки </w:t>
      </w:r>
      <w:r>
        <w:rPr>
          <w:color w:val="000000"/>
          <w:spacing w:val="5"/>
          <w:szCs w:val="18"/>
        </w:rPr>
        <w:t>собирают в начале цветения в ясную сухую погоду, срезая ножницами у самого основания цветочные корзинки; листья заготов</w:t>
      </w:r>
      <w:r>
        <w:rPr>
          <w:color w:val="000000"/>
          <w:spacing w:val="-1"/>
          <w:szCs w:val="18"/>
        </w:rPr>
        <w:t xml:space="preserve">ляют в начале июня, когда они сравнительно небольшие и имеют </w:t>
      </w:r>
      <w:r>
        <w:rPr>
          <w:color w:val="000000"/>
          <w:spacing w:val="4"/>
          <w:szCs w:val="18"/>
        </w:rPr>
        <w:t>ярко-зеленую верхнюю сторону, а снизу покрыты беловатым пуш</w:t>
      </w:r>
      <w:r>
        <w:rPr>
          <w:color w:val="000000"/>
          <w:spacing w:val="-1"/>
          <w:szCs w:val="18"/>
        </w:rPr>
        <w:t xml:space="preserve">ком (их обрывают примерно на половине черешка). Оба продукта </w:t>
      </w:r>
      <w:r>
        <w:rPr>
          <w:color w:val="000000"/>
          <w:spacing w:val="1"/>
          <w:szCs w:val="18"/>
        </w:rPr>
        <w:t>высушивают на чердаках, под железной крышей, в теплых про</w:t>
      </w:r>
      <w:r>
        <w:rPr>
          <w:color w:val="000000"/>
          <w:spacing w:val="6"/>
          <w:szCs w:val="18"/>
        </w:rPr>
        <w:t xml:space="preserve">ветриваемых помещениях или на открытом воздухе, расстилая </w:t>
      </w:r>
      <w:r>
        <w:rPr>
          <w:color w:val="000000"/>
          <w:spacing w:val="7"/>
          <w:szCs w:val="18"/>
        </w:rPr>
        <w:t>тонким слоем на рогожах или другой подстилке и время от вре</w:t>
      </w:r>
      <w:r>
        <w:rPr>
          <w:color w:val="000000"/>
          <w:spacing w:val="2"/>
          <w:szCs w:val="18"/>
        </w:rPr>
        <w:t xml:space="preserve">мени переворачивая, стараясь при этом их не повредить. Цветки </w:t>
      </w:r>
      <w:r>
        <w:rPr>
          <w:color w:val="000000"/>
          <w:szCs w:val="18"/>
        </w:rPr>
        <w:t xml:space="preserve">содержат дубильные вещества, фарадиол, арнидиол, фитостерин, </w:t>
      </w:r>
      <w:r>
        <w:rPr>
          <w:color w:val="000000"/>
          <w:spacing w:val="4"/>
          <w:szCs w:val="18"/>
        </w:rPr>
        <w:t xml:space="preserve">тараксантин и другие; листья — горькие гликозиды </w:t>
      </w:r>
      <w:r>
        <w:rPr>
          <w:color w:val="000000"/>
          <w:szCs w:val="18"/>
        </w:rPr>
        <w:t>(туссилягин), слизь, инулин, дубильные вещества, сапонины, орга</w:t>
      </w:r>
      <w:r>
        <w:rPr>
          <w:color w:val="000000"/>
          <w:spacing w:val="1"/>
          <w:szCs w:val="18"/>
        </w:rPr>
        <w:t>нические кислоты, каротиноиды и аскорбиновую кислоту.</w:t>
      </w:r>
    </w:p>
    <w:p w:rsidR="00CA35A8" w:rsidRDefault="00CA35A8" w:rsidP="007E3BA3">
      <w:pPr>
        <w:shd w:val="clear" w:color="auto" w:fill="FFFFFF"/>
        <w:spacing w:line="360" w:lineRule="auto"/>
        <w:ind w:right="21" w:firstLine="331"/>
        <w:jc w:val="both"/>
      </w:pPr>
      <w:r>
        <w:rPr>
          <w:color w:val="000000"/>
          <w:spacing w:val="1"/>
          <w:szCs w:val="18"/>
        </w:rPr>
        <w:t>В медицинской практике листья и цветки мать-и-мачехи при</w:t>
      </w:r>
      <w:r>
        <w:rPr>
          <w:color w:val="000000"/>
          <w:spacing w:val="9"/>
          <w:szCs w:val="18"/>
        </w:rPr>
        <w:t>меняются от кашля в виде настоя. Препараты растения оказы</w:t>
      </w:r>
      <w:r>
        <w:rPr>
          <w:color w:val="000000"/>
          <w:spacing w:val="-2"/>
          <w:szCs w:val="18"/>
        </w:rPr>
        <w:t>вают мягчительное, отхаркивающее, дезинфицирующее и противо</w:t>
      </w:r>
      <w:r>
        <w:rPr>
          <w:color w:val="000000"/>
          <w:spacing w:val="4"/>
          <w:szCs w:val="18"/>
        </w:rPr>
        <w:t>воспалительное действие при бронхитах, ларингитах, бронхоэкта</w:t>
      </w:r>
      <w:r>
        <w:rPr>
          <w:color w:val="000000"/>
          <w:spacing w:val="6"/>
          <w:szCs w:val="18"/>
        </w:rPr>
        <w:t>зах, абсцессе легких. Листья входят в состав грудных и мягчи</w:t>
      </w:r>
      <w:r>
        <w:rPr>
          <w:color w:val="000000"/>
          <w:spacing w:val="-1"/>
          <w:szCs w:val="18"/>
        </w:rPr>
        <w:t>тельных сборов.</w:t>
      </w:r>
    </w:p>
    <w:p w:rsidR="00CA35A8" w:rsidRDefault="00CA35A8" w:rsidP="007E3BA3">
      <w:pPr>
        <w:shd w:val="clear" w:color="auto" w:fill="FFFFFF"/>
        <w:spacing w:line="360" w:lineRule="auto"/>
        <w:ind w:right="21" w:firstLine="326"/>
        <w:jc w:val="both"/>
      </w:pPr>
      <w:r>
        <w:rPr>
          <w:color w:val="000000"/>
          <w:spacing w:val="5"/>
          <w:szCs w:val="18"/>
        </w:rPr>
        <w:t>В народной медицине листья и цветки мать-и-мачехи приме</w:t>
      </w:r>
      <w:r>
        <w:rPr>
          <w:color w:val="000000"/>
          <w:spacing w:val="2"/>
          <w:szCs w:val="18"/>
        </w:rPr>
        <w:t xml:space="preserve">няют как отхаркивающее и мягчительное средство, а также для </w:t>
      </w:r>
      <w:r>
        <w:rPr>
          <w:color w:val="000000"/>
          <w:spacing w:val="4"/>
          <w:szCs w:val="18"/>
        </w:rPr>
        <w:t>возбуждения аппетита, улучшения пищеварения, как обволакива</w:t>
      </w:r>
      <w:r>
        <w:rPr>
          <w:color w:val="000000"/>
          <w:spacing w:val="3"/>
          <w:szCs w:val="18"/>
        </w:rPr>
        <w:t>ющее при желудочно-кишечных заболеваниях, при золотухе. На</w:t>
      </w:r>
      <w:r>
        <w:rPr>
          <w:color w:val="000000"/>
          <w:spacing w:val="11"/>
          <w:szCs w:val="18"/>
        </w:rPr>
        <w:t xml:space="preserve">ружно листья прикладывают к фурункулам и для заживления </w:t>
      </w:r>
      <w:r>
        <w:rPr>
          <w:color w:val="000000"/>
          <w:spacing w:val="7"/>
          <w:szCs w:val="18"/>
        </w:rPr>
        <w:t xml:space="preserve">ран. Часто листья мать-и-мачехи курят при кашле, а в ряде мест </w:t>
      </w:r>
      <w:r>
        <w:rPr>
          <w:color w:val="000000"/>
          <w:spacing w:val="5"/>
          <w:szCs w:val="18"/>
        </w:rPr>
        <w:t xml:space="preserve">при гриппозных заболеваниях и особенно при насморке. В этом </w:t>
      </w:r>
      <w:r>
        <w:rPr>
          <w:color w:val="000000"/>
          <w:spacing w:val="6"/>
          <w:szCs w:val="18"/>
        </w:rPr>
        <w:t xml:space="preserve">случае дым с кончика сигаретки вдыхают через нос попеременно </w:t>
      </w:r>
      <w:r>
        <w:rPr>
          <w:color w:val="000000"/>
          <w:spacing w:val="7"/>
          <w:szCs w:val="18"/>
        </w:rPr>
        <w:t>то через одну, то через другую ноздрю.</w:t>
      </w:r>
    </w:p>
    <w:p w:rsidR="00CA35A8" w:rsidRDefault="00CA35A8" w:rsidP="007E3BA3">
      <w:pPr>
        <w:shd w:val="clear" w:color="auto" w:fill="FFFFFF"/>
        <w:spacing w:line="360" w:lineRule="auto"/>
        <w:ind w:right="21" w:firstLine="336"/>
        <w:jc w:val="both"/>
        <w:rPr>
          <w:b/>
          <w:bCs/>
        </w:rPr>
      </w:pPr>
      <w:r>
        <w:rPr>
          <w:b/>
          <w:bCs/>
          <w:color w:val="000000"/>
          <w:spacing w:val="5"/>
          <w:szCs w:val="18"/>
        </w:rPr>
        <w:t xml:space="preserve">Какалия копьевидная, недоспелка, гусиная лапка — </w:t>
      </w:r>
      <w:r>
        <w:rPr>
          <w:b/>
          <w:bCs/>
          <w:color w:val="000000"/>
          <w:spacing w:val="5"/>
          <w:szCs w:val="18"/>
          <w:lang w:val="en-US"/>
        </w:rPr>
        <w:t>Cacalia</w:t>
      </w:r>
      <w:r>
        <w:rPr>
          <w:b/>
          <w:bCs/>
          <w:color w:val="000000"/>
          <w:spacing w:val="5"/>
          <w:szCs w:val="18"/>
        </w:rPr>
        <w:t xml:space="preserve"> </w:t>
      </w:r>
      <w:r>
        <w:rPr>
          <w:b/>
          <w:bCs/>
          <w:color w:val="000000"/>
          <w:spacing w:val="9"/>
          <w:szCs w:val="18"/>
          <w:lang w:val="en-US"/>
        </w:rPr>
        <w:t>hastata</w:t>
      </w:r>
      <w:r>
        <w:rPr>
          <w:b/>
          <w:bCs/>
          <w:color w:val="000000"/>
          <w:spacing w:val="9"/>
          <w:szCs w:val="18"/>
        </w:rPr>
        <w:t xml:space="preserve"> </w:t>
      </w:r>
      <w:r>
        <w:rPr>
          <w:b/>
          <w:bCs/>
          <w:color w:val="000000"/>
          <w:spacing w:val="9"/>
          <w:szCs w:val="18"/>
          <w:lang w:val="en-US"/>
        </w:rPr>
        <w:t>L</w:t>
      </w:r>
      <w:r>
        <w:rPr>
          <w:b/>
          <w:bCs/>
          <w:color w:val="000000"/>
          <w:spacing w:val="9"/>
          <w:szCs w:val="18"/>
        </w:rPr>
        <w:t>.</w:t>
      </w:r>
    </w:p>
    <w:p w:rsidR="00CA35A8" w:rsidRDefault="00BC46F3" w:rsidP="007E3BA3">
      <w:pPr>
        <w:shd w:val="clear" w:color="auto" w:fill="FFFFFF"/>
        <w:spacing w:line="360" w:lineRule="auto"/>
        <w:ind w:right="21" w:firstLine="331"/>
        <w:jc w:val="both"/>
        <w:rPr>
          <w:color w:val="000000"/>
          <w:spacing w:val="6"/>
          <w:szCs w:val="18"/>
        </w:rPr>
      </w:pPr>
      <w:r>
        <w:rPr>
          <w:noProof/>
        </w:rPr>
        <w:pict>
          <v:line id="_x0000_s1063" style="position:absolute;left:0;text-align:left;z-index:251663360;mso-position-horizontal-relative:margin" from="-423pt,71.75pt" to="-95.15pt,71.75pt" strokeweight=".95pt">
            <w10:wrap anchorx="margin"/>
          </v:line>
        </w:pict>
      </w:r>
      <w:r w:rsidR="00CA35A8">
        <w:rPr>
          <w:color w:val="000000"/>
          <w:spacing w:val="6"/>
          <w:szCs w:val="18"/>
        </w:rPr>
        <w:t xml:space="preserve">Растет в лесах, зарослях кустарников, на полянах и опушках, </w:t>
      </w:r>
      <w:r w:rsidR="00CA35A8">
        <w:rPr>
          <w:color w:val="000000"/>
          <w:spacing w:val="7"/>
          <w:szCs w:val="18"/>
        </w:rPr>
        <w:t xml:space="preserve">на вырубках, по берегам рек, оврагам, высокотравным лугам по </w:t>
      </w:r>
      <w:r w:rsidR="00CA35A8">
        <w:rPr>
          <w:color w:val="000000"/>
          <w:spacing w:val="6"/>
          <w:szCs w:val="18"/>
        </w:rPr>
        <w:t xml:space="preserve">всей Восточной Сибири, местами в значительных количествах. </w:t>
      </w:r>
    </w:p>
    <w:p w:rsidR="00CA35A8" w:rsidRDefault="00CA35A8" w:rsidP="007E3BA3">
      <w:pPr>
        <w:shd w:val="clear" w:color="auto" w:fill="FFFFFF"/>
        <w:spacing w:line="360" w:lineRule="auto"/>
        <w:ind w:right="21" w:firstLine="331"/>
        <w:jc w:val="both"/>
        <w:rPr>
          <w:color w:val="000000"/>
          <w:spacing w:val="5"/>
          <w:szCs w:val="18"/>
        </w:rPr>
      </w:pPr>
      <w:r>
        <w:rPr>
          <w:color w:val="000000"/>
          <w:spacing w:val="6"/>
          <w:szCs w:val="18"/>
        </w:rPr>
        <w:t xml:space="preserve">Травянистый многолетник со стеблями, достигающими в высоту до двух метров, одиночными, прямыми, почти голыми, ветвящимися только в соцветии. Листья только стеблевые, очередные, от 5 до 25 см длиной и шириной на клиновидных, снизу пушистых черешках. Лопасти и верхушка листа острые, край острозубчатый. Самые верхние листья широколанцетовидные, на коротких черешках. Цветки в корзинках, в свою очередь собранных в довольно крупные пирамидальные метелки, обоеполые, трубчатые, желтовато-беловатые. Корзинки цилиндрические с пушистой оберткой. Плод — цилиндрическая, палочкообразная, ребристая, голая семянка с хохолком. </w:t>
      </w:r>
      <w:r>
        <w:rPr>
          <w:color w:val="000000"/>
          <w:spacing w:val="5"/>
          <w:szCs w:val="18"/>
        </w:rPr>
        <w:t xml:space="preserve">Цветет в июле—августе, плодоносит в августе-сентябре. </w:t>
      </w:r>
    </w:p>
    <w:p w:rsidR="00CA35A8" w:rsidRDefault="00CA35A8" w:rsidP="007E3BA3">
      <w:pPr>
        <w:shd w:val="clear" w:color="auto" w:fill="FFFFFF"/>
        <w:spacing w:line="360" w:lineRule="auto"/>
        <w:ind w:right="21" w:firstLine="331"/>
        <w:jc w:val="both"/>
      </w:pPr>
      <w:r>
        <w:rPr>
          <w:color w:val="000000"/>
          <w:spacing w:val="5"/>
          <w:szCs w:val="18"/>
        </w:rPr>
        <w:t xml:space="preserve">Заготовляют листья какалии в период </w:t>
      </w:r>
      <w:r>
        <w:rPr>
          <w:color w:val="000000"/>
          <w:spacing w:val="3"/>
          <w:szCs w:val="18"/>
        </w:rPr>
        <w:t>цветения, обрывая только цельные, неповрежденные. Сушат в теп</w:t>
      </w:r>
      <w:r>
        <w:rPr>
          <w:color w:val="000000"/>
          <w:spacing w:val="4"/>
          <w:szCs w:val="18"/>
        </w:rPr>
        <w:t>лых проветриваемых помещениях или на открытом воздухе. Иног</w:t>
      </w:r>
      <w:r>
        <w:rPr>
          <w:color w:val="000000"/>
          <w:spacing w:val="6"/>
          <w:szCs w:val="18"/>
        </w:rPr>
        <w:t>да заготовляют и корни какалии. Их выкапывают осенью, отмы</w:t>
      </w:r>
      <w:r>
        <w:rPr>
          <w:color w:val="000000"/>
          <w:spacing w:val="10"/>
          <w:szCs w:val="18"/>
        </w:rPr>
        <w:t xml:space="preserve">вают от земли, режут на куски и сушат, раскладывая тонким </w:t>
      </w:r>
      <w:r>
        <w:rPr>
          <w:color w:val="000000"/>
          <w:spacing w:val="4"/>
          <w:szCs w:val="18"/>
        </w:rPr>
        <w:t>слоем прямо на воздухе или в помещениях, предварительно про</w:t>
      </w:r>
      <w:r>
        <w:rPr>
          <w:color w:val="000000"/>
          <w:spacing w:val="-2"/>
          <w:szCs w:val="18"/>
        </w:rPr>
        <w:t>вялив.</w:t>
      </w:r>
    </w:p>
    <w:p w:rsidR="00CA35A8" w:rsidRDefault="00CA35A8" w:rsidP="007E3BA3">
      <w:pPr>
        <w:shd w:val="clear" w:color="auto" w:fill="FFFFFF"/>
        <w:spacing w:before="5" w:line="360" w:lineRule="auto"/>
        <w:ind w:right="21" w:firstLine="326"/>
        <w:jc w:val="both"/>
        <w:rPr>
          <w:color w:val="000000"/>
          <w:spacing w:val="3"/>
          <w:szCs w:val="18"/>
        </w:rPr>
      </w:pPr>
      <w:r>
        <w:rPr>
          <w:color w:val="000000"/>
          <w:spacing w:val="3"/>
          <w:szCs w:val="18"/>
        </w:rPr>
        <w:t>В растении найдены алкалоиды, наибольшее количество кото</w:t>
      </w:r>
      <w:r>
        <w:rPr>
          <w:color w:val="000000"/>
          <w:spacing w:val="9"/>
          <w:szCs w:val="18"/>
        </w:rPr>
        <w:t xml:space="preserve">рых (0,1—0,5%) содержится в корнях и корневищах, меньше — </w:t>
      </w:r>
      <w:r>
        <w:rPr>
          <w:color w:val="000000"/>
          <w:spacing w:val="4"/>
          <w:szCs w:val="18"/>
        </w:rPr>
        <w:t xml:space="preserve">в листьях и стеблях. Основным алкалоидом является хастацин </w:t>
      </w:r>
      <w:r>
        <w:rPr>
          <w:color w:val="000000"/>
          <w:spacing w:val="2"/>
          <w:szCs w:val="18"/>
        </w:rPr>
        <w:t>(Коновалов, Меньшиков, 1945). Содержатся также дубильные ве</w:t>
      </w:r>
      <w:r>
        <w:rPr>
          <w:color w:val="000000"/>
          <w:spacing w:val="3"/>
          <w:szCs w:val="18"/>
        </w:rPr>
        <w:t>щества, винная, аскорбиновая кислоты и большое количество каротина (Верещагин с соавт., 1959).</w:t>
      </w:r>
    </w:p>
    <w:p w:rsidR="00CA35A8" w:rsidRDefault="00CA35A8" w:rsidP="007E3BA3">
      <w:pPr>
        <w:shd w:val="clear" w:color="auto" w:fill="FFFFFF"/>
        <w:spacing w:before="5" w:line="360" w:lineRule="auto"/>
        <w:ind w:right="21" w:firstLine="326"/>
        <w:jc w:val="both"/>
      </w:pPr>
      <w:r>
        <w:rPr>
          <w:color w:val="000000"/>
          <w:szCs w:val="18"/>
        </w:rPr>
        <w:t xml:space="preserve">В народной медицине свежие и высушенные листья наружно используют в качестве ранозаживляющего средства (особенно при </w:t>
      </w:r>
      <w:r>
        <w:rPr>
          <w:color w:val="000000"/>
          <w:spacing w:val="7"/>
          <w:szCs w:val="18"/>
        </w:rPr>
        <w:t xml:space="preserve">гнойных ранах, долго незаживающих язвах, нарывах) и внутрь — </w:t>
      </w:r>
      <w:r>
        <w:rPr>
          <w:color w:val="000000"/>
          <w:spacing w:val="6"/>
          <w:szCs w:val="18"/>
        </w:rPr>
        <w:t>в виде настоя, отвара или водочной настойки — при разнообраз</w:t>
      </w:r>
      <w:r>
        <w:rPr>
          <w:color w:val="000000"/>
          <w:spacing w:val="3"/>
          <w:szCs w:val="18"/>
        </w:rPr>
        <w:t xml:space="preserve">ных инфекционных заболеваниях. Корни и корневища используют </w:t>
      </w:r>
      <w:r>
        <w:rPr>
          <w:color w:val="000000"/>
          <w:spacing w:val="7"/>
          <w:szCs w:val="18"/>
        </w:rPr>
        <w:t>как слабительное (Соколов, 1952) в виде отваров. Нам приходилось наблюдать хорошие результаты при лечении листьями ка</w:t>
      </w:r>
      <w:r>
        <w:rPr>
          <w:color w:val="000000"/>
          <w:spacing w:val="9"/>
          <w:szCs w:val="18"/>
        </w:rPr>
        <w:t xml:space="preserve">калии панариция. В этом случае листья накладывали толстым </w:t>
      </w:r>
      <w:r>
        <w:rPr>
          <w:color w:val="000000"/>
          <w:spacing w:val="8"/>
          <w:szCs w:val="18"/>
        </w:rPr>
        <w:t>слоем на пораженные участки (сухие листья запаривали кипят</w:t>
      </w:r>
      <w:r>
        <w:rPr>
          <w:color w:val="000000"/>
          <w:spacing w:val="7"/>
          <w:szCs w:val="18"/>
        </w:rPr>
        <w:t>ком на плитке с таким расчетом, чтобы вся жидкость впиталась) и прибинтовывали; с этими же целями использовали каши</w:t>
      </w:r>
      <w:r>
        <w:rPr>
          <w:color w:val="000000"/>
          <w:spacing w:val="3"/>
          <w:szCs w:val="18"/>
        </w:rPr>
        <w:t>цу из свежих листьев, законсервированную спиртом, при этом све</w:t>
      </w:r>
      <w:r>
        <w:rPr>
          <w:color w:val="000000"/>
          <w:spacing w:val="5"/>
          <w:szCs w:val="18"/>
        </w:rPr>
        <w:t>жие листья на месте сбора перемалывались на мясорубке и по</w:t>
      </w:r>
      <w:r>
        <w:rPr>
          <w:color w:val="000000"/>
          <w:spacing w:val="8"/>
          <w:szCs w:val="18"/>
        </w:rPr>
        <w:t xml:space="preserve">лученную кашицу заливали 96-градусным спиртом из расчета — </w:t>
      </w:r>
      <w:r>
        <w:rPr>
          <w:color w:val="000000"/>
          <w:spacing w:val="2"/>
          <w:szCs w:val="18"/>
        </w:rPr>
        <w:t xml:space="preserve">4 части кашицы и одна часть спирта. Полученная масса хорошо </w:t>
      </w:r>
      <w:r>
        <w:rPr>
          <w:color w:val="000000"/>
          <w:spacing w:val="5"/>
          <w:szCs w:val="18"/>
        </w:rPr>
        <w:t>сохраняется даже при длительном хранении, не теряя своей ак</w:t>
      </w:r>
      <w:r>
        <w:rPr>
          <w:color w:val="000000"/>
          <w:spacing w:val="2"/>
          <w:szCs w:val="18"/>
        </w:rPr>
        <w:t xml:space="preserve">тивности в течение 1—2 лет. Этот препарат дает более быстрые </w:t>
      </w:r>
      <w:r>
        <w:rPr>
          <w:color w:val="000000"/>
          <w:spacing w:val="5"/>
          <w:szCs w:val="18"/>
        </w:rPr>
        <w:t xml:space="preserve">результаты, чем настойка календулы и йода при различных ранах, </w:t>
      </w:r>
      <w:r>
        <w:rPr>
          <w:color w:val="000000"/>
          <w:spacing w:val="8"/>
          <w:szCs w:val="18"/>
        </w:rPr>
        <w:t xml:space="preserve">потертостях, ушибах, язвах, нарывах, фурункулах и т. д. Для лечебных целей кашицу накладывают на кусочки марли и затем </w:t>
      </w:r>
      <w:r>
        <w:rPr>
          <w:color w:val="000000"/>
          <w:spacing w:val="3"/>
          <w:szCs w:val="18"/>
        </w:rPr>
        <w:t>на пораженные места (марлей к поверхности тела). Хорошие ре</w:t>
      </w:r>
      <w:r>
        <w:rPr>
          <w:color w:val="000000"/>
          <w:spacing w:val="4"/>
          <w:szCs w:val="18"/>
        </w:rPr>
        <w:t xml:space="preserve">зультаты отмечены также при лечении данным препаратом язвы </w:t>
      </w:r>
      <w:r>
        <w:rPr>
          <w:color w:val="000000"/>
          <w:spacing w:val="5"/>
          <w:szCs w:val="18"/>
        </w:rPr>
        <w:t>желудка и двенадцатиперстной кишки. Для этого 1 столовую лож</w:t>
      </w:r>
      <w:r>
        <w:rPr>
          <w:color w:val="000000"/>
          <w:spacing w:val="8"/>
          <w:szCs w:val="18"/>
        </w:rPr>
        <w:t>ку кашицы настаивают 1—2 дня в 100 г водки, затем процежи</w:t>
      </w:r>
      <w:r>
        <w:rPr>
          <w:color w:val="000000"/>
          <w:spacing w:val="12"/>
          <w:szCs w:val="18"/>
        </w:rPr>
        <w:t xml:space="preserve">вают и назначают внутрь от 1 десертной до 1 столовой ложки </w:t>
      </w:r>
      <w:r>
        <w:rPr>
          <w:color w:val="000000"/>
          <w:spacing w:val="7"/>
          <w:szCs w:val="18"/>
        </w:rPr>
        <w:t>3—4 раза в день за 5—10 минут до еды. Наконец, нами разрабо</w:t>
      </w:r>
      <w:r>
        <w:rPr>
          <w:color w:val="000000"/>
          <w:spacing w:val="6"/>
          <w:szCs w:val="18"/>
        </w:rPr>
        <w:t xml:space="preserve">тан комплексный препарат, содержащий сумму действующих веществ какалии и календулы. Препарат предложен для лечения язвенной болезни желудка и 12-перстной кишки, язвенных </w:t>
      </w:r>
      <w:r>
        <w:rPr>
          <w:color w:val="000000"/>
          <w:spacing w:val="7"/>
          <w:szCs w:val="18"/>
        </w:rPr>
        <w:t xml:space="preserve">колитов, гастритов, предциррозных состоянияй и цирроза печени, панкреатита, гайморитов, ринитов, гриппозного насморка, катаров </w:t>
      </w:r>
      <w:r>
        <w:rPr>
          <w:color w:val="000000"/>
          <w:spacing w:val="-2"/>
          <w:szCs w:val="18"/>
        </w:rPr>
        <w:t xml:space="preserve">верхних дыхательных путей и других заболеваний, осложненных </w:t>
      </w:r>
      <w:r>
        <w:rPr>
          <w:color w:val="000000"/>
          <w:spacing w:val="-1"/>
          <w:szCs w:val="18"/>
        </w:rPr>
        <w:t xml:space="preserve">бактериальной флорой, а также бронхитов, бронхиальной астмы, </w:t>
      </w:r>
      <w:r>
        <w:rPr>
          <w:color w:val="000000"/>
          <w:spacing w:val="1"/>
          <w:szCs w:val="18"/>
        </w:rPr>
        <w:t xml:space="preserve">бронхоэктазий и т. д., условно названный </w:t>
      </w:r>
      <w:r>
        <w:rPr>
          <w:b/>
          <w:bCs/>
          <w:color w:val="000000"/>
          <w:spacing w:val="1"/>
          <w:szCs w:val="18"/>
        </w:rPr>
        <w:t>«какаленом»</w:t>
      </w:r>
      <w:r>
        <w:rPr>
          <w:color w:val="000000"/>
          <w:spacing w:val="1"/>
          <w:szCs w:val="18"/>
        </w:rPr>
        <w:t xml:space="preserve">. Разработан также препарат </w:t>
      </w:r>
      <w:r>
        <w:rPr>
          <w:b/>
          <w:bCs/>
          <w:color w:val="000000"/>
          <w:spacing w:val="1"/>
          <w:szCs w:val="18"/>
        </w:rPr>
        <w:t>«плантакк»</w:t>
      </w:r>
      <w:r>
        <w:rPr>
          <w:color w:val="000000"/>
          <w:spacing w:val="1"/>
          <w:szCs w:val="18"/>
        </w:rPr>
        <w:t xml:space="preserve"> содержащий сумму действующих веществ какалии, календулы и подорожника для лечения анацидных гастритов, язвенной болезни желудка и 12-перстной кишки, неспецифических заболеваний легких и дыхательных путей и других. Оба препарата защищены Патентом Россйской Федерации. Терапевти</w:t>
      </w:r>
      <w:r>
        <w:rPr>
          <w:color w:val="000000"/>
          <w:spacing w:val="6"/>
          <w:szCs w:val="18"/>
        </w:rPr>
        <w:t xml:space="preserve">ческий эффект при лечении какалией, по-видимому, обусловлен </w:t>
      </w:r>
      <w:r>
        <w:rPr>
          <w:color w:val="000000"/>
          <w:spacing w:val="3"/>
          <w:szCs w:val="18"/>
        </w:rPr>
        <w:t>всем комплексом действующих веществ и в первую очередь каро</w:t>
      </w:r>
      <w:r>
        <w:rPr>
          <w:color w:val="000000"/>
          <w:spacing w:val="2"/>
          <w:szCs w:val="18"/>
        </w:rPr>
        <w:t xml:space="preserve">тином и аскорбиновой кислотой, а в случае язвенной болезни и </w:t>
      </w:r>
      <w:r>
        <w:rPr>
          <w:color w:val="000000"/>
          <w:spacing w:val="-1"/>
          <w:szCs w:val="18"/>
        </w:rPr>
        <w:t xml:space="preserve">бронхиальной астмы еще и алкалоидом хастацином, обладающим </w:t>
      </w:r>
      <w:r>
        <w:rPr>
          <w:color w:val="000000"/>
          <w:spacing w:val="1"/>
          <w:szCs w:val="18"/>
        </w:rPr>
        <w:t>спазмолитическим действием. При этом следует отметить, что пре</w:t>
      </w:r>
      <w:r>
        <w:rPr>
          <w:color w:val="000000"/>
          <w:spacing w:val="5"/>
          <w:szCs w:val="18"/>
        </w:rPr>
        <w:t>параты из свежего растения более эффективны, чем из высушен</w:t>
      </w:r>
      <w:r>
        <w:rPr>
          <w:color w:val="000000"/>
          <w:spacing w:val="2"/>
          <w:szCs w:val="18"/>
        </w:rPr>
        <w:t xml:space="preserve">ного. Это можно связать с потерей почти 75% каротина, которая </w:t>
      </w:r>
      <w:r>
        <w:rPr>
          <w:color w:val="000000"/>
          <w:spacing w:val="4"/>
          <w:szCs w:val="18"/>
        </w:rPr>
        <w:t>происходит в процессе сушки сырья. Растение популярно и в ти</w:t>
      </w:r>
      <w:r>
        <w:rPr>
          <w:color w:val="000000"/>
          <w:spacing w:val="2"/>
          <w:szCs w:val="18"/>
        </w:rPr>
        <w:t>бетской медицине, а также в народной ветеринарии.</w:t>
      </w:r>
    </w:p>
    <w:p w:rsidR="00CA35A8" w:rsidRDefault="00CA35A8" w:rsidP="007E3BA3">
      <w:pPr>
        <w:shd w:val="clear" w:color="auto" w:fill="FFFFFF"/>
        <w:spacing w:line="360" w:lineRule="auto"/>
        <w:ind w:right="21" w:firstLine="341"/>
        <w:jc w:val="both"/>
      </w:pPr>
      <w:r>
        <w:rPr>
          <w:b/>
          <w:bCs/>
          <w:color w:val="000000"/>
          <w:spacing w:val="3"/>
          <w:szCs w:val="18"/>
        </w:rPr>
        <w:t xml:space="preserve">Крестовник дубравный, «золотушная трава» — </w:t>
      </w:r>
      <w:r>
        <w:rPr>
          <w:b/>
          <w:bCs/>
          <w:color w:val="000000"/>
          <w:spacing w:val="3"/>
          <w:szCs w:val="18"/>
          <w:lang w:val="en-US"/>
        </w:rPr>
        <w:t>Senecio</w:t>
      </w:r>
      <w:r>
        <w:rPr>
          <w:b/>
          <w:bCs/>
          <w:color w:val="000000"/>
          <w:spacing w:val="3"/>
          <w:szCs w:val="18"/>
        </w:rPr>
        <w:t xml:space="preserve"> </w:t>
      </w:r>
      <w:r>
        <w:rPr>
          <w:b/>
          <w:bCs/>
          <w:color w:val="000000"/>
          <w:spacing w:val="3"/>
          <w:szCs w:val="18"/>
          <w:lang w:val="en-US"/>
        </w:rPr>
        <w:t>nemo</w:t>
      </w:r>
      <w:r>
        <w:rPr>
          <w:b/>
          <w:bCs/>
          <w:color w:val="000000"/>
          <w:spacing w:val="8"/>
          <w:szCs w:val="18"/>
          <w:lang w:val="en-US"/>
        </w:rPr>
        <w:t>rensis</w:t>
      </w:r>
      <w:r>
        <w:rPr>
          <w:b/>
          <w:bCs/>
          <w:color w:val="000000"/>
          <w:spacing w:val="8"/>
          <w:szCs w:val="18"/>
        </w:rPr>
        <w:t xml:space="preserve"> </w:t>
      </w:r>
      <w:r>
        <w:rPr>
          <w:b/>
          <w:bCs/>
          <w:color w:val="000000"/>
          <w:spacing w:val="8"/>
          <w:szCs w:val="18"/>
          <w:lang w:val="en-US"/>
        </w:rPr>
        <w:t>L</w:t>
      </w:r>
      <w:r>
        <w:rPr>
          <w:b/>
          <w:bCs/>
          <w:color w:val="000000"/>
          <w:spacing w:val="8"/>
          <w:szCs w:val="18"/>
        </w:rPr>
        <w:t xml:space="preserve">. </w:t>
      </w:r>
      <w:r>
        <w:rPr>
          <w:b/>
          <w:bCs/>
          <w:i/>
          <w:iCs/>
          <w:color w:val="000000"/>
          <w:spacing w:val="8"/>
          <w:szCs w:val="18"/>
        </w:rPr>
        <w:t xml:space="preserve">— </w:t>
      </w:r>
      <w:r>
        <w:rPr>
          <w:b/>
          <w:bCs/>
          <w:i/>
          <w:iCs/>
          <w:color w:val="000000"/>
          <w:spacing w:val="8"/>
          <w:szCs w:val="18"/>
          <w:lang w:val="en-US"/>
        </w:rPr>
        <w:t>S</w:t>
      </w:r>
      <w:r>
        <w:rPr>
          <w:b/>
          <w:bCs/>
          <w:i/>
          <w:iCs/>
          <w:color w:val="000000"/>
          <w:spacing w:val="8"/>
          <w:szCs w:val="18"/>
        </w:rPr>
        <w:t xml:space="preserve">. </w:t>
      </w:r>
      <w:r>
        <w:rPr>
          <w:b/>
          <w:bCs/>
          <w:i/>
          <w:iCs/>
          <w:color w:val="000000"/>
          <w:spacing w:val="8"/>
          <w:szCs w:val="18"/>
          <w:lang w:val="en-US"/>
        </w:rPr>
        <w:t>octoglossum</w:t>
      </w:r>
      <w:r>
        <w:rPr>
          <w:b/>
          <w:bCs/>
          <w:color w:val="000000"/>
          <w:spacing w:val="8"/>
          <w:szCs w:val="18"/>
        </w:rPr>
        <w:t xml:space="preserve"> </w:t>
      </w:r>
      <w:r>
        <w:rPr>
          <w:color w:val="000000"/>
          <w:spacing w:val="8"/>
          <w:szCs w:val="18"/>
          <w:lang w:val="en-US"/>
        </w:rPr>
        <w:t>DC</w:t>
      </w:r>
      <w:r>
        <w:rPr>
          <w:color w:val="000000"/>
          <w:spacing w:val="8"/>
          <w:szCs w:val="18"/>
        </w:rPr>
        <w:t>.</w:t>
      </w:r>
    </w:p>
    <w:p w:rsidR="00CA35A8" w:rsidRDefault="00CA35A8" w:rsidP="007E3BA3">
      <w:pPr>
        <w:shd w:val="clear" w:color="auto" w:fill="FFFFFF"/>
        <w:spacing w:line="360" w:lineRule="auto"/>
        <w:ind w:right="21" w:firstLine="360"/>
        <w:jc w:val="both"/>
      </w:pPr>
      <w:r>
        <w:rPr>
          <w:color w:val="000000"/>
          <w:spacing w:val="7"/>
          <w:szCs w:val="18"/>
        </w:rPr>
        <w:t>Растет в лесах, по опушкам, в зарослях кустарников, по бе</w:t>
      </w:r>
      <w:r>
        <w:rPr>
          <w:color w:val="000000"/>
          <w:spacing w:val="8"/>
          <w:szCs w:val="18"/>
        </w:rPr>
        <w:t xml:space="preserve">регам рек, озер по всем районам Центральной Сибири, кроме </w:t>
      </w:r>
      <w:r>
        <w:rPr>
          <w:color w:val="000000"/>
          <w:spacing w:val="5"/>
          <w:szCs w:val="18"/>
        </w:rPr>
        <w:t>Даурии, где встречается редко. Цветет в июне—августе. Заготов</w:t>
      </w:r>
      <w:r>
        <w:rPr>
          <w:color w:val="000000"/>
          <w:spacing w:val="6"/>
          <w:szCs w:val="18"/>
        </w:rPr>
        <w:t>ляют траву в период цветения, срезая облиственные части расте</w:t>
      </w:r>
      <w:r>
        <w:rPr>
          <w:color w:val="000000"/>
          <w:spacing w:val="4"/>
          <w:szCs w:val="18"/>
        </w:rPr>
        <w:t>ния с цветами. Сушат в проветриваемых помещениях или на от</w:t>
      </w:r>
      <w:r>
        <w:rPr>
          <w:color w:val="000000"/>
          <w:spacing w:val="6"/>
          <w:szCs w:val="18"/>
        </w:rPr>
        <w:t>крытом воздухе. Из свежей травы получают сок и используют его в свежем виде или консервируют спиртом из расчета — на 4 час</w:t>
      </w:r>
      <w:r>
        <w:rPr>
          <w:color w:val="000000"/>
          <w:spacing w:val="8"/>
          <w:szCs w:val="18"/>
        </w:rPr>
        <w:t>ти сока 1 часть спирта. В траве содержатся алкалоиды, кумари</w:t>
      </w:r>
      <w:r>
        <w:rPr>
          <w:color w:val="000000"/>
          <w:spacing w:val="1"/>
          <w:szCs w:val="18"/>
        </w:rPr>
        <w:t>иы, каучук, смолы.</w:t>
      </w:r>
    </w:p>
    <w:p w:rsidR="00CA35A8" w:rsidRDefault="00CA35A8" w:rsidP="007E3BA3">
      <w:pPr>
        <w:shd w:val="clear" w:color="auto" w:fill="FFFFFF"/>
        <w:spacing w:line="360" w:lineRule="auto"/>
        <w:ind w:right="21" w:firstLine="336"/>
        <w:jc w:val="both"/>
        <w:rPr>
          <w:color w:val="000000"/>
          <w:spacing w:val="-2"/>
          <w:szCs w:val="18"/>
        </w:rPr>
      </w:pPr>
      <w:r>
        <w:rPr>
          <w:color w:val="000000"/>
          <w:szCs w:val="18"/>
        </w:rPr>
        <w:t xml:space="preserve">В народной медицине настой травы применяют в качестве мочегонного, успокаивающего средства при нервных расстройствах, </w:t>
      </w:r>
      <w:r>
        <w:rPr>
          <w:color w:val="000000"/>
          <w:spacing w:val="7"/>
          <w:szCs w:val="18"/>
        </w:rPr>
        <w:t xml:space="preserve">эпилепсии, неврастении, мигрени. Сок травы, разведенный водой </w:t>
      </w:r>
      <w:r>
        <w:rPr>
          <w:color w:val="000000"/>
          <w:spacing w:val="4"/>
          <w:szCs w:val="18"/>
        </w:rPr>
        <w:t>в отношении 1:10, назначают в качестве противоглистного средст</w:t>
      </w:r>
      <w:r>
        <w:rPr>
          <w:color w:val="000000"/>
          <w:spacing w:val="2"/>
          <w:szCs w:val="18"/>
        </w:rPr>
        <w:t>ва, при женских болезнях, в частности, при нарушениях менстру</w:t>
      </w:r>
      <w:r>
        <w:rPr>
          <w:color w:val="000000"/>
          <w:spacing w:val="7"/>
          <w:szCs w:val="18"/>
        </w:rPr>
        <w:t>ального цикла. Наружно соком травы обрабатывают раны, осо</w:t>
      </w:r>
      <w:r>
        <w:rPr>
          <w:color w:val="000000"/>
          <w:spacing w:val="5"/>
          <w:szCs w:val="18"/>
        </w:rPr>
        <w:t>бенно гнойные, язвы, натирают больные суставы при ревматиче</w:t>
      </w:r>
      <w:r>
        <w:rPr>
          <w:color w:val="000000"/>
          <w:spacing w:val="8"/>
          <w:szCs w:val="18"/>
        </w:rPr>
        <w:t xml:space="preserve">ских болях, отложении солей. Измельченную траву используют </w:t>
      </w:r>
      <w:r>
        <w:rPr>
          <w:color w:val="000000"/>
          <w:spacing w:val="3"/>
          <w:szCs w:val="18"/>
        </w:rPr>
        <w:t xml:space="preserve">при нарывах, фурункулах, гнойных ранах как наружное средство. </w:t>
      </w:r>
      <w:r>
        <w:rPr>
          <w:color w:val="000000"/>
          <w:spacing w:val="-2"/>
          <w:szCs w:val="18"/>
        </w:rPr>
        <w:t>Иногда растение используют при геморрое; внутрь — как крово</w:t>
      </w:r>
      <w:r>
        <w:rPr>
          <w:color w:val="000000"/>
          <w:spacing w:val="2"/>
          <w:szCs w:val="18"/>
        </w:rPr>
        <w:t xml:space="preserve">останавливающее и наружно — для размягчения геморроидальных </w:t>
      </w:r>
      <w:r>
        <w:rPr>
          <w:color w:val="000000"/>
          <w:spacing w:val="-2"/>
          <w:szCs w:val="18"/>
        </w:rPr>
        <w:t>узлов.</w:t>
      </w:r>
    </w:p>
    <w:p w:rsidR="00CA35A8" w:rsidRDefault="00CA35A8" w:rsidP="007E3BA3">
      <w:pPr>
        <w:shd w:val="clear" w:color="auto" w:fill="FFFFFF"/>
        <w:spacing w:line="360" w:lineRule="auto"/>
        <w:ind w:right="21" w:firstLine="336"/>
        <w:jc w:val="both"/>
        <w:rPr>
          <w:b/>
          <w:bCs/>
          <w:color w:val="000000"/>
          <w:spacing w:val="1"/>
          <w:szCs w:val="18"/>
        </w:rPr>
      </w:pPr>
      <w:r>
        <w:rPr>
          <w:b/>
          <w:bCs/>
          <w:color w:val="000000"/>
          <w:spacing w:val="1"/>
          <w:szCs w:val="18"/>
        </w:rPr>
        <w:t xml:space="preserve">Крестовник обыкновенный — </w:t>
      </w:r>
      <w:r>
        <w:rPr>
          <w:b/>
          <w:bCs/>
          <w:color w:val="000000"/>
          <w:spacing w:val="1"/>
          <w:szCs w:val="18"/>
          <w:lang w:val="en-US"/>
        </w:rPr>
        <w:t>Senecio</w:t>
      </w:r>
      <w:r>
        <w:rPr>
          <w:b/>
          <w:bCs/>
          <w:color w:val="000000"/>
          <w:spacing w:val="1"/>
          <w:szCs w:val="18"/>
        </w:rPr>
        <w:t xml:space="preserve"> </w:t>
      </w:r>
      <w:r>
        <w:rPr>
          <w:b/>
          <w:bCs/>
          <w:color w:val="000000"/>
          <w:spacing w:val="1"/>
          <w:szCs w:val="18"/>
          <w:lang w:val="en-US"/>
        </w:rPr>
        <w:t>vulgaris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36"/>
        <w:jc w:val="both"/>
      </w:pPr>
      <w:r>
        <w:rPr>
          <w:color w:val="000000"/>
          <w:spacing w:val="7"/>
          <w:szCs w:val="18"/>
        </w:rPr>
        <w:t>Растет на пустырях, близ построек, у дорог, по сорным мес</w:t>
      </w:r>
      <w:r>
        <w:rPr>
          <w:color w:val="000000"/>
          <w:spacing w:val="4"/>
          <w:szCs w:val="18"/>
        </w:rPr>
        <w:t xml:space="preserve">там преимущественно в южных районах Иркутской области, у </w:t>
      </w:r>
      <w:r>
        <w:rPr>
          <w:color w:val="000000"/>
          <w:spacing w:val="3"/>
          <w:szCs w:val="18"/>
        </w:rPr>
        <w:t xml:space="preserve">Балаганска, Иркутска, в Саянах, по юго-восточному берегу озера </w:t>
      </w:r>
      <w:r>
        <w:rPr>
          <w:color w:val="000000"/>
          <w:spacing w:val="9"/>
          <w:szCs w:val="18"/>
        </w:rPr>
        <w:t xml:space="preserve">Байкал и Байкальскому нагорью, по Селенге и в других местах, </w:t>
      </w:r>
      <w:r>
        <w:rPr>
          <w:color w:val="000000"/>
          <w:spacing w:val="2"/>
          <w:szCs w:val="18"/>
        </w:rPr>
        <w:t>но не часто. Цветет в июле—сентябре. Заготовляют, как и у пре</w:t>
      </w:r>
      <w:r>
        <w:rPr>
          <w:color w:val="000000"/>
          <w:spacing w:val="14"/>
          <w:szCs w:val="18"/>
        </w:rPr>
        <w:t xml:space="preserve">дыдущего вида, траву; из свежей травы получают также сок. </w:t>
      </w:r>
      <w:r>
        <w:rPr>
          <w:color w:val="000000"/>
          <w:spacing w:val="4"/>
          <w:szCs w:val="18"/>
        </w:rPr>
        <w:t xml:space="preserve">В ней содержатся алкалоиды сенецин и сенеционин (Землинский, </w:t>
      </w:r>
      <w:r>
        <w:rPr>
          <w:color w:val="000000"/>
          <w:spacing w:val="10"/>
          <w:szCs w:val="18"/>
          <w:lang w:val="en-US"/>
        </w:rPr>
        <w:t>J</w:t>
      </w:r>
      <w:r>
        <w:rPr>
          <w:color w:val="000000"/>
          <w:spacing w:val="10"/>
          <w:szCs w:val="18"/>
        </w:rPr>
        <w:t xml:space="preserve">958), до 25 мг% аскорбиновой кислоты (в листьях — 61 мг%); </w:t>
      </w:r>
      <w:r>
        <w:rPr>
          <w:color w:val="000000"/>
          <w:spacing w:val="4"/>
          <w:szCs w:val="18"/>
        </w:rPr>
        <w:t xml:space="preserve">в корнях найдено до 0,1% алкалоидов (Ларин с соавт., 1956).Из </w:t>
      </w:r>
      <w:r>
        <w:rPr>
          <w:color w:val="000000"/>
          <w:spacing w:val="2"/>
          <w:szCs w:val="18"/>
        </w:rPr>
        <w:t>надземной части растения выделено безазотистое вещество, оказывающее более сильное, чем гистамин, сокращающее действие на матку (Ворошилов, 1941). Клиническими исследованиями уста</w:t>
      </w:r>
      <w:r>
        <w:rPr>
          <w:color w:val="000000"/>
          <w:szCs w:val="18"/>
        </w:rPr>
        <w:t>новлено, что трава крестовника обыкновенного обладает крово</w:t>
      </w:r>
      <w:r>
        <w:rPr>
          <w:color w:val="000000"/>
          <w:spacing w:val="-1"/>
          <w:szCs w:val="18"/>
        </w:rPr>
        <w:t>останавливающим действием и рекомендуется при различных кро</w:t>
      </w:r>
      <w:r>
        <w:rPr>
          <w:color w:val="000000"/>
          <w:spacing w:val="3"/>
          <w:szCs w:val="18"/>
        </w:rPr>
        <w:t>вотечениях, аменорее и дисменорее (Верещагин с соавт., 1959).</w:t>
      </w:r>
    </w:p>
    <w:p w:rsidR="00CA35A8" w:rsidRDefault="00CA35A8" w:rsidP="007E3BA3">
      <w:pPr>
        <w:shd w:val="clear" w:color="auto" w:fill="FFFFFF"/>
        <w:spacing w:line="360" w:lineRule="auto"/>
        <w:ind w:right="21" w:firstLine="336"/>
        <w:jc w:val="both"/>
      </w:pPr>
      <w:r>
        <w:rPr>
          <w:color w:val="000000"/>
          <w:spacing w:val="1"/>
          <w:szCs w:val="18"/>
        </w:rPr>
        <w:t xml:space="preserve">В народной медицине сок растения применяется как домашнее </w:t>
      </w:r>
      <w:r>
        <w:rPr>
          <w:color w:val="000000"/>
          <w:spacing w:val="4"/>
          <w:szCs w:val="18"/>
        </w:rPr>
        <w:t xml:space="preserve">средство от кашля, глистов, истерических судорог; свежая растертая </w:t>
      </w:r>
      <w:r>
        <w:rPr>
          <w:color w:val="000000"/>
          <w:spacing w:val="3"/>
          <w:szCs w:val="18"/>
        </w:rPr>
        <w:t xml:space="preserve">с маслом трава применяется при ушибах, легких ранах, кровяных </w:t>
      </w:r>
      <w:r>
        <w:rPr>
          <w:color w:val="000000"/>
          <w:spacing w:val="4"/>
          <w:szCs w:val="18"/>
        </w:rPr>
        <w:t xml:space="preserve">нарывах, геморрое и затвердение молочных желез (Ларин с соавт., 1956). Иногда сок растения или настой рекомендуют при эпилепсии </w:t>
      </w:r>
      <w:r>
        <w:rPr>
          <w:color w:val="000000"/>
          <w:spacing w:val="3"/>
          <w:szCs w:val="18"/>
        </w:rPr>
        <w:t>и параличах.</w:t>
      </w:r>
    </w:p>
    <w:p w:rsidR="00CA35A8" w:rsidRDefault="00CA35A8" w:rsidP="007E3BA3">
      <w:pPr>
        <w:shd w:val="clear" w:color="auto" w:fill="FFFFFF"/>
        <w:spacing w:line="360" w:lineRule="auto"/>
        <w:ind w:right="21" w:firstLine="331"/>
        <w:jc w:val="both"/>
        <w:rPr>
          <w:b/>
          <w:bCs/>
        </w:rPr>
      </w:pPr>
      <w:r>
        <w:rPr>
          <w:b/>
          <w:bCs/>
          <w:color w:val="000000"/>
          <w:spacing w:val="6"/>
          <w:szCs w:val="16"/>
        </w:rPr>
        <w:t xml:space="preserve">Лопух войлочный, репейник войлочный — </w:t>
      </w:r>
      <w:r>
        <w:rPr>
          <w:b/>
          <w:bCs/>
          <w:color w:val="000000"/>
          <w:spacing w:val="6"/>
          <w:szCs w:val="16"/>
          <w:lang w:val="en-US"/>
        </w:rPr>
        <w:t>Arctium</w:t>
      </w:r>
      <w:r>
        <w:rPr>
          <w:b/>
          <w:bCs/>
          <w:color w:val="000000"/>
          <w:spacing w:val="6"/>
          <w:szCs w:val="16"/>
        </w:rPr>
        <w:t xml:space="preserve"> </w:t>
      </w:r>
      <w:r>
        <w:rPr>
          <w:b/>
          <w:bCs/>
          <w:color w:val="000000"/>
          <w:spacing w:val="6"/>
          <w:szCs w:val="16"/>
          <w:lang w:val="en-US"/>
        </w:rPr>
        <w:t>tomentosum</w:t>
      </w:r>
      <w:r>
        <w:rPr>
          <w:b/>
          <w:bCs/>
          <w:color w:val="000000"/>
          <w:spacing w:val="6"/>
          <w:szCs w:val="16"/>
        </w:rPr>
        <w:t xml:space="preserve"> </w:t>
      </w:r>
      <w:r>
        <w:rPr>
          <w:b/>
          <w:bCs/>
          <w:color w:val="000000"/>
          <w:spacing w:val="3"/>
          <w:szCs w:val="16"/>
          <w:lang w:val="en-US"/>
        </w:rPr>
        <w:t>Miller</w:t>
      </w:r>
      <w:r>
        <w:rPr>
          <w:b/>
          <w:bCs/>
          <w:color w:val="000000"/>
          <w:spacing w:val="3"/>
          <w:szCs w:val="16"/>
        </w:rPr>
        <w:t>.</w:t>
      </w:r>
    </w:p>
    <w:p w:rsidR="00CA35A8" w:rsidRDefault="00CA35A8" w:rsidP="007E3BA3">
      <w:pPr>
        <w:shd w:val="clear" w:color="auto" w:fill="FFFFFF"/>
        <w:spacing w:before="14" w:line="360" w:lineRule="auto"/>
        <w:ind w:right="21" w:firstLine="331"/>
        <w:jc w:val="both"/>
        <w:rPr>
          <w:color w:val="000000"/>
          <w:spacing w:val="3"/>
          <w:szCs w:val="18"/>
        </w:rPr>
      </w:pPr>
      <w:r>
        <w:rPr>
          <w:color w:val="000000"/>
          <w:spacing w:val="4"/>
          <w:szCs w:val="18"/>
        </w:rPr>
        <w:t xml:space="preserve">Растет на огородах, пустырях, около домов и дорог, реже на просеках и среди зарослей кустарников, предпочитая удобренные </w:t>
      </w:r>
      <w:r>
        <w:rPr>
          <w:color w:val="000000"/>
          <w:spacing w:val="1"/>
          <w:szCs w:val="18"/>
        </w:rPr>
        <w:t>почвы. В наших районах распространен преимущественно в Пред</w:t>
      </w:r>
      <w:r>
        <w:rPr>
          <w:color w:val="000000"/>
          <w:spacing w:val="3"/>
          <w:szCs w:val="18"/>
        </w:rPr>
        <w:t xml:space="preserve">байкалье. </w:t>
      </w:r>
    </w:p>
    <w:p w:rsidR="00CA35A8" w:rsidRDefault="00CA35A8" w:rsidP="007E3BA3">
      <w:pPr>
        <w:shd w:val="clear" w:color="auto" w:fill="FFFFFF"/>
        <w:spacing w:before="14" w:line="360" w:lineRule="auto"/>
        <w:ind w:right="21" w:firstLine="331"/>
        <w:jc w:val="both"/>
        <w:rPr>
          <w:color w:val="000000"/>
          <w:spacing w:val="3"/>
          <w:szCs w:val="18"/>
        </w:rPr>
      </w:pPr>
      <w:r>
        <w:rPr>
          <w:color w:val="000000"/>
          <w:spacing w:val="3"/>
          <w:szCs w:val="18"/>
        </w:rPr>
        <w:t xml:space="preserve">Научное название рода происходит от греческого слова </w:t>
      </w:r>
      <w:r>
        <w:rPr>
          <w:color w:val="000000"/>
          <w:spacing w:val="3"/>
          <w:szCs w:val="18"/>
          <w:lang w:val="en-US"/>
        </w:rPr>
        <w:t>arctos</w:t>
      </w:r>
      <w:r>
        <w:rPr>
          <w:color w:val="000000"/>
          <w:spacing w:val="3"/>
          <w:szCs w:val="18"/>
        </w:rPr>
        <w:t xml:space="preserve"> — «медведь», видовое название </w:t>
      </w:r>
      <w:r>
        <w:rPr>
          <w:color w:val="000000"/>
          <w:spacing w:val="3"/>
          <w:szCs w:val="18"/>
          <w:lang w:val="en-US"/>
        </w:rPr>
        <w:t>tomentosum</w:t>
      </w:r>
      <w:r>
        <w:rPr>
          <w:color w:val="000000"/>
          <w:spacing w:val="3"/>
          <w:szCs w:val="18"/>
        </w:rPr>
        <w:t xml:space="preserve"> в переводе с латинского «войлочный» — по опушенности.</w:t>
      </w:r>
    </w:p>
    <w:p w:rsidR="00CA35A8" w:rsidRDefault="00CA35A8" w:rsidP="007E3BA3">
      <w:pPr>
        <w:shd w:val="clear" w:color="auto" w:fill="FFFFFF"/>
        <w:spacing w:before="14" w:line="360" w:lineRule="auto"/>
        <w:ind w:right="21" w:firstLine="331"/>
        <w:jc w:val="both"/>
        <w:rPr>
          <w:color w:val="000000"/>
          <w:spacing w:val="3"/>
          <w:szCs w:val="18"/>
        </w:rPr>
      </w:pPr>
      <w:r>
        <w:rPr>
          <w:color w:val="000000"/>
          <w:spacing w:val="3"/>
          <w:szCs w:val="18"/>
        </w:rPr>
        <w:t xml:space="preserve">Крупное травянистое растение от 60 до 180 см высотой, с мясистым, стержневым, маловетвистым корнем. В первый год развивается только прикорневая розетка листьев, на втором году появляются стебли. Листья крупные, длинночерешковые, постепенно уменьшающиеся к верхушке стебля, широкосердцевидно-яйцевидные, с зубчатым краем и короткими волосками с верхней стороны, нижняя сторона серовойлочная. Цветки в шаровидных корзинках, собранных на верхушке стебля щитки. Обертка корзинок состоит из щитовидных листочков, расположенных черепитчато, постепенно заостренных и крючковато загнутых на конце, они-то и цепляются за одежду и шерсть животных, способствующих расселению растения. Обертка паутинисто-шерстистая, листочки внутреннего ряда линейно-ланцетные, фиолетовые. Цветки трубчатые, темно-пурпуровые или светло-сиреневые с щетинистым хохолком. Плоды—ребристые, продолговатые, вдоль сжатые, немного морщинистые семянки с летучкой, состоящей из легко опадающих коротких щетинок. Цветет в июне — августе. </w:t>
      </w:r>
    </w:p>
    <w:p w:rsidR="00CA35A8" w:rsidRDefault="00CA35A8" w:rsidP="007E3BA3">
      <w:pPr>
        <w:shd w:val="clear" w:color="auto" w:fill="FFFFFF"/>
        <w:spacing w:before="14" w:line="360" w:lineRule="auto"/>
        <w:ind w:right="21" w:firstLine="331"/>
        <w:jc w:val="both"/>
      </w:pPr>
      <w:r>
        <w:rPr>
          <w:color w:val="000000"/>
          <w:spacing w:val="3"/>
          <w:szCs w:val="18"/>
        </w:rPr>
        <w:t xml:space="preserve">Для медицинских целей заготовляют осенью — в сентябре — октябре корни лопуха только от </w:t>
      </w:r>
      <w:r>
        <w:rPr>
          <w:color w:val="000000"/>
          <w:spacing w:val="7"/>
          <w:szCs w:val="18"/>
        </w:rPr>
        <w:t xml:space="preserve">растений первого года жизни. Их очищают от земли, удаляют </w:t>
      </w:r>
      <w:r>
        <w:rPr>
          <w:color w:val="000000"/>
          <w:spacing w:val="8"/>
          <w:szCs w:val="18"/>
        </w:rPr>
        <w:t>надземную часть у корневой шейки, тщательно промывают в во</w:t>
      </w:r>
      <w:r>
        <w:rPr>
          <w:color w:val="000000"/>
          <w:spacing w:val="8"/>
          <w:szCs w:val="18"/>
        </w:rPr>
        <w:softHyphen/>
      </w:r>
      <w:r>
        <w:rPr>
          <w:color w:val="000000"/>
          <w:spacing w:val="6"/>
          <w:szCs w:val="18"/>
        </w:rPr>
        <w:t>де, снимая наружную часть коры, затем режут на куски и высу</w:t>
      </w:r>
      <w:r>
        <w:rPr>
          <w:color w:val="000000"/>
          <w:spacing w:val="7"/>
          <w:szCs w:val="18"/>
        </w:rPr>
        <w:t xml:space="preserve">шивают на открытом воздухе или в проветриваемых помещениях. </w:t>
      </w:r>
      <w:r>
        <w:rPr>
          <w:color w:val="000000"/>
          <w:spacing w:val="15"/>
          <w:szCs w:val="18"/>
        </w:rPr>
        <w:t xml:space="preserve">В корнях содержится до 45% полисахарида инулина, около </w:t>
      </w:r>
      <w:r>
        <w:rPr>
          <w:color w:val="000000"/>
          <w:spacing w:val="3"/>
          <w:szCs w:val="18"/>
        </w:rPr>
        <w:t>0,17% эфирного масла (иногда называемого бардановым), жиро</w:t>
      </w:r>
      <w:r>
        <w:rPr>
          <w:color w:val="000000"/>
          <w:spacing w:val="1"/>
          <w:szCs w:val="18"/>
        </w:rPr>
        <w:t>подобные вещества, пальтимитиновая и стеариновая кислоты, сито</w:t>
      </w:r>
      <w:r>
        <w:rPr>
          <w:color w:val="000000"/>
          <w:spacing w:val="4"/>
          <w:szCs w:val="18"/>
        </w:rPr>
        <w:t>стерин и стигмастерин, дубильные вещества, производные кумари</w:t>
      </w:r>
      <w:r>
        <w:rPr>
          <w:color w:val="000000"/>
          <w:spacing w:val="2"/>
          <w:szCs w:val="18"/>
        </w:rPr>
        <w:t xml:space="preserve">на, сесквитерпеновые лактоны, органические кислоты, смолистые </w:t>
      </w:r>
      <w:r>
        <w:rPr>
          <w:color w:val="000000"/>
          <w:spacing w:val="-1"/>
          <w:szCs w:val="18"/>
        </w:rPr>
        <w:t xml:space="preserve">вещества. В листьях и цветках имеются флавоноиды, антоцианы и </w:t>
      </w:r>
      <w:r>
        <w:rPr>
          <w:color w:val="000000"/>
          <w:spacing w:val="3"/>
          <w:szCs w:val="18"/>
        </w:rPr>
        <w:t xml:space="preserve">аскорбиновая кислота; в листьях—до 18 мг% каротина, а также </w:t>
      </w:r>
      <w:r>
        <w:rPr>
          <w:color w:val="000000"/>
          <w:spacing w:val="4"/>
          <w:szCs w:val="18"/>
        </w:rPr>
        <w:t xml:space="preserve">флавоноиды рутин и гиперозид; из цветков выделены лютеолин и </w:t>
      </w:r>
      <w:r>
        <w:rPr>
          <w:color w:val="000000"/>
          <w:spacing w:val="-4"/>
          <w:szCs w:val="18"/>
        </w:rPr>
        <w:t>рутин.</w:t>
      </w:r>
    </w:p>
    <w:p w:rsidR="00CA35A8" w:rsidRDefault="00CA35A8" w:rsidP="007E3BA3">
      <w:pPr>
        <w:shd w:val="clear" w:color="auto" w:fill="FFFFFF"/>
        <w:spacing w:line="360" w:lineRule="auto"/>
        <w:ind w:right="21" w:firstLine="331"/>
        <w:jc w:val="both"/>
      </w:pPr>
      <w:r>
        <w:rPr>
          <w:color w:val="000000"/>
          <w:spacing w:val="4"/>
          <w:szCs w:val="18"/>
        </w:rPr>
        <w:t>В медицинской практике корни лопуха применяют в виде отва</w:t>
      </w:r>
      <w:r>
        <w:rPr>
          <w:color w:val="000000"/>
          <w:spacing w:val="2"/>
          <w:szCs w:val="18"/>
        </w:rPr>
        <w:t xml:space="preserve">ра, настоя как мочегонное средство, а также репейного масла, </w:t>
      </w:r>
      <w:r>
        <w:rPr>
          <w:color w:val="000000"/>
          <w:szCs w:val="18"/>
        </w:rPr>
        <w:t xml:space="preserve">представляющего настой корней на миндальном, персиковом, абрикосовом или оливковом масле. Репейное масло используют наружно, </w:t>
      </w:r>
      <w:r>
        <w:rPr>
          <w:color w:val="000000"/>
          <w:spacing w:val="6"/>
          <w:szCs w:val="18"/>
        </w:rPr>
        <w:t xml:space="preserve">втирая в корни волос, как укрепляющее средство при выпадении </w:t>
      </w:r>
      <w:r>
        <w:rPr>
          <w:color w:val="000000"/>
          <w:spacing w:val="8"/>
          <w:szCs w:val="18"/>
        </w:rPr>
        <w:t>волос и для их ращения.</w:t>
      </w:r>
    </w:p>
    <w:p w:rsidR="00CA35A8" w:rsidRDefault="00CA35A8" w:rsidP="007E3BA3">
      <w:pPr>
        <w:shd w:val="clear" w:color="auto" w:fill="FFFFFF"/>
        <w:spacing w:before="10" w:line="360" w:lineRule="auto"/>
        <w:ind w:right="21" w:firstLine="346"/>
        <w:jc w:val="both"/>
        <w:rPr>
          <w:color w:val="000000"/>
          <w:spacing w:val="-3"/>
          <w:szCs w:val="18"/>
        </w:rPr>
      </w:pPr>
      <w:r>
        <w:rPr>
          <w:color w:val="000000"/>
          <w:spacing w:val="3"/>
          <w:szCs w:val="18"/>
        </w:rPr>
        <w:t xml:space="preserve">В народной медицине корень лопуха применяют в качестве </w:t>
      </w:r>
      <w:r>
        <w:rPr>
          <w:color w:val="000000"/>
          <w:spacing w:val="4"/>
          <w:szCs w:val="18"/>
        </w:rPr>
        <w:t>мочегонного и потогонного средства, (Пашкевич, 1930), при рев</w:t>
      </w:r>
      <w:r>
        <w:rPr>
          <w:color w:val="000000"/>
          <w:spacing w:val="5"/>
          <w:szCs w:val="18"/>
        </w:rPr>
        <w:t>матизме, подагре (Смирнов, 1959), сахарном диабете, экземах, уг</w:t>
      </w:r>
      <w:r>
        <w:rPr>
          <w:color w:val="000000"/>
          <w:spacing w:val="1"/>
          <w:szCs w:val="18"/>
        </w:rPr>
        <w:t>рях, фурункулезе, лишаях, парше. Корни и листья лопуха часто ис</w:t>
      </w:r>
      <w:r>
        <w:rPr>
          <w:color w:val="000000"/>
          <w:spacing w:val="5"/>
          <w:szCs w:val="18"/>
        </w:rPr>
        <w:t xml:space="preserve">пользуют при радикулите, ишиасе, невралгических и других болях, </w:t>
      </w:r>
      <w:r>
        <w:rPr>
          <w:color w:val="000000"/>
          <w:spacing w:val="9"/>
          <w:szCs w:val="18"/>
        </w:rPr>
        <w:t xml:space="preserve">а также при опухолях, отеках, ушибах в виде 10%-ной настойки </w:t>
      </w:r>
      <w:r>
        <w:rPr>
          <w:color w:val="000000"/>
          <w:spacing w:val="2"/>
          <w:szCs w:val="18"/>
        </w:rPr>
        <w:t xml:space="preserve">на водке из корней или листьев. Иногда настойку готовят из смеси </w:t>
      </w:r>
      <w:r>
        <w:rPr>
          <w:color w:val="000000"/>
          <w:spacing w:val="7"/>
          <w:szCs w:val="18"/>
        </w:rPr>
        <w:t xml:space="preserve">равных количеств измельченных корней и листьев и используют </w:t>
      </w:r>
      <w:r>
        <w:rPr>
          <w:color w:val="000000"/>
          <w:spacing w:val="6"/>
          <w:szCs w:val="18"/>
        </w:rPr>
        <w:t xml:space="preserve">для тех же целей, а кашицу из свежих листьев — при ожогах, </w:t>
      </w:r>
      <w:r>
        <w:rPr>
          <w:color w:val="000000"/>
          <w:spacing w:val="2"/>
          <w:szCs w:val="18"/>
        </w:rPr>
        <w:t xml:space="preserve">фурункулах или нарывах. Для лечения радикулита свежие листья </w:t>
      </w:r>
      <w:r>
        <w:rPr>
          <w:color w:val="000000"/>
          <w:spacing w:val="1"/>
          <w:szCs w:val="18"/>
        </w:rPr>
        <w:t xml:space="preserve">обмывают водой, сухие — обваривают кипятком, прикладывают к </w:t>
      </w:r>
      <w:r>
        <w:rPr>
          <w:color w:val="000000"/>
          <w:spacing w:val="3"/>
          <w:szCs w:val="18"/>
        </w:rPr>
        <w:t>больному участку слоем по 5—6 экземпляров, покрывают компрес</w:t>
      </w:r>
      <w:r>
        <w:rPr>
          <w:color w:val="000000"/>
          <w:spacing w:val="1"/>
          <w:szCs w:val="18"/>
        </w:rPr>
        <w:t xml:space="preserve">сной бумагой или клеенкой и повязывают поверх теплым платком. </w:t>
      </w:r>
      <w:r>
        <w:rPr>
          <w:color w:val="000000"/>
          <w:spacing w:val="3"/>
          <w:szCs w:val="18"/>
        </w:rPr>
        <w:t>Большой популярностью корни лопуха пользуются у западноев</w:t>
      </w:r>
      <w:r>
        <w:rPr>
          <w:color w:val="000000"/>
          <w:spacing w:val="7"/>
          <w:szCs w:val="18"/>
        </w:rPr>
        <w:t xml:space="preserve">ропейских врачей, которые применяют их при экземах, угрях, мокнущей и струпьевидной сыпи, язвах, фурункулах и ожогах. </w:t>
      </w:r>
      <w:r>
        <w:rPr>
          <w:color w:val="000000"/>
          <w:spacing w:val="15"/>
          <w:szCs w:val="18"/>
        </w:rPr>
        <w:t xml:space="preserve">Находит применение и в гомеопатии (Верещагин, с соавт., </w:t>
      </w:r>
      <w:r>
        <w:rPr>
          <w:color w:val="000000"/>
          <w:spacing w:val="-3"/>
          <w:szCs w:val="18"/>
        </w:rPr>
        <w:t>1959).</w:t>
      </w:r>
    </w:p>
    <w:p w:rsidR="00CA35A8" w:rsidRDefault="00CA35A8" w:rsidP="007E3BA3">
      <w:pPr>
        <w:shd w:val="clear" w:color="auto" w:fill="FFFFFF"/>
        <w:spacing w:before="10" w:line="360" w:lineRule="auto"/>
        <w:ind w:right="21" w:firstLine="346"/>
        <w:jc w:val="both"/>
      </w:pPr>
      <w:r>
        <w:rPr>
          <w:color w:val="000000"/>
          <w:spacing w:val="8"/>
          <w:szCs w:val="18"/>
        </w:rPr>
        <w:t>Благодаря наличию инулина и белка корни лопуха исполь</w:t>
      </w:r>
      <w:r>
        <w:rPr>
          <w:color w:val="000000"/>
          <w:spacing w:val="9"/>
          <w:szCs w:val="18"/>
        </w:rPr>
        <w:t xml:space="preserve">зуются в пищу — размолотые в муку, они могут добавляться в </w:t>
      </w:r>
      <w:r>
        <w:rPr>
          <w:color w:val="000000"/>
          <w:spacing w:val="6"/>
          <w:szCs w:val="18"/>
        </w:rPr>
        <w:t>тесто при выпечке хлеба. Их можно употреблять в пищу варены</w:t>
      </w:r>
      <w:r>
        <w:rPr>
          <w:color w:val="000000"/>
          <w:spacing w:val="10"/>
          <w:szCs w:val="18"/>
        </w:rPr>
        <w:t xml:space="preserve">ми, печеными, жареными, свежими; можно заменять картофель </w:t>
      </w:r>
      <w:r>
        <w:rPr>
          <w:color w:val="000000"/>
          <w:spacing w:val="8"/>
          <w:szCs w:val="18"/>
        </w:rPr>
        <w:t>в супах, делать котлеты, лепешки. Корни варят с кислым моло</w:t>
      </w:r>
      <w:r>
        <w:rPr>
          <w:color w:val="000000"/>
          <w:spacing w:val="9"/>
          <w:szCs w:val="18"/>
        </w:rPr>
        <w:t xml:space="preserve">ком, уксусом, щавелем, причем инулин подвергается гидролизу </w:t>
      </w:r>
      <w:r>
        <w:rPr>
          <w:color w:val="000000"/>
          <w:spacing w:val="3"/>
          <w:szCs w:val="18"/>
        </w:rPr>
        <w:t>с образованием сахара — фруктозы. При этом получается кисло-</w:t>
      </w:r>
      <w:r>
        <w:rPr>
          <w:color w:val="000000"/>
          <w:spacing w:val="5"/>
          <w:szCs w:val="18"/>
        </w:rPr>
        <w:t xml:space="preserve">сладкое повидло. Поджаренные корни могут служить суррогатом </w:t>
      </w:r>
      <w:r>
        <w:rPr>
          <w:color w:val="000000"/>
          <w:spacing w:val="4"/>
          <w:szCs w:val="18"/>
        </w:rPr>
        <w:t>кофе или заменять цикорий. В Японии лопух возделывается в ка</w:t>
      </w:r>
      <w:r>
        <w:rPr>
          <w:color w:val="000000"/>
          <w:spacing w:val="2"/>
          <w:szCs w:val="18"/>
        </w:rPr>
        <w:t>честве огородной культуры под названием «гобо».</w:t>
      </w:r>
    </w:p>
    <w:p w:rsidR="00CA35A8" w:rsidRDefault="00CA35A8" w:rsidP="007E3BA3">
      <w:pPr>
        <w:shd w:val="clear" w:color="auto" w:fill="FFFFFF"/>
        <w:spacing w:line="360" w:lineRule="auto"/>
        <w:ind w:right="21" w:firstLine="331"/>
        <w:jc w:val="both"/>
        <w:rPr>
          <w:b/>
          <w:bCs/>
        </w:rPr>
      </w:pPr>
      <w:r>
        <w:rPr>
          <w:b/>
          <w:bCs/>
          <w:color w:val="000000"/>
          <w:spacing w:val="4"/>
          <w:szCs w:val="18"/>
        </w:rPr>
        <w:t xml:space="preserve">Соссюрея спорная, горькуша спорная, братский трут — </w:t>
      </w:r>
      <w:r>
        <w:rPr>
          <w:b/>
          <w:bCs/>
          <w:color w:val="000000"/>
          <w:spacing w:val="4"/>
          <w:szCs w:val="18"/>
          <w:lang w:val="en-US"/>
        </w:rPr>
        <w:t>Saus</w:t>
      </w:r>
      <w:r>
        <w:rPr>
          <w:b/>
          <w:bCs/>
          <w:color w:val="000000"/>
          <w:spacing w:val="9"/>
          <w:szCs w:val="18"/>
          <w:lang w:val="en-US"/>
        </w:rPr>
        <w:t>surea</w:t>
      </w:r>
      <w:r>
        <w:rPr>
          <w:b/>
          <w:bCs/>
          <w:color w:val="000000"/>
          <w:spacing w:val="9"/>
          <w:szCs w:val="18"/>
        </w:rPr>
        <w:t xml:space="preserve"> </w:t>
      </w:r>
      <w:r>
        <w:rPr>
          <w:b/>
          <w:bCs/>
          <w:color w:val="000000"/>
          <w:spacing w:val="9"/>
          <w:szCs w:val="18"/>
          <w:lang w:val="en-US"/>
        </w:rPr>
        <w:t>controversa</w:t>
      </w:r>
      <w:r>
        <w:rPr>
          <w:b/>
          <w:bCs/>
          <w:color w:val="000000"/>
          <w:spacing w:val="9"/>
          <w:szCs w:val="18"/>
        </w:rPr>
        <w:t xml:space="preserve"> </w:t>
      </w:r>
      <w:r>
        <w:rPr>
          <w:b/>
          <w:bCs/>
          <w:color w:val="000000"/>
          <w:spacing w:val="9"/>
          <w:szCs w:val="18"/>
          <w:lang w:val="en-US"/>
        </w:rPr>
        <w:t>DC</w:t>
      </w:r>
      <w:r>
        <w:rPr>
          <w:b/>
          <w:bCs/>
          <w:color w:val="000000"/>
          <w:spacing w:val="9"/>
          <w:szCs w:val="18"/>
        </w:rPr>
        <w:t xml:space="preserve"> — </w:t>
      </w:r>
      <w:r>
        <w:rPr>
          <w:b/>
          <w:bCs/>
          <w:color w:val="000000"/>
          <w:spacing w:val="9"/>
          <w:szCs w:val="18"/>
          <w:lang w:val="en-US"/>
        </w:rPr>
        <w:t>S</w:t>
      </w:r>
      <w:r>
        <w:rPr>
          <w:b/>
          <w:bCs/>
          <w:color w:val="000000"/>
          <w:spacing w:val="9"/>
          <w:szCs w:val="18"/>
        </w:rPr>
        <w:t xml:space="preserve">. </w:t>
      </w:r>
      <w:r>
        <w:rPr>
          <w:b/>
          <w:bCs/>
          <w:color w:val="000000"/>
          <w:spacing w:val="9"/>
          <w:szCs w:val="18"/>
          <w:lang w:val="en-US"/>
        </w:rPr>
        <w:t>discolor</w:t>
      </w:r>
      <w:r>
        <w:rPr>
          <w:b/>
          <w:bCs/>
          <w:color w:val="000000"/>
          <w:spacing w:val="9"/>
          <w:szCs w:val="18"/>
        </w:rPr>
        <w:t xml:space="preserve"> </w:t>
      </w:r>
      <w:r>
        <w:rPr>
          <w:b/>
          <w:bCs/>
          <w:color w:val="000000"/>
          <w:spacing w:val="9"/>
          <w:szCs w:val="18"/>
          <w:lang w:val="en-US"/>
        </w:rPr>
        <w:t>auct</w:t>
      </w:r>
      <w:r>
        <w:rPr>
          <w:b/>
          <w:bCs/>
          <w:color w:val="000000"/>
          <w:spacing w:val="9"/>
          <w:szCs w:val="18"/>
        </w:rPr>
        <w:t xml:space="preserve">., </w:t>
      </w:r>
      <w:r>
        <w:rPr>
          <w:b/>
          <w:bCs/>
          <w:color w:val="000000"/>
          <w:spacing w:val="9"/>
          <w:szCs w:val="18"/>
          <w:lang w:val="en-US"/>
        </w:rPr>
        <w:t>non</w:t>
      </w:r>
      <w:r>
        <w:rPr>
          <w:b/>
          <w:bCs/>
          <w:color w:val="000000"/>
          <w:spacing w:val="9"/>
          <w:szCs w:val="18"/>
        </w:rPr>
        <w:t xml:space="preserve"> </w:t>
      </w:r>
      <w:r>
        <w:rPr>
          <w:b/>
          <w:bCs/>
          <w:color w:val="000000"/>
          <w:spacing w:val="9"/>
          <w:szCs w:val="18"/>
          <w:lang w:val="en-US"/>
        </w:rPr>
        <w:t>DC</w:t>
      </w:r>
      <w:r>
        <w:rPr>
          <w:b/>
          <w:bCs/>
          <w:color w:val="000000"/>
          <w:spacing w:val="9"/>
          <w:szCs w:val="18"/>
        </w:rPr>
        <w:t>.</w:t>
      </w:r>
    </w:p>
    <w:p w:rsidR="00CA35A8" w:rsidRDefault="00CA35A8" w:rsidP="007E3BA3">
      <w:pPr>
        <w:shd w:val="clear" w:color="auto" w:fill="FFFFFF"/>
        <w:spacing w:line="360" w:lineRule="auto"/>
        <w:ind w:right="21" w:firstLine="336"/>
        <w:jc w:val="both"/>
      </w:pPr>
      <w:r>
        <w:rPr>
          <w:color w:val="000000"/>
          <w:spacing w:val="4"/>
          <w:szCs w:val="18"/>
        </w:rPr>
        <w:t>Растет в осветленных лесах, зарослях кустарников, на сухо</w:t>
      </w:r>
      <w:r>
        <w:rPr>
          <w:color w:val="000000"/>
          <w:spacing w:val="8"/>
          <w:szCs w:val="18"/>
        </w:rPr>
        <w:t>дольных лугах и опушках от Енисея до Байкала, реже в Забай</w:t>
      </w:r>
      <w:r>
        <w:rPr>
          <w:color w:val="000000"/>
          <w:spacing w:val="4"/>
          <w:szCs w:val="18"/>
        </w:rPr>
        <w:t>калье, где отмечена на Ушканьих островах, по реке Витиму, в юж</w:t>
      </w:r>
      <w:r>
        <w:rPr>
          <w:color w:val="000000"/>
          <w:spacing w:val="9"/>
          <w:szCs w:val="18"/>
        </w:rPr>
        <w:t>ной Бурятии и у Нерчинска. Цветет в июле—августе. Заготов</w:t>
      </w:r>
      <w:r>
        <w:rPr>
          <w:color w:val="000000"/>
          <w:spacing w:val="6"/>
          <w:szCs w:val="18"/>
        </w:rPr>
        <w:t>ляют листья соссюреи в период цветения, реже собирают цвету</w:t>
      </w:r>
      <w:r>
        <w:rPr>
          <w:color w:val="000000"/>
          <w:spacing w:val="10"/>
          <w:szCs w:val="18"/>
        </w:rPr>
        <w:t xml:space="preserve">щую надземную часть с прикорневыми листьями. Высушивают </w:t>
      </w:r>
      <w:r>
        <w:rPr>
          <w:color w:val="000000"/>
          <w:spacing w:val="7"/>
          <w:szCs w:val="18"/>
        </w:rPr>
        <w:t>в теплых, проветриваемых помещениях или на открытом воздухе в тени. В химическом отношении растение не изучено. В образ</w:t>
      </w:r>
      <w:r>
        <w:rPr>
          <w:color w:val="000000"/>
          <w:spacing w:val="2"/>
          <w:szCs w:val="18"/>
        </w:rPr>
        <w:t>цах, собранных нами в Восточном Саяне, найдены дубильные ве</w:t>
      </w:r>
      <w:r>
        <w:rPr>
          <w:color w:val="000000"/>
          <w:spacing w:val="4"/>
          <w:szCs w:val="18"/>
        </w:rPr>
        <w:t>щества, флавоноиды, аскорбиновая кислота, немного каротина.</w:t>
      </w:r>
    </w:p>
    <w:p w:rsidR="00CA35A8" w:rsidRDefault="00CA35A8" w:rsidP="007E3BA3">
      <w:pPr>
        <w:shd w:val="clear" w:color="auto" w:fill="FFFFFF"/>
        <w:spacing w:before="5" w:line="360" w:lineRule="auto"/>
        <w:ind w:right="21" w:firstLine="326"/>
        <w:jc w:val="both"/>
        <w:rPr>
          <w:color w:val="000000"/>
          <w:spacing w:val="1"/>
          <w:szCs w:val="18"/>
        </w:rPr>
      </w:pPr>
      <w:r>
        <w:rPr>
          <w:color w:val="000000"/>
          <w:spacing w:val="10"/>
          <w:szCs w:val="18"/>
        </w:rPr>
        <w:t xml:space="preserve">В народной медицине соссюрея применяется в виде отвара </w:t>
      </w:r>
      <w:r>
        <w:rPr>
          <w:color w:val="000000"/>
          <w:spacing w:val="-2"/>
          <w:szCs w:val="18"/>
        </w:rPr>
        <w:t xml:space="preserve">из надземных частей при глаукоме, легочных заболеваниях, как </w:t>
      </w:r>
      <w:r>
        <w:rPr>
          <w:color w:val="000000"/>
          <w:spacing w:val="2"/>
          <w:szCs w:val="18"/>
        </w:rPr>
        <w:t>кровоостанавливающее (Пестов, 1965), иногда как противоревма</w:t>
      </w:r>
      <w:r>
        <w:rPr>
          <w:color w:val="000000"/>
          <w:spacing w:val="4"/>
          <w:szCs w:val="18"/>
        </w:rPr>
        <w:t xml:space="preserve">тическое средство и при желудочно-кишечных заболеваниях. Свежие листья прикладывают к ранам, особенно гнойным. Иногда </w:t>
      </w:r>
      <w:r>
        <w:rPr>
          <w:color w:val="000000"/>
          <w:szCs w:val="18"/>
        </w:rPr>
        <w:t xml:space="preserve">используют и подземные органы растения. Водный настой корней </w:t>
      </w:r>
      <w:r>
        <w:rPr>
          <w:color w:val="000000"/>
          <w:spacing w:val="6"/>
          <w:szCs w:val="18"/>
        </w:rPr>
        <w:t>назначают от головной боли и как маточное кровоостанавливаю</w:t>
      </w:r>
      <w:r>
        <w:rPr>
          <w:color w:val="000000"/>
          <w:spacing w:val="1"/>
          <w:szCs w:val="18"/>
        </w:rPr>
        <w:t>щее средство (Крылов, Степанов, 1979).</w:t>
      </w:r>
    </w:p>
    <w:p w:rsidR="00CA35A8" w:rsidRDefault="00CA35A8" w:rsidP="007E3BA3">
      <w:pPr>
        <w:shd w:val="clear" w:color="auto" w:fill="FFFFFF"/>
        <w:spacing w:before="5" w:line="360" w:lineRule="auto"/>
        <w:ind w:right="21" w:firstLine="326"/>
        <w:jc w:val="both"/>
        <w:rPr>
          <w:b/>
          <w:bCs/>
        </w:rPr>
      </w:pPr>
      <w:r>
        <w:rPr>
          <w:b/>
          <w:bCs/>
          <w:color w:val="000000"/>
          <w:spacing w:val="7"/>
          <w:szCs w:val="18"/>
        </w:rPr>
        <w:t xml:space="preserve">Чертополох курчавый — </w:t>
      </w:r>
      <w:r>
        <w:rPr>
          <w:b/>
          <w:bCs/>
          <w:color w:val="000000"/>
          <w:spacing w:val="7"/>
          <w:szCs w:val="18"/>
          <w:lang w:val="en-US"/>
        </w:rPr>
        <w:t>Carduus</w:t>
      </w:r>
      <w:r>
        <w:rPr>
          <w:b/>
          <w:bCs/>
          <w:color w:val="000000"/>
          <w:spacing w:val="7"/>
          <w:szCs w:val="18"/>
        </w:rPr>
        <w:t xml:space="preserve"> </w:t>
      </w:r>
      <w:r>
        <w:rPr>
          <w:b/>
          <w:bCs/>
          <w:color w:val="000000"/>
          <w:spacing w:val="7"/>
          <w:szCs w:val="18"/>
          <w:lang w:val="en-US"/>
        </w:rPr>
        <w:t>crispus</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9"/>
          <w:szCs w:val="18"/>
        </w:rPr>
        <w:t>Растет у дорог, на пустырях, близ жилья как сорное по все</w:t>
      </w:r>
      <w:r>
        <w:rPr>
          <w:color w:val="000000"/>
          <w:spacing w:val="4"/>
          <w:szCs w:val="18"/>
        </w:rPr>
        <w:t xml:space="preserve">му Прибайкалью, но не часто; за Байкалом отмечен по северовосточному побережью озера, у мыса Котельниковский; очень редко встречается восточнее, замещаясь близким видом — </w:t>
      </w:r>
      <w:r>
        <w:rPr>
          <w:b/>
          <w:bCs/>
          <w:color w:val="000000"/>
          <w:spacing w:val="4"/>
          <w:szCs w:val="18"/>
        </w:rPr>
        <w:t>чертопо</w:t>
      </w:r>
      <w:r>
        <w:rPr>
          <w:b/>
          <w:bCs/>
          <w:color w:val="000000"/>
          <w:spacing w:val="5"/>
          <w:szCs w:val="18"/>
        </w:rPr>
        <w:t xml:space="preserve">лохом даурским — С. </w:t>
      </w:r>
      <w:r>
        <w:rPr>
          <w:b/>
          <w:bCs/>
          <w:color w:val="000000"/>
          <w:spacing w:val="5"/>
          <w:szCs w:val="18"/>
          <w:lang w:val="en-US"/>
        </w:rPr>
        <w:t>dahuricus</w:t>
      </w:r>
      <w:r>
        <w:rPr>
          <w:b/>
          <w:bCs/>
          <w:color w:val="000000"/>
          <w:spacing w:val="5"/>
          <w:szCs w:val="18"/>
        </w:rPr>
        <w:t xml:space="preserve"> (</w:t>
      </w:r>
      <w:r>
        <w:rPr>
          <w:b/>
          <w:bCs/>
          <w:color w:val="000000"/>
          <w:spacing w:val="5"/>
          <w:szCs w:val="18"/>
          <w:lang w:val="en-US"/>
        </w:rPr>
        <w:t>Arenes</w:t>
      </w:r>
      <w:r>
        <w:rPr>
          <w:b/>
          <w:bCs/>
          <w:color w:val="000000"/>
          <w:spacing w:val="5"/>
          <w:szCs w:val="18"/>
        </w:rPr>
        <w:t xml:space="preserve">) </w:t>
      </w:r>
      <w:r>
        <w:rPr>
          <w:b/>
          <w:bCs/>
          <w:color w:val="000000"/>
          <w:spacing w:val="5"/>
          <w:szCs w:val="18"/>
          <w:lang w:val="en-US"/>
        </w:rPr>
        <w:t>Kazmi</w:t>
      </w:r>
      <w:r>
        <w:rPr>
          <w:color w:val="000000"/>
          <w:spacing w:val="5"/>
          <w:szCs w:val="18"/>
        </w:rPr>
        <w:t>, имеющим ана</w:t>
      </w:r>
      <w:r>
        <w:rPr>
          <w:color w:val="000000"/>
          <w:spacing w:val="4"/>
          <w:szCs w:val="18"/>
        </w:rPr>
        <w:t xml:space="preserve">логичное значение. Цветет в июле—августе. Заготовляют корни </w:t>
      </w:r>
      <w:r>
        <w:rPr>
          <w:color w:val="000000"/>
          <w:spacing w:val="8"/>
          <w:szCs w:val="18"/>
        </w:rPr>
        <w:t>первого года жизни осенью, в начале увядания надземных час</w:t>
      </w:r>
      <w:r>
        <w:rPr>
          <w:color w:val="000000"/>
          <w:spacing w:val="11"/>
          <w:szCs w:val="18"/>
        </w:rPr>
        <w:t xml:space="preserve">тей, а также корни второго года жизни, но уже ранней весной, </w:t>
      </w:r>
      <w:r>
        <w:rPr>
          <w:color w:val="000000"/>
          <w:spacing w:val="6"/>
          <w:szCs w:val="18"/>
        </w:rPr>
        <w:t xml:space="preserve">в начале отрастания растения. Их выкапывают, удаляют надземные органы и мелкие корни, очищают от земли и высушивают </w:t>
      </w:r>
      <w:r>
        <w:rPr>
          <w:color w:val="000000"/>
          <w:spacing w:val="9"/>
          <w:szCs w:val="18"/>
        </w:rPr>
        <w:t xml:space="preserve">обычным способом. Собирают также листья и всю надземную </w:t>
      </w:r>
      <w:r>
        <w:rPr>
          <w:color w:val="000000"/>
          <w:spacing w:val="5"/>
          <w:szCs w:val="18"/>
        </w:rPr>
        <w:t xml:space="preserve">часть растений второго года жизни в период цветения. Корни чертополоха содержат инулин, соли калия, кальций, фосфор, жир, </w:t>
      </w:r>
      <w:r>
        <w:rPr>
          <w:color w:val="000000"/>
          <w:spacing w:val="4"/>
          <w:szCs w:val="18"/>
        </w:rPr>
        <w:t xml:space="preserve">до 20% протеина. В надземных органах — немного алкалоидов, </w:t>
      </w:r>
      <w:r>
        <w:rPr>
          <w:color w:val="000000"/>
          <w:spacing w:val="6"/>
          <w:szCs w:val="18"/>
        </w:rPr>
        <w:t xml:space="preserve">нитраты; в семенах — до 29,3% жирного масла (Ларин с соавт., </w:t>
      </w:r>
      <w:r>
        <w:rPr>
          <w:color w:val="000000"/>
          <w:spacing w:val="1"/>
          <w:szCs w:val="18"/>
        </w:rPr>
        <w:t xml:space="preserve">1966). В образцах, собранных нами на Лене, обнаружены также </w:t>
      </w:r>
      <w:r>
        <w:rPr>
          <w:color w:val="000000"/>
          <w:spacing w:val="-2"/>
          <w:szCs w:val="18"/>
        </w:rPr>
        <w:t>флавоноиды.</w:t>
      </w:r>
    </w:p>
    <w:p w:rsidR="00CA35A8" w:rsidRDefault="00CA35A8" w:rsidP="007E3BA3">
      <w:pPr>
        <w:shd w:val="clear" w:color="auto" w:fill="FFFFFF"/>
        <w:spacing w:line="360" w:lineRule="auto"/>
        <w:ind w:right="21" w:firstLine="336"/>
        <w:jc w:val="both"/>
      </w:pPr>
      <w:r>
        <w:rPr>
          <w:color w:val="000000"/>
          <w:spacing w:val="5"/>
          <w:szCs w:val="18"/>
        </w:rPr>
        <w:t>В народной медицине отвар корней применяется при различ</w:t>
      </w:r>
      <w:r>
        <w:rPr>
          <w:color w:val="000000"/>
          <w:spacing w:val="2"/>
          <w:szCs w:val="18"/>
        </w:rPr>
        <w:t>ных нервных расстройствах, его назначают при повышенной нерв</w:t>
      </w:r>
      <w:r>
        <w:rPr>
          <w:color w:val="000000"/>
          <w:spacing w:val="5"/>
          <w:szCs w:val="18"/>
        </w:rPr>
        <w:t xml:space="preserve">ной возбудимости, бессоннице, различных судорогах, эпилепсии, </w:t>
      </w:r>
      <w:r>
        <w:rPr>
          <w:color w:val="000000"/>
          <w:spacing w:val="-2"/>
          <w:szCs w:val="18"/>
        </w:rPr>
        <w:t xml:space="preserve">при кожных заболеваниях и, в частности, при нейродермитах, как </w:t>
      </w:r>
      <w:r>
        <w:rPr>
          <w:color w:val="000000"/>
          <w:spacing w:val="8"/>
          <w:szCs w:val="18"/>
        </w:rPr>
        <w:t xml:space="preserve">успокаивающее зуд средство при экземах и псориазе, сочетая </w:t>
      </w:r>
      <w:r>
        <w:rPr>
          <w:color w:val="000000"/>
          <w:spacing w:val="4"/>
          <w:szCs w:val="18"/>
        </w:rPr>
        <w:t xml:space="preserve">обычно прием препарата внутрь с наружным применением в виде </w:t>
      </w:r>
      <w:r>
        <w:rPr>
          <w:color w:val="000000"/>
          <w:spacing w:val="2"/>
          <w:szCs w:val="18"/>
        </w:rPr>
        <w:t>ванн, аппликаций, обтираний. Часто прием отвара из корней чер</w:t>
      </w:r>
      <w:r>
        <w:rPr>
          <w:color w:val="000000"/>
          <w:spacing w:val="7"/>
          <w:szCs w:val="18"/>
        </w:rPr>
        <w:t xml:space="preserve">тополоха сочетают с препаратами из цветущих надземных частей </w:t>
      </w:r>
      <w:r>
        <w:rPr>
          <w:color w:val="000000"/>
          <w:spacing w:val="6"/>
          <w:szCs w:val="18"/>
        </w:rPr>
        <w:t>и листьев, назначая их поочередно, курсами по 4—5 дней, внача</w:t>
      </w:r>
      <w:r>
        <w:rPr>
          <w:color w:val="000000"/>
          <w:spacing w:val="6"/>
          <w:szCs w:val="18"/>
        </w:rPr>
        <w:softHyphen/>
      </w:r>
      <w:r>
        <w:rPr>
          <w:color w:val="000000"/>
          <w:spacing w:val="10"/>
          <w:szCs w:val="18"/>
        </w:rPr>
        <w:t>ле из корней, затем (также в течение 4—5 дней) — из надзем</w:t>
      </w:r>
      <w:r>
        <w:rPr>
          <w:color w:val="000000"/>
          <w:spacing w:val="2"/>
          <w:szCs w:val="18"/>
        </w:rPr>
        <w:t xml:space="preserve">ных частей. Отвары 5%-ной концентрации принимают от 1 чайной </w:t>
      </w:r>
      <w:r>
        <w:rPr>
          <w:color w:val="000000"/>
          <w:spacing w:val="8"/>
          <w:szCs w:val="18"/>
        </w:rPr>
        <w:t xml:space="preserve">ложки до 1 столовой ложки 3—4 раза в день перед едой; отвары </w:t>
      </w:r>
      <w:r>
        <w:rPr>
          <w:color w:val="000000"/>
          <w:spacing w:val="4"/>
          <w:szCs w:val="18"/>
        </w:rPr>
        <w:t>10%-ной концентрации готовят для наружного применения. Моло</w:t>
      </w:r>
      <w:r>
        <w:rPr>
          <w:color w:val="000000"/>
          <w:spacing w:val="3"/>
          <w:szCs w:val="18"/>
        </w:rPr>
        <w:t xml:space="preserve">дые побеги и мякоть корзинок употребляют в пищу. Поджаренные </w:t>
      </w:r>
      <w:r>
        <w:rPr>
          <w:color w:val="000000"/>
          <w:spacing w:val="5"/>
          <w:szCs w:val="18"/>
        </w:rPr>
        <w:t>корни используют в качестве суррогата кофе. Медонос.</w:t>
      </w:r>
    </w:p>
    <w:p w:rsidR="00CA35A8" w:rsidRPr="00FC45DD" w:rsidRDefault="00CA35A8" w:rsidP="007E3BA3">
      <w:pPr>
        <w:shd w:val="clear" w:color="auto" w:fill="FFFFFF"/>
        <w:tabs>
          <w:tab w:val="left" w:pos="4603"/>
        </w:tabs>
        <w:spacing w:line="360" w:lineRule="auto"/>
        <w:ind w:right="21" w:firstLine="331"/>
        <w:jc w:val="both"/>
        <w:rPr>
          <w:b/>
          <w:bCs/>
          <w:i/>
          <w:iCs/>
          <w:color w:val="000000"/>
          <w:spacing w:val="5"/>
          <w:szCs w:val="18"/>
        </w:rPr>
      </w:pPr>
      <w:r>
        <w:rPr>
          <w:b/>
          <w:bCs/>
          <w:color w:val="000000"/>
          <w:spacing w:val="3"/>
          <w:szCs w:val="18"/>
        </w:rPr>
        <w:t xml:space="preserve">Бодяк щетинистый, осот розовый, осот лиловый — </w:t>
      </w:r>
      <w:r>
        <w:rPr>
          <w:b/>
          <w:bCs/>
          <w:color w:val="000000"/>
          <w:spacing w:val="3"/>
          <w:szCs w:val="18"/>
          <w:lang w:val="en-US"/>
        </w:rPr>
        <w:t>Cirsium</w:t>
      </w:r>
      <w:r>
        <w:rPr>
          <w:b/>
          <w:bCs/>
          <w:color w:val="000000"/>
          <w:spacing w:val="3"/>
          <w:szCs w:val="18"/>
        </w:rPr>
        <w:t xml:space="preserve"> </w:t>
      </w:r>
      <w:r>
        <w:rPr>
          <w:b/>
          <w:bCs/>
          <w:color w:val="000000"/>
          <w:spacing w:val="3"/>
          <w:szCs w:val="18"/>
          <w:lang w:val="en-US"/>
        </w:rPr>
        <w:t>se</w:t>
      </w:r>
      <w:r>
        <w:rPr>
          <w:b/>
          <w:bCs/>
          <w:color w:val="000000"/>
          <w:spacing w:val="5"/>
          <w:szCs w:val="18"/>
          <w:lang w:val="en-US"/>
        </w:rPr>
        <w:t>tosum</w:t>
      </w:r>
      <w:r>
        <w:rPr>
          <w:b/>
          <w:bCs/>
          <w:color w:val="000000"/>
          <w:spacing w:val="5"/>
          <w:szCs w:val="18"/>
        </w:rPr>
        <w:t xml:space="preserve"> (</w:t>
      </w:r>
      <w:r>
        <w:rPr>
          <w:b/>
          <w:bCs/>
          <w:color w:val="000000"/>
          <w:spacing w:val="5"/>
          <w:szCs w:val="18"/>
          <w:lang w:val="en-US"/>
        </w:rPr>
        <w:t>Willd</w:t>
      </w:r>
      <w:r>
        <w:rPr>
          <w:b/>
          <w:bCs/>
          <w:color w:val="000000"/>
          <w:spacing w:val="5"/>
          <w:szCs w:val="18"/>
        </w:rPr>
        <w:t xml:space="preserve">.) </w:t>
      </w:r>
      <w:r>
        <w:rPr>
          <w:b/>
          <w:bCs/>
          <w:color w:val="000000"/>
          <w:spacing w:val="5"/>
          <w:szCs w:val="18"/>
          <w:lang w:val="en-US"/>
        </w:rPr>
        <w:t>Bieb</w:t>
      </w:r>
      <w:r w:rsidRPr="00FC45DD">
        <w:rPr>
          <w:b/>
          <w:bCs/>
          <w:color w:val="000000"/>
          <w:spacing w:val="5"/>
          <w:szCs w:val="18"/>
        </w:rPr>
        <w:t xml:space="preserve">. — </w:t>
      </w:r>
      <w:r>
        <w:rPr>
          <w:b/>
          <w:bCs/>
          <w:i/>
          <w:iCs/>
          <w:color w:val="000000"/>
          <w:spacing w:val="5"/>
          <w:szCs w:val="18"/>
        </w:rPr>
        <w:t>С</w:t>
      </w:r>
      <w:r w:rsidRPr="00FC45DD">
        <w:rPr>
          <w:b/>
          <w:bCs/>
          <w:i/>
          <w:iCs/>
          <w:color w:val="000000"/>
          <w:spacing w:val="5"/>
          <w:szCs w:val="18"/>
        </w:rPr>
        <w:t xml:space="preserve">. </w:t>
      </w:r>
      <w:r>
        <w:rPr>
          <w:b/>
          <w:bCs/>
          <w:i/>
          <w:iCs/>
          <w:color w:val="000000"/>
          <w:spacing w:val="5"/>
          <w:szCs w:val="18"/>
          <w:lang w:val="en-US"/>
        </w:rPr>
        <w:t>argunense</w:t>
      </w:r>
      <w:r w:rsidRPr="00FC45DD">
        <w:rPr>
          <w:b/>
          <w:bCs/>
          <w:i/>
          <w:iCs/>
          <w:color w:val="000000"/>
          <w:spacing w:val="5"/>
          <w:szCs w:val="18"/>
        </w:rPr>
        <w:t xml:space="preserve"> </w:t>
      </w:r>
      <w:r>
        <w:rPr>
          <w:b/>
          <w:bCs/>
          <w:i/>
          <w:iCs/>
          <w:color w:val="000000"/>
          <w:spacing w:val="5"/>
          <w:szCs w:val="18"/>
          <w:lang w:val="en-US"/>
        </w:rPr>
        <w:t>DC</w:t>
      </w:r>
      <w:r w:rsidRPr="00FC45DD">
        <w:rPr>
          <w:b/>
          <w:bCs/>
          <w:i/>
          <w:iCs/>
          <w:color w:val="000000"/>
          <w:spacing w:val="5"/>
          <w:szCs w:val="18"/>
        </w:rPr>
        <w:t>.</w:t>
      </w:r>
    </w:p>
    <w:p w:rsidR="00CA35A8" w:rsidRDefault="00CA35A8" w:rsidP="007E3BA3">
      <w:pPr>
        <w:shd w:val="clear" w:color="auto" w:fill="FFFFFF"/>
        <w:tabs>
          <w:tab w:val="left" w:pos="4603"/>
        </w:tabs>
        <w:spacing w:line="360" w:lineRule="auto"/>
        <w:ind w:right="21" w:firstLine="331"/>
        <w:jc w:val="both"/>
      </w:pPr>
      <w:r>
        <w:rPr>
          <w:color w:val="000000"/>
          <w:spacing w:val="7"/>
          <w:szCs w:val="18"/>
        </w:rPr>
        <w:t xml:space="preserve">Растет как сорное на полях, залежах, пустырях, по откосам </w:t>
      </w:r>
      <w:r>
        <w:rPr>
          <w:color w:val="000000"/>
          <w:spacing w:val="8"/>
          <w:szCs w:val="18"/>
        </w:rPr>
        <w:t>дорог преимущественно в западных районах Центральной Сиби</w:t>
      </w:r>
      <w:r>
        <w:rPr>
          <w:color w:val="000000"/>
          <w:spacing w:val="9"/>
          <w:szCs w:val="18"/>
        </w:rPr>
        <w:t>ри до Байкала и в Западном Забайкалье, в районах, примыкаю</w:t>
      </w:r>
      <w:r>
        <w:rPr>
          <w:color w:val="000000"/>
          <w:spacing w:val="3"/>
          <w:szCs w:val="18"/>
        </w:rPr>
        <w:t xml:space="preserve">щих к Байкалу. Цветет в июле — августе. Заготовляют корневища </w:t>
      </w:r>
      <w:r>
        <w:rPr>
          <w:color w:val="000000"/>
          <w:spacing w:val="2"/>
          <w:szCs w:val="18"/>
        </w:rPr>
        <w:t xml:space="preserve">осенью или весной. Их выкапывают, очищают от земли, мелких придаточных корней и высушивают. Собирают также верхушечные </w:t>
      </w:r>
      <w:r>
        <w:rPr>
          <w:color w:val="000000"/>
          <w:spacing w:val="6"/>
          <w:szCs w:val="18"/>
        </w:rPr>
        <w:t xml:space="preserve">части растения и соцветия в период цветения. Сушат обычным </w:t>
      </w:r>
      <w:r>
        <w:rPr>
          <w:color w:val="000000"/>
          <w:spacing w:val="3"/>
          <w:szCs w:val="18"/>
        </w:rPr>
        <w:t>способом. Иногда используют и сок листьев.</w:t>
      </w:r>
    </w:p>
    <w:p w:rsidR="00CA35A8" w:rsidRDefault="00CA35A8" w:rsidP="007E3BA3">
      <w:pPr>
        <w:shd w:val="clear" w:color="auto" w:fill="FFFFFF"/>
        <w:spacing w:line="360" w:lineRule="auto"/>
        <w:ind w:right="21" w:firstLine="336"/>
        <w:jc w:val="both"/>
      </w:pPr>
      <w:r>
        <w:rPr>
          <w:color w:val="000000"/>
          <w:spacing w:val="11"/>
          <w:szCs w:val="18"/>
        </w:rPr>
        <w:t>По данным А. И. Шретера (1975), трава и соцветия содер</w:t>
      </w:r>
      <w:r>
        <w:rPr>
          <w:color w:val="000000"/>
          <w:spacing w:val="-1"/>
          <w:szCs w:val="18"/>
        </w:rPr>
        <w:t xml:space="preserve">жат флавоноиды — апигенин, лютеолин, акацетин-7-глюкуронид, апигенин-7-глюкуронид, космосиин, линарин. Соцветия содержат </w:t>
      </w:r>
      <w:r>
        <w:rPr>
          <w:color w:val="000000"/>
          <w:spacing w:val="5"/>
          <w:szCs w:val="18"/>
        </w:rPr>
        <w:t xml:space="preserve">3-0-метилкемпферол и 0,18% апигенина, а листья и соцветия — </w:t>
      </w:r>
      <w:r>
        <w:rPr>
          <w:color w:val="000000"/>
          <w:spacing w:val="6"/>
          <w:szCs w:val="18"/>
        </w:rPr>
        <w:t>линарин. В траве найдены также горький гликозид кницин, эфир</w:t>
      </w:r>
      <w:r>
        <w:rPr>
          <w:color w:val="000000"/>
          <w:spacing w:val="5"/>
          <w:szCs w:val="18"/>
        </w:rPr>
        <w:t>ное масло, гликозид тилиацин, смолы, инулин, цианогенные лету</w:t>
      </w:r>
      <w:r>
        <w:rPr>
          <w:color w:val="000000"/>
          <w:spacing w:val="9"/>
          <w:szCs w:val="18"/>
        </w:rPr>
        <w:t xml:space="preserve">чие алкалоиды; в листьях — до 136 мг% витамина С (Панкова, </w:t>
      </w:r>
      <w:r>
        <w:rPr>
          <w:color w:val="000000"/>
          <w:spacing w:val="2"/>
          <w:szCs w:val="18"/>
        </w:rPr>
        <w:t>1949), каротин.</w:t>
      </w:r>
    </w:p>
    <w:p w:rsidR="00CA35A8" w:rsidRDefault="00CA35A8" w:rsidP="007E3BA3">
      <w:pPr>
        <w:shd w:val="clear" w:color="auto" w:fill="FFFFFF"/>
        <w:tabs>
          <w:tab w:val="left" w:pos="4675"/>
        </w:tabs>
        <w:spacing w:before="5" w:line="360" w:lineRule="auto"/>
        <w:ind w:right="21" w:firstLine="331"/>
        <w:jc w:val="both"/>
        <w:rPr>
          <w:color w:val="000000"/>
          <w:spacing w:val="-2"/>
          <w:szCs w:val="18"/>
        </w:rPr>
      </w:pPr>
      <w:r>
        <w:rPr>
          <w:color w:val="000000"/>
          <w:spacing w:val="2"/>
          <w:szCs w:val="18"/>
        </w:rPr>
        <w:t>Ванны и примочки из отвара травы в народной медицине ре</w:t>
      </w:r>
      <w:r>
        <w:rPr>
          <w:color w:val="000000"/>
          <w:spacing w:val="6"/>
          <w:szCs w:val="18"/>
        </w:rPr>
        <w:t xml:space="preserve">комендуют при диатезах, экземах, различных дерматитах, а также </w:t>
      </w:r>
      <w:r>
        <w:rPr>
          <w:color w:val="000000"/>
          <w:spacing w:val="2"/>
          <w:szCs w:val="18"/>
        </w:rPr>
        <w:t>при перхоти, различных опухолях. В последнем случае отвар ре</w:t>
      </w:r>
      <w:r>
        <w:rPr>
          <w:color w:val="000000"/>
          <w:spacing w:val="6"/>
          <w:szCs w:val="18"/>
        </w:rPr>
        <w:t>комендуют принимать и внутрь. Свежие и сухие распаренные ли</w:t>
      </w:r>
      <w:r>
        <w:rPr>
          <w:color w:val="000000"/>
          <w:spacing w:val="7"/>
          <w:szCs w:val="18"/>
        </w:rPr>
        <w:t xml:space="preserve">стья накладывают на нарывы, фурункулы, гнойные раны и язвы. </w:t>
      </w:r>
      <w:r>
        <w:rPr>
          <w:color w:val="000000"/>
          <w:spacing w:val="2"/>
          <w:szCs w:val="18"/>
        </w:rPr>
        <w:t>Сок листьев и молодых растений используют в качестве раноза</w:t>
      </w:r>
      <w:r>
        <w:rPr>
          <w:color w:val="000000"/>
          <w:szCs w:val="18"/>
        </w:rPr>
        <w:t xml:space="preserve">живляющего и противовоспалительного средства. Соцветия иногда </w:t>
      </w:r>
      <w:r>
        <w:rPr>
          <w:color w:val="000000"/>
          <w:spacing w:val="7"/>
          <w:szCs w:val="18"/>
        </w:rPr>
        <w:t xml:space="preserve">назначают в качестве мочегонного и желчегонного, а отвар из </w:t>
      </w:r>
      <w:r>
        <w:rPr>
          <w:color w:val="000000"/>
          <w:spacing w:val="5"/>
          <w:szCs w:val="18"/>
        </w:rPr>
        <w:t>соцветий и сок из листьев — при злокачественных новообразова</w:t>
      </w:r>
      <w:r>
        <w:rPr>
          <w:color w:val="000000"/>
          <w:spacing w:val="-1"/>
          <w:szCs w:val="18"/>
        </w:rPr>
        <w:t xml:space="preserve">ниях, маточных кровотечениях и нарушениях менструального цикла. </w:t>
      </w:r>
      <w:r>
        <w:rPr>
          <w:color w:val="000000"/>
          <w:spacing w:val="1"/>
          <w:szCs w:val="18"/>
        </w:rPr>
        <w:t xml:space="preserve">Настой и отвар всех частей растения рекомендуют при нервных </w:t>
      </w:r>
      <w:r>
        <w:rPr>
          <w:color w:val="000000"/>
          <w:spacing w:val="-2"/>
          <w:szCs w:val="18"/>
        </w:rPr>
        <w:t>расстройствах.</w:t>
      </w:r>
    </w:p>
    <w:p w:rsidR="00CA35A8" w:rsidRDefault="00CA35A8" w:rsidP="007E3BA3">
      <w:pPr>
        <w:shd w:val="clear" w:color="auto" w:fill="FFFFFF"/>
        <w:tabs>
          <w:tab w:val="left" w:pos="4675"/>
        </w:tabs>
        <w:spacing w:before="5" w:line="360" w:lineRule="auto"/>
        <w:ind w:right="21" w:firstLine="331"/>
        <w:jc w:val="both"/>
        <w:rPr>
          <w:b/>
          <w:bCs/>
        </w:rPr>
      </w:pPr>
      <w:r>
        <w:rPr>
          <w:b/>
          <w:bCs/>
          <w:color w:val="000000"/>
          <w:spacing w:val="7"/>
          <w:szCs w:val="18"/>
        </w:rPr>
        <w:t xml:space="preserve">Серпуха венценосная — </w:t>
      </w:r>
      <w:r>
        <w:rPr>
          <w:b/>
          <w:bCs/>
          <w:color w:val="000000"/>
          <w:spacing w:val="7"/>
          <w:szCs w:val="18"/>
          <w:lang w:val="en-US"/>
        </w:rPr>
        <w:t>Serratula</w:t>
      </w:r>
      <w:r>
        <w:rPr>
          <w:b/>
          <w:bCs/>
          <w:color w:val="000000"/>
          <w:spacing w:val="7"/>
          <w:szCs w:val="18"/>
        </w:rPr>
        <w:t xml:space="preserve"> </w:t>
      </w:r>
      <w:r>
        <w:rPr>
          <w:b/>
          <w:bCs/>
          <w:color w:val="000000"/>
          <w:spacing w:val="7"/>
          <w:szCs w:val="18"/>
          <w:lang w:val="en-US"/>
        </w:rPr>
        <w:t>coronata</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line="360" w:lineRule="auto"/>
        <w:ind w:right="21" w:firstLine="346"/>
        <w:jc w:val="both"/>
      </w:pPr>
      <w:r>
        <w:rPr>
          <w:color w:val="000000"/>
          <w:spacing w:val="4"/>
          <w:szCs w:val="18"/>
        </w:rPr>
        <w:t xml:space="preserve">Растет в светлых лесах, зарослях кустарников и на лугах, по </w:t>
      </w:r>
      <w:r>
        <w:rPr>
          <w:color w:val="000000"/>
          <w:spacing w:val="17"/>
          <w:szCs w:val="18"/>
        </w:rPr>
        <w:t xml:space="preserve">долинам рек от Енисея до Байкала и от предгорий Саян до </w:t>
      </w:r>
      <w:r>
        <w:rPr>
          <w:color w:val="000000"/>
          <w:spacing w:val="4"/>
          <w:szCs w:val="18"/>
        </w:rPr>
        <w:t>57° с. ш. по Ангаре, Илиму и верхней Лене. Цветет в июле — авгу</w:t>
      </w:r>
      <w:r>
        <w:rPr>
          <w:color w:val="000000"/>
          <w:spacing w:val="5"/>
          <w:szCs w:val="18"/>
        </w:rPr>
        <w:t>сте. Сырьем является трава, которую заготовляют в период цвете</w:t>
      </w:r>
      <w:r>
        <w:rPr>
          <w:color w:val="000000"/>
          <w:spacing w:val="-2"/>
          <w:szCs w:val="18"/>
        </w:rPr>
        <w:t xml:space="preserve">ния, и корневища, выкапываемые осенью или ранней весной. В траве </w:t>
      </w:r>
      <w:r>
        <w:rPr>
          <w:color w:val="000000"/>
          <w:spacing w:val="-1"/>
          <w:szCs w:val="18"/>
        </w:rPr>
        <w:t xml:space="preserve">содержится апиин (Шретер, 1975), до 120 мг% аскорбиновой кислоты </w:t>
      </w:r>
      <w:r>
        <w:rPr>
          <w:color w:val="000000"/>
          <w:spacing w:val="6"/>
          <w:szCs w:val="18"/>
        </w:rPr>
        <w:t xml:space="preserve">(Панкова, 1949), до 1,7% экдистерона (Ревина с соавт., 1986), в </w:t>
      </w:r>
      <w:r>
        <w:rPr>
          <w:color w:val="000000"/>
          <w:spacing w:val="2"/>
          <w:szCs w:val="18"/>
        </w:rPr>
        <w:t>стеблях — следы алкалоидов (Баньковский с соавт., 1947).</w:t>
      </w:r>
    </w:p>
    <w:p w:rsidR="00CA35A8" w:rsidRDefault="00CA35A8" w:rsidP="007E3BA3">
      <w:pPr>
        <w:shd w:val="clear" w:color="auto" w:fill="FFFFFF"/>
        <w:spacing w:before="10" w:line="360" w:lineRule="auto"/>
        <w:ind w:right="21" w:firstLine="331"/>
        <w:jc w:val="both"/>
      </w:pPr>
      <w:r>
        <w:rPr>
          <w:color w:val="000000"/>
          <w:szCs w:val="18"/>
        </w:rPr>
        <w:t xml:space="preserve">В народной медицине отвар травы применяют при заболеваниях </w:t>
      </w:r>
      <w:r>
        <w:rPr>
          <w:color w:val="000000"/>
          <w:spacing w:val="4"/>
          <w:szCs w:val="18"/>
        </w:rPr>
        <w:t>нервной системы: как противосудорожное при эпилепсии, бессон</w:t>
      </w:r>
      <w:r>
        <w:rPr>
          <w:color w:val="000000"/>
          <w:szCs w:val="18"/>
        </w:rPr>
        <w:t xml:space="preserve">нице, повышенной нервной возбудимости, психических расстройствах. </w:t>
      </w:r>
      <w:r>
        <w:rPr>
          <w:color w:val="000000"/>
          <w:spacing w:val="6"/>
          <w:szCs w:val="18"/>
        </w:rPr>
        <w:t xml:space="preserve">В прошлом его использовали при опухолях, грыже и геморрое </w:t>
      </w:r>
      <w:r>
        <w:rPr>
          <w:color w:val="000000"/>
          <w:spacing w:val="7"/>
          <w:szCs w:val="18"/>
        </w:rPr>
        <w:t xml:space="preserve">(Залесова, Петровская, 1890). Настой корневищ применяют при </w:t>
      </w:r>
      <w:r>
        <w:rPr>
          <w:color w:val="000000"/>
          <w:spacing w:val="5"/>
          <w:szCs w:val="18"/>
        </w:rPr>
        <w:t xml:space="preserve">болях в области желудка и расстройствах желудочно-кишечного </w:t>
      </w:r>
      <w:r>
        <w:rPr>
          <w:color w:val="000000"/>
          <w:spacing w:val="2"/>
          <w:szCs w:val="18"/>
        </w:rPr>
        <w:t>тракта.</w:t>
      </w:r>
    </w:p>
    <w:p w:rsidR="00CA35A8" w:rsidRDefault="00CA35A8" w:rsidP="007E3BA3">
      <w:pPr>
        <w:shd w:val="clear" w:color="auto" w:fill="FFFFFF"/>
        <w:spacing w:line="360" w:lineRule="auto"/>
        <w:ind w:right="21" w:firstLine="346"/>
        <w:jc w:val="both"/>
        <w:rPr>
          <w:b/>
          <w:bCs/>
          <w:lang w:val="en-US"/>
        </w:rPr>
      </w:pPr>
      <w:r>
        <w:rPr>
          <w:b/>
          <w:bCs/>
          <w:color w:val="000000"/>
          <w:spacing w:val="-1"/>
          <w:szCs w:val="18"/>
        </w:rPr>
        <w:t xml:space="preserve">Большеголовник восточный, рапонтикум восточный, левзея </w:t>
      </w:r>
      <w:r>
        <w:rPr>
          <w:b/>
          <w:bCs/>
          <w:color w:val="000000"/>
          <w:spacing w:val="4"/>
          <w:szCs w:val="18"/>
        </w:rPr>
        <w:t xml:space="preserve">сафлоровидная, маралий корень — </w:t>
      </w:r>
      <w:r>
        <w:rPr>
          <w:b/>
          <w:bCs/>
          <w:color w:val="000000"/>
          <w:spacing w:val="4"/>
          <w:szCs w:val="18"/>
          <w:lang w:val="en-US"/>
        </w:rPr>
        <w:t>Rhaponticum</w:t>
      </w:r>
      <w:r>
        <w:rPr>
          <w:b/>
          <w:bCs/>
          <w:color w:val="000000"/>
          <w:spacing w:val="4"/>
          <w:szCs w:val="18"/>
        </w:rPr>
        <w:t xml:space="preserve"> </w:t>
      </w:r>
      <w:r>
        <w:rPr>
          <w:b/>
          <w:bCs/>
          <w:color w:val="000000"/>
          <w:spacing w:val="4"/>
          <w:szCs w:val="18"/>
          <w:lang w:val="en-US"/>
        </w:rPr>
        <w:t>orientale</w:t>
      </w:r>
      <w:r>
        <w:rPr>
          <w:b/>
          <w:bCs/>
          <w:color w:val="000000"/>
          <w:spacing w:val="4"/>
          <w:szCs w:val="18"/>
        </w:rPr>
        <w:t xml:space="preserve"> (</w:t>
      </w:r>
      <w:r>
        <w:rPr>
          <w:b/>
          <w:bCs/>
          <w:color w:val="000000"/>
          <w:spacing w:val="4"/>
          <w:szCs w:val="18"/>
          <w:lang w:val="en-US"/>
        </w:rPr>
        <w:t>Serg</w:t>
      </w:r>
      <w:r>
        <w:rPr>
          <w:b/>
          <w:bCs/>
          <w:color w:val="000000"/>
          <w:spacing w:val="4"/>
          <w:szCs w:val="18"/>
        </w:rPr>
        <w:t xml:space="preserve">.) </w:t>
      </w:r>
      <w:r>
        <w:rPr>
          <w:b/>
          <w:bCs/>
          <w:color w:val="000000"/>
          <w:spacing w:val="10"/>
          <w:szCs w:val="18"/>
          <w:lang w:val="en-US"/>
        </w:rPr>
        <w:t xml:space="preserve">Peschkova </w:t>
      </w:r>
      <w:r>
        <w:rPr>
          <w:b/>
          <w:bCs/>
          <w:i/>
          <w:iCs/>
          <w:color w:val="000000"/>
          <w:spacing w:val="10"/>
          <w:szCs w:val="18"/>
          <w:lang w:val="en-US"/>
        </w:rPr>
        <w:t xml:space="preserve">— R. carthamoides subsp. orientale (Serg.) Soscov — </w:t>
      </w:r>
      <w:r>
        <w:rPr>
          <w:b/>
          <w:bCs/>
          <w:i/>
          <w:iCs/>
          <w:color w:val="000000"/>
          <w:spacing w:val="7"/>
          <w:szCs w:val="18"/>
          <w:lang w:val="en-US"/>
        </w:rPr>
        <w:t>Leuzea carthamoides subsp. orientalis Serg</w:t>
      </w:r>
      <w:r>
        <w:rPr>
          <w:b/>
          <w:bCs/>
          <w:color w:val="000000"/>
          <w:spacing w:val="7"/>
          <w:szCs w:val="18"/>
          <w:lang w:val="en-US"/>
        </w:rPr>
        <w:t>.</w:t>
      </w:r>
      <w:r>
        <w:rPr>
          <w:b/>
          <w:bCs/>
          <w:lang w:val="en-US"/>
        </w:rPr>
        <w:t xml:space="preserve"> </w:t>
      </w:r>
    </w:p>
    <w:p w:rsidR="00CA35A8" w:rsidRDefault="00CA35A8" w:rsidP="007E3BA3">
      <w:pPr>
        <w:shd w:val="clear" w:color="auto" w:fill="FFFFFF"/>
        <w:spacing w:line="360" w:lineRule="auto"/>
        <w:ind w:right="21" w:firstLine="346"/>
        <w:jc w:val="both"/>
        <w:rPr>
          <w:color w:val="000000"/>
          <w:spacing w:val="3"/>
          <w:szCs w:val="18"/>
        </w:rPr>
      </w:pPr>
      <w:r>
        <w:rPr>
          <w:color w:val="000000"/>
          <w:spacing w:val="3"/>
          <w:szCs w:val="18"/>
        </w:rPr>
        <w:t>Растет на высокогорных субальпийских и альпийских лугах,</w:t>
      </w:r>
      <w:r>
        <w:t xml:space="preserve"> </w:t>
      </w:r>
      <w:r>
        <w:rPr>
          <w:color w:val="000000"/>
          <w:spacing w:val="5"/>
          <w:szCs w:val="18"/>
        </w:rPr>
        <w:t>в кедровых редколесьях Саян. Цветет в июне — августе. Восточнее</w:t>
      </w:r>
      <w:r>
        <w:t xml:space="preserve"> </w:t>
      </w:r>
      <w:r>
        <w:rPr>
          <w:color w:val="000000"/>
          <w:spacing w:val="2"/>
          <w:szCs w:val="18"/>
        </w:rPr>
        <w:t>указанного вида по Тункинскому хребту и Хамар-Дабану (как</w:t>
      </w:r>
      <w:r>
        <w:t xml:space="preserve"> </w:t>
      </w:r>
      <w:r>
        <w:rPr>
          <w:color w:val="000000"/>
          <w:szCs w:val="18"/>
        </w:rPr>
        <w:t xml:space="preserve">эндемик) составителями «Флоры Центральной Сибири» (1979) </w:t>
      </w:r>
      <w:r>
        <w:rPr>
          <w:color w:val="000000"/>
          <w:spacing w:val="4"/>
          <w:szCs w:val="18"/>
        </w:rPr>
        <w:t xml:space="preserve">приводится другой вид большеголовника — </w:t>
      </w:r>
      <w:r>
        <w:rPr>
          <w:b/>
          <w:bCs/>
          <w:color w:val="000000"/>
          <w:spacing w:val="4"/>
          <w:szCs w:val="18"/>
        </w:rPr>
        <w:t>большеголовник ха</w:t>
      </w:r>
      <w:r>
        <w:rPr>
          <w:b/>
          <w:bCs/>
          <w:color w:val="000000"/>
          <w:spacing w:val="15"/>
          <w:szCs w:val="18"/>
        </w:rPr>
        <w:t xml:space="preserve">марский — </w:t>
      </w:r>
      <w:r>
        <w:rPr>
          <w:b/>
          <w:bCs/>
          <w:color w:val="000000"/>
          <w:spacing w:val="15"/>
          <w:szCs w:val="18"/>
          <w:lang w:val="en-US"/>
        </w:rPr>
        <w:t>Rhaponticum</w:t>
      </w:r>
      <w:r>
        <w:rPr>
          <w:b/>
          <w:bCs/>
          <w:color w:val="000000"/>
          <w:spacing w:val="15"/>
          <w:szCs w:val="18"/>
        </w:rPr>
        <w:t xml:space="preserve"> </w:t>
      </w:r>
      <w:r>
        <w:rPr>
          <w:b/>
          <w:bCs/>
          <w:color w:val="000000"/>
          <w:spacing w:val="15"/>
          <w:szCs w:val="18"/>
          <w:lang w:val="en-US"/>
        </w:rPr>
        <w:t>chamarense</w:t>
      </w:r>
      <w:r>
        <w:rPr>
          <w:b/>
          <w:bCs/>
          <w:color w:val="000000"/>
          <w:spacing w:val="15"/>
          <w:szCs w:val="18"/>
        </w:rPr>
        <w:t xml:space="preserve"> </w:t>
      </w:r>
      <w:r>
        <w:rPr>
          <w:b/>
          <w:bCs/>
          <w:color w:val="000000"/>
          <w:spacing w:val="15"/>
          <w:szCs w:val="18"/>
          <w:lang w:val="en-US"/>
        </w:rPr>
        <w:t>Peschkova</w:t>
      </w:r>
      <w:r>
        <w:rPr>
          <w:color w:val="000000"/>
          <w:spacing w:val="15"/>
          <w:szCs w:val="18"/>
        </w:rPr>
        <w:t xml:space="preserve">, описанный у </w:t>
      </w:r>
      <w:r>
        <w:rPr>
          <w:color w:val="000000"/>
          <w:spacing w:val="6"/>
          <w:szCs w:val="18"/>
        </w:rPr>
        <w:t xml:space="preserve">М. Г. Попова (1959), наряду с большеголовником восточным как </w:t>
      </w:r>
      <w:r>
        <w:rPr>
          <w:b/>
          <w:bCs/>
          <w:color w:val="000000"/>
          <w:spacing w:val="6"/>
          <w:szCs w:val="18"/>
        </w:rPr>
        <w:t xml:space="preserve">левзея сафлоровидная — </w:t>
      </w:r>
      <w:r>
        <w:rPr>
          <w:b/>
          <w:bCs/>
          <w:color w:val="000000"/>
          <w:spacing w:val="6"/>
          <w:szCs w:val="18"/>
          <w:lang w:val="en-US"/>
        </w:rPr>
        <w:t>Leuzea</w:t>
      </w:r>
      <w:r>
        <w:rPr>
          <w:b/>
          <w:bCs/>
          <w:color w:val="000000"/>
          <w:spacing w:val="6"/>
          <w:szCs w:val="18"/>
        </w:rPr>
        <w:t xml:space="preserve"> </w:t>
      </w:r>
      <w:r>
        <w:rPr>
          <w:b/>
          <w:bCs/>
          <w:color w:val="000000"/>
          <w:spacing w:val="6"/>
          <w:szCs w:val="18"/>
          <w:lang w:val="en-US"/>
        </w:rPr>
        <w:t>carthamoides</w:t>
      </w:r>
      <w:r>
        <w:rPr>
          <w:b/>
          <w:bCs/>
          <w:color w:val="000000"/>
          <w:spacing w:val="6"/>
          <w:szCs w:val="18"/>
        </w:rPr>
        <w:t xml:space="preserve"> (</w:t>
      </w:r>
      <w:r>
        <w:rPr>
          <w:b/>
          <w:bCs/>
          <w:color w:val="000000"/>
          <w:spacing w:val="6"/>
          <w:szCs w:val="18"/>
          <w:lang w:val="en-US"/>
        </w:rPr>
        <w:t>Willd</w:t>
      </w:r>
      <w:r>
        <w:rPr>
          <w:b/>
          <w:bCs/>
          <w:color w:val="000000"/>
          <w:spacing w:val="6"/>
          <w:szCs w:val="18"/>
        </w:rPr>
        <w:t xml:space="preserve">.) </w:t>
      </w:r>
      <w:r>
        <w:rPr>
          <w:b/>
          <w:bCs/>
          <w:color w:val="000000"/>
          <w:spacing w:val="6"/>
          <w:szCs w:val="18"/>
          <w:lang w:val="en-US"/>
        </w:rPr>
        <w:t>DC</w:t>
      </w:r>
      <w:r>
        <w:rPr>
          <w:b/>
          <w:bCs/>
          <w:color w:val="000000"/>
          <w:spacing w:val="6"/>
          <w:szCs w:val="18"/>
        </w:rPr>
        <w:t>,</w:t>
      </w:r>
      <w:r>
        <w:rPr>
          <w:color w:val="000000"/>
          <w:spacing w:val="6"/>
          <w:szCs w:val="18"/>
        </w:rPr>
        <w:t xml:space="preserve"> отно</w:t>
      </w:r>
      <w:r>
        <w:rPr>
          <w:color w:val="000000"/>
          <w:szCs w:val="18"/>
        </w:rPr>
        <w:t xml:space="preserve">симый сейчас к </w:t>
      </w:r>
      <w:r>
        <w:rPr>
          <w:b/>
          <w:bCs/>
          <w:color w:val="000000"/>
          <w:szCs w:val="18"/>
        </w:rPr>
        <w:t xml:space="preserve">большеголовнику сафлоровидному — </w:t>
      </w:r>
      <w:r>
        <w:rPr>
          <w:b/>
          <w:bCs/>
          <w:color w:val="000000"/>
          <w:szCs w:val="18"/>
          <w:lang w:val="en-US"/>
        </w:rPr>
        <w:t>Rhaponticum</w:t>
      </w:r>
      <w:r>
        <w:rPr>
          <w:b/>
          <w:bCs/>
          <w:color w:val="000000"/>
          <w:szCs w:val="18"/>
        </w:rPr>
        <w:t xml:space="preserve"> </w:t>
      </w:r>
      <w:r>
        <w:rPr>
          <w:b/>
          <w:bCs/>
          <w:color w:val="000000"/>
          <w:spacing w:val="11"/>
          <w:szCs w:val="18"/>
          <w:lang w:val="en-US"/>
        </w:rPr>
        <w:t>carthamoides</w:t>
      </w:r>
      <w:r>
        <w:rPr>
          <w:b/>
          <w:bCs/>
          <w:color w:val="000000"/>
          <w:spacing w:val="11"/>
          <w:szCs w:val="18"/>
        </w:rPr>
        <w:t xml:space="preserve"> (</w:t>
      </w:r>
      <w:r>
        <w:rPr>
          <w:b/>
          <w:bCs/>
          <w:color w:val="000000"/>
          <w:spacing w:val="11"/>
          <w:szCs w:val="18"/>
          <w:lang w:val="en-US"/>
        </w:rPr>
        <w:t>Willd</w:t>
      </w:r>
      <w:r>
        <w:rPr>
          <w:b/>
          <w:bCs/>
          <w:color w:val="000000"/>
          <w:spacing w:val="11"/>
          <w:szCs w:val="18"/>
        </w:rPr>
        <w:t xml:space="preserve">.) </w:t>
      </w:r>
      <w:r>
        <w:rPr>
          <w:b/>
          <w:bCs/>
          <w:color w:val="000000"/>
          <w:spacing w:val="11"/>
          <w:szCs w:val="18"/>
          <w:lang w:val="en-US"/>
        </w:rPr>
        <w:t>Iljin</w:t>
      </w:r>
      <w:r>
        <w:rPr>
          <w:color w:val="000000"/>
          <w:spacing w:val="11"/>
          <w:szCs w:val="18"/>
        </w:rPr>
        <w:t xml:space="preserve"> (Черепанов, 1981). Он распространен </w:t>
      </w:r>
      <w:r>
        <w:rPr>
          <w:color w:val="000000"/>
          <w:spacing w:val="3"/>
          <w:szCs w:val="18"/>
        </w:rPr>
        <w:t xml:space="preserve">в Кузнецком Ала-Тау, горной Шории и в Западном Саяне в субальпийском поясе преимущественно на высоте 1700—2000 м над </w:t>
      </w:r>
      <w:r>
        <w:rPr>
          <w:color w:val="000000"/>
          <w:spacing w:val="6"/>
          <w:szCs w:val="18"/>
        </w:rPr>
        <w:t xml:space="preserve">уровнем моря, местами в значительных зарослях. Этот последний </w:t>
      </w:r>
      <w:r>
        <w:rPr>
          <w:color w:val="000000"/>
          <w:spacing w:val="1"/>
          <w:szCs w:val="18"/>
        </w:rPr>
        <w:t xml:space="preserve">вид и является оффицинальным, но вместе с тем наши виды — </w:t>
      </w:r>
      <w:r>
        <w:rPr>
          <w:color w:val="000000"/>
          <w:spacing w:val="3"/>
          <w:szCs w:val="18"/>
        </w:rPr>
        <w:t>большеголовник хамарский и особенно восточный широко приме</w:t>
      </w:r>
      <w:r>
        <w:rPr>
          <w:color w:val="000000"/>
          <w:spacing w:val="8"/>
          <w:szCs w:val="18"/>
        </w:rPr>
        <w:t xml:space="preserve">няются в народной медицине под названием маралий корень и </w:t>
      </w:r>
      <w:r>
        <w:rPr>
          <w:color w:val="000000"/>
          <w:szCs w:val="18"/>
        </w:rPr>
        <w:t>имеют, вероятно, если не аналогичный с большеголовником сафло</w:t>
      </w:r>
      <w:r>
        <w:rPr>
          <w:color w:val="000000"/>
          <w:spacing w:val="3"/>
          <w:szCs w:val="18"/>
        </w:rPr>
        <w:t>ровидным состав, то весьма близкий.</w:t>
      </w:r>
    </w:p>
    <w:p w:rsidR="00CA35A8" w:rsidRDefault="00CA35A8" w:rsidP="007E3BA3">
      <w:pPr>
        <w:shd w:val="clear" w:color="auto" w:fill="FFFFFF"/>
        <w:spacing w:line="360" w:lineRule="auto"/>
        <w:ind w:right="21" w:firstLine="346"/>
        <w:jc w:val="both"/>
      </w:pPr>
      <w:r>
        <w:rPr>
          <w:color w:val="000000"/>
          <w:spacing w:val="3"/>
          <w:szCs w:val="18"/>
        </w:rPr>
        <w:t>Многолетнее травянистое растение с горизонтальным деревянистым утолщенным корневищем темно-бурого цвета с отходящими от него длинными тонкими жесткими, при сгибании не ломающимися корнями и хорошо заметными рубцами, следами отмерших стеблей. Стеблей обычно несколько, они достигают высоты 180 см, неветвистые, мелкобороздчатые и паутинистоопушенные, особенно у соцветия. Листья расположены поочередно эллиптической или продолговато-яйцевидной формы, постепенно уменьшающиеся к верхушке стебля, глубокоперисторассеченные с 5—8 парами боковых яйцевидно-ланцетовидных долей с зубчатым краем и конечной более крупной долей. Листья неравномерно паутинистоопушенные или голые, нижние до 40 см длиной на длинных черешках, верхние — сидячие, цельные, с крупнозубчатым краем. Цветки собраны в крупную, почти шаровидную корзинку, одиночно расположенную на верхушке стебля. Листочки обвертки ланцетные, переходящие вверху в бурый, пленчатый, с обеих сторон мягковолосистый придаток с заостренной, отогнутой наружу верхушкой, расположены черепитчато. Цветоложе усажено щетинками, цветки только трубчатые, снабженные хохолком, фиолетово-лиловые, с расширенным в верхней части глубоко-пятинадрезанным венчиком. Тычинок 5, пестик 1 с нижней завязью и двумя рыльцами. Плоды — буроватые, продольно-ребристые семянки эллиптической формы с хохолком из перистых волосков, сросшихся при основании в колечко. Цветет в июле-августе, плодоносит в сентябре.</w:t>
      </w:r>
    </w:p>
    <w:p w:rsidR="00CA35A8" w:rsidRDefault="00CA35A8" w:rsidP="007E3BA3">
      <w:pPr>
        <w:shd w:val="clear" w:color="auto" w:fill="FFFFFF"/>
        <w:spacing w:before="5" w:line="360" w:lineRule="auto"/>
        <w:ind w:right="21" w:firstLine="341"/>
        <w:jc w:val="both"/>
      </w:pPr>
      <w:r>
        <w:rPr>
          <w:color w:val="000000"/>
          <w:spacing w:val="5"/>
          <w:szCs w:val="18"/>
        </w:rPr>
        <w:t>Заготовляют у большеголовников корневища с корнями в ав</w:t>
      </w:r>
      <w:r>
        <w:rPr>
          <w:color w:val="000000"/>
          <w:spacing w:val="3"/>
          <w:szCs w:val="18"/>
        </w:rPr>
        <w:t>густе — сентябре. Их выкапывают, удаляют стебли и омертвевшие части корней и корневищ, быстро промывают; крупные корневища режут на части, провяливают на воздухе и высушивают в провет</w:t>
      </w:r>
      <w:r>
        <w:rPr>
          <w:color w:val="000000"/>
          <w:spacing w:val="4"/>
          <w:szCs w:val="18"/>
        </w:rPr>
        <w:t xml:space="preserve">риваемых теплых помещениях, на открытом воздухе в тени или в </w:t>
      </w:r>
      <w:r>
        <w:rPr>
          <w:color w:val="000000"/>
          <w:spacing w:val="6"/>
          <w:szCs w:val="18"/>
        </w:rPr>
        <w:t xml:space="preserve">сушилках. В настоящее время растение широко культивируется в </w:t>
      </w:r>
      <w:r>
        <w:rPr>
          <w:color w:val="000000"/>
          <w:spacing w:val="4"/>
          <w:szCs w:val="18"/>
        </w:rPr>
        <w:t>ряде совхозов «Лекраспрома», причем в культуру взят большеголовник сафлоровидный, известный в медицинской и фармацевти</w:t>
      </w:r>
      <w:r>
        <w:rPr>
          <w:color w:val="000000"/>
          <w:spacing w:val="6"/>
          <w:szCs w:val="18"/>
        </w:rPr>
        <w:t>ческой литературе под названием левзея сафлоровидная.</w:t>
      </w:r>
    </w:p>
    <w:p w:rsidR="00CA35A8" w:rsidRDefault="00CA35A8" w:rsidP="007E3BA3">
      <w:pPr>
        <w:shd w:val="clear" w:color="auto" w:fill="FFFFFF"/>
        <w:spacing w:before="5" w:line="360" w:lineRule="auto"/>
        <w:ind w:right="21" w:firstLine="346"/>
        <w:jc w:val="both"/>
      </w:pPr>
      <w:r>
        <w:rPr>
          <w:color w:val="000000"/>
          <w:spacing w:val="6"/>
          <w:szCs w:val="18"/>
        </w:rPr>
        <w:t>В химическом отношении левзея мало изучена; в ней содер</w:t>
      </w:r>
      <w:r>
        <w:rPr>
          <w:color w:val="000000"/>
          <w:spacing w:val="4"/>
          <w:szCs w:val="18"/>
        </w:rPr>
        <w:t xml:space="preserve">жатся смолистые вещества, следы эфирного масла, около 5% дубильных веществ, около 0,1% витамина С, витамин А. Некоторые </w:t>
      </w:r>
      <w:r>
        <w:rPr>
          <w:color w:val="000000"/>
          <w:spacing w:val="8"/>
          <w:szCs w:val="18"/>
        </w:rPr>
        <w:t>авторы (Бухаров, Щербак, 1967) указывают на наличие неболь</w:t>
      </w:r>
      <w:r>
        <w:rPr>
          <w:color w:val="000000"/>
          <w:spacing w:val="1"/>
          <w:szCs w:val="18"/>
        </w:rPr>
        <w:t>шого количества алкалоидов; отмечены также большое количество инулина, минеральные соли, катехин, геспередин.</w:t>
      </w:r>
    </w:p>
    <w:p w:rsidR="00CA35A8" w:rsidRDefault="00BC46F3" w:rsidP="007E3BA3">
      <w:pPr>
        <w:shd w:val="clear" w:color="auto" w:fill="FFFFFF"/>
        <w:spacing w:line="360" w:lineRule="auto"/>
        <w:ind w:right="21" w:firstLine="341"/>
        <w:jc w:val="both"/>
      </w:pPr>
      <w:r>
        <w:rPr>
          <w:noProof/>
        </w:rPr>
        <w:pict>
          <v:line id="_x0000_s1064" style="position:absolute;left:0;text-align:left;z-index:251664384;mso-position-horizontal-relative:margin" from="-414pt,.15pt" to="-82.3pt,.15pt" strokeweight=".7pt">
            <w10:wrap anchorx="margin"/>
          </v:line>
        </w:pict>
      </w:r>
      <w:r w:rsidR="00CA35A8">
        <w:rPr>
          <w:color w:val="000000"/>
          <w:spacing w:val="5"/>
          <w:szCs w:val="18"/>
        </w:rPr>
        <w:t xml:space="preserve">В медицинской практике левзею в виде жидкого экстракта </w:t>
      </w:r>
      <w:r w:rsidR="00CA35A8">
        <w:rPr>
          <w:color w:val="000000"/>
          <w:spacing w:val="3"/>
          <w:szCs w:val="18"/>
        </w:rPr>
        <w:t>применяют в качестве стимулирующего средства при функциональ</w:t>
      </w:r>
      <w:r w:rsidR="00CA35A8">
        <w:rPr>
          <w:color w:val="000000"/>
          <w:spacing w:val="-3"/>
          <w:szCs w:val="18"/>
        </w:rPr>
        <w:t xml:space="preserve">ных расстройствах нервной системы, при умственном и физическом </w:t>
      </w:r>
      <w:r w:rsidR="00CA35A8">
        <w:rPr>
          <w:color w:val="000000"/>
          <w:spacing w:val="1"/>
          <w:szCs w:val="18"/>
        </w:rPr>
        <w:t xml:space="preserve">переутомлении, импотенции, хроническом алкоголизме и в других </w:t>
      </w:r>
      <w:r w:rsidR="00CA35A8">
        <w:rPr>
          <w:color w:val="000000"/>
          <w:spacing w:val="4"/>
          <w:szCs w:val="18"/>
        </w:rPr>
        <w:t xml:space="preserve">случаях. В опытах на животных было установлено, что препараты </w:t>
      </w:r>
      <w:r w:rsidR="00CA35A8">
        <w:rPr>
          <w:color w:val="000000"/>
          <w:spacing w:val="1"/>
          <w:szCs w:val="18"/>
        </w:rPr>
        <w:t>левзеи малотокскчны, оказывают возбуждающее действие на цент</w:t>
      </w:r>
      <w:r w:rsidR="00CA35A8">
        <w:rPr>
          <w:color w:val="000000"/>
          <w:spacing w:val="-1"/>
          <w:szCs w:val="18"/>
        </w:rPr>
        <w:t xml:space="preserve">ральную нервную систему, повышают выносливость к физическим </w:t>
      </w:r>
      <w:r w:rsidR="00CA35A8">
        <w:rPr>
          <w:color w:val="000000"/>
          <w:spacing w:val="1"/>
          <w:szCs w:val="18"/>
        </w:rPr>
        <w:t xml:space="preserve">нагрузкам, увеличивают силу сокращений поперечно-полосатой </w:t>
      </w:r>
      <w:r w:rsidR="00CA35A8">
        <w:rPr>
          <w:color w:val="000000"/>
          <w:spacing w:val="2"/>
          <w:szCs w:val="18"/>
        </w:rPr>
        <w:t xml:space="preserve">мускулатуры, расширяют периферические сосуды и увеличивают </w:t>
      </w:r>
      <w:r w:rsidR="00CA35A8">
        <w:rPr>
          <w:color w:val="000000"/>
          <w:spacing w:val="1"/>
          <w:szCs w:val="18"/>
        </w:rPr>
        <w:t xml:space="preserve">скорость кровотока. Левзея обладает регулирующим действием на </w:t>
      </w:r>
      <w:r w:rsidR="00CA35A8">
        <w:rPr>
          <w:color w:val="000000"/>
          <w:spacing w:val="-1"/>
          <w:szCs w:val="18"/>
        </w:rPr>
        <w:t xml:space="preserve">кровяное давление — в случае пониженного давления препараты ее </w:t>
      </w:r>
      <w:r w:rsidR="00CA35A8">
        <w:rPr>
          <w:color w:val="000000"/>
          <w:spacing w:val="2"/>
          <w:szCs w:val="18"/>
        </w:rPr>
        <w:t xml:space="preserve">способствуют его повышению до нормы и, наоборот, в случае некоторого повышения — снижают до нормы (Турова с соавт., 1954). </w:t>
      </w:r>
      <w:r w:rsidR="00CA35A8">
        <w:rPr>
          <w:color w:val="000000"/>
          <w:szCs w:val="18"/>
        </w:rPr>
        <w:t>Кроме жидкого экстракта готовят также спиртовую настойку и при</w:t>
      </w:r>
      <w:r w:rsidR="00CA35A8">
        <w:rPr>
          <w:color w:val="000000"/>
          <w:spacing w:val="2"/>
          <w:szCs w:val="18"/>
        </w:rPr>
        <w:t>меняют для изготовления тонизирующего напитка «Саяны» и других.</w:t>
      </w:r>
      <w:r w:rsidR="00CA35A8">
        <w:t xml:space="preserve"> </w:t>
      </w:r>
    </w:p>
    <w:p w:rsidR="00CA35A8" w:rsidRDefault="00CA35A8" w:rsidP="007E3BA3">
      <w:pPr>
        <w:shd w:val="clear" w:color="auto" w:fill="FFFFFF"/>
        <w:spacing w:line="360" w:lineRule="auto"/>
        <w:ind w:right="21" w:firstLine="341"/>
        <w:jc w:val="both"/>
        <w:rPr>
          <w:color w:val="000000"/>
          <w:spacing w:val="2"/>
          <w:szCs w:val="18"/>
        </w:rPr>
      </w:pPr>
      <w:r>
        <w:rPr>
          <w:color w:val="000000"/>
          <w:spacing w:val="8"/>
          <w:szCs w:val="18"/>
        </w:rPr>
        <w:t>В народной медицине растение широко применяется в каче</w:t>
      </w:r>
      <w:r>
        <w:rPr>
          <w:color w:val="000000"/>
          <w:spacing w:val="6"/>
          <w:szCs w:val="18"/>
        </w:rPr>
        <w:t xml:space="preserve">стве тонизирующего и стимулирующего средства при упадке сил; при этом назначают спиртовую настойку, реже настои и отвар. </w:t>
      </w:r>
      <w:r>
        <w:rPr>
          <w:color w:val="000000"/>
          <w:spacing w:val="3"/>
          <w:szCs w:val="18"/>
        </w:rPr>
        <w:t xml:space="preserve">Настойку готовят обычно 10%-ной концентрации на 70-градусном </w:t>
      </w:r>
      <w:r>
        <w:rPr>
          <w:color w:val="000000"/>
          <w:spacing w:val="10"/>
          <w:szCs w:val="18"/>
        </w:rPr>
        <w:t xml:space="preserve">спирте и назначают по 30—35 капель. Настой и отвар готовят </w:t>
      </w:r>
      <w:r>
        <w:rPr>
          <w:color w:val="000000"/>
          <w:spacing w:val="11"/>
          <w:szCs w:val="18"/>
        </w:rPr>
        <w:t xml:space="preserve">также 10%-ной концентрации и назначают по 1 столовой ложке </w:t>
      </w:r>
      <w:r>
        <w:rPr>
          <w:color w:val="000000"/>
          <w:spacing w:val="4"/>
          <w:szCs w:val="18"/>
        </w:rPr>
        <w:t>3 раза в день. Часто для лечения импотенции врачи рекомендуют жидкий экстракт левзеи в сочетании с экстрактом элеутерококка, которые смешивают поровну и употребляют по 25—30 капель 3 ра</w:t>
      </w:r>
      <w:r>
        <w:rPr>
          <w:color w:val="000000"/>
          <w:spacing w:val="7"/>
          <w:szCs w:val="18"/>
        </w:rPr>
        <w:t xml:space="preserve">за в день, иногда дозировку увеличивают до 40 капель на прием. </w:t>
      </w:r>
      <w:r>
        <w:rPr>
          <w:color w:val="000000"/>
          <w:spacing w:val="3"/>
          <w:szCs w:val="18"/>
        </w:rPr>
        <w:t>При применении данной смеси и чистых препаратов левзеи послед</w:t>
      </w:r>
      <w:r>
        <w:rPr>
          <w:color w:val="000000"/>
          <w:szCs w:val="18"/>
        </w:rPr>
        <w:t xml:space="preserve">ний прием рекомендуют за 4—5 часов до сна. Левзею считают также </w:t>
      </w:r>
      <w:r>
        <w:rPr>
          <w:color w:val="000000"/>
          <w:spacing w:val="2"/>
          <w:szCs w:val="18"/>
        </w:rPr>
        <w:t>полезной при сахарном диабете.</w:t>
      </w:r>
    </w:p>
    <w:p w:rsidR="00CA35A8" w:rsidRDefault="00CA35A8" w:rsidP="007E3BA3">
      <w:pPr>
        <w:shd w:val="clear" w:color="auto" w:fill="FFFFFF"/>
        <w:spacing w:line="360" w:lineRule="auto"/>
        <w:ind w:right="21" w:firstLine="341"/>
        <w:jc w:val="both"/>
        <w:rPr>
          <w:b/>
          <w:bCs/>
        </w:rPr>
      </w:pPr>
      <w:r>
        <w:rPr>
          <w:b/>
          <w:bCs/>
          <w:color w:val="000000"/>
          <w:spacing w:val="1"/>
          <w:szCs w:val="18"/>
        </w:rPr>
        <w:t xml:space="preserve">Василек синий — </w:t>
      </w:r>
      <w:r>
        <w:rPr>
          <w:b/>
          <w:bCs/>
          <w:color w:val="000000"/>
          <w:spacing w:val="1"/>
          <w:szCs w:val="18"/>
          <w:lang w:val="en-US"/>
        </w:rPr>
        <w:t>Centaurea</w:t>
      </w:r>
      <w:r>
        <w:rPr>
          <w:b/>
          <w:bCs/>
          <w:color w:val="000000"/>
          <w:spacing w:val="1"/>
          <w:szCs w:val="18"/>
        </w:rPr>
        <w:t xml:space="preserve"> </w:t>
      </w:r>
      <w:r>
        <w:rPr>
          <w:b/>
          <w:bCs/>
          <w:color w:val="000000"/>
          <w:spacing w:val="1"/>
          <w:szCs w:val="18"/>
          <w:lang w:val="en-US"/>
        </w:rPr>
        <w:t>cyanus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before="5" w:line="360" w:lineRule="auto"/>
        <w:ind w:right="21" w:firstLine="341"/>
        <w:jc w:val="both"/>
        <w:rPr>
          <w:color w:val="000000"/>
          <w:spacing w:val="2"/>
          <w:szCs w:val="18"/>
        </w:rPr>
      </w:pPr>
      <w:r>
        <w:rPr>
          <w:color w:val="000000"/>
          <w:spacing w:val="9"/>
          <w:szCs w:val="18"/>
        </w:rPr>
        <w:t xml:space="preserve">В наших краях это растение встречается довольно редко, </w:t>
      </w:r>
      <w:r>
        <w:rPr>
          <w:color w:val="000000"/>
          <w:spacing w:val="5"/>
          <w:szCs w:val="18"/>
        </w:rPr>
        <w:t>обычно по ржаным полям с низким уровнем агротехники; отмече</w:t>
      </w:r>
      <w:r>
        <w:rPr>
          <w:color w:val="000000"/>
          <w:spacing w:val="7"/>
          <w:szCs w:val="18"/>
        </w:rPr>
        <w:t xml:space="preserve">но у Тулуна, Верхней Голумети, Пивоварихи, по юго-восточному </w:t>
      </w:r>
      <w:r>
        <w:rPr>
          <w:color w:val="000000"/>
          <w:spacing w:val="2"/>
          <w:szCs w:val="18"/>
        </w:rPr>
        <w:t xml:space="preserve">и восточному побережью Байкала. </w:t>
      </w:r>
    </w:p>
    <w:p w:rsidR="00CA35A8" w:rsidRDefault="00CA35A8" w:rsidP="007E3BA3">
      <w:pPr>
        <w:shd w:val="clear" w:color="auto" w:fill="FFFFFF"/>
        <w:spacing w:before="5" w:line="360" w:lineRule="auto"/>
        <w:ind w:right="21" w:firstLine="341"/>
        <w:jc w:val="both"/>
        <w:rPr>
          <w:color w:val="000000"/>
          <w:spacing w:val="2"/>
          <w:szCs w:val="18"/>
        </w:rPr>
      </w:pPr>
      <w:r>
        <w:rPr>
          <w:color w:val="000000"/>
          <w:spacing w:val="2"/>
          <w:szCs w:val="18"/>
        </w:rPr>
        <w:t>Научное название рода дано в честь мифического существа кентавра Хирона, который якобы был превосходным врачем и пользовался соком этого растения для лечения ран, видовое название в переводе означает «синий». Русское название василек дано по украинской легенде в честь молодого парня Василия, околдованного и погубленного русалкой, которая увлекла его в поле и превратила в синий цветок, напоминающий своей окраской голубую воду.</w:t>
      </w:r>
    </w:p>
    <w:p w:rsidR="00CA35A8" w:rsidRDefault="00CA35A8" w:rsidP="007E3BA3">
      <w:pPr>
        <w:shd w:val="clear" w:color="auto" w:fill="FFFFFF"/>
        <w:spacing w:before="5" w:line="360" w:lineRule="auto"/>
        <w:ind w:right="21" w:firstLine="341"/>
        <w:jc w:val="both"/>
        <w:rPr>
          <w:color w:val="000000"/>
          <w:spacing w:val="2"/>
          <w:szCs w:val="18"/>
        </w:rPr>
      </w:pPr>
      <w:r>
        <w:rPr>
          <w:color w:val="000000"/>
          <w:spacing w:val="2"/>
          <w:szCs w:val="18"/>
        </w:rPr>
        <w:t xml:space="preserve">Однолетнее травянистое растение с тонким ветвистым стеблем, высотой 25—30 см. Листья линейные, с цельным краем, удлиненные, острые, как и стебель, тонкопаутинистые. Соцветие—корзинка, расположенная на конце ветвей, она имеет черепитчато расположенные листочки обвертки — наружные, яйцевидные, серебристые с узкой бахромчатой каймой, внутренние с зубчатым колючим придатком. Краевые цветки синие, воронковидные, бесполые, внутренние — фиолетовые, трубчатые, с тычинками и пестиком. Цветет в июле — августе. </w:t>
      </w:r>
    </w:p>
    <w:p w:rsidR="00CA35A8" w:rsidRDefault="00CA35A8" w:rsidP="007E3BA3">
      <w:pPr>
        <w:shd w:val="clear" w:color="auto" w:fill="FFFFFF"/>
        <w:spacing w:before="5" w:line="360" w:lineRule="auto"/>
        <w:ind w:right="21" w:firstLine="341"/>
        <w:jc w:val="both"/>
      </w:pPr>
      <w:r>
        <w:rPr>
          <w:color w:val="000000"/>
          <w:spacing w:val="2"/>
          <w:szCs w:val="18"/>
        </w:rPr>
        <w:t>За</w:t>
      </w:r>
      <w:r>
        <w:rPr>
          <w:color w:val="000000"/>
          <w:spacing w:val="7"/>
          <w:szCs w:val="18"/>
        </w:rPr>
        <w:t>готовляют только краевые язычковые цветки в период их полно</w:t>
      </w:r>
      <w:r>
        <w:rPr>
          <w:color w:val="000000"/>
          <w:spacing w:val="5"/>
          <w:szCs w:val="18"/>
        </w:rPr>
        <w:t>го распускания. Сушат в теплых затемненных помещениях.</w:t>
      </w:r>
    </w:p>
    <w:p w:rsidR="00CA35A8" w:rsidRDefault="00CA35A8" w:rsidP="007E3BA3">
      <w:pPr>
        <w:shd w:val="clear" w:color="auto" w:fill="FFFFFF"/>
        <w:spacing w:before="5" w:line="360" w:lineRule="auto"/>
        <w:ind w:right="21" w:firstLine="331"/>
        <w:jc w:val="both"/>
      </w:pPr>
      <w:r>
        <w:rPr>
          <w:color w:val="000000"/>
          <w:spacing w:val="5"/>
          <w:szCs w:val="18"/>
        </w:rPr>
        <w:t>В цветках василька содержатся гликозиды: центаурин, цико</w:t>
      </w:r>
      <w:r>
        <w:rPr>
          <w:color w:val="000000"/>
          <w:spacing w:val="2"/>
          <w:szCs w:val="18"/>
        </w:rPr>
        <w:t>риин и цианин, являющийся красящим веществом и дающий ха</w:t>
      </w:r>
      <w:r>
        <w:rPr>
          <w:color w:val="000000"/>
          <w:spacing w:val="-1"/>
          <w:szCs w:val="18"/>
        </w:rPr>
        <w:t>рактерную синюю окраску цветков. В цветках найдены также пе</w:t>
      </w:r>
      <w:r>
        <w:rPr>
          <w:color w:val="000000"/>
          <w:spacing w:val="1"/>
          <w:szCs w:val="18"/>
        </w:rPr>
        <w:t>ларгонин-хлорид, кверцимеритрин (Атлас..., 1962), стероиды, три</w:t>
      </w:r>
      <w:r>
        <w:rPr>
          <w:color w:val="000000"/>
          <w:spacing w:val="-1"/>
          <w:szCs w:val="18"/>
        </w:rPr>
        <w:t>терпены, следы алкалоидов, витамин С, апиин (Минаева, 1970).</w:t>
      </w:r>
    </w:p>
    <w:p w:rsidR="00CA35A8" w:rsidRDefault="00CA35A8" w:rsidP="007E3BA3">
      <w:pPr>
        <w:shd w:val="clear" w:color="auto" w:fill="FFFFFF"/>
        <w:spacing w:before="5" w:line="360" w:lineRule="auto"/>
        <w:ind w:right="21" w:firstLine="336"/>
        <w:jc w:val="both"/>
        <w:rPr>
          <w:color w:val="000000"/>
          <w:spacing w:val="-1"/>
          <w:szCs w:val="18"/>
        </w:rPr>
      </w:pPr>
      <w:r>
        <w:rPr>
          <w:color w:val="000000"/>
          <w:spacing w:val="6"/>
          <w:szCs w:val="18"/>
        </w:rPr>
        <w:t>В медицинской практике цветки василька применяют в каче</w:t>
      </w:r>
      <w:r>
        <w:rPr>
          <w:color w:val="000000"/>
          <w:spacing w:val="4"/>
          <w:szCs w:val="18"/>
        </w:rPr>
        <w:t xml:space="preserve">стве легкого мочегонного средства. Входят в состав мочегонных </w:t>
      </w:r>
      <w:r>
        <w:rPr>
          <w:color w:val="000000"/>
          <w:spacing w:val="3"/>
          <w:szCs w:val="18"/>
        </w:rPr>
        <w:t>сборов. Экспериментально установлено, что жидкий экстракт и от</w:t>
      </w:r>
      <w:r>
        <w:rPr>
          <w:color w:val="000000"/>
          <w:spacing w:val="4"/>
          <w:szCs w:val="18"/>
        </w:rPr>
        <w:t xml:space="preserve">вар василька обладают желчегонным действием. В народной медицине василек используется в качестве мочегонного, в глазной </w:t>
      </w:r>
      <w:r>
        <w:rPr>
          <w:color w:val="000000"/>
          <w:spacing w:val="5"/>
          <w:szCs w:val="18"/>
        </w:rPr>
        <w:t xml:space="preserve">практике в виде примочек, как противолихорадочное средство </w:t>
      </w:r>
      <w:r>
        <w:rPr>
          <w:color w:val="000000"/>
          <w:spacing w:val="7"/>
          <w:szCs w:val="18"/>
        </w:rPr>
        <w:t>(Смирнов, 1959) и противовоспалительное при заболеваниях по</w:t>
      </w:r>
      <w:r>
        <w:rPr>
          <w:color w:val="000000"/>
          <w:spacing w:val="6"/>
          <w:szCs w:val="18"/>
        </w:rPr>
        <w:t>чек и мочевого пузыря, при нефритах, нефрозо-нефритах, цисти</w:t>
      </w:r>
      <w:r>
        <w:rPr>
          <w:color w:val="000000"/>
          <w:spacing w:val="3"/>
          <w:szCs w:val="18"/>
        </w:rPr>
        <w:t>тах; в последнем случае — чаще в сочетании с толокнянкой и ли</w:t>
      </w:r>
      <w:r>
        <w:rPr>
          <w:color w:val="000000"/>
          <w:spacing w:val="-1"/>
          <w:szCs w:val="18"/>
        </w:rPr>
        <w:t>стьями брусники.</w:t>
      </w:r>
    </w:p>
    <w:p w:rsidR="00CA35A8" w:rsidRDefault="00CA35A8" w:rsidP="007E3BA3">
      <w:pPr>
        <w:shd w:val="clear" w:color="auto" w:fill="FFFFFF"/>
        <w:spacing w:before="5" w:line="360" w:lineRule="auto"/>
        <w:ind w:right="21" w:firstLine="336"/>
        <w:jc w:val="both"/>
        <w:rPr>
          <w:b/>
          <w:bCs/>
        </w:rPr>
      </w:pPr>
      <w:r>
        <w:rPr>
          <w:b/>
          <w:bCs/>
          <w:color w:val="000000"/>
          <w:szCs w:val="18"/>
        </w:rPr>
        <w:t xml:space="preserve">Василек скабиозовый — </w:t>
      </w:r>
      <w:r>
        <w:rPr>
          <w:b/>
          <w:bCs/>
          <w:color w:val="000000"/>
          <w:szCs w:val="18"/>
          <w:lang w:val="en-US"/>
        </w:rPr>
        <w:t>Centaurea</w:t>
      </w:r>
      <w:r>
        <w:rPr>
          <w:b/>
          <w:bCs/>
          <w:color w:val="000000"/>
          <w:szCs w:val="18"/>
        </w:rPr>
        <w:t xml:space="preserve"> </w:t>
      </w:r>
      <w:r>
        <w:rPr>
          <w:b/>
          <w:bCs/>
          <w:color w:val="000000"/>
          <w:szCs w:val="18"/>
          <w:lang w:val="en-US"/>
        </w:rPr>
        <w:t>scabiosa</w:t>
      </w:r>
      <w:r>
        <w:rPr>
          <w:b/>
          <w:bCs/>
          <w:color w:val="000000"/>
          <w:szCs w:val="18"/>
        </w:rPr>
        <w:t xml:space="preserve"> </w:t>
      </w:r>
      <w:r>
        <w:rPr>
          <w:b/>
          <w:bCs/>
          <w:color w:val="000000"/>
          <w:szCs w:val="18"/>
          <w:lang w:val="en-US"/>
        </w:rPr>
        <w:t>L</w:t>
      </w:r>
      <w:r>
        <w:rPr>
          <w:b/>
          <w:bCs/>
          <w:color w:val="000000"/>
          <w:szCs w:val="18"/>
        </w:rPr>
        <w:t>.</w:t>
      </w:r>
    </w:p>
    <w:p w:rsidR="00CA35A8" w:rsidRDefault="00CA35A8" w:rsidP="007E3BA3">
      <w:pPr>
        <w:shd w:val="clear" w:color="auto" w:fill="FFFFFF"/>
        <w:spacing w:line="360" w:lineRule="auto"/>
        <w:ind w:right="21" w:firstLine="336"/>
        <w:jc w:val="both"/>
      </w:pPr>
      <w:r>
        <w:rPr>
          <w:color w:val="000000"/>
          <w:spacing w:val="6"/>
          <w:szCs w:val="18"/>
        </w:rPr>
        <w:t xml:space="preserve">Растет на залежах и железнодорожных насыпях, у нас — у </w:t>
      </w:r>
      <w:r>
        <w:rPr>
          <w:color w:val="000000"/>
          <w:spacing w:val="11"/>
          <w:szCs w:val="18"/>
        </w:rPr>
        <w:t xml:space="preserve">Иркутска и по юго-восточному побережью Байкала. Цветет с </w:t>
      </w:r>
      <w:r>
        <w:rPr>
          <w:color w:val="000000"/>
          <w:spacing w:val="8"/>
          <w:szCs w:val="18"/>
        </w:rPr>
        <w:t xml:space="preserve">июня до начала сентября. Заготовляют траву в период цветения. </w:t>
      </w:r>
      <w:r>
        <w:rPr>
          <w:color w:val="000000"/>
          <w:spacing w:val="3"/>
          <w:szCs w:val="18"/>
        </w:rPr>
        <w:t>В листьях содержится до 573 мг% витамина С, значительные ко</w:t>
      </w:r>
      <w:r>
        <w:rPr>
          <w:color w:val="000000"/>
          <w:spacing w:val="-1"/>
          <w:szCs w:val="18"/>
        </w:rPr>
        <w:t xml:space="preserve">личества алкалоидов, до 7,9% смол, до 3,2% каучука; до69,8мг°/о </w:t>
      </w:r>
      <w:r>
        <w:rPr>
          <w:color w:val="000000"/>
          <w:spacing w:val="5"/>
          <w:szCs w:val="18"/>
        </w:rPr>
        <w:t xml:space="preserve">аскорбиновой кислоты обнаружено также в соцветиях и стеблях </w:t>
      </w:r>
      <w:r>
        <w:rPr>
          <w:color w:val="000000"/>
          <w:spacing w:val="10"/>
          <w:szCs w:val="18"/>
        </w:rPr>
        <w:t xml:space="preserve">(Ларин с соавт., 1956). В образцах, собранных нами по Лене, </w:t>
      </w:r>
      <w:r>
        <w:rPr>
          <w:color w:val="000000"/>
          <w:spacing w:val="6"/>
          <w:szCs w:val="18"/>
        </w:rPr>
        <w:t>кроме указанных веществ в цветущей траве найдены флавоноиды</w:t>
      </w:r>
    </w:p>
    <w:p w:rsidR="00CA35A8" w:rsidRDefault="00BC46F3" w:rsidP="007E3BA3">
      <w:pPr>
        <w:shd w:val="clear" w:color="auto" w:fill="FFFFFF"/>
        <w:spacing w:line="360" w:lineRule="auto"/>
        <w:ind w:right="21" w:firstLine="331"/>
        <w:jc w:val="both"/>
        <w:rPr>
          <w:color w:val="000000"/>
          <w:spacing w:val="2"/>
          <w:szCs w:val="18"/>
        </w:rPr>
      </w:pPr>
      <w:r>
        <w:rPr>
          <w:b/>
          <w:bCs/>
          <w:noProof/>
        </w:rPr>
        <w:pict>
          <v:line id="_x0000_s1065" style="position:absolute;left:0;text-align:left;z-index:251665408;mso-position-horizontal-relative:margin" from="-396pt,29.35pt" to="-66.7pt,29.35pt" strokeweight=".95pt">
            <w10:wrap anchorx="margin"/>
          </v:line>
        </w:pict>
      </w:r>
      <w:r w:rsidR="00CA35A8">
        <w:rPr>
          <w:color w:val="000000"/>
          <w:spacing w:val="6"/>
          <w:szCs w:val="18"/>
        </w:rPr>
        <w:t>В народной медицине настой травы пьют от грыжи, надсады, при лихорадке, от головной боли, припадков, гонореи, при пара</w:t>
      </w:r>
      <w:r w:rsidR="00CA35A8">
        <w:rPr>
          <w:color w:val="000000"/>
          <w:spacing w:val="8"/>
          <w:szCs w:val="18"/>
        </w:rPr>
        <w:t>личе (Верещагин с соавт., 1959), желтухе, зудящих сыпях, за</w:t>
      </w:r>
      <w:r w:rsidR="00CA35A8">
        <w:rPr>
          <w:color w:val="000000"/>
          <w:spacing w:val="5"/>
          <w:szCs w:val="18"/>
        </w:rPr>
        <w:t xml:space="preserve">держке месячных и болях в пояснице (Крылов, Степанов, 1979), </w:t>
      </w:r>
      <w:r w:rsidR="00CA35A8">
        <w:rPr>
          <w:color w:val="000000"/>
          <w:spacing w:val="7"/>
          <w:szCs w:val="18"/>
        </w:rPr>
        <w:t xml:space="preserve">Ванны и примочки из отвара травы, а также кашицу из свежих </w:t>
      </w:r>
      <w:r w:rsidR="00CA35A8">
        <w:rPr>
          <w:color w:val="000000"/>
          <w:spacing w:val="2"/>
          <w:szCs w:val="18"/>
        </w:rPr>
        <w:t>листьев рекомендуют при диатезах.</w:t>
      </w:r>
    </w:p>
    <w:p w:rsidR="00CA35A8" w:rsidRDefault="00CA35A8" w:rsidP="007E3BA3">
      <w:pPr>
        <w:shd w:val="clear" w:color="auto" w:fill="FFFFFF"/>
        <w:spacing w:line="360" w:lineRule="auto"/>
        <w:ind w:right="21" w:firstLine="331"/>
        <w:jc w:val="both"/>
        <w:rPr>
          <w:b/>
          <w:bCs/>
        </w:rPr>
      </w:pPr>
      <w:r>
        <w:rPr>
          <w:b/>
          <w:bCs/>
          <w:color w:val="000000"/>
          <w:spacing w:val="-3"/>
          <w:szCs w:val="18"/>
        </w:rPr>
        <w:t xml:space="preserve">Цикорий обыкновенный — </w:t>
      </w:r>
      <w:r>
        <w:rPr>
          <w:b/>
          <w:bCs/>
          <w:color w:val="000000"/>
          <w:spacing w:val="-3"/>
          <w:szCs w:val="18"/>
          <w:lang w:val="en-US"/>
        </w:rPr>
        <w:t>Cichorium</w:t>
      </w:r>
      <w:r>
        <w:rPr>
          <w:b/>
          <w:bCs/>
          <w:color w:val="000000"/>
          <w:spacing w:val="-3"/>
          <w:szCs w:val="18"/>
        </w:rPr>
        <w:t xml:space="preserve"> </w:t>
      </w:r>
      <w:r>
        <w:rPr>
          <w:b/>
          <w:bCs/>
          <w:color w:val="000000"/>
          <w:spacing w:val="-3"/>
          <w:szCs w:val="18"/>
          <w:lang w:val="en-US"/>
        </w:rPr>
        <w:t>intybus</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line="360" w:lineRule="auto"/>
        <w:ind w:right="21" w:firstLine="336"/>
        <w:jc w:val="both"/>
        <w:rPr>
          <w:color w:val="000000"/>
          <w:spacing w:val="-4"/>
          <w:szCs w:val="18"/>
        </w:rPr>
      </w:pPr>
      <w:r>
        <w:rPr>
          <w:color w:val="000000"/>
          <w:spacing w:val="10"/>
          <w:szCs w:val="18"/>
        </w:rPr>
        <w:t>Растет как сорняк в посевах, на залежах и пустырях. В на</w:t>
      </w:r>
      <w:r>
        <w:rPr>
          <w:color w:val="000000"/>
          <w:spacing w:val="1"/>
          <w:szCs w:val="18"/>
        </w:rPr>
        <w:t xml:space="preserve">ших районах встречается довольно редко, главным образом по </w:t>
      </w:r>
      <w:r>
        <w:rPr>
          <w:color w:val="000000"/>
          <w:spacing w:val="8"/>
          <w:szCs w:val="18"/>
        </w:rPr>
        <w:t>юго-восточному побережью Байкала, а также по Витиму. Цветет с конца июня до сентября. Заготовляют у цикория корни и со</w:t>
      </w:r>
      <w:r>
        <w:rPr>
          <w:color w:val="000000"/>
          <w:szCs w:val="18"/>
        </w:rPr>
        <w:t xml:space="preserve">цветия. Корни выкапывают осенью, очищают от остатков стеблей, </w:t>
      </w:r>
      <w:r>
        <w:rPr>
          <w:color w:val="000000"/>
          <w:spacing w:val="8"/>
          <w:szCs w:val="18"/>
        </w:rPr>
        <w:t>тщательно промывают в воде, разрезают на куски или расщеп</w:t>
      </w:r>
      <w:r>
        <w:rPr>
          <w:color w:val="000000"/>
          <w:spacing w:val="6"/>
          <w:szCs w:val="18"/>
        </w:rPr>
        <w:t xml:space="preserve">ляют вдоль и высушивают в печах, проветриваемых помещениях </w:t>
      </w:r>
      <w:r>
        <w:rPr>
          <w:color w:val="000000"/>
          <w:spacing w:val="9"/>
          <w:szCs w:val="18"/>
        </w:rPr>
        <w:t xml:space="preserve">или специальных сушилках, раскладывая тонким слоем и следя </w:t>
      </w:r>
      <w:r>
        <w:rPr>
          <w:color w:val="000000"/>
          <w:spacing w:val="3"/>
          <w:szCs w:val="18"/>
        </w:rPr>
        <w:t xml:space="preserve">за тем, чтобы они не подгорели при тепловой сушке. Соцветия </w:t>
      </w:r>
      <w:r>
        <w:rPr>
          <w:color w:val="000000"/>
          <w:spacing w:val="5"/>
          <w:szCs w:val="18"/>
        </w:rPr>
        <w:t xml:space="preserve">заготовляют в период цветения и быстро высушивают. Цикорий </w:t>
      </w:r>
      <w:r>
        <w:rPr>
          <w:color w:val="000000"/>
          <w:spacing w:val="2"/>
          <w:szCs w:val="18"/>
        </w:rPr>
        <w:t>широко культивируется в западных районах России в виде много</w:t>
      </w:r>
      <w:r>
        <w:rPr>
          <w:color w:val="000000"/>
          <w:spacing w:val="3"/>
          <w:szCs w:val="18"/>
        </w:rPr>
        <w:t xml:space="preserve">численных сортов, применяемых в пищевой промышленности. Однако для медицинских целей используется только дикорастущий </w:t>
      </w:r>
      <w:r>
        <w:rPr>
          <w:color w:val="000000"/>
          <w:spacing w:val="-4"/>
          <w:szCs w:val="18"/>
        </w:rPr>
        <w:t>цикорий.</w:t>
      </w:r>
    </w:p>
    <w:p w:rsidR="00CA35A8" w:rsidRDefault="00CA35A8" w:rsidP="007E3BA3">
      <w:pPr>
        <w:shd w:val="clear" w:color="auto" w:fill="FFFFFF"/>
        <w:spacing w:line="360" w:lineRule="auto"/>
        <w:ind w:right="21" w:firstLine="336"/>
        <w:jc w:val="both"/>
      </w:pPr>
      <w:r>
        <w:rPr>
          <w:color w:val="000000"/>
          <w:spacing w:val="6"/>
          <w:szCs w:val="18"/>
        </w:rPr>
        <w:t>Корни цикория содержат до 49% инулина, сахарозу, пентоза</w:t>
      </w:r>
      <w:r>
        <w:rPr>
          <w:color w:val="000000"/>
          <w:spacing w:val="3"/>
          <w:szCs w:val="18"/>
        </w:rPr>
        <w:t>ны, гликозид интибин, являющийся носителем горького вкуса кор</w:t>
      </w:r>
      <w:r>
        <w:rPr>
          <w:color w:val="000000"/>
          <w:spacing w:val="8"/>
          <w:szCs w:val="18"/>
        </w:rPr>
        <w:t>ней цикория, витамины группы В и другие вещества. В корзин</w:t>
      </w:r>
      <w:r>
        <w:rPr>
          <w:color w:val="000000"/>
          <w:spacing w:val="5"/>
          <w:szCs w:val="18"/>
        </w:rPr>
        <w:t>ках найден гликозид цикории. Все части растения содержат млечный сок, в составе которого до 2—3% каучука, горькие вещест</w:t>
      </w:r>
      <w:r>
        <w:rPr>
          <w:color w:val="000000"/>
          <w:spacing w:val="4"/>
          <w:szCs w:val="18"/>
        </w:rPr>
        <w:t xml:space="preserve">ва — лактуцин, лактукопикрин, тараксастерол; в траве и листьях </w:t>
      </w:r>
      <w:r>
        <w:rPr>
          <w:color w:val="000000"/>
          <w:spacing w:val="2"/>
          <w:szCs w:val="18"/>
        </w:rPr>
        <w:t>найден витамин С.</w:t>
      </w:r>
    </w:p>
    <w:p w:rsidR="00CA35A8" w:rsidRDefault="00CA35A8" w:rsidP="007E3BA3">
      <w:pPr>
        <w:shd w:val="clear" w:color="auto" w:fill="FFFFFF"/>
        <w:spacing w:before="5" w:line="360" w:lineRule="auto"/>
        <w:ind w:right="21" w:firstLine="341"/>
        <w:jc w:val="both"/>
      </w:pPr>
      <w:r>
        <w:rPr>
          <w:color w:val="000000"/>
          <w:spacing w:val="3"/>
          <w:szCs w:val="18"/>
        </w:rPr>
        <w:t>Применяют цикорий в качестве горечи для возбуждения аппетита. В эксперименте на животных настой соцветий цикория ока</w:t>
      </w:r>
      <w:r>
        <w:rPr>
          <w:color w:val="000000"/>
          <w:spacing w:val="-2"/>
          <w:szCs w:val="18"/>
        </w:rPr>
        <w:t xml:space="preserve">зывает успокаивающее действие на центральную нервную систему, </w:t>
      </w:r>
      <w:r>
        <w:rPr>
          <w:color w:val="000000"/>
          <w:spacing w:val="3"/>
          <w:szCs w:val="18"/>
        </w:rPr>
        <w:t xml:space="preserve">увеличивает амплитуду и замедляет ритм сердечных сокращений. </w:t>
      </w:r>
      <w:r>
        <w:rPr>
          <w:color w:val="000000"/>
          <w:spacing w:val="7"/>
          <w:szCs w:val="18"/>
        </w:rPr>
        <w:t>Отвар соцветий и корней цикория обладает вяжущими свойства</w:t>
      </w:r>
      <w:r>
        <w:rPr>
          <w:color w:val="000000"/>
          <w:spacing w:val="-3"/>
          <w:szCs w:val="18"/>
        </w:rPr>
        <w:t>ми и антимикробным действием.</w:t>
      </w:r>
    </w:p>
    <w:p w:rsidR="00CA35A8" w:rsidRDefault="00CA35A8" w:rsidP="007E3BA3">
      <w:pPr>
        <w:shd w:val="clear" w:color="auto" w:fill="FFFFFF"/>
        <w:spacing w:line="360" w:lineRule="auto"/>
        <w:ind w:right="21" w:firstLine="341"/>
        <w:jc w:val="both"/>
      </w:pPr>
      <w:r>
        <w:rPr>
          <w:color w:val="000000"/>
          <w:spacing w:val="-2"/>
          <w:szCs w:val="18"/>
        </w:rPr>
        <w:t>В народной медицине растение использовали издавна как воз</w:t>
      </w:r>
      <w:r>
        <w:rPr>
          <w:color w:val="000000"/>
          <w:spacing w:val="6"/>
          <w:szCs w:val="18"/>
        </w:rPr>
        <w:t>буждающее аппетит и регулирующее пищеварение средство. Тра</w:t>
      </w:r>
      <w:r>
        <w:rPr>
          <w:color w:val="000000"/>
          <w:spacing w:val="5"/>
          <w:szCs w:val="18"/>
        </w:rPr>
        <w:t>ва цикория используется от малокровия, при расстройствах ки</w:t>
      </w:r>
      <w:r>
        <w:rPr>
          <w:color w:val="000000"/>
          <w:spacing w:val="2"/>
          <w:szCs w:val="18"/>
        </w:rPr>
        <w:t xml:space="preserve">шечника, циррозах, опухолях, при многих заболеваниях печени и </w:t>
      </w:r>
      <w:r>
        <w:rPr>
          <w:color w:val="000000"/>
          <w:spacing w:val="7"/>
          <w:szCs w:val="18"/>
        </w:rPr>
        <w:t>особенно при желтухе. Наружно используют при кожных болезнях (особенно при экземах для удаления струпа), при этом отва</w:t>
      </w:r>
      <w:r>
        <w:rPr>
          <w:color w:val="000000"/>
          <w:spacing w:val="3"/>
          <w:szCs w:val="18"/>
        </w:rPr>
        <w:t>ром смачивают кусочки льняной ткани и обкладывают ими пора</w:t>
      </w:r>
      <w:r>
        <w:rPr>
          <w:color w:val="000000"/>
          <w:spacing w:val="6"/>
          <w:szCs w:val="18"/>
        </w:rPr>
        <w:t>женные участки до тех пор, пока кожа не очистится. Иногда кор</w:t>
      </w:r>
      <w:r>
        <w:rPr>
          <w:color w:val="000000"/>
          <w:spacing w:val="5"/>
          <w:szCs w:val="18"/>
        </w:rPr>
        <w:t>ни назначают при сахарном диабете.</w:t>
      </w:r>
    </w:p>
    <w:p w:rsidR="00CA35A8" w:rsidRDefault="00CA35A8" w:rsidP="007E3BA3">
      <w:pPr>
        <w:shd w:val="clear" w:color="auto" w:fill="FFFFFF"/>
        <w:spacing w:line="360" w:lineRule="auto"/>
        <w:ind w:right="21" w:firstLine="336"/>
        <w:jc w:val="both"/>
        <w:rPr>
          <w:color w:val="000000"/>
          <w:spacing w:val="2"/>
          <w:szCs w:val="18"/>
        </w:rPr>
      </w:pPr>
      <w:r>
        <w:rPr>
          <w:color w:val="000000"/>
          <w:spacing w:val="7"/>
          <w:szCs w:val="18"/>
        </w:rPr>
        <w:t>Корни цикория используются в производстве кофе как при</w:t>
      </w:r>
      <w:r>
        <w:rPr>
          <w:color w:val="000000"/>
          <w:spacing w:val="5"/>
          <w:szCs w:val="18"/>
        </w:rPr>
        <w:t>месь к натуральному и как суррогат кофе. Молодые листья при</w:t>
      </w:r>
      <w:r>
        <w:rPr>
          <w:color w:val="000000"/>
          <w:spacing w:val="7"/>
          <w:szCs w:val="18"/>
        </w:rPr>
        <w:t>меняют в пищу в качестве салатов, ценность которых обусловле</w:t>
      </w:r>
      <w:r>
        <w:rPr>
          <w:color w:val="000000"/>
          <w:spacing w:val="3"/>
          <w:szCs w:val="18"/>
        </w:rPr>
        <w:t>на наличием переваримого белка и относительно высоким содер</w:t>
      </w:r>
      <w:r>
        <w:rPr>
          <w:color w:val="000000"/>
          <w:spacing w:val="1"/>
          <w:szCs w:val="18"/>
        </w:rPr>
        <w:t xml:space="preserve">жанием витаминов группы В — таких, как тиамин, рибофлавин, </w:t>
      </w:r>
      <w:r>
        <w:rPr>
          <w:color w:val="000000"/>
          <w:spacing w:val="7"/>
          <w:szCs w:val="18"/>
        </w:rPr>
        <w:t>никотиновая и пантотеновая кислоты. Благодаря наличию боль</w:t>
      </w:r>
      <w:r>
        <w:rPr>
          <w:color w:val="000000"/>
          <w:spacing w:val="9"/>
          <w:szCs w:val="18"/>
        </w:rPr>
        <w:t xml:space="preserve">шого количества сахаров корни цикория могут использоваться </w:t>
      </w:r>
      <w:r>
        <w:rPr>
          <w:color w:val="000000"/>
          <w:spacing w:val="2"/>
          <w:szCs w:val="18"/>
        </w:rPr>
        <w:t>для получения спирта.</w:t>
      </w:r>
    </w:p>
    <w:p w:rsidR="00CA35A8" w:rsidRDefault="00CA35A8" w:rsidP="007E3BA3">
      <w:pPr>
        <w:shd w:val="clear" w:color="auto" w:fill="FFFFFF"/>
        <w:spacing w:line="360" w:lineRule="auto"/>
        <w:ind w:right="21" w:firstLine="336"/>
        <w:jc w:val="both"/>
        <w:rPr>
          <w:b/>
          <w:bCs/>
        </w:rPr>
      </w:pPr>
      <w:r>
        <w:rPr>
          <w:b/>
          <w:bCs/>
          <w:color w:val="000000"/>
          <w:spacing w:val="9"/>
          <w:szCs w:val="18"/>
        </w:rPr>
        <w:t xml:space="preserve">Осот огородный, молочник, заячий салат — </w:t>
      </w:r>
      <w:r>
        <w:rPr>
          <w:b/>
          <w:bCs/>
          <w:color w:val="000000"/>
          <w:spacing w:val="9"/>
          <w:szCs w:val="18"/>
          <w:lang w:val="en-US"/>
        </w:rPr>
        <w:t>Sonchus</w:t>
      </w:r>
      <w:r>
        <w:rPr>
          <w:b/>
          <w:bCs/>
          <w:color w:val="000000"/>
          <w:spacing w:val="9"/>
          <w:szCs w:val="18"/>
        </w:rPr>
        <w:t xml:space="preserve"> </w:t>
      </w:r>
      <w:r>
        <w:rPr>
          <w:b/>
          <w:bCs/>
          <w:color w:val="000000"/>
          <w:spacing w:val="9"/>
          <w:szCs w:val="18"/>
          <w:lang w:val="en-US"/>
        </w:rPr>
        <w:t>olera</w:t>
      </w:r>
      <w:r>
        <w:rPr>
          <w:b/>
          <w:bCs/>
          <w:color w:val="000000"/>
          <w:spacing w:val="2"/>
          <w:szCs w:val="18"/>
          <w:lang w:val="en-US"/>
        </w:rPr>
        <w:t>ceus</w:t>
      </w:r>
      <w:r>
        <w:rPr>
          <w:b/>
          <w:bCs/>
          <w:color w:val="000000"/>
          <w:spacing w:val="2"/>
          <w:szCs w:val="18"/>
        </w:rPr>
        <w:t xml:space="preserve"> </w:t>
      </w:r>
      <w:r>
        <w:rPr>
          <w:b/>
          <w:bCs/>
          <w:color w:val="000000"/>
          <w:spacing w:val="2"/>
          <w:szCs w:val="18"/>
          <w:lang w:val="en-US"/>
        </w:rPr>
        <w:t>L</w:t>
      </w:r>
      <w:r>
        <w:rPr>
          <w:b/>
          <w:bCs/>
          <w:color w:val="000000"/>
          <w:spacing w:val="2"/>
          <w:szCs w:val="18"/>
        </w:rPr>
        <w:t>.</w:t>
      </w:r>
    </w:p>
    <w:p w:rsidR="00CA35A8" w:rsidRDefault="00CA35A8" w:rsidP="007E3BA3">
      <w:pPr>
        <w:shd w:val="clear" w:color="auto" w:fill="FFFFFF"/>
        <w:spacing w:line="360" w:lineRule="auto"/>
        <w:ind w:right="21" w:firstLine="341"/>
        <w:jc w:val="both"/>
      </w:pPr>
      <w:r>
        <w:rPr>
          <w:color w:val="000000"/>
          <w:spacing w:val="9"/>
          <w:szCs w:val="18"/>
        </w:rPr>
        <w:t xml:space="preserve">Растет как сорняк в посевах и огородах по всему Прибайкалью от Красноярского края, как заносное—на Байкале и в </w:t>
      </w:r>
      <w:r>
        <w:rPr>
          <w:color w:val="000000"/>
          <w:spacing w:val="6"/>
          <w:szCs w:val="18"/>
        </w:rPr>
        <w:t xml:space="preserve">Даурии. Цветет с июня до начала сентября. Заготовляют траву </w:t>
      </w:r>
      <w:r>
        <w:rPr>
          <w:color w:val="000000"/>
          <w:spacing w:val="10"/>
          <w:szCs w:val="18"/>
        </w:rPr>
        <w:t xml:space="preserve">растения в период цветения, а также свежий сок, используемый </w:t>
      </w:r>
      <w:r>
        <w:rPr>
          <w:color w:val="000000"/>
          <w:spacing w:val="1"/>
          <w:szCs w:val="18"/>
        </w:rPr>
        <w:t>в свежем виде или упаренный на слабом огне до густоватой, си</w:t>
      </w:r>
      <w:r>
        <w:rPr>
          <w:color w:val="000000"/>
          <w:spacing w:val="2"/>
          <w:szCs w:val="18"/>
        </w:rPr>
        <w:t>ропообразной массы, консервированной спиртом. В надземных ор</w:t>
      </w:r>
      <w:r>
        <w:rPr>
          <w:color w:val="000000"/>
          <w:spacing w:val="1"/>
          <w:szCs w:val="18"/>
        </w:rPr>
        <w:t>ганах растения содержится аскорбиновая кислота, наибольшее ко</w:t>
      </w:r>
      <w:r>
        <w:rPr>
          <w:color w:val="000000"/>
          <w:spacing w:val="5"/>
          <w:szCs w:val="18"/>
        </w:rPr>
        <w:t xml:space="preserve">личество которой отмечено в листьях, — до 67 мг% в расчете на </w:t>
      </w:r>
      <w:r>
        <w:rPr>
          <w:color w:val="000000"/>
          <w:spacing w:val="9"/>
          <w:szCs w:val="18"/>
        </w:rPr>
        <w:t xml:space="preserve">сырое вещество, а также до 63,7 мг% каротина — в расчете на </w:t>
      </w:r>
      <w:r>
        <w:rPr>
          <w:color w:val="000000"/>
          <w:spacing w:val="3"/>
          <w:szCs w:val="18"/>
        </w:rPr>
        <w:t>сухое вещество. В траве отмечены небольшие количества алкалои</w:t>
      </w:r>
      <w:r>
        <w:rPr>
          <w:color w:val="000000"/>
          <w:spacing w:val="4"/>
          <w:szCs w:val="18"/>
        </w:rPr>
        <w:t>дов (Ларин с соавт., 1956), смолы и флавоноиды; в золе — зна</w:t>
      </w:r>
      <w:r>
        <w:rPr>
          <w:color w:val="000000"/>
          <w:spacing w:val="3"/>
          <w:szCs w:val="18"/>
        </w:rPr>
        <w:t>чительные количества калия, кальция и фосфора.</w:t>
      </w:r>
    </w:p>
    <w:p w:rsidR="00CA35A8" w:rsidRDefault="00CA35A8" w:rsidP="007E3BA3">
      <w:pPr>
        <w:shd w:val="clear" w:color="auto" w:fill="FFFFFF"/>
        <w:spacing w:line="360" w:lineRule="auto"/>
        <w:ind w:right="21" w:firstLine="341"/>
        <w:jc w:val="both"/>
        <w:rPr>
          <w:color w:val="000000"/>
          <w:spacing w:val="1"/>
          <w:szCs w:val="18"/>
        </w:rPr>
      </w:pPr>
      <w:r>
        <w:rPr>
          <w:color w:val="000000"/>
          <w:spacing w:val="3"/>
          <w:szCs w:val="18"/>
        </w:rPr>
        <w:t>В народной медицине настой из травы рекомендуют как мо</w:t>
      </w:r>
      <w:r>
        <w:rPr>
          <w:color w:val="000000"/>
          <w:spacing w:val="2"/>
          <w:szCs w:val="18"/>
        </w:rPr>
        <w:t>чегонное, желчегонное и молокогонное средства. Свежий сок ис</w:t>
      </w:r>
      <w:r>
        <w:rPr>
          <w:color w:val="000000"/>
          <w:spacing w:val="6"/>
          <w:szCs w:val="18"/>
        </w:rPr>
        <w:t>пользуют для удаления бородавок, им натирают застарелые уши</w:t>
      </w:r>
      <w:r>
        <w:rPr>
          <w:color w:val="000000"/>
          <w:spacing w:val="3"/>
          <w:szCs w:val="18"/>
        </w:rPr>
        <w:t xml:space="preserve">бы, а сгущенный сок считают сильным слабительным средством. </w:t>
      </w:r>
      <w:r>
        <w:rPr>
          <w:color w:val="000000"/>
          <w:spacing w:val="4"/>
          <w:szCs w:val="18"/>
        </w:rPr>
        <w:t>Иногда настои и отвары травы рекомендуют в качестве возбуждающего аппетит средства и при болях в области желудочно-ки</w:t>
      </w:r>
      <w:r>
        <w:rPr>
          <w:color w:val="000000"/>
          <w:spacing w:val="9"/>
          <w:szCs w:val="18"/>
        </w:rPr>
        <w:t xml:space="preserve">шечного тракта. Молодые свежие листья используют в пищу в </w:t>
      </w:r>
      <w:r>
        <w:rPr>
          <w:color w:val="000000"/>
          <w:spacing w:val="8"/>
          <w:szCs w:val="18"/>
        </w:rPr>
        <w:t xml:space="preserve">виде салатов, супов и щей. Для удаления горечи их вымачивают </w:t>
      </w:r>
      <w:r>
        <w:rPr>
          <w:color w:val="000000"/>
          <w:spacing w:val="1"/>
          <w:szCs w:val="18"/>
        </w:rPr>
        <w:t>30—40 минут в солевом растворе (Кощеев, 1980).</w:t>
      </w:r>
    </w:p>
    <w:p w:rsidR="00CA35A8" w:rsidRDefault="00CA35A8" w:rsidP="007E3BA3">
      <w:pPr>
        <w:shd w:val="clear" w:color="auto" w:fill="FFFFFF"/>
        <w:spacing w:line="360" w:lineRule="auto"/>
        <w:ind w:right="21" w:firstLine="341"/>
        <w:jc w:val="both"/>
        <w:rPr>
          <w:b/>
          <w:bCs/>
          <w:color w:val="000000"/>
          <w:szCs w:val="18"/>
        </w:rPr>
      </w:pPr>
      <w:r>
        <w:rPr>
          <w:b/>
          <w:bCs/>
          <w:color w:val="000000"/>
          <w:szCs w:val="18"/>
        </w:rPr>
        <w:t xml:space="preserve">Одуванчик лекарственный — </w:t>
      </w:r>
      <w:r>
        <w:rPr>
          <w:b/>
          <w:bCs/>
          <w:color w:val="000000"/>
          <w:szCs w:val="18"/>
          <w:lang w:val="en-US"/>
        </w:rPr>
        <w:t>Taraxacum</w:t>
      </w:r>
      <w:r>
        <w:rPr>
          <w:b/>
          <w:bCs/>
          <w:color w:val="000000"/>
          <w:szCs w:val="18"/>
        </w:rPr>
        <w:t xml:space="preserve"> </w:t>
      </w:r>
      <w:r>
        <w:rPr>
          <w:b/>
          <w:bCs/>
          <w:color w:val="000000"/>
          <w:szCs w:val="18"/>
          <w:lang w:val="en-US"/>
        </w:rPr>
        <w:t>officinale</w:t>
      </w:r>
      <w:r>
        <w:rPr>
          <w:b/>
          <w:bCs/>
          <w:color w:val="000000"/>
          <w:szCs w:val="18"/>
        </w:rPr>
        <w:t xml:space="preserve"> </w:t>
      </w:r>
      <w:r>
        <w:rPr>
          <w:b/>
          <w:bCs/>
          <w:color w:val="000000"/>
          <w:szCs w:val="18"/>
          <w:lang w:val="en-US"/>
        </w:rPr>
        <w:t>Wigg</w:t>
      </w:r>
      <w:r>
        <w:rPr>
          <w:b/>
          <w:bCs/>
          <w:color w:val="000000"/>
          <w:szCs w:val="18"/>
        </w:rPr>
        <w:t>.</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9"/>
          <w:szCs w:val="18"/>
        </w:rPr>
        <w:t xml:space="preserve">Растет по лугам, пустырям, у дорог, в садах и в сосновых </w:t>
      </w:r>
      <w:r>
        <w:rPr>
          <w:color w:val="000000"/>
          <w:spacing w:val="10"/>
          <w:szCs w:val="18"/>
        </w:rPr>
        <w:t xml:space="preserve">лесах только в восточных и южных районах Прибайкалья и на </w:t>
      </w:r>
      <w:r>
        <w:rPr>
          <w:color w:val="000000"/>
          <w:spacing w:val="8"/>
          <w:szCs w:val="18"/>
        </w:rPr>
        <w:t xml:space="preserve">юге Байкала. В пределах ареала указанного вида и дальше на </w:t>
      </w:r>
      <w:r>
        <w:rPr>
          <w:color w:val="000000"/>
          <w:spacing w:val="7"/>
          <w:szCs w:val="18"/>
        </w:rPr>
        <w:t xml:space="preserve">восток и запад, а также в северных районах области встречается </w:t>
      </w:r>
      <w:r>
        <w:rPr>
          <w:color w:val="000000"/>
          <w:spacing w:val="4"/>
          <w:szCs w:val="18"/>
        </w:rPr>
        <w:t>ряд близких видов, применяемых наряду с одуванчиком лекарственным и часто за него принимаемых.</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4"/>
          <w:szCs w:val="18"/>
        </w:rPr>
        <w:t xml:space="preserve">Научное название рода происходит от греческих слов — </w:t>
      </w:r>
      <w:r>
        <w:rPr>
          <w:color w:val="000000"/>
          <w:spacing w:val="4"/>
          <w:szCs w:val="18"/>
          <w:lang w:val="en-US"/>
        </w:rPr>
        <w:t>tarassein</w:t>
      </w:r>
      <w:r>
        <w:rPr>
          <w:color w:val="000000"/>
          <w:spacing w:val="4"/>
          <w:szCs w:val="18"/>
        </w:rPr>
        <w:t xml:space="preserve"> — «успокаивать» — по медицинскому применению у некоторых народов и, по другим сведениям, от </w:t>
      </w:r>
      <w:r>
        <w:rPr>
          <w:color w:val="000000"/>
          <w:spacing w:val="4"/>
          <w:szCs w:val="18"/>
          <w:lang w:val="en-US"/>
        </w:rPr>
        <w:t>taraxis</w:t>
      </w:r>
      <w:r>
        <w:rPr>
          <w:color w:val="000000"/>
          <w:spacing w:val="4"/>
          <w:szCs w:val="18"/>
        </w:rPr>
        <w:t xml:space="preserve"> — под этим словом у средневековых врачей подразумевалось заболевание глаз, которое они лечили одуванчиком. Видовое название переводится как «лекарственный».</w:t>
      </w:r>
    </w:p>
    <w:p w:rsidR="00CA35A8" w:rsidRDefault="00CA35A8" w:rsidP="007E3BA3">
      <w:pPr>
        <w:shd w:val="clear" w:color="auto" w:fill="FFFFFF"/>
        <w:spacing w:line="360" w:lineRule="auto"/>
        <w:ind w:right="21" w:firstLine="341"/>
        <w:jc w:val="both"/>
        <w:rPr>
          <w:color w:val="000000"/>
          <w:spacing w:val="4"/>
          <w:szCs w:val="18"/>
        </w:rPr>
      </w:pPr>
      <w:r>
        <w:rPr>
          <w:color w:val="000000"/>
          <w:spacing w:val="4"/>
          <w:szCs w:val="18"/>
        </w:rPr>
        <w:t>Одуванчик лекарственный образует большое количество форм и разновидностей, и все они допускаются к медицинскому применению, это многолетнее травянистое растение со стержневым, довольно толстым отвесным корнем, иногда ветвистым, с обычно шерстистой корневой шейкой. Листья в прикорневой розетке, голые, ланцетовидные или продолговато-ланцетные, к основанию суженные, перисто-лопастные или зубчатые, с широкими треугольными острыми лопастями или зубцами, часто отклоненными книзу. Цветочная стрелка безлистная, голая, цилиндрическая, внутри полая, высотой от 10 до 30 см, заканчивающаяся одиночной, довольно крупной корзинкой с двойной зеленой листовидной оберткой, наружные короткие листочки которой отогнуты вниз, а внутренние, более длинные, обращены кверху. На плоском цветоложе располагаются многочисленные язычковые обоеполые цветки золотисто-желтого цвета с хохолком. Трубчатые цветки отсутствуют. Плоды—семянки с летучкой, по созревании образующие пушистый белый шар, При ветре семянки легко обрываются и как маленькие парашютики разлетаются на далекие расстояния. Цветет все лето, начиная с апреля до сентября. Все части растения содержат белый млечный сок.</w:t>
      </w:r>
    </w:p>
    <w:p w:rsidR="00CA35A8" w:rsidRDefault="00CA35A8" w:rsidP="007E3BA3">
      <w:pPr>
        <w:shd w:val="clear" w:color="auto" w:fill="FFFFFF"/>
        <w:spacing w:line="360" w:lineRule="auto"/>
        <w:ind w:right="21" w:firstLine="341"/>
        <w:jc w:val="both"/>
      </w:pPr>
      <w:r>
        <w:rPr>
          <w:color w:val="000000"/>
          <w:spacing w:val="4"/>
          <w:szCs w:val="18"/>
        </w:rPr>
        <w:t>Для ме</w:t>
      </w:r>
      <w:r>
        <w:rPr>
          <w:color w:val="000000"/>
          <w:spacing w:val="9"/>
          <w:szCs w:val="18"/>
        </w:rPr>
        <w:t xml:space="preserve">дицинских целей заготовляют обычно корни, реже корни вместе </w:t>
      </w:r>
      <w:r>
        <w:rPr>
          <w:color w:val="000000"/>
          <w:spacing w:val="1"/>
          <w:szCs w:val="18"/>
        </w:rPr>
        <w:t>с надземной частью растения. Корни выкапывают осенью, в пе</w:t>
      </w:r>
      <w:r>
        <w:rPr>
          <w:color w:val="000000"/>
          <w:spacing w:val="3"/>
          <w:szCs w:val="18"/>
        </w:rPr>
        <w:t>риод увядания, или ранней весной. Их отделяют от остатков над</w:t>
      </w:r>
      <w:r>
        <w:rPr>
          <w:color w:val="000000"/>
          <w:spacing w:val="1"/>
          <w:szCs w:val="18"/>
        </w:rPr>
        <w:t>земных частей, удаляют корневые шейки, очищают от земли, про</w:t>
      </w:r>
      <w:r>
        <w:rPr>
          <w:color w:val="000000"/>
          <w:spacing w:val="4"/>
          <w:szCs w:val="18"/>
        </w:rPr>
        <w:t xml:space="preserve">мывают и сушат, предварительно провялив в течение нескольких </w:t>
      </w:r>
      <w:r>
        <w:rPr>
          <w:color w:val="000000"/>
          <w:szCs w:val="18"/>
        </w:rPr>
        <w:t xml:space="preserve">дней на солнце (до прекращения выделения млечного сока при </w:t>
      </w:r>
      <w:r>
        <w:rPr>
          <w:color w:val="000000"/>
          <w:spacing w:val="1"/>
          <w:szCs w:val="18"/>
        </w:rPr>
        <w:t>разламывании). Досушивают сырье в теплых проветриваемых по</w:t>
      </w:r>
      <w:r>
        <w:rPr>
          <w:color w:val="000000"/>
          <w:spacing w:val="4"/>
          <w:szCs w:val="18"/>
        </w:rPr>
        <w:t xml:space="preserve">мещениях или в не слишком горячих печах; можно сушить и на </w:t>
      </w:r>
      <w:r>
        <w:rPr>
          <w:color w:val="000000"/>
          <w:spacing w:val="2"/>
          <w:szCs w:val="18"/>
        </w:rPr>
        <w:t xml:space="preserve">открытом воздухе. Корни с травой заготовляют весной до начала </w:t>
      </w:r>
      <w:r>
        <w:rPr>
          <w:color w:val="000000"/>
          <w:szCs w:val="18"/>
        </w:rPr>
        <w:t>цветения растения.</w:t>
      </w:r>
    </w:p>
    <w:p w:rsidR="00CA35A8" w:rsidRDefault="00CA35A8" w:rsidP="007E3BA3">
      <w:pPr>
        <w:shd w:val="clear" w:color="auto" w:fill="FFFFFF"/>
        <w:spacing w:line="360" w:lineRule="auto"/>
        <w:ind w:right="21" w:firstLine="331"/>
        <w:jc w:val="both"/>
      </w:pPr>
      <w:r>
        <w:rPr>
          <w:color w:val="000000"/>
          <w:spacing w:val="-2"/>
          <w:szCs w:val="18"/>
        </w:rPr>
        <w:t xml:space="preserve">В корнях одуванчика содержатся тритерпеновые соединения — </w:t>
      </w:r>
      <w:r>
        <w:rPr>
          <w:color w:val="000000"/>
          <w:spacing w:val="5"/>
          <w:szCs w:val="18"/>
        </w:rPr>
        <w:t>тараксастерол, тараксерол, псевдотараксастерол, β-амирин; сте</w:t>
      </w:r>
      <w:r>
        <w:rPr>
          <w:color w:val="000000"/>
          <w:spacing w:val="4"/>
          <w:szCs w:val="18"/>
        </w:rPr>
        <w:t xml:space="preserve">рины — β-ситостерин, стигмастерин, тараксол; а также до 24% </w:t>
      </w:r>
      <w:r>
        <w:rPr>
          <w:color w:val="000000"/>
          <w:spacing w:val="7"/>
          <w:szCs w:val="18"/>
        </w:rPr>
        <w:t>инулина; до 3% каучука и жирное масло. Действующим вещест</w:t>
      </w:r>
      <w:r>
        <w:rPr>
          <w:color w:val="000000"/>
          <w:spacing w:val="2"/>
          <w:szCs w:val="18"/>
        </w:rPr>
        <w:t>вом является горький гликозид тараксацин. В траве найдены каротиноиды — тараксантин, лютеин; тритерпеновые спирты — ар</w:t>
      </w:r>
      <w:r>
        <w:rPr>
          <w:color w:val="000000"/>
          <w:spacing w:val="6"/>
          <w:szCs w:val="18"/>
        </w:rPr>
        <w:t>нидиол и фарадиол, а также витамин В</w:t>
      </w:r>
      <w:r>
        <w:rPr>
          <w:color w:val="000000"/>
          <w:spacing w:val="6"/>
          <w:szCs w:val="18"/>
          <w:vertAlign w:val="subscript"/>
        </w:rPr>
        <w:t>2</w:t>
      </w:r>
      <w:r>
        <w:rPr>
          <w:color w:val="000000"/>
          <w:spacing w:val="6"/>
          <w:szCs w:val="18"/>
        </w:rPr>
        <w:t xml:space="preserve"> (Атлас..., 1962); флаво</w:t>
      </w:r>
      <w:r>
        <w:rPr>
          <w:color w:val="000000"/>
          <w:spacing w:val="10"/>
          <w:szCs w:val="18"/>
        </w:rPr>
        <w:t xml:space="preserve">ноиды — космосиин и лютеолин-7-глюкозид. В листьях — до </w:t>
      </w:r>
      <w:r>
        <w:rPr>
          <w:color w:val="000000"/>
          <w:spacing w:val="7"/>
          <w:szCs w:val="18"/>
        </w:rPr>
        <w:t xml:space="preserve">9,54 мг% каротина, до 61,8 мг% аскорбиновой кислоты, витамины </w:t>
      </w:r>
      <w:r>
        <w:rPr>
          <w:color w:val="000000"/>
          <w:spacing w:val="7"/>
          <w:szCs w:val="18"/>
          <w:lang w:val="en-US"/>
        </w:rPr>
        <w:t>B</w:t>
      </w:r>
      <w:r>
        <w:rPr>
          <w:color w:val="000000"/>
          <w:spacing w:val="7"/>
          <w:szCs w:val="18"/>
          <w:vertAlign w:val="subscript"/>
        </w:rPr>
        <w:t>1</w:t>
      </w:r>
      <w:r>
        <w:rPr>
          <w:color w:val="000000"/>
          <w:spacing w:val="7"/>
          <w:szCs w:val="18"/>
        </w:rPr>
        <w:t>, В</w:t>
      </w:r>
      <w:r>
        <w:rPr>
          <w:color w:val="000000"/>
          <w:spacing w:val="7"/>
          <w:szCs w:val="18"/>
          <w:vertAlign w:val="subscript"/>
        </w:rPr>
        <w:t>2</w:t>
      </w:r>
      <w:r>
        <w:rPr>
          <w:color w:val="000000"/>
          <w:spacing w:val="7"/>
          <w:szCs w:val="18"/>
        </w:rPr>
        <w:t>, Д, а в цветках — флавоксантин (Шретер, 1975).</w:t>
      </w:r>
    </w:p>
    <w:p w:rsidR="00CA35A8" w:rsidRDefault="00CA35A8" w:rsidP="007E3BA3">
      <w:pPr>
        <w:shd w:val="clear" w:color="auto" w:fill="FFFFFF"/>
        <w:spacing w:line="360" w:lineRule="auto"/>
        <w:ind w:right="21" w:firstLine="336"/>
        <w:jc w:val="both"/>
      </w:pPr>
      <w:r>
        <w:rPr>
          <w:color w:val="000000"/>
          <w:spacing w:val="3"/>
          <w:szCs w:val="18"/>
        </w:rPr>
        <w:t xml:space="preserve">В медицине одуванчик применяется в качестве горечи для </w:t>
      </w:r>
      <w:r>
        <w:rPr>
          <w:color w:val="000000"/>
          <w:spacing w:val="2"/>
          <w:szCs w:val="18"/>
        </w:rPr>
        <w:t xml:space="preserve">возбуждения аппетита и улучшения работы желудочно-кишечного </w:t>
      </w:r>
      <w:r>
        <w:rPr>
          <w:color w:val="000000"/>
          <w:spacing w:val="6"/>
          <w:szCs w:val="18"/>
        </w:rPr>
        <w:t xml:space="preserve">тракта в виде порошка, приготовляемого из корня, или настоя, </w:t>
      </w:r>
      <w:r>
        <w:rPr>
          <w:color w:val="000000"/>
          <w:spacing w:val="9"/>
          <w:szCs w:val="18"/>
        </w:rPr>
        <w:t>который готовят из мелко нарезанного корня, заваривая 1 чай</w:t>
      </w:r>
      <w:r>
        <w:rPr>
          <w:color w:val="000000"/>
          <w:spacing w:val="5"/>
          <w:szCs w:val="18"/>
        </w:rPr>
        <w:t>ную ложку, как чай, в стакане кипятка с последующим 20-минут</w:t>
      </w:r>
      <w:r>
        <w:rPr>
          <w:color w:val="000000"/>
          <w:spacing w:val="6"/>
          <w:szCs w:val="18"/>
        </w:rPr>
        <w:t>ным настаиванием. Такой настой пьют по четверти стакана 3—4 раза в день перед едой. Одуванчик обладает хорошим желчегон</w:t>
      </w:r>
      <w:r>
        <w:rPr>
          <w:color w:val="000000"/>
          <w:spacing w:val="7"/>
          <w:szCs w:val="18"/>
        </w:rPr>
        <w:t xml:space="preserve">ным действием, а также применяется при запорах. Из травы с </w:t>
      </w:r>
      <w:r>
        <w:rPr>
          <w:color w:val="000000"/>
          <w:spacing w:val="2"/>
          <w:szCs w:val="18"/>
        </w:rPr>
        <w:t xml:space="preserve">корнями готовят сухой экстракт, используемый для изготовления </w:t>
      </w:r>
      <w:r>
        <w:rPr>
          <w:color w:val="000000"/>
          <w:spacing w:val="6"/>
          <w:szCs w:val="18"/>
        </w:rPr>
        <w:t>пилюль. Резаные корни входят в состав желудочного и мочегон</w:t>
      </w:r>
      <w:r>
        <w:rPr>
          <w:color w:val="000000"/>
          <w:spacing w:val="2"/>
          <w:szCs w:val="18"/>
        </w:rPr>
        <w:t>ного чаев.</w:t>
      </w:r>
    </w:p>
    <w:p w:rsidR="00CA35A8" w:rsidRDefault="00CA35A8" w:rsidP="007E3BA3">
      <w:pPr>
        <w:shd w:val="clear" w:color="auto" w:fill="FFFFFF"/>
        <w:spacing w:line="360" w:lineRule="auto"/>
        <w:ind w:right="21" w:firstLine="336"/>
        <w:jc w:val="both"/>
      </w:pPr>
      <w:r>
        <w:rPr>
          <w:color w:val="000000"/>
          <w:spacing w:val="4"/>
          <w:szCs w:val="18"/>
        </w:rPr>
        <w:t>Широко применяется одуванчик в западноевропейской меди</w:t>
      </w:r>
      <w:r>
        <w:rPr>
          <w:color w:val="000000"/>
          <w:spacing w:val="1"/>
          <w:szCs w:val="18"/>
        </w:rPr>
        <w:t xml:space="preserve">цине при туберкулезе легких, зобе, диабете, базедовой болезни, </w:t>
      </w:r>
      <w:r>
        <w:rPr>
          <w:color w:val="000000"/>
          <w:spacing w:val="6"/>
          <w:szCs w:val="18"/>
        </w:rPr>
        <w:t>заболеваниях глаз, как желчегонное, при гепатите, камнях желч</w:t>
      </w:r>
      <w:r>
        <w:rPr>
          <w:color w:val="000000"/>
          <w:spacing w:val="8"/>
          <w:szCs w:val="18"/>
        </w:rPr>
        <w:t xml:space="preserve">ного пузыря (Верещагин с соавт., 1959). В китайской медицине </w:t>
      </w:r>
      <w:r>
        <w:rPr>
          <w:color w:val="000000"/>
          <w:spacing w:val="-2"/>
          <w:szCs w:val="18"/>
        </w:rPr>
        <w:t xml:space="preserve">все части растения применяют как жаропонижающее, потогонное, </w:t>
      </w:r>
      <w:r>
        <w:rPr>
          <w:color w:val="000000"/>
          <w:spacing w:val="7"/>
          <w:szCs w:val="18"/>
        </w:rPr>
        <w:t>тонизирующее, при фурункулах, воспалении лимфатических уз</w:t>
      </w:r>
      <w:r>
        <w:rPr>
          <w:color w:val="000000"/>
          <w:spacing w:val="5"/>
          <w:szCs w:val="18"/>
        </w:rPr>
        <w:t xml:space="preserve">лов, плохом аппетите. При укусах змей прием внутрь листьев </w:t>
      </w:r>
      <w:r>
        <w:rPr>
          <w:color w:val="000000"/>
          <w:spacing w:val="7"/>
          <w:szCs w:val="18"/>
        </w:rPr>
        <w:t>одуванчика снимает интоксикацию, а также способствует лакта</w:t>
      </w:r>
      <w:r>
        <w:rPr>
          <w:color w:val="000000"/>
          <w:spacing w:val="2"/>
          <w:szCs w:val="18"/>
        </w:rPr>
        <w:t>ции у кормящих матерей (Ибрагимов, Ибрагимова, 1960).</w:t>
      </w:r>
    </w:p>
    <w:p w:rsidR="00CA35A8" w:rsidRDefault="00CA35A8" w:rsidP="007E3BA3">
      <w:pPr>
        <w:shd w:val="clear" w:color="auto" w:fill="FFFFFF"/>
        <w:spacing w:line="360" w:lineRule="auto"/>
        <w:ind w:right="21" w:firstLine="331"/>
        <w:jc w:val="both"/>
      </w:pPr>
      <w:r>
        <w:rPr>
          <w:color w:val="000000"/>
          <w:spacing w:val="2"/>
          <w:szCs w:val="18"/>
        </w:rPr>
        <w:t xml:space="preserve">В народной медицине одуванчик используют для улучшения </w:t>
      </w:r>
      <w:r>
        <w:rPr>
          <w:color w:val="000000"/>
          <w:spacing w:val="7"/>
          <w:szCs w:val="18"/>
        </w:rPr>
        <w:t xml:space="preserve">аппетита, при болезнях почек, желчного пузыря, а свежий сок — </w:t>
      </w:r>
      <w:r>
        <w:rPr>
          <w:color w:val="000000"/>
          <w:spacing w:val="4"/>
          <w:szCs w:val="18"/>
        </w:rPr>
        <w:t xml:space="preserve">при кожных заболеваниях (Верещагин с соавт., 1959). Молодые </w:t>
      </w:r>
      <w:r>
        <w:rPr>
          <w:color w:val="000000"/>
          <w:spacing w:val="5"/>
          <w:szCs w:val="18"/>
        </w:rPr>
        <w:t xml:space="preserve">весенние листья употребляются как диуретическое и желчегонное, </w:t>
      </w:r>
      <w:r>
        <w:rPr>
          <w:color w:val="000000"/>
          <w:spacing w:val="9"/>
          <w:szCs w:val="18"/>
        </w:rPr>
        <w:t xml:space="preserve">а отвар травы — при простудных заболеваниях (Сергиевская, </w:t>
      </w:r>
      <w:r>
        <w:rPr>
          <w:color w:val="000000"/>
          <w:spacing w:val="-5"/>
          <w:szCs w:val="18"/>
        </w:rPr>
        <w:t>1940).</w:t>
      </w:r>
    </w:p>
    <w:p w:rsidR="00CA35A8" w:rsidRDefault="00CA35A8" w:rsidP="007E3BA3">
      <w:pPr>
        <w:shd w:val="clear" w:color="auto" w:fill="FFFFFF"/>
        <w:spacing w:line="360" w:lineRule="auto"/>
        <w:ind w:right="21" w:firstLine="326"/>
        <w:jc w:val="both"/>
        <w:rPr>
          <w:color w:val="000000"/>
          <w:spacing w:val="3"/>
          <w:szCs w:val="18"/>
        </w:rPr>
      </w:pPr>
      <w:r>
        <w:rPr>
          <w:color w:val="000000"/>
          <w:spacing w:val="7"/>
          <w:szCs w:val="18"/>
        </w:rPr>
        <w:t xml:space="preserve">Одуванчик был известен еще Теофрасту, применявшему его </w:t>
      </w:r>
      <w:r>
        <w:rPr>
          <w:color w:val="000000"/>
          <w:spacing w:val="4"/>
          <w:szCs w:val="18"/>
        </w:rPr>
        <w:t xml:space="preserve">при веснушках и пигментных пятнах на коже. Он был известен </w:t>
      </w:r>
      <w:r>
        <w:rPr>
          <w:color w:val="000000"/>
          <w:spacing w:val="-2"/>
          <w:szCs w:val="18"/>
        </w:rPr>
        <w:t xml:space="preserve">Авиценне. В Германии одуванчик применяли еще в </w:t>
      </w:r>
      <w:r>
        <w:rPr>
          <w:color w:val="000000"/>
          <w:spacing w:val="-2"/>
          <w:szCs w:val="18"/>
          <w:lang w:val="en-US"/>
        </w:rPr>
        <w:t>XVI</w:t>
      </w:r>
      <w:r>
        <w:rPr>
          <w:color w:val="000000"/>
          <w:spacing w:val="-2"/>
          <w:szCs w:val="18"/>
        </w:rPr>
        <w:t xml:space="preserve"> веке как </w:t>
      </w:r>
      <w:r>
        <w:rPr>
          <w:color w:val="000000"/>
          <w:spacing w:val="3"/>
          <w:szCs w:val="18"/>
        </w:rPr>
        <w:t>успокаивающее и снотворное средство. На Руси одуванчику при</w:t>
      </w:r>
      <w:r>
        <w:rPr>
          <w:color w:val="000000"/>
          <w:szCs w:val="18"/>
        </w:rPr>
        <w:t xml:space="preserve">давали большое значение, его считали «жизненным эликсиром» и </w:t>
      </w:r>
      <w:r>
        <w:rPr>
          <w:color w:val="000000"/>
          <w:spacing w:val="-1"/>
          <w:szCs w:val="18"/>
        </w:rPr>
        <w:t>применяли для улучшения пищеварения, при желтухе, как «кро</w:t>
      </w:r>
      <w:r>
        <w:rPr>
          <w:color w:val="000000"/>
          <w:spacing w:val="4"/>
          <w:szCs w:val="18"/>
        </w:rPr>
        <w:t>воочищающее» и отхаркивающее, а также при бессоннице (Гам</w:t>
      </w:r>
      <w:r>
        <w:rPr>
          <w:color w:val="000000"/>
          <w:spacing w:val="3"/>
          <w:szCs w:val="18"/>
        </w:rPr>
        <w:t>мерман с соавт., 1963).</w:t>
      </w:r>
    </w:p>
    <w:p w:rsidR="00CA35A8" w:rsidRDefault="00CA35A8" w:rsidP="007E3BA3">
      <w:pPr>
        <w:shd w:val="clear" w:color="auto" w:fill="FFFFFF"/>
        <w:spacing w:line="360" w:lineRule="auto"/>
        <w:ind w:right="21" w:firstLine="326"/>
        <w:jc w:val="both"/>
        <w:rPr>
          <w:color w:val="000000"/>
          <w:spacing w:val="5"/>
          <w:szCs w:val="18"/>
        </w:rPr>
      </w:pPr>
      <w:r>
        <w:rPr>
          <w:color w:val="000000"/>
          <w:spacing w:val="3"/>
          <w:szCs w:val="18"/>
        </w:rPr>
        <w:t xml:space="preserve">Одуванчик имеет и пищевое значение: его молодые листья </w:t>
      </w:r>
      <w:r>
        <w:rPr>
          <w:color w:val="000000"/>
          <w:spacing w:val="4"/>
          <w:szCs w:val="18"/>
        </w:rPr>
        <w:t>используют в качестве салата. С этими целями одуванчик выра</w:t>
      </w:r>
      <w:r>
        <w:rPr>
          <w:color w:val="000000"/>
          <w:spacing w:val="8"/>
          <w:szCs w:val="18"/>
        </w:rPr>
        <w:t xml:space="preserve">щивают в огородах (Пашкевич, 1930). В поджаренном виде корень идет для приготовления кофейного напитка, а цветочные </w:t>
      </w:r>
      <w:r>
        <w:rPr>
          <w:color w:val="000000"/>
          <w:spacing w:val="-1"/>
          <w:szCs w:val="18"/>
        </w:rPr>
        <w:t>почки маринуют и используют взамен каперсов. При изготовле</w:t>
      </w:r>
      <w:r>
        <w:rPr>
          <w:color w:val="000000"/>
          <w:spacing w:val="4"/>
          <w:szCs w:val="18"/>
        </w:rPr>
        <w:t>нии салатов листья одуванчика для удаления горького вкуса по</w:t>
      </w:r>
      <w:r>
        <w:rPr>
          <w:color w:val="000000"/>
          <w:spacing w:val="5"/>
          <w:szCs w:val="18"/>
        </w:rPr>
        <w:t xml:space="preserve">мещают на полчаса в соленую воду, после чего измельчают и </w:t>
      </w:r>
      <w:r>
        <w:rPr>
          <w:color w:val="000000"/>
          <w:spacing w:val="7"/>
          <w:szCs w:val="18"/>
        </w:rPr>
        <w:t xml:space="preserve">сдабривают уксусом и специями и в таком виде или в смеси с </w:t>
      </w:r>
      <w:r>
        <w:rPr>
          <w:color w:val="000000"/>
          <w:spacing w:val="4"/>
          <w:szCs w:val="18"/>
        </w:rPr>
        <w:t xml:space="preserve">овощами едят. Листья богаты белком, солями железа, кальция и </w:t>
      </w:r>
      <w:r>
        <w:rPr>
          <w:color w:val="000000"/>
          <w:spacing w:val="2"/>
          <w:szCs w:val="18"/>
        </w:rPr>
        <w:t xml:space="preserve">фосфора, что, естественно, повышает их пищевую ценность (Гаммерман с соавт., 1963). Лучший по вкусу салат получают из так </w:t>
      </w:r>
      <w:r>
        <w:rPr>
          <w:color w:val="000000"/>
          <w:spacing w:val="7"/>
          <w:szCs w:val="18"/>
        </w:rPr>
        <w:t xml:space="preserve">называемого беленого одуванчика, выращиваемого на грядах. </w:t>
      </w:r>
      <w:r>
        <w:rPr>
          <w:color w:val="000000"/>
          <w:spacing w:val="9"/>
          <w:szCs w:val="18"/>
        </w:rPr>
        <w:t xml:space="preserve">Участок с одуванчиком засыпается слоем песка, рыхлой земли или опилок высотой в 15—20 см; выращенные таким образом </w:t>
      </w:r>
      <w:r>
        <w:rPr>
          <w:color w:val="000000"/>
          <w:spacing w:val="5"/>
          <w:szCs w:val="18"/>
        </w:rPr>
        <w:t>листья становятся светло-желтыми и приобретают нежный вкус.</w:t>
      </w:r>
    </w:p>
    <w:p w:rsidR="00CA35A8" w:rsidRDefault="00CA35A8" w:rsidP="007E3BA3">
      <w:pPr>
        <w:shd w:val="clear" w:color="auto" w:fill="FFFFFF"/>
        <w:spacing w:line="360" w:lineRule="auto"/>
        <w:ind w:right="21" w:firstLine="326"/>
        <w:jc w:val="both"/>
        <w:rPr>
          <w:b/>
          <w:bCs/>
        </w:rPr>
      </w:pPr>
      <w:r>
        <w:rPr>
          <w:b/>
          <w:bCs/>
          <w:color w:val="000000"/>
          <w:spacing w:val="6"/>
          <w:szCs w:val="18"/>
        </w:rPr>
        <w:t xml:space="preserve">Скерда кровельная — </w:t>
      </w:r>
      <w:r>
        <w:rPr>
          <w:b/>
          <w:bCs/>
          <w:color w:val="000000"/>
          <w:spacing w:val="6"/>
          <w:szCs w:val="18"/>
          <w:lang w:val="en-US"/>
        </w:rPr>
        <w:t>Crepis</w:t>
      </w:r>
      <w:r>
        <w:rPr>
          <w:b/>
          <w:bCs/>
          <w:color w:val="000000"/>
          <w:spacing w:val="6"/>
          <w:szCs w:val="18"/>
        </w:rPr>
        <w:t xml:space="preserve"> </w:t>
      </w:r>
      <w:r>
        <w:rPr>
          <w:b/>
          <w:bCs/>
          <w:color w:val="000000"/>
          <w:spacing w:val="6"/>
          <w:szCs w:val="18"/>
          <w:lang w:val="en-US"/>
        </w:rPr>
        <w:t>tectorum</w:t>
      </w:r>
      <w:r>
        <w:rPr>
          <w:b/>
          <w:bCs/>
          <w:color w:val="000000"/>
          <w:spacing w:val="6"/>
          <w:szCs w:val="18"/>
        </w:rPr>
        <w:t xml:space="preserve"> </w:t>
      </w:r>
      <w:r>
        <w:rPr>
          <w:b/>
          <w:bCs/>
          <w:color w:val="000000"/>
          <w:spacing w:val="6"/>
          <w:szCs w:val="18"/>
          <w:lang w:val="en-US"/>
        </w:rPr>
        <w:t>L</w:t>
      </w:r>
      <w:r>
        <w:rPr>
          <w:b/>
          <w:bCs/>
          <w:color w:val="000000"/>
          <w:spacing w:val="6"/>
          <w:szCs w:val="18"/>
        </w:rPr>
        <w:t>.</w:t>
      </w:r>
    </w:p>
    <w:p w:rsidR="00CA35A8" w:rsidRDefault="00CA35A8" w:rsidP="007E3BA3">
      <w:pPr>
        <w:shd w:val="clear" w:color="auto" w:fill="FFFFFF"/>
        <w:spacing w:before="5" w:line="360" w:lineRule="auto"/>
        <w:ind w:right="21" w:firstLine="331"/>
        <w:jc w:val="both"/>
      </w:pPr>
      <w:r>
        <w:rPr>
          <w:color w:val="000000"/>
          <w:spacing w:val="8"/>
          <w:szCs w:val="18"/>
        </w:rPr>
        <w:t xml:space="preserve">Растет на полях, залежах, пустырях по всем районам. Цветет </w:t>
      </w:r>
      <w:r>
        <w:rPr>
          <w:color w:val="000000"/>
          <w:spacing w:val="2"/>
          <w:szCs w:val="18"/>
        </w:rPr>
        <w:t xml:space="preserve">в июне—августе. Сырьем является трава, заготовляемая в период </w:t>
      </w:r>
      <w:r>
        <w:rPr>
          <w:color w:val="000000"/>
          <w:spacing w:val="5"/>
          <w:szCs w:val="18"/>
        </w:rPr>
        <w:t xml:space="preserve">цветения. В траве содержатся флавоноиды и γ-лактоны (Шретер, </w:t>
      </w:r>
      <w:r>
        <w:rPr>
          <w:color w:val="000000"/>
          <w:szCs w:val="18"/>
        </w:rPr>
        <w:t xml:space="preserve">1975), до 60 мг% аскорбиновой кислоты (Панкова, 1949) и следы алкалоидов. </w:t>
      </w:r>
    </w:p>
    <w:p w:rsidR="00CA35A8" w:rsidRDefault="00CA35A8" w:rsidP="007E3BA3">
      <w:pPr>
        <w:shd w:val="clear" w:color="auto" w:fill="FFFFFF"/>
        <w:spacing w:line="360" w:lineRule="auto"/>
        <w:ind w:right="21" w:firstLine="326"/>
        <w:jc w:val="both"/>
      </w:pPr>
      <w:r>
        <w:rPr>
          <w:color w:val="000000"/>
          <w:spacing w:val="4"/>
          <w:szCs w:val="18"/>
        </w:rPr>
        <w:t>В народной медицине настой травы применяют при заболева</w:t>
      </w:r>
      <w:r>
        <w:rPr>
          <w:color w:val="000000"/>
          <w:spacing w:val="1"/>
          <w:szCs w:val="18"/>
        </w:rPr>
        <w:t xml:space="preserve">ниях легких: как слабое отхаркивающее и противовоспалительное </w:t>
      </w:r>
      <w:r>
        <w:rPr>
          <w:color w:val="000000"/>
          <w:spacing w:val="3"/>
          <w:szCs w:val="18"/>
        </w:rPr>
        <w:t xml:space="preserve">средство при бронхитах, туберкулезе, пневмониях, сухом кашле. </w:t>
      </w:r>
      <w:r>
        <w:rPr>
          <w:color w:val="000000"/>
          <w:spacing w:val="4"/>
          <w:szCs w:val="18"/>
        </w:rPr>
        <w:t>Свежий сок растения в смеси с уксусом и медом в прошлом наз</w:t>
      </w:r>
      <w:r>
        <w:rPr>
          <w:color w:val="000000"/>
          <w:spacing w:val="10"/>
          <w:szCs w:val="18"/>
        </w:rPr>
        <w:t xml:space="preserve">начали в качестве слабительного (Залесова, Петровская, 1891). </w:t>
      </w:r>
      <w:r>
        <w:rPr>
          <w:color w:val="000000"/>
          <w:spacing w:val="7"/>
          <w:szCs w:val="18"/>
        </w:rPr>
        <w:t>В тибетской медицине траву используют при бронхите, пневмо</w:t>
      </w:r>
      <w:r>
        <w:rPr>
          <w:color w:val="000000"/>
          <w:spacing w:val="5"/>
          <w:szCs w:val="18"/>
        </w:rPr>
        <w:t>нии, атеросклерозе и в качестве противорвотного средства (Шре</w:t>
      </w:r>
      <w:r>
        <w:rPr>
          <w:color w:val="000000"/>
          <w:spacing w:val="3"/>
          <w:szCs w:val="18"/>
        </w:rPr>
        <w:t>тер, 1975).</w:t>
      </w:r>
    </w:p>
    <w:p w:rsidR="00CA35A8" w:rsidRDefault="00CA35A8" w:rsidP="007E3BA3">
      <w:pPr>
        <w:ind w:right="21"/>
      </w:pPr>
    </w:p>
    <w:p w:rsidR="00CA35A8" w:rsidRDefault="00CA35A8" w:rsidP="007E3BA3">
      <w:pPr>
        <w:widowControl w:val="0"/>
        <w:shd w:val="clear" w:color="auto" w:fill="FFFFFF"/>
        <w:autoSpaceDE w:val="0"/>
        <w:autoSpaceDN w:val="0"/>
        <w:adjustRightInd w:val="0"/>
        <w:spacing w:line="360" w:lineRule="auto"/>
        <w:ind w:left="5" w:right="21"/>
        <w:jc w:val="center"/>
        <w:rPr>
          <w:szCs w:val="20"/>
        </w:rPr>
      </w:pPr>
      <w:r>
        <w:rPr>
          <w:color w:val="000000"/>
          <w:spacing w:val="-3"/>
          <w:w w:val="121"/>
          <w:szCs w:val="18"/>
        </w:rPr>
        <w:t xml:space="preserve">ГЛАВА </w:t>
      </w:r>
      <w:r>
        <w:rPr>
          <w:color w:val="000000"/>
          <w:spacing w:val="-3"/>
          <w:w w:val="121"/>
          <w:szCs w:val="18"/>
          <w:lang w:val="en-US"/>
        </w:rPr>
        <w:t>III</w:t>
      </w:r>
    </w:p>
    <w:p w:rsidR="00CA35A8" w:rsidRDefault="00CA35A8" w:rsidP="007E3BA3">
      <w:pPr>
        <w:widowControl w:val="0"/>
        <w:shd w:val="clear" w:color="auto" w:fill="FFFFFF"/>
        <w:autoSpaceDE w:val="0"/>
        <w:autoSpaceDN w:val="0"/>
        <w:adjustRightInd w:val="0"/>
        <w:spacing w:before="96" w:line="360" w:lineRule="auto"/>
        <w:ind w:left="1003" w:right="21" w:hanging="643"/>
        <w:jc w:val="center"/>
        <w:rPr>
          <w:szCs w:val="20"/>
        </w:rPr>
      </w:pPr>
      <w:r>
        <w:rPr>
          <w:b/>
          <w:bCs/>
          <w:color w:val="000000"/>
          <w:spacing w:val="4"/>
        </w:rPr>
        <w:t xml:space="preserve">КУЛЬТИВИРУЕМЫЕ ПИЩЕВЫЕ </w:t>
      </w:r>
      <w:r>
        <w:rPr>
          <w:b/>
          <w:bCs/>
          <w:color w:val="000000"/>
          <w:spacing w:val="10"/>
        </w:rPr>
        <w:t>И ЛЕКАРСТВЕННЫЕ РАСТЕНИЯ</w:t>
      </w:r>
    </w:p>
    <w:p w:rsidR="00CA35A8" w:rsidRDefault="00CA35A8" w:rsidP="007E3BA3">
      <w:pPr>
        <w:widowControl w:val="0"/>
        <w:shd w:val="clear" w:color="auto" w:fill="FFFFFF"/>
        <w:autoSpaceDE w:val="0"/>
        <w:autoSpaceDN w:val="0"/>
        <w:adjustRightInd w:val="0"/>
        <w:spacing w:before="115" w:line="360" w:lineRule="auto"/>
        <w:ind w:left="5" w:right="21" w:firstLine="326"/>
        <w:jc w:val="center"/>
        <w:rPr>
          <w:b/>
          <w:bCs/>
          <w:szCs w:val="20"/>
        </w:rPr>
      </w:pPr>
      <w:r>
        <w:rPr>
          <w:b/>
          <w:bCs/>
          <w:color w:val="000000"/>
          <w:spacing w:val="51"/>
          <w:szCs w:val="18"/>
        </w:rPr>
        <w:t>Семейство</w:t>
      </w:r>
      <w:r>
        <w:rPr>
          <w:b/>
          <w:bCs/>
          <w:color w:val="000000"/>
          <w:szCs w:val="18"/>
        </w:rPr>
        <w:t xml:space="preserve"> </w:t>
      </w:r>
      <w:r>
        <w:rPr>
          <w:b/>
          <w:bCs/>
          <w:color w:val="000000"/>
          <w:spacing w:val="6"/>
          <w:szCs w:val="18"/>
        </w:rPr>
        <w:t xml:space="preserve">РОАСЕАЕ или </w:t>
      </w:r>
      <w:r>
        <w:rPr>
          <w:b/>
          <w:bCs/>
          <w:color w:val="000000"/>
          <w:spacing w:val="6"/>
          <w:szCs w:val="18"/>
          <w:lang w:val="en-US"/>
        </w:rPr>
        <w:t>GRAMINEAE</w:t>
      </w:r>
      <w:r>
        <w:rPr>
          <w:b/>
          <w:bCs/>
          <w:color w:val="000000"/>
          <w:spacing w:val="6"/>
          <w:szCs w:val="18"/>
        </w:rPr>
        <w:t xml:space="preserve"> — мятликовые, </w:t>
      </w:r>
      <w:r>
        <w:rPr>
          <w:b/>
          <w:bCs/>
          <w:color w:val="000000"/>
          <w:spacing w:val="1"/>
          <w:szCs w:val="18"/>
        </w:rPr>
        <w:t>или злаки.</w:t>
      </w:r>
    </w:p>
    <w:p w:rsidR="00CA35A8" w:rsidRDefault="00CA35A8" w:rsidP="007E3BA3">
      <w:pPr>
        <w:widowControl w:val="0"/>
        <w:shd w:val="clear" w:color="auto" w:fill="FFFFFF"/>
        <w:autoSpaceDE w:val="0"/>
        <w:autoSpaceDN w:val="0"/>
        <w:adjustRightInd w:val="0"/>
        <w:spacing w:before="5" w:line="360" w:lineRule="auto"/>
        <w:ind w:left="346" w:right="21"/>
        <w:jc w:val="both"/>
        <w:rPr>
          <w:b/>
          <w:bCs/>
          <w:szCs w:val="20"/>
        </w:rPr>
      </w:pPr>
      <w:r>
        <w:rPr>
          <w:b/>
          <w:bCs/>
          <w:color w:val="000000"/>
          <w:spacing w:val="3"/>
          <w:szCs w:val="18"/>
        </w:rPr>
        <w:t xml:space="preserve">Кукуруза обыкновенная, маис — </w:t>
      </w:r>
      <w:r>
        <w:rPr>
          <w:b/>
          <w:bCs/>
          <w:color w:val="000000"/>
          <w:spacing w:val="3"/>
          <w:szCs w:val="18"/>
          <w:lang w:val="en-US"/>
        </w:rPr>
        <w:t>Zea</w:t>
      </w:r>
      <w:r>
        <w:rPr>
          <w:b/>
          <w:bCs/>
          <w:color w:val="000000"/>
          <w:spacing w:val="3"/>
          <w:szCs w:val="18"/>
        </w:rPr>
        <w:t xml:space="preserve"> </w:t>
      </w:r>
      <w:r>
        <w:rPr>
          <w:b/>
          <w:bCs/>
          <w:color w:val="000000"/>
          <w:spacing w:val="3"/>
          <w:szCs w:val="18"/>
          <w:lang w:val="en-US"/>
        </w:rPr>
        <w:t>mays</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widowControl w:val="0"/>
        <w:shd w:val="clear" w:color="auto" w:fill="FFFFFF"/>
        <w:autoSpaceDE w:val="0"/>
        <w:autoSpaceDN w:val="0"/>
        <w:adjustRightInd w:val="0"/>
        <w:spacing w:line="360" w:lineRule="auto"/>
        <w:ind w:right="21" w:firstLine="331"/>
        <w:rPr>
          <w:szCs w:val="20"/>
        </w:rPr>
      </w:pPr>
      <w:r>
        <w:rPr>
          <w:color w:val="000000"/>
          <w:spacing w:val="4"/>
          <w:szCs w:val="18"/>
        </w:rPr>
        <w:t xml:space="preserve">Для медицинских целей у кукурузы используют рыльца со </w:t>
      </w:r>
      <w:r>
        <w:rPr>
          <w:color w:val="000000"/>
          <w:spacing w:val="5"/>
          <w:szCs w:val="18"/>
        </w:rPr>
        <w:t>столбиками, называемые кукурузными рыльцами, а также продук</w:t>
      </w:r>
      <w:r>
        <w:rPr>
          <w:color w:val="000000"/>
          <w:spacing w:val="3"/>
          <w:szCs w:val="18"/>
        </w:rPr>
        <w:t>ты переработки сырья. Кукурузные рыльца собирают целыми пуч</w:t>
      </w:r>
      <w:r>
        <w:rPr>
          <w:color w:val="000000"/>
          <w:spacing w:val="6"/>
          <w:szCs w:val="18"/>
        </w:rPr>
        <w:t>ками в период созревания початков, начиная с молочной спелос</w:t>
      </w:r>
      <w:r>
        <w:rPr>
          <w:color w:val="000000"/>
          <w:spacing w:val="8"/>
          <w:szCs w:val="18"/>
        </w:rPr>
        <w:t>ти. Их осторожно, стараясь не повредить плодоношение, отры</w:t>
      </w:r>
      <w:r>
        <w:rPr>
          <w:color w:val="000000"/>
          <w:spacing w:val="4"/>
          <w:szCs w:val="18"/>
        </w:rPr>
        <w:t>вают или срезают с початков и высушивают в тени на открытом воздухе, в помещениях или в сушилках при температуре 40" (ос</w:t>
      </w:r>
      <w:r>
        <w:rPr>
          <w:color w:val="000000"/>
          <w:spacing w:val="7"/>
          <w:szCs w:val="18"/>
        </w:rPr>
        <w:t xml:space="preserve">тавляя в последнем случае на 1—2 дня для самоувлажнения, так </w:t>
      </w:r>
      <w:r>
        <w:rPr>
          <w:color w:val="000000"/>
          <w:spacing w:val="2"/>
          <w:szCs w:val="18"/>
        </w:rPr>
        <w:t>как они становятся хрупкими). Перед сушкой почерневшие и ис</w:t>
      </w:r>
      <w:r>
        <w:rPr>
          <w:color w:val="000000"/>
          <w:spacing w:val="1"/>
          <w:szCs w:val="18"/>
        </w:rPr>
        <w:t>порченные  столбики  с  рыльцами   удаляют.</w:t>
      </w:r>
    </w:p>
    <w:p w:rsidR="00CA35A8" w:rsidRDefault="00CA35A8" w:rsidP="007E3BA3">
      <w:pPr>
        <w:widowControl w:val="0"/>
        <w:shd w:val="clear" w:color="auto" w:fill="FFFFFF"/>
        <w:autoSpaceDE w:val="0"/>
        <w:autoSpaceDN w:val="0"/>
        <w:adjustRightInd w:val="0"/>
        <w:spacing w:line="360" w:lineRule="auto"/>
        <w:ind w:left="5" w:right="21" w:firstLine="331"/>
        <w:rPr>
          <w:color w:val="000000"/>
          <w:spacing w:val="2"/>
          <w:szCs w:val="18"/>
        </w:rPr>
      </w:pPr>
      <w:r>
        <w:rPr>
          <w:color w:val="000000"/>
          <w:spacing w:val="8"/>
          <w:szCs w:val="18"/>
        </w:rPr>
        <w:t xml:space="preserve">В составе кукурузных рылец содержится до 2,5% жирного масла, до 3,8% камедеподобных веществ, 3,18% сапонинов, до </w:t>
      </w:r>
      <w:r>
        <w:rPr>
          <w:color w:val="000000"/>
          <w:spacing w:val="6"/>
          <w:szCs w:val="18"/>
        </w:rPr>
        <w:t>1,15% горьких гликозидных веществ, около 0,12% эфирного мас</w:t>
      </w:r>
      <w:r>
        <w:rPr>
          <w:color w:val="000000"/>
          <w:szCs w:val="18"/>
        </w:rPr>
        <w:t xml:space="preserve">ла, 2,7% смол, криптоксантин, аскорбиновая кислота, витамин К, </w:t>
      </w:r>
      <w:r>
        <w:rPr>
          <w:color w:val="000000"/>
          <w:spacing w:val="10"/>
          <w:szCs w:val="18"/>
        </w:rPr>
        <w:t xml:space="preserve">пантотеновая кислота, инозит, ситостерол, стигмастерол и до </w:t>
      </w:r>
      <w:r>
        <w:rPr>
          <w:color w:val="000000"/>
          <w:spacing w:val="5"/>
          <w:szCs w:val="18"/>
        </w:rPr>
        <w:t>0,05% алкалоидов неизученного состава. Семена кукурузы содер</w:t>
      </w:r>
      <w:r>
        <w:rPr>
          <w:color w:val="000000"/>
          <w:spacing w:val="8"/>
          <w:szCs w:val="18"/>
        </w:rPr>
        <w:t>жат до 61,2% крахмала, до 4,75% жирного масла, 7,4% пентоза</w:t>
      </w:r>
      <w:r>
        <w:rPr>
          <w:color w:val="000000"/>
          <w:spacing w:val="5"/>
          <w:szCs w:val="18"/>
        </w:rPr>
        <w:t>нов, около 0,21 % алкалоидоподобных веществ, до 6,2 мг % вита</w:t>
      </w:r>
      <w:r>
        <w:rPr>
          <w:color w:val="000000"/>
          <w:spacing w:val="8"/>
          <w:szCs w:val="18"/>
        </w:rPr>
        <w:t>мина В</w:t>
      </w:r>
      <w:r>
        <w:rPr>
          <w:color w:val="000000"/>
          <w:spacing w:val="8"/>
          <w:szCs w:val="18"/>
          <w:vertAlign w:val="subscript"/>
        </w:rPr>
        <w:t>1</w:t>
      </w:r>
      <w:r>
        <w:rPr>
          <w:color w:val="000000"/>
          <w:spacing w:val="8"/>
          <w:szCs w:val="18"/>
        </w:rPr>
        <w:t>, около 100 мг % В</w:t>
      </w:r>
      <w:r>
        <w:rPr>
          <w:color w:val="000000"/>
          <w:spacing w:val="8"/>
          <w:szCs w:val="18"/>
          <w:vertAlign w:val="subscript"/>
        </w:rPr>
        <w:t>2</w:t>
      </w:r>
      <w:r>
        <w:rPr>
          <w:color w:val="000000"/>
          <w:spacing w:val="8"/>
          <w:szCs w:val="18"/>
        </w:rPr>
        <w:t>, В</w:t>
      </w:r>
      <w:r>
        <w:rPr>
          <w:color w:val="000000"/>
          <w:spacing w:val="8"/>
          <w:szCs w:val="18"/>
          <w:vertAlign w:val="subscript"/>
        </w:rPr>
        <w:t>6</w:t>
      </w:r>
      <w:r>
        <w:rPr>
          <w:color w:val="000000"/>
          <w:spacing w:val="8"/>
          <w:szCs w:val="18"/>
        </w:rPr>
        <w:t>, биотин (витамин Н), никотино</w:t>
      </w:r>
      <w:r>
        <w:rPr>
          <w:color w:val="000000"/>
          <w:spacing w:val="-1"/>
          <w:szCs w:val="18"/>
        </w:rPr>
        <w:t>вую и пантотеновую кислоты, витамин Е, зеаксантин, кверцетин, изокверцитрин. В эндосперме семян содержится индолил-3-пиро-</w:t>
      </w:r>
      <w:r>
        <w:rPr>
          <w:color w:val="000000"/>
          <w:spacing w:val="6"/>
          <w:szCs w:val="18"/>
        </w:rPr>
        <w:t xml:space="preserve">виноградная кислота, а в золе зерен — калий, кальций, магний, </w:t>
      </w:r>
      <w:r>
        <w:rPr>
          <w:color w:val="000000"/>
          <w:spacing w:val="2"/>
          <w:szCs w:val="18"/>
        </w:rPr>
        <w:t>фосфор, сера, кремний и др.</w:t>
      </w:r>
    </w:p>
    <w:p w:rsidR="00CA35A8" w:rsidRDefault="00CA35A8" w:rsidP="007E3BA3">
      <w:pPr>
        <w:widowControl w:val="0"/>
        <w:shd w:val="clear" w:color="auto" w:fill="FFFFFF"/>
        <w:autoSpaceDE w:val="0"/>
        <w:autoSpaceDN w:val="0"/>
        <w:adjustRightInd w:val="0"/>
        <w:spacing w:line="360" w:lineRule="auto"/>
        <w:ind w:left="5" w:right="21" w:firstLine="331"/>
      </w:pPr>
      <w:r>
        <w:rPr>
          <w:color w:val="000000"/>
          <w:spacing w:val="5"/>
          <w:szCs w:val="18"/>
        </w:rPr>
        <w:t>В медицинской практике кукурузные рыльца применяют в ви</w:t>
      </w:r>
      <w:r>
        <w:rPr>
          <w:color w:val="000000"/>
          <w:spacing w:val="10"/>
          <w:szCs w:val="18"/>
        </w:rPr>
        <w:t>де жидкого экстракта по 40—50 капель 2—3 раза в день, а так</w:t>
      </w:r>
      <w:r>
        <w:rPr>
          <w:color w:val="000000"/>
          <w:spacing w:val="9"/>
          <w:szCs w:val="18"/>
        </w:rPr>
        <w:t>же в форме порошков, таблеток, в составе чаев или в виде нас</w:t>
      </w:r>
      <w:r>
        <w:rPr>
          <w:color w:val="000000"/>
          <w:spacing w:val="8"/>
          <w:szCs w:val="18"/>
        </w:rPr>
        <w:t>тоя, приготовляемого из 10 г рылец на 200 г воды. Водный нас</w:t>
      </w:r>
      <w:r>
        <w:rPr>
          <w:color w:val="000000"/>
          <w:spacing w:val="5"/>
          <w:szCs w:val="18"/>
        </w:rPr>
        <w:t xml:space="preserve">той более эффективен по сравнению с другими препаратами и </w:t>
      </w:r>
      <w:r>
        <w:rPr>
          <w:color w:val="000000"/>
          <w:spacing w:val="10"/>
          <w:szCs w:val="18"/>
        </w:rPr>
        <w:t>назначается по 1 столовой ложке через каждые 3 часа. Приме</w:t>
      </w:r>
      <w:r>
        <w:rPr>
          <w:color w:val="000000"/>
          <w:spacing w:val="8"/>
          <w:szCs w:val="18"/>
        </w:rPr>
        <w:t>няют препараты кукурузных рылец при холециститах, холанги</w:t>
      </w:r>
      <w:r>
        <w:rPr>
          <w:color w:val="000000"/>
          <w:spacing w:val="3"/>
          <w:szCs w:val="18"/>
        </w:rPr>
        <w:t>тах, гепатитах, особенно в случаях задержки желчеотделения. При этом происходит увеличение секреции желчи, уменьшение ее вяз</w:t>
      </w:r>
      <w:r>
        <w:rPr>
          <w:color w:val="000000"/>
          <w:spacing w:val="1"/>
          <w:szCs w:val="18"/>
        </w:rPr>
        <w:t xml:space="preserve">кости и удельного веса, плотного остатка, снижение содержания </w:t>
      </w:r>
      <w:r>
        <w:rPr>
          <w:color w:val="000000"/>
          <w:spacing w:val="2"/>
          <w:szCs w:val="18"/>
        </w:rPr>
        <w:t xml:space="preserve">билирубина, увеличение в крови протромбина и ускорение ее </w:t>
      </w:r>
      <w:r>
        <w:rPr>
          <w:color w:val="000000"/>
          <w:spacing w:val="-1"/>
          <w:szCs w:val="18"/>
        </w:rPr>
        <w:t>свертываемости. Применяют кукурузные рыльца в качестве кро</w:t>
      </w:r>
      <w:r>
        <w:rPr>
          <w:color w:val="000000"/>
          <w:spacing w:val="3"/>
          <w:szCs w:val="18"/>
        </w:rPr>
        <w:t xml:space="preserve">воостанавливающего средства, особенно при гипо-тромбинемии, а </w:t>
      </w:r>
      <w:r>
        <w:rPr>
          <w:color w:val="000000"/>
          <w:spacing w:val="6"/>
          <w:szCs w:val="18"/>
        </w:rPr>
        <w:t>также мочегонного при почечных камнях, камнях мочевого пузы</w:t>
      </w:r>
      <w:r>
        <w:rPr>
          <w:color w:val="000000"/>
          <w:spacing w:val="3"/>
          <w:szCs w:val="18"/>
        </w:rPr>
        <w:t>ря и отеках различного происхождения. Водный настой в концен</w:t>
      </w:r>
      <w:r>
        <w:rPr>
          <w:color w:val="000000"/>
          <w:spacing w:val="11"/>
          <w:szCs w:val="18"/>
        </w:rPr>
        <w:t xml:space="preserve">трации 30 г на 200 мл воды, назначаемый по 1 столовой ложке </w:t>
      </w:r>
      <w:r>
        <w:rPr>
          <w:color w:val="000000"/>
          <w:spacing w:val="7"/>
          <w:szCs w:val="18"/>
        </w:rPr>
        <w:t>6 раз в день, оказывает сильное диуретическое действие на боль</w:t>
      </w:r>
      <w:r>
        <w:rPr>
          <w:color w:val="000000"/>
          <w:spacing w:val="4"/>
          <w:szCs w:val="18"/>
        </w:rPr>
        <w:t xml:space="preserve">ных, страдающих различными сердечно-сосудистыми заболеваниями с нарушением водно-солевого обмена. Кроме кукурузных </w:t>
      </w:r>
      <w:r>
        <w:rPr>
          <w:color w:val="000000"/>
          <w:spacing w:val="2"/>
          <w:szCs w:val="18"/>
        </w:rPr>
        <w:t xml:space="preserve">рылец в научной медицине применяются и продукты переработки </w:t>
      </w:r>
      <w:r>
        <w:rPr>
          <w:color w:val="000000"/>
          <w:spacing w:val="4"/>
          <w:szCs w:val="18"/>
        </w:rPr>
        <w:t>зерен, в частности кукурузное масло и крахмал. Отходы произ</w:t>
      </w:r>
      <w:r>
        <w:rPr>
          <w:color w:val="000000"/>
          <w:spacing w:val="2"/>
          <w:szCs w:val="18"/>
        </w:rPr>
        <w:t>водства крахмала используют на корм скоту, для получения ку</w:t>
      </w:r>
      <w:r>
        <w:rPr>
          <w:color w:val="000000"/>
          <w:spacing w:val="3"/>
          <w:szCs w:val="18"/>
        </w:rPr>
        <w:t>курузного экстракта, а из отделенных зародышей получают куку</w:t>
      </w:r>
      <w:r>
        <w:rPr>
          <w:color w:val="000000"/>
          <w:spacing w:val="4"/>
          <w:szCs w:val="18"/>
        </w:rPr>
        <w:t xml:space="preserve">рузное масло. Выход масла составляет 40—50% по отношению к </w:t>
      </w:r>
      <w:r>
        <w:rPr>
          <w:color w:val="000000"/>
          <w:spacing w:val="1"/>
          <w:szCs w:val="18"/>
        </w:rPr>
        <w:t xml:space="preserve">весу зародышей, однако оно быстро портится и менее вкусно, чем </w:t>
      </w:r>
      <w:r>
        <w:rPr>
          <w:color w:val="000000"/>
          <w:spacing w:val="5"/>
          <w:szCs w:val="18"/>
        </w:rPr>
        <w:t>масло, добываемое сухим путем в процессе производства куку</w:t>
      </w:r>
      <w:r>
        <w:rPr>
          <w:color w:val="000000"/>
          <w:spacing w:val="4"/>
          <w:szCs w:val="18"/>
        </w:rPr>
        <w:t>рузной муки из зародышей, отбитых сухим способом. Выход мас</w:t>
      </w:r>
      <w:r>
        <w:rPr>
          <w:color w:val="000000"/>
          <w:spacing w:val="3"/>
          <w:szCs w:val="18"/>
        </w:rPr>
        <w:t>ла при этом составляет 18—20%. Оно стойко при хранении и при</w:t>
      </w:r>
      <w:r>
        <w:rPr>
          <w:color w:val="000000"/>
          <w:spacing w:val="4"/>
          <w:szCs w:val="18"/>
        </w:rPr>
        <w:t>ятно на вкус. Кукурузное масло жидкое, полувысыхающее. В сво</w:t>
      </w:r>
      <w:r>
        <w:rPr>
          <w:color w:val="000000"/>
          <w:spacing w:val="3"/>
          <w:szCs w:val="18"/>
        </w:rPr>
        <w:t xml:space="preserve">ем составе оно содержит до 48% глицеридов олеиновой кислоты, </w:t>
      </w:r>
      <w:r>
        <w:rPr>
          <w:color w:val="000000"/>
          <w:spacing w:val="8"/>
          <w:szCs w:val="18"/>
        </w:rPr>
        <w:t xml:space="preserve">около 40% лнноленовой и до 16% насыщенных жирных кислот, </w:t>
      </w:r>
      <w:r>
        <w:rPr>
          <w:color w:val="000000"/>
          <w:spacing w:val="5"/>
          <w:szCs w:val="18"/>
        </w:rPr>
        <w:t>в том числе стеариновой и пальмитиновой. Помимо жирных кис</w:t>
      </w:r>
      <w:r>
        <w:rPr>
          <w:color w:val="000000"/>
          <w:spacing w:val="3"/>
          <w:szCs w:val="18"/>
        </w:rPr>
        <w:t>лот в составе масла содержатся фосфолипиды, токоферолы, фи</w:t>
      </w:r>
      <w:r>
        <w:rPr>
          <w:color w:val="000000"/>
          <w:szCs w:val="18"/>
        </w:rPr>
        <w:t xml:space="preserve">тостерин и ряд других веществ. Применяют кукурузное масло как </w:t>
      </w:r>
      <w:r>
        <w:rPr>
          <w:color w:val="000000"/>
          <w:spacing w:val="-1"/>
          <w:szCs w:val="18"/>
        </w:rPr>
        <w:t xml:space="preserve">пищевое и лечебное — оно оказывает благоприятное действие на </w:t>
      </w:r>
      <w:r>
        <w:rPr>
          <w:color w:val="000000"/>
          <w:spacing w:val="-2"/>
          <w:szCs w:val="18"/>
        </w:rPr>
        <w:t xml:space="preserve">липоидный обмен. Его используют для профилактики и лечения </w:t>
      </w:r>
      <w:r>
        <w:rPr>
          <w:color w:val="000000"/>
          <w:spacing w:val="3"/>
          <w:szCs w:val="18"/>
        </w:rPr>
        <w:t>атеросклероза, рекомендуя ежесуточно принимать по 75 г не толь</w:t>
      </w:r>
      <w:r>
        <w:rPr>
          <w:color w:val="000000"/>
          <w:spacing w:val="7"/>
          <w:szCs w:val="18"/>
        </w:rPr>
        <w:t>ко в чистом виде, но и в составе различных блюд.</w:t>
      </w:r>
    </w:p>
    <w:p w:rsidR="00CA35A8" w:rsidRDefault="00CA35A8" w:rsidP="007E3BA3">
      <w:pPr>
        <w:shd w:val="clear" w:color="auto" w:fill="FFFFFF"/>
        <w:spacing w:line="360" w:lineRule="auto"/>
        <w:ind w:left="19" w:right="21" w:firstLine="326"/>
      </w:pPr>
      <w:r>
        <w:rPr>
          <w:color w:val="000000"/>
          <w:spacing w:val="6"/>
          <w:szCs w:val="18"/>
        </w:rPr>
        <w:t>В народной медицине у кукурузы используют помимо рылец и масла кукурузный волос (столбики без рылец, собираемые в период созревания початков), а также жареные початки, из ко</w:t>
      </w:r>
      <w:r>
        <w:rPr>
          <w:color w:val="000000"/>
          <w:spacing w:val="5"/>
          <w:szCs w:val="18"/>
        </w:rPr>
        <w:t>торых готовят микстуру с медом и назначают в качестве мочегонного и желчегонного средств. Кукурузное масло также обла</w:t>
      </w:r>
      <w:r>
        <w:rPr>
          <w:color w:val="000000"/>
          <w:spacing w:val="3"/>
          <w:szCs w:val="18"/>
        </w:rPr>
        <w:t xml:space="preserve">дает желчегонным эффектом и с этими целями применяется в народе. Кукурузные рыльца считают средством, «сокрушающим» </w:t>
      </w:r>
      <w:r>
        <w:rPr>
          <w:color w:val="000000"/>
          <w:spacing w:val="7"/>
          <w:szCs w:val="18"/>
        </w:rPr>
        <w:t xml:space="preserve">мочевые и желчные камни в песок. Их применяют в чистом виде </w:t>
      </w:r>
      <w:r>
        <w:rPr>
          <w:color w:val="000000"/>
          <w:spacing w:val="5"/>
          <w:szCs w:val="18"/>
        </w:rPr>
        <w:t>в настоях или в виде чаев в смеси с другими растениями. Напри</w:t>
      </w:r>
      <w:r>
        <w:rPr>
          <w:color w:val="000000"/>
          <w:spacing w:val="1"/>
          <w:szCs w:val="18"/>
        </w:rPr>
        <w:t xml:space="preserve">мер, для выведения камней применяют смеси равных количеств </w:t>
      </w:r>
      <w:r>
        <w:rPr>
          <w:color w:val="000000"/>
          <w:spacing w:val="7"/>
          <w:szCs w:val="18"/>
        </w:rPr>
        <w:t>кукурузных рылец, створок фасоли и листьев толокнянки; 40 г этой смеси кипятят в 1 л воды 15 минут, процеживают и выпи</w:t>
      </w:r>
      <w:r>
        <w:rPr>
          <w:color w:val="000000"/>
          <w:spacing w:val="5"/>
          <w:szCs w:val="18"/>
        </w:rPr>
        <w:t>вают в течение дня в шесть приемов. При этом назначается мо</w:t>
      </w:r>
      <w:r>
        <w:rPr>
          <w:color w:val="000000"/>
          <w:spacing w:val="7"/>
          <w:szCs w:val="18"/>
        </w:rPr>
        <w:t>лочная бессолевая диета, теплые ванны и грелки на область по</w:t>
      </w:r>
      <w:r>
        <w:rPr>
          <w:color w:val="000000"/>
          <w:spacing w:val="6"/>
          <w:szCs w:val="18"/>
        </w:rPr>
        <w:t>чек и мочевого пузыря (Носаль М. А., Носаль И. М., 1960). Нас</w:t>
      </w:r>
      <w:r>
        <w:rPr>
          <w:color w:val="000000"/>
          <w:spacing w:val="7"/>
          <w:szCs w:val="18"/>
        </w:rPr>
        <w:t xml:space="preserve">той и отвар кукурузных рылец, приготовленные из 10 г сырья на </w:t>
      </w:r>
      <w:r>
        <w:rPr>
          <w:color w:val="000000"/>
          <w:spacing w:val="10"/>
          <w:szCs w:val="18"/>
        </w:rPr>
        <w:t xml:space="preserve">1 стакан воды, рекомендуют также при ожирении, назначая по 1—3 столовые ложки через каждые 3—4 часа (Скляревский, </w:t>
      </w:r>
      <w:r>
        <w:rPr>
          <w:color w:val="000000"/>
          <w:spacing w:val="-5"/>
          <w:szCs w:val="18"/>
        </w:rPr>
        <w:t>1975).</w:t>
      </w:r>
    </w:p>
    <w:p w:rsidR="00CA35A8" w:rsidRDefault="00CA35A8" w:rsidP="007E3BA3">
      <w:pPr>
        <w:shd w:val="clear" w:color="auto" w:fill="FFFFFF"/>
        <w:spacing w:line="360" w:lineRule="auto"/>
        <w:ind w:left="43" w:right="21" w:firstLine="326"/>
      </w:pPr>
      <w:r>
        <w:rPr>
          <w:color w:val="000000"/>
          <w:spacing w:val="3"/>
          <w:szCs w:val="18"/>
        </w:rPr>
        <w:t>Кукурузное зерно широко используется в пищу. Из него по</w:t>
      </w:r>
      <w:r>
        <w:rPr>
          <w:color w:val="000000"/>
          <w:spacing w:val="-3"/>
          <w:szCs w:val="18"/>
        </w:rPr>
        <w:t xml:space="preserve">лучают крахмал, применяемый как картофельный, для пищевых и медицинских целей. Зерно используют в винокурении и в других </w:t>
      </w:r>
      <w:r>
        <w:rPr>
          <w:color w:val="000000"/>
          <w:spacing w:val="3"/>
          <w:szCs w:val="18"/>
        </w:rPr>
        <w:t>производствах. Из кукурузного экстракта получают краски, дуби</w:t>
      </w:r>
      <w:r>
        <w:rPr>
          <w:color w:val="000000"/>
          <w:spacing w:val="6"/>
          <w:szCs w:val="18"/>
        </w:rPr>
        <w:t>тели кож и т. д. Обвертки початков применяются при производ</w:t>
      </w:r>
      <w:r>
        <w:rPr>
          <w:color w:val="000000"/>
          <w:spacing w:val="3"/>
          <w:szCs w:val="18"/>
        </w:rPr>
        <w:t>стве бумаги, соломенных шляп и других предметов. Всего из ку</w:t>
      </w:r>
      <w:r>
        <w:rPr>
          <w:color w:val="000000"/>
          <w:spacing w:val="-2"/>
          <w:szCs w:val="18"/>
        </w:rPr>
        <w:t>курузы можно изготовить более 200 видов разных изделий и по</w:t>
      </w:r>
      <w:r>
        <w:rPr>
          <w:color w:val="000000"/>
          <w:spacing w:val="6"/>
          <w:szCs w:val="18"/>
        </w:rPr>
        <w:t>луфабрикатов. Как кормовое растение кукуруза не имеет себе равных. По урожайности она превосходит любые кормовые зла</w:t>
      </w:r>
      <w:r>
        <w:rPr>
          <w:color w:val="000000"/>
          <w:spacing w:val="2"/>
          <w:szCs w:val="18"/>
        </w:rPr>
        <w:t xml:space="preserve">ки. С кормовыми целями используют не только зерно, но и всю </w:t>
      </w:r>
      <w:r>
        <w:rPr>
          <w:color w:val="000000"/>
          <w:spacing w:val="6"/>
          <w:szCs w:val="18"/>
        </w:rPr>
        <w:t>надземную массу. Из нее получают прекрасный силос. Кукуруз</w:t>
      </w:r>
      <w:r>
        <w:rPr>
          <w:color w:val="000000"/>
          <w:spacing w:val="-3"/>
          <w:szCs w:val="18"/>
        </w:rPr>
        <w:t>ный силос в своем составе содержит значительное количество фи</w:t>
      </w:r>
      <w:r>
        <w:rPr>
          <w:color w:val="000000"/>
          <w:szCs w:val="18"/>
        </w:rPr>
        <w:t>тоэстрогенов, в определенных дозах стимулирующих и поддержи</w:t>
      </w:r>
      <w:r>
        <w:rPr>
          <w:color w:val="000000"/>
          <w:spacing w:val="3"/>
          <w:szCs w:val="18"/>
        </w:rPr>
        <w:t>вающих половую активность животных на физиологическом уров</w:t>
      </w:r>
      <w:r>
        <w:rPr>
          <w:color w:val="000000"/>
          <w:spacing w:val="-1"/>
          <w:szCs w:val="18"/>
        </w:rPr>
        <w:t xml:space="preserve">не. Однако половая активность может быть резко нарушена, если </w:t>
      </w:r>
      <w:r>
        <w:rPr>
          <w:color w:val="000000"/>
          <w:spacing w:val="2"/>
          <w:szCs w:val="18"/>
        </w:rPr>
        <w:t>поступление фитоэстрогенов превысит физиологическую потребность, что приводит к нарушениям полового цикла, перегулам, со</w:t>
      </w:r>
      <w:r>
        <w:rPr>
          <w:color w:val="000000"/>
          <w:spacing w:val="-1"/>
          <w:szCs w:val="18"/>
        </w:rPr>
        <w:t>стояниям ложной беременности, самопроизвольным абортам, ор</w:t>
      </w:r>
      <w:r>
        <w:rPr>
          <w:color w:val="000000"/>
          <w:spacing w:val="-6"/>
          <w:szCs w:val="18"/>
        </w:rPr>
        <w:t xml:space="preserve">ганическим изменениям половой сферы и в итоге — к уменьшению </w:t>
      </w:r>
      <w:r>
        <w:rPr>
          <w:color w:val="000000"/>
          <w:spacing w:val="4"/>
          <w:szCs w:val="18"/>
        </w:rPr>
        <w:t xml:space="preserve">плодовитости, бесплодию, уменьшению рождаемости (Гусынин, </w:t>
      </w:r>
      <w:r>
        <w:rPr>
          <w:color w:val="000000"/>
          <w:spacing w:val="2"/>
          <w:szCs w:val="18"/>
        </w:rPr>
        <w:t>1962; Шиманов, Горячев, 1967). Это обстоятельство следует учи</w:t>
      </w:r>
      <w:r>
        <w:rPr>
          <w:color w:val="000000"/>
          <w:spacing w:val="1"/>
          <w:szCs w:val="18"/>
        </w:rPr>
        <w:t>тывать  при  скармливании  силоса  животным.</w:t>
      </w:r>
    </w:p>
    <w:p w:rsidR="00CA35A8" w:rsidRDefault="00CA35A8" w:rsidP="007E3BA3">
      <w:pPr>
        <w:shd w:val="clear" w:color="auto" w:fill="FFFFFF"/>
        <w:spacing w:line="360" w:lineRule="auto"/>
        <w:ind w:left="365" w:right="21"/>
        <w:jc w:val="both"/>
        <w:rPr>
          <w:b/>
          <w:bCs/>
        </w:rPr>
      </w:pPr>
      <w:r>
        <w:rPr>
          <w:b/>
          <w:bCs/>
          <w:color w:val="000000"/>
          <w:spacing w:val="3"/>
          <w:szCs w:val="18"/>
        </w:rPr>
        <w:t xml:space="preserve">Овес посевной — </w:t>
      </w:r>
      <w:r>
        <w:rPr>
          <w:b/>
          <w:bCs/>
          <w:color w:val="000000"/>
          <w:spacing w:val="3"/>
          <w:szCs w:val="18"/>
          <w:lang w:val="en-US"/>
        </w:rPr>
        <w:t>Avena</w:t>
      </w:r>
      <w:r>
        <w:rPr>
          <w:b/>
          <w:bCs/>
          <w:color w:val="000000"/>
          <w:spacing w:val="3"/>
          <w:szCs w:val="18"/>
        </w:rPr>
        <w:t xml:space="preserve"> </w:t>
      </w:r>
      <w:r>
        <w:rPr>
          <w:b/>
          <w:bCs/>
          <w:color w:val="000000"/>
          <w:spacing w:val="3"/>
          <w:szCs w:val="18"/>
          <w:lang w:val="en-US"/>
        </w:rPr>
        <w:t>sativa</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line="360" w:lineRule="auto"/>
        <w:ind w:left="19" w:right="21" w:firstLine="341"/>
      </w:pPr>
      <w:r>
        <w:rPr>
          <w:color w:val="000000"/>
          <w:spacing w:val="1"/>
          <w:szCs w:val="18"/>
        </w:rPr>
        <w:t xml:space="preserve">Широко возделываемая в лесных и лесостепных зонах России </w:t>
      </w:r>
      <w:r>
        <w:rPr>
          <w:color w:val="000000"/>
          <w:spacing w:val="5"/>
          <w:szCs w:val="18"/>
        </w:rPr>
        <w:t xml:space="preserve">зерновая культура, дающая продовольственное и фуражное зерно </w:t>
      </w:r>
      <w:r>
        <w:rPr>
          <w:color w:val="000000"/>
          <w:spacing w:val="4"/>
          <w:szCs w:val="18"/>
        </w:rPr>
        <w:t xml:space="preserve">и более питательную, чем у других зерновых культур, солому и </w:t>
      </w:r>
      <w:r>
        <w:rPr>
          <w:color w:val="000000"/>
          <w:spacing w:val="1"/>
          <w:szCs w:val="18"/>
        </w:rPr>
        <w:t xml:space="preserve">мякину. Для лечебных целей используют зерно, солому и зеленую </w:t>
      </w:r>
      <w:r>
        <w:rPr>
          <w:color w:val="000000"/>
          <w:spacing w:val="3"/>
          <w:szCs w:val="18"/>
        </w:rPr>
        <w:t>траву овса, собираемую в период начала плодоношения и частич</w:t>
      </w:r>
      <w:r>
        <w:rPr>
          <w:color w:val="000000"/>
          <w:szCs w:val="18"/>
        </w:rPr>
        <w:t>ного цветения. В зерне овса содержится 14% белка, богатого не</w:t>
      </w:r>
      <w:r>
        <w:rPr>
          <w:color w:val="000000"/>
          <w:spacing w:val="-2"/>
          <w:szCs w:val="18"/>
        </w:rPr>
        <w:t xml:space="preserve">заменимыми аминокислотами — аргинином, лизином и триптофаном, </w:t>
      </w:r>
      <w:r>
        <w:rPr>
          <w:color w:val="000000"/>
          <w:spacing w:val="9"/>
          <w:szCs w:val="18"/>
        </w:rPr>
        <w:t>53% крахмала, от 4 до 6% жира, витамины В</w:t>
      </w:r>
      <w:r>
        <w:rPr>
          <w:color w:val="000000"/>
          <w:spacing w:val="9"/>
          <w:szCs w:val="18"/>
          <w:vertAlign w:val="subscript"/>
        </w:rPr>
        <w:t>1</w:t>
      </w:r>
      <w:r>
        <w:rPr>
          <w:color w:val="000000"/>
          <w:spacing w:val="9"/>
          <w:szCs w:val="18"/>
        </w:rPr>
        <w:t xml:space="preserve"> В</w:t>
      </w:r>
      <w:r>
        <w:rPr>
          <w:color w:val="000000"/>
          <w:spacing w:val="9"/>
          <w:szCs w:val="18"/>
          <w:vertAlign w:val="subscript"/>
        </w:rPr>
        <w:t xml:space="preserve">2 </w:t>
      </w:r>
      <w:r>
        <w:rPr>
          <w:color w:val="000000"/>
          <w:spacing w:val="9"/>
          <w:szCs w:val="18"/>
        </w:rPr>
        <w:t>(Вехов с со</w:t>
      </w:r>
      <w:r>
        <w:rPr>
          <w:color w:val="000000"/>
          <w:spacing w:val="3"/>
          <w:szCs w:val="18"/>
        </w:rPr>
        <w:t xml:space="preserve">авт., 1978), пантотеновая кислота, холин, тригонеллин, тирозин, </w:t>
      </w:r>
      <w:r>
        <w:rPr>
          <w:color w:val="000000"/>
          <w:spacing w:val="2"/>
          <w:szCs w:val="18"/>
        </w:rPr>
        <w:t>авенин, ферменты (Йорданов с соавт., 1973), камедь, сахар, ми</w:t>
      </w:r>
      <w:r>
        <w:rPr>
          <w:color w:val="000000"/>
          <w:spacing w:val="4"/>
          <w:szCs w:val="18"/>
        </w:rPr>
        <w:t>неральные соли (фосфора, кальция и  др.).</w:t>
      </w:r>
    </w:p>
    <w:p w:rsidR="00CA35A8" w:rsidRDefault="00CA35A8" w:rsidP="007E3BA3">
      <w:pPr>
        <w:shd w:val="clear" w:color="auto" w:fill="FFFFFF"/>
        <w:spacing w:line="360" w:lineRule="auto"/>
        <w:ind w:left="10" w:right="21" w:firstLine="350"/>
      </w:pPr>
      <w:r>
        <w:rPr>
          <w:color w:val="000000"/>
          <w:spacing w:val="2"/>
          <w:szCs w:val="18"/>
        </w:rPr>
        <w:t xml:space="preserve">В научной медицине овсяная крупа считается диетическим </w:t>
      </w:r>
      <w:r>
        <w:rPr>
          <w:color w:val="000000"/>
          <w:spacing w:val="4"/>
          <w:szCs w:val="18"/>
        </w:rPr>
        <w:t>средством, высокопитательным и легкоусвояемым и рекомендует</w:t>
      </w:r>
      <w:r>
        <w:rPr>
          <w:color w:val="000000"/>
          <w:szCs w:val="18"/>
        </w:rPr>
        <w:t xml:space="preserve">ся в виде каш, киселей, супов выздоравливающим больным после </w:t>
      </w:r>
      <w:r>
        <w:rPr>
          <w:color w:val="000000"/>
          <w:spacing w:val="3"/>
          <w:szCs w:val="18"/>
        </w:rPr>
        <w:t xml:space="preserve">тяжелых общих заболеваний. Иногда кисель из овсяной крупы </w:t>
      </w:r>
      <w:r>
        <w:rPr>
          <w:color w:val="000000"/>
          <w:spacing w:val="-1"/>
          <w:szCs w:val="18"/>
        </w:rPr>
        <w:t>назначают как обволакивающее при острых воспалительных заболеваниях желудка и кишечника, при поносах.</w:t>
      </w:r>
    </w:p>
    <w:p w:rsidR="00CA35A8" w:rsidRDefault="00CA35A8" w:rsidP="007E3BA3">
      <w:pPr>
        <w:shd w:val="clear" w:color="auto" w:fill="FFFFFF"/>
        <w:spacing w:line="360" w:lineRule="auto"/>
        <w:ind w:right="21"/>
      </w:pPr>
      <w:r>
        <w:rPr>
          <w:color w:val="000000"/>
          <w:spacing w:val="2"/>
          <w:szCs w:val="18"/>
        </w:rPr>
        <w:t xml:space="preserve">В народной медицине отвар из крупы рекомендуют как укрепляющее средство истощенным больным и при туберкулезе, для </w:t>
      </w:r>
      <w:r>
        <w:rPr>
          <w:color w:val="000000"/>
          <w:spacing w:val="4"/>
          <w:szCs w:val="18"/>
        </w:rPr>
        <w:t>чего 1 стакан крупы заливают 5 стаканами воды и варят на мед</w:t>
      </w:r>
      <w:r>
        <w:rPr>
          <w:color w:val="000000"/>
          <w:spacing w:val="-2"/>
          <w:szCs w:val="18"/>
        </w:rPr>
        <w:t>ленном огне, упаривая до половины первоначального объема, про</w:t>
      </w:r>
      <w:r>
        <w:rPr>
          <w:color w:val="000000"/>
          <w:spacing w:val="3"/>
          <w:szCs w:val="18"/>
        </w:rPr>
        <w:t>цеживают и разбавляют 2 стаканами молока, вновь кипятят, до</w:t>
      </w:r>
      <w:r>
        <w:rPr>
          <w:color w:val="000000"/>
          <w:spacing w:val="6"/>
          <w:szCs w:val="18"/>
        </w:rPr>
        <w:t xml:space="preserve">бавляют 1 столовую ложку меда и всю дозу выпивают в течение </w:t>
      </w:r>
      <w:r>
        <w:rPr>
          <w:color w:val="000000"/>
          <w:spacing w:val="4"/>
          <w:szCs w:val="18"/>
        </w:rPr>
        <w:t>дня в 3—4 приема. При заболеваниях желудочно-кишечного трак</w:t>
      </w:r>
      <w:r>
        <w:rPr>
          <w:color w:val="000000"/>
          <w:spacing w:val="5"/>
          <w:szCs w:val="18"/>
        </w:rPr>
        <w:t>та как питательное, диетическое и обволакивающее средство час</w:t>
      </w:r>
      <w:r>
        <w:rPr>
          <w:color w:val="000000"/>
          <w:spacing w:val="9"/>
          <w:szCs w:val="18"/>
        </w:rPr>
        <w:t xml:space="preserve">то назначают овсяный кисель, который готовят из крупы, реже </w:t>
      </w:r>
      <w:r>
        <w:rPr>
          <w:color w:val="000000"/>
          <w:spacing w:val="6"/>
          <w:szCs w:val="18"/>
        </w:rPr>
        <w:t>из овсяной муки или овсяных хлопьев. Для приготовления кисе</w:t>
      </w:r>
      <w:r>
        <w:rPr>
          <w:color w:val="000000"/>
          <w:spacing w:val="4"/>
          <w:szCs w:val="18"/>
        </w:rPr>
        <w:t>ля крупу предварительно раздавливают в ступке, заливают кипя</w:t>
      </w:r>
      <w:r>
        <w:rPr>
          <w:color w:val="000000"/>
          <w:spacing w:val="5"/>
          <w:szCs w:val="18"/>
        </w:rPr>
        <w:t>ченой остуженной водой из расчета — на 1 стакан крупы 3—5 стаканов воды — и настаивают сутки в теплом месте, процежи</w:t>
      </w:r>
      <w:r>
        <w:rPr>
          <w:color w:val="000000"/>
          <w:spacing w:val="2"/>
          <w:szCs w:val="18"/>
        </w:rPr>
        <w:t>вают, нагревают при помешивании до кипения, кипятят до загу</w:t>
      </w:r>
      <w:r>
        <w:rPr>
          <w:color w:val="000000"/>
          <w:spacing w:val="6"/>
          <w:szCs w:val="18"/>
        </w:rPr>
        <w:t>стевания и используют либо в горячем виде, либо предваритель</w:t>
      </w:r>
      <w:r>
        <w:rPr>
          <w:color w:val="000000"/>
          <w:spacing w:val="1"/>
          <w:szCs w:val="18"/>
        </w:rPr>
        <w:t xml:space="preserve">но охладив. Часто кисель варят из неочищенного зерна, также </w:t>
      </w:r>
      <w:r>
        <w:rPr>
          <w:color w:val="000000"/>
          <w:spacing w:val="8"/>
          <w:szCs w:val="18"/>
        </w:rPr>
        <w:t xml:space="preserve">предварительно раздавив в ступке. Его особенно рекомендуют </w:t>
      </w:r>
      <w:r>
        <w:rPr>
          <w:color w:val="000000"/>
          <w:spacing w:val="5"/>
          <w:szCs w:val="18"/>
        </w:rPr>
        <w:t xml:space="preserve">при задержке желчеотделения и как легкое слабительное. Настой </w:t>
      </w:r>
      <w:r>
        <w:rPr>
          <w:color w:val="000000"/>
          <w:spacing w:val="7"/>
          <w:szCs w:val="18"/>
        </w:rPr>
        <w:t>из неочищенного зерна готовят из 2 стаканов овса на 1 л кипят</w:t>
      </w:r>
      <w:r>
        <w:rPr>
          <w:color w:val="000000"/>
          <w:spacing w:val="2"/>
          <w:szCs w:val="18"/>
        </w:rPr>
        <w:t xml:space="preserve">ка. Его настаивают в течение 20 минут и назначают в качестве </w:t>
      </w:r>
      <w:r>
        <w:rPr>
          <w:color w:val="000000"/>
          <w:spacing w:val="6"/>
          <w:szCs w:val="18"/>
        </w:rPr>
        <w:t xml:space="preserve">желчегонного в охлажденном виде по полстакана 3 раза в день. </w:t>
      </w:r>
      <w:r>
        <w:rPr>
          <w:color w:val="000000"/>
          <w:spacing w:val="7"/>
          <w:szCs w:val="18"/>
        </w:rPr>
        <w:t>Как желчегонное назначают и отвар, приготовляемый из 1 ста</w:t>
      </w:r>
      <w:r>
        <w:rPr>
          <w:color w:val="000000"/>
          <w:spacing w:val="5"/>
          <w:szCs w:val="18"/>
        </w:rPr>
        <w:t>кана овса на 1 л кипятка настаиванием на слабом огне (до упа</w:t>
      </w:r>
      <w:r>
        <w:rPr>
          <w:color w:val="000000"/>
          <w:spacing w:val="12"/>
          <w:szCs w:val="18"/>
        </w:rPr>
        <w:t xml:space="preserve">ривания </w:t>
      </w:r>
      <w:r>
        <w:rPr>
          <w:color w:val="000000"/>
          <w:spacing w:val="12"/>
          <w:szCs w:val="18"/>
          <w:vertAlign w:val="superscript"/>
        </w:rPr>
        <w:t>1</w:t>
      </w:r>
      <w:r>
        <w:rPr>
          <w:color w:val="000000"/>
          <w:spacing w:val="12"/>
          <w:szCs w:val="18"/>
        </w:rPr>
        <w:t>/</w:t>
      </w:r>
      <w:r>
        <w:rPr>
          <w:color w:val="000000"/>
          <w:spacing w:val="12"/>
          <w:szCs w:val="18"/>
          <w:vertAlign w:val="subscript"/>
        </w:rPr>
        <w:t>2</w:t>
      </w:r>
      <w:r>
        <w:rPr>
          <w:color w:val="000000"/>
          <w:spacing w:val="12"/>
          <w:szCs w:val="18"/>
          <w:vertAlign w:val="superscript"/>
        </w:rPr>
        <w:t xml:space="preserve"> </w:t>
      </w:r>
      <w:r>
        <w:rPr>
          <w:color w:val="000000"/>
          <w:spacing w:val="12"/>
          <w:szCs w:val="18"/>
        </w:rPr>
        <w:t xml:space="preserve"> части взятой для настаивания воды) пьют по </w:t>
      </w:r>
      <w:r>
        <w:rPr>
          <w:color w:val="000000"/>
          <w:spacing w:val="8"/>
          <w:szCs w:val="18"/>
        </w:rPr>
        <w:t xml:space="preserve">1—2 стакана 3—4 раза в день за 20 минут до еды. Из зеленой </w:t>
      </w:r>
      <w:r>
        <w:rPr>
          <w:color w:val="000000"/>
          <w:spacing w:val="5"/>
          <w:szCs w:val="18"/>
        </w:rPr>
        <w:t>травы и зеленого овса готовят водный настой и спиртовую нас</w:t>
      </w:r>
      <w:r>
        <w:rPr>
          <w:color w:val="000000"/>
          <w:spacing w:val="-2"/>
          <w:szCs w:val="18"/>
        </w:rPr>
        <w:t>тойку. Настой считается потогонным, мочегонным, а также жаропонижающим средством. Спиртовая настойка назначается как то</w:t>
      </w:r>
      <w:r>
        <w:rPr>
          <w:color w:val="000000"/>
          <w:spacing w:val="2"/>
          <w:szCs w:val="18"/>
        </w:rPr>
        <w:t>низирующее при истощении, умственном переутомлении, бессон</w:t>
      </w:r>
      <w:r>
        <w:rPr>
          <w:color w:val="000000"/>
          <w:spacing w:val="3"/>
          <w:szCs w:val="18"/>
        </w:rPr>
        <w:t>нице, неврастении, воздержании от курения. Отвар из свежей ов</w:t>
      </w:r>
      <w:r>
        <w:rPr>
          <w:color w:val="000000"/>
          <w:spacing w:val="-1"/>
          <w:szCs w:val="18"/>
        </w:rPr>
        <w:t>сяной соломы 1:10 в виде ванночек, обмываний и аппликаций ре</w:t>
      </w:r>
      <w:r>
        <w:rPr>
          <w:color w:val="000000"/>
          <w:spacing w:val="-3"/>
          <w:szCs w:val="18"/>
        </w:rPr>
        <w:t xml:space="preserve">комендуют при лишаях, экземах, нейродермитах и других кожных </w:t>
      </w:r>
      <w:r>
        <w:rPr>
          <w:color w:val="000000"/>
          <w:spacing w:val="2"/>
          <w:szCs w:val="18"/>
        </w:rPr>
        <w:t xml:space="preserve">заболеваниях, а внутрь назначают как потогонное, мочегонное, </w:t>
      </w:r>
      <w:r>
        <w:rPr>
          <w:color w:val="000000"/>
          <w:spacing w:val="-3"/>
          <w:szCs w:val="18"/>
        </w:rPr>
        <w:t xml:space="preserve">ветрогонное и жаропонижающее средство, при отеках почечного </w:t>
      </w:r>
      <w:r>
        <w:rPr>
          <w:color w:val="000000"/>
          <w:spacing w:val="3"/>
          <w:szCs w:val="18"/>
        </w:rPr>
        <w:t>происхождения, желудочно-кишечных заболеваниях. Ванны из све</w:t>
      </w:r>
      <w:r>
        <w:rPr>
          <w:color w:val="000000"/>
          <w:spacing w:val="2"/>
          <w:szCs w:val="18"/>
        </w:rPr>
        <w:t>жей овсяной соломы (1 кг соломы заваривают ведром воды, настаи</w:t>
      </w:r>
      <w:r>
        <w:rPr>
          <w:color w:val="000000"/>
          <w:spacing w:val="1"/>
          <w:szCs w:val="18"/>
        </w:rPr>
        <w:t>вают 20—30 минут и процеживают в ванну) рекомендуют при рев</w:t>
      </w:r>
      <w:r>
        <w:rPr>
          <w:color w:val="000000"/>
          <w:spacing w:val="5"/>
          <w:szCs w:val="18"/>
        </w:rPr>
        <w:t xml:space="preserve">матизме, ишиасе, кожных заболеваниях, обморожениях, рахите, </w:t>
      </w:r>
      <w:r>
        <w:rPr>
          <w:color w:val="000000"/>
          <w:spacing w:val="6"/>
          <w:szCs w:val="18"/>
        </w:rPr>
        <w:t xml:space="preserve">золотухе. При почечнокаменной болезни горячие компрессы из </w:t>
      </w:r>
      <w:r>
        <w:rPr>
          <w:color w:val="000000"/>
          <w:spacing w:val="5"/>
          <w:szCs w:val="18"/>
        </w:rPr>
        <w:t xml:space="preserve">крепкого отвара овсяной соломы рекомендуют прикладывать на </w:t>
      </w:r>
      <w:r>
        <w:rPr>
          <w:color w:val="000000"/>
          <w:spacing w:val="4"/>
          <w:szCs w:val="18"/>
        </w:rPr>
        <w:t>область почек, а водный настой овса пьют при задержке мочеот</w:t>
      </w:r>
      <w:r>
        <w:rPr>
          <w:color w:val="000000"/>
          <w:spacing w:val="5"/>
          <w:szCs w:val="18"/>
        </w:rPr>
        <w:t>деления, особенно у детей. Наконец, крепкий отвар из свежей овсяной соломы в смеси с отваром коры дуба, кровохлебки или бада</w:t>
      </w:r>
      <w:r>
        <w:rPr>
          <w:color w:val="000000"/>
          <w:spacing w:val="7"/>
          <w:szCs w:val="18"/>
        </w:rPr>
        <w:t>на в виде ванн назначают при потливости ног.</w:t>
      </w:r>
    </w:p>
    <w:p w:rsidR="00CA35A8" w:rsidRDefault="00CA35A8" w:rsidP="007E3BA3">
      <w:pPr>
        <w:shd w:val="clear" w:color="auto" w:fill="FFFFFF"/>
        <w:spacing w:line="360" w:lineRule="auto"/>
        <w:ind w:left="5" w:right="21" w:firstLine="331"/>
      </w:pPr>
      <w:r>
        <w:rPr>
          <w:color w:val="000000"/>
          <w:spacing w:val="2"/>
          <w:szCs w:val="18"/>
        </w:rPr>
        <w:t>Овес является незаменимым кормом для лошадей, птицы, мо</w:t>
      </w:r>
      <w:r>
        <w:rPr>
          <w:color w:val="000000"/>
          <w:spacing w:val="4"/>
          <w:szCs w:val="18"/>
        </w:rPr>
        <w:t xml:space="preserve">лодняка. Его используют для производства круп, толокна, галет, </w:t>
      </w:r>
      <w:r>
        <w:rPr>
          <w:color w:val="000000"/>
          <w:spacing w:val="7"/>
          <w:szCs w:val="18"/>
        </w:rPr>
        <w:t>кофейных напитков. Солома и мякина идут на корм скоту и яв</w:t>
      </w:r>
      <w:r>
        <w:rPr>
          <w:color w:val="000000"/>
          <w:spacing w:val="4"/>
          <w:szCs w:val="18"/>
        </w:rPr>
        <w:t>ляются более питательными продуктами, чем солома и мякина дру</w:t>
      </w:r>
      <w:r>
        <w:rPr>
          <w:color w:val="000000"/>
          <w:szCs w:val="18"/>
        </w:rPr>
        <w:t>гих зерновых культур.</w:t>
      </w:r>
    </w:p>
    <w:p w:rsidR="00CA35A8" w:rsidRDefault="00CA35A8" w:rsidP="007E3BA3">
      <w:pPr>
        <w:shd w:val="clear" w:color="auto" w:fill="FFFFFF"/>
        <w:spacing w:line="360" w:lineRule="auto"/>
        <w:ind w:left="365" w:right="21"/>
        <w:jc w:val="both"/>
      </w:pPr>
      <w:r>
        <w:rPr>
          <w:b/>
          <w:bCs/>
          <w:color w:val="000000"/>
          <w:spacing w:val="7"/>
          <w:szCs w:val="16"/>
        </w:rPr>
        <w:t xml:space="preserve">Пшеница мягкая </w:t>
      </w:r>
      <w:r>
        <w:rPr>
          <w:color w:val="000000"/>
          <w:spacing w:val="7"/>
          <w:szCs w:val="16"/>
        </w:rPr>
        <w:t xml:space="preserve">— </w:t>
      </w:r>
      <w:r>
        <w:rPr>
          <w:b/>
          <w:bCs/>
          <w:color w:val="000000"/>
          <w:spacing w:val="7"/>
          <w:szCs w:val="16"/>
          <w:lang w:val="en-US"/>
        </w:rPr>
        <w:t>Triticum</w:t>
      </w:r>
      <w:r>
        <w:rPr>
          <w:b/>
          <w:bCs/>
          <w:color w:val="000000"/>
          <w:spacing w:val="7"/>
          <w:szCs w:val="16"/>
        </w:rPr>
        <w:t xml:space="preserve"> </w:t>
      </w:r>
      <w:r>
        <w:rPr>
          <w:b/>
          <w:bCs/>
          <w:color w:val="000000"/>
          <w:spacing w:val="7"/>
          <w:szCs w:val="16"/>
          <w:lang w:val="en-US"/>
        </w:rPr>
        <w:t>aestivum</w:t>
      </w:r>
      <w:r>
        <w:rPr>
          <w:b/>
          <w:bCs/>
          <w:color w:val="000000"/>
          <w:spacing w:val="7"/>
          <w:szCs w:val="16"/>
        </w:rPr>
        <w:t xml:space="preserve"> </w:t>
      </w:r>
      <w:r>
        <w:rPr>
          <w:b/>
          <w:bCs/>
          <w:color w:val="000000"/>
          <w:spacing w:val="7"/>
          <w:szCs w:val="16"/>
          <w:lang w:val="en-US"/>
        </w:rPr>
        <w:t>L</w:t>
      </w:r>
      <w:r>
        <w:rPr>
          <w:b/>
          <w:bCs/>
          <w:color w:val="000000"/>
          <w:spacing w:val="7"/>
          <w:szCs w:val="16"/>
        </w:rPr>
        <w:t>.</w:t>
      </w:r>
    </w:p>
    <w:p w:rsidR="00CA35A8" w:rsidRDefault="00CA35A8" w:rsidP="007E3BA3">
      <w:pPr>
        <w:shd w:val="clear" w:color="auto" w:fill="FFFFFF"/>
        <w:spacing w:before="5" w:line="360" w:lineRule="auto"/>
        <w:ind w:left="5" w:right="21" w:firstLine="336"/>
      </w:pPr>
      <w:r>
        <w:rPr>
          <w:color w:val="000000"/>
          <w:spacing w:val="6"/>
          <w:szCs w:val="18"/>
        </w:rPr>
        <w:t>Пшеница является одной из наиболее ценных и высокоуро</w:t>
      </w:r>
      <w:r>
        <w:rPr>
          <w:color w:val="000000"/>
          <w:spacing w:val="1"/>
          <w:szCs w:val="18"/>
        </w:rPr>
        <w:t xml:space="preserve">жайных зерновых культур, возделываемой на всех континентах и </w:t>
      </w:r>
      <w:r>
        <w:rPr>
          <w:color w:val="000000"/>
          <w:spacing w:val="6"/>
          <w:szCs w:val="18"/>
        </w:rPr>
        <w:t>являющейся основным продуктом питания примерно трети насе</w:t>
      </w:r>
      <w:r>
        <w:rPr>
          <w:color w:val="000000"/>
          <w:spacing w:val="7"/>
          <w:szCs w:val="18"/>
        </w:rPr>
        <w:t>ления земного шара. Пищевая ценность зерна пшеницы опреде</w:t>
      </w:r>
      <w:r>
        <w:rPr>
          <w:color w:val="000000"/>
          <w:spacing w:val="12"/>
          <w:szCs w:val="18"/>
        </w:rPr>
        <w:t xml:space="preserve">ляется ее химическим составом. В зерне содержится от 11 до </w:t>
      </w:r>
      <w:r>
        <w:rPr>
          <w:color w:val="000000"/>
          <w:spacing w:val="11"/>
          <w:szCs w:val="18"/>
        </w:rPr>
        <w:t xml:space="preserve">20% белка, 60—64% крахмала, около 2% жира, 3% клетчатки, </w:t>
      </w:r>
      <w:r>
        <w:rPr>
          <w:color w:val="000000"/>
          <w:spacing w:val="10"/>
          <w:szCs w:val="18"/>
        </w:rPr>
        <w:t>соли фосфора, калия, магния и др., ферменты, витамины В</w:t>
      </w:r>
      <w:r>
        <w:rPr>
          <w:color w:val="000000"/>
          <w:spacing w:val="10"/>
          <w:szCs w:val="18"/>
          <w:vertAlign w:val="subscript"/>
        </w:rPr>
        <w:t>1</w:t>
      </w:r>
      <w:r>
        <w:rPr>
          <w:color w:val="000000"/>
          <w:spacing w:val="10"/>
          <w:szCs w:val="18"/>
        </w:rPr>
        <w:t>, В</w:t>
      </w:r>
      <w:r>
        <w:rPr>
          <w:color w:val="000000"/>
          <w:spacing w:val="10"/>
          <w:szCs w:val="18"/>
          <w:vertAlign w:val="subscript"/>
        </w:rPr>
        <w:t>6</w:t>
      </w:r>
      <w:r>
        <w:rPr>
          <w:color w:val="000000"/>
          <w:spacing w:val="10"/>
          <w:szCs w:val="18"/>
        </w:rPr>
        <w:t xml:space="preserve">, </w:t>
      </w:r>
      <w:r>
        <w:rPr>
          <w:color w:val="000000"/>
          <w:spacing w:val="7"/>
          <w:szCs w:val="18"/>
        </w:rPr>
        <w:t xml:space="preserve">Е, </w:t>
      </w:r>
      <w:r>
        <w:rPr>
          <w:color w:val="000000"/>
          <w:spacing w:val="7"/>
          <w:szCs w:val="18"/>
          <w:lang w:val="en-US"/>
        </w:rPr>
        <w:t>F</w:t>
      </w:r>
      <w:r>
        <w:rPr>
          <w:color w:val="000000"/>
          <w:spacing w:val="7"/>
          <w:szCs w:val="18"/>
        </w:rPr>
        <w:t xml:space="preserve"> и РР, холин (Скляревский, 1975; Гаммерман с соавт., 1976; </w:t>
      </w:r>
      <w:r>
        <w:rPr>
          <w:color w:val="000000"/>
          <w:spacing w:val="4"/>
          <w:szCs w:val="18"/>
        </w:rPr>
        <w:t>Вехов с соавт., 1978). Хлебопекарные свойства пшеницы опреде</w:t>
      </w:r>
      <w:r>
        <w:rPr>
          <w:color w:val="000000"/>
          <w:spacing w:val="3"/>
          <w:szCs w:val="18"/>
        </w:rPr>
        <w:t>ляются наличием клейковины, представленной белковыми вещест</w:t>
      </w:r>
      <w:r>
        <w:rPr>
          <w:color w:val="000000"/>
          <w:spacing w:val="1"/>
          <w:szCs w:val="18"/>
        </w:rPr>
        <w:t>вами— глиадином и глютенином  (Вавилов с соавт., 1979).</w:t>
      </w:r>
    </w:p>
    <w:p w:rsidR="00CA35A8" w:rsidRDefault="00CA35A8" w:rsidP="007E3BA3">
      <w:pPr>
        <w:shd w:val="clear" w:color="auto" w:fill="FFFFFF"/>
        <w:spacing w:before="5" w:line="360" w:lineRule="auto"/>
        <w:ind w:left="5" w:right="21" w:firstLine="254"/>
      </w:pPr>
      <w:r>
        <w:rPr>
          <w:color w:val="000000"/>
          <w:spacing w:val="9"/>
          <w:szCs w:val="18"/>
        </w:rPr>
        <w:t xml:space="preserve">Из зерна пшеницы добывается крахмал, применяемый наряду </w:t>
      </w:r>
      <w:r>
        <w:rPr>
          <w:color w:val="000000"/>
          <w:spacing w:val="4"/>
          <w:szCs w:val="18"/>
        </w:rPr>
        <w:t xml:space="preserve">с картофельным (см. стр. 283), жирное масло, получаемое из ее </w:t>
      </w:r>
      <w:r>
        <w:rPr>
          <w:color w:val="000000"/>
          <w:spacing w:val="-1"/>
          <w:szCs w:val="18"/>
        </w:rPr>
        <w:t xml:space="preserve">зародышей, высококачественный спирт. Масло, в составе которого </w:t>
      </w:r>
      <w:r>
        <w:rPr>
          <w:color w:val="000000"/>
          <w:spacing w:val="7"/>
          <w:szCs w:val="18"/>
        </w:rPr>
        <w:t xml:space="preserve">содержится витамин Е, оказывает благоприятное действие при </w:t>
      </w:r>
      <w:r>
        <w:rPr>
          <w:color w:val="000000"/>
          <w:spacing w:val="-1"/>
          <w:szCs w:val="18"/>
        </w:rPr>
        <w:t xml:space="preserve">подагре, перемежающейся хромоте и нарывах (однако в масле из </w:t>
      </w:r>
      <w:r>
        <w:rPr>
          <w:color w:val="000000"/>
          <w:spacing w:val="3"/>
          <w:szCs w:val="18"/>
        </w:rPr>
        <w:t>перезимовавшего зерна содержатся ядовитые вещества, что огра</w:t>
      </w:r>
      <w:r>
        <w:rPr>
          <w:color w:val="000000"/>
          <w:spacing w:val="6"/>
          <w:szCs w:val="18"/>
        </w:rPr>
        <w:t xml:space="preserve">ничивает возможности его применения). Из зародышей пшеницы </w:t>
      </w:r>
      <w:r>
        <w:rPr>
          <w:color w:val="000000"/>
          <w:spacing w:val="1"/>
          <w:szCs w:val="18"/>
        </w:rPr>
        <w:t>был разрешен к медицинскому применению препарат «Холеф» (фе</w:t>
      </w:r>
      <w:r>
        <w:rPr>
          <w:color w:val="000000"/>
          <w:spacing w:val="3"/>
          <w:szCs w:val="18"/>
        </w:rPr>
        <w:t>холин) для лечения больных с различными формами прогрессирую</w:t>
      </w:r>
      <w:r>
        <w:rPr>
          <w:color w:val="000000"/>
          <w:spacing w:val="2"/>
          <w:szCs w:val="18"/>
        </w:rPr>
        <w:t>щей мышечной дистрофии, однако широкого применения он не по</w:t>
      </w:r>
      <w:r>
        <w:rPr>
          <w:color w:val="000000"/>
          <w:spacing w:val="5"/>
          <w:szCs w:val="18"/>
        </w:rPr>
        <w:t>лучил. Из ферментированных и подвергнутых термической обра</w:t>
      </w:r>
      <w:r>
        <w:rPr>
          <w:color w:val="000000"/>
          <w:spacing w:val="7"/>
          <w:szCs w:val="18"/>
        </w:rPr>
        <w:t xml:space="preserve">ботке зерен пшеницы в настоящее время получают и применяют </w:t>
      </w:r>
      <w:r>
        <w:rPr>
          <w:color w:val="000000"/>
          <w:spacing w:val="1"/>
          <w:szCs w:val="18"/>
        </w:rPr>
        <w:t xml:space="preserve">для лечения экзем, псориаза, нейродермитов и вульгарного сикоза </w:t>
      </w:r>
      <w:r>
        <w:rPr>
          <w:color w:val="000000"/>
          <w:spacing w:val="5"/>
          <w:szCs w:val="18"/>
        </w:rPr>
        <w:t xml:space="preserve">жидкость Митрошина. Этот препарат получают также из зерна ржи </w:t>
      </w:r>
      <w:r>
        <w:rPr>
          <w:color w:val="000000"/>
          <w:spacing w:val="4"/>
          <w:szCs w:val="18"/>
        </w:rPr>
        <w:t xml:space="preserve">и очищенного овса. По действию он может рассматриваться как </w:t>
      </w:r>
      <w:r>
        <w:rPr>
          <w:color w:val="000000"/>
          <w:spacing w:val="3"/>
          <w:szCs w:val="18"/>
        </w:rPr>
        <w:t>препарат, аналогичный дегтю  (Машковский,  1972).</w:t>
      </w:r>
    </w:p>
    <w:p w:rsidR="00CA35A8" w:rsidRDefault="00CA35A8" w:rsidP="007E3BA3">
      <w:pPr>
        <w:shd w:val="clear" w:color="auto" w:fill="FFFFFF"/>
        <w:spacing w:before="5" w:line="360" w:lineRule="auto"/>
        <w:ind w:left="10" w:right="21" w:firstLine="341"/>
      </w:pPr>
      <w:r>
        <w:rPr>
          <w:color w:val="000000"/>
          <w:spacing w:val="2"/>
          <w:szCs w:val="18"/>
        </w:rPr>
        <w:t xml:space="preserve">В народной медицине отвар пшеничных зерен рекомендуют в </w:t>
      </w:r>
      <w:r>
        <w:rPr>
          <w:color w:val="000000"/>
          <w:spacing w:val="4"/>
          <w:szCs w:val="18"/>
        </w:rPr>
        <w:t>качестве общеукрепляющего напитка, при сахарном диабете, с эти</w:t>
      </w:r>
      <w:r>
        <w:rPr>
          <w:color w:val="000000"/>
          <w:spacing w:val="7"/>
          <w:szCs w:val="18"/>
        </w:rPr>
        <w:t xml:space="preserve">ми же целями употребляют и отвар из отрубей. Кроме того, отвар </w:t>
      </w:r>
      <w:r>
        <w:rPr>
          <w:color w:val="000000"/>
          <w:szCs w:val="18"/>
        </w:rPr>
        <w:t>из отрубей с медом назначают при сильном кашле и других воспа</w:t>
      </w:r>
      <w:r>
        <w:rPr>
          <w:color w:val="000000"/>
          <w:spacing w:val="2"/>
          <w:szCs w:val="18"/>
        </w:rPr>
        <w:t>лительных заболеваниях верхних дыхательных путей. Отруби ис</w:t>
      </w:r>
      <w:r>
        <w:rPr>
          <w:color w:val="000000"/>
          <w:spacing w:val="6"/>
          <w:szCs w:val="18"/>
        </w:rPr>
        <w:t>пользуют для припарок при нарывах и в других случаях.</w:t>
      </w:r>
    </w:p>
    <w:p w:rsidR="00CA35A8" w:rsidRDefault="00CA35A8" w:rsidP="007E3BA3">
      <w:pPr>
        <w:shd w:val="clear" w:color="auto" w:fill="FFFFFF"/>
        <w:spacing w:line="360" w:lineRule="auto"/>
        <w:ind w:left="355" w:right="21"/>
        <w:jc w:val="both"/>
        <w:rPr>
          <w:b/>
          <w:bCs/>
          <w:color w:val="000000"/>
          <w:spacing w:val="3"/>
          <w:szCs w:val="18"/>
          <w:lang w:val="en-US"/>
        </w:rPr>
      </w:pPr>
      <w:r>
        <w:rPr>
          <w:b/>
          <w:bCs/>
          <w:color w:val="000000"/>
          <w:spacing w:val="3"/>
          <w:szCs w:val="18"/>
        </w:rPr>
        <w:t>Рожь</w:t>
      </w:r>
      <w:r>
        <w:rPr>
          <w:b/>
          <w:bCs/>
          <w:color w:val="000000"/>
          <w:spacing w:val="3"/>
          <w:szCs w:val="18"/>
          <w:lang w:val="en-US"/>
        </w:rPr>
        <w:t xml:space="preserve"> </w:t>
      </w:r>
      <w:r>
        <w:rPr>
          <w:b/>
          <w:bCs/>
          <w:color w:val="000000"/>
          <w:spacing w:val="3"/>
          <w:szCs w:val="18"/>
        </w:rPr>
        <w:t>посевная</w:t>
      </w:r>
      <w:r>
        <w:rPr>
          <w:b/>
          <w:bCs/>
          <w:color w:val="000000"/>
          <w:spacing w:val="3"/>
          <w:szCs w:val="18"/>
          <w:lang w:val="en-US"/>
        </w:rPr>
        <w:t xml:space="preserve">  </w:t>
      </w:r>
      <w:r>
        <w:rPr>
          <w:color w:val="000000"/>
          <w:spacing w:val="3"/>
          <w:szCs w:val="18"/>
          <w:lang w:val="en-US"/>
        </w:rPr>
        <w:t xml:space="preserve">— </w:t>
      </w:r>
      <w:r>
        <w:rPr>
          <w:b/>
          <w:bCs/>
          <w:color w:val="000000"/>
          <w:spacing w:val="3"/>
          <w:szCs w:val="18"/>
          <w:lang w:val="en-US"/>
        </w:rPr>
        <w:t>Secale cereale L.</w:t>
      </w:r>
    </w:p>
    <w:p w:rsidR="00CA35A8" w:rsidRDefault="00CA35A8" w:rsidP="007E3BA3">
      <w:pPr>
        <w:shd w:val="clear" w:color="auto" w:fill="FFFFFF"/>
        <w:spacing w:line="360" w:lineRule="auto"/>
        <w:ind w:right="21" w:firstLine="360"/>
        <w:jc w:val="both"/>
        <w:rPr>
          <w:color w:val="000000"/>
          <w:spacing w:val="2"/>
          <w:szCs w:val="18"/>
        </w:rPr>
      </w:pPr>
      <w:r>
        <w:rPr>
          <w:color w:val="000000"/>
          <w:spacing w:val="2"/>
          <w:szCs w:val="18"/>
        </w:rPr>
        <w:t xml:space="preserve">Хлебная, техническая и кормовая культура, возделываемая в умеренных областях земного шара; СССР располагал почти 60% </w:t>
      </w:r>
      <w:r>
        <w:rPr>
          <w:color w:val="000000"/>
          <w:spacing w:val="6"/>
          <w:szCs w:val="18"/>
        </w:rPr>
        <w:t>мировых посевов. Зерно ржи содержит до 13% полноценных бел</w:t>
      </w:r>
      <w:r>
        <w:rPr>
          <w:color w:val="000000"/>
          <w:spacing w:val="8"/>
          <w:szCs w:val="18"/>
        </w:rPr>
        <w:t>ков, 69% крахмала, 1,6% жиров, 3,5% клетчатки, зольные веще</w:t>
      </w:r>
      <w:r>
        <w:rPr>
          <w:color w:val="000000"/>
          <w:spacing w:val="1"/>
          <w:szCs w:val="18"/>
        </w:rPr>
        <w:t xml:space="preserve">ства, витамины </w:t>
      </w:r>
      <w:r>
        <w:rPr>
          <w:color w:val="000000"/>
          <w:spacing w:val="1"/>
          <w:szCs w:val="18"/>
          <w:lang w:val="en-US"/>
        </w:rPr>
        <w:t>B</w:t>
      </w:r>
      <w:r>
        <w:rPr>
          <w:color w:val="000000"/>
          <w:spacing w:val="1"/>
          <w:szCs w:val="18"/>
          <w:vertAlign w:val="subscript"/>
        </w:rPr>
        <w:t>1</w:t>
      </w:r>
      <w:r>
        <w:rPr>
          <w:color w:val="000000"/>
          <w:spacing w:val="1"/>
          <w:szCs w:val="18"/>
        </w:rPr>
        <w:t>, В</w:t>
      </w:r>
      <w:r>
        <w:rPr>
          <w:color w:val="000000"/>
          <w:spacing w:val="1"/>
          <w:szCs w:val="18"/>
          <w:vertAlign w:val="subscript"/>
        </w:rPr>
        <w:t>2</w:t>
      </w:r>
      <w:r>
        <w:rPr>
          <w:color w:val="000000"/>
          <w:spacing w:val="1"/>
          <w:szCs w:val="18"/>
        </w:rPr>
        <w:t xml:space="preserve">, РР, Е. Рожь, как и пшеница, имеет большое </w:t>
      </w:r>
      <w:r>
        <w:rPr>
          <w:color w:val="000000"/>
          <w:spacing w:val="7"/>
          <w:szCs w:val="18"/>
        </w:rPr>
        <w:t>значение в питании человека. Из ржаной муки выпекают различ</w:t>
      </w:r>
      <w:r>
        <w:rPr>
          <w:color w:val="000000"/>
          <w:szCs w:val="18"/>
        </w:rPr>
        <w:t xml:space="preserve">ные  сорта  хлеба — высококалорийные,   вкусные   и  более  полезные </w:t>
      </w:r>
      <w:r>
        <w:rPr>
          <w:color w:val="000000"/>
          <w:spacing w:val="4"/>
          <w:szCs w:val="18"/>
        </w:rPr>
        <w:t xml:space="preserve">для человека, чем белый пшеничный хлеб. Ржаной хлеб обладает </w:t>
      </w:r>
      <w:r>
        <w:rPr>
          <w:color w:val="000000"/>
          <w:spacing w:val="2"/>
          <w:szCs w:val="18"/>
        </w:rPr>
        <w:t>легким слабительным действием и потому особенно рекомендуется лицам со склонностью к запорам. Считается, что употребление ржа</w:t>
      </w:r>
      <w:r>
        <w:rPr>
          <w:color w:val="000000"/>
          <w:spacing w:val="1"/>
          <w:szCs w:val="18"/>
        </w:rPr>
        <w:t xml:space="preserve">ного хлеба целесообразно и для профилактики заболеваний сердца — </w:t>
      </w:r>
      <w:r>
        <w:rPr>
          <w:color w:val="000000"/>
          <w:spacing w:val="9"/>
          <w:szCs w:val="18"/>
        </w:rPr>
        <w:t xml:space="preserve">это связано с наличием в нем линоленовой кислоты, которой нет </w:t>
      </w:r>
      <w:r>
        <w:rPr>
          <w:color w:val="000000"/>
          <w:spacing w:val="2"/>
          <w:szCs w:val="18"/>
        </w:rPr>
        <w:t>в пшеничном хлебе.</w:t>
      </w:r>
    </w:p>
    <w:p w:rsidR="00CA35A8" w:rsidRDefault="00CA35A8" w:rsidP="007E3BA3">
      <w:pPr>
        <w:shd w:val="clear" w:color="auto" w:fill="FFFFFF"/>
        <w:spacing w:line="360" w:lineRule="auto"/>
        <w:ind w:right="21"/>
        <w:jc w:val="both"/>
      </w:pPr>
      <w:r>
        <w:rPr>
          <w:color w:val="000000"/>
          <w:szCs w:val="18"/>
        </w:rPr>
        <w:t xml:space="preserve">В народной медицине водные настои и отвары из цветущих </w:t>
      </w:r>
      <w:r>
        <w:rPr>
          <w:color w:val="000000"/>
          <w:spacing w:val="3"/>
          <w:szCs w:val="18"/>
        </w:rPr>
        <w:t xml:space="preserve">колосьев ржи рекомендуют при заболеваниях  органов  дыхания,  а </w:t>
      </w:r>
      <w:r>
        <w:rPr>
          <w:color w:val="000000"/>
          <w:spacing w:val="5"/>
          <w:szCs w:val="18"/>
        </w:rPr>
        <w:t xml:space="preserve">отвар ржаных отрубей пьют при хронических бронхитах, трахеитах, </w:t>
      </w:r>
      <w:r>
        <w:rPr>
          <w:color w:val="000000"/>
          <w:spacing w:val="6"/>
          <w:szCs w:val="18"/>
        </w:rPr>
        <w:t xml:space="preserve">поносах, сахарном диабете. Размоченный в горячем молоке ржаной </w:t>
      </w:r>
      <w:r>
        <w:rPr>
          <w:color w:val="000000"/>
          <w:spacing w:val="2"/>
          <w:szCs w:val="18"/>
        </w:rPr>
        <w:t xml:space="preserve">хлеб  прикладывают к нарывам, а теплое тесто — к затверделым, </w:t>
      </w:r>
      <w:r>
        <w:rPr>
          <w:color w:val="000000"/>
          <w:spacing w:val="4"/>
          <w:szCs w:val="18"/>
        </w:rPr>
        <w:t>опухолям для их размягчения и рассасывания.</w:t>
      </w:r>
      <w:r>
        <w:rPr>
          <w:color w:val="000000"/>
          <w:szCs w:val="18"/>
        </w:rPr>
        <w:tab/>
      </w:r>
    </w:p>
    <w:p w:rsidR="00CA35A8" w:rsidRDefault="00CA35A8" w:rsidP="007E3BA3">
      <w:pPr>
        <w:shd w:val="clear" w:color="auto" w:fill="FFFFFF"/>
        <w:spacing w:line="360" w:lineRule="auto"/>
        <w:ind w:left="10" w:right="21" w:firstLine="341"/>
      </w:pPr>
      <w:r>
        <w:rPr>
          <w:color w:val="000000"/>
          <w:spacing w:val="7"/>
          <w:szCs w:val="18"/>
        </w:rPr>
        <w:t>Зерно ржи является концентрированным кормом для живот</w:t>
      </w:r>
      <w:r>
        <w:rPr>
          <w:color w:val="000000"/>
          <w:spacing w:val="6"/>
          <w:szCs w:val="18"/>
        </w:rPr>
        <w:t>ных, из него получают крахмал и спирт. Ржаная солома исполь</w:t>
      </w:r>
      <w:r>
        <w:rPr>
          <w:color w:val="000000"/>
          <w:spacing w:val="5"/>
          <w:szCs w:val="18"/>
        </w:rPr>
        <w:t xml:space="preserve">зуется как грубый корм, идет на подстилку, изготовление матов, </w:t>
      </w:r>
      <w:r>
        <w:rPr>
          <w:color w:val="000000"/>
          <w:spacing w:val="6"/>
          <w:szCs w:val="18"/>
        </w:rPr>
        <w:t xml:space="preserve">корзин, шляп, строительных материалов — соломита и самана; из нее получают оберточную бумагу, целлюлозу, фурфурол, уксус, </w:t>
      </w:r>
      <w:r>
        <w:rPr>
          <w:color w:val="000000"/>
          <w:spacing w:val="-5"/>
          <w:szCs w:val="18"/>
        </w:rPr>
        <w:t>лигнин.</w:t>
      </w:r>
    </w:p>
    <w:p w:rsidR="00CA35A8" w:rsidRDefault="00CA35A8" w:rsidP="007E3BA3">
      <w:pPr>
        <w:shd w:val="clear" w:color="auto" w:fill="FFFFFF"/>
        <w:spacing w:before="10" w:line="360" w:lineRule="auto"/>
        <w:ind w:left="350" w:right="21"/>
        <w:jc w:val="both"/>
        <w:rPr>
          <w:b/>
          <w:bCs/>
        </w:rPr>
      </w:pPr>
      <w:r>
        <w:rPr>
          <w:b/>
          <w:bCs/>
          <w:color w:val="000000"/>
          <w:spacing w:val="1"/>
          <w:szCs w:val="18"/>
        </w:rPr>
        <w:t xml:space="preserve">Ячмень обыкновенный — </w:t>
      </w:r>
      <w:r>
        <w:rPr>
          <w:b/>
          <w:bCs/>
          <w:color w:val="000000"/>
          <w:spacing w:val="1"/>
          <w:szCs w:val="18"/>
          <w:lang w:val="en-US"/>
        </w:rPr>
        <w:t>Hordeum</w:t>
      </w:r>
      <w:r>
        <w:rPr>
          <w:b/>
          <w:bCs/>
          <w:color w:val="000000"/>
          <w:spacing w:val="1"/>
          <w:szCs w:val="18"/>
        </w:rPr>
        <w:t xml:space="preserve"> </w:t>
      </w:r>
      <w:r>
        <w:rPr>
          <w:b/>
          <w:bCs/>
          <w:color w:val="000000"/>
          <w:spacing w:val="1"/>
          <w:szCs w:val="18"/>
          <w:lang w:val="en-US"/>
        </w:rPr>
        <w:t>vulgare</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before="38" w:line="360" w:lineRule="auto"/>
        <w:ind w:left="10" w:right="21" w:firstLine="336"/>
      </w:pPr>
      <w:r>
        <w:rPr>
          <w:color w:val="000000"/>
          <w:spacing w:val="1"/>
          <w:szCs w:val="18"/>
        </w:rPr>
        <w:t xml:space="preserve">Одна из наиболее древних зерновых культур, возделываемых </w:t>
      </w:r>
      <w:r>
        <w:rPr>
          <w:color w:val="000000"/>
          <w:spacing w:val="7"/>
          <w:szCs w:val="18"/>
        </w:rPr>
        <w:t>благодаря холодостойкости в северных и высокогорных  районах как хлебное  растение,  а также  зернофуражное  и крупяное.</w:t>
      </w:r>
    </w:p>
    <w:p w:rsidR="00CA35A8" w:rsidRDefault="00CA35A8" w:rsidP="007E3BA3">
      <w:pPr>
        <w:shd w:val="clear" w:color="auto" w:fill="FFFFFF"/>
        <w:spacing w:before="34" w:line="360" w:lineRule="auto"/>
        <w:ind w:left="5" w:right="21" w:firstLine="336"/>
      </w:pPr>
      <w:r>
        <w:rPr>
          <w:color w:val="000000"/>
          <w:spacing w:val="12"/>
          <w:szCs w:val="18"/>
        </w:rPr>
        <w:t xml:space="preserve">Зерно ячменя содержит до 15,8% белка, до 76% углеводов, </w:t>
      </w:r>
      <w:r>
        <w:rPr>
          <w:color w:val="000000"/>
          <w:spacing w:val="5"/>
          <w:szCs w:val="18"/>
        </w:rPr>
        <w:t xml:space="preserve">до 3,5% жира, 9,6% клетчатки, ферменты, витамины группы В, </w:t>
      </w:r>
      <w:r>
        <w:rPr>
          <w:color w:val="000000"/>
          <w:spacing w:val="4"/>
          <w:szCs w:val="18"/>
        </w:rPr>
        <w:t xml:space="preserve">витамины </w:t>
      </w:r>
      <w:r>
        <w:rPr>
          <w:color w:val="000000"/>
          <w:spacing w:val="4"/>
          <w:szCs w:val="18"/>
          <w:lang w:val="en-US"/>
        </w:rPr>
        <w:t>A</w:t>
      </w:r>
      <w:r>
        <w:rPr>
          <w:color w:val="000000"/>
          <w:spacing w:val="4"/>
          <w:szCs w:val="18"/>
        </w:rPr>
        <w:t xml:space="preserve">, </w:t>
      </w:r>
      <w:r>
        <w:rPr>
          <w:color w:val="000000"/>
          <w:spacing w:val="4"/>
          <w:szCs w:val="18"/>
          <w:lang w:val="en-US"/>
        </w:rPr>
        <w:t>D</w:t>
      </w:r>
      <w:r>
        <w:rPr>
          <w:color w:val="000000"/>
          <w:spacing w:val="4"/>
          <w:szCs w:val="18"/>
        </w:rPr>
        <w:t>, Е, минеральные соли (Скляревский, 1975). Клей</w:t>
      </w:r>
      <w:r>
        <w:rPr>
          <w:color w:val="000000"/>
          <w:spacing w:val="6"/>
          <w:szCs w:val="18"/>
        </w:rPr>
        <w:t>ковина, содержащаяся в ячмене, не очень высокого качества, по</w:t>
      </w:r>
      <w:r>
        <w:rPr>
          <w:color w:val="000000"/>
          <w:spacing w:val="5"/>
          <w:szCs w:val="18"/>
        </w:rPr>
        <w:t>этому хлеб, выпекаемый из ячменной муки, получается слабопо</w:t>
      </w:r>
      <w:r>
        <w:rPr>
          <w:color w:val="000000"/>
          <w:spacing w:val="10"/>
          <w:szCs w:val="18"/>
        </w:rPr>
        <w:t>ристым, низким и быстро черствеет. Из ячменя готовят перло</w:t>
      </w:r>
      <w:r>
        <w:rPr>
          <w:color w:val="000000"/>
          <w:spacing w:val="11"/>
          <w:szCs w:val="18"/>
        </w:rPr>
        <w:t xml:space="preserve">вую, ячневую и другие крупы. Благодаря содержанию в этих </w:t>
      </w:r>
      <w:r>
        <w:rPr>
          <w:color w:val="000000"/>
          <w:spacing w:val="4"/>
          <w:szCs w:val="18"/>
        </w:rPr>
        <w:t xml:space="preserve">крупах значительного количества клетчатки каши из них хуже </w:t>
      </w:r>
      <w:r>
        <w:rPr>
          <w:color w:val="000000"/>
          <w:spacing w:val="2"/>
          <w:szCs w:val="18"/>
        </w:rPr>
        <w:t xml:space="preserve">усваиваются и способствуют опорожнению кишечника, что весьма </w:t>
      </w:r>
      <w:r>
        <w:rPr>
          <w:color w:val="000000"/>
          <w:spacing w:val="7"/>
          <w:szCs w:val="18"/>
        </w:rPr>
        <w:t>важно для людей, склонных к полноте. Из ячменя готовят сурро</w:t>
      </w:r>
      <w:r>
        <w:rPr>
          <w:color w:val="000000"/>
          <w:spacing w:val="9"/>
          <w:szCs w:val="18"/>
        </w:rPr>
        <w:t xml:space="preserve">гат кофе, а специальные сорта с высоким содержанием крахмала </w:t>
      </w:r>
      <w:r>
        <w:rPr>
          <w:color w:val="000000"/>
          <w:spacing w:val="5"/>
          <w:szCs w:val="18"/>
        </w:rPr>
        <w:t>и пониженным количеством белка широко используют в пивова</w:t>
      </w:r>
      <w:r>
        <w:rPr>
          <w:color w:val="000000"/>
          <w:spacing w:val="-6"/>
          <w:szCs w:val="18"/>
        </w:rPr>
        <w:t>рении.</w:t>
      </w:r>
    </w:p>
    <w:p w:rsidR="00CA35A8" w:rsidRDefault="00CA35A8" w:rsidP="007E3BA3">
      <w:pPr>
        <w:shd w:val="clear" w:color="auto" w:fill="FFFFFF"/>
        <w:spacing w:before="29" w:line="360" w:lineRule="auto"/>
        <w:ind w:left="5" w:right="21" w:firstLine="336"/>
        <w:rPr>
          <w:color w:val="000000"/>
          <w:spacing w:val="6"/>
          <w:szCs w:val="18"/>
        </w:rPr>
      </w:pPr>
      <w:r>
        <w:rPr>
          <w:color w:val="000000"/>
          <w:spacing w:val="5"/>
          <w:szCs w:val="18"/>
        </w:rPr>
        <w:t>В зерне ячменя содержатся вещества, оказывающие губитель</w:t>
      </w:r>
      <w:r>
        <w:rPr>
          <w:color w:val="000000"/>
          <w:spacing w:val="7"/>
          <w:szCs w:val="18"/>
        </w:rPr>
        <w:t>ное действие на бактерии. Из оставшейся после замачивания зер</w:t>
      </w:r>
      <w:r>
        <w:rPr>
          <w:color w:val="000000"/>
          <w:spacing w:val="7"/>
          <w:szCs w:val="18"/>
        </w:rPr>
        <w:softHyphen/>
        <w:t>на для получения солода воды был выделен антибиотик «горде</w:t>
      </w:r>
      <w:r>
        <w:rPr>
          <w:color w:val="000000"/>
          <w:spacing w:val="-1"/>
          <w:szCs w:val="18"/>
        </w:rPr>
        <w:t>цин», обладающий широким спектром антибактериального и анти</w:t>
      </w:r>
      <w:r>
        <w:rPr>
          <w:color w:val="000000"/>
          <w:spacing w:val="5"/>
          <w:szCs w:val="18"/>
        </w:rPr>
        <w:t>грибкового действия. Гордецин был предложен для лечения по</w:t>
      </w:r>
      <w:r>
        <w:rPr>
          <w:color w:val="000000"/>
          <w:spacing w:val="7"/>
          <w:szCs w:val="18"/>
        </w:rPr>
        <w:t xml:space="preserve">ражений кожи — дерматомикозов и кандидозов межпальцевых </w:t>
      </w:r>
      <w:r>
        <w:rPr>
          <w:color w:val="000000"/>
          <w:spacing w:val="6"/>
          <w:szCs w:val="18"/>
        </w:rPr>
        <w:t>складок, ногтей и околоногтевых валиков и т. д.</w:t>
      </w:r>
    </w:p>
    <w:p w:rsidR="00CA35A8" w:rsidRDefault="00CA35A8" w:rsidP="007E3BA3">
      <w:pPr>
        <w:shd w:val="clear" w:color="auto" w:fill="FFFFFF"/>
        <w:spacing w:before="29" w:line="360" w:lineRule="auto"/>
        <w:ind w:left="5" w:right="21" w:firstLine="336"/>
        <w:rPr>
          <w:color w:val="000000"/>
          <w:spacing w:val="3"/>
          <w:szCs w:val="18"/>
        </w:rPr>
      </w:pPr>
      <w:r>
        <w:rPr>
          <w:color w:val="000000"/>
          <w:spacing w:val="7"/>
          <w:szCs w:val="18"/>
        </w:rPr>
        <w:t xml:space="preserve">Ячмень издавна и широко применяют в народной медицине </w:t>
      </w:r>
      <w:r>
        <w:rPr>
          <w:color w:val="000000"/>
          <w:spacing w:val="2"/>
          <w:szCs w:val="18"/>
        </w:rPr>
        <w:t>многих стран. Отвар из цельных зерен как мягчительное и обво</w:t>
      </w:r>
      <w:r>
        <w:rPr>
          <w:color w:val="000000"/>
          <w:spacing w:val="6"/>
          <w:szCs w:val="18"/>
        </w:rPr>
        <w:t>лакивающее средство рекомендуют при воспалительных заболе</w:t>
      </w:r>
      <w:r>
        <w:rPr>
          <w:color w:val="000000"/>
          <w:spacing w:val="3"/>
          <w:szCs w:val="18"/>
        </w:rPr>
        <w:t>ваниях желудочно-кишечного тракта, поносах, сильном кашле. Го</w:t>
      </w:r>
      <w:r>
        <w:rPr>
          <w:color w:val="000000"/>
          <w:spacing w:val="6"/>
          <w:szCs w:val="18"/>
        </w:rPr>
        <w:t xml:space="preserve">товят такой слизистый отвар из 20 г зерна на 1 стакан кипяченой </w:t>
      </w:r>
      <w:r>
        <w:rPr>
          <w:color w:val="000000"/>
          <w:spacing w:val="12"/>
          <w:szCs w:val="18"/>
        </w:rPr>
        <w:t>воды, настаивают 4—5 часов при комнатной температуре, за</w:t>
      </w:r>
      <w:r>
        <w:rPr>
          <w:color w:val="000000"/>
          <w:spacing w:val="7"/>
          <w:szCs w:val="18"/>
        </w:rPr>
        <w:t xml:space="preserve">тем нагревают до кипения, кипятят 10 минут, процеживают и </w:t>
      </w:r>
      <w:r>
        <w:rPr>
          <w:color w:val="000000"/>
          <w:spacing w:val="8"/>
          <w:szCs w:val="18"/>
        </w:rPr>
        <w:t>принимают по 1 столовой ложке 4—6 раз в день. Часто используют препараты из солода. Для приготовления солода зерна яч</w:t>
      </w:r>
      <w:r>
        <w:rPr>
          <w:color w:val="000000"/>
          <w:spacing w:val="6"/>
          <w:szCs w:val="18"/>
        </w:rPr>
        <w:t>меня замачивают в воде и помещают в подходящие для их про</w:t>
      </w:r>
      <w:r>
        <w:rPr>
          <w:color w:val="000000"/>
          <w:spacing w:val="5"/>
          <w:szCs w:val="18"/>
        </w:rPr>
        <w:t>растания условия. Когда они прорастут, их высушивают, разма</w:t>
      </w:r>
      <w:r>
        <w:rPr>
          <w:color w:val="000000"/>
          <w:spacing w:val="4"/>
          <w:szCs w:val="18"/>
        </w:rPr>
        <w:t xml:space="preserve">лывают в муку или используют в цельном виде. Водный настой </w:t>
      </w:r>
      <w:r>
        <w:rPr>
          <w:color w:val="000000"/>
          <w:spacing w:val="8"/>
          <w:szCs w:val="18"/>
        </w:rPr>
        <w:t xml:space="preserve">ячменного солода назначают в качестве противовоспалительного </w:t>
      </w:r>
      <w:r>
        <w:rPr>
          <w:color w:val="000000"/>
          <w:spacing w:val="4"/>
          <w:szCs w:val="18"/>
        </w:rPr>
        <w:t>и мягчительного напитка при кашле, желудочнокишечных заболеваниях, геморрое, почечнокаменной болезни, заболеваниях моче</w:t>
      </w:r>
      <w:r>
        <w:rPr>
          <w:color w:val="000000"/>
          <w:spacing w:val="7"/>
          <w:szCs w:val="18"/>
        </w:rPr>
        <w:t xml:space="preserve">вого пузыря и мочевых путей. Для приготовления настоя 2—3 ложки солодовой муки заливают 1 л кипятка, настаивают 4—5 </w:t>
      </w:r>
      <w:r>
        <w:rPr>
          <w:color w:val="000000"/>
          <w:spacing w:val="5"/>
          <w:szCs w:val="18"/>
        </w:rPr>
        <w:t xml:space="preserve">часов, прибавляют для вкуса сахар или мед и пьют по половине </w:t>
      </w:r>
      <w:r>
        <w:rPr>
          <w:color w:val="000000"/>
          <w:spacing w:val="6"/>
          <w:szCs w:val="18"/>
        </w:rPr>
        <w:t>стакана 5—6 раз в день. Экстракт ячменного солода, приготов</w:t>
      </w:r>
      <w:r>
        <w:rPr>
          <w:color w:val="000000"/>
          <w:spacing w:val="5"/>
          <w:szCs w:val="18"/>
        </w:rPr>
        <w:t>ленный из высушенных проросших зерен, рекомендуют при са</w:t>
      </w:r>
      <w:r>
        <w:rPr>
          <w:color w:val="000000"/>
          <w:spacing w:val="6"/>
          <w:szCs w:val="18"/>
        </w:rPr>
        <w:t>харном диабете. Солодовые ванны назначают при диатезе и дру</w:t>
      </w:r>
      <w:r>
        <w:rPr>
          <w:color w:val="000000"/>
          <w:spacing w:val="5"/>
          <w:szCs w:val="18"/>
        </w:rPr>
        <w:t xml:space="preserve">гих кожных заболеваниях с обширными поражениями кожи. Для </w:t>
      </w:r>
      <w:r>
        <w:rPr>
          <w:color w:val="000000"/>
          <w:spacing w:val="4"/>
          <w:szCs w:val="18"/>
        </w:rPr>
        <w:t xml:space="preserve">ванн 500 г солода настаивают в 2—3 л кипятка 20—30 минут, </w:t>
      </w:r>
      <w:r>
        <w:rPr>
          <w:color w:val="000000"/>
          <w:spacing w:val="7"/>
          <w:szCs w:val="18"/>
        </w:rPr>
        <w:t>процеживают и разбавляют водой. Для взрослых дозу увеличивают в 2—3 раза. Припарки из ячменного солода и муки назна</w:t>
      </w:r>
      <w:r>
        <w:rPr>
          <w:color w:val="000000"/>
          <w:spacing w:val="-2"/>
          <w:szCs w:val="18"/>
        </w:rPr>
        <w:t xml:space="preserve">чают при груднице, нарывах, затверделых опухолях и различных </w:t>
      </w:r>
      <w:r>
        <w:rPr>
          <w:color w:val="000000"/>
          <w:spacing w:val="5"/>
          <w:szCs w:val="18"/>
        </w:rPr>
        <w:t xml:space="preserve">воспалительных процессах. Наконец, солодовый экстракт и отвар </w:t>
      </w:r>
      <w:r>
        <w:rPr>
          <w:color w:val="000000"/>
          <w:spacing w:val="3"/>
          <w:szCs w:val="18"/>
        </w:rPr>
        <w:t xml:space="preserve">из ячменной крупы (1 чайная ложка на стакан воды, разварить, </w:t>
      </w:r>
      <w:r>
        <w:rPr>
          <w:color w:val="000000"/>
          <w:spacing w:val="-2"/>
          <w:szCs w:val="18"/>
        </w:rPr>
        <w:t xml:space="preserve">процедить) используется в виде добавок к коровьему молоку для </w:t>
      </w:r>
      <w:r>
        <w:rPr>
          <w:color w:val="000000"/>
          <w:spacing w:val="8"/>
          <w:szCs w:val="18"/>
        </w:rPr>
        <w:t xml:space="preserve">подкармливания грудных детей (Скляревский, 1975; Гаммерман </w:t>
      </w:r>
      <w:r>
        <w:rPr>
          <w:color w:val="000000"/>
          <w:spacing w:val="3"/>
          <w:szCs w:val="18"/>
        </w:rPr>
        <w:t>с соавт.,  1976;  Крылов, Степанов,  1979).</w:t>
      </w:r>
    </w:p>
    <w:p w:rsidR="00CA35A8" w:rsidRDefault="00CA35A8" w:rsidP="007E3BA3">
      <w:pPr>
        <w:shd w:val="clear" w:color="auto" w:fill="FFFFFF"/>
        <w:spacing w:before="29" w:line="360" w:lineRule="auto"/>
        <w:ind w:left="5" w:right="21" w:firstLine="336"/>
        <w:jc w:val="center"/>
        <w:rPr>
          <w:b/>
          <w:bCs/>
          <w:color w:val="000000"/>
          <w:spacing w:val="-2"/>
          <w:szCs w:val="18"/>
        </w:rPr>
      </w:pPr>
      <w:r>
        <w:rPr>
          <w:b/>
          <w:bCs/>
          <w:color w:val="000000"/>
          <w:spacing w:val="38"/>
          <w:szCs w:val="18"/>
        </w:rPr>
        <w:t>Семейство</w:t>
      </w:r>
      <w:r>
        <w:rPr>
          <w:b/>
          <w:bCs/>
          <w:color w:val="000000"/>
          <w:szCs w:val="18"/>
        </w:rPr>
        <w:t xml:space="preserve"> </w:t>
      </w:r>
      <w:r>
        <w:rPr>
          <w:b/>
          <w:bCs/>
          <w:color w:val="000000"/>
          <w:spacing w:val="-2"/>
          <w:szCs w:val="18"/>
          <w:lang w:val="en-US"/>
        </w:rPr>
        <w:t>LILIACEAE</w:t>
      </w:r>
      <w:r>
        <w:rPr>
          <w:b/>
          <w:bCs/>
          <w:color w:val="000000"/>
          <w:spacing w:val="-2"/>
          <w:szCs w:val="18"/>
        </w:rPr>
        <w:t xml:space="preserve"> — лилейные.</w:t>
      </w:r>
    </w:p>
    <w:p w:rsidR="00CA35A8" w:rsidRDefault="00CA35A8" w:rsidP="007E3BA3">
      <w:pPr>
        <w:shd w:val="clear" w:color="auto" w:fill="FFFFFF"/>
        <w:spacing w:before="29" w:line="360" w:lineRule="auto"/>
        <w:ind w:left="5" w:right="21" w:firstLine="336"/>
      </w:pPr>
      <w:r>
        <w:rPr>
          <w:b/>
          <w:bCs/>
          <w:color w:val="000000"/>
          <w:spacing w:val="10"/>
          <w:szCs w:val="16"/>
        </w:rPr>
        <w:t xml:space="preserve">Лук репчатый — </w:t>
      </w:r>
      <w:r>
        <w:rPr>
          <w:b/>
          <w:bCs/>
          <w:color w:val="000000"/>
          <w:spacing w:val="10"/>
          <w:szCs w:val="16"/>
          <w:lang w:val="en-US"/>
        </w:rPr>
        <w:t>Allium</w:t>
      </w:r>
      <w:r>
        <w:rPr>
          <w:b/>
          <w:bCs/>
          <w:color w:val="000000"/>
          <w:spacing w:val="10"/>
          <w:szCs w:val="16"/>
        </w:rPr>
        <w:t xml:space="preserve"> сера </w:t>
      </w:r>
      <w:r>
        <w:rPr>
          <w:b/>
          <w:bCs/>
          <w:color w:val="000000"/>
          <w:spacing w:val="10"/>
          <w:szCs w:val="16"/>
          <w:lang w:val="en-US"/>
        </w:rPr>
        <w:t>L</w:t>
      </w:r>
      <w:r>
        <w:rPr>
          <w:b/>
          <w:bCs/>
          <w:color w:val="000000"/>
          <w:spacing w:val="10"/>
          <w:szCs w:val="16"/>
        </w:rPr>
        <w:t>.</w:t>
      </w:r>
    </w:p>
    <w:p w:rsidR="00CA35A8" w:rsidRDefault="00CA35A8" w:rsidP="007E3BA3">
      <w:pPr>
        <w:shd w:val="clear" w:color="auto" w:fill="FFFFFF"/>
        <w:spacing w:line="360" w:lineRule="auto"/>
        <w:ind w:left="5" w:right="21" w:firstLine="326"/>
      </w:pPr>
      <w:r>
        <w:rPr>
          <w:color w:val="000000"/>
          <w:spacing w:val="9"/>
          <w:szCs w:val="18"/>
        </w:rPr>
        <w:t>Заготовляют у лука подземные органы — луковицы (лук-</w:t>
      </w:r>
      <w:r>
        <w:rPr>
          <w:color w:val="000000"/>
          <w:spacing w:val="6"/>
          <w:szCs w:val="18"/>
        </w:rPr>
        <w:t>репку) после прекращения роста в ясную, сухую погоду, выдер</w:t>
      </w:r>
      <w:r>
        <w:rPr>
          <w:color w:val="000000"/>
          <w:spacing w:val="2"/>
          <w:szCs w:val="18"/>
        </w:rPr>
        <w:t>гивая их вместе с подвядшей ботвой и не отделяя от ботвы, под</w:t>
      </w:r>
      <w:r>
        <w:rPr>
          <w:color w:val="000000"/>
          <w:szCs w:val="18"/>
        </w:rPr>
        <w:t xml:space="preserve">сушивают. Оболочка луковицы (рубашка) приобретает при этом </w:t>
      </w:r>
      <w:r>
        <w:rPr>
          <w:color w:val="000000"/>
          <w:spacing w:val="4"/>
          <w:szCs w:val="18"/>
        </w:rPr>
        <w:t xml:space="preserve">характерный цвет и блеск. Для медицинских целей используют </w:t>
      </w:r>
      <w:r>
        <w:rPr>
          <w:color w:val="000000"/>
          <w:spacing w:val="3"/>
          <w:szCs w:val="18"/>
        </w:rPr>
        <w:t>луковицы с оболочками медно-желтого цвета.</w:t>
      </w:r>
    </w:p>
    <w:p w:rsidR="00CA35A8" w:rsidRDefault="00CA35A8" w:rsidP="007E3BA3">
      <w:pPr>
        <w:shd w:val="clear" w:color="auto" w:fill="FFFFFF"/>
        <w:spacing w:before="5" w:line="360" w:lineRule="auto"/>
        <w:ind w:right="21" w:firstLine="341"/>
      </w:pPr>
      <w:r>
        <w:rPr>
          <w:color w:val="000000"/>
          <w:spacing w:val="5"/>
          <w:szCs w:val="18"/>
        </w:rPr>
        <w:t>Луковицы содержат до 0,05% эфирного масла, главной сос</w:t>
      </w:r>
      <w:r>
        <w:rPr>
          <w:color w:val="000000"/>
          <w:spacing w:val="-1"/>
          <w:szCs w:val="18"/>
        </w:rPr>
        <w:t xml:space="preserve">тавной частью которого является дисульфид; 10—11% сахаров, </w:t>
      </w:r>
      <w:r>
        <w:rPr>
          <w:color w:val="000000"/>
          <w:szCs w:val="18"/>
        </w:rPr>
        <w:t>представленных глюкозой, фруктозой, сахарозой и мальтозой; по</w:t>
      </w:r>
      <w:r>
        <w:rPr>
          <w:color w:val="000000"/>
          <w:spacing w:val="12"/>
          <w:szCs w:val="18"/>
        </w:rPr>
        <w:t xml:space="preserve">лисахарид инулин; фитин; до 2,5% азотистых соединений; до </w:t>
      </w:r>
      <w:r>
        <w:rPr>
          <w:color w:val="000000"/>
          <w:spacing w:val="6"/>
          <w:szCs w:val="18"/>
        </w:rPr>
        <w:t>10 мг % аскорбиновой кислоты; 60 мг % витамина В</w:t>
      </w:r>
      <w:r>
        <w:rPr>
          <w:color w:val="000000"/>
          <w:spacing w:val="6"/>
          <w:szCs w:val="18"/>
          <w:vertAlign w:val="subscript"/>
        </w:rPr>
        <w:t>1</w:t>
      </w:r>
      <w:r>
        <w:rPr>
          <w:color w:val="000000"/>
          <w:spacing w:val="6"/>
          <w:szCs w:val="18"/>
        </w:rPr>
        <w:t xml:space="preserve">, флавоноиды в виде кверцетина и его гликозидов, а также кристаллическое </w:t>
      </w:r>
      <w:r>
        <w:rPr>
          <w:color w:val="000000"/>
          <w:spacing w:val="2"/>
          <w:szCs w:val="18"/>
        </w:rPr>
        <w:t>вещество, убивающее в разведении 1:1000 000 золотистый стафи</w:t>
      </w:r>
      <w:r>
        <w:rPr>
          <w:color w:val="000000"/>
          <w:spacing w:val="3"/>
          <w:szCs w:val="18"/>
        </w:rPr>
        <w:t xml:space="preserve">лококк и дифтерийную палочку. Листья лука содержат до 2% </w:t>
      </w:r>
      <w:r>
        <w:rPr>
          <w:color w:val="000000"/>
          <w:spacing w:val="10"/>
          <w:szCs w:val="18"/>
        </w:rPr>
        <w:t xml:space="preserve">редуцирующих сахаров, до 20 мг% аскорбиновой кислоты, до </w:t>
      </w:r>
      <w:r>
        <w:rPr>
          <w:color w:val="000000"/>
          <w:spacing w:val="8"/>
          <w:szCs w:val="18"/>
        </w:rPr>
        <w:t>50 мг% витамина В</w:t>
      </w:r>
      <w:r>
        <w:rPr>
          <w:color w:val="000000"/>
          <w:spacing w:val="8"/>
          <w:szCs w:val="18"/>
          <w:vertAlign w:val="subscript"/>
        </w:rPr>
        <w:t>2</w:t>
      </w:r>
      <w:r>
        <w:rPr>
          <w:color w:val="000000"/>
          <w:spacing w:val="8"/>
          <w:szCs w:val="18"/>
        </w:rPr>
        <w:t xml:space="preserve">, 4 мг% каротина, лимонную и яблочную </w:t>
      </w:r>
      <w:r>
        <w:rPr>
          <w:color w:val="000000"/>
          <w:spacing w:val="2"/>
          <w:szCs w:val="18"/>
        </w:rPr>
        <w:t>кислоты и эфирное масло.</w:t>
      </w:r>
    </w:p>
    <w:p w:rsidR="00CA35A8" w:rsidRDefault="00CA35A8" w:rsidP="007E3BA3">
      <w:pPr>
        <w:shd w:val="clear" w:color="auto" w:fill="FFFFFF"/>
        <w:spacing w:line="360" w:lineRule="auto"/>
        <w:ind w:left="5" w:right="21" w:firstLine="336"/>
      </w:pPr>
      <w:r>
        <w:rPr>
          <w:color w:val="000000"/>
          <w:spacing w:val="4"/>
          <w:szCs w:val="18"/>
        </w:rPr>
        <w:t>В научной медицине лук применяют в виде препаратов аллил</w:t>
      </w:r>
      <w:r>
        <w:rPr>
          <w:color w:val="000000"/>
          <w:spacing w:val="1"/>
          <w:szCs w:val="18"/>
        </w:rPr>
        <w:t>чеп и аллилглицер. Первый является спиртовой настойкой, при</w:t>
      </w:r>
      <w:r>
        <w:rPr>
          <w:color w:val="000000"/>
          <w:spacing w:val="4"/>
          <w:szCs w:val="18"/>
        </w:rPr>
        <w:t xml:space="preserve">готовляемой настаиванием измельченного лука на 90-градусном </w:t>
      </w:r>
      <w:r>
        <w:rPr>
          <w:color w:val="000000"/>
          <w:spacing w:val="5"/>
          <w:szCs w:val="18"/>
        </w:rPr>
        <w:t xml:space="preserve">спирте; второй — сгущенной вытяжкой лука, смешанной пополам </w:t>
      </w:r>
      <w:r>
        <w:rPr>
          <w:color w:val="000000"/>
          <w:spacing w:val="3"/>
          <w:szCs w:val="18"/>
        </w:rPr>
        <w:t>со стерильным глицерином и содержащей фитонциды лука. Аллил</w:t>
      </w:r>
      <w:r>
        <w:rPr>
          <w:color w:val="000000"/>
          <w:spacing w:val="8"/>
          <w:szCs w:val="18"/>
        </w:rPr>
        <w:t xml:space="preserve">чеп принимают по 15—20 капель 3 раза в день в течение нескольких дней при атонии кишечника, колитах и поносах. В дозе </w:t>
      </w:r>
      <w:r>
        <w:rPr>
          <w:color w:val="000000"/>
          <w:spacing w:val="3"/>
          <w:szCs w:val="18"/>
        </w:rPr>
        <w:t>20—30 капель 3 раза в день в течение 3—4 недель препарат пред</w:t>
      </w:r>
      <w:r>
        <w:rPr>
          <w:color w:val="000000"/>
          <w:szCs w:val="18"/>
        </w:rPr>
        <w:t xml:space="preserve">ложен для лечения атеросклероза и при склеротической форме </w:t>
      </w:r>
      <w:r>
        <w:rPr>
          <w:color w:val="000000"/>
          <w:spacing w:val="-2"/>
          <w:szCs w:val="18"/>
        </w:rPr>
        <w:t xml:space="preserve">гипертонической болезни. Аллилглицер используют для лечения </w:t>
      </w:r>
      <w:r>
        <w:rPr>
          <w:color w:val="000000"/>
          <w:spacing w:val="5"/>
          <w:szCs w:val="18"/>
        </w:rPr>
        <w:t>трихомонадных кольпитов только  по указанию врача.</w:t>
      </w:r>
    </w:p>
    <w:p w:rsidR="00CA35A8" w:rsidRDefault="00CA35A8" w:rsidP="007E3BA3">
      <w:pPr>
        <w:shd w:val="clear" w:color="auto" w:fill="FFFFFF"/>
        <w:spacing w:line="360" w:lineRule="auto"/>
        <w:ind w:left="5" w:right="21" w:firstLine="331"/>
      </w:pPr>
      <w:r>
        <w:rPr>
          <w:color w:val="000000"/>
          <w:spacing w:val="4"/>
          <w:szCs w:val="18"/>
        </w:rPr>
        <w:t xml:space="preserve">Широкое применение имеют и свежие луковицы благодаря </w:t>
      </w:r>
      <w:r>
        <w:rPr>
          <w:color w:val="000000"/>
          <w:spacing w:val="-1"/>
          <w:szCs w:val="18"/>
        </w:rPr>
        <w:t>наличию в них фитонцидов, причем наибольшей фитонцидной ак</w:t>
      </w:r>
      <w:r>
        <w:rPr>
          <w:color w:val="000000"/>
          <w:spacing w:val="6"/>
          <w:szCs w:val="18"/>
        </w:rPr>
        <w:t xml:space="preserve">тивностью обладает донце луковицы и вся прилегающая к нему </w:t>
      </w:r>
      <w:r>
        <w:rPr>
          <w:color w:val="000000"/>
          <w:spacing w:val="3"/>
          <w:szCs w:val="18"/>
        </w:rPr>
        <w:t>часть. Лечение свежей луковицей проводят ингаляционным спосо</w:t>
      </w:r>
      <w:r>
        <w:rPr>
          <w:color w:val="000000"/>
          <w:szCs w:val="18"/>
        </w:rPr>
        <w:t xml:space="preserve">бом. Ингаляции применяются для лечения абсцессов, гнилостных </w:t>
      </w:r>
      <w:r>
        <w:rPr>
          <w:color w:val="000000"/>
          <w:spacing w:val="11"/>
          <w:szCs w:val="18"/>
        </w:rPr>
        <w:t xml:space="preserve">бронхитов, при туберкулезных кавернах, бронхоэктазах. Для </w:t>
      </w:r>
      <w:r>
        <w:rPr>
          <w:color w:val="000000"/>
          <w:spacing w:val="4"/>
          <w:szCs w:val="18"/>
        </w:rPr>
        <w:t xml:space="preserve">этих целей луковицу быстро натирают на терке, натертую массу </w:t>
      </w:r>
      <w:r>
        <w:rPr>
          <w:color w:val="000000"/>
          <w:spacing w:val="6"/>
          <w:szCs w:val="18"/>
        </w:rPr>
        <w:t xml:space="preserve">кладут на кусочки марли, и приготовленные тампоны вкладывают </w:t>
      </w:r>
      <w:r>
        <w:rPr>
          <w:color w:val="000000"/>
          <w:spacing w:val="1"/>
          <w:szCs w:val="18"/>
        </w:rPr>
        <w:t>в ноздри на 15 минут, стараясь дышать через нос. Такую про</w:t>
      </w:r>
      <w:r w:rsidR="00BC46F3">
        <w:rPr>
          <w:noProof/>
        </w:rPr>
        <w:pict>
          <v:line id="_x0000_s1074" style="position:absolute;left:0;text-align:left;z-index:251674624;mso-position-horizontal-relative:margin;mso-position-vertical-relative:text" from="-51.85pt,523.45pt" to="281.75pt,523.45pt" o:allowincell="f" strokeweight=".7pt">
            <w10:wrap anchorx="margin"/>
          </v:line>
        </w:pict>
      </w:r>
      <w:r>
        <w:rPr>
          <w:color w:val="000000"/>
          <w:spacing w:val="1"/>
          <w:szCs w:val="18"/>
        </w:rPr>
        <w:t xml:space="preserve">цедуру повторяют 3 раза в день. Следует при этом помнить, что </w:t>
      </w:r>
      <w:r>
        <w:rPr>
          <w:color w:val="000000"/>
          <w:spacing w:val="3"/>
          <w:szCs w:val="18"/>
        </w:rPr>
        <w:t>фитонциды лука быстро улетучиваются, поэтому применяют толь</w:t>
      </w:r>
      <w:r>
        <w:rPr>
          <w:color w:val="000000"/>
          <w:spacing w:val="6"/>
          <w:szCs w:val="18"/>
        </w:rPr>
        <w:t>ко свеженатертую массу. Указанный метод приемлем и для ле</w:t>
      </w:r>
      <w:r>
        <w:rPr>
          <w:color w:val="000000"/>
          <w:spacing w:val="4"/>
          <w:szCs w:val="18"/>
        </w:rPr>
        <w:t xml:space="preserve">чения гриппозных заболеваний. Внутрь лук применяют в свежем </w:t>
      </w:r>
      <w:r>
        <w:rPr>
          <w:color w:val="000000"/>
          <w:spacing w:val="6"/>
          <w:szCs w:val="18"/>
        </w:rPr>
        <w:t xml:space="preserve">виде как противоглистное средство при острицах и аскаридозе. </w:t>
      </w:r>
      <w:r>
        <w:rPr>
          <w:color w:val="000000"/>
          <w:spacing w:val="9"/>
          <w:szCs w:val="18"/>
        </w:rPr>
        <w:t>Для этого его едят натощак, иногда с селедкой, затем прини</w:t>
      </w:r>
      <w:r>
        <w:rPr>
          <w:color w:val="000000"/>
          <w:spacing w:val="-2"/>
          <w:szCs w:val="18"/>
        </w:rPr>
        <w:t>мают слабительное. Свежий сок лука рекомендуется при желу</w:t>
      </w:r>
      <w:r>
        <w:rPr>
          <w:color w:val="000000"/>
          <w:spacing w:val="3"/>
          <w:szCs w:val="18"/>
        </w:rPr>
        <w:t xml:space="preserve">дочно-кишечных заболеваниях и ангинах по 1 чайной ложке 3—4 </w:t>
      </w:r>
      <w:r>
        <w:rPr>
          <w:color w:val="000000"/>
          <w:szCs w:val="18"/>
        </w:rPr>
        <w:t>раза в день. Сок лука, смешанный с медом, назначают для пред</w:t>
      </w:r>
      <w:r>
        <w:rPr>
          <w:color w:val="000000"/>
          <w:spacing w:val="4"/>
          <w:szCs w:val="18"/>
        </w:rPr>
        <w:t xml:space="preserve">отвращения развития бельма, как дополнительное средство для </w:t>
      </w:r>
      <w:r>
        <w:rPr>
          <w:color w:val="000000"/>
          <w:spacing w:val="9"/>
          <w:szCs w:val="18"/>
        </w:rPr>
        <w:t xml:space="preserve">лечения диабета инсулином, а в дозе по 1 чайной ложке через </w:t>
      </w:r>
      <w:r>
        <w:rPr>
          <w:color w:val="000000"/>
          <w:spacing w:val="4"/>
          <w:szCs w:val="18"/>
        </w:rPr>
        <w:t>час при атеросклерозе сосудов головного мозга, а также при каш</w:t>
      </w:r>
      <w:r>
        <w:rPr>
          <w:color w:val="000000"/>
          <w:spacing w:val="3"/>
          <w:szCs w:val="18"/>
        </w:rPr>
        <w:t xml:space="preserve">ле, бронхите и коклюше. Часто в народе для этих целей готовят </w:t>
      </w:r>
      <w:r>
        <w:rPr>
          <w:color w:val="000000"/>
          <w:spacing w:val="6"/>
          <w:szCs w:val="18"/>
        </w:rPr>
        <w:t>препарат из 500 г очищенного и измельченного лука, 400 г саха</w:t>
      </w:r>
      <w:r>
        <w:rPr>
          <w:color w:val="000000"/>
          <w:spacing w:val="9"/>
          <w:szCs w:val="18"/>
        </w:rPr>
        <w:t xml:space="preserve">ра и 50 г меда в 1 л воды. Массу варят на медленном огне в </w:t>
      </w:r>
      <w:r>
        <w:rPr>
          <w:color w:val="000000"/>
          <w:spacing w:val="2"/>
          <w:szCs w:val="18"/>
        </w:rPr>
        <w:t>течение трех часов, затем жидкость остужают и переливают в бу</w:t>
      </w:r>
      <w:r>
        <w:rPr>
          <w:color w:val="000000"/>
          <w:spacing w:val="3"/>
          <w:szCs w:val="18"/>
        </w:rPr>
        <w:t>тылку, хранят обязательно в закупоренном виде. Назначают пре</w:t>
      </w:r>
      <w:r>
        <w:rPr>
          <w:color w:val="000000"/>
          <w:spacing w:val="4"/>
          <w:szCs w:val="18"/>
        </w:rPr>
        <w:t>парат по 2—3 чайные ложки 2—3 раза в день (Попов, 1968). Пе</w:t>
      </w:r>
      <w:r>
        <w:rPr>
          <w:color w:val="000000"/>
          <w:spacing w:val="3"/>
          <w:szCs w:val="18"/>
        </w:rPr>
        <w:t>ченые луковицы (чаще в тесте) или сваренные в молоке прикла</w:t>
      </w:r>
      <w:r>
        <w:rPr>
          <w:color w:val="000000"/>
          <w:spacing w:val="8"/>
          <w:szCs w:val="18"/>
        </w:rPr>
        <w:t>дывают к нарывам, фурункулам, а свежий тертый лук исполь</w:t>
      </w:r>
      <w:r>
        <w:rPr>
          <w:color w:val="000000"/>
          <w:spacing w:val="2"/>
          <w:szCs w:val="18"/>
        </w:rPr>
        <w:t>зуют при травмах, ушибах. Свежим соком лука или луком, про</w:t>
      </w:r>
      <w:r>
        <w:rPr>
          <w:color w:val="000000"/>
          <w:spacing w:val="5"/>
          <w:szCs w:val="18"/>
        </w:rPr>
        <w:t>варенным в столовом уксусе, удаляют мозоли и бородавки. Све</w:t>
      </w:r>
      <w:r>
        <w:rPr>
          <w:color w:val="000000"/>
          <w:spacing w:val="6"/>
          <w:szCs w:val="18"/>
        </w:rPr>
        <w:t xml:space="preserve">жим соком залечивают раны, удаляют веснушки. Применяют его </w:t>
      </w:r>
      <w:r>
        <w:rPr>
          <w:color w:val="000000"/>
          <w:spacing w:val="8"/>
          <w:szCs w:val="18"/>
        </w:rPr>
        <w:t xml:space="preserve">и для ращения волос, втирая в корни 1—2 раза в неделю по 2— </w:t>
      </w:r>
      <w:r>
        <w:rPr>
          <w:color w:val="000000"/>
          <w:spacing w:val="5"/>
          <w:szCs w:val="18"/>
        </w:rPr>
        <w:t xml:space="preserve">3 столовые ложки и обертывая голову полотенцем на 1—2 часа, </w:t>
      </w:r>
      <w:r>
        <w:rPr>
          <w:color w:val="000000"/>
          <w:spacing w:val="3"/>
          <w:szCs w:val="18"/>
        </w:rPr>
        <w:t xml:space="preserve">затем моют обычным способом. Сок лука не только способствует </w:t>
      </w:r>
      <w:r>
        <w:rPr>
          <w:color w:val="000000"/>
          <w:spacing w:val="2"/>
          <w:szCs w:val="18"/>
        </w:rPr>
        <w:t xml:space="preserve">росту волос и укреплению корней, но и придает им мягкость, </w:t>
      </w:r>
      <w:r>
        <w:rPr>
          <w:color w:val="000000"/>
          <w:spacing w:val="6"/>
          <w:szCs w:val="18"/>
        </w:rPr>
        <w:t>шелковистость и красивый блеск. Луковый сок с медом приме</w:t>
      </w:r>
      <w:r>
        <w:rPr>
          <w:color w:val="000000"/>
          <w:spacing w:val="4"/>
          <w:szCs w:val="18"/>
        </w:rPr>
        <w:t>няют наружно при грибковых заболеваниях, а разрезанные луко</w:t>
      </w:r>
      <w:r>
        <w:rPr>
          <w:color w:val="000000"/>
          <w:spacing w:val="5"/>
          <w:szCs w:val="18"/>
        </w:rPr>
        <w:t xml:space="preserve">вицы прикладывают к вискам и лбу при головной боли. Наконец, </w:t>
      </w:r>
      <w:r>
        <w:rPr>
          <w:color w:val="000000"/>
          <w:spacing w:val="-2"/>
          <w:szCs w:val="18"/>
        </w:rPr>
        <w:t xml:space="preserve">лук применяют для предупреждения морщин и для удаления уже </w:t>
      </w:r>
      <w:r>
        <w:rPr>
          <w:color w:val="000000"/>
          <w:spacing w:val="5"/>
          <w:szCs w:val="18"/>
        </w:rPr>
        <w:t xml:space="preserve">появившихся. Для этого готовят мазь из равных количеств сока лука, сока белой или тигровой лилии, меда и белого воска. Всю </w:t>
      </w:r>
      <w:r>
        <w:rPr>
          <w:color w:val="000000"/>
          <w:spacing w:val="9"/>
          <w:szCs w:val="18"/>
        </w:rPr>
        <w:t xml:space="preserve">массу нагревают на медленном огне до расплавления, снимают </w:t>
      </w:r>
      <w:r>
        <w:rPr>
          <w:color w:val="000000"/>
          <w:spacing w:val="1"/>
          <w:szCs w:val="18"/>
        </w:rPr>
        <w:t>с огня и деревянной лопаточкой смешивают до остывания в одно</w:t>
      </w:r>
      <w:r>
        <w:rPr>
          <w:color w:val="000000"/>
          <w:spacing w:val="5"/>
          <w:szCs w:val="18"/>
        </w:rPr>
        <w:t>родную массу. Ее наносят на участки кожи, покрытые морщина</w:t>
      </w:r>
      <w:r>
        <w:rPr>
          <w:color w:val="000000"/>
          <w:spacing w:val="6"/>
          <w:szCs w:val="18"/>
        </w:rPr>
        <w:t>ми, медленно растирают (как бы массируют) и оставляют на лице на несколько часов, после чего смывают теплой водой с мы</w:t>
      </w:r>
      <w:r>
        <w:rPr>
          <w:color w:val="000000"/>
          <w:spacing w:val="-8"/>
          <w:szCs w:val="18"/>
        </w:rPr>
        <w:t>лом.</w:t>
      </w:r>
    </w:p>
    <w:p w:rsidR="00CA35A8" w:rsidRDefault="00CA35A8" w:rsidP="007E3BA3">
      <w:pPr>
        <w:shd w:val="clear" w:color="auto" w:fill="FFFFFF"/>
        <w:spacing w:before="5" w:line="360" w:lineRule="auto"/>
        <w:ind w:left="5" w:right="21" w:firstLine="326"/>
      </w:pPr>
      <w:r>
        <w:rPr>
          <w:color w:val="000000"/>
          <w:szCs w:val="18"/>
        </w:rPr>
        <w:t xml:space="preserve">Оболочка луковиц (рубашка) в народной медицине Сибири </w:t>
      </w:r>
      <w:r>
        <w:rPr>
          <w:color w:val="000000"/>
          <w:spacing w:val="8"/>
          <w:szCs w:val="18"/>
        </w:rPr>
        <w:t xml:space="preserve">применяется при аллергических и вазомоторных насморках. С </w:t>
      </w:r>
      <w:r>
        <w:rPr>
          <w:color w:val="000000"/>
          <w:spacing w:val="2"/>
          <w:szCs w:val="18"/>
        </w:rPr>
        <w:t>этой целью ее несколько измельчают и сжигают на плите или за</w:t>
      </w:r>
      <w:r>
        <w:rPr>
          <w:color w:val="000000"/>
          <w:spacing w:val="5"/>
          <w:szCs w:val="18"/>
        </w:rPr>
        <w:t xml:space="preserve">крытой электрической плитке так, чтобы она не горела пламенем, </w:t>
      </w:r>
      <w:r>
        <w:rPr>
          <w:color w:val="000000"/>
          <w:spacing w:val="3"/>
          <w:szCs w:val="18"/>
        </w:rPr>
        <w:t>а обугливалась. Образующийся дым вдыхают попеременно то од</w:t>
      </w:r>
      <w:r>
        <w:rPr>
          <w:color w:val="000000"/>
          <w:spacing w:val="4"/>
          <w:szCs w:val="18"/>
        </w:rPr>
        <w:t>ной, то другой ноздрей. Свежие луковицы и надземная часть (перо) широко используются как противоцинготное средство. Нако</w:t>
      </w:r>
      <w:r>
        <w:rPr>
          <w:color w:val="000000"/>
          <w:spacing w:val="5"/>
          <w:szCs w:val="18"/>
        </w:rPr>
        <w:t>нец, лук является одним из широко применяемых народами разн</w:t>
      </w:r>
      <w:r>
        <w:rPr>
          <w:color w:val="000000"/>
          <w:spacing w:val="-1"/>
          <w:szCs w:val="18"/>
        </w:rPr>
        <w:t>ых стран овощей.</w:t>
      </w:r>
    </w:p>
    <w:p w:rsidR="00CA35A8" w:rsidRDefault="00CA35A8" w:rsidP="007E3BA3">
      <w:pPr>
        <w:shd w:val="clear" w:color="auto" w:fill="FFFFFF"/>
        <w:spacing w:line="360" w:lineRule="auto"/>
        <w:ind w:left="5" w:right="21" w:firstLine="336"/>
      </w:pPr>
      <w:r>
        <w:rPr>
          <w:color w:val="000000"/>
          <w:szCs w:val="18"/>
        </w:rPr>
        <w:t xml:space="preserve">Оболочка лука может использоваться для получения краски </w:t>
      </w:r>
      <w:r>
        <w:rPr>
          <w:color w:val="000000"/>
          <w:spacing w:val="4"/>
          <w:szCs w:val="18"/>
        </w:rPr>
        <w:t>коричневого цвета с различными оттенками.</w:t>
      </w:r>
    </w:p>
    <w:p w:rsidR="00CA35A8" w:rsidRDefault="00CA35A8" w:rsidP="007E3BA3">
      <w:pPr>
        <w:shd w:val="clear" w:color="auto" w:fill="FFFFFF"/>
        <w:spacing w:line="360" w:lineRule="auto"/>
        <w:ind w:left="346" w:right="21"/>
        <w:rPr>
          <w:b/>
          <w:bCs/>
        </w:rPr>
      </w:pPr>
      <w:r>
        <w:rPr>
          <w:b/>
          <w:bCs/>
          <w:color w:val="000000"/>
          <w:szCs w:val="18"/>
        </w:rPr>
        <w:t xml:space="preserve">Лук-чеснок, чеснок, чеснок посевной — </w:t>
      </w:r>
      <w:r>
        <w:rPr>
          <w:b/>
          <w:bCs/>
          <w:color w:val="000000"/>
          <w:szCs w:val="18"/>
          <w:lang w:val="en-US"/>
        </w:rPr>
        <w:t>Allium</w:t>
      </w:r>
      <w:r>
        <w:rPr>
          <w:b/>
          <w:bCs/>
          <w:color w:val="000000"/>
          <w:szCs w:val="18"/>
        </w:rPr>
        <w:t xml:space="preserve"> </w:t>
      </w:r>
      <w:r>
        <w:rPr>
          <w:b/>
          <w:bCs/>
          <w:color w:val="000000"/>
          <w:szCs w:val="18"/>
          <w:lang w:val="en-US"/>
        </w:rPr>
        <w:t>sativum</w:t>
      </w:r>
      <w:r>
        <w:rPr>
          <w:b/>
          <w:bCs/>
          <w:color w:val="000000"/>
          <w:szCs w:val="18"/>
        </w:rPr>
        <w:t xml:space="preserve"> </w:t>
      </w:r>
      <w:r>
        <w:rPr>
          <w:b/>
          <w:bCs/>
          <w:color w:val="000000"/>
          <w:szCs w:val="18"/>
          <w:lang w:val="en-US"/>
        </w:rPr>
        <w:t>L</w:t>
      </w:r>
      <w:r>
        <w:rPr>
          <w:b/>
          <w:bCs/>
          <w:color w:val="000000"/>
          <w:szCs w:val="18"/>
        </w:rPr>
        <w:t>.</w:t>
      </w:r>
    </w:p>
    <w:p w:rsidR="00CA35A8" w:rsidRDefault="00CA35A8" w:rsidP="007E3BA3">
      <w:pPr>
        <w:shd w:val="clear" w:color="auto" w:fill="FFFFFF"/>
        <w:spacing w:line="360" w:lineRule="auto"/>
        <w:ind w:left="5" w:right="21" w:firstLine="326"/>
      </w:pPr>
      <w:r>
        <w:rPr>
          <w:color w:val="000000"/>
          <w:spacing w:val="5"/>
          <w:szCs w:val="18"/>
        </w:rPr>
        <w:t>Луковицы чеснока содержат до 0,3% аллиина, превращаю</w:t>
      </w:r>
      <w:r>
        <w:rPr>
          <w:color w:val="000000"/>
          <w:spacing w:val="1"/>
          <w:szCs w:val="18"/>
        </w:rPr>
        <w:t>щегося под влиянием фермента аллииназы в аллицин, пировино</w:t>
      </w:r>
      <w:r>
        <w:rPr>
          <w:color w:val="000000"/>
          <w:spacing w:val="3"/>
          <w:szCs w:val="18"/>
        </w:rPr>
        <w:t>градную кислоту и аммиак; до 0,4% эфирного масла, представ</w:t>
      </w:r>
      <w:r>
        <w:rPr>
          <w:color w:val="000000"/>
          <w:spacing w:val="-3"/>
          <w:szCs w:val="18"/>
        </w:rPr>
        <w:t>ленного смесью аллилпропилсульфида, диаллилдисульфида, диал</w:t>
      </w:r>
      <w:r>
        <w:rPr>
          <w:color w:val="000000"/>
          <w:spacing w:val="4"/>
          <w:szCs w:val="18"/>
        </w:rPr>
        <w:t>лилтрисульфида и других полисульфидов. Кроме того, в лукови</w:t>
      </w:r>
      <w:r>
        <w:rPr>
          <w:color w:val="000000"/>
          <w:spacing w:val="-1"/>
          <w:szCs w:val="18"/>
        </w:rPr>
        <w:t>цах найдено жирное масло, фитостерины, фитонциды, аскорбино</w:t>
      </w:r>
      <w:r w:rsidR="00BC46F3">
        <w:rPr>
          <w:noProof/>
        </w:rPr>
        <w:pict>
          <v:line id="_x0000_s1067" style="position:absolute;left:0;text-align:left;z-index:251667456;mso-position-horizontal-relative:margin;mso-position-vertical-relative:text" from="-33.1pt,519.85pt" to="296.2pt,519.85pt" o:allowincell="f" strokeweight=".7pt">
            <w10:wrap anchorx="margin"/>
          </v:line>
        </w:pict>
      </w:r>
      <w:r>
        <w:rPr>
          <w:color w:val="000000"/>
          <w:spacing w:val="10"/>
          <w:szCs w:val="18"/>
        </w:rPr>
        <w:t xml:space="preserve">вая кислота, пентозаны, инулин, следы сахара и следы йода, а </w:t>
      </w:r>
      <w:r>
        <w:rPr>
          <w:color w:val="000000"/>
          <w:spacing w:val="4"/>
          <w:szCs w:val="18"/>
        </w:rPr>
        <w:t>также азотистые соединения.</w:t>
      </w:r>
    </w:p>
    <w:p w:rsidR="00CA35A8" w:rsidRDefault="00CA35A8" w:rsidP="007E3BA3">
      <w:pPr>
        <w:shd w:val="clear" w:color="auto" w:fill="FFFFFF"/>
        <w:spacing w:line="360" w:lineRule="auto"/>
        <w:ind w:right="21" w:firstLine="331"/>
        <w:rPr>
          <w:color w:val="000000"/>
          <w:spacing w:val="-3"/>
          <w:szCs w:val="18"/>
        </w:rPr>
      </w:pPr>
      <w:r>
        <w:rPr>
          <w:color w:val="000000"/>
          <w:spacing w:val="3"/>
          <w:szCs w:val="18"/>
        </w:rPr>
        <w:t xml:space="preserve">В научной медицине препараты чеснока применяются при </w:t>
      </w:r>
      <w:r>
        <w:rPr>
          <w:color w:val="000000"/>
          <w:spacing w:val="4"/>
          <w:szCs w:val="18"/>
        </w:rPr>
        <w:t>атеросклерозе, гипертонической болезни, колитах, легочном ту</w:t>
      </w:r>
      <w:r>
        <w:rPr>
          <w:color w:val="000000"/>
          <w:spacing w:val="7"/>
          <w:szCs w:val="18"/>
        </w:rPr>
        <w:t xml:space="preserve">беркулезе, хронической дизентерии, для подавления процессов </w:t>
      </w:r>
      <w:r>
        <w:rPr>
          <w:color w:val="000000"/>
          <w:spacing w:val="2"/>
          <w:szCs w:val="18"/>
        </w:rPr>
        <w:t xml:space="preserve">гниения и брожения в кишечнике, при воспалении слепой кишки, </w:t>
      </w:r>
      <w:r>
        <w:rPr>
          <w:color w:val="000000"/>
          <w:spacing w:val="4"/>
          <w:szCs w:val="18"/>
        </w:rPr>
        <w:t>диспепсии, бронхиальной астме, воспалении легких, гриппе. В ка</w:t>
      </w:r>
      <w:r>
        <w:rPr>
          <w:color w:val="000000"/>
          <w:spacing w:val="9"/>
          <w:szCs w:val="18"/>
        </w:rPr>
        <w:t xml:space="preserve">честве наружного средства препараты чеснока назначают при </w:t>
      </w:r>
      <w:r>
        <w:rPr>
          <w:color w:val="000000"/>
          <w:spacing w:val="6"/>
          <w:szCs w:val="18"/>
        </w:rPr>
        <w:t>гнойных язвах и ранах; в гинекологической практике — для лече</w:t>
      </w:r>
      <w:r>
        <w:rPr>
          <w:color w:val="000000"/>
          <w:spacing w:val="7"/>
          <w:szCs w:val="18"/>
        </w:rPr>
        <w:t>ния трихомонадных кольпитов; в клизмах — при острицах, а так</w:t>
      </w:r>
      <w:r>
        <w:rPr>
          <w:color w:val="000000"/>
          <w:spacing w:val="10"/>
          <w:szCs w:val="18"/>
        </w:rPr>
        <w:t xml:space="preserve">же против ленточных глистов. Кашица из чеснока назначается </w:t>
      </w:r>
      <w:r>
        <w:rPr>
          <w:color w:val="000000"/>
          <w:spacing w:val="2"/>
          <w:szCs w:val="18"/>
        </w:rPr>
        <w:t xml:space="preserve">при труднозаживающих ранах и против насморка (подобно луку </w:t>
      </w:r>
      <w:r>
        <w:rPr>
          <w:color w:val="000000"/>
          <w:spacing w:val="8"/>
          <w:szCs w:val="18"/>
        </w:rPr>
        <w:t>репчатому). Применяют луковицы чеснока в свежем виде и в ви</w:t>
      </w:r>
      <w:r>
        <w:rPr>
          <w:color w:val="000000"/>
          <w:szCs w:val="18"/>
        </w:rPr>
        <w:t>де различных препаратов, вырабатываемых фармацевтической про</w:t>
      </w:r>
      <w:r>
        <w:rPr>
          <w:color w:val="000000"/>
          <w:spacing w:val="2"/>
          <w:szCs w:val="18"/>
        </w:rPr>
        <w:t>мышленностью. Чаще назначают спиртовую настойку по 10—20 ка</w:t>
      </w:r>
      <w:r>
        <w:rPr>
          <w:color w:val="000000"/>
          <w:spacing w:val="9"/>
          <w:szCs w:val="18"/>
        </w:rPr>
        <w:t xml:space="preserve">пель 2—3 раза в день (для взрослых). Из луковиц готовят препарат аллилсат, назначаемый для взрослых по 10—15 капель 2— </w:t>
      </w:r>
      <w:r>
        <w:rPr>
          <w:color w:val="000000"/>
          <w:spacing w:val="10"/>
          <w:szCs w:val="18"/>
        </w:rPr>
        <w:t xml:space="preserve">3 раза в день, обычно на молоке. Из луковиц чеснока готовят </w:t>
      </w:r>
      <w:r>
        <w:rPr>
          <w:color w:val="000000"/>
          <w:spacing w:val="7"/>
          <w:szCs w:val="18"/>
        </w:rPr>
        <w:t xml:space="preserve">также аллифид, аллицин, сативин. Сухой экстракт чеснока входит </w:t>
      </w:r>
      <w:r>
        <w:rPr>
          <w:color w:val="000000"/>
          <w:spacing w:val="5"/>
          <w:szCs w:val="18"/>
        </w:rPr>
        <w:t xml:space="preserve">в состав препарата аллохол наряду с желчью животных, сухим </w:t>
      </w:r>
      <w:r>
        <w:rPr>
          <w:color w:val="000000"/>
          <w:spacing w:val="9"/>
          <w:szCs w:val="18"/>
        </w:rPr>
        <w:t>экстрактом крапивы и активированным углем. Аллохол приме</w:t>
      </w:r>
      <w:r>
        <w:rPr>
          <w:color w:val="000000"/>
          <w:spacing w:val="2"/>
          <w:szCs w:val="18"/>
        </w:rPr>
        <w:t>няют при хронических гастритах, холангитах, холециститах и при</w:t>
      </w:r>
      <w:r>
        <w:rPr>
          <w:color w:val="000000"/>
          <w:spacing w:val="8"/>
          <w:szCs w:val="18"/>
        </w:rPr>
        <w:t xml:space="preserve">вычном запоре по 2 таблетки 3 раза в день до еды. Чеснок с </w:t>
      </w:r>
      <w:r>
        <w:rPr>
          <w:color w:val="000000"/>
          <w:spacing w:val="-1"/>
          <w:szCs w:val="18"/>
        </w:rPr>
        <w:t xml:space="preserve">хлорофиллом и теобромином входит в состав препарата динамол, </w:t>
      </w:r>
      <w:r>
        <w:rPr>
          <w:color w:val="000000"/>
          <w:spacing w:val="3"/>
          <w:szCs w:val="18"/>
        </w:rPr>
        <w:t xml:space="preserve">выпускаемого за рубежом для лечения гипертонической болезни </w:t>
      </w:r>
      <w:r>
        <w:rPr>
          <w:color w:val="000000"/>
          <w:spacing w:val="-1"/>
          <w:szCs w:val="18"/>
        </w:rPr>
        <w:t xml:space="preserve">(Туркевич, 1961). Препараты чеснока обладают бактерицидным, </w:t>
      </w:r>
      <w:r>
        <w:rPr>
          <w:color w:val="000000"/>
          <w:spacing w:val="7"/>
          <w:szCs w:val="18"/>
        </w:rPr>
        <w:t>протистоцидным и противоглистным действием благодаря наличию в нем фитонцидов и ряда других веществ; повышают секре</w:t>
      </w:r>
      <w:r>
        <w:rPr>
          <w:color w:val="000000"/>
          <w:spacing w:val="4"/>
          <w:szCs w:val="18"/>
        </w:rPr>
        <w:t xml:space="preserve">цию и моторную функцию желудочно-кишечного тракта. При внутривенном введении и на изолированных органах животных </w:t>
      </w:r>
      <w:r>
        <w:rPr>
          <w:color w:val="000000"/>
          <w:spacing w:val="6"/>
          <w:szCs w:val="18"/>
        </w:rPr>
        <w:t>препараты, чеснока увеличивают амплитуду сердечных сокраще</w:t>
      </w:r>
      <w:r>
        <w:rPr>
          <w:color w:val="000000"/>
          <w:spacing w:val="4"/>
          <w:szCs w:val="18"/>
        </w:rPr>
        <w:t>ний, замедляют ритм сердца, расширяют периферические и коро</w:t>
      </w:r>
      <w:r>
        <w:rPr>
          <w:color w:val="000000"/>
          <w:spacing w:val="8"/>
          <w:szCs w:val="18"/>
        </w:rPr>
        <w:t xml:space="preserve">нарные сосуды, повышают диурез; понижают кровяное давление </w:t>
      </w:r>
      <w:r>
        <w:rPr>
          <w:color w:val="000000"/>
          <w:spacing w:val="7"/>
          <w:szCs w:val="18"/>
        </w:rPr>
        <w:t>у кроликов с экспериментальным атеросклерозом. Чеснок тормо</w:t>
      </w:r>
      <w:r>
        <w:rPr>
          <w:color w:val="000000"/>
          <w:spacing w:val="6"/>
          <w:szCs w:val="18"/>
        </w:rPr>
        <w:t>зит активность холинэстеразы. Препараты чеснока нельзя назна</w:t>
      </w:r>
      <w:r>
        <w:rPr>
          <w:color w:val="000000"/>
          <w:spacing w:val="7"/>
          <w:szCs w:val="18"/>
        </w:rPr>
        <w:t>чать больным, страдающим воспалительными заболеваниями по</w:t>
      </w:r>
      <w:r>
        <w:rPr>
          <w:color w:val="000000"/>
          <w:spacing w:val="2"/>
          <w:szCs w:val="18"/>
        </w:rPr>
        <w:t xml:space="preserve">чек, поскольку в этом случае наблюдается сильное раздражающее </w:t>
      </w:r>
      <w:r>
        <w:rPr>
          <w:color w:val="000000"/>
          <w:spacing w:val="-3"/>
          <w:szCs w:val="18"/>
        </w:rPr>
        <w:t>действие.</w:t>
      </w:r>
    </w:p>
    <w:p w:rsidR="00CA35A8" w:rsidRDefault="00CA35A8" w:rsidP="007E3BA3">
      <w:pPr>
        <w:shd w:val="clear" w:color="auto" w:fill="FFFFFF"/>
        <w:spacing w:line="360" w:lineRule="auto"/>
        <w:ind w:right="21" w:firstLine="331"/>
      </w:pPr>
      <w:r>
        <w:rPr>
          <w:color w:val="000000"/>
          <w:szCs w:val="18"/>
        </w:rPr>
        <w:t xml:space="preserve">В народной медицине луковицы чеснока издавна применяются </w:t>
      </w:r>
      <w:r>
        <w:rPr>
          <w:color w:val="000000"/>
          <w:spacing w:val="1"/>
          <w:szCs w:val="18"/>
        </w:rPr>
        <w:t xml:space="preserve">свежими и в виде настойки при желудочных заболеваниях, как </w:t>
      </w:r>
      <w:r>
        <w:rPr>
          <w:color w:val="000000"/>
          <w:spacing w:val="5"/>
          <w:szCs w:val="18"/>
        </w:rPr>
        <w:t>противоглистное, при трихомонадных кольпитах, насморке, гной</w:t>
      </w:r>
      <w:r>
        <w:rPr>
          <w:color w:val="000000"/>
          <w:spacing w:val="6"/>
          <w:szCs w:val="18"/>
        </w:rPr>
        <w:t xml:space="preserve">ных ранах и язвах, гнойных заболеваниях легких, бронхиальной </w:t>
      </w:r>
      <w:r>
        <w:rPr>
          <w:color w:val="000000"/>
          <w:spacing w:val="7"/>
          <w:szCs w:val="18"/>
        </w:rPr>
        <w:t xml:space="preserve">астме, в качестве мочегонного при заболеваниях мочевого пузыря </w:t>
      </w:r>
      <w:r>
        <w:rPr>
          <w:color w:val="000000"/>
          <w:spacing w:val="8"/>
          <w:szCs w:val="18"/>
        </w:rPr>
        <w:t>и почек, как противоцинготное средство, при малярии, от водян</w:t>
      </w:r>
      <w:r>
        <w:rPr>
          <w:color w:val="000000"/>
          <w:spacing w:val="3"/>
          <w:szCs w:val="18"/>
        </w:rPr>
        <w:t xml:space="preserve">ки, атеросклероза, при отеках ног и увеличении селезенки. Часто </w:t>
      </w:r>
      <w:r>
        <w:rPr>
          <w:color w:val="000000"/>
          <w:spacing w:val="5"/>
          <w:szCs w:val="18"/>
        </w:rPr>
        <w:t xml:space="preserve">кашицей из чеснока заменяют горчичники при головных болях и </w:t>
      </w:r>
      <w:r>
        <w:rPr>
          <w:color w:val="000000"/>
          <w:spacing w:val="7"/>
          <w:szCs w:val="18"/>
        </w:rPr>
        <w:t>болях в груди. Мазь или сок из чеснока применяют при бородав</w:t>
      </w:r>
      <w:r>
        <w:rPr>
          <w:color w:val="000000"/>
          <w:spacing w:val="11"/>
          <w:szCs w:val="18"/>
        </w:rPr>
        <w:t>ках и мозолях. При укусе змей или скорпионов и при застаре</w:t>
      </w:r>
      <w:r>
        <w:rPr>
          <w:color w:val="000000"/>
          <w:spacing w:val="10"/>
          <w:szCs w:val="18"/>
        </w:rPr>
        <w:t xml:space="preserve">лых гноящихся ранах и язвах употребляют настой чеснока на </w:t>
      </w:r>
      <w:r>
        <w:rPr>
          <w:color w:val="000000"/>
          <w:spacing w:val="8"/>
          <w:szCs w:val="18"/>
        </w:rPr>
        <w:t xml:space="preserve">уксусе или сок с уксусом (Попов, 1968). Большой популярностью </w:t>
      </w:r>
      <w:r>
        <w:rPr>
          <w:color w:val="000000"/>
          <w:spacing w:val="7"/>
          <w:szCs w:val="18"/>
        </w:rPr>
        <w:t>в народе пользуется чеснок в качестве профилактического сред</w:t>
      </w:r>
      <w:r>
        <w:rPr>
          <w:color w:val="000000"/>
          <w:spacing w:val="6"/>
          <w:szCs w:val="18"/>
        </w:rPr>
        <w:t xml:space="preserve">ства, предохраняющего от различных заболеваний. В этом случае </w:t>
      </w:r>
      <w:r>
        <w:rPr>
          <w:color w:val="000000"/>
          <w:spacing w:val="5"/>
          <w:szCs w:val="18"/>
        </w:rPr>
        <w:t>его не только едят, но и носят наподобие амулета на груди. При</w:t>
      </w:r>
      <w:r>
        <w:rPr>
          <w:color w:val="000000"/>
          <w:spacing w:val="8"/>
          <w:szCs w:val="18"/>
        </w:rPr>
        <w:t xml:space="preserve">меняют чеснок и для предупреждения, а особенно для лечения </w:t>
      </w:r>
      <w:r>
        <w:rPr>
          <w:color w:val="000000"/>
          <w:spacing w:val="2"/>
          <w:szCs w:val="18"/>
        </w:rPr>
        <w:t xml:space="preserve">ангин, воспалительных заболеваниях полости рта и горла, помещая </w:t>
      </w:r>
      <w:r>
        <w:rPr>
          <w:color w:val="000000"/>
          <w:spacing w:val="6"/>
          <w:szCs w:val="18"/>
        </w:rPr>
        <w:t>зубок за щеку и время от времени слегка прикусывая его до по</w:t>
      </w:r>
      <w:r>
        <w:rPr>
          <w:color w:val="000000"/>
          <w:szCs w:val="18"/>
        </w:rPr>
        <w:t xml:space="preserve">явления жжения. Парами чеснока лечат ушные заболевания. </w:t>
      </w:r>
      <w:r>
        <w:rPr>
          <w:color w:val="000000"/>
          <w:spacing w:val="-1"/>
          <w:szCs w:val="18"/>
        </w:rPr>
        <w:t xml:space="preserve">Листья и луковицы чеснока рекомендуют при сахарном диабете. Для </w:t>
      </w:r>
      <w:r>
        <w:rPr>
          <w:color w:val="000000"/>
          <w:spacing w:val="3"/>
          <w:szCs w:val="18"/>
        </w:rPr>
        <w:t>приготовления настойки 10 луковиц средней величины мелко наре</w:t>
      </w:r>
      <w:r>
        <w:rPr>
          <w:color w:val="000000"/>
          <w:spacing w:val="6"/>
          <w:szCs w:val="18"/>
        </w:rPr>
        <w:t xml:space="preserve">зают и заливают водкой до 1 л, настаивают 7—8 суток в темном </w:t>
      </w:r>
      <w:r>
        <w:rPr>
          <w:color w:val="000000"/>
          <w:spacing w:val="12"/>
          <w:szCs w:val="18"/>
        </w:rPr>
        <w:t xml:space="preserve">теплом месте и употребляют по половине чайной ложки 3 раза </w:t>
      </w:r>
      <w:r>
        <w:rPr>
          <w:color w:val="000000"/>
          <w:spacing w:val="5"/>
          <w:szCs w:val="18"/>
        </w:rPr>
        <w:t>в день. Для приготовления мази толченый чеснок смешивают по</w:t>
      </w:r>
      <w:r>
        <w:rPr>
          <w:color w:val="000000"/>
          <w:spacing w:val="1"/>
          <w:szCs w:val="18"/>
        </w:rPr>
        <w:t xml:space="preserve">полам со свиным жиром. Готовят также смесь из 1 части толченого </w:t>
      </w:r>
      <w:r>
        <w:rPr>
          <w:color w:val="000000"/>
          <w:szCs w:val="18"/>
        </w:rPr>
        <w:t xml:space="preserve">чеснока на 4 части столового уксуса. Наконец, кашицу из чеснока </w:t>
      </w:r>
      <w:r>
        <w:rPr>
          <w:color w:val="000000"/>
          <w:spacing w:val="2"/>
          <w:szCs w:val="18"/>
        </w:rPr>
        <w:t>употребляют  только свежеприготовленной.</w:t>
      </w:r>
    </w:p>
    <w:p w:rsidR="00CA35A8" w:rsidRDefault="00CA35A8" w:rsidP="007E3BA3">
      <w:pPr>
        <w:shd w:val="clear" w:color="auto" w:fill="FFFFFF"/>
        <w:spacing w:line="360" w:lineRule="auto"/>
        <w:ind w:left="62" w:right="21" w:firstLine="341"/>
      </w:pPr>
      <w:r>
        <w:rPr>
          <w:color w:val="000000"/>
          <w:spacing w:val="5"/>
          <w:szCs w:val="18"/>
        </w:rPr>
        <w:t>В ветеринарии препараты чеснока применяют при эпизооти</w:t>
      </w:r>
      <w:r>
        <w:rPr>
          <w:color w:val="000000"/>
          <w:szCs w:val="18"/>
        </w:rPr>
        <w:t>ческом лимфангоите, оксиурозе, чуме собак, заболеваниях желу</w:t>
      </w:r>
      <w:r>
        <w:rPr>
          <w:color w:val="000000"/>
          <w:spacing w:val="-5"/>
          <w:szCs w:val="18"/>
        </w:rPr>
        <w:t xml:space="preserve">дочно-кишечного тракта и гнойных ранах (Атлас..., 1962). </w:t>
      </w:r>
    </w:p>
    <w:p w:rsidR="00CA35A8" w:rsidRDefault="00CA35A8" w:rsidP="007E3BA3">
      <w:pPr>
        <w:shd w:val="clear" w:color="auto" w:fill="FFFFFF"/>
        <w:tabs>
          <w:tab w:val="left" w:pos="5222"/>
        </w:tabs>
        <w:spacing w:line="360" w:lineRule="auto"/>
        <w:ind w:left="398" w:right="21"/>
        <w:jc w:val="center"/>
        <w:rPr>
          <w:b/>
          <w:bCs/>
          <w:color w:val="000000"/>
          <w:spacing w:val="-5"/>
          <w:szCs w:val="18"/>
        </w:rPr>
      </w:pPr>
      <w:r>
        <w:rPr>
          <w:b/>
          <w:bCs/>
          <w:color w:val="000000"/>
          <w:spacing w:val="41"/>
          <w:szCs w:val="18"/>
        </w:rPr>
        <w:t>Семейство</w:t>
      </w:r>
      <w:r>
        <w:rPr>
          <w:b/>
          <w:bCs/>
          <w:color w:val="000000"/>
          <w:szCs w:val="18"/>
        </w:rPr>
        <w:t xml:space="preserve"> </w:t>
      </w:r>
      <w:r>
        <w:rPr>
          <w:b/>
          <w:bCs/>
          <w:color w:val="000000"/>
          <w:spacing w:val="-5"/>
          <w:szCs w:val="18"/>
          <w:lang w:val="en-US"/>
        </w:rPr>
        <w:t>CANNABACEAE</w:t>
      </w:r>
      <w:r>
        <w:rPr>
          <w:b/>
          <w:bCs/>
          <w:color w:val="000000"/>
          <w:spacing w:val="-5"/>
          <w:szCs w:val="18"/>
        </w:rPr>
        <w:t xml:space="preserve"> — коноплевые</w:t>
      </w:r>
    </w:p>
    <w:p w:rsidR="00CA35A8" w:rsidRDefault="00CA35A8" w:rsidP="007E3BA3">
      <w:pPr>
        <w:shd w:val="clear" w:color="auto" w:fill="FFFFFF"/>
        <w:tabs>
          <w:tab w:val="left" w:pos="5222"/>
        </w:tabs>
        <w:spacing w:line="360" w:lineRule="auto"/>
        <w:ind w:left="398" w:right="21"/>
        <w:rPr>
          <w:b/>
          <w:bCs/>
        </w:rPr>
      </w:pPr>
      <w:r>
        <w:rPr>
          <w:b/>
          <w:bCs/>
          <w:color w:val="000000"/>
          <w:spacing w:val="9"/>
          <w:szCs w:val="18"/>
        </w:rPr>
        <w:t xml:space="preserve">Конопля посевная — </w:t>
      </w:r>
      <w:r>
        <w:rPr>
          <w:b/>
          <w:bCs/>
          <w:color w:val="000000"/>
          <w:spacing w:val="9"/>
          <w:szCs w:val="18"/>
          <w:lang w:val="en-US"/>
        </w:rPr>
        <w:t>Cannabis</w:t>
      </w:r>
      <w:r>
        <w:rPr>
          <w:b/>
          <w:bCs/>
          <w:color w:val="000000"/>
          <w:spacing w:val="9"/>
          <w:szCs w:val="18"/>
        </w:rPr>
        <w:t xml:space="preserve"> </w:t>
      </w:r>
      <w:r>
        <w:rPr>
          <w:b/>
          <w:bCs/>
          <w:color w:val="000000"/>
          <w:spacing w:val="9"/>
          <w:szCs w:val="18"/>
          <w:lang w:val="en-US"/>
        </w:rPr>
        <w:t>sativa</w:t>
      </w:r>
      <w:r>
        <w:rPr>
          <w:b/>
          <w:bCs/>
          <w:color w:val="000000"/>
          <w:spacing w:val="9"/>
          <w:szCs w:val="18"/>
        </w:rPr>
        <w:t xml:space="preserve"> </w:t>
      </w:r>
      <w:r>
        <w:rPr>
          <w:b/>
          <w:bCs/>
          <w:color w:val="000000"/>
          <w:spacing w:val="9"/>
          <w:szCs w:val="18"/>
          <w:lang w:val="en-US"/>
        </w:rPr>
        <w:t>L</w:t>
      </w:r>
      <w:r>
        <w:rPr>
          <w:b/>
          <w:bCs/>
          <w:color w:val="000000"/>
          <w:spacing w:val="9"/>
          <w:szCs w:val="18"/>
        </w:rPr>
        <w:t>.</w:t>
      </w:r>
    </w:p>
    <w:p w:rsidR="00CA35A8" w:rsidRDefault="00CA35A8" w:rsidP="007E3BA3">
      <w:pPr>
        <w:shd w:val="clear" w:color="auto" w:fill="FFFFFF"/>
        <w:spacing w:before="29" w:line="360" w:lineRule="auto"/>
        <w:ind w:left="29" w:right="21" w:firstLine="350"/>
      </w:pPr>
      <w:r>
        <w:rPr>
          <w:color w:val="000000"/>
          <w:spacing w:val="8"/>
          <w:szCs w:val="18"/>
        </w:rPr>
        <w:t>Конопля возделывается как волокнистая и масличная куль</w:t>
      </w:r>
      <w:r>
        <w:rPr>
          <w:color w:val="000000"/>
          <w:spacing w:val="6"/>
          <w:szCs w:val="18"/>
        </w:rPr>
        <w:t xml:space="preserve">тура преимущественно в европейской части России и в Западной </w:t>
      </w:r>
      <w:r>
        <w:rPr>
          <w:color w:val="000000"/>
          <w:spacing w:val="2"/>
          <w:szCs w:val="18"/>
        </w:rPr>
        <w:t xml:space="preserve">Сибири. В Центральной Сибири ее возделывают лишь некоторые </w:t>
      </w:r>
      <w:r>
        <w:rPr>
          <w:color w:val="000000"/>
          <w:spacing w:val="10"/>
          <w:szCs w:val="18"/>
        </w:rPr>
        <w:t xml:space="preserve">садоводы для защиты плодовых и других культур от вредителей </w:t>
      </w:r>
      <w:r>
        <w:rPr>
          <w:color w:val="000000"/>
          <w:spacing w:val="1"/>
          <w:szCs w:val="18"/>
        </w:rPr>
        <w:t xml:space="preserve">и болезней растений, так как содержащиеся в конопле фитонциды </w:t>
      </w:r>
      <w:r>
        <w:rPr>
          <w:color w:val="000000"/>
          <w:szCs w:val="18"/>
        </w:rPr>
        <w:t xml:space="preserve">губительно действуют на паразитирующих в садовых насаждениях </w:t>
      </w:r>
      <w:r>
        <w:rPr>
          <w:color w:val="000000"/>
          <w:spacing w:val="2"/>
          <w:szCs w:val="18"/>
        </w:rPr>
        <w:t xml:space="preserve">насекомых или по крайней мере препятствуют их расселению и </w:t>
      </w:r>
      <w:r>
        <w:rPr>
          <w:color w:val="000000"/>
          <w:spacing w:val="1"/>
          <w:szCs w:val="18"/>
        </w:rPr>
        <w:t>предохраняют растения от заболеваний. Вообще же коноплю возде</w:t>
      </w:r>
      <w:r>
        <w:rPr>
          <w:color w:val="000000"/>
          <w:spacing w:val="8"/>
          <w:szCs w:val="18"/>
        </w:rPr>
        <w:t>лывают для получения волокна, из которого изготовляют пару</w:t>
      </w:r>
      <w:r>
        <w:rPr>
          <w:color w:val="000000"/>
          <w:spacing w:val="3"/>
          <w:szCs w:val="18"/>
        </w:rPr>
        <w:t>сину, брезенты, холсты, канаты, веревки, шпагат, причем перечис</w:t>
      </w:r>
      <w:r>
        <w:rPr>
          <w:color w:val="000000"/>
          <w:spacing w:val="4"/>
          <w:szCs w:val="18"/>
        </w:rPr>
        <w:t>ленные продукты получают из длинного волокна, так называемой пеньки, а короткое волокно — конопляная пакля — является хорошим конопаточным материалом. Волокно конопли отличается высокой прочностью и устойчивостью против гниения. Как волокни</w:t>
      </w:r>
      <w:r>
        <w:rPr>
          <w:color w:val="000000"/>
          <w:spacing w:val="5"/>
          <w:szCs w:val="18"/>
        </w:rPr>
        <w:t xml:space="preserve">стая культура конопля возделывается в более северных районах. Являясь растением короткого дня, удлиняет свой вегетационный </w:t>
      </w:r>
      <w:r>
        <w:rPr>
          <w:color w:val="000000"/>
          <w:spacing w:val="8"/>
          <w:szCs w:val="18"/>
        </w:rPr>
        <w:t xml:space="preserve">период, благодаря чему южные сорта на севере дают хороший </w:t>
      </w:r>
      <w:r>
        <w:rPr>
          <w:color w:val="000000"/>
          <w:spacing w:val="6"/>
          <w:szCs w:val="18"/>
        </w:rPr>
        <w:t xml:space="preserve">урожай стеблей, но семена у них, как правило, не вызревают. В </w:t>
      </w:r>
      <w:r>
        <w:rPr>
          <w:color w:val="000000"/>
          <w:spacing w:val="4"/>
          <w:szCs w:val="18"/>
        </w:rPr>
        <w:t xml:space="preserve">районах же короткого дня, то есть в южных, конопля возделывается </w:t>
      </w:r>
      <w:r>
        <w:rPr>
          <w:color w:val="000000"/>
          <w:spacing w:val="5"/>
          <w:szCs w:val="18"/>
        </w:rPr>
        <w:t>и для получения волокна, и для получения семян, т. е. как волок</w:t>
      </w:r>
      <w:r>
        <w:rPr>
          <w:color w:val="000000"/>
          <w:spacing w:val="6"/>
          <w:szCs w:val="18"/>
        </w:rPr>
        <w:t>нистая и масличная культура.</w:t>
      </w:r>
    </w:p>
    <w:p w:rsidR="00CA35A8" w:rsidRDefault="00CA35A8" w:rsidP="007E3BA3">
      <w:pPr>
        <w:shd w:val="clear" w:color="auto" w:fill="FFFFFF"/>
        <w:spacing w:line="360" w:lineRule="auto"/>
        <w:ind w:left="14" w:right="21" w:firstLine="341"/>
      </w:pPr>
      <w:r>
        <w:rPr>
          <w:color w:val="000000"/>
          <w:szCs w:val="18"/>
        </w:rPr>
        <w:t xml:space="preserve">В семенах конопли содержится 30—35% высыхающего жирного </w:t>
      </w:r>
      <w:r>
        <w:rPr>
          <w:color w:val="000000"/>
          <w:spacing w:val="6"/>
          <w:szCs w:val="18"/>
        </w:rPr>
        <w:t>масла, эфирное масло, до 15% белков, гликозид каннабин, алка</w:t>
      </w:r>
      <w:r>
        <w:rPr>
          <w:color w:val="000000"/>
          <w:szCs w:val="18"/>
        </w:rPr>
        <w:t xml:space="preserve">лоиды, филлохинон, витамин К, смолистые и минеральные вещества </w:t>
      </w:r>
      <w:r>
        <w:rPr>
          <w:color w:val="000000"/>
          <w:spacing w:val="4"/>
          <w:szCs w:val="18"/>
        </w:rPr>
        <w:t xml:space="preserve">(Вехов с соавт., 1978; Скляревский, 1975). В соцветиях конопли, </w:t>
      </w:r>
      <w:r>
        <w:rPr>
          <w:color w:val="000000"/>
          <w:spacing w:val="6"/>
          <w:szCs w:val="18"/>
        </w:rPr>
        <w:t xml:space="preserve">которые иногда используются в народной медицине, содержатся </w:t>
      </w:r>
      <w:r>
        <w:rPr>
          <w:color w:val="000000"/>
          <w:szCs w:val="18"/>
        </w:rPr>
        <w:t xml:space="preserve">следы каннабина, обладающего слабыми наркотическими свойствами, </w:t>
      </w:r>
      <w:r>
        <w:rPr>
          <w:color w:val="000000"/>
          <w:spacing w:val="1"/>
          <w:szCs w:val="18"/>
        </w:rPr>
        <w:t>смолистые вещества.</w:t>
      </w:r>
    </w:p>
    <w:p w:rsidR="00CA35A8" w:rsidRDefault="00CA35A8" w:rsidP="007E3BA3">
      <w:pPr>
        <w:shd w:val="clear" w:color="auto" w:fill="FFFFFF"/>
        <w:spacing w:line="360" w:lineRule="auto"/>
        <w:ind w:left="5" w:right="21" w:firstLine="269"/>
        <w:rPr>
          <w:color w:val="000000"/>
          <w:szCs w:val="18"/>
        </w:rPr>
      </w:pPr>
      <w:r>
        <w:rPr>
          <w:color w:val="000000"/>
          <w:spacing w:val="3"/>
          <w:szCs w:val="18"/>
        </w:rPr>
        <w:t xml:space="preserve">Из семян конопли добывают жирное масло, которое широко </w:t>
      </w:r>
      <w:r>
        <w:rPr>
          <w:color w:val="000000"/>
          <w:spacing w:val="1"/>
          <w:szCs w:val="18"/>
        </w:rPr>
        <w:t xml:space="preserve">используется в пищу для приготовления консервов и кондитерских </w:t>
      </w:r>
      <w:r>
        <w:rPr>
          <w:color w:val="000000"/>
          <w:spacing w:val="7"/>
          <w:szCs w:val="18"/>
        </w:rPr>
        <w:t xml:space="preserve">изделий, а также для производства олифы, лаков, красок, мыла. </w:t>
      </w:r>
      <w:r>
        <w:rPr>
          <w:color w:val="000000"/>
          <w:spacing w:val="1"/>
          <w:szCs w:val="18"/>
        </w:rPr>
        <w:t xml:space="preserve">Жмых используется на корм скоту и для получения медицинского </w:t>
      </w:r>
      <w:r>
        <w:rPr>
          <w:color w:val="000000"/>
          <w:spacing w:val="6"/>
          <w:szCs w:val="18"/>
        </w:rPr>
        <w:t>препарата фитина. Фитин в своем составе содержит 36% органи</w:t>
      </w:r>
      <w:r>
        <w:rPr>
          <w:color w:val="000000"/>
          <w:spacing w:val="3"/>
          <w:szCs w:val="18"/>
        </w:rPr>
        <w:t>чески связанной фосфорной кислоты и применяется в научной ме</w:t>
      </w:r>
      <w:r>
        <w:rPr>
          <w:color w:val="000000"/>
          <w:spacing w:val="6"/>
          <w:szCs w:val="18"/>
        </w:rPr>
        <w:t>дицине как средство, стимулирующее кроветворение, рост и раз</w:t>
      </w:r>
      <w:r>
        <w:rPr>
          <w:color w:val="000000"/>
          <w:spacing w:val="5"/>
          <w:szCs w:val="18"/>
        </w:rPr>
        <w:t xml:space="preserve">витие костной ткани, улучшающее деятельность нервной системы </w:t>
      </w:r>
      <w:r>
        <w:rPr>
          <w:color w:val="000000"/>
          <w:spacing w:val="4"/>
          <w:szCs w:val="18"/>
        </w:rPr>
        <w:t xml:space="preserve">при заболеваниях, связанных с недостатком фосфора в организме. </w:t>
      </w:r>
      <w:r>
        <w:rPr>
          <w:color w:val="000000"/>
          <w:spacing w:val="1"/>
          <w:szCs w:val="18"/>
        </w:rPr>
        <w:t xml:space="preserve">Фитин назначают при различных заболеваниях нервной системы, </w:t>
      </w:r>
      <w:r>
        <w:rPr>
          <w:color w:val="000000"/>
          <w:spacing w:val="5"/>
          <w:szCs w:val="18"/>
        </w:rPr>
        <w:t xml:space="preserve">сосудистой гипотонии, неврастении, истерии, половой слабости, </w:t>
      </w:r>
      <w:r>
        <w:rPr>
          <w:color w:val="000000"/>
          <w:spacing w:val="1"/>
          <w:szCs w:val="18"/>
        </w:rPr>
        <w:t xml:space="preserve">упадке питания, рахите, остеомаляции, малокровии, туберкулезе, скрофулезе и в других случаях в порошках, таблетках, пилюлях </w:t>
      </w:r>
      <w:r>
        <w:rPr>
          <w:color w:val="000000"/>
          <w:szCs w:val="18"/>
        </w:rPr>
        <w:t>(Машковский, 1972).</w:t>
      </w:r>
    </w:p>
    <w:p w:rsidR="00CA35A8" w:rsidRDefault="00CA35A8" w:rsidP="007E3BA3">
      <w:pPr>
        <w:shd w:val="clear" w:color="auto" w:fill="FFFFFF"/>
        <w:spacing w:line="360" w:lineRule="auto"/>
        <w:ind w:left="5" w:right="21" w:firstLine="269"/>
        <w:rPr>
          <w:color w:val="000000"/>
          <w:szCs w:val="18"/>
        </w:rPr>
      </w:pPr>
      <w:r>
        <w:rPr>
          <w:color w:val="000000"/>
          <w:spacing w:val="8"/>
          <w:szCs w:val="18"/>
        </w:rPr>
        <w:t>В народной медицине семена конопли в виде эмульсии при</w:t>
      </w:r>
      <w:r>
        <w:rPr>
          <w:color w:val="000000"/>
          <w:spacing w:val="4"/>
          <w:szCs w:val="18"/>
        </w:rPr>
        <w:t>меняют при астме, кашле, водянке, золотухе, геморрое, болезнен</w:t>
      </w:r>
      <w:r>
        <w:rPr>
          <w:color w:val="000000"/>
          <w:spacing w:val="-2"/>
          <w:szCs w:val="18"/>
        </w:rPr>
        <w:t xml:space="preserve">ном мочеиспускании, раздражении и воспалительных заболеваниях </w:t>
      </w:r>
      <w:r>
        <w:rPr>
          <w:color w:val="000000"/>
          <w:spacing w:val="4"/>
          <w:szCs w:val="18"/>
        </w:rPr>
        <w:t>мочевого пузыря и почек, при болезнях печени, плеврите, пери</w:t>
      </w:r>
      <w:r>
        <w:rPr>
          <w:color w:val="000000"/>
          <w:spacing w:val="9"/>
          <w:szCs w:val="18"/>
        </w:rPr>
        <w:t xml:space="preserve">кардите. Для приготовления эмульсии 5—10 г семян растирают в ступке с небольшими порциями воды, доводя общий объем до </w:t>
      </w:r>
      <w:r>
        <w:rPr>
          <w:color w:val="000000"/>
          <w:spacing w:val="5"/>
          <w:szCs w:val="18"/>
        </w:rPr>
        <w:t>1 стакана, и выпивают всю дозу в течение дня  в несколько прие</w:t>
      </w:r>
      <w:r>
        <w:rPr>
          <w:color w:val="000000"/>
          <w:spacing w:val="-2"/>
          <w:szCs w:val="18"/>
        </w:rPr>
        <w:t>мов. Масло конопли наружно назначают в виде втираний при по</w:t>
      </w:r>
      <w:r>
        <w:rPr>
          <w:color w:val="000000"/>
          <w:spacing w:val="7"/>
          <w:szCs w:val="18"/>
        </w:rPr>
        <w:t xml:space="preserve">яснично-крестцовом радикулите, а также для лечения ожогов. </w:t>
      </w:r>
      <w:r>
        <w:rPr>
          <w:color w:val="000000"/>
          <w:spacing w:val="5"/>
          <w:szCs w:val="18"/>
        </w:rPr>
        <w:t>Иногда масло назначают и внутрь в качестве легкого слабитель</w:t>
      </w:r>
      <w:r>
        <w:rPr>
          <w:color w:val="000000"/>
          <w:spacing w:val="6"/>
          <w:szCs w:val="18"/>
        </w:rPr>
        <w:t>ного, а мазь из конопляного масла с мелом — наружно для лече</w:t>
      </w:r>
      <w:r>
        <w:rPr>
          <w:color w:val="000000"/>
          <w:szCs w:val="18"/>
        </w:rPr>
        <w:t xml:space="preserve">ния ожогов. Из соцветий и верхушечных зеленых частей растения, </w:t>
      </w:r>
      <w:r>
        <w:rPr>
          <w:color w:val="000000"/>
          <w:spacing w:val="1"/>
          <w:szCs w:val="18"/>
        </w:rPr>
        <w:t xml:space="preserve">получают настойку, которую рекомендуют при эпилепсии, как </w:t>
      </w:r>
      <w:r>
        <w:rPr>
          <w:color w:val="000000"/>
          <w:spacing w:val="6"/>
          <w:szCs w:val="18"/>
        </w:rPr>
        <w:t>успокаивающее при нервных расстройствах, как легкое снотвор</w:t>
      </w:r>
      <w:r>
        <w:rPr>
          <w:color w:val="000000"/>
          <w:spacing w:val="5"/>
          <w:szCs w:val="18"/>
        </w:rPr>
        <w:t>ное. Поджаренные с солью семена считаются хорошим средством от импотенции (Попов, 1968; Скляревский, 1975; Крылов, Степа</w:t>
      </w:r>
      <w:r>
        <w:rPr>
          <w:color w:val="000000"/>
          <w:szCs w:val="18"/>
        </w:rPr>
        <w:t>нов, 1979).</w:t>
      </w:r>
    </w:p>
    <w:p w:rsidR="00CA35A8" w:rsidRDefault="00CA35A8" w:rsidP="007E3BA3">
      <w:pPr>
        <w:shd w:val="clear" w:color="auto" w:fill="FFFFFF"/>
        <w:spacing w:line="360" w:lineRule="auto"/>
        <w:ind w:left="5" w:right="21" w:firstLine="269"/>
        <w:jc w:val="center"/>
        <w:rPr>
          <w:b/>
          <w:bCs/>
          <w:color w:val="000000"/>
          <w:spacing w:val="-3"/>
          <w:szCs w:val="18"/>
        </w:rPr>
      </w:pPr>
      <w:r>
        <w:rPr>
          <w:b/>
          <w:bCs/>
          <w:color w:val="000000"/>
          <w:spacing w:val="39"/>
          <w:szCs w:val="18"/>
        </w:rPr>
        <w:t>Семейство</w:t>
      </w:r>
      <w:r>
        <w:rPr>
          <w:b/>
          <w:bCs/>
          <w:color w:val="000000"/>
          <w:szCs w:val="18"/>
        </w:rPr>
        <w:t xml:space="preserve"> </w:t>
      </w:r>
      <w:r>
        <w:rPr>
          <w:b/>
          <w:bCs/>
          <w:color w:val="000000"/>
          <w:spacing w:val="-3"/>
          <w:szCs w:val="18"/>
          <w:lang w:val="en-US"/>
        </w:rPr>
        <w:t>CHENOPODIACEAE</w:t>
      </w:r>
      <w:r>
        <w:rPr>
          <w:b/>
          <w:bCs/>
          <w:color w:val="000000"/>
          <w:spacing w:val="-3"/>
          <w:szCs w:val="18"/>
        </w:rPr>
        <w:t xml:space="preserve"> — маревые</w:t>
      </w:r>
    </w:p>
    <w:p w:rsidR="00CA35A8" w:rsidRDefault="00CA35A8" w:rsidP="007E3BA3">
      <w:pPr>
        <w:shd w:val="clear" w:color="auto" w:fill="FFFFFF"/>
        <w:spacing w:line="360" w:lineRule="auto"/>
        <w:ind w:left="5" w:right="21" w:firstLine="269"/>
        <w:rPr>
          <w:b/>
          <w:bCs/>
        </w:rPr>
      </w:pPr>
      <w:r>
        <w:rPr>
          <w:b/>
          <w:bCs/>
          <w:color w:val="000000"/>
          <w:spacing w:val="1"/>
          <w:szCs w:val="18"/>
        </w:rPr>
        <w:t xml:space="preserve">Свекла обыкновенная столовая — </w:t>
      </w:r>
      <w:r>
        <w:rPr>
          <w:b/>
          <w:bCs/>
          <w:color w:val="000000"/>
          <w:spacing w:val="1"/>
          <w:szCs w:val="18"/>
          <w:lang w:val="en-US"/>
        </w:rPr>
        <w:t>Beta</w:t>
      </w:r>
      <w:r>
        <w:rPr>
          <w:b/>
          <w:bCs/>
          <w:color w:val="000000"/>
          <w:spacing w:val="1"/>
          <w:szCs w:val="18"/>
        </w:rPr>
        <w:t xml:space="preserve"> </w:t>
      </w:r>
      <w:r>
        <w:rPr>
          <w:b/>
          <w:bCs/>
          <w:color w:val="000000"/>
          <w:spacing w:val="1"/>
          <w:szCs w:val="18"/>
          <w:lang w:val="en-US"/>
        </w:rPr>
        <w:t>vulgaris</w:t>
      </w:r>
      <w:r>
        <w:rPr>
          <w:b/>
          <w:bCs/>
          <w:color w:val="000000"/>
          <w:spacing w:val="1"/>
          <w:szCs w:val="18"/>
        </w:rPr>
        <w:t xml:space="preserve"> </w:t>
      </w:r>
      <w:r>
        <w:rPr>
          <w:b/>
          <w:bCs/>
          <w:color w:val="000000"/>
          <w:spacing w:val="1"/>
          <w:szCs w:val="18"/>
          <w:lang w:val="en-US"/>
        </w:rPr>
        <w:t>var</w:t>
      </w:r>
      <w:r>
        <w:rPr>
          <w:b/>
          <w:bCs/>
          <w:color w:val="000000"/>
          <w:spacing w:val="1"/>
          <w:szCs w:val="18"/>
        </w:rPr>
        <w:t xml:space="preserve">. </w:t>
      </w:r>
      <w:r>
        <w:rPr>
          <w:b/>
          <w:bCs/>
          <w:color w:val="000000"/>
          <w:spacing w:val="1"/>
          <w:szCs w:val="18"/>
          <w:lang w:val="en-US"/>
        </w:rPr>
        <w:t>esculenta</w:t>
      </w:r>
      <w:r>
        <w:rPr>
          <w:b/>
          <w:bCs/>
          <w:color w:val="000000"/>
          <w:spacing w:val="1"/>
          <w:szCs w:val="18"/>
        </w:rPr>
        <w:t>.</w:t>
      </w:r>
    </w:p>
    <w:p w:rsidR="00CA35A8" w:rsidRDefault="00CA35A8" w:rsidP="007E3BA3">
      <w:pPr>
        <w:shd w:val="clear" w:color="auto" w:fill="FFFFFF"/>
        <w:spacing w:line="360" w:lineRule="auto"/>
        <w:ind w:left="10" w:right="21" w:firstLine="322"/>
      </w:pPr>
      <w:r>
        <w:rPr>
          <w:color w:val="000000"/>
          <w:spacing w:val="5"/>
          <w:szCs w:val="18"/>
        </w:rPr>
        <w:t xml:space="preserve">Широко возделывается в огородах как пищевое растение. </w:t>
      </w:r>
      <w:r>
        <w:rPr>
          <w:color w:val="000000"/>
          <w:spacing w:val="3"/>
          <w:szCs w:val="18"/>
        </w:rPr>
        <w:t xml:space="preserve">Корнеплоды столовой свеклы содержат 8—12% сахаров, до 1,7% </w:t>
      </w:r>
      <w:r>
        <w:rPr>
          <w:color w:val="000000"/>
          <w:spacing w:val="4"/>
          <w:szCs w:val="18"/>
        </w:rPr>
        <w:t>белка, до 0,1% органических кислот, 10 мг % аскорбиновой кисло</w:t>
      </w:r>
      <w:r>
        <w:rPr>
          <w:color w:val="000000"/>
          <w:spacing w:val="8"/>
          <w:szCs w:val="18"/>
        </w:rPr>
        <w:t>ты, витамины В</w:t>
      </w:r>
      <w:r>
        <w:rPr>
          <w:color w:val="000000"/>
          <w:spacing w:val="8"/>
          <w:szCs w:val="18"/>
          <w:vertAlign w:val="subscript"/>
        </w:rPr>
        <w:t>1</w:t>
      </w:r>
      <w:r>
        <w:rPr>
          <w:color w:val="000000"/>
          <w:spacing w:val="8"/>
          <w:szCs w:val="18"/>
        </w:rPr>
        <w:t xml:space="preserve"> В</w:t>
      </w:r>
      <w:r>
        <w:rPr>
          <w:color w:val="000000"/>
          <w:spacing w:val="8"/>
          <w:szCs w:val="18"/>
          <w:vertAlign w:val="subscript"/>
        </w:rPr>
        <w:t>2</w:t>
      </w:r>
      <w:r>
        <w:rPr>
          <w:i/>
          <w:iCs/>
          <w:color w:val="000000"/>
          <w:spacing w:val="8"/>
          <w:szCs w:val="18"/>
        </w:rPr>
        <w:t xml:space="preserve">, </w:t>
      </w:r>
      <w:r>
        <w:rPr>
          <w:color w:val="000000"/>
          <w:spacing w:val="8"/>
          <w:szCs w:val="18"/>
        </w:rPr>
        <w:t>Р, РР, фолиевую кислоту, β-каротин, маг</w:t>
      </w:r>
      <w:r>
        <w:rPr>
          <w:color w:val="000000"/>
          <w:spacing w:val="4"/>
          <w:szCs w:val="18"/>
        </w:rPr>
        <w:t>ний, калий, кальций, натрий, железо, йод, красящие вещества, бе</w:t>
      </w:r>
      <w:r>
        <w:rPr>
          <w:color w:val="000000"/>
          <w:spacing w:val="6"/>
          <w:szCs w:val="18"/>
        </w:rPr>
        <w:t>таин (Сокол, 1878; Вехов с соавт., 1978; Скляревский, 1975). Ботва свеклы содержит 20—50 мг % аскорбиновой кислоты (Волын</w:t>
      </w:r>
      <w:r>
        <w:rPr>
          <w:color w:val="000000"/>
          <w:spacing w:val="4"/>
          <w:szCs w:val="18"/>
        </w:rPr>
        <w:t>ский с соавт., 1968).</w:t>
      </w:r>
    </w:p>
    <w:p w:rsidR="00CA35A8" w:rsidRDefault="00CA35A8" w:rsidP="007E3BA3">
      <w:pPr>
        <w:shd w:val="clear" w:color="auto" w:fill="FFFFFF"/>
        <w:spacing w:line="360" w:lineRule="auto"/>
        <w:ind w:left="14" w:right="21" w:firstLine="331"/>
      </w:pPr>
      <w:r>
        <w:rPr>
          <w:color w:val="000000"/>
          <w:spacing w:val="2"/>
          <w:szCs w:val="18"/>
        </w:rPr>
        <w:t>В народной медицине свежий сок из сырых корнеплодов при</w:t>
      </w:r>
      <w:r>
        <w:rPr>
          <w:color w:val="000000"/>
          <w:spacing w:val="3"/>
          <w:szCs w:val="18"/>
        </w:rPr>
        <w:t>меняют при заболеваниях легких — пневмониях, плевритах и дру</w:t>
      </w:r>
      <w:r>
        <w:rPr>
          <w:color w:val="000000"/>
          <w:spacing w:val="5"/>
          <w:szCs w:val="18"/>
        </w:rPr>
        <w:t>гих, а также пьют как общеукрепляющее и улучшающее обмен веществ средство. Свекольный сок, смешанный пополам с медом, по полстакана 3—4 раза в день рекомендуют при повышенном кровяном давлении и как успокаивающее средство. Смесь из рав</w:t>
      </w:r>
      <w:r>
        <w:rPr>
          <w:color w:val="000000"/>
          <w:spacing w:val="4"/>
          <w:szCs w:val="18"/>
        </w:rPr>
        <w:t>ных объемов сока свеклы, моркови и редьки назначают при ма</w:t>
      </w:r>
      <w:r>
        <w:rPr>
          <w:color w:val="000000"/>
          <w:spacing w:val="2"/>
          <w:szCs w:val="18"/>
        </w:rPr>
        <w:t xml:space="preserve">локровии, обычно по 1—2 столовые ложки перед едой длительное </w:t>
      </w:r>
      <w:r>
        <w:rPr>
          <w:color w:val="000000"/>
          <w:spacing w:val="1"/>
          <w:szCs w:val="18"/>
        </w:rPr>
        <w:t xml:space="preserve">время. Вареный свекольный сок закапывают в нос при насморке. </w:t>
      </w:r>
      <w:r>
        <w:rPr>
          <w:color w:val="000000"/>
          <w:spacing w:val="5"/>
          <w:szCs w:val="18"/>
        </w:rPr>
        <w:t>Вареную свеклу по 100—150. г рекомендуют съедать при хрони</w:t>
      </w:r>
      <w:r>
        <w:rPr>
          <w:color w:val="000000"/>
          <w:spacing w:val="3"/>
          <w:szCs w:val="18"/>
        </w:rPr>
        <w:t>ческих запорах, особенно в пожилом возрасте, а также при ате</w:t>
      </w:r>
      <w:r>
        <w:rPr>
          <w:color w:val="000000"/>
          <w:spacing w:val="8"/>
          <w:szCs w:val="18"/>
        </w:rPr>
        <w:t xml:space="preserve">росклерозе. При упорных запорах рекомендуют также делать </w:t>
      </w:r>
      <w:r>
        <w:rPr>
          <w:color w:val="000000"/>
          <w:spacing w:val="4"/>
          <w:szCs w:val="18"/>
        </w:rPr>
        <w:t>клизмы из отвара свеклы. Свеклу также рекомендуют как диети</w:t>
      </w:r>
      <w:r>
        <w:rPr>
          <w:color w:val="000000"/>
          <w:spacing w:val="1"/>
          <w:szCs w:val="18"/>
        </w:rPr>
        <w:t>ческий продукт при заболеваниях печени.</w:t>
      </w:r>
    </w:p>
    <w:p w:rsidR="00CA35A8" w:rsidRDefault="00CA35A8" w:rsidP="007E3BA3">
      <w:pPr>
        <w:shd w:val="clear" w:color="auto" w:fill="FFFFFF"/>
        <w:spacing w:line="360" w:lineRule="auto"/>
        <w:ind w:left="24" w:right="21" w:firstLine="336"/>
      </w:pPr>
      <w:r>
        <w:rPr>
          <w:color w:val="000000"/>
          <w:spacing w:val="7"/>
          <w:szCs w:val="18"/>
        </w:rPr>
        <w:t xml:space="preserve">Корнеклубни столовой свеклы широко используются в пищу </w:t>
      </w:r>
      <w:r>
        <w:rPr>
          <w:color w:val="000000"/>
          <w:spacing w:val="8"/>
          <w:szCs w:val="18"/>
        </w:rPr>
        <w:t>в отварном, маринованном, квашеном виде, в борщах, винегре</w:t>
      </w:r>
      <w:r>
        <w:rPr>
          <w:color w:val="000000"/>
          <w:spacing w:val="6"/>
          <w:szCs w:val="18"/>
        </w:rPr>
        <w:t xml:space="preserve">тах. Молодые листья и черешки также идут для приготовления </w:t>
      </w:r>
      <w:r>
        <w:rPr>
          <w:color w:val="000000"/>
          <w:szCs w:val="18"/>
        </w:rPr>
        <w:t>борщей и супов.</w:t>
      </w:r>
    </w:p>
    <w:p w:rsidR="00CA35A8" w:rsidRDefault="00CA35A8" w:rsidP="007E3BA3">
      <w:pPr>
        <w:shd w:val="clear" w:color="auto" w:fill="FFFFFF"/>
        <w:spacing w:line="360" w:lineRule="auto"/>
        <w:ind w:left="379" w:right="21"/>
        <w:jc w:val="both"/>
        <w:rPr>
          <w:b/>
          <w:bCs/>
        </w:rPr>
      </w:pPr>
      <w:r>
        <w:rPr>
          <w:b/>
          <w:bCs/>
          <w:color w:val="000000"/>
          <w:spacing w:val="-1"/>
          <w:szCs w:val="18"/>
        </w:rPr>
        <w:t xml:space="preserve">Шпинат огородный — </w:t>
      </w:r>
      <w:r>
        <w:rPr>
          <w:b/>
          <w:bCs/>
          <w:color w:val="000000"/>
          <w:spacing w:val="-1"/>
          <w:szCs w:val="18"/>
          <w:lang w:val="en-US"/>
        </w:rPr>
        <w:t>Spinaceae</w:t>
      </w:r>
      <w:r>
        <w:rPr>
          <w:b/>
          <w:bCs/>
          <w:color w:val="000000"/>
          <w:spacing w:val="-1"/>
          <w:szCs w:val="18"/>
        </w:rPr>
        <w:t xml:space="preserve"> </w:t>
      </w:r>
      <w:r>
        <w:rPr>
          <w:b/>
          <w:bCs/>
          <w:color w:val="000000"/>
          <w:spacing w:val="-1"/>
          <w:szCs w:val="18"/>
          <w:lang w:val="en-US"/>
        </w:rPr>
        <w:t>oleraceae</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left="29" w:right="21" w:firstLine="331"/>
      </w:pPr>
      <w:r>
        <w:rPr>
          <w:color w:val="000000"/>
          <w:spacing w:val="5"/>
          <w:szCs w:val="18"/>
        </w:rPr>
        <w:t>Шпинат относится к ранним овощным культурам, возделы</w:t>
      </w:r>
      <w:r>
        <w:rPr>
          <w:color w:val="000000"/>
          <w:spacing w:val="6"/>
          <w:szCs w:val="18"/>
        </w:rPr>
        <w:t>ваемым повсеместно, в том числе и в районах Центральной Си</w:t>
      </w:r>
      <w:r>
        <w:rPr>
          <w:color w:val="000000"/>
          <w:spacing w:val="4"/>
          <w:szCs w:val="18"/>
        </w:rPr>
        <w:t xml:space="preserve">бири. Высеивать можно несколько раз — с весны до конца лета. </w:t>
      </w:r>
      <w:r>
        <w:rPr>
          <w:color w:val="000000"/>
          <w:spacing w:val="6"/>
          <w:szCs w:val="18"/>
        </w:rPr>
        <w:t xml:space="preserve">Урожай убирают до начала выгонки стебля, подрезая корни на </w:t>
      </w:r>
      <w:r>
        <w:rPr>
          <w:color w:val="000000"/>
          <w:spacing w:val="-1"/>
          <w:szCs w:val="18"/>
        </w:rPr>
        <w:t xml:space="preserve">глубине 3—4 см и выдергивая растение. Для долгого потребления </w:t>
      </w:r>
      <w:r>
        <w:rPr>
          <w:color w:val="000000"/>
          <w:spacing w:val="-2"/>
          <w:szCs w:val="18"/>
        </w:rPr>
        <w:t xml:space="preserve">собранный урожай хранят при температуре —2 — 3° С, обычно же </w:t>
      </w:r>
      <w:r>
        <w:rPr>
          <w:color w:val="000000"/>
          <w:spacing w:val="3"/>
          <w:szCs w:val="18"/>
        </w:rPr>
        <w:t>используют по мере подрастания  розетки.</w:t>
      </w:r>
    </w:p>
    <w:p w:rsidR="00CA35A8" w:rsidRDefault="00CA35A8" w:rsidP="007E3BA3">
      <w:pPr>
        <w:shd w:val="clear" w:color="auto" w:fill="FFFFFF"/>
        <w:spacing w:line="360" w:lineRule="auto"/>
        <w:ind w:right="21"/>
      </w:pPr>
      <w:r>
        <w:rPr>
          <w:color w:val="000000"/>
          <w:spacing w:val="8"/>
          <w:szCs w:val="18"/>
        </w:rPr>
        <w:t xml:space="preserve">Листья шпината содержат 2—4% белка, 0,2—0,5% жира, до </w:t>
      </w:r>
      <w:r>
        <w:rPr>
          <w:color w:val="000000"/>
          <w:spacing w:val="4"/>
          <w:szCs w:val="18"/>
        </w:rPr>
        <w:t xml:space="preserve">64 мг % аскорбиновой кислоты, 4,5 мг % β-каротина, витамины </w:t>
      </w:r>
      <w:r>
        <w:rPr>
          <w:color w:val="000000"/>
          <w:spacing w:val="4"/>
          <w:szCs w:val="18"/>
          <w:lang w:val="en-US"/>
        </w:rPr>
        <w:t>B</w:t>
      </w:r>
      <w:r>
        <w:rPr>
          <w:color w:val="000000"/>
          <w:spacing w:val="4"/>
          <w:szCs w:val="18"/>
          <w:vertAlign w:val="subscript"/>
        </w:rPr>
        <w:t>1</w:t>
      </w:r>
      <w:r>
        <w:rPr>
          <w:color w:val="000000"/>
          <w:spacing w:val="4"/>
          <w:szCs w:val="18"/>
        </w:rPr>
        <w:t xml:space="preserve">, </w:t>
      </w:r>
      <w:r>
        <w:rPr>
          <w:color w:val="000000"/>
          <w:spacing w:val="3"/>
          <w:szCs w:val="18"/>
        </w:rPr>
        <w:t>В</w:t>
      </w:r>
      <w:r>
        <w:rPr>
          <w:color w:val="000000"/>
          <w:spacing w:val="3"/>
          <w:szCs w:val="18"/>
          <w:vertAlign w:val="subscript"/>
        </w:rPr>
        <w:t>2</w:t>
      </w:r>
      <w:r>
        <w:rPr>
          <w:color w:val="000000"/>
          <w:spacing w:val="3"/>
          <w:szCs w:val="18"/>
        </w:rPr>
        <w:t xml:space="preserve">, Р, К, Е, </w:t>
      </w:r>
      <w:r>
        <w:rPr>
          <w:color w:val="000000"/>
          <w:spacing w:val="3"/>
          <w:szCs w:val="18"/>
          <w:lang w:val="en-US"/>
        </w:rPr>
        <w:t>D</w:t>
      </w:r>
      <w:r>
        <w:rPr>
          <w:color w:val="000000"/>
          <w:spacing w:val="3"/>
          <w:szCs w:val="18"/>
          <w:vertAlign w:val="subscript"/>
        </w:rPr>
        <w:t>2</w:t>
      </w:r>
      <w:r>
        <w:rPr>
          <w:color w:val="000000"/>
          <w:spacing w:val="3"/>
          <w:szCs w:val="18"/>
        </w:rPr>
        <w:t xml:space="preserve"> фолиевую кислоту, соединения йода, фосфора, же</w:t>
      </w:r>
      <w:r>
        <w:rPr>
          <w:color w:val="000000"/>
          <w:spacing w:val="2"/>
          <w:szCs w:val="18"/>
        </w:rPr>
        <w:t>леза, калия, кальция, магния, натрия, 2,3% углеводов, 0,12% ор</w:t>
      </w:r>
      <w:r>
        <w:rPr>
          <w:color w:val="000000"/>
          <w:spacing w:val="6"/>
          <w:szCs w:val="18"/>
        </w:rPr>
        <w:t>ганических кислот (Вехов с соавт., 1978, Сокол, 1978; Склярев</w:t>
      </w:r>
      <w:r>
        <w:rPr>
          <w:color w:val="000000"/>
          <w:szCs w:val="18"/>
        </w:rPr>
        <w:t>ский, 1975).</w:t>
      </w:r>
    </w:p>
    <w:p w:rsidR="00CA35A8" w:rsidRDefault="00CA35A8" w:rsidP="007E3BA3">
      <w:pPr>
        <w:shd w:val="clear" w:color="auto" w:fill="FFFFFF"/>
        <w:spacing w:line="360" w:lineRule="auto"/>
        <w:ind w:right="21" w:firstLine="326"/>
        <w:rPr>
          <w:color w:val="000000"/>
          <w:szCs w:val="18"/>
        </w:rPr>
      </w:pPr>
      <w:r>
        <w:rPr>
          <w:color w:val="000000"/>
          <w:spacing w:val="5"/>
          <w:szCs w:val="18"/>
        </w:rPr>
        <w:t>Отваренные или сырые листья шпината в виде салатов, а так</w:t>
      </w:r>
      <w:r>
        <w:rPr>
          <w:color w:val="000000"/>
          <w:spacing w:val="7"/>
          <w:szCs w:val="18"/>
        </w:rPr>
        <w:t>же консервированные в виде шпинат-пюре употребляются в пи</w:t>
      </w:r>
      <w:r>
        <w:rPr>
          <w:color w:val="000000"/>
          <w:spacing w:val="1"/>
          <w:szCs w:val="18"/>
        </w:rPr>
        <w:t xml:space="preserve">щу. Благодаря наличию витаминов, сохраняющихся даже при </w:t>
      </w:r>
      <w:r>
        <w:rPr>
          <w:color w:val="000000"/>
          <w:szCs w:val="18"/>
        </w:rPr>
        <w:t>консервировании, особенно витамина С и каротина, шпинат реко</w:t>
      </w:r>
      <w:r>
        <w:rPr>
          <w:color w:val="000000"/>
          <w:spacing w:val="4"/>
          <w:szCs w:val="18"/>
        </w:rPr>
        <w:t>мендуется для профилактики и лечения цинги и других авитами</w:t>
      </w:r>
      <w:r>
        <w:rPr>
          <w:color w:val="000000"/>
          <w:spacing w:val="3"/>
          <w:szCs w:val="18"/>
        </w:rPr>
        <w:t>нозов. Наличие солей железа определяет его ценность при мало</w:t>
      </w:r>
      <w:r>
        <w:rPr>
          <w:color w:val="000000"/>
          <w:spacing w:val="2"/>
          <w:szCs w:val="18"/>
        </w:rPr>
        <w:t xml:space="preserve">кровии, а белка и других веществ — как диетического продукта в </w:t>
      </w:r>
      <w:r>
        <w:rPr>
          <w:color w:val="000000"/>
          <w:spacing w:val="7"/>
          <w:szCs w:val="18"/>
        </w:rPr>
        <w:t xml:space="preserve">детском питании. Пищу из шпината следует употреблять сразу </w:t>
      </w:r>
      <w:r>
        <w:rPr>
          <w:color w:val="000000"/>
          <w:spacing w:val="4"/>
          <w:szCs w:val="18"/>
        </w:rPr>
        <w:t>после приготовления или хранить на холоде. При хранении в теп</w:t>
      </w:r>
      <w:r>
        <w:rPr>
          <w:color w:val="000000"/>
          <w:spacing w:val="1"/>
          <w:szCs w:val="18"/>
        </w:rPr>
        <w:t>лом помещении в блюдах из шпината за счет поселяющихся азотобактерий образуется большое количество азотистокислых соеди</w:t>
      </w:r>
      <w:r>
        <w:rPr>
          <w:color w:val="000000"/>
          <w:spacing w:val="7"/>
          <w:szCs w:val="18"/>
        </w:rPr>
        <w:t xml:space="preserve">нений, опасных для организма человека, особенно детей. Вместе </w:t>
      </w:r>
      <w:r>
        <w:rPr>
          <w:color w:val="000000"/>
          <w:spacing w:val="-2"/>
          <w:szCs w:val="18"/>
        </w:rPr>
        <w:t xml:space="preserve">с тем шпинат не рекомендуется употреблять лицам, страдающим </w:t>
      </w:r>
      <w:r>
        <w:rPr>
          <w:color w:val="000000"/>
          <w:szCs w:val="18"/>
        </w:rPr>
        <w:t>заболеваниями почек, печени и подагрой. При запорах, атонии ки</w:t>
      </w:r>
      <w:r>
        <w:rPr>
          <w:color w:val="000000"/>
          <w:spacing w:val="4"/>
          <w:szCs w:val="18"/>
        </w:rPr>
        <w:t xml:space="preserve">шечника и метеоризме иногда назначают настой из 10 г измельченных листьев шпината на стакан воды. Пьют такой настой по четверти стакана 3—4 раза в день перед едой. Этот же настой </w:t>
      </w:r>
      <w:r>
        <w:rPr>
          <w:color w:val="000000"/>
          <w:szCs w:val="18"/>
        </w:rPr>
        <w:t>рекомендуют  при  малокровии,  туберкулезе.</w:t>
      </w:r>
    </w:p>
    <w:p w:rsidR="00CA35A8" w:rsidRDefault="00CA35A8" w:rsidP="007E3BA3">
      <w:pPr>
        <w:shd w:val="clear" w:color="auto" w:fill="FFFFFF"/>
        <w:spacing w:line="360" w:lineRule="auto"/>
        <w:ind w:right="21" w:firstLine="326"/>
        <w:jc w:val="center"/>
        <w:rPr>
          <w:b/>
          <w:bCs/>
          <w:color w:val="000000"/>
          <w:spacing w:val="-4"/>
          <w:szCs w:val="18"/>
        </w:rPr>
      </w:pPr>
      <w:r>
        <w:rPr>
          <w:b/>
          <w:bCs/>
          <w:color w:val="000000"/>
          <w:spacing w:val="39"/>
          <w:szCs w:val="18"/>
        </w:rPr>
        <w:t>Семейство</w:t>
      </w:r>
      <w:r>
        <w:rPr>
          <w:b/>
          <w:bCs/>
          <w:color w:val="000000"/>
          <w:szCs w:val="18"/>
        </w:rPr>
        <w:t xml:space="preserve"> </w:t>
      </w:r>
      <w:r>
        <w:rPr>
          <w:b/>
          <w:bCs/>
          <w:color w:val="000000"/>
          <w:spacing w:val="-4"/>
          <w:szCs w:val="18"/>
          <w:lang w:val="en-US"/>
        </w:rPr>
        <w:t>SCHISANDRACEAE</w:t>
      </w:r>
      <w:r>
        <w:rPr>
          <w:b/>
          <w:bCs/>
          <w:color w:val="000000"/>
          <w:spacing w:val="-4"/>
          <w:szCs w:val="18"/>
        </w:rPr>
        <w:t xml:space="preserve"> — лимонниковые.</w:t>
      </w:r>
    </w:p>
    <w:p w:rsidR="00CA35A8" w:rsidRDefault="00CA35A8" w:rsidP="007E3BA3">
      <w:pPr>
        <w:shd w:val="clear" w:color="auto" w:fill="FFFFFF"/>
        <w:spacing w:line="360" w:lineRule="auto"/>
        <w:ind w:right="21" w:firstLine="326"/>
        <w:rPr>
          <w:b/>
          <w:bCs/>
        </w:rPr>
      </w:pPr>
      <w:r>
        <w:rPr>
          <w:b/>
          <w:bCs/>
          <w:color w:val="000000"/>
          <w:spacing w:val="-2"/>
          <w:szCs w:val="18"/>
        </w:rPr>
        <w:t>Лимонник</w:t>
      </w:r>
      <w:r>
        <w:rPr>
          <w:b/>
          <w:bCs/>
          <w:color w:val="000000"/>
          <w:spacing w:val="-2"/>
          <w:szCs w:val="18"/>
          <w:lang w:val="en-US"/>
        </w:rPr>
        <w:t xml:space="preserve"> </w:t>
      </w:r>
      <w:r>
        <w:rPr>
          <w:b/>
          <w:bCs/>
          <w:color w:val="000000"/>
          <w:spacing w:val="-2"/>
          <w:szCs w:val="18"/>
        </w:rPr>
        <w:t>китайский</w:t>
      </w:r>
      <w:r>
        <w:rPr>
          <w:b/>
          <w:bCs/>
          <w:color w:val="000000"/>
          <w:spacing w:val="-2"/>
          <w:szCs w:val="18"/>
          <w:lang w:val="en-US"/>
        </w:rPr>
        <w:t xml:space="preserve"> — Schisandra chinensis (Turcz.) Baill</w:t>
      </w:r>
      <w:r>
        <w:rPr>
          <w:b/>
          <w:bCs/>
          <w:color w:val="000000"/>
          <w:spacing w:val="-2"/>
          <w:szCs w:val="18"/>
        </w:rPr>
        <w:t>.</w:t>
      </w:r>
    </w:p>
    <w:p w:rsidR="00CA35A8" w:rsidRDefault="00CA35A8" w:rsidP="007E3BA3">
      <w:pPr>
        <w:shd w:val="clear" w:color="auto" w:fill="FFFFFF"/>
        <w:spacing w:line="360" w:lineRule="auto"/>
        <w:ind w:left="14" w:right="21" w:firstLine="331"/>
      </w:pPr>
      <w:r>
        <w:rPr>
          <w:color w:val="000000"/>
          <w:spacing w:val="-1"/>
          <w:szCs w:val="18"/>
        </w:rPr>
        <w:t xml:space="preserve">В условиях Центральной Сибири, особенно в последние годы, </w:t>
      </w:r>
      <w:r>
        <w:rPr>
          <w:color w:val="000000"/>
          <w:spacing w:val="2"/>
          <w:szCs w:val="18"/>
        </w:rPr>
        <w:t>лимонник китайский возделывается многими садоводами. Размно</w:t>
      </w:r>
      <w:r>
        <w:rPr>
          <w:color w:val="000000"/>
          <w:spacing w:val="-4"/>
          <w:szCs w:val="18"/>
        </w:rPr>
        <w:t>жают его посевом обычными семенами в грунт осенью или стра</w:t>
      </w:r>
      <w:r>
        <w:rPr>
          <w:color w:val="000000"/>
          <w:spacing w:val="1"/>
          <w:szCs w:val="18"/>
        </w:rPr>
        <w:t>тифицированными в течение одного месяца при 20—25° С и вы</w:t>
      </w:r>
      <w:r>
        <w:rPr>
          <w:color w:val="000000"/>
          <w:spacing w:val="2"/>
          <w:szCs w:val="18"/>
        </w:rPr>
        <w:t xml:space="preserve">держанными в подвале с температурой 1—5° С в течение четырех </w:t>
      </w:r>
      <w:r>
        <w:rPr>
          <w:color w:val="000000"/>
          <w:spacing w:val="-3"/>
          <w:szCs w:val="18"/>
        </w:rPr>
        <w:t xml:space="preserve">месяцев весной. При наличии маточных растений лимонник легко </w:t>
      </w:r>
      <w:r>
        <w:rPr>
          <w:color w:val="000000"/>
          <w:spacing w:val="-1"/>
          <w:szCs w:val="18"/>
        </w:rPr>
        <w:t>размножается отводками и даже черенками.</w:t>
      </w:r>
    </w:p>
    <w:p w:rsidR="00CA35A8" w:rsidRDefault="00CA35A8" w:rsidP="007E3BA3">
      <w:pPr>
        <w:shd w:val="clear" w:color="auto" w:fill="FFFFFF"/>
        <w:spacing w:line="360" w:lineRule="auto"/>
        <w:ind w:left="5" w:right="21" w:firstLine="326"/>
      </w:pPr>
      <w:r>
        <w:rPr>
          <w:color w:val="000000"/>
          <w:spacing w:val="1"/>
          <w:szCs w:val="18"/>
        </w:rPr>
        <w:t xml:space="preserve">Заготовляют у лимонника зрелые плоды. Их высушивают, </w:t>
      </w:r>
      <w:r>
        <w:rPr>
          <w:color w:val="000000"/>
          <w:spacing w:val="2"/>
          <w:szCs w:val="18"/>
        </w:rPr>
        <w:t xml:space="preserve">предварительно провялив, или получают сок, а оставшийся жом </w:t>
      </w:r>
      <w:r>
        <w:rPr>
          <w:color w:val="000000"/>
          <w:spacing w:val="-1"/>
          <w:szCs w:val="18"/>
        </w:rPr>
        <w:t xml:space="preserve">отмывают водой, получая таким способом семена, которые также </w:t>
      </w:r>
      <w:r>
        <w:rPr>
          <w:color w:val="000000"/>
          <w:spacing w:val="7"/>
          <w:szCs w:val="18"/>
        </w:rPr>
        <w:t>высушивают. Иногда у лимонника собирают побеги, кору стеб</w:t>
      </w:r>
      <w:r>
        <w:rPr>
          <w:color w:val="000000"/>
          <w:spacing w:val="6"/>
          <w:szCs w:val="18"/>
        </w:rPr>
        <w:t>лей и корневищ, корневища и, наконец, листья, реже цветы. Листья и цветки при растирании имеют характерный лимонный за</w:t>
      </w:r>
      <w:r>
        <w:rPr>
          <w:color w:val="000000"/>
          <w:spacing w:val="5"/>
          <w:szCs w:val="18"/>
        </w:rPr>
        <w:t>пах, присущий также и побегам.</w:t>
      </w:r>
    </w:p>
    <w:p w:rsidR="00CA35A8" w:rsidRDefault="00CA35A8" w:rsidP="007E3BA3">
      <w:pPr>
        <w:shd w:val="clear" w:color="auto" w:fill="FFFFFF"/>
        <w:spacing w:before="5" w:line="360" w:lineRule="auto"/>
        <w:ind w:left="10" w:right="21" w:firstLine="336"/>
        <w:rPr>
          <w:color w:val="000000"/>
          <w:szCs w:val="18"/>
        </w:rPr>
      </w:pPr>
      <w:r>
        <w:rPr>
          <w:color w:val="000000"/>
          <w:spacing w:val="6"/>
          <w:szCs w:val="18"/>
        </w:rPr>
        <w:t xml:space="preserve">В плодах лимонника (в расчете на сухой вес) содержится до </w:t>
      </w:r>
      <w:r>
        <w:rPr>
          <w:color w:val="000000"/>
          <w:spacing w:val="11"/>
          <w:szCs w:val="18"/>
        </w:rPr>
        <w:t xml:space="preserve">8,4% яблочной кислоты, 11,36% лимонной и 0,8% винной, до </w:t>
      </w:r>
      <w:r>
        <w:rPr>
          <w:color w:val="000000"/>
          <w:spacing w:val="6"/>
          <w:szCs w:val="18"/>
        </w:rPr>
        <w:t>580 мг % аскорбиновой кислоты, а также 7,8% смол, до 5% са</w:t>
      </w:r>
      <w:r>
        <w:rPr>
          <w:color w:val="000000"/>
          <w:szCs w:val="18"/>
        </w:rPr>
        <w:t>понинов, 5% неомыляемого масла, моносахариды, флавоноиды, ка</w:t>
      </w:r>
      <w:r>
        <w:rPr>
          <w:color w:val="000000"/>
          <w:spacing w:val="2"/>
          <w:szCs w:val="18"/>
        </w:rPr>
        <w:t>техины, антоцианы. Семена содержат до 33% жирного масла, со</w:t>
      </w:r>
      <w:r>
        <w:rPr>
          <w:color w:val="000000"/>
          <w:spacing w:val="-3"/>
          <w:szCs w:val="18"/>
        </w:rPr>
        <w:t xml:space="preserve">стоящего на 90% из непредельных жирных кислот — олеиновой и </w:t>
      </w:r>
      <w:r>
        <w:rPr>
          <w:color w:val="000000"/>
          <w:spacing w:val="2"/>
          <w:szCs w:val="18"/>
        </w:rPr>
        <w:t>α-β-линолевой, а также смолу неизученного состава. Растение со</w:t>
      </w:r>
      <w:r>
        <w:rPr>
          <w:color w:val="000000"/>
          <w:spacing w:val="12"/>
          <w:szCs w:val="18"/>
        </w:rPr>
        <w:t xml:space="preserve">держит эфирное масло — стебли более 2%, кора стеблей до </w:t>
      </w:r>
      <w:r>
        <w:rPr>
          <w:color w:val="000000"/>
          <w:spacing w:val="6"/>
          <w:szCs w:val="18"/>
        </w:rPr>
        <w:t xml:space="preserve">3,14%, а семена 1,6—2%, — в состав которого входит до 20% </w:t>
      </w:r>
      <w:r>
        <w:rPr>
          <w:color w:val="000000"/>
          <w:spacing w:val="10"/>
          <w:szCs w:val="18"/>
        </w:rPr>
        <w:t xml:space="preserve">альдегидов и кетонов. Во всех частях растения обнаружено до </w:t>
      </w:r>
      <w:r>
        <w:rPr>
          <w:color w:val="000000"/>
          <w:spacing w:val="2"/>
          <w:szCs w:val="18"/>
        </w:rPr>
        <w:t>10 лигнанов: в околоплоднике зрелых плодов содержание их со</w:t>
      </w:r>
      <w:r>
        <w:rPr>
          <w:color w:val="000000"/>
          <w:spacing w:val="8"/>
          <w:szCs w:val="18"/>
        </w:rPr>
        <w:t>ставляет 4—5%, столько же в семенах, в коре стеблей содержа</w:t>
      </w:r>
      <w:r>
        <w:rPr>
          <w:color w:val="000000"/>
          <w:spacing w:val="12"/>
          <w:szCs w:val="18"/>
        </w:rPr>
        <w:t xml:space="preserve">ние лигнанов колеблется от 5 до 9%, а в коре корневищ — от </w:t>
      </w:r>
      <w:r>
        <w:rPr>
          <w:color w:val="000000"/>
          <w:spacing w:val="5"/>
          <w:szCs w:val="18"/>
        </w:rPr>
        <w:t>5 до 13%; древесина стеблей и корневищ бедна лигнанами. Ос</w:t>
      </w:r>
      <w:r>
        <w:rPr>
          <w:color w:val="000000"/>
          <w:spacing w:val="4"/>
          <w:szCs w:val="18"/>
        </w:rPr>
        <w:t xml:space="preserve">новным лигнаном лимонника является схизандрин, кроме него </w:t>
      </w:r>
      <w:r>
        <w:rPr>
          <w:color w:val="000000"/>
          <w:spacing w:val="2"/>
          <w:szCs w:val="18"/>
        </w:rPr>
        <w:t xml:space="preserve">выделены также дезоксисхизандрин, γ-схизандрин и схизандрол </w:t>
      </w:r>
      <w:r>
        <w:rPr>
          <w:color w:val="000000"/>
          <w:szCs w:val="18"/>
        </w:rPr>
        <w:t>(Шретер, 1975; Муравьева, 1978).</w:t>
      </w:r>
    </w:p>
    <w:p w:rsidR="00CA35A8" w:rsidRDefault="00CA35A8" w:rsidP="007E3BA3">
      <w:pPr>
        <w:shd w:val="clear" w:color="auto" w:fill="FFFFFF"/>
        <w:spacing w:before="5" w:line="360" w:lineRule="auto"/>
        <w:ind w:left="10" w:right="21" w:firstLine="336"/>
      </w:pPr>
      <w:r>
        <w:rPr>
          <w:color w:val="000000"/>
          <w:spacing w:val="2"/>
          <w:szCs w:val="18"/>
        </w:rPr>
        <w:t xml:space="preserve">Препараты лимонника китайского оказывают возбуждающее </w:t>
      </w:r>
      <w:r>
        <w:rPr>
          <w:color w:val="000000"/>
          <w:spacing w:val="-1"/>
          <w:szCs w:val="18"/>
        </w:rPr>
        <w:t>действие на центральную нервную систему, стимулируют сердеч</w:t>
      </w:r>
      <w:r>
        <w:rPr>
          <w:color w:val="000000"/>
          <w:spacing w:val="3"/>
          <w:szCs w:val="18"/>
        </w:rPr>
        <w:t xml:space="preserve">но-сосудистую систему и дыхание, повышают работоспособность </w:t>
      </w:r>
      <w:r>
        <w:rPr>
          <w:color w:val="000000"/>
          <w:szCs w:val="18"/>
        </w:rPr>
        <w:t xml:space="preserve">при умственном и физическом переутомлении. Внутрь лимонник </w:t>
      </w:r>
      <w:r>
        <w:rPr>
          <w:color w:val="000000"/>
          <w:spacing w:val="3"/>
          <w:szCs w:val="18"/>
        </w:rPr>
        <w:t xml:space="preserve">назначают в виде спиртовой настойки по 20—30 капель, порошка </w:t>
      </w:r>
      <w:r>
        <w:rPr>
          <w:color w:val="000000"/>
          <w:spacing w:val="7"/>
          <w:szCs w:val="18"/>
        </w:rPr>
        <w:t xml:space="preserve">или таблеток по 0,5 г обычно натощак или через 4 часа после </w:t>
      </w:r>
      <w:r>
        <w:rPr>
          <w:color w:val="000000"/>
          <w:spacing w:val="9"/>
          <w:szCs w:val="18"/>
        </w:rPr>
        <w:t>приема пищи 2—3 раза в день. Препараты лимонника приме</w:t>
      </w:r>
      <w:r>
        <w:rPr>
          <w:color w:val="000000"/>
          <w:spacing w:val="4"/>
          <w:szCs w:val="18"/>
        </w:rPr>
        <w:t>няют только по назначению врача с точным соблюдением дози</w:t>
      </w:r>
      <w:r>
        <w:rPr>
          <w:color w:val="000000"/>
          <w:spacing w:val="-3"/>
          <w:szCs w:val="18"/>
        </w:rPr>
        <w:t xml:space="preserve">ровки. При передозировке возможны перевозбуждение нервной и </w:t>
      </w:r>
      <w:r>
        <w:rPr>
          <w:color w:val="000000"/>
          <w:spacing w:val="2"/>
          <w:szCs w:val="18"/>
        </w:rPr>
        <w:t>сердечно-сосудистой систем. При бессоннице, нервном возбуждении, нарушениях сердечной деятельности и повышенном артери</w:t>
      </w:r>
      <w:r>
        <w:rPr>
          <w:color w:val="000000"/>
          <w:spacing w:val="-1"/>
          <w:szCs w:val="18"/>
        </w:rPr>
        <w:t xml:space="preserve">альном давлении препараты лимонника противопоказаны. Сок лимонника, являясь приятным напитком, в то же время оказывает </w:t>
      </w:r>
      <w:r>
        <w:rPr>
          <w:color w:val="000000"/>
          <w:spacing w:val="2"/>
          <w:szCs w:val="18"/>
        </w:rPr>
        <w:t>положительное действие при пониженной кислотности желудочного сока.</w:t>
      </w:r>
    </w:p>
    <w:p w:rsidR="00CA35A8" w:rsidRDefault="00CA35A8" w:rsidP="007E3BA3">
      <w:pPr>
        <w:shd w:val="clear" w:color="auto" w:fill="FFFFFF"/>
        <w:spacing w:before="5" w:line="360" w:lineRule="auto"/>
        <w:ind w:left="10" w:right="21" w:firstLine="331"/>
        <w:rPr>
          <w:color w:val="000000"/>
          <w:spacing w:val="-2"/>
          <w:szCs w:val="18"/>
        </w:rPr>
      </w:pPr>
      <w:r>
        <w:rPr>
          <w:color w:val="000000"/>
          <w:spacing w:val="1"/>
          <w:szCs w:val="18"/>
        </w:rPr>
        <w:t>Все органы растения широко используются в китайской, япон</w:t>
      </w:r>
      <w:r>
        <w:rPr>
          <w:color w:val="000000"/>
          <w:spacing w:val="2"/>
          <w:szCs w:val="18"/>
        </w:rPr>
        <w:t>ской и русской народной медицине как стимулирующее и тони</w:t>
      </w:r>
      <w:r>
        <w:rPr>
          <w:color w:val="000000"/>
          <w:spacing w:val="4"/>
          <w:szCs w:val="18"/>
        </w:rPr>
        <w:t>зирующее центральную нервную систему средство при неврасте</w:t>
      </w:r>
      <w:r>
        <w:rPr>
          <w:color w:val="000000"/>
          <w:spacing w:val="1"/>
          <w:szCs w:val="18"/>
        </w:rPr>
        <w:t xml:space="preserve">нии, как регулирующее кровяное давление в начальных формах </w:t>
      </w:r>
      <w:r>
        <w:rPr>
          <w:color w:val="000000"/>
          <w:spacing w:val="2"/>
          <w:szCs w:val="18"/>
        </w:rPr>
        <w:t>гипертонии, в психиатрической практике и как средство, обостря</w:t>
      </w:r>
      <w:r>
        <w:rPr>
          <w:color w:val="000000"/>
          <w:spacing w:val="1"/>
          <w:szCs w:val="18"/>
        </w:rPr>
        <w:t>ющее ночное зрение. Плоды и семена в китайской медицине ре</w:t>
      </w:r>
      <w:r>
        <w:rPr>
          <w:color w:val="000000"/>
          <w:spacing w:val="-3"/>
          <w:szCs w:val="18"/>
        </w:rPr>
        <w:t xml:space="preserve">комендуют при слабости сердечной мышцы, гипертонии, нефрите, </w:t>
      </w:r>
      <w:r>
        <w:rPr>
          <w:color w:val="000000"/>
          <w:spacing w:val="-2"/>
          <w:szCs w:val="18"/>
        </w:rPr>
        <w:t>расширении  и неврозе сердца (Шретер, 1975).</w:t>
      </w:r>
    </w:p>
    <w:p w:rsidR="00CA35A8" w:rsidRDefault="00CA35A8" w:rsidP="007E3BA3">
      <w:pPr>
        <w:shd w:val="clear" w:color="auto" w:fill="FFFFFF"/>
        <w:spacing w:before="5" w:line="360" w:lineRule="auto"/>
        <w:ind w:left="10" w:right="21" w:firstLine="331"/>
        <w:rPr>
          <w:b/>
          <w:bCs/>
        </w:rPr>
      </w:pPr>
      <w:r>
        <w:rPr>
          <w:b/>
          <w:bCs/>
          <w:color w:val="000000"/>
          <w:spacing w:val="11"/>
          <w:szCs w:val="18"/>
        </w:rPr>
        <w:t xml:space="preserve">Семейство </w:t>
      </w:r>
      <w:r>
        <w:rPr>
          <w:b/>
          <w:bCs/>
          <w:color w:val="000000"/>
          <w:spacing w:val="11"/>
          <w:szCs w:val="18"/>
          <w:lang w:val="en-US"/>
        </w:rPr>
        <w:t>BRASSICACEAE</w:t>
      </w:r>
      <w:r>
        <w:rPr>
          <w:b/>
          <w:bCs/>
          <w:color w:val="000000"/>
          <w:spacing w:val="11"/>
          <w:szCs w:val="18"/>
        </w:rPr>
        <w:t xml:space="preserve">, или </w:t>
      </w:r>
      <w:r>
        <w:rPr>
          <w:b/>
          <w:bCs/>
          <w:color w:val="000000"/>
          <w:spacing w:val="11"/>
          <w:szCs w:val="18"/>
          <w:lang w:val="en-US"/>
        </w:rPr>
        <w:t>CRUCEFERAE</w:t>
      </w:r>
      <w:r>
        <w:rPr>
          <w:b/>
          <w:bCs/>
          <w:color w:val="000000"/>
          <w:spacing w:val="11"/>
          <w:szCs w:val="18"/>
        </w:rPr>
        <w:t xml:space="preserve"> — ка</w:t>
      </w:r>
      <w:r>
        <w:rPr>
          <w:b/>
          <w:bCs/>
          <w:color w:val="000000"/>
          <w:spacing w:val="1"/>
          <w:szCs w:val="18"/>
        </w:rPr>
        <w:t>пустные, или крестоцветные.</w:t>
      </w:r>
    </w:p>
    <w:p w:rsidR="00CA35A8" w:rsidRDefault="00CA35A8" w:rsidP="007E3BA3">
      <w:pPr>
        <w:shd w:val="clear" w:color="auto" w:fill="FFFFFF"/>
        <w:spacing w:before="5" w:line="360" w:lineRule="auto"/>
        <w:ind w:left="350" w:right="21"/>
        <w:jc w:val="both"/>
        <w:rPr>
          <w:b/>
          <w:bCs/>
          <w:lang w:val="en-US"/>
        </w:rPr>
      </w:pPr>
      <w:r>
        <w:rPr>
          <w:b/>
          <w:bCs/>
          <w:color w:val="000000"/>
          <w:spacing w:val="8"/>
          <w:szCs w:val="18"/>
        </w:rPr>
        <w:t>Брюква</w:t>
      </w:r>
      <w:r>
        <w:rPr>
          <w:b/>
          <w:bCs/>
          <w:color w:val="000000"/>
          <w:spacing w:val="8"/>
          <w:szCs w:val="18"/>
          <w:lang w:val="en-US"/>
        </w:rPr>
        <w:t xml:space="preserve"> — Brassica napus L., ssp. rapifera Metzger.</w:t>
      </w:r>
    </w:p>
    <w:p w:rsidR="00CA35A8" w:rsidRDefault="00BC46F3" w:rsidP="007E3BA3">
      <w:pPr>
        <w:shd w:val="clear" w:color="auto" w:fill="FFFFFF"/>
        <w:spacing w:line="360" w:lineRule="auto"/>
        <w:ind w:left="5" w:right="21" w:firstLine="326"/>
      </w:pPr>
      <w:r>
        <w:rPr>
          <w:noProof/>
        </w:rPr>
        <w:pict>
          <v:line id="_x0000_s1068" style="position:absolute;left:0;text-align:left;z-index:251668480;mso-position-horizontal-relative:margin" from="-405pt,118.45pt" to="-77.15pt,118.45pt" strokeweight=".5pt">
            <w10:wrap anchorx="margin"/>
          </v:line>
        </w:pict>
      </w:r>
      <w:r w:rsidR="00CA35A8">
        <w:rPr>
          <w:color w:val="000000"/>
          <w:spacing w:val="1"/>
          <w:szCs w:val="18"/>
        </w:rPr>
        <w:t xml:space="preserve">Считается, что брюква возникла путем самопроизвольного </w:t>
      </w:r>
      <w:r w:rsidR="00CA35A8">
        <w:rPr>
          <w:color w:val="000000"/>
          <w:spacing w:val="2"/>
          <w:szCs w:val="18"/>
        </w:rPr>
        <w:t>скрещивания листовой капусты и турнепса с последующим удвое</w:t>
      </w:r>
      <w:r w:rsidR="00CA35A8">
        <w:rPr>
          <w:color w:val="000000"/>
          <w:spacing w:val="3"/>
          <w:szCs w:val="18"/>
        </w:rPr>
        <w:t xml:space="preserve">нием числа хромосом. В основном брюква является кормовым </w:t>
      </w:r>
      <w:r w:rsidR="00CA35A8">
        <w:rPr>
          <w:color w:val="000000"/>
          <w:spacing w:val="-1"/>
          <w:szCs w:val="18"/>
        </w:rPr>
        <w:t xml:space="preserve">растением, но разводятся и овощные сорта ее. Корнеплод брюквы </w:t>
      </w:r>
      <w:r w:rsidR="00CA35A8">
        <w:rPr>
          <w:color w:val="000000"/>
          <w:spacing w:val="3"/>
          <w:szCs w:val="18"/>
        </w:rPr>
        <w:t xml:space="preserve">содержит от 5 до 10% Сахаров, 0,6—2% белка, до 50 мг % аскорбиновой кислоты, горчичное масло, витамины </w:t>
      </w:r>
      <w:r w:rsidR="00CA35A8">
        <w:rPr>
          <w:color w:val="000000"/>
          <w:spacing w:val="3"/>
          <w:szCs w:val="18"/>
          <w:lang w:val="en-US"/>
        </w:rPr>
        <w:t>B</w:t>
      </w:r>
      <w:r w:rsidR="00CA35A8">
        <w:rPr>
          <w:color w:val="000000"/>
          <w:spacing w:val="3"/>
          <w:szCs w:val="18"/>
          <w:vertAlign w:val="subscript"/>
        </w:rPr>
        <w:t>1</w:t>
      </w:r>
      <w:r w:rsidR="00CA35A8">
        <w:rPr>
          <w:color w:val="000000"/>
          <w:spacing w:val="3"/>
          <w:szCs w:val="18"/>
        </w:rPr>
        <w:t>, В</w:t>
      </w:r>
      <w:r w:rsidR="00CA35A8">
        <w:rPr>
          <w:color w:val="000000"/>
          <w:spacing w:val="3"/>
          <w:szCs w:val="18"/>
          <w:vertAlign w:val="subscript"/>
        </w:rPr>
        <w:t>2</w:t>
      </w:r>
      <w:r w:rsidR="00CA35A8">
        <w:rPr>
          <w:color w:val="000000"/>
          <w:spacing w:val="3"/>
          <w:szCs w:val="18"/>
        </w:rPr>
        <w:t>, РР, β-каротин, соли натрия, калия, кальция, магния, фосфора, железа, пек</w:t>
      </w:r>
      <w:r w:rsidR="00CA35A8">
        <w:rPr>
          <w:color w:val="000000"/>
          <w:spacing w:val="2"/>
          <w:szCs w:val="18"/>
        </w:rPr>
        <w:t>тиновые вещества (Сокол, 1978; Вехов с соавт., 1978).</w:t>
      </w:r>
    </w:p>
    <w:p w:rsidR="00CA35A8" w:rsidRDefault="00CA35A8" w:rsidP="007E3BA3">
      <w:pPr>
        <w:shd w:val="clear" w:color="auto" w:fill="FFFFFF"/>
        <w:spacing w:line="360" w:lineRule="auto"/>
        <w:ind w:left="5" w:right="21" w:firstLine="331"/>
      </w:pPr>
      <w:r>
        <w:rPr>
          <w:color w:val="000000"/>
          <w:spacing w:val="3"/>
          <w:szCs w:val="18"/>
        </w:rPr>
        <w:t>Корнеплоды используют в пищу. В прошлом с пищевыми целями использовались и листья. В настоящее время листья приме</w:t>
      </w:r>
      <w:r>
        <w:rPr>
          <w:color w:val="000000"/>
          <w:spacing w:val="2"/>
          <w:szCs w:val="18"/>
        </w:rPr>
        <w:t>няют на зеленый корм и на силос. В пищу обычно брюква упот</w:t>
      </w:r>
      <w:r>
        <w:rPr>
          <w:color w:val="000000"/>
          <w:spacing w:val="6"/>
          <w:szCs w:val="18"/>
        </w:rPr>
        <w:t xml:space="preserve">ребляется в сыром виде как лакомство, иногда ее парят в духовках или русских печах до полного разваривания, получая массу </w:t>
      </w:r>
      <w:r>
        <w:rPr>
          <w:color w:val="000000"/>
          <w:spacing w:val="5"/>
          <w:szCs w:val="18"/>
        </w:rPr>
        <w:t xml:space="preserve">типа повидла. При острых заболеваниях желудочно-кишечного </w:t>
      </w:r>
      <w:r>
        <w:rPr>
          <w:color w:val="000000"/>
          <w:spacing w:val="6"/>
          <w:szCs w:val="18"/>
        </w:rPr>
        <w:t>тракта противопоказана, в то же время ее рекомендуют при за</w:t>
      </w:r>
      <w:r>
        <w:rPr>
          <w:color w:val="000000"/>
          <w:spacing w:val="5"/>
          <w:szCs w:val="18"/>
        </w:rPr>
        <w:t xml:space="preserve">порах и недостатке витамина С, так как даже при длительном </w:t>
      </w:r>
      <w:r>
        <w:rPr>
          <w:color w:val="000000"/>
          <w:spacing w:val="2"/>
          <w:szCs w:val="18"/>
        </w:rPr>
        <w:t>хранении он не разрушается. В народе брюкву рекомендуют в качестве мочегонного и разжижающего мокроту средства (Склярев</w:t>
      </w:r>
      <w:r>
        <w:rPr>
          <w:color w:val="000000"/>
          <w:spacing w:val="-1"/>
          <w:szCs w:val="18"/>
        </w:rPr>
        <w:t>ский, 1975).</w:t>
      </w:r>
    </w:p>
    <w:p w:rsidR="00CA35A8" w:rsidRDefault="00CA35A8" w:rsidP="007E3BA3">
      <w:pPr>
        <w:shd w:val="clear" w:color="auto" w:fill="FFFFFF"/>
        <w:spacing w:line="360" w:lineRule="auto"/>
        <w:ind w:left="5" w:right="21" w:firstLine="346"/>
        <w:rPr>
          <w:b/>
          <w:bCs/>
        </w:rPr>
      </w:pPr>
      <w:r>
        <w:rPr>
          <w:b/>
          <w:bCs/>
          <w:color w:val="000000"/>
          <w:spacing w:val="7"/>
          <w:szCs w:val="18"/>
        </w:rPr>
        <w:t xml:space="preserve">Капуста белокочанная, капуста огородная — </w:t>
      </w:r>
      <w:r>
        <w:rPr>
          <w:b/>
          <w:bCs/>
          <w:color w:val="000000"/>
          <w:spacing w:val="7"/>
          <w:szCs w:val="18"/>
          <w:lang w:val="en-US"/>
        </w:rPr>
        <w:t>Brassica</w:t>
      </w:r>
      <w:r>
        <w:rPr>
          <w:b/>
          <w:bCs/>
          <w:color w:val="000000"/>
          <w:spacing w:val="7"/>
          <w:szCs w:val="18"/>
        </w:rPr>
        <w:t xml:space="preserve"> </w:t>
      </w:r>
      <w:r>
        <w:rPr>
          <w:b/>
          <w:bCs/>
          <w:color w:val="000000"/>
          <w:spacing w:val="7"/>
          <w:szCs w:val="18"/>
          <w:lang w:val="en-US"/>
        </w:rPr>
        <w:t>ole</w:t>
      </w:r>
      <w:r>
        <w:rPr>
          <w:b/>
          <w:bCs/>
          <w:color w:val="000000"/>
          <w:spacing w:val="10"/>
          <w:szCs w:val="18"/>
          <w:lang w:val="en-US"/>
        </w:rPr>
        <w:t>raceae</w:t>
      </w:r>
      <w:r>
        <w:rPr>
          <w:b/>
          <w:bCs/>
          <w:color w:val="000000"/>
          <w:spacing w:val="10"/>
          <w:szCs w:val="18"/>
        </w:rPr>
        <w:t xml:space="preserve"> </w:t>
      </w:r>
      <w:r>
        <w:rPr>
          <w:b/>
          <w:bCs/>
          <w:color w:val="000000"/>
          <w:spacing w:val="10"/>
          <w:szCs w:val="18"/>
          <w:lang w:val="en-US"/>
        </w:rPr>
        <w:t>L</w:t>
      </w:r>
      <w:r>
        <w:rPr>
          <w:b/>
          <w:bCs/>
          <w:color w:val="000000"/>
          <w:spacing w:val="10"/>
          <w:szCs w:val="18"/>
        </w:rPr>
        <w:t xml:space="preserve">. </w:t>
      </w:r>
      <w:r>
        <w:rPr>
          <w:b/>
          <w:bCs/>
          <w:color w:val="000000"/>
          <w:spacing w:val="10"/>
          <w:szCs w:val="18"/>
          <w:lang w:val="en-US"/>
        </w:rPr>
        <w:t>var</w:t>
      </w:r>
      <w:r>
        <w:rPr>
          <w:b/>
          <w:bCs/>
          <w:color w:val="000000"/>
          <w:spacing w:val="10"/>
          <w:szCs w:val="18"/>
        </w:rPr>
        <w:t xml:space="preserve">. </w:t>
      </w:r>
      <w:r>
        <w:rPr>
          <w:b/>
          <w:bCs/>
          <w:color w:val="000000"/>
          <w:spacing w:val="10"/>
          <w:szCs w:val="18"/>
          <w:lang w:val="en-US"/>
        </w:rPr>
        <w:t>capitata</w:t>
      </w:r>
      <w:r>
        <w:rPr>
          <w:b/>
          <w:bCs/>
          <w:color w:val="000000"/>
          <w:spacing w:val="10"/>
          <w:szCs w:val="18"/>
        </w:rPr>
        <w:t xml:space="preserve"> </w:t>
      </w:r>
      <w:r>
        <w:rPr>
          <w:b/>
          <w:bCs/>
          <w:color w:val="000000"/>
          <w:spacing w:val="10"/>
          <w:szCs w:val="18"/>
          <w:lang w:val="en-US"/>
        </w:rPr>
        <w:t>f</w:t>
      </w:r>
      <w:r>
        <w:rPr>
          <w:b/>
          <w:bCs/>
          <w:color w:val="000000"/>
          <w:spacing w:val="10"/>
          <w:szCs w:val="18"/>
        </w:rPr>
        <w:t xml:space="preserve">. </w:t>
      </w:r>
      <w:r>
        <w:rPr>
          <w:b/>
          <w:bCs/>
          <w:color w:val="000000"/>
          <w:spacing w:val="10"/>
          <w:szCs w:val="18"/>
          <w:lang w:val="en-US"/>
        </w:rPr>
        <w:t>alba</w:t>
      </w:r>
      <w:r>
        <w:rPr>
          <w:b/>
          <w:bCs/>
          <w:color w:val="000000"/>
          <w:spacing w:val="10"/>
          <w:szCs w:val="18"/>
        </w:rPr>
        <w:t>.</w:t>
      </w:r>
    </w:p>
    <w:p w:rsidR="00CA35A8" w:rsidRDefault="00CA35A8" w:rsidP="007E3BA3">
      <w:pPr>
        <w:shd w:val="clear" w:color="auto" w:fill="FFFFFF"/>
        <w:spacing w:line="360" w:lineRule="auto"/>
        <w:ind w:left="14" w:right="21" w:firstLine="326"/>
        <w:rPr>
          <w:color w:val="000000"/>
          <w:spacing w:val="4"/>
          <w:szCs w:val="18"/>
        </w:rPr>
      </w:pPr>
      <w:r>
        <w:rPr>
          <w:color w:val="000000"/>
          <w:szCs w:val="18"/>
        </w:rPr>
        <w:t xml:space="preserve">Растение широко возделывается во всех районах Центральной </w:t>
      </w:r>
      <w:r>
        <w:rPr>
          <w:color w:val="000000"/>
          <w:spacing w:val="4"/>
          <w:szCs w:val="18"/>
        </w:rPr>
        <w:t>Сибири. Имеет большое пищевое и кормовое значение.</w:t>
      </w:r>
    </w:p>
    <w:p w:rsidR="00CA35A8" w:rsidRDefault="00CA35A8" w:rsidP="007E3BA3">
      <w:pPr>
        <w:shd w:val="clear" w:color="auto" w:fill="FFFFFF"/>
        <w:spacing w:line="360" w:lineRule="auto"/>
        <w:ind w:left="14" w:right="21" w:firstLine="326"/>
      </w:pPr>
      <w:r>
        <w:rPr>
          <w:color w:val="000000"/>
          <w:spacing w:val="2"/>
          <w:szCs w:val="18"/>
        </w:rPr>
        <w:t>В своем составе капуста содержит до 3,13% безазотистых ве</w:t>
      </w:r>
      <w:r>
        <w:rPr>
          <w:color w:val="000000"/>
          <w:spacing w:val="8"/>
          <w:szCs w:val="18"/>
        </w:rPr>
        <w:t>ществ, 1,92% сахаров, 1,65% клетчатки, 1,83% золы и 90% во</w:t>
      </w:r>
      <w:r>
        <w:rPr>
          <w:color w:val="000000"/>
          <w:spacing w:val="4"/>
          <w:szCs w:val="18"/>
        </w:rPr>
        <w:t xml:space="preserve">ды. Кроме того, в составе листьев белокочанной капусты найдено </w:t>
      </w:r>
      <w:r>
        <w:rPr>
          <w:color w:val="000000"/>
          <w:szCs w:val="18"/>
        </w:rPr>
        <w:t>30 мг % аскорбиновой кислоты, витамины РР, В</w:t>
      </w:r>
      <w:r>
        <w:rPr>
          <w:color w:val="000000"/>
          <w:szCs w:val="18"/>
          <w:vertAlign w:val="subscript"/>
        </w:rPr>
        <w:t>1</w:t>
      </w:r>
      <w:r>
        <w:rPr>
          <w:color w:val="000000"/>
          <w:szCs w:val="18"/>
        </w:rPr>
        <w:t xml:space="preserve"> В</w:t>
      </w:r>
      <w:r>
        <w:rPr>
          <w:color w:val="000000"/>
          <w:szCs w:val="18"/>
          <w:vertAlign w:val="subscript"/>
        </w:rPr>
        <w:t>2</w:t>
      </w:r>
      <w:r>
        <w:rPr>
          <w:color w:val="000000"/>
          <w:szCs w:val="18"/>
        </w:rPr>
        <w:t>, В</w:t>
      </w:r>
      <w:r>
        <w:rPr>
          <w:color w:val="000000"/>
          <w:szCs w:val="18"/>
          <w:vertAlign w:val="subscript"/>
        </w:rPr>
        <w:t>6</w:t>
      </w:r>
      <w:r>
        <w:rPr>
          <w:color w:val="000000"/>
          <w:szCs w:val="18"/>
        </w:rPr>
        <w:t xml:space="preserve">, биотин, </w:t>
      </w:r>
      <w:r>
        <w:rPr>
          <w:color w:val="000000"/>
          <w:spacing w:val="5"/>
          <w:szCs w:val="18"/>
        </w:rPr>
        <w:t>провитамин А (Александров, 1966) и, наконец, лизоцим. В капус</w:t>
      </w:r>
      <w:r>
        <w:rPr>
          <w:color w:val="000000"/>
          <w:spacing w:val="-1"/>
          <w:szCs w:val="18"/>
        </w:rPr>
        <w:t xml:space="preserve">те обнаружен также ульцерозный витамин (Турова, 1967), или </w:t>
      </w:r>
      <w:r>
        <w:rPr>
          <w:color w:val="000000"/>
          <w:spacing w:val="2"/>
          <w:szCs w:val="18"/>
        </w:rPr>
        <w:t xml:space="preserve">противоязвенный фактор, известный под названием витамин или </w:t>
      </w:r>
      <w:r>
        <w:rPr>
          <w:color w:val="000000"/>
          <w:spacing w:val="4"/>
          <w:szCs w:val="18"/>
        </w:rPr>
        <w:t xml:space="preserve">фактор </w:t>
      </w:r>
      <w:r>
        <w:rPr>
          <w:color w:val="000000"/>
          <w:spacing w:val="4"/>
          <w:szCs w:val="18"/>
          <w:lang w:val="en-US"/>
        </w:rPr>
        <w:t>U</w:t>
      </w:r>
      <w:r>
        <w:rPr>
          <w:color w:val="000000"/>
          <w:spacing w:val="4"/>
          <w:szCs w:val="18"/>
        </w:rPr>
        <w:t>, и тартроновая кислота, способствующая предотвраще</w:t>
      </w:r>
      <w:r>
        <w:rPr>
          <w:color w:val="000000"/>
          <w:spacing w:val="-2"/>
          <w:szCs w:val="18"/>
        </w:rPr>
        <w:t xml:space="preserve">нию ожирения. Витамин </w:t>
      </w:r>
      <w:r>
        <w:rPr>
          <w:color w:val="000000"/>
          <w:spacing w:val="-2"/>
          <w:szCs w:val="18"/>
          <w:lang w:val="en-US"/>
        </w:rPr>
        <w:t>U</w:t>
      </w:r>
      <w:r>
        <w:rPr>
          <w:color w:val="000000"/>
          <w:spacing w:val="-2"/>
          <w:szCs w:val="18"/>
        </w:rPr>
        <w:t xml:space="preserve"> и тартроновая кислота сохраняются </w:t>
      </w:r>
      <w:r>
        <w:rPr>
          <w:color w:val="000000"/>
          <w:spacing w:val="-1"/>
          <w:szCs w:val="18"/>
        </w:rPr>
        <w:t xml:space="preserve">только в свежей и квашеной капусте, при термической обработке они </w:t>
      </w:r>
      <w:r>
        <w:rPr>
          <w:color w:val="000000"/>
          <w:szCs w:val="18"/>
        </w:rPr>
        <w:t>разрушаются. В листьях капусты найдены также глюкозиды кемпфе</w:t>
      </w:r>
      <w:r>
        <w:rPr>
          <w:color w:val="000000"/>
          <w:spacing w:val="4"/>
          <w:szCs w:val="18"/>
        </w:rPr>
        <w:t>рола, кверцетина, изорамнетина и цианидина (Фурса с соавт., 1986).</w:t>
      </w:r>
    </w:p>
    <w:p w:rsidR="00CA35A8" w:rsidRDefault="00CA35A8" w:rsidP="007E3BA3">
      <w:pPr>
        <w:shd w:val="clear" w:color="auto" w:fill="FFFFFF"/>
        <w:spacing w:line="360" w:lineRule="auto"/>
        <w:ind w:left="43" w:right="21" w:firstLine="341"/>
      </w:pPr>
      <w:r>
        <w:rPr>
          <w:color w:val="000000"/>
          <w:spacing w:val="1"/>
          <w:szCs w:val="18"/>
        </w:rPr>
        <w:t>В научной медицине капусту применяют в виде порошка (вы</w:t>
      </w:r>
      <w:r>
        <w:rPr>
          <w:color w:val="000000"/>
          <w:spacing w:val="3"/>
          <w:szCs w:val="18"/>
        </w:rPr>
        <w:t>сушенный сок капусты, смешанный в равных количествах с молоч</w:t>
      </w:r>
      <w:r>
        <w:rPr>
          <w:color w:val="000000"/>
          <w:spacing w:val="7"/>
          <w:szCs w:val="18"/>
        </w:rPr>
        <w:t xml:space="preserve">ным сахаром) или в виде сока из свежей капусты. Сок пьют в </w:t>
      </w:r>
      <w:r>
        <w:rPr>
          <w:color w:val="000000"/>
          <w:spacing w:val="5"/>
          <w:szCs w:val="18"/>
        </w:rPr>
        <w:t xml:space="preserve">подогретом виде по полстакана 2—3 раза в день. Хранится свежий </w:t>
      </w:r>
      <w:r>
        <w:rPr>
          <w:color w:val="000000"/>
          <w:spacing w:val="4"/>
          <w:szCs w:val="18"/>
        </w:rPr>
        <w:t>сок в холодильнике не более двух суток.</w:t>
      </w:r>
    </w:p>
    <w:p w:rsidR="00CA35A8" w:rsidRDefault="00CA35A8" w:rsidP="007E3BA3">
      <w:pPr>
        <w:shd w:val="clear" w:color="auto" w:fill="FFFFFF"/>
        <w:tabs>
          <w:tab w:val="left" w:pos="5626"/>
        </w:tabs>
        <w:spacing w:line="360" w:lineRule="auto"/>
        <w:ind w:left="34" w:right="21" w:firstLine="336"/>
      </w:pPr>
      <w:r>
        <w:rPr>
          <w:color w:val="000000"/>
          <w:spacing w:val="6"/>
          <w:szCs w:val="18"/>
        </w:rPr>
        <w:t xml:space="preserve">Препараты капусты применяют при язвенной болезни желудка </w:t>
      </w:r>
      <w:r>
        <w:rPr>
          <w:color w:val="000000"/>
          <w:spacing w:val="4"/>
          <w:szCs w:val="18"/>
        </w:rPr>
        <w:t>и двенадцатиперстной кишки, причем сухой сок принимают по 1 —</w:t>
      </w:r>
      <w:r>
        <w:rPr>
          <w:color w:val="000000"/>
          <w:spacing w:val="7"/>
          <w:szCs w:val="18"/>
        </w:rPr>
        <w:t xml:space="preserve">2 чайные ложки в половине стакана теплой воды за 30—60 минут </w:t>
      </w:r>
      <w:r>
        <w:rPr>
          <w:color w:val="000000"/>
          <w:spacing w:val="3"/>
          <w:szCs w:val="18"/>
        </w:rPr>
        <w:t>до еды. Назначают капусту и при хронических гастритах, особенно</w:t>
      </w:r>
      <w:r>
        <w:rPr>
          <w:color w:val="000000"/>
          <w:szCs w:val="18"/>
        </w:rPr>
        <w:t xml:space="preserve"> при гипацидных состояниях с выраженными диспепсическими явле</w:t>
      </w:r>
      <w:r>
        <w:rPr>
          <w:color w:val="000000"/>
          <w:spacing w:val="1"/>
          <w:szCs w:val="18"/>
        </w:rPr>
        <w:t xml:space="preserve">ниями, и, наконец, при хроническом холангиогепатите и других </w:t>
      </w:r>
      <w:r>
        <w:rPr>
          <w:color w:val="000000"/>
          <w:szCs w:val="18"/>
        </w:rPr>
        <w:t>заболеваниях печени.</w:t>
      </w:r>
    </w:p>
    <w:p w:rsidR="00CA35A8" w:rsidRDefault="00BC46F3" w:rsidP="007E3BA3">
      <w:pPr>
        <w:shd w:val="clear" w:color="auto" w:fill="FFFFFF"/>
        <w:spacing w:line="360" w:lineRule="auto"/>
        <w:ind w:left="19" w:right="21" w:firstLine="331"/>
      </w:pPr>
      <w:r>
        <w:rPr>
          <w:noProof/>
        </w:rPr>
        <w:pict>
          <v:line id="_x0000_s1069" style="position:absolute;left:0;text-align:left;flip:y;z-index:251669504;mso-position-horizontal-relative:margin" from="-90pt,140.15pt" to="-1in,149.15pt" o:allowincell="f" strokeweight=".5pt">
            <w10:wrap anchorx="margin"/>
          </v:line>
        </w:pict>
      </w:r>
      <w:r w:rsidR="00CA35A8">
        <w:rPr>
          <w:color w:val="000000"/>
          <w:spacing w:val="3"/>
          <w:szCs w:val="18"/>
        </w:rPr>
        <w:t>В народной медицине капусту используют чаще всего как на</w:t>
      </w:r>
      <w:r w:rsidR="00CA35A8">
        <w:rPr>
          <w:color w:val="000000"/>
          <w:spacing w:val="6"/>
          <w:szCs w:val="18"/>
        </w:rPr>
        <w:t>ружное средство при различных воспалительных процессах, ожо</w:t>
      </w:r>
      <w:r w:rsidR="00CA35A8">
        <w:rPr>
          <w:color w:val="000000"/>
          <w:spacing w:val="-1"/>
          <w:szCs w:val="18"/>
        </w:rPr>
        <w:t>гах, ушибах. Свежие листья прикладывают при головной боли к бо</w:t>
      </w:r>
      <w:r w:rsidR="00CA35A8">
        <w:rPr>
          <w:color w:val="000000"/>
          <w:spacing w:val="-2"/>
          <w:szCs w:val="18"/>
        </w:rPr>
        <w:t xml:space="preserve">лезненным участкам. Широко используют и квашеную капусту — ее </w:t>
      </w:r>
      <w:r w:rsidR="00CA35A8">
        <w:rPr>
          <w:color w:val="000000"/>
          <w:spacing w:val="1"/>
          <w:szCs w:val="18"/>
        </w:rPr>
        <w:t>рекомендуют жевать при разрыхлении десен или полоскать рот рас</w:t>
      </w:r>
      <w:r w:rsidR="00CA35A8">
        <w:rPr>
          <w:color w:val="000000"/>
          <w:spacing w:val="-1"/>
          <w:szCs w:val="18"/>
        </w:rPr>
        <w:t xml:space="preserve">солом. Рассол внутрь применяют при геморрое, сопровождающемся </w:t>
      </w:r>
      <w:r w:rsidR="00CA35A8">
        <w:rPr>
          <w:color w:val="000000"/>
          <w:spacing w:val="5"/>
          <w:szCs w:val="18"/>
        </w:rPr>
        <w:t>сильными запорами и кровотечениями, при диспепсиях, заболева</w:t>
      </w:r>
      <w:r w:rsidR="00CA35A8">
        <w:rPr>
          <w:color w:val="000000"/>
          <w:spacing w:val="2"/>
          <w:szCs w:val="18"/>
        </w:rPr>
        <w:t xml:space="preserve">ниях печени и в других случаях. Применяется капуста без точной </w:t>
      </w:r>
      <w:r w:rsidR="00CA35A8">
        <w:rPr>
          <w:color w:val="000000"/>
          <w:spacing w:val="3"/>
          <w:szCs w:val="18"/>
        </w:rPr>
        <w:t xml:space="preserve">дозировки. Рассол квашеной капусты назначают в теплом виде от </w:t>
      </w:r>
      <w:r w:rsidR="00CA35A8">
        <w:rPr>
          <w:color w:val="000000"/>
          <w:spacing w:val="7"/>
          <w:szCs w:val="18"/>
        </w:rPr>
        <w:t>одного до двух стаканов на прием. В Забайкалье свежую и ква</w:t>
      </w:r>
      <w:r w:rsidR="00CA35A8">
        <w:rPr>
          <w:color w:val="000000"/>
          <w:spacing w:val="5"/>
          <w:szCs w:val="18"/>
        </w:rPr>
        <w:t>шеную капусту рекомендуют для предотвращения ожирения. Све</w:t>
      </w:r>
      <w:r w:rsidR="00CA35A8">
        <w:rPr>
          <w:color w:val="000000"/>
          <w:spacing w:val="4"/>
          <w:szCs w:val="18"/>
        </w:rPr>
        <w:t>жий сок капусты в народной медицине рекомендуют в тех же слу</w:t>
      </w:r>
      <w:r w:rsidR="00CA35A8">
        <w:rPr>
          <w:color w:val="000000"/>
          <w:spacing w:val="-1"/>
          <w:szCs w:val="18"/>
        </w:rPr>
        <w:t xml:space="preserve">чаях, что и в научной, и кроме того, при холециститах, хронических </w:t>
      </w:r>
      <w:r w:rsidR="00CA35A8">
        <w:rPr>
          <w:color w:val="000000"/>
          <w:spacing w:val="6"/>
          <w:szCs w:val="18"/>
        </w:rPr>
        <w:t xml:space="preserve">язвенных колитах, а сок, разведенный теплой водой, назначают в </w:t>
      </w:r>
      <w:r w:rsidR="00CA35A8">
        <w:rPr>
          <w:color w:val="000000"/>
          <w:spacing w:val="4"/>
          <w:szCs w:val="18"/>
        </w:rPr>
        <w:t xml:space="preserve">виде полосканий при воспалительных заболеваниях полости рта и </w:t>
      </w:r>
      <w:r w:rsidR="00CA35A8">
        <w:rPr>
          <w:color w:val="000000"/>
          <w:szCs w:val="18"/>
        </w:rPr>
        <w:t xml:space="preserve">горла. Сок капусты с медом и отвар капусты с медом рекомендуют </w:t>
      </w:r>
      <w:r w:rsidR="00CA35A8">
        <w:rPr>
          <w:color w:val="000000"/>
          <w:spacing w:val="1"/>
          <w:szCs w:val="18"/>
        </w:rPr>
        <w:t xml:space="preserve">принимать по чайной ложке 5—6 раз в день при воспалительных </w:t>
      </w:r>
      <w:r w:rsidR="00CA35A8">
        <w:rPr>
          <w:color w:val="000000"/>
          <w:spacing w:val="4"/>
          <w:szCs w:val="18"/>
        </w:rPr>
        <w:t xml:space="preserve">заболеваниях верхних дыхательных путей, при затрудненном кашле </w:t>
      </w:r>
      <w:r w:rsidR="00CA35A8">
        <w:rPr>
          <w:color w:val="000000"/>
          <w:spacing w:val="3"/>
          <w:szCs w:val="18"/>
        </w:rPr>
        <w:t xml:space="preserve">и потере голоса. Смолотые на мясорубке внутренние листья капусты </w:t>
      </w:r>
      <w:r w:rsidR="00CA35A8">
        <w:rPr>
          <w:color w:val="000000"/>
          <w:spacing w:val="8"/>
          <w:szCs w:val="18"/>
        </w:rPr>
        <w:t>в смеси с яичным белком прикладывают к ожогам, гнойным ра</w:t>
      </w:r>
      <w:r w:rsidR="00CA35A8">
        <w:rPr>
          <w:color w:val="000000"/>
          <w:spacing w:val="1"/>
          <w:szCs w:val="18"/>
        </w:rPr>
        <w:t>нам и язвам. Проявляющийся при этом эффект объясняется содер</w:t>
      </w:r>
      <w:r w:rsidR="00CA35A8">
        <w:rPr>
          <w:color w:val="000000"/>
          <w:spacing w:val="5"/>
          <w:szCs w:val="18"/>
        </w:rPr>
        <w:t>жащимися в листьях капусты фитонцидами. Измельченная и сва</w:t>
      </w:r>
      <w:r w:rsidR="00CA35A8">
        <w:rPr>
          <w:color w:val="000000"/>
          <w:spacing w:val="8"/>
          <w:szCs w:val="18"/>
        </w:rPr>
        <w:t xml:space="preserve">ренная в молоке капуста, смешанная с отрубями, прикладывается </w:t>
      </w:r>
      <w:r w:rsidR="00CA35A8">
        <w:rPr>
          <w:color w:val="000000"/>
          <w:spacing w:val="6"/>
          <w:szCs w:val="18"/>
        </w:rPr>
        <w:t xml:space="preserve">к пораженным участкам кожи при золотухе, мокнущей экземе и </w:t>
      </w:r>
      <w:r w:rsidR="00CA35A8">
        <w:rPr>
          <w:color w:val="000000"/>
          <w:spacing w:val="5"/>
          <w:szCs w:val="18"/>
        </w:rPr>
        <w:t>других кожных заболеваниях.</w:t>
      </w:r>
    </w:p>
    <w:p w:rsidR="00CA35A8" w:rsidRDefault="00CA35A8" w:rsidP="007E3BA3">
      <w:pPr>
        <w:shd w:val="clear" w:color="auto" w:fill="FFFFFF"/>
        <w:spacing w:line="360" w:lineRule="auto"/>
        <w:ind w:left="365" w:right="21"/>
        <w:jc w:val="both"/>
        <w:rPr>
          <w:lang w:val="en-US"/>
        </w:rPr>
      </w:pPr>
      <w:r>
        <w:rPr>
          <w:b/>
          <w:bCs/>
          <w:color w:val="000000"/>
          <w:spacing w:val="5"/>
          <w:szCs w:val="18"/>
        </w:rPr>
        <w:t>Редис</w:t>
      </w:r>
      <w:r>
        <w:rPr>
          <w:b/>
          <w:bCs/>
          <w:color w:val="000000"/>
          <w:spacing w:val="5"/>
          <w:szCs w:val="18"/>
          <w:lang w:val="en-US"/>
        </w:rPr>
        <w:t xml:space="preserve"> </w:t>
      </w:r>
      <w:r>
        <w:rPr>
          <w:color w:val="000000"/>
          <w:spacing w:val="5"/>
          <w:szCs w:val="18"/>
          <w:lang w:val="en-US"/>
        </w:rPr>
        <w:t xml:space="preserve">— </w:t>
      </w:r>
      <w:r>
        <w:rPr>
          <w:b/>
          <w:bCs/>
          <w:color w:val="000000"/>
          <w:spacing w:val="5"/>
          <w:szCs w:val="18"/>
          <w:lang w:val="en-US"/>
        </w:rPr>
        <w:t>Raphanus sativus  L. var. radicula Pers.</w:t>
      </w:r>
    </w:p>
    <w:p w:rsidR="00CA35A8" w:rsidRDefault="00CA35A8" w:rsidP="007E3BA3">
      <w:pPr>
        <w:shd w:val="clear" w:color="auto" w:fill="FFFFFF"/>
        <w:spacing w:before="10" w:line="360" w:lineRule="auto"/>
        <w:ind w:left="19" w:right="21" w:firstLine="336"/>
        <w:rPr>
          <w:color w:val="000000"/>
          <w:spacing w:val="3"/>
          <w:szCs w:val="18"/>
        </w:rPr>
      </w:pPr>
      <w:r>
        <w:rPr>
          <w:color w:val="000000"/>
          <w:spacing w:val="4"/>
          <w:szCs w:val="18"/>
        </w:rPr>
        <w:t xml:space="preserve">Одно из популярнейших овощных растений, употребляемых в </w:t>
      </w:r>
      <w:r>
        <w:rPr>
          <w:color w:val="000000"/>
          <w:spacing w:val="7"/>
          <w:szCs w:val="18"/>
        </w:rPr>
        <w:t>пищу в свежем виде. Дикими предками, как предполагают, явля</w:t>
      </w:r>
      <w:r>
        <w:rPr>
          <w:color w:val="000000"/>
          <w:spacing w:val="6"/>
          <w:szCs w:val="18"/>
        </w:rPr>
        <w:t xml:space="preserve">ется редька приморская </w:t>
      </w:r>
      <w:r>
        <w:rPr>
          <w:b/>
          <w:bCs/>
          <w:color w:val="000000"/>
          <w:spacing w:val="6"/>
          <w:szCs w:val="18"/>
        </w:rPr>
        <w:t>(</w:t>
      </w:r>
      <w:r>
        <w:rPr>
          <w:b/>
          <w:bCs/>
          <w:color w:val="000000"/>
          <w:spacing w:val="6"/>
          <w:szCs w:val="18"/>
          <w:lang w:val="en-US"/>
        </w:rPr>
        <w:t>Raphanus</w:t>
      </w:r>
      <w:r>
        <w:rPr>
          <w:b/>
          <w:bCs/>
          <w:color w:val="000000"/>
          <w:spacing w:val="6"/>
          <w:szCs w:val="18"/>
        </w:rPr>
        <w:t xml:space="preserve"> </w:t>
      </w:r>
      <w:r>
        <w:rPr>
          <w:b/>
          <w:bCs/>
          <w:color w:val="000000"/>
          <w:spacing w:val="6"/>
          <w:szCs w:val="18"/>
          <w:lang w:val="en-US"/>
        </w:rPr>
        <w:t>maritimus</w:t>
      </w:r>
      <w:r>
        <w:rPr>
          <w:b/>
          <w:bCs/>
          <w:color w:val="000000"/>
          <w:spacing w:val="6"/>
          <w:szCs w:val="18"/>
        </w:rPr>
        <w:t xml:space="preserve"> </w:t>
      </w:r>
      <w:r>
        <w:rPr>
          <w:b/>
          <w:bCs/>
          <w:color w:val="000000"/>
          <w:spacing w:val="6"/>
          <w:szCs w:val="18"/>
          <w:lang w:val="en-US"/>
        </w:rPr>
        <w:t>Smith</w:t>
      </w:r>
      <w:r>
        <w:rPr>
          <w:b/>
          <w:bCs/>
          <w:color w:val="000000"/>
          <w:spacing w:val="6"/>
          <w:szCs w:val="18"/>
        </w:rPr>
        <w:t>),</w:t>
      </w:r>
      <w:r>
        <w:rPr>
          <w:color w:val="000000"/>
          <w:spacing w:val="6"/>
          <w:szCs w:val="18"/>
        </w:rPr>
        <w:t xml:space="preserve"> распростра</w:t>
      </w:r>
      <w:r>
        <w:rPr>
          <w:color w:val="000000"/>
          <w:spacing w:val="4"/>
          <w:szCs w:val="18"/>
        </w:rPr>
        <w:t>ненная по берегам Черного и Средиземного морей и Атлантическо</w:t>
      </w:r>
      <w:r>
        <w:rPr>
          <w:color w:val="000000"/>
          <w:spacing w:val="1"/>
          <w:szCs w:val="18"/>
        </w:rPr>
        <w:t xml:space="preserve">го океана. Редис известен в трех географических группах сортов: </w:t>
      </w:r>
      <w:r>
        <w:rPr>
          <w:color w:val="000000"/>
          <w:spacing w:val="2"/>
          <w:szCs w:val="18"/>
        </w:rPr>
        <w:t xml:space="preserve">европейской, китайской и японской, отличающихся друг от друга, </w:t>
      </w:r>
      <w:r>
        <w:rPr>
          <w:color w:val="000000"/>
          <w:spacing w:val="-1"/>
          <w:szCs w:val="18"/>
        </w:rPr>
        <w:t xml:space="preserve">строением корнеплодов и надземной части. У нас преобладают сорта </w:t>
      </w:r>
      <w:r>
        <w:rPr>
          <w:color w:val="000000"/>
          <w:spacing w:val="4"/>
          <w:szCs w:val="18"/>
        </w:rPr>
        <w:t xml:space="preserve">европейской группы, однако некоторые огородники возделывают и </w:t>
      </w:r>
      <w:r>
        <w:rPr>
          <w:color w:val="000000"/>
          <w:spacing w:val="3"/>
          <w:szCs w:val="18"/>
        </w:rPr>
        <w:t>ряд сортов китайской группы.</w:t>
      </w:r>
    </w:p>
    <w:p w:rsidR="00CA35A8" w:rsidRDefault="00CA35A8" w:rsidP="007E3BA3">
      <w:pPr>
        <w:shd w:val="clear" w:color="auto" w:fill="FFFFFF"/>
        <w:spacing w:before="10" w:line="360" w:lineRule="auto"/>
        <w:ind w:left="19" w:right="21" w:firstLine="336"/>
      </w:pPr>
      <w:r>
        <w:rPr>
          <w:color w:val="000000"/>
          <w:spacing w:val="7"/>
          <w:szCs w:val="18"/>
        </w:rPr>
        <w:t>Редис высеивают за лето несколько раз. Листья его выдер</w:t>
      </w:r>
      <w:r>
        <w:rPr>
          <w:color w:val="000000"/>
          <w:spacing w:val="5"/>
          <w:szCs w:val="18"/>
        </w:rPr>
        <w:t xml:space="preserve">живают заморозки до —5°С, однако корнеплоды при замерзании </w:t>
      </w:r>
      <w:r>
        <w:rPr>
          <w:color w:val="000000"/>
          <w:spacing w:val="6"/>
          <w:szCs w:val="18"/>
        </w:rPr>
        <w:t>теряют свои вкусовые качества, поэтому для осеннего употребле</w:t>
      </w:r>
      <w:r>
        <w:rPr>
          <w:color w:val="000000"/>
          <w:spacing w:val="7"/>
          <w:szCs w:val="18"/>
        </w:rPr>
        <w:t>ния в условиях Центральной Сибири редис лучше сеять в середи</w:t>
      </w:r>
      <w:r>
        <w:rPr>
          <w:color w:val="000000"/>
          <w:spacing w:val="8"/>
          <w:szCs w:val="18"/>
        </w:rPr>
        <w:t xml:space="preserve">не лета. Летний урожай убирают выборочно, по мере готовности, </w:t>
      </w:r>
      <w:r>
        <w:rPr>
          <w:color w:val="000000"/>
          <w:spacing w:val="-1"/>
          <w:szCs w:val="18"/>
        </w:rPr>
        <w:t xml:space="preserve">и быстро используют, так как в противном случае корнеплоды </w:t>
      </w:r>
      <w:r>
        <w:rPr>
          <w:color w:val="000000"/>
          <w:spacing w:val="3"/>
          <w:szCs w:val="18"/>
        </w:rPr>
        <w:t xml:space="preserve">становятся дряблыми и невкусными. Поздний редис убирают в </w:t>
      </w:r>
      <w:r>
        <w:rPr>
          <w:color w:val="000000"/>
          <w:spacing w:val="7"/>
          <w:szCs w:val="18"/>
        </w:rPr>
        <w:t>сентябре, до наступления заморозков, и для длительного хране</w:t>
      </w:r>
      <w:r>
        <w:rPr>
          <w:color w:val="000000"/>
          <w:spacing w:val="1"/>
          <w:szCs w:val="18"/>
        </w:rPr>
        <w:t xml:space="preserve">ния помещают в подвалы с температурой около +1°, обязательно </w:t>
      </w:r>
      <w:r>
        <w:rPr>
          <w:color w:val="000000"/>
          <w:szCs w:val="18"/>
        </w:rPr>
        <w:t>пересыпая сухим песком.</w:t>
      </w:r>
    </w:p>
    <w:p w:rsidR="00CA35A8" w:rsidRDefault="00CA35A8" w:rsidP="007E3BA3">
      <w:pPr>
        <w:shd w:val="clear" w:color="auto" w:fill="FFFFFF"/>
        <w:spacing w:before="5" w:line="360" w:lineRule="auto"/>
        <w:ind w:left="10" w:right="21" w:firstLine="341"/>
        <w:rPr>
          <w:color w:val="000000"/>
          <w:spacing w:val="1"/>
          <w:szCs w:val="18"/>
        </w:rPr>
      </w:pPr>
      <w:r>
        <w:rPr>
          <w:color w:val="000000"/>
          <w:spacing w:val="5"/>
          <w:szCs w:val="18"/>
        </w:rPr>
        <w:t xml:space="preserve">Корнеплоды редиса содержат до 1,2% белка, 3,5°/о сахаров, 0,3% крахмала, 0,1% органических кислот, соли натрия, калия, </w:t>
      </w:r>
      <w:r>
        <w:rPr>
          <w:color w:val="000000"/>
          <w:spacing w:val="2"/>
          <w:szCs w:val="18"/>
        </w:rPr>
        <w:t>кальция, магния, фосфора, железа, 25—30 мг % аскорбиновой кис</w:t>
      </w:r>
      <w:r>
        <w:rPr>
          <w:color w:val="000000"/>
          <w:spacing w:val="5"/>
          <w:szCs w:val="18"/>
        </w:rPr>
        <w:t xml:space="preserve">лоты, немного каротина, 0,01 мг % витамина </w:t>
      </w:r>
      <w:r>
        <w:rPr>
          <w:color w:val="000000"/>
          <w:spacing w:val="5"/>
          <w:szCs w:val="18"/>
          <w:lang w:val="en-US"/>
        </w:rPr>
        <w:t>B</w:t>
      </w:r>
      <w:r>
        <w:rPr>
          <w:color w:val="000000"/>
          <w:spacing w:val="5"/>
          <w:szCs w:val="18"/>
          <w:vertAlign w:val="subscript"/>
        </w:rPr>
        <w:t>1</w:t>
      </w:r>
      <w:r>
        <w:rPr>
          <w:color w:val="000000"/>
          <w:spacing w:val="5"/>
          <w:szCs w:val="18"/>
        </w:rPr>
        <w:t>, 0,04 мг% витамин</w:t>
      </w:r>
      <w:r>
        <w:rPr>
          <w:color w:val="000000"/>
          <w:spacing w:val="10"/>
          <w:szCs w:val="18"/>
        </w:rPr>
        <w:t>а. В</w:t>
      </w:r>
      <w:r>
        <w:rPr>
          <w:color w:val="000000"/>
          <w:spacing w:val="10"/>
          <w:szCs w:val="18"/>
          <w:vertAlign w:val="subscript"/>
        </w:rPr>
        <w:t>2</w:t>
      </w:r>
      <w:r>
        <w:rPr>
          <w:color w:val="000000"/>
          <w:spacing w:val="10"/>
          <w:szCs w:val="18"/>
        </w:rPr>
        <w:t xml:space="preserve">, 0,1 мг % витамина РР (Сокол, 1978) и гликозиды (Вехов </w:t>
      </w:r>
      <w:r>
        <w:rPr>
          <w:color w:val="000000"/>
          <w:spacing w:val="1"/>
          <w:szCs w:val="18"/>
        </w:rPr>
        <w:t>с соавт., 1978).</w:t>
      </w:r>
    </w:p>
    <w:p w:rsidR="00CA35A8" w:rsidRDefault="00CA35A8" w:rsidP="007E3BA3">
      <w:pPr>
        <w:shd w:val="clear" w:color="auto" w:fill="FFFFFF"/>
        <w:spacing w:before="5" w:line="360" w:lineRule="auto"/>
        <w:ind w:left="10" w:right="21" w:firstLine="341"/>
      </w:pPr>
      <w:r>
        <w:rPr>
          <w:color w:val="000000"/>
          <w:spacing w:val="4"/>
          <w:szCs w:val="18"/>
        </w:rPr>
        <w:t>Кроме пищевого редис имеет и некоторое лекарственное зна</w:t>
      </w:r>
      <w:r>
        <w:rPr>
          <w:color w:val="000000"/>
          <w:spacing w:val="5"/>
          <w:szCs w:val="18"/>
        </w:rPr>
        <w:t>чение. В частности, в народной медицине кашицу из свеженатер</w:t>
      </w:r>
      <w:r>
        <w:rPr>
          <w:color w:val="000000"/>
          <w:spacing w:val="7"/>
          <w:szCs w:val="18"/>
        </w:rPr>
        <w:t xml:space="preserve">тых корнеплодов в виде компрессов прикладывают к больным </w:t>
      </w:r>
      <w:r>
        <w:rPr>
          <w:color w:val="000000"/>
          <w:szCs w:val="18"/>
        </w:rPr>
        <w:t xml:space="preserve">местам при радикулитах, невралгиях как легкое отвлекающее и </w:t>
      </w:r>
      <w:r>
        <w:rPr>
          <w:color w:val="000000"/>
          <w:spacing w:val="-1"/>
          <w:szCs w:val="18"/>
        </w:rPr>
        <w:t xml:space="preserve">раздражающее средство (предпочтение при этом отдают горьким </w:t>
      </w:r>
      <w:r>
        <w:rPr>
          <w:color w:val="000000"/>
          <w:spacing w:val="2"/>
          <w:szCs w:val="18"/>
        </w:rPr>
        <w:t>корнеплодам). Сок назначают при простудных заболеваниях, сме</w:t>
      </w:r>
      <w:r>
        <w:rPr>
          <w:color w:val="000000"/>
          <w:spacing w:val="9"/>
          <w:szCs w:val="18"/>
        </w:rPr>
        <w:t xml:space="preserve">шивая его в равных частях с соком лука репчатого и медом, а </w:t>
      </w:r>
      <w:r>
        <w:rPr>
          <w:color w:val="000000"/>
          <w:spacing w:val="8"/>
          <w:szCs w:val="18"/>
        </w:rPr>
        <w:t xml:space="preserve">также используют наружно при морщинах. Большое значение </w:t>
      </w:r>
      <w:r>
        <w:rPr>
          <w:color w:val="000000"/>
          <w:spacing w:val="3"/>
          <w:szCs w:val="18"/>
        </w:rPr>
        <w:t>имеет редис как ранний витаминный овощ и с этой целью реко</w:t>
      </w:r>
      <w:r>
        <w:rPr>
          <w:color w:val="000000"/>
          <w:spacing w:val="2"/>
          <w:szCs w:val="18"/>
        </w:rPr>
        <w:t>мендуется при авитаминозах и для их профилактики.</w:t>
      </w:r>
    </w:p>
    <w:p w:rsidR="00CA35A8" w:rsidRDefault="00CA35A8" w:rsidP="007E3BA3">
      <w:pPr>
        <w:shd w:val="clear" w:color="auto" w:fill="FFFFFF"/>
        <w:spacing w:line="360" w:lineRule="auto"/>
        <w:ind w:left="350" w:right="21"/>
        <w:jc w:val="both"/>
        <w:rPr>
          <w:b/>
          <w:bCs/>
          <w:lang w:val="en-US"/>
        </w:rPr>
      </w:pPr>
      <w:r>
        <w:rPr>
          <w:b/>
          <w:bCs/>
          <w:color w:val="000000"/>
          <w:spacing w:val="9"/>
          <w:szCs w:val="18"/>
        </w:rPr>
        <w:t>Редька</w:t>
      </w:r>
      <w:r>
        <w:rPr>
          <w:b/>
          <w:bCs/>
          <w:color w:val="000000"/>
          <w:spacing w:val="9"/>
          <w:szCs w:val="18"/>
          <w:lang w:val="en-US"/>
        </w:rPr>
        <w:t xml:space="preserve"> </w:t>
      </w:r>
      <w:r>
        <w:rPr>
          <w:b/>
          <w:bCs/>
          <w:color w:val="000000"/>
          <w:spacing w:val="9"/>
          <w:szCs w:val="18"/>
        </w:rPr>
        <w:t>посевная</w:t>
      </w:r>
      <w:r>
        <w:rPr>
          <w:b/>
          <w:bCs/>
          <w:color w:val="000000"/>
          <w:spacing w:val="9"/>
          <w:szCs w:val="18"/>
          <w:lang w:val="en-US"/>
        </w:rPr>
        <w:t xml:space="preserve"> — Raphanus sativus L. var. sativus.</w:t>
      </w:r>
    </w:p>
    <w:p w:rsidR="00CA35A8" w:rsidRDefault="00CA35A8" w:rsidP="007E3BA3">
      <w:pPr>
        <w:shd w:val="clear" w:color="auto" w:fill="FFFFFF"/>
        <w:spacing w:line="360" w:lineRule="auto"/>
        <w:ind w:left="5" w:right="21" w:firstLine="346"/>
      </w:pPr>
      <w:r>
        <w:rPr>
          <w:color w:val="000000"/>
          <w:spacing w:val="8"/>
          <w:szCs w:val="18"/>
        </w:rPr>
        <w:t xml:space="preserve">В диком виде редька не встречается. Произошла, вероятно, </w:t>
      </w:r>
      <w:r>
        <w:rPr>
          <w:color w:val="000000"/>
          <w:spacing w:val="3"/>
          <w:szCs w:val="18"/>
        </w:rPr>
        <w:t xml:space="preserve">как и редис, от близкого вида — редьки приморской. В культуру </w:t>
      </w:r>
      <w:r>
        <w:rPr>
          <w:color w:val="000000"/>
          <w:spacing w:val="8"/>
          <w:szCs w:val="18"/>
        </w:rPr>
        <w:t xml:space="preserve">введена задолго до нашей эры. Разводится во многих районах </w:t>
      </w:r>
      <w:r>
        <w:rPr>
          <w:color w:val="000000"/>
          <w:spacing w:val="-2"/>
          <w:szCs w:val="18"/>
        </w:rPr>
        <w:t>России</w:t>
      </w:r>
    </w:p>
    <w:p w:rsidR="00CA35A8" w:rsidRDefault="00CA35A8" w:rsidP="007E3BA3">
      <w:pPr>
        <w:shd w:val="clear" w:color="auto" w:fill="FFFFFF"/>
        <w:spacing w:line="360" w:lineRule="auto"/>
        <w:ind w:right="21" w:firstLine="341"/>
      </w:pPr>
      <w:r>
        <w:rPr>
          <w:color w:val="000000"/>
          <w:spacing w:val="6"/>
          <w:szCs w:val="18"/>
        </w:rPr>
        <w:t xml:space="preserve">В пищу и для лечебных целей заготовляют и используют в </w:t>
      </w:r>
      <w:r>
        <w:rPr>
          <w:color w:val="000000"/>
          <w:spacing w:val="13"/>
          <w:szCs w:val="18"/>
        </w:rPr>
        <w:t xml:space="preserve">свежем виде корнеплоды редьки. Редька хорошо сохраняется </w:t>
      </w:r>
      <w:r>
        <w:rPr>
          <w:color w:val="000000"/>
          <w:spacing w:val="8"/>
          <w:szCs w:val="18"/>
        </w:rPr>
        <w:t>в подвалах и, в отличие от других овощей, может использовать</w:t>
      </w:r>
      <w:r>
        <w:rPr>
          <w:color w:val="000000"/>
          <w:spacing w:val="6"/>
          <w:szCs w:val="18"/>
        </w:rPr>
        <w:t>ся практически круглый год, не теряя своей витаминной актив</w:t>
      </w:r>
      <w:r>
        <w:rPr>
          <w:color w:val="000000"/>
          <w:spacing w:val="8"/>
          <w:szCs w:val="18"/>
        </w:rPr>
        <w:t>ности. В своем составе корнеклубни редьки содержат 1,9% бел</w:t>
      </w:r>
      <w:r>
        <w:rPr>
          <w:color w:val="000000"/>
          <w:spacing w:val="10"/>
          <w:szCs w:val="18"/>
        </w:rPr>
        <w:t xml:space="preserve">ка, до 7% углеводов, в том числе 6,2% моно- и дисахаридов и </w:t>
      </w:r>
      <w:r>
        <w:rPr>
          <w:color w:val="000000"/>
          <w:spacing w:val="9"/>
          <w:szCs w:val="18"/>
        </w:rPr>
        <w:t>0,3% крахмала, до 0,1% органических кислот, соли натрия, ка</w:t>
      </w:r>
      <w:r>
        <w:rPr>
          <w:color w:val="000000"/>
          <w:spacing w:val="10"/>
          <w:szCs w:val="18"/>
        </w:rPr>
        <w:t xml:space="preserve">лия, кальция, магния, фосфора, железа, 0,02 мг %  β-каротина, </w:t>
      </w:r>
      <w:r>
        <w:rPr>
          <w:color w:val="000000"/>
          <w:spacing w:val="8"/>
          <w:szCs w:val="18"/>
        </w:rPr>
        <w:t>0,03 мг% витамина В</w:t>
      </w:r>
      <w:r>
        <w:rPr>
          <w:color w:val="000000"/>
          <w:spacing w:val="8"/>
          <w:szCs w:val="18"/>
          <w:vertAlign w:val="subscript"/>
        </w:rPr>
        <w:t>1</w:t>
      </w:r>
      <w:r>
        <w:rPr>
          <w:color w:val="000000"/>
          <w:spacing w:val="8"/>
          <w:szCs w:val="18"/>
        </w:rPr>
        <w:t xml:space="preserve"> 0,03 мг % витамина В</w:t>
      </w:r>
      <w:r>
        <w:rPr>
          <w:color w:val="000000"/>
          <w:spacing w:val="8"/>
          <w:szCs w:val="18"/>
          <w:vertAlign w:val="subscript"/>
        </w:rPr>
        <w:t>2</w:t>
      </w:r>
      <w:r>
        <w:rPr>
          <w:color w:val="000000"/>
          <w:spacing w:val="8"/>
          <w:szCs w:val="18"/>
        </w:rPr>
        <w:t>, 0,25 мг % витами</w:t>
      </w:r>
      <w:r>
        <w:rPr>
          <w:color w:val="000000"/>
          <w:spacing w:val="6"/>
          <w:szCs w:val="18"/>
        </w:rPr>
        <w:t>на РР и до 29 мг % аскорбиновой кислоты (Сокол, 1978), фитон</w:t>
      </w:r>
      <w:r>
        <w:rPr>
          <w:color w:val="000000"/>
          <w:spacing w:val="3"/>
          <w:szCs w:val="18"/>
        </w:rPr>
        <w:t xml:space="preserve">циды, рафанол, холин, аденин, гистидин, аргинин, оригонеллин, </w:t>
      </w:r>
      <w:r>
        <w:rPr>
          <w:color w:val="000000"/>
          <w:spacing w:val="7"/>
          <w:szCs w:val="18"/>
        </w:rPr>
        <w:t>пентозан, ферменты — диастазу, глюкозидазу, оксидазу, катала</w:t>
      </w:r>
      <w:r>
        <w:rPr>
          <w:color w:val="000000"/>
          <w:spacing w:val="6"/>
          <w:szCs w:val="18"/>
        </w:rPr>
        <w:t>зу, йод, бром, лизоцим, эфирные масла, содержащие серу (Волынский и др., 1968), пуриновые основания (Скляревский, Губа</w:t>
      </w:r>
      <w:r>
        <w:rPr>
          <w:color w:val="000000"/>
          <w:spacing w:val="2"/>
          <w:szCs w:val="18"/>
        </w:rPr>
        <w:t>нов, 1979).</w:t>
      </w:r>
    </w:p>
    <w:p w:rsidR="00CA35A8" w:rsidRDefault="00CA35A8" w:rsidP="007E3BA3">
      <w:pPr>
        <w:shd w:val="clear" w:color="auto" w:fill="FFFFFF"/>
        <w:spacing w:line="360" w:lineRule="auto"/>
        <w:ind w:left="5" w:right="21" w:firstLine="331"/>
        <w:rPr>
          <w:color w:val="000000"/>
          <w:spacing w:val="1"/>
          <w:szCs w:val="18"/>
        </w:rPr>
      </w:pPr>
      <w:r>
        <w:rPr>
          <w:color w:val="000000"/>
          <w:spacing w:val="5"/>
          <w:szCs w:val="18"/>
        </w:rPr>
        <w:t>Редька способствует возбуждению аппетита, усиливает сек</w:t>
      </w:r>
      <w:r>
        <w:rPr>
          <w:color w:val="000000"/>
          <w:spacing w:val="1"/>
          <w:szCs w:val="18"/>
        </w:rPr>
        <w:t>рецию желудочного сока и улучшает пищеварение, обладает жел</w:t>
      </w:r>
      <w:r>
        <w:rPr>
          <w:color w:val="000000"/>
          <w:spacing w:val="3"/>
          <w:szCs w:val="18"/>
        </w:rPr>
        <w:t>чегонным и мочегонным действием. Ее рекомендуют для профи</w:t>
      </w:r>
      <w:r>
        <w:rPr>
          <w:color w:val="000000"/>
          <w:spacing w:val="1"/>
          <w:szCs w:val="18"/>
        </w:rPr>
        <w:t>лактики атеросклероза.</w:t>
      </w:r>
    </w:p>
    <w:p w:rsidR="00CA35A8" w:rsidRDefault="00CA35A8" w:rsidP="007E3BA3">
      <w:pPr>
        <w:shd w:val="clear" w:color="auto" w:fill="FFFFFF"/>
        <w:spacing w:line="360" w:lineRule="auto"/>
        <w:ind w:left="5" w:right="21" w:firstLine="331"/>
      </w:pPr>
      <w:r>
        <w:rPr>
          <w:color w:val="000000"/>
          <w:spacing w:val="7"/>
          <w:szCs w:val="18"/>
        </w:rPr>
        <w:t>В народной медицине большой популярностью пользуется черная редька. Ее сок считают хорошим желчегонным средством и рекомендуют в виде 25—30%-ного водного раствора по поло</w:t>
      </w:r>
      <w:r>
        <w:rPr>
          <w:color w:val="000000"/>
          <w:spacing w:val="10"/>
          <w:szCs w:val="18"/>
        </w:rPr>
        <w:t xml:space="preserve">вине стакана на прием за 10—20 минут до еды. Сок редьки в </w:t>
      </w:r>
      <w:r>
        <w:rPr>
          <w:color w:val="000000"/>
          <w:spacing w:val="5"/>
          <w:szCs w:val="18"/>
        </w:rPr>
        <w:t xml:space="preserve">смеси с равным количеством меда рекомендуют по 1—3 чайные </w:t>
      </w:r>
      <w:r>
        <w:rPr>
          <w:color w:val="000000"/>
          <w:spacing w:val="10"/>
          <w:szCs w:val="18"/>
        </w:rPr>
        <w:t xml:space="preserve">ложки на прием 3—4 раза в день как отхаркивающее средство </w:t>
      </w:r>
      <w:r>
        <w:rPr>
          <w:color w:val="000000"/>
          <w:spacing w:val="9"/>
          <w:szCs w:val="18"/>
        </w:rPr>
        <w:t xml:space="preserve">при бронхитах, коклюше, катаре верхних дыхательных путей. </w:t>
      </w:r>
      <w:r>
        <w:rPr>
          <w:color w:val="000000"/>
          <w:spacing w:val="1"/>
          <w:szCs w:val="18"/>
        </w:rPr>
        <w:t>Этот же препарат часто назначают при туберкулезе легких, кро</w:t>
      </w:r>
      <w:r>
        <w:rPr>
          <w:color w:val="000000"/>
          <w:spacing w:val="4"/>
          <w:szCs w:val="18"/>
        </w:rPr>
        <w:t xml:space="preserve">вохарканье, а также камнях и песке в почках и мочевом пузыре </w:t>
      </w:r>
      <w:r>
        <w:rPr>
          <w:color w:val="000000"/>
          <w:spacing w:val="2"/>
          <w:szCs w:val="18"/>
        </w:rPr>
        <w:t>(Крылов, Степанов, 1959). Редька и особенно редечный сок спо</w:t>
      </w:r>
      <w:r>
        <w:rPr>
          <w:color w:val="000000"/>
          <w:spacing w:val="6"/>
          <w:szCs w:val="18"/>
        </w:rPr>
        <w:t xml:space="preserve">собствуют появлению и усилению месячных. Наружно сок редьки </w:t>
      </w:r>
      <w:r>
        <w:rPr>
          <w:color w:val="000000"/>
          <w:spacing w:val="5"/>
          <w:szCs w:val="18"/>
        </w:rPr>
        <w:t>и свеженатертая кашица назначаются в виде компрессов и растираний при простудных заболеваниях,  болях в суставах, особен</w:t>
      </w:r>
      <w:r>
        <w:rPr>
          <w:color w:val="000000"/>
          <w:spacing w:val="-1"/>
          <w:szCs w:val="18"/>
        </w:rPr>
        <w:t>но ревматического и подагрического характера, при невритах, ра</w:t>
      </w:r>
      <w:r>
        <w:rPr>
          <w:color w:val="000000"/>
          <w:spacing w:val="3"/>
          <w:szCs w:val="18"/>
        </w:rPr>
        <w:t>дикулитах. Наконец, свеженатертую редьку прикладывают к гной</w:t>
      </w:r>
      <w:r>
        <w:rPr>
          <w:color w:val="000000"/>
          <w:spacing w:val="10"/>
          <w:szCs w:val="18"/>
        </w:rPr>
        <w:t xml:space="preserve">ным ранам и язвам. В этих же случаях используют и растертые </w:t>
      </w:r>
      <w:r>
        <w:rPr>
          <w:color w:val="000000"/>
          <w:spacing w:val="5"/>
          <w:szCs w:val="18"/>
        </w:rPr>
        <w:t>в кашицу с небольшим количеством воды семена редьки, эту ка</w:t>
      </w:r>
      <w:r>
        <w:rPr>
          <w:color w:val="000000"/>
          <w:spacing w:val="7"/>
          <w:szCs w:val="18"/>
        </w:rPr>
        <w:t xml:space="preserve">шицу также рекомендуют при экземах (Крылов, Степанов, 1979), </w:t>
      </w:r>
      <w:r>
        <w:rPr>
          <w:color w:val="000000"/>
          <w:spacing w:val="1"/>
          <w:szCs w:val="18"/>
        </w:rPr>
        <w:t>а  настойку  на  водке — при  веснушках.</w:t>
      </w:r>
    </w:p>
    <w:p w:rsidR="00CA35A8" w:rsidRDefault="00CA35A8" w:rsidP="007E3BA3">
      <w:pPr>
        <w:shd w:val="clear" w:color="auto" w:fill="FFFFFF"/>
        <w:spacing w:line="360" w:lineRule="auto"/>
        <w:ind w:left="5" w:right="21" w:firstLine="326"/>
      </w:pPr>
      <w:r>
        <w:rPr>
          <w:color w:val="000000"/>
          <w:spacing w:val="6"/>
          <w:szCs w:val="18"/>
        </w:rPr>
        <w:t>Употребление редьки внутрь с лечебными и пищевыми целя</w:t>
      </w:r>
      <w:r>
        <w:rPr>
          <w:color w:val="000000"/>
          <w:spacing w:val="4"/>
          <w:szCs w:val="18"/>
        </w:rPr>
        <w:t xml:space="preserve">ми противопоказано при язвенной болезни, гиперацидных гастритах, воспалительных заболеваниях кишечника, при подагре и тяжелых заболеваниях печени и почек из-за содержащихся в ней </w:t>
      </w:r>
      <w:r>
        <w:rPr>
          <w:color w:val="000000"/>
          <w:spacing w:val="5"/>
          <w:szCs w:val="18"/>
        </w:rPr>
        <w:t>пуриновых оснований и эфирного масла, оказывающих раздра</w:t>
      </w:r>
      <w:r>
        <w:rPr>
          <w:color w:val="000000"/>
          <w:spacing w:val="6"/>
          <w:szCs w:val="18"/>
        </w:rPr>
        <w:t>жающее действие на печень и почки.</w:t>
      </w:r>
    </w:p>
    <w:p w:rsidR="00CA35A8" w:rsidRDefault="00CA35A8" w:rsidP="007E3BA3">
      <w:pPr>
        <w:shd w:val="clear" w:color="auto" w:fill="FFFFFF"/>
        <w:spacing w:line="360" w:lineRule="auto"/>
        <w:ind w:left="355" w:right="21"/>
        <w:jc w:val="both"/>
        <w:rPr>
          <w:b/>
          <w:bCs/>
        </w:rPr>
      </w:pPr>
      <w:r>
        <w:rPr>
          <w:b/>
          <w:bCs/>
          <w:color w:val="000000"/>
          <w:spacing w:val="9"/>
          <w:szCs w:val="18"/>
        </w:rPr>
        <w:t xml:space="preserve">Репа огородная — </w:t>
      </w:r>
      <w:r>
        <w:rPr>
          <w:b/>
          <w:bCs/>
          <w:color w:val="000000"/>
          <w:spacing w:val="9"/>
          <w:szCs w:val="18"/>
          <w:lang w:val="en-US"/>
        </w:rPr>
        <w:t>Brassica</w:t>
      </w:r>
      <w:r>
        <w:rPr>
          <w:b/>
          <w:bCs/>
          <w:color w:val="000000"/>
          <w:spacing w:val="9"/>
          <w:szCs w:val="18"/>
        </w:rPr>
        <w:t xml:space="preserve"> </w:t>
      </w:r>
      <w:r>
        <w:rPr>
          <w:b/>
          <w:bCs/>
          <w:color w:val="000000"/>
          <w:spacing w:val="9"/>
          <w:szCs w:val="18"/>
          <w:lang w:val="en-US"/>
        </w:rPr>
        <w:t>rapa</w:t>
      </w:r>
      <w:r>
        <w:rPr>
          <w:b/>
          <w:bCs/>
          <w:color w:val="000000"/>
          <w:spacing w:val="9"/>
          <w:szCs w:val="18"/>
        </w:rPr>
        <w:t xml:space="preserve"> </w:t>
      </w:r>
      <w:r>
        <w:rPr>
          <w:b/>
          <w:bCs/>
          <w:color w:val="000000"/>
          <w:spacing w:val="9"/>
          <w:szCs w:val="18"/>
          <w:lang w:val="en-US"/>
        </w:rPr>
        <w:t>L</w:t>
      </w:r>
      <w:r>
        <w:rPr>
          <w:b/>
          <w:bCs/>
          <w:color w:val="000000"/>
          <w:spacing w:val="9"/>
          <w:szCs w:val="18"/>
        </w:rPr>
        <w:t>.</w:t>
      </w:r>
    </w:p>
    <w:p w:rsidR="00CA35A8" w:rsidRDefault="00CA35A8" w:rsidP="007E3BA3">
      <w:pPr>
        <w:shd w:val="clear" w:color="auto" w:fill="FFFFFF"/>
        <w:spacing w:line="360" w:lineRule="auto"/>
        <w:ind w:left="14" w:right="21" w:firstLine="336"/>
      </w:pPr>
      <w:r>
        <w:rPr>
          <w:color w:val="000000"/>
          <w:spacing w:val="6"/>
          <w:szCs w:val="18"/>
        </w:rPr>
        <w:t>В диком виде репа неизвестна. В прошлом в питании челове</w:t>
      </w:r>
      <w:r>
        <w:rPr>
          <w:color w:val="000000"/>
          <w:spacing w:val="10"/>
          <w:szCs w:val="18"/>
        </w:rPr>
        <w:t>ка играла ту же роль, какую в настоящее время играет карто</w:t>
      </w:r>
      <w:r>
        <w:rPr>
          <w:color w:val="000000"/>
          <w:spacing w:val="8"/>
          <w:szCs w:val="18"/>
        </w:rPr>
        <w:t xml:space="preserve">фель. Выращивается почти повсеместно не только как пищевое, </w:t>
      </w:r>
      <w:r>
        <w:rPr>
          <w:color w:val="000000"/>
          <w:spacing w:val="2"/>
          <w:szCs w:val="18"/>
        </w:rPr>
        <w:t>но и как кормовое растение. Корнеплоды репы содержат до 6,4% с</w:t>
      </w:r>
      <w:r>
        <w:rPr>
          <w:color w:val="000000"/>
          <w:spacing w:val="6"/>
          <w:szCs w:val="18"/>
        </w:rPr>
        <w:t>ахаров, 0,4—2% белка, горчичное масло, до 63 мг % аскорбино</w:t>
      </w:r>
      <w:r>
        <w:rPr>
          <w:color w:val="000000"/>
          <w:spacing w:val="5"/>
          <w:szCs w:val="18"/>
        </w:rPr>
        <w:t xml:space="preserve">вой кислоты (Вехов и др., 1978), 0,1мг % β-каротина, витамины: </w:t>
      </w:r>
      <w:r>
        <w:rPr>
          <w:color w:val="000000"/>
          <w:spacing w:val="2"/>
          <w:szCs w:val="18"/>
        </w:rPr>
        <w:t>В</w:t>
      </w:r>
      <w:r>
        <w:rPr>
          <w:color w:val="000000"/>
          <w:spacing w:val="2"/>
          <w:szCs w:val="18"/>
          <w:vertAlign w:val="subscript"/>
        </w:rPr>
        <w:t>1</w:t>
      </w:r>
      <w:r>
        <w:rPr>
          <w:color w:val="000000"/>
          <w:spacing w:val="2"/>
          <w:szCs w:val="18"/>
        </w:rPr>
        <w:t>—0,05 мг %, В</w:t>
      </w:r>
      <w:r>
        <w:rPr>
          <w:color w:val="000000"/>
          <w:spacing w:val="2"/>
          <w:szCs w:val="18"/>
          <w:vertAlign w:val="subscript"/>
        </w:rPr>
        <w:t>2</w:t>
      </w:r>
      <w:r>
        <w:rPr>
          <w:color w:val="000000"/>
          <w:spacing w:val="2"/>
          <w:szCs w:val="18"/>
        </w:rPr>
        <w:t xml:space="preserve">—0,04 мг %, РР—0,8 мг %; до 0,1% органических </w:t>
      </w:r>
      <w:r>
        <w:rPr>
          <w:color w:val="000000"/>
          <w:spacing w:val="5"/>
          <w:szCs w:val="18"/>
        </w:rPr>
        <w:t xml:space="preserve">кислот, соли натрия, кальция, магния, фосфора и железа (Сокол, </w:t>
      </w:r>
      <w:r>
        <w:rPr>
          <w:color w:val="000000"/>
          <w:spacing w:val="-5"/>
          <w:szCs w:val="18"/>
        </w:rPr>
        <w:t>1978).</w:t>
      </w:r>
    </w:p>
    <w:p w:rsidR="00CA35A8" w:rsidRDefault="00CA35A8" w:rsidP="007E3BA3">
      <w:pPr>
        <w:shd w:val="clear" w:color="auto" w:fill="FFFFFF"/>
        <w:spacing w:line="360" w:lineRule="auto"/>
        <w:ind w:right="21" w:firstLine="341"/>
      </w:pPr>
      <w:r>
        <w:rPr>
          <w:color w:val="000000"/>
          <w:spacing w:val="5"/>
          <w:szCs w:val="18"/>
        </w:rPr>
        <w:t>Репа используется в пищу как в сыром, так и вареном, паре</w:t>
      </w:r>
      <w:r>
        <w:rPr>
          <w:color w:val="000000"/>
          <w:spacing w:val="-2"/>
          <w:szCs w:val="18"/>
        </w:rPr>
        <w:t xml:space="preserve">ном, жареном виде. Она обладает мочегонным, обезболивающим, </w:t>
      </w:r>
      <w:r>
        <w:rPr>
          <w:color w:val="000000"/>
          <w:spacing w:val="2"/>
          <w:szCs w:val="18"/>
        </w:rPr>
        <w:t xml:space="preserve">антисептическим и ранозаживляющим действием. Благодаря содержанию витаминов репа является ценным продуктом питания, </w:t>
      </w:r>
      <w:r>
        <w:rPr>
          <w:color w:val="000000"/>
          <w:spacing w:val="8"/>
          <w:szCs w:val="18"/>
        </w:rPr>
        <w:t xml:space="preserve">особенно в северных и высокогорных районах, рекомендуется </w:t>
      </w:r>
      <w:r>
        <w:rPr>
          <w:color w:val="000000"/>
          <w:spacing w:val="5"/>
          <w:szCs w:val="18"/>
        </w:rPr>
        <w:t xml:space="preserve">также лицам, страдающим хроническими запорами. Вместе с тем </w:t>
      </w:r>
      <w:r>
        <w:rPr>
          <w:color w:val="000000"/>
          <w:spacing w:val="3"/>
          <w:szCs w:val="18"/>
        </w:rPr>
        <w:t xml:space="preserve">при острых воспалительных заболеваниях желудочно-кишечного </w:t>
      </w:r>
      <w:r>
        <w:rPr>
          <w:color w:val="000000"/>
          <w:spacing w:val="2"/>
          <w:szCs w:val="18"/>
        </w:rPr>
        <w:t>тракта она противопоказана из-за раздражающего действия со</w:t>
      </w:r>
      <w:r>
        <w:rPr>
          <w:color w:val="000000"/>
          <w:spacing w:val="4"/>
          <w:szCs w:val="18"/>
        </w:rPr>
        <w:t>держащегося  в ней горчичного масла.</w:t>
      </w:r>
    </w:p>
    <w:p w:rsidR="00CA35A8" w:rsidRDefault="00CA35A8" w:rsidP="007E3BA3">
      <w:pPr>
        <w:shd w:val="clear" w:color="auto" w:fill="FFFFFF"/>
        <w:spacing w:line="360" w:lineRule="auto"/>
        <w:ind w:left="34" w:right="21" w:firstLine="336"/>
      </w:pPr>
      <w:r>
        <w:rPr>
          <w:color w:val="000000"/>
          <w:spacing w:val="4"/>
          <w:szCs w:val="18"/>
        </w:rPr>
        <w:t>В народной медицине сок репы, сваренный с сахаром, назна</w:t>
      </w:r>
      <w:r>
        <w:rPr>
          <w:color w:val="000000"/>
          <w:spacing w:val="2"/>
          <w:szCs w:val="18"/>
        </w:rPr>
        <w:t xml:space="preserve">чают как противоцинготное средство, а также при простудных </w:t>
      </w:r>
      <w:r>
        <w:rPr>
          <w:color w:val="000000"/>
          <w:spacing w:val="3"/>
          <w:szCs w:val="18"/>
        </w:rPr>
        <w:t xml:space="preserve">заболеваниях — сильном кашле, охриплости и потере голоса, при </w:t>
      </w:r>
      <w:r>
        <w:rPr>
          <w:color w:val="000000"/>
          <w:spacing w:val="1"/>
          <w:szCs w:val="18"/>
        </w:rPr>
        <w:t>астме, острых ларингитах, сердцебиении и бессоннице как успо</w:t>
      </w:r>
      <w:r>
        <w:rPr>
          <w:color w:val="000000"/>
          <w:spacing w:val="3"/>
          <w:szCs w:val="18"/>
        </w:rPr>
        <w:t xml:space="preserve">каивающее средство. Отвар репы, приготовленный из 2 столовых </w:t>
      </w:r>
      <w:r>
        <w:rPr>
          <w:color w:val="000000"/>
          <w:spacing w:val="7"/>
          <w:szCs w:val="18"/>
        </w:rPr>
        <w:t>ложек измельченных корнеплодов на 1 стакан кипятка (прини</w:t>
      </w:r>
      <w:r>
        <w:rPr>
          <w:color w:val="000000"/>
          <w:spacing w:val="4"/>
          <w:szCs w:val="18"/>
        </w:rPr>
        <w:t>мают в четыре приема), назначают как мочегонное и отхаркиваю</w:t>
      </w:r>
      <w:r>
        <w:rPr>
          <w:color w:val="000000"/>
          <w:spacing w:val="-1"/>
          <w:szCs w:val="18"/>
        </w:rPr>
        <w:t xml:space="preserve">щее средство. Препараты из измельченных вареных корнеплодов </w:t>
      </w:r>
      <w:r>
        <w:rPr>
          <w:color w:val="000000"/>
          <w:spacing w:val="5"/>
          <w:szCs w:val="18"/>
        </w:rPr>
        <w:t>рекомендуют при подагрических болях суставов, с этими же це</w:t>
      </w:r>
      <w:r>
        <w:rPr>
          <w:color w:val="000000"/>
          <w:spacing w:val="4"/>
          <w:szCs w:val="18"/>
        </w:rPr>
        <w:t xml:space="preserve">лями назначают и ванны из отвара репы. Теплым отваром репы полощут рот при зубной боли. В прошлом репу в виде отвара употребляли в качестве успокаивающего средства (по стакану на </w:t>
      </w:r>
      <w:r>
        <w:rPr>
          <w:color w:val="000000"/>
          <w:spacing w:val="7"/>
          <w:szCs w:val="18"/>
        </w:rPr>
        <w:t>ночь), а мазь из 2 частей растертой свежей репы на 1 часть гу</w:t>
      </w:r>
      <w:r>
        <w:rPr>
          <w:color w:val="000000"/>
          <w:spacing w:val="-1"/>
          <w:szCs w:val="18"/>
        </w:rPr>
        <w:t>синого жира — при обморожениях (Скляревский, 1975).</w:t>
      </w:r>
    </w:p>
    <w:p w:rsidR="00CA35A8" w:rsidRDefault="00CA35A8" w:rsidP="007E3BA3">
      <w:pPr>
        <w:shd w:val="clear" w:color="auto" w:fill="FFFFFF"/>
        <w:spacing w:line="360" w:lineRule="auto"/>
        <w:ind w:left="58" w:right="21" w:firstLine="322"/>
        <w:rPr>
          <w:b/>
          <w:bCs/>
          <w:color w:val="000000"/>
          <w:spacing w:val="2"/>
          <w:szCs w:val="18"/>
        </w:rPr>
      </w:pPr>
      <w:r>
        <w:rPr>
          <w:b/>
          <w:bCs/>
          <w:color w:val="000000"/>
          <w:spacing w:val="1"/>
          <w:szCs w:val="18"/>
        </w:rPr>
        <w:t xml:space="preserve">Хрен обыкновенный, хрен деревенский — </w:t>
      </w:r>
      <w:r>
        <w:rPr>
          <w:b/>
          <w:bCs/>
          <w:color w:val="000000"/>
          <w:spacing w:val="1"/>
          <w:szCs w:val="18"/>
          <w:lang w:val="en-US"/>
        </w:rPr>
        <w:t>Armoracia</w:t>
      </w:r>
      <w:r>
        <w:rPr>
          <w:b/>
          <w:bCs/>
          <w:color w:val="000000"/>
          <w:spacing w:val="1"/>
          <w:szCs w:val="18"/>
        </w:rPr>
        <w:t xml:space="preserve"> </w:t>
      </w:r>
      <w:r>
        <w:rPr>
          <w:b/>
          <w:bCs/>
          <w:color w:val="000000"/>
          <w:spacing w:val="1"/>
          <w:szCs w:val="18"/>
          <w:lang w:val="en-US"/>
        </w:rPr>
        <w:t>rusticana</w:t>
      </w:r>
      <w:r>
        <w:rPr>
          <w:b/>
          <w:bCs/>
          <w:color w:val="000000"/>
          <w:spacing w:val="1"/>
          <w:szCs w:val="18"/>
        </w:rPr>
        <w:t xml:space="preserve"> </w:t>
      </w:r>
      <w:r>
        <w:rPr>
          <w:b/>
          <w:bCs/>
          <w:color w:val="000000"/>
          <w:spacing w:val="2"/>
          <w:szCs w:val="18"/>
          <w:lang w:val="en-US"/>
        </w:rPr>
        <w:t>Gaertn</w:t>
      </w:r>
      <w:r>
        <w:rPr>
          <w:b/>
          <w:bCs/>
          <w:color w:val="000000"/>
          <w:spacing w:val="2"/>
          <w:szCs w:val="18"/>
        </w:rPr>
        <w:t xml:space="preserve">., </w:t>
      </w:r>
      <w:r>
        <w:rPr>
          <w:b/>
          <w:bCs/>
          <w:color w:val="000000"/>
          <w:spacing w:val="2"/>
          <w:szCs w:val="18"/>
          <w:lang w:val="en-US"/>
        </w:rPr>
        <w:t>Mey</w:t>
      </w:r>
      <w:r>
        <w:rPr>
          <w:b/>
          <w:bCs/>
          <w:color w:val="000000"/>
          <w:spacing w:val="2"/>
          <w:szCs w:val="18"/>
        </w:rPr>
        <w:t xml:space="preserve">. </w:t>
      </w:r>
      <w:r>
        <w:rPr>
          <w:b/>
          <w:bCs/>
          <w:color w:val="000000"/>
          <w:spacing w:val="2"/>
          <w:szCs w:val="18"/>
          <w:lang w:val="en-US"/>
        </w:rPr>
        <w:t>et</w:t>
      </w:r>
      <w:r>
        <w:rPr>
          <w:b/>
          <w:bCs/>
          <w:color w:val="000000"/>
          <w:spacing w:val="2"/>
          <w:szCs w:val="18"/>
        </w:rPr>
        <w:t xml:space="preserve"> </w:t>
      </w:r>
      <w:r>
        <w:rPr>
          <w:b/>
          <w:bCs/>
          <w:color w:val="000000"/>
          <w:spacing w:val="2"/>
          <w:szCs w:val="18"/>
          <w:lang w:val="en-US"/>
        </w:rPr>
        <w:t>Schreb</w:t>
      </w:r>
      <w:r>
        <w:rPr>
          <w:b/>
          <w:bCs/>
          <w:color w:val="000000"/>
          <w:spacing w:val="2"/>
          <w:szCs w:val="18"/>
        </w:rPr>
        <w:t>.</w:t>
      </w:r>
    </w:p>
    <w:p w:rsidR="00CA35A8" w:rsidRDefault="00CA35A8" w:rsidP="007E3BA3">
      <w:pPr>
        <w:shd w:val="clear" w:color="auto" w:fill="FFFFFF"/>
        <w:spacing w:line="360" w:lineRule="auto"/>
        <w:ind w:left="58" w:right="21" w:firstLine="322"/>
      </w:pPr>
      <w:r>
        <w:rPr>
          <w:color w:val="000000"/>
          <w:spacing w:val="5"/>
          <w:szCs w:val="18"/>
        </w:rPr>
        <w:t xml:space="preserve">В диком и одичавшем виде растет в Европе, на Кавказе и в </w:t>
      </w:r>
      <w:r>
        <w:rPr>
          <w:color w:val="000000"/>
          <w:spacing w:val="1"/>
          <w:szCs w:val="18"/>
        </w:rPr>
        <w:t xml:space="preserve">Сибири, широко культивируется как пряное корневое растение. </w:t>
      </w:r>
      <w:r>
        <w:rPr>
          <w:color w:val="000000"/>
          <w:spacing w:val="3"/>
          <w:szCs w:val="18"/>
        </w:rPr>
        <w:t>Размножают кусками корней (корневыми черенками). Их заготов</w:t>
      </w:r>
      <w:r>
        <w:rPr>
          <w:color w:val="000000"/>
          <w:spacing w:val="4"/>
          <w:szCs w:val="18"/>
        </w:rPr>
        <w:t>ляют осенью в период копки корней для пищевых целей и сохра</w:t>
      </w:r>
      <w:r>
        <w:rPr>
          <w:color w:val="000000"/>
          <w:spacing w:val="6"/>
          <w:szCs w:val="18"/>
        </w:rPr>
        <w:t xml:space="preserve">няют до весны в подвалах. Весной с черенков удаляют боковые </w:t>
      </w:r>
      <w:r>
        <w:rPr>
          <w:color w:val="000000"/>
          <w:spacing w:val="7"/>
          <w:szCs w:val="18"/>
        </w:rPr>
        <w:t xml:space="preserve">корни и сажают наклонно, под углом 30°, на участки с легкой, </w:t>
      </w:r>
      <w:r>
        <w:rPr>
          <w:color w:val="000000"/>
          <w:spacing w:val="5"/>
          <w:szCs w:val="18"/>
        </w:rPr>
        <w:t>сильно удобренной влажной почвой. В середине лета корни об</w:t>
      </w:r>
      <w:r>
        <w:rPr>
          <w:color w:val="000000"/>
          <w:spacing w:val="3"/>
          <w:szCs w:val="18"/>
        </w:rPr>
        <w:t xml:space="preserve">нажают и обрезают все боковые корешки и почки, оставляя лишь </w:t>
      </w:r>
      <w:r>
        <w:rPr>
          <w:color w:val="000000"/>
          <w:spacing w:val="6"/>
          <w:szCs w:val="18"/>
        </w:rPr>
        <w:t>самые нижние. Высаживают рядами с расстоянием между растениями  в 30 см и  междурядьями 80 см.  При таком способе по</w:t>
      </w:r>
      <w:r>
        <w:rPr>
          <w:color w:val="000000"/>
          <w:spacing w:val="9"/>
          <w:szCs w:val="18"/>
        </w:rPr>
        <w:t>садки товарные корни получают уже на первом году, выкапы</w:t>
      </w:r>
      <w:r>
        <w:rPr>
          <w:color w:val="000000"/>
          <w:spacing w:val="6"/>
          <w:szCs w:val="18"/>
        </w:rPr>
        <w:t xml:space="preserve">вая их осенью в год посадки или на следующий год. Используют </w:t>
      </w:r>
      <w:r>
        <w:rPr>
          <w:color w:val="000000"/>
          <w:spacing w:val="4"/>
          <w:szCs w:val="18"/>
        </w:rPr>
        <w:t xml:space="preserve">в свежем виде. Хранят в подвалах, пересыпая песком, иногда </w:t>
      </w:r>
      <w:r>
        <w:rPr>
          <w:color w:val="000000"/>
          <w:spacing w:val="3"/>
          <w:szCs w:val="18"/>
        </w:rPr>
        <w:t xml:space="preserve">высушивают, но сухие корни следует тщательно оберегать от </w:t>
      </w:r>
      <w:r>
        <w:rPr>
          <w:color w:val="000000"/>
          <w:spacing w:val="-1"/>
          <w:szCs w:val="18"/>
        </w:rPr>
        <w:t>атмосферной влаги.</w:t>
      </w:r>
    </w:p>
    <w:p w:rsidR="00CA35A8" w:rsidRDefault="00CA35A8" w:rsidP="007E3BA3">
      <w:pPr>
        <w:shd w:val="clear" w:color="auto" w:fill="FFFFFF"/>
        <w:spacing w:before="5" w:line="360" w:lineRule="auto"/>
        <w:ind w:left="10" w:right="21" w:firstLine="331"/>
      </w:pPr>
      <w:r>
        <w:rPr>
          <w:color w:val="000000"/>
          <w:spacing w:val="3"/>
          <w:szCs w:val="18"/>
        </w:rPr>
        <w:t>В корнях хрена содержится глюкозид синигрии, расщепляю</w:t>
      </w:r>
      <w:r>
        <w:rPr>
          <w:color w:val="000000"/>
          <w:spacing w:val="4"/>
          <w:szCs w:val="18"/>
        </w:rPr>
        <w:t>щийся под действием фермента мирозина на глюкозу, аллилгор</w:t>
      </w:r>
      <w:r>
        <w:rPr>
          <w:color w:val="000000"/>
          <w:spacing w:val="5"/>
          <w:szCs w:val="18"/>
        </w:rPr>
        <w:t xml:space="preserve">чичное масло и кислый сернокислый калий. Кроме того, свежие </w:t>
      </w:r>
      <w:r>
        <w:rPr>
          <w:color w:val="000000"/>
          <w:spacing w:val="-2"/>
          <w:szCs w:val="18"/>
        </w:rPr>
        <w:t xml:space="preserve">корни содержат антибиотическое вещество — лизоцим, до 0,25% </w:t>
      </w:r>
      <w:r>
        <w:rPr>
          <w:color w:val="000000"/>
          <w:spacing w:val="1"/>
          <w:szCs w:val="18"/>
        </w:rPr>
        <w:t xml:space="preserve">аскорбиновой кислоты, углеводы, соли кальция, калия и фосфора. </w:t>
      </w:r>
      <w:r>
        <w:rPr>
          <w:color w:val="000000"/>
          <w:spacing w:val="5"/>
          <w:szCs w:val="18"/>
        </w:rPr>
        <w:t xml:space="preserve">Листья содержат до 0,35% аскорбиновой кислоты и алкалоиды, </w:t>
      </w:r>
      <w:r>
        <w:rPr>
          <w:color w:val="000000"/>
          <w:szCs w:val="18"/>
        </w:rPr>
        <w:t xml:space="preserve">семена — жирное масло и алкалоиды. Эфирное горчичное масло содержится также в коре стеблей (до </w:t>
      </w:r>
      <w:r>
        <w:rPr>
          <w:color w:val="000000"/>
          <w:spacing w:val="13"/>
          <w:szCs w:val="18"/>
        </w:rPr>
        <w:t>1,11%)</w:t>
      </w:r>
      <w:r>
        <w:rPr>
          <w:color w:val="000000"/>
          <w:szCs w:val="18"/>
        </w:rPr>
        <w:t xml:space="preserve"> и в незначительном </w:t>
      </w:r>
      <w:r>
        <w:rPr>
          <w:color w:val="000000"/>
          <w:spacing w:val="3"/>
          <w:szCs w:val="18"/>
        </w:rPr>
        <w:t>количестве — в других органах  растения (Атлас..., 1962).</w:t>
      </w:r>
    </w:p>
    <w:p w:rsidR="00CA35A8" w:rsidRDefault="00CA35A8" w:rsidP="007E3BA3">
      <w:pPr>
        <w:shd w:val="clear" w:color="auto" w:fill="FFFFFF"/>
        <w:spacing w:line="360" w:lineRule="auto"/>
        <w:ind w:left="5" w:right="21" w:firstLine="331"/>
      </w:pPr>
      <w:r>
        <w:rPr>
          <w:color w:val="000000"/>
          <w:spacing w:val="7"/>
          <w:szCs w:val="18"/>
        </w:rPr>
        <w:t>Свежие корни хрена и свежий сок из них в народной меди</w:t>
      </w:r>
      <w:r>
        <w:rPr>
          <w:color w:val="000000"/>
          <w:spacing w:val="-3"/>
          <w:szCs w:val="18"/>
        </w:rPr>
        <w:t xml:space="preserve">цине применяются в качестве противоцинготного и улучшающего </w:t>
      </w:r>
      <w:r>
        <w:rPr>
          <w:color w:val="000000"/>
          <w:spacing w:val="-2"/>
          <w:szCs w:val="18"/>
        </w:rPr>
        <w:t xml:space="preserve">пищеварение средства, их назначают при гастритах с пониженной </w:t>
      </w:r>
      <w:r>
        <w:rPr>
          <w:color w:val="000000"/>
          <w:spacing w:val="6"/>
          <w:szCs w:val="18"/>
        </w:rPr>
        <w:t xml:space="preserve">кислотностью желудочного сока, как мочегонное при водянке, камнях в мочевом пузыре, подагре, ревматизме. Разбавленным </w:t>
      </w:r>
      <w:r>
        <w:rPr>
          <w:color w:val="000000"/>
          <w:spacing w:val="1"/>
          <w:szCs w:val="18"/>
        </w:rPr>
        <w:t>водой соком полощут горло при ангинах и воспалительных забо</w:t>
      </w:r>
      <w:r>
        <w:rPr>
          <w:color w:val="000000"/>
          <w:spacing w:val="5"/>
          <w:szCs w:val="18"/>
        </w:rPr>
        <w:t xml:space="preserve">леваниях горла и ротовой полости. Кашицу из свежих корней </w:t>
      </w:r>
      <w:r>
        <w:rPr>
          <w:color w:val="000000"/>
          <w:spacing w:val="-3"/>
          <w:szCs w:val="18"/>
        </w:rPr>
        <w:t xml:space="preserve">используют вместо горчичников, ею растирают больные места при </w:t>
      </w:r>
      <w:r>
        <w:rPr>
          <w:color w:val="000000"/>
          <w:spacing w:val="5"/>
          <w:szCs w:val="18"/>
        </w:rPr>
        <w:t>радикулите, мышечных болях, миозите и т. д., лечат гнойные ра</w:t>
      </w:r>
      <w:r>
        <w:rPr>
          <w:color w:val="000000"/>
          <w:spacing w:val="6"/>
          <w:szCs w:val="18"/>
        </w:rPr>
        <w:t>ны, язвы. Корень хрена и его сок рекомендуют также для изгна</w:t>
      </w:r>
      <w:r>
        <w:rPr>
          <w:color w:val="000000"/>
          <w:szCs w:val="18"/>
        </w:rPr>
        <w:t xml:space="preserve">ния глистов. Настойку корней хрена на водке или водный настой </w:t>
      </w:r>
      <w:r>
        <w:rPr>
          <w:color w:val="000000"/>
          <w:spacing w:val="-1"/>
          <w:szCs w:val="18"/>
        </w:rPr>
        <w:t xml:space="preserve">используют в качестве косметического средства при веснушках и </w:t>
      </w:r>
      <w:r>
        <w:rPr>
          <w:color w:val="000000"/>
          <w:szCs w:val="18"/>
        </w:rPr>
        <w:t xml:space="preserve">пигментных пятнах на лице в виде протираний утром и вечером. </w:t>
      </w:r>
      <w:r>
        <w:rPr>
          <w:color w:val="000000"/>
          <w:spacing w:val="1"/>
          <w:szCs w:val="18"/>
        </w:rPr>
        <w:t>Клинически установлено, что сок хрена, настои и экстракт увели</w:t>
      </w:r>
      <w:r>
        <w:rPr>
          <w:color w:val="000000"/>
          <w:spacing w:val="7"/>
          <w:szCs w:val="18"/>
        </w:rPr>
        <w:t>чивают кислотность желудочного сока и успокаивающе дейст</w:t>
      </w:r>
      <w:r>
        <w:rPr>
          <w:color w:val="000000"/>
          <w:spacing w:val="-1"/>
          <w:szCs w:val="18"/>
        </w:rPr>
        <w:t>вуют на гладкую мускулатуру кишечника, что подтверждает ра</w:t>
      </w:r>
      <w:r>
        <w:rPr>
          <w:color w:val="000000"/>
          <w:spacing w:val="4"/>
          <w:szCs w:val="18"/>
        </w:rPr>
        <w:t>циональность использования препаратов хрена в народной меди</w:t>
      </w:r>
      <w:r>
        <w:rPr>
          <w:color w:val="000000"/>
          <w:spacing w:val="-3"/>
          <w:szCs w:val="18"/>
        </w:rPr>
        <w:t xml:space="preserve">цине при гастритах с пониженной секрецией. Имеются данные и о </w:t>
      </w:r>
      <w:r>
        <w:rPr>
          <w:color w:val="000000"/>
          <w:spacing w:val="4"/>
          <w:szCs w:val="18"/>
        </w:rPr>
        <w:t xml:space="preserve">противоопухолевом действии хрена (Атлас..., 1962; Волынский и </w:t>
      </w:r>
      <w:r>
        <w:rPr>
          <w:color w:val="000000"/>
          <w:spacing w:val="-1"/>
          <w:szCs w:val="18"/>
        </w:rPr>
        <w:t>др., 1968; Скляревский, 1975; Минаева, 1970).</w:t>
      </w:r>
    </w:p>
    <w:p w:rsidR="00CA35A8" w:rsidRDefault="00CA35A8" w:rsidP="007E3BA3">
      <w:pPr>
        <w:shd w:val="clear" w:color="auto" w:fill="FFFFFF"/>
        <w:spacing w:line="360" w:lineRule="auto"/>
        <w:ind w:left="5" w:right="21" w:firstLine="322"/>
        <w:rPr>
          <w:color w:val="000000"/>
          <w:spacing w:val="7"/>
          <w:szCs w:val="18"/>
        </w:rPr>
      </w:pPr>
      <w:r>
        <w:rPr>
          <w:color w:val="000000"/>
          <w:spacing w:val="1"/>
          <w:szCs w:val="18"/>
        </w:rPr>
        <w:t xml:space="preserve">Для пищевых целей в качестве приправы к мясным и рыбным </w:t>
      </w:r>
      <w:r>
        <w:rPr>
          <w:color w:val="000000"/>
          <w:spacing w:val="8"/>
          <w:szCs w:val="18"/>
        </w:rPr>
        <w:t xml:space="preserve">блюдам свежие корни хрена натирают на терке, добавляют по </w:t>
      </w:r>
      <w:r>
        <w:rPr>
          <w:color w:val="000000"/>
          <w:spacing w:val="5"/>
          <w:szCs w:val="18"/>
        </w:rPr>
        <w:t xml:space="preserve">вкусу сахар, уксус и соль. Из сухих корней также с успехом можно готовить приправу, для чего их измельчают в мелкий порошок </w:t>
      </w:r>
      <w:r>
        <w:rPr>
          <w:color w:val="000000"/>
          <w:spacing w:val="6"/>
          <w:szCs w:val="18"/>
        </w:rPr>
        <w:t xml:space="preserve">и замачивают в столовом уксусе с добавлением теплой воды, </w:t>
      </w:r>
      <w:r>
        <w:rPr>
          <w:color w:val="000000"/>
          <w:spacing w:val="7"/>
          <w:szCs w:val="18"/>
        </w:rPr>
        <w:t>тщательно перемешивают, добавляя сахар и соль по вкусу.</w:t>
      </w:r>
    </w:p>
    <w:p w:rsidR="00CA35A8" w:rsidRDefault="00CA35A8" w:rsidP="007E3BA3">
      <w:pPr>
        <w:shd w:val="clear" w:color="auto" w:fill="FFFFFF"/>
        <w:spacing w:line="360" w:lineRule="auto"/>
        <w:ind w:left="5" w:right="21" w:firstLine="322"/>
        <w:jc w:val="center"/>
        <w:rPr>
          <w:b/>
          <w:bCs/>
          <w:color w:val="000000"/>
          <w:spacing w:val="-1"/>
          <w:szCs w:val="18"/>
        </w:rPr>
      </w:pPr>
      <w:r>
        <w:rPr>
          <w:b/>
          <w:bCs/>
          <w:color w:val="000000"/>
          <w:spacing w:val="42"/>
          <w:szCs w:val="18"/>
        </w:rPr>
        <w:t>Семейство</w:t>
      </w:r>
      <w:r>
        <w:rPr>
          <w:b/>
          <w:bCs/>
          <w:color w:val="000000"/>
          <w:szCs w:val="18"/>
        </w:rPr>
        <w:t xml:space="preserve"> </w:t>
      </w:r>
      <w:r>
        <w:rPr>
          <w:b/>
          <w:bCs/>
          <w:color w:val="000000"/>
          <w:spacing w:val="-1"/>
          <w:szCs w:val="18"/>
          <w:lang w:val="en-US"/>
        </w:rPr>
        <w:t>GROSSULARIACEAE</w:t>
      </w:r>
      <w:r>
        <w:rPr>
          <w:b/>
          <w:bCs/>
          <w:color w:val="000000"/>
          <w:spacing w:val="-1"/>
          <w:szCs w:val="18"/>
        </w:rPr>
        <w:t xml:space="preserve"> — крыжовниковые</w:t>
      </w:r>
    </w:p>
    <w:p w:rsidR="00CA35A8" w:rsidRDefault="00CA35A8" w:rsidP="007E3BA3">
      <w:pPr>
        <w:shd w:val="clear" w:color="auto" w:fill="FFFFFF"/>
        <w:spacing w:line="360" w:lineRule="auto"/>
        <w:ind w:left="5" w:right="21" w:firstLine="322"/>
        <w:rPr>
          <w:b/>
          <w:bCs/>
        </w:rPr>
      </w:pPr>
      <w:r>
        <w:rPr>
          <w:b/>
          <w:bCs/>
          <w:color w:val="000000"/>
          <w:spacing w:val="1"/>
          <w:szCs w:val="18"/>
        </w:rPr>
        <w:t xml:space="preserve">Крыжовник обыкновенный — </w:t>
      </w:r>
      <w:r>
        <w:rPr>
          <w:b/>
          <w:bCs/>
          <w:color w:val="000000"/>
          <w:spacing w:val="1"/>
          <w:szCs w:val="18"/>
          <w:lang w:val="en-US"/>
        </w:rPr>
        <w:t>Grossularia</w:t>
      </w:r>
      <w:r>
        <w:rPr>
          <w:b/>
          <w:bCs/>
          <w:color w:val="000000"/>
          <w:spacing w:val="1"/>
          <w:szCs w:val="18"/>
        </w:rPr>
        <w:t xml:space="preserve"> </w:t>
      </w:r>
      <w:r>
        <w:rPr>
          <w:b/>
          <w:bCs/>
          <w:color w:val="000000"/>
          <w:spacing w:val="1"/>
          <w:szCs w:val="18"/>
          <w:lang w:val="en-US"/>
        </w:rPr>
        <w:t>reclinata</w:t>
      </w:r>
      <w:r>
        <w:rPr>
          <w:b/>
          <w:bCs/>
          <w:color w:val="000000"/>
          <w:spacing w:val="1"/>
          <w:szCs w:val="18"/>
        </w:rPr>
        <w:t xml:space="preserve"> (</w:t>
      </w:r>
      <w:r>
        <w:rPr>
          <w:b/>
          <w:bCs/>
          <w:color w:val="000000"/>
          <w:spacing w:val="1"/>
          <w:szCs w:val="18"/>
          <w:lang w:val="en-US"/>
        </w:rPr>
        <w:t>L</w:t>
      </w:r>
      <w:r>
        <w:rPr>
          <w:b/>
          <w:bCs/>
          <w:color w:val="000000"/>
          <w:spacing w:val="1"/>
          <w:szCs w:val="18"/>
        </w:rPr>
        <w:t xml:space="preserve">.) </w:t>
      </w:r>
      <w:r>
        <w:rPr>
          <w:b/>
          <w:bCs/>
          <w:color w:val="000000"/>
          <w:spacing w:val="1"/>
          <w:szCs w:val="18"/>
          <w:lang w:val="en-US"/>
        </w:rPr>
        <w:t>Mill</w:t>
      </w:r>
      <w:r>
        <w:rPr>
          <w:b/>
          <w:bCs/>
          <w:color w:val="000000"/>
          <w:spacing w:val="1"/>
          <w:szCs w:val="18"/>
        </w:rPr>
        <w:t>.</w:t>
      </w:r>
    </w:p>
    <w:p w:rsidR="00CA35A8" w:rsidRDefault="00CA35A8" w:rsidP="007E3BA3">
      <w:pPr>
        <w:shd w:val="clear" w:color="auto" w:fill="FFFFFF"/>
        <w:spacing w:before="5" w:line="360" w:lineRule="auto"/>
        <w:ind w:left="5" w:right="21" w:firstLine="331"/>
        <w:rPr>
          <w:color w:val="000000"/>
          <w:spacing w:val="-4"/>
          <w:szCs w:val="18"/>
        </w:rPr>
      </w:pPr>
      <w:r>
        <w:rPr>
          <w:color w:val="000000"/>
          <w:spacing w:val="3"/>
          <w:szCs w:val="18"/>
        </w:rPr>
        <w:t>Возделывается в садах в виде многочисленных сортов. В ус</w:t>
      </w:r>
      <w:r>
        <w:rPr>
          <w:color w:val="000000"/>
          <w:spacing w:val="6"/>
          <w:szCs w:val="18"/>
        </w:rPr>
        <w:t xml:space="preserve">ловиях Сибири выращиваются преимущественно американские </w:t>
      </w:r>
      <w:r>
        <w:rPr>
          <w:color w:val="000000"/>
          <w:szCs w:val="18"/>
        </w:rPr>
        <w:t xml:space="preserve">сорта и их гибриды с европейскими. Они более морозостойки, не </w:t>
      </w:r>
      <w:r>
        <w:rPr>
          <w:color w:val="000000"/>
          <w:spacing w:val="4"/>
          <w:szCs w:val="18"/>
        </w:rPr>
        <w:t>нуждаются в укрытии на зиму. Европейские сорта более тепло</w:t>
      </w:r>
      <w:r>
        <w:rPr>
          <w:color w:val="000000"/>
          <w:spacing w:val="-4"/>
          <w:szCs w:val="18"/>
        </w:rPr>
        <w:t>любивы и в наших условиях перезимовывают только укрытыми.</w:t>
      </w:r>
    </w:p>
    <w:p w:rsidR="00CA35A8" w:rsidRDefault="00CA35A8" w:rsidP="007E3BA3">
      <w:pPr>
        <w:shd w:val="clear" w:color="auto" w:fill="FFFFFF"/>
        <w:spacing w:before="5" w:line="360" w:lineRule="auto"/>
        <w:ind w:left="5" w:right="21" w:firstLine="331"/>
      </w:pPr>
      <w:r>
        <w:rPr>
          <w:color w:val="000000"/>
          <w:spacing w:val="2"/>
          <w:szCs w:val="18"/>
        </w:rPr>
        <w:t>Заготовляют ягоды крыжовника в период их созревания, соз</w:t>
      </w:r>
      <w:r>
        <w:rPr>
          <w:color w:val="000000"/>
          <w:spacing w:val="7"/>
          <w:szCs w:val="18"/>
        </w:rPr>
        <w:t xml:space="preserve">ревшие плоды у многих сортов могут оставаться на кустах, не </w:t>
      </w:r>
      <w:r>
        <w:rPr>
          <w:color w:val="000000"/>
          <w:spacing w:val="2"/>
          <w:szCs w:val="18"/>
        </w:rPr>
        <w:t>теряя своих качеств длительное время. Ягоды крыжовника упот</w:t>
      </w:r>
      <w:r>
        <w:rPr>
          <w:color w:val="000000"/>
          <w:spacing w:val="7"/>
          <w:szCs w:val="18"/>
        </w:rPr>
        <w:t>ребляют в свежем виде или готовят из них варенья, желе, мар</w:t>
      </w:r>
      <w:r>
        <w:rPr>
          <w:color w:val="000000"/>
          <w:szCs w:val="18"/>
        </w:rPr>
        <w:t>мелад и т. д. Для длительного хранения ягоды подвергают замо</w:t>
      </w:r>
      <w:r>
        <w:rPr>
          <w:color w:val="000000"/>
          <w:spacing w:val="3"/>
          <w:szCs w:val="18"/>
        </w:rPr>
        <w:t>раживанию и сублимации или засыпают сахаром. Иногда для лечебных целей заготовляют и листья крыжовника. Плоды крыжов</w:t>
      </w:r>
      <w:r>
        <w:rPr>
          <w:color w:val="000000"/>
          <w:spacing w:val="4"/>
          <w:szCs w:val="18"/>
        </w:rPr>
        <w:t>ника содержат от 8,2 до 11% сахаров, до 1,7% органических кис</w:t>
      </w:r>
      <w:r>
        <w:rPr>
          <w:color w:val="000000"/>
          <w:szCs w:val="18"/>
        </w:rPr>
        <w:t>лот, 0,9% пектиновых веществ, до 60 мг % аскорбиновой кисло</w:t>
      </w:r>
      <w:r>
        <w:rPr>
          <w:color w:val="000000"/>
          <w:spacing w:val="7"/>
          <w:szCs w:val="18"/>
        </w:rPr>
        <w:t>ты, витамины В, Р, каротин, соли фосфора, меди и другие веще</w:t>
      </w:r>
      <w:r>
        <w:rPr>
          <w:color w:val="000000"/>
          <w:spacing w:val="3"/>
          <w:szCs w:val="18"/>
        </w:rPr>
        <w:t>ства (Скляревский, 1975; Вехов и др., 1978).</w:t>
      </w:r>
    </w:p>
    <w:p w:rsidR="00CA35A8" w:rsidRDefault="00CA35A8" w:rsidP="007E3BA3">
      <w:pPr>
        <w:shd w:val="clear" w:color="auto" w:fill="FFFFFF"/>
        <w:spacing w:line="360" w:lineRule="auto"/>
        <w:ind w:right="21" w:firstLine="341"/>
      </w:pPr>
      <w:r>
        <w:rPr>
          <w:color w:val="000000"/>
          <w:spacing w:val="7"/>
          <w:szCs w:val="18"/>
        </w:rPr>
        <w:t>Ягоды крыжовника являются ценным диетическим продук</w:t>
      </w:r>
      <w:r>
        <w:rPr>
          <w:color w:val="000000"/>
          <w:szCs w:val="18"/>
        </w:rPr>
        <w:t xml:space="preserve">том, их особенно рекомендуют при нарушении обмена веществ и </w:t>
      </w:r>
      <w:r>
        <w:rPr>
          <w:color w:val="000000"/>
          <w:spacing w:val="-2"/>
          <w:szCs w:val="18"/>
        </w:rPr>
        <w:t>ожирении. В этом случае их рекомендуют употреблять в больших количествах в течение 3—4 недель, одновременно ограничивая ка</w:t>
      </w:r>
      <w:r>
        <w:rPr>
          <w:color w:val="000000"/>
          <w:spacing w:val="2"/>
          <w:szCs w:val="18"/>
        </w:rPr>
        <w:t>лорийность питания. Плоды крыжовника в свежем виде рекомен</w:t>
      </w:r>
      <w:r>
        <w:rPr>
          <w:color w:val="000000"/>
          <w:spacing w:val="6"/>
          <w:szCs w:val="18"/>
        </w:rPr>
        <w:t>дуются также как желчегонное, мочегонное и легкое слабитель</w:t>
      </w:r>
      <w:r>
        <w:rPr>
          <w:color w:val="000000"/>
          <w:spacing w:val="4"/>
          <w:szCs w:val="18"/>
        </w:rPr>
        <w:t xml:space="preserve">ное при хронических запорах средство; их едят при малокровии, </w:t>
      </w:r>
      <w:r>
        <w:rPr>
          <w:color w:val="000000"/>
          <w:spacing w:val="8"/>
          <w:szCs w:val="18"/>
        </w:rPr>
        <w:t xml:space="preserve">частых кровоизлияниях, кожных болезнях (Скляревский, 1975). </w:t>
      </w:r>
      <w:r>
        <w:rPr>
          <w:color w:val="000000"/>
          <w:spacing w:val="6"/>
          <w:szCs w:val="18"/>
        </w:rPr>
        <w:t xml:space="preserve">В прошлом, а в некоторых местах и в настоящее время водный </w:t>
      </w:r>
      <w:r>
        <w:rPr>
          <w:color w:val="000000"/>
          <w:spacing w:val="1"/>
          <w:szCs w:val="18"/>
        </w:rPr>
        <w:t>настой листьев рекомендовали при туберкулезе легких.</w:t>
      </w:r>
    </w:p>
    <w:p w:rsidR="00CA35A8" w:rsidRDefault="00CA35A8" w:rsidP="007E3BA3">
      <w:pPr>
        <w:shd w:val="clear" w:color="auto" w:fill="FFFFFF"/>
        <w:spacing w:before="163" w:line="360" w:lineRule="auto"/>
        <w:ind w:left="346" w:right="21"/>
        <w:jc w:val="center"/>
        <w:rPr>
          <w:b/>
          <w:bCs/>
        </w:rPr>
      </w:pPr>
      <w:r>
        <w:rPr>
          <w:b/>
          <w:bCs/>
          <w:color w:val="000000"/>
          <w:spacing w:val="10"/>
          <w:szCs w:val="18"/>
        </w:rPr>
        <w:t xml:space="preserve">Семейство </w:t>
      </w:r>
      <w:r>
        <w:rPr>
          <w:b/>
          <w:bCs/>
          <w:color w:val="000000"/>
          <w:spacing w:val="10"/>
          <w:szCs w:val="18"/>
          <w:lang w:val="en-US"/>
        </w:rPr>
        <w:t>ROSACEAE</w:t>
      </w:r>
      <w:r>
        <w:rPr>
          <w:b/>
          <w:bCs/>
          <w:color w:val="000000"/>
          <w:spacing w:val="10"/>
          <w:szCs w:val="18"/>
        </w:rPr>
        <w:t xml:space="preserve"> — розоцветные.</w:t>
      </w:r>
    </w:p>
    <w:p w:rsidR="00CA35A8" w:rsidRDefault="00CA35A8" w:rsidP="007E3BA3">
      <w:pPr>
        <w:shd w:val="clear" w:color="auto" w:fill="FFFFFF"/>
        <w:spacing w:line="360" w:lineRule="auto"/>
        <w:ind w:left="365" w:right="21"/>
        <w:jc w:val="both"/>
        <w:rPr>
          <w:b/>
          <w:bCs/>
        </w:rPr>
      </w:pPr>
      <w:r>
        <w:rPr>
          <w:b/>
          <w:bCs/>
          <w:color w:val="000000"/>
          <w:spacing w:val="-1"/>
          <w:szCs w:val="18"/>
        </w:rPr>
        <w:t xml:space="preserve">Вишня обыкновенная — </w:t>
      </w:r>
      <w:r>
        <w:rPr>
          <w:b/>
          <w:bCs/>
          <w:color w:val="000000"/>
          <w:spacing w:val="-1"/>
          <w:szCs w:val="18"/>
          <w:lang w:val="en-US"/>
        </w:rPr>
        <w:t>Cerasus</w:t>
      </w:r>
      <w:r>
        <w:rPr>
          <w:b/>
          <w:bCs/>
          <w:color w:val="000000"/>
          <w:spacing w:val="-1"/>
          <w:szCs w:val="18"/>
        </w:rPr>
        <w:t xml:space="preserve"> </w:t>
      </w:r>
      <w:r>
        <w:rPr>
          <w:b/>
          <w:bCs/>
          <w:color w:val="000000"/>
          <w:spacing w:val="-1"/>
          <w:szCs w:val="18"/>
          <w:lang w:val="en-US"/>
        </w:rPr>
        <w:t>vulgaris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before="5" w:line="360" w:lineRule="auto"/>
        <w:ind w:left="19" w:right="21" w:firstLine="331"/>
      </w:pPr>
      <w:r>
        <w:rPr>
          <w:color w:val="000000"/>
          <w:spacing w:val="2"/>
          <w:szCs w:val="18"/>
        </w:rPr>
        <w:t>Широко культивируется в садах европейской части России, в Западной Сибири и Средней Азии как основная косточковая куль</w:t>
      </w:r>
      <w:r>
        <w:rPr>
          <w:color w:val="000000"/>
          <w:spacing w:val="4"/>
          <w:szCs w:val="18"/>
        </w:rPr>
        <w:t xml:space="preserve">тура. В небольших количествах возделывается и в Центральной </w:t>
      </w:r>
      <w:r>
        <w:rPr>
          <w:color w:val="000000"/>
          <w:szCs w:val="18"/>
        </w:rPr>
        <w:t>Сибири, главным образом зимостойкие сорта.</w:t>
      </w:r>
    </w:p>
    <w:p w:rsidR="00CA35A8" w:rsidRDefault="00CA35A8" w:rsidP="007E3BA3">
      <w:pPr>
        <w:shd w:val="clear" w:color="auto" w:fill="FFFFFF"/>
        <w:spacing w:line="360" w:lineRule="auto"/>
        <w:ind w:left="24" w:right="21" w:firstLine="331"/>
      </w:pPr>
      <w:r>
        <w:rPr>
          <w:color w:val="000000"/>
          <w:spacing w:val="2"/>
          <w:szCs w:val="18"/>
        </w:rPr>
        <w:t>Плоды вишни содержат до 17,5% Сахаров, 0,8—2,7% органи</w:t>
      </w:r>
      <w:r>
        <w:rPr>
          <w:color w:val="000000"/>
          <w:spacing w:val="1"/>
          <w:szCs w:val="18"/>
        </w:rPr>
        <w:t>ческих кислот, представленных преимущественно лимонной и яб</w:t>
      </w:r>
      <w:r>
        <w:rPr>
          <w:color w:val="000000"/>
          <w:spacing w:val="4"/>
          <w:szCs w:val="18"/>
        </w:rPr>
        <w:t>лочной, до 0,2% дубильных веществ, витамины А, В</w:t>
      </w:r>
      <w:r>
        <w:rPr>
          <w:color w:val="000000"/>
          <w:spacing w:val="4"/>
          <w:szCs w:val="18"/>
          <w:vertAlign w:val="subscript"/>
        </w:rPr>
        <w:t>1</w:t>
      </w:r>
      <w:r>
        <w:rPr>
          <w:color w:val="000000"/>
          <w:spacing w:val="4"/>
          <w:szCs w:val="18"/>
        </w:rPr>
        <w:t xml:space="preserve">, С, РР, фолиевую кислоту, соли меди, железа, калия, магния, пектиновые вещества (до </w:t>
      </w:r>
      <w:r>
        <w:rPr>
          <w:color w:val="000000"/>
          <w:spacing w:val="18"/>
          <w:szCs w:val="18"/>
        </w:rPr>
        <w:t>11%),</w:t>
      </w:r>
      <w:r>
        <w:rPr>
          <w:color w:val="000000"/>
          <w:spacing w:val="4"/>
          <w:szCs w:val="18"/>
        </w:rPr>
        <w:t xml:space="preserve"> красящие вещества, керацианин; семена виш</w:t>
      </w:r>
      <w:r>
        <w:rPr>
          <w:color w:val="000000"/>
          <w:spacing w:val="2"/>
          <w:szCs w:val="18"/>
        </w:rPr>
        <w:t>ни— до 35% жирного масла, амигдалин, распадающийся при ги</w:t>
      </w:r>
      <w:r>
        <w:rPr>
          <w:color w:val="000000"/>
          <w:spacing w:val="-1"/>
          <w:szCs w:val="18"/>
        </w:rPr>
        <w:t>дролизе на глюкозу, бензальдегид и синильную кислоту, обуслов</w:t>
      </w:r>
      <w:r>
        <w:rPr>
          <w:color w:val="000000"/>
          <w:spacing w:val="4"/>
          <w:szCs w:val="18"/>
        </w:rPr>
        <w:t>ливающую ядовитые свойства семян, эфирное масло. В коре най</w:t>
      </w:r>
      <w:r>
        <w:rPr>
          <w:color w:val="000000"/>
          <w:spacing w:val="-2"/>
          <w:szCs w:val="18"/>
        </w:rPr>
        <w:t>дены дубильные вещества, лимонная кислота и гликозиды — фус</w:t>
      </w:r>
      <w:r>
        <w:rPr>
          <w:color w:val="000000"/>
          <w:szCs w:val="18"/>
        </w:rPr>
        <w:t>кофлобафен и руброфлобафен; в листьях — лимонная кислота, ду</w:t>
      </w:r>
      <w:r>
        <w:rPr>
          <w:color w:val="000000"/>
          <w:spacing w:val="5"/>
          <w:szCs w:val="18"/>
        </w:rPr>
        <w:t xml:space="preserve">бильные вещества, кверцетин, амигдалин и кумарин. Из плодов </w:t>
      </w:r>
      <w:r>
        <w:rPr>
          <w:color w:val="000000"/>
          <w:spacing w:val="4"/>
          <w:szCs w:val="18"/>
        </w:rPr>
        <w:t>кроме указанных веществ выделены также хризантемин и меко</w:t>
      </w:r>
      <w:r>
        <w:rPr>
          <w:color w:val="000000"/>
          <w:szCs w:val="18"/>
        </w:rPr>
        <w:t>цианин (Атлас..., 1962),</w:t>
      </w:r>
    </w:p>
    <w:p w:rsidR="00CA35A8" w:rsidRDefault="00CA35A8" w:rsidP="007E3BA3">
      <w:pPr>
        <w:shd w:val="clear" w:color="auto" w:fill="FFFFFF"/>
        <w:spacing w:line="360" w:lineRule="auto"/>
        <w:ind w:left="38" w:right="21" w:firstLine="326"/>
      </w:pPr>
      <w:r>
        <w:rPr>
          <w:color w:val="000000"/>
          <w:spacing w:val="5"/>
          <w:szCs w:val="18"/>
        </w:rPr>
        <w:t>Плоды вишни употребляют в свежем, сушеном виде, из них варят варенье, компоты, джемы, повидла, готовят наливки, нас</w:t>
      </w:r>
      <w:r>
        <w:rPr>
          <w:color w:val="000000"/>
          <w:spacing w:val="3"/>
          <w:szCs w:val="18"/>
        </w:rPr>
        <w:t xml:space="preserve">тойки, сок и т. д. В медицине применяют вишневый сироп для </w:t>
      </w:r>
      <w:r>
        <w:rPr>
          <w:color w:val="000000"/>
          <w:spacing w:val="6"/>
          <w:szCs w:val="18"/>
        </w:rPr>
        <w:t xml:space="preserve">исправления вкуса жидких лекарственных форм с неприятным </w:t>
      </w:r>
      <w:r>
        <w:rPr>
          <w:color w:val="000000"/>
          <w:spacing w:val="1"/>
          <w:szCs w:val="18"/>
        </w:rPr>
        <w:t>вкусом и запахом.</w:t>
      </w:r>
    </w:p>
    <w:p w:rsidR="00CA35A8" w:rsidRDefault="00CA35A8" w:rsidP="007E3BA3">
      <w:pPr>
        <w:shd w:val="clear" w:color="auto" w:fill="FFFFFF"/>
        <w:spacing w:line="360" w:lineRule="auto"/>
        <w:ind w:left="14" w:right="21"/>
      </w:pPr>
      <w:r>
        <w:rPr>
          <w:color w:val="000000"/>
          <w:spacing w:val="-3"/>
          <w:szCs w:val="18"/>
        </w:rPr>
        <w:t>В народной медицине вишневый сок назначают в качестве от</w:t>
      </w:r>
      <w:r>
        <w:rPr>
          <w:color w:val="000000"/>
          <w:spacing w:val="6"/>
          <w:szCs w:val="18"/>
        </w:rPr>
        <w:t>харкивающего средства при бронхитах, трахеитах, сильном каш</w:t>
      </w:r>
      <w:r>
        <w:rPr>
          <w:color w:val="000000"/>
          <w:spacing w:val="5"/>
          <w:szCs w:val="18"/>
        </w:rPr>
        <w:t xml:space="preserve">ле, как нежное слабительное при хронических запорах. Мякоть </w:t>
      </w:r>
      <w:r>
        <w:rPr>
          <w:color w:val="000000"/>
          <w:spacing w:val="2"/>
          <w:szCs w:val="18"/>
        </w:rPr>
        <w:t>плодов вишни и сок обладают некоторым антисептическим дейст</w:t>
      </w:r>
      <w:r>
        <w:rPr>
          <w:color w:val="000000"/>
          <w:spacing w:val="7"/>
          <w:szCs w:val="18"/>
        </w:rPr>
        <w:t>вием. Настой плодов вишни на молоке употребляют при артри</w:t>
      </w:r>
      <w:r>
        <w:rPr>
          <w:color w:val="000000"/>
          <w:spacing w:val="-3"/>
          <w:szCs w:val="18"/>
        </w:rPr>
        <w:t>тах, а водный настой рекомендуют в качестве освежающего и жа</w:t>
      </w:r>
      <w:r>
        <w:rPr>
          <w:color w:val="000000"/>
          <w:spacing w:val="2"/>
          <w:szCs w:val="18"/>
        </w:rPr>
        <w:t>ропонижающего средства при простудных заболеваниях, для по</w:t>
      </w:r>
      <w:r>
        <w:rPr>
          <w:color w:val="000000"/>
          <w:spacing w:val="6"/>
          <w:szCs w:val="18"/>
        </w:rPr>
        <w:t>вышения аппетита, уменьшения процессов брожения в кишечни</w:t>
      </w:r>
      <w:r>
        <w:rPr>
          <w:color w:val="000000"/>
          <w:spacing w:val="8"/>
          <w:szCs w:val="18"/>
        </w:rPr>
        <w:t>ке, а также как нежное слабительное. Водные настои, кроме то</w:t>
      </w:r>
      <w:r>
        <w:rPr>
          <w:color w:val="000000"/>
          <w:spacing w:val="4"/>
          <w:szCs w:val="18"/>
        </w:rPr>
        <w:t>го, применяются как успокаивающее и противосудорожное сред</w:t>
      </w:r>
      <w:r>
        <w:rPr>
          <w:color w:val="000000"/>
          <w:spacing w:val="2"/>
          <w:szCs w:val="18"/>
        </w:rPr>
        <w:t>ство. Отвары из плодоножек вишни обладают выраженным моче</w:t>
      </w:r>
      <w:r>
        <w:rPr>
          <w:color w:val="000000"/>
          <w:spacing w:val="3"/>
          <w:szCs w:val="18"/>
        </w:rPr>
        <w:t>гонным действием и назначаются при заболеваниях почек, моче</w:t>
      </w:r>
      <w:r>
        <w:rPr>
          <w:color w:val="000000"/>
          <w:spacing w:val="-1"/>
          <w:szCs w:val="18"/>
        </w:rPr>
        <w:t xml:space="preserve">кислом диатезе, гипертонической болезни почечной этиологии, при </w:t>
      </w:r>
      <w:r>
        <w:rPr>
          <w:color w:val="000000"/>
          <w:spacing w:val="3"/>
          <w:szCs w:val="18"/>
        </w:rPr>
        <w:t xml:space="preserve">подагре и, наконец, расстройствах желудочно-кишечного тракта </w:t>
      </w:r>
      <w:r>
        <w:rPr>
          <w:color w:val="000000"/>
          <w:spacing w:val="4"/>
          <w:szCs w:val="18"/>
        </w:rPr>
        <w:t xml:space="preserve">Отвары из веток вишни назначают также как противопоносное средство, при колитах, а в комплексе с другими средствами при </w:t>
      </w:r>
      <w:r>
        <w:rPr>
          <w:color w:val="000000"/>
          <w:szCs w:val="18"/>
        </w:rPr>
        <w:t>атонии кишечника. Эмульсию семян вишни иногда, но очень осто</w:t>
      </w:r>
      <w:r>
        <w:rPr>
          <w:color w:val="000000"/>
          <w:spacing w:val="3"/>
          <w:szCs w:val="18"/>
        </w:rPr>
        <w:t>рожно, назначают как мочегонное средство при подагре и моче</w:t>
      </w:r>
      <w:r>
        <w:rPr>
          <w:color w:val="000000"/>
          <w:spacing w:val="2"/>
          <w:szCs w:val="18"/>
        </w:rPr>
        <w:t>каменной болезни. В данном случае применение эмульсии небезо</w:t>
      </w:r>
      <w:r>
        <w:rPr>
          <w:color w:val="000000"/>
          <w:spacing w:val="6"/>
          <w:szCs w:val="18"/>
        </w:rPr>
        <w:t>пасно, так как в ее составе содержатся ядовитый глюкозид амиг</w:t>
      </w:r>
      <w:r>
        <w:rPr>
          <w:color w:val="000000"/>
          <w:spacing w:val="4"/>
          <w:szCs w:val="18"/>
        </w:rPr>
        <w:t>далин и синильная кислота, что может вызвать серьезные отрав</w:t>
      </w:r>
      <w:r>
        <w:rPr>
          <w:color w:val="000000"/>
          <w:spacing w:val="2"/>
          <w:szCs w:val="18"/>
        </w:rPr>
        <w:t xml:space="preserve">ления. Отвар свежих листьев в молоке назначают при желтухах </w:t>
      </w:r>
      <w:r>
        <w:rPr>
          <w:color w:val="000000"/>
          <w:spacing w:val="7"/>
          <w:szCs w:val="18"/>
        </w:rPr>
        <w:t xml:space="preserve">различного происхождения, а тампоны из свежих листьев вишни </w:t>
      </w:r>
      <w:r>
        <w:rPr>
          <w:color w:val="000000"/>
          <w:spacing w:val="3"/>
          <w:szCs w:val="18"/>
        </w:rPr>
        <w:t xml:space="preserve">в виде кашицы — при наружных кровотечениях. То и другое действие препаратов листьев подтверждено на практике. Из трещин </w:t>
      </w:r>
      <w:r>
        <w:rPr>
          <w:color w:val="000000"/>
          <w:spacing w:val="5"/>
          <w:szCs w:val="18"/>
        </w:rPr>
        <w:t>стволов вишни часто вытекает клееподобная масса, так называе</w:t>
      </w:r>
      <w:r>
        <w:rPr>
          <w:color w:val="000000"/>
          <w:spacing w:val="-1"/>
          <w:szCs w:val="18"/>
        </w:rPr>
        <w:t xml:space="preserve">мая вишневая камедь, или вишневый клей. Этот продукт может </w:t>
      </w:r>
      <w:r>
        <w:rPr>
          <w:color w:val="000000"/>
          <w:spacing w:val="6"/>
          <w:szCs w:val="18"/>
        </w:rPr>
        <w:t>использоваться в качестве эмульгатора взамен аравийской каме</w:t>
      </w:r>
      <w:r>
        <w:rPr>
          <w:color w:val="000000"/>
          <w:spacing w:val="4"/>
          <w:szCs w:val="18"/>
        </w:rPr>
        <w:t>ди при изготовлении эмульсий. Более широкое применение виш</w:t>
      </w:r>
      <w:r>
        <w:rPr>
          <w:color w:val="000000"/>
          <w:spacing w:val="7"/>
          <w:szCs w:val="18"/>
        </w:rPr>
        <w:t>невая камедь имеет в текстильном производстве в ситцепечата</w:t>
      </w:r>
      <w:r>
        <w:rPr>
          <w:color w:val="000000"/>
          <w:spacing w:val="6"/>
          <w:szCs w:val="18"/>
        </w:rPr>
        <w:t xml:space="preserve">нии; где используется в качестве аппретуры тканей. Древесина </w:t>
      </w:r>
      <w:r>
        <w:rPr>
          <w:color w:val="000000"/>
          <w:spacing w:val="8"/>
          <w:szCs w:val="18"/>
        </w:rPr>
        <w:t xml:space="preserve">вишни пригодна для мелких столярных и токарных изделий, из </w:t>
      </w:r>
      <w:r>
        <w:rPr>
          <w:color w:val="000000"/>
          <w:spacing w:val="9"/>
          <w:szCs w:val="18"/>
        </w:rPr>
        <w:t>нее делают лучшие по качеству мундштуки и трубки (Волын</w:t>
      </w:r>
      <w:r>
        <w:rPr>
          <w:color w:val="000000"/>
          <w:spacing w:val="-3"/>
          <w:szCs w:val="18"/>
        </w:rPr>
        <w:t>ский и др., 1968; Скляревский, 1975; Вехов и др., 1978).</w:t>
      </w:r>
    </w:p>
    <w:p w:rsidR="00CA35A8" w:rsidRDefault="00CA35A8" w:rsidP="007E3BA3">
      <w:pPr>
        <w:shd w:val="clear" w:color="auto" w:fill="FFFFFF"/>
        <w:spacing w:line="360" w:lineRule="auto"/>
        <w:ind w:left="29" w:right="21" w:firstLine="331"/>
        <w:rPr>
          <w:b/>
          <w:bCs/>
        </w:rPr>
      </w:pPr>
      <w:r>
        <w:rPr>
          <w:b/>
          <w:bCs/>
          <w:color w:val="000000"/>
          <w:spacing w:val="3"/>
          <w:szCs w:val="18"/>
        </w:rPr>
        <w:t xml:space="preserve">Арония черноплодная, рябина черноплодная — </w:t>
      </w:r>
      <w:r>
        <w:rPr>
          <w:b/>
          <w:bCs/>
          <w:color w:val="000000"/>
          <w:spacing w:val="3"/>
          <w:szCs w:val="18"/>
          <w:lang w:val="en-US"/>
        </w:rPr>
        <w:t>Aronia</w:t>
      </w:r>
      <w:r>
        <w:rPr>
          <w:b/>
          <w:bCs/>
          <w:color w:val="000000"/>
          <w:spacing w:val="3"/>
          <w:szCs w:val="18"/>
        </w:rPr>
        <w:t xml:space="preserve"> </w:t>
      </w:r>
      <w:r>
        <w:rPr>
          <w:b/>
          <w:bCs/>
          <w:color w:val="000000"/>
          <w:spacing w:val="3"/>
          <w:szCs w:val="18"/>
          <w:lang w:val="en-US"/>
        </w:rPr>
        <w:t>mela</w:t>
      </w:r>
      <w:r>
        <w:rPr>
          <w:b/>
          <w:bCs/>
          <w:color w:val="000000"/>
          <w:spacing w:val="1"/>
          <w:szCs w:val="18"/>
          <w:lang w:val="en-US"/>
        </w:rPr>
        <w:t>nocarpa</w:t>
      </w:r>
      <w:r>
        <w:rPr>
          <w:b/>
          <w:bCs/>
          <w:color w:val="000000"/>
          <w:spacing w:val="1"/>
          <w:szCs w:val="18"/>
        </w:rPr>
        <w:t xml:space="preserve"> (</w:t>
      </w:r>
      <w:r>
        <w:rPr>
          <w:b/>
          <w:bCs/>
          <w:color w:val="000000"/>
          <w:spacing w:val="1"/>
          <w:szCs w:val="18"/>
          <w:lang w:val="en-US"/>
        </w:rPr>
        <w:t>Michx</w:t>
      </w:r>
      <w:r>
        <w:rPr>
          <w:b/>
          <w:bCs/>
          <w:color w:val="000000"/>
          <w:spacing w:val="1"/>
          <w:szCs w:val="18"/>
        </w:rPr>
        <w:t xml:space="preserve">.) </w:t>
      </w:r>
      <w:r>
        <w:rPr>
          <w:b/>
          <w:bCs/>
          <w:color w:val="000000"/>
          <w:spacing w:val="1"/>
          <w:szCs w:val="18"/>
          <w:lang w:val="en-US"/>
        </w:rPr>
        <w:t>Elliot</w:t>
      </w:r>
      <w:r>
        <w:rPr>
          <w:b/>
          <w:bCs/>
          <w:color w:val="000000"/>
          <w:spacing w:val="1"/>
          <w:szCs w:val="18"/>
        </w:rPr>
        <w:t>.</w:t>
      </w:r>
    </w:p>
    <w:p w:rsidR="00CA35A8" w:rsidRDefault="00CA35A8" w:rsidP="007E3BA3">
      <w:pPr>
        <w:shd w:val="clear" w:color="auto" w:fill="FFFFFF"/>
        <w:spacing w:line="360" w:lineRule="auto"/>
        <w:ind w:left="34" w:right="21" w:firstLine="336"/>
      </w:pPr>
      <w:r>
        <w:rPr>
          <w:color w:val="000000"/>
          <w:spacing w:val="7"/>
          <w:szCs w:val="18"/>
        </w:rPr>
        <w:t>Листопадный кустарник высотой 0,5—2 м родом из восточ</w:t>
      </w:r>
      <w:r>
        <w:rPr>
          <w:color w:val="000000"/>
          <w:spacing w:val="5"/>
          <w:szCs w:val="18"/>
        </w:rPr>
        <w:t>ной части Северной Америки. Как декоративное и пищевое рас</w:t>
      </w:r>
      <w:r>
        <w:rPr>
          <w:color w:val="000000"/>
          <w:spacing w:val="4"/>
          <w:szCs w:val="18"/>
        </w:rPr>
        <w:t xml:space="preserve">тение разводится во многих странах, в том числе и в России, где </w:t>
      </w:r>
      <w:r>
        <w:rPr>
          <w:color w:val="000000"/>
          <w:spacing w:val="1"/>
          <w:szCs w:val="18"/>
        </w:rPr>
        <w:t xml:space="preserve">получила известность благодаря работам И. В. Мичурина, однако </w:t>
      </w:r>
      <w:r>
        <w:rPr>
          <w:color w:val="000000"/>
          <w:spacing w:val="10"/>
          <w:szCs w:val="18"/>
        </w:rPr>
        <w:t xml:space="preserve">активное освоение ее культуры в нашей стране началось лишь </w:t>
      </w:r>
      <w:r>
        <w:rPr>
          <w:color w:val="000000"/>
          <w:spacing w:val="5"/>
          <w:szCs w:val="18"/>
        </w:rPr>
        <w:t xml:space="preserve">с 50-х годов вначале на приусадебных участках, а позже и в </w:t>
      </w:r>
      <w:r>
        <w:rPr>
          <w:color w:val="000000"/>
          <w:spacing w:val="4"/>
          <w:szCs w:val="18"/>
        </w:rPr>
        <w:t xml:space="preserve">промышленных насаждениях. Возделывается многими садоводами </w:t>
      </w:r>
      <w:r>
        <w:rPr>
          <w:color w:val="000000"/>
          <w:spacing w:val="6"/>
          <w:szCs w:val="18"/>
        </w:rPr>
        <w:t>и в Центральной Сибири, особенно после того, как стали извест</w:t>
      </w:r>
      <w:r>
        <w:rPr>
          <w:color w:val="000000"/>
          <w:spacing w:val="2"/>
          <w:szCs w:val="18"/>
        </w:rPr>
        <w:t xml:space="preserve">ны ее целебные свойства при гипертонии. Живет более 30 лет, </w:t>
      </w:r>
      <w:r>
        <w:rPr>
          <w:color w:val="000000"/>
          <w:spacing w:val="4"/>
          <w:szCs w:val="18"/>
        </w:rPr>
        <w:t>плодоношение начинается с 3—5-летнего возраста. Высокий уро</w:t>
      </w:r>
      <w:r>
        <w:rPr>
          <w:color w:val="000000"/>
          <w:spacing w:val="12"/>
          <w:szCs w:val="18"/>
        </w:rPr>
        <w:t xml:space="preserve">жай дает до 20 лет. Зимостойка, выдерживает морозы до 35º. </w:t>
      </w:r>
      <w:r>
        <w:rPr>
          <w:color w:val="000000"/>
          <w:spacing w:val="5"/>
          <w:szCs w:val="18"/>
        </w:rPr>
        <w:t xml:space="preserve">В наших условиях обычно побеги на зиму пригибают, подобно </w:t>
      </w:r>
      <w:r>
        <w:rPr>
          <w:color w:val="000000"/>
          <w:szCs w:val="18"/>
        </w:rPr>
        <w:t xml:space="preserve">побегам малины. Размножают семенами, отводками, черенками и </w:t>
      </w:r>
      <w:r>
        <w:rPr>
          <w:color w:val="000000"/>
          <w:spacing w:val="-5"/>
          <w:szCs w:val="18"/>
        </w:rPr>
        <w:t>прививкой.</w:t>
      </w:r>
    </w:p>
    <w:p w:rsidR="00CA35A8" w:rsidRDefault="00CA35A8" w:rsidP="007E3BA3">
      <w:pPr>
        <w:shd w:val="clear" w:color="auto" w:fill="FFFFFF"/>
        <w:spacing w:line="360" w:lineRule="auto"/>
        <w:ind w:left="38" w:right="21" w:firstLine="336"/>
      </w:pPr>
      <w:r>
        <w:rPr>
          <w:color w:val="000000"/>
          <w:spacing w:val="5"/>
          <w:szCs w:val="18"/>
        </w:rPr>
        <w:t xml:space="preserve">Плоды собирают в период полной спелости и используют в свежем виде или хранят при нулевой температуре. В этом случае они хорошо сохраняются в течение года, не теряя своих вкусовых </w:t>
      </w:r>
      <w:r>
        <w:rPr>
          <w:color w:val="000000"/>
          <w:spacing w:val="1"/>
          <w:szCs w:val="18"/>
        </w:rPr>
        <w:t>и  лечебных свойств.</w:t>
      </w:r>
    </w:p>
    <w:p w:rsidR="00CA35A8" w:rsidRDefault="00CA35A8" w:rsidP="007E3BA3">
      <w:pPr>
        <w:shd w:val="clear" w:color="auto" w:fill="FFFFFF"/>
        <w:spacing w:line="360" w:lineRule="auto"/>
        <w:ind w:left="43" w:right="21" w:firstLine="322"/>
        <w:rPr>
          <w:color w:val="000000"/>
          <w:spacing w:val="-6"/>
          <w:szCs w:val="18"/>
        </w:rPr>
      </w:pPr>
      <w:r>
        <w:rPr>
          <w:color w:val="000000"/>
          <w:szCs w:val="18"/>
        </w:rPr>
        <w:t>Плоды аронии черноплодной содержат до 8% сахаров, пред</w:t>
      </w:r>
      <w:r>
        <w:rPr>
          <w:color w:val="000000"/>
          <w:spacing w:val="5"/>
          <w:szCs w:val="18"/>
        </w:rPr>
        <w:t xml:space="preserve">ставленных в основном глюкозой и фруктозой, до 3,5% сорбита, </w:t>
      </w:r>
      <w:r>
        <w:rPr>
          <w:color w:val="000000"/>
          <w:spacing w:val="-4"/>
          <w:szCs w:val="18"/>
        </w:rPr>
        <w:t xml:space="preserve">2,5% пектиновых веществ, 3,5% антоцианов, 0,15 — 0,3% флавонов, </w:t>
      </w:r>
      <w:r>
        <w:rPr>
          <w:color w:val="000000"/>
          <w:spacing w:val="3"/>
          <w:szCs w:val="18"/>
        </w:rPr>
        <w:t>представленных в основном производными кверцетина, и, в мень</w:t>
      </w:r>
      <w:r>
        <w:rPr>
          <w:color w:val="000000"/>
          <w:spacing w:val="-2"/>
          <w:szCs w:val="18"/>
        </w:rPr>
        <w:t xml:space="preserve">шей степени, кемпферола, лютеолина и изорамнетина, 0,6—0,8% </w:t>
      </w:r>
      <w:r>
        <w:rPr>
          <w:color w:val="000000"/>
          <w:spacing w:val="1"/>
          <w:szCs w:val="18"/>
        </w:rPr>
        <w:t>эпикатехина, идентичного эпикатехину из листьев чая и обладающе</w:t>
      </w:r>
      <w:r>
        <w:rPr>
          <w:color w:val="000000"/>
          <w:szCs w:val="18"/>
        </w:rPr>
        <w:t xml:space="preserve">му Р-витаминной активностью, 0,2—0,35% оксикоричных кислот, до </w:t>
      </w:r>
      <w:r>
        <w:rPr>
          <w:color w:val="000000"/>
          <w:spacing w:val="2"/>
          <w:szCs w:val="18"/>
        </w:rPr>
        <w:t>60 мг % аскорбиновой кислоты, до 2,4 мг % провитамина А, витами</w:t>
      </w:r>
      <w:r>
        <w:rPr>
          <w:color w:val="000000"/>
          <w:szCs w:val="18"/>
        </w:rPr>
        <w:t xml:space="preserve">ны </w:t>
      </w:r>
      <w:r>
        <w:rPr>
          <w:color w:val="000000"/>
          <w:szCs w:val="18"/>
          <w:lang w:val="en-US"/>
        </w:rPr>
        <w:t>B</w:t>
      </w:r>
      <w:r>
        <w:rPr>
          <w:color w:val="000000"/>
          <w:szCs w:val="18"/>
          <w:vertAlign w:val="subscript"/>
        </w:rPr>
        <w:t>1</w:t>
      </w:r>
      <w:r>
        <w:rPr>
          <w:color w:val="000000"/>
          <w:szCs w:val="18"/>
        </w:rPr>
        <w:t xml:space="preserve">, </w:t>
      </w:r>
      <w:r>
        <w:rPr>
          <w:color w:val="000000"/>
          <w:szCs w:val="18"/>
          <w:lang w:val="en-US"/>
        </w:rPr>
        <w:t>B</w:t>
      </w:r>
      <w:r>
        <w:rPr>
          <w:color w:val="000000"/>
          <w:szCs w:val="18"/>
          <w:vertAlign w:val="subscript"/>
        </w:rPr>
        <w:t>2</w:t>
      </w:r>
      <w:r>
        <w:rPr>
          <w:color w:val="000000"/>
          <w:szCs w:val="18"/>
        </w:rPr>
        <w:t xml:space="preserve">, </w:t>
      </w:r>
      <w:r>
        <w:rPr>
          <w:color w:val="000000"/>
          <w:szCs w:val="18"/>
          <w:lang w:val="en-US"/>
        </w:rPr>
        <w:t>E</w:t>
      </w:r>
      <w:r>
        <w:rPr>
          <w:color w:val="000000"/>
          <w:szCs w:val="18"/>
        </w:rPr>
        <w:t>, никотиновую кислоту, фолиевую кислоту и микроэле</w:t>
      </w:r>
      <w:r>
        <w:rPr>
          <w:color w:val="000000"/>
          <w:spacing w:val="-3"/>
          <w:szCs w:val="18"/>
        </w:rPr>
        <w:t xml:space="preserve">менты — молибден, марганец, медь, бор, кобальт, йод. Витамины </w:t>
      </w:r>
      <w:r>
        <w:rPr>
          <w:color w:val="000000"/>
          <w:spacing w:val="9"/>
          <w:szCs w:val="18"/>
        </w:rPr>
        <w:t xml:space="preserve">сосредоточены в основном в кожице плодов (Чаховский и др. </w:t>
      </w:r>
      <w:r>
        <w:rPr>
          <w:color w:val="000000"/>
          <w:spacing w:val="-6"/>
          <w:szCs w:val="18"/>
        </w:rPr>
        <w:t>1976).</w:t>
      </w:r>
    </w:p>
    <w:p w:rsidR="00CA35A8" w:rsidRDefault="00CA35A8" w:rsidP="007E3BA3">
      <w:pPr>
        <w:shd w:val="clear" w:color="auto" w:fill="FFFFFF"/>
        <w:spacing w:line="360" w:lineRule="auto"/>
        <w:ind w:left="43" w:right="21" w:firstLine="322"/>
        <w:rPr>
          <w:color w:val="000000"/>
          <w:spacing w:val="7"/>
          <w:szCs w:val="18"/>
        </w:rPr>
      </w:pPr>
      <w:r>
        <w:rPr>
          <w:color w:val="000000"/>
          <w:spacing w:val="5"/>
          <w:szCs w:val="18"/>
        </w:rPr>
        <w:t>Плоды аронии черноплодной употребляют в свежем виде, из них готовят сок, сиропы, варенье, компоты, джем, мармелад, ки</w:t>
      </w:r>
      <w:r>
        <w:rPr>
          <w:color w:val="000000"/>
          <w:spacing w:val="4"/>
          <w:szCs w:val="18"/>
        </w:rPr>
        <w:t xml:space="preserve">сели, вина, настойки и ликеры, их высушивают. Они обладают </w:t>
      </w:r>
      <w:r>
        <w:rPr>
          <w:color w:val="000000"/>
          <w:spacing w:val="1"/>
          <w:szCs w:val="18"/>
        </w:rPr>
        <w:t xml:space="preserve">приятным, кисловато-сладким, несколько терпковатым вкусом и </w:t>
      </w:r>
      <w:r>
        <w:rPr>
          <w:color w:val="000000"/>
          <w:spacing w:val="-1"/>
          <w:szCs w:val="18"/>
        </w:rPr>
        <w:t xml:space="preserve">сохраняют витаминную активность до осени. Их используют и в </w:t>
      </w:r>
      <w:r>
        <w:rPr>
          <w:color w:val="000000"/>
          <w:spacing w:val="5"/>
          <w:szCs w:val="18"/>
        </w:rPr>
        <w:t>кондитерской промышленности. Свежие плоды и сок черноплодной рябины (аронии) возбуждают аппетит, увеличивают кислот</w:t>
      </w:r>
      <w:r>
        <w:rPr>
          <w:color w:val="000000"/>
          <w:spacing w:val="7"/>
          <w:szCs w:val="18"/>
        </w:rPr>
        <w:t>ность и переваривающую силу желудочного сока, а также сни</w:t>
      </w:r>
      <w:r>
        <w:rPr>
          <w:color w:val="000000"/>
          <w:spacing w:val="3"/>
          <w:szCs w:val="18"/>
        </w:rPr>
        <w:t xml:space="preserve">жают кровяное давление у лиц с гипертонической болезнью, не </w:t>
      </w:r>
      <w:r>
        <w:rPr>
          <w:color w:val="000000"/>
          <w:spacing w:val="6"/>
          <w:szCs w:val="18"/>
        </w:rPr>
        <w:t xml:space="preserve">оказывая отрицательного действия на здоровых людей. Плоды </w:t>
      </w:r>
      <w:r>
        <w:rPr>
          <w:color w:val="000000"/>
          <w:spacing w:val="1"/>
          <w:szCs w:val="18"/>
        </w:rPr>
        <w:t>аронии рекомендуют больным, страдающим  гастритом  с понижен</w:t>
      </w:r>
      <w:r>
        <w:rPr>
          <w:color w:val="000000"/>
          <w:spacing w:val="7"/>
          <w:szCs w:val="18"/>
        </w:rPr>
        <w:t>ной кислотностью желудочного сока, гипертоникам. Их назна</w:t>
      </w:r>
      <w:r>
        <w:rPr>
          <w:color w:val="000000"/>
          <w:szCs w:val="18"/>
        </w:rPr>
        <w:t>чают при заболеваниях, сопровождающихся повышенной прони</w:t>
      </w:r>
      <w:r>
        <w:rPr>
          <w:color w:val="000000"/>
          <w:spacing w:val="3"/>
          <w:szCs w:val="18"/>
        </w:rPr>
        <w:t xml:space="preserve">цаемостью и хрупкостью капилляров — капилляротоксикозах, </w:t>
      </w:r>
      <w:r>
        <w:rPr>
          <w:color w:val="000000"/>
          <w:spacing w:val="6"/>
          <w:szCs w:val="18"/>
        </w:rPr>
        <w:t xml:space="preserve">лучевой болезни, геморрагических диатезах, заболеваниях почек </w:t>
      </w:r>
      <w:r>
        <w:rPr>
          <w:color w:val="000000"/>
          <w:spacing w:val="1"/>
          <w:szCs w:val="18"/>
        </w:rPr>
        <w:t xml:space="preserve">и, в частности, при гломерулонефритах, при сахарном диабете, </w:t>
      </w:r>
      <w:r>
        <w:rPr>
          <w:color w:val="000000"/>
          <w:spacing w:val="5"/>
          <w:szCs w:val="18"/>
        </w:rPr>
        <w:t xml:space="preserve">атеросклерозе и др. Плоды аронии черноплодной и препараты из </w:t>
      </w:r>
      <w:r>
        <w:rPr>
          <w:color w:val="000000"/>
          <w:spacing w:val="-3"/>
          <w:szCs w:val="18"/>
        </w:rPr>
        <w:t xml:space="preserve">них применяют в качестве вспомогательных лечебных средств при </w:t>
      </w:r>
      <w:r>
        <w:rPr>
          <w:color w:val="000000"/>
          <w:spacing w:val="1"/>
          <w:szCs w:val="18"/>
        </w:rPr>
        <w:t xml:space="preserve">септическом эндокардите, ревматизме, арахноидите, кори, сыпном </w:t>
      </w:r>
      <w:r>
        <w:rPr>
          <w:color w:val="000000"/>
          <w:spacing w:val="4"/>
          <w:szCs w:val="18"/>
        </w:rPr>
        <w:t>тифе, скарлатине, аллергиях. Хорошим эффектом препараты аро</w:t>
      </w:r>
      <w:r>
        <w:rPr>
          <w:color w:val="000000"/>
          <w:spacing w:val="5"/>
          <w:szCs w:val="18"/>
        </w:rPr>
        <w:t>нии обладают при некоторых кожных заболеваниях и, в частнос</w:t>
      </w:r>
      <w:r>
        <w:rPr>
          <w:color w:val="000000"/>
          <w:spacing w:val="4"/>
          <w:szCs w:val="18"/>
        </w:rPr>
        <w:t>ти, при мокнущей экземе, а также поражениях капилляров, выз</w:t>
      </w:r>
      <w:r>
        <w:rPr>
          <w:color w:val="000000"/>
          <w:spacing w:val="-3"/>
          <w:szCs w:val="18"/>
        </w:rPr>
        <w:t>ванных применением антикоагулянтов, соединений мышьяка и са</w:t>
      </w:r>
      <w:r>
        <w:rPr>
          <w:color w:val="000000"/>
          <w:spacing w:val="3"/>
          <w:szCs w:val="18"/>
        </w:rPr>
        <w:t>лицилатов. При гипертонической болезни обычно применяют све</w:t>
      </w:r>
      <w:r>
        <w:rPr>
          <w:color w:val="000000"/>
          <w:spacing w:val="9"/>
          <w:szCs w:val="18"/>
        </w:rPr>
        <w:t xml:space="preserve">жие ягоды или сок аронии черноплодной, назначая их по 50 — </w:t>
      </w:r>
      <w:r>
        <w:rPr>
          <w:color w:val="000000"/>
          <w:spacing w:val="10"/>
          <w:szCs w:val="18"/>
        </w:rPr>
        <w:t xml:space="preserve">100 г на прием 3 раза в день за полчаса до еды в течение 10— </w:t>
      </w:r>
      <w:r>
        <w:rPr>
          <w:color w:val="000000"/>
          <w:spacing w:val="3"/>
          <w:szCs w:val="18"/>
        </w:rPr>
        <w:t xml:space="preserve">30 дней. В случае необходимости после 1—2-месячного перерыва </w:t>
      </w:r>
      <w:r>
        <w:rPr>
          <w:color w:val="000000"/>
          <w:spacing w:val="7"/>
          <w:szCs w:val="18"/>
        </w:rPr>
        <w:t xml:space="preserve">курс повторяют. Из плодов аронии кроме сока готовят также </w:t>
      </w:r>
      <w:r>
        <w:rPr>
          <w:color w:val="000000"/>
          <w:spacing w:val="6"/>
          <w:szCs w:val="18"/>
        </w:rPr>
        <w:t xml:space="preserve">таблетки витамина Р и витаминов С и Р, получаемые из жома </w:t>
      </w:r>
      <w:r>
        <w:rPr>
          <w:color w:val="000000"/>
          <w:spacing w:val="5"/>
          <w:szCs w:val="18"/>
        </w:rPr>
        <w:t>(жмыха) после получения сока. Назначают их при гипертониче</w:t>
      </w:r>
      <w:r>
        <w:rPr>
          <w:color w:val="000000"/>
          <w:spacing w:val="1"/>
          <w:szCs w:val="18"/>
        </w:rPr>
        <w:t xml:space="preserve">ской болезни, различных кровотечениях и диатезах. Вместе с тем </w:t>
      </w:r>
      <w:r>
        <w:rPr>
          <w:color w:val="000000"/>
          <w:spacing w:val="3"/>
          <w:szCs w:val="18"/>
        </w:rPr>
        <w:t>следует помнить, что при повышенной свертываемости крови ле</w:t>
      </w:r>
      <w:r>
        <w:rPr>
          <w:color w:val="000000"/>
          <w:spacing w:val="-2"/>
          <w:szCs w:val="18"/>
        </w:rPr>
        <w:t xml:space="preserve">чение ими противопоказано. Не рекомендуется также применение </w:t>
      </w:r>
      <w:r>
        <w:rPr>
          <w:color w:val="000000"/>
          <w:spacing w:val="6"/>
          <w:szCs w:val="18"/>
        </w:rPr>
        <w:t xml:space="preserve">препаратов аронии черноплодной при язвенной болезни желудка </w:t>
      </w:r>
      <w:r>
        <w:rPr>
          <w:color w:val="000000"/>
          <w:spacing w:val="5"/>
          <w:szCs w:val="18"/>
        </w:rPr>
        <w:t>и двенадцатиперстной кишки, гастритах с повышенной кислотностью (Чеховский с соавт., 1976). Из плодов аронии черноплод</w:t>
      </w:r>
      <w:r>
        <w:rPr>
          <w:color w:val="000000"/>
          <w:spacing w:val="4"/>
          <w:szCs w:val="18"/>
        </w:rPr>
        <w:t xml:space="preserve">ной разработан метод получения </w:t>
      </w:r>
      <w:r>
        <w:rPr>
          <w:color w:val="000000"/>
          <w:spacing w:val="7"/>
          <w:szCs w:val="18"/>
        </w:rPr>
        <w:t>пищевого, биологически активного красителя, содержащего около 6,5% витамина Р, внедряемого в кондитерскую и витаминную промышленность и в изготовление фруктовых вод (Скляревский, 1975).</w:t>
      </w:r>
    </w:p>
    <w:p w:rsidR="00CA35A8" w:rsidRDefault="00CA35A8" w:rsidP="007E3BA3">
      <w:pPr>
        <w:shd w:val="clear" w:color="auto" w:fill="FFFFFF"/>
        <w:spacing w:line="360" w:lineRule="auto"/>
        <w:ind w:left="346" w:right="21"/>
        <w:jc w:val="both"/>
        <w:rPr>
          <w:b/>
          <w:bCs/>
          <w:lang w:val="en-US"/>
        </w:rPr>
      </w:pPr>
      <w:r>
        <w:rPr>
          <w:b/>
          <w:bCs/>
          <w:color w:val="000000"/>
          <w:spacing w:val="-1"/>
          <w:szCs w:val="18"/>
        </w:rPr>
        <w:t>Яблоня</w:t>
      </w:r>
      <w:r>
        <w:rPr>
          <w:b/>
          <w:bCs/>
          <w:color w:val="000000"/>
          <w:spacing w:val="-1"/>
          <w:szCs w:val="18"/>
          <w:lang w:val="en-US"/>
        </w:rPr>
        <w:t xml:space="preserve"> </w:t>
      </w:r>
      <w:r>
        <w:rPr>
          <w:b/>
          <w:bCs/>
          <w:color w:val="000000"/>
          <w:spacing w:val="-1"/>
          <w:szCs w:val="18"/>
        </w:rPr>
        <w:t>домашняя</w:t>
      </w:r>
      <w:r>
        <w:rPr>
          <w:b/>
          <w:bCs/>
          <w:color w:val="000000"/>
          <w:spacing w:val="-1"/>
          <w:szCs w:val="18"/>
          <w:lang w:val="en-US"/>
        </w:rPr>
        <w:t xml:space="preserve"> — Malus domestica Borkh.</w:t>
      </w:r>
    </w:p>
    <w:p w:rsidR="00CA35A8" w:rsidRDefault="00CA35A8" w:rsidP="007E3BA3">
      <w:pPr>
        <w:shd w:val="clear" w:color="auto" w:fill="FFFFFF"/>
        <w:spacing w:line="360" w:lineRule="auto"/>
        <w:ind w:left="5" w:right="21" w:firstLine="331"/>
        <w:rPr>
          <w:color w:val="000000"/>
          <w:spacing w:val="1"/>
          <w:szCs w:val="18"/>
        </w:rPr>
      </w:pPr>
      <w:r>
        <w:rPr>
          <w:color w:val="000000"/>
          <w:spacing w:val="6"/>
          <w:szCs w:val="18"/>
        </w:rPr>
        <w:t>Весьма изменчивое по высоте, форме и размерам кроны де</w:t>
      </w:r>
      <w:r>
        <w:rPr>
          <w:color w:val="000000"/>
          <w:spacing w:val="3"/>
          <w:szCs w:val="18"/>
        </w:rPr>
        <w:t>рево, в наших районах культивируемое преимущественно в сте</w:t>
      </w:r>
      <w:r>
        <w:rPr>
          <w:color w:val="000000"/>
          <w:spacing w:val="5"/>
          <w:szCs w:val="18"/>
        </w:rPr>
        <w:t>лющихся формах. В диком виде не встречается, представляет со</w:t>
      </w:r>
      <w:r>
        <w:rPr>
          <w:color w:val="000000"/>
          <w:spacing w:val="1"/>
          <w:szCs w:val="18"/>
        </w:rPr>
        <w:t xml:space="preserve">бой результат многократной гибридизации яблони лесной, яблони </w:t>
      </w:r>
      <w:r>
        <w:rPr>
          <w:color w:val="000000"/>
          <w:spacing w:val="4"/>
          <w:szCs w:val="18"/>
        </w:rPr>
        <w:t>ранней, яблони восточной, яблони Сиверса и др. Родиной культу</w:t>
      </w:r>
      <w:r>
        <w:rPr>
          <w:color w:val="000000"/>
          <w:spacing w:val="6"/>
          <w:szCs w:val="18"/>
        </w:rPr>
        <w:t>ры считаются Кавказ и Средняя Азия, откуда она распространи</w:t>
      </w:r>
      <w:r>
        <w:rPr>
          <w:color w:val="000000"/>
          <w:spacing w:val="1"/>
          <w:szCs w:val="18"/>
        </w:rPr>
        <w:t>лась по всему миру.</w:t>
      </w:r>
    </w:p>
    <w:p w:rsidR="00CA35A8" w:rsidRDefault="00CA35A8" w:rsidP="007E3BA3">
      <w:pPr>
        <w:shd w:val="clear" w:color="auto" w:fill="FFFFFF"/>
        <w:spacing w:line="360" w:lineRule="auto"/>
        <w:ind w:left="5" w:right="21" w:firstLine="331"/>
        <w:rPr>
          <w:color w:val="000000"/>
          <w:spacing w:val="5"/>
          <w:szCs w:val="18"/>
        </w:rPr>
      </w:pPr>
      <w:r>
        <w:rPr>
          <w:color w:val="000000"/>
          <w:spacing w:val="4"/>
          <w:szCs w:val="18"/>
        </w:rPr>
        <w:t>Плоды содержат до 16% сахаров, до 0,9% органических кис</w:t>
      </w:r>
      <w:r>
        <w:rPr>
          <w:color w:val="000000"/>
          <w:szCs w:val="18"/>
        </w:rPr>
        <w:t xml:space="preserve">лот, преимущественно яблочной и лимонной, до 0,26% дубильных </w:t>
      </w:r>
      <w:r>
        <w:rPr>
          <w:color w:val="000000"/>
          <w:spacing w:val="7"/>
          <w:szCs w:val="18"/>
        </w:rPr>
        <w:t>веществ, до 40 мг % аскорбиновой кислоты, витамины В</w:t>
      </w:r>
      <w:r>
        <w:rPr>
          <w:color w:val="000000"/>
          <w:spacing w:val="7"/>
          <w:szCs w:val="18"/>
          <w:vertAlign w:val="subscript"/>
        </w:rPr>
        <w:t>1</w:t>
      </w:r>
      <w:r>
        <w:rPr>
          <w:color w:val="000000"/>
          <w:spacing w:val="7"/>
          <w:szCs w:val="18"/>
        </w:rPr>
        <w:t xml:space="preserve"> В</w:t>
      </w:r>
      <w:r>
        <w:rPr>
          <w:color w:val="000000"/>
          <w:spacing w:val="7"/>
          <w:szCs w:val="18"/>
          <w:vertAlign w:val="subscript"/>
        </w:rPr>
        <w:t>2</w:t>
      </w:r>
      <w:r>
        <w:rPr>
          <w:color w:val="000000"/>
          <w:spacing w:val="7"/>
          <w:szCs w:val="18"/>
        </w:rPr>
        <w:t xml:space="preserve">, А, </w:t>
      </w:r>
      <w:r>
        <w:rPr>
          <w:color w:val="000000"/>
          <w:spacing w:val="6"/>
          <w:szCs w:val="18"/>
        </w:rPr>
        <w:t xml:space="preserve">РР, эфирное масло, пектиновые вещества, клетчатку, соли железа, марганца, калия, натрия, кальция, фитонциды (Скляревский, </w:t>
      </w:r>
      <w:r>
        <w:rPr>
          <w:color w:val="000000"/>
          <w:spacing w:val="3"/>
          <w:szCs w:val="18"/>
        </w:rPr>
        <w:t>1975; Вехов с соавт., 1978). Яблоки едят свежими, их сушат, ма</w:t>
      </w:r>
      <w:r>
        <w:rPr>
          <w:color w:val="000000"/>
          <w:spacing w:val="2"/>
          <w:szCs w:val="18"/>
        </w:rPr>
        <w:t>ринуют, замораживают, используют для компотов, варений, повид</w:t>
      </w:r>
      <w:r>
        <w:rPr>
          <w:color w:val="000000"/>
          <w:spacing w:val="7"/>
          <w:szCs w:val="18"/>
        </w:rPr>
        <w:t>ла, мармелада, пастилы, сока, киселя, кваса, различных консер</w:t>
      </w:r>
      <w:r>
        <w:rPr>
          <w:color w:val="000000"/>
          <w:spacing w:val="4"/>
          <w:szCs w:val="18"/>
        </w:rPr>
        <w:t>вов. Их используют и как диетическое и лечебное средство. Ябло</w:t>
      </w:r>
      <w:r>
        <w:rPr>
          <w:color w:val="000000"/>
          <w:spacing w:val="1"/>
          <w:szCs w:val="18"/>
        </w:rPr>
        <w:t>ки полезны людям умственного труда и лицам, ведущим мало</w:t>
      </w:r>
      <w:r>
        <w:rPr>
          <w:color w:val="000000"/>
          <w:spacing w:val="3"/>
          <w:szCs w:val="18"/>
        </w:rPr>
        <w:t>подвижный образ жизни, а также страдающим сердечно-сосудис</w:t>
      </w:r>
      <w:r>
        <w:rPr>
          <w:color w:val="000000"/>
          <w:spacing w:val="2"/>
          <w:szCs w:val="18"/>
        </w:rPr>
        <w:t>тыми заболеваниями, подагрой, хроническими запорами, атеро</w:t>
      </w:r>
      <w:r>
        <w:rPr>
          <w:color w:val="000000"/>
          <w:szCs w:val="18"/>
        </w:rPr>
        <w:t xml:space="preserve">склерозом, ревматизмом, склонностью к образованию почечных и </w:t>
      </w:r>
      <w:r>
        <w:rPr>
          <w:color w:val="000000"/>
          <w:spacing w:val="7"/>
          <w:szCs w:val="18"/>
        </w:rPr>
        <w:t>мочевых камней. При почечных камнях и камнях мочевого пузыря особенно рекомендуется порошок из сушеной кожуры яб</w:t>
      </w:r>
      <w:r>
        <w:rPr>
          <w:color w:val="000000"/>
          <w:spacing w:val="4"/>
          <w:szCs w:val="18"/>
        </w:rPr>
        <w:t xml:space="preserve">лок — одна столовая ложка на 1 стакан кипятка (дневная доза). </w:t>
      </w:r>
      <w:r>
        <w:rPr>
          <w:color w:val="000000"/>
          <w:spacing w:val="7"/>
          <w:szCs w:val="18"/>
        </w:rPr>
        <w:t xml:space="preserve">Сладкие сорта яблок рекомендуются в протертом виде (сырые) </w:t>
      </w:r>
      <w:r>
        <w:rPr>
          <w:color w:val="000000"/>
          <w:spacing w:val="2"/>
          <w:szCs w:val="18"/>
        </w:rPr>
        <w:t>для лечения острых колитов и малокровия. При ожирении, де</w:t>
      </w:r>
      <w:r>
        <w:rPr>
          <w:color w:val="000000"/>
          <w:spacing w:val="7"/>
          <w:szCs w:val="18"/>
        </w:rPr>
        <w:t xml:space="preserve">компенсации сердца и подагре рекомендуются разгрузочные </w:t>
      </w:r>
      <w:r>
        <w:rPr>
          <w:color w:val="000000"/>
          <w:spacing w:val="5"/>
          <w:szCs w:val="18"/>
        </w:rPr>
        <w:t xml:space="preserve">яблочные диеты — обычно 1 раз в неделю по 1,5—2 кг яблок </w:t>
      </w:r>
      <w:r>
        <w:rPr>
          <w:color w:val="000000"/>
          <w:spacing w:val="2"/>
          <w:szCs w:val="18"/>
        </w:rPr>
        <w:t xml:space="preserve">в день. Яблоки обладают антирадиантными свойствами, поэтому </w:t>
      </w:r>
      <w:r>
        <w:rPr>
          <w:color w:val="000000"/>
          <w:spacing w:val="4"/>
          <w:szCs w:val="18"/>
        </w:rPr>
        <w:t>особенно их следует рекомендовать при рентгено-радиотерапии. Плоды можно употреблять и как источник витаминов. Яблочный отвар или чай смягчают простудный кашель и хрипоту. Полезны яблоки и при малокровии. Из сока кислых сортов получают экстракт яблочнокислого железа, назначаемый при малокровии (Во</w:t>
      </w:r>
      <w:r>
        <w:rPr>
          <w:color w:val="000000"/>
          <w:spacing w:val="8"/>
          <w:szCs w:val="18"/>
        </w:rPr>
        <w:t xml:space="preserve">лынский и др., 1968; Скляревский, 1975). В Восточной Сибири </w:t>
      </w:r>
      <w:r>
        <w:rPr>
          <w:color w:val="000000"/>
          <w:spacing w:val="5"/>
          <w:szCs w:val="18"/>
        </w:rPr>
        <w:t xml:space="preserve">для лечения малокровия пользуются очень простым приемом: в </w:t>
      </w:r>
      <w:r>
        <w:rPr>
          <w:color w:val="000000"/>
          <w:spacing w:val="7"/>
          <w:szCs w:val="18"/>
        </w:rPr>
        <w:t xml:space="preserve">мякоть свежевымытого яблока вонзают 4—5 обычных швейных </w:t>
      </w:r>
      <w:r>
        <w:rPr>
          <w:color w:val="000000"/>
          <w:spacing w:val="8"/>
          <w:szCs w:val="18"/>
        </w:rPr>
        <w:t>игл и оставляют на 12—14 часов.  Иглы удаляют из мя</w:t>
      </w:r>
      <w:r>
        <w:rPr>
          <w:color w:val="000000"/>
          <w:spacing w:val="6"/>
          <w:szCs w:val="18"/>
        </w:rPr>
        <w:t>коти, а яблоко съедают в 2—3 приема. Иглы могут использовать</w:t>
      </w:r>
      <w:r>
        <w:rPr>
          <w:color w:val="000000"/>
          <w:spacing w:val="5"/>
          <w:szCs w:val="18"/>
        </w:rPr>
        <w:t>ся несколько раз, так как в этом случае реакция взаимодействия железа и кислот протекает активнее.</w:t>
      </w:r>
    </w:p>
    <w:p w:rsidR="00CA35A8" w:rsidRDefault="00CA35A8" w:rsidP="007E3BA3">
      <w:pPr>
        <w:shd w:val="clear" w:color="auto" w:fill="FFFFFF"/>
        <w:spacing w:line="360" w:lineRule="auto"/>
        <w:ind w:left="5" w:right="21" w:firstLine="331"/>
        <w:jc w:val="center"/>
        <w:rPr>
          <w:b/>
          <w:bCs/>
          <w:color w:val="000000"/>
          <w:spacing w:val="-3"/>
          <w:szCs w:val="18"/>
        </w:rPr>
      </w:pPr>
      <w:r>
        <w:rPr>
          <w:b/>
          <w:bCs/>
          <w:color w:val="000000"/>
          <w:spacing w:val="40"/>
          <w:szCs w:val="18"/>
        </w:rPr>
        <w:t>Семейство</w:t>
      </w:r>
      <w:r>
        <w:rPr>
          <w:b/>
          <w:bCs/>
          <w:color w:val="000000"/>
          <w:szCs w:val="18"/>
        </w:rPr>
        <w:t xml:space="preserve"> </w:t>
      </w:r>
      <w:r>
        <w:rPr>
          <w:b/>
          <w:bCs/>
          <w:color w:val="000000"/>
          <w:spacing w:val="-3"/>
          <w:szCs w:val="18"/>
          <w:lang w:val="en-US"/>
        </w:rPr>
        <w:t>FABACEAE</w:t>
      </w:r>
      <w:r>
        <w:rPr>
          <w:b/>
          <w:bCs/>
          <w:color w:val="000000"/>
          <w:spacing w:val="-3"/>
          <w:szCs w:val="18"/>
        </w:rPr>
        <w:t xml:space="preserve"> или </w:t>
      </w:r>
      <w:r>
        <w:rPr>
          <w:b/>
          <w:bCs/>
          <w:color w:val="000000"/>
          <w:spacing w:val="-3"/>
          <w:szCs w:val="18"/>
          <w:lang w:val="en-US"/>
        </w:rPr>
        <w:t>LEGUMINOSAE</w:t>
      </w:r>
      <w:r>
        <w:rPr>
          <w:b/>
          <w:bCs/>
          <w:color w:val="000000"/>
          <w:spacing w:val="-3"/>
          <w:szCs w:val="18"/>
        </w:rPr>
        <w:t xml:space="preserve"> — бобовые</w:t>
      </w:r>
    </w:p>
    <w:p w:rsidR="00CA35A8" w:rsidRDefault="00CA35A8" w:rsidP="007E3BA3">
      <w:pPr>
        <w:shd w:val="clear" w:color="auto" w:fill="FFFFFF"/>
        <w:spacing w:line="360" w:lineRule="auto"/>
        <w:ind w:left="5" w:right="21" w:firstLine="331"/>
        <w:rPr>
          <w:b/>
          <w:bCs/>
        </w:rPr>
      </w:pPr>
      <w:r>
        <w:rPr>
          <w:b/>
          <w:bCs/>
          <w:color w:val="000000"/>
          <w:spacing w:val="-2"/>
          <w:szCs w:val="18"/>
        </w:rPr>
        <w:t xml:space="preserve">Бобы кормовые, конские бобы, бобы обыкновенные — </w:t>
      </w:r>
      <w:r>
        <w:rPr>
          <w:b/>
          <w:bCs/>
          <w:color w:val="000000"/>
          <w:spacing w:val="-2"/>
          <w:szCs w:val="18"/>
          <w:lang w:val="en-US"/>
        </w:rPr>
        <w:t>Faba</w:t>
      </w:r>
      <w:r>
        <w:rPr>
          <w:b/>
          <w:bCs/>
          <w:color w:val="000000"/>
          <w:spacing w:val="-2"/>
          <w:szCs w:val="18"/>
        </w:rPr>
        <w:t xml:space="preserve"> </w:t>
      </w:r>
      <w:r>
        <w:rPr>
          <w:b/>
          <w:bCs/>
          <w:color w:val="000000"/>
          <w:spacing w:val="9"/>
          <w:szCs w:val="18"/>
          <w:lang w:val="en-US"/>
        </w:rPr>
        <w:t>bona</w:t>
      </w:r>
      <w:r>
        <w:rPr>
          <w:b/>
          <w:bCs/>
          <w:color w:val="000000"/>
          <w:spacing w:val="9"/>
          <w:szCs w:val="18"/>
        </w:rPr>
        <w:t xml:space="preserve"> </w:t>
      </w:r>
      <w:r>
        <w:rPr>
          <w:b/>
          <w:bCs/>
          <w:color w:val="000000"/>
          <w:spacing w:val="9"/>
          <w:szCs w:val="18"/>
          <w:lang w:val="en-US"/>
        </w:rPr>
        <w:t>Medic</w:t>
      </w:r>
      <w:r>
        <w:rPr>
          <w:b/>
          <w:bCs/>
          <w:color w:val="000000"/>
          <w:spacing w:val="9"/>
          <w:szCs w:val="18"/>
        </w:rPr>
        <w:t>. —</w:t>
      </w:r>
      <w:r>
        <w:rPr>
          <w:b/>
          <w:bCs/>
          <w:i/>
          <w:iCs/>
          <w:color w:val="000000"/>
          <w:spacing w:val="9"/>
          <w:szCs w:val="18"/>
        </w:rPr>
        <w:t xml:space="preserve"> </w:t>
      </w:r>
      <w:r>
        <w:rPr>
          <w:b/>
          <w:bCs/>
          <w:i/>
          <w:iCs/>
          <w:color w:val="000000"/>
          <w:spacing w:val="9"/>
          <w:szCs w:val="18"/>
          <w:lang w:val="en-US"/>
        </w:rPr>
        <w:t>Vicia</w:t>
      </w:r>
      <w:r>
        <w:rPr>
          <w:b/>
          <w:bCs/>
          <w:i/>
          <w:iCs/>
          <w:color w:val="000000"/>
          <w:spacing w:val="9"/>
          <w:szCs w:val="18"/>
        </w:rPr>
        <w:t xml:space="preserve"> </w:t>
      </w:r>
      <w:r>
        <w:rPr>
          <w:b/>
          <w:bCs/>
          <w:i/>
          <w:iCs/>
          <w:color w:val="000000"/>
          <w:spacing w:val="9"/>
          <w:szCs w:val="18"/>
          <w:lang w:val="en-US"/>
        </w:rPr>
        <w:t>faba</w:t>
      </w:r>
      <w:r>
        <w:rPr>
          <w:b/>
          <w:bCs/>
          <w:i/>
          <w:iCs/>
          <w:color w:val="000000"/>
          <w:spacing w:val="9"/>
          <w:szCs w:val="18"/>
        </w:rPr>
        <w:t xml:space="preserve"> </w:t>
      </w:r>
      <w:r>
        <w:rPr>
          <w:b/>
          <w:bCs/>
          <w:i/>
          <w:iCs/>
          <w:color w:val="000000"/>
          <w:spacing w:val="9"/>
          <w:szCs w:val="18"/>
          <w:lang w:val="en-US"/>
        </w:rPr>
        <w:t>L</w:t>
      </w:r>
      <w:r>
        <w:rPr>
          <w:b/>
          <w:bCs/>
          <w:i/>
          <w:iCs/>
          <w:color w:val="000000"/>
          <w:spacing w:val="9"/>
          <w:szCs w:val="18"/>
        </w:rPr>
        <w:t>.</w:t>
      </w:r>
    </w:p>
    <w:p w:rsidR="00CA35A8" w:rsidRDefault="00CA35A8" w:rsidP="007E3BA3">
      <w:pPr>
        <w:shd w:val="clear" w:color="auto" w:fill="FFFFFF"/>
        <w:spacing w:line="360" w:lineRule="auto"/>
        <w:ind w:left="14" w:right="21" w:firstLine="331"/>
      </w:pPr>
      <w:r>
        <w:rPr>
          <w:color w:val="000000"/>
          <w:szCs w:val="18"/>
        </w:rPr>
        <w:t xml:space="preserve">По величине семян кормовые бобы подразделяются на три </w:t>
      </w:r>
      <w:r>
        <w:rPr>
          <w:color w:val="000000"/>
          <w:spacing w:val="2"/>
          <w:szCs w:val="18"/>
        </w:rPr>
        <w:t xml:space="preserve">разновидности: </w:t>
      </w:r>
      <w:r>
        <w:rPr>
          <w:b/>
          <w:bCs/>
          <w:color w:val="000000"/>
          <w:spacing w:val="2"/>
          <w:szCs w:val="18"/>
        </w:rPr>
        <w:t>мелкосеменные (</w:t>
      </w:r>
      <w:r>
        <w:rPr>
          <w:b/>
          <w:bCs/>
          <w:color w:val="000000"/>
          <w:spacing w:val="2"/>
          <w:szCs w:val="18"/>
          <w:lang w:val="en-US"/>
        </w:rPr>
        <w:t>var</w:t>
      </w:r>
      <w:r>
        <w:rPr>
          <w:b/>
          <w:bCs/>
          <w:color w:val="000000"/>
          <w:spacing w:val="2"/>
          <w:szCs w:val="18"/>
        </w:rPr>
        <w:t xml:space="preserve">. </w:t>
      </w:r>
      <w:r>
        <w:rPr>
          <w:b/>
          <w:bCs/>
          <w:color w:val="000000"/>
          <w:spacing w:val="2"/>
          <w:szCs w:val="18"/>
          <w:lang w:val="en-US"/>
        </w:rPr>
        <w:t>minor</w:t>
      </w:r>
      <w:r>
        <w:rPr>
          <w:b/>
          <w:bCs/>
          <w:color w:val="000000"/>
          <w:spacing w:val="2"/>
          <w:szCs w:val="18"/>
        </w:rPr>
        <w:t xml:space="preserve"> </w:t>
      </w:r>
      <w:r>
        <w:rPr>
          <w:b/>
          <w:bCs/>
          <w:color w:val="000000"/>
          <w:spacing w:val="2"/>
          <w:szCs w:val="18"/>
          <w:lang w:val="en-US"/>
        </w:rPr>
        <w:t>Beok</w:t>
      </w:r>
      <w:r>
        <w:rPr>
          <w:b/>
          <w:bCs/>
          <w:color w:val="000000"/>
          <w:spacing w:val="2"/>
          <w:szCs w:val="18"/>
        </w:rPr>
        <w:t xml:space="preserve">.), среднесеменные </w:t>
      </w:r>
      <w:r>
        <w:rPr>
          <w:b/>
          <w:bCs/>
          <w:color w:val="000000"/>
          <w:spacing w:val="10"/>
          <w:szCs w:val="18"/>
        </w:rPr>
        <w:t>(</w:t>
      </w:r>
      <w:r>
        <w:rPr>
          <w:b/>
          <w:bCs/>
          <w:color w:val="000000"/>
          <w:spacing w:val="10"/>
          <w:szCs w:val="18"/>
          <w:lang w:val="en-US"/>
        </w:rPr>
        <w:t>var</w:t>
      </w:r>
      <w:r>
        <w:rPr>
          <w:b/>
          <w:bCs/>
          <w:color w:val="000000"/>
          <w:spacing w:val="10"/>
          <w:szCs w:val="18"/>
        </w:rPr>
        <w:t xml:space="preserve">. </w:t>
      </w:r>
      <w:r>
        <w:rPr>
          <w:b/>
          <w:bCs/>
          <w:color w:val="000000"/>
          <w:spacing w:val="10"/>
          <w:szCs w:val="18"/>
          <w:lang w:val="en-US"/>
        </w:rPr>
        <w:t>eguina</w:t>
      </w:r>
      <w:r>
        <w:rPr>
          <w:b/>
          <w:bCs/>
          <w:color w:val="000000"/>
          <w:spacing w:val="10"/>
          <w:szCs w:val="18"/>
        </w:rPr>
        <w:t xml:space="preserve"> </w:t>
      </w:r>
      <w:r>
        <w:rPr>
          <w:b/>
          <w:bCs/>
          <w:color w:val="000000"/>
          <w:spacing w:val="10"/>
          <w:szCs w:val="18"/>
          <w:lang w:val="en-US"/>
        </w:rPr>
        <w:t>Pers</w:t>
      </w:r>
      <w:r>
        <w:rPr>
          <w:b/>
          <w:bCs/>
          <w:color w:val="000000"/>
          <w:spacing w:val="10"/>
          <w:szCs w:val="18"/>
        </w:rPr>
        <w:t>.)</w:t>
      </w:r>
      <w:r>
        <w:rPr>
          <w:color w:val="000000"/>
          <w:spacing w:val="10"/>
          <w:szCs w:val="18"/>
        </w:rPr>
        <w:t xml:space="preserve"> и </w:t>
      </w:r>
      <w:r>
        <w:rPr>
          <w:b/>
          <w:bCs/>
          <w:color w:val="000000"/>
          <w:spacing w:val="10"/>
          <w:szCs w:val="18"/>
        </w:rPr>
        <w:t>крупносеменные (</w:t>
      </w:r>
      <w:r>
        <w:rPr>
          <w:b/>
          <w:bCs/>
          <w:color w:val="000000"/>
          <w:spacing w:val="10"/>
          <w:szCs w:val="18"/>
          <w:lang w:val="en-US"/>
        </w:rPr>
        <w:t>var</w:t>
      </w:r>
      <w:r>
        <w:rPr>
          <w:b/>
          <w:bCs/>
          <w:color w:val="000000"/>
          <w:spacing w:val="10"/>
          <w:szCs w:val="18"/>
        </w:rPr>
        <w:t xml:space="preserve">. </w:t>
      </w:r>
      <w:r>
        <w:rPr>
          <w:b/>
          <w:bCs/>
          <w:color w:val="000000"/>
          <w:spacing w:val="10"/>
          <w:szCs w:val="18"/>
          <w:lang w:val="en-US"/>
        </w:rPr>
        <w:t>major</w:t>
      </w:r>
      <w:r>
        <w:rPr>
          <w:b/>
          <w:bCs/>
          <w:color w:val="000000"/>
          <w:spacing w:val="10"/>
          <w:szCs w:val="18"/>
        </w:rPr>
        <w:t xml:space="preserve"> </w:t>
      </w:r>
      <w:r>
        <w:rPr>
          <w:b/>
          <w:bCs/>
          <w:color w:val="000000"/>
          <w:spacing w:val="10"/>
          <w:szCs w:val="18"/>
          <w:lang w:val="en-US"/>
        </w:rPr>
        <w:t>Harz</w:t>
      </w:r>
      <w:r>
        <w:rPr>
          <w:b/>
          <w:bCs/>
          <w:color w:val="000000"/>
          <w:spacing w:val="10"/>
          <w:szCs w:val="18"/>
        </w:rPr>
        <w:t>.).</w:t>
      </w:r>
      <w:r>
        <w:rPr>
          <w:color w:val="000000"/>
          <w:spacing w:val="10"/>
          <w:szCs w:val="18"/>
        </w:rPr>
        <w:t xml:space="preserve"> Как </w:t>
      </w:r>
      <w:r>
        <w:rPr>
          <w:color w:val="000000"/>
          <w:spacing w:val="1"/>
          <w:szCs w:val="18"/>
        </w:rPr>
        <w:t>овощные растения культивируются сорта крупносеменной разно</w:t>
      </w:r>
      <w:r>
        <w:rPr>
          <w:color w:val="000000"/>
          <w:spacing w:val="7"/>
          <w:szCs w:val="18"/>
        </w:rPr>
        <w:t xml:space="preserve">видности — они наиболее скороспелые, с крупными семенами. </w:t>
      </w:r>
      <w:r>
        <w:rPr>
          <w:color w:val="000000"/>
          <w:spacing w:val="2"/>
          <w:szCs w:val="18"/>
        </w:rPr>
        <w:t>В диком виде бобы неизвестны. Являются древнейшим культиви</w:t>
      </w:r>
      <w:r>
        <w:rPr>
          <w:color w:val="000000"/>
          <w:spacing w:val="3"/>
          <w:szCs w:val="18"/>
        </w:rPr>
        <w:t xml:space="preserve">руемым растением, о чем свидетельствуют ископаемые остатки </w:t>
      </w:r>
      <w:r>
        <w:rPr>
          <w:color w:val="000000"/>
          <w:szCs w:val="18"/>
        </w:rPr>
        <w:t>каменного века.</w:t>
      </w:r>
    </w:p>
    <w:p w:rsidR="00CA35A8" w:rsidRDefault="00CA35A8" w:rsidP="007E3BA3">
      <w:pPr>
        <w:shd w:val="clear" w:color="auto" w:fill="FFFFFF"/>
        <w:spacing w:line="360" w:lineRule="auto"/>
        <w:ind w:left="19" w:right="21" w:firstLine="322"/>
      </w:pPr>
      <w:r>
        <w:rPr>
          <w:color w:val="000000"/>
          <w:spacing w:val="7"/>
          <w:szCs w:val="18"/>
        </w:rPr>
        <w:t xml:space="preserve">Для пищевых целей заготовляют как зеленые, так и спелые </w:t>
      </w:r>
      <w:r>
        <w:rPr>
          <w:color w:val="000000"/>
          <w:spacing w:val="8"/>
          <w:szCs w:val="18"/>
        </w:rPr>
        <w:t>бобы. Бобы содержат до 55% углеводов, до 35% белка, в соста</w:t>
      </w:r>
      <w:r>
        <w:rPr>
          <w:color w:val="000000"/>
          <w:spacing w:val="2"/>
          <w:szCs w:val="18"/>
        </w:rPr>
        <w:t>ве которого незаменимые аминокислоты — аргинин, гистидин, ли</w:t>
      </w:r>
      <w:r>
        <w:rPr>
          <w:color w:val="000000"/>
          <w:spacing w:val="8"/>
          <w:szCs w:val="18"/>
        </w:rPr>
        <w:t xml:space="preserve">зин, метионин и др. Это способствует его хорошей усвояемости </w:t>
      </w:r>
      <w:r>
        <w:rPr>
          <w:color w:val="000000"/>
          <w:spacing w:val="6"/>
          <w:szCs w:val="18"/>
        </w:rPr>
        <w:t xml:space="preserve">и имеет для организма человека и животных, не синтезирующих </w:t>
      </w:r>
      <w:r>
        <w:rPr>
          <w:color w:val="000000"/>
          <w:spacing w:val="1"/>
          <w:szCs w:val="18"/>
        </w:rPr>
        <w:t>этих аминокислот, важное значение. Семена содержат также про</w:t>
      </w:r>
      <w:r>
        <w:rPr>
          <w:color w:val="000000"/>
          <w:spacing w:val="7"/>
          <w:szCs w:val="18"/>
        </w:rPr>
        <w:t>витамин А, аскорбиновую кислоту, витамины группы В и фер</w:t>
      </w:r>
      <w:r>
        <w:rPr>
          <w:color w:val="000000"/>
          <w:spacing w:val="-8"/>
          <w:szCs w:val="18"/>
        </w:rPr>
        <w:t>менты.</w:t>
      </w:r>
    </w:p>
    <w:p w:rsidR="00CA35A8" w:rsidRDefault="00CA35A8" w:rsidP="007E3BA3">
      <w:pPr>
        <w:shd w:val="clear" w:color="auto" w:fill="FFFFFF"/>
        <w:spacing w:before="5" w:line="360" w:lineRule="auto"/>
        <w:ind w:left="29" w:right="21" w:firstLine="331"/>
      </w:pPr>
      <w:r>
        <w:rPr>
          <w:color w:val="000000"/>
          <w:spacing w:val="5"/>
          <w:szCs w:val="18"/>
        </w:rPr>
        <w:t xml:space="preserve">Бобы употребляют в пищу в вареном или консервированном </w:t>
      </w:r>
      <w:r>
        <w:rPr>
          <w:color w:val="000000"/>
          <w:spacing w:val="6"/>
          <w:szCs w:val="18"/>
        </w:rPr>
        <w:t>виде, из них готовят муку, добавляемую иногда в тесто при вы</w:t>
      </w:r>
      <w:r>
        <w:rPr>
          <w:color w:val="000000"/>
          <w:spacing w:val="-1"/>
          <w:szCs w:val="18"/>
        </w:rPr>
        <w:t>печке некоторых сортов пшеничного хлеба. Сырые или плохо про</w:t>
      </w:r>
      <w:r>
        <w:rPr>
          <w:color w:val="000000"/>
          <w:spacing w:val="1"/>
          <w:szCs w:val="18"/>
        </w:rPr>
        <w:t xml:space="preserve">варенные бобы являются иногда причиной серьезных отравлений </w:t>
      </w:r>
      <w:r>
        <w:rPr>
          <w:color w:val="000000"/>
          <w:spacing w:val="4"/>
          <w:szCs w:val="18"/>
        </w:rPr>
        <w:t xml:space="preserve">человека. Дело в том, что в семенах содержатся токсические вещества, разрушающиеся при термической обработке, и, наконец, </w:t>
      </w:r>
      <w:r>
        <w:rPr>
          <w:color w:val="000000"/>
          <w:spacing w:val="1"/>
          <w:szCs w:val="18"/>
        </w:rPr>
        <w:t xml:space="preserve">из-за значительного содержания пуриновых соединений, лицам, </w:t>
      </w:r>
      <w:r>
        <w:rPr>
          <w:color w:val="000000"/>
          <w:spacing w:val="9"/>
          <w:szCs w:val="18"/>
        </w:rPr>
        <w:t xml:space="preserve">страдающим подагрой, употреблять бобы или консервы из них </w:t>
      </w:r>
      <w:r>
        <w:rPr>
          <w:color w:val="000000"/>
          <w:spacing w:val="11"/>
          <w:szCs w:val="18"/>
        </w:rPr>
        <w:t xml:space="preserve">не следует. Семена бобов и солома широко используются на </w:t>
      </w:r>
      <w:r>
        <w:rPr>
          <w:color w:val="000000"/>
          <w:spacing w:val="-2"/>
          <w:szCs w:val="18"/>
        </w:rPr>
        <w:t>корм скоту как высокопитательный продукт.</w:t>
      </w:r>
    </w:p>
    <w:p w:rsidR="00CA35A8" w:rsidRDefault="00CA35A8" w:rsidP="007E3BA3">
      <w:pPr>
        <w:shd w:val="clear" w:color="auto" w:fill="FFFFFF"/>
        <w:spacing w:before="5" w:line="360" w:lineRule="auto"/>
        <w:ind w:left="29" w:right="21" w:firstLine="331"/>
      </w:pPr>
      <w:r>
        <w:rPr>
          <w:color w:val="000000"/>
          <w:spacing w:val="7"/>
          <w:szCs w:val="18"/>
        </w:rPr>
        <w:t xml:space="preserve">В народной медицине разваренные и протертые через сито </w:t>
      </w:r>
      <w:r>
        <w:rPr>
          <w:color w:val="000000"/>
          <w:spacing w:val="3"/>
          <w:szCs w:val="18"/>
        </w:rPr>
        <w:t>бобы или отвар из них используют как вяжущее и противовос</w:t>
      </w:r>
      <w:r>
        <w:rPr>
          <w:color w:val="000000"/>
          <w:spacing w:val="4"/>
          <w:szCs w:val="18"/>
        </w:rPr>
        <w:t xml:space="preserve">палительное средство при расстройствах желудочно-кишечного </w:t>
      </w:r>
      <w:r>
        <w:rPr>
          <w:color w:val="000000"/>
          <w:spacing w:val="7"/>
          <w:szCs w:val="18"/>
        </w:rPr>
        <w:t xml:space="preserve">тракта, а сваренные в молоке растертые семена прикладываются </w:t>
      </w:r>
      <w:r>
        <w:rPr>
          <w:color w:val="000000"/>
          <w:spacing w:val="2"/>
          <w:szCs w:val="18"/>
        </w:rPr>
        <w:t xml:space="preserve">к нарывам, абсцессам и флегмонам для ускорения их созревания. </w:t>
      </w:r>
      <w:r>
        <w:rPr>
          <w:color w:val="000000"/>
          <w:spacing w:val="9"/>
          <w:szCs w:val="18"/>
        </w:rPr>
        <w:t xml:space="preserve">Горячую муку прикладывают к фурункулам в тех же целях, а </w:t>
      </w:r>
      <w:r>
        <w:rPr>
          <w:color w:val="000000"/>
          <w:spacing w:val="6"/>
          <w:szCs w:val="18"/>
        </w:rPr>
        <w:t xml:space="preserve">также при воспалительных заболеваниях кожи. Иногда отвар семян бобов назначают от кашля и в качестве мочегонного средства. Настои и отвары цветков используют в косметических целях </w:t>
      </w:r>
      <w:r>
        <w:rPr>
          <w:color w:val="000000"/>
          <w:spacing w:val="11"/>
          <w:szCs w:val="18"/>
        </w:rPr>
        <w:t xml:space="preserve">для обмывания лица (Скляревский, 1975; Крылов, Степанов, </w:t>
      </w:r>
      <w:r>
        <w:rPr>
          <w:color w:val="000000"/>
          <w:spacing w:val="-5"/>
          <w:szCs w:val="18"/>
        </w:rPr>
        <w:t>1979).</w:t>
      </w:r>
    </w:p>
    <w:p w:rsidR="00CA35A8" w:rsidRDefault="00CA35A8" w:rsidP="007E3BA3">
      <w:pPr>
        <w:shd w:val="clear" w:color="auto" w:fill="FFFFFF"/>
        <w:spacing w:line="360" w:lineRule="auto"/>
        <w:ind w:left="389" w:right="21"/>
        <w:jc w:val="both"/>
        <w:rPr>
          <w:b/>
          <w:bCs/>
          <w:color w:val="000000"/>
          <w:spacing w:val="3"/>
          <w:szCs w:val="18"/>
        </w:rPr>
      </w:pPr>
      <w:r>
        <w:rPr>
          <w:b/>
          <w:bCs/>
          <w:color w:val="000000"/>
          <w:spacing w:val="3"/>
          <w:szCs w:val="18"/>
        </w:rPr>
        <w:t xml:space="preserve">Горох посевной — </w:t>
      </w:r>
      <w:r>
        <w:rPr>
          <w:b/>
          <w:bCs/>
          <w:color w:val="000000"/>
          <w:spacing w:val="3"/>
          <w:szCs w:val="18"/>
          <w:lang w:val="en-US"/>
        </w:rPr>
        <w:t>Pisum</w:t>
      </w:r>
      <w:r>
        <w:rPr>
          <w:b/>
          <w:bCs/>
          <w:color w:val="000000"/>
          <w:spacing w:val="3"/>
          <w:szCs w:val="18"/>
        </w:rPr>
        <w:t xml:space="preserve"> </w:t>
      </w:r>
      <w:r>
        <w:rPr>
          <w:b/>
          <w:bCs/>
          <w:color w:val="000000"/>
          <w:spacing w:val="3"/>
          <w:szCs w:val="18"/>
          <w:lang w:val="en-US"/>
        </w:rPr>
        <w:t>sativum</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line="360" w:lineRule="auto"/>
        <w:ind w:right="21" w:firstLine="360"/>
        <w:jc w:val="both"/>
        <w:rPr>
          <w:color w:val="000000"/>
          <w:spacing w:val="1"/>
          <w:szCs w:val="18"/>
        </w:rPr>
      </w:pPr>
      <w:r>
        <w:rPr>
          <w:color w:val="000000"/>
          <w:szCs w:val="18"/>
        </w:rPr>
        <w:t>В диком виде не встречается. Возделывался, согласно архео</w:t>
      </w:r>
      <w:r>
        <w:rPr>
          <w:color w:val="000000"/>
          <w:spacing w:val="2"/>
          <w:szCs w:val="18"/>
        </w:rPr>
        <w:t>логическим раскопкам, уже в каменном  веке. Родиной гороха счи</w:t>
      </w:r>
      <w:r w:rsidR="00BC46F3">
        <w:rPr>
          <w:noProof/>
        </w:rPr>
        <w:pict>
          <v:line id="_x0000_s1070" style="position:absolute;left:0;text-align:left;z-index:251670528;mso-position-horizontal-relative:margin;mso-position-vertical-relative:text" from="-43.7pt,522.7pt" to="287.5pt,522.7pt" o:allowincell="f" strokeweight=".5pt">
            <w10:wrap anchorx="margin"/>
          </v:line>
        </w:pict>
      </w:r>
      <w:r>
        <w:rPr>
          <w:color w:val="000000"/>
          <w:spacing w:val="7"/>
          <w:szCs w:val="18"/>
        </w:rPr>
        <w:t xml:space="preserve">тается Передняя Азия, где возделываются его мелкосеменные </w:t>
      </w:r>
      <w:r>
        <w:rPr>
          <w:color w:val="000000"/>
          <w:spacing w:val="6"/>
          <w:szCs w:val="18"/>
        </w:rPr>
        <w:t xml:space="preserve">формы; крупносеменные формы приурочены ко второму центру </w:t>
      </w:r>
      <w:r>
        <w:rPr>
          <w:color w:val="000000"/>
          <w:szCs w:val="18"/>
        </w:rPr>
        <w:t xml:space="preserve">его происхождения — Восточному Средиземноморью. В настоящее время горох широко возделывается почти во всех странах, в России </w:t>
      </w:r>
      <w:r>
        <w:rPr>
          <w:color w:val="000000"/>
          <w:spacing w:val="1"/>
          <w:szCs w:val="18"/>
        </w:rPr>
        <w:t>является основной зернобобовой культурой.</w:t>
      </w:r>
    </w:p>
    <w:p w:rsidR="00CA35A8" w:rsidRDefault="00CA35A8" w:rsidP="007E3BA3">
      <w:pPr>
        <w:shd w:val="clear" w:color="auto" w:fill="FFFFFF"/>
        <w:spacing w:line="360" w:lineRule="auto"/>
        <w:ind w:right="21" w:firstLine="360"/>
        <w:jc w:val="both"/>
      </w:pPr>
      <w:r>
        <w:rPr>
          <w:color w:val="000000"/>
          <w:spacing w:val="1"/>
          <w:szCs w:val="18"/>
        </w:rPr>
        <w:t xml:space="preserve">Семена содержат около 50% крахмала, 0,6—1,5% жира и до. </w:t>
      </w:r>
      <w:r>
        <w:rPr>
          <w:color w:val="000000"/>
          <w:spacing w:val="-1"/>
          <w:szCs w:val="18"/>
        </w:rPr>
        <w:t>27% белка, в составе которого незаменимые аминокислоты: ли</w:t>
      </w:r>
      <w:r>
        <w:rPr>
          <w:color w:val="000000"/>
          <w:szCs w:val="18"/>
        </w:rPr>
        <w:t>зин, метионин, тирозин, триптофан, цистин и др.; каротин, аскор</w:t>
      </w:r>
      <w:r>
        <w:rPr>
          <w:color w:val="000000"/>
          <w:spacing w:val="1"/>
          <w:szCs w:val="18"/>
        </w:rPr>
        <w:t xml:space="preserve">биновая кислота, витамины </w:t>
      </w:r>
      <w:r>
        <w:rPr>
          <w:color w:val="000000"/>
          <w:spacing w:val="1"/>
          <w:szCs w:val="18"/>
          <w:lang w:val="en-US"/>
        </w:rPr>
        <w:t>B</w:t>
      </w:r>
      <w:r>
        <w:rPr>
          <w:color w:val="000000"/>
          <w:spacing w:val="1"/>
          <w:szCs w:val="18"/>
          <w:vertAlign w:val="subscript"/>
        </w:rPr>
        <w:t>1</w:t>
      </w:r>
      <w:r>
        <w:rPr>
          <w:color w:val="000000"/>
          <w:spacing w:val="1"/>
          <w:szCs w:val="18"/>
        </w:rPr>
        <w:t xml:space="preserve">, </w:t>
      </w:r>
      <w:r>
        <w:rPr>
          <w:color w:val="000000"/>
          <w:spacing w:val="1"/>
          <w:szCs w:val="18"/>
          <w:lang w:val="en-US"/>
        </w:rPr>
        <w:t>B</w:t>
      </w:r>
      <w:r>
        <w:rPr>
          <w:color w:val="000000"/>
          <w:spacing w:val="1"/>
          <w:szCs w:val="18"/>
          <w:vertAlign w:val="subscript"/>
        </w:rPr>
        <w:t>2</w:t>
      </w:r>
      <w:r>
        <w:rPr>
          <w:color w:val="000000"/>
          <w:spacing w:val="1"/>
          <w:szCs w:val="18"/>
        </w:rPr>
        <w:t xml:space="preserve">, соли калия, фосфора, кальция, </w:t>
      </w:r>
      <w:r>
        <w:rPr>
          <w:color w:val="000000"/>
          <w:szCs w:val="18"/>
        </w:rPr>
        <w:t>магния и т. д. Недозрелые бобы и семена сахарных сортов, из</w:t>
      </w:r>
      <w:r>
        <w:rPr>
          <w:color w:val="000000"/>
          <w:spacing w:val="-2"/>
          <w:szCs w:val="18"/>
        </w:rPr>
        <w:t xml:space="preserve">вестныё под названием «зеленый горошек», богаты витаминами </w:t>
      </w:r>
      <w:r>
        <w:rPr>
          <w:color w:val="000000"/>
          <w:spacing w:val="2"/>
          <w:szCs w:val="18"/>
        </w:rPr>
        <w:t>А, В</w:t>
      </w:r>
      <w:r>
        <w:rPr>
          <w:color w:val="000000"/>
          <w:spacing w:val="2"/>
          <w:szCs w:val="18"/>
          <w:vertAlign w:val="subscript"/>
        </w:rPr>
        <w:t>1</w:t>
      </w:r>
      <w:r>
        <w:rPr>
          <w:color w:val="000000"/>
          <w:spacing w:val="2"/>
          <w:szCs w:val="18"/>
        </w:rPr>
        <w:t xml:space="preserve"> В</w:t>
      </w:r>
      <w:r>
        <w:rPr>
          <w:color w:val="000000"/>
          <w:spacing w:val="2"/>
          <w:szCs w:val="18"/>
          <w:vertAlign w:val="subscript"/>
        </w:rPr>
        <w:t>2</w:t>
      </w:r>
      <w:r>
        <w:rPr>
          <w:color w:val="000000"/>
          <w:spacing w:val="2"/>
          <w:szCs w:val="18"/>
        </w:rPr>
        <w:t>, С, РР, а также инозитом и холином, играющими важ</w:t>
      </w:r>
      <w:r>
        <w:rPr>
          <w:color w:val="000000"/>
          <w:szCs w:val="18"/>
        </w:rPr>
        <w:t xml:space="preserve">ную роль в обмене веществ (Скляревский, 1975; Вехов с соавт., </w:t>
      </w:r>
      <w:r>
        <w:rPr>
          <w:color w:val="000000"/>
          <w:spacing w:val="-5"/>
          <w:szCs w:val="18"/>
        </w:rPr>
        <w:t>1978).</w:t>
      </w:r>
    </w:p>
    <w:p w:rsidR="00CA35A8" w:rsidRDefault="00CA35A8" w:rsidP="007E3BA3">
      <w:pPr>
        <w:shd w:val="clear" w:color="auto" w:fill="FFFFFF"/>
        <w:spacing w:line="360" w:lineRule="auto"/>
        <w:ind w:right="21" w:firstLine="336"/>
        <w:rPr>
          <w:color w:val="000000"/>
          <w:spacing w:val="-5"/>
          <w:szCs w:val="18"/>
        </w:rPr>
      </w:pPr>
      <w:r>
        <w:rPr>
          <w:color w:val="000000"/>
          <w:spacing w:val="9"/>
          <w:szCs w:val="18"/>
        </w:rPr>
        <w:t xml:space="preserve">Зрелые семена гороха в вареном виде используются в пищу </w:t>
      </w:r>
      <w:r>
        <w:rPr>
          <w:b/>
          <w:bCs/>
          <w:color w:val="000000"/>
          <w:spacing w:val="2"/>
          <w:szCs w:val="18"/>
        </w:rPr>
        <w:t xml:space="preserve">в </w:t>
      </w:r>
      <w:r>
        <w:rPr>
          <w:color w:val="000000"/>
          <w:spacing w:val="2"/>
          <w:szCs w:val="18"/>
        </w:rPr>
        <w:t xml:space="preserve">супах, кашах, пюре, консервах и т. д. Гороховую муку иногда </w:t>
      </w:r>
      <w:r>
        <w:rPr>
          <w:color w:val="000000"/>
          <w:spacing w:val="7"/>
          <w:szCs w:val="18"/>
        </w:rPr>
        <w:t>добавляют в тесто при выпечке пшеничного хлеба для повыше</w:t>
      </w:r>
      <w:r>
        <w:rPr>
          <w:color w:val="000000"/>
          <w:spacing w:val="2"/>
          <w:szCs w:val="18"/>
        </w:rPr>
        <w:t>ния его питательности и калорийности. Зеленый горошек употреб</w:t>
      </w:r>
      <w:r>
        <w:rPr>
          <w:color w:val="000000"/>
          <w:spacing w:val="6"/>
          <w:szCs w:val="18"/>
        </w:rPr>
        <w:t>ляют в свежем, консервированном и сушеном виде. Створки бо</w:t>
      </w:r>
      <w:r>
        <w:rPr>
          <w:color w:val="000000"/>
          <w:spacing w:val="8"/>
          <w:szCs w:val="18"/>
        </w:rPr>
        <w:t xml:space="preserve">бов зеленого горошка (лопатки) также съедобны в недозрелом </w:t>
      </w:r>
      <w:r>
        <w:rPr>
          <w:color w:val="000000"/>
          <w:spacing w:val="-5"/>
          <w:szCs w:val="18"/>
        </w:rPr>
        <w:t>виде.</w:t>
      </w:r>
    </w:p>
    <w:p w:rsidR="00CA35A8" w:rsidRDefault="00CA35A8" w:rsidP="007E3BA3">
      <w:pPr>
        <w:shd w:val="clear" w:color="auto" w:fill="FFFFFF"/>
        <w:spacing w:line="360" w:lineRule="auto"/>
        <w:ind w:left="82" w:right="21" w:firstLine="336"/>
      </w:pPr>
      <w:r>
        <w:rPr>
          <w:color w:val="000000"/>
          <w:szCs w:val="18"/>
        </w:rPr>
        <w:t>В народной медицине отвар семян гороха используют как мо</w:t>
      </w:r>
      <w:r>
        <w:rPr>
          <w:color w:val="000000"/>
          <w:spacing w:val="3"/>
          <w:szCs w:val="18"/>
        </w:rPr>
        <w:t>чегонное средство при почечнокаменной болезни. С этими же це</w:t>
      </w:r>
      <w:r>
        <w:rPr>
          <w:color w:val="000000"/>
          <w:spacing w:val="6"/>
          <w:szCs w:val="18"/>
        </w:rPr>
        <w:t>лями применяют и отвар травы гороха, которую собирают в пе</w:t>
      </w:r>
      <w:r>
        <w:rPr>
          <w:color w:val="000000"/>
          <w:spacing w:val="-1"/>
          <w:szCs w:val="18"/>
        </w:rPr>
        <w:t xml:space="preserve">риод цветения растения и высушивают обычным способом в тени. </w:t>
      </w:r>
      <w:r>
        <w:rPr>
          <w:color w:val="000000"/>
          <w:spacing w:val="4"/>
          <w:szCs w:val="18"/>
        </w:rPr>
        <w:t>Припарки из гороховой муки назначают для размягчения и ускорения созревания фурункулов и нарывов.</w:t>
      </w:r>
    </w:p>
    <w:p w:rsidR="00CA35A8" w:rsidRDefault="00CA35A8" w:rsidP="007E3BA3">
      <w:pPr>
        <w:shd w:val="clear" w:color="auto" w:fill="FFFFFF"/>
        <w:spacing w:line="360" w:lineRule="auto"/>
        <w:ind w:left="427" w:right="21"/>
        <w:jc w:val="both"/>
      </w:pPr>
      <w:r>
        <w:rPr>
          <w:b/>
          <w:bCs/>
          <w:color w:val="000000"/>
          <w:spacing w:val="9"/>
          <w:szCs w:val="16"/>
        </w:rPr>
        <w:t xml:space="preserve">Фасоль обыкновенная — </w:t>
      </w:r>
      <w:r>
        <w:rPr>
          <w:b/>
          <w:bCs/>
          <w:color w:val="000000"/>
          <w:spacing w:val="9"/>
          <w:szCs w:val="16"/>
          <w:lang w:val="en-US"/>
        </w:rPr>
        <w:t>Phaseolus</w:t>
      </w:r>
      <w:r>
        <w:rPr>
          <w:b/>
          <w:bCs/>
          <w:color w:val="000000"/>
          <w:spacing w:val="9"/>
          <w:szCs w:val="16"/>
        </w:rPr>
        <w:t xml:space="preserve"> </w:t>
      </w:r>
      <w:r>
        <w:rPr>
          <w:b/>
          <w:bCs/>
          <w:color w:val="000000"/>
          <w:spacing w:val="9"/>
          <w:szCs w:val="16"/>
          <w:lang w:val="en-US"/>
        </w:rPr>
        <w:t>vulgaris</w:t>
      </w:r>
      <w:r>
        <w:rPr>
          <w:b/>
          <w:bCs/>
          <w:color w:val="000000"/>
          <w:spacing w:val="9"/>
          <w:szCs w:val="16"/>
        </w:rPr>
        <w:t xml:space="preserve"> </w:t>
      </w:r>
      <w:r>
        <w:rPr>
          <w:b/>
          <w:bCs/>
          <w:color w:val="000000"/>
          <w:spacing w:val="9"/>
          <w:szCs w:val="16"/>
          <w:lang w:val="en-US"/>
        </w:rPr>
        <w:t>L</w:t>
      </w:r>
      <w:r>
        <w:rPr>
          <w:b/>
          <w:bCs/>
          <w:color w:val="000000"/>
          <w:spacing w:val="9"/>
          <w:szCs w:val="16"/>
        </w:rPr>
        <w:t>.</w:t>
      </w:r>
    </w:p>
    <w:p w:rsidR="00CA35A8" w:rsidRDefault="00CA35A8" w:rsidP="007E3BA3">
      <w:pPr>
        <w:shd w:val="clear" w:color="auto" w:fill="FFFFFF"/>
        <w:spacing w:line="360" w:lineRule="auto"/>
        <w:ind w:left="86" w:right="21" w:firstLine="331"/>
      </w:pPr>
      <w:r>
        <w:rPr>
          <w:b/>
          <w:bCs/>
          <w:color w:val="000000"/>
          <w:spacing w:val="6"/>
          <w:szCs w:val="18"/>
        </w:rPr>
        <w:t xml:space="preserve">В </w:t>
      </w:r>
      <w:r>
        <w:rPr>
          <w:color w:val="000000"/>
          <w:spacing w:val="6"/>
          <w:szCs w:val="18"/>
        </w:rPr>
        <w:t xml:space="preserve">диком виде неизвестна, в Европу завезена Колумбом из </w:t>
      </w:r>
      <w:r>
        <w:rPr>
          <w:color w:val="000000"/>
          <w:spacing w:val="2"/>
          <w:szCs w:val="18"/>
        </w:rPr>
        <w:t>Америки, где являлась одним из главных растений древнего зем</w:t>
      </w:r>
      <w:r>
        <w:rPr>
          <w:color w:val="000000"/>
          <w:spacing w:val="5"/>
          <w:szCs w:val="18"/>
        </w:rPr>
        <w:t>леделия Перу, Мексики и других стран Центральной и Южной Америки. У нас возделывается овощная или сахарная группа сор</w:t>
      </w:r>
      <w:r>
        <w:rPr>
          <w:color w:val="000000"/>
          <w:spacing w:val="1"/>
          <w:szCs w:val="18"/>
        </w:rPr>
        <w:t>тов  на  «лопатку»  преимущественно на приусадебных  участках.</w:t>
      </w:r>
    </w:p>
    <w:p w:rsidR="00CA35A8" w:rsidRDefault="00CA35A8" w:rsidP="007E3BA3">
      <w:pPr>
        <w:shd w:val="clear" w:color="auto" w:fill="FFFFFF"/>
        <w:spacing w:line="360" w:lineRule="auto"/>
        <w:ind w:right="21" w:firstLine="427"/>
        <w:rPr>
          <w:color w:val="000000"/>
          <w:spacing w:val="-3"/>
          <w:szCs w:val="18"/>
        </w:rPr>
      </w:pPr>
      <w:r>
        <w:rPr>
          <w:color w:val="000000"/>
          <w:spacing w:val="6"/>
          <w:szCs w:val="18"/>
        </w:rPr>
        <w:t>Заготовляют зрелые семена, а также недозрелые бобы. Семе</w:t>
      </w:r>
      <w:r>
        <w:rPr>
          <w:color w:val="000000"/>
          <w:spacing w:val="7"/>
          <w:szCs w:val="18"/>
        </w:rPr>
        <w:t xml:space="preserve">на содержат 24—27% белка, до 50% углеводов, 2% жира, около </w:t>
      </w:r>
      <w:r>
        <w:rPr>
          <w:color w:val="000000"/>
          <w:spacing w:val="6"/>
          <w:szCs w:val="18"/>
        </w:rPr>
        <w:t>20% кристаллического глобулина фазеолина, протеазу, холесте</w:t>
      </w:r>
      <w:r>
        <w:rPr>
          <w:color w:val="000000"/>
          <w:szCs w:val="18"/>
        </w:rPr>
        <w:t>рин, лецитин, β-галактоарабин, декстрин, гемагиотипин фазин, ли</w:t>
      </w:r>
      <w:r>
        <w:rPr>
          <w:color w:val="000000"/>
          <w:spacing w:val="1"/>
          <w:szCs w:val="18"/>
        </w:rPr>
        <w:t xml:space="preserve">монную и кремниевую кислоты, много солей фосфора и калия, </w:t>
      </w:r>
      <w:r>
        <w:rPr>
          <w:color w:val="000000"/>
          <w:spacing w:val="3"/>
          <w:szCs w:val="18"/>
        </w:rPr>
        <w:t>аскорбиновую кислоту, витамины группы В. Зеленые стручки так</w:t>
      </w:r>
      <w:r>
        <w:rPr>
          <w:color w:val="000000"/>
          <w:spacing w:val="7"/>
          <w:szCs w:val="18"/>
        </w:rPr>
        <w:t xml:space="preserve">же содержат витамины С, В и провитамин А (Энцикл. словарь, </w:t>
      </w:r>
      <w:r>
        <w:rPr>
          <w:color w:val="000000"/>
          <w:spacing w:val="8"/>
          <w:szCs w:val="18"/>
        </w:rPr>
        <w:t>1951; Скляревский, 1975). Белок фасоли содержит ряд жизнен</w:t>
      </w:r>
      <w:r>
        <w:rPr>
          <w:color w:val="000000"/>
          <w:spacing w:val="3"/>
          <w:szCs w:val="18"/>
        </w:rPr>
        <w:t>но необходимых аминокислот — аргинин, лизин, метионин, тиро</w:t>
      </w:r>
      <w:r>
        <w:rPr>
          <w:color w:val="000000"/>
          <w:spacing w:val="1"/>
          <w:szCs w:val="18"/>
        </w:rPr>
        <w:t>зин, триптофан. Он легко усваивается организмом и по своей пи</w:t>
      </w:r>
      <w:r>
        <w:rPr>
          <w:color w:val="000000"/>
          <w:spacing w:val="8"/>
          <w:szCs w:val="18"/>
        </w:rPr>
        <w:t xml:space="preserve">тательной ценности приближается к мясу. Свежие недозрелые </w:t>
      </w:r>
      <w:r>
        <w:rPr>
          <w:color w:val="000000"/>
          <w:spacing w:val="2"/>
          <w:szCs w:val="18"/>
        </w:rPr>
        <w:t>бобы фасоли используют в пищу в вареном, жареном, консерви</w:t>
      </w:r>
      <w:r>
        <w:rPr>
          <w:color w:val="000000"/>
          <w:spacing w:val="8"/>
          <w:szCs w:val="18"/>
        </w:rPr>
        <w:t>рованном виде. Зерно фасоли употребляется в пищу в отварен</w:t>
      </w:r>
      <w:r>
        <w:rPr>
          <w:color w:val="000000"/>
          <w:spacing w:val="7"/>
          <w:szCs w:val="18"/>
        </w:rPr>
        <w:t>ном виде, в супах и других блюдах. Фасоль способствует усилению секреции желудочного сока и в этой связи является важ</w:t>
      </w:r>
      <w:r>
        <w:rPr>
          <w:color w:val="000000"/>
          <w:spacing w:val="4"/>
          <w:szCs w:val="18"/>
        </w:rPr>
        <w:t>ным диетическим продуктом для больных гастритами с понижен</w:t>
      </w:r>
      <w:r>
        <w:rPr>
          <w:color w:val="000000"/>
          <w:spacing w:val="-3"/>
          <w:szCs w:val="18"/>
        </w:rPr>
        <w:t>ной кислотностью.</w:t>
      </w:r>
    </w:p>
    <w:p w:rsidR="00CA35A8" w:rsidRDefault="00CA35A8" w:rsidP="007E3BA3">
      <w:pPr>
        <w:shd w:val="clear" w:color="auto" w:fill="FFFFFF"/>
        <w:spacing w:line="360" w:lineRule="auto"/>
        <w:ind w:right="21" w:firstLine="331"/>
        <w:rPr>
          <w:color w:val="000000"/>
          <w:spacing w:val="1"/>
          <w:szCs w:val="18"/>
        </w:rPr>
      </w:pPr>
      <w:r>
        <w:rPr>
          <w:color w:val="000000"/>
          <w:spacing w:val="4"/>
          <w:szCs w:val="18"/>
        </w:rPr>
        <w:t>В народной медицине водный настой или отвар стручков фасоли применяются при гипертонии, заболеваниях почек и мочево</w:t>
      </w:r>
      <w:r>
        <w:rPr>
          <w:color w:val="000000"/>
          <w:spacing w:val="-2"/>
          <w:szCs w:val="18"/>
        </w:rPr>
        <w:t xml:space="preserve">го пузыря, хроническом ревматизме, подагре, отеках сердечного </w:t>
      </w:r>
      <w:r>
        <w:rPr>
          <w:color w:val="000000"/>
          <w:spacing w:val="4"/>
          <w:szCs w:val="18"/>
        </w:rPr>
        <w:t>происхождения, почечнокаменной болезни и особенно при сахар</w:t>
      </w:r>
      <w:r>
        <w:rPr>
          <w:color w:val="000000"/>
          <w:spacing w:val="3"/>
          <w:szCs w:val="18"/>
        </w:rPr>
        <w:t>ном диабете. В последнем случае 20 г сухих створок фасоли из</w:t>
      </w:r>
      <w:r>
        <w:rPr>
          <w:color w:val="000000"/>
          <w:spacing w:val="8"/>
          <w:szCs w:val="18"/>
        </w:rPr>
        <w:t>мельчают и кипятят с 1 л воды на медленном огне до выпари</w:t>
      </w:r>
      <w:r>
        <w:rPr>
          <w:color w:val="000000"/>
          <w:spacing w:val="4"/>
          <w:szCs w:val="18"/>
        </w:rPr>
        <w:t xml:space="preserve">вания половины объема взятой жидкости, затем процеживают и </w:t>
      </w:r>
      <w:r>
        <w:rPr>
          <w:color w:val="000000"/>
          <w:spacing w:val="5"/>
          <w:szCs w:val="18"/>
        </w:rPr>
        <w:t>всю дозу выпивают в течение дня в 5—6 приемов. Эксперимен</w:t>
      </w:r>
      <w:r>
        <w:rPr>
          <w:color w:val="000000"/>
          <w:spacing w:val="2"/>
          <w:szCs w:val="18"/>
        </w:rPr>
        <w:t xml:space="preserve">тально установлено, что водный отвар и экстракты шелухи бобов </w:t>
      </w:r>
      <w:r>
        <w:rPr>
          <w:color w:val="000000"/>
          <w:spacing w:val="6"/>
          <w:szCs w:val="18"/>
        </w:rPr>
        <w:t>фасоли снижают уровень сахара в крови на 30—40% и увеличи</w:t>
      </w:r>
      <w:r>
        <w:rPr>
          <w:color w:val="000000"/>
          <w:spacing w:val="5"/>
          <w:szCs w:val="18"/>
        </w:rPr>
        <w:t>вают диурез. Это делает вполне обоснованным применение фасо</w:t>
      </w:r>
      <w:r>
        <w:rPr>
          <w:color w:val="000000"/>
          <w:spacing w:val="6"/>
          <w:szCs w:val="18"/>
        </w:rPr>
        <w:t xml:space="preserve">ли при диабете, как мочегонное и почечное средство. При камнях </w:t>
      </w:r>
      <w:r>
        <w:rPr>
          <w:color w:val="000000"/>
          <w:spacing w:val="3"/>
          <w:szCs w:val="18"/>
        </w:rPr>
        <w:t>в почках иногда рекомендуют применять отвар сухих цветов рас</w:t>
      </w:r>
      <w:r>
        <w:rPr>
          <w:color w:val="000000"/>
          <w:spacing w:val="7"/>
          <w:szCs w:val="18"/>
        </w:rPr>
        <w:t xml:space="preserve">тения. Мукой из семян фасоли присыпают свежие раны, ожоги, </w:t>
      </w:r>
      <w:r>
        <w:rPr>
          <w:color w:val="000000"/>
          <w:spacing w:val="8"/>
          <w:szCs w:val="18"/>
        </w:rPr>
        <w:t xml:space="preserve">язвы и используют для лечения экзем. Лепешки из муки фасоли с медом прикладывают к нарывам и фурункулам для ускорения </w:t>
      </w:r>
      <w:r>
        <w:rPr>
          <w:color w:val="000000"/>
          <w:spacing w:val="1"/>
          <w:szCs w:val="18"/>
        </w:rPr>
        <w:t>их созревания.</w:t>
      </w:r>
    </w:p>
    <w:p w:rsidR="00CA35A8" w:rsidRDefault="00CA35A8" w:rsidP="007E3BA3">
      <w:pPr>
        <w:shd w:val="clear" w:color="auto" w:fill="FFFFFF"/>
        <w:spacing w:line="360" w:lineRule="auto"/>
        <w:ind w:right="21" w:firstLine="331"/>
        <w:jc w:val="center"/>
        <w:rPr>
          <w:b/>
          <w:bCs/>
        </w:rPr>
      </w:pPr>
      <w:r>
        <w:rPr>
          <w:b/>
          <w:bCs/>
          <w:color w:val="000000"/>
          <w:spacing w:val="5"/>
          <w:szCs w:val="18"/>
        </w:rPr>
        <w:t xml:space="preserve">Семейство </w:t>
      </w:r>
      <w:r>
        <w:rPr>
          <w:b/>
          <w:bCs/>
          <w:color w:val="000000"/>
          <w:spacing w:val="5"/>
          <w:szCs w:val="18"/>
          <w:lang w:val="en-US"/>
        </w:rPr>
        <w:t>APIACEAE</w:t>
      </w:r>
      <w:r>
        <w:rPr>
          <w:b/>
          <w:bCs/>
          <w:color w:val="000000"/>
          <w:spacing w:val="5"/>
          <w:szCs w:val="18"/>
        </w:rPr>
        <w:t xml:space="preserve"> или </w:t>
      </w:r>
      <w:r>
        <w:rPr>
          <w:b/>
          <w:bCs/>
          <w:color w:val="000000"/>
          <w:spacing w:val="5"/>
          <w:szCs w:val="18"/>
          <w:lang w:val="en-US"/>
        </w:rPr>
        <w:t>UMBELLIFERAE</w:t>
      </w:r>
      <w:r>
        <w:rPr>
          <w:b/>
          <w:bCs/>
          <w:color w:val="000000"/>
          <w:spacing w:val="5"/>
          <w:szCs w:val="18"/>
        </w:rPr>
        <w:t xml:space="preserve"> — сельде</w:t>
      </w:r>
      <w:r>
        <w:rPr>
          <w:b/>
          <w:bCs/>
          <w:color w:val="000000"/>
          <w:spacing w:val="-2"/>
          <w:szCs w:val="18"/>
        </w:rPr>
        <w:t>рейные, или зонтичные.</w:t>
      </w:r>
    </w:p>
    <w:p w:rsidR="00CA35A8" w:rsidRDefault="00CA35A8" w:rsidP="007E3BA3">
      <w:pPr>
        <w:shd w:val="clear" w:color="auto" w:fill="FFFFFF"/>
        <w:spacing w:line="360" w:lineRule="auto"/>
        <w:ind w:left="360" w:right="21"/>
        <w:jc w:val="both"/>
        <w:rPr>
          <w:b/>
          <w:bCs/>
        </w:rPr>
      </w:pPr>
      <w:r>
        <w:rPr>
          <w:b/>
          <w:bCs/>
          <w:color w:val="000000"/>
          <w:spacing w:val="5"/>
          <w:szCs w:val="18"/>
        </w:rPr>
        <w:t xml:space="preserve">Морковь посевная — </w:t>
      </w:r>
      <w:r>
        <w:rPr>
          <w:b/>
          <w:bCs/>
          <w:color w:val="000000"/>
          <w:spacing w:val="5"/>
          <w:szCs w:val="18"/>
          <w:lang w:val="en-US"/>
        </w:rPr>
        <w:t>Daucus</w:t>
      </w:r>
      <w:r>
        <w:rPr>
          <w:b/>
          <w:bCs/>
          <w:color w:val="000000"/>
          <w:spacing w:val="5"/>
          <w:szCs w:val="18"/>
        </w:rPr>
        <w:t xml:space="preserve"> </w:t>
      </w:r>
      <w:r>
        <w:rPr>
          <w:b/>
          <w:bCs/>
          <w:color w:val="000000"/>
          <w:spacing w:val="5"/>
          <w:szCs w:val="18"/>
          <w:lang w:val="en-US"/>
        </w:rPr>
        <w:t>sativus</w:t>
      </w:r>
      <w:r>
        <w:rPr>
          <w:b/>
          <w:bCs/>
          <w:color w:val="000000"/>
          <w:spacing w:val="5"/>
          <w:szCs w:val="18"/>
        </w:rPr>
        <w:t xml:space="preserve"> (</w:t>
      </w:r>
      <w:r>
        <w:rPr>
          <w:b/>
          <w:bCs/>
          <w:color w:val="000000"/>
          <w:spacing w:val="5"/>
          <w:szCs w:val="18"/>
          <w:lang w:val="en-US"/>
        </w:rPr>
        <w:t>Hoffm</w:t>
      </w:r>
      <w:r>
        <w:rPr>
          <w:b/>
          <w:bCs/>
          <w:color w:val="000000"/>
          <w:spacing w:val="5"/>
          <w:szCs w:val="18"/>
        </w:rPr>
        <w:t xml:space="preserve">.) </w:t>
      </w:r>
      <w:r>
        <w:rPr>
          <w:b/>
          <w:bCs/>
          <w:color w:val="000000"/>
          <w:spacing w:val="5"/>
          <w:szCs w:val="18"/>
          <w:lang w:val="en-US"/>
        </w:rPr>
        <w:t>Roehl</w:t>
      </w:r>
      <w:r>
        <w:rPr>
          <w:b/>
          <w:bCs/>
          <w:color w:val="000000"/>
          <w:spacing w:val="5"/>
          <w:szCs w:val="18"/>
        </w:rPr>
        <w:t>.</w:t>
      </w:r>
    </w:p>
    <w:p w:rsidR="00CA35A8" w:rsidRDefault="00CA35A8" w:rsidP="007E3BA3">
      <w:pPr>
        <w:shd w:val="clear" w:color="auto" w:fill="FFFFFF"/>
        <w:spacing w:line="360" w:lineRule="auto"/>
        <w:ind w:left="19" w:right="21" w:firstLine="331"/>
      </w:pPr>
      <w:r>
        <w:rPr>
          <w:color w:val="000000"/>
          <w:spacing w:val="5"/>
          <w:szCs w:val="18"/>
        </w:rPr>
        <w:t xml:space="preserve">Широко распространенная овощная и кормовая культура. В </w:t>
      </w:r>
      <w:r>
        <w:rPr>
          <w:color w:val="000000"/>
          <w:spacing w:val="6"/>
          <w:szCs w:val="18"/>
        </w:rPr>
        <w:t>диком виде встречается в Европе, Азии и Северной Африке. Ро</w:t>
      </w:r>
      <w:r>
        <w:rPr>
          <w:color w:val="000000"/>
          <w:spacing w:val="4"/>
          <w:szCs w:val="18"/>
        </w:rPr>
        <w:t>дина культурных желтых и белых сортов — Афганистан, оранжевых — Средиземноморье. Существует большое количество сортов, в том числе и раннеспелых, что позволяет получать хорошие уро</w:t>
      </w:r>
      <w:r>
        <w:rPr>
          <w:color w:val="000000"/>
          <w:spacing w:val="9"/>
          <w:szCs w:val="18"/>
        </w:rPr>
        <w:t>жаи моркови даже в районах Заполярья.</w:t>
      </w:r>
    </w:p>
    <w:p w:rsidR="00CA35A8" w:rsidRDefault="00CA35A8" w:rsidP="007E3BA3">
      <w:pPr>
        <w:shd w:val="clear" w:color="auto" w:fill="FFFFFF"/>
        <w:spacing w:line="360" w:lineRule="auto"/>
        <w:ind w:left="19" w:right="21" w:firstLine="326"/>
      </w:pPr>
      <w:r>
        <w:rPr>
          <w:color w:val="000000"/>
          <w:spacing w:val="10"/>
          <w:szCs w:val="18"/>
        </w:rPr>
        <w:t xml:space="preserve">Для медицинских целей заготовляют корнеплоды первого </w:t>
      </w:r>
      <w:r>
        <w:rPr>
          <w:color w:val="000000"/>
          <w:spacing w:val="8"/>
          <w:szCs w:val="18"/>
        </w:rPr>
        <w:t>года жизни растений, а также семена, получаемые с растений второго года жизни. Заготовляют корнеплоды также для пище</w:t>
      </w:r>
      <w:r>
        <w:rPr>
          <w:color w:val="000000"/>
          <w:spacing w:val="4"/>
          <w:szCs w:val="18"/>
        </w:rPr>
        <w:t>вых и кормовых целей Их используют в свежем виде, реже вы</w:t>
      </w:r>
      <w:r>
        <w:rPr>
          <w:color w:val="000000"/>
          <w:spacing w:val="-1"/>
          <w:szCs w:val="18"/>
        </w:rPr>
        <w:t xml:space="preserve">сушивают на плодоовощных сушилках, предварительно измельчив </w:t>
      </w:r>
      <w:r>
        <w:rPr>
          <w:color w:val="000000"/>
          <w:spacing w:val="4"/>
          <w:szCs w:val="18"/>
        </w:rPr>
        <w:t>соломкой. Корнеплоды моркови содержат от 6 до 14 мг % каро</w:t>
      </w:r>
      <w:r>
        <w:rPr>
          <w:color w:val="000000"/>
          <w:spacing w:val="6"/>
          <w:szCs w:val="18"/>
        </w:rPr>
        <w:t>тиноидов: α-,β</w:t>
      </w:r>
      <w:r>
        <w:rPr>
          <w:i/>
          <w:iCs/>
          <w:color w:val="000000"/>
          <w:spacing w:val="6"/>
          <w:szCs w:val="18"/>
        </w:rPr>
        <w:t>-,γ</w:t>
      </w:r>
      <w:r>
        <w:rPr>
          <w:color w:val="000000"/>
          <w:spacing w:val="6"/>
          <w:szCs w:val="18"/>
        </w:rPr>
        <w:t xml:space="preserve">-и ε-каротины, фитоен, фитофлуен и ликопин, </w:t>
      </w:r>
      <w:r>
        <w:rPr>
          <w:color w:val="000000"/>
          <w:spacing w:val="15"/>
          <w:szCs w:val="18"/>
        </w:rPr>
        <w:t>а также до 0,1 мг% витамина В</w:t>
      </w:r>
      <w:r>
        <w:rPr>
          <w:color w:val="000000"/>
          <w:spacing w:val="15"/>
          <w:szCs w:val="18"/>
          <w:vertAlign w:val="subscript"/>
        </w:rPr>
        <w:t>1</w:t>
      </w:r>
      <w:r>
        <w:rPr>
          <w:color w:val="000000"/>
          <w:spacing w:val="15"/>
          <w:szCs w:val="18"/>
        </w:rPr>
        <w:t xml:space="preserve"> 0,05 мг % витамина В</w:t>
      </w:r>
      <w:r>
        <w:rPr>
          <w:color w:val="000000"/>
          <w:spacing w:val="15"/>
          <w:szCs w:val="18"/>
          <w:vertAlign w:val="subscript"/>
        </w:rPr>
        <w:t>2</w:t>
      </w:r>
      <w:r>
        <w:rPr>
          <w:color w:val="000000"/>
          <w:spacing w:val="15"/>
          <w:szCs w:val="18"/>
        </w:rPr>
        <w:t xml:space="preserve">, до </w:t>
      </w:r>
      <w:r>
        <w:rPr>
          <w:color w:val="000000"/>
          <w:spacing w:val="10"/>
          <w:szCs w:val="18"/>
        </w:rPr>
        <w:t xml:space="preserve">0,15 мг % пантотеновой и до 0,5 мг % аскорбиновой кислот, до </w:t>
      </w:r>
      <w:r>
        <w:rPr>
          <w:color w:val="000000"/>
          <w:spacing w:val="6"/>
          <w:szCs w:val="18"/>
        </w:rPr>
        <w:t xml:space="preserve">0,3 мг % флавоноидов и антоцианидины. Наконец, в корнеплодах </w:t>
      </w:r>
      <w:r>
        <w:rPr>
          <w:color w:val="000000"/>
          <w:spacing w:val="-3"/>
          <w:szCs w:val="18"/>
        </w:rPr>
        <w:t>до 15% сахаров, 0,7% жирного масла, умбеллиферон, З-метил-6-</w:t>
      </w:r>
      <w:r>
        <w:rPr>
          <w:color w:val="000000"/>
          <w:spacing w:val="4"/>
          <w:szCs w:val="18"/>
        </w:rPr>
        <w:t>метокси-8-окси-З, 4, -дигидроизокумарин и другие вещества. Се</w:t>
      </w:r>
      <w:r>
        <w:rPr>
          <w:color w:val="000000"/>
          <w:spacing w:val="6"/>
          <w:szCs w:val="18"/>
        </w:rPr>
        <w:t xml:space="preserve">мена содержат до 1,6% эфирного масла, в составе которого — </w:t>
      </w:r>
      <w:r>
        <w:rPr>
          <w:color w:val="000000"/>
          <w:szCs w:val="18"/>
        </w:rPr>
        <w:t xml:space="preserve">α-пинен, 1-лимонен, цинеол, гераниол, цитронеллол, кариофиллен, </w:t>
      </w:r>
      <w:r>
        <w:rPr>
          <w:color w:val="000000"/>
          <w:spacing w:val="5"/>
          <w:szCs w:val="18"/>
        </w:rPr>
        <w:t>каротол, даукол, р-цимол, дипентен, азарон и бизаболен. В семе</w:t>
      </w:r>
      <w:r>
        <w:rPr>
          <w:color w:val="000000"/>
          <w:spacing w:val="7"/>
          <w:szCs w:val="18"/>
        </w:rPr>
        <w:t xml:space="preserve">нах найдены также флавоновые соединения и до 13% жирного </w:t>
      </w:r>
      <w:r>
        <w:rPr>
          <w:color w:val="000000"/>
          <w:spacing w:val="1"/>
          <w:szCs w:val="18"/>
        </w:rPr>
        <w:t>масла, в составе которого глицериды петрозелиновой, петрозели</w:t>
      </w:r>
      <w:r>
        <w:rPr>
          <w:color w:val="000000"/>
          <w:spacing w:val="4"/>
          <w:szCs w:val="18"/>
        </w:rPr>
        <w:t>диновой, пальмитиновой, олеиновой и линоленовой кислот, а так</w:t>
      </w:r>
      <w:r>
        <w:rPr>
          <w:color w:val="000000"/>
          <w:spacing w:val="3"/>
          <w:szCs w:val="18"/>
        </w:rPr>
        <w:t>же даукостерин; в цветках — антоциановые соединения и флаво</w:t>
      </w:r>
      <w:r>
        <w:rPr>
          <w:color w:val="000000"/>
          <w:spacing w:val="2"/>
          <w:szCs w:val="18"/>
        </w:rPr>
        <w:t xml:space="preserve">ноиды кверцетин и кемпферол. Из травы выделены пирролидин и </w:t>
      </w:r>
      <w:r>
        <w:rPr>
          <w:color w:val="000000"/>
          <w:spacing w:val="7"/>
          <w:szCs w:val="18"/>
        </w:rPr>
        <w:t>дауцин (Атлас..., 1962). Зеленая масса также богата каротинои</w:t>
      </w:r>
      <w:r>
        <w:rPr>
          <w:color w:val="000000"/>
          <w:spacing w:val="8"/>
          <w:szCs w:val="18"/>
        </w:rPr>
        <w:t>дами и витамином В</w:t>
      </w:r>
      <w:r>
        <w:rPr>
          <w:color w:val="000000"/>
          <w:spacing w:val="8"/>
          <w:szCs w:val="18"/>
          <w:vertAlign w:val="subscript"/>
        </w:rPr>
        <w:t>2</w:t>
      </w:r>
      <w:r>
        <w:rPr>
          <w:color w:val="000000"/>
          <w:spacing w:val="8"/>
          <w:szCs w:val="18"/>
        </w:rPr>
        <w:t xml:space="preserve">, содержание которого в 4—6 раз больше, </w:t>
      </w:r>
      <w:r>
        <w:rPr>
          <w:color w:val="000000"/>
          <w:spacing w:val="2"/>
          <w:szCs w:val="18"/>
        </w:rPr>
        <w:t>чем в  корнях (Ларин с соавт., 1956).</w:t>
      </w:r>
    </w:p>
    <w:p w:rsidR="00CA35A8" w:rsidRDefault="00CA35A8" w:rsidP="007E3BA3">
      <w:pPr>
        <w:shd w:val="clear" w:color="auto" w:fill="FFFFFF"/>
        <w:spacing w:line="360" w:lineRule="auto"/>
        <w:ind w:left="34" w:right="21" w:firstLine="346"/>
      </w:pPr>
      <w:r>
        <w:rPr>
          <w:color w:val="000000"/>
          <w:spacing w:val="4"/>
          <w:szCs w:val="18"/>
        </w:rPr>
        <w:t xml:space="preserve">Корнеплоды моркови применяются при гипо- и авитаминозах </w:t>
      </w:r>
      <w:r>
        <w:rPr>
          <w:color w:val="000000"/>
          <w:spacing w:val="-2"/>
          <w:szCs w:val="18"/>
        </w:rPr>
        <w:t>как средство, способствующее эпителизации, активирующее внут</w:t>
      </w:r>
      <w:r>
        <w:rPr>
          <w:color w:val="000000"/>
          <w:szCs w:val="18"/>
        </w:rPr>
        <w:t>риклеточные окислительно-восстановительные процессы и регули</w:t>
      </w:r>
      <w:r>
        <w:rPr>
          <w:color w:val="000000"/>
          <w:spacing w:val="5"/>
          <w:szCs w:val="18"/>
        </w:rPr>
        <w:t>рующее водно-солевой обмен. Корнеплоды являются также неж</w:t>
      </w:r>
      <w:r>
        <w:rPr>
          <w:color w:val="000000"/>
          <w:spacing w:val="-1"/>
          <w:szCs w:val="18"/>
        </w:rPr>
        <w:t xml:space="preserve">ным слабительным средством и с этой целью назначаются в виде </w:t>
      </w:r>
      <w:r>
        <w:rPr>
          <w:color w:val="000000"/>
          <w:spacing w:val="4"/>
          <w:szCs w:val="18"/>
        </w:rPr>
        <w:t>сока-сиропа. Широкое применение имеют корнеплоды в витамин</w:t>
      </w:r>
      <w:r>
        <w:rPr>
          <w:color w:val="000000"/>
          <w:szCs w:val="18"/>
        </w:rPr>
        <w:t>ной промышленности для  получения препаратов каротина.</w:t>
      </w:r>
    </w:p>
    <w:p w:rsidR="00CA35A8" w:rsidRDefault="00CA35A8" w:rsidP="007E3BA3">
      <w:pPr>
        <w:shd w:val="clear" w:color="auto" w:fill="FFFFFF"/>
        <w:spacing w:line="360" w:lineRule="auto"/>
        <w:ind w:left="43" w:right="21" w:firstLine="331"/>
        <w:rPr>
          <w:color w:val="000000"/>
          <w:szCs w:val="18"/>
        </w:rPr>
      </w:pPr>
      <w:r>
        <w:rPr>
          <w:color w:val="000000"/>
          <w:spacing w:val="-1"/>
          <w:szCs w:val="18"/>
        </w:rPr>
        <w:t>Из семян моркови получают препарат даукарин, являющийся экстрактом, содержащим сумму флавоноидов. Даукарин обладает спазмолитическим действием, расширяет коронарные сосуды, при</w:t>
      </w:r>
      <w:r>
        <w:rPr>
          <w:color w:val="000000"/>
          <w:spacing w:val="4"/>
          <w:szCs w:val="18"/>
        </w:rPr>
        <w:t>меняется при коронарной недостаточности с явлениями стенокар</w:t>
      </w:r>
      <w:r>
        <w:rPr>
          <w:color w:val="000000"/>
          <w:szCs w:val="18"/>
        </w:rPr>
        <w:t>дии, при атеросклерозе.</w:t>
      </w:r>
    </w:p>
    <w:p w:rsidR="00CA35A8" w:rsidRDefault="00CA35A8" w:rsidP="007E3BA3">
      <w:pPr>
        <w:shd w:val="clear" w:color="auto" w:fill="FFFFFF"/>
        <w:spacing w:line="360" w:lineRule="auto"/>
        <w:ind w:left="43" w:right="21" w:firstLine="331"/>
      </w:pPr>
      <w:r>
        <w:rPr>
          <w:color w:val="000000"/>
          <w:spacing w:val="1"/>
          <w:szCs w:val="18"/>
        </w:rPr>
        <w:t>В народной медицине корнеплоды моркови применяются в ка</w:t>
      </w:r>
      <w:r>
        <w:rPr>
          <w:color w:val="000000"/>
          <w:spacing w:val="-1"/>
          <w:szCs w:val="18"/>
        </w:rPr>
        <w:t xml:space="preserve">честве мочегонного и растворяющего камни средства, особенно </w:t>
      </w:r>
      <w:r>
        <w:rPr>
          <w:color w:val="000000"/>
          <w:spacing w:val="5"/>
          <w:szCs w:val="18"/>
        </w:rPr>
        <w:t xml:space="preserve">при камнях мочевого пузыря. С этими же целями применяют и </w:t>
      </w:r>
      <w:r>
        <w:rPr>
          <w:color w:val="000000"/>
          <w:spacing w:val="-3"/>
          <w:szCs w:val="18"/>
        </w:rPr>
        <w:t xml:space="preserve">семена моркови, считая их более эффективными, чем корнеплоды. </w:t>
      </w:r>
      <w:r>
        <w:rPr>
          <w:color w:val="000000"/>
          <w:spacing w:val="3"/>
          <w:szCs w:val="18"/>
        </w:rPr>
        <w:t>Корнеплоды применяют в свежем виде, в виде сока или отварен</w:t>
      </w:r>
      <w:r>
        <w:rPr>
          <w:color w:val="000000"/>
          <w:spacing w:val="8"/>
          <w:szCs w:val="18"/>
        </w:rPr>
        <w:t xml:space="preserve">ными. Из семян готовят порошок, который назначают по 1 г в </w:t>
      </w:r>
      <w:r>
        <w:rPr>
          <w:color w:val="000000"/>
          <w:spacing w:val="14"/>
          <w:szCs w:val="18"/>
        </w:rPr>
        <w:t xml:space="preserve">день в три приема. Готовят также и отвар семян из расчета: </w:t>
      </w:r>
      <w:r>
        <w:rPr>
          <w:color w:val="000000"/>
          <w:spacing w:val="6"/>
          <w:szCs w:val="18"/>
        </w:rPr>
        <w:t xml:space="preserve">1 столовая ложка на стакан кипятка (смесь парят в духовке всю </w:t>
      </w:r>
      <w:r>
        <w:rPr>
          <w:color w:val="000000"/>
          <w:spacing w:val="9"/>
          <w:szCs w:val="18"/>
        </w:rPr>
        <w:t xml:space="preserve">ночь и полученный отвар принимают горячим по 3 стакана в </w:t>
      </w:r>
      <w:r>
        <w:rPr>
          <w:color w:val="000000"/>
          <w:spacing w:val="1"/>
          <w:szCs w:val="18"/>
        </w:rPr>
        <w:t>день). Порошок или отвар семян применяют при нарушении пи</w:t>
      </w:r>
      <w:r>
        <w:rPr>
          <w:color w:val="000000"/>
          <w:spacing w:val="5"/>
          <w:szCs w:val="18"/>
        </w:rPr>
        <w:t>щеварения и как ветрогонное, но в основном при почечнокамен</w:t>
      </w:r>
      <w:r>
        <w:rPr>
          <w:color w:val="000000"/>
          <w:spacing w:val="6"/>
          <w:szCs w:val="18"/>
        </w:rPr>
        <w:t xml:space="preserve">ной болезни. Наружно корнеплоды моркови применяют в виде </w:t>
      </w:r>
      <w:r>
        <w:rPr>
          <w:color w:val="000000"/>
          <w:spacing w:val="5"/>
          <w:szCs w:val="18"/>
        </w:rPr>
        <w:t xml:space="preserve">жмыха при ожогах, свежий сок — при гнойных ранах, сок внутрь </w:t>
      </w:r>
      <w:r>
        <w:rPr>
          <w:color w:val="000000"/>
          <w:spacing w:val="3"/>
          <w:szCs w:val="18"/>
        </w:rPr>
        <w:t>и наружно — при злокачественных опухолях (Попов, 1968). Варе</w:t>
      </w:r>
      <w:r>
        <w:rPr>
          <w:color w:val="000000"/>
          <w:spacing w:val="7"/>
          <w:szCs w:val="18"/>
        </w:rPr>
        <w:t xml:space="preserve">ную в молоке тертую морковь рекомендуют при общем упадке </w:t>
      </w:r>
      <w:r>
        <w:rPr>
          <w:color w:val="000000"/>
          <w:spacing w:val="2"/>
          <w:szCs w:val="18"/>
        </w:rPr>
        <w:t xml:space="preserve">сил, малокровии, расстройствах деятельности пищеварительного </w:t>
      </w:r>
      <w:r>
        <w:rPr>
          <w:color w:val="000000"/>
          <w:spacing w:val="5"/>
          <w:szCs w:val="18"/>
        </w:rPr>
        <w:t>тракта, кашле, недостатке молока у кормящих матерей, охрипло</w:t>
      </w:r>
      <w:r>
        <w:rPr>
          <w:color w:val="000000"/>
          <w:spacing w:val="-2"/>
          <w:szCs w:val="18"/>
        </w:rPr>
        <w:t xml:space="preserve">сти голоса, начальной стадии туберкулеза, при половом бессилии, </w:t>
      </w:r>
      <w:r>
        <w:rPr>
          <w:color w:val="000000"/>
          <w:spacing w:val="5"/>
          <w:szCs w:val="18"/>
        </w:rPr>
        <w:t xml:space="preserve">гельминтозе, особенно при острицах. Морковный сок назначают </w:t>
      </w:r>
      <w:r>
        <w:rPr>
          <w:color w:val="000000"/>
          <w:spacing w:val="-1"/>
          <w:szCs w:val="18"/>
        </w:rPr>
        <w:t>при молочнице у детей, а настой ботвы — при геморрое и почеч</w:t>
      </w:r>
      <w:r>
        <w:rPr>
          <w:color w:val="000000"/>
          <w:spacing w:val="-2"/>
          <w:szCs w:val="18"/>
        </w:rPr>
        <w:t>нокаменной болезни (Крылов, Степанов, 1979).</w:t>
      </w:r>
    </w:p>
    <w:p w:rsidR="00CA35A8" w:rsidRDefault="00CA35A8" w:rsidP="007E3BA3">
      <w:pPr>
        <w:shd w:val="clear" w:color="auto" w:fill="FFFFFF"/>
        <w:spacing w:line="360" w:lineRule="auto"/>
        <w:ind w:left="350" w:right="21"/>
        <w:jc w:val="both"/>
        <w:rPr>
          <w:b/>
          <w:bCs/>
        </w:rPr>
      </w:pPr>
      <w:r>
        <w:rPr>
          <w:b/>
          <w:bCs/>
          <w:color w:val="000000"/>
          <w:spacing w:val="3"/>
          <w:szCs w:val="18"/>
        </w:rPr>
        <w:t xml:space="preserve">Пастернак посевной — </w:t>
      </w:r>
      <w:r>
        <w:rPr>
          <w:b/>
          <w:bCs/>
          <w:color w:val="000000"/>
          <w:spacing w:val="3"/>
          <w:szCs w:val="18"/>
          <w:lang w:val="en-US"/>
        </w:rPr>
        <w:t>Pastinaca</w:t>
      </w:r>
      <w:r>
        <w:rPr>
          <w:b/>
          <w:bCs/>
          <w:color w:val="000000"/>
          <w:spacing w:val="3"/>
          <w:szCs w:val="18"/>
        </w:rPr>
        <w:t xml:space="preserve"> </w:t>
      </w:r>
      <w:r>
        <w:rPr>
          <w:b/>
          <w:bCs/>
          <w:color w:val="000000"/>
          <w:spacing w:val="3"/>
          <w:szCs w:val="18"/>
          <w:lang w:val="en-US"/>
        </w:rPr>
        <w:t>sativa</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line="360" w:lineRule="auto"/>
        <w:ind w:left="5" w:right="21" w:firstLine="326"/>
      </w:pPr>
      <w:r>
        <w:rPr>
          <w:color w:val="000000"/>
          <w:spacing w:val="7"/>
          <w:szCs w:val="18"/>
        </w:rPr>
        <w:t xml:space="preserve">Распространенное огородное и овощное растение, известное </w:t>
      </w:r>
      <w:r>
        <w:rPr>
          <w:color w:val="000000"/>
          <w:spacing w:val="4"/>
          <w:szCs w:val="18"/>
        </w:rPr>
        <w:t xml:space="preserve">в культуре с глубокой древности, но с внедрением картофеля и </w:t>
      </w:r>
      <w:r>
        <w:rPr>
          <w:color w:val="000000"/>
          <w:spacing w:val="-2"/>
          <w:szCs w:val="18"/>
        </w:rPr>
        <w:t>моркови утратившее свое былое значение. В настоящее время воз</w:t>
      </w:r>
      <w:r>
        <w:rPr>
          <w:color w:val="000000"/>
          <w:spacing w:val="4"/>
          <w:szCs w:val="18"/>
        </w:rPr>
        <w:t>делывается в небольших количествах почти по всей России.</w:t>
      </w:r>
    </w:p>
    <w:p w:rsidR="00CA35A8" w:rsidRDefault="00CA35A8" w:rsidP="007E3BA3">
      <w:pPr>
        <w:shd w:val="clear" w:color="auto" w:fill="FFFFFF"/>
        <w:spacing w:line="360" w:lineRule="auto"/>
        <w:ind w:left="5" w:right="21" w:firstLine="331"/>
      </w:pPr>
      <w:r>
        <w:rPr>
          <w:color w:val="000000"/>
          <w:spacing w:val="-2"/>
          <w:szCs w:val="18"/>
        </w:rPr>
        <w:t xml:space="preserve">Корни растения богаты высокопитательными веществами — </w:t>
      </w:r>
      <w:r>
        <w:rPr>
          <w:color w:val="000000"/>
          <w:szCs w:val="18"/>
        </w:rPr>
        <w:t xml:space="preserve">углеводами, жирами, азотистыми веществами и т. д., поэтому их </w:t>
      </w:r>
      <w:r>
        <w:rPr>
          <w:color w:val="000000"/>
          <w:spacing w:val="1"/>
          <w:szCs w:val="18"/>
        </w:rPr>
        <w:t xml:space="preserve">используют в пищу для приготовления супов, различных тушеных </w:t>
      </w:r>
      <w:r>
        <w:rPr>
          <w:color w:val="000000"/>
          <w:spacing w:val="5"/>
          <w:szCs w:val="18"/>
        </w:rPr>
        <w:t>блюд, гарниров к мясу. Для медицинских целей заготовляют тра</w:t>
      </w:r>
      <w:r>
        <w:rPr>
          <w:color w:val="000000"/>
          <w:spacing w:val="4"/>
          <w:szCs w:val="18"/>
        </w:rPr>
        <w:t xml:space="preserve">ву растения в период цветения и плоды в период их созревания. </w:t>
      </w:r>
      <w:r>
        <w:rPr>
          <w:color w:val="000000"/>
          <w:spacing w:val="3"/>
          <w:szCs w:val="18"/>
        </w:rPr>
        <w:t>Сушат обычным способом. В траве пастернака содержатся про</w:t>
      </w:r>
      <w:r>
        <w:rPr>
          <w:color w:val="000000"/>
          <w:szCs w:val="18"/>
        </w:rPr>
        <w:t>изводные кумарина и флавоноиды — пастинацин, пастернозид, ги</w:t>
      </w:r>
      <w:r>
        <w:rPr>
          <w:color w:val="000000"/>
          <w:spacing w:val="2"/>
          <w:szCs w:val="18"/>
        </w:rPr>
        <w:t>перин, рутин и др. (Турова, 1967). В плодах найдены сфондин, императорин, пастинацин, ксантотоксин, бергаптен, изопимпинел</w:t>
      </w:r>
      <w:r>
        <w:rPr>
          <w:color w:val="000000"/>
          <w:szCs w:val="18"/>
        </w:rPr>
        <w:t>лин (Гаммерман, 1967).</w:t>
      </w:r>
    </w:p>
    <w:p w:rsidR="00CA35A8" w:rsidRDefault="00CA35A8" w:rsidP="007E3BA3">
      <w:pPr>
        <w:shd w:val="clear" w:color="auto" w:fill="FFFFFF"/>
        <w:spacing w:line="360" w:lineRule="auto"/>
        <w:ind w:left="5" w:right="21" w:firstLine="326"/>
        <w:rPr>
          <w:color w:val="000000"/>
          <w:szCs w:val="18"/>
        </w:rPr>
      </w:pPr>
      <w:r>
        <w:rPr>
          <w:color w:val="000000"/>
          <w:spacing w:val="3"/>
          <w:szCs w:val="18"/>
        </w:rPr>
        <w:t>В медицинской практике пастернак применяют в виде препа</w:t>
      </w:r>
      <w:r>
        <w:rPr>
          <w:color w:val="000000"/>
          <w:szCs w:val="18"/>
        </w:rPr>
        <w:t>ратов пастинацина и бероксана. Пастинацин назначают для пре</w:t>
      </w:r>
      <w:r>
        <w:rPr>
          <w:color w:val="000000"/>
          <w:spacing w:val="1"/>
          <w:szCs w:val="18"/>
        </w:rPr>
        <w:t>дупреждения приступов стенокардии, при коронарной недостаточ</w:t>
      </w:r>
      <w:r>
        <w:rPr>
          <w:color w:val="000000"/>
          <w:spacing w:val="2"/>
          <w:szCs w:val="18"/>
        </w:rPr>
        <w:t xml:space="preserve">ности и при неврозах, сопровождающихся коронароспазмами. Он </w:t>
      </w:r>
      <w:r>
        <w:rPr>
          <w:color w:val="000000"/>
          <w:spacing w:val="3"/>
          <w:szCs w:val="18"/>
        </w:rPr>
        <w:t xml:space="preserve">также обладает гипотензивными свойствами и может применяться </w:t>
      </w:r>
      <w:r>
        <w:rPr>
          <w:color w:val="000000"/>
          <w:spacing w:val="1"/>
          <w:szCs w:val="18"/>
        </w:rPr>
        <w:t>при гипертонической болезни и в качестве спазмолитика при за</w:t>
      </w:r>
      <w:r>
        <w:rPr>
          <w:color w:val="000000"/>
          <w:spacing w:val="7"/>
          <w:szCs w:val="18"/>
        </w:rPr>
        <w:t>болеваниях почек, желудочно-кишечного тракта и других орга</w:t>
      </w:r>
      <w:r>
        <w:rPr>
          <w:color w:val="000000"/>
          <w:spacing w:val="6"/>
          <w:szCs w:val="18"/>
        </w:rPr>
        <w:t xml:space="preserve">нов. Выпускается пастинацин в таблетках по 0,02 г, сохраняется </w:t>
      </w:r>
      <w:r>
        <w:rPr>
          <w:color w:val="000000"/>
          <w:spacing w:val="2"/>
          <w:szCs w:val="18"/>
        </w:rPr>
        <w:t>по списку «Б» как сильнодействующее.  В настоящее время снят с производства. Бероксан является препа</w:t>
      </w:r>
      <w:r>
        <w:rPr>
          <w:color w:val="000000"/>
          <w:spacing w:val="6"/>
          <w:szCs w:val="18"/>
        </w:rPr>
        <w:t xml:space="preserve">ратом, содержащим смесь двух фурокумаринов — ксантотоксина </w:t>
      </w:r>
      <w:r>
        <w:rPr>
          <w:color w:val="000000"/>
          <w:spacing w:val="8"/>
          <w:szCs w:val="18"/>
        </w:rPr>
        <w:t xml:space="preserve">и бергаптена. Применяют его как сенсибилизатор при витилиго </w:t>
      </w:r>
      <w:r>
        <w:rPr>
          <w:color w:val="000000"/>
          <w:spacing w:val="6"/>
          <w:szCs w:val="18"/>
        </w:rPr>
        <w:t xml:space="preserve">и гнездовой плешивости, а также в других случаях, не связанных </w:t>
      </w:r>
      <w:r>
        <w:rPr>
          <w:color w:val="000000"/>
          <w:spacing w:val="1"/>
          <w:szCs w:val="18"/>
        </w:rPr>
        <w:t>с деструкцией меланоцитов. Лечение проводят только под наблю</w:t>
      </w:r>
      <w:r>
        <w:rPr>
          <w:color w:val="000000"/>
          <w:szCs w:val="18"/>
        </w:rPr>
        <w:t>дением врача.</w:t>
      </w:r>
    </w:p>
    <w:p w:rsidR="00CA35A8" w:rsidRDefault="00CA35A8" w:rsidP="007E3BA3">
      <w:pPr>
        <w:shd w:val="clear" w:color="auto" w:fill="FFFFFF"/>
        <w:spacing w:line="360" w:lineRule="auto"/>
        <w:ind w:left="5" w:right="21" w:firstLine="326"/>
      </w:pPr>
      <w:r>
        <w:rPr>
          <w:color w:val="000000"/>
          <w:spacing w:val="5"/>
          <w:szCs w:val="18"/>
        </w:rPr>
        <w:t>В народной медицине настой из корней пастернака (2 столо</w:t>
      </w:r>
      <w:r>
        <w:rPr>
          <w:color w:val="000000"/>
          <w:spacing w:val="7"/>
          <w:szCs w:val="18"/>
        </w:rPr>
        <w:t xml:space="preserve">вые ложки измельченных корней на стакан кипятка) назначают </w:t>
      </w:r>
      <w:r>
        <w:rPr>
          <w:color w:val="000000"/>
          <w:spacing w:val="3"/>
          <w:szCs w:val="18"/>
        </w:rPr>
        <w:t xml:space="preserve">как возбуждающее аппетит и улучшающее пищеварение средство, </w:t>
      </w:r>
      <w:r>
        <w:rPr>
          <w:color w:val="000000"/>
          <w:spacing w:val="1"/>
          <w:szCs w:val="18"/>
        </w:rPr>
        <w:t xml:space="preserve">при желудочных коликах, общем упадке сил, после истощающих </w:t>
      </w:r>
      <w:r>
        <w:rPr>
          <w:color w:val="000000"/>
          <w:szCs w:val="18"/>
        </w:rPr>
        <w:t>организм заболеваний, как мочегонное, при водянке, как спазмо</w:t>
      </w:r>
      <w:r>
        <w:rPr>
          <w:color w:val="000000"/>
          <w:spacing w:val="-5"/>
          <w:szCs w:val="18"/>
        </w:rPr>
        <w:t>литическое и болеутоляющее средство при почечнокаменной и моче</w:t>
      </w:r>
      <w:r>
        <w:rPr>
          <w:color w:val="000000"/>
          <w:spacing w:val="2"/>
          <w:szCs w:val="18"/>
        </w:rPr>
        <w:t>каменной болезнях. Обычно назначают по четверти или трети ста</w:t>
      </w:r>
      <w:r>
        <w:rPr>
          <w:color w:val="000000"/>
          <w:spacing w:val="1"/>
          <w:szCs w:val="18"/>
        </w:rPr>
        <w:t xml:space="preserve">кана настоя 4 раза в день перед едой. Отвар из 1 чайной ложки </w:t>
      </w:r>
      <w:r>
        <w:rPr>
          <w:color w:val="000000"/>
          <w:spacing w:val="-2"/>
          <w:szCs w:val="18"/>
        </w:rPr>
        <w:t xml:space="preserve">измельченных корней на стакан воды  назначают для смягчения </w:t>
      </w:r>
      <w:r>
        <w:rPr>
          <w:color w:val="000000"/>
          <w:spacing w:val="5"/>
          <w:szCs w:val="18"/>
        </w:rPr>
        <w:t xml:space="preserve">простудного кашля и лучшего отхождения мокроты. Принимают </w:t>
      </w:r>
      <w:r>
        <w:rPr>
          <w:color w:val="000000"/>
          <w:spacing w:val="9"/>
          <w:szCs w:val="18"/>
        </w:rPr>
        <w:t xml:space="preserve">такой отвар по 1 столовой ложке 4—6 раз в день. Для этих же </w:t>
      </w:r>
      <w:r>
        <w:rPr>
          <w:color w:val="000000"/>
          <w:spacing w:val="5"/>
          <w:szCs w:val="18"/>
        </w:rPr>
        <w:t>целей употребляют и отвар из 1—1,5 столовых ложек измельчен</w:t>
      </w:r>
      <w:r>
        <w:rPr>
          <w:color w:val="000000"/>
          <w:spacing w:val="3"/>
          <w:szCs w:val="18"/>
        </w:rPr>
        <w:t xml:space="preserve">ных листьев пастернака или из четверти чайной ложки плодов на </w:t>
      </w:r>
      <w:r>
        <w:rPr>
          <w:color w:val="000000"/>
          <w:spacing w:val="7"/>
          <w:szCs w:val="18"/>
        </w:rPr>
        <w:t>стакан воды и принимают в той же дозировке, что и настой кор</w:t>
      </w:r>
      <w:r>
        <w:rPr>
          <w:color w:val="000000"/>
          <w:spacing w:val="-2"/>
          <w:szCs w:val="18"/>
        </w:rPr>
        <w:t>ня (Скляревский, 1975).</w:t>
      </w:r>
    </w:p>
    <w:p w:rsidR="00CA35A8" w:rsidRDefault="00CA35A8" w:rsidP="007E3BA3">
      <w:pPr>
        <w:shd w:val="clear" w:color="auto" w:fill="FFFFFF"/>
        <w:spacing w:line="360" w:lineRule="auto"/>
        <w:ind w:left="10" w:right="21" w:firstLine="355"/>
        <w:rPr>
          <w:b/>
          <w:bCs/>
        </w:rPr>
      </w:pPr>
      <w:r>
        <w:rPr>
          <w:b/>
          <w:bCs/>
          <w:color w:val="000000"/>
          <w:spacing w:val="4"/>
          <w:szCs w:val="18"/>
        </w:rPr>
        <w:t xml:space="preserve">Петрушка кудрявая, петрушка огородная — </w:t>
      </w:r>
      <w:r>
        <w:rPr>
          <w:b/>
          <w:bCs/>
          <w:color w:val="000000"/>
          <w:spacing w:val="4"/>
          <w:szCs w:val="18"/>
          <w:lang w:val="en-US"/>
        </w:rPr>
        <w:t>Petroselinum</w:t>
      </w:r>
      <w:r>
        <w:rPr>
          <w:b/>
          <w:bCs/>
          <w:color w:val="000000"/>
          <w:spacing w:val="4"/>
          <w:szCs w:val="18"/>
        </w:rPr>
        <w:t xml:space="preserve"> </w:t>
      </w:r>
      <w:r>
        <w:rPr>
          <w:b/>
          <w:bCs/>
          <w:color w:val="000000"/>
          <w:spacing w:val="4"/>
          <w:szCs w:val="18"/>
          <w:lang w:val="en-US"/>
        </w:rPr>
        <w:t>cris</w:t>
      </w:r>
      <w:r>
        <w:rPr>
          <w:b/>
          <w:bCs/>
          <w:color w:val="000000"/>
          <w:szCs w:val="18"/>
          <w:lang w:val="en-US"/>
        </w:rPr>
        <w:t>pum</w:t>
      </w:r>
      <w:r>
        <w:rPr>
          <w:b/>
          <w:bCs/>
          <w:color w:val="000000"/>
          <w:szCs w:val="18"/>
        </w:rPr>
        <w:t xml:space="preserve"> (</w:t>
      </w:r>
      <w:r>
        <w:rPr>
          <w:b/>
          <w:bCs/>
          <w:color w:val="000000"/>
          <w:szCs w:val="18"/>
          <w:lang w:val="en-US"/>
        </w:rPr>
        <w:t>Mill</w:t>
      </w:r>
      <w:r>
        <w:rPr>
          <w:b/>
          <w:bCs/>
          <w:color w:val="000000"/>
          <w:szCs w:val="18"/>
        </w:rPr>
        <w:t xml:space="preserve">.) </w:t>
      </w:r>
      <w:r>
        <w:rPr>
          <w:b/>
          <w:bCs/>
          <w:color w:val="000000"/>
          <w:szCs w:val="18"/>
          <w:lang w:val="en-US"/>
        </w:rPr>
        <w:t>Nym</w:t>
      </w:r>
      <w:r>
        <w:rPr>
          <w:b/>
          <w:bCs/>
          <w:color w:val="000000"/>
          <w:szCs w:val="18"/>
        </w:rPr>
        <w:t>.</w:t>
      </w:r>
    </w:p>
    <w:p w:rsidR="00CA35A8" w:rsidRDefault="00CA35A8" w:rsidP="007E3BA3">
      <w:pPr>
        <w:shd w:val="clear" w:color="auto" w:fill="FFFFFF"/>
        <w:spacing w:line="360" w:lineRule="auto"/>
        <w:ind w:left="14" w:right="21" w:firstLine="336"/>
      </w:pPr>
      <w:r>
        <w:rPr>
          <w:color w:val="000000"/>
          <w:spacing w:val="-3"/>
          <w:szCs w:val="18"/>
        </w:rPr>
        <w:t>Широко культивируемое огородное растение родом из среди</w:t>
      </w:r>
      <w:r>
        <w:rPr>
          <w:color w:val="000000"/>
          <w:spacing w:val="3"/>
          <w:szCs w:val="18"/>
        </w:rPr>
        <w:t>земноморских стран, возделываемое почти повсеместно, в том чис</w:t>
      </w:r>
      <w:r>
        <w:rPr>
          <w:color w:val="000000"/>
          <w:spacing w:val="1"/>
          <w:szCs w:val="18"/>
        </w:rPr>
        <w:t>ле и в Центральной Сибири.</w:t>
      </w:r>
    </w:p>
    <w:p w:rsidR="00CA35A8" w:rsidRDefault="00CA35A8" w:rsidP="007E3BA3">
      <w:pPr>
        <w:shd w:val="clear" w:color="auto" w:fill="FFFFFF"/>
        <w:spacing w:line="360" w:lineRule="auto"/>
        <w:ind w:right="21"/>
      </w:pPr>
      <w:r>
        <w:rPr>
          <w:color w:val="000000"/>
          <w:spacing w:val="-3"/>
          <w:szCs w:val="18"/>
        </w:rPr>
        <w:t xml:space="preserve">Для медицинских целей заготовляют плоды петрушки, реже — </w:t>
      </w:r>
      <w:r>
        <w:rPr>
          <w:color w:val="000000"/>
          <w:spacing w:val="4"/>
          <w:szCs w:val="18"/>
        </w:rPr>
        <w:t>корни и листья, а также траву. Плоды собирают по мере их соз</w:t>
      </w:r>
      <w:r>
        <w:rPr>
          <w:color w:val="000000"/>
          <w:spacing w:val="2"/>
          <w:szCs w:val="18"/>
        </w:rPr>
        <w:t xml:space="preserve">ревания, корни — осенью, листья и траву — в период цветения с растений второго года жизни или из прикорневых розеток. Корни хранят в свежем виде в погребах, плоды подсушивают в проветриваемых помещениях, траву и листья высушивают на открытом </w:t>
      </w:r>
      <w:r>
        <w:rPr>
          <w:color w:val="000000"/>
          <w:spacing w:val="-2"/>
          <w:szCs w:val="18"/>
        </w:rPr>
        <w:t>воздухе, защищая от прямых солнечных лучей, или в теплых про</w:t>
      </w:r>
      <w:r>
        <w:rPr>
          <w:color w:val="000000"/>
          <w:spacing w:val="11"/>
          <w:szCs w:val="18"/>
        </w:rPr>
        <w:t xml:space="preserve">ветриваемых помещениях. Плоды петрушки содержат от 2 до </w:t>
      </w:r>
      <w:r>
        <w:rPr>
          <w:color w:val="000000"/>
          <w:spacing w:val="3"/>
          <w:szCs w:val="18"/>
        </w:rPr>
        <w:t xml:space="preserve">6% эфирного масла, которое получают для медицинских целей </w:t>
      </w:r>
      <w:r>
        <w:rPr>
          <w:color w:val="000000"/>
          <w:spacing w:val="2"/>
          <w:szCs w:val="18"/>
        </w:rPr>
        <w:t xml:space="preserve">перегонкой с водяным паром. Главной составной частью эфирного </w:t>
      </w:r>
      <w:r>
        <w:rPr>
          <w:color w:val="000000"/>
          <w:spacing w:val="-2"/>
          <w:szCs w:val="18"/>
        </w:rPr>
        <w:t xml:space="preserve">масла является апиол. Кроме того, в масле найдены α-пинен, </w:t>
      </w:r>
      <w:r>
        <w:rPr>
          <w:color w:val="000000"/>
          <w:spacing w:val="4"/>
          <w:szCs w:val="18"/>
        </w:rPr>
        <w:t>аллилтетраметоксибензол, апиоловая кислота, миристицин, бер</w:t>
      </w:r>
      <w:r>
        <w:rPr>
          <w:color w:val="000000"/>
          <w:spacing w:val="6"/>
          <w:szCs w:val="18"/>
        </w:rPr>
        <w:t xml:space="preserve">гаптен и кумарин. В плодах содержится также до 22% жирного </w:t>
      </w:r>
      <w:r>
        <w:rPr>
          <w:color w:val="000000"/>
          <w:spacing w:val="2"/>
          <w:szCs w:val="18"/>
        </w:rPr>
        <w:t>масла, представленного главным образом глицеридами петрозели</w:t>
      </w:r>
      <w:r>
        <w:rPr>
          <w:color w:val="000000"/>
          <w:spacing w:val="4"/>
          <w:szCs w:val="18"/>
        </w:rPr>
        <w:t>новой кислоты, флавоновые производные — апиин, 7-апиозил</w:t>
      </w:r>
      <w:r>
        <w:rPr>
          <w:color w:val="000000"/>
          <w:spacing w:val="3"/>
          <w:szCs w:val="18"/>
        </w:rPr>
        <w:t>глюкозид лютеолина, глюкозиды нарингенина и апигенина. В ли</w:t>
      </w:r>
      <w:r>
        <w:rPr>
          <w:color w:val="000000"/>
          <w:spacing w:val="7"/>
          <w:szCs w:val="18"/>
        </w:rPr>
        <w:t xml:space="preserve">стьях содержится эфирное масло, каротин, витамин С, лютеолин и апигенин; в цветках — кверцетин и кемпферол; в корнях — </w:t>
      </w:r>
      <w:r>
        <w:rPr>
          <w:color w:val="000000"/>
          <w:spacing w:val="1"/>
          <w:szCs w:val="18"/>
        </w:rPr>
        <w:t>эфирное масло и апигенин, сахар, витамин С и немного каротина.</w:t>
      </w:r>
    </w:p>
    <w:p w:rsidR="00CA35A8" w:rsidRDefault="00CA35A8" w:rsidP="007E3BA3">
      <w:pPr>
        <w:shd w:val="clear" w:color="auto" w:fill="FFFFFF"/>
        <w:spacing w:line="360" w:lineRule="auto"/>
        <w:ind w:left="19" w:right="21" w:firstLine="326"/>
        <w:rPr>
          <w:color w:val="000000"/>
          <w:spacing w:val="10"/>
          <w:szCs w:val="18"/>
        </w:rPr>
      </w:pPr>
      <w:r>
        <w:rPr>
          <w:color w:val="000000"/>
          <w:spacing w:val="-1"/>
          <w:szCs w:val="18"/>
        </w:rPr>
        <w:t xml:space="preserve">Применяют петрушку в качестве диуретического средства при </w:t>
      </w:r>
      <w:r>
        <w:rPr>
          <w:color w:val="000000"/>
          <w:spacing w:val="4"/>
          <w:szCs w:val="18"/>
        </w:rPr>
        <w:t>почечных и сердечных заболеваниях, часто сочетая ее в этих слу</w:t>
      </w:r>
      <w:r>
        <w:rPr>
          <w:color w:val="000000"/>
          <w:spacing w:val="5"/>
          <w:szCs w:val="18"/>
        </w:rPr>
        <w:t>чаях с другими средствами. Благоприятные результаты при лече</w:t>
      </w:r>
      <w:r>
        <w:rPr>
          <w:color w:val="000000"/>
          <w:spacing w:val="-3"/>
          <w:szCs w:val="18"/>
        </w:rPr>
        <w:t>нии петрушкой наблюдаются при почечнокаменной болезни и вос</w:t>
      </w:r>
      <w:r>
        <w:rPr>
          <w:color w:val="000000"/>
          <w:spacing w:val="5"/>
          <w:szCs w:val="18"/>
        </w:rPr>
        <w:t>палительных процессах мочевого пузыря, при острых и хрониче</w:t>
      </w:r>
      <w:r>
        <w:rPr>
          <w:color w:val="000000"/>
          <w:spacing w:val="3"/>
          <w:szCs w:val="18"/>
        </w:rPr>
        <w:t>ских циститах, сопровождающихся болями на почве спазмов глад</w:t>
      </w:r>
      <w:r>
        <w:rPr>
          <w:color w:val="000000"/>
          <w:spacing w:val="2"/>
          <w:szCs w:val="18"/>
        </w:rPr>
        <w:t xml:space="preserve">кой мускулатуры, при расстройстве мочеиспускания у детей, при </w:t>
      </w:r>
      <w:r>
        <w:rPr>
          <w:color w:val="000000"/>
          <w:spacing w:val="4"/>
          <w:szCs w:val="18"/>
        </w:rPr>
        <w:t>болезнях печени, расстройствах пищеварения, диспепсиях и ма</w:t>
      </w:r>
      <w:r>
        <w:rPr>
          <w:color w:val="000000"/>
          <w:spacing w:val="1"/>
          <w:szCs w:val="18"/>
        </w:rPr>
        <w:t xml:space="preserve">точных кровотечениях (Турова, 1967). Экспериментальные исследования показали, что действие петрушки связано с апиолом и </w:t>
      </w:r>
      <w:r>
        <w:rPr>
          <w:color w:val="000000"/>
          <w:spacing w:val="6"/>
          <w:szCs w:val="18"/>
        </w:rPr>
        <w:t xml:space="preserve">миристицином, обладающими способностью увеличивать диурез, </w:t>
      </w:r>
      <w:r>
        <w:rPr>
          <w:color w:val="000000"/>
          <w:spacing w:val="8"/>
          <w:szCs w:val="18"/>
        </w:rPr>
        <w:t>а также повышать тонус гладкой мускулатуры матки, кишечни</w:t>
      </w:r>
      <w:r>
        <w:rPr>
          <w:color w:val="000000"/>
          <w:spacing w:val="5"/>
          <w:szCs w:val="18"/>
        </w:rPr>
        <w:t>ка и мочевого пузыря. Назначают обычно пастой из плодов пет</w:t>
      </w:r>
      <w:r>
        <w:rPr>
          <w:color w:val="000000"/>
          <w:spacing w:val="4"/>
          <w:szCs w:val="18"/>
        </w:rPr>
        <w:t>рушки, который готовят из растертых семян. Берут половину чай</w:t>
      </w:r>
      <w:r>
        <w:rPr>
          <w:color w:val="000000"/>
          <w:spacing w:val="5"/>
          <w:szCs w:val="18"/>
        </w:rPr>
        <w:t>ной ложки семян, заливают 2 стаканами холодной воды, настаи</w:t>
      </w:r>
      <w:r>
        <w:rPr>
          <w:color w:val="000000"/>
          <w:spacing w:val="7"/>
          <w:szCs w:val="18"/>
        </w:rPr>
        <w:t>вают 8 часов и употребляют по 2—3 столовые ложки через 2 ча</w:t>
      </w:r>
      <w:r>
        <w:rPr>
          <w:color w:val="000000"/>
          <w:spacing w:val="12"/>
          <w:szCs w:val="18"/>
        </w:rPr>
        <w:t xml:space="preserve">са. Готовят также отвар из семян, травы и листьев из расчета 30 г на 200 г воды, который принимают по 2 столовые ложки </w:t>
      </w:r>
      <w:r>
        <w:rPr>
          <w:color w:val="000000"/>
          <w:spacing w:val="6"/>
          <w:szCs w:val="18"/>
        </w:rPr>
        <w:t>3 раза в день. Из корней готовят чаще всего свежий сок, назна</w:t>
      </w:r>
      <w:r>
        <w:rPr>
          <w:color w:val="000000"/>
          <w:spacing w:val="2"/>
          <w:szCs w:val="18"/>
        </w:rPr>
        <w:t xml:space="preserve">чаемый по 1—2 чайные ложки 3 раза в день. Наконец, из плодов </w:t>
      </w:r>
      <w:r>
        <w:rPr>
          <w:color w:val="000000"/>
          <w:spacing w:val="5"/>
          <w:szCs w:val="18"/>
        </w:rPr>
        <w:t>получают петрушечную воду, которую пьют по 1—2 чайные лож</w:t>
      </w:r>
      <w:r>
        <w:rPr>
          <w:color w:val="000000"/>
          <w:spacing w:val="10"/>
          <w:szCs w:val="18"/>
        </w:rPr>
        <w:t>ки 3—4 раза в день.</w:t>
      </w:r>
    </w:p>
    <w:p w:rsidR="00CA35A8" w:rsidRDefault="00CA35A8" w:rsidP="007E3BA3">
      <w:pPr>
        <w:shd w:val="clear" w:color="auto" w:fill="FFFFFF"/>
        <w:spacing w:line="360" w:lineRule="auto"/>
        <w:ind w:left="19" w:right="21" w:firstLine="326"/>
      </w:pPr>
      <w:r>
        <w:rPr>
          <w:color w:val="000000"/>
          <w:spacing w:val="8"/>
          <w:szCs w:val="18"/>
        </w:rPr>
        <w:t>Эфирное масло петрушки в медицине не находит примене</w:t>
      </w:r>
      <w:r>
        <w:rPr>
          <w:color w:val="000000"/>
          <w:spacing w:val="10"/>
          <w:szCs w:val="18"/>
        </w:rPr>
        <w:t xml:space="preserve">ния, хотя широко используется во многих странах за рубежом. </w:t>
      </w:r>
      <w:r>
        <w:rPr>
          <w:color w:val="000000"/>
          <w:spacing w:val="4"/>
          <w:szCs w:val="18"/>
        </w:rPr>
        <w:t xml:space="preserve">В народной медицине корни и семена петрушки применяют при вздутии кишечника, при различных заболеваниях мочеполовых </w:t>
      </w:r>
      <w:r>
        <w:rPr>
          <w:color w:val="000000"/>
          <w:szCs w:val="18"/>
        </w:rPr>
        <w:t xml:space="preserve">органов, при камнях мочевого пузыря и почек, при водянке, как </w:t>
      </w:r>
      <w:r>
        <w:rPr>
          <w:color w:val="000000"/>
          <w:spacing w:val="2"/>
          <w:szCs w:val="18"/>
        </w:rPr>
        <w:t>потогонное при лихорадке, против малярии, как регулятор менст</w:t>
      </w:r>
      <w:r>
        <w:rPr>
          <w:color w:val="000000"/>
          <w:spacing w:val="5"/>
          <w:szCs w:val="18"/>
        </w:rPr>
        <w:t>руаций (Попов, 1968). В последнем случае чаще употребляют от</w:t>
      </w:r>
      <w:r>
        <w:rPr>
          <w:color w:val="000000"/>
          <w:spacing w:val="6"/>
          <w:szCs w:val="18"/>
        </w:rPr>
        <w:t xml:space="preserve">вар с добавлением других лекарственных растений, в частности </w:t>
      </w:r>
      <w:r>
        <w:rPr>
          <w:color w:val="000000"/>
          <w:spacing w:val="11"/>
          <w:szCs w:val="18"/>
        </w:rPr>
        <w:t>травы руты (2 г семян петрушки и 1 г травы руты на 1,5 ста</w:t>
      </w:r>
      <w:r>
        <w:rPr>
          <w:color w:val="000000"/>
          <w:szCs w:val="18"/>
        </w:rPr>
        <w:t>кана воды). Иногда петрушка рекомендуется в народе в качестве абортивного средства, что, как правило, приводит к тяжелым по</w:t>
      </w:r>
      <w:r>
        <w:rPr>
          <w:color w:val="000000"/>
          <w:spacing w:val="4"/>
          <w:szCs w:val="18"/>
        </w:rPr>
        <w:t xml:space="preserve">следствиям. Наружно петрушку применяют от нарывов, ушибов, </w:t>
      </w:r>
      <w:r>
        <w:rPr>
          <w:color w:val="000000"/>
          <w:spacing w:val="6"/>
          <w:szCs w:val="18"/>
        </w:rPr>
        <w:t xml:space="preserve">укусов комаров и пчел, прикладывая свежие листья. Свежим соком петрушки, а также отваром корня, смешанным со свежим </w:t>
      </w:r>
      <w:r>
        <w:rPr>
          <w:color w:val="000000"/>
          <w:spacing w:val="1"/>
          <w:szCs w:val="18"/>
        </w:rPr>
        <w:t>лимонным соком, можно удалять веснушки. Отваром из корня пет</w:t>
      </w:r>
      <w:r>
        <w:rPr>
          <w:color w:val="000000"/>
          <w:spacing w:val="5"/>
          <w:szCs w:val="18"/>
        </w:rPr>
        <w:t xml:space="preserve">рушки моют лицо от загара. (Носаль М. А, Носаль И. М., I960), а </w:t>
      </w:r>
      <w:r>
        <w:rPr>
          <w:color w:val="000000"/>
          <w:spacing w:val="-1"/>
          <w:szCs w:val="18"/>
        </w:rPr>
        <w:t xml:space="preserve">мазь из плодов применяют в качестве антипаразитарного средства. </w:t>
      </w:r>
      <w:r>
        <w:rPr>
          <w:color w:val="000000"/>
          <w:spacing w:val="-2"/>
          <w:szCs w:val="18"/>
        </w:rPr>
        <w:t>Петрушка уничтожает чесночный запах.</w:t>
      </w:r>
    </w:p>
    <w:p w:rsidR="00CA35A8" w:rsidRDefault="00CA35A8" w:rsidP="007E3BA3">
      <w:pPr>
        <w:shd w:val="clear" w:color="auto" w:fill="FFFFFF"/>
        <w:spacing w:line="360" w:lineRule="auto"/>
        <w:ind w:left="350" w:right="21"/>
        <w:jc w:val="both"/>
        <w:rPr>
          <w:b/>
          <w:bCs/>
        </w:rPr>
      </w:pPr>
      <w:r>
        <w:rPr>
          <w:b/>
          <w:bCs/>
          <w:color w:val="000000"/>
          <w:spacing w:val="1"/>
          <w:szCs w:val="18"/>
        </w:rPr>
        <w:t xml:space="preserve">Сельдерей, сельдерей пахучий — </w:t>
      </w:r>
      <w:r>
        <w:rPr>
          <w:b/>
          <w:bCs/>
          <w:color w:val="000000"/>
          <w:spacing w:val="1"/>
          <w:szCs w:val="18"/>
          <w:lang w:val="en-US"/>
        </w:rPr>
        <w:t>Apium</w:t>
      </w:r>
      <w:r>
        <w:rPr>
          <w:b/>
          <w:bCs/>
          <w:color w:val="000000"/>
          <w:spacing w:val="1"/>
          <w:szCs w:val="18"/>
        </w:rPr>
        <w:t xml:space="preserve"> </w:t>
      </w:r>
      <w:r>
        <w:rPr>
          <w:b/>
          <w:bCs/>
          <w:color w:val="000000"/>
          <w:spacing w:val="1"/>
          <w:szCs w:val="18"/>
          <w:lang w:val="en-US"/>
        </w:rPr>
        <w:t>graveolens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left="10" w:right="21" w:firstLine="326"/>
        <w:rPr>
          <w:color w:val="000000"/>
          <w:szCs w:val="18"/>
        </w:rPr>
      </w:pPr>
      <w:r>
        <w:rPr>
          <w:color w:val="000000"/>
          <w:spacing w:val="-2"/>
          <w:szCs w:val="18"/>
        </w:rPr>
        <w:t xml:space="preserve">Пищевое ароматическое растение родом из Средиземноморья, </w:t>
      </w:r>
      <w:r>
        <w:rPr>
          <w:color w:val="000000"/>
          <w:spacing w:val="4"/>
          <w:szCs w:val="18"/>
        </w:rPr>
        <w:t xml:space="preserve">возделываемое в виде корнеплодных, листовых или черешковых сортов. В России преимущественно возделываются корнеплодные </w:t>
      </w:r>
      <w:r>
        <w:rPr>
          <w:color w:val="000000"/>
          <w:spacing w:val="7"/>
          <w:szCs w:val="18"/>
        </w:rPr>
        <w:t>сорта, листовой и черешковый сельдерей идет для выгонки ран</w:t>
      </w:r>
      <w:r>
        <w:rPr>
          <w:color w:val="000000"/>
          <w:spacing w:val="-1"/>
          <w:szCs w:val="18"/>
        </w:rPr>
        <w:t xml:space="preserve">ней зелени в теплицах. В районах Центральной Сибири сельдерей </w:t>
      </w:r>
      <w:r>
        <w:rPr>
          <w:color w:val="000000"/>
          <w:spacing w:val="6"/>
          <w:szCs w:val="18"/>
        </w:rPr>
        <w:t xml:space="preserve">выращивают на огородах из рассады, для получения которой семена высеивают в ящики в феврале, а в мае готовую рассаду </w:t>
      </w:r>
      <w:r>
        <w:rPr>
          <w:color w:val="000000"/>
          <w:spacing w:val="5"/>
          <w:szCs w:val="18"/>
        </w:rPr>
        <w:t>высаживают в грунт. Заготовляют мясистые корни растений пер</w:t>
      </w:r>
      <w:r>
        <w:rPr>
          <w:color w:val="000000"/>
          <w:spacing w:val="1"/>
          <w:szCs w:val="18"/>
        </w:rPr>
        <w:t xml:space="preserve">вого года жизни осенью, корни второго года жизни становятся </w:t>
      </w:r>
      <w:r>
        <w:rPr>
          <w:color w:val="000000"/>
          <w:spacing w:val="7"/>
          <w:szCs w:val="18"/>
        </w:rPr>
        <w:t xml:space="preserve">деревянистыми и непригодными для пищевых и других целей. Семена заготовляют на втором году жизни растения. У салатного </w:t>
      </w:r>
      <w:r>
        <w:rPr>
          <w:color w:val="000000"/>
          <w:spacing w:val="3"/>
          <w:szCs w:val="18"/>
        </w:rPr>
        <w:t>и черешкового сельдерея заготовляют надземную часть растений первого года жизни. Для пищевых и лечебных целей обычно ис</w:t>
      </w:r>
      <w:r>
        <w:rPr>
          <w:color w:val="000000"/>
          <w:szCs w:val="18"/>
        </w:rPr>
        <w:t xml:space="preserve">пользуют свежую зелень и корни растения. Корнеплоды сельдерея </w:t>
      </w:r>
      <w:r>
        <w:rPr>
          <w:color w:val="000000"/>
          <w:spacing w:val="5"/>
          <w:szCs w:val="18"/>
        </w:rPr>
        <w:t>содержат до 3,4% сахаров, до 0,1% эфирного масла, аспарагин, маннит, слизи, соли калия, кальция, фосфора, натрия, фурокума</w:t>
      </w:r>
      <w:r>
        <w:rPr>
          <w:color w:val="000000"/>
          <w:spacing w:val="6"/>
          <w:szCs w:val="18"/>
        </w:rPr>
        <w:t>рины, холин, щавелевую кислоту и  немного витаминов С, В</w:t>
      </w:r>
      <w:r>
        <w:rPr>
          <w:color w:val="000000"/>
          <w:spacing w:val="6"/>
          <w:szCs w:val="18"/>
          <w:vertAlign w:val="subscript"/>
        </w:rPr>
        <w:t>1</w:t>
      </w:r>
      <w:r>
        <w:rPr>
          <w:color w:val="000000"/>
          <w:spacing w:val="6"/>
          <w:szCs w:val="18"/>
        </w:rPr>
        <w:t>,В</w:t>
      </w:r>
      <w:r>
        <w:rPr>
          <w:color w:val="000000"/>
          <w:spacing w:val="6"/>
          <w:szCs w:val="18"/>
          <w:vertAlign w:val="subscript"/>
        </w:rPr>
        <w:t>2</w:t>
      </w:r>
      <w:r>
        <w:rPr>
          <w:color w:val="000000"/>
          <w:spacing w:val="6"/>
          <w:szCs w:val="18"/>
        </w:rPr>
        <w:t xml:space="preserve">, </w:t>
      </w:r>
      <w:r>
        <w:rPr>
          <w:color w:val="000000"/>
          <w:spacing w:val="6"/>
          <w:szCs w:val="18"/>
          <w:lang w:val="en-US"/>
        </w:rPr>
        <w:t>PP</w:t>
      </w:r>
      <w:r>
        <w:rPr>
          <w:color w:val="000000"/>
          <w:spacing w:val="6"/>
          <w:szCs w:val="18"/>
        </w:rPr>
        <w:t>. В листьях также содержится эфирное масло, витамины, гли</w:t>
      </w:r>
      <w:r>
        <w:rPr>
          <w:color w:val="000000"/>
          <w:spacing w:val="1"/>
          <w:szCs w:val="18"/>
        </w:rPr>
        <w:t xml:space="preserve">козид апиин. В семенах найдено до 3% эфирного масла и апиин. </w:t>
      </w:r>
      <w:r>
        <w:rPr>
          <w:color w:val="000000"/>
          <w:spacing w:val="4"/>
          <w:szCs w:val="18"/>
        </w:rPr>
        <w:t xml:space="preserve">Корнеплоды и черешки листьев сельдерея употребляются свежими </w:t>
      </w:r>
      <w:r>
        <w:rPr>
          <w:color w:val="000000"/>
          <w:spacing w:val="3"/>
          <w:szCs w:val="18"/>
        </w:rPr>
        <w:t>и вареными для приготовления салатов, супов, вторых блюд, гар</w:t>
      </w:r>
      <w:r>
        <w:rPr>
          <w:color w:val="000000"/>
          <w:spacing w:val="2"/>
          <w:szCs w:val="18"/>
        </w:rPr>
        <w:t>ниров. Свежие, сушеные и засоленные листья и корнеплоды ис</w:t>
      </w:r>
      <w:r>
        <w:rPr>
          <w:color w:val="000000"/>
          <w:spacing w:val="15"/>
          <w:szCs w:val="18"/>
        </w:rPr>
        <w:t xml:space="preserve">пользуются как приправа для различных блюд и консервов. </w:t>
      </w:r>
      <w:r>
        <w:rPr>
          <w:color w:val="000000"/>
          <w:spacing w:val="3"/>
          <w:szCs w:val="18"/>
        </w:rPr>
        <w:t xml:space="preserve">В диетотерапии листья сельдерея используются для лечения и </w:t>
      </w:r>
      <w:r>
        <w:rPr>
          <w:color w:val="000000"/>
          <w:szCs w:val="18"/>
        </w:rPr>
        <w:t>профилактики ожирения.</w:t>
      </w:r>
    </w:p>
    <w:p w:rsidR="00CA35A8" w:rsidRDefault="00CA35A8" w:rsidP="007E3BA3">
      <w:pPr>
        <w:shd w:val="clear" w:color="auto" w:fill="FFFFFF"/>
        <w:spacing w:line="360" w:lineRule="auto"/>
        <w:ind w:left="10" w:right="21" w:firstLine="326"/>
      </w:pPr>
      <w:r>
        <w:rPr>
          <w:color w:val="000000"/>
          <w:spacing w:val="7"/>
          <w:szCs w:val="18"/>
        </w:rPr>
        <w:t>В народной медицине издавна корнеплоды и семена сельде</w:t>
      </w:r>
      <w:r>
        <w:rPr>
          <w:color w:val="000000"/>
          <w:spacing w:val="-1"/>
          <w:szCs w:val="18"/>
        </w:rPr>
        <w:t>рея применяются в качестве мочегонного, болеутоляющего и воз</w:t>
      </w:r>
      <w:r>
        <w:rPr>
          <w:color w:val="000000"/>
          <w:spacing w:val="2"/>
          <w:szCs w:val="18"/>
        </w:rPr>
        <w:t xml:space="preserve">буждающего аппетит средства, при этом активнее действуют препараты из свежего растения. Часто сельдерей рекомендуют при </w:t>
      </w:r>
      <w:r>
        <w:rPr>
          <w:color w:val="000000"/>
          <w:szCs w:val="18"/>
        </w:rPr>
        <w:t xml:space="preserve">хронических запорах, заболеваниях почек, подагре, дерматитах, </w:t>
      </w:r>
      <w:r>
        <w:rPr>
          <w:color w:val="000000"/>
          <w:spacing w:val="5"/>
          <w:szCs w:val="18"/>
        </w:rPr>
        <w:t>аллергической крапивнице. При лечении кожных заболеваний ча</w:t>
      </w:r>
      <w:r>
        <w:rPr>
          <w:color w:val="000000"/>
          <w:spacing w:val="1"/>
          <w:szCs w:val="18"/>
        </w:rPr>
        <w:t>ще рекомендуют наружно свежие измельченные листья или сель</w:t>
      </w:r>
      <w:r>
        <w:rPr>
          <w:color w:val="000000"/>
          <w:spacing w:val="8"/>
          <w:szCs w:val="18"/>
        </w:rPr>
        <w:t xml:space="preserve">дерейную мазь из растертых с жировой основой свежих листьев, </w:t>
      </w:r>
      <w:r>
        <w:rPr>
          <w:color w:val="000000"/>
          <w:spacing w:val="9"/>
          <w:szCs w:val="18"/>
        </w:rPr>
        <w:t xml:space="preserve">а в некоторых случаях и семян. Этот же способ рекомендуют и </w:t>
      </w:r>
      <w:r>
        <w:rPr>
          <w:color w:val="000000"/>
          <w:spacing w:val="6"/>
          <w:szCs w:val="18"/>
        </w:rPr>
        <w:t xml:space="preserve">для лечения гнойных ран и язв. Для внутреннего употребления </w:t>
      </w:r>
      <w:r>
        <w:rPr>
          <w:color w:val="000000"/>
          <w:spacing w:val="8"/>
          <w:szCs w:val="18"/>
        </w:rPr>
        <w:t>обычно готовят свежий сок из корня, реже — из свежих череш</w:t>
      </w:r>
      <w:r>
        <w:rPr>
          <w:color w:val="000000"/>
          <w:spacing w:val="6"/>
          <w:szCs w:val="18"/>
        </w:rPr>
        <w:t xml:space="preserve">ков и листьев и назначают по 1—2 чайные ложки 3 раза в день. </w:t>
      </w:r>
      <w:r>
        <w:rPr>
          <w:color w:val="000000"/>
          <w:spacing w:val="7"/>
          <w:szCs w:val="18"/>
        </w:rPr>
        <w:t xml:space="preserve">Иногда готовят настой, для чего 2 столовые ложки изрезанных </w:t>
      </w:r>
      <w:r>
        <w:rPr>
          <w:color w:val="000000"/>
          <w:spacing w:val="9"/>
          <w:szCs w:val="18"/>
        </w:rPr>
        <w:t xml:space="preserve">корней заливают стаканом холодной воды и настаивают 2 часа </w:t>
      </w:r>
      <w:r>
        <w:rPr>
          <w:color w:val="000000"/>
          <w:spacing w:val="10"/>
          <w:szCs w:val="18"/>
        </w:rPr>
        <w:t xml:space="preserve">при комнатной температуре. Всю дозу выпивают в течение дня </w:t>
      </w:r>
      <w:r>
        <w:rPr>
          <w:color w:val="000000"/>
          <w:spacing w:val="8"/>
          <w:szCs w:val="18"/>
        </w:rPr>
        <w:t>в несколько приемов. Таким же способом готовят настой из се</w:t>
      </w:r>
      <w:r>
        <w:rPr>
          <w:color w:val="000000"/>
          <w:spacing w:val="10"/>
          <w:szCs w:val="18"/>
        </w:rPr>
        <w:t xml:space="preserve">мян, для чего плоды тоже измельчают и берут 1 чайную ложку </w:t>
      </w:r>
      <w:r>
        <w:rPr>
          <w:color w:val="000000"/>
          <w:spacing w:val="-1"/>
          <w:szCs w:val="18"/>
        </w:rPr>
        <w:t>на стакан холодной кипяченой воды. Этот настой рекомендуют также при болезненных менструациях (Скляревский, 1975; Йорда</w:t>
      </w:r>
      <w:r>
        <w:rPr>
          <w:color w:val="000000"/>
          <w:spacing w:val="2"/>
          <w:szCs w:val="18"/>
        </w:rPr>
        <w:t>нов с соавт., 1968; Крылов, Степанов,  1979).</w:t>
      </w:r>
    </w:p>
    <w:p w:rsidR="00CA35A8" w:rsidRDefault="00CA35A8" w:rsidP="007E3BA3">
      <w:pPr>
        <w:shd w:val="clear" w:color="auto" w:fill="FFFFFF"/>
        <w:spacing w:line="360" w:lineRule="auto"/>
        <w:ind w:left="346" w:right="21"/>
        <w:jc w:val="both"/>
        <w:rPr>
          <w:b/>
          <w:bCs/>
        </w:rPr>
      </w:pPr>
      <w:r>
        <w:rPr>
          <w:b/>
          <w:bCs/>
          <w:color w:val="000000"/>
          <w:spacing w:val="-3"/>
          <w:szCs w:val="18"/>
        </w:rPr>
        <w:t xml:space="preserve">Укроп пахучий, укроп огородный — </w:t>
      </w:r>
      <w:r>
        <w:rPr>
          <w:b/>
          <w:bCs/>
          <w:color w:val="000000"/>
          <w:spacing w:val="-3"/>
          <w:szCs w:val="18"/>
          <w:lang w:val="en-US"/>
        </w:rPr>
        <w:t>Anethum</w:t>
      </w:r>
      <w:r>
        <w:rPr>
          <w:b/>
          <w:bCs/>
          <w:color w:val="000000"/>
          <w:spacing w:val="-3"/>
          <w:szCs w:val="18"/>
        </w:rPr>
        <w:t xml:space="preserve"> </w:t>
      </w:r>
      <w:r>
        <w:rPr>
          <w:b/>
          <w:bCs/>
          <w:color w:val="000000"/>
          <w:spacing w:val="-3"/>
          <w:szCs w:val="18"/>
          <w:lang w:val="en-US"/>
        </w:rPr>
        <w:t>graveolens</w:t>
      </w:r>
      <w:r>
        <w:rPr>
          <w:b/>
          <w:bCs/>
          <w:color w:val="000000"/>
          <w:spacing w:val="-3"/>
          <w:szCs w:val="18"/>
        </w:rPr>
        <w:t xml:space="preserve"> </w:t>
      </w:r>
      <w:r>
        <w:rPr>
          <w:b/>
          <w:bCs/>
          <w:color w:val="000000"/>
          <w:spacing w:val="-3"/>
          <w:szCs w:val="18"/>
          <w:lang w:val="en-US"/>
        </w:rPr>
        <w:t>L</w:t>
      </w:r>
      <w:r>
        <w:rPr>
          <w:b/>
          <w:bCs/>
          <w:color w:val="000000"/>
          <w:spacing w:val="-3"/>
          <w:szCs w:val="18"/>
        </w:rPr>
        <w:t>.</w:t>
      </w:r>
    </w:p>
    <w:p w:rsidR="00CA35A8" w:rsidRDefault="00CA35A8" w:rsidP="007E3BA3">
      <w:pPr>
        <w:shd w:val="clear" w:color="auto" w:fill="FFFFFF"/>
        <w:spacing w:before="5" w:line="360" w:lineRule="auto"/>
        <w:ind w:left="10" w:right="21" w:firstLine="336"/>
      </w:pPr>
      <w:r>
        <w:rPr>
          <w:color w:val="000000"/>
          <w:spacing w:val="5"/>
          <w:szCs w:val="18"/>
        </w:rPr>
        <w:t xml:space="preserve">Широко возделываемое по всей России однолетнее быстро </w:t>
      </w:r>
      <w:r>
        <w:rPr>
          <w:color w:val="000000"/>
          <w:spacing w:val="1"/>
          <w:szCs w:val="18"/>
        </w:rPr>
        <w:t>растущее травянистое растение с сильным пряным запахом.</w:t>
      </w:r>
    </w:p>
    <w:p w:rsidR="00CA35A8" w:rsidRDefault="00CA35A8" w:rsidP="007E3BA3">
      <w:pPr>
        <w:shd w:val="clear" w:color="auto" w:fill="FFFFFF"/>
        <w:spacing w:line="360" w:lineRule="auto"/>
        <w:ind w:left="10" w:right="21" w:firstLine="336"/>
      </w:pPr>
      <w:r>
        <w:rPr>
          <w:color w:val="000000"/>
          <w:spacing w:val="5"/>
          <w:szCs w:val="18"/>
        </w:rPr>
        <w:t xml:space="preserve">Трава укропа широко используется в качестве приправы к </w:t>
      </w:r>
      <w:r>
        <w:rPr>
          <w:color w:val="000000"/>
          <w:spacing w:val="2"/>
          <w:szCs w:val="18"/>
        </w:rPr>
        <w:t xml:space="preserve">различным блюдам, как пряность при различных солениях. Для </w:t>
      </w:r>
      <w:r>
        <w:rPr>
          <w:color w:val="000000"/>
          <w:spacing w:val="4"/>
          <w:szCs w:val="18"/>
        </w:rPr>
        <w:t>медицинских целей заготовляют плоды укропа, которые исполь</w:t>
      </w:r>
      <w:r>
        <w:rPr>
          <w:color w:val="000000"/>
          <w:spacing w:val="9"/>
          <w:szCs w:val="18"/>
        </w:rPr>
        <w:t xml:space="preserve">зуются для получения препарата анетин, заготовляют также и </w:t>
      </w:r>
      <w:r>
        <w:rPr>
          <w:color w:val="000000"/>
          <w:spacing w:val="1"/>
          <w:szCs w:val="18"/>
        </w:rPr>
        <w:t>траву в период цветения растения, Плоды укропа созревают не</w:t>
      </w:r>
      <w:r>
        <w:rPr>
          <w:color w:val="000000"/>
          <w:spacing w:val="3"/>
          <w:szCs w:val="18"/>
        </w:rPr>
        <w:t xml:space="preserve">одновременно, поэтому их собирают в несколько этапов Вначале </w:t>
      </w:r>
      <w:r>
        <w:rPr>
          <w:color w:val="000000"/>
          <w:spacing w:val="5"/>
          <w:szCs w:val="18"/>
        </w:rPr>
        <w:t>срезают наиболее крупные зонтики с буроватыми зрелыми семе</w:t>
      </w:r>
      <w:r>
        <w:rPr>
          <w:color w:val="000000"/>
          <w:spacing w:val="6"/>
          <w:szCs w:val="18"/>
        </w:rPr>
        <w:t xml:space="preserve">нами, затем, по мере созревания последующих зонтиков, срезают </w:t>
      </w:r>
      <w:r>
        <w:rPr>
          <w:color w:val="000000"/>
          <w:spacing w:val="5"/>
          <w:szCs w:val="18"/>
        </w:rPr>
        <w:t xml:space="preserve">все растение целиком, связывают в небольшие снопики и в таком </w:t>
      </w:r>
      <w:r>
        <w:rPr>
          <w:color w:val="000000"/>
          <w:spacing w:val="8"/>
          <w:szCs w:val="18"/>
        </w:rPr>
        <w:t xml:space="preserve">виде дают некоторое время подсохнуть. Плоды в зонтиках при </w:t>
      </w:r>
      <w:r>
        <w:rPr>
          <w:color w:val="000000"/>
          <w:spacing w:val="7"/>
          <w:szCs w:val="18"/>
        </w:rPr>
        <w:t xml:space="preserve">этом дозревают, после чего снопики обмолачивают и получают </w:t>
      </w:r>
      <w:r>
        <w:rPr>
          <w:color w:val="000000"/>
          <w:spacing w:val="2"/>
          <w:szCs w:val="18"/>
        </w:rPr>
        <w:t xml:space="preserve">после провеивания нужное сырье Плоды высушивают в теплых </w:t>
      </w:r>
      <w:r>
        <w:rPr>
          <w:color w:val="000000"/>
          <w:spacing w:val="4"/>
          <w:szCs w:val="18"/>
        </w:rPr>
        <w:t>помещениях или на открытом воздухе в тени. Траву укропа заготовляют, срезая всю надземную часть растения, иногда выдер</w:t>
      </w:r>
      <w:r>
        <w:rPr>
          <w:color w:val="000000"/>
          <w:spacing w:val="2"/>
          <w:szCs w:val="18"/>
        </w:rPr>
        <w:t>гивают вместе с корнем, связывают в небольшие пучки и подвеши</w:t>
      </w:r>
      <w:r>
        <w:rPr>
          <w:color w:val="000000"/>
          <w:spacing w:val="-1"/>
          <w:szCs w:val="18"/>
        </w:rPr>
        <w:t>вают для просушки, оберегая от солнца. Траву можно сушить, рас</w:t>
      </w:r>
      <w:r>
        <w:rPr>
          <w:color w:val="000000"/>
          <w:szCs w:val="18"/>
        </w:rPr>
        <w:t>кладывая тонким слоем на подстилках и периодически переворачивая.</w:t>
      </w:r>
    </w:p>
    <w:p w:rsidR="00CA35A8" w:rsidRDefault="00CA35A8" w:rsidP="007E3BA3">
      <w:pPr>
        <w:shd w:val="clear" w:color="auto" w:fill="FFFFFF"/>
        <w:spacing w:line="360" w:lineRule="auto"/>
        <w:ind w:left="24" w:right="21" w:firstLine="336"/>
      </w:pPr>
      <w:r>
        <w:rPr>
          <w:color w:val="000000"/>
          <w:spacing w:val="8"/>
          <w:szCs w:val="18"/>
        </w:rPr>
        <w:t xml:space="preserve">Плоды укропа содержат до 4% эфирного масла, в составе </w:t>
      </w:r>
      <w:r>
        <w:rPr>
          <w:color w:val="000000"/>
          <w:spacing w:val="12"/>
          <w:szCs w:val="18"/>
        </w:rPr>
        <w:t xml:space="preserve">которого до 50%  </w:t>
      </w:r>
      <w:r>
        <w:rPr>
          <w:color w:val="000000"/>
          <w:spacing w:val="12"/>
          <w:szCs w:val="18"/>
          <w:lang w:val="en-US"/>
        </w:rPr>
        <w:t>D</w:t>
      </w:r>
      <w:r>
        <w:rPr>
          <w:color w:val="000000"/>
          <w:spacing w:val="12"/>
          <w:szCs w:val="18"/>
        </w:rPr>
        <w:t xml:space="preserve">-карвона, до 30% диллапиола, фелландрен, </w:t>
      </w:r>
      <w:r>
        <w:rPr>
          <w:color w:val="000000"/>
          <w:spacing w:val="6"/>
          <w:szCs w:val="18"/>
          <w:lang w:val="en-US"/>
        </w:rPr>
        <w:t>D</w:t>
      </w:r>
      <w:r>
        <w:rPr>
          <w:color w:val="000000"/>
          <w:spacing w:val="6"/>
          <w:szCs w:val="18"/>
        </w:rPr>
        <w:t>-лимонен. Кроме того, в плодах до 20% жирного масла. Трава укропа содержит также до 1,5% эфирного масла, в составе кото</w:t>
      </w:r>
      <w:r>
        <w:rPr>
          <w:color w:val="000000"/>
          <w:spacing w:val="7"/>
          <w:szCs w:val="18"/>
        </w:rPr>
        <w:t>рого до 16% карвона, фелландрен, диллапиол, терпинен, дипен</w:t>
      </w:r>
      <w:r>
        <w:rPr>
          <w:color w:val="000000"/>
          <w:spacing w:val="17"/>
          <w:szCs w:val="18"/>
        </w:rPr>
        <w:t xml:space="preserve">тен, проазулен и изомиристин. В свежей зелени укропа до </w:t>
      </w:r>
      <w:r>
        <w:rPr>
          <w:color w:val="000000"/>
          <w:spacing w:val="6"/>
          <w:szCs w:val="18"/>
        </w:rPr>
        <w:t>135 мг % витамина С, 5 мг % каротина и флавоноиды — изорам</w:t>
      </w:r>
      <w:r>
        <w:rPr>
          <w:color w:val="000000"/>
          <w:szCs w:val="18"/>
        </w:rPr>
        <w:t>нетин, кверцетин и кемпферол.</w:t>
      </w:r>
    </w:p>
    <w:p w:rsidR="00CA35A8" w:rsidRDefault="00CA35A8" w:rsidP="007E3BA3">
      <w:pPr>
        <w:shd w:val="clear" w:color="auto" w:fill="FFFFFF"/>
        <w:spacing w:line="360" w:lineRule="auto"/>
        <w:ind w:left="29" w:right="21" w:firstLine="322"/>
        <w:rPr>
          <w:color w:val="000000"/>
          <w:spacing w:val="-2"/>
          <w:szCs w:val="18"/>
        </w:rPr>
      </w:pPr>
      <w:r>
        <w:rPr>
          <w:color w:val="000000"/>
          <w:szCs w:val="18"/>
        </w:rPr>
        <w:t>В медицинской практике препарат анетин применяли при хро</w:t>
      </w:r>
      <w:r>
        <w:rPr>
          <w:color w:val="000000"/>
          <w:spacing w:val="3"/>
          <w:szCs w:val="18"/>
        </w:rPr>
        <w:t>нической коронарной недостаточности и спазмах гладкой муску</w:t>
      </w:r>
      <w:r>
        <w:rPr>
          <w:color w:val="000000"/>
          <w:spacing w:val="2"/>
          <w:szCs w:val="18"/>
        </w:rPr>
        <w:t>латуры органов брюшной полости — спастических колитах и т. д. Однако,</w:t>
      </w:r>
      <w:r>
        <w:rPr>
          <w:color w:val="000000"/>
          <w:spacing w:val="-3"/>
          <w:szCs w:val="18"/>
        </w:rPr>
        <w:t xml:space="preserve"> при острых приступах стенокардии препарат </w:t>
      </w:r>
      <w:r>
        <w:rPr>
          <w:color w:val="000000"/>
          <w:spacing w:val="2"/>
          <w:szCs w:val="18"/>
        </w:rPr>
        <w:t xml:space="preserve">неэффективен. Терапевтический эффект от применения анетина </w:t>
      </w:r>
      <w:r>
        <w:rPr>
          <w:color w:val="000000"/>
          <w:spacing w:val="9"/>
          <w:szCs w:val="18"/>
        </w:rPr>
        <w:t xml:space="preserve">развивается медленно. Назначали его по 0,1 г 3—5 раз в день. </w:t>
      </w:r>
      <w:r>
        <w:rPr>
          <w:color w:val="000000"/>
          <w:spacing w:val="4"/>
          <w:szCs w:val="18"/>
        </w:rPr>
        <w:t>Курс лечения от 3 до 8 недель. В настоящее время снят с производства. Трава укропа в виде настоя при</w:t>
      </w:r>
      <w:r>
        <w:rPr>
          <w:color w:val="000000"/>
          <w:spacing w:val="2"/>
          <w:szCs w:val="18"/>
        </w:rPr>
        <w:t xml:space="preserve">меняется при гипертонической болезни </w:t>
      </w:r>
      <w:r>
        <w:rPr>
          <w:color w:val="000000"/>
          <w:spacing w:val="2"/>
          <w:szCs w:val="18"/>
          <w:lang w:val="en-US"/>
        </w:rPr>
        <w:t>I</w:t>
      </w:r>
      <w:r>
        <w:rPr>
          <w:color w:val="000000"/>
          <w:spacing w:val="2"/>
          <w:szCs w:val="18"/>
        </w:rPr>
        <w:t xml:space="preserve"> и </w:t>
      </w:r>
      <w:r>
        <w:rPr>
          <w:color w:val="000000"/>
          <w:spacing w:val="2"/>
          <w:szCs w:val="18"/>
          <w:lang w:val="en-US"/>
        </w:rPr>
        <w:t>II</w:t>
      </w:r>
      <w:r>
        <w:rPr>
          <w:color w:val="000000"/>
          <w:spacing w:val="2"/>
          <w:szCs w:val="18"/>
        </w:rPr>
        <w:t xml:space="preserve"> степени. Особенно </w:t>
      </w:r>
      <w:r>
        <w:rPr>
          <w:color w:val="000000"/>
          <w:spacing w:val="3"/>
          <w:szCs w:val="18"/>
        </w:rPr>
        <w:t>эффективен настой в сочетании с бромистым натрием. В экспери</w:t>
      </w:r>
      <w:r>
        <w:rPr>
          <w:color w:val="000000"/>
          <w:spacing w:val="6"/>
          <w:szCs w:val="18"/>
        </w:rPr>
        <w:t xml:space="preserve">менте на животных установлено, что настой травы при внутривенном введении понижает артериальное давление, расширяет </w:t>
      </w:r>
      <w:r>
        <w:rPr>
          <w:color w:val="000000"/>
          <w:spacing w:val="4"/>
          <w:szCs w:val="18"/>
        </w:rPr>
        <w:t xml:space="preserve">сосуды, возбуждает деятельность сердца, расслабляет кишечник, </w:t>
      </w:r>
      <w:r>
        <w:rPr>
          <w:color w:val="000000"/>
          <w:spacing w:val="5"/>
          <w:szCs w:val="18"/>
        </w:rPr>
        <w:t xml:space="preserve">снижая его перистальтику, и увеличивает диурез. Плоды укропа </w:t>
      </w:r>
      <w:r>
        <w:rPr>
          <w:color w:val="000000"/>
          <w:spacing w:val="2"/>
          <w:szCs w:val="18"/>
        </w:rPr>
        <w:t xml:space="preserve">иногда используют в качестве заменителя плодов фенхеля как </w:t>
      </w:r>
      <w:r>
        <w:rPr>
          <w:color w:val="000000"/>
          <w:spacing w:val="6"/>
          <w:szCs w:val="18"/>
        </w:rPr>
        <w:t xml:space="preserve">отхаркивающее и послабляющее средство, особенно в детской </w:t>
      </w:r>
      <w:r>
        <w:rPr>
          <w:color w:val="000000"/>
          <w:spacing w:val="-2"/>
          <w:szCs w:val="18"/>
        </w:rPr>
        <w:t>практике.</w:t>
      </w:r>
    </w:p>
    <w:p w:rsidR="00CA35A8" w:rsidRDefault="00CA35A8" w:rsidP="007E3BA3">
      <w:pPr>
        <w:shd w:val="clear" w:color="auto" w:fill="FFFFFF"/>
        <w:spacing w:line="360" w:lineRule="auto"/>
        <w:ind w:left="29" w:right="21" w:firstLine="322"/>
      </w:pPr>
      <w:r>
        <w:rPr>
          <w:color w:val="000000"/>
          <w:spacing w:val="4"/>
          <w:szCs w:val="18"/>
        </w:rPr>
        <w:t xml:space="preserve">В народной медицине трава укропа применяется как мочегонное средство, а водный настой травы с плодами при воспалении </w:t>
      </w:r>
      <w:r>
        <w:rPr>
          <w:color w:val="000000"/>
          <w:spacing w:val="8"/>
          <w:szCs w:val="18"/>
        </w:rPr>
        <w:t xml:space="preserve">мочевого пузыря. Плоды в порошке, настое и отваре назначают </w:t>
      </w:r>
      <w:r>
        <w:rPr>
          <w:color w:val="000000"/>
          <w:spacing w:val="7"/>
          <w:szCs w:val="18"/>
        </w:rPr>
        <w:t>при расстройстве пищеварения, заболеваниях печени, повышен</w:t>
      </w:r>
      <w:r>
        <w:rPr>
          <w:color w:val="000000"/>
          <w:spacing w:val="4"/>
          <w:szCs w:val="18"/>
        </w:rPr>
        <w:t xml:space="preserve">ном кровяном давлении, одышке и заболеваниях дыхательных путей, а также как лактогонное средство при отсутствии молока у </w:t>
      </w:r>
      <w:r>
        <w:rPr>
          <w:color w:val="000000"/>
          <w:spacing w:val="6"/>
          <w:szCs w:val="18"/>
        </w:rPr>
        <w:t>кормящих матерей. Отвар плодов применяют в детской практике при диспепсиях, поносах, болях в животе. Наружно в виде при</w:t>
      </w:r>
      <w:r>
        <w:rPr>
          <w:color w:val="000000"/>
          <w:spacing w:val="4"/>
          <w:szCs w:val="18"/>
        </w:rPr>
        <w:t xml:space="preserve">мочек укропное семя применяют при глазных заболеваниях, а мазь </w:t>
      </w:r>
      <w:r>
        <w:rPr>
          <w:color w:val="000000"/>
          <w:spacing w:val="2"/>
          <w:szCs w:val="18"/>
        </w:rPr>
        <w:t xml:space="preserve">на свином сале — при гнойничковых поражениях кожи и как </w:t>
      </w:r>
      <w:r>
        <w:rPr>
          <w:color w:val="000000"/>
          <w:spacing w:val="-1"/>
          <w:szCs w:val="18"/>
        </w:rPr>
        <w:t xml:space="preserve">антипаразитарное средство от вшей (Попов, 1968). В Забайкалье </w:t>
      </w:r>
      <w:r>
        <w:rPr>
          <w:color w:val="000000"/>
          <w:spacing w:val="16"/>
          <w:szCs w:val="16"/>
        </w:rPr>
        <w:t>плоды укропа рекомендуют при атонии кишечника, а в Белорус</w:t>
      </w:r>
      <w:r>
        <w:rPr>
          <w:color w:val="000000"/>
          <w:spacing w:val="13"/>
          <w:szCs w:val="16"/>
        </w:rPr>
        <w:t>сии отвар плодов дают пить скоту при кровавой моче. Отвар плодов на вине применяют в качестве снотворного. Все растение це</w:t>
      </w:r>
      <w:r>
        <w:rPr>
          <w:color w:val="000000"/>
          <w:spacing w:val="10"/>
          <w:szCs w:val="16"/>
        </w:rPr>
        <w:t>ликом вместе с корнем, частично с цветками и плодами различной</w:t>
      </w:r>
      <w:r>
        <w:rPr>
          <w:color w:val="000000"/>
          <w:spacing w:val="6"/>
          <w:szCs w:val="16"/>
        </w:rPr>
        <w:t xml:space="preserve"> степени зрелости, высушенное и измельченное до степени крупности </w:t>
      </w:r>
      <w:r>
        <w:rPr>
          <w:color w:val="000000"/>
          <w:spacing w:val="12"/>
          <w:szCs w:val="16"/>
        </w:rPr>
        <w:t>махорки, широко применяют в народной медицине Восточной Си</w:t>
      </w:r>
      <w:r>
        <w:rPr>
          <w:color w:val="000000"/>
          <w:spacing w:val="8"/>
          <w:szCs w:val="16"/>
        </w:rPr>
        <w:t xml:space="preserve">бири для «дробления» и выведения почечных камней, реже при </w:t>
      </w:r>
      <w:r>
        <w:rPr>
          <w:color w:val="000000"/>
          <w:spacing w:val="11"/>
          <w:szCs w:val="16"/>
        </w:rPr>
        <w:t>желчнокаменной болезни. Для этих целей 2 столовые ложки из</w:t>
      </w:r>
      <w:r>
        <w:rPr>
          <w:color w:val="000000"/>
          <w:spacing w:val="12"/>
          <w:szCs w:val="16"/>
        </w:rPr>
        <w:t>мельченного сырья заваривают двумя стаканами кипятка, настаива</w:t>
      </w:r>
      <w:r>
        <w:rPr>
          <w:color w:val="000000"/>
          <w:spacing w:val="11"/>
          <w:szCs w:val="16"/>
        </w:rPr>
        <w:t xml:space="preserve">ют на слабом огне 10—15 минут или 30 минут на водяной бане, </w:t>
      </w:r>
      <w:r>
        <w:rPr>
          <w:color w:val="000000"/>
          <w:spacing w:val="21"/>
          <w:szCs w:val="16"/>
        </w:rPr>
        <w:t xml:space="preserve">охлаждают, процеживают и пьют в теплом виде в течение дня </w:t>
      </w:r>
      <w:r>
        <w:rPr>
          <w:color w:val="000000"/>
          <w:spacing w:val="12"/>
          <w:szCs w:val="16"/>
        </w:rPr>
        <w:t>в 4—5 приемов. Курс лечения 2—3 недели.</w:t>
      </w:r>
    </w:p>
    <w:p w:rsidR="00CA35A8" w:rsidRDefault="00CA35A8" w:rsidP="007E3BA3">
      <w:pPr>
        <w:shd w:val="clear" w:color="auto" w:fill="FFFFFF"/>
        <w:spacing w:line="360" w:lineRule="auto"/>
        <w:ind w:left="19" w:right="21" w:firstLine="245"/>
      </w:pPr>
      <w:r>
        <w:rPr>
          <w:color w:val="000000"/>
          <w:spacing w:val="14"/>
          <w:szCs w:val="16"/>
        </w:rPr>
        <w:t xml:space="preserve">Из семян укропа добывают масло, которое находит применение </w:t>
      </w:r>
      <w:r>
        <w:rPr>
          <w:color w:val="000000"/>
          <w:spacing w:val="10"/>
          <w:szCs w:val="16"/>
        </w:rPr>
        <w:t xml:space="preserve">в мыловарении и в ликеро-водочном производстве. Зелень и плоды </w:t>
      </w:r>
      <w:r>
        <w:rPr>
          <w:color w:val="000000"/>
          <w:spacing w:val="13"/>
          <w:szCs w:val="16"/>
        </w:rPr>
        <w:t>укропа используют для отдушки кондитерских изделий, чая, уксу</w:t>
      </w:r>
      <w:r>
        <w:rPr>
          <w:color w:val="000000"/>
          <w:spacing w:val="15"/>
          <w:szCs w:val="16"/>
        </w:rPr>
        <w:t>са, маринадов и т. д.</w:t>
      </w:r>
    </w:p>
    <w:p w:rsidR="00CA35A8" w:rsidRDefault="00CA35A8" w:rsidP="007E3BA3">
      <w:pPr>
        <w:shd w:val="clear" w:color="auto" w:fill="FFFFFF"/>
        <w:spacing w:before="163" w:line="360" w:lineRule="auto"/>
        <w:ind w:left="264" w:right="21"/>
        <w:jc w:val="center"/>
        <w:rPr>
          <w:b/>
          <w:bCs/>
        </w:rPr>
      </w:pPr>
      <w:r>
        <w:rPr>
          <w:b/>
          <w:bCs/>
          <w:color w:val="000000"/>
          <w:spacing w:val="48"/>
          <w:szCs w:val="16"/>
        </w:rPr>
        <w:t>Семейство</w:t>
      </w:r>
      <w:r>
        <w:rPr>
          <w:b/>
          <w:bCs/>
          <w:color w:val="000000"/>
          <w:szCs w:val="16"/>
        </w:rPr>
        <w:t xml:space="preserve"> </w:t>
      </w:r>
      <w:r>
        <w:rPr>
          <w:b/>
          <w:bCs/>
          <w:color w:val="000000"/>
          <w:spacing w:val="4"/>
          <w:szCs w:val="16"/>
          <w:lang w:val="en-US"/>
        </w:rPr>
        <w:t>OLEACEAE</w:t>
      </w:r>
      <w:r>
        <w:rPr>
          <w:b/>
          <w:bCs/>
          <w:color w:val="000000"/>
          <w:spacing w:val="4"/>
          <w:szCs w:val="16"/>
        </w:rPr>
        <w:t xml:space="preserve"> — маслинные.</w:t>
      </w:r>
    </w:p>
    <w:p w:rsidR="00CA35A8" w:rsidRDefault="00CA35A8" w:rsidP="007E3BA3">
      <w:pPr>
        <w:shd w:val="clear" w:color="auto" w:fill="FFFFFF"/>
        <w:spacing w:line="360" w:lineRule="auto"/>
        <w:ind w:left="269" w:right="21"/>
        <w:jc w:val="both"/>
        <w:rPr>
          <w:b/>
          <w:bCs/>
        </w:rPr>
      </w:pPr>
      <w:r>
        <w:rPr>
          <w:b/>
          <w:bCs/>
          <w:color w:val="000000"/>
          <w:spacing w:val="13"/>
          <w:szCs w:val="16"/>
        </w:rPr>
        <w:t xml:space="preserve">Сирень обыкновенная, рай-дерево — </w:t>
      </w:r>
      <w:r>
        <w:rPr>
          <w:b/>
          <w:bCs/>
          <w:color w:val="000000"/>
          <w:spacing w:val="13"/>
          <w:szCs w:val="16"/>
          <w:lang w:val="en-US"/>
        </w:rPr>
        <w:t>Syringa</w:t>
      </w:r>
      <w:r>
        <w:rPr>
          <w:b/>
          <w:bCs/>
          <w:color w:val="000000"/>
          <w:spacing w:val="13"/>
          <w:szCs w:val="16"/>
        </w:rPr>
        <w:t xml:space="preserve"> </w:t>
      </w:r>
      <w:r>
        <w:rPr>
          <w:b/>
          <w:bCs/>
          <w:color w:val="000000"/>
          <w:spacing w:val="13"/>
          <w:szCs w:val="16"/>
          <w:lang w:val="en-US"/>
        </w:rPr>
        <w:t>vulgaris</w:t>
      </w:r>
      <w:r>
        <w:rPr>
          <w:b/>
          <w:bCs/>
          <w:color w:val="000000"/>
          <w:spacing w:val="13"/>
          <w:szCs w:val="16"/>
        </w:rPr>
        <w:t xml:space="preserve"> </w:t>
      </w:r>
      <w:r>
        <w:rPr>
          <w:b/>
          <w:bCs/>
          <w:color w:val="000000"/>
          <w:spacing w:val="13"/>
          <w:szCs w:val="16"/>
          <w:lang w:val="en-US"/>
        </w:rPr>
        <w:t>L</w:t>
      </w:r>
      <w:r>
        <w:rPr>
          <w:b/>
          <w:bCs/>
          <w:color w:val="000000"/>
          <w:spacing w:val="13"/>
          <w:szCs w:val="16"/>
        </w:rPr>
        <w:t>.</w:t>
      </w:r>
    </w:p>
    <w:p w:rsidR="00CA35A8" w:rsidRDefault="00BC46F3" w:rsidP="007E3BA3">
      <w:pPr>
        <w:shd w:val="clear" w:color="auto" w:fill="FFFFFF"/>
        <w:spacing w:line="360" w:lineRule="auto"/>
        <w:ind w:left="19" w:right="21" w:firstLine="250"/>
      </w:pPr>
      <w:r>
        <w:rPr>
          <w:noProof/>
        </w:rPr>
        <w:pict>
          <v:line id="_x0000_s1071" style="position:absolute;left:0;text-align:left;flip:y;z-index:251671552;mso-position-horizontal-relative:margin" from="-90pt,49.2pt" to="-81pt,58.2pt" o:allowincell="f" strokeweight=".95pt">
            <w10:wrap anchorx="margin"/>
          </v:line>
        </w:pict>
      </w:r>
      <w:r w:rsidR="00CA35A8">
        <w:rPr>
          <w:color w:val="000000"/>
          <w:spacing w:val="13"/>
          <w:szCs w:val="16"/>
        </w:rPr>
        <w:t>Общеизвестное декоративное деревце или чаще кустарник вы</w:t>
      </w:r>
      <w:r w:rsidR="00CA35A8">
        <w:rPr>
          <w:color w:val="000000"/>
          <w:spacing w:val="14"/>
          <w:szCs w:val="16"/>
        </w:rPr>
        <w:t>сотой 3—6 м с метелками красивых душистых цветков. В настоящее время разводится как декоративное во многих районах России</w:t>
      </w:r>
      <w:r w:rsidR="00CA35A8">
        <w:rPr>
          <w:color w:val="000000"/>
          <w:spacing w:val="13"/>
          <w:szCs w:val="16"/>
        </w:rPr>
        <w:t>, в том числе и в Восточной Сибири, в садах, пар</w:t>
      </w:r>
      <w:r w:rsidR="00CA35A8">
        <w:rPr>
          <w:color w:val="000000"/>
          <w:spacing w:val="12"/>
          <w:szCs w:val="16"/>
        </w:rPr>
        <w:t xml:space="preserve">ках, приусадебных участках. В Европу сирень была привезена из </w:t>
      </w:r>
      <w:r w:rsidR="00CA35A8">
        <w:rPr>
          <w:color w:val="000000"/>
          <w:spacing w:val="6"/>
          <w:szCs w:val="16"/>
        </w:rPr>
        <w:t xml:space="preserve">Турции в середине </w:t>
      </w:r>
      <w:r w:rsidR="00CA35A8">
        <w:rPr>
          <w:color w:val="000000"/>
          <w:spacing w:val="6"/>
          <w:szCs w:val="16"/>
          <w:lang w:val="en-US"/>
        </w:rPr>
        <w:t>XVI</w:t>
      </w:r>
      <w:r w:rsidR="00CA35A8">
        <w:rPr>
          <w:color w:val="000000"/>
          <w:spacing w:val="6"/>
          <w:szCs w:val="16"/>
        </w:rPr>
        <w:t xml:space="preserve"> века вначале в Вену, откуда очень быстро </w:t>
      </w:r>
      <w:r w:rsidR="00CA35A8">
        <w:rPr>
          <w:color w:val="000000"/>
          <w:spacing w:val="10"/>
          <w:szCs w:val="16"/>
        </w:rPr>
        <w:t xml:space="preserve">распространилась по всей Европе и в настоящее время широко </w:t>
      </w:r>
      <w:r w:rsidR="00CA35A8">
        <w:rPr>
          <w:color w:val="000000"/>
          <w:spacing w:val="12"/>
          <w:szCs w:val="16"/>
        </w:rPr>
        <w:t>возделывается в большом количестве сортов.</w:t>
      </w:r>
    </w:p>
    <w:p w:rsidR="00CA35A8" w:rsidRDefault="00CA35A8" w:rsidP="007E3BA3">
      <w:pPr>
        <w:shd w:val="clear" w:color="auto" w:fill="FFFFFF"/>
        <w:spacing w:line="360" w:lineRule="auto"/>
        <w:ind w:left="24" w:right="21" w:firstLine="326"/>
      </w:pPr>
      <w:r>
        <w:rPr>
          <w:color w:val="000000"/>
          <w:spacing w:val="12"/>
          <w:szCs w:val="16"/>
        </w:rPr>
        <w:t xml:space="preserve">Сирень обыкновенная применяется в народной медицине, причем из распространенных в Восточной Сибири сортов, таких, как </w:t>
      </w:r>
      <w:r>
        <w:rPr>
          <w:color w:val="000000"/>
          <w:spacing w:val="13"/>
          <w:szCs w:val="16"/>
        </w:rPr>
        <w:t>черный принц, персидская, белая и обыкновенная сирень, пред</w:t>
      </w:r>
      <w:r>
        <w:rPr>
          <w:color w:val="000000"/>
          <w:spacing w:val="16"/>
          <w:szCs w:val="16"/>
        </w:rPr>
        <w:t xml:space="preserve">почтение отдают обыкновенной и затем уже белой (другие сорта </w:t>
      </w:r>
      <w:r>
        <w:rPr>
          <w:color w:val="000000"/>
          <w:spacing w:val="9"/>
          <w:szCs w:val="16"/>
        </w:rPr>
        <w:t xml:space="preserve">не применяются, так как считаются менее эффективными, или их </w:t>
      </w:r>
      <w:r>
        <w:rPr>
          <w:color w:val="000000"/>
          <w:spacing w:val="12"/>
          <w:szCs w:val="16"/>
        </w:rPr>
        <w:t>используют изредка взамен белой и обыкновенной).</w:t>
      </w:r>
    </w:p>
    <w:p w:rsidR="00CA35A8" w:rsidRDefault="00CA35A8" w:rsidP="007E3BA3">
      <w:pPr>
        <w:shd w:val="clear" w:color="auto" w:fill="FFFFFF"/>
        <w:spacing w:line="360" w:lineRule="auto"/>
        <w:ind w:left="29" w:right="21" w:firstLine="326"/>
        <w:rPr>
          <w:color w:val="000000"/>
          <w:spacing w:val="11"/>
          <w:szCs w:val="16"/>
        </w:rPr>
      </w:pPr>
      <w:r>
        <w:rPr>
          <w:color w:val="000000"/>
          <w:spacing w:val="12"/>
          <w:szCs w:val="16"/>
        </w:rPr>
        <w:t xml:space="preserve">Заготовляют у сирени обыкновенной почки, цветки, листья и </w:t>
      </w:r>
      <w:r>
        <w:rPr>
          <w:color w:val="000000"/>
          <w:spacing w:val="14"/>
          <w:szCs w:val="16"/>
        </w:rPr>
        <w:t xml:space="preserve">иногда кору. Почки собирают до их раскрытия и высушивают в </w:t>
      </w:r>
      <w:r>
        <w:rPr>
          <w:color w:val="000000"/>
          <w:spacing w:val="15"/>
          <w:szCs w:val="16"/>
        </w:rPr>
        <w:t>теплых затененных местах, расстилая тонким слоем. Цветки си</w:t>
      </w:r>
      <w:r>
        <w:rPr>
          <w:color w:val="000000"/>
          <w:spacing w:val="17"/>
          <w:szCs w:val="16"/>
        </w:rPr>
        <w:t>рени заготовляют непосредственно с деревьев, обрывая их це</w:t>
      </w:r>
      <w:r>
        <w:rPr>
          <w:color w:val="000000"/>
          <w:spacing w:val="14"/>
          <w:szCs w:val="16"/>
        </w:rPr>
        <w:t xml:space="preserve">лыми соцветиями и сразу же ощипывая вполне распустившиеся. </w:t>
      </w:r>
      <w:r>
        <w:rPr>
          <w:color w:val="000000"/>
          <w:spacing w:val="13"/>
          <w:szCs w:val="16"/>
        </w:rPr>
        <w:t xml:space="preserve">Сушат обычным способом. Наконец, кору собирают ранней весной, </w:t>
      </w:r>
      <w:r>
        <w:rPr>
          <w:color w:val="000000"/>
          <w:spacing w:val="14"/>
          <w:szCs w:val="16"/>
        </w:rPr>
        <w:t xml:space="preserve">в период сокодвижения, с более молодых ветвей. Обычно делают </w:t>
      </w:r>
      <w:r>
        <w:rPr>
          <w:color w:val="000000"/>
          <w:spacing w:val="17"/>
          <w:szCs w:val="16"/>
        </w:rPr>
        <w:t xml:space="preserve">два кольцевых надреза, которые соединяют двумя продольными, </w:t>
      </w:r>
      <w:r>
        <w:rPr>
          <w:color w:val="000000"/>
          <w:spacing w:val="12"/>
          <w:szCs w:val="16"/>
        </w:rPr>
        <w:t xml:space="preserve">и кору снимают. Чтобы не повредить дерево, часто вместо двух </w:t>
      </w:r>
      <w:r>
        <w:rPr>
          <w:color w:val="000000"/>
          <w:spacing w:val="16"/>
          <w:szCs w:val="16"/>
        </w:rPr>
        <w:t xml:space="preserve">кольцевых надрезов делают два надреза полукольцом с одной </w:t>
      </w:r>
      <w:r>
        <w:rPr>
          <w:color w:val="000000"/>
          <w:spacing w:val="14"/>
          <w:szCs w:val="16"/>
        </w:rPr>
        <w:t xml:space="preserve">стороны и соединяют их концы двумя параллельными, снимая таким образом только половину коры с одной стороны ветки. Сушат </w:t>
      </w:r>
      <w:r>
        <w:rPr>
          <w:color w:val="000000"/>
          <w:spacing w:val="11"/>
          <w:szCs w:val="16"/>
        </w:rPr>
        <w:t>в проветриваемых помещениях.</w:t>
      </w:r>
    </w:p>
    <w:p w:rsidR="00CA35A8" w:rsidRDefault="00CA35A8" w:rsidP="007E3BA3">
      <w:pPr>
        <w:shd w:val="clear" w:color="auto" w:fill="FFFFFF"/>
        <w:spacing w:line="360" w:lineRule="auto"/>
        <w:ind w:left="29" w:right="21" w:firstLine="326"/>
      </w:pPr>
      <w:r>
        <w:rPr>
          <w:color w:val="000000"/>
          <w:spacing w:val="10"/>
          <w:szCs w:val="16"/>
        </w:rPr>
        <w:t>Все части растения содержат фенологликозид сирингин (Землинский</w:t>
      </w:r>
      <w:r>
        <w:rPr>
          <w:smallCaps/>
          <w:color w:val="000000"/>
          <w:spacing w:val="10"/>
          <w:szCs w:val="16"/>
        </w:rPr>
        <w:t xml:space="preserve">, </w:t>
      </w:r>
      <w:r>
        <w:rPr>
          <w:color w:val="000000"/>
          <w:spacing w:val="10"/>
          <w:szCs w:val="16"/>
        </w:rPr>
        <w:t xml:space="preserve">1958), обладающий горьким вкусом. В цветках найден </w:t>
      </w:r>
      <w:r>
        <w:rPr>
          <w:color w:val="000000"/>
          <w:spacing w:val="11"/>
          <w:szCs w:val="16"/>
        </w:rPr>
        <w:t xml:space="preserve">фарнезол, эфирное масло; в коре — урсоловая кислота (Боровков, </w:t>
      </w:r>
      <w:r>
        <w:rPr>
          <w:color w:val="000000"/>
          <w:spacing w:val="16"/>
          <w:szCs w:val="16"/>
        </w:rPr>
        <w:t>Белова, 1967). По нашим данным, в цветках сирени обыкновенн</w:t>
      </w:r>
      <w:r>
        <w:rPr>
          <w:color w:val="000000"/>
          <w:spacing w:val="8"/>
          <w:szCs w:val="16"/>
        </w:rPr>
        <w:t xml:space="preserve">ой, собранных в Иркутске, содержится более 0,01% кумариновых </w:t>
      </w:r>
      <w:r>
        <w:rPr>
          <w:color w:val="000000"/>
          <w:spacing w:val="9"/>
          <w:szCs w:val="16"/>
        </w:rPr>
        <w:t xml:space="preserve">производных, в листьях более 0,02%, а также следы алкалоидов, </w:t>
      </w:r>
      <w:r>
        <w:rPr>
          <w:color w:val="000000"/>
          <w:spacing w:val="15"/>
          <w:szCs w:val="16"/>
        </w:rPr>
        <w:t xml:space="preserve">флавоноиды, дубильные вещества (в цветках 3,95%, в листьях </w:t>
      </w:r>
      <w:r>
        <w:rPr>
          <w:color w:val="000000"/>
          <w:spacing w:val="21"/>
          <w:szCs w:val="16"/>
        </w:rPr>
        <w:t xml:space="preserve">4,04%), аскорбиновая кислота (в цветках 142 мг %, в листьях </w:t>
      </w:r>
      <w:r>
        <w:rPr>
          <w:color w:val="000000"/>
          <w:spacing w:val="9"/>
          <w:szCs w:val="16"/>
        </w:rPr>
        <w:t>332 мг %), смолы (в цветках 3,59%, в листьях 1,07%). При хро</w:t>
      </w:r>
      <w:r>
        <w:rPr>
          <w:color w:val="000000"/>
          <w:spacing w:val="15"/>
          <w:szCs w:val="16"/>
        </w:rPr>
        <w:t>матографическом изучении суммы флавоноидов было установле</w:t>
      </w:r>
      <w:r>
        <w:rPr>
          <w:color w:val="000000"/>
          <w:spacing w:val="10"/>
          <w:szCs w:val="16"/>
        </w:rPr>
        <w:t>но в цветках сирени обыкновенной четыре индивидуальных ве</w:t>
      </w:r>
      <w:r>
        <w:rPr>
          <w:color w:val="000000"/>
          <w:spacing w:val="7"/>
          <w:szCs w:val="18"/>
        </w:rPr>
        <w:t>щества, в листьях пять. Те же вещества были найдены и в сире</w:t>
      </w:r>
      <w:r>
        <w:rPr>
          <w:color w:val="000000"/>
          <w:spacing w:val="-1"/>
          <w:szCs w:val="18"/>
        </w:rPr>
        <w:t xml:space="preserve">ни персидской, но в несколько больших количествах. В растении </w:t>
      </w:r>
      <w:r>
        <w:rPr>
          <w:color w:val="000000"/>
          <w:spacing w:val="1"/>
          <w:szCs w:val="18"/>
        </w:rPr>
        <w:t>содержатся также фитонциды.</w:t>
      </w:r>
    </w:p>
    <w:p w:rsidR="00CA35A8" w:rsidRDefault="00CA35A8" w:rsidP="007E3BA3">
      <w:pPr>
        <w:shd w:val="clear" w:color="auto" w:fill="FFFFFF"/>
        <w:spacing w:line="360" w:lineRule="auto"/>
        <w:ind w:left="19" w:right="21" w:firstLine="336"/>
        <w:rPr>
          <w:color w:val="000000"/>
          <w:spacing w:val="-1"/>
          <w:szCs w:val="18"/>
        </w:rPr>
      </w:pPr>
      <w:r>
        <w:rPr>
          <w:color w:val="000000"/>
          <w:spacing w:val="1"/>
          <w:szCs w:val="18"/>
        </w:rPr>
        <w:t>В народной медицине водный настой цветков сирени употреб</w:t>
      </w:r>
      <w:r>
        <w:rPr>
          <w:color w:val="000000"/>
          <w:spacing w:val="3"/>
          <w:szCs w:val="18"/>
        </w:rPr>
        <w:t>ляют при малярии, поносе, язве желудка, кашле, коклюше, одыш</w:t>
      </w:r>
      <w:r>
        <w:rPr>
          <w:color w:val="000000"/>
          <w:spacing w:val="5"/>
          <w:szCs w:val="18"/>
        </w:rPr>
        <w:t xml:space="preserve">ках, туберкулезе легких, белях. Свежие листья прикладывают к </w:t>
      </w:r>
      <w:r>
        <w:rPr>
          <w:color w:val="000000"/>
          <w:spacing w:val="3"/>
          <w:szCs w:val="18"/>
        </w:rPr>
        <w:t xml:space="preserve">голове при головной боли. Отвар цветков пьют от простуды и </w:t>
      </w:r>
      <w:r>
        <w:rPr>
          <w:color w:val="000000"/>
          <w:spacing w:val="4"/>
          <w:szCs w:val="18"/>
        </w:rPr>
        <w:t>туберкулеза. Настойку цветков и почек применяют при ревматиз</w:t>
      </w:r>
      <w:r>
        <w:rPr>
          <w:color w:val="000000"/>
          <w:spacing w:val="3"/>
          <w:szCs w:val="18"/>
        </w:rPr>
        <w:t>ме, а наружно при невралгиях (Попов, 1968). Свежую, предвари</w:t>
      </w:r>
      <w:r>
        <w:rPr>
          <w:color w:val="000000"/>
          <w:spacing w:val="-1"/>
          <w:szCs w:val="18"/>
        </w:rPr>
        <w:t xml:space="preserve">тельно измельченную или высушенную и также измельченную и </w:t>
      </w:r>
      <w:r>
        <w:rPr>
          <w:color w:val="000000"/>
          <w:spacing w:val="4"/>
          <w:szCs w:val="18"/>
        </w:rPr>
        <w:t>заваренную кипятком кору прикладывают при рожистых воспа</w:t>
      </w:r>
      <w:r>
        <w:rPr>
          <w:color w:val="000000"/>
          <w:spacing w:val="6"/>
          <w:szCs w:val="18"/>
        </w:rPr>
        <w:t>лениях. Листья прикладывают к гноящимся ранам. Иногда на</w:t>
      </w:r>
      <w:r>
        <w:rPr>
          <w:color w:val="000000"/>
          <w:spacing w:val="4"/>
          <w:szCs w:val="18"/>
        </w:rPr>
        <w:t>стойку цветков сирени применяют при заболеваниях почек. Весь</w:t>
      </w:r>
      <w:r>
        <w:rPr>
          <w:color w:val="000000"/>
          <w:spacing w:val="2"/>
          <w:szCs w:val="18"/>
        </w:rPr>
        <w:t xml:space="preserve">ма интересно применение цветков сирени в народной медицине </w:t>
      </w:r>
      <w:r>
        <w:rPr>
          <w:color w:val="000000"/>
          <w:spacing w:val="7"/>
          <w:szCs w:val="18"/>
        </w:rPr>
        <w:t xml:space="preserve">Восточной Сибири при отложении солей в суставах и особенно </w:t>
      </w:r>
      <w:r>
        <w:rPr>
          <w:color w:val="000000"/>
          <w:spacing w:val="5"/>
          <w:szCs w:val="18"/>
        </w:rPr>
        <w:t xml:space="preserve">при шпоре пяточной. В этом случае рекомендуют высушенные </w:t>
      </w:r>
      <w:r>
        <w:rPr>
          <w:color w:val="000000"/>
          <w:szCs w:val="18"/>
        </w:rPr>
        <w:t xml:space="preserve">цветки сирени насыпать рыхло в пол-литровую бутылку, залить </w:t>
      </w:r>
      <w:r>
        <w:rPr>
          <w:color w:val="000000"/>
          <w:spacing w:val="4"/>
          <w:szCs w:val="18"/>
        </w:rPr>
        <w:t xml:space="preserve">40-градусным спиртом, настоять 8—10 суток и принимать внутрь </w:t>
      </w:r>
      <w:r>
        <w:rPr>
          <w:color w:val="000000"/>
          <w:spacing w:val="3"/>
          <w:szCs w:val="18"/>
        </w:rPr>
        <w:t>по 30—40 капель, одновременно делая компрессы из той же нас</w:t>
      </w:r>
      <w:r>
        <w:rPr>
          <w:color w:val="000000"/>
          <w:spacing w:val="2"/>
          <w:szCs w:val="18"/>
        </w:rPr>
        <w:t>тойки или натирая болезненные места 2—3 раза в день. При нев</w:t>
      </w:r>
      <w:r>
        <w:rPr>
          <w:color w:val="000000"/>
          <w:spacing w:val="1"/>
          <w:szCs w:val="18"/>
        </w:rPr>
        <w:t xml:space="preserve">ралгиях применяют мазь из почек сирени. Ее готовят из 1 части </w:t>
      </w:r>
      <w:r>
        <w:rPr>
          <w:color w:val="000000"/>
          <w:spacing w:val="9"/>
          <w:szCs w:val="18"/>
        </w:rPr>
        <w:t xml:space="preserve">сгущенного отвара почек (или порошка) и 4 частей жировой </w:t>
      </w:r>
      <w:r>
        <w:rPr>
          <w:color w:val="000000"/>
          <w:spacing w:val="2"/>
          <w:szCs w:val="18"/>
        </w:rPr>
        <w:t>основы (свиного жира). Древесина сирени используется для из</w:t>
      </w:r>
      <w:r>
        <w:rPr>
          <w:color w:val="000000"/>
          <w:spacing w:val="-1"/>
          <w:szCs w:val="18"/>
        </w:rPr>
        <w:t>готовления сапожных гвоздей, токарных изделий и чубуков.</w:t>
      </w:r>
    </w:p>
    <w:p w:rsidR="00CA35A8" w:rsidRDefault="00CA35A8" w:rsidP="007E3BA3">
      <w:pPr>
        <w:shd w:val="clear" w:color="auto" w:fill="FFFFFF"/>
        <w:spacing w:line="360" w:lineRule="auto"/>
        <w:ind w:left="19" w:right="21" w:firstLine="336"/>
        <w:jc w:val="center"/>
        <w:rPr>
          <w:b/>
          <w:bCs/>
          <w:color w:val="000000"/>
          <w:spacing w:val="-4"/>
          <w:szCs w:val="18"/>
        </w:rPr>
      </w:pPr>
      <w:r>
        <w:rPr>
          <w:b/>
          <w:bCs/>
          <w:color w:val="000000"/>
          <w:spacing w:val="38"/>
          <w:szCs w:val="18"/>
        </w:rPr>
        <w:t>Семейство</w:t>
      </w:r>
      <w:r>
        <w:rPr>
          <w:b/>
          <w:bCs/>
          <w:color w:val="000000"/>
          <w:szCs w:val="18"/>
        </w:rPr>
        <w:t xml:space="preserve"> </w:t>
      </w:r>
      <w:r>
        <w:rPr>
          <w:b/>
          <w:bCs/>
          <w:color w:val="000000"/>
          <w:spacing w:val="-4"/>
          <w:szCs w:val="18"/>
          <w:lang w:val="en-US"/>
        </w:rPr>
        <w:t>SOLANACEAE</w:t>
      </w:r>
      <w:r>
        <w:rPr>
          <w:b/>
          <w:bCs/>
          <w:color w:val="000000"/>
          <w:spacing w:val="-4"/>
          <w:szCs w:val="18"/>
        </w:rPr>
        <w:t xml:space="preserve"> — пасленовые.</w:t>
      </w:r>
    </w:p>
    <w:p w:rsidR="00CA35A8" w:rsidRPr="00FC45DD" w:rsidRDefault="00CA35A8" w:rsidP="007E3BA3">
      <w:pPr>
        <w:shd w:val="clear" w:color="auto" w:fill="FFFFFF"/>
        <w:spacing w:line="360" w:lineRule="auto"/>
        <w:ind w:left="19" w:right="21" w:firstLine="336"/>
        <w:rPr>
          <w:b/>
          <w:bCs/>
        </w:rPr>
      </w:pPr>
      <w:r>
        <w:rPr>
          <w:b/>
          <w:bCs/>
          <w:color w:val="000000"/>
          <w:spacing w:val="4"/>
          <w:szCs w:val="18"/>
        </w:rPr>
        <w:t>Картофель</w:t>
      </w:r>
      <w:r w:rsidRPr="00FC45DD">
        <w:rPr>
          <w:b/>
          <w:bCs/>
          <w:color w:val="000000"/>
          <w:spacing w:val="4"/>
          <w:szCs w:val="18"/>
        </w:rPr>
        <w:t xml:space="preserve"> — </w:t>
      </w:r>
      <w:r>
        <w:rPr>
          <w:b/>
          <w:bCs/>
          <w:color w:val="000000"/>
          <w:spacing w:val="4"/>
          <w:szCs w:val="18"/>
          <w:lang w:val="en-US"/>
        </w:rPr>
        <w:t>Solanum</w:t>
      </w:r>
      <w:r w:rsidRPr="00FC45DD">
        <w:rPr>
          <w:b/>
          <w:bCs/>
          <w:color w:val="000000"/>
          <w:spacing w:val="4"/>
          <w:szCs w:val="18"/>
        </w:rPr>
        <w:t xml:space="preserve"> </w:t>
      </w:r>
      <w:r>
        <w:rPr>
          <w:b/>
          <w:bCs/>
          <w:color w:val="000000"/>
          <w:spacing w:val="4"/>
          <w:szCs w:val="18"/>
          <w:lang w:val="en-US"/>
        </w:rPr>
        <w:t>tuberosum</w:t>
      </w:r>
      <w:r w:rsidRPr="00FC45DD">
        <w:rPr>
          <w:b/>
          <w:bCs/>
          <w:color w:val="000000"/>
          <w:spacing w:val="4"/>
          <w:szCs w:val="18"/>
        </w:rPr>
        <w:t xml:space="preserve"> </w:t>
      </w:r>
      <w:r>
        <w:rPr>
          <w:b/>
          <w:bCs/>
          <w:color w:val="000000"/>
          <w:spacing w:val="4"/>
          <w:szCs w:val="18"/>
          <w:lang w:val="en-US"/>
        </w:rPr>
        <w:t>L</w:t>
      </w:r>
      <w:r w:rsidRPr="00FC45DD">
        <w:rPr>
          <w:b/>
          <w:bCs/>
          <w:color w:val="000000"/>
          <w:spacing w:val="4"/>
          <w:szCs w:val="18"/>
        </w:rPr>
        <w:t>.</w:t>
      </w:r>
    </w:p>
    <w:p w:rsidR="00CA35A8" w:rsidRDefault="00CA35A8" w:rsidP="007E3BA3">
      <w:pPr>
        <w:shd w:val="clear" w:color="auto" w:fill="FFFFFF"/>
        <w:spacing w:before="5" w:line="360" w:lineRule="auto"/>
        <w:ind w:left="14" w:right="21" w:firstLine="331"/>
      </w:pPr>
      <w:r>
        <w:rPr>
          <w:color w:val="000000"/>
          <w:spacing w:val="7"/>
          <w:szCs w:val="18"/>
        </w:rPr>
        <w:t xml:space="preserve">В середине </w:t>
      </w:r>
      <w:r>
        <w:rPr>
          <w:color w:val="000000"/>
          <w:spacing w:val="7"/>
          <w:szCs w:val="18"/>
          <w:lang w:val="en-US"/>
        </w:rPr>
        <w:t>XVI</w:t>
      </w:r>
      <w:r>
        <w:rPr>
          <w:color w:val="000000"/>
          <w:spacing w:val="7"/>
          <w:szCs w:val="18"/>
        </w:rPr>
        <w:t xml:space="preserve"> столетия из Америки в Европу было завезе</w:t>
      </w:r>
      <w:r>
        <w:rPr>
          <w:color w:val="000000"/>
          <w:spacing w:val="1"/>
          <w:szCs w:val="18"/>
        </w:rPr>
        <w:t>но растение, доселе неизвестное европейцам, но широко культи</w:t>
      </w:r>
      <w:r>
        <w:rPr>
          <w:color w:val="000000"/>
          <w:spacing w:val="3"/>
          <w:szCs w:val="18"/>
        </w:rPr>
        <w:t xml:space="preserve">вируемое в Америке с давних пор, известное в наше время под </w:t>
      </w:r>
      <w:r>
        <w:rPr>
          <w:color w:val="000000"/>
          <w:spacing w:val="5"/>
          <w:szCs w:val="18"/>
        </w:rPr>
        <w:t xml:space="preserve">названием картофель. Во всех странах Европы, да и в России, картофель вначале прививался с трудом. В настоящее время о </w:t>
      </w:r>
      <w:r>
        <w:rPr>
          <w:color w:val="000000"/>
          <w:spacing w:val="3"/>
          <w:szCs w:val="18"/>
        </w:rPr>
        <w:t xml:space="preserve">значении этого всем известного продукта питания говорить не </w:t>
      </w:r>
      <w:r>
        <w:rPr>
          <w:color w:val="000000"/>
          <w:spacing w:val="-4"/>
          <w:szCs w:val="18"/>
        </w:rPr>
        <w:t>приходится.</w:t>
      </w:r>
    </w:p>
    <w:p w:rsidR="00CA35A8" w:rsidRDefault="00CA35A8" w:rsidP="007E3BA3">
      <w:pPr>
        <w:shd w:val="clear" w:color="auto" w:fill="FFFFFF"/>
        <w:spacing w:line="360" w:lineRule="auto"/>
        <w:ind w:left="5" w:right="21" w:firstLine="326"/>
      </w:pPr>
      <w:r>
        <w:rPr>
          <w:color w:val="000000"/>
          <w:spacing w:val="3"/>
          <w:szCs w:val="18"/>
        </w:rPr>
        <w:t>Для медицинских целей заготовляют траву, в которой содер</w:t>
      </w:r>
      <w:r>
        <w:rPr>
          <w:color w:val="000000"/>
          <w:spacing w:val="2"/>
          <w:szCs w:val="18"/>
        </w:rPr>
        <w:t>жится глюкоалкалоид соланин, расщепляющийся на глюкозу, галактозу, рамнозу и соланидин. Последний является одним из ис</w:t>
      </w:r>
      <w:r>
        <w:rPr>
          <w:color w:val="000000"/>
          <w:spacing w:val="-1"/>
          <w:szCs w:val="18"/>
        </w:rPr>
        <w:t xml:space="preserve">точников получения весьма ценных препаратов — прогестерона и </w:t>
      </w:r>
      <w:r>
        <w:rPr>
          <w:color w:val="000000"/>
          <w:spacing w:val="6"/>
          <w:szCs w:val="18"/>
        </w:rPr>
        <w:t xml:space="preserve">кортизона. Синтез названных веществ впервые был осуществлен </w:t>
      </w:r>
      <w:r>
        <w:rPr>
          <w:color w:val="000000"/>
          <w:spacing w:val="1"/>
          <w:szCs w:val="18"/>
        </w:rPr>
        <w:t xml:space="preserve">из глюкоалкалоидов пасленовых, в частности из соласодина, во </w:t>
      </w:r>
      <w:r>
        <w:rPr>
          <w:color w:val="000000"/>
          <w:spacing w:val="-3"/>
          <w:szCs w:val="18"/>
        </w:rPr>
        <w:t xml:space="preserve">Всесоюзном научно-исследовательском химико-фармацевтическом </w:t>
      </w:r>
      <w:r>
        <w:rPr>
          <w:color w:val="000000"/>
          <w:spacing w:val="1"/>
          <w:szCs w:val="18"/>
        </w:rPr>
        <w:t>институте в 1957 году. Соланин, обладающий токсичностью, со</w:t>
      </w:r>
      <w:r>
        <w:rPr>
          <w:color w:val="000000"/>
          <w:spacing w:val="4"/>
          <w:szCs w:val="18"/>
        </w:rPr>
        <w:t xml:space="preserve">держится не только в ботве картофеля, но также и в плодах, </w:t>
      </w:r>
      <w:r>
        <w:rPr>
          <w:color w:val="000000"/>
          <w:spacing w:val="8"/>
          <w:szCs w:val="18"/>
        </w:rPr>
        <w:t xml:space="preserve">прорастающих и зеленых клубнях. Поэтому при скармливании </w:t>
      </w:r>
      <w:r>
        <w:rPr>
          <w:color w:val="000000"/>
          <w:spacing w:val="3"/>
          <w:szCs w:val="18"/>
        </w:rPr>
        <w:t xml:space="preserve">они могут вызвать серьезные отравления у животных. Но при </w:t>
      </w:r>
      <w:r>
        <w:rPr>
          <w:color w:val="000000"/>
          <w:spacing w:val="1"/>
          <w:szCs w:val="18"/>
        </w:rPr>
        <w:t>силосовании ботвы, а также при термической обработке глюкоал</w:t>
      </w:r>
      <w:r>
        <w:rPr>
          <w:color w:val="000000"/>
          <w:spacing w:val="4"/>
          <w:szCs w:val="18"/>
        </w:rPr>
        <w:t xml:space="preserve">калоид разрушается, поэтому в переработанном виде все части </w:t>
      </w:r>
      <w:r>
        <w:rPr>
          <w:color w:val="000000"/>
          <w:spacing w:val="5"/>
          <w:szCs w:val="18"/>
        </w:rPr>
        <w:t xml:space="preserve">растения теряют свои ядовитые свойства и могут использоваться </w:t>
      </w:r>
      <w:r>
        <w:rPr>
          <w:color w:val="000000"/>
          <w:spacing w:val="1"/>
          <w:szCs w:val="18"/>
        </w:rPr>
        <w:t>на корм скоту.</w:t>
      </w:r>
    </w:p>
    <w:p w:rsidR="00CA35A8" w:rsidRDefault="00CA35A8" w:rsidP="007E3BA3">
      <w:pPr>
        <w:shd w:val="clear" w:color="auto" w:fill="FFFFFF"/>
        <w:spacing w:line="360" w:lineRule="auto"/>
        <w:ind w:left="5" w:right="21"/>
      </w:pPr>
      <w:r>
        <w:rPr>
          <w:color w:val="000000"/>
          <w:spacing w:val="2"/>
          <w:szCs w:val="18"/>
        </w:rPr>
        <w:t xml:space="preserve">Помимо травы для медицинских целей у картофеля заготовляют </w:t>
      </w:r>
      <w:r>
        <w:rPr>
          <w:color w:val="000000"/>
          <w:spacing w:val="5"/>
          <w:szCs w:val="18"/>
        </w:rPr>
        <w:t>и клубни. В зависимости от сорта их химический состав подвер</w:t>
      </w:r>
      <w:r>
        <w:rPr>
          <w:color w:val="000000"/>
          <w:spacing w:val="8"/>
          <w:szCs w:val="18"/>
        </w:rPr>
        <w:t xml:space="preserve">жен значительным колебаниям. В среднем клубни содержат до </w:t>
      </w:r>
      <w:r>
        <w:rPr>
          <w:color w:val="000000"/>
          <w:spacing w:val="6"/>
          <w:szCs w:val="18"/>
        </w:rPr>
        <w:t>73—80% воды, от 14 до 24% крахмала, около 2% белковых веществ, от 0,15 до 0,3% жира, много витамина С, витамины А, В</w:t>
      </w:r>
      <w:r>
        <w:rPr>
          <w:color w:val="000000"/>
          <w:spacing w:val="6"/>
          <w:szCs w:val="18"/>
          <w:vertAlign w:val="subscript"/>
        </w:rPr>
        <w:t xml:space="preserve">1 </w:t>
      </w:r>
      <w:r>
        <w:rPr>
          <w:color w:val="000000"/>
          <w:spacing w:val="1"/>
          <w:szCs w:val="18"/>
        </w:rPr>
        <w:t>В</w:t>
      </w:r>
      <w:r>
        <w:rPr>
          <w:color w:val="000000"/>
          <w:spacing w:val="1"/>
          <w:szCs w:val="18"/>
          <w:vertAlign w:val="subscript"/>
        </w:rPr>
        <w:t>2</w:t>
      </w:r>
      <w:r>
        <w:rPr>
          <w:color w:val="000000"/>
          <w:spacing w:val="1"/>
          <w:szCs w:val="18"/>
        </w:rPr>
        <w:t>, В</w:t>
      </w:r>
      <w:r>
        <w:rPr>
          <w:color w:val="000000"/>
          <w:spacing w:val="1"/>
          <w:szCs w:val="18"/>
          <w:vertAlign w:val="subscript"/>
        </w:rPr>
        <w:t>6</w:t>
      </w:r>
      <w:r>
        <w:rPr>
          <w:color w:val="000000"/>
          <w:spacing w:val="1"/>
          <w:szCs w:val="18"/>
        </w:rPr>
        <w:t>, РР (Вульф, Малеева, 1969), метилметионинсульфоний (ви</w:t>
      </w:r>
      <w:r>
        <w:rPr>
          <w:color w:val="000000"/>
          <w:spacing w:val="4"/>
          <w:szCs w:val="18"/>
        </w:rPr>
        <w:t xml:space="preserve">тамин </w:t>
      </w:r>
      <w:r>
        <w:rPr>
          <w:color w:val="000000"/>
          <w:spacing w:val="4"/>
          <w:szCs w:val="18"/>
          <w:lang w:val="en-US"/>
        </w:rPr>
        <w:t>U</w:t>
      </w:r>
      <w:r>
        <w:rPr>
          <w:color w:val="000000"/>
          <w:spacing w:val="4"/>
          <w:szCs w:val="18"/>
        </w:rPr>
        <w:t xml:space="preserve">), до 0,002% соланина. Белок клубней по своей природе </w:t>
      </w:r>
      <w:r>
        <w:rPr>
          <w:color w:val="000000"/>
          <w:spacing w:val="-1"/>
          <w:szCs w:val="18"/>
        </w:rPr>
        <w:t>весьма близок человеческому белку и поэтому усваивается орга</w:t>
      </w:r>
      <w:r>
        <w:rPr>
          <w:color w:val="000000"/>
          <w:spacing w:val="2"/>
          <w:szCs w:val="18"/>
        </w:rPr>
        <w:t>низмом легко и полностью. Он содержится в основном непосред</w:t>
      </w:r>
      <w:r>
        <w:rPr>
          <w:color w:val="000000"/>
          <w:spacing w:val="4"/>
          <w:szCs w:val="18"/>
        </w:rPr>
        <w:t>ственно под наружной кожицей клубня. При обычном приготов</w:t>
      </w:r>
      <w:r>
        <w:rPr>
          <w:color w:val="000000"/>
          <w:spacing w:val="7"/>
          <w:szCs w:val="18"/>
        </w:rPr>
        <w:t>лении блюд из картофеля (очистке сырых клубней) резко сни</w:t>
      </w:r>
      <w:r>
        <w:rPr>
          <w:color w:val="000000"/>
          <w:spacing w:val="8"/>
          <w:szCs w:val="18"/>
        </w:rPr>
        <w:t xml:space="preserve">жается их пищевая ценность, так как основная масса белка при </w:t>
      </w:r>
      <w:r>
        <w:rPr>
          <w:color w:val="000000"/>
          <w:spacing w:val="1"/>
          <w:szCs w:val="18"/>
        </w:rPr>
        <w:t xml:space="preserve">этом удаляется. Но белок сохраняется, если клубни запекать или </w:t>
      </w:r>
      <w:r>
        <w:rPr>
          <w:color w:val="000000"/>
          <w:spacing w:val="5"/>
          <w:szCs w:val="18"/>
        </w:rPr>
        <w:t>отваривать в шелухе, в «мундирах», как принято говорить. Пече</w:t>
      </w:r>
      <w:r>
        <w:rPr>
          <w:color w:val="000000"/>
          <w:spacing w:val="3"/>
          <w:szCs w:val="18"/>
        </w:rPr>
        <w:t>ный картофель вместе с корочкой в народной медицине рекомен</w:t>
      </w:r>
      <w:r>
        <w:rPr>
          <w:color w:val="000000"/>
          <w:spacing w:val="-2"/>
          <w:szCs w:val="18"/>
        </w:rPr>
        <w:t>дуется применять при гипертонической болезни.</w:t>
      </w:r>
    </w:p>
    <w:p w:rsidR="00CA35A8" w:rsidRDefault="00CA35A8" w:rsidP="007E3BA3">
      <w:pPr>
        <w:shd w:val="clear" w:color="auto" w:fill="FFFFFF"/>
        <w:spacing w:line="360" w:lineRule="auto"/>
        <w:ind w:right="21" w:firstLine="341"/>
      </w:pPr>
      <w:r>
        <w:rPr>
          <w:color w:val="000000"/>
          <w:spacing w:val="4"/>
          <w:szCs w:val="18"/>
        </w:rPr>
        <w:t xml:space="preserve">В научной медицине клубни картофеля не используются, но </w:t>
      </w:r>
      <w:r>
        <w:rPr>
          <w:color w:val="000000"/>
          <w:spacing w:val="1"/>
          <w:szCs w:val="18"/>
        </w:rPr>
        <w:t>широко применяются продукты их переработки, в частности кар</w:t>
      </w:r>
      <w:r>
        <w:rPr>
          <w:color w:val="000000"/>
          <w:spacing w:val="3"/>
          <w:szCs w:val="18"/>
        </w:rPr>
        <w:t>тофельный крахмал, который назначают в смеси с другими веще</w:t>
      </w:r>
      <w:r>
        <w:rPr>
          <w:color w:val="000000"/>
          <w:spacing w:val="6"/>
          <w:szCs w:val="18"/>
        </w:rPr>
        <w:t xml:space="preserve">ствами в присыпках и мазях при кожных болезнях и в детской практике. Внутрь и в клизмах применяют крахмальный клейстер </w:t>
      </w:r>
      <w:r>
        <w:rPr>
          <w:color w:val="000000"/>
          <w:spacing w:val="9"/>
          <w:szCs w:val="18"/>
        </w:rPr>
        <w:t xml:space="preserve">или слизь как обволакивающее средство. Крахмал используется </w:t>
      </w:r>
      <w:r>
        <w:rPr>
          <w:color w:val="000000"/>
          <w:spacing w:val="5"/>
          <w:szCs w:val="18"/>
        </w:rPr>
        <w:t>в качестве наполнителя в тритурациях, в таблеточном производ</w:t>
      </w:r>
      <w:r>
        <w:rPr>
          <w:color w:val="000000"/>
          <w:spacing w:val="-1"/>
          <w:szCs w:val="18"/>
        </w:rPr>
        <w:t xml:space="preserve">стве, в хирургической практике для неподвижных повязок в виде </w:t>
      </w:r>
      <w:r>
        <w:rPr>
          <w:color w:val="000000"/>
          <w:spacing w:val="1"/>
          <w:szCs w:val="18"/>
        </w:rPr>
        <w:t xml:space="preserve">крахмальных бинтов, для изготовления облаток, используемых для </w:t>
      </w:r>
      <w:r>
        <w:rPr>
          <w:color w:val="000000"/>
          <w:spacing w:val="8"/>
          <w:szCs w:val="18"/>
        </w:rPr>
        <w:t xml:space="preserve">приема внутрь лекарств с неприятными вкусовыми качествами. </w:t>
      </w:r>
      <w:r>
        <w:rPr>
          <w:color w:val="000000"/>
          <w:spacing w:val="3"/>
          <w:szCs w:val="18"/>
        </w:rPr>
        <w:t>Из крахмала получают декстрин, являющийся продуктом его ча</w:t>
      </w:r>
      <w:r>
        <w:rPr>
          <w:color w:val="000000"/>
          <w:spacing w:val="5"/>
          <w:szCs w:val="18"/>
        </w:rPr>
        <w:t>стичного гидролиза и используемый в качестве клеящего вещест</w:t>
      </w:r>
      <w:r>
        <w:rPr>
          <w:color w:val="000000"/>
          <w:spacing w:val="3"/>
          <w:szCs w:val="18"/>
        </w:rPr>
        <w:t>ва. При полном гидролизе крахмала получается медицинская глю</w:t>
      </w:r>
      <w:r>
        <w:rPr>
          <w:color w:val="000000"/>
          <w:spacing w:val="2"/>
          <w:szCs w:val="18"/>
        </w:rPr>
        <w:t xml:space="preserve">коза. Отходы крахмального производства (лузга, барда, ботва) </w:t>
      </w:r>
      <w:r>
        <w:rPr>
          <w:color w:val="000000"/>
          <w:spacing w:val="-1"/>
          <w:szCs w:val="18"/>
        </w:rPr>
        <w:t xml:space="preserve">используются на корм скоту. Для лечения язвенной болезни часто </w:t>
      </w:r>
      <w:r>
        <w:rPr>
          <w:color w:val="000000"/>
          <w:spacing w:val="4"/>
          <w:szCs w:val="18"/>
        </w:rPr>
        <w:t xml:space="preserve">применяют свежий картофельный сок, который готовят ежедневно </w:t>
      </w:r>
      <w:r>
        <w:rPr>
          <w:color w:val="000000"/>
          <w:spacing w:val="7"/>
          <w:szCs w:val="18"/>
        </w:rPr>
        <w:t>из свежих клубней, растирая их на терках или измельчая с по</w:t>
      </w:r>
      <w:r>
        <w:rPr>
          <w:color w:val="000000"/>
          <w:spacing w:val="5"/>
          <w:szCs w:val="18"/>
        </w:rPr>
        <w:t xml:space="preserve">мощью мясорубок (можно пользоваться и соковыжималками). </w:t>
      </w:r>
      <w:r>
        <w:rPr>
          <w:color w:val="000000"/>
          <w:spacing w:val="11"/>
          <w:szCs w:val="18"/>
        </w:rPr>
        <w:t xml:space="preserve">Заготовка сока в больших количествах нежелательна, так как </w:t>
      </w:r>
      <w:r>
        <w:rPr>
          <w:color w:val="000000"/>
          <w:spacing w:val="5"/>
          <w:szCs w:val="18"/>
        </w:rPr>
        <w:t>при хранении он быстро темнеет, приобретая красноватую окрас</w:t>
      </w:r>
      <w:r>
        <w:rPr>
          <w:color w:val="000000"/>
          <w:spacing w:val="2"/>
          <w:szCs w:val="18"/>
        </w:rPr>
        <w:t xml:space="preserve">ку, и его витаминная активность быстро снижается. Картофель </w:t>
      </w:r>
      <w:r>
        <w:rPr>
          <w:color w:val="000000"/>
          <w:spacing w:val="4"/>
          <w:szCs w:val="18"/>
        </w:rPr>
        <w:t xml:space="preserve">используется в винокурении для получения этилового спирта вместо хлебных злаков. При заводской переработке из 1 т клубней </w:t>
      </w:r>
      <w:r>
        <w:rPr>
          <w:color w:val="000000"/>
          <w:spacing w:val="10"/>
          <w:szCs w:val="18"/>
        </w:rPr>
        <w:t xml:space="preserve">картофеля можно получить 140 кг крахмала, 100 кг декстрина </w:t>
      </w:r>
      <w:r>
        <w:rPr>
          <w:color w:val="000000"/>
          <w:spacing w:val="8"/>
          <w:szCs w:val="18"/>
        </w:rPr>
        <w:t>или 95 л спирта.</w:t>
      </w:r>
    </w:p>
    <w:p w:rsidR="00CA35A8" w:rsidRDefault="00CA35A8" w:rsidP="007E3BA3">
      <w:pPr>
        <w:shd w:val="clear" w:color="auto" w:fill="FFFFFF"/>
        <w:spacing w:line="360" w:lineRule="auto"/>
        <w:ind w:right="21" w:firstLine="341"/>
      </w:pPr>
      <w:r>
        <w:rPr>
          <w:color w:val="000000"/>
          <w:spacing w:val="5"/>
          <w:szCs w:val="18"/>
        </w:rPr>
        <w:t xml:space="preserve">В народной медицине тертый сырой картофель прикладывают </w:t>
      </w:r>
      <w:r>
        <w:rPr>
          <w:color w:val="000000"/>
          <w:spacing w:val="7"/>
          <w:szCs w:val="18"/>
        </w:rPr>
        <w:t>к пораженным участкам кожи при ожогах, экземе и других кож</w:t>
      </w:r>
      <w:r>
        <w:rPr>
          <w:color w:val="000000"/>
          <w:szCs w:val="18"/>
        </w:rPr>
        <w:t>ных заболеваниях.</w:t>
      </w:r>
    </w:p>
    <w:p w:rsidR="00CA35A8" w:rsidRDefault="00CA35A8" w:rsidP="007E3BA3">
      <w:pPr>
        <w:shd w:val="clear" w:color="auto" w:fill="FFFFFF"/>
        <w:spacing w:before="38" w:line="360" w:lineRule="auto"/>
        <w:ind w:left="350" w:right="21"/>
        <w:jc w:val="both"/>
        <w:rPr>
          <w:b/>
          <w:bCs/>
        </w:rPr>
      </w:pPr>
      <w:r>
        <w:rPr>
          <w:b/>
          <w:bCs/>
          <w:color w:val="000000"/>
          <w:spacing w:val="1"/>
          <w:szCs w:val="18"/>
        </w:rPr>
        <w:t xml:space="preserve">Помидор съедобный, томат — </w:t>
      </w:r>
      <w:r>
        <w:rPr>
          <w:b/>
          <w:bCs/>
          <w:color w:val="000000"/>
          <w:spacing w:val="1"/>
          <w:szCs w:val="18"/>
          <w:lang w:val="en-US"/>
        </w:rPr>
        <w:t>Lycopersicon</w:t>
      </w:r>
      <w:r>
        <w:rPr>
          <w:b/>
          <w:bCs/>
          <w:color w:val="000000"/>
          <w:spacing w:val="1"/>
          <w:szCs w:val="18"/>
        </w:rPr>
        <w:t xml:space="preserve"> </w:t>
      </w:r>
      <w:r>
        <w:rPr>
          <w:b/>
          <w:bCs/>
          <w:color w:val="000000"/>
          <w:spacing w:val="1"/>
          <w:szCs w:val="18"/>
          <w:lang w:val="en-US"/>
        </w:rPr>
        <w:t>esculentum</w:t>
      </w:r>
      <w:r>
        <w:rPr>
          <w:b/>
          <w:bCs/>
          <w:color w:val="000000"/>
          <w:spacing w:val="1"/>
          <w:szCs w:val="18"/>
        </w:rPr>
        <w:t xml:space="preserve"> </w:t>
      </w:r>
      <w:r>
        <w:rPr>
          <w:b/>
          <w:bCs/>
          <w:color w:val="000000"/>
          <w:spacing w:val="1"/>
          <w:szCs w:val="18"/>
          <w:lang w:val="en-US"/>
        </w:rPr>
        <w:t>Mill</w:t>
      </w:r>
      <w:r>
        <w:rPr>
          <w:b/>
          <w:bCs/>
          <w:color w:val="000000"/>
          <w:spacing w:val="1"/>
          <w:szCs w:val="18"/>
        </w:rPr>
        <w:t>.</w:t>
      </w:r>
    </w:p>
    <w:p w:rsidR="00CA35A8" w:rsidRDefault="00CA35A8" w:rsidP="007E3BA3">
      <w:pPr>
        <w:shd w:val="clear" w:color="auto" w:fill="FFFFFF"/>
        <w:spacing w:line="360" w:lineRule="auto"/>
        <w:ind w:left="10" w:right="21" w:firstLine="331"/>
      </w:pPr>
      <w:r>
        <w:rPr>
          <w:color w:val="000000"/>
          <w:spacing w:val="6"/>
          <w:szCs w:val="18"/>
        </w:rPr>
        <w:t xml:space="preserve">Одно из важнейших овощных плодовых растений родом из </w:t>
      </w:r>
      <w:r>
        <w:rPr>
          <w:color w:val="000000"/>
          <w:spacing w:val="5"/>
          <w:szCs w:val="18"/>
        </w:rPr>
        <w:t xml:space="preserve">Южной Америки, где растет дико в тропических районах как </w:t>
      </w:r>
      <w:r>
        <w:rPr>
          <w:color w:val="000000"/>
          <w:spacing w:val="2"/>
          <w:szCs w:val="18"/>
        </w:rPr>
        <w:t xml:space="preserve">многолетник. В Европу был завезен в начале </w:t>
      </w:r>
      <w:r>
        <w:rPr>
          <w:color w:val="000000"/>
          <w:spacing w:val="2"/>
          <w:szCs w:val="18"/>
          <w:lang w:val="en-US"/>
        </w:rPr>
        <w:t>XVI</w:t>
      </w:r>
      <w:r>
        <w:rPr>
          <w:color w:val="000000"/>
          <w:spacing w:val="2"/>
          <w:szCs w:val="18"/>
        </w:rPr>
        <w:t xml:space="preserve"> века, где выра</w:t>
      </w:r>
      <w:r>
        <w:rPr>
          <w:color w:val="000000"/>
          <w:spacing w:val="1"/>
          <w:szCs w:val="18"/>
        </w:rPr>
        <w:t>щивался как декоративное растение; как пищевое впервые упомина</w:t>
      </w:r>
      <w:r>
        <w:rPr>
          <w:color w:val="000000"/>
          <w:spacing w:val="2"/>
          <w:szCs w:val="18"/>
        </w:rPr>
        <w:t xml:space="preserve">ется в Италии в середине </w:t>
      </w:r>
      <w:r>
        <w:rPr>
          <w:color w:val="000000"/>
          <w:spacing w:val="2"/>
          <w:szCs w:val="18"/>
          <w:lang w:val="en-US"/>
        </w:rPr>
        <w:t>XVI</w:t>
      </w:r>
      <w:r>
        <w:rPr>
          <w:color w:val="000000"/>
          <w:spacing w:val="2"/>
          <w:szCs w:val="18"/>
        </w:rPr>
        <w:t xml:space="preserve"> века. В нашей стране впервые упо</w:t>
      </w:r>
      <w:r>
        <w:rPr>
          <w:color w:val="000000"/>
          <w:spacing w:val="3"/>
          <w:szCs w:val="18"/>
        </w:rPr>
        <w:t xml:space="preserve">минается о томатах как пищевом растении с конца </w:t>
      </w:r>
      <w:r>
        <w:rPr>
          <w:color w:val="000000"/>
          <w:spacing w:val="3"/>
          <w:szCs w:val="18"/>
          <w:lang w:val="en-US"/>
        </w:rPr>
        <w:t>XVII</w:t>
      </w:r>
      <w:r>
        <w:rPr>
          <w:color w:val="000000"/>
          <w:spacing w:val="3"/>
          <w:szCs w:val="18"/>
        </w:rPr>
        <w:t xml:space="preserve"> века для </w:t>
      </w:r>
      <w:r>
        <w:rPr>
          <w:color w:val="000000"/>
          <w:szCs w:val="18"/>
        </w:rPr>
        <w:t>Крыма, Грузии и Нижнего Поволжья, откуда культура его распрост</w:t>
      </w:r>
      <w:r>
        <w:rPr>
          <w:color w:val="000000"/>
          <w:spacing w:val="9"/>
          <w:szCs w:val="18"/>
        </w:rPr>
        <w:t xml:space="preserve">ранилась к середине </w:t>
      </w:r>
      <w:r>
        <w:rPr>
          <w:color w:val="000000"/>
          <w:spacing w:val="9"/>
          <w:szCs w:val="18"/>
          <w:lang w:val="en-US"/>
        </w:rPr>
        <w:t>XIX</w:t>
      </w:r>
      <w:r>
        <w:rPr>
          <w:color w:val="000000"/>
          <w:spacing w:val="9"/>
          <w:szCs w:val="18"/>
        </w:rPr>
        <w:t xml:space="preserve"> века в более северные районы, а затем </w:t>
      </w:r>
      <w:r>
        <w:rPr>
          <w:color w:val="000000"/>
          <w:spacing w:val="-1"/>
          <w:szCs w:val="18"/>
        </w:rPr>
        <w:t xml:space="preserve">и по всей России. В настоящее время томат — одно из наиболее </w:t>
      </w:r>
      <w:r>
        <w:rPr>
          <w:color w:val="000000"/>
          <w:spacing w:val="1"/>
          <w:szCs w:val="18"/>
        </w:rPr>
        <w:t>распространенных растений мира.</w:t>
      </w:r>
    </w:p>
    <w:p w:rsidR="00CA35A8" w:rsidRDefault="00CA35A8" w:rsidP="007E3BA3">
      <w:pPr>
        <w:shd w:val="clear" w:color="auto" w:fill="FFFFFF"/>
        <w:spacing w:line="360" w:lineRule="auto"/>
        <w:ind w:left="14" w:right="21" w:firstLine="331"/>
        <w:rPr>
          <w:color w:val="000000"/>
          <w:szCs w:val="18"/>
        </w:rPr>
      </w:pPr>
      <w:r>
        <w:rPr>
          <w:color w:val="000000"/>
          <w:spacing w:val="12"/>
          <w:szCs w:val="18"/>
        </w:rPr>
        <w:t xml:space="preserve">Плоды томатов (помидоры) содержат 1,6—6,4% Сахаров, </w:t>
      </w:r>
      <w:r>
        <w:rPr>
          <w:color w:val="000000"/>
          <w:spacing w:val="5"/>
          <w:szCs w:val="18"/>
        </w:rPr>
        <w:t>0,3—1,7% лимонной кислоты, белки, от 14 до 94 мг % аскорбино</w:t>
      </w:r>
      <w:r>
        <w:rPr>
          <w:color w:val="000000"/>
          <w:spacing w:val="9"/>
          <w:szCs w:val="18"/>
        </w:rPr>
        <w:t xml:space="preserve">вой кислоты, 7,62 мг % провитамина А, витамины </w:t>
      </w:r>
      <w:r>
        <w:rPr>
          <w:color w:val="000000"/>
          <w:spacing w:val="9"/>
          <w:szCs w:val="18"/>
          <w:lang w:val="en-US"/>
        </w:rPr>
        <w:t>B</w:t>
      </w:r>
      <w:r>
        <w:rPr>
          <w:color w:val="000000"/>
          <w:spacing w:val="9"/>
          <w:szCs w:val="18"/>
          <w:vertAlign w:val="subscript"/>
        </w:rPr>
        <w:t>1</w:t>
      </w:r>
      <w:r>
        <w:rPr>
          <w:color w:val="000000"/>
          <w:spacing w:val="9"/>
          <w:szCs w:val="18"/>
        </w:rPr>
        <w:t xml:space="preserve">, </w:t>
      </w:r>
      <w:r>
        <w:rPr>
          <w:color w:val="000000"/>
          <w:spacing w:val="9"/>
          <w:szCs w:val="18"/>
          <w:lang w:val="en-US"/>
        </w:rPr>
        <w:t>B</w:t>
      </w:r>
      <w:r>
        <w:rPr>
          <w:color w:val="000000"/>
          <w:spacing w:val="9"/>
          <w:szCs w:val="18"/>
          <w:vertAlign w:val="subscript"/>
        </w:rPr>
        <w:t>2</w:t>
      </w:r>
      <w:r>
        <w:rPr>
          <w:color w:val="000000"/>
          <w:spacing w:val="9"/>
          <w:szCs w:val="18"/>
        </w:rPr>
        <w:t xml:space="preserve">, </w:t>
      </w:r>
      <w:r>
        <w:rPr>
          <w:color w:val="000000"/>
          <w:spacing w:val="9"/>
          <w:szCs w:val="18"/>
          <w:lang w:val="en-US"/>
        </w:rPr>
        <w:t>P</w:t>
      </w:r>
      <w:r>
        <w:rPr>
          <w:color w:val="000000"/>
          <w:spacing w:val="9"/>
          <w:szCs w:val="18"/>
        </w:rPr>
        <w:t xml:space="preserve">, К, </w:t>
      </w:r>
      <w:r>
        <w:rPr>
          <w:color w:val="000000"/>
          <w:spacing w:val="7"/>
          <w:szCs w:val="18"/>
        </w:rPr>
        <w:t xml:space="preserve">соли железа, фосфора, калия, пектиновые вещества, клетчатку, </w:t>
      </w:r>
      <w:r>
        <w:rPr>
          <w:color w:val="000000"/>
          <w:spacing w:val="5"/>
          <w:szCs w:val="18"/>
        </w:rPr>
        <w:t xml:space="preserve">очень немного пуринов (Скляревский, 1975; Вехов с соавт., 1978). </w:t>
      </w:r>
      <w:r>
        <w:rPr>
          <w:color w:val="000000"/>
          <w:spacing w:val="7"/>
          <w:szCs w:val="18"/>
        </w:rPr>
        <w:t xml:space="preserve">В траве томатов содержатся эфирные масла и глюкоалкалоиды и, </w:t>
      </w:r>
      <w:r>
        <w:rPr>
          <w:color w:val="000000"/>
          <w:spacing w:val="3"/>
          <w:szCs w:val="18"/>
        </w:rPr>
        <w:t xml:space="preserve">в частности, томатидин; последний, как и гликоалкалоид ботвы </w:t>
      </w:r>
      <w:r>
        <w:rPr>
          <w:color w:val="000000"/>
          <w:spacing w:val="7"/>
          <w:szCs w:val="18"/>
        </w:rPr>
        <w:t>картофеля (соласодин), может служить источником для получе</w:t>
      </w:r>
      <w:r>
        <w:rPr>
          <w:color w:val="000000"/>
          <w:szCs w:val="18"/>
        </w:rPr>
        <w:t>ния стероидных гормонов.</w:t>
      </w:r>
    </w:p>
    <w:p w:rsidR="00CA35A8" w:rsidRDefault="00CA35A8" w:rsidP="007E3BA3">
      <w:pPr>
        <w:shd w:val="clear" w:color="auto" w:fill="FFFFFF"/>
        <w:spacing w:line="360" w:lineRule="auto"/>
        <w:ind w:left="14" w:right="21" w:firstLine="331"/>
      </w:pPr>
      <w:r>
        <w:rPr>
          <w:color w:val="000000"/>
          <w:spacing w:val="7"/>
          <w:szCs w:val="18"/>
        </w:rPr>
        <w:t>Томаты широко употребляются в пищу в свежем и перерабо</w:t>
      </w:r>
      <w:r>
        <w:rPr>
          <w:color w:val="000000"/>
          <w:spacing w:val="6"/>
          <w:szCs w:val="18"/>
        </w:rPr>
        <w:t>танном виде: из них готовят салаты, винегреты, их варят, мари</w:t>
      </w:r>
      <w:r>
        <w:rPr>
          <w:color w:val="000000"/>
          <w:spacing w:val="5"/>
          <w:szCs w:val="18"/>
        </w:rPr>
        <w:t>нуют, солят, консервируют, готовят томатную пасту, сок, различ</w:t>
      </w:r>
      <w:r>
        <w:rPr>
          <w:color w:val="000000"/>
          <w:spacing w:val="3"/>
          <w:szCs w:val="18"/>
        </w:rPr>
        <w:t>ные соусы и т. д. При переработке большая часть витаминов со</w:t>
      </w:r>
      <w:r>
        <w:rPr>
          <w:color w:val="000000"/>
          <w:spacing w:val="2"/>
          <w:szCs w:val="18"/>
        </w:rPr>
        <w:t xml:space="preserve">храняется, особенно в соке, поэтому томатный сок, как и свежие </w:t>
      </w:r>
      <w:r>
        <w:rPr>
          <w:color w:val="000000"/>
          <w:spacing w:val="5"/>
          <w:szCs w:val="18"/>
        </w:rPr>
        <w:t>помидоры, используется для профилактики и лечения авитамино</w:t>
      </w:r>
      <w:r>
        <w:rPr>
          <w:color w:val="000000"/>
          <w:spacing w:val="4"/>
          <w:szCs w:val="18"/>
        </w:rPr>
        <w:t>зов. Кроме того, свежие помидоры и томатный сок обладают хо</w:t>
      </w:r>
      <w:r>
        <w:rPr>
          <w:color w:val="000000"/>
          <w:spacing w:val="-1"/>
          <w:szCs w:val="18"/>
        </w:rPr>
        <w:t>рошим сокогонным действием, что способствует улучшению пище</w:t>
      </w:r>
      <w:r>
        <w:rPr>
          <w:color w:val="000000"/>
          <w:szCs w:val="18"/>
        </w:rPr>
        <w:t>варения. Бытовавшее сравнительно недавно мнение о том, что поми</w:t>
      </w:r>
      <w:r>
        <w:rPr>
          <w:color w:val="000000"/>
          <w:spacing w:val="-1"/>
          <w:szCs w:val="18"/>
        </w:rPr>
        <w:t>доры вредно влияют на солевой обмен и способствуют развитию подагры, оказалось несостоятельным, поэтому помидоры можно назна</w:t>
      </w:r>
      <w:r>
        <w:rPr>
          <w:color w:val="000000"/>
          <w:spacing w:val="4"/>
          <w:szCs w:val="18"/>
        </w:rPr>
        <w:t xml:space="preserve">чаться детям, и взрослым, и старикам, в том числе страдающим </w:t>
      </w:r>
      <w:r>
        <w:rPr>
          <w:color w:val="000000"/>
          <w:spacing w:val="6"/>
          <w:szCs w:val="18"/>
        </w:rPr>
        <w:t>подагрой и атеросклерозом. Более того, в настоящее время по</w:t>
      </w:r>
      <w:r>
        <w:rPr>
          <w:color w:val="000000"/>
          <w:spacing w:val="1"/>
          <w:szCs w:val="18"/>
        </w:rPr>
        <w:t>мидоры рекомендуют включать в рацион питания больным с на</w:t>
      </w:r>
      <w:r>
        <w:rPr>
          <w:color w:val="000000"/>
          <w:spacing w:val="3"/>
          <w:szCs w:val="18"/>
        </w:rPr>
        <w:t>рушениями обмена веществ и лицам, страдающим сердечно-со</w:t>
      </w:r>
      <w:r>
        <w:rPr>
          <w:color w:val="000000"/>
          <w:spacing w:val="2"/>
          <w:szCs w:val="18"/>
        </w:rPr>
        <w:t>судистыми и желудочно-кишечными заболеваниями.</w:t>
      </w:r>
    </w:p>
    <w:p w:rsidR="00CA35A8" w:rsidRDefault="00CA35A8" w:rsidP="007E3BA3">
      <w:pPr>
        <w:shd w:val="clear" w:color="auto" w:fill="FFFFFF"/>
        <w:spacing w:line="360" w:lineRule="auto"/>
        <w:ind w:left="10" w:right="21" w:firstLine="336"/>
        <w:rPr>
          <w:color w:val="000000"/>
          <w:spacing w:val="4"/>
          <w:szCs w:val="18"/>
        </w:rPr>
      </w:pPr>
      <w:r>
        <w:rPr>
          <w:color w:val="000000"/>
          <w:spacing w:val="1"/>
          <w:szCs w:val="18"/>
        </w:rPr>
        <w:t xml:space="preserve">Экспериментально и клинически установлено антимикробное </w:t>
      </w:r>
      <w:r>
        <w:rPr>
          <w:color w:val="000000"/>
          <w:spacing w:val="8"/>
          <w:szCs w:val="18"/>
        </w:rPr>
        <w:t xml:space="preserve">действие растертых в кашицу свежих помидоров и полученного </w:t>
      </w:r>
      <w:r>
        <w:rPr>
          <w:color w:val="000000"/>
          <w:spacing w:val="4"/>
          <w:szCs w:val="18"/>
        </w:rPr>
        <w:t>из них свежего сока, что объясняется наличием фитонцидов. При</w:t>
      </w:r>
      <w:r>
        <w:rPr>
          <w:color w:val="000000"/>
          <w:szCs w:val="18"/>
        </w:rPr>
        <w:t xml:space="preserve">чем фитонцидная активность кашицы выше, чем свежего сока. Это </w:t>
      </w:r>
      <w:r>
        <w:rPr>
          <w:color w:val="000000"/>
          <w:spacing w:val="10"/>
          <w:szCs w:val="18"/>
        </w:rPr>
        <w:t xml:space="preserve">действие помидоров используется для лечения гнойных ран и </w:t>
      </w:r>
      <w:r>
        <w:rPr>
          <w:color w:val="000000"/>
          <w:spacing w:val="7"/>
          <w:szCs w:val="18"/>
        </w:rPr>
        <w:t>язв. Трава томатов часто используется как средство, отпугиваю</w:t>
      </w:r>
      <w:r>
        <w:rPr>
          <w:color w:val="000000"/>
          <w:spacing w:val="5"/>
          <w:szCs w:val="18"/>
        </w:rPr>
        <w:t>щее вредителей садовых растений. Это объясняется репеллентны</w:t>
      </w:r>
      <w:r>
        <w:rPr>
          <w:color w:val="000000"/>
          <w:spacing w:val="4"/>
          <w:szCs w:val="18"/>
        </w:rPr>
        <w:t>ми свойствами гликоалкалоида томатидина.</w:t>
      </w:r>
    </w:p>
    <w:p w:rsidR="00CA35A8" w:rsidRDefault="00CA35A8" w:rsidP="007E3BA3">
      <w:pPr>
        <w:shd w:val="clear" w:color="auto" w:fill="FFFFFF"/>
        <w:spacing w:line="360" w:lineRule="auto"/>
        <w:ind w:left="10" w:right="21" w:firstLine="336"/>
        <w:rPr>
          <w:b/>
          <w:bCs/>
          <w:color w:val="000000"/>
          <w:spacing w:val="-3"/>
          <w:szCs w:val="18"/>
        </w:rPr>
      </w:pPr>
      <w:r>
        <w:rPr>
          <w:b/>
          <w:bCs/>
          <w:color w:val="000000"/>
          <w:spacing w:val="40"/>
          <w:szCs w:val="18"/>
        </w:rPr>
        <w:t>Семейство</w:t>
      </w:r>
      <w:r>
        <w:rPr>
          <w:b/>
          <w:bCs/>
          <w:color w:val="000000"/>
          <w:szCs w:val="18"/>
        </w:rPr>
        <w:t xml:space="preserve"> </w:t>
      </w:r>
      <w:r>
        <w:rPr>
          <w:b/>
          <w:bCs/>
          <w:color w:val="000000"/>
          <w:spacing w:val="-3"/>
          <w:szCs w:val="18"/>
          <w:lang w:val="en-US"/>
        </w:rPr>
        <w:t>CUCURBITACEAE</w:t>
      </w:r>
      <w:r>
        <w:rPr>
          <w:b/>
          <w:bCs/>
          <w:color w:val="000000"/>
          <w:spacing w:val="-3"/>
          <w:szCs w:val="18"/>
        </w:rPr>
        <w:t xml:space="preserve"> — тыквенные. </w:t>
      </w:r>
    </w:p>
    <w:p w:rsidR="00CA35A8" w:rsidRDefault="00CA35A8" w:rsidP="007E3BA3">
      <w:pPr>
        <w:shd w:val="clear" w:color="auto" w:fill="FFFFFF"/>
        <w:spacing w:line="360" w:lineRule="auto"/>
        <w:ind w:left="10" w:right="21" w:firstLine="336"/>
        <w:rPr>
          <w:b/>
          <w:bCs/>
        </w:rPr>
      </w:pPr>
      <w:r>
        <w:rPr>
          <w:b/>
          <w:bCs/>
          <w:color w:val="000000"/>
          <w:spacing w:val="4"/>
          <w:szCs w:val="18"/>
        </w:rPr>
        <w:t xml:space="preserve">Огурец посевной, огурец — </w:t>
      </w:r>
      <w:r>
        <w:rPr>
          <w:b/>
          <w:bCs/>
          <w:color w:val="000000"/>
          <w:spacing w:val="4"/>
          <w:szCs w:val="18"/>
          <w:lang w:val="en-US"/>
        </w:rPr>
        <w:t>Cucumis</w:t>
      </w:r>
      <w:r>
        <w:rPr>
          <w:b/>
          <w:bCs/>
          <w:color w:val="000000"/>
          <w:spacing w:val="4"/>
          <w:szCs w:val="18"/>
        </w:rPr>
        <w:t xml:space="preserve"> </w:t>
      </w:r>
      <w:r>
        <w:rPr>
          <w:b/>
          <w:bCs/>
          <w:color w:val="000000"/>
          <w:spacing w:val="4"/>
          <w:szCs w:val="18"/>
          <w:lang w:val="en-US"/>
        </w:rPr>
        <w:t>sativus</w:t>
      </w:r>
      <w:r>
        <w:rPr>
          <w:b/>
          <w:bCs/>
          <w:color w:val="000000"/>
          <w:spacing w:val="4"/>
          <w:szCs w:val="18"/>
        </w:rPr>
        <w:t xml:space="preserve"> </w:t>
      </w:r>
      <w:r>
        <w:rPr>
          <w:b/>
          <w:bCs/>
          <w:color w:val="000000"/>
          <w:spacing w:val="4"/>
          <w:szCs w:val="18"/>
          <w:lang w:val="en-US"/>
        </w:rPr>
        <w:t>L</w:t>
      </w:r>
      <w:r>
        <w:rPr>
          <w:b/>
          <w:bCs/>
          <w:color w:val="000000"/>
          <w:spacing w:val="4"/>
          <w:szCs w:val="18"/>
        </w:rPr>
        <w:t>.</w:t>
      </w:r>
    </w:p>
    <w:p w:rsidR="00CA35A8" w:rsidRDefault="00CA35A8" w:rsidP="007E3BA3">
      <w:pPr>
        <w:shd w:val="clear" w:color="auto" w:fill="FFFFFF"/>
        <w:spacing w:before="10" w:line="360" w:lineRule="auto"/>
        <w:ind w:left="5" w:right="21" w:firstLine="336"/>
      </w:pPr>
      <w:r>
        <w:rPr>
          <w:color w:val="000000"/>
          <w:spacing w:val="2"/>
          <w:szCs w:val="18"/>
        </w:rPr>
        <w:t>Одно из популярнейших овощных растений, введенных в куль</w:t>
      </w:r>
      <w:r>
        <w:rPr>
          <w:color w:val="000000"/>
          <w:spacing w:val="7"/>
          <w:szCs w:val="18"/>
        </w:rPr>
        <w:t xml:space="preserve">туру с незапамятных времен. В Индии огурцы культивировались </w:t>
      </w:r>
      <w:r>
        <w:rPr>
          <w:color w:val="000000"/>
          <w:spacing w:val="8"/>
          <w:szCs w:val="18"/>
        </w:rPr>
        <w:t>за несколько тысячелетий до нашей эры, откуда, вероятно, по</w:t>
      </w:r>
      <w:r>
        <w:rPr>
          <w:color w:val="000000"/>
          <w:spacing w:val="7"/>
          <w:szCs w:val="18"/>
        </w:rPr>
        <w:t xml:space="preserve">пали в средиземноморские страны и затем в Европу. В Россию </w:t>
      </w:r>
      <w:r>
        <w:rPr>
          <w:color w:val="000000"/>
          <w:spacing w:val="6"/>
          <w:szCs w:val="18"/>
        </w:rPr>
        <w:t>огурцы попали из Восточной Азии. В настоящее время это расте</w:t>
      </w:r>
      <w:r>
        <w:rPr>
          <w:color w:val="000000"/>
          <w:spacing w:val="7"/>
          <w:szCs w:val="18"/>
        </w:rPr>
        <w:t xml:space="preserve">ние является одним из самых распространенных, возделываемых </w:t>
      </w:r>
      <w:r>
        <w:rPr>
          <w:color w:val="000000"/>
          <w:spacing w:val="8"/>
          <w:szCs w:val="18"/>
        </w:rPr>
        <w:t xml:space="preserve">во многих странах и особенно в нашей стране как в открытом </w:t>
      </w:r>
      <w:r>
        <w:rPr>
          <w:color w:val="000000"/>
          <w:spacing w:val="4"/>
          <w:szCs w:val="18"/>
        </w:rPr>
        <w:t>грунте,  так  и  в  парниках  и теплицах.</w:t>
      </w:r>
    </w:p>
    <w:p w:rsidR="00CA35A8" w:rsidRDefault="00CA35A8" w:rsidP="007E3BA3">
      <w:pPr>
        <w:shd w:val="clear" w:color="auto" w:fill="FFFFFF"/>
        <w:spacing w:line="360" w:lineRule="auto"/>
        <w:ind w:left="5" w:right="21" w:firstLine="336"/>
      </w:pPr>
      <w:r>
        <w:rPr>
          <w:color w:val="000000"/>
          <w:spacing w:val="12"/>
          <w:szCs w:val="18"/>
        </w:rPr>
        <w:t xml:space="preserve">Огурцы (плоды) в своем составе содержат 95—98% воды, </w:t>
      </w:r>
      <w:r>
        <w:rPr>
          <w:color w:val="000000"/>
          <w:spacing w:val="15"/>
          <w:szCs w:val="18"/>
        </w:rPr>
        <w:t xml:space="preserve">до 2,2% углеводов, белки, до 0,1% органических кислот, до </w:t>
      </w:r>
      <w:r>
        <w:rPr>
          <w:color w:val="000000"/>
          <w:spacing w:val="7"/>
          <w:szCs w:val="18"/>
        </w:rPr>
        <w:t>10 мг % аскорбиновой кислоты, немного каротина, витаминов В</w:t>
      </w:r>
      <w:r>
        <w:rPr>
          <w:color w:val="000000"/>
          <w:spacing w:val="7"/>
          <w:szCs w:val="18"/>
          <w:vertAlign w:val="subscript"/>
        </w:rPr>
        <w:t xml:space="preserve">1 </w:t>
      </w:r>
      <w:r>
        <w:rPr>
          <w:color w:val="000000"/>
          <w:spacing w:val="3"/>
          <w:szCs w:val="18"/>
        </w:rPr>
        <w:t>В</w:t>
      </w:r>
      <w:r>
        <w:rPr>
          <w:color w:val="000000"/>
          <w:spacing w:val="3"/>
          <w:szCs w:val="18"/>
          <w:vertAlign w:val="subscript"/>
        </w:rPr>
        <w:t>2</w:t>
      </w:r>
      <w:r>
        <w:rPr>
          <w:color w:val="000000"/>
          <w:spacing w:val="3"/>
          <w:szCs w:val="18"/>
        </w:rPr>
        <w:t>, РР и микроэлементы — железо, фосфор, магний, натрий, каль</w:t>
      </w:r>
      <w:r>
        <w:rPr>
          <w:color w:val="000000"/>
          <w:spacing w:val="6"/>
          <w:szCs w:val="18"/>
        </w:rPr>
        <w:t xml:space="preserve">ций и до 141 мг % калия. Иногда в плодах образуется горечь. </w:t>
      </w:r>
      <w:r>
        <w:rPr>
          <w:color w:val="000000"/>
          <w:spacing w:val="4"/>
          <w:szCs w:val="18"/>
        </w:rPr>
        <w:t>Парниковые огурцы, по сравнению с полевыми, содержат несколь</w:t>
      </w:r>
      <w:r>
        <w:rPr>
          <w:color w:val="000000"/>
          <w:spacing w:val="-1"/>
          <w:szCs w:val="18"/>
        </w:rPr>
        <w:t xml:space="preserve">ко меньшие количества указанных выше веществ, в них отсутствует </w:t>
      </w:r>
      <w:r>
        <w:rPr>
          <w:color w:val="000000"/>
          <w:spacing w:val="5"/>
          <w:szCs w:val="18"/>
        </w:rPr>
        <w:t>витамин РР и магний, зато количество калия выше, чем в грунто</w:t>
      </w:r>
      <w:r>
        <w:rPr>
          <w:color w:val="000000"/>
          <w:spacing w:val="9"/>
          <w:szCs w:val="18"/>
        </w:rPr>
        <w:t>вых и составляет до  196 мг %.</w:t>
      </w:r>
    </w:p>
    <w:p w:rsidR="00CA35A8" w:rsidRDefault="00CA35A8" w:rsidP="007E3BA3">
      <w:pPr>
        <w:shd w:val="clear" w:color="auto" w:fill="FFFFFF"/>
        <w:spacing w:line="360" w:lineRule="auto"/>
        <w:ind w:left="14" w:right="21" w:firstLine="331"/>
        <w:rPr>
          <w:color w:val="000000"/>
          <w:spacing w:val="-4"/>
          <w:szCs w:val="18"/>
        </w:rPr>
      </w:pPr>
      <w:r>
        <w:rPr>
          <w:color w:val="000000"/>
          <w:spacing w:val="8"/>
          <w:szCs w:val="18"/>
        </w:rPr>
        <w:t>Огурцы используют в пищу в свежем, соленом, маринован</w:t>
      </w:r>
      <w:r>
        <w:rPr>
          <w:color w:val="000000"/>
          <w:spacing w:val="6"/>
          <w:szCs w:val="18"/>
        </w:rPr>
        <w:t>ном виде, из них готовят салаты, варят рассольники. Они повы</w:t>
      </w:r>
      <w:r>
        <w:rPr>
          <w:color w:val="000000"/>
          <w:spacing w:val="1"/>
          <w:szCs w:val="18"/>
        </w:rPr>
        <w:t xml:space="preserve">шают аппетит, особенно соленые и маринованные, улучшают всасывание жиров и белков, оказывают желчегонное, мочегонное и </w:t>
      </w:r>
      <w:r>
        <w:rPr>
          <w:color w:val="000000"/>
          <w:spacing w:val="-1"/>
          <w:szCs w:val="18"/>
        </w:rPr>
        <w:t>слабительное действие, поэтому употребление их полезно при хро</w:t>
      </w:r>
      <w:r>
        <w:rPr>
          <w:color w:val="000000"/>
          <w:spacing w:val="5"/>
          <w:szCs w:val="18"/>
        </w:rPr>
        <w:t xml:space="preserve">нических запорах, водянке и отеках сердечного происхождения. </w:t>
      </w:r>
      <w:r>
        <w:rPr>
          <w:color w:val="000000"/>
          <w:spacing w:val="3"/>
          <w:szCs w:val="18"/>
        </w:rPr>
        <w:t>Вместе с тем соленые и маринованные огурцы не следует употреблять при желудочно-кишечных заболеваниях, атеросклерозе, поро</w:t>
      </w:r>
      <w:r>
        <w:rPr>
          <w:color w:val="000000"/>
          <w:szCs w:val="18"/>
        </w:rPr>
        <w:t xml:space="preserve">ках сердца, гипертонии, заболеваниях почек и печени и в период </w:t>
      </w:r>
      <w:r>
        <w:rPr>
          <w:color w:val="000000"/>
          <w:spacing w:val="-4"/>
          <w:szCs w:val="18"/>
        </w:rPr>
        <w:t>беременности.</w:t>
      </w:r>
    </w:p>
    <w:p w:rsidR="00CA35A8" w:rsidRDefault="00CA35A8" w:rsidP="007E3BA3">
      <w:pPr>
        <w:shd w:val="clear" w:color="auto" w:fill="FFFFFF"/>
        <w:spacing w:line="360" w:lineRule="auto"/>
        <w:ind w:left="14" w:right="21" w:firstLine="331"/>
      </w:pPr>
      <w:r>
        <w:rPr>
          <w:color w:val="000000"/>
          <w:spacing w:val="4"/>
          <w:szCs w:val="18"/>
        </w:rPr>
        <w:t xml:space="preserve">В народной медицине свежий огуречный сок рекомендуют по </w:t>
      </w:r>
      <w:r>
        <w:rPr>
          <w:color w:val="000000"/>
          <w:spacing w:val="5"/>
          <w:szCs w:val="18"/>
        </w:rPr>
        <w:t>2—4 ложки на прием 3—4 раза в день в чистом виде или под</w:t>
      </w:r>
      <w:r>
        <w:rPr>
          <w:color w:val="000000"/>
          <w:spacing w:val="4"/>
          <w:szCs w:val="18"/>
        </w:rPr>
        <w:t>слащенный сахаром или медом при туберкулезе легких, катарах верхних дыхательных путей и кашле, как успокаивающее и боле</w:t>
      </w:r>
      <w:r>
        <w:rPr>
          <w:color w:val="000000"/>
          <w:spacing w:val="5"/>
          <w:szCs w:val="18"/>
        </w:rPr>
        <w:t xml:space="preserve">утоляющее средство при желудочных и кишечных коликах. С теми же целями в зимний период иногда рекомендуют огуречный </w:t>
      </w:r>
      <w:r>
        <w:rPr>
          <w:color w:val="000000"/>
          <w:spacing w:val="3"/>
          <w:szCs w:val="18"/>
        </w:rPr>
        <w:t>рассол. Рассол считают также мочегонным и слабительным сред</w:t>
      </w:r>
      <w:r>
        <w:rPr>
          <w:color w:val="000000"/>
          <w:spacing w:val="5"/>
          <w:szCs w:val="18"/>
        </w:rPr>
        <w:t>ством, его назначают при угаре и после злоупотребления спирт</w:t>
      </w:r>
      <w:r>
        <w:rPr>
          <w:color w:val="000000"/>
          <w:spacing w:val="1"/>
          <w:szCs w:val="18"/>
        </w:rPr>
        <w:t>ными напитками (абстинентный синдром). Огуречным соком про</w:t>
      </w:r>
      <w:r>
        <w:rPr>
          <w:color w:val="000000"/>
          <w:spacing w:val="3"/>
          <w:szCs w:val="18"/>
        </w:rPr>
        <w:t xml:space="preserve">тирают лицо от загара и пигментных пятен и веснушек, а смесь </w:t>
      </w:r>
      <w:r>
        <w:rPr>
          <w:color w:val="000000"/>
          <w:spacing w:val="6"/>
          <w:szCs w:val="18"/>
        </w:rPr>
        <w:t xml:space="preserve">огуречного сока с толчеными семенами и бобовой или рисовой </w:t>
      </w:r>
      <w:r>
        <w:rPr>
          <w:color w:val="000000"/>
          <w:spacing w:val="-3"/>
          <w:szCs w:val="18"/>
        </w:rPr>
        <w:t xml:space="preserve">мукой, высушенную на солнце и измельченную в мелкий порошок, </w:t>
      </w:r>
      <w:r>
        <w:rPr>
          <w:color w:val="000000"/>
          <w:spacing w:val="9"/>
          <w:szCs w:val="18"/>
        </w:rPr>
        <w:t xml:space="preserve">используют в тех же случаях для припудривания лица, а также </w:t>
      </w:r>
      <w:r>
        <w:rPr>
          <w:color w:val="000000"/>
          <w:spacing w:val="1"/>
          <w:szCs w:val="18"/>
        </w:rPr>
        <w:t xml:space="preserve">от угрей, прыщей, повышенной потливости. Скляревский (1975) </w:t>
      </w:r>
      <w:r>
        <w:rPr>
          <w:color w:val="000000"/>
          <w:spacing w:val="2"/>
          <w:szCs w:val="18"/>
        </w:rPr>
        <w:t xml:space="preserve">указывает, что при жирной коже следует пользоваться огуречным </w:t>
      </w:r>
      <w:r>
        <w:rPr>
          <w:color w:val="000000"/>
          <w:spacing w:val="-1"/>
          <w:szCs w:val="18"/>
        </w:rPr>
        <w:t xml:space="preserve">соком, смешанным с равным объемом спирта или лосьоном, приготовленным из стакана натертых огурцов и стакана водки. Смесь </w:t>
      </w:r>
      <w:r>
        <w:rPr>
          <w:color w:val="000000"/>
          <w:spacing w:val="8"/>
          <w:szCs w:val="18"/>
        </w:rPr>
        <w:t>настаивают 2 недели и затем процеживают; для сухой кожи та</w:t>
      </w:r>
      <w:r>
        <w:rPr>
          <w:color w:val="000000"/>
          <w:spacing w:val="5"/>
          <w:szCs w:val="18"/>
        </w:rPr>
        <w:t>кой лосьон следует разбавлять равным количеством воды, добав</w:t>
      </w:r>
      <w:r>
        <w:rPr>
          <w:color w:val="000000"/>
          <w:spacing w:val="-1"/>
          <w:szCs w:val="18"/>
        </w:rPr>
        <w:t xml:space="preserve">ляя на 100 г смеси 1 чайную ложку глицерина. При жирной коже </w:t>
      </w:r>
      <w:r>
        <w:rPr>
          <w:color w:val="000000"/>
          <w:spacing w:val="5"/>
          <w:szCs w:val="18"/>
        </w:rPr>
        <w:t>рекомендуется не реже двух раз в неделю делать маски из натер</w:t>
      </w:r>
      <w:r>
        <w:rPr>
          <w:color w:val="000000"/>
          <w:spacing w:val="6"/>
          <w:szCs w:val="18"/>
        </w:rPr>
        <w:t xml:space="preserve">тых огурцов и яблок. В народной медицине Кавказа отвар из </w:t>
      </w:r>
      <w:r>
        <w:rPr>
          <w:color w:val="000000"/>
          <w:szCs w:val="18"/>
        </w:rPr>
        <w:t xml:space="preserve">перезрелых огурцов и надземной части растения рекомендуют при </w:t>
      </w:r>
      <w:r>
        <w:rPr>
          <w:color w:val="000000"/>
          <w:spacing w:val="4"/>
          <w:szCs w:val="18"/>
        </w:rPr>
        <w:t>желтухе и других заболеваниях печени.</w:t>
      </w:r>
    </w:p>
    <w:p w:rsidR="00CA35A8" w:rsidRDefault="00CA35A8" w:rsidP="007E3BA3">
      <w:pPr>
        <w:shd w:val="clear" w:color="auto" w:fill="FFFFFF"/>
        <w:spacing w:line="360" w:lineRule="auto"/>
        <w:ind w:left="19" w:right="21" w:firstLine="322"/>
        <w:rPr>
          <w:b/>
          <w:bCs/>
        </w:rPr>
      </w:pPr>
      <w:r>
        <w:rPr>
          <w:b/>
          <w:bCs/>
          <w:color w:val="000000"/>
          <w:spacing w:val="4"/>
          <w:szCs w:val="18"/>
        </w:rPr>
        <w:t xml:space="preserve">Тыква обыкновенная, тыква столовая, гарбуз — </w:t>
      </w:r>
      <w:r>
        <w:rPr>
          <w:b/>
          <w:bCs/>
          <w:color w:val="000000"/>
          <w:spacing w:val="4"/>
          <w:szCs w:val="18"/>
          <w:lang w:val="en-US"/>
        </w:rPr>
        <w:t>Cucurbita</w:t>
      </w:r>
      <w:r>
        <w:rPr>
          <w:b/>
          <w:bCs/>
          <w:color w:val="000000"/>
          <w:spacing w:val="4"/>
          <w:szCs w:val="18"/>
        </w:rPr>
        <w:t xml:space="preserve"> </w:t>
      </w:r>
      <w:r>
        <w:rPr>
          <w:b/>
          <w:bCs/>
          <w:color w:val="000000"/>
          <w:spacing w:val="4"/>
          <w:szCs w:val="18"/>
          <w:lang w:val="en-US"/>
        </w:rPr>
        <w:t>pepo</w:t>
      </w:r>
      <w:r>
        <w:rPr>
          <w:b/>
          <w:bCs/>
          <w:color w:val="000000"/>
          <w:spacing w:val="4"/>
          <w:szCs w:val="18"/>
        </w:rPr>
        <w:t xml:space="preserve"> </w:t>
      </w:r>
      <w:r>
        <w:rPr>
          <w:b/>
          <w:bCs/>
          <w:color w:val="000000"/>
          <w:spacing w:val="7"/>
          <w:szCs w:val="18"/>
          <w:lang w:val="en-US"/>
        </w:rPr>
        <w:t>L</w:t>
      </w:r>
      <w:r>
        <w:rPr>
          <w:b/>
          <w:bCs/>
          <w:color w:val="000000"/>
          <w:spacing w:val="7"/>
          <w:szCs w:val="18"/>
        </w:rPr>
        <w:t xml:space="preserve">. и тыква крупная — С. </w:t>
      </w:r>
      <w:r>
        <w:rPr>
          <w:b/>
          <w:bCs/>
          <w:color w:val="000000"/>
          <w:spacing w:val="7"/>
          <w:szCs w:val="18"/>
          <w:lang w:val="en-US"/>
        </w:rPr>
        <w:t>maxima</w:t>
      </w:r>
      <w:r>
        <w:rPr>
          <w:b/>
          <w:bCs/>
          <w:color w:val="000000"/>
          <w:spacing w:val="7"/>
          <w:szCs w:val="18"/>
        </w:rPr>
        <w:t xml:space="preserve"> </w:t>
      </w:r>
      <w:r>
        <w:rPr>
          <w:b/>
          <w:bCs/>
          <w:color w:val="000000"/>
          <w:spacing w:val="7"/>
          <w:szCs w:val="18"/>
          <w:lang w:val="en-US"/>
        </w:rPr>
        <w:t>Duch</w:t>
      </w:r>
      <w:r>
        <w:rPr>
          <w:b/>
          <w:bCs/>
          <w:color w:val="000000"/>
          <w:spacing w:val="7"/>
          <w:szCs w:val="18"/>
        </w:rPr>
        <w:t>.</w:t>
      </w:r>
    </w:p>
    <w:p w:rsidR="00CA35A8" w:rsidRDefault="00BC46F3" w:rsidP="007E3BA3">
      <w:pPr>
        <w:shd w:val="clear" w:color="auto" w:fill="FFFFFF"/>
        <w:spacing w:before="5" w:line="360" w:lineRule="auto"/>
        <w:ind w:left="5" w:right="21" w:firstLine="336"/>
      </w:pPr>
      <w:r>
        <w:rPr>
          <w:noProof/>
        </w:rPr>
        <w:pict>
          <v:line id="_x0000_s1072" style="position:absolute;left:0;text-align:left;z-index:251672576;mso-position-horizontal-relative:margin" from="-396pt,82.55pt" to="-100.8pt,82.55pt" strokeweight=".95pt">
            <w10:wrap anchorx="margin"/>
          </v:line>
        </w:pict>
      </w:r>
      <w:r w:rsidR="00CA35A8">
        <w:rPr>
          <w:color w:val="000000"/>
          <w:spacing w:val="8"/>
          <w:szCs w:val="18"/>
        </w:rPr>
        <w:t xml:space="preserve">Широко известная бахчевая культура, возделываемая и в </w:t>
      </w:r>
      <w:r w:rsidR="00CA35A8">
        <w:rPr>
          <w:color w:val="000000"/>
          <w:spacing w:val="5"/>
          <w:szCs w:val="18"/>
        </w:rPr>
        <w:t>районах Центральной Сибири, правда, у нас в небольших масшта</w:t>
      </w:r>
      <w:r w:rsidR="00CA35A8">
        <w:rPr>
          <w:color w:val="000000"/>
          <w:spacing w:val="2"/>
          <w:szCs w:val="18"/>
        </w:rPr>
        <w:t>бах на огородах и приусадебных участках. Основные районы куль</w:t>
      </w:r>
      <w:r w:rsidR="00CA35A8">
        <w:rPr>
          <w:color w:val="000000"/>
          <w:spacing w:val="6"/>
          <w:szCs w:val="18"/>
        </w:rPr>
        <w:t xml:space="preserve">туры тыквы — это центр Нечерноземной зоны, Черноземная зона </w:t>
      </w:r>
      <w:r w:rsidR="00CA35A8">
        <w:rPr>
          <w:color w:val="000000"/>
          <w:spacing w:val="9"/>
          <w:szCs w:val="18"/>
        </w:rPr>
        <w:t xml:space="preserve">и Зауралье. В наших условиях плоды вызревают на корню не </w:t>
      </w:r>
      <w:r w:rsidR="00CA35A8">
        <w:rPr>
          <w:color w:val="000000"/>
          <w:spacing w:val="6"/>
          <w:szCs w:val="18"/>
        </w:rPr>
        <w:t>всегда, их обычно убирают до наступления заморозков и остав</w:t>
      </w:r>
      <w:r w:rsidR="00CA35A8">
        <w:rPr>
          <w:color w:val="000000"/>
          <w:spacing w:val="2"/>
          <w:szCs w:val="18"/>
        </w:rPr>
        <w:t>ляют для дозревания в помещении.</w:t>
      </w:r>
    </w:p>
    <w:p w:rsidR="00CA35A8" w:rsidRDefault="00CA35A8" w:rsidP="007E3BA3">
      <w:pPr>
        <w:shd w:val="clear" w:color="auto" w:fill="FFFFFF"/>
        <w:spacing w:line="360" w:lineRule="auto"/>
        <w:ind w:left="5" w:right="21" w:firstLine="322"/>
      </w:pPr>
      <w:r>
        <w:rPr>
          <w:color w:val="000000"/>
          <w:spacing w:val="8"/>
          <w:szCs w:val="18"/>
        </w:rPr>
        <w:t xml:space="preserve">Для медицинских целей заготовляют семена, освобождая их </w:t>
      </w:r>
      <w:r>
        <w:rPr>
          <w:color w:val="000000"/>
          <w:spacing w:val="5"/>
          <w:szCs w:val="18"/>
        </w:rPr>
        <w:t>от мякоти и высушивая. Используют также и мякоть плодов. Се</w:t>
      </w:r>
      <w:r>
        <w:rPr>
          <w:color w:val="000000"/>
          <w:spacing w:val="9"/>
          <w:szCs w:val="18"/>
        </w:rPr>
        <w:t>мена тыквы содержат до 50% жирного масла, в составе которо</w:t>
      </w:r>
      <w:r>
        <w:rPr>
          <w:color w:val="000000"/>
          <w:spacing w:val="2"/>
          <w:szCs w:val="18"/>
        </w:rPr>
        <w:t xml:space="preserve">го — до 45% глицеридов линолевой, до 25% олеиновой, до 35% </w:t>
      </w:r>
      <w:r>
        <w:rPr>
          <w:color w:val="000000"/>
          <w:spacing w:val="-2"/>
          <w:szCs w:val="18"/>
        </w:rPr>
        <w:t xml:space="preserve">стеариновой и пальмитиновой кислот. Имеются также фитостерин </w:t>
      </w:r>
      <w:r>
        <w:rPr>
          <w:color w:val="000000"/>
          <w:szCs w:val="18"/>
        </w:rPr>
        <w:t xml:space="preserve">(кукурбитол), смолистые вещества, содержащие оксицеротиновую </w:t>
      </w:r>
      <w:r>
        <w:rPr>
          <w:color w:val="000000"/>
          <w:spacing w:val="3"/>
          <w:szCs w:val="18"/>
        </w:rPr>
        <w:t>кислоту, органические кислоты, аскорбиновая кислота, каротинои</w:t>
      </w:r>
      <w:r>
        <w:rPr>
          <w:color w:val="000000"/>
          <w:spacing w:val="7"/>
          <w:szCs w:val="18"/>
        </w:rPr>
        <w:t xml:space="preserve">ды и углеводород мелен. В мякоти плодов содержатся витамины </w:t>
      </w:r>
      <w:r>
        <w:rPr>
          <w:color w:val="000000"/>
          <w:spacing w:val="5"/>
          <w:szCs w:val="18"/>
        </w:rPr>
        <w:t>С, В</w:t>
      </w:r>
      <w:r>
        <w:rPr>
          <w:color w:val="000000"/>
          <w:spacing w:val="5"/>
          <w:szCs w:val="18"/>
          <w:vertAlign w:val="subscript"/>
        </w:rPr>
        <w:t>1</w:t>
      </w:r>
      <w:r>
        <w:rPr>
          <w:color w:val="000000"/>
          <w:spacing w:val="5"/>
          <w:szCs w:val="18"/>
        </w:rPr>
        <w:t xml:space="preserve"> В</w:t>
      </w:r>
      <w:r>
        <w:rPr>
          <w:color w:val="000000"/>
          <w:spacing w:val="5"/>
          <w:szCs w:val="18"/>
          <w:vertAlign w:val="subscript"/>
        </w:rPr>
        <w:t>2</w:t>
      </w:r>
      <w:r>
        <w:rPr>
          <w:color w:val="000000"/>
          <w:spacing w:val="5"/>
          <w:szCs w:val="18"/>
        </w:rPr>
        <w:t xml:space="preserve"> никотиновая кислота и каротиноиды, элатерицин А, до </w:t>
      </w:r>
      <w:r>
        <w:rPr>
          <w:color w:val="000000"/>
          <w:spacing w:val="2"/>
          <w:szCs w:val="18"/>
        </w:rPr>
        <w:t>11% сахаров, немного жира. В листьях тыквы до 620 мг % аскор</w:t>
      </w:r>
      <w:r>
        <w:rPr>
          <w:color w:val="000000"/>
          <w:spacing w:val="5"/>
          <w:szCs w:val="18"/>
        </w:rPr>
        <w:t>биновой кислоты, в цветках глюкорамнозид изорамнетина и дру</w:t>
      </w:r>
      <w:r>
        <w:rPr>
          <w:color w:val="000000"/>
          <w:spacing w:val="4"/>
          <w:szCs w:val="18"/>
        </w:rPr>
        <w:t>гие флавоноиды, а также каротиноиды — зеаксантин, криптоксан</w:t>
      </w:r>
      <w:r>
        <w:rPr>
          <w:color w:val="000000"/>
          <w:szCs w:val="18"/>
        </w:rPr>
        <w:t xml:space="preserve">тин  и  флавоксантин. </w:t>
      </w:r>
      <w:r>
        <w:rPr>
          <w:color w:val="000000"/>
          <w:spacing w:val="2"/>
          <w:szCs w:val="18"/>
        </w:rPr>
        <w:t xml:space="preserve">Семена, очищенные от наружной деревянистой оболочки (не </w:t>
      </w:r>
      <w:r>
        <w:rPr>
          <w:color w:val="000000"/>
          <w:spacing w:val="6"/>
          <w:szCs w:val="18"/>
        </w:rPr>
        <w:t xml:space="preserve">повредив вторую, зеленую, оболочку!), применяют в медицине </w:t>
      </w:r>
      <w:r>
        <w:rPr>
          <w:color w:val="000000"/>
          <w:spacing w:val="7"/>
          <w:szCs w:val="18"/>
        </w:rPr>
        <w:t xml:space="preserve">против ленточных глистов, иногда назначают также и против </w:t>
      </w:r>
      <w:r>
        <w:rPr>
          <w:color w:val="000000"/>
          <w:spacing w:val="4"/>
          <w:szCs w:val="18"/>
        </w:rPr>
        <w:t>круглых. Препараты семян тыквы действуют аналогично препаратам мужского папоротника, но менее токсичны: и менее эффектив</w:t>
      </w:r>
      <w:r>
        <w:rPr>
          <w:color w:val="000000"/>
          <w:spacing w:val="2"/>
          <w:szCs w:val="18"/>
        </w:rPr>
        <w:t xml:space="preserve">ны. Поэтому часто семена тыквы назначают вместе с экстрактом </w:t>
      </w:r>
      <w:r>
        <w:rPr>
          <w:color w:val="000000"/>
          <w:spacing w:val="1"/>
          <w:szCs w:val="18"/>
        </w:rPr>
        <w:t xml:space="preserve">мужского папоротника, причем семена тыквы дают в обычных дозах, </w:t>
      </w:r>
      <w:r>
        <w:rPr>
          <w:color w:val="000000"/>
          <w:spacing w:val="-4"/>
          <w:szCs w:val="18"/>
        </w:rPr>
        <w:t xml:space="preserve">а папоротник — в дозе 2,5—3 г вместо 6—8 г. При этом и активность </w:t>
      </w:r>
      <w:r>
        <w:rPr>
          <w:color w:val="000000"/>
          <w:spacing w:val="3"/>
          <w:szCs w:val="18"/>
        </w:rPr>
        <w:t>препаратов, и эффективность лечения возрастают. Лечить препа</w:t>
      </w:r>
      <w:r>
        <w:rPr>
          <w:color w:val="000000"/>
          <w:spacing w:val="6"/>
          <w:szCs w:val="18"/>
        </w:rPr>
        <w:t>ратами тыквы можно в домашних условиях, готовя кашку из се</w:t>
      </w:r>
      <w:r>
        <w:rPr>
          <w:color w:val="000000"/>
          <w:spacing w:val="14"/>
          <w:szCs w:val="18"/>
        </w:rPr>
        <w:t xml:space="preserve">мян (эмульсию) или отвар. Для приготовления кашки берут </w:t>
      </w:r>
      <w:r>
        <w:rPr>
          <w:color w:val="000000"/>
          <w:spacing w:val="2"/>
          <w:szCs w:val="18"/>
        </w:rPr>
        <w:t xml:space="preserve">300 г сырых или высушенных семян, освобожденных от твердой </w:t>
      </w:r>
      <w:r>
        <w:rPr>
          <w:color w:val="000000"/>
          <w:spacing w:val="4"/>
          <w:szCs w:val="18"/>
        </w:rPr>
        <w:t xml:space="preserve">оболочки, медленно и тщательно растирают пестиком в ступке, </w:t>
      </w:r>
      <w:r>
        <w:rPr>
          <w:color w:val="000000"/>
          <w:szCs w:val="18"/>
        </w:rPr>
        <w:t xml:space="preserve">добавляя семена небольшими порциями. Затем при непрерывном </w:t>
      </w:r>
      <w:r>
        <w:rPr>
          <w:color w:val="000000"/>
          <w:spacing w:val="-2"/>
          <w:szCs w:val="18"/>
        </w:rPr>
        <w:t>растирании   добавляют 50—60 мл воды порциями по 10—15 ка</w:t>
      </w:r>
      <w:r>
        <w:rPr>
          <w:color w:val="000000"/>
          <w:spacing w:val="10"/>
          <w:szCs w:val="18"/>
        </w:rPr>
        <w:t xml:space="preserve">пель. Для придания вкуса к полученной массе прибавляют 10 — </w:t>
      </w:r>
      <w:r>
        <w:rPr>
          <w:color w:val="000000"/>
          <w:spacing w:val="8"/>
          <w:szCs w:val="18"/>
        </w:rPr>
        <w:t xml:space="preserve">15 г меда, варенья, сиропа или сахара и дают больному натощак </w:t>
      </w:r>
      <w:r>
        <w:rPr>
          <w:color w:val="000000"/>
          <w:spacing w:val="1"/>
          <w:szCs w:val="18"/>
        </w:rPr>
        <w:t xml:space="preserve">по чайной ложке в течение часа всю дозу. Через 3 часа назначают </w:t>
      </w:r>
      <w:r>
        <w:rPr>
          <w:color w:val="000000"/>
          <w:spacing w:val="4"/>
          <w:szCs w:val="18"/>
        </w:rPr>
        <w:t xml:space="preserve">сернокислую магнезию, а затем через 30 минут ставят клизму. </w:t>
      </w:r>
      <w:r>
        <w:rPr>
          <w:color w:val="000000"/>
          <w:spacing w:val="10"/>
          <w:szCs w:val="18"/>
        </w:rPr>
        <w:t xml:space="preserve">Приведенная доза рекомендуется для взрослых. Для детей 10 — </w:t>
      </w:r>
      <w:r>
        <w:rPr>
          <w:color w:val="000000"/>
          <w:spacing w:val="3"/>
          <w:szCs w:val="18"/>
        </w:rPr>
        <w:t xml:space="preserve">12 лет количество семян уменьшают до 150 г, для детей 5—7 лет — </w:t>
      </w:r>
      <w:r>
        <w:rPr>
          <w:color w:val="000000"/>
          <w:spacing w:val="10"/>
          <w:szCs w:val="18"/>
        </w:rPr>
        <w:t>100 г, 3—4 — 75 г и 2—3 — 30—50 г.</w:t>
      </w:r>
    </w:p>
    <w:p w:rsidR="00CA35A8" w:rsidRDefault="00BC46F3" w:rsidP="007E3BA3">
      <w:pPr>
        <w:shd w:val="clear" w:color="auto" w:fill="FFFFFF"/>
        <w:spacing w:line="360" w:lineRule="auto"/>
        <w:ind w:left="5" w:right="21" w:firstLine="341"/>
      </w:pPr>
      <w:r>
        <w:rPr>
          <w:noProof/>
        </w:rPr>
        <w:pict>
          <v:line id="_x0000_s1073" style="position:absolute;left:0;text-align:left;z-index:251673600;mso-position-horizontal-relative:margin" from="-405pt,53.75pt" to="-129pt,53.75pt" strokeweight=".7pt">
            <w10:wrap anchorx="margin"/>
          </v:line>
        </w:pict>
      </w:r>
      <w:r w:rsidR="00CA35A8">
        <w:rPr>
          <w:color w:val="000000"/>
          <w:spacing w:val="11"/>
          <w:szCs w:val="18"/>
        </w:rPr>
        <w:t xml:space="preserve">Отвар из семян тыквы готовят из расчета 250 г на 500 мл </w:t>
      </w:r>
      <w:r w:rsidR="00CA35A8">
        <w:rPr>
          <w:color w:val="000000"/>
          <w:spacing w:val="1"/>
          <w:szCs w:val="18"/>
        </w:rPr>
        <w:t xml:space="preserve">воды. Семена измельчают до частиц величиной не более 0,5 мм и </w:t>
      </w:r>
      <w:r w:rsidR="00CA35A8">
        <w:rPr>
          <w:color w:val="000000"/>
          <w:spacing w:val="8"/>
          <w:szCs w:val="18"/>
        </w:rPr>
        <w:t xml:space="preserve">настаивают 2 часа на водяной бане на легком поддерживающем </w:t>
      </w:r>
      <w:r w:rsidR="00CA35A8">
        <w:rPr>
          <w:color w:val="000000"/>
          <w:spacing w:val="4"/>
          <w:szCs w:val="18"/>
        </w:rPr>
        <w:t>огне; отжимают через марлю и с поверхности отвара снимают плен</w:t>
      </w:r>
      <w:r w:rsidR="00CA35A8">
        <w:rPr>
          <w:color w:val="000000"/>
          <w:spacing w:val="8"/>
          <w:szCs w:val="18"/>
        </w:rPr>
        <w:t>ку масла. К отвару можно прибавить мед или другое вкусои</w:t>
      </w:r>
      <w:r w:rsidR="00CA35A8">
        <w:rPr>
          <w:color w:val="000000"/>
          <w:spacing w:val="5"/>
          <w:szCs w:val="18"/>
        </w:rPr>
        <w:t>справляющее средство. Весь отвар принимают по 1 столовой лож</w:t>
      </w:r>
      <w:r w:rsidR="00CA35A8">
        <w:rPr>
          <w:color w:val="000000"/>
          <w:spacing w:val="7"/>
          <w:szCs w:val="18"/>
        </w:rPr>
        <w:t xml:space="preserve">ке в течение часа. Через 2 часа назначают солевое слабительное. </w:t>
      </w:r>
      <w:r w:rsidR="00CA35A8">
        <w:rPr>
          <w:color w:val="000000"/>
          <w:spacing w:val="6"/>
          <w:szCs w:val="18"/>
        </w:rPr>
        <w:t>Для взрослых отвар готовят из 500 г семян, для детей 10 лет — из 300 г, 5—7 лет — из 200 г и до 5 лет — из 100—150 г. Из семян тыквы также получают в заводских условиях обезжиренный по</w:t>
      </w:r>
      <w:r w:rsidR="00CA35A8">
        <w:rPr>
          <w:color w:val="000000"/>
          <w:spacing w:val="5"/>
          <w:szCs w:val="18"/>
        </w:rPr>
        <w:t>рошок. Его размешивают в воде до консистенции сметаны и при</w:t>
      </w:r>
      <w:r w:rsidR="00CA35A8">
        <w:rPr>
          <w:color w:val="000000"/>
          <w:spacing w:val="1"/>
          <w:szCs w:val="18"/>
        </w:rPr>
        <w:t xml:space="preserve">нимают в течение 15—20 минут, после чего через 2 часа назначают </w:t>
      </w:r>
      <w:r w:rsidR="00CA35A8">
        <w:rPr>
          <w:color w:val="000000"/>
          <w:spacing w:val="5"/>
          <w:szCs w:val="18"/>
        </w:rPr>
        <w:t>солевое слабительное. Взрослым назначают 60—80 г порошка, де</w:t>
      </w:r>
      <w:r w:rsidR="00CA35A8">
        <w:rPr>
          <w:color w:val="000000"/>
          <w:spacing w:val="-2"/>
          <w:szCs w:val="18"/>
        </w:rPr>
        <w:t xml:space="preserve">тям — 30—40 г. Курс лечения препаратами тыквы можно повторить </w:t>
      </w:r>
      <w:r w:rsidR="00CA35A8">
        <w:rPr>
          <w:color w:val="000000"/>
          <w:spacing w:val="7"/>
          <w:szCs w:val="18"/>
        </w:rPr>
        <w:t>несколько раз с перерывами в 2—3 дня.</w:t>
      </w:r>
    </w:p>
    <w:p w:rsidR="00CA35A8" w:rsidRDefault="00CA35A8" w:rsidP="007E3BA3">
      <w:pPr>
        <w:shd w:val="clear" w:color="auto" w:fill="FFFFFF"/>
        <w:spacing w:line="360" w:lineRule="auto"/>
        <w:ind w:right="21" w:firstLine="331"/>
      </w:pPr>
      <w:r>
        <w:rPr>
          <w:color w:val="000000"/>
          <w:spacing w:val="4"/>
          <w:szCs w:val="18"/>
        </w:rPr>
        <w:t xml:space="preserve">Совершенно аналогичное применение имеют семена крупной </w:t>
      </w:r>
      <w:r>
        <w:rPr>
          <w:color w:val="000000"/>
          <w:spacing w:val="6"/>
          <w:szCs w:val="18"/>
        </w:rPr>
        <w:t xml:space="preserve">тыквы, которая в наших климатических условиях выращивается </w:t>
      </w:r>
      <w:r>
        <w:rPr>
          <w:color w:val="000000"/>
          <w:spacing w:val="1"/>
          <w:szCs w:val="18"/>
        </w:rPr>
        <w:t xml:space="preserve">только в европейской части России и на Дальнем Востоке; климат </w:t>
      </w:r>
      <w:r>
        <w:rPr>
          <w:color w:val="000000"/>
          <w:spacing w:val="2"/>
          <w:szCs w:val="18"/>
        </w:rPr>
        <w:t xml:space="preserve">Центральной Сибири для нее мало подходящ, так как она более </w:t>
      </w:r>
      <w:r>
        <w:rPr>
          <w:color w:val="000000"/>
          <w:spacing w:val="-1"/>
          <w:szCs w:val="18"/>
        </w:rPr>
        <w:t xml:space="preserve">требовательна к теплу. В Средней Азии выращивается голозерная, или голосеменная тыква. Семена этого сорта не имеют </w:t>
      </w:r>
      <w:r>
        <w:rPr>
          <w:color w:val="000000"/>
          <w:spacing w:val="6"/>
          <w:szCs w:val="18"/>
        </w:rPr>
        <w:t>деревянистой оболочки, применяются с теми же целями что и се</w:t>
      </w:r>
      <w:r>
        <w:rPr>
          <w:color w:val="000000"/>
          <w:spacing w:val="-1"/>
          <w:szCs w:val="18"/>
        </w:rPr>
        <w:t xml:space="preserve">мена тыквы обыкновенной, только в меньших дозировках. Доза для </w:t>
      </w:r>
      <w:r>
        <w:rPr>
          <w:color w:val="000000"/>
          <w:spacing w:val="-2"/>
          <w:szCs w:val="18"/>
        </w:rPr>
        <w:t xml:space="preserve">взрослых — 150—200 г семян на прием. Детям соответственно доза </w:t>
      </w:r>
      <w:r>
        <w:rPr>
          <w:color w:val="000000"/>
          <w:spacing w:val="-1"/>
          <w:szCs w:val="18"/>
        </w:rPr>
        <w:t>уменьшается.</w:t>
      </w:r>
    </w:p>
    <w:p w:rsidR="00CA35A8" w:rsidRDefault="00CA35A8" w:rsidP="007E3BA3">
      <w:pPr>
        <w:shd w:val="clear" w:color="auto" w:fill="FFFFFF"/>
        <w:spacing w:line="360" w:lineRule="auto"/>
        <w:ind w:left="5" w:right="21" w:firstLine="259"/>
      </w:pPr>
      <w:r>
        <w:rPr>
          <w:color w:val="000000"/>
          <w:spacing w:val="4"/>
          <w:szCs w:val="18"/>
        </w:rPr>
        <w:t xml:space="preserve">Мякоть тыквы используется в качестве сильного мочегонного </w:t>
      </w:r>
      <w:r>
        <w:rPr>
          <w:color w:val="000000"/>
          <w:spacing w:val="3"/>
          <w:szCs w:val="18"/>
        </w:rPr>
        <w:t>средства при застойных явлениях (Гаммерман, 1967). Помимо уси</w:t>
      </w:r>
      <w:r>
        <w:rPr>
          <w:color w:val="000000"/>
          <w:spacing w:val="1"/>
          <w:szCs w:val="18"/>
        </w:rPr>
        <w:t xml:space="preserve">ления диуреза она способствует выделению из организма хлористых </w:t>
      </w:r>
      <w:r>
        <w:rPr>
          <w:color w:val="000000"/>
          <w:spacing w:val="3"/>
          <w:szCs w:val="18"/>
        </w:rPr>
        <w:t xml:space="preserve">солей, улучшает моторную функцию кишечника. В этих случаях </w:t>
      </w:r>
      <w:r>
        <w:rPr>
          <w:color w:val="000000"/>
          <w:spacing w:val="2"/>
          <w:szCs w:val="18"/>
        </w:rPr>
        <w:t xml:space="preserve">назначают свежую мякоть тыквы — до 0,5 кг в день, еще лучше — </w:t>
      </w:r>
      <w:r>
        <w:rPr>
          <w:color w:val="000000"/>
          <w:spacing w:val="8"/>
          <w:szCs w:val="18"/>
        </w:rPr>
        <w:t xml:space="preserve">свежий сок из мякоти по полстакана в день. Можно принимать мякоть и в вареном виде, приготовляя из нее каши на молоке с </w:t>
      </w:r>
      <w:r>
        <w:rPr>
          <w:color w:val="000000"/>
          <w:spacing w:val="1"/>
          <w:szCs w:val="18"/>
        </w:rPr>
        <w:t xml:space="preserve">маслом и сахаром, иногда в смеси с рисовой, пшенной или манной </w:t>
      </w:r>
      <w:r>
        <w:rPr>
          <w:color w:val="000000"/>
          <w:spacing w:val="-2"/>
          <w:szCs w:val="18"/>
        </w:rPr>
        <w:t>крупами.</w:t>
      </w:r>
    </w:p>
    <w:p w:rsidR="00CA35A8" w:rsidRDefault="00CA35A8" w:rsidP="007E3BA3">
      <w:pPr>
        <w:shd w:val="clear" w:color="auto" w:fill="FFFFFF"/>
        <w:spacing w:before="10" w:line="360" w:lineRule="auto"/>
        <w:ind w:left="5" w:right="21" w:firstLine="350"/>
      </w:pPr>
      <w:r>
        <w:rPr>
          <w:color w:val="000000"/>
          <w:spacing w:val="5"/>
          <w:szCs w:val="18"/>
        </w:rPr>
        <w:t xml:space="preserve">В народной медицине семена тыквы применяются с теми же </w:t>
      </w:r>
      <w:r>
        <w:rPr>
          <w:color w:val="000000"/>
          <w:spacing w:val="1"/>
          <w:szCs w:val="18"/>
        </w:rPr>
        <w:t xml:space="preserve">целями, что и в научной, но, кроме того, их назначают в качестве </w:t>
      </w:r>
      <w:r>
        <w:rPr>
          <w:color w:val="000000"/>
          <w:spacing w:val="2"/>
          <w:szCs w:val="18"/>
        </w:rPr>
        <w:t xml:space="preserve">мочегонного средства, при болезнях мочеполовых органов. Мякоть </w:t>
      </w:r>
      <w:r>
        <w:rPr>
          <w:color w:val="000000"/>
          <w:spacing w:val="6"/>
          <w:szCs w:val="18"/>
        </w:rPr>
        <w:t>тыквы в свежем виде, сок из нее, а также различные блюда счи</w:t>
      </w:r>
      <w:r>
        <w:rPr>
          <w:color w:val="000000"/>
          <w:spacing w:val="-1"/>
          <w:szCs w:val="18"/>
        </w:rPr>
        <w:t xml:space="preserve">таются хорошим средством для лечения заболеваний почек и печени. </w:t>
      </w:r>
      <w:r>
        <w:rPr>
          <w:color w:val="000000"/>
          <w:spacing w:val="7"/>
          <w:szCs w:val="18"/>
        </w:rPr>
        <w:t>Свежую мякоть используют и при кожных заболеваниях — экзе</w:t>
      </w:r>
      <w:r>
        <w:rPr>
          <w:color w:val="000000"/>
          <w:spacing w:val="10"/>
          <w:szCs w:val="18"/>
        </w:rPr>
        <w:t xml:space="preserve">мах, лишаях; ею же лечат и ожоги, а отвар из мякоти тыквы с </w:t>
      </w:r>
      <w:r>
        <w:rPr>
          <w:color w:val="000000"/>
          <w:spacing w:val="4"/>
          <w:szCs w:val="18"/>
        </w:rPr>
        <w:t>медом рекомендуют по 2—3 столовые ложки на ночь при бессоннице и как успокаивающее, а свежую мякоть — при сахарном диабете.</w:t>
      </w:r>
    </w:p>
    <w:p w:rsidR="00CA35A8" w:rsidRDefault="00CA35A8" w:rsidP="007E3BA3">
      <w:pPr>
        <w:shd w:val="clear" w:color="auto" w:fill="FFFFFF"/>
        <w:spacing w:line="360" w:lineRule="auto"/>
        <w:ind w:left="5" w:right="21" w:firstLine="336"/>
        <w:rPr>
          <w:color w:val="000000"/>
          <w:spacing w:val="6"/>
          <w:szCs w:val="18"/>
        </w:rPr>
      </w:pPr>
      <w:r>
        <w:rPr>
          <w:color w:val="000000"/>
          <w:spacing w:val="-2"/>
          <w:szCs w:val="18"/>
        </w:rPr>
        <w:t xml:space="preserve">Тыква находит широкое пищевое применение. В кондитерском </w:t>
      </w:r>
      <w:r>
        <w:rPr>
          <w:color w:val="000000"/>
          <w:spacing w:val="8"/>
          <w:szCs w:val="18"/>
        </w:rPr>
        <w:t xml:space="preserve">производстве из нее гото-вят цукаты. Тыква — прекрасный корм </w:t>
      </w:r>
      <w:r>
        <w:rPr>
          <w:color w:val="000000"/>
          <w:spacing w:val="6"/>
          <w:szCs w:val="18"/>
        </w:rPr>
        <w:t xml:space="preserve">для домашнего скота, особенно для дойных коров. Молоко и масло </w:t>
      </w:r>
      <w:r>
        <w:rPr>
          <w:color w:val="000000"/>
          <w:spacing w:val="1"/>
          <w:szCs w:val="18"/>
        </w:rPr>
        <w:t xml:space="preserve">в этом случае приобретают более желтый цвет, приятные вкусовые </w:t>
      </w:r>
      <w:r>
        <w:rPr>
          <w:color w:val="000000"/>
          <w:spacing w:val="9"/>
          <w:szCs w:val="18"/>
        </w:rPr>
        <w:t>качества и становятся гораздо богаче обычного молока витами</w:t>
      </w:r>
      <w:r>
        <w:rPr>
          <w:color w:val="000000"/>
          <w:spacing w:val="3"/>
          <w:szCs w:val="18"/>
        </w:rPr>
        <w:t>ном А. У свиней и других сельскохозяйственных животных ускоря</w:t>
      </w:r>
      <w:r>
        <w:rPr>
          <w:color w:val="000000"/>
          <w:spacing w:val="6"/>
          <w:szCs w:val="18"/>
        </w:rPr>
        <w:t>ется откорм, у кур увеличивается яйценоскость.</w:t>
      </w:r>
    </w:p>
    <w:p w:rsidR="00CA35A8" w:rsidRDefault="00CA35A8" w:rsidP="007E3BA3">
      <w:pPr>
        <w:shd w:val="clear" w:color="auto" w:fill="FFFFFF"/>
        <w:spacing w:line="360" w:lineRule="auto"/>
        <w:ind w:left="5" w:right="21" w:firstLine="336"/>
        <w:jc w:val="center"/>
        <w:rPr>
          <w:b/>
          <w:bCs/>
        </w:rPr>
      </w:pPr>
      <w:r>
        <w:rPr>
          <w:b/>
          <w:bCs/>
          <w:color w:val="000000"/>
          <w:spacing w:val="49"/>
          <w:szCs w:val="18"/>
        </w:rPr>
        <w:t>Семейство</w:t>
      </w:r>
      <w:r>
        <w:rPr>
          <w:b/>
          <w:bCs/>
          <w:color w:val="000000"/>
          <w:szCs w:val="18"/>
        </w:rPr>
        <w:t xml:space="preserve"> </w:t>
      </w:r>
      <w:r>
        <w:rPr>
          <w:b/>
          <w:bCs/>
          <w:color w:val="000000"/>
          <w:spacing w:val="6"/>
          <w:szCs w:val="18"/>
          <w:lang w:val="en-US"/>
        </w:rPr>
        <w:t>ASTERACEAE</w:t>
      </w:r>
      <w:r>
        <w:rPr>
          <w:b/>
          <w:bCs/>
          <w:color w:val="000000"/>
          <w:spacing w:val="6"/>
          <w:szCs w:val="18"/>
        </w:rPr>
        <w:t xml:space="preserve"> или </w:t>
      </w:r>
      <w:r>
        <w:rPr>
          <w:b/>
          <w:bCs/>
          <w:color w:val="000000"/>
          <w:spacing w:val="6"/>
          <w:szCs w:val="18"/>
          <w:lang w:val="en-US"/>
        </w:rPr>
        <w:t>COMPOSITAE</w:t>
      </w:r>
      <w:r>
        <w:rPr>
          <w:b/>
          <w:bCs/>
          <w:color w:val="000000"/>
          <w:spacing w:val="6"/>
          <w:szCs w:val="18"/>
        </w:rPr>
        <w:t xml:space="preserve"> — астро</w:t>
      </w:r>
      <w:r>
        <w:rPr>
          <w:b/>
          <w:bCs/>
          <w:color w:val="000000"/>
          <w:szCs w:val="18"/>
        </w:rPr>
        <w:t>вые, или сложноцветные.</w:t>
      </w:r>
    </w:p>
    <w:p w:rsidR="00CA35A8" w:rsidRDefault="00CA35A8" w:rsidP="007E3BA3">
      <w:pPr>
        <w:shd w:val="clear" w:color="auto" w:fill="FFFFFF"/>
        <w:spacing w:line="360" w:lineRule="auto"/>
        <w:ind w:left="346" w:right="21"/>
        <w:jc w:val="both"/>
      </w:pPr>
      <w:r>
        <w:rPr>
          <w:b/>
          <w:bCs/>
          <w:color w:val="000000"/>
          <w:spacing w:val="-5"/>
          <w:szCs w:val="18"/>
        </w:rPr>
        <w:t xml:space="preserve">Календула лекарственная, ноготки — </w:t>
      </w:r>
      <w:r>
        <w:rPr>
          <w:b/>
          <w:bCs/>
          <w:color w:val="000000"/>
          <w:spacing w:val="-5"/>
          <w:szCs w:val="18"/>
          <w:lang w:val="en-US"/>
        </w:rPr>
        <w:t>Calendula</w:t>
      </w:r>
      <w:r>
        <w:rPr>
          <w:b/>
          <w:bCs/>
          <w:color w:val="000000"/>
          <w:spacing w:val="-5"/>
          <w:szCs w:val="18"/>
        </w:rPr>
        <w:t xml:space="preserve"> </w:t>
      </w:r>
      <w:r>
        <w:rPr>
          <w:b/>
          <w:bCs/>
          <w:color w:val="000000"/>
          <w:spacing w:val="-5"/>
          <w:szCs w:val="18"/>
          <w:lang w:val="en-US"/>
        </w:rPr>
        <w:t>officinalis</w:t>
      </w:r>
      <w:r>
        <w:rPr>
          <w:b/>
          <w:bCs/>
          <w:color w:val="000000"/>
          <w:spacing w:val="-5"/>
          <w:szCs w:val="18"/>
        </w:rPr>
        <w:t xml:space="preserve"> </w:t>
      </w:r>
      <w:r>
        <w:rPr>
          <w:b/>
          <w:bCs/>
          <w:color w:val="000000"/>
          <w:spacing w:val="-5"/>
          <w:szCs w:val="18"/>
          <w:lang w:val="en-US"/>
        </w:rPr>
        <w:t>L</w:t>
      </w:r>
      <w:r>
        <w:rPr>
          <w:b/>
          <w:bCs/>
          <w:color w:val="000000"/>
          <w:spacing w:val="-5"/>
          <w:szCs w:val="18"/>
        </w:rPr>
        <w:t>.</w:t>
      </w:r>
    </w:p>
    <w:p w:rsidR="00CA35A8" w:rsidRDefault="00CA35A8" w:rsidP="007E3BA3">
      <w:pPr>
        <w:shd w:val="clear" w:color="auto" w:fill="FFFFFF"/>
        <w:spacing w:line="360" w:lineRule="auto"/>
        <w:ind w:left="5" w:right="21" w:firstLine="341"/>
      </w:pPr>
      <w:r>
        <w:rPr>
          <w:color w:val="000000"/>
          <w:spacing w:val="1"/>
          <w:szCs w:val="18"/>
        </w:rPr>
        <w:t xml:space="preserve">Широко культивируется как декоративное. С лекарственными </w:t>
      </w:r>
      <w:r>
        <w:rPr>
          <w:color w:val="000000"/>
          <w:spacing w:val="6"/>
          <w:szCs w:val="18"/>
        </w:rPr>
        <w:t xml:space="preserve">целями возделываются сорта с махровыми формами цветов, реже </w:t>
      </w:r>
      <w:r>
        <w:rPr>
          <w:color w:val="000000"/>
          <w:spacing w:val="5"/>
          <w:szCs w:val="18"/>
        </w:rPr>
        <w:t xml:space="preserve">с простыми, преимущество отдается оранжево-красным цветкам, </w:t>
      </w:r>
      <w:r>
        <w:rPr>
          <w:color w:val="000000"/>
          <w:spacing w:val="10"/>
          <w:szCs w:val="18"/>
        </w:rPr>
        <w:t xml:space="preserve">так как содержание каротина в них в два раза больше, чем в </w:t>
      </w:r>
      <w:r>
        <w:rPr>
          <w:color w:val="000000"/>
          <w:spacing w:val="4"/>
          <w:szCs w:val="18"/>
        </w:rPr>
        <w:t xml:space="preserve">бледно окрашенных сортах. Дико растет в Южной Европе, Передней Азии и на Ближнем Востоке. В России встречается только в </w:t>
      </w:r>
      <w:r>
        <w:rPr>
          <w:color w:val="000000"/>
          <w:spacing w:val="2"/>
          <w:szCs w:val="18"/>
        </w:rPr>
        <w:t>культуре,  реже как  одичавшее.</w:t>
      </w:r>
    </w:p>
    <w:p w:rsidR="00CA35A8" w:rsidRDefault="00CA35A8" w:rsidP="007E3BA3">
      <w:pPr>
        <w:shd w:val="clear" w:color="auto" w:fill="FFFFFF"/>
        <w:spacing w:before="5" w:line="360" w:lineRule="auto"/>
        <w:ind w:left="5" w:right="21" w:firstLine="341"/>
      </w:pPr>
      <w:r>
        <w:rPr>
          <w:color w:val="000000"/>
          <w:spacing w:val="4"/>
          <w:szCs w:val="18"/>
        </w:rPr>
        <w:t xml:space="preserve">В качестве сырья заготовляют цветочные корзинки и язычковые цветки календулы. Заготовка цветочных корзинок ведется и период их полного развития, 15—18 раз за вегетационный период. </w:t>
      </w:r>
      <w:r>
        <w:rPr>
          <w:color w:val="000000"/>
          <w:spacing w:val="6"/>
          <w:szCs w:val="18"/>
        </w:rPr>
        <w:t xml:space="preserve">В начале цветения корзинки обрывают через каждые 2—3 дня, </w:t>
      </w:r>
      <w:r>
        <w:rPr>
          <w:color w:val="000000"/>
          <w:spacing w:val="5"/>
          <w:szCs w:val="18"/>
        </w:rPr>
        <w:t>позднее — через 4—5 дней и реже. Систематический сбор корзи</w:t>
      </w:r>
      <w:r>
        <w:rPr>
          <w:color w:val="000000"/>
          <w:spacing w:val="1"/>
          <w:szCs w:val="18"/>
        </w:rPr>
        <w:t xml:space="preserve">нок способствует обильному цветению до заморозков. Корзинки </w:t>
      </w:r>
      <w:r>
        <w:rPr>
          <w:color w:val="000000"/>
          <w:spacing w:val="9"/>
          <w:szCs w:val="18"/>
        </w:rPr>
        <w:t xml:space="preserve">подрезают у самого основания. Язычковые цветки собирают в </w:t>
      </w:r>
      <w:r>
        <w:rPr>
          <w:color w:val="000000"/>
          <w:spacing w:val="11"/>
          <w:szCs w:val="18"/>
        </w:rPr>
        <w:t xml:space="preserve">этот же период со срезанных соцветий. Оба вида сырья сушат </w:t>
      </w:r>
      <w:r>
        <w:rPr>
          <w:color w:val="000000"/>
          <w:spacing w:val="10"/>
          <w:szCs w:val="18"/>
        </w:rPr>
        <w:t>в затемненных местах, раскладывая на бумагу или холст. Су</w:t>
      </w:r>
      <w:r>
        <w:rPr>
          <w:color w:val="000000"/>
          <w:spacing w:val="5"/>
          <w:szCs w:val="18"/>
        </w:rPr>
        <w:t xml:space="preserve">шить можно и в сушилках при температуре 40—50°, обязательно </w:t>
      </w:r>
      <w:r>
        <w:rPr>
          <w:color w:val="000000"/>
          <w:spacing w:val="3"/>
          <w:szCs w:val="18"/>
        </w:rPr>
        <w:t xml:space="preserve">при хорошей вентиляции, периодически осторожно перемешивая </w:t>
      </w:r>
      <w:r>
        <w:rPr>
          <w:color w:val="000000"/>
          <w:spacing w:val="-5"/>
          <w:szCs w:val="18"/>
        </w:rPr>
        <w:t>сырье.</w:t>
      </w:r>
    </w:p>
    <w:p w:rsidR="00CA35A8" w:rsidRDefault="00CA35A8" w:rsidP="007E3BA3">
      <w:pPr>
        <w:shd w:val="clear" w:color="auto" w:fill="FFFFFF"/>
        <w:spacing w:line="360" w:lineRule="auto"/>
        <w:ind w:right="21" w:firstLine="355"/>
      </w:pPr>
      <w:r>
        <w:rPr>
          <w:color w:val="000000"/>
          <w:spacing w:val="-3"/>
          <w:szCs w:val="18"/>
        </w:rPr>
        <w:t xml:space="preserve">Цветочные корзинки в своем составе содержат каротиноиды — </w:t>
      </w:r>
      <w:r>
        <w:rPr>
          <w:color w:val="000000"/>
          <w:spacing w:val="-2"/>
          <w:szCs w:val="18"/>
        </w:rPr>
        <w:t>ξ-каротин, ликопин, виолаксантин, рубиксантин, неоликопин, цит</w:t>
      </w:r>
      <w:r>
        <w:rPr>
          <w:color w:val="000000"/>
          <w:spacing w:val="2"/>
          <w:szCs w:val="18"/>
        </w:rPr>
        <w:t xml:space="preserve">раксантин, флавоксантин, флавохром, хризантемаксантин. Общая </w:t>
      </w:r>
      <w:r>
        <w:rPr>
          <w:color w:val="000000"/>
          <w:spacing w:val="11"/>
          <w:szCs w:val="18"/>
        </w:rPr>
        <w:t xml:space="preserve">сумма каротиноидов в цветочных корзинках составляет 3,1— </w:t>
      </w:r>
      <w:r>
        <w:rPr>
          <w:color w:val="000000"/>
          <w:spacing w:val="6"/>
          <w:szCs w:val="18"/>
        </w:rPr>
        <w:t>3,2 мг % для интенсивно окрашенных соцветий, 1,5 мг % — для бледно окрашенных и до 3 мг % — для краевых язычковых цвет</w:t>
      </w:r>
      <w:r>
        <w:rPr>
          <w:color w:val="000000"/>
          <w:spacing w:val="4"/>
          <w:szCs w:val="18"/>
        </w:rPr>
        <w:t xml:space="preserve">ков. Цветочные корзинки содержат также около 0,02% эфирного </w:t>
      </w:r>
      <w:r>
        <w:rPr>
          <w:color w:val="000000"/>
          <w:spacing w:val="1"/>
          <w:szCs w:val="18"/>
        </w:rPr>
        <w:t xml:space="preserve">масла, около 3,44% смол, до 4% слизи, 0,64% альбуминов, 6,84% </w:t>
      </w:r>
      <w:r>
        <w:rPr>
          <w:color w:val="000000"/>
          <w:spacing w:val="4"/>
          <w:szCs w:val="18"/>
        </w:rPr>
        <w:t xml:space="preserve">яблочной кислоты, пентадециловую кислоту и следы салициловой, а также следы алкалоидов. В надземной части растения найдено </w:t>
      </w:r>
      <w:r>
        <w:rPr>
          <w:color w:val="000000"/>
          <w:spacing w:val="6"/>
          <w:szCs w:val="18"/>
        </w:rPr>
        <w:t>горькое вещество календен, арнидиол, фарадиол, до 4,45% ду</w:t>
      </w:r>
      <w:r>
        <w:rPr>
          <w:color w:val="000000"/>
          <w:spacing w:val="1"/>
          <w:szCs w:val="18"/>
        </w:rPr>
        <w:t>бильных веществ, следы алкалоидов и сапонины, дающие при гид</w:t>
      </w:r>
      <w:r>
        <w:rPr>
          <w:color w:val="000000"/>
          <w:spacing w:val="4"/>
          <w:szCs w:val="18"/>
        </w:rPr>
        <w:t>ролизе олеаноловую и глюкуроновую кислоты. В семенах содер</w:t>
      </w:r>
      <w:r>
        <w:rPr>
          <w:color w:val="000000"/>
          <w:spacing w:val="2"/>
          <w:szCs w:val="18"/>
        </w:rPr>
        <w:t xml:space="preserve">жится жирное масло из глицеридов пальмитиновой и лауриновой </w:t>
      </w:r>
      <w:r>
        <w:rPr>
          <w:color w:val="000000"/>
          <w:spacing w:val="-1"/>
          <w:szCs w:val="18"/>
        </w:rPr>
        <w:t xml:space="preserve">кислот; из неомыляемой части масла выделен цериловый спирт и </w:t>
      </w:r>
      <w:r>
        <w:rPr>
          <w:color w:val="000000"/>
          <w:spacing w:val="8"/>
          <w:szCs w:val="18"/>
        </w:rPr>
        <w:t xml:space="preserve">фитостерин; наконец, в семенах найдены алкалоиды (Атлас..., </w:t>
      </w:r>
      <w:r>
        <w:rPr>
          <w:color w:val="000000"/>
          <w:spacing w:val="10"/>
          <w:szCs w:val="18"/>
        </w:rPr>
        <w:t xml:space="preserve">1962). В соцветиях календулы содержатся также фитонциды и </w:t>
      </w:r>
      <w:r>
        <w:rPr>
          <w:color w:val="000000"/>
          <w:spacing w:val="7"/>
          <w:szCs w:val="18"/>
        </w:rPr>
        <w:t xml:space="preserve">до 2678 мг % аскорбиновой кислоты (Муравьева, Баньковский, </w:t>
      </w:r>
      <w:r>
        <w:rPr>
          <w:color w:val="000000"/>
          <w:spacing w:val="-5"/>
          <w:szCs w:val="18"/>
        </w:rPr>
        <w:t>1947).</w:t>
      </w:r>
    </w:p>
    <w:p w:rsidR="00CA35A8" w:rsidRDefault="00CA35A8" w:rsidP="007E3BA3">
      <w:pPr>
        <w:shd w:val="clear" w:color="auto" w:fill="FFFFFF"/>
        <w:spacing w:line="360" w:lineRule="auto"/>
        <w:ind w:right="21"/>
      </w:pPr>
      <w:r>
        <w:rPr>
          <w:color w:val="000000"/>
          <w:spacing w:val="4"/>
          <w:szCs w:val="18"/>
        </w:rPr>
        <w:t>Препараты календулы в научной медицине применяют в ос</w:t>
      </w:r>
      <w:r>
        <w:rPr>
          <w:color w:val="000000"/>
          <w:spacing w:val="7"/>
          <w:szCs w:val="18"/>
        </w:rPr>
        <w:t>новном в качестве противовоспалительного средства в виде ма</w:t>
      </w:r>
      <w:r>
        <w:rPr>
          <w:color w:val="000000"/>
          <w:spacing w:val="4"/>
          <w:szCs w:val="18"/>
        </w:rPr>
        <w:t xml:space="preserve">зей и эмульсий для лечения мелких ран, порезов, ушибов, ссадин, </w:t>
      </w:r>
      <w:r>
        <w:rPr>
          <w:color w:val="000000"/>
          <w:spacing w:val="5"/>
          <w:szCs w:val="18"/>
        </w:rPr>
        <w:t>при гангрене, обморожениях, фурункулезе, сикозе, импетигиноз</w:t>
      </w:r>
      <w:r>
        <w:rPr>
          <w:color w:val="000000"/>
          <w:spacing w:val="6"/>
          <w:szCs w:val="18"/>
        </w:rPr>
        <w:t xml:space="preserve">ных экземах, ожогах, длительно незаживающих ранах, язвах и </w:t>
      </w:r>
      <w:r>
        <w:rPr>
          <w:color w:val="000000"/>
          <w:spacing w:val="9"/>
          <w:szCs w:val="18"/>
        </w:rPr>
        <w:t xml:space="preserve">свищах. В последнем случае чаще применяют водный настой </w:t>
      </w:r>
      <w:r>
        <w:rPr>
          <w:b/>
          <w:bCs/>
          <w:color w:val="000000"/>
          <w:spacing w:val="23"/>
          <w:szCs w:val="18"/>
        </w:rPr>
        <w:t>(1:10)</w:t>
      </w:r>
      <w:r>
        <w:rPr>
          <w:b/>
          <w:bCs/>
          <w:color w:val="000000"/>
          <w:szCs w:val="18"/>
        </w:rPr>
        <w:t xml:space="preserve"> </w:t>
      </w:r>
      <w:r>
        <w:rPr>
          <w:color w:val="000000"/>
          <w:spacing w:val="7"/>
          <w:szCs w:val="18"/>
        </w:rPr>
        <w:t xml:space="preserve">в равных частях с 3%-ным раствором борной кислоты. </w:t>
      </w:r>
      <w:r>
        <w:rPr>
          <w:color w:val="000000"/>
          <w:spacing w:val="6"/>
          <w:szCs w:val="18"/>
        </w:rPr>
        <w:t>Смесь впрыскивается в канал свища. В гинекологической прак</w:t>
      </w:r>
      <w:r>
        <w:rPr>
          <w:color w:val="000000"/>
          <w:spacing w:val="3"/>
          <w:szCs w:val="18"/>
        </w:rPr>
        <w:t xml:space="preserve">тике 2%-ным раствором настойки календулы лечат эрозии шейки </w:t>
      </w:r>
      <w:r>
        <w:rPr>
          <w:color w:val="000000"/>
          <w:spacing w:val="4"/>
          <w:szCs w:val="18"/>
        </w:rPr>
        <w:t>матки, применяют при трихомонадных кольпитах. Настойка ка</w:t>
      </w:r>
      <w:r>
        <w:rPr>
          <w:color w:val="000000"/>
          <w:spacing w:val="9"/>
          <w:szCs w:val="18"/>
        </w:rPr>
        <w:t xml:space="preserve">лендулы (чайная ложка на четверть стакана воды) применяется </w:t>
      </w:r>
      <w:r>
        <w:rPr>
          <w:color w:val="000000"/>
          <w:spacing w:val="10"/>
          <w:szCs w:val="18"/>
        </w:rPr>
        <w:t xml:space="preserve">в клизмах для лечения проктитов и парапроктитов. Настойка </w:t>
      </w:r>
      <w:r>
        <w:rPr>
          <w:color w:val="000000"/>
          <w:szCs w:val="18"/>
        </w:rPr>
        <w:t xml:space="preserve">часто используется для лечения ангин в виде полосканий 2%-ным </w:t>
      </w:r>
      <w:r>
        <w:rPr>
          <w:color w:val="000000"/>
          <w:spacing w:val="10"/>
          <w:szCs w:val="18"/>
        </w:rPr>
        <w:t xml:space="preserve">раствором через каждые полтора часа как в чистом виде, так и </w:t>
      </w:r>
      <w:r>
        <w:rPr>
          <w:color w:val="000000"/>
          <w:spacing w:val="1"/>
          <w:szCs w:val="18"/>
        </w:rPr>
        <w:t>в сочетании с сульфамидными препаратами и антибиотиками. Ка</w:t>
      </w:r>
      <w:r>
        <w:rPr>
          <w:color w:val="000000"/>
          <w:spacing w:val="4"/>
          <w:szCs w:val="18"/>
        </w:rPr>
        <w:t>лендула широко применяется при заболеваниях полости рта и гор</w:t>
      </w:r>
      <w:r>
        <w:rPr>
          <w:color w:val="000000"/>
          <w:spacing w:val="2"/>
          <w:szCs w:val="18"/>
        </w:rPr>
        <w:t>ла — гингивитах, пиорее, молочнице у детей, стоматитах. Для лечения воспалительно-дистрофической формы парадонтоза реко</w:t>
      </w:r>
      <w:r>
        <w:rPr>
          <w:color w:val="000000"/>
          <w:spacing w:val="1"/>
          <w:szCs w:val="18"/>
        </w:rPr>
        <w:t xml:space="preserve">мендуется проводить обильную ирригацию полости рта 2%-ным </w:t>
      </w:r>
      <w:r>
        <w:rPr>
          <w:color w:val="000000"/>
          <w:spacing w:val="3"/>
          <w:szCs w:val="18"/>
        </w:rPr>
        <w:t>раствором настойки календулы до и после удаления зубных от</w:t>
      </w:r>
      <w:r>
        <w:rPr>
          <w:color w:val="000000"/>
          <w:spacing w:val="2"/>
          <w:szCs w:val="18"/>
        </w:rPr>
        <w:t xml:space="preserve">ложений, закладывать на 2—5 минут в патологические десневые </w:t>
      </w:r>
      <w:r>
        <w:rPr>
          <w:color w:val="000000"/>
          <w:spacing w:val="1"/>
          <w:szCs w:val="18"/>
        </w:rPr>
        <w:t>карманы турунду, обильно смоченную концентрированным раство</w:t>
      </w:r>
      <w:r>
        <w:rPr>
          <w:color w:val="000000"/>
          <w:spacing w:val="8"/>
          <w:szCs w:val="18"/>
        </w:rPr>
        <w:t xml:space="preserve">ром настойки. В домашних условиях утром и вечером вместо </w:t>
      </w:r>
      <w:r>
        <w:rPr>
          <w:color w:val="000000"/>
          <w:spacing w:val="2"/>
          <w:szCs w:val="18"/>
        </w:rPr>
        <w:t>чистки зубов рекомендуется полоскание рта 2%-ным водным ра</w:t>
      </w:r>
      <w:r>
        <w:rPr>
          <w:color w:val="000000"/>
          <w:spacing w:val="3"/>
          <w:szCs w:val="18"/>
        </w:rPr>
        <w:t>створом настойки календулы с одновременным пальцевым масса</w:t>
      </w:r>
      <w:r>
        <w:rPr>
          <w:color w:val="000000"/>
          <w:spacing w:val="2"/>
          <w:szCs w:val="18"/>
        </w:rPr>
        <w:t>жем десен, а вечером после чистки зубов — полоскание тем же раствором. Одновременно рекомендуются витамины и стимулирующие средства (Турова, 1967).</w:t>
      </w:r>
    </w:p>
    <w:p w:rsidR="00CA35A8" w:rsidRDefault="00CA35A8" w:rsidP="007E3BA3">
      <w:pPr>
        <w:shd w:val="clear" w:color="auto" w:fill="FFFFFF"/>
        <w:spacing w:line="360" w:lineRule="auto"/>
        <w:ind w:right="21" w:firstLine="341"/>
      </w:pPr>
      <w:r>
        <w:rPr>
          <w:color w:val="000000"/>
          <w:spacing w:val="3"/>
          <w:szCs w:val="18"/>
        </w:rPr>
        <w:t>Настойку календулы применяют также при блефаритах, сма</w:t>
      </w:r>
      <w:r>
        <w:rPr>
          <w:color w:val="000000"/>
          <w:spacing w:val="7"/>
          <w:szCs w:val="18"/>
        </w:rPr>
        <w:t xml:space="preserve">зывая веки 3—4 раза в неделю или ежедневно утром и вечером </w:t>
      </w:r>
      <w:r>
        <w:rPr>
          <w:color w:val="000000"/>
          <w:szCs w:val="18"/>
        </w:rPr>
        <w:t>после предварительного массажа. Обычно полное клиническое из</w:t>
      </w:r>
      <w:r>
        <w:rPr>
          <w:color w:val="000000"/>
          <w:spacing w:val="6"/>
          <w:szCs w:val="18"/>
        </w:rPr>
        <w:t>лечение наступает после 20 смазываний (Коленько, 1958). Нас</w:t>
      </w:r>
      <w:r>
        <w:rPr>
          <w:color w:val="000000"/>
          <w:spacing w:val="9"/>
          <w:szCs w:val="18"/>
        </w:rPr>
        <w:t xml:space="preserve">тойка календулы эффективна также при ячменях, воспалениях </w:t>
      </w:r>
      <w:r>
        <w:rPr>
          <w:color w:val="000000"/>
          <w:spacing w:val="5"/>
          <w:szCs w:val="18"/>
        </w:rPr>
        <w:t xml:space="preserve">век и т. д. Препараты календулы находят широкое применение и </w:t>
      </w:r>
      <w:r>
        <w:rPr>
          <w:color w:val="000000"/>
          <w:spacing w:val="3"/>
          <w:szCs w:val="18"/>
        </w:rPr>
        <w:t>при заболеваниях внутренних органов, при различных дистрофических процессах слизистых оболочек желудочно-кишечного трак</w:t>
      </w:r>
      <w:r>
        <w:rPr>
          <w:color w:val="000000"/>
          <w:spacing w:val="4"/>
          <w:szCs w:val="18"/>
        </w:rPr>
        <w:t>та, при гастритах, колитах, энтероколитах, язвенной болезни же</w:t>
      </w:r>
      <w:r>
        <w:rPr>
          <w:color w:val="000000"/>
          <w:spacing w:val="5"/>
          <w:szCs w:val="18"/>
        </w:rPr>
        <w:t xml:space="preserve">лудка и двенадцатиперстной кишки, как возбуждающее аппетит, </w:t>
      </w:r>
      <w:r>
        <w:rPr>
          <w:color w:val="000000"/>
          <w:szCs w:val="18"/>
        </w:rPr>
        <w:t xml:space="preserve">при различных воспалительных заболеваниях печени — желтухе, </w:t>
      </w:r>
      <w:r>
        <w:rPr>
          <w:color w:val="000000"/>
          <w:spacing w:val="2"/>
          <w:szCs w:val="18"/>
        </w:rPr>
        <w:t>гепатитах, а также при болезнях селезенки; при сердечных забо</w:t>
      </w:r>
      <w:r>
        <w:rPr>
          <w:color w:val="000000"/>
          <w:spacing w:val="4"/>
          <w:szCs w:val="18"/>
        </w:rPr>
        <w:t>леваниях, сопровождающихся нарушением ритма, одышкой, оте</w:t>
      </w:r>
      <w:r>
        <w:rPr>
          <w:color w:val="000000"/>
          <w:spacing w:val="8"/>
          <w:szCs w:val="18"/>
        </w:rPr>
        <w:t xml:space="preserve">ками; при гипертонической болезни </w:t>
      </w:r>
      <w:r>
        <w:rPr>
          <w:color w:val="000000"/>
          <w:spacing w:val="8"/>
          <w:szCs w:val="18"/>
          <w:lang w:val="en-US"/>
        </w:rPr>
        <w:t>I</w:t>
      </w:r>
      <w:r>
        <w:rPr>
          <w:color w:val="000000"/>
          <w:spacing w:val="8"/>
          <w:szCs w:val="18"/>
        </w:rPr>
        <w:t xml:space="preserve"> и </w:t>
      </w:r>
      <w:r>
        <w:rPr>
          <w:color w:val="000000"/>
          <w:spacing w:val="8"/>
          <w:szCs w:val="18"/>
          <w:lang w:val="en-US"/>
        </w:rPr>
        <w:t>II</w:t>
      </w:r>
      <w:r>
        <w:rPr>
          <w:color w:val="000000"/>
          <w:spacing w:val="8"/>
          <w:szCs w:val="18"/>
        </w:rPr>
        <w:t xml:space="preserve"> стадии (Турова с со</w:t>
      </w:r>
      <w:r>
        <w:rPr>
          <w:color w:val="000000"/>
          <w:szCs w:val="18"/>
        </w:rPr>
        <w:t>авт., 1954) и при гипертонической болезни в климактерическом пе</w:t>
      </w:r>
      <w:r>
        <w:rPr>
          <w:color w:val="000000"/>
          <w:spacing w:val="5"/>
          <w:szCs w:val="18"/>
        </w:rPr>
        <w:t xml:space="preserve">риоде. Порошок соцветий календулы входил в состав препарата </w:t>
      </w:r>
      <w:r>
        <w:rPr>
          <w:color w:val="000000"/>
          <w:spacing w:val="-4"/>
          <w:szCs w:val="18"/>
        </w:rPr>
        <w:t xml:space="preserve">«КН» в смеси с никотиновой кислотой и применялся в качестве </w:t>
      </w:r>
      <w:r>
        <w:rPr>
          <w:color w:val="000000"/>
          <w:spacing w:val="3"/>
          <w:szCs w:val="18"/>
        </w:rPr>
        <w:t xml:space="preserve">симптоматического средства при неоперабельных формах рака, </w:t>
      </w:r>
      <w:r>
        <w:rPr>
          <w:color w:val="000000"/>
          <w:spacing w:val="1"/>
          <w:szCs w:val="18"/>
        </w:rPr>
        <w:t xml:space="preserve">особенно при раке желудка. При приеме препарата наблюдается уменьшение интоксикации, устранение диспепсических явлений, </w:t>
      </w:r>
      <w:r>
        <w:rPr>
          <w:color w:val="000000"/>
          <w:spacing w:val="4"/>
          <w:szCs w:val="18"/>
        </w:rPr>
        <w:t>отрыжки, тошноты, рвоты, чувства тяжести в подложечной облас</w:t>
      </w:r>
      <w:r>
        <w:rPr>
          <w:color w:val="000000"/>
          <w:spacing w:val="2"/>
          <w:szCs w:val="18"/>
        </w:rPr>
        <w:t>ти, улучшение аппетита и сна.</w:t>
      </w:r>
    </w:p>
    <w:p w:rsidR="00CA35A8" w:rsidRDefault="00CA35A8" w:rsidP="007E3BA3">
      <w:pPr>
        <w:shd w:val="clear" w:color="auto" w:fill="FFFFFF"/>
        <w:spacing w:line="360" w:lineRule="auto"/>
        <w:ind w:left="10" w:right="21" w:firstLine="336"/>
      </w:pPr>
      <w:r>
        <w:rPr>
          <w:color w:val="000000"/>
          <w:spacing w:val="3"/>
          <w:szCs w:val="18"/>
        </w:rPr>
        <w:t>В эксперименте установлено, что препараты календулы обла</w:t>
      </w:r>
      <w:r>
        <w:rPr>
          <w:color w:val="000000"/>
          <w:szCs w:val="18"/>
        </w:rPr>
        <w:t xml:space="preserve">дают успокаивающим действием на нервную систему, снижают </w:t>
      </w:r>
      <w:r>
        <w:rPr>
          <w:color w:val="000000"/>
          <w:spacing w:val="-2"/>
          <w:szCs w:val="18"/>
        </w:rPr>
        <w:t xml:space="preserve">рефлекторную возбудимость и артериальное давление, усиливают </w:t>
      </w:r>
      <w:r>
        <w:rPr>
          <w:color w:val="000000"/>
          <w:spacing w:val="3"/>
          <w:szCs w:val="18"/>
        </w:rPr>
        <w:t xml:space="preserve">деятельность сердца, увеличивают амплитуду сердечных сокращений и замедляют ритм. При наружном применении препаратов </w:t>
      </w:r>
      <w:r>
        <w:rPr>
          <w:color w:val="000000"/>
          <w:spacing w:val="6"/>
          <w:szCs w:val="18"/>
        </w:rPr>
        <w:t>календулы отмечена их способность ускорять регенерацию тка</w:t>
      </w:r>
      <w:r>
        <w:rPr>
          <w:color w:val="000000"/>
          <w:spacing w:val="3"/>
          <w:szCs w:val="18"/>
        </w:rPr>
        <w:t xml:space="preserve">ней, уменьшать воспалительные процессы и вызывать заживление </w:t>
      </w:r>
      <w:r>
        <w:rPr>
          <w:color w:val="000000"/>
          <w:spacing w:val="10"/>
          <w:szCs w:val="18"/>
        </w:rPr>
        <w:t xml:space="preserve">ран. В этом случае настойка календулы оказывается намного </w:t>
      </w:r>
      <w:r>
        <w:rPr>
          <w:color w:val="000000"/>
          <w:spacing w:val="6"/>
          <w:szCs w:val="18"/>
        </w:rPr>
        <w:t>более эффективной, чем препараты йода. У препаратов календу</w:t>
      </w:r>
      <w:r>
        <w:rPr>
          <w:color w:val="000000"/>
          <w:spacing w:val="4"/>
          <w:szCs w:val="18"/>
        </w:rPr>
        <w:t xml:space="preserve">лы значительно выражены бактерицидные свойства в отношении </w:t>
      </w:r>
      <w:r>
        <w:rPr>
          <w:color w:val="000000"/>
          <w:spacing w:val="7"/>
          <w:szCs w:val="18"/>
        </w:rPr>
        <w:t xml:space="preserve">ряда возбудителей, особенно стафилококков и стрептококков </w:t>
      </w:r>
      <w:r>
        <w:rPr>
          <w:color w:val="000000"/>
          <w:szCs w:val="18"/>
        </w:rPr>
        <w:t>(Атлас..., 1962).</w:t>
      </w:r>
    </w:p>
    <w:p w:rsidR="00CA35A8" w:rsidRDefault="00CA35A8" w:rsidP="007E3BA3">
      <w:pPr>
        <w:shd w:val="clear" w:color="auto" w:fill="FFFFFF"/>
        <w:spacing w:line="360" w:lineRule="auto"/>
        <w:ind w:left="14" w:right="21" w:firstLine="331"/>
      </w:pPr>
      <w:r>
        <w:rPr>
          <w:color w:val="000000"/>
          <w:spacing w:val="5"/>
          <w:szCs w:val="18"/>
        </w:rPr>
        <w:t>Настойку календулы готовят из краевых цветков или цветоч</w:t>
      </w:r>
      <w:r>
        <w:rPr>
          <w:color w:val="000000"/>
          <w:spacing w:val="4"/>
          <w:szCs w:val="18"/>
        </w:rPr>
        <w:t>ных корзинок, иногда из всей надземной части растения на 70-</w:t>
      </w:r>
      <w:r>
        <w:rPr>
          <w:color w:val="000000"/>
          <w:spacing w:val="7"/>
          <w:szCs w:val="18"/>
        </w:rPr>
        <w:t>градусном спирте в отношении 1:10. Принимают от 30 капель до 1 чайной ложки на прием 2—3 раза в день до еды. Настой ка</w:t>
      </w:r>
      <w:r>
        <w:rPr>
          <w:color w:val="000000"/>
          <w:spacing w:val="3"/>
          <w:szCs w:val="18"/>
        </w:rPr>
        <w:t xml:space="preserve">лендулы готовят 10% -ной концентрации обычным способом и </w:t>
      </w:r>
      <w:r>
        <w:rPr>
          <w:color w:val="000000"/>
          <w:spacing w:val="5"/>
          <w:szCs w:val="18"/>
        </w:rPr>
        <w:t>принимают по 1—2 столовые ложки 2—3 раза в день. Мазь гото</w:t>
      </w:r>
      <w:r>
        <w:rPr>
          <w:color w:val="000000"/>
          <w:spacing w:val="8"/>
          <w:szCs w:val="18"/>
        </w:rPr>
        <w:t>вят смешиванием свежего сока ноготков с ланолином или сви</w:t>
      </w:r>
      <w:r>
        <w:rPr>
          <w:color w:val="000000"/>
          <w:spacing w:val="3"/>
          <w:szCs w:val="18"/>
        </w:rPr>
        <w:t xml:space="preserve">ным салом в отношении 1:10, ее можно готовить и из настойки, а </w:t>
      </w:r>
      <w:r>
        <w:rPr>
          <w:color w:val="000000"/>
          <w:spacing w:val="1"/>
          <w:szCs w:val="18"/>
        </w:rPr>
        <w:t>также из растертых в мельчайший порошок соцветий календулы.</w:t>
      </w:r>
    </w:p>
    <w:p w:rsidR="00CA35A8" w:rsidRDefault="00CA35A8" w:rsidP="007E3BA3">
      <w:pPr>
        <w:shd w:val="clear" w:color="auto" w:fill="FFFFFF"/>
        <w:spacing w:line="360" w:lineRule="auto"/>
        <w:ind w:left="14" w:right="21" w:firstLine="336"/>
      </w:pPr>
      <w:r>
        <w:rPr>
          <w:color w:val="000000"/>
          <w:spacing w:val="4"/>
          <w:szCs w:val="18"/>
        </w:rPr>
        <w:t xml:space="preserve">Препараты календулы малотоксичны, поэтому максимальной </w:t>
      </w:r>
      <w:r>
        <w:rPr>
          <w:color w:val="000000"/>
          <w:spacing w:val="5"/>
          <w:szCs w:val="18"/>
        </w:rPr>
        <w:t>дозы для  их приема не установлено. Следует помнить, что действие препаратов календулы при приеме внутрь проявляется мед</w:t>
      </w:r>
      <w:r>
        <w:rPr>
          <w:color w:val="000000"/>
          <w:spacing w:val="-4"/>
          <w:szCs w:val="18"/>
        </w:rPr>
        <w:t>ленно, поэтому необходимо длительное лечение, особенно при ги</w:t>
      </w:r>
      <w:r>
        <w:rPr>
          <w:color w:val="000000"/>
          <w:spacing w:val="-3"/>
          <w:szCs w:val="18"/>
        </w:rPr>
        <w:t>пертонической болезни.</w:t>
      </w:r>
    </w:p>
    <w:p w:rsidR="00CA35A8" w:rsidRDefault="00CA35A8" w:rsidP="007E3BA3">
      <w:pPr>
        <w:shd w:val="clear" w:color="auto" w:fill="FFFFFF"/>
        <w:spacing w:line="360" w:lineRule="auto"/>
        <w:ind w:right="21" w:firstLine="331"/>
      </w:pPr>
      <w:r>
        <w:rPr>
          <w:color w:val="000000"/>
          <w:spacing w:val="2"/>
          <w:szCs w:val="18"/>
        </w:rPr>
        <w:t xml:space="preserve">Календула находит широкое применение в гомеопатической </w:t>
      </w:r>
      <w:r>
        <w:rPr>
          <w:color w:val="000000"/>
          <w:spacing w:val="7"/>
          <w:szCs w:val="18"/>
        </w:rPr>
        <w:t>практике, где ее используют в виде эссенции из травы, собран</w:t>
      </w:r>
      <w:r>
        <w:rPr>
          <w:color w:val="000000"/>
          <w:spacing w:val="4"/>
          <w:szCs w:val="18"/>
        </w:rPr>
        <w:t>ной во время цветения, или из цветочных корзинок. Обычно эс</w:t>
      </w:r>
      <w:r>
        <w:rPr>
          <w:color w:val="000000"/>
          <w:spacing w:val="3"/>
          <w:szCs w:val="18"/>
        </w:rPr>
        <w:t>сенцию применяют вместо настойки йода при травмах, голово</w:t>
      </w:r>
      <w:r>
        <w:rPr>
          <w:color w:val="000000"/>
          <w:spacing w:val="4"/>
          <w:szCs w:val="18"/>
        </w:rPr>
        <w:t>кружениях и в других случаях (Гранникова, 1956).</w:t>
      </w:r>
    </w:p>
    <w:p w:rsidR="00CA35A8" w:rsidRDefault="00CA35A8" w:rsidP="007E3BA3">
      <w:pPr>
        <w:shd w:val="clear" w:color="auto" w:fill="FFFFFF"/>
        <w:spacing w:line="360" w:lineRule="auto"/>
        <w:ind w:right="21" w:firstLine="336"/>
      </w:pPr>
      <w:r>
        <w:rPr>
          <w:color w:val="000000"/>
          <w:spacing w:val="1"/>
          <w:szCs w:val="18"/>
        </w:rPr>
        <w:t>В народной медицине календула пользуется особенной по</w:t>
      </w:r>
      <w:r>
        <w:rPr>
          <w:color w:val="000000"/>
          <w:spacing w:val="7"/>
          <w:szCs w:val="18"/>
        </w:rPr>
        <w:t xml:space="preserve">пулярностью. Ее применяют в виде отвара соцветий, эссенции, </w:t>
      </w:r>
      <w:r>
        <w:rPr>
          <w:color w:val="000000"/>
          <w:spacing w:val="6"/>
          <w:szCs w:val="18"/>
        </w:rPr>
        <w:t>мази, пластырей, сока из соцветий и листьев. Препараты кален</w:t>
      </w:r>
      <w:r>
        <w:rPr>
          <w:color w:val="000000"/>
          <w:spacing w:val="5"/>
          <w:szCs w:val="18"/>
        </w:rPr>
        <w:t xml:space="preserve">дулы в народе назначают при порезах, ранениях, чирьях, угрях, </w:t>
      </w:r>
      <w:r>
        <w:rPr>
          <w:color w:val="000000"/>
          <w:spacing w:val="6"/>
          <w:szCs w:val="18"/>
        </w:rPr>
        <w:t>язвах, лишаях (Носаль М. А., Носаль И. М., 1960), отваром со</w:t>
      </w:r>
      <w:r>
        <w:rPr>
          <w:color w:val="000000"/>
          <w:spacing w:val="3"/>
          <w:szCs w:val="18"/>
        </w:rPr>
        <w:t>цветий промывают раны, купают детей при диатезах, детских экземах, используют при изъязвлениях слизистой полости рта, тре</w:t>
      </w:r>
      <w:r>
        <w:rPr>
          <w:color w:val="000000"/>
          <w:spacing w:val="2"/>
          <w:szCs w:val="18"/>
        </w:rPr>
        <w:t>щинах заднего прохода, трещинах кожи, бородавках, мозолях, яч</w:t>
      </w:r>
      <w:r>
        <w:rPr>
          <w:color w:val="000000"/>
          <w:spacing w:val="3"/>
          <w:szCs w:val="18"/>
        </w:rPr>
        <w:t>менях и угрях. Внутрь препараты ноготков назначают при золоту</w:t>
      </w:r>
      <w:r>
        <w:rPr>
          <w:color w:val="000000"/>
          <w:spacing w:val="6"/>
          <w:szCs w:val="18"/>
        </w:rPr>
        <w:t>хе, рахите, головокружениях, кашле, как мочегонное при болез</w:t>
      </w:r>
      <w:r>
        <w:rPr>
          <w:color w:val="000000"/>
          <w:spacing w:val="2"/>
          <w:szCs w:val="18"/>
        </w:rPr>
        <w:t>нях мочевого пузыря, камнях и песке, пиелонефрите и других по</w:t>
      </w:r>
      <w:r>
        <w:rPr>
          <w:color w:val="000000"/>
          <w:szCs w:val="18"/>
        </w:rPr>
        <w:t xml:space="preserve">чечных заболеваниях, при заболеваниях желудка, как средство, </w:t>
      </w:r>
      <w:r>
        <w:rPr>
          <w:color w:val="000000"/>
          <w:spacing w:val="-2"/>
          <w:szCs w:val="18"/>
        </w:rPr>
        <w:t xml:space="preserve">регулирующее месячные, при маточных кровотечениях, женских </w:t>
      </w:r>
      <w:r>
        <w:rPr>
          <w:color w:val="000000"/>
          <w:spacing w:val="3"/>
          <w:szCs w:val="18"/>
        </w:rPr>
        <w:t xml:space="preserve">заболеваниях, для предупреждения выкидыша после ушиба, в </w:t>
      </w:r>
      <w:r>
        <w:rPr>
          <w:color w:val="000000"/>
          <w:spacing w:val="6"/>
          <w:szCs w:val="18"/>
        </w:rPr>
        <w:t xml:space="preserve">послеродовом периоде при расстройстве менструального цикла, </w:t>
      </w:r>
      <w:r>
        <w:rPr>
          <w:color w:val="000000"/>
          <w:spacing w:val="2"/>
          <w:szCs w:val="18"/>
        </w:rPr>
        <w:t>для лечения гнойных изъязвлений влагалища, шейки матки, при лихорадке и кровавой моче у скота.</w:t>
      </w:r>
    </w:p>
    <w:p w:rsidR="00CA35A8" w:rsidRDefault="00CA35A8" w:rsidP="007E3BA3">
      <w:pPr>
        <w:shd w:val="clear" w:color="auto" w:fill="FFFFFF"/>
        <w:spacing w:line="360" w:lineRule="auto"/>
        <w:ind w:right="21" w:firstLine="336"/>
      </w:pPr>
      <w:r>
        <w:rPr>
          <w:color w:val="000000"/>
          <w:spacing w:val="3"/>
          <w:szCs w:val="18"/>
        </w:rPr>
        <w:t xml:space="preserve">Применяют ноготки и для удаления веснушек. С этой целью </w:t>
      </w:r>
      <w:r>
        <w:rPr>
          <w:color w:val="000000"/>
          <w:spacing w:val="7"/>
          <w:szCs w:val="18"/>
        </w:rPr>
        <w:t xml:space="preserve">готовят смесь из равных количеств сока из листьев календулы, </w:t>
      </w:r>
      <w:r>
        <w:rPr>
          <w:color w:val="000000"/>
          <w:spacing w:val="8"/>
          <w:szCs w:val="18"/>
        </w:rPr>
        <w:t xml:space="preserve">сока лимона, ягод смородины и миндального масла. Дважды в </w:t>
      </w:r>
      <w:r>
        <w:rPr>
          <w:color w:val="000000"/>
          <w:spacing w:val="4"/>
          <w:szCs w:val="18"/>
        </w:rPr>
        <w:t>день, утром и вечером, смесью смазывают лицо.</w:t>
      </w:r>
    </w:p>
    <w:p w:rsidR="00CA35A8" w:rsidRDefault="00CA35A8" w:rsidP="007E3BA3">
      <w:pPr>
        <w:shd w:val="clear" w:color="auto" w:fill="FFFFFF"/>
        <w:spacing w:line="360" w:lineRule="auto"/>
        <w:ind w:right="21" w:firstLine="326"/>
      </w:pPr>
      <w:r>
        <w:rPr>
          <w:color w:val="000000"/>
          <w:spacing w:val="6"/>
          <w:szCs w:val="18"/>
        </w:rPr>
        <w:t xml:space="preserve">Ноготки в качестве лекарственного средства были известны </w:t>
      </w:r>
      <w:r>
        <w:rPr>
          <w:color w:val="000000"/>
          <w:spacing w:val="7"/>
          <w:szCs w:val="18"/>
        </w:rPr>
        <w:t>уже со времён греческого врача Диоскорида, широкой извест</w:t>
      </w:r>
      <w:r>
        <w:rPr>
          <w:color w:val="000000"/>
          <w:spacing w:val="5"/>
          <w:szCs w:val="18"/>
        </w:rPr>
        <w:t xml:space="preserve">ностью они пользовались в </w:t>
      </w:r>
      <w:r>
        <w:rPr>
          <w:color w:val="000000"/>
          <w:spacing w:val="5"/>
          <w:szCs w:val="18"/>
          <w:lang w:val="en-US"/>
        </w:rPr>
        <w:t>XII</w:t>
      </w:r>
      <w:r>
        <w:rPr>
          <w:color w:val="000000"/>
          <w:spacing w:val="5"/>
          <w:szCs w:val="18"/>
        </w:rPr>
        <w:t xml:space="preserve"> и особенно </w:t>
      </w:r>
      <w:r>
        <w:rPr>
          <w:color w:val="000000"/>
          <w:spacing w:val="5"/>
          <w:szCs w:val="18"/>
          <w:lang w:val="en-US"/>
        </w:rPr>
        <w:t>XVII</w:t>
      </w:r>
      <w:r>
        <w:rPr>
          <w:color w:val="000000"/>
          <w:spacing w:val="5"/>
          <w:szCs w:val="18"/>
        </w:rPr>
        <w:t>—</w:t>
      </w:r>
      <w:r>
        <w:rPr>
          <w:color w:val="000000"/>
          <w:spacing w:val="5"/>
          <w:szCs w:val="18"/>
          <w:lang w:val="en-US"/>
        </w:rPr>
        <w:t>XIX</w:t>
      </w:r>
      <w:r>
        <w:rPr>
          <w:color w:val="000000"/>
          <w:spacing w:val="5"/>
          <w:szCs w:val="18"/>
        </w:rPr>
        <w:t xml:space="preserve"> столетиях. </w:t>
      </w:r>
      <w:r>
        <w:rPr>
          <w:color w:val="000000"/>
          <w:szCs w:val="18"/>
        </w:rPr>
        <w:t xml:space="preserve">Их эмпирически применяли при различных язвенных процессах, </w:t>
      </w:r>
      <w:r>
        <w:rPr>
          <w:color w:val="000000"/>
          <w:spacing w:val="6"/>
          <w:szCs w:val="18"/>
        </w:rPr>
        <w:t>скрофулезе, фурункулезе, при аритмиях и сердцебиениях, а так</w:t>
      </w:r>
      <w:r>
        <w:rPr>
          <w:color w:val="000000"/>
          <w:spacing w:val="5"/>
          <w:szCs w:val="18"/>
        </w:rPr>
        <w:t>же в качестве противоракового средства. Затем это ценное расте</w:t>
      </w:r>
      <w:r>
        <w:rPr>
          <w:color w:val="000000"/>
          <w:szCs w:val="18"/>
        </w:rPr>
        <w:t>ние было забыто, оставаясь лишь объектом, применяемым в го</w:t>
      </w:r>
      <w:r>
        <w:rPr>
          <w:color w:val="000000"/>
          <w:spacing w:val="5"/>
          <w:szCs w:val="18"/>
        </w:rPr>
        <w:t>меопатической практике и в народной медицине. В последние го</w:t>
      </w:r>
      <w:r>
        <w:rPr>
          <w:color w:val="000000"/>
          <w:spacing w:val="6"/>
          <w:szCs w:val="18"/>
        </w:rPr>
        <w:t>ды ноготки лекарственные оказались в центре внимания и науч</w:t>
      </w:r>
      <w:r>
        <w:rPr>
          <w:color w:val="000000"/>
          <w:spacing w:val="-3"/>
          <w:szCs w:val="18"/>
        </w:rPr>
        <w:t xml:space="preserve">ной медицины, причем изучением их полезных свойств занимались </w:t>
      </w:r>
      <w:r>
        <w:rPr>
          <w:color w:val="000000"/>
          <w:spacing w:val="1"/>
          <w:szCs w:val="18"/>
        </w:rPr>
        <w:t>сотрудники Всесоюзного  института  лекарственных растений.</w:t>
      </w:r>
    </w:p>
    <w:p w:rsidR="00CA35A8" w:rsidRDefault="00CA35A8" w:rsidP="007E3BA3">
      <w:pPr>
        <w:shd w:val="clear" w:color="auto" w:fill="FFFFFF"/>
        <w:spacing w:line="360" w:lineRule="auto"/>
        <w:ind w:left="350" w:right="21"/>
        <w:jc w:val="both"/>
        <w:rPr>
          <w:b/>
          <w:bCs/>
        </w:rPr>
      </w:pPr>
      <w:r>
        <w:rPr>
          <w:b/>
          <w:bCs/>
          <w:color w:val="000000"/>
          <w:spacing w:val="1"/>
          <w:szCs w:val="18"/>
        </w:rPr>
        <w:t xml:space="preserve">Подсолнечник однолетний — </w:t>
      </w:r>
      <w:r>
        <w:rPr>
          <w:b/>
          <w:bCs/>
          <w:color w:val="000000"/>
          <w:spacing w:val="1"/>
          <w:szCs w:val="18"/>
          <w:lang w:val="en-US"/>
        </w:rPr>
        <w:t>Helianthus</w:t>
      </w:r>
      <w:r>
        <w:rPr>
          <w:b/>
          <w:bCs/>
          <w:color w:val="000000"/>
          <w:spacing w:val="1"/>
          <w:szCs w:val="18"/>
        </w:rPr>
        <w:t xml:space="preserve"> </w:t>
      </w:r>
      <w:r>
        <w:rPr>
          <w:b/>
          <w:bCs/>
          <w:color w:val="000000"/>
          <w:spacing w:val="1"/>
          <w:szCs w:val="18"/>
          <w:lang w:val="en-US"/>
        </w:rPr>
        <w:t>annuus</w:t>
      </w:r>
      <w:r>
        <w:rPr>
          <w:b/>
          <w:bCs/>
          <w:color w:val="000000"/>
          <w:spacing w:val="1"/>
          <w:szCs w:val="18"/>
        </w:rPr>
        <w:t xml:space="preserve"> </w:t>
      </w:r>
      <w:r>
        <w:rPr>
          <w:b/>
          <w:bCs/>
          <w:color w:val="000000"/>
          <w:spacing w:val="1"/>
          <w:szCs w:val="18"/>
          <w:lang w:val="en-US"/>
        </w:rPr>
        <w:t>L</w:t>
      </w:r>
      <w:r>
        <w:rPr>
          <w:b/>
          <w:bCs/>
          <w:color w:val="000000"/>
          <w:spacing w:val="1"/>
          <w:szCs w:val="18"/>
        </w:rPr>
        <w:t>.</w:t>
      </w:r>
    </w:p>
    <w:p w:rsidR="00CA35A8" w:rsidRDefault="00CA35A8" w:rsidP="007E3BA3">
      <w:pPr>
        <w:shd w:val="clear" w:color="auto" w:fill="FFFFFF"/>
        <w:spacing w:line="360" w:lineRule="auto"/>
        <w:ind w:right="21" w:firstLine="336"/>
        <w:rPr>
          <w:color w:val="000000"/>
          <w:spacing w:val="1"/>
          <w:szCs w:val="18"/>
        </w:rPr>
      </w:pPr>
      <w:r>
        <w:rPr>
          <w:color w:val="000000"/>
          <w:szCs w:val="18"/>
        </w:rPr>
        <w:t xml:space="preserve">В России подсолнечник стали выращивать в </w:t>
      </w:r>
      <w:r>
        <w:rPr>
          <w:color w:val="000000"/>
          <w:szCs w:val="18"/>
          <w:lang w:val="en-US"/>
        </w:rPr>
        <w:t>XVIII</w:t>
      </w:r>
      <w:r>
        <w:rPr>
          <w:color w:val="000000"/>
          <w:szCs w:val="18"/>
        </w:rPr>
        <w:t xml:space="preserve"> веке как </w:t>
      </w:r>
      <w:r>
        <w:rPr>
          <w:color w:val="000000"/>
          <w:spacing w:val="6"/>
          <w:szCs w:val="18"/>
        </w:rPr>
        <w:t>декоративное растение и ради съедобных семян, употреблявших</w:t>
      </w:r>
      <w:r>
        <w:rPr>
          <w:color w:val="000000"/>
          <w:spacing w:val="-2"/>
          <w:szCs w:val="18"/>
        </w:rPr>
        <w:t xml:space="preserve">ся в виде лакомства вместо орехов. Практическое использование </w:t>
      </w:r>
      <w:r>
        <w:rPr>
          <w:color w:val="000000"/>
          <w:spacing w:val="3"/>
          <w:szCs w:val="18"/>
        </w:rPr>
        <w:t xml:space="preserve">подсолнечника в качестве масличного растения впервые в мире </w:t>
      </w:r>
      <w:r>
        <w:rPr>
          <w:color w:val="000000"/>
          <w:spacing w:val="5"/>
          <w:szCs w:val="18"/>
        </w:rPr>
        <w:t>появилось в России благодаря крестьянину Д. С. Бокареву, кото</w:t>
      </w:r>
      <w:r>
        <w:rPr>
          <w:color w:val="000000"/>
          <w:spacing w:val="1"/>
          <w:szCs w:val="18"/>
        </w:rPr>
        <w:t xml:space="preserve">рый в 1829 году из выращенных семян подсолнечника с помощью </w:t>
      </w:r>
      <w:r>
        <w:rPr>
          <w:color w:val="000000"/>
          <w:szCs w:val="18"/>
        </w:rPr>
        <w:t xml:space="preserve">ручного пресса получил масло, что и послужило толчком к более </w:t>
      </w:r>
      <w:r>
        <w:rPr>
          <w:color w:val="000000"/>
          <w:spacing w:val="3"/>
          <w:szCs w:val="18"/>
        </w:rPr>
        <w:t>широкому, чем для декоративных целей, возделыванию подсол</w:t>
      </w:r>
      <w:r>
        <w:rPr>
          <w:color w:val="000000"/>
          <w:spacing w:val="2"/>
          <w:szCs w:val="18"/>
        </w:rPr>
        <w:t xml:space="preserve">нечника и внедрению его в широкую культуру. Интересно, что на </w:t>
      </w:r>
      <w:r>
        <w:rPr>
          <w:color w:val="000000"/>
          <w:spacing w:val="4"/>
          <w:szCs w:val="18"/>
        </w:rPr>
        <w:t>родине подсолнечника, в Америке, его стали выращивать лишь в 20-х годах прошлого столетия вначале на силос и для получения се</w:t>
      </w:r>
      <w:r>
        <w:rPr>
          <w:color w:val="000000"/>
          <w:spacing w:val="-2"/>
          <w:szCs w:val="18"/>
        </w:rPr>
        <w:t>мян на корм птице. При этом возделываемые в Америке сорта под</w:t>
      </w:r>
      <w:r>
        <w:rPr>
          <w:color w:val="000000"/>
          <w:spacing w:val="3"/>
          <w:szCs w:val="18"/>
        </w:rPr>
        <w:t>солнечника были русского происхождения. В последние годы ин</w:t>
      </w:r>
      <w:r>
        <w:rPr>
          <w:color w:val="000000"/>
          <w:spacing w:val="-1"/>
          <w:szCs w:val="18"/>
        </w:rPr>
        <w:t xml:space="preserve">терес к подсолнечнику, как масличному растению, повысился. В </w:t>
      </w:r>
      <w:r>
        <w:rPr>
          <w:color w:val="000000"/>
          <w:spacing w:val="1"/>
          <w:szCs w:val="18"/>
        </w:rPr>
        <w:t>Центральной Сибири выращивается преимущественно на силос.</w:t>
      </w:r>
    </w:p>
    <w:p w:rsidR="00CA35A8" w:rsidRDefault="00CA35A8" w:rsidP="007E3BA3">
      <w:pPr>
        <w:shd w:val="clear" w:color="auto" w:fill="FFFFFF"/>
        <w:spacing w:line="360" w:lineRule="auto"/>
        <w:ind w:right="21" w:firstLine="336"/>
      </w:pPr>
      <w:r>
        <w:rPr>
          <w:color w:val="000000"/>
          <w:spacing w:val="2"/>
          <w:szCs w:val="18"/>
        </w:rPr>
        <w:t xml:space="preserve">Заготовляют у подсолнечника краевые цветки, листья, иногда </w:t>
      </w:r>
      <w:r>
        <w:rPr>
          <w:color w:val="000000"/>
          <w:spacing w:val="-2"/>
          <w:szCs w:val="18"/>
        </w:rPr>
        <w:t xml:space="preserve">пазушные корзинки, а также семянки. Цветки, только ярко-желтые, </w:t>
      </w:r>
      <w:r>
        <w:rPr>
          <w:color w:val="000000"/>
          <w:spacing w:val="4"/>
          <w:szCs w:val="18"/>
        </w:rPr>
        <w:t xml:space="preserve">собирают в начале цветения. Их выдергивают из корзинок или </w:t>
      </w:r>
      <w:r>
        <w:rPr>
          <w:color w:val="000000"/>
          <w:spacing w:val="6"/>
          <w:szCs w:val="18"/>
        </w:rPr>
        <w:t xml:space="preserve">осторожно обрывают, не повреждая корзинок. Такой способ не </w:t>
      </w:r>
      <w:r>
        <w:rPr>
          <w:color w:val="000000"/>
          <w:spacing w:val="7"/>
          <w:szCs w:val="18"/>
        </w:rPr>
        <w:t xml:space="preserve">вредит плодоношению. Собранные цветки сразу же высушивают </w:t>
      </w:r>
      <w:r>
        <w:rPr>
          <w:color w:val="000000"/>
          <w:spacing w:val="1"/>
          <w:szCs w:val="18"/>
        </w:rPr>
        <w:t>в хорошо проветриваемом затемненном помещении. Листья заго</w:t>
      </w:r>
      <w:r>
        <w:rPr>
          <w:color w:val="000000"/>
          <w:spacing w:val="4"/>
          <w:szCs w:val="18"/>
        </w:rPr>
        <w:t>товляют также в начальный период цветения. Выбирают листья средних размеров и обрывают, лучше без черешков или с неболь</w:t>
      </w:r>
      <w:r>
        <w:rPr>
          <w:color w:val="000000"/>
          <w:spacing w:val="2"/>
          <w:szCs w:val="18"/>
        </w:rPr>
        <w:t>шим остатком черешка. Не следует собирать потемневшие, пора</w:t>
      </w:r>
      <w:r>
        <w:rPr>
          <w:color w:val="000000"/>
          <w:spacing w:val="3"/>
          <w:szCs w:val="18"/>
        </w:rPr>
        <w:t xml:space="preserve">женные насекомыми и с ржавыми пятнами листья. Их сушат па </w:t>
      </w:r>
      <w:r>
        <w:rPr>
          <w:color w:val="000000"/>
          <w:spacing w:val="1"/>
          <w:szCs w:val="18"/>
        </w:rPr>
        <w:t xml:space="preserve">открытом воздухе или в проветриваемых помещениях. Пазушные </w:t>
      </w:r>
      <w:r>
        <w:rPr>
          <w:color w:val="000000"/>
          <w:spacing w:val="3"/>
          <w:szCs w:val="18"/>
        </w:rPr>
        <w:t>корзинки заготовляют целиком, их осторожно обрывают и высу</w:t>
      </w:r>
      <w:r>
        <w:rPr>
          <w:color w:val="000000"/>
          <w:spacing w:val="6"/>
          <w:szCs w:val="18"/>
        </w:rPr>
        <w:t>шивают в целом виде или разрезав на 2—4 части. Собирать сле</w:t>
      </w:r>
      <w:r>
        <w:rPr>
          <w:color w:val="000000"/>
          <w:spacing w:val="5"/>
          <w:szCs w:val="18"/>
        </w:rPr>
        <w:t>дует только мелкие корзинки в период цветения, когда распусти</w:t>
      </w:r>
      <w:r>
        <w:rPr>
          <w:color w:val="000000"/>
          <w:spacing w:val="6"/>
          <w:szCs w:val="18"/>
        </w:rPr>
        <w:t xml:space="preserve">лись краевые язычковые цветки. Наконец, семянки собирают по </w:t>
      </w:r>
      <w:r>
        <w:rPr>
          <w:color w:val="000000"/>
          <w:spacing w:val="4"/>
          <w:szCs w:val="18"/>
        </w:rPr>
        <w:t xml:space="preserve">мере их созревания или одновременно, когда большая часть корзинок имеет зрелые семена. В это время цветоложе приобретает </w:t>
      </w:r>
      <w:r>
        <w:rPr>
          <w:color w:val="000000"/>
          <w:spacing w:val="5"/>
          <w:szCs w:val="18"/>
        </w:rPr>
        <w:t xml:space="preserve">желтую окраску, семянки — надлежащий данному сорту цвет, </w:t>
      </w:r>
      <w:r>
        <w:rPr>
          <w:color w:val="000000"/>
          <w:spacing w:val="-3"/>
          <w:szCs w:val="18"/>
        </w:rPr>
        <w:t xml:space="preserve">оболочки их становятся твердыми. Корзинки срезают вручную или </w:t>
      </w:r>
      <w:r>
        <w:rPr>
          <w:color w:val="000000"/>
          <w:spacing w:val="3"/>
          <w:szCs w:val="18"/>
        </w:rPr>
        <w:t>специальными машинами. Так как семянки подсолнечника созре</w:t>
      </w:r>
      <w:r>
        <w:rPr>
          <w:color w:val="000000"/>
          <w:spacing w:val="9"/>
          <w:szCs w:val="18"/>
        </w:rPr>
        <w:t>вают, как и у всех сложноцветных, от края к центру, для пол</w:t>
      </w:r>
      <w:r>
        <w:rPr>
          <w:color w:val="000000"/>
          <w:szCs w:val="18"/>
        </w:rPr>
        <w:t xml:space="preserve">ного их вызревания при ручной уборке на небольших плантациях </w:t>
      </w:r>
      <w:r>
        <w:rPr>
          <w:color w:val="000000"/>
          <w:spacing w:val="5"/>
          <w:szCs w:val="18"/>
        </w:rPr>
        <w:t>срезанные корзинки рекомендуется одевать на оставленные стеб</w:t>
      </w:r>
      <w:r>
        <w:rPr>
          <w:color w:val="000000"/>
          <w:szCs w:val="18"/>
        </w:rPr>
        <w:t xml:space="preserve">ли. После дозревания и подсушивания корзинки обмолачивают и </w:t>
      </w:r>
      <w:r>
        <w:rPr>
          <w:color w:val="000000"/>
          <w:spacing w:val="-1"/>
          <w:szCs w:val="18"/>
        </w:rPr>
        <w:t>полученные  семянки  сортируют провеиванием.</w:t>
      </w:r>
    </w:p>
    <w:p w:rsidR="00CA35A8" w:rsidRDefault="00CA35A8" w:rsidP="007E3BA3">
      <w:pPr>
        <w:shd w:val="clear" w:color="auto" w:fill="FFFFFF"/>
        <w:spacing w:line="360" w:lineRule="auto"/>
        <w:ind w:left="14" w:right="21" w:firstLine="326"/>
        <w:rPr>
          <w:color w:val="000000"/>
          <w:spacing w:val="1"/>
          <w:szCs w:val="18"/>
        </w:rPr>
      </w:pPr>
      <w:r>
        <w:rPr>
          <w:color w:val="000000"/>
          <w:spacing w:val="3"/>
          <w:szCs w:val="18"/>
        </w:rPr>
        <w:t>Соцветия и стебель подсолнечника содержат солантовую кис</w:t>
      </w:r>
      <w:r>
        <w:rPr>
          <w:color w:val="000000"/>
          <w:spacing w:val="6"/>
          <w:szCs w:val="18"/>
        </w:rPr>
        <w:t xml:space="preserve">лоту; язычковые цветки и листья, кроме того, содержат бетаин, </w:t>
      </w:r>
      <w:r>
        <w:rPr>
          <w:color w:val="000000"/>
          <w:spacing w:val="2"/>
          <w:szCs w:val="18"/>
        </w:rPr>
        <w:t>холин и другие основания, а также арнидиол, фарадиол, кверцим</w:t>
      </w:r>
      <w:r>
        <w:rPr>
          <w:color w:val="000000"/>
          <w:spacing w:val="5"/>
          <w:szCs w:val="18"/>
        </w:rPr>
        <w:t xml:space="preserve">еритрин, моноглюкозид цианидина, тараксантин, криптоксантин </w:t>
      </w:r>
      <w:r>
        <w:rPr>
          <w:color w:val="000000"/>
          <w:spacing w:val="3"/>
          <w:szCs w:val="18"/>
        </w:rPr>
        <w:t>и каротин (Атлас..., 1962), сапонины, представленные гелиантози</w:t>
      </w:r>
      <w:r>
        <w:rPr>
          <w:color w:val="000000"/>
          <w:spacing w:val="6"/>
          <w:szCs w:val="18"/>
        </w:rPr>
        <w:t>дами  А, В и С (Чирва со соавт., 1968); листья — до 11 мг% каротина, 0,6% каучука и до 3% смолистых веществ. Семянки бо</w:t>
      </w:r>
      <w:r>
        <w:rPr>
          <w:color w:val="000000"/>
          <w:spacing w:val="7"/>
          <w:szCs w:val="18"/>
        </w:rPr>
        <w:t>гаты жирным маслом, содержание которого в современных сор</w:t>
      </w:r>
      <w:r>
        <w:rPr>
          <w:color w:val="000000"/>
          <w:spacing w:val="2"/>
          <w:szCs w:val="18"/>
        </w:rPr>
        <w:t>тах достигает 38%. Масло полувысыхающее представлено глице</w:t>
      </w:r>
      <w:r>
        <w:rPr>
          <w:color w:val="000000"/>
          <w:spacing w:val="-1"/>
          <w:szCs w:val="18"/>
        </w:rPr>
        <w:t xml:space="preserve">ридами пальмитиновой, стеариновой, арахидной, лигноцериновой, </w:t>
      </w:r>
      <w:r>
        <w:rPr>
          <w:color w:val="000000"/>
          <w:spacing w:val="6"/>
          <w:szCs w:val="18"/>
        </w:rPr>
        <w:t>олеиновой и линолевой кислот; в нем найдены также каротинои</w:t>
      </w:r>
      <w:r>
        <w:rPr>
          <w:color w:val="000000"/>
          <w:spacing w:val="10"/>
          <w:szCs w:val="18"/>
        </w:rPr>
        <w:t xml:space="preserve">ды. В составе семянок содержится до 23,9% углеводов, около </w:t>
      </w:r>
      <w:r>
        <w:rPr>
          <w:color w:val="000000"/>
          <w:spacing w:val="8"/>
          <w:szCs w:val="18"/>
        </w:rPr>
        <w:t>20% белка, до 2% фитина и до 1,48% дубильных веществ; най</w:t>
      </w:r>
      <w:r>
        <w:rPr>
          <w:color w:val="000000"/>
          <w:spacing w:val="5"/>
          <w:szCs w:val="18"/>
        </w:rPr>
        <w:t>дены также около 1,75% хлорогеновой кислоты, лимонная и вин</w:t>
      </w:r>
      <w:r>
        <w:rPr>
          <w:color w:val="000000"/>
          <w:spacing w:val="7"/>
          <w:szCs w:val="18"/>
        </w:rPr>
        <w:t>ная кислоты. Оболочка плодов богата углекислым калием и мо</w:t>
      </w:r>
      <w:r>
        <w:rPr>
          <w:color w:val="000000"/>
          <w:spacing w:val="3"/>
          <w:szCs w:val="18"/>
        </w:rPr>
        <w:t>жет использоваться как источник его получения. Сердцевина стеб</w:t>
      </w:r>
      <w:r>
        <w:rPr>
          <w:color w:val="000000"/>
          <w:spacing w:val="1"/>
          <w:szCs w:val="18"/>
        </w:rPr>
        <w:t>лей богата селитрой.</w:t>
      </w:r>
    </w:p>
    <w:p w:rsidR="00CA35A8" w:rsidRDefault="00CA35A8" w:rsidP="007E3BA3">
      <w:pPr>
        <w:shd w:val="clear" w:color="auto" w:fill="FFFFFF"/>
        <w:spacing w:line="360" w:lineRule="auto"/>
        <w:ind w:left="14" w:right="21" w:firstLine="326"/>
      </w:pPr>
      <w:r>
        <w:rPr>
          <w:color w:val="000000"/>
          <w:spacing w:val="1"/>
          <w:szCs w:val="18"/>
        </w:rPr>
        <w:t xml:space="preserve">Из цветков и листьев подсолнечника, взятых поровну, готовят </w:t>
      </w:r>
      <w:r>
        <w:rPr>
          <w:color w:val="000000"/>
          <w:spacing w:val="2"/>
          <w:szCs w:val="18"/>
        </w:rPr>
        <w:t xml:space="preserve">жидкий экстракт, назначаемый в качестве горечи для улучшения </w:t>
      </w:r>
      <w:r>
        <w:rPr>
          <w:color w:val="000000"/>
          <w:spacing w:val="14"/>
          <w:szCs w:val="18"/>
        </w:rPr>
        <w:t>аппетита. Иногда готовят настойку на 40- градусном спирте. В</w:t>
      </w:r>
      <w:r>
        <w:rPr>
          <w:color w:val="000000"/>
          <w:spacing w:val="5"/>
          <w:szCs w:val="18"/>
        </w:rPr>
        <w:t xml:space="preserve"> обоих случаях наряду с цветками и листьями можно использо</w:t>
      </w:r>
      <w:r>
        <w:rPr>
          <w:color w:val="000000"/>
          <w:spacing w:val="9"/>
          <w:szCs w:val="18"/>
        </w:rPr>
        <w:t xml:space="preserve">вать также пазушные корзинки. В народной медицине настойка </w:t>
      </w:r>
      <w:r>
        <w:rPr>
          <w:color w:val="000000"/>
          <w:szCs w:val="18"/>
        </w:rPr>
        <w:t>и экстракт используются не только как горечь, но и как противо</w:t>
      </w:r>
      <w:r>
        <w:rPr>
          <w:color w:val="000000"/>
          <w:spacing w:val="5"/>
          <w:szCs w:val="18"/>
        </w:rPr>
        <w:t>малярийное средство — по 30—40 капель 2—3 раза в день. Науч</w:t>
      </w:r>
      <w:r>
        <w:rPr>
          <w:color w:val="000000"/>
          <w:spacing w:val="2"/>
          <w:szCs w:val="18"/>
        </w:rPr>
        <w:t xml:space="preserve">но противомалярийное действие препаратов подсолнечника не </w:t>
      </w:r>
      <w:r>
        <w:rPr>
          <w:color w:val="000000"/>
          <w:spacing w:val="10"/>
          <w:szCs w:val="18"/>
        </w:rPr>
        <w:t xml:space="preserve">проверялось. Спиртовая настойка из сухого стебля (1 часть на </w:t>
      </w:r>
      <w:r>
        <w:rPr>
          <w:color w:val="000000"/>
          <w:spacing w:val="4"/>
          <w:szCs w:val="18"/>
        </w:rPr>
        <w:t xml:space="preserve">8 частей водки) считается в народе эффективным средством для </w:t>
      </w:r>
      <w:r>
        <w:rPr>
          <w:color w:val="000000"/>
          <w:spacing w:val="7"/>
          <w:szCs w:val="18"/>
        </w:rPr>
        <w:t xml:space="preserve">лечения малярии, а экстракт и настойка из цветков и листьев — </w:t>
      </w:r>
      <w:r>
        <w:rPr>
          <w:color w:val="000000"/>
          <w:spacing w:val="4"/>
          <w:szCs w:val="18"/>
        </w:rPr>
        <w:t>для лечения лихорадочных заболеваний, а также невралгий, осо</w:t>
      </w:r>
      <w:r>
        <w:rPr>
          <w:color w:val="000000"/>
          <w:spacing w:val="6"/>
          <w:szCs w:val="18"/>
        </w:rPr>
        <w:t xml:space="preserve">бенно простудного характера (Попов, 1968). Отвар язычковых </w:t>
      </w:r>
      <w:r>
        <w:rPr>
          <w:color w:val="000000"/>
          <w:szCs w:val="18"/>
        </w:rPr>
        <w:t>цветков пьют при ревматизме, желтухе, малярии, поносе, при за</w:t>
      </w:r>
      <w:r>
        <w:rPr>
          <w:color w:val="000000"/>
          <w:spacing w:val="7"/>
          <w:szCs w:val="18"/>
        </w:rPr>
        <w:t xml:space="preserve">болеваниях сердца, как мочегонное. Корзинки, срезанные в период от начала созревания семянок, используют в народе как наружное средство для лечения ревматизма. Их режут на мелкие кусочки и заливают 40-градусным спиртом, добавляют кусочки </w:t>
      </w:r>
      <w:r>
        <w:rPr>
          <w:color w:val="000000"/>
          <w:spacing w:val="5"/>
          <w:szCs w:val="18"/>
        </w:rPr>
        <w:t>мыла и выставляют на солнце на 8—9 дней. Полученным препа</w:t>
      </w:r>
      <w:r>
        <w:rPr>
          <w:color w:val="000000"/>
          <w:spacing w:val="4"/>
          <w:szCs w:val="18"/>
        </w:rPr>
        <w:t>ратом натирают больные места (Лекарственные растений дико</w:t>
      </w:r>
      <w:r>
        <w:rPr>
          <w:color w:val="000000"/>
          <w:szCs w:val="18"/>
        </w:rPr>
        <w:t>растущие, 1966).</w:t>
      </w:r>
    </w:p>
    <w:p w:rsidR="00CA35A8" w:rsidRDefault="00CA35A8" w:rsidP="007E3BA3">
      <w:pPr>
        <w:shd w:val="clear" w:color="auto" w:fill="FFFFFF"/>
        <w:spacing w:line="360" w:lineRule="auto"/>
        <w:ind w:left="5" w:right="21" w:firstLine="336"/>
      </w:pPr>
      <w:r>
        <w:rPr>
          <w:color w:val="000000"/>
          <w:spacing w:val="5"/>
          <w:szCs w:val="18"/>
        </w:rPr>
        <w:t xml:space="preserve">Из семянок подсолнечника заводским путем добывают масло </w:t>
      </w:r>
      <w:r>
        <w:rPr>
          <w:color w:val="000000"/>
          <w:spacing w:val="4"/>
          <w:szCs w:val="18"/>
        </w:rPr>
        <w:t>для пищевых и медицинских целей. Подсолнечное масло исполь</w:t>
      </w:r>
      <w:r>
        <w:rPr>
          <w:color w:val="000000"/>
          <w:spacing w:val="7"/>
          <w:szCs w:val="18"/>
        </w:rPr>
        <w:t>зуется для приготовления беленного масла, летучей мази и дру</w:t>
      </w:r>
      <w:r>
        <w:rPr>
          <w:color w:val="000000"/>
          <w:spacing w:val="8"/>
          <w:szCs w:val="18"/>
        </w:rPr>
        <w:t>гих линиментов, а также служит растворителем жирораствори</w:t>
      </w:r>
      <w:r>
        <w:rPr>
          <w:color w:val="000000"/>
          <w:spacing w:val="-1"/>
          <w:szCs w:val="18"/>
        </w:rPr>
        <w:t xml:space="preserve">мых лекарственных веществ, применяемых наружно. Кроме того, </w:t>
      </w:r>
      <w:r>
        <w:rPr>
          <w:color w:val="000000"/>
          <w:spacing w:val="8"/>
          <w:szCs w:val="18"/>
        </w:rPr>
        <w:t xml:space="preserve">подсолнечное масло входит в состав некоторых пластырей и </w:t>
      </w:r>
      <w:r>
        <w:rPr>
          <w:color w:val="000000"/>
          <w:szCs w:val="18"/>
        </w:rPr>
        <w:t xml:space="preserve">мыльного спирта. Гидрогенизированное масло подсолнечника под </w:t>
      </w:r>
      <w:r>
        <w:rPr>
          <w:color w:val="000000"/>
          <w:spacing w:val="6"/>
          <w:szCs w:val="18"/>
        </w:rPr>
        <w:t>названием бутирол применяется в качестве заменителя масла ка</w:t>
      </w:r>
      <w:r>
        <w:rPr>
          <w:color w:val="000000"/>
          <w:spacing w:val="3"/>
          <w:szCs w:val="18"/>
        </w:rPr>
        <w:t>као для приготовления суппозиториев. Подсолнечное масло при</w:t>
      </w:r>
      <w:r>
        <w:rPr>
          <w:color w:val="000000"/>
          <w:spacing w:val="6"/>
          <w:szCs w:val="18"/>
        </w:rPr>
        <w:t>меняется также в качестве мягчительного средства, а в ветеринарии его назначают домашним животным в качестве слабительно</w:t>
      </w:r>
      <w:r>
        <w:rPr>
          <w:color w:val="000000"/>
          <w:spacing w:val="2"/>
          <w:szCs w:val="18"/>
        </w:rPr>
        <w:t>го. В пищевой промышленности масло используется для приготов</w:t>
      </w:r>
      <w:r>
        <w:rPr>
          <w:color w:val="000000"/>
          <w:spacing w:val="5"/>
          <w:szCs w:val="18"/>
        </w:rPr>
        <w:t>ления маргаринов. Стеарин и стеариновые свечи готовятся в ос</w:t>
      </w:r>
      <w:r>
        <w:rPr>
          <w:color w:val="000000"/>
          <w:spacing w:val="3"/>
          <w:szCs w:val="18"/>
        </w:rPr>
        <w:t>новном из отходов производства подсолнечного масла. Оно ис</w:t>
      </w:r>
      <w:r>
        <w:rPr>
          <w:color w:val="000000"/>
          <w:spacing w:val="5"/>
          <w:szCs w:val="18"/>
        </w:rPr>
        <w:t xml:space="preserve">пользуется в мыловарении, а также при изготовлении масляных </w:t>
      </w:r>
      <w:r>
        <w:rPr>
          <w:color w:val="000000"/>
          <w:spacing w:val="3"/>
          <w:szCs w:val="18"/>
        </w:rPr>
        <w:t>красок. Жмых, получаемый при производстве масла, является хо</w:t>
      </w:r>
      <w:r>
        <w:rPr>
          <w:color w:val="000000"/>
          <w:szCs w:val="18"/>
        </w:rPr>
        <w:t>рошим кормом для крупного рогатого скота, овец и лошадей, спо</w:t>
      </w:r>
      <w:r>
        <w:rPr>
          <w:color w:val="000000"/>
          <w:spacing w:val="7"/>
          <w:szCs w:val="18"/>
        </w:rPr>
        <w:t xml:space="preserve">собствует увеличению удоев молока и улучшает качество его и </w:t>
      </w:r>
      <w:r>
        <w:rPr>
          <w:color w:val="000000"/>
          <w:spacing w:val="5"/>
          <w:szCs w:val="18"/>
        </w:rPr>
        <w:t xml:space="preserve">масла. Для выкармливания свиней этот корм не используется, так </w:t>
      </w:r>
      <w:r>
        <w:rPr>
          <w:color w:val="000000"/>
          <w:spacing w:val="2"/>
          <w:szCs w:val="18"/>
        </w:rPr>
        <w:t>как сало таких животных становится мягким. А вот стебли под</w:t>
      </w:r>
      <w:r>
        <w:rPr>
          <w:color w:val="000000"/>
          <w:spacing w:val="6"/>
          <w:szCs w:val="18"/>
        </w:rPr>
        <w:t xml:space="preserve">солнечника, изрубленные и обработанные паром в течение 3—4 </w:t>
      </w:r>
      <w:r>
        <w:rPr>
          <w:color w:val="000000"/>
          <w:spacing w:val="3"/>
          <w:szCs w:val="18"/>
        </w:rPr>
        <w:t xml:space="preserve">часов, можно с успехом давать свиньям. Корзинки подсолнечника </w:t>
      </w:r>
      <w:r>
        <w:rPr>
          <w:color w:val="000000"/>
          <w:spacing w:val="4"/>
          <w:szCs w:val="18"/>
        </w:rPr>
        <w:t xml:space="preserve">после удаления семян высушивают и размалывают в порошок и в </w:t>
      </w:r>
      <w:r>
        <w:rPr>
          <w:color w:val="000000"/>
          <w:spacing w:val="6"/>
          <w:szCs w:val="18"/>
        </w:rPr>
        <w:t>таком виде с примесью небольшого количества масличных жмы</w:t>
      </w:r>
      <w:r>
        <w:rPr>
          <w:color w:val="000000"/>
          <w:spacing w:val="5"/>
          <w:szCs w:val="18"/>
        </w:rPr>
        <w:t>хов или других продуктов, содержащих протеин, используют как корм для скота. Сердцевина стеблей может с успехом использо</w:t>
      </w:r>
      <w:r>
        <w:rPr>
          <w:color w:val="000000"/>
          <w:szCs w:val="18"/>
        </w:rPr>
        <w:t>ваться при приготовлении микропрепаратов в ботанической микро</w:t>
      </w:r>
      <w:r>
        <w:rPr>
          <w:color w:val="000000"/>
          <w:spacing w:val="1"/>
          <w:szCs w:val="18"/>
        </w:rPr>
        <w:t>технике вместо мякоти бузины.</w:t>
      </w:r>
    </w:p>
    <w:p w:rsidR="00CA35A8" w:rsidRDefault="00CA35A8" w:rsidP="007E3BA3">
      <w:pPr>
        <w:shd w:val="clear" w:color="auto" w:fill="FFFFFF"/>
        <w:spacing w:line="360" w:lineRule="auto"/>
        <w:ind w:left="355" w:right="21"/>
        <w:jc w:val="both"/>
        <w:rPr>
          <w:b/>
          <w:bCs/>
        </w:rPr>
      </w:pPr>
      <w:r>
        <w:rPr>
          <w:b/>
          <w:bCs/>
          <w:color w:val="000000"/>
          <w:spacing w:val="7"/>
          <w:szCs w:val="18"/>
        </w:rPr>
        <w:t xml:space="preserve">Салат посевной — </w:t>
      </w:r>
      <w:r>
        <w:rPr>
          <w:b/>
          <w:bCs/>
          <w:color w:val="000000"/>
          <w:spacing w:val="7"/>
          <w:szCs w:val="18"/>
          <w:lang w:val="en-US"/>
        </w:rPr>
        <w:t>Lactuca</w:t>
      </w:r>
      <w:r>
        <w:rPr>
          <w:b/>
          <w:bCs/>
          <w:color w:val="000000"/>
          <w:spacing w:val="7"/>
          <w:szCs w:val="18"/>
        </w:rPr>
        <w:t xml:space="preserve"> </w:t>
      </w:r>
      <w:r>
        <w:rPr>
          <w:b/>
          <w:bCs/>
          <w:color w:val="000000"/>
          <w:spacing w:val="7"/>
          <w:szCs w:val="18"/>
          <w:lang w:val="en-US"/>
        </w:rPr>
        <w:t>sativa</w:t>
      </w:r>
      <w:r>
        <w:rPr>
          <w:b/>
          <w:bCs/>
          <w:color w:val="000000"/>
          <w:spacing w:val="7"/>
          <w:szCs w:val="18"/>
        </w:rPr>
        <w:t xml:space="preserve"> </w:t>
      </w:r>
      <w:r>
        <w:rPr>
          <w:b/>
          <w:bCs/>
          <w:color w:val="000000"/>
          <w:spacing w:val="7"/>
          <w:szCs w:val="18"/>
          <w:lang w:val="en-US"/>
        </w:rPr>
        <w:t>L</w:t>
      </w:r>
      <w:r>
        <w:rPr>
          <w:b/>
          <w:bCs/>
          <w:color w:val="000000"/>
          <w:spacing w:val="7"/>
          <w:szCs w:val="18"/>
        </w:rPr>
        <w:t>.</w:t>
      </w:r>
    </w:p>
    <w:p w:rsidR="00CA35A8" w:rsidRDefault="00CA35A8" w:rsidP="007E3BA3">
      <w:pPr>
        <w:shd w:val="clear" w:color="auto" w:fill="FFFFFF"/>
        <w:spacing w:before="5" w:line="360" w:lineRule="auto"/>
        <w:ind w:left="19" w:right="21" w:firstLine="322"/>
      </w:pPr>
      <w:r>
        <w:rPr>
          <w:color w:val="000000"/>
          <w:spacing w:val="2"/>
          <w:szCs w:val="18"/>
        </w:rPr>
        <w:t>Одно из основных и популярных салатных растений, возделы</w:t>
      </w:r>
      <w:r>
        <w:rPr>
          <w:color w:val="000000"/>
          <w:spacing w:val="7"/>
          <w:szCs w:val="18"/>
        </w:rPr>
        <w:t xml:space="preserve">ваемых у нас в виде двух основных сортовых групп — листового </w:t>
      </w:r>
      <w:r>
        <w:rPr>
          <w:color w:val="000000"/>
          <w:spacing w:val="3"/>
          <w:szCs w:val="18"/>
        </w:rPr>
        <w:t xml:space="preserve">и кочанного салатов, очень редко — срывного и «ромэн». В диком </w:t>
      </w:r>
      <w:r>
        <w:rPr>
          <w:color w:val="000000"/>
          <w:spacing w:val="5"/>
          <w:szCs w:val="18"/>
        </w:rPr>
        <w:t xml:space="preserve">виде не встречается. Произошел, вероятно, от </w:t>
      </w:r>
      <w:r>
        <w:rPr>
          <w:b/>
          <w:bCs/>
          <w:color w:val="000000"/>
          <w:spacing w:val="5"/>
          <w:szCs w:val="18"/>
        </w:rPr>
        <w:t>дикорастущего са</w:t>
      </w:r>
      <w:r>
        <w:rPr>
          <w:b/>
          <w:bCs/>
          <w:color w:val="000000"/>
          <w:spacing w:val="6"/>
          <w:szCs w:val="18"/>
        </w:rPr>
        <w:t xml:space="preserve">лата — </w:t>
      </w:r>
      <w:r>
        <w:rPr>
          <w:b/>
          <w:bCs/>
          <w:color w:val="000000"/>
          <w:spacing w:val="6"/>
          <w:szCs w:val="18"/>
          <w:lang w:val="en-US"/>
        </w:rPr>
        <w:t>Lactuca</w:t>
      </w:r>
      <w:r>
        <w:rPr>
          <w:b/>
          <w:bCs/>
          <w:color w:val="000000"/>
          <w:spacing w:val="6"/>
          <w:szCs w:val="18"/>
        </w:rPr>
        <w:t xml:space="preserve"> </w:t>
      </w:r>
      <w:r>
        <w:rPr>
          <w:b/>
          <w:bCs/>
          <w:color w:val="000000"/>
          <w:spacing w:val="6"/>
          <w:szCs w:val="18"/>
          <w:lang w:val="en-US"/>
        </w:rPr>
        <w:t>serriola</w:t>
      </w:r>
      <w:r>
        <w:rPr>
          <w:b/>
          <w:bCs/>
          <w:color w:val="000000"/>
          <w:spacing w:val="6"/>
          <w:szCs w:val="18"/>
        </w:rPr>
        <w:t xml:space="preserve"> </w:t>
      </w:r>
      <w:r>
        <w:rPr>
          <w:b/>
          <w:bCs/>
          <w:color w:val="000000"/>
          <w:spacing w:val="6"/>
          <w:szCs w:val="18"/>
          <w:lang w:val="en-US"/>
        </w:rPr>
        <w:t>Torner</w:t>
      </w:r>
      <w:r>
        <w:rPr>
          <w:b/>
          <w:bCs/>
          <w:color w:val="000000"/>
          <w:spacing w:val="6"/>
          <w:szCs w:val="18"/>
        </w:rPr>
        <w:t>,</w:t>
      </w:r>
      <w:r>
        <w:rPr>
          <w:color w:val="000000"/>
          <w:spacing w:val="6"/>
          <w:szCs w:val="18"/>
        </w:rPr>
        <w:t xml:space="preserve"> произрастающего в Бразилии.</w:t>
      </w:r>
    </w:p>
    <w:p w:rsidR="00CA35A8" w:rsidRDefault="00CA35A8" w:rsidP="007E3BA3">
      <w:pPr>
        <w:shd w:val="clear" w:color="auto" w:fill="FFFFFF"/>
        <w:spacing w:line="360" w:lineRule="auto"/>
        <w:ind w:left="19" w:right="21" w:firstLine="322"/>
      </w:pPr>
      <w:r>
        <w:rPr>
          <w:color w:val="000000"/>
          <w:spacing w:val="2"/>
          <w:szCs w:val="18"/>
        </w:rPr>
        <w:t xml:space="preserve">Урожай убирают либо выдергивая все растение с корнем или подрезая розеточные листья. В последнем случае растение вновь </w:t>
      </w:r>
      <w:r>
        <w:rPr>
          <w:color w:val="000000"/>
          <w:spacing w:val="5"/>
          <w:szCs w:val="18"/>
        </w:rPr>
        <w:t>отрастает, давая съедобные листья.</w:t>
      </w:r>
    </w:p>
    <w:p w:rsidR="00CA35A8" w:rsidRDefault="00CA35A8" w:rsidP="007E3BA3">
      <w:pPr>
        <w:shd w:val="clear" w:color="auto" w:fill="FFFFFF"/>
        <w:spacing w:line="360" w:lineRule="auto"/>
        <w:ind w:left="14" w:right="21" w:firstLine="326"/>
        <w:rPr>
          <w:color w:val="000000"/>
          <w:spacing w:val="9"/>
          <w:szCs w:val="18"/>
        </w:rPr>
      </w:pPr>
      <w:r>
        <w:rPr>
          <w:color w:val="000000"/>
          <w:spacing w:val="7"/>
          <w:szCs w:val="18"/>
        </w:rPr>
        <w:t xml:space="preserve">Листья содержат 0,1—4% сахаров, до 2,9% белка, витамины </w:t>
      </w:r>
      <w:r>
        <w:rPr>
          <w:color w:val="000000"/>
          <w:spacing w:val="6"/>
          <w:szCs w:val="18"/>
        </w:rPr>
        <w:t>В</w:t>
      </w:r>
      <w:r>
        <w:rPr>
          <w:color w:val="000000"/>
          <w:spacing w:val="6"/>
          <w:szCs w:val="18"/>
          <w:vertAlign w:val="subscript"/>
        </w:rPr>
        <w:t>1</w:t>
      </w:r>
      <w:r>
        <w:rPr>
          <w:color w:val="000000"/>
          <w:spacing w:val="6"/>
          <w:szCs w:val="18"/>
        </w:rPr>
        <w:t xml:space="preserve"> В</w:t>
      </w:r>
      <w:r>
        <w:rPr>
          <w:color w:val="000000"/>
          <w:spacing w:val="6"/>
          <w:szCs w:val="18"/>
          <w:vertAlign w:val="subscript"/>
        </w:rPr>
        <w:t>2</w:t>
      </w:r>
      <w:r>
        <w:rPr>
          <w:color w:val="000000"/>
          <w:spacing w:val="6"/>
          <w:szCs w:val="18"/>
        </w:rPr>
        <w:t>, Е, РР, К, до 0,1 % аскорбиновой кислоты, каротин, а так</w:t>
      </w:r>
      <w:r>
        <w:rPr>
          <w:color w:val="000000"/>
          <w:spacing w:val="5"/>
          <w:szCs w:val="18"/>
        </w:rPr>
        <w:t>же лактуцин, соли калия, кальция, железа, фосфора и другие ве</w:t>
      </w:r>
      <w:r>
        <w:rPr>
          <w:color w:val="000000"/>
          <w:spacing w:val="4"/>
          <w:szCs w:val="18"/>
        </w:rPr>
        <w:t xml:space="preserve">щества. Наличие витаминов и минеральных веществ определяет </w:t>
      </w:r>
      <w:r>
        <w:rPr>
          <w:color w:val="000000"/>
          <w:spacing w:val="5"/>
          <w:szCs w:val="18"/>
        </w:rPr>
        <w:t>ценность салата для питания детей и ослабленных больных, осо</w:t>
      </w:r>
      <w:r>
        <w:rPr>
          <w:color w:val="000000"/>
          <w:spacing w:val="4"/>
          <w:szCs w:val="18"/>
        </w:rPr>
        <w:t>бенно весной, когда других овощей еще нет. Листья салата улуч</w:t>
      </w:r>
      <w:r>
        <w:rPr>
          <w:color w:val="000000"/>
          <w:spacing w:val="3"/>
          <w:szCs w:val="18"/>
        </w:rPr>
        <w:t>шают пищеварение, способствуют предупреждению запоров, по</w:t>
      </w:r>
      <w:r>
        <w:rPr>
          <w:color w:val="000000"/>
          <w:spacing w:val="4"/>
          <w:szCs w:val="18"/>
        </w:rPr>
        <w:t>вышают мочеотделение, обладают освежающими и утоляющими жажду свойствами. Они полезны в диетическом питании при диа</w:t>
      </w:r>
      <w:r>
        <w:rPr>
          <w:color w:val="000000"/>
          <w:spacing w:val="10"/>
          <w:szCs w:val="18"/>
        </w:rPr>
        <w:t>бете, в пожилом возрасте, лицам, ведущим сидячий образ жиз</w:t>
      </w:r>
      <w:r>
        <w:rPr>
          <w:color w:val="000000"/>
          <w:spacing w:val="9"/>
          <w:szCs w:val="18"/>
        </w:rPr>
        <w:t>ни и склонным к полноте. Употребляют салат в свежем виде.</w:t>
      </w:r>
    </w:p>
    <w:p w:rsidR="00CA35A8" w:rsidRDefault="00CA35A8" w:rsidP="007E3BA3">
      <w:pPr>
        <w:shd w:val="clear" w:color="auto" w:fill="FFFFFF"/>
        <w:spacing w:line="360" w:lineRule="auto"/>
        <w:ind w:left="14" w:right="21" w:firstLine="326"/>
      </w:pPr>
      <w:r>
        <w:rPr>
          <w:color w:val="000000"/>
          <w:spacing w:val="5"/>
          <w:szCs w:val="18"/>
        </w:rPr>
        <w:t xml:space="preserve">Клинические наблюдения показали, что применение свежего </w:t>
      </w:r>
      <w:r>
        <w:rPr>
          <w:color w:val="000000"/>
          <w:spacing w:val="7"/>
          <w:szCs w:val="18"/>
        </w:rPr>
        <w:t>сока листьев салата при хронических гастритах, язвенной болез</w:t>
      </w:r>
      <w:r>
        <w:rPr>
          <w:color w:val="000000"/>
          <w:spacing w:val="4"/>
          <w:szCs w:val="18"/>
        </w:rPr>
        <w:t>ни желудка и двенадцатиперстной кишки давало хорошие резуль</w:t>
      </w:r>
      <w:r>
        <w:rPr>
          <w:color w:val="000000"/>
          <w:spacing w:val="5"/>
          <w:szCs w:val="18"/>
        </w:rPr>
        <w:t xml:space="preserve">таты и приводило во многих случаях не только к улучшению самочувствия больных, но и способствовало рубцеванию язв </w:t>
      </w:r>
      <w:r>
        <w:rPr>
          <w:color w:val="000000"/>
          <w:spacing w:val="4"/>
          <w:szCs w:val="18"/>
        </w:rPr>
        <w:t>(Скляревский, 1975). В народной медицине настой из свежих ли</w:t>
      </w:r>
      <w:r>
        <w:rPr>
          <w:color w:val="000000"/>
          <w:spacing w:val="6"/>
          <w:szCs w:val="18"/>
        </w:rPr>
        <w:t>стьев салата рекомендуют при повышенной нервной возбудимос</w:t>
      </w:r>
      <w:r>
        <w:rPr>
          <w:color w:val="000000"/>
          <w:spacing w:val="5"/>
          <w:szCs w:val="18"/>
        </w:rPr>
        <w:t>ти, тревожном сне и бессоннице. Готовят такой настой из 1 сто</w:t>
      </w:r>
      <w:r>
        <w:rPr>
          <w:color w:val="000000"/>
          <w:spacing w:val="3"/>
          <w:szCs w:val="18"/>
        </w:rPr>
        <w:t xml:space="preserve">ловой ложки измельченных листьев на стакан крутого кипятка, </w:t>
      </w:r>
      <w:r>
        <w:rPr>
          <w:color w:val="000000"/>
          <w:spacing w:val="6"/>
          <w:szCs w:val="18"/>
        </w:rPr>
        <w:t>настаивают до охлаждения, процеживают и пьют по половине стакана от одного до трех раз в день. Этот же настой по полста</w:t>
      </w:r>
      <w:r>
        <w:rPr>
          <w:color w:val="000000"/>
          <w:spacing w:val="8"/>
          <w:szCs w:val="18"/>
        </w:rPr>
        <w:t xml:space="preserve">кана 2 раза в день или по стакану на ночь применяют при гастрите и повышенном кровяном давлении. Водный настой семян </w:t>
      </w:r>
      <w:r>
        <w:rPr>
          <w:color w:val="000000"/>
          <w:spacing w:val="6"/>
          <w:szCs w:val="18"/>
        </w:rPr>
        <w:t>пьют при отсутствии молока у кормящих матерей.</w:t>
      </w:r>
    </w:p>
    <w:p w:rsidR="00CA35A8" w:rsidRDefault="00CA35A8" w:rsidP="007E3BA3">
      <w:pPr>
        <w:spacing w:line="360" w:lineRule="auto"/>
        <w:ind w:right="21"/>
        <w:jc w:val="both"/>
      </w:pPr>
    </w:p>
    <w:p w:rsidR="00CA35A8" w:rsidRDefault="00CA35A8" w:rsidP="007E3BA3">
      <w:pPr>
        <w:spacing w:line="360" w:lineRule="auto"/>
        <w:ind w:right="21"/>
        <w:jc w:val="both"/>
      </w:pPr>
    </w:p>
    <w:p w:rsidR="00CA35A8" w:rsidRDefault="00CA35A8" w:rsidP="007E3BA3">
      <w:pPr>
        <w:widowControl w:val="0"/>
        <w:shd w:val="clear" w:color="auto" w:fill="FFFFFF"/>
        <w:autoSpaceDE w:val="0"/>
        <w:autoSpaceDN w:val="0"/>
        <w:adjustRightInd w:val="0"/>
        <w:spacing w:line="360" w:lineRule="auto"/>
        <w:ind w:left="43" w:right="21"/>
        <w:jc w:val="center"/>
        <w:rPr>
          <w:b/>
          <w:bCs/>
          <w:szCs w:val="20"/>
        </w:rPr>
      </w:pPr>
      <w:r>
        <w:rPr>
          <w:b/>
          <w:bCs/>
          <w:color w:val="000000"/>
          <w:spacing w:val="18"/>
        </w:rPr>
        <w:t xml:space="preserve">ГЛАВА </w:t>
      </w:r>
      <w:r>
        <w:rPr>
          <w:b/>
          <w:bCs/>
          <w:color w:val="000000"/>
          <w:spacing w:val="18"/>
          <w:lang w:val="en-US"/>
        </w:rPr>
        <w:t>IV</w:t>
      </w:r>
    </w:p>
    <w:p w:rsidR="00CA35A8" w:rsidRDefault="00CA35A8" w:rsidP="007E3BA3">
      <w:pPr>
        <w:pStyle w:val="a4"/>
      </w:pPr>
      <w:r>
        <w:t xml:space="preserve">ЖИВОТНЫЕ И ПРОДУКТЫ ЖИВОТНОГО </w:t>
      </w:r>
    </w:p>
    <w:p w:rsidR="00CA35A8" w:rsidRDefault="00CA35A8" w:rsidP="007E3BA3">
      <w:pPr>
        <w:pStyle w:val="a4"/>
        <w:rPr>
          <w:szCs w:val="20"/>
        </w:rPr>
      </w:pPr>
      <w:r>
        <w:t>И МИНЕРАЛЬНОГО ПРОИСХОЖДЕНИЯ</w:t>
      </w:r>
    </w:p>
    <w:p w:rsidR="00CA35A8" w:rsidRDefault="00CA35A8" w:rsidP="007E3BA3">
      <w:pPr>
        <w:widowControl w:val="0"/>
        <w:shd w:val="clear" w:color="auto" w:fill="FFFFFF"/>
        <w:autoSpaceDE w:val="0"/>
        <w:autoSpaceDN w:val="0"/>
        <w:adjustRightInd w:val="0"/>
        <w:spacing w:before="158" w:line="360" w:lineRule="auto"/>
        <w:ind w:right="21"/>
        <w:jc w:val="center"/>
        <w:rPr>
          <w:b/>
          <w:bCs/>
          <w:color w:val="000000"/>
          <w:spacing w:val="7"/>
          <w:szCs w:val="18"/>
        </w:rPr>
      </w:pPr>
      <w:r>
        <w:rPr>
          <w:b/>
          <w:bCs/>
          <w:color w:val="000000"/>
          <w:spacing w:val="50"/>
          <w:szCs w:val="18"/>
        </w:rPr>
        <w:t>Тип</w:t>
      </w:r>
      <w:r>
        <w:rPr>
          <w:b/>
          <w:bCs/>
          <w:color w:val="000000"/>
          <w:szCs w:val="18"/>
        </w:rPr>
        <w:t xml:space="preserve"> </w:t>
      </w:r>
      <w:r>
        <w:rPr>
          <w:b/>
          <w:bCs/>
          <w:color w:val="000000"/>
          <w:spacing w:val="7"/>
          <w:szCs w:val="18"/>
          <w:lang w:val="en-US"/>
        </w:rPr>
        <w:t>PORIFERA</w:t>
      </w:r>
      <w:r>
        <w:rPr>
          <w:b/>
          <w:bCs/>
          <w:color w:val="000000"/>
          <w:spacing w:val="7"/>
          <w:szCs w:val="18"/>
        </w:rPr>
        <w:t xml:space="preserve">, или </w:t>
      </w:r>
      <w:r>
        <w:rPr>
          <w:b/>
          <w:bCs/>
          <w:color w:val="000000"/>
          <w:spacing w:val="7"/>
          <w:szCs w:val="18"/>
          <w:lang w:val="en-US"/>
        </w:rPr>
        <w:t>SPONGIA</w:t>
      </w:r>
      <w:r>
        <w:rPr>
          <w:b/>
          <w:bCs/>
          <w:color w:val="000000"/>
          <w:spacing w:val="7"/>
          <w:szCs w:val="18"/>
        </w:rPr>
        <w:t xml:space="preserve"> — губки</w:t>
      </w:r>
    </w:p>
    <w:p w:rsidR="00CA35A8" w:rsidRDefault="00CA35A8" w:rsidP="007E3BA3">
      <w:pPr>
        <w:widowControl w:val="0"/>
        <w:shd w:val="clear" w:color="auto" w:fill="FFFFFF"/>
        <w:autoSpaceDE w:val="0"/>
        <w:autoSpaceDN w:val="0"/>
        <w:adjustRightInd w:val="0"/>
        <w:spacing w:before="158" w:line="360" w:lineRule="auto"/>
        <w:ind w:right="21"/>
        <w:jc w:val="center"/>
        <w:rPr>
          <w:color w:val="000000"/>
          <w:spacing w:val="8"/>
          <w:szCs w:val="18"/>
        </w:rPr>
      </w:pPr>
      <w:r>
        <w:rPr>
          <w:b/>
          <w:bCs/>
          <w:color w:val="000000"/>
          <w:spacing w:val="8"/>
          <w:szCs w:val="18"/>
        </w:rPr>
        <w:t xml:space="preserve">Класс </w:t>
      </w:r>
      <w:r>
        <w:rPr>
          <w:b/>
          <w:bCs/>
          <w:color w:val="000000"/>
          <w:spacing w:val="8"/>
          <w:szCs w:val="18"/>
          <w:lang w:val="en-US"/>
        </w:rPr>
        <w:t>DEMOSPONGIA</w:t>
      </w:r>
      <w:r>
        <w:rPr>
          <w:b/>
          <w:bCs/>
          <w:color w:val="000000"/>
          <w:spacing w:val="8"/>
          <w:szCs w:val="18"/>
        </w:rPr>
        <w:t xml:space="preserve"> — обыкновенные губки</w:t>
      </w:r>
    </w:p>
    <w:p w:rsidR="00CA35A8" w:rsidRDefault="00CA35A8" w:rsidP="007E3BA3">
      <w:pPr>
        <w:widowControl w:val="0"/>
        <w:shd w:val="clear" w:color="auto" w:fill="FFFFFF"/>
        <w:autoSpaceDE w:val="0"/>
        <w:autoSpaceDN w:val="0"/>
        <w:adjustRightInd w:val="0"/>
        <w:spacing w:before="158" w:line="360" w:lineRule="auto"/>
        <w:ind w:right="21"/>
        <w:jc w:val="center"/>
        <w:rPr>
          <w:b/>
          <w:bCs/>
          <w:color w:val="000000"/>
          <w:spacing w:val="-1"/>
          <w:szCs w:val="18"/>
        </w:rPr>
      </w:pPr>
      <w:r>
        <w:rPr>
          <w:b/>
          <w:bCs/>
          <w:color w:val="000000"/>
          <w:spacing w:val="45"/>
          <w:szCs w:val="18"/>
        </w:rPr>
        <w:t>Отряд</w:t>
      </w:r>
      <w:r>
        <w:rPr>
          <w:b/>
          <w:bCs/>
          <w:color w:val="000000"/>
          <w:szCs w:val="18"/>
        </w:rPr>
        <w:t xml:space="preserve"> </w:t>
      </w:r>
      <w:r>
        <w:rPr>
          <w:b/>
          <w:bCs/>
          <w:color w:val="000000"/>
          <w:spacing w:val="-1"/>
          <w:szCs w:val="18"/>
          <w:lang w:val="en-US"/>
        </w:rPr>
        <w:t>CORNACUSPONGIA</w:t>
      </w:r>
      <w:r>
        <w:rPr>
          <w:b/>
          <w:bCs/>
          <w:color w:val="000000"/>
          <w:spacing w:val="-1"/>
          <w:szCs w:val="18"/>
        </w:rPr>
        <w:t xml:space="preserve"> — кремнероговые губки</w:t>
      </w:r>
    </w:p>
    <w:p w:rsidR="00CA35A8" w:rsidRDefault="00CA35A8" w:rsidP="007E3BA3">
      <w:pPr>
        <w:widowControl w:val="0"/>
        <w:shd w:val="clear" w:color="auto" w:fill="FFFFFF"/>
        <w:autoSpaceDE w:val="0"/>
        <w:autoSpaceDN w:val="0"/>
        <w:adjustRightInd w:val="0"/>
        <w:spacing w:before="158" w:line="360" w:lineRule="auto"/>
        <w:ind w:right="21"/>
        <w:jc w:val="center"/>
        <w:rPr>
          <w:b/>
          <w:bCs/>
          <w:color w:val="000000"/>
          <w:spacing w:val="2"/>
          <w:szCs w:val="18"/>
        </w:rPr>
      </w:pPr>
      <w:r>
        <w:rPr>
          <w:b/>
          <w:bCs/>
          <w:color w:val="000000"/>
          <w:spacing w:val="34"/>
          <w:szCs w:val="18"/>
        </w:rPr>
        <w:t>Семейство</w:t>
      </w:r>
      <w:r>
        <w:rPr>
          <w:b/>
          <w:bCs/>
          <w:color w:val="000000"/>
          <w:szCs w:val="18"/>
        </w:rPr>
        <w:t xml:space="preserve"> </w:t>
      </w:r>
      <w:r>
        <w:rPr>
          <w:b/>
          <w:bCs/>
          <w:color w:val="000000"/>
          <w:spacing w:val="2"/>
          <w:szCs w:val="18"/>
          <w:lang w:val="en-US"/>
        </w:rPr>
        <w:t>SPONGILLIDAE</w:t>
      </w:r>
      <w:r>
        <w:rPr>
          <w:color w:val="000000"/>
          <w:spacing w:val="2"/>
          <w:szCs w:val="18"/>
        </w:rPr>
        <w:t xml:space="preserve"> </w:t>
      </w:r>
      <w:r>
        <w:rPr>
          <w:b/>
          <w:bCs/>
          <w:color w:val="000000"/>
          <w:spacing w:val="2"/>
          <w:szCs w:val="18"/>
        </w:rPr>
        <w:t>— бадяги</w:t>
      </w:r>
    </w:p>
    <w:p w:rsidR="00CA35A8" w:rsidRDefault="00CA35A8" w:rsidP="007E3BA3">
      <w:pPr>
        <w:widowControl w:val="0"/>
        <w:shd w:val="clear" w:color="auto" w:fill="FFFFFF"/>
        <w:autoSpaceDE w:val="0"/>
        <w:autoSpaceDN w:val="0"/>
        <w:adjustRightInd w:val="0"/>
        <w:spacing w:before="158" w:line="360" w:lineRule="auto"/>
        <w:ind w:right="21" w:firstLine="360"/>
        <w:rPr>
          <w:b/>
          <w:bCs/>
          <w:color w:val="000000"/>
          <w:spacing w:val="7"/>
          <w:szCs w:val="18"/>
        </w:rPr>
      </w:pPr>
      <w:r>
        <w:rPr>
          <w:b/>
          <w:bCs/>
          <w:color w:val="000000"/>
          <w:spacing w:val="7"/>
          <w:szCs w:val="18"/>
        </w:rPr>
        <w:t xml:space="preserve">Бадяга, бодяга, речная губка — </w:t>
      </w:r>
      <w:r>
        <w:rPr>
          <w:b/>
          <w:bCs/>
          <w:color w:val="000000"/>
          <w:spacing w:val="7"/>
          <w:szCs w:val="18"/>
          <w:lang w:val="en-US"/>
        </w:rPr>
        <w:t>Spongilla</w:t>
      </w:r>
      <w:r>
        <w:rPr>
          <w:b/>
          <w:bCs/>
          <w:color w:val="000000"/>
          <w:spacing w:val="7"/>
          <w:szCs w:val="18"/>
        </w:rPr>
        <w:t xml:space="preserve"> </w:t>
      </w:r>
      <w:r>
        <w:rPr>
          <w:b/>
          <w:bCs/>
          <w:color w:val="000000"/>
          <w:spacing w:val="7"/>
          <w:szCs w:val="18"/>
          <w:lang w:val="en-US"/>
        </w:rPr>
        <w:t>fluviatilis</w:t>
      </w:r>
      <w:r>
        <w:rPr>
          <w:b/>
          <w:bCs/>
          <w:color w:val="000000"/>
          <w:spacing w:val="7"/>
          <w:szCs w:val="18"/>
        </w:rPr>
        <w:t xml:space="preserve"> </w:t>
      </w:r>
    </w:p>
    <w:p w:rsidR="00CA35A8" w:rsidRDefault="00CA35A8" w:rsidP="007E3BA3">
      <w:pPr>
        <w:widowControl w:val="0"/>
        <w:shd w:val="clear" w:color="auto" w:fill="FFFFFF"/>
        <w:autoSpaceDE w:val="0"/>
        <w:autoSpaceDN w:val="0"/>
        <w:adjustRightInd w:val="0"/>
        <w:spacing w:before="158" w:line="360" w:lineRule="auto"/>
        <w:ind w:right="21" w:firstLine="360"/>
        <w:rPr>
          <w:szCs w:val="20"/>
        </w:rPr>
      </w:pPr>
      <w:r>
        <w:rPr>
          <w:color w:val="000000"/>
          <w:spacing w:val="2"/>
          <w:szCs w:val="18"/>
        </w:rPr>
        <w:t>Небольшая пресноводная губка, образующая колонии. В жи</w:t>
      </w:r>
      <w:r>
        <w:rPr>
          <w:color w:val="000000"/>
          <w:spacing w:val="-2"/>
          <w:szCs w:val="18"/>
        </w:rPr>
        <w:t>вом виде имеет вид желто-бурой или оливково-желтоватой сли</w:t>
      </w:r>
      <w:r>
        <w:rPr>
          <w:color w:val="000000"/>
          <w:spacing w:val="1"/>
          <w:szCs w:val="18"/>
        </w:rPr>
        <w:t xml:space="preserve">зистой массы 40−50 см длиной. Живет в реках, прудах, покрытых водой болотах </w:t>
      </w:r>
      <w:r>
        <w:rPr>
          <w:color w:val="000000"/>
          <w:spacing w:val="5"/>
          <w:szCs w:val="18"/>
        </w:rPr>
        <w:t>по всей территории Российской Федерации, в том числе и в Централь</w:t>
      </w:r>
      <w:r>
        <w:rPr>
          <w:color w:val="000000"/>
          <w:spacing w:val="2"/>
          <w:szCs w:val="18"/>
        </w:rPr>
        <w:t>ной Сибири, прикрепившись к стволам деревьев или другим под</w:t>
      </w:r>
      <w:r>
        <w:rPr>
          <w:color w:val="000000"/>
          <w:spacing w:val="-1"/>
          <w:szCs w:val="18"/>
        </w:rPr>
        <w:t>водным предметам.</w:t>
      </w:r>
    </w:p>
    <w:p w:rsidR="00CA35A8" w:rsidRDefault="00CA35A8" w:rsidP="007E3BA3">
      <w:pPr>
        <w:widowControl w:val="0"/>
        <w:shd w:val="clear" w:color="auto" w:fill="FFFFFF"/>
        <w:autoSpaceDE w:val="0"/>
        <w:autoSpaceDN w:val="0"/>
        <w:adjustRightInd w:val="0"/>
        <w:spacing w:line="360" w:lineRule="auto"/>
        <w:ind w:right="21" w:firstLine="331"/>
        <w:rPr>
          <w:szCs w:val="20"/>
        </w:rPr>
      </w:pPr>
      <w:r>
        <w:rPr>
          <w:color w:val="000000"/>
          <w:spacing w:val="5"/>
          <w:szCs w:val="18"/>
        </w:rPr>
        <w:t>Собирают бадягу в течение всего лета, очищают от ила, зем</w:t>
      </w:r>
      <w:r>
        <w:rPr>
          <w:color w:val="000000"/>
          <w:spacing w:val="6"/>
          <w:szCs w:val="18"/>
        </w:rPr>
        <w:t>ли, песка и остатков предметов, к которым она была прикрепле</w:t>
      </w:r>
      <w:r>
        <w:rPr>
          <w:color w:val="000000"/>
          <w:spacing w:val="2"/>
          <w:szCs w:val="18"/>
        </w:rPr>
        <w:t>на, хорошо промывают и высушивают на солнце. Высушенная ба</w:t>
      </w:r>
      <w:r>
        <w:rPr>
          <w:color w:val="000000"/>
          <w:spacing w:val="7"/>
          <w:szCs w:val="18"/>
        </w:rPr>
        <w:t>дяга в сырье состоит из очень легких, пористых и хрупких кус</w:t>
      </w:r>
      <w:r>
        <w:rPr>
          <w:color w:val="000000"/>
          <w:spacing w:val="-2"/>
          <w:szCs w:val="18"/>
        </w:rPr>
        <w:t xml:space="preserve">ков различной величины сероватого или зеленоватого цвета, легко </w:t>
      </w:r>
      <w:r>
        <w:rPr>
          <w:color w:val="000000"/>
          <w:spacing w:val="-1"/>
          <w:szCs w:val="18"/>
        </w:rPr>
        <w:t xml:space="preserve">рассыпающихся при сжимании между пальцами. При растирании </w:t>
      </w:r>
      <w:r>
        <w:rPr>
          <w:color w:val="000000"/>
          <w:spacing w:val="4"/>
          <w:szCs w:val="18"/>
        </w:rPr>
        <w:t>ощущается шероховатость из-за мельчайших игл кремнезема.</w:t>
      </w:r>
    </w:p>
    <w:p w:rsidR="00CA35A8" w:rsidRDefault="00CA35A8" w:rsidP="007E3BA3">
      <w:pPr>
        <w:widowControl w:val="0"/>
        <w:shd w:val="clear" w:color="auto" w:fill="FFFFFF"/>
        <w:autoSpaceDE w:val="0"/>
        <w:autoSpaceDN w:val="0"/>
        <w:adjustRightInd w:val="0"/>
        <w:spacing w:line="360" w:lineRule="auto"/>
        <w:ind w:right="21" w:firstLine="331"/>
        <w:rPr>
          <w:szCs w:val="20"/>
        </w:rPr>
      </w:pPr>
      <w:r>
        <w:rPr>
          <w:color w:val="000000"/>
          <w:spacing w:val="7"/>
          <w:szCs w:val="18"/>
        </w:rPr>
        <w:t>Бадяга состоит главным образом из кремневых игл, связан</w:t>
      </w:r>
      <w:r>
        <w:rPr>
          <w:color w:val="000000"/>
          <w:szCs w:val="18"/>
        </w:rPr>
        <w:t>ных между собой органическим веществом спонгином или спон</w:t>
      </w:r>
      <w:r>
        <w:rPr>
          <w:color w:val="000000"/>
          <w:spacing w:val="2"/>
          <w:szCs w:val="18"/>
        </w:rPr>
        <w:t xml:space="preserve">гинолином, содержит также углекислые и фосфорнокислые соли </w:t>
      </w:r>
      <w:r>
        <w:rPr>
          <w:color w:val="000000"/>
          <w:spacing w:val="5"/>
          <w:szCs w:val="18"/>
        </w:rPr>
        <w:t>кальция и ряд органических  веществ.</w:t>
      </w:r>
    </w:p>
    <w:p w:rsidR="00CA35A8" w:rsidRDefault="00CA35A8" w:rsidP="007E3BA3">
      <w:pPr>
        <w:widowControl w:val="0"/>
        <w:shd w:val="clear" w:color="auto" w:fill="FFFFFF"/>
        <w:autoSpaceDE w:val="0"/>
        <w:autoSpaceDN w:val="0"/>
        <w:adjustRightInd w:val="0"/>
        <w:spacing w:line="360" w:lineRule="auto"/>
        <w:ind w:right="21" w:firstLine="331"/>
        <w:rPr>
          <w:szCs w:val="20"/>
        </w:rPr>
      </w:pPr>
      <w:r>
        <w:rPr>
          <w:color w:val="000000"/>
          <w:spacing w:val="5"/>
          <w:szCs w:val="18"/>
        </w:rPr>
        <w:t>Применяют порошок бадяги и мазь наружно при ревматиче</w:t>
      </w:r>
      <w:r>
        <w:rPr>
          <w:color w:val="000000"/>
          <w:spacing w:val="3"/>
          <w:szCs w:val="18"/>
        </w:rPr>
        <w:t>ских и невралгических болях, радикулите, при ушибах и крово</w:t>
      </w:r>
      <w:r>
        <w:rPr>
          <w:color w:val="000000"/>
          <w:spacing w:val="7"/>
          <w:szCs w:val="18"/>
        </w:rPr>
        <w:t>подтеках. В ряде мест бадягу используют вместо румян. Меха</w:t>
      </w:r>
      <w:r>
        <w:rPr>
          <w:color w:val="000000"/>
          <w:spacing w:val="3"/>
          <w:szCs w:val="18"/>
        </w:rPr>
        <w:t xml:space="preserve">низм действия бадяги заключается в следующем: при втирании </w:t>
      </w:r>
      <w:r>
        <w:rPr>
          <w:color w:val="000000"/>
          <w:spacing w:val="5"/>
          <w:szCs w:val="18"/>
        </w:rPr>
        <w:t>порошка в кожу щек иголочки кремнезема вызывают микротрав</w:t>
      </w:r>
      <w:r>
        <w:rPr>
          <w:color w:val="000000"/>
          <w:spacing w:val="4"/>
          <w:szCs w:val="18"/>
        </w:rPr>
        <w:t xml:space="preserve">мы с мелкими кровоизлияниями — отсюда и появление румянца. </w:t>
      </w:r>
      <w:r>
        <w:rPr>
          <w:color w:val="000000"/>
          <w:spacing w:val="2"/>
          <w:szCs w:val="18"/>
        </w:rPr>
        <w:t xml:space="preserve">При продолжительном использовании порошка бадяги кожа лица </w:t>
      </w:r>
      <w:r>
        <w:rPr>
          <w:color w:val="000000"/>
          <w:spacing w:val="-3"/>
          <w:szCs w:val="18"/>
        </w:rPr>
        <w:t xml:space="preserve">теряет эластичность, свой естественный цвет и приобретает стойкий </w:t>
      </w:r>
      <w:r>
        <w:rPr>
          <w:color w:val="000000"/>
          <w:spacing w:val="2"/>
          <w:szCs w:val="18"/>
        </w:rPr>
        <w:t>синюшный с частой сеточкой мелких жилок, подвергается различ</w:t>
      </w:r>
      <w:r>
        <w:rPr>
          <w:color w:val="000000"/>
          <w:spacing w:val="1"/>
          <w:szCs w:val="18"/>
        </w:rPr>
        <w:t xml:space="preserve">ным заболеваниям. Пыль бадяги вызывает воспаления слизистых </w:t>
      </w:r>
      <w:r>
        <w:rPr>
          <w:color w:val="000000"/>
          <w:spacing w:val="6"/>
          <w:szCs w:val="18"/>
        </w:rPr>
        <w:t xml:space="preserve">оболочек глаз и носа, поэтому при растирании сырья и работе с </w:t>
      </w:r>
      <w:r>
        <w:rPr>
          <w:color w:val="000000"/>
          <w:spacing w:val="2"/>
          <w:szCs w:val="18"/>
        </w:rPr>
        <w:t>ним следует соблюдать осторожность, прикрывая рот и нос марле</w:t>
      </w:r>
      <w:r>
        <w:rPr>
          <w:color w:val="000000"/>
          <w:szCs w:val="18"/>
        </w:rPr>
        <w:t>вой повязкой или респиратором.</w:t>
      </w:r>
    </w:p>
    <w:p w:rsidR="00CA35A8" w:rsidRDefault="00CA35A8" w:rsidP="007E3BA3">
      <w:pPr>
        <w:widowControl w:val="0"/>
        <w:shd w:val="clear" w:color="auto" w:fill="FFFFFF"/>
        <w:autoSpaceDE w:val="0"/>
        <w:autoSpaceDN w:val="0"/>
        <w:adjustRightInd w:val="0"/>
        <w:spacing w:before="158" w:line="360" w:lineRule="auto"/>
        <w:ind w:left="336" w:right="21"/>
        <w:jc w:val="center"/>
        <w:rPr>
          <w:b/>
          <w:bCs/>
          <w:szCs w:val="20"/>
        </w:rPr>
      </w:pPr>
      <w:r>
        <w:rPr>
          <w:b/>
          <w:bCs/>
          <w:color w:val="000000"/>
          <w:spacing w:val="39"/>
          <w:szCs w:val="18"/>
        </w:rPr>
        <w:t>Высшие</w:t>
      </w:r>
      <w:r>
        <w:rPr>
          <w:b/>
          <w:bCs/>
          <w:color w:val="000000"/>
          <w:szCs w:val="18"/>
        </w:rPr>
        <w:t xml:space="preserve"> </w:t>
      </w:r>
      <w:r>
        <w:rPr>
          <w:b/>
          <w:bCs/>
          <w:color w:val="000000"/>
          <w:spacing w:val="39"/>
          <w:szCs w:val="18"/>
        </w:rPr>
        <w:t>черви</w:t>
      </w:r>
      <w:r>
        <w:rPr>
          <w:b/>
          <w:bCs/>
          <w:color w:val="000000"/>
          <w:szCs w:val="18"/>
        </w:rPr>
        <w:t xml:space="preserve"> </w:t>
      </w:r>
      <w:r>
        <w:rPr>
          <w:b/>
          <w:bCs/>
          <w:color w:val="000000"/>
          <w:spacing w:val="-4"/>
          <w:szCs w:val="18"/>
        </w:rPr>
        <w:t xml:space="preserve">— </w:t>
      </w:r>
      <w:r>
        <w:rPr>
          <w:b/>
          <w:bCs/>
          <w:color w:val="000000"/>
          <w:spacing w:val="-4"/>
          <w:szCs w:val="18"/>
          <w:lang w:val="en-US"/>
        </w:rPr>
        <w:t>ANNELIDES</w:t>
      </w:r>
    </w:p>
    <w:p w:rsidR="00CA35A8" w:rsidRDefault="00CA35A8" w:rsidP="007E3BA3">
      <w:pPr>
        <w:widowControl w:val="0"/>
        <w:shd w:val="clear" w:color="auto" w:fill="FFFFFF"/>
        <w:autoSpaceDE w:val="0"/>
        <w:autoSpaceDN w:val="0"/>
        <w:adjustRightInd w:val="0"/>
        <w:spacing w:before="5" w:line="360" w:lineRule="auto"/>
        <w:ind w:left="336" w:right="21"/>
        <w:jc w:val="center"/>
        <w:rPr>
          <w:b/>
          <w:bCs/>
          <w:szCs w:val="20"/>
        </w:rPr>
      </w:pPr>
      <w:r>
        <w:rPr>
          <w:b/>
          <w:bCs/>
          <w:color w:val="000000"/>
          <w:spacing w:val="46"/>
          <w:szCs w:val="18"/>
        </w:rPr>
        <w:t>Тип</w:t>
      </w:r>
      <w:r>
        <w:rPr>
          <w:b/>
          <w:bCs/>
          <w:color w:val="000000"/>
          <w:szCs w:val="18"/>
        </w:rPr>
        <w:t xml:space="preserve"> </w:t>
      </w:r>
      <w:r>
        <w:rPr>
          <w:b/>
          <w:bCs/>
          <w:color w:val="000000"/>
          <w:spacing w:val="2"/>
          <w:szCs w:val="18"/>
          <w:lang w:val="en-US"/>
        </w:rPr>
        <w:t>ANNELIDAE</w:t>
      </w:r>
      <w:r>
        <w:rPr>
          <w:b/>
          <w:bCs/>
          <w:color w:val="000000"/>
          <w:spacing w:val="2"/>
          <w:szCs w:val="18"/>
        </w:rPr>
        <w:t xml:space="preserve"> — кольчатые черви</w:t>
      </w:r>
    </w:p>
    <w:p w:rsidR="00CA35A8" w:rsidRDefault="00CA35A8" w:rsidP="007E3BA3">
      <w:pPr>
        <w:widowControl w:val="0"/>
        <w:shd w:val="clear" w:color="auto" w:fill="FFFFFF"/>
        <w:autoSpaceDE w:val="0"/>
        <w:autoSpaceDN w:val="0"/>
        <w:adjustRightInd w:val="0"/>
        <w:spacing w:line="360" w:lineRule="auto"/>
        <w:ind w:right="21" w:firstLine="336"/>
        <w:jc w:val="center"/>
        <w:rPr>
          <w:b/>
          <w:bCs/>
          <w:szCs w:val="20"/>
        </w:rPr>
      </w:pPr>
      <w:r>
        <w:rPr>
          <w:b/>
          <w:bCs/>
          <w:color w:val="000000"/>
          <w:spacing w:val="3"/>
          <w:szCs w:val="18"/>
        </w:rPr>
        <w:t xml:space="preserve">Класс </w:t>
      </w:r>
      <w:r>
        <w:rPr>
          <w:b/>
          <w:bCs/>
          <w:color w:val="000000"/>
          <w:spacing w:val="3"/>
          <w:szCs w:val="18"/>
          <w:lang w:val="en-US"/>
        </w:rPr>
        <w:t>OLIGOCHAETA</w:t>
      </w:r>
      <w:r>
        <w:rPr>
          <w:b/>
          <w:bCs/>
          <w:color w:val="000000"/>
          <w:spacing w:val="3"/>
          <w:szCs w:val="18"/>
        </w:rPr>
        <w:t xml:space="preserve"> — олигохеты, или малощетинковые </w:t>
      </w:r>
      <w:r>
        <w:rPr>
          <w:b/>
          <w:bCs/>
          <w:color w:val="000000"/>
          <w:spacing w:val="-5"/>
          <w:szCs w:val="18"/>
        </w:rPr>
        <w:t>кольчецы</w:t>
      </w:r>
    </w:p>
    <w:p w:rsidR="00CA35A8" w:rsidRDefault="00CA35A8" w:rsidP="007E3BA3">
      <w:pPr>
        <w:shd w:val="clear" w:color="auto" w:fill="FFFFFF"/>
        <w:spacing w:line="360" w:lineRule="auto"/>
        <w:ind w:left="10" w:right="21" w:firstLine="336"/>
        <w:rPr>
          <w:b/>
          <w:bCs/>
          <w:color w:val="000000"/>
          <w:spacing w:val="-2"/>
          <w:szCs w:val="18"/>
        </w:rPr>
      </w:pPr>
      <w:r>
        <w:rPr>
          <w:b/>
          <w:bCs/>
          <w:color w:val="000000"/>
          <w:spacing w:val="43"/>
          <w:szCs w:val="18"/>
        </w:rPr>
        <w:t>Семейство</w:t>
      </w:r>
      <w:r>
        <w:rPr>
          <w:b/>
          <w:bCs/>
          <w:color w:val="000000"/>
          <w:szCs w:val="18"/>
        </w:rPr>
        <w:t xml:space="preserve"> </w:t>
      </w:r>
      <w:r>
        <w:rPr>
          <w:b/>
          <w:bCs/>
          <w:color w:val="000000"/>
          <w:spacing w:val="5"/>
          <w:szCs w:val="18"/>
          <w:lang w:val="en-US"/>
        </w:rPr>
        <w:t>LUMBRICIDAE</w:t>
      </w:r>
      <w:r>
        <w:rPr>
          <w:b/>
          <w:bCs/>
          <w:color w:val="000000"/>
          <w:spacing w:val="5"/>
          <w:szCs w:val="18"/>
        </w:rPr>
        <w:t xml:space="preserve"> — настоящие дождевые чер</w:t>
      </w:r>
      <w:r>
        <w:rPr>
          <w:b/>
          <w:bCs/>
          <w:color w:val="000000"/>
          <w:spacing w:val="-2"/>
          <w:szCs w:val="18"/>
        </w:rPr>
        <w:t xml:space="preserve">ви, или люмбрициды </w:t>
      </w:r>
    </w:p>
    <w:p w:rsidR="00CA35A8" w:rsidRDefault="00CA35A8" w:rsidP="007E3BA3">
      <w:pPr>
        <w:shd w:val="clear" w:color="auto" w:fill="FFFFFF"/>
        <w:spacing w:line="360" w:lineRule="auto"/>
        <w:ind w:left="10" w:right="21" w:firstLine="336"/>
      </w:pPr>
      <w:r>
        <w:rPr>
          <w:color w:val="000000"/>
          <w:spacing w:val="3"/>
          <w:szCs w:val="18"/>
        </w:rPr>
        <w:t xml:space="preserve">К семейству люмбрицид относится большая группа червей, </w:t>
      </w:r>
      <w:r>
        <w:rPr>
          <w:color w:val="000000"/>
          <w:spacing w:val="6"/>
          <w:szCs w:val="18"/>
        </w:rPr>
        <w:t>известных под названием дождевых, или земляных червей, в быту обычно неразличаемых, хотя каждый род и вид имеет в от</w:t>
      </w:r>
      <w:r>
        <w:rPr>
          <w:color w:val="000000"/>
          <w:spacing w:val="-3"/>
          <w:szCs w:val="18"/>
        </w:rPr>
        <w:t>дельности ряд существенных отличий, известных зоологам.</w:t>
      </w:r>
    </w:p>
    <w:p w:rsidR="00CA35A8" w:rsidRDefault="00CA35A8" w:rsidP="007E3BA3">
      <w:pPr>
        <w:shd w:val="clear" w:color="auto" w:fill="FFFFFF"/>
        <w:spacing w:line="360" w:lineRule="auto"/>
        <w:ind w:left="14" w:right="21" w:firstLine="336"/>
        <w:rPr>
          <w:b/>
          <w:bCs/>
        </w:rPr>
      </w:pPr>
      <w:r>
        <w:rPr>
          <w:color w:val="000000"/>
          <w:spacing w:val="8"/>
          <w:szCs w:val="18"/>
        </w:rPr>
        <w:t xml:space="preserve">В условиях Центральной Сибири из настоящих дождевых </w:t>
      </w:r>
      <w:r>
        <w:rPr>
          <w:color w:val="000000"/>
          <w:spacing w:val="5"/>
          <w:szCs w:val="18"/>
        </w:rPr>
        <w:t xml:space="preserve">червей распространены </w:t>
      </w:r>
      <w:r>
        <w:rPr>
          <w:b/>
          <w:bCs/>
          <w:color w:val="000000"/>
          <w:spacing w:val="5"/>
          <w:szCs w:val="18"/>
        </w:rPr>
        <w:t xml:space="preserve">малый красный червь — </w:t>
      </w:r>
      <w:r>
        <w:rPr>
          <w:b/>
          <w:bCs/>
          <w:color w:val="000000"/>
          <w:spacing w:val="5"/>
          <w:szCs w:val="18"/>
          <w:lang w:val="en-US"/>
        </w:rPr>
        <w:t>Lumbricus</w:t>
      </w:r>
      <w:r>
        <w:rPr>
          <w:b/>
          <w:bCs/>
          <w:color w:val="000000"/>
          <w:spacing w:val="5"/>
          <w:szCs w:val="18"/>
        </w:rPr>
        <w:t xml:space="preserve"> </w:t>
      </w:r>
      <w:r>
        <w:rPr>
          <w:b/>
          <w:bCs/>
          <w:color w:val="000000"/>
          <w:spacing w:val="5"/>
          <w:szCs w:val="18"/>
          <w:lang w:val="en-US"/>
        </w:rPr>
        <w:t>rubel</w:t>
      </w:r>
      <w:r>
        <w:rPr>
          <w:b/>
          <w:bCs/>
          <w:color w:val="000000"/>
          <w:spacing w:val="3"/>
          <w:szCs w:val="18"/>
          <w:lang w:val="en-US"/>
        </w:rPr>
        <w:t>lus</w:t>
      </w:r>
      <w:r>
        <w:rPr>
          <w:b/>
          <w:bCs/>
          <w:color w:val="000000"/>
          <w:spacing w:val="3"/>
          <w:szCs w:val="18"/>
        </w:rPr>
        <w:t xml:space="preserve">, дендробена восьмигранная — </w:t>
      </w:r>
      <w:r>
        <w:rPr>
          <w:b/>
          <w:bCs/>
          <w:color w:val="000000"/>
          <w:spacing w:val="3"/>
          <w:szCs w:val="18"/>
          <w:lang w:val="en-US"/>
        </w:rPr>
        <w:t>Dendrobaena</w:t>
      </w:r>
      <w:r>
        <w:rPr>
          <w:b/>
          <w:bCs/>
          <w:color w:val="000000"/>
          <w:spacing w:val="3"/>
          <w:szCs w:val="18"/>
        </w:rPr>
        <w:t xml:space="preserve"> </w:t>
      </w:r>
      <w:r>
        <w:rPr>
          <w:b/>
          <w:bCs/>
          <w:color w:val="000000"/>
          <w:spacing w:val="3"/>
          <w:szCs w:val="18"/>
          <w:lang w:val="en-US"/>
        </w:rPr>
        <w:t>octaedra</w:t>
      </w:r>
      <w:r>
        <w:rPr>
          <w:b/>
          <w:bCs/>
          <w:color w:val="000000"/>
          <w:spacing w:val="3"/>
          <w:szCs w:val="18"/>
        </w:rPr>
        <w:t>, норден</w:t>
      </w:r>
      <w:r>
        <w:rPr>
          <w:b/>
          <w:bCs/>
          <w:color w:val="000000"/>
          <w:spacing w:val="5"/>
          <w:szCs w:val="18"/>
        </w:rPr>
        <w:t xml:space="preserve">шильдов червь или эйзения Норденшильдова — </w:t>
      </w:r>
      <w:r>
        <w:rPr>
          <w:b/>
          <w:bCs/>
          <w:color w:val="000000"/>
          <w:spacing w:val="5"/>
          <w:szCs w:val="18"/>
          <w:lang w:val="en-US"/>
        </w:rPr>
        <w:t>Eisenia</w:t>
      </w:r>
      <w:r>
        <w:rPr>
          <w:b/>
          <w:bCs/>
          <w:color w:val="000000"/>
          <w:spacing w:val="5"/>
          <w:szCs w:val="18"/>
        </w:rPr>
        <w:t xml:space="preserve"> </w:t>
      </w:r>
      <w:r>
        <w:rPr>
          <w:b/>
          <w:bCs/>
          <w:color w:val="000000"/>
          <w:spacing w:val="5"/>
          <w:szCs w:val="18"/>
          <w:lang w:val="en-US"/>
        </w:rPr>
        <w:t>norden</w:t>
      </w:r>
      <w:r>
        <w:rPr>
          <w:b/>
          <w:bCs/>
          <w:color w:val="000000"/>
          <w:spacing w:val="2"/>
          <w:szCs w:val="18"/>
          <w:lang w:val="en-US"/>
        </w:rPr>
        <w:t>skioldi</w:t>
      </w:r>
      <w:r>
        <w:rPr>
          <w:b/>
          <w:bCs/>
          <w:color w:val="000000"/>
          <w:spacing w:val="2"/>
          <w:szCs w:val="18"/>
        </w:rPr>
        <w:t xml:space="preserve">,  навозный червь — </w:t>
      </w:r>
      <w:r>
        <w:rPr>
          <w:b/>
          <w:bCs/>
          <w:color w:val="000000"/>
          <w:spacing w:val="2"/>
          <w:szCs w:val="18"/>
          <w:lang w:val="en-US"/>
        </w:rPr>
        <w:t>Eisenia</w:t>
      </w:r>
      <w:r>
        <w:rPr>
          <w:b/>
          <w:bCs/>
          <w:color w:val="000000"/>
          <w:spacing w:val="2"/>
          <w:szCs w:val="18"/>
        </w:rPr>
        <w:t xml:space="preserve"> </w:t>
      </w:r>
      <w:r>
        <w:rPr>
          <w:b/>
          <w:bCs/>
          <w:color w:val="000000"/>
          <w:spacing w:val="2"/>
          <w:szCs w:val="18"/>
          <w:lang w:val="en-US"/>
        </w:rPr>
        <w:t>foetida</w:t>
      </w:r>
      <w:r>
        <w:rPr>
          <w:b/>
          <w:bCs/>
          <w:color w:val="000000"/>
          <w:spacing w:val="2"/>
          <w:szCs w:val="18"/>
        </w:rPr>
        <w:t xml:space="preserve"> </w:t>
      </w:r>
      <w:r>
        <w:rPr>
          <w:color w:val="000000"/>
          <w:spacing w:val="2"/>
          <w:szCs w:val="18"/>
        </w:rPr>
        <w:t>и ряд других.</w:t>
      </w:r>
    </w:p>
    <w:p w:rsidR="00CA35A8" w:rsidRDefault="00CA35A8" w:rsidP="007E3BA3">
      <w:pPr>
        <w:shd w:val="clear" w:color="auto" w:fill="FFFFFF"/>
        <w:spacing w:line="360" w:lineRule="auto"/>
        <w:ind w:left="14" w:right="21" w:firstLine="341"/>
      </w:pPr>
      <w:r>
        <w:rPr>
          <w:color w:val="000000"/>
          <w:spacing w:val="2"/>
          <w:szCs w:val="18"/>
        </w:rPr>
        <w:t>Большинство дождевых червей роют глубокие норы, достига</w:t>
      </w:r>
      <w:r>
        <w:rPr>
          <w:color w:val="000000"/>
          <w:spacing w:val="8"/>
          <w:szCs w:val="18"/>
        </w:rPr>
        <w:t xml:space="preserve">ющие у некоторых видов глубины до 8 метров. Продвигаясь в </w:t>
      </w:r>
      <w:r>
        <w:rPr>
          <w:color w:val="000000"/>
          <w:spacing w:val="4"/>
          <w:szCs w:val="18"/>
        </w:rPr>
        <w:t>земле, дождевые черви заглатывают, наряду с гниющими остатка</w:t>
      </w:r>
      <w:r>
        <w:rPr>
          <w:color w:val="000000"/>
          <w:spacing w:val="6"/>
          <w:szCs w:val="18"/>
        </w:rPr>
        <w:t xml:space="preserve">ми растений, и землю, которая проходит через их кишечник. За </w:t>
      </w:r>
      <w:r>
        <w:rPr>
          <w:color w:val="000000"/>
          <w:spacing w:val="3"/>
          <w:szCs w:val="18"/>
        </w:rPr>
        <w:t xml:space="preserve">сутки каждый червь пропускает через свой кишечник количество </w:t>
      </w:r>
      <w:r>
        <w:rPr>
          <w:color w:val="000000"/>
          <w:spacing w:val="7"/>
          <w:szCs w:val="18"/>
        </w:rPr>
        <w:t>почвы, примерно равное весу его тела. К тому же дождевые чер</w:t>
      </w:r>
      <w:r>
        <w:rPr>
          <w:color w:val="000000"/>
          <w:spacing w:val="3"/>
          <w:szCs w:val="18"/>
        </w:rPr>
        <w:t>ви заносят в глубь земли различные органические остатки с по</w:t>
      </w:r>
      <w:r>
        <w:rPr>
          <w:color w:val="000000"/>
          <w:spacing w:val="9"/>
          <w:szCs w:val="18"/>
        </w:rPr>
        <w:t xml:space="preserve">верхности, улучшая тем самым плодородие, а за счет рыхления </w:t>
      </w:r>
      <w:r>
        <w:rPr>
          <w:color w:val="000000"/>
          <w:szCs w:val="18"/>
        </w:rPr>
        <w:t>и воздухообмен почвы.</w:t>
      </w:r>
    </w:p>
    <w:p w:rsidR="00CA35A8" w:rsidRDefault="00CA35A8" w:rsidP="007E3BA3">
      <w:pPr>
        <w:shd w:val="clear" w:color="auto" w:fill="FFFFFF"/>
        <w:spacing w:line="360" w:lineRule="auto"/>
        <w:ind w:left="10" w:right="21" w:firstLine="341"/>
      </w:pPr>
      <w:r>
        <w:rPr>
          <w:color w:val="000000"/>
          <w:spacing w:val="8"/>
          <w:szCs w:val="18"/>
        </w:rPr>
        <w:t>Народная медицина использует дождевых червей для лече</w:t>
      </w:r>
      <w:r>
        <w:rPr>
          <w:color w:val="000000"/>
          <w:spacing w:val="5"/>
          <w:szCs w:val="18"/>
        </w:rPr>
        <w:t>ния радикулитов, ишиаса, различных невралгий, при ревматических и других болях в качестве наружного средства, в виде вти</w:t>
      </w:r>
      <w:r>
        <w:rPr>
          <w:color w:val="000000"/>
          <w:spacing w:val="4"/>
          <w:szCs w:val="18"/>
        </w:rPr>
        <w:t xml:space="preserve">раний. Для приготовления препарата дождевых червей копают в течение всего лета с момента выхода их в более верхние слои </w:t>
      </w:r>
      <w:r>
        <w:rPr>
          <w:color w:val="000000"/>
          <w:spacing w:val="6"/>
          <w:szCs w:val="18"/>
        </w:rPr>
        <w:t xml:space="preserve">почвы после зимнего покоя. Для очистки от земли выкопанных </w:t>
      </w:r>
      <w:r>
        <w:rPr>
          <w:color w:val="000000"/>
          <w:spacing w:val="3"/>
          <w:szCs w:val="18"/>
        </w:rPr>
        <w:t xml:space="preserve">червей помещают в сосуд со старым мочалом. Двигаясь среди волокон мочалки, черви полностью освобождают свой кишечник от </w:t>
      </w:r>
      <w:r>
        <w:rPr>
          <w:color w:val="000000"/>
          <w:spacing w:val="6"/>
          <w:szCs w:val="18"/>
        </w:rPr>
        <w:t>земли. После очистки их помещают в стеклянную бутылку, за</w:t>
      </w:r>
      <w:r>
        <w:rPr>
          <w:color w:val="000000"/>
          <w:spacing w:val="3"/>
          <w:szCs w:val="18"/>
        </w:rPr>
        <w:t xml:space="preserve">полняя ее полностью, плотно укупоривают корковой пробкой и, </w:t>
      </w:r>
      <w:r>
        <w:rPr>
          <w:color w:val="000000"/>
          <w:spacing w:val="8"/>
          <w:szCs w:val="18"/>
        </w:rPr>
        <w:t>обмазав толстым слоем теста, ставят в русскую печку или ду</w:t>
      </w:r>
      <w:r>
        <w:rPr>
          <w:color w:val="000000"/>
          <w:spacing w:val="4"/>
          <w:szCs w:val="18"/>
        </w:rPr>
        <w:t xml:space="preserve">ховку на 1—2 часа. После того, как тесто полностью испечется, </w:t>
      </w:r>
      <w:r>
        <w:rPr>
          <w:color w:val="000000"/>
          <w:spacing w:val="5"/>
          <w:szCs w:val="18"/>
        </w:rPr>
        <w:t>бутылку вынимают и оставляют на некоторое время при комнат</w:t>
      </w:r>
      <w:r>
        <w:rPr>
          <w:color w:val="000000"/>
          <w:spacing w:val="4"/>
          <w:szCs w:val="18"/>
        </w:rPr>
        <w:t>ной температуре (обычно на 2—3 дня). В бутылке при этом со</w:t>
      </w:r>
      <w:r>
        <w:rPr>
          <w:color w:val="000000"/>
          <w:spacing w:val="5"/>
          <w:szCs w:val="18"/>
        </w:rPr>
        <w:t xml:space="preserve">держится маслянистая жидкость с небольшим количеством земли </w:t>
      </w:r>
      <w:r>
        <w:rPr>
          <w:color w:val="000000"/>
          <w:spacing w:val="2"/>
          <w:szCs w:val="18"/>
        </w:rPr>
        <w:t xml:space="preserve">на дне и остатками оболочек червей. Эту жидкость и используют наружно для растираний. При хранении масса быстро портится, </w:t>
      </w:r>
      <w:r>
        <w:rPr>
          <w:color w:val="000000"/>
          <w:spacing w:val="7"/>
          <w:szCs w:val="18"/>
        </w:rPr>
        <w:t xml:space="preserve">приобретая весьма неприятный запах, однако в народе считают, </w:t>
      </w:r>
      <w:r>
        <w:rPr>
          <w:color w:val="000000"/>
          <w:spacing w:val="4"/>
          <w:szCs w:val="18"/>
        </w:rPr>
        <w:t>что чем более неприятно пахнет эта масса, тем препарат эффек</w:t>
      </w:r>
      <w:r>
        <w:rPr>
          <w:color w:val="000000"/>
          <w:spacing w:val="-5"/>
          <w:szCs w:val="18"/>
        </w:rPr>
        <w:t>тивнее.</w:t>
      </w:r>
    </w:p>
    <w:p w:rsidR="00CA35A8" w:rsidRDefault="00CA35A8" w:rsidP="007E3BA3">
      <w:pPr>
        <w:shd w:val="clear" w:color="auto" w:fill="FFFFFF"/>
        <w:spacing w:before="163" w:line="360" w:lineRule="auto"/>
        <w:ind w:left="346" w:right="21"/>
        <w:jc w:val="center"/>
        <w:rPr>
          <w:b/>
          <w:bCs/>
        </w:rPr>
      </w:pPr>
      <w:r>
        <w:rPr>
          <w:b/>
          <w:bCs/>
          <w:color w:val="000000"/>
          <w:spacing w:val="44"/>
          <w:szCs w:val="18"/>
        </w:rPr>
        <w:t>Тип</w:t>
      </w:r>
      <w:r>
        <w:rPr>
          <w:b/>
          <w:bCs/>
          <w:color w:val="000000"/>
          <w:szCs w:val="18"/>
        </w:rPr>
        <w:t xml:space="preserve"> </w:t>
      </w:r>
      <w:r>
        <w:rPr>
          <w:b/>
          <w:bCs/>
          <w:color w:val="000000"/>
          <w:spacing w:val="-2"/>
          <w:szCs w:val="18"/>
          <w:lang w:val="en-US"/>
        </w:rPr>
        <w:t>ARTHROPODA</w:t>
      </w:r>
      <w:r>
        <w:rPr>
          <w:b/>
          <w:bCs/>
          <w:color w:val="000000"/>
          <w:spacing w:val="-2"/>
          <w:szCs w:val="18"/>
        </w:rPr>
        <w:t xml:space="preserve"> — членистоногие</w:t>
      </w:r>
    </w:p>
    <w:p w:rsidR="00CA35A8" w:rsidRDefault="00CA35A8" w:rsidP="007E3BA3">
      <w:pPr>
        <w:shd w:val="clear" w:color="auto" w:fill="FFFFFF"/>
        <w:spacing w:line="360" w:lineRule="auto"/>
        <w:ind w:left="350" w:right="21"/>
        <w:jc w:val="center"/>
        <w:rPr>
          <w:b/>
          <w:bCs/>
        </w:rPr>
      </w:pPr>
      <w:r>
        <w:rPr>
          <w:b/>
          <w:bCs/>
          <w:color w:val="000000"/>
          <w:spacing w:val="38"/>
          <w:szCs w:val="18"/>
        </w:rPr>
        <w:t>Класс</w:t>
      </w:r>
      <w:r>
        <w:rPr>
          <w:b/>
          <w:bCs/>
          <w:color w:val="000000"/>
          <w:szCs w:val="18"/>
        </w:rPr>
        <w:t xml:space="preserve"> </w:t>
      </w:r>
      <w:r>
        <w:rPr>
          <w:b/>
          <w:bCs/>
          <w:color w:val="000000"/>
          <w:spacing w:val="-2"/>
          <w:szCs w:val="18"/>
          <w:lang w:val="en-US"/>
        </w:rPr>
        <w:t>INSECTA</w:t>
      </w:r>
      <w:r>
        <w:rPr>
          <w:b/>
          <w:bCs/>
          <w:color w:val="000000"/>
          <w:spacing w:val="-2"/>
          <w:szCs w:val="18"/>
        </w:rPr>
        <w:t xml:space="preserve">, или </w:t>
      </w:r>
      <w:r>
        <w:rPr>
          <w:b/>
          <w:bCs/>
          <w:color w:val="000000"/>
          <w:spacing w:val="-2"/>
          <w:szCs w:val="18"/>
          <w:lang w:val="en-US"/>
        </w:rPr>
        <w:t>HEXAPODA</w:t>
      </w:r>
      <w:r>
        <w:rPr>
          <w:b/>
          <w:bCs/>
          <w:color w:val="000000"/>
          <w:spacing w:val="-2"/>
          <w:szCs w:val="18"/>
        </w:rPr>
        <w:t xml:space="preserve"> — насекомые</w:t>
      </w:r>
    </w:p>
    <w:p w:rsidR="00CA35A8" w:rsidRDefault="00CA35A8" w:rsidP="007E3BA3">
      <w:pPr>
        <w:shd w:val="clear" w:color="auto" w:fill="FFFFFF"/>
        <w:spacing w:before="5" w:line="360" w:lineRule="auto"/>
        <w:ind w:left="350" w:right="21"/>
        <w:jc w:val="center"/>
        <w:rPr>
          <w:b/>
          <w:bCs/>
        </w:rPr>
      </w:pPr>
      <w:r>
        <w:rPr>
          <w:b/>
          <w:bCs/>
          <w:color w:val="000000"/>
          <w:spacing w:val="48"/>
          <w:szCs w:val="18"/>
        </w:rPr>
        <w:t>Отряд</w:t>
      </w:r>
      <w:r>
        <w:rPr>
          <w:b/>
          <w:bCs/>
          <w:color w:val="000000"/>
          <w:szCs w:val="18"/>
        </w:rPr>
        <w:t xml:space="preserve"> </w:t>
      </w:r>
      <w:r>
        <w:rPr>
          <w:b/>
          <w:bCs/>
          <w:color w:val="000000"/>
          <w:spacing w:val="-2"/>
          <w:szCs w:val="18"/>
          <w:lang w:val="en-US"/>
        </w:rPr>
        <w:t>BLATTODEA</w:t>
      </w:r>
      <w:r>
        <w:rPr>
          <w:b/>
          <w:bCs/>
          <w:color w:val="000000"/>
          <w:spacing w:val="-2"/>
          <w:szCs w:val="18"/>
        </w:rPr>
        <w:t xml:space="preserve"> — таракановые</w:t>
      </w:r>
    </w:p>
    <w:p w:rsidR="00CA35A8" w:rsidRDefault="00CA35A8" w:rsidP="007E3BA3">
      <w:pPr>
        <w:shd w:val="clear" w:color="auto" w:fill="FFFFFF"/>
        <w:spacing w:line="360" w:lineRule="auto"/>
        <w:ind w:left="350" w:right="21"/>
        <w:jc w:val="center"/>
        <w:rPr>
          <w:b/>
          <w:bCs/>
        </w:rPr>
      </w:pPr>
      <w:r>
        <w:rPr>
          <w:b/>
          <w:bCs/>
          <w:color w:val="000000"/>
          <w:spacing w:val="39"/>
          <w:szCs w:val="18"/>
        </w:rPr>
        <w:t>Семейство</w:t>
      </w:r>
      <w:r>
        <w:rPr>
          <w:b/>
          <w:bCs/>
          <w:color w:val="000000"/>
          <w:szCs w:val="18"/>
        </w:rPr>
        <w:t xml:space="preserve"> </w:t>
      </w:r>
      <w:r>
        <w:rPr>
          <w:b/>
          <w:bCs/>
          <w:color w:val="000000"/>
          <w:spacing w:val="-5"/>
          <w:szCs w:val="18"/>
          <w:lang w:val="en-US"/>
        </w:rPr>
        <w:t>BLATTIDAE</w:t>
      </w:r>
      <w:r>
        <w:rPr>
          <w:b/>
          <w:bCs/>
          <w:color w:val="000000"/>
          <w:spacing w:val="-5"/>
          <w:szCs w:val="18"/>
        </w:rPr>
        <w:t xml:space="preserve"> — тараканы</w:t>
      </w:r>
    </w:p>
    <w:p w:rsidR="00CA35A8" w:rsidRPr="00FC45DD" w:rsidRDefault="00CA35A8" w:rsidP="007E3BA3">
      <w:pPr>
        <w:shd w:val="clear" w:color="auto" w:fill="FFFFFF"/>
        <w:spacing w:line="360" w:lineRule="auto"/>
        <w:ind w:left="350" w:right="21"/>
        <w:jc w:val="both"/>
        <w:rPr>
          <w:b/>
          <w:bCs/>
        </w:rPr>
      </w:pPr>
      <w:r>
        <w:rPr>
          <w:b/>
          <w:bCs/>
          <w:color w:val="000000"/>
          <w:spacing w:val="2"/>
          <w:szCs w:val="18"/>
        </w:rPr>
        <w:t>Таракан</w:t>
      </w:r>
      <w:r w:rsidRPr="00FC45DD">
        <w:rPr>
          <w:b/>
          <w:bCs/>
          <w:color w:val="000000"/>
          <w:spacing w:val="2"/>
          <w:szCs w:val="18"/>
        </w:rPr>
        <w:t xml:space="preserve"> </w:t>
      </w:r>
      <w:r>
        <w:rPr>
          <w:b/>
          <w:bCs/>
          <w:color w:val="000000"/>
          <w:spacing w:val="2"/>
          <w:szCs w:val="18"/>
        </w:rPr>
        <w:t>черный</w:t>
      </w:r>
      <w:r w:rsidRPr="00FC45DD">
        <w:rPr>
          <w:b/>
          <w:bCs/>
          <w:color w:val="000000"/>
          <w:spacing w:val="2"/>
          <w:szCs w:val="18"/>
        </w:rPr>
        <w:t xml:space="preserve"> — </w:t>
      </w:r>
      <w:r>
        <w:rPr>
          <w:b/>
          <w:bCs/>
          <w:color w:val="000000"/>
          <w:spacing w:val="2"/>
          <w:szCs w:val="18"/>
          <w:lang w:val="en-US"/>
        </w:rPr>
        <w:t>Blatta</w:t>
      </w:r>
      <w:r w:rsidRPr="00FC45DD">
        <w:rPr>
          <w:b/>
          <w:bCs/>
          <w:color w:val="000000"/>
          <w:spacing w:val="2"/>
          <w:szCs w:val="18"/>
        </w:rPr>
        <w:t xml:space="preserve"> </w:t>
      </w:r>
      <w:r>
        <w:rPr>
          <w:b/>
          <w:bCs/>
          <w:color w:val="000000"/>
          <w:spacing w:val="2"/>
          <w:szCs w:val="18"/>
          <w:lang w:val="en-US"/>
        </w:rPr>
        <w:t>orientalis</w:t>
      </w:r>
    </w:p>
    <w:p w:rsidR="00CA35A8" w:rsidRDefault="00CA35A8" w:rsidP="007E3BA3">
      <w:pPr>
        <w:shd w:val="clear" w:color="auto" w:fill="FFFFFF"/>
        <w:spacing w:before="5" w:line="360" w:lineRule="auto"/>
        <w:ind w:left="10" w:right="21" w:firstLine="331"/>
        <w:rPr>
          <w:color w:val="000000"/>
          <w:spacing w:val="3"/>
          <w:szCs w:val="18"/>
        </w:rPr>
      </w:pPr>
      <w:r>
        <w:rPr>
          <w:color w:val="000000"/>
          <w:spacing w:val="1"/>
          <w:szCs w:val="18"/>
        </w:rPr>
        <w:t xml:space="preserve">Черный таракан несколько похож на общеизвестного рыжего </w:t>
      </w:r>
      <w:r>
        <w:rPr>
          <w:color w:val="000000"/>
          <w:spacing w:val="7"/>
          <w:szCs w:val="18"/>
        </w:rPr>
        <w:t xml:space="preserve">таракана, или пруссака, но отличается от него черновато-бурым </w:t>
      </w:r>
      <w:r>
        <w:rPr>
          <w:color w:val="000000"/>
          <w:spacing w:val="1"/>
          <w:szCs w:val="18"/>
        </w:rPr>
        <w:t>или черным, как бы лакированным телом от 18 до 30 мм длиной. Насекомое с неприятным своеобразным запахом от быстро испаряющихся выделений особых кожных желез. Распространен прак</w:t>
      </w:r>
      <w:r>
        <w:rPr>
          <w:color w:val="000000"/>
          <w:spacing w:val="-3"/>
          <w:szCs w:val="18"/>
        </w:rPr>
        <w:t xml:space="preserve">тически повсеместно, обитает в теплых помещениях, в подвалах, </w:t>
      </w:r>
      <w:r>
        <w:rPr>
          <w:color w:val="000000"/>
          <w:spacing w:val="5"/>
          <w:szCs w:val="18"/>
        </w:rPr>
        <w:t>канализационных и отопительных коллекторах. Ведет ночной об</w:t>
      </w:r>
      <w:r>
        <w:rPr>
          <w:color w:val="000000"/>
          <w:spacing w:val="3"/>
          <w:szCs w:val="18"/>
        </w:rPr>
        <w:t>раз жизни. В последние годы численность черного таракана резко сократилась за счет вытеснения его рыжим тараканом</w:t>
      </w:r>
    </w:p>
    <w:p w:rsidR="00CA35A8" w:rsidRDefault="00CA35A8" w:rsidP="007E3BA3">
      <w:pPr>
        <w:shd w:val="clear" w:color="auto" w:fill="FFFFFF"/>
        <w:spacing w:before="5" w:line="360" w:lineRule="auto"/>
        <w:ind w:left="10" w:right="21" w:firstLine="331"/>
      </w:pPr>
      <w:r>
        <w:rPr>
          <w:color w:val="000000"/>
          <w:spacing w:val="3"/>
          <w:szCs w:val="18"/>
        </w:rPr>
        <w:t>Заготовляют черного таракана обычно ночью, для этого ис</w:t>
      </w:r>
      <w:r>
        <w:rPr>
          <w:color w:val="000000"/>
          <w:spacing w:val="7"/>
          <w:szCs w:val="18"/>
        </w:rPr>
        <w:t>пользуют тазы с крутыми гладкими стенками, лучше всего мед</w:t>
      </w:r>
      <w:r>
        <w:rPr>
          <w:color w:val="000000"/>
          <w:spacing w:val="4"/>
          <w:szCs w:val="18"/>
        </w:rPr>
        <w:t xml:space="preserve">ные или эмалированные, в которые в качестве приманки кладут </w:t>
      </w:r>
      <w:r>
        <w:rPr>
          <w:color w:val="000000"/>
          <w:spacing w:val="7"/>
          <w:szCs w:val="18"/>
        </w:rPr>
        <w:t xml:space="preserve">крошки хлеба, мед или лучше всего наливают немного старого </w:t>
      </w:r>
      <w:r>
        <w:rPr>
          <w:color w:val="000000"/>
          <w:spacing w:val="1"/>
          <w:szCs w:val="18"/>
        </w:rPr>
        <w:t xml:space="preserve">пива.  На  стенки от пола помещения с разных сторон помещают </w:t>
      </w:r>
      <w:r>
        <w:rPr>
          <w:color w:val="000000"/>
          <w:spacing w:val="2"/>
          <w:szCs w:val="18"/>
        </w:rPr>
        <w:t xml:space="preserve">узкие деревянные палочки-лучинки и оставляют на ночь. Ночью </w:t>
      </w:r>
      <w:r>
        <w:rPr>
          <w:color w:val="000000"/>
          <w:spacing w:val="9"/>
          <w:szCs w:val="18"/>
        </w:rPr>
        <w:t xml:space="preserve">тараканы, чувствуя пищу, по лучинкам заползают в таз. Утром </w:t>
      </w:r>
      <w:r>
        <w:rPr>
          <w:color w:val="000000"/>
          <w:spacing w:val="6"/>
          <w:szCs w:val="18"/>
        </w:rPr>
        <w:t>его ставят на сильный огонь до разогревания дна и вращательны</w:t>
      </w:r>
      <w:r>
        <w:rPr>
          <w:color w:val="000000"/>
          <w:spacing w:val="5"/>
          <w:szCs w:val="18"/>
        </w:rPr>
        <w:t>ми движениями как бы вскруживают собравшихся в тазу насеко</w:t>
      </w:r>
      <w:r>
        <w:rPr>
          <w:color w:val="000000"/>
          <w:spacing w:val="-3"/>
          <w:szCs w:val="18"/>
        </w:rPr>
        <w:t>мых для того, чтобы обездвижить их, после чего высушивают.</w:t>
      </w:r>
    </w:p>
    <w:p w:rsidR="00CA35A8" w:rsidRDefault="00CA35A8" w:rsidP="007E3BA3">
      <w:pPr>
        <w:shd w:val="clear" w:color="auto" w:fill="FFFFFF"/>
        <w:spacing w:before="5" w:line="360" w:lineRule="auto"/>
        <w:ind w:left="14" w:right="21" w:firstLine="326"/>
        <w:rPr>
          <w:color w:val="000000"/>
          <w:spacing w:val="8"/>
          <w:szCs w:val="18"/>
        </w:rPr>
      </w:pPr>
      <w:r>
        <w:rPr>
          <w:color w:val="000000"/>
          <w:spacing w:val="5"/>
          <w:szCs w:val="18"/>
        </w:rPr>
        <w:t xml:space="preserve">В прошлом черный таракан широко применялся в научной </w:t>
      </w:r>
      <w:r>
        <w:rPr>
          <w:color w:val="000000"/>
          <w:szCs w:val="18"/>
        </w:rPr>
        <w:t xml:space="preserve">медицине, куда вошел из народной практики в качестве сильного </w:t>
      </w:r>
      <w:r>
        <w:rPr>
          <w:color w:val="000000"/>
          <w:spacing w:val="2"/>
          <w:szCs w:val="18"/>
        </w:rPr>
        <w:t>мочегонного средства. Мочегонное действие настойки черных та</w:t>
      </w:r>
      <w:r>
        <w:rPr>
          <w:color w:val="000000"/>
          <w:spacing w:val="7"/>
          <w:szCs w:val="18"/>
        </w:rPr>
        <w:t>раканов было доказано в клинике Боткина еще в прошлом сто</w:t>
      </w:r>
      <w:r>
        <w:rPr>
          <w:color w:val="000000"/>
          <w:spacing w:val="9"/>
          <w:szCs w:val="18"/>
        </w:rPr>
        <w:t xml:space="preserve">летии. В настоящее время в научной медицине не применяется, </w:t>
      </w:r>
      <w:r>
        <w:rPr>
          <w:color w:val="000000"/>
          <w:spacing w:val="4"/>
          <w:szCs w:val="18"/>
        </w:rPr>
        <w:t>но используется в народной лечебной практике. По силе мочегон</w:t>
      </w:r>
      <w:r>
        <w:rPr>
          <w:color w:val="000000"/>
          <w:spacing w:val="3"/>
          <w:szCs w:val="18"/>
        </w:rPr>
        <w:t xml:space="preserve">ного эффекта настойка черных тараканов превосходит меркузал. </w:t>
      </w:r>
      <w:r>
        <w:rPr>
          <w:color w:val="000000"/>
          <w:spacing w:val="8"/>
          <w:szCs w:val="18"/>
        </w:rPr>
        <w:t>Готовят настойку обычно 10%-ной концентрации на 70-градусном спирте и назначают по 20—30 капель  1—3 раза в день.</w:t>
      </w:r>
    </w:p>
    <w:p w:rsidR="00CA35A8" w:rsidRDefault="00CA35A8" w:rsidP="007E3BA3">
      <w:pPr>
        <w:shd w:val="clear" w:color="auto" w:fill="FFFFFF"/>
        <w:spacing w:before="5" w:line="360" w:lineRule="auto"/>
        <w:ind w:left="14" w:right="21" w:firstLine="326"/>
        <w:jc w:val="center"/>
        <w:rPr>
          <w:b/>
          <w:bCs/>
          <w:color w:val="000000"/>
          <w:spacing w:val="3"/>
          <w:szCs w:val="18"/>
        </w:rPr>
      </w:pPr>
      <w:r>
        <w:rPr>
          <w:b/>
          <w:bCs/>
          <w:color w:val="000000"/>
          <w:spacing w:val="47"/>
          <w:szCs w:val="18"/>
        </w:rPr>
        <w:t>Отряд</w:t>
      </w:r>
      <w:r>
        <w:rPr>
          <w:b/>
          <w:bCs/>
          <w:color w:val="000000"/>
          <w:szCs w:val="18"/>
        </w:rPr>
        <w:t xml:space="preserve"> </w:t>
      </w:r>
      <w:r>
        <w:rPr>
          <w:b/>
          <w:bCs/>
          <w:color w:val="000000"/>
          <w:spacing w:val="3"/>
          <w:szCs w:val="18"/>
          <w:lang w:val="en-US"/>
        </w:rPr>
        <w:t>HEMIPTERA</w:t>
      </w:r>
      <w:r>
        <w:rPr>
          <w:b/>
          <w:bCs/>
          <w:color w:val="000000"/>
          <w:spacing w:val="3"/>
          <w:szCs w:val="18"/>
        </w:rPr>
        <w:t xml:space="preserve"> — полужесткокрылые, или клопы</w:t>
      </w:r>
    </w:p>
    <w:p w:rsidR="00CA35A8" w:rsidRDefault="00CA35A8" w:rsidP="007E3BA3">
      <w:pPr>
        <w:shd w:val="clear" w:color="auto" w:fill="FFFFFF"/>
        <w:spacing w:before="5" w:line="360" w:lineRule="auto"/>
        <w:ind w:left="14" w:right="21" w:firstLine="326"/>
        <w:jc w:val="center"/>
        <w:rPr>
          <w:b/>
          <w:bCs/>
          <w:color w:val="000000"/>
          <w:spacing w:val="-4"/>
          <w:szCs w:val="18"/>
        </w:rPr>
      </w:pPr>
      <w:r>
        <w:rPr>
          <w:b/>
          <w:bCs/>
          <w:color w:val="000000"/>
          <w:spacing w:val="39"/>
          <w:szCs w:val="18"/>
        </w:rPr>
        <w:t>Семейство</w:t>
      </w:r>
      <w:r>
        <w:rPr>
          <w:b/>
          <w:bCs/>
          <w:color w:val="000000"/>
          <w:szCs w:val="18"/>
        </w:rPr>
        <w:t xml:space="preserve"> </w:t>
      </w:r>
      <w:r>
        <w:rPr>
          <w:b/>
          <w:bCs/>
          <w:color w:val="000000"/>
          <w:spacing w:val="-4"/>
          <w:szCs w:val="18"/>
          <w:lang w:val="en-US"/>
        </w:rPr>
        <w:t>PENTATOMIDAE</w:t>
      </w:r>
      <w:r>
        <w:rPr>
          <w:b/>
          <w:bCs/>
          <w:color w:val="000000"/>
          <w:spacing w:val="-4"/>
          <w:szCs w:val="18"/>
        </w:rPr>
        <w:t xml:space="preserve"> — щитники</w:t>
      </w:r>
    </w:p>
    <w:p w:rsidR="00CA35A8" w:rsidRDefault="00CA35A8" w:rsidP="007E3BA3">
      <w:pPr>
        <w:shd w:val="clear" w:color="auto" w:fill="FFFFFF"/>
        <w:spacing w:before="5" w:line="360" w:lineRule="auto"/>
        <w:ind w:left="14" w:right="21" w:firstLine="326"/>
        <w:rPr>
          <w:b/>
          <w:bCs/>
        </w:rPr>
      </w:pPr>
      <w:r>
        <w:rPr>
          <w:b/>
          <w:bCs/>
          <w:color w:val="000000"/>
          <w:spacing w:val="-3"/>
          <w:szCs w:val="18"/>
        </w:rPr>
        <w:t xml:space="preserve">Клоп зеленый древесный, щитник зеленый древесный, лесной </w:t>
      </w:r>
      <w:r>
        <w:rPr>
          <w:b/>
          <w:bCs/>
          <w:color w:val="000000"/>
          <w:spacing w:val="6"/>
          <w:szCs w:val="18"/>
        </w:rPr>
        <w:t xml:space="preserve">клоп — </w:t>
      </w:r>
      <w:r>
        <w:rPr>
          <w:b/>
          <w:bCs/>
          <w:color w:val="000000"/>
          <w:spacing w:val="6"/>
          <w:szCs w:val="18"/>
          <w:lang w:val="en-US"/>
        </w:rPr>
        <w:t>Palomena</w:t>
      </w:r>
      <w:r>
        <w:rPr>
          <w:b/>
          <w:bCs/>
          <w:color w:val="000000"/>
          <w:spacing w:val="6"/>
          <w:szCs w:val="18"/>
        </w:rPr>
        <w:t xml:space="preserve"> </w:t>
      </w:r>
      <w:r>
        <w:rPr>
          <w:b/>
          <w:bCs/>
          <w:color w:val="000000"/>
          <w:spacing w:val="6"/>
          <w:szCs w:val="18"/>
          <w:lang w:val="en-US"/>
        </w:rPr>
        <w:t>prasina</w:t>
      </w:r>
    </w:p>
    <w:p w:rsidR="00CA35A8" w:rsidRDefault="00CA35A8" w:rsidP="007E3BA3">
      <w:pPr>
        <w:shd w:val="clear" w:color="auto" w:fill="FFFFFF"/>
        <w:spacing w:line="360" w:lineRule="auto"/>
        <w:ind w:left="14" w:right="21" w:firstLine="331"/>
      </w:pPr>
      <w:r>
        <w:rPr>
          <w:color w:val="000000"/>
          <w:spacing w:val="4"/>
          <w:szCs w:val="18"/>
        </w:rPr>
        <w:t xml:space="preserve">Внешне довольно привлекательное насекомое зеленой, реже </w:t>
      </w:r>
      <w:r>
        <w:rPr>
          <w:color w:val="000000"/>
          <w:spacing w:val="7"/>
          <w:szCs w:val="18"/>
        </w:rPr>
        <w:t xml:space="preserve">пестрой расцветки с мелкими красноватыми точками по спинке и </w:t>
      </w:r>
      <w:r>
        <w:rPr>
          <w:color w:val="000000"/>
          <w:spacing w:val="4"/>
          <w:szCs w:val="18"/>
        </w:rPr>
        <w:t>с резким «клоповым запахом», обусловленным цимицифуговой кислотой, содержащейся в составе секрета, вырабатываемого па</w:t>
      </w:r>
      <w:r>
        <w:rPr>
          <w:color w:val="000000"/>
          <w:szCs w:val="18"/>
        </w:rPr>
        <w:t>хучими грудными железами.</w:t>
      </w:r>
    </w:p>
    <w:p w:rsidR="00CA35A8" w:rsidRDefault="00CA35A8" w:rsidP="007E3BA3">
      <w:pPr>
        <w:shd w:val="clear" w:color="auto" w:fill="FFFFFF"/>
        <w:spacing w:line="360" w:lineRule="auto"/>
        <w:ind w:left="19" w:right="21" w:firstLine="331"/>
      </w:pPr>
      <w:r>
        <w:rPr>
          <w:color w:val="000000"/>
          <w:spacing w:val="7"/>
          <w:szCs w:val="18"/>
        </w:rPr>
        <w:t xml:space="preserve">Этот вид клопа и ряд близких к нему видов, отличающихся </w:t>
      </w:r>
      <w:r>
        <w:rPr>
          <w:color w:val="000000"/>
          <w:spacing w:val="8"/>
          <w:szCs w:val="18"/>
        </w:rPr>
        <w:t>своей окраской, но имеющих одинаковый с ним запах, в народ</w:t>
      </w:r>
      <w:r>
        <w:rPr>
          <w:color w:val="000000"/>
          <w:spacing w:val="2"/>
          <w:szCs w:val="18"/>
        </w:rPr>
        <w:t>ной медицине Центральной Сибири в виде водочной настойки до</w:t>
      </w:r>
      <w:r>
        <w:rPr>
          <w:color w:val="000000"/>
          <w:spacing w:val="1"/>
          <w:szCs w:val="18"/>
        </w:rPr>
        <w:t>вольно широко применяют в качестве средства, вызывающего от</w:t>
      </w:r>
      <w:r>
        <w:rPr>
          <w:color w:val="000000"/>
          <w:spacing w:val="3"/>
          <w:szCs w:val="18"/>
        </w:rPr>
        <w:t xml:space="preserve">вращение к алкогольным напиткам при алкоголизме. Обычно 100 </w:t>
      </w:r>
      <w:r>
        <w:rPr>
          <w:color w:val="000000"/>
          <w:spacing w:val="5"/>
          <w:szCs w:val="18"/>
        </w:rPr>
        <w:t>клопов заливают 250 мл водки и настаивают несколько суток, за</w:t>
      </w:r>
      <w:r>
        <w:rPr>
          <w:color w:val="000000"/>
          <w:spacing w:val="3"/>
          <w:szCs w:val="18"/>
        </w:rPr>
        <w:t>тем процеживают и дают больному по 25—50 мл в момент алко</w:t>
      </w:r>
      <w:r>
        <w:rPr>
          <w:color w:val="000000"/>
          <w:spacing w:val="1"/>
          <w:szCs w:val="18"/>
        </w:rPr>
        <w:t>гольного опьянения. При этом появляется сильная рвота, повторя</w:t>
      </w:r>
      <w:r>
        <w:rPr>
          <w:color w:val="000000"/>
          <w:spacing w:val="4"/>
          <w:szCs w:val="18"/>
        </w:rPr>
        <w:t>ющаяся после каждого приема алкоголя. Повторный прием пре</w:t>
      </w:r>
      <w:r>
        <w:rPr>
          <w:color w:val="000000"/>
          <w:spacing w:val="1"/>
          <w:szCs w:val="18"/>
        </w:rPr>
        <w:t>парата закрепляет эффект.</w:t>
      </w:r>
    </w:p>
    <w:p w:rsidR="00CA35A8" w:rsidRDefault="00CA35A8" w:rsidP="007E3BA3">
      <w:pPr>
        <w:shd w:val="clear" w:color="auto" w:fill="FFFFFF"/>
        <w:spacing w:before="168" w:line="360" w:lineRule="auto"/>
        <w:ind w:left="350" w:right="21"/>
        <w:jc w:val="center"/>
        <w:rPr>
          <w:b/>
          <w:bCs/>
        </w:rPr>
      </w:pPr>
      <w:r>
        <w:rPr>
          <w:b/>
          <w:bCs/>
          <w:color w:val="000000"/>
          <w:spacing w:val="50"/>
          <w:szCs w:val="18"/>
        </w:rPr>
        <w:t>Отряд</w:t>
      </w:r>
      <w:r>
        <w:rPr>
          <w:b/>
          <w:bCs/>
          <w:color w:val="000000"/>
          <w:szCs w:val="18"/>
        </w:rPr>
        <w:t xml:space="preserve"> </w:t>
      </w:r>
      <w:r>
        <w:rPr>
          <w:b/>
          <w:bCs/>
          <w:color w:val="000000"/>
          <w:spacing w:val="-1"/>
          <w:szCs w:val="18"/>
          <w:lang w:val="en-US"/>
        </w:rPr>
        <w:t>HYMENOPTERA</w:t>
      </w:r>
      <w:r>
        <w:rPr>
          <w:b/>
          <w:bCs/>
          <w:color w:val="000000"/>
          <w:spacing w:val="-1"/>
          <w:szCs w:val="18"/>
        </w:rPr>
        <w:t xml:space="preserve"> — перепончатокрылые</w:t>
      </w:r>
    </w:p>
    <w:p w:rsidR="00CA35A8" w:rsidRDefault="00CA35A8" w:rsidP="007E3BA3">
      <w:pPr>
        <w:shd w:val="clear" w:color="auto" w:fill="FFFFFF"/>
        <w:spacing w:line="360" w:lineRule="auto"/>
        <w:ind w:left="355" w:right="21"/>
        <w:jc w:val="center"/>
        <w:rPr>
          <w:b/>
          <w:bCs/>
        </w:rPr>
      </w:pPr>
      <w:r>
        <w:rPr>
          <w:b/>
          <w:bCs/>
          <w:color w:val="000000"/>
          <w:spacing w:val="45"/>
          <w:szCs w:val="18"/>
        </w:rPr>
        <w:t>Семейство</w:t>
      </w:r>
      <w:r>
        <w:rPr>
          <w:b/>
          <w:bCs/>
          <w:color w:val="000000"/>
          <w:szCs w:val="18"/>
        </w:rPr>
        <w:t xml:space="preserve"> АР</w:t>
      </w:r>
      <w:r>
        <w:rPr>
          <w:b/>
          <w:bCs/>
          <w:color w:val="000000"/>
          <w:szCs w:val="18"/>
          <w:lang w:val="en-US"/>
        </w:rPr>
        <w:t>ID</w:t>
      </w:r>
      <w:r>
        <w:rPr>
          <w:b/>
          <w:bCs/>
          <w:color w:val="000000"/>
          <w:szCs w:val="18"/>
        </w:rPr>
        <w:t>АЕ — пчелы</w:t>
      </w:r>
    </w:p>
    <w:p w:rsidR="00CA35A8" w:rsidRDefault="00CA35A8" w:rsidP="007E3BA3">
      <w:pPr>
        <w:shd w:val="clear" w:color="auto" w:fill="FFFFFF"/>
        <w:spacing w:line="360" w:lineRule="auto"/>
        <w:ind w:left="19" w:right="21" w:firstLine="331"/>
        <w:jc w:val="center"/>
        <w:rPr>
          <w:b/>
          <w:bCs/>
        </w:rPr>
      </w:pPr>
      <w:r>
        <w:rPr>
          <w:b/>
          <w:bCs/>
          <w:color w:val="000000"/>
          <w:spacing w:val="49"/>
          <w:szCs w:val="18"/>
        </w:rPr>
        <w:t>Подсемейство</w:t>
      </w:r>
      <w:r>
        <w:rPr>
          <w:b/>
          <w:bCs/>
          <w:color w:val="000000"/>
          <w:szCs w:val="18"/>
        </w:rPr>
        <w:t xml:space="preserve"> </w:t>
      </w:r>
      <w:r>
        <w:rPr>
          <w:b/>
          <w:bCs/>
          <w:color w:val="000000"/>
          <w:spacing w:val="3"/>
          <w:szCs w:val="18"/>
        </w:rPr>
        <w:t>АР</w:t>
      </w:r>
      <w:r>
        <w:rPr>
          <w:b/>
          <w:bCs/>
          <w:color w:val="000000"/>
          <w:spacing w:val="3"/>
          <w:szCs w:val="18"/>
          <w:lang w:val="en-US"/>
        </w:rPr>
        <w:t>IN</w:t>
      </w:r>
      <w:r>
        <w:rPr>
          <w:b/>
          <w:bCs/>
          <w:color w:val="000000"/>
          <w:spacing w:val="3"/>
          <w:szCs w:val="18"/>
        </w:rPr>
        <w:t xml:space="preserve">АЕ — настоящих, или благородных </w:t>
      </w:r>
      <w:r>
        <w:rPr>
          <w:b/>
          <w:bCs/>
          <w:color w:val="000000"/>
          <w:spacing w:val="-8"/>
          <w:szCs w:val="18"/>
        </w:rPr>
        <w:t>пчел</w:t>
      </w:r>
    </w:p>
    <w:p w:rsidR="00CA35A8" w:rsidRDefault="00CA35A8" w:rsidP="007E3BA3">
      <w:pPr>
        <w:shd w:val="clear" w:color="auto" w:fill="FFFFFF"/>
        <w:spacing w:line="360" w:lineRule="auto"/>
        <w:ind w:left="365" w:right="21"/>
        <w:jc w:val="both"/>
        <w:rPr>
          <w:b/>
          <w:bCs/>
        </w:rPr>
      </w:pPr>
      <w:r>
        <w:rPr>
          <w:b/>
          <w:bCs/>
          <w:color w:val="000000"/>
          <w:szCs w:val="18"/>
        </w:rPr>
        <w:t xml:space="preserve">Пчела медоносная — </w:t>
      </w:r>
      <w:r>
        <w:rPr>
          <w:b/>
          <w:bCs/>
          <w:color w:val="000000"/>
          <w:szCs w:val="18"/>
          <w:lang w:val="en-US"/>
        </w:rPr>
        <w:t>Aphis</w:t>
      </w:r>
      <w:r>
        <w:rPr>
          <w:b/>
          <w:bCs/>
          <w:color w:val="000000"/>
          <w:szCs w:val="18"/>
        </w:rPr>
        <w:t xml:space="preserve"> </w:t>
      </w:r>
      <w:r>
        <w:rPr>
          <w:b/>
          <w:bCs/>
          <w:color w:val="000000"/>
          <w:szCs w:val="18"/>
          <w:lang w:val="en-US"/>
        </w:rPr>
        <w:t>mellifera</w:t>
      </w:r>
      <w:r>
        <w:rPr>
          <w:b/>
          <w:bCs/>
          <w:color w:val="000000"/>
          <w:szCs w:val="18"/>
        </w:rPr>
        <w:t>.</w:t>
      </w:r>
    </w:p>
    <w:p w:rsidR="00CA35A8" w:rsidRDefault="00CA35A8" w:rsidP="007E3BA3">
      <w:pPr>
        <w:shd w:val="clear" w:color="auto" w:fill="FFFFFF"/>
        <w:spacing w:before="5" w:line="360" w:lineRule="auto"/>
        <w:ind w:left="14" w:right="21" w:firstLine="322"/>
      </w:pPr>
      <w:r>
        <w:rPr>
          <w:color w:val="000000"/>
          <w:spacing w:val="3"/>
          <w:szCs w:val="18"/>
        </w:rPr>
        <w:t xml:space="preserve">Мед, воск, прополис, пчелиный яд, пчелиное молочко, перга — </w:t>
      </w:r>
      <w:r>
        <w:rPr>
          <w:color w:val="000000"/>
          <w:spacing w:val="9"/>
          <w:szCs w:val="18"/>
        </w:rPr>
        <w:t xml:space="preserve">вот далеко не полный перечень продуктов, которые человек </w:t>
      </w:r>
      <w:r>
        <w:rPr>
          <w:color w:val="000000"/>
          <w:spacing w:val="4"/>
          <w:szCs w:val="18"/>
        </w:rPr>
        <w:t>получает от  хорошо известного всем насекомого — пчелы медо</w:t>
      </w:r>
      <w:r>
        <w:rPr>
          <w:color w:val="000000"/>
          <w:spacing w:val="-7"/>
          <w:szCs w:val="18"/>
        </w:rPr>
        <w:t>носной. Это общественное насекомое с очень сложной структурой общества. Каждая семья имеет в своем составе плодущую самку, или матку, бесплодных самок − рабочих пчел – и самцов, или трутней, появляющихся в конце лета. После того, как самцы оплодотворят маток, рабочие пчелы их убивают. Вопросы биологии, история одомашнивания пчел, их взаимоотношений и устройства гнезда  хорошо описаны в соответствующей литературе и известны многим, поэтому здесь мы не будем рассматривать их подробно, остановимся лишь на устройстве сот и некоторых физиологических особенностях рабочей пчелы</w:t>
      </w:r>
    </w:p>
    <w:p w:rsidR="00CA35A8" w:rsidRDefault="00CA35A8" w:rsidP="007E3BA3">
      <w:pPr>
        <w:shd w:val="clear" w:color="auto" w:fill="FFFFFF"/>
        <w:spacing w:line="360" w:lineRule="auto"/>
        <w:ind w:left="10" w:right="21" w:firstLine="331"/>
        <w:rPr>
          <w:color w:val="000000"/>
          <w:spacing w:val="3"/>
          <w:szCs w:val="18"/>
        </w:rPr>
      </w:pPr>
      <w:r>
        <w:rPr>
          <w:color w:val="000000"/>
          <w:spacing w:val="6"/>
          <w:szCs w:val="18"/>
        </w:rPr>
        <w:t>Как известно, пчелы из воска, который они выделяют особыми железками на брюшке, строят соты, состоящие из шестигран</w:t>
      </w:r>
      <w:r>
        <w:rPr>
          <w:color w:val="000000"/>
          <w:spacing w:val="7"/>
          <w:szCs w:val="18"/>
        </w:rPr>
        <w:t>ных ячеек. Ячейки служат для выведения потомства, для хране</w:t>
      </w:r>
      <w:r>
        <w:rPr>
          <w:color w:val="000000"/>
          <w:spacing w:val="2"/>
          <w:szCs w:val="18"/>
        </w:rPr>
        <w:t xml:space="preserve">ния меда и перги. Основная масса ячеек совершенно одинаковых </w:t>
      </w:r>
      <w:r>
        <w:rPr>
          <w:color w:val="000000"/>
          <w:spacing w:val="8"/>
          <w:szCs w:val="18"/>
        </w:rPr>
        <w:t>размеров, однако имеются и более крупные ячейки для выведе</w:t>
      </w:r>
      <w:r>
        <w:rPr>
          <w:color w:val="000000"/>
          <w:spacing w:val="5"/>
          <w:szCs w:val="18"/>
        </w:rPr>
        <w:t>ния трутней и самые крупные неправильной формы — для выве</w:t>
      </w:r>
      <w:r>
        <w:rPr>
          <w:color w:val="000000"/>
          <w:spacing w:val="3"/>
          <w:szCs w:val="18"/>
        </w:rPr>
        <w:t>дения маток.</w:t>
      </w:r>
    </w:p>
    <w:p w:rsidR="00CA35A8" w:rsidRDefault="00CA35A8" w:rsidP="007E3BA3">
      <w:pPr>
        <w:shd w:val="clear" w:color="auto" w:fill="FFFFFF"/>
        <w:spacing w:line="360" w:lineRule="auto"/>
        <w:ind w:left="10" w:right="21" w:firstLine="331"/>
      </w:pPr>
      <w:r>
        <w:rPr>
          <w:color w:val="000000"/>
          <w:spacing w:val="3"/>
          <w:szCs w:val="18"/>
        </w:rPr>
        <w:t xml:space="preserve">Мед пчелы образуют из нектара цветков, иногда из сладких </w:t>
      </w:r>
      <w:r>
        <w:rPr>
          <w:color w:val="000000"/>
          <w:spacing w:val="5"/>
          <w:szCs w:val="18"/>
        </w:rPr>
        <w:t>выделений других насекомых, так называемой пади, перерабаты</w:t>
      </w:r>
      <w:r>
        <w:rPr>
          <w:color w:val="000000"/>
          <w:spacing w:val="4"/>
          <w:szCs w:val="18"/>
        </w:rPr>
        <w:t xml:space="preserve">вая их в особых медовых желудочках, где нектар обогащается </w:t>
      </w:r>
      <w:r>
        <w:rPr>
          <w:color w:val="000000"/>
          <w:spacing w:val="8"/>
          <w:szCs w:val="18"/>
        </w:rPr>
        <w:t xml:space="preserve">различными ферментами и другими веществами и теряет часть </w:t>
      </w:r>
      <w:r>
        <w:rPr>
          <w:color w:val="000000"/>
          <w:spacing w:val="5"/>
          <w:szCs w:val="18"/>
        </w:rPr>
        <w:t>воды. Затем пчела откладывает нектар для дозревания и послед</w:t>
      </w:r>
      <w:r>
        <w:rPr>
          <w:color w:val="000000"/>
          <w:spacing w:val="2"/>
          <w:szCs w:val="18"/>
        </w:rPr>
        <w:t>ующего хранения  в соты, которые закрывает крышечками   (плот</w:t>
      </w:r>
      <w:r>
        <w:rPr>
          <w:color w:val="000000"/>
          <w:spacing w:val="6"/>
          <w:szCs w:val="18"/>
        </w:rPr>
        <w:t>но запечатывает). Пчелы собирают также пыльцу цветков, кото</w:t>
      </w:r>
      <w:r>
        <w:rPr>
          <w:color w:val="000000"/>
          <w:spacing w:val="2"/>
          <w:szCs w:val="18"/>
        </w:rPr>
        <w:t>рую смешивают с небольшим количеством меда и в виде так на</w:t>
      </w:r>
      <w:r>
        <w:rPr>
          <w:color w:val="000000"/>
          <w:spacing w:val="7"/>
          <w:szCs w:val="18"/>
        </w:rPr>
        <w:t>зываемой перги откладывают в соты, используя на корм личин</w:t>
      </w:r>
      <w:r>
        <w:rPr>
          <w:color w:val="000000"/>
          <w:spacing w:val="6"/>
          <w:szCs w:val="18"/>
        </w:rPr>
        <w:t>кам. Все щели в ульях, а также оказавшиеся внутри трупы круп</w:t>
      </w:r>
      <w:r>
        <w:rPr>
          <w:color w:val="000000"/>
          <w:spacing w:val="4"/>
          <w:szCs w:val="18"/>
        </w:rPr>
        <w:t xml:space="preserve">ных насекомых или даже животных, которых пчелы не в силах </w:t>
      </w:r>
      <w:r>
        <w:rPr>
          <w:color w:val="000000"/>
          <w:spacing w:val="5"/>
          <w:szCs w:val="18"/>
        </w:rPr>
        <w:t xml:space="preserve">выбросить из гнезда, обклеиваются особым веществом, называемым пчелиным клеем, или прополисом, добываемым из почек </w:t>
      </w:r>
      <w:r>
        <w:rPr>
          <w:color w:val="000000"/>
          <w:spacing w:val="3"/>
          <w:szCs w:val="18"/>
        </w:rPr>
        <w:t>различных растений и оболочек пыльцевых зерен. Прополис обла</w:t>
      </w:r>
      <w:r>
        <w:rPr>
          <w:color w:val="000000"/>
          <w:spacing w:val="4"/>
          <w:szCs w:val="18"/>
        </w:rPr>
        <w:t>дает антисептическими свойствами, благодаря чему трупы насе</w:t>
      </w:r>
      <w:r>
        <w:rPr>
          <w:color w:val="000000"/>
          <w:spacing w:val="3"/>
          <w:szCs w:val="18"/>
        </w:rPr>
        <w:t>комых  или  животных, обклеенные им, не разлагаются.</w:t>
      </w:r>
    </w:p>
    <w:p w:rsidR="00CA35A8" w:rsidRDefault="00CA35A8" w:rsidP="007E3BA3">
      <w:pPr>
        <w:shd w:val="clear" w:color="auto" w:fill="FFFFFF"/>
        <w:spacing w:line="360" w:lineRule="auto"/>
        <w:ind w:left="5" w:right="21" w:firstLine="336"/>
      </w:pPr>
      <w:r>
        <w:rPr>
          <w:color w:val="000000"/>
          <w:spacing w:val="6"/>
          <w:szCs w:val="18"/>
        </w:rPr>
        <w:t xml:space="preserve">Для защиты гнезда от врагов и для самообороны у каждой </w:t>
      </w:r>
      <w:r>
        <w:rPr>
          <w:color w:val="000000"/>
          <w:spacing w:val="3"/>
          <w:szCs w:val="18"/>
        </w:rPr>
        <w:t>рабочей пчелы под кончиком брюшка расположен особый, доволь</w:t>
      </w:r>
      <w:r>
        <w:rPr>
          <w:color w:val="000000"/>
          <w:spacing w:val="4"/>
          <w:szCs w:val="18"/>
        </w:rPr>
        <w:t>но сложно устроенный орган, состоящий из железы, вырабатыва</w:t>
      </w:r>
      <w:r>
        <w:rPr>
          <w:color w:val="000000"/>
          <w:spacing w:val="7"/>
          <w:szCs w:val="18"/>
        </w:rPr>
        <w:t xml:space="preserve">ющей яд, камеры, или резервуара, для его накапливания и жала </w:t>
      </w:r>
      <w:r>
        <w:rPr>
          <w:color w:val="000000"/>
          <w:spacing w:val="6"/>
          <w:szCs w:val="18"/>
        </w:rPr>
        <w:t>для ужаления противника и введения в его тело яда. Жало снаб</w:t>
      </w:r>
      <w:r>
        <w:rPr>
          <w:color w:val="000000"/>
          <w:spacing w:val="-2"/>
          <w:szCs w:val="18"/>
        </w:rPr>
        <w:t xml:space="preserve">жено зазубринами и мощным мышечным аппаратом. Кусая своих </w:t>
      </w:r>
      <w:r>
        <w:rPr>
          <w:color w:val="000000"/>
          <w:szCs w:val="18"/>
        </w:rPr>
        <w:t>противников-насекомых, пчела в их теле пробивает отверстие до</w:t>
      </w:r>
      <w:r>
        <w:rPr>
          <w:color w:val="000000"/>
          <w:spacing w:val="5"/>
          <w:szCs w:val="18"/>
        </w:rPr>
        <w:t xml:space="preserve">статочных размеров, чтобы жало после введения яда могло свободно выйти обратно. При укусе теплокровных, и в частности </w:t>
      </w:r>
      <w:r>
        <w:rPr>
          <w:color w:val="000000"/>
          <w:spacing w:val="9"/>
          <w:szCs w:val="18"/>
        </w:rPr>
        <w:t xml:space="preserve">человека, благодаря эластичности их кожи ранка стягивается сразу же после ужаления, и пчела не в состоянии извлечь жала </w:t>
      </w:r>
      <w:r>
        <w:rPr>
          <w:color w:val="000000"/>
          <w:spacing w:val="8"/>
          <w:szCs w:val="18"/>
        </w:rPr>
        <w:t xml:space="preserve">из кожи, поэтому при попытке взлета пчелы жало обрывается. </w:t>
      </w:r>
      <w:r>
        <w:rPr>
          <w:color w:val="000000"/>
          <w:spacing w:val="3"/>
          <w:szCs w:val="18"/>
        </w:rPr>
        <w:t>Пчела при этом погибает, а жало за счет продолжающегося сок</w:t>
      </w:r>
      <w:r>
        <w:rPr>
          <w:color w:val="000000"/>
          <w:spacing w:val="10"/>
          <w:szCs w:val="18"/>
        </w:rPr>
        <w:t xml:space="preserve">ращения мышц проникает глубже, и яд весь выдавливается в </w:t>
      </w:r>
      <w:r>
        <w:rPr>
          <w:color w:val="000000"/>
          <w:spacing w:val="5"/>
          <w:szCs w:val="18"/>
        </w:rPr>
        <w:t>ранку. Задержке жала в коже человека способствуют также за</w:t>
      </w:r>
      <w:r>
        <w:rPr>
          <w:color w:val="000000"/>
          <w:spacing w:val="-3"/>
          <w:szCs w:val="18"/>
        </w:rPr>
        <w:t>зубринки.</w:t>
      </w:r>
    </w:p>
    <w:p w:rsidR="00CA35A8" w:rsidRDefault="00CA35A8" w:rsidP="007E3BA3">
      <w:pPr>
        <w:shd w:val="clear" w:color="auto" w:fill="FFFFFF"/>
        <w:spacing w:line="360" w:lineRule="auto"/>
        <w:ind w:left="5" w:right="21" w:firstLine="331"/>
      </w:pPr>
      <w:r>
        <w:rPr>
          <w:color w:val="000000"/>
          <w:spacing w:val="7"/>
          <w:szCs w:val="18"/>
        </w:rPr>
        <w:t>Примерно на восьмой день жизни у молодой пчелы разви</w:t>
      </w:r>
      <w:r>
        <w:rPr>
          <w:color w:val="000000"/>
          <w:spacing w:val="5"/>
          <w:szCs w:val="18"/>
        </w:rPr>
        <w:t>ваются особые железки, вырабатывающие так называемое молоч</w:t>
      </w:r>
      <w:r>
        <w:rPr>
          <w:color w:val="000000"/>
          <w:spacing w:val="1"/>
          <w:szCs w:val="18"/>
        </w:rPr>
        <w:t xml:space="preserve">ко. Этим молочком рабочие пчелы выкармливают матку, молодых личинок и особенно личинок матки. Пчелы буквально заполняют </w:t>
      </w:r>
      <w:r>
        <w:rPr>
          <w:color w:val="000000"/>
          <w:szCs w:val="18"/>
        </w:rPr>
        <w:t>маточник этим молочком, и личинки матки плавают в нем.</w:t>
      </w:r>
    </w:p>
    <w:p w:rsidR="00CA35A8" w:rsidRDefault="00CA35A8" w:rsidP="007E3BA3">
      <w:pPr>
        <w:shd w:val="clear" w:color="auto" w:fill="FFFFFF"/>
        <w:spacing w:line="360" w:lineRule="auto"/>
        <w:ind w:left="5" w:right="21" w:firstLine="331"/>
        <w:rPr>
          <w:color w:val="000000"/>
          <w:spacing w:val="4"/>
          <w:szCs w:val="18"/>
        </w:rPr>
      </w:pPr>
      <w:r>
        <w:rPr>
          <w:color w:val="000000"/>
          <w:spacing w:val="3"/>
          <w:szCs w:val="18"/>
        </w:rPr>
        <w:t>Продукты жизнедеятельности пчелы и сами пчелы использо</w:t>
      </w:r>
      <w:r>
        <w:rPr>
          <w:color w:val="000000"/>
          <w:spacing w:val="5"/>
          <w:szCs w:val="18"/>
        </w:rPr>
        <w:t xml:space="preserve">вались в народной медицине для лечения различных заболеваний. </w:t>
      </w:r>
      <w:r>
        <w:rPr>
          <w:color w:val="000000"/>
          <w:spacing w:val="9"/>
          <w:szCs w:val="18"/>
        </w:rPr>
        <w:t xml:space="preserve">В настоящее время они находят все более широкое применение </w:t>
      </w:r>
      <w:r>
        <w:rPr>
          <w:color w:val="000000"/>
          <w:spacing w:val="3"/>
          <w:szCs w:val="18"/>
        </w:rPr>
        <w:t>и в научной медицине. Издавна в медицинской практике исполь</w:t>
      </w:r>
      <w:r>
        <w:rPr>
          <w:color w:val="000000"/>
          <w:spacing w:val="5"/>
          <w:szCs w:val="18"/>
        </w:rPr>
        <w:t xml:space="preserve">зовался воск в виде желтого, или ярого, и беленого, или белого, </w:t>
      </w:r>
      <w:r>
        <w:rPr>
          <w:color w:val="000000"/>
          <w:spacing w:val="6"/>
          <w:szCs w:val="18"/>
        </w:rPr>
        <w:t xml:space="preserve">воска. Желтый воск добывают из старых сот, освобожденных от </w:t>
      </w:r>
      <w:r>
        <w:rPr>
          <w:color w:val="000000"/>
          <w:spacing w:val="7"/>
          <w:szCs w:val="18"/>
        </w:rPr>
        <w:t>меда и других продуктов. Воскосырье помещают в чаны с нали</w:t>
      </w:r>
      <w:r>
        <w:rPr>
          <w:color w:val="000000"/>
          <w:spacing w:val="11"/>
          <w:szCs w:val="18"/>
        </w:rPr>
        <w:t xml:space="preserve">той туда водой и нагревают. При этом воск вытапливается из </w:t>
      </w:r>
      <w:r>
        <w:rPr>
          <w:color w:val="000000"/>
          <w:spacing w:val="7"/>
          <w:szCs w:val="18"/>
        </w:rPr>
        <w:t>сот, остатки меда растворяются в воде, а твердые частицы оседают на дно. Воск, имея удельный вес меньше единицы, всплы</w:t>
      </w:r>
      <w:r>
        <w:rPr>
          <w:color w:val="000000"/>
          <w:spacing w:val="4"/>
          <w:szCs w:val="18"/>
        </w:rPr>
        <w:t xml:space="preserve">вает на поверхность и застывает в виде более или менее толстых </w:t>
      </w:r>
      <w:r>
        <w:rPr>
          <w:color w:val="000000"/>
          <w:spacing w:val="3"/>
          <w:szCs w:val="18"/>
        </w:rPr>
        <w:t>плиток по периметру посуды. Плитки снимают, повторно пере</w:t>
      </w:r>
      <w:r>
        <w:rPr>
          <w:color w:val="000000"/>
          <w:spacing w:val="7"/>
          <w:szCs w:val="18"/>
        </w:rPr>
        <w:t xml:space="preserve">тапливают и фильтруют через воронки горячего фильтрования, </w:t>
      </w:r>
      <w:r>
        <w:rPr>
          <w:color w:val="000000"/>
          <w:spacing w:val="8"/>
          <w:szCs w:val="18"/>
        </w:rPr>
        <w:t>затем разливают в формы, в которых воск застывает. Этот спо</w:t>
      </w:r>
      <w:r>
        <w:rPr>
          <w:color w:val="000000"/>
          <w:spacing w:val="3"/>
          <w:szCs w:val="18"/>
        </w:rPr>
        <w:t>соб используется в кустарном производстве. На крупных производствах воскосырье подвергают горячему прессованию, и рас</w:t>
      </w:r>
      <w:r>
        <w:rPr>
          <w:color w:val="000000"/>
          <w:spacing w:val="8"/>
          <w:szCs w:val="18"/>
        </w:rPr>
        <w:t>топленный воск фильтруют как и в первом случае. Для получе</w:t>
      </w:r>
      <w:r>
        <w:rPr>
          <w:color w:val="000000"/>
          <w:spacing w:val="3"/>
          <w:szCs w:val="18"/>
        </w:rPr>
        <w:t>ния белого воска желтый воск растапливают и выливают на по</w:t>
      </w:r>
      <w:r>
        <w:rPr>
          <w:color w:val="000000"/>
          <w:spacing w:val="8"/>
          <w:szCs w:val="18"/>
        </w:rPr>
        <w:t xml:space="preserve">верхность горячей воды в каком-либо сосуде. При охлаждении </w:t>
      </w:r>
      <w:r>
        <w:rPr>
          <w:color w:val="000000"/>
          <w:spacing w:val="5"/>
          <w:szCs w:val="18"/>
        </w:rPr>
        <w:t>воды воск застывает в виде тонких пластинок. Затем их раскла</w:t>
      </w:r>
      <w:r>
        <w:rPr>
          <w:color w:val="000000"/>
          <w:spacing w:val="3"/>
          <w:szCs w:val="18"/>
        </w:rPr>
        <w:t xml:space="preserve">дывают на солнце и периодически смачивают водой. Под воздействием ультрафиолетовых лучей и озона воск обесцвечивается, </w:t>
      </w:r>
      <w:r>
        <w:rPr>
          <w:color w:val="000000"/>
          <w:spacing w:val="4"/>
          <w:szCs w:val="18"/>
        </w:rPr>
        <w:t>становится белым и более хрупким.</w:t>
      </w:r>
    </w:p>
    <w:p w:rsidR="00CA35A8" w:rsidRDefault="00CA35A8" w:rsidP="007E3BA3">
      <w:pPr>
        <w:shd w:val="clear" w:color="auto" w:fill="FFFFFF"/>
        <w:spacing w:line="360" w:lineRule="auto"/>
        <w:ind w:left="5" w:right="21" w:firstLine="331"/>
      </w:pPr>
      <w:r>
        <w:rPr>
          <w:color w:val="000000"/>
          <w:spacing w:val="8"/>
          <w:szCs w:val="18"/>
        </w:rPr>
        <w:t xml:space="preserve">По химической природе воск близок к жирам и состоит из </w:t>
      </w:r>
      <w:r>
        <w:rPr>
          <w:color w:val="000000"/>
          <w:spacing w:val="1"/>
          <w:szCs w:val="18"/>
        </w:rPr>
        <w:t xml:space="preserve">смеси сложных эфиров одноатомных спиртов — мелиссилового, </w:t>
      </w:r>
      <w:r>
        <w:rPr>
          <w:color w:val="000000"/>
          <w:spacing w:val="-2"/>
          <w:szCs w:val="18"/>
        </w:rPr>
        <w:t>цетилового и других — с высшими жирными кислотами, в част</w:t>
      </w:r>
      <w:r w:rsidR="00BC46F3">
        <w:rPr>
          <w:noProof/>
        </w:rPr>
        <w:pict>
          <v:line id="_x0000_s1075" style="position:absolute;left:0;text-align:left;z-index:251675648;mso-position-horizontal-relative:margin;mso-position-vertical-relative:text" from="-43.9pt,533.3pt" to="293.55pt,533.3pt" o:allowincell="f" strokeweight=".95pt">
            <w10:wrap anchorx="margin"/>
          </v:line>
        </w:pict>
      </w:r>
      <w:r>
        <w:rPr>
          <w:color w:val="000000"/>
          <w:spacing w:val="5"/>
          <w:szCs w:val="18"/>
        </w:rPr>
        <w:t xml:space="preserve">ности с пальмитиновой. В составе воска содержатся свободные </w:t>
      </w:r>
      <w:r>
        <w:rPr>
          <w:color w:val="000000"/>
          <w:spacing w:val="9"/>
          <w:szCs w:val="18"/>
        </w:rPr>
        <w:t>спирты и жирные кислоты, а также большое количество вита</w:t>
      </w:r>
      <w:r>
        <w:rPr>
          <w:color w:val="000000"/>
          <w:spacing w:val="-1"/>
          <w:szCs w:val="18"/>
        </w:rPr>
        <w:t>мина А.</w:t>
      </w:r>
    </w:p>
    <w:p w:rsidR="00CA35A8" w:rsidRDefault="00CA35A8" w:rsidP="007E3BA3">
      <w:pPr>
        <w:shd w:val="clear" w:color="auto" w:fill="FFFFFF"/>
        <w:spacing w:line="360" w:lineRule="auto"/>
        <w:ind w:right="21" w:firstLine="336"/>
      </w:pPr>
      <w:r>
        <w:rPr>
          <w:color w:val="000000"/>
          <w:spacing w:val="5"/>
          <w:szCs w:val="18"/>
        </w:rPr>
        <w:t>В научной медицине желтый пчелиный воск применяется в составе плотных мазей, кремов и пластырей, белый воск — в со</w:t>
      </w:r>
      <w:r>
        <w:rPr>
          <w:color w:val="000000"/>
          <w:spacing w:val="-1"/>
          <w:szCs w:val="18"/>
        </w:rPr>
        <w:t>ставе различных косметических кремов.</w:t>
      </w:r>
    </w:p>
    <w:p w:rsidR="00CA35A8" w:rsidRDefault="00CA35A8" w:rsidP="007E3BA3">
      <w:pPr>
        <w:shd w:val="clear" w:color="auto" w:fill="FFFFFF"/>
        <w:spacing w:before="5" w:line="360" w:lineRule="auto"/>
        <w:ind w:right="21" w:firstLine="326"/>
      </w:pPr>
      <w:r>
        <w:rPr>
          <w:color w:val="000000"/>
          <w:spacing w:val="5"/>
          <w:szCs w:val="18"/>
        </w:rPr>
        <w:t>Мед широко применяется не только в пищевой промышлен</w:t>
      </w:r>
      <w:r>
        <w:rPr>
          <w:color w:val="000000"/>
          <w:spacing w:val="2"/>
          <w:szCs w:val="18"/>
        </w:rPr>
        <w:t xml:space="preserve">ности, но и как лечебное средство. При этом используют мед как </w:t>
      </w:r>
      <w:r>
        <w:rPr>
          <w:color w:val="000000"/>
          <w:spacing w:val="-2"/>
          <w:szCs w:val="18"/>
        </w:rPr>
        <w:t xml:space="preserve">сотовый, так и полученный центрифугированием вскрытых сот на </w:t>
      </w:r>
      <w:r>
        <w:rPr>
          <w:color w:val="000000"/>
          <w:spacing w:val="6"/>
          <w:szCs w:val="18"/>
        </w:rPr>
        <w:t>медогонках. Сотовый мед находится в запечатанном состоянии прямо в сотах и содержит небольшое количество воска. Он всег</w:t>
      </w:r>
      <w:r>
        <w:rPr>
          <w:color w:val="000000"/>
          <w:spacing w:val="5"/>
          <w:szCs w:val="18"/>
        </w:rPr>
        <w:t xml:space="preserve">да практически стерилен. В зависимости от растений, с которых </w:t>
      </w:r>
      <w:r>
        <w:rPr>
          <w:color w:val="000000"/>
          <w:spacing w:val="4"/>
          <w:szCs w:val="18"/>
        </w:rPr>
        <w:t xml:space="preserve">пчелы берут взяток, различается много сортов меда — в наших </w:t>
      </w:r>
      <w:r>
        <w:rPr>
          <w:color w:val="000000"/>
          <w:spacing w:val="1"/>
          <w:szCs w:val="18"/>
        </w:rPr>
        <w:t xml:space="preserve">условиях это цветочный, гречишный и так называемый падевый. </w:t>
      </w:r>
      <w:r>
        <w:rPr>
          <w:color w:val="000000"/>
          <w:spacing w:val="2"/>
          <w:szCs w:val="18"/>
        </w:rPr>
        <w:t xml:space="preserve">Цветочный мед пчелы собирают с различных цветов, содержащих </w:t>
      </w:r>
      <w:r>
        <w:rPr>
          <w:color w:val="000000"/>
          <w:spacing w:val="4"/>
          <w:szCs w:val="18"/>
        </w:rPr>
        <w:t xml:space="preserve">нектар, однако семья предпочитает брать взяток с определенного </w:t>
      </w:r>
      <w:r>
        <w:rPr>
          <w:color w:val="000000"/>
          <w:spacing w:val="3"/>
          <w:szCs w:val="18"/>
        </w:rPr>
        <w:t>вида растения, поэтому каждый период сбора мед является практически однородным. Большинство сортов цветочного меда отно</w:t>
      </w:r>
      <w:r>
        <w:rPr>
          <w:color w:val="000000"/>
          <w:spacing w:val="2"/>
          <w:szCs w:val="18"/>
        </w:rPr>
        <w:t xml:space="preserve">сится к более или менее светлым сортам; гречишный мед обычно </w:t>
      </w:r>
      <w:r>
        <w:rPr>
          <w:color w:val="000000"/>
          <w:spacing w:val="8"/>
          <w:szCs w:val="18"/>
        </w:rPr>
        <w:t xml:space="preserve">темный; падевый мед пчелы собирают из выделений насекомых, </w:t>
      </w:r>
      <w:r>
        <w:rPr>
          <w:color w:val="000000"/>
          <w:spacing w:val="-1"/>
          <w:szCs w:val="18"/>
        </w:rPr>
        <w:t xml:space="preserve">и он считается худшим по качеству — мутный, содержит много </w:t>
      </w:r>
      <w:r>
        <w:rPr>
          <w:color w:val="000000"/>
          <w:spacing w:val="6"/>
          <w:szCs w:val="18"/>
        </w:rPr>
        <w:t>минеральных солей и азотистых соединений. Пчелы, в гнездах которых на зиму остается падевый мед, обычно погибают. Одна</w:t>
      </w:r>
      <w:r>
        <w:rPr>
          <w:color w:val="000000"/>
          <w:spacing w:val="7"/>
          <w:szCs w:val="18"/>
        </w:rPr>
        <w:t>ко в последнее время он явился объектом внимательного изуче</w:t>
      </w:r>
      <w:r>
        <w:rPr>
          <w:color w:val="000000"/>
          <w:spacing w:val="-3"/>
          <w:szCs w:val="18"/>
        </w:rPr>
        <w:t>ния  как   источник  многих   физиологически   активных   веществ.</w:t>
      </w:r>
    </w:p>
    <w:p w:rsidR="00CA35A8" w:rsidRDefault="00CA35A8" w:rsidP="007E3BA3">
      <w:pPr>
        <w:shd w:val="clear" w:color="auto" w:fill="FFFFFF"/>
        <w:spacing w:line="360" w:lineRule="auto"/>
        <w:ind w:left="5" w:right="21" w:firstLine="331"/>
      </w:pPr>
      <w:r>
        <w:rPr>
          <w:color w:val="000000"/>
          <w:spacing w:val="5"/>
          <w:szCs w:val="18"/>
        </w:rPr>
        <w:t>Химический состав различных сортов меда весьма неодноро</w:t>
      </w:r>
      <w:r>
        <w:rPr>
          <w:color w:val="000000"/>
          <w:spacing w:val="7"/>
          <w:szCs w:val="18"/>
        </w:rPr>
        <w:t xml:space="preserve">ден. В нем содержится более 70 различных веществ. Основная </w:t>
      </w:r>
      <w:r>
        <w:rPr>
          <w:color w:val="000000"/>
          <w:spacing w:val="4"/>
          <w:szCs w:val="18"/>
        </w:rPr>
        <w:t>масса меда представлена инвертным сахаром — глюкозой и ле</w:t>
      </w:r>
      <w:r>
        <w:rPr>
          <w:color w:val="000000"/>
          <w:spacing w:val="7"/>
          <w:szCs w:val="18"/>
        </w:rPr>
        <w:t>вулезой, в небольших количествах содержится сахароза. Найде</w:t>
      </w:r>
      <w:r>
        <w:rPr>
          <w:color w:val="000000"/>
          <w:spacing w:val="6"/>
          <w:szCs w:val="18"/>
        </w:rPr>
        <w:t>ны также декстрины, целый ряд ферментов — инвертаза, диаста</w:t>
      </w:r>
      <w:r>
        <w:rPr>
          <w:color w:val="000000"/>
          <w:spacing w:val="7"/>
          <w:szCs w:val="18"/>
        </w:rPr>
        <w:t xml:space="preserve">за, каталаза, оксидаза, пероксидаза и протеолитические ферменты. В небольших количествах он содержит органические кислоты — яблочную, молочную, лимонную, винную, щавелевую и </w:t>
      </w:r>
      <w:r>
        <w:rPr>
          <w:color w:val="000000"/>
          <w:spacing w:val="6"/>
          <w:szCs w:val="18"/>
        </w:rPr>
        <w:t xml:space="preserve">другие. Мед весьма богат витаминами, в его составе найдены </w:t>
      </w:r>
      <w:r>
        <w:rPr>
          <w:color w:val="000000"/>
          <w:spacing w:val="8"/>
          <w:szCs w:val="18"/>
        </w:rPr>
        <w:t>витамины В</w:t>
      </w:r>
      <w:r>
        <w:rPr>
          <w:color w:val="000000"/>
          <w:spacing w:val="8"/>
          <w:szCs w:val="18"/>
          <w:vertAlign w:val="subscript"/>
        </w:rPr>
        <w:t>1</w:t>
      </w:r>
      <w:r>
        <w:rPr>
          <w:color w:val="000000"/>
          <w:spacing w:val="8"/>
          <w:szCs w:val="18"/>
        </w:rPr>
        <w:t xml:space="preserve"> В</w:t>
      </w:r>
      <w:r>
        <w:rPr>
          <w:color w:val="000000"/>
          <w:spacing w:val="8"/>
          <w:szCs w:val="18"/>
          <w:vertAlign w:val="subscript"/>
        </w:rPr>
        <w:t>2</w:t>
      </w:r>
      <w:r>
        <w:rPr>
          <w:color w:val="000000"/>
          <w:spacing w:val="8"/>
          <w:szCs w:val="18"/>
        </w:rPr>
        <w:t>, В</w:t>
      </w:r>
      <w:r>
        <w:rPr>
          <w:color w:val="000000"/>
          <w:spacing w:val="8"/>
          <w:szCs w:val="18"/>
          <w:vertAlign w:val="subscript"/>
        </w:rPr>
        <w:t>3</w:t>
      </w:r>
      <w:r>
        <w:rPr>
          <w:color w:val="000000"/>
          <w:spacing w:val="8"/>
          <w:szCs w:val="18"/>
        </w:rPr>
        <w:t>, В</w:t>
      </w:r>
      <w:r>
        <w:rPr>
          <w:color w:val="000000"/>
          <w:spacing w:val="8"/>
          <w:szCs w:val="18"/>
          <w:vertAlign w:val="subscript"/>
        </w:rPr>
        <w:t>6</w:t>
      </w:r>
      <w:r>
        <w:rPr>
          <w:color w:val="000000"/>
          <w:spacing w:val="8"/>
          <w:szCs w:val="18"/>
        </w:rPr>
        <w:t>, В</w:t>
      </w:r>
      <w:r>
        <w:rPr>
          <w:color w:val="000000"/>
          <w:spacing w:val="8"/>
          <w:szCs w:val="18"/>
          <w:vertAlign w:val="subscript"/>
        </w:rPr>
        <w:t>С</w:t>
      </w:r>
      <w:r>
        <w:rPr>
          <w:color w:val="000000"/>
          <w:spacing w:val="8"/>
          <w:szCs w:val="18"/>
        </w:rPr>
        <w:t xml:space="preserve">, РР, Е, К, С и каротиноиды; кроме </w:t>
      </w:r>
      <w:r>
        <w:rPr>
          <w:color w:val="000000"/>
          <w:spacing w:val="-1"/>
          <w:szCs w:val="18"/>
        </w:rPr>
        <w:t>того, много микроэлементов.</w:t>
      </w:r>
    </w:p>
    <w:p w:rsidR="00CA35A8" w:rsidRDefault="00CA35A8" w:rsidP="007E3BA3">
      <w:pPr>
        <w:shd w:val="clear" w:color="auto" w:fill="FFFFFF"/>
        <w:spacing w:line="360" w:lineRule="auto"/>
        <w:ind w:left="5" w:right="21" w:firstLine="331"/>
        <w:rPr>
          <w:color w:val="000000"/>
          <w:spacing w:val="1"/>
          <w:szCs w:val="18"/>
        </w:rPr>
      </w:pPr>
      <w:r>
        <w:rPr>
          <w:color w:val="000000"/>
          <w:spacing w:val="7"/>
          <w:szCs w:val="18"/>
        </w:rPr>
        <w:t>Мед применяют в медицине как наружное средство для ле</w:t>
      </w:r>
      <w:r>
        <w:rPr>
          <w:color w:val="000000"/>
          <w:spacing w:val="6"/>
          <w:szCs w:val="18"/>
        </w:rPr>
        <w:t>чения ран и язв, при кожных заболеваниях. В виде ингаляций и внутрь его назначают для лечения заболеваний верхних дыхательных путей — при ринитах, синуситах, фарингитах, ларинги</w:t>
      </w:r>
      <w:r>
        <w:rPr>
          <w:color w:val="000000"/>
          <w:spacing w:val="5"/>
          <w:szCs w:val="18"/>
        </w:rPr>
        <w:t>тах; при простудных заболеваниях, заболеваниях легких — абс</w:t>
      </w:r>
      <w:r>
        <w:rPr>
          <w:color w:val="000000"/>
          <w:szCs w:val="18"/>
        </w:rPr>
        <w:t>цессах, бронхите, бронхиальной астме, туберкулезе. Часто мед наз</w:t>
      </w:r>
      <w:r>
        <w:rPr>
          <w:color w:val="000000"/>
          <w:spacing w:val="4"/>
          <w:szCs w:val="18"/>
        </w:rPr>
        <w:t>начают при заболеваниях желудочно-кишечного тракта — гастри</w:t>
      </w:r>
      <w:r>
        <w:rPr>
          <w:color w:val="000000"/>
          <w:spacing w:val="5"/>
          <w:szCs w:val="18"/>
        </w:rPr>
        <w:t>тах, язве желудка, при повышенной кислотности желудочного со</w:t>
      </w:r>
      <w:r>
        <w:rPr>
          <w:color w:val="000000"/>
          <w:spacing w:val="4"/>
          <w:szCs w:val="18"/>
        </w:rPr>
        <w:t>ка. В гинекологии его используют при эрозии шейки матки, мет</w:t>
      </w:r>
      <w:r>
        <w:rPr>
          <w:color w:val="000000"/>
          <w:spacing w:val="8"/>
          <w:szCs w:val="18"/>
        </w:rPr>
        <w:t xml:space="preserve">ритах и параметритах, аднексите. Применяют мед также при </w:t>
      </w:r>
      <w:r>
        <w:rPr>
          <w:color w:val="000000"/>
          <w:spacing w:val="5"/>
          <w:szCs w:val="18"/>
        </w:rPr>
        <w:t>нервных, сердечных, глазных заболеваниях и как антиаллергиче</w:t>
      </w:r>
      <w:r>
        <w:rPr>
          <w:color w:val="000000"/>
          <w:spacing w:val="6"/>
          <w:szCs w:val="18"/>
        </w:rPr>
        <w:t xml:space="preserve">ское средство. При использовании меда в качестве антиаллергена </w:t>
      </w:r>
      <w:r>
        <w:rPr>
          <w:color w:val="000000"/>
          <w:spacing w:val="4"/>
          <w:szCs w:val="18"/>
        </w:rPr>
        <w:t>и вообще в лечебных и пищевых целях следует помнить, что иног</w:t>
      </w:r>
      <w:r>
        <w:rPr>
          <w:color w:val="000000"/>
          <w:spacing w:val="5"/>
          <w:szCs w:val="18"/>
        </w:rPr>
        <w:t xml:space="preserve">да при сильной передозировке мед сам может вызвать аллергию. Для лечебных целей внутрь мед назначают в дозе от 1 столовой </w:t>
      </w:r>
      <w:r>
        <w:rPr>
          <w:color w:val="000000"/>
          <w:spacing w:val="8"/>
          <w:szCs w:val="18"/>
        </w:rPr>
        <w:t>ложки до 50 г на прием. Суточная доза меда не должна превы</w:t>
      </w:r>
      <w:r>
        <w:rPr>
          <w:color w:val="000000"/>
          <w:spacing w:val="10"/>
          <w:szCs w:val="18"/>
        </w:rPr>
        <w:t>шать 200 г. При этом всю дозу обычно равномерно распредел</w:t>
      </w:r>
      <w:r>
        <w:rPr>
          <w:color w:val="000000"/>
          <w:spacing w:val="1"/>
          <w:szCs w:val="18"/>
        </w:rPr>
        <w:t>яют на 3—4 приема.</w:t>
      </w:r>
    </w:p>
    <w:p w:rsidR="00CA35A8" w:rsidRDefault="00CA35A8" w:rsidP="007E3BA3">
      <w:pPr>
        <w:shd w:val="clear" w:color="auto" w:fill="FFFFFF"/>
        <w:spacing w:line="360" w:lineRule="auto"/>
        <w:ind w:left="5" w:right="21" w:firstLine="331"/>
      </w:pPr>
      <w:r>
        <w:rPr>
          <w:color w:val="000000"/>
          <w:szCs w:val="18"/>
        </w:rPr>
        <w:t xml:space="preserve">Замечено, что мед, собранный пчелами с различных растений, </w:t>
      </w:r>
      <w:r>
        <w:rPr>
          <w:color w:val="000000"/>
          <w:spacing w:val="6"/>
          <w:szCs w:val="18"/>
        </w:rPr>
        <w:t xml:space="preserve">обладает действием, сходным с лечебным эффектом препаратов </w:t>
      </w:r>
      <w:r>
        <w:rPr>
          <w:color w:val="000000"/>
          <w:spacing w:val="-1"/>
          <w:szCs w:val="18"/>
        </w:rPr>
        <w:t>этих растений. Это обстоятельство натолкнуло на мысль исполь</w:t>
      </w:r>
      <w:r w:rsidR="00BC46F3">
        <w:rPr>
          <w:noProof/>
        </w:rPr>
        <w:pict>
          <v:line id="_x0000_s1076" style="position:absolute;left:0;text-align:left;z-index:251676672;mso-position-horizontal-relative:margin;mso-position-vertical-relative:text" from="-31.9pt,543.6pt" to="301.7pt,543.6pt" o:allowincell="f" strokeweight="1.2pt">
            <w10:wrap anchorx="margin"/>
          </v:line>
        </w:pict>
      </w:r>
      <w:r>
        <w:rPr>
          <w:color w:val="000000"/>
          <w:spacing w:val="7"/>
          <w:szCs w:val="18"/>
        </w:rPr>
        <w:t xml:space="preserve">зовать пчел для получения меда с направленным действием, то </w:t>
      </w:r>
      <w:r>
        <w:rPr>
          <w:color w:val="000000"/>
          <w:spacing w:val="5"/>
          <w:szCs w:val="18"/>
        </w:rPr>
        <w:t>есть обладающего лечебными свойствами того растения, с кото</w:t>
      </w:r>
      <w:r>
        <w:rPr>
          <w:color w:val="000000"/>
          <w:spacing w:val="1"/>
          <w:szCs w:val="18"/>
        </w:rPr>
        <w:t xml:space="preserve">рого он собран. А если учесть, что пчелы прекрасно поддаются </w:t>
      </w:r>
      <w:r>
        <w:rPr>
          <w:color w:val="000000"/>
          <w:spacing w:val="6"/>
          <w:szCs w:val="18"/>
        </w:rPr>
        <w:t>дрессировке на сбор меда с определенных растений, то, возмож</w:t>
      </w:r>
      <w:r>
        <w:rPr>
          <w:color w:val="000000"/>
          <w:spacing w:val="7"/>
          <w:szCs w:val="18"/>
        </w:rPr>
        <w:t xml:space="preserve">но, в недалеком будущем в арсенале лечебных средств окажутся </w:t>
      </w:r>
      <w:r>
        <w:rPr>
          <w:color w:val="000000"/>
          <w:spacing w:val="4"/>
          <w:szCs w:val="18"/>
        </w:rPr>
        <w:t>и различные сорта «лекарственного» меда с направленным дей</w:t>
      </w:r>
      <w:r>
        <w:rPr>
          <w:color w:val="000000"/>
          <w:spacing w:val="-4"/>
          <w:szCs w:val="18"/>
        </w:rPr>
        <w:t>ствием.</w:t>
      </w:r>
    </w:p>
    <w:p w:rsidR="00CA35A8" w:rsidRDefault="00CA35A8" w:rsidP="007E3BA3">
      <w:pPr>
        <w:shd w:val="clear" w:color="auto" w:fill="FFFFFF"/>
        <w:spacing w:line="360" w:lineRule="auto"/>
        <w:ind w:left="5" w:right="21" w:firstLine="326"/>
      </w:pPr>
      <w:r>
        <w:rPr>
          <w:color w:val="000000"/>
          <w:spacing w:val="7"/>
          <w:szCs w:val="18"/>
        </w:rPr>
        <w:t>Для медицинских целей у пчелы используют и другой про</w:t>
      </w:r>
      <w:r>
        <w:rPr>
          <w:color w:val="000000"/>
          <w:spacing w:val="1"/>
          <w:szCs w:val="18"/>
        </w:rPr>
        <w:t xml:space="preserve">дукт ее жизнедеятельности − прополис, или пчелиный клей. Это </w:t>
      </w:r>
      <w:r>
        <w:rPr>
          <w:color w:val="000000"/>
          <w:spacing w:val="2"/>
          <w:szCs w:val="18"/>
        </w:rPr>
        <w:t xml:space="preserve">вещество имеет характерный, приятный бальзамический аромат, </w:t>
      </w:r>
      <w:r>
        <w:rPr>
          <w:color w:val="000000"/>
          <w:spacing w:val="6"/>
          <w:szCs w:val="18"/>
        </w:rPr>
        <w:t xml:space="preserve">горький вкус и представляет собой смолистое вещество, клейкое </w:t>
      </w:r>
      <w:r>
        <w:rPr>
          <w:color w:val="000000"/>
          <w:spacing w:val="2"/>
          <w:szCs w:val="18"/>
        </w:rPr>
        <w:t xml:space="preserve">на ощупь, при нагревании размягчающееся, а при охлаждении </w:t>
      </w:r>
      <w:r>
        <w:rPr>
          <w:color w:val="000000"/>
          <w:spacing w:val="1"/>
          <w:szCs w:val="18"/>
        </w:rPr>
        <w:t>становящееся довольно хрупким. Свежий прополис имеет консис</w:t>
      </w:r>
      <w:r>
        <w:rPr>
          <w:color w:val="000000"/>
          <w:spacing w:val="8"/>
          <w:szCs w:val="18"/>
        </w:rPr>
        <w:t xml:space="preserve">тенцию сиропа желтого или слегка красноватого цвета, более </w:t>
      </w:r>
      <w:r>
        <w:rPr>
          <w:color w:val="000000"/>
          <w:spacing w:val="4"/>
          <w:szCs w:val="18"/>
        </w:rPr>
        <w:t>старый − значительно гуще, от буровато-зеленого до красно-бу</w:t>
      </w:r>
      <w:r>
        <w:rPr>
          <w:color w:val="000000"/>
          <w:spacing w:val="-2"/>
          <w:szCs w:val="18"/>
        </w:rPr>
        <w:t>рого цвета. Удельный вес его больше единицы, поэтому при фаль</w:t>
      </w:r>
      <w:r>
        <w:rPr>
          <w:color w:val="000000"/>
          <w:spacing w:val="1"/>
          <w:szCs w:val="18"/>
        </w:rPr>
        <w:t>сификации прополиса примесью большого количества воска, с ко</w:t>
      </w:r>
      <w:r>
        <w:rPr>
          <w:color w:val="000000"/>
          <w:spacing w:val="4"/>
          <w:szCs w:val="18"/>
        </w:rPr>
        <w:t>торым он легко смешивается, его нетрудно отделить. При нагре</w:t>
      </w:r>
      <w:r>
        <w:rPr>
          <w:color w:val="000000"/>
          <w:spacing w:val="1"/>
          <w:szCs w:val="18"/>
        </w:rPr>
        <w:t xml:space="preserve">вании в воде прополис оказывается на дне, а воск всплывает на </w:t>
      </w:r>
      <w:r>
        <w:rPr>
          <w:color w:val="000000"/>
          <w:spacing w:val="-4"/>
          <w:szCs w:val="18"/>
        </w:rPr>
        <w:t>поверхность.</w:t>
      </w:r>
    </w:p>
    <w:p w:rsidR="00CA35A8" w:rsidRDefault="00CA35A8" w:rsidP="007E3BA3">
      <w:pPr>
        <w:shd w:val="clear" w:color="auto" w:fill="FFFFFF"/>
        <w:spacing w:before="5" w:line="360" w:lineRule="auto"/>
        <w:ind w:left="10" w:right="21" w:firstLine="331"/>
        <w:rPr>
          <w:color w:val="000000"/>
          <w:spacing w:val="3"/>
          <w:szCs w:val="18"/>
        </w:rPr>
      </w:pPr>
      <w:r>
        <w:rPr>
          <w:color w:val="000000"/>
          <w:spacing w:val="8"/>
          <w:szCs w:val="18"/>
        </w:rPr>
        <w:t xml:space="preserve">Прополис на 55% состоит из смол и бальзамов, на 30% из </w:t>
      </w:r>
      <w:r>
        <w:rPr>
          <w:color w:val="000000"/>
          <w:spacing w:val="5"/>
          <w:szCs w:val="18"/>
        </w:rPr>
        <w:t xml:space="preserve">воска, в нем содержится до 10% эфирных масел и до 5% цветочной пыльцы. Состав прополиса заметно варьирует в зависимости </w:t>
      </w:r>
      <w:r>
        <w:rPr>
          <w:color w:val="000000"/>
          <w:spacing w:val="1"/>
          <w:szCs w:val="18"/>
        </w:rPr>
        <w:t>от окружающей флоры. Основными растениями − прополисоносите</w:t>
      </w:r>
      <w:r>
        <w:rPr>
          <w:color w:val="000000"/>
          <w:spacing w:val="6"/>
          <w:szCs w:val="18"/>
        </w:rPr>
        <w:t xml:space="preserve">лями у нас являются береза, тополь и осина (тополь дрожащий), </w:t>
      </w:r>
      <w:r>
        <w:rPr>
          <w:color w:val="000000"/>
          <w:spacing w:val="-3"/>
          <w:szCs w:val="18"/>
        </w:rPr>
        <w:t xml:space="preserve">при этом на прополис березового типа приходится основная часть </w:t>
      </w:r>
      <w:r>
        <w:rPr>
          <w:color w:val="000000"/>
          <w:spacing w:val="7"/>
          <w:szCs w:val="18"/>
        </w:rPr>
        <w:t xml:space="preserve">заготовляемого в России. С.А.Поправко с соавторами (1981), </w:t>
      </w:r>
      <w:r>
        <w:rPr>
          <w:color w:val="000000"/>
          <w:spacing w:val="2"/>
          <w:szCs w:val="18"/>
        </w:rPr>
        <w:t>проведя сравнительное изучение химического состава и биологи</w:t>
      </w:r>
      <w:r>
        <w:rPr>
          <w:color w:val="000000"/>
          <w:spacing w:val="4"/>
          <w:szCs w:val="18"/>
        </w:rPr>
        <w:t xml:space="preserve">ческой активности прополиса и его источников, показали, что в </w:t>
      </w:r>
      <w:r>
        <w:rPr>
          <w:color w:val="000000"/>
          <w:spacing w:val="5"/>
          <w:szCs w:val="18"/>
        </w:rPr>
        <w:t>составе спиртовых экстрактов березового прополиса и аналогич</w:t>
      </w:r>
      <w:r>
        <w:rPr>
          <w:color w:val="000000"/>
          <w:spacing w:val="-1"/>
          <w:szCs w:val="18"/>
        </w:rPr>
        <w:t xml:space="preserve">ных экстрактов пазушных почек березы содержатся практически </w:t>
      </w:r>
      <w:r>
        <w:rPr>
          <w:color w:val="000000"/>
          <w:spacing w:val="-3"/>
          <w:szCs w:val="18"/>
        </w:rPr>
        <w:t>аналогичные вещества: 5-окси-4</w:t>
      </w:r>
      <w:r>
        <w:rPr>
          <w:color w:val="000000"/>
          <w:spacing w:val="-3"/>
          <w:szCs w:val="18"/>
          <w:vertAlign w:val="superscript"/>
        </w:rPr>
        <w:t>1</w:t>
      </w:r>
      <w:r>
        <w:rPr>
          <w:color w:val="000000"/>
          <w:spacing w:val="-3"/>
          <w:szCs w:val="18"/>
        </w:rPr>
        <w:t>, 7-диметокси- и 5-окси-4</w:t>
      </w:r>
      <w:r>
        <w:rPr>
          <w:color w:val="000000"/>
          <w:spacing w:val="-3"/>
          <w:szCs w:val="18"/>
          <w:vertAlign w:val="superscript"/>
        </w:rPr>
        <w:t>1</w:t>
      </w:r>
      <w:r>
        <w:rPr>
          <w:color w:val="000000"/>
          <w:spacing w:val="-3"/>
          <w:szCs w:val="18"/>
        </w:rPr>
        <w:t>-окси-7-</w:t>
      </w:r>
      <w:r>
        <w:rPr>
          <w:color w:val="000000"/>
          <w:spacing w:val="2"/>
          <w:szCs w:val="18"/>
        </w:rPr>
        <w:t>метоксифлавон, флавоноиды акацетин, эрмапин и пектолинаринге</w:t>
      </w:r>
      <w:r>
        <w:rPr>
          <w:color w:val="000000"/>
          <w:spacing w:val="4"/>
          <w:szCs w:val="18"/>
        </w:rPr>
        <w:t>нин, три соединения гликозидной природы невыясненного строе</w:t>
      </w:r>
      <w:r>
        <w:rPr>
          <w:color w:val="000000"/>
          <w:spacing w:val="-1"/>
          <w:szCs w:val="18"/>
        </w:rPr>
        <w:t xml:space="preserve">ния, ароматические кислоты — п-окси- и п-метоксибензойная и </w:t>
      </w:r>
      <w:r>
        <w:rPr>
          <w:color w:val="000000"/>
          <w:spacing w:val="2"/>
          <w:szCs w:val="18"/>
        </w:rPr>
        <w:t xml:space="preserve">п-кумаровая, а также ацетат бетуленола. Тополиный прополис, в </w:t>
      </w:r>
      <w:r>
        <w:rPr>
          <w:color w:val="000000"/>
          <w:spacing w:val="4"/>
          <w:szCs w:val="18"/>
        </w:rPr>
        <w:t>отличие от березового, характеризуется главным образом пони</w:t>
      </w:r>
      <w:r>
        <w:rPr>
          <w:color w:val="000000"/>
          <w:spacing w:val="-1"/>
          <w:szCs w:val="18"/>
        </w:rPr>
        <w:t>женной степенью гидроксилирования ароматических колец флаво</w:t>
      </w:r>
      <w:r>
        <w:rPr>
          <w:color w:val="000000"/>
          <w:spacing w:val="3"/>
          <w:szCs w:val="18"/>
        </w:rPr>
        <w:t xml:space="preserve">ноидных соединений и ароматических кислот (что не оказывает, </w:t>
      </w:r>
      <w:r>
        <w:rPr>
          <w:color w:val="000000"/>
          <w:spacing w:val="6"/>
          <w:szCs w:val="18"/>
        </w:rPr>
        <w:t>однако, принципиального значения на физиологическую актив</w:t>
      </w:r>
      <w:r>
        <w:rPr>
          <w:color w:val="000000"/>
          <w:spacing w:val="-1"/>
          <w:szCs w:val="18"/>
        </w:rPr>
        <w:t>ность препаратов тополиного прополиса). В составе прополиса со</w:t>
      </w:r>
      <w:r>
        <w:rPr>
          <w:color w:val="000000"/>
          <w:spacing w:val="7"/>
          <w:szCs w:val="18"/>
        </w:rPr>
        <w:t>держится также феруловая (Чижмарик, 1981), и бензойная кисло</w:t>
      </w:r>
      <w:r>
        <w:rPr>
          <w:color w:val="000000"/>
          <w:spacing w:val="6"/>
          <w:szCs w:val="18"/>
        </w:rPr>
        <w:t>ты (Янеш, 1981) и микроэлементы — алюминий, ванадий, желе</w:t>
      </w:r>
      <w:r>
        <w:rPr>
          <w:color w:val="000000"/>
          <w:spacing w:val="3"/>
          <w:szCs w:val="18"/>
        </w:rPr>
        <w:t>зо, кальций, кремний, марганец, стронций (Лебеда, 1981).</w:t>
      </w:r>
    </w:p>
    <w:p w:rsidR="00CA35A8" w:rsidRDefault="00CA35A8" w:rsidP="007E3BA3">
      <w:pPr>
        <w:shd w:val="clear" w:color="auto" w:fill="FFFFFF"/>
        <w:spacing w:before="5" w:line="360" w:lineRule="auto"/>
        <w:ind w:left="10" w:right="21" w:firstLine="331"/>
      </w:pPr>
      <w:r>
        <w:rPr>
          <w:color w:val="000000"/>
          <w:spacing w:val="2"/>
          <w:szCs w:val="18"/>
        </w:rPr>
        <w:t xml:space="preserve">Пчелиный клей (прополис) издавна применяется в народной </w:t>
      </w:r>
      <w:r>
        <w:rPr>
          <w:color w:val="000000"/>
          <w:spacing w:val="5"/>
          <w:szCs w:val="18"/>
        </w:rPr>
        <w:t>медицине при различных заболеваниях. Его назначают как сред</w:t>
      </w:r>
      <w:r>
        <w:rPr>
          <w:color w:val="000000"/>
          <w:spacing w:val="2"/>
          <w:szCs w:val="18"/>
        </w:rPr>
        <w:t xml:space="preserve">ство для лечения злокачественных новообразований, мозолей, ран, </w:t>
      </w:r>
      <w:r>
        <w:rPr>
          <w:color w:val="000000"/>
          <w:spacing w:val="-2"/>
          <w:szCs w:val="18"/>
        </w:rPr>
        <w:t xml:space="preserve">при ожогах, туберкулезе легких, бронхитах, при гинекологических </w:t>
      </w:r>
      <w:r>
        <w:rPr>
          <w:color w:val="000000"/>
          <w:spacing w:val="7"/>
          <w:szCs w:val="18"/>
        </w:rPr>
        <w:t xml:space="preserve">заболеваниях — эрозии шейки матки, эндоцервиците, кольпитах </w:t>
      </w:r>
      <w:r>
        <w:rPr>
          <w:color w:val="000000"/>
          <w:spacing w:val="3"/>
          <w:szCs w:val="18"/>
        </w:rPr>
        <w:t>и т. д., трофических язвах, экземах, нейродермитах, дерматомико</w:t>
      </w:r>
      <w:r>
        <w:rPr>
          <w:color w:val="000000"/>
          <w:spacing w:val="7"/>
          <w:szCs w:val="18"/>
        </w:rPr>
        <w:t xml:space="preserve">зах, воспалительных заболеваниях слизистых ротовой полости, </w:t>
      </w:r>
      <w:r>
        <w:rPr>
          <w:color w:val="000000"/>
          <w:spacing w:val="4"/>
          <w:szCs w:val="18"/>
        </w:rPr>
        <w:t xml:space="preserve">при ангинах, пародонтозах, стоматитах и т. д. В последние годы </w:t>
      </w:r>
      <w:r>
        <w:rPr>
          <w:color w:val="000000"/>
          <w:szCs w:val="18"/>
        </w:rPr>
        <w:t xml:space="preserve">многие  научно-исследователь-ские учреждения начали заниматься </w:t>
      </w:r>
      <w:r>
        <w:rPr>
          <w:color w:val="000000"/>
          <w:spacing w:val="4"/>
          <w:szCs w:val="18"/>
        </w:rPr>
        <w:t>изучением лечебного действия прополиса. В ряде случаев получе</w:t>
      </w:r>
      <w:r>
        <w:rPr>
          <w:color w:val="000000"/>
          <w:spacing w:val="-2"/>
          <w:szCs w:val="18"/>
        </w:rPr>
        <w:t>ны положительные результаты при лечении вышеприведенных за</w:t>
      </w:r>
      <w:r>
        <w:rPr>
          <w:color w:val="000000"/>
          <w:spacing w:val="4"/>
          <w:szCs w:val="18"/>
        </w:rPr>
        <w:t xml:space="preserve">болеваний. В эксперименте установлено также, что препараты </w:t>
      </w:r>
      <w:r>
        <w:rPr>
          <w:color w:val="000000"/>
          <w:spacing w:val="1"/>
          <w:szCs w:val="18"/>
        </w:rPr>
        <w:t xml:space="preserve">прополиса  подавляют  развитие  опухоли  Эрлиха. Чижмарик (1981) </w:t>
      </w:r>
      <w:r>
        <w:rPr>
          <w:color w:val="000000"/>
          <w:szCs w:val="18"/>
        </w:rPr>
        <w:t xml:space="preserve">указывает на положительные результаты применения препаратов </w:t>
      </w:r>
      <w:r>
        <w:rPr>
          <w:color w:val="000000"/>
          <w:spacing w:val="1"/>
          <w:szCs w:val="18"/>
        </w:rPr>
        <w:t>прополиса в эксперименте и в клинике лечения целого ряда заболеваний. Так, применение 10—30%-ной прополисной мази при ле</w:t>
      </w:r>
      <w:r>
        <w:rPr>
          <w:color w:val="000000"/>
          <w:spacing w:val="2"/>
          <w:szCs w:val="18"/>
        </w:rPr>
        <w:t xml:space="preserve">чении труднозаживающих ран ускоряет их грануляцию, снижает </w:t>
      </w:r>
      <w:r>
        <w:rPr>
          <w:color w:val="000000"/>
          <w:spacing w:val="-3"/>
          <w:szCs w:val="18"/>
        </w:rPr>
        <w:t xml:space="preserve">болевые ощущения даже при некротизации их краев, способствует </w:t>
      </w:r>
      <w:r>
        <w:rPr>
          <w:color w:val="000000"/>
          <w:spacing w:val="-2"/>
          <w:szCs w:val="18"/>
        </w:rPr>
        <w:t>эпителизации, оказывает положительное действие на раны, инфи</w:t>
      </w:r>
      <w:r>
        <w:rPr>
          <w:color w:val="000000"/>
          <w:spacing w:val="2"/>
          <w:szCs w:val="18"/>
        </w:rPr>
        <w:t xml:space="preserve">цированные бактериями, резистентными к ранее применяемым </w:t>
      </w:r>
      <w:r>
        <w:rPr>
          <w:color w:val="000000"/>
          <w:spacing w:val="3"/>
          <w:szCs w:val="18"/>
        </w:rPr>
        <w:t xml:space="preserve">препаратам; оказывают положительный эффект при трофических </w:t>
      </w:r>
      <w:r>
        <w:rPr>
          <w:color w:val="000000"/>
          <w:spacing w:val="6"/>
          <w:szCs w:val="18"/>
        </w:rPr>
        <w:t>язвах. Хорошие результаты получены при лечении нейродерми</w:t>
      </w:r>
      <w:r>
        <w:rPr>
          <w:color w:val="000000"/>
          <w:spacing w:val="2"/>
          <w:szCs w:val="18"/>
        </w:rPr>
        <w:t>тов, острых, хронических и микробных экзем, дерматомикозов. Ингаляции прополиса оказались эффективными при острых брон</w:t>
      </w:r>
      <w:r>
        <w:rPr>
          <w:color w:val="000000"/>
          <w:spacing w:val="9"/>
          <w:szCs w:val="18"/>
        </w:rPr>
        <w:t xml:space="preserve">хитах, острых воспалительных заболеваниях слизистой носа, </w:t>
      </w:r>
      <w:r>
        <w:rPr>
          <w:color w:val="000000"/>
          <w:spacing w:val="3"/>
          <w:szCs w:val="18"/>
        </w:rPr>
        <w:t>глотки и гортани, в том числе и атрофического характера, при хронических бронхитах. Хорошие результаты получены при лечении прополисом гнойных отитов. В этом случае используют тампоны, пропитанные спиртовым экстрактом прополиса. В стоматологии 2—4%-ный спиртовый экстракт прополиса широко приме</w:t>
      </w:r>
      <w:r>
        <w:rPr>
          <w:color w:val="000000"/>
          <w:spacing w:val="-1"/>
          <w:szCs w:val="18"/>
        </w:rPr>
        <w:t xml:space="preserve">няется при лечении авт, грибковых поражений слизистой оболочки </w:t>
      </w:r>
      <w:r>
        <w:rPr>
          <w:color w:val="000000"/>
          <w:spacing w:val="2"/>
          <w:szCs w:val="18"/>
        </w:rPr>
        <w:t>ротовой полости, язв и нарывов на деснах, пародонтозах, паро</w:t>
      </w:r>
      <w:r>
        <w:rPr>
          <w:color w:val="000000"/>
          <w:spacing w:val="-3"/>
          <w:szCs w:val="18"/>
        </w:rPr>
        <w:t>донтопатии, ульцерозном гингивите, как болеутоляющее и анти</w:t>
      </w:r>
      <w:r>
        <w:rPr>
          <w:color w:val="000000"/>
          <w:spacing w:val="-1"/>
          <w:szCs w:val="18"/>
        </w:rPr>
        <w:t xml:space="preserve">геморрагическое средство после экстракции зубов, для местного </w:t>
      </w:r>
      <w:r>
        <w:rPr>
          <w:color w:val="000000"/>
          <w:spacing w:val="5"/>
          <w:szCs w:val="18"/>
        </w:rPr>
        <w:t>обезболивания при болезненности шеек зубов, во время препара</w:t>
      </w:r>
      <w:r>
        <w:rPr>
          <w:color w:val="000000"/>
          <w:spacing w:val="2"/>
          <w:szCs w:val="18"/>
        </w:rPr>
        <w:t xml:space="preserve">ции кариеса зубов и т. д. Интересно применение прополиса и при </w:t>
      </w:r>
      <w:r>
        <w:rPr>
          <w:color w:val="000000"/>
          <w:spacing w:val="6"/>
          <w:szCs w:val="18"/>
        </w:rPr>
        <w:t>лечении псориаза (Фанг Чу, 1981). Прополис назначался в таб</w:t>
      </w:r>
      <w:r>
        <w:rPr>
          <w:color w:val="000000"/>
          <w:spacing w:val="4"/>
          <w:szCs w:val="18"/>
        </w:rPr>
        <w:t>летках по 0,3 г по 2—3 таблетки 3 раза в день в течение 2—3 ме</w:t>
      </w:r>
      <w:r>
        <w:rPr>
          <w:color w:val="000000"/>
          <w:spacing w:val="1"/>
          <w:szCs w:val="18"/>
        </w:rPr>
        <w:t xml:space="preserve">сяцев. Хорошие результаты отмечались у больных с начальными </w:t>
      </w:r>
      <w:r>
        <w:rPr>
          <w:color w:val="000000"/>
          <w:szCs w:val="18"/>
        </w:rPr>
        <w:t>стадиями заболевания.</w:t>
      </w:r>
    </w:p>
    <w:p w:rsidR="00CA35A8" w:rsidRDefault="00CA35A8" w:rsidP="007E3BA3">
      <w:pPr>
        <w:shd w:val="clear" w:color="auto" w:fill="FFFFFF"/>
        <w:spacing w:line="360" w:lineRule="auto"/>
        <w:ind w:left="5" w:right="21" w:firstLine="326"/>
      </w:pPr>
      <w:r>
        <w:rPr>
          <w:color w:val="000000"/>
          <w:szCs w:val="18"/>
        </w:rPr>
        <w:t xml:space="preserve">Применяют прополис в виде водных и спиртовых экстрактов </w:t>
      </w:r>
      <w:r>
        <w:rPr>
          <w:color w:val="000000"/>
          <w:spacing w:val="4"/>
          <w:szCs w:val="18"/>
        </w:rPr>
        <w:t>различной концентрации, прополисного масла, мази на вазелиновой или ланолиновой основе, линиментов с растительными масла</w:t>
      </w:r>
      <w:r>
        <w:rPr>
          <w:color w:val="000000"/>
          <w:spacing w:val="-1"/>
          <w:szCs w:val="18"/>
        </w:rPr>
        <w:t>ми, прополисного пластыря.</w:t>
      </w:r>
    </w:p>
    <w:p w:rsidR="00CA35A8" w:rsidRDefault="00CA35A8" w:rsidP="007E3BA3">
      <w:pPr>
        <w:shd w:val="clear" w:color="auto" w:fill="FFFFFF"/>
        <w:spacing w:line="360" w:lineRule="auto"/>
        <w:ind w:left="5" w:right="21" w:firstLine="331"/>
      </w:pPr>
      <w:r>
        <w:rPr>
          <w:color w:val="000000"/>
          <w:spacing w:val="6"/>
          <w:szCs w:val="18"/>
        </w:rPr>
        <w:t>Для приготовления водного экстракта берут равные количе</w:t>
      </w:r>
      <w:r>
        <w:rPr>
          <w:color w:val="000000"/>
          <w:spacing w:val="5"/>
          <w:szCs w:val="18"/>
        </w:rPr>
        <w:t>ства мелко нарезанного очищенного прополиса и дистиллирован</w:t>
      </w:r>
      <w:r>
        <w:rPr>
          <w:color w:val="000000"/>
          <w:spacing w:val="-2"/>
          <w:szCs w:val="18"/>
        </w:rPr>
        <w:t xml:space="preserve">ной воды и настаивают на водяной бане несколько часов, затем </w:t>
      </w:r>
      <w:r>
        <w:rPr>
          <w:color w:val="000000"/>
          <w:spacing w:val="6"/>
          <w:szCs w:val="18"/>
        </w:rPr>
        <w:t xml:space="preserve">отфильтровывают от твердого остатка и используют как внутрь, </w:t>
      </w:r>
      <w:r>
        <w:rPr>
          <w:color w:val="000000"/>
          <w:spacing w:val="5"/>
          <w:szCs w:val="18"/>
        </w:rPr>
        <w:t>так и наружно. Внутрь водный экстракт назначают по 10—15 ка</w:t>
      </w:r>
      <w:r>
        <w:rPr>
          <w:color w:val="000000"/>
          <w:spacing w:val="11"/>
          <w:szCs w:val="18"/>
        </w:rPr>
        <w:t xml:space="preserve">пель 3 раза в день за полчаса до еды. Наружно используют в </w:t>
      </w:r>
      <w:r>
        <w:rPr>
          <w:color w:val="000000"/>
          <w:spacing w:val="6"/>
          <w:szCs w:val="18"/>
        </w:rPr>
        <w:t>виде аппликаций, компрессов или в составе мазей.</w:t>
      </w:r>
    </w:p>
    <w:p w:rsidR="00CA35A8" w:rsidRDefault="00CA35A8" w:rsidP="007E3BA3">
      <w:pPr>
        <w:shd w:val="clear" w:color="auto" w:fill="FFFFFF"/>
        <w:spacing w:line="360" w:lineRule="auto"/>
        <w:ind w:right="21" w:firstLine="341"/>
        <w:rPr>
          <w:color w:val="000000"/>
          <w:spacing w:val="7"/>
          <w:szCs w:val="18"/>
        </w:rPr>
      </w:pPr>
      <w:r>
        <w:rPr>
          <w:color w:val="000000"/>
          <w:spacing w:val="1"/>
          <w:szCs w:val="18"/>
        </w:rPr>
        <w:t xml:space="preserve">Для получения прополисного масла 1 кг сливочного масла </w:t>
      </w:r>
      <w:r>
        <w:rPr>
          <w:color w:val="000000"/>
          <w:spacing w:val="3"/>
          <w:szCs w:val="18"/>
        </w:rPr>
        <w:t>перетапливают в эмалированной посуде и, охладив до 80°, добав</w:t>
      </w:r>
      <w:r>
        <w:rPr>
          <w:color w:val="000000"/>
          <w:spacing w:val="5"/>
          <w:szCs w:val="18"/>
        </w:rPr>
        <w:t>ляют 150 г очищенного и мелко нарезанного прополиса, тщатель</w:t>
      </w:r>
      <w:r>
        <w:rPr>
          <w:color w:val="000000"/>
          <w:spacing w:val="2"/>
          <w:szCs w:val="18"/>
        </w:rPr>
        <w:t xml:space="preserve">но перемешивают до однородной массы (поддерживая температуру </w:t>
      </w:r>
      <w:r>
        <w:rPr>
          <w:color w:val="000000"/>
          <w:spacing w:val="-1"/>
          <w:szCs w:val="18"/>
        </w:rPr>
        <w:t>80°) и процеживают, пока оно еще жидкое, через марлю или метал</w:t>
      </w:r>
      <w:r>
        <w:rPr>
          <w:color w:val="000000"/>
          <w:spacing w:val="5"/>
          <w:szCs w:val="18"/>
        </w:rPr>
        <w:t>лическое сито. Затем разливают в банки, охлаждают при комнат</w:t>
      </w:r>
      <w:r>
        <w:rPr>
          <w:color w:val="000000"/>
          <w:spacing w:val="3"/>
          <w:szCs w:val="18"/>
        </w:rPr>
        <w:t>ной температуре, периодически помешивая, и принимают по десертной ложке 3 раза в день перед едой. На курс лечения тубер</w:t>
      </w:r>
      <w:r>
        <w:rPr>
          <w:color w:val="000000"/>
          <w:spacing w:val="7"/>
          <w:szCs w:val="18"/>
        </w:rPr>
        <w:t>кулезных больных требуется от 4 до 7 кг такого масла.</w:t>
      </w:r>
    </w:p>
    <w:p w:rsidR="00CA35A8" w:rsidRDefault="00CA35A8" w:rsidP="007E3BA3">
      <w:pPr>
        <w:shd w:val="clear" w:color="auto" w:fill="FFFFFF"/>
        <w:spacing w:line="360" w:lineRule="auto"/>
        <w:ind w:right="21" w:firstLine="341"/>
      </w:pPr>
      <w:r>
        <w:rPr>
          <w:color w:val="000000"/>
          <w:spacing w:val="-1"/>
          <w:szCs w:val="18"/>
        </w:rPr>
        <w:t>Спиртовый раствор прополиса готовят 10—20 и 30%-ной кон</w:t>
      </w:r>
      <w:r>
        <w:rPr>
          <w:color w:val="000000"/>
          <w:szCs w:val="18"/>
        </w:rPr>
        <w:t xml:space="preserve">центрации на 96-градусном спирте. Для этого нужное количество </w:t>
      </w:r>
      <w:r>
        <w:rPr>
          <w:color w:val="000000"/>
          <w:spacing w:val="6"/>
          <w:szCs w:val="18"/>
        </w:rPr>
        <w:t xml:space="preserve">прополиса растирают с небольшими порциями спирта (приливая </w:t>
      </w:r>
      <w:r>
        <w:rPr>
          <w:color w:val="000000"/>
          <w:spacing w:val="7"/>
          <w:szCs w:val="18"/>
        </w:rPr>
        <w:t xml:space="preserve">его постепенно) до однородной кашицы. Кашицу переносят в </w:t>
      </w:r>
      <w:r>
        <w:rPr>
          <w:color w:val="000000"/>
          <w:spacing w:val="3"/>
          <w:szCs w:val="18"/>
        </w:rPr>
        <w:t xml:space="preserve">склянку темного стекла, смывая порциями оставшегося спирта. </w:t>
      </w:r>
      <w:r>
        <w:rPr>
          <w:color w:val="000000"/>
          <w:spacing w:val="1"/>
          <w:szCs w:val="18"/>
        </w:rPr>
        <w:t xml:space="preserve">Например, для приготовления 10%-ного раствора 10 г прополиса </w:t>
      </w:r>
      <w:r>
        <w:rPr>
          <w:color w:val="000000"/>
          <w:spacing w:val="11"/>
          <w:szCs w:val="18"/>
        </w:rPr>
        <w:t xml:space="preserve">растирают со 100 г спирта, для 20%-ного—20 г прополиса и </w:t>
      </w:r>
      <w:r>
        <w:rPr>
          <w:color w:val="000000"/>
          <w:spacing w:val="6"/>
          <w:szCs w:val="18"/>
        </w:rPr>
        <w:t xml:space="preserve">100 г спирта и т. д. Склянку плотно закупоривают и настаивают </w:t>
      </w:r>
      <w:r>
        <w:rPr>
          <w:color w:val="000000"/>
          <w:spacing w:val="2"/>
          <w:szCs w:val="18"/>
        </w:rPr>
        <w:t xml:space="preserve">7—8 суток в теплом темном месте, периодически взбалтывая, и </w:t>
      </w:r>
      <w:r>
        <w:rPr>
          <w:color w:val="000000"/>
          <w:spacing w:val="4"/>
          <w:szCs w:val="18"/>
        </w:rPr>
        <w:t xml:space="preserve">фильтруют через марлю, сложенную в  несколько слоев  или через </w:t>
      </w:r>
      <w:r>
        <w:rPr>
          <w:color w:val="000000"/>
          <w:spacing w:val="5"/>
          <w:szCs w:val="18"/>
        </w:rPr>
        <w:t>складчатый бумажный фильтр. Применяют такой раствор (экст</w:t>
      </w:r>
      <w:r>
        <w:rPr>
          <w:color w:val="000000"/>
          <w:spacing w:val="7"/>
          <w:szCs w:val="18"/>
        </w:rPr>
        <w:t>ракт), в зависимости от концентрации, от 5 до 20 капель в сто</w:t>
      </w:r>
      <w:r>
        <w:rPr>
          <w:color w:val="000000"/>
          <w:spacing w:val="8"/>
          <w:szCs w:val="18"/>
        </w:rPr>
        <w:t>ловой ложке теплого молока или воды за 30 минут до еды 3 ра</w:t>
      </w:r>
      <w:r>
        <w:rPr>
          <w:color w:val="000000"/>
          <w:spacing w:val="3"/>
          <w:szCs w:val="18"/>
        </w:rPr>
        <w:t>за в день. У некоторых больных при повышенной дозировке пре</w:t>
      </w:r>
      <w:r>
        <w:rPr>
          <w:color w:val="000000"/>
          <w:spacing w:val="5"/>
          <w:szCs w:val="18"/>
        </w:rPr>
        <w:t xml:space="preserve">парата появляется боль в области сердца и сухость во рту. Тогда </w:t>
      </w:r>
      <w:r>
        <w:rPr>
          <w:color w:val="000000"/>
          <w:spacing w:val="4"/>
          <w:szCs w:val="18"/>
        </w:rPr>
        <w:t>после перерыва в несколько дней уменьшается дозировка.</w:t>
      </w:r>
    </w:p>
    <w:p w:rsidR="00CA35A8" w:rsidRDefault="00CA35A8" w:rsidP="007E3BA3">
      <w:pPr>
        <w:shd w:val="clear" w:color="auto" w:fill="FFFFFF"/>
        <w:spacing w:line="360" w:lineRule="auto"/>
        <w:ind w:right="21" w:firstLine="331"/>
      </w:pPr>
      <w:r>
        <w:rPr>
          <w:color w:val="000000"/>
          <w:spacing w:val="5"/>
          <w:szCs w:val="18"/>
        </w:rPr>
        <w:t>Перга также находит широкое применение в народной меди</w:t>
      </w:r>
      <w:r>
        <w:rPr>
          <w:color w:val="000000"/>
          <w:szCs w:val="18"/>
        </w:rPr>
        <w:t xml:space="preserve">цине, а в последние годы и в научной при самых разнообразных </w:t>
      </w:r>
      <w:r>
        <w:rPr>
          <w:color w:val="000000"/>
          <w:spacing w:val="5"/>
          <w:szCs w:val="18"/>
        </w:rPr>
        <w:t xml:space="preserve">заболеваниях. Являясь продуктом, приготовляемым пчелами из </w:t>
      </w:r>
      <w:r>
        <w:rPr>
          <w:color w:val="000000"/>
          <w:spacing w:val="6"/>
          <w:szCs w:val="18"/>
        </w:rPr>
        <w:t>пыльцы различных растений, перга имеет и различный химичес</w:t>
      </w:r>
      <w:r>
        <w:rPr>
          <w:color w:val="000000"/>
          <w:spacing w:val="10"/>
          <w:szCs w:val="18"/>
        </w:rPr>
        <w:t>кий состав. Однако в общих чертах состав этот довольно бли</w:t>
      </w:r>
      <w:r>
        <w:rPr>
          <w:color w:val="000000"/>
          <w:spacing w:val="4"/>
          <w:szCs w:val="18"/>
        </w:rPr>
        <w:t>зок. В перге найдены сахара, аминокислоты, значительные коли</w:t>
      </w:r>
      <w:r>
        <w:rPr>
          <w:color w:val="000000"/>
          <w:szCs w:val="18"/>
        </w:rPr>
        <w:t xml:space="preserve">чества витаминов, ферменты и микроэлементы — барий, ванадий, </w:t>
      </w:r>
      <w:r>
        <w:rPr>
          <w:color w:val="000000"/>
          <w:spacing w:val="7"/>
          <w:szCs w:val="18"/>
        </w:rPr>
        <w:t xml:space="preserve">вольфрам, железо, золото, иридий, кальций, кадмий, кобальт, </w:t>
      </w:r>
      <w:r>
        <w:rPr>
          <w:color w:val="000000"/>
          <w:spacing w:val="3"/>
          <w:szCs w:val="18"/>
        </w:rPr>
        <w:t>кремний, магний, медь, молибден, мышьяк, олово, палладий, пла</w:t>
      </w:r>
      <w:r>
        <w:rPr>
          <w:color w:val="000000"/>
          <w:spacing w:val="1"/>
          <w:szCs w:val="18"/>
        </w:rPr>
        <w:t>тина, серебро, стронций, фосфор, хлор, хром, цинк. Все это обус</w:t>
      </w:r>
      <w:r>
        <w:rPr>
          <w:color w:val="000000"/>
          <w:spacing w:val="9"/>
          <w:szCs w:val="18"/>
        </w:rPr>
        <w:t xml:space="preserve">ловливает и значение перги для жизнедеятельности, как самих </w:t>
      </w:r>
      <w:r>
        <w:rPr>
          <w:color w:val="000000"/>
          <w:spacing w:val="5"/>
          <w:szCs w:val="18"/>
        </w:rPr>
        <w:t xml:space="preserve">пчел, так и для лечебных целей. Пергу назначают в народе чаще </w:t>
      </w:r>
      <w:r>
        <w:rPr>
          <w:color w:val="000000"/>
          <w:spacing w:val="1"/>
          <w:szCs w:val="18"/>
        </w:rPr>
        <w:t>Прямо из свежих, запечатанных сот небольшими кусочками. При</w:t>
      </w:r>
      <w:r>
        <w:rPr>
          <w:color w:val="000000"/>
          <w:spacing w:val="7"/>
          <w:szCs w:val="18"/>
        </w:rPr>
        <w:t>нимают ежедневно от 1 до 3—4 раз. Часто рекомендуют применять и в смеси с медом. Для этого 1 чайную ложку перги сме</w:t>
      </w:r>
      <w:r>
        <w:rPr>
          <w:color w:val="000000"/>
          <w:spacing w:val="3"/>
          <w:szCs w:val="18"/>
        </w:rPr>
        <w:t xml:space="preserve">шивают с половиной стакана цветочного меда и принимают внутрь </w:t>
      </w:r>
      <w:r>
        <w:rPr>
          <w:color w:val="000000"/>
          <w:spacing w:val="2"/>
          <w:szCs w:val="18"/>
        </w:rPr>
        <w:t>по 1—2 чайные ложки 2—3 раза в день. Перга, как показал ряд исследований отечественных и зарубежных ученых, оказывает хо</w:t>
      </w:r>
      <w:r>
        <w:rPr>
          <w:color w:val="000000"/>
          <w:spacing w:val="6"/>
          <w:szCs w:val="18"/>
        </w:rPr>
        <w:t>роший лечебный эффект при малокровии, нормализует деятель</w:t>
      </w:r>
      <w:r>
        <w:rPr>
          <w:color w:val="000000"/>
          <w:spacing w:val="2"/>
          <w:szCs w:val="18"/>
        </w:rPr>
        <w:t>ность кишечника, повышает аппетит и увеличивает работоспособность, снижает кровяное давление и увеличивает содержание ге</w:t>
      </w:r>
      <w:r>
        <w:rPr>
          <w:color w:val="000000"/>
          <w:spacing w:val="7"/>
          <w:szCs w:val="18"/>
        </w:rPr>
        <w:t>моглобина и эритроцитов в крови. Приведенные выше данные делают обоснованным применение перги при лечении малокро</w:t>
      </w:r>
      <w:r>
        <w:rPr>
          <w:color w:val="000000"/>
          <w:szCs w:val="18"/>
        </w:rPr>
        <w:t xml:space="preserve">вия, гипертонической болезни, заболеваниях желудочно-кишечного тракта и, в частности, колитов, хронических запоров, атонических </w:t>
      </w:r>
      <w:r>
        <w:rPr>
          <w:color w:val="000000"/>
          <w:spacing w:val="1"/>
          <w:szCs w:val="18"/>
        </w:rPr>
        <w:t>состояний, общего упадка сил после перенесенных тяжелых забо</w:t>
      </w:r>
      <w:r>
        <w:rPr>
          <w:color w:val="000000"/>
          <w:spacing w:val="8"/>
          <w:szCs w:val="18"/>
        </w:rPr>
        <w:t>леваний. Именно с этими целями в народной медицине приме</w:t>
      </w:r>
      <w:r>
        <w:rPr>
          <w:color w:val="000000"/>
          <w:spacing w:val="6"/>
          <w:szCs w:val="18"/>
        </w:rPr>
        <w:t>няют пергу. Кроме того, ее считают полезной при злокачествен</w:t>
      </w:r>
      <w:r>
        <w:rPr>
          <w:color w:val="000000"/>
          <w:spacing w:val="2"/>
          <w:szCs w:val="18"/>
        </w:rPr>
        <w:t xml:space="preserve">ных заболеваниях, язве желудка и двенадцатиперстной кишки, </w:t>
      </w:r>
      <w:r>
        <w:rPr>
          <w:color w:val="000000"/>
          <w:spacing w:val="5"/>
          <w:szCs w:val="18"/>
        </w:rPr>
        <w:t>заболеваниях почек, печени, нервных расстройствах и т. д. Применяя пергу, следует знать, что при хранении во влажном поме</w:t>
      </w:r>
      <w:r>
        <w:rPr>
          <w:color w:val="000000"/>
          <w:spacing w:val="6"/>
          <w:szCs w:val="18"/>
        </w:rPr>
        <w:t>щении она довольно быстро приходит в негодность и, более того, в ряде случаев приобретает токсические свойства, поэтому таб</w:t>
      </w:r>
      <w:r>
        <w:rPr>
          <w:color w:val="000000"/>
          <w:spacing w:val="4"/>
          <w:szCs w:val="18"/>
        </w:rPr>
        <w:t>летки перги, иногда выпускаемые пчеловодческими предприятия</w:t>
      </w:r>
      <w:r>
        <w:rPr>
          <w:color w:val="000000"/>
          <w:spacing w:val="3"/>
          <w:szCs w:val="18"/>
        </w:rPr>
        <w:t>ми, и саму пергу следует хранить в сухом месте, тщательно пре</w:t>
      </w:r>
      <w:r>
        <w:rPr>
          <w:color w:val="000000"/>
          <w:spacing w:val="4"/>
          <w:szCs w:val="18"/>
        </w:rPr>
        <w:t xml:space="preserve">дохраняя от попадания атмосферной влаги, лучше в стеклянных </w:t>
      </w:r>
      <w:r>
        <w:rPr>
          <w:color w:val="000000"/>
          <w:szCs w:val="18"/>
        </w:rPr>
        <w:t>банках, плотно укупоренных пробкой.</w:t>
      </w:r>
    </w:p>
    <w:p w:rsidR="00CA35A8" w:rsidRDefault="00CA35A8" w:rsidP="007E3BA3">
      <w:pPr>
        <w:shd w:val="clear" w:color="auto" w:fill="FFFFFF"/>
        <w:spacing w:before="5" w:line="360" w:lineRule="auto"/>
        <w:ind w:left="5" w:right="21" w:firstLine="336"/>
        <w:rPr>
          <w:color w:val="000000"/>
          <w:spacing w:val="2"/>
          <w:szCs w:val="18"/>
        </w:rPr>
      </w:pPr>
      <w:r>
        <w:rPr>
          <w:color w:val="000000"/>
          <w:spacing w:val="7"/>
          <w:szCs w:val="18"/>
        </w:rPr>
        <w:t>Вырабатываемый рабочей пчелой яд также находит приме</w:t>
      </w:r>
      <w:r>
        <w:rPr>
          <w:color w:val="000000"/>
          <w:spacing w:val="6"/>
          <w:szCs w:val="18"/>
        </w:rPr>
        <w:t xml:space="preserve">нение в медицинской практике. Его вводят в организм больного </w:t>
      </w:r>
      <w:r>
        <w:rPr>
          <w:color w:val="000000"/>
          <w:spacing w:val="1"/>
          <w:szCs w:val="18"/>
        </w:rPr>
        <w:t xml:space="preserve">либо с помощью самих пчел, сажая их на больное место и давая </w:t>
      </w:r>
      <w:r>
        <w:rPr>
          <w:color w:val="000000"/>
          <w:spacing w:val="5"/>
          <w:szCs w:val="18"/>
        </w:rPr>
        <w:t>возможность ужалить, либо в виде различных препаратов, выпускаемых фармацевтической промышленностью. Яд в этом слу</w:t>
      </w:r>
      <w:r>
        <w:rPr>
          <w:color w:val="000000"/>
          <w:spacing w:val="4"/>
          <w:szCs w:val="18"/>
        </w:rPr>
        <w:t xml:space="preserve">чае получают у пчел, раздражая их электрическим током, парами </w:t>
      </w:r>
      <w:r>
        <w:rPr>
          <w:color w:val="000000"/>
          <w:spacing w:val="9"/>
          <w:szCs w:val="18"/>
        </w:rPr>
        <w:t>эфира или другими методами. При этом яд выделяется на кон</w:t>
      </w:r>
      <w:r>
        <w:rPr>
          <w:color w:val="000000"/>
          <w:spacing w:val="7"/>
          <w:szCs w:val="18"/>
        </w:rPr>
        <w:t>чике жала в виде небольшой капельки. Его собирают и исполь</w:t>
      </w:r>
      <w:r>
        <w:rPr>
          <w:color w:val="000000"/>
          <w:spacing w:val="4"/>
          <w:szCs w:val="18"/>
        </w:rPr>
        <w:t>зуют для приготовления препаратов венапиолина, апитрита, апи</w:t>
      </w:r>
      <w:r>
        <w:rPr>
          <w:color w:val="000000"/>
          <w:spacing w:val="7"/>
          <w:szCs w:val="18"/>
        </w:rPr>
        <w:t xml:space="preserve">фора, апизартрона, вирапина и ряда других как отечественного, </w:t>
      </w:r>
      <w:r>
        <w:rPr>
          <w:color w:val="000000"/>
          <w:spacing w:val="2"/>
          <w:szCs w:val="18"/>
        </w:rPr>
        <w:t>так и зарубежного производства.</w:t>
      </w:r>
    </w:p>
    <w:p w:rsidR="00CA35A8" w:rsidRDefault="00CA35A8" w:rsidP="007E3BA3">
      <w:pPr>
        <w:shd w:val="clear" w:color="auto" w:fill="FFFFFF"/>
        <w:spacing w:before="5" w:line="360" w:lineRule="auto"/>
        <w:ind w:left="5" w:right="21" w:firstLine="336"/>
      </w:pPr>
      <w:r>
        <w:rPr>
          <w:color w:val="000000"/>
          <w:spacing w:val="5"/>
          <w:szCs w:val="18"/>
        </w:rPr>
        <w:t>Препараты пчелиного яда применяют при радикулитах, ишиа</w:t>
      </w:r>
      <w:r>
        <w:rPr>
          <w:color w:val="000000"/>
          <w:spacing w:val="-1"/>
          <w:szCs w:val="18"/>
        </w:rPr>
        <w:t>се, различных невралгиях, воспалении тройничного нерва, при ревматизме,   ревматоидном   артрите,   при   эндартериите   и   атероскле</w:t>
      </w:r>
      <w:r>
        <w:rPr>
          <w:color w:val="000000"/>
          <w:spacing w:val="-4"/>
          <w:szCs w:val="18"/>
        </w:rPr>
        <w:t xml:space="preserve">розе периферических сосудов, при хронических трофических язвах, </w:t>
      </w:r>
      <w:r>
        <w:rPr>
          <w:color w:val="000000"/>
          <w:spacing w:val="-3"/>
          <w:szCs w:val="18"/>
        </w:rPr>
        <w:t>тромбофлебите, гипертонической болезни, бронхиальной астме, за</w:t>
      </w:r>
      <w:r>
        <w:rPr>
          <w:color w:val="000000"/>
          <w:spacing w:val="1"/>
          <w:szCs w:val="18"/>
        </w:rPr>
        <w:t>болеваниях  глаз,  различных  аллергических  заболеваниях.</w:t>
      </w:r>
    </w:p>
    <w:p w:rsidR="00CA35A8" w:rsidRDefault="00CA35A8" w:rsidP="007E3BA3">
      <w:pPr>
        <w:shd w:val="clear" w:color="auto" w:fill="FFFFFF"/>
        <w:spacing w:before="5" w:line="360" w:lineRule="auto"/>
        <w:ind w:left="10" w:right="21" w:firstLine="326"/>
      </w:pPr>
      <w:r>
        <w:rPr>
          <w:color w:val="000000"/>
          <w:spacing w:val="-2"/>
          <w:szCs w:val="18"/>
        </w:rPr>
        <w:t xml:space="preserve">При лечении живыми пчелами предварительно определяют </w:t>
      </w:r>
      <w:r>
        <w:rPr>
          <w:color w:val="000000"/>
          <w:spacing w:val="4"/>
          <w:szCs w:val="18"/>
        </w:rPr>
        <w:t>чувствительность больного к пчелиному яду. Для этого ему в те</w:t>
      </w:r>
      <w:r>
        <w:rPr>
          <w:color w:val="000000"/>
          <w:spacing w:val="6"/>
          <w:szCs w:val="18"/>
        </w:rPr>
        <w:t>чение трех дней делают по одному ужалению и ежедневно про</w:t>
      </w:r>
      <w:r>
        <w:rPr>
          <w:color w:val="000000"/>
          <w:spacing w:val="3"/>
          <w:szCs w:val="18"/>
        </w:rPr>
        <w:t xml:space="preserve">водят анализ мочи и крови. При нормальной реакции лечение начинают с одного ужаления и ежедневно в течение десяти дней </w:t>
      </w:r>
      <w:r>
        <w:rPr>
          <w:color w:val="000000"/>
          <w:spacing w:val="4"/>
          <w:szCs w:val="18"/>
        </w:rPr>
        <w:t xml:space="preserve">увеличивают на одно (доведя, таким образом, на десятый день до </w:t>
      </w:r>
      <w:r>
        <w:rPr>
          <w:color w:val="000000"/>
          <w:spacing w:val="6"/>
          <w:szCs w:val="18"/>
        </w:rPr>
        <w:t>десяти ужалений). После трехдневного отдыха лечение продол</w:t>
      </w:r>
      <w:r>
        <w:rPr>
          <w:color w:val="000000"/>
          <w:spacing w:val="10"/>
          <w:szCs w:val="18"/>
        </w:rPr>
        <w:t xml:space="preserve">жают по три ужаления в день, доводя общую суммарную дозу </w:t>
      </w:r>
      <w:r>
        <w:rPr>
          <w:color w:val="000000"/>
          <w:spacing w:val="8"/>
          <w:szCs w:val="18"/>
        </w:rPr>
        <w:t xml:space="preserve">до 180—200. Для ужаления пчелу берут двумя пальцами или </w:t>
      </w:r>
      <w:r>
        <w:rPr>
          <w:color w:val="000000"/>
          <w:spacing w:val="-1"/>
          <w:szCs w:val="18"/>
        </w:rPr>
        <w:t>пинцетом за спинку и прикладывают к телу больного. Кожу пред</w:t>
      </w:r>
      <w:r>
        <w:rPr>
          <w:color w:val="000000"/>
          <w:spacing w:val="6"/>
          <w:szCs w:val="18"/>
        </w:rPr>
        <w:t xml:space="preserve">варительно протирают спиртом и эфиром. Жало вынимают через </w:t>
      </w:r>
      <w:r>
        <w:rPr>
          <w:color w:val="000000"/>
          <w:szCs w:val="18"/>
        </w:rPr>
        <w:t>час   после  того,  как   остановятся   его  сокращения.</w:t>
      </w:r>
    </w:p>
    <w:p w:rsidR="00CA35A8" w:rsidRDefault="00CA35A8" w:rsidP="007E3BA3">
      <w:pPr>
        <w:shd w:val="clear" w:color="auto" w:fill="FFFFFF"/>
        <w:spacing w:before="5" w:line="360" w:lineRule="auto"/>
        <w:ind w:left="14" w:right="21" w:firstLine="331"/>
      </w:pPr>
      <w:r>
        <w:rPr>
          <w:color w:val="000000"/>
          <w:spacing w:val="-2"/>
          <w:szCs w:val="18"/>
        </w:rPr>
        <w:t>Лечение препаратами пчелиного яда противопоказано при сер</w:t>
      </w:r>
      <w:r>
        <w:rPr>
          <w:color w:val="000000"/>
          <w:spacing w:val="7"/>
          <w:szCs w:val="18"/>
        </w:rPr>
        <w:t>дечно-сосудистой недостаточности 2-й и 3-й степеней, при ост</w:t>
      </w:r>
      <w:r>
        <w:rPr>
          <w:color w:val="000000"/>
          <w:spacing w:val="5"/>
          <w:szCs w:val="18"/>
        </w:rPr>
        <w:t>рых инфекционных заболеваниях, гнойных процессах, туберкуле</w:t>
      </w:r>
      <w:r>
        <w:rPr>
          <w:color w:val="000000"/>
          <w:spacing w:val="4"/>
          <w:szCs w:val="18"/>
        </w:rPr>
        <w:t>зе, гепатите, нефрите, сахарном диабете, злокачественных опухо</w:t>
      </w:r>
      <w:r>
        <w:rPr>
          <w:color w:val="000000"/>
          <w:spacing w:val="-3"/>
          <w:szCs w:val="18"/>
        </w:rPr>
        <w:t xml:space="preserve">лях, склонности к кровотечениям, анемии, беременности, во время </w:t>
      </w:r>
      <w:r>
        <w:rPr>
          <w:color w:val="000000"/>
          <w:spacing w:val="5"/>
          <w:szCs w:val="18"/>
        </w:rPr>
        <w:t>менструаций, при органических заболеваниях центральной нервной системы  и лицам с повышенной  чувствительностью к яду.</w:t>
      </w:r>
    </w:p>
    <w:p w:rsidR="00CA35A8" w:rsidRDefault="00CA35A8" w:rsidP="007E3BA3">
      <w:pPr>
        <w:shd w:val="clear" w:color="auto" w:fill="FFFFFF"/>
        <w:spacing w:before="5" w:line="360" w:lineRule="auto"/>
        <w:ind w:left="19" w:right="21" w:firstLine="322"/>
      </w:pPr>
      <w:r>
        <w:rPr>
          <w:color w:val="000000"/>
          <w:spacing w:val="6"/>
          <w:szCs w:val="18"/>
        </w:rPr>
        <w:t>Маточное молочко образуется в глоточных и верхнечелюст</w:t>
      </w:r>
      <w:r>
        <w:rPr>
          <w:color w:val="000000"/>
          <w:spacing w:val="10"/>
          <w:szCs w:val="18"/>
        </w:rPr>
        <w:t xml:space="preserve">ных железах молодых рабочих пчел, которые откладывают его </w:t>
      </w:r>
      <w:r>
        <w:rPr>
          <w:color w:val="000000"/>
          <w:spacing w:val="6"/>
          <w:szCs w:val="18"/>
        </w:rPr>
        <w:t xml:space="preserve">в маточники, откуда и добывают. Свежее маточное молочко </w:t>
      </w:r>
      <w:r>
        <w:rPr>
          <w:color w:val="000000"/>
          <w:szCs w:val="18"/>
        </w:rPr>
        <w:t>представляет собой густую беловатую прозрачную кашицу, приобретающую позднее матово-желтоватый оттенок. Это высокопи</w:t>
      </w:r>
      <w:r>
        <w:rPr>
          <w:color w:val="000000"/>
          <w:spacing w:val="2"/>
          <w:szCs w:val="18"/>
        </w:rPr>
        <w:t xml:space="preserve">тательный продукт, содержащий в своем составе все жизненно </w:t>
      </w:r>
      <w:r>
        <w:rPr>
          <w:color w:val="000000"/>
          <w:spacing w:val="1"/>
          <w:szCs w:val="18"/>
        </w:rPr>
        <w:t xml:space="preserve">необходимые для организма вещества — белки, жиры, углеводы, </w:t>
      </w:r>
      <w:r>
        <w:rPr>
          <w:color w:val="000000"/>
          <w:szCs w:val="18"/>
        </w:rPr>
        <w:t>ферменты, витамины, микроэлементы и т. д. Маточное молочко со</w:t>
      </w:r>
      <w:r>
        <w:rPr>
          <w:color w:val="000000"/>
          <w:spacing w:val="6"/>
          <w:szCs w:val="18"/>
        </w:rPr>
        <w:t xml:space="preserve">держит до 18% белковых веществ, до 18% углеводов, до 5,68% </w:t>
      </w:r>
      <w:r>
        <w:rPr>
          <w:color w:val="000000"/>
          <w:spacing w:val="2"/>
          <w:szCs w:val="18"/>
        </w:rPr>
        <w:t>жиров и свыше 1 % минеральных солей. В белковой фракции ма</w:t>
      </w:r>
      <w:r>
        <w:rPr>
          <w:color w:val="000000"/>
          <w:spacing w:val="3"/>
          <w:szCs w:val="18"/>
        </w:rPr>
        <w:t>точного молочка найдено 22 аминокислоты. Микроэлементы ма</w:t>
      </w:r>
      <w:r>
        <w:rPr>
          <w:color w:val="000000"/>
          <w:spacing w:val="4"/>
          <w:szCs w:val="18"/>
        </w:rPr>
        <w:t>точного молочка, по данным Д. Лебеда (1981), представлены же</w:t>
      </w:r>
      <w:r>
        <w:rPr>
          <w:color w:val="000000"/>
          <w:spacing w:val="5"/>
          <w:szCs w:val="18"/>
        </w:rPr>
        <w:t>лезом, золотом, кальцием, кобальтом, кремнием, магнием, мар</w:t>
      </w:r>
      <w:r>
        <w:rPr>
          <w:color w:val="000000"/>
          <w:spacing w:val="2"/>
          <w:szCs w:val="18"/>
        </w:rPr>
        <w:t>ганцем,  никелем, серебром,  серой, хромом и цинком.</w:t>
      </w:r>
    </w:p>
    <w:p w:rsidR="00CA35A8" w:rsidRDefault="00CA35A8" w:rsidP="007E3BA3">
      <w:pPr>
        <w:shd w:val="clear" w:color="auto" w:fill="FFFFFF"/>
        <w:spacing w:line="360" w:lineRule="auto"/>
        <w:ind w:left="24" w:right="21" w:firstLine="341"/>
        <w:rPr>
          <w:color w:val="000000"/>
          <w:spacing w:val="3"/>
          <w:szCs w:val="18"/>
        </w:rPr>
      </w:pPr>
      <w:r>
        <w:rPr>
          <w:color w:val="000000"/>
          <w:spacing w:val="6"/>
          <w:szCs w:val="18"/>
        </w:rPr>
        <w:t>В медицинской практике маточное молочко применяют в ви</w:t>
      </w:r>
      <w:r>
        <w:rPr>
          <w:color w:val="000000"/>
          <w:spacing w:val="8"/>
          <w:szCs w:val="18"/>
        </w:rPr>
        <w:t xml:space="preserve">де препарата апилак. Его назначают в таблетках под язык 2—4 </w:t>
      </w:r>
      <w:r>
        <w:rPr>
          <w:color w:val="000000"/>
          <w:spacing w:val="5"/>
          <w:szCs w:val="18"/>
        </w:rPr>
        <w:t>раза в день при заболеваниях, связанных с нарушением водно-солевого обмена, при некоторых заболеваниях сердечно-сосудис</w:t>
      </w:r>
      <w:r>
        <w:rPr>
          <w:color w:val="000000"/>
          <w:spacing w:val="-2"/>
          <w:szCs w:val="18"/>
        </w:rPr>
        <w:t>той системы, при детских гипотрофиях, старческом истощении, ма</w:t>
      </w:r>
      <w:r>
        <w:rPr>
          <w:color w:val="000000"/>
          <w:spacing w:val="6"/>
          <w:szCs w:val="18"/>
        </w:rPr>
        <w:t xml:space="preserve">локровии, как общеукрепляющее средство и т. д. Маточное молочко применяется также с профилактическими целями против </w:t>
      </w:r>
      <w:r>
        <w:rPr>
          <w:color w:val="000000"/>
          <w:spacing w:val="4"/>
          <w:szCs w:val="18"/>
        </w:rPr>
        <w:t>гриппа и как средство, укрепляющее и усиливающее защитные си</w:t>
      </w:r>
      <w:r>
        <w:rPr>
          <w:color w:val="000000"/>
          <w:spacing w:val="-1"/>
          <w:szCs w:val="18"/>
        </w:rPr>
        <w:t>лы организма. Применение препаратов маточного молочка проти</w:t>
      </w:r>
      <w:r>
        <w:rPr>
          <w:color w:val="000000"/>
          <w:spacing w:val="-2"/>
          <w:szCs w:val="18"/>
        </w:rPr>
        <w:t>вопоказано при Аддисоновой болезни, острых инфекционных забо</w:t>
      </w:r>
      <w:r>
        <w:rPr>
          <w:color w:val="000000"/>
          <w:spacing w:val="-1"/>
          <w:szCs w:val="18"/>
        </w:rPr>
        <w:t xml:space="preserve">леваниях, заболеваниях надпочечников и в случае повышенной </w:t>
      </w:r>
      <w:r>
        <w:rPr>
          <w:color w:val="000000"/>
          <w:spacing w:val="3"/>
          <w:szCs w:val="18"/>
        </w:rPr>
        <w:t>чувствительности к нему организма.</w:t>
      </w:r>
    </w:p>
    <w:p w:rsidR="00CA35A8" w:rsidRDefault="00CA35A8" w:rsidP="007E3BA3">
      <w:pPr>
        <w:shd w:val="clear" w:color="auto" w:fill="FFFFFF"/>
        <w:spacing w:line="360" w:lineRule="auto"/>
        <w:ind w:left="24" w:right="21" w:firstLine="341"/>
        <w:jc w:val="center"/>
        <w:rPr>
          <w:color w:val="000000"/>
          <w:spacing w:val="-2"/>
          <w:szCs w:val="18"/>
        </w:rPr>
      </w:pPr>
      <w:r>
        <w:rPr>
          <w:b/>
          <w:bCs/>
          <w:color w:val="000000"/>
          <w:spacing w:val="39"/>
          <w:szCs w:val="18"/>
        </w:rPr>
        <w:t>Семейство</w:t>
      </w:r>
      <w:r>
        <w:rPr>
          <w:b/>
          <w:bCs/>
          <w:color w:val="000000"/>
          <w:szCs w:val="18"/>
        </w:rPr>
        <w:t xml:space="preserve"> </w:t>
      </w:r>
      <w:r>
        <w:rPr>
          <w:b/>
          <w:bCs/>
          <w:color w:val="000000"/>
          <w:spacing w:val="-2"/>
          <w:szCs w:val="18"/>
          <w:lang w:val="en-US"/>
        </w:rPr>
        <w:t>FORMICIDAE</w:t>
      </w:r>
      <w:r>
        <w:rPr>
          <w:b/>
          <w:bCs/>
          <w:color w:val="000000"/>
          <w:spacing w:val="-2"/>
          <w:szCs w:val="18"/>
        </w:rPr>
        <w:t xml:space="preserve"> — муравьи</w:t>
      </w:r>
    </w:p>
    <w:p w:rsidR="00CA35A8" w:rsidRDefault="00CA35A8" w:rsidP="007E3BA3">
      <w:pPr>
        <w:shd w:val="clear" w:color="auto" w:fill="FFFFFF"/>
        <w:spacing w:line="360" w:lineRule="auto"/>
        <w:ind w:left="24" w:right="21" w:firstLine="341"/>
        <w:rPr>
          <w:b/>
          <w:bCs/>
          <w:color w:val="000000"/>
          <w:spacing w:val="3"/>
          <w:szCs w:val="18"/>
        </w:rPr>
      </w:pPr>
      <w:r>
        <w:rPr>
          <w:b/>
          <w:bCs/>
          <w:color w:val="000000"/>
          <w:spacing w:val="3"/>
          <w:szCs w:val="18"/>
        </w:rPr>
        <w:t>Рыжий лесной муравей —</w:t>
      </w:r>
      <w:r>
        <w:rPr>
          <w:color w:val="000000"/>
          <w:spacing w:val="3"/>
          <w:szCs w:val="18"/>
        </w:rPr>
        <w:t xml:space="preserve"> </w:t>
      </w:r>
      <w:r>
        <w:rPr>
          <w:b/>
          <w:bCs/>
          <w:color w:val="000000"/>
          <w:spacing w:val="3"/>
          <w:szCs w:val="18"/>
          <w:lang w:val="en-US"/>
        </w:rPr>
        <w:t>Formica</w:t>
      </w:r>
      <w:r>
        <w:rPr>
          <w:b/>
          <w:bCs/>
          <w:color w:val="000000"/>
          <w:spacing w:val="3"/>
          <w:szCs w:val="18"/>
        </w:rPr>
        <w:t xml:space="preserve"> </w:t>
      </w:r>
      <w:r>
        <w:rPr>
          <w:b/>
          <w:bCs/>
          <w:color w:val="000000"/>
          <w:spacing w:val="3"/>
          <w:szCs w:val="18"/>
          <w:lang w:val="en-US"/>
        </w:rPr>
        <w:t>rufa</w:t>
      </w:r>
      <w:r>
        <w:rPr>
          <w:b/>
          <w:bCs/>
          <w:color w:val="000000"/>
          <w:spacing w:val="3"/>
          <w:szCs w:val="18"/>
        </w:rPr>
        <w:t>.</w:t>
      </w:r>
    </w:p>
    <w:p w:rsidR="00CA35A8" w:rsidRDefault="00CA35A8" w:rsidP="007E3BA3">
      <w:pPr>
        <w:shd w:val="clear" w:color="auto" w:fill="FFFFFF"/>
        <w:spacing w:line="360" w:lineRule="auto"/>
        <w:ind w:left="24" w:right="21" w:firstLine="341"/>
        <w:rPr>
          <w:color w:val="000000"/>
          <w:spacing w:val="2"/>
          <w:szCs w:val="18"/>
        </w:rPr>
      </w:pPr>
      <w:r>
        <w:rPr>
          <w:color w:val="000000"/>
          <w:spacing w:val="9"/>
          <w:szCs w:val="18"/>
        </w:rPr>
        <w:t xml:space="preserve">По всей лесной зоне СНГ, в том числе и в Центральной </w:t>
      </w:r>
      <w:r>
        <w:rPr>
          <w:color w:val="000000"/>
          <w:spacing w:val="6"/>
          <w:szCs w:val="18"/>
        </w:rPr>
        <w:t>Сибири, часто можно встретить пирамиды из сухих веточек и травинок высотой до одного — двух метров, с характерным ост</w:t>
      </w:r>
      <w:r>
        <w:rPr>
          <w:color w:val="000000"/>
          <w:spacing w:val="5"/>
          <w:szCs w:val="18"/>
        </w:rPr>
        <w:t>рым запахом, ощущаемым даже на расстоянии. Эти конусообразные сооружения представляют собой жилища одного из инте</w:t>
      </w:r>
      <w:r>
        <w:rPr>
          <w:color w:val="000000"/>
          <w:spacing w:val="2"/>
          <w:szCs w:val="18"/>
        </w:rPr>
        <w:t>реснейших насекомых наших лесов — рыжего лесного муравья.</w:t>
      </w:r>
    </w:p>
    <w:p w:rsidR="00CA35A8" w:rsidRDefault="00CA35A8" w:rsidP="007E3BA3">
      <w:pPr>
        <w:shd w:val="clear" w:color="auto" w:fill="FFFFFF"/>
        <w:spacing w:line="360" w:lineRule="auto"/>
        <w:ind w:left="24" w:right="21" w:firstLine="341"/>
      </w:pPr>
      <w:r>
        <w:rPr>
          <w:color w:val="000000"/>
          <w:spacing w:val="2"/>
          <w:szCs w:val="18"/>
        </w:rPr>
        <w:t xml:space="preserve">Рыжий лесной муравей представляет собой замечательный пример общественного насекомого с четким разделением и организацией труда. Его жилище поистине вызывает восхищение – в нем всегда поддерживается определенная температура и влажность воздуха, строительный материал, из которого построен купол гнезда и само гнездо, всё время перемещается с места на место. Муравьи поднимают веточки и травинки из глубины на поверхность и наоборот, не давая тем самым возможности строительному материалу загнивать и прорастать плесенью. Поэтому в здоровом гнезде муравья всегда поддерживается  определенный порядок и чистота, но стоит муравьям покинуть свое гнездо, как оно прорастает гифами плесневых грибков. Муравей – одно из самых полезных насекомых, </w:t>
      </w:r>
      <w:r>
        <w:rPr>
          <w:color w:val="000000"/>
          <w:spacing w:val="-1"/>
          <w:szCs w:val="18"/>
        </w:rPr>
        <w:t xml:space="preserve">уничтожающих громадное количество различных вредителей леса, </w:t>
      </w:r>
      <w:r>
        <w:rPr>
          <w:color w:val="000000"/>
          <w:spacing w:val="3"/>
          <w:szCs w:val="18"/>
        </w:rPr>
        <w:t xml:space="preserve">прежде всего пилильщиков, совок, пядениц. Средних размеров </w:t>
      </w:r>
      <w:r>
        <w:rPr>
          <w:color w:val="000000"/>
          <w:spacing w:val="4"/>
          <w:szCs w:val="18"/>
        </w:rPr>
        <w:t xml:space="preserve">муравейник защищает от различных вредителей участок леса в </w:t>
      </w:r>
      <w:r>
        <w:rPr>
          <w:color w:val="000000"/>
          <w:spacing w:val="8"/>
          <w:szCs w:val="18"/>
        </w:rPr>
        <w:t>четверть гектара, а семья из крупных муравейников до 1 гекта</w:t>
      </w:r>
      <w:r>
        <w:rPr>
          <w:color w:val="000000"/>
          <w:spacing w:val="3"/>
          <w:szCs w:val="18"/>
        </w:rPr>
        <w:t>ра. Поэтому лес, где много муравейников, обычно здоров. В на</w:t>
      </w:r>
      <w:r>
        <w:rPr>
          <w:color w:val="000000"/>
          <w:spacing w:val="1"/>
          <w:szCs w:val="18"/>
        </w:rPr>
        <w:t>стоящее время для защиты лесов от вредителей занимаются ис</w:t>
      </w:r>
      <w:r>
        <w:rPr>
          <w:color w:val="000000"/>
          <w:spacing w:val="2"/>
          <w:szCs w:val="18"/>
        </w:rPr>
        <w:t>кусственным переселением муравьев. Рыжий лесной муравей на</w:t>
      </w:r>
      <w:r>
        <w:rPr>
          <w:color w:val="000000"/>
          <w:spacing w:val="8"/>
          <w:szCs w:val="18"/>
        </w:rPr>
        <w:t xml:space="preserve">ходится под охраной государства — разорение муравейников </w:t>
      </w:r>
      <w:r>
        <w:rPr>
          <w:color w:val="000000"/>
          <w:spacing w:val="2"/>
          <w:szCs w:val="18"/>
        </w:rPr>
        <w:t>влечет за собой по закону определенную ответственность. Раска</w:t>
      </w:r>
      <w:r>
        <w:rPr>
          <w:color w:val="000000"/>
          <w:spacing w:val="6"/>
          <w:szCs w:val="18"/>
        </w:rPr>
        <w:t xml:space="preserve">пывать и разорять гнезда даже для лечебных целей запрещается, </w:t>
      </w:r>
      <w:r>
        <w:rPr>
          <w:color w:val="000000"/>
          <w:spacing w:val="7"/>
          <w:szCs w:val="18"/>
        </w:rPr>
        <w:t xml:space="preserve">не говоря уже о том, чтобы добывать из муравейников коконы, </w:t>
      </w:r>
      <w:r>
        <w:rPr>
          <w:color w:val="000000"/>
          <w:spacing w:val="2"/>
          <w:szCs w:val="18"/>
        </w:rPr>
        <w:t xml:space="preserve">или «муравьиные яйца», которые в прошлом являлись объектом </w:t>
      </w:r>
      <w:r>
        <w:rPr>
          <w:color w:val="000000"/>
          <w:spacing w:val="1"/>
          <w:szCs w:val="18"/>
        </w:rPr>
        <w:t>усиленной заготовки, главным образом на экспорт.</w:t>
      </w:r>
    </w:p>
    <w:p w:rsidR="00CA35A8" w:rsidRDefault="00CA35A8" w:rsidP="007E3BA3">
      <w:pPr>
        <w:shd w:val="clear" w:color="auto" w:fill="FFFFFF"/>
        <w:spacing w:line="360" w:lineRule="auto"/>
        <w:ind w:right="21" w:firstLine="336"/>
      </w:pPr>
      <w:r>
        <w:rPr>
          <w:color w:val="000000"/>
          <w:spacing w:val="4"/>
          <w:szCs w:val="18"/>
        </w:rPr>
        <w:t>Рыжий лесной муравей используется в настоящее время только в народной медицине. Его заготовляют живым, либо высуши</w:t>
      </w:r>
      <w:r>
        <w:rPr>
          <w:color w:val="000000"/>
          <w:spacing w:val="3"/>
          <w:szCs w:val="18"/>
        </w:rPr>
        <w:t xml:space="preserve">вают и применяют для приготовления препарата, аналогичного </w:t>
      </w:r>
      <w:r>
        <w:rPr>
          <w:color w:val="000000"/>
          <w:spacing w:val="2"/>
          <w:szCs w:val="18"/>
        </w:rPr>
        <w:t>аптечному муравьиному спирту (получаемому растворением му</w:t>
      </w:r>
      <w:r>
        <w:rPr>
          <w:color w:val="000000"/>
          <w:spacing w:val="4"/>
          <w:szCs w:val="18"/>
        </w:rPr>
        <w:t xml:space="preserve">равьиной кислоты в спирте). Однако этот препарат и по своему </w:t>
      </w:r>
      <w:r>
        <w:rPr>
          <w:color w:val="000000"/>
          <w:spacing w:val="5"/>
          <w:szCs w:val="18"/>
        </w:rPr>
        <w:t>составу и по действию несколько отличен от аптечного -- счи</w:t>
      </w:r>
      <w:r>
        <w:rPr>
          <w:color w:val="000000"/>
          <w:spacing w:val="4"/>
          <w:szCs w:val="18"/>
        </w:rPr>
        <w:t>тается, что он активнее. Для его приготовления насекомых рас</w:t>
      </w:r>
      <w:r>
        <w:rPr>
          <w:color w:val="000000"/>
          <w:spacing w:val="5"/>
          <w:szCs w:val="18"/>
        </w:rPr>
        <w:t xml:space="preserve">тирают со спиртом, получая таким образом мутную жидкость с </w:t>
      </w:r>
      <w:r>
        <w:rPr>
          <w:color w:val="000000"/>
          <w:spacing w:val="6"/>
          <w:szCs w:val="18"/>
        </w:rPr>
        <w:t>резким, кислым запахом. Для сбора муравьев используют только те способы, которые не причиняют ущерба муравьиной семье. Обычно в бутылку на самое дно помещают небольшое количест</w:t>
      </w:r>
      <w:r>
        <w:rPr>
          <w:color w:val="000000"/>
          <w:spacing w:val="5"/>
          <w:szCs w:val="18"/>
        </w:rPr>
        <w:t>во меда или сахарного сиропа и кладут ее прямо на купол му</w:t>
      </w:r>
      <w:r>
        <w:rPr>
          <w:color w:val="000000"/>
          <w:spacing w:val="-1"/>
          <w:szCs w:val="18"/>
        </w:rPr>
        <w:t xml:space="preserve">равейника. Когда бутылка достаточно заполнится муравьями, ее </w:t>
      </w:r>
      <w:r>
        <w:rPr>
          <w:color w:val="000000"/>
          <w:spacing w:val="4"/>
          <w:szCs w:val="18"/>
        </w:rPr>
        <w:t>укупоривают, и новую порцию собирают уже у другого муравей</w:t>
      </w:r>
      <w:r>
        <w:rPr>
          <w:color w:val="000000"/>
          <w:spacing w:val="-1"/>
          <w:szCs w:val="18"/>
        </w:rPr>
        <w:t xml:space="preserve">ника. В составе муравьев содержится около 1% эфирного масла и </w:t>
      </w:r>
      <w:r>
        <w:rPr>
          <w:color w:val="000000"/>
          <w:spacing w:val="9"/>
          <w:szCs w:val="18"/>
        </w:rPr>
        <w:t>муравьиная кислота, а также жир, белковые и ряд других ве</w:t>
      </w:r>
      <w:r>
        <w:rPr>
          <w:color w:val="000000"/>
          <w:spacing w:val="-5"/>
          <w:szCs w:val="18"/>
        </w:rPr>
        <w:t>ществ.</w:t>
      </w:r>
    </w:p>
    <w:p w:rsidR="00CA35A8" w:rsidRDefault="00CA35A8" w:rsidP="007E3BA3">
      <w:pPr>
        <w:shd w:val="clear" w:color="auto" w:fill="FFFFFF"/>
        <w:spacing w:line="360" w:lineRule="auto"/>
        <w:ind w:right="21" w:firstLine="331"/>
      </w:pPr>
      <w:r>
        <w:rPr>
          <w:color w:val="000000"/>
          <w:spacing w:val="6"/>
          <w:szCs w:val="18"/>
        </w:rPr>
        <w:t>Настойку или муравьиный спирт применяют наружно в ка</w:t>
      </w:r>
      <w:r>
        <w:rPr>
          <w:color w:val="000000"/>
          <w:spacing w:val="5"/>
          <w:szCs w:val="18"/>
        </w:rPr>
        <w:t>честве отвлекающего и раздражающего средства при ревматиче</w:t>
      </w:r>
      <w:r>
        <w:rPr>
          <w:color w:val="000000"/>
          <w:spacing w:val="1"/>
          <w:szCs w:val="18"/>
        </w:rPr>
        <w:t>ских, невралгических и других болях, миозитах, радикулитах. Ин</w:t>
      </w:r>
      <w:r>
        <w:rPr>
          <w:color w:val="000000"/>
          <w:spacing w:val="6"/>
          <w:szCs w:val="18"/>
        </w:rPr>
        <w:t xml:space="preserve">тересно применение муравьев в Забайкалье как биологических </w:t>
      </w:r>
      <w:r>
        <w:rPr>
          <w:color w:val="000000"/>
          <w:spacing w:val="10"/>
          <w:szCs w:val="18"/>
        </w:rPr>
        <w:t>врагов постельного клопа и рыжего таракана. Для их унич</w:t>
      </w:r>
      <w:r>
        <w:rPr>
          <w:color w:val="000000"/>
          <w:spacing w:val="14"/>
          <w:szCs w:val="18"/>
        </w:rPr>
        <w:t xml:space="preserve">тожения живых муравьев переносят в жилище, обычно в </w:t>
      </w:r>
      <w:r>
        <w:rPr>
          <w:color w:val="000000"/>
          <w:spacing w:val="1"/>
          <w:szCs w:val="18"/>
        </w:rPr>
        <w:t xml:space="preserve">подполье. Муравьи расползаются по всей квартире и уничтожают </w:t>
      </w:r>
      <w:r>
        <w:rPr>
          <w:color w:val="000000"/>
          <w:spacing w:val="6"/>
          <w:szCs w:val="18"/>
        </w:rPr>
        <w:t>вначале клопов,  а затем и тараканов.</w:t>
      </w:r>
    </w:p>
    <w:p w:rsidR="00CA35A8" w:rsidRDefault="00CA35A8" w:rsidP="007E3BA3">
      <w:pPr>
        <w:shd w:val="clear" w:color="auto" w:fill="FFFFFF"/>
        <w:spacing w:before="168" w:line="360" w:lineRule="auto"/>
        <w:ind w:left="331" w:right="21"/>
        <w:jc w:val="center"/>
        <w:rPr>
          <w:b/>
          <w:bCs/>
        </w:rPr>
      </w:pPr>
      <w:r>
        <w:rPr>
          <w:b/>
          <w:bCs/>
          <w:color w:val="000000"/>
          <w:spacing w:val="5"/>
          <w:szCs w:val="18"/>
        </w:rPr>
        <w:t xml:space="preserve">Тип </w:t>
      </w:r>
      <w:r>
        <w:rPr>
          <w:b/>
          <w:bCs/>
          <w:color w:val="000000"/>
          <w:spacing w:val="5"/>
          <w:szCs w:val="18"/>
          <w:lang w:val="en-US"/>
        </w:rPr>
        <w:t>VERTEBRATA</w:t>
      </w:r>
      <w:r>
        <w:rPr>
          <w:b/>
          <w:bCs/>
          <w:color w:val="000000"/>
          <w:spacing w:val="5"/>
          <w:szCs w:val="18"/>
        </w:rPr>
        <w:t xml:space="preserve"> — позвоночные</w:t>
      </w:r>
    </w:p>
    <w:p w:rsidR="00CA35A8" w:rsidRDefault="00CA35A8" w:rsidP="007E3BA3">
      <w:pPr>
        <w:shd w:val="clear" w:color="auto" w:fill="FFFFFF"/>
        <w:spacing w:before="5" w:line="360" w:lineRule="auto"/>
        <w:ind w:left="341" w:right="21"/>
        <w:jc w:val="center"/>
        <w:rPr>
          <w:b/>
          <w:bCs/>
        </w:rPr>
      </w:pPr>
      <w:r>
        <w:rPr>
          <w:b/>
          <w:bCs/>
          <w:color w:val="000000"/>
          <w:spacing w:val="9"/>
          <w:szCs w:val="18"/>
        </w:rPr>
        <w:t xml:space="preserve">Класс </w:t>
      </w:r>
      <w:r>
        <w:rPr>
          <w:b/>
          <w:bCs/>
          <w:color w:val="000000"/>
          <w:spacing w:val="9"/>
          <w:szCs w:val="18"/>
          <w:lang w:val="en-US"/>
        </w:rPr>
        <w:t>OSTEICHTHYES</w:t>
      </w:r>
      <w:r>
        <w:rPr>
          <w:b/>
          <w:bCs/>
          <w:color w:val="000000"/>
          <w:spacing w:val="9"/>
          <w:szCs w:val="18"/>
        </w:rPr>
        <w:t xml:space="preserve"> — костные рыбы</w:t>
      </w:r>
    </w:p>
    <w:p w:rsidR="00CA35A8" w:rsidRDefault="00CA35A8" w:rsidP="007E3BA3">
      <w:pPr>
        <w:shd w:val="clear" w:color="auto" w:fill="FFFFFF"/>
        <w:spacing w:line="360" w:lineRule="auto"/>
        <w:ind w:left="331" w:right="21"/>
        <w:jc w:val="center"/>
        <w:rPr>
          <w:b/>
          <w:bCs/>
        </w:rPr>
      </w:pPr>
      <w:r>
        <w:rPr>
          <w:b/>
          <w:bCs/>
          <w:color w:val="000000"/>
          <w:spacing w:val="47"/>
          <w:szCs w:val="18"/>
        </w:rPr>
        <w:t>Отряд</w:t>
      </w:r>
      <w:r>
        <w:rPr>
          <w:b/>
          <w:bCs/>
          <w:color w:val="000000"/>
          <w:szCs w:val="18"/>
        </w:rPr>
        <w:t xml:space="preserve"> </w:t>
      </w:r>
      <w:r>
        <w:rPr>
          <w:b/>
          <w:bCs/>
          <w:color w:val="000000"/>
          <w:szCs w:val="18"/>
          <w:lang w:val="en-US"/>
        </w:rPr>
        <w:t>GADIFORMES</w:t>
      </w:r>
      <w:r>
        <w:rPr>
          <w:b/>
          <w:bCs/>
          <w:color w:val="000000"/>
          <w:szCs w:val="18"/>
        </w:rPr>
        <w:t xml:space="preserve"> — трескообразные</w:t>
      </w:r>
    </w:p>
    <w:p w:rsidR="00CA35A8" w:rsidRDefault="00CA35A8" w:rsidP="007E3BA3">
      <w:pPr>
        <w:shd w:val="clear" w:color="auto" w:fill="FFFFFF"/>
        <w:spacing w:line="360" w:lineRule="auto"/>
        <w:ind w:left="341" w:right="21"/>
        <w:jc w:val="center"/>
        <w:rPr>
          <w:b/>
          <w:bCs/>
        </w:rPr>
      </w:pPr>
      <w:r>
        <w:rPr>
          <w:b/>
          <w:bCs/>
          <w:color w:val="000000"/>
          <w:spacing w:val="42"/>
          <w:szCs w:val="18"/>
        </w:rPr>
        <w:t>Семейство</w:t>
      </w:r>
      <w:r>
        <w:rPr>
          <w:b/>
          <w:bCs/>
          <w:color w:val="000000"/>
          <w:szCs w:val="18"/>
        </w:rPr>
        <w:t xml:space="preserve"> </w:t>
      </w:r>
      <w:r>
        <w:rPr>
          <w:b/>
          <w:bCs/>
          <w:color w:val="000000"/>
          <w:spacing w:val="1"/>
          <w:szCs w:val="18"/>
          <w:lang w:val="en-US"/>
        </w:rPr>
        <w:t>GADIDAE</w:t>
      </w:r>
      <w:r>
        <w:rPr>
          <w:b/>
          <w:bCs/>
          <w:color w:val="000000"/>
          <w:spacing w:val="1"/>
          <w:szCs w:val="18"/>
        </w:rPr>
        <w:t xml:space="preserve"> — тресковые</w:t>
      </w:r>
    </w:p>
    <w:p w:rsidR="00CA35A8" w:rsidRDefault="00CA35A8" w:rsidP="007E3BA3">
      <w:pPr>
        <w:shd w:val="clear" w:color="auto" w:fill="FFFFFF"/>
        <w:spacing w:line="360" w:lineRule="auto"/>
        <w:ind w:left="336" w:right="21"/>
        <w:jc w:val="center"/>
        <w:rPr>
          <w:b/>
          <w:bCs/>
        </w:rPr>
      </w:pPr>
      <w:r>
        <w:rPr>
          <w:b/>
          <w:bCs/>
          <w:color w:val="000000"/>
          <w:spacing w:val="40"/>
          <w:szCs w:val="18"/>
        </w:rPr>
        <w:t>Подсемейство</w:t>
      </w:r>
      <w:r>
        <w:rPr>
          <w:b/>
          <w:bCs/>
          <w:color w:val="000000"/>
          <w:szCs w:val="18"/>
        </w:rPr>
        <w:t xml:space="preserve"> </w:t>
      </w:r>
      <w:r>
        <w:rPr>
          <w:b/>
          <w:bCs/>
          <w:color w:val="000000"/>
          <w:spacing w:val="-1"/>
          <w:szCs w:val="18"/>
          <w:lang w:val="en-US"/>
        </w:rPr>
        <w:t>LOTINAE</w:t>
      </w:r>
      <w:r>
        <w:rPr>
          <w:b/>
          <w:bCs/>
          <w:color w:val="000000"/>
          <w:spacing w:val="-1"/>
          <w:szCs w:val="18"/>
        </w:rPr>
        <w:t xml:space="preserve"> — налимоподобные</w:t>
      </w:r>
    </w:p>
    <w:p w:rsidR="00CA35A8" w:rsidRDefault="00CA35A8" w:rsidP="007E3BA3">
      <w:pPr>
        <w:shd w:val="clear" w:color="auto" w:fill="FFFFFF"/>
        <w:spacing w:before="5" w:line="360" w:lineRule="auto"/>
        <w:ind w:left="341" w:right="21"/>
        <w:jc w:val="both"/>
        <w:rPr>
          <w:b/>
          <w:bCs/>
        </w:rPr>
      </w:pPr>
      <w:r>
        <w:rPr>
          <w:b/>
          <w:bCs/>
          <w:color w:val="000000"/>
          <w:spacing w:val="1"/>
          <w:szCs w:val="18"/>
        </w:rPr>
        <w:t xml:space="preserve">Обыкновенный налим — </w:t>
      </w:r>
      <w:r>
        <w:rPr>
          <w:b/>
          <w:bCs/>
          <w:color w:val="000000"/>
          <w:spacing w:val="1"/>
          <w:szCs w:val="18"/>
          <w:lang w:val="en-US"/>
        </w:rPr>
        <w:t>Lota</w:t>
      </w:r>
      <w:r>
        <w:rPr>
          <w:b/>
          <w:bCs/>
          <w:color w:val="000000"/>
          <w:spacing w:val="1"/>
          <w:szCs w:val="18"/>
        </w:rPr>
        <w:t xml:space="preserve"> </w:t>
      </w:r>
      <w:r>
        <w:rPr>
          <w:b/>
          <w:bCs/>
          <w:color w:val="000000"/>
          <w:spacing w:val="1"/>
          <w:szCs w:val="18"/>
          <w:lang w:val="en-US"/>
        </w:rPr>
        <w:t>lota</w:t>
      </w:r>
      <w:r>
        <w:rPr>
          <w:b/>
          <w:bCs/>
          <w:color w:val="000000"/>
          <w:spacing w:val="1"/>
          <w:szCs w:val="18"/>
        </w:rPr>
        <w:t>.</w:t>
      </w:r>
    </w:p>
    <w:p w:rsidR="00CA35A8" w:rsidRDefault="00CA35A8" w:rsidP="007E3BA3">
      <w:pPr>
        <w:shd w:val="clear" w:color="auto" w:fill="FFFFFF"/>
        <w:spacing w:before="5" w:line="360" w:lineRule="auto"/>
        <w:ind w:left="5" w:right="21" w:firstLine="336"/>
        <w:rPr>
          <w:color w:val="000000"/>
          <w:spacing w:val="7"/>
          <w:szCs w:val="18"/>
        </w:rPr>
      </w:pPr>
      <w:r>
        <w:rPr>
          <w:color w:val="000000"/>
          <w:spacing w:val="4"/>
          <w:szCs w:val="18"/>
        </w:rPr>
        <w:t>Налим является холодолюбивой рыбой. Любит чистые холод</w:t>
      </w:r>
      <w:r>
        <w:rPr>
          <w:color w:val="000000"/>
          <w:spacing w:val="11"/>
          <w:szCs w:val="18"/>
        </w:rPr>
        <w:t xml:space="preserve">ные воды с каменистым грунтом. Размножается зимой подо </w:t>
      </w:r>
      <w:r>
        <w:rPr>
          <w:color w:val="000000"/>
          <w:spacing w:val="6"/>
          <w:szCs w:val="18"/>
        </w:rPr>
        <w:t>льдом. Летом при повышении температуры свыше 15—16° впа</w:t>
      </w:r>
      <w:r>
        <w:rPr>
          <w:color w:val="000000"/>
          <w:spacing w:val="1"/>
          <w:szCs w:val="18"/>
        </w:rPr>
        <w:t xml:space="preserve">дает в спячку, забиваясь под камни, коряги, в береговые норы. </w:t>
      </w:r>
      <w:r>
        <w:rPr>
          <w:color w:val="000000"/>
          <w:spacing w:val="8"/>
          <w:szCs w:val="18"/>
        </w:rPr>
        <w:t xml:space="preserve">Распространен налим только в северном полушарии, особенно широко </w:t>
      </w:r>
      <w:r>
        <w:rPr>
          <w:color w:val="000000"/>
          <w:szCs w:val="18"/>
        </w:rPr>
        <w:t xml:space="preserve">в реках Сибири, где и является объектом лова. Ценность налима </w:t>
      </w:r>
      <w:r>
        <w:rPr>
          <w:color w:val="000000"/>
          <w:spacing w:val="3"/>
          <w:szCs w:val="18"/>
        </w:rPr>
        <w:t xml:space="preserve">обусловлена как мясом, так и печенью, весьма богатой жиром, в </w:t>
      </w:r>
      <w:r>
        <w:rPr>
          <w:color w:val="000000"/>
          <w:spacing w:val="7"/>
          <w:szCs w:val="18"/>
        </w:rPr>
        <w:t xml:space="preserve">составе которого, как и в медицинском рыбьем жире (добываемом из печени трески), содержатся витамины А и </w:t>
      </w:r>
      <w:r>
        <w:rPr>
          <w:color w:val="000000"/>
          <w:spacing w:val="7"/>
          <w:szCs w:val="18"/>
          <w:lang w:val="en-US"/>
        </w:rPr>
        <w:t>D</w:t>
      </w:r>
      <w:r>
        <w:rPr>
          <w:color w:val="000000"/>
          <w:spacing w:val="7"/>
          <w:szCs w:val="18"/>
        </w:rPr>
        <w:t>.</w:t>
      </w:r>
    </w:p>
    <w:p w:rsidR="00CA35A8" w:rsidRDefault="00CA35A8" w:rsidP="007E3BA3">
      <w:pPr>
        <w:shd w:val="clear" w:color="auto" w:fill="FFFFFF"/>
        <w:spacing w:before="5" w:line="360" w:lineRule="auto"/>
        <w:ind w:left="5" w:right="21" w:firstLine="336"/>
        <w:rPr>
          <w:color w:val="000000"/>
          <w:spacing w:val="3"/>
          <w:szCs w:val="18"/>
        </w:rPr>
      </w:pPr>
      <w:r>
        <w:rPr>
          <w:color w:val="000000"/>
          <w:spacing w:val="3"/>
          <w:szCs w:val="18"/>
        </w:rPr>
        <w:t>В народной медицине Центральной Сибири налим использует</w:t>
      </w:r>
      <w:r>
        <w:rPr>
          <w:color w:val="000000"/>
          <w:spacing w:val="10"/>
          <w:szCs w:val="18"/>
        </w:rPr>
        <w:t xml:space="preserve">ся из-за выделяемой им слизи для лечения алкоголизма. </w:t>
      </w:r>
      <w:r>
        <w:rPr>
          <w:b/>
          <w:bCs/>
          <w:color w:val="000000"/>
          <w:spacing w:val="10"/>
          <w:szCs w:val="18"/>
        </w:rPr>
        <w:t xml:space="preserve">Для </w:t>
      </w:r>
      <w:r>
        <w:rPr>
          <w:color w:val="000000"/>
          <w:szCs w:val="18"/>
        </w:rPr>
        <w:t xml:space="preserve">этого только что пойманного налима помещают в широкогорлую </w:t>
      </w:r>
      <w:r>
        <w:rPr>
          <w:color w:val="000000"/>
          <w:spacing w:val="6"/>
          <w:szCs w:val="18"/>
        </w:rPr>
        <w:t>бутылку или стеклянную банку и заливают водкой с таким рас</w:t>
      </w:r>
      <w:r>
        <w:rPr>
          <w:color w:val="000000"/>
          <w:spacing w:val="3"/>
          <w:szCs w:val="18"/>
        </w:rPr>
        <w:t xml:space="preserve">четом, чтобы он был полностью покрыт жидкостью. При этом в </w:t>
      </w:r>
      <w:r>
        <w:rPr>
          <w:color w:val="000000"/>
          <w:spacing w:val="5"/>
          <w:szCs w:val="18"/>
        </w:rPr>
        <w:t xml:space="preserve">качестве защитной реакции рыба выделяет большое количество </w:t>
      </w:r>
      <w:r>
        <w:rPr>
          <w:color w:val="000000"/>
          <w:spacing w:val="-2"/>
          <w:szCs w:val="18"/>
        </w:rPr>
        <w:t xml:space="preserve">слизи, которая при настаивании в течение 7—10 дней постепенно </w:t>
      </w:r>
      <w:r>
        <w:rPr>
          <w:color w:val="000000"/>
          <w:spacing w:val="4"/>
          <w:szCs w:val="18"/>
        </w:rPr>
        <w:t>растворяется, затем налима удаляют, а слизистый настой исполь</w:t>
      </w:r>
      <w:r>
        <w:rPr>
          <w:color w:val="000000"/>
          <w:spacing w:val="5"/>
          <w:szCs w:val="18"/>
        </w:rPr>
        <w:t>зуют для лечебных целей. Полученный настой представляет слег</w:t>
      </w:r>
      <w:r>
        <w:rPr>
          <w:color w:val="000000"/>
          <w:spacing w:val="4"/>
          <w:szCs w:val="18"/>
        </w:rPr>
        <w:t>ка мутноватую, опалесцирующую жидкость с характерным, нес</w:t>
      </w:r>
      <w:r>
        <w:rPr>
          <w:color w:val="000000"/>
          <w:spacing w:val="2"/>
          <w:szCs w:val="18"/>
        </w:rPr>
        <w:t xml:space="preserve">колько неприятным рыбным запахом, 25—50 мл препарата дают </w:t>
      </w:r>
      <w:r>
        <w:rPr>
          <w:color w:val="000000"/>
          <w:spacing w:val="5"/>
          <w:szCs w:val="18"/>
        </w:rPr>
        <w:t>больному в момент алкогольного опьянения, в результате появляется сильная рвота, чувство страха повторной рвоты при вды</w:t>
      </w:r>
      <w:r>
        <w:rPr>
          <w:color w:val="000000"/>
          <w:spacing w:val="1"/>
          <w:szCs w:val="18"/>
        </w:rPr>
        <w:t>хании паров алкоголя и прочие неприятные ощущения, длящиеся несколько дней. Повторный прием такой же дозы препарата спо</w:t>
      </w:r>
      <w:r>
        <w:rPr>
          <w:color w:val="000000"/>
          <w:spacing w:val="3"/>
          <w:szCs w:val="18"/>
        </w:rPr>
        <w:t>собствует закреплению лечебного эффекта.</w:t>
      </w:r>
    </w:p>
    <w:p w:rsidR="00CA35A8" w:rsidRDefault="00CA35A8" w:rsidP="007E3BA3">
      <w:pPr>
        <w:shd w:val="clear" w:color="auto" w:fill="FFFFFF"/>
        <w:spacing w:before="5" w:line="360" w:lineRule="auto"/>
        <w:ind w:left="5" w:right="21" w:firstLine="336"/>
        <w:jc w:val="center"/>
        <w:rPr>
          <w:b/>
          <w:bCs/>
        </w:rPr>
      </w:pPr>
      <w:r>
        <w:rPr>
          <w:b/>
          <w:bCs/>
          <w:color w:val="000000"/>
          <w:spacing w:val="46"/>
          <w:szCs w:val="18"/>
        </w:rPr>
        <w:t>Класс</w:t>
      </w:r>
      <w:r>
        <w:rPr>
          <w:b/>
          <w:bCs/>
          <w:color w:val="000000"/>
          <w:spacing w:val="3"/>
          <w:szCs w:val="18"/>
        </w:rPr>
        <w:t xml:space="preserve"> </w:t>
      </w:r>
      <w:r>
        <w:rPr>
          <w:b/>
          <w:bCs/>
          <w:color w:val="000000"/>
          <w:spacing w:val="3"/>
          <w:szCs w:val="18"/>
          <w:lang w:val="en-US"/>
        </w:rPr>
        <w:t>AMPHIBIA</w:t>
      </w:r>
      <w:r>
        <w:rPr>
          <w:b/>
          <w:bCs/>
          <w:color w:val="000000"/>
          <w:spacing w:val="3"/>
          <w:szCs w:val="18"/>
        </w:rPr>
        <w:t xml:space="preserve"> — земноводные, или амфибии</w:t>
      </w:r>
    </w:p>
    <w:p w:rsidR="00CA35A8" w:rsidRDefault="00CA35A8" w:rsidP="007E3BA3">
      <w:pPr>
        <w:shd w:val="clear" w:color="auto" w:fill="FFFFFF"/>
        <w:spacing w:line="360" w:lineRule="auto"/>
        <w:ind w:left="10" w:right="21" w:firstLine="331"/>
        <w:jc w:val="center"/>
        <w:rPr>
          <w:b/>
          <w:bCs/>
        </w:rPr>
      </w:pPr>
      <w:r>
        <w:rPr>
          <w:b/>
          <w:bCs/>
          <w:color w:val="000000"/>
          <w:spacing w:val="53"/>
          <w:szCs w:val="18"/>
        </w:rPr>
        <w:t>Отряд</w:t>
      </w:r>
      <w:r>
        <w:rPr>
          <w:b/>
          <w:bCs/>
          <w:color w:val="000000"/>
          <w:szCs w:val="18"/>
        </w:rPr>
        <w:t xml:space="preserve"> </w:t>
      </w:r>
      <w:r>
        <w:rPr>
          <w:b/>
          <w:bCs/>
          <w:color w:val="000000"/>
          <w:spacing w:val="8"/>
          <w:szCs w:val="18"/>
          <w:lang w:val="en-US"/>
        </w:rPr>
        <w:t>ECAUDATA</w:t>
      </w:r>
      <w:r>
        <w:rPr>
          <w:b/>
          <w:bCs/>
          <w:color w:val="000000"/>
          <w:spacing w:val="8"/>
          <w:szCs w:val="18"/>
        </w:rPr>
        <w:t xml:space="preserve">, или </w:t>
      </w:r>
      <w:r>
        <w:rPr>
          <w:b/>
          <w:bCs/>
          <w:color w:val="000000"/>
          <w:spacing w:val="8"/>
          <w:szCs w:val="18"/>
          <w:lang w:val="en-US"/>
        </w:rPr>
        <w:t>ANURA</w:t>
      </w:r>
      <w:r>
        <w:rPr>
          <w:b/>
          <w:bCs/>
          <w:color w:val="000000"/>
          <w:spacing w:val="8"/>
          <w:szCs w:val="18"/>
        </w:rPr>
        <w:t xml:space="preserve"> — бесхвостые земно</w:t>
      </w:r>
      <w:r>
        <w:rPr>
          <w:b/>
          <w:bCs/>
          <w:color w:val="000000"/>
          <w:spacing w:val="-5"/>
          <w:szCs w:val="18"/>
        </w:rPr>
        <w:t>водные</w:t>
      </w:r>
    </w:p>
    <w:p w:rsidR="00CA35A8" w:rsidRDefault="00CA35A8" w:rsidP="007E3BA3">
      <w:pPr>
        <w:shd w:val="clear" w:color="auto" w:fill="FFFFFF"/>
        <w:spacing w:before="5" w:line="360" w:lineRule="auto"/>
        <w:ind w:left="346" w:right="21"/>
        <w:jc w:val="center"/>
        <w:rPr>
          <w:b/>
          <w:bCs/>
        </w:rPr>
      </w:pPr>
      <w:r>
        <w:rPr>
          <w:b/>
          <w:bCs/>
          <w:color w:val="000000"/>
          <w:spacing w:val="44"/>
          <w:szCs w:val="18"/>
        </w:rPr>
        <w:t>Семейство</w:t>
      </w:r>
      <w:r>
        <w:rPr>
          <w:b/>
          <w:bCs/>
          <w:color w:val="000000"/>
          <w:szCs w:val="18"/>
        </w:rPr>
        <w:t xml:space="preserve"> </w:t>
      </w:r>
      <w:r>
        <w:rPr>
          <w:b/>
          <w:bCs/>
          <w:color w:val="000000"/>
          <w:spacing w:val="1"/>
          <w:szCs w:val="18"/>
          <w:lang w:val="en-US"/>
        </w:rPr>
        <w:t>BUFONIDAE</w:t>
      </w:r>
      <w:r>
        <w:rPr>
          <w:b/>
          <w:bCs/>
          <w:color w:val="000000"/>
          <w:spacing w:val="1"/>
          <w:szCs w:val="18"/>
        </w:rPr>
        <w:t xml:space="preserve"> — жабы</w:t>
      </w:r>
    </w:p>
    <w:p w:rsidR="00CA35A8" w:rsidRDefault="00CA35A8" w:rsidP="007E3BA3">
      <w:pPr>
        <w:shd w:val="clear" w:color="auto" w:fill="FFFFFF"/>
        <w:spacing w:line="360" w:lineRule="auto"/>
        <w:ind w:left="14" w:right="21" w:firstLine="326"/>
        <w:rPr>
          <w:b/>
          <w:bCs/>
          <w:color w:val="000000"/>
          <w:spacing w:val="16"/>
          <w:szCs w:val="16"/>
        </w:rPr>
      </w:pPr>
      <w:r>
        <w:rPr>
          <w:b/>
          <w:bCs/>
          <w:color w:val="000000"/>
          <w:spacing w:val="9"/>
          <w:szCs w:val="16"/>
        </w:rPr>
        <w:t xml:space="preserve">Жаба монгольская — </w:t>
      </w:r>
      <w:r>
        <w:rPr>
          <w:b/>
          <w:bCs/>
          <w:color w:val="000000"/>
          <w:spacing w:val="9"/>
          <w:szCs w:val="16"/>
          <w:lang w:val="en-US"/>
        </w:rPr>
        <w:t>Bufa</w:t>
      </w:r>
      <w:r>
        <w:rPr>
          <w:b/>
          <w:bCs/>
          <w:color w:val="000000"/>
          <w:spacing w:val="9"/>
          <w:szCs w:val="16"/>
        </w:rPr>
        <w:t xml:space="preserve"> </w:t>
      </w:r>
      <w:r>
        <w:rPr>
          <w:b/>
          <w:bCs/>
          <w:color w:val="000000"/>
          <w:spacing w:val="9"/>
          <w:szCs w:val="16"/>
          <w:lang w:val="en-US"/>
        </w:rPr>
        <w:t>raddei</w:t>
      </w:r>
      <w:r>
        <w:rPr>
          <w:b/>
          <w:bCs/>
          <w:color w:val="000000"/>
          <w:spacing w:val="9"/>
          <w:szCs w:val="16"/>
        </w:rPr>
        <w:t xml:space="preserve"> и серая, или обыкновенная </w:t>
      </w:r>
      <w:r>
        <w:rPr>
          <w:b/>
          <w:bCs/>
          <w:color w:val="000000"/>
          <w:spacing w:val="16"/>
          <w:szCs w:val="16"/>
        </w:rPr>
        <w:t xml:space="preserve">жаба — </w:t>
      </w:r>
      <w:r>
        <w:rPr>
          <w:b/>
          <w:bCs/>
          <w:color w:val="000000"/>
          <w:spacing w:val="16"/>
          <w:szCs w:val="16"/>
          <w:lang w:val="en-US"/>
        </w:rPr>
        <w:t>Bufo</w:t>
      </w:r>
      <w:r>
        <w:rPr>
          <w:b/>
          <w:bCs/>
          <w:color w:val="000000"/>
          <w:spacing w:val="16"/>
          <w:szCs w:val="16"/>
        </w:rPr>
        <w:t xml:space="preserve"> </w:t>
      </w:r>
      <w:r>
        <w:rPr>
          <w:b/>
          <w:bCs/>
          <w:color w:val="000000"/>
          <w:spacing w:val="16"/>
          <w:szCs w:val="16"/>
          <w:lang w:val="en-US"/>
        </w:rPr>
        <w:t>bufo</w:t>
      </w:r>
      <w:r>
        <w:rPr>
          <w:b/>
          <w:bCs/>
          <w:color w:val="000000"/>
          <w:spacing w:val="16"/>
          <w:szCs w:val="16"/>
        </w:rPr>
        <w:t>.</w:t>
      </w:r>
    </w:p>
    <w:p w:rsidR="00CA35A8" w:rsidRDefault="00CA35A8" w:rsidP="007E3BA3">
      <w:pPr>
        <w:shd w:val="clear" w:color="auto" w:fill="FFFFFF"/>
        <w:spacing w:line="360" w:lineRule="auto"/>
        <w:ind w:left="14" w:right="21" w:firstLine="326"/>
      </w:pPr>
      <w:r>
        <w:rPr>
          <w:color w:val="000000"/>
          <w:spacing w:val="8"/>
          <w:szCs w:val="18"/>
        </w:rPr>
        <w:t>Оба вида жаб встречаются в степном и лесостепном Пред</w:t>
      </w:r>
      <w:r>
        <w:rPr>
          <w:color w:val="000000"/>
          <w:spacing w:val="5"/>
          <w:szCs w:val="18"/>
        </w:rPr>
        <w:t>байкалье и в Забайкалье, но не часто. Внешне они несколько по</w:t>
      </w:r>
      <w:r>
        <w:rPr>
          <w:color w:val="000000"/>
          <w:spacing w:val="3"/>
          <w:szCs w:val="18"/>
        </w:rPr>
        <w:t>хожи на лягушку, но отличаются от нее своими размерами (мон</w:t>
      </w:r>
      <w:r>
        <w:rPr>
          <w:color w:val="000000"/>
          <w:spacing w:val="10"/>
          <w:szCs w:val="18"/>
        </w:rPr>
        <w:t>гольская жаба достигает в длину 14 см, а серая 20 см), строе</w:t>
      </w:r>
      <w:r>
        <w:rPr>
          <w:color w:val="000000"/>
          <w:spacing w:val="5"/>
          <w:szCs w:val="18"/>
        </w:rPr>
        <w:t>нием конечностей и, главное, наличием ядовитых желез, являю</w:t>
      </w:r>
      <w:r>
        <w:rPr>
          <w:color w:val="000000"/>
          <w:spacing w:val="1"/>
          <w:szCs w:val="18"/>
        </w:rPr>
        <w:t>щихся  единственным  средством  защиты от хищников.</w:t>
      </w:r>
    </w:p>
    <w:p w:rsidR="00CA35A8" w:rsidRDefault="00CA35A8" w:rsidP="007E3BA3">
      <w:pPr>
        <w:shd w:val="clear" w:color="auto" w:fill="FFFFFF"/>
        <w:spacing w:before="5" w:line="360" w:lineRule="auto"/>
        <w:ind w:left="10" w:right="21" w:firstLine="322"/>
        <w:rPr>
          <w:color w:val="000000"/>
          <w:spacing w:val="9"/>
          <w:szCs w:val="18"/>
        </w:rPr>
      </w:pPr>
      <w:r>
        <w:rPr>
          <w:color w:val="000000"/>
          <w:spacing w:val="8"/>
          <w:szCs w:val="18"/>
        </w:rPr>
        <w:t xml:space="preserve">Жаба монгольская и жаба обыкновенная давно применяются </w:t>
      </w:r>
      <w:r>
        <w:rPr>
          <w:color w:val="000000"/>
          <w:spacing w:val="6"/>
          <w:szCs w:val="18"/>
        </w:rPr>
        <w:t xml:space="preserve">в народной медицине Восточной Сибири и особенно Забайкалья </w:t>
      </w:r>
      <w:r>
        <w:rPr>
          <w:color w:val="000000"/>
          <w:spacing w:val="9"/>
          <w:szCs w:val="18"/>
        </w:rPr>
        <w:t xml:space="preserve">как средство для лечения злокачественных новообразований в </w:t>
      </w:r>
      <w:r>
        <w:rPr>
          <w:color w:val="000000"/>
          <w:spacing w:val="6"/>
          <w:szCs w:val="18"/>
        </w:rPr>
        <w:t xml:space="preserve">виде порошка из высушенных особым способом животных. Для </w:t>
      </w:r>
      <w:r>
        <w:rPr>
          <w:color w:val="000000"/>
          <w:spacing w:val="3"/>
          <w:szCs w:val="18"/>
        </w:rPr>
        <w:t>этого жабу садят на кусок черепка или половинку кирпича и по</w:t>
      </w:r>
      <w:r>
        <w:rPr>
          <w:color w:val="000000"/>
          <w:spacing w:val="-1"/>
          <w:szCs w:val="18"/>
        </w:rPr>
        <w:t xml:space="preserve">крывают керамическим горшком (не глазурованным), щель густо </w:t>
      </w:r>
      <w:r>
        <w:rPr>
          <w:color w:val="000000"/>
          <w:spacing w:val="7"/>
          <w:szCs w:val="18"/>
        </w:rPr>
        <w:t xml:space="preserve">обмазывают тестом, и все сооружение помещают в умеренно </w:t>
      </w:r>
      <w:r>
        <w:rPr>
          <w:color w:val="000000"/>
          <w:spacing w:val="8"/>
          <w:szCs w:val="18"/>
        </w:rPr>
        <w:t xml:space="preserve">прогретую русскую печь или духовку с таким расчетом, чтобы тесто подрумянилось, но не сгорело. После полного остывания </w:t>
      </w:r>
      <w:r>
        <w:rPr>
          <w:color w:val="000000"/>
          <w:spacing w:val="5"/>
          <w:szCs w:val="18"/>
        </w:rPr>
        <w:t xml:space="preserve">печи не ранее чем через сутки горшок снимают, а высохшее животное растирают в порошок, который и назначают по 50—100 мг </w:t>
      </w:r>
      <w:r>
        <w:rPr>
          <w:color w:val="000000"/>
          <w:spacing w:val="9"/>
          <w:szCs w:val="18"/>
        </w:rPr>
        <w:t>па прием 2—3 раза в день.</w:t>
      </w:r>
    </w:p>
    <w:p w:rsidR="00CA35A8" w:rsidRDefault="00CA35A8" w:rsidP="007E3BA3">
      <w:pPr>
        <w:shd w:val="clear" w:color="auto" w:fill="FFFFFF"/>
        <w:spacing w:before="5" w:line="360" w:lineRule="auto"/>
        <w:ind w:left="10" w:right="21" w:firstLine="322"/>
        <w:jc w:val="center"/>
        <w:rPr>
          <w:b/>
          <w:bCs/>
          <w:color w:val="000000"/>
          <w:spacing w:val="-2"/>
          <w:szCs w:val="18"/>
        </w:rPr>
      </w:pPr>
      <w:r>
        <w:rPr>
          <w:b/>
          <w:bCs/>
          <w:color w:val="000000"/>
          <w:spacing w:val="44"/>
          <w:szCs w:val="18"/>
        </w:rPr>
        <w:t>Класс</w:t>
      </w:r>
      <w:r>
        <w:rPr>
          <w:b/>
          <w:bCs/>
          <w:color w:val="000000"/>
          <w:szCs w:val="18"/>
        </w:rPr>
        <w:t xml:space="preserve"> </w:t>
      </w:r>
      <w:r>
        <w:rPr>
          <w:b/>
          <w:bCs/>
          <w:color w:val="000000"/>
          <w:spacing w:val="-2"/>
          <w:szCs w:val="18"/>
          <w:lang w:val="en-US"/>
        </w:rPr>
        <w:t>REPTILIA</w:t>
      </w:r>
      <w:r>
        <w:rPr>
          <w:b/>
          <w:bCs/>
          <w:color w:val="000000"/>
          <w:spacing w:val="-2"/>
          <w:szCs w:val="18"/>
        </w:rPr>
        <w:t xml:space="preserve"> — пресмыкающиеся, или рептилии</w:t>
      </w:r>
    </w:p>
    <w:p w:rsidR="00CA35A8" w:rsidRDefault="00CA35A8" w:rsidP="007E3BA3">
      <w:pPr>
        <w:shd w:val="clear" w:color="auto" w:fill="FFFFFF"/>
        <w:spacing w:before="5" w:line="360" w:lineRule="auto"/>
        <w:ind w:left="10" w:right="21" w:firstLine="322"/>
        <w:jc w:val="center"/>
        <w:rPr>
          <w:b/>
          <w:bCs/>
          <w:color w:val="000000"/>
          <w:szCs w:val="18"/>
        </w:rPr>
      </w:pPr>
      <w:r>
        <w:rPr>
          <w:b/>
          <w:bCs/>
          <w:color w:val="000000"/>
          <w:spacing w:val="42"/>
          <w:szCs w:val="18"/>
        </w:rPr>
        <w:t>Семейство</w:t>
      </w:r>
      <w:r>
        <w:rPr>
          <w:b/>
          <w:bCs/>
          <w:color w:val="000000"/>
          <w:szCs w:val="18"/>
        </w:rPr>
        <w:t xml:space="preserve"> </w:t>
      </w:r>
      <w:r>
        <w:rPr>
          <w:b/>
          <w:bCs/>
          <w:color w:val="000000"/>
          <w:szCs w:val="18"/>
          <w:lang w:val="en-US"/>
        </w:rPr>
        <w:t>VIPERIDAE</w:t>
      </w:r>
      <w:r>
        <w:rPr>
          <w:b/>
          <w:bCs/>
          <w:color w:val="000000"/>
          <w:szCs w:val="18"/>
        </w:rPr>
        <w:t xml:space="preserve"> — гадюковые змеи</w:t>
      </w:r>
    </w:p>
    <w:p w:rsidR="00CA35A8" w:rsidRDefault="00CA35A8" w:rsidP="007E3BA3">
      <w:pPr>
        <w:shd w:val="clear" w:color="auto" w:fill="FFFFFF"/>
        <w:spacing w:before="5" w:line="360" w:lineRule="auto"/>
        <w:ind w:left="10" w:right="21" w:firstLine="322"/>
        <w:rPr>
          <w:b/>
          <w:bCs/>
        </w:rPr>
      </w:pPr>
      <w:r>
        <w:rPr>
          <w:b/>
          <w:bCs/>
          <w:color w:val="000000"/>
          <w:spacing w:val="4"/>
          <w:szCs w:val="16"/>
        </w:rPr>
        <w:t xml:space="preserve">Гадюка обыкновенная — </w:t>
      </w:r>
      <w:r>
        <w:rPr>
          <w:b/>
          <w:bCs/>
          <w:color w:val="000000"/>
          <w:spacing w:val="4"/>
          <w:szCs w:val="16"/>
          <w:lang w:val="en-US"/>
        </w:rPr>
        <w:t>Vipera</w:t>
      </w:r>
      <w:r>
        <w:rPr>
          <w:b/>
          <w:bCs/>
          <w:color w:val="000000"/>
          <w:spacing w:val="4"/>
          <w:szCs w:val="16"/>
        </w:rPr>
        <w:t xml:space="preserve"> </w:t>
      </w:r>
      <w:r>
        <w:rPr>
          <w:b/>
          <w:bCs/>
          <w:color w:val="000000"/>
          <w:spacing w:val="4"/>
          <w:szCs w:val="16"/>
          <w:lang w:val="en-US"/>
        </w:rPr>
        <w:t>berus</w:t>
      </w:r>
      <w:r>
        <w:rPr>
          <w:b/>
          <w:bCs/>
          <w:color w:val="000000"/>
          <w:spacing w:val="4"/>
          <w:szCs w:val="16"/>
        </w:rPr>
        <w:t>.</w:t>
      </w:r>
    </w:p>
    <w:p w:rsidR="00CA35A8" w:rsidRDefault="00CA35A8" w:rsidP="007E3BA3">
      <w:pPr>
        <w:shd w:val="clear" w:color="auto" w:fill="FFFFFF"/>
        <w:spacing w:line="360" w:lineRule="auto"/>
        <w:ind w:left="10" w:right="21" w:firstLine="326"/>
        <w:rPr>
          <w:color w:val="000000"/>
          <w:szCs w:val="18"/>
        </w:rPr>
      </w:pPr>
      <w:r>
        <w:rPr>
          <w:color w:val="000000"/>
          <w:spacing w:val="4"/>
          <w:szCs w:val="18"/>
        </w:rPr>
        <w:t>Встречается во всех лесных и лесостепных районах Централь</w:t>
      </w:r>
      <w:r>
        <w:rPr>
          <w:color w:val="000000"/>
          <w:spacing w:val="1"/>
          <w:szCs w:val="18"/>
        </w:rPr>
        <w:t xml:space="preserve">ной Сибири, предпочитая смешанные леса с лесными полянами, </w:t>
      </w:r>
      <w:r>
        <w:rPr>
          <w:color w:val="000000"/>
          <w:spacing w:val="8"/>
          <w:szCs w:val="18"/>
        </w:rPr>
        <w:t xml:space="preserve">вырубками, зарастающими лесными гарями. Заселяет лесные </w:t>
      </w:r>
      <w:r>
        <w:rPr>
          <w:color w:val="000000"/>
          <w:spacing w:val="7"/>
          <w:szCs w:val="18"/>
        </w:rPr>
        <w:t xml:space="preserve">опушки, болота, берега рек и озер, реже поселяется на лугах, </w:t>
      </w:r>
      <w:r>
        <w:rPr>
          <w:b/>
          <w:bCs/>
          <w:color w:val="000000"/>
          <w:spacing w:val="7"/>
          <w:szCs w:val="18"/>
        </w:rPr>
        <w:t xml:space="preserve">в </w:t>
      </w:r>
      <w:r>
        <w:rPr>
          <w:color w:val="000000"/>
          <w:szCs w:val="18"/>
        </w:rPr>
        <w:t>сухих сосновых борах.</w:t>
      </w:r>
    </w:p>
    <w:p w:rsidR="00CA35A8" w:rsidRDefault="00CA35A8" w:rsidP="007E3BA3">
      <w:pPr>
        <w:shd w:val="clear" w:color="auto" w:fill="FFFFFF"/>
        <w:spacing w:line="360" w:lineRule="auto"/>
        <w:ind w:left="10" w:right="21" w:firstLine="326"/>
      </w:pPr>
      <w:r>
        <w:rPr>
          <w:color w:val="000000"/>
          <w:spacing w:val="4"/>
          <w:szCs w:val="18"/>
        </w:rPr>
        <w:t>Для медицинских целей применяют яд гадюки, который до</w:t>
      </w:r>
      <w:r>
        <w:rPr>
          <w:color w:val="000000"/>
          <w:spacing w:val="5"/>
          <w:szCs w:val="18"/>
        </w:rPr>
        <w:t>бывают в специальных питомниках и используют для приготовления лечебных препаратов. Из яда гадюки обыкновенной полу</w:t>
      </w:r>
      <w:r>
        <w:rPr>
          <w:color w:val="000000"/>
          <w:spacing w:val="8"/>
          <w:szCs w:val="18"/>
        </w:rPr>
        <w:t>чают випраксин, являющийся раствором сухого яда с добавле</w:t>
      </w:r>
      <w:r>
        <w:rPr>
          <w:color w:val="000000"/>
          <w:spacing w:val="6"/>
          <w:szCs w:val="18"/>
        </w:rPr>
        <w:t>нием в качестве консерванта 0,3% трикрезола. Выпускают вип</w:t>
      </w:r>
      <w:r>
        <w:rPr>
          <w:color w:val="000000"/>
          <w:spacing w:val="8"/>
          <w:szCs w:val="18"/>
        </w:rPr>
        <w:t>раксин в ампулах по 1 мл и назначают в качестве болеутоляю</w:t>
      </w:r>
      <w:r>
        <w:rPr>
          <w:color w:val="000000"/>
          <w:spacing w:val="4"/>
          <w:szCs w:val="18"/>
        </w:rPr>
        <w:t>щего и противовоспалительного средства при невралгиях, миаль</w:t>
      </w:r>
      <w:r>
        <w:rPr>
          <w:color w:val="000000"/>
          <w:szCs w:val="18"/>
        </w:rPr>
        <w:t>гиях, артральгиях, хронических неспецифических моно- и полиарт</w:t>
      </w:r>
      <w:r>
        <w:rPr>
          <w:color w:val="000000"/>
          <w:spacing w:val="1"/>
          <w:szCs w:val="18"/>
        </w:rPr>
        <w:t>ритах, периартритах, миозитах. Препарат вводят подкожно, внут</w:t>
      </w:r>
      <w:r>
        <w:rPr>
          <w:color w:val="000000"/>
          <w:szCs w:val="18"/>
        </w:rPr>
        <w:t xml:space="preserve">рикожно и внутримышечно в места наибольшей болезненности, </w:t>
      </w:r>
      <w:r>
        <w:rPr>
          <w:color w:val="000000"/>
          <w:spacing w:val="5"/>
          <w:szCs w:val="18"/>
        </w:rPr>
        <w:t xml:space="preserve">начиная с 0,2 мл. Через трое суток после исчезновения местной </w:t>
      </w:r>
      <w:r>
        <w:rPr>
          <w:color w:val="000000"/>
          <w:spacing w:val="4"/>
          <w:szCs w:val="18"/>
        </w:rPr>
        <w:t xml:space="preserve">реакции повторно вводят прежнюю дозу. На курс назначают 10 инъекций. В одно и то же место вводят не более 0,4 мл, если же </w:t>
      </w:r>
      <w:r>
        <w:rPr>
          <w:color w:val="000000"/>
          <w:spacing w:val="2"/>
          <w:szCs w:val="18"/>
        </w:rPr>
        <w:t xml:space="preserve">разовая доза больше, то препарат вводят в два места. Инъекции </w:t>
      </w:r>
      <w:r>
        <w:rPr>
          <w:color w:val="000000"/>
          <w:spacing w:val="3"/>
          <w:szCs w:val="18"/>
        </w:rPr>
        <w:t xml:space="preserve">випраксина сопровождаются жгучей болью, длящейся несколько </w:t>
      </w:r>
      <w:r>
        <w:rPr>
          <w:color w:val="000000"/>
          <w:spacing w:val="-5"/>
          <w:szCs w:val="18"/>
        </w:rPr>
        <w:t>секунд.</w:t>
      </w:r>
    </w:p>
    <w:p w:rsidR="00CA35A8" w:rsidRDefault="00CA35A8" w:rsidP="007E3BA3">
      <w:pPr>
        <w:shd w:val="clear" w:color="auto" w:fill="FFFFFF"/>
        <w:spacing w:before="5" w:line="360" w:lineRule="auto"/>
        <w:ind w:left="5" w:right="21" w:firstLine="326"/>
        <w:rPr>
          <w:color w:val="000000"/>
          <w:spacing w:val="2"/>
          <w:szCs w:val="18"/>
        </w:rPr>
      </w:pPr>
      <w:r>
        <w:rPr>
          <w:color w:val="000000"/>
          <w:spacing w:val="3"/>
          <w:szCs w:val="18"/>
        </w:rPr>
        <w:t xml:space="preserve">Противопоказан випраксин при активной форме туберкулеза </w:t>
      </w:r>
      <w:r>
        <w:rPr>
          <w:color w:val="000000"/>
          <w:spacing w:val="1"/>
          <w:szCs w:val="18"/>
        </w:rPr>
        <w:t>легких, лихорадочных состояниях, кахексии, выраженной недос</w:t>
      </w:r>
      <w:r>
        <w:rPr>
          <w:color w:val="000000"/>
          <w:spacing w:val="5"/>
          <w:szCs w:val="18"/>
        </w:rPr>
        <w:t xml:space="preserve">таточности мозгового и коронарного кровообращения, склонности </w:t>
      </w:r>
      <w:r>
        <w:rPr>
          <w:color w:val="000000"/>
          <w:spacing w:val="2"/>
          <w:szCs w:val="18"/>
        </w:rPr>
        <w:t>к ангиоспазмам, тяжелых нарушениях функции печени и почек.</w:t>
      </w:r>
    </w:p>
    <w:p w:rsidR="00CA35A8" w:rsidRDefault="00CA35A8" w:rsidP="007E3BA3">
      <w:pPr>
        <w:shd w:val="clear" w:color="auto" w:fill="FFFFFF"/>
        <w:spacing w:before="5" w:line="360" w:lineRule="auto"/>
        <w:ind w:left="5" w:right="21" w:firstLine="326"/>
        <w:jc w:val="center"/>
        <w:rPr>
          <w:b/>
          <w:bCs/>
          <w:color w:val="000000"/>
          <w:spacing w:val="1"/>
          <w:szCs w:val="18"/>
        </w:rPr>
      </w:pPr>
      <w:r>
        <w:rPr>
          <w:b/>
          <w:bCs/>
          <w:color w:val="000000"/>
          <w:spacing w:val="44"/>
          <w:szCs w:val="18"/>
        </w:rPr>
        <w:t>Семейство</w:t>
      </w:r>
      <w:r>
        <w:rPr>
          <w:b/>
          <w:bCs/>
          <w:color w:val="000000"/>
          <w:szCs w:val="18"/>
        </w:rPr>
        <w:t xml:space="preserve"> </w:t>
      </w:r>
      <w:r>
        <w:rPr>
          <w:b/>
          <w:bCs/>
          <w:color w:val="000000"/>
          <w:spacing w:val="1"/>
          <w:szCs w:val="18"/>
          <w:lang w:val="en-US"/>
        </w:rPr>
        <w:t>CROTALIDAE</w:t>
      </w:r>
      <w:r>
        <w:rPr>
          <w:b/>
          <w:bCs/>
          <w:color w:val="000000"/>
          <w:spacing w:val="1"/>
          <w:szCs w:val="18"/>
        </w:rPr>
        <w:t xml:space="preserve"> — ямкоголовые змеи</w:t>
      </w:r>
    </w:p>
    <w:p w:rsidR="00CA35A8" w:rsidRDefault="00CA35A8" w:rsidP="007E3BA3">
      <w:pPr>
        <w:shd w:val="clear" w:color="auto" w:fill="FFFFFF"/>
        <w:spacing w:before="5" w:line="360" w:lineRule="auto"/>
        <w:ind w:left="5" w:right="21" w:firstLine="326"/>
      </w:pPr>
      <w:r>
        <w:rPr>
          <w:b/>
          <w:bCs/>
          <w:color w:val="000000"/>
          <w:spacing w:val="3"/>
          <w:szCs w:val="16"/>
        </w:rPr>
        <w:t xml:space="preserve">Щитомордник Палласов, — щитомордник обыкновенный — </w:t>
      </w:r>
      <w:r>
        <w:rPr>
          <w:b/>
          <w:bCs/>
          <w:color w:val="000000"/>
          <w:spacing w:val="6"/>
          <w:szCs w:val="16"/>
          <w:lang w:val="en-US"/>
        </w:rPr>
        <w:t>Ancistrodon</w:t>
      </w:r>
      <w:r>
        <w:rPr>
          <w:b/>
          <w:bCs/>
          <w:color w:val="000000"/>
          <w:spacing w:val="6"/>
          <w:szCs w:val="16"/>
        </w:rPr>
        <w:t xml:space="preserve"> </w:t>
      </w:r>
      <w:r>
        <w:rPr>
          <w:b/>
          <w:bCs/>
          <w:color w:val="000000"/>
          <w:spacing w:val="6"/>
          <w:szCs w:val="16"/>
          <w:lang w:val="en-US"/>
        </w:rPr>
        <w:t>halys</w:t>
      </w:r>
      <w:r>
        <w:rPr>
          <w:b/>
          <w:bCs/>
          <w:color w:val="000000"/>
          <w:spacing w:val="6"/>
          <w:szCs w:val="16"/>
        </w:rPr>
        <w:t>.</w:t>
      </w:r>
    </w:p>
    <w:p w:rsidR="00CA35A8" w:rsidRDefault="00CA35A8" w:rsidP="007E3BA3">
      <w:pPr>
        <w:shd w:val="clear" w:color="auto" w:fill="FFFFFF"/>
        <w:spacing w:line="360" w:lineRule="auto"/>
        <w:ind w:left="14" w:right="21" w:firstLine="326"/>
      </w:pPr>
      <w:r>
        <w:rPr>
          <w:color w:val="000000"/>
          <w:spacing w:val="6"/>
          <w:szCs w:val="18"/>
        </w:rPr>
        <w:t xml:space="preserve">Распространен по всей Центральной Сибири в лесах и по </w:t>
      </w:r>
      <w:r>
        <w:rPr>
          <w:color w:val="000000"/>
          <w:spacing w:val="2"/>
          <w:szCs w:val="18"/>
        </w:rPr>
        <w:t xml:space="preserve">щебнистым склонам гор, а также в высокогорьях. Поселяется в расщелинах между камнями, в норках грызунов, в развалинах, по </w:t>
      </w:r>
      <w:r>
        <w:rPr>
          <w:color w:val="000000"/>
          <w:spacing w:val="4"/>
          <w:szCs w:val="18"/>
        </w:rPr>
        <w:t>обрывам  рек, на кладбищах.</w:t>
      </w:r>
    </w:p>
    <w:p w:rsidR="00CA35A8" w:rsidRDefault="00CA35A8" w:rsidP="007E3BA3">
      <w:pPr>
        <w:shd w:val="clear" w:color="auto" w:fill="FFFFFF"/>
        <w:spacing w:line="360" w:lineRule="auto"/>
        <w:ind w:left="14" w:right="21" w:firstLine="322"/>
      </w:pPr>
      <w:r>
        <w:rPr>
          <w:color w:val="000000"/>
          <w:spacing w:val="6"/>
          <w:szCs w:val="18"/>
        </w:rPr>
        <w:t xml:space="preserve">Щитомордник Палласов представляет интерес как источник </w:t>
      </w:r>
      <w:r>
        <w:rPr>
          <w:color w:val="000000"/>
          <w:spacing w:val="8"/>
          <w:szCs w:val="18"/>
        </w:rPr>
        <w:t>яда, который может быть использован для изготовления лечеб</w:t>
      </w:r>
      <w:r>
        <w:rPr>
          <w:color w:val="000000"/>
          <w:spacing w:val="3"/>
          <w:szCs w:val="18"/>
        </w:rPr>
        <w:t xml:space="preserve">ных препаратов, аналогичных препаратам яда гадюки, с другими </w:t>
      </w:r>
      <w:r>
        <w:rPr>
          <w:color w:val="000000"/>
          <w:spacing w:val="5"/>
          <w:szCs w:val="18"/>
        </w:rPr>
        <w:t>целями ни научная медицина, ни народная это животное не использует. Вместе с тем в восточной медицине, особенно в китай</w:t>
      </w:r>
      <w:r>
        <w:rPr>
          <w:color w:val="000000"/>
          <w:spacing w:val="2"/>
          <w:szCs w:val="18"/>
        </w:rPr>
        <w:t>ской и японской, щитомордники находят довольно широкое при</w:t>
      </w:r>
      <w:r>
        <w:rPr>
          <w:color w:val="000000"/>
          <w:spacing w:val="5"/>
          <w:szCs w:val="18"/>
        </w:rPr>
        <w:t>менение. Мясо щитомордника Палласова у народов Китая и Япо</w:t>
      </w:r>
      <w:r>
        <w:rPr>
          <w:color w:val="000000"/>
          <w:spacing w:val="3"/>
          <w:szCs w:val="18"/>
        </w:rPr>
        <w:t>нии  считается  не  только  съедобным,  но также  и  целебным.</w:t>
      </w:r>
    </w:p>
    <w:p w:rsidR="00CA35A8" w:rsidRDefault="00CA35A8" w:rsidP="007E3BA3">
      <w:pPr>
        <w:shd w:val="clear" w:color="auto" w:fill="FFFFFF"/>
        <w:spacing w:before="168" w:line="360" w:lineRule="auto"/>
        <w:ind w:left="355" w:right="21"/>
        <w:jc w:val="center"/>
        <w:rPr>
          <w:b/>
          <w:bCs/>
        </w:rPr>
      </w:pPr>
      <w:r>
        <w:rPr>
          <w:b/>
          <w:bCs/>
          <w:color w:val="000000"/>
          <w:spacing w:val="42"/>
          <w:szCs w:val="18"/>
        </w:rPr>
        <w:t>Класс</w:t>
      </w:r>
      <w:r>
        <w:rPr>
          <w:b/>
          <w:bCs/>
          <w:color w:val="000000"/>
          <w:szCs w:val="18"/>
        </w:rPr>
        <w:t xml:space="preserve"> </w:t>
      </w:r>
      <w:r>
        <w:rPr>
          <w:b/>
          <w:bCs/>
          <w:color w:val="000000"/>
          <w:szCs w:val="18"/>
          <w:lang w:val="en-US"/>
        </w:rPr>
        <w:t>MAMMALIA</w:t>
      </w:r>
      <w:r>
        <w:rPr>
          <w:b/>
          <w:bCs/>
          <w:color w:val="000000"/>
          <w:szCs w:val="18"/>
        </w:rPr>
        <w:t xml:space="preserve"> — млекопитающие, или звери.</w:t>
      </w:r>
    </w:p>
    <w:p w:rsidR="00CA35A8" w:rsidRDefault="00CA35A8" w:rsidP="007E3BA3">
      <w:pPr>
        <w:shd w:val="clear" w:color="auto" w:fill="FFFFFF"/>
        <w:spacing w:line="360" w:lineRule="auto"/>
        <w:ind w:left="346" w:right="21"/>
        <w:jc w:val="center"/>
        <w:rPr>
          <w:b/>
          <w:bCs/>
        </w:rPr>
      </w:pPr>
      <w:r>
        <w:rPr>
          <w:b/>
          <w:bCs/>
          <w:color w:val="000000"/>
          <w:spacing w:val="46"/>
          <w:szCs w:val="18"/>
        </w:rPr>
        <w:t>Отряд</w:t>
      </w:r>
      <w:r>
        <w:rPr>
          <w:b/>
          <w:bCs/>
          <w:color w:val="000000"/>
          <w:szCs w:val="18"/>
        </w:rPr>
        <w:t xml:space="preserve"> </w:t>
      </w:r>
      <w:r>
        <w:rPr>
          <w:b/>
          <w:bCs/>
          <w:color w:val="000000"/>
          <w:szCs w:val="18"/>
          <w:lang w:val="en-US"/>
        </w:rPr>
        <w:t>RODENTIA</w:t>
      </w:r>
      <w:r>
        <w:rPr>
          <w:b/>
          <w:bCs/>
          <w:color w:val="000000"/>
          <w:szCs w:val="18"/>
        </w:rPr>
        <w:t xml:space="preserve"> — грызуны</w:t>
      </w:r>
    </w:p>
    <w:p w:rsidR="00CA35A8" w:rsidRDefault="00CA35A8" w:rsidP="007E3BA3">
      <w:pPr>
        <w:shd w:val="clear" w:color="auto" w:fill="FFFFFF"/>
        <w:spacing w:line="360" w:lineRule="auto"/>
        <w:ind w:left="355" w:right="21"/>
        <w:jc w:val="center"/>
        <w:rPr>
          <w:b/>
          <w:bCs/>
        </w:rPr>
      </w:pPr>
      <w:r>
        <w:rPr>
          <w:b/>
          <w:bCs/>
          <w:color w:val="000000"/>
          <w:spacing w:val="41"/>
          <w:szCs w:val="18"/>
        </w:rPr>
        <w:t>Семейство</w:t>
      </w:r>
      <w:r>
        <w:rPr>
          <w:b/>
          <w:bCs/>
          <w:color w:val="000000"/>
          <w:szCs w:val="18"/>
        </w:rPr>
        <w:t xml:space="preserve"> </w:t>
      </w:r>
      <w:r>
        <w:rPr>
          <w:b/>
          <w:bCs/>
          <w:color w:val="000000"/>
          <w:spacing w:val="-2"/>
          <w:szCs w:val="18"/>
          <w:lang w:val="en-US"/>
        </w:rPr>
        <w:t>CASTORIDAE</w:t>
      </w:r>
      <w:r>
        <w:rPr>
          <w:b/>
          <w:bCs/>
          <w:color w:val="000000"/>
          <w:spacing w:val="-2"/>
          <w:szCs w:val="18"/>
        </w:rPr>
        <w:t xml:space="preserve"> — бобровые</w:t>
      </w:r>
    </w:p>
    <w:p w:rsidR="00CA35A8" w:rsidRDefault="00CA35A8" w:rsidP="007E3BA3">
      <w:pPr>
        <w:shd w:val="clear" w:color="auto" w:fill="FFFFFF"/>
        <w:spacing w:line="360" w:lineRule="auto"/>
        <w:ind w:left="365" w:right="21"/>
        <w:jc w:val="both"/>
        <w:rPr>
          <w:b/>
          <w:bCs/>
        </w:rPr>
      </w:pPr>
      <w:r>
        <w:rPr>
          <w:b/>
          <w:bCs/>
          <w:color w:val="000000"/>
          <w:spacing w:val="2"/>
          <w:szCs w:val="18"/>
        </w:rPr>
        <w:t xml:space="preserve">Бобр обыкновенный — </w:t>
      </w:r>
      <w:r>
        <w:rPr>
          <w:b/>
          <w:bCs/>
          <w:color w:val="000000"/>
          <w:spacing w:val="2"/>
          <w:szCs w:val="18"/>
          <w:lang w:val="en-US"/>
        </w:rPr>
        <w:t>Castor</w:t>
      </w:r>
      <w:r>
        <w:rPr>
          <w:b/>
          <w:bCs/>
          <w:color w:val="000000"/>
          <w:spacing w:val="2"/>
          <w:szCs w:val="18"/>
        </w:rPr>
        <w:t xml:space="preserve"> </w:t>
      </w:r>
      <w:r>
        <w:rPr>
          <w:b/>
          <w:bCs/>
          <w:color w:val="000000"/>
          <w:spacing w:val="2"/>
          <w:szCs w:val="18"/>
          <w:lang w:val="en-US"/>
        </w:rPr>
        <w:t>fiber</w:t>
      </w:r>
      <w:r>
        <w:rPr>
          <w:b/>
          <w:bCs/>
          <w:color w:val="000000"/>
          <w:spacing w:val="2"/>
          <w:szCs w:val="18"/>
        </w:rPr>
        <w:t>.</w:t>
      </w:r>
    </w:p>
    <w:p w:rsidR="00CA35A8" w:rsidRDefault="00CA35A8" w:rsidP="007E3BA3">
      <w:pPr>
        <w:shd w:val="clear" w:color="auto" w:fill="FFFFFF"/>
        <w:spacing w:line="360" w:lineRule="auto"/>
        <w:ind w:left="24" w:right="21" w:firstLine="331"/>
        <w:rPr>
          <w:color w:val="000000"/>
          <w:spacing w:val="-1"/>
          <w:szCs w:val="18"/>
        </w:rPr>
      </w:pPr>
      <w:r>
        <w:rPr>
          <w:color w:val="000000"/>
          <w:spacing w:val="3"/>
          <w:szCs w:val="18"/>
        </w:rPr>
        <w:t>Живет бобр по берегам медленно текущих лесных рек с пой</w:t>
      </w:r>
      <w:r>
        <w:rPr>
          <w:color w:val="000000"/>
          <w:szCs w:val="18"/>
        </w:rPr>
        <w:t>менной растительностью из мягких лиственных древесно-кустарни</w:t>
      </w:r>
      <w:r>
        <w:rPr>
          <w:color w:val="000000"/>
          <w:spacing w:val="6"/>
          <w:szCs w:val="18"/>
        </w:rPr>
        <w:t>ковых пород, по старицам и озерам, не промерзающим до дна водоемам от границы с Красноярским краем до Байкала. Встре</w:t>
      </w:r>
      <w:r>
        <w:rPr>
          <w:color w:val="000000"/>
          <w:spacing w:val="4"/>
          <w:szCs w:val="18"/>
        </w:rPr>
        <w:t>чается довольно редко. В прошлом это животное было распрост</w:t>
      </w:r>
      <w:r>
        <w:rPr>
          <w:color w:val="000000"/>
          <w:spacing w:val="6"/>
          <w:szCs w:val="18"/>
        </w:rPr>
        <w:t>ранено в пределах лесо-луговой зоны Европы и Азии, но благо</w:t>
      </w:r>
      <w:r>
        <w:rPr>
          <w:color w:val="000000"/>
          <w:spacing w:val="8"/>
          <w:szCs w:val="18"/>
        </w:rPr>
        <w:t>даря усиленному истреблению из-за ценного меха и так называемой бобровой струи уже в начале нашего столетия числен</w:t>
      </w:r>
      <w:r>
        <w:rPr>
          <w:color w:val="000000"/>
          <w:spacing w:val="4"/>
          <w:szCs w:val="18"/>
        </w:rPr>
        <w:t>ность бобра резко сократилась. Для сохранения этого ценного зве</w:t>
      </w:r>
      <w:r>
        <w:rPr>
          <w:color w:val="000000"/>
          <w:spacing w:val="6"/>
          <w:szCs w:val="18"/>
        </w:rPr>
        <w:t>ря в СССР была запрещена на него охота и создан ряд заповед</w:t>
      </w:r>
      <w:r>
        <w:rPr>
          <w:color w:val="000000"/>
          <w:spacing w:val="3"/>
          <w:szCs w:val="18"/>
        </w:rPr>
        <w:t>ников и заказников, из которых он расселен практически до Байка</w:t>
      </w:r>
      <w:r>
        <w:rPr>
          <w:color w:val="000000"/>
          <w:spacing w:val="4"/>
          <w:szCs w:val="18"/>
        </w:rPr>
        <w:t xml:space="preserve">ла. В настоящее время в местах, где бобр прижился и численность </w:t>
      </w:r>
      <w:r>
        <w:rPr>
          <w:color w:val="000000"/>
          <w:spacing w:val="6"/>
          <w:szCs w:val="18"/>
        </w:rPr>
        <w:t>его резко увеличилась, даже разрешен строго регулируемый от</w:t>
      </w:r>
      <w:r>
        <w:rPr>
          <w:color w:val="000000"/>
          <w:spacing w:val="-2"/>
          <w:szCs w:val="18"/>
        </w:rPr>
        <w:t xml:space="preserve">стрел. В наших районах бобр хорошо прижился, но поголовье его </w:t>
      </w:r>
      <w:r>
        <w:rPr>
          <w:color w:val="000000"/>
          <w:spacing w:val="-1"/>
          <w:szCs w:val="18"/>
        </w:rPr>
        <w:t>увеличивается медленно.</w:t>
      </w:r>
    </w:p>
    <w:p w:rsidR="00CA35A8" w:rsidRDefault="00CA35A8" w:rsidP="007E3BA3">
      <w:pPr>
        <w:shd w:val="clear" w:color="auto" w:fill="FFFFFF"/>
        <w:spacing w:line="360" w:lineRule="auto"/>
        <w:ind w:left="24" w:right="21" w:firstLine="331"/>
        <w:rPr>
          <w:color w:val="000000"/>
          <w:spacing w:val="-1"/>
          <w:szCs w:val="18"/>
        </w:rPr>
      </w:pPr>
      <w:r>
        <w:rPr>
          <w:color w:val="000000"/>
          <w:spacing w:val="-1"/>
          <w:szCs w:val="18"/>
        </w:rPr>
        <w:t>Бобр имеет массивное тело, уплощенное сверху вниз и покрытый роговыми щитками хвост. Длина туловища 100см, высота до 35 см, а вес 30 кг. Окраска меха от светло-коричневой до почти черной. Он состоит из грубой ости и густого мягкого подшерстка.  Пальцы задних ног соединены плавательной перепонкой, тогда как передних свободные. Голова округлая с тупым рылом и короткими ушами. Ушные раковины устроены так, что при погружении в воду складываются вдоль. Ноздри тоже способны к пребыванию под водой – они замыкаются, а ротовая полость перекрывается выростами губ так, что передние зубы остаются свободными, благодаря чему бобр спокойно грызет под водой стволы деревьев и другие предметы.</w:t>
      </w:r>
    </w:p>
    <w:p w:rsidR="00CA35A8" w:rsidRDefault="00CA35A8" w:rsidP="007E3BA3">
      <w:pPr>
        <w:shd w:val="clear" w:color="auto" w:fill="FFFFFF"/>
        <w:spacing w:line="360" w:lineRule="auto"/>
        <w:ind w:left="24" w:right="21" w:firstLine="331"/>
        <w:rPr>
          <w:color w:val="000000"/>
          <w:spacing w:val="-1"/>
          <w:szCs w:val="18"/>
        </w:rPr>
      </w:pPr>
      <w:r>
        <w:rPr>
          <w:color w:val="000000"/>
          <w:spacing w:val="-1"/>
          <w:szCs w:val="18"/>
        </w:rPr>
        <w:t>Бобр является великолепным строителем, он с большим искусством сооружает не только жилище, но также занимается строительством гидротехнических сооружений – плотин и каналов. Бобры устраивают норы, если позволяет берег, или хатки, причем вход в них всегда под водой, они представляют сложное сооружение и имеют вид куч хвороста, скрепленных илом, высотой от 1 до 3 м и диаметром до 10 м. Внутри хатки большая полость на возвышенном месте, из которой под воду ведут выходы. В верхней части хатки имеется отверстие для вентиляции помещения. Температура в жилище бобров всегда положительная, даже в морозы. В водоемах с переменным уровнем бобры строят плотины, за счет которых  всегда поддерживается одинаковый уровень воды, и входы в хатки остаются под водой, Питаются бобры летом преимущественно травянистой растительностью. Осенью они интенсивно валят деревья, заготовляя корм на зиму. Для транспортировки поваленных деревьев бобры прорываю каналы, по этим каналам они сплавляют не только корм, но и строительный материал для ремонта плотин.</w:t>
      </w:r>
    </w:p>
    <w:p w:rsidR="00CA35A8" w:rsidRDefault="00CA35A8" w:rsidP="007E3BA3">
      <w:pPr>
        <w:shd w:val="clear" w:color="auto" w:fill="FFFFFF"/>
        <w:spacing w:line="360" w:lineRule="auto"/>
        <w:ind w:left="24" w:right="21" w:firstLine="331"/>
      </w:pPr>
      <w:r>
        <w:rPr>
          <w:color w:val="000000"/>
          <w:spacing w:val="8"/>
          <w:szCs w:val="18"/>
        </w:rPr>
        <w:t xml:space="preserve">Бобр ценится не только из-за красивого и прочного меха, но </w:t>
      </w:r>
      <w:r>
        <w:rPr>
          <w:color w:val="000000"/>
          <w:spacing w:val="10"/>
          <w:szCs w:val="18"/>
        </w:rPr>
        <w:t>и из-за наличия парных желез полового аппарата самца и сам</w:t>
      </w:r>
      <w:r>
        <w:rPr>
          <w:color w:val="000000"/>
          <w:spacing w:val="2"/>
          <w:szCs w:val="18"/>
        </w:rPr>
        <w:t xml:space="preserve">ки, секрет которых известен под названием </w:t>
      </w:r>
      <w:r>
        <w:rPr>
          <w:b/>
          <w:bCs/>
          <w:color w:val="000000"/>
          <w:spacing w:val="2"/>
          <w:szCs w:val="18"/>
        </w:rPr>
        <w:t xml:space="preserve">бобровой струи -- </w:t>
      </w:r>
      <w:r>
        <w:rPr>
          <w:b/>
          <w:bCs/>
          <w:color w:val="000000"/>
          <w:spacing w:val="7"/>
          <w:szCs w:val="18"/>
          <w:lang w:val="en-US"/>
        </w:rPr>
        <w:t>Castoreum</w:t>
      </w:r>
      <w:r>
        <w:rPr>
          <w:b/>
          <w:bCs/>
          <w:color w:val="000000"/>
          <w:spacing w:val="7"/>
          <w:szCs w:val="18"/>
        </w:rPr>
        <w:t>.</w:t>
      </w:r>
      <w:r>
        <w:rPr>
          <w:color w:val="000000"/>
          <w:spacing w:val="7"/>
          <w:szCs w:val="18"/>
        </w:rPr>
        <w:t xml:space="preserve"> Эти железы расположены в нижней части тела жи</w:t>
      </w:r>
      <w:r>
        <w:rPr>
          <w:color w:val="000000"/>
          <w:spacing w:val="4"/>
          <w:szCs w:val="18"/>
        </w:rPr>
        <w:t>вотного между лобковой костью и анальным отверстием в спе</w:t>
      </w:r>
      <w:r>
        <w:rPr>
          <w:color w:val="000000"/>
          <w:spacing w:val="6"/>
          <w:szCs w:val="18"/>
        </w:rPr>
        <w:t xml:space="preserve">циальных углублениях и имеют яйцевидную или грушевидную </w:t>
      </w:r>
      <w:r>
        <w:rPr>
          <w:color w:val="000000"/>
          <w:spacing w:val="5"/>
          <w:szCs w:val="18"/>
        </w:rPr>
        <w:t xml:space="preserve">форму с тонким выводящим протоком. Их вырезают у убитых </w:t>
      </w:r>
      <w:r>
        <w:rPr>
          <w:color w:val="000000"/>
          <w:spacing w:val="4"/>
          <w:szCs w:val="18"/>
        </w:rPr>
        <w:t>животных и высушивают. В свежем виде и у живых бобров со</w:t>
      </w:r>
      <w:r>
        <w:rPr>
          <w:color w:val="000000"/>
          <w:spacing w:val="2"/>
          <w:szCs w:val="18"/>
        </w:rPr>
        <w:t>держимое желез желтого или красно-желтого цвета. По мере вы</w:t>
      </w:r>
      <w:r>
        <w:rPr>
          <w:color w:val="000000"/>
          <w:spacing w:val="6"/>
          <w:szCs w:val="18"/>
        </w:rPr>
        <w:t xml:space="preserve">сыхания оно сгущается и темнеет. В готовом (высушенном) виде </w:t>
      </w:r>
      <w:r>
        <w:rPr>
          <w:color w:val="000000"/>
          <w:szCs w:val="18"/>
        </w:rPr>
        <w:t>это аморфная, легко растираемая в порошок масса темно или</w:t>
      </w:r>
      <w:r>
        <w:rPr>
          <w:b/>
          <w:bCs/>
          <w:color w:val="000000"/>
          <w:szCs w:val="18"/>
        </w:rPr>
        <w:t xml:space="preserve"> </w:t>
      </w:r>
      <w:r w:rsidR="00BC46F3">
        <w:rPr>
          <w:noProof/>
        </w:rPr>
        <w:pict>
          <v:line id="_x0000_s1077" style="position:absolute;left:0;text-align:left;z-index:251677696;mso-position-horizontal-relative:margin;mso-position-vertical-relative:text" from="-51.1pt,542.15pt" to="279.6pt,542.15pt" o:allowincell="f" strokeweight=".95pt">
            <w10:wrap anchorx="margin"/>
          </v:line>
        </w:pict>
      </w:r>
      <w:r>
        <w:rPr>
          <w:color w:val="000000"/>
          <w:spacing w:val="3"/>
          <w:szCs w:val="18"/>
        </w:rPr>
        <w:t>черно-бурого цвета, остро-горького, неприятного вкуса и чрезвы</w:t>
      </w:r>
      <w:r>
        <w:rPr>
          <w:color w:val="000000"/>
          <w:szCs w:val="18"/>
        </w:rPr>
        <w:t xml:space="preserve">чайно резкого запаха. В своем составе содержит эфирное масло, </w:t>
      </w:r>
      <w:r>
        <w:rPr>
          <w:color w:val="000000"/>
          <w:spacing w:val="6"/>
          <w:szCs w:val="18"/>
        </w:rPr>
        <w:t>неомыляемый жир, смолистые вещества, холестерин, салицило</w:t>
      </w:r>
      <w:r>
        <w:rPr>
          <w:color w:val="000000"/>
          <w:spacing w:val="3"/>
          <w:szCs w:val="18"/>
        </w:rPr>
        <w:t xml:space="preserve">вую и бензойную кислоты, фенол, карбонаты аммония и кальция, </w:t>
      </w:r>
      <w:r>
        <w:rPr>
          <w:color w:val="000000"/>
          <w:spacing w:val="1"/>
          <w:szCs w:val="18"/>
        </w:rPr>
        <w:t>ураты и фосфаты.</w:t>
      </w:r>
    </w:p>
    <w:p w:rsidR="00CA35A8" w:rsidRDefault="00CA35A8" w:rsidP="007E3BA3">
      <w:pPr>
        <w:shd w:val="clear" w:color="auto" w:fill="FFFFFF"/>
        <w:spacing w:line="360" w:lineRule="auto"/>
        <w:ind w:left="14" w:right="21" w:firstLine="336"/>
        <w:rPr>
          <w:color w:val="000000"/>
          <w:spacing w:val="5"/>
          <w:szCs w:val="18"/>
        </w:rPr>
      </w:pPr>
      <w:r>
        <w:rPr>
          <w:color w:val="000000"/>
          <w:spacing w:val="6"/>
          <w:szCs w:val="18"/>
        </w:rPr>
        <w:t>Бобровая струя в прошлом широко применялась в медицин</w:t>
      </w:r>
      <w:r>
        <w:rPr>
          <w:color w:val="000000"/>
          <w:spacing w:val="3"/>
          <w:szCs w:val="18"/>
        </w:rPr>
        <w:t>ской практике главным образом при нервных расстройствах, осо</w:t>
      </w:r>
      <w:r>
        <w:rPr>
          <w:color w:val="000000"/>
          <w:spacing w:val="4"/>
          <w:szCs w:val="18"/>
        </w:rPr>
        <w:t>бенно при истерии, в виде настойки, приготовляемой на 40-гра</w:t>
      </w:r>
      <w:r>
        <w:rPr>
          <w:color w:val="000000"/>
          <w:spacing w:val="7"/>
          <w:szCs w:val="18"/>
        </w:rPr>
        <w:t>дусном спирте в отношении 1:10, по 15—20 капель 2—3 раза в день. В настоящее время в наших районах бобровую струю из</w:t>
      </w:r>
      <w:r>
        <w:rPr>
          <w:color w:val="000000"/>
          <w:spacing w:val="5"/>
          <w:szCs w:val="18"/>
        </w:rPr>
        <w:t>редка рекомендуют в народной медицине с теми же целями, считая  ее  более эффективной, чем другие средства.</w:t>
      </w:r>
    </w:p>
    <w:p w:rsidR="00CA35A8" w:rsidRDefault="00CA35A8" w:rsidP="007E3BA3">
      <w:pPr>
        <w:shd w:val="clear" w:color="auto" w:fill="FFFFFF"/>
        <w:spacing w:line="360" w:lineRule="auto"/>
        <w:ind w:left="14" w:right="21" w:firstLine="336"/>
        <w:jc w:val="center"/>
        <w:rPr>
          <w:b/>
          <w:bCs/>
          <w:color w:val="000000"/>
          <w:spacing w:val="-2"/>
          <w:szCs w:val="18"/>
        </w:rPr>
      </w:pPr>
      <w:r>
        <w:rPr>
          <w:b/>
          <w:bCs/>
          <w:color w:val="000000"/>
          <w:spacing w:val="42"/>
          <w:szCs w:val="18"/>
        </w:rPr>
        <w:t>Отряд</w:t>
      </w:r>
      <w:r>
        <w:rPr>
          <w:b/>
          <w:bCs/>
          <w:color w:val="000000"/>
          <w:szCs w:val="18"/>
        </w:rPr>
        <w:t xml:space="preserve"> </w:t>
      </w:r>
      <w:r>
        <w:rPr>
          <w:b/>
          <w:bCs/>
          <w:color w:val="000000"/>
          <w:spacing w:val="-2"/>
          <w:szCs w:val="18"/>
          <w:lang w:val="en-US"/>
        </w:rPr>
        <w:t>CARNIVORA</w:t>
      </w:r>
      <w:r>
        <w:rPr>
          <w:b/>
          <w:bCs/>
          <w:color w:val="000000"/>
          <w:spacing w:val="-2"/>
          <w:szCs w:val="18"/>
        </w:rPr>
        <w:t xml:space="preserve"> — хищные</w:t>
      </w:r>
    </w:p>
    <w:p w:rsidR="00CA35A8" w:rsidRDefault="00CA35A8" w:rsidP="007E3BA3">
      <w:pPr>
        <w:shd w:val="clear" w:color="auto" w:fill="FFFFFF"/>
        <w:spacing w:line="360" w:lineRule="auto"/>
        <w:ind w:left="14" w:right="21" w:firstLine="336"/>
        <w:jc w:val="center"/>
        <w:rPr>
          <w:b/>
          <w:bCs/>
          <w:color w:val="000000"/>
          <w:spacing w:val="-1"/>
          <w:szCs w:val="18"/>
        </w:rPr>
      </w:pPr>
      <w:r>
        <w:rPr>
          <w:b/>
          <w:bCs/>
          <w:color w:val="000000"/>
          <w:spacing w:val="39"/>
          <w:szCs w:val="18"/>
        </w:rPr>
        <w:t>Семейство</w:t>
      </w:r>
      <w:r>
        <w:rPr>
          <w:b/>
          <w:bCs/>
          <w:color w:val="000000"/>
          <w:szCs w:val="18"/>
        </w:rPr>
        <w:t xml:space="preserve"> </w:t>
      </w:r>
      <w:r>
        <w:rPr>
          <w:b/>
          <w:bCs/>
          <w:color w:val="000000"/>
          <w:spacing w:val="-1"/>
          <w:szCs w:val="18"/>
          <w:lang w:val="en-US"/>
        </w:rPr>
        <w:t>URSIDAE</w:t>
      </w:r>
      <w:r>
        <w:rPr>
          <w:b/>
          <w:bCs/>
          <w:color w:val="000000"/>
          <w:spacing w:val="-1"/>
          <w:szCs w:val="18"/>
        </w:rPr>
        <w:t xml:space="preserve"> — медвежьи</w:t>
      </w:r>
    </w:p>
    <w:p w:rsidR="00CA35A8" w:rsidRDefault="00CA35A8" w:rsidP="007E3BA3">
      <w:pPr>
        <w:shd w:val="clear" w:color="auto" w:fill="FFFFFF"/>
        <w:spacing w:line="360" w:lineRule="auto"/>
        <w:ind w:left="14" w:right="21" w:firstLine="336"/>
        <w:rPr>
          <w:b/>
          <w:bCs/>
        </w:rPr>
      </w:pPr>
      <w:r>
        <w:rPr>
          <w:b/>
          <w:bCs/>
          <w:color w:val="000000"/>
          <w:spacing w:val="7"/>
          <w:szCs w:val="18"/>
        </w:rPr>
        <w:t xml:space="preserve">Бурый медведь — </w:t>
      </w:r>
      <w:r>
        <w:rPr>
          <w:b/>
          <w:bCs/>
          <w:color w:val="000000"/>
          <w:spacing w:val="7"/>
          <w:szCs w:val="18"/>
          <w:lang w:val="en-US"/>
        </w:rPr>
        <w:t>Ursus</w:t>
      </w:r>
      <w:r>
        <w:rPr>
          <w:b/>
          <w:bCs/>
          <w:color w:val="000000"/>
          <w:spacing w:val="7"/>
          <w:szCs w:val="18"/>
        </w:rPr>
        <w:t xml:space="preserve"> </w:t>
      </w:r>
      <w:r>
        <w:rPr>
          <w:b/>
          <w:bCs/>
          <w:color w:val="000000"/>
          <w:spacing w:val="7"/>
          <w:szCs w:val="18"/>
          <w:lang w:val="en-US"/>
        </w:rPr>
        <w:t>arctos</w:t>
      </w:r>
      <w:r>
        <w:rPr>
          <w:b/>
          <w:bCs/>
          <w:color w:val="000000"/>
          <w:spacing w:val="7"/>
          <w:szCs w:val="18"/>
        </w:rPr>
        <w:t>.</w:t>
      </w:r>
    </w:p>
    <w:p w:rsidR="00CA35A8" w:rsidRDefault="00CA35A8" w:rsidP="007E3BA3">
      <w:pPr>
        <w:shd w:val="clear" w:color="auto" w:fill="FFFFFF"/>
        <w:spacing w:line="360" w:lineRule="auto"/>
        <w:ind w:left="10" w:right="21" w:firstLine="336"/>
        <w:rPr>
          <w:color w:val="000000"/>
          <w:spacing w:val="4"/>
          <w:szCs w:val="18"/>
        </w:rPr>
      </w:pPr>
      <w:r>
        <w:rPr>
          <w:color w:val="000000"/>
          <w:spacing w:val="4"/>
          <w:szCs w:val="18"/>
        </w:rPr>
        <w:t>Этот типичный обитатель глухих лесов с буреломами, участ</w:t>
      </w:r>
      <w:r>
        <w:rPr>
          <w:color w:val="000000"/>
          <w:spacing w:val="5"/>
          <w:szCs w:val="18"/>
        </w:rPr>
        <w:t xml:space="preserve">ками болот, с лужайками и водоемами широко распространен по </w:t>
      </w:r>
      <w:r>
        <w:rPr>
          <w:color w:val="000000"/>
          <w:spacing w:val="6"/>
          <w:szCs w:val="18"/>
        </w:rPr>
        <w:t xml:space="preserve">всей таежной зоне Сибири, иногда заходит далеко в тундру, а в </w:t>
      </w:r>
      <w:r>
        <w:rPr>
          <w:color w:val="000000"/>
          <w:spacing w:val="4"/>
          <w:szCs w:val="18"/>
        </w:rPr>
        <w:t xml:space="preserve">горах его можно встретить выше границы леса. </w:t>
      </w:r>
    </w:p>
    <w:p w:rsidR="00CA35A8" w:rsidRDefault="00CA35A8" w:rsidP="007E3BA3">
      <w:pPr>
        <w:shd w:val="clear" w:color="auto" w:fill="FFFFFF"/>
        <w:spacing w:line="360" w:lineRule="auto"/>
        <w:ind w:left="10" w:right="21" w:firstLine="336"/>
        <w:jc w:val="both"/>
      </w:pPr>
      <w:r>
        <w:rPr>
          <w:color w:val="000000"/>
          <w:spacing w:val="4"/>
          <w:szCs w:val="18"/>
        </w:rPr>
        <w:t xml:space="preserve">Внешний вид этого животного, пожалуй, известен всем, поэтому едва ли есть необходимость давать его подробную характеристику. Обычно длина тела бурого медведя достигает 2 м при весе 300 и более килограммов, но есть экземпляры до 2,5 и даже (например, на Камчатке) до 3 м при весе 750 кг. Окраска меха медведя варьирует от черно-бурой до более светлых тонов даже в пределах одного местообитания животных. Этот типичный обитатель глухих лесов иногда заходит даже в тундру, а в горах его можно встретить выше границы леса. Медведь хотя и </w:t>
      </w:r>
      <w:r>
        <w:rPr>
          <w:color w:val="000000"/>
          <w:spacing w:val="5"/>
          <w:szCs w:val="18"/>
        </w:rPr>
        <w:t xml:space="preserve">является хищником, но предпочитает в основном растительную </w:t>
      </w:r>
      <w:r>
        <w:rPr>
          <w:color w:val="000000"/>
          <w:spacing w:val="1"/>
          <w:szCs w:val="18"/>
        </w:rPr>
        <w:t>пищу.   Охотно питается ягодами, орехами и даже овсом, поедает большое количество муравьев вместе с материалом, из которого построены их жилища (муравейники). На крупных животных, таких как лось, кабан, олень и другие, медведь охотится редко, главным образом в северных районах, и чаще этим занимаются крупные старые самцы. На человека обычно не нападает, а старается уйти. Но в ряде случаев представляет определенную опасность и для человека, особенно когда ранен или не залег в берлогу (шатун). На зиму медведь подыскивает себе подходящее убежище – под корнями поваленного дерева, в яме, расселине скал или в пещере, реже делает себе гнездо из хвороста под прикрытием крупных деревьев и устраивается в этом убежище на зиму.В настоящую зимнюю спячку, как это принято считать, мед</w:t>
      </w:r>
      <w:r>
        <w:rPr>
          <w:color w:val="000000"/>
          <w:spacing w:val="6"/>
          <w:szCs w:val="18"/>
        </w:rPr>
        <w:t>ведь не впадает, а находится в состоянии зимнего сна. В это время зверь сохраняет полную жизнеспособность, чуткость и в слу</w:t>
      </w:r>
      <w:r>
        <w:rPr>
          <w:color w:val="000000"/>
          <w:spacing w:val="5"/>
          <w:szCs w:val="18"/>
        </w:rPr>
        <w:t>чае опасности или если сон его потревожили покидает свою бер</w:t>
      </w:r>
      <w:r>
        <w:rPr>
          <w:color w:val="000000"/>
          <w:spacing w:val="2"/>
          <w:szCs w:val="18"/>
        </w:rPr>
        <w:t>логу и ищет другое место. В период зимнего сна медведь не нуж</w:t>
      </w:r>
      <w:r>
        <w:rPr>
          <w:color w:val="000000"/>
          <w:spacing w:val="4"/>
          <w:szCs w:val="18"/>
        </w:rPr>
        <w:t xml:space="preserve">дается в пище, а расходует накопленный за время бодрствования </w:t>
      </w:r>
      <w:r>
        <w:rPr>
          <w:color w:val="000000"/>
          <w:spacing w:val="-4"/>
          <w:szCs w:val="18"/>
        </w:rPr>
        <w:t>жир. Иногда, если медведь не нагулял достаточного количества жира из-за неурожая, бескормицы или из-за каких-то других причин, он не залегает в берлогу. Живет медведь до 50 лет.</w:t>
      </w:r>
    </w:p>
    <w:p w:rsidR="00CA35A8" w:rsidRDefault="00CA35A8" w:rsidP="007E3BA3">
      <w:pPr>
        <w:shd w:val="clear" w:color="auto" w:fill="FFFFFF"/>
        <w:spacing w:line="360" w:lineRule="auto"/>
        <w:ind w:left="10" w:right="21" w:firstLine="331"/>
      </w:pPr>
      <w:r>
        <w:rPr>
          <w:color w:val="000000"/>
          <w:spacing w:val="6"/>
          <w:szCs w:val="18"/>
        </w:rPr>
        <w:t xml:space="preserve">Бурый медведь всегда являлся объектом усиленной охоты, </w:t>
      </w:r>
      <w:r>
        <w:rPr>
          <w:color w:val="000000"/>
          <w:spacing w:val="4"/>
          <w:szCs w:val="18"/>
        </w:rPr>
        <w:t xml:space="preserve">однако, за последние годы численность его сильно сократилась, </w:t>
      </w:r>
      <w:r>
        <w:rPr>
          <w:color w:val="000000"/>
          <w:spacing w:val="6"/>
          <w:szCs w:val="18"/>
        </w:rPr>
        <w:t>поэтому в ряде районов Российской Федерации охота на него запре</w:t>
      </w:r>
      <w:r>
        <w:rPr>
          <w:color w:val="000000"/>
          <w:szCs w:val="18"/>
        </w:rPr>
        <w:t>щена или ограничена.</w:t>
      </w:r>
    </w:p>
    <w:p w:rsidR="00CA35A8" w:rsidRDefault="00CA35A8" w:rsidP="007E3BA3">
      <w:pPr>
        <w:shd w:val="clear" w:color="auto" w:fill="FFFFFF"/>
        <w:spacing w:line="360" w:lineRule="auto"/>
        <w:ind w:left="5" w:right="21" w:firstLine="322"/>
      </w:pPr>
      <w:r>
        <w:rPr>
          <w:color w:val="000000"/>
          <w:spacing w:val="-1"/>
          <w:szCs w:val="18"/>
        </w:rPr>
        <w:t xml:space="preserve">Мясо медведя вполне съедобно и даже считается некоторыми </w:t>
      </w:r>
      <w:r>
        <w:rPr>
          <w:color w:val="000000"/>
          <w:spacing w:val="3"/>
          <w:szCs w:val="18"/>
        </w:rPr>
        <w:t xml:space="preserve">гурманами лакомством. Жир, запасы которого у медведя осеннего убоя значительны, используется в пищу и в лечебной практике. </w:t>
      </w:r>
      <w:r>
        <w:rPr>
          <w:color w:val="000000"/>
          <w:spacing w:val="4"/>
          <w:szCs w:val="18"/>
        </w:rPr>
        <w:t>Народная медицина широко рекомендует его при туберкулезе, различных легочных заболеваниях, он часто назначается ослаб</w:t>
      </w:r>
      <w:r>
        <w:rPr>
          <w:color w:val="000000"/>
          <w:szCs w:val="18"/>
        </w:rPr>
        <w:t>ленным больным, перенесшим тяжелые общие заболевания. Про</w:t>
      </w:r>
      <w:r>
        <w:rPr>
          <w:color w:val="000000"/>
          <w:spacing w:val="6"/>
          <w:szCs w:val="18"/>
        </w:rPr>
        <w:t>писывают его от 1 столовой ложки до 50 и 100 г в день. Пред</w:t>
      </w:r>
      <w:r>
        <w:rPr>
          <w:color w:val="000000"/>
          <w:spacing w:val="3"/>
          <w:szCs w:val="18"/>
        </w:rPr>
        <w:t>почтение отдают медвежьему жиру позднеосеннего или даже зим</w:t>
      </w:r>
      <w:r>
        <w:rPr>
          <w:color w:val="000000"/>
          <w:szCs w:val="18"/>
        </w:rPr>
        <w:t>него убоя.</w:t>
      </w:r>
    </w:p>
    <w:p w:rsidR="00CA35A8" w:rsidRDefault="00CA35A8" w:rsidP="007E3BA3">
      <w:pPr>
        <w:shd w:val="clear" w:color="auto" w:fill="FFFFFF"/>
        <w:spacing w:line="360" w:lineRule="auto"/>
        <w:ind w:right="21" w:firstLine="331"/>
        <w:rPr>
          <w:color w:val="000000"/>
          <w:szCs w:val="18"/>
        </w:rPr>
      </w:pPr>
      <w:r>
        <w:rPr>
          <w:color w:val="000000"/>
          <w:spacing w:val="3"/>
          <w:szCs w:val="18"/>
        </w:rPr>
        <w:t xml:space="preserve">Добывают медвежий жир перетапливанием подкожного сала. </w:t>
      </w:r>
      <w:r>
        <w:rPr>
          <w:color w:val="000000"/>
          <w:spacing w:val="6"/>
          <w:szCs w:val="18"/>
        </w:rPr>
        <w:t>Часто в народе используют и не перетопленное сало. В этом слу</w:t>
      </w:r>
      <w:r>
        <w:rPr>
          <w:color w:val="000000"/>
          <w:spacing w:val="7"/>
          <w:szCs w:val="18"/>
        </w:rPr>
        <w:t>чае его едят замороженным с солью и пряностями. При комнат</w:t>
      </w:r>
      <w:r>
        <w:rPr>
          <w:color w:val="000000"/>
          <w:spacing w:val="4"/>
          <w:szCs w:val="18"/>
        </w:rPr>
        <w:t>ной температуре перетопленное сало, или медвежий жир, полу</w:t>
      </w:r>
      <w:r>
        <w:rPr>
          <w:color w:val="000000"/>
          <w:spacing w:val="3"/>
          <w:szCs w:val="18"/>
        </w:rPr>
        <w:t xml:space="preserve">жидкой консистенции — обычно бесцветная или окрашенная в </w:t>
      </w:r>
      <w:r>
        <w:rPr>
          <w:color w:val="000000"/>
          <w:spacing w:val="4"/>
          <w:szCs w:val="18"/>
        </w:rPr>
        <w:t xml:space="preserve">розоватый цвет масса. В составе медвежьего жира содержатся </w:t>
      </w:r>
      <w:r>
        <w:rPr>
          <w:color w:val="000000"/>
          <w:spacing w:val="3"/>
          <w:szCs w:val="18"/>
        </w:rPr>
        <w:t>глицериды предельных и ненасыщенных жирных кислот, холесте</w:t>
      </w:r>
      <w:r>
        <w:rPr>
          <w:color w:val="000000"/>
          <w:szCs w:val="18"/>
        </w:rPr>
        <w:t>рин и другие вещества.</w:t>
      </w:r>
    </w:p>
    <w:p w:rsidR="00CA35A8" w:rsidRDefault="00CA35A8" w:rsidP="007E3BA3">
      <w:pPr>
        <w:shd w:val="clear" w:color="auto" w:fill="FFFFFF"/>
        <w:spacing w:line="360" w:lineRule="auto"/>
        <w:ind w:right="21" w:firstLine="331"/>
      </w:pPr>
      <w:r>
        <w:rPr>
          <w:color w:val="000000"/>
          <w:spacing w:val="8"/>
          <w:szCs w:val="18"/>
        </w:rPr>
        <w:t xml:space="preserve">Кроме жира у бурого медведя заготовляют также и желчь. </w:t>
      </w:r>
      <w:r>
        <w:rPr>
          <w:color w:val="000000"/>
          <w:spacing w:val="4"/>
          <w:szCs w:val="18"/>
        </w:rPr>
        <w:t xml:space="preserve">Она заключена в желчном пузыре, который представляет собой </w:t>
      </w:r>
      <w:r>
        <w:rPr>
          <w:color w:val="000000"/>
          <w:spacing w:val="3"/>
          <w:szCs w:val="18"/>
        </w:rPr>
        <w:t>мешочек темного или темно-коричневого цвета от 4 до 5 см в ши</w:t>
      </w:r>
      <w:r>
        <w:rPr>
          <w:color w:val="000000"/>
          <w:spacing w:val="6"/>
          <w:szCs w:val="18"/>
        </w:rPr>
        <w:t xml:space="preserve">рину и до 7 см в длину с узким концом с отверстием. Обычно </w:t>
      </w:r>
      <w:r>
        <w:rPr>
          <w:color w:val="000000"/>
          <w:spacing w:val="8"/>
          <w:szCs w:val="18"/>
        </w:rPr>
        <w:t xml:space="preserve">мешочки сморщенные, а содержимое их (желчь) горького вкуса и приятного аромата. Заготовляют медвежью желчь главным </w:t>
      </w:r>
      <w:r>
        <w:rPr>
          <w:color w:val="000000"/>
          <w:spacing w:val="4"/>
          <w:szCs w:val="18"/>
        </w:rPr>
        <w:t>образом в зимнее время. Зимняя желчь особенно ценится китай</w:t>
      </w:r>
      <w:r>
        <w:rPr>
          <w:color w:val="000000"/>
          <w:spacing w:val="5"/>
          <w:szCs w:val="18"/>
        </w:rPr>
        <w:t xml:space="preserve">скими врачами, По их мнению, желчь других периодов заготовки </w:t>
      </w:r>
      <w:r>
        <w:rPr>
          <w:color w:val="000000"/>
          <w:spacing w:val="7"/>
          <w:szCs w:val="18"/>
        </w:rPr>
        <w:t>почти полностью утрачивает свои активные свойства. Вырезан</w:t>
      </w:r>
      <w:r>
        <w:rPr>
          <w:color w:val="000000"/>
          <w:spacing w:val="3"/>
          <w:szCs w:val="18"/>
        </w:rPr>
        <w:t>ные желчные пузыри очищают от посторонних тканей и консер</w:t>
      </w:r>
      <w:r>
        <w:rPr>
          <w:color w:val="000000"/>
          <w:spacing w:val="1"/>
          <w:szCs w:val="18"/>
        </w:rPr>
        <w:t xml:space="preserve">вируют, то есть сушат в местах, исключающих нарушения правил </w:t>
      </w:r>
      <w:r>
        <w:rPr>
          <w:color w:val="000000"/>
          <w:spacing w:val="4"/>
          <w:szCs w:val="18"/>
        </w:rPr>
        <w:t xml:space="preserve">гигиены, обращая особое внимание на то, чтобы рядом не было </w:t>
      </w:r>
      <w:r>
        <w:rPr>
          <w:color w:val="000000"/>
          <w:spacing w:val="7"/>
          <w:szCs w:val="18"/>
        </w:rPr>
        <w:t>никаких пахучих веществ. Свежая желчь — желеобразное, лип</w:t>
      </w:r>
      <w:r>
        <w:rPr>
          <w:color w:val="000000"/>
          <w:spacing w:val="1"/>
          <w:szCs w:val="18"/>
        </w:rPr>
        <w:t>кое, красновато-желтое, полупрозрачное вещество, по мере высу</w:t>
      </w:r>
      <w:r>
        <w:rPr>
          <w:color w:val="000000"/>
          <w:spacing w:val="-1"/>
          <w:szCs w:val="18"/>
        </w:rPr>
        <w:t>шивания затвердевающее и темнеющее.</w:t>
      </w:r>
    </w:p>
    <w:p w:rsidR="00CA35A8" w:rsidRDefault="00BC46F3" w:rsidP="007E3BA3">
      <w:pPr>
        <w:shd w:val="clear" w:color="auto" w:fill="FFFFFF"/>
        <w:spacing w:line="360" w:lineRule="auto"/>
        <w:ind w:left="5" w:right="21" w:firstLine="331"/>
      </w:pPr>
      <w:r>
        <w:rPr>
          <w:noProof/>
        </w:rPr>
        <w:pict>
          <v:line id="_x0000_s1078" style="position:absolute;left:0;text-align:left;z-index:251678720;mso-position-horizontal-relative:margin" from="-405pt,293.15pt" to="-72.85pt,293.15pt" strokeweight="1.2pt">
            <w10:wrap anchorx="margin"/>
          </v:line>
        </w:pict>
      </w:r>
      <w:r w:rsidR="00CA35A8">
        <w:rPr>
          <w:color w:val="000000"/>
          <w:spacing w:val="8"/>
          <w:szCs w:val="18"/>
        </w:rPr>
        <w:t xml:space="preserve">Желчь является секретом железистых клеток печени. В ее </w:t>
      </w:r>
      <w:r w:rsidR="00CA35A8">
        <w:rPr>
          <w:color w:val="000000"/>
          <w:spacing w:val="2"/>
          <w:szCs w:val="18"/>
        </w:rPr>
        <w:t>состав входят желчные кислоты, желчные пигменты, вода, мине</w:t>
      </w:r>
      <w:r w:rsidR="00CA35A8">
        <w:rPr>
          <w:color w:val="000000"/>
          <w:szCs w:val="18"/>
        </w:rPr>
        <w:t xml:space="preserve">ральные соли, холестерин, лецитин, фосфатаза, тироксин и другие </w:t>
      </w:r>
      <w:r w:rsidR="00CA35A8">
        <w:rPr>
          <w:color w:val="000000"/>
          <w:spacing w:val="12"/>
          <w:szCs w:val="18"/>
        </w:rPr>
        <w:t xml:space="preserve">вещества. В тибетской и китайской медицине ее употребляют </w:t>
      </w:r>
      <w:r w:rsidR="00CA35A8">
        <w:rPr>
          <w:color w:val="000000"/>
          <w:spacing w:val="2"/>
          <w:szCs w:val="18"/>
        </w:rPr>
        <w:t>в виде порошков, пилюль, настоек для лечения печеночных забо</w:t>
      </w:r>
      <w:r w:rsidR="00CA35A8">
        <w:rPr>
          <w:color w:val="000000"/>
          <w:spacing w:val="5"/>
          <w:szCs w:val="18"/>
        </w:rPr>
        <w:t xml:space="preserve">леваний, от желтухи, дизентерии, глистов, при воспалении слизистых оболочек глаз и носа, при нарывах и язвах, для лечения </w:t>
      </w:r>
      <w:r w:rsidR="00CA35A8">
        <w:rPr>
          <w:color w:val="000000"/>
          <w:spacing w:val="6"/>
          <w:szCs w:val="18"/>
        </w:rPr>
        <w:t xml:space="preserve">слепоты у новорожденных. В научной медицине медвежья желчь </w:t>
      </w:r>
      <w:r w:rsidR="00CA35A8">
        <w:rPr>
          <w:color w:val="000000"/>
          <w:spacing w:val="1"/>
          <w:szCs w:val="18"/>
        </w:rPr>
        <w:t>не находит применения, но в народе пользуется большой популяр</w:t>
      </w:r>
      <w:r w:rsidR="00CA35A8">
        <w:rPr>
          <w:color w:val="000000"/>
          <w:spacing w:val="-3"/>
          <w:szCs w:val="18"/>
        </w:rPr>
        <w:t xml:space="preserve">ностью. Применяют ее чаще всего при различных заболеваниях </w:t>
      </w:r>
      <w:r w:rsidR="00CA35A8">
        <w:rPr>
          <w:color w:val="000000"/>
          <w:spacing w:val="1"/>
          <w:szCs w:val="18"/>
        </w:rPr>
        <w:t xml:space="preserve">желудочно-кишечного тракта, при нарушениях пищеварения, при </w:t>
      </w:r>
      <w:r w:rsidR="00CA35A8">
        <w:rPr>
          <w:color w:val="000000"/>
          <w:spacing w:val="3"/>
          <w:szCs w:val="18"/>
        </w:rPr>
        <w:t>поносах, заболеваниях печени, в том числе и при циррозе. В пос</w:t>
      </w:r>
      <w:r w:rsidR="00CA35A8">
        <w:rPr>
          <w:color w:val="000000"/>
          <w:spacing w:val="2"/>
          <w:szCs w:val="18"/>
        </w:rPr>
        <w:t xml:space="preserve">леднем случае некоторый эффект развивается, вероятно, за счет </w:t>
      </w:r>
      <w:r w:rsidR="00CA35A8">
        <w:rPr>
          <w:color w:val="000000"/>
          <w:spacing w:val="4"/>
          <w:szCs w:val="18"/>
        </w:rPr>
        <w:t>замещения собственной желчи больного желчью медведя. Назна</w:t>
      </w:r>
      <w:r w:rsidR="00CA35A8">
        <w:rPr>
          <w:color w:val="000000"/>
          <w:spacing w:val="-1"/>
          <w:szCs w:val="18"/>
        </w:rPr>
        <w:t>чают ее с большой осторожностью в виде водного раствора, при</w:t>
      </w:r>
      <w:r w:rsidR="00CA35A8">
        <w:rPr>
          <w:color w:val="000000"/>
          <w:spacing w:val="4"/>
          <w:szCs w:val="18"/>
        </w:rPr>
        <w:t>готовляемого из половины чайной ложки сухой желчи на полста</w:t>
      </w:r>
      <w:r w:rsidR="00CA35A8">
        <w:rPr>
          <w:color w:val="000000"/>
          <w:spacing w:val="7"/>
          <w:szCs w:val="18"/>
        </w:rPr>
        <w:t xml:space="preserve">кана кипяченой воды. Принимают по 1—2 чайные ложки за 30 </w:t>
      </w:r>
      <w:r w:rsidR="00CA35A8">
        <w:rPr>
          <w:color w:val="000000"/>
          <w:spacing w:val="8"/>
          <w:szCs w:val="18"/>
        </w:rPr>
        <w:t xml:space="preserve">минут до еды. Хранят приготовленный раствор в холодильнике </w:t>
      </w:r>
      <w:r w:rsidR="00CA35A8">
        <w:rPr>
          <w:color w:val="000000"/>
          <w:spacing w:val="7"/>
          <w:szCs w:val="18"/>
        </w:rPr>
        <w:t xml:space="preserve">не более недели. Курс лечения 2—3 недели. Принимать препарат </w:t>
      </w:r>
      <w:r w:rsidR="00CA35A8">
        <w:rPr>
          <w:color w:val="000000"/>
          <w:spacing w:val="1"/>
          <w:szCs w:val="18"/>
        </w:rPr>
        <w:t xml:space="preserve">в течение длительного времени не рекомендуется. Готовят также </w:t>
      </w:r>
      <w:r w:rsidR="00CA35A8">
        <w:rPr>
          <w:color w:val="000000"/>
          <w:spacing w:val="7"/>
          <w:szCs w:val="18"/>
        </w:rPr>
        <w:t>водочный настой в отношении 1:5 или 1:10 и пьют по 5—10 капель 3 раза в день за полчаса до еды. Наконец, применяют по</w:t>
      </w:r>
      <w:r w:rsidR="00CA35A8">
        <w:rPr>
          <w:color w:val="000000"/>
          <w:spacing w:val="4"/>
          <w:szCs w:val="18"/>
        </w:rPr>
        <w:t xml:space="preserve">рошок медвежьей желчи с наполнителем — крахмалом или сахарной пудрой (на кончике ножа). В качестве наружного средства </w:t>
      </w:r>
      <w:r w:rsidR="00CA35A8">
        <w:rPr>
          <w:color w:val="000000"/>
          <w:spacing w:val="2"/>
          <w:szCs w:val="18"/>
        </w:rPr>
        <w:t>медвежью желчь в народной медицине часто назначают при ра</w:t>
      </w:r>
      <w:r w:rsidR="00CA35A8">
        <w:rPr>
          <w:color w:val="000000"/>
          <w:szCs w:val="18"/>
        </w:rPr>
        <w:t xml:space="preserve">дикулитах, ишиасе, невралгических и ревматических болях. В этом </w:t>
      </w:r>
      <w:r w:rsidR="00CA35A8">
        <w:rPr>
          <w:color w:val="000000"/>
          <w:spacing w:val="4"/>
          <w:szCs w:val="18"/>
        </w:rPr>
        <w:t>случае предпочитают водочный настой, которым смачивают сал</w:t>
      </w:r>
      <w:r w:rsidR="00CA35A8">
        <w:rPr>
          <w:color w:val="000000"/>
          <w:spacing w:val="6"/>
          <w:szCs w:val="18"/>
        </w:rPr>
        <w:t>фетки и прикладывают к больным местам. При наружном при</w:t>
      </w:r>
      <w:r w:rsidR="00CA35A8">
        <w:rPr>
          <w:color w:val="000000"/>
          <w:spacing w:val="9"/>
          <w:szCs w:val="18"/>
        </w:rPr>
        <w:t xml:space="preserve">менении препаратов желчи иногда наблюдается раздражение </w:t>
      </w:r>
      <w:r w:rsidR="00CA35A8">
        <w:rPr>
          <w:color w:val="000000"/>
          <w:spacing w:val="-1"/>
          <w:szCs w:val="18"/>
        </w:rPr>
        <w:t>кожи.</w:t>
      </w:r>
    </w:p>
    <w:p w:rsidR="00CA35A8" w:rsidRDefault="00CA35A8" w:rsidP="007E3BA3">
      <w:pPr>
        <w:shd w:val="clear" w:color="auto" w:fill="FFFFFF"/>
        <w:spacing w:before="130" w:line="360" w:lineRule="auto"/>
        <w:ind w:left="360" w:right="21"/>
        <w:jc w:val="center"/>
        <w:rPr>
          <w:b/>
          <w:bCs/>
        </w:rPr>
      </w:pPr>
      <w:r>
        <w:rPr>
          <w:b/>
          <w:bCs/>
          <w:color w:val="000000"/>
          <w:spacing w:val="45"/>
          <w:szCs w:val="18"/>
        </w:rPr>
        <w:t>Семейство</w:t>
      </w:r>
      <w:r>
        <w:rPr>
          <w:b/>
          <w:bCs/>
          <w:color w:val="000000"/>
          <w:szCs w:val="18"/>
        </w:rPr>
        <w:t xml:space="preserve"> </w:t>
      </w:r>
      <w:r>
        <w:rPr>
          <w:b/>
          <w:bCs/>
          <w:color w:val="000000"/>
          <w:spacing w:val="2"/>
          <w:szCs w:val="18"/>
          <w:lang w:val="en-US"/>
        </w:rPr>
        <w:t>MUSTELIDAE</w:t>
      </w:r>
      <w:r>
        <w:rPr>
          <w:b/>
          <w:bCs/>
          <w:color w:val="000000"/>
          <w:spacing w:val="2"/>
          <w:szCs w:val="18"/>
        </w:rPr>
        <w:t xml:space="preserve"> — куньи</w:t>
      </w:r>
    </w:p>
    <w:p w:rsidR="00CA35A8" w:rsidRDefault="00CA35A8" w:rsidP="007E3BA3">
      <w:pPr>
        <w:shd w:val="clear" w:color="auto" w:fill="FFFFFF"/>
        <w:spacing w:line="360" w:lineRule="auto"/>
        <w:ind w:left="360" w:right="21"/>
        <w:jc w:val="center"/>
        <w:rPr>
          <w:b/>
          <w:bCs/>
        </w:rPr>
      </w:pPr>
      <w:r>
        <w:rPr>
          <w:b/>
          <w:bCs/>
          <w:color w:val="000000"/>
          <w:spacing w:val="39"/>
          <w:szCs w:val="18"/>
        </w:rPr>
        <w:t>Подсемейство</w:t>
      </w:r>
      <w:r>
        <w:rPr>
          <w:b/>
          <w:bCs/>
          <w:color w:val="000000"/>
          <w:szCs w:val="18"/>
        </w:rPr>
        <w:t xml:space="preserve"> </w:t>
      </w:r>
      <w:r>
        <w:rPr>
          <w:b/>
          <w:bCs/>
          <w:color w:val="000000"/>
          <w:spacing w:val="-3"/>
          <w:szCs w:val="18"/>
          <w:lang w:val="en-US"/>
        </w:rPr>
        <w:t>MELINAE</w:t>
      </w:r>
      <w:r>
        <w:rPr>
          <w:b/>
          <w:bCs/>
          <w:color w:val="000000"/>
          <w:spacing w:val="-3"/>
          <w:szCs w:val="18"/>
        </w:rPr>
        <w:t xml:space="preserve"> — барсучьих</w:t>
      </w:r>
    </w:p>
    <w:p w:rsidR="00CA35A8" w:rsidRDefault="00CA35A8" w:rsidP="007E3BA3">
      <w:pPr>
        <w:shd w:val="clear" w:color="auto" w:fill="FFFFFF"/>
        <w:spacing w:before="5" w:line="360" w:lineRule="auto"/>
        <w:ind w:left="370" w:right="21"/>
        <w:jc w:val="both"/>
        <w:rPr>
          <w:b/>
          <w:bCs/>
        </w:rPr>
      </w:pPr>
      <w:r>
        <w:rPr>
          <w:b/>
          <w:bCs/>
          <w:color w:val="000000"/>
          <w:spacing w:val="4"/>
          <w:szCs w:val="18"/>
        </w:rPr>
        <w:t xml:space="preserve">Барсук обыкновенный — </w:t>
      </w:r>
      <w:r>
        <w:rPr>
          <w:b/>
          <w:bCs/>
          <w:color w:val="000000"/>
          <w:spacing w:val="4"/>
          <w:szCs w:val="18"/>
          <w:lang w:val="en-US"/>
        </w:rPr>
        <w:t>Meles</w:t>
      </w:r>
      <w:r>
        <w:rPr>
          <w:b/>
          <w:bCs/>
          <w:color w:val="000000"/>
          <w:spacing w:val="4"/>
          <w:szCs w:val="18"/>
        </w:rPr>
        <w:t xml:space="preserve"> </w:t>
      </w:r>
      <w:r>
        <w:rPr>
          <w:b/>
          <w:bCs/>
          <w:color w:val="000000"/>
          <w:spacing w:val="4"/>
          <w:szCs w:val="18"/>
          <w:lang w:val="en-US"/>
        </w:rPr>
        <w:t>meles</w:t>
      </w:r>
    </w:p>
    <w:p w:rsidR="00CA35A8" w:rsidRDefault="00CA35A8" w:rsidP="007E3BA3">
      <w:pPr>
        <w:shd w:val="clear" w:color="auto" w:fill="FFFFFF"/>
        <w:spacing w:before="29" w:line="360" w:lineRule="auto"/>
        <w:ind w:left="24" w:right="21" w:firstLine="336"/>
        <w:rPr>
          <w:color w:val="000000"/>
          <w:szCs w:val="18"/>
        </w:rPr>
      </w:pPr>
      <w:r>
        <w:rPr>
          <w:color w:val="000000"/>
          <w:spacing w:val="5"/>
          <w:szCs w:val="18"/>
        </w:rPr>
        <w:t xml:space="preserve">Распространен в пределах России довольно широко — </w:t>
      </w:r>
      <w:r>
        <w:rPr>
          <w:color w:val="000000"/>
          <w:spacing w:val="7"/>
          <w:szCs w:val="18"/>
        </w:rPr>
        <w:t xml:space="preserve">в Южной и Средней Сибири, на юге Дальнего Востока </w:t>
      </w:r>
      <w:r>
        <w:rPr>
          <w:color w:val="000000"/>
          <w:szCs w:val="18"/>
        </w:rPr>
        <w:t xml:space="preserve">в горах, в лесном поясе, главным образом в смешанных лесах; по </w:t>
      </w:r>
      <w:r>
        <w:rPr>
          <w:color w:val="000000"/>
          <w:spacing w:val="5"/>
          <w:szCs w:val="18"/>
        </w:rPr>
        <w:t>холмистым, пересеченным оврагами долинам рек; в южных райо</w:t>
      </w:r>
      <w:r>
        <w:rPr>
          <w:color w:val="000000"/>
          <w:szCs w:val="18"/>
        </w:rPr>
        <w:t>нах — в степях и полупустынях.</w:t>
      </w:r>
    </w:p>
    <w:p w:rsidR="00CA35A8" w:rsidRDefault="00CA35A8" w:rsidP="007E3BA3">
      <w:pPr>
        <w:shd w:val="clear" w:color="auto" w:fill="FFFFFF"/>
        <w:spacing w:before="29" w:line="360" w:lineRule="auto"/>
        <w:ind w:left="24" w:right="21" w:firstLine="336"/>
        <w:rPr>
          <w:color w:val="000000"/>
          <w:szCs w:val="18"/>
        </w:rPr>
      </w:pPr>
      <w:r>
        <w:rPr>
          <w:color w:val="000000"/>
          <w:szCs w:val="18"/>
        </w:rPr>
        <w:t>Туловище массивное, представляющее собой как бы обращенный вперед клин – животное имеет утолщенную заднюю часть, которая довольно резко сужается кпереди и переходит в вытянутую тонкую морду. Ноги укороченные, массивные, с длинными когтями. Хвост короткий, до 24 см в длину, толстый у основания и довольно резко сужающийся к концу. Длина тела до 90 см, вес до 24 кг, редко до 33 кг. Шерсть грубая, с мягким коротким подпушьем и редкой остью.</w:t>
      </w:r>
    </w:p>
    <w:p w:rsidR="00CA35A8" w:rsidRDefault="00CA35A8" w:rsidP="007E3BA3">
      <w:pPr>
        <w:shd w:val="clear" w:color="auto" w:fill="FFFFFF"/>
        <w:spacing w:before="29" w:line="360" w:lineRule="auto"/>
        <w:ind w:left="24" w:right="21" w:firstLine="336"/>
      </w:pPr>
      <w:r>
        <w:t>Живут барсуки в так называемых барсучьих городках, представляющих сооружение, состоящее из многих ярусов нор. Норы достигают в длину до 10 м и имеют несколько входных отверстий и гнездовую камеру, расположенную на глубине от 1 до 3 м в самом сухом месте под водонепроницаемым слое, иногда под корнями  деревьев. Камера всегда чистая и выстлана сухой подстилкой.</w:t>
      </w:r>
    </w:p>
    <w:p w:rsidR="00CA35A8" w:rsidRDefault="00CA35A8" w:rsidP="007E3BA3">
      <w:pPr>
        <w:shd w:val="clear" w:color="auto" w:fill="FFFFFF"/>
        <w:spacing w:before="29" w:line="360" w:lineRule="auto"/>
        <w:ind w:left="24" w:right="21" w:firstLine="336"/>
      </w:pPr>
      <w:r>
        <w:t>Барсук всеядное животное, питается мелкими зверьками – ящерицами, лягушками, яйцами птиц и самими птицами, насекомыми и их личинками, червями и различными растительными объектами.</w:t>
      </w:r>
    </w:p>
    <w:p w:rsidR="00CA35A8" w:rsidRDefault="00CA35A8" w:rsidP="007E3BA3">
      <w:pPr>
        <w:shd w:val="clear" w:color="auto" w:fill="FFFFFF"/>
        <w:spacing w:before="29" w:line="360" w:lineRule="auto"/>
        <w:ind w:left="24" w:right="21" w:firstLine="336"/>
      </w:pPr>
      <w:r>
        <w:t>Зимой, с октября по апрель, барсук в наших условиях впадает в зимнюю  спячку, появляясь на поверхности лишь в сильные оттепели, В марте – апреле самка рождает от 2 до 6 детенышей, прозревающих на 35 – 42 день. Детеныши кормятся молоком, но уже с трехмесячного возраста питаются самостоятельно. Половая зрелость у самок наступает на втором, а у самцов на третьем году жизни.</w:t>
      </w:r>
    </w:p>
    <w:p w:rsidR="00CA35A8" w:rsidRDefault="00CA35A8" w:rsidP="007E3BA3">
      <w:pPr>
        <w:shd w:val="clear" w:color="auto" w:fill="FFFFFF"/>
        <w:spacing w:before="38" w:line="360" w:lineRule="auto"/>
        <w:ind w:left="24" w:right="21" w:firstLine="326"/>
      </w:pPr>
      <w:r>
        <w:rPr>
          <w:color w:val="000000"/>
          <w:spacing w:val="5"/>
          <w:szCs w:val="18"/>
        </w:rPr>
        <w:t>Уничтожая массу вредителей, барсук является ценным жи</w:t>
      </w:r>
      <w:r>
        <w:rPr>
          <w:color w:val="000000"/>
          <w:spacing w:val="4"/>
          <w:szCs w:val="18"/>
        </w:rPr>
        <w:t>вотным, приносящим большую пользу лесному и сельскому хо</w:t>
      </w:r>
      <w:r>
        <w:rPr>
          <w:color w:val="000000"/>
          <w:spacing w:val="5"/>
          <w:szCs w:val="18"/>
        </w:rPr>
        <w:t>зяйству, поэтому категорически запрещается раскапывать его но</w:t>
      </w:r>
      <w:r>
        <w:rPr>
          <w:color w:val="000000"/>
          <w:spacing w:val="7"/>
          <w:szCs w:val="18"/>
        </w:rPr>
        <w:t xml:space="preserve">ры, а отстрел следует ограничивать. Добывают барсука из-за </w:t>
      </w:r>
      <w:r>
        <w:rPr>
          <w:color w:val="000000"/>
          <w:spacing w:val="2"/>
          <w:szCs w:val="18"/>
        </w:rPr>
        <w:t xml:space="preserve">большого количества жира и съедобного мяса. Шкура животного </w:t>
      </w:r>
      <w:r>
        <w:rPr>
          <w:color w:val="000000"/>
          <w:spacing w:val="1"/>
          <w:szCs w:val="18"/>
        </w:rPr>
        <w:t>ценится мало.</w:t>
      </w:r>
    </w:p>
    <w:p w:rsidR="00CA35A8" w:rsidRDefault="00CA35A8" w:rsidP="007E3BA3">
      <w:pPr>
        <w:shd w:val="clear" w:color="auto" w:fill="FFFFFF"/>
        <w:spacing w:line="360" w:lineRule="auto"/>
        <w:ind w:left="120" w:right="21"/>
        <w:jc w:val="both"/>
      </w:pPr>
      <w:r>
        <w:rPr>
          <w:color w:val="000000"/>
          <w:spacing w:val="6"/>
          <w:szCs w:val="18"/>
        </w:rPr>
        <w:t xml:space="preserve">Для лечебных целей барсука отстреливают поздней осенью </w:t>
      </w:r>
      <w:r>
        <w:rPr>
          <w:color w:val="000000"/>
          <w:spacing w:val="7"/>
          <w:szCs w:val="18"/>
        </w:rPr>
        <w:t>перед уходом в спячку или в начале зимы — в это время живот</w:t>
      </w:r>
      <w:r>
        <w:rPr>
          <w:color w:val="000000"/>
          <w:spacing w:val="4"/>
          <w:szCs w:val="18"/>
        </w:rPr>
        <w:t>ное накапливает максимальное количество жира. Кроме того, зим</w:t>
      </w:r>
      <w:r>
        <w:rPr>
          <w:color w:val="000000"/>
          <w:szCs w:val="18"/>
        </w:rPr>
        <w:t>нее барсучье сало наиболее ценно. Добывают его перетаплива</w:t>
      </w:r>
      <w:r>
        <w:rPr>
          <w:color w:val="000000"/>
          <w:spacing w:val="5"/>
          <w:szCs w:val="18"/>
        </w:rPr>
        <w:t>нием  жировой ткани в котлах с последующим удалением твердых остатков, процеживая через марлю или сито.</w:t>
      </w:r>
    </w:p>
    <w:p w:rsidR="00CA35A8" w:rsidRDefault="00CA35A8" w:rsidP="007E3BA3">
      <w:pPr>
        <w:shd w:val="clear" w:color="auto" w:fill="FFFFFF"/>
        <w:spacing w:line="360" w:lineRule="auto"/>
        <w:ind w:left="82" w:right="21" w:firstLine="336"/>
      </w:pPr>
      <w:r>
        <w:rPr>
          <w:color w:val="000000"/>
          <w:spacing w:val="-2"/>
          <w:szCs w:val="18"/>
        </w:rPr>
        <w:t xml:space="preserve">Барсучий жир при комнатной температуре имеет полужидкую </w:t>
      </w:r>
      <w:r>
        <w:rPr>
          <w:color w:val="000000"/>
          <w:spacing w:val="2"/>
          <w:szCs w:val="18"/>
        </w:rPr>
        <w:t xml:space="preserve">консистенцию, мутноват, при нагревании легко превращается в </w:t>
      </w:r>
      <w:r>
        <w:rPr>
          <w:color w:val="000000"/>
          <w:spacing w:val="3"/>
          <w:szCs w:val="18"/>
        </w:rPr>
        <w:t>прозрачную, почти бесцветную маслянистую жидкость. При ох</w:t>
      </w:r>
      <w:r>
        <w:rPr>
          <w:color w:val="000000"/>
          <w:spacing w:val="7"/>
          <w:szCs w:val="18"/>
        </w:rPr>
        <w:t>лаждении становится мазеобразным, похожим на засахариваю</w:t>
      </w:r>
      <w:r>
        <w:rPr>
          <w:color w:val="000000"/>
          <w:spacing w:val="5"/>
          <w:szCs w:val="18"/>
        </w:rPr>
        <w:t>щийся липовый мед. В состав жира входят глицериды непредель</w:t>
      </w:r>
      <w:r>
        <w:rPr>
          <w:color w:val="000000"/>
          <w:spacing w:val="4"/>
          <w:szCs w:val="18"/>
        </w:rPr>
        <w:t>ных и предельных жирных кислот, в том числе олеиновой, стеа</w:t>
      </w:r>
      <w:r>
        <w:rPr>
          <w:color w:val="000000"/>
          <w:spacing w:val="8"/>
          <w:szCs w:val="18"/>
        </w:rPr>
        <w:t xml:space="preserve">риновой, пальмитиновой и других, стерины и т. д. </w:t>
      </w:r>
      <w:r>
        <w:rPr>
          <w:color w:val="000000"/>
          <w:spacing w:val="9"/>
          <w:szCs w:val="18"/>
        </w:rPr>
        <w:t xml:space="preserve">Барсучий жир широко используется в народной медицине </w:t>
      </w:r>
      <w:r>
        <w:rPr>
          <w:color w:val="000000"/>
          <w:spacing w:val="1"/>
          <w:szCs w:val="18"/>
        </w:rPr>
        <w:t xml:space="preserve">Сибири при различных легочных заболеваниях, в частности при </w:t>
      </w:r>
      <w:r>
        <w:rPr>
          <w:color w:val="000000"/>
          <w:spacing w:val="7"/>
          <w:szCs w:val="18"/>
        </w:rPr>
        <w:t xml:space="preserve">туберкулезе легких. Часто его назначают ослабленным детям, </w:t>
      </w:r>
      <w:r>
        <w:rPr>
          <w:color w:val="000000"/>
          <w:spacing w:val="-2"/>
          <w:szCs w:val="18"/>
        </w:rPr>
        <w:t xml:space="preserve">больным, перенесшим тяжелые общие заболевания, как средство, </w:t>
      </w:r>
      <w:r>
        <w:rPr>
          <w:color w:val="000000"/>
          <w:spacing w:val="7"/>
          <w:szCs w:val="18"/>
        </w:rPr>
        <w:t xml:space="preserve">«укрепляющее силы организма»; нередко употребляют наружно </w:t>
      </w:r>
      <w:r>
        <w:rPr>
          <w:color w:val="000000"/>
          <w:spacing w:val="2"/>
          <w:szCs w:val="18"/>
        </w:rPr>
        <w:t xml:space="preserve">как мягчительное средство и особенно часто при обморожениях. </w:t>
      </w:r>
      <w:r>
        <w:rPr>
          <w:color w:val="000000"/>
          <w:spacing w:val="3"/>
          <w:szCs w:val="18"/>
        </w:rPr>
        <w:t xml:space="preserve">Замечено, что барсучий жир летней заготовки значительно менее </w:t>
      </w:r>
      <w:r>
        <w:rPr>
          <w:color w:val="000000"/>
          <w:szCs w:val="18"/>
        </w:rPr>
        <w:t>активен, чем зимней.</w:t>
      </w:r>
    </w:p>
    <w:p w:rsidR="00CA35A8" w:rsidRDefault="00CA35A8" w:rsidP="007E3BA3">
      <w:pPr>
        <w:shd w:val="clear" w:color="auto" w:fill="FFFFFF"/>
        <w:spacing w:before="173" w:line="360" w:lineRule="auto"/>
        <w:ind w:left="413" w:right="21"/>
        <w:jc w:val="center"/>
        <w:rPr>
          <w:b/>
          <w:bCs/>
        </w:rPr>
      </w:pPr>
      <w:r>
        <w:rPr>
          <w:b/>
          <w:bCs/>
          <w:color w:val="000000"/>
          <w:spacing w:val="49"/>
          <w:szCs w:val="18"/>
        </w:rPr>
        <w:t>Отряд</w:t>
      </w:r>
      <w:r>
        <w:rPr>
          <w:b/>
          <w:bCs/>
          <w:color w:val="000000"/>
          <w:szCs w:val="18"/>
        </w:rPr>
        <w:t xml:space="preserve"> </w:t>
      </w:r>
      <w:r>
        <w:rPr>
          <w:b/>
          <w:bCs/>
          <w:color w:val="000000"/>
          <w:szCs w:val="18"/>
          <w:lang w:val="en-US"/>
        </w:rPr>
        <w:t>ARTIODACTYLA</w:t>
      </w:r>
      <w:r>
        <w:rPr>
          <w:b/>
          <w:bCs/>
          <w:color w:val="000000"/>
          <w:szCs w:val="18"/>
        </w:rPr>
        <w:t xml:space="preserve"> — парнокопытные</w:t>
      </w:r>
    </w:p>
    <w:p w:rsidR="00CA35A8" w:rsidRDefault="00CA35A8" w:rsidP="007E3BA3">
      <w:pPr>
        <w:shd w:val="clear" w:color="auto" w:fill="FFFFFF"/>
        <w:spacing w:line="360" w:lineRule="auto"/>
        <w:ind w:left="408" w:right="21"/>
        <w:jc w:val="center"/>
        <w:rPr>
          <w:b/>
          <w:bCs/>
        </w:rPr>
      </w:pPr>
      <w:r>
        <w:rPr>
          <w:b/>
          <w:bCs/>
          <w:color w:val="000000"/>
          <w:spacing w:val="13"/>
          <w:szCs w:val="18"/>
        </w:rPr>
        <w:t xml:space="preserve">Подотряд </w:t>
      </w:r>
      <w:r>
        <w:rPr>
          <w:b/>
          <w:bCs/>
          <w:color w:val="000000"/>
          <w:spacing w:val="13"/>
          <w:szCs w:val="18"/>
          <w:lang w:val="en-US"/>
        </w:rPr>
        <w:t>RUMINANT</w:t>
      </w:r>
      <w:r>
        <w:rPr>
          <w:b/>
          <w:bCs/>
          <w:color w:val="000000"/>
          <w:spacing w:val="13"/>
          <w:szCs w:val="18"/>
        </w:rPr>
        <w:t>1</w:t>
      </w:r>
      <w:r>
        <w:rPr>
          <w:b/>
          <w:bCs/>
          <w:color w:val="000000"/>
          <w:spacing w:val="13"/>
          <w:szCs w:val="18"/>
          <w:lang w:val="en-US"/>
        </w:rPr>
        <w:t>A</w:t>
      </w:r>
      <w:r>
        <w:rPr>
          <w:b/>
          <w:bCs/>
          <w:color w:val="000000"/>
          <w:spacing w:val="13"/>
          <w:szCs w:val="18"/>
        </w:rPr>
        <w:t xml:space="preserve"> — жвачные</w:t>
      </w:r>
    </w:p>
    <w:p w:rsidR="00CA35A8" w:rsidRDefault="00CA35A8" w:rsidP="007E3BA3">
      <w:pPr>
        <w:shd w:val="clear" w:color="auto" w:fill="FFFFFF"/>
        <w:spacing w:line="360" w:lineRule="auto"/>
        <w:ind w:left="408" w:right="21"/>
        <w:jc w:val="center"/>
        <w:rPr>
          <w:b/>
          <w:bCs/>
        </w:rPr>
      </w:pPr>
      <w:r>
        <w:rPr>
          <w:b/>
          <w:bCs/>
          <w:color w:val="000000"/>
          <w:spacing w:val="40"/>
          <w:szCs w:val="18"/>
        </w:rPr>
        <w:t>Семейство</w:t>
      </w:r>
      <w:r>
        <w:rPr>
          <w:b/>
          <w:bCs/>
          <w:color w:val="000000"/>
          <w:szCs w:val="18"/>
        </w:rPr>
        <w:t xml:space="preserve"> </w:t>
      </w:r>
      <w:r>
        <w:rPr>
          <w:b/>
          <w:bCs/>
          <w:color w:val="000000"/>
          <w:spacing w:val="-3"/>
          <w:szCs w:val="18"/>
          <w:lang w:val="en-US"/>
        </w:rPr>
        <w:t>MOSCHIDAE</w:t>
      </w:r>
      <w:r>
        <w:rPr>
          <w:b/>
          <w:bCs/>
          <w:color w:val="000000"/>
          <w:spacing w:val="-3"/>
          <w:szCs w:val="18"/>
        </w:rPr>
        <w:t xml:space="preserve"> — кабарги</w:t>
      </w:r>
    </w:p>
    <w:p w:rsidR="00CA35A8" w:rsidRDefault="00CA35A8" w:rsidP="007E3BA3">
      <w:pPr>
        <w:shd w:val="clear" w:color="auto" w:fill="FFFFFF"/>
        <w:spacing w:line="360" w:lineRule="auto"/>
        <w:ind w:left="413" w:right="21"/>
        <w:jc w:val="both"/>
        <w:rPr>
          <w:b/>
          <w:bCs/>
        </w:rPr>
      </w:pPr>
      <w:r>
        <w:rPr>
          <w:b/>
          <w:bCs/>
          <w:color w:val="000000"/>
          <w:spacing w:val="1"/>
          <w:szCs w:val="18"/>
        </w:rPr>
        <w:t xml:space="preserve">Кабарга — </w:t>
      </w:r>
      <w:r>
        <w:rPr>
          <w:b/>
          <w:bCs/>
          <w:color w:val="000000"/>
          <w:spacing w:val="1"/>
          <w:szCs w:val="18"/>
          <w:lang w:val="en-US"/>
        </w:rPr>
        <w:t>Moschus</w:t>
      </w:r>
      <w:r>
        <w:rPr>
          <w:b/>
          <w:bCs/>
          <w:color w:val="000000"/>
          <w:spacing w:val="1"/>
          <w:szCs w:val="18"/>
        </w:rPr>
        <w:t xml:space="preserve"> </w:t>
      </w:r>
      <w:r>
        <w:rPr>
          <w:b/>
          <w:bCs/>
          <w:color w:val="000000"/>
          <w:spacing w:val="1"/>
          <w:szCs w:val="18"/>
          <w:lang w:val="en-US"/>
        </w:rPr>
        <w:t>moschiferus</w:t>
      </w:r>
      <w:r>
        <w:rPr>
          <w:b/>
          <w:bCs/>
          <w:color w:val="000000"/>
          <w:spacing w:val="1"/>
          <w:szCs w:val="18"/>
        </w:rPr>
        <w:t>.</w:t>
      </w:r>
    </w:p>
    <w:p w:rsidR="00CA35A8" w:rsidRDefault="00CA35A8" w:rsidP="007E3BA3">
      <w:pPr>
        <w:shd w:val="clear" w:color="auto" w:fill="FFFFFF"/>
        <w:spacing w:line="360" w:lineRule="auto"/>
        <w:ind w:left="19" w:right="21" w:firstLine="336"/>
        <w:rPr>
          <w:color w:val="000000"/>
          <w:spacing w:val="2"/>
          <w:szCs w:val="18"/>
        </w:rPr>
      </w:pPr>
      <w:r>
        <w:rPr>
          <w:color w:val="000000"/>
          <w:spacing w:val="4"/>
          <w:szCs w:val="18"/>
        </w:rPr>
        <w:t xml:space="preserve">Распространена кабарга на Алтае, в Восточной Сибири и на </w:t>
      </w:r>
      <w:r>
        <w:rPr>
          <w:color w:val="000000"/>
          <w:spacing w:val="3"/>
          <w:szCs w:val="18"/>
        </w:rPr>
        <w:t>Дальнем Востоке в горной тайге со скалами, каменистыми россы</w:t>
      </w:r>
      <w:r>
        <w:rPr>
          <w:color w:val="000000"/>
          <w:spacing w:val="2"/>
          <w:szCs w:val="18"/>
        </w:rPr>
        <w:t>пями, неподалеку от горных ручьев, речек и озер.</w:t>
      </w:r>
    </w:p>
    <w:p w:rsidR="00CA35A8" w:rsidRDefault="00CA35A8" w:rsidP="007E3BA3">
      <w:pPr>
        <w:shd w:val="clear" w:color="auto" w:fill="FFFFFF"/>
        <w:spacing w:line="360" w:lineRule="auto"/>
        <w:ind w:left="19" w:right="21" w:firstLine="336"/>
        <w:rPr>
          <w:color w:val="000000"/>
          <w:spacing w:val="2"/>
          <w:szCs w:val="18"/>
        </w:rPr>
      </w:pPr>
      <w:r>
        <w:rPr>
          <w:color w:val="000000"/>
          <w:spacing w:val="2"/>
          <w:szCs w:val="18"/>
        </w:rPr>
        <w:t xml:space="preserve">Красивое и стройное парнокопытное млекопитающее с длиной тела 90 см, редко до 1 м, высотой в холке 70 см и весом 15 – 17 кг. Общий фон окраски бурый или коричневый с различными оттенками. От углов нижней челюсти по шее, через грудь к передним конечностям тянутся светлые полосы. У молодых животных по спине и бокам расположены нечеткие светло-серые пятна. Задние ноги непропорционально длинные, примерно на </w:t>
      </w:r>
      <w:r>
        <w:rPr>
          <w:color w:val="000000"/>
          <w:spacing w:val="2"/>
          <w:szCs w:val="18"/>
          <w:vertAlign w:val="superscript"/>
        </w:rPr>
        <w:t>1</w:t>
      </w:r>
      <w:r>
        <w:rPr>
          <w:color w:val="000000"/>
          <w:spacing w:val="2"/>
          <w:szCs w:val="18"/>
        </w:rPr>
        <w:t>/</w:t>
      </w:r>
      <w:r>
        <w:rPr>
          <w:color w:val="000000"/>
          <w:spacing w:val="2"/>
          <w:szCs w:val="18"/>
          <w:vertAlign w:val="subscript"/>
        </w:rPr>
        <w:t>3</w:t>
      </w:r>
      <w:r>
        <w:rPr>
          <w:color w:val="000000"/>
          <w:spacing w:val="2"/>
          <w:szCs w:val="18"/>
        </w:rPr>
        <w:t xml:space="preserve"> длиннее передних, поэтому у стоящей кабарги крестец много выше холки. Рога отсутствуют. У самцов длинные верхние клыки, опускающиеся ниже подбородка на 7 – 9 см из-под верхней губы. Хвост короткий. На животе у самцов расположена большая мускусная железа длиной около 6 см и толщиной 3 см, наполненная густым, остро пахнущим содержимым.</w:t>
      </w:r>
    </w:p>
    <w:p w:rsidR="00CA35A8" w:rsidRDefault="00CA35A8" w:rsidP="007E3BA3">
      <w:pPr>
        <w:shd w:val="clear" w:color="auto" w:fill="FFFFFF"/>
        <w:spacing w:line="360" w:lineRule="auto"/>
        <w:ind w:left="19" w:right="21" w:firstLine="336"/>
        <w:rPr>
          <w:color w:val="000000"/>
          <w:spacing w:val="2"/>
          <w:szCs w:val="18"/>
        </w:rPr>
      </w:pPr>
      <w:r>
        <w:rPr>
          <w:color w:val="000000"/>
          <w:spacing w:val="2"/>
          <w:szCs w:val="18"/>
        </w:rPr>
        <w:t xml:space="preserve">Живет обычно </w:t>
      </w:r>
      <w:r>
        <w:rPr>
          <w:color w:val="000000"/>
          <w:spacing w:val="3"/>
          <w:szCs w:val="18"/>
        </w:rPr>
        <w:t>одиночно, реже небольшими группами, оседло, занимая индиви</w:t>
      </w:r>
      <w:r>
        <w:rPr>
          <w:color w:val="000000"/>
          <w:spacing w:val="8"/>
          <w:szCs w:val="18"/>
        </w:rPr>
        <w:t>дуальные участки площадью от 20—30 га зимой и до 300 га ле</w:t>
      </w:r>
      <w:r>
        <w:rPr>
          <w:color w:val="000000"/>
          <w:spacing w:val="2"/>
          <w:szCs w:val="18"/>
        </w:rPr>
        <w:t>том. Свои участки метит тем, что помет оставляет только в определенных местах, и он накапливается в виде небольших кучек, служащих указателем для других кабарог, что участок занят.</w:t>
      </w:r>
    </w:p>
    <w:p w:rsidR="00CA35A8" w:rsidRDefault="00CA35A8" w:rsidP="007E3BA3">
      <w:pPr>
        <w:shd w:val="clear" w:color="auto" w:fill="FFFFFF"/>
        <w:spacing w:line="360" w:lineRule="auto"/>
        <w:ind w:left="19" w:right="21" w:firstLine="336"/>
        <w:rPr>
          <w:color w:val="000000"/>
          <w:spacing w:val="-2"/>
          <w:szCs w:val="18"/>
        </w:rPr>
      </w:pPr>
      <w:r>
        <w:rPr>
          <w:color w:val="000000"/>
          <w:spacing w:val="2"/>
          <w:szCs w:val="18"/>
        </w:rPr>
        <w:t xml:space="preserve">Мясо кабарги съедобно, но не вкусно, поэтому промысел ее </w:t>
      </w:r>
      <w:r>
        <w:rPr>
          <w:color w:val="000000"/>
          <w:spacing w:val="6"/>
          <w:szCs w:val="18"/>
        </w:rPr>
        <w:t>ограничен. Добывают кабаргу главным обра</w:t>
      </w:r>
      <w:r>
        <w:rPr>
          <w:color w:val="000000"/>
          <w:spacing w:val="4"/>
          <w:szCs w:val="18"/>
        </w:rPr>
        <w:t xml:space="preserve">зом ради мускусной железы, содержимое которой известно под названием </w:t>
      </w:r>
      <w:r>
        <w:rPr>
          <w:b/>
          <w:bCs/>
          <w:color w:val="000000"/>
          <w:spacing w:val="4"/>
          <w:szCs w:val="18"/>
        </w:rPr>
        <w:t>мускус</w:t>
      </w:r>
      <w:r>
        <w:rPr>
          <w:color w:val="000000"/>
          <w:spacing w:val="4"/>
          <w:szCs w:val="18"/>
        </w:rPr>
        <w:t xml:space="preserve">, или </w:t>
      </w:r>
      <w:r>
        <w:rPr>
          <w:b/>
          <w:bCs/>
          <w:color w:val="000000"/>
          <w:spacing w:val="4"/>
          <w:szCs w:val="18"/>
        </w:rPr>
        <w:t xml:space="preserve">кабарговая струя — </w:t>
      </w:r>
      <w:r>
        <w:rPr>
          <w:b/>
          <w:bCs/>
          <w:color w:val="000000"/>
          <w:spacing w:val="4"/>
          <w:szCs w:val="18"/>
          <w:lang w:val="en-US"/>
        </w:rPr>
        <w:t>Moschus</w:t>
      </w:r>
      <w:r>
        <w:rPr>
          <w:b/>
          <w:bCs/>
          <w:color w:val="000000"/>
          <w:spacing w:val="4"/>
          <w:szCs w:val="18"/>
        </w:rPr>
        <w:t>.</w:t>
      </w:r>
      <w:r>
        <w:rPr>
          <w:color w:val="000000"/>
          <w:spacing w:val="4"/>
          <w:szCs w:val="18"/>
        </w:rPr>
        <w:t xml:space="preserve"> Железу вы</w:t>
      </w:r>
      <w:r>
        <w:rPr>
          <w:color w:val="000000"/>
          <w:spacing w:val="8"/>
          <w:szCs w:val="18"/>
        </w:rPr>
        <w:t xml:space="preserve">резают у убитых животных осторожно, так, чтобы верхняя часть </w:t>
      </w:r>
      <w:r>
        <w:rPr>
          <w:color w:val="000000"/>
          <w:spacing w:val="6"/>
          <w:szCs w:val="18"/>
        </w:rPr>
        <w:t xml:space="preserve">ее была отпрепарирована от мяса и жира, а нижняя оставалась с </w:t>
      </w:r>
      <w:r>
        <w:rPr>
          <w:color w:val="000000"/>
          <w:spacing w:val="-2"/>
          <w:szCs w:val="18"/>
        </w:rPr>
        <w:t>кожей, покрытой волосом. Железу высушивают в условиях, пред</w:t>
      </w:r>
      <w:r>
        <w:rPr>
          <w:color w:val="000000"/>
          <w:spacing w:val="9"/>
          <w:szCs w:val="18"/>
        </w:rPr>
        <w:t>отвращающих попадание грязи и мух. В готовом виде кабарговая струя имеет вид овальных мешочков от 3 до 5 см в диамет</w:t>
      </w:r>
      <w:r>
        <w:rPr>
          <w:color w:val="000000"/>
          <w:spacing w:val="7"/>
          <w:szCs w:val="18"/>
        </w:rPr>
        <w:t xml:space="preserve">ре. С одной стороны мешочки покрыты сероватыми волосками, а </w:t>
      </w:r>
      <w:r>
        <w:rPr>
          <w:color w:val="000000"/>
          <w:spacing w:val="5"/>
          <w:szCs w:val="18"/>
        </w:rPr>
        <w:t>в центре имеют отверстие, вокруг которого концентрически плот</w:t>
      </w:r>
      <w:r>
        <w:rPr>
          <w:color w:val="000000"/>
          <w:spacing w:val="6"/>
          <w:szCs w:val="18"/>
        </w:rPr>
        <w:t>но лежит волос. Края кожи в сырье подрезаны почти к самому мешочку, содержащему мускус. В свежем виде содержимое ме</w:t>
      </w:r>
      <w:r>
        <w:rPr>
          <w:color w:val="000000"/>
          <w:spacing w:val="4"/>
          <w:szCs w:val="18"/>
        </w:rPr>
        <w:t xml:space="preserve">шочка бурого цвета и несколько напоминает свернувшуюся кровь. </w:t>
      </w:r>
      <w:r>
        <w:rPr>
          <w:color w:val="000000"/>
          <w:spacing w:val="6"/>
          <w:szCs w:val="18"/>
        </w:rPr>
        <w:t xml:space="preserve">При сушке оно превращается в зернистую массу или порошок и </w:t>
      </w:r>
      <w:r>
        <w:rPr>
          <w:color w:val="000000"/>
          <w:spacing w:val="5"/>
          <w:szCs w:val="18"/>
        </w:rPr>
        <w:t xml:space="preserve">имеет вид легких зерен или фрагментов, смешанных с грубым </w:t>
      </w:r>
      <w:r>
        <w:rPr>
          <w:color w:val="000000"/>
          <w:spacing w:val="7"/>
          <w:szCs w:val="18"/>
        </w:rPr>
        <w:t>порошком. В жаркую погоду мускус становится мягким и влаж</w:t>
      </w:r>
      <w:r>
        <w:rPr>
          <w:color w:val="000000"/>
          <w:spacing w:val="2"/>
          <w:szCs w:val="18"/>
        </w:rPr>
        <w:t xml:space="preserve">ным, в холодную—более жестким и сухим. Вкус горький, запах </w:t>
      </w:r>
      <w:r>
        <w:rPr>
          <w:color w:val="000000"/>
          <w:spacing w:val="-2"/>
          <w:szCs w:val="18"/>
        </w:rPr>
        <w:t>ароматный.</w:t>
      </w:r>
    </w:p>
    <w:p w:rsidR="00CA35A8" w:rsidRDefault="00CA35A8" w:rsidP="007E3BA3">
      <w:pPr>
        <w:shd w:val="clear" w:color="auto" w:fill="FFFFFF"/>
        <w:spacing w:line="360" w:lineRule="auto"/>
        <w:ind w:left="19" w:right="21" w:firstLine="336"/>
      </w:pPr>
      <w:r>
        <w:rPr>
          <w:color w:val="000000"/>
          <w:spacing w:val="4"/>
          <w:szCs w:val="18"/>
        </w:rPr>
        <w:t>В настоящее время кабарговая струя в медицине почти не на</w:t>
      </w:r>
      <w:r>
        <w:rPr>
          <w:color w:val="000000"/>
          <w:spacing w:val="6"/>
          <w:szCs w:val="18"/>
        </w:rPr>
        <w:t>ходит применения, хотя в прошлом широко использовалась в ви</w:t>
      </w:r>
      <w:r>
        <w:rPr>
          <w:color w:val="000000"/>
          <w:spacing w:val="5"/>
          <w:szCs w:val="18"/>
        </w:rPr>
        <w:t>де настойки по несколько капель как возбуждающее и усиливаю</w:t>
      </w:r>
      <w:r>
        <w:rPr>
          <w:color w:val="000000"/>
          <w:spacing w:val="4"/>
          <w:szCs w:val="18"/>
        </w:rPr>
        <w:t xml:space="preserve">щее дыхание средство, а также как возбуждающее сердечную </w:t>
      </w:r>
      <w:r>
        <w:rPr>
          <w:color w:val="000000"/>
          <w:spacing w:val="7"/>
          <w:szCs w:val="18"/>
        </w:rPr>
        <w:t>деятельность. В настоящее время широко применяется в китай</w:t>
      </w:r>
      <w:r>
        <w:rPr>
          <w:color w:val="000000"/>
          <w:spacing w:val="4"/>
          <w:szCs w:val="18"/>
        </w:rPr>
        <w:t>ской и тибетской медицине. В народной медицине Восточной Си</w:t>
      </w:r>
      <w:r>
        <w:rPr>
          <w:color w:val="000000"/>
          <w:spacing w:val="7"/>
          <w:szCs w:val="18"/>
        </w:rPr>
        <w:t xml:space="preserve">бири как возбуждающее средство ее назначают изредка, чаще же </w:t>
      </w:r>
      <w:r>
        <w:rPr>
          <w:color w:val="000000"/>
          <w:spacing w:val="-3"/>
          <w:szCs w:val="18"/>
        </w:rPr>
        <w:t xml:space="preserve">ей приписывают положительное действие при различных нервных </w:t>
      </w:r>
      <w:r>
        <w:rPr>
          <w:color w:val="000000"/>
          <w:spacing w:val="-2"/>
          <w:szCs w:val="18"/>
        </w:rPr>
        <w:t>расстройствах и нарушениях половой функции у мужчин. Пос</w:t>
      </w:r>
      <w:r>
        <w:rPr>
          <w:color w:val="000000"/>
          <w:spacing w:val="5"/>
          <w:szCs w:val="18"/>
        </w:rPr>
        <w:t xml:space="preserve">леднее едва ли обосновано. Значительно шире кабарговая струя </w:t>
      </w:r>
      <w:r>
        <w:rPr>
          <w:color w:val="000000"/>
          <w:spacing w:val="1"/>
          <w:szCs w:val="18"/>
        </w:rPr>
        <w:t xml:space="preserve">наряду с амброй используется в парфюмерной промышленности в </w:t>
      </w:r>
      <w:r>
        <w:rPr>
          <w:color w:val="000000"/>
          <w:spacing w:val="2"/>
          <w:szCs w:val="18"/>
        </w:rPr>
        <w:t>качестве фиксатора запаха.</w:t>
      </w:r>
    </w:p>
    <w:p w:rsidR="00CA35A8" w:rsidRDefault="00CA35A8" w:rsidP="007E3BA3">
      <w:pPr>
        <w:shd w:val="clear" w:color="auto" w:fill="FFFFFF"/>
        <w:spacing w:before="158" w:line="360" w:lineRule="auto"/>
        <w:ind w:left="341" w:right="21"/>
        <w:jc w:val="center"/>
        <w:rPr>
          <w:b/>
          <w:bCs/>
        </w:rPr>
      </w:pPr>
      <w:r>
        <w:rPr>
          <w:b/>
          <w:bCs/>
          <w:color w:val="000000"/>
          <w:spacing w:val="43"/>
          <w:szCs w:val="18"/>
        </w:rPr>
        <w:t>Семейство</w:t>
      </w:r>
      <w:r>
        <w:rPr>
          <w:b/>
          <w:bCs/>
          <w:color w:val="000000"/>
          <w:szCs w:val="18"/>
        </w:rPr>
        <w:t xml:space="preserve"> </w:t>
      </w:r>
      <w:r>
        <w:rPr>
          <w:b/>
          <w:bCs/>
          <w:color w:val="000000"/>
          <w:spacing w:val="-1"/>
          <w:szCs w:val="18"/>
          <w:lang w:val="en-US"/>
        </w:rPr>
        <w:t>CERVIDAE</w:t>
      </w:r>
      <w:r>
        <w:rPr>
          <w:b/>
          <w:bCs/>
          <w:color w:val="000000"/>
          <w:spacing w:val="-1"/>
          <w:szCs w:val="18"/>
        </w:rPr>
        <w:t xml:space="preserve"> — олени</w:t>
      </w:r>
    </w:p>
    <w:p w:rsidR="00CA35A8" w:rsidRDefault="00CA35A8" w:rsidP="007E3BA3">
      <w:pPr>
        <w:shd w:val="clear" w:color="auto" w:fill="FFFFFF"/>
        <w:spacing w:before="5" w:line="360" w:lineRule="auto"/>
        <w:ind w:left="341" w:right="21"/>
        <w:jc w:val="center"/>
        <w:rPr>
          <w:b/>
          <w:bCs/>
        </w:rPr>
      </w:pPr>
      <w:r>
        <w:rPr>
          <w:b/>
          <w:bCs/>
          <w:color w:val="000000"/>
          <w:spacing w:val="39"/>
          <w:szCs w:val="18"/>
        </w:rPr>
        <w:t>Подсемейство</w:t>
      </w:r>
      <w:r>
        <w:rPr>
          <w:b/>
          <w:bCs/>
          <w:color w:val="000000"/>
          <w:szCs w:val="18"/>
        </w:rPr>
        <w:t xml:space="preserve"> </w:t>
      </w:r>
      <w:r>
        <w:rPr>
          <w:b/>
          <w:bCs/>
          <w:color w:val="000000"/>
          <w:spacing w:val="-3"/>
          <w:szCs w:val="18"/>
          <w:lang w:val="en-US"/>
        </w:rPr>
        <w:t>CERVINAE</w:t>
      </w:r>
      <w:r>
        <w:rPr>
          <w:b/>
          <w:bCs/>
          <w:color w:val="000000"/>
          <w:spacing w:val="-3"/>
          <w:szCs w:val="18"/>
        </w:rPr>
        <w:t xml:space="preserve"> — настоящие олени</w:t>
      </w:r>
    </w:p>
    <w:p w:rsidR="00CA35A8" w:rsidRDefault="00CA35A8" w:rsidP="007E3BA3">
      <w:pPr>
        <w:shd w:val="clear" w:color="auto" w:fill="FFFFFF"/>
        <w:spacing w:line="360" w:lineRule="auto"/>
        <w:ind w:left="355" w:right="21"/>
        <w:jc w:val="both"/>
        <w:rPr>
          <w:b/>
          <w:bCs/>
        </w:rPr>
      </w:pPr>
      <w:r>
        <w:rPr>
          <w:b/>
          <w:bCs/>
          <w:color w:val="000000"/>
          <w:spacing w:val="1"/>
          <w:szCs w:val="18"/>
        </w:rPr>
        <w:t xml:space="preserve">Благородный олень — </w:t>
      </w:r>
      <w:r>
        <w:rPr>
          <w:b/>
          <w:bCs/>
          <w:color w:val="000000"/>
          <w:spacing w:val="1"/>
          <w:szCs w:val="18"/>
          <w:lang w:val="en-US"/>
        </w:rPr>
        <w:t>Cervus</w:t>
      </w:r>
      <w:r>
        <w:rPr>
          <w:b/>
          <w:bCs/>
          <w:color w:val="000000"/>
          <w:spacing w:val="1"/>
          <w:szCs w:val="18"/>
        </w:rPr>
        <w:t xml:space="preserve"> </w:t>
      </w:r>
      <w:r>
        <w:rPr>
          <w:b/>
          <w:bCs/>
          <w:color w:val="000000"/>
          <w:spacing w:val="1"/>
          <w:szCs w:val="18"/>
          <w:lang w:val="en-US"/>
        </w:rPr>
        <w:t>elaphus</w:t>
      </w:r>
    </w:p>
    <w:p w:rsidR="00CA35A8" w:rsidRDefault="00CA35A8" w:rsidP="007E3BA3">
      <w:pPr>
        <w:shd w:val="clear" w:color="auto" w:fill="FFFFFF"/>
        <w:spacing w:before="5" w:line="360" w:lineRule="auto"/>
        <w:ind w:left="5" w:right="21" w:firstLine="336"/>
        <w:rPr>
          <w:color w:val="000000"/>
          <w:spacing w:val="9"/>
          <w:szCs w:val="18"/>
        </w:rPr>
      </w:pPr>
      <w:r>
        <w:rPr>
          <w:color w:val="000000"/>
          <w:szCs w:val="18"/>
        </w:rPr>
        <w:t>Это довольно крупные красивые парнокопытные жвачные жи</w:t>
      </w:r>
      <w:r>
        <w:rPr>
          <w:color w:val="000000"/>
          <w:spacing w:val="5"/>
          <w:szCs w:val="18"/>
        </w:rPr>
        <w:t>вотные, представленные многочисленными подвидами (в недале</w:t>
      </w:r>
      <w:r>
        <w:rPr>
          <w:color w:val="000000"/>
          <w:spacing w:val="2"/>
          <w:szCs w:val="18"/>
        </w:rPr>
        <w:t>ком прошлом расцениваемыми как самостоятельные виды). В наш</w:t>
      </w:r>
      <w:r>
        <w:rPr>
          <w:color w:val="000000"/>
          <w:spacing w:val="4"/>
          <w:szCs w:val="18"/>
        </w:rPr>
        <w:t xml:space="preserve">их условиях обитает в основном два подвида благородного </w:t>
      </w:r>
      <w:r>
        <w:rPr>
          <w:color w:val="000000"/>
          <w:spacing w:val="5"/>
          <w:szCs w:val="18"/>
        </w:rPr>
        <w:t xml:space="preserve">оленя — </w:t>
      </w:r>
      <w:r>
        <w:rPr>
          <w:b/>
          <w:bCs/>
          <w:color w:val="000000"/>
          <w:spacing w:val="5"/>
          <w:szCs w:val="18"/>
        </w:rPr>
        <w:t>марал</w:t>
      </w:r>
      <w:r>
        <w:rPr>
          <w:color w:val="000000"/>
          <w:spacing w:val="5"/>
          <w:szCs w:val="18"/>
        </w:rPr>
        <w:t xml:space="preserve"> — </w:t>
      </w:r>
      <w:r>
        <w:rPr>
          <w:b/>
          <w:bCs/>
          <w:color w:val="000000"/>
          <w:spacing w:val="5"/>
          <w:szCs w:val="18"/>
          <w:lang w:val="en-US"/>
        </w:rPr>
        <w:t>Cervus</w:t>
      </w:r>
      <w:r>
        <w:rPr>
          <w:b/>
          <w:bCs/>
          <w:color w:val="000000"/>
          <w:spacing w:val="5"/>
          <w:szCs w:val="18"/>
        </w:rPr>
        <w:t xml:space="preserve"> </w:t>
      </w:r>
      <w:r>
        <w:rPr>
          <w:b/>
          <w:bCs/>
          <w:color w:val="000000"/>
          <w:spacing w:val="5"/>
          <w:szCs w:val="18"/>
          <w:lang w:val="en-US"/>
        </w:rPr>
        <w:t>elaphus</w:t>
      </w:r>
      <w:r>
        <w:rPr>
          <w:b/>
          <w:bCs/>
          <w:color w:val="000000"/>
          <w:spacing w:val="5"/>
          <w:szCs w:val="18"/>
        </w:rPr>
        <w:t xml:space="preserve"> </w:t>
      </w:r>
      <w:r>
        <w:rPr>
          <w:b/>
          <w:bCs/>
          <w:color w:val="000000"/>
          <w:spacing w:val="5"/>
          <w:szCs w:val="18"/>
          <w:lang w:val="en-US"/>
        </w:rPr>
        <w:t>sibiricus</w:t>
      </w:r>
      <w:r>
        <w:rPr>
          <w:b/>
          <w:bCs/>
          <w:color w:val="000000"/>
          <w:spacing w:val="5"/>
          <w:szCs w:val="18"/>
        </w:rPr>
        <w:t>,</w:t>
      </w:r>
      <w:r>
        <w:rPr>
          <w:color w:val="000000"/>
          <w:spacing w:val="5"/>
          <w:szCs w:val="18"/>
        </w:rPr>
        <w:t xml:space="preserve"> распространенный на </w:t>
      </w:r>
      <w:r>
        <w:rPr>
          <w:color w:val="000000"/>
          <w:spacing w:val="10"/>
          <w:szCs w:val="18"/>
        </w:rPr>
        <w:t xml:space="preserve">Алтае и в Саянах и часто называемый </w:t>
      </w:r>
      <w:r>
        <w:rPr>
          <w:b/>
          <w:bCs/>
          <w:color w:val="000000"/>
          <w:spacing w:val="10"/>
          <w:szCs w:val="18"/>
        </w:rPr>
        <w:t>алтайским маралом,</w:t>
      </w:r>
      <w:r>
        <w:rPr>
          <w:color w:val="000000"/>
          <w:spacing w:val="10"/>
          <w:szCs w:val="18"/>
        </w:rPr>
        <w:t xml:space="preserve"> и </w:t>
      </w:r>
      <w:r>
        <w:rPr>
          <w:b/>
          <w:bCs/>
          <w:color w:val="000000"/>
          <w:spacing w:val="5"/>
          <w:szCs w:val="18"/>
        </w:rPr>
        <w:t xml:space="preserve">изюбр — </w:t>
      </w:r>
      <w:r>
        <w:rPr>
          <w:b/>
          <w:bCs/>
          <w:color w:val="000000"/>
          <w:spacing w:val="5"/>
          <w:szCs w:val="18"/>
          <w:lang w:val="en-US"/>
        </w:rPr>
        <w:t>Cervus</w:t>
      </w:r>
      <w:r>
        <w:rPr>
          <w:b/>
          <w:bCs/>
          <w:color w:val="000000"/>
          <w:spacing w:val="5"/>
          <w:szCs w:val="18"/>
        </w:rPr>
        <w:t xml:space="preserve"> </w:t>
      </w:r>
      <w:r>
        <w:rPr>
          <w:b/>
          <w:bCs/>
          <w:color w:val="000000"/>
          <w:spacing w:val="5"/>
          <w:szCs w:val="18"/>
          <w:lang w:val="en-US"/>
        </w:rPr>
        <w:t>elaphus</w:t>
      </w:r>
      <w:r>
        <w:rPr>
          <w:b/>
          <w:bCs/>
          <w:color w:val="000000"/>
          <w:spacing w:val="5"/>
          <w:szCs w:val="18"/>
        </w:rPr>
        <w:t xml:space="preserve"> </w:t>
      </w:r>
      <w:r>
        <w:rPr>
          <w:b/>
          <w:bCs/>
          <w:color w:val="000000"/>
          <w:spacing w:val="5"/>
          <w:szCs w:val="18"/>
          <w:lang w:val="en-US"/>
        </w:rPr>
        <w:t>xanthopygon</w:t>
      </w:r>
      <w:r>
        <w:rPr>
          <w:b/>
          <w:bCs/>
          <w:color w:val="000000"/>
          <w:spacing w:val="5"/>
          <w:szCs w:val="18"/>
        </w:rPr>
        <w:t>,</w:t>
      </w:r>
      <w:r>
        <w:rPr>
          <w:color w:val="000000"/>
          <w:spacing w:val="5"/>
          <w:szCs w:val="18"/>
        </w:rPr>
        <w:t xml:space="preserve"> встречающийся в южных </w:t>
      </w:r>
      <w:r>
        <w:rPr>
          <w:color w:val="000000"/>
          <w:spacing w:val="4"/>
          <w:szCs w:val="18"/>
        </w:rPr>
        <w:t>районах Восточной Сибири. Марал часто предпочитает зарастаю</w:t>
      </w:r>
      <w:r>
        <w:rPr>
          <w:color w:val="000000"/>
          <w:spacing w:val="6"/>
          <w:szCs w:val="18"/>
        </w:rPr>
        <w:t>щие гари и вырубки, а также верхнюю границу леса, откуда заходит в зону альпийских лугов. Изюбр также выбирает зараста</w:t>
      </w:r>
      <w:r>
        <w:rPr>
          <w:color w:val="000000"/>
          <w:spacing w:val="9"/>
          <w:szCs w:val="18"/>
        </w:rPr>
        <w:t>ющие гари и вырубки и горные луга.</w:t>
      </w:r>
    </w:p>
    <w:p w:rsidR="00CA35A8" w:rsidRDefault="00CA35A8" w:rsidP="007E3BA3">
      <w:pPr>
        <w:shd w:val="clear" w:color="auto" w:fill="FFFFFF"/>
        <w:spacing w:before="5" w:line="360" w:lineRule="auto"/>
        <w:ind w:left="5" w:right="21" w:firstLine="336"/>
      </w:pPr>
      <w:r>
        <w:rPr>
          <w:color w:val="000000"/>
          <w:spacing w:val="9"/>
          <w:szCs w:val="18"/>
        </w:rPr>
        <w:t>Самцы марала и изюбра на голове несут разветвленные рога, резко отличающиеся от рогов других животных, Рога образуются на так называемых «пеньках» – костных выростах лобных костей. Рога благородные олени ежегодно сбрасывают обычно в наших условиях в марте-апреле, и на их месте вырастают новые, более мощные и с большим числом отростков. После сбрасывания рогов вершина костного пенька обрастает хрящевой шапкой, покрытой кожей с короткой густой шерстью. На верхней части шапки развивается новый рог, покрытый нежной кожей с короткой бархатистой шерстью. Растущие рога пронизаны кровеносными сосудами и нервами и очень чувствительны к ударам. По мере роста они начинают окостеневать снизу вверх. Полное формирование рогов заканчивается в конце июня – июле, а в конце июля – августе наступает полное их окостенение, после чего кожа на них лопается и олени очищают ее о стволы деревьев и ветви. У стареющих животных количество отростков вновь сокращается, поэтому распространенный среди охотников метод подсчета возраста оленей по количеству отростков оказывается неверным.</w:t>
      </w:r>
    </w:p>
    <w:p w:rsidR="00CA35A8" w:rsidRDefault="00CA35A8" w:rsidP="007E3BA3">
      <w:pPr>
        <w:shd w:val="clear" w:color="auto" w:fill="FFFFFF"/>
        <w:spacing w:line="360" w:lineRule="auto"/>
        <w:ind w:left="19" w:right="21" w:firstLine="331"/>
      </w:pPr>
      <w:r>
        <w:rPr>
          <w:color w:val="000000"/>
          <w:spacing w:val="2"/>
          <w:szCs w:val="18"/>
        </w:rPr>
        <w:t xml:space="preserve">У марала и изюбра для медицинских целей заготовляют ряд </w:t>
      </w:r>
      <w:r>
        <w:rPr>
          <w:color w:val="000000"/>
          <w:spacing w:val="5"/>
          <w:szCs w:val="18"/>
        </w:rPr>
        <w:t>продуктов, прежде всего молодые неокостеневшие рога, или панты, реже — хвосты пантовых оленей, пенисы, зародыши и, наконец, кровь. В научной медицине в нашей стране используют толь</w:t>
      </w:r>
      <w:r>
        <w:rPr>
          <w:color w:val="000000"/>
          <w:spacing w:val="-1"/>
          <w:szCs w:val="18"/>
        </w:rPr>
        <w:t>ко панты для приготовления пантокрина. Остальные продукты ис</w:t>
      </w:r>
      <w:r>
        <w:rPr>
          <w:color w:val="000000"/>
          <w:spacing w:val="6"/>
          <w:szCs w:val="18"/>
        </w:rPr>
        <w:t xml:space="preserve">пользуются народной медициной и особенно широко в китайской </w:t>
      </w:r>
      <w:r>
        <w:rPr>
          <w:color w:val="000000"/>
          <w:spacing w:val="5"/>
          <w:szCs w:val="18"/>
        </w:rPr>
        <w:t>и тибетской медицине, поэтому они, как и панты, являются объ</w:t>
      </w:r>
      <w:r>
        <w:rPr>
          <w:color w:val="000000"/>
          <w:szCs w:val="18"/>
        </w:rPr>
        <w:t>ектом  заготовки   для  экспортных  организаций.</w:t>
      </w:r>
    </w:p>
    <w:p w:rsidR="00CA35A8" w:rsidRDefault="00CA35A8" w:rsidP="007E3BA3">
      <w:pPr>
        <w:shd w:val="clear" w:color="auto" w:fill="FFFFFF"/>
        <w:spacing w:before="5" w:line="360" w:lineRule="auto"/>
        <w:ind w:left="29" w:right="21" w:firstLine="331"/>
      </w:pPr>
      <w:r>
        <w:rPr>
          <w:color w:val="000000"/>
          <w:szCs w:val="18"/>
        </w:rPr>
        <w:t>Панты снимают с убитых животных, либо спиливают в ма</w:t>
      </w:r>
      <w:r>
        <w:rPr>
          <w:color w:val="000000"/>
          <w:spacing w:val="5"/>
          <w:szCs w:val="18"/>
        </w:rPr>
        <w:t>раловодческих хозяйствах у живых оленей, подразделяя на лобовые (снятые вместе с лобной костью у убитых животных) и срез</w:t>
      </w:r>
      <w:r>
        <w:rPr>
          <w:color w:val="000000"/>
          <w:spacing w:val="6"/>
          <w:szCs w:val="18"/>
        </w:rPr>
        <w:t xml:space="preserve">ные. К срезке пантов и к отстрелу диких животных для снятия </w:t>
      </w:r>
      <w:r>
        <w:rPr>
          <w:color w:val="000000"/>
          <w:spacing w:val="2"/>
          <w:szCs w:val="18"/>
        </w:rPr>
        <w:t xml:space="preserve">лобовых пантов приступают, когда молодые неокостеневшие рога </w:t>
      </w:r>
      <w:r>
        <w:rPr>
          <w:color w:val="000000"/>
          <w:spacing w:val="7"/>
          <w:szCs w:val="18"/>
        </w:rPr>
        <w:t xml:space="preserve">сочны и наполнены кровью (в период созревания). В это время </w:t>
      </w:r>
      <w:r>
        <w:rPr>
          <w:color w:val="000000"/>
          <w:spacing w:val="5"/>
          <w:szCs w:val="18"/>
        </w:rPr>
        <w:t>панты имеют наилучшее качество и содержат наибольшее коли</w:t>
      </w:r>
      <w:r>
        <w:rPr>
          <w:color w:val="000000"/>
          <w:spacing w:val="-1"/>
          <w:szCs w:val="18"/>
        </w:rPr>
        <w:t>чество физиологически-активных веществ.</w:t>
      </w:r>
    </w:p>
    <w:p w:rsidR="00CA35A8" w:rsidRDefault="00CA35A8" w:rsidP="007E3BA3">
      <w:pPr>
        <w:shd w:val="clear" w:color="auto" w:fill="FFFFFF"/>
        <w:spacing w:line="360" w:lineRule="auto"/>
        <w:ind w:left="34" w:right="21" w:firstLine="326"/>
      </w:pPr>
      <w:r>
        <w:rPr>
          <w:color w:val="000000"/>
          <w:spacing w:val="2"/>
          <w:szCs w:val="18"/>
        </w:rPr>
        <w:t>Ответственным моментом является не только выбор оптималь</w:t>
      </w:r>
      <w:r>
        <w:rPr>
          <w:color w:val="000000"/>
          <w:spacing w:val="5"/>
          <w:szCs w:val="18"/>
        </w:rPr>
        <w:t xml:space="preserve">ного времени заготовки пантов, но и правильное их консервирование (варка). Правильно законсервированные панты не имеют </w:t>
      </w:r>
      <w:r>
        <w:rPr>
          <w:color w:val="000000"/>
          <w:spacing w:val="7"/>
          <w:szCs w:val="18"/>
        </w:rPr>
        <w:t xml:space="preserve">кожных повреждений и не утрачивают своих целебных свойств. </w:t>
      </w:r>
      <w:r>
        <w:rPr>
          <w:color w:val="000000"/>
          <w:spacing w:val="-1"/>
          <w:szCs w:val="18"/>
        </w:rPr>
        <w:t xml:space="preserve">Их используют в научной медицине в виде препарата пантокрин, </w:t>
      </w:r>
      <w:r>
        <w:rPr>
          <w:color w:val="000000"/>
          <w:spacing w:val="5"/>
          <w:szCs w:val="18"/>
        </w:rPr>
        <w:t>являющегося спиртовым экстрактом, назначаемым по 30—40 ка</w:t>
      </w:r>
      <w:r>
        <w:rPr>
          <w:color w:val="000000"/>
          <w:spacing w:val="8"/>
          <w:szCs w:val="18"/>
        </w:rPr>
        <w:t xml:space="preserve">пель за полчаса до еды 2—3 раза в день. Выпускается также </w:t>
      </w:r>
      <w:r>
        <w:rPr>
          <w:color w:val="000000"/>
          <w:spacing w:val="5"/>
          <w:szCs w:val="18"/>
        </w:rPr>
        <w:t xml:space="preserve">пантокрин в ампулах по 1 мл. Ампульный препарат вводят подкожно или внутримышечно по 1—2 мл в день. Курс лечения при </w:t>
      </w:r>
      <w:r>
        <w:rPr>
          <w:color w:val="000000"/>
          <w:spacing w:val="1"/>
          <w:szCs w:val="18"/>
        </w:rPr>
        <w:t>этом 2—3 недели с последующим перерывом на 7—10 дней и пов</w:t>
      </w:r>
      <w:r>
        <w:rPr>
          <w:color w:val="000000"/>
          <w:spacing w:val="6"/>
          <w:szCs w:val="18"/>
        </w:rPr>
        <w:t>торным курсом   (обычно проводят до 3 курсов).</w:t>
      </w:r>
    </w:p>
    <w:p w:rsidR="00CA35A8" w:rsidRDefault="00CA35A8" w:rsidP="007E3BA3">
      <w:pPr>
        <w:shd w:val="clear" w:color="auto" w:fill="FFFFFF"/>
        <w:spacing w:line="360" w:lineRule="auto"/>
        <w:ind w:left="38" w:right="21" w:firstLine="331"/>
        <w:rPr>
          <w:color w:val="000000"/>
          <w:szCs w:val="18"/>
        </w:rPr>
      </w:pPr>
      <w:r>
        <w:rPr>
          <w:color w:val="000000"/>
          <w:spacing w:val="6"/>
          <w:szCs w:val="18"/>
        </w:rPr>
        <w:t>Применяется пантокрин как тонизирующее при переутомле</w:t>
      </w:r>
      <w:r>
        <w:rPr>
          <w:color w:val="000000"/>
          <w:spacing w:val="1"/>
          <w:szCs w:val="18"/>
        </w:rPr>
        <w:t>нии, гипотонии, астенических состояниях, после перенесенных ост</w:t>
      </w:r>
      <w:r>
        <w:rPr>
          <w:color w:val="000000"/>
          <w:spacing w:val="-2"/>
          <w:szCs w:val="18"/>
        </w:rPr>
        <w:t>рых инфекционных заболеваний, при неврастении, неврозах. Про</w:t>
      </w:r>
      <w:r>
        <w:rPr>
          <w:color w:val="000000"/>
          <w:szCs w:val="18"/>
        </w:rPr>
        <w:t xml:space="preserve">тивопоказано применение препаратов пантов при органических </w:t>
      </w:r>
      <w:r>
        <w:rPr>
          <w:color w:val="000000"/>
          <w:spacing w:val="6"/>
          <w:szCs w:val="18"/>
        </w:rPr>
        <w:t>заболеваниях сердца, стенокардии, атеросклерозе, тяжелых фор</w:t>
      </w:r>
      <w:r>
        <w:rPr>
          <w:color w:val="000000"/>
          <w:spacing w:val="5"/>
          <w:szCs w:val="18"/>
        </w:rPr>
        <w:t>мах нефрита, диаррее, повышенной свертываемости крови, тяже</w:t>
      </w:r>
      <w:r>
        <w:rPr>
          <w:color w:val="000000"/>
          <w:szCs w:val="18"/>
        </w:rPr>
        <w:t>лых формах гипертонии.</w:t>
      </w:r>
    </w:p>
    <w:p w:rsidR="00CA35A8" w:rsidRDefault="00CA35A8" w:rsidP="007E3BA3">
      <w:pPr>
        <w:shd w:val="clear" w:color="auto" w:fill="FFFFFF"/>
        <w:spacing w:line="360" w:lineRule="auto"/>
        <w:ind w:left="38" w:right="21" w:firstLine="331"/>
      </w:pPr>
      <w:r>
        <w:rPr>
          <w:color w:val="000000"/>
          <w:spacing w:val="8"/>
          <w:szCs w:val="18"/>
        </w:rPr>
        <w:t xml:space="preserve">Народная медицина Восточной Сибири рекомендует панты </w:t>
      </w:r>
      <w:r>
        <w:rPr>
          <w:color w:val="000000"/>
          <w:spacing w:val="6"/>
          <w:szCs w:val="18"/>
        </w:rPr>
        <w:t>как сильное тонизирующее средство при умственном и физичес</w:t>
      </w:r>
      <w:r>
        <w:rPr>
          <w:color w:val="000000"/>
          <w:spacing w:val="3"/>
          <w:szCs w:val="18"/>
        </w:rPr>
        <w:t>ком переутомлении, импотенции, как общеукрепляющее, при по</w:t>
      </w:r>
      <w:r>
        <w:rPr>
          <w:color w:val="000000"/>
          <w:spacing w:val="6"/>
          <w:szCs w:val="18"/>
        </w:rPr>
        <w:t>дагре, нервных расстройствах и в других случаях. Обычно ис</w:t>
      </w:r>
      <w:r>
        <w:rPr>
          <w:color w:val="000000"/>
          <w:spacing w:val="-2"/>
          <w:szCs w:val="18"/>
        </w:rPr>
        <w:t xml:space="preserve">пользуют препарат, приготовленный из свежих, не подвергнутых </w:t>
      </w:r>
      <w:r>
        <w:rPr>
          <w:color w:val="000000"/>
          <w:szCs w:val="18"/>
        </w:rPr>
        <w:t xml:space="preserve">консервации пантов. Только что срезанные панты измельчают на </w:t>
      </w:r>
      <w:r>
        <w:rPr>
          <w:color w:val="000000"/>
          <w:spacing w:val="6"/>
          <w:szCs w:val="18"/>
        </w:rPr>
        <w:t xml:space="preserve">мясорубке и заливают водкой в отношении 1:3, то есть на одну </w:t>
      </w:r>
      <w:r>
        <w:rPr>
          <w:color w:val="000000"/>
          <w:spacing w:val="4"/>
          <w:szCs w:val="18"/>
        </w:rPr>
        <w:t xml:space="preserve">часть полученной массы берут 3 части водки. Назначают такой </w:t>
      </w:r>
      <w:r>
        <w:rPr>
          <w:color w:val="000000"/>
          <w:spacing w:val="5"/>
          <w:szCs w:val="18"/>
        </w:rPr>
        <w:t>препарат по 10—15 капель 2—3 раза в день. Готовят также во</w:t>
      </w:r>
      <w:r>
        <w:rPr>
          <w:color w:val="000000"/>
          <w:spacing w:val="2"/>
          <w:szCs w:val="18"/>
        </w:rPr>
        <w:t>дочный настой из измельченных консервированных пантов в от</w:t>
      </w:r>
      <w:r>
        <w:rPr>
          <w:color w:val="000000"/>
          <w:spacing w:val="10"/>
          <w:szCs w:val="18"/>
        </w:rPr>
        <w:t xml:space="preserve">ношении 1:5 или 1:10 и применяют по 15—20 капель 2—3 раза </w:t>
      </w:r>
      <w:r>
        <w:rPr>
          <w:color w:val="000000"/>
          <w:spacing w:val="7"/>
          <w:szCs w:val="18"/>
        </w:rPr>
        <w:t>в день до еды. Иногда подобные настойки готовят на виноград</w:t>
      </w:r>
      <w:r>
        <w:rPr>
          <w:color w:val="000000"/>
          <w:spacing w:val="-3"/>
          <w:szCs w:val="18"/>
        </w:rPr>
        <w:t xml:space="preserve">ном вине или 70-градусном спирте. При применении препаратов, </w:t>
      </w:r>
      <w:r>
        <w:rPr>
          <w:color w:val="000000"/>
          <w:szCs w:val="18"/>
        </w:rPr>
        <w:t xml:space="preserve">приготовленных по народному способу (особенно из неконсервированных пантов), следует помнить, что они обладают высокой </w:t>
      </w:r>
      <w:r>
        <w:rPr>
          <w:color w:val="000000"/>
          <w:spacing w:val="2"/>
          <w:szCs w:val="18"/>
        </w:rPr>
        <w:t xml:space="preserve">биологической активностью и применять их в завышенных дозах </w:t>
      </w:r>
      <w:r>
        <w:rPr>
          <w:color w:val="000000"/>
          <w:spacing w:val="5"/>
          <w:szCs w:val="18"/>
        </w:rPr>
        <w:t xml:space="preserve">опасно. Так, например, среди охотников существует мнение, что </w:t>
      </w:r>
      <w:r>
        <w:rPr>
          <w:color w:val="000000"/>
          <w:spacing w:val="3"/>
          <w:szCs w:val="18"/>
        </w:rPr>
        <w:t>для лечения импотенции следует применять большие дозы препаратов пантов — до 1 столовой ложки. Подобное лечение, как пра</w:t>
      </w:r>
      <w:r>
        <w:rPr>
          <w:color w:val="000000"/>
          <w:spacing w:val="4"/>
          <w:szCs w:val="18"/>
        </w:rPr>
        <w:t>вило, приводит к тяжелым нервным расстройствам, а при частич</w:t>
      </w:r>
      <w:r>
        <w:rPr>
          <w:color w:val="000000"/>
          <w:spacing w:val="5"/>
          <w:szCs w:val="18"/>
        </w:rPr>
        <w:t xml:space="preserve">ной импотенции к полной. При этом данное заболевание после </w:t>
      </w:r>
      <w:r>
        <w:rPr>
          <w:color w:val="000000"/>
          <w:spacing w:val="6"/>
          <w:szCs w:val="18"/>
        </w:rPr>
        <w:t>лечения препаратами пантов с трудом поддается лечению други</w:t>
      </w:r>
      <w:r>
        <w:rPr>
          <w:color w:val="000000"/>
          <w:spacing w:val="2"/>
          <w:szCs w:val="18"/>
        </w:rPr>
        <w:t>ми методами. Автору приходилось наблюдать случаи, когда им</w:t>
      </w:r>
      <w:r>
        <w:rPr>
          <w:color w:val="000000"/>
          <w:spacing w:val="6"/>
          <w:szCs w:val="18"/>
        </w:rPr>
        <w:t>потенция развивалась и у практически здоровых в этом отноше</w:t>
      </w:r>
      <w:r>
        <w:rPr>
          <w:color w:val="000000"/>
          <w:spacing w:val="9"/>
          <w:szCs w:val="18"/>
        </w:rPr>
        <w:t xml:space="preserve">нии людей после приема больших доз препаратов пантов по </w:t>
      </w:r>
      <w:r>
        <w:rPr>
          <w:color w:val="000000"/>
          <w:spacing w:val="4"/>
          <w:szCs w:val="18"/>
        </w:rPr>
        <w:t>ошибке   (вместо водки)   или в силу  заблуждения.</w:t>
      </w:r>
    </w:p>
    <w:p w:rsidR="00CA35A8" w:rsidRDefault="00CA35A8" w:rsidP="007E3BA3">
      <w:pPr>
        <w:shd w:val="clear" w:color="auto" w:fill="FFFFFF"/>
        <w:spacing w:before="38" w:line="360" w:lineRule="auto"/>
        <w:ind w:left="10" w:right="21" w:firstLine="317"/>
      </w:pPr>
      <w:r>
        <w:rPr>
          <w:color w:val="000000"/>
          <w:spacing w:val="7"/>
          <w:szCs w:val="18"/>
        </w:rPr>
        <w:t xml:space="preserve">Тибетская медицина очень широко использует панты как </w:t>
      </w:r>
      <w:r>
        <w:rPr>
          <w:color w:val="000000"/>
          <w:spacing w:val="1"/>
          <w:szCs w:val="18"/>
        </w:rPr>
        <w:t>средство, укрепляющее организм, развивающее умственные спо</w:t>
      </w:r>
      <w:r>
        <w:rPr>
          <w:color w:val="000000"/>
          <w:spacing w:val="6"/>
          <w:szCs w:val="18"/>
        </w:rPr>
        <w:t>собности, повышающее защитные силы организма по отношению к различным заболеваниям. Тибетские лекари назначают препа</w:t>
      </w:r>
      <w:r>
        <w:rPr>
          <w:color w:val="000000"/>
          <w:spacing w:val="4"/>
          <w:szCs w:val="18"/>
        </w:rPr>
        <w:t>раты пантов при подагре, глухоте, застойных явлениях, конвуль</w:t>
      </w:r>
      <w:r>
        <w:rPr>
          <w:color w:val="000000"/>
          <w:spacing w:val="-1"/>
          <w:szCs w:val="18"/>
        </w:rPr>
        <w:t>сиях с ознобом, при камнях в мочевом пузыре, влагалищных кро</w:t>
      </w:r>
      <w:r>
        <w:rPr>
          <w:color w:val="000000"/>
          <w:spacing w:val="-2"/>
          <w:szCs w:val="18"/>
        </w:rPr>
        <w:t>вотечениях, сперматорее и т. д. В индийской медицине панты ис</w:t>
      </w:r>
      <w:r>
        <w:rPr>
          <w:color w:val="000000"/>
          <w:spacing w:val="1"/>
          <w:szCs w:val="18"/>
        </w:rPr>
        <w:t xml:space="preserve">пользуются в виде порошка при ишиасе, люмбаго, астме, упорном </w:t>
      </w:r>
      <w:r>
        <w:rPr>
          <w:color w:val="000000"/>
          <w:spacing w:val="9"/>
          <w:szCs w:val="18"/>
        </w:rPr>
        <w:t>кашле, кардиалгии, а также в виде пасты для натираний груд</w:t>
      </w:r>
      <w:r>
        <w:rPr>
          <w:color w:val="000000"/>
          <w:spacing w:val="4"/>
          <w:szCs w:val="18"/>
        </w:rPr>
        <w:t xml:space="preserve">ной клетки при плевритах и пневмонии. Популярны панты и в </w:t>
      </w:r>
      <w:r>
        <w:rPr>
          <w:color w:val="000000"/>
          <w:spacing w:val="2"/>
          <w:szCs w:val="18"/>
        </w:rPr>
        <w:t>китайской медицине, где из них готовят препарат цепянь, упот</w:t>
      </w:r>
      <w:r>
        <w:rPr>
          <w:color w:val="000000"/>
          <w:spacing w:val="8"/>
          <w:szCs w:val="18"/>
        </w:rPr>
        <w:t xml:space="preserve">ребляемый при различных заболеваниях, связанных с упадком </w:t>
      </w:r>
      <w:r>
        <w:rPr>
          <w:color w:val="000000"/>
          <w:spacing w:val="12"/>
          <w:szCs w:val="18"/>
        </w:rPr>
        <w:t xml:space="preserve">сил в виде порошка, отвара или специальных пилюль в смеси </w:t>
      </w:r>
      <w:r>
        <w:rPr>
          <w:color w:val="000000"/>
          <w:szCs w:val="18"/>
        </w:rPr>
        <w:t>с  другими  веществами.</w:t>
      </w:r>
    </w:p>
    <w:p w:rsidR="00CA35A8" w:rsidRDefault="00CA35A8" w:rsidP="007E3BA3">
      <w:pPr>
        <w:shd w:val="clear" w:color="auto" w:fill="FFFFFF"/>
        <w:spacing w:before="38" w:line="360" w:lineRule="auto"/>
        <w:ind w:left="10" w:right="21" w:firstLine="331"/>
      </w:pPr>
      <w:r>
        <w:rPr>
          <w:color w:val="000000"/>
          <w:spacing w:val="2"/>
          <w:szCs w:val="18"/>
        </w:rPr>
        <w:t xml:space="preserve">При варке пантов (консервации) часто по месту среза или </w:t>
      </w:r>
      <w:r>
        <w:rPr>
          <w:color w:val="000000"/>
          <w:spacing w:val="4"/>
          <w:szCs w:val="18"/>
        </w:rPr>
        <w:t xml:space="preserve">поврежденного участка вытекает кровь. Она обладает особенно </w:t>
      </w:r>
      <w:r>
        <w:rPr>
          <w:color w:val="000000"/>
          <w:spacing w:val="6"/>
          <w:szCs w:val="18"/>
        </w:rPr>
        <w:t xml:space="preserve">высокой биологической активностью и в народе ее применяют в </w:t>
      </w:r>
      <w:r>
        <w:rPr>
          <w:color w:val="000000"/>
          <w:spacing w:val="7"/>
          <w:szCs w:val="18"/>
        </w:rPr>
        <w:t>тех же случаях, что и препараты пантов, но в меньшей дозиров</w:t>
      </w:r>
      <w:r>
        <w:rPr>
          <w:color w:val="000000"/>
          <w:spacing w:val="4"/>
          <w:szCs w:val="18"/>
        </w:rPr>
        <w:t>ке — обычно от 2 до 5 капель. При передозировке также наблю</w:t>
      </w:r>
      <w:r>
        <w:rPr>
          <w:color w:val="000000"/>
          <w:spacing w:val="-2"/>
          <w:szCs w:val="18"/>
        </w:rPr>
        <w:t xml:space="preserve">даются тяжелые нервные расстройства, часто сопровождающиеся </w:t>
      </w:r>
      <w:r>
        <w:rPr>
          <w:color w:val="000000"/>
          <w:spacing w:val="8"/>
          <w:szCs w:val="18"/>
        </w:rPr>
        <w:t xml:space="preserve">нарушениями психики. Поэтому кровь пантов нужно применять </w:t>
      </w:r>
      <w:r>
        <w:rPr>
          <w:color w:val="000000"/>
          <w:spacing w:val="2"/>
          <w:szCs w:val="18"/>
        </w:rPr>
        <w:t>с большой осторожностью.</w:t>
      </w:r>
    </w:p>
    <w:p w:rsidR="00CA35A8" w:rsidRDefault="00CA35A8" w:rsidP="007E3BA3">
      <w:pPr>
        <w:shd w:val="clear" w:color="auto" w:fill="FFFFFF"/>
        <w:spacing w:before="38" w:line="360" w:lineRule="auto"/>
        <w:ind w:right="21" w:firstLine="331"/>
        <w:rPr>
          <w:color w:val="000000"/>
          <w:spacing w:val="2"/>
          <w:szCs w:val="18"/>
        </w:rPr>
      </w:pPr>
      <w:r>
        <w:rPr>
          <w:color w:val="000000"/>
          <w:spacing w:val="8"/>
          <w:szCs w:val="18"/>
        </w:rPr>
        <w:t>Кровь, вытекающая во время срезки пантов марала и изюб</w:t>
      </w:r>
      <w:r>
        <w:rPr>
          <w:color w:val="000000"/>
          <w:spacing w:val="6"/>
          <w:szCs w:val="18"/>
        </w:rPr>
        <w:t>ра, также представляет большую ценность. Ее собирают и ис</w:t>
      </w:r>
      <w:r>
        <w:rPr>
          <w:color w:val="000000"/>
          <w:spacing w:val="1"/>
          <w:szCs w:val="18"/>
        </w:rPr>
        <w:t>пользуют для приготовления пантогематогена. Проведенные кли</w:t>
      </w:r>
      <w:r>
        <w:rPr>
          <w:color w:val="000000"/>
          <w:spacing w:val="4"/>
          <w:szCs w:val="18"/>
        </w:rPr>
        <w:t>нические испытания этого препарата показали его высокую ак</w:t>
      </w:r>
      <w:r>
        <w:rPr>
          <w:color w:val="000000"/>
          <w:szCs w:val="18"/>
        </w:rPr>
        <w:t>тивность при истощении нервной системы, нарушениях обмена ве</w:t>
      </w:r>
      <w:r>
        <w:rPr>
          <w:color w:val="000000"/>
          <w:spacing w:val="3"/>
          <w:szCs w:val="18"/>
        </w:rPr>
        <w:t xml:space="preserve">ществ, переутомлении, импотенции, малокровии, фурункулезе, </w:t>
      </w:r>
      <w:r>
        <w:rPr>
          <w:color w:val="000000"/>
          <w:spacing w:val="2"/>
          <w:szCs w:val="18"/>
        </w:rPr>
        <w:t>различных гнойничковых заболеваниях, после перенесенных тяже</w:t>
      </w:r>
      <w:r>
        <w:rPr>
          <w:color w:val="000000"/>
          <w:spacing w:val="4"/>
          <w:szCs w:val="18"/>
        </w:rPr>
        <w:t xml:space="preserve">лых инфекционных заболеваний, при алиментарных дистрофиях и </w:t>
      </w:r>
      <w:r>
        <w:rPr>
          <w:color w:val="000000"/>
          <w:spacing w:val="2"/>
          <w:szCs w:val="18"/>
        </w:rPr>
        <w:t>в других случаях.</w:t>
      </w:r>
    </w:p>
    <w:p w:rsidR="00CA35A8" w:rsidRDefault="00CA35A8" w:rsidP="007E3BA3">
      <w:pPr>
        <w:shd w:val="clear" w:color="auto" w:fill="FFFFFF"/>
        <w:spacing w:before="38" w:line="360" w:lineRule="auto"/>
        <w:ind w:right="21" w:firstLine="331"/>
      </w:pPr>
      <w:r>
        <w:rPr>
          <w:color w:val="000000"/>
          <w:spacing w:val="3"/>
          <w:szCs w:val="18"/>
        </w:rPr>
        <w:t>По мнению китайских и тибетских врачей, высокой биологи</w:t>
      </w:r>
      <w:r>
        <w:rPr>
          <w:color w:val="000000"/>
          <w:szCs w:val="18"/>
        </w:rPr>
        <w:t xml:space="preserve">ческой активностью обладает вся кровь пантовых оленей, однако </w:t>
      </w:r>
      <w:r>
        <w:rPr>
          <w:color w:val="000000"/>
          <w:spacing w:val="7"/>
          <w:szCs w:val="18"/>
        </w:rPr>
        <w:t>детальных исследований в этом направлении у нас не проводи</w:t>
      </w:r>
      <w:r>
        <w:rPr>
          <w:color w:val="000000"/>
          <w:spacing w:val="6"/>
          <w:szCs w:val="18"/>
        </w:rPr>
        <w:t>лось, хотя многие охотники с успехом применяют ее и в настоя</w:t>
      </w:r>
      <w:r>
        <w:rPr>
          <w:color w:val="000000"/>
          <w:spacing w:val="1"/>
          <w:szCs w:val="18"/>
        </w:rPr>
        <w:t>щее время как хорошее общеукрепляющее и тонизирующее сред</w:t>
      </w:r>
      <w:r>
        <w:rPr>
          <w:color w:val="000000"/>
          <w:spacing w:val="-5"/>
          <w:szCs w:val="18"/>
        </w:rPr>
        <w:t>ство.</w:t>
      </w:r>
    </w:p>
    <w:p w:rsidR="00CA35A8" w:rsidRDefault="00CA35A8" w:rsidP="007E3BA3">
      <w:pPr>
        <w:shd w:val="clear" w:color="auto" w:fill="FFFFFF"/>
        <w:spacing w:before="10" w:line="360" w:lineRule="auto"/>
        <w:ind w:left="5" w:right="21" w:firstLine="336"/>
      </w:pPr>
      <w:r>
        <w:rPr>
          <w:color w:val="000000"/>
          <w:spacing w:val="-1"/>
          <w:szCs w:val="18"/>
        </w:rPr>
        <w:t xml:space="preserve">Широкое применение в китайской и тибетской медицине имеют </w:t>
      </w:r>
      <w:r>
        <w:rPr>
          <w:color w:val="000000"/>
          <w:spacing w:val="3"/>
          <w:szCs w:val="18"/>
        </w:rPr>
        <w:t xml:space="preserve">также хвосты изюбра и марала. Их отрезают у убитых животных </w:t>
      </w:r>
      <w:r>
        <w:rPr>
          <w:color w:val="000000"/>
          <w:spacing w:val="9"/>
          <w:szCs w:val="18"/>
        </w:rPr>
        <w:t xml:space="preserve">целиком до репицы, удаляют жир с верхнего среза, снимают </w:t>
      </w:r>
      <w:r>
        <w:rPr>
          <w:color w:val="000000"/>
          <w:szCs w:val="18"/>
        </w:rPr>
        <w:t>верхнюю пленку с волосом. При препарировании стараются не по</w:t>
      </w:r>
      <w:r>
        <w:rPr>
          <w:color w:val="000000"/>
          <w:spacing w:val="8"/>
          <w:szCs w:val="18"/>
        </w:rPr>
        <w:t>вредить самого хвоста и сохранить содержащуюся в нем жид</w:t>
      </w:r>
      <w:r>
        <w:rPr>
          <w:color w:val="000000"/>
          <w:spacing w:val="4"/>
          <w:szCs w:val="18"/>
        </w:rPr>
        <w:t>кость. Высушивают хвосты на солнце или на теплой печи, соблю</w:t>
      </w:r>
      <w:r>
        <w:rPr>
          <w:color w:val="000000"/>
          <w:szCs w:val="18"/>
        </w:rPr>
        <w:t xml:space="preserve">дая гигиенические предосторожности. После сушки их смазывают </w:t>
      </w:r>
      <w:r>
        <w:rPr>
          <w:color w:val="000000"/>
          <w:spacing w:val="6"/>
          <w:szCs w:val="18"/>
        </w:rPr>
        <w:t>ореховым маслом, обертывают пергаментом и в таком виде хра</w:t>
      </w:r>
      <w:r>
        <w:rPr>
          <w:color w:val="000000"/>
          <w:spacing w:val="10"/>
          <w:szCs w:val="18"/>
        </w:rPr>
        <w:t xml:space="preserve">нят. Хвосты пантовых оленей являются объектом экспорта в </w:t>
      </w:r>
      <w:r>
        <w:rPr>
          <w:color w:val="000000"/>
          <w:spacing w:val="-2"/>
          <w:szCs w:val="18"/>
        </w:rPr>
        <w:t>страны Юго-Восточной Азии.</w:t>
      </w:r>
    </w:p>
    <w:p w:rsidR="00CA35A8" w:rsidRDefault="00CA35A8" w:rsidP="007E3BA3">
      <w:pPr>
        <w:shd w:val="clear" w:color="auto" w:fill="FFFFFF"/>
        <w:spacing w:before="5" w:line="360" w:lineRule="auto"/>
        <w:ind w:left="19" w:right="21" w:firstLine="326"/>
      </w:pPr>
      <w:r>
        <w:rPr>
          <w:color w:val="000000"/>
          <w:spacing w:val="8"/>
          <w:szCs w:val="18"/>
        </w:rPr>
        <w:t xml:space="preserve">Хвосты пантовых оленей применяют в бульонах, добавляют </w:t>
      </w:r>
      <w:r>
        <w:rPr>
          <w:color w:val="000000"/>
          <w:spacing w:val="1"/>
          <w:szCs w:val="18"/>
        </w:rPr>
        <w:t xml:space="preserve">в куриные супы, запекают в яйце небольшими кусочками, готовят </w:t>
      </w:r>
      <w:r>
        <w:rPr>
          <w:color w:val="000000"/>
          <w:spacing w:val="7"/>
          <w:szCs w:val="18"/>
        </w:rPr>
        <w:t xml:space="preserve">порошки, отвары и т. д. Тибетские и китайские врачи назначают </w:t>
      </w:r>
      <w:r>
        <w:rPr>
          <w:color w:val="000000"/>
          <w:spacing w:val="1"/>
          <w:szCs w:val="18"/>
        </w:rPr>
        <w:t xml:space="preserve">их при малокровии, «худосочии», при заболеваниях позвоночника, </w:t>
      </w:r>
      <w:r>
        <w:rPr>
          <w:color w:val="000000"/>
          <w:spacing w:val="2"/>
          <w:szCs w:val="18"/>
        </w:rPr>
        <w:t xml:space="preserve">почек, при импотенции. Предпочтение при этом отдается хвостам </w:t>
      </w:r>
      <w:r>
        <w:rPr>
          <w:color w:val="000000"/>
          <w:spacing w:val="8"/>
          <w:szCs w:val="18"/>
        </w:rPr>
        <w:t xml:space="preserve">самок. Хвосты изюбра и марала находят широкое применение </w:t>
      </w:r>
      <w:r>
        <w:rPr>
          <w:color w:val="000000"/>
          <w:spacing w:val="7"/>
          <w:szCs w:val="18"/>
        </w:rPr>
        <w:t xml:space="preserve">также в народной медицине Сибири, особенно среди охотников, </w:t>
      </w:r>
      <w:r>
        <w:rPr>
          <w:color w:val="000000"/>
          <w:spacing w:val="6"/>
          <w:szCs w:val="18"/>
        </w:rPr>
        <w:t>но препарат здесь готовят так же, как и из свежих пантов. Сре</w:t>
      </w:r>
      <w:r>
        <w:rPr>
          <w:color w:val="000000"/>
          <w:spacing w:val="8"/>
          <w:szCs w:val="18"/>
        </w:rPr>
        <w:t>занные с убитых животных хвосты очищают от кожи с волося</w:t>
      </w:r>
      <w:r>
        <w:rPr>
          <w:color w:val="000000"/>
          <w:spacing w:val="5"/>
          <w:szCs w:val="18"/>
        </w:rPr>
        <w:t xml:space="preserve">ным покровом, удаляют позвонки и мышечную ткань с жиром, </w:t>
      </w:r>
      <w:r>
        <w:rPr>
          <w:color w:val="000000"/>
          <w:spacing w:val="6"/>
          <w:szCs w:val="18"/>
        </w:rPr>
        <w:t xml:space="preserve">оставляя только тянущуюся вдоль всего хвоста рыхлую массу </w:t>
      </w:r>
      <w:r>
        <w:rPr>
          <w:color w:val="000000"/>
          <w:spacing w:val="7"/>
          <w:szCs w:val="18"/>
        </w:rPr>
        <w:t>мозгового вещества вместе с оболочкой, в которой оно находит</w:t>
      </w:r>
      <w:r>
        <w:rPr>
          <w:color w:val="000000"/>
          <w:spacing w:val="1"/>
          <w:szCs w:val="18"/>
        </w:rPr>
        <w:t xml:space="preserve">ся, измельчают на мясорубке, заливают водкой в отношении 1:3, </w:t>
      </w:r>
      <w:r>
        <w:rPr>
          <w:color w:val="000000"/>
          <w:spacing w:val="5"/>
          <w:szCs w:val="18"/>
        </w:rPr>
        <w:t xml:space="preserve">настаивают несколько дней и принимают внутрь по 10—12 капель </w:t>
      </w:r>
      <w:r>
        <w:rPr>
          <w:color w:val="000000"/>
          <w:spacing w:val="7"/>
          <w:szCs w:val="18"/>
        </w:rPr>
        <w:t xml:space="preserve">2—3 раза в день. Применяют в тех же случаях, что и другие </w:t>
      </w:r>
      <w:r>
        <w:rPr>
          <w:color w:val="000000"/>
          <w:spacing w:val="-2"/>
          <w:szCs w:val="18"/>
        </w:rPr>
        <w:t>препараты, но особенно эффективным считают при импотенции.</w:t>
      </w:r>
    </w:p>
    <w:p w:rsidR="00CA35A8" w:rsidRDefault="00BC46F3" w:rsidP="007E3BA3">
      <w:pPr>
        <w:shd w:val="clear" w:color="auto" w:fill="FFFFFF"/>
        <w:spacing w:line="360" w:lineRule="auto"/>
        <w:ind w:left="38" w:right="21" w:firstLine="312"/>
      </w:pPr>
      <w:r>
        <w:rPr>
          <w:noProof/>
        </w:rPr>
        <w:pict>
          <v:line id="_x0000_s1079" style="position:absolute;left:0;text-align:left;z-index:251679744;mso-position-horizontal-relative:margin" from="-396pt,22.3pt" to="-67.2pt,22.3pt" strokeweight=".95pt">
            <w10:wrap anchorx="margin"/>
          </v:line>
        </w:pict>
      </w:r>
      <w:r w:rsidR="00CA35A8">
        <w:rPr>
          <w:color w:val="000000"/>
          <w:spacing w:val="-2"/>
          <w:szCs w:val="18"/>
        </w:rPr>
        <w:t xml:space="preserve">В тибетской и китайской медицине применяются также жилы </w:t>
      </w:r>
      <w:r w:rsidR="00CA35A8">
        <w:rPr>
          <w:color w:val="000000"/>
          <w:spacing w:val="6"/>
          <w:szCs w:val="18"/>
        </w:rPr>
        <w:t>(сухожилия) марала и изюбра Сухожилия снимают с ног живот</w:t>
      </w:r>
      <w:r w:rsidR="00CA35A8">
        <w:rPr>
          <w:color w:val="000000"/>
          <w:spacing w:val="5"/>
          <w:szCs w:val="18"/>
        </w:rPr>
        <w:t>ного, очищают от мяса, косточек и высушивают на солнце. Луч</w:t>
      </w:r>
      <w:r w:rsidR="00CA35A8">
        <w:rPr>
          <w:color w:val="000000"/>
          <w:spacing w:val="2"/>
          <w:szCs w:val="18"/>
        </w:rPr>
        <w:t>шими по качеству считаются тонкие и прозрачные, хорошо высу</w:t>
      </w:r>
      <w:r w:rsidR="00CA35A8">
        <w:rPr>
          <w:color w:val="000000"/>
          <w:spacing w:val="4"/>
          <w:szCs w:val="18"/>
        </w:rPr>
        <w:t>шенные сухожилия. Из жил готовят желеобразную массу и при</w:t>
      </w:r>
      <w:r w:rsidR="00CA35A8">
        <w:rPr>
          <w:color w:val="000000"/>
          <w:spacing w:val="2"/>
          <w:szCs w:val="18"/>
        </w:rPr>
        <w:t>меняют как тонизирующее и восстанавливающее бодрость средство.</w:t>
      </w:r>
    </w:p>
    <w:p w:rsidR="00CA35A8" w:rsidRDefault="00CA35A8" w:rsidP="007E3BA3">
      <w:pPr>
        <w:shd w:val="clear" w:color="auto" w:fill="FFFFFF"/>
        <w:spacing w:line="360" w:lineRule="auto"/>
        <w:ind w:left="43" w:right="21" w:firstLine="336"/>
      </w:pPr>
      <w:r>
        <w:rPr>
          <w:color w:val="000000"/>
          <w:spacing w:val="-2"/>
          <w:szCs w:val="18"/>
        </w:rPr>
        <w:t xml:space="preserve">В тибетской и китайской медицине для возбуждения половой </w:t>
      </w:r>
      <w:r>
        <w:rPr>
          <w:color w:val="000000"/>
          <w:spacing w:val="5"/>
          <w:szCs w:val="18"/>
        </w:rPr>
        <w:t>деятельности мужчин, а также при задержке менструаций у жен</w:t>
      </w:r>
      <w:r>
        <w:rPr>
          <w:color w:val="000000"/>
          <w:spacing w:val="3"/>
          <w:szCs w:val="18"/>
        </w:rPr>
        <w:t xml:space="preserve">щин используются половые органы самцов пантовых оленей — </w:t>
      </w:r>
      <w:r>
        <w:rPr>
          <w:color w:val="000000"/>
          <w:spacing w:val="2"/>
          <w:szCs w:val="18"/>
        </w:rPr>
        <w:t>пенисы. Их принимают в виде порошков в смеси с другими пре</w:t>
      </w:r>
      <w:r>
        <w:rPr>
          <w:color w:val="000000"/>
          <w:spacing w:val="4"/>
          <w:szCs w:val="18"/>
        </w:rPr>
        <w:t>паратами или запекают кусочками в яйце. Пенисы обрезают вмес</w:t>
      </w:r>
      <w:r>
        <w:rPr>
          <w:color w:val="000000"/>
          <w:spacing w:val="1"/>
          <w:szCs w:val="18"/>
        </w:rPr>
        <w:t>те с семенниками, очищают от мяса, жира, сухожилий и кожи и высушивают на солнце. В сырье они янтарно-прозрачные, светло-</w:t>
      </w:r>
      <w:r>
        <w:rPr>
          <w:color w:val="000000"/>
          <w:spacing w:val="-1"/>
          <w:szCs w:val="18"/>
        </w:rPr>
        <w:t>желтые  с  семенниками  и  волосяной  кисточкой   на  конце.</w:t>
      </w:r>
    </w:p>
    <w:p w:rsidR="00CA35A8" w:rsidRDefault="00CA35A8" w:rsidP="007E3BA3">
      <w:pPr>
        <w:shd w:val="clear" w:color="auto" w:fill="FFFFFF"/>
        <w:spacing w:before="5" w:line="360" w:lineRule="auto"/>
        <w:ind w:left="48" w:right="21" w:firstLine="331"/>
      </w:pPr>
      <w:r>
        <w:rPr>
          <w:color w:val="000000"/>
          <w:spacing w:val="7"/>
          <w:szCs w:val="18"/>
        </w:rPr>
        <w:t>В Китае и Тибете широко применяют зародыши самок мара</w:t>
      </w:r>
      <w:r>
        <w:rPr>
          <w:color w:val="000000"/>
          <w:spacing w:val="4"/>
          <w:szCs w:val="18"/>
        </w:rPr>
        <w:t>ла и изюбра, которые заготовляют в период беременности животных. Их вырезают только до покрытия зародыша волосами, тща</w:t>
      </w:r>
      <w:r>
        <w:rPr>
          <w:color w:val="000000"/>
          <w:spacing w:val="-1"/>
          <w:szCs w:val="18"/>
        </w:rPr>
        <w:t>тельно консервируют посредством обработки горячей водой с по</w:t>
      </w:r>
      <w:r>
        <w:rPr>
          <w:color w:val="000000"/>
          <w:szCs w:val="18"/>
        </w:rPr>
        <w:t xml:space="preserve">следующей медленной сушкой и используют в виде порошков или </w:t>
      </w:r>
      <w:r>
        <w:rPr>
          <w:color w:val="000000"/>
          <w:spacing w:val="3"/>
          <w:szCs w:val="18"/>
        </w:rPr>
        <w:t>отваров в качестве противоядия при различных отравлениях. Ши</w:t>
      </w:r>
      <w:r>
        <w:rPr>
          <w:color w:val="000000"/>
          <w:spacing w:val="7"/>
          <w:szCs w:val="18"/>
        </w:rPr>
        <w:t>роко применяют зародыши благородного оленя также для лече</w:t>
      </w:r>
      <w:r>
        <w:rPr>
          <w:color w:val="000000"/>
          <w:spacing w:val="1"/>
          <w:szCs w:val="18"/>
        </w:rPr>
        <w:t>ния бесплодия у женщин.</w:t>
      </w:r>
    </w:p>
    <w:p w:rsidR="00CA35A8" w:rsidRDefault="00CA35A8" w:rsidP="007E3BA3">
      <w:pPr>
        <w:shd w:val="clear" w:color="auto" w:fill="FFFFFF"/>
        <w:spacing w:line="360" w:lineRule="auto"/>
        <w:ind w:left="53" w:right="21" w:firstLine="326"/>
      </w:pPr>
      <w:r>
        <w:rPr>
          <w:color w:val="000000"/>
          <w:spacing w:val="5"/>
          <w:szCs w:val="18"/>
        </w:rPr>
        <w:t xml:space="preserve">Таким образом, ценность марала и изюбра бесспорна. Эти </w:t>
      </w:r>
      <w:r>
        <w:rPr>
          <w:color w:val="000000"/>
          <w:spacing w:val="3"/>
          <w:szCs w:val="18"/>
        </w:rPr>
        <w:t>животные дают не только лечебные препараты, но и мясо, шкуру. Мясо их питательно, обладает диетическими и целебными свойст</w:t>
      </w:r>
      <w:r>
        <w:rPr>
          <w:color w:val="000000"/>
          <w:spacing w:val="2"/>
          <w:szCs w:val="18"/>
        </w:rPr>
        <w:t>вами,  оно  полезно  и здоровым, и  больным.</w:t>
      </w:r>
    </w:p>
    <w:p w:rsidR="00CA35A8" w:rsidRDefault="00CA35A8" w:rsidP="007E3BA3">
      <w:pPr>
        <w:shd w:val="clear" w:color="auto" w:fill="FFFFFF"/>
        <w:spacing w:line="360" w:lineRule="auto"/>
        <w:ind w:left="398" w:right="21"/>
        <w:jc w:val="both"/>
        <w:rPr>
          <w:b/>
          <w:bCs/>
        </w:rPr>
      </w:pPr>
      <w:r>
        <w:rPr>
          <w:b/>
          <w:bCs/>
          <w:color w:val="000000"/>
          <w:szCs w:val="18"/>
        </w:rPr>
        <w:t xml:space="preserve">Белая глина, каолин — </w:t>
      </w:r>
      <w:r>
        <w:rPr>
          <w:b/>
          <w:bCs/>
          <w:color w:val="000000"/>
          <w:szCs w:val="18"/>
          <w:lang w:val="en-US"/>
        </w:rPr>
        <w:t>Bolus</w:t>
      </w:r>
      <w:r>
        <w:rPr>
          <w:b/>
          <w:bCs/>
          <w:color w:val="000000"/>
          <w:szCs w:val="18"/>
        </w:rPr>
        <w:t xml:space="preserve"> </w:t>
      </w:r>
      <w:r>
        <w:rPr>
          <w:b/>
          <w:bCs/>
          <w:color w:val="000000"/>
          <w:szCs w:val="18"/>
          <w:lang w:val="en-US"/>
        </w:rPr>
        <w:t>alba</w:t>
      </w:r>
    </w:p>
    <w:p w:rsidR="00CA35A8" w:rsidRDefault="00CA35A8" w:rsidP="007E3BA3">
      <w:pPr>
        <w:shd w:val="clear" w:color="auto" w:fill="FFFFFF"/>
        <w:spacing w:line="360" w:lineRule="auto"/>
        <w:ind w:left="14" w:right="21"/>
      </w:pPr>
      <w:r>
        <w:rPr>
          <w:color w:val="000000"/>
          <w:spacing w:val="5"/>
          <w:szCs w:val="18"/>
        </w:rPr>
        <w:t>Белая глина в природе встречается в естественном виде обыч</w:t>
      </w:r>
      <w:r>
        <w:rPr>
          <w:color w:val="000000"/>
          <w:szCs w:val="18"/>
        </w:rPr>
        <w:t xml:space="preserve">но  с  примесью  некоторого  количества  кварцевых  песчинок,  солей </w:t>
      </w:r>
      <w:r>
        <w:rPr>
          <w:color w:val="000000"/>
          <w:spacing w:val="6"/>
          <w:szCs w:val="18"/>
        </w:rPr>
        <w:t>кальция, силикатов, растительных остатков и других более круп</w:t>
      </w:r>
      <w:r>
        <w:rPr>
          <w:color w:val="000000"/>
          <w:spacing w:val="5"/>
          <w:szCs w:val="18"/>
        </w:rPr>
        <w:t>ных образований. Основную же массу ее составляют мелкодис</w:t>
      </w:r>
      <w:r>
        <w:rPr>
          <w:color w:val="000000"/>
          <w:spacing w:val="-2"/>
          <w:szCs w:val="18"/>
        </w:rPr>
        <w:t>персные частицы, состоящие из каолина. Месторождения высоко</w:t>
      </w:r>
      <w:r>
        <w:rPr>
          <w:color w:val="000000"/>
          <w:spacing w:val="5"/>
          <w:szCs w:val="18"/>
        </w:rPr>
        <w:t xml:space="preserve">качественной белой глины имеются в Иркутской области. Для </w:t>
      </w:r>
      <w:r>
        <w:rPr>
          <w:color w:val="000000"/>
          <w:spacing w:val="2"/>
          <w:szCs w:val="18"/>
        </w:rPr>
        <w:t xml:space="preserve">медицинских целей, для нужд бумажной промышленности, для </w:t>
      </w:r>
      <w:r>
        <w:rPr>
          <w:color w:val="000000"/>
          <w:spacing w:val="6"/>
          <w:szCs w:val="18"/>
        </w:rPr>
        <w:t xml:space="preserve">производства резины и других производств, где она используется </w:t>
      </w:r>
      <w:r>
        <w:rPr>
          <w:color w:val="000000"/>
          <w:szCs w:val="18"/>
        </w:rPr>
        <w:t>в больших количествах, природную белую глину обогащают взму</w:t>
      </w:r>
      <w:r>
        <w:rPr>
          <w:color w:val="000000"/>
          <w:spacing w:val="8"/>
          <w:szCs w:val="18"/>
        </w:rPr>
        <w:t xml:space="preserve">чиванием в воде с последующим удалением крупных твердых </w:t>
      </w:r>
      <w:r>
        <w:rPr>
          <w:color w:val="000000"/>
          <w:spacing w:val="2"/>
          <w:szCs w:val="18"/>
        </w:rPr>
        <w:t xml:space="preserve">частиц. Такая обогащенная глина и применяется для медицинских </w:t>
      </w:r>
      <w:r>
        <w:rPr>
          <w:color w:val="000000"/>
          <w:spacing w:val="5"/>
          <w:szCs w:val="18"/>
        </w:rPr>
        <w:t>целей, причем отпускается из аптек обязательно после стерилизации в сушильном шкафу при температуре 160°</w:t>
      </w:r>
      <w:r>
        <w:rPr>
          <w:color w:val="000000"/>
          <w:spacing w:val="5"/>
          <w:szCs w:val="18"/>
          <w:lang w:val="en-US"/>
        </w:rPr>
        <w:t>C</w:t>
      </w:r>
      <w:r>
        <w:rPr>
          <w:color w:val="000000"/>
          <w:spacing w:val="5"/>
          <w:szCs w:val="18"/>
        </w:rPr>
        <w:t xml:space="preserve"> в течение 90 ми</w:t>
      </w:r>
      <w:r>
        <w:rPr>
          <w:color w:val="000000"/>
          <w:spacing w:val="-5"/>
          <w:szCs w:val="18"/>
        </w:rPr>
        <w:t>нут.</w:t>
      </w:r>
    </w:p>
    <w:p w:rsidR="00CA35A8" w:rsidRDefault="00CA35A8" w:rsidP="007E3BA3">
      <w:pPr>
        <w:shd w:val="clear" w:color="auto" w:fill="FFFFFF"/>
        <w:spacing w:before="5" w:line="360" w:lineRule="auto"/>
        <w:ind w:left="10" w:right="21" w:firstLine="331"/>
      </w:pPr>
      <w:r>
        <w:rPr>
          <w:color w:val="000000"/>
          <w:spacing w:val="6"/>
          <w:szCs w:val="18"/>
        </w:rPr>
        <w:t>В химическом отношении белая глина представлена в основ</w:t>
      </w:r>
      <w:r>
        <w:rPr>
          <w:color w:val="000000"/>
          <w:spacing w:val="5"/>
          <w:szCs w:val="18"/>
        </w:rPr>
        <w:t>ном силикатом алюминия с некоторой примесью силикатов каль</w:t>
      </w:r>
      <w:r>
        <w:rPr>
          <w:color w:val="000000"/>
          <w:spacing w:val="4"/>
          <w:szCs w:val="18"/>
        </w:rPr>
        <w:t>ция и магния. Это белый порошок с желтоватым или сероватым оттенком, на ощупь жирный. С водой легко замешивается в пла</w:t>
      </w:r>
      <w:r>
        <w:rPr>
          <w:color w:val="000000"/>
          <w:spacing w:val="-2"/>
          <w:szCs w:val="18"/>
        </w:rPr>
        <w:t>стичную массу.</w:t>
      </w:r>
    </w:p>
    <w:p w:rsidR="00CA35A8" w:rsidRDefault="00CA35A8" w:rsidP="007E3BA3">
      <w:pPr>
        <w:shd w:val="clear" w:color="auto" w:fill="FFFFFF"/>
        <w:spacing w:before="5" w:line="360" w:lineRule="auto"/>
        <w:ind w:left="10" w:right="21" w:firstLine="331"/>
      </w:pPr>
      <w:r>
        <w:rPr>
          <w:color w:val="000000"/>
          <w:spacing w:val="-3"/>
          <w:szCs w:val="18"/>
        </w:rPr>
        <w:t xml:space="preserve">Применяют белую глину в медицинской практике в качестве </w:t>
      </w:r>
      <w:r>
        <w:rPr>
          <w:color w:val="000000"/>
          <w:spacing w:val="8"/>
          <w:szCs w:val="18"/>
        </w:rPr>
        <w:t>обволакивающего, а также адсорбирующего средства при коли</w:t>
      </w:r>
      <w:r>
        <w:rPr>
          <w:color w:val="000000"/>
          <w:spacing w:val="11"/>
          <w:szCs w:val="18"/>
        </w:rPr>
        <w:t xml:space="preserve">тах, энтеритах, отравлениях и т. д. Наружно она применяется </w:t>
      </w:r>
      <w:r>
        <w:rPr>
          <w:color w:val="000000"/>
          <w:spacing w:val="4"/>
          <w:szCs w:val="18"/>
        </w:rPr>
        <w:t xml:space="preserve">при кожных заболеваниях, язвах, ожогах, опрелостях и в других </w:t>
      </w:r>
      <w:r>
        <w:rPr>
          <w:color w:val="000000"/>
          <w:spacing w:val="5"/>
          <w:szCs w:val="18"/>
        </w:rPr>
        <w:t xml:space="preserve">случаях в виде присыпок, мазей, паст. Белая глина используется </w:t>
      </w:r>
      <w:r>
        <w:rPr>
          <w:color w:val="000000"/>
          <w:spacing w:val="7"/>
          <w:szCs w:val="18"/>
        </w:rPr>
        <w:t>также в качестве наполнителя и для приготовления пилюльной массы в производстве таблеток и пилюль, в состав которых вхо</w:t>
      </w:r>
      <w:r>
        <w:rPr>
          <w:color w:val="000000"/>
          <w:spacing w:val="6"/>
          <w:szCs w:val="18"/>
        </w:rPr>
        <w:t>дят компоненты, легко разлагающиеся в присутствии органичес</w:t>
      </w:r>
      <w:r>
        <w:rPr>
          <w:color w:val="000000"/>
          <w:szCs w:val="18"/>
        </w:rPr>
        <w:t>ких веществ.</w:t>
      </w:r>
    </w:p>
    <w:p w:rsidR="00CA35A8" w:rsidRDefault="00CA35A8" w:rsidP="007E3BA3">
      <w:pPr>
        <w:shd w:val="clear" w:color="auto" w:fill="FFFFFF"/>
        <w:spacing w:before="5" w:line="360" w:lineRule="auto"/>
        <w:ind w:left="10" w:right="21" w:firstLine="346"/>
      </w:pPr>
      <w:r>
        <w:rPr>
          <w:color w:val="000000"/>
          <w:spacing w:val="5"/>
          <w:szCs w:val="18"/>
        </w:rPr>
        <w:t>Белая глина находит применение также в фаянсовой и фар</w:t>
      </w:r>
      <w:r>
        <w:rPr>
          <w:color w:val="000000"/>
          <w:spacing w:val="-2"/>
          <w:szCs w:val="18"/>
        </w:rPr>
        <w:t>форовой промышленности.</w:t>
      </w:r>
    </w:p>
    <w:p w:rsidR="00CA35A8" w:rsidRDefault="00CA35A8" w:rsidP="007E3BA3">
      <w:pPr>
        <w:pStyle w:val="1"/>
        <w:ind w:right="21"/>
      </w:pPr>
      <w:r>
        <w:t>Каменное масло</w:t>
      </w:r>
    </w:p>
    <w:p w:rsidR="00CA35A8" w:rsidRDefault="00CA35A8" w:rsidP="007E3BA3">
      <w:pPr>
        <w:shd w:val="clear" w:color="auto" w:fill="FFFFFF"/>
        <w:spacing w:line="360" w:lineRule="auto"/>
        <w:ind w:left="10" w:right="21" w:firstLine="341"/>
      </w:pPr>
      <w:r>
        <w:rPr>
          <w:color w:val="000000"/>
          <w:spacing w:val="3"/>
          <w:szCs w:val="18"/>
        </w:rPr>
        <w:t>В Саянах, на Хамар-Дабане и в других горных районах Цен</w:t>
      </w:r>
      <w:r>
        <w:rPr>
          <w:color w:val="000000"/>
          <w:spacing w:val="-1"/>
          <w:szCs w:val="18"/>
        </w:rPr>
        <w:t xml:space="preserve">тральной Сибири в расселинах скал, трещинах можно встретить </w:t>
      </w:r>
      <w:r>
        <w:rPr>
          <w:color w:val="000000"/>
          <w:spacing w:val="8"/>
          <w:szCs w:val="18"/>
        </w:rPr>
        <w:t>беловато-желтоватые или зеленоватые образования в виде на</w:t>
      </w:r>
      <w:r>
        <w:rPr>
          <w:color w:val="000000"/>
          <w:spacing w:val="6"/>
          <w:szCs w:val="18"/>
        </w:rPr>
        <w:t>ростов или натеков, называемых охотниками и местным населе</w:t>
      </w:r>
      <w:r>
        <w:rPr>
          <w:color w:val="000000"/>
          <w:spacing w:val="-3"/>
          <w:szCs w:val="18"/>
        </w:rPr>
        <w:t xml:space="preserve">нием </w:t>
      </w:r>
      <w:r>
        <w:rPr>
          <w:b/>
          <w:bCs/>
          <w:color w:val="000000"/>
          <w:spacing w:val="-3"/>
          <w:szCs w:val="18"/>
        </w:rPr>
        <w:t>каменным маслом.</w:t>
      </w:r>
      <w:r>
        <w:rPr>
          <w:color w:val="000000"/>
          <w:spacing w:val="-3"/>
          <w:szCs w:val="18"/>
        </w:rPr>
        <w:t xml:space="preserve"> Они являются продуктом выщелачивания </w:t>
      </w:r>
      <w:r>
        <w:rPr>
          <w:color w:val="000000"/>
          <w:spacing w:val="6"/>
          <w:szCs w:val="18"/>
        </w:rPr>
        <w:t xml:space="preserve">вышележащих горных пород и представляют собой в снятом со </w:t>
      </w:r>
      <w:r>
        <w:rPr>
          <w:color w:val="000000"/>
          <w:spacing w:val="3"/>
          <w:szCs w:val="18"/>
        </w:rPr>
        <w:t>скалы виде более или менее аморфные, бесформенные куски раз</w:t>
      </w:r>
      <w:r>
        <w:rPr>
          <w:color w:val="000000"/>
          <w:spacing w:val="1"/>
          <w:szCs w:val="18"/>
        </w:rPr>
        <w:t>личной величины, перемешанные с порошком, кисловато-сладковатого,  вяжущего  вкуса,  хорошо  растворяющиеся   в  воде.</w:t>
      </w:r>
    </w:p>
    <w:p w:rsidR="00CA35A8" w:rsidRDefault="00CA35A8" w:rsidP="007E3BA3">
      <w:pPr>
        <w:shd w:val="clear" w:color="auto" w:fill="FFFFFF"/>
        <w:spacing w:line="360" w:lineRule="auto"/>
        <w:ind w:left="5" w:right="21" w:firstLine="331"/>
      </w:pPr>
      <w:r>
        <w:rPr>
          <w:color w:val="000000"/>
          <w:spacing w:val="5"/>
          <w:szCs w:val="18"/>
        </w:rPr>
        <w:t xml:space="preserve">Собирают каменное масло, соскабливая с горных пород, на </w:t>
      </w:r>
      <w:r>
        <w:rPr>
          <w:color w:val="000000"/>
          <w:szCs w:val="18"/>
        </w:rPr>
        <w:t xml:space="preserve">которых оно скапливается, поэтому при сборе часто вместе с этим </w:t>
      </w:r>
      <w:r>
        <w:rPr>
          <w:color w:val="000000"/>
          <w:spacing w:val="7"/>
          <w:szCs w:val="18"/>
        </w:rPr>
        <w:t xml:space="preserve">продуктом собранными оказываются и кусочки коренных пород, </w:t>
      </w:r>
      <w:r>
        <w:rPr>
          <w:color w:val="000000"/>
          <w:spacing w:val="-1"/>
          <w:szCs w:val="18"/>
        </w:rPr>
        <w:t xml:space="preserve">от которых легко избавиться растворением в воде с последующей </w:t>
      </w:r>
      <w:r>
        <w:rPr>
          <w:color w:val="000000"/>
          <w:spacing w:val="5"/>
          <w:szCs w:val="18"/>
        </w:rPr>
        <w:t xml:space="preserve">фильтрацией и упариванием фильтрата. Посторонние примеси </w:t>
      </w:r>
      <w:r>
        <w:rPr>
          <w:color w:val="000000"/>
          <w:spacing w:val="7"/>
          <w:szCs w:val="18"/>
        </w:rPr>
        <w:t xml:space="preserve">остаются при этом на фильтре, а основной продукт приобретает </w:t>
      </w:r>
      <w:r>
        <w:rPr>
          <w:color w:val="000000"/>
          <w:spacing w:val="6"/>
          <w:szCs w:val="18"/>
        </w:rPr>
        <w:t>вид аморфной спекшейся массы — кусков, смешанных с порош</w:t>
      </w:r>
      <w:r>
        <w:rPr>
          <w:color w:val="000000"/>
          <w:spacing w:val="-6"/>
          <w:szCs w:val="18"/>
        </w:rPr>
        <w:t>ком.</w:t>
      </w:r>
    </w:p>
    <w:p w:rsidR="00CA35A8" w:rsidRDefault="00CA35A8" w:rsidP="007E3BA3">
      <w:pPr>
        <w:shd w:val="clear" w:color="auto" w:fill="FFFFFF"/>
        <w:spacing w:line="360" w:lineRule="auto"/>
        <w:ind w:right="21" w:firstLine="336"/>
      </w:pPr>
      <w:r>
        <w:rPr>
          <w:color w:val="000000"/>
          <w:spacing w:val="2"/>
          <w:szCs w:val="18"/>
        </w:rPr>
        <w:t>По химической природе каменное масло представляет естест</w:t>
      </w:r>
      <w:r>
        <w:rPr>
          <w:color w:val="000000"/>
          <w:spacing w:val="3"/>
          <w:szCs w:val="18"/>
        </w:rPr>
        <w:t>венные алюмо-калиевые квасцы, содержащие значительные коли</w:t>
      </w:r>
      <w:r>
        <w:rPr>
          <w:color w:val="000000"/>
          <w:spacing w:val="7"/>
          <w:szCs w:val="18"/>
        </w:rPr>
        <w:t>чества примесей растворимых солей тех горных пород, на кото</w:t>
      </w:r>
      <w:r>
        <w:rPr>
          <w:color w:val="000000"/>
          <w:spacing w:val="4"/>
          <w:szCs w:val="18"/>
        </w:rPr>
        <w:t>рых оно образовалось. Часто основную массу каменного масла составляет сульфат магния, и в этом случае содержание алюмо-</w:t>
      </w:r>
      <w:r>
        <w:rPr>
          <w:color w:val="000000"/>
          <w:spacing w:val="5"/>
          <w:szCs w:val="18"/>
        </w:rPr>
        <w:t xml:space="preserve">калиевых квасцов резко уменьшается. Кроме того, в составе каменного масла содержится ряд микроэлементов, состав которых </w:t>
      </w:r>
      <w:r>
        <w:rPr>
          <w:color w:val="000000"/>
          <w:spacing w:val="3"/>
          <w:szCs w:val="18"/>
        </w:rPr>
        <w:t xml:space="preserve">также обусловлен подстилающими горными породами. Поэтому </w:t>
      </w:r>
      <w:r>
        <w:rPr>
          <w:color w:val="000000"/>
          <w:spacing w:val="10"/>
          <w:szCs w:val="18"/>
        </w:rPr>
        <w:t xml:space="preserve">каменное масло из различных мест сбора, имея в основе своей </w:t>
      </w:r>
      <w:r>
        <w:rPr>
          <w:color w:val="000000"/>
          <w:spacing w:val="3"/>
          <w:szCs w:val="18"/>
        </w:rPr>
        <w:t>90—95% алюмо-калиевых квасцов или сернокислого магния, от</w:t>
      </w:r>
      <w:r>
        <w:rPr>
          <w:color w:val="000000"/>
          <w:spacing w:val="5"/>
          <w:szCs w:val="18"/>
        </w:rPr>
        <w:t xml:space="preserve">личается — ив довольно значительных  пределах — в остальном. </w:t>
      </w:r>
      <w:r>
        <w:rPr>
          <w:color w:val="000000"/>
          <w:spacing w:val="6"/>
          <w:szCs w:val="18"/>
        </w:rPr>
        <w:t>Применяют его только в народной медицине в качестве хо</w:t>
      </w:r>
      <w:r>
        <w:rPr>
          <w:color w:val="000000"/>
          <w:spacing w:val="2"/>
          <w:szCs w:val="18"/>
        </w:rPr>
        <w:t>рошего кровоостанавливающего средства при различных кровоте</w:t>
      </w:r>
      <w:r>
        <w:rPr>
          <w:color w:val="000000"/>
          <w:spacing w:val="7"/>
          <w:szCs w:val="18"/>
        </w:rPr>
        <w:t xml:space="preserve">чениях, при расстройствах желудочно-кишечного тракта, в том </w:t>
      </w:r>
      <w:r>
        <w:rPr>
          <w:color w:val="000000"/>
          <w:spacing w:val="3"/>
          <w:szCs w:val="18"/>
        </w:rPr>
        <w:t xml:space="preserve">числе и при кровавых поносах. Иногда назначают при переломах </w:t>
      </w:r>
      <w:r>
        <w:rPr>
          <w:color w:val="000000"/>
          <w:spacing w:val="-1"/>
          <w:szCs w:val="18"/>
        </w:rPr>
        <w:t>костей. Имеющийся в</w:t>
      </w:r>
      <w:r>
        <w:rPr>
          <w:i/>
          <w:iCs/>
          <w:color w:val="000000"/>
          <w:spacing w:val="-1"/>
          <w:szCs w:val="18"/>
        </w:rPr>
        <w:t xml:space="preserve"> </w:t>
      </w:r>
      <w:r>
        <w:rPr>
          <w:color w:val="000000"/>
          <w:spacing w:val="-1"/>
          <w:szCs w:val="18"/>
        </w:rPr>
        <w:t xml:space="preserve">последнем случае некоторый терапевтический </w:t>
      </w:r>
      <w:r>
        <w:rPr>
          <w:color w:val="000000"/>
          <w:spacing w:val="2"/>
          <w:szCs w:val="18"/>
        </w:rPr>
        <w:t xml:space="preserve">эффект объясняется наличием в составе каменного масла целого </w:t>
      </w:r>
      <w:r>
        <w:rPr>
          <w:color w:val="000000"/>
          <w:spacing w:val="6"/>
          <w:szCs w:val="18"/>
        </w:rPr>
        <w:t>комплекса микроэлементов. Иногда его назначают при язве же</w:t>
      </w:r>
      <w:r>
        <w:rPr>
          <w:color w:val="000000"/>
          <w:spacing w:val="3"/>
          <w:szCs w:val="18"/>
        </w:rPr>
        <w:t>лудка, однако ни в эксперименте на животных, ни тем более кли</w:t>
      </w:r>
      <w:r>
        <w:rPr>
          <w:color w:val="000000"/>
          <w:spacing w:val="-2"/>
          <w:szCs w:val="18"/>
        </w:rPr>
        <w:t>нически подобное применение не исследовалось.</w:t>
      </w:r>
    </w:p>
    <w:p w:rsidR="00CA35A8" w:rsidRDefault="00CA35A8" w:rsidP="007E3BA3">
      <w:pPr>
        <w:shd w:val="clear" w:color="auto" w:fill="FFFFFF"/>
        <w:spacing w:line="360" w:lineRule="auto"/>
        <w:ind w:left="350" w:right="21"/>
        <w:jc w:val="both"/>
        <w:rPr>
          <w:b/>
          <w:bCs/>
        </w:rPr>
      </w:pPr>
      <w:r>
        <w:rPr>
          <w:b/>
          <w:bCs/>
          <w:color w:val="000000"/>
          <w:spacing w:val="-3"/>
          <w:szCs w:val="18"/>
        </w:rPr>
        <w:t>Мумиё-брагшун.</w:t>
      </w:r>
    </w:p>
    <w:p w:rsidR="00CA35A8" w:rsidRDefault="00CA35A8" w:rsidP="007E3BA3">
      <w:pPr>
        <w:shd w:val="clear" w:color="auto" w:fill="FFFFFF"/>
        <w:spacing w:line="360" w:lineRule="auto"/>
        <w:ind w:left="14" w:right="21" w:firstLine="341"/>
      </w:pPr>
      <w:r>
        <w:rPr>
          <w:color w:val="000000"/>
          <w:spacing w:val="5"/>
          <w:szCs w:val="18"/>
        </w:rPr>
        <w:t>В труднодоступных местах Восточного Саяна, в горных рай</w:t>
      </w:r>
      <w:r>
        <w:rPr>
          <w:color w:val="000000"/>
          <w:spacing w:val="10"/>
          <w:szCs w:val="18"/>
        </w:rPr>
        <w:t xml:space="preserve">онах Забайкалья, в расселинах и трещинах скал, в пещерах и </w:t>
      </w:r>
      <w:r>
        <w:rPr>
          <w:color w:val="000000"/>
          <w:spacing w:val="-1"/>
          <w:szCs w:val="18"/>
        </w:rPr>
        <w:t xml:space="preserve">других укрытых от дождя местах изредка встречаются скопления </w:t>
      </w:r>
      <w:r>
        <w:rPr>
          <w:color w:val="000000"/>
          <w:spacing w:val="5"/>
          <w:szCs w:val="18"/>
        </w:rPr>
        <w:t>темно-бурого, почти черного вещества, называемого мумиё-брагшун. Часто скопления эти приурочены к расположенным непода</w:t>
      </w:r>
      <w:r>
        <w:rPr>
          <w:color w:val="000000"/>
          <w:spacing w:val="3"/>
          <w:szCs w:val="18"/>
        </w:rPr>
        <w:t>леку зарослям можжевельника — например по Эхи-Голу и Мот</w:t>
      </w:r>
      <w:r>
        <w:rPr>
          <w:color w:val="000000"/>
          <w:spacing w:val="1"/>
          <w:szCs w:val="18"/>
        </w:rPr>
        <w:t>кин-Голу в Восточном Саяне.</w:t>
      </w:r>
    </w:p>
    <w:p w:rsidR="00CA35A8" w:rsidRDefault="00CA35A8" w:rsidP="007E3BA3">
      <w:pPr>
        <w:shd w:val="clear" w:color="auto" w:fill="FFFFFF"/>
        <w:spacing w:line="360" w:lineRule="auto"/>
        <w:ind w:left="24" w:right="21" w:firstLine="331"/>
      </w:pPr>
      <w:r>
        <w:rPr>
          <w:color w:val="000000"/>
          <w:spacing w:val="3"/>
          <w:szCs w:val="18"/>
        </w:rPr>
        <w:t>Предполагается, что мумиё-брагшун является продуктом жи</w:t>
      </w:r>
      <w:r>
        <w:rPr>
          <w:color w:val="000000"/>
          <w:spacing w:val="1"/>
          <w:szCs w:val="18"/>
        </w:rPr>
        <w:t xml:space="preserve">вотного происхождения — пролежавшими не менее 10 000 лет </w:t>
      </w:r>
      <w:r>
        <w:rPr>
          <w:color w:val="000000"/>
          <w:spacing w:val="3"/>
          <w:szCs w:val="18"/>
        </w:rPr>
        <w:t>экскрементами белки-летяги, мыши и пищухи, живших в этих мес</w:t>
      </w:r>
      <w:r>
        <w:rPr>
          <w:color w:val="000000"/>
          <w:spacing w:val="5"/>
          <w:szCs w:val="18"/>
        </w:rPr>
        <w:t>тах колониями. В процессе столь длительного «хранения» выде</w:t>
      </w:r>
      <w:r>
        <w:rPr>
          <w:color w:val="000000"/>
          <w:spacing w:val="4"/>
          <w:szCs w:val="18"/>
        </w:rPr>
        <w:t xml:space="preserve">ления эти подвергались различным биохимическим превращениям </w:t>
      </w:r>
      <w:r>
        <w:rPr>
          <w:color w:val="000000"/>
          <w:spacing w:val="-3"/>
          <w:szCs w:val="18"/>
        </w:rPr>
        <w:t xml:space="preserve">под воздействием многих физико- химических факторов, частично </w:t>
      </w:r>
      <w:r>
        <w:rPr>
          <w:color w:val="000000"/>
          <w:spacing w:val="7"/>
          <w:szCs w:val="18"/>
        </w:rPr>
        <w:t xml:space="preserve">минерализовались за счет подстилающих их горных пород. Часто </w:t>
      </w:r>
      <w:r>
        <w:rPr>
          <w:color w:val="000000"/>
          <w:spacing w:val="1"/>
          <w:szCs w:val="18"/>
        </w:rPr>
        <w:t xml:space="preserve">в составе мумиё — как примесь — отмечаются небольшие осколки </w:t>
      </w:r>
      <w:r>
        <w:rPr>
          <w:color w:val="000000"/>
          <w:spacing w:val="9"/>
          <w:szCs w:val="18"/>
        </w:rPr>
        <w:t xml:space="preserve">камней и земли с места сбора. Лучшим по качеству считается </w:t>
      </w:r>
      <w:r>
        <w:rPr>
          <w:color w:val="000000"/>
          <w:spacing w:val="8"/>
          <w:szCs w:val="18"/>
        </w:rPr>
        <w:t xml:space="preserve">мумиё без примесей По данным К Ф Блиновой </w:t>
      </w:r>
      <w:r>
        <w:rPr>
          <w:color w:val="000000"/>
          <w:spacing w:val="22"/>
          <w:szCs w:val="18"/>
        </w:rPr>
        <w:t>(1971),</w:t>
      </w:r>
      <w:r>
        <w:rPr>
          <w:color w:val="000000"/>
          <w:spacing w:val="8"/>
          <w:szCs w:val="18"/>
        </w:rPr>
        <w:t xml:space="preserve"> в соста</w:t>
      </w:r>
      <w:r>
        <w:rPr>
          <w:color w:val="000000"/>
          <w:spacing w:val="4"/>
          <w:szCs w:val="18"/>
        </w:rPr>
        <w:t xml:space="preserve">ве органической части мумиё-брагшуна содержится гиппуровая </w:t>
      </w:r>
      <w:r>
        <w:rPr>
          <w:color w:val="000000"/>
          <w:spacing w:val="-3"/>
          <w:szCs w:val="18"/>
        </w:rPr>
        <w:t xml:space="preserve">кислота, мочевина, белковые вещества и стероидные соединения. </w:t>
      </w:r>
      <w:r>
        <w:rPr>
          <w:color w:val="000000"/>
          <w:spacing w:val="5"/>
          <w:szCs w:val="18"/>
        </w:rPr>
        <w:t>Неорганическая часть содержит соли алюминия, калия, натрия, кальция, кремния; микроэлементы — стронций, барий, хром, ни</w:t>
      </w:r>
      <w:r>
        <w:rPr>
          <w:color w:val="000000"/>
          <w:spacing w:val="-2"/>
          <w:szCs w:val="18"/>
        </w:rPr>
        <w:t>кель, титан, медь, марганец, бериллий и другие.</w:t>
      </w:r>
    </w:p>
    <w:p w:rsidR="00CA35A8" w:rsidRDefault="00CA35A8" w:rsidP="007E3BA3">
      <w:pPr>
        <w:shd w:val="clear" w:color="auto" w:fill="FFFFFF"/>
        <w:spacing w:line="360" w:lineRule="auto"/>
        <w:ind w:left="43" w:right="21" w:firstLine="331"/>
      </w:pPr>
      <w:r>
        <w:rPr>
          <w:color w:val="000000"/>
          <w:spacing w:val="5"/>
          <w:szCs w:val="18"/>
        </w:rPr>
        <w:t>Мумиё-брагшун находит широкое применение в тибетской медицине при различных воспалительных заболеваниях, что яви</w:t>
      </w:r>
      <w:r>
        <w:rPr>
          <w:color w:val="000000"/>
          <w:spacing w:val="3"/>
          <w:szCs w:val="18"/>
        </w:rPr>
        <w:t>лось предпосылкой к его детальному изучению. В опытах, прове</w:t>
      </w:r>
      <w:r>
        <w:rPr>
          <w:color w:val="000000"/>
          <w:spacing w:val="2"/>
          <w:szCs w:val="18"/>
        </w:rPr>
        <w:t>денных на базе клиники травматологии и ортопедии 2-го Ленин</w:t>
      </w:r>
      <w:r>
        <w:rPr>
          <w:color w:val="000000"/>
          <w:spacing w:val="3"/>
          <w:szCs w:val="18"/>
        </w:rPr>
        <w:t xml:space="preserve">градского санитарно-гигиенического института (Блинова с соавт., </w:t>
      </w:r>
      <w:r>
        <w:rPr>
          <w:color w:val="000000"/>
          <w:spacing w:val="8"/>
          <w:szCs w:val="18"/>
        </w:rPr>
        <w:t xml:space="preserve">1971), установлено, что препараты мумиё-брагшуна нетоксичны </w:t>
      </w:r>
      <w:r>
        <w:rPr>
          <w:color w:val="000000"/>
          <w:spacing w:val="6"/>
          <w:szCs w:val="18"/>
        </w:rPr>
        <w:t>и не оказывают побочного действия. Оптимальная доза для прие</w:t>
      </w:r>
      <w:r>
        <w:rPr>
          <w:color w:val="000000"/>
          <w:spacing w:val="9"/>
          <w:szCs w:val="18"/>
        </w:rPr>
        <w:t>ма внутрь составляет 0,5 г порошка 2 раза в день. При перело</w:t>
      </w:r>
      <w:r>
        <w:rPr>
          <w:color w:val="000000"/>
          <w:spacing w:val="6"/>
          <w:szCs w:val="18"/>
        </w:rPr>
        <w:t xml:space="preserve">мах костей мумиё-брагшун ускоряет образование костной мозоли </w:t>
      </w:r>
      <w:r>
        <w:rPr>
          <w:color w:val="000000"/>
          <w:spacing w:val="5"/>
          <w:szCs w:val="18"/>
        </w:rPr>
        <w:t xml:space="preserve">и способствует более быстрому, чем при использовании других </w:t>
      </w:r>
      <w:r>
        <w:rPr>
          <w:color w:val="000000"/>
          <w:spacing w:val="1"/>
          <w:szCs w:val="18"/>
        </w:rPr>
        <w:t>средств, сращению. При наружном применении при остеомиелитиче-</w:t>
      </w:r>
      <w:r>
        <w:rPr>
          <w:color w:val="000000"/>
          <w:spacing w:val="5"/>
          <w:szCs w:val="18"/>
        </w:rPr>
        <w:t xml:space="preserve">ских свищах и вялогранулирующих ранах препарат обладает </w:t>
      </w:r>
      <w:r>
        <w:rPr>
          <w:color w:val="000000"/>
          <w:spacing w:val="-2"/>
          <w:szCs w:val="18"/>
        </w:rPr>
        <w:t>некоторой регенерационной способностью.</w:t>
      </w:r>
    </w:p>
    <w:p w:rsidR="00CA35A8" w:rsidRDefault="00CA35A8" w:rsidP="007E3BA3">
      <w:pPr>
        <w:shd w:val="clear" w:color="auto" w:fill="FFFFFF"/>
        <w:spacing w:line="360" w:lineRule="auto"/>
        <w:ind w:left="48" w:right="21" w:firstLine="341"/>
      </w:pPr>
      <w:r>
        <w:rPr>
          <w:color w:val="000000"/>
          <w:spacing w:val="-1"/>
          <w:szCs w:val="18"/>
        </w:rPr>
        <w:t>Наряду с мумиё-брагшуном используются и другие сорта, до</w:t>
      </w:r>
      <w:r>
        <w:rPr>
          <w:color w:val="000000"/>
          <w:spacing w:val="8"/>
          <w:szCs w:val="18"/>
        </w:rPr>
        <w:t xml:space="preserve">ставляемые к нам из районов Средней Азии и других горных </w:t>
      </w:r>
      <w:r>
        <w:rPr>
          <w:color w:val="000000"/>
          <w:spacing w:val="6"/>
          <w:szCs w:val="18"/>
        </w:rPr>
        <w:t xml:space="preserve">районов, — мумиё-асиль, красное азиатское, черное мумиё, алтайское </w:t>
      </w:r>
      <w:r>
        <w:rPr>
          <w:color w:val="000000"/>
          <w:spacing w:val="-6"/>
          <w:szCs w:val="18"/>
        </w:rPr>
        <w:t xml:space="preserve">мумиё. </w:t>
      </w:r>
    </w:p>
    <w:p w:rsidR="00CA35A8" w:rsidRDefault="00CA35A8" w:rsidP="007E3BA3">
      <w:pPr>
        <w:spacing w:line="360" w:lineRule="auto"/>
        <w:ind w:right="21"/>
        <w:jc w:val="both"/>
      </w:pPr>
    </w:p>
    <w:p w:rsidR="00CA35A8" w:rsidRDefault="00CA35A8" w:rsidP="007E3BA3">
      <w:pPr>
        <w:spacing w:line="360" w:lineRule="auto"/>
        <w:ind w:right="21"/>
        <w:jc w:val="both"/>
      </w:pPr>
    </w:p>
    <w:p w:rsidR="00CA35A8" w:rsidRDefault="00CA35A8" w:rsidP="007E3BA3">
      <w:pPr>
        <w:pStyle w:val="a5"/>
        <w:ind w:left="72" w:right="21" w:hanging="227"/>
      </w:pPr>
    </w:p>
    <w:p w:rsidR="00CA35A8" w:rsidRDefault="00CA35A8" w:rsidP="007E3BA3">
      <w:pPr>
        <w:pStyle w:val="a5"/>
        <w:ind w:left="72" w:right="21" w:hanging="227"/>
      </w:pPr>
    </w:p>
    <w:p w:rsidR="00CA35A8" w:rsidRDefault="00CA35A8" w:rsidP="007E3BA3">
      <w:pPr>
        <w:pStyle w:val="a5"/>
        <w:ind w:left="72" w:right="21" w:hanging="227"/>
      </w:pPr>
    </w:p>
    <w:p w:rsidR="00CA35A8" w:rsidRDefault="00CA35A8" w:rsidP="007E3BA3">
      <w:pPr>
        <w:pStyle w:val="a5"/>
        <w:ind w:left="72" w:right="21" w:hanging="227"/>
      </w:pPr>
    </w:p>
    <w:p w:rsidR="00CA35A8" w:rsidRDefault="00CA35A8" w:rsidP="007E3BA3">
      <w:pPr>
        <w:pStyle w:val="a5"/>
        <w:ind w:left="72" w:right="21" w:hanging="227"/>
      </w:pPr>
      <w:r>
        <w:t>РЕЦЕПТУРНЫЙ  СПРАВОЧНИК</w:t>
      </w:r>
    </w:p>
    <w:p w:rsidR="00CA35A8" w:rsidRDefault="00CA35A8" w:rsidP="007E3BA3">
      <w:pPr>
        <w:pStyle w:val="a5"/>
        <w:ind w:left="72" w:right="21" w:hanging="227"/>
        <w:jc w:val="both"/>
      </w:pPr>
    </w:p>
    <w:p w:rsidR="00CA35A8" w:rsidRDefault="00CA35A8" w:rsidP="007E3BA3">
      <w:pPr>
        <w:pStyle w:val="a5"/>
        <w:ind w:left="72" w:right="21" w:hanging="227"/>
        <w:sectPr w:rsidR="00CA35A8" w:rsidSect="007E3BA3">
          <w:headerReference w:type="even" r:id="rId7"/>
          <w:headerReference w:type="default" r:id="rId8"/>
          <w:pgSz w:w="11906" w:h="16838"/>
          <w:pgMar w:top="907" w:right="1106" w:bottom="907" w:left="1134" w:header="709" w:footer="709" w:gutter="0"/>
          <w:cols w:space="708" w:equalWidth="0">
            <w:col w:w="9666" w:space="1280"/>
          </w:cols>
          <w:docGrid w:linePitch="360"/>
        </w:sectPr>
      </w:pPr>
    </w:p>
    <w:p w:rsidR="00CA35A8" w:rsidRDefault="00CA35A8" w:rsidP="0007339B">
      <w:pPr>
        <w:numPr>
          <w:ilvl w:val="0"/>
          <w:numId w:val="1"/>
        </w:numPr>
        <w:shd w:val="clear" w:color="auto" w:fill="FFFFFF"/>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Inf</w:t>
      </w:r>
      <w:r>
        <w:rPr>
          <w:color w:val="000000"/>
          <w:spacing w:val="1"/>
          <w:szCs w:val="18"/>
        </w:rPr>
        <w:t xml:space="preserve">. </w:t>
      </w:r>
      <w:r>
        <w:rPr>
          <w:color w:val="000000"/>
          <w:spacing w:val="1"/>
          <w:szCs w:val="18"/>
          <w:lang w:val="en-US"/>
        </w:rPr>
        <w:t>herbae</w:t>
      </w:r>
      <w:r>
        <w:rPr>
          <w:color w:val="000000"/>
          <w:spacing w:val="1"/>
          <w:szCs w:val="18"/>
        </w:rPr>
        <w:t xml:space="preserve"> </w:t>
      </w:r>
      <w:r>
        <w:rPr>
          <w:color w:val="000000"/>
          <w:spacing w:val="1"/>
          <w:szCs w:val="18"/>
          <w:lang w:val="en-US"/>
        </w:rPr>
        <w:t>Adonidis</w:t>
      </w:r>
      <w:r>
        <w:rPr>
          <w:color w:val="000000"/>
          <w:spacing w:val="1"/>
          <w:szCs w:val="18"/>
        </w:rPr>
        <w:t xml:space="preserve"> </w:t>
      </w:r>
      <w:r>
        <w:rPr>
          <w:color w:val="000000"/>
          <w:spacing w:val="1"/>
          <w:szCs w:val="18"/>
          <w:lang w:val="en-US"/>
        </w:rPr>
        <w:t>ver</w:t>
      </w:r>
      <w:r>
        <w:rPr>
          <w:color w:val="000000"/>
          <w:spacing w:val="-3"/>
          <w:szCs w:val="18"/>
          <w:lang w:val="en-US"/>
        </w:rPr>
        <w:t>nalis</w:t>
      </w:r>
      <w:r>
        <w:rPr>
          <w:color w:val="000000"/>
          <w:spacing w:val="-3"/>
          <w:szCs w:val="18"/>
        </w:rPr>
        <w:t xml:space="preserve"> </w:t>
      </w:r>
      <w:r>
        <w:rPr>
          <w:color w:val="000000"/>
          <w:spacing w:val="-3"/>
          <w:szCs w:val="18"/>
          <w:lang w:val="en-US"/>
        </w:rPr>
        <w:t>ex</w:t>
      </w:r>
      <w:r>
        <w:rPr>
          <w:color w:val="000000"/>
          <w:spacing w:val="-3"/>
          <w:szCs w:val="18"/>
        </w:rPr>
        <w:t xml:space="preserve"> 4,0   (6,0-10,0) - </w:t>
      </w:r>
      <w:r>
        <w:rPr>
          <w:color w:val="000000"/>
          <w:spacing w:val="-8"/>
          <w:szCs w:val="18"/>
        </w:rPr>
        <w:t>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10"/>
          <w:szCs w:val="18"/>
        </w:rPr>
        <w:t>3 - 4 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Inf</w:t>
      </w:r>
      <w:r>
        <w:rPr>
          <w:color w:val="000000"/>
          <w:spacing w:val="-1"/>
          <w:szCs w:val="18"/>
        </w:rPr>
        <w:t xml:space="preserve">. </w:t>
      </w:r>
      <w:r>
        <w:rPr>
          <w:color w:val="000000"/>
          <w:spacing w:val="-1"/>
          <w:szCs w:val="18"/>
          <w:lang w:val="en-US"/>
        </w:rPr>
        <w:t>Herbae</w:t>
      </w:r>
      <w:r>
        <w:rPr>
          <w:color w:val="000000"/>
          <w:spacing w:val="-1"/>
          <w:szCs w:val="18"/>
        </w:rPr>
        <w:t xml:space="preserve"> </w:t>
      </w:r>
      <w:r>
        <w:rPr>
          <w:color w:val="000000"/>
          <w:spacing w:val="-1"/>
          <w:szCs w:val="18"/>
          <w:lang w:val="en-US"/>
        </w:rPr>
        <w:t>Adonidis</w:t>
      </w:r>
      <w:r>
        <w:rPr>
          <w:color w:val="000000"/>
          <w:spacing w:val="-1"/>
          <w:szCs w:val="18"/>
        </w:rPr>
        <w:t xml:space="preserve"> </w:t>
      </w:r>
      <w:r>
        <w:rPr>
          <w:color w:val="000000"/>
          <w:spacing w:val="-1"/>
          <w:szCs w:val="18"/>
          <w:lang w:val="en-US"/>
        </w:rPr>
        <w:t>ver</w:t>
      </w:r>
      <w:r>
        <w:rPr>
          <w:color w:val="000000"/>
          <w:spacing w:val="2"/>
          <w:szCs w:val="18"/>
          <w:lang w:val="en-US"/>
        </w:rPr>
        <w:t>nalis</w:t>
      </w:r>
      <w:r>
        <w:rPr>
          <w:color w:val="000000"/>
          <w:spacing w:val="2"/>
          <w:szCs w:val="18"/>
        </w:rPr>
        <w:t xml:space="preserve"> </w:t>
      </w:r>
      <w:r>
        <w:rPr>
          <w:color w:val="000000"/>
          <w:spacing w:val="2"/>
          <w:szCs w:val="18"/>
          <w:lang w:val="en-US"/>
        </w:rPr>
        <w:t>ex</w:t>
      </w:r>
      <w:r>
        <w:rPr>
          <w:color w:val="000000"/>
          <w:spacing w:val="2"/>
          <w:szCs w:val="18"/>
        </w:rPr>
        <w:t xml:space="preserve"> 6,0 - 180,0</w:t>
      </w:r>
      <w:r>
        <w:t xml:space="preserve"> </w:t>
      </w:r>
      <w:r>
        <w:rPr>
          <w:color w:val="000000"/>
          <w:spacing w:val="7"/>
          <w:szCs w:val="18"/>
          <w:lang w:val="en-US"/>
        </w:rPr>
        <w:t>Natrii</w:t>
      </w:r>
      <w:r>
        <w:rPr>
          <w:color w:val="000000"/>
          <w:spacing w:val="7"/>
          <w:szCs w:val="18"/>
        </w:rPr>
        <w:t xml:space="preserve"> </w:t>
      </w:r>
      <w:r>
        <w:rPr>
          <w:color w:val="000000"/>
          <w:spacing w:val="7"/>
          <w:szCs w:val="18"/>
          <w:lang w:val="en-US"/>
        </w:rPr>
        <w:t>bromidi</w:t>
      </w:r>
      <w:r>
        <w:rPr>
          <w:color w:val="000000"/>
          <w:spacing w:val="7"/>
          <w:szCs w:val="18"/>
        </w:rPr>
        <w:t xml:space="preserve"> 6,0                         </w:t>
      </w:r>
      <w:r>
        <w:rPr>
          <w:color w:val="000000"/>
          <w:spacing w:val="1"/>
          <w:szCs w:val="18"/>
        </w:rPr>
        <w:t xml:space="preserve"> </w:t>
      </w:r>
      <w:r>
        <w:rPr>
          <w:color w:val="000000"/>
          <w:spacing w:val="1"/>
          <w:szCs w:val="18"/>
          <w:lang w:val="en-US"/>
        </w:rPr>
        <w:t>Codeini</w:t>
      </w:r>
      <w:r>
        <w:rPr>
          <w:color w:val="000000"/>
          <w:spacing w:val="1"/>
          <w:szCs w:val="18"/>
        </w:rPr>
        <w:t xml:space="preserve"> </w:t>
      </w:r>
      <w:r>
        <w:rPr>
          <w:color w:val="000000"/>
          <w:spacing w:val="1"/>
          <w:szCs w:val="18"/>
          <w:lang w:val="en-US"/>
        </w:rPr>
        <w:t>phosphatis</w:t>
      </w:r>
      <w:r>
        <w:rPr>
          <w:color w:val="000000"/>
          <w:spacing w:val="1"/>
          <w:szCs w:val="18"/>
        </w:rPr>
        <w:t xml:space="preserve"> 0,2                                 </w:t>
      </w:r>
      <w:r>
        <w:rPr>
          <w:color w:val="000000"/>
          <w:spacing w:val="3"/>
          <w:szCs w:val="18"/>
        </w:rPr>
        <w:t xml:space="preserve"> </w:t>
      </w:r>
      <w:r>
        <w:rPr>
          <w:color w:val="000000"/>
          <w:spacing w:val="3"/>
          <w:szCs w:val="18"/>
          <w:lang w:val="en-US"/>
        </w:rPr>
        <w:t>M</w:t>
      </w:r>
      <w:r>
        <w:rPr>
          <w:color w:val="000000"/>
          <w:spacing w:val="3"/>
          <w:szCs w:val="18"/>
        </w:rP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По 1 столовой лож</w:t>
      </w:r>
      <w:r>
        <w:rPr>
          <w:color w:val="000000"/>
          <w:spacing w:val="9"/>
          <w:szCs w:val="18"/>
        </w:rPr>
        <w:t>ке 3 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4"/>
          <w:szCs w:val="18"/>
          <w:lang w:val="en-US"/>
        </w:rPr>
        <w:t>Rp. Inf. herbae Adonidis ver</w:t>
      </w:r>
      <w:r>
        <w:rPr>
          <w:color w:val="000000"/>
          <w:spacing w:val="3"/>
          <w:szCs w:val="18"/>
          <w:lang w:val="en-US"/>
        </w:rPr>
        <w:t>nalis ex 6,0-180,0                                                        Diuretini 4,0</w:t>
      </w:r>
      <w:r>
        <w:rPr>
          <w:lang w:val="en-US"/>
        </w:rPr>
        <w:t xml:space="preserve">                                                 </w:t>
      </w:r>
      <w:r>
        <w:rPr>
          <w:color w:val="000000"/>
          <w:spacing w:val="1"/>
          <w:szCs w:val="18"/>
          <w:lang w:val="en-US"/>
        </w:rPr>
        <w:t>Sir. Simplicis</w:t>
      </w:r>
      <w:r>
        <w:rPr>
          <w:color w:val="000000"/>
          <w:spacing w:val="1"/>
          <w:szCs w:val="18"/>
        </w:rPr>
        <w:t xml:space="preserve"> </w:t>
      </w:r>
      <w:r>
        <w:rPr>
          <w:color w:val="000000"/>
          <w:spacing w:val="1"/>
          <w:szCs w:val="18"/>
          <w:lang w:val="en-US"/>
        </w:rPr>
        <w:t>ad</w:t>
      </w:r>
      <w:r>
        <w:rPr>
          <w:color w:val="000000"/>
          <w:spacing w:val="1"/>
          <w:szCs w:val="18"/>
        </w:rPr>
        <w:t xml:space="preserve"> 200,0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w:t>
      </w:r>
      <w:r>
        <w:rPr>
          <w:color w:val="000000"/>
          <w:spacing w:val="5"/>
          <w:szCs w:val="18"/>
          <w:lang w:val="en-US"/>
        </w:rPr>
        <w:t>S</w:t>
      </w:r>
      <w:r>
        <w:rPr>
          <w:color w:val="000000"/>
          <w:spacing w:val="5"/>
          <w:szCs w:val="18"/>
        </w:rPr>
        <w:t>. По 1 столовой лож</w:t>
      </w:r>
      <w:r>
        <w:rPr>
          <w:color w:val="000000"/>
          <w:spacing w:val="6"/>
          <w:szCs w:val="18"/>
        </w:rPr>
        <w:t>ке 3-4 раза в день.</w:t>
      </w:r>
    </w:p>
    <w:p w:rsidR="00CA35A8" w:rsidRDefault="00CA35A8" w:rsidP="0007339B">
      <w:pPr>
        <w:numPr>
          <w:ilvl w:val="0"/>
          <w:numId w:val="1"/>
        </w:numPr>
        <w:shd w:val="clear" w:color="auto" w:fill="FFFFFF"/>
        <w:spacing w:before="80" w:after="80" w:line="360" w:lineRule="exact"/>
        <w:ind w:left="57" w:right="21"/>
      </w:pPr>
      <w:r>
        <w:rPr>
          <w:color w:val="000000"/>
          <w:szCs w:val="18"/>
          <w:lang w:val="en-US"/>
        </w:rPr>
        <w:t xml:space="preserve">Rp. Adonisidi   1,0                                       </w:t>
      </w:r>
      <w:r>
        <w:rPr>
          <w:color w:val="000000"/>
          <w:spacing w:val="12"/>
          <w:szCs w:val="18"/>
          <w:lang w:val="en-US"/>
        </w:rPr>
        <w:t xml:space="preserve">D. t. d. N 6 in amp.                               </w:t>
      </w:r>
      <w:r>
        <w:rPr>
          <w:color w:val="000000"/>
          <w:spacing w:val="10"/>
          <w:szCs w:val="18"/>
          <w:lang w:val="en-US"/>
        </w:rPr>
        <w:t>S</w:t>
      </w:r>
      <w:r>
        <w:rPr>
          <w:color w:val="000000"/>
          <w:spacing w:val="10"/>
          <w:szCs w:val="18"/>
        </w:rPr>
        <w:t xml:space="preserve">. Для введения в вену по </w:t>
      </w:r>
      <w:r>
        <w:rPr>
          <w:color w:val="000000"/>
          <w:szCs w:val="18"/>
        </w:rPr>
        <w:t xml:space="preserve">0,5 мл (в 10 мл 20%-ного </w:t>
      </w:r>
      <w:r>
        <w:rPr>
          <w:color w:val="000000"/>
          <w:spacing w:val="5"/>
          <w:szCs w:val="18"/>
        </w:rPr>
        <w:t>раствора глюкозы) 1 раз в день, постепенно увеличивая дозу до 1 мл.</w:t>
      </w:r>
    </w:p>
    <w:p w:rsidR="00CA35A8" w:rsidRDefault="00CA35A8" w:rsidP="0007339B">
      <w:pPr>
        <w:numPr>
          <w:ilvl w:val="0"/>
          <w:numId w:val="1"/>
        </w:numPr>
        <w:shd w:val="clear" w:color="auto" w:fill="FFFFFF"/>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Adonisidi</w:t>
      </w:r>
      <w:r>
        <w:rPr>
          <w:color w:val="000000"/>
          <w:spacing w:val="-2"/>
          <w:szCs w:val="18"/>
        </w:rPr>
        <w:t xml:space="preserve">   15,0</w:t>
      </w:r>
      <w:r>
        <w:t xml:space="preserve">                                       </w:t>
      </w:r>
      <w:r>
        <w:rPr>
          <w:b/>
          <w:bCs/>
          <w:color w:val="000000"/>
          <w:spacing w:val="-10"/>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20-капель 2-3 ра</w:t>
      </w:r>
      <w:r>
        <w:rPr>
          <w:color w:val="000000"/>
          <w:spacing w:val="1"/>
          <w:szCs w:val="18"/>
        </w:rPr>
        <w:t xml:space="preserve">за в день. </w:t>
      </w:r>
    </w:p>
    <w:p w:rsidR="00CA35A8" w:rsidRDefault="00CA35A8" w:rsidP="0007339B">
      <w:pPr>
        <w:numPr>
          <w:ilvl w:val="0"/>
          <w:numId w:val="1"/>
        </w:numPr>
        <w:shd w:val="clear" w:color="auto" w:fill="FFFFFF"/>
        <w:tabs>
          <w:tab w:val="left" w:leader="underscore" w:pos="1555"/>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Adonisidi</w:t>
      </w:r>
      <w:r>
        <w:rPr>
          <w:color w:val="000000"/>
          <w:szCs w:val="18"/>
        </w:rPr>
        <w:t xml:space="preserve">                                            </w:t>
      </w:r>
      <w:r>
        <w:rPr>
          <w:color w:val="000000"/>
          <w:spacing w:val="2"/>
          <w:szCs w:val="18"/>
          <w:lang w:val="en-US"/>
        </w:rPr>
        <w:t>Natrii</w:t>
      </w:r>
      <w:r>
        <w:rPr>
          <w:color w:val="000000"/>
          <w:spacing w:val="2"/>
          <w:szCs w:val="18"/>
        </w:rPr>
        <w:t xml:space="preserve"> </w:t>
      </w:r>
      <w:r>
        <w:rPr>
          <w:color w:val="000000"/>
          <w:spacing w:val="2"/>
          <w:szCs w:val="18"/>
          <w:lang w:val="en-US"/>
        </w:rPr>
        <w:t>bromidi</w:t>
      </w:r>
      <w:r>
        <w:rPr>
          <w:color w:val="000000"/>
          <w:spacing w:val="2"/>
          <w:szCs w:val="18"/>
        </w:rPr>
        <w:t xml:space="preserve"> </w:t>
      </w:r>
      <w:r>
        <w:rPr>
          <w:color w:val="000000"/>
          <w:spacing w:val="2"/>
          <w:szCs w:val="18"/>
          <w:lang w:val="en-US"/>
        </w:rPr>
        <w:t>aa</w:t>
      </w:r>
      <w:r>
        <w:rPr>
          <w:color w:val="000000"/>
          <w:spacing w:val="2"/>
          <w:szCs w:val="18"/>
        </w:rPr>
        <w:t xml:space="preserve"> 6,0                                   </w:t>
      </w:r>
      <w:r>
        <w:rPr>
          <w:color w:val="000000"/>
          <w:spacing w:val="-1"/>
          <w:szCs w:val="18"/>
          <w:lang w:val="en-US"/>
        </w:rPr>
        <w:t>Codeini</w:t>
      </w:r>
      <w:r>
        <w:rPr>
          <w:color w:val="000000"/>
          <w:spacing w:val="-1"/>
          <w:szCs w:val="18"/>
        </w:rPr>
        <w:t xml:space="preserve"> </w:t>
      </w:r>
      <w:r>
        <w:rPr>
          <w:color w:val="000000"/>
          <w:spacing w:val="-1"/>
          <w:szCs w:val="18"/>
          <w:lang w:val="en-US"/>
        </w:rPr>
        <w:t>phosphatici</w:t>
      </w:r>
      <w:r>
        <w:rPr>
          <w:color w:val="000000"/>
          <w:spacing w:val="-1"/>
          <w:szCs w:val="18"/>
        </w:rPr>
        <w:t xml:space="preserve"> 0,2                             </w:t>
      </w:r>
      <w:r>
        <w:rPr>
          <w:color w:val="000000"/>
          <w:spacing w:val="2"/>
          <w:szCs w:val="18"/>
          <w:lang w:val="en-US"/>
        </w:rPr>
        <w:t>Aquae</w:t>
      </w:r>
      <w:r>
        <w:rPr>
          <w:color w:val="000000"/>
          <w:spacing w:val="2"/>
          <w:szCs w:val="18"/>
        </w:rPr>
        <w:t xml:space="preserve"> </w:t>
      </w:r>
      <w:r>
        <w:rPr>
          <w:color w:val="000000"/>
          <w:spacing w:val="2"/>
          <w:szCs w:val="18"/>
          <w:lang w:val="en-US"/>
        </w:rPr>
        <w:t>destillatae</w:t>
      </w:r>
      <w:r>
        <w:rPr>
          <w:color w:val="000000"/>
          <w:spacing w:val="2"/>
          <w:szCs w:val="18"/>
        </w:rPr>
        <w:t xml:space="preserve"> 200,0</w:t>
      </w:r>
      <w:r>
        <w:t xml:space="preserve">                                 </w:t>
      </w:r>
      <w:r>
        <w:rPr>
          <w:color w:val="000000"/>
          <w:spacing w:val="3"/>
          <w:szCs w:val="18"/>
          <w:lang w:val="en-US"/>
        </w:rPr>
        <w:t>M</w:t>
      </w:r>
      <w:r>
        <w:rPr>
          <w:color w:val="000000"/>
          <w:spacing w:val="3"/>
          <w:szCs w:val="18"/>
        </w:rP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По 1 столовой лож</w:t>
      </w:r>
      <w:r>
        <w:rPr>
          <w:color w:val="000000"/>
          <w:spacing w:val="10"/>
          <w:szCs w:val="18"/>
        </w:rPr>
        <w:t>ке 3 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Adonisidi</w:t>
      </w:r>
      <w:r>
        <w:rPr>
          <w:color w:val="000000"/>
          <w:spacing w:val="5"/>
          <w:szCs w:val="18"/>
        </w:rPr>
        <w:t xml:space="preserve"> 6,0                               </w:t>
      </w:r>
      <w:r>
        <w:rPr>
          <w:color w:val="000000"/>
          <w:spacing w:val="3"/>
          <w:szCs w:val="18"/>
          <w:lang w:val="en-US"/>
        </w:rPr>
        <w:t>Extr</w:t>
      </w:r>
      <w:r>
        <w:rPr>
          <w:color w:val="000000"/>
          <w:spacing w:val="3"/>
          <w:szCs w:val="18"/>
        </w:rPr>
        <w:t xml:space="preserve">. </w:t>
      </w:r>
      <w:r>
        <w:rPr>
          <w:color w:val="000000"/>
          <w:spacing w:val="3"/>
          <w:szCs w:val="18"/>
          <w:lang w:val="en-US"/>
        </w:rPr>
        <w:t>Crataegi</w:t>
      </w:r>
      <w:r>
        <w:rPr>
          <w:color w:val="000000"/>
          <w:spacing w:val="3"/>
          <w:szCs w:val="18"/>
        </w:rPr>
        <w:t xml:space="preserve"> </w:t>
      </w:r>
      <w:r>
        <w:rPr>
          <w:color w:val="000000"/>
          <w:spacing w:val="3"/>
          <w:szCs w:val="18"/>
          <w:lang w:val="en-US"/>
        </w:rPr>
        <w:t>fluidi</w:t>
      </w:r>
      <w:r>
        <w:rPr>
          <w:color w:val="000000"/>
          <w:spacing w:val="3"/>
          <w:szCs w:val="18"/>
        </w:rPr>
        <w:t xml:space="preserve"> 5,0                               </w:t>
      </w:r>
      <w:r>
        <w:rPr>
          <w:color w:val="000000"/>
          <w:spacing w:val="7"/>
          <w:szCs w:val="18"/>
          <w:lang w:val="en-US"/>
        </w:rPr>
        <w:t>T</w:t>
      </w:r>
      <w:r>
        <w:rPr>
          <w:color w:val="000000"/>
          <w:spacing w:val="7"/>
          <w:szCs w:val="18"/>
        </w:rPr>
        <w:t>-</w:t>
      </w:r>
      <w:r>
        <w:rPr>
          <w:color w:val="000000"/>
          <w:spacing w:val="7"/>
          <w:szCs w:val="18"/>
          <w:lang w:val="en-US"/>
        </w:rPr>
        <w:t>ra</w:t>
      </w:r>
      <w:r>
        <w:rPr>
          <w:color w:val="000000"/>
          <w:spacing w:val="7"/>
          <w:szCs w:val="18"/>
        </w:rPr>
        <w:t xml:space="preserve"> </w:t>
      </w:r>
      <w:r>
        <w:rPr>
          <w:color w:val="000000"/>
          <w:spacing w:val="7"/>
          <w:szCs w:val="18"/>
          <w:lang w:val="en-US"/>
        </w:rPr>
        <w:t>Valerianae</w:t>
      </w:r>
      <w:r>
        <w:rPr>
          <w:color w:val="000000"/>
          <w:spacing w:val="7"/>
          <w:szCs w:val="18"/>
        </w:rPr>
        <w:t xml:space="preserve"> 8,0                                </w:t>
      </w:r>
      <w:r>
        <w:rPr>
          <w:color w:val="000000"/>
          <w:spacing w:val="1"/>
          <w:szCs w:val="18"/>
          <w:lang w:val="en-US"/>
        </w:rPr>
        <w:t>Aquae</w:t>
      </w:r>
      <w:r>
        <w:rPr>
          <w:color w:val="000000"/>
          <w:spacing w:val="1"/>
          <w:szCs w:val="18"/>
        </w:rPr>
        <w:t xml:space="preserve"> </w:t>
      </w:r>
      <w:r>
        <w:rPr>
          <w:color w:val="000000"/>
          <w:spacing w:val="1"/>
          <w:szCs w:val="18"/>
          <w:lang w:val="en-US"/>
        </w:rPr>
        <w:t>destillatae</w:t>
      </w:r>
      <w:r>
        <w:rPr>
          <w:color w:val="000000"/>
          <w:spacing w:val="1"/>
          <w:szCs w:val="18"/>
        </w:rPr>
        <w:t xml:space="preserve"> 200,0</w:t>
      </w:r>
      <w:r>
        <w:t xml:space="preserve">                                </w:t>
      </w:r>
      <w:r>
        <w:rPr>
          <w:color w:val="000000"/>
          <w:spacing w:val="3"/>
          <w:szCs w:val="18"/>
        </w:rP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По 1 столовой лож</w:t>
      </w:r>
      <w:r>
        <w:rPr>
          <w:color w:val="000000"/>
          <w:spacing w:val="5"/>
          <w:szCs w:val="18"/>
        </w:rPr>
        <w:t>ке 3 раза в день.</w:t>
      </w:r>
    </w:p>
    <w:p w:rsidR="00CA35A8" w:rsidRDefault="00CA35A8" w:rsidP="0007339B">
      <w:pPr>
        <w:numPr>
          <w:ilvl w:val="0"/>
          <w:numId w:val="1"/>
        </w:numPr>
        <w:shd w:val="clear" w:color="auto" w:fill="FFFFFF"/>
        <w:spacing w:before="80" w:after="80" w:line="360" w:lineRule="exact"/>
        <w:ind w:left="57" w:right="21"/>
        <w:rPr>
          <w:color w:val="000000"/>
          <w:spacing w:val="7"/>
          <w:szCs w:val="18"/>
        </w:rPr>
      </w:pPr>
      <w:r>
        <w:rPr>
          <w:color w:val="000000"/>
          <w:spacing w:val="3"/>
          <w:szCs w:val="18"/>
          <w:lang w:val="en-US"/>
        </w:rPr>
        <w:t>Rp</w:t>
      </w:r>
      <w:r>
        <w:rPr>
          <w:color w:val="000000"/>
          <w:spacing w:val="3"/>
          <w:szCs w:val="18"/>
        </w:rPr>
        <w:t xml:space="preserve">. </w:t>
      </w:r>
      <w:r>
        <w:rPr>
          <w:color w:val="000000"/>
          <w:spacing w:val="3"/>
          <w:szCs w:val="18"/>
          <w:lang w:val="en-US"/>
        </w:rPr>
        <w:t>Cardiovaleni</w:t>
      </w:r>
      <w:r>
        <w:rPr>
          <w:color w:val="000000"/>
          <w:spacing w:val="3"/>
          <w:szCs w:val="18"/>
        </w:rPr>
        <w:t xml:space="preserve">  15,0</w:t>
      </w:r>
      <w:r>
        <w:t xml:space="preserve">                                  </w:t>
      </w:r>
      <w:r>
        <w:rPr>
          <w:color w:val="000000"/>
          <w:szCs w:val="18"/>
          <w:lang w:val="en-US"/>
        </w:rPr>
        <w:t>D</w:t>
      </w:r>
      <w:r>
        <w:rPr>
          <w:color w:val="000000"/>
          <w:szCs w:val="18"/>
        </w:rPr>
        <w:t xml:space="preserve">. </w:t>
      </w:r>
      <w:r>
        <w:rPr>
          <w:color w:val="000000"/>
          <w:szCs w:val="18"/>
          <w:lang w:val="en-US"/>
        </w:rPr>
        <w:t>S</w:t>
      </w:r>
      <w:r>
        <w:rPr>
          <w:color w:val="000000"/>
          <w:szCs w:val="18"/>
        </w:rPr>
        <w:t xml:space="preserve">. По 15—20 капель 1—2 </w:t>
      </w:r>
      <w:r>
        <w:rPr>
          <w:color w:val="000000"/>
          <w:spacing w:val="7"/>
          <w:szCs w:val="18"/>
        </w:rPr>
        <w:t>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7"/>
          <w:szCs w:val="18"/>
          <w:lang w:val="en-US"/>
        </w:rPr>
        <w:t>Rp</w:t>
      </w:r>
      <w:r w:rsidRPr="00FC45DD">
        <w:rPr>
          <w:color w:val="000000"/>
          <w:spacing w:val="7"/>
          <w:szCs w:val="18"/>
        </w:rPr>
        <w:t xml:space="preserve">. </w:t>
      </w:r>
      <w:r>
        <w:rPr>
          <w:color w:val="000000"/>
          <w:spacing w:val="7"/>
          <w:szCs w:val="18"/>
          <w:lang w:val="en-US"/>
        </w:rPr>
        <w:t>Inf</w:t>
      </w:r>
      <w:r w:rsidRPr="00FC45DD">
        <w:rPr>
          <w:color w:val="000000"/>
          <w:spacing w:val="7"/>
          <w:szCs w:val="18"/>
        </w:rPr>
        <w:t xml:space="preserve">. </w:t>
      </w:r>
      <w:r>
        <w:rPr>
          <w:color w:val="000000"/>
          <w:spacing w:val="7"/>
          <w:szCs w:val="18"/>
          <w:lang w:val="en-US"/>
        </w:rPr>
        <w:t>rhiz</w:t>
      </w:r>
      <w:r w:rsidRPr="00FC45DD">
        <w:rPr>
          <w:color w:val="000000"/>
          <w:spacing w:val="7"/>
          <w:szCs w:val="18"/>
        </w:rPr>
        <w:t xml:space="preserve">. </w:t>
      </w:r>
      <w:r>
        <w:rPr>
          <w:color w:val="000000"/>
          <w:spacing w:val="7"/>
          <w:szCs w:val="18"/>
          <w:lang w:val="en-US"/>
        </w:rPr>
        <w:t>Calami</w:t>
      </w:r>
      <w:r>
        <w:rPr>
          <w:color w:val="000000"/>
          <w:spacing w:val="7"/>
          <w:szCs w:val="18"/>
        </w:rPr>
        <w:t xml:space="preserve"> </w:t>
      </w:r>
      <w:r>
        <w:rPr>
          <w:color w:val="000000"/>
          <w:spacing w:val="7"/>
          <w:szCs w:val="18"/>
          <w:lang w:val="en-US"/>
        </w:rPr>
        <w:t>ex</w:t>
      </w:r>
      <w:r>
        <w:rPr>
          <w:color w:val="000000"/>
          <w:spacing w:val="7"/>
          <w:szCs w:val="18"/>
        </w:rPr>
        <w:t xml:space="preserve"> 15,0</w:t>
      </w:r>
      <w:r>
        <w:rPr>
          <w:color w:val="000000"/>
          <w:spacing w:val="-10"/>
          <w:szCs w:val="18"/>
        </w:rPr>
        <w:t>-200,0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7"/>
          <w:szCs w:val="18"/>
        </w:rPr>
        <w:t>3 раза в день.</w:t>
      </w:r>
    </w:p>
    <w:p w:rsidR="00CA35A8" w:rsidRDefault="00CA35A8" w:rsidP="0007339B">
      <w:pPr>
        <w:numPr>
          <w:ilvl w:val="0"/>
          <w:numId w:val="1"/>
        </w:numPr>
        <w:shd w:val="clear" w:color="auto" w:fill="FFFFFF"/>
        <w:tabs>
          <w:tab w:val="left" w:pos="298"/>
        </w:tabs>
        <w:spacing w:before="80" w:after="80" w:line="360" w:lineRule="exact"/>
        <w:ind w:left="57" w:right="21"/>
      </w:pPr>
      <w:r>
        <w:rPr>
          <w:color w:val="000000"/>
          <w:szCs w:val="18"/>
          <w:lang w:val="en-US"/>
        </w:rPr>
        <w:t>Rp. Decocti rhiz. Calami</w:t>
      </w:r>
      <w:r w:rsidRPr="00FC45DD">
        <w:rPr>
          <w:color w:val="000000"/>
          <w:szCs w:val="18"/>
          <w:lang w:val="en-US"/>
        </w:rPr>
        <w:t xml:space="preserve"> </w:t>
      </w:r>
      <w:r>
        <w:rPr>
          <w:color w:val="000000"/>
          <w:szCs w:val="18"/>
          <w:lang w:val="en-US"/>
        </w:rPr>
        <w:t>ex</w:t>
      </w:r>
      <w:r w:rsidRPr="00FC45DD">
        <w:rPr>
          <w:color w:val="000000"/>
          <w:szCs w:val="18"/>
          <w:lang w:val="en-US"/>
        </w:rPr>
        <w:t xml:space="preserve"> </w:t>
      </w:r>
      <w:r w:rsidRPr="00FC45DD">
        <w:rPr>
          <w:color w:val="000000"/>
          <w:spacing w:val="-8"/>
          <w:szCs w:val="18"/>
          <w:lang w:val="en-US"/>
        </w:rPr>
        <w:t>15,0—200,0</w:t>
      </w:r>
      <w:r w:rsidRPr="00FC45DD">
        <w:rPr>
          <w:lang w:val="en-US"/>
        </w:rPr>
        <w:t xml:space="preserve">                                                      </w:t>
      </w:r>
      <w:r>
        <w:rPr>
          <w:color w:val="000000"/>
          <w:spacing w:val="4"/>
          <w:szCs w:val="18"/>
          <w:lang w:val="en-US"/>
        </w:rPr>
        <w:t>D</w:t>
      </w:r>
      <w:r w:rsidRPr="00FC45DD">
        <w:rPr>
          <w:color w:val="000000"/>
          <w:spacing w:val="4"/>
          <w:szCs w:val="18"/>
          <w:lang w:val="en-US"/>
        </w:rPr>
        <w:t xml:space="preserve">. </w:t>
      </w:r>
      <w:r>
        <w:rPr>
          <w:color w:val="000000"/>
          <w:spacing w:val="4"/>
          <w:szCs w:val="18"/>
          <w:lang w:val="en-US"/>
        </w:rPr>
        <w:t>S</w:t>
      </w:r>
      <w:r w:rsidRPr="00FC45DD">
        <w:rPr>
          <w:color w:val="000000"/>
          <w:spacing w:val="4"/>
          <w:szCs w:val="18"/>
          <w:lang w:val="en-US"/>
        </w:rPr>
        <w:t xml:space="preserve">. </w:t>
      </w:r>
      <w:r>
        <w:rPr>
          <w:color w:val="000000"/>
          <w:spacing w:val="4"/>
          <w:szCs w:val="18"/>
        </w:rPr>
        <w:t>Наружное</w:t>
      </w:r>
      <w:r w:rsidRPr="00FC45DD">
        <w:rPr>
          <w:color w:val="000000"/>
          <w:spacing w:val="4"/>
          <w:szCs w:val="18"/>
          <w:lang w:val="en-US"/>
        </w:rPr>
        <w:t xml:space="preserve">. </w:t>
      </w:r>
      <w:r>
        <w:rPr>
          <w:color w:val="000000"/>
          <w:spacing w:val="4"/>
          <w:szCs w:val="18"/>
        </w:rPr>
        <w:t>Для по</w:t>
      </w:r>
      <w:r>
        <w:rPr>
          <w:color w:val="000000"/>
          <w:spacing w:val="-3"/>
          <w:szCs w:val="18"/>
        </w:rPr>
        <w:t>лоскания.</w:t>
      </w:r>
    </w:p>
    <w:p w:rsidR="00CA35A8" w:rsidRDefault="00CA35A8" w:rsidP="0007339B">
      <w:pPr>
        <w:numPr>
          <w:ilvl w:val="0"/>
          <w:numId w:val="1"/>
        </w:numPr>
        <w:shd w:val="clear" w:color="auto" w:fill="FFFFFF"/>
        <w:tabs>
          <w:tab w:val="left" w:pos="298"/>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T</w:t>
      </w:r>
      <w:r>
        <w:rPr>
          <w:color w:val="000000"/>
          <w:spacing w:val="1"/>
          <w:szCs w:val="18"/>
        </w:rPr>
        <w:t>-</w:t>
      </w:r>
      <w:r>
        <w:rPr>
          <w:color w:val="000000"/>
          <w:spacing w:val="1"/>
          <w:szCs w:val="18"/>
          <w:lang w:val="en-US"/>
        </w:rPr>
        <w:t>rae</w:t>
      </w:r>
      <w:r>
        <w:rPr>
          <w:color w:val="000000"/>
          <w:spacing w:val="1"/>
          <w:szCs w:val="18"/>
        </w:rPr>
        <w:t xml:space="preserve"> </w:t>
      </w:r>
      <w:r>
        <w:rPr>
          <w:color w:val="000000"/>
          <w:spacing w:val="1"/>
          <w:szCs w:val="18"/>
          <w:lang w:val="en-US"/>
        </w:rPr>
        <w:t>Calami</w:t>
      </w:r>
      <w:r>
        <w:rPr>
          <w:color w:val="000000"/>
          <w:spacing w:val="1"/>
          <w:szCs w:val="18"/>
        </w:rPr>
        <w:t xml:space="preserve"> </w:t>
      </w:r>
      <w:r>
        <w:rPr>
          <w:color w:val="000000"/>
          <w:spacing w:val="1"/>
          <w:szCs w:val="18"/>
          <w:lang w:val="en-US"/>
        </w:rPr>
        <w:t>aromatici</w:t>
      </w:r>
      <w:r>
        <w:rPr>
          <w:color w:val="000000"/>
          <w:spacing w:val="1"/>
          <w:szCs w:val="18"/>
        </w:rPr>
        <w:t xml:space="preserve"> </w:t>
      </w:r>
      <w:r>
        <w:rPr>
          <w:color w:val="000000"/>
          <w:spacing w:val="-8"/>
          <w:szCs w:val="18"/>
        </w:rPr>
        <w:t>20,0</w:t>
      </w:r>
      <w:r>
        <w:t xml:space="preserve">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20 капель 2 раза в </w:t>
      </w:r>
      <w:r>
        <w:rPr>
          <w:color w:val="000000"/>
          <w:spacing w:val="-1"/>
          <w:szCs w:val="18"/>
        </w:rPr>
        <w:t>день перед едой.</w:t>
      </w:r>
    </w:p>
    <w:p w:rsidR="00CA35A8" w:rsidRDefault="00CA35A8" w:rsidP="0007339B">
      <w:pPr>
        <w:numPr>
          <w:ilvl w:val="0"/>
          <w:numId w:val="1"/>
        </w:numPr>
        <w:shd w:val="clear" w:color="auto" w:fill="FFFFFF"/>
        <w:tabs>
          <w:tab w:val="left" w:pos="298"/>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Pulv</w:t>
      </w:r>
      <w:r>
        <w:rPr>
          <w:color w:val="000000"/>
          <w:spacing w:val="-1"/>
          <w:szCs w:val="18"/>
        </w:rPr>
        <w:t xml:space="preserve">. </w:t>
      </w:r>
      <w:r>
        <w:rPr>
          <w:color w:val="000000"/>
          <w:spacing w:val="-1"/>
          <w:szCs w:val="18"/>
          <w:lang w:val="en-US"/>
        </w:rPr>
        <w:t>Calami</w:t>
      </w:r>
      <w:r>
        <w:rPr>
          <w:color w:val="000000"/>
          <w:spacing w:val="-1"/>
          <w:szCs w:val="18"/>
        </w:rPr>
        <w:t xml:space="preserve"> 0,3—0,5                   </w:t>
      </w:r>
      <w:r>
        <w:rPr>
          <w:color w:val="000000"/>
          <w:spacing w:val="8"/>
          <w:szCs w:val="18"/>
          <w:lang w:val="en-US"/>
        </w:rPr>
        <w:t>D</w:t>
      </w:r>
      <w:r>
        <w:rPr>
          <w:color w:val="000000"/>
          <w:spacing w:val="8"/>
          <w:szCs w:val="18"/>
        </w:rPr>
        <w:t xml:space="preserve">. </w:t>
      </w:r>
      <w:r>
        <w:rPr>
          <w:color w:val="000000"/>
          <w:spacing w:val="8"/>
          <w:szCs w:val="18"/>
          <w:lang w:val="en-US"/>
        </w:rPr>
        <w:t>t</w:t>
      </w:r>
      <w:r>
        <w:rPr>
          <w:color w:val="000000"/>
          <w:spacing w:val="8"/>
          <w:szCs w:val="18"/>
        </w:rPr>
        <w:t xml:space="preserve">. </w:t>
      </w:r>
      <w:r>
        <w:rPr>
          <w:color w:val="000000"/>
          <w:spacing w:val="8"/>
          <w:szCs w:val="18"/>
          <w:lang w:val="en-US"/>
        </w:rPr>
        <w:t>d</w:t>
      </w:r>
      <w:r>
        <w:rPr>
          <w:color w:val="000000"/>
          <w:spacing w:val="8"/>
          <w:szCs w:val="18"/>
        </w:rPr>
        <w:t xml:space="preserve">. </w:t>
      </w:r>
      <w:r>
        <w:rPr>
          <w:color w:val="000000"/>
          <w:spacing w:val="8"/>
          <w:szCs w:val="18"/>
          <w:lang w:val="en-US"/>
        </w:rPr>
        <w:t>N</w:t>
      </w:r>
      <w:r>
        <w:rPr>
          <w:color w:val="000000"/>
          <w:spacing w:val="8"/>
          <w:szCs w:val="18"/>
        </w:rPr>
        <w:t xml:space="preserve">  20</w:t>
      </w:r>
      <w:r>
        <w:t xml:space="preserve">                                        </w:t>
      </w:r>
      <w:r>
        <w:rPr>
          <w:color w:val="000000"/>
          <w:spacing w:val="10"/>
          <w:szCs w:val="18"/>
          <w:lang w:val="en-US"/>
        </w:rPr>
        <w:t>S</w:t>
      </w:r>
      <w:r>
        <w:rPr>
          <w:color w:val="000000"/>
          <w:spacing w:val="10"/>
          <w:szCs w:val="18"/>
        </w:rPr>
        <w:t xml:space="preserve">. По 1 порошку З раза в </w:t>
      </w:r>
      <w:r>
        <w:rPr>
          <w:color w:val="000000"/>
          <w:spacing w:val="2"/>
          <w:szCs w:val="18"/>
        </w:rPr>
        <w:t>день до еды.</w:t>
      </w:r>
    </w:p>
    <w:p w:rsidR="00CA35A8" w:rsidRDefault="00CA35A8" w:rsidP="0007339B">
      <w:pPr>
        <w:numPr>
          <w:ilvl w:val="0"/>
          <w:numId w:val="1"/>
        </w:numPr>
        <w:shd w:val="clear" w:color="auto" w:fill="FFFFFF"/>
        <w:tabs>
          <w:tab w:val="left" w:pos="298"/>
        </w:tabs>
        <w:spacing w:before="80" w:after="80" w:line="360" w:lineRule="exact"/>
        <w:ind w:left="57" w:right="21"/>
      </w:pPr>
      <w:r>
        <w:rPr>
          <w:color w:val="000000"/>
          <w:spacing w:val="4"/>
          <w:szCs w:val="18"/>
          <w:lang w:val="en-US"/>
        </w:rPr>
        <w:t>Rp</w:t>
      </w:r>
      <w:r>
        <w:rPr>
          <w:color w:val="000000"/>
          <w:spacing w:val="4"/>
          <w:szCs w:val="18"/>
        </w:rPr>
        <w:t xml:space="preserve">. Т-гае </w:t>
      </w:r>
      <w:r>
        <w:rPr>
          <w:color w:val="000000"/>
          <w:spacing w:val="4"/>
          <w:szCs w:val="18"/>
          <w:lang w:val="en-US"/>
        </w:rPr>
        <w:t>Amarae</w:t>
      </w:r>
      <w:r>
        <w:rPr>
          <w:color w:val="000000"/>
          <w:spacing w:val="4"/>
          <w:szCs w:val="18"/>
        </w:rPr>
        <w:t xml:space="preserve"> 20,0</w:t>
      </w:r>
      <w:r>
        <w:t xml:space="preserve">                     </w:t>
      </w:r>
      <w:r>
        <w:rPr>
          <w:color w:val="000000"/>
          <w:spacing w:val="15"/>
          <w:szCs w:val="18"/>
          <w:lang w:val="en-US"/>
        </w:rPr>
        <w:t>D</w:t>
      </w:r>
      <w:r>
        <w:rPr>
          <w:color w:val="000000"/>
          <w:spacing w:val="15"/>
          <w:szCs w:val="18"/>
        </w:rPr>
        <w:t xml:space="preserve">. </w:t>
      </w:r>
      <w:r>
        <w:rPr>
          <w:color w:val="000000"/>
          <w:spacing w:val="15"/>
          <w:szCs w:val="18"/>
          <w:lang w:val="en-US"/>
        </w:rPr>
        <w:t>S</w:t>
      </w:r>
      <w:r>
        <w:rPr>
          <w:color w:val="000000"/>
          <w:spacing w:val="15"/>
          <w:szCs w:val="18"/>
        </w:rPr>
        <w:t xml:space="preserve">. По 15 капель 3 раза </w:t>
      </w:r>
      <w:r>
        <w:rPr>
          <w:color w:val="000000"/>
          <w:spacing w:val="7"/>
          <w:szCs w:val="18"/>
        </w:rPr>
        <w:t xml:space="preserve">в день за 15-20 минут до </w:t>
      </w:r>
      <w:r>
        <w:rPr>
          <w:color w:val="000000"/>
          <w:spacing w:val="-6"/>
          <w:szCs w:val="18"/>
        </w:rPr>
        <w:t>еды.</w:t>
      </w:r>
    </w:p>
    <w:p w:rsidR="00CA35A8" w:rsidRDefault="00CA35A8" w:rsidP="0007339B">
      <w:pPr>
        <w:numPr>
          <w:ilvl w:val="0"/>
          <w:numId w:val="1"/>
        </w:numPr>
        <w:shd w:val="clear" w:color="auto" w:fill="FFFFFF"/>
        <w:tabs>
          <w:tab w:val="left" w:pos="298"/>
        </w:tabs>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T</w:t>
      </w:r>
      <w:r>
        <w:rPr>
          <w:color w:val="000000"/>
          <w:spacing w:val="3"/>
          <w:szCs w:val="18"/>
        </w:rPr>
        <w:t>-</w:t>
      </w:r>
      <w:r>
        <w:rPr>
          <w:color w:val="000000"/>
          <w:spacing w:val="3"/>
          <w:szCs w:val="18"/>
          <w:lang w:val="en-US"/>
        </w:rPr>
        <w:t>rae</w:t>
      </w:r>
      <w:r>
        <w:rPr>
          <w:color w:val="000000"/>
          <w:spacing w:val="3"/>
          <w:szCs w:val="18"/>
        </w:rPr>
        <w:t xml:space="preserve"> </w:t>
      </w:r>
      <w:r>
        <w:rPr>
          <w:color w:val="000000"/>
          <w:spacing w:val="3"/>
          <w:szCs w:val="18"/>
          <w:lang w:val="en-US"/>
        </w:rPr>
        <w:t>Amarae</w:t>
      </w:r>
      <w:r>
        <w:rPr>
          <w:color w:val="000000"/>
          <w:spacing w:val="3"/>
          <w:szCs w:val="18"/>
        </w:rPr>
        <w:t xml:space="preserve">                                </w:t>
      </w:r>
      <w:r>
        <w:rPr>
          <w:color w:val="000000"/>
          <w:spacing w:val="-2"/>
          <w:szCs w:val="18"/>
          <w:lang w:val="en-US"/>
        </w:rPr>
        <w:t>T</w:t>
      </w:r>
      <w:r>
        <w:rPr>
          <w:color w:val="000000"/>
          <w:spacing w:val="-2"/>
          <w:szCs w:val="18"/>
        </w:rPr>
        <w:t>-</w:t>
      </w:r>
      <w:r>
        <w:rPr>
          <w:color w:val="000000"/>
          <w:spacing w:val="-2"/>
          <w:szCs w:val="18"/>
          <w:lang w:val="en-US"/>
        </w:rPr>
        <w:t>rae</w:t>
      </w:r>
      <w:r>
        <w:rPr>
          <w:color w:val="000000"/>
          <w:spacing w:val="-2"/>
          <w:szCs w:val="18"/>
        </w:rPr>
        <w:t xml:space="preserve"> </w:t>
      </w:r>
      <w:r>
        <w:rPr>
          <w:color w:val="000000"/>
          <w:spacing w:val="-2"/>
          <w:szCs w:val="18"/>
          <w:lang w:val="en-US"/>
        </w:rPr>
        <w:t>Rhei</w:t>
      </w:r>
      <w:r>
        <w:rPr>
          <w:color w:val="000000"/>
          <w:spacing w:val="-2"/>
          <w:szCs w:val="18"/>
        </w:rPr>
        <w:t xml:space="preserve"> </w:t>
      </w:r>
      <w:r>
        <w:rPr>
          <w:color w:val="000000"/>
          <w:spacing w:val="-2"/>
          <w:szCs w:val="18"/>
          <w:lang w:val="en-US"/>
        </w:rPr>
        <w:t>aa</w:t>
      </w:r>
      <w:r>
        <w:rPr>
          <w:color w:val="000000"/>
          <w:spacing w:val="-2"/>
          <w:szCs w:val="18"/>
        </w:rPr>
        <w:t xml:space="preserve"> 15,0</w:t>
      </w:r>
      <w:r>
        <w:t xml:space="preserve">                                </w:t>
      </w:r>
      <w:r>
        <w:rPr>
          <w:color w:val="000000"/>
          <w:spacing w:val="11"/>
          <w:szCs w:val="18"/>
        </w:rPr>
        <w:t xml:space="preserve">М.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20--30 капель </w:t>
      </w:r>
      <w:r>
        <w:rPr>
          <w:color w:val="000000"/>
          <w:spacing w:val="8"/>
          <w:szCs w:val="18"/>
        </w:rPr>
        <w:t>3 раза день перед едой.</w:t>
      </w:r>
    </w:p>
    <w:p w:rsidR="00CA35A8" w:rsidRDefault="00CA35A8" w:rsidP="0007339B">
      <w:pPr>
        <w:numPr>
          <w:ilvl w:val="0"/>
          <w:numId w:val="1"/>
        </w:numPr>
        <w:shd w:val="clear" w:color="auto" w:fill="FFFFFF"/>
        <w:tabs>
          <w:tab w:val="left" w:pos="298"/>
        </w:tabs>
        <w:spacing w:before="80" w:after="80" w:line="360" w:lineRule="exact"/>
        <w:ind w:left="57" w:right="21"/>
        <w:rPr>
          <w:color w:val="000000"/>
          <w:spacing w:val="-17"/>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Vicalini</w:t>
      </w:r>
      <w:r w:rsidRPr="00FC45DD">
        <w:rPr>
          <w:color w:val="000000"/>
          <w:spacing w:val="6"/>
          <w:szCs w:val="18"/>
        </w:rPr>
        <w:t xml:space="preserve"> </w:t>
      </w:r>
      <w:r>
        <w:rPr>
          <w:color w:val="000000"/>
          <w:spacing w:val="6"/>
          <w:szCs w:val="18"/>
          <w:lang w:val="en-US"/>
        </w:rPr>
        <w:t>in</w:t>
      </w:r>
      <w:r w:rsidRPr="00FC45DD">
        <w:rPr>
          <w:color w:val="000000"/>
          <w:spacing w:val="6"/>
          <w:szCs w:val="18"/>
        </w:rPr>
        <w:t xml:space="preserve"> </w:t>
      </w:r>
      <w:r>
        <w:rPr>
          <w:color w:val="000000"/>
          <w:spacing w:val="6"/>
          <w:szCs w:val="18"/>
          <w:lang w:val="en-US"/>
        </w:rPr>
        <w:t>tabul</w:t>
      </w:r>
      <w:r w:rsidRPr="00FC45DD">
        <w:rPr>
          <w:color w:val="000000"/>
          <w:spacing w:val="6"/>
          <w:szCs w:val="18"/>
        </w:rPr>
        <w:t xml:space="preserve">. </w:t>
      </w:r>
      <w:r>
        <w:rPr>
          <w:color w:val="000000"/>
          <w:spacing w:val="6"/>
          <w:szCs w:val="18"/>
          <w:lang w:val="en-US"/>
        </w:rPr>
        <w:t>N</w:t>
      </w:r>
      <w:r>
        <w:rPr>
          <w:color w:val="000000"/>
          <w:spacing w:val="6"/>
          <w:szCs w:val="18"/>
        </w:rPr>
        <w:t xml:space="preserve"> 100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1-2 таблетки З </w:t>
      </w:r>
      <w:r>
        <w:rPr>
          <w:color w:val="000000"/>
          <w:spacing w:val="1"/>
          <w:szCs w:val="18"/>
        </w:rPr>
        <w:t xml:space="preserve">раза в день после еды с </w:t>
      </w:r>
      <w:r>
        <w:rPr>
          <w:color w:val="000000"/>
          <w:spacing w:val="1"/>
          <w:szCs w:val="18"/>
          <w:vertAlign w:val="superscript"/>
        </w:rPr>
        <w:t>!</w:t>
      </w:r>
      <w:r>
        <w:rPr>
          <w:color w:val="000000"/>
          <w:spacing w:val="1"/>
          <w:szCs w:val="18"/>
        </w:rPr>
        <w:t>/</w:t>
      </w:r>
      <w:r>
        <w:rPr>
          <w:color w:val="000000"/>
          <w:spacing w:val="1"/>
          <w:szCs w:val="18"/>
          <w:vertAlign w:val="subscript"/>
        </w:rPr>
        <w:t xml:space="preserve">2 </w:t>
      </w:r>
      <w:r>
        <w:rPr>
          <w:color w:val="000000"/>
          <w:spacing w:val="-3"/>
          <w:szCs w:val="18"/>
        </w:rPr>
        <w:t>стакана  теплой воды, луч</w:t>
      </w:r>
      <w:r>
        <w:rPr>
          <w:color w:val="000000"/>
          <w:spacing w:val="-4"/>
          <w:szCs w:val="18"/>
        </w:rPr>
        <w:t>ше в измельченном виде.</w:t>
      </w:r>
      <w:r>
        <w:rPr>
          <w:color w:val="000000"/>
          <w:spacing w:val="-17"/>
          <w:szCs w:val="18"/>
        </w:rPr>
        <w:t xml:space="preserve"> </w:t>
      </w:r>
    </w:p>
    <w:p w:rsidR="00CA35A8" w:rsidRDefault="00CA35A8" w:rsidP="0007339B">
      <w:pPr>
        <w:numPr>
          <w:ilvl w:val="0"/>
          <w:numId w:val="1"/>
        </w:numPr>
        <w:shd w:val="clear" w:color="auto" w:fill="FFFFFF"/>
        <w:tabs>
          <w:tab w:val="left" w:pos="298"/>
        </w:tabs>
        <w:spacing w:before="80" w:after="80" w:line="360" w:lineRule="exact"/>
        <w:ind w:left="57" w:right="21"/>
      </w:pPr>
      <w:r>
        <w:rPr>
          <w:color w:val="000000"/>
          <w:spacing w:val="-17"/>
          <w:szCs w:val="18"/>
          <w:lang w:val="en-US"/>
        </w:rPr>
        <w:t>Rp</w:t>
      </w:r>
      <w:r w:rsidRPr="00FC45DD">
        <w:rPr>
          <w:color w:val="000000"/>
          <w:spacing w:val="-17"/>
          <w:szCs w:val="18"/>
        </w:rPr>
        <w:t xml:space="preserve">. </w:t>
      </w:r>
      <w:r>
        <w:rPr>
          <w:color w:val="000000"/>
          <w:spacing w:val="-17"/>
          <w:szCs w:val="18"/>
          <w:lang w:val="en-US"/>
        </w:rPr>
        <w:t>Vicairi</w:t>
      </w:r>
      <w:r w:rsidRPr="00FC45DD">
        <w:rPr>
          <w:color w:val="000000"/>
          <w:spacing w:val="-17"/>
          <w:szCs w:val="18"/>
        </w:rPr>
        <w:t xml:space="preserve"> </w:t>
      </w:r>
      <w:r>
        <w:rPr>
          <w:color w:val="000000"/>
          <w:spacing w:val="-17"/>
          <w:szCs w:val="18"/>
          <w:lang w:val="en-US"/>
        </w:rPr>
        <w:t>in</w:t>
      </w:r>
      <w:r w:rsidRPr="00FC45DD">
        <w:rPr>
          <w:color w:val="000000"/>
          <w:spacing w:val="-17"/>
          <w:szCs w:val="18"/>
        </w:rPr>
        <w:t xml:space="preserve"> </w:t>
      </w:r>
      <w:r>
        <w:rPr>
          <w:color w:val="000000"/>
          <w:spacing w:val="-17"/>
          <w:szCs w:val="18"/>
          <w:lang w:val="en-US"/>
        </w:rPr>
        <w:t>tabul</w:t>
      </w:r>
      <w:r w:rsidRPr="00FC45DD">
        <w:rPr>
          <w:color w:val="000000"/>
          <w:spacing w:val="-17"/>
          <w:szCs w:val="18"/>
        </w:rPr>
        <w:t xml:space="preserve">. </w:t>
      </w:r>
      <w:r>
        <w:rPr>
          <w:color w:val="000000"/>
          <w:spacing w:val="-17"/>
          <w:szCs w:val="18"/>
          <w:lang w:val="en-US"/>
        </w:rPr>
        <w:t>N</w:t>
      </w:r>
      <w:r>
        <w:rPr>
          <w:color w:val="000000"/>
          <w:spacing w:val="-17"/>
          <w:szCs w:val="18"/>
        </w:rPr>
        <w:t xml:space="preserve"> 100                               </w:t>
      </w:r>
      <w:r>
        <w:rPr>
          <w:lang w:val="en-US"/>
        </w:rPr>
        <w:t>D</w:t>
      </w:r>
      <w:r>
        <w:t>.</w:t>
      </w:r>
      <w:r>
        <w:rPr>
          <w:lang w:val="en-US"/>
        </w:rPr>
        <w:t>S</w:t>
      </w:r>
      <w:r>
        <w:t>. По 1-2 таблетки 3 раза в день через 1—1½ часа после еды, запивая небольшим количеством воды.</w:t>
      </w:r>
    </w:p>
    <w:p w:rsidR="00CA35A8" w:rsidRDefault="00CA35A8" w:rsidP="0007339B">
      <w:pPr>
        <w:numPr>
          <w:ilvl w:val="0"/>
          <w:numId w:val="1"/>
        </w:numPr>
        <w:shd w:val="clear" w:color="auto" w:fill="FFFFFF"/>
        <w:tabs>
          <w:tab w:val="left" w:pos="298"/>
        </w:tabs>
        <w:spacing w:before="80" w:after="80" w:line="360" w:lineRule="exact"/>
        <w:ind w:left="57" w:right="21"/>
      </w:pPr>
      <w:r>
        <w:rPr>
          <w:color w:val="000000"/>
          <w:spacing w:val="1"/>
          <w:szCs w:val="18"/>
          <w:lang w:val="en-US"/>
        </w:rPr>
        <w:t>Rp. Inf. Herbae Ledi pa</w:t>
      </w:r>
      <w:r>
        <w:rPr>
          <w:color w:val="000000"/>
          <w:spacing w:val="-2"/>
          <w:szCs w:val="18"/>
          <w:lang w:val="en-US"/>
        </w:rPr>
        <w:t>lustris ex 10,0—150,0</w:t>
      </w:r>
      <w:r>
        <w:rPr>
          <w:color w:val="000000"/>
          <w:spacing w:val="-17"/>
          <w:szCs w:val="18"/>
          <w:lang w:val="en-US"/>
        </w:rPr>
        <w:t xml:space="preserve">                                                                                      </w:t>
      </w:r>
      <w:r>
        <w:rPr>
          <w:color w:val="000000"/>
          <w:spacing w:val="2"/>
          <w:szCs w:val="18"/>
          <w:lang w:val="en-US"/>
        </w:rPr>
        <w:t>Sir.  Althaeae</w:t>
      </w:r>
      <w:r>
        <w:rPr>
          <w:color w:val="000000"/>
          <w:spacing w:val="2"/>
          <w:szCs w:val="18"/>
        </w:rPr>
        <w:t xml:space="preserve"> 25,0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столовой лож</w:t>
      </w:r>
      <w:r>
        <w:rPr>
          <w:color w:val="000000"/>
          <w:spacing w:val="-1"/>
          <w:szCs w:val="18"/>
        </w:rPr>
        <w:t>ке через 2  часа как отхар</w:t>
      </w:r>
      <w:r>
        <w:rPr>
          <w:color w:val="000000"/>
          <w:spacing w:val="-4"/>
          <w:szCs w:val="18"/>
        </w:rPr>
        <w:t>кивающее.</w:t>
      </w:r>
    </w:p>
    <w:p w:rsidR="00CA35A8" w:rsidRDefault="00CA35A8" w:rsidP="0007339B">
      <w:pPr>
        <w:numPr>
          <w:ilvl w:val="0"/>
          <w:numId w:val="1"/>
        </w:numPr>
        <w:shd w:val="clear" w:color="auto" w:fill="FFFFFF"/>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Eleopteni</w:t>
      </w:r>
      <w:r>
        <w:rPr>
          <w:color w:val="000000"/>
          <w:spacing w:val="-4"/>
          <w:szCs w:val="18"/>
        </w:rPr>
        <w:t xml:space="preserve"> 1,0                                           </w:t>
      </w:r>
      <w:r>
        <w:rPr>
          <w:color w:val="000000"/>
          <w:spacing w:val="4"/>
          <w:szCs w:val="18"/>
          <w:lang w:val="en-US"/>
        </w:rPr>
        <w:t>Olei</w:t>
      </w:r>
      <w:r>
        <w:rPr>
          <w:color w:val="000000"/>
          <w:spacing w:val="4"/>
          <w:szCs w:val="18"/>
        </w:rPr>
        <w:t xml:space="preserve"> </w:t>
      </w:r>
      <w:r>
        <w:rPr>
          <w:color w:val="000000"/>
          <w:spacing w:val="4"/>
          <w:szCs w:val="18"/>
          <w:lang w:val="en-US"/>
        </w:rPr>
        <w:t>lini</w:t>
      </w:r>
      <w:r>
        <w:rPr>
          <w:color w:val="000000"/>
          <w:spacing w:val="4"/>
          <w:szCs w:val="18"/>
        </w:rPr>
        <w:t xml:space="preserve"> 9,0                                                </w:t>
      </w:r>
      <w:r>
        <w:rPr>
          <w:color w:val="000000"/>
          <w:spacing w:val="12"/>
          <w:szCs w:val="18"/>
        </w:rPr>
        <w:t xml:space="preserve">М.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xml:space="preserve">. По 1—2 капли в обе ноздри 2 раза в день </w:t>
      </w:r>
      <w:r>
        <w:rPr>
          <w:color w:val="000000"/>
          <w:spacing w:val="11"/>
          <w:szCs w:val="18"/>
        </w:rPr>
        <w:t xml:space="preserve">(при острых ринитах и </w:t>
      </w:r>
      <w:r>
        <w:rPr>
          <w:color w:val="000000"/>
          <w:spacing w:val="-3"/>
          <w:szCs w:val="18"/>
        </w:rPr>
        <w:t>гриппе).</w:t>
      </w:r>
    </w:p>
    <w:p w:rsidR="00CA35A8" w:rsidRDefault="00CA35A8" w:rsidP="0007339B">
      <w:pPr>
        <w:numPr>
          <w:ilvl w:val="0"/>
          <w:numId w:val="1"/>
        </w:numPr>
        <w:shd w:val="clear" w:color="auto" w:fill="FFFFFF"/>
        <w:tabs>
          <w:tab w:val="left" w:pos="341"/>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Herbae</w:t>
      </w:r>
      <w:r>
        <w:rPr>
          <w:color w:val="000000"/>
          <w:spacing w:val="1"/>
          <w:szCs w:val="18"/>
        </w:rPr>
        <w:t xml:space="preserve"> </w:t>
      </w:r>
      <w:r>
        <w:rPr>
          <w:color w:val="000000"/>
          <w:spacing w:val="1"/>
          <w:szCs w:val="18"/>
          <w:lang w:val="en-US"/>
        </w:rPr>
        <w:t>Ledi</w:t>
      </w:r>
      <w:r>
        <w:rPr>
          <w:color w:val="000000"/>
          <w:spacing w:val="1"/>
          <w:szCs w:val="18"/>
        </w:rPr>
        <w:t xml:space="preserve"> </w:t>
      </w:r>
      <w:r>
        <w:rPr>
          <w:color w:val="000000"/>
          <w:spacing w:val="1"/>
          <w:szCs w:val="18"/>
          <w:lang w:val="en-US"/>
        </w:rPr>
        <w:t>palustris</w:t>
      </w:r>
      <w:r>
        <w:rPr>
          <w:color w:val="000000"/>
          <w:spacing w:val="1"/>
          <w:szCs w:val="18"/>
        </w:rPr>
        <w:t xml:space="preserve"> </w:t>
      </w:r>
      <w:r>
        <w:rPr>
          <w:color w:val="000000"/>
          <w:spacing w:val="-8"/>
          <w:szCs w:val="18"/>
        </w:rPr>
        <w:t>50,0</w:t>
      </w:r>
      <w:r>
        <w:t xml:space="preserve">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xml:space="preserve">. 2 столовых ложки </w:t>
      </w:r>
      <w:r>
        <w:rPr>
          <w:color w:val="000000"/>
          <w:spacing w:val="2"/>
          <w:szCs w:val="18"/>
        </w:rPr>
        <w:t xml:space="preserve">травы заварить 1 литром </w:t>
      </w:r>
      <w:r>
        <w:rPr>
          <w:color w:val="000000"/>
          <w:spacing w:val="-1"/>
          <w:szCs w:val="18"/>
        </w:rPr>
        <w:t xml:space="preserve">кипятка. Принимать по  ½  </w:t>
      </w:r>
      <w:r>
        <w:rPr>
          <w:color w:val="000000"/>
          <w:spacing w:val="2"/>
          <w:szCs w:val="18"/>
        </w:rPr>
        <w:t>стакана 5—6 раз в день, де</w:t>
      </w:r>
      <w:r>
        <w:rPr>
          <w:color w:val="000000"/>
          <w:spacing w:val="8"/>
          <w:szCs w:val="18"/>
        </w:rPr>
        <w:t xml:space="preserve">тям по 1 чайной ложке 3— </w:t>
      </w:r>
      <w:r>
        <w:rPr>
          <w:color w:val="000000"/>
          <w:spacing w:val="11"/>
          <w:szCs w:val="18"/>
        </w:rPr>
        <w:t>4 раза в день.</w:t>
      </w:r>
    </w:p>
    <w:p w:rsidR="00CA35A8" w:rsidRDefault="00CA35A8" w:rsidP="0007339B">
      <w:pPr>
        <w:numPr>
          <w:ilvl w:val="0"/>
          <w:numId w:val="1"/>
        </w:numPr>
        <w:shd w:val="clear" w:color="auto" w:fill="FFFFFF"/>
        <w:tabs>
          <w:tab w:val="left" w:pos="336"/>
        </w:tabs>
        <w:spacing w:before="80" w:after="80" w:line="360" w:lineRule="exact"/>
        <w:ind w:left="57" w:right="21"/>
      </w:pPr>
      <w:r>
        <w:rPr>
          <w:color w:val="000000"/>
          <w:spacing w:val="1"/>
          <w:szCs w:val="18"/>
          <w:lang w:val="en-US"/>
        </w:rPr>
        <w:t>Rp</w:t>
      </w:r>
      <w:r w:rsidRPr="00FC45DD">
        <w:rPr>
          <w:color w:val="000000"/>
          <w:spacing w:val="1"/>
          <w:szCs w:val="18"/>
        </w:rPr>
        <w:t xml:space="preserve">. </w:t>
      </w:r>
      <w:r>
        <w:rPr>
          <w:color w:val="000000"/>
          <w:spacing w:val="1"/>
          <w:szCs w:val="18"/>
          <w:lang w:val="en-US"/>
        </w:rPr>
        <w:t>Extr</w:t>
      </w:r>
      <w:r w:rsidRPr="00FC45DD">
        <w:rPr>
          <w:color w:val="000000"/>
          <w:spacing w:val="1"/>
          <w:szCs w:val="18"/>
        </w:rPr>
        <w:t xml:space="preserve">, </w:t>
      </w:r>
      <w:r>
        <w:rPr>
          <w:color w:val="000000"/>
          <w:spacing w:val="1"/>
          <w:szCs w:val="18"/>
          <w:lang w:val="en-US"/>
        </w:rPr>
        <w:t>rhiz</w:t>
      </w:r>
      <w:r w:rsidRPr="00FC45DD">
        <w:rPr>
          <w:color w:val="000000"/>
          <w:spacing w:val="1"/>
          <w:szCs w:val="18"/>
        </w:rPr>
        <w:t xml:space="preserve">. </w:t>
      </w:r>
      <w:r>
        <w:rPr>
          <w:color w:val="000000"/>
          <w:spacing w:val="1"/>
          <w:szCs w:val="18"/>
          <w:lang w:val="en-US"/>
        </w:rPr>
        <w:t>Bergeniae</w:t>
      </w:r>
      <w:r>
        <w:rPr>
          <w:color w:val="000000"/>
          <w:spacing w:val="1"/>
          <w:szCs w:val="18"/>
        </w:rPr>
        <w:t xml:space="preserve"> </w:t>
      </w:r>
      <w:r>
        <w:rPr>
          <w:color w:val="000000"/>
          <w:szCs w:val="18"/>
          <w:lang w:val="en-US"/>
        </w:rPr>
        <w:t>fluidi</w:t>
      </w:r>
      <w:r>
        <w:rPr>
          <w:color w:val="000000"/>
          <w:szCs w:val="18"/>
        </w:rPr>
        <w:t xml:space="preserve"> 100,0</w:t>
      </w:r>
      <w: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xml:space="preserve">. По 1 столовой ложке </w:t>
      </w:r>
      <w:r>
        <w:rPr>
          <w:color w:val="000000"/>
          <w:spacing w:val="3"/>
          <w:szCs w:val="18"/>
        </w:rPr>
        <w:t>на 1 л воды для спринцева</w:t>
      </w:r>
      <w:r>
        <w:rPr>
          <w:color w:val="000000"/>
          <w:spacing w:val="-9"/>
          <w:szCs w:val="18"/>
        </w:rPr>
        <w:t>ний.</w:t>
      </w:r>
    </w:p>
    <w:p w:rsidR="00CA35A8" w:rsidRDefault="00CA35A8" w:rsidP="0007339B">
      <w:pPr>
        <w:numPr>
          <w:ilvl w:val="0"/>
          <w:numId w:val="1"/>
        </w:numPr>
        <w:shd w:val="clear" w:color="auto" w:fill="FFFFFF"/>
        <w:tabs>
          <w:tab w:val="left" w:pos="0"/>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Extr</w:t>
      </w:r>
      <w:r>
        <w:rPr>
          <w:color w:val="000000"/>
          <w:spacing w:val="2"/>
          <w:szCs w:val="18"/>
        </w:rPr>
        <w:t xml:space="preserve">. </w:t>
      </w:r>
      <w:r>
        <w:rPr>
          <w:color w:val="000000"/>
          <w:spacing w:val="2"/>
          <w:szCs w:val="18"/>
          <w:lang w:val="en-US"/>
        </w:rPr>
        <w:t>Bergeniae</w:t>
      </w:r>
      <w:r>
        <w:rPr>
          <w:color w:val="000000"/>
          <w:spacing w:val="2"/>
          <w:szCs w:val="18"/>
        </w:rPr>
        <w:t xml:space="preserve"> </w:t>
      </w:r>
      <w:r>
        <w:rPr>
          <w:color w:val="000000"/>
          <w:spacing w:val="2"/>
          <w:szCs w:val="18"/>
          <w:lang w:val="en-US"/>
        </w:rPr>
        <w:t>fluidi</w:t>
      </w:r>
      <w:r>
        <w:rPr>
          <w:color w:val="000000"/>
          <w:spacing w:val="2"/>
          <w:szCs w:val="18"/>
        </w:rPr>
        <w:t xml:space="preserve"> </w:t>
      </w:r>
      <w:r>
        <w:rPr>
          <w:color w:val="000000"/>
          <w:spacing w:val="-12"/>
          <w:szCs w:val="18"/>
        </w:rPr>
        <w:t>10,0</w:t>
      </w:r>
      <w:r>
        <w:t xml:space="preserve">               </w:t>
      </w:r>
      <w:r>
        <w:rPr>
          <w:color w:val="000000"/>
          <w:spacing w:val="5"/>
          <w:szCs w:val="18"/>
          <w:lang w:val="en-US"/>
        </w:rPr>
        <w:t>Aquae</w:t>
      </w:r>
      <w:r>
        <w:rPr>
          <w:color w:val="000000"/>
          <w:spacing w:val="5"/>
          <w:szCs w:val="18"/>
        </w:rPr>
        <w:t xml:space="preserve"> </w:t>
      </w:r>
      <w:r>
        <w:rPr>
          <w:color w:val="000000"/>
          <w:spacing w:val="5"/>
          <w:szCs w:val="18"/>
          <w:lang w:val="en-US"/>
        </w:rPr>
        <w:t>destillatae</w:t>
      </w:r>
      <w:r>
        <w:rPr>
          <w:color w:val="000000"/>
          <w:spacing w:val="5"/>
          <w:szCs w:val="18"/>
        </w:rPr>
        <w:t xml:space="preserve"> 90,0</w:t>
      </w:r>
      <w:r>
        <w:t xml:space="preserve">                                </w:t>
      </w:r>
      <w:r>
        <w:rPr>
          <w:color w:val="000000"/>
          <w:szCs w:val="18"/>
          <w:lang w:val="en-US"/>
        </w:rPr>
        <w:t>M</w:t>
      </w:r>
      <w:r>
        <w:rPr>
          <w:color w:val="000000"/>
          <w:szCs w:val="18"/>
        </w:rPr>
        <w:t xml:space="preserve">. </w:t>
      </w:r>
      <w:r>
        <w:rPr>
          <w:color w:val="000000"/>
          <w:szCs w:val="18"/>
          <w:lang w:val="en-US"/>
        </w:rPr>
        <w:t>D</w:t>
      </w:r>
      <w:r>
        <w:rPr>
          <w:color w:val="000000"/>
          <w:szCs w:val="18"/>
        </w:rPr>
        <w:t xml:space="preserve">. </w:t>
      </w:r>
      <w:r>
        <w:rPr>
          <w:color w:val="000000"/>
          <w:szCs w:val="18"/>
          <w:lang w:val="en-US"/>
        </w:rPr>
        <w:t>S</w:t>
      </w:r>
      <w:r>
        <w:rPr>
          <w:color w:val="000000"/>
          <w:szCs w:val="18"/>
        </w:rPr>
        <w:t xml:space="preserve">. Для смазывания </w:t>
      </w:r>
      <w:r>
        <w:rPr>
          <w:color w:val="000000"/>
          <w:spacing w:val="-5"/>
          <w:szCs w:val="18"/>
        </w:rPr>
        <w:t>десен.</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Extr</w:t>
      </w:r>
      <w:r>
        <w:rPr>
          <w:color w:val="000000"/>
          <w:spacing w:val="2"/>
          <w:szCs w:val="18"/>
        </w:rPr>
        <w:t xml:space="preserve">. </w:t>
      </w:r>
      <w:r>
        <w:rPr>
          <w:color w:val="000000"/>
          <w:spacing w:val="2"/>
          <w:szCs w:val="18"/>
          <w:lang w:val="en-US"/>
        </w:rPr>
        <w:t>Bergeniae</w:t>
      </w:r>
      <w:r>
        <w:rPr>
          <w:color w:val="000000"/>
          <w:spacing w:val="2"/>
          <w:szCs w:val="18"/>
        </w:rPr>
        <w:t xml:space="preserve"> </w:t>
      </w:r>
      <w:r>
        <w:rPr>
          <w:color w:val="000000"/>
          <w:spacing w:val="2"/>
          <w:szCs w:val="18"/>
          <w:lang w:val="en-US"/>
        </w:rPr>
        <w:t>fluidi</w:t>
      </w:r>
      <w:r>
        <w:rPr>
          <w:color w:val="000000"/>
          <w:spacing w:val="2"/>
          <w:szCs w:val="18"/>
        </w:rPr>
        <w:t xml:space="preserve"> </w:t>
      </w:r>
      <w:r>
        <w:rPr>
          <w:color w:val="000000"/>
          <w:spacing w:val="-10"/>
          <w:szCs w:val="18"/>
        </w:rPr>
        <w:t>30,0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20—30 капель З </w:t>
      </w:r>
      <w:r>
        <w:rPr>
          <w:color w:val="000000"/>
          <w:spacing w:val="1"/>
          <w:szCs w:val="18"/>
        </w:rPr>
        <w:t>раза в день.</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Dec</w:t>
      </w:r>
      <w:r>
        <w:rPr>
          <w:color w:val="000000"/>
          <w:spacing w:val="3"/>
          <w:szCs w:val="18"/>
        </w:rPr>
        <w:t xml:space="preserve">. </w:t>
      </w:r>
      <w:r>
        <w:rPr>
          <w:color w:val="000000"/>
          <w:spacing w:val="3"/>
          <w:szCs w:val="18"/>
          <w:lang w:val="en-US"/>
        </w:rPr>
        <w:t>Huperziae</w:t>
      </w:r>
      <w:r>
        <w:rPr>
          <w:color w:val="000000"/>
          <w:spacing w:val="3"/>
          <w:szCs w:val="18"/>
        </w:rPr>
        <w:t xml:space="preserve"> </w:t>
      </w:r>
      <w:r>
        <w:rPr>
          <w:color w:val="000000"/>
          <w:spacing w:val="3"/>
          <w:szCs w:val="18"/>
          <w:lang w:val="en-US"/>
        </w:rPr>
        <w:t>selagi</w:t>
      </w:r>
      <w:r>
        <w:rPr>
          <w:color w:val="000000"/>
          <w:spacing w:val="-5"/>
          <w:szCs w:val="18"/>
          <w:lang w:val="en-US"/>
        </w:rPr>
        <w:t>nosi</w:t>
      </w:r>
      <w:r>
        <w:rPr>
          <w:color w:val="000000"/>
          <w:spacing w:val="-5"/>
          <w:szCs w:val="18"/>
        </w:rPr>
        <w:t xml:space="preserve"> </w:t>
      </w:r>
      <w:r>
        <w:rPr>
          <w:color w:val="000000"/>
          <w:spacing w:val="-5"/>
          <w:szCs w:val="18"/>
          <w:lang w:val="en-US"/>
        </w:rPr>
        <w:t>ex</w:t>
      </w:r>
      <w:r>
        <w:rPr>
          <w:color w:val="000000"/>
          <w:spacing w:val="-5"/>
          <w:szCs w:val="18"/>
        </w:rPr>
        <w:t xml:space="preserve"> 10,0—200,0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По 75—100 мл свеже</w:t>
      </w:r>
      <w:r>
        <w:rPr>
          <w:color w:val="000000"/>
          <w:spacing w:val="-2"/>
          <w:szCs w:val="18"/>
        </w:rPr>
        <w:t>приготовленного отвара и</w:t>
      </w:r>
      <w:r>
        <w:t xml:space="preserve"> </w:t>
      </w:r>
      <w:r>
        <w:rPr>
          <w:color w:val="000000"/>
          <w:spacing w:val="-6"/>
          <w:szCs w:val="18"/>
        </w:rPr>
        <w:t xml:space="preserve">через 3—16 минут 3—5 мл </w:t>
      </w:r>
      <w:r>
        <w:rPr>
          <w:color w:val="000000"/>
          <w:spacing w:val="-2"/>
          <w:szCs w:val="18"/>
        </w:rPr>
        <w:t>алкогольного напитка.</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pacing w:val="6"/>
          <w:szCs w:val="18"/>
          <w:lang w:val="en-US"/>
        </w:rPr>
        <w:t>Rp</w:t>
      </w:r>
      <w:r w:rsidRPr="00FC45DD">
        <w:rPr>
          <w:color w:val="000000"/>
          <w:spacing w:val="6"/>
          <w:szCs w:val="18"/>
        </w:rPr>
        <w:t xml:space="preserve">. </w:t>
      </w:r>
      <w:r>
        <w:rPr>
          <w:color w:val="000000"/>
          <w:spacing w:val="6"/>
          <w:szCs w:val="18"/>
          <w:lang w:val="en-US"/>
        </w:rPr>
        <w:t>T</w:t>
      </w:r>
      <w:r w:rsidRPr="00FC45DD">
        <w:rPr>
          <w:color w:val="000000"/>
          <w:spacing w:val="6"/>
          <w:szCs w:val="18"/>
        </w:rPr>
        <w:t>-</w:t>
      </w:r>
      <w:r>
        <w:rPr>
          <w:color w:val="000000"/>
          <w:spacing w:val="6"/>
          <w:szCs w:val="18"/>
          <w:lang w:val="en-US"/>
        </w:rPr>
        <w:t>rae</w:t>
      </w:r>
      <w:r w:rsidRPr="00FC45DD">
        <w:rPr>
          <w:color w:val="000000"/>
          <w:spacing w:val="6"/>
          <w:szCs w:val="18"/>
        </w:rPr>
        <w:t xml:space="preserve"> </w:t>
      </w:r>
      <w:r>
        <w:rPr>
          <w:color w:val="000000"/>
          <w:spacing w:val="6"/>
          <w:szCs w:val="18"/>
          <w:lang w:val="en-US"/>
        </w:rPr>
        <w:t>fol</w:t>
      </w:r>
      <w:r w:rsidRPr="00FC45DD">
        <w:rPr>
          <w:color w:val="000000"/>
          <w:spacing w:val="6"/>
          <w:szCs w:val="18"/>
        </w:rPr>
        <w:t xml:space="preserve">. </w:t>
      </w:r>
      <w:r>
        <w:rPr>
          <w:color w:val="000000"/>
          <w:spacing w:val="6"/>
          <w:szCs w:val="18"/>
          <w:lang w:val="en-US"/>
        </w:rPr>
        <w:t>Berberis</w:t>
      </w:r>
      <w:r>
        <w:rPr>
          <w:color w:val="000000"/>
          <w:spacing w:val="6"/>
          <w:szCs w:val="18"/>
        </w:rPr>
        <w:t xml:space="preserve"> </w:t>
      </w:r>
      <w:r>
        <w:rPr>
          <w:color w:val="000000"/>
          <w:spacing w:val="6"/>
          <w:szCs w:val="18"/>
          <w:lang w:val="en-US"/>
        </w:rPr>
        <w:t>si</w:t>
      </w:r>
      <w:r>
        <w:rPr>
          <w:color w:val="000000"/>
          <w:spacing w:val="-1"/>
          <w:szCs w:val="18"/>
          <w:lang w:val="en-US"/>
        </w:rPr>
        <w:t>biricae</w:t>
      </w:r>
      <w:r>
        <w:rPr>
          <w:color w:val="000000"/>
          <w:spacing w:val="-1"/>
          <w:szCs w:val="18"/>
        </w:rPr>
        <w:t xml:space="preserve"> 30,0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25—30 капель З </w:t>
      </w:r>
      <w:r>
        <w:rPr>
          <w:color w:val="000000"/>
          <w:spacing w:val="-2"/>
          <w:szCs w:val="18"/>
        </w:rPr>
        <w:t>раза в день (при рецидивирующем холецистите).</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pacing w:val="-2"/>
          <w:szCs w:val="18"/>
          <w:lang w:val="en-US"/>
        </w:rPr>
        <w:t xml:space="preserve">Rp. Berberini sulfatis 0,005                           </w:t>
      </w:r>
      <w:r>
        <w:rPr>
          <w:color w:val="000000"/>
          <w:spacing w:val="11"/>
          <w:szCs w:val="18"/>
          <w:lang w:val="en-US"/>
        </w:rPr>
        <w:t>D. t. d. N 50 in tabul.</w:t>
      </w:r>
      <w:r>
        <w:rPr>
          <w:lang w:val="en-US"/>
        </w:rPr>
        <w:t xml:space="preserve">                                  </w:t>
      </w:r>
      <w:r>
        <w:rPr>
          <w:color w:val="000000"/>
          <w:spacing w:val="9"/>
          <w:szCs w:val="18"/>
          <w:lang w:val="en-US"/>
        </w:rPr>
        <w:t>S</w:t>
      </w:r>
      <w:r>
        <w:rPr>
          <w:color w:val="000000"/>
          <w:spacing w:val="9"/>
          <w:szCs w:val="18"/>
        </w:rPr>
        <w:t xml:space="preserve">. По 1—2 таблетки З раза </w:t>
      </w:r>
      <w:r>
        <w:rPr>
          <w:color w:val="000000"/>
          <w:spacing w:val="7"/>
          <w:szCs w:val="18"/>
        </w:rPr>
        <w:t>в день перед едой,</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pacing w:val="3"/>
          <w:szCs w:val="18"/>
          <w:lang w:val="en-US"/>
        </w:rPr>
        <w:t>Rp. Olei Hyoscyami 40,0 Chloroformii 20,0</w:t>
      </w:r>
      <w:r>
        <w:rPr>
          <w:lang w:val="en-US"/>
        </w:rPr>
        <w:t xml:space="preserve">                                                                    </w:t>
      </w:r>
      <w:r>
        <w:rPr>
          <w:color w:val="000000"/>
          <w:spacing w:val="7"/>
          <w:szCs w:val="18"/>
          <w:lang w:val="en-US"/>
        </w:rPr>
        <w:t xml:space="preserve">M. f. linim.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xml:space="preserve">. Для растирания (при </w:t>
      </w:r>
      <w:r>
        <w:rPr>
          <w:color w:val="000000"/>
          <w:szCs w:val="18"/>
        </w:rPr>
        <w:t>невралгии, ревматизме).</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Methylii</w:t>
      </w:r>
      <w:r>
        <w:rPr>
          <w:color w:val="000000"/>
          <w:szCs w:val="18"/>
        </w:rPr>
        <w:t xml:space="preserve"> </w:t>
      </w:r>
      <w:r>
        <w:rPr>
          <w:color w:val="000000"/>
          <w:szCs w:val="18"/>
          <w:lang w:val="en-US"/>
        </w:rPr>
        <w:t>salicylatis</w:t>
      </w:r>
      <w:r>
        <w:rPr>
          <w:color w:val="000000"/>
          <w:szCs w:val="18"/>
        </w:rPr>
        <w:t xml:space="preserve">                                </w:t>
      </w:r>
      <w:r>
        <w:rPr>
          <w:color w:val="000000"/>
          <w:spacing w:val="2"/>
          <w:szCs w:val="18"/>
          <w:lang w:val="en-US"/>
        </w:rPr>
        <w:t>Chloroformii</w:t>
      </w:r>
      <w:r>
        <w:rPr>
          <w:color w:val="000000"/>
          <w:spacing w:val="2"/>
          <w:szCs w:val="18"/>
        </w:rPr>
        <w:t xml:space="preserve"> </w:t>
      </w:r>
      <w:r>
        <w:rPr>
          <w:color w:val="000000"/>
          <w:spacing w:val="2"/>
          <w:szCs w:val="18"/>
          <w:lang w:val="en-US"/>
        </w:rPr>
        <w:t>aa</w:t>
      </w:r>
      <w:r>
        <w:rPr>
          <w:color w:val="000000"/>
          <w:spacing w:val="2"/>
          <w:szCs w:val="18"/>
        </w:rPr>
        <w:t xml:space="preserve"> 10,0                                      </w:t>
      </w:r>
      <w:r>
        <w:rPr>
          <w:color w:val="000000"/>
          <w:spacing w:val="4"/>
          <w:szCs w:val="18"/>
          <w:lang w:val="en-US"/>
        </w:rPr>
        <w:t>Olei</w:t>
      </w:r>
      <w:r>
        <w:rPr>
          <w:color w:val="000000"/>
          <w:spacing w:val="4"/>
          <w:szCs w:val="18"/>
        </w:rPr>
        <w:t xml:space="preserve"> </w:t>
      </w:r>
      <w:r>
        <w:rPr>
          <w:color w:val="000000"/>
          <w:spacing w:val="4"/>
          <w:szCs w:val="18"/>
          <w:lang w:val="en-US"/>
        </w:rPr>
        <w:t>Hyoscyami</w:t>
      </w:r>
      <w:r>
        <w:rPr>
          <w:color w:val="000000"/>
          <w:spacing w:val="4"/>
          <w:szCs w:val="18"/>
        </w:rPr>
        <w:t xml:space="preserve"> 30,0                                  </w:t>
      </w:r>
      <w:r>
        <w:rPr>
          <w:color w:val="000000"/>
          <w:spacing w:val="1"/>
          <w:szCs w:val="18"/>
          <w:lang w:val="en-US"/>
        </w:rPr>
        <w:t>M</w:t>
      </w:r>
      <w:r>
        <w:rPr>
          <w:color w:val="000000"/>
          <w:spacing w:val="1"/>
          <w:szCs w:val="18"/>
        </w:rPr>
        <w:t xml:space="preserve">.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Наружное для рас</w:t>
      </w:r>
      <w:r>
        <w:rPr>
          <w:color w:val="000000"/>
          <w:spacing w:val="-1"/>
          <w:szCs w:val="18"/>
        </w:rPr>
        <w:t>тираний (выпускается в го</w:t>
      </w:r>
      <w:r>
        <w:rPr>
          <w:color w:val="000000"/>
          <w:spacing w:val="-3"/>
          <w:szCs w:val="18"/>
        </w:rPr>
        <w:t xml:space="preserve">товом виде под названием </w:t>
      </w:r>
      <w:r>
        <w:rPr>
          <w:color w:val="000000"/>
          <w:spacing w:val="-1"/>
          <w:szCs w:val="18"/>
        </w:rPr>
        <w:t>«Салинимент»),</w:t>
      </w:r>
    </w:p>
    <w:p w:rsidR="00CA35A8" w:rsidRDefault="00CA35A8" w:rsidP="0007339B">
      <w:pPr>
        <w:numPr>
          <w:ilvl w:val="0"/>
          <w:numId w:val="1"/>
        </w:numPr>
        <w:shd w:val="clear" w:color="auto" w:fill="FFFFFF"/>
        <w:tabs>
          <w:tab w:val="left" w:pos="312"/>
        </w:tabs>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Methylii</w:t>
      </w:r>
      <w:r>
        <w:rPr>
          <w:color w:val="000000"/>
          <w:spacing w:val="3"/>
          <w:szCs w:val="18"/>
        </w:rPr>
        <w:t xml:space="preserve"> </w:t>
      </w:r>
      <w:r>
        <w:rPr>
          <w:color w:val="000000"/>
          <w:spacing w:val="3"/>
          <w:szCs w:val="18"/>
          <w:lang w:val="en-US"/>
        </w:rPr>
        <w:t>salicylatis</w:t>
      </w:r>
      <w:r>
        <w:rPr>
          <w:color w:val="000000"/>
          <w:spacing w:val="3"/>
          <w:szCs w:val="18"/>
        </w:rPr>
        <w:t xml:space="preserve"> 10,0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Capsici</w:t>
      </w:r>
      <w:r>
        <w:rPr>
          <w:color w:val="000000"/>
          <w:spacing w:val="5"/>
          <w:szCs w:val="18"/>
        </w:rPr>
        <w:t xml:space="preserve">                                </w:t>
      </w:r>
      <w:r>
        <w:rPr>
          <w:color w:val="000000"/>
          <w:spacing w:val="5"/>
          <w:szCs w:val="18"/>
          <w:lang w:val="en-US"/>
        </w:rPr>
        <w:t>Olei</w:t>
      </w:r>
      <w:r>
        <w:rPr>
          <w:color w:val="000000"/>
          <w:spacing w:val="5"/>
          <w:szCs w:val="18"/>
        </w:rPr>
        <w:t xml:space="preserve"> </w:t>
      </w:r>
      <w:r>
        <w:rPr>
          <w:color w:val="000000"/>
          <w:spacing w:val="5"/>
          <w:szCs w:val="18"/>
          <w:lang w:val="en-US"/>
        </w:rPr>
        <w:t>Hyoscyami</w:t>
      </w:r>
      <w:r>
        <w:rPr>
          <w:color w:val="000000"/>
          <w:spacing w:val="5"/>
          <w:szCs w:val="18"/>
        </w:rPr>
        <w:t xml:space="preserve"> </w:t>
      </w:r>
      <w:r>
        <w:rPr>
          <w:color w:val="000000"/>
          <w:spacing w:val="5"/>
          <w:szCs w:val="18"/>
          <w:lang w:val="en-US"/>
        </w:rPr>
        <w:t>aa</w:t>
      </w:r>
      <w:r>
        <w:rPr>
          <w:color w:val="000000"/>
          <w:spacing w:val="5"/>
          <w:szCs w:val="18"/>
        </w:rPr>
        <w:t xml:space="preserve"> 20,0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Наружное для рас</w:t>
      </w:r>
      <w:r>
        <w:rPr>
          <w:color w:val="000000"/>
          <w:spacing w:val="-2"/>
          <w:szCs w:val="18"/>
        </w:rPr>
        <w:t xml:space="preserve">тираний (выпускается под </w:t>
      </w:r>
      <w:r>
        <w:rPr>
          <w:color w:val="000000"/>
          <w:spacing w:val="-1"/>
          <w:szCs w:val="18"/>
        </w:rPr>
        <w:t>названием  «Капсин»).</w:t>
      </w:r>
    </w:p>
    <w:p w:rsidR="00CA35A8" w:rsidRDefault="00CA35A8" w:rsidP="0007339B">
      <w:pPr>
        <w:numPr>
          <w:ilvl w:val="0"/>
          <w:numId w:val="1"/>
        </w:numPr>
        <w:shd w:val="clear" w:color="auto" w:fill="FFFFFF"/>
        <w:tabs>
          <w:tab w:val="left" w:pos="312"/>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Extr</w:t>
      </w:r>
      <w:r>
        <w:rPr>
          <w:color w:val="000000"/>
          <w:szCs w:val="18"/>
        </w:rPr>
        <w:t xml:space="preserve"> </w:t>
      </w:r>
      <w:r>
        <w:rPr>
          <w:color w:val="000000"/>
          <w:szCs w:val="18"/>
          <w:lang w:val="en-US"/>
        </w:rPr>
        <w:t>Hyoscyami</w:t>
      </w:r>
      <w:r>
        <w:rPr>
          <w:color w:val="000000"/>
          <w:szCs w:val="18"/>
        </w:rPr>
        <w:t xml:space="preserve"> 0,01              </w:t>
      </w:r>
      <w:r>
        <w:rPr>
          <w:color w:val="000000"/>
          <w:spacing w:val="1"/>
          <w:szCs w:val="18"/>
          <w:lang w:val="en-US"/>
        </w:rPr>
        <w:t>Natrii</w:t>
      </w:r>
      <w:r>
        <w:rPr>
          <w:color w:val="000000"/>
          <w:spacing w:val="1"/>
          <w:szCs w:val="18"/>
        </w:rPr>
        <w:t xml:space="preserve"> </w:t>
      </w:r>
      <w:r>
        <w:rPr>
          <w:color w:val="000000"/>
          <w:spacing w:val="1"/>
          <w:szCs w:val="18"/>
          <w:lang w:val="en-US"/>
        </w:rPr>
        <w:t>hydrocarbonatis</w:t>
      </w:r>
      <w:r>
        <w:rPr>
          <w:color w:val="000000"/>
          <w:spacing w:val="1"/>
          <w:szCs w:val="18"/>
        </w:rPr>
        <w:t xml:space="preserve">   0,3                  </w:t>
      </w:r>
      <w:r>
        <w:rPr>
          <w:color w:val="000000"/>
          <w:spacing w:val="11"/>
          <w:szCs w:val="18"/>
          <w:lang w:val="en-US"/>
        </w:rPr>
        <w:t>M</w:t>
      </w:r>
      <w:r>
        <w:rPr>
          <w:color w:val="000000"/>
          <w:spacing w:val="11"/>
          <w:szCs w:val="18"/>
        </w:rPr>
        <w:t xml:space="preserve">. </w:t>
      </w:r>
      <w:r>
        <w:rPr>
          <w:color w:val="000000"/>
          <w:spacing w:val="11"/>
          <w:szCs w:val="18"/>
          <w:lang w:val="en-US"/>
        </w:rPr>
        <w:t>f</w:t>
      </w:r>
      <w:r>
        <w:rPr>
          <w:color w:val="000000"/>
          <w:spacing w:val="11"/>
          <w:szCs w:val="18"/>
        </w:rPr>
        <w:t xml:space="preserve">. </w:t>
      </w:r>
      <w:r>
        <w:rPr>
          <w:color w:val="000000"/>
          <w:spacing w:val="11"/>
          <w:szCs w:val="18"/>
          <w:lang w:val="en-US"/>
        </w:rPr>
        <w:t>pulv</w:t>
      </w:r>
      <w:r>
        <w:rPr>
          <w:color w:val="000000"/>
          <w:spacing w:val="11"/>
          <w:szCs w:val="18"/>
        </w:rPr>
        <w:t xml:space="preserve"> </w:t>
      </w:r>
      <w:r>
        <w:rPr>
          <w:color w:val="000000"/>
          <w:spacing w:val="11"/>
          <w:szCs w:val="18"/>
          <w:lang w:val="en-US"/>
        </w:rPr>
        <w:t>D</w:t>
      </w:r>
      <w:r>
        <w:rPr>
          <w:color w:val="000000"/>
          <w:spacing w:val="11"/>
          <w:szCs w:val="18"/>
        </w:rPr>
        <w:t xml:space="preserve">. </w:t>
      </w:r>
      <w:r>
        <w:rPr>
          <w:color w:val="000000"/>
          <w:spacing w:val="11"/>
          <w:szCs w:val="18"/>
          <w:lang w:val="en-US"/>
        </w:rPr>
        <w:t>t</w:t>
      </w:r>
      <w:r>
        <w:rPr>
          <w:color w:val="000000"/>
          <w:spacing w:val="11"/>
          <w:szCs w:val="18"/>
        </w:rPr>
        <w:t xml:space="preserve">. </w:t>
      </w:r>
      <w:r>
        <w:rPr>
          <w:color w:val="000000"/>
          <w:spacing w:val="11"/>
          <w:szCs w:val="18"/>
          <w:lang w:val="en-US"/>
        </w:rPr>
        <w:t>d</w:t>
      </w:r>
      <w:r>
        <w:rPr>
          <w:color w:val="000000"/>
          <w:spacing w:val="11"/>
          <w:szCs w:val="18"/>
        </w:rPr>
        <w:t xml:space="preserve">. </w:t>
      </w:r>
      <w:r>
        <w:rPr>
          <w:color w:val="000000"/>
          <w:spacing w:val="11"/>
          <w:szCs w:val="18"/>
          <w:lang w:val="en-US"/>
        </w:rPr>
        <w:t>N</w:t>
      </w:r>
      <w:r>
        <w:rPr>
          <w:color w:val="000000"/>
          <w:spacing w:val="11"/>
          <w:szCs w:val="18"/>
        </w:rPr>
        <w:t xml:space="preserve"> 6</w:t>
      </w:r>
      <w:r>
        <w:t xml:space="preserve">                      </w:t>
      </w:r>
      <w:r>
        <w:rPr>
          <w:color w:val="000000"/>
          <w:spacing w:val="6"/>
          <w:szCs w:val="18"/>
          <w:lang w:val="en-US"/>
        </w:rPr>
        <w:t>S</w:t>
      </w:r>
      <w:r>
        <w:rPr>
          <w:color w:val="000000"/>
          <w:spacing w:val="6"/>
          <w:szCs w:val="18"/>
        </w:rPr>
        <w:t>. По 1 порошку на прием.</w:t>
      </w:r>
    </w:p>
    <w:p w:rsidR="00CA35A8" w:rsidRDefault="00CA35A8" w:rsidP="0007339B">
      <w:pPr>
        <w:numPr>
          <w:ilvl w:val="0"/>
          <w:numId w:val="1"/>
        </w:numPr>
        <w:shd w:val="clear" w:color="auto" w:fill="FFFFFF"/>
        <w:tabs>
          <w:tab w:val="left" w:pos="312"/>
        </w:tabs>
        <w:spacing w:before="80" w:after="80" w:line="360" w:lineRule="exact"/>
        <w:ind w:left="57" w:right="21"/>
        <w:rPr>
          <w:color w:val="000000"/>
          <w:spacing w:val="-11"/>
          <w:szCs w:val="18"/>
        </w:rPr>
      </w:pPr>
      <w:r>
        <w:rPr>
          <w:color w:val="000000"/>
          <w:spacing w:val="3"/>
          <w:szCs w:val="18"/>
          <w:lang w:val="en-US"/>
        </w:rPr>
        <w:t>Rp</w:t>
      </w:r>
      <w:r>
        <w:rPr>
          <w:color w:val="000000"/>
          <w:spacing w:val="3"/>
          <w:szCs w:val="18"/>
        </w:rPr>
        <w:t xml:space="preserve">. </w:t>
      </w:r>
      <w:r>
        <w:rPr>
          <w:color w:val="000000"/>
          <w:spacing w:val="3"/>
          <w:szCs w:val="18"/>
          <w:lang w:val="en-US"/>
        </w:rPr>
        <w:t>Olei</w:t>
      </w:r>
      <w:r>
        <w:rPr>
          <w:color w:val="000000"/>
          <w:spacing w:val="3"/>
          <w:szCs w:val="18"/>
        </w:rPr>
        <w:t xml:space="preserve"> </w:t>
      </w:r>
      <w:r>
        <w:rPr>
          <w:color w:val="000000"/>
          <w:spacing w:val="3"/>
          <w:szCs w:val="18"/>
          <w:lang w:val="en-US"/>
        </w:rPr>
        <w:t>Hyoscyami</w:t>
      </w:r>
      <w:r>
        <w:rPr>
          <w:color w:val="000000"/>
          <w:spacing w:val="3"/>
          <w:szCs w:val="18"/>
        </w:rPr>
        <w:t xml:space="preserve"> 10,0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Наружное для  расти</w:t>
      </w:r>
      <w:r>
        <w:rPr>
          <w:color w:val="000000"/>
          <w:spacing w:val="-6"/>
          <w:szCs w:val="18"/>
        </w:rPr>
        <w:t>раний.</w:t>
      </w:r>
    </w:p>
    <w:p w:rsidR="00CA35A8" w:rsidRPr="00FC45DD" w:rsidRDefault="00CA35A8" w:rsidP="0007339B">
      <w:pPr>
        <w:numPr>
          <w:ilvl w:val="0"/>
          <w:numId w:val="1"/>
        </w:numPr>
        <w:shd w:val="clear" w:color="auto" w:fill="FFFFFF"/>
        <w:tabs>
          <w:tab w:val="left" w:pos="312"/>
          <w:tab w:val="left" w:leader="underscore" w:pos="1733"/>
        </w:tabs>
        <w:spacing w:before="80" w:after="80" w:line="360" w:lineRule="exact"/>
        <w:ind w:left="57" w:right="21"/>
        <w:rPr>
          <w:lang w:val="en-US"/>
        </w:rPr>
      </w:pPr>
      <w:r>
        <w:rPr>
          <w:color w:val="000000"/>
          <w:spacing w:val="1"/>
          <w:szCs w:val="18"/>
          <w:lang w:val="en-US"/>
        </w:rPr>
        <w:t xml:space="preserve">Rp.  Methylii salicylatis 10,0       </w:t>
      </w:r>
      <w:r>
        <w:rPr>
          <w:color w:val="000000"/>
          <w:spacing w:val="-1"/>
          <w:szCs w:val="18"/>
          <w:lang w:val="en-US"/>
        </w:rPr>
        <w:t>Chloroformii                                         Ol</w:t>
      </w:r>
      <w:r>
        <w:rPr>
          <w:color w:val="000000"/>
          <w:szCs w:val="18"/>
          <w:lang w:val="en-US"/>
        </w:rPr>
        <w:t>. Terebinthinae aa 15,0                      Ol.</w:t>
      </w:r>
      <w:r>
        <w:rPr>
          <w:color w:val="000000"/>
          <w:spacing w:val="-1"/>
          <w:szCs w:val="18"/>
          <w:lang w:val="en-US"/>
        </w:rPr>
        <w:t xml:space="preserve"> Hyoscyami 60,0                                    </w:t>
      </w:r>
      <w:r>
        <w:rPr>
          <w:color w:val="000000"/>
          <w:spacing w:val="7"/>
          <w:szCs w:val="18"/>
          <w:lang w:val="en-US"/>
        </w:rPr>
        <w:t>M. f. linim.</w:t>
      </w:r>
      <w:r>
        <w:rPr>
          <w:lang w:val="en-US"/>
        </w:rPr>
        <w:t xml:space="preserve">                                          </w:t>
      </w:r>
      <w:r>
        <w:rPr>
          <w:color w:val="000000"/>
          <w:spacing w:val="5"/>
          <w:szCs w:val="18"/>
          <w:lang w:val="en-US"/>
        </w:rPr>
        <w:t xml:space="preserve"> D</w:t>
      </w:r>
      <w:r w:rsidRPr="00FC45DD">
        <w:rPr>
          <w:color w:val="000000"/>
          <w:spacing w:val="5"/>
          <w:szCs w:val="18"/>
          <w:lang w:val="en-US"/>
        </w:rPr>
        <w:t xml:space="preserve">. </w:t>
      </w:r>
      <w:r>
        <w:rPr>
          <w:color w:val="000000"/>
          <w:spacing w:val="5"/>
          <w:szCs w:val="18"/>
          <w:lang w:val="en-US"/>
        </w:rPr>
        <w:t>S</w:t>
      </w:r>
      <w:r w:rsidRPr="00FC45DD">
        <w:rPr>
          <w:color w:val="000000"/>
          <w:spacing w:val="5"/>
          <w:szCs w:val="18"/>
          <w:lang w:val="en-US"/>
        </w:rPr>
        <w:t xml:space="preserve">. </w:t>
      </w:r>
      <w:r>
        <w:rPr>
          <w:color w:val="000000"/>
          <w:spacing w:val="5"/>
          <w:szCs w:val="18"/>
        </w:rPr>
        <w:t>Наружное</w:t>
      </w:r>
      <w:r w:rsidRPr="00FC45DD">
        <w:rPr>
          <w:color w:val="000000"/>
          <w:spacing w:val="5"/>
          <w:szCs w:val="18"/>
          <w:lang w:val="en-US"/>
        </w:rPr>
        <w:t xml:space="preserve"> </w:t>
      </w:r>
      <w:r>
        <w:rPr>
          <w:color w:val="000000"/>
          <w:spacing w:val="5"/>
          <w:szCs w:val="18"/>
        </w:rPr>
        <w:t>для</w:t>
      </w:r>
      <w:r w:rsidRPr="00FC45DD">
        <w:rPr>
          <w:color w:val="000000"/>
          <w:spacing w:val="5"/>
          <w:szCs w:val="18"/>
          <w:lang w:val="en-US"/>
        </w:rPr>
        <w:t xml:space="preserve"> </w:t>
      </w:r>
      <w:r>
        <w:rPr>
          <w:color w:val="000000"/>
          <w:spacing w:val="5"/>
          <w:szCs w:val="18"/>
        </w:rPr>
        <w:t>рас</w:t>
      </w:r>
      <w:r>
        <w:rPr>
          <w:color w:val="000000"/>
          <w:spacing w:val="-5"/>
          <w:szCs w:val="18"/>
        </w:rPr>
        <w:t>тираний</w:t>
      </w:r>
      <w:r w:rsidRPr="00FC45DD">
        <w:rPr>
          <w:color w:val="000000"/>
          <w:spacing w:val="-5"/>
          <w:szCs w:val="18"/>
          <w:lang w:val="en-US"/>
        </w:rPr>
        <w:t>.</w:t>
      </w:r>
    </w:p>
    <w:p w:rsidR="00CA35A8" w:rsidRDefault="00CA35A8" w:rsidP="0007339B">
      <w:pPr>
        <w:numPr>
          <w:ilvl w:val="0"/>
          <w:numId w:val="1"/>
        </w:numPr>
        <w:shd w:val="clear" w:color="auto" w:fill="FFFFFF"/>
        <w:tabs>
          <w:tab w:val="left" w:pos="312"/>
        </w:tabs>
        <w:spacing w:before="80" w:after="80" w:line="360" w:lineRule="exact"/>
        <w:ind w:left="57" w:right="21"/>
      </w:pPr>
      <w:r>
        <w:rPr>
          <w:color w:val="000000"/>
          <w:spacing w:val="-2"/>
          <w:szCs w:val="18"/>
          <w:lang w:val="en-US"/>
        </w:rPr>
        <w:t xml:space="preserve">Rp. Ol. Hyoscyami 30,0                        </w:t>
      </w:r>
      <w:r>
        <w:rPr>
          <w:color w:val="000000"/>
          <w:spacing w:val="1"/>
          <w:szCs w:val="18"/>
          <w:lang w:val="en-US"/>
        </w:rPr>
        <w:t xml:space="preserve">Chloroformii 20,0                            </w:t>
      </w:r>
      <w:r>
        <w:rPr>
          <w:color w:val="000000"/>
          <w:spacing w:val="5"/>
          <w:szCs w:val="18"/>
          <w:lang w:val="en-US"/>
        </w:rPr>
        <w:t xml:space="preserve">Methylii salicylatis 5,0                  </w:t>
      </w:r>
      <w:r>
        <w:rPr>
          <w:color w:val="000000"/>
          <w:spacing w:val="7"/>
          <w:szCs w:val="18"/>
          <w:lang w:val="en-US"/>
        </w:rPr>
        <w:t xml:space="preserve"> M. f. linim.</w:t>
      </w:r>
      <w:r>
        <w:rPr>
          <w:lang w:val="en-US"/>
        </w:rP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Для растираний (при невралгии, миозитах).</w:t>
      </w:r>
    </w:p>
    <w:p w:rsidR="00CA35A8" w:rsidRDefault="00CA35A8" w:rsidP="0007339B">
      <w:pPr>
        <w:numPr>
          <w:ilvl w:val="0"/>
          <w:numId w:val="1"/>
        </w:numPr>
        <w:shd w:val="clear" w:color="auto" w:fill="FFFFFF"/>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Asthmatoli</w:t>
      </w:r>
      <w:r>
        <w:rPr>
          <w:color w:val="000000"/>
          <w:spacing w:val="4"/>
          <w:szCs w:val="18"/>
        </w:rPr>
        <w:t xml:space="preserve"> 50,0</w:t>
      </w:r>
      <w: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xml:space="preserve">. Сжигать по ½ чайной </w:t>
      </w:r>
      <w:r>
        <w:rPr>
          <w:color w:val="000000"/>
          <w:spacing w:val="1"/>
          <w:szCs w:val="18"/>
        </w:rPr>
        <w:t>ложки и вдыхать дым.</w:t>
      </w:r>
    </w:p>
    <w:p w:rsidR="00CA35A8" w:rsidRDefault="00CA35A8" w:rsidP="0007339B">
      <w:pPr>
        <w:numPr>
          <w:ilvl w:val="0"/>
          <w:numId w:val="1"/>
        </w:numPr>
        <w:shd w:val="clear" w:color="auto" w:fill="FFFFFF"/>
        <w:tabs>
          <w:tab w:val="left" w:pos="0"/>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Inf</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6"/>
          <w:szCs w:val="18"/>
          <w:lang w:val="en-US"/>
        </w:rPr>
        <w:t>Parnassiae</w:t>
      </w:r>
      <w:r>
        <w:rPr>
          <w:color w:val="000000"/>
          <w:spacing w:val="6"/>
          <w:szCs w:val="18"/>
        </w:rPr>
        <w:t xml:space="preserve"> </w:t>
      </w:r>
      <w:r>
        <w:rPr>
          <w:color w:val="000000"/>
          <w:spacing w:val="-4"/>
          <w:szCs w:val="18"/>
          <w:lang w:val="en-US"/>
        </w:rPr>
        <w:t>ex</w:t>
      </w:r>
      <w:r>
        <w:rPr>
          <w:color w:val="000000"/>
          <w:spacing w:val="-4"/>
          <w:szCs w:val="18"/>
        </w:rPr>
        <w:t xml:space="preserve"> 10,0 (15,0—20,0)—200,0</w:t>
      </w:r>
      <w: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1 столовой ложке </w:t>
      </w:r>
      <w:r>
        <w:rPr>
          <w:color w:val="000000"/>
          <w:spacing w:val="7"/>
          <w:szCs w:val="18"/>
        </w:rPr>
        <w:t>3—4 раза в день.</w:t>
      </w:r>
    </w:p>
    <w:p w:rsidR="00CA35A8" w:rsidRDefault="00CA35A8" w:rsidP="0007339B">
      <w:pPr>
        <w:numPr>
          <w:ilvl w:val="0"/>
          <w:numId w:val="1"/>
        </w:numPr>
        <w:shd w:val="clear" w:color="auto" w:fill="FFFFFF"/>
        <w:tabs>
          <w:tab w:val="left" w:pos="312"/>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Dec</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6"/>
          <w:szCs w:val="18"/>
          <w:lang w:val="en-US"/>
        </w:rPr>
        <w:t>Parnassiae</w:t>
      </w:r>
      <w:r>
        <w:rPr>
          <w:color w:val="000000"/>
          <w:spacing w:val="6"/>
          <w:szCs w:val="18"/>
        </w:rPr>
        <w:t xml:space="preserve"> </w:t>
      </w:r>
      <w:r>
        <w:rPr>
          <w:color w:val="000000"/>
          <w:spacing w:val="-3"/>
          <w:szCs w:val="18"/>
          <w:lang w:val="en-US"/>
        </w:rPr>
        <w:t>ex</w:t>
      </w:r>
      <w:r>
        <w:rPr>
          <w:color w:val="000000"/>
          <w:spacing w:val="-3"/>
          <w:szCs w:val="18"/>
        </w:rPr>
        <w:t xml:space="preserve"> 10,0 (20,0)—200,0</w:t>
      </w:r>
      <w:r>
        <w:t xml:space="preserve">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1 столовой ложке </w:t>
      </w:r>
      <w:r>
        <w:rPr>
          <w:color w:val="000000"/>
          <w:spacing w:val="9"/>
          <w:szCs w:val="18"/>
        </w:rPr>
        <w:t>3— 4 раза в день.</w:t>
      </w:r>
    </w:p>
    <w:p w:rsidR="00CA35A8" w:rsidRDefault="00CA35A8" w:rsidP="0007339B">
      <w:pPr>
        <w:numPr>
          <w:ilvl w:val="0"/>
          <w:numId w:val="1"/>
        </w:numPr>
        <w:shd w:val="clear" w:color="auto" w:fill="FFFFFF"/>
        <w:tabs>
          <w:tab w:val="left" w:pos="312"/>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Pantocrini</w:t>
      </w:r>
      <w:r>
        <w:rPr>
          <w:color w:val="000000"/>
          <w:spacing w:val="4"/>
          <w:szCs w:val="18"/>
        </w:rPr>
        <w:t xml:space="preserve">  30,0</w:t>
      </w:r>
      <w: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30 капель 2—3 ра</w:t>
      </w:r>
      <w:r>
        <w:rPr>
          <w:color w:val="000000"/>
          <w:spacing w:val="8"/>
          <w:szCs w:val="18"/>
        </w:rPr>
        <w:t>за в день.</w:t>
      </w:r>
    </w:p>
    <w:p w:rsidR="00CA35A8" w:rsidRDefault="00CA35A8" w:rsidP="0007339B">
      <w:pPr>
        <w:numPr>
          <w:ilvl w:val="0"/>
          <w:numId w:val="1"/>
        </w:numPr>
        <w:shd w:val="clear" w:color="auto" w:fill="FFFFFF"/>
        <w:tabs>
          <w:tab w:val="left" w:pos="312"/>
        </w:tabs>
        <w:spacing w:before="80" w:after="80" w:line="360" w:lineRule="exact"/>
        <w:ind w:left="57" w:right="21"/>
      </w:pPr>
      <w:r>
        <w:rPr>
          <w:color w:val="000000"/>
          <w:spacing w:val="5"/>
          <w:szCs w:val="18"/>
          <w:lang w:val="en-US"/>
        </w:rPr>
        <w:t xml:space="preserve">Rp. Pantocrini 1,0                                     </w:t>
      </w:r>
      <w:r>
        <w:rPr>
          <w:color w:val="000000"/>
          <w:spacing w:val="11"/>
          <w:szCs w:val="18"/>
          <w:lang w:val="en-US"/>
        </w:rPr>
        <w:t>D. t. d. N 6 in amp</w:t>
      </w:r>
      <w:r>
        <w:rPr>
          <w:lang w:val="en-US"/>
        </w:rPr>
        <w:t xml:space="preserve">.                                     </w:t>
      </w:r>
      <w:r>
        <w:rPr>
          <w:color w:val="000000"/>
          <w:spacing w:val="12"/>
          <w:szCs w:val="18"/>
          <w:lang w:val="en-US"/>
        </w:rPr>
        <w:t>S</w:t>
      </w:r>
      <w:r>
        <w:rPr>
          <w:color w:val="000000"/>
          <w:spacing w:val="12"/>
          <w:szCs w:val="18"/>
        </w:rPr>
        <w:t xml:space="preserve">. По 1 мл под кожу 1 раз </w:t>
      </w:r>
      <w:r>
        <w:rPr>
          <w:color w:val="000000"/>
          <w:spacing w:val="5"/>
          <w:szCs w:val="18"/>
        </w:rPr>
        <w:t>в день.</w:t>
      </w:r>
    </w:p>
    <w:p w:rsidR="00CA35A8" w:rsidRDefault="00CA35A8" w:rsidP="0007339B">
      <w:pPr>
        <w:numPr>
          <w:ilvl w:val="0"/>
          <w:numId w:val="1"/>
        </w:numPr>
        <w:shd w:val="clear" w:color="auto" w:fill="FFFFFF"/>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Tabul</w:t>
      </w:r>
      <w:r>
        <w:rPr>
          <w:color w:val="000000"/>
          <w:spacing w:val="6"/>
          <w:szCs w:val="18"/>
        </w:rPr>
        <w:t xml:space="preserve">. </w:t>
      </w:r>
      <w:r>
        <w:rPr>
          <w:color w:val="000000"/>
          <w:spacing w:val="6"/>
          <w:szCs w:val="18"/>
          <w:lang w:val="en-US"/>
        </w:rPr>
        <w:t>Pantocrini</w:t>
      </w:r>
      <w:r>
        <w:rPr>
          <w:color w:val="000000"/>
          <w:spacing w:val="6"/>
          <w:szCs w:val="18"/>
        </w:rPr>
        <w:t xml:space="preserve"> </w:t>
      </w:r>
      <w:r>
        <w:rPr>
          <w:color w:val="000000"/>
          <w:spacing w:val="6"/>
          <w:szCs w:val="18"/>
          <w:lang w:val="en-US"/>
        </w:rPr>
        <w:t>N</w:t>
      </w:r>
      <w:r>
        <w:rPr>
          <w:color w:val="000000"/>
          <w:spacing w:val="6"/>
          <w:szCs w:val="18"/>
        </w:rPr>
        <w:t xml:space="preserve"> 20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2 таблетки 2 раза </w:t>
      </w:r>
      <w:r>
        <w:rPr>
          <w:color w:val="000000"/>
          <w:spacing w:val="5"/>
          <w:szCs w:val="18"/>
        </w:rPr>
        <w:t>в день.</w:t>
      </w:r>
    </w:p>
    <w:p w:rsidR="00CA35A8" w:rsidRDefault="00CA35A8" w:rsidP="0007339B">
      <w:pPr>
        <w:numPr>
          <w:ilvl w:val="0"/>
          <w:numId w:val="1"/>
        </w:numPr>
        <w:shd w:val="clear" w:color="auto" w:fill="FFFFFF"/>
        <w:tabs>
          <w:tab w:val="left" w:pos="312"/>
        </w:tabs>
        <w:spacing w:before="80" w:after="80" w:line="360" w:lineRule="exact"/>
        <w:ind w:left="57" w:right="21"/>
        <w:rPr>
          <w:color w:val="000000"/>
          <w:spacing w:val="-4"/>
          <w:szCs w:val="18"/>
        </w:rPr>
      </w:pPr>
      <w:r>
        <w:rPr>
          <w:color w:val="000000"/>
          <w:spacing w:val="4"/>
          <w:szCs w:val="18"/>
          <w:lang w:val="en-US"/>
        </w:rPr>
        <w:t>Rp</w:t>
      </w:r>
      <w:r>
        <w:rPr>
          <w:color w:val="000000"/>
          <w:spacing w:val="4"/>
          <w:szCs w:val="18"/>
        </w:rPr>
        <w:t xml:space="preserve">. </w:t>
      </w:r>
      <w:r>
        <w:rPr>
          <w:color w:val="000000"/>
          <w:spacing w:val="4"/>
          <w:szCs w:val="18"/>
          <w:lang w:val="en-US"/>
        </w:rPr>
        <w:t>T</w:t>
      </w:r>
      <w:r>
        <w:rPr>
          <w:color w:val="000000"/>
          <w:spacing w:val="4"/>
          <w:szCs w:val="18"/>
        </w:rPr>
        <w:t>-</w:t>
      </w:r>
      <w:r>
        <w:rPr>
          <w:color w:val="000000"/>
          <w:spacing w:val="4"/>
          <w:szCs w:val="18"/>
          <w:lang w:val="en-US"/>
        </w:rPr>
        <w:t>rae</w:t>
      </w:r>
      <w:r>
        <w:rPr>
          <w:color w:val="000000"/>
          <w:spacing w:val="4"/>
          <w:szCs w:val="18"/>
        </w:rPr>
        <w:t xml:space="preserve"> </w:t>
      </w:r>
      <w:r>
        <w:rPr>
          <w:color w:val="000000"/>
          <w:spacing w:val="4"/>
          <w:szCs w:val="18"/>
          <w:lang w:val="en-US"/>
        </w:rPr>
        <w:t>Betulae</w:t>
      </w:r>
      <w:r>
        <w:rPr>
          <w:color w:val="000000"/>
          <w:spacing w:val="4"/>
          <w:szCs w:val="18"/>
        </w:rPr>
        <w:t xml:space="preserve"> 30,0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40 капель перед </w:t>
      </w:r>
      <w:r>
        <w:rPr>
          <w:color w:val="000000"/>
          <w:spacing w:val="-2"/>
          <w:szCs w:val="18"/>
        </w:rPr>
        <w:t>едой (отхарки-вающее, де</w:t>
      </w:r>
      <w:r>
        <w:rPr>
          <w:color w:val="000000"/>
          <w:spacing w:val="-4"/>
          <w:szCs w:val="18"/>
        </w:rPr>
        <w:t>зинфицирующее).</w:t>
      </w:r>
    </w:p>
    <w:p w:rsidR="00CA35A8" w:rsidRDefault="00CA35A8" w:rsidP="0007339B">
      <w:pPr>
        <w:numPr>
          <w:ilvl w:val="0"/>
          <w:numId w:val="1"/>
        </w:numPr>
        <w:shd w:val="clear" w:color="auto" w:fill="FFFFFF"/>
        <w:tabs>
          <w:tab w:val="left" w:pos="312"/>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Gemmarum</w:t>
      </w:r>
      <w:r>
        <w:rPr>
          <w:color w:val="000000"/>
          <w:spacing w:val="-2"/>
          <w:szCs w:val="18"/>
        </w:rPr>
        <w:t xml:space="preserve"> </w:t>
      </w:r>
      <w:r>
        <w:rPr>
          <w:color w:val="000000"/>
          <w:spacing w:val="-2"/>
          <w:szCs w:val="18"/>
          <w:lang w:val="en-US"/>
        </w:rPr>
        <w:t>Betulae</w:t>
      </w:r>
      <w:r>
        <w:rPr>
          <w:color w:val="000000"/>
          <w:spacing w:val="-2"/>
          <w:szCs w:val="18"/>
        </w:rPr>
        <w:t xml:space="preserve"> 25,0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1 чайную ложку зава</w:t>
      </w:r>
      <w:r>
        <w:rPr>
          <w:color w:val="000000"/>
          <w:szCs w:val="18"/>
        </w:rPr>
        <w:t xml:space="preserve">рить в ½ стакана кипятка, </w:t>
      </w:r>
      <w:r>
        <w:rPr>
          <w:color w:val="000000"/>
          <w:spacing w:val="2"/>
          <w:szCs w:val="18"/>
        </w:rPr>
        <w:t xml:space="preserve">настоять 1 час, пить по 1 </w:t>
      </w:r>
      <w:r>
        <w:rPr>
          <w:color w:val="000000"/>
          <w:spacing w:val="1"/>
          <w:szCs w:val="18"/>
        </w:rPr>
        <w:t xml:space="preserve">столовой ложке 2—3 раза в </w:t>
      </w:r>
      <w:r>
        <w:rPr>
          <w:color w:val="000000"/>
          <w:spacing w:val="-6"/>
          <w:szCs w:val="18"/>
        </w:rPr>
        <w:t>день.</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Fol</w:t>
      </w:r>
      <w:r>
        <w:rPr>
          <w:color w:val="000000"/>
          <w:spacing w:val="4"/>
          <w:szCs w:val="18"/>
        </w:rPr>
        <w:t xml:space="preserve">.  </w:t>
      </w:r>
      <w:r>
        <w:rPr>
          <w:color w:val="000000"/>
          <w:spacing w:val="4"/>
          <w:szCs w:val="18"/>
          <w:lang w:val="en-US"/>
        </w:rPr>
        <w:t>Betulae</w:t>
      </w:r>
      <w:r>
        <w:rPr>
          <w:color w:val="000000"/>
          <w:spacing w:val="4"/>
          <w:szCs w:val="18"/>
        </w:rPr>
        <w:t xml:space="preserve"> 50,0</w:t>
      </w:r>
      <w:r>
        <w:t xml:space="preserve">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1 столовую ложку за</w:t>
      </w:r>
      <w:r>
        <w:rPr>
          <w:color w:val="000000"/>
          <w:szCs w:val="18"/>
        </w:rPr>
        <w:t xml:space="preserve">варить 1 стаканом кипятка, </w:t>
      </w:r>
      <w:r>
        <w:rPr>
          <w:color w:val="000000"/>
          <w:spacing w:val="-1"/>
          <w:szCs w:val="18"/>
        </w:rPr>
        <w:t xml:space="preserve">настоять 30 минут, добавить </w:t>
      </w:r>
      <w:r>
        <w:rPr>
          <w:color w:val="000000"/>
          <w:spacing w:val="20"/>
          <w:szCs w:val="18"/>
        </w:rPr>
        <w:t xml:space="preserve">щепотку соды, настоять </w:t>
      </w:r>
      <w:r>
        <w:rPr>
          <w:color w:val="000000"/>
          <w:spacing w:val="-2"/>
          <w:szCs w:val="18"/>
        </w:rPr>
        <w:t xml:space="preserve">6 часов. Пить по 1 столовой </w:t>
      </w:r>
      <w:r>
        <w:rPr>
          <w:color w:val="000000"/>
          <w:spacing w:val="11"/>
          <w:szCs w:val="18"/>
        </w:rPr>
        <w:t>ложке 4—5 раз в день.</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2"/>
          <w:szCs w:val="18"/>
          <w:lang w:val="en-US"/>
        </w:rPr>
        <w:t>Rp</w:t>
      </w:r>
      <w:r w:rsidRPr="00FC45DD">
        <w:rPr>
          <w:color w:val="000000"/>
          <w:spacing w:val="2"/>
          <w:szCs w:val="18"/>
        </w:rPr>
        <w:t xml:space="preserve">. </w:t>
      </w:r>
      <w:r>
        <w:rPr>
          <w:color w:val="000000"/>
          <w:spacing w:val="2"/>
          <w:szCs w:val="18"/>
          <w:lang w:val="en-US"/>
        </w:rPr>
        <w:t>Inf</w:t>
      </w:r>
      <w:r w:rsidRPr="00FC45DD">
        <w:rPr>
          <w:color w:val="000000"/>
          <w:spacing w:val="2"/>
          <w:szCs w:val="18"/>
        </w:rPr>
        <w:t xml:space="preserve">. </w:t>
      </w:r>
      <w:r>
        <w:rPr>
          <w:color w:val="000000"/>
          <w:spacing w:val="2"/>
          <w:szCs w:val="18"/>
          <w:lang w:val="en-US"/>
        </w:rPr>
        <w:t>fol</w:t>
      </w:r>
      <w:r w:rsidRPr="00FC45DD">
        <w:rPr>
          <w:color w:val="000000"/>
          <w:spacing w:val="2"/>
          <w:szCs w:val="18"/>
        </w:rPr>
        <w:t xml:space="preserve">. </w:t>
      </w:r>
      <w:r>
        <w:rPr>
          <w:color w:val="000000"/>
          <w:spacing w:val="2"/>
          <w:szCs w:val="18"/>
          <w:lang w:val="en-US"/>
        </w:rPr>
        <w:t>Betulae</w:t>
      </w:r>
      <w:r>
        <w:rPr>
          <w:color w:val="000000"/>
          <w:spacing w:val="2"/>
          <w:szCs w:val="18"/>
        </w:rPr>
        <w:t xml:space="preserve"> </w:t>
      </w:r>
      <w:r>
        <w:rPr>
          <w:color w:val="000000"/>
          <w:spacing w:val="2"/>
          <w:szCs w:val="18"/>
          <w:lang w:val="en-US"/>
        </w:rPr>
        <w:t>ex</w:t>
      </w:r>
      <w:r>
        <w:rPr>
          <w:color w:val="000000"/>
          <w:spacing w:val="2"/>
          <w:szCs w:val="18"/>
        </w:rPr>
        <w:t xml:space="preserve"> </w:t>
      </w:r>
      <w:r>
        <w:rPr>
          <w:color w:val="000000"/>
          <w:spacing w:val="3"/>
          <w:szCs w:val="18"/>
        </w:rPr>
        <w:t>20,0-200,0</w:t>
      </w:r>
      <w:r>
        <w:t xml:space="preserve">          </w:t>
      </w:r>
      <w:r>
        <w:rPr>
          <w:color w:val="000000"/>
          <w:spacing w:val="1"/>
          <w:szCs w:val="18"/>
          <w:lang w:val="en-US"/>
        </w:rPr>
        <w:t>Natrli</w:t>
      </w:r>
      <w:r>
        <w:rPr>
          <w:color w:val="000000"/>
          <w:spacing w:val="1"/>
          <w:szCs w:val="18"/>
        </w:rPr>
        <w:t xml:space="preserve"> </w:t>
      </w:r>
      <w:r>
        <w:rPr>
          <w:color w:val="000000"/>
          <w:spacing w:val="1"/>
          <w:szCs w:val="18"/>
          <w:lang w:val="en-US"/>
        </w:rPr>
        <w:t>hydrocarbonatis</w:t>
      </w:r>
      <w:r>
        <w:rPr>
          <w:color w:val="000000"/>
          <w:spacing w:val="1"/>
          <w:szCs w:val="18"/>
        </w:rPr>
        <w:t xml:space="preserve">   0,2                          </w:t>
      </w:r>
      <w:r>
        <w:rPr>
          <w:color w:val="000000"/>
          <w:spacing w:val="2"/>
          <w:szCs w:val="18"/>
          <w:lang w:val="en-US"/>
        </w:rPr>
        <w:t>M</w:t>
      </w:r>
      <w:r>
        <w:rPr>
          <w:color w:val="000000"/>
          <w:spacing w:val="2"/>
          <w:szCs w:val="18"/>
        </w:rP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xml:space="preserve">. Выпить в течение </w:t>
      </w:r>
      <w:r>
        <w:rPr>
          <w:color w:val="000000"/>
          <w:spacing w:val="10"/>
          <w:szCs w:val="18"/>
        </w:rPr>
        <w:t>дня в 2 приема.</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6"/>
          <w:szCs w:val="18"/>
          <w:lang w:val="en-US"/>
        </w:rPr>
        <w:t xml:space="preserve">Rp. O1. Rusci 3,0                                 </w:t>
      </w:r>
      <w:r>
        <w:rPr>
          <w:color w:val="000000"/>
          <w:spacing w:val="8"/>
          <w:szCs w:val="18"/>
          <w:lang w:val="en-US"/>
        </w:rPr>
        <w:t xml:space="preserve">Pastae Zinci ad 30,0                                        </w:t>
      </w:r>
      <w:r>
        <w:rPr>
          <w:color w:val="000000"/>
          <w:spacing w:val="10"/>
          <w:szCs w:val="18"/>
          <w:lang w:val="en-US"/>
        </w:rPr>
        <w:t>M. f. Ung.</w:t>
      </w:r>
      <w:r>
        <w:rPr>
          <w:lang w:val="en-US"/>
        </w:rPr>
        <w:t xml:space="preserve">                                                    </w:t>
      </w:r>
      <w:r>
        <w:rPr>
          <w:color w:val="000000"/>
          <w:spacing w:val="-1"/>
          <w:szCs w:val="18"/>
          <w:lang w:val="en-US"/>
        </w:rPr>
        <w:t xml:space="preserve"> D</w:t>
      </w:r>
      <w:r>
        <w:rPr>
          <w:color w:val="000000"/>
          <w:spacing w:val="-1"/>
          <w:szCs w:val="18"/>
        </w:rPr>
        <w:t xml:space="preserve">. </w:t>
      </w:r>
      <w:r>
        <w:rPr>
          <w:color w:val="000000"/>
          <w:spacing w:val="-1"/>
          <w:szCs w:val="18"/>
          <w:lang w:val="en-US"/>
        </w:rPr>
        <w:t>S</w:t>
      </w:r>
      <w:r>
        <w:rPr>
          <w:color w:val="000000"/>
          <w:spacing w:val="-1"/>
          <w:szCs w:val="18"/>
        </w:rPr>
        <w:t>. Наружное.</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5"/>
          <w:szCs w:val="18"/>
          <w:lang w:val="en-US"/>
        </w:rPr>
        <w:t xml:space="preserve">Rp. Ol. Rusci                                           </w:t>
      </w:r>
      <w:r>
        <w:rPr>
          <w:color w:val="000000"/>
          <w:spacing w:val="4"/>
          <w:szCs w:val="18"/>
          <w:lang w:val="en-US"/>
        </w:rPr>
        <w:t>Xeroformii aa 3,0                                       Ol. Ricini</w:t>
      </w:r>
      <w:r>
        <w:rPr>
          <w:color w:val="000000"/>
          <w:spacing w:val="4"/>
          <w:szCs w:val="18"/>
        </w:rPr>
        <w:t xml:space="preserve"> 200,0</w:t>
      </w:r>
      <w:r>
        <w:t xml:space="preserve">                                             </w:t>
      </w:r>
      <w:r>
        <w:rPr>
          <w:color w:val="000000"/>
          <w:szCs w:val="18"/>
          <w:lang w:val="en-US"/>
        </w:rPr>
        <w:t>M</w:t>
      </w:r>
      <w:r>
        <w:rPr>
          <w:color w:val="000000"/>
          <w:szCs w:val="18"/>
        </w:rPr>
        <w:t xml:space="preserve">, </w:t>
      </w:r>
      <w:r>
        <w:rPr>
          <w:color w:val="000000"/>
          <w:szCs w:val="18"/>
          <w:lang w:val="en-US"/>
        </w:rPr>
        <w:t>D</w:t>
      </w:r>
      <w:r>
        <w:rPr>
          <w:color w:val="000000"/>
          <w:szCs w:val="18"/>
        </w:rPr>
        <w:t xml:space="preserve">. </w:t>
      </w:r>
      <w:r>
        <w:rPr>
          <w:color w:val="000000"/>
          <w:szCs w:val="18"/>
          <w:lang w:val="en-US"/>
        </w:rPr>
        <w:t>S</w:t>
      </w:r>
      <w:r>
        <w:rPr>
          <w:color w:val="000000"/>
          <w:szCs w:val="18"/>
        </w:rPr>
        <w:t xml:space="preserve">. Наружное (мазь </w:t>
      </w:r>
      <w:r>
        <w:rPr>
          <w:color w:val="000000"/>
          <w:spacing w:val="-3"/>
          <w:szCs w:val="18"/>
        </w:rPr>
        <w:t>Вишневского).</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T</w:t>
      </w:r>
      <w:r>
        <w:rPr>
          <w:color w:val="000000"/>
          <w:spacing w:val="1"/>
          <w:szCs w:val="18"/>
        </w:rPr>
        <w:t>-</w:t>
      </w:r>
      <w:r>
        <w:rPr>
          <w:color w:val="000000"/>
          <w:spacing w:val="1"/>
          <w:szCs w:val="18"/>
          <w:lang w:val="en-US"/>
        </w:rPr>
        <w:t>rae</w:t>
      </w:r>
      <w:r>
        <w:rPr>
          <w:color w:val="000000"/>
          <w:spacing w:val="1"/>
          <w:szCs w:val="18"/>
        </w:rPr>
        <w:t xml:space="preserve"> </w:t>
      </w:r>
      <w:r>
        <w:rPr>
          <w:color w:val="000000"/>
          <w:spacing w:val="1"/>
          <w:szCs w:val="18"/>
          <w:lang w:val="en-US"/>
        </w:rPr>
        <w:t>Leuzeae</w:t>
      </w:r>
      <w:r>
        <w:rPr>
          <w:color w:val="000000"/>
          <w:spacing w:val="1"/>
          <w:szCs w:val="18"/>
        </w:rPr>
        <w:t xml:space="preserve"> </w:t>
      </w:r>
      <w:r>
        <w:rPr>
          <w:color w:val="000000"/>
          <w:spacing w:val="1"/>
          <w:szCs w:val="18"/>
          <w:lang w:val="en-US"/>
        </w:rPr>
        <w:t>cartha</w:t>
      </w:r>
      <w:r>
        <w:rPr>
          <w:color w:val="000000"/>
          <w:spacing w:val="3"/>
          <w:szCs w:val="18"/>
          <w:lang w:val="en-US"/>
        </w:rPr>
        <w:t>moidis</w:t>
      </w:r>
      <w:r>
        <w:rPr>
          <w:color w:val="000000"/>
          <w:spacing w:val="3"/>
          <w:szCs w:val="18"/>
        </w:rPr>
        <w:t xml:space="preserve"> 20,0</w:t>
      </w:r>
      <w:r>
        <w:t xml:space="preserve">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xml:space="preserve">. По 15—25 капель 2 </w:t>
      </w:r>
      <w:r>
        <w:rPr>
          <w:color w:val="000000"/>
          <w:spacing w:val="13"/>
          <w:szCs w:val="18"/>
        </w:rPr>
        <w:t>раза в день до еды.</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Extr</w:t>
      </w:r>
      <w:r>
        <w:rPr>
          <w:color w:val="000000"/>
          <w:spacing w:val="1"/>
          <w:szCs w:val="18"/>
        </w:rPr>
        <w:t xml:space="preserve">. </w:t>
      </w:r>
      <w:r>
        <w:rPr>
          <w:color w:val="000000"/>
          <w:spacing w:val="1"/>
          <w:szCs w:val="18"/>
          <w:lang w:val="en-US"/>
        </w:rPr>
        <w:t>Leuzeae</w:t>
      </w:r>
      <w:r>
        <w:rPr>
          <w:color w:val="000000"/>
          <w:spacing w:val="1"/>
          <w:szCs w:val="18"/>
        </w:rPr>
        <w:t xml:space="preserve"> </w:t>
      </w:r>
      <w:r>
        <w:rPr>
          <w:color w:val="000000"/>
          <w:spacing w:val="1"/>
          <w:szCs w:val="18"/>
          <w:lang w:val="en-US"/>
        </w:rPr>
        <w:t>carthamoidis</w:t>
      </w:r>
      <w:r>
        <w:rPr>
          <w:color w:val="000000"/>
          <w:spacing w:val="5"/>
          <w:szCs w:val="18"/>
        </w:rPr>
        <w:t xml:space="preserve"> </w:t>
      </w:r>
      <w:r>
        <w:rPr>
          <w:color w:val="000000"/>
          <w:spacing w:val="5"/>
          <w:szCs w:val="18"/>
          <w:lang w:val="en-US"/>
        </w:rPr>
        <w:t>fluidi</w:t>
      </w:r>
      <w:r>
        <w:rPr>
          <w:color w:val="000000"/>
          <w:spacing w:val="5"/>
          <w:szCs w:val="18"/>
        </w:rPr>
        <w:t xml:space="preserve"> 20,0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15—20 капель 2 </w:t>
      </w:r>
      <w:r>
        <w:rPr>
          <w:color w:val="000000"/>
          <w:spacing w:val="10"/>
          <w:szCs w:val="18"/>
        </w:rPr>
        <w:t>раза в день до еды.</w:t>
      </w:r>
    </w:p>
    <w:p w:rsidR="00CA35A8" w:rsidRDefault="00CA35A8" w:rsidP="0007339B">
      <w:pPr>
        <w:numPr>
          <w:ilvl w:val="0"/>
          <w:numId w:val="1"/>
        </w:numPr>
        <w:shd w:val="clear" w:color="auto" w:fill="FFFFFF"/>
        <w:tabs>
          <w:tab w:val="left" w:pos="389"/>
        </w:tabs>
        <w:spacing w:before="80" w:after="80" w:line="360" w:lineRule="exact"/>
        <w:ind w:left="57" w:right="21"/>
        <w:rPr>
          <w:color w:val="000000"/>
          <w:spacing w:val="-11"/>
          <w:szCs w:val="18"/>
        </w:rPr>
      </w:pPr>
      <w:r>
        <w:rPr>
          <w:color w:val="000000"/>
          <w:spacing w:val="1"/>
          <w:szCs w:val="18"/>
          <w:lang w:val="en-US"/>
        </w:rPr>
        <w:t>Rp</w:t>
      </w:r>
      <w:r w:rsidRPr="00FC45DD">
        <w:rPr>
          <w:color w:val="000000"/>
          <w:spacing w:val="1"/>
          <w:szCs w:val="18"/>
        </w:rPr>
        <w:t xml:space="preserve">. </w:t>
      </w:r>
      <w:r>
        <w:rPr>
          <w:color w:val="000000"/>
          <w:spacing w:val="1"/>
          <w:szCs w:val="18"/>
          <w:lang w:val="en-US"/>
        </w:rPr>
        <w:t>Inf</w:t>
      </w:r>
      <w:r w:rsidRPr="00FC45DD">
        <w:rPr>
          <w:color w:val="000000"/>
          <w:spacing w:val="1"/>
          <w:szCs w:val="18"/>
        </w:rPr>
        <w:t xml:space="preserve">. </w:t>
      </w:r>
      <w:r>
        <w:rPr>
          <w:color w:val="000000"/>
          <w:spacing w:val="1"/>
          <w:szCs w:val="18"/>
          <w:lang w:val="en-US"/>
        </w:rPr>
        <w:t>fol</w:t>
      </w:r>
      <w:r w:rsidRPr="00FC45DD">
        <w:rPr>
          <w:color w:val="000000"/>
          <w:spacing w:val="1"/>
          <w:szCs w:val="18"/>
        </w:rPr>
        <w:t xml:space="preserve">. </w:t>
      </w:r>
      <w:r>
        <w:rPr>
          <w:color w:val="000000"/>
          <w:spacing w:val="1"/>
          <w:szCs w:val="18"/>
          <w:lang w:val="en-US"/>
        </w:rPr>
        <w:t>Ramischiae</w:t>
      </w:r>
      <w:r>
        <w:rPr>
          <w:color w:val="000000"/>
          <w:spacing w:val="1"/>
          <w:szCs w:val="18"/>
        </w:rPr>
        <w:t xml:space="preserve"> </w:t>
      </w:r>
      <w:r>
        <w:rPr>
          <w:color w:val="000000"/>
          <w:spacing w:val="1"/>
          <w:szCs w:val="18"/>
          <w:lang w:val="en-US"/>
        </w:rPr>
        <w:t>se</w:t>
      </w:r>
      <w:r>
        <w:rPr>
          <w:color w:val="000000"/>
          <w:spacing w:val="-3"/>
          <w:szCs w:val="18"/>
          <w:lang w:val="en-US"/>
        </w:rPr>
        <w:t>cundae</w:t>
      </w:r>
      <w:r>
        <w:rPr>
          <w:color w:val="000000"/>
          <w:spacing w:val="-3"/>
          <w:szCs w:val="18"/>
        </w:rPr>
        <w:t xml:space="preserve"> </w:t>
      </w:r>
      <w:r>
        <w:rPr>
          <w:color w:val="000000"/>
          <w:spacing w:val="-3"/>
          <w:szCs w:val="18"/>
          <w:lang w:val="en-US"/>
        </w:rPr>
        <w:t>ex</w:t>
      </w:r>
      <w:r>
        <w:rPr>
          <w:color w:val="000000"/>
          <w:spacing w:val="-3"/>
          <w:szCs w:val="18"/>
        </w:rPr>
        <w:t xml:space="preserve"> 10,0   (20,0)—200,0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1 столовой ложке </w:t>
      </w:r>
      <w:r>
        <w:rPr>
          <w:color w:val="000000"/>
          <w:spacing w:val="6"/>
          <w:szCs w:val="18"/>
        </w:rPr>
        <w:t>3—5 раз в день  (при цисти</w:t>
      </w:r>
      <w:r>
        <w:rPr>
          <w:color w:val="000000"/>
          <w:szCs w:val="18"/>
        </w:rPr>
        <w:t>те).</w:t>
      </w:r>
    </w:p>
    <w:p w:rsidR="00CA35A8" w:rsidRDefault="00CA35A8" w:rsidP="0007339B">
      <w:pPr>
        <w:numPr>
          <w:ilvl w:val="0"/>
          <w:numId w:val="1"/>
        </w:numPr>
        <w:shd w:val="clear" w:color="auto" w:fill="FFFFFF"/>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Extr</w:t>
      </w:r>
      <w:r>
        <w:rPr>
          <w:color w:val="000000"/>
          <w:spacing w:val="3"/>
          <w:szCs w:val="18"/>
        </w:rPr>
        <w:t xml:space="preserve">. </w:t>
      </w:r>
      <w:r>
        <w:rPr>
          <w:color w:val="000000"/>
          <w:spacing w:val="3"/>
          <w:szCs w:val="18"/>
          <w:lang w:val="en-US"/>
        </w:rPr>
        <w:t>Crataegi</w:t>
      </w:r>
      <w:r>
        <w:rPr>
          <w:color w:val="000000"/>
          <w:spacing w:val="3"/>
          <w:szCs w:val="18"/>
        </w:rPr>
        <w:t xml:space="preserve"> </w:t>
      </w:r>
      <w:r>
        <w:rPr>
          <w:color w:val="000000"/>
          <w:spacing w:val="3"/>
          <w:szCs w:val="18"/>
          <w:lang w:val="en-US"/>
        </w:rPr>
        <w:t>fluidi</w:t>
      </w:r>
      <w:r>
        <w:rPr>
          <w:color w:val="000000"/>
          <w:spacing w:val="3"/>
          <w:szCs w:val="18"/>
        </w:rPr>
        <w:t xml:space="preserve"> </w:t>
      </w:r>
      <w:r>
        <w:rPr>
          <w:color w:val="000000"/>
          <w:spacing w:val="-8"/>
          <w:szCs w:val="18"/>
        </w:rPr>
        <w:t>30,0</w:t>
      </w:r>
      <w:r>
        <w:rPr>
          <w:color w:val="000000"/>
          <w:spacing w:val="-11"/>
          <w:szCs w:val="18"/>
        </w:rP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xml:space="preserve">. По 20—30 капель З— </w:t>
      </w:r>
      <w:r>
        <w:rPr>
          <w:color w:val="000000"/>
          <w:spacing w:val="11"/>
          <w:szCs w:val="18"/>
        </w:rPr>
        <w:t>4 раза в день до еды.</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Crataegi</w:t>
      </w:r>
      <w:r>
        <w:rPr>
          <w:color w:val="000000"/>
          <w:spacing w:val="5"/>
          <w:szCs w:val="18"/>
        </w:rPr>
        <w:t xml:space="preserve"> 35,0                   </w:t>
      </w:r>
      <w:r>
        <w:rPr>
          <w:color w:val="000000"/>
          <w:spacing w:val="1"/>
          <w:szCs w:val="18"/>
          <w:lang w:val="en-US"/>
        </w:rPr>
        <w:t>T</w:t>
      </w:r>
      <w:r>
        <w:rPr>
          <w:color w:val="000000"/>
          <w:spacing w:val="1"/>
          <w:szCs w:val="18"/>
        </w:rPr>
        <w:t>-</w:t>
      </w:r>
      <w:r>
        <w:rPr>
          <w:color w:val="000000"/>
          <w:spacing w:val="1"/>
          <w:szCs w:val="18"/>
          <w:lang w:val="en-US"/>
        </w:rPr>
        <w:t>rae</w:t>
      </w:r>
      <w:r>
        <w:rPr>
          <w:color w:val="000000"/>
          <w:spacing w:val="1"/>
          <w:szCs w:val="18"/>
        </w:rPr>
        <w:t xml:space="preserve"> </w:t>
      </w:r>
      <w:r>
        <w:rPr>
          <w:color w:val="000000"/>
          <w:spacing w:val="1"/>
          <w:szCs w:val="18"/>
          <w:lang w:val="en-US"/>
        </w:rPr>
        <w:t>Valerianae</w:t>
      </w:r>
      <w:r>
        <w:rPr>
          <w:color w:val="000000"/>
          <w:spacing w:val="1"/>
          <w:szCs w:val="18"/>
        </w:rPr>
        <w:t xml:space="preserve"> 15,0</w:t>
      </w:r>
      <w:r>
        <w:t xml:space="preserve">                                 </w:t>
      </w:r>
      <w:r>
        <w:rPr>
          <w:color w:val="000000"/>
          <w:spacing w:val="3"/>
          <w:szCs w:val="18"/>
          <w:lang w:val="en-US"/>
        </w:rPr>
        <w:t>M</w:t>
      </w:r>
      <w:r>
        <w:rPr>
          <w:color w:val="000000"/>
          <w:spacing w:val="3"/>
          <w:szCs w:val="18"/>
        </w:rP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По 30—40 капель</w:t>
      </w:r>
      <w:r>
        <w:rPr>
          <w:color w:val="000000"/>
          <w:spacing w:val="9"/>
          <w:szCs w:val="18"/>
        </w:rPr>
        <w:t xml:space="preserve"> 3 раза в день до еды.</w:t>
      </w:r>
    </w:p>
    <w:p w:rsidR="00CA35A8" w:rsidRDefault="00CA35A8" w:rsidP="0007339B">
      <w:pPr>
        <w:numPr>
          <w:ilvl w:val="0"/>
          <w:numId w:val="1"/>
        </w:numPr>
        <w:shd w:val="clear" w:color="auto" w:fill="FFFFFF"/>
        <w:tabs>
          <w:tab w:val="left" w:pos="-180"/>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6"/>
          <w:szCs w:val="18"/>
          <w:lang w:val="en-US"/>
        </w:rPr>
        <w:t>Crataegi</w:t>
      </w:r>
      <w:r>
        <w:rPr>
          <w:color w:val="000000"/>
          <w:spacing w:val="6"/>
          <w:szCs w:val="18"/>
        </w:rPr>
        <w:t xml:space="preserve"> 25,0</w:t>
      </w:r>
      <w:r>
        <w:t xml:space="preserve">                    </w:t>
      </w:r>
      <w:r>
        <w:rPr>
          <w:color w:val="000000"/>
          <w:spacing w:val="15"/>
          <w:szCs w:val="18"/>
          <w:lang w:val="en-US"/>
        </w:rPr>
        <w:t>D</w:t>
      </w:r>
      <w:r>
        <w:rPr>
          <w:color w:val="000000"/>
          <w:spacing w:val="15"/>
          <w:szCs w:val="18"/>
        </w:rPr>
        <w:t xml:space="preserve">. </w:t>
      </w:r>
      <w:r>
        <w:rPr>
          <w:color w:val="000000"/>
          <w:spacing w:val="15"/>
          <w:szCs w:val="18"/>
          <w:lang w:val="en-US"/>
        </w:rPr>
        <w:t>S</w:t>
      </w:r>
      <w:r>
        <w:rPr>
          <w:color w:val="000000"/>
          <w:spacing w:val="15"/>
          <w:szCs w:val="18"/>
        </w:rPr>
        <w:t xml:space="preserve">. По 20 капель 3 раза </w:t>
      </w:r>
      <w:r>
        <w:rPr>
          <w:color w:val="000000"/>
          <w:spacing w:val="10"/>
          <w:szCs w:val="18"/>
        </w:rPr>
        <w:t>в день до еды.</w:t>
      </w:r>
    </w:p>
    <w:p w:rsidR="00CA35A8" w:rsidRDefault="00CA35A8" w:rsidP="0007339B">
      <w:pPr>
        <w:numPr>
          <w:ilvl w:val="0"/>
          <w:numId w:val="1"/>
        </w:numPr>
        <w:shd w:val="clear" w:color="auto" w:fill="FFFFFF"/>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Fol</w:t>
      </w:r>
      <w:r>
        <w:rPr>
          <w:color w:val="000000"/>
          <w:spacing w:val="4"/>
          <w:szCs w:val="18"/>
        </w:rPr>
        <w:t xml:space="preserve">. </w:t>
      </w:r>
      <w:r>
        <w:rPr>
          <w:color w:val="000000"/>
          <w:spacing w:val="4"/>
          <w:szCs w:val="18"/>
          <w:lang w:val="en-US"/>
        </w:rPr>
        <w:t>Vitis</w:t>
      </w:r>
      <w:r>
        <w:rPr>
          <w:color w:val="000000"/>
          <w:spacing w:val="4"/>
          <w:szCs w:val="18"/>
        </w:rPr>
        <w:t xml:space="preserve"> </w:t>
      </w:r>
      <w:r>
        <w:rPr>
          <w:color w:val="000000"/>
          <w:spacing w:val="4"/>
          <w:szCs w:val="18"/>
          <w:lang w:val="en-US"/>
        </w:rPr>
        <w:t>idaei</w:t>
      </w:r>
      <w:r>
        <w:rPr>
          <w:color w:val="000000"/>
          <w:spacing w:val="4"/>
          <w:szCs w:val="18"/>
        </w:rPr>
        <w:t xml:space="preserve"> 100,0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1 столовую ложку за</w:t>
      </w:r>
      <w:r>
        <w:rPr>
          <w:color w:val="000000"/>
          <w:spacing w:val="-1"/>
          <w:szCs w:val="18"/>
        </w:rPr>
        <w:t>лить стаканом кипятка, на</w:t>
      </w:r>
      <w:r>
        <w:rPr>
          <w:color w:val="000000"/>
          <w:spacing w:val="10"/>
          <w:szCs w:val="18"/>
        </w:rPr>
        <w:t>стоять 30 минут. Прини</w:t>
      </w:r>
      <w:r>
        <w:rPr>
          <w:color w:val="000000"/>
          <w:spacing w:val="7"/>
          <w:szCs w:val="18"/>
        </w:rPr>
        <w:t>мать по 1 столовой ложке 3—4 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7"/>
          <w:szCs w:val="18"/>
          <w:lang w:val="en-US"/>
        </w:rPr>
        <w:t>Rp</w:t>
      </w:r>
      <w:r w:rsidRPr="00FC45DD">
        <w:rPr>
          <w:color w:val="000000"/>
          <w:spacing w:val="7"/>
          <w:szCs w:val="18"/>
        </w:rPr>
        <w:t xml:space="preserve">. </w:t>
      </w:r>
      <w:r>
        <w:rPr>
          <w:color w:val="000000"/>
          <w:spacing w:val="7"/>
          <w:szCs w:val="18"/>
          <w:lang w:val="en-US"/>
        </w:rPr>
        <w:t>Dec</w:t>
      </w:r>
      <w:r w:rsidRPr="00FC45DD">
        <w:rPr>
          <w:color w:val="000000"/>
          <w:spacing w:val="7"/>
          <w:szCs w:val="18"/>
        </w:rPr>
        <w:t xml:space="preserve">. </w:t>
      </w:r>
      <w:r>
        <w:rPr>
          <w:color w:val="000000"/>
          <w:spacing w:val="7"/>
          <w:szCs w:val="18"/>
          <w:lang w:val="en-US"/>
        </w:rPr>
        <w:t>fol</w:t>
      </w:r>
      <w:r w:rsidRPr="00FC45DD">
        <w:rPr>
          <w:color w:val="000000"/>
          <w:spacing w:val="7"/>
          <w:szCs w:val="18"/>
        </w:rPr>
        <w:t xml:space="preserve">. </w:t>
      </w:r>
      <w:r>
        <w:rPr>
          <w:color w:val="000000"/>
          <w:spacing w:val="7"/>
          <w:szCs w:val="18"/>
          <w:lang w:val="en-US"/>
        </w:rPr>
        <w:t>Vitis</w:t>
      </w:r>
      <w:r>
        <w:rPr>
          <w:color w:val="000000"/>
          <w:spacing w:val="7"/>
          <w:szCs w:val="18"/>
        </w:rPr>
        <w:t xml:space="preserve"> </w:t>
      </w:r>
      <w:r>
        <w:rPr>
          <w:color w:val="000000"/>
          <w:spacing w:val="7"/>
          <w:szCs w:val="18"/>
          <w:lang w:val="en-US"/>
        </w:rPr>
        <w:t>idaei</w:t>
      </w:r>
      <w:r>
        <w:rPr>
          <w:color w:val="000000"/>
          <w:spacing w:val="7"/>
          <w:szCs w:val="18"/>
        </w:rPr>
        <w:t xml:space="preserve"> </w:t>
      </w:r>
      <w:r>
        <w:rPr>
          <w:color w:val="000000"/>
          <w:spacing w:val="7"/>
          <w:szCs w:val="18"/>
          <w:lang w:val="en-US"/>
        </w:rPr>
        <w:t>ex</w:t>
      </w:r>
      <w:r>
        <w:rPr>
          <w:color w:val="000000"/>
          <w:spacing w:val="7"/>
          <w:szCs w:val="18"/>
        </w:rPr>
        <w:t xml:space="preserve"> </w:t>
      </w:r>
      <w:r>
        <w:rPr>
          <w:color w:val="000000"/>
          <w:spacing w:val="-8"/>
          <w:szCs w:val="18"/>
        </w:rPr>
        <w:t>20,0—200,0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1 столовой ложке </w:t>
      </w:r>
      <w:r>
        <w:rPr>
          <w:color w:val="000000"/>
          <w:spacing w:val="1"/>
          <w:szCs w:val="18"/>
        </w:rPr>
        <w:t>3—4 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6"/>
          <w:szCs w:val="18"/>
          <w:lang w:val="en-US"/>
        </w:rPr>
        <w:t>Valerianae</w:t>
      </w:r>
      <w:r>
        <w:rPr>
          <w:color w:val="000000"/>
          <w:spacing w:val="6"/>
          <w:szCs w:val="18"/>
        </w:rPr>
        <w:t xml:space="preserve"> </w:t>
      </w:r>
      <w:r>
        <w:rPr>
          <w:color w:val="000000"/>
          <w:spacing w:val="6"/>
          <w:szCs w:val="18"/>
          <w:lang w:val="en-US"/>
        </w:rPr>
        <w:t>aethe</w:t>
      </w:r>
      <w:r>
        <w:rPr>
          <w:color w:val="000000"/>
          <w:spacing w:val="-2"/>
          <w:szCs w:val="18"/>
          <w:lang w:val="en-US"/>
        </w:rPr>
        <w:t>reae</w:t>
      </w:r>
      <w:r>
        <w:rPr>
          <w:color w:val="000000"/>
          <w:spacing w:val="-2"/>
          <w:szCs w:val="18"/>
        </w:rPr>
        <w:t xml:space="preserve"> 15,0</w:t>
      </w:r>
      <w:r>
        <w:t xml:space="preserve">       </w:t>
      </w:r>
      <w:r>
        <w:rPr>
          <w:color w:val="000000"/>
          <w:spacing w:val="6"/>
          <w:szCs w:val="18"/>
          <w:lang w:val="en-US"/>
        </w:rPr>
        <w:t>D</w:t>
      </w:r>
      <w:r>
        <w:rPr>
          <w:color w:val="000000"/>
          <w:spacing w:val="6"/>
          <w:szCs w:val="18"/>
        </w:rPr>
        <w:t>.</w:t>
      </w:r>
      <w:r>
        <w:rPr>
          <w:color w:val="000000"/>
          <w:spacing w:val="6"/>
          <w:szCs w:val="18"/>
          <w:lang w:val="en-US"/>
        </w:rPr>
        <w:t>S</w:t>
      </w:r>
      <w:r>
        <w:rPr>
          <w:color w:val="000000"/>
          <w:spacing w:val="6"/>
          <w:szCs w:val="18"/>
        </w:rPr>
        <w:t>. По 15 капель 2—3 ра</w:t>
      </w:r>
      <w:r>
        <w:rPr>
          <w:color w:val="000000"/>
          <w:spacing w:val="11"/>
          <w:szCs w:val="18"/>
        </w:rPr>
        <w:t>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7"/>
          <w:szCs w:val="18"/>
          <w:lang w:val="en-US"/>
        </w:rPr>
        <w:t>Rp</w:t>
      </w:r>
      <w:r w:rsidRPr="00FC45DD">
        <w:rPr>
          <w:color w:val="000000"/>
          <w:spacing w:val="7"/>
          <w:szCs w:val="18"/>
        </w:rPr>
        <w:t xml:space="preserve">. </w:t>
      </w:r>
      <w:r>
        <w:rPr>
          <w:color w:val="000000"/>
          <w:spacing w:val="7"/>
          <w:szCs w:val="18"/>
          <w:lang w:val="en-US"/>
        </w:rPr>
        <w:t>Inf</w:t>
      </w:r>
      <w:r w:rsidRPr="00FC45DD">
        <w:rPr>
          <w:color w:val="000000"/>
          <w:spacing w:val="7"/>
          <w:szCs w:val="18"/>
        </w:rPr>
        <w:t xml:space="preserve">. </w:t>
      </w:r>
      <w:r>
        <w:rPr>
          <w:color w:val="000000"/>
          <w:spacing w:val="7"/>
          <w:szCs w:val="18"/>
          <w:lang w:val="en-US"/>
        </w:rPr>
        <w:t>rad</w:t>
      </w:r>
      <w:r w:rsidRPr="00FC45DD">
        <w:rPr>
          <w:color w:val="000000"/>
          <w:spacing w:val="7"/>
          <w:szCs w:val="18"/>
        </w:rPr>
        <w:t xml:space="preserve">. </w:t>
      </w:r>
      <w:r>
        <w:rPr>
          <w:color w:val="000000"/>
          <w:spacing w:val="7"/>
          <w:szCs w:val="18"/>
          <w:lang w:val="en-US"/>
        </w:rPr>
        <w:t>Valerianae</w:t>
      </w:r>
      <w:r>
        <w:rPr>
          <w:color w:val="000000"/>
          <w:spacing w:val="7"/>
          <w:szCs w:val="18"/>
        </w:rPr>
        <w:t xml:space="preserve"> </w:t>
      </w:r>
      <w:r>
        <w:rPr>
          <w:color w:val="000000"/>
          <w:spacing w:val="7"/>
          <w:szCs w:val="18"/>
          <w:lang w:val="en-US"/>
        </w:rPr>
        <w:t>ex</w:t>
      </w:r>
      <w:r>
        <w:rPr>
          <w:color w:val="000000"/>
          <w:spacing w:val="7"/>
          <w:szCs w:val="18"/>
        </w:rPr>
        <w:t xml:space="preserve"> </w:t>
      </w:r>
      <w:r>
        <w:rPr>
          <w:color w:val="000000"/>
          <w:spacing w:val="1"/>
          <w:szCs w:val="18"/>
        </w:rPr>
        <w:t>10,0-300,0</w:t>
      </w:r>
      <w:r>
        <w:t xml:space="preserve">                                                  </w:t>
      </w:r>
      <w:r>
        <w:rPr>
          <w:color w:val="000000"/>
          <w:szCs w:val="18"/>
          <w:lang w:val="en-US"/>
        </w:rPr>
        <w:t>Inf</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Leonuri</w:t>
      </w:r>
      <w:r>
        <w:rPr>
          <w:color w:val="000000"/>
          <w:szCs w:val="18"/>
        </w:rPr>
        <w:t xml:space="preserve"> </w:t>
      </w:r>
      <w:r>
        <w:rPr>
          <w:color w:val="000000"/>
          <w:szCs w:val="18"/>
          <w:lang w:val="en-US"/>
        </w:rPr>
        <w:t>ex</w:t>
      </w:r>
      <w:r>
        <w:rPr>
          <w:color w:val="000000"/>
          <w:szCs w:val="18"/>
        </w:rPr>
        <w:t xml:space="preserve"> 10,0-</w:t>
      </w:r>
      <w:r>
        <w:rPr>
          <w:color w:val="000000"/>
          <w:spacing w:val="-9"/>
          <w:szCs w:val="18"/>
        </w:rPr>
        <w:t>200,0</w:t>
      </w:r>
      <w: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Принимать по ½</w:t>
      </w:r>
      <w:r>
        <w:t xml:space="preserve"> </w:t>
      </w:r>
      <w:r>
        <w:rPr>
          <w:color w:val="000000"/>
          <w:spacing w:val="11"/>
          <w:szCs w:val="18"/>
        </w:rPr>
        <w:t>стакана З раза в день.</w:t>
      </w:r>
    </w:p>
    <w:p w:rsidR="00CA35A8" w:rsidRDefault="00CA35A8" w:rsidP="0007339B">
      <w:pPr>
        <w:numPr>
          <w:ilvl w:val="0"/>
          <w:numId w:val="1"/>
        </w:numPr>
        <w:shd w:val="clear" w:color="auto" w:fill="FFFFFF"/>
        <w:tabs>
          <w:tab w:val="left" w:pos="317"/>
        </w:tabs>
        <w:spacing w:before="80" w:after="80" w:line="360" w:lineRule="exact"/>
        <w:ind w:left="57" w:right="21"/>
      </w:pPr>
      <w:r>
        <w:rPr>
          <w:color w:val="000000"/>
          <w:spacing w:val="7"/>
          <w:szCs w:val="18"/>
          <w:lang w:val="en-US"/>
        </w:rPr>
        <w:t>Inf</w:t>
      </w:r>
      <w:r>
        <w:rPr>
          <w:color w:val="000000"/>
          <w:spacing w:val="7"/>
          <w:szCs w:val="18"/>
        </w:rPr>
        <w:t xml:space="preserve">. </w:t>
      </w:r>
      <w:r>
        <w:rPr>
          <w:color w:val="000000"/>
          <w:spacing w:val="7"/>
          <w:szCs w:val="18"/>
          <w:lang w:val="en-US"/>
        </w:rPr>
        <w:t>rad</w:t>
      </w:r>
      <w:r>
        <w:rPr>
          <w:color w:val="000000"/>
          <w:spacing w:val="7"/>
          <w:szCs w:val="18"/>
        </w:rPr>
        <w:t xml:space="preserve">. </w:t>
      </w:r>
      <w:r>
        <w:rPr>
          <w:color w:val="000000"/>
          <w:spacing w:val="7"/>
          <w:szCs w:val="18"/>
          <w:lang w:val="en-US"/>
        </w:rPr>
        <w:t>Valerianae</w:t>
      </w:r>
      <w:r>
        <w:rPr>
          <w:color w:val="000000"/>
          <w:spacing w:val="7"/>
          <w:szCs w:val="18"/>
        </w:rPr>
        <w:t xml:space="preserve"> </w:t>
      </w:r>
      <w:r>
        <w:rPr>
          <w:color w:val="000000"/>
          <w:spacing w:val="7"/>
          <w:szCs w:val="18"/>
          <w:lang w:val="en-US"/>
        </w:rPr>
        <w:t>ex</w:t>
      </w:r>
      <w:r>
        <w:rPr>
          <w:color w:val="000000"/>
          <w:spacing w:val="7"/>
          <w:szCs w:val="18"/>
        </w:rPr>
        <w:t xml:space="preserve"> </w:t>
      </w:r>
      <w:r>
        <w:rPr>
          <w:color w:val="000000"/>
          <w:spacing w:val="-8"/>
          <w:szCs w:val="18"/>
        </w:rPr>
        <w:t>6,0—180,0</w:t>
      </w:r>
      <w:r>
        <w:t xml:space="preserve">           </w:t>
      </w:r>
      <w:r>
        <w:rPr>
          <w:color w:val="000000"/>
          <w:spacing w:val="6"/>
          <w:szCs w:val="18"/>
          <w:lang w:val="en-US"/>
        </w:rPr>
        <w:t>Sir</w:t>
      </w:r>
      <w:r>
        <w:rPr>
          <w:color w:val="000000"/>
          <w:spacing w:val="6"/>
          <w:szCs w:val="18"/>
        </w:rPr>
        <w:t xml:space="preserve">. </w:t>
      </w:r>
      <w:r>
        <w:rPr>
          <w:color w:val="000000"/>
          <w:spacing w:val="6"/>
          <w:szCs w:val="18"/>
          <w:lang w:val="en-US"/>
        </w:rPr>
        <w:t>simplicis</w:t>
      </w:r>
      <w:r>
        <w:rPr>
          <w:color w:val="000000"/>
          <w:spacing w:val="6"/>
          <w:szCs w:val="18"/>
        </w:rPr>
        <w:t xml:space="preserve"> </w:t>
      </w:r>
      <w:r>
        <w:rPr>
          <w:color w:val="000000"/>
          <w:spacing w:val="6"/>
          <w:szCs w:val="18"/>
          <w:lang w:val="en-US"/>
        </w:rPr>
        <w:t>ad</w:t>
      </w:r>
      <w:r>
        <w:rPr>
          <w:color w:val="000000"/>
          <w:spacing w:val="6"/>
          <w:szCs w:val="18"/>
        </w:rPr>
        <w:t xml:space="preserve"> 200,0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столовой лож</w:t>
      </w:r>
      <w:r>
        <w:rPr>
          <w:color w:val="000000"/>
          <w:spacing w:val="8"/>
          <w:szCs w:val="18"/>
        </w:rPr>
        <w:t>ке 3—4  раза в день</w:t>
      </w:r>
    </w:p>
    <w:p w:rsidR="00CA35A8" w:rsidRDefault="00CA35A8" w:rsidP="0007339B">
      <w:pPr>
        <w:numPr>
          <w:ilvl w:val="0"/>
          <w:numId w:val="1"/>
        </w:numPr>
        <w:shd w:val="clear" w:color="auto" w:fill="FFFFFF"/>
        <w:tabs>
          <w:tab w:val="left" w:pos="317"/>
        </w:tabs>
        <w:spacing w:before="80" w:after="80" w:line="360" w:lineRule="exact"/>
        <w:ind w:left="57" w:right="21"/>
        <w:rPr>
          <w:color w:val="000000"/>
          <w:spacing w:val="-11"/>
          <w:szCs w:val="18"/>
        </w:rPr>
      </w:pP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6"/>
          <w:szCs w:val="18"/>
          <w:lang w:val="en-US"/>
        </w:rPr>
        <w:t>Valerianae</w:t>
      </w:r>
      <w:r>
        <w:rPr>
          <w:color w:val="000000"/>
          <w:spacing w:val="6"/>
          <w:szCs w:val="18"/>
        </w:rPr>
        <w:t xml:space="preserve">                                     </w:t>
      </w:r>
      <w:r>
        <w:rPr>
          <w:color w:val="000000"/>
          <w:spacing w:val="2"/>
          <w:szCs w:val="18"/>
          <w:lang w:val="en-US"/>
        </w:rPr>
        <w:t>T</w:t>
      </w:r>
      <w:r>
        <w:rPr>
          <w:color w:val="000000"/>
          <w:spacing w:val="2"/>
          <w:szCs w:val="18"/>
        </w:rPr>
        <w:t>-</w:t>
      </w:r>
      <w:r>
        <w:rPr>
          <w:color w:val="000000"/>
          <w:spacing w:val="2"/>
          <w:szCs w:val="18"/>
          <w:lang w:val="en-US"/>
        </w:rPr>
        <w:t>rae</w:t>
      </w:r>
      <w:r>
        <w:rPr>
          <w:color w:val="000000"/>
          <w:spacing w:val="2"/>
          <w:szCs w:val="18"/>
        </w:rPr>
        <w:t xml:space="preserve"> </w:t>
      </w:r>
      <w:r>
        <w:rPr>
          <w:color w:val="000000"/>
          <w:spacing w:val="2"/>
          <w:szCs w:val="18"/>
          <w:lang w:val="en-US"/>
        </w:rPr>
        <w:t>Convallariae</w:t>
      </w:r>
      <w:r>
        <w:rPr>
          <w:color w:val="000000"/>
          <w:spacing w:val="2"/>
          <w:szCs w:val="18"/>
        </w:rPr>
        <w:t xml:space="preserve"> аа 15,0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20—30 капель </w:t>
      </w:r>
      <w:r>
        <w:rPr>
          <w:color w:val="000000"/>
          <w:spacing w:val="5"/>
          <w:szCs w:val="18"/>
        </w:rPr>
        <w:t>3 раза в  день.</w:t>
      </w:r>
    </w:p>
    <w:p w:rsidR="00CA35A8" w:rsidRDefault="00CA35A8" w:rsidP="0007339B">
      <w:pPr>
        <w:numPr>
          <w:ilvl w:val="0"/>
          <w:numId w:val="1"/>
        </w:numPr>
        <w:shd w:val="clear" w:color="auto" w:fill="FFFFFF"/>
        <w:tabs>
          <w:tab w:val="left" w:pos="317"/>
        </w:tabs>
        <w:spacing w:before="80" w:after="80" w:line="360" w:lineRule="exact"/>
        <w:ind w:left="57" w:right="21"/>
      </w:pPr>
      <w:r>
        <w:rPr>
          <w:color w:val="000000"/>
          <w:spacing w:val="7"/>
          <w:szCs w:val="18"/>
          <w:lang w:val="en-US"/>
        </w:rPr>
        <w:t>Inf</w:t>
      </w:r>
      <w:r>
        <w:rPr>
          <w:color w:val="000000"/>
          <w:spacing w:val="7"/>
          <w:szCs w:val="18"/>
        </w:rPr>
        <w:t xml:space="preserve">. </w:t>
      </w:r>
      <w:r>
        <w:rPr>
          <w:color w:val="000000"/>
          <w:spacing w:val="7"/>
          <w:szCs w:val="18"/>
          <w:lang w:val="en-US"/>
        </w:rPr>
        <w:t>rad</w:t>
      </w:r>
      <w:r>
        <w:rPr>
          <w:color w:val="000000"/>
          <w:spacing w:val="7"/>
          <w:szCs w:val="18"/>
        </w:rPr>
        <w:t xml:space="preserve">. </w:t>
      </w:r>
      <w:r>
        <w:rPr>
          <w:color w:val="000000"/>
          <w:spacing w:val="7"/>
          <w:szCs w:val="18"/>
          <w:lang w:val="en-US"/>
        </w:rPr>
        <w:t>Valerianae</w:t>
      </w:r>
      <w:r>
        <w:rPr>
          <w:color w:val="000000"/>
          <w:spacing w:val="7"/>
          <w:szCs w:val="18"/>
        </w:rPr>
        <w:t xml:space="preserve"> </w:t>
      </w:r>
      <w:r>
        <w:rPr>
          <w:color w:val="000000"/>
          <w:spacing w:val="7"/>
          <w:szCs w:val="18"/>
          <w:lang w:val="en-US"/>
        </w:rPr>
        <w:t>ex</w:t>
      </w:r>
      <w:r>
        <w:rPr>
          <w:color w:val="000000"/>
          <w:spacing w:val="7"/>
          <w:szCs w:val="18"/>
        </w:rPr>
        <w:t xml:space="preserve"> </w:t>
      </w:r>
      <w:r>
        <w:rPr>
          <w:color w:val="000000"/>
          <w:spacing w:val="-11"/>
          <w:szCs w:val="18"/>
        </w:rPr>
        <w:t xml:space="preserve">10,0—100,0            </w:t>
      </w:r>
      <w:r>
        <w:rPr>
          <w:color w:val="000000"/>
          <w:szCs w:val="18"/>
          <w:lang w:val="en-US"/>
        </w:rPr>
        <w:t>Inf</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Adonidis</w:t>
      </w:r>
      <w:r>
        <w:rPr>
          <w:color w:val="000000"/>
          <w:szCs w:val="18"/>
        </w:rPr>
        <w:t xml:space="preserve"> </w:t>
      </w:r>
      <w:r>
        <w:rPr>
          <w:color w:val="000000"/>
          <w:szCs w:val="18"/>
          <w:lang w:val="en-US"/>
        </w:rPr>
        <w:t>verna</w:t>
      </w:r>
      <w:r>
        <w:rPr>
          <w:color w:val="000000"/>
          <w:spacing w:val="2"/>
          <w:szCs w:val="18"/>
          <w:lang w:val="en-US"/>
        </w:rPr>
        <w:t>lis</w:t>
      </w:r>
      <w:r>
        <w:rPr>
          <w:color w:val="000000"/>
          <w:spacing w:val="2"/>
          <w:szCs w:val="18"/>
        </w:rPr>
        <w:t xml:space="preserve"> </w:t>
      </w:r>
      <w:r>
        <w:rPr>
          <w:color w:val="000000"/>
          <w:spacing w:val="2"/>
          <w:szCs w:val="18"/>
          <w:lang w:val="en-US"/>
        </w:rPr>
        <w:t>ex</w:t>
      </w:r>
      <w:r>
        <w:rPr>
          <w:color w:val="000000"/>
          <w:spacing w:val="2"/>
          <w:szCs w:val="18"/>
        </w:rPr>
        <w:t xml:space="preserve"> 5,0—100,0                                                  </w:t>
      </w:r>
      <w:r>
        <w:rPr>
          <w:color w:val="000000"/>
          <w:spacing w:val="1"/>
          <w:szCs w:val="18"/>
          <w:lang w:val="en-US"/>
        </w:rPr>
        <w:t>Natrii</w:t>
      </w:r>
      <w:r>
        <w:rPr>
          <w:color w:val="000000"/>
          <w:spacing w:val="1"/>
          <w:szCs w:val="18"/>
        </w:rPr>
        <w:t xml:space="preserve"> </w:t>
      </w:r>
      <w:r>
        <w:rPr>
          <w:color w:val="000000"/>
          <w:spacing w:val="1"/>
          <w:szCs w:val="18"/>
          <w:lang w:val="en-US"/>
        </w:rPr>
        <w:t>bromidi</w:t>
      </w:r>
      <w:r>
        <w:rPr>
          <w:color w:val="000000"/>
          <w:spacing w:val="1"/>
          <w:szCs w:val="18"/>
        </w:rPr>
        <w:t xml:space="preserve"> 5,0—6,0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столовой лож</w:t>
      </w:r>
      <w:r>
        <w:rPr>
          <w:color w:val="000000"/>
          <w:spacing w:val="8"/>
          <w:szCs w:val="18"/>
        </w:rPr>
        <w:t>ке 2—3 раза в день.</w:t>
      </w:r>
    </w:p>
    <w:p w:rsidR="00CA35A8" w:rsidRDefault="00CA35A8" w:rsidP="0007339B">
      <w:pPr>
        <w:numPr>
          <w:ilvl w:val="0"/>
          <w:numId w:val="1"/>
        </w:numPr>
        <w:shd w:val="clear" w:color="auto" w:fill="FFFFFF"/>
        <w:tabs>
          <w:tab w:val="left" w:pos="317"/>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T</w:t>
      </w:r>
      <w:r>
        <w:rPr>
          <w:color w:val="000000"/>
          <w:szCs w:val="18"/>
        </w:rPr>
        <w:t>-</w:t>
      </w:r>
      <w:r>
        <w:rPr>
          <w:color w:val="000000"/>
          <w:spacing w:val="7"/>
          <w:szCs w:val="18"/>
          <w:lang w:val="en-US"/>
        </w:rPr>
        <w:t>rae</w:t>
      </w:r>
      <w:r>
        <w:rPr>
          <w:color w:val="000000"/>
          <w:szCs w:val="18"/>
        </w:rPr>
        <w:t xml:space="preserve"> </w:t>
      </w:r>
      <w:r>
        <w:rPr>
          <w:color w:val="000000"/>
          <w:szCs w:val="18"/>
          <w:lang w:val="en-US"/>
        </w:rPr>
        <w:t>Cimicifugae</w:t>
      </w:r>
      <w:r>
        <w:rPr>
          <w:color w:val="000000"/>
          <w:szCs w:val="18"/>
        </w:rPr>
        <w:t xml:space="preserve"> </w:t>
      </w:r>
      <w:r>
        <w:rPr>
          <w:color w:val="000000"/>
          <w:szCs w:val="18"/>
          <w:lang w:val="en-US"/>
        </w:rPr>
        <w:t>da</w:t>
      </w:r>
      <w:r>
        <w:rPr>
          <w:color w:val="000000"/>
          <w:spacing w:val="-2"/>
          <w:szCs w:val="18"/>
          <w:lang w:val="en-US"/>
        </w:rPr>
        <w:t>hurici</w:t>
      </w:r>
      <w:r>
        <w:t xml:space="preserve">                   </w:t>
      </w:r>
      <w:r>
        <w:rPr>
          <w:color w:val="000000"/>
          <w:spacing w:val="12"/>
          <w:szCs w:val="18"/>
          <w:lang w:val="en-US"/>
        </w:rPr>
        <w:t>T</w:t>
      </w:r>
      <w:r>
        <w:rPr>
          <w:color w:val="000000"/>
          <w:spacing w:val="12"/>
          <w:szCs w:val="18"/>
        </w:rPr>
        <w:t>-</w:t>
      </w:r>
      <w:r>
        <w:rPr>
          <w:color w:val="000000"/>
          <w:spacing w:val="12"/>
          <w:szCs w:val="18"/>
          <w:lang w:val="en-US"/>
        </w:rPr>
        <w:t>rae</w:t>
      </w:r>
      <w:r>
        <w:rPr>
          <w:color w:val="000000"/>
          <w:spacing w:val="12"/>
          <w:szCs w:val="18"/>
        </w:rPr>
        <w:t xml:space="preserve"> </w:t>
      </w:r>
      <w:r>
        <w:rPr>
          <w:color w:val="000000"/>
          <w:spacing w:val="12"/>
          <w:szCs w:val="18"/>
          <w:lang w:val="en-US"/>
        </w:rPr>
        <w:t>Valerianae</w:t>
      </w:r>
      <w:r>
        <w:rPr>
          <w:color w:val="000000"/>
          <w:spacing w:val="12"/>
          <w:szCs w:val="18"/>
        </w:rPr>
        <w:t xml:space="preserve"> </w:t>
      </w:r>
      <w:r>
        <w:rPr>
          <w:color w:val="000000"/>
          <w:spacing w:val="12"/>
          <w:szCs w:val="18"/>
          <w:lang w:val="en-US"/>
        </w:rPr>
        <w:t>simplicis</w:t>
      </w:r>
      <w:r>
        <w:rPr>
          <w:color w:val="000000"/>
          <w:spacing w:val="12"/>
          <w:szCs w:val="18"/>
        </w:rPr>
        <w:t xml:space="preserve"> </w:t>
      </w:r>
      <w:r>
        <w:rPr>
          <w:color w:val="000000"/>
          <w:spacing w:val="-2"/>
          <w:szCs w:val="18"/>
          <w:lang w:val="en-US"/>
        </w:rPr>
        <w:t>a</w:t>
      </w:r>
      <w:r>
        <w:rPr>
          <w:color w:val="000000"/>
          <w:spacing w:val="-2"/>
          <w:szCs w:val="18"/>
        </w:rPr>
        <w:t>а 50,0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50—60 капель </w:t>
      </w:r>
      <w:r>
        <w:rPr>
          <w:color w:val="000000"/>
          <w:spacing w:val="9"/>
          <w:szCs w:val="18"/>
        </w:rPr>
        <w:t>2—3 раза в день до еды.</w:t>
      </w:r>
    </w:p>
    <w:p w:rsidR="00CA35A8" w:rsidRDefault="00CA35A8" w:rsidP="0007339B">
      <w:pPr>
        <w:numPr>
          <w:ilvl w:val="0"/>
          <w:numId w:val="1"/>
        </w:numPr>
        <w:shd w:val="clear" w:color="auto" w:fill="FFFFFF"/>
        <w:tabs>
          <w:tab w:val="left" w:pos="317"/>
        </w:tabs>
        <w:spacing w:before="80" w:after="80" w:line="360" w:lineRule="exact"/>
        <w:ind w:left="57" w:right="21"/>
      </w:pPr>
      <w:r>
        <w:rPr>
          <w:color w:val="000000"/>
          <w:spacing w:val="7"/>
          <w:szCs w:val="18"/>
          <w:lang w:val="en-US"/>
        </w:rPr>
        <w:t xml:space="preserve">Dec. </w:t>
      </w:r>
      <w:r>
        <w:rPr>
          <w:color w:val="000000"/>
          <w:spacing w:val="12"/>
          <w:szCs w:val="18"/>
          <w:lang w:val="en-US"/>
        </w:rPr>
        <w:t>rad</w:t>
      </w:r>
      <w:r>
        <w:rPr>
          <w:color w:val="000000"/>
          <w:spacing w:val="7"/>
          <w:szCs w:val="18"/>
          <w:lang w:val="en-US"/>
        </w:rPr>
        <w:t xml:space="preserve">. Polemonii ex </w:t>
      </w:r>
      <w:r>
        <w:rPr>
          <w:color w:val="000000"/>
          <w:spacing w:val="-8"/>
          <w:szCs w:val="18"/>
          <w:lang w:val="en-US"/>
        </w:rPr>
        <w:t>6,0—200,0</w:t>
      </w:r>
      <w:r>
        <w:rPr>
          <w:lang w:val="en-US"/>
        </w:rPr>
        <w:t xml:space="preserve">           </w:t>
      </w:r>
      <w:r>
        <w:rPr>
          <w:color w:val="000000"/>
          <w:spacing w:val="3"/>
          <w:szCs w:val="18"/>
          <w:lang w:val="en-US"/>
        </w:rPr>
        <w:t>Dec. rad.  Valerianae</w:t>
      </w:r>
      <w:r>
        <w:rPr>
          <w:color w:val="000000"/>
          <w:spacing w:val="3"/>
          <w:szCs w:val="18"/>
        </w:rPr>
        <w:t xml:space="preserve"> </w:t>
      </w:r>
      <w:r>
        <w:rPr>
          <w:color w:val="000000"/>
          <w:spacing w:val="3"/>
          <w:szCs w:val="18"/>
          <w:lang w:val="en-US"/>
        </w:rPr>
        <w:t>ex</w:t>
      </w:r>
      <w:r>
        <w:rPr>
          <w:color w:val="000000"/>
          <w:spacing w:val="3"/>
          <w:szCs w:val="18"/>
        </w:rPr>
        <w:t xml:space="preserve"> 30,0 </w:t>
      </w:r>
      <w:r>
        <w:rPr>
          <w:color w:val="000000"/>
          <w:spacing w:val="-9"/>
          <w:szCs w:val="18"/>
        </w:rPr>
        <w:t>—200,0</w:t>
      </w:r>
      <w:r>
        <w:t xml:space="preserve">                      </w:t>
      </w:r>
      <w:r>
        <w:rPr>
          <w:color w:val="000000"/>
          <w:spacing w:val="2"/>
          <w:szCs w:val="18"/>
          <w:lang w:val="en-US"/>
        </w:rPr>
        <w:t>M</w:t>
      </w:r>
      <w:r>
        <w:rPr>
          <w:color w:val="000000"/>
          <w:spacing w:val="2"/>
          <w:szCs w:val="18"/>
        </w:rP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xml:space="preserve">. По 1—2 столовых </w:t>
      </w:r>
      <w:r>
        <w:rPr>
          <w:color w:val="000000"/>
          <w:spacing w:val="-2"/>
          <w:szCs w:val="18"/>
        </w:rPr>
        <w:t>ложки после еды перед сном.</w:t>
      </w:r>
    </w:p>
    <w:p w:rsidR="00CA35A8" w:rsidRDefault="00CA35A8" w:rsidP="0007339B">
      <w:pPr>
        <w:numPr>
          <w:ilvl w:val="0"/>
          <w:numId w:val="1"/>
        </w:numPr>
        <w:shd w:val="clear" w:color="auto" w:fill="FFFFFF"/>
        <w:tabs>
          <w:tab w:val="left" w:pos="317"/>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7"/>
          <w:szCs w:val="18"/>
          <w:lang w:val="en-US"/>
        </w:rPr>
        <w:t>Adonisidi</w:t>
      </w:r>
      <w:r>
        <w:rPr>
          <w:color w:val="000000"/>
          <w:spacing w:val="4"/>
          <w:szCs w:val="18"/>
        </w:rPr>
        <w:t xml:space="preserve"> 6,0                                  </w:t>
      </w:r>
      <w:r>
        <w:rPr>
          <w:color w:val="000000"/>
          <w:spacing w:val="5"/>
          <w:szCs w:val="18"/>
          <w:lang w:val="en-US"/>
        </w:rPr>
        <w:t>Extr</w:t>
      </w:r>
      <w:r>
        <w:rPr>
          <w:color w:val="000000"/>
          <w:spacing w:val="5"/>
          <w:szCs w:val="18"/>
        </w:rPr>
        <w:t xml:space="preserve">. </w:t>
      </w:r>
      <w:r>
        <w:rPr>
          <w:color w:val="000000"/>
          <w:spacing w:val="5"/>
          <w:szCs w:val="18"/>
          <w:lang w:val="en-US"/>
        </w:rPr>
        <w:t>Crataegi</w:t>
      </w:r>
      <w:r>
        <w:rPr>
          <w:color w:val="000000"/>
          <w:spacing w:val="5"/>
          <w:szCs w:val="18"/>
        </w:rPr>
        <w:t xml:space="preserve"> </w:t>
      </w:r>
      <w:r>
        <w:rPr>
          <w:color w:val="000000"/>
          <w:spacing w:val="5"/>
          <w:szCs w:val="18"/>
          <w:lang w:val="en-US"/>
        </w:rPr>
        <w:t>fluidi</w:t>
      </w:r>
      <w:r>
        <w:rPr>
          <w:color w:val="000000"/>
          <w:spacing w:val="5"/>
          <w:szCs w:val="18"/>
        </w:rPr>
        <w:t xml:space="preserve"> 5,0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Valerianae</w:t>
      </w:r>
      <w:r>
        <w:rPr>
          <w:color w:val="000000"/>
          <w:spacing w:val="5"/>
          <w:szCs w:val="18"/>
        </w:rPr>
        <w:t xml:space="preserve"> 8,0                                </w:t>
      </w:r>
      <w:r>
        <w:rPr>
          <w:color w:val="000000"/>
          <w:spacing w:val="3"/>
          <w:szCs w:val="18"/>
          <w:lang w:val="en-US"/>
        </w:rPr>
        <w:t>Aquae</w:t>
      </w:r>
      <w:r>
        <w:rPr>
          <w:color w:val="000000"/>
          <w:spacing w:val="3"/>
          <w:szCs w:val="18"/>
        </w:rPr>
        <w:t xml:space="preserve"> </w:t>
      </w:r>
      <w:r>
        <w:rPr>
          <w:color w:val="000000"/>
          <w:spacing w:val="3"/>
          <w:szCs w:val="18"/>
          <w:lang w:val="en-US"/>
        </w:rPr>
        <w:t>destillatae</w:t>
      </w:r>
      <w:r>
        <w:rPr>
          <w:color w:val="000000"/>
          <w:spacing w:val="3"/>
          <w:szCs w:val="18"/>
        </w:rPr>
        <w:t xml:space="preserve"> 200,0                              </w:t>
      </w:r>
      <w:r>
        <w:rPr>
          <w:color w:val="000000"/>
          <w:spacing w:val="3"/>
          <w:szCs w:val="18"/>
          <w:lang w:val="en-US"/>
        </w:rPr>
        <w:t>M</w:t>
      </w:r>
      <w:r>
        <w:rPr>
          <w:color w:val="000000"/>
          <w:spacing w:val="3"/>
          <w:szCs w:val="18"/>
        </w:rP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По 1 столовой лож</w:t>
      </w:r>
      <w:r>
        <w:rPr>
          <w:color w:val="000000"/>
          <w:spacing w:val="7"/>
          <w:szCs w:val="18"/>
        </w:rPr>
        <w:t>ке 3  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5"/>
          <w:szCs w:val="18"/>
          <w:lang w:val="en-US"/>
        </w:rPr>
        <w:t>Rp</w:t>
      </w:r>
      <w:r w:rsidRPr="00FC45DD">
        <w:rPr>
          <w:color w:val="000000"/>
          <w:spacing w:val="5"/>
          <w:szCs w:val="18"/>
        </w:rPr>
        <w:t xml:space="preserve">. </w:t>
      </w:r>
      <w:r>
        <w:rPr>
          <w:color w:val="000000"/>
          <w:spacing w:val="5"/>
          <w:szCs w:val="18"/>
          <w:lang w:val="en-US"/>
        </w:rPr>
        <w:t>Inf</w:t>
      </w:r>
      <w:r w:rsidRPr="00FC45DD">
        <w:rPr>
          <w:color w:val="000000"/>
          <w:spacing w:val="5"/>
          <w:szCs w:val="18"/>
        </w:rPr>
        <w:t xml:space="preserve">. </w:t>
      </w:r>
      <w:r>
        <w:rPr>
          <w:color w:val="000000"/>
          <w:spacing w:val="5"/>
          <w:szCs w:val="18"/>
          <w:lang w:val="en-US"/>
        </w:rPr>
        <w:t>rad</w:t>
      </w:r>
      <w:r w:rsidRPr="00FC45DD">
        <w:rPr>
          <w:color w:val="000000"/>
          <w:spacing w:val="5"/>
          <w:szCs w:val="18"/>
        </w:rPr>
        <w:t xml:space="preserve">. </w:t>
      </w:r>
      <w:r>
        <w:rPr>
          <w:color w:val="000000"/>
          <w:spacing w:val="5"/>
          <w:szCs w:val="18"/>
          <w:lang w:val="en-US"/>
        </w:rPr>
        <w:t>Valerianae</w:t>
      </w:r>
      <w:r>
        <w:rPr>
          <w:color w:val="000000"/>
          <w:spacing w:val="5"/>
          <w:szCs w:val="18"/>
        </w:rPr>
        <w:t xml:space="preserve"> </w:t>
      </w:r>
      <w:r>
        <w:rPr>
          <w:color w:val="000000"/>
          <w:spacing w:val="5"/>
          <w:szCs w:val="18"/>
          <w:lang w:val="en-US"/>
        </w:rPr>
        <w:t>ex</w:t>
      </w:r>
      <w:r>
        <w:rPr>
          <w:color w:val="000000"/>
          <w:spacing w:val="5"/>
          <w:szCs w:val="18"/>
        </w:rPr>
        <w:t xml:space="preserve"> </w:t>
      </w:r>
      <w:r>
        <w:rPr>
          <w:color w:val="000000"/>
          <w:spacing w:val="-8"/>
          <w:szCs w:val="18"/>
        </w:rPr>
        <w:t xml:space="preserve">6,0—200,0                                                            </w:t>
      </w:r>
      <w:r>
        <w:rPr>
          <w:color w:val="000000"/>
          <w:spacing w:val="2"/>
          <w:szCs w:val="18"/>
          <w:lang w:val="en-US"/>
        </w:rPr>
        <w:t>Natrii</w:t>
      </w:r>
      <w:r>
        <w:rPr>
          <w:color w:val="000000"/>
          <w:spacing w:val="2"/>
          <w:szCs w:val="18"/>
        </w:rPr>
        <w:t xml:space="preserve"> </w:t>
      </w:r>
      <w:r>
        <w:rPr>
          <w:color w:val="000000"/>
          <w:spacing w:val="2"/>
          <w:szCs w:val="18"/>
          <w:lang w:val="en-US"/>
        </w:rPr>
        <w:t>bromidi</w:t>
      </w:r>
      <w:r>
        <w:rPr>
          <w:color w:val="000000"/>
          <w:spacing w:val="2"/>
          <w:szCs w:val="18"/>
        </w:rPr>
        <w:t xml:space="preserve"> 4,0                                       </w:t>
      </w:r>
      <w:r>
        <w:rPr>
          <w:color w:val="000000"/>
          <w:spacing w:val="-4"/>
          <w:szCs w:val="18"/>
          <w:lang w:val="en-US"/>
        </w:rPr>
        <w:t>M</w:t>
      </w:r>
      <w:r>
        <w:rPr>
          <w:color w:val="000000"/>
          <w:spacing w:val="-4"/>
          <w:szCs w:val="18"/>
        </w:rPr>
        <w:t xml:space="preserve">.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По 1 столовой лож</w:t>
      </w:r>
      <w:r>
        <w:rPr>
          <w:color w:val="000000"/>
          <w:spacing w:val="13"/>
          <w:szCs w:val="18"/>
        </w:rPr>
        <w:t>ке 3 раза в день.</w:t>
      </w:r>
    </w:p>
    <w:p w:rsidR="00CA35A8" w:rsidRPr="00FC45DD" w:rsidRDefault="00CA35A8" w:rsidP="0007339B">
      <w:pPr>
        <w:numPr>
          <w:ilvl w:val="0"/>
          <w:numId w:val="1"/>
        </w:numPr>
        <w:shd w:val="clear" w:color="auto" w:fill="FFFFFF"/>
        <w:tabs>
          <w:tab w:val="left" w:pos="326"/>
        </w:tabs>
        <w:spacing w:before="80" w:after="80" w:line="360" w:lineRule="exact"/>
        <w:ind w:left="57" w:right="21"/>
      </w:pPr>
      <w:r>
        <w:rPr>
          <w:color w:val="000000"/>
          <w:spacing w:val="3"/>
          <w:szCs w:val="18"/>
          <w:lang w:val="en-US"/>
        </w:rPr>
        <w:t>Rp</w:t>
      </w:r>
      <w:r w:rsidRPr="00FC45DD">
        <w:rPr>
          <w:color w:val="000000"/>
          <w:spacing w:val="3"/>
          <w:szCs w:val="18"/>
        </w:rPr>
        <w:t xml:space="preserve">. </w:t>
      </w:r>
      <w:r>
        <w:rPr>
          <w:color w:val="000000"/>
          <w:spacing w:val="3"/>
          <w:szCs w:val="18"/>
          <w:lang w:val="en-US"/>
        </w:rPr>
        <w:t>Inf</w:t>
      </w:r>
      <w:r w:rsidRPr="00FC45DD">
        <w:rPr>
          <w:color w:val="000000"/>
          <w:spacing w:val="3"/>
          <w:szCs w:val="18"/>
        </w:rPr>
        <w:t xml:space="preserve">. </w:t>
      </w:r>
      <w:r>
        <w:rPr>
          <w:color w:val="000000"/>
          <w:spacing w:val="3"/>
          <w:szCs w:val="18"/>
          <w:lang w:val="en-US"/>
        </w:rPr>
        <w:t>rad</w:t>
      </w:r>
      <w:r w:rsidRPr="00FC45DD">
        <w:rPr>
          <w:color w:val="000000"/>
          <w:spacing w:val="3"/>
          <w:szCs w:val="18"/>
        </w:rPr>
        <w:t xml:space="preserve">. </w:t>
      </w:r>
      <w:r>
        <w:rPr>
          <w:color w:val="000000"/>
          <w:spacing w:val="3"/>
          <w:szCs w:val="18"/>
          <w:lang w:val="en-US"/>
        </w:rPr>
        <w:t>Valerianae</w:t>
      </w:r>
      <w:r w:rsidRPr="00FC45DD">
        <w:rPr>
          <w:color w:val="000000"/>
          <w:spacing w:val="3"/>
          <w:szCs w:val="18"/>
        </w:rPr>
        <w:t xml:space="preserve"> </w:t>
      </w:r>
      <w:r>
        <w:rPr>
          <w:color w:val="000000"/>
          <w:spacing w:val="3"/>
          <w:szCs w:val="18"/>
          <w:lang w:val="en-US"/>
        </w:rPr>
        <w:t>ex</w:t>
      </w:r>
      <w:r w:rsidRPr="00FC45DD">
        <w:rPr>
          <w:color w:val="000000"/>
          <w:spacing w:val="3"/>
          <w:szCs w:val="18"/>
        </w:rPr>
        <w:t xml:space="preserve"> </w:t>
      </w:r>
      <w:r w:rsidRPr="00FC45DD">
        <w:rPr>
          <w:color w:val="000000"/>
          <w:spacing w:val="-10"/>
          <w:szCs w:val="18"/>
        </w:rPr>
        <w:t>10,0—250,0</w:t>
      </w:r>
      <w:r w:rsidRPr="00FC45DD">
        <w:t xml:space="preserve">      </w:t>
      </w:r>
      <w:r>
        <w:rPr>
          <w:color w:val="000000"/>
          <w:spacing w:val="3"/>
          <w:szCs w:val="18"/>
          <w:lang w:val="en-US"/>
        </w:rPr>
        <w:t>Natrii</w:t>
      </w:r>
      <w:r w:rsidRPr="00FC45DD">
        <w:rPr>
          <w:color w:val="000000"/>
          <w:spacing w:val="3"/>
          <w:szCs w:val="18"/>
        </w:rPr>
        <w:t xml:space="preserve"> </w:t>
      </w:r>
      <w:r>
        <w:rPr>
          <w:color w:val="000000"/>
          <w:spacing w:val="3"/>
          <w:szCs w:val="18"/>
          <w:lang w:val="en-US"/>
        </w:rPr>
        <w:t>bromidi</w:t>
      </w:r>
      <w:r w:rsidRPr="00FC45DD">
        <w:rPr>
          <w:color w:val="000000"/>
          <w:spacing w:val="3"/>
          <w:szCs w:val="18"/>
        </w:rPr>
        <w:t xml:space="preserve"> 2,0                                    </w:t>
      </w:r>
      <w:r>
        <w:rPr>
          <w:color w:val="000000"/>
          <w:spacing w:val="-1"/>
          <w:szCs w:val="18"/>
          <w:lang w:val="en-US"/>
        </w:rPr>
        <w:t>Coffeini</w:t>
      </w:r>
      <w:r w:rsidRPr="00FC45DD">
        <w:rPr>
          <w:color w:val="000000"/>
          <w:spacing w:val="-1"/>
          <w:szCs w:val="18"/>
        </w:rPr>
        <w:t xml:space="preserve"> </w:t>
      </w:r>
      <w:r>
        <w:rPr>
          <w:color w:val="000000"/>
          <w:spacing w:val="-1"/>
          <w:szCs w:val="18"/>
          <w:lang w:val="en-US"/>
        </w:rPr>
        <w:t>natrio</w:t>
      </w:r>
      <w:r w:rsidRPr="00FC45DD">
        <w:rPr>
          <w:color w:val="000000"/>
          <w:spacing w:val="-1"/>
          <w:szCs w:val="18"/>
        </w:rPr>
        <w:t>-</w:t>
      </w:r>
      <w:r>
        <w:rPr>
          <w:color w:val="000000"/>
          <w:spacing w:val="-1"/>
          <w:szCs w:val="18"/>
          <w:lang w:val="en-US"/>
        </w:rPr>
        <w:t>benzoici</w:t>
      </w:r>
      <w:r w:rsidRPr="00FC45DD">
        <w:rPr>
          <w:color w:val="000000"/>
          <w:spacing w:val="-1"/>
          <w:szCs w:val="18"/>
        </w:rPr>
        <w:t xml:space="preserve"> 0,6                           </w:t>
      </w:r>
      <w:r>
        <w:rPr>
          <w:color w:val="000000"/>
          <w:spacing w:val="-1"/>
          <w:szCs w:val="18"/>
          <w:lang w:val="en-US"/>
        </w:rPr>
        <w:t>M</w:t>
      </w:r>
      <w:r w:rsidRPr="00FC45DD">
        <w:rPr>
          <w:color w:val="000000"/>
          <w:spacing w:val="-1"/>
          <w:szCs w:val="18"/>
        </w:rPr>
        <w:t xml:space="preserve">. </w:t>
      </w:r>
      <w:r>
        <w:rPr>
          <w:color w:val="000000"/>
          <w:spacing w:val="-1"/>
          <w:szCs w:val="18"/>
          <w:lang w:val="en-US"/>
        </w:rPr>
        <w:t>D</w:t>
      </w:r>
      <w:r w:rsidRPr="00FC45DD">
        <w:rPr>
          <w:color w:val="000000"/>
          <w:spacing w:val="-1"/>
          <w:szCs w:val="18"/>
        </w:rPr>
        <w:t xml:space="preserve">. </w:t>
      </w:r>
      <w:r>
        <w:rPr>
          <w:color w:val="000000"/>
          <w:spacing w:val="-1"/>
          <w:szCs w:val="18"/>
          <w:lang w:val="en-US"/>
        </w:rPr>
        <w:t>S</w:t>
      </w:r>
      <w:r w:rsidRPr="00FC45DD">
        <w:rPr>
          <w:color w:val="000000"/>
          <w:spacing w:val="-1"/>
          <w:szCs w:val="18"/>
        </w:rPr>
        <w:t xml:space="preserve">. </w:t>
      </w:r>
      <w:r>
        <w:rPr>
          <w:color w:val="000000"/>
          <w:spacing w:val="-1"/>
          <w:szCs w:val="18"/>
        </w:rPr>
        <w:t>По</w:t>
      </w:r>
      <w:r w:rsidRPr="00FC45DD">
        <w:rPr>
          <w:color w:val="000000"/>
          <w:spacing w:val="-1"/>
          <w:szCs w:val="18"/>
        </w:rPr>
        <w:t xml:space="preserve"> 1 </w:t>
      </w:r>
      <w:r>
        <w:rPr>
          <w:color w:val="000000"/>
          <w:spacing w:val="-1"/>
          <w:szCs w:val="18"/>
        </w:rPr>
        <w:t>столовой</w:t>
      </w:r>
      <w:r w:rsidRPr="00FC45DD">
        <w:rPr>
          <w:color w:val="000000"/>
          <w:spacing w:val="-1"/>
          <w:szCs w:val="18"/>
        </w:rPr>
        <w:t xml:space="preserve"> </w:t>
      </w:r>
      <w:r>
        <w:rPr>
          <w:color w:val="000000"/>
          <w:spacing w:val="-1"/>
          <w:szCs w:val="18"/>
        </w:rPr>
        <w:t>лож</w:t>
      </w:r>
      <w:r>
        <w:rPr>
          <w:color w:val="000000"/>
          <w:spacing w:val="13"/>
          <w:szCs w:val="18"/>
        </w:rPr>
        <w:t>ке</w:t>
      </w:r>
      <w:r w:rsidRPr="00FC45DD">
        <w:rPr>
          <w:color w:val="000000"/>
          <w:spacing w:val="13"/>
          <w:szCs w:val="18"/>
        </w:rPr>
        <w:t xml:space="preserve"> 3 </w:t>
      </w:r>
      <w:r>
        <w:rPr>
          <w:color w:val="000000"/>
          <w:spacing w:val="13"/>
          <w:szCs w:val="18"/>
        </w:rPr>
        <w:t>раза</w:t>
      </w:r>
      <w:r w:rsidRPr="00FC45DD">
        <w:rPr>
          <w:color w:val="000000"/>
          <w:spacing w:val="13"/>
          <w:szCs w:val="18"/>
        </w:rPr>
        <w:t xml:space="preserve"> </w:t>
      </w:r>
      <w:r>
        <w:rPr>
          <w:color w:val="000000"/>
          <w:spacing w:val="13"/>
          <w:szCs w:val="18"/>
        </w:rPr>
        <w:t>в</w:t>
      </w:r>
      <w:r w:rsidRPr="00FC45DD">
        <w:rPr>
          <w:color w:val="000000"/>
          <w:spacing w:val="13"/>
          <w:szCs w:val="18"/>
        </w:rPr>
        <w:t xml:space="preserve"> </w:t>
      </w:r>
      <w:r>
        <w:rPr>
          <w:color w:val="000000"/>
          <w:spacing w:val="13"/>
          <w:szCs w:val="18"/>
        </w:rPr>
        <w:t>день</w:t>
      </w:r>
      <w:r w:rsidRPr="00FC45DD">
        <w:rPr>
          <w:color w:val="000000"/>
          <w:spacing w:val="13"/>
          <w:szCs w:val="18"/>
        </w:rPr>
        <w:t>.</w:t>
      </w:r>
    </w:p>
    <w:p w:rsidR="00CA35A8" w:rsidRPr="00FC45DD" w:rsidRDefault="00CA35A8" w:rsidP="0007339B">
      <w:pPr>
        <w:numPr>
          <w:ilvl w:val="0"/>
          <w:numId w:val="1"/>
        </w:numPr>
        <w:shd w:val="clear" w:color="auto" w:fill="FFFFFF"/>
        <w:tabs>
          <w:tab w:val="left" w:pos="326"/>
        </w:tabs>
        <w:spacing w:before="80" w:after="80" w:line="360" w:lineRule="exact"/>
        <w:ind w:left="57" w:right="21"/>
      </w:pPr>
      <w:r>
        <w:rPr>
          <w:color w:val="000000"/>
          <w:spacing w:val="3"/>
          <w:szCs w:val="18"/>
          <w:lang w:val="en-US"/>
        </w:rPr>
        <w:t>Rp</w:t>
      </w:r>
      <w:r w:rsidRPr="00FC45DD">
        <w:rPr>
          <w:color w:val="000000"/>
          <w:spacing w:val="3"/>
          <w:szCs w:val="18"/>
        </w:rPr>
        <w:t xml:space="preserve">. </w:t>
      </w:r>
      <w:r>
        <w:rPr>
          <w:color w:val="000000"/>
          <w:spacing w:val="3"/>
          <w:szCs w:val="18"/>
          <w:lang w:val="en-US"/>
        </w:rPr>
        <w:t>Inf</w:t>
      </w:r>
      <w:r w:rsidRPr="00FC45DD">
        <w:rPr>
          <w:color w:val="000000"/>
          <w:spacing w:val="3"/>
          <w:szCs w:val="18"/>
        </w:rPr>
        <w:t xml:space="preserve">. </w:t>
      </w:r>
      <w:r>
        <w:rPr>
          <w:color w:val="000000"/>
          <w:spacing w:val="3"/>
          <w:szCs w:val="18"/>
          <w:lang w:val="en-US"/>
        </w:rPr>
        <w:t>rad</w:t>
      </w:r>
      <w:r w:rsidRPr="00FC45DD">
        <w:rPr>
          <w:color w:val="000000"/>
          <w:spacing w:val="3"/>
          <w:szCs w:val="18"/>
        </w:rPr>
        <w:t xml:space="preserve">. </w:t>
      </w:r>
      <w:r>
        <w:rPr>
          <w:color w:val="000000"/>
          <w:spacing w:val="3"/>
          <w:szCs w:val="18"/>
          <w:lang w:val="en-US"/>
        </w:rPr>
        <w:t>Valerianae</w:t>
      </w:r>
      <w:r w:rsidRPr="00FC45DD">
        <w:rPr>
          <w:color w:val="000000"/>
          <w:spacing w:val="3"/>
          <w:szCs w:val="18"/>
        </w:rPr>
        <w:t xml:space="preserve"> </w:t>
      </w:r>
      <w:r>
        <w:rPr>
          <w:color w:val="000000"/>
          <w:spacing w:val="3"/>
          <w:szCs w:val="18"/>
          <w:lang w:val="en-US"/>
        </w:rPr>
        <w:t>ex</w:t>
      </w:r>
      <w:r w:rsidRPr="00FC45DD">
        <w:rPr>
          <w:color w:val="000000"/>
          <w:spacing w:val="3"/>
          <w:szCs w:val="18"/>
        </w:rPr>
        <w:t xml:space="preserve"> </w:t>
      </w:r>
      <w:r w:rsidRPr="00FC45DD">
        <w:rPr>
          <w:color w:val="000000"/>
          <w:spacing w:val="-10"/>
          <w:szCs w:val="18"/>
        </w:rPr>
        <w:t>10,0—200,0</w:t>
      </w:r>
      <w:r w:rsidRPr="00FC45DD">
        <w:t xml:space="preserve"> </w:t>
      </w:r>
      <w:r>
        <w:rPr>
          <w:color w:val="000000"/>
          <w:spacing w:val="7"/>
          <w:szCs w:val="18"/>
          <w:lang w:val="en-US"/>
        </w:rPr>
        <w:t>Natrii</w:t>
      </w:r>
      <w:r w:rsidRPr="00FC45DD">
        <w:rPr>
          <w:color w:val="000000"/>
          <w:spacing w:val="7"/>
          <w:szCs w:val="18"/>
        </w:rPr>
        <w:t xml:space="preserve"> </w:t>
      </w:r>
      <w:r>
        <w:rPr>
          <w:color w:val="000000"/>
          <w:spacing w:val="7"/>
          <w:szCs w:val="18"/>
          <w:lang w:val="en-US"/>
        </w:rPr>
        <w:t>bromidi</w:t>
      </w:r>
      <w:r w:rsidRPr="00FC45DD">
        <w:rPr>
          <w:color w:val="000000"/>
          <w:spacing w:val="7"/>
          <w:szCs w:val="18"/>
        </w:rPr>
        <w:t xml:space="preserve"> 5,0                                 </w:t>
      </w:r>
      <w:r>
        <w:rPr>
          <w:color w:val="000000"/>
          <w:spacing w:val="2"/>
          <w:szCs w:val="18"/>
          <w:lang w:val="en-US"/>
        </w:rPr>
        <w:t>Codeini</w:t>
      </w:r>
      <w:r w:rsidRPr="00FC45DD">
        <w:rPr>
          <w:color w:val="000000"/>
          <w:spacing w:val="2"/>
          <w:szCs w:val="18"/>
        </w:rPr>
        <w:t xml:space="preserve">  </w:t>
      </w:r>
      <w:r>
        <w:rPr>
          <w:color w:val="000000"/>
          <w:spacing w:val="2"/>
          <w:szCs w:val="18"/>
          <w:lang w:val="en-US"/>
        </w:rPr>
        <w:t>phosphatis</w:t>
      </w:r>
      <w:r w:rsidRPr="00FC45DD">
        <w:rPr>
          <w:color w:val="000000"/>
          <w:spacing w:val="2"/>
          <w:szCs w:val="18"/>
        </w:rPr>
        <w:t xml:space="preserve">  0,15                           </w:t>
      </w:r>
      <w:r>
        <w:rPr>
          <w:color w:val="000000"/>
          <w:spacing w:val="6"/>
          <w:szCs w:val="18"/>
          <w:lang w:val="en-US"/>
        </w:rPr>
        <w:t>M</w:t>
      </w:r>
      <w:r w:rsidRPr="00FC45DD">
        <w:rPr>
          <w:color w:val="000000"/>
          <w:spacing w:val="6"/>
          <w:szCs w:val="18"/>
        </w:rPr>
        <w:t xml:space="preserve">. </w:t>
      </w:r>
      <w:r>
        <w:rPr>
          <w:color w:val="000000"/>
          <w:spacing w:val="6"/>
          <w:szCs w:val="18"/>
          <w:lang w:val="en-US"/>
        </w:rPr>
        <w:t>D</w:t>
      </w:r>
      <w:r w:rsidRPr="00FC45DD">
        <w:rPr>
          <w:color w:val="000000"/>
          <w:spacing w:val="6"/>
          <w:szCs w:val="18"/>
        </w:rPr>
        <w:t xml:space="preserve">. </w:t>
      </w:r>
      <w:r>
        <w:rPr>
          <w:color w:val="000000"/>
          <w:spacing w:val="6"/>
          <w:szCs w:val="18"/>
          <w:lang w:val="en-US"/>
        </w:rPr>
        <w:t>S</w:t>
      </w:r>
      <w:r w:rsidRPr="00FC45DD">
        <w:rPr>
          <w:color w:val="000000"/>
          <w:spacing w:val="6"/>
          <w:szCs w:val="18"/>
        </w:rPr>
        <w:t xml:space="preserve">. </w:t>
      </w:r>
      <w:r>
        <w:rPr>
          <w:color w:val="000000"/>
          <w:spacing w:val="6"/>
          <w:szCs w:val="18"/>
        </w:rPr>
        <w:t>По</w:t>
      </w:r>
      <w:r w:rsidRPr="00FC45DD">
        <w:rPr>
          <w:color w:val="000000"/>
          <w:spacing w:val="6"/>
          <w:szCs w:val="18"/>
        </w:rPr>
        <w:t xml:space="preserve"> </w:t>
      </w:r>
      <w:r>
        <w:rPr>
          <w:color w:val="000000"/>
          <w:spacing w:val="6"/>
          <w:szCs w:val="18"/>
          <w:lang w:val="en-US"/>
        </w:rPr>
        <w:t>l</w:t>
      </w:r>
      <w:r w:rsidRPr="00FC45DD">
        <w:rPr>
          <w:color w:val="000000"/>
          <w:spacing w:val="6"/>
          <w:szCs w:val="18"/>
        </w:rPr>
        <w:t xml:space="preserve"> </w:t>
      </w:r>
      <w:r>
        <w:rPr>
          <w:color w:val="000000"/>
          <w:spacing w:val="6"/>
          <w:szCs w:val="18"/>
        </w:rPr>
        <w:t>столовой</w:t>
      </w:r>
      <w:r w:rsidRPr="00FC45DD">
        <w:rPr>
          <w:color w:val="000000"/>
          <w:spacing w:val="6"/>
          <w:szCs w:val="18"/>
        </w:rPr>
        <w:t xml:space="preserve"> </w:t>
      </w:r>
      <w:r>
        <w:rPr>
          <w:color w:val="000000"/>
          <w:spacing w:val="6"/>
          <w:szCs w:val="18"/>
        </w:rPr>
        <w:t>лож</w:t>
      </w:r>
      <w:r>
        <w:rPr>
          <w:color w:val="000000"/>
          <w:spacing w:val="10"/>
          <w:szCs w:val="18"/>
        </w:rPr>
        <w:t>ке</w:t>
      </w:r>
      <w:r w:rsidRPr="00FC45DD">
        <w:rPr>
          <w:color w:val="000000"/>
          <w:spacing w:val="10"/>
          <w:szCs w:val="18"/>
        </w:rPr>
        <w:t xml:space="preserve"> .3 </w:t>
      </w:r>
      <w:r>
        <w:rPr>
          <w:color w:val="000000"/>
          <w:spacing w:val="10"/>
          <w:szCs w:val="18"/>
        </w:rPr>
        <w:t>раза</w:t>
      </w:r>
      <w:r w:rsidRPr="00FC45DD">
        <w:rPr>
          <w:color w:val="000000"/>
          <w:spacing w:val="10"/>
          <w:szCs w:val="18"/>
        </w:rPr>
        <w:t xml:space="preserve"> </w:t>
      </w:r>
      <w:r>
        <w:rPr>
          <w:color w:val="000000"/>
          <w:spacing w:val="10"/>
          <w:szCs w:val="18"/>
        </w:rPr>
        <w:t>в</w:t>
      </w:r>
      <w:r w:rsidRPr="00FC45DD">
        <w:rPr>
          <w:color w:val="000000"/>
          <w:spacing w:val="10"/>
          <w:szCs w:val="18"/>
        </w:rPr>
        <w:t xml:space="preserve"> </w:t>
      </w:r>
      <w:r>
        <w:rPr>
          <w:color w:val="000000"/>
          <w:spacing w:val="10"/>
          <w:szCs w:val="18"/>
        </w:rPr>
        <w:t>день</w:t>
      </w:r>
      <w:r w:rsidRPr="00FC45DD">
        <w:rPr>
          <w:color w:val="000000"/>
          <w:spacing w:val="10"/>
          <w:szCs w:val="18"/>
        </w:rPr>
        <w:t>.</w:t>
      </w:r>
    </w:p>
    <w:p w:rsidR="00CA35A8" w:rsidRPr="00FC45DD" w:rsidRDefault="00CA35A8" w:rsidP="0007339B">
      <w:pPr>
        <w:numPr>
          <w:ilvl w:val="0"/>
          <w:numId w:val="1"/>
        </w:numPr>
        <w:shd w:val="clear" w:color="auto" w:fill="FFFFFF"/>
        <w:spacing w:before="80" w:after="80" w:line="360" w:lineRule="exact"/>
        <w:ind w:left="57" w:right="21"/>
      </w:pPr>
      <w:r>
        <w:rPr>
          <w:color w:val="000000"/>
          <w:spacing w:val="3"/>
          <w:szCs w:val="18"/>
          <w:lang w:val="en-US"/>
        </w:rPr>
        <w:t>Inf</w:t>
      </w:r>
      <w:r w:rsidRPr="00FC45DD">
        <w:rPr>
          <w:color w:val="000000"/>
          <w:spacing w:val="3"/>
          <w:szCs w:val="18"/>
        </w:rPr>
        <w:t xml:space="preserve">. </w:t>
      </w:r>
      <w:r>
        <w:rPr>
          <w:color w:val="000000"/>
          <w:spacing w:val="3"/>
          <w:szCs w:val="18"/>
          <w:lang w:val="en-US"/>
        </w:rPr>
        <w:t>Rad</w:t>
      </w:r>
      <w:r w:rsidRPr="00FC45DD">
        <w:rPr>
          <w:color w:val="000000"/>
          <w:spacing w:val="3"/>
          <w:szCs w:val="18"/>
        </w:rPr>
        <w:t xml:space="preserve">. </w:t>
      </w:r>
      <w:r>
        <w:rPr>
          <w:color w:val="000000"/>
          <w:spacing w:val="3"/>
          <w:szCs w:val="18"/>
          <w:lang w:val="en-US"/>
        </w:rPr>
        <w:t>Valerianae</w:t>
      </w:r>
      <w:r w:rsidRPr="00FC45DD">
        <w:rPr>
          <w:color w:val="000000"/>
          <w:spacing w:val="3"/>
          <w:szCs w:val="18"/>
        </w:rPr>
        <w:t xml:space="preserve"> </w:t>
      </w:r>
      <w:r>
        <w:rPr>
          <w:color w:val="000000"/>
          <w:spacing w:val="3"/>
          <w:szCs w:val="18"/>
          <w:lang w:val="en-US"/>
        </w:rPr>
        <w:t>ex</w:t>
      </w:r>
      <w:r w:rsidRPr="00FC45DD">
        <w:rPr>
          <w:color w:val="000000"/>
          <w:spacing w:val="3"/>
          <w:szCs w:val="18"/>
        </w:rPr>
        <w:t xml:space="preserve"> </w:t>
      </w:r>
      <w:r w:rsidRPr="00FC45DD">
        <w:rPr>
          <w:color w:val="000000"/>
          <w:spacing w:val="-8"/>
          <w:szCs w:val="18"/>
        </w:rPr>
        <w:t>2,0—100,0</w:t>
      </w:r>
      <w:r w:rsidRPr="00FC45DD">
        <w:t xml:space="preserve">            </w:t>
      </w:r>
      <w:r>
        <w:rPr>
          <w:color w:val="000000"/>
          <w:spacing w:val="3"/>
          <w:szCs w:val="18"/>
          <w:lang w:val="en-US"/>
        </w:rPr>
        <w:t>Natrii</w:t>
      </w:r>
      <w:r w:rsidRPr="00FC45DD">
        <w:rPr>
          <w:color w:val="000000"/>
          <w:spacing w:val="3"/>
          <w:szCs w:val="18"/>
        </w:rPr>
        <w:t xml:space="preserve"> </w:t>
      </w:r>
      <w:r>
        <w:rPr>
          <w:color w:val="000000"/>
          <w:spacing w:val="3"/>
          <w:szCs w:val="18"/>
          <w:lang w:val="en-US"/>
        </w:rPr>
        <w:t>bromidi</w:t>
      </w:r>
      <w:r w:rsidRPr="00FC45DD">
        <w:rPr>
          <w:color w:val="000000"/>
          <w:spacing w:val="3"/>
          <w:szCs w:val="18"/>
        </w:rPr>
        <w:t xml:space="preserve"> 2,0                                      </w:t>
      </w:r>
      <w:r>
        <w:rPr>
          <w:color w:val="000000"/>
          <w:spacing w:val="1"/>
          <w:szCs w:val="18"/>
          <w:lang w:val="en-US"/>
        </w:rPr>
        <w:t>Sir</w:t>
      </w:r>
      <w:r w:rsidRPr="00FC45DD">
        <w:rPr>
          <w:color w:val="000000"/>
          <w:spacing w:val="1"/>
          <w:szCs w:val="18"/>
        </w:rPr>
        <w:t xml:space="preserve">. </w:t>
      </w:r>
      <w:r>
        <w:rPr>
          <w:color w:val="000000"/>
          <w:spacing w:val="1"/>
          <w:szCs w:val="18"/>
          <w:lang w:val="en-US"/>
        </w:rPr>
        <w:t>simplicis</w:t>
      </w:r>
      <w:r w:rsidRPr="00FC45DD">
        <w:rPr>
          <w:color w:val="000000"/>
          <w:spacing w:val="1"/>
          <w:szCs w:val="18"/>
        </w:rPr>
        <w:t xml:space="preserve"> 20,0                                         </w:t>
      </w:r>
      <w:r>
        <w:rPr>
          <w:color w:val="000000"/>
          <w:spacing w:val="-1"/>
          <w:szCs w:val="18"/>
          <w:lang w:val="en-US"/>
        </w:rPr>
        <w:t>M</w:t>
      </w:r>
      <w:r w:rsidRPr="00FC45DD">
        <w:rPr>
          <w:color w:val="000000"/>
          <w:spacing w:val="-1"/>
          <w:szCs w:val="18"/>
        </w:rPr>
        <w:t xml:space="preserve">. </w:t>
      </w:r>
      <w:r>
        <w:rPr>
          <w:color w:val="000000"/>
          <w:spacing w:val="-1"/>
          <w:szCs w:val="18"/>
          <w:lang w:val="en-US"/>
        </w:rPr>
        <w:t>D</w:t>
      </w:r>
      <w:r w:rsidRPr="00FC45DD">
        <w:rPr>
          <w:color w:val="000000"/>
          <w:spacing w:val="-1"/>
          <w:szCs w:val="18"/>
        </w:rPr>
        <w:t xml:space="preserve">. </w:t>
      </w:r>
      <w:r>
        <w:rPr>
          <w:color w:val="000000"/>
          <w:spacing w:val="-1"/>
          <w:szCs w:val="18"/>
          <w:lang w:val="en-US"/>
        </w:rPr>
        <w:t>S</w:t>
      </w:r>
      <w:r w:rsidRPr="00FC45DD">
        <w:rPr>
          <w:color w:val="000000"/>
          <w:spacing w:val="-1"/>
          <w:szCs w:val="18"/>
        </w:rPr>
        <w:t xml:space="preserve">. </w:t>
      </w:r>
      <w:r>
        <w:rPr>
          <w:color w:val="000000"/>
          <w:spacing w:val="-1"/>
          <w:szCs w:val="18"/>
        </w:rPr>
        <w:t>По</w:t>
      </w:r>
      <w:r w:rsidRPr="00FC45DD">
        <w:rPr>
          <w:color w:val="000000"/>
          <w:spacing w:val="-1"/>
          <w:szCs w:val="18"/>
        </w:rPr>
        <w:t xml:space="preserve"> 1 </w:t>
      </w:r>
      <w:r>
        <w:rPr>
          <w:color w:val="000000"/>
          <w:spacing w:val="-1"/>
          <w:szCs w:val="18"/>
        </w:rPr>
        <w:t>чайной</w:t>
      </w:r>
      <w:r w:rsidRPr="00FC45DD">
        <w:rPr>
          <w:color w:val="000000"/>
          <w:spacing w:val="-1"/>
          <w:szCs w:val="18"/>
        </w:rPr>
        <w:t xml:space="preserve"> </w:t>
      </w:r>
      <w:r>
        <w:rPr>
          <w:color w:val="000000"/>
          <w:spacing w:val="-1"/>
          <w:szCs w:val="18"/>
        </w:rPr>
        <w:t>лож</w:t>
      </w:r>
      <w:r>
        <w:rPr>
          <w:color w:val="000000"/>
          <w:spacing w:val="2"/>
          <w:szCs w:val="18"/>
        </w:rPr>
        <w:t>ке</w:t>
      </w:r>
      <w:r w:rsidRPr="00FC45DD">
        <w:rPr>
          <w:color w:val="000000"/>
          <w:spacing w:val="2"/>
          <w:szCs w:val="18"/>
        </w:rPr>
        <w:t xml:space="preserve"> 3—4 </w:t>
      </w:r>
      <w:r>
        <w:rPr>
          <w:color w:val="000000"/>
          <w:spacing w:val="2"/>
          <w:szCs w:val="18"/>
        </w:rPr>
        <w:t>раза</w:t>
      </w:r>
      <w:r w:rsidRPr="00FC45DD">
        <w:rPr>
          <w:color w:val="000000"/>
          <w:spacing w:val="2"/>
          <w:szCs w:val="18"/>
        </w:rPr>
        <w:t xml:space="preserve">  </w:t>
      </w:r>
      <w:r>
        <w:rPr>
          <w:color w:val="000000"/>
          <w:spacing w:val="2"/>
          <w:szCs w:val="18"/>
        </w:rPr>
        <w:t>в</w:t>
      </w:r>
      <w:r w:rsidRPr="00FC45DD">
        <w:rPr>
          <w:color w:val="000000"/>
          <w:spacing w:val="2"/>
          <w:szCs w:val="18"/>
        </w:rPr>
        <w:t xml:space="preserve"> </w:t>
      </w:r>
      <w:r>
        <w:rPr>
          <w:color w:val="000000"/>
          <w:spacing w:val="2"/>
          <w:szCs w:val="18"/>
        </w:rPr>
        <w:t>день</w:t>
      </w:r>
      <w:r w:rsidRPr="00FC45DD">
        <w:rPr>
          <w:color w:val="000000"/>
          <w:spacing w:val="2"/>
          <w:szCs w:val="18"/>
        </w:rPr>
        <w:t xml:space="preserve">  (</w:t>
      </w:r>
      <w:r>
        <w:rPr>
          <w:color w:val="000000"/>
          <w:spacing w:val="2"/>
          <w:szCs w:val="18"/>
        </w:rPr>
        <w:t>ребен</w:t>
      </w:r>
      <w:r>
        <w:rPr>
          <w:color w:val="000000"/>
          <w:spacing w:val="1"/>
          <w:szCs w:val="18"/>
        </w:rPr>
        <w:t>ку</w:t>
      </w:r>
      <w:r w:rsidRPr="00FC45DD">
        <w:rPr>
          <w:color w:val="000000"/>
          <w:spacing w:val="1"/>
          <w:szCs w:val="18"/>
        </w:rPr>
        <w:t>).</w:t>
      </w:r>
    </w:p>
    <w:p w:rsidR="00CA35A8" w:rsidRPr="00FC45DD" w:rsidRDefault="00CA35A8" w:rsidP="0007339B">
      <w:pPr>
        <w:numPr>
          <w:ilvl w:val="0"/>
          <w:numId w:val="1"/>
        </w:numPr>
        <w:shd w:val="clear" w:color="auto" w:fill="FFFFFF"/>
        <w:spacing w:before="80" w:after="80" w:line="360" w:lineRule="exact"/>
        <w:ind w:left="57" w:right="21"/>
        <w:rPr>
          <w:color w:val="000000"/>
          <w:spacing w:val="-9"/>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T</w:t>
      </w:r>
      <w:r w:rsidRPr="00FC45DD">
        <w:rPr>
          <w:color w:val="000000"/>
          <w:spacing w:val="6"/>
          <w:szCs w:val="18"/>
        </w:rPr>
        <w:t>-</w:t>
      </w:r>
      <w:r>
        <w:rPr>
          <w:color w:val="000000"/>
          <w:spacing w:val="6"/>
          <w:szCs w:val="18"/>
          <w:lang w:val="en-US"/>
        </w:rPr>
        <w:t>rae</w:t>
      </w:r>
      <w:r w:rsidRPr="00FC45DD">
        <w:rPr>
          <w:color w:val="000000"/>
          <w:spacing w:val="6"/>
          <w:szCs w:val="18"/>
        </w:rPr>
        <w:t xml:space="preserve"> </w:t>
      </w:r>
      <w:r>
        <w:rPr>
          <w:color w:val="000000"/>
          <w:spacing w:val="6"/>
          <w:szCs w:val="18"/>
          <w:lang w:val="en-US"/>
        </w:rPr>
        <w:t>Valerianae</w:t>
      </w:r>
      <w:r w:rsidRPr="00FC45DD">
        <w:rPr>
          <w:color w:val="000000"/>
          <w:spacing w:val="6"/>
          <w:szCs w:val="18"/>
        </w:rPr>
        <w:t xml:space="preserve"> 6,0                        </w:t>
      </w:r>
      <w:r>
        <w:rPr>
          <w:color w:val="000000"/>
          <w:spacing w:val="8"/>
          <w:szCs w:val="18"/>
          <w:lang w:val="en-US"/>
        </w:rPr>
        <w:t>Natrii</w:t>
      </w:r>
      <w:r w:rsidRPr="00FC45DD">
        <w:rPr>
          <w:color w:val="000000"/>
          <w:spacing w:val="8"/>
          <w:szCs w:val="18"/>
        </w:rPr>
        <w:t xml:space="preserve"> </w:t>
      </w:r>
      <w:r>
        <w:rPr>
          <w:color w:val="000000"/>
          <w:spacing w:val="8"/>
          <w:szCs w:val="18"/>
          <w:lang w:val="en-US"/>
        </w:rPr>
        <w:t>bromidi</w:t>
      </w:r>
      <w:r w:rsidRPr="00FC45DD">
        <w:rPr>
          <w:color w:val="000000"/>
          <w:spacing w:val="8"/>
          <w:szCs w:val="18"/>
        </w:rPr>
        <w:t xml:space="preserve"> 5,0                                 </w:t>
      </w:r>
      <w:r>
        <w:rPr>
          <w:color w:val="000000"/>
          <w:spacing w:val="6"/>
          <w:szCs w:val="18"/>
          <w:lang w:val="en-US"/>
        </w:rPr>
        <w:t>Codeini</w:t>
      </w:r>
      <w:r w:rsidRPr="00FC45DD">
        <w:rPr>
          <w:color w:val="000000"/>
          <w:spacing w:val="6"/>
          <w:szCs w:val="18"/>
        </w:rPr>
        <w:t xml:space="preserve"> </w:t>
      </w:r>
      <w:r>
        <w:rPr>
          <w:color w:val="000000"/>
          <w:spacing w:val="6"/>
          <w:szCs w:val="18"/>
          <w:lang w:val="en-US"/>
        </w:rPr>
        <w:t>phosphatis</w:t>
      </w:r>
      <w:r w:rsidRPr="00FC45DD">
        <w:rPr>
          <w:color w:val="000000"/>
          <w:spacing w:val="6"/>
          <w:szCs w:val="18"/>
        </w:rPr>
        <w:t xml:space="preserve"> 0,15                       </w:t>
      </w:r>
      <w:r>
        <w:rPr>
          <w:color w:val="000000"/>
          <w:szCs w:val="18"/>
          <w:lang w:val="en-US"/>
        </w:rPr>
        <w:t>Aquae</w:t>
      </w:r>
      <w:r w:rsidRPr="00FC45DD">
        <w:rPr>
          <w:color w:val="000000"/>
          <w:szCs w:val="18"/>
        </w:rPr>
        <w:t xml:space="preserve"> </w:t>
      </w:r>
      <w:r>
        <w:rPr>
          <w:color w:val="000000"/>
          <w:szCs w:val="18"/>
          <w:lang w:val="en-US"/>
        </w:rPr>
        <w:t>destillatae</w:t>
      </w:r>
      <w:r w:rsidRPr="00FC45DD">
        <w:rPr>
          <w:color w:val="000000"/>
          <w:szCs w:val="18"/>
        </w:rPr>
        <w:t xml:space="preserve"> </w:t>
      </w:r>
      <w:r>
        <w:rPr>
          <w:color w:val="000000"/>
          <w:szCs w:val="18"/>
          <w:lang w:val="en-US"/>
        </w:rPr>
        <w:t>ad</w:t>
      </w:r>
      <w:r w:rsidRPr="00FC45DD">
        <w:rPr>
          <w:color w:val="000000"/>
          <w:szCs w:val="18"/>
        </w:rPr>
        <w:t xml:space="preserve">. 200,0                           </w:t>
      </w:r>
      <w:r>
        <w:rPr>
          <w:color w:val="000000"/>
          <w:szCs w:val="18"/>
          <w:lang w:val="en-US"/>
        </w:rPr>
        <w:t>M</w:t>
      </w:r>
      <w:r w:rsidRPr="00FC45DD">
        <w:rPr>
          <w:color w:val="000000"/>
          <w:szCs w:val="18"/>
        </w:rPr>
        <w:t xml:space="preserve">. </w:t>
      </w:r>
      <w:r>
        <w:rPr>
          <w:color w:val="000000"/>
          <w:szCs w:val="18"/>
          <w:lang w:val="en-US"/>
        </w:rPr>
        <w:t>D</w:t>
      </w:r>
      <w:r w:rsidRPr="00FC45DD">
        <w:rPr>
          <w:color w:val="000000"/>
          <w:szCs w:val="18"/>
        </w:rPr>
        <w:t xml:space="preserve">. </w:t>
      </w:r>
      <w:r>
        <w:rPr>
          <w:color w:val="000000"/>
          <w:szCs w:val="18"/>
          <w:lang w:val="en-US"/>
        </w:rPr>
        <w:t>S</w:t>
      </w:r>
      <w:r w:rsidRPr="00FC45DD">
        <w:rPr>
          <w:color w:val="000000"/>
          <w:szCs w:val="18"/>
        </w:rPr>
        <w:t xml:space="preserve">. </w:t>
      </w:r>
      <w:r>
        <w:rPr>
          <w:color w:val="000000"/>
          <w:szCs w:val="18"/>
        </w:rPr>
        <w:t>По</w:t>
      </w:r>
      <w:r w:rsidRPr="00FC45DD">
        <w:rPr>
          <w:color w:val="000000"/>
          <w:szCs w:val="18"/>
        </w:rPr>
        <w:t xml:space="preserve"> 1 </w:t>
      </w:r>
      <w:r>
        <w:rPr>
          <w:color w:val="000000"/>
          <w:szCs w:val="18"/>
        </w:rPr>
        <w:t>столовой</w:t>
      </w:r>
      <w:r w:rsidRPr="00FC45DD">
        <w:rPr>
          <w:color w:val="000000"/>
          <w:szCs w:val="18"/>
        </w:rPr>
        <w:t xml:space="preserve"> </w:t>
      </w:r>
      <w:r>
        <w:rPr>
          <w:color w:val="000000"/>
          <w:spacing w:val="6"/>
          <w:szCs w:val="18"/>
        </w:rPr>
        <w:t>ложке</w:t>
      </w:r>
      <w:r w:rsidRPr="00FC45DD">
        <w:rPr>
          <w:color w:val="000000"/>
          <w:spacing w:val="6"/>
          <w:szCs w:val="18"/>
        </w:rPr>
        <w:t xml:space="preserve"> 3 </w:t>
      </w:r>
      <w:r>
        <w:rPr>
          <w:color w:val="000000"/>
          <w:spacing w:val="6"/>
          <w:szCs w:val="18"/>
        </w:rPr>
        <w:t>раз</w:t>
      </w:r>
      <w:r w:rsidRPr="00FC45DD">
        <w:rPr>
          <w:color w:val="000000"/>
          <w:spacing w:val="6"/>
          <w:szCs w:val="18"/>
        </w:rPr>
        <w:t xml:space="preserve"> </w:t>
      </w:r>
      <w:r>
        <w:rPr>
          <w:color w:val="000000"/>
          <w:spacing w:val="6"/>
          <w:szCs w:val="18"/>
        </w:rPr>
        <w:t>в</w:t>
      </w:r>
      <w:r w:rsidRPr="00FC45DD">
        <w:rPr>
          <w:color w:val="000000"/>
          <w:spacing w:val="6"/>
          <w:szCs w:val="18"/>
        </w:rPr>
        <w:t xml:space="preserve"> </w:t>
      </w:r>
      <w:r>
        <w:rPr>
          <w:color w:val="000000"/>
          <w:spacing w:val="6"/>
          <w:szCs w:val="18"/>
        </w:rPr>
        <w:t>день</w:t>
      </w:r>
      <w:r w:rsidRPr="00FC45DD">
        <w:rPr>
          <w:color w:val="000000"/>
          <w:spacing w:val="6"/>
          <w:szCs w:val="18"/>
        </w:rPr>
        <w:t>.</w:t>
      </w:r>
    </w:p>
    <w:p w:rsidR="00CA35A8" w:rsidRPr="00FC45DD" w:rsidRDefault="00CA35A8" w:rsidP="0007339B">
      <w:pPr>
        <w:numPr>
          <w:ilvl w:val="0"/>
          <w:numId w:val="1"/>
        </w:numPr>
        <w:shd w:val="clear" w:color="auto" w:fill="FFFFFF"/>
        <w:tabs>
          <w:tab w:val="left" w:pos="326"/>
          <w:tab w:val="left" w:pos="1714"/>
          <w:tab w:val="left" w:leader="underscore" w:pos="1915"/>
        </w:tabs>
        <w:spacing w:before="80" w:after="80" w:line="360" w:lineRule="exact"/>
        <w:ind w:left="57" w:right="21"/>
      </w:pPr>
      <w:r>
        <w:rPr>
          <w:color w:val="000000"/>
          <w:spacing w:val="7"/>
          <w:szCs w:val="18"/>
          <w:lang w:val="en-US"/>
        </w:rPr>
        <w:t>Rp</w:t>
      </w:r>
      <w:r w:rsidRPr="00FC45DD">
        <w:rPr>
          <w:color w:val="000000"/>
          <w:spacing w:val="7"/>
          <w:szCs w:val="18"/>
        </w:rPr>
        <w:t xml:space="preserve">. </w:t>
      </w:r>
      <w:r>
        <w:rPr>
          <w:color w:val="000000"/>
          <w:spacing w:val="7"/>
          <w:szCs w:val="18"/>
          <w:lang w:val="en-US"/>
        </w:rPr>
        <w:t>T</w:t>
      </w:r>
      <w:r w:rsidRPr="00FC45DD">
        <w:rPr>
          <w:color w:val="000000"/>
          <w:spacing w:val="7"/>
          <w:szCs w:val="18"/>
        </w:rPr>
        <w:t>-</w:t>
      </w:r>
      <w:r>
        <w:rPr>
          <w:color w:val="000000"/>
          <w:spacing w:val="7"/>
          <w:szCs w:val="18"/>
          <w:lang w:val="en-US"/>
        </w:rPr>
        <w:t>rae</w:t>
      </w:r>
      <w:r w:rsidRPr="00FC45DD">
        <w:rPr>
          <w:color w:val="000000"/>
          <w:spacing w:val="7"/>
          <w:szCs w:val="18"/>
        </w:rPr>
        <w:t xml:space="preserve"> </w:t>
      </w:r>
      <w:r>
        <w:rPr>
          <w:color w:val="000000"/>
          <w:spacing w:val="7"/>
          <w:szCs w:val="18"/>
          <w:lang w:val="en-US"/>
        </w:rPr>
        <w:t>Valerianae</w:t>
      </w:r>
      <w:r w:rsidRPr="00FC45DD">
        <w:rPr>
          <w:color w:val="000000"/>
          <w:spacing w:val="7"/>
          <w:szCs w:val="18"/>
        </w:rPr>
        <w:t xml:space="preserve"> </w:t>
      </w:r>
      <w:r>
        <w:rPr>
          <w:color w:val="000000"/>
          <w:spacing w:val="7"/>
          <w:szCs w:val="18"/>
          <w:lang w:val="en-US"/>
        </w:rPr>
        <w:t>aethe</w:t>
      </w:r>
      <w:r>
        <w:rPr>
          <w:color w:val="000000"/>
          <w:spacing w:val="1"/>
          <w:szCs w:val="18"/>
          <w:lang w:val="en-US"/>
        </w:rPr>
        <w:t>reae</w:t>
      </w:r>
      <w:r w:rsidRPr="00FC45DD">
        <w:rPr>
          <w:color w:val="000000"/>
          <w:szCs w:val="18"/>
        </w:rPr>
        <w:t xml:space="preserve">         </w:t>
      </w:r>
      <w:r>
        <w:rPr>
          <w:color w:val="000000"/>
          <w:spacing w:val="7"/>
          <w:szCs w:val="18"/>
          <w:lang w:val="en-US"/>
        </w:rPr>
        <w:t>T</w:t>
      </w:r>
      <w:r w:rsidRPr="00FC45DD">
        <w:rPr>
          <w:color w:val="000000"/>
          <w:spacing w:val="7"/>
          <w:szCs w:val="18"/>
        </w:rPr>
        <w:t>-</w:t>
      </w:r>
      <w:r>
        <w:rPr>
          <w:color w:val="000000"/>
          <w:spacing w:val="7"/>
          <w:szCs w:val="18"/>
          <w:lang w:val="en-US"/>
        </w:rPr>
        <w:t>rae</w:t>
      </w:r>
      <w:r w:rsidRPr="00FC45DD">
        <w:rPr>
          <w:color w:val="000000"/>
          <w:spacing w:val="7"/>
          <w:szCs w:val="18"/>
        </w:rPr>
        <w:t xml:space="preserve"> </w:t>
      </w:r>
      <w:r>
        <w:rPr>
          <w:color w:val="000000"/>
          <w:spacing w:val="7"/>
          <w:szCs w:val="18"/>
          <w:lang w:val="en-US"/>
        </w:rPr>
        <w:t>Convallariae</w:t>
      </w:r>
      <w:r w:rsidRPr="00FC45DD">
        <w:rPr>
          <w:color w:val="000000"/>
          <w:spacing w:val="7"/>
          <w:szCs w:val="18"/>
        </w:rPr>
        <w:t xml:space="preserve"> </w:t>
      </w:r>
      <w:r>
        <w:rPr>
          <w:color w:val="000000"/>
          <w:spacing w:val="7"/>
          <w:szCs w:val="18"/>
          <w:lang w:val="en-US"/>
        </w:rPr>
        <w:t>aa</w:t>
      </w:r>
      <w:r w:rsidRPr="00FC45DD">
        <w:rPr>
          <w:color w:val="000000"/>
          <w:spacing w:val="7"/>
          <w:szCs w:val="18"/>
        </w:rPr>
        <w:t xml:space="preserve"> 7,5                 </w:t>
      </w:r>
      <w:r>
        <w:rPr>
          <w:color w:val="000000"/>
          <w:spacing w:val="2"/>
          <w:szCs w:val="18"/>
          <w:lang w:val="en-US"/>
        </w:rPr>
        <w:t>M</w:t>
      </w:r>
      <w:r w:rsidRPr="00FC45DD">
        <w:rPr>
          <w:color w:val="000000"/>
          <w:spacing w:val="2"/>
          <w:szCs w:val="18"/>
        </w:rPr>
        <w:t xml:space="preserve">. </w:t>
      </w:r>
      <w:r>
        <w:rPr>
          <w:color w:val="000000"/>
          <w:spacing w:val="2"/>
          <w:szCs w:val="18"/>
          <w:lang w:val="en-US"/>
        </w:rPr>
        <w:t>D</w:t>
      </w:r>
      <w:r w:rsidRPr="00FC45DD">
        <w:rPr>
          <w:color w:val="000000"/>
          <w:spacing w:val="2"/>
          <w:szCs w:val="18"/>
        </w:rPr>
        <w:t xml:space="preserve">. </w:t>
      </w:r>
      <w:r>
        <w:rPr>
          <w:color w:val="000000"/>
          <w:spacing w:val="2"/>
          <w:szCs w:val="18"/>
          <w:lang w:val="en-US"/>
        </w:rPr>
        <w:t>S</w:t>
      </w:r>
      <w:r w:rsidRPr="00FC45DD">
        <w:rPr>
          <w:color w:val="000000"/>
          <w:spacing w:val="2"/>
          <w:szCs w:val="18"/>
        </w:rPr>
        <w:t xml:space="preserve">. </w:t>
      </w:r>
      <w:r>
        <w:rPr>
          <w:color w:val="000000"/>
          <w:spacing w:val="2"/>
          <w:szCs w:val="18"/>
        </w:rPr>
        <w:t>По</w:t>
      </w:r>
      <w:r w:rsidRPr="00FC45DD">
        <w:rPr>
          <w:color w:val="000000"/>
          <w:spacing w:val="2"/>
          <w:szCs w:val="18"/>
        </w:rPr>
        <w:t xml:space="preserve"> 15—20 </w:t>
      </w:r>
      <w:r>
        <w:rPr>
          <w:color w:val="000000"/>
          <w:spacing w:val="2"/>
          <w:szCs w:val="18"/>
        </w:rPr>
        <w:t>капель</w:t>
      </w:r>
      <w:r w:rsidRPr="00FC45DD">
        <w:rPr>
          <w:color w:val="000000"/>
          <w:spacing w:val="2"/>
          <w:szCs w:val="18"/>
        </w:rPr>
        <w:t xml:space="preserve"> </w:t>
      </w:r>
      <w:r w:rsidRPr="00FC45DD">
        <w:rPr>
          <w:color w:val="000000"/>
          <w:spacing w:val="9"/>
          <w:szCs w:val="18"/>
        </w:rPr>
        <w:t xml:space="preserve">3 </w:t>
      </w:r>
      <w:r>
        <w:rPr>
          <w:color w:val="000000"/>
          <w:spacing w:val="9"/>
          <w:szCs w:val="18"/>
        </w:rPr>
        <w:t>раза</w:t>
      </w:r>
      <w:r w:rsidRPr="00FC45DD">
        <w:rPr>
          <w:color w:val="000000"/>
          <w:spacing w:val="9"/>
          <w:szCs w:val="18"/>
        </w:rPr>
        <w:t xml:space="preserve"> </w:t>
      </w:r>
      <w:r>
        <w:rPr>
          <w:color w:val="000000"/>
          <w:spacing w:val="9"/>
          <w:szCs w:val="18"/>
        </w:rPr>
        <w:t>в</w:t>
      </w:r>
      <w:r w:rsidRPr="00FC45DD">
        <w:rPr>
          <w:color w:val="000000"/>
          <w:spacing w:val="9"/>
          <w:szCs w:val="18"/>
        </w:rPr>
        <w:t xml:space="preserve"> </w:t>
      </w:r>
      <w:r>
        <w:rPr>
          <w:color w:val="000000"/>
          <w:spacing w:val="9"/>
          <w:szCs w:val="18"/>
        </w:rPr>
        <w:t>день</w:t>
      </w:r>
      <w:r w:rsidRPr="00FC45DD">
        <w:rPr>
          <w:color w:val="000000"/>
          <w:spacing w:val="9"/>
          <w:szCs w:val="18"/>
        </w:rPr>
        <w:t>.</w:t>
      </w:r>
    </w:p>
    <w:p w:rsidR="00CA35A8" w:rsidRDefault="00CA35A8" w:rsidP="0007339B">
      <w:pPr>
        <w:numPr>
          <w:ilvl w:val="0"/>
          <w:numId w:val="1"/>
        </w:numPr>
        <w:shd w:val="clear" w:color="auto" w:fill="FFFFFF"/>
        <w:spacing w:before="80" w:after="80" w:line="360" w:lineRule="exact"/>
        <w:ind w:left="57" w:right="21"/>
      </w:pPr>
      <w:r>
        <w:rPr>
          <w:color w:val="000000"/>
          <w:spacing w:val="1"/>
          <w:szCs w:val="18"/>
          <w:lang w:val="en-US"/>
        </w:rPr>
        <w:t>Rp</w:t>
      </w:r>
      <w:r w:rsidRPr="00FC45DD">
        <w:rPr>
          <w:color w:val="000000"/>
          <w:spacing w:val="1"/>
          <w:szCs w:val="18"/>
        </w:rPr>
        <w:t xml:space="preserve">. </w:t>
      </w:r>
      <w:r>
        <w:rPr>
          <w:color w:val="000000"/>
          <w:spacing w:val="1"/>
          <w:szCs w:val="18"/>
          <w:lang w:val="en-US"/>
        </w:rPr>
        <w:t>Florum</w:t>
      </w:r>
      <w:r w:rsidRPr="00FC45DD">
        <w:rPr>
          <w:color w:val="000000"/>
          <w:spacing w:val="1"/>
          <w:szCs w:val="18"/>
        </w:rPr>
        <w:t xml:space="preserve"> </w:t>
      </w:r>
      <w:r>
        <w:rPr>
          <w:color w:val="000000"/>
          <w:spacing w:val="1"/>
          <w:szCs w:val="18"/>
          <w:lang w:val="en-US"/>
        </w:rPr>
        <w:t>Cyani</w:t>
      </w:r>
      <w:r w:rsidRPr="00FC45DD">
        <w:rPr>
          <w:color w:val="000000"/>
          <w:spacing w:val="1"/>
          <w:szCs w:val="18"/>
        </w:rPr>
        <w:t xml:space="preserve"> </w:t>
      </w:r>
      <w:r>
        <w:rPr>
          <w:color w:val="000000"/>
          <w:spacing w:val="1"/>
          <w:szCs w:val="18"/>
          <w:lang w:val="en-US"/>
        </w:rPr>
        <w:t>concis</w:t>
      </w:r>
      <w:r w:rsidRPr="00FC45DD">
        <w:rPr>
          <w:color w:val="000000"/>
          <w:spacing w:val="1"/>
          <w:szCs w:val="18"/>
        </w:rPr>
        <w:t xml:space="preserve">. </w:t>
      </w:r>
      <w:r>
        <w:rPr>
          <w:color w:val="000000"/>
          <w:spacing w:val="-8"/>
          <w:szCs w:val="18"/>
        </w:rPr>
        <w:t>50,0</w:t>
      </w:r>
      <w:r>
        <w:t xml:space="preserve">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1 чайную ложку за</w:t>
      </w:r>
      <w:r>
        <w:rPr>
          <w:color w:val="000000"/>
          <w:spacing w:val="1"/>
          <w:szCs w:val="18"/>
        </w:rPr>
        <w:t xml:space="preserve">варить стаканом кипятка, </w:t>
      </w:r>
      <w:r>
        <w:rPr>
          <w:color w:val="000000"/>
          <w:spacing w:val="6"/>
          <w:szCs w:val="18"/>
        </w:rPr>
        <w:t>настоять 20 минут, проце</w:t>
      </w:r>
      <w:r>
        <w:rPr>
          <w:color w:val="000000"/>
          <w:spacing w:val="11"/>
          <w:szCs w:val="18"/>
        </w:rPr>
        <w:t xml:space="preserve">дить и пить по ¼ стакана </w:t>
      </w:r>
      <w:r>
        <w:rPr>
          <w:color w:val="000000"/>
          <w:spacing w:val="14"/>
          <w:szCs w:val="18"/>
        </w:rPr>
        <w:t xml:space="preserve">3 раза в день за 20 минут </w:t>
      </w:r>
      <w:r>
        <w:rPr>
          <w:color w:val="000000"/>
          <w:spacing w:val="5"/>
          <w:szCs w:val="18"/>
        </w:rPr>
        <w:t>до еды.</w:t>
      </w:r>
    </w:p>
    <w:p w:rsidR="00CA35A8" w:rsidRDefault="00CA35A8" w:rsidP="0007339B">
      <w:pPr>
        <w:numPr>
          <w:ilvl w:val="0"/>
          <w:numId w:val="1"/>
        </w:numPr>
        <w:shd w:val="clear" w:color="auto" w:fill="FFFFFF"/>
        <w:tabs>
          <w:tab w:val="left" w:pos="370"/>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T</w:t>
      </w:r>
      <w:r>
        <w:rPr>
          <w:color w:val="000000"/>
          <w:szCs w:val="18"/>
        </w:rPr>
        <w:t>-</w:t>
      </w:r>
      <w:r>
        <w:rPr>
          <w:color w:val="000000"/>
          <w:szCs w:val="18"/>
          <w:lang w:val="en-US"/>
        </w:rPr>
        <w:t>rae</w:t>
      </w:r>
      <w:r>
        <w:rPr>
          <w:color w:val="000000"/>
          <w:szCs w:val="18"/>
        </w:rPr>
        <w:t xml:space="preserve"> </w:t>
      </w:r>
      <w:r>
        <w:rPr>
          <w:color w:val="000000"/>
          <w:szCs w:val="18"/>
          <w:lang w:val="en-US"/>
        </w:rPr>
        <w:t>Thalictri</w:t>
      </w:r>
      <w:r>
        <w:rPr>
          <w:color w:val="000000"/>
          <w:szCs w:val="18"/>
        </w:rPr>
        <w:t xml:space="preserve"> </w:t>
      </w:r>
      <w:r>
        <w:rPr>
          <w:color w:val="000000"/>
          <w:szCs w:val="18"/>
          <w:lang w:val="en-US"/>
        </w:rPr>
        <w:t>foetidi</w:t>
      </w:r>
      <w:r>
        <w:rPr>
          <w:color w:val="000000"/>
          <w:szCs w:val="18"/>
        </w:rPr>
        <w:t xml:space="preserve"> </w:t>
      </w:r>
      <w:r>
        <w:rPr>
          <w:color w:val="000000"/>
          <w:spacing w:val="-14"/>
          <w:szCs w:val="18"/>
        </w:rPr>
        <w:t xml:space="preserve">15,0                       </w:t>
      </w:r>
      <w: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15—20 капель 2— </w:t>
      </w:r>
      <w:r>
        <w:rPr>
          <w:color w:val="000000"/>
          <w:spacing w:val="10"/>
          <w:szCs w:val="18"/>
        </w:rPr>
        <w:t>3 раза  в день.</w:t>
      </w:r>
    </w:p>
    <w:p w:rsidR="00CA35A8" w:rsidRDefault="00CA35A8" w:rsidP="0007339B">
      <w:pPr>
        <w:numPr>
          <w:ilvl w:val="0"/>
          <w:numId w:val="1"/>
        </w:numPr>
        <w:shd w:val="clear" w:color="auto" w:fill="FFFFFF"/>
        <w:tabs>
          <w:tab w:val="left" w:pos="370"/>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T</w:t>
      </w:r>
      <w:r>
        <w:rPr>
          <w:color w:val="000000"/>
          <w:spacing w:val="4"/>
          <w:szCs w:val="18"/>
        </w:rPr>
        <w:t>-</w:t>
      </w:r>
      <w:r>
        <w:rPr>
          <w:color w:val="000000"/>
          <w:spacing w:val="4"/>
          <w:szCs w:val="18"/>
          <w:lang w:val="en-US"/>
        </w:rPr>
        <w:t>rae</w:t>
      </w:r>
      <w:r>
        <w:rPr>
          <w:color w:val="000000"/>
          <w:spacing w:val="4"/>
          <w:szCs w:val="18"/>
        </w:rPr>
        <w:t xml:space="preserve"> </w:t>
      </w:r>
      <w:r>
        <w:rPr>
          <w:color w:val="000000"/>
          <w:spacing w:val="4"/>
          <w:szCs w:val="18"/>
          <w:lang w:val="en-US"/>
        </w:rPr>
        <w:t>Thalictri</w:t>
      </w:r>
      <w:r>
        <w:rPr>
          <w:color w:val="000000"/>
          <w:spacing w:val="4"/>
          <w:szCs w:val="18"/>
        </w:rPr>
        <w:t xml:space="preserve"> </w:t>
      </w:r>
      <w:r>
        <w:rPr>
          <w:color w:val="000000"/>
          <w:spacing w:val="4"/>
          <w:szCs w:val="18"/>
          <w:lang w:val="en-US"/>
        </w:rPr>
        <w:t>minoris</w:t>
      </w:r>
      <w:r>
        <w:rPr>
          <w:color w:val="000000"/>
          <w:spacing w:val="4"/>
          <w:szCs w:val="18"/>
        </w:rPr>
        <w:t xml:space="preserve"> </w:t>
      </w:r>
      <w:r>
        <w:rPr>
          <w:color w:val="000000"/>
          <w:spacing w:val="-12"/>
          <w:szCs w:val="18"/>
        </w:rPr>
        <w:t>15,0</w:t>
      </w:r>
      <w: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15—20 капель 2— </w:t>
      </w:r>
      <w:r>
        <w:rPr>
          <w:color w:val="000000"/>
          <w:spacing w:val="10"/>
          <w:szCs w:val="18"/>
        </w:rPr>
        <w:t>3 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5"/>
          <w:szCs w:val="18"/>
          <w:lang w:val="en-US"/>
        </w:rPr>
        <w:t>Rp</w:t>
      </w:r>
      <w:r w:rsidRPr="00FC45DD">
        <w:rPr>
          <w:color w:val="000000"/>
          <w:spacing w:val="5"/>
          <w:szCs w:val="18"/>
        </w:rPr>
        <w:t xml:space="preserve">. </w:t>
      </w:r>
      <w:r>
        <w:rPr>
          <w:color w:val="000000"/>
          <w:spacing w:val="5"/>
          <w:szCs w:val="18"/>
          <w:lang w:val="en-US"/>
        </w:rPr>
        <w:t>Inf</w:t>
      </w:r>
      <w:r w:rsidRPr="00FC45DD">
        <w:rPr>
          <w:color w:val="000000"/>
          <w:spacing w:val="5"/>
          <w:szCs w:val="18"/>
        </w:rPr>
        <w:t xml:space="preserve">. </w:t>
      </w:r>
      <w:r>
        <w:rPr>
          <w:color w:val="000000"/>
          <w:spacing w:val="5"/>
          <w:szCs w:val="18"/>
          <w:lang w:val="en-US"/>
        </w:rPr>
        <w:t>fol</w:t>
      </w:r>
      <w:r w:rsidRPr="00FC45DD">
        <w:rPr>
          <w:color w:val="000000"/>
          <w:spacing w:val="5"/>
          <w:szCs w:val="18"/>
        </w:rPr>
        <w:t xml:space="preserve">. </w:t>
      </w:r>
      <w:r>
        <w:rPr>
          <w:color w:val="000000"/>
          <w:spacing w:val="5"/>
          <w:szCs w:val="18"/>
          <w:lang w:val="en-US"/>
        </w:rPr>
        <w:t>Trifolii</w:t>
      </w:r>
      <w:r>
        <w:rPr>
          <w:color w:val="000000"/>
          <w:spacing w:val="5"/>
          <w:szCs w:val="18"/>
        </w:rPr>
        <w:t xml:space="preserve"> </w:t>
      </w:r>
      <w:r>
        <w:rPr>
          <w:color w:val="000000"/>
          <w:spacing w:val="5"/>
          <w:szCs w:val="18"/>
          <w:lang w:val="en-US"/>
        </w:rPr>
        <w:t>fibrini</w:t>
      </w:r>
      <w:r>
        <w:rPr>
          <w:color w:val="000000"/>
          <w:spacing w:val="5"/>
          <w:szCs w:val="18"/>
        </w:rPr>
        <w:t xml:space="preserve"> </w:t>
      </w:r>
      <w:r>
        <w:rPr>
          <w:color w:val="000000"/>
          <w:spacing w:val="-7"/>
          <w:szCs w:val="18"/>
          <w:lang w:val="en-US"/>
        </w:rPr>
        <w:t>ex</w:t>
      </w:r>
      <w:r>
        <w:rPr>
          <w:color w:val="000000"/>
          <w:spacing w:val="-7"/>
          <w:szCs w:val="18"/>
        </w:rPr>
        <w:t xml:space="preserve"> 10,0—200,0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По 1 столовой ложке 2—3 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Inf</w:t>
      </w:r>
      <w:r>
        <w:rPr>
          <w:color w:val="000000"/>
          <w:spacing w:val="3"/>
          <w:szCs w:val="18"/>
        </w:rPr>
        <w:t xml:space="preserve">. </w:t>
      </w:r>
      <w:r>
        <w:rPr>
          <w:color w:val="000000"/>
          <w:spacing w:val="3"/>
          <w:szCs w:val="18"/>
          <w:lang w:val="en-US"/>
        </w:rPr>
        <w:t>herbae</w:t>
      </w:r>
      <w:r>
        <w:rPr>
          <w:color w:val="000000"/>
          <w:spacing w:val="3"/>
          <w:szCs w:val="18"/>
        </w:rPr>
        <w:t xml:space="preserve"> </w:t>
      </w:r>
      <w:r>
        <w:rPr>
          <w:color w:val="000000"/>
          <w:spacing w:val="3"/>
          <w:szCs w:val="18"/>
          <w:lang w:val="en-US"/>
        </w:rPr>
        <w:t>Empetri</w:t>
      </w:r>
      <w:r>
        <w:rPr>
          <w:color w:val="000000"/>
          <w:spacing w:val="3"/>
          <w:szCs w:val="18"/>
        </w:rPr>
        <w:t xml:space="preserve"> </w:t>
      </w:r>
      <w:r>
        <w:rPr>
          <w:color w:val="000000"/>
          <w:spacing w:val="-2"/>
          <w:szCs w:val="18"/>
          <w:lang w:val="en-US"/>
        </w:rPr>
        <w:t>nigri</w:t>
      </w:r>
      <w:r>
        <w:rPr>
          <w:color w:val="000000"/>
          <w:spacing w:val="-2"/>
          <w:szCs w:val="18"/>
        </w:rPr>
        <w:t xml:space="preserve"> </w:t>
      </w:r>
      <w:r>
        <w:rPr>
          <w:color w:val="000000"/>
          <w:spacing w:val="-2"/>
          <w:szCs w:val="18"/>
          <w:lang w:val="en-US"/>
        </w:rPr>
        <w:t>ex</w:t>
      </w:r>
      <w:r>
        <w:rPr>
          <w:color w:val="000000"/>
          <w:spacing w:val="-2"/>
          <w:szCs w:val="18"/>
        </w:rPr>
        <w:t xml:space="preserve"> 10,0 (20,0)—200,0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xml:space="preserve">. По 1 столовой ложке </w:t>
      </w:r>
      <w:r>
        <w:rPr>
          <w:color w:val="000000"/>
          <w:spacing w:val="10"/>
          <w:szCs w:val="18"/>
        </w:rPr>
        <w:t>3 раза в день.</w:t>
      </w:r>
    </w:p>
    <w:p w:rsidR="00CA35A8" w:rsidRDefault="00CA35A8" w:rsidP="0007339B">
      <w:pPr>
        <w:numPr>
          <w:ilvl w:val="0"/>
          <w:numId w:val="1"/>
        </w:numPr>
        <w:shd w:val="clear" w:color="auto" w:fill="FFFFFF"/>
        <w:tabs>
          <w:tab w:val="left" w:pos="341"/>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Extr</w:t>
      </w:r>
      <w:r>
        <w:rPr>
          <w:color w:val="000000"/>
          <w:spacing w:val="-1"/>
          <w:szCs w:val="18"/>
        </w:rPr>
        <w:t xml:space="preserve">. </w:t>
      </w:r>
      <w:r>
        <w:rPr>
          <w:color w:val="000000"/>
          <w:spacing w:val="-1"/>
          <w:szCs w:val="18"/>
          <w:lang w:val="en-US"/>
        </w:rPr>
        <w:t>Polygoni</w:t>
      </w:r>
      <w:r>
        <w:rPr>
          <w:color w:val="000000"/>
          <w:spacing w:val="-1"/>
          <w:szCs w:val="18"/>
        </w:rPr>
        <w:t xml:space="preserve"> </w:t>
      </w:r>
      <w:r>
        <w:rPr>
          <w:color w:val="000000"/>
          <w:spacing w:val="-1"/>
          <w:szCs w:val="18"/>
          <w:lang w:val="en-US"/>
        </w:rPr>
        <w:t>hydro</w:t>
      </w:r>
      <w:r>
        <w:rPr>
          <w:color w:val="000000"/>
          <w:spacing w:val="-2"/>
          <w:szCs w:val="18"/>
          <w:lang w:val="en-US"/>
        </w:rPr>
        <w:t>piperis</w:t>
      </w:r>
      <w:r>
        <w:rPr>
          <w:color w:val="000000"/>
          <w:spacing w:val="-2"/>
          <w:szCs w:val="18"/>
        </w:rPr>
        <w:t xml:space="preserve"> </w:t>
      </w:r>
      <w:r>
        <w:rPr>
          <w:color w:val="000000"/>
          <w:spacing w:val="-2"/>
          <w:szCs w:val="18"/>
          <w:lang w:val="en-US"/>
        </w:rPr>
        <w:t>fluidi</w:t>
      </w:r>
      <w:r>
        <w:rPr>
          <w:color w:val="000000"/>
          <w:spacing w:val="-2"/>
          <w:szCs w:val="18"/>
        </w:rPr>
        <w:t xml:space="preserve"> 30,0</w:t>
      </w:r>
      <w:r>
        <w:t xml:space="preserve">                                                         </w:t>
      </w:r>
      <w:r>
        <w:rPr>
          <w:color w:val="000000"/>
          <w:szCs w:val="18"/>
          <w:lang w:val="en-US"/>
        </w:rPr>
        <w:t>D</w:t>
      </w:r>
      <w:r>
        <w:rPr>
          <w:color w:val="000000"/>
          <w:szCs w:val="18"/>
        </w:rPr>
        <w:t xml:space="preserve">. </w:t>
      </w:r>
      <w:r>
        <w:rPr>
          <w:color w:val="000000"/>
          <w:szCs w:val="18"/>
          <w:lang w:val="en-US"/>
        </w:rPr>
        <w:t>S</w:t>
      </w:r>
      <w:r>
        <w:rPr>
          <w:color w:val="000000"/>
          <w:szCs w:val="18"/>
        </w:rPr>
        <w:t xml:space="preserve">. По 30—40 капель 3—4 </w:t>
      </w:r>
      <w:r>
        <w:rPr>
          <w:color w:val="000000"/>
          <w:spacing w:val="10"/>
          <w:szCs w:val="18"/>
        </w:rPr>
        <w:t>раза в день.</w:t>
      </w:r>
    </w:p>
    <w:p w:rsidR="00CA35A8" w:rsidRDefault="00CA35A8" w:rsidP="0007339B">
      <w:pPr>
        <w:numPr>
          <w:ilvl w:val="0"/>
          <w:numId w:val="1"/>
        </w:numPr>
        <w:shd w:val="clear" w:color="auto" w:fill="FFFFFF"/>
        <w:tabs>
          <w:tab w:val="left" w:pos="341"/>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Extr</w:t>
      </w:r>
      <w:r>
        <w:rPr>
          <w:color w:val="000000"/>
          <w:spacing w:val="-1"/>
          <w:szCs w:val="18"/>
        </w:rPr>
        <w:t xml:space="preserve"> </w:t>
      </w:r>
      <w:r>
        <w:rPr>
          <w:color w:val="000000"/>
          <w:spacing w:val="-1"/>
          <w:szCs w:val="18"/>
          <w:lang w:val="en-US"/>
        </w:rPr>
        <w:t>Polygoni</w:t>
      </w:r>
      <w:r>
        <w:rPr>
          <w:color w:val="000000"/>
          <w:spacing w:val="-1"/>
          <w:szCs w:val="18"/>
        </w:rPr>
        <w:t xml:space="preserve"> </w:t>
      </w:r>
      <w:r>
        <w:rPr>
          <w:color w:val="000000"/>
          <w:spacing w:val="-1"/>
          <w:szCs w:val="18"/>
          <w:lang w:val="en-US"/>
        </w:rPr>
        <w:t>hydro</w:t>
      </w:r>
      <w:r>
        <w:rPr>
          <w:color w:val="000000"/>
          <w:spacing w:val="5"/>
          <w:szCs w:val="18"/>
          <w:lang w:val="en-US"/>
        </w:rPr>
        <w:t>piperis</w:t>
      </w:r>
      <w:r>
        <w:rPr>
          <w:color w:val="000000"/>
          <w:spacing w:val="5"/>
          <w:szCs w:val="18"/>
        </w:rPr>
        <w:t xml:space="preserve"> </w:t>
      </w:r>
      <w:r>
        <w:rPr>
          <w:color w:val="000000"/>
          <w:spacing w:val="5"/>
          <w:szCs w:val="18"/>
          <w:lang w:val="en-US"/>
        </w:rPr>
        <w:t>fluidi</w:t>
      </w:r>
      <w:r>
        <w:t xml:space="preserve"> </w:t>
      </w:r>
      <w:r>
        <w:rPr>
          <w:color w:val="000000"/>
          <w:spacing w:val="6"/>
          <w:szCs w:val="18"/>
          <w:lang w:val="en-US"/>
        </w:rPr>
        <w:t>Extr</w:t>
      </w:r>
      <w:r>
        <w:rPr>
          <w:color w:val="000000"/>
          <w:spacing w:val="6"/>
          <w:szCs w:val="18"/>
        </w:rPr>
        <w:t>.</w:t>
      </w:r>
      <w:r>
        <w:rPr>
          <w:color w:val="000000"/>
          <w:spacing w:val="6"/>
          <w:szCs w:val="18"/>
          <w:lang w:val="en-US"/>
        </w:rPr>
        <w:t>Viburni</w:t>
      </w:r>
      <w:r>
        <w:rPr>
          <w:color w:val="000000"/>
          <w:spacing w:val="6"/>
          <w:szCs w:val="18"/>
        </w:rPr>
        <w:t xml:space="preserve"> </w:t>
      </w:r>
      <w:r>
        <w:rPr>
          <w:color w:val="000000"/>
          <w:spacing w:val="6"/>
          <w:szCs w:val="18"/>
          <w:lang w:val="en-US"/>
        </w:rPr>
        <w:t>opuli</w:t>
      </w:r>
      <w:r>
        <w:rPr>
          <w:color w:val="000000"/>
          <w:spacing w:val="6"/>
          <w:szCs w:val="18"/>
        </w:rPr>
        <w:t xml:space="preserve"> </w:t>
      </w:r>
      <w:r>
        <w:rPr>
          <w:color w:val="000000"/>
          <w:spacing w:val="6"/>
          <w:szCs w:val="18"/>
          <w:lang w:val="en-US"/>
        </w:rPr>
        <w:t>fluidi</w:t>
      </w:r>
      <w:r>
        <w:rPr>
          <w:color w:val="000000"/>
          <w:spacing w:val="6"/>
          <w:szCs w:val="18"/>
        </w:rPr>
        <w:t xml:space="preserve"> </w:t>
      </w:r>
      <w:r>
        <w:rPr>
          <w:color w:val="000000"/>
          <w:spacing w:val="6"/>
          <w:szCs w:val="18"/>
          <w:lang w:val="en-US"/>
        </w:rPr>
        <w:t>aa</w:t>
      </w:r>
      <w:r>
        <w:rPr>
          <w:color w:val="000000"/>
          <w:spacing w:val="6"/>
          <w:szCs w:val="18"/>
        </w:rPr>
        <w:t xml:space="preserve"> </w:t>
      </w:r>
      <w:r>
        <w:rPr>
          <w:color w:val="000000"/>
          <w:spacing w:val="-13"/>
          <w:szCs w:val="18"/>
        </w:rPr>
        <w:t>15,0</w:t>
      </w:r>
      <w:r>
        <w:t xml:space="preserve">              </w:t>
      </w:r>
      <w:r>
        <w:rPr>
          <w:color w:val="000000"/>
          <w:spacing w:val="7"/>
          <w:szCs w:val="18"/>
          <w:lang w:val="en-US"/>
        </w:rPr>
        <w:t>M</w:t>
      </w:r>
      <w:r>
        <w:rPr>
          <w:color w:val="000000"/>
          <w:spacing w:val="7"/>
          <w:szCs w:val="18"/>
        </w:rPr>
        <w:t xml:space="preserve">.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По 30 капель З ра</w:t>
      </w:r>
      <w:r>
        <w:rPr>
          <w:color w:val="000000"/>
          <w:spacing w:val="6"/>
          <w:szCs w:val="18"/>
        </w:rPr>
        <w:t>за в день.</w:t>
      </w:r>
    </w:p>
    <w:p w:rsidR="00CA35A8" w:rsidRDefault="00CA35A8" w:rsidP="0007339B">
      <w:pPr>
        <w:numPr>
          <w:ilvl w:val="0"/>
          <w:numId w:val="1"/>
        </w:numPr>
        <w:shd w:val="clear" w:color="auto" w:fill="FFFFFF"/>
        <w:tabs>
          <w:tab w:val="left" w:pos="341"/>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Extr</w:t>
      </w:r>
      <w:r>
        <w:rPr>
          <w:color w:val="000000"/>
          <w:szCs w:val="18"/>
        </w:rPr>
        <w:t xml:space="preserve">. </w:t>
      </w:r>
      <w:r>
        <w:rPr>
          <w:color w:val="000000"/>
          <w:szCs w:val="18"/>
          <w:lang w:val="en-US"/>
        </w:rPr>
        <w:t>Bursae</w:t>
      </w:r>
      <w:r>
        <w:rPr>
          <w:color w:val="000000"/>
          <w:szCs w:val="18"/>
        </w:rPr>
        <w:t xml:space="preserve"> </w:t>
      </w:r>
      <w:r>
        <w:rPr>
          <w:color w:val="000000"/>
          <w:szCs w:val="18"/>
          <w:lang w:val="en-US"/>
        </w:rPr>
        <w:t>pastoris</w:t>
      </w:r>
      <w:r>
        <w:rPr>
          <w:color w:val="000000"/>
          <w:szCs w:val="18"/>
        </w:rPr>
        <w:t xml:space="preserve"> </w:t>
      </w:r>
      <w:r>
        <w:rPr>
          <w:color w:val="000000"/>
          <w:spacing w:val="-1"/>
          <w:szCs w:val="18"/>
          <w:lang w:val="en-US"/>
        </w:rPr>
        <w:t>fluidi</w:t>
      </w:r>
      <w:r>
        <w:t xml:space="preserve">                   </w:t>
      </w:r>
      <w:r>
        <w:rPr>
          <w:color w:val="000000"/>
          <w:spacing w:val="2"/>
          <w:szCs w:val="18"/>
          <w:lang w:val="en-US"/>
        </w:rPr>
        <w:t>Extr</w:t>
      </w:r>
      <w:r>
        <w:rPr>
          <w:color w:val="000000"/>
          <w:spacing w:val="2"/>
          <w:szCs w:val="18"/>
        </w:rPr>
        <w:t xml:space="preserve">. </w:t>
      </w:r>
      <w:r>
        <w:rPr>
          <w:color w:val="000000"/>
          <w:spacing w:val="2"/>
          <w:szCs w:val="18"/>
          <w:lang w:val="en-US"/>
        </w:rPr>
        <w:t>Polygoni</w:t>
      </w:r>
      <w:r>
        <w:rPr>
          <w:color w:val="000000"/>
          <w:spacing w:val="2"/>
          <w:szCs w:val="18"/>
        </w:rPr>
        <w:t xml:space="preserve"> </w:t>
      </w:r>
      <w:r>
        <w:rPr>
          <w:color w:val="000000"/>
          <w:spacing w:val="2"/>
          <w:szCs w:val="18"/>
          <w:lang w:val="en-US"/>
        </w:rPr>
        <w:t>hydropiperis</w:t>
      </w:r>
      <w:r>
        <w:t xml:space="preserve"> </w:t>
      </w:r>
      <w:r>
        <w:rPr>
          <w:color w:val="000000"/>
          <w:spacing w:val="2"/>
          <w:szCs w:val="18"/>
          <w:lang w:val="en-US"/>
        </w:rPr>
        <w:t>fluidi</w:t>
      </w:r>
      <w:r>
        <w:rPr>
          <w:color w:val="000000"/>
          <w:spacing w:val="2"/>
          <w:szCs w:val="18"/>
        </w:rPr>
        <w:t xml:space="preserve"> </w:t>
      </w:r>
      <w:r>
        <w:rPr>
          <w:color w:val="000000"/>
          <w:spacing w:val="2"/>
          <w:szCs w:val="18"/>
          <w:lang w:val="en-US"/>
        </w:rPr>
        <w:t>aa</w:t>
      </w:r>
      <w:r>
        <w:rPr>
          <w:color w:val="000000"/>
          <w:spacing w:val="2"/>
          <w:szCs w:val="18"/>
        </w:rPr>
        <w:t xml:space="preserve"> 15,0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30 капель З ра</w:t>
      </w:r>
      <w:r>
        <w:rPr>
          <w:color w:val="000000"/>
          <w:spacing w:val="9"/>
          <w:szCs w:val="18"/>
        </w:rPr>
        <w:t>за в день.</w:t>
      </w:r>
    </w:p>
    <w:p w:rsidR="00CA35A8" w:rsidRDefault="00CA35A8" w:rsidP="0007339B">
      <w:pPr>
        <w:numPr>
          <w:ilvl w:val="0"/>
          <w:numId w:val="1"/>
        </w:numPr>
        <w:shd w:val="clear" w:color="auto" w:fill="FFFFFF"/>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Extr</w:t>
      </w:r>
      <w:r>
        <w:rPr>
          <w:color w:val="000000"/>
          <w:szCs w:val="18"/>
        </w:rPr>
        <w:t xml:space="preserve">. </w:t>
      </w:r>
      <w:r>
        <w:rPr>
          <w:color w:val="000000"/>
          <w:szCs w:val="18"/>
          <w:lang w:val="en-US"/>
        </w:rPr>
        <w:t>Secalis</w:t>
      </w:r>
      <w:r>
        <w:rPr>
          <w:color w:val="000000"/>
          <w:szCs w:val="18"/>
        </w:rPr>
        <w:t xml:space="preserve"> </w:t>
      </w:r>
      <w:r>
        <w:rPr>
          <w:color w:val="000000"/>
          <w:szCs w:val="18"/>
          <w:lang w:val="en-US"/>
        </w:rPr>
        <w:t>cornuti</w:t>
      </w:r>
      <w:r>
        <w:rPr>
          <w:color w:val="000000"/>
          <w:szCs w:val="18"/>
        </w:rPr>
        <w:t xml:space="preserve"> </w:t>
      </w:r>
      <w:r>
        <w:rPr>
          <w:color w:val="000000"/>
          <w:spacing w:val="-2"/>
          <w:szCs w:val="18"/>
          <w:lang w:val="en-US"/>
        </w:rPr>
        <w:t>fluidi</w:t>
      </w:r>
      <w:r>
        <w:t xml:space="preserve">                   </w:t>
      </w:r>
      <w:r>
        <w:rPr>
          <w:color w:val="000000"/>
          <w:spacing w:val="4"/>
          <w:szCs w:val="18"/>
          <w:lang w:val="en-US"/>
        </w:rPr>
        <w:t>Extr</w:t>
      </w:r>
      <w:r>
        <w:rPr>
          <w:color w:val="000000"/>
          <w:spacing w:val="4"/>
          <w:szCs w:val="18"/>
        </w:rPr>
        <w:t xml:space="preserve">. </w:t>
      </w:r>
      <w:r>
        <w:rPr>
          <w:color w:val="000000"/>
          <w:spacing w:val="4"/>
          <w:szCs w:val="18"/>
          <w:lang w:val="en-US"/>
        </w:rPr>
        <w:t>Polygoni</w:t>
      </w:r>
      <w:r>
        <w:rPr>
          <w:color w:val="000000"/>
          <w:spacing w:val="4"/>
          <w:szCs w:val="18"/>
        </w:rPr>
        <w:t xml:space="preserve"> </w:t>
      </w:r>
      <w:r>
        <w:rPr>
          <w:color w:val="000000"/>
          <w:spacing w:val="4"/>
          <w:szCs w:val="18"/>
          <w:lang w:val="en-US"/>
        </w:rPr>
        <w:t>hidropiperis</w:t>
      </w:r>
      <w:r>
        <w:rPr>
          <w:color w:val="000000"/>
          <w:spacing w:val="4"/>
          <w:szCs w:val="18"/>
        </w:rPr>
        <w:t xml:space="preserve"> </w:t>
      </w:r>
      <w:r>
        <w:rPr>
          <w:color w:val="000000"/>
          <w:spacing w:val="-1"/>
          <w:szCs w:val="18"/>
          <w:lang w:val="en-US"/>
        </w:rPr>
        <w:t>fluidi</w:t>
      </w:r>
      <w:r>
        <w:t xml:space="preserve">           </w:t>
      </w:r>
      <w:r>
        <w:rPr>
          <w:color w:val="000000"/>
          <w:spacing w:val="11"/>
          <w:szCs w:val="18"/>
          <w:lang w:val="en-US"/>
        </w:rPr>
        <w:t>Extr</w:t>
      </w:r>
      <w:r>
        <w:rPr>
          <w:color w:val="000000"/>
          <w:spacing w:val="11"/>
          <w:szCs w:val="18"/>
        </w:rPr>
        <w:t xml:space="preserve">. </w:t>
      </w:r>
      <w:r>
        <w:rPr>
          <w:color w:val="000000"/>
          <w:spacing w:val="11"/>
          <w:szCs w:val="18"/>
          <w:lang w:val="en-US"/>
        </w:rPr>
        <w:t>Urticae</w:t>
      </w:r>
      <w:r>
        <w:rPr>
          <w:color w:val="000000"/>
          <w:spacing w:val="11"/>
          <w:szCs w:val="18"/>
        </w:rPr>
        <w:t xml:space="preserve"> </w:t>
      </w:r>
      <w:r>
        <w:rPr>
          <w:color w:val="000000"/>
          <w:spacing w:val="11"/>
          <w:szCs w:val="18"/>
          <w:lang w:val="en-US"/>
        </w:rPr>
        <w:t>dioicae</w:t>
      </w:r>
      <w:r>
        <w:rPr>
          <w:color w:val="000000"/>
          <w:spacing w:val="11"/>
          <w:szCs w:val="18"/>
        </w:rPr>
        <w:t xml:space="preserve"> </w:t>
      </w:r>
      <w:r>
        <w:rPr>
          <w:color w:val="000000"/>
          <w:spacing w:val="11"/>
          <w:szCs w:val="18"/>
          <w:lang w:val="en-US"/>
        </w:rPr>
        <w:t>fluidi</w:t>
      </w:r>
      <w:r>
        <w:rPr>
          <w:color w:val="000000"/>
          <w:spacing w:val="11"/>
          <w:szCs w:val="18"/>
        </w:rPr>
        <w:t xml:space="preserve"> </w:t>
      </w:r>
      <w:r>
        <w:rPr>
          <w:color w:val="000000"/>
          <w:spacing w:val="-4"/>
          <w:szCs w:val="18"/>
          <w:lang w:val="en-US"/>
        </w:rPr>
        <w:t>aa</w:t>
      </w:r>
      <w:r>
        <w:rPr>
          <w:color w:val="000000"/>
          <w:spacing w:val="-4"/>
          <w:szCs w:val="18"/>
        </w:rPr>
        <w:t xml:space="preserve"> 10,0          </w:t>
      </w:r>
      <w:r>
        <w:rPr>
          <w:color w:val="000000"/>
          <w:spacing w:val="7"/>
          <w:szCs w:val="18"/>
          <w:lang w:val="en-US"/>
        </w:rPr>
        <w:t>M</w:t>
      </w:r>
      <w:r>
        <w:rPr>
          <w:color w:val="000000"/>
          <w:spacing w:val="7"/>
          <w:szCs w:val="18"/>
        </w:rPr>
        <w:t xml:space="preserve">.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По 30 капель З ра</w:t>
      </w:r>
      <w:r>
        <w:rPr>
          <w:color w:val="000000"/>
          <w:spacing w:val="9"/>
          <w:szCs w:val="18"/>
        </w:rPr>
        <w:t>за в день.</w:t>
      </w:r>
    </w:p>
    <w:p w:rsidR="00CA35A8" w:rsidRDefault="00CA35A8" w:rsidP="0007339B">
      <w:pPr>
        <w:numPr>
          <w:ilvl w:val="0"/>
          <w:numId w:val="1"/>
        </w:numPr>
        <w:shd w:val="clear" w:color="auto" w:fill="FFFFFF"/>
        <w:tabs>
          <w:tab w:val="left" w:pos="341"/>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Extr</w:t>
      </w:r>
      <w:r>
        <w:rPr>
          <w:color w:val="000000"/>
          <w:spacing w:val="2"/>
          <w:szCs w:val="18"/>
        </w:rPr>
        <w:t xml:space="preserve">. </w:t>
      </w:r>
      <w:r>
        <w:rPr>
          <w:color w:val="000000"/>
          <w:spacing w:val="2"/>
          <w:szCs w:val="18"/>
          <w:lang w:val="en-US"/>
        </w:rPr>
        <w:t>Secalis</w:t>
      </w:r>
      <w:r>
        <w:rPr>
          <w:color w:val="000000"/>
          <w:spacing w:val="2"/>
          <w:szCs w:val="18"/>
        </w:rPr>
        <w:t xml:space="preserve"> </w:t>
      </w:r>
      <w:r>
        <w:rPr>
          <w:color w:val="000000"/>
          <w:spacing w:val="2"/>
          <w:szCs w:val="18"/>
          <w:lang w:val="en-US"/>
        </w:rPr>
        <w:t>cornuti</w:t>
      </w:r>
      <w:r>
        <w:rPr>
          <w:color w:val="000000"/>
          <w:spacing w:val="2"/>
          <w:szCs w:val="18"/>
        </w:rPr>
        <w:t xml:space="preserve"> </w:t>
      </w:r>
      <w:r>
        <w:rPr>
          <w:color w:val="000000"/>
          <w:spacing w:val="-1"/>
          <w:szCs w:val="18"/>
          <w:lang w:val="en-US"/>
        </w:rPr>
        <w:t>fluidi</w:t>
      </w:r>
      <w:r>
        <w:t xml:space="preserve">                    </w:t>
      </w:r>
      <w:r>
        <w:rPr>
          <w:color w:val="000000"/>
          <w:spacing w:val="2"/>
          <w:szCs w:val="18"/>
          <w:lang w:val="en-US"/>
        </w:rPr>
        <w:t>Extr</w:t>
      </w:r>
      <w:r>
        <w:rPr>
          <w:color w:val="000000"/>
          <w:spacing w:val="2"/>
          <w:szCs w:val="18"/>
        </w:rPr>
        <w:t xml:space="preserve">. </w:t>
      </w:r>
      <w:r>
        <w:rPr>
          <w:color w:val="000000"/>
          <w:spacing w:val="2"/>
          <w:szCs w:val="18"/>
          <w:lang w:val="en-US"/>
        </w:rPr>
        <w:t>Polygoni</w:t>
      </w:r>
      <w:r>
        <w:rPr>
          <w:color w:val="000000"/>
          <w:spacing w:val="2"/>
          <w:szCs w:val="18"/>
        </w:rPr>
        <w:t xml:space="preserve"> </w:t>
      </w:r>
      <w:r>
        <w:rPr>
          <w:color w:val="000000"/>
          <w:spacing w:val="2"/>
          <w:szCs w:val="18"/>
          <w:lang w:val="en-US"/>
        </w:rPr>
        <w:t>hydropiperis</w:t>
      </w:r>
      <w:r>
        <w:rPr>
          <w:color w:val="000000"/>
          <w:spacing w:val="2"/>
          <w:szCs w:val="18"/>
        </w:rPr>
        <w:t xml:space="preserve">                        </w:t>
      </w:r>
      <w:r>
        <w:rPr>
          <w:color w:val="000000"/>
          <w:spacing w:val="4"/>
          <w:szCs w:val="18"/>
          <w:lang w:val="en-US"/>
        </w:rPr>
        <w:t>Extr</w:t>
      </w:r>
      <w:r>
        <w:rPr>
          <w:color w:val="000000"/>
          <w:spacing w:val="4"/>
          <w:szCs w:val="18"/>
        </w:rPr>
        <w:t xml:space="preserve">. </w:t>
      </w:r>
      <w:r>
        <w:rPr>
          <w:color w:val="000000"/>
          <w:spacing w:val="4"/>
          <w:szCs w:val="18"/>
          <w:lang w:val="en-US"/>
        </w:rPr>
        <w:t>Bursae</w:t>
      </w:r>
      <w:r>
        <w:rPr>
          <w:color w:val="000000"/>
          <w:spacing w:val="4"/>
          <w:szCs w:val="18"/>
        </w:rPr>
        <w:t xml:space="preserve"> </w:t>
      </w:r>
      <w:r>
        <w:rPr>
          <w:color w:val="000000"/>
          <w:spacing w:val="4"/>
          <w:szCs w:val="18"/>
          <w:lang w:val="en-US"/>
        </w:rPr>
        <w:t>pastoris</w:t>
      </w:r>
      <w:r>
        <w:rPr>
          <w:color w:val="000000"/>
          <w:spacing w:val="4"/>
          <w:szCs w:val="18"/>
        </w:rPr>
        <w:t xml:space="preserve"> </w:t>
      </w:r>
      <w:r>
        <w:rPr>
          <w:color w:val="000000"/>
          <w:spacing w:val="4"/>
          <w:szCs w:val="18"/>
          <w:lang w:val="en-US"/>
        </w:rPr>
        <w:t>fluidi</w:t>
      </w:r>
      <w:r>
        <w:rPr>
          <w:color w:val="000000"/>
          <w:spacing w:val="4"/>
          <w:szCs w:val="18"/>
        </w:rPr>
        <w:t xml:space="preserve"> </w:t>
      </w:r>
      <w:r>
        <w:rPr>
          <w:color w:val="000000"/>
          <w:spacing w:val="3"/>
          <w:szCs w:val="18"/>
          <w:lang w:val="en-US"/>
        </w:rPr>
        <w:t>aa</w:t>
      </w:r>
      <w:r>
        <w:rPr>
          <w:color w:val="000000"/>
          <w:spacing w:val="3"/>
          <w:szCs w:val="18"/>
        </w:rPr>
        <w:t xml:space="preserve"> 10,0</w:t>
      </w:r>
      <w:r>
        <w:t xml:space="preserve">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30 капель З ра</w:t>
      </w:r>
      <w:r>
        <w:rPr>
          <w:color w:val="000000"/>
          <w:spacing w:val="8"/>
          <w:szCs w:val="18"/>
        </w:rPr>
        <w:t>за в день.</w:t>
      </w:r>
    </w:p>
    <w:p w:rsidR="00CA35A8" w:rsidRDefault="00CA35A8" w:rsidP="0007339B">
      <w:pPr>
        <w:numPr>
          <w:ilvl w:val="0"/>
          <w:numId w:val="1"/>
        </w:numPr>
        <w:shd w:val="clear" w:color="auto" w:fill="FFFFFF"/>
        <w:tabs>
          <w:tab w:val="left" w:pos="341"/>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Dec</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Bupleuri</w:t>
      </w:r>
      <w:r>
        <w:rPr>
          <w:color w:val="000000"/>
          <w:szCs w:val="18"/>
        </w:rPr>
        <w:t xml:space="preserve"> </w:t>
      </w:r>
      <w:r>
        <w:rPr>
          <w:color w:val="000000"/>
          <w:spacing w:val="-2"/>
          <w:szCs w:val="18"/>
          <w:lang w:val="en-US"/>
        </w:rPr>
        <w:t>ex</w:t>
      </w:r>
      <w:r>
        <w:rPr>
          <w:color w:val="000000"/>
          <w:spacing w:val="-2"/>
          <w:szCs w:val="18"/>
        </w:rPr>
        <w:t xml:space="preserve"> 2,0 (4,0)—200,0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1 столовой ложке </w:t>
      </w:r>
      <w:r>
        <w:rPr>
          <w:color w:val="000000"/>
          <w:spacing w:val="11"/>
          <w:szCs w:val="18"/>
        </w:rPr>
        <w:t>3 раза в день до еды.</w:t>
      </w:r>
    </w:p>
    <w:p w:rsidR="00CA35A8" w:rsidRDefault="00CA35A8" w:rsidP="0007339B">
      <w:pPr>
        <w:numPr>
          <w:ilvl w:val="0"/>
          <w:numId w:val="1"/>
        </w:numPr>
        <w:shd w:val="clear" w:color="auto" w:fill="FFFFFF"/>
        <w:tabs>
          <w:tab w:val="left" w:pos="341"/>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Bupleuri</w:t>
      </w:r>
      <w:r>
        <w:rPr>
          <w:color w:val="000000"/>
          <w:spacing w:val="5"/>
          <w:szCs w:val="18"/>
        </w:rPr>
        <w:t xml:space="preserve"> 25,0                          </w:t>
      </w:r>
      <w:r>
        <w:rPr>
          <w:color w:val="000000"/>
          <w:spacing w:val="15"/>
          <w:szCs w:val="18"/>
          <w:lang w:val="en-US"/>
        </w:rPr>
        <w:t>D</w:t>
      </w:r>
      <w:r>
        <w:rPr>
          <w:color w:val="000000"/>
          <w:spacing w:val="15"/>
          <w:szCs w:val="18"/>
        </w:rPr>
        <w:t xml:space="preserve">. </w:t>
      </w:r>
      <w:r>
        <w:rPr>
          <w:color w:val="000000"/>
          <w:spacing w:val="15"/>
          <w:szCs w:val="18"/>
          <w:lang w:val="en-US"/>
        </w:rPr>
        <w:t>S</w:t>
      </w:r>
      <w:r>
        <w:rPr>
          <w:color w:val="000000"/>
          <w:spacing w:val="15"/>
          <w:szCs w:val="18"/>
        </w:rPr>
        <w:t xml:space="preserve">. По 25 капель 3 раза </w:t>
      </w:r>
      <w:r>
        <w:rPr>
          <w:color w:val="000000"/>
          <w:spacing w:val="9"/>
          <w:szCs w:val="18"/>
        </w:rPr>
        <w:t>в день до еды.</w:t>
      </w:r>
    </w:p>
    <w:p w:rsidR="00CA35A8" w:rsidRDefault="00CA35A8" w:rsidP="0007339B">
      <w:pPr>
        <w:numPr>
          <w:ilvl w:val="0"/>
          <w:numId w:val="1"/>
        </w:numPr>
        <w:shd w:val="clear" w:color="auto" w:fill="FFFFFF"/>
        <w:tabs>
          <w:tab w:val="left" w:pos="341"/>
        </w:tabs>
        <w:spacing w:before="80" w:after="80" w:line="360" w:lineRule="exact"/>
        <w:ind w:left="57" w:right="21"/>
      </w:pPr>
      <w:r>
        <w:rPr>
          <w:color w:val="000000"/>
          <w:spacing w:val="4"/>
          <w:szCs w:val="18"/>
          <w:lang w:val="en-US"/>
        </w:rPr>
        <w:t xml:space="preserve">Rp. Vipraxini 1,0                                     </w:t>
      </w:r>
      <w:r>
        <w:rPr>
          <w:color w:val="000000"/>
          <w:spacing w:val="13"/>
          <w:szCs w:val="18"/>
          <w:lang w:val="en-US"/>
        </w:rPr>
        <w:t>D. t. d. N 6 in amp.</w:t>
      </w:r>
      <w:r>
        <w:rPr>
          <w:lang w:val="en-US"/>
        </w:rPr>
        <w:t xml:space="preserve">                                     </w:t>
      </w:r>
      <w:r>
        <w:rPr>
          <w:color w:val="000000"/>
          <w:spacing w:val="-2"/>
          <w:szCs w:val="18"/>
          <w:lang w:val="en-US"/>
        </w:rPr>
        <w:t>S</w:t>
      </w:r>
      <w:r>
        <w:rPr>
          <w:color w:val="000000"/>
          <w:spacing w:val="-2"/>
          <w:szCs w:val="18"/>
        </w:rPr>
        <w:t>. По 0,2—0,4—0,6 мл внут</w:t>
      </w:r>
      <w:r>
        <w:rPr>
          <w:color w:val="000000"/>
          <w:spacing w:val="1"/>
          <w:szCs w:val="18"/>
        </w:rPr>
        <w:t>рикожно или внутримышеч</w:t>
      </w:r>
      <w:r>
        <w:rPr>
          <w:color w:val="000000"/>
          <w:spacing w:val="-10"/>
          <w:szCs w:val="18"/>
        </w:rPr>
        <w:t>но.</w:t>
      </w:r>
    </w:p>
    <w:p w:rsidR="00CA35A8" w:rsidRDefault="00CA35A8" w:rsidP="0007339B">
      <w:pPr>
        <w:numPr>
          <w:ilvl w:val="0"/>
          <w:numId w:val="1"/>
        </w:numPr>
        <w:shd w:val="clear" w:color="auto" w:fill="FFFFFF"/>
        <w:tabs>
          <w:tab w:val="left" w:pos="355"/>
        </w:tabs>
        <w:spacing w:before="80" w:after="80" w:line="360" w:lineRule="exact"/>
        <w:ind w:left="57" w:right="21"/>
      </w:pPr>
      <w:r>
        <w:rPr>
          <w:color w:val="000000"/>
          <w:spacing w:val="8"/>
          <w:szCs w:val="18"/>
          <w:lang w:val="en-US"/>
        </w:rPr>
        <w:t>Rp</w:t>
      </w:r>
      <w:r>
        <w:rPr>
          <w:color w:val="000000"/>
          <w:spacing w:val="8"/>
          <w:szCs w:val="18"/>
        </w:rPr>
        <w:t xml:space="preserve">. </w:t>
      </w:r>
      <w:r>
        <w:rPr>
          <w:color w:val="000000"/>
          <w:spacing w:val="8"/>
          <w:szCs w:val="18"/>
          <w:lang w:val="en-US"/>
        </w:rPr>
        <w:t>Inf</w:t>
      </w:r>
      <w:r>
        <w:rPr>
          <w:color w:val="000000"/>
          <w:spacing w:val="8"/>
          <w:szCs w:val="18"/>
        </w:rPr>
        <w:t xml:space="preserve">. </w:t>
      </w:r>
      <w:r>
        <w:rPr>
          <w:color w:val="000000"/>
          <w:spacing w:val="8"/>
          <w:szCs w:val="18"/>
          <w:lang w:val="en-US"/>
        </w:rPr>
        <w:t>herbae</w:t>
      </w:r>
      <w:r>
        <w:rPr>
          <w:color w:val="000000"/>
          <w:spacing w:val="8"/>
          <w:szCs w:val="18"/>
        </w:rPr>
        <w:t xml:space="preserve"> </w:t>
      </w:r>
      <w:r>
        <w:rPr>
          <w:color w:val="000000"/>
          <w:spacing w:val="8"/>
          <w:szCs w:val="18"/>
          <w:lang w:val="en-US"/>
        </w:rPr>
        <w:t>Geranii</w:t>
      </w:r>
      <w:r>
        <w:rPr>
          <w:color w:val="000000"/>
          <w:spacing w:val="8"/>
          <w:szCs w:val="18"/>
        </w:rPr>
        <w:t xml:space="preserve"> </w:t>
      </w:r>
      <w:r>
        <w:rPr>
          <w:color w:val="000000"/>
          <w:spacing w:val="8"/>
          <w:szCs w:val="18"/>
          <w:lang w:val="en-US"/>
        </w:rPr>
        <w:t>pra</w:t>
      </w:r>
      <w:r>
        <w:rPr>
          <w:color w:val="000000"/>
          <w:spacing w:val="-3"/>
          <w:szCs w:val="18"/>
          <w:lang w:val="en-US"/>
        </w:rPr>
        <w:t>tensis</w:t>
      </w:r>
      <w:r>
        <w:rPr>
          <w:color w:val="000000"/>
          <w:spacing w:val="-3"/>
          <w:szCs w:val="18"/>
        </w:rPr>
        <w:t xml:space="preserve"> </w:t>
      </w:r>
      <w:r>
        <w:rPr>
          <w:color w:val="000000"/>
          <w:spacing w:val="-3"/>
          <w:szCs w:val="18"/>
          <w:lang w:val="en-US"/>
        </w:rPr>
        <w:t>ex</w:t>
      </w:r>
      <w:r>
        <w:rPr>
          <w:color w:val="000000"/>
          <w:spacing w:val="-3"/>
          <w:szCs w:val="18"/>
        </w:rPr>
        <w:t xml:space="preserve"> 15,0   (20,0)— 200,0</w:t>
      </w:r>
      <w: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xml:space="preserve">. По 1 столовой ложке </w:t>
      </w:r>
      <w:r>
        <w:rPr>
          <w:color w:val="000000"/>
          <w:spacing w:val="11"/>
          <w:szCs w:val="18"/>
        </w:rPr>
        <w:t>3—4 раза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Dec</w:t>
      </w:r>
      <w:r>
        <w:rPr>
          <w:color w:val="000000"/>
          <w:spacing w:val="6"/>
          <w:szCs w:val="18"/>
        </w:rPr>
        <w:t xml:space="preserve">. </w:t>
      </w:r>
      <w:r>
        <w:rPr>
          <w:color w:val="000000"/>
          <w:spacing w:val="6"/>
          <w:szCs w:val="18"/>
          <w:lang w:val="en-US"/>
        </w:rPr>
        <w:t>rhiz</w:t>
      </w:r>
      <w:r>
        <w:rPr>
          <w:color w:val="000000"/>
          <w:spacing w:val="6"/>
          <w:szCs w:val="18"/>
        </w:rPr>
        <w:t xml:space="preserve"> </w:t>
      </w:r>
      <w:r>
        <w:rPr>
          <w:color w:val="000000"/>
          <w:spacing w:val="6"/>
          <w:szCs w:val="18"/>
          <w:lang w:val="en-US"/>
        </w:rPr>
        <w:t>Geranii</w:t>
      </w:r>
      <w:r>
        <w:rPr>
          <w:color w:val="000000"/>
          <w:spacing w:val="6"/>
          <w:szCs w:val="18"/>
        </w:rPr>
        <w:t xml:space="preserve"> </w:t>
      </w:r>
      <w:r>
        <w:rPr>
          <w:color w:val="000000"/>
          <w:spacing w:val="6"/>
          <w:szCs w:val="18"/>
          <w:lang w:val="en-US"/>
        </w:rPr>
        <w:t>pra</w:t>
      </w:r>
      <w:r>
        <w:rPr>
          <w:color w:val="000000"/>
          <w:spacing w:val="-2"/>
          <w:szCs w:val="18"/>
          <w:lang w:val="en-US"/>
        </w:rPr>
        <w:t>tensis</w:t>
      </w:r>
      <w:r>
        <w:rPr>
          <w:color w:val="000000"/>
          <w:spacing w:val="-2"/>
          <w:szCs w:val="18"/>
        </w:rPr>
        <w:t xml:space="preserve">   </w:t>
      </w:r>
      <w:r>
        <w:rPr>
          <w:color w:val="000000"/>
          <w:spacing w:val="-2"/>
          <w:szCs w:val="18"/>
          <w:lang w:val="en-US"/>
        </w:rPr>
        <w:t>ex</w:t>
      </w:r>
      <w:r>
        <w:rPr>
          <w:color w:val="000000"/>
          <w:spacing w:val="-2"/>
          <w:szCs w:val="18"/>
        </w:rPr>
        <w:t xml:space="preserve">   10,0   (20,0)—200,0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1 столовой ложке </w:t>
      </w:r>
      <w:r>
        <w:rPr>
          <w:color w:val="000000"/>
          <w:spacing w:val="-4"/>
          <w:szCs w:val="18"/>
        </w:rPr>
        <w:t>4—5 раз в день (при крово</w:t>
      </w:r>
      <w:r>
        <w:rPr>
          <w:color w:val="000000"/>
          <w:spacing w:val="1"/>
          <w:szCs w:val="18"/>
        </w:rPr>
        <w:t>течениях и как вяжущее).</w:t>
      </w:r>
    </w:p>
    <w:p w:rsidR="00CA35A8" w:rsidRDefault="00CA35A8" w:rsidP="0007339B">
      <w:pPr>
        <w:numPr>
          <w:ilvl w:val="0"/>
          <w:numId w:val="1"/>
        </w:numPr>
        <w:shd w:val="clear" w:color="auto" w:fill="FFFFFF"/>
        <w:tabs>
          <w:tab w:val="left" w:pos="322"/>
        </w:tabs>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T</w:t>
      </w:r>
      <w:r>
        <w:rPr>
          <w:color w:val="000000"/>
          <w:spacing w:val="3"/>
          <w:szCs w:val="18"/>
        </w:rPr>
        <w:t>-</w:t>
      </w:r>
      <w:r>
        <w:rPr>
          <w:color w:val="000000"/>
          <w:spacing w:val="3"/>
          <w:szCs w:val="18"/>
          <w:lang w:val="en-US"/>
        </w:rPr>
        <w:t>rae</w:t>
      </w:r>
      <w:r>
        <w:rPr>
          <w:color w:val="000000"/>
          <w:spacing w:val="3"/>
          <w:szCs w:val="18"/>
        </w:rPr>
        <w:t xml:space="preserve">  </w:t>
      </w:r>
      <w:r>
        <w:rPr>
          <w:color w:val="000000"/>
          <w:spacing w:val="3"/>
          <w:szCs w:val="18"/>
          <w:lang w:val="en-US"/>
        </w:rPr>
        <w:t>Bistortae</w:t>
      </w:r>
      <w:r>
        <w:rPr>
          <w:color w:val="000000"/>
          <w:spacing w:val="3"/>
          <w:szCs w:val="18"/>
        </w:rPr>
        <w:t xml:space="preserve"> </w:t>
      </w:r>
      <w:r>
        <w:rPr>
          <w:color w:val="000000"/>
          <w:spacing w:val="4"/>
          <w:szCs w:val="18"/>
          <w:lang w:val="en-US"/>
        </w:rPr>
        <w:t>T</w:t>
      </w:r>
      <w:r>
        <w:rPr>
          <w:color w:val="000000"/>
          <w:spacing w:val="4"/>
          <w:szCs w:val="18"/>
        </w:rPr>
        <w:t>-</w:t>
      </w:r>
      <w:r>
        <w:rPr>
          <w:color w:val="000000"/>
          <w:spacing w:val="4"/>
          <w:szCs w:val="18"/>
          <w:lang w:val="en-US"/>
        </w:rPr>
        <w:t>rae</w:t>
      </w:r>
      <w:r>
        <w:rPr>
          <w:color w:val="000000"/>
          <w:spacing w:val="4"/>
          <w:szCs w:val="18"/>
        </w:rPr>
        <w:t xml:space="preserve"> </w:t>
      </w:r>
      <w:r>
        <w:rPr>
          <w:color w:val="000000"/>
          <w:spacing w:val="4"/>
          <w:szCs w:val="18"/>
          <w:lang w:val="en-US"/>
        </w:rPr>
        <w:t>Jodi</w:t>
      </w:r>
      <w:r>
        <w:rPr>
          <w:color w:val="000000"/>
          <w:spacing w:val="4"/>
          <w:szCs w:val="18"/>
        </w:rPr>
        <w:t xml:space="preserve"> 5%  аа 10,0</w:t>
      </w:r>
      <w:r>
        <w:t xml:space="preserve">                                                               </w:t>
      </w:r>
      <w:r>
        <w:rPr>
          <w:color w:val="000000"/>
          <w:spacing w:val="10"/>
          <w:szCs w:val="18"/>
        </w:rPr>
        <w:t xml:space="preserve">М.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15—20 капель </w:t>
      </w:r>
      <w:r>
        <w:rPr>
          <w:color w:val="000000"/>
          <w:spacing w:val="3"/>
          <w:szCs w:val="18"/>
        </w:rPr>
        <w:t>на 1 стакан воды для по</w:t>
      </w:r>
      <w:r>
        <w:rPr>
          <w:color w:val="000000"/>
          <w:spacing w:val="3"/>
          <w:szCs w:val="18"/>
        </w:rPr>
        <w:softHyphen/>
      </w:r>
      <w:r>
        <w:rPr>
          <w:color w:val="000000"/>
          <w:spacing w:val="-2"/>
          <w:szCs w:val="18"/>
        </w:rPr>
        <w:t>лоскания.</w:t>
      </w:r>
    </w:p>
    <w:p w:rsidR="00CA35A8" w:rsidRDefault="00CA35A8" w:rsidP="0007339B">
      <w:pPr>
        <w:numPr>
          <w:ilvl w:val="0"/>
          <w:numId w:val="1"/>
        </w:numPr>
        <w:shd w:val="clear" w:color="auto" w:fill="FFFFFF"/>
        <w:tabs>
          <w:tab w:val="left" w:pos="322"/>
        </w:tabs>
        <w:spacing w:before="80" w:after="80" w:line="360" w:lineRule="exact"/>
        <w:ind w:left="57" w:right="21"/>
      </w:pPr>
      <w:r>
        <w:rPr>
          <w:color w:val="000000"/>
          <w:spacing w:val="3"/>
          <w:szCs w:val="18"/>
          <w:lang w:val="en-US"/>
        </w:rPr>
        <w:t>Rp</w:t>
      </w:r>
      <w:r w:rsidRPr="00FC45DD">
        <w:rPr>
          <w:color w:val="000000"/>
          <w:spacing w:val="3"/>
          <w:szCs w:val="18"/>
        </w:rPr>
        <w:t xml:space="preserve">. </w:t>
      </w:r>
      <w:r>
        <w:rPr>
          <w:color w:val="000000"/>
          <w:spacing w:val="3"/>
          <w:szCs w:val="18"/>
          <w:lang w:val="en-US"/>
        </w:rPr>
        <w:t>Decocti</w:t>
      </w:r>
      <w:r w:rsidRPr="00FC45DD">
        <w:rPr>
          <w:color w:val="000000"/>
          <w:spacing w:val="3"/>
          <w:szCs w:val="18"/>
        </w:rPr>
        <w:t xml:space="preserve"> </w:t>
      </w:r>
      <w:r>
        <w:rPr>
          <w:color w:val="000000"/>
          <w:spacing w:val="3"/>
          <w:szCs w:val="18"/>
          <w:lang w:val="en-US"/>
        </w:rPr>
        <w:t>rhiz</w:t>
      </w:r>
      <w:r w:rsidRPr="00FC45DD">
        <w:rPr>
          <w:color w:val="000000"/>
          <w:spacing w:val="3"/>
          <w:szCs w:val="18"/>
        </w:rPr>
        <w:t xml:space="preserve">. </w:t>
      </w:r>
      <w:r>
        <w:rPr>
          <w:color w:val="000000"/>
          <w:spacing w:val="3"/>
          <w:szCs w:val="18"/>
          <w:lang w:val="en-US"/>
        </w:rPr>
        <w:t>Bistortae</w:t>
      </w:r>
      <w:r>
        <w:rPr>
          <w:color w:val="000000"/>
          <w:spacing w:val="3"/>
          <w:szCs w:val="18"/>
        </w:rPr>
        <w:t xml:space="preserve"> </w:t>
      </w:r>
      <w:r>
        <w:rPr>
          <w:color w:val="000000"/>
          <w:spacing w:val="-4"/>
          <w:szCs w:val="18"/>
          <w:lang w:val="en-US"/>
        </w:rPr>
        <w:t>ex</w:t>
      </w:r>
      <w:r>
        <w:rPr>
          <w:color w:val="000000"/>
          <w:spacing w:val="-4"/>
          <w:szCs w:val="18"/>
        </w:rPr>
        <w:t xml:space="preserve">  20,0—200,0</w:t>
      </w:r>
      <w:r>
        <w:t xml:space="preserve">                                                       </w:t>
      </w:r>
      <w:r>
        <w:rPr>
          <w:lang w:val="en-US"/>
        </w:rPr>
        <w:t>D</w:t>
      </w:r>
      <w:r>
        <w:t>.</w:t>
      </w:r>
      <w:r>
        <w:rPr>
          <w:color w:val="000000"/>
          <w:spacing w:val="11"/>
          <w:szCs w:val="18"/>
        </w:rPr>
        <w:t xml:space="preserve"> </w:t>
      </w:r>
      <w:r>
        <w:rPr>
          <w:color w:val="000000"/>
          <w:spacing w:val="11"/>
          <w:szCs w:val="18"/>
          <w:lang w:val="en-US"/>
        </w:rPr>
        <w:t>S</w:t>
      </w:r>
      <w:r>
        <w:rPr>
          <w:color w:val="000000"/>
          <w:spacing w:val="11"/>
          <w:szCs w:val="18"/>
        </w:rPr>
        <w:t>. Для полоскания.</w:t>
      </w:r>
    </w:p>
    <w:p w:rsidR="00CA35A8" w:rsidRDefault="00CA35A8" w:rsidP="0007339B">
      <w:pPr>
        <w:numPr>
          <w:ilvl w:val="0"/>
          <w:numId w:val="1"/>
        </w:numPr>
        <w:shd w:val="clear" w:color="auto" w:fill="FFFFFF"/>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Extr</w:t>
      </w:r>
      <w:r>
        <w:rPr>
          <w:color w:val="000000"/>
          <w:spacing w:val="2"/>
          <w:szCs w:val="18"/>
        </w:rPr>
        <w:t xml:space="preserve">. </w:t>
      </w:r>
      <w:r>
        <w:rPr>
          <w:color w:val="000000"/>
          <w:spacing w:val="2"/>
          <w:szCs w:val="18"/>
          <w:lang w:val="en-US"/>
        </w:rPr>
        <w:t>Bistortae</w:t>
      </w:r>
      <w:r>
        <w:rPr>
          <w:color w:val="000000"/>
          <w:spacing w:val="2"/>
          <w:szCs w:val="18"/>
        </w:rPr>
        <w:t xml:space="preserve"> </w:t>
      </w:r>
      <w:r>
        <w:rPr>
          <w:color w:val="000000"/>
          <w:spacing w:val="2"/>
          <w:szCs w:val="18"/>
          <w:lang w:val="en-US"/>
        </w:rPr>
        <w:t>fiuidi</w:t>
      </w:r>
      <w:r>
        <w:rPr>
          <w:color w:val="000000"/>
          <w:spacing w:val="2"/>
          <w:szCs w:val="18"/>
        </w:rPr>
        <w:t xml:space="preserve"> </w:t>
      </w:r>
      <w:r>
        <w:rPr>
          <w:color w:val="000000"/>
          <w:spacing w:val="-7"/>
          <w:szCs w:val="18"/>
        </w:rPr>
        <w:t xml:space="preserve">30,0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Для смазывания де</w:t>
      </w:r>
      <w:r>
        <w:rPr>
          <w:color w:val="000000"/>
          <w:spacing w:val="-8"/>
          <w:szCs w:val="18"/>
        </w:rPr>
        <w:t>сен.</w:t>
      </w:r>
    </w:p>
    <w:p w:rsidR="00CA35A8" w:rsidRDefault="00CA35A8" w:rsidP="0007339B">
      <w:pPr>
        <w:numPr>
          <w:ilvl w:val="0"/>
          <w:numId w:val="1"/>
        </w:numPr>
        <w:shd w:val="clear" w:color="auto" w:fill="FFFFFF"/>
        <w:spacing w:before="80" w:after="80" w:line="360" w:lineRule="exact"/>
        <w:ind w:left="57" w:right="21"/>
      </w:pPr>
      <w:r>
        <w:rPr>
          <w:color w:val="000000"/>
          <w:spacing w:val="4"/>
          <w:szCs w:val="18"/>
          <w:lang w:val="en-US"/>
        </w:rPr>
        <w:t>Rp</w:t>
      </w:r>
      <w:r w:rsidRPr="00FC45DD">
        <w:rPr>
          <w:color w:val="000000"/>
          <w:spacing w:val="4"/>
          <w:szCs w:val="18"/>
        </w:rPr>
        <w:t xml:space="preserve">. </w:t>
      </w:r>
      <w:r>
        <w:rPr>
          <w:color w:val="000000"/>
          <w:spacing w:val="4"/>
          <w:szCs w:val="18"/>
          <w:lang w:val="en-US"/>
        </w:rPr>
        <w:t>Decocti</w:t>
      </w:r>
      <w:r w:rsidRPr="00FC45DD">
        <w:rPr>
          <w:color w:val="000000"/>
          <w:spacing w:val="4"/>
          <w:szCs w:val="18"/>
        </w:rPr>
        <w:t xml:space="preserve"> </w:t>
      </w:r>
      <w:r>
        <w:rPr>
          <w:color w:val="000000"/>
          <w:spacing w:val="4"/>
          <w:szCs w:val="18"/>
          <w:lang w:val="en-US"/>
        </w:rPr>
        <w:t>rhiz</w:t>
      </w:r>
      <w:r w:rsidRPr="00FC45DD">
        <w:rPr>
          <w:color w:val="000000"/>
          <w:spacing w:val="4"/>
          <w:szCs w:val="18"/>
        </w:rPr>
        <w:t xml:space="preserve">. </w:t>
      </w:r>
      <w:r>
        <w:rPr>
          <w:color w:val="000000"/>
          <w:spacing w:val="4"/>
          <w:szCs w:val="18"/>
          <w:lang w:val="en-US"/>
        </w:rPr>
        <w:t>Bistortae</w:t>
      </w:r>
      <w:r>
        <w:rPr>
          <w:color w:val="000000"/>
          <w:spacing w:val="4"/>
          <w:szCs w:val="18"/>
        </w:rPr>
        <w:t xml:space="preserve"> </w:t>
      </w:r>
      <w:r>
        <w:rPr>
          <w:color w:val="000000"/>
          <w:spacing w:val="-2"/>
          <w:szCs w:val="18"/>
          <w:lang w:val="en-US"/>
        </w:rPr>
        <w:t>ex</w:t>
      </w:r>
      <w:r>
        <w:rPr>
          <w:color w:val="000000"/>
          <w:spacing w:val="-2"/>
          <w:szCs w:val="18"/>
        </w:rPr>
        <w:t xml:space="preserve"> 20,0—300,0</w:t>
      </w:r>
      <w: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xml:space="preserve">. По 1 столовой ложке </w:t>
      </w:r>
      <w:r>
        <w:rPr>
          <w:color w:val="000000"/>
          <w:spacing w:val="1"/>
          <w:szCs w:val="18"/>
        </w:rPr>
        <w:t>через каждый час при ди</w:t>
      </w:r>
      <w:r>
        <w:rPr>
          <w:color w:val="000000"/>
          <w:spacing w:val="-2"/>
          <w:szCs w:val="18"/>
        </w:rPr>
        <w:t>зентерии (с антибиотиками).</w:t>
      </w:r>
    </w:p>
    <w:p w:rsidR="00CA35A8" w:rsidRDefault="00CA35A8" w:rsidP="0007339B">
      <w:pPr>
        <w:numPr>
          <w:ilvl w:val="0"/>
          <w:numId w:val="1"/>
        </w:numPr>
        <w:shd w:val="clear" w:color="auto" w:fill="FFFFFF"/>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Bistortae</w:t>
      </w:r>
      <w:r>
        <w:rPr>
          <w:color w:val="000000"/>
          <w:spacing w:val="5"/>
          <w:szCs w:val="18"/>
        </w:rPr>
        <w:t xml:space="preserve"> 30,0</w:t>
      </w:r>
      <w:r>
        <w:t xml:space="preserve">                               </w:t>
      </w:r>
      <w:r>
        <w:rPr>
          <w:color w:val="000000"/>
          <w:spacing w:val="13"/>
          <w:szCs w:val="18"/>
          <w:lang w:val="en-US"/>
        </w:rPr>
        <w:t>D</w:t>
      </w:r>
      <w:r>
        <w:rPr>
          <w:color w:val="000000"/>
          <w:spacing w:val="13"/>
          <w:szCs w:val="18"/>
        </w:rPr>
        <w:t xml:space="preserve">. </w:t>
      </w:r>
      <w:r>
        <w:rPr>
          <w:color w:val="000000"/>
          <w:spacing w:val="13"/>
          <w:szCs w:val="18"/>
          <w:lang w:val="en-US"/>
        </w:rPr>
        <w:t>S</w:t>
      </w:r>
      <w:r>
        <w:rPr>
          <w:color w:val="000000"/>
          <w:spacing w:val="13"/>
          <w:szCs w:val="18"/>
        </w:rPr>
        <w:t xml:space="preserve">. По 15—20 капель на </w:t>
      </w:r>
      <w:r>
        <w:rPr>
          <w:color w:val="000000"/>
          <w:spacing w:val="5"/>
          <w:szCs w:val="18"/>
        </w:rPr>
        <w:t>1 стакан воды для полос</w:t>
      </w:r>
      <w:r>
        <w:rPr>
          <w:color w:val="000000"/>
          <w:spacing w:val="5"/>
          <w:szCs w:val="18"/>
        </w:rPr>
        <w:softHyphen/>
      </w:r>
      <w:r>
        <w:rPr>
          <w:color w:val="000000"/>
          <w:spacing w:val="-2"/>
          <w:szCs w:val="18"/>
        </w:rPr>
        <w:t>кания.</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Inf</w:t>
      </w:r>
      <w:r>
        <w:rPr>
          <w:color w:val="000000"/>
          <w:spacing w:val="2"/>
          <w:szCs w:val="18"/>
        </w:rPr>
        <w:t xml:space="preserve">. </w:t>
      </w:r>
      <w:r>
        <w:rPr>
          <w:color w:val="000000"/>
          <w:spacing w:val="2"/>
          <w:szCs w:val="18"/>
          <w:lang w:val="en-US"/>
        </w:rPr>
        <w:t>herbae</w:t>
      </w:r>
      <w:r>
        <w:rPr>
          <w:color w:val="000000"/>
          <w:spacing w:val="2"/>
          <w:szCs w:val="18"/>
        </w:rPr>
        <w:t xml:space="preserve"> </w:t>
      </w:r>
      <w:r>
        <w:rPr>
          <w:color w:val="000000"/>
          <w:spacing w:val="2"/>
          <w:szCs w:val="18"/>
          <w:lang w:val="en-US"/>
        </w:rPr>
        <w:t>Polygoni</w:t>
      </w:r>
      <w:r>
        <w:rPr>
          <w:color w:val="000000"/>
          <w:spacing w:val="2"/>
          <w:szCs w:val="18"/>
        </w:rPr>
        <w:t xml:space="preserve"> </w:t>
      </w:r>
      <w:r>
        <w:rPr>
          <w:color w:val="000000"/>
          <w:szCs w:val="18"/>
          <w:lang w:val="en-US"/>
        </w:rPr>
        <w:t>avicularis</w:t>
      </w:r>
      <w:r>
        <w:rPr>
          <w:color w:val="000000"/>
          <w:szCs w:val="18"/>
        </w:rPr>
        <w:t xml:space="preserve"> </w:t>
      </w:r>
      <w:r>
        <w:rPr>
          <w:color w:val="000000"/>
          <w:szCs w:val="18"/>
          <w:lang w:val="en-US"/>
        </w:rPr>
        <w:t>ex</w:t>
      </w:r>
      <w:r>
        <w:rPr>
          <w:color w:val="000000"/>
          <w:szCs w:val="18"/>
        </w:rPr>
        <w:t xml:space="preserve"> 20,0—200,0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4"/>
          <w:szCs w:val="18"/>
        </w:rPr>
        <w:t>3 раза в день (при туберку</w:t>
      </w:r>
      <w:r>
        <w:rPr>
          <w:color w:val="000000"/>
          <w:spacing w:val="2"/>
          <w:szCs w:val="18"/>
        </w:rPr>
        <w:t>лезе и коклюше).</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pacing w:val="7"/>
          <w:szCs w:val="18"/>
          <w:lang w:val="en-US"/>
        </w:rPr>
        <w:t>Rp</w:t>
      </w:r>
      <w:r w:rsidRPr="00FC45DD">
        <w:rPr>
          <w:color w:val="000000"/>
          <w:spacing w:val="7"/>
          <w:szCs w:val="18"/>
        </w:rPr>
        <w:t xml:space="preserve">. </w:t>
      </w:r>
      <w:r>
        <w:rPr>
          <w:color w:val="000000"/>
          <w:spacing w:val="7"/>
          <w:szCs w:val="18"/>
          <w:lang w:val="en-US"/>
        </w:rPr>
        <w:t>Dec</w:t>
      </w:r>
      <w:r w:rsidRPr="00FC45DD">
        <w:rPr>
          <w:color w:val="000000"/>
          <w:spacing w:val="7"/>
          <w:szCs w:val="18"/>
        </w:rPr>
        <w:t xml:space="preserve">. </w:t>
      </w:r>
      <w:r>
        <w:rPr>
          <w:color w:val="000000"/>
          <w:spacing w:val="7"/>
          <w:szCs w:val="18"/>
          <w:lang w:val="en-US"/>
        </w:rPr>
        <w:t>rad</w:t>
      </w:r>
      <w:r w:rsidRPr="00FC45DD">
        <w:rPr>
          <w:color w:val="000000"/>
          <w:spacing w:val="7"/>
          <w:szCs w:val="18"/>
        </w:rPr>
        <w:t xml:space="preserve">. </w:t>
      </w:r>
      <w:r>
        <w:rPr>
          <w:color w:val="000000"/>
          <w:spacing w:val="7"/>
          <w:szCs w:val="18"/>
          <w:lang w:val="en-US"/>
        </w:rPr>
        <w:t>Polygoni</w:t>
      </w:r>
      <w:r>
        <w:rPr>
          <w:color w:val="000000"/>
          <w:spacing w:val="7"/>
          <w:szCs w:val="18"/>
        </w:rPr>
        <w:t xml:space="preserve"> </w:t>
      </w:r>
      <w:r>
        <w:rPr>
          <w:color w:val="000000"/>
          <w:spacing w:val="7"/>
          <w:szCs w:val="18"/>
          <w:lang w:val="en-US"/>
        </w:rPr>
        <w:t>avi</w:t>
      </w:r>
      <w:r>
        <w:rPr>
          <w:color w:val="000000"/>
          <w:spacing w:val="-1"/>
          <w:szCs w:val="18"/>
          <w:lang w:val="en-US"/>
        </w:rPr>
        <w:t>cularis</w:t>
      </w:r>
      <w:r>
        <w:rPr>
          <w:color w:val="000000"/>
          <w:spacing w:val="-1"/>
          <w:szCs w:val="18"/>
        </w:rPr>
        <w:t xml:space="preserve"> </w:t>
      </w:r>
      <w:r>
        <w:rPr>
          <w:color w:val="000000"/>
          <w:spacing w:val="-1"/>
          <w:szCs w:val="18"/>
          <w:lang w:val="en-US"/>
        </w:rPr>
        <w:t>ex</w:t>
      </w:r>
      <w:r>
        <w:rPr>
          <w:color w:val="000000"/>
          <w:spacing w:val="-1"/>
          <w:szCs w:val="18"/>
        </w:rPr>
        <w:t xml:space="preserve"> 20,0—200,0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7"/>
          <w:szCs w:val="18"/>
        </w:rPr>
        <w:t>3—4 раза в день.</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pacing w:val="3"/>
          <w:szCs w:val="18"/>
          <w:lang w:val="en-US"/>
        </w:rPr>
        <w:t>Rp</w:t>
      </w:r>
      <w:r w:rsidRPr="00FC45DD">
        <w:rPr>
          <w:color w:val="000000"/>
          <w:spacing w:val="3"/>
          <w:szCs w:val="18"/>
        </w:rPr>
        <w:t xml:space="preserve">. </w:t>
      </w:r>
      <w:r>
        <w:rPr>
          <w:color w:val="000000"/>
          <w:spacing w:val="3"/>
          <w:szCs w:val="18"/>
          <w:lang w:val="en-US"/>
        </w:rPr>
        <w:t>Aviculareni</w:t>
      </w:r>
      <w:r w:rsidRPr="00FC45DD">
        <w:rPr>
          <w:color w:val="000000"/>
          <w:spacing w:val="3"/>
          <w:szCs w:val="18"/>
        </w:rPr>
        <w:t xml:space="preserve"> </w:t>
      </w:r>
      <w:r>
        <w:rPr>
          <w:color w:val="000000"/>
          <w:spacing w:val="3"/>
          <w:szCs w:val="18"/>
          <w:lang w:val="en-US"/>
        </w:rPr>
        <w:t>in</w:t>
      </w:r>
      <w:r w:rsidRPr="00FC45DD">
        <w:rPr>
          <w:color w:val="000000"/>
          <w:spacing w:val="3"/>
          <w:szCs w:val="18"/>
        </w:rPr>
        <w:t xml:space="preserve"> </w:t>
      </w:r>
      <w:r>
        <w:rPr>
          <w:color w:val="000000"/>
          <w:spacing w:val="3"/>
          <w:szCs w:val="18"/>
          <w:lang w:val="en-US"/>
        </w:rPr>
        <w:t>tabul</w:t>
      </w:r>
      <w:r w:rsidRPr="00FC45DD">
        <w:rPr>
          <w:color w:val="000000"/>
          <w:spacing w:val="3"/>
          <w:szCs w:val="18"/>
        </w:rPr>
        <w:t xml:space="preserve">. </w:t>
      </w:r>
      <w:r>
        <w:rPr>
          <w:color w:val="000000"/>
          <w:spacing w:val="-8"/>
          <w:szCs w:val="18"/>
        </w:rPr>
        <w:t>0,5</w:t>
      </w:r>
      <w:r>
        <w:t xml:space="preserve">                     </w:t>
      </w:r>
      <w:r>
        <w:rPr>
          <w:color w:val="000000"/>
          <w:spacing w:val="1"/>
          <w:szCs w:val="18"/>
          <w:lang w:val="en-US"/>
        </w:rPr>
        <w:t>D</w:t>
      </w:r>
      <w:r>
        <w:rPr>
          <w:color w:val="000000"/>
          <w:spacing w:val="1"/>
          <w:szCs w:val="18"/>
        </w:rPr>
        <w:t xml:space="preserve">. </w:t>
      </w:r>
      <w:r>
        <w:rPr>
          <w:color w:val="000000"/>
          <w:spacing w:val="1"/>
          <w:szCs w:val="18"/>
          <w:lang w:val="en-US"/>
        </w:rPr>
        <w:t>t</w:t>
      </w:r>
      <w:r>
        <w:rPr>
          <w:color w:val="000000"/>
          <w:spacing w:val="1"/>
          <w:szCs w:val="18"/>
        </w:rPr>
        <w:t xml:space="preserve">. </w:t>
      </w:r>
      <w:r>
        <w:rPr>
          <w:color w:val="000000"/>
          <w:spacing w:val="1"/>
          <w:szCs w:val="18"/>
          <w:lang w:val="en-US"/>
        </w:rPr>
        <w:t>d</w:t>
      </w:r>
      <w:r>
        <w:rPr>
          <w:color w:val="000000"/>
          <w:spacing w:val="1"/>
          <w:szCs w:val="18"/>
        </w:rPr>
        <w:t xml:space="preserve">. </w:t>
      </w:r>
      <w:r>
        <w:rPr>
          <w:color w:val="000000"/>
          <w:spacing w:val="1"/>
          <w:szCs w:val="18"/>
          <w:lang w:val="en-US"/>
        </w:rPr>
        <w:t>N</w:t>
      </w:r>
      <w:r>
        <w:rPr>
          <w:color w:val="000000"/>
          <w:spacing w:val="1"/>
          <w:szCs w:val="18"/>
        </w:rPr>
        <w:t xml:space="preserve"> 12</w:t>
      </w:r>
      <w:r>
        <w:t xml:space="preserve">                                                </w:t>
      </w:r>
      <w:r>
        <w:rPr>
          <w:color w:val="000000"/>
          <w:spacing w:val="7"/>
          <w:szCs w:val="18"/>
          <w:lang w:val="en-US"/>
        </w:rPr>
        <w:t>S</w:t>
      </w:r>
      <w:r>
        <w:rPr>
          <w:color w:val="000000"/>
          <w:spacing w:val="7"/>
          <w:szCs w:val="18"/>
        </w:rPr>
        <w:t>. По 1 таблетке 3—4 раза</w:t>
      </w:r>
      <w:r>
        <w:t xml:space="preserve"> </w:t>
      </w:r>
      <w:r>
        <w:rPr>
          <w:color w:val="000000"/>
          <w:spacing w:val="5"/>
          <w:szCs w:val="18"/>
        </w:rPr>
        <w:t>в день.</w:t>
      </w:r>
    </w:p>
    <w:p w:rsidR="00CA35A8" w:rsidRDefault="00CA35A8" w:rsidP="0007339B">
      <w:pPr>
        <w:numPr>
          <w:ilvl w:val="0"/>
          <w:numId w:val="1"/>
        </w:numPr>
        <w:shd w:val="clear" w:color="auto" w:fill="FFFFFF"/>
        <w:tabs>
          <w:tab w:val="left" w:pos="326"/>
        </w:tabs>
        <w:spacing w:before="80" w:after="80" w:line="360" w:lineRule="exact"/>
        <w:ind w:left="57" w:right="21"/>
        <w:jc w:val="both"/>
      </w:pPr>
      <w:r>
        <w:rPr>
          <w:color w:val="000000"/>
          <w:spacing w:val="8"/>
          <w:szCs w:val="18"/>
          <w:lang w:val="en-US"/>
        </w:rPr>
        <w:t>Rp</w:t>
      </w:r>
      <w:r w:rsidRPr="00FC45DD">
        <w:rPr>
          <w:color w:val="000000"/>
          <w:spacing w:val="8"/>
          <w:szCs w:val="18"/>
        </w:rPr>
        <w:t xml:space="preserve">. </w:t>
      </w:r>
      <w:r>
        <w:rPr>
          <w:color w:val="000000"/>
          <w:spacing w:val="8"/>
          <w:szCs w:val="18"/>
          <w:lang w:val="en-US"/>
        </w:rPr>
        <w:t>Dec</w:t>
      </w:r>
      <w:r w:rsidRPr="00FC45DD">
        <w:rPr>
          <w:color w:val="000000"/>
          <w:spacing w:val="8"/>
          <w:szCs w:val="18"/>
        </w:rPr>
        <w:t xml:space="preserve">. </w:t>
      </w:r>
      <w:r>
        <w:rPr>
          <w:color w:val="000000"/>
          <w:spacing w:val="8"/>
          <w:szCs w:val="18"/>
          <w:lang w:val="en-US"/>
        </w:rPr>
        <w:t>rad</w:t>
      </w:r>
      <w:r w:rsidRPr="00FC45DD">
        <w:rPr>
          <w:color w:val="000000"/>
          <w:spacing w:val="8"/>
          <w:szCs w:val="18"/>
        </w:rPr>
        <w:t xml:space="preserve">. </w:t>
      </w:r>
      <w:r>
        <w:rPr>
          <w:color w:val="000000"/>
          <w:spacing w:val="8"/>
          <w:szCs w:val="18"/>
          <w:lang w:val="en-US"/>
        </w:rPr>
        <w:t>Gentianae</w:t>
      </w:r>
      <w:r>
        <w:rPr>
          <w:color w:val="000000"/>
          <w:spacing w:val="8"/>
          <w:szCs w:val="18"/>
        </w:rPr>
        <w:t xml:space="preserve"> </w:t>
      </w:r>
      <w:r>
        <w:rPr>
          <w:color w:val="000000"/>
          <w:spacing w:val="8"/>
          <w:szCs w:val="18"/>
          <w:lang w:val="en-US"/>
        </w:rPr>
        <w:t>ex</w:t>
      </w:r>
      <w:r>
        <w:rPr>
          <w:color w:val="000000"/>
          <w:spacing w:val="8"/>
          <w:szCs w:val="18"/>
        </w:rPr>
        <w:t xml:space="preserve"> </w:t>
      </w:r>
      <w:r>
        <w:rPr>
          <w:color w:val="000000"/>
          <w:spacing w:val="-2"/>
          <w:szCs w:val="18"/>
        </w:rPr>
        <w:t>4,0  (5,0)—200,0</w:t>
      </w:r>
      <w: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xml:space="preserve">. Выпить в течение дня </w:t>
      </w:r>
      <w:r>
        <w:rPr>
          <w:color w:val="000000"/>
          <w:spacing w:val="7"/>
          <w:szCs w:val="18"/>
        </w:rPr>
        <w:t>в 4 приема.</w:t>
      </w:r>
    </w:p>
    <w:p w:rsidR="00CA35A8" w:rsidRDefault="00CA35A8" w:rsidP="0007339B">
      <w:pPr>
        <w:numPr>
          <w:ilvl w:val="0"/>
          <w:numId w:val="1"/>
        </w:numPr>
        <w:shd w:val="clear" w:color="auto" w:fill="FFFFFF"/>
        <w:tabs>
          <w:tab w:val="left" w:pos="326"/>
        </w:tabs>
        <w:spacing w:before="80" w:after="80" w:line="360" w:lineRule="exact"/>
        <w:ind w:left="57" w:right="21"/>
        <w:rPr>
          <w:color w:val="000000"/>
          <w:spacing w:val="-9"/>
          <w:szCs w:val="18"/>
        </w:rPr>
      </w:pPr>
      <w:r>
        <w:rPr>
          <w:color w:val="000000"/>
          <w:spacing w:val="5"/>
          <w:szCs w:val="18"/>
          <w:lang w:val="en-US"/>
        </w:rPr>
        <w:t>Rp</w:t>
      </w:r>
      <w:r>
        <w:rPr>
          <w:color w:val="000000"/>
          <w:spacing w:val="5"/>
          <w:szCs w:val="18"/>
        </w:rPr>
        <w:t xml:space="preserve">. </w:t>
      </w:r>
      <w:r>
        <w:rPr>
          <w:color w:val="000000"/>
          <w:spacing w:val="5"/>
          <w:szCs w:val="18"/>
          <w:lang w:val="en-US"/>
        </w:rPr>
        <w:t>Chartae</w:t>
      </w:r>
      <w:r>
        <w:rPr>
          <w:color w:val="000000"/>
          <w:spacing w:val="5"/>
          <w:szCs w:val="18"/>
        </w:rPr>
        <w:t xml:space="preserve"> </w:t>
      </w:r>
      <w:r>
        <w:rPr>
          <w:color w:val="000000"/>
          <w:spacing w:val="5"/>
          <w:szCs w:val="18"/>
          <w:lang w:val="en-US"/>
        </w:rPr>
        <w:t>sinapis</w:t>
      </w:r>
      <w:r>
        <w:rPr>
          <w:color w:val="000000"/>
          <w:spacing w:val="5"/>
          <w:szCs w:val="18"/>
        </w:rPr>
        <w:t xml:space="preserve"> </w:t>
      </w:r>
      <w:r>
        <w:rPr>
          <w:color w:val="000000"/>
          <w:spacing w:val="5"/>
          <w:szCs w:val="18"/>
          <w:lang w:val="en-US"/>
        </w:rPr>
        <w:t>N</w:t>
      </w:r>
      <w:r>
        <w:rPr>
          <w:color w:val="000000"/>
          <w:spacing w:val="5"/>
          <w:szCs w:val="18"/>
        </w:rPr>
        <w:t xml:space="preserve"> 100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xml:space="preserve">. Смочить теплой водой </w:t>
      </w:r>
      <w:r>
        <w:rPr>
          <w:color w:val="000000"/>
          <w:spacing w:val="-1"/>
          <w:szCs w:val="18"/>
        </w:rPr>
        <w:t>(не кипятком).</w:t>
      </w:r>
    </w:p>
    <w:p w:rsidR="00CA35A8" w:rsidRDefault="00CA35A8" w:rsidP="0007339B">
      <w:pPr>
        <w:numPr>
          <w:ilvl w:val="0"/>
          <w:numId w:val="1"/>
        </w:numPr>
        <w:shd w:val="clear" w:color="auto" w:fill="FFFFFF"/>
        <w:tabs>
          <w:tab w:val="left" w:pos="326"/>
        </w:tabs>
        <w:spacing w:before="80" w:after="80" w:line="360" w:lineRule="exact"/>
        <w:ind w:left="57" w:right="21"/>
      </w:pPr>
      <w:r>
        <w:rPr>
          <w:color w:val="000000"/>
          <w:spacing w:val="7"/>
          <w:szCs w:val="18"/>
          <w:lang w:val="en-US"/>
        </w:rPr>
        <w:t>Rp</w:t>
      </w:r>
      <w:r>
        <w:rPr>
          <w:color w:val="000000"/>
          <w:spacing w:val="7"/>
          <w:szCs w:val="18"/>
        </w:rPr>
        <w:t xml:space="preserve">. </w:t>
      </w:r>
      <w:r>
        <w:rPr>
          <w:color w:val="000000"/>
          <w:spacing w:val="7"/>
          <w:szCs w:val="18"/>
          <w:lang w:val="en-US"/>
        </w:rPr>
        <w:t>Spiritus</w:t>
      </w:r>
      <w:r>
        <w:rPr>
          <w:color w:val="000000"/>
          <w:spacing w:val="7"/>
          <w:szCs w:val="18"/>
        </w:rPr>
        <w:t xml:space="preserve"> </w:t>
      </w:r>
      <w:r>
        <w:rPr>
          <w:color w:val="000000"/>
          <w:spacing w:val="7"/>
          <w:szCs w:val="18"/>
          <w:lang w:val="en-US"/>
        </w:rPr>
        <w:t>sinapis</w:t>
      </w:r>
      <w:r>
        <w:rPr>
          <w:color w:val="000000"/>
          <w:spacing w:val="7"/>
          <w:szCs w:val="18"/>
        </w:rPr>
        <w:t xml:space="preserve"> 10,0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Наружное, для раст</w:t>
      </w:r>
      <w:r>
        <w:rPr>
          <w:color w:val="000000"/>
          <w:spacing w:val="-5"/>
          <w:szCs w:val="18"/>
        </w:rPr>
        <w:t>раний.</w:t>
      </w:r>
    </w:p>
    <w:p w:rsidR="00CA35A8" w:rsidRDefault="00CA35A8" w:rsidP="0007339B">
      <w:pPr>
        <w:numPr>
          <w:ilvl w:val="0"/>
          <w:numId w:val="1"/>
        </w:numPr>
        <w:shd w:val="clear" w:color="auto" w:fill="FFFFFF"/>
        <w:tabs>
          <w:tab w:val="left" w:pos="307"/>
        </w:tabs>
        <w:spacing w:before="80" w:after="80" w:line="360" w:lineRule="exact"/>
        <w:ind w:left="57" w:right="21"/>
        <w:rPr>
          <w:color w:val="000000"/>
          <w:spacing w:val="-4"/>
          <w:szCs w:val="18"/>
        </w:rPr>
      </w:pPr>
      <w:r>
        <w:rPr>
          <w:color w:val="000000"/>
          <w:spacing w:val="2"/>
          <w:szCs w:val="18"/>
          <w:lang w:val="en-US"/>
        </w:rPr>
        <w:t xml:space="preserve">Rp. Rutini 0,025                                           </w:t>
      </w:r>
      <w:r>
        <w:rPr>
          <w:color w:val="000000"/>
          <w:spacing w:val="3"/>
          <w:szCs w:val="18"/>
          <w:lang w:val="en-US"/>
        </w:rPr>
        <w:t xml:space="preserve">Acidi ascorbinici 0,05                       </w:t>
      </w:r>
      <w:r>
        <w:rPr>
          <w:color w:val="000000"/>
          <w:spacing w:val="12"/>
          <w:szCs w:val="18"/>
          <w:lang w:val="en-US"/>
        </w:rPr>
        <w:t xml:space="preserve">D. t. d. N 20 in tabul.                          </w:t>
      </w:r>
      <w:r>
        <w:rPr>
          <w:color w:val="000000"/>
          <w:spacing w:val="11"/>
          <w:szCs w:val="18"/>
          <w:lang w:val="en-US"/>
        </w:rPr>
        <w:t>S</w:t>
      </w:r>
      <w:r>
        <w:rPr>
          <w:color w:val="000000"/>
          <w:spacing w:val="11"/>
          <w:szCs w:val="18"/>
        </w:rPr>
        <w:t xml:space="preserve">. По 1 таблетке 2 раза в </w:t>
      </w:r>
      <w:r>
        <w:rPr>
          <w:color w:val="000000"/>
          <w:spacing w:val="-4"/>
          <w:szCs w:val="18"/>
        </w:rPr>
        <w:t xml:space="preserve">день. </w:t>
      </w:r>
    </w:p>
    <w:p w:rsidR="00CA35A8" w:rsidRDefault="00CA35A8" w:rsidP="0007339B">
      <w:pPr>
        <w:numPr>
          <w:ilvl w:val="0"/>
          <w:numId w:val="1"/>
        </w:numPr>
        <w:shd w:val="clear" w:color="auto" w:fill="FFFFFF"/>
        <w:tabs>
          <w:tab w:val="left" w:pos="307"/>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Flor</w:t>
      </w:r>
      <w:r>
        <w:rPr>
          <w:color w:val="000000"/>
          <w:spacing w:val="1"/>
          <w:szCs w:val="18"/>
        </w:rPr>
        <w:t xml:space="preserve">. </w:t>
      </w:r>
      <w:r>
        <w:rPr>
          <w:color w:val="000000"/>
          <w:spacing w:val="1"/>
          <w:szCs w:val="18"/>
          <w:lang w:val="en-US"/>
        </w:rPr>
        <w:t>Fagopyri</w:t>
      </w:r>
      <w:r>
        <w:rPr>
          <w:color w:val="000000"/>
          <w:spacing w:val="1"/>
          <w:szCs w:val="18"/>
        </w:rPr>
        <w:t xml:space="preserve"> </w:t>
      </w:r>
      <w:r>
        <w:rPr>
          <w:color w:val="000000"/>
          <w:spacing w:val="1"/>
          <w:szCs w:val="18"/>
          <w:lang w:val="en-US"/>
        </w:rPr>
        <w:t>sagitta</w:t>
      </w:r>
      <w:r>
        <w:rPr>
          <w:color w:val="000000"/>
          <w:spacing w:val="-6"/>
          <w:szCs w:val="18"/>
          <w:lang w:val="en-US"/>
        </w:rPr>
        <w:t>ti</w:t>
      </w:r>
      <w:r>
        <w:rPr>
          <w:color w:val="000000"/>
          <w:spacing w:val="-6"/>
          <w:szCs w:val="18"/>
        </w:rPr>
        <w:t xml:space="preserve"> 100,0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xml:space="preserve">. 30—40 г настоять в </w:t>
      </w:r>
      <w:r>
        <w:rPr>
          <w:color w:val="000000"/>
          <w:spacing w:val="2"/>
          <w:szCs w:val="18"/>
        </w:rPr>
        <w:t>литре кипятка, пить по ½ стакана  3—4  раза  в  день.</w:t>
      </w:r>
    </w:p>
    <w:p w:rsidR="00CA35A8" w:rsidRDefault="00CA35A8" w:rsidP="0007339B">
      <w:pPr>
        <w:numPr>
          <w:ilvl w:val="0"/>
          <w:numId w:val="1"/>
        </w:numPr>
        <w:shd w:val="clear" w:color="auto" w:fill="FFFFFF"/>
        <w:tabs>
          <w:tab w:val="left" w:pos="307"/>
        </w:tabs>
        <w:spacing w:before="80" w:after="80" w:line="360" w:lineRule="exact"/>
        <w:ind w:left="57" w:right="21"/>
      </w:pPr>
      <w:r>
        <w:rPr>
          <w:color w:val="000000"/>
          <w:spacing w:val="4"/>
          <w:szCs w:val="18"/>
          <w:lang w:val="en-US"/>
        </w:rPr>
        <w:t xml:space="preserve">Rp. Rutini 0,1                                                 </w:t>
      </w:r>
      <w:r>
        <w:rPr>
          <w:color w:val="000000"/>
          <w:spacing w:val="12"/>
          <w:szCs w:val="18"/>
          <w:lang w:val="en-US"/>
        </w:rPr>
        <w:t xml:space="preserve">D. t. d. N 20 in tabul.                                </w:t>
      </w:r>
      <w:r>
        <w:rPr>
          <w:color w:val="000000"/>
          <w:spacing w:val="5"/>
          <w:szCs w:val="18"/>
          <w:lang w:val="en-US"/>
        </w:rPr>
        <w:t>S</w:t>
      </w:r>
      <w:r>
        <w:rPr>
          <w:color w:val="000000"/>
          <w:spacing w:val="5"/>
          <w:szCs w:val="18"/>
        </w:rPr>
        <w:t>. По 1 таблетке 2—3 раза</w:t>
      </w:r>
      <w:r>
        <w:t xml:space="preserve"> </w:t>
      </w:r>
      <w:r>
        <w:rPr>
          <w:color w:val="000000"/>
          <w:spacing w:val="-1"/>
          <w:szCs w:val="18"/>
        </w:rPr>
        <w:t>в день.</w:t>
      </w:r>
    </w:p>
    <w:p w:rsidR="00CA35A8" w:rsidRDefault="00CA35A8" w:rsidP="0007339B">
      <w:pPr>
        <w:numPr>
          <w:ilvl w:val="0"/>
          <w:numId w:val="1"/>
        </w:numPr>
        <w:shd w:val="clear" w:color="auto" w:fill="FFFFFF"/>
        <w:tabs>
          <w:tab w:val="left" w:pos="307"/>
        </w:tabs>
        <w:spacing w:before="80" w:after="80" w:line="360" w:lineRule="exact"/>
        <w:ind w:left="57" w:right="21"/>
      </w:pPr>
      <w:r>
        <w:rPr>
          <w:color w:val="000000"/>
          <w:spacing w:val="2"/>
          <w:szCs w:val="18"/>
          <w:lang w:val="en-US"/>
        </w:rPr>
        <w:t>Rp</w:t>
      </w:r>
      <w:r w:rsidRPr="00FC45DD">
        <w:rPr>
          <w:color w:val="000000"/>
          <w:spacing w:val="2"/>
          <w:szCs w:val="18"/>
        </w:rPr>
        <w:t xml:space="preserve">. </w:t>
      </w:r>
      <w:r>
        <w:rPr>
          <w:color w:val="000000"/>
          <w:spacing w:val="2"/>
          <w:szCs w:val="18"/>
          <w:lang w:val="en-US"/>
        </w:rPr>
        <w:t>Dec</w:t>
      </w:r>
      <w:r w:rsidRPr="00FC45DD">
        <w:rPr>
          <w:color w:val="000000"/>
          <w:spacing w:val="2"/>
          <w:szCs w:val="18"/>
        </w:rPr>
        <w:t xml:space="preserve">. </w:t>
      </w:r>
      <w:r>
        <w:rPr>
          <w:color w:val="000000"/>
          <w:spacing w:val="2"/>
          <w:szCs w:val="18"/>
          <w:lang w:val="en-US"/>
        </w:rPr>
        <w:t>flor</w:t>
      </w:r>
      <w:r w:rsidRPr="00FC45DD">
        <w:rPr>
          <w:color w:val="000000"/>
          <w:spacing w:val="2"/>
          <w:szCs w:val="18"/>
        </w:rPr>
        <w:t xml:space="preserve">. </w:t>
      </w:r>
      <w:r>
        <w:rPr>
          <w:color w:val="000000"/>
          <w:spacing w:val="2"/>
          <w:szCs w:val="18"/>
          <w:lang w:val="en-US"/>
        </w:rPr>
        <w:t>Fagopyri</w:t>
      </w:r>
      <w:r>
        <w:rPr>
          <w:color w:val="000000"/>
          <w:spacing w:val="2"/>
          <w:szCs w:val="18"/>
        </w:rPr>
        <w:t xml:space="preserve"> </w:t>
      </w:r>
      <w:r>
        <w:rPr>
          <w:color w:val="000000"/>
          <w:spacing w:val="2"/>
          <w:szCs w:val="18"/>
          <w:lang w:val="en-US"/>
        </w:rPr>
        <w:t>sa</w:t>
      </w:r>
      <w:r>
        <w:rPr>
          <w:color w:val="000000"/>
          <w:spacing w:val="-4"/>
          <w:szCs w:val="18"/>
          <w:lang w:val="en-US"/>
        </w:rPr>
        <w:t>gittati</w:t>
      </w:r>
      <w:r>
        <w:rPr>
          <w:color w:val="000000"/>
          <w:spacing w:val="-4"/>
          <w:szCs w:val="18"/>
        </w:rPr>
        <w:t xml:space="preserve"> </w:t>
      </w:r>
      <w:r>
        <w:rPr>
          <w:color w:val="000000"/>
          <w:spacing w:val="-4"/>
          <w:szCs w:val="18"/>
          <w:lang w:val="en-US"/>
        </w:rPr>
        <w:t>ex</w:t>
      </w:r>
      <w:r>
        <w:rPr>
          <w:color w:val="000000"/>
          <w:spacing w:val="-4"/>
          <w:szCs w:val="18"/>
        </w:rPr>
        <w:t xml:space="preserve"> 10,0—200,0</w:t>
      </w:r>
      <w:r>
        <w:t xml:space="preserve">                                                               </w:t>
      </w:r>
      <w:r>
        <w:rPr>
          <w:color w:val="000000"/>
          <w:spacing w:val="13"/>
          <w:szCs w:val="18"/>
          <w:lang w:val="en-US"/>
        </w:rPr>
        <w:t>D</w:t>
      </w:r>
      <w:r>
        <w:rPr>
          <w:color w:val="000000"/>
          <w:spacing w:val="13"/>
          <w:szCs w:val="18"/>
        </w:rPr>
        <w:t xml:space="preserve">. </w:t>
      </w:r>
      <w:r>
        <w:rPr>
          <w:color w:val="000000"/>
          <w:spacing w:val="13"/>
          <w:szCs w:val="18"/>
          <w:lang w:val="en-US"/>
        </w:rPr>
        <w:t>S</w:t>
      </w:r>
      <w:r>
        <w:rPr>
          <w:color w:val="000000"/>
          <w:spacing w:val="13"/>
          <w:szCs w:val="18"/>
        </w:rPr>
        <w:t xml:space="preserve">. По 1—2 столовых </w:t>
      </w:r>
      <w:r>
        <w:rPr>
          <w:color w:val="000000"/>
          <w:spacing w:val="10"/>
          <w:szCs w:val="18"/>
        </w:rPr>
        <w:t>ложки 3—4 раза в день.</w:t>
      </w:r>
    </w:p>
    <w:p w:rsidR="00CA35A8" w:rsidRDefault="00CA35A8" w:rsidP="0007339B">
      <w:pPr>
        <w:numPr>
          <w:ilvl w:val="0"/>
          <w:numId w:val="1"/>
        </w:numPr>
        <w:shd w:val="clear" w:color="auto" w:fill="FFFFFF"/>
        <w:tabs>
          <w:tab w:val="left" w:pos="307"/>
        </w:tabs>
        <w:spacing w:before="80" w:after="80" w:line="360" w:lineRule="exact"/>
        <w:ind w:left="57" w:right="21"/>
        <w:rPr>
          <w:color w:val="000000"/>
          <w:spacing w:val="-11"/>
          <w:szCs w:val="18"/>
        </w:rPr>
      </w:pPr>
      <w:r>
        <w:rPr>
          <w:color w:val="000000"/>
          <w:spacing w:val="8"/>
          <w:szCs w:val="18"/>
          <w:lang w:val="en-US"/>
        </w:rPr>
        <w:t>Rp</w:t>
      </w:r>
      <w:r w:rsidRPr="00FC45DD">
        <w:rPr>
          <w:color w:val="000000"/>
          <w:spacing w:val="8"/>
          <w:szCs w:val="18"/>
        </w:rPr>
        <w:t xml:space="preserve">. </w:t>
      </w:r>
      <w:r>
        <w:rPr>
          <w:color w:val="000000"/>
          <w:spacing w:val="8"/>
          <w:szCs w:val="18"/>
          <w:lang w:val="en-US"/>
        </w:rPr>
        <w:t>Inf</w:t>
      </w:r>
      <w:r w:rsidRPr="00FC45DD">
        <w:rPr>
          <w:color w:val="000000"/>
          <w:spacing w:val="8"/>
          <w:szCs w:val="18"/>
        </w:rPr>
        <w:t xml:space="preserve">. </w:t>
      </w:r>
      <w:r>
        <w:rPr>
          <w:color w:val="000000"/>
          <w:spacing w:val="8"/>
          <w:szCs w:val="18"/>
          <w:lang w:val="en-US"/>
        </w:rPr>
        <w:t>fol</w:t>
      </w:r>
      <w:r w:rsidRPr="00FC45DD">
        <w:rPr>
          <w:color w:val="000000"/>
          <w:spacing w:val="8"/>
          <w:szCs w:val="18"/>
        </w:rPr>
        <w:t xml:space="preserve">. </w:t>
      </w:r>
      <w:r>
        <w:rPr>
          <w:color w:val="000000"/>
          <w:spacing w:val="8"/>
          <w:szCs w:val="18"/>
          <w:lang w:val="en-US"/>
        </w:rPr>
        <w:t>Pyrolae</w:t>
      </w:r>
      <w:r>
        <w:rPr>
          <w:color w:val="000000"/>
          <w:spacing w:val="8"/>
          <w:szCs w:val="18"/>
        </w:rPr>
        <w:t xml:space="preserve"> </w:t>
      </w:r>
      <w:r>
        <w:rPr>
          <w:color w:val="000000"/>
          <w:spacing w:val="8"/>
          <w:szCs w:val="18"/>
          <w:lang w:val="en-US"/>
        </w:rPr>
        <w:t>rotun</w:t>
      </w:r>
      <w:r>
        <w:rPr>
          <w:color w:val="000000"/>
          <w:spacing w:val="-3"/>
          <w:szCs w:val="18"/>
          <w:lang w:val="en-US"/>
        </w:rPr>
        <w:t>difoliae</w:t>
      </w:r>
      <w:r>
        <w:rPr>
          <w:color w:val="000000"/>
          <w:spacing w:val="-3"/>
          <w:szCs w:val="18"/>
        </w:rPr>
        <w:t xml:space="preserve"> </w:t>
      </w:r>
      <w:r>
        <w:rPr>
          <w:color w:val="000000"/>
          <w:spacing w:val="-3"/>
          <w:szCs w:val="18"/>
          <w:lang w:val="en-US"/>
        </w:rPr>
        <w:t>ex</w:t>
      </w:r>
      <w:r>
        <w:rPr>
          <w:color w:val="000000"/>
          <w:spacing w:val="-3"/>
          <w:szCs w:val="18"/>
        </w:rPr>
        <w:t xml:space="preserve"> 10,0  (20,0)—200,0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По 1 столовой ложке 3—4 раза в день.</w:t>
      </w:r>
    </w:p>
    <w:p w:rsidR="00CA35A8" w:rsidRDefault="00CA35A8" w:rsidP="0007339B">
      <w:pPr>
        <w:numPr>
          <w:ilvl w:val="0"/>
          <w:numId w:val="1"/>
        </w:numPr>
        <w:shd w:val="clear" w:color="auto" w:fill="FFFFFF"/>
        <w:tabs>
          <w:tab w:val="left" w:pos="307"/>
        </w:tabs>
        <w:spacing w:before="80" w:after="80" w:line="360" w:lineRule="exact"/>
        <w:ind w:left="57" w:right="21"/>
        <w:rPr>
          <w:color w:val="000000"/>
          <w:spacing w:val="-9"/>
          <w:szCs w:val="18"/>
        </w:rPr>
      </w:pPr>
      <w:r>
        <w:rPr>
          <w:color w:val="000000"/>
          <w:spacing w:val="7"/>
          <w:szCs w:val="18"/>
          <w:lang w:val="en-US"/>
        </w:rPr>
        <w:t>Rp</w:t>
      </w:r>
      <w:r w:rsidRPr="00FC45DD">
        <w:rPr>
          <w:color w:val="000000"/>
          <w:spacing w:val="7"/>
          <w:szCs w:val="18"/>
        </w:rPr>
        <w:t xml:space="preserve">. </w:t>
      </w:r>
      <w:r>
        <w:rPr>
          <w:color w:val="000000"/>
          <w:spacing w:val="7"/>
          <w:szCs w:val="18"/>
          <w:lang w:val="en-US"/>
        </w:rPr>
        <w:t>T</w:t>
      </w:r>
      <w:r w:rsidRPr="00FC45DD">
        <w:rPr>
          <w:color w:val="000000"/>
          <w:spacing w:val="7"/>
          <w:szCs w:val="18"/>
        </w:rPr>
        <w:t>-</w:t>
      </w:r>
      <w:r>
        <w:rPr>
          <w:color w:val="000000"/>
          <w:spacing w:val="7"/>
          <w:szCs w:val="18"/>
          <w:lang w:val="en-US"/>
        </w:rPr>
        <w:t>rae</w:t>
      </w:r>
      <w:r w:rsidRPr="00FC45DD">
        <w:rPr>
          <w:color w:val="000000"/>
          <w:spacing w:val="7"/>
          <w:szCs w:val="18"/>
        </w:rPr>
        <w:t xml:space="preserve"> </w:t>
      </w:r>
      <w:r>
        <w:rPr>
          <w:color w:val="000000"/>
          <w:spacing w:val="7"/>
          <w:szCs w:val="18"/>
          <w:lang w:val="en-US"/>
        </w:rPr>
        <w:t>fruct</w:t>
      </w:r>
      <w:r w:rsidRPr="00FC45DD">
        <w:rPr>
          <w:color w:val="000000"/>
          <w:spacing w:val="7"/>
          <w:szCs w:val="18"/>
        </w:rPr>
        <w:t xml:space="preserve">. </w:t>
      </w:r>
      <w:r>
        <w:rPr>
          <w:color w:val="000000"/>
          <w:spacing w:val="7"/>
          <w:szCs w:val="18"/>
          <w:lang w:val="en-US"/>
        </w:rPr>
        <w:t>Alni</w:t>
      </w:r>
      <w:r>
        <w:rPr>
          <w:color w:val="000000"/>
          <w:spacing w:val="7"/>
          <w:szCs w:val="18"/>
        </w:rPr>
        <w:t xml:space="preserve"> 25,0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По 30 капель 3-4 ра</w:t>
      </w:r>
      <w:r>
        <w:rPr>
          <w:color w:val="000000"/>
          <w:spacing w:val="3"/>
          <w:szCs w:val="18"/>
        </w:rPr>
        <w:t>за в день.</w:t>
      </w:r>
    </w:p>
    <w:p w:rsidR="00CA35A8" w:rsidRDefault="00CA35A8" w:rsidP="0007339B">
      <w:pPr>
        <w:numPr>
          <w:ilvl w:val="0"/>
          <w:numId w:val="1"/>
        </w:numPr>
        <w:shd w:val="clear" w:color="auto" w:fill="FFFFFF"/>
        <w:tabs>
          <w:tab w:val="left" w:pos="307"/>
        </w:tabs>
        <w:spacing w:before="80" w:after="80" w:line="360" w:lineRule="exact"/>
        <w:ind w:left="57" w:right="21"/>
      </w:pPr>
      <w:r>
        <w:rPr>
          <w:color w:val="000000"/>
          <w:spacing w:val="5"/>
          <w:szCs w:val="18"/>
          <w:lang w:val="en-US"/>
        </w:rPr>
        <w:t>Rp</w:t>
      </w:r>
      <w:r w:rsidRPr="00FC45DD">
        <w:rPr>
          <w:color w:val="000000"/>
          <w:spacing w:val="5"/>
          <w:szCs w:val="18"/>
        </w:rPr>
        <w:t xml:space="preserve">. </w:t>
      </w:r>
      <w:r>
        <w:rPr>
          <w:color w:val="000000"/>
          <w:spacing w:val="5"/>
          <w:szCs w:val="18"/>
          <w:lang w:val="en-US"/>
        </w:rPr>
        <w:t>Inf</w:t>
      </w:r>
      <w:r w:rsidRPr="00FC45DD">
        <w:rPr>
          <w:color w:val="000000"/>
          <w:spacing w:val="5"/>
          <w:szCs w:val="18"/>
        </w:rPr>
        <w:t xml:space="preserve">. </w:t>
      </w:r>
      <w:r>
        <w:rPr>
          <w:color w:val="000000"/>
          <w:spacing w:val="5"/>
          <w:szCs w:val="18"/>
          <w:lang w:val="en-US"/>
        </w:rPr>
        <w:t>fruct</w:t>
      </w:r>
      <w:r w:rsidRPr="00FC45DD">
        <w:rPr>
          <w:color w:val="000000"/>
          <w:spacing w:val="5"/>
          <w:szCs w:val="18"/>
        </w:rPr>
        <w:t xml:space="preserve">. </w:t>
      </w:r>
      <w:r>
        <w:rPr>
          <w:color w:val="000000"/>
          <w:spacing w:val="5"/>
          <w:szCs w:val="18"/>
          <w:lang w:val="en-US"/>
        </w:rPr>
        <w:t>Alni</w:t>
      </w:r>
      <w:r>
        <w:rPr>
          <w:color w:val="000000"/>
          <w:spacing w:val="5"/>
          <w:szCs w:val="18"/>
        </w:rPr>
        <w:t xml:space="preserve"> </w:t>
      </w:r>
      <w:r>
        <w:rPr>
          <w:color w:val="000000"/>
          <w:spacing w:val="5"/>
          <w:szCs w:val="18"/>
          <w:lang w:val="en-US"/>
        </w:rPr>
        <w:t>ex</w:t>
      </w:r>
      <w:r>
        <w:rPr>
          <w:color w:val="000000"/>
          <w:spacing w:val="5"/>
          <w:szCs w:val="18"/>
        </w:rPr>
        <w:t xml:space="preserve"> 4,0-</w:t>
      </w:r>
      <w:r>
        <w:rPr>
          <w:color w:val="000000"/>
          <w:spacing w:val="-8"/>
          <w:szCs w:val="18"/>
        </w:rPr>
        <w:t>200,0</w:t>
      </w:r>
      <w:r>
        <w:rPr>
          <w:color w:val="000000"/>
          <w:spacing w:val="-9"/>
          <w:szCs w:val="18"/>
        </w:rP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3"/>
          <w:szCs w:val="18"/>
        </w:rPr>
        <w:t>3—4 раза в день.</w:t>
      </w:r>
    </w:p>
    <w:p w:rsidR="00CA35A8" w:rsidRDefault="00CA35A8" w:rsidP="0007339B">
      <w:pPr>
        <w:numPr>
          <w:ilvl w:val="0"/>
          <w:numId w:val="1"/>
        </w:numPr>
        <w:shd w:val="clear" w:color="auto" w:fill="FFFFFF"/>
        <w:tabs>
          <w:tab w:val="left" w:pos="418"/>
        </w:tabs>
        <w:spacing w:before="80" w:after="80" w:line="360" w:lineRule="exact"/>
        <w:ind w:left="57" w:right="21"/>
      </w:pPr>
      <w:r>
        <w:rPr>
          <w:color w:val="000000"/>
          <w:spacing w:val="6"/>
          <w:szCs w:val="18"/>
          <w:lang w:val="en-US"/>
        </w:rPr>
        <w:t>Rp</w:t>
      </w:r>
      <w:r w:rsidRPr="00FC45DD">
        <w:rPr>
          <w:color w:val="000000"/>
          <w:spacing w:val="6"/>
          <w:szCs w:val="18"/>
        </w:rPr>
        <w:t xml:space="preserve">. </w:t>
      </w:r>
      <w:r>
        <w:rPr>
          <w:color w:val="000000"/>
          <w:spacing w:val="6"/>
          <w:szCs w:val="18"/>
          <w:lang w:val="en-US"/>
        </w:rPr>
        <w:t>Inf</w:t>
      </w:r>
      <w:r w:rsidRPr="00FC45DD">
        <w:rPr>
          <w:color w:val="000000"/>
          <w:spacing w:val="6"/>
          <w:szCs w:val="18"/>
        </w:rPr>
        <w:t xml:space="preserve">. </w:t>
      </w:r>
      <w:r>
        <w:rPr>
          <w:color w:val="000000"/>
          <w:spacing w:val="6"/>
          <w:szCs w:val="18"/>
          <w:lang w:val="en-US"/>
        </w:rPr>
        <w:t>cort</w:t>
      </w:r>
      <w:r w:rsidRPr="00FC45DD">
        <w:rPr>
          <w:color w:val="000000"/>
          <w:spacing w:val="6"/>
          <w:szCs w:val="18"/>
        </w:rPr>
        <w:t xml:space="preserve">. </w:t>
      </w:r>
      <w:r>
        <w:rPr>
          <w:color w:val="000000"/>
          <w:spacing w:val="6"/>
          <w:szCs w:val="18"/>
          <w:lang w:val="en-US"/>
        </w:rPr>
        <w:t>Alni</w:t>
      </w:r>
      <w:r>
        <w:rPr>
          <w:color w:val="000000"/>
          <w:spacing w:val="6"/>
          <w:szCs w:val="18"/>
        </w:rPr>
        <w:t xml:space="preserve"> </w:t>
      </w:r>
      <w:r>
        <w:rPr>
          <w:color w:val="000000"/>
          <w:spacing w:val="6"/>
          <w:szCs w:val="18"/>
          <w:lang w:val="en-US"/>
        </w:rPr>
        <w:t>ex</w:t>
      </w:r>
      <w:r>
        <w:rPr>
          <w:color w:val="000000"/>
          <w:spacing w:val="6"/>
          <w:szCs w:val="18"/>
        </w:rPr>
        <w:t xml:space="preserve"> 15,0</w:t>
      </w:r>
      <w:r>
        <w:rPr>
          <w:color w:val="000000"/>
          <w:spacing w:val="-9"/>
          <w:szCs w:val="18"/>
        </w:rPr>
        <w:t>-200,0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6"/>
          <w:szCs w:val="18"/>
        </w:rPr>
        <w:t>3—4 раза в день.</w:t>
      </w:r>
    </w:p>
    <w:p w:rsidR="00CA35A8" w:rsidRDefault="00CA35A8" w:rsidP="0007339B">
      <w:pPr>
        <w:numPr>
          <w:ilvl w:val="0"/>
          <w:numId w:val="1"/>
        </w:numPr>
        <w:shd w:val="clear" w:color="auto" w:fill="FFFFFF"/>
        <w:tabs>
          <w:tab w:val="left" w:pos="418"/>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Tchmelini</w:t>
      </w:r>
      <w:r>
        <w:rPr>
          <w:color w:val="000000"/>
          <w:spacing w:val="1"/>
          <w:szCs w:val="18"/>
        </w:rPr>
        <w:t xml:space="preserve"> 10,0</w:t>
      </w:r>
      <w: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0,5—0,6 г 3—4 ра</w:t>
      </w:r>
      <w:r>
        <w:rPr>
          <w:color w:val="000000"/>
          <w:spacing w:val="11"/>
          <w:szCs w:val="18"/>
        </w:rPr>
        <w:t>за в день.</w:t>
      </w:r>
    </w:p>
    <w:p w:rsidR="00CA35A8" w:rsidRDefault="00CA35A8" w:rsidP="0007339B">
      <w:pPr>
        <w:numPr>
          <w:ilvl w:val="0"/>
          <w:numId w:val="1"/>
        </w:numPr>
        <w:shd w:val="clear" w:color="auto" w:fill="FFFFFF"/>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Inf</w:t>
      </w:r>
      <w:r>
        <w:rPr>
          <w:color w:val="000000"/>
          <w:spacing w:val="3"/>
          <w:szCs w:val="18"/>
        </w:rPr>
        <w:t xml:space="preserve">. </w:t>
      </w:r>
      <w:r>
        <w:rPr>
          <w:color w:val="000000"/>
          <w:spacing w:val="3"/>
          <w:szCs w:val="18"/>
          <w:lang w:val="en-US"/>
        </w:rPr>
        <w:t>herbae</w:t>
      </w:r>
      <w:r>
        <w:rPr>
          <w:color w:val="000000"/>
          <w:spacing w:val="3"/>
          <w:szCs w:val="18"/>
        </w:rPr>
        <w:t xml:space="preserve"> </w:t>
      </w:r>
      <w:r>
        <w:rPr>
          <w:color w:val="000000"/>
          <w:spacing w:val="3"/>
          <w:szCs w:val="18"/>
          <w:lang w:val="en-US"/>
        </w:rPr>
        <w:t>Origani</w:t>
      </w:r>
      <w:r>
        <w:rPr>
          <w:color w:val="000000"/>
          <w:spacing w:val="3"/>
          <w:szCs w:val="18"/>
        </w:rPr>
        <w:t xml:space="preserve"> </w:t>
      </w:r>
      <w:r>
        <w:rPr>
          <w:color w:val="000000"/>
          <w:spacing w:val="-5"/>
          <w:szCs w:val="18"/>
          <w:lang w:val="en-US"/>
        </w:rPr>
        <w:t>ex</w:t>
      </w:r>
      <w:r>
        <w:rPr>
          <w:color w:val="000000"/>
          <w:spacing w:val="-5"/>
          <w:szCs w:val="18"/>
        </w:rPr>
        <w:t xml:space="preserve"> 15,0-200,0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8"/>
          <w:szCs w:val="18"/>
        </w:rPr>
        <w:t>3 раза в день.</w:t>
      </w:r>
    </w:p>
    <w:p w:rsidR="00CA35A8" w:rsidRDefault="00CA35A8" w:rsidP="0007339B">
      <w:pPr>
        <w:numPr>
          <w:ilvl w:val="0"/>
          <w:numId w:val="1"/>
        </w:numPr>
        <w:shd w:val="clear" w:color="auto" w:fill="FFFFFF"/>
        <w:tabs>
          <w:tab w:val="left" w:pos="442"/>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Florum</w:t>
      </w:r>
      <w:r>
        <w:rPr>
          <w:color w:val="000000"/>
          <w:spacing w:val="-1"/>
          <w:szCs w:val="18"/>
        </w:rPr>
        <w:t xml:space="preserve"> </w:t>
      </w:r>
      <w:r>
        <w:rPr>
          <w:color w:val="000000"/>
          <w:spacing w:val="-1"/>
          <w:szCs w:val="18"/>
          <w:lang w:val="en-US"/>
        </w:rPr>
        <w:t>Chamomillae</w:t>
      </w:r>
      <w:r>
        <w:rPr>
          <w:color w:val="000000"/>
          <w:spacing w:val="-1"/>
          <w:szCs w:val="18"/>
        </w:rPr>
        <w:t xml:space="preserve">                               </w:t>
      </w:r>
      <w:r>
        <w:rPr>
          <w:color w:val="000000"/>
          <w:spacing w:val="3"/>
          <w:szCs w:val="18"/>
          <w:lang w:val="en-US"/>
        </w:rPr>
        <w:t>Herbae</w:t>
      </w:r>
      <w:r>
        <w:rPr>
          <w:color w:val="000000"/>
          <w:spacing w:val="3"/>
          <w:szCs w:val="18"/>
        </w:rPr>
        <w:t xml:space="preserve"> </w:t>
      </w:r>
      <w:r>
        <w:rPr>
          <w:color w:val="000000"/>
          <w:spacing w:val="3"/>
          <w:szCs w:val="18"/>
          <w:lang w:val="en-US"/>
        </w:rPr>
        <w:t>Origani</w:t>
      </w:r>
      <w:r>
        <w:rPr>
          <w:color w:val="000000"/>
          <w:spacing w:val="3"/>
          <w:szCs w:val="18"/>
        </w:rPr>
        <w:t xml:space="preserve"> </w:t>
      </w:r>
      <w:r>
        <w:rPr>
          <w:color w:val="000000"/>
          <w:spacing w:val="3"/>
          <w:szCs w:val="18"/>
          <w:lang w:val="en-US"/>
        </w:rPr>
        <w:t>aa</w:t>
      </w:r>
      <w:r>
        <w:rPr>
          <w:color w:val="000000"/>
          <w:spacing w:val="3"/>
          <w:szCs w:val="18"/>
        </w:rPr>
        <w:t xml:space="preserve"> 10,0                                  </w:t>
      </w:r>
      <w:r>
        <w:rPr>
          <w:color w:val="000000"/>
          <w:spacing w:val="6"/>
          <w:szCs w:val="18"/>
          <w:lang w:val="en-US"/>
        </w:rPr>
        <w:t>Aquae</w:t>
      </w:r>
      <w:r>
        <w:rPr>
          <w:color w:val="000000"/>
          <w:spacing w:val="6"/>
          <w:szCs w:val="18"/>
        </w:rPr>
        <w:t xml:space="preserve"> </w:t>
      </w:r>
      <w:r>
        <w:rPr>
          <w:color w:val="000000"/>
          <w:spacing w:val="6"/>
          <w:szCs w:val="18"/>
          <w:lang w:val="en-US"/>
        </w:rPr>
        <w:t>destillatae</w:t>
      </w:r>
      <w:r>
        <w:rPr>
          <w:color w:val="000000"/>
          <w:spacing w:val="6"/>
          <w:szCs w:val="18"/>
        </w:rPr>
        <w:t xml:space="preserve"> 200,0 </w:t>
      </w:r>
      <w:r>
        <w:rPr>
          <w:color w:val="000000"/>
          <w:spacing w:val="6"/>
          <w:szCs w:val="18"/>
          <w:lang w:val="en-US"/>
        </w:rPr>
        <w:t>ut</w:t>
      </w:r>
      <w:r>
        <w:rPr>
          <w:color w:val="000000"/>
          <w:spacing w:val="6"/>
          <w:szCs w:val="18"/>
        </w:rPr>
        <w:t xml:space="preserve"> </w:t>
      </w:r>
      <w:r>
        <w:rPr>
          <w:color w:val="000000"/>
          <w:spacing w:val="6"/>
          <w:szCs w:val="18"/>
          <w:lang w:val="en-US"/>
        </w:rPr>
        <w:t>f</w:t>
      </w:r>
      <w:r>
        <w:rPr>
          <w:color w:val="000000"/>
          <w:spacing w:val="6"/>
          <w:szCs w:val="18"/>
        </w:rPr>
        <w:t>.</w:t>
      </w:r>
      <w:r>
        <w:rPr>
          <w:color w:val="000000"/>
          <w:spacing w:val="-1"/>
          <w:szCs w:val="18"/>
          <w:lang w:val="en-US"/>
        </w:rPr>
        <w:t>infusum</w:t>
      </w:r>
      <w:r>
        <w:t xml:space="preserve">                                </w:t>
      </w:r>
      <w:r>
        <w:rPr>
          <w:color w:val="000000"/>
          <w:spacing w:val="13"/>
          <w:szCs w:val="18"/>
          <w:lang w:val="en-US"/>
        </w:rPr>
        <w:t>D</w:t>
      </w:r>
      <w:r>
        <w:rPr>
          <w:color w:val="000000"/>
          <w:spacing w:val="13"/>
          <w:szCs w:val="18"/>
        </w:rPr>
        <w:t xml:space="preserve">. </w:t>
      </w:r>
      <w:r>
        <w:rPr>
          <w:color w:val="000000"/>
          <w:spacing w:val="13"/>
          <w:szCs w:val="18"/>
          <w:lang w:val="en-US"/>
        </w:rPr>
        <w:t>S</w:t>
      </w:r>
      <w:r>
        <w:rPr>
          <w:color w:val="000000"/>
          <w:spacing w:val="13"/>
          <w:szCs w:val="18"/>
        </w:rPr>
        <w:t xml:space="preserve">. Пить в теплом виде </w:t>
      </w:r>
      <w:r>
        <w:rPr>
          <w:color w:val="000000"/>
          <w:spacing w:val="4"/>
          <w:szCs w:val="18"/>
        </w:rPr>
        <w:t>по ½ стакана на прием.</w:t>
      </w:r>
      <w:r>
        <w:t xml:space="preserve"> </w:t>
      </w:r>
    </w:p>
    <w:p w:rsidR="00CA35A8" w:rsidRDefault="00CA35A8" w:rsidP="0007339B">
      <w:pPr>
        <w:numPr>
          <w:ilvl w:val="0"/>
          <w:numId w:val="1"/>
        </w:numPr>
        <w:shd w:val="clear" w:color="auto" w:fill="FFFFFF"/>
        <w:tabs>
          <w:tab w:val="left" w:pos="442"/>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Inf</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Fumariae</w:t>
      </w:r>
      <w:r>
        <w:rPr>
          <w:color w:val="000000"/>
          <w:szCs w:val="18"/>
        </w:rPr>
        <w:t xml:space="preserve"> </w:t>
      </w:r>
      <w:r>
        <w:rPr>
          <w:color w:val="000000"/>
          <w:spacing w:val="-4"/>
          <w:szCs w:val="18"/>
          <w:lang w:val="en-US"/>
        </w:rPr>
        <w:t>ex</w:t>
      </w:r>
      <w:r>
        <w:rPr>
          <w:color w:val="000000"/>
          <w:spacing w:val="-4"/>
          <w:szCs w:val="18"/>
        </w:rPr>
        <w:t xml:space="preserve"> 10,0 (15,0)—300,0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1 столовой ложке </w:t>
      </w:r>
      <w:r>
        <w:rPr>
          <w:color w:val="000000"/>
          <w:spacing w:val="9"/>
          <w:szCs w:val="18"/>
        </w:rPr>
        <w:t>2—4 раза в день.</w:t>
      </w:r>
    </w:p>
    <w:p w:rsidR="00CA35A8" w:rsidRDefault="00CA35A8" w:rsidP="0007339B">
      <w:pPr>
        <w:numPr>
          <w:ilvl w:val="0"/>
          <w:numId w:val="1"/>
        </w:numPr>
        <w:shd w:val="clear" w:color="auto" w:fill="FFFFFF"/>
        <w:tabs>
          <w:tab w:val="left" w:pos="442"/>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Extr</w:t>
      </w:r>
      <w:r>
        <w:rPr>
          <w:color w:val="000000"/>
          <w:spacing w:val="1"/>
          <w:szCs w:val="18"/>
        </w:rPr>
        <w:t xml:space="preserve">. </w:t>
      </w:r>
      <w:r>
        <w:rPr>
          <w:color w:val="000000"/>
          <w:spacing w:val="1"/>
          <w:szCs w:val="18"/>
          <w:lang w:val="en-US"/>
        </w:rPr>
        <w:t>Erysimi</w:t>
      </w:r>
      <w:r>
        <w:rPr>
          <w:color w:val="000000"/>
          <w:spacing w:val="1"/>
          <w:szCs w:val="18"/>
        </w:rPr>
        <w:t xml:space="preserve"> </w:t>
      </w:r>
      <w:r>
        <w:rPr>
          <w:color w:val="000000"/>
          <w:spacing w:val="1"/>
          <w:szCs w:val="18"/>
          <w:lang w:val="en-US"/>
        </w:rPr>
        <w:t>fiuidi</w:t>
      </w:r>
      <w:r>
        <w:rPr>
          <w:color w:val="000000"/>
          <w:spacing w:val="1"/>
          <w:szCs w:val="18"/>
        </w:rPr>
        <w:t xml:space="preserve"> </w:t>
      </w:r>
      <w:r>
        <w:rPr>
          <w:color w:val="000000"/>
          <w:spacing w:val="-8"/>
          <w:szCs w:val="18"/>
        </w:rPr>
        <w:t>20,0</w:t>
      </w:r>
      <w: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10 капель 2—3 ра</w:t>
      </w:r>
      <w:r>
        <w:rPr>
          <w:color w:val="000000"/>
          <w:spacing w:val="9"/>
          <w:szCs w:val="18"/>
        </w:rPr>
        <w:t xml:space="preserve">за в день. </w:t>
      </w:r>
    </w:p>
    <w:p w:rsidR="00CA35A8" w:rsidRDefault="00CA35A8" w:rsidP="0007339B">
      <w:pPr>
        <w:numPr>
          <w:ilvl w:val="0"/>
          <w:numId w:val="1"/>
        </w:numPr>
        <w:shd w:val="clear" w:color="auto" w:fill="FFFFFF"/>
        <w:tabs>
          <w:tab w:val="left" w:pos="442"/>
        </w:tabs>
        <w:spacing w:before="80" w:after="80" w:line="360" w:lineRule="exact"/>
        <w:ind w:left="57" w:right="21"/>
        <w:rPr>
          <w:color w:val="000000"/>
          <w:spacing w:val="6"/>
          <w:szCs w:val="18"/>
        </w:rPr>
      </w:pPr>
      <w:r>
        <w:rPr>
          <w:color w:val="000000"/>
          <w:spacing w:val="-2"/>
          <w:szCs w:val="18"/>
          <w:lang w:val="en-US"/>
        </w:rPr>
        <w:t>Rp</w:t>
      </w:r>
      <w:r>
        <w:rPr>
          <w:color w:val="000000"/>
          <w:spacing w:val="6"/>
          <w:szCs w:val="18"/>
          <w:lang w:val="en-US"/>
        </w:rPr>
        <w:t xml:space="preserve">. Sol. Coresidi 0,05% 1,0                 D. t. d. N 6 in amp.                                    </w:t>
      </w:r>
      <w:r>
        <w:rPr>
          <w:color w:val="000000"/>
          <w:spacing w:val="6"/>
          <w:szCs w:val="18"/>
        </w:rPr>
        <w:t>S. По 0,5 мл в 10 мл 40%-ного раствора глюкозы в вену.</w:t>
      </w:r>
    </w:p>
    <w:p w:rsidR="00CA35A8" w:rsidRDefault="00CA35A8" w:rsidP="0007339B">
      <w:pPr>
        <w:numPr>
          <w:ilvl w:val="0"/>
          <w:numId w:val="1"/>
        </w:numPr>
        <w:shd w:val="clear" w:color="auto" w:fill="FFFFFF"/>
        <w:tabs>
          <w:tab w:val="left" w:pos="442"/>
        </w:tabs>
        <w:spacing w:before="80" w:after="80" w:line="360" w:lineRule="exact"/>
        <w:ind w:left="57" w:right="21"/>
        <w:rPr>
          <w:color w:val="000000"/>
          <w:spacing w:val="6"/>
          <w:szCs w:val="18"/>
        </w:rPr>
      </w:pPr>
      <w:r>
        <w:rPr>
          <w:color w:val="000000"/>
          <w:spacing w:val="6"/>
          <w:szCs w:val="18"/>
          <w:lang w:val="en-US"/>
        </w:rPr>
        <w:t>Rp. Sol. Erysimini 0,033% 1,0              D. t. d. N. 6 in amp.                                   S</w:t>
      </w:r>
      <w:r>
        <w:rPr>
          <w:color w:val="000000"/>
          <w:spacing w:val="6"/>
          <w:szCs w:val="18"/>
        </w:rPr>
        <w:t xml:space="preserve">. По 0,5—1 мл в вену в 20 мл 20%-ного раствора глюкозы (вводить медленно!). </w:t>
      </w:r>
    </w:p>
    <w:p w:rsidR="00CA35A8" w:rsidRDefault="00CA35A8" w:rsidP="0007339B">
      <w:pPr>
        <w:numPr>
          <w:ilvl w:val="0"/>
          <w:numId w:val="1"/>
        </w:numPr>
        <w:shd w:val="clear" w:color="auto" w:fill="FFFFFF"/>
        <w:tabs>
          <w:tab w:val="left" w:pos="442"/>
        </w:tabs>
        <w:spacing w:before="80" w:after="80" w:line="360" w:lineRule="exact"/>
        <w:ind w:left="57" w:right="21"/>
        <w:rPr>
          <w:color w:val="000000"/>
          <w:spacing w:val="6"/>
          <w:szCs w:val="18"/>
        </w:rPr>
      </w:pPr>
      <w:r>
        <w:rPr>
          <w:color w:val="000000"/>
          <w:spacing w:val="6"/>
          <w:szCs w:val="18"/>
          <w:lang w:val="en-US"/>
        </w:rPr>
        <w:t xml:space="preserve">Rp. Erysimosidi 0.0005                          D. t. d. N. 20 in tabul.                                 </w:t>
      </w:r>
      <w:r>
        <w:rPr>
          <w:color w:val="000000"/>
          <w:spacing w:val="6"/>
          <w:szCs w:val="18"/>
        </w:rPr>
        <w:t>S. По 1 таблетке 2 раза в день.</w:t>
      </w:r>
    </w:p>
    <w:p w:rsidR="00CA35A8" w:rsidRDefault="00CA35A8" w:rsidP="0007339B">
      <w:pPr>
        <w:numPr>
          <w:ilvl w:val="0"/>
          <w:numId w:val="1"/>
        </w:numPr>
        <w:shd w:val="clear" w:color="auto" w:fill="FFFFFF"/>
        <w:tabs>
          <w:tab w:val="left" w:pos="442"/>
        </w:tabs>
        <w:spacing w:before="80" w:after="80" w:line="360" w:lineRule="exact"/>
        <w:ind w:left="57" w:right="21"/>
        <w:rPr>
          <w:color w:val="000000"/>
          <w:spacing w:val="6"/>
          <w:szCs w:val="18"/>
        </w:rPr>
      </w:pPr>
      <w:r>
        <w:rPr>
          <w:color w:val="000000"/>
          <w:spacing w:val="6"/>
          <w:szCs w:val="18"/>
        </w:rPr>
        <w:t>Rp. Sol. Erysimosidi spirituosae 0,2% 20,0                                                           D. S. По 20 капель 2 раза в день.</w:t>
      </w:r>
    </w:p>
    <w:p w:rsidR="00CA35A8" w:rsidRDefault="00CA35A8" w:rsidP="0007339B">
      <w:pPr>
        <w:numPr>
          <w:ilvl w:val="0"/>
          <w:numId w:val="1"/>
        </w:numPr>
        <w:shd w:val="clear" w:color="auto" w:fill="FFFFFF"/>
        <w:tabs>
          <w:tab w:val="left" w:pos="442"/>
        </w:tabs>
        <w:spacing w:before="80" w:after="80" w:line="360" w:lineRule="exact"/>
        <w:ind w:left="57" w:right="21"/>
        <w:rPr>
          <w:color w:val="000000"/>
          <w:spacing w:val="6"/>
          <w:szCs w:val="18"/>
        </w:rPr>
      </w:pPr>
      <w:r>
        <w:rPr>
          <w:color w:val="000000"/>
          <w:spacing w:val="6"/>
          <w:szCs w:val="18"/>
        </w:rPr>
        <w:t xml:space="preserve"> Rp. Inf. herbae Hyperici ex 10,0—200,0                                                D. S. По 1 столовой ложке 3—4 раза в день.</w:t>
      </w:r>
    </w:p>
    <w:p w:rsidR="00CA35A8" w:rsidRDefault="00CA35A8" w:rsidP="0007339B">
      <w:pPr>
        <w:numPr>
          <w:ilvl w:val="0"/>
          <w:numId w:val="1"/>
        </w:numPr>
        <w:shd w:val="clear" w:color="auto" w:fill="FFFFFF"/>
        <w:tabs>
          <w:tab w:val="left" w:pos="442"/>
        </w:tabs>
        <w:spacing w:before="80" w:after="80" w:line="360" w:lineRule="exact"/>
        <w:ind w:left="57" w:right="21"/>
        <w:rPr>
          <w:color w:val="000000"/>
          <w:spacing w:val="6"/>
          <w:szCs w:val="18"/>
        </w:rPr>
      </w:pPr>
      <w:r>
        <w:rPr>
          <w:color w:val="000000"/>
          <w:spacing w:val="6"/>
          <w:szCs w:val="18"/>
        </w:rPr>
        <w:t>Rp. T-rae Hyperici aetheгеае 30,0           D. S. По 40—50 капель на прием после еды.</w:t>
      </w:r>
    </w:p>
    <w:p w:rsidR="00CA35A8" w:rsidRDefault="00CA35A8" w:rsidP="0007339B">
      <w:pPr>
        <w:numPr>
          <w:ilvl w:val="0"/>
          <w:numId w:val="1"/>
        </w:numPr>
        <w:shd w:val="clear" w:color="auto" w:fill="FFFFFF"/>
        <w:tabs>
          <w:tab w:val="left" w:pos="442"/>
        </w:tabs>
        <w:spacing w:before="80" w:after="80" w:line="360" w:lineRule="exact"/>
        <w:ind w:left="57" w:right="21"/>
        <w:rPr>
          <w:color w:val="000000"/>
          <w:spacing w:val="6"/>
          <w:szCs w:val="18"/>
          <w:lang w:val="en-US"/>
        </w:rPr>
      </w:pPr>
      <w:r>
        <w:rPr>
          <w:color w:val="000000"/>
          <w:spacing w:val="6"/>
          <w:szCs w:val="18"/>
          <w:lang w:val="en-US"/>
        </w:rPr>
        <w:t xml:space="preserve">Rp.  Olei Hyperici 30,0                          D. S. </w:t>
      </w:r>
      <w:r>
        <w:rPr>
          <w:color w:val="000000"/>
          <w:spacing w:val="6"/>
          <w:szCs w:val="18"/>
        </w:rPr>
        <w:t>Наружное</w:t>
      </w:r>
      <w:r>
        <w:rPr>
          <w:color w:val="000000"/>
          <w:spacing w:val="6"/>
          <w:szCs w:val="18"/>
          <w:lang w:val="en-US"/>
        </w:rPr>
        <w:t>.</w:t>
      </w:r>
    </w:p>
    <w:p w:rsidR="00CA35A8" w:rsidRDefault="00CA35A8" w:rsidP="0007339B">
      <w:pPr>
        <w:numPr>
          <w:ilvl w:val="0"/>
          <w:numId w:val="1"/>
        </w:numPr>
        <w:shd w:val="clear" w:color="auto" w:fill="FFFFFF"/>
        <w:tabs>
          <w:tab w:val="left" w:pos="442"/>
        </w:tabs>
        <w:spacing w:before="80" w:after="80" w:line="360" w:lineRule="exact"/>
        <w:ind w:left="57" w:right="21"/>
        <w:rPr>
          <w:color w:val="000000"/>
          <w:spacing w:val="6"/>
          <w:szCs w:val="18"/>
        </w:rPr>
      </w:pPr>
      <w:r>
        <w:rPr>
          <w:color w:val="000000"/>
          <w:spacing w:val="6"/>
          <w:szCs w:val="18"/>
          <w:lang w:val="en-US"/>
        </w:rPr>
        <w:t xml:space="preserve">Rp. Imanini 1,0                                Lanolini 5,0                                         Vaselini   15,0                                          M. f. ung.                                                        </w:t>
      </w:r>
      <w:r>
        <w:rPr>
          <w:color w:val="000000"/>
          <w:spacing w:val="6"/>
          <w:szCs w:val="18"/>
        </w:rPr>
        <w:t>D. S. Мазь (от ожогов).</w:t>
      </w:r>
    </w:p>
    <w:p w:rsidR="00CA35A8" w:rsidRDefault="00CA35A8" w:rsidP="0007339B">
      <w:pPr>
        <w:numPr>
          <w:ilvl w:val="0"/>
          <w:numId w:val="1"/>
        </w:numPr>
        <w:shd w:val="clear" w:color="auto" w:fill="FFFFFF"/>
        <w:tabs>
          <w:tab w:val="left" w:pos="422"/>
        </w:tabs>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Dec</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6"/>
          <w:szCs w:val="18"/>
          <w:lang w:val="en-US"/>
        </w:rPr>
        <w:t>Hyperici</w:t>
      </w:r>
      <w:r>
        <w:rPr>
          <w:color w:val="000000"/>
          <w:spacing w:val="6"/>
          <w:szCs w:val="18"/>
        </w:rPr>
        <w:t xml:space="preserve"> </w:t>
      </w:r>
      <w:r>
        <w:rPr>
          <w:color w:val="000000"/>
          <w:spacing w:val="6"/>
          <w:szCs w:val="18"/>
          <w:lang w:val="en-US"/>
        </w:rPr>
        <w:t>ex</w:t>
      </w:r>
      <w:r>
        <w:rPr>
          <w:color w:val="000000"/>
          <w:spacing w:val="6"/>
          <w:szCs w:val="18"/>
        </w:rPr>
        <w:t xml:space="preserve"> 8,0—200,0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1/3 стакана 3 раза в день за 30 минут до еды.</w:t>
      </w:r>
    </w:p>
    <w:p w:rsidR="00CA35A8" w:rsidRDefault="00CA35A8" w:rsidP="0007339B">
      <w:pPr>
        <w:numPr>
          <w:ilvl w:val="0"/>
          <w:numId w:val="1"/>
        </w:numPr>
        <w:shd w:val="clear" w:color="auto" w:fill="FFFFFF"/>
        <w:tabs>
          <w:tab w:val="left" w:pos="422"/>
        </w:tabs>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6"/>
          <w:szCs w:val="18"/>
          <w:lang w:val="en-US"/>
        </w:rPr>
        <w:t>Hyperici</w:t>
      </w:r>
      <w:r>
        <w:rPr>
          <w:color w:val="000000"/>
          <w:spacing w:val="6"/>
          <w:szCs w:val="18"/>
        </w:rPr>
        <w:t xml:space="preserve"> </w:t>
      </w:r>
      <w:r>
        <w:rPr>
          <w:color w:val="000000"/>
          <w:spacing w:val="6"/>
          <w:szCs w:val="18"/>
          <w:lang w:val="en-US"/>
        </w:rPr>
        <w:t>perforati</w:t>
      </w:r>
      <w:r>
        <w:rPr>
          <w:color w:val="000000"/>
          <w:spacing w:val="6"/>
          <w:szCs w:val="18"/>
        </w:rPr>
        <w:t xml:space="preserve"> </w:t>
      </w:r>
      <w:r>
        <w:rPr>
          <w:color w:val="000000"/>
          <w:spacing w:val="6"/>
          <w:szCs w:val="18"/>
          <w:lang w:val="en-US"/>
        </w:rPr>
        <w:t>aethereae</w:t>
      </w:r>
      <w:r>
        <w:rPr>
          <w:color w:val="000000"/>
          <w:spacing w:val="6"/>
          <w:szCs w:val="18"/>
        </w:rPr>
        <w:t xml:space="preserve"> 15,0                                                           </w:t>
      </w:r>
      <w:r>
        <w:rPr>
          <w:color w:val="000000"/>
          <w:spacing w:val="6"/>
          <w:szCs w:val="18"/>
          <w:lang w:val="en-US"/>
        </w:rPr>
        <w:t>D</w:t>
      </w:r>
      <w:r>
        <w:rPr>
          <w:color w:val="000000"/>
          <w:spacing w:val="6"/>
          <w:szCs w:val="18"/>
        </w:rPr>
        <w:t>.</w:t>
      </w:r>
      <w:r>
        <w:rPr>
          <w:color w:val="000000"/>
          <w:spacing w:val="6"/>
          <w:szCs w:val="18"/>
          <w:lang w:val="en-US"/>
        </w:rPr>
        <w:t>S</w:t>
      </w:r>
      <w:r>
        <w:rPr>
          <w:color w:val="000000"/>
          <w:spacing w:val="6"/>
          <w:szCs w:val="18"/>
        </w:rPr>
        <w:t>. Для полоскания полости рта по 20—30 капель на 100 мл воды.</w:t>
      </w:r>
    </w:p>
    <w:p w:rsidR="00CA35A8" w:rsidRDefault="00CA35A8" w:rsidP="0007339B">
      <w:pPr>
        <w:numPr>
          <w:ilvl w:val="0"/>
          <w:numId w:val="1"/>
        </w:numPr>
        <w:shd w:val="clear" w:color="auto" w:fill="FFFFFF"/>
        <w:tabs>
          <w:tab w:val="left" w:pos="422"/>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Fruct</w:t>
      </w:r>
      <w:r w:rsidRPr="00FC45DD">
        <w:rPr>
          <w:color w:val="000000"/>
          <w:spacing w:val="6"/>
          <w:szCs w:val="18"/>
        </w:rPr>
        <w:t xml:space="preserve">. </w:t>
      </w:r>
      <w:r>
        <w:rPr>
          <w:color w:val="000000"/>
          <w:spacing w:val="6"/>
          <w:szCs w:val="18"/>
          <w:lang w:val="en-US"/>
        </w:rPr>
        <w:t>et</w:t>
      </w:r>
      <w:r w:rsidRPr="00FC45DD">
        <w:rPr>
          <w:color w:val="000000"/>
          <w:spacing w:val="6"/>
          <w:szCs w:val="18"/>
        </w:rPr>
        <w:t xml:space="preserve"> </w:t>
      </w:r>
      <w:r>
        <w:rPr>
          <w:color w:val="000000"/>
          <w:spacing w:val="6"/>
          <w:szCs w:val="18"/>
          <w:lang w:val="en-US"/>
        </w:rPr>
        <w:t>fol</w:t>
      </w:r>
      <w:r w:rsidRPr="00FC45DD">
        <w:rPr>
          <w:color w:val="000000"/>
          <w:spacing w:val="6"/>
          <w:szCs w:val="18"/>
        </w:rPr>
        <w:t xml:space="preserve">. </w:t>
      </w:r>
      <w:r>
        <w:rPr>
          <w:color w:val="000000"/>
          <w:spacing w:val="6"/>
          <w:szCs w:val="18"/>
        </w:rPr>
        <w:t>Fragariae aa 50,0          D. S. 1 столовую ложку смеси заварить</w:t>
      </w:r>
      <w:r>
        <w:rPr>
          <w:color w:val="000000"/>
          <w:w w:val="98"/>
          <w:szCs w:val="18"/>
        </w:rPr>
        <w:t xml:space="preserve"> </w:t>
      </w:r>
      <w:r>
        <w:rPr>
          <w:color w:val="000000"/>
          <w:spacing w:val="6"/>
          <w:szCs w:val="18"/>
        </w:rPr>
        <w:t>стаканом кипятка, настоять 30 минут. Принимать по ½—1 стакану 3 раза в день (при наклонности к камнеобразованию).</w:t>
      </w:r>
    </w:p>
    <w:p w:rsidR="00CA35A8" w:rsidRDefault="00CA35A8" w:rsidP="0007339B">
      <w:pPr>
        <w:numPr>
          <w:ilvl w:val="0"/>
          <w:numId w:val="1"/>
        </w:numPr>
        <w:shd w:val="clear" w:color="auto" w:fill="FFFFFF"/>
        <w:tabs>
          <w:tab w:val="left" w:pos="422"/>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Inf</w:t>
      </w:r>
      <w:r w:rsidRPr="00FC45DD">
        <w:rPr>
          <w:color w:val="000000"/>
          <w:spacing w:val="6"/>
          <w:szCs w:val="18"/>
        </w:rPr>
        <w:t xml:space="preserve">. </w:t>
      </w:r>
      <w:r>
        <w:rPr>
          <w:color w:val="000000"/>
          <w:spacing w:val="6"/>
          <w:szCs w:val="18"/>
          <w:lang w:val="en-US"/>
        </w:rPr>
        <w:t>fol</w:t>
      </w:r>
      <w:r w:rsidRPr="00FC45DD">
        <w:rPr>
          <w:color w:val="000000"/>
          <w:spacing w:val="6"/>
          <w:szCs w:val="18"/>
        </w:rPr>
        <w:t xml:space="preserve">. </w:t>
      </w:r>
      <w:r>
        <w:rPr>
          <w:color w:val="000000"/>
          <w:spacing w:val="6"/>
          <w:szCs w:val="18"/>
        </w:rPr>
        <w:t xml:space="preserve">Fragariae ex 20,0—200,0                                                D. S. По 1 столовой ложке 3—4 раза в день. </w:t>
      </w:r>
    </w:p>
    <w:p w:rsidR="00CA35A8" w:rsidRDefault="00CA35A8" w:rsidP="0007339B">
      <w:pPr>
        <w:numPr>
          <w:ilvl w:val="0"/>
          <w:numId w:val="1"/>
        </w:numPr>
        <w:shd w:val="clear" w:color="auto" w:fill="FFFFFF"/>
        <w:tabs>
          <w:tab w:val="left" w:pos="422"/>
        </w:tabs>
        <w:spacing w:before="80" w:after="80" w:line="360" w:lineRule="exact"/>
        <w:ind w:left="57" w:right="21"/>
        <w:rPr>
          <w:color w:val="000000"/>
          <w:spacing w:val="6"/>
          <w:szCs w:val="18"/>
        </w:rPr>
      </w:pPr>
      <w:r>
        <w:rPr>
          <w:color w:val="000000"/>
          <w:spacing w:val="6"/>
          <w:szCs w:val="18"/>
        </w:rPr>
        <w:t>Rp. Dec. herbae Phlomidis tuberosae ex 5,0—200,0                          D. S. По 1 столовой ложке 3 раза в день до еды.</w:t>
      </w:r>
    </w:p>
    <w:p w:rsidR="00CA35A8" w:rsidRDefault="00CA35A8" w:rsidP="0007339B">
      <w:pPr>
        <w:numPr>
          <w:ilvl w:val="0"/>
          <w:numId w:val="1"/>
        </w:numPr>
        <w:shd w:val="clear" w:color="auto" w:fill="FFFFFF"/>
        <w:tabs>
          <w:tab w:val="left" w:pos="422"/>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Dec</w:t>
      </w:r>
      <w:r w:rsidRPr="00FC45DD">
        <w:rPr>
          <w:color w:val="000000"/>
          <w:spacing w:val="6"/>
          <w:szCs w:val="18"/>
        </w:rPr>
        <w:t xml:space="preserve">. </w:t>
      </w:r>
      <w:r>
        <w:rPr>
          <w:color w:val="000000"/>
          <w:spacing w:val="6"/>
          <w:szCs w:val="18"/>
          <w:lang w:val="en-US"/>
        </w:rPr>
        <w:t>rad</w:t>
      </w:r>
      <w:r w:rsidRPr="00FC45DD">
        <w:rPr>
          <w:color w:val="000000"/>
          <w:spacing w:val="6"/>
          <w:szCs w:val="18"/>
        </w:rPr>
        <w:t xml:space="preserve">. </w:t>
      </w:r>
      <w:r>
        <w:rPr>
          <w:color w:val="000000"/>
          <w:spacing w:val="6"/>
          <w:szCs w:val="18"/>
        </w:rPr>
        <w:t>Phlomidis tuberosae ex 5.0 (10,0) -200.0                           D. S. По 1 столовой ложке 3—4 раза в день.</w:t>
      </w:r>
    </w:p>
    <w:p w:rsidR="00CA35A8" w:rsidRDefault="00CA35A8" w:rsidP="0007339B">
      <w:pPr>
        <w:numPr>
          <w:ilvl w:val="0"/>
          <w:numId w:val="1"/>
        </w:numPr>
        <w:shd w:val="clear" w:color="auto" w:fill="FFFFFF"/>
        <w:tabs>
          <w:tab w:val="left" w:pos="422"/>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Dec</w:t>
      </w:r>
      <w:r w:rsidRPr="00FC45DD">
        <w:rPr>
          <w:color w:val="000000"/>
          <w:spacing w:val="6"/>
          <w:szCs w:val="18"/>
        </w:rPr>
        <w:t xml:space="preserve">. </w:t>
      </w:r>
      <w:r>
        <w:rPr>
          <w:color w:val="000000"/>
          <w:spacing w:val="6"/>
          <w:szCs w:val="18"/>
          <w:lang w:val="en-US"/>
        </w:rPr>
        <w:t>cort</w:t>
      </w:r>
      <w:r w:rsidRPr="00FC45DD">
        <w:rPr>
          <w:color w:val="000000"/>
          <w:spacing w:val="6"/>
          <w:szCs w:val="18"/>
        </w:rPr>
        <w:t xml:space="preserve">. </w:t>
      </w:r>
      <w:r>
        <w:rPr>
          <w:color w:val="000000"/>
          <w:spacing w:val="6"/>
          <w:szCs w:val="18"/>
        </w:rPr>
        <w:t>Salicis capreae ex 15,0   (20,0)—200,0                                           D. S. По 1 столовой ложке 3 - 6 раз в день.</w:t>
      </w:r>
    </w:p>
    <w:p w:rsidR="00CA35A8" w:rsidRDefault="00CA35A8" w:rsidP="0007339B">
      <w:pPr>
        <w:numPr>
          <w:ilvl w:val="0"/>
          <w:numId w:val="1"/>
        </w:numPr>
        <w:shd w:val="clear" w:color="auto" w:fill="FFFFFF"/>
        <w:tabs>
          <w:tab w:val="left" w:pos="422"/>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Inf</w:t>
      </w:r>
      <w:r w:rsidRPr="00FC45DD">
        <w:rPr>
          <w:color w:val="000000"/>
          <w:spacing w:val="6"/>
          <w:szCs w:val="18"/>
        </w:rPr>
        <w:t xml:space="preserve">. </w:t>
      </w:r>
      <w:r>
        <w:rPr>
          <w:color w:val="000000"/>
          <w:spacing w:val="6"/>
          <w:szCs w:val="18"/>
          <w:lang w:val="en-US"/>
        </w:rPr>
        <w:t>fol</w:t>
      </w:r>
      <w:r w:rsidRPr="00FC45DD">
        <w:rPr>
          <w:color w:val="000000"/>
          <w:spacing w:val="6"/>
          <w:szCs w:val="18"/>
        </w:rPr>
        <w:t xml:space="preserve">.   </w:t>
      </w:r>
      <w:r>
        <w:rPr>
          <w:color w:val="000000"/>
          <w:spacing w:val="6"/>
          <w:szCs w:val="18"/>
        </w:rPr>
        <w:t>Chamaenerii angustifolii ex 16,0-200,0                                                 D. S. По 1 столовой ложке 3 раза в день перед едой (при язвенной болезни, гастритах и колитах).</w:t>
      </w:r>
    </w:p>
    <w:p w:rsidR="00CA35A8" w:rsidRDefault="00CA35A8" w:rsidP="0007339B">
      <w:pPr>
        <w:numPr>
          <w:ilvl w:val="0"/>
          <w:numId w:val="1"/>
        </w:numPr>
        <w:shd w:val="clear" w:color="auto" w:fill="FFFFFF"/>
        <w:tabs>
          <w:tab w:val="left" w:pos="408"/>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Dec</w:t>
      </w:r>
      <w:r w:rsidRPr="00FC45DD">
        <w:rPr>
          <w:color w:val="000000"/>
          <w:spacing w:val="6"/>
          <w:szCs w:val="18"/>
        </w:rPr>
        <w:t xml:space="preserve">. </w:t>
      </w:r>
      <w:r>
        <w:rPr>
          <w:color w:val="000000"/>
          <w:spacing w:val="6"/>
          <w:szCs w:val="18"/>
          <w:lang w:val="en-US"/>
        </w:rPr>
        <w:t>fol</w:t>
      </w:r>
      <w:r w:rsidRPr="00FC45DD">
        <w:rPr>
          <w:color w:val="000000"/>
          <w:spacing w:val="6"/>
          <w:szCs w:val="18"/>
        </w:rPr>
        <w:t xml:space="preserve">. </w:t>
      </w:r>
      <w:r>
        <w:rPr>
          <w:color w:val="000000"/>
          <w:spacing w:val="6"/>
          <w:szCs w:val="18"/>
        </w:rPr>
        <w:t>Chamaenerii angustifolii ex 10,0—200,0                                                D. S. По 1 столовой ложке 3 раза в день перед едой.</w:t>
      </w:r>
    </w:p>
    <w:p w:rsidR="00CA35A8" w:rsidRDefault="00CA35A8" w:rsidP="0007339B">
      <w:pPr>
        <w:numPr>
          <w:ilvl w:val="0"/>
          <w:numId w:val="1"/>
        </w:numPr>
        <w:shd w:val="clear" w:color="auto" w:fill="FFFFFF"/>
        <w:tabs>
          <w:tab w:val="left" w:pos="408"/>
        </w:tabs>
        <w:spacing w:before="80" w:after="80" w:line="360" w:lineRule="exact"/>
        <w:ind w:left="57" w:right="21"/>
        <w:rPr>
          <w:color w:val="000000"/>
          <w:spacing w:val="6"/>
          <w:szCs w:val="18"/>
        </w:rPr>
      </w:pPr>
      <w:r>
        <w:rPr>
          <w:color w:val="000000"/>
          <w:spacing w:val="6"/>
          <w:szCs w:val="18"/>
        </w:rPr>
        <w:t>Rp. Dec. Polygalae sibiricae ex 8,0—200.0                                                           D. S. По 1 столовой ложке 3—4   раза в день.</w:t>
      </w:r>
    </w:p>
    <w:p w:rsidR="00CA35A8" w:rsidRDefault="00CA35A8" w:rsidP="0007339B">
      <w:pPr>
        <w:numPr>
          <w:ilvl w:val="0"/>
          <w:numId w:val="1"/>
        </w:numPr>
        <w:shd w:val="clear" w:color="auto" w:fill="FFFFFF"/>
        <w:tabs>
          <w:tab w:val="left" w:pos="408"/>
        </w:tabs>
        <w:spacing w:before="80" w:after="80" w:line="360" w:lineRule="exact"/>
        <w:ind w:left="57" w:right="21"/>
        <w:rPr>
          <w:color w:val="000000"/>
          <w:spacing w:val="6"/>
          <w:szCs w:val="18"/>
        </w:rPr>
      </w:pPr>
      <w:r>
        <w:rPr>
          <w:color w:val="000000"/>
          <w:spacing w:val="6"/>
          <w:szCs w:val="18"/>
        </w:rPr>
        <w:t>Rp. Sir. Polygalae siblricae 50,0            D. S. По полчайной ложке 3 раза в день</w:t>
      </w:r>
    </w:p>
    <w:p w:rsidR="00CA35A8" w:rsidRDefault="00CA35A8" w:rsidP="0007339B">
      <w:pPr>
        <w:numPr>
          <w:ilvl w:val="0"/>
          <w:numId w:val="1"/>
        </w:numPr>
        <w:shd w:val="clear" w:color="auto" w:fill="FFFFFF"/>
        <w:tabs>
          <w:tab w:val="left" w:pos="408"/>
        </w:tabs>
        <w:spacing w:before="80" w:after="80" w:line="360" w:lineRule="exact"/>
        <w:ind w:left="57" w:right="21"/>
        <w:rPr>
          <w:color w:val="000000"/>
          <w:spacing w:val="6"/>
          <w:szCs w:val="18"/>
        </w:rPr>
      </w:pPr>
      <w:r>
        <w:rPr>
          <w:color w:val="000000"/>
          <w:spacing w:val="6"/>
          <w:szCs w:val="18"/>
          <w:lang w:val="en-US"/>
        </w:rPr>
        <w:t>Rp. Dec. Polygalae sibiricae ex 6,0—200,0                                                          Natrii hydrocarbonatis 2,0                          Liq.</w:t>
      </w:r>
      <w:r>
        <w:rPr>
          <w:color w:val="000000"/>
          <w:spacing w:val="6"/>
          <w:w w:val="98"/>
          <w:szCs w:val="18"/>
          <w:lang w:val="en-US"/>
        </w:rPr>
        <w:t xml:space="preserve"> </w:t>
      </w:r>
      <w:r>
        <w:rPr>
          <w:color w:val="000000"/>
          <w:spacing w:val="6"/>
          <w:szCs w:val="18"/>
          <w:lang w:val="en-US"/>
        </w:rPr>
        <w:t>Ammonii</w:t>
      </w:r>
      <w:r w:rsidRPr="00FC45DD">
        <w:rPr>
          <w:color w:val="000000"/>
          <w:spacing w:val="6"/>
          <w:szCs w:val="18"/>
        </w:rPr>
        <w:t xml:space="preserve"> </w:t>
      </w:r>
      <w:r>
        <w:rPr>
          <w:color w:val="000000"/>
          <w:spacing w:val="6"/>
          <w:szCs w:val="18"/>
          <w:lang w:val="en-US"/>
        </w:rPr>
        <w:t>anisati</w:t>
      </w:r>
      <w:r w:rsidRPr="00FC45DD">
        <w:rPr>
          <w:color w:val="000000"/>
          <w:spacing w:val="6"/>
          <w:szCs w:val="18"/>
        </w:rPr>
        <w:t xml:space="preserve"> 3,0                             </w:t>
      </w:r>
      <w:r>
        <w:rPr>
          <w:color w:val="000000"/>
          <w:spacing w:val="6"/>
          <w:szCs w:val="18"/>
          <w:lang w:val="en-US"/>
        </w:rPr>
        <w:t>Sir</w:t>
      </w:r>
      <w:r w:rsidRPr="00FC45DD">
        <w:rPr>
          <w:color w:val="000000"/>
          <w:spacing w:val="6"/>
          <w:szCs w:val="18"/>
        </w:rPr>
        <w:t xml:space="preserve">. </w:t>
      </w:r>
      <w:r>
        <w:rPr>
          <w:color w:val="000000"/>
          <w:spacing w:val="6"/>
          <w:szCs w:val="18"/>
          <w:lang w:val="en-US"/>
        </w:rPr>
        <w:t>Liquiritiae</w:t>
      </w:r>
      <w:r>
        <w:rPr>
          <w:color w:val="000000"/>
          <w:spacing w:val="6"/>
          <w:szCs w:val="18"/>
        </w:rPr>
        <w:t xml:space="preserve"> 20,0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ложке 3 раза в день.</w:t>
      </w:r>
    </w:p>
    <w:p w:rsidR="00CA35A8" w:rsidRDefault="00CA35A8" w:rsidP="0007339B">
      <w:pPr>
        <w:numPr>
          <w:ilvl w:val="0"/>
          <w:numId w:val="1"/>
        </w:numPr>
        <w:shd w:val="clear" w:color="auto" w:fill="FFFFFF"/>
        <w:tabs>
          <w:tab w:val="left" w:pos="427"/>
        </w:tabs>
        <w:spacing w:before="80" w:after="80" w:line="360" w:lineRule="exact"/>
        <w:ind w:left="57" w:right="21"/>
        <w:rPr>
          <w:color w:val="000000"/>
          <w:spacing w:val="6"/>
          <w:szCs w:val="18"/>
        </w:rPr>
      </w:pPr>
      <w:r>
        <w:rPr>
          <w:color w:val="000000"/>
          <w:spacing w:val="6"/>
          <w:szCs w:val="18"/>
          <w:lang w:val="en-US"/>
        </w:rPr>
        <w:t>Rp. Dec. rad. Polygalae tenuifoliae ex   20,0—200,0                                             Natrii hydrocarbonatis   4,0                    Liq. Ammonii</w:t>
      </w:r>
      <w:r w:rsidRPr="00FC45DD">
        <w:rPr>
          <w:color w:val="000000"/>
          <w:spacing w:val="6"/>
          <w:szCs w:val="18"/>
        </w:rPr>
        <w:t xml:space="preserve"> </w:t>
      </w:r>
      <w:r>
        <w:rPr>
          <w:color w:val="000000"/>
          <w:spacing w:val="6"/>
          <w:szCs w:val="18"/>
          <w:lang w:val="en-US"/>
        </w:rPr>
        <w:t>anisati</w:t>
      </w:r>
      <w:r w:rsidRPr="00FC45DD">
        <w:rPr>
          <w:color w:val="000000"/>
          <w:spacing w:val="6"/>
          <w:szCs w:val="18"/>
        </w:rPr>
        <w:t xml:space="preserve"> 2,0                         </w:t>
      </w:r>
      <w:r>
        <w:rPr>
          <w:color w:val="000000"/>
          <w:spacing w:val="6"/>
          <w:szCs w:val="18"/>
          <w:lang w:val="en-US"/>
        </w:rPr>
        <w:t>Sir</w:t>
      </w:r>
      <w:r w:rsidRPr="00FC45DD">
        <w:rPr>
          <w:color w:val="000000"/>
          <w:spacing w:val="6"/>
          <w:szCs w:val="18"/>
        </w:rPr>
        <w:t xml:space="preserve">. </w:t>
      </w:r>
      <w:r>
        <w:rPr>
          <w:color w:val="000000"/>
          <w:spacing w:val="6"/>
          <w:szCs w:val="18"/>
          <w:lang w:val="en-US"/>
        </w:rPr>
        <w:t>Simplicis</w:t>
      </w:r>
      <w:r>
        <w:rPr>
          <w:color w:val="000000"/>
          <w:spacing w:val="6"/>
          <w:szCs w:val="18"/>
        </w:rPr>
        <w:t xml:space="preserve"> 20,0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ложке 4—5 раз в день.</w:t>
      </w:r>
    </w:p>
    <w:p w:rsidR="00CA35A8" w:rsidRDefault="00CA35A8" w:rsidP="0007339B">
      <w:pPr>
        <w:numPr>
          <w:ilvl w:val="0"/>
          <w:numId w:val="1"/>
        </w:numPr>
        <w:shd w:val="clear" w:color="auto" w:fill="FFFFFF"/>
        <w:tabs>
          <w:tab w:val="left" w:pos="427"/>
        </w:tabs>
        <w:spacing w:before="80" w:after="80" w:line="360" w:lineRule="exact"/>
        <w:ind w:left="57" w:right="21"/>
        <w:rPr>
          <w:color w:val="000000"/>
          <w:spacing w:val="6"/>
          <w:szCs w:val="18"/>
        </w:rPr>
      </w:pPr>
      <w:r>
        <w:rPr>
          <w:color w:val="000000"/>
          <w:spacing w:val="6"/>
          <w:szCs w:val="18"/>
          <w:lang w:val="en-US"/>
        </w:rPr>
        <w:t xml:space="preserve">Rp. Extr. rad. Polygalae fluidi 25,0         D. S.  </w:t>
      </w:r>
      <w:r>
        <w:rPr>
          <w:color w:val="000000"/>
          <w:spacing w:val="6"/>
          <w:szCs w:val="18"/>
        </w:rPr>
        <w:t>По 25 капель 4 раза в день.</w:t>
      </w:r>
    </w:p>
    <w:p w:rsidR="00CA35A8" w:rsidRDefault="00CA35A8" w:rsidP="0007339B">
      <w:pPr>
        <w:numPr>
          <w:ilvl w:val="0"/>
          <w:numId w:val="1"/>
        </w:numPr>
        <w:shd w:val="clear" w:color="auto" w:fill="FFFFFF"/>
        <w:tabs>
          <w:tab w:val="left" w:pos="427"/>
        </w:tabs>
        <w:spacing w:before="80" w:after="80" w:line="360" w:lineRule="exact"/>
        <w:ind w:left="57" w:right="21"/>
        <w:rPr>
          <w:color w:val="000000"/>
          <w:spacing w:val="6"/>
          <w:szCs w:val="18"/>
        </w:rPr>
      </w:pPr>
      <w:r>
        <w:rPr>
          <w:color w:val="000000"/>
          <w:spacing w:val="6"/>
          <w:szCs w:val="18"/>
          <w:lang w:val="en-US"/>
        </w:rPr>
        <w:t xml:space="preserve">Rp. Dec. rad. Polygalae ex 15,0—150,0    Ammonii chlorati 3,0                                   M. D. S.  </w:t>
      </w:r>
      <w:r>
        <w:rPr>
          <w:color w:val="000000"/>
          <w:spacing w:val="6"/>
          <w:szCs w:val="18"/>
        </w:rPr>
        <w:t>По  1 столовой ложке 3—4 раза в день.</w:t>
      </w:r>
    </w:p>
    <w:p w:rsidR="00CA35A8" w:rsidRDefault="00CA35A8" w:rsidP="0007339B">
      <w:pPr>
        <w:numPr>
          <w:ilvl w:val="0"/>
          <w:numId w:val="1"/>
        </w:numPr>
        <w:shd w:val="clear" w:color="auto" w:fill="FFFFFF"/>
        <w:tabs>
          <w:tab w:val="left" w:pos="427"/>
        </w:tabs>
        <w:spacing w:before="80" w:after="80" w:line="360" w:lineRule="exact"/>
        <w:ind w:left="57" w:right="21"/>
        <w:rPr>
          <w:color w:val="000000"/>
          <w:spacing w:val="6"/>
          <w:szCs w:val="18"/>
        </w:rPr>
      </w:pPr>
      <w:r>
        <w:rPr>
          <w:color w:val="000000"/>
          <w:spacing w:val="6"/>
          <w:szCs w:val="18"/>
          <w:lang w:val="en-US"/>
        </w:rPr>
        <w:t>Rp. Inf. rad. Polygalae sibirlcae ex 10,0—200,0                                                       Sir. Liquiritiae</w:t>
      </w:r>
      <w:r>
        <w:rPr>
          <w:color w:val="000000"/>
          <w:spacing w:val="6"/>
          <w:szCs w:val="18"/>
        </w:rPr>
        <w:t xml:space="preserve"> 30,0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ложке 3 раза в день.</w:t>
      </w:r>
    </w:p>
    <w:p w:rsidR="00CA35A8" w:rsidRDefault="00CA35A8" w:rsidP="0007339B">
      <w:pPr>
        <w:numPr>
          <w:ilvl w:val="0"/>
          <w:numId w:val="1"/>
        </w:numPr>
        <w:shd w:val="clear" w:color="auto" w:fill="FFFFFF"/>
        <w:tabs>
          <w:tab w:val="left" w:pos="427"/>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T</w:t>
      </w:r>
      <w:r w:rsidRPr="00FC45DD">
        <w:rPr>
          <w:color w:val="000000"/>
          <w:spacing w:val="6"/>
          <w:szCs w:val="18"/>
        </w:rPr>
        <w:t>-</w:t>
      </w:r>
      <w:r>
        <w:rPr>
          <w:color w:val="000000"/>
          <w:spacing w:val="6"/>
          <w:szCs w:val="18"/>
          <w:lang w:val="en-US"/>
        </w:rPr>
        <w:t>rae</w:t>
      </w:r>
      <w:r w:rsidRPr="00FC45DD">
        <w:rPr>
          <w:color w:val="000000"/>
          <w:spacing w:val="6"/>
          <w:szCs w:val="18"/>
        </w:rPr>
        <w:t xml:space="preserve"> </w:t>
      </w:r>
      <w:r>
        <w:rPr>
          <w:color w:val="000000"/>
          <w:spacing w:val="6"/>
          <w:szCs w:val="18"/>
          <w:lang w:val="en-US"/>
        </w:rPr>
        <w:t>fol</w:t>
      </w:r>
      <w:r w:rsidRPr="00FC45DD">
        <w:rPr>
          <w:color w:val="000000"/>
          <w:spacing w:val="6"/>
          <w:szCs w:val="18"/>
        </w:rPr>
        <w:t xml:space="preserve">. </w:t>
      </w:r>
      <w:r>
        <w:rPr>
          <w:color w:val="000000"/>
          <w:spacing w:val="6"/>
          <w:szCs w:val="18"/>
          <w:lang w:val="en-US"/>
        </w:rPr>
        <w:t>Cacaliae</w:t>
      </w:r>
      <w:r>
        <w:rPr>
          <w:color w:val="000000"/>
          <w:spacing w:val="6"/>
          <w:szCs w:val="18"/>
        </w:rPr>
        <w:t xml:space="preserve"> </w:t>
      </w:r>
      <w:r>
        <w:rPr>
          <w:color w:val="000000"/>
          <w:spacing w:val="6"/>
          <w:szCs w:val="18"/>
          <w:lang w:val="en-US"/>
        </w:rPr>
        <w:t>hastatae</w:t>
      </w:r>
      <w:r>
        <w:rPr>
          <w:color w:val="000000"/>
          <w:spacing w:val="6"/>
          <w:szCs w:val="18"/>
        </w:rPr>
        <w:t xml:space="preserve"> 50,0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Для обработки гнойных ран и гнойничковых высыпаний.</w:t>
      </w:r>
    </w:p>
    <w:p w:rsidR="00CA35A8" w:rsidRDefault="00CA35A8" w:rsidP="0007339B">
      <w:pPr>
        <w:numPr>
          <w:ilvl w:val="0"/>
          <w:numId w:val="1"/>
        </w:numPr>
        <w:shd w:val="clear" w:color="auto" w:fill="FFFFFF"/>
        <w:tabs>
          <w:tab w:val="left" w:pos="427"/>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T</w:t>
      </w:r>
      <w:r w:rsidRPr="00FC45DD">
        <w:rPr>
          <w:color w:val="000000"/>
          <w:spacing w:val="6"/>
          <w:szCs w:val="18"/>
        </w:rPr>
        <w:t>-</w:t>
      </w:r>
      <w:r>
        <w:rPr>
          <w:color w:val="000000"/>
          <w:spacing w:val="6"/>
          <w:szCs w:val="18"/>
          <w:lang w:val="en-US"/>
        </w:rPr>
        <w:t>rae</w:t>
      </w:r>
      <w:r w:rsidRPr="00FC45DD">
        <w:rPr>
          <w:color w:val="000000"/>
          <w:spacing w:val="6"/>
          <w:szCs w:val="18"/>
        </w:rPr>
        <w:t xml:space="preserve"> </w:t>
      </w:r>
      <w:r>
        <w:rPr>
          <w:color w:val="000000"/>
          <w:spacing w:val="6"/>
          <w:szCs w:val="18"/>
          <w:lang w:val="en-US"/>
        </w:rPr>
        <w:t>fol</w:t>
      </w:r>
      <w:r w:rsidRPr="00FC45DD">
        <w:rPr>
          <w:color w:val="000000"/>
          <w:spacing w:val="6"/>
          <w:szCs w:val="18"/>
        </w:rPr>
        <w:t xml:space="preserve">. </w:t>
      </w:r>
      <w:r>
        <w:rPr>
          <w:color w:val="000000"/>
          <w:spacing w:val="6"/>
          <w:szCs w:val="18"/>
          <w:lang w:val="en-US"/>
        </w:rPr>
        <w:t>Cacaliae</w:t>
      </w:r>
      <w:r>
        <w:rPr>
          <w:color w:val="000000"/>
          <w:spacing w:val="6"/>
          <w:szCs w:val="18"/>
        </w:rPr>
        <w:t xml:space="preserve"> </w:t>
      </w:r>
      <w:r>
        <w:rPr>
          <w:color w:val="000000"/>
          <w:spacing w:val="6"/>
          <w:szCs w:val="18"/>
          <w:lang w:val="en-US"/>
        </w:rPr>
        <w:t>hastatae</w:t>
      </w:r>
      <w:r>
        <w:rPr>
          <w:color w:val="000000"/>
          <w:spacing w:val="6"/>
          <w:szCs w:val="18"/>
        </w:rPr>
        <w:t xml:space="preserve"> 10,0 (20,0)                                                    </w:t>
      </w:r>
      <w:r>
        <w:rPr>
          <w:color w:val="000000"/>
          <w:spacing w:val="6"/>
          <w:szCs w:val="18"/>
          <w:lang w:val="en-US"/>
        </w:rPr>
        <w:t>Glycerini</w:t>
      </w:r>
      <w:r>
        <w:rPr>
          <w:color w:val="000000"/>
          <w:spacing w:val="6"/>
          <w:szCs w:val="18"/>
        </w:rPr>
        <w:t xml:space="preserve"> 90,0 (80,0)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Наружное (при гнойничковых заболеваниях кожи, экземах, дерматитах, аллергических сыпях).</w:t>
      </w:r>
    </w:p>
    <w:p w:rsidR="00CA35A8" w:rsidRDefault="00CA35A8" w:rsidP="0007339B">
      <w:pPr>
        <w:numPr>
          <w:ilvl w:val="0"/>
          <w:numId w:val="1"/>
        </w:numPr>
        <w:shd w:val="clear" w:color="auto" w:fill="FFFFFF"/>
        <w:tabs>
          <w:tab w:val="left" w:pos="374"/>
        </w:tabs>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Inf</w:t>
      </w:r>
      <w:r>
        <w:rPr>
          <w:color w:val="000000"/>
          <w:spacing w:val="6"/>
          <w:szCs w:val="18"/>
        </w:rPr>
        <w:t xml:space="preserve">. </w:t>
      </w:r>
      <w:r>
        <w:rPr>
          <w:color w:val="000000"/>
          <w:spacing w:val="6"/>
          <w:szCs w:val="18"/>
          <w:lang w:val="en-US"/>
        </w:rPr>
        <w:t>florum</w:t>
      </w:r>
      <w:r>
        <w:rPr>
          <w:color w:val="000000"/>
          <w:spacing w:val="6"/>
          <w:szCs w:val="18"/>
        </w:rPr>
        <w:t xml:space="preserve"> </w:t>
      </w:r>
      <w:r>
        <w:rPr>
          <w:color w:val="000000"/>
          <w:spacing w:val="6"/>
          <w:szCs w:val="18"/>
          <w:lang w:val="en-US"/>
        </w:rPr>
        <w:t>Calendulae</w:t>
      </w:r>
      <w:r>
        <w:rPr>
          <w:color w:val="000000"/>
          <w:spacing w:val="6"/>
          <w:szCs w:val="18"/>
        </w:rPr>
        <w:t xml:space="preserve"> </w:t>
      </w:r>
      <w:r>
        <w:rPr>
          <w:color w:val="000000"/>
          <w:spacing w:val="6"/>
          <w:szCs w:val="18"/>
          <w:lang w:val="en-US"/>
        </w:rPr>
        <w:t>ex</w:t>
      </w:r>
      <w:r>
        <w:rPr>
          <w:color w:val="000000"/>
          <w:spacing w:val="6"/>
          <w:szCs w:val="18"/>
        </w:rPr>
        <w:t xml:space="preserve"> 20,0—200,0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1—2 столовых ложки 2—3 раза в день.</w:t>
      </w:r>
    </w:p>
    <w:p w:rsidR="00CA35A8" w:rsidRDefault="00CA35A8" w:rsidP="0007339B">
      <w:pPr>
        <w:numPr>
          <w:ilvl w:val="0"/>
          <w:numId w:val="1"/>
        </w:numPr>
        <w:shd w:val="clear" w:color="auto" w:fill="FFFFFF"/>
        <w:tabs>
          <w:tab w:val="left" w:pos="374"/>
        </w:tabs>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6"/>
          <w:szCs w:val="18"/>
          <w:lang w:val="en-US"/>
        </w:rPr>
        <w:t>Calendulae</w:t>
      </w:r>
      <w:r>
        <w:rPr>
          <w:color w:val="000000"/>
          <w:spacing w:val="6"/>
          <w:szCs w:val="18"/>
        </w:rPr>
        <w:t xml:space="preserve"> 100,0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30—40 капель (до 1 чайной ложки) 2—3 раза в день.</w:t>
      </w:r>
    </w:p>
    <w:p w:rsidR="00CA35A8" w:rsidRDefault="00CA35A8" w:rsidP="0007339B">
      <w:pPr>
        <w:numPr>
          <w:ilvl w:val="0"/>
          <w:numId w:val="1"/>
        </w:numPr>
        <w:shd w:val="clear" w:color="auto" w:fill="FFFFFF"/>
        <w:tabs>
          <w:tab w:val="left" w:pos="374"/>
        </w:tabs>
        <w:spacing w:before="80" w:after="80" w:line="360" w:lineRule="exact"/>
        <w:ind w:left="57" w:right="21"/>
        <w:rPr>
          <w:color w:val="000000"/>
          <w:spacing w:val="6"/>
          <w:szCs w:val="18"/>
        </w:rPr>
      </w:pPr>
      <w:r>
        <w:rPr>
          <w:color w:val="000000"/>
          <w:spacing w:val="6"/>
          <w:szCs w:val="18"/>
          <w:lang w:val="en-US"/>
        </w:rPr>
        <w:t>Rp. T-rae Calendulae 20,0                 Lanolini 100,0                                  M. f. ung.                                             D</w:t>
      </w:r>
      <w:r>
        <w:rPr>
          <w:color w:val="000000"/>
          <w:spacing w:val="6"/>
          <w:szCs w:val="18"/>
        </w:rPr>
        <w:t xml:space="preserve">. </w:t>
      </w:r>
      <w:r>
        <w:rPr>
          <w:color w:val="000000"/>
          <w:spacing w:val="6"/>
          <w:szCs w:val="18"/>
          <w:lang w:val="en-US"/>
        </w:rPr>
        <w:t>S</w:t>
      </w:r>
      <w:r>
        <w:rPr>
          <w:color w:val="000000"/>
          <w:spacing w:val="6"/>
          <w:szCs w:val="18"/>
        </w:rPr>
        <w:t>. Наружное.</w:t>
      </w:r>
    </w:p>
    <w:p w:rsidR="00CA35A8" w:rsidRDefault="00CA35A8" w:rsidP="0007339B">
      <w:pPr>
        <w:numPr>
          <w:ilvl w:val="0"/>
          <w:numId w:val="1"/>
        </w:numPr>
        <w:shd w:val="clear" w:color="auto" w:fill="FFFFFF"/>
        <w:tabs>
          <w:tab w:val="left" w:pos="374"/>
        </w:tabs>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6"/>
          <w:szCs w:val="18"/>
          <w:lang w:val="en-US"/>
        </w:rPr>
        <w:t>Calendulae</w:t>
      </w:r>
      <w:r>
        <w:rPr>
          <w:color w:val="000000"/>
          <w:spacing w:val="6"/>
          <w:szCs w:val="18"/>
        </w:rPr>
        <w:t xml:space="preserve"> 100,0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1—2 чайных ложки на стакан воды для полосканий рта и горла (при ангинах, стоматитах, воспалительных заболеваниях полости рта).</w:t>
      </w:r>
    </w:p>
    <w:p w:rsidR="00CA35A8" w:rsidRDefault="00CA35A8" w:rsidP="0007339B">
      <w:pPr>
        <w:numPr>
          <w:ilvl w:val="0"/>
          <w:numId w:val="1"/>
        </w:numPr>
        <w:shd w:val="clear" w:color="auto" w:fill="FFFFFF"/>
        <w:tabs>
          <w:tab w:val="left" w:pos="374"/>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T</w:t>
      </w:r>
      <w:r w:rsidRPr="00FC45DD">
        <w:rPr>
          <w:color w:val="000000"/>
          <w:spacing w:val="6"/>
          <w:szCs w:val="18"/>
        </w:rPr>
        <w:t>-</w:t>
      </w:r>
      <w:r>
        <w:rPr>
          <w:color w:val="000000"/>
          <w:spacing w:val="6"/>
          <w:szCs w:val="18"/>
          <w:lang w:val="en-US"/>
        </w:rPr>
        <w:t>rae</w:t>
      </w:r>
      <w:r w:rsidRPr="00FC45DD">
        <w:rPr>
          <w:color w:val="000000"/>
          <w:spacing w:val="6"/>
          <w:szCs w:val="18"/>
        </w:rPr>
        <w:t xml:space="preserve"> </w:t>
      </w:r>
      <w:r>
        <w:rPr>
          <w:color w:val="000000"/>
          <w:spacing w:val="6"/>
          <w:szCs w:val="18"/>
          <w:lang w:val="en-US"/>
        </w:rPr>
        <w:t>Calendulae</w:t>
      </w:r>
      <w:r w:rsidRPr="00FC45DD">
        <w:rPr>
          <w:color w:val="000000"/>
          <w:spacing w:val="6"/>
          <w:szCs w:val="18"/>
        </w:rPr>
        <w:t xml:space="preserve"> 10,0 (20,0).       </w:t>
      </w:r>
      <w:r>
        <w:rPr>
          <w:color w:val="000000"/>
          <w:spacing w:val="6"/>
          <w:szCs w:val="18"/>
          <w:lang w:val="en-US"/>
        </w:rPr>
        <w:t>Aquae</w:t>
      </w:r>
      <w:r>
        <w:rPr>
          <w:color w:val="000000"/>
          <w:spacing w:val="6"/>
          <w:szCs w:val="18"/>
        </w:rPr>
        <w:t xml:space="preserve"> </w:t>
      </w:r>
      <w:r>
        <w:rPr>
          <w:color w:val="000000"/>
          <w:spacing w:val="6"/>
          <w:szCs w:val="18"/>
          <w:lang w:val="en-US"/>
        </w:rPr>
        <w:t>destill</w:t>
      </w:r>
      <w:r>
        <w:rPr>
          <w:color w:val="000000"/>
          <w:spacing w:val="6"/>
          <w:szCs w:val="18"/>
        </w:rPr>
        <w:t xml:space="preserve">. </w:t>
      </w:r>
      <w:r>
        <w:rPr>
          <w:color w:val="000000"/>
          <w:spacing w:val="6"/>
          <w:szCs w:val="18"/>
          <w:lang w:val="en-US"/>
        </w:rPr>
        <w:t>ad</w:t>
      </w:r>
      <w:r>
        <w:rPr>
          <w:color w:val="000000"/>
          <w:spacing w:val="6"/>
          <w:szCs w:val="18"/>
        </w:rPr>
        <w:t xml:space="preserve"> 100,0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Для клизмы (при проктитах и парапроктитах).</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6"/>
          <w:szCs w:val="18"/>
          <w:lang w:val="en-US"/>
        </w:rPr>
        <w:t>Calendulae</w:t>
      </w:r>
      <w:r>
        <w:rPr>
          <w:color w:val="000000"/>
          <w:spacing w:val="6"/>
          <w:szCs w:val="18"/>
        </w:rPr>
        <w:t xml:space="preserve"> 2,0 (5,0)                 </w:t>
      </w:r>
      <w:r>
        <w:rPr>
          <w:color w:val="000000"/>
          <w:spacing w:val="6"/>
          <w:szCs w:val="18"/>
          <w:lang w:val="en-US"/>
        </w:rPr>
        <w:t>Aquae</w:t>
      </w:r>
      <w:r>
        <w:rPr>
          <w:color w:val="000000"/>
          <w:spacing w:val="6"/>
          <w:szCs w:val="18"/>
        </w:rPr>
        <w:t xml:space="preserve"> </w:t>
      </w:r>
      <w:r>
        <w:rPr>
          <w:color w:val="000000"/>
          <w:spacing w:val="6"/>
          <w:szCs w:val="18"/>
          <w:lang w:val="en-US"/>
        </w:rPr>
        <w:t>destill</w:t>
      </w:r>
      <w:r>
        <w:rPr>
          <w:color w:val="000000"/>
          <w:spacing w:val="6"/>
          <w:szCs w:val="18"/>
        </w:rPr>
        <w:t xml:space="preserve">. </w:t>
      </w:r>
      <w:r>
        <w:rPr>
          <w:color w:val="000000"/>
          <w:spacing w:val="6"/>
          <w:szCs w:val="18"/>
          <w:lang w:val="en-US"/>
        </w:rPr>
        <w:t>ad</w:t>
      </w:r>
      <w:r>
        <w:rPr>
          <w:color w:val="000000"/>
          <w:spacing w:val="6"/>
          <w:szCs w:val="18"/>
        </w:rPr>
        <w:t xml:space="preserve"> 100,0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Для  спринцеваний (при эрозии шейки матки).</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lang w:val="en-US"/>
        </w:rPr>
        <w:t>Rp. Inf. Calendulae ex 10,0—100,0 Sol. Acidi</w:t>
      </w:r>
      <w:r>
        <w:rPr>
          <w:color w:val="000000"/>
          <w:spacing w:val="6"/>
          <w:szCs w:val="18"/>
        </w:rPr>
        <w:t xml:space="preserve"> </w:t>
      </w:r>
      <w:r>
        <w:rPr>
          <w:color w:val="000000"/>
          <w:spacing w:val="6"/>
          <w:szCs w:val="18"/>
          <w:lang w:val="en-US"/>
        </w:rPr>
        <w:t>borici</w:t>
      </w:r>
      <w:r>
        <w:rPr>
          <w:color w:val="000000"/>
          <w:spacing w:val="6"/>
          <w:szCs w:val="18"/>
        </w:rPr>
        <w:t xml:space="preserve"> 3% 100,0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Для введения в канал свища (при остеомиелите).</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rPr>
        <w:t>T-rae Calendulae 30,0                            D. S. Для смазывания края век (при блефарите).</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lang w:val="en-US"/>
        </w:rPr>
        <w:t>Tabulettae</w:t>
      </w:r>
      <w:r>
        <w:rPr>
          <w:color w:val="000000"/>
          <w:spacing w:val="6"/>
          <w:szCs w:val="18"/>
        </w:rPr>
        <w:t xml:space="preserve"> </w:t>
      </w:r>
      <w:r>
        <w:rPr>
          <w:color w:val="000000"/>
          <w:spacing w:val="6"/>
          <w:szCs w:val="18"/>
          <w:lang w:val="en-US"/>
        </w:rPr>
        <w:t>KH</w:t>
      </w:r>
      <w:r>
        <w:rPr>
          <w:color w:val="000000"/>
          <w:spacing w:val="6"/>
          <w:szCs w:val="18"/>
        </w:rPr>
        <w:t xml:space="preserve"> 0,35                               </w:t>
      </w:r>
      <w:r>
        <w:rPr>
          <w:color w:val="000000"/>
          <w:spacing w:val="6"/>
          <w:szCs w:val="18"/>
          <w:lang w:val="en-US"/>
        </w:rPr>
        <w:t>D</w:t>
      </w:r>
      <w:r>
        <w:rPr>
          <w:color w:val="000000"/>
          <w:spacing w:val="6"/>
          <w:szCs w:val="18"/>
        </w:rPr>
        <w:t xml:space="preserve">. </w:t>
      </w:r>
      <w:r>
        <w:rPr>
          <w:color w:val="000000"/>
          <w:spacing w:val="6"/>
          <w:szCs w:val="18"/>
          <w:lang w:val="en-US"/>
        </w:rPr>
        <w:t>t</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N</w:t>
      </w:r>
      <w:r>
        <w:rPr>
          <w:color w:val="000000"/>
          <w:spacing w:val="6"/>
          <w:szCs w:val="18"/>
        </w:rPr>
        <w:t>. 15                                             S. По 1 таблетке 1—2 раза I в день за 10—15 минут до еды в размельченном и смешанном с водой виде.</w:t>
      </w:r>
    </w:p>
    <w:p w:rsidR="00CA35A8" w:rsidRDefault="00CA35A8" w:rsidP="0007339B">
      <w:pPr>
        <w:numPr>
          <w:ilvl w:val="0"/>
          <w:numId w:val="1"/>
        </w:numPr>
        <w:shd w:val="clear" w:color="auto" w:fill="FFFFFF"/>
        <w:tabs>
          <w:tab w:val="left" w:pos="408"/>
        </w:tabs>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Inf</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6"/>
          <w:szCs w:val="18"/>
          <w:lang w:val="en-US"/>
        </w:rPr>
        <w:t>Euphrasiae</w:t>
      </w:r>
      <w:r>
        <w:rPr>
          <w:color w:val="000000"/>
          <w:spacing w:val="6"/>
          <w:szCs w:val="18"/>
        </w:rPr>
        <w:t xml:space="preserve"> </w:t>
      </w:r>
      <w:r>
        <w:rPr>
          <w:color w:val="000000"/>
          <w:spacing w:val="6"/>
          <w:szCs w:val="18"/>
          <w:lang w:val="en-US"/>
        </w:rPr>
        <w:t>ex</w:t>
      </w:r>
      <w:r>
        <w:rPr>
          <w:color w:val="000000"/>
          <w:spacing w:val="6"/>
          <w:szCs w:val="18"/>
        </w:rPr>
        <w:t xml:space="preserve">   10,0—100,0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6"/>
          <w:szCs w:val="18"/>
          <w:lang w:val="en-US"/>
        </w:rPr>
        <w:t>Calendulae</w:t>
      </w:r>
      <w:r>
        <w:rPr>
          <w:color w:val="000000"/>
          <w:spacing w:val="6"/>
          <w:szCs w:val="18"/>
        </w:rPr>
        <w:t xml:space="preserve"> 5,0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Для промывания глаз.</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Extr</w:t>
      </w:r>
      <w:r>
        <w:rPr>
          <w:color w:val="000000"/>
          <w:spacing w:val="6"/>
          <w:szCs w:val="18"/>
        </w:rPr>
        <w:t xml:space="preserve">. </w:t>
      </w:r>
      <w:r>
        <w:rPr>
          <w:color w:val="000000"/>
          <w:spacing w:val="6"/>
          <w:szCs w:val="18"/>
          <w:lang w:val="en-US"/>
        </w:rPr>
        <w:t>Viburni</w:t>
      </w:r>
      <w:r>
        <w:rPr>
          <w:color w:val="000000"/>
          <w:spacing w:val="6"/>
          <w:szCs w:val="18"/>
        </w:rPr>
        <w:t xml:space="preserve"> </w:t>
      </w:r>
      <w:r>
        <w:rPr>
          <w:color w:val="000000"/>
          <w:spacing w:val="6"/>
          <w:szCs w:val="18"/>
          <w:lang w:val="en-US"/>
        </w:rPr>
        <w:t>opuli</w:t>
      </w:r>
      <w:r>
        <w:rPr>
          <w:color w:val="000000"/>
          <w:spacing w:val="6"/>
          <w:szCs w:val="18"/>
        </w:rPr>
        <w:t xml:space="preserve"> </w:t>
      </w:r>
      <w:r>
        <w:rPr>
          <w:color w:val="000000"/>
          <w:spacing w:val="6"/>
          <w:szCs w:val="18"/>
          <w:lang w:val="en-US"/>
        </w:rPr>
        <w:t>fluidi</w:t>
      </w:r>
      <w:r>
        <w:rPr>
          <w:color w:val="000000"/>
          <w:spacing w:val="6"/>
          <w:szCs w:val="18"/>
        </w:rPr>
        <w:t xml:space="preserve"> 25,0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25—40 капель З раза в день.</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Des</w:t>
      </w:r>
      <w:r>
        <w:rPr>
          <w:color w:val="000000"/>
          <w:spacing w:val="6"/>
          <w:szCs w:val="18"/>
        </w:rPr>
        <w:t xml:space="preserve">. </w:t>
      </w:r>
      <w:r>
        <w:rPr>
          <w:color w:val="000000"/>
          <w:spacing w:val="6"/>
          <w:szCs w:val="18"/>
          <w:lang w:val="en-US"/>
        </w:rPr>
        <w:t>corticis</w:t>
      </w:r>
      <w:r>
        <w:rPr>
          <w:color w:val="000000"/>
          <w:spacing w:val="6"/>
          <w:szCs w:val="18"/>
        </w:rPr>
        <w:t xml:space="preserve"> </w:t>
      </w:r>
      <w:r>
        <w:rPr>
          <w:color w:val="000000"/>
          <w:spacing w:val="6"/>
          <w:szCs w:val="18"/>
          <w:lang w:val="en-US"/>
        </w:rPr>
        <w:t>Viburni</w:t>
      </w:r>
      <w:r>
        <w:rPr>
          <w:color w:val="000000"/>
          <w:spacing w:val="6"/>
          <w:szCs w:val="18"/>
        </w:rPr>
        <w:t xml:space="preserve"> </w:t>
      </w:r>
      <w:r>
        <w:rPr>
          <w:color w:val="000000"/>
          <w:spacing w:val="6"/>
          <w:szCs w:val="18"/>
          <w:lang w:val="en-US"/>
        </w:rPr>
        <w:t>opuli</w:t>
      </w:r>
      <w:r>
        <w:rPr>
          <w:color w:val="000000"/>
          <w:spacing w:val="6"/>
          <w:szCs w:val="18"/>
        </w:rPr>
        <w:t xml:space="preserve"> </w:t>
      </w:r>
      <w:r>
        <w:rPr>
          <w:color w:val="000000"/>
          <w:spacing w:val="6"/>
          <w:szCs w:val="18"/>
          <w:lang w:val="en-US"/>
        </w:rPr>
        <w:t>ex</w:t>
      </w:r>
      <w:r>
        <w:rPr>
          <w:color w:val="000000"/>
          <w:spacing w:val="6"/>
          <w:szCs w:val="18"/>
        </w:rPr>
        <w:t xml:space="preserve">   10,0—200,0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ложке  3 раза в день.</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Extr</w:t>
      </w:r>
      <w:r>
        <w:rPr>
          <w:color w:val="000000"/>
          <w:spacing w:val="6"/>
          <w:szCs w:val="18"/>
        </w:rPr>
        <w:t xml:space="preserve">. </w:t>
      </w:r>
      <w:r>
        <w:rPr>
          <w:color w:val="000000"/>
          <w:spacing w:val="6"/>
          <w:szCs w:val="18"/>
          <w:lang w:val="en-US"/>
        </w:rPr>
        <w:t>Viburni</w:t>
      </w:r>
      <w:r>
        <w:rPr>
          <w:color w:val="000000"/>
          <w:spacing w:val="6"/>
          <w:szCs w:val="18"/>
        </w:rPr>
        <w:t xml:space="preserve"> </w:t>
      </w:r>
      <w:r>
        <w:rPr>
          <w:color w:val="000000"/>
          <w:spacing w:val="6"/>
          <w:szCs w:val="18"/>
          <w:lang w:val="en-US"/>
        </w:rPr>
        <w:t>opuli</w:t>
      </w:r>
      <w:r>
        <w:rPr>
          <w:color w:val="000000"/>
          <w:spacing w:val="6"/>
          <w:szCs w:val="18"/>
        </w:rPr>
        <w:t xml:space="preserve"> 2,0                </w:t>
      </w:r>
      <w:r>
        <w:rPr>
          <w:color w:val="000000"/>
          <w:spacing w:val="6"/>
          <w:szCs w:val="18"/>
          <w:lang w:val="en-US"/>
        </w:rPr>
        <w:t>Cerae</w:t>
      </w:r>
      <w:r>
        <w:rPr>
          <w:color w:val="000000"/>
          <w:spacing w:val="6"/>
          <w:szCs w:val="18"/>
        </w:rPr>
        <w:t xml:space="preserve"> </w:t>
      </w:r>
      <w:r>
        <w:rPr>
          <w:color w:val="000000"/>
          <w:spacing w:val="6"/>
          <w:szCs w:val="18"/>
          <w:lang w:val="en-US"/>
        </w:rPr>
        <w:t>flavae</w:t>
      </w:r>
      <w:r>
        <w:rPr>
          <w:color w:val="000000"/>
          <w:spacing w:val="6"/>
          <w:szCs w:val="18"/>
        </w:rPr>
        <w:t xml:space="preserve"> 1,0                                      </w:t>
      </w:r>
      <w:r>
        <w:rPr>
          <w:color w:val="000000"/>
          <w:spacing w:val="6"/>
          <w:szCs w:val="18"/>
          <w:lang w:val="en-US"/>
        </w:rPr>
        <w:t>Butyri</w:t>
      </w:r>
      <w:r>
        <w:rPr>
          <w:color w:val="000000"/>
          <w:spacing w:val="6"/>
          <w:szCs w:val="18"/>
        </w:rPr>
        <w:t xml:space="preserve"> </w:t>
      </w:r>
      <w:r>
        <w:rPr>
          <w:color w:val="000000"/>
          <w:spacing w:val="6"/>
          <w:szCs w:val="18"/>
          <w:lang w:val="en-US"/>
        </w:rPr>
        <w:t>Cacao</w:t>
      </w:r>
      <w:r>
        <w:rPr>
          <w:color w:val="000000"/>
          <w:spacing w:val="6"/>
          <w:szCs w:val="18"/>
        </w:rPr>
        <w:t xml:space="preserve"> (</w:t>
      </w:r>
      <w:r>
        <w:rPr>
          <w:color w:val="000000"/>
          <w:spacing w:val="6"/>
          <w:szCs w:val="18"/>
          <w:lang w:val="en-US"/>
        </w:rPr>
        <w:t>Butyroli</w:t>
      </w:r>
      <w:r>
        <w:rPr>
          <w:color w:val="000000"/>
          <w:spacing w:val="6"/>
          <w:szCs w:val="18"/>
        </w:rPr>
        <w:t xml:space="preserve">) 4,0                      </w:t>
      </w:r>
      <w:r>
        <w:rPr>
          <w:color w:val="000000"/>
          <w:spacing w:val="6"/>
          <w:szCs w:val="18"/>
          <w:lang w:val="en-US"/>
        </w:rPr>
        <w:t>M</w:t>
      </w:r>
      <w:r>
        <w:rPr>
          <w:color w:val="000000"/>
          <w:spacing w:val="6"/>
          <w:szCs w:val="18"/>
        </w:rPr>
        <w:t xml:space="preserve">, </w:t>
      </w:r>
      <w:r>
        <w:rPr>
          <w:color w:val="000000"/>
          <w:spacing w:val="6"/>
          <w:szCs w:val="18"/>
          <w:lang w:val="en-US"/>
        </w:rPr>
        <w:t>f</w:t>
      </w:r>
      <w:r>
        <w:rPr>
          <w:color w:val="000000"/>
          <w:spacing w:val="6"/>
          <w:szCs w:val="18"/>
        </w:rPr>
        <w:t xml:space="preserve">. </w:t>
      </w:r>
      <w:r>
        <w:rPr>
          <w:color w:val="000000"/>
          <w:spacing w:val="6"/>
          <w:szCs w:val="18"/>
          <w:lang w:val="en-US"/>
        </w:rPr>
        <w:t>suppositorium</w:t>
      </w:r>
      <w:r>
        <w:rPr>
          <w:color w:val="000000"/>
          <w:spacing w:val="6"/>
          <w:szCs w:val="18"/>
        </w:rPr>
        <w:t xml:space="preserve"> </w:t>
      </w:r>
      <w:r>
        <w:rPr>
          <w:color w:val="000000"/>
          <w:spacing w:val="6"/>
          <w:szCs w:val="18"/>
          <w:lang w:val="en-US"/>
        </w:rPr>
        <w:t>N</w:t>
      </w:r>
      <w:r>
        <w:rPr>
          <w:color w:val="000000"/>
          <w:spacing w:val="6"/>
          <w:szCs w:val="18"/>
        </w:rPr>
        <w:t xml:space="preserve"> 6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xml:space="preserve">. По 1 свечке 2—3 </w:t>
      </w:r>
      <w:r>
        <w:rPr>
          <w:color w:val="000000"/>
          <w:spacing w:val="6"/>
          <w:szCs w:val="18"/>
          <w:lang w:val="en-US"/>
        </w:rPr>
        <w:t>pa</w:t>
      </w:r>
      <w:r>
        <w:rPr>
          <w:color w:val="000000"/>
          <w:spacing w:val="6"/>
          <w:szCs w:val="18"/>
        </w:rPr>
        <w:t>за в день при геморрое и дисменоррее.</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lang w:val="en-US"/>
        </w:rPr>
        <w:t>Rp. Extr. Viburni fluidi 40,0.             Mentholi 0,2.                                            M</w:t>
      </w:r>
      <w:r w:rsidRPr="00FC45DD">
        <w:rPr>
          <w:color w:val="000000"/>
          <w:spacing w:val="6"/>
          <w:szCs w:val="18"/>
        </w:rPr>
        <w:t xml:space="preserve">. </w:t>
      </w:r>
      <w:r>
        <w:rPr>
          <w:color w:val="000000"/>
          <w:spacing w:val="6"/>
          <w:szCs w:val="18"/>
          <w:lang w:val="en-US"/>
        </w:rPr>
        <w:t>D</w:t>
      </w:r>
      <w:r w:rsidRPr="00FC45DD">
        <w:rPr>
          <w:color w:val="000000"/>
          <w:spacing w:val="6"/>
          <w:szCs w:val="18"/>
        </w:rPr>
        <w:t xml:space="preserve">. </w:t>
      </w:r>
      <w:r>
        <w:rPr>
          <w:color w:val="000000"/>
          <w:spacing w:val="6"/>
          <w:szCs w:val="18"/>
          <w:lang w:val="en-US"/>
        </w:rPr>
        <w:t>S</w:t>
      </w:r>
      <w:r w:rsidRPr="00FC45DD">
        <w:rPr>
          <w:color w:val="000000"/>
          <w:spacing w:val="6"/>
          <w:szCs w:val="18"/>
        </w:rPr>
        <w:t xml:space="preserve">.  </w:t>
      </w:r>
      <w:r>
        <w:rPr>
          <w:color w:val="000000"/>
          <w:spacing w:val="6"/>
          <w:szCs w:val="18"/>
        </w:rPr>
        <w:t>По 40—50 капель  3—4 раза в день (при дисменоррее).</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Extr</w:t>
      </w:r>
      <w:r>
        <w:rPr>
          <w:color w:val="000000"/>
          <w:spacing w:val="6"/>
          <w:szCs w:val="18"/>
        </w:rPr>
        <w:t xml:space="preserve">. </w:t>
      </w:r>
      <w:r>
        <w:rPr>
          <w:color w:val="000000"/>
          <w:spacing w:val="6"/>
          <w:szCs w:val="18"/>
          <w:lang w:val="en-US"/>
        </w:rPr>
        <w:t>Viburni</w:t>
      </w:r>
      <w:r>
        <w:rPr>
          <w:color w:val="000000"/>
          <w:spacing w:val="6"/>
          <w:szCs w:val="18"/>
        </w:rPr>
        <w:t xml:space="preserve"> </w:t>
      </w:r>
      <w:r>
        <w:rPr>
          <w:color w:val="000000"/>
          <w:spacing w:val="6"/>
          <w:szCs w:val="18"/>
          <w:lang w:val="en-US"/>
        </w:rPr>
        <w:t>fluidi</w:t>
      </w:r>
      <w:r>
        <w:rPr>
          <w:color w:val="000000"/>
          <w:spacing w:val="6"/>
          <w:szCs w:val="18"/>
        </w:rPr>
        <w:t xml:space="preserve">                      </w:t>
      </w:r>
      <w:r>
        <w:rPr>
          <w:color w:val="000000"/>
          <w:spacing w:val="6"/>
          <w:szCs w:val="18"/>
          <w:lang w:val="en-US"/>
        </w:rPr>
        <w:t>Extr</w:t>
      </w:r>
      <w:r>
        <w:rPr>
          <w:color w:val="000000"/>
          <w:spacing w:val="6"/>
          <w:szCs w:val="18"/>
        </w:rPr>
        <w:t xml:space="preserve">. </w:t>
      </w:r>
      <w:r>
        <w:rPr>
          <w:color w:val="000000"/>
          <w:spacing w:val="6"/>
          <w:szCs w:val="18"/>
          <w:lang w:val="en-US"/>
        </w:rPr>
        <w:t>Bursae</w:t>
      </w:r>
      <w:r>
        <w:rPr>
          <w:color w:val="000000"/>
          <w:spacing w:val="6"/>
          <w:szCs w:val="18"/>
        </w:rPr>
        <w:t xml:space="preserve"> </w:t>
      </w:r>
      <w:r>
        <w:rPr>
          <w:color w:val="000000"/>
          <w:spacing w:val="6"/>
          <w:szCs w:val="18"/>
          <w:lang w:val="en-US"/>
        </w:rPr>
        <w:t>pastoris</w:t>
      </w:r>
      <w:r>
        <w:rPr>
          <w:color w:val="000000"/>
          <w:spacing w:val="6"/>
          <w:szCs w:val="18"/>
        </w:rPr>
        <w:t xml:space="preserve"> </w:t>
      </w:r>
      <w:r>
        <w:rPr>
          <w:color w:val="000000"/>
          <w:spacing w:val="6"/>
          <w:szCs w:val="18"/>
          <w:lang w:val="en-US"/>
        </w:rPr>
        <w:t>fluidi</w:t>
      </w:r>
      <w:r>
        <w:rPr>
          <w:color w:val="000000"/>
          <w:spacing w:val="6"/>
          <w:szCs w:val="18"/>
        </w:rPr>
        <w:t xml:space="preserve"> </w:t>
      </w:r>
      <w:r>
        <w:rPr>
          <w:color w:val="000000"/>
          <w:spacing w:val="6"/>
          <w:szCs w:val="18"/>
          <w:lang w:val="en-US"/>
        </w:rPr>
        <w:t>aa</w:t>
      </w:r>
      <w:r>
        <w:rPr>
          <w:color w:val="000000"/>
          <w:spacing w:val="6"/>
          <w:szCs w:val="18"/>
        </w:rPr>
        <w:t xml:space="preserve"> 15,0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30 капель З раза в день.</w:t>
      </w:r>
    </w:p>
    <w:p w:rsidR="00CA35A8" w:rsidRDefault="00CA35A8" w:rsidP="0007339B">
      <w:pPr>
        <w:numPr>
          <w:ilvl w:val="0"/>
          <w:numId w:val="1"/>
        </w:numPr>
        <w:shd w:val="clear" w:color="auto" w:fill="FFFFFF"/>
        <w:spacing w:before="80" w:after="80" w:line="360" w:lineRule="exact"/>
        <w:ind w:left="57" w:right="21"/>
        <w:rPr>
          <w:color w:val="000000"/>
          <w:spacing w:val="6"/>
          <w:szCs w:val="18"/>
        </w:rPr>
      </w:pPr>
      <w:r>
        <w:rPr>
          <w:color w:val="000000"/>
          <w:spacing w:val="6"/>
          <w:szCs w:val="18"/>
          <w:lang w:val="en-US"/>
        </w:rPr>
        <w:t xml:space="preserve">Rp. Succi Brassicae oleraceae sicc. </w:t>
      </w:r>
      <w:r>
        <w:rPr>
          <w:color w:val="000000"/>
          <w:spacing w:val="6"/>
          <w:szCs w:val="18"/>
        </w:rPr>
        <w:t xml:space="preserve">30,0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Принимать по 2 г порошка в ¼ стакана воды за 20—30 минут до еды 3 раза в день.</w:t>
      </w:r>
    </w:p>
    <w:p w:rsidR="00CA35A8" w:rsidRDefault="00CA35A8" w:rsidP="0007339B">
      <w:pPr>
        <w:numPr>
          <w:ilvl w:val="0"/>
          <w:numId w:val="1"/>
        </w:numPr>
        <w:shd w:val="clear" w:color="auto" w:fill="FFFFFF"/>
        <w:tabs>
          <w:tab w:val="left" w:pos="451"/>
        </w:tabs>
        <w:spacing w:before="80" w:after="80" w:line="360" w:lineRule="exact"/>
        <w:ind w:left="57" w:right="21"/>
        <w:rPr>
          <w:color w:val="000000"/>
          <w:spacing w:val="6"/>
          <w:szCs w:val="18"/>
        </w:rPr>
      </w:pPr>
      <w:r>
        <w:rPr>
          <w:color w:val="000000"/>
          <w:spacing w:val="6"/>
          <w:szCs w:val="18"/>
          <w:lang w:val="en-US"/>
        </w:rPr>
        <w:t>Rp</w:t>
      </w:r>
      <w:r>
        <w:rPr>
          <w:color w:val="000000"/>
          <w:spacing w:val="6"/>
          <w:szCs w:val="18"/>
        </w:rPr>
        <w:t xml:space="preserve">: </w:t>
      </w:r>
      <w:r>
        <w:rPr>
          <w:color w:val="000000"/>
          <w:spacing w:val="6"/>
          <w:szCs w:val="18"/>
          <w:lang w:val="en-US"/>
        </w:rPr>
        <w:t>Dec</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6"/>
          <w:szCs w:val="18"/>
          <w:lang w:val="en-US"/>
        </w:rPr>
        <w:t>Caraganae</w:t>
      </w:r>
      <w:r>
        <w:rPr>
          <w:color w:val="000000"/>
          <w:spacing w:val="6"/>
          <w:szCs w:val="18"/>
        </w:rPr>
        <w:t xml:space="preserve"> </w:t>
      </w:r>
      <w:r>
        <w:rPr>
          <w:color w:val="000000"/>
          <w:spacing w:val="6"/>
          <w:szCs w:val="18"/>
          <w:lang w:val="en-US"/>
        </w:rPr>
        <w:t>jubatae</w:t>
      </w:r>
      <w:r>
        <w:rPr>
          <w:color w:val="000000"/>
          <w:spacing w:val="6"/>
          <w:szCs w:val="18"/>
        </w:rPr>
        <w:t xml:space="preserve"> </w:t>
      </w:r>
      <w:r>
        <w:rPr>
          <w:color w:val="000000"/>
          <w:spacing w:val="6"/>
          <w:szCs w:val="18"/>
          <w:lang w:val="en-US"/>
        </w:rPr>
        <w:t>ex</w:t>
      </w:r>
      <w:r>
        <w:rPr>
          <w:color w:val="000000"/>
          <w:spacing w:val="6"/>
          <w:szCs w:val="18"/>
        </w:rPr>
        <w:t xml:space="preserve"> 10,0 (20,0)-200,0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ложке 3—4 раза в день.</w:t>
      </w:r>
    </w:p>
    <w:p w:rsidR="00CA35A8" w:rsidRPr="00FC45DD" w:rsidRDefault="00CA35A8" w:rsidP="0007339B">
      <w:pPr>
        <w:numPr>
          <w:ilvl w:val="0"/>
          <w:numId w:val="1"/>
        </w:numPr>
        <w:shd w:val="clear" w:color="auto" w:fill="FFFFFF"/>
        <w:tabs>
          <w:tab w:val="left" w:pos="451"/>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Extr</w:t>
      </w:r>
      <w:r w:rsidRPr="00FC45DD">
        <w:rPr>
          <w:color w:val="000000"/>
          <w:spacing w:val="6"/>
          <w:szCs w:val="18"/>
        </w:rPr>
        <w:t xml:space="preserve">. </w:t>
      </w:r>
      <w:r>
        <w:rPr>
          <w:color w:val="000000"/>
          <w:spacing w:val="6"/>
          <w:szCs w:val="18"/>
          <w:lang w:val="en-US"/>
        </w:rPr>
        <w:t>Fol</w:t>
      </w:r>
      <w:r w:rsidRPr="00FC45DD">
        <w:rPr>
          <w:color w:val="000000"/>
          <w:spacing w:val="6"/>
          <w:szCs w:val="18"/>
        </w:rPr>
        <w:t xml:space="preserve">. </w:t>
      </w:r>
      <w:r>
        <w:rPr>
          <w:color w:val="000000"/>
          <w:spacing w:val="6"/>
          <w:szCs w:val="18"/>
          <w:lang w:val="en-US"/>
        </w:rPr>
        <w:t>Rhododendri</w:t>
      </w:r>
      <w:r w:rsidRPr="00FC45DD">
        <w:rPr>
          <w:color w:val="000000"/>
          <w:spacing w:val="6"/>
          <w:szCs w:val="18"/>
        </w:rPr>
        <w:t xml:space="preserve"> </w:t>
      </w:r>
      <w:r>
        <w:rPr>
          <w:color w:val="000000"/>
          <w:spacing w:val="6"/>
          <w:szCs w:val="18"/>
          <w:lang w:val="en-US"/>
        </w:rPr>
        <w:t>chrysanthi</w:t>
      </w:r>
      <w:r w:rsidRPr="00FC45DD">
        <w:rPr>
          <w:color w:val="000000"/>
          <w:spacing w:val="6"/>
          <w:szCs w:val="18"/>
        </w:rPr>
        <w:t xml:space="preserve"> </w:t>
      </w:r>
      <w:r>
        <w:rPr>
          <w:color w:val="000000"/>
          <w:spacing w:val="6"/>
          <w:szCs w:val="18"/>
          <w:lang w:val="en-US"/>
        </w:rPr>
        <w:t>fluidi</w:t>
      </w:r>
      <w:r w:rsidRPr="00FC45DD">
        <w:rPr>
          <w:color w:val="000000"/>
          <w:spacing w:val="6"/>
          <w:szCs w:val="18"/>
        </w:rPr>
        <w:t xml:space="preserve"> 15,0                                                 </w:t>
      </w:r>
      <w:r>
        <w:rPr>
          <w:color w:val="000000"/>
          <w:spacing w:val="6"/>
          <w:szCs w:val="18"/>
          <w:lang w:val="en-US"/>
        </w:rPr>
        <w:t>D</w:t>
      </w:r>
      <w:r w:rsidRPr="00FC45DD">
        <w:rPr>
          <w:color w:val="000000"/>
          <w:spacing w:val="6"/>
          <w:szCs w:val="18"/>
        </w:rPr>
        <w:t xml:space="preserve">. </w:t>
      </w:r>
      <w:r>
        <w:rPr>
          <w:color w:val="000000"/>
          <w:spacing w:val="6"/>
          <w:szCs w:val="18"/>
          <w:lang w:val="en-US"/>
        </w:rPr>
        <w:t>S</w:t>
      </w:r>
      <w:r w:rsidRPr="00FC45DD">
        <w:rPr>
          <w:color w:val="000000"/>
          <w:spacing w:val="6"/>
          <w:szCs w:val="18"/>
        </w:rPr>
        <w:t>. По 10—15 капель З раза в день.</w:t>
      </w:r>
    </w:p>
    <w:p w:rsidR="00CA35A8" w:rsidRDefault="00CA35A8" w:rsidP="0007339B">
      <w:pPr>
        <w:numPr>
          <w:ilvl w:val="0"/>
          <w:numId w:val="1"/>
        </w:numPr>
        <w:shd w:val="clear" w:color="auto" w:fill="FFFFFF"/>
        <w:tabs>
          <w:tab w:val="left" w:pos="451"/>
        </w:tabs>
        <w:spacing w:before="80" w:after="80" w:line="360" w:lineRule="exact"/>
        <w:ind w:left="57" w:right="21"/>
        <w:rPr>
          <w:color w:val="000000"/>
          <w:spacing w:val="6"/>
          <w:szCs w:val="18"/>
        </w:rPr>
      </w:pPr>
      <w:r>
        <w:rPr>
          <w:color w:val="000000"/>
          <w:spacing w:val="6"/>
          <w:szCs w:val="18"/>
          <w:lang w:val="en-US"/>
        </w:rPr>
        <w:t>Rp</w:t>
      </w:r>
      <w:r w:rsidRPr="00FC45DD">
        <w:rPr>
          <w:color w:val="000000"/>
          <w:spacing w:val="6"/>
          <w:szCs w:val="18"/>
        </w:rPr>
        <w:t xml:space="preserve">.  </w:t>
      </w:r>
      <w:r>
        <w:rPr>
          <w:color w:val="000000"/>
          <w:spacing w:val="6"/>
          <w:szCs w:val="18"/>
          <w:lang w:val="en-US"/>
        </w:rPr>
        <w:t>Tincturae</w:t>
      </w:r>
      <w:r w:rsidRPr="00FC45DD">
        <w:rPr>
          <w:color w:val="000000"/>
          <w:spacing w:val="6"/>
          <w:szCs w:val="18"/>
        </w:rPr>
        <w:t xml:space="preserve"> </w:t>
      </w:r>
      <w:r>
        <w:rPr>
          <w:color w:val="000000"/>
          <w:spacing w:val="6"/>
          <w:szCs w:val="18"/>
          <w:lang w:val="en-US"/>
        </w:rPr>
        <w:t>fol</w:t>
      </w:r>
      <w:r w:rsidRPr="00FC45DD">
        <w:rPr>
          <w:color w:val="000000"/>
          <w:spacing w:val="6"/>
          <w:szCs w:val="18"/>
        </w:rPr>
        <w:t xml:space="preserve">.  </w:t>
      </w:r>
      <w:r>
        <w:rPr>
          <w:color w:val="000000"/>
          <w:spacing w:val="6"/>
          <w:szCs w:val="18"/>
          <w:lang w:val="en-US"/>
        </w:rPr>
        <w:t>Rhododendri</w:t>
      </w:r>
      <w:r>
        <w:rPr>
          <w:color w:val="000000"/>
          <w:spacing w:val="6"/>
          <w:szCs w:val="18"/>
        </w:rPr>
        <w:t xml:space="preserve"> </w:t>
      </w:r>
      <w:r>
        <w:rPr>
          <w:color w:val="000000"/>
          <w:spacing w:val="6"/>
          <w:szCs w:val="18"/>
          <w:lang w:val="en-US"/>
        </w:rPr>
        <w:t>chrysanthi</w:t>
      </w:r>
      <w:r>
        <w:rPr>
          <w:color w:val="000000"/>
          <w:spacing w:val="6"/>
          <w:szCs w:val="18"/>
        </w:rPr>
        <w:t xml:space="preserve"> 15,0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10—15 капель З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7"/>
          <w:szCs w:val="16"/>
          <w:lang w:val="en-US"/>
        </w:rPr>
        <w:t>Rp</w:t>
      </w:r>
      <w:r w:rsidRPr="00FC45DD">
        <w:rPr>
          <w:color w:val="000000"/>
          <w:spacing w:val="7"/>
          <w:szCs w:val="16"/>
        </w:rPr>
        <w:t xml:space="preserve">. </w:t>
      </w:r>
      <w:r>
        <w:rPr>
          <w:color w:val="000000"/>
          <w:spacing w:val="7"/>
          <w:szCs w:val="16"/>
          <w:lang w:val="en-US"/>
        </w:rPr>
        <w:t>Inf</w:t>
      </w:r>
      <w:r w:rsidRPr="00FC45DD">
        <w:rPr>
          <w:color w:val="000000"/>
          <w:spacing w:val="7"/>
          <w:szCs w:val="16"/>
        </w:rPr>
        <w:t xml:space="preserve">. </w:t>
      </w:r>
      <w:r>
        <w:rPr>
          <w:color w:val="000000"/>
          <w:spacing w:val="7"/>
          <w:szCs w:val="16"/>
          <w:lang w:val="en-US"/>
        </w:rPr>
        <w:t>fol</w:t>
      </w:r>
      <w:r w:rsidRPr="00FC45DD">
        <w:rPr>
          <w:color w:val="000000"/>
          <w:spacing w:val="7"/>
          <w:szCs w:val="16"/>
        </w:rPr>
        <w:t xml:space="preserve">. </w:t>
      </w:r>
      <w:r>
        <w:rPr>
          <w:color w:val="000000"/>
          <w:spacing w:val="7"/>
          <w:szCs w:val="16"/>
          <w:lang w:val="en-US"/>
        </w:rPr>
        <w:t>Rhododendri</w:t>
      </w:r>
      <w:r>
        <w:rPr>
          <w:color w:val="000000"/>
          <w:spacing w:val="7"/>
          <w:szCs w:val="16"/>
        </w:rPr>
        <w:t xml:space="preserve"> </w:t>
      </w:r>
      <w:r>
        <w:rPr>
          <w:color w:val="000000"/>
          <w:spacing w:val="13"/>
          <w:szCs w:val="16"/>
          <w:lang w:val="en-US"/>
        </w:rPr>
        <w:t>chrysanthi</w:t>
      </w:r>
      <w:r>
        <w:rPr>
          <w:color w:val="000000"/>
          <w:spacing w:val="13"/>
          <w:szCs w:val="16"/>
        </w:rPr>
        <w:t xml:space="preserve"> </w:t>
      </w:r>
      <w:r>
        <w:rPr>
          <w:color w:val="000000"/>
          <w:spacing w:val="13"/>
          <w:szCs w:val="16"/>
          <w:lang w:val="en-US"/>
        </w:rPr>
        <w:t>ex</w:t>
      </w:r>
      <w:r>
        <w:rPr>
          <w:color w:val="000000"/>
          <w:spacing w:val="13"/>
          <w:szCs w:val="16"/>
        </w:rPr>
        <w:t xml:space="preserve"> 2,0—100,0</w:t>
      </w:r>
      <w:r>
        <w:t xml:space="preserve">                                  </w:t>
      </w:r>
      <w:r>
        <w:rPr>
          <w:color w:val="000000"/>
          <w:spacing w:val="20"/>
          <w:szCs w:val="16"/>
          <w:lang w:val="en-US"/>
        </w:rPr>
        <w:t>D</w:t>
      </w:r>
      <w:r>
        <w:rPr>
          <w:color w:val="000000"/>
          <w:spacing w:val="20"/>
          <w:szCs w:val="16"/>
        </w:rPr>
        <w:t xml:space="preserve">. </w:t>
      </w:r>
      <w:r>
        <w:rPr>
          <w:color w:val="000000"/>
          <w:spacing w:val="20"/>
          <w:szCs w:val="16"/>
          <w:lang w:val="en-US"/>
        </w:rPr>
        <w:t>S</w:t>
      </w:r>
      <w:r>
        <w:rPr>
          <w:color w:val="000000"/>
          <w:spacing w:val="20"/>
          <w:szCs w:val="16"/>
        </w:rPr>
        <w:t>. По 1 столовой ложке 3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10"/>
          <w:szCs w:val="16"/>
          <w:lang w:val="en-US"/>
        </w:rPr>
        <w:t>Rp</w:t>
      </w:r>
      <w:r w:rsidRPr="00FC45DD">
        <w:rPr>
          <w:color w:val="000000"/>
          <w:spacing w:val="10"/>
          <w:szCs w:val="16"/>
        </w:rPr>
        <w:t xml:space="preserve">. </w:t>
      </w:r>
      <w:r>
        <w:rPr>
          <w:color w:val="000000"/>
          <w:spacing w:val="10"/>
          <w:szCs w:val="16"/>
          <w:lang w:val="en-US"/>
        </w:rPr>
        <w:t>Dec</w:t>
      </w:r>
      <w:r w:rsidRPr="00FC45DD">
        <w:rPr>
          <w:color w:val="000000"/>
          <w:spacing w:val="10"/>
          <w:szCs w:val="16"/>
        </w:rPr>
        <w:t xml:space="preserve">. </w:t>
      </w:r>
      <w:r>
        <w:rPr>
          <w:color w:val="000000"/>
          <w:spacing w:val="10"/>
          <w:szCs w:val="16"/>
          <w:lang w:val="en-US"/>
        </w:rPr>
        <w:t>fol</w:t>
      </w:r>
      <w:r w:rsidRPr="00FC45DD">
        <w:rPr>
          <w:color w:val="000000"/>
          <w:spacing w:val="10"/>
          <w:szCs w:val="16"/>
        </w:rPr>
        <w:t xml:space="preserve">. </w:t>
      </w:r>
      <w:r>
        <w:rPr>
          <w:color w:val="000000"/>
          <w:spacing w:val="10"/>
          <w:szCs w:val="16"/>
          <w:lang w:val="en-US"/>
        </w:rPr>
        <w:t>Rhododendri</w:t>
      </w:r>
      <w:r>
        <w:rPr>
          <w:color w:val="000000"/>
          <w:spacing w:val="10"/>
          <w:szCs w:val="16"/>
        </w:rPr>
        <w:t xml:space="preserve"> </w:t>
      </w:r>
      <w:r>
        <w:rPr>
          <w:color w:val="000000"/>
          <w:spacing w:val="8"/>
          <w:szCs w:val="16"/>
          <w:lang w:val="en-US"/>
        </w:rPr>
        <w:t>chrysanthi</w:t>
      </w:r>
      <w:r>
        <w:rPr>
          <w:color w:val="000000"/>
          <w:spacing w:val="8"/>
          <w:szCs w:val="16"/>
        </w:rPr>
        <w:t xml:space="preserve"> </w:t>
      </w:r>
      <w:r>
        <w:rPr>
          <w:color w:val="000000"/>
          <w:spacing w:val="8"/>
          <w:szCs w:val="16"/>
          <w:lang w:val="en-US"/>
        </w:rPr>
        <w:t>ex</w:t>
      </w:r>
      <w:r>
        <w:rPr>
          <w:color w:val="000000"/>
          <w:spacing w:val="8"/>
          <w:szCs w:val="16"/>
        </w:rPr>
        <w:t xml:space="preserve"> 10,0 (20,0) -</w:t>
      </w:r>
      <w:r>
        <w:rPr>
          <w:color w:val="000000"/>
          <w:spacing w:val="5"/>
          <w:szCs w:val="16"/>
        </w:rPr>
        <w:t>200,0</w:t>
      </w:r>
      <w:r>
        <w:t xml:space="preserve">                </w:t>
      </w:r>
      <w:r>
        <w:rPr>
          <w:color w:val="000000"/>
          <w:spacing w:val="10"/>
          <w:szCs w:val="16"/>
          <w:lang w:val="en-US"/>
        </w:rPr>
        <w:t>D</w:t>
      </w:r>
      <w:r>
        <w:rPr>
          <w:color w:val="000000"/>
          <w:spacing w:val="10"/>
          <w:szCs w:val="16"/>
        </w:rPr>
        <w:t xml:space="preserve">. </w:t>
      </w:r>
      <w:r>
        <w:rPr>
          <w:color w:val="000000"/>
          <w:spacing w:val="10"/>
          <w:szCs w:val="16"/>
          <w:lang w:val="en-US"/>
        </w:rPr>
        <w:t>S</w:t>
      </w:r>
      <w:r>
        <w:rPr>
          <w:color w:val="000000"/>
          <w:spacing w:val="10"/>
          <w:szCs w:val="16"/>
        </w:rPr>
        <w:t xml:space="preserve">. Полоскать горло при </w:t>
      </w:r>
      <w:r>
        <w:rPr>
          <w:color w:val="000000"/>
          <w:spacing w:val="9"/>
          <w:szCs w:val="16"/>
        </w:rPr>
        <w:t>ангинах через каждые 30 ми</w:t>
      </w:r>
      <w:r>
        <w:rPr>
          <w:color w:val="000000"/>
          <w:spacing w:val="13"/>
          <w:szCs w:val="16"/>
        </w:rPr>
        <w:t>нут 3—4 дня.</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13"/>
          <w:szCs w:val="16"/>
          <w:lang w:val="en-US"/>
        </w:rPr>
        <w:t>Rp</w:t>
      </w:r>
      <w:r w:rsidRPr="00FC45DD">
        <w:rPr>
          <w:color w:val="000000"/>
          <w:spacing w:val="13"/>
          <w:szCs w:val="16"/>
        </w:rPr>
        <w:t xml:space="preserve">. </w:t>
      </w:r>
      <w:r>
        <w:rPr>
          <w:color w:val="000000"/>
          <w:spacing w:val="13"/>
          <w:szCs w:val="16"/>
          <w:lang w:val="en-US"/>
        </w:rPr>
        <w:t>Dec</w:t>
      </w:r>
      <w:r w:rsidRPr="00FC45DD">
        <w:rPr>
          <w:color w:val="000000"/>
          <w:spacing w:val="13"/>
          <w:szCs w:val="16"/>
        </w:rPr>
        <w:t xml:space="preserve">. </w:t>
      </w:r>
      <w:r>
        <w:rPr>
          <w:color w:val="000000"/>
          <w:spacing w:val="13"/>
          <w:szCs w:val="16"/>
          <w:lang w:val="en-US"/>
        </w:rPr>
        <w:t>flor</w:t>
      </w:r>
      <w:r w:rsidRPr="00FC45DD">
        <w:rPr>
          <w:color w:val="000000"/>
          <w:spacing w:val="13"/>
          <w:szCs w:val="16"/>
        </w:rPr>
        <w:t xml:space="preserve">. </w:t>
      </w:r>
      <w:r>
        <w:rPr>
          <w:color w:val="000000"/>
          <w:spacing w:val="13"/>
          <w:szCs w:val="16"/>
          <w:lang w:val="en-US"/>
        </w:rPr>
        <w:t>Trifolii</w:t>
      </w:r>
      <w:r>
        <w:rPr>
          <w:color w:val="000000"/>
          <w:spacing w:val="13"/>
          <w:szCs w:val="16"/>
        </w:rPr>
        <w:t xml:space="preserve"> </w:t>
      </w:r>
      <w:r>
        <w:rPr>
          <w:color w:val="000000"/>
          <w:spacing w:val="13"/>
          <w:szCs w:val="16"/>
          <w:lang w:val="en-US"/>
        </w:rPr>
        <w:t>pra</w:t>
      </w:r>
      <w:r>
        <w:rPr>
          <w:color w:val="000000"/>
          <w:spacing w:val="8"/>
          <w:szCs w:val="16"/>
          <w:lang w:val="en-US"/>
        </w:rPr>
        <w:t>terisis</w:t>
      </w:r>
      <w:r>
        <w:rPr>
          <w:color w:val="000000"/>
          <w:spacing w:val="8"/>
          <w:szCs w:val="16"/>
        </w:rPr>
        <w:t xml:space="preserve"> </w:t>
      </w:r>
      <w:r>
        <w:rPr>
          <w:color w:val="000000"/>
          <w:spacing w:val="8"/>
          <w:szCs w:val="16"/>
          <w:lang w:val="en-US"/>
        </w:rPr>
        <w:t>ex</w:t>
      </w:r>
      <w:r>
        <w:rPr>
          <w:color w:val="000000"/>
          <w:spacing w:val="8"/>
          <w:szCs w:val="16"/>
        </w:rPr>
        <w:t xml:space="preserve"> 20,0—200,0</w:t>
      </w:r>
      <w:r>
        <w:t xml:space="preserve">                                        </w:t>
      </w:r>
      <w:r>
        <w:rPr>
          <w:color w:val="000000"/>
          <w:spacing w:val="15"/>
          <w:szCs w:val="16"/>
          <w:lang w:val="en-US"/>
        </w:rPr>
        <w:t>D</w:t>
      </w:r>
      <w:r>
        <w:rPr>
          <w:color w:val="000000"/>
          <w:spacing w:val="15"/>
          <w:szCs w:val="16"/>
        </w:rPr>
        <w:t xml:space="preserve">. </w:t>
      </w:r>
      <w:r>
        <w:rPr>
          <w:color w:val="000000"/>
          <w:spacing w:val="15"/>
          <w:szCs w:val="16"/>
          <w:lang w:val="en-US"/>
        </w:rPr>
        <w:t>S</w:t>
      </w:r>
      <w:r>
        <w:rPr>
          <w:color w:val="000000"/>
          <w:spacing w:val="15"/>
          <w:szCs w:val="16"/>
        </w:rPr>
        <w:t xml:space="preserve">. По 1 столовой ложке </w:t>
      </w:r>
      <w:r>
        <w:rPr>
          <w:color w:val="000000"/>
          <w:spacing w:val="12"/>
          <w:szCs w:val="16"/>
        </w:rPr>
        <w:t>3—4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12"/>
          <w:szCs w:val="16"/>
          <w:lang w:val="en-US"/>
        </w:rPr>
        <w:t>Rp</w:t>
      </w:r>
      <w:r>
        <w:rPr>
          <w:color w:val="000000"/>
          <w:spacing w:val="12"/>
          <w:szCs w:val="16"/>
        </w:rPr>
        <w:t xml:space="preserve">. </w:t>
      </w:r>
      <w:r>
        <w:rPr>
          <w:color w:val="000000"/>
          <w:spacing w:val="12"/>
          <w:szCs w:val="16"/>
          <w:lang w:val="en-US"/>
        </w:rPr>
        <w:t>T</w:t>
      </w:r>
      <w:r>
        <w:rPr>
          <w:color w:val="000000"/>
          <w:spacing w:val="12"/>
          <w:szCs w:val="16"/>
        </w:rPr>
        <w:t>-</w:t>
      </w:r>
      <w:r>
        <w:rPr>
          <w:color w:val="000000"/>
          <w:spacing w:val="12"/>
          <w:szCs w:val="16"/>
          <w:lang w:val="en-US"/>
        </w:rPr>
        <w:t>rae</w:t>
      </w:r>
      <w:r>
        <w:rPr>
          <w:color w:val="000000"/>
          <w:spacing w:val="12"/>
          <w:szCs w:val="16"/>
        </w:rPr>
        <w:t xml:space="preserve"> </w:t>
      </w:r>
      <w:r>
        <w:rPr>
          <w:color w:val="000000"/>
          <w:spacing w:val="12"/>
          <w:szCs w:val="16"/>
          <w:lang w:val="en-US"/>
        </w:rPr>
        <w:t>Cimicifugae</w:t>
      </w:r>
      <w:r>
        <w:rPr>
          <w:color w:val="000000"/>
          <w:spacing w:val="12"/>
          <w:szCs w:val="16"/>
        </w:rPr>
        <w:t xml:space="preserve"> </w:t>
      </w:r>
      <w:r>
        <w:rPr>
          <w:color w:val="000000"/>
          <w:spacing w:val="12"/>
          <w:szCs w:val="16"/>
          <w:lang w:val="en-US"/>
        </w:rPr>
        <w:t>da</w:t>
      </w:r>
      <w:r>
        <w:rPr>
          <w:color w:val="000000"/>
          <w:spacing w:val="8"/>
          <w:szCs w:val="16"/>
          <w:lang w:val="en-US"/>
        </w:rPr>
        <w:t>hurici</w:t>
      </w:r>
      <w:r>
        <w:rPr>
          <w:color w:val="000000"/>
          <w:spacing w:val="8"/>
          <w:szCs w:val="16"/>
        </w:rPr>
        <w:t xml:space="preserve"> 100,0</w:t>
      </w:r>
      <w:r>
        <w:t xml:space="preserve">                                                     </w:t>
      </w:r>
      <w:r>
        <w:rPr>
          <w:color w:val="000000"/>
          <w:spacing w:val="12"/>
          <w:szCs w:val="16"/>
          <w:lang w:val="en-US"/>
        </w:rPr>
        <w:t>D</w:t>
      </w:r>
      <w:r>
        <w:rPr>
          <w:color w:val="000000"/>
          <w:spacing w:val="12"/>
          <w:szCs w:val="16"/>
        </w:rPr>
        <w:t xml:space="preserve">. </w:t>
      </w:r>
      <w:r>
        <w:rPr>
          <w:color w:val="000000"/>
          <w:spacing w:val="12"/>
          <w:szCs w:val="16"/>
          <w:lang w:val="en-US"/>
        </w:rPr>
        <w:t>S</w:t>
      </w:r>
      <w:r>
        <w:rPr>
          <w:color w:val="000000"/>
          <w:spacing w:val="12"/>
          <w:szCs w:val="16"/>
        </w:rPr>
        <w:t>. По 50—60 капель 3 ра</w:t>
      </w:r>
      <w:r>
        <w:rPr>
          <w:color w:val="000000"/>
          <w:spacing w:val="10"/>
          <w:szCs w:val="16"/>
        </w:rPr>
        <w:t xml:space="preserve">за в день до еды. </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7"/>
          <w:szCs w:val="16"/>
          <w:lang w:val="en-US"/>
        </w:rPr>
        <w:t>Rp</w:t>
      </w:r>
      <w:r>
        <w:rPr>
          <w:color w:val="000000"/>
          <w:spacing w:val="7"/>
          <w:szCs w:val="16"/>
        </w:rPr>
        <w:t xml:space="preserve">. </w:t>
      </w:r>
      <w:r>
        <w:rPr>
          <w:color w:val="000000"/>
          <w:spacing w:val="7"/>
          <w:szCs w:val="16"/>
          <w:lang w:val="en-US"/>
        </w:rPr>
        <w:t>Tabul</w:t>
      </w:r>
      <w:r>
        <w:rPr>
          <w:color w:val="000000"/>
          <w:spacing w:val="7"/>
          <w:szCs w:val="16"/>
        </w:rPr>
        <w:t xml:space="preserve">. </w:t>
      </w:r>
      <w:r>
        <w:rPr>
          <w:color w:val="000000"/>
          <w:spacing w:val="7"/>
          <w:szCs w:val="16"/>
          <w:lang w:val="en-US"/>
        </w:rPr>
        <w:t>Phytini</w:t>
      </w:r>
      <w:r>
        <w:rPr>
          <w:color w:val="000000"/>
          <w:spacing w:val="7"/>
          <w:szCs w:val="16"/>
        </w:rPr>
        <w:t xml:space="preserve"> 0,25 </w:t>
      </w:r>
      <w:r>
        <w:rPr>
          <w:color w:val="000000"/>
          <w:spacing w:val="15"/>
          <w:szCs w:val="16"/>
          <w:lang w:val="en-US"/>
        </w:rPr>
        <w:t>N</w:t>
      </w:r>
      <w:r>
        <w:rPr>
          <w:color w:val="000000"/>
          <w:spacing w:val="15"/>
          <w:szCs w:val="16"/>
        </w:rPr>
        <w:t>. 40</w:t>
      </w:r>
      <w:r>
        <w:t xml:space="preserve">           </w:t>
      </w:r>
      <w:r>
        <w:rPr>
          <w:color w:val="000000"/>
          <w:spacing w:val="21"/>
          <w:szCs w:val="16"/>
          <w:lang w:val="en-US"/>
        </w:rPr>
        <w:t>D</w:t>
      </w:r>
      <w:r>
        <w:rPr>
          <w:color w:val="000000"/>
          <w:spacing w:val="21"/>
          <w:szCs w:val="16"/>
        </w:rPr>
        <w:t xml:space="preserve">. </w:t>
      </w:r>
      <w:r>
        <w:rPr>
          <w:color w:val="000000"/>
          <w:spacing w:val="21"/>
          <w:szCs w:val="16"/>
          <w:lang w:val="en-US"/>
        </w:rPr>
        <w:t>S</w:t>
      </w:r>
      <w:r>
        <w:rPr>
          <w:color w:val="000000"/>
          <w:spacing w:val="21"/>
          <w:szCs w:val="16"/>
        </w:rPr>
        <w:t xml:space="preserve">. По 1 таблетке 3 раза </w:t>
      </w:r>
      <w:r>
        <w:rPr>
          <w:color w:val="000000"/>
          <w:spacing w:val="12"/>
          <w:szCs w:val="16"/>
        </w:rPr>
        <w:t>в день.</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3"/>
          <w:szCs w:val="16"/>
        </w:rPr>
      </w:pPr>
      <w:r>
        <w:rPr>
          <w:color w:val="000000"/>
          <w:spacing w:val="11"/>
          <w:szCs w:val="16"/>
          <w:lang w:val="en-US"/>
        </w:rPr>
        <w:t>Rp</w:t>
      </w:r>
      <w:r>
        <w:rPr>
          <w:color w:val="000000"/>
          <w:spacing w:val="11"/>
          <w:szCs w:val="16"/>
        </w:rPr>
        <w:t xml:space="preserve">. </w:t>
      </w:r>
      <w:r>
        <w:rPr>
          <w:color w:val="000000"/>
          <w:spacing w:val="11"/>
          <w:szCs w:val="16"/>
          <w:lang w:val="en-US"/>
        </w:rPr>
        <w:t>Dec</w:t>
      </w:r>
      <w:r>
        <w:rPr>
          <w:color w:val="000000"/>
          <w:spacing w:val="11"/>
          <w:szCs w:val="16"/>
        </w:rPr>
        <w:t xml:space="preserve">. </w:t>
      </w:r>
      <w:r>
        <w:rPr>
          <w:color w:val="000000"/>
          <w:spacing w:val="11"/>
          <w:szCs w:val="16"/>
          <w:lang w:val="en-US"/>
        </w:rPr>
        <w:t>herbae</w:t>
      </w:r>
      <w:r>
        <w:rPr>
          <w:color w:val="000000"/>
          <w:spacing w:val="11"/>
          <w:szCs w:val="16"/>
        </w:rPr>
        <w:t xml:space="preserve"> </w:t>
      </w:r>
      <w:r>
        <w:rPr>
          <w:color w:val="000000"/>
          <w:spacing w:val="11"/>
          <w:szCs w:val="16"/>
          <w:lang w:val="en-US"/>
        </w:rPr>
        <w:t>Antenna</w:t>
      </w:r>
      <w:r>
        <w:rPr>
          <w:color w:val="000000"/>
          <w:spacing w:val="15"/>
          <w:szCs w:val="16"/>
          <w:lang w:val="en-US"/>
        </w:rPr>
        <w:t>riae</w:t>
      </w:r>
      <w:r>
        <w:rPr>
          <w:color w:val="000000"/>
          <w:spacing w:val="15"/>
          <w:szCs w:val="16"/>
        </w:rPr>
        <w:t xml:space="preserve"> </w:t>
      </w:r>
      <w:r>
        <w:rPr>
          <w:color w:val="000000"/>
          <w:spacing w:val="15"/>
          <w:szCs w:val="16"/>
          <w:lang w:val="en-US"/>
        </w:rPr>
        <w:t>dioicae</w:t>
      </w:r>
      <w:r>
        <w:rPr>
          <w:color w:val="000000"/>
          <w:spacing w:val="15"/>
          <w:szCs w:val="16"/>
        </w:rPr>
        <w:t xml:space="preserve"> </w:t>
      </w:r>
      <w:r>
        <w:rPr>
          <w:color w:val="000000"/>
          <w:spacing w:val="15"/>
          <w:szCs w:val="16"/>
          <w:lang w:val="en-US"/>
        </w:rPr>
        <w:t>ex</w:t>
      </w:r>
      <w:r>
        <w:rPr>
          <w:color w:val="000000"/>
          <w:spacing w:val="15"/>
          <w:szCs w:val="16"/>
        </w:rPr>
        <w:t xml:space="preserve"> 2,0—200,0                       </w:t>
      </w:r>
      <w:r>
        <w:rPr>
          <w:color w:val="000000"/>
          <w:spacing w:val="17"/>
          <w:szCs w:val="16"/>
          <w:lang w:val="en-US"/>
        </w:rPr>
        <w:t>D</w:t>
      </w:r>
      <w:r>
        <w:rPr>
          <w:color w:val="000000"/>
          <w:spacing w:val="17"/>
          <w:szCs w:val="16"/>
        </w:rPr>
        <w:t xml:space="preserve">. </w:t>
      </w:r>
      <w:r>
        <w:rPr>
          <w:color w:val="000000"/>
          <w:spacing w:val="17"/>
          <w:szCs w:val="16"/>
          <w:lang w:val="en-US"/>
        </w:rPr>
        <w:t>S</w:t>
      </w:r>
      <w:r>
        <w:rPr>
          <w:color w:val="000000"/>
          <w:spacing w:val="17"/>
          <w:szCs w:val="16"/>
        </w:rPr>
        <w:t xml:space="preserve">. По 1 столовой ложке </w:t>
      </w:r>
      <w:r>
        <w:rPr>
          <w:color w:val="000000"/>
          <w:spacing w:val="13"/>
          <w:szCs w:val="16"/>
        </w:rPr>
        <w:t>через полтора часа (при кро</w:t>
      </w:r>
      <w:r>
        <w:rPr>
          <w:color w:val="000000"/>
          <w:spacing w:val="9"/>
          <w:szCs w:val="16"/>
        </w:rPr>
        <w:t>вотечениях).</w:t>
      </w:r>
    </w:p>
    <w:p w:rsidR="00CA35A8" w:rsidRDefault="00CA35A8" w:rsidP="0007339B">
      <w:pPr>
        <w:numPr>
          <w:ilvl w:val="0"/>
          <w:numId w:val="1"/>
        </w:numPr>
        <w:shd w:val="clear" w:color="auto" w:fill="FFFFFF"/>
        <w:tabs>
          <w:tab w:val="left" w:pos="384"/>
        </w:tabs>
        <w:spacing w:before="80" w:after="80" w:line="360" w:lineRule="exact"/>
        <w:ind w:left="57" w:right="21"/>
        <w:jc w:val="both"/>
      </w:pPr>
      <w:r>
        <w:rPr>
          <w:color w:val="000000"/>
          <w:spacing w:val="10"/>
          <w:szCs w:val="16"/>
          <w:lang w:val="en-US"/>
        </w:rPr>
        <w:t>Rp</w:t>
      </w:r>
      <w:r>
        <w:rPr>
          <w:color w:val="000000"/>
          <w:spacing w:val="10"/>
          <w:szCs w:val="16"/>
        </w:rPr>
        <w:t xml:space="preserve">. </w:t>
      </w:r>
      <w:r>
        <w:rPr>
          <w:color w:val="000000"/>
          <w:spacing w:val="10"/>
          <w:szCs w:val="16"/>
          <w:lang w:val="en-US"/>
        </w:rPr>
        <w:t>Extr</w:t>
      </w:r>
      <w:r>
        <w:rPr>
          <w:color w:val="000000"/>
          <w:spacing w:val="10"/>
          <w:szCs w:val="16"/>
        </w:rPr>
        <w:t xml:space="preserve">. </w:t>
      </w:r>
      <w:r>
        <w:rPr>
          <w:color w:val="000000"/>
          <w:spacing w:val="10"/>
          <w:szCs w:val="16"/>
          <w:lang w:val="en-US"/>
        </w:rPr>
        <w:t>Urticae</w:t>
      </w:r>
      <w:r>
        <w:rPr>
          <w:color w:val="000000"/>
          <w:spacing w:val="10"/>
          <w:szCs w:val="16"/>
        </w:rPr>
        <w:t xml:space="preserve"> </w:t>
      </w:r>
      <w:r>
        <w:rPr>
          <w:color w:val="000000"/>
          <w:spacing w:val="10"/>
          <w:szCs w:val="16"/>
          <w:lang w:val="en-US"/>
        </w:rPr>
        <w:t>dioicae</w:t>
      </w:r>
      <w:r>
        <w:rPr>
          <w:color w:val="000000"/>
          <w:spacing w:val="10"/>
          <w:szCs w:val="16"/>
        </w:rPr>
        <w:t xml:space="preserve"> </w:t>
      </w:r>
      <w:r>
        <w:rPr>
          <w:color w:val="000000"/>
          <w:spacing w:val="8"/>
          <w:szCs w:val="16"/>
          <w:lang w:val="en-US"/>
        </w:rPr>
        <w:t>fluidi</w:t>
      </w:r>
      <w:r>
        <w:rPr>
          <w:color w:val="000000"/>
          <w:spacing w:val="8"/>
          <w:szCs w:val="16"/>
        </w:rPr>
        <w:t xml:space="preserve"> 30,0</w:t>
      </w:r>
      <w:r>
        <w:rPr>
          <w:color w:val="000000"/>
          <w:szCs w:val="16"/>
        </w:rPr>
        <w:t xml:space="preserve">                                                          </w:t>
      </w:r>
      <w:r>
        <w:rPr>
          <w:color w:val="000000"/>
          <w:spacing w:val="13"/>
          <w:szCs w:val="16"/>
          <w:lang w:val="en-US"/>
        </w:rPr>
        <w:t>D</w:t>
      </w:r>
      <w:r>
        <w:rPr>
          <w:color w:val="000000"/>
          <w:spacing w:val="13"/>
          <w:szCs w:val="16"/>
        </w:rPr>
        <w:t>.</w:t>
      </w:r>
      <w:r>
        <w:rPr>
          <w:color w:val="000000"/>
          <w:spacing w:val="13"/>
          <w:szCs w:val="16"/>
          <w:lang w:val="en-US"/>
        </w:rPr>
        <w:t>S</w:t>
      </w:r>
      <w:r>
        <w:rPr>
          <w:color w:val="000000"/>
          <w:spacing w:val="13"/>
          <w:szCs w:val="16"/>
        </w:rPr>
        <w:t>. По 25—30 капель З ра</w:t>
      </w:r>
      <w:r>
        <w:rPr>
          <w:color w:val="000000"/>
          <w:spacing w:val="23"/>
          <w:szCs w:val="16"/>
        </w:rPr>
        <w:t xml:space="preserve">за в день за 30 минут до </w:t>
      </w:r>
      <w:r>
        <w:rPr>
          <w:color w:val="000000"/>
          <w:spacing w:val="4"/>
          <w:szCs w:val="16"/>
        </w:rPr>
        <w:t>еды.</w:t>
      </w:r>
    </w:p>
    <w:p w:rsidR="00CA35A8" w:rsidRDefault="00CA35A8" w:rsidP="0007339B">
      <w:pPr>
        <w:numPr>
          <w:ilvl w:val="0"/>
          <w:numId w:val="1"/>
        </w:numPr>
        <w:shd w:val="clear" w:color="auto" w:fill="FFFFFF"/>
        <w:tabs>
          <w:tab w:val="left" w:pos="384"/>
          <w:tab w:val="left" w:pos="1426"/>
          <w:tab w:val="left" w:leader="underscore" w:pos="1656"/>
        </w:tabs>
        <w:spacing w:before="80" w:after="80" w:line="360" w:lineRule="exact"/>
        <w:ind w:left="57" w:right="21"/>
      </w:pPr>
      <w:r>
        <w:rPr>
          <w:color w:val="000000"/>
          <w:spacing w:val="9"/>
          <w:szCs w:val="16"/>
          <w:lang w:val="en-US"/>
        </w:rPr>
        <w:t>Rp</w:t>
      </w:r>
      <w:r>
        <w:rPr>
          <w:color w:val="000000"/>
          <w:spacing w:val="9"/>
          <w:szCs w:val="16"/>
        </w:rPr>
        <w:t xml:space="preserve">. </w:t>
      </w:r>
      <w:r>
        <w:rPr>
          <w:color w:val="000000"/>
          <w:spacing w:val="9"/>
          <w:szCs w:val="16"/>
          <w:lang w:val="en-US"/>
        </w:rPr>
        <w:t>Extr</w:t>
      </w:r>
      <w:r>
        <w:rPr>
          <w:color w:val="000000"/>
          <w:spacing w:val="9"/>
          <w:szCs w:val="16"/>
        </w:rPr>
        <w:t xml:space="preserve">. </w:t>
      </w:r>
      <w:r>
        <w:rPr>
          <w:color w:val="000000"/>
          <w:spacing w:val="9"/>
          <w:szCs w:val="16"/>
          <w:lang w:val="en-US"/>
        </w:rPr>
        <w:t>Urticae</w:t>
      </w:r>
      <w:r>
        <w:rPr>
          <w:color w:val="000000"/>
          <w:spacing w:val="9"/>
          <w:szCs w:val="16"/>
        </w:rPr>
        <w:t xml:space="preserve"> </w:t>
      </w:r>
      <w:r>
        <w:rPr>
          <w:color w:val="000000"/>
          <w:spacing w:val="9"/>
          <w:szCs w:val="16"/>
          <w:lang w:val="en-US"/>
        </w:rPr>
        <w:t>dioicae</w:t>
      </w:r>
      <w:r>
        <w:rPr>
          <w:color w:val="000000"/>
          <w:spacing w:val="9"/>
          <w:szCs w:val="16"/>
        </w:rPr>
        <w:t xml:space="preserve"> </w:t>
      </w:r>
      <w:r>
        <w:rPr>
          <w:color w:val="000000"/>
          <w:spacing w:val="6"/>
          <w:szCs w:val="16"/>
          <w:lang w:val="en-US"/>
        </w:rPr>
        <w:t>fluidi</w:t>
      </w:r>
      <w:r>
        <w:rPr>
          <w:color w:val="000000"/>
          <w:spacing w:val="6"/>
          <w:szCs w:val="16"/>
        </w:rPr>
        <w:t xml:space="preserve"> </w:t>
      </w:r>
      <w:r>
        <w:rPr>
          <w:color w:val="000000"/>
          <w:spacing w:val="15"/>
          <w:szCs w:val="16"/>
          <w:lang w:val="en-US"/>
        </w:rPr>
        <w:t>Extr</w:t>
      </w:r>
      <w:r>
        <w:rPr>
          <w:color w:val="000000"/>
          <w:spacing w:val="15"/>
          <w:szCs w:val="16"/>
        </w:rPr>
        <w:t xml:space="preserve">. </w:t>
      </w:r>
      <w:r>
        <w:rPr>
          <w:color w:val="000000"/>
          <w:spacing w:val="15"/>
          <w:szCs w:val="16"/>
          <w:lang w:val="en-US"/>
        </w:rPr>
        <w:t>Millefolii</w:t>
      </w:r>
      <w:r>
        <w:rPr>
          <w:color w:val="000000"/>
          <w:spacing w:val="15"/>
          <w:szCs w:val="16"/>
        </w:rPr>
        <w:t xml:space="preserve"> </w:t>
      </w:r>
      <w:r>
        <w:rPr>
          <w:color w:val="000000"/>
          <w:spacing w:val="15"/>
          <w:szCs w:val="16"/>
          <w:lang w:val="en-US"/>
        </w:rPr>
        <w:t>aa</w:t>
      </w:r>
      <w:r>
        <w:rPr>
          <w:color w:val="000000"/>
          <w:spacing w:val="15"/>
          <w:szCs w:val="16"/>
        </w:rPr>
        <w:t xml:space="preserve"> 25,0                               </w:t>
      </w:r>
      <w:r>
        <w:rPr>
          <w:color w:val="000000"/>
          <w:spacing w:val="17"/>
          <w:szCs w:val="16"/>
          <w:lang w:val="en-US"/>
        </w:rPr>
        <w:t>M</w:t>
      </w:r>
      <w:r>
        <w:rPr>
          <w:color w:val="000000"/>
          <w:spacing w:val="17"/>
          <w:szCs w:val="16"/>
        </w:rPr>
        <w:t xml:space="preserve">. </w:t>
      </w:r>
      <w:r>
        <w:rPr>
          <w:color w:val="000000"/>
          <w:spacing w:val="17"/>
          <w:szCs w:val="16"/>
          <w:lang w:val="en-US"/>
        </w:rPr>
        <w:t>D</w:t>
      </w:r>
      <w:r>
        <w:rPr>
          <w:color w:val="000000"/>
          <w:spacing w:val="17"/>
          <w:szCs w:val="16"/>
        </w:rPr>
        <w:t xml:space="preserve">. </w:t>
      </w:r>
      <w:r>
        <w:rPr>
          <w:color w:val="000000"/>
          <w:spacing w:val="17"/>
          <w:szCs w:val="16"/>
          <w:lang w:val="en-US"/>
        </w:rPr>
        <w:t>S</w:t>
      </w:r>
      <w:r>
        <w:rPr>
          <w:color w:val="000000"/>
          <w:spacing w:val="17"/>
          <w:szCs w:val="16"/>
        </w:rPr>
        <w:t xml:space="preserve">. По 30—40 капель </w:t>
      </w:r>
      <w:r>
        <w:rPr>
          <w:color w:val="000000"/>
          <w:spacing w:val="22"/>
          <w:szCs w:val="16"/>
        </w:rPr>
        <w:t xml:space="preserve">3 раза в день за 20 минут </w:t>
      </w:r>
      <w:r>
        <w:rPr>
          <w:color w:val="000000"/>
          <w:spacing w:val="13"/>
          <w:szCs w:val="16"/>
        </w:rPr>
        <w:t>до еды.</w:t>
      </w:r>
    </w:p>
    <w:p w:rsidR="00CA35A8" w:rsidRDefault="00CA35A8" w:rsidP="0007339B">
      <w:pPr>
        <w:numPr>
          <w:ilvl w:val="0"/>
          <w:numId w:val="1"/>
        </w:numPr>
        <w:shd w:val="clear" w:color="auto" w:fill="FFFFFF"/>
        <w:tabs>
          <w:tab w:val="left" w:pos="384"/>
          <w:tab w:val="left" w:pos="1642"/>
        </w:tabs>
        <w:spacing w:before="80" w:after="80" w:line="360" w:lineRule="exact"/>
        <w:ind w:left="57" w:right="21"/>
      </w:pPr>
      <w:r>
        <w:rPr>
          <w:color w:val="000000"/>
          <w:spacing w:val="7"/>
          <w:szCs w:val="16"/>
          <w:lang w:val="en-US"/>
        </w:rPr>
        <w:t>Rp. Pulv. herbae Mille</w:t>
      </w:r>
      <w:r>
        <w:rPr>
          <w:color w:val="000000"/>
          <w:spacing w:val="3"/>
          <w:szCs w:val="16"/>
          <w:lang w:val="en-US"/>
        </w:rPr>
        <w:t>folii</w:t>
      </w:r>
      <w:r>
        <w:rPr>
          <w:color w:val="000000"/>
          <w:szCs w:val="16"/>
          <w:lang w:val="en-US"/>
        </w:rPr>
        <w:t xml:space="preserve"> </w:t>
      </w:r>
      <w:r>
        <w:rPr>
          <w:color w:val="000000"/>
          <w:spacing w:val="16"/>
          <w:szCs w:val="16"/>
          <w:lang w:val="en-US"/>
        </w:rPr>
        <w:t>Pulv. fol. Urticae</w:t>
      </w:r>
      <w:r>
        <w:rPr>
          <w:color w:val="000000"/>
          <w:spacing w:val="16"/>
          <w:szCs w:val="16"/>
        </w:rPr>
        <w:t xml:space="preserve"> </w:t>
      </w:r>
      <w:r>
        <w:rPr>
          <w:color w:val="000000"/>
          <w:spacing w:val="16"/>
          <w:szCs w:val="16"/>
          <w:lang w:val="en-US"/>
        </w:rPr>
        <w:t>aa</w:t>
      </w:r>
      <w:r>
        <w:rPr>
          <w:color w:val="000000"/>
          <w:spacing w:val="16"/>
          <w:szCs w:val="16"/>
        </w:rPr>
        <w:t xml:space="preserve"> 0,15</w:t>
      </w:r>
      <w:r>
        <w:t xml:space="preserve">                                            </w:t>
      </w:r>
      <w:r>
        <w:rPr>
          <w:color w:val="000000"/>
          <w:spacing w:val="18"/>
          <w:szCs w:val="16"/>
          <w:lang w:val="en-US"/>
        </w:rPr>
        <w:t>D</w:t>
      </w:r>
      <w:r>
        <w:rPr>
          <w:color w:val="000000"/>
          <w:spacing w:val="18"/>
          <w:szCs w:val="16"/>
        </w:rPr>
        <w:t xml:space="preserve">. </w:t>
      </w:r>
      <w:r>
        <w:rPr>
          <w:color w:val="000000"/>
          <w:spacing w:val="18"/>
          <w:szCs w:val="16"/>
          <w:lang w:val="en-US"/>
        </w:rPr>
        <w:t>t</w:t>
      </w:r>
      <w:r>
        <w:rPr>
          <w:color w:val="000000"/>
          <w:spacing w:val="18"/>
          <w:szCs w:val="16"/>
        </w:rPr>
        <w:t xml:space="preserve">. </w:t>
      </w:r>
      <w:r>
        <w:rPr>
          <w:color w:val="000000"/>
          <w:spacing w:val="18"/>
          <w:szCs w:val="16"/>
          <w:lang w:val="en-US"/>
        </w:rPr>
        <w:t>d</w:t>
      </w:r>
      <w:r>
        <w:rPr>
          <w:color w:val="000000"/>
          <w:spacing w:val="18"/>
          <w:szCs w:val="16"/>
        </w:rPr>
        <w:t xml:space="preserve">. </w:t>
      </w:r>
      <w:r>
        <w:rPr>
          <w:color w:val="000000"/>
          <w:spacing w:val="18"/>
          <w:szCs w:val="16"/>
          <w:lang w:val="en-US"/>
        </w:rPr>
        <w:t>N</w:t>
      </w:r>
      <w:r>
        <w:rPr>
          <w:color w:val="000000"/>
          <w:spacing w:val="18"/>
          <w:szCs w:val="16"/>
        </w:rPr>
        <w:t xml:space="preserve">. 12                                    </w:t>
      </w:r>
      <w:r>
        <w:rPr>
          <w:color w:val="000000"/>
          <w:spacing w:val="17"/>
          <w:szCs w:val="16"/>
          <w:lang w:val="en-US"/>
        </w:rPr>
        <w:t>S</w:t>
      </w:r>
      <w:r>
        <w:rPr>
          <w:color w:val="000000"/>
          <w:spacing w:val="17"/>
          <w:szCs w:val="16"/>
        </w:rPr>
        <w:t xml:space="preserve">. По 1 порошку: З раза в </w:t>
      </w:r>
      <w:r>
        <w:rPr>
          <w:color w:val="000000"/>
          <w:spacing w:val="4"/>
          <w:szCs w:val="16"/>
        </w:rPr>
        <w:t>день.</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6"/>
          <w:szCs w:val="16"/>
          <w:lang w:val="en-US"/>
        </w:rPr>
        <w:t>Rp</w:t>
      </w:r>
      <w:r w:rsidRPr="00FC45DD">
        <w:rPr>
          <w:color w:val="000000"/>
          <w:spacing w:val="6"/>
          <w:szCs w:val="16"/>
        </w:rPr>
        <w:t xml:space="preserve">. </w:t>
      </w:r>
      <w:r>
        <w:rPr>
          <w:color w:val="000000"/>
          <w:spacing w:val="6"/>
          <w:szCs w:val="16"/>
          <w:lang w:val="en-US"/>
        </w:rPr>
        <w:t>Inf</w:t>
      </w:r>
      <w:r w:rsidRPr="00FC45DD">
        <w:rPr>
          <w:color w:val="000000"/>
          <w:spacing w:val="6"/>
          <w:szCs w:val="16"/>
        </w:rPr>
        <w:t xml:space="preserve">. </w:t>
      </w:r>
      <w:r>
        <w:rPr>
          <w:color w:val="000000"/>
          <w:spacing w:val="6"/>
          <w:szCs w:val="16"/>
          <w:lang w:val="en-US"/>
        </w:rPr>
        <w:t>fol</w:t>
      </w:r>
      <w:r w:rsidRPr="00FC45DD">
        <w:rPr>
          <w:color w:val="000000"/>
          <w:spacing w:val="6"/>
          <w:szCs w:val="16"/>
        </w:rPr>
        <w:t xml:space="preserve">. </w:t>
      </w:r>
      <w:r>
        <w:rPr>
          <w:color w:val="000000"/>
          <w:spacing w:val="6"/>
          <w:szCs w:val="16"/>
          <w:lang w:val="en-US"/>
        </w:rPr>
        <w:t>Urticae</w:t>
      </w:r>
      <w:r>
        <w:rPr>
          <w:color w:val="000000"/>
          <w:spacing w:val="6"/>
          <w:szCs w:val="16"/>
        </w:rPr>
        <w:t xml:space="preserve"> </w:t>
      </w:r>
      <w:r>
        <w:rPr>
          <w:color w:val="000000"/>
          <w:spacing w:val="6"/>
          <w:szCs w:val="16"/>
          <w:lang w:val="en-US"/>
        </w:rPr>
        <w:t>dio</w:t>
      </w:r>
      <w:r>
        <w:rPr>
          <w:color w:val="000000"/>
          <w:spacing w:val="11"/>
          <w:szCs w:val="16"/>
          <w:lang w:val="en-US"/>
        </w:rPr>
        <w:t>icae</w:t>
      </w:r>
      <w:r>
        <w:rPr>
          <w:color w:val="000000"/>
          <w:spacing w:val="11"/>
          <w:szCs w:val="16"/>
        </w:rPr>
        <w:t xml:space="preserve"> </w:t>
      </w:r>
      <w:r>
        <w:rPr>
          <w:color w:val="000000"/>
          <w:spacing w:val="11"/>
          <w:szCs w:val="16"/>
          <w:lang w:val="en-US"/>
        </w:rPr>
        <w:t>ex</w:t>
      </w:r>
      <w:r>
        <w:rPr>
          <w:color w:val="000000"/>
          <w:spacing w:val="11"/>
          <w:szCs w:val="16"/>
        </w:rPr>
        <w:t xml:space="preserve"> 15,0—200,0</w:t>
      </w:r>
      <w:r>
        <w:t xml:space="preserve">                                                               </w:t>
      </w:r>
      <w:r>
        <w:rPr>
          <w:color w:val="000000"/>
          <w:spacing w:val="15"/>
          <w:szCs w:val="16"/>
          <w:lang w:val="en-US"/>
        </w:rPr>
        <w:t>D</w:t>
      </w:r>
      <w:r>
        <w:rPr>
          <w:color w:val="000000"/>
          <w:spacing w:val="15"/>
          <w:szCs w:val="16"/>
        </w:rPr>
        <w:t xml:space="preserve">. </w:t>
      </w:r>
      <w:r>
        <w:rPr>
          <w:color w:val="000000"/>
          <w:spacing w:val="15"/>
          <w:szCs w:val="16"/>
          <w:lang w:val="en-US"/>
        </w:rPr>
        <w:t>S</w:t>
      </w:r>
      <w:r>
        <w:rPr>
          <w:color w:val="000000"/>
          <w:spacing w:val="15"/>
          <w:szCs w:val="16"/>
        </w:rPr>
        <w:t xml:space="preserve">. По 1 столовой ложке </w:t>
      </w:r>
      <w:r>
        <w:rPr>
          <w:color w:val="000000"/>
          <w:spacing w:val="20"/>
          <w:szCs w:val="16"/>
        </w:rPr>
        <w:t>3—4 раза в день.</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13"/>
          <w:szCs w:val="16"/>
          <w:lang w:val="en-US"/>
        </w:rPr>
        <w:t>Rp. Allocholi 0,3</w:t>
      </w:r>
      <w:r>
        <w:rPr>
          <w:lang w:val="en-US"/>
        </w:rPr>
        <w:t xml:space="preserve"> </w:t>
      </w:r>
      <w:r>
        <w:rPr>
          <w:color w:val="000000"/>
          <w:spacing w:val="18"/>
          <w:szCs w:val="16"/>
          <w:lang w:val="en-US"/>
        </w:rPr>
        <w:t>D. t. d. N. 50 in tabul.</w:t>
      </w:r>
      <w:r>
        <w:rPr>
          <w:lang w:val="en-US"/>
        </w:rPr>
        <w:t xml:space="preserve">                                                              </w:t>
      </w:r>
      <w:r>
        <w:rPr>
          <w:color w:val="000000"/>
          <w:spacing w:val="19"/>
          <w:szCs w:val="16"/>
          <w:lang w:val="en-US"/>
        </w:rPr>
        <w:t>S</w:t>
      </w:r>
      <w:r>
        <w:rPr>
          <w:color w:val="000000"/>
          <w:spacing w:val="19"/>
          <w:szCs w:val="16"/>
        </w:rPr>
        <w:t>. По 2 таблетки 3 раза в</w:t>
      </w:r>
      <w:r>
        <w:t xml:space="preserve"> </w:t>
      </w:r>
      <w:r>
        <w:rPr>
          <w:color w:val="000000"/>
          <w:spacing w:val="14"/>
          <w:szCs w:val="16"/>
        </w:rPr>
        <w:t>день после еды.</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12"/>
          <w:szCs w:val="16"/>
          <w:lang w:val="en-US"/>
        </w:rPr>
        <w:t>Rp. Dec. flor. Hemerocallis</w:t>
      </w:r>
      <w:r>
        <w:rPr>
          <w:color w:val="000000"/>
          <w:spacing w:val="12"/>
          <w:szCs w:val="16"/>
        </w:rPr>
        <w:t xml:space="preserve"> </w:t>
      </w:r>
      <w:r>
        <w:rPr>
          <w:color w:val="000000"/>
          <w:spacing w:val="7"/>
          <w:szCs w:val="16"/>
          <w:lang w:val="en-US"/>
        </w:rPr>
        <w:t>minoris</w:t>
      </w:r>
      <w:r>
        <w:rPr>
          <w:color w:val="000000"/>
          <w:spacing w:val="7"/>
          <w:szCs w:val="16"/>
        </w:rPr>
        <w:t xml:space="preserve"> </w:t>
      </w:r>
      <w:r>
        <w:rPr>
          <w:color w:val="000000"/>
          <w:spacing w:val="7"/>
          <w:szCs w:val="16"/>
          <w:lang w:val="en-US"/>
        </w:rPr>
        <w:t>ex</w:t>
      </w:r>
      <w:r>
        <w:rPr>
          <w:color w:val="000000"/>
          <w:spacing w:val="7"/>
          <w:szCs w:val="16"/>
        </w:rPr>
        <w:t xml:space="preserve"> 10,0 (20,0) — </w:t>
      </w:r>
      <w:r>
        <w:rPr>
          <w:color w:val="000000"/>
          <w:spacing w:val="5"/>
          <w:szCs w:val="16"/>
        </w:rPr>
        <w:t>200,0</w:t>
      </w:r>
      <w:r>
        <w:t xml:space="preserve">                                       </w:t>
      </w:r>
      <w:r>
        <w:rPr>
          <w:color w:val="000000"/>
          <w:spacing w:val="15"/>
          <w:szCs w:val="16"/>
          <w:lang w:val="en-US"/>
        </w:rPr>
        <w:t>D</w:t>
      </w:r>
      <w:r>
        <w:rPr>
          <w:color w:val="000000"/>
          <w:spacing w:val="15"/>
          <w:szCs w:val="16"/>
        </w:rPr>
        <w:t xml:space="preserve">. </w:t>
      </w:r>
      <w:r>
        <w:rPr>
          <w:color w:val="000000"/>
          <w:spacing w:val="15"/>
          <w:szCs w:val="16"/>
          <w:lang w:val="en-US"/>
        </w:rPr>
        <w:t>S</w:t>
      </w:r>
      <w:r>
        <w:rPr>
          <w:color w:val="000000"/>
          <w:spacing w:val="15"/>
          <w:szCs w:val="16"/>
        </w:rPr>
        <w:t>. По 1 столовой ложке 3—4 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8"/>
          <w:szCs w:val="16"/>
          <w:lang w:val="en-US"/>
        </w:rPr>
        <w:t>Rp</w:t>
      </w:r>
      <w:r>
        <w:rPr>
          <w:color w:val="000000"/>
          <w:spacing w:val="8"/>
          <w:szCs w:val="16"/>
        </w:rPr>
        <w:t xml:space="preserve">. </w:t>
      </w:r>
      <w:r>
        <w:rPr>
          <w:color w:val="000000"/>
          <w:spacing w:val="8"/>
          <w:szCs w:val="16"/>
          <w:lang w:val="en-US"/>
        </w:rPr>
        <w:t>Inf</w:t>
      </w:r>
      <w:r>
        <w:rPr>
          <w:color w:val="000000"/>
          <w:spacing w:val="8"/>
          <w:szCs w:val="16"/>
        </w:rPr>
        <w:t xml:space="preserve">. </w:t>
      </w:r>
      <w:r>
        <w:rPr>
          <w:color w:val="000000"/>
          <w:spacing w:val="8"/>
          <w:szCs w:val="16"/>
          <w:lang w:val="en-US"/>
        </w:rPr>
        <w:t>herbae</w:t>
      </w:r>
      <w:r>
        <w:rPr>
          <w:color w:val="000000"/>
          <w:spacing w:val="8"/>
          <w:szCs w:val="16"/>
        </w:rPr>
        <w:t xml:space="preserve"> </w:t>
      </w:r>
      <w:r>
        <w:rPr>
          <w:color w:val="000000"/>
          <w:spacing w:val="8"/>
          <w:szCs w:val="16"/>
          <w:lang w:val="en-US"/>
        </w:rPr>
        <w:t>Hemerocallis</w:t>
      </w:r>
      <w:r>
        <w:rPr>
          <w:color w:val="000000"/>
          <w:spacing w:val="8"/>
          <w:szCs w:val="16"/>
        </w:rPr>
        <w:t xml:space="preserve"> </w:t>
      </w:r>
      <w:r>
        <w:rPr>
          <w:color w:val="000000"/>
          <w:spacing w:val="8"/>
          <w:szCs w:val="16"/>
          <w:lang w:val="en-US"/>
        </w:rPr>
        <w:t>minoris</w:t>
      </w:r>
      <w:r>
        <w:rPr>
          <w:color w:val="000000"/>
          <w:spacing w:val="8"/>
          <w:szCs w:val="16"/>
        </w:rPr>
        <w:t xml:space="preserve"> </w:t>
      </w:r>
      <w:r>
        <w:rPr>
          <w:color w:val="000000"/>
          <w:spacing w:val="8"/>
          <w:szCs w:val="16"/>
          <w:lang w:val="en-US"/>
        </w:rPr>
        <w:t>ex</w:t>
      </w:r>
      <w:r>
        <w:rPr>
          <w:color w:val="000000"/>
          <w:spacing w:val="8"/>
          <w:szCs w:val="16"/>
        </w:rPr>
        <w:t xml:space="preserve"> 10,0—200,0                                               </w:t>
      </w:r>
      <w:r>
        <w:rPr>
          <w:color w:val="000000"/>
          <w:spacing w:val="12"/>
          <w:szCs w:val="16"/>
          <w:lang w:val="en-US"/>
        </w:rPr>
        <w:t>D</w:t>
      </w:r>
      <w:r>
        <w:rPr>
          <w:color w:val="000000"/>
          <w:spacing w:val="12"/>
          <w:szCs w:val="16"/>
        </w:rPr>
        <w:t xml:space="preserve">. </w:t>
      </w:r>
      <w:r>
        <w:rPr>
          <w:color w:val="000000"/>
          <w:spacing w:val="12"/>
          <w:szCs w:val="16"/>
          <w:lang w:val="en-US"/>
        </w:rPr>
        <w:t>S</w:t>
      </w:r>
      <w:r>
        <w:rPr>
          <w:color w:val="000000"/>
          <w:spacing w:val="12"/>
          <w:szCs w:val="16"/>
        </w:rPr>
        <w:t>. По 1 столовой ложке</w:t>
      </w:r>
      <w:r>
        <w:t xml:space="preserve"> </w:t>
      </w:r>
      <w:r>
        <w:rPr>
          <w:color w:val="000000"/>
          <w:szCs w:val="16"/>
        </w:rPr>
        <w:t xml:space="preserve">3 </w:t>
      </w:r>
      <w:r>
        <w:rPr>
          <w:color w:val="000000"/>
          <w:spacing w:val="5"/>
          <w:szCs w:val="16"/>
        </w:rPr>
        <w:t>раза в день.</w:t>
      </w:r>
    </w:p>
    <w:p w:rsidR="00CA35A8" w:rsidRDefault="00CA35A8" w:rsidP="0007339B">
      <w:pPr>
        <w:numPr>
          <w:ilvl w:val="0"/>
          <w:numId w:val="1"/>
        </w:numPr>
        <w:shd w:val="clear" w:color="auto" w:fill="FFFFFF"/>
        <w:tabs>
          <w:tab w:val="left" w:pos="374"/>
        </w:tabs>
        <w:spacing w:before="80" w:after="80" w:line="360" w:lineRule="exact"/>
        <w:ind w:left="57" w:right="21"/>
        <w:rPr>
          <w:color w:val="000000"/>
          <w:spacing w:val="-2"/>
          <w:szCs w:val="16"/>
        </w:rPr>
      </w:pPr>
      <w:r>
        <w:rPr>
          <w:color w:val="000000"/>
          <w:spacing w:val="9"/>
          <w:szCs w:val="16"/>
          <w:lang w:val="en-US"/>
        </w:rPr>
        <w:t>Rp</w:t>
      </w:r>
      <w:r w:rsidRPr="00FC45DD">
        <w:rPr>
          <w:color w:val="000000"/>
          <w:spacing w:val="9"/>
          <w:szCs w:val="16"/>
        </w:rPr>
        <w:t xml:space="preserve"> </w:t>
      </w:r>
      <w:r>
        <w:rPr>
          <w:color w:val="000000"/>
          <w:spacing w:val="9"/>
          <w:szCs w:val="16"/>
          <w:lang w:val="en-US"/>
        </w:rPr>
        <w:t>Dec</w:t>
      </w:r>
      <w:r w:rsidRPr="00FC45DD">
        <w:rPr>
          <w:color w:val="000000"/>
          <w:spacing w:val="9"/>
          <w:szCs w:val="16"/>
        </w:rPr>
        <w:t xml:space="preserve"> </w:t>
      </w:r>
      <w:r>
        <w:rPr>
          <w:color w:val="000000"/>
          <w:spacing w:val="9"/>
          <w:szCs w:val="16"/>
          <w:lang w:val="en-US"/>
        </w:rPr>
        <w:t>rad</w:t>
      </w:r>
      <w:r w:rsidRPr="00FC45DD">
        <w:rPr>
          <w:color w:val="000000"/>
          <w:spacing w:val="9"/>
          <w:szCs w:val="16"/>
        </w:rPr>
        <w:t xml:space="preserve">. </w:t>
      </w:r>
      <w:r>
        <w:rPr>
          <w:color w:val="000000"/>
          <w:spacing w:val="9"/>
          <w:szCs w:val="16"/>
          <w:lang w:val="en-US"/>
        </w:rPr>
        <w:t>Sanguisor</w:t>
      </w:r>
      <w:r>
        <w:rPr>
          <w:color w:val="000000"/>
          <w:spacing w:val="10"/>
          <w:szCs w:val="16"/>
          <w:lang w:val="en-US"/>
        </w:rPr>
        <w:t>bae</w:t>
      </w:r>
      <w:r>
        <w:rPr>
          <w:color w:val="000000"/>
          <w:spacing w:val="10"/>
          <w:szCs w:val="16"/>
        </w:rPr>
        <w:t xml:space="preserve"> </w:t>
      </w:r>
      <w:r>
        <w:rPr>
          <w:color w:val="000000"/>
          <w:spacing w:val="10"/>
          <w:szCs w:val="16"/>
          <w:lang w:val="en-US"/>
        </w:rPr>
        <w:t>ex</w:t>
      </w:r>
      <w:r>
        <w:rPr>
          <w:color w:val="000000"/>
          <w:spacing w:val="10"/>
          <w:szCs w:val="16"/>
        </w:rPr>
        <w:t xml:space="preserve"> 10,0 (20,0) —200,0                                                 </w:t>
      </w:r>
      <w:r>
        <w:rPr>
          <w:color w:val="000000"/>
          <w:spacing w:val="12"/>
          <w:szCs w:val="16"/>
          <w:lang w:val="en-US"/>
        </w:rPr>
        <w:t>D</w:t>
      </w:r>
      <w:r>
        <w:rPr>
          <w:color w:val="000000"/>
          <w:spacing w:val="12"/>
          <w:szCs w:val="16"/>
        </w:rPr>
        <w:t xml:space="preserve">. </w:t>
      </w:r>
      <w:r>
        <w:rPr>
          <w:color w:val="000000"/>
          <w:spacing w:val="12"/>
          <w:szCs w:val="16"/>
          <w:lang w:val="en-US"/>
        </w:rPr>
        <w:t>S</w:t>
      </w:r>
      <w:r>
        <w:rPr>
          <w:color w:val="000000"/>
          <w:spacing w:val="12"/>
          <w:szCs w:val="16"/>
        </w:rPr>
        <w:t xml:space="preserve">. По 1 столовой ложке </w:t>
      </w:r>
      <w:r>
        <w:rPr>
          <w:color w:val="000000"/>
          <w:spacing w:val="9"/>
          <w:szCs w:val="16"/>
        </w:rPr>
        <w:t>через 2 часа.</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9"/>
          <w:szCs w:val="16"/>
          <w:lang w:val="en-US"/>
        </w:rPr>
        <w:t>Rp</w:t>
      </w:r>
      <w:r w:rsidRPr="00FC45DD">
        <w:rPr>
          <w:color w:val="000000"/>
          <w:spacing w:val="9"/>
          <w:szCs w:val="16"/>
        </w:rPr>
        <w:t xml:space="preserve">. </w:t>
      </w:r>
      <w:r>
        <w:rPr>
          <w:color w:val="000000"/>
          <w:spacing w:val="9"/>
          <w:szCs w:val="16"/>
          <w:lang w:val="en-US"/>
        </w:rPr>
        <w:t>Extr</w:t>
      </w:r>
      <w:r w:rsidRPr="00FC45DD">
        <w:rPr>
          <w:color w:val="000000"/>
          <w:spacing w:val="9"/>
          <w:szCs w:val="16"/>
        </w:rPr>
        <w:t xml:space="preserve">. </w:t>
      </w:r>
      <w:r>
        <w:rPr>
          <w:color w:val="000000"/>
          <w:spacing w:val="9"/>
          <w:szCs w:val="16"/>
          <w:lang w:val="en-US"/>
        </w:rPr>
        <w:t>rad</w:t>
      </w:r>
      <w:r w:rsidRPr="00FC45DD">
        <w:rPr>
          <w:color w:val="000000"/>
          <w:spacing w:val="9"/>
          <w:szCs w:val="16"/>
        </w:rPr>
        <w:t xml:space="preserve">. </w:t>
      </w:r>
      <w:r>
        <w:rPr>
          <w:color w:val="000000"/>
          <w:spacing w:val="9"/>
          <w:szCs w:val="16"/>
          <w:lang w:val="en-US"/>
        </w:rPr>
        <w:t>Sanquisor</w:t>
      </w:r>
      <w:r>
        <w:rPr>
          <w:color w:val="000000"/>
          <w:spacing w:val="14"/>
          <w:szCs w:val="16"/>
          <w:lang w:val="en-US"/>
        </w:rPr>
        <w:t>bae</w:t>
      </w:r>
      <w:r>
        <w:rPr>
          <w:color w:val="000000"/>
          <w:spacing w:val="14"/>
          <w:szCs w:val="16"/>
        </w:rPr>
        <w:t xml:space="preserve"> </w:t>
      </w:r>
      <w:r>
        <w:rPr>
          <w:color w:val="000000"/>
          <w:spacing w:val="14"/>
          <w:szCs w:val="16"/>
          <w:lang w:val="en-US"/>
        </w:rPr>
        <w:t>fluidi</w:t>
      </w:r>
      <w:r>
        <w:rPr>
          <w:color w:val="000000"/>
          <w:spacing w:val="14"/>
          <w:szCs w:val="16"/>
        </w:rPr>
        <w:t xml:space="preserve"> 30,0</w:t>
      </w:r>
      <w:r>
        <w:rPr>
          <w:color w:val="000000"/>
          <w:spacing w:val="-3"/>
          <w:szCs w:val="16"/>
        </w:rPr>
        <w:t xml:space="preserve">     </w:t>
      </w:r>
      <w:r>
        <w:rPr>
          <w:color w:val="000000"/>
          <w:spacing w:val="19"/>
          <w:szCs w:val="16"/>
          <w:lang w:val="en-US"/>
        </w:rPr>
        <w:t>D</w:t>
      </w:r>
      <w:r>
        <w:rPr>
          <w:color w:val="000000"/>
          <w:spacing w:val="19"/>
          <w:szCs w:val="16"/>
        </w:rPr>
        <w:t xml:space="preserve">. </w:t>
      </w:r>
      <w:r>
        <w:rPr>
          <w:color w:val="000000"/>
          <w:spacing w:val="19"/>
          <w:szCs w:val="16"/>
          <w:lang w:val="en-US"/>
        </w:rPr>
        <w:t>S</w:t>
      </w:r>
      <w:r>
        <w:rPr>
          <w:color w:val="000000"/>
          <w:spacing w:val="19"/>
          <w:szCs w:val="16"/>
        </w:rPr>
        <w:t>. По 30—40 капель 3—</w:t>
      </w:r>
      <w:r>
        <w:rPr>
          <w:color w:val="000000"/>
          <w:szCs w:val="16"/>
        </w:rPr>
        <w:t xml:space="preserve">4 </w:t>
      </w:r>
      <w:r>
        <w:rPr>
          <w:color w:val="000000"/>
          <w:spacing w:val="15"/>
          <w:szCs w:val="16"/>
        </w:rPr>
        <w:t>раза в день.</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11"/>
          <w:szCs w:val="16"/>
          <w:lang w:val="en-US"/>
        </w:rPr>
        <w:t>Rp</w:t>
      </w:r>
      <w:r>
        <w:rPr>
          <w:color w:val="000000"/>
          <w:spacing w:val="11"/>
          <w:szCs w:val="16"/>
        </w:rPr>
        <w:t xml:space="preserve">. </w:t>
      </w:r>
      <w:r>
        <w:rPr>
          <w:color w:val="000000"/>
          <w:spacing w:val="11"/>
          <w:szCs w:val="16"/>
          <w:lang w:val="en-US"/>
        </w:rPr>
        <w:t>Extr</w:t>
      </w:r>
      <w:r>
        <w:rPr>
          <w:color w:val="000000"/>
          <w:spacing w:val="11"/>
          <w:szCs w:val="16"/>
        </w:rPr>
        <w:t xml:space="preserve">. </w:t>
      </w:r>
      <w:r>
        <w:rPr>
          <w:color w:val="000000"/>
          <w:spacing w:val="11"/>
          <w:szCs w:val="16"/>
          <w:lang w:val="en-US"/>
        </w:rPr>
        <w:t>Sanguisorbae</w:t>
      </w:r>
      <w:r>
        <w:rPr>
          <w:color w:val="000000"/>
          <w:spacing w:val="11"/>
          <w:szCs w:val="16"/>
        </w:rPr>
        <w:t xml:space="preserve"> </w:t>
      </w:r>
      <w:r>
        <w:rPr>
          <w:color w:val="000000"/>
          <w:spacing w:val="11"/>
          <w:szCs w:val="16"/>
          <w:lang w:val="en-US"/>
        </w:rPr>
        <w:t>fluidi</w:t>
      </w:r>
      <w:r>
        <w:rPr>
          <w:color w:val="000000"/>
          <w:spacing w:val="11"/>
          <w:szCs w:val="16"/>
        </w:rPr>
        <w:t xml:space="preserve"> 50,0</w:t>
      </w:r>
      <w:r>
        <w:t xml:space="preserve">             </w:t>
      </w:r>
      <w:r>
        <w:rPr>
          <w:color w:val="000000"/>
          <w:spacing w:val="8"/>
          <w:szCs w:val="16"/>
          <w:lang w:val="en-US"/>
        </w:rPr>
        <w:t>D</w:t>
      </w:r>
      <w:r>
        <w:rPr>
          <w:color w:val="000000"/>
          <w:spacing w:val="8"/>
          <w:szCs w:val="16"/>
        </w:rPr>
        <w:t xml:space="preserve">. </w:t>
      </w:r>
      <w:r>
        <w:rPr>
          <w:color w:val="000000"/>
          <w:spacing w:val="8"/>
          <w:szCs w:val="16"/>
          <w:lang w:val="en-US"/>
        </w:rPr>
        <w:t>S</w:t>
      </w:r>
      <w:r>
        <w:rPr>
          <w:color w:val="000000"/>
          <w:spacing w:val="8"/>
          <w:szCs w:val="16"/>
        </w:rPr>
        <w:t xml:space="preserve">. По 1 чайной ложке </w:t>
      </w:r>
      <w:r>
        <w:rPr>
          <w:color w:val="000000"/>
          <w:spacing w:val="12"/>
          <w:szCs w:val="16"/>
        </w:rPr>
        <w:t>3</w:t>
      </w:r>
      <w:r>
        <w:rPr>
          <w:color w:val="000000"/>
          <w:spacing w:val="12"/>
          <w:szCs w:val="16"/>
          <w:vertAlign w:val="subscript"/>
        </w:rPr>
        <w:t>:</w:t>
      </w:r>
      <w:r>
        <w:rPr>
          <w:color w:val="000000"/>
          <w:spacing w:val="12"/>
          <w:szCs w:val="16"/>
        </w:rPr>
        <w:t xml:space="preserve"> раза в день (при маточ</w:t>
      </w:r>
      <w:r>
        <w:rPr>
          <w:color w:val="000000"/>
          <w:spacing w:val="5"/>
          <w:szCs w:val="16"/>
        </w:rPr>
        <w:t>ных кровотечениях).</w:t>
      </w:r>
    </w:p>
    <w:p w:rsidR="00CA35A8" w:rsidRDefault="00CA35A8" w:rsidP="0007339B">
      <w:pPr>
        <w:numPr>
          <w:ilvl w:val="0"/>
          <w:numId w:val="1"/>
        </w:numPr>
        <w:shd w:val="clear" w:color="auto" w:fill="FFFFFF"/>
        <w:tabs>
          <w:tab w:val="left" w:pos="374"/>
          <w:tab w:val="left" w:pos="2136"/>
        </w:tabs>
        <w:spacing w:before="80" w:after="80" w:line="360" w:lineRule="exact"/>
        <w:ind w:left="57" w:right="21"/>
        <w:rPr>
          <w:color w:val="000000"/>
          <w:spacing w:val="1"/>
          <w:szCs w:val="16"/>
        </w:rPr>
      </w:pPr>
      <w:r>
        <w:rPr>
          <w:color w:val="000000"/>
          <w:spacing w:val="11"/>
          <w:szCs w:val="16"/>
          <w:lang w:val="en-US"/>
        </w:rPr>
        <w:t>Rp. Sorbex 0,3</w:t>
      </w:r>
      <w:r>
        <w:rPr>
          <w:color w:val="000000"/>
          <w:spacing w:val="-3"/>
          <w:szCs w:val="16"/>
          <w:lang w:val="en-US"/>
        </w:rPr>
        <w:t xml:space="preserve">                                                </w:t>
      </w:r>
      <w:r>
        <w:rPr>
          <w:color w:val="000000"/>
          <w:spacing w:val="12"/>
          <w:szCs w:val="16"/>
          <w:lang w:val="en-US"/>
        </w:rPr>
        <w:t xml:space="preserve">D. t. d. N. 30 in tabul.                               </w:t>
      </w:r>
      <w:r>
        <w:rPr>
          <w:color w:val="000000"/>
          <w:spacing w:val="16"/>
          <w:szCs w:val="16"/>
          <w:lang w:val="en-US"/>
        </w:rPr>
        <w:t>S</w:t>
      </w:r>
      <w:r>
        <w:rPr>
          <w:color w:val="000000"/>
          <w:spacing w:val="16"/>
          <w:szCs w:val="16"/>
        </w:rPr>
        <w:t xml:space="preserve">. По 1 таблетке 3—4 раза </w:t>
      </w:r>
      <w:r>
        <w:rPr>
          <w:color w:val="000000"/>
          <w:spacing w:val="12"/>
          <w:szCs w:val="16"/>
        </w:rPr>
        <w:t>в день.</w:t>
      </w:r>
    </w:p>
    <w:p w:rsidR="00CA35A8" w:rsidRDefault="00CA35A8" w:rsidP="0007339B">
      <w:pPr>
        <w:numPr>
          <w:ilvl w:val="0"/>
          <w:numId w:val="1"/>
        </w:numPr>
        <w:shd w:val="clear" w:color="auto" w:fill="FFFFFF"/>
        <w:tabs>
          <w:tab w:val="left" w:pos="374"/>
          <w:tab w:val="left" w:pos="2395"/>
        </w:tabs>
        <w:spacing w:before="80" w:after="80" w:line="360" w:lineRule="exact"/>
        <w:ind w:left="57" w:right="21"/>
        <w:rPr>
          <w:color w:val="000000"/>
          <w:szCs w:val="16"/>
        </w:rPr>
      </w:pPr>
      <w:r>
        <w:rPr>
          <w:color w:val="000000"/>
          <w:spacing w:val="11"/>
          <w:szCs w:val="16"/>
          <w:lang w:val="en-US"/>
        </w:rPr>
        <w:t xml:space="preserve">Rp. Lutenurini 0,003                               </w:t>
      </w:r>
      <w:r>
        <w:rPr>
          <w:color w:val="000000"/>
          <w:spacing w:val="16"/>
          <w:szCs w:val="16"/>
          <w:lang w:val="en-US"/>
        </w:rPr>
        <w:t xml:space="preserve">D. t. d. N. 20 in tabul.                             </w:t>
      </w:r>
      <w:r>
        <w:rPr>
          <w:color w:val="000000"/>
          <w:spacing w:val="10"/>
          <w:szCs w:val="16"/>
          <w:lang w:val="en-US"/>
        </w:rPr>
        <w:t>S</w:t>
      </w:r>
      <w:r>
        <w:rPr>
          <w:color w:val="000000"/>
          <w:spacing w:val="10"/>
          <w:szCs w:val="16"/>
        </w:rPr>
        <w:t>. Контрацептивное.</w:t>
      </w:r>
    </w:p>
    <w:p w:rsidR="00CA35A8" w:rsidRDefault="00CA35A8" w:rsidP="0007339B">
      <w:pPr>
        <w:numPr>
          <w:ilvl w:val="0"/>
          <w:numId w:val="1"/>
        </w:numPr>
        <w:shd w:val="clear" w:color="auto" w:fill="FFFFFF"/>
        <w:tabs>
          <w:tab w:val="left" w:pos="374"/>
          <w:tab w:val="left" w:pos="2395"/>
        </w:tabs>
        <w:spacing w:before="80" w:after="80" w:line="360" w:lineRule="exact"/>
        <w:ind w:left="57" w:right="21"/>
      </w:pPr>
      <w:r>
        <w:rPr>
          <w:color w:val="000000"/>
          <w:spacing w:val="10"/>
          <w:szCs w:val="16"/>
          <w:lang w:val="en-US"/>
        </w:rPr>
        <w:t>Rp</w:t>
      </w:r>
      <w:r>
        <w:rPr>
          <w:color w:val="000000"/>
          <w:spacing w:val="10"/>
          <w:szCs w:val="16"/>
        </w:rPr>
        <w:t xml:space="preserve">. </w:t>
      </w:r>
      <w:r>
        <w:rPr>
          <w:color w:val="000000"/>
          <w:spacing w:val="10"/>
          <w:szCs w:val="16"/>
          <w:lang w:val="en-US"/>
        </w:rPr>
        <w:t>Stigmatis</w:t>
      </w:r>
      <w:r>
        <w:rPr>
          <w:color w:val="000000"/>
          <w:spacing w:val="10"/>
          <w:szCs w:val="16"/>
        </w:rPr>
        <w:t xml:space="preserve"> </w:t>
      </w:r>
      <w:r>
        <w:rPr>
          <w:color w:val="000000"/>
          <w:spacing w:val="10"/>
          <w:szCs w:val="16"/>
          <w:lang w:val="en-US"/>
        </w:rPr>
        <w:t>Maydis</w:t>
      </w:r>
      <w:r>
        <w:rPr>
          <w:color w:val="000000"/>
          <w:spacing w:val="10"/>
          <w:szCs w:val="16"/>
        </w:rPr>
        <w:t xml:space="preserve"> </w:t>
      </w:r>
      <w:r>
        <w:rPr>
          <w:color w:val="000000"/>
          <w:spacing w:val="-3"/>
          <w:szCs w:val="16"/>
        </w:rPr>
        <w:t>10,0</w:t>
      </w:r>
      <w:r>
        <w:t xml:space="preserve">                           </w:t>
      </w:r>
      <w:r>
        <w:rPr>
          <w:color w:val="000000"/>
          <w:spacing w:val="15"/>
          <w:szCs w:val="16"/>
          <w:lang w:val="en-US"/>
        </w:rPr>
        <w:t>D</w:t>
      </w:r>
      <w:r>
        <w:rPr>
          <w:color w:val="000000"/>
          <w:spacing w:val="15"/>
          <w:szCs w:val="16"/>
        </w:rPr>
        <w:t xml:space="preserve">. </w:t>
      </w:r>
      <w:r>
        <w:rPr>
          <w:color w:val="000000"/>
          <w:spacing w:val="15"/>
          <w:szCs w:val="16"/>
          <w:lang w:val="en-US"/>
        </w:rPr>
        <w:t>S</w:t>
      </w:r>
      <w:r>
        <w:rPr>
          <w:color w:val="000000"/>
          <w:spacing w:val="15"/>
          <w:szCs w:val="16"/>
        </w:rPr>
        <w:t>. Настоять в стакане кипятка и пить по 1 столо</w:t>
      </w:r>
      <w:r>
        <w:rPr>
          <w:color w:val="000000"/>
          <w:spacing w:val="17"/>
          <w:szCs w:val="16"/>
        </w:rPr>
        <w:t>вой ложке через 3 ч.</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9"/>
          <w:szCs w:val="16"/>
          <w:lang w:val="en-US"/>
        </w:rPr>
        <w:t>Rp</w:t>
      </w:r>
      <w:r w:rsidRPr="00FC45DD">
        <w:rPr>
          <w:color w:val="000000"/>
          <w:spacing w:val="9"/>
          <w:szCs w:val="16"/>
        </w:rPr>
        <w:t xml:space="preserve">. </w:t>
      </w:r>
      <w:r>
        <w:rPr>
          <w:color w:val="000000"/>
          <w:spacing w:val="9"/>
          <w:szCs w:val="16"/>
          <w:lang w:val="en-US"/>
        </w:rPr>
        <w:t>Extr</w:t>
      </w:r>
      <w:r w:rsidRPr="00FC45DD">
        <w:rPr>
          <w:color w:val="000000"/>
          <w:spacing w:val="9"/>
          <w:szCs w:val="16"/>
        </w:rPr>
        <w:t xml:space="preserve">. </w:t>
      </w:r>
      <w:r>
        <w:rPr>
          <w:color w:val="000000"/>
          <w:spacing w:val="9"/>
          <w:szCs w:val="16"/>
          <w:lang w:val="en-US"/>
        </w:rPr>
        <w:t>stigm</w:t>
      </w:r>
      <w:r w:rsidRPr="00FC45DD">
        <w:rPr>
          <w:color w:val="000000"/>
          <w:spacing w:val="9"/>
          <w:szCs w:val="16"/>
        </w:rPr>
        <w:t xml:space="preserve">. </w:t>
      </w:r>
      <w:r>
        <w:rPr>
          <w:color w:val="000000"/>
          <w:spacing w:val="9"/>
          <w:szCs w:val="16"/>
          <w:lang w:val="en-US"/>
        </w:rPr>
        <w:t>Maydis</w:t>
      </w:r>
      <w:r>
        <w:rPr>
          <w:color w:val="000000"/>
          <w:spacing w:val="9"/>
          <w:szCs w:val="16"/>
        </w:rPr>
        <w:t xml:space="preserve"> </w:t>
      </w:r>
      <w:r>
        <w:rPr>
          <w:color w:val="000000"/>
          <w:spacing w:val="9"/>
          <w:szCs w:val="16"/>
          <w:lang w:val="en-US"/>
        </w:rPr>
        <w:t>fluidi</w:t>
      </w:r>
      <w:r>
        <w:rPr>
          <w:color w:val="000000"/>
          <w:spacing w:val="9"/>
          <w:szCs w:val="16"/>
        </w:rPr>
        <w:t xml:space="preserve"> 20,0</w:t>
      </w:r>
      <w:r>
        <w:t xml:space="preserve">                                                      </w:t>
      </w:r>
      <w:r>
        <w:rPr>
          <w:color w:val="000000"/>
          <w:spacing w:val="34"/>
          <w:szCs w:val="16"/>
          <w:lang w:val="en-US"/>
        </w:rPr>
        <w:t>D</w:t>
      </w:r>
      <w:r>
        <w:rPr>
          <w:color w:val="000000"/>
          <w:spacing w:val="34"/>
          <w:szCs w:val="16"/>
        </w:rPr>
        <w:t xml:space="preserve">. </w:t>
      </w:r>
      <w:r>
        <w:rPr>
          <w:color w:val="000000"/>
          <w:spacing w:val="34"/>
          <w:szCs w:val="16"/>
          <w:lang w:val="en-US"/>
        </w:rPr>
        <w:t>S</w:t>
      </w:r>
      <w:r>
        <w:rPr>
          <w:color w:val="000000"/>
          <w:spacing w:val="34"/>
          <w:szCs w:val="16"/>
        </w:rPr>
        <w:t xml:space="preserve">. По 30—40 капель </w:t>
      </w:r>
      <w:r>
        <w:rPr>
          <w:color w:val="000000"/>
          <w:spacing w:val="29"/>
          <w:szCs w:val="16"/>
        </w:rPr>
        <w:t xml:space="preserve">2—3 раза в день перед </w:t>
      </w:r>
      <w:r>
        <w:rPr>
          <w:color w:val="000000"/>
          <w:spacing w:val="5"/>
          <w:szCs w:val="16"/>
        </w:rPr>
        <w:t>едой.</w:t>
      </w:r>
    </w:p>
    <w:p w:rsidR="00CA35A8" w:rsidRDefault="00CA35A8" w:rsidP="0007339B">
      <w:pPr>
        <w:numPr>
          <w:ilvl w:val="0"/>
          <w:numId w:val="1"/>
        </w:numPr>
        <w:shd w:val="clear" w:color="auto" w:fill="FFFFFF"/>
        <w:tabs>
          <w:tab w:val="left" w:pos="374"/>
        </w:tabs>
        <w:spacing w:before="80" w:after="80" w:line="360" w:lineRule="exact"/>
        <w:ind w:left="57" w:right="21"/>
        <w:rPr>
          <w:color w:val="000000"/>
          <w:spacing w:val="18"/>
          <w:szCs w:val="16"/>
        </w:rPr>
      </w:pPr>
      <w:r>
        <w:rPr>
          <w:color w:val="000000"/>
          <w:spacing w:val="18"/>
          <w:szCs w:val="16"/>
          <w:lang w:val="en-US"/>
        </w:rPr>
        <w:t>Rp</w:t>
      </w:r>
      <w:r>
        <w:rPr>
          <w:color w:val="000000"/>
          <w:spacing w:val="18"/>
          <w:szCs w:val="16"/>
        </w:rPr>
        <w:t xml:space="preserve">. </w:t>
      </w:r>
      <w:r>
        <w:rPr>
          <w:color w:val="000000"/>
          <w:spacing w:val="18"/>
          <w:szCs w:val="16"/>
          <w:lang w:val="en-US"/>
        </w:rPr>
        <w:t>Inf</w:t>
      </w:r>
      <w:r>
        <w:rPr>
          <w:color w:val="000000"/>
          <w:spacing w:val="18"/>
          <w:szCs w:val="16"/>
        </w:rPr>
        <w:t xml:space="preserve">. </w:t>
      </w:r>
      <w:r>
        <w:rPr>
          <w:color w:val="000000"/>
          <w:spacing w:val="18"/>
          <w:szCs w:val="16"/>
          <w:lang w:val="en-US"/>
        </w:rPr>
        <w:t>herbae</w:t>
      </w:r>
      <w:r>
        <w:rPr>
          <w:color w:val="000000"/>
          <w:spacing w:val="18"/>
          <w:szCs w:val="16"/>
        </w:rPr>
        <w:t xml:space="preserve"> </w:t>
      </w:r>
      <w:r>
        <w:rPr>
          <w:color w:val="000000"/>
          <w:spacing w:val="18"/>
          <w:szCs w:val="16"/>
          <w:lang w:val="en-US"/>
        </w:rPr>
        <w:t>Dasiphorae</w:t>
      </w:r>
      <w:r>
        <w:rPr>
          <w:color w:val="000000"/>
          <w:spacing w:val="18"/>
          <w:szCs w:val="16"/>
        </w:rPr>
        <w:t xml:space="preserve"> </w:t>
      </w:r>
      <w:r>
        <w:rPr>
          <w:color w:val="000000"/>
          <w:spacing w:val="18"/>
          <w:szCs w:val="16"/>
          <w:lang w:val="en-US"/>
        </w:rPr>
        <w:t>fruticosae</w:t>
      </w:r>
      <w:r>
        <w:rPr>
          <w:color w:val="000000"/>
          <w:spacing w:val="18"/>
          <w:szCs w:val="16"/>
        </w:rPr>
        <w:t xml:space="preserve"> </w:t>
      </w:r>
      <w:r>
        <w:rPr>
          <w:color w:val="000000"/>
          <w:spacing w:val="18"/>
          <w:szCs w:val="16"/>
          <w:lang w:val="en-US"/>
        </w:rPr>
        <w:t>ex</w:t>
      </w:r>
      <w:r>
        <w:rPr>
          <w:color w:val="000000"/>
          <w:spacing w:val="18"/>
          <w:szCs w:val="16"/>
        </w:rPr>
        <w:t xml:space="preserve"> 10,0 (20,0)-200,0     </w:t>
      </w:r>
      <w:r>
        <w:rPr>
          <w:color w:val="000000"/>
          <w:spacing w:val="18"/>
          <w:szCs w:val="16"/>
          <w:lang w:val="en-US"/>
        </w:rPr>
        <w:t>D</w:t>
      </w:r>
      <w:r>
        <w:rPr>
          <w:color w:val="000000"/>
          <w:spacing w:val="18"/>
          <w:szCs w:val="16"/>
        </w:rPr>
        <w:t xml:space="preserve">. </w:t>
      </w:r>
      <w:r>
        <w:rPr>
          <w:color w:val="000000"/>
          <w:spacing w:val="18"/>
          <w:szCs w:val="16"/>
          <w:lang w:val="en-US"/>
        </w:rPr>
        <w:t>S</w:t>
      </w:r>
      <w:r>
        <w:rPr>
          <w:color w:val="000000"/>
          <w:spacing w:val="18"/>
          <w:szCs w:val="16"/>
        </w:rPr>
        <w:t>. По ¼—½ стакана 4—6 раз в день (при отравлении, поносе).</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Inf</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6"/>
          <w:szCs w:val="18"/>
          <w:lang w:val="en-US"/>
        </w:rPr>
        <w:t>Filipendu</w:t>
      </w:r>
      <w:r>
        <w:rPr>
          <w:color w:val="000000"/>
          <w:spacing w:val="7"/>
          <w:szCs w:val="18"/>
          <w:lang w:val="en-US"/>
        </w:rPr>
        <w:t>lae</w:t>
      </w:r>
      <w:r>
        <w:rPr>
          <w:color w:val="000000"/>
          <w:spacing w:val="7"/>
          <w:szCs w:val="18"/>
        </w:rPr>
        <w:t xml:space="preserve"> </w:t>
      </w:r>
      <w:r>
        <w:rPr>
          <w:color w:val="000000"/>
          <w:spacing w:val="7"/>
          <w:szCs w:val="18"/>
          <w:lang w:val="en-US"/>
        </w:rPr>
        <w:t>ulmariae</w:t>
      </w:r>
      <w:r>
        <w:rPr>
          <w:color w:val="000000"/>
          <w:spacing w:val="7"/>
          <w:szCs w:val="18"/>
        </w:rPr>
        <w:t xml:space="preserve"> </w:t>
      </w:r>
      <w:r>
        <w:rPr>
          <w:color w:val="000000"/>
          <w:spacing w:val="7"/>
          <w:szCs w:val="18"/>
          <w:lang w:val="en-US"/>
        </w:rPr>
        <w:t>ex</w:t>
      </w:r>
      <w:r>
        <w:rPr>
          <w:color w:val="000000"/>
          <w:spacing w:val="7"/>
          <w:szCs w:val="18"/>
        </w:rPr>
        <w:t xml:space="preserve"> 5,0  (10,0) —</w:t>
      </w:r>
      <w:r>
        <w:rPr>
          <w:color w:val="000000"/>
          <w:spacing w:val="-5"/>
          <w:szCs w:val="18"/>
        </w:rPr>
        <w:t>200,0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1 столовой ложке </w:t>
      </w:r>
      <w:r>
        <w:rPr>
          <w:color w:val="000000"/>
          <w:spacing w:val="9"/>
          <w:szCs w:val="18"/>
        </w:rPr>
        <w:t>3—4 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6"/>
          <w:szCs w:val="18"/>
          <w:lang w:val="en-US"/>
        </w:rPr>
        <w:t>Rp. Extr. Convallariae sic</w:t>
      </w:r>
      <w:r>
        <w:rPr>
          <w:color w:val="000000"/>
          <w:szCs w:val="18"/>
          <w:lang w:val="en-US"/>
        </w:rPr>
        <w:t>cum 0,1</w:t>
      </w:r>
      <w:r>
        <w:rPr>
          <w:lang w:val="en-US"/>
        </w:rPr>
        <w:t xml:space="preserve">           </w:t>
      </w:r>
      <w:r>
        <w:rPr>
          <w:color w:val="000000"/>
          <w:spacing w:val="13"/>
          <w:szCs w:val="18"/>
          <w:lang w:val="en-US"/>
        </w:rPr>
        <w:t>D. t. d. N. 20 in tabul.</w:t>
      </w:r>
      <w:r>
        <w:rPr>
          <w:lang w:val="en-US"/>
        </w:rPr>
        <w:t xml:space="preserve">                              </w:t>
      </w:r>
      <w:r>
        <w:rPr>
          <w:color w:val="000000"/>
          <w:spacing w:val="11"/>
          <w:szCs w:val="18"/>
          <w:lang w:val="en-US"/>
        </w:rPr>
        <w:t>S</w:t>
      </w:r>
      <w:r>
        <w:rPr>
          <w:color w:val="000000"/>
          <w:spacing w:val="11"/>
          <w:szCs w:val="18"/>
        </w:rPr>
        <w:t>. По 1 таблетке 2—3 раза</w:t>
      </w:r>
      <w:r>
        <w:t xml:space="preserve"> </w:t>
      </w:r>
      <w:r>
        <w:rPr>
          <w:color w:val="000000"/>
          <w:spacing w:val="3"/>
          <w:szCs w:val="18"/>
        </w:rPr>
        <w:t>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 xml:space="preserve">Rp. Sol. Convallatoxlni </w:t>
      </w:r>
      <w:r>
        <w:rPr>
          <w:color w:val="000000"/>
          <w:spacing w:val="-1"/>
          <w:szCs w:val="18"/>
          <w:lang w:val="en-US"/>
        </w:rPr>
        <w:t>0,03% 1,0</w:t>
      </w:r>
      <w:r>
        <w:rPr>
          <w:lang w:val="en-US"/>
        </w:rPr>
        <w:t xml:space="preserve">             </w:t>
      </w:r>
      <w:r>
        <w:rPr>
          <w:color w:val="000000"/>
          <w:spacing w:val="11"/>
          <w:szCs w:val="18"/>
          <w:lang w:val="en-US"/>
        </w:rPr>
        <w:t>D. t. d. N. 6 in amp.</w:t>
      </w:r>
      <w:r>
        <w:rPr>
          <w:lang w:val="en-US"/>
        </w:rPr>
        <w:t xml:space="preserve">                                 </w:t>
      </w:r>
      <w:r>
        <w:rPr>
          <w:color w:val="000000"/>
          <w:spacing w:val="11"/>
          <w:szCs w:val="18"/>
          <w:lang w:val="en-US"/>
        </w:rPr>
        <w:t>S</w:t>
      </w:r>
      <w:r>
        <w:rPr>
          <w:color w:val="000000"/>
          <w:spacing w:val="11"/>
          <w:szCs w:val="18"/>
        </w:rPr>
        <w:t>. По 0,5—1 мл в вену.</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3"/>
          <w:szCs w:val="18"/>
          <w:lang w:val="en-US"/>
        </w:rPr>
        <w:t xml:space="preserve">Rp. Sol. Corglyconi 0,06'%' </w:t>
      </w:r>
      <w:r>
        <w:rPr>
          <w:color w:val="000000"/>
          <w:spacing w:val="-9"/>
          <w:szCs w:val="18"/>
          <w:lang w:val="en-US"/>
        </w:rPr>
        <w:t>1,0</w:t>
      </w:r>
      <w:r>
        <w:rPr>
          <w:lang w:val="en-US"/>
        </w:rPr>
        <w:t xml:space="preserve">                </w:t>
      </w:r>
      <w:r>
        <w:rPr>
          <w:color w:val="000000"/>
          <w:spacing w:val="13"/>
          <w:szCs w:val="18"/>
          <w:lang w:val="en-US"/>
        </w:rPr>
        <w:t xml:space="preserve">D. t. d. N. 10 in amp.                           </w:t>
      </w:r>
      <w:r>
        <w:rPr>
          <w:color w:val="000000"/>
          <w:spacing w:val="4"/>
          <w:szCs w:val="18"/>
          <w:lang w:val="en-US"/>
        </w:rPr>
        <w:t>S</w:t>
      </w:r>
      <w:r>
        <w:rPr>
          <w:color w:val="000000"/>
          <w:spacing w:val="4"/>
          <w:szCs w:val="18"/>
        </w:rPr>
        <w:t xml:space="preserve">.  По 0,5—1 мл в вену (в 20 мл 40%-ного раствора </w:t>
      </w:r>
      <w:r>
        <w:rPr>
          <w:color w:val="000000"/>
          <w:spacing w:val="-1"/>
          <w:szCs w:val="18"/>
        </w:rPr>
        <w:t>глюкозы; вводить медленно).</w:t>
      </w:r>
    </w:p>
    <w:p w:rsidR="00CA35A8" w:rsidRPr="00FC45DD" w:rsidRDefault="00CA35A8" w:rsidP="0007339B">
      <w:pPr>
        <w:numPr>
          <w:ilvl w:val="0"/>
          <w:numId w:val="1"/>
        </w:numPr>
        <w:shd w:val="clear" w:color="auto" w:fill="FFFFFF"/>
        <w:tabs>
          <w:tab w:val="left" w:pos="379"/>
        </w:tabs>
        <w:spacing w:before="80" w:after="80" w:line="360" w:lineRule="exact"/>
        <w:ind w:left="57" w:right="21"/>
        <w:rPr>
          <w:lang w:val="en-US"/>
        </w:rPr>
      </w:pPr>
      <w:r>
        <w:rPr>
          <w:color w:val="000000"/>
          <w:spacing w:val="4"/>
          <w:szCs w:val="18"/>
          <w:lang w:val="en-US"/>
        </w:rPr>
        <w:t xml:space="preserve">Rp. Inf. flor. Convallariae </w:t>
      </w:r>
      <w:r>
        <w:rPr>
          <w:color w:val="000000"/>
          <w:spacing w:val="-1"/>
          <w:szCs w:val="18"/>
          <w:lang w:val="en-US"/>
        </w:rPr>
        <w:t>ex 6,0 180,0</w:t>
      </w:r>
      <w:r>
        <w:rPr>
          <w:lang w:val="en-US"/>
        </w:rPr>
        <w:t xml:space="preserve">.                                                    </w:t>
      </w:r>
      <w:r>
        <w:rPr>
          <w:color w:val="000000"/>
          <w:spacing w:val="5"/>
          <w:szCs w:val="18"/>
          <w:lang w:val="en-US"/>
        </w:rPr>
        <w:t>Natrii bromidi 5,0.                            Ol</w:t>
      </w:r>
      <w:r w:rsidRPr="00FC45DD">
        <w:rPr>
          <w:color w:val="000000"/>
          <w:spacing w:val="4"/>
          <w:szCs w:val="18"/>
          <w:lang w:val="en-US"/>
        </w:rPr>
        <w:t xml:space="preserve">. </w:t>
      </w:r>
      <w:r>
        <w:rPr>
          <w:color w:val="000000"/>
          <w:spacing w:val="4"/>
          <w:szCs w:val="18"/>
          <w:lang w:val="en-US"/>
        </w:rPr>
        <w:t>Menthae</w:t>
      </w:r>
      <w:r w:rsidRPr="00FC45DD">
        <w:rPr>
          <w:color w:val="000000"/>
          <w:spacing w:val="4"/>
          <w:szCs w:val="18"/>
          <w:lang w:val="en-US"/>
        </w:rPr>
        <w:t xml:space="preserve"> </w:t>
      </w:r>
      <w:r>
        <w:rPr>
          <w:color w:val="000000"/>
          <w:spacing w:val="4"/>
          <w:szCs w:val="18"/>
          <w:lang w:val="en-US"/>
        </w:rPr>
        <w:t>piperitae</w:t>
      </w:r>
      <w:r w:rsidRPr="00FC45DD">
        <w:rPr>
          <w:color w:val="000000"/>
          <w:spacing w:val="4"/>
          <w:szCs w:val="18"/>
          <w:lang w:val="en-US"/>
        </w:rPr>
        <w:t xml:space="preserve"> </w:t>
      </w:r>
      <w:r>
        <w:rPr>
          <w:color w:val="000000"/>
          <w:spacing w:val="4"/>
          <w:szCs w:val="18"/>
          <w:lang w:val="en-US"/>
        </w:rPr>
        <w:t>gtt</w:t>
      </w:r>
      <w:r w:rsidRPr="00FC45DD">
        <w:rPr>
          <w:color w:val="000000"/>
          <w:spacing w:val="4"/>
          <w:szCs w:val="18"/>
          <w:lang w:val="en-US"/>
        </w:rPr>
        <w:t xml:space="preserve">. </w:t>
      </w:r>
      <w:r w:rsidRPr="00FC45DD">
        <w:rPr>
          <w:color w:val="000000"/>
          <w:spacing w:val="-10"/>
          <w:szCs w:val="18"/>
          <w:lang w:val="en-US"/>
        </w:rPr>
        <w:t>10—15</w:t>
      </w:r>
      <w:r w:rsidRPr="00FC45DD">
        <w:rPr>
          <w:lang w:val="en-US"/>
        </w:rPr>
        <w:t xml:space="preserve">         </w:t>
      </w:r>
      <w:r>
        <w:rPr>
          <w:color w:val="000000"/>
          <w:spacing w:val="4"/>
          <w:szCs w:val="18"/>
          <w:lang w:val="en-US"/>
        </w:rPr>
        <w:t>M</w:t>
      </w:r>
      <w:r w:rsidRPr="00FC45DD">
        <w:rPr>
          <w:color w:val="000000"/>
          <w:spacing w:val="4"/>
          <w:szCs w:val="18"/>
          <w:lang w:val="en-US"/>
        </w:rPr>
        <w:t xml:space="preserve">. </w:t>
      </w:r>
      <w:r>
        <w:rPr>
          <w:color w:val="000000"/>
          <w:spacing w:val="4"/>
          <w:szCs w:val="18"/>
          <w:lang w:val="en-US"/>
        </w:rPr>
        <w:t>D</w:t>
      </w:r>
      <w:r w:rsidRPr="00FC45DD">
        <w:rPr>
          <w:color w:val="000000"/>
          <w:spacing w:val="4"/>
          <w:szCs w:val="18"/>
          <w:lang w:val="en-US"/>
        </w:rPr>
        <w:t xml:space="preserve">. </w:t>
      </w:r>
      <w:r>
        <w:rPr>
          <w:color w:val="000000"/>
          <w:spacing w:val="4"/>
          <w:szCs w:val="18"/>
          <w:lang w:val="en-US"/>
        </w:rPr>
        <w:t>S</w:t>
      </w:r>
      <w:r w:rsidRPr="00FC45DD">
        <w:rPr>
          <w:color w:val="000000"/>
          <w:spacing w:val="4"/>
          <w:szCs w:val="18"/>
          <w:lang w:val="en-US"/>
        </w:rPr>
        <w:t xml:space="preserve">. </w:t>
      </w:r>
      <w:r>
        <w:rPr>
          <w:color w:val="000000"/>
          <w:spacing w:val="4"/>
          <w:szCs w:val="18"/>
        </w:rPr>
        <w:t>По</w:t>
      </w:r>
      <w:r w:rsidRPr="00FC45DD">
        <w:rPr>
          <w:color w:val="000000"/>
          <w:spacing w:val="4"/>
          <w:szCs w:val="18"/>
          <w:lang w:val="en-US"/>
        </w:rPr>
        <w:t xml:space="preserve"> </w:t>
      </w:r>
      <w:r>
        <w:rPr>
          <w:color w:val="000000"/>
          <w:spacing w:val="4"/>
          <w:szCs w:val="18"/>
          <w:lang w:val="en-US"/>
        </w:rPr>
        <w:t>I</w:t>
      </w:r>
      <w:r w:rsidRPr="00FC45DD">
        <w:rPr>
          <w:color w:val="000000"/>
          <w:spacing w:val="4"/>
          <w:szCs w:val="18"/>
          <w:lang w:val="en-US"/>
        </w:rPr>
        <w:t xml:space="preserve"> </w:t>
      </w:r>
      <w:r>
        <w:rPr>
          <w:color w:val="000000"/>
          <w:spacing w:val="4"/>
          <w:szCs w:val="18"/>
        </w:rPr>
        <w:t>столовой</w:t>
      </w:r>
      <w:r w:rsidRPr="00FC45DD">
        <w:rPr>
          <w:color w:val="000000"/>
          <w:spacing w:val="4"/>
          <w:szCs w:val="18"/>
          <w:lang w:val="en-US"/>
        </w:rPr>
        <w:t xml:space="preserve"> </w:t>
      </w:r>
      <w:r>
        <w:rPr>
          <w:color w:val="000000"/>
          <w:spacing w:val="4"/>
          <w:szCs w:val="18"/>
        </w:rPr>
        <w:t>лож</w:t>
      </w:r>
      <w:r>
        <w:rPr>
          <w:color w:val="000000"/>
          <w:spacing w:val="8"/>
          <w:szCs w:val="18"/>
        </w:rPr>
        <w:t>ке</w:t>
      </w:r>
      <w:r w:rsidRPr="00FC45DD">
        <w:rPr>
          <w:color w:val="000000"/>
          <w:spacing w:val="8"/>
          <w:szCs w:val="18"/>
          <w:lang w:val="en-US"/>
        </w:rPr>
        <w:t xml:space="preserve"> 2—3 </w:t>
      </w:r>
      <w:r>
        <w:rPr>
          <w:color w:val="000000"/>
          <w:spacing w:val="8"/>
          <w:szCs w:val="18"/>
        </w:rPr>
        <w:t>раза</w:t>
      </w:r>
      <w:r w:rsidRPr="00FC45DD">
        <w:rPr>
          <w:color w:val="000000"/>
          <w:spacing w:val="8"/>
          <w:szCs w:val="18"/>
          <w:lang w:val="en-US"/>
        </w:rPr>
        <w:t xml:space="preserve"> </w:t>
      </w:r>
      <w:r>
        <w:rPr>
          <w:color w:val="000000"/>
          <w:spacing w:val="8"/>
          <w:szCs w:val="18"/>
        </w:rPr>
        <w:t>в</w:t>
      </w:r>
      <w:r w:rsidRPr="00FC45DD">
        <w:rPr>
          <w:color w:val="000000"/>
          <w:spacing w:val="8"/>
          <w:szCs w:val="18"/>
          <w:lang w:val="en-US"/>
        </w:rPr>
        <w:t xml:space="preserve"> </w:t>
      </w:r>
      <w:r>
        <w:rPr>
          <w:color w:val="000000"/>
          <w:spacing w:val="8"/>
          <w:szCs w:val="18"/>
        </w:rPr>
        <w:t>день</w:t>
      </w:r>
      <w:r w:rsidRPr="00FC45DD">
        <w:rPr>
          <w:color w:val="000000"/>
          <w:spacing w:val="8"/>
          <w:szCs w:val="18"/>
          <w:lang w:val="en-US"/>
        </w:rPr>
        <w:t>.</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T</w:t>
      </w:r>
      <w:r>
        <w:rPr>
          <w:color w:val="000000"/>
          <w:spacing w:val="2"/>
          <w:szCs w:val="18"/>
        </w:rPr>
        <w:t>-</w:t>
      </w:r>
      <w:r>
        <w:rPr>
          <w:color w:val="000000"/>
          <w:spacing w:val="2"/>
          <w:szCs w:val="18"/>
          <w:lang w:val="en-US"/>
        </w:rPr>
        <w:t>rae</w:t>
      </w:r>
      <w:r>
        <w:rPr>
          <w:color w:val="000000"/>
          <w:spacing w:val="2"/>
          <w:szCs w:val="18"/>
        </w:rPr>
        <w:t xml:space="preserve"> </w:t>
      </w:r>
      <w:r>
        <w:rPr>
          <w:color w:val="000000"/>
          <w:spacing w:val="4"/>
          <w:szCs w:val="18"/>
        </w:rPr>
        <w:t>Convallariae</w:t>
      </w:r>
      <w:r>
        <w:rPr>
          <w:color w:val="000000"/>
          <w:spacing w:val="2"/>
          <w:szCs w:val="18"/>
        </w:rPr>
        <w:t xml:space="preserve"> </w:t>
      </w:r>
      <w:r>
        <w:rPr>
          <w:color w:val="000000"/>
          <w:spacing w:val="-8"/>
          <w:szCs w:val="18"/>
        </w:rPr>
        <w:t>15,0</w:t>
      </w:r>
      <w: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15 капель 2—3 ра</w:t>
      </w:r>
      <w:r>
        <w:rPr>
          <w:color w:val="000000"/>
          <w:spacing w:val="10"/>
          <w:szCs w:val="18"/>
        </w:rPr>
        <w:t>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4"/>
          <w:szCs w:val="18"/>
          <w:lang w:val="en-US"/>
        </w:rPr>
        <w:t>Strychni</w:t>
      </w:r>
      <w:r>
        <w:rPr>
          <w:color w:val="000000"/>
          <w:spacing w:val="5"/>
          <w:szCs w:val="18"/>
        </w:rPr>
        <w:t xml:space="preserve"> 5,0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Convallariae</w:t>
      </w:r>
      <w:r>
        <w:rPr>
          <w:color w:val="000000"/>
          <w:spacing w:val="5"/>
          <w:szCs w:val="18"/>
        </w:rPr>
        <w:t xml:space="preserve"> 15,0</w:t>
      </w:r>
      <w:r>
        <w:t xml:space="preserve">                              </w:t>
      </w:r>
      <w:r>
        <w:rPr>
          <w:color w:val="000000"/>
          <w:spacing w:val="11"/>
          <w:szCs w:val="18"/>
          <w:lang w:val="en-US"/>
        </w:rPr>
        <w:t>M</w:t>
      </w:r>
      <w:r>
        <w:rPr>
          <w:color w:val="000000"/>
          <w:spacing w:val="11"/>
          <w:szCs w:val="18"/>
        </w:rP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10—15 капель </w:t>
      </w:r>
      <w:r>
        <w:rPr>
          <w:color w:val="000000"/>
          <w:spacing w:val="9"/>
          <w:szCs w:val="18"/>
        </w:rPr>
        <w:t>3 раза в день.</w:t>
      </w:r>
      <w:r>
        <w:t xml:space="preserve"> </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6"/>
          <w:szCs w:val="18"/>
          <w:lang w:val="en-US"/>
        </w:rPr>
        <w:t>Convallariae</w:t>
      </w:r>
      <w:r>
        <w:rPr>
          <w:color w:val="000000"/>
          <w:spacing w:val="6"/>
          <w:szCs w:val="18"/>
        </w:rPr>
        <w:t xml:space="preserve">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Valerianae</w:t>
      </w:r>
      <w:r>
        <w:rPr>
          <w:color w:val="000000"/>
          <w:spacing w:val="5"/>
          <w:szCs w:val="18"/>
        </w:rPr>
        <w:t xml:space="preserve"> </w:t>
      </w:r>
      <w:r>
        <w:rPr>
          <w:color w:val="000000"/>
          <w:spacing w:val="5"/>
          <w:szCs w:val="18"/>
          <w:lang w:val="en-US"/>
        </w:rPr>
        <w:t>aa</w:t>
      </w:r>
      <w:r>
        <w:rPr>
          <w:color w:val="000000"/>
          <w:spacing w:val="5"/>
          <w:szCs w:val="18"/>
        </w:rPr>
        <w:t xml:space="preserve"> 10,0                       </w:t>
      </w:r>
      <w:r>
        <w:rPr>
          <w:color w:val="000000"/>
          <w:spacing w:val="10"/>
          <w:szCs w:val="18"/>
          <w:lang w:val="en-US"/>
        </w:rPr>
        <w:t>Extr</w:t>
      </w:r>
      <w:r>
        <w:rPr>
          <w:color w:val="000000"/>
          <w:spacing w:val="10"/>
          <w:szCs w:val="18"/>
        </w:rPr>
        <w:t xml:space="preserve">. </w:t>
      </w:r>
      <w:r>
        <w:rPr>
          <w:color w:val="000000"/>
          <w:spacing w:val="11"/>
          <w:szCs w:val="18"/>
          <w:lang w:val="en-US"/>
        </w:rPr>
        <w:t>Crataegi</w:t>
      </w:r>
      <w:r>
        <w:rPr>
          <w:color w:val="000000"/>
          <w:spacing w:val="10"/>
          <w:szCs w:val="18"/>
        </w:rPr>
        <w:t xml:space="preserve"> </w:t>
      </w:r>
      <w:r>
        <w:rPr>
          <w:color w:val="000000"/>
          <w:spacing w:val="10"/>
          <w:szCs w:val="18"/>
          <w:lang w:val="en-US"/>
        </w:rPr>
        <w:t>fluidi</w:t>
      </w:r>
      <w:r>
        <w:rPr>
          <w:color w:val="000000"/>
          <w:spacing w:val="10"/>
          <w:szCs w:val="18"/>
        </w:rPr>
        <w:t xml:space="preserve"> 5,0                    </w:t>
      </w:r>
      <w:r>
        <w:rPr>
          <w:color w:val="000000"/>
          <w:spacing w:val="2"/>
          <w:szCs w:val="18"/>
          <w:lang w:val="en-US"/>
        </w:rPr>
        <w:t>Mentholi</w:t>
      </w:r>
      <w:r>
        <w:rPr>
          <w:color w:val="000000"/>
          <w:spacing w:val="2"/>
          <w:szCs w:val="18"/>
        </w:rPr>
        <w:t xml:space="preserve"> 0,05</w:t>
      </w:r>
      <w:r>
        <w:t xml:space="preserve">                                                </w:t>
      </w:r>
      <w:r>
        <w:rPr>
          <w:color w:val="000000"/>
          <w:spacing w:val="10"/>
          <w:szCs w:val="18"/>
        </w:rPr>
        <w:t xml:space="preserve">  </w:t>
      </w:r>
      <w:r>
        <w:rPr>
          <w:color w:val="000000"/>
          <w:spacing w:val="10"/>
          <w:szCs w:val="18"/>
          <w:lang w:val="en-US"/>
        </w:rPr>
        <w:t>M</w:t>
      </w:r>
      <w:r>
        <w:rPr>
          <w:color w:val="000000"/>
          <w:spacing w:val="10"/>
          <w:szCs w:val="18"/>
        </w:rP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20—25 капель </w:t>
      </w:r>
      <w:r>
        <w:rPr>
          <w:color w:val="000000"/>
          <w:spacing w:val="9"/>
          <w:szCs w:val="18"/>
        </w:rPr>
        <w:t>2 раза в день.</w:t>
      </w:r>
    </w:p>
    <w:p w:rsidR="00CA35A8" w:rsidRDefault="00CA35A8" w:rsidP="0007339B">
      <w:pPr>
        <w:numPr>
          <w:ilvl w:val="0"/>
          <w:numId w:val="1"/>
        </w:numPr>
        <w:shd w:val="clear" w:color="auto" w:fill="FFFFFF"/>
        <w:tabs>
          <w:tab w:val="left" w:pos="379"/>
        </w:tabs>
        <w:spacing w:before="80" w:after="80" w:line="360" w:lineRule="exact"/>
        <w:ind w:left="57" w:right="21"/>
        <w:rPr>
          <w:color w:val="000000"/>
          <w:spacing w:val="1"/>
          <w:szCs w:val="18"/>
        </w:rPr>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10"/>
          <w:szCs w:val="18"/>
          <w:lang w:val="en-US"/>
        </w:rPr>
        <w:t>Convallariae</w:t>
      </w:r>
      <w:r>
        <w:t xml:space="preserve">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Valerianae</w:t>
      </w:r>
      <w:r>
        <w:rPr>
          <w:color w:val="000000"/>
          <w:spacing w:val="5"/>
          <w:szCs w:val="18"/>
        </w:rPr>
        <w:t xml:space="preserve"> </w:t>
      </w:r>
      <w:r>
        <w:rPr>
          <w:color w:val="000000"/>
          <w:spacing w:val="5"/>
          <w:szCs w:val="18"/>
          <w:lang w:val="en-US"/>
        </w:rPr>
        <w:t>aa</w:t>
      </w:r>
      <w:r>
        <w:rPr>
          <w:color w:val="000000"/>
          <w:spacing w:val="5"/>
          <w:szCs w:val="18"/>
        </w:rPr>
        <w:t xml:space="preserve"> 10,0                           </w:t>
      </w:r>
      <w:r>
        <w:rPr>
          <w:color w:val="000000"/>
          <w:spacing w:val="4"/>
          <w:szCs w:val="18"/>
          <w:lang w:val="en-US"/>
        </w:rPr>
        <w:t>T</w:t>
      </w:r>
      <w:r>
        <w:rPr>
          <w:color w:val="000000"/>
          <w:spacing w:val="4"/>
          <w:szCs w:val="18"/>
        </w:rPr>
        <w:t>-</w:t>
      </w:r>
      <w:r>
        <w:rPr>
          <w:color w:val="000000"/>
          <w:spacing w:val="4"/>
          <w:szCs w:val="18"/>
          <w:lang w:val="en-US"/>
        </w:rPr>
        <w:t>rae</w:t>
      </w:r>
      <w:r>
        <w:rPr>
          <w:color w:val="000000"/>
          <w:spacing w:val="4"/>
          <w:szCs w:val="18"/>
        </w:rPr>
        <w:t xml:space="preserve"> </w:t>
      </w:r>
      <w:r>
        <w:rPr>
          <w:color w:val="000000"/>
          <w:spacing w:val="4"/>
          <w:szCs w:val="18"/>
          <w:lang w:val="en-US"/>
        </w:rPr>
        <w:t>Belladonnae</w:t>
      </w:r>
      <w:r>
        <w:rPr>
          <w:color w:val="000000"/>
          <w:spacing w:val="4"/>
          <w:szCs w:val="18"/>
        </w:rPr>
        <w:t xml:space="preserve"> 2,5                                 </w:t>
      </w:r>
      <w:r>
        <w:rPr>
          <w:color w:val="000000"/>
          <w:spacing w:val="2"/>
          <w:szCs w:val="18"/>
          <w:lang w:val="en-US"/>
        </w:rPr>
        <w:t>Mentholi</w:t>
      </w:r>
      <w:r>
        <w:rPr>
          <w:color w:val="000000"/>
          <w:spacing w:val="2"/>
          <w:szCs w:val="18"/>
        </w:rPr>
        <w:t xml:space="preserve"> 0,1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20—25 капель </w:t>
      </w:r>
      <w:r>
        <w:rPr>
          <w:color w:val="000000"/>
          <w:spacing w:val="6"/>
          <w:szCs w:val="18"/>
        </w:rPr>
        <w:t>2—3 раза в день при нев</w:t>
      </w:r>
      <w:r>
        <w:rPr>
          <w:color w:val="000000"/>
          <w:spacing w:val="1"/>
          <w:szCs w:val="18"/>
        </w:rPr>
        <w:t>розах сердца, сопровождаю</w:t>
      </w:r>
      <w:r>
        <w:rPr>
          <w:color w:val="000000"/>
          <w:spacing w:val="-1"/>
          <w:szCs w:val="18"/>
        </w:rPr>
        <w:t xml:space="preserve">щихся брадикардией (капли </w:t>
      </w:r>
      <w:r>
        <w:rPr>
          <w:color w:val="000000"/>
          <w:spacing w:val="1"/>
          <w:szCs w:val="18"/>
        </w:rPr>
        <w:t>Зеленина).</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T</w:t>
      </w:r>
      <w:r>
        <w:rPr>
          <w:color w:val="000000"/>
          <w:spacing w:val="3"/>
          <w:szCs w:val="18"/>
        </w:rPr>
        <w:t>-</w:t>
      </w:r>
      <w:r>
        <w:rPr>
          <w:color w:val="000000"/>
          <w:spacing w:val="3"/>
          <w:szCs w:val="18"/>
          <w:lang w:val="en-US"/>
        </w:rPr>
        <w:t>rae</w:t>
      </w:r>
      <w:r>
        <w:rPr>
          <w:color w:val="000000"/>
          <w:spacing w:val="3"/>
          <w:szCs w:val="18"/>
        </w:rPr>
        <w:t xml:space="preserve"> </w:t>
      </w:r>
      <w:r>
        <w:rPr>
          <w:color w:val="000000"/>
          <w:spacing w:val="10"/>
          <w:szCs w:val="18"/>
          <w:lang w:val="en-US"/>
        </w:rPr>
        <w:t>Schisandrae</w:t>
      </w:r>
      <w:r>
        <w:rPr>
          <w:color w:val="000000"/>
          <w:spacing w:val="3"/>
          <w:szCs w:val="18"/>
        </w:rPr>
        <w:t xml:space="preserve"> 50,0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20—25 капель 2— </w:t>
      </w:r>
      <w:r>
        <w:rPr>
          <w:color w:val="000000"/>
          <w:spacing w:val="11"/>
          <w:szCs w:val="18"/>
        </w:rPr>
        <w:t>3 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5"/>
          <w:szCs w:val="18"/>
          <w:lang w:val="en-US"/>
        </w:rPr>
        <w:t>Rp. Acidi agaricini 0,005</w:t>
      </w:r>
      <w:r>
        <w:rPr>
          <w:lang w:val="en-US"/>
        </w:rPr>
        <w:t xml:space="preserve">                          </w:t>
      </w:r>
      <w:r>
        <w:rPr>
          <w:color w:val="000000"/>
          <w:spacing w:val="6"/>
          <w:szCs w:val="18"/>
          <w:lang w:val="en-US"/>
        </w:rPr>
        <w:t>Sachari albi 0,2</w:t>
      </w:r>
      <w:r>
        <w:rPr>
          <w:lang w:val="en-US"/>
        </w:rPr>
        <w:t xml:space="preserve">                                            </w:t>
      </w:r>
      <w:r>
        <w:rPr>
          <w:color w:val="000000"/>
          <w:spacing w:val="13"/>
          <w:szCs w:val="18"/>
          <w:lang w:val="en-US"/>
        </w:rPr>
        <w:t>M. f. pulv.                                          D</w:t>
      </w:r>
      <w:r>
        <w:rPr>
          <w:color w:val="000000"/>
          <w:spacing w:val="13"/>
          <w:szCs w:val="18"/>
        </w:rPr>
        <w:t xml:space="preserve">. </w:t>
      </w:r>
      <w:r>
        <w:rPr>
          <w:color w:val="000000"/>
          <w:spacing w:val="13"/>
          <w:szCs w:val="18"/>
          <w:lang w:val="en-US"/>
        </w:rPr>
        <w:t>t</w:t>
      </w:r>
      <w:r>
        <w:rPr>
          <w:color w:val="000000"/>
          <w:spacing w:val="13"/>
          <w:szCs w:val="18"/>
        </w:rPr>
        <w:t xml:space="preserve">. </w:t>
      </w:r>
      <w:r>
        <w:rPr>
          <w:color w:val="000000"/>
          <w:spacing w:val="13"/>
          <w:szCs w:val="18"/>
          <w:lang w:val="en-US"/>
        </w:rPr>
        <w:t>d</w:t>
      </w:r>
      <w:r>
        <w:rPr>
          <w:color w:val="000000"/>
          <w:spacing w:val="13"/>
          <w:szCs w:val="18"/>
        </w:rPr>
        <w:t xml:space="preserve">. </w:t>
      </w:r>
      <w:r>
        <w:rPr>
          <w:color w:val="000000"/>
          <w:spacing w:val="13"/>
          <w:szCs w:val="18"/>
          <w:lang w:val="en-US"/>
        </w:rPr>
        <w:t>N</w:t>
      </w:r>
      <w:r>
        <w:rPr>
          <w:color w:val="000000"/>
          <w:spacing w:val="13"/>
          <w:szCs w:val="18"/>
        </w:rPr>
        <w:t xml:space="preserve"> 6</w:t>
      </w:r>
      <w:r>
        <w:t xml:space="preserve">                                                   </w:t>
      </w:r>
      <w:r>
        <w:rPr>
          <w:color w:val="000000"/>
          <w:spacing w:val="3"/>
          <w:szCs w:val="18"/>
          <w:lang w:val="en-US"/>
        </w:rPr>
        <w:t>S</w:t>
      </w:r>
      <w:r>
        <w:rPr>
          <w:color w:val="000000"/>
          <w:spacing w:val="3"/>
          <w:szCs w:val="18"/>
        </w:rPr>
        <w:t>. По 1 порошку перед сном,</w:t>
      </w:r>
      <w:r>
        <w:t xml:space="preserve"> </w:t>
      </w:r>
      <w:r>
        <w:rPr>
          <w:color w:val="000000"/>
          <w:spacing w:val="3"/>
          <w:szCs w:val="18"/>
        </w:rPr>
        <w:t>за 3—5 часов до обычного</w:t>
      </w:r>
      <w:r>
        <w:t xml:space="preserve"> появления сна</w:t>
      </w:r>
      <w:r>
        <w:rPr>
          <w:color w:val="000000"/>
          <w:spacing w:val="-4"/>
          <w:w w:val="72"/>
        </w:rPr>
        <w:t>.</w:t>
      </w:r>
    </w:p>
    <w:p w:rsidR="00CA35A8" w:rsidRDefault="00CA35A8" w:rsidP="0007339B">
      <w:pPr>
        <w:numPr>
          <w:ilvl w:val="0"/>
          <w:numId w:val="1"/>
        </w:numPr>
        <w:shd w:val="clear" w:color="auto" w:fill="FFFFFF"/>
        <w:tabs>
          <w:tab w:val="left" w:pos="403"/>
        </w:tabs>
        <w:spacing w:before="80" w:after="80" w:line="360" w:lineRule="exact"/>
        <w:ind w:left="57" w:right="21"/>
      </w:pPr>
      <w:r>
        <w:rPr>
          <w:color w:val="000000"/>
          <w:spacing w:val="8"/>
          <w:szCs w:val="18"/>
          <w:lang w:val="en-US"/>
        </w:rPr>
        <w:t>Rp</w:t>
      </w:r>
      <w:r>
        <w:rPr>
          <w:color w:val="000000"/>
          <w:spacing w:val="8"/>
          <w:szCs w:val="18"/>
        </w:rPr>
        <w:t xml:space="preserve">. </w:t>
      </w:r>
      <w:r>
        <w:rPr>
          <w:color w:val="000000"/>
          <w:spacing w:val="8"/>
          <w:szCs w:val="18"/>
          <w:lang w:val="en-US"/>
        </w:rPr>
        <w:t>Inf</w:t>
      </w:r>
      <w:r>
        <w:rPr>
          <w:color w:val="000000"/>
          <w:spacing w:val="8"/>
          <w:szCs w:val="18"/>
        </w:rPr>
        <w:t xml:space="preserve">. </w:t>
      </w:r>
      <w:r>
        <w:rPr>
          <w:color w:val="000000"/>
          <w:spacing w:val="8"/>
          <w:szCs w:val="18"/>
          <w:lang w:val="en-US"/>
        </w:rPr>
        <w:t>Polypori</w:t>
      </w:r>
      <w:r>
        <w:rPr>
          <w:color w:val="000000"/>
          <w:spacing w:val="8"/>
          <w:szCs w:val="18"/>
        </w:rPr>
        <w:t xml:space="preserve"> </w:t>
      </w:r>
      <w:r>
        <w:rPr>
          <w:color w:val="000000"/>
          <w:spacing w:val="3"/>
          <w:szCs w:val="18"/>
          <w:lang w:val="en-US"/>
        </w:rPr>
        <w:t>offic</w:t>
      </w:r>
      <w:r>
        <w:rPr>
          <w:color w:val="000000"/>
          <w:spacing w:val="8"/>
          <w:szCs w:val="18"/>
        </w:rPr>
        <w:t xml:space="preserve">. </w:t>
      </w:r>
      <w:r>
        <w:rPr>
          <w:color w:val="000000"/>
          <w:spacing w:val="8"/>
          <w:szCs w:val="18"/>
          <w:lang w:val="en-US"/>
        </w:rPr>
        <w:t>ex</w:t>
      </w:r>
      <w:r>
        <w:rPr>
          <w:color w:val="000000"/>
          <w:spacing w:val="8"/>
          <w:szCs w:val="18"/>
        </w:rPr>
        <w:t xml:space="preserve"> </w:t>
      </w:r>
      <w:r>
        <w:rPr>
          <w:color w:val="000000"/>
          <w:spacing w:val="-3"/>
          <w:szCs w:val="18"/>
        </w:rPr>
        <w:t>5,0  (10,0)—200,0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10"/>
          <w:szCs w:val="18"/>
        </w:rPr>
        <w:t>3—5 раз в день.</w:t>
      </w:r>
    </w:p>
    <w:p w:rsidR="00CA35A8" w:rsidRDefault="00CA35A8" w:rsidP="0007339B">
      <w:pPr>
        <w:numPr>
          <w:ilvl w:val="0"/>
          <w:numId w:val="1"/>
        </w:numPr>
        <w:shd w:val="clear" w:color="auto" w:fill="FFFFFF"/>
        <w:tabs>
          <w:tab w:val="left" w:pos="403"/>
        </w:tabs>
        <w:spacing w:before="80" w:after="80" w:line="360" w:lineRule="exact"/>
        <w:ind w:left="57" w:right="21"/>
      </w:pPr>
      <w:r>
        <w:rPr>
          <w:color w:val="000000"/>
          <w:szCs w:val="18"/>
          <w:lang w:val="en-US"/>
        </w:rPr>
        <w:t>Rp</w:t>
      </w:r>
      <w:r w:rsidRPr="00FC45DD">
        <w:rPr>
          <w:color w:val="000000"/>
          <w:szCs w:val="18"/>
        </w:rPr>
        <w:t xml:space="preserve">. </w:t>
      </w:r>
      <w:r>
        <w:rPr>
          <w:color w:val="000000"/>
          <w:szCs w:val="18"/>
          <w:lang w:val="en-US"/>
        </w:rPr>
        <w:t>Dec</w:t>
      </w:r>
      <w:r w:rsidRPr="00FC45DD">
        <w:rPr>
          <w:color w:val="000000"/>
          <w:szCs w:val="18"/>
        </w:rPr>
        <w:t xml:space="preserve">. </w:t>
      </w:r>
      <w:r>
        <w:rPr>
          <w:color w:val="000000"/>
          <w:szCs w:val="18"/>
          <w:lang w:val="en-US"/>
        </w:rPr>
        <w:t>rad</w:t>
      </w:r>
      <w:r w:rsidRPr="00FC45DD">
        <w:rPr>
          <w:color w:val="000000"/>
          <w:szCs w:val="18"/>
        </w:rPr>
        <w:t xml:space="preserve">. </w:t>
      </w:r>
      <w:r>
        <w:rPr>
          <w:color w:val="000000"/>
          <w:spacing w:val="11"/>
          <w:szCs w:val="18"/>
          <w:lang w:val="en-US"/>
        </w:rPr>
        <w:t>Lappae</w:t>
      </w:r>
      <w:r>
        <w:rPr>
          <w:color w:val="000000"/>
          <w:szCs w:val="18"/>
        </w:rPr>
        <w:t xml:space="preserve"> </w:t>
      </w:r>
      <w:r>
        <w:rPr>
          <w:color w:val="000000"/>
          <w:szCs w:val="18"/>
          <w:lang w:val="en-US"/>
        </w:rPr>
        <w:t>ex</w:t>
      </w:r>
      <w:r>
        <w:rPr>
          <w:color w:val="000000"/>
          <w:szCs w:val="18"/>
        </w:rPr>
        <w:t xml:space="preserve"> </w:t>
      </w:r>
      <w:r>
        <w:rPr>
          <w:color w:val="000000"/>
          <w:spacing w:val="-9"/>
          <w:szCs w:val="18"/>
        </w:rPr>
        <w:t>15,0—200,0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10"/>
          <w:szCs w:val="18"/>
        </w:rPr>
        <w:t>3—4 раза в день.</w:t>
      </w:r>
    </w:p>
    <w:p w:rsidR="00CA35A8" w:rsidRDefault="00CA35A8" w:rsidP="0007339B">
      <w:pPr>
        <w:numPr>
          <w:ilvl w:val="0"/>
          <w:numId w:val="1"/>
        </w:numPr>
        <w:shd w:val="clear" w:color="auto" w:fill="FFFFFF"/>
        <w:tabs>
          <w:tab w:val="left" w:pos="403"/>
        </w:tabs>
        <w:spacing w:before="80" w:after="80" w:line="360" w:lineRule="exact"/>
        <w:ind w:left="57" w:right="21"/>
      </w:pPr>
      <w:r>
        <w:rPr>
          <w:color w:val="000000"/>
          <w:spacing w:val="2"/>
          <w:szCs w:val="18"/>
          <w:lang w:val="en-US"/>
        </w:rPr>
        <w:t>Rp</w:t>
      </w:r>
      <w:r w:rsidRPr="00FC45DD">
        <w:rPr>
          <w:color w:val="000000"/>
          <w:spacing w:val="2"/>
          <w:szCs w:val="18"/>
        </w:rPr>
        <w:t xml:space="preserve">. </w:t>
      </w:r>
      <w:r>
        <w:rPr>
          <w:color w:val="000000"/>
          <w:spacing w:val="2"/>
          <w:szCs w:val="18"/>
          <w:lang w:val="en-US"/>
        </w:rPr>
        <w:t>Inf</w:t>
      </w:r>
      <w:r w:rsidRPr="00FC45DD">
        <w:rPr>
          <w:color w:val="000000"/>
          <w:spacing w:val="2"/>
          <w:szCs w:val="18"/>
        </w:rPr>
        <w:t xml:space="preserve">. </w:t>
      </w:r>
      <w:r>
        <w:rPr>
          <w:color w:val="000000"/>
          <w:spacing w:val="2"/>
          <w:szCs w:val="18"/>
          <w:lang w:val="en-US"/>
        </w:rPr>
        <w:t>rad</w:t>
      </w:r>
      <w:r w:rsidRPr="00FC45DD">
        <w:rPr>
          <w:color w:val="000000"/>
          <w:spacing w:val="2"/>
          <w:szCs w:val="18"/>
        </w:rPr>
        <w:t xml:space="preserve">. </w:t>
      </w:r>
      <w:r>
        <w:rPr>
          <w:color w:val="000000"/>
          <w:spacing w:val="2"/>
          <w:szCs w:val="18"/>
          <w:lang w:val="en-US"/>
        </w:rPr>
        <w:t>Lappae</w:t>
      </w:r>
      <w:r>
        <w:rPr>
          <w:color w:val="000000"/>
          <w:spacing w:val="2"/>
          <w:szCs w:val="18"/>
        </w:rPr>
        <w:t xml:space="preserve"> </w:t>
      </w:r>
      <w:r>
        <w:rPr>
          <w:color w:val="000000"/>
          <w:spacing w:val="2"/>
          <w:szCs w:val="18"/>
          <w:lang w:val="en-US"/>
        </w:rPr>
        <w:t>ex</w:t>
      </w:r>
      <w:r>
        <w:rPr>
          <w:color w:val="000000"/>
          <w:spacing w:val="2"/>
          <w:szCs w:val="18"/>
        </w:rPr>
        <w:t xml:space="preserve"> </w:t>
      </w:r>
      <w:r>
        <w:rPr>
          <w:color w:val="000000"/>
          <w:spacing w:val="-9"/>
          <w:szCs w:val="18"/>
        </w:rPr>
        <w:t>15,0—200,0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10"/>
          <w:szCs w:val="18"/>
        </w:rPr>
        <w:t>3—4 раза в день.</w:t>
      </w:r>
    </w:p>
    <w:p w:rsidR="00CA35A8" w:rsidRDefault="00CA35A8" w:rsidP="0007339B">
      <w:pPr>
        <w:numPr>
          <w:ilvl w:val="0"/>
          <w:numId w:val="1"/>
        </w:numPr>
        <w:shd w:val="clear" w:color="auto" w:fill="FFFFFF"/>
        <w:tabs>
          <w:tab w:val="left" w:pos="403"/>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Ol</w:t>
      </w:r>
      <w:r>
        <w:rPr>
          <w:color w:val="000000"/>
          <w:spacing w:val="1"/>
          <w:szCs w:val="18"/>
        </w:rPr>
        <w:t xml:space="preserve">. </w:t>
      </w:r>
      <w:r>
        <w:rPr>
          <w:color w:val="000000"/>
          <w:spacing w:val="1"/>
          <w:szCs w:val="18"/>
          <w:lang w:val="en-US"/>
        </w:rPr>
        <w:t>Bardanae</w:t>
      </w:r>
      <w:r>
        <w:rPr>
          <w:color w:val="000000"/>
          <w:spacing w:val="1"/>
          <w:szCs w:val="18"/>
        </w:rPr>
        <w:t xml:space="preserve"> (</w:t>
      </w:r>
      <w:r>
        <w:rPr>
          <w:color w:val="000000"/>
          <w:spacing w:val="1"/>
          <w:szCs w:val="18"/>
          <w:lang w:val="en-US"/>
        </w:rPr>
        <w:t>Ol</w:t>
      </w:r>
      <w:r>
        <w:rPr>
          <w:color w:val="000000"/>
          <w:spacing w:val="1"/>
          <w:szCs w:val="18"/>
        </w:rPr>
        <w:t>.</w:t>
      </w:r>
      <w:r>
        <w:rPr>
          <w:color w:val="000000"/>
          <w:spacing w:val="3"/>
          <w:szCs w:val="18"/>
          <w:lang w:val="en-US"/>
        </w:rPr>
        <w:t>Lappae</w:t>
      </w:r>
      <w:r>
        <w:rPr>
          <w:color w:val="000000"/>
          <w:spacing w:val="3"/>
          <w:szCs w:val="18"/>
        </w:rPr>
        <w:t xml:space="preserve">) </w:t>
      </w:r>
      <w:r>
        <w:rPr>
          <w:color w:val="000000"/>
          <w:spacing w:val="11"/>
          <w:szCs w:val="18"/>
        </w:rPr>
        <w:t>50</w:t>
      </w:r>
      <w:r>
        <w:rPr>
          <w:color w:val="000000"/>
          <w:spacing w:val="3"/>
          <w:szCs w:val="18"/>
        </w:rPr>
        <w:t>,0</w:t>
      </w:r>
      <w: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xml:space="preserve">. Для втирания в корни </w:t>
      </w:r>
      <w:r>
        <w:rPr>
          <w:color w:val="000000"/>
          <w:spacing w:val="-2"/>
          <w:szCs w:val="18"/>
        </w:rPr>
        <w:t>волос.</w:t>
      </w:r>
    </w:p>
    <w:p w:rsidR="00CA35A8" w:rsidRDefault="00CA35A8" w:rsidP="0007339B">
      <w:pPr>
        <w:numPr>
          <w:ilvl w:val="0"/>
          <w:numId w:val="1"/>
        </w:numPr>
        <w:shd w:val="clear" w:color="auto" w:fill="FFFFFF"/>
        <w:tabs>
          <w:tab w:val="left" w:pos="403"/>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3"/>
          <w:szCs w:val="18"/>
          <w:lang w:val="en-US"/>
        </w:rPr>
        <w:t>Allilcepi</w:t>
      </w:r>
      <w:r>
        <w:rPr>
          <w:color w:val="000000"/>
          <w:spacing w:val="2"/>
          <w:szCs w:val="18"/>
        </w:rPr>
        <w:t xml:space="preserve"> 50,0</w:t>
      </w:r>
      <w: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По 15—20 капель 3 ра</w:t>
      </w:r>
      <w:r>
        <w:rPr>
          <w:color w:val="000000"/>
          <w:spacing w:val="11"/>
          <w:szCs w:val="18"/>
        </w:rPr>
        <w:t>за в день.</w:t>
      </w:r>
    </w:p>
    <w:p w:rsidR="00CA35A8" w:rsidRDefault="00CA35A8" w:rsidP="0007339B">
      <w:pPr>
        <w:numPr>
          <w:ilvl w:val="0"/>
          <w:numId w:val="1"/>
        </w:numPr>
        <w:shd w:val="clear" w:color="auto" w:fill="FFFFFF"/>
        <w:tabs>
          <w:tab w:val="left" w:pos="403"/>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Allilglyceri</w:t>
      </w:r>
      <w:r>
        <w:rPr>
          <w:color w:val="000000"/>
          <w:spacing w:val="1"/>
          <w:szCs w:val="18"/>
        </w:rPr>
        <w:t xml:space="preserve"> </w:t>
      </w:r>
      <w:r>
        <w:rPr>
          <w:color w:val="000000"/>
          <w:spacing w:val="2"/>
          <w:szCs w:val="18"/>
        </w:rPr>
        <w:t>100</w:t>
      </w:r>
      <w:r>
        <w:rPr>
          <w:color w:val="000000"/>
          <w:spacing w:val="1"/>
          <w:szCs w:val="18"/>
        </w:rPr>
        <w:t xml:space="preserve">,0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Для смачивания там</w:t>
      </w:r>
      <w:r>
        <w:rPr>
          <w:color w:val="000000"/>
          <w:spacing w:val="-5"/>
          <w:szCs w:val="18"/>
        </w:rPr>
        <w:t>понов.</w:t>
      </w:r>
    </w:p>
    <w:p w:rsidR="00CA35A8" w:rsidRDefault="00CA35A8" w:rsidP="0007339B">
      <w:pPr>
        <w:numPr>
          <w:ilvl w:val="0"/>
          <w:numId w:val="1"/>
        </w:numPr>
        <w:shd w:val="clear" w:color="auto" w:fill="FFFFFF"/>
        <w:tabs>
          <w:tab w:val="left" w:pos="403"/>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T</w:t>
      </w:r>
      <w:r>
        <w:rPr>
          <w:color w:val="000000"/>
          <w:spacing w:val="4"/>
          <w:szCs w:val="18"/>
        </w:rPr>
        <w:t>-</w:t>
      </w:r>
      <w:r>
        <w:rPr>
          <w:color w:val="000000"/>
          <w:spacing w:val="4"/>
          <w:szCs w:val="18"/>
          <w:lang w:val="en-US"/>
        </w:rPr>
        <w:t>rae</w:t>
      </w:r>
      <w:r>
        <w:rPr>
          <w:color w:val="000000"/>
          <w:spacing w:val="4"/>
          <w:szCs w:val="18"/>
        </w:rPr>
        <w:t xml:space="preserve"> </w:t>
      </w:r>
      <w:r>
        <w:rPr>
          <w:color w:val="000000"/>
          <w:spacing w:val="4"/>
          <w:szCs w:val="18"/>
          <w:lang w:val="en-US"/>
        </w:rPr>
        <w:t>Allii</w:t>
      </w:r>
      <w:r>
        <w:rPr>
          <w:color w:val="000000"/>
          <w:spacing w:val="4"/>
          <w:szCs w:val="18"/>
        </w:rPr>
        <w:t xml:space="preserve"> </w:t>
      </w:r>
      <w:r>
        <w:rPr>
          <w:color w:val="000000"/>
          <w:spacing w:val="4"/>
          <w:szCs w:val="18"/>
          <w:lang w:val="en-US"/>
        </w:rPr>
        <w:t>sativi</w:t>
      </w:r>
      <w:r>
        <w:rPr>
          <w:color w:val="000000"/>
          <w:spacing w:val="4"/>
          <w:szCs w:val="18"/>
        </w:rPr>
        <w:t xml:space="preserve"> 15,0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10—20 капель 2— </w:t>
      </w:r>
      <w:r>
        <w:rPr>
          <w:color w:val="000000"/>
          <w:spacing w:val="14"/>
          <w:szCs w:val="18"/>
        </w:rPr>
        <w:t>3 раза в день перед едой.</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Allilsati</w:t>
      </w:r>
      <w:r>
        <w:rPr>
          <w:color w:val="000000"/>
          <w:spacing w:val="5"/>
          <w:szCs w:val="18"/>
        </w:rPr>
        <w:t xml:space="preserve"> 30,0</w:t>
      </w:r>
      <w:r>
        <w:t xml:space="preserve">                                 </w:t>
      </w:r>
      <w:r>
        <w:rPr>
          <w:color w:val="000000"/>
          <w:spacing w:val="15"/>
          <w:szCs w:val="18"/>
          <w:lang w:val="en-US"/>
        </w:rPr>
        <w:t>D</w:t>
      </w:r>
      <w:r>
        <w:rPr>
          <w:color w:val="000000"/>
          <w:spacing w:val="15"/>
          <w:szCs w:val="18"/>
        </w:rPr>
        <w:t xml:space="preserve">. </w:t>
      </w:r>
      <w:r>
        <w:rPr>
          <w:color w:val="000000"/>
          <w:spacing w:val="15"/>
          <w:szCs w:val="18"/>
          <w:lang w:val="en-US"/>
        </w:rPr>
        <w:t>S</w:t>
      </w:r>
      <w:r>
        <w:rPr>
          <w:color w:val="000000"/>
          <w:spacing w:val="15"/>
          <w:szCs w:val="18"/>
        </w:rPr>
        <w:t xml:space="preserve">. По 15 капель 3 раза </w:t>
      </w:r>
      <w:r>
        <w:rPr>
          <w:color w:val="000000"/>
          <w:spacing w:val="6"/>
          <w:szCs w:val="18"/>
        </w:rPr>
        <w:t>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Dec</w:t>
      </w:r>
      <w:r>
        <w:rPr>
          <w:color w:val="000000"/>
          <w:spacing w:val="5"/>
          <w:szCs w:val="18"/>
        </w:rPr>
        <w:t xml:space="preserve">. </w:t>
      </w:r>
      <w:r>
        <w:rPr>
          <w:color w:val="000000"/>
          <w:spacing w:val="15"/>
          <w:szCs w:val="18"/>
          <w:lang w:val="en-US"/>
        </w:rPr>
        <w:t>herbae</w:t>
      </w:r>
      <w:r>
        <w:rPr>
          <w:color w:val="000000"/>
          <w:spacing w:val="5"/>
          <w:szCs w:val="18"/>
        </w:rPr>
        <w:t xml:space="preserve"> </w:t>
      </w:r>
      <w:r>
        <w:rPr>
          <w:color w:val="000000"/>
          <w:spacing w:val="5"/>
          <w:szCs w:val="18"/>
          <w:lang w:val="en-US"/>
        </w:rPr>
        <w:t>Melampy</w:t>
      </w:r>
      <w:r>
        <w:rPr>
          <w:color w:val="000000"/>
          <w:spacing w:val="4"/>
          <w:szCs w:val="18"/>
          <w:lang w:val="en-US"/>
        </w:rPr>
        <w:t>ri</w:t>
      </w:r>
      <w:r>
        <w:rPr>
          <w:color w:val="000000"/>
          <w:spacing w:val="4"/>
          <w:szCs w:val="18"/>
        </w:rPr>
        <w:t xml:space="preserve"> </w:t>
      </w:r>
      <w:r>
        <w:rPr>
          <w:color w:val="000000"/>
          <w:spacing w:val="4"/>
          <w:szCs w:val="18"/>
          <w:lang w:val="en-US"/>
        </w:rPr>
        <w:t>nemorosi</w:t>
      </w:r>
      <w:r>
        <w:rPr>
          <w:color w:val="000000"/>
          <w:spacing w:val="4"/>
          <w:szCs w:val="18"/>
        </w:rPr>
        <w:t xml:space="preserve"> </w:t>
      </w:r>
      <w:r>
        <w:rPr>
          <w:color w:val="000000"/>
          <w:spacing w:val="4"/>
          <w:szCs w:val="18"/>
          <w:lang w:val="en-US"/>
        </w:rPr>
        <w:t>ex</w:t>
      </w:r>
      <w:r>
        <w:rPr>
          <w:color w:val="000000"/>
          <w:spacing w:val="4"/>
          <w:szCs w:val="18"/>
        </w:rPr>
        <w:t xml:space="preserve"> 10,0 (20,0)-</w:t>
      </w:r>
      <w:r>
        <w:rPr>
          <w:color w:val="000000"/>
          <w:spacing w:val="-7"/>
          <w:szCs w:val="18"/>
        </w:rPr>
        <w:t>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10"/>
          <w:szCs w:val="18"/>
        </w:rPr>
        <w:t>2—3 раза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2"/>
          <w:szCs w:val="18"/>
          <w:lang w:val="en-US"/>
        </w:rPr>
        <w:t>Rp</w:t>
      </w:r>
      <w:r w:rsidRPr="00FC45DD">
        <w:rPr>
          <w:color w:val="000000"/>
          <w:spacing w:val="2"/>
          <w:szCs w:val="18"/>
        </w:rPr>
        <w:t xml:space="preserve">. </w:t>
      </w:r>
      <w:r>
        <w:rPr>
          <w:color w:val="000000"/>
          <w:spacing w:val="2"/>
          <w:szCs w:val="18"/>
          <w:lang w:val="en-US"/>
        </w:rPr>
        <w:t>Inf</w:t>
      </w:r>
      <w:r w:rsidRPr="00FC45DD">
        <w:rPr>
          <w:color w:val="000000"/>
          <w:spacing w:val="2"/>
          <w:szCs w:val="18"/>
        </w:rPr>
        <w:t xml:space="preserve">. </w:t>
      </w:r>
      <w:r>
        <w:rPr>
          <w:color w:val="000000"/>
          <w:spacing w:val="2"/>
          <w:szCs w:val="18"/>
          <w:lang w:val="en-US"/>
        </w:rPr>
        <w:t>fol</w:t>
      </w:r>
      <w:r w:rsidRPr="00FC45DD">
        <w:rPr>
          <w:color w:val="000000"/>
          <w:spacing w:val="2"/>
          <w:szCs w:val="18"/>
        </w:rPr>
        <w:t xml:space="preserve">. </w:t>
      </w:r>
      <w:r>
        <w:rPr>
          <w:color w:val="000000"/>
          <w:spacing w:val="11"/>
          <w:szCs w:val="18"/>
          <w:lang w:val="en-US"/>
        </w:rPr>
        <w:t>Farfarae</w:t>
      </w:r>
      <w:r>
        <w:rPr>
          <w:color w:val="000000"/>
          <w:spacing w:val="2"/>
          <w:szCs w:val="18"/>
        </w:rPr>
        <w:t xml:space="preserve"> </w:t>
      </w:r>
      <w:r>
        <w:rPr>
          <w:color w:val="000000"/>
          <w:spacing w:val="2"/>
          <w:szCs w:val="18"/>
          <w:lang w:val="en-US"/>
        </w:rPr>
        <w:t>ex</w:t>
      </w:r>
      <w:r>
        <w:rPr>
          <w:color w:val="000000"/>
          <w:spacing w:val="2"/>
          <w:szCs w:val="18"/>
        </w:rPr>
        <w:t xml:space="preserve"> </w:t>
      </w:r>
      <w:r>
        <w:rPr>
          <w:color w:val="000000"/>
          <w:spacing w:val="-10"/>
          <w:szCs w:val="18"/>
        </w:rPr>
        <w:t>15,0—200,0</w:t>
      </w:r>
      <w:r>
        <w:t xml:space="preserve">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1 столовой ложке </w:t>
      </w:r>
      <w:r>
        <w:rPr>
          <w:color w:val="000000"/>
          <w:szCs w:val="18"/>
        </w:rPr>
        <w:t>через 2—3 часа (отхарки</w:t>
      </w:r>
      <w:r>
        <w:rPr>
          <w:color w:val="000000"/>
          <w:spacing w:val="-1"/>
          <w:szCs w:val="18"/>
        </w:rPr>
        <w:t>вающее).</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Dec</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6"/>
          <w:szCs w:val="18"/>
          <w:lang w:val="en-US"/>
        </w:rPr>
        <w:t>Pulmona</w:t>
      </w:r>
      <w:r>
        <w:rPr>
          <w:color w:val="000000"/>
          <w:szCs w:val="18"/>
          <w:lang w:val="en-US"/>
        </w:rPr>
        <w:t>riae</w:t>
      </w:r>
      <w:r>
        <w:rPr>
          <w:color w:val="000000"/>
          <w:szCs w:val="18"/>
        </w:rPr>
        <w:t xml:space="preserve"> </w:t>
      </w:r>
      <w:r>
        <w:rPr>
          <w:color w:val="000000"/>
          <w:szCs w:val="18"/>
          <w:lang w:val="en-US"/>
        </w:rPr>
        <w:t>ex</w:t>
      </w:r>
      <w:r>
        <w:rPr>
          <w:color w:val="000000"/>
          <w:szCs w:val="18"/>
        </w:rPr>
        <w:t xml:space="preserve"> 10,0—200,0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По 1 столовой ложке 3 раза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Inf</w:t>
      </w:r>
      <w:r>
        <w:rPr>
          <w:color w:val="000000"/>
          <w:spacing w:val="2"/>
          <w:szCs w:val="18"/>
        </w:rPr>
        <w:t xml:space="preserve">. </w:t>
      </w:r>
      <w:r>
        <w:rPr>
          <w:color w:val="000000"/>
          <w:spacing w:val="2"/>
          <w:szCs w:val="18"/>
          <w:lang w:val="en-US"/>
        </w:rPr>
        <w:t>baccari</w:t>
      </w:r>
      <w:r>
        <w:rPr>
          <w:color w:val="000000"/>
          <w:spacing w:val="2"/>
          <w:szCs w:val="18"/>
        </w:rPr>
        <w:t xml:space="preserve"> </w:t>
      </w:r>
      <w:r>
        <w:rPr>
          <w:color w:val="000000"/>
          <w:spacing w:val="2"/>
          <w:szCs w:val="18"/>
          <w:lang w:val="en-US"/>
        </w:rPr>
        <w:t>Juniperi</w:t>
      </w:r>
      <w:r>
        <w:rPr>
          <w:color w:val="000000"/>
          <w:spacing w:val="2"/>
          <w:szCs w:val="18"/>
        </w:rPr>
        <w:t xml:space="preserve"> </w:t>
      </w:r>
      <w:r>
        <w:rPr>
          <w:color w:val="000000"/>
          <w:spacing w:val="-4"/>
          <w:szCs w:val="18"/>
          <w:lang w:val="en-US"/>
        </w:rPr>
        <w:t>ex</w:t>
      </w:r>
      <w:r>
        <w:rPr>
          <w:color w:val="000000"/>
          <w:spacing w:val="-4"/>
          <w:szCs w:val="18"/>
        </w:rPr>
        <w:t xml:space="preserve"> 10,0—200,0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xml:space="preserve">. По 1 столовой ложке </w:t>
      </w:r>
      <w:r>
        <w:rPr>
          <w:color w:val="000000"/>
          <w:spacing w:val="11"/>
          <w:szCs w:val="18"/>
        </w:rPr>
        <w:t>3—4 раза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2"/>
          <w:szCs w:val="18"/>
          <w:lang w:val="en-US"/>
        </w:rPr>
        <w:t xml:space="preserve">Rp. Inf. baccari Juniperi </w:t>
      </w:r>
      <w:r>
        <w:rPr>
          <w:color w:val="000000"/>
          <w:spacing w:val="-4"/>
          <w:szCs w:val="18"/>
          <w:lang w:val="en-US"/>
        </w:rPr>
        <w:t>ex 10,0—200,0</w:t>
      </w:r>
      <w:r>
        <w:rPr>
          <w:lang w:val="en-US"/>
        </w:rPr>
        <w:t xml:space="preserve">                                                      </w:t>
      </w:r>
      <w:r>
        <w:rPr>
          <w:color w:val="000000"/>
          <w:spacing w:val="6"/>
          <w:szCs w:val="18"/>
          <w:lang w:val="en-US"/>
        </w:rPr>
        <w:t>Liq. Kalii</w:t>
      </w:r>
      <w:r>
        <w:rPr>
          <w:color w:val="000000"/>
          <w:spacing w:val="6"/>
          <w:szCs w:val="18"/>
        </w:rPr>
        <w:t xml:space="preserve"> </w:t>
      </w:r>
      <w:r>
        <w:rPr>
          <w:color w:val="000000"/>
          <w:spacing w:val="6"/>
          <w:szCs w:val="18"/>
          <w:lang w:val="en-US"/>
        </w:rPr>
        <w:t>acetatis</w:t>
      </w:r>
      <w:r>
        <w:rPr>
          <w:color w:val="000000"/>
          <w:spacing w:val="6"/>
          <w:szCs w:val="18"/>
        </w:rPr>
        <w:t xml:space="preserve"> 15,0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столовой лож</w:t>
      </w:r>
      <w:r>
        <w:rPr>
          <w:color w:val="000000"/>
          <w:spacing w:val="6"/>
          <w:szCs w:val="18"/>
        </w:rPr>
        <w:t>ке через 3 часа.</w:t>
      </w:r>
    </w:p>
    <w:p w:rsidR="00CA35A8" w:rsidRDefault="00CA35A8" w:rsidP="0007339B">
      <w:pPr>
        <w:numPr>
          <w:ilvl w:val="0"/>
          <w:numId w:val="1"/>
        </w:numPr>
        <w:shd w:val="clear" w:color="auto" w:fill="FFFFFF"/>
        <w:tabs>
          <w:tab w:val="left" w:pos="413"/>
        </w:tabs>
        <w:spacing w:before="80" w:after="80" w:line="360" w:lineRule="exact"/>
        <w:ind w:left="57" w:right="21"/>
        <w:rPr>
          <w:color w:val="000000"/>
          <w:spacing w:val="-14"/>
          <w:szCs w:val="18"/>
        </w:rPr>
      </w:pPr>
      <w:r>
        <w:rPr>
          <w:color w:val="000000"/>
          <w:spacing w:val="4"/>
          <w:szCs w:val="18"/>
          <w:lang w:val="en-US"/>
        </w:rPr>
        <w:t>Rp</w:t>
      </w:r>
      <w:r>
        <w:rPr>
          <w:color w:val="000000"/>
          <w:spacing w:val="4"/>
          <w:szCs w:val="18"/>
        </w:rPr>
        <w:t xml:space="preserve">. </w:t>
      </w:r>
      <w:r>
        <w:rPr>
          <w:color w:val="000000"/>
          <w:spacing w:val="4"/>
          <w:szCs w:val="18"/>
          <w:lang w:val="en-US"/>
        </w:rPr>
        <w:t>Baccari</w:t>
      </w:r>
      <w:r>
        <w:rPr>
          <w:color w:val="000000"/>
          <w:spacing w:val="4"/>
          <w:szCs w:val="18"/>
        </w:rPr>
        <w:t xml:space="preserve"> </w:t>
      </w:r>
      <w:r>
        <w:rPr>
          <w:color w:val="000000"/>
          <w:spacing w:val="6"/>
          <w:szCs w:val="18"/>
        </w:rPr>
        <w:t>Juniperi</w:t>
      </w:r>
      <w:r>
        <w:rPr>
          <w:color w:val="000000"/>
          <w:spacing w:val="4"/>
          <w:szCs w:val="18"/>
        </w:rPr>
        <w:t xml:space="preserve"> 100,0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1 столовую ложку из</w:t>
      </w:r>
      <w:r>
        <w:rPr>
          <w:color w:val="000000"/>
          <w:szCs w:val="18"/>
        </w:rPr>
        <w:t xml:space="preserve">мельченных ягод заварить </w:t>
      </w:r>
      <w:r>
        <w:rPr>
          <w:color w:val="000000"/>
          <w:spacing w:val="-1"/>
          <w:szCs w:val="18"/>
        </w:rPr>
        <w:t xml:space="preserve">1 стаканом кипятка. Пить </w:t>
      </w:r>
      <w:r>
        <w:rPr>
          <w:color w:val="000000"/>
          <w:spacing w:val="7"/>
          <w:szCs w:val="18"/>
        </w:rPr>
        <w:t>по 1 столовой ложке 3 ра</w:t>
      </w:r>
      <w:r>
        <w:rPr>
          <w:color w:val="000000"/>
          <w:spacing w:val="5"/>
          <w:szCs w:val="18"/>
        </w:rPr>
        <w:t>за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5"/>
          <w:szCs w:val="18"/>
          <w:lang w:val="en-US"/>
        </w:rPr>
        <w:t xml:space="preserve">Rp, </w:t>
      </w:r>
      <w:r>
        <w:rPr>
          <w:color w:val="000000"/>
          <w:spacing w:val="7"/>
          <w:szCs w:val="18"/>
          <w:lang w:val="en-US"/>
        </w:rPr>
        <w:t>Daucarini</w:t>
      </w:r>
      <w:r>
        <w:rPr>
          <w:color w:val="000000"/>
          <w:spacing w:val="5"/>
          <w:szCs w:val="18"/>
          <w:lang w:val="en-US"/>
        </w:rPr>
        <w:t xml:space="preserve"> 0,02</w:t>
      </w:r>
      <w:r>
        <w:rPr>
          <w:color w:val="000000"/>
          <w:spacing w:val="-12"/>
          <w:szCs w:val="18"/>
          <w:lang w:val="en-US"/>
        </w:rPr>
        <w:t xml:space="preserve">                                                 </w:t>
      </w:r>
      <w:r>
        <w:rPr>
          <w:color w:val="000000"/>
          <w:spacing w:val="12"/>
          <w:szCs w:val="18"/>
          <w:lang w:val="en-US"/>
        </w:rPr>
        <w:t xml:space="preserve">D. t. d. N. 12 in tabul.                             </w:t>
      </w:r>
      <w:r>
        <w:rPr>
          <w:color w:val="000000"/>
          <w:spacing w:val="1"/>
          <w:szCs w:val="18"/>
          <w:lang w:val="en-US"/>
        </w:rPr>
        <w:t>S</w:t>
      </w:r>
      <w:r>
        <w:rPr>
          <w:color w:val="000000"/>
          <w:spacing w:val="1"/>
          <w:szCs w:val="18"/>
        </w:rPr>
        <w:t xml:space="preserve">. По </w:t>
      </w:r>
      <w:r>
        <w:rPr>
          <w:color w:val="000000"/>
          <w:spacing w:val="1"/>
          <w:szCs w:val="18"/>
          <w:lang w:val="en-US"/>
        </w:rPr>
        <w:t>I</w:t>
      </w:r>
      <w:r>
        <w:rPr>
          <w:color w:val="000000"/>
          <w:spacing w:val="1"/>
          <w:szCs w:val="18"/>
        </w:rPr>
        <w:t xml:space="preserve">—2 таблетки 3—5 </w:t>
      </w:r>
      <w:r>
        <w:rPr>
          <w:color w:val="000000"/>
          <w:spacing w:val="16"/>
          <w:szCs w:val="18"/>
        </w:rPr>
        <w:t xml:space="preserve">раз в день за 30 минут до </w:t>
      </w:r>
      <w:r>
        <w:rPr>
          <w:color w:val="000000"/>
          <w:spacing w:val="-3"/>
          <w:szCs w:val="18"/>
        </w:rPr>
        <w:t>еды.</w:t>
      </w:r>
    </w:p>
    <w:p w:rsidR="00CA35A8" w:rsidRDefault="00CA35A8" w:rsidP="0007339B">
      <w:pPr>
        <w:numPr>
          <w:ilvl w:val="0"/>
          <w:numId w:val="1"/>
        </w:numPr>
        <w:shd w:val="clear" w:color="auto" w:fill="FFFFFF"/>
        <w:tabs>
          <w:tab w:val="left" w:pos="413"/>
        </w:tabs>
        <w:spacing w:before="80" w:after="80" w:line="360" w:lineRule="exact"/>
        <w:ind w:left="57" w:right="21"/>
        <w:rPr>
          <w:color w:val="000000"/>
          <w:spacing w:val="-14"/>
          <w:szCs w:val="18"/>
        </w:rPr>
      </w:pPr>
      <w:r>
        <w:rPr>
          <w:color w:val="000000"/>
          <w:spacing w:val="4"/>
          <w:szCs w:val="18"/>
          <w:lang w:val="en-US"/>
        </w:rPr>
        <w:t>Rp</w:t>
      </w:r>
      <w:r>
        <w:rPr>
          <w:color w:val="000000"/>
          <w:spacing w:val="4"/>
          <w:szCs w:val="18"/>
        </w:rPr>
        <w:t xml:space="preserve">. </w:t>
      </w:r>
      <w:r>
        <w:rPr>
          <w:color w:val="000000"/>
          <w:spacing w:val="4"/>
          <w:szCs w:val="18"/>
          <w:lang w:val="en-US"/>
        </w:rPr>
        <w:t>Olei</w:t>
      </w:r>
      <w:r>
        <w:rPr>
          <w:color w:val="000000"/>
          <w:spacing w:val="4"/>
          <w:szCs w:val="18"/>
        </w:rPr>
        <w:t xml:space="preserve"> </w:t>
      </w:r>
      <w:r>
        <w:rPr>
          <w:color w:val="000000"/>
          <w:spacing w:val="4"/>
          <w:szCs w:val="18"/>
          <w:lang w:val="en-US"/>
        </w:rPr>
        <w:t>Hippophaes</w:t>
      </w:r>
      <w:r>
        <w:rPr>
          <w:color w:val="000000"/>
          <w:spacing w:val="4"/>
          <w:szCs w:val="18"/>
        </w:rPr>
        <w:t xml:space="preserve"> 100,0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½ чайной ложки </w:t>
      </w:r>
      <w:r>
        <w:rPr>
          <w:color w:val="000000"/>
          <w:spacing w:val="9"/>
          <w:szCs w:val="18"/>
        </w:rPr>
        <w:t>2—3 раза в день и для сма</w:t>
      </w:r>
      <w:r>
        <w:rPr>
          <w:color w:val="000000"/>
          <w:spacing w:val="2"/>
          <w:szCs w:val="18"/>
        </w:rPr>
        <w:t>чивания тампонов.</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Inf</w:t>
      </w:r>
      <w:r>
        <w:rPr>
          <w:color w:val="000000"/>
          <w:spacing w:val="3"/>
          <w:szCs w:val="18"/>
        </w:rPr>
        <w:t xml:space="preserve">. </w:t>
      </w:r>
      <w:r>
        <w:rPr>
          <w:color w:val="000000"/>
          <w:spacing w:val="3"/>
          <w:szCs w:val="18"/>
          <w:lang w:val="en-US"/>
        </w:rPr>
        <w:t>rad</w:t>
      </w:r>
      <w:r>
        <w:rPr>
          <w:color w:val="000000"/>
          <w:spacing w:val="3"/>
          <w:szCs w:val="18"/>
        </w:rPr>
        <w:t xml:space="preserve">. </w:t>
      </w:r>
      <w:r>
        <w:rPr>
          <w:color w:val="000000"/>
          <w:spacing w:val="3"/>
          <w:szCs w:val="18"/>
          <w:lang w:val="en-US"/>
        </w:rPr>
        <w:t>cum</w:t>
      </w:r>
      <w:r>
        <w:rPr>
          <w:color w:val="000000"/>
          <w:spacing w:val="3"/>
          <w:szCs w:val="18"/>
        </w:rPr>
        <w:t xml:space="preserve"> </w:t>
      </w:r>
      <w:r>
        <w:rPr>
          <w:color w:val="000000"/>
          <w:spacing w:val="3"/>
          <w:szCs w:val="18"/>
          <w:lang w:val="en-US"/>
        </w:rPr>
        <w:t>herbae</w:t>
      </w:r>
      <w:r>
        <w:rPr>
          <w:color w:val="000000"/>
          <w:spacing w:val="3"/>
          <w:szCs w:val="18"/>
        </w:rPr>
        <w:t xml:space="preserve"> </w:t>
      </w:r>
      <w:r>
        <w:rPr>
          <w:color w:val="000000"/>
          <w:spacing w:val="-4"/>
          <w:szCs w:val="18"/>
          <w:lang w:val="en-US"/>
        </w:rPr>
        <w:t>Taraxaci</w:t>
      </w:r>
      <w:r>
        <w:rPr>
          <w:color w:val="000000"/>
          <w:spacing w:val="3"/>
          <w:szCs w:val="18"/>
        </w:rPr>
        <w:t xml:space="preserve"> </w:t>
      </w:r>
      <w:r>
        <w:rPr>
          <w:color w:val="000000"/>
          <w:spacing w:val="3"/>
          <w:szCs w:val="18"/>
          <w:lang w:val="en-US"/>
        </w:rPr>
        <w:t>ex</w:t>
      </w:r>
      <w:r>
        <w:rPr>
          <w:color w:val="000000"/>
          <w:spacing w:val="3"/>
          <w:szCs w:val="18"/>
        </w:rPr>
        <w:t xml:space="preserve"> 6,0—200,0</w:t>
      </w:r>
      <w:r>
        <w:rPr>
          <w:color w:val="000000"/>
          <w:spacing w:val="-13"/>
          <w:szCs w:val="18"/>
        </w:rP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1 столовой ложке </w:t>
      </w:r>
      <w:r>
        <w:rPr>
          <w:color w:val="000000"/>
          <w:spacing w:val="12"/>
          <w:szCs w:val="18"/>
        </w:rPr>
        <w:t>за 30 минут до еды.</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4"/>
          <w:szCs w:val="18"/>
          <w:lang w:val="en-US"/>
        </w:rPr>
        <w:t>Rp</w:t>
      </w:r>
      <w:r w:rsidRPr="00FC45DD">
        <w:rPr>
          <w:color w:val="000000"/>
          <w:spacing w:val="4"/>
          <w:szCs w:val="18"/>
        </w:rPr>
        <w:t xml:space="preserve">. </w:t>
      </w:r>
      <w:r>
        <w:rPr>
          <w:color w:val="000000"/>
          <w:spacing w:val="4"/>
          <w:szCs w:val="18"/>
          <w:lang w:val="en-US"/>
        </w:rPr>
        <w:t>Dec</w:t>
      </w:r>
      <w:r w:rsidRPr="00FC45DD">
        <w:rPr>
          <w:color w:val="000000"/>
          <w:spacing w:val="4"/>
          <w:szCs w:val="18"/>
        </w:rPr>
        <w:t xml:space="preserve">. </w:t>
      </w:r>
      <w:r>
        <w:rPr>
          <w:color w:val="000000"/>
          <w:spacing w:val="4"/>
          <w:szCs w:val="18"/>
          <w:lang w:val="en-US"/>
        </w:rPr>
        <w:t>cort</w:t>
      </w:r>
      <w:r w:rsidRPr="00FC45DD">
        <w:rPr>
          <w:color w:val="000000"/>
          <w:spacing w:val="4"/>
          <w:szCs w:val="18"/>
        </w:rPr>
        <w:t xml:space="preserve">. </w:t>
      </w:r>
      <w:r>
        <w:rPr>
          <w:color w:val="000000"/>
          <w:spacing w:val="4"/>
          <w:szCs w:val="18"/>
          <w:lang w:val="en-US"/>
        </w:rPr>
        <w:t>Populi</w:t>
      </w:r>
      <w:r>
        <w:rPr>
          <w:color w:val="000000"/>
          <w:spacing w:val="4"/>
          <w:szCs w:val="18"/>
        </w:rPr>
        <w:t xml:space="preserve"> </w:t>
      </w:r>
      <w:r>
        <w:rPr>
          <w:color w:val="000000"/>
          <w:spacing w:val="4"/>
          <w:szCs w:val="18"/>
          <w:lang w:val="en-US"/>
        </w:rPr>
        <w:t>trem</w:t>
      </w:r>
      <w:r>
        <w:rPr>
          <w:color w:val="000000"/>
          <w:spacing w:val="2"/>
          <w:szCs w:val="18"/>
          <w:lang w:val="en-US"/>
        </w:rPr>
        <w:t>ulae</w:t>
      </w:r>
      <w:r>
        <w:rPr>
          <w:color w:val="000000"/>
          <w:spacing w:val="2"/>
          <w:szCs w:val="18"/>
        </w:rPr>
        <w:t xml:space="preserve"> </w:t>
      </w:r>
      <w:r>
        <w:rPr>
          <w:color w:val="000000"/>
          <w:spacing w:val="2"/>
          <w:szCs w:val="18"/>
          <w:lang w:val="en-US"/>
        </w:rPr>
        <w:t>ex</w:t>
      </w:r>
      <w:r>
        <w:rPr>
          <w:color w:val="000000"/>
          <w:spacing w:val="2"/>
          <w:szCs w:val="18"/>
        </w:rPr>
        <w:t xml:space="preserve"> 20,0—200,0</w:t>
      </w:r>
      <w: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По 1—2 столовых лож</w:t>
      </w:r>
      <w:r>
        <w:rPr>
          <w:color w:val="000000"/>
          <w:spacing w:val="10"/>
          <w:szCs w:val="18"/>
        </w:rPr>
        <w:t>ки 3 раза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1"/>
          <w:szCs w:val="18"/>
          <w:lang w:val="en-US"/>
        </w:rPr>
        <w:t>Rp</w:t>
      </w:r>
      <w:r w:rsidRPr="00FC45DD">
        <w:rPr>
          <w:color w:val="000000"/>
          <w:spacing w:val="1"/>
          <w:szCs w:val="18"/>
        </w:rPr>
        <w:t xml:space="preserve">. </w:t>
      </w:r>
      <w:r>
        <w:rPr>
          <w:color w:val="000000"/>
          <w:spacing w:val="1"/>
          <w:szCs w:val="18"/>
          <w:lang w:val="en-US"/>
        </w:rPr>
        <w:t>Dec</w:t>
      </w:r>
      <w:r w:rsidRPr="00FC45DD">
        <w:rPr>
          <w:color w:val="000000"/>
          <w:spacing w:val="1"/>
          <w:szCs w:val="18"/>
        </w:rPr>
        <w:t xml:space="preserve">. </w:t>
      </w:r>
      <w:r>
        <w:rPr>
          <w:color w:val="000000"/>
          <w:spacing w:val="1"/>
          <w:szCs w:val="18"/>
          <w:lang w:val="en-US"/>
        </w:rPr>
        <w:t>gemm</w:t>
      </w:r>
      <w:r w:rsidRPr="00FC45DD">
        <w:rPr>
          <w:color w:val="000000"/>
          <w:spacing w:val="1"/>
          <w:szCs w:val="18"/>
        </w:rPr>
        <w:t xml:space="preserve">. </w:t>
      </w:r>
      <w:r>
        <w:rPr>
          <w:color w:val="000000"/>
          <w:spacing w:val="1"/>
          <w:szCs w:val="18"/>
          <w:lang w:val="en-US"/>
        </w:rPr>
        <w:t>Populi</w:t>
      </w:r>
      <w:r>
        <w:rPr>
          <w:color w:val="000000"/>
          <w:spacing w:val="1"/>
          <w:szCs w:val="18"/>
        </w:rPr>
        <w:t xml:space="preserve"> </w:t>
      </w:r>
      <w:r>
        <w:rPr>
          <w:color w:val="000000"/>
          <w:spacing w:val="2"/>
          <w:szCs w:val="18"/>
          <w:lang w:val="en-US"/>
        </w:rPr>
        <w:t>tremulae</w:t>
      </w:r>
      <w:r>
        <w:rPr>
          <w:color w:val="000000"/>
          <w:spacing w:val="2"/>
          <w:szCs w:val="18"/>
        </w:rPr>
        <w:t xml:space="preserve"> </w:t>
      </w:r>
      <w:r>
        <w:rPr>
          <w:color w:val="000000"/>
          <w:spacing w:val="2"/>
          <w:szCs w:val="18"/>
          <w:lang w:val="en-US"/>
        </w:rPr>
        <w:t>ex</w:t>
      </w:r>
      <w:r>
        <w:rPr>
          <w:color w:val="000000"/>
          <w:spacing w:val="2"/>
          <w:szCs w:val="18"/>
        </w:rPr>
        <w:t xml:space="preserve"> 20,0—200,0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9"/>
          <w:szCs w:val="18"/>
        </w:rPr>
        <w:t>3 раза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11"/>
          <w:szCs w:val="18"/>
          <w:lang w:val="en-US"/>
        </w:rPr>
        <w:t>Tabul</w:t>
      </w:r>
      <w:r>
        <w:rPr>
          <w:color w:val="000000"/>
          <w:spacing w:val="4"/>
          <w:szCs w:val="18"/>
        </w:rPr>
        <w:t xml:space="preserve">. </w:t>
      </w:r>
      <w:r>
        <w:rPr>
          <w:color w:val="000000"/>
          <w:spacing w:val="4"/>
          <w:szCs w:val="18"/>
          <w:lang w:val="en-US"/>
        </w:rPr>
        <w:t>Filixani</w:t>
      </w:r>
      <w:r>
        <w:rPr>
          <w:color w:val="000000"/>
          <w:spacing w:val="4"/>
          <w:szCs w:val="18"/>
        </w:rPr>
        <w:t xml:space="preserve"> 0,5                                  </w:t>
      </w:r>
      <w:r>
        <w:rPr>
          <w:color w:val="000000"/>
          <w:spacing w:val="14"/>
          <w:szCs w:val="18"/>
          <w:lang w:val="en-US"/>
        </w:rPr>
        <w:t>D</w:t>
      </w:r>
      <w:r>
        <w:rPr>
          <w:color w:val="000000"/>
          <w:spacing w:val="14"/>
          <w:szCs w:val="18"/>
        </w:rPr>
        <w:t xml:space="preserve">. </w:t>
      </w:r>
      <w:r>
        <w:rPr>
          <w:color w:val="000000"/>
          <w:spacing w:val="14"/>
          <w:szCs w:val="18"/>
          <w:lang w:val="en-US"/>
        </w:rPr>
        <w:t>t</w:t>
      </w:r>
      <w:r>
        <w:rPr>
          <w:color w:val="000000"/>
          <w:spacing w:val="14"/>
          <w:szCs w:val="18"/>
        </w:rPr>
        <w:t xml:space="preserve">. </w:t>
      </w:r>
      <w:r>
        <w:rPr>
          <w:color w:val="000000"/>
          <w:spacing w:val="14"/>
          <w:szCs w:val="18"/>
          <w:lang w:val="en-US"/>
        </w:rPr>
        <w:t>d</w:t>
      </w:r>
      <w:r>
        <w:rPr>
          <w:color w:val="000000"/>
          <w:spacing w:val="14"/>
          <w:szCs w:val="18"/>
        </w:rPr>
        <w:t xml:space="preserve">. </w:t>
      </w:r>
      <w:r>
        <w:rPr>
          <w:color w:val="000000"/>
          <w:spacing w:val="14"/>
          <w:szCs w:val="18"/>
          <w:lang w:val="en-US"/>
        </w:rPr>
        <w:t>N</w:t>
      </w:r>
      <w:r>
        <w:rPr>
          <w:color w:val="000000"/>
          <w:spacing w:val="14"/>
          <w:szCs w:val="18"/>
        </w:rPr>
        <w:t>. 20</w:t>
      </w:r>
      <w:r>
        <w:t xml:space="preserve"> </w:t>
      </w:r>
      <w:r>
        <w:rPr>
          <w:color w:val="000000"/>
          <w:spacing w:val="1"/>
          <w:szCs w:val="18"/>
          <w:lang w:val="en-US"/>
        </w:rPr>
        <w:t>S</w:t>
      </w:r>
      <w:r>
        <w:rPr>
          <w:color w:val="000000"/>
          <w:spacing w:val="1"/>
          <w:szCs w:val="18"/>
        </w:rPr>
        <w:t>. По 14—16 таблеток (од</w:t>
      </w:r>
      <w:r>
        <w:rPr>
          <w:color w:val="000000"/>
          <w:spacing w:val="3"/>
          <w:szCs w:val="18"/>
        </w:rPr>
        <w:t>нократно), детям соответ</w:t>
      </w:r>
      <w:r>
        <w:rPr>
          <w:color w:val="000000"/>
          <w:spacing w:val="1"/>
          <w:szCs w:val="18"/>
        </w:rPr>
        <w:t>ственно возрасту.</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7"/>
          <w:szCs w:val="18"/>
          <w:lang w:val="en-US"/>
        </w:rPr>
        <w:t xml:space="preserve">Rp. </w:t>
      </w:r>
      <w:r>
        <w:rPr>
          <w:color w:val="000000"/>
          <w:spacing w:val="14"/>
          <w:szCs w:val="18"/>
          <w:lang w:val="en-US"/>
        </w:rPr>
        <w:t>Pastinacini</w:t>
      </w:r>
      <w:r>
        <w:rPr>
          <w:color w:val="000000"/>
          <w:spacing w:val="7"/>
          <w:szCs w:val="18"/>
          <w:lang w:val="en-US"/>
        </w:rPr>
        <w:t xml:space="preserve"> 0,02                                  </w:t>
      </w:r>
      <w:r>
        <w:rPr>
          <w:color w:val="000000"/>
          <w:spacing w:val="13"/>
          <w:szCs w:val="18"/>
          <w:lang w:val="en-US"/>
        </w:rPr>
        <w:t>D. t. d. N. 50 in tabul.</w:t>
      </w:r>
      <w:r>
        <w:rPr>
          <w:lang w:val="en-US"/>
        </w:rPr>
        <w:t xml:space="preserve">                                    </w:t>
      </w:r>
      <w:r>
        <w:rPr>
          <w:color w:val="000000"/>
          <w:spacing w:val="12"/>
          <w:szCs w:val="18"/>
          <w:lang w:val="en-US"/>
        </w:rPr>
        <w:t>S</w:t>
      </w:r>
      <w:r>
        <w:rPr>
          <w:color w:val="000000"/>
          <w:spacing w:val="12"/>
          <w:szCs w:val="18"/>
        </w:rPr>
        <w:t xml:space="preserve">. По 1 таблетке З раза в </w:t>
      </w:r>
      <w:r>
        <w:rPr>
          <w:color w:val="000000"/>
          <w:spacing w:val="10"/>
          <w:szCs w:val="18"/>
        </w:rPr>
        <w:t>день до еды.</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Inf</w:t>
      </w:r>
      <w:r>
        <w:rPr>
          <w:color w:val="000000"/>
          <w:spacing w:val="2"/>
          <w:szCs w:val="18"/>
        </w:rPr>
        <w:t xml:space="preserve">. </w:t>
      </w:r>
      <w:r>
        <w:rPr>
          <w:color w:val="000000"/>
          <w:spacing w:val="2"/>
          <w:szCs w:val="18"/>
          <w:lang w:val="en-US"/>
        </w:rPr>
        <w:t>herbae</w:t>
      </w:r>
      <w:r>
        <w:rPr>
          <w:color w:val="000000"/>
          <w:spacing w:val="2"/>
          <w:szCs w:val="18"/>
        </w:rPr>
        <w:t xml:space="preserve"> </w:t>
      </w:r>
      <w:r>
        <w:rPr>
          <w:color w:val="000000"/>
          <w:spacing w:val="2"/>
          <w:szCs w:val="18"/>
          <w:lang w:val="en-US"/>
        </w:rPr>
        <w:t>Bursae</w:t>
      </w:r>
      <w:r>
        <w:rPr>
          <w:color w:val="000000"/>
          <w:spacing w:val="2"/>
          <w:szCs w:val="18"/>
        </w:rPr>
        <w:t xml:space="preserve"> </w:t>
      </w:r>
      <w:r>
        <w:rPr>
          <w:color w:val="000000"/>
          <w:spacing w:val="2"/>
          <w:szCs w:val="18"/>
          <w:lang w:val="en-US"/>
        </w:rPr>
        <w:t>pastoris</w:t>
      </w:r>
      <w:r>
        <w:rPr>
          <w:color w:val="000000"/>
          <w:spacing w:val="2"/>
          <w:szCs w:val="18"/>
        </w:rPr>
        <w:t xml:space="preserve"> </w:t>
      </w:r>
      <w:r>
        <w:rPr>
          <w:color w:val="000000"/>
          <w:spacing w:val="2"/>
          <w:szCs w:val="18"/>
          <w:lang w:val="en-US"/>
        </w:rPr>
        <w:t>ex</w:t>
      </w:r>
      <w:r>
        <w:rPr>
          <w:color w:val="000000"/>
          <w:spacing w:val="2"/>
          <w:szCs w:val="18"/>
        </w:rPr>
        <w:t xml:space="preserve"> 10,0—200,0</w:t>
      </w:r>
      <w:r>
        <w:t xml:space="preserve">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xml:space="preserve">. По 1 столовой ложке </w:t>
      </w:r>
      <w:r>
        <w:rPr>
          <w:color w:val="000000"/>
          <w:spacing w:val="-1"/>
          <w:szCs w:val="18"/>
        </w:rPr>
        <w:t xml:space="preserve">4—5 раз в день (маточные </w:t>
      </w:r>
      <w:r>
        <w:rPr>
          <w:color w:val="000000"/>
          <w:szCs w:val="18"/>
        </w:rPr>
        <w:t>кровотечения).</w:t>
      </w:r>
    </w:p>
    <w:p w:rsidR="00CA35A8" w:rsidRDefault="00CA35A8" w:rsidP="0007339B">
      <w:pPr>
        <w:numPr>
          <w:ilvl w:val="0"/>
          <w:numId w:val="1"/>
        </w:numPr>
        <w:shd w:val="clear" w:color="auto" w:fill="FFFFFF"/>
        <w:tabs>
          <w:tab w:val="left" w:pos="413"/>
        </w:tabs>
        <w:spacing w:before="80" w:after="80" w:line="360" w:lineRule="exact"/>
        <w:ind w:left="57" w:right="21"/>
        <w:rPr>
          <w:color w:val="000000"/>
          <w:szCs w:val="18"/>
        </w:rPr>
      </w:pPr>
      <w:r>
        <w:rPr>
          <w:color w:val="000000"/>
          <w:spacing w:val="4"/>
          <w:szCs w:val="18"/>
          <w:lang w:val="en-US"/>
        </w:rPr>
        <w:t>Rp</w:t>
      </w:r>
      <w:r>
        <w:rPr>
          <w:color w:val="000000"/>
          <w:spacing w:val="4"/>
          <w:szCs w:val="18"/>
        </w:rPr>
        <w:t xml:space="preserve">. </w:t>
      </w:r>
      <w:r>
        <w:rPr>
          <w:color w:val="000000"/>
          <w:spacing w:val="4"/>
          <w:szCs w:val="18"/>
          <w:lang w:val="en-US"/>
        </w:rPr>
        <w:t>Extr</w:t>
      </w:r>
      <w:r>
        <w:rPr>
          <w:color w:val="000000"/>
          <w:spacing w:val="4"/>
          <w:szCs w:val="18"/>
        </w:rPr>
        <w:t xml:space="preserve">. </w:t>
      </w:r>
      <w:r>
        <w:rPr>
          <w:color w:val="000000"/>
          <w:spacing w:val="4"/>
          <w:szCs w:val="18"/>
          <w:lang w:val="en-US"/>
        </w:rPr>
        <w:t>Bursae</w:t>
      </w:r>
      <w:r>
        <w:rPr>
          <w:color w:val="000000"/>
          <w:spacing w:val="4"/>
          <w:szCs w:val="18"/>
        </w:rPr>
        <w:t xml:space="preserve"> </w:t>
      </w:r>
      <w:r>
        <w:rPr>
          <w:color w:val="000000"/>
          <w:spacing w:val="4"/>
          <w:szCs w:val="18"/>
          <w:lang w:val="en-US"/>
        </w:rPr>
        <w:t>pastoris</w:t>
      </w:r>
      <w:r>
        <w:rPr>
          <w:color w:val="000000"/>
          <w:spacing w:val="4"/>
          <w:szCs w:val="18"/>
        </w:rPr>
        <w:t xml:space="preserve"> </w:t>
      </w:r>
      <w:r>
        <w:rPr>
          <w:color w:val="000000"/>
          <w:spacing w:val="2"/>
          <w:szCs w:val="18"/>
          <w:lang w:val="en-US"/>
        </w:rPr>
        <w:t>fluidi</w:t>
      </w:r>
      <w:r>
        <w:rPr>
          <w:color w:val="000000"/>
          <w:spacing w:val="2"/>
          <w:szCs w:val="18"/>
        </w:rPr>
        <w:t xml:space="preserve"> 20,0</w:t>
      </w:r>
      <w: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xml:space="preserve">. По 25 капель 4—5 раз </w:t>
      </w:r>
      <w:r>
        <w:rPr>
          <w:color w:val="000000"/>
          <w:spacing w:val="-1"/>
          <w:szCs w:val="18"/>
        </w:rPr>
        <w:t>в. день (при маточных кро</w:t>
      </w:r>
      <w:r>
        <w:rPr>
          <w:color w:val="000000"/>
          <w:szCs w:val="18"/>
        </w:rPr>
        <w:t>вотечениях).</w:t>
      </w:r>
    </w:p>
    <w:p w:rsidR="00CA35A8" w:rsidRDefault="00CA35A8" w:rsidP="0007339B">
      <w:pPr>
        <w:numPr>
          <w:ilvl w:val="0"/>
          <w:numId w:val="1"/>
        </w:numPr>
        <w:shd w:val="clear" w:color="auto" w:fill="FFFFFF"/>
        <w:tabs>
          <w:tab w:val="left" w:pos="398"/>
        </w:tabs>
        <w:spacing w:before="80" w:after="80" w:line="360" w:lineRule="exact"/>
        <w:ind w:left="57" w:right="21"/>
      </w:pPr>
      <w:r>
        <w:rPr>
          <w:color w:val="000000"/>
          <w:spacing w:val="9"/>
          <w:szCs w:val="18"/>
          <w:lang w:val="en-US"/>
        </w:rPr>
        <w:t>Rp</w:t>
      </w:r>
      <w:r w:rsidRPr="00FC45DD">
        <w:rPr>
          <w:color w:val="000000"/>
          <w:spacing w:val="9"/>
          <w:szCs w:val="18"/>
        </w:rPr>
        <w:t xml:space="preserve">. </w:t>
      </w:r>
      <w:r>
        <w:rPr>
          <w:color w:val="000000"/>
          <w:spacing w:val="9"/>
          <w:szCs w:val="18"/>
          <w:lang w:val="en-US"/>
        </w:rPr>
        <w:t>Inf</w:t>
      </w:r>
      <w:r w:rsidRPr="00FC45DD">
        <w:rPr>
          <w:color w:val="000000"/>
          <w:spacing w:val="9"/>
          <w:szCs w:val="18"/>
        </w:rPr>
        <w:t xml:space="preserve">. </w:t>
      </w:r>
      <w:r>
        <w:rPr>
          <w:color w:val="000000"/>
          <w:spacing w:val="9"/>
          <w:szCs w:val="18"/>
          <w:lang w:val="en-US"/>
        </w:rPr>
        <w:t>Rad</w:t>
      </w:r>
      <w:r w:rsidRPr="00FC45DD">
        <w:rPr>
          <w:color w:val="000000"/>
          <w:spacing w:val="9"/>
          <w:szCs w:val="18"/>
        </w:rPr>
        <w:t xml:space="preserve">. </w:t>
      </w:r>
      <w:r>
        <w:rPr>
          <w:color w:val="000000"/>
          <w:spacing w:val="12"/>
          <w:szCs w:val="18"/>
          <w:lang w:val="en-US"/>
        </w:rPr>
        <w:t>Patriniae</w:t>
      </w:r>
      <w:r>
        <w:rPr>
          <w:color w:val="000000"/>
          <w:spacing w:val="9"/>
          <w:szCs w:val="18"/>
        </w:rPr>
        <w:t xml:space="preserve"> </w:t>
      </w:r>
      <w:r>
        <w:rPr>
          <w:color w:val="000000"/>
          <w:spacing w:val="9"/>
          <w:szCs w:val="18"/>
          <w:lang w:val="en-US"/>
        </w:rPr>
        <w:t>e</w:t>
      </w:r>
      <w:r>
        <w:rPr>
          <w:color w:val="000000"/>
          <w:spacing w:val="8"/>
          <w:szCs w:val="18"/>
          <w:lang w:val="en-US"/>
        </w:rPr>
        <w:t>x</w:t>
      </w:r>
      <w:r>
        <w:rPr>
          <w:color w:val="000000"/>
          <w:spacing w:val="9"/>
          <w:szCs w:val="18"/>
        </w:rPr>
        <w:t xml:space="preserve"> </w:t>
      </w:r>
      <w:r>
        <w:rPr>
          <w:color w:val="000000"/>
          <w:spacing w:val="-9"/>
          <w:szCs w:val="18"/>
        </w:rPr>
        <w:t xml:space="preserve">10,0—200,0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xml:space="preserve">. По 1 столовой ложке </w:t>
      </w:r>
      <w:r>
        <w:rPr>
          <w:color w:val="000000"/>
          <w:spacing w:val="9"/>
          <w:szCs w:val="18"/>
        </w:rPr>
        <w:t>3 раза в день.</w:t>
      </w:r>
    </w:p>
    <w:p w:rsidR="00CA35A8" w:rsidRDefault="00CA35A8" w:rsidP="0007339B">
      <w:pPr>
        <w:numPr>
          <w:ilvl w:val="0"/>
          <w:numId w:val="1"/>
        </w:numPr>
        <w:shd w:val="clear" w:color="auto" w:fill="FFFFFF"/>
        <w:tabs>
          <w:tab w:val="left" w:pos="398"/>
        </w:tabs>
        <w:spacing w:before="80" w:after="80" w:line="360" w:lineRule="exact"/>
        <w:ind w:left="57" w:right="21"/>
        <w:rPr>
          <w:color w:val="000000"/>
          <w:spacing w:val="-11"/>
          <w:szCs w:val="18"/>
        </w:rPr>
      </w:pPr>
      <w:r>
        <w:rPr>
          <w:color w:val="000000"/>
          <w:spacing w:val="5"/>
          <w:szCs w:val="18"/>
          <w:lang w:val="en-US"/>
        </w:rPr>
        <w:t>Rp</w:t>
      </w:r>
      <w:r w:rsidRPr="00FC45DD">
        <w:rPr>
          <w:color w:val="000000"/>
          <w:spacing w:val="5"/>
          <w:szCs w:val="18"/>
        </w:rPr>
        <w:t xml:space="preserve">. </w:t>
      </w:r>
      <w:r>
        <w:rPr>
          <w:color w:val="000000"/>
          <w:spacing w:val="5"/>
          <w:szCs w:val="18"/>
          <w:lang w:val="en-US"/>
        </w:rPr>
        <w:t>T</w:t>
      </w:r>
      <w:r w:rsidRPr="00FC45DD">
        <w:rPr>
          <w:color w:val="000000"/>
          <w:spacing w:val="5"/>
          <w:szCs w:val="18"/>
        </w:rPr>
        <w:t>-</w:t>
      </w:r>
      <w:r>
        <w:rPr>
          <w:color w:val="000000"/>
          <w:spacing w:val="5"/>
          <w:szCs w:val="18"/>
          <w:lang w:val="en-US"/>
        </w:rPr>
        <w:t>rae</w:t>
      </w:r>
      <w:r w:rsidRPr="00FC45DD">
        <w:rPr>
          <w:color w:val="000000"/>
          <w:spacing w:val="5"/>
          <w:szCs w:val="18"/>
        </w:rPr>
        <w:t xml:space="preserve"> </w:t>
      </w:r>
      <w:r>
        <w:rPr>
          <w:color w:val="000000"/>
          <w:spacing w:val="12"/>
          <w:szCs w:val="18"/>
          <w:lang w:val="en-US"/>
        </w:rPr>
        <w:t>Patriniae</w:t>
      </w:r>
      <w:r w:rsidRPr="00FC45DD">
        <w:rPr>
          <w:color w:val="000000"/>
          <w:spacing w:val="5"/>
          <w:szCs w:val="18"/>
        </w:rPr>
        <w:t xml:space="preserve"> 20,0.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20 капель 3 раза </w:t>
      </w:r>
      <w:r>
        <w:rPr>
          <w:color w:val="000000"/>
          <w:spacing w:val="3"/>
          <w:szCs w:val="18"/>
        </w:rPr>
        <w:t>в день.</w:t>
      </w:r>
    </w:p>
    <w:p w:rsidR="00CA35A8" w:rsidRDefault="00CA35A8" w:rsidP="0007339B">
      <w:pPr>
        <w:numPr>
          <w:ilvl w:val="0"/>
          <w:numId w:val="1"/>
        </w:numPr>
        <w:shd w:val="clear" w:color="auto" w:fill="FFFFFF"/>
        <w:tabs>
          <w:tab w:val="left" w:pos="398"/>
        </w:tabs>
        <w:spacing w:before="80" w:after="80" w:line="360" w:lineRule="exact"/>
        <w:ind w:left="57" w:right="21"/>
        <w:rPr>
          <w:color w:val="000000"/>
          <w:spacing w:val="-10"/>
          <w:szCs w:val="18"/>
        </w:rPr>
      </w:pPr>
      <w:r>
        <w:rPr>
          <w:color w:val="000000"/>
          <w:spacing w:val="7"/>
          <w:szCs w:val="18"/>
          <w:lang w:val="en-US"/>
        </w:rPr>
        <w:t>Rp</w:t>
      </w:r>
      <w:r w:rsidRPr="00FC45DD">
        <w:rPr>
          <w:color w:val="000000"/>
          <w:spacing w:val="7"/>
          <w:szCs w:val="18"/>
        </w:rPr>
        <w:t xml:space="preserve">. </w:t>
      </w:r>
      <w:r>
        <w:rPr>
          <w:color w:val="000000"/>
          <w:spacing w:val="7"/>
          <w:szCs w:val="18"/>
          <w:lang w:val="en-US"/>
        </w:rPr>
        <w:t>Pulv</w:t>
      </w:r>
      <w:r w:rsidRPr="00FC45DD">
        <w:rPr>
          <w:color w:val="000000"/>
          <w:spacing w:val="7"/>
          <w:szCs w:val="18"/>
        </w:rPr>
        <w:t xml:space="preserve">. </w:t>
      </w:r>
      <w:r>
        <w:rPr>
          <w:color w:val="000000"/>
          <w:spacing w:val="7"/>
          <w:szCs w:val="18"/>
          <w:lang w:val="en-US"/>
        </w:rPr>
        <w:t>fol</w:t>
      </w:r>
      <w:r w:rsidRPr="00FC45DD">
        <w:rPr>
          <w:color w:val="000000"/>
          <w:spacing w:val="7"/>
          <w:szCs w:val="18"/>
        </w:rPr>
        <w:t xml:space="preserve">. </w:t>
      </w:r>
      <w:r>
        <w:rPr>
          <w:color w:val="000000"/>
          <w:spacing w:val="9"/>
          <w:szCs w:val="18"/>
          <w:lang w:val="en-US"/>
        </w:rPr>
        <w:t>Primulae</w:t>
      </w:r>
      <w:r>
        <w:rPr>
          <w:color w:val="000000"/>
          <w:spacing w:val="7"/>
          <w:szCs w:val="18"/>
        </w:rPr>
        <w:t xml:space="preserve"> 5,0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Заварить в стакане ки</w:t>
      </w:r>
      <w:r>
        <w:rPr>
          <w:color w:val="000000"/>
          <w:spacing w:val="2"/>
          <w:szCs w:val="18"/>
        </w:rPr>
        <w:t xml:space="preserve">пятка и выпить в течение </w:t>
      </w:r>
      <w:r>
        <w:rPr>
          <w:color w:val="000000"/>
          <w:spacing w:val="-5"/>
          <w:szCs w:val="18"/>
        </w:rPr>
        <w:t>дня.</w:t>
      </w:r>
    </w:p>
    <w:p w:rsidR="00CA35A8" w:rsidRDefault="00CA35A8" w:rsidP="0007339B">
      <w:pPr>
        <w:numPr>
          <w:ilvl w:val="0"/>
          <w:numId w:val="1"/>
        </w:numPr>
        <w:shd w:val="clear" w:color="auto" w:fill="FFFFFF"/>
        <w:tabs>
          <w:tab w:val="left" w:pos="398"/>
        </w:tabs>
        <w:spacing w:before="80" w:after="80" w:line="360" w:lineRule="exact"/>
        <w:ind w:left="57" w:right="21"/>
      </w:pPr>
      <w:r>
        <w:rPr>
          <w:color w:val="000000"/>
          <w:spacing w:val="5"/>
          <w:szCs w:val="18"/>
          <w:lang w:val="en-US"/>
        </w:rPr>
        <w:t xml:space="preserve">Rp. Inf. rad. Primulae ex </w:t>
      </w:r>
      <w:r>
        <w:rPr>
          <w:color w:val="000000"/>
          <w:spacing w:val="9"/>
          <w:szCs w:val="18"/>
          <w:lang w:val="en-US"/>
        </w:rPr>
        <w:t>4,0-180,0</w:t>
      </w:r>
      <w:r>
        <w:rPr>
          <w:color w:val="000000"/>
          <w:spacing w:val="-11"/>
          <w:szCs w:val="18"/>
          <w:lang w:val="en-US"/>
        </w:rPr>
        <w:t xml:space="preserve">             </w:t>
      </w:r>
      <w:r>
        <w:rPr>
          <w:color w:val="000000"/>
          <w:spacing w:val="5"/>
          <w:szCs w:val="18"/>
          <w:lang w:val="en-US"/>
        </w:rPr>
        <w:t>Liq. Ammonii</w:t>
      </w:r>
      <w:r w:rsidRPr="00FC45DD">
        <w:rPr>
          <w:color w:val="000000"/>
          <w:spacing w:val="5"/>
          <w:szCs w:val="18"/>
        </w:rPr>
        <w:t xml:space="preserve"> </w:t>
      </w:r>
      <w:r>
        <w:rPr>
          <w:color w:val="000000"/>
          <w:spacing w:val="5"/>
          <w:szCs w:val="18"/>
          <w:lang w:val="en-US"/>
        </w:rPr>
        <w:t>anisati</w:t>
      </w:r>
      <w:r w:rsidRPr="00FC45DD">
        <w:rPr>
          <w:color w:val="000000"/>
          <w:spacing w:val="5"/>
          <w:szCs w:val="18"/>
        </w:rPr>
        <w:t xml:space="preserve"> 4,0                  </w:t>
      </w:r>
      <w:r>
        <w:rPr>
          <w:color w:val="000000"/>
          <w:spacing w:val="6"/>
          <w:szCs w:val="18"/>
          <w:lang w:val="en-US"/>
        </w:rPr>
        <w:t>Sir</w:t>
      </w:r>
      <w:r w:rsidRPr="00FC45DD">
        <w:rPr>
          <w:color w:val="000000"/>
          <w:spacing w:val="6"/>
          <w:szCs w:val="18"/>
        </w:rPr>
        <w:t xml:space="preserve">. </w:t>
      </w:r>
      <w:r>
        <w:rPr>
          <w:color w:val="000000"/>
          <w:spacing w:val="6"/>
          <w:szCs w:val="18"/>
          <w:lang w:val="en-US"/>
        </w:rPr>
        <w:t>Althaeae</w:t>
      </w:r>
      <w:r>
        <w:rPr>
          <w:color w:val="000000"/>
          <w:spacing w:val="6"/>
          <w:szCs w:val="18"/>
        </w:rPr>
        <w:t xml:space="preserve"> </w:t>
      </w:r>
      <w:r>
        <w:rPr>
          <w:color w:val="000000"/>
          <w:spacing w:val="6"/>
          <w:szCs w:val="18"/>
          <w:lang w:val="en-US"/>
        </w:rPr>
        <w:t>ad</w:t>
      </w:r>
      <w:r>
        <w:rPr>
          <w:color w:val="000000"/>
          <w:spacing w:val="6"/>
          <w:szCs w:val="18"/>
        </w:rPr>
        <w:t xml:space="preserve"> 200,0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xml:space="preserve">. По 1 столовой ложке </w:t>
      </w:r>
      <w:r>
        <w:rPr>
          <w:color w:val="000000"/>
          <w:spacing w:val="10"/>
          <w:szCs w:val="18"/>
        </w:rPr>
        <w:t>3—4 раза в день.</w:t>
      </w:r>
    </w:p>
    <w:p w:rsidR="00CA35A8" w:rsidRDefault="00CA35A8" w:rsidP="0007339B">
      <w:pPr>
        <w:numPr>
          <w:ilvl w:val="0"/>
          <w:numId w:val="1"/>
        </w:numPr>
        <w:shd w:val="clear" w:color="auto" w:fill="FFFFFF"/>
        <w:tabs>
          <w:tab w:val="left" w:pos="398"/>
        </w:tabs>
        <w:spacing w:before="80" w:after="80" w:line="360" w:lineRule="exact"/>
        <w:ind w:left="57" w:right="21"/>
      </w:pPr>
      <w:r>
        <w:rPr>
          <w:color w:val="000000"/>
          <w:spacing w:val="10"/>
          <w:szCs w:val="18"/>
          <w:lang w:val="en-US"/>
        </w:rPr>
        <w:t>Rp</w:t>
      </w:r>
      <w:r w:rsidRPr="00FC45DD">
        <w:rPr>
          <w:color w:val="000000"/>
          <w:spacing w:val="10"/>
          <w:szCs w:val="18"/>
        </w:rPr>
        <w:t xml:space="preserve">. </w:t>
      </w:r>
      <w:r>
        <w:rPr>
          <w:color w:val="000000"/>
          <w:spacing w:val="10"/>
          <w:szCs w:val="18"/>
          <w:lang w:val="en-US"/>
        </w:rPr>
        <w:t>Dec</w:t>
      </w:r>
      <w:r w:rsidRPr="00FC45DD">
        <w:rPr>
          <w:color w:val="000000"/>
          <w:spacing w:val="10"/>
          <w:szCs w:val="18"/>
        </w:rPr>
        <w:t xml:space="preserve">. </w:t>
      </w:r>
      <w:r>
        <w:rPr>
          <w:color w:val="000000"/>
          <w:spacing w:val="10"/>
          <w:szCs w:val="18"/>
          <w:lang w:val="en-US"/>
        </w:rPr>
        <w:t>rad</w:t>
      </w:r>
      <w:r w:rsidRPr="00FC45DD">
        <w:rPr>
          <w:color w:val="000000"/>
          <w:spacing w:val="10"/>
          <w:szCs w:val="18"/>
        </w:rPr>
        <w:t xml:space="preserve">. </w:t>
      </w:r>
      <w:r>
        <w:rPr>
          <w:color w:val="000000"/>
          <w:spacing w:val="10"/>
          <w:szCs w:val="18"/>
          <w:lang w:val="en-US"/>
        </w:rPr>
        <w:t>Primulae</w:t>
      </w:r>
      <w:r>
        <w:rPr>
          <w:color w:val="000000"/>
          <w:spacing w:val="10"/>
          <w:szCs w:val="18"/>
        </w:rPr>
        <w:t xml:space="preserve"> </w:t>
      </w:r>
      <w:r>
        <w:rPr>
          <w:color w:val="000000"/>
          <w:spacing w:val="10"/>
          <w:szCs w:val="18"/>
          <w:lang w:val="en-US"/>
        </w:rPr>
        <w:t>ex</w:t>
      </w:r>
      <w:r>
        <w:rPr>
          <w:color w:val="000000"/>
          <w:spacing w:val="10"/>
          <w:szCs w:val="18"/>
        </w:rPr>
        <w:t xml:space="preserve"> </w:t>
      </w:r>
      <w:r>
        <w:rPr>
          <w:color w:val="000000"/>
          <w:spacing w:val="-6"/>
          <w:szCs w:val="18"/>
        </w:rPr>
        <w:t>6,0—200,0</w:t>
      </w:r>
      <w: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1 столовой ложке </w:t>
      </w:r>
      <w:r>
        <w:rPr>
          <w:color w:val="000000"/>
          <w:spacing w:val="6"/>
          <w:szCs w:val="18"/>
        </w:rPr>
        <w:t>2—4 раза в день.</w:t>
      </w:r>
    </w:p>
    <w:p w:rsidR="00CA35A8" w:rsidRDefault="00CA35A8" w:rsidP="0007339B">
      <w:pPr>
        <w:numPr>
          <w:ilvl w:val="0"/>
          <w:numId w:val="1"/>
        </w:numPr>
        <w:shd w:val="clear" w:color="auto" w:fill="FFFFFF"/>
        <w:tabs>
          <w:tab w:val="left" w:pos="398"/>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Primuleni</w:t>
      </w:r>
      <w:r>
        <w:rPr>
          <w:color w:val="000000"/>
          <w:spacing w:val="4"/>
          <w:szCs w:val="18"/>
        </w:rPr>
        <w:t xml:space="preserve"> 0,3                                  </w:t>
      </w:r>
      <w:r>
        <w:rPr>
          <w:color w:val="000000"/>
          <w:spacing w:val="10"/>
          <w:szCs w:val="18"/>
          <w:lang w:val="en-US"/>
        </w:rPr>
        <w:t>D</w:t>
      </w:r>
      <w:r>
        <w:rPr>
          <w:color w:val="000000"/>
          <w:spacing w:val="10"/>
          <w:szCs w:val="18"/>
        </w:rPr>
        <w:t xml:space="preserve">. </w:t>
      </w:r>
      <w:r>
        <w:rPr>
          <w:color w:val="000000"/>
          <w:spacing w:val="10"/>
          <w:szCs w:val="18"/>
          <w:lang w:val="en-US"/>
        </w:rPr>
        <w:t>t</w:t>
      </w:r>
      <w:r>
        <w:rPr>
          <w:color w:val="000000"/>
          <w:spacing w:val="10"/>
          <w:szCs w:val="18"/>
        </w:rPr>
        <w:t xml:space="preserve">. </w:t>
      </w:r>
      <w:r>
        <w:rPr>
          <w:color w:val="000000"/>
          <w:spacing w:val="10"/>
          <w:szCs w:val="18"/>
          <w:lang w:val="en-US"/>
        </w:rPr>
        <w:t>d</w:t>
      </w:r>
      <w:r>
        <w:rPr>
          <w:color w:val="000000"/>
          <w:spacing w:val="10"/>
          <w:szCs w:val="18"/>
        </w:rPr>
        <w:t xml:space="preserve">. </w:t>
      </w:r>
      <w:r>
        <w:rPr>
          <w:color w:val="000000"/>
          <w:spacing w:val="10"/>
          <w:szCs w:val="18"/>
          <w:lang w:val="en-US"/>
        </w:rPr>
        <w:t>N</w:t>
      </w:r>
      <w:r>
        <w:rPr>
          <w:color w:val="000000"/>
          <w:spacing w:val="10"/>
          <w:szCs w:val="18"/>
        </w:rPr>
        <w:t>. 12</w:t>
      </w:r>
      <w:r>
        <w:t xml:space="preserve">                                           </w:t>
      </w:r>
      <w:r>
        <w:rPr>
          <w:color w:val="000000"/>
          <w:spacing w:val="9"/>
          <w:szCs w:val="18"/>
          <w:lang w:val="en-US"/>
        </w:rPr>
        <w:t>S</w:t>
      </w:r>
      <w:r>
        <w:rPr>
          <w:color w:val="000000"/>
          <w:spacing w:val="9"/>
          <w:szCs w:val="18"/>
        </w:rPr>
        <w:t xml:space="preserve">. По 3—4 таблетки в день </w:t>
      </w:r>
      <w:r>
        <w:rPr>
          <w:color w:val="000000"/>
          <w:spacing w:val="7"/>
          <w:szCs w:val="18"/>
        </w:rPr>
        <w:t>(при кашле).</w:t>
      </w:r>
    </w:p>
    <w:p w:rsidR="00CA35A8" w:rsidRDefault="00CA35A8" w:rsidP="0007339B">
      <w:pPr>
        <w:numPr>
          <w:ilvl w:val="0"/>
          <w:numId w:val="1"/>
        </w:numPr>
        <w:shd w:val="clear" w:color="auto" w:fill="FFFFFF"/>
        <w:tabs>
          <w:tab w:val="left" w:pos="398"/>
        </w:tabs>
        <w:spacing w:before="80" w:after="80" w:line="360" w:lineRule="exact"/>
        <w:ind w:left="57" w:right="21"/>
        <w:rPr>
          <w:color w:val="000000"/>
          <w:spacing w:val="-10"/>
          <w:szCs w:val="18"/>
        </w:rPr>
      </w:pPr>
      <w:r>
        <w:rPr>
          <w:color w:val="000000"/>
          <w:spacing w:val="4"/>
          <w:szCs w:val="18"/>
          <w:lang w:val="en-US"/>
        </w:rPr>
        <w:t>Rp</w:t>
      </w:r>
      <w:r>
        <w:rPr>
          <w:color w:val="000000"/>
          <w:spacing w:val="4"/>
          <w:szCs w:val="18"/>
        </w:rPr>
        <w:t xml:space="preserve">. </w:t>
      </w:r>
      <w:r>
        <w:rPr>
          <w:color w:val="000000"/>
          <w:spacing w:val="4"/>
          <w:szCs w:val="18"/>
          <w:lang w:val="en-US"/>
        </w:rPr>
        <w:t>Fruct</w:t>
      </w:r>
      <w:r>
        <w:rPr>
          <w:color w:val="000000"/>
          <w:spacing w:val="4"/>
          <w:szCs w:val="18"/>
        </w:rPr>
        <w:t xml:space="preserve">. </w:t>
      </w:r>
      <w:r>
        <w:rPr>
          <w:color w:val="000000"/>
          <w:spacing w:val="9"/>
          <w:szCs w:val="18"/>
          <w:lang w:val="en-US"/>
        </w:rPr>
        <w:t>Petroselini</w:t>
      </w:r>
      <w:r>
        <w:rPr>
          <w:color w:val="000000"/>
          <w:spacing w:val="4"/>
          <w:szCs w:val="18"/>
        </w:rPr>
        <w:t xml:space="preserve"> 30,0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½ чайной ложки ис</w:t>
      </w:r>
      <w:r>
        <w:rPr>
          <w:color w:val="000000"/>
          <w:szCs w:val="18"/>
        </w:rPr>
        <w:t xml:space="preserve">толченных плодов настоять </w:t>
      </w:r>
      <w:r>
        <w:rPr>
          <w:color w:val="000000"/>
          <w:spacing w:val="2"/>
          <w:szCs w:val="18"/>
        </w:rPr>
        <w:t>в 2 стаканах отварной во</w:t>
      </w:r>
      <w:r>
        <w:rPr>
          <w:color w:val="000000"/>
          <w:spacing w:val="14"/>
          <w:szCs w:val="18"/>
        </w:rPr>
        <w:t>ды 8 часов и выпить в те</w:t>
      </w:r>
      <w:r>
        <w:rPr>
          <w:color w:val="000000"/>
          <w:spacing w:val="1"/>
          <w:szCs w:val="18"/>
        </w:rPr>
        <w:t>чение дня.</w:t>
      </w:r>
    </w:p>
    <w:p w:rsidR="00CA35A8" w:rsidRDefault="00CA35A8" w:rsidP="0007339B">
      <w:pPr>
        <w:numPr>
          <w:ilvl w:val="0"/>
          <w:numId w:val="1"/>
        </w:numPr>
        <w:shd w:val="clear" w:color="auto" w:fill="FFFFFF"/>
        <w:tabs>
          <w:tab w:val="left" w:pos="398"/>
        </w:tabs>
        <w:spacing w:before="80" w:after="80" w:line="360" w:lineRule="exact"/>
        <w:ind w:left="57" w:right="21"/>
        <w:rPr>
          <w:color w:val="000000"/>
          <w:spacing w:val="-9"/>
          <w:szCs w:val="18"/>
        </w:rPr>
      </w:pPr>
      <w:r>
        <w:rPr>
          <w:color w:val="000000"/>
          <w:spacing w:val="2"/>
          <w:szCs w:val="18"/>
          <w:lang w:val="en-US"/>
        </w:rPr>
        <w:t>Rp</w:t>
      </w:r>
      <w:r>
        <w:rPr>
          <w:color w:val="000000"/>
          <w:spacing w:val="2"/>
          <w:szCs w:val="18"/>
        </w:rPr>
        <w:t xml:space="preserve">. </w:t>
      </w:r>
      <w:r>
        <w:rPr>
          <w:color w:val="000000"/>
          <w:spacing w:val="2"/>
          <w:szCs w:val="18"/>
          <w:lang w:val="en-US"/>
        </w:rPr>
        <w:t>Aquae</w:t>
      </w:r>
      <w:r>
        <w:rPr>
          <w:color w:val="000000"/>
          <w:spacing w:val="2"/>
          <w:szCs w:val="18"/>
        </w:rPr>
        <w:t xml:space="preserve"> </w:t>
      </w:r>
      <w:r>
        <w:rPr>
          <w:color w:val="000000"/>
          <w:spacing w:val="2"/>
          <w:szCs w:val="18"/>
          <w:lang w:val="en-US"/>
        </w:rPr>
        <w:t>Petroselini</w:t>
      </w:r>
      <w:r>
        <w:rPr>
          <w:color w:val="000000"/>
          <w:spacing w:val="2"/>
          <w:szCs w:val="18"/>
        </w:rPr>
        <w:t xml:space="preserve"> 100,0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xml:space="preserve">. По 1—2 чайных ложки </w:t>
      </w:r>
      <w:r>
        <w:rPr>
          <w:color w:val="000000"/>
          <w:spacing w:val="11"/>
          <w:szCs w:val="18"/>
        </w:rPr>
        <w:t>3—4 раза в день.</w:t>
      </w:r>
    </w:p>
    <w:p w:rsidR="00CA35A8" w:rsidRDefault="00CA35A8" w:rsidP="0007339B">
      <w:pPr>
        <w:numPr>
          <w:ilvl w:val="0"/>
          <w:numId w:val="1"/>
        </w:numPr>
        <w:shd w:val="clear" w:color="auto" w:fill="FFFFFF"/>
        <w:tabs>
          <w:tab w:val="left" w:pos="398"/>
        </w:tabs>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Inf</w:t>
      </w:r>
      <w:r>
        <w:rPr>
          <w:color w:val="000000"/>
          <w:spacing w:val="3"/>
          <w:szCs w:val="18"/>
        </w:rPr>
        <w:t xml:space="preserve">. </w:t>
      </w:r>
      <w:r>
        <w:rPr>
          <w:color w:val="000000"/>
          <w:spacing w:val="3"/>
          <w:szCs w:val="18"/>
          <w:lang w:val="en-US"/>
        </w:rPr>
        <w:t>florum</w:t>
      </w:r>
      <w:r>
        <w:rPr>
          <w:color w:val="000000"/>
          <w:spacing w:val="3"/>
          <w:szCs w:val="18"/>
        </w:rPr>
        <w:t xml:space="preserve"> </w:t>
      </w:r>
      <w:r>
        <w:rPr>
          <w:color w:val="000000"/>
          <w:spacing w:val="5"/>
          <w:szCs w:val="18"/>
          <w:lang w:val="en-US"/>
        </w:rPr>
        <w:t>Tanaceti</w:t>
      </w:r>
      <w:r>
        <w:rPr>
          <w:color w:val="000000"/>
          <w:spacing w:val="3"/>
          <w:szCs w:val="18"/>
        </w:rPr>
        <w:t xml:space="preserve"> </w:t>
      </w:r>
      <w:r>
        <w:rPr>
          <w:color w:val="000000"/>
          <w:spacing w:val="-1"/>
          <w:szCs w:val="18"/>
          <w:lang w:val="en-US"/>
        </w:rPr>
        <w:t>ex</w:t>
      </w:r>
      <w:r>
        <w:rPr>
          <w:color w:val="000000"/>
          <w:spacing w:val="-1"/>
          <w:szCs w:val="18"/>
        </w:rPr>
        <w:t xml:space="preserve"> 5,0—200,0</w:t>
      </w:r>
      <w:r>
        <w:rPr>
          <w:color w:val="000000"/>
          <w:spacing w:val="-10"/>
          <w:szCs w:val="18"/>
        </w:rPr>
        <w:t xml:space="preserve">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xml:space="preserve">. Выпить теплым в 3 </w:t>
      </w:r>
      <w:r>
        <w:rPr>
          <w:color w:val="000000"/>
          <w:spacing w:val="10"/>
          <w:szCs w:val="18"/>
        </w:rPr>
        <w:t>приема (при энтероколи</w:t>
      </w:r>
      <w:r>
        <w:rPr>
          <w:color w:val="000000"/>
          <w:spacing w:val="6"/>
          <w:szCs w:val="18"/>
        </w:rPr>
        <w:t>тах).</w:t>
      </w:r>
    </w:p>
    <w:p w:rsidR="00CA35A8" w:rsidRDefault="00CA35A8" w:rsidP="0007339B">
      <w:pPr>
        <w:numPr>
          <w:ilvl w:val="0"/>
          <w:numId w:val="1"/>
        </w:numPr>
        <w:shd w:val="clear" w:color="auto" w:fill="FFFFFF"/>
        <w:tabs>
          <w:tab w:val="left" w:pos="398"/>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T</w:t>
      </w:r>
      <w:r>
        <w:rPr>
          <w:color w:val="000000"/>
          <w:spacing w:val="2"/>
          <w:szCs w:val="18"/>
        </w:rPr>
        <w:t>-</w:t>
      </w:r>
      <w:r>
        <w:rPr>
          <w:color w:val="000000"/>
          <w:spacing w:val="2"/>
          <w:szCs w:val="18"/>
          <w:lang w:val="en-US"/>
        </w:rPr>
        <w:t>rae</w:t>
      </w:r>
      <w:r>
        <w:rPr>
          <w:color w:val="000000"/>
          <w:spacing w:val="2"/>
          <w:szCs w:val="18"/>
        </w:rPr>
        <w:t xml:space="preserve"> </w:t>
      </w:r>
      <w:r>
        <w:rPr>
          <w:color w:val="000000"/>
          <w:spacing w:val="2"/>
          <w:szCs w:val="18"/>
          <w:lang w:val="en-US"/>
        </w:rPr>
        <w:t>Paeoniae</w:t>
      </w:r>
      <w:r>
        <w:rPr>
          <w:color w:val="000000"/>
          <w:spacing w:val="2"/>
          <w:szCs w:val="18"/>
        </w:rPr>
        <w:t xml:space="preserve"> </w:t>
      </w:r>
      <w:r>
        <w:rPr>
          <w:color w:val="000000"/>
          <w:spacing w:val="7"/>
          <w:szCs w:val="18"/>
          <w:lang w:val="en-US"/>
        </w:rPr>
        <w:t>anomalae</w:t>
      </w:r>
      <w:r>
        <w:rPr>
          <w:color w:val="000000"/>
          <w:spacing w:val="4"/>
          <w:szCs w:val="18"/>
        </w:rPr>
        <w:t xml:space="preserve"> 50,0</w:t>
      </w:r>
      <w: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По 40 капель на при</w:t>
      </w:r>
      <w:r>
        <w:rPr>
          <w:color w:val="000000"/>
          <w:spacing w:val="25"/>
          <w:szCs w:val="18"/>
        </w:rPr>
        <w:t xml:space="preserve">ем до еды 3—4 раза в </w:t>
      </w:r>
      <w:r>
        <w:rPr>
          <w:color w:val="000000"/>
          <w:spacing w:val="-4"/>
          <w:szCs w:val="18"/>
        </w:rPr>
        <w:t>день.</w:t>
      </w:r>
    </w:p>
    <w:p w:rsidR="00CA35A8" w:rsidRDefault="00CA35A8" w:rsidP="0007339B">
      <w:pPr>
        <w:numPr>
          <w:ilvl w:val="0"/>
          <w:numId w:val="1"/>
        </w:numPr>
        <w:shd w:val="clear" w:color="auto" w:fill="FFFFFF"/>
        <w:tabs>
          <w:tab w:val="left" w:pos="394"/>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Lycopodii</w:t>
      </w:r>
      <w:r>
        <w:rPr>
          <w:color w:val="000000"/>
          <w:szCs w:val="18"/>
        </w:rPr>
        <w:t xml:space="preserve">                                           </w:t>
      </w:r>
      <w:r>
        <w:rPr>
          <w:color w:val="000000"/>
          <w:spacing w:val="-8"/>
          <w:szCs w:val="18"/>
          <w:lang w:val="en-US"/>
        </w:rPr>
        <w:t>Amyli</w:t>
      </w:r>
      <w:r>
        <w:rPr>
          <w:color w:val="000000"/>
          <w:spacing w:val="-8"/>
          <w:szCs w:val="18"/>
        </w:rPr>
        <w:t xml:space="preserve"> аа 10,0</w:t>
      </w:r>
      <w:r>
        <w:t xml:space="preserve">                                                </w:t>
      </w:r>
      <w:r>
        <w:rPr>
          <w:color w:val="000000"/>
          <w:spacing w:val="8"/>
          <w:szCs w:val="18"/>
        </w:rPr>
        <w:t xml:space="preserve">М.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Детская присыпка.</w:t>
      </w:r>
    </w:p>
    <w:p w:rsidR="00CA35A8" w:rsidRDefault="00CA35A8" w:rsidP="0007339B">
      <w:pPr>
        <w:numPr>
          <w:ilvl w:val="0"/>
          <w:numId w:val="1"/>
        </w:numPr>
        <w:shd w:val="clear" w:color="auto" w:fill="FFFFFF"/>
        <w:tabs>
          <w:tab w:val="left" w:pos="394"/>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Succi</w:t>
      </w:r>
      <w:r>
        <w:rPr>
          <w:color w:val="000000"/>
          <w:spacing w:val="2"/>
          <w:szCs w:val="18"/>
        </w:rPr>
        <w:t xml:space="preserve"> </w:t>
      </w:r>
      <w:r>
        <w:rPr>
          <w:color w:val="000000"/>
          <w:spacing w:val="8"/>
          <w:szCs w:val="18"/>
        </w:rPr>
        <w:t>Plantaginis</w:t>
      </w:r>
      <w:r>
        <w:rPr>
          <w:color w:val="000000"/>
          <w:spacing w:val="2"/>
          <w:szCs w:val="18"/>
        </w:rPr>
        <w:t xml:space="preserve"> </w:t>
      </w:r>
      <w:r>
        <w:rPr>
          <w:color w:val="000000"/>
          <w:spacing w:val="-7"/>
          <w:szCs w:val="18"/>
        </w:rPr>
        <w:t>200,0</w:t>
      </w:r>
      <w: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По 1 столовой ложке 3 раза в день за 15 минут</w:t>
      </w:r>
      <w:r>
        <w:rPr>
          <w:color w:val="000000"/>
          <w:spacing w:val="5"/>
          <w:szCs w:val="18"/>
        </w:rPr>
        <w:t xml:space="preserve"> до еды.</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9"/>
          <w:szCs w:val="18"/>
          <w:lang w:val="en-US"/>
        </w:rPr>
      </w:pPr>
      <w:r>
        <w:rPr>
          <w:color w:val="000000"/>
          <w:spacing w:val="1"/>
          <w:szCs w:val="18"/>
          <w:lang w:val="en-US"/>
        </w:rPr>
        <w:t>Rp. Dec. seminis Planta</w:t>
      </w:r>
      <w:r>
        <w:rPr>
          <w:color w:val="000000"/>
          <w:szCs w:val="18"/>
          <w:lang w:val="en-US"/>
        </w:rPr>
        <w:t xml:space="preserve">ginis ex 10,0—100,0                                                               </w:t>
      </w:r>
      <w:r>
        <w:rPr>
          <w:color w:val="000000"/>
          <w:spacing w:val="8"/>
          <w:szCs w:val="18"/>
          <w:lang w:val="en-US"/>
        </w:rPr>
        <w:t xml:space="preserve">D. S. </w:t>
      </w:r>
      <w:r>
        <w:rPr>
          <w:color w:val="000000"/>
          <w:spacing w:val="8"/>
          <w:szCs w:val="18"/>
        </w:rPr>
        <w:t>На</w:t>
      </w:r>
      <w:r>
        <w:rPr>
          <w:color w:val="000000"/>
          <w:spacing w:val="8"/>
          <w:szCs w:val="18"/>
          <w:lang w:val="en-US"/>
        </w:rPr>
        <w:t xml:space="preserve"> </w:t>
      </w:r>
      <w:r>
        <w:rPr>
          <w:color w:val="000000"/>
          <w:spacing w:val="8"/>
          <w:szCs w:val="18"/>
        </w:rPr>
        <w:t>один</w:t>
      </w:r>
      <w:r>
        <w:rPr>
          <w:color w:val="000000"/>
          <w:spacing w:val="8"/>
          <w:szCs w:val="18"/>
          <w:lang w:val="en-US"/>
        </w:rPr>
        <w:t xml:space="preserve"> </w:t>
      </w:r>
      <w:r>
        <w:rPr>
          <w:color w:val="000000"/>
          <w:spacing w:val="8"/>
          <w:szCs w:val="18"/>
        </w:rPr>
        <w:t>прием</w:t>
      </w:r>
      <w:r>
        <w:rPr>
          <w:color w:val="000000"/>
          <w:spacing w:val="8"/>
          <w:szCs w:val="18"/>
          <w:lang w:val="en-US"/>
        </w:rPr>
        <w:t>.</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Inf</w:t>
      </w:r>
      <w:r>
        <w:rPr>
          <w:color w:val="000000"/>
          <w:spacing w:val="5"/>
          <w:szCs w:val="18"/>
        </w:rPr>
        <w:t xml:space="preserve">. </w:t>
      </w:r>
      <w:r>
        <w:rPr>
          <w:color w:val="000000"/>
          <w:spacing w:val="5"/>
          <w:szCs w:val="18"/>
          <w:lang w:val="en-US"/>
        </w:rPr>
        <w:t>fol</w:t>
      </w:r>
      <w:r>
        <w:rPr>
          <w:color w:val="000000"/>
          <w:spacing w:val="5"/>
          <w:szCs w:val="18"/>
        </w:rPr>
        <w:t xml:space="preserve"> </w:t>
      </w:r>
      <w:r>
        <w:rPr>
          <w:color w:val="000000"/>
          <w:spacing w:val="8"/>
          <w:szCs w:val="18"/>
          <w:lang w:val="en-US"/>
        </w:rPr>
        <w:t>Plantaginis</w:t>
      </w:r>
      <w:r>
        <w:rPr>
          <w:color w:val="000000"/>
          <w:spacing w:val="5"/>
          <w:szCs w:val="18"/>
        </w:rPr>
        <w:t xml:space="preserve"> </w:t>
      </w:r>
      <w:r>
        <w:rPr>
          <w:color w:val="000000"/>
          <w:spacing w:val="-2"/>
          <w:szCs w:val="18"/>
          <w:lang w:val="en-US"/>
        </w:rPr>
        <w:t>ex</w:t>
      </w:r>
      <w:r>
        <w:rPr>
          <w:color w:val="000000"/>
          <w:spacing w:val="-2"/>
          <w:szCs w:val="18"/>
        </w:rPr>
        <w:t xml:space="preserve"> 10,0—200,0</w:t>
      </w:r>
      <w:r>
        <w:rPr>
          <w:color w:val="000000"/>
          <w:spacing w:val="-10"/>
          <w:szCs w:val="18"/>
        </w:rPr>
        <w:t xml:space="preserve">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xml:space="preserve">. По 1 столовой ложке </w:t>
      </w:r>
      <w:r>
        <w:rPr>
          <w:color w:val="000000"/>
          <w:spacing w:val="8"/>
          <w:szCs w:val="18"/>
        </w:rPr>
        <w:t>3—4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8"/>
          <w:szCs w:val="18"/>
          <w:lang w:val="en-US"/>
        </w:rPr>
        <w:t>Rp</w:t>
      </w:r>
      <w:r>
        <w:rPr>
          <w:color w:val="000000"/>
          <w:spacing w:val="8"/>
          <w:szCs w:val="18"/>
        </w:rPr>
        <w:t xml:space="preserve">. </w:t>
      </w:r>
      <w:r>
        <w:rPr>
          <w:color w:val="000000"/>
          <w:spacing w:val="8"/>
          <w:szCs w:val="18"/>
          <w:lang w:val="en-US"/>
        </w:rPr>
        <w:t>Plantaglucidi</w:t>
      </w:r>
      <w:r>
        <w:rPr>
          <w:color w:val="000000"/>
          <w:spacing w:val="8"/>
          <w:szCs w:val="18"/>
        </w:rPr>
        <w:t xml:space="preserve"> 50,0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чайной ложке 2— </w:t>
      </w:r>
      <w:r>
        <w:rPr>
          <w:color w:val="000000"/>
          <w:spacing w:val="5"/>
          <w:szCs w:val="18"/>
        </w:rPr>
        <w:t xml:space="preserve">3 раза в день до еды в </w:t>
      </w:r>
      <w:r>
        <w:rPr>
          <w:i/>
          <w:iCs/>
          <w:color w:val="000000"/>
          <w:spacing w:val="5"/>
          <w:szCs w:val="18"/>
        </w:rPr>
        <w:t xml:space="preserve">Ч* </w:t>
      </w:r>
      <w:r>
        <w:rPr>
          <w:color w:val="000000"/>
          <w:spacing w:val="5"/>
          <w:szCs w:val="18"/>
        </w:rPr>
        <w:t>стакана воды.</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Extr</w:t>
      </w:r>
      <w:r>
        <w:rPr>
          <w:color w:val="000000"/>
          <w:spacing w:val="4"/>
          <w:szCs w:val="18"/>
        </w:rPr>
        <w:t xml:space="preserve">. </w:t>
      </w:r>
      <w:r>
        <w:rPr>
          <w:color w:val="000000"/>
          <w:spacing w:val="4"/>
          <w:szCs w:val="18"/>
          <w:lang w:val="en-US"/>
        </w:rPr>
        <w:t>Helianthi</w:t>
      </w:r>
      <w:r>
        <w:rPr>
          <w:color w:val="000000"/>
          <w:spacing w:val="4"/>
          <w:szCs w:val="18"/>
        </w:rPr>
        <w:t xml:space="preserve"> </w:t>
      </w:r>
      <w:r>
        <w:rPr>
          <w:color w:val="000000"/>
          <w:spacing w:val="4"/>
          <w:szCs w:val="18"/>
          <w:lang w:val="en-US"/>
        </w:rPr>
        <w:t>fluidi</w:t>
      </w:r>
      <w:r>
        <w:rPr>
          <w:color w:val="000000"/>
          <w:spacing w:val="4"/>
          <w:szCs w:val="18"/>
        </w:rPr>
        <w:t xml:space="preserve"> </w:t>
      </w:r>
      <w:r>
        <w:rPr>
          <w:color w:val="000000"/>
          <w:spacing w:val="-6"/>
          <w:szCs w:val="18"/>
        </w:rPr>
        <w:t>50.0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30—40 капель 2— </w:t>
      </w:r>
      <w:r>
        <w:rPr>
          <w:color w:val="000000"/>
          <w:spacing w:val="6"/>
          <w:szCs w:val="18"/>
        </w:rPr>
        <w:t>3 раза в день за 10—15 ми</w:t>
      </w:r>
      <w:r>
        <w:rPr>
          <w:color w:val="000000"/>
          <w:spacing w:val="5"/>
          <w:szCs w:val="18"/>
        </w:rPr>
        <w:t>нут до еды.</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Absinthii</w:t>
      </w:r>
      <w:r>
        <w:rPr>
          <w:color w:val="000000"/>
          <w:spacing w:val="5"/>
          <w:szCs w:val="18"/>
        </w:rPr>
        <w:t xml:space="preserve"> 15,0</w:t>
      </w:r>
      <w: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По 15—20 капель 3 ра</w:t>
      </w:r>
      <w:r>
        <w:rPr>
          <w:color w:val="000000"/>
          <w:spacing w:val="14"/>
          <w:szCs w:val="18"/>
        </w:rPr>
        <w:t xml:space="preserve">за в день за 30 минут до </w:t>
      </w:r>
      <w:r>
        <w:rPr>
          <w:color w:val="000000"/>
          <w:spacing w:val="-3"/>
          <w:szCs w:val="18"/>
        </w:rPr>
        <w:t>еды.</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3"/>
          <w:szCs w:val="18"/>
          <w:lang w:val="en-US"/>
        </w:rPr>
        <w:t>Rp</w:t>
      </w:r>
      <w:r>
        <w:rPr>
          <w:color w:val="000000"/>
          <w:spacing w:val="3"/>
          <w:szCs w:val="18"/>
        </w:rPr>
        <w:t xml:space="preserve">. </w:t>
      </w:r>
      <w:r>
        <w:rPr>
          <w:color w:val="000000"/>
          <w:spacing w:val="3"/>
          <w:szCs w:val="18"/>
          <w:lang w:val="en-US"/>
        </w:rPr>
        <w:t>Inf</w:t>
      </w:r>
      <w:r>
        <w:rPr>
          <w:color w:val="000000"/>
          <w:spacing w:val="3"/>
          <w:szCs w:val="18"/>
        </w:rPr>
        <w:t xml:space="preserve">. </w:t>
      </w:r>
      <w:r>
        <w:rPr>
          <w:color w:val="000000"/>
          <w:spacing w:val="3"/>
          <w:szCs w:val="18"/>
          <w:lang w:val="en-US"/>
        </w:rPr>
        <w:t>Absinthii</w:t>
      </w:r>
      <w:r>
        <w:rPr>
          <w:color w:val="000000"/>
          <w:spacing w:val="3"/>
          <w:szCs w:val="18"/>
        </w:rPr>
        <w:t xml:space="preserve"> </w:t>
      </w:r>
      <w:r>
        <w:rPr>
          <w:color w:val="000000"/>
          <w:spacing w:val="3"/>
          <w:szCs w:val="18"/>
          <w:lang w:val="en-US"/>
        </w:rPr>
        <w:t>ex</w:t>
      </w:r>
      <w:r>
        <w:rPr>
          <w:color w:val="000000"/>
          <w:spacing w:val="3"/>
          <w:szCs w:val="18"/>
        </w:rPr>
        <w:t xml:space="preserve"> 10,0-</w:t>
      </w:r>
      <w:r>
        <w:rPr>
          <w:color w:val="000000"/>
          <w:spacing w:val="-6"/>
          <w:szCs w:val="18"/>
        </w:rPr>
        <w:t>200,0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1 столовой ложке </w:t>
      </w:r>
      <w:r>
        <w:rPr>
          <w:color w:val="000000"/>
          <w:spacing w:val="9"/>
          <w:szCs w:val="18"/>
        </w:rPr>
        <w:t>за 30 минут до еды.</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10"/>
          <w:szCs w:val="18"/>
        </w:rPr>
      </w:pPr>
      <w:r>
        <w:rPr>
          <w:color w:val="000000"/>
          <w:spacing w:val="6"/>
          <w:szCs w:val="18"/>
          <w:lang w:val="en-US"/>
        </w:rPr>
        <w:t>Rp</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6"/>
          <w:szCs w:val="18"/>
          <w:lang w:val="en-US"/>
        </w:rPr>
        <w:t>Absinthii</w:t>
      </w:r>
      <w:r>
        <w:rPr>
          <w:color w:val="000000"/>
          <w:spacing w:val="6"/>
          <w:szCs w:val="18"/>
        </w:rPr>
        <w:t xml:space="preserve"> 50,0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1 чайную ложку ре</w:t>
      </w:r>
      <w:r>
        <w:rPr>
          <w:color w:val="000000"/>
          <w:spacing w:val="8"/>
          <w:szCs w:val="18"/>
        </w:rPr>
        <w:t>заной травы заварить 2 ста</w:t>
      </w:r>
      <w:r>
        <w:rPr>
          <w:color w:val="000000"/>
          <w:spacing w:val="1"/>
          <w:szCs w:val="18"/>
        </w:rPr>
        <w:t xml:space="preserve">канами кипятка, настоять </w:t>
      </w:r>
      <w:r>
        <w:rPr>
          <w:color w:val="000000"/>
          <w:spacing w:val="3"/>
          <w:szCs w:val="18"/>
        </w:rPr>
        <w:t xml:space="preserve">20 минут, пить по ¼ стакана </w:t>
      </w:r>
      <w:r>
        <w:rPr>
          <w:color w:val="000000"/>
          <w:spacing w:val="11"/>
          <w:szCs w:val="18"/>
        </w:rPr>
        <w:t xml:space="preserve">3 раза в день за 30 мин. до </w:t>
      </w:r>
      <w:r>
        <w:rPr>
          <w:color w:val="000000"/>
          <w:spacing w:val="-3"/>
          <w:szCs w:val="18"/>
        </w:rPr>
        <w:t>еды.</w:t>
      </w:r>
    </w:p>
    <w:p w:rsidR="00CA35A8" w:rsidRDefault="00BC46F3" w:rsidP="0007339B">
      <w:pPr>
        <w:numPr>
          <w:ilvl w:val="0"/>
          <w:numId w:val="1"/>
        </w:numPr>
        <w:shd w:val="clear" w:color="auto" w:fill="FFFFFF"/>
        <w:tabs>
          <w:tab w:val="left" w:pos="384"/>
        </w:tabs>
        <w:spacing w:before="80" w:after="80" w:line="360" w:lineRule="exact"/>
        <w:ind w:left="57" w:right="21"/>
        <w:rPr>
          <w:color w:val="000000"/>
          <w:spacing w:val="-9"/>
          <w:szCs w:val="18"/>
        </w:rPr>
      </w:pPr>
      <w:r>
        <w:rPr>
          <w:b/>
          <w:bCs/>
          <w:noProof/>
        </w:rPr>
        <w:pict>
          <v:line id="_x0000_s1080" style="position:absolute;left:0;text-align:left;flip:y;z-index:251680768;mso-position-horizontal-relative:margin" from="-387pt,31.25pt" to="-81pt,40.25pt" strokeweight=".5pt">
            <w10:wrap anchorx="margin"/>
          </v:line>
        </w:pict>
      </w:r>
      <w:r w:rsidR="00CA35A8">
        <w:rPr>
          <w:color w:val="000000"/>
          <w:spacing w:val="2"/>
          <w:szCs w:val="18"/>
          <w:lang w:val="en-US"/>
        </w:rPr>
        <w:t>Rp</w:t>
      </w:r>
      <w:r w:rsidR="00CA35A8">
        <w:rPr>
          <w:color w:val="000000"/>
          <w:spacing w:val="2"/>
          <w:szCs w:val="18"/>
        </w:rPr>
        <w:t xml:space="preserve">. </w:t>
      </w:r>
      <w:r w:rsidR="00CA35A8">
        <w:rPr>
          <w:color w:val="000000"/>
          <w:spacing w:val="2"/>
          <w:szCs w:val="18"/>
          <w:lang w:val="en-US"/>
        </w:rPr>
        <w:t>Dec</w:t>
      </w:r>
      <w:r w:rsidR="00CA35A8">
        <w:rPr>
          <w:color w:val="000000"/>
          <w:spacing w:val="2"/>
          <w:szCs w:val="18"/>
        </w:rPr>
        <w:t xml:space="preserve">. </w:t>
      </w:r>
      <w:r w:rsidR="00CA35A8">
        <w:rPr>
          <w:color w:val="000000"/>
          <w:spacing w:val="2"/>
          <w:szCs w:val="18"/>
          <w:lang w:val="en-US"/>
        </w:rPr>
        <w:t>herbae</w:t>
      </w:r>
      <w:r w:rsidR="00CA35A8">
        <w:rPr>
          <w:color w:val="000000"/>
          <w:spacing w:val="2"/>
          <w:szCs w:val="18"/>
        </w:rPr>
        <w:t xml:space="preserve"> </w:t>
      </w:r>
      <w:r w:rsidR="00CA35A8">
        <w:rPr>
          <w:color w:val="000000"/>
          <w:spacing w:val="1"/>
          <w:szCs w:val="18"/>
          <w:lang w:val="en-US"/>
        </w:rPr>
        <w:t>Artemisiae</w:t>
      </w:r>
      <w:r w:rsidR="00CA35A8">
        <w:rPr>
          <w:color w:val="000000"/>
          <w:spacing w:val="4"/>
          <w:szCs w:val="18"/>
        </w:rPr>
        <w:t xml:space="preserve"> </w:t>
      </w:r>
      <w:r w:rsidR="00CA35A8">
        <w:rPr>
          <w:color w:val="000000"/>
          <w:spacing w:val="4"/>
          <w:szCs w:val="18"/>
          <w:lang w:val="en-US"/>
        </w:rPr>
        <w:t>vulgaris</w:t>
      </w:r>
      <w:r w:rsidR="00CA35A8">
        <w:rPr>
          <w:color w:val="000000"/>
          <w:spacing w:val="4"/>
          <w:szCs w:val="18"/>
        </w:rPr>
        <w:t xml:space="preserve"> </w:t>
      </w:r>
      <w:r w:rsidR="00CA35A8">
        <w:rPr>
          <w:color w:val="000000"/>
          <w:spacing w:val="4"/>
          <w:szCs w:val="18"/>
          <w:lang w:val="en-US"/>
        </w:rPr>
        <w:t>ex</w:t>
      </w:r>
      <w:r w:rsidR="00CA35A8">
        <w:rPr>
          <w:color w:val="000000"/>
          <w:spacing w:val="4"/>
          <w:szCs w:val="18"/>
        </w:rPr>
        <w:t xml:space="preserve"> 20,0—200,0                                                   </w:t>
      </w:r>
      <w:r w:rsidR="00CA35A8">
        <w:rPr>
          <w:color w:val="000000"/>
          <w:spacing w:val="4"/>
          <w:szCs w:val="18"/>
          <w:lang w:val="en-US"/>
        </w:rPr>
        <w:t>D</w:t>
      </w:r>
      <w:r w:rsidR="00CA35A8">
        <w:rPr>
          <w:color w:val="000000"/>
          <w:spacing w:val="4"/>
          <w:szCs w:val="18"/>
        </w:rPr>
        <w:t xml:space="preserve">. </w:t>
      </w:r>
      <w:r w:rsidR="00CA35A8">
        <w:rPr>
          <w:color w:val="000000"/>
          <w:spacing w:val="4"/>
          <w:szCs w:val="18"/>
          <w:lang w:val="en-US"/>
        </w:rPr>
        <w:t>S</w:t>
      </w:r>
      <w:r w:rsidR="00CA35A8">
        <w:rPr>
          <w:color w:val="000000"/>
          <w:spacing w:val="4"/>
          <w:szCs w:val="18"/>
        </w:rPr>
        <w:t xml:space="preserve">. По 1 столовой ложке </w:t>
      </w:r>
      <w:r w:rsidR="00CA35A8">
        <w:rPr>
          <w:color w:val="000000"/>
          <w:spacing w:val="10"/>
          <w:szCs w:val="18"/>
        </w:rPr>
        <w:t>3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T</w:t>
      </w:r>
      <w:r>
        <w:rPr>
          <w:color w:val="000000"/>
          <w:spacing w:val="1"/>
          <w:szCs w:val="18"/>
        </w:rPr>
        <w:t>-</w:t>
      </w:r>
      <w:r>
        <w:rPr>
          <w:color w:val="000000"/>
          <w:spacing w:val="1"/>
          <w:szCs w:val="18"/>
          <w:lang w:val="en-US"/>
        </w:rPr>
        <w:t>rae</w:t>
      </w:r>
      <w:r>
        <w:rPr>
          <w:color w:val="000000"/>
          <w:spacing w:val="1"/>
          <w:szCs w:val="18"/>
        </w:rPr>
        <w:t xml:space="preserve"> </w:t>
      </w:r>
      <w:r>
        <w:rPr>
          <w:color w:val="000000"/>
          <w:spacing w:val="1"/>
          <w:szCs w:val="18"/>
          <w:lang w:val="en-US"/>
        </w:rPr>
        <w:t>herbae</w:t>
      </w:r>
      <w:r>
        <w:rPr>
          <w:color w:val="000000"/>
          <w:spacing w:val="1"/>
          <w:szCs w:val="18"/>
        </w:rPr>
        <w:t xml:space="preserve"> </w:t>
      </w:r>
      <w:r>
        <w:rPr>
          <w:color w:val="000000"/>
          <w:spacing w:val="1"/>
          <w:szCs w:val="18"/>
          <w:lang w:val="en-US"/>
        </w:rPr>
        <w:t>Artemi</w:t>
      </w:r>
      <w:r>
        <w:rPr>
          <w:color w:val="000000"/>
          <w:spacing w:val="7"/>
          <w:szCs w:val="18"/>
          <w:lang w:val="en-US"/>
        </w:rPr>
        <w:t>siae</w:t>
      </w:r>
      <w:r>
        <w:rPr>
          <w:color w:val="000000"/>
          <w:spacing w:val="7"/>
          <w:szCs w:val="18"/>
        </w:rPr>
        <w:t xml:space="preserve"> </w:t>
      </w:r>
      <w:r>
        <w:rPr>
          <w:color w:val="000000"/>
          <w:spacing w:val="4"/>
          <w:szCs w:val="18"/>
          <w:lang w:val="en-US"/>
        </w:rPr>
        <w:t>vulgaris</w:t>
      </w:r>
      <w:r>
        <w:rPr>
          <w:color w:val="000000"/>
          <w:spacing w:val="7"/>
          <w:szCs w:val="18"/>
        </w:rPr>
        <w:t xml:space="preserve"> 10,0</w:t>
      </w:r>
      <w:r>
        <w:rPr>
          <w:color w:val="000000"/>
          <w:spacing w:val="-9"/>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15—20 капель Зра</w:t>
      </w:r>
      <w:r>
        <w:rPr>
          <w:color w:val="000000"/>
          <w:spacing w:val="9"/>
          <w:szCs w:val="18"/>
        </w:rPr>
        <w:t>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3"/>
          <w:szCs w:val="18"/>
          <w:lang w:val="en-US"/>
        </w:rPr>
        <w:t>Rp. Apilaci 0,01</w:t>
      </w:r>
      <w:r>
        <w:rPr>
          <w:lang w:val="en-US"/>
        </w:rPr>
        <w:t xml:space="preserve">                                              </w:t>
      </w:r>
      <w:r>
        <w:rPr>
          <w:color w:val="000000"/>
          <w:spacing w:val="5"/>
          <w:szCs w:val="18"/>
          <w:lang w:val="en-US"/>
        </w:rPr>
        <w:t xml:space="preserve">D. t. d. N. 20 in tabul.                                 </w:t>
      </w:r>
      <w:r>
        <w:rPr>
          <w:color w:val="000000"/>
          <w:spacing w:val="3"/>
          <w:szCs w:val="18"/>
          <w:lang w:val="en-US"/>
        </w:rPr>
        <w:t>S</w:t>
      </w:r>
      <w:r>
        <w:rPr>
          <w:color w:val="000000"/>
          <w:spacing w:val="3"/>
          <w:szCs w:val="18"/>
        </w:rPr>
        <w:t xml:space="preserve">. По 1 таблетке З раза в </w:t>
      </w:r>
      <w:r>
        <w:rPr>
          <w:color w:val="000000"/>
          <w:spacing w:val="5"/>
          <w:szCs w:val="18"/>
        </w:rPr>
        <w:t>день под язык.</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3"/>
          <w:szCs w:val="18"/>
          <w:lang w:val="en-US"/>
        </w:rPr>
        <w:t xml:space="preserve">Rp. Venapiolini 1,0                                    </w:t>
      </w:r>
      <w:r>
        <w:rPr>
          <w:color w:val="000000"/>
          <w:spacing w:val="10"/>
          <w:szCs w:val="18"/>
          <w:lang w:val="en-US"/>
        </w:rPr>
        <w:t>D. t. d. N. 20 in ampul.</w:t>
      </w:r>
      <w:r>
        <w:rPr>
          <w:lang w:val="en-US"/>
        </w:rPr>
        <w:t xml:space="preserve">                               </w:t>
      </w:r>
      <w:r>
        <w:rPr>
          <w:color w:val="000000"/>
          <w:szCs w:val="18"/>
          <w:lang w:val="en-US"/>
        </w:rPr>
        <w:t>S</w:t>
      </w:r>
      <w:r>
        <w:rPr>
          <w:color w:val="000000"/>
          <w:szCs w:val="18"/>
        </w:rPr>
        <w:t xml:space="preserve">. Вводить подкожно или </w:t>
      </w:r>
      <w:r>
        <w:rPr>
          <w:color w:val="000000"/>
          <w:spacing w:val="-1"/>
          <w:szCs w:val="18"/>
        </w:rPr>
        <w:t>внутрикожно.</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5"/>
          <w:szCs w:val="18"/>
          <w:lang w:val="en-US"/>
        </w:rPr>
        <w:t xml:space="preserve">Rp. Apisarthroni 0,1                                 </w:t>
      </w:r>
      <w:r>
        <w:rPr>
          <w:color w:val="000000"/>
          <w:spacing w:val="10"/>
          <w:szCs w:val="18"/>
          <w:lang w:val="en-US"/>
        </w:rPr>
        <w:t>D. t. d. N. 20 in ampul.</w:t>
      </w:r>
      <w:r>
        <w:rPr>
          <w:lang w:val="en-US"/>
        </w:rPr>
        <w:t xml:space="preserve">                               </w:t>
      </w:r>
      <w:r>
        <w:rPr>
          <w:color w:val="000000"/>
          <w:spacing w:val="-2"/>
          <w:szCs w:val="18"/>
          <w:lang w:val="en-US"/>
        </w:rPr>
        <w:t>S</w:t>
      </w:r>
      <w:r>
        <w:rPr>
          <w:color w:val="000000"/>
          <w:spacing w:val="-2"/>
          <w:szCs w:val="18"/>
        </w:rPr>
        <w:t>. Вводить по схеме, при</w:t>
      </w:r>
      <w:r>
        <w:rPr>
          <w:color w:val="000000"/>
          <w:spacing w:val="4"/>
          <w:szCs w:val="18"/>
        </w:rPr>
        <w:t>ложенной к упаковке.</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Ung</w:t>
      </w:r>
      <w:r>
        <w:rPr>
          <w:color w:val="000000"/>
          <w:spacing w:val="6"/>
          <w:szCs w:val="18"/>
        </w:rPr>
        <w:t xml:space="preserve">. </w:t>
      </w:r>
      <w:r>
        <w:rPr>
          <w:color w:val="000000"/>
          <w:spacing w:val="6"/>
          <w:szCs w:val="18"/>
          <w:lang w:val="en-US"/>
        </w:rPr>
        <w:t>Apisarthroni</w:t>
      </w:r>
      <w:r>
        <w:rPr>
          <w:color w:val="000000"/>
          <w:spacing w:val="6"/>
          <w:szCs w:val="18"/>
        </w:rPr>
        <w:t xml:space="preserve"> 20,0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xml:space="preserve">. Наносить на кожу </w:t>
      </w:r>
      <w:r>
        <w:rPr>
          <w:color w:val="000000"/>
          <w:szCs w:val="18"/>
        </w:rPr>
        <w:t>ровным слоем (1 мм) по</w:t>
      </w:r>
      <w:r>
        <w:t xml:space="preserve"> </w:t>
      </w:r>
      <w:r>
        <w:rPr>
          <w:color w:val="000000"/>
          <w:spacing w:val="-2"/>
          <w:szCs w:val="18"/>
        </w:rPr>
        <w:t xml:space="preserve">2—5 г мази. Как только </w:t>
      </w:r>
      <w:r>
        <w:rPr>
          <w:color w:val="000000"/>
          <w:szCs w:val="18"/>
        </w:rPr>
        <w:t>появится жжение, мазь вти</w:t>
      </w:r>
      <w:r>
        <w:rPr>
          <w:color w:val="000000"/>
          <w:spacing w:val="-2"/>
          <w:szCs w:val="18"/>
        </w:rPr>
        <w:t>рать.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Virapini</w:t>
      </w:r>
      <w:r>
        <w:rPr>
          <w:color w:val="000000"/>
          <w:spacing w:val="4"/>
          <w:szCs w:val="18"/>
        </w:rPr>
        <w:t xml:space="preserve"> 1,0</w:t>
      </w:r>
      <w:r>
        <w:t xml:space="preserve">                                         </w:t>
      </w:r>
      <w:r>
        <w:rPr>
          <w:color w:val="000000"/>
          <w:spacing w:val="9"/>
          <w:szCs w:val="18"/>
          <w:lang w:val="en-US"/>
        </w:rPr>
        <w:t>D</w:t>
      </w:r>
      <w:r>
        <w:rPr>
          <w:color w:val="000000"/>
          <w:spacing w:val="9"/>
          <w:szCs w:val="18"/>
        </w:rPr>
        <w:t xml:space="preserve">. </w:t>
      </w:r>
      <w:r>
        <w:rPr>
          <w:color w:val="000000"/>
          <w:spacing w:val="9"/>
          <w:szCs w:val="18"/>
          <w:lang w:val="en-US"/>
        </w:rPr>
        <w:t>t</w:t>
      </w:r>
      <w:r>
        <w:rPr>
          <w:color w:val="000000"/>
          <w:spacing w:val="9"/>
          <w:szCs w:val="18"/>
        </w:rPr>
        <w:t xml:space="preserve">. </w:t>
      </w:r>
      <w:r>
        <w:rPr>
          <w:color w:val="000000"/>
          <w:spacing w:val="9"/>
          <w:szCs w:val="18"/>
          <w:lang w:val="en-US"/>
        </w:rPr>
        <w:t>d</w:t>
      </w:r>
      <w:r>
        <w:rPr>
          <w:color w:val="000000"/>
          <w:spacing w:val="9"/>
          <w:szCs w:val="18"/>
        </w:rPr>
        <w:t xml:space="preserve">. </w:t>
      </w:r>
      <w:r>
        <w:rPr>
          <w:color w:val="000000"/>
          <w:spacing w:val="9"/>
          <w:szCs w:val="18"/>
          <w:lang w:val="en-US"/>
        </w:rPr>
        <w:t>N</w:t>
      </w:r>
      <w:r>
        <w:rPr>
          <w:color w:val="000000"/>
          <w:spacing w:val="9"/>
          <w:szCs w:val="18"/>
        </w:rPr>
        <w:t>. 10</w:t>
      </w:r>
      <w:r>
        <w:rPr>
          <w:color w:val="000000"/>
          <w:szCs w:val="18"/>
        </w:rPr>
        <w:t xml:space="preserve">                                             </w:t>
      </w:r>
      <w:r>
        <w:rPr>
          <w:color w:val="000000"/>
          <w:spacing w:val="2"/>
          <w:szCs w:val="18"/>
          <w:lang w:val="en-US"/>
        </w:rPr>
        <w:t>S</w:t>
      </w:r>
      <w:r>
        <w:rPr>
          <w:color w:val="000000"/>
          <w:spacing w:val="2"/>
          <w:szCs w:val="18"/>
        </w:rPr>
        <w:t xml:space="preserve">. Вводить </w:t>
      </w:r>
      <w:r>
        <w:rPr>
          <w:color w:val="000000"/>
          <w:spacing w:val="9"/>
          <w:szCs w:val="18"/>
        </w:rPr>
        <w:t>внутрикожно</w:t>
      </w:r>
      <w:r>
        <w:rPr>
          <w:color w:val="000000"/>
          <w:spacing w:val="2"/>
          <w:szCs w:val="18"/>
        </w:rPr>
        <w:t xml:space="preserve"> че</w:t>
      </w:r>
      <w:r>
        <w:rPr>
          <w:color w:val="000000"/>
          <w:spacing w:val="9"/>
          <w:szCs w:val="18"/>
        </w:rPr>
        <w:t xml:space="preserve">рез 2—5 дней, начинай с </w:t>
      </w:r>
      <w:r>
        <w:rPr>
          <w:color w:val="000000"/>
          <w:spacing w:val="5"/>
          <w:szCs w:val="18"/>
        </w:rPr>
        <w:t>0,05 мл, затем дозу посте</w:t>
      </w:r>
      <w:r>
        <w:rPr>
          <w:color w:val="000000"/>
          <w:spacing w:val="1"/>
          <w:szCs w:val="18"/>
        </w:rPr>
        <w:t xml:space="preserve">пенно увеличивать до 0,25— </w:t>
      </w:r>
      <w:r>
        <w:rPr>
          <w:color w:val="000000"/>
          <w:spacing w:val="5"/>
          <w:szCs w:val="18"/>
        </w:rPr>
        <w:t>0,5 мл.</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7"/>
          <w:szCs w:val="18"/>
          <w:lang w:val="en-US"/>
        </w:rPr>
        <w:t>Rp</w:t>
      </w:r>
      <w:r>
        <w:rPr>
          <w:color w:val="000000"/>
          <w:spacing w:val="7"/>
          <w:szCs w:val="18"/>
        </w:rPr>
        <w:t xml:space="preserve">.  </w:t>
      </w:r>
      <w:r>
        <w:rPr>
          <w:color w:val="000000"/>
          <w:spacing w:val="7"/>
          <w:szCs w:val="18"/>
          <w:lang w:val="en-US"/>
        </w:rPr>
        <w:t>Ung</w:t>
      </w:r>
      <w:r>
        <w:rPr>
          <w:color w:val="000000"/>
          <w:spacing w:val="7"/>
          <w:szCs w:val="18"/>
        </w:rPr>
        <w:t xml:space="preserve">. </w:t>
      </w:r>
      <w:r>
        <w:rPr>
          <w:color w:val="000000"/>
          <w:spacing w:val="2"/>
          <w:szCs w:val="18"/>
          <w:lang w:val="en-US"/>
        </w:rPr>
        <w:t>Virapini</w:t>
      </w:r>
      <w:r>
        <w:rPr>
          <w:color w:val="000000"/>
          <w:spacing w:val="7"/>
          <w:szCs w:val="18"/>
        </w:rPr>
        <w:t xml:space="preserve"> 20,0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Втирать 1—2 раза в </w:t>
      </w:r>
      <w:r>
        <w:rPr>
          <w:color w:val="000000"/>
          <w:spacing w:val="5"/>
          <w:szCs w:val="18"/>
        </w:rPr>
        <w:t>день в кожу больного уча</w:t>
      </w:r>
      <w:r>
        <w:rPr>
          <w:color w:val="000000"/>
          <w:spacing w:val="-2"/>
          <w:szCs w:val="18"/>
        </w:rPr>
        <w:t>стка.</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8"/>
          <w:szCs w:val="18"/>
        </w:rPr>
      </w:pPr>
      <w:r>
        <w:rPr>
          <w:color w:val="000000"/>
          <w:spacing w:val="7"/>
          <w:szCs w:val="18"/>
          <w:lang w:val="en-US"/>
        </w:rPr>
        <w:t>Rp</w:t>
      </w:r>
      <w:r w:rsidRPr="00FC45DD">
        <w:rPr>
          <w:color w:val="000000"/>
          <w:spacing w:val="7"/>
          <w:szCs w:val="18"/>
        </w:rPr>
        <w:t xml:space="preserve">. </w:t>
      </w:r>
      <w:r>
        <w:rPr>
          <w:color w:val="000000"/>
          <w:spacing w:val="7"/>
          <w:szCs w:val="18"/>
          <w:lang w:val="en-US"/>
        </w:rPr>
        <w:t>Dec</w:t>
      </w:r>
      <w:r w:rsidRPr="00FC45DD">
        <w:rPr>
          <w:color w:val="000000"/>
          <w:spacing w:val="7"/>
          <w:szCs w:val="18"/>
        </w:rPr>
        <w:t xml:space="preserve">. </w:t>
      </w:r>
      <w:r>
        <w:rPr>
          <w:color w:val="000000"/>
          <w:spacing w:val="7"/>
          <w:szCs w:val="18"/>
          <w:lang w:val="en-US"/>
        </w:rPr>
        <w:t>rhiz</w:t>
      </w:r>
      <w:r w:rsidRPr="00FC45DD">
        <w:rPr>
          <w:color w:val="000000"/>
          <w:spacing w:val="7"/>
          <w:szCs w:val="18"/>
        </w:rPr>
        <w:t xml:space="preserve">. </w:t>
      </w:r>
      <w:r>
        <w:rPr>
          <w:color w:val="000000"/>
          <w:spacing w:val="10"/>
          <w:szCs w:val="18"/>
          <w:lang w:val="en-US"/>
        </w:rPr>
        <w:t>Graminis</w:t>
      </w:r>
      <w:r>
        <w:rPr>
          <w:color w:val="000000"/>
          <w:spacing w:val="7"/>
          <w:szCs w:val="18"/>
        </w:rPr>
        <w:t xml:space="preserve"> </w:t>
      </w:r>
      <w:r>
        <w:rPr>
          <w:color w:val="000000"/>
          <w:spacing w:val="7"/>
          <w:szCs w:val="18"/>
          <w:lang w:val="en-US"/>
        </w:rPr>
        <w:t>ex</w:t>
      </w:r>
      <w:r>
        <w:rPr>
          <w:color w:val="000000"/>
          <w:spacing w:val="7"/>
          <w:szCs w:val="18"/>
        </w:rPr>
        <w:t xml:space="preserve"> </w:t>
      </w:r>
      <w:r>
        <w:rPr>
          <w:color w:val="000000"/>
          <w:spacing w:val="-7"/>
          <w:szCs w:val="18"/>
        </w:rPr>
        <w:t>20,0-200,0</w:t>
      </w:r>
      <w:r>
        <w:rPr>
          <w:color w:val="000000"/>
          <w:szCs w:val="18"/>
        </w:rP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1 столовой ложке </w:t>
      </w:r>
      <w:r>
        <w:rPr>
          <w:color w:val="000000"/>
          <w:spacing w:val="8"/>
          <w:szCs w:val="18"/>
        </w:rPr>
        <w:t>3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7"/>
          <w:szCs w:val="18"/>
          <w:lang w:val="en-US"/>
        </w:rPr>
        <w:t>Rp</w:t>
      </w:r>
      <w:r w:rsidRPr="00FC45DD">
        <w:rPr>
          <w:color w:val="000000"/>
          <w:spacing w:val="7"/>
          <w:szCs w:val="18"/>
        </w:rPr>
        <w:t xml:space="preserve">. </w:t>
      </w:r>
      <w:r>
        <w:rPr>
          <w:color w:val="000000"/>
          <w:spacing w:val="7"/>
          <w:szCs w:val="18"/>
          <w:lang w:val="en-US"/>
        </w:rPr>
        <w:t>Inf</w:t>
      </w:r>
      <w:r w:rsidRPr="00FC45DD">
        <w:rPr>
          <w:color w:val="000000"/>
          <w:spacing w:val="7"/>
          <w:szCs w:val="18"/>
        </w:rPr>
        <w:t xml:space="preserve">. </w:t>
      </w:r>
      <w:r>
        <w:rPr>
          <w:color w:val="000000"/>
          <w:spacing w:val="7"/>
          <w:szCs w:val="18"/>
          <w:lang w:val="en-US"/>
        </w:rPr>
        <w:t>rad</w:t>
      </w:r>
      <w:r w:rsidRPr="00FC45DD">
        <w:rPr>
          <w:color w:val="000000"/>
          <w:spacing w:val="7"/>
          <w:szCs w:val="18"/>
        </w:rPr>
        <w:t xml:space="preserve">. </w:t>
      </w:r>
      <w:r>
        <w:rPr>
          <w:color w:val="000000"/>
          <w:spacing w:val="7"/>
          <w:szCs w:val="18"/>
          <w:lang w:val="en-US"/>
        </w:rPr>
        <w:t>Rhei</w:t>
      </w:r>
      <w:r>
        <w:rPr>
          <w:color w:val="000000"/>
          <w:spacing w:val="7"/>
          <w:szCs w:val="18"/>
        </w:rPr>
        <w:t xml:space="preserve"> </w:t>
      </w:r>
      <w:r>
        <w:rPr>
          <w:color w:val="000000"/>
          <w:spacing w:val="7"/>
          <w:szCs w:val="18"/>
          <w:lang w:val="en-US"/>
        </w:rPr>
        <w:t>ex</w:t>
      </w:r>
      <w:r>
        <w:rPr>
          <w:color w:val="000000"/>
          <w:spacing w:val="7"/>
          <w:szCs w:val="18"/>
        </w:rPr>
        <w:t xml:space="preserve"> 8,0-</w:t>
      </w:r>
      <w:r>
        <w:rPr>
          <w:color w:val="000000"/>
          <w:spacing w:val="-3"/>
          <w:szCs w:val="18"/>
        </w:rPr>
        <w:t>200,0</w:t>
      </w:r>
      <w:r>
        <w:rPr>
          <w:color w:val="000000"/>
          <w:spacing w:val="-8"/>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xml:space="preserve">. По 1 столовой ложке </w:t>
      </w:r>
      <w:r>
        <w:rPr>
          <w:color w:val="000000"/>
          <w:spacing w:val="7"/>
          <w:szCs w:val="18"/>
        </w:rPr>
        <w:t>через 3 часа.</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9"/>
          <w:szCs w:val="18"/>
        </w:rPr>
      </w:pPr>
      <w:r>
        <w:rPr>
          <w:color w:val="000000"/>
          <w:spacing w:val="-1"/>
          <w:szCs w:val="18"/>
          <w:lang w:val="en-US"/>
        </w:rPr>
        <w:t>Rp</w:t>
      </w:r>
      <w:r>
        <w:rPr>
          <w:color w:val="000000"/>
          <w:spacing w:val="-1"/>
          <w:szCs w:val="18"/>
        </w:rPr>
        <w:t xml:space="preserve">. </w:t>
      </w:r>
      <w:r>
        <w:rPr>
          <w:color w:val="000000"/>
          <w:spacing w:val="-1"/>
          <w:szCs w:val="18"/>
          <w:lang w:val="en-US"/>
        </w:rPr>
        <w:t>T</w:t>
      </w:r>
      <w:r>
        <w:rPr>
          <w:color w:val="000000"/>
          <w:spacing w:val="-1"/>
          <w:szCs w:val="18"/>
        </w:rPr>
        <w:t>-</w:t>
      </w:r>
      <w:r>
        <w:rPr>
          <w:color w:val="000000"/>
          <w:spacing w:val="-1"/>
          <w:szCs w:val="18"/>
          <w:lang w:val="en-US"/>
        </w:rPr>
        <w:t>rae</w:t>
      </w:r>
      <w:r>
        <w:rPr>
          <w:color w:val="000000"/>
          <w:spacing w:val="-1"/>
          <w:szCs w:val="18"/>
        </w:rPr>
        <w:t xml:space="preserve"> </w:t>
      </w:r>
      <w:r>
        <w:rPr>
          <w:color w:val="000000"/>
          <w:spacing w:val="-1"/>
          <w:szCs w:val="18"/>
          <w:lang w:val="en-US"/>
        </w:rPr>
        <w:t>Rhei</w:t>
      </w:r>
      <w:r>
        <w:rPr>
          <w:color w:val="000000"/>
          <w:spacing w:val="-1"/>
          <w:szCs w:val="18"/>
        </w:rPr>
        <w:t xml:space="preserve"> </w:t>
      </w:r>
      <w:r>
        <w:rPr>
          <w:color w:val="000000"/>
          <w:spacing w:val="5"/>
          <w:szCs w:val="18"/>
          <w:lang w:val="en-US"/>
        </w:rPr>
        <w:t>aquosae</w:t>
      </w:r>
      <w:r>
        <w:rPr>
          <w:color w:val="000000"/>
          <w:spacing w:val="-1"/>
          <w:szCs w:val="18"/>
        </w:rPr>
        <w:t xml:space="preserve"> 100;0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По 1—2 чайных лож</w:t>
      </w:r>
      <w:r>
        <w:rPr>
          <w:color w:val="000000"/>
          <w:spacing w:val="6"/>
          <w:szCs w:val="18"/>
        </w:rPr>
        <w:t>ки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8"/>
          <w:szCs w:val="18"/>
          <w:lang w:val="en-US"/>
        </w:rPr>
        <w:t>Rp</w:t>
      </w:r>
      <w:r>
        <w:rPr>
          <w:color w:val="000000"/>
          <w:spacing w:val="8"/>
          <w:szCs w:val="18"/>
        </w:rPr>
        <w:t xml:space="preserve">. </w:t>
      </w:r>
      <w:r>
        <w:rPr>
          <w:color w:val="000000"/>
          <w:spacing w:val="8"/>
          <w:szCs w:val="18"/>
          <w:lang w:val="en-US"/>
        </w:rPr>
        <w:t>Sir</w:t>
      </w:r>
      <w:r>
        <w:rPr>
          <w:color w:val="000000"/>
          <w:spacing w:val="8"/>
          <w:szCs w:val="18"/>
        </w:rPr>
        <w:t xml:space="preserve">. </w:t>
      </w:r>
      <w:r>
        <w:rPr>
          <w:color w:val="000000"/>
          <w:spacing w:val="8"/>
          <w:szCs w:val="18"/>
          <w:lang w:val="en-US"/>
        </w:rPr>
        <w:t>Rhei</w:t>
      </w:r>
      <w:r>
        <w:rPr>
          <w:color w:val="000000"/>
          <w:spacing w:val="8"/>
          <w:szCs w:val="18"/>
        </w:rPr>
        <w:t xml:space="preserve"> 50,0</w:t>
      </w:r>
      <w:r>
        <w:rPr>
          <w:color w:val="000000"/>
          <w:spacing w:val="-8"/>
          <w:szCs w:val="18"/>
        </w:rP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1 чайной ложке </w:t>
      </w:r>
      <w:r>
        <w:rPr>
          <w:color w:val="000000"/>
          <w:spacing w:val="5"/>
          <w:szCs w:val="18"/>
        </w:rPr>
        <w:t>утром и вечером.</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9"/>
          <w:szCs w:val="18"/>
        </w:rPr>
      </w:pPr>
      <w:r>
        <w:rPr>
          <w:color w:val="000000"/>
          <w:spacing w:val="8"/>
          <w:szCs w:val="18"/>
          <w:lang w:val="en-US"/>
        </w:rPr>
        <w:t xml:space="preserve">Rp. </w:t>
      </w:r>
      <w:r>
        <w:rPr>
          <w:color w:val="000000"/>
          <w:spacing w:val="9"/>
          <w:szCs w:val="18"/>
          <w:lang w:val="en-US"/>
        </w:rPr>
        <w:t>Pulv</w:t>
      </w:r>
      <w:r>
        <w:rPr>
          <w:color w:val="000000"/>
          <w:spacing w:val="8"/>
          <w:szCs w:val="18"/>
          <w:lang w:val="en-US"/>
        </w:rPr>
        <w:t xml:space="preserve">. rad.                                    </w:t>
      </w:r>
      <w:r>
        <w:rPr>
          <w:color w:val="000000"/>
          <w:spacing w:val="5"/>
          <w:szCs w:val="18"/>
          <w:lang w:val="en-US"/>
        </w:rPr>
        <w:t>Rhei Magnesiae ustae aa 0,3</w:t>
      </w:r>
      <w:r>
        <w:rPr>
          <w:color w:val="000000"/>
          <w:spacing w:val="11"/>
          <w:szCs w:val="18"/>
          <w:lang w:val="en-US"/>
        </w:rPr>
        <w:t xml:space="preserve">                </w:t>
      </w:r>
      <w:r>
        <w:rPr>
          <w:color w:val="000000"/>
          <w:spacing w:val="9"/>
          <w:szCs w:val="18"/>
          <w:lang w:val="en-US"/>
        </w:rPr>
        <w:t xml:space="preserve">Extr. Belladonnae 0,015,                       </w:t>
      </w:r>
      <w:r>
        <w:rPr>
          <w:color w:val="000000"/>
          <w:spacing w:val="12"/>
          <w:szCs w:val="18"/>
          <w:lang w:val="en-US"/>
        </w:rPr>
        <w:t>M. f. pulv.                                           D</w:t>
      </w:r>
      <w:r>
        <w:rPr>
          <w:color w:val="000000"/>
          <w:spacing w:val="12"/>
          <w:szCs w:val="18"/>
        </w:rPr>
        <w:t xml:space="preserve">. </w:t>
      </w:r>
      <w:r>
        <w:rPr>
          <w:color w:val="000000"/>
          <w:spacing w:val="12"/>
          <w:szCs w:val="18"/>
          <w:lang w:val="en-US"/>
        </w:rPr>
        <w:t>t</w:t>
      </w:r>
      <w:r>
        <w:rPr>
          <w:color w:val="000000"/>
          <w:spacing w:val="12"/>
          <w:szCs w:val="18"/>
        </w:rPr>
        <w:t xml:space="preserve">. </w:t>
      </w:r>
      <w:r>
        <w:rPr>
          <w:color w:val="000000"/>
          <w:spacing w:val="12"/>
          <w:szCs w:val="18"/>
          <w:lang w:val="en-US"/>
        </w:rPr>
        <w:t>d</w:t>
      </w:r>
      <w:r>
        <w:rPr>
          <w:color w:val="000000"/>
          <w:spacing w:val="12"/>
          <w:szCs w:val="18"/>
        </w:rPr>
        <w:t xml:space="preserve">. </w:t>
      </w:r>
      <w:r>
        <w:rPr>
          <w:color w:val="000000"/>
          <w:spacing w:val="12"/>
          <w:szCs w:val="18"/>
          <w:lang w:val="en-US"/>
        </w:rPr>
        <w:t>N</w:t>
      </w:r>
      <w:r>
        <w:rPr>
          <w:color w:val="000000"/>
          <w:spacing w:val="12"/>
          <w:szCs w:val="18"/>
        </w:rPr>
        <w:t>. 10</w:t>
      </w:r>
      <w:r>
        <w:t xml:space="preserve">                                                </w:t>
      </w:r>
      <w:r>
        <w:rPr>
          <w:color w:val="000000"/>
          <w:spacing w:val="13"/>
          <w:szCs w:val="18"/>
          <w:lang w:val="en-US"/>
        </w:rPr>
        <w:t>S</w:t>
      </w:r>
      <w:r>
        <w:rPr>
          <w:color w:val="000000"/>
          <w:spacing w:val="13"/>
          <w:szCs w:val="18"/>
        </w:rPr>
        <w:t xml:space="preserve">. По 1 порошку 2—3 раза </w:t>
      </w:r>
      <w:r>
        <w:rPr>
          <w:color w:val="000000"/>
          <w:spacing w:val="-3"/>
          <w:szCs w:val="18"/>
        </w:rPr>
        <w:t xml:space="preserve">в день </w:t>
      </w:r>
      <w:r>
        <w:rPr>
          <w:color w:val="000000"/>
          <w:spacing w:val="9"/>
          <w:szCs w:val="18"/>
        </w:rPr>
        <w:t>(как слабительное).</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9"/>
          <w:szCs w:val="18"/>
          <w:lang w:val="en-US"/>
        </w:rPr>
        <w:t>Rp. Inf. rad. Rhei ex 5,0-</w:t>
      </w:r>
      <w:r>
        <w:rPr>
          <w:color w:val="000000"/>
          <w:spacing w:val="-9"/>
          <w:szCs w:val="18"/>
          <w:lang w:val="en-US"/>
        </w:rPr>
        <w:t>180,0</w:t>
      </w:r>
      <w:r>
        <w:rPr>
          <w:lang w:val="en-US"/>
        </w:rPr>
        <w:t xml:space="preserve">                   </w:t>
      </w:r>
      <w:r>
        <w:rPr>
          <w:color w:val="000000"/>
          <w:spacing w:val="5"/>
          <w:szCs w:val="18"/>
          <w:lang w:val="en-US"/>
        </w:rPr>
        <w:t>Magnesii sulfatis 5,0-01.                         Menthae</w:t>
      </w:r>
      <w:r w:rsidRPr="00FC45DD">
        <w:rPr>
          <w:color w:val="000000"/>
          <w:spacing w:val="5"/>
          <w:szCs w:val="18"/>
        </w:rPr>
        <w:t xml:space="preserve"> </w:t>
      </w:r>
      <w:r>
        <w:rPr>
          <w:color w:val="000000"/>
          <w:spacing w:val="5"/>
          <w:szCs w:val="18"/>
          <w:lang w:val="en-US"/>
        </w:rPr>
        <w:t>piperitae</w:t>
      </w:r>
      <w:r w:rsidRPr="00FC45DD">
        <w:rPr>
          <w:color w:val="000000"/>
          <w:spacing w:val="5"/>
          <w:szCs w:val="18"/>
        </w:rPr>
        <w:t xml:space="preserve"> </w:t>
      </w:r>
      <w:r>
        <w:rPr>
          <w:color w:val="000000"/>
          <w:spacing w:val="5"/>
          <w:szCs w:val="18"/>
          <w:lang w:val="en-US"/>
        </w:rPr>
        <w:t>gtt</w:t>
      </w:r>
      <w:r w:rsidRPr="00FC45DD">
        <w:rPr>
          <w:color w:val="000000"/>
          <w:spacing w:val="5"/>
          <w:szCs w:val="18"/>
        </w:rPr>
        <w:t xml:space="preserve">. </w:t>
      </w:r>
      <w:r>
        <w:rPr>
          <w:color w:val="000000"/>
          <w:spacing w:val="5"/>
          <w:szCs w:val="18"/>
          <w:lang w:val="en-US"/>
        </w:rPr>
        <w:t>III</w:t>
      </w:r>
      <w:r>
        <w:rPr>
          <w:color w:val="000000"/>
          <w:spacing w:val="5"/>
          <w:szCs w:val="18"/>
        </w:rPr>
        <w:t xml:space="preserve">                               </w:t>
      </w:r>
      <w:r>
        <w:rPr>
          <w:color w:val="000000"/>
          <w:spacing w:val="4"/>
          <w:szCs w:val="18"/>
          <w:lang w:val="en-US"/>
        </w:rPr>
        <w:t>Sir</w:t>
      </w:r>
      <w:r>
        <w:rPr>
          <w:color w:val="000000"/>
          <w:spacing w:val="4"/>
          <w:szCs w:val="18"/>
        </w:rPr>
        <w:t xml:space="preserve">. </w:t>
      </w:r>
      <w:r>
        <w:rPr>
          <w:color w:val="000000"/>
          <w:spacing w:val="4"/>
          <w:szCs w:val="18"/>
          <w:lang w:val="en-US"/>
        </w:rPr>
        <w:t>simplicis</w:t>
      </w:r>
      <w:r>
        <w:rPr>
          <w:color w:val="000000"/>
          <w:spacing w:val="4"/>
          <w:szCs w:val="18"/>
        </w:rPr>
        <w:t xml:space="preserve"> </w:t>
      </w:r>
      <w:r>
        <w:rPr>
          <w:color w:val="000000"/>
          <w:spacing w:val="4"/>
          <w:szCs w:val="18"/>
          <w:lang w:val="en-US"/>
        </w:rPr>
        <w:t>ad</w:t>
      </w:r>
      <w:r>
        <w:rPr>
          <w:color w:val="000000"/>
          <w:spacing w:val="4"/>
          <w:szCs w:val="18"/>
        </w:rPr>
        <w:t xml:space="preserve"> 200,0                                        </w:t>
      </w:r>
      <w:r>
        <w:rPr>
          <w:color w:val="000000"/>
          <w:spacing w:val="3"/>
          <w:szCs w:val="18"/>
          <w:lang w:val="en-US"/>
        </w:rPr>
        <w:t>M</w:t>
      </w:r>
      <w:r>
        <w:rPr>
          <w:color w:val="000000"/>
          <w:spacing w:val="3"/>
          <w:szCs w:val="18"/>
        </w:rP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По 1 столовой лож</w:t>
      </w:r>
      <w:r>
        <w:rPr>
          <w:color w:val="000000"/>
          <w:spacing w:val="1"/>
          <w:szCs w:val="18"/>
        </w:rPr>
        <w:t>ке 3 раза в день (при катаральной желтухе).</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9"/>
          <w:szCs w:val="18"/>
        </w:rPr>
      </w:pPr>
      <w:r>
        <w:rPr>
          <w:color w:val="000000"/>
          <w:spacing w:val="-9"/>
          <w:szCs w:val="18"/>
          <w:lang w:val="en-US"/>
        </w:rPr>
        <w:t xml:space="preserve">Rp. </w:t>
      </w:r>
      <w:r>
        <w:rPr>
          <w:color w:val="000000"/>
          <w:spacing w:val="9"/>
          <w:szCs w:val="18"/>
          <w:lang w:val="en-US"/>
        </w:rPr>
        <w:t>Rad</w:t>
      </w:r>
      <w:r>
        <w:rPr>
          <w:color w:val="000000"/>
          <w:spacing w:val="-9"/>
          <w:szCs w:val="18"/>
          <w:lang w:val="en-US"/>
        </w:rPr>
        <w:t xml:space="preserve">. Rhei pulv.                                                         </w:t>
      </w:r>
      <w:r>
        <w:rPr>
          <w:color w:val="000000"/>
          <w:spacing w:val="3"/>
          <w:szCs w:val="18"/>
          <w:lang w:val="en-US"/>
        </w:rPr>
        <w:t>Extr</w:t>
      </w:r>
      <w:r>
        <w:rPr>
          <w:color w:val="000000"/>
          <w:spacing w:val="10"/>
          <w:szCs w:val="18"/>
          <w:lang w:val="en-US"/>
        </w:rPr>
        <w:t xml:space="preserve">. Frangulae āā 2,0                                       </w:t>
      </w:r>
      <w:r>
        <w:rPr>
          <w:color w:val="000000"/>
          <w:spacing w:val="8"/>
          <w:szCs w:val="18"/>
          <w:lang w:val="en-US"/>
        </w:rPr>
        <w:t xml:space="preserve">Extr. Liquiritiae q. s. ut. f. </w:t>
      </w:r>
      <w:r>
        <w:rPr>
          <w:color w:val="000000"/>
          <w:spacing w:val="6"/>
          <w:szCs w:val="18"/>
          <w:lang w:val="en-US"/>
        </w:rPr>
        <w:t>pil.  N</w:t>
      </w:r>
      <w:r>
        <w:rPr>
          <w:color w:val="000000"/>
          <w:spacing w:val="6"/>
          <w:szCs w:val="18"/>
        </w:rPr>
        <w:t xml:space="preserve">. 30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По 2 пилюли на ночь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8"/>
          <w:szCs w:val="18"/>
          <w:lang w:val="en-US"/>
        </w:rPr>
        <w:t>Rp</w:t>
      </w:r>
      <w:r w:rsidRPr="00FC45DD">
        <w:rPr>
          <w:color w:val="000000"/>
          <w:spacing w:val="8"/>
          <w:szCs w:val="18"/>
        </w:rPr>
        <w:t xml:space="preserve">. </w:t>
      </w:r>
      <w:r>
        <w:rPr>
          <w:color w:val="000000"/>
          <w:spacing w:val="8"/>
          <w:szCs w:val="18"/>
          <w:lang w:val="en-US"/>
        </w:rPr>
        <w:t>Pulv</w:t>
      </w:r>
      <w:r w:rsidRPr="00FC45DD">
        <w:rPr>
          <w:color w:val="000000"/>
          <w:spacing w:val="8"/>
          <w:szCs w:val="18"/>
        </w:rPr>
        <w:t xml:space="preserve">. </w:t>
      </w:r>
      <w:r>
        <w:rPr>
          <w:color w:val="000000"/>
          <w:spacing w:val="8"/>
          <w:szCs w:val="18"/>
          <w:lang w:val="en-US"/>
        </w:rPr>
        <w:t>rad</w:t>
      </w:r>
      <w:r w:rsidRPr="00FC45DD">
        <w:rPr>
          <w:color w:val="000000"/>
          <w:spacing w:val="8"/>
          <w:szCs w:val="18"/>
        </w:rPr>
        <w:t xml:space="preserve">. </w:t>
      </w:r>
      <w:r>
        <w:rPr>
          <w:color w:val="000000"/>
          <w:spacing w:val="8"/>
          <w:szCs w:val="18"/>
          <w:lang w:val="en-US"/>
        </w:rPr>
        <w:t>Rhei</w:t>
      </w:r>
      <w:r>
        <w:rPr>
          <w:color w:val="000000"/>
          <w:spacing w:val="8"/>
          <w:szCs w:val="18"/>
        </w:rPr>
        <w:t xml:space="preserve"> 0,5                                     </w:t>
      </w:r>
      <w:r>
        <w:rPr>
          <w:color w:val="000000"/>
          <w:spacing w:val="14"/>
          <w:szCs w:val="18"/>
          <w:lang w:val="en-US"/>
        </w:rPr>
        <w:t>D</w:t>
      </w:r>
      <w:r>
        <w:rPr>
          <w:color w:val="000000"/>
          <w:spacing w:val="14"/>
          <w:szCs w:val="18"/>
        </w:rPr>
        <w:t xml:space="preserve">. </w:t>
      </w:r>
      <w:r>
        <w:rPr>
          <w:color w:val="000000"/>
          <w:spacing w:val="14"/>
          <w:szCs w:val="18"/>
          <w:lang w:val="en-US"/>
        </w:rPr>
        <w:t>t</w:t>
      </w:r>
      <w:r>
        <w:rPr>
          <w:color w:val="000000"/>
          <w:spacing w:val="14"/>
          <w:szCs w:val="18"/>
        </w:rPr>
        <w:t xml:space="preserve">. </w:t>
      </w:r>
      <w:r>
        <w:rPr>
          <w:color w:val="000000"/>
          <w:spacing w:val="14"/>
          <w:szCs w:val="18"/>
          <w:lang w:val="en-US"/>
        </w:rPr>
        <w:t>d</w:t>
      </w:r>
      <w:r>
        <w:rPr>
          <w:color w:val="000000"/>
          <w:spacing w:val="14"/>
          <w:szCs w:val="18"/>
        </w:rPr>
        <w:t xml:space="preserve">. </w:t>
      </w:r>
      <w:r>
        <w:rPr>
          <w:color w:val="000000"/>
          <w:spacing w:val="14"/>
          <w:szCs w:val="18"/>
          <w:lang w:val="en-US"/>
        </w:rPr>
        <w:t>N</w:t>
      </w:r>
      <w:r>
        <w:rPr>
          <w:color w:val="000000"/>
          <w:spacing w:val="14"/>
          <w:szCs w:val="18"/>
        </w:rPr>
        <w:t>. 10</w:t>
      </w:r>
      <w:r>
        <w:t xml:space="preserve">                                                            </w:t>
      </w:r>
      <w:r>
        <w:rPr>
          <w:color w:val="000000"/>
          <w:spacing w:val="6"/>
          <w:szCs w:val="18"/>
          <w:lang w:val="en-US"/>
        </w:rPr>
        <w:t>S</w:t>
      </w:r>
      <w:r>
        <w:rPr>
          <w:color w:val="000000"/>
          <w:spacing w:val="6"/>
          <w:szCs w:val="18"/>
        </w:rPr>
        <w:t xml:space="preserve">. По 1 порошку 2  раза в </w:t>
      </w:r>
      <w:r>
        <w:rPr>
          <w:color w:val="000000"/>
          <w:spacing w:val="-4"/>
          <w:szCs w:val="18"/>
        </w:rPr>
        <w:t>день.</w:t>
      </w:r>
    </w:p>
    <w:p w:rsidR="00CA35A8" w:rsidRDefault="00CA35A8" w:rsidP="0007339B">
      <w:pPr>
        <w:numPr>
          <w:ilvl w:val="0"/>
          <w:numId w:val="1"/>
        </w:numPr>
        <w:shd w:val="clear" w:color="auto" w:fill="FFFFFF"/>
        <w:tabs>
          <w:tab w:val="left" w:pos="2405"/>
        </w:tabs>
        <w:spacing w:before="80" w:after="80" w:line="360" w:lineRule="exact"/>
        <w:ind w:left="57" w:right="21"/>
      </w:pPr>
      <w:r>
        <w:rPr>
          <w:color w:val="000000"/>
          <w:spacing w:val="4"/>
          <w:szCs w:val="18"/>
          <w:lang w:val="en-US"/>
        </w:rPr>
        <w:t>Rp. Extr Rhei</w:t>
      </w:r>
      <w:r>
        <w:rPr>
          <w:lang w:val="en-US"/>
        </w:rPr>
        <w:t xml:space="preserve">                                                </w:t>
      </w:r>
      <w:r>
        <w:rPr>
          <w:color w:val="000000"/>
          <w:spacing w:val="11"/>
          <w:szCs w:val="18"/>
          <w:lang w:val="en-US"/>
        </w:rPr>
        <w:t>Extr Alo</w:t>
      </w:r>
      <w:r>
        <w:rPr>
          <w:color w:val="000000"/>
          <w:spacing w:val="11"/>
          <w:szCs w:val="18"/>
        </w:rPr>
        <w:t>ё</w:t>
      </w:r>
      <w:r>
        <w:rPr>
          <w:color w:val="000000"/>
          <w:spacing w:val="11"/>
          <w:szCs w:val="18"/>
          <w:lang w:val="en-US"/>
        </w:rPr>
        <w:t xml:space="preserve">s </w:t>
      </w:r>
      <w:r>
        <w:rPr>
          <w:color w:val="000000"/>
          <w:spacing w:val="10"/>
          <w:szCs w:val="18"/>
          <w:lang w:val="en-US"/>
        </w:rPr>
        <w:t>āā</w:t>
      </w:r>
      <w:r>
        <w:rPr>
          <w:color w:val="000000"/>
          <w:spacing w:val="11"/>
          <w:szCs w:val="18"/>
          <w:lang w:val="en-US"/>
        </w:rPr>
        <w:t xml:space="preserve"> 3,0</w:t>
      </w:r>
      <w:r>
        <w:rPr>
          <w:color w:val="000000"/>
          <w:szCs w:val="18"/>
          <w:lang w:val="en-US"/>
        </w:rPr>
        <w:t xml:space="preserve">                                     </w:t>
      </w:r>
      <w:r>
        <w:rPr>
          <w:color w:val="000000"/>
          <w:spacing w:val="5"/>
          <w:szCs w:val="18"/>
          <w:lang w:val="en-US"/>
        </w:rPr>
        <w:t>Extr. et pulv. Liquiritiae</w:t>
      </w:r>
      <w:r w:rsidRPr="00FC45DD">
        <w:rPr>
          <w:color w:val="000000"/>
          <w:spacing w:val="5"/>
          <w:szCs w:val="18"/>
        </w:rPr>
        <w:t xml:space="preserve"> </w:t>
      </w:r>
      <w:r>
        <w:rPr>
          <w:color w:val="000000"/>
          <w:spacing w:val="5"/>
          <w:szCs w:val="18"/>
          <w:lang w:val="en-US"/>
        </w:rPr>
        <w:t>q</w:t>
      </w:r>
      <w:r w:rsidRPr="00FC45DD">
        <w:rPr>
          <w:color w:val="000000"/>
          <w:spacing w:val="5"/>
          <w:szCs w:val="18"/>
        </w:rPr>
        <w:t xml:space="preserve">. </w:t>
      </w:r>
      <w:r>
        <w:rPr>
          <w:color w:val="000000"/>
          <w:spacing w:val="5"/>
          <w:szCs w:val="18"/>
          <w:lang w:val="en-US"/>
        </w:rPr>
        <w:t>s</w:t>
      </w:r>
      <w:r w:rsidRPr="00FC45DD">
        <w:rPr>
          <w:color w:val="000000"/>
          <w:spacing w:val="5"/>
          <w:szCs w:val="18"/>
        </w:rPr>
        <w:t>.</w:t>
      </w:r>
      <w:r w:rsidRPr="00FC45DD">
        <w:t xml:space="preserve"> </w:t>
      </w:r>
      <w:r>
        <w:rPr>
          <w:color w:val="000000"/>
          <w:spacing w:val="8"/>
          <w:szCs w:val="18"/>
          <w:lang w:val="en-US"/>
        </w:rPr>
        <w:t>ut</w:t>
      </w:r>
      <w:r w:rsidRPr="00FC45DD">
        <w:rPr>
          <w:color w:val="000000"/>
          <w:spacing w:val="8"/>
          <w:szCs w:val="18"/>
        </w:rPr>
        <w:t xml:space="preserve"> </w:t>
      </w:r>
      <w:r>
        <w:rPr>
          <w:color w:val="000000"/>
          <w:spacing w:val="8"/>
          <w:szCs w:val="18"/>
          <w:lang w:val="en-US"/>
        </w:rPr>
        <w:t>f</w:t>
      </w:r>
      <w:r w:rsidRPr="00FC45DD">
        <w:rPr>
          <w:color w:val="000000"/>
          <w:spacing w:val="8"/>
          <w:szCs w:val="18"/>
        </w:rPr>
        <w:t xml:space="preserve">. </w:t>
      </w:r>
      <w:r>
        <w:rPr>
          <w:color w:val="000000"/>
          <w:spacing w:val="8"/>
          <w:szCs w:val="18"/>
          <w:lang w:val="en-US"/>
        </w:rPr>
        <w:t>pil</w:t>
      </w:r>
      <w:r w:rsidRPr="00FC45DD">
        <w:rPr>
          <w:color w:val="000000"/>
          <w:spacing w:val="8"/>
          <w:szCs w:val="18"/>
        </w:rPr>
        <w:t xml:space="preserve">. </w:t>
      </w:r>
      <w:r>
        <w:rPr>
          <w:color w:val="000000"/>
          <w:spacing w:val="8"/>
          <w:szCs w:val="18"/>
          <w:lang w:val="en-US"/>
        </w:rPr>
        <w:t>N</w:t>
      </w:r>
      <w:r>
        <w:rPr>
          <w:color w:val="000000"/>
          <w:spacing w:val="8"/>
          <w:szCs w:val="18"/>
        </w:rPr>
        <w:t xml:space="preserve">. 10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По 1—2 пилюли ве</w:t>
      </w:r>
      <w:r>
        <w:rPr>
          <w:color w:val="000000"/>
          <w:spacing w:val="-4"/>
          <w:szCs w:val="18"/>
        </w:rPr>
        <w:t>чером.</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6"/>
          <w:szCs w:val="18"/>
          <w:lang w:val="en-US"/>
        </w:rPr>
        <w:t>Rp</w:t>
      </w:r>
      <w:r w:rsidRPr="00FC45DD">
        <w:rPr>
          <w:color w:val="000000"/>
          <w:spacing w:val="6"/>
          <w:szCs w:val="18"/>
        </w:rPr>
        <w:t xml:space="preserve">. </w:t>
      </w:r>
      <w:r>
        <w:rPr>
          <w:color w:val="000000"/>
          <w:spacing w:val="6"/>
          <w:szCs w:val="18"/>
          <w:lang w:val="en-US"/>
        </w:rPr>
        <w:t>Inf</w:t>
      </w:r>
      <w:r w:rsidRPr="00FC45DD">
        <w:rPr>
          <w:color w:val="000000"/>
          <w:spacing w:val="6"/>
          <w:szCs w:val="18"/>
        </w:rPr>
        <w:t xml:space="preserve">. </w:t>
      </w:r>
      <w:r>
        <w:rPr>
          <w:color w:val="000000"/>
          <w:spacing w:val="6"/>
          <w:szCs w:val="18"/>
          <w:lang w:val="en-US"/>
        </w:rPr>
        <w:t>rad</w:t>
      </w:r>
      <w:r w:rsidRPr="00FC45DD">
        <w:rPr>
          <w:color w:val="000000"/>
          <w:spacing w:val="6"/>
          <w:szCs w:val="18"/>
        </w:rPr>
        <w:t xml:space="preserve">. </w:t>
      </w:r>
      <w:r>
        <w:rPr>
          <w:color w:val="000000"/>
          <w:spacing w:val="6"/>
          <w:szCs w:val="18"/>
          <w:lang w:val="en-US"/>
        </w:rPr>
        <w:t>Rhei</w:t>
      </w:r>
      <w:r>
        <w:rPr>
          <w:color w:val="000000"/>
          <w:spacing w:val="6"/>
          <w:szCs w:val="18"/>
        </w:rPr>
        <w:t xml:space="preserve">. </w:t>
      </w:r>
      <w:r>
        <w:rPr>
          <w:color w:val="000000"/>
          <w:spacing w:val="6"/>
          <w:szCs w:val="18"/>
          <w:lang w:val="en-US"/>
        </w:rPr>
        <w:t>ex</w:t>
      </w:r>
      <w:r>
        <w:rPr>
          <w:color w:val="000000"/>
          <w:spacing w:val="6"/>
          <w:szCs w:val="18"/>
        </w:rPr>
        <w:t xml:space="preserve"> 5,0-</w:t>
      </w:r>
      <w:r>
        <w:rPr>
          <w:color w:val="000000"/>
          <w:spacing w:val="-7"/>
          <w:szCs w:val="18"/>
        </w:rPr>
        <w:t>100,0</w:t>
      </w:r>
      <w:r>
        <w:t xml:space="preserve">                </w:t>
      </w:r>
      <w:r>
        <w:rPr>
          <w:color w:val="000000"/>
          <w:spacing w:val="5"/>
          <w:szCs w:val="18"/>
          <w:lang w:val="en-US"/>
        </w:rPr>
        <w:t>Sir</w:t>
      </w:r>
      <w:r>
        <w:rPr>
          <w:color w:val="000000"/>
          <w:spacing w:val="5"/>
          <w:szCs w:val="18"/>
        </w:rPr>
        <w:t xml:space="preserve">, </w:t>
      </w:r>
      <w:r>
        <w:rPr>
          <w:color w:val="000000"/>
          <w:spacing w:val="5"/>
          <w:szCs w:val="18"/>
          <w:lang w:val="en-US"/>
        </w:rPr>
        <w:t>simplicis</w:t>
      </w:r>
      <w:r>
        <w:rPr>
          <w:color w:val="000000"/>
          <w:spacing w:val="5"/>
          <w:szCs w:val="18"/>
        </w:rPr>
        <w:t xml:space="preserve"> 20,0                                         </w:t>
      </w:r>
      <w:r>
        <w:rPr>
          <w:color w:val="000000"/>
          <w:spacing w:val="2"/>
          <w:szCs w:val="18"/>
          <w:lang w:val="en-US"/>
        </w:rPr>
        <w:t>M</w:t>
      </w:r>
      <w:r>
        <w:rPr>
          <w:color w:val="000000"/>
          <w:spacing w:val="2"/>
          <w:szCs w:val="18"/>
        </w:rP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xml:space="preserve">. По 1—2 чайных </w:t>
      </w:r>
      <w:r>
        <w:rPr>
          <w:color w:val="000000"/>
          <w:spacing w:val="6"/>
          <w:szCs w:val="18"/>
        </w:rPr>
        <w:t xml:space="preserve">ложки через 2 часа (ребенку </w:t>
      </w:r>
      <w:r>
        <w:rPr>
          <w:color w:val="000000"/>
          <w:spacing w:val="5"/>
          <w:szCs w:val="18"/>
        </w:rPr>
        <w:t>2—6 лет).</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7"/>
          <w:szCs w:val="18"/>
          <w:lang w:val="en-US"/>
        </w:rPr>
        <w:t>Rp</w:t>
      </w:r>
      <w:r>
        <w:rPr>
          <w:color w:val="000000"/>
          <w:spacing w:val="7"/>
          <w:szCs w:val="18"/>
        </w:rPr>
        <w:t xml:space="preserve">, </w:t>
      </w:r>
      <w:r>
        <w:rPr>
          <w:color w:val="000000"/>
          <w:spacing w:val="7"/>
          <w:szCs w:val="18"/>
          <w:lang w:val="en-US"/>
        </w:rPr>
        <w:t>Extr</w:t>
      </w:r>
      <w:r>
        <w:rPr>
          <w:color w:val="000000"/>
          <w:spacing w:val="7"/>
          <w:szCs w:val="18"/>
        </w:rPr>
        <w:t xml:space="preserve">. </w:t>
      </w:r>
      <w:r>
        <w:rPr>
          <w:color w:val="000000"/>
          <w:spacing w:val="7"/>
          <w:szCs w:val="18"/>
          <w:lang w:val="en-US"/>
        </w:rPr>
        <w:t>Rhodiolae</w:t>
      </w:r>
      <w:r>
        <w:rPr>
          <w:color w:val="000000"/>
          <w:spacing w:val="7"/>
          <w:szCs w:val="18"/>
        </w:rPr>
        <w:t xml:space="preserve"> </w:t>
      </w:r>
      <w:r>
        <w:rPr>
          <w:color w:val="000000"/>
          <w:spacing w:val="7"/>
          <w:szCs w:val="18"/>
          <w:lang w:val="en-US"/>
        </w:rPr>
        <w:t>roseae</w:t>
      </w:r>
      <w:r>
        <w:rPr>
          <w:color w:val="000000"/>
          <w:spacing w:val="7"/>
          <w:szCs w:val="18"/>
        </w:rPr>
        <w:t xml:space="preserve"> </w:t>
      </w:r>
      <w:r>
        <w:rPr>
          <w:color w:val="000000"/>
          <w:spacing w:val="-12"/>
          <w:szCs w:val="18"/>
        </w:rPr>
        <w:t>15,0</w:t>
      </w:r>
      <w:r>
        <w:t xml:space="preserve">                </w:t>
      </w:r>
      <w:r>
        <w:rPr>
          <w:lang w:val="en-US"/>
        </w:rPr>
        <w:t>D</w:t>
      </w:r>
      <w:r>
        <w:t xml:space="preserve">. </w:t>
      </w:r>
      <w:r>
        <w:rPr>
          <w:lang w:val="en-US"/>
        </w:rPr>
        <w:t>S</w:t>
      </w:r>
      <w:r>
        <w:t>. По 10 капель 2—3 ра</w:t>
      </w:r>
      <w:r>
        <w:rPr>
          <w:spacing w:val="9"/>
        </w:rPr>
        <w:t>за в день.</w:t>
      </w:r>
    </w:p>
    <w:p w:rsidR="00CA35A8" w:rsidRDefault="00CA35A8" w:rsidP="0007339B">
      <w:pPr>
        <w:numPr>
          <w:ilvl w:val="0"/>
          <w:numId w:val="1"/>
        </w:numPr>
        <w:shd w:val="clear" w:color="auto" w:fill="FFFFFF"/>
        <w:tabs>
          <w:tab w:val="left" w:pos="389"/>
        </w:tabs>
        <w:spacing w:before="80" w:after="80" w:line="360" w:lineRule="exact"/>
        <w:ind w:left="57" w:right="21"/>
        <w:rPr>
          <w:color w:val="000000"/>
          <w:spacing w:val="8"/>
          <w:szCs w:val="18"/>
        </w:rPr>
      </w:pPr>
      <w:r>
        <w:rPr>
          <w:color w:val="000000"/>
          <w:spacing w:val="2"/>
          <w:szCs w:val="18"/>
          <w:lang w:val="en-US"/>
        </w:rPr>
        <w:t>Rp</w:t>
      </w:r>
      <w:r>
        <w:rPr>
          <w:color w:val="000000"/>
          <w:spacing w:val="2"/>
          <w:szCs w:val="18"/>
        </w:rPr>
        <w:t xml:space="preserve">. </w:t>
      </w:r>
      <w:r>
        <w:rPr>
          <w:color w:val="000000"/>
          <w:spacing w:val="2"/>
          <w:szCs w:val="18"/>
          <w:lang w:val="en-US"/>
        </w:rPr>
        <w:t>Pulv</w:t>
      </w:r>
      <w:r>
        <w:rPr>
          <w:color w:val="000000"/>
          <w:spacing w:val="2"/>
          <w:szCs w:val="18"/>
        </w:rPr>
        <w:t xml:space="preserve">. </w:t>
      </w:r>
      <w:r>
        <w:rPr>
          <w:color w:val="000000"/>
          <w:spacing w:val="2"/>
          <w:szCs w:val="18"/>
          <w:lang w:val="en-US"/>
        </w:rPr>
        <w:t>florum</w:t>
      </w:r>
      <w:r>
        <w:rPr>
          <w:color w:val="000000"/>
          <w:spacing w:val="2"/>
          <w:szCs w:val="18"/>
        </w:rPr>
        <w:t xml:space="preserve"> </w:t>
      </w:r>
      <w:r>
        <w:rPr>
          <w:color w:val="000000"/>
          <w:spacing w:val="2"/>
          <w:szCs w:val="18"/>
          <w:lang w:val="en-US"/>
        </w:rPr>
        <w:t>Chamo</w:t>
      </w:r>
      <w:r>
        <w:rPr>
          <w:color w:val="000000"/>
          <w:spacing w:val="6"/>
          <w:szCs w:val="18"/>
          <w:lang w:val="en-US"/>
        </w:rPr>
        <w:t>millae</w:t>
      </w:r>
      <w:r>
        <w:rPr>
          <w:color w:val="000000"/>
          <w:spacing w:val="6"/>
          <w:szCs w:val="18"/>
        </w:rPr>
        <w:t xml:space="preserve"> 2,0</w:t>
      </w:r>
      <w:r>
        <w:t xml:space="preserve">           </w:t>
      </w:r>
      <w:r>
        <w:rPr>
          <w:color w:val="000000"/>
          <w:spacing w:val="8"/>
          <w:szCs w:val="18"/>
          <w:lang w:val="en-US"/>
        </w:rPr>
        <w:t>D</w:t>
      </w:r>
      <w:r>
        <w:rPr>
          <w:color w:val="000000"/>
          <w:spacing w:val="8"/>
          <w:szCs w:val="18"/>
        </w:rPr>
        <w:t xml:space="preserve">. </w:t>
      </w:r>
      <w:r>
        <w:rPr>
          <w:color w:val="000000"/>
          <w:spacing w:val="8"/>
          <w:szCs w:val="18"/>
          <w:lang w:val="en-US"/>
        </w:rPr>
        <w:t>t</w:t>
      </w:r>
      <w:r>
        <w:rPr>
          <w:color w:val="000000"/>
          <w:spacing w:val="8"/>
          <w:szCs w:val="18"/>
        </w:rPr>
        <w:t xml:space="preserve">. </w:t>
      </w:r>
      <w:r>
        <w:rPr>
          <w:color w:val="000000"/>
          <w:spacing w:val="8"/>
          <w:szCs w:val="18"/>
          <w:lang w:val="en-US"/>
        </w:rPr>
        <w:t>d</w:t>
      </w:r>
      <w:r>
        <w:rPr>
          <w:color w:val="000000"/>
          <w:spacing w:val="8"/>
          <w:szCs w:val="18"/>
        </w:rPr>
        <w:t xml:space="preserve">. </w:t>
      </w:r>
      <w:r>
        <w:rPr>
          <w:color w:val="000000"/>
          <w:spacing w:val="8"/>
          <w:szCs w:val="18"/>
          <w:lang w:val="en-US"/>
        </w:rPr>
        <w:t>N</w:t>
      </w:r>
      <w:r>
        <w:rPr>
          <w:color w:val="000000"/>
          <w:spacing w:val="8"/>
          <w:szCs w:val="18"/>
        </w:rPr>
        <w:t>. 6</w:t>
      </w:r>
      <w:r>
        <w:t xml:space="preserve">                                                  </w:t>
      </w:r>
      <w:r>
        <w:rPr>
          <w:color w:val="000000"/>
          <w:spacing w:val="8"/>
          <w:szCs w:val="18"/>
          <w:lang w:val="en-US"/>
        </w:rPr>
        <w:t>S</w:t>
      </w:r>
      <w:r>
        <w:rPr>
          <w:color w:val="000000"/>
          <w:spacing w:val="8"/>
          <w:szCs w:val="18"/>
        </w:rPr>
        <w:t>. По 1 порошку спустя длительное время после еды.</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10"/>
          <w:szCs w:val="16"/>
          <w:lang w:val="en-US"/>
        </w:rPr>
        <w:t>Rp</w:t>
      </w:r>
      <w:r>
        <w:rPr>
          <w:color w:val="000000"/>
          <w:spacing w:val="10"/>
          <w:szCs w:val="16"/>
        </w:rPr>
        <w:t xml:space="preserve">. </w:t>
      </w:r>
      <w:r>
        <w:rPr>
          <w:color w:val="000000"/>
          <w:spacing w:val="10"/>
          <w:szCs w:val="16"/>
          <w:lang w:val="en-US"/>
        </w:rPr>
        <w:t>Inf</w:t>
      </w:r>
      <w:r>
        <w:rPr>
          <w:color w:val="000000"/>
          <w:spacing w:val="10"/>
          <w:szCs w:val="16"/>
        </w:rPr>
        <w:t xml:space="preserve">. </w:t>
      </w:r>
      <w:r>
        <w:rPr>
          <w:color w:val="000000"/>
          <w:spacing w:val="10"/>
          <w:szCs w:val="16"/>
          <w:lang w:val="en-US"/>
        </w:rPr>
        <w:t>Florum</w:t>
      </w:r>
      <w:r>
        <w:rPr>
          <w:color w:val="000000"/>
          <w:spacing w:val="10"/>
          <w:szCs w:val="16"/>
        </w:rPr>
        <w:t xml:space="preserve"> </w:t>
      </w:r>
      <w:r>
        <w:rPr>
          <w:color w:val="000000"/>
          <w:spacing w:val="10"/>
          <w:szCs w:val="16"/>
          <w:lang w:val="en-US"/>
        </w:rPr>
        <w:t>Chamo</w:t>
      </w:r>
      <w:r>
        <w:rPr>
          <w:color w:val="000000"/>
          <w:spacing w:val="11"/>
          <w:szCs w:val="16"/>
          <w:lang w:val="en-US"/>
        </w:rPr>
        <w:t>millae</w:t>
      </w:r>
      <w:r>
        <w:rPr>
          <w:color w:val="000000"/>
          <w:spacing w:val="11"/>
          <w:szCs w:val="16"/>
        </w:rPr>
        <w:t xml:space="preserve"> </w:t>
      </w:r>
      <w:r>
        <w:rPr>
          <w:color w:val="000000"/>
          <w:spacing w:val="11"/>
          <w:szCs w:val="16"/>
          <w:lang w:val="en-US"/>
        </w:rPr>
        <w:t>ex</w:t>
      </w:r>
      <w:r>
        <w:rPr>
          <w:color w:val="000000"/>
          <w:spacing w:val="11"/>
          <w:szCs w:val="16"/>
        </w:rPr>
        <w:t xml:space="preserve"> 15,0—200,0</w:t>
      </w:r>
      <w:r>
        <w:t xml:space="preserve">                                                             </w:t>
      </w:r>
      <w:r>
        <w:rPr>
          <w:color w:val="000000"/>
          <w:spacing w:val="16"/>
          <w:szCs w:val="16"/>
          <w:lang w:val="en-US"/>
        </w:rPr>
        <w:t>D</w:t>
      </w:r>
      <w:r>
        <w:rPr>
          <w:color w:val="000000"/>
          <w:spacing w:val="16"/>
          <w:szCs w:val="16"/>
        </w:rPr>
        <w:t xml:space="preserve">. </w:t>
      </w:r>
      <w:r>
        <w:rPr>
          <w:color w:val="000000"/>
          <w:spacing w:val="16"/>
          <w:szCs w:val="16"/>
          <w:lang w:val="en-US"/>
        </w:rPr>
        <w:t>S</w:t>
      </w:r>
      <w:r>
        <w:rPr>
          <w:color w:val="000000"/>
          <w:spacing w:val="16"/>
          <w:szCs w:val="16"/>
        </w:rPr>
        <w:t xml:space="preserve">. По 1 столовой ложке </w:t>
      </w:r>
      <w:r>
        <w:rPr>
          <w:color w:val="000000"/>
          <w:spacing w:val="9"/>
          <w:szCs w:val="16"/>
        </w:rPr>
        <w:t>3—4 раза в день (детям по чайной).</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15"/>
          <w:szCs w:val="16"/>
          <w:lang w:val="en-US"/>
        </w:rPr>
        <w:t>Rp. Inf. florum Chamomil</w:t>
      </w:r>
      <w:r>
        <w:rPr>
          <w:color w:val="000000"/>
          <w:spacing w:val="8"/>
          <w:szCs w:val="16"/>
          <w:lang w:val="en-US"/>
        </w:rPr>
        <w:t>iae ex 15,0—200,0</w:t>
      </w:r>
      <w:r>
        <w:rPr>
          <w:lang w:val="en-US"/>
        </w:rPr>
        <w:t xml:space="preserve">                                                            </w:t>
      </w:r>
      <w:r>
        <w:rPr>
          <w:color w:val="000000"/>
          <w:spacing w:val="13"/>
          <w:szCs w:val="16"/>
          <w:lang w:val="en-US"/>
        </w:rPr>
        <w:t>Acidi borici 4,0</w:t>
      </w:r>
      <w:r>
        <w:rPr>
          <w:lang w:val="en-US"/>
        </w:rPr>
        <w:t xml:space="preserve">                                             </w:t>
      </w:r>
      <w:r>
        <w:rPr>
          <w:color w:val="000000"/>
          <w:spacing w:val="10"/>
          <w:szCs w:val="16"/>
          <w:lang w:val="en-US"/>
        </w:rPr>
        <w:t xml:space="preserve">M. D. S. </w:t>
      </w:r>
      <w:r>
        <w:rPr>
          <w:color w:val="000000"/>
          <w:spacing w:val="10"/>
          <w:szCs w:val="16"/>
        </w:rPr>
        <w:t>Наружное</w:t>
      </w:r>
      <w:r>
        <w:rPr>
          <w:color w:val="000000"/>
          <w:spacing w:val="10"/>
          <w:szCs w:val="16"/>
          <w:lang w:val="en-US"/>
        </w:rPr>
        <w:t xml:space="preserve">. </w:t>
      </w:r>
      <w:r>
        <w:rPr>
          <w:color w:val="000000"/>
          <w:spacing w:val="10"/>
          <w:szCs w:val="16"/>
        </w:rPr>
        <w:t>Для</w:t>
      </w:r>
      <w:r>
        <w:t xml:space="preserve"> </w:t>
      </w:r>
      <w:r>
        <w:rPr>
          <w:color w:val="000000"/>
          <w:spacing w:val="8"/>
          <w:szCs w:val="16"/>
        </w:rPr>
        <w:t>полоскания.</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9"/>
          <w:szCs w:val="16"/>
          <w:lang w:val="en-US"/>
        </w:rPr>
        <w:t>Rp</w:t>
      </w:r>
      <w:r>
        <w:rPr>
          <w:color w:val="000000"/>
          <w:spacing w:val="9"/>
          <w:szCs w:val="16"/>
        </w:rPr>
        <w:t xml:space="preserve">. </w:t>
      </w:r>
      <w:r>
        <w:rPr>
          <w:color w:val="000000"/>
          <w:spacing w:val="9"/>
          <w:szCs w:val="16"/>
          <w:lang w:val="en-US"/>
        </w:rPr>
        <w:t>Inf</w:t>
      </w:r>
      <w:r>
        <w:rPr>
          <w:color w:val="000000"/>
          <w:spacing w:val="9"/>
          <w:szCs w:val="16"/>
        </w:rPr>
        <w:t>.</w:t>
      </w:r>
      <w:r>
        <w:rPr>
          <w:color w:val="000000"/>
          <w:spacing w:val="10"/>
          <w:szCs w:val="16"/>
        </w:rPr>
        <w:t>herbae</w:t>
      </w:r>
      <w:r>
        <w:rPr>
          <w:color w:val="000000"/>
          <w:spacing w:val="9"/>
          <w:szCs w:val="16"/>
        </w:rPr>
        <w:t xml:space="preserve"> </w:t>
      </w:r>
      <w:r>
        <w:rPr>
          <w:color w:val="000000"/>
          <w:spacing w:val="9"/>
          <w:szCs w:val="16"/>
          <w:lang w:val="en-US"/>
        </w:rPr>
        <w:t>Droserae</w:t>
      </w:r>
      <w:r>
        <w:rPr>
          <w:color w:val="000000"/>
          <w:spacing w:val="9"/>
          <w:szCs w:val="16"/>
        </w:rPr>
        <w:t xml:space="preserve"> </w:t>
      </w:r>
      <w:r>
        <w:rPr>
          <w:color w:val="000000"/>
          <w:spacing w:val="13"/>
          <w:szCs w:val="16"/>
          <w:lang w:val="en-US"/>
        </w:rPr>
        <w:t>ex</w:t>
      </w:r>
      <w:r>
        <w:rPr>
          <w:color w:val="000000"/>
          <w:spacing w:val="13"/>
          <w:szCs w:val="16"/>
        </w:rPr>
        <w:t xml:space="preserve"> 10,0 (15,0)—200,0</w:t>
      </w:r>
      <w:r>
        <w:t xml:space="preserve">                                             </w:t>
      </w:r>
      <w:r>
        <w:rPr>
          <w:color w:val="000000"/>
          <w:spacing w:val="16"/>
          <w:szCs w:val="16"/>
          <w:lang w:val="en-US"/>
        </w:rPr>
        <w:t>D</w:t>
      </w:r>
      <w:r>
        <w:rPr>
          <w:color w:val="000000"/>
          <w:spacing w:val="16"/>
          <w:szCs w:val="16"/>
        </w:rPr>
        <w:t xml:space="preserve">. </w:t>
      </w:r>
      <w:r>
        <w:rPr>
          <w:color w:val="000000"/>
          <w:spacing w:val="16"/>
          <w:szCs w:val="16"/>
          <w:lang w:val="en-US"/>
        </w:rPr>
        <w:t>S</w:t>
      </w:r>
      <w:r>
        <w:rPr>
          <w:color w:val="000000"/>
          <w:spacing w:val="16"/>
          <w:szCs w:val="16"/>
        </w:rPr>
        <w:t xml:space="preserve">. По 1 столовой ложке </w:t>
      </w:r>
      <w:r>
        <w:rPr>
          <w:color w:val="000000"/>
          <w:spacing w:val="19"/>
          <w:szCs w:val="16"/>
        </w:rPr>
        <w:t>3—4 раза в день.</w:t>
      </w:r>
    </w:p>
    <w:p w:rsidR="00CA35A8" w:rsidRDefault="00CA35A8" w:rsidP="0007339B">
      <w:pPr>
        <w:numPr>
          <w:ilvl w:val="0"/>
          <w:numId w:val="1"/>
        </w:numPr>
        <w:shd w:val="clear" w:color="auto" w:fill="FFFFFF"/>
        <w:tabs>
          <w:tab w:val="left" w:pos="389"/>
        </w:tabs>
        <w:spacing w:before="80" w:after="80" w:line="360" w:lineRule="exact"/>
        <w:ind w:left="57" w:right="21"/>
        <w:rPr>
          <w:color w:val="000000"/>
          <w:spacing w:val="2"/>
          <w:szCs w:val="16"/>
        </w:rPr>
      </w:pPr>
      <w:r>
        <w:rPr>
          <w:color w:val="000000"/>
          <w:spacing w:val="9"/>
          <w:szCs w:val="16"/>
          <w:lang w:val="en-US"/>
        </w:rPr>
        <w:t>Rp</w:t>
      </w:r>
      <w:r>
        <w:rPr>
          <w:color w:val="000000"/>
          <w:spacing w:val="9"/>
          <w:szCs w:val="16"/>
        </w:rPr>
        <w:t xml:space="preserve">. </w:t>
      </w:r>
      <w:r>
        <w:rPr>
          <w:color w:val="000000"/>
          <w:spacing w:val="9"/>
          <w:szCs w:val="16"/>
          <w:lang w:val="en-US"/>
        </w:rPr>
        <w:t>Inf</w:t>
      </w:r>
      <w:r>
        <w:rPr>
          <w:color w:val="000000"/>
          <w:spacing w:val="9"/>
          <w:szCs w:val="16"/>
        </w:rPr>
        <w:t xml:space="preserve">. </w:t>
      </w:r>
      <w:r>
        <w:rPr>
          <w:color w:val="000000"/>
          <w:spacing w:val="9"/>
          <w:szCs w:val="16"/>
          <w:lang w:val="en-US"/>
        </w:rPr>
        <w:t>herbae</w:t>
      </w:r>
      <w:r>
        <w:rPr>
          <w:color w:val="000000"/>
          <w:spacing w:val="9"/>
          <w:szCs w:val="16"/>
        </w:rPr>
        <w:t xml:space="preserve"> </w:t>
      </w:r>
      <w:r>
        <w:rPr>
          <w:color w:val="000000"/>
          <w:spacing w:val="16"/>
          <w:szCs w:val="16"/>
          <w:lang w:val="en-US"/>
        </w:rPr>
        <w:t>Droserae</w:t>
      </w:r>
      <w:r>
        <w:rPr>
          <w:color w:val="000000"/>
          <w:spacing w:val="9"/>
          <w:szCs w:val="16"/>
        </w:rPr>
        <w:t xml:space="preserve"> </w:t>
      </w:r>
      <w:r>
        <w:rPr>
          <w:color w:val="000000"/>
          <w:spacing w:val="6"/>
          <w:szCs w:val="16"/>
          <w:lang w:val="en-US"/>
        </w:rPr>
        <w:t>ex</w:t>
      </w:r>
      <w:r>
        <w:rPr>
          <w:color w:val="000000"/>
          <w:spacing w:val="6"/>
          <w:szCs w:val="16"/>
        </w:rPr>
        <w:t xml:space="preserve"> 10,0—200,0</w:t>
      </w:r>
      <w:r>
        <w:rPr>
          <w:color w:val="000000"/>
          <w:szCs w:val="16"/>
        </w:rPr>
        <w:t xml:space="preserve">    </w:t>
      </w:r>
      <w:r>
        <w:rPr>
          <w:color w:val="000000"/>
          <w:lang w:val="en-US"/>
        </w:rPr>
        <w:t>Natrii</w:t>
      </w:r>
      <w:r>
        <w:rPr>
          <w:color w:val="000000"/>
        </w:rPr>
        <w:t xml:space="preserve"> </w:t>
      </w:r>
      <w:r>
        <w:rPr>
          <w:color w:val="000000"/>
          <w:lang w:val="en-US"/>
        </w:rPr>
        <w:t>bromidi</w:t>
      </w:r>
      <w:r>
        <w:rPr>
          <w:color w:val="000000"/>
        </w:rPr>
        <w:t xml:space="preserve"> 2,0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w:t>
      </w:r>
      <w:r>
        <w:rPr>
          <w:color w:val="000000"/>
          <w:szCs w:val="18"/>
        </w:rPr>
        <w:t>ке 3—4 раза в день (при коклюше).</w:t>
      </w:r>
      <w:r>
        <w:rPr>
          <w:color w:val="000000"/>
          <w:spacing w:val="2"/>
          <w:szCs w:val="16"/>
        </w:rPr>
        <w:t xml:space="preserve"> </w:t>
      </w:r>
    </w:p>
    <w:p w:rsidR="00CA35A8" w:rsidRDefault="00CA35A8" w:rsidP="0007339B">
      <w:pPr>
        <w:numPr>
          <w:ilvl w:val="0"/>
          <w:numId w:val="1"/>
        </w:numPr>
        <w:shd w:val="clear" w:color="auto" w:fill="FFFFFF"/>
        <w:tabs>
          <w:tab w:val="left" w:pos="389"/>
          <w:tab w:val="left" w:pos="2078"/>
          <w:tab w:val="left" w:pos="2107"/>
        </w:tabs>
        <w:spacing w:before="80" w:after="80" w:line="360" w:lineRule="exact"/>
        <w:ind w:left="57" w:right="21"/>
      </w:pPr>
      <w:r>
        <w:rPr>
          <w:color w:val="000000"/>
          <w:spacing w:val="9"/>
          <w:szCs w:val="18"/>
          <w:lang w:val="en-US"/>
        </w:rPr>
        <w:t>Rp</w:t>
      </w:r>
      <w:r>
        <w:rPr>
          <w:color w:val="000000"/>
          <w:spacing w:val="9"/>
          <w:szCs w:val="18"/>
        </w:rPr>
        <w:t xml:space="preserve">. </w:t>
      </w:r>
      <w:r>
        <w:rPr>
          <w:color w:val="000000"/>
          <w:spacing w:val="9"/>
          <w:szCs w:val="18"/>
          <w:lang w:val="en-US"/>
        </w:rPr>
        <w:t>Fruct</w:t>
      </w:r>
      <w:r>
        <w:rPr>
          <w:color w:val="000000"/>
          <w:spacing w:val="9"/>
          <w:szCs w:val="18"/>
        </w:rPr>
        <w:t xml:space="preserve">. </w:t>
      </w:r>
      <w:r>
        <w:rPr>
          <w:color w:val="000000"/>
          <w:spacing w:val="9"/>
          <w:szCs w:val="18"/>
          <w:lang w:val="en-US"/>
        </w:rPr>
        <w:t>Sorbi</w:t>
      </w:r>
      <w:r>
        <w:rPr>
          <w:color w:val="000000"/>
          <w:spacing w:val="9"/>
          <w:szCs w:val="18"/>
        </w:rPr>
        <w:t xml:space="preserve"> 50,0</w:t>
      </w:r>
      <w:r>
        <w:rPr>
          <w:color w:val="000000"/>
          <w:spacing w:val="-9"/>
          <w:szCs w:val="18"/>
        </w:rPr>
        <w:t xml:space="preserve">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2 чайных ложки пло</w:t>
      </w:r>
      <w:r>
        <w:rPr>
          <w:color w:val="000000"/>
          <w:spacing w:val="2"/>
          <w:szCs w:val="18"/>
        </w:rPr>
        <w:t xml:space="preserve">дов на 2 стакана кипятка, </w:t>
      </w:r>
      <w:r>
        <w:rPr>
          <w:color w:val="000000"/>
          <w:spacing w:val="1"/>
          <w:szCs w:val="18"/>
        </w:rPr>
        <w:t xml:space="preserve">настоять 1 час, добавить по </w:t>
      </w:r>
      <w:r>
        <w:rPr>
          <w:color w:val="000000"/>
          <w:spacing w:val="4"/>
          <w:szCs w:val="18"/>
        </w:rPr>
        <w:t>вкусу сахар, выпить в тече</w:t>
      </w:r>
      <w:r>
        <w:rPr>
          <w:color w:val="000000"/>
          <w:spacing w:val="10"/>
          <w:szCs w:val="18"/>
        </w:rPr>
        <w:t>ние дня в 3—4 приема.</w:t>
      </w:r>
    </w:p>
    <w:p w:rsidR="00CA35A8" w:rsidRDefault="00CA35A8" w:rsidP="0007339B">
      <w:pPr>
        <w:numPr>
          <w:ilvl w:val="0"/>
          <w:numId w:val="1"/>
        </w:numPr>
        <w:shd w:val="clear" w:color="auto" w:fill="FFFFFF"/>
        <w:tabs>
          <w:tab w:val="left" w:pos="389"/>
          <w:tab w:val="left" w:pos="2078"/>
          <w:tab w:val="left" w:pos="2107"/>
        </w:tabs>
        <w:spacing w:before="80" w:after="80" w:line="360" w:lineRule="exact"/>
        <w:ind w:left="57" w:right="21"/>
      </w:pPr>
      <w:r>
        <w:rPr>
          <w:color w:val="000000"/>
          <w:spacing w:val="5"/>
          <w:szCs w:val="18"/>
          <w:lang w:val="en-US"/>
        </w:rPr>
        <w:t>Rp</w:t>
      </w:r>
      <w:r w:rsidRPr="00FC45DD">
        <w:rPr>
          <w:color w:val="000000"/>
          <w:spacing w:val="5"/>
          <w:szCs w:val="18"/>
        </w:rPr>
        <w:t xml:space="preserve">. </w:t>
      </w:r>
      <w:r>
        <w:rPr>
          <w:color w:val="000000"/>
          <w:spacing w:val="5"/>
          <w:szCs w:val="18"/>
          <w:lang w:val="en-US"/>
        </w:rPr>
        <w:t>Inf</w:t>
      </w:r>
      <w:r w:rsidRPr="00FC45DD">
        <w:rPr>
          <w:color w:val="000000"/>
          <w:spacing w:val="5"/>
          <w:szCs w:val="18"/>
        </w:rPr>
        <w:t xml:space="preserve">. </w:t>
      </w:r>
      <w:r>
        <w:rPr>
          <w:color w:val="000000"/>
          <w:spacing w:val="5"/>
          <w:szCs w:val="18"/>
          <w:lang w:val="en-US"/>
        </w:rPr>
        <w:t>fruct</w:t>
      </w:r>
      <w:r w:rsidRPr="00FC45DD">
        <w:rPr>
          <w:color w:val="000000"/>
          <w:spacing w:val="5"/>
          <w:szCs w:val="18"/>
        </w:rPr>
        <w:t xml:space="preserve">. </w:t>
      </w:r>
      <w:r>
        <w:rPr>
          <w:color w:val="000000"/>
          <w:spacing w:val="5"/>
          <w:szCs w:val="18"/>
          <w:lang w:val="en-US"/>
        </w:rPr>
        <w:t>Sorbi</w:t>
      </w:r>
      <w:r>
        <w:rPr>
          <w:color w:val="000000"/>
          <w:spacing w:val="5"/>
          <w:szCs w:val="18"/>
        </w:rPr>
        <w:t xml:space="preserve"> </w:t>
      </w:r>
      <w:r>
        <w:rPr>
          <w:color w:val="000000"/>
          <w:spacing w:val="5"/>
          <w:szCs w:val="18"/>
          <w:lang w:val="en-US"/>
        </w:rPr>
        <w:t>ex</w:t>
      </w:r>
      <w:r>
        <w:rPr>
          <w:color w:val="000000"/>
          <w:spacing w:val="5"/>
          <w:szCs w:val="18"/>
        </w:rPr>
        <w:t xml:space="preserve"> </w:t>
      </w:r>
      <w:r>
        <w:rPr>
          <w:color w:val="000000"/>
          <w:spacing w:val="-4"/>
          <w:szCs w:val="18"/>
        </w:rPr>
        <w:t>20,0—200,0</w:t>
      </w:r>
      <w: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По 1—2 столовых лож</w:t>
      </w:r>
      <w:r>
        <w:rPr>
          <w:color w:val="000000"/>
          <w:spacing w:val="11"/>
          <w:szCs w:val="18"/>
        </w:rPr>
        <w:t>ки 3—4 раза в день.</w:t>
      </w:r>
    </w:p>
    <w:p w:rsidR="00CA35A8" w:rsidRDefault="00CA35A8" w:rsidP="0007339B">
      <w:pPr>
        <w:numPr>
          <w:ilvl w:val="0"/>
          <w:numId w:val="1"/>
        </w:numPr>
        <w:shd w:val="clear" w:color="auto" w:fill="FFFFFF"/>
        <w:tabs>
          <w:tab w:val="left" w:pos="374"/>
          <w:tab w:val="left" w:pos="2078"/>
          <w:tab w:val="left" w:pos="2107"/>
        </w:tabs>
        <w:spacing w:before="80" w:after="80" w:line="360" w:lineRule="exact"/>
        <w:ind w:left="57" w:right="21"/>
        <w:rPr>
          <w:color w:val="000000"/>
          <w:spacing w:val="11"/>
          <w:szCs w:val="18"/>
          <w:lang w:val="en-US"/>
        </w:rPr>
      </w:pPr>
      <w:r>
        <w:rPr>
          <w:color w:val="000000"/>
          <w:spacing w:val="5"/>
          <w:szCs w:val="18"/>
          <w:lang w:val="en-US"/>
        </w:rPr>
        <w:t xml:space="preserve">Rp.  Spiritus Acidi formici </w:t>
      </w:r>
      <w:r>
        <w:rPr>
          <w:color w:val="000000"/>
          <w:spacing w:val="-7"/>
          <w:szCs w:val="18"/>
          <w:lang w:val="en-US"/>
        </w:rPr>
        <w:t>50,0</w:t>
      </w:r>
      <w:r>
        <w:rPr>
          <w:lang w:val="en-US"/>
        </w:rPr>
        <w:t xml:space="preserve">                  </w:t>
      </w:r>
      <w:r>
        <w:rPr>
          <w:color w:val="000000"/>
          <w:spacing w:val="11"/>
          <w:szCs w:val="18"/>
          <w:lang w:val="en-US"/>
        </w:rPr>
        <w:t xml:space="preserve">D. S. </w:t>
      </w:r>
      <w:r>
        <w:rPr>
          <w:color w:val="000000"/>
          <w:spacing w:val="11"/>
          <w:szCs w:val="18"/>
        </w:rPr>
        <w:t>Наружное</w:t>
      </w:r>
      <w:r>
        <w:rPr>
          <w:color w:val="000000"/>
          <w:spacing w:val="11"/>
          <w:szCs w:val="18"/>
          <w:lang w:val="en-US"/>
        </w:rPr>
        <w:t xml:space="preserve">. </w:t>
      </w:r>
    </w:p>
    <w:p w:rsidR="00CA35A8" w:rsidRDefault="00CA35A8" w:rsidP="0007339B">
      <w:pPr>
        <w:numPr>
          <w:ilvl w:val="0"/>
          <w:numId w:val="1"/>
        </w:numPr>
        <w:shd w:val="clear" w:color="auto" w:fill="FFFFFF"/>
        <w:tabs>
          <w:tab w:val="left" w:pos="374"/>
          <w:tab w:val="left" w:pos="2078"/>
          <w:tab w:val="left" w:pos="2107"/>
        </w:tabs>
        <w:spacing w:before="80" w:after="80" w:line="360" w:lineRule="exact"/>
        <w:ind w:left="57" w:right="21"/>
      </w:pPr>
      <w:r>
        <w:rPr>
          <w:color w:val="000000"/>
          <w:spacing w:val="4"/>
          <w:szCs w:val="18"/>
          <w:lang w:val="en-US"/>
        </w:rPr>
        <w:t xml:space="preserve">Rp, Vitamini P   0,05                      </w:t>
      </w:r>
      <w:r>
        <w:rPr>
          <w:color w:val="000000"/>
          <w:spacing w:val="10"/>
          <w:szCs w:val="18"/>
          <w:lang w:val="en-US"/>
        </w:rPr>
        <w:t xml:space="preserve">D. t. d. N. 20 in tabul.                      </w:t>
      </w:r>
      <w:r>
        <w:rPr>
          <w:color w:val="000000"/>
          <w:spacing w:val="7"/>
          <w:szCs w:val="18"/>
          <w:lang w:val="en-US"/>
        </w:rPr>
        <w:t>S</w:t>
      </w:r>
      <w:r>
        <w:rPr>
          <w:color w:val="000000"/>
          <w:spacing w:val="7"/>
          <w:szCs w:val="18"/>
        </w:rPr>
        <w:t xml:space="preserve">. По 1 таблетке 4 раза в </w:t>
      </w:r>
      <w:r>
        <w:rPr>
          <w:color w:val="000000"/>
          <w:spacing w:val="-5"/>
          <w:szCs w:val="18"/>
        </w:rPr>
        <w:t>день.</w:t>
      </w:r>
    </w:p>
    <w:p w:rsidR="00CA35A8" w:rsidRDefault="00CA35A8" w:rsidP="0007339B">
      <w:pPr>
        <w:numPr>
          <w:ilvl w:val="0"/>
          <w:numId w:val="1"/>
        </w:numPr>
        <w:shd w:val="clear" w:color="auto" w:fill="FFFFFF"/>
        <w:tabs>
          <w:tab w:val="left" w:pos="374"/>
          <w:tab w:val="left" w:pos="2078"/>
          <w:tab w:val="left" w:pos="2107"/>
        </w:tabs>
        <w:spacing w:before="80" w:after="80" w:line="360" w:lineRule="exact"/>
        <w:ind w:left="57" w:right="21"/>
      </w:pPr>
      <w:r>
        <w:rPr>
          <w:color w:val="000000"/>
          <w:spacing w:val="5"/>
          <w:szCs w:val="18"/>
          <w:lang w:val="en-US"/>
        </w:rPr>
        <w:t xml:space="preserve">Rp. </w:t>
      </w:r>
      <w:r>
        <w:rPr>
          <w:color w:val="000000"/>
          <w:spacing w:val="7"/>
          <w:szCs w:val="18"/>
          <w:lang w:val="en-US"/>
        </w:rPr>
        <w:t>Vitamini</w:t>
      </w:r>
      <w:r>
        <w:rPr>
          <w:color w:val="000000"/>
          <w:spacing w:val="5"/>
          <w:szCs w:val="18"/>
          <w:lang w:val="en-US"/>
        </w:rPr>
        <w:t xml:space="preserve"> P 0,05                             </w:t>
      </w:r>
      <w:r>
        <w:rPr>
          <w:color w:val="000000"/>
          <w:spacing w:val="4"/>
          <w:szCs w:val="18"/>
          <w:lang w:val="en-US"/>
        </w:rPr>
        <w:t xml:space="preserve">Acidi ascorbinici aa 0,05                             </w:t>
      </w:r>
      <w:r>
        <w:rPr>
          <w:color w:val="000000"/>
          <w:spacing w:val="10"/>
          <w:szCs w:val="18"/>
          <w:lang w:val="en-US"/>
        </w:rPr>
        <w:t xml:space="preserve">D. t. d. N. 20 in tabul.                              </w:t>
      </w:r>
      <w:r>
        <w:rPr>
          <w:color w:val="000000"/>
          <w:spacing w:val="11"/>
          <w:szCs w:val="18"/>
          <w:lang w:val="en-US"/>
        </w:rPr>
        <w:t>S</w:t>
      </w:r>
      <w:r>
        <w:rPr>
          <w:color w:val="000000"/>
          <w:spacing w:val="11"/>
          <w:szCs w:val="18"/>
        </w:rPr>
        <w:t xml:space="preserve">. По 1 таблетке З раза в </w:t>
      </w:r>
      <w:r>
        <w:rPr>
          <w:color w:val="000000"/>
          <w:spacing w:val="-4"/>
          <w:szCs w:val="18"/>
        </w:rPr>
        <w:t>день.</w:t>
      </w:r>
    </w:p>
    <w:p w:rsidR="00CA35A8" w:rsidRDefault="00CA35A8" w:rsidP="0007339B">
      <w:pPr>
        <w:numPr>
          <w:ilvl w:val="0"/>
          <w:numId w:val="1"/>
        </w:numPr>
        <w:shd w:val="clear" w:color="auto" w:fill="FFFFFF"/>
        <w:tabs>
          <w:tab w:val="left" w:pos="374"/>
          <w:tab w:val="left" w:pos="2078"/>
          <w:tab w:val="left" w:pos="2107"/>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Dec</w:t>
      </w:r>
      <w:r>
        <w:rPr>
          <w:color w:val="000000"/>
          <w:spacing w:val="4"/>
          <w:szCs w:val="18"/>
        </w:rPr>
        <w:t xml:space="preserve">. </w:t>
      </w:r>
      <w:r>
        <w:rPr>
          <w:color w:val="000000"/>
          <w:spacing w:val="11"/>
          <w:szCs w:val="18"/>
          <w:lang w:val="en-US"/>
        </w:rPr>
        <w:t>Comari</w:t>
      </w:r>
      <w:r>
        <w:rPr>
          <w:color w:val="000000"/>
          <w:spacing w:val="4"/>
          <w:szCs w:val="18"/>
        </w:rPr>
        <w:t xml:space="preserve"> </w:t>
      </w:r>
      <w:r>
        <w:rPr>
          <w:color w:val="000000"/>
          <w:spacing w:val="4"/>
          <w:szCs w:val="18"/>
          <w:lang w:val="en-US"/>
        </w:rPr>
        <w:t>palustris</w:t>
      </w:r>
      <w:r>
        <w:rPr>
          <w:color w:val="000000"/>
          <w:spacing w:val="4"/>
          <w:szCs w:val="18"/>
        </w:rPr>
        <w:t xml:space="preserve"> </w:t>
      </w:r>
      <w:r>
        <w:rPr>
          <w:color w:val="000000"/>
          <w:spacing w:val="4"/>
          <w:szCs w:val="18"/>
          <w:lang w:val="en-US"/>
        </w:rPr>
        <w:t>ex</w:t>
      </w:r>
      <w:r>
        <w:rPr>
          <w:color w:val="000000"/>
          <w:spacing w:val="4"/>
          <w:szCs w:val="18"/>
        </w:rPr>
        <w:t xml:space="preserve"> 10,0 (20,0)—200,0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xml:space="preserve">. По 1 столовой ложке </w:t>
      </w:r>
      <w:r>
        <w:rPr>
          <w:color w:val="000000"/>
          <w:spacing w:val="8"/>
          <w:szCs w:val="18"/>
        </w:rPr>
        <w:t xml:space="preserve">3—5 раз в день. </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2"/>
          <w:szCs w:val="18"/>
          <w:lang w:val="en-US"/>
        </w:rPr>
        <w:t xml:space="preserve">Rp. Securinini nitratis </w:t>
      </w:r>
      <w:r>
        <w:rPr>
          <w:color w:val="000000"/>
          <w:spacing w:val="-7"/>
          <w:szCs w:val="18"/>
          <w:lang w:val="en-US"/>
        </w:rPr>
        <w:t>0,002</w:t>
      </w:r>
      <w:r>
        <w:rPr>
          <w:lang w:val="en-US"/>
        </w:rPr>
        <w:t xml:space="preserve">                          </w:t>
      </w:r>
      <w:r>
        <w:rPr>
          <w:color w:val="000000"/>
          <w:spacing w:val="11"/>
          <w:szCs w:val="18"/>
          <w:lang w:val="en-US"/>
        </w:rPr>
        <w:t>D. t. d. N. 20 in tabul.</w:t>
      </w:r>
      <w:r>
        <w:rPr>
          <w:lang w:val="en-US"/>
        </w:rPr>
        <w:t xml:space="preserve">                                   </w:t>
      </w:r>
      <w:r>
        <w:rPr>
          <w:color w:val="000000"/>
          <w:spacing w:val="9"/>
          <w:szCs w:val="18"/>
          <w:lang w:val="en-US"/>
        </w:rPr>
        <w:t>S</w:t>
      </w:r>
      <w:r>
        <w:rPr>
          <w:color w:val="000000"/>
          <w:spacing w:val="9"/>
          <w:szCs w:val="18"/>
        </w:rPr>
        <w:t xml:space="preserve">. По 1 таблетке 2 раза в </w:t>
      </w:r>
      <w:r>
        <w:rPr>
          <w:color w:val="000000"/>
          <w:spacing w:val="-10"/>
          <w:szCs w:val="18"/>
        </w:rPr>
        <w:t>день.</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Sol</w:t>
      </w:r>
      <w:r>
        <w:rPr>
          <w:color w:val="000000"/>
          <w:spacing w:val="2"/>
          <w:szCs w:val="18"/>
        </w:rPr>
        <w:t xml:space="preserve">. </w:t>
      </w:r>
      <w:r>
        <w:rPr>
          <w:color w:val="000000"/>
          <w:spacing w:val="2"/>
          <w:szCs w:val="18"/>
          <w:lang w:val="en-US"/>
        </w:rPr>
        <w:t>Securinini</w:t>
      </w:r>
      <w:r>
        <w:rPr>
          <w:color w:val="000000"/>
          <w:spacing w:val="2"/>
          <w:szCs w:val="18"/>
        </w:rPr>
        <w:t xml:space="preserve"> </w:t>
      </w:r>
      <w:r>
        <w:rPr>
          <w:color w:val="000000"/>
          <w:spacing w:val="9"/>
          <w:szCs w:val="18"/>
          <w:lang w:val="en-US"/>
        </w:rPr>
        <w:t>nitratis</w:t>
      </w:r>
      <w:r>
        <w:rPr>
          <w:color w:val="000000"/>
          <w:spacing w:val="1"/>
          <w:szCs w:val="18"/>
        </w:rPr>
        <w:t xml:space="preserve"> 0,4% 15,0</w:t>
      </w:r>
      <w:r>
        <w:t xml:space="preserve">          </w:t>
      </w:r>
      <w:r>
        <w:rPr>
          <w:color w:val="000000"/>
          <w:spacing w:val="16"/>
          <w:szCs w:val="18"/>
          <w:lang w:val="en-US"/>
        </w:rPr>
        <w:t>D</w:t>
      </w:r>
      <w:r>
        <w:rPr>
          <w:color w:val="000000"/>
          <w:spacing w:val="16"/>
          <w:szCs w:val="18"/>
        </w:rPr>
        <w:t xml:space="preserve">. </w:t>
      </w:r>
      <w:r>
        <w:rPr>
          <w:color w:val="000000"/>
          <w:spacing w:val="16"/>
          <w:szCs w:val="18"/>
          <w:lang w:val="en-US"/>
        </w:rPr>
        <w:t>S</w:t>
      </w:r>
      <w:r>
        <w:rPr>
          <w:color w:val="000000"/>
          <w:spacing w:val="16"/>
          <w:szCs w:val="18"/>
        </w:rPr>
        <w:t xml:space="preserve">. По 10 капель 2 раза </w:t>
      </w:r>
      <w:r>
        <w:rPr>
          <w:color w:val="000000"/>
          <w:spacing w:val="5"/>
          <w:szCs w:val="18"/>
        </w:rPr>
        <w:t>в день.</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2"/>
          <w:szCs w:val="18"/>
          <w:lang w:val="en-US"/>
        </w:rPr>
        <w:t xml:space="preserve">Rp. Securinini </w:t>
      </w:r>
      <w:r>
        <w:rPr>
          <w:color w:val="000000"/>
          <w:spacing w:val="16"/>
          <w:szCs w:val="18"/>
          <w:lang w:val="en-US"/>
        </w:rPr>
        <w:t>nitratis</w:t>
      </w:r>
      <w:r>
        <w:rPr>
          <w:color w:val="000000"/>
          <w:spacing w:val="2"/>
          <w:szCs w:val="18"/>
          <w:lang w:val="en-US"/>
        </w:rPr>
        <w:t xml:space="preserve"> </w:t>
      </w:r>
      <w:r>
        <w:rPr>
          <w:color w:val="000000"/>
          <w:spacing w:val="-3"/>
          <w:szCs w:val="18"/>
          <w:lang w:val="en-US"/>
        </w:rPr>
        <w:t>0,2% 1,0</w:t>
      </w:r>
      <w:r>
        <w:rPr>
          <w:lang w:val="en-US"/>
        </w:rPr>
        <w:t xml:space="preserve">                  </w:t>
      </w:r>
      <w:r>
        <w:rPr>
          <w:color w:val="000000"/>
          <w:spacing w:val="13"/>
          <w:szCs w:val="18"/>
          <w:lang w:val="en-US"/>
        </w:rPr>
        <w:t xml:space="preserve">D. t. d. N. 20 in amp.                               </w:t>
      </w:r>
      <w:r>
        <w:rPr>
          <w:color w:val="000000"/>
          <w:spacing w:val="2"/>
          <w:szCs w:val="18"/>
          <w:lang w:val="en-US"/>
        </w:rPr>
        <w:t>S</w:t>
      </w:r>
      <w:r>
        <w:rPr>
          <w:color w:val="000000"/>
          <w:spacing w:val="2"/>
          <w:szCs w:val="18"/>
        </w:rPr>
        <w:t xml:space="preserve">. По 1 мл 1 раз в день </w:t>
      </w:r>
      <w:r>
        <w:rPr>
          <w:color w:val="000000"/>
          <w:spacing w:val="-1"/>
          <w:szCs w:val="18"/>
        </w:rPr>
        <w:t>подкожно.</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10"/>
          <w:szCs w:val="18"/>
          <w:lang w:val="en-US"/>
        </w:rPr>
        <w:t>Rp</w:t>
      </w:r>
      <w:r w:rsidRPr="00FC45DD">
        <w:rPr>
          <w:color w:val="000000"/>
          <w:spacing w:val="10"/>
          <w:szCs w:val="18"/>
        </w:rPr>
        <w:t xml:space="preserve">. </w:t>
      </w:r>
      <w:r>
        <w:rPr>
          <w:color w:val="000000"/>
          <w:spacing w:val="10"/>
          <w:szCs w:val="18"/>
          <w:lang w:val="en-US"/>
        </w:rPr>
        <w:t>Inf</w:t>
      </w:r>
      <w:r w:rsidRPr="00FC45DD">
        <w:rPr>
          <w:color w:val="000000"/>
          <w:spacing w:val="10"/>
          <w:szCs w:val="18"/>
        </w:rPr>
        <w:t xml:space="preserve">. </w:t>
      </w:r>
      <w:r>
        <w:rPr>
          <w:color w:val="000000"/>
          <w:spacing w:val="2"/>
          <w:szCs w:val="18"/>
          <w:lang w:val="en-US"/>
        </w:rPr>
        <w:t>rad</w:t>
      </w:r>
      <w:r w:rsidRPr="00FC45DD">
        <w:rPr>
          <w:color w:val="000000"/>
          <w:spacing w:val="10"/>
          <w:szCs w:val="18"/>
        </w:rPr>
        <w:t xml:space="preserve">. </w:t>
      </w:r>
      <w:r>
        <w:rPr>
          <w:color w:val="000000"/>
          <w:spacing w:val="10"/>
          <w:szCs w:val="18"/>
          <w:lang w:val="en-US"/>
        </w:rPr>
        <w:t>Polemonii</w:t>
      </w:r>
      <w:r>
        <w:rPr>
          <w:color w:val="000000"/>
          <w:spacing w:val="10"/>
          <w:szCs w:val="18"/>
        </w:rPr>
        <w:t xml:space="preserve"> </w:t>
      </w:r>
      <w:r>
        <w:rPr>
          <w:color w:val="000000"/>
          <w:spacing w:val="10"/>
          <w:szCs w:val="18"/>
          <w:lang w:val="en-US"/>
        </w:rPr>
        <w:t>ex</w:t>
      </w:r>
      <w:r>
        <w:rPr>
          <w:color w:val="000000"/>
          <w:spacing w:val="10"/>
          <w:szCs w:val="18"/>
        </w:rPr>
        <w:t xml:space="preserve"> </w:t>
      </w:r>
      <w:r>
        <w:rPr>
          <w:color w:val="000000"/>
          <w:spacing w:val="-5"/>
          <w:szCs w:val="18"/>
        </w:rPr>
        <w:t>6,0—200,0</w:t>
      </w:r>
      <w: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1 столовой. ложке </w:t>
      </w:r>
      <w:r>
        <w:rPr>
          <w:color w:val="000000"/>
          <w:spacing w:val="10"/>
          <w:szCs w:val="18"/>
        </w:rPr>
        <w:t>3 раза в день.</w:t>
      </w:r>
    </w:p>
    <w:p w:rsidR="00CA35A8" w:rsidRDefault="00CA35A8" w:rsidP="0007339B">
      <w:pPr>
        <w:numPr>
          <w:ilvl w:val="0"/>
          <w:numId w:val="1"/>
        </w:numPr>
        <w:shd w:val="clear" w:color="auto" w:fill="FFFFFF"/>
        <w:tabs>
          <w:tab w:val="left" w:pos="374"/>
        </w:tabs>
        <w:spacing w:before="80" w:after="80" w:line="360" w:lineRule="exact"/>
        <w:ind w:left="57" w:right="21"/>
        <w:rPr>
          <w:color w:val="000000"/>
          <w:spacing w:val="-9"/>
          <w:szCs w:val="18"/>
        </w:rPr>
      </w:pPr>
      <w:r>
        <w:rPr>
          <w:color w:val="000000"/>
          <w:spacing w:val="3"/>
          <w:szCs w:val="18"/>
          <w:lang w:val="en-US"/>
        </w:rPr>
        <w:t>Rp</w:t>
      </w:r>
      <w:r>
        <w:rPr>
          <w:color w:val="000000"/>
          <w:spacing w:val="3"/>
          <w:szCs w:val="18"/>
        </w:rPr>
        <w:t xml:space="preserve">. </w:t>
      </w:r>
      <w:r>
        <w:rPr>
          <w:color w:val="000000"/>
          <w:spacing w:val="3"/>
          <w:szCs w:val="18"/>
          <w:lang w:val="en-US"/>
        </w:rPr>
        <w:t>Extr</w:t>
      </w:r>
      <w:r>
        <w:rPr>
          <w:color w:val="000000"/>
          <w:spacing w:val="3"/>
          <w:szCs w:val="18"/>
        </w:rPr>
        <w:t xml:space="preserve">. </w:t>
      </w:r>
      <w:r>
        <w:rPr>
          <w:color w:val="000000"/>
          <w:spacing w:val="9"/>
          <w:szCs w:val="18"/>
          <w:lang w:val="en-US"/>
        </w:rPr>
        <w:t>Polemonii</w:t>
      </w:r>
      <w:r>
        <w:rPr>
          <w:color w:val="000000"/>
          <w:spacing w:val="3"/>
          <w:szCs w:val="18"/>
        </w:rPr>
        <w:t xml:space="preserve"> </w:t>
      </w:r>
      <w:r>
        <w:rPr>
          <w:color w:val="000000"/>
          <w:spacing w:val="3"/>
          <w:szCs w:val="18"/>
          <w:lang w:val="en-US"/>
        </w:rPr>
        <w:t>fluidi</w:t>
      </w:r>
      <w:r>
        <w:rPr>
          <w:color w:val="000000"/>
          <w:spacing w:val="3"/>
          <w:szCs w:val="18"/>
        </w:rPr>
        <w:t xml:space="preserve"> </w:t>
      </w:r>
      <w:r>
        <w:rPr>
          <w:color w:val="000000"/>
          <w:spacing w:val="-4"/>
          <w:szCs w:val="18"/>
        </w:rPr>
        <w:t xml:space="preserve">25,0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xml:space="preserve">. По 15 капель З раза </w:t>
      </w:r>
      <w:r>
        <w:rPr>
          <w:color w:val="000000"/>
          <w:spacing w:val="7"/>
          <w:szCs w:val="18"/>
        </w:rPr>
        <w:t>в день после еды.</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4"/>
          <w:szCs w:val="18"/>
          <w:lang w:val="en-US"/>
        </w:rPr>
        <w:t>Rp</w:t>
      </w:r>
      <w:r w:rsidRPr="00FC45DD">
        <w:rPr>
          <w:color w:val="000000"/>
          <w:spacing w:val="4"/>
          <w:szCs w:val="18"/>
        </w:rPr>
        <w:t xml:space="preserve">.  </w:t>
      </w:r>
      <w:r>
        <w:rPr>
          <w:color w:val="000000"/>
          <w:spacing w:val="4"/>
          <w:szCs w:val="18"/>
          <w:lang w:val="en-US"/>
        </w:rPr>
        <w:t>Pulv</w:t>
      </w:r>
      <w:r w:rsidRPr="00FC45DD">
        <w:rPr>
          <w:color w:val="000000"/>
          <w:spacing w:val="4"/>
          <w:szCs w:val="18"/>
        </w:rPr>
        <w:t xml:space="preserve">. </w:t>
      </w:r>
      <w:r>
        <w:rPr>
          <w:color w:val="000000"/>
          <w:spacing w:val="9"/>
          <w:szCs w:val="18"/>
          <w:lang w:val="en-US"/>
        </w:rPr>
        <w:t>Liquiritiae</w:t>
      </w:r>
      <w:r w:rsidRPr="00FC45DD">
        <w:rPr>
          <w:color w:val="000000"/>
          <w:spacing w:val="4"/>
          <w:szCs w:val="18"/>
        </w:rPr>
        <w:t xml:space="preserve"> </w:t>
      </w:r>
      <w:r>
        <w:rPr>
          <w:color w:val="000000"/>
          <w:spacing w:val="4"/>
          <w:szCs w:val="18"/>
          <w:lang w:val="en-US"/>
        </w:rPr>
        <w:t>com</w:t>
      </w:r>
      <w:r>
        <w:rPr>
          <w:color w:val="000000"/>
          <w:spacing w:val="-2"/>
          <w:szCs w:val="18"/>
          <w:lang w:val="en-US"/>
        </w:rPr>
        <w:t>pos</w:t>
      </w:r>
      <w:r w:rsidRPr="00FC45DD">
        <w:rPr>
          <w:color w:val="000000"/>
          <w:spacing w:val="-2"/>
          <w:szCs w:val="18"/>
        </w:rPr>
        <w:t xml:space="preserve">.  </w:t>
      </w:r>
      <w:r>
        <w:rPr>
          <w:color w:val="000000"/>
          <w:spacing w:val="-2"/>
          <w:szCs w:val="18"/>
        </w:rPr>
        <w:t>100,0</w:t>
      </w:r>
      <w:r>
        <w:rPr>
          <w:color w:val="000000"/>
          <w:spacing w:val="-9"/>
          <w:szCs w:val="18"/>
        </w:rPr>
        <w:t xml:space="preserve">                   </w:t>
      </w:r>
      <w:r>
        <w:rPr>
          <w:color w:val="000000"/>
          <w:spacing w:val="17"/>
          <w:szCs w:val="18"/>
          <w:lang w:val="en-US"/>
        </w:rPr>
        <w:t>D</w:t>
      </w:r>
      <w:r>
        <w:rPr>
          <w:color w:val="000000"/>
          <w:spacing w:val="17"/>
          <w:szCs w:val="18"/>
        </w:rPr>
        <w:t xml:space="preserve">. </w:t>
      </w:r>
      <w:r>
        <w:rPr>
          <w:color w:val="000000"/>
          <w:spacing w:val="17"/>
          <w:szCs w:val="18"/>
          <w:lang w:val="en-US"/>
        </w:rPr>
        <w:t>S</w:t>
      </w:r>
      <w:r>
        <w:rPr>
          <w:color w:val="000000"/>
          <w:spacing w:val="17"/>
          <w:szCs w:val="18"/>
        </w:rPr>
        <w:t xml:space="preserve">. По 1 чайной ложке </w:t>
      </w:r>
      <w:r>
        <w:rPr>
          <w:color w:val="000000"/>
          <w:spacing w:val="9"/>
          <w:szCs w:val="18"/>
        </w:rPr>
        <w:t>на прием (как слабитель</w:t>
      </w:r>
      <w:r>
        <w:rPr>
          <w:color w:val="000000"/>
          <w:szCs w:val="18"/>
        </w:rPr>
        <w:t>ное).</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Extr</w:t>
      </w:r>
      <w:r>
        <w:rPr>
          <w:color w:val="000000"/>
          <w:spacing w:val="2"/>
          <w:szCs w:val="18"/>
        </w:rPr>
        <w:t xml:space="preserve">. </w:t>
      </w:r>
      <w:r>
        <w:rPr>
          <w:color w:val="000000"/>
          <w:spacing w:val="2"/>
          <w:szCs w:val="18"/>
          <w:lang w:val="en-US"/>
        </w:rPr>
        <w:t>Liquiritiae</w:t>
      </w:r>
      <w:r>
        <w:rPr>
          <w:color w:val="000000"/>
          <w:spacing w:val="2"/>
          <w:szCs w:val="18"/>
        </w:rPr>
        <w:t xml:space="preserve"> </w:t>
      </w:r>
      <w:r>
        <w:rPr>
          <w:color w:val="000000"/>
          <w:spacing w:val="2"/>
          <w:szCs w:val="18"/>
          <w:lang w:val="en-US"/>
        </w:rPr>
        <w:t>sic</w:t>
      </w:r>
      <w:r>
        <w:rPr>
          <w:color w:val="000000"/>
          <w:spacing w:val="1"/>
          <w:szCs w:val="18"/>
          <w:lang w:val="en-US"/>
        </w:rPr>
        <w:t>cum</w:t>
      </w:r>
      <w:r>
        <w:rPr>
          <w:color w:val="000000"/>
          <w:spacing w:val="1"/>
          <w:szCs w:val="18"/>
        </w:rPr>
        <w:t xml:space="preserve"> 10,0</w:t>
      </w:r>
      <w:r>
        <w:t xml:space="preserve">                      </w:t>
      </w:r>
      <w:r>
        <w:rPr>
          <w:color w:val="000000"/>
          <w:spacing w:val="6"/>
          <w:szCs w:val="18"/>
          <w:lang w:val="en-US"/>
        </w:rPr>
        <w:t>Aquae</w:t>
      </w:r>
      <w:r>
        <w:rPr>
          <w:color w:val="000000"/>
          <w:spacing w:val="6"/>
          <w:szCs w:val="18"/>
        </w:rPr>
        <w:t xml:space="preserve"> </w:t>
      </w:r>
      <w:r>
        <w:rPr>
          <w:color w:val="000000"/>
          <w:spacing w:val="6"/>
          <w:szCs w:val="18"/>
          <w:lang w:val="en-US"/>
        </w:rPr>
        <w:t>destillatae</w:t>
      </w:r>
      <w:r>
        <w:rPr>
          <w:color w:val="000000"/>
          <w:spacing w:val="6"/>
          <w:szCs w:val="18"/>
        </w:rPr>
        <w:t xml:space="preserve"> 100,0                            </w:t>
      </w:r>
      <w:r>
        <w:rPr>
          <w:color w:val="000000"/>
          <w:spacing w:val="1"/>
          <w:szCs w:val="18"/>
          <w:lang w:val="en-US"/>
        </w:rPr>
        <w:t>Sir</w:t>
      </w:r>
      <w:r>
        <w:rPr>
          <w:color w:val="000000"/>
          <w:spacing w:val="1"/>
          <w:szCs w:val="18"/>
        </w:rPr>
        <w:t xml:space="preserve">. </w:t>
      </w:r>
      <w:r>
        <w:rPr>
          <w:color w:val="000000"/>
          <w:spacing w:val="1"/>
          <w:szCs w:val="18"/>
          <w:lang w:val="en-US"/>
        </w:rPr>
        <w:t>simplicis</w:t>
      </w:r>
      <w:r>
        <w:rPr>
          <w:color w:val="000000"/>
          <w:spacing w:val="1"/>
          <w:szCs w:val="18"/>
        </w:rPr>
        <w:t xml:space="preserve"> 10,0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чайной лож</w:t>
      </w:r>
      <w:r>
        <w:rPr>
          <w:color w:val="000000"/>
          <w:spacing w:val="2"/>
          <w:szCs w:val="18"/>
        </w:rPr>
        <w:t>ке   3—4   раза в день (от</w:t>
      </w:r>
      <w:r>
        <w:rPr>
          <w:color w:val="000000"/>
          <w:spacing w:val="3"/>
          <w:szCs w:val="18"/>
        </w:rPr>
        <w:t>харкивающее детям).</w:t>
      </w:r>
    </w:p>
    <w:p w:rsidR="00CA35A8" w:rsidRDefault="00CA35A8" w:rsidP="0007339B">
      <w:pPr>
        <w:numPr>
          <w:ilvl w:val="0"/>
          <w:numId w:val="1"/>
        </w:numPr>
        <w:shd w:val="clear" w:color="auto" w:fill="FFFFFF"/>
        <w:tabs>
          <w:tab w:val="left" w:pos="374"/>
        </w:tabs>
        <w:spacing w:before="80" w:after="80" w:line="360" w:lineRule="exact"/>
        <w:ind w:left="57" w:right="21"/>
        <w:rPr>
          <w:color w:val="000000"/>
          <w:spacing w:val="-9"/>
          <w:szCs w:val="18"/>
        </w:rPr>
      </w:pPr>
      <w:r>
        <w:rPr>
          <w:color w:val="000000"/>
          <w:szCs w:val="18"/>
          <w:lang w:val="en-US"/>
        </w:rPr>
        <w:t>Rp</w:t>
      </w:r>
      <w:r>
        <w:rPr>
          <w:color w:val="000000"/>
          <w:szCs w:val="18"/>
        </w:rPr>
        <w:t xml:space="preserve">. </w:t>
      </w:r>
      <w:r>
        <w:rPr>
          <w:color w:val="000000"/>
          <w:szCs w:val="18"/>
          <w:lang w:val="en-US"/>
        </w:rPr>
        <w:t>Sir</w:t>
      </w:r>
      <w:r>
        <w:rPr>
          <w:color w:val="000000"/>
          <w:szCs w:val="18"/>
        </w:rPr>
        <w:t xml:space="preserve">. </w:t>
      </w:r>
      <w:r>
        <w:rPr>
          <w:color w:val="000000"/>
          <w:szCs w:val="18"/>
          <w:lang w:val="en-US"/>
        </w:rPr>
        <w:t>Liquiritiae</w:t>
      </w:r>
      <w:r>
        <w:rPr>
          <w:color w:val="000000"/>
          <w:szCs w:val="18"/>
        </w:rPr>
        <w:t xml:space="preserve"> 30,0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xml:space="preserve">. По 1 чайной ложке </w:t>
      </w:r>
      <w:r>
        <w:rPr>
          <w:color w:val="000000"/>
          <w:spacing w:val="9"/>
          <w:szCs w:val="18"/>
        </w:rPr>
        <w:t>3 раза в день.</w:t>
      </w:r>
    </w:p>
    <w:p w:rsidR="00CA35A8" w:rsidRDefault="00CA35A8" w:rsidP="0007339B">
      <w:pPr>
        <w:numPr>
          <w:ilvl w:val="0"/>
          <w:numId w:val="1"/>
        </w:numPr>
        <w:shd w:val="clear" w:color="auto" w:fill="FFFFFF"/>
        <w:tabs>
          <w:tab w:val="left" w:pos="374"/>
        </w:tabs>
        <w:spacing w:before="80" w:after="80" w:line="360" w:lineRule="exact"/>
        <w:ind w:left="57" w:right="21"/>
      </w:pPr>
      <w:r>
        <w:rPr>
          <w:color w:val="000000"/>
          <w:spacing w:val="2"/>
          <w:szCs w:val="18"/>
          <w:lang w:val="en-US"/>
        </w:rPr>
        <w:t xml:space="preserve">Rp. Extr. Secalis </w:t>
      </w:r>
      <w:r>
        <w:rPr>
          <w:color w:val="000000"/>
          <w:spacing w:val="-1"/>
          <w:szCs w:val="18"/>
          <w:lang w:val="en-US"/>
        </w:rPr>
        <w:t>cornuti</w:t>
      </w:r>
      <w:r>
        <w:rPr>
          <w:color w:val="000000"/>
          <w:spacing w:val="2"/>
          <w:szCs w:val="18"/>
          <w:lang w:val="en-US"/>
        </w:rPr>
        <w:t xml:space="preserve"> </w:t>
      </w:r>
      <w:r>
        <w:rPr>
          <w:color w:val="000000"/>
          <w:spacing w:val="-5"/>
          <w:szCs w:val="18"/>
          <w:lang w:val="en-US"/>
        </w:rPr>
        <w:t>2,0</w:t>
      </w:r>
      <w:r>
        <w:rPr>
          <w:color w:val="000000"/>
          <w:spacing w:val="-9"/>
          <w:szCs w:val="18"/>
          <w:lang w:val="en-US"/>
        </w:rPr>
        <w:t xml:space="preserve">                                     </w:t>
      </w:r>
      <w:r>
        <w:rPr>
          <w:color w:val="000000"/>
          <w:spacing w:val="11"/>
          <w:szCs w:val="18"/>
          <w:lang w:val="en-US"/>
        </w:rPr>
        <w:t xml:space="preserve">Pulv. et succi Liquiritiae ,q. </w:t>
      </w:r>
      <w:r>
        <w:rPr>
          <w:color w:val="000000"/>
          <w:spacing w:val="10"/>
          <w:szCs w:val="18"/>
          <w:lang w:val="en-US"/>
        </w:rPr>
        <w:t>s. ut. f. pil. N</w:t>
      </w:r>
      <w:r>
        <w:rPr>
          <w:color w:val="000000"/>
          <w:spacing w:val="10"/>
          <w:szCs w:val="18"/>
        </w:rPr>
        <w:t xml:space="preserve">. 30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xml:space="preserve">. По 1 пилюле 3 раза в </w:t>
      </w:r>
      <w:r>
        <w:rPr>
          <w:color w:val="000000"/>
          <w:spacing w:val="-4"/>
          <w:szCs w:val="18"/>
        </w:rPr>
        <w:t>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7"/>
          <w:szCs w:val="18"/>
          <w:lang w:val="en-US"/>
        </w:rPr>
        <w:t>Rp. Extr. Herbae Thermop</w:t>
      </w:r>
      <w:r>
        <w:rPr>
          <w:color w:val="000000"/>
          <w:spacing w:val="3"/>
          <w:szCs w:val="18"/>
          <w:lang w:val="en-US"/>
        </w:rPr>
        <w:t>sidis 0,01</w:t>
      </w:r>
      <w:r>
        <w:rPr>
          <w:color w:val="000000"/>
          <w:szCs w:val="18"/>
          <w:lang w:val="en-US"/>
        </w:rPr>
        <w:t xml:space="preserve">   </w:t>
      </w:r>
      <w:r>
        <w:rPr>
          <w:color w:val="000000"/>
          <w:spacing w:val="6"/>
          <w:szCs w:val="18"/>
          <w:lang w:val="en-US"/>
        </w:rPr>
        <w:t>Opii pulverati 0,01</w:t>
      </w:r>
      <w:r>
        <w:rPr>
          <w:lang w:val="en-US"/>
        </w:rPr>
        <w:t xml:space="preserve">                                     </w:t>
      </w:r>
      <w:r>
        <w:rPr>
          <w:color w:val="000000"/>
          <w:spacing w:val="7"/>
          <w:szCs w:val="18"/>
          <w:lang w:val="en-US"/>
        </w:rPr>
        <w:t xml:space="preserve">Natrii hydrocarbonatis 0,2                      </w:t>
      </w:r>
      <w:r>
        <w:rPr>
          <w:color w:val="000000"/>
          <w:spacing w:val="8"/>
          <w:szCs w:val="18"/>
          <w:lang w:val="en-US"/>
        </w:rPr>
        <w:t>Pulv. rad. Liquiritiae cum ol,</w:t>
      </w:r>
      <w:r>
        <w:rPr>
          <w:lang w:val="en-US"/>
        </w:rPr>
        <w:t xml:space="preserve">                   </w:t>
      </w:r>
      <w:r>
        <w:rPr>
          <w:color w:val="000000"/>
          <w:spacing w:val="1"/>
          <w:szCs w:val="18"/>
          <w:lang w:val="en-US"/>
        </w:rPr>
        <w:t>Anisi  0,2</w:t>
      </w:r>
      <w:r>
        <w:rPr>
          <w:lang w:val="en-US"/>
        </w:rPr>
        <w:t xml:space="preserve">                                                        </w:t>
      </w:r>
      <w:r>
        <w:rPr>
          <w:color w:val="000000"/>
          <w:spacing w:val="11"/>
          <w:szCs w:val="18"/>
          <w:lang w:val="en-US"/>
        </w:rPr>
        <w:t xml:space="preserve">D. t. d. N. 10 in tabul.                            </w:t>
      </w:r>
      <w:r>
        <w:rPr>
          <w:color w:val="000000"/>
          <w:spacing w:val="13"/>
          <w:szCs w:val="18"/>
          <w:lang w:val="en-US"/>
        </w:rPr>
        <w:t>S</w:t>
      </w:r>
      <w:r>
        <w:rPr>
          <w:color w:val="000000"/>
          <w:spacing w:val="13"/>
          <w:szCs w:val="18"/>
        </w:rPr>
        <w:t>. По 1 таблетке З раза в</w:t>
      </w:r>
      <w:r>
        <w:t xml:space="preserve"> </w:t>
      </w:r>
      <w:r>
        <w:rPr>
          <w:color w:val="000000"/>
          <w:spacing w:val="-4"/>
          <w:szCs w:val="18"/>
        </w:rPr>
        <w:t>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9"/>
          <w:szCs w:val="18"/>
          <w:lang w:val="en-US"/>
        </w:rPr>
        <w:t>Rp</w:t>
      </w:r>
      <w:r w:rsidRPr="00FC45DD">
        <w:rPr>
          <w:color w:val="000000"/>
          <w:spacing w:val="9"/>
          <w:szCs w:val="18"/>
        </w:rPr>
        <w:t xml:space="preserve">. </w:t>
      </w:r>
      <w:r>
        <w:rPr>
          <w:color w:val="000000"/>
          <w:spacing w:val="9"/>
          <w:szCs w:val="18"/>
          <w:lang w:val="en-US"/>
        </w:rPr>
        <w:t>Dec</w:t>
      </w:r>
      <w:r w:rsidRPr="00FC45DD">
        <w:rPr>
          <w:color w:val="000000"/>
          <w:spacing w:val="9"/>
          <w:szCs w:val="18"/>
        </w:rPr>
        <w:t xml:space="preserve">. </w:t>
      </w:r>
      <w:r>
        <w:rPr>
          <w:color w:val="000000"/>
          <w:spacing w:val="9"/>
          <w:szCs w:val="18"/>
          <w:lang w:val="en-US"/>
        </w:rPr>
        <w:t>fruct</w:t>
      </w:r>
      <w:r w:rsidRPr="00FC45DD">
        <w:rPr>
          <w:color w:val="000000"/>
          <w:spacing w:val="9"/>
          <w:szCs w:val="18"/>
        </w:rPr>
        <w:t xml:space="preserve">. </w:t>
      </w:r>
      <w:r>
        <w:rPr>
          <w:color w:val="000000"/>
          <w:spacing w:val="9"/>
          <w:szCs w:val="18"/>
          <w:lang w:val="en-US"/>
        </w:rPr>
        <w:t>Ribis</w:t>
      </w:r>
      <w:r>
        <w:rPr>
          <w:color w:val="000000"/>
          <w:spacing w:val="9"/>
          <w:szCs w:val="18"/>
        </w:rPr>
        <w:t xml:space="preserve"> </w:t>
      </w:r>
      <w:r>
        <w:rPr>
          <w:color w:val="000000"/>
          <w:spacing w:val="9"/>
          <w:szCs w:val="18"/>
          <w:lang w:val="en-US"/>
        </w:rPr>
        <w:t>nigri</w:t>
      </w:r>
      <w:r>
        <w:rPr>
          <w:color w:val="000000"/>
          <w:spacing w:val="9"/>
          <w:szCs w:val="18"/>
        </w:rPr>
        <w:t xml:space="preserve"> </w:t>
      </w:r>
      <w:r>
        <w:rPr>
          <w:color w:val="000000"/>
          <w:spacing w:val="1"/>
          <w:szCs w:val="18"/>
          <w:lang w:val="en-US"/>
        </w:rPr>
        <w:t>ex</w:t>
      </w:r>
      <w:r>
        <w:rPr>
          <w:color w:val="000000"/>
          <w:spacing w:val="1"/>
          <w:szCs w:val="18"/>
        </w:rPr>
        <w:t xml:space="preserve"> 20,0—200,0</w:t>
      </w:r>
      <w:r>
        <w:t xml:space="preserve">                                                                 </w:t>
      </w:r>
      <w:r>
        <w:rPr>
          <w:color w:val="000000"/>
          <w:spacing w:val="11"/>
          <w:szCs w:val="18"/>
          <w:lang w:val="en-US"/>
        </w:rPr>
        <w:t>D</w:t>
      </w:r>
      <w:r>
        <w:rPr>
          <w:color w:val="000000"/>
          <w:spacing w:val="11"/>
          <w:szCs w:val="18"/>
        </w:rPr>
        <w:t>.</w:t>
      </w:r>
      <w:r>
        <w:rPr>
          <w:color w:val="000000"/>
          <w:spacing w:val="11"/>
          <w:szCs w:val="18"/>
          <w:lang w:val="en-US"/>
        </w:rPr>
        <w:t>S</w:t>
      </w:r>
      <w:r>
        <w:rPr>
          <w:color w:val="000000"/>
          <w:spacing w:val="11"/>
          <w:szCs w:val="18"/>
        </w:rPr>
        <w:t xml:space="preserve">. По полстакана З раза </w:t>
      </w:r>
      <w:r>
        <w:rPr>
          <w:color w:val="000000"/>
          <w:spacing w:val="4"/>
          <w:szCs w:val="18"/>
        </w:rPr>
        <w:t>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2"/>
          <w:szCs w:val="18"/>
          <w:lang w:val="en-US"/>
        </w:rPr>
        <w:t>Rp</w:t>
      </w:r>
      <w:r w:rsidRPr="00FC45DD">
        <w:rPr>
          <w:color w:val="000000"/>
          <w:spacing w:val="2"/>
          <w:szCs w:val="18"/>
        </w:rPr>
        <w:t xml:space="preserve">. </w:t>
      </w:r>
      <w:r>
        <w:rPr>
          <w:color w:val="000000"/>
          <w:spacing w:val="2"/>
          <w:szCs w:val="18"/>
          <w:lang w:val="en-US"/>
        </w:rPr>
        <w:t>Dec</w:t>
      </w:r>
      <w:r w:rsidRPr="00FC45DD">
        <w:rPr>
          <w:color w:val="000000"/>
          <w:spacing w:val="2"/>
          <w:szCs w:val="18"/>
        </w:rPr>
        <w:t xml:space="preserve">. </w:t>
      </w:r>
      <w:r>
        <w:rPr>
          <w:color w:val="000000"/>
          <w:spacing w:val="11"/>
          <w:szCs w:val="18"/>
          <w:lang w:val="en-US"/>
        </w:rPr>
        <w:t>fol</w:t>
      </w:r>
      <w:r w:rsidRPr="00FC45DD">
        <w:rPr>
          <w:color w:val="000000"/>
          <w:spacing w:val="2"/>
          <w:szCs w:val="18"/>
        </w:rPr>
        <w:t xml:space="preserve">. </w:t>
      </w:r>
      <w:r>
        <w:rPr>
          <w:color w:val="000000"/>
          <w:spacing w:val="2"/>
          <w:szCs w:val="18"/>
          <w:lang w:val="en-US"/>
        </w:rPr>
        <w:t>Ribis</w:t>
      </w:r>
      <w:r>
        <w:rPr>
          <w:color w:val="000000"/>
          <w:spacing w:val="2"/>
          <w:szCs w:val="18"/>
        </w:rPr>
        <w:t xml:space="preserve"> </w:t>
      </w:r>
      <w:r>
        <w:rPr>
          <w:color w:val="000000"/>
          <w:spacing w:val="2"/>
          <w:szCs w:val="18"/>
          <w:lang w:val="en-US"/>
        </w:rPr>
        <w:t>nigri</w:t>
      </w:r>
      <w:r>
        <w:rPr>
          <w:color w:val="000000"/>
          <w:spacing w:val="2"/>
          <w:szCs w:val="18"/>
        </w:rPr>
        <w:t xml:space="preserve"> </w:t>
      </w:r>
      <w:r>
        <w:rPr>
          <w:color w:val="000000"/>
          <w:spacing w:val="1"/>
          <w:szCs w:val="18"/>
          <w:lang w:val="en-US"/>
        </w:rPr>
        <w:t>ex</w:t>
      </w:r>
      <w:r>
        <w:rPr>
          <w:color w:val="000000"/>
          <w:spacing w:val="1"/>
          <w:szCs w:val="18"/>
        </w:rPr>
        <w:t xml:space="preserve"> 20,0—200,0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По 2 столовых ложки 3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3"/>
          <w:szCs w:val="18"/>
          <w:lang w:val="en-US"/>
        </w:rPr>
        <w:t>Rp</w:t>
      </w:r>
      <w:r w:rsidRPr="00FC45DD">
        <w:rPr>
          <w:color w:val="000000"/>
          <w:spacing w:val="3"/>
          <w:szCs w:val="18"/>
        </w:rPr>
        <w:t xml:space="preserve">. </w:t>
      </w:r>
      <w:r>
        <w:rPr>
          <w:color w:val="000000"/>
          <w:spacing w:val="3"/>
          <w:szCs w:val="18"/>
          <w:lang w:val="en-US"/>
        </w:rPr>
        <w:t>Inf</w:t>
      </w:r>
      <w:r w:rsidRPr="00FC45DD">
        <w:rPr>
          <w:color w:val="000000"/>
          <w:spacing w:val="3"/>
          <w:szCs w:val="18"/>
        </w:rPr>
        <w:t xml:space="preserve">. </w:t>
      </w:r>
      <w:r>
        <w:rPr>
          <w:color w:val="000000"/>
          <w:spacing w:val="3"/>
          <w:szCs w:val="18"/>
          <w:lang w:val="en-US"/>
        </w:rPr>
        <w:t>flor</w:t>
      </w:r>
      <w:r w:rsidRPr="00FC45DD">
        <w:rPr>
          <w:color w:val="000000"/>
          <w:spacing w:val="3"/>
          <w:szCs w:val="18"/>
        </w:rPr>
        <w:t xml:space="preserve">. </w:t>
      </w:r>
      <w:r>
        <w:rPr>
          <w:color w:val="000000"/>
          <w:spacing w:val="3"/>
          <w:szCs w:val="18"/>
          <w:lang w:val="en-US"/>
        </w:rPr>
        <w:t>Syringae</w:t>
      </w:r>
      <w:r>
        <w:rPr>
          <w:color w:val="000000"/>
          <w:spacing w:val="3"/>
          <w:szCs w:val="18"/>
        </w:rPr>
        <w:t xml:space="preserve"> </w:t>
      </w:r>
      <w:r>
        <w:rPr>
          <w:color w:val="000000"/>
          <w:spacing w:val="2"/>
          <w:szCs w:val="18"/>
          <w:lang w:val="en-US"/>
        </w:rPr>
        <w:t>vulgaris</w:t>
      </w:r>
      <w:r>
        <w:rPr>
          <w:color w:val="000000"/>
          <w:spacing w:val="2"/>
          <w:szCs w:val="18"/>
        </w:rPr>
        <w:t xml:space="preserve"> </w:t>
      </w:r>
      <w:r>
        <w:rPr>
          <w:color w:val="000000"/>
          <w:spacing w:val="2"/>
          <w:szCs w:val="18"/>
          <w:lang w:val="en-US"/>
        </w:rPr>
        <w:t>ex</w:t>
      </w:r>
      <w:r>
        <w:rPr>
          <w:color w:val="000000"/>
          <w:spacing w:val="2"/>
          <w:szCs w:val="18"/>
        </w:rPr>
        <w:t xml:space="preserve"> 10,0 (20,0) -</w:t>
      </w:r>
      <w:r>
        <w:rPr>
          <w:color w:val="000000"/>
          <w:spacing w:val="-6"/>
          <w:szCs w:val="18"/>
        </w:rPr>
        <w:t>200,0</w:t>
      </w:r>
      <w:r>
        <w:t xml:space="preserve">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xml:space="preserve">. По 1 столовой ложке </w:t>
      </w:r>
      <w:r>
        <w:rPr>
          <w:color w:val="000000"/>
          <w:spacing w:val="10"/>
          <w:szCs w:val="18"/>
        </w:rPr>
        <w:t>3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Pinabini</w:t>
      </w:r>
      <w:r>
        <w:rPr>
          <w:color w:val="000000"/>
          <w:spacing w:val="6"/>
          <w:szCs w:val="18"/>
        </w:rPr>
        <w:t xml:space="preserve"> 25,0</w:t>
      </w:r>
      <w:r>
        <w:t xml:space="preserve">                                          </w:t>
      </w:r>
      <w:r>
        <w:rPr>
          <w:color w:val="000000"/>
          <w:spacing w:val="20"/>
          <w:szCs w:val="18"/>
          <w:lang w:val="en-US"/>
        </w:rPr>
        <w:t>D</w:t>
      </w:r>
      <w:r>
        <w:rPr>
          <w:color w:val="000000"/>
          <w:spacing w:val="20"/>
          <w:szCs w:val="18"/>
        </w:rPr>
        <w:t xml:space="preserve">. </w:t>
      </w:r>
      <w:r>
        <w:rPr>
          <w:color w:val="000000"/>
          <w:spacing w:val="20"/>
          <w:szCs w:val="18"/>
          <w:lang w:val="en-US"/>
        </w:rPr>
        <w:t>S</w:t>
      </w:r>
      <w:r>
        <w:rPr>
          <w:color w:val="000000"/>
          <w:spacing w:val="20"/>
          <w:szCs w:val="18"/>
        </w:rPr>
        <w:t xml:space="preserve">. По 5 капель 3 раза </w:t>
      </w:r>
      <w:r>
        <w:rPr>
          <w:color w:val="000000"/>
          <w:spacing w:val="10"/>
          <w:szCs w:val="18"/>
        </w:rPr>
        <w:t>в день на сахаре за 15 ми</w:t>
      </w:r>
      <w:r>
        <w:rPr>
          <w:color w:val="000000"/>
          <w:spacing w:val="1"/>
          <w:szCs w:val="18"/>
        </w:rPr>
        <w:t>нут до еды при почечнока</w:t>
      </w:r>
      <w:r>
        <w:rPr>
          <w:color w:val="000000"/>
          <w:spacing w:val="-1"/>
          <w:szCs w:val="18"/>
        </w:rPr>
        <w:t xml:space="preserve">менной болезни (только по </w:t>
      </w:r>
      <w:r>
        <w:rPr>
          <w:color w:val="000000"/>
          <w:spacing w:val="2"/>
          <w:szCs w:val="18"/>
        </w:rPr>
        <w:t>назначению врача).</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Gemmarum</w:t>
      </w:r>
      <w:r>
        <w:rPr>
          <w:color w:val="000000"/>
          <w:szCs w:val="18"/>
        </w:rPr>
        <w:t xml:space="preserve"> </w:t>
      </w:r>
      <w:r>
        <w:rPr>
          <w:color w:val="000000"/>
          <w:szCs w:val="18"/>
          <w:lang w:val="en-US"/>
        </w:rPr>
        <w:t>Pini</w:t>
      </w:r>
      <w:r>
        <w:rPr>
          <w:color w:val="000000"/>
          <w:szCs w:val="18"/>
        </w:rPr>
        <w:t xml:space="preserve"> 200,0-</w:t>
      </w:r>
      <w:r>
        <w:rPr>
          <w:color w:val="000000"/>
          <w:spacing w:val="20"/>
          <w:szCs w:val="18"/>
        </w:rPr>
        <w:t>250</w:t>
      </w:r>
      <w:r>
        <w:rPr>
          <w:color w:val="000000"/>
          <w:spacing w:val="-7"/>
          <w:szCs w:val="18"/>
        </w:rPr>
        <w:t>,0</w:t>
      </w:r>
      <w:r>
        <w:t xml:space="preserve">                </w:t>
      </w:r>
      <w:r>
        <w:rPr>
          <w:b/>
          <w:bCs/>
          <w:color w:val="000000"/>
          <w:szCs w:val="18"/>
        </w:rPr>
        <w:t xml:space="preserve"> </w:t>
      </w:r>
      <w:r>
        <w:rPr>
          <w:color w:val="000000"/>
          <w:spacing w:val="19"/>
          <w:szCs w:val="18"/>
          <w:lang w:val="en-US"/>
        </w:rPr>
        <w:t>D</w:t>
      </w:r>
      <w:r>
        <w:rPr>
          <w:color w:val="000000"/>
          <w:spacing w:val="19"/>
          <w:szCs w:val="18"/>
        </w:rPr>
        <w:t xml:space="preserve">. </w:t>
      </w:r>
      <w:r>
        <w:rPr>
          <w:color w:val="000000"/>
          <w:spacing w:val="19"/>
          <w:szCs w:val="18"/>
          <w:lang w:val="en-US"/>
        </w:rPr>
        <w:t>S</w:t>
      </w:r>
      <w:r>
        <w:rPr>
          <w:color w:val="000000"/>
          <w:spacing w:val="19"/>
          <w:szCs w:val="18"/>
        </w:rPr>
        <w:t xml:space="preserve">. Для ванны по 10— </w:t>
      </w:r>
      <w:r>
        <w:rPr>
          <w:color w:val="000000"/>
          <w:spacing w:val="4"/>
          <w:szCs w:val="18"/>
        </w:rPr>
        <w:t>15 г.</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9"/>
          <w:szCs w:val="18"/>
        </w:rPr>
      </w:pPr>
      <w:r>
        <w:rPr>
          <w:color w:val="000000"/>
          <w:spacing w:val="8"/>
          <w:szCs w:val="18"/>
          <w:lang w:val="en-US"/>
        </w:rPr>
        <w:t>Rp</w:t>
      </w:r>
      <w:r>
        <w:rPr>
          <w:color w:val="000000"/>
          <w:spacing w:val="8"/>
          <w:szCs w:val="18"/>
        </w:rPr>
        <w:t xml:space="preserve">. </w:t>
      </w:r>
      <w:r>
        <w:rPr>
          <w:color w:val="000000"/>
          <w:spacing w:val="8"/>
          <w:szCs w:val="18"/>
          <w:lang w:val="en-US"/>
        </w:rPr>
        <w:t>Inf</w:t>
      </w:r>
      <w:r>
        <w:rPr>
          <w:color w:val="000000"/>
          <w:spacing w:val="8"/>
          <w:szCs w:val="18"/>
        </w:rPr>
        <w:t xml:space="preserve">. </w:t>
      </w:r>
      <w:r>
        <w:rPr>
          <w:color w:val="000000"/>
          <w:spacing w:val="8"/>
          <w:szCs w:val="18"/>
          <w:lang w:val="en-US"/>
        </w:rPr>
        <w:t>gemmari</w:t>
      </w:r>
      <w:r>
        <w:rPr>
          <w:color w:val="000000"/>
          <w:spacing w:val="8"/>
          <w:szCs w:val="18"/>
        </w:rPr>
        <w:t xml:space="preserve"> </w:t>
      </w:r>
      <w:r>
        <w:rPr>
          <w:color w:val="000000"/>
          <w:spacing w:val="8"/>
          <w:szCs w:val="18"/>
          <w:lang w:val="en-US"/>
        </w:rPr>
        <w:t>Pini</w:t>
      </w:r>
      <w:r>
        <w:rPr>
          <w:color w:val="000000"/>
          <w:spacing w:val="8"/>
          <w:szCs w:val="18"/>
        </w:rPr>
        <w:t xml:space="preserve">                              </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Для ингаляций.</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8"/>
          <w:szCs w:val="18"/>
        </w:rPr>
      </w:pPr>
      <w:r>
        <w:rPr>
          <w:color w:val="000000"/>
          <w:szCs w:val="18"/>
          <w:lang w:val="en-US"/>
        </w:rPr>
        <w:t>Rp</w:t>
      </w:r>
      <w:r>
        <w:rPr>
          <w:color w:val="000000"/>
          <w:szCs w:val="18"/>
        </w:rPr>
        <w:t xml:space="preserve"> 0</w:t>
      </w:r>
      <w:r>
        <w:rPr>
          <w:color w:val="000000"/>
          <w:szCs w:val="18"/>
          <w:lang w:val="en-US"/>
        </w:rPr>
        <w:t>l</w:t>
      </w:r>
      <w:r>
        <w:rPr>
          <w:color w:val="000000"/>
          <w:szCs w:val="18"/>
        </w:rPr>
        <w:t xml:space="preserve">. </w:t>
      </w:r>
      <w:r>
        <w:rPr>
          <w:color w:val="000000"/>
          <w:szCs w:val="18"/>
          <w:lang w:val="en-US"/>
        </w:rPr>
        <w:t>Terebinthinae</w:t>
      </w:r>
      <w:r>
        <w:rPr>
          <w:color w:val="000000"/>
          <w:szCs w:val="18"/>
        </w:rPr>
        <w:t xml:space="preserve"> 10,0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xml:space="preserve">. По 10—15 капель на </w:t>
      </w:r>
      <w:r>
        <w:rPr>
          <w:color w:val="000000"/>
          <w:spacing w:val="5"/>
          <w:szCs w:val="18"/>
        </w:rPr>
        <w:t xml:space="preserve">1 стакан горячей воды (для </w:t>
      </w:r>
      <w:r>
        <w:rPr>
          <w:color w:val="000000"/>
          <w:spacing w:val="1"/>
          <w:szCs w:val="18"/>
        </w:rPr>
        <w:t>ингаляций).</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6"/>
          <w:szCs w:val="18"/>
          <w:lang w:val="en-US"/>
        </w:rPr>
        <w:t>Rp</w:t>
      </w:r>
      <w:r>
        <w:rPr>
          <w:color w:val="000000"/>
          <w:spacing w:val="6"/>
          <w:szCs w:val="18"/>
        </w:rPr>
        <w:t xml:space="preserve">. 01. </w:t>
      </w:r>
      <w:r>
        <w:rPr>
          <w:color w:val="000000"/>
          <w:spacing w:val="6"/>
          <w:szCs w:val="18"/>
          <w:lang w:val="en-US"/>
        </w:rPr>
        <w:t>Terebinthinae</w:t>
      </w:r>
      <w:r>
        <w:rPr>
          <w:color w:val="000000"/>
          <w:spacing w:val="6"/>
          <w:szCs w:val="18"/>
        </w:rPr>
        <w:t xml:space="preserve">                     </w:t>
      </w:r>
      <w:r>
        <w:rPr>
          <w:color w:val="000000"/>
          <w:spacing w:val="7"/>
          <w:szCs w:val="18"/>
        </w:rPr>
        <w:t xml:space="preserve">01. </w:t>
      </w:r>
      <w:r>
        <w:rPr>
          <w:color w:val="000000"/>
          <w:spacing w:val="7"/>
          <w:szCs w:val="18"/>
          <w:lang w:val="en-US"/>
        </w:rPr>
        <w:t>Pini</w:t>
      </w:r>
      <w:r>
        <w:rPr>
          <w:color w:val="000000"/>
          <w:spacing w:val="7"/>
          <w:szCs w:val="18"/>
        </w:rPr>
        <w:t xml:space="preserve"> </w:t>
      </w:r>
      <w:r>
        <w:rPr>
          <w:color w:val="000000"/>
          <w:spacing w:val="7"/>
          <w:szCs w:val="18"/>
          <w:lang w:val="en-US"/>
        </w:rPr>
        <w:t>aa</w:t>
      </w:r>
      <w:r>
        <w:rPr>
          <w:color w:val="000000"/>
          <w:spacing w:val="7"/>
          <w:szCs w:val="18"/>
        </w:rPr>
        <w:t xml:space="preserve"> 10,0</w:t>
      </w:r>
      <w:r>
        <w:rPr>
          <w:color w:val="000000"/>
          <w:spacing w:val="-10"/>
          <w:szCs w:val="18"/>
        </w:rPr>
        <w:t xml:space="preserve">                                                     </w:t>
      </w:r>
      <w:r>
        <w:rPr>
          <w:color w:val="000000"/>
          <w:spacing w:val="13"/>
          <w:szCs w:val="18"/>
        </w:rPr>
        <w:t xml:space="preserve">М. </w:t>
      </w:r>
      <w:r>
        <w:rPr>
          <w:color w:val="000000"/>
          <w:spacing w:val="13"/>
          <w:szCs w:val="18"/>
          <w:lang w:val="en-US"/>
        </w:rPr>
        <w:t>D</w:t>
      </w:r>
      <w:r>
        <w:rPr>
          <w:color w:val="000000"/>
          <w:spacing w:val="13"/>
          <w:szCs w:val="18"/>
        </w:rPr>
        <w:t xml:space="preserve">. </w:t>
      </w:r>
      <w:r>
        <w:rPr>
          <w:color w:val="000000"/>
          <w:spacing w:val="13"/>
          <w:szCs w:val="18"/>
          <w:lang w:val="en-US"/>
        </w:rPr>
        <w:t>S</w:t>
      </w:r>
      <w:r>
        <w:rPr>
          <w:color w:val="000000"/>
          <w:spacing w:val="13"/>
          <w:szCs w:val="18"/>
        </w:rPr>
        <w:t xml:space="preserve">. Втирать в </w:t>
      </w:r>
      <w:r>
        <w:rPr>
          <w:color w:val="000000"/>
          <w:spacing w:val="7"/>
          <w:szCs w:val="18"/>
        </w:rPr>
        <w:t>кожу</w:t>
      </w:r>
      <w:r>
        <w:rPr>
          <w:color w:val="000000"/>
          <w:spacing w:val="13"/>
          <w:szCs w:val="18"/>
        </w:rPr>
        <w:t xml:space="preserve"> </w:t>
      </w:r>
      <w:r>
        <w:rPr>
          <w:color w:val="000000"/>
          <w:spacing w:val="2"/>
          <w:szCs w:val="18"/>
        </w:rPr>
        <w:t>груди ребенка.</w:t>
      </w:r>
    </w:p>
    <w:p w:rsidR="00CA35A8" w:rsidRDefault="00CA35A8" w:rsidP="0007339B">
      <w:pPr>
        <w:numPr>
          <w:ilvl w:val="0"/>
          <w:numId w:val="1"/>
        </w:numPr>
        <w:shd w:val="clear" w:color="auto" w:fill="FFFFFF"/>
        <w:tabs>
          <w:tab w:val="left" w:pos="384"/>
        </w:tabs>
        <w:spacing w:before="80" w:after="80" w:line="360" w:lineRule="exact"/>
        <w:ind w:left="57" w:right="21"/>
        <w:rPr>
          <w:lang w:val="en-US"/>
        </w:rPr>
      </w:pPr>
      <w:r>
        <w:rPr>
          <w:color w:val="000000"/>
          <w:spacing w:val="7"/>
          <w:szCs w:val="18"/>
          <w:lang w:val="en-US"/>
        </w:rPr>
        <w:t xml:space="preserve">Rp. Ol. </w:t>
      </w:r>
      <w:r>
        <w:rPr>
          <w:color w:val="000000"/>
          <w:spacing w:val="13"/>
          <w:szCs w:val="18"/>
          <w:lang w:val="en-US"/>
        </w:rPr>
        <w:t>Terebinthinae</w:t>
      </w:r>
      <w:r>
        <w:rPr>
          <w:lang w:val="en-US"/>
        </w:rPr>
        <w:t xml:space="preserve"> </w:t>
      </w:r>
      <w:r>
        <w:rPr>
          <w:color w:val="000000"/>
          <w:spacing w:val="3"/>
          <w:szCs w:val="18"/>
          <w:lang w:val="en-US"/>
        </w:rPr>
        <w:t>Chloroformii aa 15,0</w:t>
      </w:r>
      <w:r>
        <w:rPr>
          <w:lang w:val="en-US"/>
        </w:rPr>
        <w:t xml:space="preserve">                                                              </w:t>
      </w:r>
      <w:r>
        <w:rPr>
          <w:color w:val="000000"/>
          <w:spacing w:val="1"/>
          <w:szCs w:val="18"/>
          <w:lang w:val="en-US"/>
        </w:rPr>
        <w:t>Methylii salicylici 10,0</w:t>
      </w:r>
      <w:r>
        <w:rPr>
          <w:color w:val="000000"/>
          <w:spacing w:val="4"/>
          <w:szCs w:val="18"/>
          <w:lang w:val="en-US"/>
        </w:rPr>
        <w:t xml:space="preserve">                                M. f. linimentum                                         </w:t>
      </w:r>
      <w:r>
        <w:rPr>
          <w:color w:val="000000"/>
          <w:spacing w:val="5"/>
          <w:szCs w:val="18"/>
          <w:lang w:val="en-US"/>
        </w:rPr>
        <w:t xml:space="preserve">D. S. </w:t>
      </w:r>
      <w:r>
        <w:rPr>
          <w:color w:val="000000"/>
          <w:spacing w:val="5"/>
          <w:szCs w:val="18"/>
        </w:rPr>
        <w:t>Растирание</w:t>
      </w:r>
      <w:r>
        <w:rPr>
          <w:color w:val="000000"/>
          <w:spacing w:val="5"/>
          <w:szCs w:val="18"/>
          <w:lang w:val="en-US"/>
        </w:rPr>
        <w:t>.</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2"/>
          <w:szCs w:val="18"/>
          <w:lang w:val="en-US"/>
        </w:rPr>
      </w:pPr>
      <w:r>
        <w:rPr>
          <w:color w:val="000000"/>
          <w:spacing w:val="5"/>
          <w:szCs w:val="18"/>
          <w:lang w:val="en-US"/>
        </w:rPr>
        <w:t xml:space="preserve">Rp. Terpini hydrati 0,25                           </w:t>
      </w:r>
      <w:r>
        <w:rPr>
          <w:color w:val="000000"/>
          <w:spacing w:val="4"/>
          <w:szCs w:val="18"/>
          <w:lang w:val="en-US"/>
        </w:rPr>
        <w:t xml:space="preserve">Codeini phosphatis 0,015                                 </w:t>
      </w:r>
      <w:r>
        <w:rPr>
          <w:color w:val="000000"/>
          <w:spacing w:val="11"/>
          <w:szCs w:val="18"/>
          <w:lang w:val="en-US"/>
        </w:rPr>
        <w:t>D. t. d. N. 10 in tabul,</w:t>
      </w:r>
      <w:r>
        <w:rPr>
          <w:lang w:val="en-US"/>
        </w:rPr>
        <w:t xml:space="preserve">                                     </w:t>
      </w:r>
      <w:r>
        <w:rPr>
          <w:color w:val="000000"/>
          <w:spacing w:val="11"/>
          <w:szCs w:val="18"/>
          <w:lang w:val="en-US"/>
        </w:rPr>
        <w:t xml:space="preserve">S. </w:t>
      </w:r>
      <w:r>
        <w:rPr>
          <w:color w:val="000000"/>
          <w:spacing w:val="11"/>
          <w:szCs w:val="18"/>
        </w:rPr>
        <w:t>По</w:t>
      </w:r>
      <w:r>
        <w:rPr>
          <w:color w:val="000000"/>
          <w:spacing w:val="11"/>
          <w:szCs w:val="18"/>
          <w:lang w:val="en-US"/>
        </w:rPr>
        <w:t xml:space="preserve"> 1 </w:t>
      </w:r>
      <w:r>
        <w:rPr>
          <w:color w:val="000000"/>
          <w:spacing w:val="11"/>
          <w:szCs w:val="18"/>
        </w:rPr>
        <w:t>таблетке</w:t>
      </w:r>
      <w:r>
        <w:rPr>
          <w:color w:val="000000"/>
          <w:spacing w:val="11"/>
          <w:szCs w:val="18"/>
          <w:lang w:val="en-US"/>
        </w:rPr>
        <w:t xml:space="preserve"> 2—3 </w:t>
      </w:r>
      <w:r>
        <w:rPr>
          <w:color w:val="000000"/>
          <w:spacing w:val="11"/>
          <w:szCs w:val="18"/>
        </w:rPr>
        <w:t>раза</w:t>
      </w:r>
      <w:r>
        <w:rPr>
          <w:color w:val="000000"/>
          <w:spacing w:val="11"/>
          <w:szCs w:val="18"/>
          <w:lang w:val="en-US"/>
        </w:rPr>
        <w:t xml:space="preserve"> </w:t>
      </w:r>
      <w:r>
        <w:rPr>
          <w:color w:val="000000"/>
          <w:spacing w:val="2"/>
          <w:szCs w:val="18"/>
        </w:rPr>
        <w:t>в</w:t>
      </w:r>
      <w:r>
        <w:rPr>
          <w:color w:val="000000"/>
          <w:spacing w:val="2"/>
          <w:szCs w:val="18"/>
          <w:lang w:val="en-US"/>
        </w:rPr>
        <w:t xml:space="preserve"> </w:t>
      </w:r>
      <w:r>
        <w:rPr>
          <w:color w:val="000000"/>
          <w:spacing w:val="2"/>
          <w:szCs w:val="18"/>
        </w:rPr>
        <w:t>день</w:t>
      </w:r>
      <w:r>
        <w:rPr>
          <w:color w:val="000000"/>
          <w:spacing w:val="2"/>
          <w:szCs w:val="18"/>
          <w:lang w:val="en-US"/>
        </w:rPr>
        <w:t>.</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5"/>
          <w:szCs w:val="18"/>
          <w:lang w:val="en-US"/>
        </w:rPr>
        <w:t xml:space="preserve">Rp. Methylii salicylici 24,0                          </w:t>
      </w:r>
      <w:r>
        <w:rPr>
          <w:color w:val="000000"/>
          <w:spacing w:val="6"/>
          <w:szCs w:val="18"/>
          <w:lang w:val="en-US"/>
        </w:rPr>
        <w:t>Olei Eucalypti 1,2</w:t>
      </w:r>
      <w:r>
        <w:rPr>
          <w:lang w:val="en-US"/>
        </w:rPr>
        <w:t xml:space="preserve">                                          </w:t>
      </w:r>
      <w:r>
        <w:rPr>
          <w:color w:val="000000"/>
          <w:spacing w:val="6"/>
          <w:szCs w:val="18"/>
          <w:lang w:val="en-US"/>
        </w:rPr>
        <w:t xml:space="preserve"> Terebinthinae 3,2</w:t>
      </w:r>
      <w:r>
        <w:rPr>
          <w:lang w:val="en-US"/>
        </w:rPr>
        <w:t xml:space="preserve">                                            </w:t>
      </w:r>
      <w:r>
        <w:rPr>
          <w:color w:val="000000"/>
          <w:spacing w:val="8"/>
          <w:szCs w:val="18"/>
          <w:lang w:val="en-US"/>
        </w:rPr>
        <w:t xml:space="preserve">Camphorae tritae 5,0                                 </w:t>
      </w:r>
      <w:r>
        <w:rPr>
          <w:color w:val="000000"/>
          <w:spacing w:val="3"/>
          <w:szCs w:val="18"/>
          <w:lang w:val="en-US"/>
        </w:rPr>
        <w:t xml:space="preserve"> Axungiae porcinae</w:t>
      </w:r>
      <w:r>
        <w:rPr>
          <w:lang w:val="en-US"/>
        </w:rPr>
        <w:t xml:space="preserve"> </w:t>
      </w:r>
      <w:r>
        <w:rPr>
          <w:color w:val="000000"/>
          <w:spacing w:val="8"/>
          <w:szCs w:val="18"/>
          <w:lang w:val="en-US"/>
        </w:rPr>
        <w:t>Vaselini aa 33,3</w:t>
      </w:r>
      <w:r>
        <w:rPr>
          <w:lang w:val="en-US"/>
        </w:rPr>
        <w:t xml:space="preserve">                     </w:t>
      </w:r>
      <w:r>
        <w:rPr>
          <w:color w:val="000000"/>
          <w:spacing w:val="9"/>
          <w:szCs w:val="18"/>
          <w:lang w:val="en-US"/>
        </w:rPr>
        <w:t xml:space="preserve"> M. f. ung.</w:t>
      </w:r>
      <w:r>
        <w:rPr>
          <w:lang w:val="en-US"/>
        </w:rPr>
        <w:t xml:space="preserve">                                                             </w:t>
      </w:r>
      <w:r>
        <w:rPr>
          <w:color w:val="000000"/>
          <w:spacing w:val="4"/>
          <w:szCs w:val="18"/>
          <w:lang w:val="en-US"/>
        </w:rPr>
        <w:t xml:space="preserve"> D</w:t>
      </w:r>
      <w:r>
        <w:rPr>
          <w:color w:val="000000"/>
          <w:spacing w:val="4"/>
          <w:szCs w:val="18"/>
        </w:rPr>
        <w:t xml:space="preserve">. </w:t>
      </w:r>
      <w:r>
        <w:rPr>
          <w:color w:val="000000"/>
          <w:spacing w:val="4"/>
          <w:szCs w:val="18"/>
          <w:lang w:val="en-US"/>
        </w:rPr>
        <w:t>S</w:t>
      </w:r>
      <w:r>
        <w:rPr>
          <w:color w:val="000000"/>
          <w:spacing w:val="4"/>
          <w:szCs w:val="18"/>
        </w:rPr>
        <w:t xml:space="preserve">. Наружное. Растирание. </w:t>
      </w:r>
      <w:r>
        <w:rPr>
          <w:color w:val="000000"/>
          <w:spacing w:val="3"/>
          <w:szCs w:val="18"/>
        </w:rPr>
        <w:t>(«Бальзам  Санитас»).</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1"/>
          <w:szCs w:val="18"/>
          <w:lang w:val="en-US"/>
        </w:rPr>
        <w:t xml:space="preserve">Rp. 01. Terebinthinae 5,0                            </w:t>
      </w:r>
      <w:r>
        <w:rPr>
          <w:color w:val="000000"/>
          <w:szCs w:val="18"/>
          <w:lang w:val="en-US"/>
        </w:rPr>
        <w:t>Ol. Eucalypti 15,0</w:t>
      </w:r>
      <w:r>
        <w:rPr>
          <w:lang w:val="en-US"/>
        </w:rPr>
        <w:t xml:space="preserve">                                              </w:t>
      </w:r>
      <w:r>
        <w:rPr>
          <w:color w:val="000000"/>
          <w:spacing w:val="9"/>
          <w:szCs w:val="18"/>
          <w:lang w:val="en-US"/>
        </w:rPr>
        <w:t xml:space="preserve">M. D. S.  </w:t>
      </w:r>
      <w:r>
        <w:rPr>
          <w:color w:val="000000"/>
          <w:spacing w:val="9"/>
          <w:szCs w:val="18"/>
        </w:rPr>
        <w:t>3—5 капель на</w:t>
      </w:r>
      <w:r>
        <w:rPr>
          <w:color w:val="000000"/>
          <w:spacing w:val="17"/>
          <w:szCs w:val="18"/>
        </w:rPr>
        <w:t>капать на платок  (вды</w:t>
      </w:r>
      <w:r>
        <w:rPr>
          <w:color w:val="000000"/>
          <w:spacing w:val="-4"/>
          <w:szCs w:val="18"/>
        </w:rPr>
        <w:t>хать).</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3"/>
          <w:szCs w:val="18"/>
          <w:lang w:val="en-US"/>
        </w:rPr>
        <w:t xml:space="preserve">Rp. </w:t>
      </w:r>
      <w:r>
        <w:rPr>
          <w:color w:val="000000"/>
          <w:spacing w:val="9"/>
          <w:szCs w:val="18"/>
          <w:lang w:val="en-US"/>
        </w:rPr>
        <w:t>Olimetini</w:t>
      </w:r>
      <w:r>
        <w:rPr>
          <w:color w:val="000000"/>
          <w:spacing w:val="3"/>
          <w:szCs w:val="18"/>
          <w:lang w:val="en-US"/>
        </w:rPr>
        <w:t xml:space="preserve"> 0,5</w:t>
      </w:r>
      <w:r>
        <w:rPr>
          <w:lang w:val="en-US"/>
        </w:rPr>
        <w:t xml:space="preserve">                                        </w:t>
      </w:r>
      <w:r>
        <w:rPr>
          <w:color w:val="000000"/>
          <w:spacing w:val="12"/>
          <w:szCs w:val="18"/>
          <w:lang w:val="en-US"/>
        </w:rPr>
        <w:t xml:space="preserve">D. t. d. N. 12 in caps. gel.                           </w:t>
      </w:r>
      <w:r>
        <w:rPr>
          <w:color w:val="000000"/>
          <w:spacing w:val="4"/>
          <w:szCs w:val="18"/>
          <w:lang w:val="en-US"/>
        </w:rPr>
        <w:t>S</w:t>
      </w:r>
      <w:r>
        <w:rPr>
          <w:color w:val="000000"/>
          <w:spacing w:val="4"/>
          <w:szCs w:val="18"/>
        </w:rPr>
        <w:t xml:space="preserve">. По 2 капсулы 3—5 раз </w:t>
      </w:r>
      <w:r>
        <w:rPr>
          <w:color w:val="000000"/>
          <w:spacing w:val="8"/>
          <w:szCs w:val="18"/>
        </w:rPr>
        <w:t>в день (при желчных и по</w:t>
      </w:r>
      <w:r>
        <w:rPr>
          <w:color w:val="000000"/>
          <w:spacing w:val="3"/>
          <w:szCs w:val="18"/>
        </w:rPr>
        <w:t>чечных камнях).</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8"/>
          <w:szCs w:val="18"/>
          <w:lang w:val="en-US"/>
        </w:rPr>
        <w:t>Rp. Picis liquidae</w:t>
      </w:r>
      <w:r>
        <w:rPr>
          <w:lang w:val="en-US"/>
        </w:rPr>
        <w:t xml:space="preserve">                                    </w:t>
      </w:r>
      <w:r>
        <w:rPr>
          <w:color w:val="000000"/>
          <w:spacing w:val="4"/>
          <w:szCs w:val="18"/>
          <w:lang w:val="en-US"/>
        </w:rPr>
        <w:t>Sulfuris praecipitati aa 5,0</w:t>
      </w:r>
      <w:r>
        <w:rPr>
          <w:lang w:val="en-US"/>
        </w:rPr>
        <w:t xml:space="preserve">                                 </w:t>
      </w:r>
      <w:r>
        <w:rPr>
          <w:color w:val="000000"/>
          <w:spacing w:val="5"/>
          <w:szCs w:val="18"/>
          <w:lang w:val="en-US"/>
        </w:rPr>
        <w:t>Vaselini 50,0</w:t>
      </w:r>
      <w:r>
        <w:rPr>
          <w:lang w:val="en-US"/>
        </w:rPr>
        <w:t xml:space="preserve">                                                     </w:t>
      </w:r>
      <w:r>
        <w:rPr>
          <w:color w:val="000000"/>
          <w:spacing w:val="7"/>
          <w:szCs w:val="18"/>
          <w:lang w:val="en-US"/>
        </w:rPr>
        <w:t>M. f. ung.</w:t>
      </w:r>
      <w:r>
        <w:rPr>
          <w:lang w:val="en-US"/>
        </w:rPr>
        <w:t xml:space="preserve">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Наружное.</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6"/>
          <w:szCs w:val="18"/>
          <w:lang w:val="en-US"/>
        </w:rPr>
        <w:t xml:space="preserve">Rp. Picis liquidae 1,5                                  </w:t>
      </w:r>
      <w:r>
        <w:rPr>
          <w:color w:val="000000"/>
          <w:spacing w:val="5"/>
          <w:szCs w:val="18"/>
          <w:lang w:val="en-US"/>
        </w:rPr>
        <w:t>Paraffini 15,0</w:t>
      </w:r>
      <w:r>
        <w:rPr>
          <w:lang w:val="en-US"/>
        </w:rPr>
        <w:t xml:space="preserve">                                                     </w:t>
      </w:r>
      <w:r>
        <w:rPr>
          <w:color w:val="000000"/>
          <w:spacing w:val="7"/>
          <w:szCs w:val="18"/>
          <w:lang w:val="en-US"/>
        </w:rPr>
        <w:t>M. f. ung.</w:t>
      </w:r>
      <w:r>
        <w:rPr>
          <w:lang w:val="en-US"/>
        </w:rP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Наружное (дегтярная мазь).</w:t>
      </w:r>
    </w:p>
    <w:p w:rsidR="00CA35A8" w:rsidRDefault="00CA35A8" w:rsidP="0007339B">
      <w:pPr>
        <w:numPr>
          <w:ilvl w:val="0"/>
          <w:numId w:val="1"/>
        </w:numPr>
        <w:shd w:val="clear" w:color="auto" w:fill="FFFFFF"/>
        <w:tabs>
          <w:tab w:val="left" w:pos="389"/>
        </w:tabs>
        <w:spacing w:before="80" w:after="80" w:line="360" w:lineRule="exact"/>
        <w:ind w:left="57" w:right="21"/>
        <w:rPr>
          <w:lang w:val="en-US"/>
        </w:rPr>
      </w:pPr>
      <w:r>
        <w:rPr>
          <w:color w:val="000000"/>
          <w:spacing w:val="5"/>
          <w:szCs w:val="18"/>
          <w:lang w:val="en-US"/>
        </w:rPr>
        <w:t xml:space="preserve">Rp. Picis </w:t>
      </w:r>
      <w:r>
        <w:rPr>
          <w:color w:val="000000"/>
          <w:spacing w:val="3"/>
          <w:szCs w:val="18"/>
          <w:lang w:val="en-US"/>
        </w:rPr>
        <w:t>liquidae</w:t>
      </w:r>
      <w:r>
        <w:rPr>
          <w:color w:val="000000"/>
          <w:spacing w:val="5"/>
          <w:szCs w:val="18"/>
          <w:lang w:val="en-US"/>
        </w:rPr>
        <w:t xml:space="preserve"> 2,0                                </w:t>
      </w:r>
      <w:r>
        <w:rPr>
          <w:color w:val="000000"/>
          <w:spacing w:val="7"/>
          <w:szCs w:val="18"/>
          <w:lang w:val="en-US"/>
        </w:rPr>
        <w:t xml:space="preserve">Naphtae naphtalani 10,0                    </w:t>
      </w:r>
      <w:r>
        <w:rPr>
          <w:color w:val="000000"/>
          <w:spacing w:val="9"/>
          <w:szCs w:val="18"/>
          <w:lang w:val="en-US"/>
        </w:rPr>
        <w:t>Pastae Lassari 20,0</w:t>
      </w:r>
      <w:r>
        <w:rPr>
          <w:lang w:val="en-US"/>
        </w:rPr>
        <w:t xml:space="preserve"> </w:t>
      </w:r>
      <w:r>
        <w:rPr>
          <w:color w:val="000000"/>
          <w:spacing w:val="14"/>
          <w:szCs w:val="18"/>
          <w:lang w:val="en-US"/>
        </w:rPr>
        <w:t>M, f. pasta</w:t>
      </w:r>
      <w:r>
        <w:rPr>
          <w:lang w:val="en-US"/>
        </w:rPr>
        <w:t xml:space="preserve">                      </w:t>
      </w:r>
      <w:r>
        <w:rPr>
          <w:color w:val="000000"/>
          <w:spacing w:val="7"/>
          <w:szCs w:val="18"/>
          <w:lang w:val="en-US"/>
        </w:rPr>
        <w:t xml:space="preserve">D. S. </w:t>
      </w:r>
      <w:r>
        <w:rPr>
          <w:color w:val="000000"/>
          <w:spacing w:val="7"/>
          <w:szCs w:val="18"/>
        </w:rPr>
        <w:t>Наружное</w:t>
      </w:r>
      <w:r>
        <w:rPr>
          <w:color w:val="000000"/>
          <w:spacing w:val="7"/>
          <w:szCs w:val="18"/>
          <w:lang w:val="en-US"/>
        </w:rPr>
        <w:t>.</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1"/>
          <w:szCs w:val="18"/>
          <w:lang w:val="en-US"/>
        </w:rPr>
        <w:t xml:space="preserve">Rp. Picis liquidae </w:t>
      </w:r>
      <w:r>
        <w:rPr>
          <w:color w:val="000000"/>
          <w:spacing w:val="6"/>
          <w:szCs w:val="18"/>
          <w:lang w:val="en-US"/>
        </w:rPr>
        <w:t>Saponis viridis</w:t>
      </w:r>
      <w:r>
        <w:rPr>
          <w:lang w:val="en-US"/>
        </w:rPr>
        <w:t xml:space="preserve">         </w:t>
      </w:r>
      <w:r>
        <w:rPr>
          <w:color w:val="000000"/>
          <w:spacing w:val="2"/>
          <w:szCs w:val="18"/>
          <w:lang w:val="en-US"/>
        </w:rPr>
        <w:t xml:space="preserve">Spiritus vini aa 15,0                                           </w:t>
      </w:r>
      <w:r>
        <w:rPr>
          <w:color w:val="000000"/>
          <w:spacing w:val="6"/>
          <w:szCs w:val="18"/>
          <w:lang w:val="en-US"/>
        </w:rPr>
        <w:t>M. f. linim.</w:t>
      </w:r>
      <w:r>
        <w:rPr>
          <w:lang w:val="en-US"/>
        </w:rPr>
        <w:t xml:space="preserve">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Наружное (мыльно-</w:t>
      </w:r>
      <w:r>
        <w:rPr>
          <w:color w:val="000000"/>
          <w:spacing w:val="3"/>
          <w:szCs w:val="18"/>
        </w:rPr>
        <w:t>дегтярный спирт).</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7"/>
          <w:szCs w:val="18"/>
          <w:lang w:val="en-US"/>
        </w:rPr>
        <w:t>Rp. Picis liquidae 5,0                                T</w:t>
      </w:r>
      <w:r>
        <w:rPr>
          <w:color w:val="000000"/>
          <w:spacing w:val="5"/>
          <w:szCs w:val="18"/>
          <w:lang w:val="en-US"/>
        </w:rPr>
        <w:t>-rae Jodi 10% 1,0</w:t>
      </w:r>
      <w:r>
        <w:rPr>
          <w:lang w:val="en-US"/>
        </w:rPr>
        <w:t xml:space="preserve">                                               Ol. </w:t>
      </w:r>
      <w:r>
        <w:rPr>
          <w:color w:val="000000"/>
          <w:spacing w:val="1"/>
          <w:szCs w:val="18"/>
          <w:lang w:val="en-US"/>
        </w:rPr>
        <w:t>Ricini</w:t>
      </w:r>
      <w:r w:rsidRPr="00FC45DD">
        <w:rPr>
          <w:color w:val="000000"/>
          <w:spacing w:val="1"/>
          <w:szCs w:val="18"/>
        </w:rPr>
        <w:t xml:space="preserve"> 100,0                                                 </w:t>
      </w:r>
      <w:r>
        <w:rPr>
          <w:color w:val="000000"/>
          <w:spacing w:val="8"/>
          <w:szCs w:val="18"/>
          <w:lang w:val="en-US"/>
        </w:rPr>
        <w:t>M</w:t>
      </w:r>
      <w:r w:rsidRPr="00FC45DD">
        <w:rPr>
          <w:color w:val="000000"/>
          <w:spacing w:val="8"/>
          <w:szCs w:val="18"/>
        </w:rPr>
        <w:t xml:space="preserve">. </w:t>
      </w:r>
      <w:r>
        <w:rPr>
          <w:color w:val="000000"/>
          <w:spacing w:val="8"/>
          <w:szCs w:val="18"/>
          <w:lang w:val="en-US"/>
        </w:rPr>
        <w:t>f</w:t>
      </w:r>
      <w:r w:rsidRPr="00FC45DD">
        <w:rPr>
          <w:color w:val="000000"/>
          <w:spacing w:val="8"/>
          <w:szCs w:val="18"/>
        </w:rPr>
        <w:t xml:space="preserve">. </w:t>
      </w:r>
      <w:r>
        <w:rPr>
          <w:color w:val="000000"/>
          <w:spacing w:val="8"/>
          <w:szCs w:val="18"/>
          <w:lang w:val="en-US"/>
        </w:rPr>
        <w:t>ung</w:t>
      </w:r>
      <w:r w:rsidRPr="00FC45DD">
        <w:rPr>
          <w:i/>
          <w:iCs/>
          <w:color w:val="000000"/>
          <w:spacing w:val="2"/>
          <w:szCs w:val="18"/>
        </w:rPr>
        <w:t xml:space="preserve">.                                                    </w:t>
      </w:r>
      <w:r>
        <w:rPr>
          <w:color w:val="000000"/>
          <w:spacing w:val="2"/>
          <w:szCs w:val="18"/>
          <w:lang w:val="en-US"/>
        </w:rPr>
        <w:t>S</w:t>
      </w:r>
      <w:r>
        <w:rPr>
          <w:color w:val="000000"/>
          <w:spacing w:val="2"/>
          <w:szCs w:val="18"/>
        </w:rPr>
        <w:t>. Наружное (мазь Виш</w:t>
      </w:r>
      <w:r>
        <w:rPr>
          <w:color w:val="000000"/>
          <w:spacing w:val="6"/>
          <w:szCs w:val="18"/>
        </w:rPr>
        <w:t>невского, один из вариан</w:t>
      </w:r>
      <w:r>
        <w:rPr>
          <w:color w:val="000000"/>
          <w:spacing w:val="3"/>
          <w:szCs w:val="18"/>
        </w:rPr>
        <w:t>тов).</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Dec</w:t>
      </w:r>
      <w:r>
        <w:rPr>
          <w:color w:val="000000"/>
          <w:spacing w:val="1"/>
          <w:szCs w:val="18"/>
        </w:rPr>
        <w:t xml:space="preserve">. </w:t>
      </w:r>
      <w:r>
        <w:rPr>
          <w:color w:val="000000"/>
          <w:spacing w:val="1"/>
          <w:szCs w:val="18"/>
          <w:lang w:val="en-US"/>
        </w:rPr>
        <w:t>herbae</w:t>
      </w:r>
      <w:r>
        <w:rPr>
          <w:color w:val="000000"/>
          <w:spacing w:val="1"/>
          <w:szCs w:val="18"/>
        </w:rPr>
        <w:t xml:space="preserve"> </w:t>
      </w:r>
      <w:r>
        <w:rPr>
          <w:color w:val="000000"/>
          <w:spacing w:val="1"/>
          <w:szCs w:val="18"/>
          <w:lang w:val="en-US"/>
        </w:rPr>
        <w:t>Saussu</w:t>
      </w:r>
      <w:r>
        <w:rPr>
          <w:color w:val="000000"/>
          <w:spacing w:val="4"/>
          <w:szCs w:val="18"/>
          <w:lang w:val="en-US"/>
        </w:rPr>
        <w:t>reae</w:t>
      </w:r>
      <w:r>
        <w:rPr>
          <w:color w:val="000000"/>
          <w:spacing w:val="4"/>
          <w:szCs w:val="18"/>
        </w:rPr>
        <w:t xml:space="preserve"> </w:t>
      </w:r>
      <w:r>
        <w:rPr>
          <w:color w:val="000000"/>
          <w:spacing w:val="4"/>
          <w:szCs w:val="18"/>
          <w:lang w:val="en-US"/>
        </w:rPr>
        <w:t>controversae</w:t>
      </w:r>
      <w:r>
        <w:rPr>
          <w:color w:val="000000"/>
          <w:spacing w:val="4"/>
          <w:szCs w:val="18"/>
        </w:rPr>
        <w:t xml:space="preserve"> </w:t>
      </w:r>
      <w:r>
        <w:rPr>
          <w:color w:val="000000"/>
          <w:spacing w:val="4"/>
          <w:szCs w:val="18"/>
          <w:lang w:val="en-US"/>
        </w:rPr>
        <w:t>ex</w:t>
      </w:r>
      <w:r>
        <w:rPr>
          <w:color w:val="000000"/>
          <w:spacing w:val="4"/>
          <w:szCs w:val="18"/>
        </w:rPr>
        <w:t xml:space="preserve"> 10,0-</w:t>
      </w:r>
      <w:r>
        <w:rPr>
          <w:color w:val="000000"/>
          <w:spacing w:val="-4"/>
          <w:szCs w:val="18"/>
        </w:rPr>
        <w:t>00,0</w:t>
      </w:r>
      <w:r>
        <w:t xml:space="preserve">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По 1 столовой ложке 3</w:t>
      </w:r>
      <w:r>
        <w:rPr>
          <w:color w:val="000000"/>
          <w:spacing w:val="10"/>
          <w:szCs w:val="18"/>
        </w:rPr>
        <w:t xml:space="preserve"> раза в день.</w:t>
      </w:r>
    </w:p>
    <w:p w:rsidR="00CA35A8" w:rsidRDefault="00CA35A8" w:rsidP="0007339B">
      <w:pPr>
        <w:numPr>
          <w:ilvl w:val="0"/>
          <w:numId w:val="1"/>
        </w:numPr>
        <w:shd w:val="clear" w:color="auto" w:fill="FFFFFF"/>
        <w:tabs>
          <w:tab w:val="left" w:pos="389"/>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Dec</w:t>
      </w:r>
      <w:r>
        <w:rPr>
          <w:color w:val="000000"/>
          <w:spacing w:val="1"/>
          <w:szCs w:val="18"/>
        </w:rPr>
        <w:t xml:space="preserve">. </w:t>
      </w:r>
      <w:r>
        <w:rPr>
          <w:color w:val="000000"/>
          <w:spacing w:val="1"/>
          <w:szCs w:val="18"/>
          <w:lang w:val="en-US"/>
        </w:rPr>
        <w:t>herbae</w:t>
      </w:r>
      <w:r>
        <w:rPr>
          <w:color w:val="000000"/>
          <w:spacing w:val="1"/>
          <w:szCs w:val="18"/>
        </w:rPr>
        <w:t xml:space="preserve"> </w:t>
      </w:r>
      <w:r>
        <w:rPr>
          <w:color w:val="000000"/>
          <w:spacing w:val="1"/>
          <w:szCs w:val="18"/>
          <w:lang w:val="en-US"/>
        </w:rPr>
        <w:t>Spiraeae</w:t>
      </w:r>
      <w:r>
        <w:rPr>
          <w:color w:val="000000"/>
          <w:spacing w:val="1"/>
          <w:szCs w:val="18"/>
        </w:rPr>
        <w:t xml:space="preserve"> </w:t>
      </w:r>
      <w:r>
        <w:rPr>
          <w:color w:val="000000"/>
          <w:spacing w:val="-1"/>
          <w:szCs w:val="18"/>
          <w:lang w:val="en-US"/>
        </w:rPr>
        <w:t>salicifoliae</w:t>
      </w:r>
      <w:r>
        <w:rPr>
          <w:color w:val="000000"/>
          <w:spacing w:val="-1"/>
          <w:szCs w:val="18"/>
        </w:rPr>
        <w:t xml:space="preserve"> </w:t>
      </w:r>
      <w:r>
        <w:rPr>
          <w:color w:val="000000"/>
          <w:spacing w:val="-1"/>
          <w:szCs w:val="18"/>
          <w:lang w:val="en-US"/>
        </w:rPr>
        <w:t>ex</w:t>
      </w:r>
      <w:r>
        <w:rPr>
          <w:color w:val="000000"/>
          <w:spacing w:val="-1"/>
          <w:szCs w:val="18"/>
        </w:rPr>
        <w:t xml:space="preserve"> 10,0 (20,0)— </w:t>
      </w:r>
      <w:r>
        <w:rPr>
          <w:color w:val="000000"/>
          <w:spacing w:val="-7"/>
          <w:szCs w:val="18"/>
        </w:rPr>
        <w:t>200,0</w:t>
      </w:r>
      <w: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По 1—2 столовых лож</w:t>
      </w:r>
      <w:r>
        <w:rPr>
          <w:color w:val="000000"/>
          <w:spacing w:val="10"/>
          <w:szCs w:val="18"/>
        </w:rPr>
        <w:t>ки 3—4 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Pulv</w:t>
      </w:r>
      <w:r>
        <w:rPr>
          <w:color w:val="000000"/>
          <w:spacing w:val="2"/>
          <w:szCs w:val="18"/>
        </w:rPr>
        <w:t xml:space="preserve">. </w:t>
      </w:r>
      <w:r>
        <w:rPr>
          <w:color w:val="000000"/>
          <w:spacing w:val="3"/>
          <w:szCs w:val="18"/>
          <w:lang w:val="en-US"/>
        </w:rPr>
        <w:t>secalis</w:t>
      </w:r>
      <w:r>
        <w:rPr>
          <w:color w:val="000000"/>
          <w:spacing w:val="2"/>
          <w:szCs w:val="18"/>
        </w:rPr>
        <w:t xml:space="preserve"> </w:t>
      </w:r>
      <w:r>
        <w:rPr>
          <w:color w:val="000000"/>
          <w:spacing w:val="2"/>
          <w:szCs w:val="18"/>
          <w:lang w:val="en-US"/>
        </w:rPr>
        <w:t>cornuti</w:t>
      </w:r>
      <w:r>
        <w:rPr>
          <w:color w:val="000000"/>
          <w:spacing w:val="2"/>
          <w:szCs w:val="18"/>
        </w:rPr>
        <w:t xml:space="preserve"> </w:t>
      </w:r>
      <w:r>
        <w:rPr>
          <w:color w:val="000000"/>
          <w:spacing w:val="-8"/>
          <w:szCs w:val="18"/>
        </w:rPr>
        <w:t xml:space="preserve">0,5                     </w:t>
      </w:r>
      <w:r>
        <w:rPr>
          <w:color w:val="000000"/>
          <w:spacing w:val="15"/>
          <w:szCs w:val="18"/>
          <w:lang w:val="en-US"/>
        </w:rPr>
        <w:t>D</w:t>
      </w:r>
      <w:r>
        <w:rPr>
          <w:color w:val="000000"/>
          <w:spacing w:val="15"/>
          <w:szCs w:val="18"/>
        </w:rPr>
        <w:t xml:space="preserve">. </w:t>
      </w:r>
      <w:r>
        <w:rPr>
          <w:color w:val="000000"/>
          <w:spacing w:val="15"/>
          <w:szCs w:val="18"/>
          <w:lang w:val="en-US"/>
        </w:rPr>
        <w:t>t</w:t>
      </w:r>
      <w:r>
        <w:rPr>
          <w:color w:val="000000"/>
          <w:spacing w:val="15"/>
          <w:szCs w:val="18"/>
        </w:rPr>
        <w:t xml:space="preserve">. </w:t>
      </w:r>
      <w:r>
        <w:rPr>
          <w:color w:val="000000"/>
          <w:spacing w:val="15"/>
          <w:szCs w:val="18"/>
          <w:lang w:val="en-US"/>
        </w:rPr>
        <w:t>d</w:t>
      </w:r>
      <w:r>
        <w:rPr>
          <w:color w:val="000000"/>
          <w:spacing w:val="15"/>
          <w:szCs w:val="18"/>
        </w:rPr>
        <w:t xml:space="preserve">. </w:t>
      </w:r>
      <w:r>
        <w:rPr>
          <w:color w:val="000000"/>
          <w:spacing w:val="15"/>
          <w:szCs w:val="18"/>
          <w:lang w:val="en-US"/>
        </w:rPr>
        <w:t>N</w:t>
      </w:r>
      <w:r>
        <w:rPr>
          <w:color w:val="000000"/>
          <w:spacing w:val="15"/>
          <w:szCs w:val="18"/>
        </w:rPr>
        <w:t>. 6</w:t>
      </w:r>
      <w:r>
        <w:t xml:space="preserve">                                                 </w:t>
      </w:r>
      <w:r>
        <w:rPr>
          <w:color w:val="000000"/>
          <w:spacing w:val="7"/>
          <w:szCs w:val="18"/>
          <w:lang w:val="en-US"/>
        </w:rPr>
        <w:t>S</w:t>
      </w:r>
      <w:r>
        <w:rPr>
          <w:color w:val="000000"/>
          <w:spacing w:val="7"/>
          <w:szCs w:val="18"/>
        </w:rPr>
        <w:t>. По 1 порошку 2—3 раза</w:t>
      </w:r>
      <w:r>
        <w:t xml:space="preserve"> </w:t>
      </w:r>
      <w:r>
        <w:rPr>
          <w:color w:val="000000"/>
          <w:spacing w:val="2"/>
          <w:szCs w:val="18"/>
        </w:rPr>
        <w:t>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9"/>
          <w:szCs w:val="18"/>
          <w:lang w:val="en-US"/>
        </w:rPr>
        <w:t>Rp</w:t>
      </w:r>
      <w:r>
        <w:rPr>
          <w:color w:val="000000"/>
          <w:spacing w:val="9"/>
          <w:szCs w:val="18"/>
        </w:rPr>
        <w:t xml:space="preserve">. </w:t>
      </w:r>
      <w:r>
        <w:rPr>
          <w:color w:val="000000"/>
          <w:spacing w:val="9"/>
          <w:szCs w:val="18"/>
          <w:lang w:val="en-US"/>
        </w:rPr>
        <w:t>Inf</w:t>
      </w:r>
      <w:r>
        <w:rPr>
          <w:color w:val="000000"/>
          <w:spacing w:val="9"/>
          <w:szCs w:val="18"/>
        </w:rPr>
        <w:t xml:space="preserve">. </w:t>
      </w:r>
      <w:r>
        <w:rPr>
          <w:color w:val="000000"/>
          <w:spacing w:val="9"/>
          <w:szCs w:val="18"/>
          <w:lang w:val="en-US"/>
        </w:rPr>
        <w:t>secalis</w:t>
      </w:r>
      <w:r>
        <w:rPr>
          <w:color w:val="000000"/>
          <w:spacing w:val="9"/>
          <w:szCs w:val="18"/>
        </w:rPr>
        <w:t xml:space="preserve"> </w:t>
      </w:r>
      <w:r>
        <w:rPr>
          <w:color w:val="000000"/>
          <w:spacing w:val="9"/>
          <w:szCs w:val="18"/>
          <w:lang w:val="en-US"/>
        </w:rPr>
        <w:t>cornuti</w:t>
      </w:r>
      <w:r>
        <w:rPr>
          <w:color w:val="000000"/>
          <w:spacing w:val="9"/>
          <w:szCs w:val="18"/>
        </w:rPr>
        <w:t xml:space="preserve"> </w:t>
      </w:r>
      <w:r>
        <w:rPr>
          <w:color w:val="000000"/>
          <w:spacing w:val="9"/>
          <w:szCs w:val="18"/>
          <w:lang w:val="en-US"/>
        </w:rPr>
        <w:t>ex</w:t>
      </w:r>
      <w:r>
        <w:rPr>
          <w:color w:val="000000"/>
          <w:spacing w:val="9"/>
          <w:szCs w:val="18"/>
        </w:rPr>
        <w:t xml:space="preserve"> </w:t>
      </w:r>
      <w:r>
        <w:rPr>
          <w:color w:val="000000"/>
          <w:spacing w:val="-5"/>
          <w:szCs w:val="18"/>
        </w:rPr>
        <w:t>6,0—200,0</w:t>
      </w:r>
      <w:r>
        <w:t xml:space="preserve">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xml:space="preserve">. По 1 столовой ложке </w:t>
      </w:r>
      <w:r>
        <w:rPr>
          <w:color w:val="000000"/>
          <w:spacing w:val="10"/>
          <w:szCs w:val="18"/>
        </w:rPr>
        <w:t>2—3 раза в день.</w:t>
      </w:r>
    </w:p>
    <w:p w:rsidR="00CA35A8" w:rsidRDefault="00CA35A8" w:rsidP="0007339B">
      <w:pPr>
        <w:numPr>
          <w:ilvl w:val="0"/>
          <w:numId w:val="1"/>
        </w:numPr>
        <w:shd w:val="clear" w:color="auto" w:fill="FFFFFF"/>
        <w:tabs>
          <w:tab w:val="left" w:pos="379"/>
        </w:tabs>
        <w:spacing w:before="80" w:after="80" w:line="360" w:lineRule="exact"/>
        <w:ind w:left="57" w:right="21"/>
        <w:rPr>
          <w:lang w:val="en-US"/>
        </w:rPr>
      </w:pPr>
      <w:r>
        <w:rPr>
          <w:color w:val="000000"/>
          <w:spacing w:val="7"/>
          <w:szCs w:val="18"/>
          <w:lang w:val="en-US"/>
        </w:rPr>
        <w:t>Rp. Ergotini 1,0</w:t>
      </w:r>
      <w:r>
        <w:rPr>
          <w:lang w:val="en-US"/>
        </w:rPr>
        <w:t xml:space="preserve">                                                </w:t>
      </w:r>
      <w:r>
        <w:rPr>
          <w:color w:val="000000"/>
          <w:spacing w:val="13"/>
          <w:szCs w:val="18"/>
          <w:lang w:val="en-US"/>
        </w:rPr>
        <w:t xml:space="preserve">D. t. d. N. 6 in amp,                                     </w:t>
      </w:r>
      <w:r>
        <w:rPr>
          <w:color w:val="000000"/>
          <w:spacing w:val="2"/>
          <w:szCs w:val="18"/>
          <w:lang w:val="en-US"/>
        </w:rPr>
        <w:t xml:space="preserve">S. </w:t>
      </w:r>
      <w:r>
        <w:rPr>
          <w:color w:val="000000"/>
          <w:spacing w:val="2"/>
          <w:szCs w:val="18"/>
        </w:rPr>
        <w:t>Для</w:t>
      </w:r>
      <w:r>
        <w:rPr>
          <w:color w:val="000000"/>
          <w:spacing w:val="2"/>
          <w:szCs w:val="18"/>
          <w:lang w:val="en-US"/>
        </w:rPr>
        <w:t xml:space="preserve"> </w:t>
      </w:r>
      <w:r>
        <w:rPr>
          <w:color w:val="000000"/>
          <w:spacing w:val="2"/>
          <w:szCs w:val="18"/>
        </w:rPr>
        <w:t>инъекций</w:t>
      </w:r>
      <w:r>
        <w:rPr>
          <w:color w:val="000000"/>
          <w:spacing w:val="2"/>
          <w:szCs w:val="18"/>
          <w:lang w:val="en-US"/>
        </w:rPr>
        <w:t>.</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5"/>
          <w:szCs w:val="18"/>
          <w:lang w:val="en-US"/>
        </w:rPr>
        <w:t>Rp. Ergotali 0,001</w:t>
      </w:r>
      <w:r>
        <w:rPr>
          <w:lang w:val="en-US"/>
        </w:rPr>
        <w:t xml:space="preserve">                                        </w:t>
      </w:r>
      <w:r>
        <w:rPr>
          <w:color w:val="000000"/>
          <w:spacing w:val="12"/>
          <w:szCs w:val="18"/>
          <w:lang w:val="en-US"/>
        </w:rPr>
        <w:t xml:space="preserve">D. t. d. N.  </w:t>
      </w:r>
      <w:r>
        <w:rPr>
          <w:color w:val="000000"/>
          <w:spacing w:val="12"/>
          <w:szCs w:val="18"/>
        </w:rPr>
        <w:t xml:space="preserve">12 </w:t>
      </w:r>
      <w:r>
        <w:rPr>
          <w:color w:val="000000"/>
          <w:spacing w:val="12"/>
          <w:szCs w:val="18"/>
          <w:lang w:val="en-US"/>
        </w:rPr>
        <w:t>in</w:t>
      </w:r>
      <w:r>
        <w:rPr>
          <w:color w:val="000000"/>
          <w:spacing w:val="12"/>
          <w:szCs w:val="18"/>
        </w:rPr>
        <w:t xml:space="preserve"> </w:t>
      </w:r>
      <w:r>
        <w:rPr>
          <w:color w:val="000000"/>
          <w:spacing w:val="12"/>
          <w:szCs w:val="18"/>
          <w:lang w:val="en-US"/>
        </w:rPr>
        <w:t>tabul</w:t>
      </w:r>
      <w:r>
        <w:rPr>
          <w:color w:val="000000"/>
          <w:spacing w:val="12"/>
          <w:szCs w:val="18"/>
        </w:rPr>
        <w:t xml:space="preserve">.                               </w:t>
      </w:r>
      <w:r>
        <w:t xml:space="preserve"> </w:t>
      </w:r>
      <w:r>
        <w:rPr>
          <w:color w:val="000000"/>
          <w:spacing w:val="7"/>
          <w:szCs w:val="18"/>
          <w:lang w:val="en-US"/>
        </w:rPr>
        <w:t>S</w:t>
      </w:r>
      <w:r>
        <w:rPr>
          <w:color w:val="000000"/>
          <w:spacing w:val="7"/>
          <w:szCs w:val="18"/>
        </w:rPr>
        <w:t>. По 1 таблетке 2—3 раза</w:t>
      </w:r>
      <w:r>
        <w:t xml:space="preserve"> </w:t>
      </w:r>
      <w:r>
        <w:rPr>
          <w:color w:val="000000"/>
          <w:spacing w:val="6"/>
          <w:szCs w:val="18"/>
        </w:rPr>
        <w:t>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Extr</w:t>
      </w:r>
      <w:r>
        <w:rPr>
          <w:color w:val="000000"/>
          <w:spacing w:val="2"/>
          <w:szCs w:val="18"/>
        </w:rPr>
        <w:t xml:space="preserve">. </w:t>
      </w:r>
      <w:r>
        <w:rPr>
          <w:color w:val="000000"/>
          <w:spacing w:val="2"/>
          <w:szCs w:val="18"/>
          <w:lang w:val="en-US"/>
        </w:rPr>
        <w:t>Secalis</w:t>
      </w:r>
      <w:r>
        <w:rPr>
          <w:color w:val="000000"/>
          <w:spacing w:val="2"/>
          <w:szCs w:val="18"/>
        </w:rPr>
        <w:t xml:space="preserve"> </w:t>
      </w:r>
      <w:r>
        <w:t>cornuti</w:t>
      </w:r>
      <w:r>
        <w:rPr>
          <w:color w:val="000000"/>
          <w:spacing w:val="2"/>
          <w:szCs w:val="18"/>
        </w:rPr>
        <w:t xml:space="preserve"> </w:t>
      </w:r>
      <w:r>
        <w:rPr>
          <w:color w:val="000000"/>
          <w:spacing w:val="3"/>
          <w:szCs w:val="18"/>
          <w:lang w:val="en-US"/>
        </w:rPr>
        <w:t>fluidi</w:t>
      </w:r>
      <w:r>
        <w:rPr>
          <w:color w:val="000000"/>
          <w:spacing w:val="3"/>
          <w:szCs w:val="18"/>
        </w:rPr>
        <w:t xml:space="preserve"> 20,0</w:t>
      </w:r>
      <w: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По 20 капель 2—3 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zCs w:val="18"/>
          <w:lang w:val="en-US"/>
        </w:rPr>
        <w:t xml:space="preserve">Rp. Sol. Ergotali 0,05% </w:t>
      </w:r>
      <w:r>
        <w:rPr>
          <w:color w:val="000000"/>
          <w:spacing w:val="-9"/>
          <w:szCs w:val="18"/>
          <w:lang w:val="en-US"/>
        </w:rPr>
        <w:t>1,0</w:t>
      </w:r>
      <w:r>
        <w:rPr>
          <w:lang w:val="en-US"/>
        </w:rPr>
        <w:t xml:space="preserve">                           </w:t>
      </w:r>
      <w:r>
        <w:rPr>
          <w:color w:val="000000"/>
          <w:spacing w:val="14"/>
          <w:szCs w:val="18"/>
          <w:lang w:val="en-US"/>
        </w:rPr>
        <w:t>D. t. d. N. 6 In amp.</w:t>
      </w:r>
      <w:r>
        <w:rPr>
          <w:lang w:val="en-US"/>
        </w:rPr>
        <w:t xml:space="preserve">                                     </w:t>
      </w:r>
      <w:r>
        <w:rPr>
          <w:color w:val="000000"/>
          <w:spacing w:val="4"/>
          <w:szCs w:val="18"/>
          <w:lang w:val="en-US"/>
        </w:rPr>
        <w:t>S</w:t>
      </w:r>
      <w:r>
        <w:rPr>
          <w:color w:val="000000"/>
          <w:spacing w:val="4"/>
          <w:szCs w:val="18"/>
        </w:rPr>
        <w:t xml:space="preserve">. По 0,5—1 мл под кожу </w:t>
      </w:r>
      <w:r>
        <w:rPr>
          <w:color w:val="000000"/>
          <w:spacing w:val="9"/>
          <w:szCs w:val="18"/>
        </w:rPr>
        <w:t>1—2 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 xml:space="preserve">Rp. Ergometirni </w:t>
      </w:r>
      <w:r>
        <w:rPr>
          <w:color w:val="000000"/>
          <w:spacing w:val="14"/>
          <w:szCs w:val="18"/>
          <w:lang w:val="en-US"/>
        </w:rPr>
        <w:t>maleici</w:t>
      </w:r>
      <w:r>
        <w:rPr>
          <w:color w:val="000000"/>
          <w:spacing w:val="2"/>
          <w:szCs w:val="18"/>
          <w:lang w:val="en-US"/>
        </w:rPr>
        <w:t xml:space="preserve"> </w:t>
      </w:r>
      <w:r>
        <w:rPr>
          <w:color w:val="000000"/>
          <w:spacing w:val="-6"/>
          <w:szCs w:val="18"/>
          <w:lang w:val="en-US"/>
        </w:rPr>
        <w:t>0,0002</w:t>
      </w:r>
      <w:r>
        <w:rPr>
          <w:lang w:val="en-US"/>
        </w:rPr>
        <w:t xml:space="preserve">                  </w:t>
      </w:r>
      <w:r>
        <w:rPr>
          <w:color w:val="000000"/>
          <w:spacing w:val="11"/>
          <w:szCs w:val="18"/>
          <w:lang w:val="en-US"/>
        </w:rPr>
        <w:t>D. t. d. N. 6 in tabul.</w:t>
      </w:r>
      <w:r>
        <w:rPr>
          <w:lang w:val="en-US"/>
        </w:rPr>
        <w:t xml:space="preserve">                                   </w:t>
      </w:r>
      <w:r>
        <w:rPr>
          <w:color w:val="000000"/>
          <w:spacing w:val="7"/>
          <w:szCs w:val="18"/>
          <w:lang w:val="en-US"/>
        </w:rPr>
        <w:t>S</w:t>
      </w:r>
      <w:r>
        <w:rPr>
          <w:color w:val="000000"/>
          <w:spacing w:val="7"/>
          <w:szCs w:val="18"/>
        </w:rPr>
        <w:t xml:space="preserve">. По 1 таблетке З раза в </w:t>
      </w:r>
      <w:r>
        <w:rPr>
          <w:color w:val="000000"/>
          <w:spacing w:val="-4"/>
          <w:szCs w:val="18"/>
        </w:rPr>
        <w:t>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1"/>
          <w:szCs w:val="18"/>
          <w:lang w:val="en-US"/>
        </w:rPr>
        <w:t xml:space="preserve">Rp. Sol. Ergometrini </w:t>
      </w:r>
      <w:r>
        <w:rPr>
          <w:color w:val="000000"/>
          <w:spacing w:val="11"/>
          <w:szCs w:val="18"/>
          <w:lang w:val="en-US"/>
        </w:rPr>
        <w:t>maleici</w:t>
      </w:r>
      <w:r>
        <w:rPr>
          <w:color w:val="000000"/>
          <w:szCs w:val="18"/>
          <w:lang w:val="en-US"/>
        </w:rPr>
        <w:t xml:space="preserve"> 0,02% 1,0</w:t>
      </w:r>
      <w:r>
        <w:rPr>
          <w:lang w:val="en-US"/>
        </w:rPr>
        <w:t xml:space="preserve">                                                               </w:t>
      </w:r>
      <w:r>
        <w:rPr>
          <w:color w:val="000000"/>
          <w:spacing w:val="11"/>
          <w:szCs w:val="18"/>
          <w:lang w:val="en-US"/>
        </w:rPr>
        <w:t>D. t. d. N. 3 in amp.</w:t>
      </w:r>
      <w:r>
        <w:rPr>
          <w:lang w:val="en-US"/>
        </w:rPr>
        <w:t xml:space="preserve">                                       </w:t>
      </w:r>
      <w:r>
        <w:rPr>
          <w:color w:val="000000"/>
          <w:spacing w:val="15"/>
          <w:szCs w:val="18"/>
          <w:lang w:val="en-US"/>
        </w:rPr>
        <w:t>S</w:t>
      </w:r>
      <w:r>
        <w:rPr>
          <w:color w:val="000000"/>
          <w:spacing w:val="15"/>
          <w:szCs w:val="18"/>
        </w:rPr>
        <w:t>. По 1 мл в мышцу 1 раз</w:t>
      </w:r>
      <w:r>
        <w:t xml:space="preserve"> </w:t>
      </w:r>
      <w:r>
        <w:rPr>
          <w:color w:val="000000"/>
          <w:spacing w:val="2"/>
          <w:szCs w:val="18"/>
        </w:rPr>
        <w:t>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Olei</w:t>
      </w:r>
      <w:r>
        <w:rPr>
          <w:color w:val="000000"/>
          <w:spacing w:val="2"/>
          <w:szCs w:val="18"/>
        </w:rPr>
        <w:t xml:space="preserve"> </w:t>
      </w:r>
      <w:r>
        <w:rPr>
          <w:color w:val="000000"/>
          <w:spacing w:val="2"/>
          <w:szCs w:val="18"/>
          <w:lang w:val="en-US"/>
        </w:rPr>
        <w:t>Gnaphalii</w:t>
      </w:r>
      <w:r>
        <w:rPr>
          <w:color w:val="000000"/>
          <w:spacing w:val="2"/>
          <w:szCs w:val="18"/>
        </w:rPr>
        <w:t xml:space="preserve"> </w:t>
      </w:r>
      <w:r>
        <w:rPr>
          <w:color w:val="000000"/>
          <w:spacing w:val="2"/>
          <w:szCs w:val="18"/>
          <w:lang w:val="en-US"/>
        </w:rPr>
        <w:t>uligi</w:t>
      </w:r>
      <w:r>
        <w:rPr>
          <w:color w:val="000000"/>
          <w:spacing w:val="6"/>
          <w:szCs w:val="18"/>
          <w:lang w:val="en-US"/>
        </w:rPr>
        <w:t>nosi</w:t>
      </w:r>
      <w:r>
        <w:rPr>
          <w:color w:val="000000"/>
          <w:spacing w:val="6"/>
          <w:szCs w:val="18"/>
        </w:rPr>
        <w:t xml:space="preserve"> 50,0</w:t>
      </w:r>
      <w: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Наружное (для лечения</w:t>
      </w:r>
      <w:r>
        <w:rPr>
          <w:color w:val="000000"/>
          <w:spacing w:val="10"/>
          <w:szCs w:val="18"/>
        </w:rPr>
        <w:t xml:space="preserve"> язв и ран).</w:t>
      </w:r>
    </w:p>
    <w:p w:rsidR="00CA35A8" w:rsidRDefault="00CA35A8" w:rsidP="0007339B">
      <w:pPr>
        <w:numPr>
          <w:ilvl w:val="0"/>
          <w:numId w:val="1"/>
        </w:numPr>
        <w:shd w:val="clear" w:color="auto" w:fill="FFFFFF"/>
        <w:tabs>
          <w:tab w:val="left" w:pos="379"/>
        </w:tabs>
        <w:spacing w:before="80" w:after="80" w:line="360" w:lineRule="exact"/>
        <w:ind w:left="57" w:right="21"/>
        <w:rPr>
          <w:lang w:val="en-US"/>
        </w:rPr>
      </w:pPr>
      <w:r>
        <w:rPr>
          <w:color w:val="000000"/>
          <w:spacing w:val="3"/>
          <w:szCs w:val="18"/>
          <w:lang w:val="en-US"/>
        </w:rPr>
        <w:t xml:space="preserve">Rp. Extr. oleosi Gnaphalii </w:t>
      </w:r>
      <w:r>
        <w:rPr>
          <w:lang w:val="en-US"/>
        </w:rPr>
        <w:t>uliginosi</w:t>
      </w:r>
      <w:r>
        <w:rPr>
          <w:color w:val="000000"/>
          <w:spacing w:val="4"/>
          <w:szCs w:val="18"/>
          <w:lang w:val="en-US"/>
        </w:rPr>
        <w:t xml:space="preserve"> 50,0</w:t>
      </w:r>
      <w:r>
        <w:rPr>
          <w:lang w:val="en-US"/>
        </w:rPr>
        <w:t xml:space="preserve">                                                                           </w:t>
      </w:r>
      <w:r>
        <w:rPr>
          <w:color w:val="000000"/>
          <w:spacing w:val="7"/>
          <w:szCs w:val="18"/>
          <w:lang w:val="en-US"/>
        </w:rPr>
        <w:t xml:space="preserve">D. S. </w:t>
      </w:r>
      <w:r>
        <w:rPr>
          <w:color w:val="000000"/>
          <w:spacing w:val="7"/>
          <w:szCs w:val="18"/>
        </w:rPr>
        <w:t>Наружное</w:t>
      </w:r>
      <w:r>
        <w:rPr>
          <w:color w:val="000000"/>
          <w:spacing w:val="7"/>
          <w:szCs w:val="18"/>
          <w:lang w:val="en-US"/>
        </w:rPr>
        <w:t>.</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 xml:space="preserve">-гае </w:t>
      </w:r>
      <w:r>
        <w:rPr>
          <w:color w:val="000000"/>
          <w:spacing w:val="6"/>
          <w:szCs w:val="18"/>
          <w:lang w:val="en-US"/>
        </w:rPr>
        <w:t>Gnaphalii</w:t>
      </w:r>
      <w:r>
        <w:rPr>
          <w:color w:val="000000"/>
          <w:spacing w:val="6"/>
          <w:szCs w:val="18"/>
        </w:rPr>
        <w:t xml:space="preserve"> </w:t>
      </w:r>
      <w:r>
        <w:rPr>
          <w:color w:val="000000"/>
          <w:spacing w:val="6"/>
          <w:szCs w:val="18"/>
          <w:lang w:val="en-US"/>
        </w:rPr>
        <w:t>uligi</w:t>
      </w:r>
      <w:r>
        <w:rPr>
          <w:color w:val="000000"/>
          <w:spacing w:val="3"/>
          <w:szCs w:val="18"/>
          <w:lang w:val="en-US"/>
        </w:rPr>
        <w:t>nosi</w:t>
      </w:r>
      <w:r>
        <w:rPr>
          <w:color w:val="000000"/>
          <w:spacing w:val="3"/>
          <w:szCs w:val="18"/>
        </w:rPr>
        <w:t xml:space="preserve"> 50,0</w:t>
      </w:r>
      <w: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xml:space="preserve">. По ½ чайной ложки </w:t>
      </w:r>
      <w:r>
        <w:rPr>
          <w:color w:val="000000"/>
          <w:spacing w:val="8"/>
          <w:szCs w:val="18"/>
        </w:rPr>
        <w:t>за 30 минут до еды.</w:t>
      </w:r>
    </w:p>
    <w:p w:rsidR="00CA35A8" w:rsidRDefault="00CA35A8" w:rsidP="0007339B">
      <w:pPr>
        <w:numPr>
          <w:ilvl w:val="0"/>
          <w:numId w:val="1"/>
        </w:numPr>
        <w:shd w:val="clear" w:color="auto" w:fill="FFFFFF"/>
        <w:tabs>
          <w:tab w:val="left" w:pos="379"/>
        </w:tabs>
        <w:spacing w:before="80" w:after="80" w:line="360" w:lineRule="exact"/>
        <w:ind w:left="57" w:right="21"/>
        <w:rPr>
          <w:color w:val="000000"/>
          <w:spacing w:val="6"/>
          <w:szCs w:val="18"/>
          <w:lang w:val="en-US"/>
        </w:rPr>
      </w:pPr>
      <w:r>
        <w:rPr>
          <w:color w:val="000000"/>
          <w:spacing w:val="3"/>
          <w:szCs w:val="18"/>
          <w:lang w:val="en-US"/>
        </w:rPr>
        <w:t xml:space="preserve">Rp. Unguenti Gnaphalii </w:t>
      </w:r>
      <w:r>
        <w:rPr>
          <w:color w:val="000000"/>
          <w:spacing w:val="2"/>
          <w:szCs w:val="18"/>
          <w:lang w:val="en-US"/>
        </w:rPr>
        <w:t>uliginosi</w:t>
      </w:r>
      <w:r>
        <w:rPr>
          <w:color w:val="000000"/>
          <w:spacing w:val="4"/>
          <w:szCs w:val="18"/>
          <w:lang w:val="en-US"/>
        </w:rPr>
        <w:t xml:space="preserve"> 50,0                                                   </w:t>
      </w:r>
      <w:r>
        <w:rPr>
          <w:color w:val="000000"/>
          <w:spacing w:val="6"/>
          <w:szCs w:val="18"/>
          <w:lang w:val="en-US"/>
        </w:rPr>
        <w:t xml:space="preserve"> D, S. </w:t>
      </w:r>
      <w:r>
        <w:rPr>
          <w:color w:val="000000"/>
          <w:spacing w:val="6"/>
          <w:szCs w:val="18"/>
        </w:rPr>
        <w:t>Наружное</w:t>
      </w:r>
      <w:r>
        <w:rPr>
          <w:color w:val="000000"/>
          <w:spacing w:val="6"/>
          <w:szCs w:val="18"/>
          <w:lang w:val="en-US"/>
        </w:rPr>
        <w:t xml:space="preserve">, </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Inf</w:t>
      </w:r>
      <w:r>
        <w:rPr>
          <w:color w:val="000000"/>
          <w:spacing w:val="4"/>
          <w:szCs w:val="18"/>
        </w:rPr>
        <w:t xml:space="preserve">. </w:t>
      </w:r>
      <w:r>
        <w:rPr>
          <w:color w:val="000000"/>
          <w:spacing w:val="4"/>
          <w:szCs w:val="18"/>
          <w:lang w:val="en-US"/>
        </w:rPr>
        <w:t>herbae</w:t>
      </w:r>
      <w:r>
        <w:rPr>
          <w:color w:val="000000"/>
          <w:spacing w:val="4"/>
          <w:szCs w:val="18"/>
        </w:rPr>
        <w:t xml:space="preserve"> </w:t>
      </w:r>
      <w:r>
        <w:rPr>
          <w:color w:val="000000"/>
          <w:spacing w:val="6"/>
          <w:szCs w:val="18"/>
        </w:rPr>
        <w:t>Gnaphalii</w:t>
      </w:r>
      <w:r>
        <w:rPr>
          <w:color w:val="000000"/>
          <w:spacing w:val="4"/>
          <w:szCs w:val="18"/>
        </w:rPr>
        <w:t xml:space="preserve"> </w:t>
      </w:r>
      <w:r>
        <w:rPr>
          <w:color w:val="000000"/>
          <w:spacing w:val="-3"/>
          <w:szCs w:val="18"/>
          <w:lang w:val="en-US"/>
        </w:rPr>
        <w:t>uliginosi</w:t>
      </w:r>
      <w:r>
        <w:rPr>
          <w:color w:val="000000"/>
          <w:spacing w:val="-3"/>
          <w:szCs w:val="18"/>
        </w:rPr>
        <w:t xml:space="preserve"> </w:t>
      </w:r>
      <w:r>
        <w:rPr>
          <w:color w:val="000000"/>
          <w:spacing w:val="-3"/>
          <w:szCs w:val="18"/>
          <w:lang w:val="en-US"/>
        </w:rPr>
        <w:t>ex</w:t>
      </w:r>
      <w:r>
        <w:rPr>
          <w:color w:val="000000"/>
          <w:spacing w:val="-3"/>
          <w:szCs w:val="18"/>
        </w:rPr>
        <w:t xml:space="preserve"> 10,0—200,0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1 столовой ложке </w:t>
      </w:r>
      <w:r>
        <w:rPr>
          <w:color w:val="000000"/>
          <w:spacing w:val="12"/>
          <w:szCs w:val="18"/>
        </w:rPr>
        <w:t xml:space="preserve">3 раза в день за 30 минут </w:t>
      </w:r>
      <w:r>
        <w:rPr>
          <w:color w:val="000000"/>
          <w:spacing w:val="4"/>
          <w:szCs w:val="18"/>
        </w:rPr>
        <w:t>до еды.</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Extr</w:t>
      </w:r>
      <w:r>
        <w:rPr>
          <w:color w:val="000000"/>
          <w:spacing w:val="1"/>
          <w:szCs w:val="18"/>
        </w:rPr>
        <w:t xml:space="preserve">. </w:t>
      </w:r>
      <w:r>
        <w:rPr>
          <w:color w:val="000000"/>
          <w:spacing w:val="1"/>
          <w:szCs w:val="18"/>
          <w:lang w:val="en-US"/>
        </w:rPr>
        <w:t>Gnaphalii</w:t>
      </w:r>
      <w:r>
        <w:rPr>
          <w:color w:val="000000"/>
          <w:spacing w:val="1"/>
          <w:szCs w:val="18"/>
        </w:rPr>
        <w:t xml:space="preserve"> </w:t>
      </w:r>
      <w:r>
        <w:rPr>
          <w:color w:val="000000"/>
          <w:spacing w:val="1"/>
          <w:szCs w:val="18"/>
          <w:lang w:val="en-US"/>
        </w:rPr>
        <w:t>uligi</w:t>
      </w:r>
      <w:r>
        <w:rPr>
          <w:color w:val="000000"/>
          <w:spacing w:val="2"/>
          <w:szCs w:val="18"/>
          <w:lang w:val="en-US"/>
        </w:rPr>
        <w:t>nosi</w:t>
      </w:r>
      <w:r>
        <w:rPr>
          <w:color w:val="000000"/>
          <w:spacing w:val="2"/>
          <w:szCs w:val="18"/>
        </w:rPr>
        <w:t xml:space="preserve"> </w:t>
      </w:r>
      <w:r>
        <w:rPr>
          <w:color w:val="000000"/>
          <w:spacing w:val="10"/>
          <w:szCs w:val="18"/>
          <w:lang w:val="en-US"/>
        </w:rPr>
        <w:t>fluidi</w:t>
      </w:r>
      <w:r>
        <w:rPr>
          <w:color w:val="000000"/>
          <w:spacing w:val="2"/>
          <w:szCs w:val="18"/>
        </w:rPr>
        <w:t xml:space="preserve"> 15,0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По 30—40 капель З раза в день до еды.</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Herbae</w:t>
      </w:r>
      <w:r>
        <w:rPr>
          <w:color w:val="000000"/>
          <w:spacing w:val="4"/>
          <w:szCs w:val="18"/>
        </w:rPr>
        <w:t xml:space="preserve"> </w:t>
      </w:r>
      <w:r>
        <w:rPr>
          <w:color w:val="000000"/>
          <w:spacing w:val="4"/>
          <w:szCs w:val="18"/>
          <w:lang w:val="en-US"/>
        </w:rPr>
        <w:t>Gnaphalii</w:t>
      </w:r>
      <w:r>
        <w:rPr>
          <w:color w:val="000000"/>
          <w:spacing w:val="4"/>
          <w:szCs w:val="18"/>
        </w:rPr>
        <w:t xml:space="preserve"> </w:t>
      </w:r>
      <w:r>
        <w:rPr>
          <w:color w:val="000000"/>
          <w:spacing w:val="10"/>
          <w:szCs w:val="18"/>
          <w:lang w:val="en-US"/>
        </w:rPr>
        <w:t>uliginosi</w:t>
      </w:r>
      <w:r>
        <w:rPr>
          <w:color w:val="000000"/>
          <w:spacing w:val="-5"/>
          <w:szCs w:val="18"/>
        </w:rPr>
        <w:t xml:space="preserve"> 100,0</w:t>
      </w:r>
      <w:r>
        <w:t xml:space="preserve">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1 столовую ложку тра</w:t>
      </w:r>
      <w:r>
        <w:rPr>
          <w:color w:val="000000"/>
          <w:spacing w:val="-1"/>
          <w:szCs w:val="18"/>
        </w:rPr>
        <w:t xml:space="preserve">вы залить стаканом кипятка, </w:t>
      </w:r>
      <w:r>
        <w:rPr>
          <w:color w:val="000000"/>
          <w:spacing w:val="7"/>
          <w:szCs w:val="18"/>
        </w:rPr>
        <w:t xml:space="preserve">настоять 30 минут. Пить по </w:t>
      </w:r>
      <w:r>
        <w:rPr>
          <w:color w:val="000000"/>
          <w:spacing w:val="6"/>
          <w:szCs w:val="18"/>
        </w:rPr>
        <w:t>1—2 столовых ложки 3 ра</w:t>
      </w:r>
      <w:r>
        <w:rPr>
          <w:color w:val="000000"/>
          <w:spacing w:val="9"/>
          <w:szCs w:val="18"/>
        </w:rPr>
        <w:t>за в день перед едой.</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1"/>
          <w:szCs w:val="18"/>
          <w:lang w:val="en-US"/>
        </w:rPr>
        <w:t>Rp. Torfoti 1,0</w:t>
      </w:r>
      <w:r>
        <w:rPr>
          <w:lang w:val="en-US"/>
        </w:rPr>
        <w:t xml:space="preserve">                                                  </w:t>
      </w:r>
      <w:r>
        <w:rPr>
          <w:color w:val="000000"/>
          <w:spacing w:val="10"/>
          <w:szCs w:val="18"/>
          <w:lang w:val="en-US"/>
        </w:rPr>
        <w:t xml:space="preserve">D. t. d. N. 30 in ampul.                                </w:t>
      </w:r>
      <w:r>
        <w:rPr>
          <w:color w:val="000000"/>
          <w:spacing w:val="8"/>
          <w:szCs w:val="18"/>
          <w:lang w:val="en-US"/>
        </w:rPr>
        <w:t>S</w:t>
      </w:r>
      <w:r>
        <w:rPr>
          <w:color w:val="000000"/>
          <w:spacing w:val="8"/>
          <w:szCs w:val="18"/>
        </w:rPr>
        <w:t>. По 1 мл подкожно.</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Rp. Sphaerophysini benzoa</w:t>
      </w:r>
      <w:r>
        <w:rPr>
          <w:color w:val="000000"/>
          <w:spacing w:val="1"/>
          <w:szCs w:val="18"/>
          <w:lang w:val="en-US"/>
        </w:rPr>
        <w:t>tis 0,03</w:t>
      </w:r>
      <w:r>
        <w:rPr>
          <w:lang w:val="en-US"/>
        </w:rPr>
        <w:t xml:space="preserve">       </w:t>
      </w:r>
      <w:r>
        <w:rPr>
          <w:color w:val="000000"/>
          <w:spacing w:val="2"/>
          <w:szCs w:val="18"/>
          <w:lang w:val="en-US"/>
        </w:rPr>
        <w:t xml:space="preserve">Sacchari albi 0,2                                                 </w:t>
      </w:r>
      <w:r>
        <w:rPr>
          <w:color w:val="000000"/>
          <w:spacing w:val="10"/>
          <w:szCs w:val="18"/>
          <w:lang w:val="en-US"/>
        </w:rPr>
        <w:t>M. f. pulv. D</w:t>
      </w:r>
      <w:r w:rsidRPr="00FC45DD">
        <w:rPr>
          <w:color w:val="000000"/>
          <w:spacing w:val="10"/>
          <w:szCs w:val="18"/>
        </w:rPr>
        <w:t xml:space="preserve">. </w:t>
      </w:r>
      <w:r>
        <w:rPr>
          <w:color w:val="000000"/>
          <w:spacing w:val="10"/>
          <w:szCs w:val="18"/>
          <w:lang w:val="en-US"/>
        </w:rPr>
        <w:t>t</w:t>
      </w:r>
      <w:r w:rsidRPr="00FC45DD">
        <w:rPr>
          <w:color w:val="000000"/>
          <w:spacing w:val="10"/>
          <w:szCs w:val="18"/>
        </w:rPr>
        <w:t xml:space="preserve">. </w:t>
      </w:r>
      <w:r>
        <w:rPr>
          <w:color w:val="000000"/>
          <w:spacing w:val="10"/>
          <w:szCs w:val="18"/>
          <w:lang w:val="en-US"/>
        </w:rPr>
        <w:t>d</w:t>
      </w:r>
      <w:r w:rsidRPr="00FC45DD">
        <w:rPr>
          <w:color w:val="000000"/>
          <w:spacing w:val="10"/>
          <w:szCs w:val="18"/>
        </w:rPr>
        <w:t xml:space="preserve">. </w:t>
      </w:r>
      <w:r>
        <w:rPr>
          <w:color w:val="000000"/>
          <w:spacing w:val="10"/>
          <w:szCs w:val="18"/>
          <w:lang w:val="en-US"/>
        </w:rPr>
        <w:t>N</w:t>
      </w:r>
      <w:r w:rsidRPr="00FC45DD">
        <w:rPr>
          <w:color w:val="000000"/>
          <w:spacing w:val="10"/>
          <w:szCs w:val="18"/>
        </w:rPr>
        <w:t xml:space="preserve">.  </w:t>
      </w:r>
      <w:r>
        <w:rPr>
          <w:color w:val="000000"/>
          <w:spacing w:val="10"/>
          <w:szCs w:val="18"/>
        </w:rPr>
        <w:t xml:space="preserve">15                              </w:t>
      </w:r>
      <w:r>
        <w:rPr>
          <w:color w:val="000000"/>
          <w:spacing w:val="6"/>
          <w:szCs w:val="18"/>
          <w:lang w:val="en-US"/>
        </w:rPr>
        <w:t>S</w:t>
      </w:r>
      <w:r>
        <w:rPr>
          <w:color w:val="000000"/>
          <w:spacing w:val="6"/>
          <w:szCs w:val="18"/>
        </w:rPr>
        <w:t xml:space="preserve">. По 1 порошку 2—3 раза </w:t>
      </w:r>
      <w:r>
        <w:rPr>
          <w:color w:val="000000"/>
          <w:spacing w:val="7"/>
          <w:szCs w:val="18"/>
        </w:rPr>
        <w:t>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1"/>
          <w:szCs w:val="18"/>
          <w:lang w:val="en-US"/>
        </w:rPr>
        <w:t xml:space="preserve">Rp. </w:t>
      </w:r>
      <w:r>
        <w:rPr>
          <w:color w:val="000000"/>
          <w:spacing w:val="6"/>
          <w:szCs w:val="18"/>
          <w:lang w:val="en-US"/>
        </w:rPr>
        <w:t>Sphaerophysini</w:t>
      </w:r>
      <w:r>
        <w:rPr>
          <w:color w:val="000000"/>
          <w:spacing w:val="1"/>
          <w:szCs w:val="18"/>
          <w:lang w:val="en-US"/>
        </w:rPr>
        <w:t xml:space="preserve"> ben</w:t>
      </w:r>
      <w:r>
        <w:rPr>
          <w:color w:val="000000"/>
          <w:spacing w:val="6"/>
          <w:szCs w:val="18"/>
          <w:lang w:val="en-US"/>
        </w:rPr>
        <w:t>zoatis 0,03</w:t>
      </w:r>
      <w:r>
        <w:rPr>
          <w:lang w:val="en-US"/>
        </w:rPr>
        <w:t xml:space="preserve">                                                          </w:t>
      </w:r>
      <w:r>
        <w:rPr>
          <w:color w:val="000000"/>
          <w:spacing w:val="10"/>
          <w:szCs w:val="18"/>
          <w:lang w:val="en-US"/>
        </w:rPr>
        <w:t>D. t. d. N. 20 in tabul.</w:t>
      </w:r>
      <w:r>
        <w:rPr>
          <w:lang w:val="en-US"/>
        </w:rPr>
        <w:t xml:space="preserve">                                       </w:t>
      </w:r>
      <w:r>
        <w:rPr>
          <w:color w:val="000000"/>
          <w:spacing w:val="11"/>
          <w:szCs w:val="18"/>
          <w:lang w:val="en-US"/>
        </w:rPr>
        <w:t>S</w:t>
      </w:r>
      <w:r>
        <w:rPr>
          <w:color w:val="000000"/>
          <w:spacing w:val="11"/>
          <w:szCs w:val="18"/>
        </w:rPr>
        <w:t>. По 1 таблетке 2—3 раза</w:t>
      </w:r>
      <w:r>
        <w:t xml:space="preserve"> </w:t>
      </w:r>
      <w:r>
        <w:rPr>
          <w:color w:val="000000"/>
          <w:spacing w:val="5"/>
          <w:szCs w:val="18"/>
        </w:rPr>
        <w:t>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1"/>
          <w:szCs w:val="18"/>
          <w:lang w:val="en-US"/>
        </w:rPr>
        <w:t xml:space="preserve">Rp. Sol. </w:t>
      </w:r>
      <w:r>
        <w:rPr>
          <w:color w:val="000000"/>
          <w:spacing w:val="11"/>
          <w:szCs w:val="18"/>
          <w:lang w:val="en-US"/>
        </w:rPr>
        <w:t>Sphaerophysini</w:t>
      </w:r>
      <w:r>
        <w:rPr>
          <w:color w:val="000000"/>
          <w:spacing w:val="-1"/>
          <w:szCs w:val="18"/>
          <w:lang w:val="en-US"/>
        </w:rPr>
        <w:t xml:space="preserve"> </w:t>
      </w:r>
      <w:r>
        <w:rPr>
          <w:color w:val="000000"/>
          <w:spacing w:val="-7"/>
          <w:szCs w:val="18"/>
          <w:lang w:val="en-US"/>
        </w:rPr>
        <w:t>1% 1,0</w:t>
      </w:r>
      <w:r>
        <w:rPr>
          <w:lang w:val="en-US"/>
        </w:rPr>
        <w:t xml:space="preserve">                      </w:t>
      </w:r>
      <w:r>
        <w:rPr>
          <w:color w:val="000000"/>
          <w:spacing w:val="13"/>
          <w:szCs w:val="18"/>
          <w:lang w:val="en-US"/>
        </w:rPr>
        <w:t>D. t. d. N. 6 in amp.</w:t>
      </w:r>
      <w:r>
        <w:rPr>
          <w:lang w:val="en-US"/>
        </w:rPr>
        <w:t xml:space="preserve">                                         </w:t>
      </w:r>
      <w:r>
        <w:rPr>
          <w:color w:val="000000"/>
          <w:spacing w:val="8"/>
          <w:szCs w:val="18"/>
          <w:lang w:val="en-US"/>
        </w:rPr>
        <w:t>S</w:t>
      </w:r>
      <w:r>
        <w:rPr>
          <w:color w:val="000000"/>
          <w:spacing w:val="8"/>
          <w:szCs w:val="18"/>
        </w:rPr>
        <w:t xml:space="preserve">. По 1 мл под кожу 1—2 </w:t>
      </w:r>
      <w:r>
        <w:rPr>
          <w:color w:val="000000"/>
          <w:spacing w:val="9"/>
          <w:szCs w:val="18"/>
        </w:rPr>
        <w:t>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Rp</w:t>
      </w:r>
      <w:r>
        <w:rPr>
          <w:color w:val="000000"/>
          <w:spacing w:val="2"/>
          <w:szCs w:val="18"/>
        </w:rPr>
        <w:t>.</w:t>
      </w:r>
      <w:r>
        <w:rPr>
          <w:color w:val="000000"/>
          <w:spacing w:val="2"/>
          <w:szCs w:val="18"/>
          <w:lang w:val="en-US"/>
        </w:rPr>
        <w:t>Inf</w:t>
      </w:r>
      <w:r>
        <w:rPr>
          <w:color w:val="000000"/>
          <w:spacing w:val="2"/>
          <w:szCs w:val="18"/>
        </w:rPr>
        <w:t xml:space="preserve">. </w:t>
      </w:r>
      <w:r>
        <w:rPr>
          <w:color w:val="000000"/>
          <w:spacing w:val="8"/>
          <w:szCs w:val="18"/>
          <w:lang w:val="en-US"/>
        </w:rPr>
        <w:t>herbae</w:t>
      </w:r>
      <w:r>
        <w:rPr>
          <w:color w:val="000000"/>
          <w:spacing w:val="2"/>
          <w:szCs w:val="18"/>
        </w:rPr>
        <w:t xml:space="preserve"> </w:t>
      </w:r>
      <w:r>
        <w:rPr>
          <w:color w:val="000000"/>
          <w:spacing w:val="2"/>
          <w:szCs w:val="18"/>
          <w:lang w:val="en-US"/>
        </w:rPr>
        <w:t>Thermop</w:t>
      </w:r>
      <w:r>
        <w:rPr>
          <w:color w:val="000000"/>
          <w:spacing w:val="3"/>
          <w:szCs w:val="18"/>
          <w:lang w:val="en-US"/>
        </w:rPr>
        <w:t>sidis</w:t>
      </w:r>
      <w:r>
        <w:rPr>
          <w:color w:val="000000"/>
          <w:spacing w:val="3"/>
          <w:szCs w:val="18"/>
        </w:rPr>
        <w:t xml:space="preserve"> </w:t>
      </w:r>
      <w:r>
        <w:rPr>
          <w:color w:val="000000"/>
          <w:spacing w:val="3"/>
          <w:szCs w:val="18"/>
          <w:lang w:val="en-US"/>
        </w:rPr>
        <w:t>ex</w:t>
      </w:r>
      <w:r>
        <w:rPr>
          <w:color w:val="000000"/>
          <w:spacing w:val="3"/>
          <w:szCs w:val="18"/>
        </w:rPr>
        <w:t xml:space="preserve"> 0,6—200,0</w:t>
      </w:r>
      <w:r>
        <w:t xml:space="preserve">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xml:space="preserve">. По 1 столовой ложке </w:t>
      </w:r>
      <w:r>
        <w:rPr>
          <w:color w:val="000000"/>
          <w:spacing w:val="11"/>
          <w:szCs w:val="18"/>
        </w:rPr>
        <w:t>3—4 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zCs w:val="18"/>
          <w:lang w:val="en-US"/>
        </w:rPr>
        <w:t xml:space="preserve">Rp. Inf. herbae </w:t>
      </w:r>
      <w:r>
        <w:rPr>
          <w:color w:val="000000"/>
          <w:spacing w:val="7"/>
          <w:szCs w:val="18"/>
          <w:lang w:val="en-US"/>
        </w:rPr>
        <w:t>Thermopsidis</w:t>
      </w:r>
      <w:r>
        <w:rPr>
          <w:color w:val="000000"/>
          <w:spacing w:val="3"/>
          <w:szCs w:val="18"/>
          <w:lang w:val="en-US"/>
        </w:rPr>
        <w:t xml:space="preserve"> ex 0,5—200,0</w:t>
      </w:r>
      <w:r>
        <w:rPr>
          <w:lang w:val="en-US"/>
        </w:rPr>
        <w:t xml:space="preserve">                                                                 </w:t>
      </w:r>
      <w:r>
        <w:rPr>
          <w:color w:val="000000"/>
          <w:spacing w:val="5"/>
          <w:szCs w:val="18"/>
          <w:lang w:val="en-US"/>
        </w:rPr>
        <w:t>Sir. Althaeae</w:t>
      </w:r>
      <w:r>
        <w:rPr>
          <w:color w:val="000000"/>
          <w:spacing w:val="5"/>
          <w:szCs w:val="18"/>
        </w:rPr>
        <w:t xml:space="preserve"> 20,0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 вой лож</w:t>
      </w:r>
      <w:r>
        <w:rPr>
          <w:color w:val="000000"/>
          <w:spacing w:val="12"/>
          <w:szCs w:val="18"/>
        </w:rPr>
        <w:t>ке 3 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Inf</w:t>
      </w:r>
      <w:r>
        <w:rPr>
          <w:color w:val="000000"/>
          <w:spacing w:val="4"/>
          <w:szCs w:val="18"/>
        </w:rPr>
        <w:t xml:space="preserve">. </w:t>
      </w:r>
      <w:r>
        <w:rPr>
          <w:color w:val="000000"/>
          <w:spacing w:val="4"/>
          <w:szCs w:val="18"/>
          <w:lang w:val="en-US"/>
        </w:rPr>
        <w:t>herbae</w:t>
      </w:r>
      <w:r>
        <w:rPr>
          <w:color w:val="000000"/>
          <w:spacing w:val="4"/>
          <w:szCs w:val="18"/>
        </w:rPr>
        <w:t xml:space="preserve"> </w:t>
      </w:r>
      <w:r>
        <w:rPr>
          <w:color w:val="000000"/>
          <w:spacing w:val="4"/>
          <w:szCs w:val="18"/>
          <w:lang w:val="en-US"/>
        </w:rPr>
        <w:t>Thermopsi</w:t>
      </w:r>
      <w:r>
        <w:rPr>
          <w:color w:val="000000"/>
          <w:spacing w:val="3"/>
          <w:szCs w:val="18"/>
          <w:lang w:val="en-US"/>
        </w:rPr>
        <w:t>dis</w:t>
      </w:r>
      <w:r>
        <w:rPr>
          <w:color w:val="000000"/>
          <w:spacing w:val="3"/>
          <w:szCs w:val="18"/>
        </w:rPr>
        <w:t xml:space="preserve"> </w:t>
      </w:r>
      <w:r>
        <w:rPr>
          <w:color w:val="000000"/>
          <w:spacing w:val="3"/>
          <w:szCs w:val="18"/>
          <w:lang w:val="en-US"/>
        </w:rPr>
        <w:t>ex</w:t>
      </w:r>
      <w:r>
        <w:rPr>
          <w:color w:val="000000"/>
          <w:spacing w:val="3"/>
          <w:szCs w:val="18"/>
        </w:rPr>
        <w:t xml:space="preserve"> 0,5—200,0</w:t>
      </w:r>
      <w:r>
        <w:t xml:space="preserve">                                                                   </w:t>
      </w:r>
      <w:r>
        <w:rPr>
          <w:color w:val="000000"/>
          <w:spacing w:val="7"/>
          <w:szCs w:val="18"/>
          <w:lang w:val="en-US"/>
        </w:rPr>
        <w:t>Natrii</w:t>
      </w:r>
      <w:r>
        <w:rPr>
          <w:color w:val="000000"/>
          <w:spacing w:val="7"/>
          <w:szCs w:val="18"/>
        </w:rPr>
        <w:t xml:space="preserve"> </w:t>
      </w:r>
      <w:r>
        <w:rPr>
          <w:color w:val="000000"/>
          <w:spacing w:val="7"/>
          <w:szCs w:val="18"/>
          <w:lang w:val="en-US"/>
        </w:rPr>
        <w:t>benzoatis</w:t>
      </w:r>
      <w:r>
        <w:rPr>
          <w:color w:val="000000"/>
          <w:spacing w:val="7"/>
          <w:szCs w:val="18"/>
        </w:rPr>
        <w:t xml:space="preserve"> 4,0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столовой лож</w:t>
      </w:r>
      <w:r>
        <w:rPr>
          <w:color w:val="000000"/>
          <w:spacing w:val="6"/>
          <w:szCs w:val="18"/>
        </w:rPr>
        <w:t>ке 3—4 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Inf</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Thermop</w:t>
      </w:r>
      <w:r>
        <w:rPr>
          <w:color w:val="000000"/>
          <w:spacing w:val="-2"/>
          <w:szCs w:val="18"/>
          <w:lang w:val="en-US"/>
        </w:rPr>
        <w:t>sidis</w:t>
      </w:r>
      <w:r>
        <w:rPr>
          <w:color w:val="000000"/>
          <w:spacing w:val="-2"/>
          <w:szCs w:val="18"/>
        </w:rPr>
        <w:t xml:space="preserve"> </w:t>
      </w:r>
      <w:r>
        <w:rPr>
          <w:color w:val="000000"/>
          <w:spacing w:val="-2"/>
          <w:szCs w:val="18"/>
          <w:lang w:val="en-US"/>
        </w:rPr>
        <w:t>ex</w:t>
      </w:r>
      <w:r>
        <w:rPr>
          <w:color w:val="000000"/>
          <w:spacing w:val="-2"/>
          <w:szCs w:val="18"/>
        </w:rPr>
        <w:t xml:space="preserve"> 0,5—200,0</w:t>
      </w:r>
      <w:r>
        <w:t xml:space="preserve"> </w:t>
      </w:r>
      <w:r>
        <w:rPr>
          <w:color w:val="000000"/>
          <w:spacing w:val="5"/>
          <w:szCs w:val="18"/>
          <w:lang w:val="en-US"/>
        </w:rPr>
        <w:t>Elixiri</w:t>
      </w:r>
      <w:r>
        <w:rPr>
          <w:color w:val="000000"/>
          <w:spacing w:val="5"/>
          <w:szCs w:val="18"/>
        </w:rPr>
        <w:t xml:space="preserve"> </w:t>
      </w:r>
      <w:r>
        <w:rPr>
          <w:color w:val="000000"/>
          <w:spacing w:val="5"/>
          <w:szCs w:val="18"/>
          <w:lang w:val="en-US"/>
        </w:rPr>
        <w:t>pectoralis</w:t>
      </w:r>
      <w:r>
        <w:rPr>
          <w:color w:val="000000"/>
          <w:spacing w:val="5"/>
          <w:szCs w:val="18"/>
        </w:rPr>
        <w:t xml:space="preserve"> 20,0                               </w:t>
      </w:r>
      <w:r>
        <w:rPr>
          <w:color w:val="000000"/>
          <w:spacing w:val="1"/>
          <w:szCs w:val="18"/>
          <w:lang w:val="en-US"/>
        </w:rPr>
        <w:t>Codeini</w:t>
      </w:r>
      <w:r>
        <w:rPr>
          <w:color w:val="000000"/>
          <w:spacing w:val="1"/>
          <w:szCs w:val="18"/>
        </w:rPr>
        <w:t xml:space="preserve"> </w:t>
      </w:r>
      <w:r>
        <w:rPr>
          <w:color w:val="000000"/>
          <w:spacing w:val="1"/>
          <w:szCs w:val="18"/>
          <w:lang w:val="en-US"/>
        </w:rPr>
        <w:t>phosphoratis</w:t>
      </w:r>
      <w:r>
        <w:rPr>
          <w:color w:val="000000"/>
          <w:spacing w:val="1"/>
          <w:szCs w:val="18"/>
        </w:rPr>
        <w:t xml:space="preserve"> 0,12                               </w:t>
      </w:r>
      <w:r>
        <w:rPr>
          <w:color w:val="000000"/>
          <w:spacing w:val="3"/>
          <w:szCs w:val="18"/>
        </w:rPr>
        <w:t xml:space="preserve">М.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По 1 столовой Лож</w:t>
      </w:r>
      <w:r>
        <w:rPr>
          <w:color w:val="000000"/>
          <w:spacing w:val="13"/>
          <w:szCs w:val="18"/>
        </w:rPr>
        <w:t>ке 3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Pulv</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6"/>
          <w:szCs w:val="18"/>
          <w:lang w:val="en-US"/>
        </w:rPr>
        <w:t>Thermop</w:t>
      </w:r>
      <w:r>
        <w:rPr>
          <w:color w:val="000000"/>
          <w:spacing w:val="3"/>
          <w:szCs w:val="18"/>
          <w:lang w:val="en-US"/>
        </w:rPr>
        <w:t>sidis</w:t>
      </w:r>
      <w:r>
        <w:rPr>
          <w:color w:val="000000"/>
          <w:spacing w:val="3"/>
          <w:szCs w:val="18"/>
        </w:rPr>
        <w:t xml:space="preserve"> 0,01</w:t>
      </w:r>
      <w:r>
        <w:t xml:space="preserve">         </w:t>
      </w:r>
      <w:r>
        <w:rPr>
          <w:color w:val="000000"/>
          <w:spacing w:val="6"/>
          <w:szCs w:val="18"/>
          <w:lang w:val="en-US"/>
        </w:rPr>
        <w:t>Opii</w:t>
      </w:r>
      <w:r>
        <w:rPr>
          <w:color w:val="000000"/>
          <w:spacing w:val="6"/>
          <w:szCs w:val="18"/>
        </w:rPr>
        <w:t xml:space="preserve"> </w:t>
      </w:r>
      <w:r>
        <w:rPr>
          <w:color w:val="000000"/>
          <w:spacing w:val="6"/>
          <w:szCs w:val="18"/>
          <w:lang w:val="en-US"/>
        </w:rPr>
        <w:t>pulverati</w:t>
      </w:r>
      <w:r>
        <w:rPr>
          <w:color w:val="000000"/>
          <w:spacing w:val="6"/>
          <w:szCs w:val="18"/>
        </w:rPr>
        <w:t xml:space="preserve"> 0,005                                  </w:t>
      </w:r>
      <w:r>
        <w:rPr>
          <w:color w:val="000000"/>
          <w:spacing w:val="4"/>
          <w:szCs w:val="18"/>
          <w:lang w:val="en-US"/>
        </w:rPr>
        <w:t>Natrii</w:t>
      </w:r>
      <w:r>
        <w:rPr>
          <w:color w:val="000000"/>
          <w:spacing w:val="4"/>
          <w:szCs w:val="18"/>
        </w:rPr>
        <w:t xml:space="preserve"> </w:t>
      </w:r>
      <w:r>
        <w:rPr>
          <w:color w:val="000000"/>
          <w:spacing w:val="4"/>
          <w:szCs w:val="18"/>
          <w:lang w:val="en-US"/>
        </w:rPr>
        <w:t>hydrocarbonatis</w:t>
      </w:r>
      <w:r>
        <w:rPr>
          <w:color w:val="000000"/>
          <w:spacing w:val="4"/>
          <w:szCs w:val="18"/>
        </w:rPr>
        <w:t xml:space="preserve"> 0,25                         </w:t>
      </w:r>
      <w:r>
        <w:rPr>
          <w:color w:val="000000"/>
          <w:spacing w:val="14"/>
          <w:szCs w:val="18"/>
          <w:lang w:val="en-US"/>
        </w:rPr>
        <w:t>M</w:t>
      </w:r>
      <w:r>
        <w:rPr>
          <w:color w:val="000000"/>
          <w:spacing w:val="14"/>
          <w:szCs w:val="18"/>
        </w:rPr>
        <w:t xml:space="preserve">. </w:t>
      </w:r>
      <w:r>
        <w:rPr>
          <w:color w:val="000000"/>
          <w:spacing w:val="14"/>
          <w:szCs w:val="18"/>
          <w:lang w:val="en-US"/>
        </w:rPr>
        <w:t>f</w:t>
      </w:r>
      <w:r>
        <w:rPr>
          <w:color w:val="000000"/>
          <w:spacing w:val="14"/>
          <w:szCs w:val="18"/>
        </w:rPr>
        <w:t xml:space="preserve">. </w:t>
      </w:r>
      <w:r>
        <w:rPr>
          <w:color w:val="000000"/>
          <w:spacing w:val="14"/>
          <w:szCs w:val="18"/>
          <w:lang w:val="en-US"/>
        </w:rPr>
        <w:t>p</w:t>
      </w:r>
      <w:r>
        <w:rPr>
          <w:color w:val="000000"/>
          <w:spacing w:val="14"/>
          <w:szCs w:val="18"/>
        </w:rPr>
        <w:t xml:space="preserve">. </w:t>
      </w:r>
      <w:r>
        <w:rPr>
          <w:color w:val="000000"/>
          <w:spacing w:val="14"/>
          <w:szCs w:val="18"/>
          <w:lang w:val="en-US"/>
        </w:rPr>
        <w:t>D</w:t>
      </w:r>
      <w:r>
        <w:rPr>
          <w:color w:val="000000"/>
          <w:spacing w:val="14"/>
          <w:szCs w:val="18"/>
        </w:rPr>
        <w:t xml:space="preserve">. </w:t>
      </w:r>
      <w:r>
        <w:rPr>
          <w:color w:val="000000"/>
          <w:spacing w:val="14"/>
          <w:szCs w:val="18"/>
          <w:lang w:val="en-US"/>
        </w:rPr>
        <w:t>t</w:t>
      </w:r>
      <w:r>
        <w:rPr>
          <w:color w:val="000000"/>
          <w:spacing w:val="14"/>
          <w:szCs w:val="18"/>
        </w:rPr>
        <w:t xml:space="preserve">. </w:t>
      </w:r>
      <w:r>
        <w:rPr>
          <w:color w:val="000000"/>
          <w:spacing w:val="14"/>
          <w:szCs w:val="18"/>
          <w:lang w:val="en-US"/>
        </w:rPr>
        <w:t>d</w:t>
      </w:r>
      <w:r>
        <w:rPr>
          <w:color w:val="000000"/>
          <w:spacing w:val="14"/>
          <w:szCs w:val="18"/>
        </w:rPr>
        <w:t xml:space="preserve">. </w:t>
      </w:r>
      <w:r>
        <w:rPr>
          <w:color w:val="000000"/>
          <w:spacing w:val="14"/>
          <w:szCs w:val="18"/>
          <w:lang w:val="en-US"/>
        </w:rPr>
        <w:t>N</w:t>
      </w:r>
      <w:r>
        <w:rPr>
          <w:color w:val="000000"/>
          <w:spacing w:val="14"/>
          <w:szCs w:val="18"/>
        </w:rPr>
        <w:t xml:space="preserve">. 12                             </w:t>
      </w:r>
      <w:r>
        <w:rPr>
          <w:color w:val="000000"/>
          <w:spacing w:val="6"/>
          <w:szCs w:val="18"/>
          <w:lang w:val="en-US"/>
        </w:rPr>
        <w:t>S</w:t>
      </w:r>
      <w:r>
        <w:rPr>
          <w:color w:val="000000"/>
          <w:spacing w:val="6"/>
          <w:szCs w:val="18"/>
        </w:rPr>
        <w:t xml:space="preserve">. По 1 порошку З раза в </w:t>
      </w:r>
      <w:r>
        <w:rPr>
          <w:color w:val="000000"/>
          <w:spacing w:val="-5"/>
          <w:szCs w:val="18"/>
        </w:rPr>
        <w:t>день.</w:t>
      </w:r>
    </w:p>
    <w:p w:rsidR="00CA35A8" w:rsidRDefault="00CA35A8" w:rsidP="0007339B">
      <w:pPr>
        <w:numPr>
          <w:ilvl w:val="0"/>
          <w:numId w:val="1"/>
        </w:numPr>
        <w:shd w:val="clear" w:color="auto" w:fill="FFFFFF"/>
        <w:tabs>
          <w:tab w:val="left" w:pos="384"/>
        </w:tabs>
        <w:spacing w:before="80" w:after="80" w:line="360" w:lineRule="exact"/>
        <w:ind w:left="57" w:right="21"/>
        <w:rPr>
          <w:lang w:val="en-US"/>
        </w:rPr>
      </w:pPr>
      <w:r>
        <w:rPr>
          <w:color w:val="000000"/>
          <w:spacing w:val="6"/>
          <w:szCs w:val="18"/>
          <w:lang w:val="en-US"/>
        </w:rPr>
        <w:t>Rp. Pulv. herbae Thermop</w:t>
      </w:r>
      <w:r>
        <w:rPr>
          <w:color w:val="000000"/>
          <w:spacing w:val="1"/>
          <w:szCs w:val="18"/>
          <w:lang w:val="en-US"/>
        </w:rPr>
        <w:t>sidis 0,01</w:t>
      </w:r>
      <w:r>
        <w:rPr>
          <w:lang w:val="en-US"/>
        </w:rPr>
        <w:t xml:space="preserve">                </w:t>
      </w:r>
      <w:r>
        <w:rPr>
          <w:color w:val="000000"/>
          <w:spacing w:val="5"/>
          <w:szCs w:val="18"/>
          <w:lang w:val="en-US"/>
        </w:rPr>
        <w:t xml:space="preserve">Natrii hydrocarbonatis 4,0                                  </w:t>
      </w:r>
      <w:r>
        <w:rPr>
          <w:color w:val="000000"/>
          <w:spacing w:val="4"/>
          <w:szCs w:val="18"/>
          <w:lang w:val="en-US"/>
        </w:rPr>
        <w:t xml:space="preserve">Ammonii choridi 1,0                                          </w:t>
      </w:r>
      <w:r>
        <w:rPr>
          <w:color w:val="000000"/>
          <w:spacing w:val="8"/>
          <w:szCs w:val="18"/>
          <w:lang w:val="en-US"/>
        </w:rPr>
        <w:t xml:space="preserve">Sem. Anisi pulv. 3,0                                     Divide in partes aequales N. </w:t>
      </w:r>
      <w:r>
        <w:rPr>
          <w:color w:val="000000"/>
          <w:spacing w:val="-16"/>
          <w:szCs w:val="18"/>
          <w:lang w:val="en-US"/>
        </w:rPr>
        <w:t>1</w:t>
      </w:r>
      <w:r>
        <w:rPr>
          <w:color w:val="000000"/>
          <w:spacing w:val="8"/>
          <w:szCs w:val="18"/>
          <w:lang w:val="en-US"/>
        </w:rPr>
        <w:t xml:space="preserve">2                                     </w:t>
      </w:r>
      <w:r>
        <w:rPr>
          <w:color w:val="000000"/>
          <w:spacing w:val="6"/>
          <w:szCs w:val="18"/>
          <w:lang w:val="en-US"/>
        </w:rPr>
        <w:t xml:space="preserve">D. S. </w:t>
      </w:r>
      <w:r>
        <w:rPr>
          <w:color w:val="000000"/>
          <w:spacing w:val="6"/>
          <w:szCs w:val="18"/>
        </w:rPr>
        <w:t>По</w:t>
      </w:r>
      <w:r>
        <w:rPr>
          <w:color w:val="000000"/>
          <w:spacing w:val="6"/>
          <w:szCs w:val="18"/>
          <w:lang w:val="en-US"/>
        </w:rPr>
        <w:t xml:space="preserve"> 1 </w:t>
      </w:r>
      <w:r>
        <w:rPr>
          <w:color w:val="000000"/>
          <w:spacing w:val="6"/>
          <w:szCs w:val="18"/>
        </w:rPr>
        <w:t>порошку</w:t>
      </w:r>
      <w:r>
        <w:rPr>
          <w:color w:val="000000"/>
          <w:spacing w:val="6"/>
          <w:szCs w:val="18"/>
          <w:lang w:val="en-US"/>
        </w:rPr>
        <w:t xml:space="preserve"> 2—3 </w:t>
      </w:r>
      <w:r>
        <w:rPr>
          <w:color w:val="000000"/>
          <w:spacing w:val="6"/>
          <w:szCs w:val="18"/>
        </w:rPr>
        <w:t>ра</w:t>
      </w:r>
      <w:r>
        <w:rPr>
          <w:color w:val="000000"/>
          <w:spacing w:val="8"/>
          <w:szCs w:val="18"/>
        </w:rPr>
        <w:t>за</w:t>
      </w:r>
      <w:r>
        <w:rPr>
          <w:color w:val="000000"/>
          <w:spacing w:val="8"/>
          <w:szCs w:val="18"/>
          <w:lang w:val="en-US"/>
        </w:rPr>
        <w:t xml:space="preserve"> </w:t>
      </w:r>
      <w:r>
        <w:rPr>
          <w:color w:val="000000"/>
          <w:spacing w:val="8"/>
          <w:szCs w:val="18"/>
        </w:rPr>
        <w:t>в</w:t>
      </w:r>
      <w:r>
        <w:rPr>
          <w:color w:val="000000"/>
          <w:spacing w:val="8"/>
          <w:szCs w:val="18"/>
          <w:lang w:val="en-US"/>
        </w:rPr>
        <w:t xml:space="preserve"> </w:t>
      </w:r>
      <w:r>
        <w:rPr>
          <w:color w:val="000000"/>
          <w:spacing w:val="8"/>
          <w:szCs w:val="18"/>
        </w:rPr>
        <w:t>день</w:t>
      </w:r>
      <w:r>
        <w:rPr>
          <w:color w:val="000000"/>
          <w:spacing w:val="8"/>
          <w:szCs w:val="18"/>
          <w:lang w:val="en-US"/>
        </w:rPr>
        <w:t>.</w:t>
      </w:r>
    </w:p>
    <w:p w:rsidR="00CA35A8" w:rsidRDefault="00CA35A8" w:rsidP="0007339B">
      <w:pPr>
        <w:numPr>
          <w:ilvl w:val="0"/>
          <w:numId w:val="1"/>
        </w:numPr>
        <w:shd w:val="clear" w:color="auto" w:fill="FFFFFF"/>
        <w:tabs>
          <w:tab w:val="left" w:pos="384"/>
        </w:tabs>
        <w:spacing w:before="80" w:after="80" w:line="360" w:lineRule="exact"/>
        <w:ind w:left="57" w:right="21"/>
        <w:rPr>
          <w:color w:val="000000"/>
          <w:spacing w:val="8"/>
          <w:szCs w:val="18"/>
        </w:rPr>
      </w:pPr>
      <w:r>
        <w:rPr>
          <w:color w:val="000000"/>
          <w:spacing w:val="7"/>
          <w:szCs w:val="18"/>
          <w:lang w:val="en-US"/>
        </w:rPr>
        <w:t>Rp</w:t>
      </w:r>
      <w:r>
        <w:rPr>
          <w:color w:val="000000"/>
          <w:spacing w:val="7"/>
          <w:szCs w:val="18"/>
        </w:rPr>
        <w:t xml:space="preserve">. </w:t>
      </w:r>
      <w:r>
        <w:rPr>
          <w:color w:val="000000"/>
          <w:spacing w:val="7"/>
          <w:szCs w:val="18"/>
          <w:lang w:val="en-US"/>
        </w:rPr>
        <w:t>Extr</w:t>
      </w:r>
      <w:r>
        <w:rPr>
          <w:color w:val="000000"/>
          <w:spacing w:val="7"/>
          <w:szCs w:val="18"/>
        </w:rPr>
        <w:t xml:space="preserve">. </w:t>
      </w:r>
      <w:r>
        <w:rPr>
          <w:color w:val="000000"/>
          <w:spacing w:val="8"/>
          <w:szCs w:val="18"/>
          <w:lang w:val="en-US"/>
        </w:rPr>
        <w:t>herbae</w:t>
      </w:r>
      <w:r>
        <w:rPr>
          <w:color w:val="000000"/>
          <w:spacing w:val="8"/>
          <w:szCs w:val="18"/>
        </w:rPr>
        <w:t xml:space="preserve"> </w:t>
      </w:r>
      <w:r>
        <w:rPr>
          <w:color w:val="000000"/>
          <w:spacing w:val="8"/>
          <w:szCs w:val="18"/>
          <w:lang w:val="en-US"/>
        </w:rPr>
        <w:t>Thermopsidis</w:t>
      </w:r>
      <w:r>
        <w:rPr>
          <w:color w:val="000000"/>
          <w:spacing w:val="8"/>
          <w:szCs w:val="18"/>
        </w:rPr>
        <w:t xml:space="preserve"> 0,05                    </w:t>
      </w:r>
      <w:r>
        <w:rPr>
          <w:color w:val="000000"/>
          <w:spacing w:val="8"/>
          <w:szCs w:val="18"/>
          <w:lang w:val="en-US"/>
        </w:rPr>
        <w:t>S</w:t>
      </w:r>
      <w:r>
        <w:rPr>
          <w:color w:val="000000"/>
          <w:spacing w:val="8"/>
          <w:szCs w:val="18"/>
        </w:rPr>
        <w:t>. По 1 таблетке З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Inf</w:t>
      </w:r>
      <w:r>
        <w:rPr>
          <w:color w:val="000000"/>
          <w:spacing w:val="1"/>
          <w:szCs w:val="18"/>
        </w:rPr>
        <w:t xml:space="preserve">. </w:t>
      </w:r>
      <w:r>
        <w:rPr>
          <w:color w:val="000000"/>
          <w:spacing w:val="1"/>
          <w:szCs w:val="18"/>
          <w:lang w:val="en-US"/>
        </w:rPr>
        <w:t>herbae</w:t>
      </w:r>
      <w:r>
        <w:rPr>
          <w:color w:val="000000"/>
          <w:spacing w:val="1"/>
          <w:szCs w:val="18"/>
        </w:rPr>
        <w:t xml:space="preserve"> </w:t>
      </w:r>
      <w:r>
        <w:rPr>
          <w:color w:val="000000"/>
          <w:spacing w:val="1"/>
          <w:szCs w:val="18"/>
          <w:lang w:val="en-US"/>
        </w:rPr>
        <w:t>Thermop</w:t>
      </w:r>
      <w:r>
        <w:rPr>
          <w:color w:val="000000"/>
          <w:spacing w:val="4"/>
          <w:szCs w:val="18"/>
          <w:lang w:val="en-US"/>
        </w:rPr>
        <w:t>sidis</w:t>
      </w:r>
      <w:r>
        <w:rPr>
          <w:color w:val="000000"/>
          <w:spacing w:val="4"/>
          <w:szCs w:val="18"/>
        </w:rPr>
        <w:t xml:space="preserve"> </w:t>
      </w:r>
      <w:r>
        <w:rPr>
          <w:color w:val="000000"/>
          <w:spacing w:val="4"/>
          <w:szCs w:val="18"/>
          <w:lang w:val="en-US"/>
        </w:rPr>
        <w:t>ex</w:t>
      </w:r>
      <w:r>
        <w:rPr>
          <w:color w:val="000000"/>
          <w:spacing w:val="4"/>
          <w:szCs w:val="18"/>
        </w:rPr>
        <w:t xml:space="preserve"> 0,8—200,0</w:t>
      </w:r>
      <w:r>
        <w:t xml:space="preserve">                                                                           </w:t>
      </w:r>
      <w:r>
        <w:rPr>
          <w:color w:val="000000"/>
          <w:spacing w:val="5"/>
          <w:szCs w:val="18"/>
          <w:lang w:val="en-US"/>
        </w:rPr>
        <w:t>Codeini</w:t>
      </w:r>
      <w:r>
        <w:rPr>
          <w:color w:val="000000"/>
          <w:spacing w:val="5"/>
          <w:szCs w:val="18"/>
        </w:rPr>
        <w:t xml:space="preserve"> </w:t>
      </w:r>
      <w:r>
        <w:rPr>
          <w:color w:val="000000"/>
          <w:spacing w:val="5"/>
          <w:szCs w:val="18"/>
          <w:lang w:val="en-US"/>
        </w:rPr>
        <w:t>Phosphoratis</w:t>
      </w:r>
      <w:r>
        <w:rPr>
          <w:color w:val="000000"/>
          <w:spacing w:val="5"/>
          <w:szCs w:val="18"/>
        </w:rPr>
        <w:t xml:space="preserve"> 0,1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w:t>
      </w:r>
      <w:r>
        <w:rPr>
          <w:color w:val="000000"/>
          <w:spacing w:val="11"/>
          <w:szCs w:val="18"/>
        </w:rPr>
        <w:t>ке 3—4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1"/>
          <w:szCs w:val="18"/>
          <w:lang w:val="en-US"/>
        </w:rPr>
        <w:t xml:space="preserve">Rp. Inf. </w:t>
      </w:r>
      <w:r>
        <w:rPr>
          <w:color w:val="000000"/>
          <w:spacing w:val="6"/>
          <w:szCs w:val="18"/>
          <w:lang w:val="en-US"/>
        </w:rPr>
        <w:t>herbae</w:t>
      </w:r>
      <w:r>
        <w:rPr>
          <w:color w:val="000000"/>
          <w:spacing w:val="1"/>
          <w:szCs w:val="18"/>
          <w:lang w:val="en-US"/>
        </w:rPr>
        <w:t xml:space="preserve"> Thermop</w:t>
      </w:r>
      <w:r>
        <w:rPr>
          <w:color w:val="000000"/>
          <w:spacing w:val="4"/>
          <w:szCs w:val="18"/>
          <w:lang w:val="en-US"/>
        </w:rPr>
        <w:t>sidis ex 0,5—200,0</w:t>
      </w:r>
      <w:r>
        <w:rPr>
          <w:lang w:val="en-US"/>
        </w:rPr>
        <w:t xml:space="preserve">                                                                        </w:t>
      </w:r>
      <w:r>
        <w:rPr>
          <w:color w:val="000000"/>
          <w:spacing w:val="6"/>
          <w:szCs w:val="18"/>
          <w:lang w:val="en-US"/>
        </w:rPr>
        <w:t>Natrii hydrocarbonatis</w:t>
      </w:r>
      <w:r>
        <w:rPr>
          <w:lang w:val="en-US"/>
        </w:rPr>
        <w:t xml:space="preserve">                                               </w:t>
      </w:r>
      <w:r>
        <w:rPr>
          <w:color w:val="000000"/>
          <w:spacing w:val="6"/>
          <w:szCs w:val="18"/>
          <w:lang w:val="en-US"/>
        </w:rPr>
        <w:t>Liq. Ammonii</w:t>
      </w:r>
      <w:r>
        <w:rPr>
          <w:color w:val="000000"/>
          <w:spacing w:val="6"/>
          <w:szCs w:val="18"/>
        </w:rPr>
        <w:t xml:space="preserve"> </w:t>
      </w:r>
      <w:r>
        <w:rPr>
          <w:color w:val="000000"/>
          <w:spacing w:val="6"/>
          <w:szCs w:val="18"/>
          <w:lang w:val="en-US"/>
        </w:rPr>
        <w:t>anisati</w:t>
      </w:r>
      <w:r>
        <w:rPr>
          <w:color w:val="000000"/>
          <w:spacing w:val="6"/>
          <w:szCs w:val="18"/>
        </w:rPr>
        <w:t xml:space="preserve"> </w:t>
      </w:r>
      <w:r>
        <w:rPr>
          <w:color w:val="000000"/>
          <w:spacing w:val="6"/>
          <w:szCs w:val="18"/>
          <w:lang w:val="en-US"/>
        </w:rPr>
        <w:t>aa</w:t>
      </w:r>
      <w:r>
        <w:rPr>
          <w:color w:val="000000"/>
          <w:spacing w:val="6"/>
          <w:szCs w:val="18"/>
        </w:rPr>
        <w:t xml:space="preserve"> 4,0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w:t>
      </w:r>
      <w:r>
        <w:rPr>
          <w:color w:val="000000"/>
          <w:spacing w:val="11"/>
          <w:szCs w:val="18"/>
        </w:rPr>
        <w:t>ке 3—4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Inf</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Carvi</w:t>
      </w:r>
      <w:r>
        <w:rPr>
          <w:color w:val="000000"/>
          <w:szCs w:val="18"/>
        </w:rPr>
        <w:t xml:space="preserve"> </w:t>
      </w:r>
      <w:r>
        <w:rPr>
          <w:color w:val="000000"/>
          <w:szCs w:val="18"/>
          <w:lang w:val="en-US"/>
        </w:rPr>
        <w:t>ex</w:t>
      </w:r>
      <w:r>
        <w:rPr>
          <w:color w:val="000000"/>
          <w:szCs w:val="18"/>
        </w:rPr>
        <w:t xml:space="preserve"> </w:t>
      </w:r>
      <w:r>
        <w:rPr>
          <w:color w:val="000000"/>
          <w:spacing w:val="-2"/>
          <w:szCs w:val="18"/>
        </w:rPr>
        <w:t>10,0 (20,0)—200,0</w:t>
      </w:r>
      <w:r>
        <w:t xml:space="preserve">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1 столовой ложке </w:t>
      </w:r>
      <w:r>
        <w:rPr>
          <w:color w:val="000000"/>
          <w:spacing w:val="11"/>
          <w:szCs w:val="18"/>
        </w:rPr>
        <w:t>3—4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9"/>
          <w:szCs w:val="18"/>
          <w:lang w:val="en-US"/>
        </w:rPr>
        <w:t>Rp</w:t>
      </w:r>
      <w:r w:rsidRPr="00FC45DD">
        <w:rPr>
          <w:color w:val="000000"/>
          <w:spacing w:val="9"/>
          <w:szCs w:val="18"/>
        </w:rPr>
        <w:t xml:space="preserve">. </w:t>
      </w:r>
      <w:r>
        <w:rPr>
          <w:color w:val="000000"/>
          <w:spacing w:val="9"/>
          <w:szCs w:val="18"/>
          <w:lang w:val="en-US"/>
        </w:rPr>
        <w:t>Dec</w:t>
      </w:r>
      <w:r w:rsidRPr="00FC45DD">
        <w:rPr>
          <w:color w:val="000000"/>
          <w:spacing w:val="9"/>
          <w:szCs w:val="18"/>
        </w:rPr>
        <w:t xml:space="preserve">. </w:t>
      </w:r>
      <w:r>
        <w:rPr>
          <w:color w:val="000000"/>
          <w:spacing w:val="9"/>
          <w:szCs w:val="18"/>
          <w:lang w:val="en-US"/>
        </w:rPr>
        <w:t>fol</w:t>
      </w:r>
      <w:r w:rsidRPr="00FC45DD">
        <w:rPr>
          <w:color w:val="000000"/>
          <w:spacing w:val="9"/>
          <w:szCs w:val="18"/>
        </w:rPr>
        <w:t xml:space="preserve">. </w:t>
      </w:r>
      <w:r>
        <w:rPr>
          <w:color w:val="000000"/>
          <w:spacing w:val="9"/>
          <w:szCs w:val="18"/>
          <w:lang w:val="en-US"/>
        </w:rPr>
        <w:t>Uvae</w:t>
      </w:r>
      <w:r>
        <w:rPr>
          <w:color w:val="000000"/>
          <w:spacing w:val="9"/>
          <w:szCs w:val="18"/>
        </w:rPr>
        <w:t xml:space="preserve"> </w:t>
      </w:r>
      <w:r>
        <w:rPr>
          <w:color w:val="000000"/>
          <w:spacing w:val="9"/>
          <w:szCs w:val="18"/>
          <w:lang w:val="en-US"/>
        </w:rPr>
        <w:t>ursi</w:t>
      </w:r>
      <w:r>
        <w:rPr>
          <w:color w:val="000000"/>
          <w:spacing w:val="9"/>
          <w:szCs w:val="18"/>
        </w:rPr>
        <w:t xml:space="preserve"> </w:t>
      </w:r>
      <w:r>
        <w:rPr>
          <w:color w:val="000000"/>
          <w:spacing w:val="9"/>
          <w:szCs w:val="18"/>
          <w:lang w:val="en-US"/>
        </w:rPr>
        <w:t>ex</w:t>
      </w:r>
      <w:r>
        <w:rPr>
          <w:color w:val="000000"/>
          <w:spacing w:val="9"/>
          <w:szCs w:val="18"/>
        </w:rPr>
        <w:t xml:space="preserve"> </w:t>
      </w:r>
      <w:r>
        <w:rPr>
          <w:color w:val="000000"/>
          <w:spacing w:val="-6"/>
          <w:szCs w:val="18"/>
        </w:rPr>
        <w:t>10,0—200,0</w:t>
      </w:r>
      <w: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xml:space="preserve">. По 1 столовой ложке </w:t>
      </w:r>
      <w:r>
        <w:rPr>
          <w:color w:val="000000"/>
          <w:spacing w:val="11"/>
          <w:szCs w:val="18"/>
        </w:rPr>
        <w:t>3—4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8"/>
          <w:szCs w:val="18"/>
          <w:lang w:val="en-US"/>
        </w:rPr>
        <w:t>Rp</w:t>
      </w:r>
      <w:r w:rsidRPr="00FC45DD">
        <w:rPr>
          <w:color w:val="000000"/>
          <w:spacing w:val="8"/>
          <w:szCs w:val="18"/>
        </w:rPr>
        <w:t xml:space="preserve">. </w:t>
      </w:r>
      <w:r>
        <w:rPr>
          <w:color w:val="000000"/>
          <w:spacing w:val="8"/>
          <w:szCs w:val="18"/>
          <w:lang w:val="en-US"/>
        </w:rPr>
        <w:t>Dec</w:t>
      </w:r>
      <w:r w:rsidRPr="00FC45DD">
        <w:rPr>
          <w:color w:val="000000"/>
          <w:spacing w:val="8"/>
          <w:szCs w:val="18"/>
        </w:rPr>
        <w:t xml:space="preserve">. </w:t>
      </w:r>
      <w:r>
        <w:rPr>
          <w:color w:val="000000"/>
          <w:spacing w:val="8"/>
          <w:szCs w:val="18"/>
          <w:lang w:val="en-US"/>
        </w:rPr>
        <w:t>fol</w:t>
      </w:r>
      <w:r w:rsidRPr="00FC45DD">
        <w:rPr>
          <w:color w:val="000000"/>
          <w:spacing w:val="8"/>
          <w:szCs w:val="18"/>
        </w:rPr>
        <w:t xml:space="preserve">. </w:t>
      </w:r>
      <w:r>
        <w:rPr>
          <w:color w:val="000000"/>
          <w:spacing w:val="8"/>
          <w:szCs w:val="18"/>
          <w:lang w:val="en-US"/>
        </w:rPr>
        <w:t>Uvae</w:t>
      </w:r>
      <w:r>
        <w:rPr>
          <w:color w:val="000000"/>
          <w:spacing w:val="8"/>
          <w:szCs w:val="18"/>
        </w:rPr>
        <w:t xml:space="preserve"> </w:t>
      </w:r>
      <w:r>
        <w:rPr>
          <w:color w:val="000000"/>
          <w:spacing w:val="8"/>
          <w:szCs w:val="18"/>
          <w:lang w:val="en-US"/>
        </w:rPr>
        <w:t>ursi</w:t>
      </w:r>
      <w:r>
        <w:rPr>
          <w:color w:val="000000"/>
          <w:spacing w:val="8"/>
          <w:szCs w:val="18"/>
        </w:rPr>
        <w:t xml:space="preserve"> </w:t>
      </w:r>
      <w:r>
        <w:rPr>
          <w:color w:val="000000"/>
          <w:spacing w:val="8"/>
          <w:szCs w:val="18"/>
          <w:lang w:val="en-US"/>
        </w:rPr>
        <w:t>ex</w:t>
      </w:r>
      <w:r>
        <w:rPr>
          <w:color w:val="000000"/>
          <w:spacing w:val="8"/>
          <w:szCs w:val="18"/>
        </w:rPr>
        <w:t xml:space="preserve"> </w:t>
      </w:r>
      <w:r>
        <w:rPr>
          <w:color w:val="000000"/>
          <w:spacing w:val="-7"/>
          <w:szCs w:val="18"/>
        </w:rPr>
        <w:t>10,0—200,0</w:t>
      </w:r>
      <w:r>
        <w:rPr>
          <w:color w:val="000000"/>
          <w:szCs w:val="18"/>
        </w:rPr>
        <w:t xml:space="preserve">                                                             </w:t>
      </w:r>
      <w:r>
        <w:rPr>
          <w:color w:val="000000"/>
          <w:spacing w:val="8"/>
          <w:szCs w:val="18"/>
          <w:lang w:val="en-US"/>
        </w:rPr>
        <w:t>Kalii</w:t>
      </w:r>
      <w:r>
        <w:rPr>
          <w:color w:val="000000"/>
          <w:spacing w:val="8"/>
          <w:szCs w:val="18"/>
        </w:rPr>
        <w:t xml:space="preserve"> </w:t>
      </w:r>
      <w:r>
        <w:rPr>
          <w:color w:val="000000"/>
          <w:spacing w:val="8"/>
          <w:szCs w:val="18"/>
          <w:lang w:val="en-US"/>
        </w:rPr>
        <w:t>acetatis</w:t>
      </w:r>
      <w:r>
        <w:rPr>
          <w:color w:val="000000"/>
          <w:spacing w:val="8"/>
          <w:szCs w:val="18"/>
        </w:rPr>
        <w:t xml:space="preserve"> 10, 0</w:t>
      </w:r>
      <w:r>
        <w:t xml:space="preserve">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столовой лож</w:t>
      </w:r>
      <w:r>
        <w:rPr>
          <w:color w:val="000000"/>
          <w:spacing w:val="14"/>
          <w:szCs w:val="18"/>
        </w:rPr>
        <w:t>ке 3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9"/>
          <w:szCs w:val="18"/>
          <w:lang w:val="en-US"/>
        </w:rPr>
        <w:t>Rp</w:t>
      </w:r>
      <w:r w:rsidRPr="00FC45DD">
        <w:rPr>
          <w:color w:val="000000"/>
          <w:spacing w:val="9"/>
          <w:szCs w:val="18"/>
        </w:rPr>
        <w:t xml:space="preserve">. </w:t>
      </w:r>
      <w:r>
        <w:rPr>
          <w:color w:val="000000"/>
          <w:spacing w:val="9"/>
          <w:szCs w:val="18"/>
          <w:lang w:val="en-US"/>
        </w:rPr>
        <w:t>Dec</w:t>
      </w:r>
      <w:r w:rsidRPr="00FC45DD">
        <w:rPr>
          <w:color w:val="000000"/>
          <w:spacing w:val="9"/>
          <w:szCs w:val="18"/>
        </w:rPr>
        <w:t xml:space="preserve">. </w:t>
      </w:r>
      <w:r>
        <w:rPr>
          <w:color w:val="000000"/>
          <w:spacing w:val="9"/>
          <w:szCs w:val="18"/>
          <w:lang w:val="en-US"/>
        </w:rPr>
        <w:t>fol</w:t>
      </w:r>
      <w:r w:rsidRPr="00FC45DD">
        <w:rPr>
          <w:color w:val="000000"/>
          <w:spacing w:val="9"/>
          <w:szCs w:val="18"/>
        </w:rPr>
        <w:t xml:space="preserve">. </w:t>
      </w:r>
      <w:r>
        <w:rPr>
          <w:color w:val="000000"/>
          <w:spacing w:val="9"/>
          <w:szCs w:val="18"/>
          <w:lang w:val="en-US"/>
        </w:rPr>
        <w:t>Uvae</w:t>
      </w:r>
      <w:r>
        <w:rPr>
          <w:color w:val="000000"/>
          <w:spacing w:val="9"/>
          <w:szCs w:val="18"/>
        </w:rPr>
        <w:t xml:space="preserve"> </w:t>
      </w:r>
      <w:r>
        <w:rPr>
          <w:color w:val="000000"/>
          <w:spacing w:val="9"/>
          <w:szCs w:val="18"/>
          <w:lang w:val="en-US"/>
        </w:rPr>
        <w:t>ursi</w:t>
      </w:r>
      <w:r>
        <w:rPr>
          <w:color w:val="000000"/>
          <w:spacing w:val="9"/>
          <w:szCs w:val="18"/>
        </w:rPr>
        <w:t xml:space="preserve"> </w:t>
      </w:r>
      <w:r>
        <w:rPr>
          <w:color w:val="000000"/>
          <w:spacing w:val="9"/>
          <w:szCs w:val="18"/>
          <w:lang w:val="en-US"/>
        </w:rPr>
        <w:t>ex</w:t>
      </w:r>
      <w:r>
        <w:rPr>
          <w:color w:val="000000"/>
          <w:spacing w:val="9"/>
          <w:szCs w:val="18"/>
        </w:rPr>
        <w:t xml:space="preserve"> </w:t>
      </w:r>
      <w:r>
        <w:rPr>
          <w:color w:val="000000"/>
          <w:spacing w:val="-6"/>
          <w:szCs w:val="18"/>
        </w:rPr>
        <w:t>10,0—200,0</w:t>
      </w:r>
      <w:r>
        <w:t xml:space="preserve">                                                        </w:t>
      </w:r>
      <w:r>
        <w:rPr>
          <w:color w:val="000000"/>
          <w:spacing w:val="5"/>
          <w:szCs w:val="18"/>
          <w:lang w:val="en-US"/>
        </w:rPr>
        <w:t>Natrii</w:t>
      </w:r>
      <w:r>
        <w:rPr>
          <w:color w:val="000000"/>
          <w:spacing w:val="8"/>
          <w:szCs w:val="18"/>
        </w:rPr>
        <w:t xml:space="preserve"> </w:t>
      </w:r>
      <w:r>
        <w:rPr>
          <w:color w:val="000000"/>
          <w:spacing w:val="8"/>
          <w:szCs w:val="18"/>
          <w:lang w:val="en-US"/>
        </w:rPr>
        <w:t>salicylatis</w:t>
      </w:r>
      <w:r>
        <w:rPr>
          <w:color w:val="000000"/>
          <w:spacing w:val="8"/>
          <w:szCs w:val="18"/>
        </w:rPr>
        <w:t xml:space="preserve"> 6,0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столовой лож</w:t>
      </w:r>
      <w:r>
        <w:rPr>
          <w:color w:val="000000"/>
          <w:spacing w:val="10"/>
          <w:szCs w:val="18"/>
        </w:rPr>
        <w:t>ке 3 раза в день.</w:t>
      </w:r>
    </w:p>
    <w:p w:rsidR="00CA35A8" w:rsidRDefault="00CA35A8" w:rsidP="0007339B">
      <w:pPr>
        <w:numPr>
          <w:ilvl w:val="0"/>
          <w:numId w:val="1"/>
        </w:numPr>
        <w:shd w:val="clear" w:color="auto" w:fill="FFFFFF"/>
        <w:tabs>
          <w:tab w:val="left" w:pos="384"/>
        </w:tabs>
        <w:spacing w:before="80" w:after="80" w:line="360" w:lineRule="exact"/>
        <w:ind w:left="57" w:right="21"/>
      </w:pPr>
      <w:r>
        <w:rPr>
          <w:color w:val="000000"/>
          <w:spacing w:val="9"/>
          <w:szCs w:val="18"/>
          <w:lang w:val="en-US"/>
        </w:rPr>
        <w:t xml:space="preserve">Rp. Dec. Fol. Uvae ursi ex </w:t>
      </w:r>
      <w:r>
        <w:rPr>
          <w:color w:val="000000"/>
          <w:spacing w:val="-6"/>
          <w:szCs w:val="18"/>
          <w:lang w:val="en-US"/>
        </w:rPr>
        <w:t xml:space="preserve">20,0—180,0                                                            </w:t>
      </w:r>
      <w:r>
        <w:rPr>
          <w:color w:val="000000"/>
          <w:spacing w:val="5"/>
          <w:szCs w:val="18"/>
          <w:lang w:val="en-US"/>
        </w:rPr>
        <w:t>Sirup.  Cort</w:t>
      </w:r>
      <w:r>
        <w:rPr>
          <w:color w:val="000000"/>
          <w:spacing w:val="5"/>
          <w:szCs w:val="18"/>
        </w:rPr>
        <w:t xml:space="preserve">. </w:t>
      </w:r>
      <w:r>
        <w:rPr>
          <w:color w:val="000000"/>
          <w:spacing w:val="5"/>
          <w:szCs w:val="18"/>
          <w:lang w:val="en-US"/>
        </w:rPr>
        <w:t>Aurantii</w:t>
      </w:r>
      <w:r>
        <w:rPr>
          <w:color w:val="000000"/>
          <w:spacing w:val="5"/>
          <w:szCs w:val="18"/>
        </w:rPr>
        <w:t xml:space="preserve">  20,0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столовой лож</w:t>
      </w:r>
      <w:r>
        <w:rPr>
          <w:color w:val="000000"/>
          <w:szCs w:val="18"/>
        </w:rPr>
        <w:t xml:space="preserve">ке через 2 часа (при цистите) </w:t>
      </w:r>
    </w:p>
    <w:p w:rsidR="00CA35A8" w:rsidRDefault="00CA35A8" w:rsidP="0007339B">
      <w:pPr>
        <w:numPr>
          <w:ilvl w:val="0"/>
          <w:numId w:val="1"/>
        </w:numPr>
        <w:shd w:val="clear" w:color="auto" w:fill="FFFFFF"/>
        <w:tabs>
          <w:tab w:val="left" w:pos="379"/>
        </w:tabs>
        <w:spacing w:before="80" w:after="80" w:line="360" w:lineRule="exact"/>
        <w:ind w:left="57" w:right="21"/>
        <w:rPr>
          <w:color w:val="000000"/>
          <w:spacing w:val="-10"/>
          <w:szCs w:val="18"/>
          <w:lang w:val="en-US"/>
        </w:rPr>
      </w:pPr>
      <w:r>
        <w:rPr>
          <w:color w:val="000000"/>
          <w:spacing w:val="2"/>
          <w:szCs w:val="18"/>
          <w:lang w:val="en-US"/>
        </w:rPr>
        <w:t xml:space="preserve">Rp. Dec. seminis </w:t>
      </w:r>
      <w:r>
        <w:rPr>
          <w:color w:val="000000"/>
          <w:spacing w:val="5"/>
          <w:szCs w:val="18"/>
          <w:lang w:val="en-US"/>
        </w:rPr>
        <w:t>Cucurbitae</w:t>
      </w:r>
      <w:r>
        <w:rPr>
          <w:color w:val="000000"/>
          <w:szCs w:val="18"/>
          <w:lang w:val="en-US"/>
        </w:rPr>
        <w:t xml:space="preserve"> decorticati ex 160,0-</w:t>
      </w:r>
      <w:r>
        <w:rPr>
          <w:color w:val="000000"/>
          <w:spacing w:val="-7"/>
          <w:szCs w:val="18"/>
          <w:lang w:val="en-US"/>
        </w:rPr>
        <w:t>300,0</w:t>
      </w:r>
      <w:r>
        <w:rPr>
          <w:color w:val="000000"/>
          <w:szCs w:val="18"/>
          <w:lang w:val="en-US"/>
        </w:rPr>
        <w:t xml:space="preserve">                                                     </w:t>
      </w:r>
      <w:r>
        <w:rPr>
          <w:color w:val="000000"/>
          <w:spacing w:val="7"/>
          <w:szCs w:val="18"/>
          <w:lang w:val="en-US"/>
        </w:rPr>
        <w:t xml:space="preserve">D. S. </w:t>
      </w:r>
      <w:r>
        <w:rPr>
          <w:color w:val="000000"/>
          <w:spacing w:val="7"/>
          <w:szCs w:val="18"/>
        </w:rPr>
        <w:t>На</w:t>
      </w:r>
      <w:r>
        <w:rPr>
          <w:color w:val="000000"/>
          <w:spacing w:val="7"/>
          <w:szCs w:val="18"/>
          <w:lang w:val="en-US"/>
        </w:rPr>
        <w:t xml:space="preserve"> </w:t>
      </w:r>
      <w:r>
        <w:rPr>
          <w:color w:val="000000"/>
          <w:spacing w:val="7"/>
          <w:szCs w:val="18"/>
        </w:rPr>
        <w:t>один</w:t>
      </w:r>
      <w:r>
        <w:rPr>
          <w:color w:val="000000"/>
          <w:spacing w:val="7"/>
          <w:szCs w:val="18"/>
          <w:lang w:val="en-US"/>
        </w:rPr>
        <w:t xml:space="preserve"> </w:t>
      </w:r>
      <w:r>
        <w:rPr>
          <w:color w:val="000000"/>
          <w:spacing w:val="7"/>
          <w:szCs w:val="18"/>
        </w:rPr>
        <w:t>прием</w:t>
      </w:r>
      <w:r>
        <w:rPr>
          <w:color w:val="000000"/>
          <w:spacing w:val="7"/>
          <w:szCs w:val="18"/>
          <w:lang w:val="en-US"/>
        </w:rPr>
        <w:t>.</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4"/>
          <w:szCs w:val="18"/>
          <w:lang w:val="en-US"/>
        </w:rPr>
        <w:t xml:space="preserve">Rp. Sem. </w:t>
      </w:r>
      <w:r>
        <w:rPr>
          <w:color w:val="000000"/>
          <w:spacing w:val="7"/>
          <w:szCs w:val="18"/>
          <w:lang w:val="en-US"/>
        </w:rPr>
        <w:t>Cucurbitae</w:t>
      </w:r>
      <w:r>
        <w:rPr>
          <w:color w:val="000000"/>
          <w:spacing w:val="4"/>
          <w:szCs w:val="18"/>
          <w:lang w:val="en-US"/>
        </w:rPr>
        <w:t xml:space="preserve"> decorticati 50,0</w:t>
      </w:r>
      <w:r>
        <w:rPr>
          <w:color w:val="000000"/>
          <w:spacing w:val="-11"/>
          <w:szCs w:val="18"/>
          <w:lang w:val="en-US"/>
        </w:rPr>
        <w:t xml:space="preserve">                                                                      </w:t>
      </w:r>
      <w:r>
        <w:rPr>
          <w:color w:val="000000"/>
          <w:spacing w:val="4"/>
          <w:szCs w:val="18"/>
          <w:lang w:val="en-US"/>
        </w:rPr>
        <w:t xml:space="preserve">Sacchari albi 20,0                                </w:t>
      </w:r>
      <w:r>
        <w:rPr>
          <w:color w:val="000000"/>
          <w:spacing w:val="2"/>
          <w:szCs w:val="18"/>
          <w:lang w:val="en-US"/>
        </w:rPr>
        <w:t xml:space="preserve">Aquae destillatae 50,0                            </w:t>
      </w:r>
      <w:r>
        <w:rPr>
          <w:color w:val="000000"/>
          <w:spacing w:val="6"/>
          <w:szCs w:val="18"/>
          <w:lang w:val="en-US"/>
        </w:rPr>
        <w:t>M. D. S.  Ha</w:t>
      </w:r>
      <w:r>
        <w:rPr>
          <w:color w:val="000000"/>
          <w:spacing w:val="6"/>
          <w:szCs w:val="18"/>
        </w:rPr>
        <w:t xml:space="preserve"> 1 прием нато</w:t>
      </w:r>
      <w:r>
        <w:rPr>
          <w:color w:val="000000"/>
          <w:szCs w:val="18"/>
        </w:rPr>
        <w:t>щак.</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Rp. Emuls. sem. Cucurbi</w:t>
      </w:r>
      <w:r>
        <w:rPr>
          <w:color w:val="000000"/>
          <w:spacing w:val="5"/>
          <w:szCs w:val="18"/>
          <w:lang w:val="en-US"/>
        </w:rPr>
        <w:t xml:space="preserve">tae decorticati ex 50,0—200,0                                                </w:t>
      </w:r>
      <w:r>
        <w:rPr>
          <w:color w:val="000000"/>
          <w:spacing w:val="3"/>
          <w:szCs w:val="18"/>
          <w:lang w:val="en-US"/>
        </w:rPr>
        <w:t>Sir. Aurantii</w:t>
      </w:r>
      <w:r>
        <w:rPr>
          <w:color w:val="000000"/>
          <w:spacing w:val="3"/>
          <w:szCs w:val="18"/>
        </w:rPr>
        <w:t xml:space="preserve"> </w:t>
      </w:r>
      <w:r>
        <w:rPr>
          <w:color w:val="000000"/>
          <w:spacing w:val="3"/>
          <w:szCs w:val="18"/>
          <w:lang w:val="en-US"/>
        </w:rPr>
        <w:t>cort</w:t>
      </w:r>
      <w:r>
        <w:rPr>
          <w:color w:val="000000"/>
          <w:spacing w:val="3"/>
          <w:szCs w:val="18"/>
        </w:rPr>
        <w:t>.</w:t>
      </w:r>
      <w:r>
        <w:t xml:space="preserve">                                             </w:t>
      </w:r>
      <w:r>
        <w:rPr>
          <w:color w:val="000000"/>
          <w:spacing w:val="9"/>
          <w:szCs w:val="18"/>
          <w:lang w:val="en-US"/>
        </w:rPr>
        <w:t>Sir</w:t>
      </w:r>
      <w:r>
        <w:rPr>
          <w:color w:val="000000"/>
          <w:spacing w:val="9"/>
          <w:szCs w:val="18"/>
        </w:rPr>
        <w:t xml:space="preserve">. </w:t>
      </w:r>
      <w:r>
        <w:rPr>
          <w:color w:val="000000"/>
          <w:spacing w:val="9"/>
          <w:szCs w:val="18"/>
          <w:lang w:val="en-US"/>
        </w:rPr>
        <w:t>Citri</w:t>
      </w:r>
      <w:r>
        <w:rPr>
          <w:color w:val="000000"/>
          <w:spacing w:val="9"/>
          <w:szCs w:val="18"/>
        </w:rPr>
        <w:t xml:space="preserve"> </w:t>
      </w:r>
      <w:r>
        <w:rPr>
          <w:color w:val="000000"/>
          <w:spacing w:val="9"/>
          <w:szCs w:val="18"/>
          <w:lang w:val="en-US"/>
        </w:rPr>
        <w:t>unsh</w:t>
      </w:r>
      <w:r>
        <w:rPr>
          <w:color w:val="000000"/>
          <w:spacing w:val="9"/>
          <w:szCs w:val="18"/>
        </w:rPr>
        <w:t xml:space="preserve">. </w:t>
      </w:r>
      <w:r>
        <w:rPr>
          <w:color w:val="000000"/>
          <w:spacing w:val="9"/>
          <w:szCs w:val="18"/>
          <w:lang w:val="en-US"/>
        </w:rPr>
        <w:t>aa</w:t>
      </w:r>
      <w:r>
        <w:rPr>
          <w:color w:val="000000"/>
          <w:spacing w:val="9"/>
          <w:szCs w:val="18"/>
        </w:rPr>
        <w:t xml:space="preserve"> 50,0                              </w:t>
      </w:r>
      <w:r>
        <w:rPr>
          <w:color w:val="000000"/>
          <w:spacing w:val="2"/>
          <w:szCs w:val="18"/>
          <w:lang w:val="en-US"/>
        </w:rPr>
        <w:t>M</w:t>
      </w:r>
      <w:r>
        <w:rPr>
          <w:color w:val="000000"/>
          <w:spacing w:val="2"/>
          <w:szCs w:val="18"/>
        </w:rP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Принять утром в</w:t>
      </w:r>
      <w:r>
        <w:t xml:space="preserve"> </w:t>
      </w:r>
      <w:r>
        <w:rPr>
          <w:color w:val="000000"/>
          <w:szCs w:val="18"/>
        </w:rPr>
        <w:t>2</w:t>
      </w:r>
      <w:r>
        <w:rPr>
          <w:color w:val="000000"/>
          <w:spacing w:val="-1"/>
          <w:szCs w:val="18"/>
        </w:rPr>
        <w:t>приема, затем через не</w:t>
      </w:r>
      <w:r>
        <w:rPr>
          <w:color w:val="000000"/>
          <w:szCs w:val="18"/>
        </w:rPr>
        <w:t xml:space="preserve">сколько часов выпить солевое </w:t>
      </w:r>
      <w:r>
        <w:rPr>
          <w:color w:val="000000"/>
          <w:spacing w:val="-2"/>
          <w:szCs w:val="18"/>
        </w:rPr>
        <w:t>слабительное.</w:t>
      </w:r>
    </w:p>
    <w:p w:rsidR="00CA35A8" w:rsidRDefault="00CA35A8" w:rsidP="0007339B">
      <w:pPr>
        <w:numPr>
          <w:ilvl w:val="0"/>
          <w:numId w:val="1"/>
        </w:numPr>
        <w:shd w:val="clear" w:color="auto" w:fill="FFFFFF"/>
        <w:tabs>
          <w:tab w:val="left" w:pos="394"/>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Inf</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Millefolii</w:t>
      </w:r>
      <w:r>
        <w:rPr>
          <w:color w:val="000000"/>
          <w:szCs w:val="18"/>
        </w:rPr>
        <w:t xml:space="preserve"> </w:t>
      </w:r>
      <w:r>
        <w:rPr>
          <w:color w:val="000000"/>
          <w:spacing w:val="13"/>
          <w:szCs w:val="18"/>
          <w:lang w:val="en-US"/>
        </w:rPr>
        <w:t>ex</w:t>
      </w:r>
      <w:r>
        <w:rPr>
          <w:color w:val="000000"/>
          <w:spacing w:val="13"/>
          <w:szCs w:val="18"/>
        </w:rPr>
        <w:t xml:space="preserve"> 15,0-200,0</w:t>
      </w:r>
      <w:r>
        <w:t xml:space="preserve">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По 1 столовой ложке</w:t>
      </w:r>
      <w:r>
        <w:t xml:space="preserve"> </w:t>
      </w:r>
      <w:r>
        <w:rPr>
          <w:color w:val="000000"/>
          <w:szCs w:val="18"/>
        </w:rPr>
        <w:t>3</w:t>
      </w:r>
      <w:r>
        <w:rPr>
          <w:color w:val="000000"/>
          <w:spacing w:val="4"/>
          <w:szCs w:val="18"/>
        </w:rPr>
        <w:t>раза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Extr</w:t>
      </w:r>
      <w:r>
        <w:rPr>
          <w:color w:val="000000"/>
          <w:spacing w:val="1"/>
          <w:szCs w:val="18"/>
        </w:rPr>
        <w:t xml:space="preserve">. </w:t>
      </w:r>
      <w:r>
        <w:rPr>
          <w:color w:val="000000"/>
          <w:spacing w:val="1"/>
          <w:szCs w:val="18"/>
          <w:lang w:val="en-US"/>
        </w:rPr>
        <w:t>Millefolii</w:t>
      </w:r>
      <w:r>
        <w:rPr>
          <w:color w:val="000000"/>
          <w:spacing w:val="1"/>
          <w:szCs w:val="18"/>
        </w:rPr>
        <w:t xml:space="preserve"> </w:t>
      </w:r>
      <w:r>
        <w:rPr>
          <w:color w:val="000000"/>
          <w:spacing w:val="1"/>
          <w:szCs w:val="18"/>
          <w:lang w:val="en-US"/>
        </w:rPr>
        <w:t>fluidi</w:t>
      </w:r>
      <w:r>
        <w:rPr>
          <w:color w:val="000000"/>
          <w:spacing w:val="1"/>
          <w:szCs w:val="18"/>
        </w:rPr>
        <w:t xml:space="preserve"> </w:t>
      </w:r>
      <w:r>
        <w:rPr>
          <w:color w:val="000000"/>
          <w:spacing w:val="-4"/>
          <w:szCs w:val="18"/>
        </w:rPr>
        <w:t>30,0</w:t>
      </w:r>
      <w: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40—50 капель З ра</w:t>
      </w:r>
      <w:r>
        <w:rPr>
          <w:color w:val="000000"/>
          <w:spacing w:val="5"/>
          <w:szCs w:val="18"/>
        </w:rPr>
        <w:softHyphen/>
      </w:r>
      <w:r>
        <w:rPr>
          <w:color w:val="000000"/>
          <w:spacing w:val="8"/>
          <w:szCs w:val="18"/>
        </w:rPr>
        <w:t>за в 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Tabul</w:t>
      </w:r>
      <w:r>
        <w:rPr>
          <w:color w:val="000000"/>
          <w:spacing w:val="2"/>
          <w:szCs w:val="18"/>
        </w:rPr>
        <w:t xml:space="preserve">. </w:t>
      </w:r>
      <w:r>
        <w:rPr>
          <w:color w:val="000000"/>
          <w:spacing w:val="2"/>
          <w:szCs w:val="18"/>
          <w:lang w:val="en-US"/>
        </w:rPr>
        <w:t>herbae</w:t>
      </w:r>
      <w:r>
        <w:rPr>
          <w:color w:val="000000"/>
          <w:spacing w:val="2"/>
          <w:szCs w:val="18"/>
        </w:rPr>
        <w:t xml:space="preserve"> </w:t>
      </w:r>
      <w:r>
        <w:rPr>
          <w:color w:val="000000"/>
          <w:spacing w:val="2"/>
          <w:szCs w:val="18"/>
          <w:lang w:val="en-US"/>
        </w:rPr>
        <w:t>Mille</w:t>
      </w:r>
      <w:r>
        <w:rPr>
          <w:color w:val="000000"/>
          <w:spacing w:val="5"/>
          <w:szCs w:val="18"/>
          <w:lang w:val="en-US"/>
        </w:rPr>
        <w:t>folii</w:t>
      </w:r>
      <w:r>
        <w:rPr>
          <w:color w:val="000000"/>
          <w:spacing w:val="5"/>
          <w:szCs w:val="18"/>
        </w:rPr>
        <w:t xml:space="preserve"> 0,3</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t</w:t>
      </w:r>
      <w:r>
        <w:rPr>
          <w:color w:val="000000"/>
          <w:spacing w:val="10"/>
          <w:szCs w:val="18"/>
        </w:rPr>
        <w:t xml:space="preserve">; </w:t>
      </w:r>
      <w:r>
        <w:rPr>
          <w:color w:val="000000"/>
          <w:spacing w:val="10"/>
          <w:szCs w:val="18"/>
          <w:lang w:val="en-US"/>
        </w:rPr>
        <w:t>d</w:t>
      </w:r>
      <w:r>
        <w:rPr>
          <w:color w:val="000000"/>
          <w:spacing w:val="10"/>
          <w:szCs w:val="18"/>
        </w:rPr>
        <w:t xml:space="preserve">. </w:t>
      </w:r>
      <w:r>
        <w:rPr>
          <w:color w:val="000000"/>
          <w:spacing w:val="10"/>
          <w:szCs w:val="18"/>
          <w:lang w:val="en-US"/>
        </w:rPr>
        <w:t>N</w:t>
      </w:r>
      <w:r>
        <w:rPr>
          <w:color w:val="000000"/>
          <w:spacing w:val="10"/>
          <w:szCs w:val="18"/>
        </w:rPr>
        <w:t>. 12</w:t>
      </w:r>
      <w:r>
        <w:t xml:space="preserve">                                                </w:t>
      </w:r>
      <w:r>
        <w:rPr>
          <w:color w:val="000000"/>
          <w:spacing w:val="4"/>
          <w:szCs w:val="18"/>
          <w:lang w:val="en-US"/>
        </w:rPr>
        <w:t>S</w:t>
      </w:r>
      <w:r>
        <w:rPr>
          <w:color w:val="000000"/>
          <w:spacing w:val="4"/>
          <w:szCs w:val="18"/>
        </w:rPr>
        <w:t xml:space="preserve">. По 1 Таблетке З раза в </w:t>
      </w:r>
      <w:r>
        <w:rPr>
          <w:color w:val="000000"/>
          <w:spacing w:val="-5"/>
          <w:szCs w:val="18"/>
        </w:rPr>
        <w:t>день.</w:t>
      </w:r>
    </w:p>
    <w:p w:rsidR="00CA35A8" w:rsidRDefault="00CA35A8" w:rsidP="0007339B">
      <w:pPr>
        <w:numPr>
          <w:ilvl w:val="0"/>
          <w:numId w:val="1"/>
        </w:numPr>
        <w:shd w:val="clear" w:color="auto" w:fill="FFFFFF"/>
        <w:tabs>
          <w:tab w:val="left" w:pos="379"/>
        </w:tabs>
        <w:spacing w:before="80" w:after="80" w:line="360" w:lineRule="exact"/>
        <w:ind w:left="57" w:right="21"/>
      </w:pPr>
      <w:r>
        <w:rPr>
          <w:color w:val="000000"/>
          <w:spacing w:val="4"/>
          <w:szCs w:val="18"/>
          <w:lang w:val="en-US"/>
        </w:rPr>
        <w:t>Rp. Anethini 0,1</w:t>
      </w:r>
      <w:r>
        <w:rPr>
          <w:lang w:val="en-US"/>
        </w:rPr>
        <w:t xml:space="preserve">                                            </w:t>
      </w:r>
      <w:r>
        <w:rPr>
          <w:color w:val="000000"/>
          <w:spacing w:val="10"/>
          <w:szCs w:val="18"/>
          <w:lang w:val="en-US"/>
        </w:rPr>
        <w:t>D. t. d. N. 30 in tabul.</w:t>
      </w:r>
      <w:r>
        <w:rPr>
          <w:lang w:val="en-US"/>
        </w:rPr>
        <w:t xml:space="preserve">                                    </w:t>
      </w:r>
      <w:r>
        <w:rPr>
          <w:color w:val="000000"/>
          <w:spacing w:val="1"/>
          <w:szCs w:val="18"/>
          <w:lang w:val="en-US"/>
        </w:rPr>
        <w:t>S</w:t>
      </w:r>
      <w:r>
        <w:rPr>
          <w:color w:val="000000"/>
          <w:spacing w:val="1"/>
          <w:szCs w:val="18"/>
        </w:rPr>
        <w:t>. По 1 таблетке 3—5 раз</w:t>
      </w:r>
      <w:r>
        <w:t xml:space="preserve"> </w:t>
      </w:r>
      <w:r>
        <w:rPr>
          <w:color w:val="000000"/>
          <w:spacing w:val="5"/>
          <w:szCs w:val="18"/>
        </w:rPr>
        <w:t>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5"/>
          <w:szCs w:val="18"/>
          <w:lang w:val="en-US"/>
        </w:rPr>
        <w:t xml:space="preserve">Rp. Inf. herbae Anethi ex </w:t>
      </w:r>
      <w:r>
        <w:rPr>
          <w:color w:val="000000"/>
          <w:spacing w:val="-5"/>
          <w:szCs w:val="18"/>
          <w:lang w:val="en-US"/>
        </w:rPr>
        <w:t>10,0 (15,0—20,0)— 200,0.</w:t>
      </w:r>
      <w:r>
        <w:rPr>
          <w:lang w:val="en-US"/>
        </w:rP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xml:space="preserve">. По 1 столовой ложке </w:t>
      </w:r>
      <w:r>
        <w:rPr>
          <w:color w:val="000000"/>
          <w:spacing w:val="11"/>
          <w:szCs w:val="18"/>
        </w:rPr>
        <w:t>3—4 раза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Inf</w:t>
      </w:r>
      <w:r>
        <w:rPr>
          <w:color w:val="000000"/>
          <w:spacing w:val="6"/>
          <w:szCs w:val="18"/>
        </w:rPr>
        <w:t xml:space="preserve">. </w:t>
      </w:r>
      <w:r>
        <w:rPr>
          <w:color w:val="000000"/>
          <w:spacing w:val="6"/>
          <w:szCs w:val="18"/>
          <w:lang w:val="en-US"/>
        </w:rPr>
        <w:t>herbae</w:t>
      </w:r>
      <w:r>
        <w:rPr>
          <w:color w:val="000000"/>
          <w:spacing w:val="6"/>
          <w:szCs w:val="18"/>
        </w:rPr>
        <w:t xml:space="preserve"> </w:t>
      </w:r>
      <w:r>
        <w:rPr>
          <w:color w:val="000000"/>
          <w:spacing w:val="8"/>
          <w:szCs w:val="18"/>
          <w:lang w:val="en-US"/>
        </w:rPr>
        <w:t>Anethi</w:t>
      </w:r>
      <w:r>
        <w:rPr>
          <w:color w:val="000000"/>
          <w:spacing w:val="6"/>
          <w:szCs w:val="18"/>
        </w:rPr>
        <w:t xml:space="preserve"> </w:t>
      </w:r>
      <w:r>
        <w:rPr>
          <w:color w:val="000000"/>
          <w:spacing w:val="6"/>
          <w:szCs w:val="18"/>
          <w:lang w:val="en-US"/>
        </w:rPr>
        <w:t>ex</w:t>
      </w:r>
      <w:r>
        <w:rPr>
          <w:color w:val="000000"/>
          <w:spacing w:val="6"/>
          <w:szCs w:val="18"/>
        </w:rPr>
        <w:t xml:space="preserve"> </w:t>
      </w:r>
      <w:r>
        <w:rPr>
          <w:color w:val="000000"/>
          <w:spacing w:val="-3"/>
          <w:szCs w:val="18"/>
        </w:rPr>
        <w:t xml:space="preserve">10,0 (15,0—20,0)—200,0                                                     </w:t>
      </w:r>
      <w:r>
        <w:rPr>
          <w:color w:val="000000"/>
          <w:spacing w:val="5"/>
          <w:szCs w:val="18"/>
          <w:lang w:val="en-US"/>
        </w:rPr>
        <w:t>Natrii</w:t>
      </w:r>
      <w:r>
        <w:rPr>
          <w:color w:val="000000"/>
          <w:spacing w:val="5"/>
          <w:szCs w:val="18"/>
        </w:rPr>
        <w:t xml:space="preserve"> </w:t>
      </w:r>
      <w:r>
        <w:rPr>
          <w:color w:val="000000"/>
          <w:spacing w:val="5"/>
          <w:szCs w:val="18"/>
          <w:lang w:val="en-US"/>
        </w:rPr>
        <w:t>bromidi</w:t>
      </w:r>
      <w:r>
        <w:rPr>
          <w:color w:val="000000"/>
          <w:spacing w:val="5"/>
          <w:szCs w:val="18"/>
        </w:rPr>
        <w:t xml:space="preserve"> 2,0  (4,0)</w:t>
      </w:r>
      <w:r>
        <w:t xml:space="preserve">                                </w:t>
      </w:r>
      <w:r>
        <w:rPr>
          <w:color w:val="000000"/>
          <w:spacing w:val="5"/>
          <w:szCs w:val="18"/>
          <w:lang w:val="en-US"/>
        </w:rPr>
        <w:t>M</w:t>
      </w:r>
      <w:r>
        <w:rPr>
          <w:color w:val="000000"/>
          <w:spacing w:val="5"/>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По 1 столовой лож</w:t>
      </w:r>
      <w:r>
        <w:rPr>
          <w:color w:val="000000"/>
          <w:spacing w:val="9"/>
          <w:szCs w:val="18"/>
        </w:rPr>
        <w:t>ке 3 раза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1"/>
          <w:szCs w:val="18"/>
          <w:lang w:val="en-US"/>
        </w:rPr>
        <w:t>Rp</w:t>
      </w:r>
      <w:r w:rsidRPr="00FC45DD">
        <w:rPr>
          <w:color w:val="000000"/>
          <w:spacing w:val="1"/>
          <w:szCs w:val="18"/>
        </w:rPr>
        <w:t xml:space="preserve">. </w:t>
      </w:r>
      <w:r>
        <w:rPr>
          <w:color w:val="000000"/>
          <w:spacing w:val="1"/>
          <w:szCs w:val="18"/>
          <w:lang w:val="en-US"/>
        </w:rPr>
        <w:t>Inf</w:t>
      </w:r>
      <w:r w:rsidRPr="00FC45DD">
        <w:rPr>
          <w:color w:val="000000"/>
          <w:spacing w:val="1"/>
          <w:szCs w:val="18"/>
        </w:rPr>
        <w:t xml:space="preserve">. </w:t>
      </w:r>
      <w:r>
        <w:rPr>
          <w:color w:val="000000"/>
          <w:spacing w:val="1"/>
          <w:szCs w:val="18"/>
          <w:lang w:val="en-US"/>
        </w:rPr>
        <w:t>fruct</w:t>
      </w:r>
      <w:r w:rsidRPr="00FC45DD">
        <w:rPr>
          <w:color w:val="000000"/>
          <w:spacing w:val="1"/>
          <w:szCs w:val="18"/>
        </w:rPr>
        <w:t xml:space="preserve">. </w:t>
      </w:r>
      <w:r>
        <w:rPr>
          <w:color w:val="000000"/>
          <w:spacing w:val="1"/>
          <w:szCs w:val="18"/>
          <w:lang w:val="en-US"/>
        </w:rPr>
        <w:t>Anethi</w:t>
      </w:r>
      <w:r>
        <w:rPr>
          <w:color w:val="000000"/>
          <w:spacing w:val="1"/>
          <w:szCs w:val="18"/>
        </w:rPr>
        <w:t xml:space="preserve"> </w:t>
      </w:r>
      <w:r>
        <w:rPr>
          <w:color w:val="000000"/>
          <w:spacing w:val="1"/>
          <w:szCs w:val="18"/>
          <w:lang w:val="en-US"/>
        </w:rPr>
        <w:t>ex</w:t>
      </w:r>
      <w:r>
        <w:rPr>
          <w:color w:val="000000"/>
          <w:spacing w:val="1"/>
          <w:szCs w:val="18"/>
        </w:rPr>
        <w:t xml:space="preserve"> </w:t>
      </w:r>
      <w:r>
        <w:rPr>
          <w:color w:val="000000"/>
          <w:spacing w:val="-3"/>
          <w:szCs w:val="18"/>
        </w:rPr>
        <w:t>15,0 (20,0)—200,0</w:t>
      </w:r>
      <w:r>
        <w:t xml:space="preserve">    </w:t>
      </w:r>
      <w:r>
        <w:rPr>
          <w:color w:val="000000"/>
          <w:spacing w:val="3"/>
          <w:szCs w:val="18"/>
          <w:lang w:val="en-US"/>
        </w:rPr>
        <w:t>D</w:t>
      </w:r>
      <w:r>
        <w:rPr>
          <w:color w:val="000000"/>
          <w:spacing w:val="3"/>
          <w:szCs w:val="18"/>
        </w:rPr>
        <w:t xml:space="preserve">. </w:t>
      </w:r>
      <w:r>
        <w:rPr>
          <w:color w:val="000000"/>
          <w:spacing w:val="3"/>
          <w:szCs w:val="18"/>
          <w:lang w:val="en-US"/>
        </w:rPr>
        <w:t>S</w:t>
      </w:r>
      <w:r>
        <w:rPr>
          <w:color w:val="000000"/>
          <w:spacing w:val="3"/>
          <w:szCs w:val="18"/>
        </w:rPr>
        <w:t xml:space="preserve">. По 1 столовой ложке </w:t>
      </w:r>
      <w:r>
        <w:rPr>
          <w:color w:val="000000"/>
          <w:spacing w:val="7"/>
          <w:szCs w:val="18"/>
        </w:rPr>
        <w:t>4—5 раз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8"/>
          <w:szCs w:val="18"/>
          <w:lang w:val="en-US"/>
        </w:rPr>
        <w:t>Rp</w:t>
      </w:r>
      <w:r>
        <w:rPr>
          <w:color w:val="000000"/>
          <w:spacing w:val="8"/>
          <w:szCs w:val="18"/>
        </w:rPr>
        <w:t xml:space="preserve">. </w:t>
      </w:r>
      <w:r>
        <w:rPr>
          <w:color w:val="000000"/>
          <w:spacing w:val="8"/>
          <w:szCs w:val="18"/>
          <w:lang w:val="en-US"/>
        </w:rPr>
        <w:t>Inf</w:t>
      </w:r>
      <w:r>
        <w:rPr>
          <w:color w:val="000000"/>
          <w:spacing w:val="8"/>
          <w:szCs w:val="18"/>
        </w:rPr>
        <w:t xml:space="preserve">. </w:t>
      </w:r>
      <w:r>
        <w:rPr>
          <w:color w:val="000000"/>
          <w:spacing w:val="8"/>
          <w:szCs w:val="18"/>
          <w:lang w:val="en-US"/>
        </w:rPr>
        <w:t>herbae</w:t>
      </w:r>
      <w:r>
        <w:rPr>
          <w:color w:val="000000"/>
          <w:spacing w:val="8"/>
          <w:szCs w:val="18"/>
        </w:rPr>
        <w:t xml:space="preserve"> </w:t>
      </w:r>
      <w:r>
        <w:rPr>
          <w:color w:val="000000"/>
          <w:spacing w:val="3"/>
          <w:szCs w:val="18"/>
          <w:lang w:val="en-US"/>
        </w:rPr>
        <w:t>Violae</w:t>
      </w:r>
      <w:r>
        <w:rPr>
          <w:color w:val="000000"/>
          <w:spacing w:val="8"/>
          <w:szCs w:val="18"/>
        </w:rPr>
        <w:t xml:space="preserve"> </w:t>
      </w:r>
      <w:r>
        <w:rPr>
          <w:color w:val="000000"/>
          <w:spacing w:val="8"/>
          <w:szCs w:val="18"/>
          <w:lang w:val="en-US"/>
        </w:rPr>
        <w:t>tri</w:t>
      </w:r>
      <w:r>
        <w:rPr>
          <w:color w:val="000000"/>
          <w:spacing w:val="1"/>
          <w:szCs w:val="18"/>
          <w:lang w:val="en-US"/>
        </w:rPr>
        <w:t>coloris</w:t>
      </w:r>
      <w:r>
        <w:rPr>
          <w:color w:val="000000"/>
          <w:spacing w:val="1"/>
          <w:szCs w:val="18"/>
        </w:rPr>
        <w:t xml:space="preserve"> </w:t>
      </w:r>
      <w:r>
        <w:rPr>
          <w:color w:val="000000"/>
          <w:spacing w:val="1"/>
          <w:szCs w:val="18"/>
          <w:lang w:val="en-US"/>
        </w:rPr>
        <w:t>ex</w:t>
      </w:r>
      <w:r>
        <w:rPr>
          <w:color w:val="000000"/>
          <w:spacing w:val="1"/>
          <w:szCs w:val="18"/>
        </w:rPr>
        <w:t xml:space="preserve"> 20,0—200,0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xml:space="preserve">. По 1 столовой ложке </w:t>
      </w:r>
      <w:r>
        <w:rPr>
          <w:color w:val="000000"/>
          <w:spacing w:val="11"/>
          <w:szCs w:val="18"/>
        </w:rPr>
        <w:t>3—4 раза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pacing w:val="8"/>
          <w:szCs w:val="18"/>
          <w:lang w:val="en-US"/>
        </w:rPr>
        <w:t xml:space="preserve">Rp. Herbae </w:t>
      </w:r>
      <w:r>
        <w:rPr>
          <w:color w:val="000000"/>
          <w:spacing w:val="7"/>
          <w:szCs w:val="18"/>
          <w:lang w:val="en-US"/>
        </w:rPr>
        <w:t>Violae</w:t>
      </w:r>
      <w:r>
        <w:rPr>
          <w:color w:val="000000"/>
          <w:spacing w:val="8"/>
          <w:szCs w:val="18"/>
          <w:lang w:val="en-US"/>
        </w:rPr>
        <w:t xml:space="preserve"> tricolo</w:t>
      </w:r>
      <w:r>
        <w:rPr>
          <w:color w:val="000000"/>
          <w:spacing w:val="2"/>
          <w:szCs w:val="18"/>
          <w:lang w:val="en-US"/>
        </w:rPr>
        <w:t>ris 25,0</w:t>
      </w:r>
      <w:r>
        <w:rPr>
          <w:lang w:val="en-US"/>
        </w:rPr>
        <w:t xml:space="preserve">                 </w:t>
      </w:r>
      <w:r>
        <w:rPr>
          <w:color w:val="000000"/>
          <w:spacing w:val="16"/>
          <w:szCs w:val="18"/>
          <w:lang w:val="en-US"/>
        </w:rPr>
        <w:t xml:space="preserve">D. S. </w:t>
      </w:r>
      <w:r>
        <w:rPr>
          <w:color w:val="000000"/>
          <w:spacing w:val="16"/>
          <w:szCs w:val="18"/>
        </w:rPr>
        <w:t>Заварить</w:t>
      </w:r>
      <w:r>
        <w:rPr>
          <w:color w:val="000000"/>
          <w:spacing w:val="16"/>
          <w:szCs w:val="18"/>
          <w:lang w:val="en-US"/>
        </w:rPr>
        <w:t xml:space="preserve">, </w:t>
      </w:r>
      <w:r>
        <w:rPr>
          <w:color w:val="000000"/>
          <w:spacing w:val="16"/>
          <w:szCs w:val="18"/>
        </w:rPr>
        <w:t>как</w:t>
      </w:r>
      <w:r>
        <w:rPr>
          <w:color w:val="000000"/>
          <w:spacing w:val="16"/>
          <w:szCs w:val="18"/>
          <w:lang w:val="en-US"/>
        </w:rPr>
        <w:t xml:space="preserve"> </w:t>
      </w:r>
      <w:r>
        <w:rPr>
          <w:color w:val="000000"/>
          <w:spacing w:val="16"/>
          <w:szCs w:val="18"/>
        </w:rPr>
        <w:t>чай</w:t>
      </w:r>
      <w:r>
        <w:rPr>
          <w:color w:val="000000"/>
          <w:spacing w:val="16"/>
          <w:szCs w:val="18"/>
          <w:lang w:val="en-US"/>
        </w:rPr>
        <w:t xml:space="preserve">. </w:t>
      </w:r>
      <w:r>
        <w:rPr>
          <w:color w:val="000000"/>
          <w:spacing w:val="7"/>
          <w:szCs w:val="18"/>
        </w:rPr>
        <w:t xml:space="preserve">Пить по 1 столовой ложке </w:t>
      </w:r>
      <w:r>
        <w:rPr>
          <w:color w:val="000000"/>
          <w:spacing w:val="10"/>
          <w:szCs w:val="18"/>
        </w:rPr>
        <w:t>3—5 раз в день.</w:t>
      </w:r>
    </w:p>
    <w:p w:rsidR="00CA35A8" w:rsidRDefault="00CA35A8" w:rsidP="0007339B">
      <w:pPr>
        <w:numPr>
          <w:ilvl w:val="0"/>
          <w:numId w:val="1"/>
        </w:numPr>
        <w:shd w:val="clear" w:color="auto" w:fill="FFFFFF"/>
        <w:tabs>
          <w:tab w:val="left" w:pos="413"/>
        </w:tabs>
        <w:spacing w:before="80" w:after="80" w:line="360" w:lineRule="exact"/>
        <w:ind w:left="57" w:right="21"/>
        <w:rPr>
          <w:color w:val="000000"/>
          <w:spacing w:val="-9"/>
          <w:szCs w:val="18"/>
        </w:rPr>
      </w:pPr>
      <w:r>
        <w:rPr>
          <w:color w:val="000000"/>
          <w:spacing w:val="7"/>
          <w:szCs w:val="18"/>
          <w:lang w:val="en-US"/>
        </w:rPr>
        <w:t>Rp</w:t>
      </w:r>
      <w:r>
        <w:rPr>
          <w:color w:val="000000"/>
          <w:spacing w:val="7"/>
          <w:szCs w:val="18"/>
        </w:rPr>
        <w:t xml:space="preserve">. </w:t>
      </w:r>
      <w:r>
        <w:rPr>
          <w:color w:val="000000"/>
          <w:spacing w:val="7"/>
          <w:szCs w:val="18"/>
          <w:lang w:val="en-US"/>
        </w:rPr>
        <w:t>Herbae</w:t>
      </w:r>
      <w:r>
        <w:rPr>
          <w:color w:val="000000"/>
          <w:spacing w:val="7"/>
          <w:szCs w:val="18"/>
        </w:rPr>
        <w:t xml:space="preserve"> </w:t>
      </w:r>
      <w:r>
        <w:rPr>
          <w:color w:val="000000"/>
          <w:spacing w:val="16"/>
          <w:szCs w:val="18"/>
          <w:lang w:val="en-US"/>
        </w:rPr>
        <w:t>Equiseti</w:t>
      </w:r>
      <w:r>
        <w:rPr>
          <w:color w:val="000000"/>
          <w:spacing w:val="7"/>
          <w:szCs w:val="18"/>
        </w:rPr>
        <w:t xml:space="preserve"> 50,0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2 столовых ложки тра</w:t>
      </w:r>
      <w:r>
        <w:rPr>
          <w:color w:val="000000"/>
          <w:szCs w:val="18"/>
        </w:rPr>
        <w:t>вы заварить стаканом ки</w:t>
      </w:r>
      <w:r>
        <w:rPr>
          <w:color w:val="000000"/>
          <w:spacing w:val="3"/>
          <w:szCs w:val="18"/>
        </w:rPr>
        <w:t xml:space="preserve">пятка, настоять и выпить в </w:t>
      </w:r>
      <w:r>
        <w:rPr>
          <w:color w:val="000000"/>
          <w:spacing w:val="1"/>
          <w:szCs w:val="18"/>
        </w:rPr>
        <w:t>течение дня.</w:t>
      </w:r>
    </w:p>
    <w:p w:rsidR="00CA35A8" w:rsidRDefault="00CA35A8" w:rsidP="0007339B">
      <w:pPr>
        <w:numPr>
          <w:ilvl w:val="0"/>
          <w:numId w:val="1"/>
        </w:numPr>
        <w:shd w:val="clear" w:color="auto" w:fill="FFFFFF"/>
        <w:tabs>
          <w:tab w:val="left" w:pos="413"/>
        </w:tabs>
        <w:spacing w:before="80" w:after="80" w:line="360" w:lineRule="exact"/>
        <w:ind w:left="57" w:right="21"/>
        <w:rPr>
          <w:color w:val="000000"/>
          <w:spacing w:val="12"/>
          <w:szCs w:val="18"/>
        </w:rPr>
      </w:pPr>
      <w:r>
        <w:rPr>
          <w:color w:val="000000"/>
          <w:szCs w:val="18"/>
          <w:lang w:val="en-US"/>
        </w:rPr>
        <w:t>Rp</w:t>
      </w:r>
      <w:r>
        <w:rPr>
          <w:color w:val="000000"/>
          <w:szCs w:val="18"/>
        </w:rPr>
        <w:t xml:space="preserve">. </w:t>
      </w:r>
      <w:r>
        <w:rPr>
          <w:color w:val="000000"/>
          <w:szCs w:val="18"/>
          <w:lang w:val="en-US"/>
        </w:rPr>
        <w:t>Extr</w:t>
      </w:r>
      <w:r>
        <w:rPr>
          <w:color w:val="000000"/>
          <w:szCs w:val="18"/>
        </w:rPr>
        <w:t xml:space="preserve">. </w:t>
      </w:r>
      <w:r>
        <w:rPr>
          <w:color w:val="000000"/>
          <w:szCs w:val="18"/>
          <w:lang w:val="en-US"/>
        </w:rPr>
        <w:t>Equiseti</w:t>
      </w:r>
      <w:r>
        <w:rPr>
          <w:color w:val="000000"/>
          <w:szCs w:val="18"/>
        </w:rPr>
        <w:t xml:space="preserve"> </w:t>
      </w:r>
      <w:r>
        <w:rPr>
          <w:color w:val="000000"/>
          <w:szCs w:val="18"/>
          <w:lang w:val="en-US"/>
        </w:rPr>
        <w:t>fluidi</w:t>
      </w:r>
      <w:r>
        <w:rPr>
          <w:color w:val="000000"/>
          <w:szCs w:val="18"/>
        </w:rPr>
        <w:t xml:space="preserve"> </w:t>
      </w:r>
      <w:r>
        <w:rPr>
          <w:color w:val="000000"/>
          <w:spacing w:val="-7"/>
          <w:szCs w:val="18"/>
        </w:rPr>
        <w:t>30,0</w:t>
      </w:r>
      <w:r>
        <w:rPr>
          <w:color w:val="000000"/>
          <w:spacing w:val="-9"/>
          <w:szCs w:val="18"/>
        </w:rPr>
        <w:t xml:space="preserve">                            </w:t>
      </w:r>
      <w:r>
        <w:rPr>
          <w:color w:val="000000"/>
          <w:spacing w:val="5"/>
          <w:szCs w:val="18"/>
          <w:lang w:val="en-US"/>
        </w:rPr>
        <w:t>D</w:t>
      </w:r>
      <w:r>
        <w:rPr>
          <w:color w:val="000000"/>
          <w:spacing w:val="5"/>
          <w:szCs w:val="18"/>
        </w:rPr>
        <w:t xml:space="preserve">. </w:t>
      </w:r>
      <w:r>
        <w:rPr>
          <w:color w:val="000000"/>
          <w:spacing w:val="5"/>
          <w:szCs w:val="18"/>
          <w:lang w:val="en-US"/>
        </w:rPr>
        <w:t>S</w:t>
      </w:r>
      <w:r>
        <w:rPr>
          <w:color w:val="000000"/>
          <w:spacing w:val="5"/>
          <w:szCs w:val="18"/>
        </w:rPr>
        <w:t xml:space="preserve">. По полчайной ложки </w:t>
      </w:r>
      <w:r>
        <w:rPr>
          <w:color w:val="000000"/>
          <w:spacing w:val="12"/>
          <w:szCs w:val="18"/>
        </w:rPr>
        <w:t>4-6 раз в день.</w:t>
      </w:r>
    </w:p>
    <w:p w:rsidR="00CA35A8" w:rsidRDefault="00CA35A8" w:rsidP="0007339B">
      <w:pPr>
        <w:numPr>
          <w:ilvl w:val="0"/>
          <w:numId w:val="1"/>
        </w:numPr>
        <w:shd w:val="clear" w:color="auto" w:fill="FFFFFF"/>
        <w:tabs>
          <w:tab w:val="left" w:pos="413"/>
        </w:tabs>
        <w:spacing w:before="80" w:after="80" w:line="360" w:lineRule="exact"/>
        <w:ind w:left="57" w:right="21"/>
      </w:pPr>
      <w:r>
        <w:rPr>
          <w:color w:val="000000"/>
          <w:szCs w:val="18"/>
          <w:lang w:val="en-US"/>
        </w:rPr>
        <w:t>Rp</w:t>
      </w:r>
      <w:r>
        <w:rPr>
          <w:color w:val="000000"/>
          <w:szCs w:val="18"/>
        </w:rPr>
        <w:t xml:space="preserve">. </w:t>
      </w:r>
      <w:r>
        <w:rPr>
          <w:color w:val="000000"/>
          <w:spacing w:val="5"/>
          <w:szCs w:val="18"/>
          <w:lang w:val="en-US"/>
        </w:rPr>
        <w:t>Dec</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Equiseti</w:t>
      </w:r>
      <w:r>
        <w:rPr>
          <w:color w:val="000000"/>
          <w:szCs w:val="18"/>
        </w:rPr>
        <w:t xml:space="preserve"> </w:t>
      </w:r>
      <w:r>
        <w:rPr>
          <w:color w:val="000000"/>
          <w:szCs w:val="18"/>
          <w:lang w:val="en-US"/>
        </w:rPr>
        <w:t>ex</w:t>
      </w:r>
      <w:r>
        <w:rPr>
          <w:color w:val="000000"/>
          <w:szCs w:val="18"/>
        </w:rPr>
        <w:t xml:space="preserve"> 20,0—200,0</w:t>
      </w:r>
      <w:r>
        <w:t xml:space="preserve">                                                      </w:t>
      </w:r>
      <w:r>
        <w:rPr>
          <w:color w:val="000000"/>
          <w:spacing w:val="3"/>
          <w:szCs w:val="18"/>
          <w:lang w:val="en-US"/>
        </w:rPr>
        <w:t>Inf</w:t>
      </w:r>
      <w:r>
        <w:rPr>
          <w:color w:val="000000"/>
          <w:spacing w:val="3"/>
          <w:szCs w:val="18"/>
        </w:rPr>
        <w:t xml:space="preserve">. </w:t>
      </w:r>
      <w:r>
        <w:rPr>
          <w:color w:val="000000"/>
          <w:spacing w:val="3"/>
          <w:szCs w:val="18"/>
          <w:lang w:val="en-US"/>
        </w:rPr>
        <w:t>herbae</w:t>
      </w:r>
      <w:r>
        <w:rPr>
          <w:color w:val="000000"/>
          <w:spacing w:val="3"/>
          <w:szCs w:val="18"/>
        </w:rPr>
        <w:t xml:space="preserve"> </w:t>
      </w:r>
      <w:r>
        <w:rPr>
          <w:color w:val="000000"/>
          <w:spacing w:val="3"/>
          <w:szCs w:val="18"/>
          <w:lang w:val="en-US"/>
        </w:rPr>
        <w:t>Adonidis</w:t>
      </w:r>
      <w:r>
        <w:rPr>
          <w:color w:val="000000"/>
          <w:spacing w:val="3"/>
          <w:szCs w:val="18"/>
        </w:rPr>
        <w:t xml:space="preserve"> </w:t>
      </w:r>
      <w:r>
        <w:rPr>
          <w:color w:val="000000"/>
          <w:spacing w:val="3"/>
          <w:szCs w:val="18"/>
          <w:lang w:val="en-US"/>
        </w:rPr>
        <w:t>vernalis</w:t>
      </w:r>
      <w:r>
        <w:rPr>
          <w:color w:val="000000"/>
          <w:spacing w:val="3"/>
          <w:szCs w:val="18"/>
        </w:rPr>
        <w:t xml:space="preserve"> </w:t>
      </w:r>
      <w:r>
        <w:rPr>
          <w:color w:val="000000"/>
          <w:spacing w:val="3"/>
          <w:szCs w:val="18"/>
          <w:lang w:val="en-US"/>
        </w:rPr>
        <w:t>ex</w:t>
      </w:r>
      <w:r>
        <w:rPr>
          <w:color w:val="000000"/>
          <w:spacing w:val="3"/>
          <w:szCs w:val="18"/>
        </w:rPr>
        <w:t xml:space="preserve"> 6,0—200,0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ложк</w:t>
      </w:r>
      <w:r>
        <w:rPr>
          <w:color w:val="000000"/>
          <w:spacing w:val="3"/>
          <w:szCs w:val="18"/>
        </w:rPr>
        <w:t xml:space="preserve">е 3 раза в день после </w:t>
      </w:r>
      <w:r>
        <w:rPr>
          <w:color w:val="000000"/>
          <w:spacing w:val="-4"/>
          <w:szCs w:val="18"/>
        </w:rPr>
        <w:t>еды.</w:t>
      </w:r>
    </w:p>
    <w:p w:rsidR="00CA35A8" w:rsidRDefault="00CA35A8" w:rsidP="0007339B">
      <w:pPr>
        <w:numPr>
          <w:ilvl w:val="0"/>
          <w:numId w:val="1"/>
        </w:numPr>
        <w:shd w:val="clear" w:color="auto" w:fill="FFFFFF"/>
        <w:tabs>
          <w:tab w:val="left" w:pos="432"/>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Dec</w:t>
      </w:r>
      <w:r>
        <w:rPr>
          <w:color w:val="000000"/>
          <w:spacing w:val="-1"/>
          <w:szCs w:val="18"/>
        </w:rPr>
        <w:t xml:space="preserve">. </w:t>
      </w:r>
      <w:r>
        <w:rPr>
          <w:color w:val="000000"/>
          <w:spacing w:val="3"/>
          <w:szCs w:val="18"/>
          <w:lang w:val="en-US"/>
        </w:rPr>
        <w:t>herbae</w:t>
      </w:r>
      <w:r>
        <w:rPr>
          <w:color w:val="000000"/>
          <w:spacing w:val="-1"/>
          <w:szCs w:val="18"/>
        </w:rPr>
        <w:t xml:space="preserve"> </w:t>
      </w:r>
      <w:r>
        <w:rPr>
          <w:color w:val="000000"/>
          <w:spacing w:val="-1"/>
          <w:szCs w:val="18"/>
          <w:lang w:val="en-US"/>
        </w:rPr>
        <w:t>Equiseti</w:t>
      </w:r>
      <w:r>
        <w:rPr>
          <w:color w:val="000000"/>
          <w:spacing w:val="-1"/>
          <w:szCs w:val="18"/>
        </w:rPr>
        <w:t xml:space="preserve"> </w:t>
      </w:r>
      <w:r>
        <w:rPr>
          <w:color w:val="000000"/>
          <w:spacing w:val="-2"/>
          <w:szCs w:val="18"/>
          <w:lang w:val="en-US"/>
        </w:rPr>
        <w:t>ex</w:t>
      </w:r>
      <w:r>
        <w:rPr>
          <w:color w:val="000000"/>
          <w:spacing w:val="-2"/>
          <w:szCs w:val="18"/>
        </w:rPr>
        <w:t xml:space="preserve"> 20.0—200.0</w:t>
      </w:r>
      <w:r>
        <w:t xml:space="preserve">                                                        </w:t>
      </w:r>
      <w:r>
        <w:rPr>
          <w:color w:val="000000"/>
          <w:spacing w:val="-1"/>
          <w:szCs w:val="18"/>
          <w:lang w:val="en-US"/>
        </w:rPr>
        <w:t>Kalii</w:t>
      </w:r>
      <w:r>
        <w:rPr>
          <w:color w:val="000000"/>
          <w:spacing w:val="-1"/>
          <w:szCs w:val="18"/>
        </w:rPr>
        <w:t xml:space="preserve"> </w:t>
      </w:r>
      <w:r>
        <w:rPr>
          <w:color w:val="000000"/>
          <w:spacing w:val="-1"/>
          <w:szCs w:val="18"/>
          <w:lang w:val="en-US"/>
        </w:rPr>
        <w:t>acetatis</w:t>
      </w:r>
      <w:r>
        <w:rPr>
          <w:color w:val="000000"/>
          <w:spacing w:val="-1"/>
          <w:szCs w:val="18"/>
        </w:rPr>
        <w:t xml:space="preserve"> 10,0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столовой ложке 3—4 раза в день.</w:t>
      </w:r>
    </w:p>
    <w:p w:rsidR="00CA35A8" w:rsidRDefault="00CA35A8" w:rsidP="0007339B">
      <w:pPr>
        <w:numPr>
          <w:ilvl w:val="0"/>
          <w:numId w:val="1"/>
        </w:numPr>
        <w:shd w:val="clear" w:color="auto" w:fill="FFFFFF"/>
        <w:tabs>
          <w:tab w:val="left" w:pos="432"/>
        </w:tabs>
        <w:spacing w:before="80" w:after="80" w:line="360" w:lineRule="exact"/>
        <w:ind w:left="57" w:right="21"/>
        <w:rPr>
          <w:color w:val="000000"/>
          <w:spacing w:val="-3"/>
          <w:szCs w:val="18"/>
        </w:rPr>
      </w:pPr>
      <w:r>
        <w:rPr>
          <w:color w:val="000000"/>
          <w:spacing w:val="1"/>
          <w:szCs w:val="18"/>
          <w:lang w:val="en-US"/>
        </w:rPr>
        <w:t>Rp. Dec. herbae Equiseti ex 20,0—200,0</w:t>
      </w:r>
      <w:r>
        <w:rPr>
          <w:lang w:val="en-US"/>
        </w:rPr>
        <w:t xml:space="preserve">                                                          </w:t>
      </w:r>
      <w:r>
        <w:rPr>
          <w:color w:val="000000"/>
          <w:spacing w:val="1"/>
          <w:szCs w:val="18"/>
          <w:lang w:val="en-US"/>
        </w:rPr>
        <w:t>Inf. Orthosiphoni</w:t>
      </w:r>
      <w:r>
        <w:rPr>
          <w:color w:val="000000"/>
          <w:spacing w:val="1"/>
          <w:szCs w:val="18"/>
        </w:rPr>
        <w:t xml:space="preserve"> </w:t>
      </w:r>
      <w:r>
        <w:rPr>
          <w:color w:val="000000"/>
          <w:spacing w:val="1"/>
          <w:szCs w:val="18"/>
          <w:lang w:val="en-US"/>
        </w:rPr>
        <w:t>staminei</w:t>
      </w:r>
      <w:r>
        <w:rPr>
          <w:color w:val="000000"/>
          <w:spacing w:val="1"/>
          <w:szCs w:val="18"/>
        </w:rPr>
        <w:t xml:space="preserve"> </w:t>
      </w:r>
      <w:r>
        <w:rPr>
          <w:color w:val="000000"/>
          <w:spacing w:val="1"/>
          <w:szCs w:val="18"/>
          <w:lang w:val="en-US"/>
        </w:rPr>
        <w:t>ex</w:t>
      </w:r>
      <w:r>
        <w:rPr>
          <w:color w:val="000000"/>
          <w:spacing w:val="1"/>
          <w:szCs w:val="18"/>
        </w:rPr>
        <w:t xml:space="preserve"> 3,5—200,0</w:t>
      </w:r>
      <w:r>
        <w:t xml:space="preserve">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2 столовых лож</w:t>
      </w:r>
      <w:r>
        <w:rPr>
          <w:color w:val="000000"/>
          <w:spacing w:val="-3"/>
          <w:szCs w:val="18"/>
        </w:rPr>
        <w:t xml:space="preserve">ки 3—4 раза в день. </w:t>
      </w:r>
    </w:p>
    <w:p w:rsidR="00CA35A8" w:rsidRDefault="00CA35A8" w:rsidP="0007339B">
      <w:pPr>
        <w:numPr>
          <w:ilvl w:val="0"/>
          <w:numId w:val="1"/>
        </w:numPr>
        <w:shd w:val="clear" w:color="auto" w:fill="FFFFFF"/>
        <w:tabs>
          <w:tab w:val="left" w:pos="432"/>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Inf</w:t>
      </w:r>
      <w:r>
        <w:rPr>
          <w:color w:val="000000"/>
          <w:spacing w:val="4"/>
          <w:szCs w:val="18"/>
        </w:rPr>
        <w:t xml:space="preserve"> </w:t>
      </w:r>
      <w:r>
        <w:rPr>
          <w:color w:val="000000"/>
          <w:spacing w:val="4"/>
          <w:szCs w:val="18"/>
          <w:lang w:val="en-US"/>
        </w:rPr>
        <w:t>glandularum</w:t>
      </w:r>
      <w:r>
        <w:rPr>
          <w:color w:val="000000"/>
          <w:spacing w:val="4"/>
          <w:szCs w:val="18"/>
        </w:rPr>
        <w:t xml:space="preserve"> </w:t>
      </w:r>
      <w:r>
        <w:rPr>
          <w:color w:val="000000"/>
          <w:spacing w:val="4"/>
          <w:szCs w:val="18"/>
          <w:lang w:val="en-US"/>
        </w:rPr>
        <w:t>Lu</w:t>
      </w:r>
      <w:r>
        <w:rPr>
          <w:color w:val="000000"/>
          <w:spacing w:val="-6"/>
          <w:szCs w:val="18"/>
          <w:lang w:val="en-US"/>
        </w:rPr>
        <w:t>puli</w:t>
      </w:r>
      <w:r>
        <w:rPr>
          <w:color w:val="000000"/>
          <w:spacing w:val="-6"/>
          <w:szCs w:val="18"/>
        </w:rPr>
        <w:t xml:space="preserve"> </w:t>
      </w:r>
      <w:r>
        <w:rPr>
          <w:color w:val="000000"/>
          <w:spacing w:val="-6"/>
          <w:szCs w:val="18"/>
          <w:lang w:val="en-US"/>
        </w:rPr>
        <w:t>ex</w:t>
      </w:r>
      <w:r>
        <w:rPr>
          <w:color w:val="000000"/>
          <w:spacing w:val="-6"/>
          <w:szCs w:val="18"/>
        </w:rPr>
        <w:t xml:space="preserve"> 10,0—200,0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xml:space="preserve">. По 1 столовой ложке </w:t>
      </w:r>
      <w:r>
        <w:rPr>
          <w:color w:val="000000"/>
          <w:spacing w:val="12"/>
          <w:szCs w:val="18"/>
        </w:rPr>
        <w:t>3 раза в день.</w:t>
      </w:r>
    </w:p>
    <w:p w:rsidR="00CA35A8" w:rsidRDefault="00CA35A8" w:rsidP="0007339B">
      <w:pPr>
        <w:numPr>
          <w:ilvl w:val="0"/>
          <w:numId w:val="1"/>
        </w:numPr>
        <w:shd w:val="clear" w:color="auto" w:fill="FFFFFF"/>
        <w:tabs>
          <w:tab w:val="left" w:pos="451"/>
        </w:tabs>
        <w:spacing w:before="80" w:after="80" w:line="360" w:lineRule="exact"/>
        <w:ind w:left="57" w:right="21"/>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7"/>
          <w:szCs w:val="18"/>
          <w:lang w:val="en-US"/>
        </w:rPr>
        <w:t>Lupuli</w:t>
      </w:r>
      <w:r>
        <w:rPr>
          <w:color w:val="000000"/>
          <w:spacing w:val="6"/>
          <w:szCs w:val="18"/>
        </w:rPr>
        <w:t xml:space="preserve"> 25,0</w:t>
      </w:r>
      <w:r>
        <w:t xml:space="preserve">                             </w:t>
      </w:r>
      <w:r>
        <w:rPr>
          <w:color w:val="000000"/>
          <w:spacing w:val="10"/>
          <w:szCs w:val="18"/>
          <w:lang w:val="en-US"/>
        </w:rPr>
        <w:t>D</w:t>
      </w:r>
      <w:r>
        <w:rPr>
          <w:color w:val="000000"/>
          <w:spacing w:val="10"/>
          <w:szCs w:val="18"/>
        </w:rPr>
        <w:t xml:space="preserve">. </w:t>
      </w:r>
      <w:r>
        <w:rPr>
          <w:color w:val="000000"/>
          <w:spacing w:val="10"/>
          <w:szCs w:val="18"/>
          <w:lang w:val="en-US"/>
        </w:rPr>
        <w:t>S</w:t>
      </w:r>
      <w:r>
        <w:rPr>
          <w:color w:val="000000"/>
          <w:spacing w:val="10"/>
          <w:szCs w:val="18"/>
        </w:rPr>
        <w:t xml:space="preserve">. По 40 капель 3 раза </w:t>
      </w:r>
      <w:r>
        <w:rPr>
          <w:color w:val="000000"/>
          <w:spacing w:val="6"/>
          <w:szCs w:val="18"/>
        </w:rPr>
        <w:t>в день.</w:t>
      </w:r>
    </w:p>
    <w:p w:rsidR="00CA35A8" w:rsidRDefault="00CA35A8" w:rsidP="0007339B">
      <w:pPr>
        <w:numPr>
          <w:ilvl w:val="0"/>
          <w:numId w:val="1"/>
        </w:numPr>
        <w:shd w:val="clear" w:color="auto" w:fill="FFFFFF"/>
        <w:tabs>
          <w:tab w:val="left" w:pos="451"/>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Inf</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Serpylli</w:t>
      </w:r>
      <w:r>
        <w:rPr>
          <w:color w:val="000000"/>
          <w:szCs w:val="18"/>
        </w:rPr>
        <w:t xml:space="preserve"> </w:t>
      </w:r>
      <w:r>
        <w:rPr>
          <w:color w:val="000000"/>
          <w:spacing w:val="-2"/>
          <w:szCs w:val="18"/>
          <w:lang w:val="en-US"/>
        </w:rPr>
        <w:t>ex</w:t>
      </w:r>
      <w:r>
        <w:rPr>
          <w:color w:val="000000"/>
          <w:spacing w:val="-2"/>
          <w:szCs w:val="18"/>
        </w:rPr>
        <w:t xml:space="preserve"> 15,0—200,0</w:t>
      </w:r>
      <w:r>
        <w:t xml:space="preserve">                                                                </w:t>
      </w:r>
      <w:r>
        <w:rPr>
          <w:color w:val="000000"/>
          <w:spacing w:val="4"/>
          <w:szCs w:val="18"/>
          <w:lang w:val="en-US"/>
        </w:rPr>
        <w:t>D</w:t>
      </w:r>
      <w:r>
        <w:rPr>
          <w:color w:val="000000"/>
          <w:spacing w:val="4"/>
          <w:szCs w:val="18"/>
        </w:rPr>
        <w:t xml:space="preserve">. </w:t>
      </w:r>
      <w:r>
        <w:rPr>
          <w:color w:val="000000"/>
          <w:spacing w:val="4"/>
          <w:szCs w:val="18"/>
          <w:lang w:val="en-US"/>
        </w:rPr>
        <w:t>S</w:t>
      </w:r>
      <w:r>
        <w:rPr>
          <w:color w:val="000000"/>
          <w:spacing w:val="4"/>
          <w:szCs w:val="18"/>
        </w:rPr>
        <w:t xml:space="preserve">. По 1 столовой ложке </w:t>
      </w:r>
      <w:r>
        <w:rPr>
          <w:color w:val="000000"/>
          <w:spacing w:val="11"/>
          <w:szCs w:val="18"/>
        </w:rPr>
        <w:t>2—3 раза в день.</w:t>
      </w:r>
    </w:p>
    <w:p w:rsidR="00CA35A8" w:rsidRDefault="00CA35A8" w:rsidP="0007339B">
      <w:pPr>
        <w:numPr>
          <w:ilvl w:val="0"/>
          <w:numId w:val="1"/>
        </w:numPr>
        <w:shd w:val="clear" w:color="auto" w:fill="FFFFFF"/>
        <w:tabs>
          <w:tab w:val="left" w:pos="451"/>
        </w:tabs>
        <w:spacing w:before="80" w:after="80" w:line="360" w:lineRule="exact"/>
        <w:ind w:left="57" w:right="21"/>
      </w:pPr>
      <w:r>
        <w:rPr>
          <w:color w:val="000000"/>
          <w:spacing w:val="1"/>
          <w:szCs w:val="18"/>
          <w:lang w:val="en-US"/>
        </w:rPr>
        <w:t xml:space="preserve">Rp. Extr. Serpylli fluidi </w:t>
      </w:r>
      <w:r>
        <w:rPr>
          <w:color w:val="000000"/>
          <w:spacing w:val="-10"/>
          <w:szCs w:val="18"/>
          <w:lang w:val="en-US"/>
        </w:rPr>
        <w:t>10,0</w:t>
      </w:r>
      <w:r>
        <w:rPr>
          <w:lang w:val="en-US"/>
        </w:rPr>
        <w:t xml:space="preserve">                      </w:t>
      </w:r>
      <w:r>
        <w:rPr>
          <w:color w:val="000000"/>
          <w:spacing w:val="4"/>
          <w:szCs w:val="18"/>
          <w:lang w:val="en-US"/>
        </w:rPr>
        <w:t>Sir.  simplicis</w:t>
      </w:r>
      <w:r>
        <w:rPr>
          <w:color w:val="000000"/>
          <w:spacing w:val="4"/>
          <w:szCs w:val="18"/>
        </w:rPr>
        <w:t xml:space="preserve">  (</w:t>
      </w:r>
      <w:r>
        <w:rPr>
          <w:color w:val="000000"/>
          <w:spacing w:val="4"/>
          <w:szCs w:val="18"/>
          <w:lang w:val="en-US"/>
        </w:rPr>
        <w:t>seu</w:t>
      </w:r>
      <w:r>
        <w:rPr>
          <w:color w:val="000000"/>
          <w:spacing w:val="4"/>
          <w:szCs w:val="18"/>
        </w:rPr>
        <w:t xml:space="preserve"> </w:t>
      </w:r>
      <w:r>
        <w:rPr>
          <w:color w:val="000000"/>
          <w:spacing w:val="4"/>
          <w:szCs w:val="18"/>
          <w:lang w:val="en-US"/>
        </w:rPr>
        <w:t>Althaeae</w:t>
      </w:r>
      <w:r>
        <w:rPr>
          <w:color w:val="000000"/>
          <w:spacing w:val="4"/>
          <w:szCs w:val="18"/>
        </w:rPr>
        <w:t>)</w:t>
      </w:r>
      <w:r>
        <w:t xml:space="preserve"> </w:t>
      </w:r>
      <w:r>
        <w:rPr>
          <w:color w:val="000000"/>
          <w:spacing w:val="-6"/>
          <w:szCs w:val="18"/>
        </w:rPr>
        <w:t>20,0</w:t>
      </w:r>
      <w:r>
        <w:t xml:space="preserve">                   </w:t>
      </w:r>
      <w:r>
        <w:rPr>
          <w:color w:val="000000"/>
          <w:spacing w:val="6"/>
          <w:szCs w:val="18"/>
          <w:lang w:val="en-US"/>
        </w:rPr>
        <w:t>M</w:t>
      </w:r>
      <w:r>
        <w:rPr>
          <w:color w:val="000000"/>
          <w:spacing w:val="6"/>
          <w:szCs w:val="18"/>
        </w:rPr>
        <w:t xml:space="preserve">.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По 1 чанной ложке</w:t>
      </w:r>
      <w:r>
        <w:t xml:space="preserve"> </w:t>
      </w:r>
      <w:r>
        <w:rPr>
          <w:color w:val="000000"/>
          <w:spacing w:val="1"/>
          <w:szCs w:val="18"/>
        </w:rPr>
        <w:t>3 раза в день (детям от</w:t>
      </w:r>
      <w:r>
        <w:t xml:space="preserve"> </w:t>
      </w:r>
      <w:r>
        <w:rPr>
          <w:color w:val="000000"/>
          <w:spacing w:val="4"/>
          <w:szCs w:val="18"/>
        </w:rPr>
        <w:t>кашля).</w:t>
      </w:r>
    </w:p>
    <w:p w:rsidR="00CA35A8" w:rsidRDefault="00CA35A8" w:rsidP="0007339B">
      <w:pPr>
        <w:numPr>
          <w:ilvl w:val="0"/>
          <w:numId w:val="1"/>
        </w:numPr>
        <w:shd w:val="clear" w:color="auto" w:fill="FFFFFF"/>
        <w:tabs>
          <w:tab w:val="left" w:pos="451"/>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T</w:t>
      </w:r>
      <w:r>
        <w:rPr>
          <w:color w:val="000000"/>
          <w:spacing w:val="5"/>
          <w:szCs w:val="18"/>
        </w:rPr>
        <w:t>-</w:t>
      </w:r>
      <w:r>
        <w:rPr>
          <w:color w:val="000000"/>
          <w:spacing w:val="5"/>
          <w:szCs w:val="18"/>
          <w:lang w:val="en-US"/>
        </w:rPr>
        <w:t>rae</w:t>
      </w:r>
      <w:r>
        <w:rPr>
          <w:color w:val="000000"/>
          <w:spacing w:val="5"/>
          <w:szCs w:val="18"/>
        </w:rPr>
        <w:t xml:space="preserve"> </w:t>
      </w:r>
      <w:r>
        <w:rPr>
          <w:color w:val="000000"/>
          <w:spacing w:val="5"/>
          <w:szCs w:val="18"/>
          <w:lang w:val="en-US"/>
        </w:rPr>
        <w:t>herbae</w:t>
      </w:r>
      <w:r>
        <w:rPr>
          <w:color w:val="000000"/>
          <w:spacing w:val="5"/>
          <w:szCs w:val="18"/>
        </w:rPr>
        <w:t xml:space="preserve"> </w:t>
      </w:r>
      <w:r>
        <w:rPr>
          <w:color w:val="000000"/>
          <w:spacing w:val="6"/>
          <w:szCs w:val="18"/>
          <w:lang w:val="en-US"/>
        </w:rPr>
        <w:t>Serpylli</w:t>
      </w:r>
      <w:r>
        <w:rPr>
          <w:color w:val="000000"/>
          <w:spacing w:val="5"/>
          <w:szCs w:val="18"/>
        </w:rPr>
        <w:t xml:space="preserve"> </w:t>
      </w:r>
      <w:r>
        <w:rPr>
          <w:color w:val="000000"/>
          <w:spacing w:val="-9"/>
          <w:szCs w:val="18"/>
        </w:rPr>
        <w:t xml:space="preserve">10,0                     </w:t>
      </w:r>
      <w:r>
        <w:rPr>
          <w:color w:val="000000"/>
          <w:spacing w:val="16"/>
          <w:szCs w:val="18"/>
          <w:lang w:val="en-US"/>
        </w:rPr>
        <w:t>D</w:t>
      </w:r>
      <w:r>
        <w:rPr>
          <w:color w:val="000000"/>
          <w:spacing w:val="16"/>
          <w:szCs w:val="18"/>
        </w:rPr>
        <w:t xml:space="preserve">. </w:t>
      </w:r>
      <w:r>
        <w:rPr>
          <w:color w:val="000000"/>
          <w:spacing w:val="16"/>
          <w:szCs w:val="18"/>
          <w:lang w:val="en-US"/>
        </w:rPr>
        <w:t>S</w:t>
      </w:r>
      <w:r>
        <w:rPr>
          <w:color w:val="000000"/>
          <w:spacing w:val="16"/>
          <w:szCs w:val="18"/>
        </w:rPr>
        <w:t xml:space="preserve">. По 15 капель З раза </w:t>
      </w:r>
      <w:r>
        <w:rPr>
          <w:color w:val="000000"/>
          <w:spacing w:val="5"/>
          <w:szCs w:val="18"/>
        </w:rPr>
        <w:t>в день.</w:t>
      </w:r>
    </w:p>
    <w:p w:rsidR="00CA35A8" w:rsidRDefault="00CA35A8" w:rsidP="0007339B">
      <w:pPr>
        <w:numPr>
          <w:ilvl w:val="0"/>
          <w:numId w:val="1"/>
        </w:numPr>
        <w:shd w:val="clear" w:color="auto" w:fill="FFFFFF"/>
        <w:tabs>
          <w:tab w:val="left" w:pos="451"/>
        </w:tabs>
        <w:spacing w:before="80" w:after="80" w:line="360" w:lineRule="exact"/>
        <w:ind w:left="57" w:right="21"/>
      </w:pPr>
      <w:r>
        <w:rPr>
          <w:color w:val="000000"/>
          <w:szCs w:val="18"/>
          <w:lang w:val="en-US"/>
        </w:rPr>
        <w:t>Rp</w:t>
      </w:r>
      <w:r>
        <w:rPr>
          <w:color w:val="000000"/>
          <w:szCs w:val="18"/>
        </w:rPr>
        <w:t xml:space="preserve">. </w:t>
      </w:r>
      <w:r>
        <w:rPr>
          <w:color w:val="000000"/>
          <w:spacing w:val="16"/>
          <w:szCs w:val="18"/>
          <w:lang w:val="en-US"/>
        </w:rPr>
        <w:t>Herbae</w:t>
      </w:r>
      <w:r>
        <w:rPr>
          <w:color w:val="000000"/>
          <w:szCs w:val="18"/>
        </w:rPr>
        <w:t xml:space="preserve"> </w:t>
      </w:r>
      <w:r>
        <w:rPr>
          <w:color w:val="000000"/>
          <w:szCs w:val="18"/>
          <w:lang w:val="en-US"/>
        </w:rPr>
        <w:t>Serpylli</w:t>
      </w:r>
      <w:r>
        <w:rPr>
          <w:color w:val="000000"/>
          <w:szCs w:val="18"/>
        </w:rPr>
        <w:t xml:space="preserve"> 50,0                           </w:t>
      </w:r>
      <w:r>
        <w:rPr>
          <w:color w:val="000000"/>
          <w:spacing w:val="-1"/>
          <w:szCs w:val="18"/>
          <w:lang w:val="en-US"/>
        </w:rPr>
        <w:t>D</w:t>
      </w:r>
      <w:r>
        <w:rPr>
          <w:color w:val="000000"/>
          <w:spacing w:val="-1"/>
          <w:szCs w:val="18"/>
        </w:rPr>
        <w:t xml:space="preserve">. </w:t>
      </w:r>
      <w:r>
        <w:rPr>
          <w:color w:val="000000"/>
          <w:spacing w:val="-1"/>
          <w:szCs w:val="18"/>
          <w:lang w:val="en-US"/>
        </w:rPr>
        <w:t>S</w:t>
      </w:r>
      <w:r>
        <w:rPr>
          <w:color w:val="000000"/>
          <w:spacing w:val="-1"/>
          <w:szCs w:val="18"/>
        </w:rPr>
        <w:t>. Заварить ведром ки</w:t>
      </w:r>
      <w:r>
        <w:rPr>
          <w:color w:val="000000"/>
          <w:spacing w:val="7"/>
          <w:szCs w:val="18"/>
        </w:rPr>
        <w:t>пятка (для ванн).</w:t>
      </w:r>
    </w:p>
    <w:p w:rsidR="00CA35A8" w:rsidRDefault="00CA35A8" w:rsidP="0007339B">
      <w:pPr>
        <w:numPr>
          <w:ilvl w:val="0"/>
          <w:numId w:val="1"/>
        </w:numPr>
        <w:shd w:val="clear" w:color="auto" w:fill="FFFFFF"/>
        <w:tabs>
          <w:tab w:val="left" w:pos="451"/>
        </w:tabs>
        <w:spacing w:before="80" w:after="80" w:line="360" w:lineRule="exact"/>
        <w:ind w:left="57" w:right="21"/>
      </w:pPr>
      <w:r>
        <w:rPr>
          <w:color w:val="000000"/>
          <w:spacing w:val="4"/>
          <w:szCs w:val="18"/>
          <w:lang w:val="en-US"/>
        </w:rPr>
        <w:t>Rp</w:t>
      </w:r>
      <w:r>
        <w:rPr>
          <w:color w:val="000000"/>
          <w:spacing w:val="4"/>
          <w:szCs w:val="18"/>
        </w:rPr>
        <w:t xml:space="preserve">. </w:t>
      </w:r>
      <w:r>
        <w:rPr>
          <w:color w:val="000000"/>
          <w:spacing w:val="4"/>
          <w:szCs w:val="18"/>
          <w:lang w:val="en-US"/>
        </w:rPr>
        <w:t>Befungini</w:t>
      </w:r>
      <w:r>
        <w:rPr>
          <w:color w:val="000000"/>
          <w:spacing w:val="4"/>
          <w:szCs w:val="18"/>
        </w:rPr>
        <w:t xml:space="preserve"> 50,0</w:t>
      </w:r>
      <w:r>
        <w:t xml:space="preserve">                                      </w:t>
      </w:r>
      <w:r>
        <w:rPr>
          <w:color w:val="000000"/>
          <w:spacing w:val="2"/>
          <w:szCs w:val="18"/>
          <w:lang w:val="en-US"/>
        </w:rPr>
        <w:t>D</w:t>
      </w:r>
      <w:r>
        <w:rPr>
          <w:color w:val="000000"/>
          <w:spacing w:val="2"/>
          <w:szCs w:val="18"/>
        </w:rPr>
        <w:t xml:space="preserve">. </w:t>
      </w:r>
      <w:r>
        <w:rPr>
          <w:color w:val="000000"/>
          <w:spacing w:val="2"/>
          <w:szCs w:val="18"/>
          <w:lang w:val="en-US"/>
        </w:rPr>
        <w:t>S</w:t>
      </w:r>
      <w:r>
        <w:rPr>
          <w:color w:val="000000"/>
          <w:spacing w:val="2"/>
          <w:szCs w:val="18"/>
        </w:rPr>
        <w:t>. 3 чайных ложки пре</w:t>
      </w:r>
      <w:r>
        <w:rPr>
          <w:color w:val="000000"/>
          <w:spacing w:val="9"/>
          <w:szCs w:val="18"/>
        </w:rPr>
        <w:t xml:space="preserve">парата развести в 150 мл </w:t>
      </w:r>
      <w:r>
        <w:rPr>
          <w:color w:val="000000"/>
          <w:spacing w:val="6"/>
          <w:szCs w:val="18"/>
        </w:rPr>
        <w:t xml:space="preserve">воды, пить по 1 столовой </w:t>
      </w:r>
      <w:r>
        <w:rPr>
          <w:color w:val="000000"/>
          <w:spacing w:val="8"/>
          <w:szCs w:val="18"/>
        </w:rPr>
        <w:t xml:space="preserve">ложке 3 раза в день за 30 </w:t>
      </w:r>
      <w:r>
        <w:rPr>
          <w:color w:val="000000"/>
          <w:spacing w:val="6"/>
          <w:szCs w:val="18"/>
        </w:rPr>
        <w:t>минут до еды.</w:t>
      </w:r>
    </w:p>
    <w:p w:rsidR="00CA35A8" w:rsidRDefault="00CA35A8" w:rsidP="0007339B">
      <w:pPr>
        <w:numPr>
          <w:ilvl w:val="0"/>
          <w:numId w:val="1"/>
        </w:numPr>
        <w:shd w:val="clear" w:color="auto" w:fill="FFFFFF"/>
        <w:tabs>
          <w:tab w:val="left" w:pos="451"/>
        </w:tabs>
        <w:spacing w:before="80" w:after="80" w:line="360" w:lineRule="exact"/>
        <w:ind w:left="57" w:right="21"/>
        <w:rPr>
          <w:color w:val="000000"/>
          <w:spacing w:val="-9"/>
          <w:szCs w:val="18"/>
          <w:lang w:val="en-US"/>
        </w:rPr>
      </w:pPr>
      <w:r>
        <w:rPr>
          <w:color w:val="000000"/>
          <w:spacing w:val="7"/>
          <w:szCs w:val="18"/>
          <w:lang w:val="en-US"/>
        </w:rPr>
        <w:t xml:space="preserve">Rp. T-rae Veratri 50,0                                D. S. </w:t>
      </w:r>
      <w:r>
        <w:rPr>
          <w:color w:val="000000"/>
          <w:spacing w:val="7"/>
          <w:szCs w:val="18"/>
        </w:rPr>
        <w:t>Наружное</w:t>
      </w:r>
      <w:r>
        <w:rPr>
          <w:color w:val="000000"/>
          <w:spacing w:val="7"/>
          <w:szCs w:val="18"/>
          <w:lang w:val="en-US"/>
        </w:rPr>
        <w:t>.</w:t>
      </w:r>
    </w:p>
    <w:p w:rsidR="00CA35A8" w:rsidRDefault="00CA35A8" w:rsidP="0007339B">
      <w:pPr>
        <w:numPr>
          <w:ilvl w:val="0"/>
          <w:numId w:val="1"/>
        </w:numPr>
        <w:shd w:val="clear" w:color="auto" w:fill="FFFFFF"/>
        <w:tabs>
          <w:tab w:val="left" w:pos="451"/>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Aquae</w:t>
      </w:r>
      <w:r>
        <w:rPr>
          <w:color w:val="000000"/>
          <w:spacing w:val="5"/>
          <w:szCs w:val="18"/>
        </w:rPr>
        <w:t xml:space="preserve"> </w:t>
      </w:r>
      <w:r>
        <w:rPr>
          <w:color w:val="000000"/>
          <w:spacing w:val="7"/>
          <w:szCs w:val="18"/>
          <w:lang w:val="en-US"/>
        </w:rPr>
        <w:t>Veratri</w:t>
      </w:r>
      <w:r>
        <w:rPr>
          <w:color w:val="000000"/>
          <w:spacing w:val="5"/>
          <w:szCs w:val="18"/>
        </w:rPr>
        <w:t xml:space="preserve"> 100,0</w:t>
      </w:r>
      <w:r>
        <w:rPr>
          <w:color w:val="000000"/>
          <w:spacing w:val="-8"/>
          <w:szCs w:val="18"/>
        </w:rP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Наружное (при на</w:t>
      </w:r>
      <w:r>
        <w:rPr>
          <w:color w:val="000000"/>
          <w:spacing w:val="3"/>
          <w:szCs w:val="18"/>
        </w:rPr>
        <w:t>кожных паразитах).</w:t>
      </w:r>
    </w:p>
    <w:p w:rsidR="00CA35A8" w:rsidRDefault="00CA35A8" w:rsidP="0007339B">
      <w:pPr>
        <w:numPr>
          <w:ilvl w:val="0"/>
          <w:numId w:val="1"/>
        </w:numPr>
        <w:shd w:val="clear" w:color="auto" w:fill="FFFFFF"/>
        <w:tabs>
          <w:tab w:val="left" w:pos="451"/>
        </w:tabs>
        <w:spacing w:before="80" w:after="80" w:line="360" w:lineRule="exact"/>
        <w:ind w:left="57" w:right="21"/>
        <w:rPr>
          <w:color w:val="000000"/>
          <w:spacing w:val="-8"/>
          <w:szCs w:val="18"/>
        </w:rPr>
      </w:pPr>
      <w:r>
        <w:rPr>
          <w:color w:val="000000"/>
          <w:spacing w:val="1"/>
          <w:szCs w:val="18"/>
          <w:lang w:val="en-US"/>
        </w:rPr>
        <w:t>Rp</w:t>
      </w:r>
      <w:r>
        <w:rPr>
          <w:color w:val="000000"/>
          <w:spacing w:val="1"/>
          <w:szCs w:val="18"/>
        </w:rPr>
        <w:t xml:space="preserve">. </w:t>
      </w:r>
      <w:r>
        <w:rPr>
          <w:color w:val="000000"/>
          <w:spacing w:val="1"/>
          <w:szCs w:val="18"/>
          <w:lang w:val="en-US"/>
        </w:rPr>
        <w:t>Herbae</w:t>
      </w:r>
      <w:r>
        <w:rPr>
          <w:color w:val="000000"/>
          <w:spacing w:val="1"/>
          <w:szCs w:val="18"/>
        </w:rPr>
        <w:t xml:space="preserve"> </w:t>
      </w:r>
      <w:r>
        <w:rPr>
          <w:color w:val="000000"/>
          <w:spacing w:val="1"/>
          <w:szCs w:val="18"/>
          <w:lang w:val="en-US"/>
        </w:rPr>
        <w:t>Bidentis</w:t>
      </w:r>
      <w:r>
        <w:rPr>
          <w:color w:val="000000"/>
          <w:spacing w:val="1"/>
          <w:szCs w:val="18"/>
        </w:rPr>
        <w:t xml:space="preserve"> </w:t>
      </w:r>
      <w:r>
        <w:rPr>
          <w:color w:val="000000"/>
          <w:spacing w:val="8"/>
          <w:szCs w:val="18"/>
        </w:rPr>
        <w:t>50</w:t>
      </w:r>
      <w:r>
        <w:rPr>
          <w:color w:val="000000"/>
          <w:spacing w:val="1"/>
          <w:szCs w:val="18"/>
        </w:rPr>
        <w:t xml:space="preserve">,0                                     </w:t>
      </w:r>
      <w:r>
        <w:rPr>
          <w:color w:val="000000"/>
          <w:szCs w:val="18"/>
          <w:lang w:val="en-US"/>
        </w:rPr>
        <w:t>D</w:t>
      </w:r>
      <w:r>
        <w:rPr>
          <w:color w:val="000000"/>
          <w:szCs w:val="18"/>
        </w:rPr>
        <w:t xml:space="preserve">. </w:t>
      </w:r>
      <w:r>
        <w:rPr>
          <w:color w:val="000000"/>
          <w:szCs w:val="18"/>
          <w:lang w:val="en-US"/>
        </w:rPr>
        <w:t>S</w:t>
      </w:r>
      <w:r>
        <w:rPr>
          <w:color w:val="000000"/>
          <w:szCs w:val="18"/>
        </w:rPr>
        <w:t xml:space="preserve">. 1 столовую ложку </w:t>
      </w:r>
      <w:r>
        <w:rPr>
          <w:color w:val="000000"/>
          <w:spacing w:val="1"/>
          <w:szCs w:val="18"/>
        </w:rPr>
        <w:t xml:space="preserve">травы заварить стаканом </w:t>
      </w:r>
      <w:r>
        <w:rPr>
          <w:color w:val="000000"/>
          <w:spacing w:val="-2"/>
          <w:szCs w:val="18"/>
        </w:rPr>
        <w:t>кипятка, настоять 10 ми</w:t>
      </w:r>
      <w:r>
        <w:rPr>
          <w:color w:val="000000"/>
          <w:spacing w:val="1"/>
          <w:szCs w:val="18"/>
        </w:rPr>
        <w:t>нут. Принимать по 1 сто</w:t>
      </w:r>
      <w:r>
        <w:rPr>
          <w:color w:val="000000"/>
          <w:spacing w:val="-1"/>
          <w:szCs w:val="18"/>
        </w:rPr>
        <w:t xml:space="preserve">ловой ложке 2—3 раза в. </w:t>
      </w:r>
      <w:r>
        <w:rPr>
          <w:color w:val="000000"/>
          <w:spacing w:val="-5"/>
          <w:szCs w:val="18"/>
        </w:rPr>
        <w:t>день</w:t>
      </w:r>
    </w:p>
    <w:p w:rsidR="00CA35A8" w:rsidRDefault="00CA35A8" w:rsidP="0007339B">
      <w:pPr>
        <w:numPr>
          <w:ilvl w:val="0"/>
          <w:numId w:val="1"/>
        </w:numPr>
        <w:shd w:val="clear" w:color="auto" w:fill="FFFFFF"/>
        <w:tabs>
          <w:tab w:val="left" w:pos="451"/>
        </w:tabs>
        <w:spacing w:before="80" w:after="80" w:line="360" w:lineRule="exact"/>
        <w:ind w:left="57" w:right="21"/>
      </w:pPr>
      <w:r>
        <w:rPr>
          <w:color w:val="000000"/>
          <w:spacing w:val="3"/>
          <w:szCs w:val="18"/>
          <w:lang w:val="en-US"/>
        </w:rPr>
        <w:t>Rp</w:t>
      </w:r>
      <w:r>
        <w:rPr>
          <w:color w:val="000000"/>
          <w:spacing w:val="3"/>
          <w:szCs w:val="18"/>
        </w:rPr>
        <w:t xml:space="preserve">. Вассае </w:t>
      </w:r>
      <w:r>
        <w:rPr>
          <w:color w:val="000000"/>
          <w:spacing w:val="3"/>
          <w:szCs w:val="18"/>
          <w:lang w:val="en-US"/>
        </w:rPr>
        <w:t>Pruni</w:t>
      </w:r>
      <w:r>
        <w:rPr>
          <w:color w:val="000000"/>
          <w:spacing w:val="3"/>
          <w:szCs w:val="18"/>
        </w:rPr>
        <w:t xml:space="preserve"> </w:t>
      </w:r>
      <w:r>
        <w:rPr>
          <w:color w:val="000000"/>
          <w:szCs w:val="18"/>
          <w:lang w:val="en-US"/>
        </w:rPr>
        <w:t>padi</w:t>
      </w:r>
      <w:r>
        <w:rPr>
          <w:color w:val="000000"/>
          <w:spacing w:val="3"/>
          <w:szCs w:val="18"/>
        </w:rPr>
        <w:t xml:space="preserve"> </w:t>
      </w:r>
      <w:r>
        <w:rPr>
          <w:color w:val="000000"/>
          <w:spacing w:val="-9"/>
          <w:szCs w:val="18"/>
        </w:rPr>
        <w:t>100,0</w:t>
      </w:r>
      <w:r>
        <w:rPr>
          <w:color w:val="000000"/>
          <w:szCs w:val="18"/>
        </w:rPr>
        <w:t xml:space="preserve">                       </w:t>
      </w:r>
      <w:r>
        <w:rPr>
          <w:color w:val="000000"/>
          <w:spacing w:val="17"/>
          <w:szCs w:val="18"/>
          <w:lang w:val="en-US"/>
        </w:rPr>
        <w:t>D</w:t>
      </w:r>
      <w:r>
        <w:rPr>
          <w:color w:val="000000"/>
          <w:spacing w:val="17"/>
          <w:szCs w:val="18"/>
        </w:rPr>
        <w:t xml:space="preserve">. </w:t>
      </w:r>
      <w:r>
        <w:rPr>
          <w:color w:val="000000"/>
          <w:spacing w:val="17"/>
          <w:szCs w:val="18"/>
          <w:lang w:val="en-US"/>
        </w:rPr>
        <w:t>S</w:t>
      </w:r>
      <w:r>
        <w:rPr>
          <w:color w:val="000000"/>
          <w:spacing w:val="17"/>
          <w:szCs w:val="18"/>
        </w:rPr>
        <w:t xml:space="preserve">. 1 столовую ложку </w:t>
      </w:r>
      <w:r>
        <w:rPr>
          <w:color w:val="000000"/>
          <w:spacing w:val="1"/>
          <w:szCs w:val="18"/>
        </w:rPr>
        <w:t>ягод заварить стаканом ки</w:t>
      </w:r>
      <w:r>
        <w:rPr>
          <w:color w:val="000000"/>
          <w:spacing w:val="-1"/>
          <w:szCs w:val="18"/>
        </w:rPr>
        <w:t>пятка, кипятить 20 минут, процедить. Пить по пол</w:t>
      </w:r>
      <w:r>
        <w:rPr>
          <w:color w:val="000000"/>
          <w:szCs w:val="18"/>
        </w:rPr>
        <w:t>стакана 2—3 раза в день.</w:t>
      </w:r>
    </w:p>
    <w:p w:rsidR="00CA35A8" w:rsidRDefault="00CA35A8" w:rsidP="0007339B">
      <w:pPr>
        <w:numPr>
          <w:ilvl w:val="0"/>
          <w:numId w:val="1"/>
        </w:numPr>
        <w:shd w:val="clear" w:color="auto" w:fill="FFFFFF"/>
        <w:tabs>
          <w:tab w:val="left" w:pos="446"/>
        </w:tabs>
        <w:spacing w:before="80" w:after="80" w:line="360" w:lineRule="exact"/>
        <w:ind w:left="57" w:right="21"/>
        <w:rPr>
          <w:color w:val="000000"/>
          <w:spacing w:val="-10"/>
          <w:szCs w:val="18"/>
        </w:rPr>
      </w:pPr>
      <w:r>
        <w:rPr>
          <w:color w:val="000000"/>
          <w:spacing w:val="5"/>
          <w:szCs w:val="18"/>
          <w:lang w:val="en-US"/>
        </w:rPr>
        <w:t xml:space="preserve">Rp. Aquae Pruni padi 50,0                           </w:t>
      </w:r>
      <w:r>
        <w:rPr>
          <w:color w:val="000000"/>
          <w:spacing w:val="4"/>
          <w:szCs w:val="18"/>
          <w:lang w:val="en-US"/>
        </w:rPr>
        <w:t xml:space="preserve">D. S.  </w:t>
      </w:r>
      <w:r>
        <w:rPr>
          <w:color w:val="000000"/>
          <w:spacing w:val="4"/>
          <w:szCs w:val="18"/>
        </w:rPr>
        <w:t>Глазная примочка</w:t>
      </w:r>
    </w:p>
    <w:p w:rsidR="00CA35A8" w:rsidRDefault="00CA35A8" w:rsidP="0007339B">
      <w:pPr>
        <w:numPr>
          <w:ilvl w:val="0"/>
          <w:numId w:val="1"/>
        </w:numPr>
        <w:shd w:val="clear" w:color="auto" w:fill="FFFFFF"/>
        <w:tabs>
          <w:tab w:val="left" w:pos="446"/>
        </w:tabs>
        <w:spacing w:before="80" w:after="80" w:line="360" w:lineRule="exact"/>
        <w:ind w:left="57" w:right="21"/>
        <w:rPr>
          <w:color w:val="000000"/>
          <w:spacing w:val="-10"/>
          <w:szCs w:val="18"/>
        </w:rPr>
      </w:pPr>
      <w:r>
        <w:rPr>
          <w:color w:val="000000"/>
          <w:spacing w:val="-1"/>
          <w:szCs w:val="18"/>
          <w:lang w:val="en-US"/>
        </w:rPr>
        <w:t>Rp</w:t>
      </w:r>
      <w:r>
        <w:rPr>
          <w:color w:val="000000"/>
          <w:spacing w:val="-1"/>
          <w:szCs w:val="18"/>
        </w:rPr>
        <w:t xml:space="preserve">. </w:t>
      </w:r>
      <w:r>
        <w:rPr>
          <w:color w:val="000000"/>
          <w:spacing w:val="-1"/>
          <w:szCs w:val="18"/>
          <w:lang w:val="en-US"/>
        </w:rPr>
        <w:t>Dec</w:t>
      </w:r>
      <w:r>
        <w:rPr>
          <w:color w:val="000000"/>
          <w:spacing w:val="-1"/>
          <w:szCs w:val="18"/>
        </w:rPr>
        <w:t xml:space="preserve">. </w:t>
      </w:r>
      <w:r>
        <w:rPr>
          <w:color w:val="000000"/>
          <w:spacing w:val="-1"/>
          <w:szCs w:val="18"/>
          <w:lang w:val="en-US"/>
        </w:rPr>
        <w:t>fol</w:t>
      </w:r>
      <w:r>
        <w:rPr>
          <w:color w:val="000000"/>
          <w:spacing w:val="-1"/>
          <w:szCs w:val="18"/>
        </w:rPr>
        <w:t xml:space="preserve">. </w:t>
      </w:r>
      <w:r>
        <w:rPr>
          <w:color w:val="000000"/>
          <w:spacing w:val="-1"/>
          <w:szCs w:val="18"/>
          <w:lang w:val="en-US"/>
        </w:rPr>
        <w:t>Myrtilli</w:t>
      </w:r>
      <w:r>
        <w:rPr>
          <w:color w:val="000000"/>
          <w:spacing w:val="-1"/>
          <w:szCs w:val="18"/>
        </w:rPr>
        <w:t xml:space="preserve"> </w:t>
      </w:r>
      <w:r>
        <w:rPr>
          <w:color w:val="000000"/>
          <w:spacing w:val="-1"/>
          <w:szCs w:val="18"/>
          <w:lang w:val="en-US"/>
        </w:rPr>
        <w:t>ex</w:t>
      </w:r>
      <w:r>
        <w:rPr>
          <w:color w:val="000000"/>
          <w:spacing w:val="-1"/>
          <w:szCs w:val="18"/>
        </w:rPr>
        <w:t xml:space="preserve">. </w:t>
      </w:r>
      <w:r>
        <w:rPr>
          <w:color w:val="000000"/>
          <w:spacing w:val="-6"/>
          <w:szCs w:val="18"/>
        </w:rPr>
        <w:t>20,0—200,0</w:t>
      </w:r>
      <w:r>
        <w:rPr>
          <w:color w:val="000000"/>
          <w:szCs w:val="18"/>
        </w:rPr>
        <w:t xml:space="preserve">                   </w:t>
      </w:r>
      <w:r>
        <w:rPr>
          <w:color w:val="000000"/>
          <w:spacing w:val="7"/>
          <w:szCs w:val="18"/>
          <w:lang w:val="en-US"/>
        </w:rPr>
        <w:t>D</w:t>
      </w:r>
      <w:r>
        <w:rPr>
          <w:color w:val="000000"/>
          <w:spacing w:val="7"/>
          <w:szCs w:val="18"/>
        </w:rPr>
        <w:t xml:space="preserve">. </w:t>
      </w:r>
      <w:r>
        <w:rPr>
          <w:color w:val="000000"/>
          <w:spacing w:val="7"/>
          <w:szCs w:val="18"/>
          <w:lang w:val="en-US"/>
        </w:rPr>
        <w:t>S</w:t>
      </w:r>
      <w:r>
        <w:rPr>
          <w:color w:val="000000"/>
          <w:spacing w:val="7"/>
          <w:szCs w:val="18"/>
        </w:rPr>
        <w:t xml:space="preserve">. По 1 столовой ложке </w:t>
      </w:r>
      <w:r>
        <w:rPr>
          <w:color w:val="000000"/>
          <w:spacing w:val="4"/>
          <w:szCs w:val="18"/>
        </w:rPr>
        <w:t xml:space="preserve">3—5 раз в день. </w:t>
      </w:r>
    </w:p>
    <w:p w:rsidR="00CA35A8" w:rsidRDefault="00CA35A8" w:rsidP="0007339B">
      <w:pPr>
        <w:numPr>
          <w:ilvl w:val="0"/>
          <w:numId w:val="1"/>
        </w:numPr>
        <w:shd w:val="clear" w:color="auto" w:fill="FFFFFF"/>
        <w:tabs>
          <w:tab w:val="left" w:pos="446"/>
        </w:tabs>
        <w:spacing w:before="80" w:after="80" w:line="360" w:lineRule="exact"/>
        <w:ind w:left="57" w:right="21"/>
      </w:pPr>
      <w:r>
        <w:rPr>
          <w:color w:val="000000"/>
          <w:spacing w:val="2"/>
          <w:szCs w:val="18"/>
          <w:lang w:val="en-US"/>
        </w:rPr>
        <w:t>Rp</w:t>
      </w:r>
      <w:r>
        <w:rPr>
          <w:color w:val="000000"/>
          <w:spacing w:val="2"/>
          <w:szCs w:val="18"/>
        </w:rPr>
        <w:t xml:space="preserve">. </w:t>
      </w:r>
      <w:r>
        <w:rPr>
          <w:color w:val="000000"/>
          <w:spacing w:val="2"/>
          <w:szCs w:val="18"/>
          <w:lang w:val="en-US"/>
        </w:rPr>
        <w:t>Dec</w:t>
      </w:r>
      <w:r>
        <w:rPr>
          <w:color w:val="000000"/>
          <w:spacing w:val="2"/>
          <w:szCs w:val="18"/>
        </w:rPr>
        <w:t xml:space="preserve">. </w:t>
      </w:r>
      <w:r>
        <w:rPr>
          <w:color w:val="000000"/>
          <w:spacing w:val="2"/>
          <w:szCs w:val="18"/>
          <w:lang w:val="en-US"/>
        </w:rPr>
        <w:t>herbae</w:t>
      </w:r>
      <w:r>
        <w:rPr>
          <w:color w:val="000000"/>
          <w:spacing w:val="2"/>
          <w:szCs w:val="18"/>
        </w:rPr>
        <w:t xml:space="preserve"> </w:t>
      </w:r>
      <w:r>
        <w:rPr>
          <w:color w:val="000000"/>
          <w:spacing w:val="-10"/>
          <w:szCs w:val="18"/>
        </w:rPr>
        <w:t>Prunellae</w:t>
      </w:r>
      <w:r>
        <w:rPr>
          <w:color w:val="000000"/>
          <w:spacing w:val="2"/>
          <w:szCs w:val="18"/>
        </w:rPr>
        <w:t xml:space="preserve"> </w:t>
      </w:r>
      <w:r>
        <w:rPr>
          <w:color w:val="000000"/>
          <w:spacing w:val="-3"/>
          <w:szCs w:val="18"/>
          <w:lang w:val="en-US"/>
        </w:rPr>
        <w:t>ex</w:t>
      </w:r>
      <w:r>
        <w:rPr>
          <w:color w:val="000000"/>
          <w:spacing w:val="-3"/>
          <w:szCs w:val="18"/>
        </w:rPr>
        <w:t xml:space="preserve"> 10,0 (20,0)—200,0                                                                            </w:t>
      </w:r>
      <w:r>
        <w:rPr>
          <w:color w:val="000000"/>
          <w:spacing w:val="6"/>
          <w:szCs w:val="18"/>
          <w:lang w:val="en-US"/>
        </w:rPr>
        <w:t>D</w:t>
      </w:r>
      <w:r>
        <w:rPr>
          <w:color w:val="000000"/>
          <w:spacing w:val="6"/>
          <w:szCs w:val="18"/>
        </w:rPr>
        <w:t xml:space="preserve">. </w:t>
      </w:r>
      <w:r>
        <w:rPr>
          <w:color w:val="000000"/>
          <w:spacing w:val="6"/>
          <w:szCs w:val="18"/>
          <w:lang w:val="en-US"/>
        </w:rPr>
        <w:t>S</w:t>
      </w:r>
      <w:r>
        <w:rPr>
          <w:color w:val="000000"/>
          <w:spacing w:val="6"/>
          <w:szCs w:val="18"/>
        </w:rPr>
        <w:t xml:space="preserve">. По 1 столовой ложке </w:t>
      </w:r>
      <w:r>
        <w:rPr>
          <w:color w:val="000000"/>
          <w:spacing w:val="15"/>
          <w:szCs w:val="18"/>
        </w:rPr>
        <w:t>3 раза в день.</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pacing w:val="7"/>
          <w:szCs w:val="18"/>
          <w:lang w:val="en-US"/>
        </w:rPr>
        <w:t>Rp</w:t>
      </w:r>
      <w:r w:rsidRPr="00FC45DD">
        <w:rPr>
          <w:color w:val="000000"/>
          <w:spacing w:val="7"/>
          <w:szCs w:val="18"/>
        </w:rPr>
        <w:t xml:space="preserve">. </w:t>
      </w:r>
      <w:r>
        <w:rPr>
          <w:color w:val="000000"/>
          <w:spacing w:val="7"/>
          <w:szCs w:val="18"/>
          <w:lang w:val="en-US"/>
        </w:rPr>
        <w:t>Inf</w:t>
      </w:r>
      <w:r w:rsidRPr="00FC45DD">
        <w:rPr>
          <w:color w:val="000000"/>
          <w:spacing w:val="7"/>
          <w:szCs w:val="18"/>
        </w:rPr>
        <w:t xml:space="preserve">. </w:t>
      </w:r>
      <w:r>
        <w:rPr>
          <w:color w:val="000000"/>
          <w:spacing w:val="7"/>
          <w:szCs w:val="18"/>
          <w:lang w:val="en-US"/>
        </w:rPr>
        <w:t>fol</w:t>
      </w:r>
      <w:r w:rsidRPr="00FC45DD">
        <w:rPr>
          <w:color w:val="000000"/>
          <w:spacing w:val="7"/>
          <w:szCs w:val="18"/>
        </w:rPr>
        <w:t xml:space="preserve">. </w:t>
      </w:r>
      <w:r>
        <w:rPr>
          <w:color w:val="000000"/>
          <w:spacing w:val="6"/>
          <w:szCs w:val="18"/>
          <w:lang w:val="en-US"/>
        </w:rPr>
        <w:t>Cynoglossi</w:t>
      </w:r>
      <w:r>
        <w:rPr>
          <w:color w:val="000000"/>
          <w:spacing w:val="7"/>
          <w:szCs w:val="18"/>
        </w:rPr>
        <w:t xml:space="preserve"> </w:t>
      </w:r>
      <w:r>
        <w:rPr>
          <w:color w:val="000000"/>
          <w:spacing w:val="7"/>
          <w:szCs w:val="18"/>
          <w:lang w:val="en-US"/>
        </w:rPr>
        <w:t>ex</w:t>
      </w:r>
      <w:r>
        <w:rPr>
          <w:color w:val="000000"/>
          <w:spacing w:val="7"/>
          <w:szCs w:val="18"/>
        </w:rPr>
        <w:t xml:space="preserve"> </w:t>
      </w:r>
      <w:r>
        <w:rPr>
          <w:color w:val="000000"/>
          <w:spacing w:val="-5"/>
          <w:szCs w:val="18"/>
        </w:rPr>
        <w:t>2,5—200,0</w:t>
      </w:r>
      <w:r>
        <w:t xml:space="preserve">                                                       </w:t>
      </w:r>
      <w:r>
        <w:rPr>
          <w:color w:val="000000"/>
          <w:spacing w:val="18"/>
          <w:szCs w:val="18"/>
          <w:lang w:val="en-US"/>
        </w:rPr>
        <w:t>D</w:t>
      </w:r>
      <w:r>
        <w:rPr>
          <w:color w:val="000000"/>
          <w:spacing w:val="18"/>
          <w:szCs w:val="18"/>
        </w:rPr>
        <w:t xml:space="preserve">. </w:t>
      </w:r>
      <w:r>
        <w:rPr>
          <w:color w:val="000000"/>
          <w:spacing w:val="18"/>
          <w:szCs w:val="18"/>
          <w:lang w:val="en-US"/>
        </w:rPr>
        <w:t>S</w:t>
      </w:r>
      <w:r>
        <w:rPr>
          <w:color w:val="000000"/>
          <w:spacing w:val="18"/>
          <w:szCs w:val="18"/>
        </w:rPr>
        <w:t xml:space="preserve">. По 1 чайной ложке </w:t>
      </w:r>
      <w:r>
        <w:rPr>
          <w:color w:val="000000"/>
          <w:spacing w:val="9"/>
          <w:szCs w:val="18"/>
        </w:rPr>
        <w:t>3 раза в день.</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zCs w:val="18"/>
          <w:lang w:val="en-US"/>
        </w:rPr>
        <w:t>Rp</w:t>
      </w:r>
      <w:r>
        <w:rPr>
          <w:color w:val="000000"/>
          <w:szCs w:val="18"/>
        </w:rPr>
        <w:t xml:space="preserve">. </w:t>
      </w:r>
      <w:r>
        <w:rPr>
          <w:color w:val="000000"/>
          <w:szCs w:val="18"/>
          <w:lang w:val="en-US"/>
        </w:rPr>
        <w:t>T</w:t>
      </w:r>
      <w:r>
        <w:rPr>
          <w:color w:val="000000"/>
          <w:szCs w:val="18"/>
        </w:rPr>
        <w:t>-</w:t>
      </w:r>
      <w:r>
        <w:rPr>
          <w:color w:val="000000"/>
          <w:szCs w:val="18"/>
          <w:lang w:val="en-US"/>
        </w:rPr>
        <w:t>rae</w:t>
      </w:r>
      <w:r>
        <w:rPr>
          <w:color w:val="000000"/>
          <w:szCs w:val="18"/>
        </w:rPr>
        <w:t xml:space="preserve"> </w:t>
      </w:r>
      <w:r>
        <w:rPr>
          <w:color w:val="000000"/>
          <w:szCs w:val="18"/>
          <w:lang w:val="en-US"/>
        </w:rPr>
        <w:t>herbae</w:t>
      </w:r>
      <w:r>
        <w:rPr>
          <w:color w:val="000000"/>
          <w:szCs w:val="18"/>
        </w:rPr>
        <w:t xml:space="preserve"> </w:t>
      </w:r>
      <w:r>
        <w:rPr>
          <w:color w:val="000000"/>
          <w:szCs w:val="18"/>
          <w:lang w:val="en-US"/>
        </w:rPr>
        <w:t>Stachy</w:t>
      </w:r>
      <w:r>
        <w:rPr>
          <w:color w:val="000000"/>
          <w:spacing w:val="5"/>
          <w:szCs w:val="18"/>
          <w:lang w:val="en-US"/>
        </w:rPr>
        <w:t>dis</w:t>
      </w:r>
      <w:r>
        <w:rPr>
          <w:color w:val="000000"/>
          <w:spacing w:val="5"/>
          <w:szCs w:val="18"/>
        </w:rPr>
        <w:t xml:space="preserve"> </w:t>
      </w:r>
      <w:r>
        <w:rPr>
          <w:color w:val="000000"/>
          <w:spacing w:val="5"/>
          <w:szCs w:val="18"/>
          <w:lang w:val="en-US"/>
        </w:rPr>
        <w:t>asperae</w:t>
      </w:r>
      <w:r>
        <w:rPr>
          <w:color w:val="000000"/>
          <w:spacing w:val="5"/>
          <w:szCs w:val="18"/>
        </w:rPr>
        <w:t xml:space="preserve"> 25,0</w:t>
      </w:r>
      <w:r>
        <w:t xml:space="preserve">                                                        </w:t>
      </w:r>
      <w:r>
        <w:rPr>
          <w:color w:val="000000"/>
          <w:spacing w:val="15"/>
          <w:szCs w:val="18"/>
          <w:lang w:val="en-US"/>
        </w:rPr>
        <w:t>D</w:t>
      </w:r>
      <w:r>
        <w:rPr>
          <w:color w:val="000000"/>
          <w:spacing w:val="15"/>
          <w:szCs w:val="18"/>
        </w:rPr>
        <w:t xml:space="preserve">. </w:t>
      </w:r>
      <w:r>
        <w:rPr>
          <w:color w:val="000000"/>
          <w:spacing w:val="15"/>
          <w:szCs w:val="18"/>
          <w:lang w:val="en-US"/>
        </w:rPr>
        <w:t>S</w:t>
      </w:r>
      <w:r>
        <w:rPr>
          <w:color w:val="000000"/>
          <w:spacing w:val="15"/>
          <w:szCs w:val="18"/>
        </w:rPr>
        <w:t xml:space="preserve">. По 20 капель З раза </w:t>
      </w:r>
      <w:r>
        <w:rPr>
          <w:color w:val="000000"/>
          <w:spacing w:val="5"/>
          <w:szCs w:val="18"/>
        </w:rPr>
        <w:t>в день перед едой.</w:t>
      </w:r>
    </w:p>
    <w:p w:rsidR="00CA35A8" w:rsidRDefault="00CA35A8" w:rsidP="0007339B">
      <w:pPr>
        <w:numPr>
          <w:ilvl w:val="0"/>
          <w:numId w:val="1"/>
        </w:numPr>
        <w:shd w:val="clear" w:color="auto" w:fill="FFFFFF"/>
        <w:tabs>
          <w:tab w:val="left" w:pos="456"/>
        </w:tabs>
        <w:spacing w:before="80" w:after="80" w:line="360" w:lineRule="exact"/>
        <w:ind w:left="57" w:right="21"/>
        <w:rPr>
          <w:color w:val="000000"/>
          <w:spacing w:val="11"/>
          <w:szCs w:val="18"/>
        </w:rPr>
      </w:pPr>
      <w:r>
        <w:rPr>
          <w:color w:val="000000"/>
          <w:spacing w:val="4"/>
          <w:szCs w:val="18"/>
          <w:lang w:val="en-US"/>
        </w:rPr>
        <w:t>Rp</w:t>
      </w:r>
      <w:r>
        <w:rPr>
          <w:color w:val="000000"/>
          <w:spacing w:val="4"/>
          <w:szCs w:val="18"/>
        </w:rPr>
        <w:t xml:space="preserve">. </w:t>
      </w:r>
      <w:r>
        <w:rPr>
          <w:color w:val="000000"/>
          <w:spacing w:val="4"/>
          <w:szCs w:val="18"/>
          <w:lang w:val="en-US"/>
        </w:rPr>
        <w:t>Inf</w:t>
      </w:r>
      <w:r>
        <w:rPr>
          <w:color w:val="000000"/>
          <w:spacing w:val="4"/>
          <w:szCs w:val="18"/>
        </w:rPr>
        <w:t xml:space="preserve">. </w:t>
      </w:r>
      <w:r>
        <w:rPr>
          <w:color w:val="000000"/>
          <w:spacing w:val="15"/>
          <w:szCs w:val="18"/>
          <w:lang w:val="en-US"/>
        </w:rPr>
        <w:t>herbae</w:t>
      </w:r>
      <w:r>
        <w:rPr>
          <w:color w:val="000000"/>
          <w:spacing w:val="4"/>
          <w:szCs w:val="18"/>
        </w:rPr>
        <w:t xml:space="preserve"> </w:t>
      </w:r>
      <w:r>
        <w:rPr>
          <w:color w:val="000000"/>
          <w:spacing w:val="4"/>
          <w:szCs w:val="18"/>
          <w:lang w:val="en-US"/>
        </w:rPr>
        <w:t>Stachydis</w:t>
      </w:r>
      <w:r>
        <w:rPr>
          <w:color w:val="000000"/>
          <w:spacing w:val="4"/>
          <w:szCs w:val="18"/>
        </w:rPr>
        <w:t xml:space="preserve"> </w:t>
      </w:r>
      <w:r>
        <w:rPr>
          <w:color w:val="000000"/>
          <w:spacing w:val="3"/>
          <w:szCs w:val="18"/>
          <w:lang w:val="en-US"/>
        </w:rPr>
        <w:t>palustris</w:t>
      </w:r>
      <w:r>
        <w:rPr>
          <w:color w:val="000000"/>
          <w:spacing w:val="3"/>
          <w:szCs w:val="18"/>
        </w:rPr>
        <w:t xml:space="preserve"> </w:t>
      </w:r>
      <w:r>
        <w:rPr>
          <w:color w:val="000000"/>
          <w:spacing w:val="3"/>
          <w:szCs w:val="18"/>
          <w:lang w:val="en-US"/>
        </w:rPr>
        <w:t>ex</w:t>
      </w:r>
      <w:r>
        <w:rPr>
          <w:color w:val="000000"/>
          <w:spacing w:val="3"/>
          <w:szCs w:val="18"/>
        </w:rPr>
        <w:t xml:space="preserve"> 20,0—200,0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По 1 столовой ложке 3—4 раза в день.</w:t>
      </w:r>
    </w:p>
    <w:p w:rsidR="00CA35A8" w:rsidRPr="00FC45DD" w:rsidRDefault="00CA35A8" w:rsidP="0007339B">
      <w:pPr>
        <w:numPr>
          <w:ilvl w:val="0"/>
          <w:numId w:val="1"/>
        </w:numPr>
        <w:shd w:val="clear" w:color="auto" w:fill="FFFFFF"/>
        <w:tabs>
          <w:tab w:val="left" w:pos="456"/>
        </w:tabs>
        <w:spacing w:before="80" w:after="80" w:line="360" w:lineRule="exact"/>
        <w:ind w:left="57" w:right="21"/>
        <w:rPr>
          <w:lang w:val="en-US"/>
        </w:rPr>
      </w:pPr>
      <w:r>
        <w:rPr>
          <w:color w:val="000000"/>
          <w:spacing w:val="6"/>
          <w:szCs w:val="18"/>
          <w:lang w:val="en-US"/>
        </w:rPr>
        <w:t xml:space="preserve">Rp. Herbae Chelidonii </w:t>
      </w:r>
      <w:r>
        <w:rPr>
          <w:color w:val="000000"/>
          <w:spacing w:val="11"/>
          <w:szCs w:val="18"/>
          <w:lang w:val="en-US"/>
        </w:rPr>
        <w:t>pulveratae</w:t>
      </w:r>
      <w:r>
        <w:rPr>
          <w:lang w:val="en-US"/>
        </w:rPr>
        <w:t xml:space="preserve">        </w:t>
      </w:r>
      <w:r>
        <w:rPr>
          <w:color w:val="000000"/>
          <w:spacing w:val="2"/>
          <w:szCs w:val="18"/>
          <w:lang w:val="en-US"/>
        </w:rPr>
        <w:t>Lanolini</w:t>
      </w:r>
      <w:r>
        <w:rPr>
          <w:color w:val="000000"/>
          <w:szCs w:val="18"/>
          <w:lang w:val="en-US"/>
        </w:rPr>
        <w:t xml:space="preserve">                                                        </w:t>
      </w:r>
      <w:r>
        <w:rPr>
          <w:color w:val="000000"/>
          <w:spacing w:val="2"/>
          <w:szCs w:val="18"/>
          <w:lang w:val="en-US"/>
        </w:rPr>
        <w:t xml:space="preserve">Vaselini aa 10,0                                         </w:t>
      </w:r>
      <w:r>
        <w:rPr>
          <w:color w:val="000000"/>
          <w:spacing w:val="-1"/>
          <w:szCs w:val="18"/>
          <w:lang w:val="en-US"/>
        </w:rPr>
        <w:t>Sol. Acidi carbolici 0,25% gutt</w:t>
      </w:r>
      <w:r>
        <w:rPr>
          <w:color w:val="000000"/>
          <w:spacing w:val="12"/>
          <w:szCs w:val="18"/>
          <w:lang w:val="en-US"/>
        </w:rPr>
        <w:t>. X</w:t>
      </w:r>
      <w:r w:rsidRPr="00FC45DD">
        <w:rPr>
          <w:color w:val="000000"/>
          <w:spacing w:val="12"/>
          <w:szCs w:val="18"/>
          <w:lang w:val="en-US"/>
        </w:rPr>
        <w:t xml:space="preserve">              </w:t>
      </w:r>
      <w:r>
        <w:rPr>
          <w:color w:val="000000"/>
          <w:spacing w:val="14"/>
          <w:szCs w:val="18"/>
          <w:lang w:val="en-US"/>
        </w:rPr>
        <w:t>M</w:t>
      </w:r>
      <w:r w:rsidRPr="00FC45DD">
        <w:rPr>
          <w:color w:val="000000"/>
          <w:spacing w:val="14"/>
          <w:szCs w:val="18"/>
          <w:lang w:val="en-US"/>
        </w:rPr>
        <w:t xml:space="preserve">, </w:t>
      </w:r>
      <w:r>
        <w:rPr>
          <w:color w:val="000000"/>
          <w:spacing w:val="14"/>
          <w:szCs w:val="18"/>
          <w:lang w:val="en-US"/>
        </w:rPr>
        <w:t>f</w:t>
      </w:r>
      <w:r w:rsidRPr="00FC45DD">
        <w:rPr>
          <w:color w:val="000000"/>
          <w:spacing w:val="14"/>
          <w:szCs w:val="18"/>
          <w:lang w:val="en-US"/>
        </w:rPr>
        <w:t xml:space="preserve">. </w:t>
      </w:r>
      <w:r>
        <w:rPr>
          <w:color w:val="000000"/>
          <w:spacing w:val="14"/>
          <w:szCs w:val="18"/>
          <w:lang w:val="en-US"/>
        </w:rPr>
        <w:t>pasta</w:t>
      </w:r>
      <w:r w:rsidRPr="00FC45DD">
        <w:rPr>
          <w:lang w:val="en-US"/>
        </w:rPr>
        <w:t xml:space="preserve">                                                   </w:t>
      </w:r>
      <w:r>
        <w:rPr>
          <w:color w:val="000000"/>
          <w:spacing w:val="2"/>
          <w:szCs w:val="18"/>
          <w:lang w:val="en-US"/>
        </w:rPr>
        <w:t>D</w:t>
      </w:r>
      <w:r w:rsidRPr="00FC45DD">
        <w:rPr>
          <w:color w:val="000000"/>
          <w:spacing w:val="2"/>
          <w:szCs w:val="18"/>
          <w:lang w:val="en-US"/>
        </w:rPr>
        <w:t xml:space="preserve">. </w:t>
      </w:r>
      <w:r>
        <w:rPr>
          <w:color w:val="000000"/>
          <w:spacing w:val="2"/>
          <w:szCs w:val="18"/>
          <w:lang w:val="en-US"/>
        </w:rPr>
        <w:t>S</w:t>
      </w:r>
      <w:r w:rsidRPr="00FC45DD">
        <w:rPr>
          <w:color w:val="000000"/>
          <w:spacing w:val="2"/>
          <w:szCs w:val="18"/>
          <w:lang w:val="en-US"/>
        </w:rPr>
        <w:t xml:space="preserve">. </w:t>
      </w:r>
      <w:r>
        <w:rPr>
          <w:color w:val="000000"/>
          <w:spacing w:val="2"/>
          <w:szCs w:val="18"/>
        </w:rPr>
        <w:t>Наружное</w:t>
      </w:r>
      <w:r w:rsidRPr="00FC45DD">
        <w:rPr>
          <w:color w:val="000000"/>
          <w:spacing w:val="2"/>
          <w:szCs w:val="18"/>
          <w:lang w:val="en-US"/>
        </w:rPr>
        <w:t xml:space="preserve"> (</w:t>
      </w:r>
      <w:r>
        <w:rPr>
          <w:color w:val="000000"/>
          <w:spacing w:val="2"/>
          <w:szCs w:val="18"/>
        </w:rPr>
        <w:t>при</w:t>
      </w:r>
      <w:r w:rsidRPr="00FC45DD">
        <w:rPr>
          <w:color w:val="000000"/>
          <w:spacing w:val="2"/>
          <w:szCs w:val="18"/>
          <w:lang w:val="en-US"/>
        </w:rPr>
        <w:t xml:space="preserve"> </w:t>
      </w:r>
      <w:r>
        <w:rPr>
          <w:color w:val="000000"/>
          <w:spacing w:val="2"/>
          <w:szCs w:val="18"/>
        </w:rPr>
        <w:t>тубер</w:t>
      </w:r>
      <w:r>
        <w:rPr>
          <w:color w:val="000000"/>
          <w:spacing w:val="7"/>
          <w:szCs w:val="18"/>
        </w:rPr>
        <w:t>кулезе</w:t>
      </w:r>
      <w:r w:rsidRPr="00FC45DD">
        <w:rPr>
          <w:color w:val="000000"/>
          <w:spacing w:val="7"/>
          <w:szCs w:val="18"/>
          <w:lang w:val="en-US"/>
        </w:rPr>
        <w:t xml:space="preserve"> </w:t>
      </w:r>
      <w:r>
        <w:rPr>
          <w:color w:val="000000"/>
          <w:spacing w:val="7"/>
          <w:szCs w:val="18"/>
        </w:rPr>
        <w:t>кожи</w:t>
      </w:r>
      <w:r w:rsidRPr="00FC45DD">
        <w:rPr>
          <w:color w:val="000000"/>
          <w:spacing w:val="7"/>
          <w:szCs w:val="18"/>
          <w:lang w:val="en-US"/>
        </w:rPr>
        <w:t>).</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pacing w:val="1"/>
          <w:szCs w:val="18"/>
          <w:lang w:val="en-US"/>
        </w:rPr>
        <w:t>Rp. Herbae Chelidonii concisae</w:t>
      </w:r>
      <w:r>
        <w:rPr>
          <w:lang w:val="en-US"/>
        </w:rPr>
        <w:t xml:space="preserve">               </w:t>
      </w:r>
      <w:r>
        <w:rPr>
          <w:color w:val="000000"/>
          <w:spacing w:val="4"/>
          <w:szCs w:val="18"/>
          <w:lang w:val="en-US"/>
        </w:rPr>
        <w:t xml:space="preserve">Flor. Chamomillae.                                 </w:t>
      </w:r>
      <w:r>
        <w:rPr>
          <w:color w:val="000000"/>
          <w:spacing w:val="8"/>
          <w:szCs w:val="18"/>
          <w:lang w:val="en-US"/>
        </w:rPr>
        <w:t xml:space="preserve">Fol. Trifolii fibrini aa 40,0                     </w:t>
      </w:r>
      <w:r>
        <w:rPr>
          <w:color w:val="000000"/>
          <w:spacing w:val="9"/>
          <w:szCs w:val="18"/>
          <w:lang w:val="en-US"/>
        </w:rPr>
        <w:t>M. f. species</w:t>
      </w:r>
      <w:r>
        <w:rPr>
          <w:lang w:val="en-US"/>
        </w:rPr>
        <w:t xml:space="preserve">                                             </w:t>
      </w:r>
      <w:r>
        <w:rPr>
          <w:color w:val="000000"/>
          <w:spacing w:val="3"/>
          <w:szCs w:val="18"/>
          <w:lang w:val="en-US"/>
        </w:rPr>
        <w:t xml:space="preserve">D. S. 1 </w:t>
      </w:r>
      <w:r>
        <w:rPr>
          <w:color w:val="000000"/>
          <w:spacing w:val="3"/>
          <w:szCs w:val="18"/>
        </w:rPr>
        <w:t>столовую</w:t>
      </w:r>
      <w:r>
        <w:rPr>
          <w:color w:val="000000"/>
          <w:spacing w:val="3"/>
          <w:szCs w:val="18"/>
          <w:lang w:val="en-US"/>
        </w:rPr>
        <w:t xml:space="preserve"> </w:t>
      </w:r>
      <w:r>
        <w:rPr>
          <w:color w:val="000000"/>
          <w:spacing w:val="3"/>
          <w:szCs w:val="18"/>
        </w:rPr>
        <w:t>ложку</w:t>
      </w:r>
      <w:r>
        <w:rPr>
          <w:color w:val="000000"/>
          <w:spacing w:val="3"/>
          <w:szCs w:val="18"/>
          <w:lang w:val="en-US"/>
        </w:rPr>
        <w:t xml:space="preserve"> </w:t>
      </w:r>
      <w:r>
        <w:rPr>
          <w:color w:val="000000"/>
          <w:spacing w:val="3"/>
          <w:szCs w:val="18"/>
        </w:rPr>
        <w:t>сме</w:t>
      </w:r>
      <w:r>
        <w:rPr>
          <w:color w:val="000000"/>
          <w:spacing w:val="2"/>
          <w:szCs w:val="18"/>
        </w:rPr>
        <w:t>си</w:t>
      </w:r>
      <w:r>
        <w:rPr>
          <w:color w:val="000000"/>
          <w:spacing w:val="2"/>
          <w:szCs w:val="18"/>
          <w:lang w:val="en-US"/>
        </w:rPr>
        <w:t xml:space="preserve"> </w:t>
      </w:r>
      <w:r>
        <w:rPr>
          <w:color w:val="000000"/>
          <w:spacing w:val="2"/>
          <w:szCs w:val="18"/>
        </w:rPr>
        <w:t>заварить</w:t>
      </w:r>
      <w:r>
        <w:rPr>
          <w:color w:val="000000"/>
          <w:spacing w:val="2"/>
          <w:szCs w:val="18"/>
          <w:lang w:val="en-US"/>
        </w:rPr>
        <w:t xml:space="preserve"> 1 </w:t>
      </w:r>
      <w:r>
        <w:rPr>
          <w:color w:val="000000"/>
          <w:spacing w:val="2"/>
          <w:szCs w:val="18"/>
        </w:rPr>
        <w:t>стаканом</w:t>
      </w:r>
      <w:r>
        <w:rPr>
          <w:color w:val="000000"/>
          <w:spacing w:val="2"/>
          <w:szCs w:val="18"/>
          <w:lang w:val="en-US"/>
        </w:rPr>
        <w:t xml:space="preserve"> </w:t>
      </w:r>
      <w:r>
        <w:rPr>
          <w:color w:val="000000"/>
          <w:spacing w:val="2"/>
          <w:szCs w:val="18"/>
        </w:rPr>
        <w:t>ки</w:t>
      </w:r>
      <w:r>
        <w:rPr>
          <w:color w:val="000000"/>
          <w:szCs w:val="18"/>
        </w:rPr>
        <w:t>пятка</w:t>
      </w:r>
      <w:r>
        <w:rPr>
          <w:color w:val="000000"/>
          <w:szCs w:val="18"/>
          <w:lang w:val="en-US"/>
        </w:rPr>
        <w:t xml:space="preserve">, </w:t>
      </w:r>
      <w:r>
        <w:rPr>
          <w:color w:val="000000"/>
          <w:szCs w:val="18"/>
        </w:rPr>
        <w:t>настоять</w:t>
      </w:r>
      <w:r>
        <w:rPr>
          <w:color w:val="000000"/>
          <w:szCs w:val="18"/>
          <w:lang w:val="en-US"/>
        </w:rPr>
        <w:t xml:space="preserve"> 4 </w:t>
      </w:r>
      <w:r>
        <w:rPr>
          <w:color w:val="000000"/>
          <w:szCs w:val="18"/>
        </w:rPr>
        <w:t>часа</w:t>
      </w:r>
      <w:r>
        <w:rPr>
          <w:color w:val="000000"/>
          <w:szCs w:val="18"/>
          <w:lang w:val="en-US"/>
        </w:rPr>
        <w:t xml:space="preserve">. </w:t>
      </w:r>
      <w:r>
        <w:rPr>
          <w:color w:val="000000"/>
          <w:szCs w:val="18"/>
        </w:rPr>
        <w:t xml:space="preserve">Пить </w:t>
      </w:r>
      <w:r>
        <w:rPr>
          <w:color w:val="000000"/>
          <w:spacing w:val="2"/>
          <w:szCs w:val="18"/>
        </w:rPr>
        <w:t>утром и вечером по ¼ стака</w:t>
      </w:r>
      <w:r>
        <w:rPr>
          <w:color w:val="000000"/>
          <w:szCs w:val="18"/>
        </w:rPr>
        <w:t>на (при болезнях печени).</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pacing w:val="7"/>
          <w:szCs w:val="18"/>
          <w:lang w:val="en-US"/>
        </w:rPr>
        <w:t>Rp. Fruct. Petroselini</w:t>
      </w:r>
      <w:r>
        <w:rPr>
          <w:lang w:val="en-US"/>
        </w:rPr>
        <w:t xml:space="preserve">                      </w:t>
      </w:r>
      <w:r>
        <w:rPr>
          <w:color w:val="000000"/>
          <w:spacing w:val="4"/>
          <w:szCs w:val="18"/>
          <w:lang w:val="en-US"/>
        </w:rPr>
        <w:t xml:space="preserve">Herbae Chelidonii aa </w:t>
      </w:r>
      <w:r>
        <w:rPr>
          <w:color w:val="000000"/>
          <w:spacing w:val="-12"/>
          <w:szCs w:val="18"/>
          <w:lang w:val="en-US"/>
        </w:rPr>
        <w:t>10,0</w:t>
      </w:r>
      <w:r>
        <w:rPr>
          <w:lang w:val="en-US"/>
        </w:rPr>
        <w:t xml:space="preserve">                     </w:t>
      </w:r>
      <w:r>
        <w:rPr>
          <w:color w:val="000000"/>
          <w:spacing w:val="6"/>
          <w:szCs w:val="18"/>
          <w:lang w:val="en-US"/>
        </w:rPr>
        <w:t>Fol. Uvae</w:t>
      </w:r>
      <w:r>
        <w:rPr>
          <w:color w:val="000000"/>
          <w:spacing w:val="6"/>
          <w:szCs w:val="18"/>
        </w:rPr>
        <w:t xml:space="preserve"> </w:t>
      </w:r>
      <w:r>
        <w:rPr>
          <w:color w:val="000000"/>
          <w:spacing w:val="6"/>
          <w:szCs w:val="18"/>
          <w:lang w:val="en-US"/>
        </w:rPr>
        <w:t>ursi</w:t>
      </w:r>
      <w:r>
        <w:rPr>
          <w:color w:val="000000"/>
          <w:spacing w:val="6"/>
          <w:szCs w:val="18"/>
        </w:rPr>
        <w:t xml:space="preserve"> 40,0                              </w:t>
      </w:r>
      <w:r>
        <w:rPr>
          <w:color w:val="000000"/>
          <w:spacing w:val="9"/>
          <w:szCs w:val="18"/>
          <w:lang w:val="en-US"/>
        </w:rPr>
        <w:t>M</w:t>
      </w:r>
      <w:r>
        <w:rPr>
          <w:color w:val="000000"/>
          <w:spacing w:val="9"/>
          <w:szCs w:val="18"/>
        </w:rPr>
        <w:t xml:space="preserve">, </w:t>
      </w:r>
      <w:r>
        <w:rPr>
          <w:color w:val="000000"/>
          <w:spacing w:val="9"/>
          <w:szCs w:val="18"/>
          <w:lang w:val="en-US"/>
        </w:rPr>
        <w:t>f</w:t>
      </w:r>
      <w:r>
        <w:rPr>
          <w:color w:val="000000"/>
          <w:spacing w:val="9"/>
          <w:szCs w:val="18"/>
        </w:rPr>
        <w:t xml:space="preserve">. </w:t>
      </w:r>
      <w:r>
        <w:rPr>
          <w:color w:val="000000"/>
          <w:spacing w:val="9"/>
          <w:szCs w:val="18"/>
          <w:lang w:val="en-US"/>
        </w:rPr>
        <w:t>species</w:t>
      </w:r>
      <w: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1 чайную ложку смес</w:t>
      </w:r>
      <w:r>
        <w:rPr>
          <w:color w:val="000000"/>
          <w:spacing w:val="1"/>
          <w:szCs w:val="18"/>
        </w:rPr>
        <w:t>и заварить 2 стаканами ки</w:t>
      </w:r>
      <w:r>
        <w:rPr>
          <w:color w:val="000000"/>
          <w:spacing w:val="3"/>
          <w:szCs w:val="18"/>
        </w:rPr>
        <w:t>пятка, настоять 30—40 ми</w:t>
      </w:r>
      <w:r>
        <w:rPr>
          <w:color w:val="000000"/>
          <w:spacing w:val="7"/>
          <w:szCs w:val="18"/>
        </w:rPr>
        <w:t xml:space="preserve">нуть, пить 1—2 раза в день </w:t>
      </w:r>
      <w:r>
        <w:rPr>
          <w:color w:val="000000"/>
          <w:spacing w:val="5"/>
          <w:szCs w:val="18"/>
        </w:rPr>
        <w:t>по 1 стакану.</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pacing w:val="5"/>
          <w:szCs w:val="18"/>
          <w:lang w:val="en-US"/>
        </w:rPr>
        <w:t>Rp</w:t>
      </w:r>
      <w:r>
        <w:rPr>
          <w:color w:val="000000"/>
          <w:spacing w:val="5"/>
          <w:szCs w:val="18"/>
        </w:rPr>
        <w:t xml:space="preserve">. </w:t>
      </w:r>
      <w:r>
        <w:rPr>
          <w:color w:val="000000"/>
          <w:spacing w:val="5"/>
          <w:szCs w:val="18"/>
          <w:lang w:val="en-US"/>
        </w:rPr>
        <w:t>Inf</w:t>
      </w:r>
      <w:r>
        <w:rPr>
          <w:color w:val="000000"/>
          <w:spacing w:val="5"/>
          <w:szCs w:val="18"/>
        </w:rPr>
        <w:t xml:space="preserve">. </w:t>
      </w:r>
      <w:r>
        <w:rPr>
          <w:color w:val="000000"/>
          <w:spacing w:val="5"/>
          <w:szCs w:val="18"/>
          <w:lang w:val="en-US"/>
        </w:rPr>
        <w:t>herbae</w:t>
      </w:r>
      <w:r>
        <w:rPr>
          <w:color w:val="000000"/>
          <w:spacing w:val="5"/>
          <w:szCs w:val="18"/>
        </w:rPr>
        <w:t xml:space="preserve"> </w:t>
      </w:r>
      <w:r>
        <w:rPr>
          <w:color w:val="000000"/>
          <w:spacing w:val="9"/>
          <w:szCs w:val="18"/>
          <w:lang w:val="en-US"/>
        </w:rPr>
        <w:t>Chelidonii</w:t>
      </w:r>
      <w:r>
        <w:rPr>
          <w:color w:val="000000"/>
          <w:spacing w:val="5"/>
          <w:szCs w:val="18"/>
        </w:rPr>
        <w:t xml:space="preserve"> </w:t>
      </w:r>
      <w:r>
        <w:rPr>
          <w:color w:val="000000"/>
          <w:spacing w:val="-1"/>
          <w:szCs w:val="18"/>
          <w:lang w:val="en-US"/>
        </w:rPr>
        <w:t>ex</w:t>
      </w:r>
      <w:r>
        <w:rPr>
          <w:color w:val="000000"/>
          <w:spacing w:val="-1"/>
          <w:szCs w:val="18"/>
        </w:rPr>
        <w:t xml:space="preserve"> 5,0—200,0</w:t>
      </w:r>
      <w:r>
        <w:t xml:space="preserve">                                                                 </w:t>
      </w:r>
      <w:r>
        <w:rPr>
          <w:color w:val="000000"/>
          <w:spacing w:val="11"/>
          <w:szCs w:val="18"/>
          <w:lang w:val="en-US"/>
        </w:rPr>
        <w:t>D</w:t>
      </w:r>
      <w:r>
        <w:rPr>
          <w:color w:val="000000"/>
          <w:spacing w:val="11"/>
          <w:szCs w:val="18"/>
        </w:rPr>
        <w:t xml:space="preserve">. </w:t>
      </w:r>
      <w:r>
        <w:rPr>
          <w:color w:val="000000"/>
          <w:spacing w:val="11"/>
          <w:szCs w:val="18"/>
          <w:lang w:val="en-US"/>
        </w:rPr>
        <w:t>S</w:t>
      </w:r>
      <w:r>
        <w:rPr>
          <w:color w:val="000000"/>
          <w:spacing w:val="11"/>
          <w:szCs w:val="18"/>
        </w:rPr>
        <w:t>. По 1 столовой ложке 2—3 раза в день.</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pacing w:val="3"/>
          <w:szCs w:val="18"/>
          <w:lang w:val="en-US"/>
        </w:rPr>
        <w:t>Rp</w:t>
      </w:r>
      <w:r>
        <w:rPr>
          <w:color w:val="000000"/>
          <w:spacing w:val="3"/>
          <w:szCs w:val="18"/>
        </w:rPr>
        <w:t xml:space="preserve">. Т-гае </w:t>
      </w:r>
      <w:r>
        <w:rPr>
          <w:color w:val="000000"/>
          <w:spacing w:val="3"/>
          <w:szCs w:val="18"/>
          <w:lang w:val="en-US"/>
        </w:rPr>
        <w:t>herbae</w:t>
      </w:r>
      <w:r>
        <w:rPr>
          <w:color w:val="000000"/>
          <w:spacing w:val="3"/>
          <w:szCs w:val="18"/>
        </w:rPr>
        <w:t xml:space="preserve"> </w:t>
      </w:r>
      <w:r>
        <w:rPr>
          <w:color w:val="000000"/>
          <w:spacing w:val="5"/>
          <w:szCs w:val="18"/>
          <w:lang w:val="en-US"/>
        </w:rPr>
        <w:t>Chelidonii</w:t>
      </w:r>
      <w:r>
        <w:rPr>
          <w:color w:val="000000"/>
          <w:spacing w:val="3"/>
          <w:szCs w:val="18"/>
        </w:rPr>
        <w:t xml:space="preserve"> </w:t>
      </w:r>
      <w:r>
        <w:rPr>
          <w:color w:val="000000"/>
          <w:spacing w:val="-7"/>
          <w:szCs w:val="18"/>
        </w:rPr>
        <w:t>30,0</w:t>
      </w:r>
      <w:r>
        <w:t xml:space="preserve">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По 15—20 капель 2— 3 раза в день.</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pacing w:val="5"/>
          <w:szCs w:val="18"/>
          <w:lang w:val="en-US"/>
        </w:rPr>
        <w:t>Rp</w:t>
      </w:r>
      <w:r w:rsidRPr="00FC45DD">
        <w:rPr>
          <w:color w:val="000000"/>
          <w:spacing w:val="5"/>
          <w:szCs w:val="18"/>
        </w:rPr>
        <w:t xml:space="preserve">. </w:t>
      </w:r>
      <w:r>
        <w:rPr>
          <w:color w:val="000000"/>
          <w:spacing w:val="5"/>
          <w:szCs w:val="18"/>
          <w:lang w:val="en-US"/>
        </w:rPr>
        <w:t>Fruct</w:t>
      </w:r>
      <w:r w:rsidRPr="00FC45DD">
        <w:rPr>
          <w:color w:val="000000"/>
          <w:spacing w:val="5"/>
          <w:szCs w:val="18"/>
        </w:rPr>
        <w:t xml:space="preserve">. </w:t>
      </w:r>
      <w:r>
        <w:rPr>
          <w:color w:val="000000"/>
          <w:spacing w:val="9"/>
          <w:szCs w:val="18"/>
          <w:lang w:val="en-US"/>
        </w:rPr>
        <w:t>Rosae</w:t>
      </w:r>
      <w:r w:rsidRPr="00FC45DD">
        <w:rPr>
          <w:color w:val="000000"/>
          <w:spacing w:val="5"/>
          <w:szCs w:val="18"/>
        </w:rPr>
        <w:t xml:space="preserve"> (</w:t>
      </w:r>
      <w:r>
        <w:rPr>
          <w:color w:val="000000"/>
          <w:spacing w:val="5"/>
          <w:szCs w:val="18"/>
          <w:lang w:val="en-US"/>
        </w:rPr>
        <w:t>Fruct</w:t>
      </w:r>
      <w:r w:rsidRPr="00FC45DD">
        <w:rPr>
          <w:color w:val="000000"/>
          <w:spacing w:val="5"/>
          <w:szCs w:val="18"/>
        </w:rPr>
        <w:t xml:space="preserve">. </w:t>
      </w:r>
      <w:r>
        <w:rPr>
          <w:color w:val="000000"/>
          <w:spacing w:val="-1"/>
          <w:szCs w:val="18"/>
          <w:lang w:val="en-US"/>
        </w:rPr>
        <w:t>Cynosbati</w:t>
      </w:r>
      <w:r>
        <w:rPr>
          <w:color w:val="000000"/>
          <w:spacing w:val="-1"/>
          <w:szCs w:val="18"/>
        </w:rPr>
        <w:t xml:space="preserve">) 100,0     </w:t>
      </w:r>
      <w:r>
        <w:rPr>
          <w:color w:val="000000"/>
          <w:spacing w:val="12"/>
          <w:szCs w:val="18"/>
          <w:lang w:val="en-US"/>
        </w:rPr>
        <w:t>D</w:t>
      </w:r>
      <w:r>
        <w:rPr>
          <w:color w:val="000000"/>
          <w:spacing w:val="12"/>
          <w:szCs w:val="18"/>
        </w:rPr>
        <w:t xml:space="preserve">. </w:t>
      </w:r>
      <w:r>
        <w:rPr>
          <w:color w:val="000000"/>
          <w:spacing w:val="12"/>
          <w:szCs w:val="18"/>
          <w:lang w:val="en-US"/>
        </w:rPr>
        <w:t>S</w:t>
      </w:r>
      <w:r>
        <w:rPr>
          <w:color w:val="000000"/>
          <w:spacing w:val="12"/>
          <w:szCs w:val="18"/>
        </w:rPr>
        <w:t xml:space="preserve">. 1 столовую ложку </w:t>
      </w:r>
      <w:r>
        <w:rPr>
          <w:color w:val="000000"/>
          <w:spacing w:val="9"/>
          <w:szCs w:val="18"/>
        </w:rPr>
        <w:t xml:space="preserve">плодов залить стаканом </w:t>
      </w:r>
      <w:r>
        <w:rPr>
          <w:color w:val="000000"/>
          <w:spacing w:val="11"/>
          <w:szCs w:val="18"/>
        </w:rPr>
        <w:t>кипятка, кипятить 10 ми</w:t>
      </w:r>
      <w:r>
        <w:rPr>
          <w:color w:val="000000"/>
          <w:spacing w:val="2"/>
          <w:szCs w:val="18"/>
        </w:rPr>
        <w:t>нут в закрытой эмалирован</w:t>
      </w:r>
      <w:r>
        <w:rPr>
          <w:color w:val="000000"/>
          <w:spacing w:val="10"/>
          <w:szCs w:val="18"/>
        </w:rPr>
        <w:t xml:space="preserve">ной посуде, настоять 22 — </w:t>
      </w:r>
      <w:r>
        <w:rPr>
          <w:color w:val="000000"/>
          <w:spacing w:val="4"/>
          <w:szCs w:val="18"/>
        </w:rPr>
        <w:t xml:space="preserve">24 часа, процедить. Пить по ¼-½ </w:t>
      </w:r>
      <w:r>
        <w:rPr>
          <w:color w:val="000000"/>
          <w:spacing w:val="14"/>
          <w:szCs w:val="18"/>
        </w:rPr>
        <w:t xml:space="preserve">стакана 2 раза в </w:t>
      </w:r>
      <w:r>
        <w:rPr>
          <w:color w:val="000000"/>
          <w:spacing w:val="-5"/>
          <w:szCs w:val="18"/>
        </w:rPr>
        <w:t>день.</w:t>
      </w:r>
    </w:p>
    <w:p w:rsidR="00CA35A8" w:rsidRDefault="00CA35A8" w:rsidP="0007339B">
      <w:pPr>
        <w:numPr>
          <w:ilvl w:val="0"/>
          <w:numId w:val="1"/>
        </w:numPr>
        <w:shd w:val="clear" w:color="auto" w:fill="FFFFFF"/>
        <w:tabs>
          <w:tab w:val="left" w:pos="456"/>
        </w:tabs>
        <w:spacing w:before="80" w:after="80" w:line="360" w:lineRule="exact"/>
        <w:ind w:left="57" w:right="21"/>
        <w:rPr>
          <w:color w:val="000000"/>
          <w:spacing w:val="-9"/>
          <w:szCs w:val="18"/>
        </w:rPr>
      </w:pPr>
      <w:r>
        <w:rPr>
          <w:color w:val="000000"/>
          <w:spacing w:val="6"/>
          <w:szCs w:val="18"/>
          <w:lang w:val="en-US"/>
        </w:rPr>
        <w:t>Rp</w:t>
      </w:r>
      <w:r>
        <w:rPr>
          <w:color w:val="000000"/>
          <w:spacing w:val="6"/>
          <w:szCs w:val="18"/>
        </w:rPr>
        <w:t xml:space="preserve">. </w:t>
      </w:r>
      <w:r>
        <w:rPr>
          <w:color w:val="000000"/>
          <w:spacing w:val="6"/>
          <w:szCs w:val="18"/>
          <w:lang w:val="en-US"/>
        </w:rPr>
        <w:t>T</w:t>
      </w:r>
      <w:r>
        <w:rPr>
          <w:color w:val="000000"/>
          <w:spacing w:val="6"/>
          <w:szCs w:val="18"/>
        </w:rPr>
        <w:t>-</w:t>
      </w:r>
      <w:r>
        <w:rPr>
          <w:color w:val="000000"/>
          <w:spacing w:val="6"/>
          <w:szCs w:val="18"/>
          <w:lang w:val="en-US"/>
        </w:rPr>
        <w:t>rae</w:t>
      </w:r>
      <w:r>
        <w:rPr>
          <w:color w:val="000000"/>
          <w:spacing w:val="6"/>
          <w:szCs w:val="18"/>
        </w:rPr>
        <w:t xml:space="preserve"> </w:t>
      </w:r>
      <w:r>
        <w:rPr>
          <w:color w:val="000000"/>
          <w:spacing w:val="12"/>
          <w:szCs w:val="18"/>
          <w:lang w:val="en-US"/>
        </w:rPr>
        <w:t>Scutellariae</w:t>
      </w:r>
      <w:r>
        <w:rPr>
          <w:color w:val="000000"/>
          <w:spacing w:val="6"/>
          <w:szCs w:val="18"/>
        </w:rPr>
        <w:t xml:space="preserve"> 25,0                     </w:t>
      </w:r>
      <w:r>
        <w:rPr>
          <w:color w:val="000000"/>
          <w:spacing w:val="9"/>
          <w:szCs w:val="18"/>
          <w:lang w:val="en-US"/>
        </w:rPr>
        <w:t>D</w:t>
      </w:r>
      <w:r>
        <w:rPr>
          <w:color w:val="000000"/>
          <w:spacing w:val="9"/>
          <w:szCs w:val="18"/>
        </w:rPr>
        <w:t xml:space="preserve">. </w:t>
      </w:r>
      <w:r>
        <w:rPr>
          <w:color w:val="000000"/>
          <w:spacing w:val="9"/>
          <w:szCs w:val="18"/>
          <w:lang w:val="en-US"/>
        </w:rPr>
        <w:t>S</w:t>
      </w:r>
      <w:r>
        <w:rPr>
          <w:color w:val="000000"/>
          <w:spacing w:val="9"/>
          <w:szCs w:val="18"/>
        </w:rPr>
        <w:t>. По 20—30 капель 2—</w:t>
      </w:r>
      <w:r>
        <w:rPr>
          <w:color w:val="000000"/>
          <w:spacing w:val="11"/>
          <w:szCs w:val="18"/>
        </w:rPr>
        <w:t xml:space="preserve">3 раза в день за 30 минут </w:t>
      </w:r>
      <w:r>
        <w:rPr>
          <w:color w:val="000000"/>
          <w:spacing w:val="7"/>
          <w:szCs w:val="18"/>
        </w:rPr>
        <w:t>до еды.</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pacing w:val="1"/>
          <w:szCs w:val="18"/>
          <w:lang w:val="en-US"/>
        </w:rPr>
        <w:t>Rp</w:t>
      </w:r>
      <w:r>
        <w:rPr>
          <w:color w:val="000000"/>
          <w:spacing w:val="1"/>
          <w:szCs w:val="18"/>
        </w:rPr>
        <w:t xml:space="preserve">. </w:t>
      </w:r>
      <w:r>
        <w:rPr>
          <w:color w:val="000000"/>
          <w:spacing w:val="1"/>
          <w:szCs w:val="18"/>
          <w:lang w:val="en-US"/>
        </w:rPr>
        <w:t>Mucilaginis</w:t>
      </w:r>
      <w:r>
        <w:rPr>
          <w:color w:val="000000"/>
          <w:spacing w:val="1"/>
          <w:szCs w:val="18"/>
        </w:rPr>
        <w:t xml:space="preserve"> </w:t>
      </w:r>
      <w:r>
        <w:rPr>
          <w:color w:val="000000"/>
          <w:spacing w:val="1"/>
          <w:szCs w:val="18"/>
          <w:lang w:val="en-US"/>
        </w:rPr>
        <w:t>Salep</w:t>
      </w:r>
      <w:r>
        <w:rPr>
          <w:color w:val="000000"/>
          <w:spacing w:val="1"/>
          <w:szCs w:val="18"/>
        </w:rPr>
        <w:t xml:space="preserve"> </w:t>
      </w:r>
      <w:r>
        <w:rPr>
          <w:color w:val="000000"/>
          <w:spacing w:val="-9"/>
          <w:szCs w:val="18"/>
        </w:rPr>
        <w:t>100,0</w:t>
      </w:r>
      <w:r>
        <w:rPr>
          <w:color w:val="000000"/>
          <w:spacing w:val="-8"/>
          <w:szCs w:val="18"/>
        </w:rPr>
        <w:t xml:space="preserve">                                   </w:t>
      </w:r>
      <w:r>
        <w:rPr>
          <w:color w:val="000000"/>
          <w:spacing w:val="8"/>
          <w:szCs w:val="18"/>
          <w:lang w:val="en-US"/>
        </w:rPr>
        <w:t>D</w:t>
      </w:r>
      <w:r>
        <w:rPr>
          <w:color w:val="000000"/>
          <w:spacing w:val="8"/>
          <w:szCs w:val="18"/>
        </w:rPr>
        <w:t xml:space="preserve">. </w:t>
      </w:r>
      <w:r>
        <w:rPr>
          <w:color w:val="000000"/>
          <w:spacing w:val="8"/>
          <w:szCs w:val="18"/>
          <w:lang w:val="en-US"/>
        </w:rPr>
        <w:t>S</w:t>
      </w:r>
      <w:r>
        <w:rPr>
          <w:color w:val="000000"/>
          <w:spacing w:val="8"/>
          <w:szCs w:val="18"/>
        </w:rPr>
        <w:t>. По 1—2 чайных лож</w:t>
      </w:r>
      <w:r>
        <w:rPr>
          <w:color w:val="000000"/>
          <w:spacing w:val="14"/>
          <w:szCs w:val="18"/>
        </w:rPr>
        <w:t>ки 2—3 раза в день (де</w:t>
      </w:r>
      <w:r>
        <w:rPr>
          <w:color w:val="000000"/>
          <w:spacing w:val="4"/>
          <w:szCs w:val="18"/>
        </w:rPr>
        <w:t>тям).</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pacing w:val="4"/>
          <w:szCs w:val="18"/>
          <w:lang w:val="en-US"/>
        </w:rPr>
        <w:t xml:space="preserve">Rp. Pachycarpini </w:t>
      </w:r>
      <w:r>
        <w:rPr>
          <w:color w:val="000000"/>
          <w:spacing w:val="8"/>
          <w:szCs w:val="18"/>
          <w:lang w:val="en-US"/>
        </w:rPr>
        <w:t>hydroiodidi</w:t>
      </w:r>
      <w:r>
        <w:rPr>
          <w:color w:val="000000"/>
          <w:spacing w:val="3"/>
          <w:szCs w:val="18"/>
          <w:lang w:val="en-US"/>
        </w:rPr>
        <w:t xml:space="preserve"> 0,1</w:t>
      </w:r>
      <w:r>
        <w:rPr>
          <w:lang w:val="en-US"/>
        </w:rPr>
        <w:t xml:space="preserve">                  </w:t>
      </w:r>
      <w:r>
        <w:rPr>
          <w:color w:val="000000"/>
          <w:spacing w:val="11"/>
          <w:szCs w:val="18"/>
          <w:lang w:val="en-US"/>
        </w:rPr>
        <w:t>D. t. d. N. 20 in tabul.</w:t>
      </w:r>
      <w:r>
        <w:rPr>
          <w:lang w:val="en-US"/>
        </w:rPr>
        <w:t xml:space="preserve">                                    </w:t>
      </w:r>
      <w:r>
        <w:rPr>
          <w:color w:val="000000"/>
          <w:spacing w:val="8"/>
          <w:szCs w:val="18"/>
          <w:lang w:val="en-US"/>
        </w:rPr>
        <w:t>S</w:t>
      </w:r>
      <w:r>
        <w:rPr>
          <w:color w:val="000000"/>
          <w:spacing w:val="8"/>
          <w:szCs w:val="18"/>
        </w:rPr>
        <w:t>. По 1 таблетке 2 раза в</w:t>
      </w:r>
      <w:r>
        <w:t xml:space="preserve"> </w:t>
      </w:r>
      <w:r>
        <w:rPr>
          <w:color w:val="000000"/>
          <w:spacing w:val="-4"/>
          <w:szCs w:val="18"/>
        </w:rPr>
        <w:t>день.</w:t>
      </w:r>
    </w:p>
    <w:p w:rsidR="00CA35A8" w:rsidRDefault="00CA35A8" w:rsidP="0007339B">
      <w:pPr>
        <w:numPr>
          <w:ilvl w:val="0"/>
          <w:numId w:val="1"/>
        </w:numPr>
        <w:shd w:val="clear" w:color="auto" w:fill="FFFFFF"/>
        <w:tabs>
          <w:tab w:val="left" w:pos="456"/>
        </w:tabs>
        <w:spacing w:before="80" w:after="80" w:line="360" w:lineRule="exact"/>
        <w:ind w:left="57" w:right="21"/>
      </w:pPr>
      <w:r>
        <w:rPr>
          <w:color w:val="000000"/>
          <w:spacing w:val="7"/>
          <w:szCs w:val="18"/>
          <w:lang w:val="en-US"/>
        </w:rPr>
        <w:t xml:space="preserve">Rp. Cytitoni 1,0                                         </w:t>
      </w:r>
      <w:r>
        <w:rPr>
          <w:color w:val="000000"/>
          <w:spacing w:val="11"/>
          <w:szCs w:val="18"/>
          <w:lang w:val="en-US"/>
        </w:rPr>
        <w:t xml:space="preserve">D. t, d. N. 6 in amp.                                </w:t>
      </w:r>
      <w:r>
        <w:rPr>
          <w:color w:val="000000"/>
          <w:spacing w:val="12"/>
          <w:szCs w:val="18"/>
          <w:lang w:val="en-US"/>
        </w:rPr>
        <w:t>S</w:t>
      </w:r>
      <w:r>
        <w:rPr>
          <w:color w:val="000000"/>
          <w:spacing w:val="12"/>
          <w:szCs w:val="18"/>
        </w:rPr>
        <w:t>. По 1 мл в вену.</w:t>
      </w:r>
    </w:p>
    <w:p w:rsidR="00CA35A8" w:rsidRDefault="00CA35A8" w:rsidP="007E3BA3">
      <w:pPr>
        <w:shd w:val="clear" w:color="auto" w:fill="FFFFFF"/>
        <w:tabs>
          <w:tab w:val="left" w:pos="456"/>
        </w:tabs>
        <w:spacing w:before="80" w:after="80" w:line="360" w:lineRule="exact"/>
        <w:ind w:left="-303" w:right="21"/>
      </w:pPr>
    </w:p>
    <w:p w:rsidR="00CA35A8" w:rsidRDefault="00CA35A8" w:rsidP="007E3BA3">
      <w:pPr>
        <w:shd w:val="clear" w:color="auto" w:fill="FFFFFF"/>
        <w:tabs>
          <w:tab w:val="left" w:pos="456"/>
        </w:tabs>
        <w:spacing w:before="80" w:after="80" w:line="360" w:lineRule="exact"/>
        <w:ind w:left="-303" w:right="21"/>
        <w:sectPr w:rsidR="00CA35A8" w:rsidSect="007E3BA3">
          <w:type w:val="continuous"/>
          <w:pgSz w:w="11906" w:h="16838"/>
          <w:pgMar w:top="907" w:right="1106" w:bottom="907" w:left="1134" w:header="709" w:footer="709" w:gutter="0"/>
          <w:cols w:num="2" w:space="708" w:equalWidth="0">
            <w:col w:w="9666" w:space="1280"/>
            <w:col w:w="4034"/>
          </w:cols>
          <w:docGrid w:linePitch="360"/>
        </w:sectPr>
      </w:pPr>
    </w:p>
    <w:p w:rsidR="00CA35A8" w:rsidRDefault="00CA35A8" w:rsidP="007E3BA3">
      <w:pPr>
        <w:shd w:val="clear" w:color="auto" w:fill="FFFFFF"/>
        <w:tabs>
          <w:tab w:val="left" w:pos="456"/>
        </w:tabs>
        <w:spacing w:before="80" w:after="80" w:line="360" w:lineRule="exact"/>
        <w:ind w:left="-303" w:right="21"/>
      </w:pPr>
    </w:p>
    <w:p w:rsidR="00CA35A8" w:rsidRDefault="00CA35A8" w:rsidP="007E3BA3">
      <w:pPr>
        <w:widowControl w:val="0"/>
        <w:shd w:val="clear" w:color="auto" w:fill="FFFFFF"/>
        <w:autoSpaceDE w:val="0"/>
        <w:autoSpaceDN w:val="0"/>
        <w:adjustRightInd w:val="0"/>
        <w:spacing w:line="360" w:lineRule="auto"/>
        <w:ind w:left="216" w:right="21"/>
        <w:jc w:val="center"/>
        <w:rPr>
          <w:szCs w:val="20"/>
        </w:rPr>
      </w:pPr>
      <w:r>
        <w:rPr>
          <w:b/>
          <w:bCs/>
          <w:color w:val="000000"/>
          <w:spacing w:val="-2"/>
          <w:szCs w:val="22"/>
        </w:rPr>
        <w:t>ЛЕКАРСТВЕННЫЕ СБОРЫ И ЧАИ (</w:t>
      </w:r>
      <w:r>
        <w:rPr>
          <w:b/>
          <w:bCs/>
          <w:color w:val="000000"/>
          <w:spacing w:val="-2"/>
          <w:szCs w:val="22"/>
          <w:lang w:val="en-US"/>
        </w:rPr>
        <w:t>SPECIES</w:t>
      </w:r>
      <w:r>
        <w:rPr>
          <w:b/>
          <w:bCs/>
          <w:color w:val="000000"/>
          <w:spacing w:val="-2"/>
          <w:szCs w:val="22"/>
        </w:rPr>
        <w:t>)</w:t>
      </w:r>
    </w:p>
    <w:p w:rsidR="00CA35A8" w:rsidRDefault="00CA35A8" w:rsidP="007E3BA3">
      <w:pPr>
        <w:widowControl w:val="0"/>
        <w:shd w:val="clear" w:color="auto" w:fill="FFFFFF"/>
        <w:autoSpaceDE w:val="0"/>
        <w:autoSpaceDN w:val="0"/>
        <w:adjustRightInd w:val="0"/>
        <w:spacing w:before="168" w:line="360" w:lineRule="auto"/>
        <w:ind w:right="21" w:firstLine="331"/>
        <w:jc w:val="both"/>
        <w:rPr>
          <w:szCs w:val="20"/>
        </w:rPr>
      </w:pPr>
      <w:r>
        <w:rPr>
          <w:color w:val="000000"/>
          <w:spacing w:val="5"/>
          <w:szCs w:val="18"/>
        </w:rPr>
        <w:t>Лекарственные сборы и чаи являются смесями нескольких ви</w:t>
      </w:r>
      <w:r>
        <w:rPr>
          <w:color w:val="000000"/>
          <w:spacing w:val="3"/>
          <w:szCs w:val="18"/>
        </w:rPr>
        <w:t xml:space="preserve">дов резаного или крупно измельченного растительного материала, </w:t>
      </w:r>
      <w:r>
        <w:rPr>
          <w:color w:val="000000"/>
          <w:spacing w:val="7"/>
          <w:szCs w:val="18"/>
        </w:rPr>
        <w:t>иногда с добавлением солей, эфирных масел и других компонен</w:t>
      </w:r>
      <w:r>
        <w:rPr>
          <w:color w:val="000000"/>
          <w:spacing w:val="6"/>
          <w:szCs w:val="18"/>
        </w:rPr>
        <w:t>тов. При приготовлении сборов и чаев для внутреннего употреб</w:t>
      </w:r>
      <w:r>
        <w:rPr>
          <w:color w:val="000000"/>
          <w:spacing w:val="7"/>
          <w:szCs w:val="18"/>
        </w:rPr>
        <w:t>ления и для полоскания горла сырье измельчают до частиц раз</w:t>
      </w:r>
      <w:r>
        <w:rPr>
          <w:color w:val="000000"/>
          <w:spacing w:val="10"/>
          <w:szCs w:val="18"/>
        </w:rPr>
        <w:t xml:space="preserve">мером не более 4—6 мм, для ванн и для мягчительных сборов, </w:t>
      </w:r>
      <w:r>
        <w:rPr>
          <w:color w:val="000000"/>
          <w:spacing w:val="7"/>
          <w:szCs w:val="18"/>
        </w:rPr>
        <w:t>для припарок — 2 мм. Пыль, образующуюся в процессе измель</w:t>
      </w:r>
      <w:r>
        <w:rPr>
          <w:color w:val="000000"/>
          <w:szCs w:val="18"/>
        </w:rPr>
        <w:t xml:space="preserve">чения растительного материала, отсеивают сквозь сито с размером </w:t>
      </w:r>
      <w:r>
        <w:rPr>
          <w:color w:val="000000"/>
          <w:spacing w:val="3"/>
          <w:szCs w:val="18"/>
        </w:rPr>
        <w:t xml:space="preserve">отверстий 0,2 мм. Цветки и мелкие цветочные корзинки, а также </w:t>
      </w:r>
      <w:r>
        <w:rPr>
          <w:color w:val="000000"/>
          <w:spacing w:val="5"/>
          <w:szCs w:val="18"/>
        </w:rPr>
        <w:t>некоторые семена и ягоды берут цельными.</w:t>
      </w:r>
    </w:p>
    <w:p w:rsidR="00CA35A8" w:rsidRDefault="00CA35A8" w:rsidP="007E3BA3">
      <w:pPr>
        <w:widowControl w:val="0"/>
        <w:shd w:val="clear" w:color="auto" w:fill="FFFFFF"/>
        <w:autoSpaceDE w:val="0"/>
        <w:autoSpaceDN w:val="0"/>
        <w:adjustRightInd w:val="0"/>
        <w:spacing w:before="5" w:line="360" w:lineRule="auto"/>
        <w:ind w:left="5" w:right="21" w:firstLine="341"/>
        <w:jc w:val="both"/>
        <w:rPr>
          <w:color w:val="000000"/>
          <w:spacing w:val="6"/>
          <w:szCs w:val="18"/>
        </w:rPr>
      </w:pPr>
      <w:r>
        <w:rPr>
          <w:color w:val="000000"/>
          <w:szCs w:val="18"/>
        </w:rPr>
        <w:t>Сырье, входящее в состав сборов, тщательно и осторожно пе</w:t>
      </w:r>
      <w:r>
        <w:rPr>
          <w:color w:val="000000"/>
          <w:spacing w:val="7"/>
          <w:szCs w:val="18"/>
        </w:rPr>
        <w:t xml:space="preserve">ремешивают для получения равномерной смеси. Добавляемые в </w:t>
      </w:r>
      <w:r>
        <w:rPr>
          <w:color w:val="000000"/>
          <w:szCs w:val="18"/>
        </w:rPr>
        <w:t xml:space="preserve">состав сборов и чаев соли вводят в виде насыщенных растворов </w:t>
      </w:r>
      <w:r>
        <w:rPr>
          <w:color w:val="000000"/>
          <w:spacing w:val="2"/>
          <w:szCs w:val="18"/>
        </w:rPr>
        <w:t>опрыскиванием из пульверизатора при перемешивании с последую</w:t>
      </w:r>
      <w:r>
        <w:rPr>
          <w:color w:val="000000"/>
          <w:spacing w:val="6"/>
          <w:szCs w:val="18"/>
        </w:rPr>
        <w:t>щим подсушиванием смеси при температуре не выше 60°.</w:t>
      </w:r>
    </w:p>
    <w:p w:rsidR="00CA35A8" w:rsidRPr="00FC45DD" w:rsidRDefault="00CA35A8" w:rsidP="007E3BA3">
      <w:pPr>
        <w:widowControl w:val="0"/>
        <w:shd w:val="clear" w:color="auto" w:fill="FFFFFF"/>
        <w:autoSpaceDE w:val="0"/>
        <w:autoSpaceDN w:val="0"/>
        <w:adjustRightInd w:val="0"/>
        <w:spacing w:before="5" w:line="360" w:lineRule="auto"/>
        <w:ind w:left="5" w:right="21" w:firstLine="341"/>
        <w:jc w:val="center"/>
        <w:rPr>
          <w:b/>
          <w:bCs/>
          <w:color w:val="000000"/>
          <w:spacing w:val="6"/>
          <w:szCs w:val="18"/>
        </w:rPr>
      </w:pPr>
    </w:p>
    <w:p w:rsidR="00CA35A8" w:rsidRPr="00FC45DD" w:rsidRDefault="00CA35A8" w:rsidP="007E3BA3">
      <w:pPr>
        <w:widowControl w:val="0"/>
        <w:shd w:val="clear" w:color="auto" w:fill="FFFFFF"/>
        <w:autoSpaceDE w:val="0"/>
        <w:autoSpaceDN w:val="0"/>
        <w:adjustRightInd w:val="0"/>
        <w:spacing w:before="5" w:line="360" w:lineRule="auto"/>
        <w:ind w:left="5" w:right="21" w:firstLine="341"/>
        <w:jc w:val="center"/>
        <w:rPr>
          <w:b/>
          <w:bCs/>
          <w:color w:val="000000"/>
          <w:spacing w:val="6"/>
          <w:szCs w:val="18"/>
        </w:rPr>
      </w:pPr>
      <w:r>
        <w:rPr>
          <w:b/>
          <w:bCs/>
          <w:color w:val="000000"/>
          <w:spacing w:val="6"/>
          <w:szCs w:val="18"/>
        </w:rPr>
        <w:t>ПРОПИСИ СБОРОВ И ЧАЕВ</w:t>
      </w:r>
    </w:p>
    <w:p w:rsidR="00CA35A8" w:rsidRPr="00FC45DD" w:rsidRDefault="00CA35A8" w:rsidP="007E3BA3">
      <w:pPr>
        <w:widowControl w:val="0"/>
        <w:shd w:val="clear" w:color="auto" w:fill="FFFFFF"/>
        <w:autoSpaceDE w:val="0"/>
        <w:autoSpaceDN w:val="0"/>
        <w:adjustRightInd w:val="0"/>
        <w:spacing w:before="5" w:line="360" w:lineRule="auto"/>
        <w:ind w:left="5" w:right="21" w:firstLine="341"/>
        <w:jc w:val="center"/>
        <w:rPr>
          <w:b/>
          <w:bCs/>
          <w:color w:val="000000"/>
          <w:spacing w:val="6"/>
          <w:szCs w:val="18"/>
        </w:rPr>
      </w:pPr>
    </w:p>
    <w:p w:rsidR="00CA35A8" w:rsidRDefault="00CA35A8" w:rsidP="007E3BA3">
      <w:pPr>
        <w:widowControl w:val="0"/>
        <w:shd w:val="clear" w:color="auto" w:fill="FFFFFF"/>
        <w:autoSpaceDE w:val="0"/>
        <w:autoSpaceDN w:val="0"/>
        <w:adjustRightInd w:val="0"/>
        <w:spacing w:before="5" w:line="360" w:lineRule="auto"/>
        <w:ind w:left="5" w:right="21" w:firstLine="341"/>
        <w:jc w:val="center"/>
        <w:rPr>
          <w:b/>
          <w:bCs/>
          <w:color w:val="000000"/>
          <w:spacing w:val="6"/>
          <w:szCs w:val="18"/>
        </w:rPr>
      </w:pPr>
      <w:r>
        <w:rPr>
          <w:b/>
          <w:bCs/>
          <w:color w:val="000000"/>
          <w:spacing w:val="6"/>
          <w:szCs w:val="18"/>
        </w:rPr>
        <w:t>Аппетитные сборы</w:t>
      </w:r>
    </w:p>
    <w:p w:rsidR="00CA35A8" w:rsidRDefault="00CA35A8" w:rsidP="007E3BA3">
      <w:pPr>
        <w:widowControl w:val="0"/>
        <w:shd w:val="clear" w:color="auto" w:fill="FFFFFF"/>
        <w:autoSpaceDE w:val="0"/>
        <w:autoSpaceDN w:val="0"/>
        <w:adjustRightInd w:val="0"/>
        <w:spacing w:before="5" w:line="360" w:lineRule="auto"/>
        <w:ind w:left="5" w:right="21" w:firstLine="341"/>
        <w:rPr>
          <w:color w:val="000000"/>
          <w:spacing w:val="4"/>
          <w:szCs w:val="18"/>
        </w:rPr>
      </w:pPr>
      <w:r>
        <w:rPr>
          <w:b/>
          <w:bCs/>
          <w:color w:val="000000"/>
          <w:spacing w:val="6"/>
          <w:szCs w:val="18"/>
        </w:rPr>
        <w:t xml:space="preserve">1. </w:t>
      </w:r>
      <w:r>
        <w:rPr>
          <w:color w:val="000000"/>
          <w:spacing w:val="4"/>
          <w:szCs w:val="18"/>
        </w:rPr>
        <w:t xml:space="preserve">Травы полыни горькой 40,0 г, листьев тысячелистника 10,0 г. </w:t>
      </w:r>
    </w:p>
    <w:p w:rsidR="00CA35A8" w:rsidRDefault="00CA35A8" w:rsidP="007E3BA3">
      <w:pPr>
        <w:widowControl w:val="0"/>
        <w:shd w:val="clear" w:color="auto" w:fill="FFFFFF"/>
        <w:tabs>
          <w:tab w:val="left" w:pos="398"/>
        </w:tabs>
        <w:autoSpaceDE w:val="0"/>
        <w:autoSpaceDN w:val="0"/>
        <w:adjustRightInd w:val="0"/>
        <w:spacing w:before="91" w:line="360" w:lineRule="auto"/>
        <w:ind w:left="180" w:right="21" w:firstLine="180"/>
        <w:rPr>
          <w:color w:val="000000"/>
          <w:spacing w:val="1"/>
          <w:szCs w:val="18"/>
        </w:rPr>
      </w:pPr>
      <w:r>
        <w:rPr>
          <w:color w:val="000000"/>
          <w:spacing w:val="4"/>
          <w:szCs w:val="18"/>
        </w:rPr>
        <w:t xml:space="preserve">Столовую ложку смеси заварить стаканом кипятка, настоять </w:t>
      </w:r>
      <w:r>
        <w:rPr>
          <w:color w:val="000000"/>
          <w:spacing w:val="1"/>
          <w:szCs w:val="18"/>
        </w:rPr>
        <w:t>20 минут, процедить. Пить по</w:t>
      </w:r>
    </w:p>
    <w:p w:rsidR="00CA35A8" w:rsidRDefault="00CA35A8" w:rsidP="007E3BA3">
      <w:pPr>
        <w:widowControl w:val="0"/>
        <w:shd w:val="clear" w:color="auto" w:fill="FFFFFF"/>
        <w:tabs>
          <w:tab w:val="left" w:pos="398"/>
        </w:tabs>
        <w:autoSpaceDE w:val="0"/>
        <w:autoSpaceDN w:val="0"/>
        <w:adjustRightInd w:val="0"/>
        <w:spacing w:before="91" w:line="360" w:lineRule="auto"/>
        <w:ind w:right="21"/>
        <w:rPr>
          <w:color w:val="000000"/>
          <w:spacing w:val="4"/>
          <w:szCs w:val="18"/>
        </w:rPr>
      </w:pPr>
      <w:r>
        <w:rPr>
          <w:color w:val="000000"/>
          <w:spacing w:val="1"/>
          <w:szCs w:val="18"/>
        </w:rPr>
        <w:t xml:space="preserve">1 столовой ложке за 1015 </w:t>
      </w:r>
      <w:r>
        <w:rPr>
          <w:color w:val="000000"/>
          <w:spacing w:val="4"/>
          <w:szCs w:val="18"/>
        </w:rPr>
        <w:t>минут до еды.</w:t>
      </w:r>
    </w:p>
    <w:p w:rsidR="00CA35A8" w:rsidRDefault="00CA35A8" w:rsidP="007E3BA3">
      <w:pPr>
        <w:widowControl w:val="0"/>
        <w:shd w:val="clear" w:color="auto" w:fill="FFFFFF"/>
        <w:tabs>
          <w:tab w:val="left" w:pos="398"/>
        </w:tabs>
        <w:autoSpaceDE w:val="0"/>
        <w:autoSpaceDN w:val="0"/>
        <w:adjustRightInd w:val="0"/>
        <w:spacing w:before="91" w:line="360" w:lineRule="auto"/>
        <w:ind w:right="21" w:firstLine="360"/>
        <w:jc w:val="both"/>
        <w:rPr>
          <w:color w:val="000000"/>
          <w:spacing w:val="-8"/>
          <w:szCs w:val="18"/>
        </w:rPr>
      </w:pPr>
      <w:r>
        <w:rPr>
          <w:b/>
          <w:bCs/>
          <w:color w:val="000000"/>
          <w:spacing w:val="4"/>
          <w:szCs w:val="18"/>
        </w:rPr>
        <w:t xml:space="preserve">2. </w:t>
      </w:r>
      <w:r>
        <w:rPr>
          <w:color w:val="000000"/>
          <w:spacing w:val="5"/>
          <w:szCs w:val="18"/>
        </w:rPr>
        <w:t xml:space="preserve">Травы полыни горькой, корневищ аира, листьев вахты, плодов </w:t>
      </w:r>
      <w:r>
        <w:rPr>
          <w:color w:val="000000"/>
          <w:spacing w:val="8"/>
          <w:szCs w:val="18"/>
        </w:rPr>
        <w:t>тмина по 25,0 г.</w:t>
      </w:r>
    </w:p>
    <w:p w:rsidR="00CA35A8" w:rsidRDefault="00CA35A8" w:rsidP="007E3BA3">
      <w:pPr>
        <w:widowControl w:val="0"/>
        <w:shd w:val="clear" w:color="auto" w:fill="FFFFFF"/>
        <w:autoSpaceDE w:val="0"/>
        <w:autoSpaceDN w:val="0"/>
        <w:adjustRightInd w:val="0"/>
        <w:spacing w:line="360" w:lineRule="auto"/>
        <w:ind w:left="360" w:right="21"/>
        <w:rPr>
          <w:color w:val="000000"/>
          <w:spacing w:val="8"/>
          <w:szCs w:val="18"/>
        </w:rPr>
      </w:pPr>
      <w:r>
        <w:rPr>
          <w:color w:val="000000"/>
          <w:spacing w:val="6"/>
          <w:szCs w:val="18"/>
        </w:rPr>
        <w:t xml:space="preserve">Столовую ложку смеси заварить стаканом кипятка, настоять </w:t>
      </w:r>
      <w:r>
        <w:rPr>
          <w:color w:val="000000"/>
          <w:spacing w:val="8"/>
          <w:szCs w:val="18"/>
        </w:rPr>
        <w:t>20 минут, процедить, пить</w:t>
      </w:r>
    </w:p>
    <w:p w:rsidR="00CA35A8" w:rsidRDefault="00CA35A8" w:rsidP="007E3BA3">
      <w:pPr>
        <w:widowControl w:val="0"/>
        <w:shd w:val="clear" w:color="auto" w:fill="FFFFFF"/>
        <w:autoSpaceDE w:val="0"/>
        <w:autoSpaceDN w:val="0"/>
        <w:adjustRightInd w:val="0"/>
        <w:spacing w:line="360" w:lineRule="auto"/>
        <w:ind w:right="21"/>
        <w:rPr>
          <w:szCs w:val="20"/>
        </w:rPr>
      </w:pPr>
      <w:r>
        <w:rPr>
          <w:color w:val="000000"/>
          <w:spacing w:val="8"/>
          <w:szCs w:val="18"/>
        </w:rPr>
        <w:t xml:space="preserve">по 1 столовой ложке за 20 минут </w:t>
      </w:r>
      <w:r>
        <w:rPr>
          <w:color w:val="000000"/>
          <w:spacing w:val="4"/>
          <w:szCs w:val="18"/>
        </w:rPr>
        <w:t>до еды.</w:t>
      </w:r>
    </w:p>
    <w:p w:rsidR="00CA35A8" w:rsidRDefault="00CA35A8" w:rsidP="007E3BA3">
      <w:pPr>
        <w:widowControl w:val="0"/>
        <w:shd w:val="clear" w:color="auto" w:fill="FFFFFF"/>
        <w:autoSpaceDE w:val="0"/>
        <w:autoSpaceDN w:val="0"/>
        <w:adjustRightInd w:val="0"/>
        <w:spacing w:line="360" w:lineRule="auto"/>
        <w:ind w:left="446" w:right="21" w:hanging="86"/>
        <w:rPr>
          <w:szCs w:val="20"/>
        </w:rPr>
      </w:pPr>
      <w:r>
        <w:rPr>
          <w:b/>
          <w:bCs/>
          <w:color w:val="000000"/>
          <w:spacing w:val="5"/>
          <w:szCs w:val="18"/>
        </w:rPr>
        <w:t xml:space="preserve">3. </w:t>
      </w:r>
      <w:r>
        <w:rPr>
          <w:color w:val="000000"/>
          <w:spacing w:val="5"/>
          <w:szCs w:val="18"/>
        </w:rPr>
        <w:t xml:space="preserve">Травы полыни горькой 20,0 г, травы тысячелистника 20,0 г, корня </w:t>
      </w:r>
      <w:r>
        <w:rPr>
          <w:color w:val="000000"/>
          <w:spacing w:val="4"/>
          <w:szCs w:val="18"/>
        </w:rPr>
        <w:t>одуванчика 10,0 г.</w:t>
      </w:r>
    </w:p>
    <w:p w:rsidR="00CA35A8" w:rsidRDefault="00CA35A8" w:rsidP="007E3BA3">
      <w:pPr>
        <w:widowControl w:val="0"/>
        <w:shd w:val="clear" w:color="auto" w:fill="FFFFFF"/>
        <w:autoSpaceDE w:val="0"/>
        <w:autoSpaceDN w:val="0"/>
        <w:adjustRightInd w:val="0"/>
        <w:spacing w:before="5" w:line="360" w:lineRule="auto"/>
        <w:ind w:left="360" w:right="21"/>
        <w:rPr>
          <w:color w:val="000000"/>
          <w:spacing w:val="4"/>
          <w:szCs w:val="18"/>
        </w:rPr>
      </w:pPr>
      <w:r>
        <w:rPr>
          <w:color w:val="000000"/>
          <w:spacing w:val="7"/>
          <w:szCs w:val="18"/>
        </w:rPr>
        <w:t xml:space="preserve">Столовую ложку смеси заварить стаканом кипятка, настоять </w:t>
      </w:r>
      <w:r>
        <w:rPr>
          <w:color w:val="000000"/>
          <w:spacing w:val="4"/>
          <w:szCs w:val="18"/>
        </w:rPr>
        <w:t>20 минут, процедить, пить</w:t>
      </w:r>
    </w:p>
    <w:p w:rsidR="00CA35A8" w:rsidRDefault="00CA35A8" w:rsidP="007E3BA3">
      <w:pPr>
        <w:widowControl w:val="0"/>
        <w:shd w:val="clear" w:color="auto" w:fill="FFFFFF"/>
        <w:autoSpaceDE w:val="0"/>
        <w:autoSpaceDN w:val="0"/>
        <w:adjustRightInd w:val="0"/>
        <w:spacing w:before="5" w:line="360" w:lineRule="auto"/>
        <w:ind w:right="21"/>
        <w:rPr>
          <w:szCs w:val="20"/>
        </w:rPr>
      </w:pPr>
      <w:r>
        <w:rPr>
          <w:color w:val="000000"/>
          <w:spacing w:val="4"/>
          <w:szCs w:val="18"/>
        </w:rPr>
        <w:t>по 1 столовой ложке за 15—20 ми</w:t>
      </w:r>
      <w:r>
        <w:rPr>
          <w:color w:val="000000"/>
          <w:spacing w:val="5"/>
          <w:szCs w:val="18"/>
        </w:rPr>
        <w:t>нут до еды.</w:t>
      </w:r>
    </w:p>
    <w:p w:rsidR="00CA35A8" w:rsidRDefault="00CA35A8" w:rsidP="007E3BA3">
      <w:pPr>
        <w:widowControl w:val="0"/>
        <w:shd w:val="clear" w:color="auto" w:fill="FFFFFF"/>
        <w:tabs>
          <w:tab w:val="left" w:pos="5578"/>
        </w:tabs>
        <w:autoSpaceDE w:val="0"/>
        <w:autoSpaceDN w:val="0"/>
        <w:adjustRightInd w:val="0"/>
        <w:spacing w:line="360" w:lineRule="auto"/>
        <w:ind w:left="540" w:right="21" w:hanging="180"/>
        <w:rPr>
          <w:color w:val="000000"/>
          <w:szCs w:val="18"/>
        </w:rPr>
      </w:pPr>
      <w:r>
        <w:rPr>
          <w:b/>
          <w:bCs/>
          <w:color w:val="000000"/>
          <w:spacing w:val="4"/>
          <w:szCs w:val="18"/>
        </w:rPr>
        <w:t xml:space="preserve">4. </w:t>
      </w:r>
      <w:r>
        <w:rPr>
          <w:color w:val="000000"/>
          <w:spacing w:val="4"/>
          <w:szCs w:val="18"/>
        </w:rPr>
        <w:t>Травы полыни горькой, листьев вахты по 15,0.</w:t>
      </w:r>
      <w:r>
        <w:rPr>
          <w:color w:val="000000"/>
          <w:szCs w:val="18"/>
        </w:rPr>
        <w:t xml:space="preserve"> </w:t>
      </w:r>
    </w:p>
    <w:p w:rsidR="00CA35A8" w:rsidRDefault="00CA35A8" w:rsidP="007E3BA3">
      <w:pPr>
        <w:widowControl w:val="0"/>
        <w:shd w:val="clear" w:color="auto" w:fill="FFFFFF"/>
        <w:tabs>
          <w:tab w:val="left" w:pos="5578"/>
        </w:tabs>
        <w:autoSpaceDE w:val="0"/>
        <w:autoSpaceDN w:val="0"/>
        <w:adjustRightInd w:val="0"/>
        <w:spacing w:line="360" w:lineRule="auto"/>
        <w:ind w:left="540" w:right="21" w:hanging="180"/>
        <w:rPr>
          <w:szCs w:val="20"/>
        </w:rPr>
      </w:pPr>
      <w:r>
        <w:rPr>
          <w:color w:val="000000"/>
          <w:spacing w:val="7"/>
          <w:szCs w:val="18"/>
        </w:rPr>
        <w:t>Заварить, как чай, и пить по 1 столовой ложке перед едой.</w:t>
      </w:r>
    </w:p>
    <w:p w:rsidR="00CA35A8" w:rsidRDefault="00CA35A8" w:rsidP="007E3BA3">
      <w:pPr>
        <w:widowControl w:val="0"/>
        <w:shd w:val="clear" w:color="auto" w:fill="FFFFFF"/>
        <w:autoSpaceDE w:val="0"/>
        <w:autoSpaceDN w:val="0"/>
        <w:adjustRightInd w:val="0"/>
        <w:spacing w:line="360" w:lineRule="auto"/>
        <w:ind w:left="466" w:right="21" w:hanging="106"/>
        <w:rPr>
          <w:szCs w:val="20"/>
        </w:rPr>
      </w:pPr>
      <w:r>
        <w:rPr>
          <w:b/>
          <w:bCs/>
          <w:color w:val="000000"/>
          <w:spacing w:val="6"/>
          <w:szCs w:val="18"/>
        </w:rPr>
        <w:t>5.</w:t>
      </w:r>
      <w:r>
        <w:rPr>
          <w:color w:val="000000"/>
          <w:spacing w:val="6"/>
          <w:szCs w:val="18"/>
        </w:rPr>
        <w:t xml:space="preserve"> Травы полыни горькой, листьев вахты по 15,0 г, корневищ аира </w:t>
      </w:r>
      <w:r>
        <w:rPr>
          <w:color w:val="000000"/>
          <w:szCs w:val="18"/>
        </w:rPr>
        <w:t>10,0 г.</w:t>
      </w:r>
    </w:p>
    <w:p w:rsidR="00CA35A8" w:rsidRDefault="00CA35A8" w:rsidP="007E3BA3">
      <w:pPr>
        <w:widowControl w:val="0"/>
        <w:shd w:val="clear" w:color="auto" w:fill="FFFFFF"/>
        <w:autoSpaceDE w:val="0"/>
        <w:autoSpaceDN w:val="0"/>
        <w:adjustRightInd w:val="0"/>
        <w:spacing w:line="360" w:lineRule="auto"/>
        <w:ind w:left="466" w:right="21" w:hanging="106"/>
        <w:rPr>
          <w:color w:val="000000"/>
          <w:spacing w:val="5"/>
          <w:szCs w:val="18"/>
        </w:rPr>
      </w:pPr>
      <w:r>
        <w:rPr>
          <w:color w:val="000000"/>
          <w:spacing w:val="6"/>
          <w:szCs w:val="18"/>
        </w:rPr>
        <w:t xml:space="preserve">Столовую ложку смеси заварить стаканом кипятка, кипятить </w:t>
      </w:r>
      <w:r>
        <w:rPr>
          <w:color w:val="000000"/>
          <w:spacing w:val="5"/>
          <w:szCs w:val="18"/>
        </w:rPr>
        <w:t>10 минут, процедить.</w:t>
      </w:r>
    </w:p>
    <w:p w:rsidR="00CA35A8" w:rsidRDefault="00CA35A8" w:rsidP="007E3BA3">
      <w:pPr>
        <w:widowControl w:val="0"/>
        <w:shd w:val="clear" w:color="auto" w:fill="FFFFFF"/>
        <w:autoSpaceDE w:val="0"/>
        <w:autoSpaceDN w:val="0"/>
        <w:adjustRightInd w:val="0"/>
        <w:spacing w:line="360" w:lineRule="auto"/>
        <w:ind w:right="21"/>
        <w:rPr>
          <w:color w:val="000000"/>
          <w:spacing w:val="5"/>
          <w:szCs w:val="18"/>
        </w:rPr>
      </w:pPr>
      <w:r>
        <w:rPr>
          <w:color w:val="000000"/>
          <w:spacing w:val="5"/>
          <w:szCs w:val="18"/>
        </w:rPr>
        <w:t>Пить по полстакана за 20 минут до еды.</w:t>
      </w:r>
    </w:p>
    <w:p w:rsidR="00CA35A8" w:rsidRDefault="00CA35A8" w:rsidP="007E3BA3">
      <w:pPr>
        <w:widowControl w:val="0"/>
        <w:shd w:val="clear" w:color="auto" w:fill="FFFFFF"/>
        <w:autoSpaceDE w:val="0"/>
        <w:autoSpaceDN w:val="0"/>
        <w:adjustRightInd w:val="0"/>
        <w:spacing w:line="360" w:lineRule="auto"/>
        <w:ind w:left="466" w:right="21" w:hanging="106"/>
        <w:rPr>
          <w:szCs w:val="20"/>
        </w:rPr>
      </w:pPr>
      <w:r>
        <w:rPr>
          <w:b/>
          <w:bCs/>
          <w:color w:val="000000"/>
          <w:spacing w:val="6"/>
          <w:szCs w:val="18"/>
        </w:rPr>
        <w:t>6.</w:t>
      </w:r>
      <w:r>
        <w:rPr>
          <w:szCs w:val="20"/>
        </w:rPr>
        <w:t xml:space="preserve"> Травы полыни горькой и золототысячника обыкновенного, листьев вахты (трилистника </w:t>
      </w:r>
    </w:p>
    <w:p w:rsidR="00CA35A8" w:rsidRDefault="00CA35A8" w:rsidP="007E3BA3">
      <w:pPr>
        <w:widowControl w:val="0"/>
        <w:shd w:val="clear" w:color="auto" w:fill="FFFFFF"/>
        <w:autoSpaceDE w:val="0"/>
        <w:autoSpaceDN w:val="0"/>
        <w:adjustRightInd w:val="0"/>
        <w:spacing w:line="360" w:lineRule="auto"/>
        <w:ind w:right="21"/>
        <w:rPr>
          <w:szCs w:val="20"/>
        </w:rPr>
      </w:pPr>
      <w:r>
        <w:rPr>
          <w:szCs w:val="20"/>
        </w:rPr>
        <w:t>водяного), корня одуванчика по 25,0 г</w:t>
      </w:r>
    </w:p>
    <w:p w:rsidR="00CA35A8" w:rsidRDefault="00CA35A8" w:rsidP="007E3BA3">
      <w:pPr>
        <w:pStyle w:val="a6"/>
        <w:ind w:left="0" w:right="21" w:firstLine="360"/>
        <w:jc w:val="left"/>
        <w:rPr>
          <w:szCs w:val="20"/>
        </w:rPr>
      </w:pPr>
      <w:r>
        <w:t>1 столовую ложку смеси заварить 1 стаканом кипящей воды, настоять 20 минут, плотно укупорив, процедить. Пить по 1 столовой ложке 3—4 раза в день за 15—20 минут до еды.</w:t>
      </w:r>
    </w:p>
    <w:p w:rsidR="00CA35A8" w:rsidRDefault="00CA35A8" w:rsidP="007E3BA3">
      <w:pPr>
        <w:widowControl w:val="0"/>
        <w:shd w:val="clear" w:color="auto" w:fill="FFFFFF"/>
        <w:autoSpaceDE w:val="0"/>
        <w:autoSpaceDN w:val="0"/>
        <w:adjustRightInd w:val="0"/>
        <w:spacing w:before="134" w:line="360" w:lineRule="auto"/>
        <w:ind w:left="67" w:right="21"/>
        <w:jc w:val="center"/>
        <w:rPr>
          <w:b/>
          <w:bCs/>
          <w:szCs w:val="20"/>
        </w:rPr>
      </w:pPr>
      <w:r>
        <w:rPr>
          <w:b/>
          <w:bCs/>
          <w:color w:val="000000"/>
          <w:szCs w:val="18"/>
        </w:rPr>
        <w:t>Ветрогонные сборы</w:t>
      </w:r>
    </w:p>
    <w:p w:rsidR="00CA35A8" w:rsidRDefault="00CA35A8" w:rsidP="007E3BA3">
      <w:pPr>
        <w:shd w:val="clear" w:color="auto" w:fill="FFFFFF"/>
        <w:spacing w:line="360" w:lineRule="auto"/>
        <w:ind w:left="360" w:right="21"/>
        <w:rPr>
          <w:color w:val="000000"/>
          <w:spacing w:val="7"/>
          <w:szCs w:val="18"/>
        </w:rPr>
      </w:pPr>
      <w:r>
        <w:rPr>
          <w:b/>
          <w:bCs/>
          <w:color w:val="000000"/>
          <w:spacing w:val="7"/>
          <w:szCs w:val="18"/>
        </w:rPr>
        <w:t>7</w:t>
      </w:r>
      <w:r>
        <w:rPr>
          <w:color w:val="000000"/>
          <w:spacing w:val="7"/>
          <w:szCs w:val="18"/>
        </w:rPr>
        <w:t xml:space="preserve">. Цветов ромашки 40,0 г, плодов тмина и травы душицы по 20,0 г. </w:t>
      </w:r>
    </w:p>
    <w:p w:rsidR="00CA35A8" w:rsidRDefault="00CA35A8" w:rsidP="007E3BA3">
      <w:pPr>
        <w:shd w:val="clear" w:color="auto" w:fill="FFFFFF"/>
        <w:spacing w:line="360" w:lineRule="auto"/>
        <w:ind w:right="21" w:firstLine="360"/>
      </w:pPr>
      <w:r>
        <w:rPr>
          <w:color w:val="000000"/>
          <w:spacing w:val="4"/>
          <w:szCs w:val="18"/>
        </w:rPr>
        <w:t xml:space="preserve">Чайную ложку смеси заварить стаканом кипятка, настоять </w:t>
      </w:r>
      <w:r>
        <w:rPr>
          <w:color w:val="000000"/>
          <w:spacing w:val="9"/>
          <w:szCs w:val="18"/>
        </w:rPr>
        <w:t>до охлаждения, процедить. Пить по ⅓ стакана несколько раз в день.</w:t>
      </w:r>
    </w:p>
    <w:p w:rsidR="00CA35A8" w:rsidRDefault="00CA35A8" w:rsidP="007E3BA3">
      <w:pPr>
        <w:shd w:val="clear" w:color="auto" w:fill="FFFFFF"/>
        <w:tabs>
          <w:tab w:val="left" w:pos="0"/>
        </w:tabs>
        <w:spacing w:line="360" w:lineRule="auto"/>
        <w:ind w:right="21" w:firstLine="360"/>
      </w:pPr>
      <w:r>
        <w:rPr>
          <w:b/>
          <w:bCs/>
          <w:color w:val="000000"/>
          <w:spacing w:val="-10"/>
          <w:szCs w:val="18"/>
        </w:rPr>
        <w:t xml:space="preserve">8. </w:t>
      </w:r>
      <w:r>
        <w:rPr>
          <w:color w:val="000000"/>
          <w:spacing w:val="4"/>
          <w:szCs w:val="18"/>
        </w:rPr>
        <w:t>Плодов тмина, плодов фенхеля и травы сушеницы по 10,0 г, цве</w:t>
      </w:r>
      <w:r>
        <w:rPr>
          <w:color w:val="000000"/>
          <w:spacing w:val="9"/>
          <w:szCs w:val="18"/>
        </w:rPr>
        <w:t>тов ромашки аптечной, листьев мяты и корня валерианы по 20,0 г.</w:t>
      </w:r>
      <w:r>
        <w:t xml:space="preserve"> </w:t>
      </w:r>
    </w:p>
    <w:p w:rsidR="00CA35A8" w:rsidRDefault="00CA35A8" w:rsidP="007E3BA3">
      <w:pPr>
        <w:shd w:val="clear" w:color="auto" w:fill="FFFFFF"/>
        <w:tabs>
          <w:tab w:val="left" w:pos="360"/>
        </w:tabs>
        <w:spacing w:line="360" w:lineRule="auto"/>
        <w:ind w:right="21" w:firstLine="360"/>
      </w:pPr>
      <w:r>
        <w:rPr>
          <w:color w:val="000000"/>
          <w:spacing w:val="6"/>
          <w:szCs w:val="18"/>
        </w:rPr>
        <w:t xml:space="preserve">2 чайных ложки смеси заварить, как чай, стаканом кипятка. </w:t>
      </w:r>
      <w:r>
        <w:rPr>
          <w:color w:val="000000"/>
          <w:spacing w:val="8"/>
          <w:szCs w:val="18"/>
        </w:rPr>
        <w:t>Пить утром и вечером по 1 стакану.</w:t>
      </w:r>
    </w:p>
    <w:p w:rsidR="00CA35A8" w:rsidRDefault="00CA35A8" w:rsidP="007E3BA3">
      <w:pPr>
        <w:shd w:val="clear" w:color="auto" w:fill="FFFFFF"/>
        <w:tabs>
          <w:tab w:val="left" w:pos="384"/>
        </w:tabs>
        <w:spacing w:line="360" w:lineRule="auto"/>
        <w:ind w:left="384" w:right="21" w:hanging="24"/>
        <w:rPr>
          <w:color w:val="000000"/>
          <w:spacing w:val="5"/>
          <w:szCs w:val="18"/>
        </w:rPr>
      </w:pPr>
      <w:r>
        <w:rPr>
          <w:b/>
          <w:bCs/>
          <w:color w:val="000000"/>
          <w:szCs w:val="18"/>
        </w:rPr>
        <w:t>9</w:t>
      </w:r>
      <w:r>
        <w:rPr>
          <w:color w:val="000000"/>
          <w:szCs w:val="18"/>
        </w:rPr>
        <w:t>. К</w:t>
      </w:r>
      <w:r>
        <w:rPr>
          <w:color w:val="000000"/>
          <w:spacing w:val="6"/>
          <w:szCs w:val="18"/>
        </w:rPr>
        <w:t xml:space="preserve">орня валерианы и листьев мяты перечной по 20,0 г, плодов </w:t>
      </w:r>
      <w:r>
        <w:rPr>
          <w:color w:val="000000"/>
          <w:spacing w:val="5"/>
          <w:szCs w:val="18"/>
        </w:rPr>
        <w:t>фенхеля 10,0 г.</w:t>
      </w:r>
    </w:p>
    <w:p w:rsidR="00CA35A8" w:rsidRDefault="00CA35A8" w:rsidP="007E3BA3">
      <w:pPr>
        <w:shd w:val="clear" w:color="auto" w:fill="FFFFFF"/>
        <w:tabs>
          <w:tab w:val="left" w:pos="384"/>
        </w:tabs>
        <w:spacing w:line="360" w:lineRule="auto"/>
        <w:ind w:left="384" w:right="21" w:hanging="24"/>
        <w:rPr>
          <w:color w:val="000000"/>
          <w:spacing w:val="5"/>
          <w:szCs w:val="18"/>
        </w:rPr>
      </w:pPr>
      <w:r>
        <w:rPr>
          <w:color w:val="000000"/>
          <w:spacing w:val="9"/>
          <w:szCs w:val="18"/>
        </w:rPr>
        <w:t>Две чайных ложки смеси заварить стаканом кипятка, на</w:t>
      </w:r>
      <w:r>
        <w:rPr>
          <w:color w:val="000000"/>
          <w:spacing w:val="5"/>
          <w:szCs w:val="18"/>
        </w:rPr>
        <w:t xml:space="preserve">стоять 20 минут, процедить. </w:t>
      </w:r>
    </w:p>
    <w:p w:rsidR="00CA35A8" w:rsidRDefault="00CA35A8" w:rsidP="007E3BA3">
      <w:pPr>
        <w:shd w:val="clear" w:color="auto" w:fill="FFFFFF"/>
        <w:tabs>
          <w:tab w:val="left" w:pos="384"/>
        </w:tabs>
        <w:spacing w:line="360" w:lineRule="auto"/>
        <w:ind w:left="384" w:right="21" w:hanging="384"/>
      </w:pPr>
      <w:r>
        <w:rPr>
          <w:color w:val="000000"/>
          <w:spacing w:val="5"/>
          <w:szCs w:val="18"/>
        </w:rPr>
        <w:t>Пить утром и вечером по 1 ста</w:t>
      </w:r>
      <w:r>
        <w:rPr>
          <w:color w:val="000000"/>
          <w:spacing w:val="-2"/>
          <w:szCs w:val="18"/>
        </w:rPr>
        <w:t>кану.</w:t>
      </w:r>
    </w:p>
    <w:p w:rsidR="00CA35A8" w:rsidRDefault="00CA35A8" w:rsidP="007E3BA3">
      <w:pPr>
        <w:shd w:val="clear" w:color="auto" w:fill="FFFFFF"/>
        <w:tabs>
          <w:tab w:val="left" w:pos="384"/>
        </w:tabs>
        <w:spacing w:before="10" w:line="360" w:lineRule="auto"/>
        <w:ind w:left="360" w:right="21"/>
      </w:pPr>
      <w:r>
        <w:rPr>
          <w:b/>
          <w:bCs/>
          <w:color w:val="000000"/>
          <w:spacing w:val="-4"/>
          <w:szCs w:val="18"/>
        </w:rPr>
        <w:t>10.</w:t>
      </w:r>
      <w:r>
        <w:rPr>
          <w:color w:val="000000"/>
          <w:szCs w:val="18"/>
        </w:rPr>
        <w:t xml:space="preserve"> </w:t>
      </w:r>
      <w:r>
        <w:rPr>
          <w:color w:val="000000"/>
          <w:spacing w:val="10"/>
          <w:szCs w:val="18"/>
        </w:rPr>
        <w:t>Цветов ромашки и травы душицы по 25,0 г.</w:t>
      </w:r>
      <w:r>
        <w:t xml:space="preserve"> </w:t>
      </w:r>
    </w:p>
    <w:p w:rsidR="00CA35A8" w:rsidRDefault="00CA35A8" w:rsidP="007E3BA3">
      <w:pPr>
        <w:shd w:val="clear" w:color="auto" w:fill="FFFFFF"/>
        <w:tabs>
          <w:tab w:val="left" w:pos="0"/>
        </w:tabs>
        <w:spacing w:before="10" w:line="360" w:lineRule="auto"/>
        <w:ind w:right="21" w:firstLine="360"/>
      </w:pPr>
      <w:r>
        <w:rPr>
          <w:color w:val="000000"/>
          <w:spacing w:val="10"/>
          <w:szCs w:val="18"/>
        </w:rPr>
        <w:t>Две чайных ложки смеси заварить стаканом кипятка, на</w:t>
      </w:r>
      <w:r>
        <w:rPr>
          <w:color w:val="000000"/>
          <w:spacing w:val="2"/>
          <w:szCs w:val="18"/>
        </w:rPr>
        <w:t xml:space="preserve">стоять 10 минут на слабом огне, процедить. Пить по 1 стакану </w:t>
      </w:r>
      <w:r>
        <w:rPr>
          <w:color w:val="000000"/>
          <w:spacing w:val="3"/>
          <w:szCs w:val="18"/>
        </w:rPr>
        <w:t>утром и вечером.</w:t>
      </w:r>
    </w:p>
    <w:p w:rsidR="00CA35A8" w:rsidRDefault="00CA35A8" w:rsidP="007E3BA3">
      <w:pPr>
        <w:shd w:val="clear" w:color="auto" w:fill="FFFFFF"/>
        <w:spacing w:line="360" w:lineRule="auto"/>
        <w:ind w:left="422" w:right="21" w:hanging="62"/>
        <w:jc w:val="both"/>
      </w:pPr>
      <w:r>
        <w:rPr>
          <w:b/>
          <w:bCs/>
          <w:color w:val="000000"/>
          <w:spacing w:val="3"/>
          <w:szCs w:val="18"/>
        </w:rPr>
        <w:t>11.</w:t>
      </w:r>
      <w:r>
        <w:rPr>
          <w:color w:val="000000"/>
          <w:spacing w:val="3"/>
          <w:szCs w:val="18"/>
        </w:rPr>
        <w:t xml:space="preserve"> Листьев мяты перечной, плодов тмина, плодов фенхеля и кор</w:t>
      </w:r>
      <w:r>
        <w:rPr>
          <w:color w:val="000000"/>
          <w:spacing w:val="6"/>
          <w:szCs w:val="18"/>
        </w:rPr>
        <w:t>ня валерианы по 25,0 г.</w:t>
      </w:r>
      <w:r>
        <w:t xml:space="preserve"> </w:t>
      </w:r>
    </w:p>
    <w:p w:rsidR="00CA35A8" w:rsidRDefault="00CA35A8" w:rsidP="007E3BA3">
      <w:pPr>
        <w:shd w:val="clear" w:color="auto" w:fill="FFFFFF"/>
        <w:spacing w:line="360" w:lineRule="auto"/>
        <w:ind w:right="21" w:firstLine="360"/>
        <w:jc w:val="both"/>
      </w:pPr>
      <w:r>
        <w:rPr>
          <w:color w:val="000000"/>
          <w:spacing w:val="7"/>
          <w:szCs w:val="18"/>
        </w:rPr>
        <w:t xml:space="preserve">Столовую ложку смеси заварить стаканом кипятка, настоять </w:t>
      </w:r>
      <w:r>
        <w:rPr>
          <w:color w:val="000000"/>
          <w:spacing w:val="8"/>
          <w:szCs w:val="18"/>
        </w:rPr>
        <w:t>20 минут, процедить. Пить по 1 стакану утром и вечером.</w:t>
      </w:r>
    </w:p>
    <w:p w:rsidR="00CA35A8" w:rsidRDefault="00CA35A8" w:rsidP="007E3BA3">
      <w:pPr>
        <w:shd w:val="clear" w:color="auto" w:fill="FFFFFF"/>
        <w:spacing w:line="360" w:lineRule="auto"/>
        <w:ind w:left="418" w:right="21" w:hanging="58"/>
        <w:jc w:val="both"/>
      </w:pPr>
      <w:r>
        <w:rPr>
          <w:b/>
          <w:bCs/>
          <w:color w:val="000000"/>
          <w:spacing w:val="9"/>
          <w:szCs w:val="18"/>
        </w:rPr>
        <w:t>12.</w:t>
      </w:r>
      <w:r>
        <w:rPr>
          <w:color w:val="000000"/>
          <w:spacing w:val="9"/>
          <w:szCs w:val="18"/>
        </w:rPr>
        <w:t xml:space="preserve"> Плодов тмина 5,0 г, соцветий ромашки 30,0 г, корня валерианы </w:t>
      </w:r>
      <w:r>
        <w:rPr>
          <w:color w:val="000000"/>
          <w:spacing w:val="2"/>
          <w:szCs w:val="18"/>
        </w:rPr>
        <w:t>20,0 г.</w:t>
      </w:r>
      <w:r>
        <w:t xml:space="preserve"> </w:t>
      </w:r>
    </w:p>
    <w:p w:rsidR="00CA35A8" w:rsidRDefault="00CA35A8" w:rsidP="007E3BA3">
      <w:pPr>
        <w:pStyle w:val="a4"/>
      </w:pPr>
      <w:r>
        <w:t>Столовую ложку смеси заварить стаканом кипятка, настоять 20 минут, процедить. Пить по полстакана утром и вечером.</w:t>
      </w:r>
    </w:p>
    <w:p w:rsidR="00CA35A8" w:rsidRDefault="00CA35A8" w:rsidP="007E3BA3">
      <w:pPr>
        <w:shd w:val="clear" w:color="auto" w:fill="FFFFFF"/>
        <w:tabs>
          <w:tab w:val="left" w:pos="0"/>
        </w:tabs>
        <w:spacing w:before="5" w:line="360" w:lineRule="auto"/>
        <w:ind w:right="21" w:firstLine="360"/>
      </w:pPr>
      <w:r>
        <w:rPr>
          <w:b/>
          <w:bCs/>
          <w:color w:val="000000"/>
          <w:spacing w:val="-14"/>
          <w:szCs w:val="18"/>
        </w:rPr>
        <w:t>13.</w:t>
      </w:r>
      <w:r>
        <w:rPr>
          <w:color w:val="000000"/>
          <w:szCs w:val="18"/>
        </w:rPr>
        <w:t xml:space="preserve"> </w:t>
      </w:r>
      <w:r>
        <w:rPr>
          <w:color w:val="000000"/>
          <w:spacing w:val="9"/>
          <w:szCs w:val="18"/>
        </w:rPr>
        <w:t xml:space="preserve">Цветов ромашки, листьев мяты и плодов тмина по </w:t>
      </w:r>
      <w:r>
        <w:rPr>
          <w:color w:val="000000"/>
          <w:spacing w:val="10"/>
          <w:szCs w:val="18"/>
        </w:rPr>
        <w:t>20,0 г, корня валерианы 10,0 г, плодов фенхеля 80,0 г.</w:t>
      </w:r>
      <w:r>
        <w:t xml:space="preserve"> </w:t>
      </w:r>
    </w:p>
    <w:p w:rsidR="00CA35A8" w:rsidRDefault="00CA35A8" w:rsidP="007E3BA3">
      <w:pPr>
        <w:shd w:val="clear" w:color="auto" w:fill="FFFFFF"/>
        <w:tabs>
          <w:tab w:val="left" w:pos="0"/>
        </w:tabs>
        <w:spacing w:before="5" w:line="360" w:lineRule="auto"/>
        <w:ind w:right="21" w:firstLine="360"/>
      </w:pPr>
      <w:r>
        <w:rPr>
          <w:color w:val="000000"/>
          <w:spacing w:val="10"/>
          <w:szCs w:val="18"/>
        </w:rPr>
        <w:t>Две чайных ложки смеси заварить стаканом кипятка, на</w:t>
      </w:r>
      <w:r>
        <w:rPr>
          <w:color w:val="000000"/>
          <w:spacing w:val="6"/>
          <w:szCs w:val="18"/>
        </w:rPr>
        <w:t>стоять 20 минут, процедить. Пить по 1 стакану утром и ве</w:t>
      </w:r>
      <w:r>
        <w:rPr>
          <w:color w:val="000000"/>
          <w:spacing w:val="-2"/>
          <w:szCs w:val="18"/>
        </w:rPr>
        <w:t>чером.</w:t>
      </w:r>
    </w:p>
    <w:p w:rsidR="00CA35A8" w:rsidRDefault="00CA35A8" w:rsidP="007E3BA3">
      <w:pPr>
        <w:shd w:val="clear" w:color="auto" w:fill="FFFFFF"/>
        <w:tabs>
          <w:tab w:val="left" w:pos="0"/>
        </w:tabs>
        <w:spacing w:line="360" w:lineRule="auto"/>
        <w:ind w:right="21" w:firstLine="360"/>
      </w:pPr>
      <w:r>
        <w:rPr>
          <w:b/>
          <w:bCs/>
          <w:color w:val="000000"/>
          <w:spacing w:val="-12"/>
          <w:szCs w:val="18"/>
        </w:rPr>
        <w:t>14.</w:t>
      </w:r>
      <w:r>
        <w:rPr>
          <w:color w:val="000000"/>
          <w:szCs w:val="18"/>
        </w:rPr>
        <w:t xml:space="preserve"> </w:t>
      </w:r>
      <w:r>
        <w:rPr>
          <w:color w:val="000000"/>
          <w:spacing w:val="7"/>
          <w:szCs w:val="18"/>
        </w:rPr>
        <w:t>Цветов ромашки и плодов фенхеля по 10,0 г, корня солодки, корня алтея и листьев мяты перечной по 20,0 г.</w:t>
      </w:r>
      <w:r>
        <w:t xml:space="preserve"> </w:t>
      </w:r>
    </w:p>
    <w:p w:rsidR="00CA35A8" w:rsidRDefault="00CA35A8" w:rsidP="007E3BA3">
      <w:pPr>
        <w:shd w:val="clear" w:color="auto" w:fill="FFFFFF"/>
        <w:tabs>
          <w:tab w:val="left" w:pos="0"/>
        </w:tabs>
        <w:spacing w:line="360" w:lineRule="auto"/>
        <w:ind w:right="21" w:firstLine="360"/>
        <w:rPr>
          <w:color w:val="000000"/>
          <w:spacing w:val="1"/>
          <w:szCs w:val="18"/>
        </w:rPr>
      </w:pPr>
      <w:r>
        <w:rPr>
          <w:color w:val="000000"/>
          <w:spacing w:val="3"/>
          <w:szCs w:val="18"/>
        </w:rPr>
        <w:t xml:space="preserve">2 столовых ложки смеси заварить двумя стаканами кипятка, </w:t>
      </w:r>
      <w:r>
        <w:rPr>
          <w:color w:val="000000"/>
          <w:spacing w:val="2"/>
          <w:szCs w:val="18"/>
        </w:rPr>
        <w:t xml:space="preserve">настоять 20 минут, процедить. Выпивать в течение дня по ¼ </w:t>
      </w:r>
      <w:r>
        <w:rPr>
          <w:color w:val="000000"/>
          <w:spacing w:val="1"/>
          <w:szCs w:val="18"/>
        </w:rPr>
        <w:t>стакана.</w:t>
      </w:r>
    </w:p>
    <w:p w:rsidR="00CA35A8" w:rsidRDefault="00CA35A8" w:rsidP="007E3BA3">
      <w:pPr>
        <w:shd w:val="clear" w:color="auto" w:fill="FFFFFF"/>
        <w:tabs>
          <w:tab w:val="left" w:pos="331"/>
        </w:tabs>
        <w:spacing w:line="360" w:lineRule="auto"/>
        <w:ind w:left="331" w:right="21" w:firstLine="29"/>
        <w:rPr>
          <w:color w:val="000000"/>
          <w:spacing w:val="1"/>
          <w:szCs w:val="18"/>
        </w:rPr>
      </w:pPr>
      <w:r>
        <w:rPr>
          <w:b/>
          <w:bCs/>
          <w:color w:val="000000"/>
          <w:spacing w:val="-12"/>
          <w:szCs w:val="18"/>
        </w:rPr>
        <w:t>15.</w:t>
      </w:r>
      <w:r>
        <w:rPr>
          <w:color w:val="000000"/>
          <w:spacing w:val="1"/>
          <w:szCs w:val="18"/>
        </w:rPr>
        <w:t xml:space="preserve"> Листьев мяты перечной, плодов фенхеля, корня валерианы по 25,0 г.</w:t>
      </w:r>
    </w:p>
    <w:p w:rsidR="00CA35A8" w:rsidRDefault="00CA35A8" w:rsidP="007E3BA3">
      <w:pPr>
        <w:pStyle w:val="20"/>
        <w:ind w:right="21"/>
      </w:pPr>
      <w:r>
        <w:t>2 чайных ложки смеси заварить 1 стаканом кипятка, настоять 20 минут в плотно закрытой посуде, процедить. Пить утром и вечером по 1 стакану.</w:t>
      </w:r>
    </w:p>
    <w:p w:rsidR="00CA35A8" w:rsidRDefault="00CA35A8" w:rsidP="007E3BA3">
      <w:pPr>
        <w:shd w:val="clear" w:color="auto" w:fill="FFFFFF"/>
        <w:tabs>
          <w:tab w:val="left" w:pos="331"/>
        </w:tabs>
        <w:spacing w:line="360" w:lineRule="auto"/>
        <w:ind w:left="331" w:right="21" w:hanging="322"/>
        <w:jc w:val="center"/>
        <w:rPr>
          <w:b/>
          <w:bCs/>
          <w:color w:val="000000"/>
          <w:spacing w:val="-12"/>
          <w:szCs w:val="18"/>
        </w:rPr>
      </w:pPr>
      <w:r>
        <w:rPr>
          <w:b/>
          <w:bCs/>
          <w:color w:val="000000"/>
          <w:spacing w:val="-12"/>
          <w:szCs w:val="18"/>
        </w:rPr>
        <w:t>Витаминные сборы</w:t>
      </w:r>
    </w:p>
    <w:p w:rsidR="00CA35A8" w:rsidRDefault="00CA35A8" w:rsidP="007E3BA3">
      <w:pPr>
        <w:shd w:val="clear" w:color="auto" w:fill="FFFFFF"/>
        <w:tabs>
          <w:tab w:val="left" w:pos="331"/>
        </w:tabs>
        <w:spacing w:line="360" w:lineRule="auto"/>
        <w:ind w:left="331" w:right="21" w:firstLine="29"/>
      </w:pPr>
      <w:r>
        <w:rPr>
          <w:b/>
          <w:bCs/>
          <w:color w:val="000000"/>
          <w:spacing w:val="-6"/>
          <w:w w:val="93"/>
          <w:szCs w:val="18"/>
        </w:rPr>
        <w:t xml:space="preserve">16. </w:t>
      </w:r>
      <w:r>
        <w:rPr>
          <w:color w:val="000000"/>
          <w:spacing w:val="8"/>
          <w:szCs w:val="18"/>
        </w:rPr>
        <w:t>Плодов шиповника и плодов черной смородины по 25,0 г.</w:t>
      </w:r>
      <w:r>
        <w:t xml:space="preserve"> </w:t>
      </w:r>
    </w:p>
    <w:p w:rsidR="00CA35A8" w:rsidRDefault="00CA35A8" w:rsidP="007E3BA3">
      <w:pPr>
        <w:shd w:val="clear" w:color="auto" w:fill="FFFFFF"/>
        <w:tabs>
          <w:tab w:val="left" w:pos="0"/>
        </w:tabs>
        <w:spacing w:line="360" w:lineRule="auto"/>
        <w:ind w:right="21" w:firstLine="360"/>
      </w:pPr>
      <w:r>
        <w:rPr>
          <w:color w:val="000000"/>
          <w:spacing w:val="6"/>
          <w:szCs w:val="18"/>
        </w:rPr>
        <w:t xml:space="preserve">2 чайных ложки смеси заварить двумя стаканами кипятка, </w:t>
      </w:r>
      <w:r>
        <w:rPr>
          <w:color w:val="000000"/>
          <w:spacing w:val="8"/>
          <w:szCs w:val="18"/>
        </w:rPr>
        <w:t>настоять 1 час. Пить по  ¼—½ стакана 3—4 раза в день.</w:t>
      </w:r>
    </w:p>
    <w:p w:rsidR="00CA35A8" w:rsidRDefault="00CA35A8" w:rsidP="007E3BA3">
      <w:pPr>
        <w:shd w:val="clear" w:color="auto" w:fill="FFFFFF"/>
        <w:tabs>
          <w:tab w:val="left" w:pos="0"/>
        </w:tabs>
        <w:spacing w:line="360" w:lineRule="auto"/>
        <w:ind w:left="360" w:right="21"/>
      </w:pPr>
      <w:r>
        <w:rPr>
          <w:b/>
          <w:bCs/>
          <w:color w:val="000000"/>
          <w:spacing w:val="-11"/>
          <w:szCs w:val="18"/>
        </w:rPr>
        <w:t>17.</w:t>
      </w:r>
      <w:r>
        <w:rPr>
          <w:color w:val="000000"/>
          <w:szCs w:val="18"/>
        </w:rPr>
        <w:t xml:space="preserve"> </w:t>
      </w:r>
      <w:r>
        <w:rPr>
          <w:color w:val="000000"/>
          <w:spacing w:val="8"/>
          <w:szCs w:val="18"/>
        </w:rPr>
        <w:t>Плодов шиповника и плодов рябины по 25,0 г.</w:t>
      </w:r>
      <w:r>
        <w:t xml:space="preserve"> </w:t>
      </w:r>
    </w:p>
    <w:p w:rsidR="00CA35A8" w:rsidRDefault="00CA35A8" w:rsidP="007E3BA3">
      <w:pPr>
        <w:shd w:val="clear" w:color="auto" w:fill="FFFFFF"/>
        <w:tabs>
          <w:tab w:val="left" w:pos="0"/>
        </w:tabs>
        <w:spacing w:line="360" w:lineRule="auto"/>
        <w:ind w:right="21" w:firstLine="360"/>
      </w:pPr>
      <w:r>
        <w:rPr>
          <w:color w:val="000000"/>
          <w:spacing w:val="6"/>
          <w:szCs w:val="18"/>
        </w:rPr>
        <w:t xml:space="preserve">2 чайных ложки смеси заварить двумя стаканами кипятка, </w:t>
      </w:r>
      <w:r>
        <w:rPr>
          <w:color w:val="000000"/>
          <w:spacing w:val="9"/>
          <w:szCs w:val="18"/>
        </w:rPr>
        <w:t>настоять 1 час. Пить по ¼ —½ стакана 3—4 раза в день.</w:t>
      </w:r>
    </w:p>
    <w:p w:rsidR="00CA35A8" w:rsidRDefault="00CA35A8" w:rsidP="007E3BA3">
      <w:pPr>
        <w:shd w:val="clear" w:color="auto" w:fill="FFFFFF"/>
        <w:tabs>
          <w:tab w:val="left" w:pos="374"/>
        </w:tabs>
        <w:spacing w:line="360" w:lineRule="auto"/>
        <w:ind w:left="360" w:right="21"/>
      </w:pPr>
      <w:r>
        <w:rPr>
          <w:b/>
          <w:bCs/>
          <w:color w:val="000000"/>
          <w:spacing w:val="-12"/>
          <w:szCs w:val="18"/>
        </w:rPr>
        <w:t>18.</w:t>
      </w:r>
      <w:r>
        <w:rPr>
          <w:color w:val="000000"/>
          <w:szCs w:val="18"/>
        </w:rPr>
        <w:t xml:space="preserve"> </w:t>
      </w:r>
      <w:r>
        <w:rPr>
          <w:color w:val="000000"/>
          <w:spacing w:val="9"/>
          <w:szCs w:val="18"/>
        </w:rPr>
        <w:t>Листьев крапивы 30,0 г, ягод рябины 70,0 г.</w:t>
      </w:r>
      <w:r>
        <w:t xml:space="preserve"> </w:t>
      </w:r>
    </w:p>
    <w:p w:rsidR="00CA35A8" w:rsidRDefault="00CA35A8" w:rsidP="007E3BA3">
      <w:pPr>
        <w:shd w:val="clear" w:color="auto" w:fill="FFFFFF"/>
        <w:tabs>
          <w:tab w:val="left" w:pos="374"/>
        </w:tabs>
        <w:spacing w:line="360" w:lineRule="auto"/>
        <w:ind w:right="21" w:firstLine="360"/>
      </w:pPr>
      <w:r>
        <w:rPr>
          <w:color w:val="000000"/>
          <w:spacing w:val="5"/>
          <w:szCs w:val="18"/>
        </w:rPr>
        <w:t xml:space="preserve">Столовую ложку смеси заварить двумя стаканами кипятка, настоять 10 минут на слабом огне, затем 4 часа в плотно </w:t>
      </w:r>
      <w:r>
        <w:rPr>
          <w:color w:val="000000"/>
          <w:spacing w:val="4"/>
          <w:szCs w:val="18"/>
        </w:rPr>
        <w:t xml:space="preserve">укупоренной посуде в темном прохладном месте. Пить по </w:t>
      </w:r>
      <w:r>
        <w:rPr>
          <w:color w:val="000000"/>
          <w:spacing w:val="2"/>
          <w:szCs w:val="18"/>
        </w:rPr>
        <w:t>полстакана 2—3 раза в день.</w:t>
      </w:r>
    </w:p>
    <w:p w:rsidR="00CA35A8" w:rsidRDefault="00CA35A8" w:rsidP="007E3BA3">
      <w:pPr>
        <w:shd w:val="clear" w:color="auto" w:fill="FFFFFF"/>
        <w:tabs>
          <w:tab w:val="left" w:pos="374"/>
        </w:tabs>
        <w:spacing w:line="360" w:lineRule="auto"/>
        <w:ind w:right="21" w:firstLine="360"/>
      </w:pPr>
      <w:r>
        <w:rPr>
          <w:b/>
          <w:bCs/>
          <w:color w:val="000000"/>
          <w:spacing w:val="-10"/>
          <w:szCs w:val="18"/>
        </w:rPr>
        <w:t xml:space="preserve">19. </w:t>
      </w:r>
      <w:r>
        <w:rPr>
          <w:color w:val="000000"/>
          <w:spacing w:val="5"/>
          <w:szCs w:val="18"/>
        </w:rPr>
        <w:t>Ягод черной смородины 10,0 г, плодов шиповника, листьев кра</w:t>
      </w:r>
      <w:r>
        <w:rPr>
          <w:color w:val="000000"/>
          <w:spacing w:val="8"/>
          <w:szCs w:val="18"/>
        </w:rPr>
        <w:t>пивы и корня моркови по 30,0 г.</w:t>
      </w:r>
      <w:r>
        <w:t xml:space="preserve"> </w:t>
      </w:r>
    </w:p>
    <w:p w:rsidR="00CA35A8" w:rsidRDefault="00CA35A8" w:rsidP="007E3BA3">
      <w:pPr>
        <w:shd w:val="clear" w:color="auto" w:fill="FFFFFF"/>
        <w:tabs>
          <w:tab w:val="left" w:pos="374"/>
        </w:tabs>
        <w:spacing w:line="360" w:lineRule="auto"/>
        <w:ind w:left="374" w:right="21" w:hanging="14"/>
      </w:pPr>
      <w:r>
        <w:rPr>
          <w:color w:val="000000"/>
          <w:spacing w:val="4"/>
          <w:szCs w:val="18"/>
        </w:rPr>
        <w:t xml:space="preserve">1 чайную ложку смеси заварить стаканом кипятка и пить, как </w:t>
      </w:r>
      <w:r>
        <w:rPr>
          <w:color w:val="000000"/>
          <w:spacing w:val="-4"/>
          <w:szCs w:val="18"/>
        </w:rPr>
        <w:t>чай.</w:t>
      </w:r>
    </w:p>
    <w:p w:rsidR="00CA35A8" w:rsidRDefault="00CA35A8" w:rsidP="007E3BA3">
      <w:pPr>
        <w:shd w:val="clear" w:color="auto" w:fill="FFFFFF"/>
        <w:tabs>
          <w:tab w:val="left" w:pos="374"/>
        </w:tabs>
        <w:spacing w:before="43" w:line="360" w:lineRule="auto"/>
        <w:ind w:left="374" w:right="21" w:hanging="14"/>
      </w:pPr>
      <w:r>
        <w:rPr>
          <w:b/>
          <w:bCs/>
          <w:color w:val="000000"/>
          <w:spacing w:val="-13"/>
          <w:szCs w:val="18"/>
        </w:rPr>
        <w:t>20.</w:t>
      </w:r>
      <w:r>
        <w:rPr>
          <w:color w:val="000000"/>
          <w:spacing w:val="-13"/>
          <w:szCs w:val="18"/>
        </w:rPr>
        <w:t xml:space="preserve"> </w:t>
      </w:r>
      <w:r>
        <w:rPr>
          <w:color w:val="000000"/>
          <w:spacing w:val="7"/>
          <w:szCs w:val="18"/>
        </w:rPr>
        <w:t>Плодов шиповника и ягод брусники по 10,0 г. листьев крапи</w:t>
      </w:r>
      <w:r>
        <w:rPr>
          <w:color w:val="000000"/>
          <w:spacing w:val="5"/>
          <w:szCs w:val="18"/>
        </w:rPr>
        <w:t>вы 30,0 г.</w:t>
      </w:r>
    </w:p>
    <w:p w:rsidR="00CA35A8" w:rsidRDefault="00CA35A8" w:rsidP="007E3BA3">
      <w:pPr>
        <w:shd w:val="clear" w:color="auto" w:fill="FFFFFF"/>
        <w:tabs>
          <w:tab w:val="left" w:pos="384"/>
        </w:tabs>
        <w:spacing w:line="360" w:lineRule="auto"/>
        <w:ind w:right="21" w:firstLine="360"/>
        <w:rPr>
          <w:color w:val="000000"/>
          <w:spacing w:val="5"/>
          <w:szCs w:val="18"/>
        </w:rPr>
      </w:pPr>
      <w:r>
        <w:rPr>
          <w:color w:val="000000"/>
          <w:spacing w:val="2"/>
          <w:szCs w:val="18"/>
        </w:rPr>
        <w:t xml:space="preserve">Столовую ложку смеси заварить двумя стаканами кипятка, </w:t>
      </w:r>
      <w:r>
        <w:rPr>
          <w:color w:val="000000"/>
          <w:szCs w:val="18"/>
        </w:rPr>
        <w:t xml:space="preserve">прокипятить 10 минут, настоять 4 часа в темном прохладном </w:t>
      </w:r>
      <w:r>
        <w:rPr>
          <w:color w:val="000000"/>
          <w:spacing w:val="-1"/>
          <w:szCs w:val="18"/>
        </w:rPr>
        <w:t xml:space="preserve">помещении в плотно укупоренной посуде, процедить. Пить по </w:t>
      </w:r>
      <w:r>
        <w:rPr>
          <w:color w:val="000000"/>
          <w:spacing w:val="5"/>
          <w:szCs w:val="18"/>
        </w:rPr>
        <w:t xml:space="preserve">полстакана 2—3 раза в день. </w:t>
      </w:r>
    </w:p>
    <w:p w:rsidR="00CA35A8" w:rsidRDefault="00CA35A8" w:rsidP="007E3BA3">
      <w:pPr>
        <w:shd w:val="clear" w:color="auto" w:fill="FFFFFF"/>
        <w:tabs>
          <w:tab w:val="left" w:pos="384"/>
        </w:tabs>
        <w:spacing w:line="360" w:lineRule="auto"/>
        <w:ind w:left="360" w:right="21"/>
      </w:pPr>
      <w:r>
        <w:rPr>
          <w:b/>
          <w:bCs/>
          <w:color w:val="000000"/>
          <w:spacing w:val="-6"/>
          <w:szCs w:val="18"/>
        </w:rPr>
        <w:t>21.</w:t>
      </w:r>
      <w:r>
        <w:rPr>
          <w:color w:val="000000"/>
          <w:szCs w:val="18"/>
        </w:rPr>
        <w:t xml:space="preserve"> Плодов</w:t>
      </w:r>
      <w:r>
        <w:rPr>
          <w:b/>
          <w:bCs/>
          <w:color w:val="000000"/>
          <w:szCs w:val="18"/>
        </w:rPr>
        <w:t xml:space="preserve"> </w:t>
      </w:r>
      <w:r>
        <w:rPr>
          <w:color w:val="000000"/>
          <w:szCs w:val="18"/>
        </w:rPr>
        <w:t>шиповника и: ягод брусники по 25,0 г.</w:t>
      </w:r>
      <w:r>
        <w:t xml:space="preserve"> </w:t>
      </w:r>
    </w:p>
    <w:p w:rsidR="00CA35A8" w:rsidRDefault="00CA35A8" w:rsidP="007E3BA3">
      <w:pPr>
        <w:shd w:val="clear" w:color="auto" w:fill="FFFFFF"/>
        <w:spacing w:line="360" w:lineRule="auto"/>
        <w:ind w:right="21" w:firstLine="360"/>
        <w:rPr>
          <w:spacing w:val="6"/>
        </w:rPr>
      </w:pPr>
      <w:r>
        <w:rPr>
          <w:spacing w:val="3"/>
        </w:rPr>
        <w:t xml:space="preserve">Столовую ложку смеси заварить двумя стаканами кипятка, </w:t>
      </w:r>
      <w:r>
        <w:t xml:space="preserve">настоять 10 минут на слабом огне, затем 4 часа </w:t>
      </w:r>
      <w:r>
        <w:rPr>
          <w:b/>
          <w:bCs/>
        </w:rPr>
        <w:t xml:space="preserve">в </w:t>
      </w:r>
      <w:r>
        <w:t xml:space="preserve">темном, </w:t>
      </w:r>
      <w:r>
        <w:rPr>
          <w:spacing w:val="-1"/>
        </w:rPr>
        <w:t xml:space="preserve">прохладном месте, плотно укупорив, Процедить </w:t>
      </w:r>
      <w:r>
        <w:rPr>
          <w:b/>
          <w:bCs/>
          <w:spacing w:val="-1"/>
        </w:rPr>
        <w:t xml:space="preserve">и </w:t>
      </w:r>
      <w:r>
        <w:rPr>
          <w:spacing w:val="-1"/>
        </w:rPr>
        <w:t>пить по пол</w:t>
      </w:r>
      <w:r>
        <w:rPr>
          <w:spacing w:val="6"/>
        </w:rPr>
        <w:t>стакана 2—3 раза в день.</w:t>
      </w:r>
    </w:p>
    <w:p w:rsidR="00CA35A8" w:rsidRDefault="00CA35A8" w:rsidP="007E3BA3">
      <w:pPr>
        <w:shd w:val="clear" w:color="auto" w:fill="FFFFFF"/>
        <w:tabs>
          <w:tab w:val="left" w:pos="384"/>
        </w:tabs>
        <w:spacing w:line="360" w:lineRule="auto"/>
        <w:ind w:right="21" w:firstLine="360"/>
        <w:rPr>
          <w:spacing w:val="6"/>
        </w:rPr>
      </w:pPr>
      <w:r>
        <w:rPr>
          <w:b/>
          <w:bCs/>
          <w:spacing w:val="6"/>
        </w:rPr>
        <w:t>22.</w:t>
      </w:r>
      <w:r>
        <w:rPr>
          <w:spacing w:val="6"/>
        </w:rPr>
        <w:t xml:space="preserve"> Плодов шиповника, листьев малины, черной смородины и брусники по 20,0 г</w:t>
      </w:r>
    </w:p>
    <w:p w:rsidR="00CA35A8" w:rsidRDefault="00CA35A8" w:rsidP="007E3BA3">
      <w:pPr>
        <w:pStyle w:val="30"/>
        <w:ind w:right="21"/>
      </w:pPr>
      <w:r>
        <w:t>1 столовую ложку смеси заварить 1 стаканом кипятка, кипятить 10 минут, настоять до охлаждения при комнатной температуре в плотно укупоренной посуде, процедить, добавить по вкусу сахар. Пить по трети стакана 3 раза в день.</w:t>
      </w:r>
    </w:p>
    <w:p w:rsidR="00CA35A8" w:rsidRDefault="00CA35A8" w:rsidP="007E3BA3">
      <w:pPr>
        <w:shd w:val="clear" w:color="auto" w:fill="FFFFFF"/>
        <w:tabs>
          <w:tab w:val="left" w:pos="384"/>
        </w:tabs>
        <w:spacing w:line="360" w:lineRule="auto"/>
        <w:ind w:right="21" w:firstLine="360"/>
        <w:rPr>
          <w:spacing w:val="6"/>
        </w:rPr>
      </w:pPr>
      <w:r>
        <w:rPr>
          <w:b/>
          <w:bCs/>
          <w:spacing w:val="6"/>
        </w:rPr>
        <w:t>23.</w:t>
      </w:r>
      <w:r>
        <w:rPr>
          <w:spacing w:val="6"/>
        </w:rPr>
        <w:t xml:space="preserve"> Плодов шиповника 80,0 г, плодов брусники 20,0 г.</w:t>
      </w:r>
    </w:p>
    <w:p w:rsidR="00CA35A8" w:rsidRDefault="00CA35A8" w:rsidP="007E3BA3">
      <w:pPr>
        <w:pStyle w:val="30"/>
        <w:ind w:right="21"/>
      </w:pPr>
      <w:r>
        <w:t>1 столовую ложку смеси заварить 2 стаканами кипятка, кипятить 10 минут, настоять 4 часа в прохладном темном месте, плотно укупорив. Процедить. Пить по полстакана 2—3 раза в день.</w:t>
      </w:r>
    </w:p>
    <w:p w:rsidR="00CA35A8" w:rsidRDefault="00CA35A8" w:rsidP="007E3BA3">
      <w:pPr>
        <w:pStyle w:val="30"/>
        <w:ind w:right="21"/>
        <w:jc w:val="center"/>
        <w:rPr>
          <w:b/>
          <w:bCs/>
        </w:rPr>
      </w:pPr>
      <w:r>
        <w:rPr>
          <w:b/>
          <w:bCs/>
        </w:rPr>
        <w:t>Горловые сборы (для полоскания полости рта и горла)</w:t>
      </w:r>
    </w:p>
    <w:p w:rsidR="00CA35A8" w:rsidRDefault="00CA35A8" w:rsidP="007E3BA3">
      <w:pPr>
        <w:pStyle w:val="30"/>
        <w:ind w:right="21"/>
      </w:pPr>
      <w:r>
        <w:rPr>
          <w:b/>
          <w:bCs/>
        </w:rPr>
        <w:t xml:space="preserve">24. </w:t>
      </w:r>
      <w:r>
        <w:t>Коры дуба 60,0, цветков липы 40,0 г.</w:t>
      </w:r>
    </w:p>
    <w:p w:rsidR="00CA35A8" w:rsidRDefault="00CA35A8" w:rsidP="007E3BA3">
      <w:pPr>
        <w:pStyle w:val="30"/>
        <w:ind w:right="21"/>
      </w:pPr>
      <w:r>
        <w:t>2 столовых ложки смеси заварить 1 стаканом кипятка, настоять 10 минут, процедить. Полоскать горло несколько раз в день (при воспалительных процессах).</w:t>
      </w:r>
    </w:p>
    <w:p w:rsidR="00CA35A8" w:rsidRDefault="00CA35A8" w:rsidP="007E3BA3">
      <w:pPr>
        <w:pStyle w:val="30"/>
        <w:ind w:right="21"/>
      </w:pPr>
      <w:r>
        <w:rPr>
          <w:b/>
          <w:bCs/>
        </w:rPr>
        <w:t xml:space="preserve">25. </w:t>
      </w:r>
      <w:r>
        <w:t>Цветков липы 40,0 г., цветков ромашки аптечной 60,0 г.</w:t>
      </w:r>
    </w:p>
    <w:p w:rsidR="00CA35A8" w:rsidRDefault="00CA35A8" w:rsidP="007E3BA3">
      <w:pPr>
        <w:pStyle w:val="30"/>
        <w:ind w:right="21"/>
      </w:pPr>
      <w:r>
        <w:t>1 столовую ложку смеси заварить 1 стаканом кипятка, настоять 15—20 минут, процедить. Полоскать горло несколько раз в день (при воспалительных процессах).</w:t>
      </w:r>
    </w:p>
    <w:p w:rsidR="00CA35A8" w:rsidRDefault="00CA35A8" w:rsidP="007E3BA3">
      <w:pPr>
        <w:pStyle w:val="30"/>
        <w:ind w:right="21"/>
      </w:pPr>
      <w:r>
        <w:rPr>
          <w:b/>
          <w:bCs/>
        </w:rPr>
        <w:t>26</w:t>
      </w:r>
      <w:r>
        <w:t>. Коры дуба 60,0 г., травы душицы 40,0 г., корня алтея лекарственного 10,0 г.</w:t>
      </w:r>
    </w:p>
    <w:p w:rsidR="00CA35A8" w:rsidRDefault="00CA35A8" w:rsidP="007E3BA3">
      <w:pPr>
        <w:pStyle w:val="30"/>
        <w:ind w:right="21"/>
      </w:pPr>
      <w:r>
        <w:t>1 столовую ложку смеси залить 1 стаканом кипяченой воды, настоять 1 час, нагреть до кипения, кипятить 5 минут, охладить до остывания, процедить. Полоскать горло несколько раз в день (при воспалительных заболеваниях полости рта и горла.).</w:t>
      </w:r>
    </w:p>
    <w:p w:rsidR="00CA35A8" w:rsidRDefault="00CA35A8" w:rsidP="007E3BA3">
      <w:pPr>
        <w:pStyle w:val="30"/>
        <w:ind w:right="21"/>
        <w:rPr>
          <w:b/>
          <w:bCs/>
        </w:rPr>
      </w:pPr>
      <w:r>
        <w:rPr>
          <w:b/>
          <w:bCs/>
        </w:rPr>
        <w:t>Грудные сборы (прописи сборов и чаев, применяемых при заболеваниях органов дыхания — бронхитах, бронходенитах, бронхопневмониях, бронхоэктазах, бронхиальной астме, астматоидных бронхитах, острых и хронических пневмониях, трахеитах, кашле и т.д.)</w:t>
      </w:r>
    </w:p>
    <w:p w:rsidR="00CA35A8" w:rsidRDefault="00CA35A8" w:rsidP="007E3BA3">
      <w:pPr>
        <w:pStyle w:val="30"/>
        <w:ind w:right="21"/>
      </w:pPr>
      <w:r>
        <w:rPr>
          <w:b/>
          <w:bCs/>
          <w:spacing w:val="-9"/>
        </w:rPr>
        <w:t>27</w:t>
      </w:r>
      <w:r>
        <w:rPr>
          <w:spacing w:val="-9"/>
        </w:rPr>
        <w:t>.</w:t>
      </w:r>
      <w:r>
        <w:t xml:space="preserve"> </w:t>
      </w:r>
      <w:r>
        <w:rPr>
          <w:spacing w:val="7"/>
        </w:rPr>
        <w:t>Травы душицы 10,0 г, листьев мать-и-мачехи и корня алтея по</w:t>
      </w:r>
      <w:r>
        <w:t xml:space="preserve"> </w:t>
      </w:r>
      <w:r>
        <w:rPr>
          <w:spacing w:val="-1"/>
        </w:rPr>
        <w:t>20,0 г.</w:t>
      </w:r>
      <w:r>
        <w:t xml:space="preserve"> </w:t>
      </w:r>
    </w:p>
    <w:p w:rsidR="00CA35A8" w:rsidRDefault="00CA35A8" w:rsidP="007E3BA3">
      <w:pPr>
        <w:pStyle w:val="30"/>
        <w:ind w:right="21"/>
      </w:pPr>
      <w:r>
        <w:t xml:space="preserve">2 </w:t>
      </w:r>
      <w:r>
        <w:rPr>
          <w:spacing w:val="1"/>
        </w:rPr>
        <w:t xml:space="preserve">чайных ложки смеси залить стаканом кипятка, настоять </w:t>
      </w:r>
      <w:r>
        <w:t xml:space="preserve">15—20 минут, процедить и пить теплым по полстакана 3—4 </w:t>
      </w:r>
      <w:r>
        <w:rPr>
          <w:spacing w:val="7"/>
        </w:rPr>
        <w:t>раза в день (как отхаркивающее).</w:t>
      </w:r>
    </w:p>
    <w:p w:rsidR="00CA35A8" w:rsidRDefault="00CA35A8" w:rsidP="007E3BA3">
      <w:pPr>
        <w:shd w:val="clear" w:color="auto" w:fill="FFFFFF"/>
        <w:tabs>
          <w:tab w:val="left" w:pos="384"/>
          <w:tab w:val="left" w:pos="4411"/>
        </w:tabs>
        <w:spacing w:line="360" w:lineRule="auto"/>
        <w:ind w:left="384" w:right="21" w:hanging="24"/>
        <w:rPr>
          <w:color w:val="000000"/>
          <w:szCs w:val="18"/>
        </w:rPr>
      </w:pPr>
      <w:r>
        <w:rPr>
          <w:b/>
          <w:bCs/>
          <w:color w:val="000000"/>
          <w:spacing w:val="-6"/>
          <w:szCs w:val="18"/>
        </w:rPr>
        <w:t>28.</w:t>
      </w:r>
      <w:r>
        <w:rPr>
          <w:color w:val="000000"/>
          <w:spacing w:val="-6"/>
          <w:szCs w:val="18"/>
        </w:rPr>
        <w:t xml:space="preserve"> </w:t>
      </w:r>
      <w:r>
        <w:rPr>
          <w:color w:val="000000"/>
          <w:spacing w:val="5"/>
          <w:szCs w:val="18"/>
        </w:rPr>
        <w:t>Листьев мать-и-мачехи 40,0 г, листьев подорожника и корня со</w:t>
      </w:r>
      <w:r>
        <w:rPr>
          <w:color w:val="000000"/>
          <w:spacing w:val="6"/>
          <w:szCs w:val="18"/>
        </w:rPr>
        <w:t>лодки по 30,0 г.</w:t>
      </w:r>
      <w:r>
        <w:rPr>
          <w:color w:val="000000"/>
          <w:szCs w:val="18"/>
        </w:rPr>
        <w:t xml:space="preserve"> </w:t>
      </w:r>
    </w:p>
    <w:p w:rsidR="00CA35A8" w:rsidRDefault="00CA35A8" w:rsidP="007E3BA3">
      <w:pPr>
        <w:shd w:val="clear" w:color="auto" w:fill="FFFFFF"/>
        <w:tabs>
          <w:tab w:val="left" w:pos="0"/>
          <w:tab w:val="left" w:pos="4411"/>
        </w:tabs>
        <w:spacing w:line="360" w:lineRule="auto"/>
        <w:ind w:right="21" w:firstLine="360"/>
      </w:pPr>
      <w:r>
        <w:rPr>
          <w:color w:val="000000"/>
          <w:spacing w:val="10"/>
          <w:szCs w:val="18"/>
        </w:rPr>
        <w:t>1 столовую ложку смеси заварить стаканом кипятка, на</w:t>
      </w:r>
      <w:r>
        <w:rPr>
          <w:color w:val="000000"/>
          <w:spacing w:val="5"/>
          <w:szCs w:val="18"/>
        </w:rPr>
        <w:t>стоять 15 минут, процедить.  Пить теплым по полстакана через</w:t>
      </w:r>
      <w:r>
        <w:t xml:space="preserve"> </w:t>
      </w:r>
      <w:r>
        <w:rPr>
          <w:color w:val="000000"/>
          <w:szCs w:val="18"/>
        </w:rPr>
        <w:t xml:space="preserve">3 </w:t>
      </w:r>
      <w:r>
        <w:rPr>
          <w:color w:val="000000"/>
          <w:spacing w:val="-2"/>
          <w:szCs w:val="18"/>
        </w:rPr>
        <w:t>часа.</w:t>
      </w:r>
    </w:p>
    <w:p w:rsidR="00CA35A8" w:rsidRDefault="00CA35A8" w:rsidP="007E3BA3">
      <w:pPr>
        <w:shd w:val="clear" w:color="auto" w:fill="FFFFFF"/>
        <w:spacing w:before="34" w:line="360" w:lineRule="auto"/>
        <w:ind w:right="21" w:firstLine="360"/>
      </w:pPr>
      <w:r>
        <w:rPr>
          <w:b/>
          <w:bCs/>
          <w:color w:val="000000"/>
          <w:spacing w:val="-8"/>
          <w:szCs w:val="18"/>
        </w:rPr>
        <w:t>29.</w:t>
      </w:r>
      <w:r>
        <w:rPr>
          <w:color w:val="000000"/>
          <w:spacing w:val="-8"/>
          <w:szCs w:val="18"/>
        </w:rPr>
        <w:t xml:space="preserve"> </w:t>
      </w:r>
      <w:r>
        <w:rPr>
          <w:color w:val="000000"/>
          <w:spacing w:val="8"/>
          <w:szCs w:val="18"/>
        </w:rPr>
        <w:t xml:space="preserve">Листьев шалфея, плодов аниса и почек сосны по 10,0 г, корня </w:t>
      </w:r>
      <w:r>
        <w:rPr>
          <w:color w:val="000000"/>
          <w:spacing w:val="4"/>
          <w:szCs w:val="18"/>
        </w:rPr>
        <w:t>солодки и корня алтея по 20,0 г.</w:t>
      </w:r>
      <w:r>
        <w:t xml:space="preserve"> </w:t>
      </w:r>
    </w:p>
    <w:p w:rsidR="00CA35A8" w:rsidRDefault="00CA35A8" w:rsidP="007E3BA3">
      <w:pPr>
        <w:shd w:val="clear" w:color="auto" w:fill="FFFFFF"/>
        <w:spacing w:before="34" w:line="360" w:lineRule="auto"/>
        <w:ind w:right="21" w:firstLine="360"/>
      </w:pPr>
      <w:r>
        <w:rPr>
          <w:color w:val="000000"/>
          <w:szCs w:val="18"/>
        </w:rPr>
        <w:t xml:space="preserve">1 </w:t>
      </w:r>
      <w:r>
        <w:rPr>
          <w:color w:val="000000"/>
          <w:spacing w:val="2"/>
          <w:szCs w:val="18"/>
        </w:rPr>
        <w:t>столовую ложку смеси заварить стаканом кипятка, на</w:t>
      </w:r>
      <w:r>
        <w:rPr>
          <w:color w:val="000000"/>
          <w:spacing w:val="5"/>
          <w:szCs w:val="18"/>
        </w:rPr>
        <w:t>стоять до охлаждения и выпить в течение дня.</w:t>
      </w:r>
    </w:p>
    <w:p w:rsidR="00CA35A8" w:rsidRDefault="00CA35A8" w:rsidP="007E3BA3">
      <w:pPr>
        <w:shd w:val="clear" w:color="auto" w:fill="FFFFFF"/>
        <w:tabs>
          <w:tab w:val="left" w:pos="0"/>
        </w:tabs>
        <w:spacing w:line="360" w:lineRule="auto"/>
        <w:ind w:right="21" w:firstLine="360"/>
      </w:pPr>
      <w:r>
        <w:rPr>
          <w:b/>
          <w:bCs/>
          <w:color w:val="000000"/>
          <w:spacing w:val="-6"/>
          <w:szCs w:val="18"/>
        </w:rPr>
        <w:t>30.</w:t>
      </w:r>
      <w:r>
        <w:rPr>
          <w:color w:val="000000"/>
          <w:szCs w:val="18"/>
        </w:rPr>
        <w:t xml:space="preserve"> </w:t>
      </w:r>
      <w:r>
        <w:rPr>
          <w:color w:val="000000"/>
          <w:spacing w:val="3"/>
          <w:szCs w:val="18"/>
        </w:rPr>
        <w:t>Цветов коровяка 10,0 г листьев шалфея и корня солодки по</w:t>
      </w:r>
      <w:r>
        <w:t xml:space="preserve"> </w:t>
      </w:r>
      <w:r>
        <w:rPr>
          <w:color w:val="000000"/>
          <w:spacing w:val="8"/>
          <w:szCs w:val="18"/>
        </w:rPr>
        <w:t>15,0 г, плодов аниса, почек сосны и корня алтея по 20,0 г.</w:t>
      </w:r>
      <w:r>
        <w:t xml:space="preserve"> </w:t>
      </w:r>
    </w:p>
    <w:p w:rsidR="00CA35A8" w:rsidRDefault="00CA35A8" w:rsidP="007E3BA3">
      <w:pPr>
        <w:shd w:val="clear" w:color="auto" w:fill="FFFFFF"/>
        <w:tabs>
          <w:tab w:val="left" w:pos="0"/>
        </w:tabs>
        <w:spacing w:line="360" w:lineRule="auto"/>
        <w:ind w:right="21" w:firstLine="360"/>
      </w:pPr>
      <w:r>
        <w:rPr>
          <w:color w:val="000000"/>
          <w:szCs w:val="18"/>
        </w:rPr>
        <w:t xml:space="preserve">2 </w:t>
      </w:r>
      <w:r>
        <w:rPr>
          <w:color w:val="000000"/>
          <w:spacing w:val="1"/>
          <w:szCs w:val="18"/>
        </w:rPr>
        <w:t xml:space="preserve">чайных ложки смеси заварить 1 стаканом кипящей воды, </w:t>
      </w:r>
      <w:r>
        <w:rPr>
          <w:color w:val="000000"/>
          <w:spacing w:val="4"/>
          <w:szCs w:val="18"/>
        </w:rPr>
        <w:t xml:space="preserve">настоять до охлаждения, процедить. Пить по полстакана 3 раза </w:t>
      </w:r>
      <w:r>
        <w:rPr>
          <w:b/>
          <w:bCs/>
          <w:color w:val="000000"/>
          <w:spacing w:val="3"/>
          <w:szCs w:val="18"/>
        </w:rPr>
        <w:t xml:space="preserve">в </w:t>
      </w:r>
      <w:r>
        <w:rPr>
          <w:color w:val="000000"/>
          <w:spacing w:val="3"/>
          <w:szCs w:val="18"/>
        </w:rPr>
        <w:t>день после еды.</w:t>
      </w:r>
    </w:p>
    <w:p w:rsidR="00CA35A8" w:rsidRDefault="00CA35A8" w:rsidP="007E3BA3">
      <w:pPr>
        <w:shd w:val="clear" w:color="auto" w:fill="FFFFFF"/>
        <w:tabs>
          <w:tab w:val="left" w:pos="360"/>
        </w:tabs>
        <w:spacing w:before="38" w:line="360" w:lineRule="auto"/>
        <w:ind w:left="360" w:right="21"/>
        <w:rPr>
          <w:color w:val="000000"/>
          <w:spacing w:val="7"/>
          <w:szCs w:val="18"/>
        </w:rPr>
      </w:pPr>
      <w:r>
        <w:rPr>
          <w:b/>
          <w:bCs/>
          <w:color w:val="000000"/>
          <w:spacing w:val="-6"/>
          <w:szCs w:val="18"/>
        </w:rPr>
        <w:t>31.</w:t>
      </w:r>
      <w:r>
        <w:rPr>
          <w:color w:val="000000"/>
          <w:spacing w:val="-6"/>
          <w:szCs w:val="18"/>
        </w:rPr>
        <w:t xml:space="preserve"> </w:t>
      </w:r>
      <w:r>
        <w:rPr>
          <w:color w:val="000000"/>
          <w:spacing w:val="2"/>
          <w:szCs w:val="18"/>
        </w:rPr>
        <w:t>Листьев шалфея, плодов аниса, сосновых почек, корня алтея</w:t>
      </w:r>
      <w:r>
        <w:t xml:space="preserve"> </w:t>
      </w:r>
      <w:r>
        <w:rPr>
          <w:color w:val="000000"/>
          <w:spacing w:val="6"/>
          <w:szCs w:val="18"/>
        </w:rPr>
        <w:t>и корня солодки по 10,0 г.</w:t>
      </w:r>
      <w:r>
        <w:t xml:space="preserve"> С</w:t>
      </w:r>
      <w:r>
        <w:rPr>
          <w:color w:val="000000"/>
          <w:spacing w:val="7"/>
          <w:szCs w:val="18"/>
        </w:rPr>
        <w:t xml:space="preserve">толовую ложку смеси заварить стаканом кипятка, настоять 20 минут, процедить. Пить </w:t>
      </w:r>
    </w:p>
    <w:p w:rsidR="00CA35A8" w:rsidRDefault="00CA35A8" w:rsidP="007E3BA3">
      <w:pPr>
        <w:shd w:val="clear" w:color="auto" w:fill="FFFFFF"/>
        <w:tabs>
          <w:tab w:val="left" w:pos="360"/>
        </w:tabs>
        <w:spacing w:before="38" w:line="360" w:lineRule="auto"/>
        <w:ind w:right="21"/>
      </w:pPr>
      <w:r>
        <w:rPr>
          <w:color w:val="000000"/>
          <w:spacing w:val="-6"/>
          <w:szCs w:val="18"/>
        </w:rPr>
        <w:t>по четверти стакана через 3 часа.</w:t>
      </w:r>
    </w:p>
    <w:p w:rsidR="00CA35A8" w:rsidRDefault="00CA35A8" w:rsidP="007E3BA3">
      <w:pPr>
        <w:shd w:val="clear" w:color="auto" w:fill="FFFFFF"/>
        <w:tabs>
          <w:tab w:val="left" w:pos="384"/>
        </w:tabs>
        <w:spacing w:line="360" w:lineRule="auto"/>
        <w:ind w:left="360" w:right="21"/>
      </w:pPr>
      <w:r>
        <w:rPr>
          <w:b/>
          <w:bCs/>
          <w:color w:val="000000"/>
          <w:spacing w:val="-6"/>
          <w:szCs w:val="18"/>
        </w:rPr>
        <w:t>32.</w:t>
      </w:r>
      <w:r>
        <w:rPr>
          <w:color w:val="000000"/>
          <w:spacing w:val="-6"/>
          <w:szCs w:val="18"/>
        </w:rPr>
        <w:t xml:space="preserve"> </w:t>
      </w:r>
      <w:r>
        <w:rPr>
          <w:color w:val="000000"/>
          <w:spacing w:val="-1"/>
          <w:szCs w:val="18"/>
        </w:rPr>
        <w:t>Листьев мать-и-мачехи, плодов аниса, корня алтея и корня</w:t>
      </w:r>
      <w:r>
        <w:t xml:space="preserve"> </w:t>
      </w:r>
      <w:r>
        <w:rPr>
          <w:color w:val="000000"/>
          <w:spacing w:val="4"/>
          <w:szCs w:val="18"/>
        </w:rPr>
        <w:t>солодки по 20,0 г.</w:t>
      </w:r>
      <w:r>
        <w:t xml:space="preserve"> </w:t>
      </w:r>
    </w:p>
    <w:p w:rsidR="00CA35A8" w:rsidRDefault="00CA35A8" w:rsidP="007E3BA3">
      <w:pPr>
        <w:shd w:val="clear" w:color="auto" w:fill="FFFFFF"/>
        <w:tabs>
          <w:tab w:val="left" w:pos="0"/>
        </w:tabs>
        <w:spacing w:line="360" w:lineRule="auto"/>
        <w:ind w:right="21" w:firstLine="360"/>
        <w:rPr>
          <w:color w:val="000000"/>
          <w:spacing w:val="2"/>
          <w:szCs w:val="18"/>
        </w:rPr>
      </w:pPr>
      <w:r>
        <w:rPr>
          <w:color w:val="000000"/>
          <w:spacing w:val="6"/>
          <w:szCs w:val="18"/>
        </w:rPr>
        <w:t xml:space="preserve">Столовую ложку смеси заварить стаканом кипятка, настоять </w:t>
      </w:r>
      <w:r>
        <w:rPr>
          <w:color w:val="000000"/>
          <w:szCs w:val="18"/>
        </w:rPr>
        <w:t>20 минут, процедить. Пить по полстакана 3 раза в день (от</w:t>
      </w:r>
      <w:r>
        <w:rPr>
          <w:color w:val="000000"/>
          <w:spacing w:val="2"/>
          <w:szCs w:val="18"/>
        </w:rPr>
        <w:t>харкивающее).</w:t>
      </w:r>
    </w:p>
    <w:p w:rsidR="00CA35A8" w:rsidRDefault="00CA35A8" w:rsidP="007E3BA3">
      <w:pPr>
        <w:shd w:val="clear" w:color="auto" w:fill="FFFFFF"/>
        <w:tabs>
          <w:tab w:val="left" w:pos="0"/>
        </w:tabs>
        <w:spacing w:line="360" w:lineRule="auto"/>
        <w:ind w:right="21" w:firstLine="360"/>
        <w:rPr>
          <w:color w:val="000000"/>
          <w:spacing w:val="2"/>
          <w:szCs w:val="18"/>
        </w:rPr>
      </w:pPr>
      <w:r>
        <w:rPr>
          <w:b/>
          <w:bCs/>
          <w:color w:val="000000"/>
          <w:spacing w:val="2"/>
          <w:szCs w:val="18"/>
        </w:rPr>
        <w:t>33.</w:t>
      </w:r>
      <w:r>
        <w:rPr>
          <w:color w:val="000000"/>
          <w:spacing w:val="2"/>
          <w:szCs w:val="18"/>
        </w:rPr>
        <w:t xml:space="preserve"> Листьев мать-и-мачехи, плодов аниса, корня алтея и корня солодки по 20,0 г</w:t>
      </w:r>
    </w:p>
    <w:p w:rsidR="00CA35A8" w:rsidRDefault="00CA35A8" w:rsidP="007E3BA3">
      <w:pPr>
        <w:shd w:val="clear" w:color="auto" w:fill="FFFFFF"/>
        <w:tabs>
          <w:tab w:val="left" w:pos="0"/>
        </w:tabs>
        <w:spacing w:line="360" w:lineRule="auto"/>
        <w:ind w:right="21" w:firstLine="360"/>
        <w:rPr>
          <w:color w:val="000000"/>
          <w:spacing w:val="2"/>
          <w:szCs w:val="18"/>
        </w:rPr>
      </w:pPr>
      <w:r>
        <w:rPr>
          <w:color w:val="000000"/>
          <w:spacing w:val="2"/>
          <w:szCs w:val="18"/>
        </w:rPr>
        <w:t>1 столовую ложку смеси заварить 1 стаканом кипятка, настоять 20 минут, процедить. Пить по половине стакана 3 раза в день.</w:t>
      </w:r>
    </w:p>
    <w:p w:rsidR="00CA35A8" w:rsidRDefault="00CA35A8" w:rsidP="007E3BA3">
      <w:pPr>
        <w:shd w:val="clear" w:color="auto" w:fill="FFFFFF"/>
        <w:tabs>
          <w:tab w:val="left" w:pos="0"/>
        </w:tabs>
        <w:spacing w:line="360" w:lineRule="auto"/>
        <w:ind w:right="21" w:firstLine="360"/>
        <w:rPr>
          <w:color w:val="000000"/>
          <w:spacing w:val="2"/>
          <w:szCs w:val="18"/>
        </w:rPr>
      </w:pPr>
      <w:r>
        <w:rPr>
          <w:b/>
          <w:bCs/>
          <w:color w:val="000000"/>
          <w:spacing w:val="2"/>
          <w:szCs w:val="18"/>
        </w:rPr>
        <w:t>34.</w:t>
      </w:r>
      <w:r>
        <w:rPr>
          <w:color w:val="000000"/>
          <w:spacing w:val="2"/>
          <w:szCs w:val="18"/>
        </w:rPr>
        <w:t xml:space="preserve"> Корня солодки, листьев подорожника большого по 30,0 г., плодов фенхеля 40,0 г.</w:t>
      </w:r>
    </w:p>
    <w:p w:rsidR="00CA35A8" w:rsidRDefault="00CA35A8" w:rsidP="007E3BA3">
      <w:pPr>
        <w:shd w:val="clear" w:color="auto" w:fill="FFFFFF"/>
        <w:tabs>
          <w:tab w:val="left" w:pos="0"/>
        </w:tabs>
        <w:spacing w:line="360" w:lineRule="auto"/>
        <w:ind w:right="21" w:firstLine="360"/>
        <w:rPr>
          <w:color w:val="000000"/>
          <w:spacing w:val="2"/>
          <w:szCs w:val="18"/>
        </w:rPr>
      </w:pPr>
      <w:r>
        <w:rPr>
          <w:color w:val="000000"/>
          <w:spacing w:val="2"/>
          <w:szCs w:val="18"/>
        </w:rPr>
        <w:t>1 столовую ложку смеси заварить 2 стаканами кипятка, настоять 20 минут, процедить. Принимать по половине стакана через 2 часа.</w:t>
      </w:r>
    </w:p>
    <w:p w:rsidR="00CA35A8" w:rsidRDefault="00CA35A8" w:rsidP="007E3BA3">
      <w:pPr>
        <w:shd w:val="clear" w:color="auto" w:fill="FFFFFF"/>
        <w:tabs>
          <w:tab w:val="left" w:pos="0"/>
        </w:tabs>
        <w:spacing w:line="360" w:lineRule="auto"/>
        <w:ind w:right="21" w:firstLine="360"/>
      </w:pPr>
      <w:r>
        <w:rPr>
          <w:b/>
          <w:bCs/>
        </w:rPr>
        <w:t>35.</w:t>
      </w:r>
      <w:r>
        <w:t xml:space="preserve"> Корня алтея лекарственного и солодки по 20,0 г., плодов фенхеля 10,0 г. </w:t>
      </w:r>
    </w:p>
    <w:p w:rsidR="00CA35A8" w:rsidRDefault="00CA35A8" w:rsidP="007E3BA3">
      <w:pPr>
        <w:shd w:val="clear" w:color="auto" w:fill="FFFFFF"/>
        <w:tabs>
          <w:tab w:val="left" w:pos="0"/>
        </w:tabs>
        <w:spacing w:line="360" w:lineRule="auto"/>
        <w:ind w:right="21" w:firstLine="360"/>
      </w:pPr>
      <w:r>
        <w:t>1 столовую ложку смеси заварить 2 стаканами кипятка, настоять 20 минут, процедить. Пить по 1—2 столовых ложки через 3 часа.</w:t>
      </w:r>
    </w:p>
    <w:p w:rsidR="00CA35A8" w:rsidRDefault="00CA35A8" w:rsidP="007E3BA3">
      <w:pPr>
        <w:shd w:val="clear" w:color="auto" w:fill="FFFFFF"/>
        <w:tabs>
          <w:tab w:val="left" w:pos="0"/>
        </w:tabs>
        <w:spacing w:line="360" w:lineRule="auto"/>
        <w:ind w:right="21" w:firstLine="360"/>
      </w:pPr>
      <w:r>
        <w:rPr>
          <w:b/>
          <w:bCs/>
        </w:rPr>
        <w:t>36.</w:t>
      </w:r>
      <w:r>
        <w:t xml:space="preserve"> Цветков коровяка скипетровидного 10,0 г., листьев шалфея и корня солодки по 15,0. Плодов аниса и сосновых почек по 20,0 г.</w:t>
      </w:r>
    </w:p>
    <w:p w:rsidR="00CA35A8" w:rsidRDefault="00CA35A8" w:rsidP="007E3BA3">
      <w:pPr>
        <w:shd w:val="clear" w:color="auto" w:fill="FFFFFF"/>
        <w:tabs>
          <w:tab w:val="left" w:pos="0"/>
        </w:tabs>
        <w:spacing w:line="360" w:lineRule="auto"/>
        <w:ind w:right="21" w:firstLine="360"/>
      </w:pPr>
      <w:r>
        <w:t>1 столовую ложку смеси заварить 1 стаканом кипятка, настоять до охлаждения, процедить. Пить по полстакана 2—3 раза в день после еды.</w:t>
      </w:r>
    </w:p>
    <w:p w:rsidR="00CA35A8" w:rsidRDefault="00CA35A8" w:rsidP="007E3BA3">
      <w:pPr>
        <w:shd w:val="clear" w:color="auto" w:fill="FFFFFF"/>
        <w:tabs>
          <w:tab w:val="left" w:pos="0"/>
        </w:tabs>
        <w:spacing w:line="360" w:lineRule="auto"/>
        <w:ind w:right="21" w:firstLine="360"/>
      </w:pPr>
      <w:r>
        <w:rPr>
          <w:b/>
          <w:bCs/>
        </w:rPr>
        <w:t>37</w:t>
      </w:r>
      <w:r>
        <w:t>. Корня алтея лекарственного, цветков коровяка скипетровидного и мальвы лесной (просвирника лесного) по 20,0 г.</w:t>
      </w:r>
    </w:p>
    <w:p w:rsidR="00CA35A8" w:rsidRDefault="00CA35A8" w:rsidP="007E3BA3">
      <w:pPr>
        <w:shd w:val="clear" w:color="auto" w:fill="FFFFFF"/>
        <w:tabs>
          <w:tab w:val="left" w:pos="0"/>
        </w:tabs>
        <w:spacing w:line="360" w:lineRule="auto"/>
        <w:ind w:right="21" w:firstLine="360"/>
      </w:pPr>
      <w:r>
        <w:t>1 столовую ложку смеси заварить 2 стаканами кипятка, настоять 20 минут, процедить. Пить по половине стакана через 3 часа.</w:t>
      </w:r>
    </w:p>
    <w:p w:rsidR="00CA35A8" w:rsidRDefault="00CA35A8" w:rsidP="007E3BA3">
      <w:pPr>
        <w:shd w:val="clear" w:color="auto" w:fill="FFFFFF"/>
        <w:tabs>
          <w:tab w:val="left" w:pos="0"/>
        </w:tabs>
        <w:spacing w:line="360" w:lineRule="auto"/>
        <w:ind w:right="21" w:firstLine="360"/>
      </w:pPr>
      <w:r>
        <w:rPr>
          <w:b/>
          <w:bCs/>
        </w:rPr>
        <w:t>38</w:t>
      </w:r>
      <w:r>
        <w:t xml:space="preserve">. Травы чабреца (тимьяна ползучего), плодов аниса, плодов фенхеля, семян льна по 10,0 г. </w:t>
      </w:r>
    </w:p>
    <w:p w:rsidR="00CA35A8" w:rsidRDefault="00CA35A8" w:rsidP="007E3BA3">
      <w:pPr>
        <w:shd w:val="clear" w:color="auto" w:fill="FFFFFF"/>
        <w:tabs>
          <w:tab w:val="left" w:pos="0"/>
        </w:tabs>
        <w:spacing w:line="360" w:lineRule="auto"/>
        <w:ind w:right="21" w:firstLine="360"/>
      </w:pPr>
      <w:r>
        <w:t>Столовую ложку смеси залить 1 стаканом холодной кипяченой воды, настоять 2 часа при комнатной температуре, нагреть до кипения, охладить, процедить. Пить по трети стакана 3 раза в день.</w:t>
      </w:r>
    </w:p>
    <w:p w:rsidR="00CA35A8" w:rsidRDefault="00CA35A8" w:rsidP="007E3BA3">
      <w:pPr>
        <w:shd w:val="clear" w:color="auto" w:fill="FFFFFF"/>
        <w:tabs>
          <w:tab w:val="left" w:pos="0"/>
        </w:tabs>
        <w:spacing w:line="360" w:lineRule="auto"/>
        <w:ind w:right="21" w:firstLine="360"/>
      </w:pPr>
      <w:r>
        <w:rPr>
          <w:b/>
          <w:bCs/>
        </w:rPr>
        <w:t>39.</w:t>
      </w:r>
      <w:r>
        <w:t xml:space="preserve"> Листьев мать-и-мачехи, корней девясила высокого и примулы (первоцвета весеннего) по 15,0 г.</w:t>
      </w:r>
    </w:p>
    <w:p w:rsidR="00CA35A8" w:rsidRDefault="00CA35A8" w:rsidP="007E3BA3">
      <w:pPr>
        <w:shd w:val="clear" w:color="auto" w:fill="FFFFFF"/>
        <w:tabs>
          <w:tab w:val="left" w:pos="0"/>
        </w:tabs>
        <w:spacing w:line="360" w:lineRule="auto"/>
        <w:ind w:right="21" w:firstLine="360"/>
      </w:pPr>
      <w:r>
        <w:t>2 чайные ложки смеси залить 1 стаканом кипятка, настоять 5 минут на слабом огне (поддерживая легкое кипение), охладить, процедить. Всю дозу выпивать в течение дня в 5—6 приемов.</w:t>
      </w:r>
    </w:p>
    <w:p w:rsidR="00CA35A8" w:rsidRDefault="00CA35A8" w:rsidP="007E3BA3">
      <w:pPr>
        <w:shd w:val="clear" w:color="auto" w:fill="FFFFFF"/>
        <w:tabs>
          <w:tab w:val="left" w:pos="0"/>
        </w:tabs>
        <w:spacing w:line="360" w:lineRule="auto"/>
        <w:ind w:right="21" w:firstLine="360"/>
      </w:pPr>
      <w:r>
        <w:rPr>
          <w:b/>
          <w:bCs/>
        </w:rPr>
        <w:t>40</w:t>
      </w:r>
      <w:r>
        <w:t>. Корня алтея лекарственного, корня солодки и девясила высокого по 20,0 г.</w:t>
      </w:r>
    </w:p>
    <w:p w:rsidR="00CA35A8" w:rsidRDefault="00CA35A8" w:rsidP="007E3BA3">
      <w:pPr>
        <w:shd w:val="clear" w:color="auto" w:fill="FFFFFF"/>
        <w:tabs>
          <w:tab w:val="left" w:pos="0"/>
        </w:tabs>
        <w:spacing w:line="360" w:lineRule="auto"/>
        <w:ind w:right="21" w:firstLine="360"/>
      </w:pPr>
      <w:r>
        <w:t>2 чайные ложки смеси залить 1 стаканом кипятка, настоять 10 минут на слабом огне, процедить. Пить по четверти стакана через 3 часа в теплом виде (отхаркивающее).</w:t>
      </w:r>
    </w:p>
    <w:p w:rsidR="00CA35A8" w:rsidRDefault="00CA35A8" w:rsidP="007E3BA3">
      <w:pPr>
        <w:shd w:val="clear" w:color="auto" w:fill="FFFFFF"/>
        <w:tabs>
          <w:tab w:val="left" w:pos="0"/>
        </w:tabs>
        <w:spacing w:line="360" w:lineRule="auto"/>
        <w:ind w:right="21" w:firstLine="360"/>
      </w:pPr>
      <w:r>
        <w:rPr>
          <w:b/>
          <w:bCs/>
        </w:rPr>
        <w:t>41</w:t>
      </w:r>
      <w:r>
        <w:t>. Листьев мать-и-мачехи и подорожника большого, почек сосны по 10,0 г.</w:t>
      </w:r>
    </w:p>
    <w:p w:rsidR="00CA35A8" w:rsidRDefault="00CA35A8" w:rsidP="007E3BA3">
      <w:pPr>
        <w:pStyle w:val="30"/>
        <w:tabs>
          <w:tab w:val="left" w:pos="0"/>
        </w:tabs>
        <w:ind w:right="21"/>
        <w:rPr>
          <w:spacing w:val="0"/>
        </w:rPr>
      </w:pPr>
      <w:r>
        <w:rPr>
          <w:spacing w:val="0"/>
        </w:rPr>
        <w:t>4 чайных ложки смеси настоять 2 часа в стакане холодной кипяченой воды, нагреть до кипения, кипятить 5 минут на слабом огне, процедить. Выпивать за день в 3 приема.</w:t>
      </w:r>
    </w:p>
    <w:p w:rsidR="00CA35A8" w:rsidRDefault="00CA35A8" w:rsidP="007E3BA3">
      <w:pPr>
        <w:shd w:val="clear" w:color="auto" w:fill="FFFFFF"/>
        <w:tabs>
          <w:tab w:val="left" w:pos="0"/>
        </w:tabs>
        <w:spacing w:line="360" w:lineRule="auto"/>
        <w:ind w:right="21" w:firstLine="360"/>
      </w:pPr>
      <w:r>
        <w:rPr>
          <w:b/>
          <w:bCs/>
        </w:rPr>
        <w:t>42</w:t>
      </w:r>
      <w:r>
        <w:t>. Цветков бузины черной, листьев подорожника большого, травы росянки круглолистной и фиалки трехцветной по 20,0 г.</w:t>
      </w:r>
    </w:p>
    <w:p w:rsidR="00CA35A8" w:rsidRDefault="00CA35A8" w:rsidP="007E3BA3">
      <w:pPr>
        <w:shd w:val="clear" w:color="auto" w:fill="FFFFFF"/>
        <w:tabs>
          <w:tab w:val="left" w:pos="0"/>
        </w:tabs>
        <w:spacing w:line="360" w:lineRule="auto"/>
        <w:ind w:right="21" w:firstLine="360"/>
      </w:pPr>
      <w:r>
        <w:t>1 столовую ложку смеси залить 1 стаканом кипяченой холодной воды, настоять 2 часа при комнатной температуре, нагреть до кипения, кипятить 5 минут на слабом огне, процедить. Выпивать за день в 3 приема.</w:t>
      </w:r>
    </w:p>
    <w:p w:rsidR="00CA35A8" w:rsidRDefault="00CA35A8" w:rsidP="007E3BA3">
      <w:pPr>
        <w:shd w:val="clear" w:color="auto" w:fill="FFFFFF"/>
        <w:tabs>
          <w:tab w:val="left" w:pos="0"/>
        </w:tabs>
        <w:spacing w:line="360" w:lineRule="auto"/>
        <w:ind w:right="21" w:firstLine="360"/>
      </w:pPr>
      <w:r>
        <w:rPr>
          <w:b/>
          <w:bCs/>
        </w:rPr>
        <w:t>43.</w:t>
      </w:r>
      <w:r>
        <w:t xml:space="preserve"> Корня алтея, травы тимьяна обыкновенного по 25,0 г.</w:t>
      </w:r>
    </w:p>
    <w:p w:rsidR="00CA35A8" w:rsidRDefault="00CA35A8" w:rsidP="007E3BA3">
      <w:pPr>
        <w:shd w:val="clear" w:color="auto" w:fill="FFFFFF"/>
        <w:tabs>
          <w:tab w:val="left" w:pos="0"/>
        </w:tabs>
        <w:spacing w:line="360" w:lineRule="auto"/>
        <w:ind w:right="21" w:firstLine="360"/>
      </w:pPr>
      <w:r>
        <w:t>Готовить и принимать как предыдущий сбор.</w:t>
      </w:r>
    </w:p>
    <w:p w:rsidR="00CA35A8" w:rsidRDefault="00CA35A8" w:rsidP="007E3BA3">
      <w:pPr>
        <w:shd w:val="clear" w:color="auto" w:fill="FFFFFF"/>
        <w:tabs>
          <w:tab w:val="left" w:pos="0"/>
        </w:tabs>
        <w:spacing w:line="360" w:lineRule="auto"/>
        <w:ind w:right="21" w:firstLine="360"/>
      </w:pPr>
      <w:r>
        <w:rPr>
          <w:b/>
          <w:bCs/>
        </w:rPr>
        <w:t>44.</w:t>
      </w:r>
      <w:r>
        <w:t xml:space="preserve"> Коры ивы белой (корзиночной, козьей), листьев мать-и-мачехи, цветков бузины черной по 10,0 г. Плодов аниса и шиповника по 20,0 г.</w:t>
      </w:r>
    </w:p>
    <w:p w:rsidR="00CA35A8" w:rsidRDefault="00CA35A8" w:rsidP="007E3BA3">
      <w:pPr>
        <w:shd w:val="clear" w:color="auto" w:fill="FFFFFF"/>
        <w:tabs>
          <w:tab w:val="left" w:pos="0"/>
        </w:tabs>
        <w:spacing w:line="360" w:lineRule="auto"/>
        <w:ind w:right="21" w:firstLine="360"/>
      </w:pPr>
      <w:r>
        <w:t>Готовить и принимать как предыдущий сбор.</w:t>
      </w:r>
    </w:p>
    <w:p w:rsidR="00CA35A8" w:rsidRDefault="00CA35A8" w:rsidP="007E3BA3">
      <w:pPr>
        <w:shd w:val="clear" w:color="auto" w:fill="FFFFFF"/>
        <w:tabs>
          <w:tab w:val="left" w:pos="0"/>
        </w:tabs>
        <w:spacing w:line="360" w:lineRule="auto"/>
        <w:ind w:right="21" w:firstLine="360"/>
      </w:pPr>
      <w:r>
        <w:rPr>
          <w:b/>
          <w:bCs/>
        </w:rPr>
        <w:t xml:space="preserve">45. </w:t>
      </w:r>
      <w:r>
        <w:t>Корня девясила высокого, листьев мать-и-мачехи, плодов аниса, травы тимьяна ползучего (чабреца) и фиалки трехцветной (или полевой) по 10,0 г.</w:t>
      </w:r>
    </w:p>
    <w:p w:rsidR="00CA35A8" w:rsidRDefault="00CA35A8" w:rsidP="007E3BA3">
      <w:pPr>
        <w:shd w:val="clear" w:color="auto" w:fill="FFFFFF"/>
        <w:tabs>
          <w:tab w:val="left" w:pos="0"/>
        </w:tabs>
        <w:spacing w:line="360" w:lineRule="auto"/>
        <w:ind w:right="21" w:firstLine="360"/>
      </w:pPr>
      <w:r>
        <w:t>4 чайных ложки смеси настоят 2 часа в стакане холодной кипяченой воды, нагреть до кипения, кипятить 5 минут на слабом огне, процедить. Выпивать в течение дня в 3 приема.</w:t>
      </w:r>
    </w:p>
    <w:p w:rsidR="00CA35A8" w:rsidRDefault="00CA35A8" w:rsidP="007E3BA3">
      <w:pPr>
        <w:shd w:val="clear" w:color="auto" w:fill="FFFFFF"/>
        <w:tabs>
          <w:tab w:val="left" w:pos="0"/>
        </w:tabs>
        <w:spacing w:line="360" w:lineRule="auto"/>
        <w:ind w:right="21" w:firstLine="360"/>
      </w:pPr>
      <w:r>
        <w:rPr>
          <w:b/>
          <w:bCs/>
        </w:rPr>
        <w:t>46.</w:t>
      </w:r>
      <w:r>
        <w:t xml:space="preserve"> Корня алтея, почек сосны, травы душицы, цветков мать-и-мачехи по 20,0 г. Листьев кипрея узколистного (иван-чая), плодов можжевельника обыкновенного, травы багульника болотного и зверобоя продырявленного по 10,0 г.</w:t>
      </w:r>
    </w:p>
    <w:p w:rsidR="00CA35A8" w:rsidRDefault="00CA35A8" w:rsidP="007E3BA3">
      <w:pPr>
        <w:shd w:val="clear" w:color="auto" w:fill="FFFFFF"/>
        <w:tabs>
          <w:tab w:val="left" w:pos="0"/>
        </w:tabs>
        <w:spacing w:line="360" w:lineRule="auto"/>
        <w:ind w:right="21" w:firstLine="360"/>
      </w:pPr>
      <w:r>
        <w:t>2 столовых ложки меси залить 2 стаканами кипятка, настоять 20 минут при комнатной температуре, процедить. Пить по четверти стакана 3—4 раза в день за 15—20 минут до еды (при пневмонии).</w:t>
      </w:r>
    </w:p>
    <w:p w:rsidR="00CA35A8" w:rsidRDefault="00CA35A8" w:rsidP="007E3BA3">
      <w:pPr>
        <w:shd w:val="clear" w:color="auto" w:fill="FFFFFF"/>
        <w:tabs>
          <w:tab w:val="left" w:pos="0"/>
        </w:tabs>
        <w:spacing w:line="360" w:lineRule="auto"/>
        <w:ind w:right="21" w:firstLine="360"/>
      </w:pPr>
      <w:r>
        <w:rPr>
          <w:b/>
          <w:bCs/>
        </w:rPr>
        <w:t>47.</w:t>
      </w:r>
      <w:r>
        <w:t xml:space="preserve"> Листьев мать-и-мачехи, березы и шалфея лекарственного, корней девясила и солодки, слоевищ цетрарии, травы багульника болотного, зверобоя продырявленного, репешка обыкновенного и чабреца по 5,0 г.</w:t>
      </w:r>
    </w:p>
    <w:p w:rsidR="00CA35A8" w:rsidRDefault="00CA35A8" w:rsidP="007E3BA3">
      <w:pPr>
        <w:shd w:val="clear" w:color="auto" w:fill="FFFFFF"/>
        <w:tabs>
          <w:tab w:val="left" w:pos="0"/>
        </w:tabs>
        <w:spacing w:line="360" w:lineRule="auto"/>
        <w:ind w:right="21" w:firstLine="360"/>
      </w:pPr>
      <w:r>
        <w:t>1 столовую ложку смеси залить 1 стаканом кипятка, настоять 5 минут на слабом огне, охладить 20 минут, процедить. Всю дозу выпивать в течение дня в 5—6 приемов (при пневмонии).</w:t>
      </w:r>
    </w:p>
    <w:p w:rsidR="00CA35A8" w:rsidRDefault="00CA35A8" w:rsidP="007E3BA3">
      <w:pPr>
        <w:shd w:val="clear" w:color="auto" w:fill="FFFFFF"/>
        <w:tabs>
          <w:tab w:val="left" w:pos="0"/>
        </w:tabs>
        <w:spacing w:line="360" w:lineRule="auto"/>
        <w:ind w:right="21" w:firstLine="360"/>
      </w:pPr>
      <w:r>
        <w:rPr>
          <w:b/>
          <w:bCs/>
        </w:rPr>
        <w:t>48.</w:t>
      </w:r>
      <w:r>
        <w:t xml:space="preserve"> Листьев мать-и-мачехи, травы багульника болотного, цветков ромашки аптечной по 10,0 г, листьев березы, травы зверобоя продырявленного и душицы обыкновенной по 5,0 г.</w:t>
      </w:r>
    </w:p>
    <w:p w:rsidR="00CA35A8" w:rsidRDefault="00CA35A8" w:rsidP="007E3BA3">
      <w:pPr>
        <w:shd w:val="clear" w:color="auto" w:fill="FFFFFF"/>
        <w:tabs>
          <w:tab w:val="left" w:pos="0"/>
        </w:tabs>
        <w:spacing w:line="360" w:lineRule="auto"/>
        <w:ind w:right="21" w:firstLine="360"/>
      </w:pPr>
      <w:r>
        <w:t>2 столовых ложки смеси залить 2 стаканами кипятка, настоять 30 минут при комнатной температуре, процедить. Пить по половине стакана (теплым) 3—4 раза в день после еды (при хронической пневмонии).</w:t>
      </w:r>
    </w:p>
    <w:p w:rsidR="00CA35A8" w:rsidRDefault="00CA35A8" w:rsidP="007E3BA3">
      <w:pPr>
        <w:shd w:val="clear" w:color="auto" w:fill="FFFFFF"/>
        <w:tabs>
          <w:tab w:val="left" w:pos="0"/>
        </w:tabs>
        <w:spacing w:line="360" w:lineRule="auto"/>
        <w:ind w:right="21" w:firstLine="360"/>
      </w:pPr>
      <w:r>
        <w:rPr>
          <w:b/>
          <w:bCs/>
        </w:rPr>
        <w:t>49.</w:t>
      </w:r>
      <w:r>
        <w:t xml:space="preserve"> Корня девясила высокого, травы горца птичьего (спорыша), и хвоща полевого по 15,0 г.</w:t>
      </w:r>
    </w:p>
    <w:p w:rsidR="00CA35A8" w:rsidRDefault="00CA35A8" w:rsidP="007E3BA3">
      <w:pPr>
        <w:shd w:val="clear" w:color="auto" w:fill="FFFFFF"/>
        <w:tabs>
          <w:tab w:val="left" w:pos="0"/>
        </w:tabs>
        <w:spacing w:line="360" w:lineRule="auto"/>
        <w:ind w:right="21" w:firstLine="360"/>
      </w:pPr>
      <w:r>
        <w:t>2 столовых ложки смеси залить 2 стаканами кипятка, настоять 20 минут, процедить. Пить по половине стакана 3—4 раза в день за 15—20 минут до еды (при бронхоэктатической болезни).</w:t>
      </w:r>
    </w:p>
    <w:p w:rsidR="00CA35A8" w:rsidRDefault="00CA35A8" w:rsidP="007E3BA3">
      <w:pPr>
        <w:shd w:val="clear" w:color="auto" w:fill="FFFFFF"/>
        <w:tabs>
          <w:tab w:val="left" w:pos="0"/>
        </w:tabs>
        <w:spacing w:line="360" w:lineRule="auto"/>
        <w:ind w:right="21" w:firstLine="360"/>
      </w:pPr>
      <w:r>
        <w:rPr>
          <w:b/>
          <w:bCs/>
        </w:rPr>
        <w:t>50.</w:t>
      </w:r>
      <w:r>
        <w:t xml:space="preserve"> Листьев мать-и-мачехи и медуницы мягчайшей по 20,0 г. Корня солодки, листьев подорожника большого по 10,0 г. Листьев мяты перечной, плодов фенхеля, травы донника лекарственного и травы тимьяна ползучего (чабреца) по 5,0 г.</w:t>
      </w:r>
    </w:p>
    <w:p w:rsidR="00CA35A8" w:rsidRDefault="00CA35A8" w:rsidP="007E3BA3">
      <w:pPr>
        <w:shd w:val="clear" w:color="auto" w:fill="FFFFFF"/>
        <w:tabs>
          <w:tab w:val="left" w:pos="0"/>
        </w:tabs>
        <w:spacing w:line="360" w:lineRule="auto"/>
        <w:ind w:right="21" w:firstLine="360"/>
      </w:pPr>
      <w:r>
        <w:t>1 столовую ложку смеси залить 1 стаканом кипяченой воды, настоять 2 часа при комнатной температуре, нагреть до кипения, кипятить 5 минут на слабом огне, закрыв крышкой, охладить, процедить. Выпивать в течение дня в несколько приемов в подогретом виде (при трахеитах, бронхитах.).</w:t>
      </w:r>
    </w:p>
    <w:p w:rsidR="00CA35A8" w:rsidRDefault="00CA35A8" w:rsidP="007E3BA3">
      <w:pPr>
        <w:shd w:val="clear" w:color="auto" w:fill="FFFFFF"/>
        <w:tabs>
          <w:tab w:val="left" w:pos="0"/>
        </w:tabs>
        <w:spacing w:line="360" w:lineRule="auto"/>
        <w:ind w:right="21" w:firstLine="360"/>
      </w:pPr>
      <w:r>
        <w:rPr>
          <w:b/>
          <w:bCs/>
        </w:rPr>
        <w:t>51.</w:t>
      </w:r>
      <w:r>
        <w:t xml:space="preserve"> Листьев мать-и-мачехи 10,0 г., листьев подорожника большого 20,0 г., травы хвоща полевого 30,0 г., цветков первоцвета весеннего (лекарственного) 40,0 г.</w:t>
      </w:r>
    </w:p>
    <w:p w:rsidR="00CA35A8" w:rsidRDefault="00CA35A8" w:rsidP="007E3BA3">
      <w:pPr>
        <w:shd w:val="clear" w:color="auto" w:fill="FFFFFF"/>
        <w:tabs>
          <w:tab w:val="left" w:pos="0"/>
        </w:tabs>
        <w:spacing w:line="360" w:lineRule="auto"/>
        <w:ind w:right="21" w:firstLine="360"/>
      </w:pPr>
      <w:r>
        <w:t>Готовить и принимать как предыдущий сбор.</w:t>
      </w:r>
    </w:p>
    <w:p w:rsidR="00CA35A8" w:rsidRDefault="00CA35A8" w:rsidP="007E3BA3">
      <w:pPr>
        <w:shd w:val="clear" w:color="auto" w:fill="FFFFFF"/>
        <w:tabs>
          <w:tab w:val="left" w:pos="0"/>
        </w:tabs>
        <w:spacing w:line="360" w:lineRule="auto"/>
        <w:ind w:right="21" w:firstLine="360"/>
      </w:pPr>
      <w:r>
        <w:rPr>
          <w:b/>
          <w:bCs/>
        </w:rPr>
        <w:t>52.</w:t>
      </w:r>
      <w:r>
        <w:t xml:space="preserve"> Корня солодки, листьев мать-и-мачехи, медуницы и подорожника большого, травы фиалки трехцветной по 10,0 г.</w:t>
      </w:r>
    </w:p>
    <w:p w:rsidR="00CA35A8" w:rsidRDefault="00CA35A8" w:rsidP="007E3BA3">
      <w:pPr>
        <w:shd w:val="clear" w:color="auto" w:fill="FFFFFF"/>
        <w:tabs>
          <w:tab w:val="left" w:pos="0"/>
        </w:tabs>
        <w:spacing w:line="360" w:lineRule="auto"/>
        <w:ind w:right="21" w:firstLine="360"/>
      </w:pPr>
      <w:r>
        <w:t>Готовить и принимать как предыдущий сбор.</w:t>
      </w:r>
    </w:p>
    <w:p w:rsidR="00CA35A8" w:rsidRDefault="00CA35A8" w:rsidP="007E3BA3">
      <w:pPr>
        <w:shd w:val="clear" w:color="auto" w:fill="FFFFFF"/>
        <w:tabs>
          <w:tab w:val="left" w:pos="0"/>
        </w:tabs>
        <w:spacing w:line="360" w:lineRule="auto"/>
        <w:ind w:right="21" w:firstLine="360"/>
      </w:pPr>
      <w:r>
        <w:rPr>
          <w:b/>
          <w:bCs/>
        </w:rPr>
        <w:t>53.</w:t>
      </w:r>
      <w:r>
        <w:t xml:space="preserve"> Травы фиалки трехцветной и тимьяна ползучего (чабреца), слоевищ цетрарии (исландского мха) по 30,0 г. Травы зверобоя продырявленного и буквицы лекарственной, корня солодки и лопуха, листьев шалфея и березы по 15,0 г.</w:t>
      </w:r>
    </w:p>
    <w:p w:rsidR="00CA35A8" w:rsidRDefault="00CA35A8" w:rsidP="007E3BA3">
      <w:pPr>
        <w:shd w:val="clear" w:color="auto" w:fill="FFFFFF"/>
        <w:tabs>
          <w:tab w:val="left" w:pos="0"/>
        </w:tabs>
        <w:spacing w:line="360" w:lineRule="auto"/>
        <w:ind w:right="21" w:firstLine="360"/>
      </w:pPr>
      <w:r>
        <w:t>1 столовую ложку смеси залить 2 стаканами кипятка, настоять 20 минут, процедить. Пить по четверти стакана 3—4 раза в день (при хронической пневмонии).</w:t>
      </w:r>
    </w:p>
    <w:p w:rsidR="00CA35A8" w:rsidRDefault="00CA35A8" w:rsidP="007E3BA3">
      <w:pPr>
        <w:shd w:val="clear" w:color="auto" w:fill="FFFFFF"/>
        <w:tabs>
          <w:tab w:val="left" w:pos="0"/>
        </w:tabs>
        <w:spacing w:line="360" w:lineRule="auto"/>
        <w:ind w:right="21" w:firstLine="360"/>
      </w:pPr>
      <w:r>
        <w:rPr>
          <w:b/>
          <w:bCs/>
        </w:rPr>
        <w:t>54.</w:t>
      </w:r>
      <w:r>
        <w:t xml:space="preserve"> Плодов малины и аниса, листьев мать-и-мачехи, цветов липы по 10,0 г.</w:t>
      </w:r>
    </w:p>
    <w:p w:rsidR="00CA35A8" w:rsidRDefault="00CA35A8" w:rsidP="007E3BA3">
      <w:pPr>
        <w:shd w:val="clear" w:color="auto" w:fill="FFFFFF"/>
        <w:tabs>
          <w:tab w:val="left" w:pos="0"/>
        </w:tabs>
        <w:spacing w:line="360" w:lineRule="auto"/>
        <w:ind w:right="21" w:firstLine="360"/>
      </w:pPr>
      <w:r>
        <w:t>1 чайную ложку смеси залить 2 стаканами кипятка, настоять 20 минут, процедить. Пить по четверти стакана 3—4 раза в день как отхаркивающее (при простудных заболеваниях).</w:t>
      </w:r>
    </w:p>
    <w:p w:rsidR="00CA35A8" w:rsidRDefault="00CA35A8" w:rsidP="007E3BA3">
      <w:pPr>
        <w:shd w:val="clear" w:color="auto" w:fill="FFFFFF"/>
        <w:tabs>
          <w:tab w:val="left" w:pos="0"/>
        </w:tabs>
        <w:spacing w:line="360" w:lineRule="auto"/>
        <w:ind w:right="21" w:firstLine="360"/>
      </w:pPr>
      <w:r>
        <w:rPr>
          <w:b/>
          <w:bCs/>
        </w:rPr>
        <w:t>55.</w:t>
      </w:r>
      <w:r>
        <w:t xml:space="preserve"> Травы вероники лекарственной 10,0 г., травы медуницы, цветков коровяка, листьев подорожника по 5,0 г.</w:t>
      </w:r>
    </w:p>
    <w:p w:rsidR="00CA35A8" w:rsidRDefault="00CA35A8" w:rsidP="007E3BA3">
      <w:pPr>
        <w:pStyle w:val="30"/>
        <w:tabs>
          <w:tab w:val="left" w:pos="0"/>
        </w:tabs>
        <w:ind w:right="21"/>
        <w:rPr>
          <w:spacing w:val="0"/>
        </w:rPr>
      </w:pPr>
      <w:r>
        <w:rPr>
          <w:spacing w:val="0"/>
        </w:rPr>
        <w:t>1 чайную ложку смеси заварить 1 стаканом кипятка , настоять 20 минут, процедить, добавить 1—2 чайных ложки цветочного меда, пить по 2—3 стакана в сутки по полстакана на прием.</w:t>
      </w:r>
    </w:p>
    <w:p w:rsidR="00CA35A8" w:rsidRDefault="00CA35A8" w:rsidP="007E3BA3">
      <w:pPr>
        <w:shd w:val="clear" w:color="auto" w:fill="FFFFFF"/>
        <w:tabs>
          <w:tab w:val="left" w:pos="0"/>
        </w:tabs>
        <w:spacing w:line="360" w:lineRule="auto"/>
        <w:ind w:right="21" w:firstLine="360"/>
      </w:pPr>
      <w:r>
        <w:rPr>
          <w:b/>
          <w:bCs/>
        </w:rPr>
        <w:t xml:space="preserve">56. </w:t>
      </w:r>
      <w:r>
        <w:t>Травы чабреца (тимьяна ползучего) 15.0 г., Корня примулы (первоцвета весеннего), листьев мать-и-мачехи по 20,0 г.</w:t>
      </w:r>
    </w:p>
    <w:p w:rsidR="00CA35A8" w:rsidRDefault="00CA35A8" w:rsidP="007E3BA3">
      <w:pPr>
        <w:shd w:val="clear" w:color="auto" w:fill="FFFFFF"/>
        <w:tabs>
          <w:tab w:val="left" w:pos="0"/>
        </w:tabs>
        <w:spacing w:line="360" w:lineRule="auto"/>
        <w:ind w:right="21" w:firstLine="360"/>
      </w:pPr>
      <w:r>
        <w:t>2 чайных ложки смеси заварить 1 стаканом кипятка , настоять до охлаждения, процедить, выпивать за день в 5—6 приемов.</w:t>
      </w:r>
    </w:p>
    <w:p w:rsidR="00CA35A8" w:rsidRDefault="00CA35A8" w:rsidP="007E3BA3">
      <w:pPr>
        <w:shd w:val="clear" w:color="auto" w:fill="FFFFFF"/>
        <w:tabs>
          <w:tab w:val="left" w:pos="0"/>
        </w:tabs>
        <w:spacing w:line="360" w:lineRule="auto"/>
        <w:ind w:right="21" w:firstLine="360"/>
      </w:pPr>
      <w:r>
        <w:rPr>
          <w:b/>
          <w:bCs/>
        </w:rPr>
        <w:t xml:space="preserve">57. </w:t>
      </w:r>
      <w:r>
        <w:t>Травы спорыша (горца птичьего) 30,0 г., листьев мать-и-мачехи и подорожника большого по 25,0 г.</w:t>
      </w:r>
    </w:p>
    <w:p w:rsidR="00CA35A8" w:rsidRDefault="00CA35A8" w:rsidP="007E3BA3">
      <w:pPr>
        <w:shd w:val="clear" w:color="auto" w:fill="FFFFFF"/>
        <w:tabs>
          <w:tab w:val="left" w:pos="0"/>
        </w:tabs>
        <w:spacing w:line="360" w:lineRule="auto"/>
        <w:ind w:right="21" w:firstLine="360"/>
      </w:pPr>
      <w:r>
        <w:t>1 чайную ложку смеси заварить 1 стаканом кипящей воды, настоять до охлаждения, процедить, Пить пор 2—3 стакана в сутки, подсластив медом.</w:t>
      </w:r>
    </w:p>
    <w:p w:rsidR="00CA35A8" w:rsidRDefault="00CA35A8" w:rsidP="007E3BA3">
      <w:pPr>
        <w:shd w:val="clear" w:color="auto" w:fill="FFFFFF"/>
        <w:tabs>
          <w:tab w:val="left" w:pos="0"/>
        </w:tabs>
        <w:spacing w:line="360" w:lineRule="auto"/>
        <w:ind w:right="21" w:firstLine="360"/>
      </w:pPr>
      <w:r>
        <w:rPr>
          <w:b/>
          <w:bCs/>
        </w:rPr>
        <w:t>58.</w:t>
      </w:r>
      <w:r>
        <w:t xml:space="preserve"> Плодов малины, листьев мать-и-мачехи по 20,0 г., травы душицы обыкновенной 10,0 г.</w:t>
      </w:r>
    </w:p>
    <w:p w:rsidR="00CA35A8" w:rsidRDefault="00CA35A8" w:rsidP="007E3BA3">
      <w:pPr>
        <w:pStyle w:val="30"/>
        <w:tabs>
          <w:tab w:val="left" w:pos="0"/>
        </w:tabs>
        <w:ind w:right="21"/>
      </w:pPr>
      <w:r>
        <w:t>1 чайную ложку смеси заварить 1 стаканом кипятка, настоять 20,0 минут, процедить, пить теплым по 1 столовой ложке 3—4 раза в день (как отхаркивающее и потогонное).</w:t>
      </w:r>
    </w:p>
    <w:p w:rsidR="00CA35A8" w:rsidRDefault="00CA35A8" w:rsidP="007E3BA3">
      <w:pPr>
        <w:pStyle w:val="30"/>
        <w:tabs>
          <w:tab w:val="left" w:pos="0"/>
        </w:tabs>
        <w:ind w:right="21"/>
        <w:jc w:val="center"/>
        <w:rPr>
          <w:b/>
          <w:bCs/>
        </w:rPr>
      </w:pPr>
      <w:r>
        <w:rPr>
          <w:b/>
          <w:bCs/>
        </w:rPr>
        <w:t>Желудочные сборы (вяжущие)</w:t>
      </w:r>
    </w:p>
    <w:p w:rsidR="00CA35A8" w:rsidRDefault="00CA35A8" w:rsidP="007E3BA3">
      <w:pPr>
        <w:pStyle w:val="30"/>
        <w:tabs>
          <w:tab w:val="left" w:pos="0"/>
        </w:tabs>
        <w:ind w:right="21"/>
      </w:pPr>
      <w:r>
        <w:rPr>
          <w:b/>
          <w:bCs/>
          <w:spacing w:val="-8"/>
        </w:rPr>
        <w:t>59.</w:t>
      </w:r>
      <w:r>
        <w:t xml:space="preserve"> </w:t>
      </w:r>
      <w:r>
        <w:rPr>
          <w:spacing w:val="8"/>
        </w:rPr>
        <w:t>Плодов черемухи 60,0 г, ягод черники 40,0 г.</w:t>
      </w:r>
      <w:r>
        <w:t xml:space="preserve"> </w:t>
      </w:r>
    </w:p>
    <w:p w:rsidR="00CA35A8" w:rsidRDefault="00CA35A8" w:rsidP="007E3BA3">
      <w:pPr>
        <w:pStyle w:val="30"/>
        <w:tabs>
          <w:tab w:val="left" w:pos="0"/>
        </w:tabs>
        <w:ind w:right="21"/>
      </w:pPr>
      <w:r>
        <w:t>2 столовых ложки смеси заварить 2 стаканами кипятка, кипятить 20 минут, процедить. Пить по половине или четверти стакана 2—3 раза в день.</w:t>
      </w:r>
    </w:p>
    <w:p w:rsidR="00CA35A8" w:rsidRDefault="00CA35A8" w:rsidP="007E3BA3">
      <w:pPr>
        <w:shd w:val="clear" w:color="auto" w:fill="FFFFFF"/>
        <w:tabs>
          <w:tab w:val="left" w:pos="432"/>
        </w:tabs>
        <w:spacing w:line="360" w:lineRule="auto"/>
        <w:ind w:left="360" w:right="21"/>
      </w:pPr>
      <w:r>
        <w:rPr>
          <w:b/>
          <w:bCs/>
          <w:color w:val="000000"/>
          <w:spacing w:val="-9"/>
          <w:szCs w:val="18"/>
        </w:rPr>
        <w:t>60.</w:t>
      </w:r>
      <w:r>
        <w:rPr>
          <w:color w:val="000000"/>
          <w:spacing w:val="-9"/>
          <w:szCs w:val="18"/>
        </w:rPr>
        <w:t xml:space="preserve"> </w:t>
      </w:r>
      <w:r>
        <w:rPr>
          <w:color w:val="000000"/>
          <w:szCs w:val="18"/>
        </w:rPr>
        <w:t>Шишек ольхи 40,0 г, корневищ змеевика 20,0 г.</w:t>
      </w:r>
      <w:r>
        <w:t xml:space="preserve"> </w:t>
      </w:r>
    </w:p>
    <w:p w:rsidR="00CA35A8" w:rsidRDefault="00CA35A8" w:rsidP="007E3BA3">
      <w:pPr>
        <w:shd w:val="clear" w:color="auto" w:fill="FFFFFF"/>
        <w:tabs>
          <w:tab w:val="left" w:pos="0"/>
        </w:tabs>
        <w:spacing w:line="360" w:lineRule="auto"/>
        <w:ind w:right="21" w:firstLine="360"/>
      </w:pPr>
      <w:r>
        <w:rPr>
          <w:color w:val="000000"/>
          <w:spacing w:val="8"/>
          <w:szCs w:val="18"/>
        </w:rPr>
        <w:t xml:space="preserve">2 чайных ложки смеси заварить стаканом кипятка, настоять </w:t>
      </w:r>
      <w:r>
        <w:rPr>
          <w:color w:val="000000"/>
          <w:spacing w:val="7"/>
          <w:szCs w:val="18"/>
        </w:rPr>
        <w:t>30 минут, процедить. Выпить за день в 3—4 приема.</w:t>
      </w:r>
    </w:p>
    <w:p w:rsidR="00CA35A8" w:rsidRDefault="00CA35A8" w:rsidP="007E3BA3">
      <w:pPr>
        <w:shd w:val="clear" w:color="auto" w:fill="FFFFFF"/>
        <w:tabs>
          <w:tab w:val="left" w:pos="432"/>
        </w:tabs>
        <w:spacing w:line="360" w:lineRule="auto"/>
        <w:ind w:left="360" w:right="21"/>
      </w:pPr>
      <w:r>
        <w:rPr>
          <w:b/>
          <w:bCs/>
          <w:color w:val="000000"/>
          <w:spacing w:val="-9"/>
          <w:szCs w:val="18"/>
        </w:rPr>
        <w:t>61.</w:t>
      </w:r>
      <w:r>
        <w:rPr>
          <w:color w:val="000000"/>
          <w:szCs w:val="18"/>
        </w:rPr>
        <w:t xml:space="preserve"> </w:t>
      </w:r>
      <w:r>
        <w:rPr>
          <w:color w:val="000000"/>
          <w:spacing w:val="7"/>
          <w:szCs w:val="18"/>
        </w:rPr>
        <w:t>Корневищ змеевика и корневищ кровохлебки лекарственной по 25,0 г.</w:t>
      </w:r>
      <w:r>
        <w:t xml:space="preserve"> </w:t>
      </w:r>
    </w:p>
    <w:p w:rsidR="00CA35A8" w:rsidRDefault="00CA35A8" w:rsidP="007E3BA3">
      <w:pPr>
        <w:shd w:val="clear" w:color="auto" w:fill="FFFFFF"/>
        <w:tabs>
          <w:tab w:val="left" w:pos="360"/>
        </w:tabs>
        <w:spacing w:line="360" w:lineRule="auto"/>
        <w:ind w:right="21" w:firstLine="360"/>
      </w:pPr>
      <w:r>
        <w:rPr>
          <w:color w:val="000000"/>
          <w:spacing w:val="5"/>
          <w:szCs w:val="18"/>
        </w:rPr>
        <w:t xml:space="preserve">2 чайных ложки смеси заварить стаканом кипятка и кипятить </w:t>
      </w:r>
      <w:r>
        <w:rPr>
          <w:color w:val="000000"/>
          <w:spacing w:val="6"/>
          <w:szCs w:val="18"/>
        </w:rPr>
        <w:t>30 минут, процедить. Выпить за день в 3—4 приема.</w:t>
      </w:r>
    </w:p>
    <w:p w:rsidR="00CA35A8" w:rsidRDefault="00CA35A8" w:rsidP="007E3BA3">
      <w:pPr>
        <w:shd w:val="clear" w:color="auto" w:fill="FFFFFF"/>
        <w:spacing w:line="360" w:lineRule="auto"/>
        <w:ind w:left="15" w:right="21" w:firstLine="345"/>
      </w:pPr>
      <w:r>
        <w:rPr>
          <w:b/>
          <w:bCs/>
        </w:rPr>
        <w:t>62</w:t>
      </w:r>
      <w:r>
        <w:t xml:space="preserve">. Корня конского щавеля и корневищ змеевика по 25,0 г. </w:t>
      </w:r>
    </w:p>
    <w:p w:rsidR="00CA35A8" w:rsidRDefault="00CA35A8" w:rsidP="007E3BA3">
      <w:pPr>
        <w:shd w:val="clear" w:color="auto" w:fill="FFFFFF"/>
        <w:spacing w:line="360" w:lineRule="auto"/>
        <w:ind w:left="15" w:right="21" w:firstLine="345"/>
      </w:pPr>
      <w:r>
        <w:rPr>
          <w:spacing w:val="3"/>
        </w:rPr>
        <w:t xml:space="preserve">2 чайных ложки смеси заварить стаканом кипятка, кипятить </w:t>
      </w:r>
      <w:r>
        <w:t xml:space="preserve">30 минут, процедить. Выпить за день в 3—4 приема. </w:t>
      </w:r>
    </w:p>
    <w:p w:rsidR="00CA35A8" w:rsidRDefault="00CA35A8" w:rsidP="007E3BA3">
      <w:pPr>
        <w:shd w:val="clear" w:color="auto" w:fill="FFFFFF"/>
        <w:spacing w:line="360" w:lineRule="auto"/>
        <w:ind w:left="15" w:right="21" w:firstLine="345"/>
      </w:pPr>
      <w:r>
        <w:rPr>
          <w:b/>
          <w:bCs/>
        </w:rPr>
        <w:t>63.</w:t>
      </w:r>
      <w:r>
        <w:t xml:space="preserve"> Корневищ лапчатки прямостоячей 20,0 г., корневищ змеевика 80,0 г.</w:t>
      </w:r>
    </w:p>
    <w:p w:rsidR="00CA35A8" w:rsidRDefault="00CA35A8" w:rsidP="007E3BA3">
      <w:pPr>
        <w:shd w:val="clear" w:color="auto" w:fill="FFFFFF"/>
        <w:spacing w:line="360" w:lineRule="auto"/>
        <w:ind w:left="15" w:right="21" w:firstLine="345"/>
      </w:pPr>
      <w:r>
        <w:t>2 чайных ложки смеси заварить 1 стаканом кипятка, настоять 30 минут, процедить. Выпивать за день в 3—4 приема.</w:t>
      </w:r>
    </w:p>
    <w:p w:rsidR="00CA35A8" w:rsidRDefault="00CA35A8" w:rsidP="007E3BA3">
      <w:pPr>
        <w:shd w:val="clear" w:color="auto" w:fill="FFFFFF"/>
        <w:spacing w:line="360" w:lineRule="auto"/>
        <w:ind w:left="15" w:right="21" w:firstLine="345"/>
      </w:pPr>
      <w:r>
        <w:rPr>
          <w:b/>
          <w:bCs/>
        </w:rPr>
        <w:t>64.</w:t>
      </w:r>
      <w:r>
        <w:t xml:space="preserve"> Цветов бессмертника песчаного, корневищ лапчатки прямостоячей по 20,0 г., плодов тмина 10,0 г., листьев шалфея лекарственного 50,0 г.</w:t>
      </w:r>
    </w:p>
    <w:p w:rsidR="00CA35A8" w:rsidRDefault="00CA35A8" w:rsidP="007E3BA3">
      <w:pPr>
        <w:shd w:val="clear" w:color="auto" w:fill="FFFFFF"/>
        <w:spacing w:line="360" w:lineRule="auto"/>
        <w:ind w:left="15" w:right="21" w:firstLine="345"/>
      </w:pPr>
      <w:r>
        <w:t>2 чайных ложки смеси заварить 1 стаканом кипятка, настоять до охлаждения в плотно закрытой посуде, процедить. Пить по полстакана за 30 минут до еды несколько раз в день (при поносе).</w:t>
      </w:r>
    </w:p>
    <w:p w:rsidR="00CA35A8" w:rsidRDefault="00CA35A8" w:rsidP="007E3BA3">
      <w:pPr>
        <w:shd w:val="clear" w:color="auto" w:fill="FFFFFF"/>
        <w:spacing w:line="360" w:lineRule="auto"/>
        <w:ind w:left="15" w:right="21"/>
        <w:jc w:val="center"/>
        <w:rPr>
          <w:b/>
          <w:bCs/>
          <w:color w:val="000000"/>
          <w:spacing w:val="-5"/>
          <w:szCs w:val="18"/>
        </w:rPr>
      </w:pPr>
      <w:r>
        <w:rPr>
          <w:b/>
          <w:bCs/>
        </w:rPr>
        <w:t>Желудочные сборы (регулирующие деятельность</w:t>
      </w:r>
      <w:r>
        <w:t xml:space="preserve"> </w:t>
      </w:r>
      <w:r>
        <w:rPr>
          <w:b/>
          <w:bCs/>
          <w:color w:val="000000"/>
          <w:spacing w:val="-5"/>
          <w:szCs w:val="18"/>
        </w:rPr>
        <w:t>желудочно-кишечного тракта)</w:t>
      </w:r>
    </w:p>
    <w:p w:rsidR="00CA35A8" w:rsidRDefault="00CA35A8" w:rsidP="007E3BA3">
      <w:pPr>
        <w:shd w:val="clear" w:color="auto" w:fill="FFFFFF"/>
        <w:spacing w:line="360" w:lineRule="auto"/>
        <w:ind w:right="21" w:firstLine="360"/>
      </w:pPr>
      <w:r>
        <w:rPr>
          <w:b/>
          <w:bCs/>
          <w:color w:val="000000"/>
          <w:spacing w:val="-7"/>
          <w:szCs w:val="18"/>
        </w:rPr>
        <w:t>65.</w:t>
      </w:r>
      <w:r>
        <w:rPr>
          <w:color w:val="000000"/>
          <w:szCs w:val="18"/>
        </w:rPr>
        <w:t xml:space="preserve"> </w:t>
      </w:r>
      <w:r>
        <w:rPr>
          <w:color w:val="000000"/>
          <w:spacing w:val="1"/>
          <w:szCs w:val="18"/>
        </w:rPr>
        <w:t xml:space="preserve">Коры крушины и корневищ аира по 10,0 г, мяты перечной </w:t>
      </w:r>
      <w:r>
        <w:rPr>
          <w:b/>
          <w:bCs/>
          <w:color w:val="000000"/>
          <w:spacing w:val="1"/>
          <w:szCs w:val="18"/>
        </w:rPr>
        <w:t xml:space="preserve">и </w:t>
      </w:r>
      <w:r>
        <w:rPr>
          <w:color w:val="000000"/>
          <w:spacing w:val="7"/>
          <w:szCs w:val="18"/>
        </w:rPr>
        <w:t>корней валерианы по 20,0 г, листьев крапивы 30,0 г</w:t>
      </w:r>
      <w:r>
        <w:t xml:space="preserve"> </w:t>
      </w:r>
    </w:p>
    <w:p w:rsidR="00CA35A8" w:rsidRDefault="00CA35A8" w:rsidP="007E3BA3">
      <w:pPr>
        <w:shd w:val="clear" w:color="auto" w:fill="FFFFFF"/>
        <w:spacing w:line="360" w:lineRule="auto"/>
        <w:ind w:right="21" w:firstLine="360"/>
      </w:pPr>
      <w:r>
        <w:rPr>
          <w:color w:val="000000"/>
          <w:spacing w:val="3"/>
          <w:szCs w:val="18"/>
        </w:rPr>
        <w:t xml:space="preserve">2 столовых ложки смеси заварить двумя стаканами кипятка, </w:t>
      </w:r>
      <w:r>
        <w:rPr>
          <w:color w:val="000000"/>
          <w:spacing w:val="4"/>
          <w:szCs w:val="18"/>
        </w:rPr>
        <w:t xml:space="preserve">кипятить 10 минут, процедить. Пить по полстакана утром и </w:t>
      </w:r>
      <w:r>
        <w:rPr>
          <w:color w:val="000000"/>
          <w:spacing w:val="-6"/>
          <w:szCs w:val="18"/>
        </w:rPr>
        <w:t>вечером.</w:t>
      </w:r>
    </w:p>
    <w:p w:rsidR="00CA35A8" w:rsidRDefault="00CA35A8" w:rsidP="007E3BA3">
      <w:pPr>
        <w:shd w:val="clear" w:color="auto" w:fill="FFFFFF"/>
        <w:tabs>
          <w:tab w:val="left" w:pos="0"/>
        </w:tabs>
        <w:spacing w:line="360" w:lineRule="auto"/>
        <w:ind w:right="21" w:firstLine="360"/>
      </w:pPr>
      <w:r>
        <w:rPr>
          <w:b/>
          <w:bCs/>
          <w:color w:val="000000"/>
          <w:spacing w:val="-6"/>
          <w:szCs w:val="18"/>
        </w:rPr>
        <w:t>66.</w:t>
      </w:r>
      <w:r>
        <w:rPr>
          <w:color w:val="000000"/>
          <w:szCs w:val="18"/>
        </w:rPr>
        <w:t xml:space="preserve"> </w:t>
      </w:r>
      <w:r>
        <w:rPr>
          <w:color w:val="000000"/>
          <w:spacing w:val="6"/>
          <w:szCs w:val="18"/>
        </w:rPr>
        <w:t xml:space="preserve">Коры крушины ломкой, плодов аниса и семян горчицы по 20,0 г, травы </w:t>
      </w:r>
      <w:r>
        <w:rPr>
          <w:color w:val="000000"/>
          <w:spacing w:val="3"/>
          <w:szCs w:val="18"/>
        </w:rPr>
        <w:t>тысячелистника 10,0 г, корня солодки 30,0 г.</w:t>
      </w:r>
      <w:r>
        <w:t xml:space="preserve"> </w:t>
      </w:r>
    </w:p>
    <w:p w:rsidR="00CA35A8" w:rsidRDefault="00CA35A8" w:rsidP="007E3BA3">
      <w:pPr>
        <w:shd w:val="clear" w:color="auto" w:fill="FFFFFF"/>
        <w:tabs>
          <w:tab w:val="left" w:pos="0"/>
        </w:tabs>
        <w:spacing w:line="360" w:lineRule="auto"/>
        <w:ind w:right="21" w:firstLine="360"/>
      </w:pPr>
      <w:r>
        <w:rPr>
          <w:color w:val="000000"/>
          <w:szCs w:val="18"/>
        </w:rPr>
        <w:t xml:space="preserve">2. чайных ложки смеси заварить стаканом кипятка, кипятить </w:t>
      </w:r>
      <w:r>
        <w:rPr>
          <w:color w:val="000000"/>
          <w:spacing w:val="4"/>
          <w:szCs w:val="18"/>
        </w:rPr>
        <w:t>10 минут, процедить. Пить по полстакана утром и вечером.</w:t>
      </w:r>
    </w:p>
    <w:p w:rsidR="00CA35A8" w:rsidRDefault="00CA35A8" w:rsidP="007E3BA3">
      <w:pPr>
        <w:shd w:val="clear" w:color="auto" w:fill="FFFFFF"/>
        <w:tabs>
          <w:tab w:val="left" w:pos="0"/>
        </w:tabs>
        <w:spacing w:line="360" w:lineRule="auto"/>
        <w:ind w:right="21" w:firstLine="360"/>
      </w:pPr>
      <w:r>
        <w:rPr>
          <w:b/>
          <w:bCs/>
          <w:spacing w:val="-8"/>
        </w:rPr>
        <w:t>67.</w:t>
      </w:r>
      <w:r>
        <w:t xml:space="preserve"> </w:t>
      </w:r>
      <w:r>
        <w:rPr>
          <w:spacing w:val="1"/>
        </w:rPr>
        <w:t>Цветов ромашки аптечной, травы тысячелистника обыкновенного, травы полыни горь</w:t>
      </w:r>
      <w:r>
        <w:rPr>
          <w:spacing w:val="4"/>
        </w:rPr>
        <w:t>кой и листьев шалфея по 25,0 г.</w:t>
      </w:r>
      <w:r>
        <w:t xml:space="preserve"> </w:t>
      </w:r>
    </w:p>
    <w:p w:rsidR="00CA35A8" w:rsidRDefault="00CA35A8" w:rsidP="007E3BA3">
      <w:pPr>
        <w:shd w:val="clear" w:color="auto" w:fill="FFFFFF"/>
        <w:tabs>
          <w:tab w:val="left" w:pos="0"/>
        </w:tabs>
        <w:spacing w:line="360" w:lineRule="auto"/>
        <w:ind w:right="21" w:firstLine="360"/>
        <w:rPr>
          <w:spacing w:val="7"/>
        </w:rPr>
      </w:pPr>
      <w:r>
        <w:rPr>
          <w:spacing w:val="6"/>
        </w:rPr>
        <w:t xml:space="preserve">2 чайных ложки смеси заварить стаканом кипятка и пить в </w:t>
      </w:r>
      <w:r>
        <w:t xml:space="preserve">теплом виде на голодный желудок по половине или четверти </w:t>
      </w:r>
      <w:r>
        <w:rPr>
          <w:spacing w:val="7"/>
        </w:rPr>
        <w:t>стакана 2 раза в день (при гастритах и энтеритах).</w:t>
      </w:r>
    </w:p>
    <w:p w:rsidR="00CA35A8" w:rsidRDefault="00CA35A8" w:rsidP="007E3BA3">
      <w:pPr>
        <w:shd w:val="clear" w:color="auto" w:fill="FFFFFF"/>
        <w:tabs>
          <w:tab w:val="left" w:pos="0"/>
        </w:tabs>
        <w:spacing w:line="360" w:lineRule="auto"/>
        <w:ind w:right="21" w:firstLine="360"/>
        <w:rPr>
          <w:spacing w:val="7"/>
        </w:rPr>
      </w:pPr>
      <w:r>
        <w:rPr>
          <w:b/>
          <w:bCs/>
          <w:spacing w:val="7"/>
        </w:rPr>
        <w:t xml:space="preserve">68. </w:t>
      </w:r>
      <w:r>
        <w:rPr>
          <w:spacing w:val="7"/>
        </w:rPr>
        <w:t>Коры крушины ломкой, листьев крапивы двудомной по 30,0 г., листьев мяты перечной 20,0 г., корневищ аира и корня валерианы лекарственной по 10,0 г.</w:t>
      </w:r>
    </w:p>
    <w:p w:rsidR="00CA35A8" w:rsidRDefault="00CA35A8" w:rsidP="007E3BA3">
      <w:pPr>
        <w:pStyle w:val="30"/>
        <w:tabs>
          <w:tab w:val="left" w:pos="0"/>
        </w:tabs>
        <w:ind w:right="21"/>
        <w:rPr>
          <w:spacing w:val="7"/>
        </w:rPr>
      </w:pPr>
      <w:r>
        <w:rPr>
          <w:spacing w:val="7"/>
        </w:rPr>
        <w:t>2 столовых ложки смеси залить 2 стаканами кипятка, настоять 20 минут, процедить. Пить по половине стакана 2 раза в день.</w:t>
      </w:r>
    </w:p>
    <w:p w:rsidR="00CA35A8" w:rsidRDefault="00CA35A8" w:rsidP="007E3BA3">
      <w:pPr>
        <w:shd w:val="clear" w:color="auto" w:fill="FFFFFF"/>
        <w:tabs>
          <w:tab w:val="left" w:pos="0"/>
        </w:tabs>
        <w:spacing w:line="360" w:lineRule="auto"/>
        <w:ind w:right="21" w:firstLine="360"/>
        <w:rPr>
          <w:spacing w:val="7"/>
        </w:rPr>
      </w:pPr>
      <w:r>
        <w:rPr>
          <w:b/>
          <w:bCs/>
          <w:spacing w:val="7"/>
        </w:rPr>
        <w:t>69.</w:t>
      </w:r>
      <w:r>
        <w:rPr>
          <w:spacing w:val="7"/>
        </w:rPr>
        <w:t xml:space="preserve"> Коры крушины ломкой и листьев крапивы двудомной по 30,0 г., листьев мяты перечной 20,0 г., корня валерианы лекарственной 10,0 г.</w:t>
      </w:r>
    </w:p>
    <w:p w:rsidR="00CA35A8" w:rsidRDefault="00CA35A8" w:rsidP="007E3BA3">
      <w:pPr>
        <w:shd w:val="clear" w:color="auto" w:fill="FFFFFF"/>
        <w:tabs>
          <w:tab w:val="left" w:pos="0"/>
        </w:tabs>
        <w:spacing w:line="360" w:lineRule="auto"/>
        <w:ind w:right="21" w:firstLine="360"/>
        <w:rPr>
          <w:b/>
          <w:bCs/>
          <w:spacing w:val="7"/>
        </w:rPr>
      </w:pPr>
      <w:r>
        <w:rPr>
          <w:spacing w:val="7"/>
        </w:rPr>
        <w:t>Готовить и принимать как предыдущий сбор.</w:t>
      </w:r>
    </w:p>
    <w:p w:rsidR="00CA35A8" w:rsidRDefault="00CA35A8" w:rsidP="007E3BA3">
      <w:pPr>
        <w:shd w:val="clear" w:color="auto" w:fill="FFFFFF"/>
        <w:tabs>
          <w:tab w:val="left" w:pos="322"/>
        </w:tabs>
        <w:spacing w:line="360" w:lineRule="auto"/>
        <w:ind w:left="322" w:right="21" w:hanging="312"/>
        <w:jc w:val="center"/>
        <w:rPr>
          <w:b/>
          <w:bCs/>
        </w:rPr>
      </w:pPr>
      <w:r>
        <w:rPr>
          <w:b/>
          <w:bCs/>
        </w:rPr>
        <w:t>Желчегонные сборы</w:t>
      </w:r>
    </w:p>
    <w:p w:rsidR="00CA35A8" w:rsidRDefault="00CA35A8" w:rsidP="007E3BA3">
      <w:pPr>
        <w:shd w:val="clear" w:color="auto" w:fill="FFFFFF"/>
        <w:tabs>
          <w:tab w:val="left" w:pos="322"/>
        </w:tabs>
        <w:spacing w:line="360" w:lineRule="auto"/>
        <w:ind w:left="322" w:right="21" w:firstLine="38"/>
        <w:rPr>
          <w:color w:val="000000"/>
          <w:spacing w:val="6"/>
          <w:szCs w:val="18"/>
        </w:rPr>
      </w:pPr>
      <w:r>
        <w:rPr>
          <w:b/>
          <w:bCs/>
          <w:color w:val="000000"/>
          <w:spacing w:val="-8"/>
          <w:szCs w:val="18"/>
        </w:rPr>
        <w:t>70.</w:t>
      </w:r>
      <w:r>
        <w:rPr>
          <w:color w:val="000000"/>
          <w:szCs w:val="18"/>
        </w:rPr>
        <w:t xml:space="preserve"> Т</w:t>
      </w:r>
      <w:r>
        <w:rPr>
          <w:color w:val="000000"/>
          <w:spacing w:val="6"/>
          <w:szCs w:val="18"/>
        </w:rPr>
        <w:t xml:space="preserve">равы чистотела, цветов ромашки и листьев вахты по 20,0 г. </w:t>
      </w:r>
    </w:p>
    <w:p w:rsidR="00CA35A8" w:rsidRDefault="00CA35A8" w:rsidP="007E3BA3">
      <w:pPr>
        <w:shd w:val="clear" w:color="auto" w:fill="FFFFFF"/>
        <w:tabs>
          <w:tab w:val="left" w:pos="0"/>
        </w:tabs>
        <w:spacing w:line="360" w:lineRule="auto"/>
        <w:ind w:right="21"/>
      </w:pPr>
      <w:r>
        <w:rPr>
          <w:color w:val="000000"/>
          <w:szCs w:val="18"/>
        </w:rPr>
        <w:t xml:space="preserve">1 </w:t>
      </w:r>
      <w:r>
        <w:rPr>
          <w:color w:val="000000"/>
          <w:spacing w:val="-1"/>
          <w:szCs w:val="18"/>
        </w:rPr>
        <w:t>столовую ложку смеси заварить стаканом кипятка, нас</w:t>
      </w:r>
      <w:r>
        <w:rPr>
          <w:color w:val="000000"/>
          <w:spacing w:val="-2"/>
          <w:szCs w:val="18"/>
        </w:rPr>
        <w:t>тоять 4 часа, процедить. Пить по 1 столовой ложке утром и вечером.</w:t>
      </w:r>
    </w:p>
    <w:p w:rsidR="00CA35A8" w:rsidRDefault="00CA35A8" w:rsidP="007E3BA3">
      <w:pPr>
        <w:shd w:val="clear" w:color="auto" w:fill="FFFFFF"/>
        <w:tabs>
          <w:tab w:val="left" w:pos="0"/>
        </w:tabs>
        <w:spacing w:line="360" w:lineRule="auto"/>
        <w:ind w:right="21" w:firstLine="360"/>
      </w:pPr>
      <w:r>
        <w:rPr>
          <w:b/>
          <w:bCs/>
          <w:color w:val="000000"/>
          <w:spacing w:val="-8"/>
          <w:szCs w:val="18"/>
        </w:rPr>
        <w:t>71.</w:t>
      </w:r>
      <w:r>
        <w:rPr>
          <w:color w:val="000000"/>
          <w:spacing w:val="-1"/>
          <w:szCs w:val="18"/>
        </w:rPr>
        <w:t xml:space="preserve"> Цветов бессмертника и плодов кориандра по 10,0 г, листьев </w:t>
      </w:r>
      <w:r>
        <w:rPr>
          <w:color w:val="000000"/>
          <w:spacing w:val="3"/>
          <w:szCs w:val="18"/>
        </w:rPr>
        <w:t>вахты 30,0 г, листьев мяты перечной 20,0 г.</w:t>
      </w:r>
      <w:r>
        <w:t xml:space="preserve"> </w:t>
      </w:r>
    </w:p>
    <w:p w:rsidR="00CA35A8" w:rsidRDefault="00CA35A8" w:rsidP="007E3BA3">
      <w:pPr>
        <w:shd w:val="clear" w:color="auto" w:fill="FFFFFF"/>
        <w:tabs>
          <w:tab w:val="left" w:pos="0"/>
        </w:tabs>
        <w:spacing w:line="360" w:lineRule="auto"/>
        <w:ind w:right="21" w:firstLine="360"/>
      </w:pPr>
      <w:r>
        <w:rPr>
          <w:color w:val="000000"/>
          <w:szCs w:val="18"/>
        </w:rPr>
        <w:t xml:space="preserve">2 </w:t>
      </w:r>
      <w:r>
        <w:rPr>
          <w:color w:val="000000"/>
          <w:spacing w:val="1"/>
          <w:szCs w:val="18"/>
        </w:rPr>
        <w:t>столовых ложки смеси заварить двумя стаканами кипятка, настоять 10 минут на слабом огне, процедить. Пить по пол</w:t>
      </w:r>
      <w:r>
        <w:rPr>
          <w:color w:val="000000"/>
          <w:spacing w:val="6"/>
          <w:szCs w:val="18"/>
        </w:rPr>
        <w:t>стакана 3 раза в день за 15—20 минут до еды.</w:t>
      </w:r>
    </w:p>
    <w:p w:rsidR="00CA35A8" w:rsidRDefault="00CA35A8" w:rsidP="007E3BA3">
      <w:pPr>
        <w:shd w:val="clear" w:color="auto" w:fill="FFFFFF"/>
        <w:tabs>
          <w:tab w:val="left" w:pos="322"/>
        </w:tabs>
        <w:spacing w:line="360" w:lineRule="auto"/>
        <w:ind w:right="21" w:firstLine="360"/>
        <w:rPr>
          <w:color w:val="000000"/>
          <w:szCs w:val="18"/>
        </w:rPr>
      </w:pPr>
      <w:r>
        <w:rPr>
          <w:b/>
          <w:bCs/>
          <w:color w:val="000000"/>
          <w:spacing w:val="-6"/>
          <w:szCs w:val="18"/>
        </w:rPr>
        <w:t>72.</w:t>
      </w:r>
      <w:r>
        <w:rPr>
          <w:color w:val="000000"/>
          <w:szCs w:val="18"/>
        </w:rPr>
        <w:t xml:space="preserve"> </w:t>
      </w:r>
      <w:r>
        <w:rPr>
          <w:color w:val="000000"/>
          <w:spacing w:val="4"/>
          <w:szCs w:val="18"/>
        </w:rPr>
        <w:t>Цветов бессмертника песчаного 30,0 г, корня ревеня 20,0 г, тра</w:t>
      </w:r>
      <w:r>
        <w:rPr>
          <w:color w:val="000000"/>
          <w:szCs w:val="18"/>
        </w:rPr>
        <w:t xml:space="preserve">вы тысячелистника обыкновенного 50,0 г. </w:t>
      </w:r>
    </w:p>
    <w:p w:rsidR="00CA35A8" w:rsidRDefault="00CA35A8" w:rsidP="007E3BA3">
      <w:pPr>
        <w:shd w:val="clear" w:color="auto" w:fill="FFFFFF"/>
        <w:tabs>
          <w:tab w:val="left" w:pos="322"/>
        </w:tabs>
        <w:spacing w:line="360" w:lineRule="auto"/>
        <w:ind w:right="21" w:firstLine="360"/>
      </w:pPr>
      <w:r>
        <w:rPr>
          <w:color w:val="000000"/>
          <w:szCs w:val="18"/>
        </w:rPr>
        <w:t>1 столовую ложку смеси заварить стаканом кипятка, нас</w:t>
      </w:r>
      <w:r>
        <w:rPr>
          <w:color w:val="000000"/>
          <w:spacing w:val="2"/>
          <w:szCs w:val="18"/>
        </w:rPr>
        <w:t>тоять до охлаждения, процедить. Пить вечером (при желчно</w:t>
      </w:r>
      <w:r>
        <w:rPr>
          <w:color w:val="000000"/>
          <w:szCs w:val="18"/>
        </w:rPr>
        <w:t>каменной болезни).</w:t>
      </w:r>
    </w:p>
    <w:p w:rsidR="00CA35A8" w:rsidRDefault="00CA35A8" w:rsidP="007E3BA3">
      <w:pPr>
        <w:shd w:val="clear" w:color="auto" w:fill="FFFFFF"/>
        <w:tabs>
          <w:tab w:val="left" w:pos="0"/>
        </w:tabs>
        <w:spacing w:line="360" w:lineRule="auto"/>
        <w:ind w:right="21" w:firstLine="360"/>
      </w:pPr>
      <w:r>
        <w:rPr>
          <w:b/>
          <w:bCs/>
          <w:color w:val="000000"/>
          <w:spacing w:val="-8"/>
          <w:szCs w:val="18"/>
        </w:rPr>
        <w:t>73.</w:t>
      </w:r>
      <w:r>
        <w:rPr>
          <w:color w:val="000000"/>
          <w:spacing w:val="-8"/>
          <w:szCs w:val="18"/>
        </w:rPr>
        <w:t xml:space="preserve"> </w:t>
      </w:r>
      <w:r>
        <w:rPr>
          <w:color w:val="000000"/>
          <w:spacing w:val="-2"/>
          <w:szCs w:val="18"/>
        </w:rPr>
        <w:t xml:space="preserve">Цветов бессмертника песчаного 15,0 г, травы тысячелистника, </w:t>
      </w:r>
      <w:r>
        <w:rPr>
          <w:color w:val="000000"/>
          <w:spacing w:val="1"/>
          <w:szCs w:val="18"/>
        </w:rPr>
        <w:t>травы полыни горькой, плодов фенхеля и листа мяты переч</w:t>
      </w:r>
      <w:r>
        <w:rPr>
          <w:color w:val="000000"/>
          <w:spacing w:val="2"/>
          <w:szCs w:val="18"/>
        </w:rPr>
        <w:t>ной по 10 г.</w:t>
      </w:r>
    </w:p>
    <w:p w:rsidR="00CA35A8" w:rsidRDefault="00CA35A8" w:rsidP="007E3BA3">
      <w:pPr>
        <w:shd w:val="clear" w:color="auto" w:fill="FFFFFF"/>
        <w:tabs>
          <w:tab w:val="left" w:pos="581"/>
        </w:tabs>
        <w:spacing w:line="360" w:lineRule="auto"/>
        <w:ind w:left="346" w:right="21"/>
        <w:rPr>
          <w:spacing w:val="2"/>
        </w:rPr>
      </w:pPr>
      <w:r>
        <w:t xml:space="preserve">2 чайных ложки смеси настоять в двух стаканах холодной </w:t>
      </w:r>
      <w:r>
        <w:rPr>
          <w:spacing w:val="2"/>
        </w:rPr>
        <w:t>воды 8 часов. Пить в течение дня.</w:t>
      </w:r>
    </w:p>
    <w:p w:rsidR="00CA35A8" w:rsidRDefault="00CA35A8" w:rsidP="007E3BA3">
      <w:pPr>
        <w:shd w:val="clear" w:color="auto" w:fill="FFFFFF"/>
        <w:tabs>
          <w:tab w:val="left" w:pos="581"/>
        </w:tabs>
        <w:spacing w:line="360" w:lineRule="auto"/>
        <w:ind w:left="346" w:right="21"/>
        <w:rPr>
          <w:spacing w:val="2"/>
        </w:rPr>
      </w:pPr>
      <w:r>
        <w:rPr>
          <w:b/>
          <w:bCs/>
          <w:spacing w:val="2"/>
        </w:rPr>
        <w:t>74</w:t>
      </w:r>
      <w:r>
        <w:rPr>
          <w:spacing w:val="2"/>
        </w:rPr>
        <w:t>. Листьев вахты (трилистника водяного) и мяты, травы полыни горькой по 10,0 г.</w:t>
      </w:r>
    </w:p>
    <w:p w:rsidR="00CA35A8" w:rsidRDefault="00CA35A8" w:rsidP="007E3BA3">
      <w:pPr>
        <w:pStyle w:val="30"/>
        <w:tabs>
          <w:tab w:val="left" w:pos="581"/>
        </w:tabs>
        <w:ind w:right="21"/>
        <w:rPr>
          <w:spacing w:val="2"/>
        </w:rPr>
      </w:pPr>
      <w:r>
        <w:rPr>
          <w:spacing w:val="2"/>
        </w:rPr>
        <w:t>2 столовых ложки смеси залить 1 стаканом кипятка, плотно укупорить, настоять 30 минут, процедить. Пить по 3 столовых ложки за полчаса до еды.</w:t>
      </w:r>
    </w:p>
    <w:p w:rsidR="00CA35A8" w:rsidRDefault="00CA35A8" w:rsidP="007E3BA3">
      <w:pPr>
        <w:shd w:val="clear" w:color="auto" w:fill="FFFFFF"/>
        <w:tabs>
          <w:tab w:val="left" w:pos="581"/>
        </w:tabs>
        <w:spacing w:line="360" w:lineRule="auto"/>
        <w:ind w:left="346" w:right="21"/>
        <w:jc w:val="center"/>
        <w:rPr>
          <w:b/>
          <w:bCs/>
        </w:rPr>
      </w:pPr>
      <w:r>
        <w:rPr>
          <w:b/>
          <w:bCs/>
        </w:rPr>
        <w:t>Мочегонные сборы</w:t>
      </w:r>
    </w:p>
    <w:p w:rsidR="00CA35A8" w:rsidRDefault="00CA35A8" w:rsidP="007E3BA3">
      <w:pPr>
        <w:shd w:val="clear" w:color="auto" w:fill="FFFFFF"/>
        <w:tabs>
          <w:tab w:val="left" w:pos="581"/>
        </w:tabs>
        <w:spacing w:line="360" w:lineRule="auto"/>
        <w:ind w:left="346" w:right="21"/>
      </w:pPr>
      <w:r>
        <w:rPr>
          <w:b/>
          <w:bCs/>
          <w:color w:val="000000"/>
          <w:w w:val="91"/>
          <w:szCs w:val="18"/>
        </w:rPr>
        <w:t xml:space="preserve">75. </w:t>
      </w:r>
      <w:r>
        <w:rPr>
          <w:color w:val="000000"/>
          <w:spacing w:val="6"/>
          <w:szCs w:val="18"/>
        </w:rPr>
        <w:t xml:space="preserve">Листьев толокнянки 30,0 г, цветков василька и корня солодки </w:t>
      </w:r>
      <w:r>
        <w:rPr>
          <w:color w:val="000000"/>
          <w:spacing w:val="3"/>
          <w:szCs w:val="18"/>
        </w:rPr>
        <w:t>по 10,0 г.</w:t>
      </w:r>
      <w:r>
        <w:t xml:space="preserve"> </w:t>
      </w:r>
    </w:p>
    <w:p w:rsidR="00CA35A8" w:rsidRDefault="00CA35A8" w:rsidP="007E3BA3">
      <w:pPr>
        <w:shd w:val="clear" w:color="auto" w:fill="FFFFFF"/>
        <w:tabs>
          <w:tab w:val="left" w:pos="581"/>
        </w:tabs>
        <w:spacing w:line="360" w:lineRule="auto"/>
        <w:ind w:right="21" w:firstLine="360"/>
        <w:rPr>
          <w:color w:val="000000"/>
          <w:spacing w:val="5"/>
          <w:szCs w:val="18"/>
        </w:rPr>
      </w:pPr>
      <w:r>
        <w:rPr>
          <w:color w:val="000000"/>
          <w:spacing w:val="8"/>
          <w:szCs w:val="18"/>
        </w:rPr>
        <w:t>1 столовую ложку смеси заварить стаканом кипятка, кипя</w:t>
      </w:r>
      <w:r>
        <w:rPr>
          <w:color w:val="000000"/>
          <w:spacing w:val="5"/>
          <w:szCs w:val="18"/>
        </w:rPr>
        <w:t xml:space="preserve">тить 10 минут, остудить, процедить. Пить по 1 столовой ложке 3—4 раза в день до еды. </w:t>
      </w:r>
    </w:p>
    <w:p w:rsidR="00CA35A8" w:rsidRDefault="00CA35A8" w:rsidP="007E3BA3">
      <w:pPr>
        <w:shd w:val="clear" w:color="auto" w:fill="FFFFFF"/>
        <w:tabs>
          <w:tab w:val="left" w:pos="581"/>
        </w:tabs>
        <w:spacing w:line="360" w:lineRule="auto"/>
        <w:ind w:left="346" w:right="21"/>
        <w:jc w:val="both"/>
      </w:pPr>
      <w:r>
        <w:rPr>
          <w:b/>
          <w:bCs/>
          <w:color w:val="000000"/>
          <w:spacing w:val="-8"/>
          <w:szCs w:val="18"/>
        </w:rPr>
        <w:t>76.</w:t>
      </w:r>
      <w:r>
        <w:rPr>
          <w:color w:val="000000"/>
          <w:szCs w:val="18"/>
        </w:rPr>
        <w:t xml:space="preserve"> </w:t>
      </w:r>
      <w:r>
        <w:rPr>
          <w:color w:val="000000"/>
          <w:spacing w:val="-1"/>
          <w:szCs w:val="18"/>
        </w:rPr>
        <w:t xml:space="preserve">Ягод можжевельника, листьев березы и корня одуванчика </w:t>
      </w:r>
      <w:r>
        <w:rPr>
          <w:color w:val="000000"/>
          <w:spacing w:val="2"/>
          <w:szCs w:val="18"/>
        </w:rPr>
        <w:t>по 25,0 г.</w:t>
      </w:r>
      <w:r>
        <w:t xml:space="preserve"> </w:t>
      </w:r>
    </w:p>
    <w:p w:rsidR="00CA35A8" w:rsidRDefault="00CA35A8" w:rsidP="007E3BA3">
      <w:pPr>
        <w:shd w:val="clear" w:color="auto" w:fill="FFFFFF"/>
        <w:tabs>
          <w:tab w:val="left" w:pos="581"/>
        </w:tabs>
        <w:spacing w:line="360" w:lineRule="auto"/>
        <w:ind w:right="21" w:firstLine="346"/>
        <w:rPr>
          <w:color w:val="000000"/>
          <w:spacing w:val="-6"/>
          <w:szCs w:val="18"/>
        </w:rPr>
      </w:pPr>
      <w:r>
        <w:rPr>
          <w:color w:val="000000"/>
          <w:szCs w:val="18"/>
        </w:rPr>
        <w:t xml:space="preserve">1 </w:t>
      </w:r>
      <w:r>
        <w:rPr>
          <w:color w:val="000000"/>
          <w:spacing w:val="1"/>
          <w:szCs w:val="18"/>
        </w:rPr>
        <w:t xml:space="preserve">чайную ложку смеси заварить стаканом кипятка, настоять 15 минут, процедить и пить по 1 столовой ложке 3 раза в </w:t>
      </w:r>
      <w:r>
        <w:rPr>
          <w:color w:val="000000"/>
          <w:spacing w:val="-6"/>
          <w:szCs w:val="18"/>
        </w:rPr>
        <w:t xml:space="preserve">день. </w:t>
      </w:r>
    </w:p>
    <w:p w:rsidR="00CA35A8" w:rsidRDefault="00CA35A8" w:rsidP="007E3BA3">
      <w:pPr>
        <w:shd w:val="clear" w:color="auto" w:fill="FFFFFF"/>
        <w:tabs>
          <w:tab w:val="left" w:pos="581"/>
        </w:tabs>
        <w:spacing w:line="360" w:lineRule="auto"/>
        <w:ind w:left="346" w:right="21"/>
      </w:pPr>
      <w:r>
        <w:rPr>
          <w:b/>
          <w:bCs/>
          <w:color w:val="000000"/>
          <w:spacing w:val="-8"/>
          <w:szCs w:val="18"/>
        </w:rPr>
        <w:t>77.</w:t>
      </w:r>
      <w:r>
        <w:rPr>
          <w:color w:val="000000"/>
          <w:spacing w:val="-8"/>
          <w:szCs w:val="18"/>
        </w:rPr>
        <w:t xml:space="preserve"> </w:t>
      </w:r>
      <w:r>
        <w:rPr>
          <w:color w:val="000000"/>
          <w:spacing w:val="7"/>
          <w:szCs w:val="18"/>
        </w:rPr>
        <w:t>Травы пастушьей сумки, травы хвоща полевого по 25,0 г.</w:t>
      </w:r>
      <w:r>
        <w:t xml:space="preserve"> </w:t>
      </w:r>
    </w:p>
    <w:p w:rsidR="00CA35A8" w:rsidRDefault="00CA35A8" w:rsidP="007E3BA3">
      <w:pPr>
        <w:shd w:val="clear" w:color="auto" w:fill="FFFFFF"/>
        <w:tabs>
          <w:tab w:val="left" w:pos="581"/>
        </w:tabs>
        <w:spacing w:line="360" w:lineRule="auto"/>
        <w:ind w:right="21" w:firstLine="346"/>
        <w:rPr>
          <w:color w:val="000000"/>
          <w:spacing w:val="-3"/>
          <w:szCs w:val="18"/>
        </w:rPr>
      </w:pPr>
      <w:r>
        <w:rPr>
          <w:color w:val="000000"/>
          <w:szCs w:val="18"/>
        </w:rPr>
        <w:t xml:space="preserve">2 </w:t>
      </w:r>
      <w:r>
        <w:rPr>
          <w:color w:val="000000"/>
          <w:spacing w:val="5"/>
          <w:szCs w:val="18"/>
        </w:rPr>
        <w:t>чайных ложки смеси залить двумя стаканами холодной во</w:t>
      </w:r>
      <w:r>
        <w:rPr>
          <w:color w:val="000000"/>
          <w:spacing w:val="2"/>
          <w:szCs w:val="18"/>
        </w:rPr>
        <w:t xml:space="preserve">ды, настоять 8 часов, процедить, добавить 1 стакан кипятка. </w:t>
      </w:r>
      <w:r>
        <w:rPr>
          <w:color w:val="000000"/>
          <w:spacing w:val="8"/>
          <w:szCs w:val="18"/>
        </w:rPr>
        <w:t>Пить через день по полстакана 2 раза в день (почечные кро</w:t>
      </w:r>
      <w:r>
        <w:rPr>
          <w:color w:val="000000"/>
          <w:spacing w:val="-3"/>
          <w:szCs w:val="18"/>
        </w:rPr>
        <w:t xml:space="preserve">вотечения). </w:t>
      </w:r>
    </w:p>
    <w:p w:rsidR="00CA35A8" w:rsidRDefault="00CA35A8" w:rsidP="007E3BA3">
      <w:pPr>
        <w:shd w:val="clear" w:color="auto" w:fill="FFFFFF"/>
        <w:tabs>
          <w:tab w:val="left" w:pos="581"/>
        </w:tabs>
        <w:spacing w:line="360" w:lineRule="auto"/>
        <w:ind w:left="346" w:right="21"/>
      </w:pPr>
      <w:r>
        <w:rPr>
          <w:b/>
          <w:bCs/>
          <w:color w:val="000000"/>
          <w:spacing w:val="-6"/>
          <w:szCs w:val="18"/>
        </w:rPr>
        <w:t>78.</w:t>
      </w:r>
      <w:r>
        <w:rPr>
          <w:color w:val="000000"/>
          <w:szCs w:val="18"/>
        </w:rPr>
        <w:t xml:space="preserve"> </w:t>
      </w:r>
      <w:r>
        <w:rPr>
          <w:color w:val="000000"/>
          <w:spacing w:val="5"/>
          <w:szCs w:val="18"/>
        </w:rPr>
        <w:t>Травы хвоща полевого и ягод можжевельника по 20,0 г, кор</w:t>
      </w:r>
      <w:r>
        <w:rPr>
          <w:color w:val="000000"/>
          <w:spacing w:val="2"/>
          <w:szCs w:val="18"/>
        </w:rPr>
        <w:t>невищ пырея 10,0 г.</w:t>
      </w:r>
    </w:p>
    <w:p w:rsidR="00CA35A8" w:rsidRDefault="00CA35A8" w:rsidP="007E3BA3">
      <w:pPr>
        <w:shd w:val="clear" w:color="auto" w:fill="FFFFFF"/>
        <w:spacing w:line="360" w:lineRule="auto"/>
        <w:ind w:right="21" w:firstLine="360"/>
        <w:jc w:val="both"/>
      </w:pPr>
      <w:r>
        <w:rPr>
          <w:color w:val="000000"/>
          <w:spacing w:val="8"/>
          <w:szCs w:val="18"/>
        </w:rPr>
        <w:t xml:space="preserve">Чайную ложку смеси заварить, как чай, стаканом кипящей </w:t>
      </w:r>
      <w:r>
        <w:rPr>
          <w:color w:val="000000"/>
          <w:spacing w:val="5"/>
          <w:szCs w:val="18"/>
        </w:rPr>
        <w:t>воды и выпить в течение дня (только по указанию врача).</w:t>
      </w:r>
    </w:p>
    <w:p w:rsidR="00CA35A8" w:rsidRDefault="00CA35A8" w:rsidP="007E3BA3">
      <w:pPr>
        <w:shd w:val="clear" w:color="auto" w:fill="FFFFFF"/>
        <w:tabs>
          <w:tab w:val="left" w:pos="0"/>
        </w:tabs>
        <w:spacing w:line="360" w:lineRule="auto"/>
        <w:ind w:right="21" w:firstLine="360"/>
        <w:rPr>
          <w:color w:val="000000"/>
          <w:spacing w:val="9"/>
          <w:szCs w:val="18"/>
        </w:rPr>
      </w:pPr>
      <w:r>
        <w:rPr>
          <w:b/>
          <w:bCs/>
          <w:color w:val="000000"/>
          <w:spacing w:val="-1"/>
          <w:szCs w:val="18"/>
        </w:rPr>
        <w:t>79.</w:t>
      </w:r>
      <w:r>
        <w:rPr>
          <w:color w:val="000000"/>
          <w:spacing w:val="-1"/>
          <w:szCs w:val="18"/>
        </w:rPr>
        <w:t xml:space="preserve"> Плодов петрушки, ягод можжевельника, плодов фенхеля по </w:t>
      </w:r>
      <w:r>
        <w:rPr>
          <w:color w:val="000000"/>
          <w:spacing w:val="9"/>
          <w:szCs w:val="18"/>
        </w:rPr>
        <w:t xml:space="preserve">5,0 г, листьев ландыша и листьев березы по 30,0 г. </w:t>
      </w:r>
    </w:p>
    <w:p w:rsidR="00CA35A8" w:rsidRDefault="00CA35A8" w:rsidP="007E3BA3">
      <w:pPr>
        <w:shd w:val="clear" w:color="auto" w:fill="FFFFFF"/>
        <w:tabs>
          <w:tab w:val="left" w:pos="0"/>
        </w:tabs>
        <w:spacing w:line="360" w:lineRule="auto"/>
        <w:ind w:right="21" w:firstLine="360"/>
        <w:rPr>
          <w:color w:val="000000"/>
          <w:spacing w:val="4"/>
          <w:szCs w:val="18"/>
        </w:rPr>
      </w:pPr>
      <w:r>
        <w:rPr>
          <w:color w:val="000000"/>
          <w:spacing w:val="-1"/>
          <w:szCs w:val="18"/>
        </w:rPr>
        <w:t xml:space="preserve">Столовую ложку смеси заварить стаканом кипятка, настоять </w:t>
      </w:r>
      <w:r>
        <w:rPr>
          <w:color w:val="000000"/>
          <w:spacing w:val="4"/>
          <w:szCs w:val="18"/>
        </w:rPr>
        <w:t xml:space="preserve">до охлаждения, процедить. Выпивать за день в 3 приема. </w:t>
      </w:r>
    </w:p>
    <w:p w:rsidR="00CA35A8" w:rsidRDefault="00CA35A8" w:rsidP="007E3BA3">
      <w:pPr>
        <w:shd w:val="clear" w:color="auto" w:fill="FFFFFF"/>
        <w:tabs>
          <w:tab w:val="left" w:pos="331"/>
        </w:tabs>
        <w:spacing w:line="360" w:lineRule="auto"/>
        <w:ind w:left="360" w:right="21"/>
        <w:rPr>
          <w:color w:val="000000"/>
          <w:spacing w:val="-5"/>
          <w:szCs w:val="18"/>
        </w:rPr>
      </w:pPr>
      <w:r>
        <w:rPr>
          <w:b/>
          <w:bCs/>
          <w:color w:val="000000"/>
          <w:spacing w:val="6"/>
          <w:szCs w:val="18"/>
        </w:rPr>
        <w:t>80.</w:t>
      </w:r>
      <w:r>
        <w:rPr>
          <w:color w:val="000000"/>
          <w:spacing w:val="6"/>
          <w:szCs w:val="18"/>
        </w:rPr>
        <w:t xml:space="preserve"> Листьев толокнянки и ягод можжевельника по 40 г, корня со</w:t>
      </w:r>
      <w:r>
        <w:rPr>
          <w:color w:val="000000"/>
          <w:spacing w:val="3"/>
          <w:szCs w:val="18"/>
        </w:rPr>
        <w:t>лодки 10 г.</w:t>
      </w:r>
      <w:r>
        <w:rPr>
          <w:color w:val="000000"/>
          <w:spacing w:val="-5"/>
          <w:szCs w:val="18"/>
        </w:rPr>
        <w:t xml:space="preserve"> </w:t>
      </w:r>
    </w:p>
    <w:p w:rsidR="00CA35A8" w:rsidRDefault="00CA35A8" w:rsidP="007E3BA3">
      <w:pPr>
        <w:shd w:val="clear" w:color="auto" w:fill="FFFFFF"/>
        <w:tabs>
          <w:tab w:val="left" w:pos="0"/>
        </w:tabs>
        <w:spacing w:line="360" w:lineRule="auto"/>
        <w:ind w:right="21" w:firstLine="360"/>
      </w:pPr>
      <w:r>
        <w:rPr>
          <w:color w:val="000000"/>
          <w:spacing w:val="7"/>
          <w:szCs w:val="18"/>
        </w:rPr>
        <w:t xml:space="preserve">Столовую ложку смеси заварить стаканом кипятка, настоять </w:t>
      </w:r>
      <w:r>
        <w:rPr>
          <w:color w:val="000000"/>
          <w:spacing w:val="12"/>
          <w:szCs w:val="18"/>
        </w:rPr>
        <w:t xml:space="preserve">15 минут, процедить. Пить по 1 столовой ложке 3—4 раза </w:t>
      </w:r>
      <w:r>
        <w:rPr>
          <w:color w:val="000000"/>
          <w:szCs w:val="18"/>
        </w:rPr>
        <w:t>в день.</w:t>
      </w:r>
    </w:p>
    <w:p w:rsidR="00CA35A8" w:rsidRDefault="00CA35A8" w:rsidP="007E3BA3">
      <w:pPr>
        <w:shd w:val="clear" w:color="auto" w:fill="FFFFFF"/>
        <w:tabs>
          <w:tab w:val="left" w:pos="0"/>
        </w:tabs>
        <w:spacing w:before="5" w:line="360" w:lineRule="auto"/>
        <w:ind w:right="21" w:firstLine="360"/>
        <w:jc w:val="both"/>
      </w:pPr>
      <w:r>
        <w:rPr>
          <w:b/>
          <w:bCs/>
          <w:color w:val="000000"/>
          <w:spacing w:val="-5"/>
          <w:szCs w:val="18"/>
        </w:rPr>
        <w:t>81.</w:t>
      </w:r>
      <w:r>
        <w:rPr>
          <w:color w:val="000000"/>
          <w:spacing w:val="-5"/>
          <w:szCs w:val="18"/>
        </w:rPr>
        <w:t xml:space="preserve"> </w:t>
      </w:r>
      <w:r>
        <w:rPr>
          <w:color w:val="000000"/>
          <w:spacing w:val="4"/>
          <w:szCs w:val="18"/>
        </w:rPr>
        <w:t xml:space="preserve">Цветков василька, плодов петрушки, березовых почек и корня </w:t>
      </w:r>
      <w:r>
        <w:rPr>
          <w:color w:val="000000"/>
          <w:spacing w:val="3"/>
          <w:szCs w:val="18"/>
        </w:rPr>
        <w:t xml:space="preserve">девясила по 10,0 г, листьев толокнянки 20,0 г, листьев вахты </w:t>
      </w:r>
      <w:r>
        <w:rPr>
          <w:color w:val="000000"/>
          <w:spacing w:val="6"/>
          <w:szCs w:val="18"/>
        </w:rPr>
        <w:t>40,0 г.</w:t>
      </w:r>
      <w:r>
        <w:t xml:space="preserve"> </w:t>
      </w:r>
    </w:p>
    <w:p w:rsidR="00CA35A8" w:rsidRDefault="00CA35A8" w:rsidP="007E3BA3">
      <w:pPr>
        <w:shd w:val="clear" w:color="auto" w:fill="FFFFFF"/>
        <w:tabs>
          <w:tab w:val="left" w:pos="0"/>
        </w:tabs>
        <w:spacing w:before="5" w:line="360" w:lineRule="auto"/>
        <w:ind w:right="21" w:firstLine="360"/>
        <w:jc w:val="both"/>
      </w:pPr>
      <w:r>
        <w:rPr>
          <w:color w:val="000000"/>
          <w:spacing w:val="8"/>
          <w:szCs w:val="18"/>
        </w:rPr>
        <w:t xml:space="preserve">2 чайных ложки смеси заварить стаканом кипятка, кипятить </w:t>
      </w:r>
      <w:r>
        <w:rPr>
          <w:color w:val="000000"/>
          <w:spacing w:val="11"/>
          <w:szCs w:val="18"/>
        </w:rPr>
        <w:t xml:space="preserve">10 минут, процедить. Пить по полстакана 3 раза в день за </w:t>
      </w:r>
      <w:r>
        <w:rPr>
          <w:color w:val="000000"/>
          <w:spacing w:val="1"/>
          <w:szCs w:val="18"/>
        </w:rPr>
        <w:t>20 минут до еды.</w:t>
      </w:r>
    </w:p>
    <w:p w:rsidR="00CA35A8" w:rsidRDefault="00CA35A8" w:rsidP="007E3BA3">
      <w:pPr>
        <w:shd w:val="clear" w:color="auto" w:fill="FFFFFF"/>
        <w:tabs>
          <w:tab w:val="left" w:pos="331"/>
        </w:tabs>
        <w:spacing w:line="360" w:lineRule="auto"/>
        <w:ind w:left="360" w:right="21"/>
      </w:pPr>
      <w:r>
        <w:rPr>
          <w:b/>
          <w:bCs/>
          <w:spacing w:val="-5"/>
        </w:rPr>
        <w:t>82.</w:t>
      </w:r>
      <w:r>
        <w:rPr>
          <w:spacing w:val="-5"/>
        </w:rPr>
        <w:t xml:space="preserve"> </w:t>
      </w:r>
      <w:r>
        <w:t xml:space="preserve">Листьев березы и травы хвоща полевого по 50 г. </w:t>
      </w:r>
    </w:p>
    <w:p w:rsidR="00CA35A8" w:rsidRDefault="00CA35A8" w:rsidP="007E3BA3">
      <w:pPr>
        <w:shd w:val="clear" w:color="auto" w:fill="FFFFFF"/>
        <w:tabs>
          <w:tab w:val="left" w:pos="331"/>
        </w:tabs>
        <w:spacing w:line="360" w:lineRule="auto"/>
        <w:ind w:right="21" w:firstLine="360"/>
        <w:rPr>
          <w:spacing w:val="-4"/>
        </w:rPr>
      </w:pPr>
      <w:r>
        <w:rPr>
          <w:spacing w:val="4"/>
        </w:rPr>
        <w:t xml:space="preserve">2 столовых ложки смеси заварить двумя стаканами кипятка, </w:t>
      </w:r>
      <w:r>
        <w:t xml:space="preserve">настоять до охлаждения, процедить. Выпить в 3 приема за </w:t>
      </w:r>
      <w:r>
        <w:rPr>
          <w:spacing w:val="-4"/>
        </w:rPr>
        <w:t>день.</w:t>
      </w:r>
    </w:p>
    <w:p w:rsidR="00CA35A8" w:rsidRDefault="00CA35A8" w:rsidP="007E3BA3">
      <w:pPr>
        <w:shd w:val="clear" w:color="auto" w:fill="FFFFFF"/>
        <w:tabs>
          <w:tab w:val="left" w:pos="331"/>
        </w:tabs>
        <w:spacing w:line="360" w:lineRule="auto"/>
        <w:ind w:left="360" w:right="21" w:hanging="360"/>
        <w:jc w:val="center"/>
        <w:rPr>
          <w:b/>
          <w:bCs/>
        </w:rPr>
      </w:pPr>
      <w:r>
        <w:rPr>
          <w:b/>
          <w:bCs/>
        </w:rPr>
        <w:t>Мягчительные сборы</w:t>
      </w:r>
    </w:p>
    <w:p w:rsidR="00CA35A8" w:rsidRDefault="00CA35A8" w:rsidP="007E3BA3">
      <w:pPr>
        <w:shd w:val="clear" w:color="auto" w:fill="FFFFFF"/>
        <w:tabs>
          <w:tab w:val="left" w:pos="331"/>
        </w:tabs>
        <w:spacing w:line="360" w:lineRule="auto"/>
        <w:ind w:left="360" w:right="21"/>
      </w:pPr>
      <w:r>
        <w:rPr>
          <w:b/>
          <w:bCs/>
          <w:color w:val="000000"/>
          <w:spacing w:val="-6"/>
          <w:szCs w:val="18"/>
        </w:rPr>
        <w:t>83.</w:t>
      </w:r>
      <w:r>
        <w:rPr>
          <w:color w:val="000000"/>
          <w:spacing w:val="-6"/>
          <w:szCs w:val="18"/>
        </w:rPr>
        <w:t xml:space="preserve"> </w:t>
      </w:r>
      <w:r>
        <w:rPr>
          <w:color w:val="000000"/>
          <w:spacing w:val="9"/>
          <w:szCs w:val="18"/>
        </w:rPr>
        <w:t>Травы донника и цветов ромашки аптечной по 50,0 г.</w:t>
      </w:r>
      <w:r>
        <w:t xml:space="preserve"> </w:t>
      </w:r>
    </w:p>
    <w:p w:rsidR="00CA35A8" w:rsidRDefault="00CA35A8" w:rsidP="007E3BA3">
      <w:pPr>
        <w:shd w:val="clear" w:color="auto" w:fill="FFFFFF"/>
        <w:tabs>
          <w:tab w:val="left" w:pos="331"/>
        </w:tabs>
        <w:spacing w:line="360" w:lineRule="auto"/>
        <w:ind w:right="21" w:firstLine="360"/>
      </w:pPr>
      <w:r>
        <w:rPr>
          <w:color w:val="000000"/>
          <w:spacing w:val="1"/>
          <w:szCs w:val="18"/>
        </w:rPr>
        <w:t xml:space="preserve">3—5 столовых ложек смеси заварить небольшим количеством </w:t>
      </w:r>
      <w:r>
        <w:rPr>
          <w:color w:val="000000"/>
          <w:spacing w:val="4"/>
          <w:szCs w:val="18"/>
        </w:rPr>
        <w:t>кипятка, кашицеобразную массу поместить в марлю и при</w:t>
      </w:r>
      <w:r>
        <w:rPr>
          <w:color w:val="000000"/>
          <w:spacing w:val="2"/>
          <w:szCs w:val="18"/>
        </w:rPr>
        <w:t>кладывать к больному месту.</w:t>
      </w:r>
    </w:p>
    <w:p w:rsidR="00CA35A8" w:rsidRDefault="00CA35A8" w:rsidP="007E3BA3">
      <w:pPr>
        <w:shd w:val="clear" w:color="auto" w:fill="FFFFFF"/>
        <w:tabs>
          <w:tab w:val="left" w:pos="331"/>
        </w:tabs>
        <w:spacing w:line="360" w:lineRule="auto"/>
        <w:ind w:left="360" w:right="21"/>
      </w:pPr>
      <w:r>
        <w:rPr>
          <w:b/>
          <w:bCs/>
          <w:color w:val="000000"/>
          <w:spacing w:val="-5"/>
          <w:szCs w:val="18"/>
        </w:rPr>
        <w:t>84.</w:t>
      </w:r>
      <w:r>
        <w:rPr>
          <w:b/>
          <w:bCs/>
          <w:color w:val="000000"/>
          <w:szCs w:val="18"/>
        </w:rPr>
        <w:t xml:space="preserve"> </w:t>
      </w:r>
      <w:r>
        <w:rPr>
          <w:color w:val="000000"/>
          <w:spacing w:val="8"/>
          <w:szCs w:val="18"/>
        </w:rPr>
        <w:t>Цветов ромашки, травы донника и листьев алтея по 10 г.</w:t>
      </w:r>
      <w:r>
        <w:t xml:space="preserve"> </w:t>
      </w:r>
    </w:p>
    <w:p w:rsidR="00CA35A8" w:rsidRDefault="00CA35A8" w:rsidP="007E3BA3">
      <w:pPr>
        <w:shd w:val="clear" w:color="auto" w:fill="FFFFFF"/>
        <w:tabs>
          <w:tab w:val="left" w:pos="331"/>
        </w:tabs>
        <w:spacing w:line="360" w:lineRule="auto"/>
        <w:ind w:right="21" w:firstLine="360"/>
        <w:rPr>
          <w:color w:val="000000"/>
          <w:spacing w:val="-1"/>
          <w:szCs w:val="18"/>
        </w:rPr>
      </w:pPr>
      <w:r>
        <w:rPr>
          <w:color w:val="000000"/>
          <w:spacing w:val="4"/>
          <w:szCs w:val="18"/>
        </w:rPr>
        <w:t>3—5 столовых ложек смеси заварить кипятком, кашицеобраз</w:t>
      </w:r>
      <w:r>
        <w:rPr>
          <w:color w:val="000000"/>
          <w:spacing w:val="8"/>
          <w:szCs w:val="18"/>
        </w:rPr>
        <w:t xml:space="preserve">ную массу поместить в марлю и прикладывать к больному </w:t>
      </w:r>
      <w:r>
        <w:rPr>
          <w:color w:val="000000"/>
          <w:spacing w:val="-1"/>
          <w:szCs w:val="18"/>
        </w:rPr>
        <w:t>месту горячим.</w:t>
      </w:r>
    </w:p>
    <w:p w:rsidR="00CA35A8" w:rsidRDefault="00CA35A8" w:rsidP="007E3BA3">
      <w:pPr>
        <w:shd w:val="clear" w:color="auto" w:fill="FFFFFF"/>
        <w:tabs>
          <w:tab w:val="left" w:pos="331"/>
        </w:tabs>
        <w:spacing w:line="360" w:lineRule="auto"/>
        <w:ind w:right="21" w:firstLine="360"/>
        <w:rPr>
          <w:color w:val="000000"/>
          <w:spacing w:val="-1"/>
          <w:szCs w:val="18"/>
        </w:rPr>
      </w:pPr>
      <w:r>
        <w:rPr>
          <w:b/>
          <w:bCs/>
          <w:color w:val="000000"/>
          <w:spacing w:val="-1"/>
          <w:szCs w:val="18"/>
        </w:rPr>
        <w:t>85.</w:t>
      </w:r>
      <w:r>
        <w:rPr>
          <w:color w:val="000000"/>
          <w:spacing w:val="-1"/>
          <w:szCs w:val="18"/>
        </w:rPr>
        <w:t xml:space="preserve"> Корня алтея, цветков ромашки аптечной, мальвы обыкновенной (просвирника), травы донника лекарственного по 20,0 г., семени льна 60,0 г.</w:t>
      </w:r>
    </w:p>
    <w:p w:rsidR="00CA35A8" w:rsidRDefault="00CA35A8" w:rsidP="007E3BA3">
      <w:pPr>
        <w:shd w:val="clear" w:color="auto" w:fill="FFFFFF"/>
        <w:tabs>
          <w:tab w:val="left" w:pos="331"/>
        </w:tabs>
        <w:spacing w:line="360" w:lineRule="auto"/>
        <w:ind w:right="21" w:firstLine="360"/>
        <w:rPr>
          <w:color w:val="000000"/>
          <w:spacing w:val="-1"/>
          <w:szCs w:val="18"/>
        </w:rPr>
      </w:pPr>
      <w:r>
        <w:rPr>
          <w:color w:val="000000"/>
          <w:spacing w:val="-1"/>
          <w:szCs w:val="18"/>
        </w:rPr>
        <w:t>3—4 столовых ложки смеси завернуть в ткань, поместить на 3—5 минут в кипящую воду и в горячем виде прикладывать к больному месту.</w:t>
      </w:r>
    </w:p>
    <w:p w:rsidR="00CA35A8" w:rsidRDefault="00CA35A8" w:rsidP="007E3BA3">
      <w:pPr>
        <w:shd w:val="clear" w:color="auto" w:fill="FFFFFF"/>
        <w:tabs>
          <w:tab w:val="left" w:pos="331"/>
        </w:tabs>
        <w:spacing w:line="360" w:lineRule="auto"/>
        <w:ind w:left="360" w:right="21" w:hanging="360"/>
        <w:jc w:val="center"/>
        <w:rPr>
          <w:b/>
          <w:bCs/>
          <w:color w:val="000000"/>
          <w:spacing w:val="-1"/>
          <w:szCs w:val="18"/>
        </w:rPr>
      </w:pPr>
      <w:r>
        <w:rPr>
          <w:b/>
          <w:bCs/>
          <w:color w:val="000000"/>
          <w:spacing w:val="-1"/>
          <w:szCs w:val="18"/>
        </w:rPr>
        <w:t>Потогонные сборы</w:t>
      </w:r>
    </w:p>
    <w:p w:rsidR="00CA35A8" w:rsidRDefault="00CA35A8" w:rsidP="007E3BA3">
      <w:pPr>
        <w:shd w:val="clear" w:color="auto" w:fill="FFFFFF"/>
        <w:tabs>
          <w:tab w:val="left" w:pos="331"/>
        </w:tabs>
        <w:spacing w:line="360" w:lineRule="auto"/>
        <w:ind w:left="360" w:right="21"/>
      </w:pPr>
      <w:r>
        <w:rPr>
          <w:b/>
          <w:bCs/>
          <w:color w:val="000000"/>
          <w:spacing w:val="-1"/>
          <w:szCs w:val="18"/>
        </w:rPr>
        <w:t xml:space="preserve">86. </w:t>
      </w:r>
      <w:r>
        <w:rPr>
          <w:color w:val="000000"/>
          <w:spacing w:val="4"/>
          <w:szCs w:val="18"/>
        </w:rPr>
        <w:t xml:space="preserve">Коры ивы и листьев мать-и-мачехи по 20,0 г, травы душицы 10,0 </w:t>
      </w:r>
      <w:r>
        <w:rPr>
          <w:color w:val="000000"/>
          <w:spacing w:val="6"/>
          <w:szCs w:val="18"/>
        </w:rPr>
        <w:t>г.</w:t>
      </w:r>
      <w:r>
        <w:t xml:space="preserve"> </w:t>
      </w:r>
    </w:p>
    <w:p w:rsidR="00CA35A8" w:rsidRDefault="00CA35A8" w:rsidP="007E3BA3">
      <w:pPr>
        <w:shd w:val="clear" w:color="auto" w:fill="FFFFFF"/>
        <w:tabs>
          <w:tab w:val="left" w:pos="331"/>
        </w:tabs>
        <w:spacing w:line="360" w:lineRule="auto"/>
        <w:ind w:right="21" w:firstLine="360"/>
      </w:pPr>
      <w:r>
        <w:rPr>
          <w:color w:val="000000"/>
          <w:spacing w:val="3"/>
          <w:szCs w:val="18"/>
        </w:rPr>
        <w:t xml:space="preserve">2 столовых ложки смеси заварить двумя стаканами кипятка, </w:t>
      </w:r>
      <w:r>
        <w:rPr>
          <w:color w:val="000000"/>
          <w:spacing w:val="6"/>
          <w:szCs w:val="18"/>
        </w:rPr>
        <w:t>настоять 20  минут, процедить. Пить горячим, как чай.</w:t>
      </w:r>
    </w:p>
    <w:p w:rsidR="00CA35A8" w:rsidRDefault="00CA35A8" w:rsidP="007E3BA3">
      <w:pPr>
        <w:shd w:val="clear" w:color="auto" w:fill="FFFFFF"/>
        <w:tabs>
          <w:tab w:val="left" w:pos="331"/>
        </w:tabs>
        <w:spacing w:line="360" w:lineRule="auto"/>
        <w:ind w:left="360" w:right="21"/>
        <w:rPr>
          <w:color w:val="000000"/>
          <w:spacing w:val="3"/>
          <w:szCs w:val="18"/>
        </w:rPr>
      </w:pPr>
      <w:r>
        <w:rPr>
          <w:b/>
          <w:bCs/>
          <w:color w:val="000000"/>
          <w:spacing w:val="3"/>
          <w:szCs w:val="18"/>
        </w:rPr>
        <w:t>87.</w:t>
      </w:r>
      <w:r>
        <w:rPr>
          <w:color w:val="000000"/>
          <w:spacing w:val="3"/>
          <w:szCs w:val="18"/>
        </w:rPr>
        <w:t xml:space="preserve"> Плодов малины, листьев мать-и-мачехи, травы душицы по 20,0 г. </w:t>
      </w:r>
    </w:p>
    <w:p w:rsidR="00CA35A8" w:rsidRDefault="00CA35A8" w:rsidP="007E3BA3">
      <w:pPr>
        <w:shd w:val="clear" w:color="auto" w:fill="FFFFFF"/>
        <w:tabs>
          <w:tab w:val="left" w:pos="331"/>
        </w:tabs>
        <w:spacing w:line="360" w:lineRule="auto"/>
        <w:ind w:right="21" w:firstLine="360"/>
        <w:rPr>
          <w:color w:val="000000"/>
          <w:spacing w:val="6"/>
          <w:szCs w:val="18"/>
        </w:rPr>
      </w:pPr>
      <w:r>
        <w:rPr>
          <w:color w:val="000000"/>
          <w:szCs w:val="18"/>
        </w:rPr>
        <w:t xml:space="preserve">Столовую ложку смеси заварить стаканом кипятка, настоять </w:t>
      </w:r>
      <w:r>
        <w:rPr>
          <w:color w:val="000000"/>
          <w:spacing w:val="6"/>
          <w:szCs w:val="18"/>
        </w:rPr>
        <w:t xml:space="preserve">20 минут, процедить и пить теплым, как чай. </w:t>
      </w:r>
    </w:p>
    <w:p w:rsidR="00CA35A8" w:rsidRDefault="00CA35A8" w:rsidP="007E3BA3">
      <w:pPr>
        <w:shd w:val="clear" w:color="auto" w:fill="FFFFFF"/>
        <w:tabs>
          <w:tab w:val="left" w:pos="331"/>
        </w:tabs>
        <w:spacing w:line="360" w:lineRule="auto"/>
        <w:ind w:right="21" w:firstLine="360"/>
        <w:rPr>
          <w:color w:val="000000"/>
          <w:spacing w:val="-6"/>
          <w:szCs w:val="18"/>
        </w:rPr>
      </w:pPr>
      <w:r>
        <w:rPr>
          <w:b/>
          <w:bCs/>
          <w:color w:val="000000"/>
          <w:spacing w:val="10"/>
          <w:szCs w:val="18"/>
        </w:rPr>
        <w:t>88.</w:t>
      </w:r>
      <w:r>
        <w:rPr>
          <w:color w:val="000000"/>
          <w:spacing w:val="10"/>
          <w:szCs w:val="18"/>
        </w:rPr>
        <w:t xml:space="preserve"> Цветов липы и плодов малины по 25,0 г.</w:t>
      </w:r>
      <w:r>
        <w:rPr>
          <w:color w:val="000000"/>
          <w:spacing w:val="-6"/>
          <w:szCs w:val="18"/>
        </w:rPr>
        <w:t xml:space="preserve"> </w:t>
      </w:r>
    </w:p>
    <w:p w:rsidR="00CA35A8" w:rsidRDefault="00CA35A8" w:rsidP="007E3BA3">
      <w:pPr>
        <w:shd w:val="clear" w:color="auto" w:fill="FFFFFF"/>
        <w:tabs>
          <w:tab w:val="left" w:pos="331"/>
        </w:tabs>
        <w:spacing w:line="360" w:lineRule="auto"/>
        <w:ind w:right="21" w:firstLine="360"/>
        <w:rPr>
          <w:color w:val="000000"/>
          <w:spacing w:val="3"/>
          <w:szCs w:val="18"/>
        </w:rPr>
      </w:pPr>
      <w:r>
        <w:rPr>
          <w:color w:val="000000"/>
          <w:spacing w:val="3"/>
          <w:szCs w:val="18"/>
        </w:rPr>
        <w:t xml:space="preserve">2 столовых ложки смеси заварить двумя стаканами кипятка, кипятить 5 минут, процедить. Пить, как чай, горячим. </w:t>
      </w:r>
    </w:p>
    <w:p w:rsidR="00CA35A8" w:rsidRDefault="00CA35A8" w:rsidP="007E3BA3">
      <w:pPr>
        <w:shd w:val="clear" w:color="auto" w:fill="FFFFFF"/>
        <w:tabs>
          <w:tab w:val="left" w:pos="360"/>
        </w:tabs>
        <w:spacing w:line="360" w:lineRule="auto"/>
        <w:ind w:right="21" w:firstLine="360"/>
      </w:pPr>
      <w:r>
        <w:rPr>
          <w:b/>
          <w:bCs/>
          <w:spacing w:val="2"/>
        </w:rPr>
        <w:t>89.</w:t>
      </w:r>
      <w:r>
        <w:rPr>
          <w:spacing w:val="2"/>
        </w:rPr>
        <w:t xml:space="preserve"> Коры ивы, плодов аниса, листьев мать-и-мачехи, цветов липы,</w:t>
      </w:r>
      <w:r>
        <w:t xml:space="preserve"> плодов малины по 10,0 г. </w:t>
      </w:r>
    </w:p>
    <w:p w:rsidR="00CA35A8" w:rsidRDefault="00CA35A8" w:rsidP="007E3BA3">
      <w:pPr>
        <w:shd w:val="clear" w:color="auto" w:fill="FFFFFF"/>
        <w:tabs>
          <w:tab w:val="left" w:pos="360"/>
        </w:tabs>
        <w:spacing w:line="360" w:lineRule="auto"/>
        <w:ind w:right="21" w:firstLine="360"/>
      </w:pPr>
      <w:r>
        <w:t>С</w:t>
      </w:r>
      <w:r>
        <w:rPr>
          <w:spacing w:val="5"/>
        </w:rPr>
        <w:t xml:space="preserve">толовую ложку смеси заварить двумя стаканами кипятка, </w:t>
      </w:r>
      <w:r>
        <w:t xml:space="preserve">кипятить 10 минут, процедить и пить горячим, как чай. </w:t>
      </w:r>
    </w:p>
    <w:p w:rsidR="00CA35A8" w:rsidRDefault="00CA35A8" w:rsidP="007E3BA3">
      <w:pPr>
        <w:shd w:val="clear" w:color="auto" w:fill="FFFFFF"/>
        <w:tabs>
          <w:tab w:val="left" w:pos="360"/>
        </w:tabs>
        <w:spacing w:line="360" w:lineRule="auto"/>
        <w:ind w:right="21" w:firstLine="360"/>
        <w:jc w:val="center"/>
        <w:rPr>
          <w:b/>
          <w:bCs/>
        </w:rPr>
      </w:pPr>
      <w:r>
        <w:rPr>
          <w:b/>
          <w:bCs/>
        </w:rPr>
        <w:t>Противогеморроидальные сборы</w:t>
      </w:r>
    </w:p>
    <w:p w:rsidR="00CA35A8" w:rsidRDefault="00CA35A8" w:rsidP="007E3BA3">
      <w:pPr>
        <w:shd w:val="clear" w:color="auto" w:fill="FFFFFF"/>
        <w:tabs>
          <w:tab w:val="left" w:pos="360"/>
        </w:tabs>
        <w:spacing w:line="360" w:lineRule="auto"/>
        <w:ind w:right="21" w:firstLine="360"/>
      </w:pPr>
      <w:r>
        <w:rPr>
          <w:b/>
          <w:bCs/>
        </w:rPr>
        <w:t>90.</w:t>
      </w:r>
      <w:r>
        <w:t xml:space="preserve">Листьев сенны (александрийский лист), травы тысячелистника, коры крушины ломкой, плодов кориандра, корня солодки по 20,0 г. </w:t>
      </w:r>
    </w:p>
    <w:p w:rsidR="00CA35A8" w:rsidRDefault="00CA35A8" w:rsidP="007E3BA3">
      <w:pPr>
        <w:shd w:val="clear" w:color="auto" w:fill="FFFFFF"/>
        <w:tabs>
          <w:tab w:val="left" w:pos="360"/>
        </w:tabs>
        <w:spacing w:line="360" w:lineRule="auto"/>
        <w:ind w:right="21" w:firstLine="360"/>
      </w:pPr>
      <w:r>
        <w:t>1 столовую ложку смеси заварить 1 стаканом кипятка, настоять 30 минут в теплом месте, процедить. Пить на ночь по полстакана — стакану.</w:t>
      </w:r>
    </w:p>
    <w:p w:rsidR="00CA35A8" w:rsidRDefault="00CA35A8" w:rsidP="007E3BA3">
      <w:pPr>
        <w:shd w:val="clear" w:color="auto" w:fill="FFFFFF"/>
        <w:tabs>
          <w:tab w:val="left" w:pos="326"/>
        </w:tabs>
        <w:spacing w:line="360" w:lineRule="auto"/>
        <w:ind w:left="360" w:right="21" w:hanging="360"/>
        <w:jc w:val="center"/>
        <w:rPr>
          <w:b/>
          <w:bCs/>
        </w:rPr>
      </w:pPr>
      <w:r>
        <w:rPr>
          <w:b/>
          <w:bCs/>
        </w:rPr>
        <w:t>Противозолотушные сборы</w:t>
      </w:r>
    </w:p>
    <w:p w:rsidR="00CA35A8" w:rsidRDefault="00CA35A8" w:rsidP="007E3BA3">
      <w:pPr>
        <w:shd w:val="clear" w:color="auto" w:fill="FFFFFF"/>
        <w:tabs>
          <w:tab w:val="left" w:pos="326"/>
        </w:tabs>
        <w:spacing w:line="360" w:lineRule="auto"/>
        <w:ind w:left="360" w:right="21"/>
        <w:rPr>
          <w:color w:val="000000"/>
          <w:spacing w:val="4"/>
          <w:szCs w:val="18"/>
        </w:rPr>
      </w:pPr>
      <w:r>
        <w:rPr>
          <w:b/>
          <w:bCs/>
          <w:color w:val="000000"/>
          <w:spacing w:val="-2"/>
          <w:w w:val="92"/>
          <w:szCs w:val="18"/>
        </w:rPr>
        <w:t>91.</w:t>
      </w:r>
      <w:r>
        <w:rPr>
          <w:b/>
          <w:bCs/>
          <w:color w:val="000000"/>
          <w:szCs w:val="18"/>
        </w:rPr>
        <w:t xml:space="preserve"> </w:t>
      </w:r>
      <w:r>
        <w:rPr>
          <w:color w:val="000000"/>
          <w:spacing w:val="4"/>
          <w:szCs w:val="18"/>
        </w:rPr>
        <w:t xml:space="preserve">Травы фиалки трехцветной и травы череды по 40,0 г. </w:t>
      </w:r>
    </w:p>
    <w:p w:rsidR="00CA35A8" w:rsidRDefault="00CA35A8" w:rsidP="007E3BA3">
      <w:pPr>
        <w:shd w:val="clear" w:color="auto" w:fill="FFFFFF"/>
        <w:tabs>
          <w:tab w:val="left" w:pos="326"/>
        </w:tabs>
        <w:spacing w:line="360" w:lineRule="auto"/>
        <w:ind w:right="21" w:firstLine="360"/>
      </w:pPr>
      <w:r>
        <w:rPr>
          <w:color w:val="000000"/>
          <w:spacing w:val="1"/>
          <w:szCs w:val="18"/>
        </w:rPr>
        <w:t>Столовую ложку смеси заварить стаканом кипятка, настоять</w:t>
      </w:r>
      <w:r>
        <w:t xml:space="preserve"> </w:t>
      </w:r>
      <w:r>
        <w:rPr>
          <w:color w:val="000000"/>
          <w:spacing w:val="6"/>
          <w:szCs w:val="18"/>
        </w:rPr>
        <w:t>до охлаждения. Пить по 1 столовой ложке 3—4 раза в день.</w:t>
      </w:r>
    </w:p>
    <w:p w:rsidR="00CA35A8" w:rsidRDefault="00CA35A8" w:rsidP="007E3BA3">
      <w:pPr>
        <w:shd w:val="clear" w:color="auto" w:fill="FFFFFF"/>
        <w:tabs>
          <w:tab w:val="left" w:pos="0"/>
        </w:tabs>
        <w:spacing w:line="360" w:lineRule="auto"/>
        <w:ind w:right="21" w:firstLine="360"/>
        <w:rPr>
          <w:spacing w:val="1"/>
        </w:rPr>
      </w:pPr>
      <w:r>
        <w:rPr>
          <w:b/>
          <w:bCs/>
          <w:spacing w:val="-7"/>
        </w:rPr>
        <w:t>92.</w:t>
      </w:r>
      <w:r>
        <w:rPr>
          <w:spacing w:val="-7"/>
        </w:rPr>
        <w:t xml:space="preserve"> </w:t>
      </w:r>
      <w:r>
        <w:t xml:space="preserve">Травы фиалки трехцветной и травы череды по 40,0 г, травы </w:t>
      </w:r>
      <w:r>
        <w:rPr>
          <w:spacing w:val="1"/>
        </w:rPr>
        <w:t xml:space="preserve">паслена сладко-горького (или листьев смородины) 10,0 г. </w:t>
      </w:r>
    </w:p>
    <w:p w:rsidR="00CA35A8" w:rsidRDefault="00CA35A8" w:rsidP="007E3BA3">
      <w:pPr>
        <w:shd w:val="clear" w:color="auto" w:fill="FFFFFF"/>
        <w:tabs>
          <w:tab w:val="left" w:pos="0"/>
        </w:tabs>
        <w:spacing w:line="360" w:lineRule="auto"/>
        <w:ind w:right="21" w:firstLine="360"/>
        <w:rPr>
          <w:spacing w:val="9"/>
        </w:rPr>
      </w:pPr>
      <w:r>
        <w:t xml:space="preserve">Столовую ложку смеси заварить стаканом кипятка, настоять </w:t>
      </w:r>
      <w:r>
        <w:rPr>
          <w:spacing w:val="9"/>
        </w:rPr>
        <w:t>до охлаждения. Пить по столовой ложке 3—4 раза в день.</w:t>
      </w:r>
    </w:p>
    <w:p w:rsidR="00CA35A8" w:rsidRDefault="00CA35A8" w:rsidP="007E3BA3">
      <w:pPr>
        <w:shd w:val="clear" w:color="auto" w:fill="FFFFFF"/>
        <w:tabs>
          <w:tab w:val="left" w:pos="0"/>
        </w:tabs>
        <w:spacing w:line="360" w:lineRule="auto"/>
        <w:ind w:right="21" w:firstLine="360"/>
        <w:jc w:val="center"/>
        <w:rPr>
          <w:b/>
          <w:bCs/>
        </w:rPr>
      </w:pPr>
      <w:r>
        <w:rPr>
          <w:b/>
          <w:bCs/>
        </w:rPr>
        <w:t>Слабительные сборы</w:t>
      </w:r>
    </w:p>
    <w:p w:rsidR="00CA35A8" w:rsidRDefault="00CA35A8" w:rsidP="007E3BA3">
      <w:pPr>
        <w:shd w:val="clear" w:color="auto" w:fill="FFFFFF"/>
        <w:tabs>
          <w:tab w:val="left" w:pos="0"/>
        </w:tabs>
        <w:spacing w:line="360" w:lineRule="auto"/>
        <w:ind w:right="21" w:firstLine="360"/>
        <w:rPr>
          <w:color w:val="000000"/>
          <w:spacing w:val="-3"/>
          <w:szCs w:val="18"/>
        </w:rPr>
      </w:pPr>
      <w:r>
        <w:rPr>
          <w:b/>
          <w:bCs/>
          <w:color w:val="000000"/>
          <w:spacing w:val="-8"/>
          <w:szCs w:val="18"/>
        </w:rPr>
        <w:t>93.</w:t>
      </w:r>
      <w:r>
        <w:rPr>
          <w:color w:val="000000"/>
          <w:szCs w:val="18"/>
        </w:rPr>
        <w:t xml:space="preserve"> Коры крушины 30,0 г, травы донника и листьев крапивы по </w:t>
      </w:r>
      <w:r>
        <w:rPr>
          <w:color w:val="000000"/>
          <w:spacing w:val="-3"/>
          <w:szCs w:val="18"/>
        </w:rPr>
        <w:t xml:space="preserve">10,0 г. </w:t>
      </w:r>
    </w:p>
    <w:p w:rsidR="00CA35A8" w:rsidRDefault="00CA35A8" w:rsidP="007E3BA3">
      <w:pPr>
        <w:shd w:val="clear" w:color="auto" w:fill="FFFFFF"/>
        <w:tabs>
          <w:tab w:val="left" w:pos="0"/>
        </w:tabs>
        <w:spacing w:line="360" w:lineRule="auto"/>
        <w:ind w:right="21" w:firstLine="360"/>
        <w:rPr>
          <w:color w:val="000000"/>
          <w:spacing w:val="2"/>
          <w:szCs w:val="18"/>
        </w:rPr>
      </w:pPr>
      <w:r>
        <w:rPr>
          <w:color w:val="000000"/>
          <w:spacing w:val="7"/>
          <w:szCs w:val="18"/>
        </w:rPr>
        <w:t xml:space="preserve">Столовую ложку смеси заварить стаканом кипятка, настоять </w:t>
      </w:r>
      <w:r>
        <w:rPr>
          <w:color w:val="000000"/>
          <w:spacing w:val="2"/>
          <w:szCs w:val="18"/>
        </w:rPr>
        <w:t xml:space="preserve">20 минут, процедить. Пить по половине стакана на ночь. </w:t>
      </w:r>
    </w:p>
    <w:p w:rsidR="00CA35A8" w:rsidRDefault="00CA35A8" w:rsidP="007E3BA3">
      <w:pPr>
        <w:shd w:val="clear" w:color="auto" w:fill="FFFFFF"/>
        <w:tabs>
          <w:tab w:val="left" w:pos="0"/>
        </w:tabs>
        <w:spacing w:line="360" w:lineRule="auto"/>
        <w:ind w:right="21" w:firstLine="360"/>
      </w:pPr>
      <w:r>
        <w:rPr>
          <w:b/>
          <w:bCs/>
          <w:color w:val="000000"/>
          <w:spacing w:val="-8"/>
          <w:szCs w:val="18"/>
        </w:rPr>
        <w:t>94.</w:t>
      </w:r>
      <w:r>
        <w:rPr>
          <w:color w:val="000000"/>
          <w:szCs w:val="18"/>
        </w:rPr>
        <w:t xml:space="preserve"> </w:t>
      </w:r>
      <w:r>
        <w:rPr>
          <w:color w:val="000000"/>
          <w:spacing w:val="1"/>
          <w:szCs w:val="18"/>
        </w:rPr>
        <w:t>Коры крушины 60,0 г, листьев крапивы и листьев тысячелист</w:t>
      </w:r>
      <w:r>
        <w:rPr>
          <w:color w:val="000000"/>
          <w:spacing w:val="4"/>
          <w:szCs w:val="18"/>
        </w:rPr>
        <w:t>ника по 20,0 г.</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5"/>
          <w:szCs w:val="18"/>
        </w:rPr>
        <w:t xml:space="preserve">Столовую ложку смеси заварить двумя стаканами кипятка, </w:t>
      </w:r>
      <w:r>
        <w:rPr>
          <w:color w:val="000000"/>
          <w:spacing w:val="9"/>
          <w:szCs w:val="18"/>
        </w:rPr>
        <w:t xml:space="preserve">кипятить 10 минут, процедить и пить по ½ —1 стакану на </w:t>
      </w:r>
      <w:r>
        <w:rPr>
          <w:color w:val="000000"/>
          <w:spacing w:val="-7"/>
          <w:szCs w:val="18"/>
        </w:rPr>
        <w:t xml:space="preserve">ночь. </w:t>
      </w:r>
    </w:p>
    <w:p w:rsidR="00CA35A8" w:rsidRDefault="00CA35A8" w:rsidP="007E3BA3">
      <w:pPr>
        <w:shd w:val="clear" w:color="auto" w:fill="FFFFFF"/>
        <w:spacing w:line="360" w:lineRule="auto"/>
        <w:ind w:right="21" w:firstLine="360"/>
        <w:jc w:val="both"/>
      </w:pPr>
      <w:r>
        <w:rPr>
          <w:b/>
          <w:bCs/>
          <w:color w:val="000000"/>
          <w:spacing w:val="-6"/>
          <w:szCs w:val="18"/>
        </w:rPr>
        <w:t>95.</w:t>
      </w:r>
      <w:r>
        <w:rPr>
          <w:b/>
          <w:bCs/>
          <w:color w:val="000000"/>
          <w:szCs w:val="18"/>
        </w:rPr>
        <w:t xml:space="preserve"> </w:t>
      </w:r>
      <w:r>
        <w:rPr>
          <w:color w:val="000000"/>
          <w:spacing w:val="9"/>
          <w:szCs w:val="18"/>
        </w:rPr>
        <w:t xml:space="preserve">Листьев крапивы двудомной и коры крушины по 20,0 г, корня валерианы </w:t>
      </w:r>
      <w:r>
        <w:rPr>
          <w:color w:val="000000"/>
          <w:spacing w:val="5"/>
          <w:szCs w:val="18"/>
        </w:rPr>
        <w:t>и корневищ аира по 10,0 г.</w:t>
      </w:r>
      <w:r>
        <w:t xml:space="preserve"> </w:t>
      </w:r>
    </w:p>
    <w:p w:rsidR="00CA35A8" w:rsidRDefault="00CA35A8" w:rsidP="007E3BA3">
      <w:pPr>
        <w:shd w:val="clear" w:color="auto" w:fill="FFFFFF"/>
        <w:spacing w:line="360" w:lineRule="auto"/>
        <w:ind w:right="21" w:firstLine="360"/>
        <w:jc w:val="both"/>
        <w:rPr>
          <w:color w:val="000000"/>
          <w:spacing w:val="2"/>
          <w:szCs w:val="18"/>
        </w:rPr>
      </w:pPr>
      <w:r>
        <w:rPr>
          <w:color w:val="000000"/>
          <w:spacing w:val="6"/>
          <w:szCs w:val="18"/>
        </w:rPr>
        <w:t xml:space="preserve">Столовую ложку смеси заварить одним стаканом кипятка, </w:t>
      </w:r>
      <w:r>
        <w:rPr>
          <w:color w:val="000000"/>
          <w:spacing w:val="2"/>
          <w:szCs w:val="18"/>
        </w:rPr>
        <w:t xml:space="preserve">кипятить 10 минут, охладить, процедить и выпивать на ночь. </w:t>
      </w:r>
    </w:p>
    <w:p w:rsidR="00CA35A8" w:rsidRDefault="00CA35A8" w:rsidP="007E3BA3">
      <w:pPr>
        <w:shd w:val="clear" w:color="auto" w:fill="FFFFFF"/>
        <w:spacing w:line="360" w:lineRule="auto"/>
        <w:ind w:right="21" w:firstLine="360"/>
        <w:jc w:val="both"/>
      </w:pPr>
      <w:r>
        <w:rPr>
          <w:b/>
          <w:bCs/>
          <w:color w:val="000000"/>
          <w:spacing w:val="-6"/>
          <w:szCs w:val="18"/>
        </w:rPr>
        <w:t>96.</w:t>
      </w:r>
      <w:r>
        <w:rPr>
          <w:color w:val="000000"/>
          <w:spacing w:val="-6"/>
          <w:szCs w:val="18"/>
        </w:rPr>
        <w:t xml:space="preserve"> </w:t>
      </w:r>
      <w:r>
        <w:rPr>
          <w:color w:val="000000"/>
          <w:spacing w:val="1"/>
          <w:szCs w:val="18"/>
        </w:rPr>
        <w:t xml:space="preserve">Коры крушины 60, г, листьев вахты и травы тысячелистника </w:t>
      </w:r>
      <w:r>
        <w:rPr>
          <w:color w:val="000000"/>
          <w:spacing w:val="3"/>
          <w:szCs w:val="18"/>
        </w:rPr>
        <w:t>по 20,0 г, плодов тмина 10,0 г.</w:t>
      </w:r>
      <w:r>
        <w:t xml:space="preserve"> </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7"/>
          <w:szCs w:val="18"/>
        </w:rPr>
        <w:t>Столовую ложку смеси заварить стаканом кипятка, кипятить 10 минут, процедить и пить по ½ —1 стакану на ночь.</w:t>
      </w:r>
    </w:p>
    <w:p w:rsidR="00CA35A8" w:rsidRDefault="00CA35A8" w:rsidP="007E3BA3">
      <w:pPr>
        <w:shd w:val="clear" w:color="auto" w:fill="FFFFFF"/>
        <w:spacing w:line="360" w:lineRule="auto"/>
        <w:ind w:right="21" w:firstLine="360"/>
        <w:jc w:val="both"/>
        <w:rPr>
          <w:color w:val="000000"/>
          <w:spacing w:val="7"/>
          <w:szCs w:val="18"/>
        </w:rPr>
      </w:pPr>
      <w:r>
        <w:rPr>
          <w:b/>
          <w:bCs/>
          <w:color w:val="000000"/>
          <w:spacing w:val="7"/>
          <w:szCs w:val="18"/>
        </w:rPr>
        <w:t xml:space="preserve">97. </w:t>
      </w:r>
      <w:r>
        <w:rPr>
          <w:color w:val="000000"/>
          <w:spacing w:val="7"/>
          <w:szCs w:val="18"/>
        </w:rPr>
        <w:t>Листьев сенны 30,0 г., коры крушины ломкой, плодов крушины слабительной (жостера) по 25,0 г., плодов аниса и корня солодки по 10,0 г.</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7"/>
          <w:szCs w:val="18"/>
        </w:rPr>
        <w:t>1 столовую ложку смеси заварить 1 стаканом кипятка, настоять до охлаждения, процедить. Пить по полстакана — трети стакана на ночь</w:t>
      </w:r>
    </w:p>
    <w:p w:rsidR="00CA35A8" w:rsidRDefault="00CA35A8" w:rsidP="007E3BA3">
      <w:pPr>
        <w:shd w:val="clear" w:color="auto" w:fill="FFFFFF"/>
        <w:spacing w:line="360" w:lineRule="auto"/>
        <w:ind w:right="21" w:firstLine="360"/>
        <w:jc w:val="both"/>
        <w:rPr>
          <w:color w:val="000000"/>
          <w:spacing w:val="7"/>
          <w:szCs w:val="18"/>
        </w:rPr>
      </w:pPr>
      <w:r>
        <w:rPr>
          <w:b/>
          <w:bCs/>
          <w:color w:val="000000"/>
          <w:spacing w:val="7"/>
          <w:szCs w:val="18"/>
        </w:rPr>
        <w:t xml:space="preserve">98. </w:t>
      </w:r>
      <w:r>
        <w:rPr>
          <w:color w:val="000000"/>
          <w:spacing w:val="7"/>
          <w:szCs w:val="18"/>
        </w:rPr>
        <w:t>Коры крушины ломкой 80,0 г., корня солодки и плодов кориандра по 10,0</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7"/>
          <w:szCs w:val="18"/>
        </w:rPr>
        <w:t>1 столовую ложку смеси заварить 1 стаканом кипятка, настоять 10 минут на слабом огне, процедить. Пить по полстакана — стакану на ночь.</w:t>
      </w:r>
    </w:p>
    <w:p w:rsidR="00CA35A8" w:rsidRDefault="00CA35A8" w:rsidP="007E3BA3">
      <w:pPr>
        <w:shd w:val="clear" w:color="auto" w:fill="FFFFFF"/>
        <w:spacing w:line="360" w:lineRule="auto"/>
        <w:ind w:right="21" w:firstLine="360"/>
        <w:jc w:val="both"/>
        <w:rPr>
          <w:color w:val="000000"/>
          <w:spacing w:val="7"/>
          <w:szCs w:val="18"/>
        </w:rPr>
      </w:pPr>
      <w:r>
        <w:rPr>
          <w:b/>
          <w:bCs/>
          <w:color w:val="000000"/>
          <w:spacing w:val="7"/>
          <w:szCs w:val="18"/>
        </w:rPr>
        <w:t>99.</w:t>
      </w:r>
      <w:r>
        <w:rPr>
          <w:color w:val="000000"/>
          <w:spacing w:val="7"/>
          <w:szCs w:val="18"/>
        </w:rPr>
        <w:t xml:space="preserve"> Коры крушины ломкой 80,0 г., корня солодки, плодов кориандра и плодов тмина по 10,0 г.</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7"/>
          <w:szCs w:val="18"/>
        </w:rPr>
        <w:t>1 столовую ложку смеси залить стаканом кипятка, настоять 10 минут на слабом огне в закрытой посуде, охладить, процедить. Пить по полстакана — стакану на ночь.</w:t>
      </w:r>
    </w:p>
    <w:p w:rsidR="00CA35A8" w:rsidRDefault="00CA35A8" w:rsidP="007E3BA3">
      <w:pPr>
        <w:shd w:val="clear" w:color="auto" w:fill="FFFFFF"/>
        <w:spacing w:line="360" w:lineRule="auto"/>
        <w:ind w:right="21" w:firstLine="360"/>
        <w:jc w:val="both"/>
        <w:rPr>
          <w:color w:val="000000"/>
          <w:spacing w:val="7"/>
          <w:szCs w:val="18"/>
        </w:rPr>
      </w:pPr>
      <w:r>
        <w:rPr>
          <w:b/>
          <w:bCs/>
          <w:color w:val="000000"/>
          <w:spacing w:val="7"/>
          <w:szCs w:val="18"/>
        </w:rPr>
        <w:t xml:space="preserve">100. </w:t>
      </w:r>
      <w:r>
        <w:rPr>
          <w:color w:val="000000"/>
          <w:spacing w:val="7"/>
          <w:szCs w:val="18"/>
        </w:rPr>
        <w:t>Листьев сенны, коры крушины ломкой, плодов тмина по 30,0 г., листьев мяты перечной 40,0 г.</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7"/>
          <w:szCs w:val="18"/>
        </w:rPr>
        <w:t>1 чайную ложку смеси заварить 1 стаканом кипятка, настоять до охлаждения, процедить. Выпивать перед сном.</w:t>
      </w:r>
    </w:p>
    <w:p w:rsidR="00CA35A8" w:rsidRDefault="00CA35A8" w:rsidP="007E3BA3">
      <w:pPr>
        <w:shd w:val="clear" w:color="auto" w:fill="FFFFFF"/>
        <w:spacing w:line="360" w:lineRule="auto"/>
        <w:ind w:right="21" w:firstLine="360"/>
        <w:jc w:val="both"/>
        <w:rPr>
          <w:color w:val="000000"/>
          <w:spacing w:val="7"/>
          <w:szCs w:val="18"/>
        </w:rPr>
      </w:pPr>
      <w:r>
        <w:rPr>
          <w:b/>
          <w:bCs/>
          <w:color w:val="000000"/>
          <w:spacing w:val="7"/>
          <w:szCs w:val="18"/>
        </w:rPr>
        <w:t xml:space="preserve">101. </w:t>
      </w:r>
      <w:r>
        <w:rPr>
          <w:color w:val="000000"/>
          <w:spacing w:val="7"/>
          <w:szCs w:val="18"/>
        </w:rPr>
        <w:t>Коры крушины ломкой, плодов фенхеля по 20,0 г., плодов крушины слабительной и корня солодки по 30,0 г.</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7"/>
          <w:szCs w:val="18"/>
        </w:rPr>
        <w:t>1 столовую ложку смеси заварить 1 стаканом кипятка, настоять 20 минут, процедить. Пить по 1 стакану утром и вечером.</w:t>
      </w:r>
    </w:p>
    <w:p w:rsidR="00CA35A8" w:rsidRDefault="00CA35A8" w:rsidP="007E3BA3">
      <w:pPr>
        <w:shd w:val="clear" w:color="auto" w:fill="FFFFFF"/>
        <w:spacing w:line="360" w:lineRule="auto"/>
        <w:ind w:right="21" w:firstLine="360"/>
        <w:jc w:val="both"/>
        <w:rPr>
          <w:color w:val="000000"/>
          <w:spacing w:val="7"/>
          <w:szCs w:val="18"/>
        </w:rPr>
      </w:pPr>
      <w:r>
        <w:rPr>
          <w:b/>
          <w:bCs/>
          <w:color w:val="000000"/>
          <w:spacing w:val="7"/>
          <w:szCs w:val="18"/>
        </w:rPr>
        <w:t>102.</w:t>
      </w:r>
      <w:r>
        <w:rPr>
          <w:color w:val="000000"/>
          <w:spacing w:val="7"/>
          <w:szCs w:val="18"/>
        </w:rPr>
        <w:t xml:space="preserve">Плодов кориандра обыкновенного, листьев сенны, коры крушины ломкой и корня солодки по 25,0 </w:t>
      </w:r>
    </w:p>
    <w:p w:rsidR="00CA35A8" w:rsidRDefault="00CA35A8" w:rsidP="007E3BA3">
      <w:pPr>
        <w:shd w:val="clear" w:color="auto" w:fill="FFFFFF"/>
        <w:spacing w:line="360" w:lineRule="auto"/>
        <w:ind w:right="21" w:firstLine="360"/>
        <w:jc w:val="both"/>
        <w:rPr>
          <w:color w:val="000000"/>
          <w:spacing w:val="7"/>
          <w:szCs w:val="18"/>
        </w:rPr>
      </w:pPr>
      <w:r>
        <w:rPr>
          <w:color w:val="000000"/>
          <w:spacing w:val="7"/>
          <w:szCs w:val="18"/>
        </w:rPr>
        <w:t>1 столовую ложку смеси заварить 1 стаканом кипятка, настоять до охлаждения, процедить. Пить по полстакана на ночь.</w:t>
      </w:r>
    </w:p>
    <w:p w:rsidR="00CA35A8" w:rsidRDefault="00CA35A8" w:rsidP="007E3BA3">
      <w:pPr>
        <w:shd w:val="clear" w:color="auto" w:fill="FFFFFF"/>
        <w:spacing w:line="360" w:lineRule="auto"/>
        <w:ind w:right="21" w:firstLine="360"/>
        <w:jc w:val="center"/>
        <w:rPr>
          <w:b/>
          <w:bCs/>
          <w:color w:val="000000"/>
          <w:spacing w:val="-3"/>
          <w:szCs w:val="18"/>
        </w:rPr>
      </w:pPr>
      <w:r>
        <w:rPr>
          <w:b/>
          <w:bCs/>
          <w:color w:val="000000"/>
          <w:spacing w:val="-3"/>
          <w:szCs w:val="18"/>
        </w:rPr>
        <w:t>Успокоительные чаи (сборы)</w:t>
      </w:r>
    </w:p>
    <w:p w:rsidR="00CA35A8" w:rsidRDefault="00CA35A8" w:rsidP="007E3BA3">
      <w:pPr>
        <w:shd w:val="clear" w:color="auto" w:fill="FFFFFF"/>
        <w:spacing w:line="360" w:lineRule="auto"/>
        <w:ind w:right="21" w:firstLine="360"/>
        <w:jc w:val="both"/>
        <w:rPr>
          <w:color w:val="000000"/>
          <w:spacing w:val="9"/>
          <w:szCs w:val="18"/>
        </w:rPr>
      </w:pPr>
      <w:r>
        <w:rPr>
          <w:b/>
          <w:bCs/>
          <w:color w:val="000000"/>
          <w:spacing w:val="9"/>
          <w:szCs w:val="18"/>
        </w:rPr>
        <w:t>103.</w:t>
      </w:r>
      <w:r>
        <w:rPr>
          <w:color w:val="000000"/>
          <w:spacing w:val="9"/>
          <w:szCs w:val="18"/>
        </w:rPr>
        <w:t xml:space="preserve"> Цветов ромашки, листьев мяты и корня валерианы по 30,0 г. </w:t>
      </w:r>
    </w:p>
    <w:p w:rsidR="00CA35A8" w:rsidRDefault="00CA35A8" w:rsidP="007E3BA3">
      <w:pPr>
        <w:shd w:val="clear" w:color="auto" w:fill="FFFFFF"/>
        <w:spacing w:line="360" w:lineRule="auto"/>
        <w:ind w:right="21" w:firstLine="360"/>
        <w:jc w:val="both"/>
        <w:rPr>
          <w:color w:val="000000"/>
          <w:spacing w:val="5"/>
          <w:szCs w:val="18"/>
        </w:rPr>
      </w:pPr>
      <w:r>
        <w:rPr>
          <w:color w:val="000000"/>
          <w:spacing w:val="3"/>
          <w:szCs w:val="18"/>
        </w:rPr>
        <w:t xml:space="preserve">Столовую ложку смеси заварить стаканом кипятка, настоять и пить горячим по половине или четверти стакана несколько </w:t>
      </w:r>
      <w:r>
        <w:rPr>
          <w:color w:val="000000"/>
          <w:spacing w:val="5"/>
          <w:szCs w:val="18"/>
        </w:rPr>
        <w:t xml:space="preserve">раз в день. </w:t>
      </w:r>
    </w:p>
    <w:p w:rsidR="00CA35A8" w:rsidRDefault="00CA35A8" w:rsidP="007E3BA3">
      <w:pPr>
        <w:shd w:val="clear" w:color="auto" w:fill="FFFFFF"/>
        <w:spacing w:line="360" w:lineRule="auto"/>
        <w:ind w:right="21" w:firstLine="360"/>
        <w:jc w:val="both"/>
        <w:rPr>
          <w:color w:val="000000"/>
          <w:spacing w:val="-8"/>
          <w:szCs w:val="18"/>
        </w:rPr>
      </w:pPr>
      <w:r>
        <w:rPr>
          <w:b/>
          <w:bCs/>
          <w:color w:val="000000"/>
          <w:spacing w:val="4"/>
          <w:szCs w:val="18"/>
        </w:rPr>
        <w:t>104.</w:t>
      </w:r>
      <w:r>
        <w:rPr>
          <w:color w:val="000000"/>
          <w:spacing w:val="4"/>
          <w:szCs w:val="18"/>
        </w:rPr>
        <w:t xml:space="preserve"> Цветов ромашки 30,0 г, корня валерианы 20,0 г, плодов тмина </w:t>
      </w:r>
      <w:r>
        <w:rPr>
          <w:color w:val="000000"/>
          <w:spacing w:val="1"/>
          <w:szCs w:val="18"/>
        </w:rPr>
        <w:t>5,0 г.</w:t>
      </w:r>
      <w:r>
        <w:rPr>
          <w:color w:val="000000"/>
          <w:spacing w:val="-8"/>
          <w:szCs w:val="18"/>
        </w:rPr>
        <w:t xml:space="preserve"> </w:t>
      </w:r>
    </w:p>
    <w:p w:rsidR="00CA35A8" w:rsidRDefault="00CA35A8" w:rsidP="007E3BA3">
      <w:pPr>
        <w:shd w:val="clear" w:color="auto" w:fill="FFFFFF"/>
        <w:spacing w:line="360" w:lineRule="auto"/>
        <w:ind w:right="21" w:firstLine="360"/>
        <w:jc w:val="both"/>
        <w:rPr>
          <w:color w:val="000000"/>
          <w:spacing w:val="-5"/>
          <w:szCs w:val="18"/>
        </w:rPr>
      </w:pPr>
      <w:r>
        <w:rPr>
          <w:color w:val="000000"/>
          <w:spacing w:val="7"/>
          <w:szCs w:val="18"/>
        </w:rPr>
        <w:t xml:space="preserve">Столовую ложку смеси заварить стаканом кипятка, настоять </w:t>
      </w:r>
      <w:r>
        <w:rPr>
          <w:color w:val="000000"/>
          <w:spacing w:val="5"/>
          <w:szCs w:val="18"/>
        </w:rPr>
        <w:t>20 минут, процедить. Пить по половине стакана утром и ве</w:t>
      </w:r>
      <w:r>
        <w:rPr>
          <w:color w:val="000000"/>
          <w:spacing w:val="-5"/>
          <w:szCs w:val="18"/>
        </w:rPr>
        <w:t xml:space="preserve">чером. </w:t>
      </w:r>
    </w:p>
    <w:p w:rsidR="00CA35A8" w:rsidRDefault="00CA35A8" w:rsidP="007E3BA3">
      <w:pPr>
        <w:shd w:val="clear" w:color="auto" w:fill="FFFFFF"/>
        <w:spacing w:line="360" w:lineRule="auto"/>
        <w:ind w:right="21" w:firstLine="360"/>
        <w:jc w:val="both"/>
      </w:pPr>
      <w:r>
        <w:rPr>
          <w:b/>
          <w:bCs/>
          <w:color w:val="000000"/>
          <w:spacing w:val="-8"/>
          <w:szCs w:val="18"/>
        </w:rPr>
        <w:t>105.</w:t>
      </w:r>
      <w:r>
        <w:rPr>
          <w:color w:val="000000"/>
          <w:szCs w:val="18"/>
        </w:rPr>
        <w:t xml:space="preserve"> </w:t>
      </w:r>
      <w:r>
        <w:rPr>
          <w:color w:val="000000"/>
          <w:spacing w:val="7"/>
          <w:szCs w:val="18"/>
        </w:rPr>
        <w:t>Листьев мяты перечной, листьев вахты по 20,0 г, корня вале</w:t>
      </w:r>
      <w:r>
        <w:rPr>
          <w:color w:val="000000"/>
          <w:spacing w:val="1"/>
          <w:szCs w:val="18"/>
        </w:rPr>
        <w:t>рианы лекарственной и шишек хмеля по 10,0 г.</w:t>
      </w:r>
      <w:r>
        <w:t xml:space="preserve"> </w:t>
      </w:r>
    </w:p>
    <w:p w:rsidR="00CA35A8" w:rsidRDefault="00CA35A8" w:rsidP="007E3BA3">
      <w:pPr>
        <w:shd w:val="clear" w:color="auto" w:fill="FFFFFF"/>
        <w:spacing w:line="360" w:lineRule="auto"/>
        <w:ind w:right="21" w:firstLine="360"/>
        <w:jc w:val="both"/>
        <w:rPr>
          <w:color w:val="000000"/>
          <w:spacing w:val="9"/>
          <w:szCs w:val="18"/>
        </w:rPr>
      </w:pPr>
      <w:r>
        <w:rPr>
          <w:color w:val="000000"/>
          <w:spacing w:val="7"/>
          <w:szCs w:val="18"/>
        </w:rPr>
        <w:t xml:space="preserve">Столовую ложку смеси заварить стаканом кипятка, настоять </w:t>
      </w:r>
      <w:r>
        <w:rPr>
          <w:color w:val="000000"/>
          <w:spacing w:val="9"/>
          <w:szCs w:val="18"/>
        </w:rPr>
        <w:t xml:space="preserve">20 минут, процедить. Пить по полстакана 3 раза в день. </w:t>
      </w:r>
    </w:p>
    <w:p w:rsidR="00CA35A8" w:rsidRDefault="00CA35A8" w:rsidP="007E3BA3">
      <w:pPr>
        <w:shd w:val="clear" w:color="auto" w:fill="FFFFFF"/>
        <w:spacing w:line="360" w:lineRule="auto"/>
        <w:ind w:right="21" w:firstLine="360"/>
        <w:jc w:val="both"/>
      </w:pPr>
      <w:r>
        <w:rPr>
          <w:b/>
          <w:bCs/>
          <w:color w:val="000000"/>
          <w:spacing w:val="-8"/>
          <w:szCs w:val="18"/>
        </w:rPr>
        <w:t>106.</w:t>
      </w:r>
      <w:r>
        <w:rPr>
          <w:b/>
          <w:bCs/>
          <w:color w:val="000000"/>
          <w:szCs w:val="18"/>
        </w:rPr>
        <w:t xml:space="preserve"> </w:t>
      </w:r>
      <w:r>
        <w:rPr>
          <w:color w:val="000000"/>
          <w:spacing w:val="4"/>
          <w:szCs w:val="18"/>
        </w:rPr>
        <w:t>Корня валерианы лекарственной, листьев мяты, цветов ромашки аптечной, плодов тми</w:t>
      </w:r>
      <w:r>
        <w:rPr>
          <w:color w:val="000000"/>
          <w:spacing w:val="10"/>
          <w:szCs w:val="18"/>
        </w:rPr>
        <w:t>на и плодов фенхеля по 10,0 г.</w:t>
      </w:r>
      <w:r>
        <w:t xml:space="preserve"> </w:t>
      </w:r>
    </w:p>
    <w:p w:rsidR="00CA35A8" w:rsidRDefault="00CA35A8" w:rsidP="007E3BA3">
      <w:pPr>
        <w:shd w:val="clear" w:color="auto" w:fill="FFFFFF"/>
        <w:spacing w:line="360" w:lineRule="auto"/>
        <w:ind w:right="21" w:firstLine="360"/>
        <w:jc w:val="both"/>
        <w:rPr>
          <w:color w:val="000000"/>
          <w:spacing w:val="5"/>
          <w:szCs w:val="18"/>
        </w:rPr>
      </w:pPr>
      <w:r>
        <w:rPr>
          <w:color w:val="000000"/>
          <w:spacing w:val="4"/>
          <w:szCs w:val="18"/>
        </w:rPr>
        <w:t xml:space="preserve">2—3 чайных ложки смеси заварить стаканом горячей воды, </w:t>
      </w:r>
      <w:r>
        <w:rPr>
          <w:color w:val="000000"/>
          <w:spacing w:val="5"/>
          <w:szCs w:val="18"/>
        </w:rPr>
        <w:t xml:space="preserve">настоять 15 минут, процедить. Пить по половине стакана утром и вечером (при кишечных спазмах и метеоризме). </w:t>
      </w:r>
    </w:p>
    <w:p w:rsidR="00CA35A8" w:rsidRDefault="00CA35A8" w:rsidP="007E3BA3">
      <w:pPr>
        <w:shd w:val="clear" w:color="auto" w:fill="FFFFFF"/>
        <w:spacing w:line="360" w:lineRule="auto"/>
        <w:ind w:right="21" w:firstLine="360"/>
        <w:jc w:val="both"/>
        <w:rPr>
          <w:color w:val="000000"/>
          <w:spacing w:val="5"/>
          <w:szCs w:val="18"/>
        </w:rPr>
      </w:pPr>
      <w:r>
        <w:rPr>
          <w:b/>
          <w:bCs/>
          <w:color w:val="000000"/>
          <w:spacing w:val="5"/>
          <w:szCs w:val="18"/>
        </w:rPr>
        <w:t>107.</w:t>
      </w:r>
      <w:r>
        <w:rPr>
          <w:color w:val="000000"/>
          <w:spacing w:val="5"/>
          <w:szCs w:val="18"/>
        </w:rPr>
        <w:t xml:space="preserve"> Корня валерианы лекарственной, травы пустырника обыкновенного, плодов тмина и фенхеля по 10,0 г.</w:t>
      </w:r>
    </w:p>
    <w:p w:rsidR="00CA35A8" w:rsidRDefault="00CA35A8" w:rsidP="007E3BA3">
      <w:pPr>
        <w:shd w:val="clear" w:color="auto" w:fill="FFFFFF"/>
        <w:spacing w:line="360" w:lineRule="auto"/>
        <w:ind w:right="21" w:firstLine="360"/>
        <w:jc w:val="both"/>
        <w:rPr>
          <w:color w:val="000000"/>
          <w:spacing w:val="5"/>
          <w:szCs w:val="18"/>
        </w:rPr>
      </w:pPr>
      <w:r>
        <w:rPr>
          <w:color w:val="000000"/>
          <w:spacing w:val="5"/>
          <w:szCs w:val="18"/>
        </w:rPr>
        <w:t>1 столовую ложку смеси заварить 1 стаканом кипятка, настоять до охлаждения в плотно закрытой посуде, процедить. Пить по 1 стакану в теплом виде 3 раза в день (при нервном возбуждении и тахикардии).</w:t>
      </w:r>
    </w:p>
    <w:p w:rsidR="00CA35A8" w:rsidRDefault="00CA35A8" w:rsidP="007E3BA3">
      <w:pPr>
        <w:shd w:val="clear" w:color="auto" w:fill="FFFFFF"/>
        <w:spacing w:line="360" w:lineRule="auto"/>
        <w:ind w:right="21" w:firstLine="360"/>
        <w:jc w:val="both"/>
        <w:rPr>
          <w:color w:val="000000"/>
          <w:spacing w:val="5"/>
          <w:szCs w:val="18"/>
        </w:rPr>
      </w:pPr>
      <w:r>
        <w:rPr>
          <w:b/>
          <w:bCs/>
          <w:color w:val="000000"/>
          <w:spacing w:val="5"/>
          <w:szCs w:val="18"/>
        </w:rPr>
        <w:t>108</w:t>
      </w:r>
      <w:r>
        <w:rPr>
          <w:color w:val="000000"/>
          <w:spacing w:val="5"/>
          <w:szCs w:val="18"/>
        </w:rPr>
        <w:t>. Листьев мяты перечной и травы пустырника по 30,0 г., корня валерианы лекарственной и соплодий (шишек) хмеля по 20,0 г.</w:t>
      </w:r>
    </w:p>
    <w:p w:rsidR="00CA35A8" w:rsidRDefault="00CA35A8" w:rsidP="007E3BA3">
      <w:pPr>
        <w:shd w:val="clear" w:color="auto" w:fill="FFFFFF"/>
        <w:spacing w:line="360" w:lineRule="auto"/>
        <w:ind w:right="21" w:firstLine="360"/>
        <w:jc w:val="both"/>
        <w:rPr>
          <w:color w:val="000000"/>
          <w:spacing w:val="5"/>
          <w:szCs w:val="18"/>
        </w:rPr>
      </w:pPr>
      <w:r>
        <w:rPr>
          <w:color w:val="000000"/>
          <w:spacing w:val="5"/>
          <w:szCs w:val="18"/>
        </w:rPr>
        <w:t>1 столовую ложку смеси залить 1 стаканом кипятка, настоять 15—20 минут, процедить. Пить по полстакана 3 раза в день (при нервном возбуждении, раздражительности, бессоннице).</w:t>
      </w:r>
    </w:p>
    <w:p w:rsidR="00CA35A8" w:rsidRDefault="00CA35A8" w:rsidP="007E3BA3">
      <w:pPr>
        <w:shd w:val="clear" w:color="auto" w:fill="FFFFFF"/>
        <w:spacing w:line="360" w:lineRule="auto"/>
        <w:ind w:right="21" w:firstLine="360"/>
        <w:jc w:val="both"/>
        <w:rPr>
          <w:color w:val="000000"/>
          <w:spacing w:val="5"/>
          <w:szCs w:val="18"/>
        </w:rPr>
      </w:pPr>
      <w:r>
        <w:rPr>
          <w:b/>
          <w:bCs/>
          <w:color w:val="000000"/>
          <w:spacing w:val="5"/>
          <w:szCs w:val="18"/>
        </w:rPr>
        <w:t>109.</w:t>
      </w:r>
      <w:r>
        <w:rPr>
          <w:color w:val="000000"/>
          <w:spacing w:val="5"/>
          <w:szCs w:val="18"/>
        </w:rPr>
        <w:t xml:space="preserve"> Корня валерианы 15,0 г., листьев вахты (трилистника водяного) 30,0 г., листьев мяты перечной 60,0 г.</w:t>
      </w:r>
    </w:p>
    <w:p w:rsidR="00CA35A8" w:rsidRDefault="00CA35A8" w:rsidP="007E3BA3">
      <w:pPr>
        <w:shd w:val="clear" w:color="auto" w:fill="FFFFFF"/>
        <w:spacing w:line="360" w:lineRule="auto"/>
        <w:ind w:right="21" w:firstLine="360"/>
        <w:jc w:val="both"/>
        <w:rPr>
          <w:color w:val="000000"/>
          <w:spacing w:val="5"/>
          <w:szCs w:val="18"/>
        </w:rPr>
      </w:pPr>
      <w:r>
        <w:rPr>
          <w:color w:val="000000"/>
          <w:spacing w:val="5"/>
          <w:szCs w:val="18"/>
        </w:rPr>
        <w:t>1 столовую ложку смеси залить 1 стаканом кипятка, настоять 20 минут, процедить. Пить утром и вечером по 1 стакану.</w:t>
      </w:r>
    </w:p>
    <w:p w:rsidR="00CA35A8" w:rsidRDefault="00CA35A8" w:rsidP="007E3BA3">
      <w:pPr>
        <w:shd w:val="clear" w:color="auto" w:fill="FFFFFF"/>
        <w:spacing w:line="360" w:lineRule="auto"/>
        <w:ind w:right="21" w:firstLine="360"/>
        <w:jc w:val="both"/>
        <w:rPr>
          <w:b/>
          <w:bCs/>
          <w:color w:val="000000"/>
          <w:spacing w:val="5"/>
          <w:szCs w:val="18"/>
        </w:rPr>
      </w:pPr>
      <w:r>
        <w:rPr>
          <w:b/>
          <w:bCs/>
          <w:color w:val="000000"/>
          <w:spacing w:val="5"/>
          <w:szCs w:val="18"/>
        </w:rPr>
        <w:t>110</w:t>
      </w:r>
      <w:r>
        <w:rPr>
          <w:color w:val="000000"/>
          <w:spacing w:val="5"/>
          <w:szCs w:val="18"/>
        </w:rPr>
        <w:t>. Корня валерианы, травы донника лекарственного по 20,0 г., травы чабреца, душицы</w:t>
      </w:r>
    </w:p>
    <w:p w:rsidR="00CA35A8" w:rsidRDefault="00CA35A8" w:rsidP="007E3BA3">
      <w:pPr>
        <w:spacing w:line="360" w:lineRule="auto"/>
        <w:ind w:right="21"/>
      </w:pPr>
      <w:r>
        <w:t xml:space="preserve">и пустырника сердечного (обыкновенного, пятилопастного) по 25,0 г. </w:t>
      </w:r>
    </w:p>
    <w:p w:rsidR="00CA35A8" w:rsidRDefault="00CA35A8" w:rsidP="007E3BA3">
      <w:pPr>
        <w:spacing w:line="360" w:lineRule="auto"/>
        <w:ind w:right="21" w:firstLine="360"/>
      </w:pPr>
      <w:r>
        <w:t>1 столовую ложку смеси заварить 1 стаканом кипятка, настоять до охлаждения, процедить. Пить по полстакана — стакану перед едой 4 раза в день. (при нервном возбуждении).</w:t>
      </w:r>
    </w:p>
    <w:p w:rsidR="00CA35A8" w:rsidRDefault="00CA35A8" w:rsidP="007E3BA3">
      <w:pPr>
        <w:spacing w:line="360" w:lineRule="auto"/>
        <w:ind w:left="360" w:right="21"/>
      </w:pPr>
      <w:r>
        <w:rPr>
          <w:b/>
          <w:bCs/>
        </w:rPr>
        <w:t>111.</w:t>
      </w:r>
      <w:r>
        <w:t xml:space="preserve"> Корня валерианы лекарственной, шишек хмеля по 50,0 г.</w:t>
      </w:r>
    </w:p>
    <w:p w:rsidR="00CA35A8" w:rsidRDefault="00CA35A8" w:rsidP="007E3BA3">
      <w:pPr>
        <w:spacing w:line="360" w:lineRule="auto"/>
        <w:ind w:right="21" w:firstLine="360"/>
      </w:pPr>
      <w:r>
        <w:t>1 столовую ложку смеси заварить стаканом кипятка, настоять 30 минут, процедить. Пить по 1—2 стакана на ночь (при бессоннице).</w:t>
      </w:r>
    </w:p>
    <w:p w:rsidR="00CA35A8" w:rsidRDefault="00CA35A8" w:rsidP="007E3BA3">
      <w:pPr>
        <w:shd w:val="clear" w:color="auto" w:fill="FFFFFF"/>
        <w:tabs>
          <w:tab w:val="left" w:pos="0"/>
        </w:tabs>
        <w:spacing w:line="360" w:lineRule="auto"/>
        <w:ind w:right="21" w:firstLine="360"/>
        <w:jc w:val="center"/>
        <w:rPr>
          <w:b/>
          <w:bCs/>
          <w:spacing w:val="9"/>
        </w:rPr>
      </w:pPr>
      <w:r>
        <w:rPr>
          <w:b/>
          <w:bCs/>
          <w:spacing w:val="9"/>
        </w:rPr>
        <w:t>Сборы и чаи, применяемые при ожирении и сахарном диабете</w:t>
      </w:r>
    </w:p>
    <w:p w:rsidR="00CA35A8" w:rsidRDefault="00CA35A8" w:rsidP="007E3BA3">
      <w:pPr>
        <w:spacing w:line="360" w:lineRule="auto"/>
        <w:ind w:right="21" w:firstLine="360"/>
      </w:pPr>
      <w:r>
        <w:rPr>
          <w:b/>
          <w:bCs/>
        </w:rPr>
        <w:t>112</w:t>
      </w:r>
      <w:r>
        <w:t>. Коры крушины ломкой 50,0 г., плодов петрушки кудрявой и фенхеля по 20,0 г., корня одуванчика и мяты перечной по 15,0 г.</w:t>
      </w:r>
    </w:p>
    <w:p w:rsidR="00CA35A8" w:rsidRDefault="00CA35A8" w:rsidP="007E3BA3">
      <w:pPr>
        <w:spacing w:line="360" w:lineRule="auto"/>
        <w:ind w:left="360" w:right="21"/>
      </w:pPr>
      <w:r>
        <w:t>2 столовых ложки смеси заварить 0,5 литра кипятка, настоять 30 минут, процедить. Всю дозу выпивать утром (при ожирении).</w:t>
      </w:r>
    </w:p>
    <w:p w:rsidR="00CA35A8" w:rsidRDefault="00CA35A8" w:rsidP="007E3BA3">
      <w:pPr>
        <w:spacing w:line="360" w:lineRule="auto"/>
        <w:ind w:right="21" w:firstLine="360"/>
      </w:pPr>
      <w:r>
        <w:rPr>
          <w:b/>
          <w:bCs/>
        </w:rPr>
        <w:t>113.</w:t>
      </w:r>
      <w:r>
        <w:t xml:space="preserve"> Травы козлятника лекарственного (галеги лекарственной), створок фасоли (незрелых) по 25,0 г., листьев черники и крапивы двудомной по 30,0 г., листьев шалфея и корня одуванчика по 5,0 г.</w:t>
      </w:r>
    </w:p>
    <w:p w:rsidR="00CA35A8" w:rsidRDefault="00CA35A8" w:rsidP="007E3BA3">
      <w:pPr>
        <w:spacing w:line="360" w:lineRule="auto"/>
        <w:ind w:right="21" w:firstLine="360"/>
      </w:pPr>
      <w:r>
        <w:t>2 столовых ложки смеси заварить 1 стаканом кипятка, настоять  30 минут, процедить. Выпивать за день в 2—3 приема (при сахарном диабете).</w:t>
      </w:r>
    </w:p>
    <w:p w:rsidR="00CA35A8" w:rsidRDefault="00CA35A8" w:rsidP="007E3BA3">
      <w:pPr>
        <w:spacing w:line="360" w:lineRule="auto"/>
        <w:ind w:left="360" w:right="21"/>
      </w:pPr>
    </w:p>
    <w:p w:rsidR="00CA35A8" w:rsidRDefault="00CA35A8" w:rsidP="007E3BA3">
      <w:pPr>
        <w:spacing w:line="360" w:lineRule="auto"/>
        <w:ind w:right="21"/>
      </w:pPr>
    </w:p>
    <w:p w:rsidR="00CA35A8" w:rsidRDefault="00CA35A8" w:rsidP="007E3BA3">
      <w:pPr>
        <w:spacing w:line="360" w:lineRule="auto"/>
        <w:ind w:right="21"/>
      </w:pPr>
    </w:p>
    <w:p w:rsidR="00CA35A8" w:rsidRPr="00FC45DD" w:rsidRDefault="00CA35A8" w:rsidP="007E3BA3">
      <w:pPr>
        <w:pStyle w:val="1"/>
        <w:ind w:right="21"/>
      </w:pPr>
    </w:p>
    <w:p w:rsidR="00CA35A8" w:rsidRPr="00FC45DD" w:rsidRDefault="00CA35A8" w:rsidP="007E3BA3">
      <w:pPr>
        <w:pStyle w:val="1"/>
        <w:ind w:right="21"/>
      </w:pPr>
    </w:p>
    <w:p w:rsidR="00CA35A8" w:rsidRPr="00FC45DD" w:rsidRDefault="00CA35A8" w:rsidP="007E3BA3">
      <w:pPr>
        <w:pStyle w:val="1"/>
        <w:ind w:right="21"/>
      </w:pPr>
    </w:p>
    <w:p w:rsidR="00CA35A8" w:rsidRPr="00FC45DD" w:rsidRDefault="00CA35A8" w:rsidP="007E3BA3">
      <w:pPr>
        <w:pStyle w:val="1"/>
        <w:ind w:right="21"/>
      </w:pPr>
    </w:p>
    <w:p w:rsidR="00CA35A8" w:rsidRPr="00FC45DD" w:rsidRDefault="00CA35A8" w:rsidP="007E3BA3">
      <w:pPr>
        <w:pStyle w:val="1"/>
        <w:ind w:right="21"/>
      </w:pPr>
    </w:p>
    <w:p w:rsidR="00CA35A8" w:rsidRPr="00FC45DD" w:rsidRDefault="00CA35A8" w:rsidP="007E3BA3">
      <w:pPr>
        <w:pStyle w:val="1"/>
        <w:ind w:right="21"/>
      </w:pPr>
    </w:p>
    <w:p w:rsidR="00CA35A8" w:rsidRPr="00FC45DD" w:rsidRDefault="00CA35A8" w:rsidP="007E3BA3">
      <w:pPr>
        <w:pStyle w:val="1"/>
        <w:ind w:right="21"/>
      </w:pPr>
    </w:p>
    <w:p w:rsidR="00CA35A8" w:rsidRPr="00FC45DD" w:rsidRDefault="00CA35A8" w:rsidP="007E3BA3">
      <w:pPr>
        <w:pStyle w:val="1"/>
        <w:ind w:right="21"/>
      </w:pPr>
    </w:p>
    <w:p w:rsidR="00CA35A8" w:rsidRPr="00FC45DD" w:rsidRDefault="00CA35A8" w:rsidP="007E3BA3">
      <w:pPr>
        <w:ind w:right="21"/>
      </w:pPr>
    </w:p>
    <w:p w:rsidR="00CA35A8" w:rsidRPr="00FC45DD" w:rsidRDefault="00CA35A8" w:rsidP="007E3BA3">
      <w:pPr>
        <w:ind w:right="21"/>
      </w:pPr>
    </w:p>
    <w:p w:rsidR="00CA35A8" w:rsidRDefault="00CA35A8" w:rsidP="007E3BA3">
      <w:pPr>
        <w:pStyle w:val="1"/>
        <w:ind w:right="21"/>
        <w:rPr>
          <w:szCs w:val="20"/>
        </w:rPr>
      </w:pPr>
      <w:r>
        <w:t>ФАРМАКО-ТЕРАПЕВТИЧЕСКИЙ УКАЗАТЕЛЬ</w:t>
      </w:r>
    </w:p>
    <w:p w:rsidR="00CA35A8" w:rsidRDefault="00CA35A8" w:rsidP="007E3BA3">
      <w:pPr>
        <w:widowControl w:val="0"/>
        <w:shd w:val="clear" w:color="auto" w:fill="FFFFFF"/>
        <w:autoSpaceDE w:val="0"/>
        <w:autoSpaceDN w:val="0"/>
        <w:adjustRightInd w:val="0"/>
        <w:spacing w:before="158" w:line="360" w:lineRule="auto"/>
        <w:ind w:left="53" w:right="21" w:firstLine="322"/>
        <w:jc w:val="both"/>
        <w:rPr>
          <w:szCs w:val="20"/>
        </w:rPr>
      </w:pPr>
      <w:r>
        <w:rPr>
          <w:b/>
          <w:bCs/>
          <w:color w:val="000000"/>
          <w:spacing w:val="42"/>
          <w:szCs w:val="18"/>
        </w:rPr>
        <w:t>Абсцессы,</w:t>
      </w:r>
      <w:r>
        <w:rPr>
          <w:b/>
          <w:bCs/>
          <w:color w:val="000000"/>
          <w:szCs w:val="18"/>
        </w:rPr>
        <w:t xml:space="preserve"> </w:t>
      </w:r>
      <w:r>
        <w:rPr>
          <w:b/>
          <w:bCs/>
          <w:color w:val="000000"/>
          <w:spacing w:val="48"/>
          <w:szCs w:val="18"/>
        </w:rPr>
        <w:t>фурункулы,</w:t>
      </w:r>
      <w:r>
        <w:rPr>
          <w:b/>
          <w:bCs/>
          <w:color w:val="000000"/>
          <w:szCs w:val="18"/>
        </w:rPr>
        <w:t xml:space="preserve"> </w:t>
      </w:r>
      <w:r>
        <w:rPr>
          <w:b/>
          <w:bCs/>
          <w:color w:val="000000"/>
          <w:spacing w:val="42"/>
          <w:szCs w:val="18"/>
        </w:rPr>
        <w:t>флегмоны</w:t>
      </w:r>
      <w:r>
        <w:rPr>
          <w:b/>
          <w:bCs/>
          <w:color w:val="000000"/>
          <w:spacing w:val="5"/>
          <w:szCs w:val="18"/>
        </w:rPr>
        <w:t xml:space="preserve">, </w:t>
      </w:r>
      <w:r>
        <w:rPr>
          <w:b/>
          <w:bCs/>
          <w:color w:val="000000"/>
          <w:spacing w:val="46"/>
          <w:szCs w:val="18"/>
        </w:rPr>
        <w:t>нарывы:</w:t>
      </w:r>
      <w:r>
        <w:rPr>
          <w:color w:val="000000"/>
          <w:spacing w:val="5"/>
          <w:szCs w:val="18"/>
        </w:rPr>
        <w:t xml:space="preserve"> аст</w:t>
      </w:r>
      <w:r>
        <w:rPr>
          <w:color w:val="000000"/>
          <w:spacing w:val="9"/>
          <w:szCs w:val="18"/>
        </w:rPr>
        <w:t xml:space="preserve">рагалы, астра сибирская, бадан, белена, белокрыльник, береза, </w:t>
      </w:r>
      <w:r>
        <w:rPr>
          <w:color w:val="000000"/>
          <w:spacing w:val="3"/>
          <w:szCs w:val="18"/>
        </w:rPr>
        <w:t>бобы, борщевик, бузина, василистник, ветреница отогнутая, воло</w:t>
      </w:r>
      <w:r>
        <w:rPr>
          <w:color w:val="000000"/>
          <w:szCs w:val="18"/>
        </w:rPr>
        <w:t xml:space="preserve">душки, волчье лыко, вороний глаз, горечавка крупнолистная, горох, </w:t>
      </w:r>
      <w:r>
        <w:rPr>
          <w:color w:val="000000"/>
          <w:spacing w:val="6"/>
          <w:szCs w:val="18"/>
        </w:rPr>
        <w:t>горошек мышиный, гравилат, гречиха, гроздовник, девясил, дон</w:t>
      </w:r>
      <w:r>
        <w:rPr>
          <w:color w:val="000000"/>
          <w:spacing w:val="4"/>
          <w:szCs w:val="18"/>
        </w:rPr>
        <w:t>ник, душекия, душица, жабрей, звездчатка, зверобой, змеевик, ка</w:t>
      </w:r>
      <w:r>
        <w:rPr>
          <w:color w:val="000000"/>
          <w:spacing w:val="2"/>
          <w:szCs w:val="18"/>
        </w:rPr>
        <w:t>калия, капуста полевая, кашкара, кислица, клевер, кокушник, ко</w:t>
      </w:r>
      <w:r>
        <w:rPr>
          <w:color w:val="000000"/>
          <w:spacing w:val="5"/>
          <w:szCs w:val="18"/>
        </w:rPr>
        <w:t>локольчик, крестовник, кровь пантовых оленей, курильский чай, лапчатка, лилии, лиственница, лопух, лук репчатый, лютик ядовитый, майник, манжетка, мед, мать-и-мачеха, медвежья желчь, ма</w:t>
      </w:r>
      <w:r>
        <w:rPr>
          <w:color w:val="000000"/>
          <w:spacing w:val="3"/>
          <w:szCs w:val="18"/>
        </w:rPr>
        <w:t>рена, марь, молочай Фишера (Палласа), морошка, ноготки, одиоцветка, оду</w:t>
      </w:r>
      <w:r>
        <w:rPr>
          <w:color w:val="000000"/>
          <w:spacing w:val="1"/>
          <w:szCs w:val="18"/>
        </w:rPr>
        <w:t xml:space="preserve">ванчик, орляк обыкновенный, осина, очанка, очиток, подорожник, </w:t>
      </w:r>
      <w:r>
        <w:rPr>
          <w:color w:val="000000"/>
          <w:spacing w:val="3"/>
          <w:szCs w:val="18"/>
        </w:rPr>
        <w:t xml:space="preserve">пшеница, рдест, реброплодник, рогоз, рожь, сабельник, синюха, </w:t>
      </w:r>
      <w:r>
        <w:rPr>
          <w:color w:val="000000"/>
          <w:spacing w:val="4"/>
          <w:szCs w:val="18"/>
        </w:rPr>
        <w:t>сушеница, фасоль, хвощ речной, хмель, цетрария, чемерица, чере</w:t>
      </w:r>
      <w:r>
        <w:rPr>
          <w:color w:val="000000"/>
          <w:spacing w:val="5"/>
          <w:szCs w:val="18"/>
        </w:rPr>
        <w:t xml:space="preserve">муха, черноголовка, чернокорень, чина, чистец, щавель кислый, </w:t>
      </w:r>
      <w:r>
        <w:rPr>
          <w:color w:val="000000"/>
          <w:spacing w:val="-1"/>
          <w:szCs w:val="18"/>
        </w:rPr>
        <w:t>щавель курчавый, ячмень.</w:t>
      </w:r>
    </w:p>
    <w:p w:rsidR="00CA35A8" w:rsidRDefault="00CA35A8" w:rsidP="007E3BA3">
      <w:pPr>
        <w:widowControl w:val="0"/>
        <w:shd w:val="clear" w:color="auto" w:fill="FFFFFF"/>
        <w:autoSpaceDE w:val="0"/>
        <w:autoSpaceDN w:val="0"/>
        <w:adjustRightInd w:val="0"/>
        <w:spacing w:line="360" w:lineRule="auto"/>
        <w:ind w:left="10" w:right="21" w:firstLine="317"/>
        <w:jc w:val="both"/>
        <w:rPr>
          <w:color w:val="000000"/>
          <w:spacing w:val="2"/>
          <w:szCs w:val="18"/>
        </w:rPr>
      </w:pPr>
      <w:r>
        <w:rPr>
          <w:b/>
          <w:bCs/>
          <w:color w:val="000000"/>
          <w:spacing w:val="38"/>
          <w:szCs w:val="18"/>
        </w:rPr>
        <w:t>Акушерско-гинекологические</w:t>
      </w:r>
      <w:r>
        <w:rPr>
          <w:b/>
          <w:bCs/>
          <w:color w:val="000000"/>
          <w:szCs w:val="18"/>
        </w:rPr>
        <w:t xml:space="preserve"> </w:t>
      </w:r>
      <w:r>
        <w:rPr>
          <w:b/>
          <w:bCs/>
          <w:color w:val="000000"/>
          <w:spacing w:val="36"/>
          <w:szCs w:val="18"/>
        </w:rPr>
        <w:t>заболевания:</w:t>
      </w:r>
      <w:r>
        <w:rPr>
          <w:color w:val="000000"/>
          <w:szCs w:val="18"/>
        </w:rPr>
        <w:t xml:space="preserve"> </w:t>
      </w:r>
      <w:r>
        <w:rPr>
          <w:color w:val="000000"/>
          <w:spacing w:val="-6"/>
          <w:szCs w:val="18"/>
        </w:rPr>
        <w:t>аст</w:t>
      </w:r>
      <w:r>
        <w:rPr>
          <w:color w:val="000000"/>
          <w:spacing w:val="5"/>
          <w:szCs w:val="18"/>
        </w:rPr>
        <w:t>рагал, аконит бородатый, бадан, барбарис, башмачек, белозор, бо</w:t>
      </w:r>
      <w:r>
        <w:rPr>
          <w:color w:val="000000"/>
          <w:spacing w:val="1"/>
          <w:szCs w:val="18"/>
        </w:rPr>
        <w:t xml:space="preserve">дяк, борщевик, василек, василистник, вероника, ветреница, водяной </w:t>
      </w:r>
      <w:r>
        <w:rPr>
          <w:color w:val="000000"/>
          <w:spacing w:val="4"/>
          <w:szCs w:val="18"/>
        </w:rPr>
        <w:t>перец, воронец, гвоздика, герань, гроздовник полулунный, грушан</w:t>
      </w:r>
      <w:r>
        <w:rPr>
          <w:color w:val="000000"/>
          <w:spacing w:val="3"/>
          <w:szCs w:val="18"/>
        </w:rPr>
        <w:t>ка, дескурения, донник, дымянка, ежеголовник, жгун-корень, заро</w:t>
      </w:r>
      <w:r>
        <w:rPr>
          <w:color w:val="000000"/>
          <w:spacing w:val="5"/>
          <w:szCs w:val="18"/>
        </w:rPr>
        <w:t>дыши изюбра и марала, зверобой, земляника, зопник, ирис виль</w:t>
      </w:r>
      <w:r>
        <w:rPr>
          <w:color w:val="000000"/>
          <w:spacing w:val="7"/>
          <w:szCs w:val="18"/>
        </w:rPr>
        <w:t>чатый, какалия, калина, карагана, кашкара, кермек, клевер, кло</w:t>
      </w:r>
      <w:r>
        <w:rPr>
          <w:color w:val="000000"/>
          <w:spacing w:val="2"/>
          <w:szCs w:val="18"/>
        </w:rPr>
        <w:t>погон, княжик, колокольчик, копеечник, коровяк, костяника, коче</w:t>
      </w:r>
      <w:r>
        <w:rPr>
          <w:color w:val="000000"/>
          <w:spacing w:val="-1"/>
          <w:szCs w:val="18"/>
        </w:rPr>
        <w:t xml:space="preserve">дыжник женский, кошачья лапка, крапива, красоднев, крестовник, </w:t>
      </w:r>
      <w:r>
        <w:rPr>
          <w:color w:val="000000"/>
          <w:spacing w:val="3"/>
          <w:szCs w:val="18"/>
        </w:rPr>
        <w:t>кровохлебка, крупка, кубышка, кувшинка, куколь, лапчатки, леп</w:t>
      </w:r>
      <w:r>
        <w:rPr>
          <w:color w:val="000000"/>
          <w:spacing w:val="1"/>
          <w:szCs w:val="18"/>
        </w:rPr>
        <w:t xml:space="preserve">топирум, лиственница, лилия малорослая и пенсильванская, лук </w:t>
      </w:r>
      <w:r>
        <w:rPr>
          <w:color w:val="000000"/>
          <w:spacing w:val="4"/>
          <w:szCs w:val="18"/>
        </w:rPr>
        <w:t>неравноногий, лук душистый, лук стареющий и репчатый, луно</w:t>
      </w:r>
      <w:r>
        <w:rPr>
          <w:color w:val="000000"/>
          <w:szCs w:val="18"/>
        </w:rPr>
        <w:t xml:space="preserve">семянник, лютик, манжетка, марена, марь, мед, мелколепестник, </w:t>
      </w:r>
      <w:r>
        <w:rPr>
          <w:color w:val="000000"/>
          <w:spacing w:val="4"/>
          <w:szCs w:val="18"/>
        </w:rPr>
        <w:t>можжевельник, ноготки, облепиха, пастушья сумка, перга, петруш</w:t>
      </w:r>
      <w:r>
        <w:rPr>
          <w:color w:val="000000"/>
          <w:szCs w:val="18"/>
        </w:rPr>
        <w:t>ка, пижма, пион белоцветковый, плаун годичный, подмаренник бо</w:t>
      </w:r>
      <w:r>
        <w:rPr>
          <w:color w:val="000000"/>
          <w:spacing w:val="2"/>
          <w:szCs w:val="18"/>
        </w:rPr>
        <w:t xml:space="preserve">реальный, подорожник, полынь, прополис, прострел, пузырник, пырей, рамишия, родиола, ромашка, рябинник, сабельник, сельдерей, </w:t>
      </w:r>
      <w:r>
        <w:rPr>
          <w:color w:val="000000"/>
          <w:spacing w:val="1"/>
          <w:szCs w:val="18"/>
        </w:rPr>
        <w:t xml:space="preserve">сирень, спорынья, спорыш, страусник обыкновенный, стрелолист, </w:t>
      </w:r>
      <w:r>
        <w:rPr>
          <w:color w:val="000000"/>
          <w:spacing w:val="2"/>
          <w:szCs w:val="18"/>
        </w:rPr>
        <w:t xml:space="preserve">сушеница, сферофиза, термопсис, тысячелистник, фиалка, хвощ </w:t>
      </w:r>
      <w:r>
        <w:rPr>
          <w:color w:val="000000"/>
          <w:spacing w:val="-2"/>
          <w:szCs w:val="18"/>
        </w:rPr>
        <w:t xml:space="preserve">болотный и зимующий, цетрария, чабрец, чемерица, чернобыльник, </w:t>
      </w:r>
      <w:r>
        <w:rPr>
          <w:color w:val="000000"/>
          <w:spacing w:val="3"/>
          <w:szCs w:val="18"/>
        </w:rPr>
        <w:t xml:space="preserve">черноголовка, чеснок, чистец, чистотел, шизонепета, щавель кислый </w:t>
      </w:r>
      <w:r>
        <w:rPr>
          <w:color w:val="000000"/>
          <w:spacing w:val="2"/>
          <w:szCs w:val="18"/>
        </w:rPr>
        <w:t xml:space="preserve">и воробьиный, щитовник пахучий, ярутка, яснотка. </w:t>
      </w:r>
    </w:p>
    <w:p w:rsidR="00CA35A8" w:rsidRDefault="00CA35A8" w:rsidP="007E3BA3">
      <w:pPr>
        <w:widowControl w:val="0"/>
        <w:shd w:val="clear" w:color="auto" w:fill="FFFFFF"/>
        <w:autoSpaceDE w:val="0"/>
        <w:autoSpaceDN w:val="0"/>
        <w:adjustRightInd w:val="0"/>
        <w:spacing w:line="360" w:lineRule="auto"/>
        <w:ind w:left="10" w:right="21" w:firstLine="317"/>
        <w:jc w:val="both"/>
        <w:rPr>
          <w:szCs w:val="20"/>
        </w:rPr>
      </w:pPr>
      <w:r>
        <w:rPr>
          <w:b/>
          <w:bCs/>
          <w:color w:val="000000"/>
          <w:spacing w:val="41"/>
          <w:szCs w:val="18"/>
        </w:rPr>
        <w:t>Абортивные</w:t>
      </w:r>
      <w:r>
        <w:rPr>
          <w:b/>
          <w:bCs/>
          <w:color w:val="000000"/>
          <w:spacing w:val="2"/>
          <w:szCs w:val="18"/>
        </w:rPr>
        <w:t>:</w:t>
      </w:r>
      <w:r>
        <w:rPr>
          <w:color w:val="000000"/>
          <w:spacing w:val="2"/>
          <w:szCs w:val="18"/>
        </w:rPr>
        <w:t xml:space="preserve"> </w:t>
      </w:r>
      <w:r>
        <w:rPr>
          <w:color w:val="000000"/>
          <w:spacing w:val="6"/>
          <w:szCs w:val="18"/>
        </w:rPr>
        <w:t>гвоздика пышная, горечавка трехцветковая, дифазиум уклоняю</w:t>
      </w:r>
      <w:r>
        <w:rPr>
          <w:color w:val="000000"/>
          <w:spacing w:val="3"/>
          <w:szCs w:val="18"/>
        </w:rPr>
        <w:t>щийся, ломатогониум, любка, ярутка.</w:t>
      </w:r>
    </w:p>
    <w:p w:rsidR="00CA35A8" w:rsidRDefault="00CA35A8" w:rsidP="007E3BA3">
      <w:pPr>
        <w:widowControl w:val="0"/>
        <w:shd w:val="clear" w:color="auto" w:fill="FFFFFF"/>
        <w:autoSpaceDE w:val="0"/>
        <w:autoSpaceDN w:val="0"/>
        <w:adjustRightInd w:val="0"/>
        <w:spacing w:line="360" w:lineRule="auto"/>
        <w:ind w:left="19" w:right="21" w:firstLine="326"/>
        <w:jc w:val="both"/>
        <w:rPr>
          <w:szCs w:val="20"/>
        </w:rPr>
      </w:pPr>
      <w:r>
        <w:rPr>
          <w:b/>
          <w:bCs/>
          <w:color w:val="000000"/>
          <w:spacing w:val="41"/>
          <w:szCs w:val="18"/>
        </w:rPr>
        <w:t>Алкоголизм:</w:t>
      </w:r>
      <w:r>
        <w:rPr>
          <w:color w:val="000000"/>
          <w:szCs w:val="18"/>
        </w:rPr>
        <w:t xml:space="preserve"> </w:t>
      </w:r>
      <w:r>
        <w:rPr>
          <w:color w:val="000000"/>
          <w:spacing w:val="2"/>
          <w:szCs w:val="18"/>
        </w:rPr>
        <w:t>баранец, левзея, лесной клоп, налим, секуринега, чемерица.</w:t>
      </w:r>
    </w:p>
    <w:p w:rsidR="00CA35A8" w:rsidRDefault="00CA35A8" w:rsidP="007E3BA3">
      <w:pPr>
        <w:widowControl w:val="0"/>
        <w:shd w:val="clear" w:color="auto" w:fill="FFFFFF"/>
        <w:autoSpaceDE w:val="0"/>
        <w:autoSpaceDN w:val="0"/>
        <w:adjustRightInd w:val="0"/>
        <w:spacing w:before="5" w:line="360" w:lineRule="auto"/>
        <w:ind w:right="21" w:firstLine="341"/>
        <w:jc w:val="both"/>
        <w:rPr>
          <w:color w:val="000000"/>
          <w:szCs w:val="18"/>
        </w:rPr>
      </w:pPr>
      <w:r>
        <w:rPr>
          <w:b/>
          <w:bCs/>
          <w:color w:val="000000"/>
          <w:spacing w:val="48"/>
          <w:szCs w:val="18"/>
        </w:rPr>
        <w:t>Аллергии:</w:t>
      </w:r>
      <w:r>
        <w:rPr>
          <w:color w:val="000000"/>
          <w:szCs w:val="18"/>
        </w:rPr>
        <w:t xml:space="preserve"> </w:t>
      </w:r>
      <w:r>
        <w:rPr>
          <w:color w:val="000000"/>
          <w:spacing w:val="2"/>
          <w:szCs w:val="18"/>
        </w:rPr>
        <w:t>(противоаллергические): арония, гравилат, каш</w:t>
      </w:r>
      <w:r>
        <w:rPr>
          <w:color w:val="000000"/>
          <w:spacing w:val="5"/>
          <w:szCs w:val="18"/>
        </w:rPr>
        <w:t xml:space="preserve">кара, крупка перелесковая, лук репчатый, мед, пахучелокосник, </w:t>
      </w:r>
      <w:r>
        <w:rPr>
          <w:color w:val="000000"/>
          <w:spacing w:val="2"/>
          <w:szCs w:val="18"/>
        </w:rPr>
        <w:t xml:space="preserve">полынь Сиверса, пчелиный яд, родиола розовая, ромашка, ряска, </w:t>
      </w:r>
      <w:r>
        <w:rPr>
          <w:color w:val="000000"/>
          <w:szCs w:val="18"/>
        </w:rPr>
        <w:t>сельдерей, хвойник, чабрец, чернобыльник, чистотел, яснотка.</w:t>
      </w:r>
    </w:p>
    <w:p w:rsidR="00CA35A8" w:rsidRDefault="00CA35A8" w:rsidP="007E3BA3">
      <w:pPr>
        <w:shd w:val="clear" w:color="auto" w:fill="FFFFFF"/>
        <w:spacing w:line="360" w:lineRule="auto"/>
        <w:ind w:left="19" w:right="21" w:firstLine="312"/>
        <w:jc w:val="both"/>
      </w:pPr>
      <w:r>
        <w:rPr>
          <w:b/>
          <w:bCs/>
          <w:color w:val="000000"/>
          <w:spacing w:val="44"/>
          <w:szCs w:val="18"/>
        </w:rPr>
        <w:t>Аменоррея:</w:t>
      </w:r>
      <w:r>
        <w:rPr>
          <w:color w:val="000000"/>
          <w:szCs w:val="18"/>
        </w:rPr>
        <w:t xml:space="preserve"> </w:t>
      </w:r>
      <w:r>
        <w:rPr>
          <w:color w:val="000000"/>
          <w:spacing w:val="1"/>
          <w:szCs w:val="18"/>
        </w:rPr>
        <w:t>родиола розовая, чернобыльник, чистотел (см. также нарушения менструального цикла).</w:t>
      </w:r>
    </w:p>
    <w:p w:rsidR="00CA35A8" w:rsidRDefault="00CA35A8" w:rsidP="007E3BA3">
      <w:pPr>
        <w:shd w:val="clear" w:color="auto" w:fill="FFFFFF"/>
        <w:spacing w:line="360" w:lineRule="auto"/>
        <w:ind w:right="21" w:firstLine="341"/>
        <w:jc w:val="both"/>
      </w:pPr>
      <w:r>
        <w:rPr>
          <w:b/>
          <w:bCs/>
          <w:color w:val="000000"/>
          <w:spacing w:val="51"/>
          <w:szCs w:val="18"/>
        </w:rPr>
        <w:t>Анацидный</w:t>
      </w:r>
      <w:r>
        <w:rPr>
          <w:b/>
          <w:bCs/>
          <w:color w:val="000000"/>
          <w:szCs w:val="18"/>
        </w:rPr>
        <w:t xml:space="preserve"> </w:t>
      </w:r>
      <w:r>
        <w:rPr>
          <w:b/>
          <w:bCs/>
          <w:color w:val="000000"/>
          <w:spacing w:val="43"/>
          <w:szCs w:val="18"/>
        </w:rPr>
        <w:t>гастрит:</w:t>
      </w:r>
      <w:r>
        <w:rPr>
          <w:color w:val="000000"/>
          <w:szCs w:val="18"/>
        </w:rPr>
        <w:t xml:space="preserve"> </w:t>
      </w:r>
      <w:r>
        <w:rPr>
          <w:color w:val="000000"/>
          <w:spacing w:val="2"/>
          <w:szCs w:val="18"/>
        </w:rPr>
        <w:t>арония, пижма, подорожник, солодка, фасоль, хрен  (см. также гастриты).</w:t>
      </w:r>
    </w:p>
    <w:p w:rsidR="00CA35A8" w:rsidRDefault="00CA35A8" w:rsidP="007E3BA3">
      <w:pPr>
        <w:shd w:val="clear" w:color="auto" w:fill="FFFFFF"/>
        <w:spacing w:line="360" w:lineRule="auto"/>
        <w:ind w:left="5" w:right="21" w:firstLine="331"/>
        <w:jc w:val="both"/>
      </w:pPr>
      <w:r>
        <w:rPr>
          <w:b/>
          <w:bCs/>
          <w:color w:val="000000"/>
          <w:spacing w:val="41"/>
          <w:szCs w:val="18"/>
        </w:rPr>
        <w:t>Ангины:</w:t>
      </w:r>
      <w:r>
        <w:rPr>
          <w:b/>
          <w:bCs/>
          <w:color w:val="000000"/>
          <w:szCs w:val="18"/>
        </w:rPr>
        <w:t xml:space="preserve"> </w:t>
      </w:r>
      <w:r>
        <w:rPr>
          <w:color w:val="000000"/>
          <w:spacing w:val="1"/>
          <w:szCs w:val="18"/>
        </w:rPr>
        <w:t xml:space="preserve">береза, василистник, гравилат, кашкара, карагана </w:t>
      </w:r>
      <w:r>
        <w:rPr>
          <w:color w:val="000000"/>
          <w:spacing w:val="2"/>
          <w:szCs w:val="18"/>
        </w:rPr>
        <w:t xml:space="preserve">гривастая, клопогон, колокольчик, курильский чай, лапчатки, лук </w:t>
      </w:r>
      <w:r>
        <w:rPr>
          <w:color w:val="000000"/>
          <w:spacing w:val="4"/>
          <w:szCs w:val="18"/>
        </w:rPr>
        <w:t xml:space="preserve">репчатый, льнянка, ноготки, репейничек, родиола розовая, хрен, </w:t>
      </w:r>
      <w:r>
        <w:rPr>
          <w:color w:val="000000"/>
          <w:spacing w:val="-2"/>
          <w:szCs w:val="18"/>
        </w:rPr>
        <w:t>черника, черноголовка, чеснок.</w:t>
      </w:r>
    </w:p>
    <w:p w:rsidR="00CA35A8" w:rsidRDefault="00CA35A8" w:rsidP="007E3BA3">
      <w:pPr>
        <w:shd w:val="clear" w:color="auto" w:fill="FFFFFF"/>
        <w:spacing w:line="360" w:lineRule="auto"/>
        <w:ind w:left="346" w:right="21"/>
        <w:jc w:val="both"/>
        <w:rPr>
          <w:color w:val="000000"/>
          <w:spacing w:val="-4"/>
          <w:szCs w:val="18"/>
        </w:rPr>
      </w:pPr>
      <w:r>
        <w:rPr>
          <w:b/>
          <w:bCs/>
          <w:color w:val="000000"/>
          <w:spacing w:val="39"/>
          <w:szCs w:val="18"/>
        </w:rPr>
        <w:t>Ангиохолиты:</w:t>
      </w:r>
      <w:r>
        <w:rPr>
          <w:color w:val="000000"/>
          <w:szCs w:val="18"/>
        </w:rPr>
        <w:t xml:space="preserve"> </w:t>
      </w:r>
      <w:r>
        <w:rPr>
          <w:color w:val="000000"/>
          <w:spacing w:val="-4"/>
          <w:szCs w:val="18"/>
        </w:rPr>
        <w:t>см. холангиты.</w:t>
      </w:r>
    </w:p>
    <w:p w:rsidR="00CA35A8" w:rsidRDefault="00CA35A8" w:rsidP="007E3BA3">
      <w:pPr>
        <w:shd w:val="clear" w:color="auto" w:fill="FFFFFF"/>
        <w:spacing w:line="360" w:lineRule="auto"/>
        <w:ind w:right="21" w:firstLine="346"/>
        <w:jc w:val="both"/>
        <w:rPr>
          <w:color w:val="000000"/>
          <w:spacing w:val="-1"/>
          <w:szCs w:val="18"/>
        </w:rPr>
      </w:pPr>
      <w:r>
        <w:rPr>
          <w:b/>
          <w:bCs/>
          <w:color w:val="000000"/>
          <w:spacing w:val="46"/>
          <w:szCs w:val="18"/>
        </w:rPr>
        <w:t>Анемии</w:t>
      </w:r>
      <w:r>
        <w:rPr>
          <w:b/>
          <w:bCs/>
          <w:color w:val="000000"/>
          <w:spacing w:val="2"/>
          <w:szCs w:val="18"/>
        </w:rPr>
        <w:t>:</w:t>
      </w:r>
      <w:r>
        <w:rPr>
          <w:color w:val="000000"/>
          <w:spacing w:val="2"/>
          <w:szCs w:val="18"/>
        </w:rPr>
        <w:t xml:space="preserve"> береза, горечавка, гречиха, дудник даурский, зем</w:t>
      </w:r>
      <w:r>
        <w:rPr>
          <w:color w:val="000000"/>
          <w:spacing w:val="5"/>
          <w:szCs w:val="18"/>
        </w:rPr>
        <w:t xml:space="preserve">ляника, ирис вильчатый, клевер, клубника, княженика, конопля, </w:t>
      </w:r>
      <w:r>
        <w:rPr>
          <w:color w:val="000000"/>
          <w:spacing w:val="4"/>
          <w:szCs w:val="18"/>
        </w:rPr>
        <w:t xml:space="preserve">крапива, кровь пантовых оленей, крыжовник, лабазник, льнянка, </w:t>
      </w:r>
      <w:r>
        <w:rPr>
          <w:color w:val="000000"/>
          <w:spacing w:val="3"/>
          <w:szCs w:val="18"/>
        </w:rPr>
        <w:t>маточное молочко, перга, полынь, свекла, смородина, солодка, хвос</w:t>
      </w:r>
      <w:r>
        <w:rPr>
          <w:color w:val="000000"/>
          <w:spacing w:val="-1"/>
          <w:szCs w:val="18"/>
        </w:rPr>
        <w:t xml:space="preserve">ты изюбра и марала, цицания, шиповник, шпинат, щавель, яблоня. </w:t>
      </w:r>
    </w:p>
    <w:p w:rsidR="00CA35A8" w:rsidRDefault="00CA35A8" w:rsidP="007E3BA3">
      <w:pPr>
        <w:shd w:val="clear" w:color="auto" w:fill="FFFFFF"/>
        <w:spacing w:line="360" w:lineRule="auto"/>
        <w:ind w:right="21" w:firstLine="360"/>
        <w:jc w:val="both"/>
      </w:pPr>
      <w:r>
        <w:rPr>
          <w:b/>
          <w:bCs/>
          <w:color w:val="000000"/>
          <w:spacing w:val="36"/>
          <w:szCs w:val="18"/>
        </w:rPr>
        <w:t>Антисептические,</w:t>
      </w:r>
      <w:r>
        <w:rPr>
          <w:b/>
          <w:bCs/>
          <w:color w:val="000000"/>
          <w:szCs w:val="18"/>
        </w:rPr>
        <w:t xml:space="preserve"> </w:t>
      </w:r>
      <w:r>
        <w:rPr>
          <w:b/>
          <w:bCs/>
          <w:color w:val="000000"/>
          <w:spacing w:val="37"/>
          <w:szCs w:val="18"/>
        </w:rPr>
        <w:t>бактерицидные</w:t>
      </w:r>
      <w:r>
        <w:rPr>
          <w:b/>
          <w:bCs/>
          <w:color w:val="000000"/>
          <w:szCs w:val="18"/>
        </w:rPr>
        <w:t xml:space="preserve"> </w:t>
      </w:r>
      <w:r>
        <w:rPr>
          <w:b/>
          <w:bCs/>
          <w:color w:val="000000"/>
          <w:spacing w:val="-5"/>
          <w:szCs w:val="18"/>
        </w:rPr>
        <w:t xml:space="preserve">и </w:t>
      </w:r>
      <w:r>
        <w:rPr>
          <w:b/>
          <w:bCs/>
          <w:color w:val="000000"/>
          <w:spacing w:val="41"/>
          <w:szCs w:val="18"/>
        </w:rPr>
        <w:t>антимикробные:</w:t>
      </w:r>
      <w:r>
        <w:rPr>
          <w:color w:val="000000"/>
          <w:szCs w:val="18"/>
        </w:rPr>
        <w:t xml:space="preserve"> </w:t>
      </w:r>
      <w:r>
        <w:rPr>
          <w:color w:val="000000"/>
          <w:spacing w:val="2"/>
          <w:szCs w:val="18"/>
        </w:rPr>
        <w:t xml:space="preserve">астрагалы, багульник болотный, будра, василистник, </w:t>
      </w:r>
      <w:r>
        <w:rPr>
          <w:color w:val="000000"/>
          <w:spacing w:val="1"/>
          <w:szCs w:val="18"/>
        </w:rPr>
        <w:t xml:space="preserve">вишня, зверобой, ирис низкий, кашкара, кедровый стланик, клевер, </w:t>
      </w:r>
      <w:r>
        <w:rPr>
          <w:color w:val="000000"/>
          <w:spacing w:val="-1"/>
          <w:szCs w:val="18"/>
        </w:rPr>
        <w:t xml:space="preserve">кипрей, кислица, кровохлебка, кубышка, курильский чай, лапчатка, </w:t>
      </w:r>
      <w:r>
        <w:rPr>
          <w:color w:val="000000"/>
          <w:spacing w:val="1"/>
          <w:szCs w:val="18"/>
        </w:rPr>
        <w:t>лиственница, ломонос, лук, марена, медуница, мята, ноготки, одно</w:t>
      </w:r>
      <w:r>
        <w:rPr>
          <w:color w:val="000000"/>
          <w:szCs w:val="18"/>
        </w:rPr>
        <w:t xml:space="preserve">цветка, осина, пижма, пион, пихта, подмаренник, полынь веничная, </w:t>
      </w:r>
      <w:r>
        <w:rPr>
          <w:color w:val="000000"/>
          <w:spacing w:val="4"/>
          <w:szCs w:val="18"/>
        </w:rPr>
        <w:t>прополис, репа, рогоз, ромашки, сосна, стеллера, стрелолист, тома</w:t>
      </w:r>
      <w:r>
        <w:rPr>
          <w:color w:val="000000"/>
          <w:spacing w:val="3"/>
          <w:szCs w:val="18"/>
        </w:rPr>
        <w:t>ты, чабрец, чеснок, чистотел, шизонепета, щавели, ярутка, ячмень.</w:t>
      </w:r>
    </w:p>
    <w:p w:rsidR="00CA35A8" w:rsidRDefault="00CA35A8" w:rsidP="007E3BA3">
      <w:pPr>
        <w:shd w:val="clear" w:color="auto" w:fill="FFFFFF"/>
        <w:spacing w:line="360" w:lineRule="auto"/>
        <w:ind w:left="43" w:right="21" w:firstLine="336"/>
        <w:jc w:val="both"/>
      </w:pPr>
      <w:r>
        <w:rPr>
          <w:b/>
          <w:bCs/>
          <w:color w:val="000000"/>
          <w:spacing w:val="43"/>
          <w:szCs w:val="18"/>
        </w:rPr>
        <w:t>Антитоксические:</w:t>
      </w:r>
      <w:r>
        <w:rPr>
          <w:color w:val="000000"/>
          <w:szCs w:val="18"/>
        </w:rPr>
        <w:t xml:space="preserve"> </w:t>
      </w:r>
      <w:r>
        <w:rPr>
          <w:color w:val="000000"/>
          <w:spacing w:val="5"/>
          <w:szCs w:val="18"/>
        </w:rPr>
        <w:t>белокрыльник, будра, гвоздика, герань, горноколосник, ежеголовник, зародыши изюбра и марала, клопогон, коммелина, курильский чай, лептопирум, ломонос, ма</w:t>
      </w:r>
      <w:r>
        <w:rPr>
          <w:color w:val="000000"/>
          <w:spacing w:val="1"/>
          <w:szCs w:val="18"/>
        </w:rPr>
        <w:t>рена, марь белая, хвойник, щавель кислый, щитовник пахучий.</w:t>
      </w:r>
    </w:p>
    <w:p w:rsidR="00CA35A8" w:rsidRDefault="00CA35A8" w:rsidP="007E3BA3">
      <w:pPr>
        <w:shd w:val="clear" w:color="auto" w:fill="FFFFFF"/>
        <w:spacing w:line="360" w:lineRule="auto"/>
        <w:ind w:left="379" w:right="21"/>
        <w:jc w:val="both"/>
      </w:pPr>
      <w:r>
        <w:rPr>
          <w:b/>
          <w:bCs/>
          <w:color w:val="000000"/>
          <w:spacing w:val="40"/>
          <w:szCs w:val="18"/>
        </w:rPr>
        <w:t>Арахноидит:</w:t>
      </w:r>
      <w:r>
        <w:rPr>
          <w:color w:val="000000"/>
          <w:szCs w:val="18"/>
        </w:rPr>
        <w:t xml:space="preserve"> </w:t>
      </w:r>
      <w:r>
        <w:rPr>
          <w:color w:val="000000"/>
          <w:spacing w:val="-4"/>
          <w:szCs w:val="18"/>
        </w:rPr>
        <w:t>арония, гречиха.</w:t>
      </w:r>
    </w:p>
    <w:p w:rsidR="00CA35A8" w:rsidRDefault="00CA35A8" w:rsidP="007E3BA3">
      <w:pPr>
        <w:shd w:val="clear" w:color="auto" w:fill="FFFFFF"/>
        <w:spacing w:line="360" w:lineRule="auto"/>
        <w:ind w:left="408" w:right="21"/>
        <w:jc w:val="both"/>
      </w:pPr>
      <w:r>
        <w:rPr>
          <w:b/>
          <w:bCs/>
          <w:color w:val="000000"/>
          <w:spacing w:val="43"/>
          <w:szCs w:val="18"/>
        </w:rPr>
        <w:t>Аритмия:</w:t>
      </w:r>
      <w:r>
        <w:rPr>
          <w:color w:val="000000"/>
          <w:szCs w:val="18"/>
        </w:rPr>
        <w:t xml:space="preserve"> </w:t>
      </w:r>
      <w:r>
        <w:rPr>
          <w:color w:val="000000"/>
          <w:spacing w:val="-3"/>
          <w:szCs w:val="18"/>
        </w:rPr>
        <w:t>боярышник, кашкара.</w:t>
      </w:r>
    </w:p>
    <w:p w:rsidR="00CA35A8" w:rsidRDefault="00CA35A8" w:rsidP="007E3BA3">
      <w:pPr>
        <w:shd w:val="clear" w:color="auto" w:fill="FFFFFF"/>
        <w:spacing w:line="360" w:lineRule="auto"/>
        <w:ind w:left="67" w:right="21" w:firstLine="312"/>
        <w:jc w:val="both"/>
      </w:pPr>
      <w:r>
        <w:rPr>
          <w:b/>
          <w:bCs/>
          <w:color w:val="000000"/>
          <w:spacing w:val="49"/>
          <w:szCs w:val="18"/>
        </w:rPr>
        <w:t>Артральгия:</w:t>
      </w:r>
      <w:r>
        <w:rPr>
          <w:color w:val="000000"/>
          <w:szCs w:val="18"/>
        </w:rPr>
        <w:t xml:space="preserve"> </w:t>
      </w:r>
      <w:r>
        <w:rPr>
          <w:color w:val="000000"/>
          <w:spacing w:val="4"/>
          <w:szCs w:val="18"/>
        </w:rPr>
        <w:t>змеиный яд, коноплянка, купальница, люти</w:t>
      </w:r>
      <w:r>
        <w:rPr>
          <w:color w:val="000000"/>
          <w:spacing w:val="4"/>
          <w:szCs w:val="18"/>
        </w:rPr>
        <w:softHyphen/>
      </w:r>
      <w:r>
        <w:rPr>
          <w:color w:val="000000"/>
          <w:spacing w:val="2"/>
          <w:szCs w:val="18"/>
        </w:rPr>
        <w:t>ки, прострел, пчелиный яд.</w:t>
      </w:r>
    </w:p>
    <w:p w:rsidR="00CA35A8" w:rsidRDefault="00CA35A8" w:rsidP="007E3BA3">
      <w:pPr>
        <w:shd w:val="clear" w:color="auto" w:fill="FFFFFF"/>
        <w:spacing w:line="360" w:lineRule="auto"/>
        <w:ind w:left="62" w:right="21" w:firstLine="317"/>
        <w:jc w:val="both"/>
      </w:pPr>
      <w:r>
        <w:rPr>
          <w:b/>
          <w:bCs/>
          <w:color w:val="000000"/>
          <w:spacing w:val="10"/>
          <w:szCs w:val="18"/>
        </w:rPr>
        <w:t>Артриты:</w:t>
      </w:r>
      <w:r>
        <w:rPr>
          <w:color w:val="000000"/>
          <w:spacing w:val="10"/>
          <w:szCs w:val="18"/>
        </w:rPr>
        <w:t xml:space="preserve"> аконит Кузнецова, ветреницы, вишня, дождевой </w:t>
      </w:r>
      <w:r>
        <w:rPr>
          <w:color w:val="000000"/>
          <w:spacing w:val="-2"/>
          <w:szCs w:val="18"/>
        </w:rPr>
        <w:t xml:space="preserve">червь, змеиный яд, купальница, ломонос, лютики, муравьи, паслен </w:t>
      </w:r>
      <w:r>
        <w:rPr>
          <w:color w:val="000000"/>
          <w:spacing w:val="1"/>
          <w:szCs w:val="18"/>
        </w:rPr>
        <w:t xml:space="preserve">сладко-горький, пион белоцветковый, полынь холодная, прострел, </w:t>
      </w:r>
      <w:r>
        <w:rPr>
          <w:color w:val="000000"/>
          <w:szCs w:val="18"/>
        </w:rPr>
        <w:t>пчелиный яд, рододендрон даурский, сирень обыкновенная.</w:t>
      </w:r>
    </w:p>
    <w:p w:rsidR="00CA35A8" w:rsidRDefault="00CA35A8" w:rsidP="007E3BA3">
      <w:pPr>
        <w:shd w:val="clear" w:color="auto" w:fill="FFFFFF"/>
        <w:spacing w:line="360" w:lineRule="auto"/>
        <w:ind w:left="58" w:right="21" w:firstLine="341"/>
        <w:jc w:val="both"/>
      </w:pPr>
      <w:r>
        <w:rPr>
          <w:b/>
          <w:bCs/>
          <w:color w:val="000000"/>
          <w:spacing w:val="2"/>
          <w:szCs w:val="18"/>
        </w:rPr>
        <w:t>«Астма»:</w:t>
      </w:r>
      <w:r>
        <w:rPr>
          <w:color w:val="000000"/>
          <w:spacing w:val="2"/>
          <w:szCs w:val="18"/>
        </w:rPr>
        <w:t xml:space="preserve"> багульник болотный, белена, вех, воронец, конопля, лютики, паслен сладко-горький, панты, подъельник, примулы, про</w:t>
      </w:r>
      <w:r>
        <w:rPr>
          <w:color w:val="000000"/>
          <w:spacing w:val="3"/>
          <w:szCs w:val="18"/>
        </w:rPr>
        <w:t>стрел,  репа,  ряска, сердечник, чабрец, шиповники,  щавель,  ярутка:</w:t>
      </w:r>
    </w:p>
    <w:p w:rsidR="00CA35A8" w:rsidRDefault="00CA35A8" w:rsidP="007E3BA3">
      <w:pPr>
        <w:shd w:val="clear" w:color="auto" w:fill="FFFFFF"/>
        <w:spacing w:line="360" w:lineRule="auto"/>
        <w:ind w:left="67" w:right="21" w:firstLine="326"/>
        <w:jc w:val="both"/>
      </w:pPr>
      <w:r>
        <w:rPr>
          <w:b/>
          <w:bCs/>
          <w:color w:val="000000"/>
          <w:spacing w:val="43"/>
          <w:szCs w:val="18"/>
        </w:rPr>
        <w:t>Атеросклероз:</w:t>
      </w:r>
      <w:r>
        <w:rPr>
          <w:color w:val="000000"/>
          <w:szCs w:val="18"/>
        </w:rPr>
        <w:t xml:space="preserve"> </w:t>
      </w:r>
      <w:r>
        <w:rPr>
          <w:color w:val="000000"/>
          <w:spacing w:val="2"/>
          <w:szCs w:val="18"/>
        </w:rPr>
        <w:t>аралия, волчье лыко, вьюнок, горец аль</w:t>
      </w:r>
      <w:r>
        <w:rPr>
          <w:color w:val="000000"/>
          <w:spacing w:val="-1"/>
          <w:szCs w:val="18"/>
        </w:rPr>
        <w:t>пийский, горечавка, гречиха, жимолость Турчанинова, кислица, колокольчик, копеечник, кукуруза, ландыш, лук репчатый, морковь,</w:t>
      </w:r>
      <w:r>
        <w:rPr>
          <w:color w:val="000000"/>
          <w:spacing w:val="-1"/>
          <w:szCs w:val="18"/>
          <w:vertAlign w:val="superscript"/>
        </w:rPr>
        <w:t xml:space="preserve"> </w:t>
      </w:r>
      <w:r>
        <w:rPr>
          <w:color w:val="000000"/>
          <w:spacing w:val="6"/>
          <w:szCs w:val="18"/>
        </w:rPr>
        <w:t xml:space="preserve">подмаренник, подорожник, пустырник, редька, росянка, свекла, </w:t>
      </w:r>
      <w:r>
        <w:rPr>
          <w:color w:val="000000"/>
          <w:spacing w:val="1"/>
          <w:szCs w:val="18"/>
        </w:rPr>
        <w:t>скерда, солодка, триостренник, тысячелистник, хвощ, чеснок, черем</w:t>
      </w:r>
      <w:r>
        <w:rPr>
          <w:color w:val="000000"/>
          <w:spacing w:val="-1"/>
          <w:szCs w:val="18"/>
        </w:rPr>
        <w:t>ша, шиповники, яблоня, ярутка.</w:t>
      </w:r>
    </w:p>
    <w:p w:rsidR="00CA35A8" w:rsidRDefault="00CA35A8" w:rsidP="007E3BA3">
      <w:pPr>
        <w:shd w:val="clear" w:color="auto" w:fill="FFFFFF"/>
        <w:tabs>
          <w:tab w:val="left" w:pos="2582"/>
        </w:tabs>
        <w:spacing w:line="360" w:lineRule="auto"/>
        <w:ind w:left="72" w:right="21" w:firstLine="326"/>
        <w:jc w:val="both"/>
      </w:pPr>
      <w:r>
        <w:rPr>
          <w:b/>
          <w:bCs/>
          <w:color w:val="000000"/>
          <w:spacing w:val="48"/>
          <w:szCs w:val="18"/>
        </w:rPr>
        <w:t>Атония</w:t>
      </w:r>
      <w:r>
        <w:rPr>
          <w:b/>
          <w:bCs/>
          <w:color w:val="000000"/>
          <w:szCs w:val="18"/>
        </w:rPr>
        <w:t xml:space="preserve"> </w:t>
      </w:r>
      <w:r>
        <w:rPr>
          <w:b/>
          <w:bCs/>
          <w:color w:val="000000"/>
          <w:spacing w:val="41"/>
          <w:szCs w:val="18"/>
        </w:rPr>
        <w:t>кишечника:</w:t>
      </w:r>
      <w:r>
        <w:rPr>
          <w:color w:val="000000"/>
          <w:szCs w:val="18"/>
        </w:rPr>
        <w:t xml:space="preserve"> вишня, душица, дымянка, лук реп</w:t>
      </w:r>
      <w:r>
        <w:rPr>
          <w:color w:val="000000"/>
          <w:spacing w:val="7"/>
          <w:szCs w:val="18"/>
        </w:rPr>
        <w:t>чатый, льнянка, мята полевая, тмин, укроп, шпинат, щавель кис</w:t>
      </w:r>
      <w:r>
        <w:rPr>
          <w:color w:val="000000"/>
          <w:spacing w:val="1"/>
          <w:szCs w:val="18"/>
        </w:rPr>
        <w:t>лый, ярутка.</w:t>
      </w:r>
    </w:p>
    <w:p w:rsidR="00CA35A8" w:rsidRDefault="00CA35A8" w:rsidP="007E3BA3">
      <w:pPr>
        <w:shd w:val="clear" w:color="auto" w:fill="FFFFFF"/>
        <w:tabs>
          <w:tab w:val="left" w:pos="4925"/>
        </w:tabs>
        <w:spacing w:line="360" w:lineRule="auto"/>
        <w:ind w:left="77" w:right="21" w:firstLine="331"/>
        <w:jc w:val="both"/>
      </w:pPr>
      <w:r>
        <w:rPr>
          <w:b/>
          <w:bCs/>
          <w:color w:val="000000"/>
          <w:spacing w:val="50"/>
          <w:szCs w:val="18"/>
        </w:rPr>
        <w:t>Атония</w:t>
      </w:r>
      <w:r>
        <w:rPr>
          <w:b/>
          <w:bCs/>
          <w:color w:val="000000"/>
          <w:szCs w:val="18"/>
        </w:rPr>
        <w:t xml:space="preserve"> </w:t>
      </w:r>
      <w:r>
        <w:rPr>
          <w:b/>
          <w:bCs/>
          <w:color w:val="000000"/>
          <w:spacing w:val="50"/>
          <w:szCs w:val="18"/>
        </w:rPr>
        <w:t>матки</w:t>
      </w:r>
      <w:r>
        <w:rPr>
          <w:b/>
          <w:bCs/>
          <w:color w:val="000000"/>
          <w:spacing w:val="3"/>
          <w:szCs w:val="18"/>
        </w:rPr>
        <w:t>:</w:t>
      </w:r>
      <w:r>
        <w:rPr>
          <w:color w:val="000000"/>
          <w:spacing w:val="3"/>
          <w:szCs w:val="18"/>
        </w:rPr>
        <w:t xml:space="preserve"> гвоздика, спорынья, сферофиза, термопсис, </w:t>
      </w:r>
      <w:r>
        <w:rPr>
          <w:color w:val="000000"/>
          <w:spacing w:val="-3"/>
          <w:szCs w:val="18"/>
        </w:rPr>
        <w:t>чнстец лесной.</w:t>
      </w:r>
    </w:p>
    <w:p w:rsidR="00CA35A8" w:rsidRDefault="00CA35A8" w:rsidP="007E3BA3">
      <w:pPr>
        <w:shd w:val="clear" w:color="auto" w:fill="FFFFFF"/>
        <w:spacing w:line="360" w:lineRule="auto"/>
        <w:ind w:left="413" w:right="21"/>
        <w:jc w:val="both"/>
      </w:pPr>
      <w:r>
        <w:rPr>
          <w:b/>
          <w:bCs/>
          <w:color w:val="000000"/>
          <w:spacing w:val="46"/>
          <w:szCs w:val="18"/>
        </w:rPr>
        <w:t>Атония</w:t>
      </w:r>
      <w:r>
        <w:rPr>
          <w:b/>
          <w:bCs/>
          <w:color w:val="000000"/>
          <w:szCs w:val="18"/>
        </w:rPr>
        <w:t xml:space="preserve"> </w:t>
      </w:r>
      <w:r>
        <w:rPr>
          <w:b/>
          <w:bCs/>
          <w:color w:val="000000"/>
          <w:spacing w:val="41"/>
          <w:szCs w:val="18"/>
        </w:rPr>
        <w:t>мочевого</w:t>
      </w:r>
      <w:r>
        <w:rPr>
          <w:b/>
          <w:bCs/>
          <w:color w:val="000000"/>
          <w:szCs w:val="18"/>
        </w:rPr>
        <w:t xml:space="preserve"> </w:t>
      </w:r>
      <w:r>
        <w:rPr>
          <w:b/>
          <w:bCs/>
          <w:color w:val="000000"/>
          <w:spacing w:val="41"/>
          <w:szCs w:val="18"/>
        </w:rPr>
        <w:t>пузыря:</w:t>
      </w:r>
      <w:r>
        <w:rPr>
          <w:color w:val="000000"/>
          <w:spacing w:val="-1"/>
          <w:szCs w:val="18"/>
        </w:rPr>
        <w:t xml:space="preserve"> плаун булавовидный.</w:t>
      </w:r>
    </w:p>
    <w:p w:rsidR="00CA35A8" w:rsidRDefault="00CA35A8" w:rsidP="007E3BA3">
      <w:pPr>
        <w:shd w:val="clear" w:color="auto" w:fill="FFFFFF"/>
        <w:spacing w:line="360" w:lineRule="auto"/>
        <w:ind w:left="86" w:right="21" w:firstLine="331"/>
        <w:jc w:val="both"/>
      </w:pPr>
      <w:r>
        <w:rPr>
          <w:b/>
          <w:bCs/>
          <w:color w:val="000000"/>
          <w:spacing w:val="46"/>
          <w:szCs w:val="18"/>
        </w:rPr>
        <w:t>Ахилия:</w:t>
      </w:r>
      <w:r>
        <w:rPr>
          <w:color w:val="000000"/>
          <w:spacing w:val="11"/>
          <w:szCs w:val="18"/>
        </w:rPr>
        <w:t xml:space="preserve"> арония, горечавка шероховатая, володушки, ды</w:t>
      </w:r>
      <w:r>
        <w:rPr>
          <w:color w:val="000000"/>
          <w:spacing w:val="6"/>
          <w:szCs w:val="18"/>
        </w:rPr>
        <w:t>мянка, лапчатка, пижма, пион, подорожник, полыни, тысячелист</w:t>
      </w:r>
      <w:r>
        <w:rPr>
          <w:color w:val="000000"/>
          <w:spacing w:val="-3"/>
          <w:szCs w:val="18"/>
        </w:rPr>
        <w:t>ник, шиповник.</w:t>
      </w:r>
    </w:p>
    <w:p w:rsidR="00CA35A8" w:rsidRDefault="00CA35A8" w:rsidP="007E3BA3">
      <w:pPr>
        <w:shd w:val="clear" w:color="auto" w:fill="FFFFFF"/>
        <w:spacing w:before="29" w:line="360" w:lineRule="auto"/>
        <w:ind w:left="91" w:right="21" w:firstLine="336"/>
        <w:jc w:val="both"/>
        <w:rPr>
          <w:color w:val="000000"/>
          <w:spacing w:val="-1"/>
          <w:szCs w:val="18"/>
        </w:rPr>
      </w:pPr>
      <w:r>
        <w:rPr>
          <w:b/>
          <w:bCs/>
          <w:color w:val="000000"/>
          <w:spacing w:val="45"/>
          <w:szCs w:val="18"/>
        </w:rPr>
        <w:t>Базедова</w:t>
      </w:r>
      <w:r>
        <w:rPr>
          <w:b/>
          <w:bCs/>
          <w:color w:val="000000"/>
          <w:szCs w:val="18"/>
        </w:rPr>
        <w:t xml:space="preserve"> </w:t>
      </w:r>
      <w:r>
        <w:rPr>
          <w:b/>
          <w:bCs/>
          <w:color w:val="000000"/>
          <w:spacing w:val="34"/>
          <w:szCs w:val="18"/>
        </w:rPr>
        <w:t>болезнь:</w:t>
      </w:r>
      <w:r>
        <w:rPr>
          <w:color w:val="000000"/>
          <w:szCs w:val="18"/>
        </w:rPr>
        <w:t xml:space="preserve"> </w:t>
      </w:r>
      <w:r>
        <w:rPr>
          <w:color w:val="000000"/>
          <w:spacing w:val="-1"/>
          <w:szCs w:val="18"/>
        </w:rPr>
        <w:t>лиственничная губка, одуванчик, панцерия, спорынья.</w:t>
      </w:r>
    </w:p>
    <w:p w:rsidR="00CA35A8" w:rsidRDefault="00CA35A8" w:rsidP="007E3BA3">
      <w:pPr>
        <w:shd w:val="clear" w:color="auto" w:fill="FFFFFF"/>
        <w:spacing w:before="29" w:line="360" w:lineRule="auto"/>
        <w:ind w:left="91" w:right="21" w:firstLine="336"/>
        <w:jc w:val="both"/>
      </w:pPr>
      <w:r>
        <w:rPr>
          <w:b/>
          <w:bCs/>
          <w:color w:val="000000"/>
          <w:spacing w:val="45"/>
          <w:szCs w:val="18"/>
        </w:rPr>
        <w:t xml:space="preserve">Бели: </w:t>
      </w:r>
      <w:r>
        <w:rPr>
          <w:color w:val="000000"/>
          <w:spacing w:val="6"/>
          <w:szCs w:val="18"/>
        </w:rPr>
        <w:t xml:space="preserve">башмачок настоящий, белозор, вероника, ветреница, </w:t>
      </w:r>
      <w:r>
        <w:rPr>
          <w:color w:val="000000"/>
          <w:spacing w:val="2"/>
          <w:szCs w:val="18"/>
        </w:rPr>
        <w:t xml:space="preserve">воронец, дескурения, дымянка, клевер, кошачья лапка, кувшинка, </w:t>
      </w:r>
      <w:r>
        <w:rPr>
          <w:color w:val="000000"/>
          <w:szCs w:val="18"/>
        </w:rPr>
        <w:t>лапчатка, манжетка, мелколепестник, пион, плаун годичный, под</w:t>
      </w:r>
      <w:r>
        <w:rPr>
          <w:color w:val="000000"/>
          <w:spacing w:val="4"/>
          <w:szCs w:val="18"/>
        </w:rPr>
        <w:t>маренник, рябина, сирень, страусник обыкновенный, хвощ зимую</w:t>
      </w:r>
      <w:r>
        <w:rPr>
          <w:color w:val="000000"/>
          <w:spacing w:val="1"/>
          <w:szCs w:val="18"/>
        </w:rPr>
        <w:t>щий, шизонепета, яснотка.</w:t>
      </w:r>
    </w:p>
    <w:p w:rsidR="00CA35A8" w:rsidRDefault="00CA35A8" w:rsidP="007E3BA3">
      <w:pPr>
        <w:shd w:val="clear" w:color="auto" w:fill="FFFFFF"/>
        <w:spacing w:before="5" w:line="360" w:lineRule="auto"/>
        <w:ind w:left="355" w:right="21"/>
        <w:jc w:val="both"/>
      </w:pPr>
      <w:r>
        <w:rPr>
          <w:b/>
          <w:bCs/>
          <w:color w:val="000000"/>
          <w:spacing w:val="45"/>
          <w:szCs w:val="18"/>
        </w:rPr>
        <w:t xml:space="preserve">Бельмо: </w:t>
      </w:r>
      <w:r>
        <w:rPr>
          <w:color w:val="000000"/>
          <w:spacing w:val="10"/>
          <w:szCs w:val="18"/>
        </w:rPr>
        <w:t>герань луговая, лук репчатый.</w:t>
      </w:r>
    </w:p>
    <w:p w:rsidR="00CA35A8" w:rsidRDefault="00CA35A8" w:rsidP="007E3BA3">
      <w:pPr>
        <w:shd w:val="clear" w:color="auto" w:fill="FFFFFF"/>
        <w:spacing w:line="360" w:lineRule="auto"/>
        <w:ind w:left="10" w:right="21" w:firstLine="346"/>
        <w:jc w:val="both"/>
      </w:pPr>
      <w:r>
        <w:rPr>
          <w:b/>
          <w:bCs/>
          <w:color w:val="000000"/>
          <w:spacing w:val="45"/>
          <w:szCs w:val="18"/>
        </w:rPr>
        <w:t xml:space="preserve">Бесплодие: </w:t>
      </w:r>
      <w:r>
        <w:rPr>
          <w:color w:val="000000"/>
          <w:spacing w:val="13"/>
          <w:szCs w:val="18"/>
        </w:rPr>
        <w:t>астрагал, дифазиум уплощенный, донник бе</w:t>
      </w:r>
      <w:r>
        <w:rPr>
          <w:color w:val="000000"/>
          <w:spacing w:val="1"/>
          <w:szCs w:val="18"/>
        </w:rPr>
        <w:t xml:space="preserve">лый, зародыши изюбра и марала, клевер люпиновый, подорожник, </w:t>
      </w:r>
      <w:r>
        <w:rPr>
          <w:color w:val="000000"/>
          <w:spacing w:val="5"/>
          <w:szCs w:val="18"/>
        </w:rPr>
        <w:t>рамишия, щитовник пахучий, ярутка.</w:t>
      </w:r>
    </w:p>
    <w:p w:rsidR="00CA35A8" w:rsidRDefault="00CA35A8" w:rsidP="007E3BA3">
      <w:pPr>
        <w:shd w:val="clear" w:color="auto" w:fill="FFFFFF"/>
        <w:spacing w:line="360" w:lineRule="auto"/>
        <w:ind w:left="5" w:right="21" w:firstLine="346"/>
        <w:jc w:val="both"/>
      </w:pPr>
      <w:r>
        <w:rPr>
          <w:b/>
          <w:bCs/>
          <w:color w:val="000000"/>
          <w:spacing w:val="42"/>
          <w:szCs w:val="18"/>
        </w:rPr>
        <w:t>Бессонница:</w:t>
      </w:r>
      <w:r>
        <w:rPr>
          <w:color w:val="000000"/>
          <w:szCs w:val="18"/>
        </w:rPr>
        <w:t xml:space="preserve"> </w:t>
      </w:r>
      <w:r>
        <w:rPr>
          <w:color w:val="000000"/>
          <w:spacing w:val="2"/>
          <w:szCs w:val="18"/>
        </w:rPr>
        <w:t>боярышник, бузина, валериана, водяника, ге</w:t>
      </w:r>
      <w:r>
        <w:rPr>
          <w:color w:val="000000"/>
          <w:spacing w:val="1"/>
          <w:szCs w:val="18"/>
        </w:rPr>
        <w:t xml:space="preserve">рань, гравилат, горечавка, кипрей болотный, копеечник, кубышка, </w:t>
      </w:r>
      <w:r>
        <w:rPr>
          <w:color w:val="000000"/>
          <w:spacing w:val="2"/>
          <w:szCs w:val="18"/>
        </w:rPr>
        <w:t>кувшинка, лабазник, овес, одуванчик, первоцвет, пион, полынь хо</w:t>
      </w:r>
      <w:r>
        <w:rPr>
          <w:color w:val="000000"/>
          <w:szCs w:val="18"/>
        </w:rPr>
        <w:t xml:space="preserve">лодная, пустырник, репа, родиола розовая, салат, серпуха, синюха, </w:t>
      </w:r>
      <w:r>
        <w:rPr>
          <w:color w:val="000000"/>
          <w:spacing w:val="3"/>
          <w:szCs w:val="18"/>
        </w:rPr>
        <w:t>спорынья, хмель, чабрец, чертополох.</w:t>
      </w:r>
    </w:p>
    <w:p w:rsidR="00CA35A8" w:rsidRDefault="00CA35A8" w:rsidP="007E3BA3">
      <w:pPr>
        <w:shd w:val="clear" w:color="auto" w:fill="FFFFFF"/>
        <w:spacing w:line="360" w:lineRule="auto"/>
        <w:ind w:left="350" w:right="21"/>
        <w:jc w:val="both"/>
      </w:pPr>
      <w:r>
        <w:rPr>
          <w:b/>
          <w:bCs/>
          <w:color w:val="000000"/>
          <w:spacing w:val="40"/>
          <w:szCs w:val="18"/>
        </w:rPr>
        <w:t>Блефариты:</w:t>
      </w:r>
      <w:r>
        <w:rPr>
          <w:color w:val="000000"/>
          <w:szCs w:val="18"/>
        </w:rPr>
        <w:t xml:space="preserve"> </w:t>
      </w:r>
      <w:r>
        <w:rPr>
          <w:color w:val="000000"/>
          <w:spacing w:val="-1"/>
          <w:szCs w:val="18"/>
        </w:rPr>
        <w:t>ноготки, очанка, сфагнум.</w:t>
      </w:r>
    </w:p>
    <w:p w:rsidR="00CA35A8" w:rsidRDefault="00CA35A8" w:rsidP="007E3BA3">
      <w:pPr>
        <w:shd w:val="clear" w:color="auto" w:fill="FFFFFF"/>
        <w:spacing w:line="360" w:lineRule="auto"/>
        <w:ind w:right="21" w:firstLine="322"/>
        <w:jc w:val="both"/>
      </w:pPr>
      <w:r>
        <w:rPr>
          <w:b/>
          <w:bCs/>
          <w:color w:val="000000"/>
          <w:spacing w:val="42"/>
          <w:szCs w:val="18"/>
        </w:rPr>
        <w:t>Болезни</w:t>
      </w:r>
      <w:r>
        <w:rPr>
          <w:b/>
          <w:bCs/>
          <w:color w:val="000000"/>
          <w:szCs w:val="18"/>
        </w:rPr>
        <w:t xml:space="preserve"> </w:t>
      </w:r>
      <w:r>
        <w:rPr>
          <w:b/>
          <w:bCs/>
          <w:color w:val="000000"/>
          <w:spacing w:val="43"/>
          <w:szCs w:val="18"/>
        </w:rPr>
        <w:t>печени</w:t>
      </w:r>
      <w:r>
        <w:rPr>
          <w:b/>
          <w:bCs/>
          <w:color w:val="000000"/>
          <w:szCs w:val="18"/>
        </w:rPr>
        <w:t xml:space="preserve"> </w:t>
      </w:r>
      <w:r>
        <w:rPr>
          <w:b/>
          <w:bCs/>
          <w:color w:val="000000"/>
          <w:spacing w:val="-3"/>
          <w:szCs w:val="18"/>
        </w:rPr>
        <w:t xml:space="preserve">и </w:t>
      </w:r>
      <w:r>
        <w:rPr>
          <w:b/>
          <w:bCs/>
          <w:color w:val="000000"/>
          <w:spacing w:val="39"/>
          <w:szCs w:val="18"/>
        </w:rPr>
        <w:t>желчного</w:t>
      </w:r>
      <w:r>
        <w:rPr>
          <w:b/>
          <w:bCs/>
          <w:color w:val="000000"/>
          <w:spacing w:val="-3"/>
          <w:szCs w:val="18"/>
        </w:rPr>
        <w:t xml:space="preserve"> </w:t>
      </w:r>
      <w:r>
        <w:rPr>
          <w:b/>
          <w:bCs/>
          <w:color w:val="000000"/>
          <w:spacing w:val="37"/>
          <w:szCs w:val="18"/>
        </w:rPr>
        <w:t>пузыря:</w:t>
      </w:r>
      <w:r>
        <w:rPr>
          <w:color w:val="000000"/>
          <w:spacing w:val="-3"/>
          <w:szCs w:val="18"/>
        </w:rPr>
        <w:t xml:space="preserve"> аир, аконит </w:t>
      </w:r>
      <w:r>
        <w:rPr>
          <w:color w:val="000000"/>
          <w:spacing w:val="2"/>
          <w:szCs w:val="18"/>
        </w:rPr>
        <w:t>Кузнецова, астрагалы, барбарис, башмачок настоящий, белозор, бе</w:t>
      </w:r>
      <w:r>
        <w:rPr>
          <w:color w:val="000000"/>
          <w:spacing w:val="5"/>
          <w:szCs w:val="18"/>
        </w:rPr>
        <w:t>реза, бодяк, борщевик, будра, василек, василистник, вишня, водо</w:t>
      </w:r>
      <w:r>
        <w:rPr>
          <w:color w:val="000000"/>
          <w:spacing w:val="6"/>
          <w:szCs w:val="18"/>
        </w:rPr>
        <w:t>сбор, володушки, волчье лыко, галения, горечавка, горец альпий</w:t>
      </w:r>
      <w:r>
        <w:rPr>
          <w:color w:val="000000"/>
          <w:spacing w:val="1"/>
          <w:szCs w:val="18"/>
        </w:rPr>
        <w:t>ский и земноводный, девясил иволистный, живокость полевая, жи</w:t>
      </w:r>
      <w:r>
        <w:rPr>
          <w:color w:val="000000"/>
          <w:spacing w:val="2"/>
          <w:szCs w:val="18"/>
        </w:rPr>
        <w:t>молость съедобная, звездчатка, зверобой, земляника, зимолюбка, золотарник, зопник, капуста белокочанная, кизильник, кислица, кле</w:t>
      </w:r>
      <w:r>
        <w:rPr>
          <w:color w:val="000000"/>
          <w:spacing w:val="4"/>
          <w:szCs w:val="18"/>
        </w:rPr>
        <w:t>вер, княжик, кошачья лапка, красоднев, конопля, коровяк, крыжов</w:t>
      </w:r>
      <w:r>
        <w:rPr>
          <w:color w:val="000000"/>
          <w:spacing w:val="2"/>
          <w:szCs w:val="18"/>
        </w:rPr>
        <w:t xml:space="preserve">ник, кувшинка чисто-белая, кубышка, кукуруза, купена, курильский </w:t>
      </w:r>
      <w:r>
        <w:rPr>
          <w:color w:val="000000"/>
          <w:szCs w:val="18"/>
        </w:rPr>
        <w:t>чай, лапчатка, лептопирум, лилия кудреватая, лиственница, ломато</w:t>
      </w:r>
      <w:r>
        <w:rPr>
          <w:color w:val="000000"/>
          <w:spacing w:val="5"/>
          <w:szCs w:val="18"/>
        </w:rPr>
        <w:t>гониум, луносемянник, мак, марена, марь, медвежья желчь, ногот</w:t>
      </w:r>
      <w:r>
        <w:rPr>
          <w:color w:val="000000"/>
          <w:spacing w:val="1"/>
          <w:szCs w:val="18"/>
        </w:rPr>
        <w:t xml:space="preserve">ки, овес, огурец, одуванчик, осот, очиток, паслен, пастушья сумка, </w:t>
      </w:r>
      <w:r>
        <w:rPr>
          <w:color w:val="000000"/>
          <w:spacing w:val="4"/>
          <w:szCs w:val="18"/>
        </w:rPr>
        <w:t>патриния, петрушка, пижма, пион белоцветковый, плаун, подма</w:t>
      </w:r>
      <w:r>
        <w:rPr>
          <w:color w:val="000000"/>
          <w:szCs w:val="18"/>
        </w:rPr>
        <w:t xml:space="preserve">ренник, подсолнечник, полынь, пырей, ревень, редька, репейничек, </w:t>
      </w:r>
      <w:r>
        <w:rPr>
          <w:color w:val="000000"/>
          <w:spacing w:val="5"/>
          <w:szCs w:val="18"/>
        </w:rPr>
        <w:t xml:space="preserve">ромашка, сабельник, свекла, сердечник, смородина красная, солянка холмовая, тростник южный, тыква, укроп, хвощ зимующий и </w:t>
      </w:r>
      <w:r>
        <w:rPr>
          <w:color w:val="000000"/>
          <w:spacing w:val="1"/>
          <w:szCs w:val="18"/>
        </w:rPr>
        <w:t xml:space="preserve">полевой, хвойник, хмель, цикорий, цицания, чернобыльник, чеснок, </w:t>
      </w:r>
      <w:r>
        <w:rPr>
          <w:color w:val="000000"/>
          <w:szCs w:val="18"/>
        </w:rPr>
        <w:t>чистец,  чистотел,  шиповники,  шлемник  скордиелистный.</w:t>
      </w:r>
    </w:p>
    <w:p w:rsidR="00CA35A8" w:rsidRDefault="00CA35A8" w:rsidP="007E3BA3">
      <w:pPr>
        <w:shd w:val="clear" w:color="auto" w:fill="FFFFFF"/>
        <w:spacing w:line="360" w:lineRule="auto"/>
        <w:ind w:left="5" w:right="21" w:firstLine="350"/>
        <w:jc w:val="both"/>
      </w:pPr>
      <w:r>
        <w:rPr>
          <w:b/>
          <w:bCs/>
          <w:color w:val="000000"/>
          <w:spacing w:val="42"/>
          <w:szCs w:val="18"/>
        </w:rPr>
        <w:t>Болезни</w:t>
      </w:r>
      <w:r>
        <w:rPr>
          <w:b/>
          <w:bCs/>
          <w:color w:val="000000"/>
          <w:szCs w:val="18"/>
        </w:rPr>
        <w:t xml:space="preserve"> </w:t>
      </w:r>
      <w:r>
        <w:rPr>
          <w:b/>
          <w:bCs/>
          <w:color w:val="000000"/>
          <w:spacing w:val="36"/>
          <w:szCs w:val="18"/>
        </w:rPr>
        <w:t>селезенки:</w:t>
      </w:r>
      <w:r>
        <w:rPr>
          <w:color w:val="000000"/>
          <w:szCs w:val="18"/>
        </w:rPr>
        <w:t xml:space="preserve"> </w:t>
      </w:r>
      <w:r>
        <w:rPr>
          <w:color w:val="000000"/>
          <w:spacing w:val="-2"/>
          <w:szCs w:val="18"/>
        </w:rPr>
        <w:t xml:space="preserve">астрагалы, будра, водяной перец, </w:t>
      </w:r>
      <w:r>
        <w:rPr>
          <w:color w:val="000000"/>
          <w:szCs w:val="18"/>
        </w:rPr>
        <w:t>ежеголовник,  коровяк,  ноготки,  чеснок,  щавель  курчавый,   яснотка.</w:t>
      </w:r>
    </w:p>
    <w:p w:rsidR="00CA35A8" w:rsidRDefault="00CA35A8" w:rsidP="007E3BA3">
      <w:pPr>
        <w:shd w:val="clear" w:color="auto" w:fill="FFFFFF"/>
        <w:spacing w:line="360" w:lineRule="auto"/>
        <w:ind w:left="10" w:right="21" w:firstLine="336"/>
        <w:jc w:val="both"/>
      </w:pPr>
      <w:r>
        <w:rPr>
          <w:b/>
          <w:bCs/>
          <w:color w:val="000000"/>
          <w:spacing w:val="43"/>
          <w:szCs w:val="18"/>
        </w:rPr>
        <w:t>Болезни</w:t>
      </w:r>
      <w:r>
        <w:rPr>
          <w:b/>
          <w:bCs/>
          <w:color w:val="000000"/>
          <w:szCs w:val="18"/>
        </w:rPr>
        <w:t xml:space="preserve"> </w:t>
      </w:r>
      <w:r>
        <w:rPr>
          <w:b/>
          <w:bCs/>
          <w:color w:val="000000"/>
          <w:spacing w:val="32"/>
          <w:szCs w:val="18"/>
        </w:rPr>
        <w:t>сердца:</w:t>
      </w:r>
      <w:r>
        <w:rPr>
          <w:color w:val="000000"/>
          <w:szCs w:val="18"/>
        </w:rPr>
        <w:t xml:space="preserve"> </w:t>
      </w:r>
      <w:r>
        <w:rPr>
          <w:color w:val="000000"/>
          <w:spacing w:val="-1"/>
          <w:szCs w:val="18"/>
        </w:rPr>
        <w:t>см. заболевания сердечно-сосудистой си</w:t>
      </w:r>
      <w:r>
        <w:rPr>
          <w:color w:val="000000"/>
          <w:spacing w:val="-1"/>
          <w:szCs w:val="18"/>
        </w:rPr>
        <w:softHyphen/>
      </w:r>
      <w:r>
        <w:rPr>
          <w:color w:val="000000"/>
          <w:spacing w:val="-4"/>
          <w:szCs w:val="18"/>
        </w:rPr>
        <w:t>стемы.</w:t>
      </w:r>
    </w:p>
    <w:p w:rsidR="00CA35A8" w:rsidRDefault="00CA35A8" w:rsidP="007E3BA3">
      <w:pPr>
        <w:shd w:val="clear" w:color="auto" w:fill="FFFFFF"/>
        <w:spacing w:before="29" w:line="360" w:lineRule="auto"/>
        <w:ind w:right="21" w:firstLine="341"/>
        <w:jc w:val="both"/>
      </w:pPr>
      <w:r>
        <w:rPr>
          <w:b/>
          <w:bCs/>
          <w:color w:val="000000"/>
          <w:spacing w:val="43"/>
          <w:szCs w:val="18"/>
        </w:rPr>
        <w:t xml:space="preserve">Болезни уха, горла и носа: </w:t>
      </w:r>
      <w:r>
        <w:rPr>
          <w:color w:val="000000"/>
          <w:spacing w:val="15"/>
          <w:szCs w:val="18"/>
        </w:rPr>
        <w:t>багульник болотный, бере</w:t>
      </w:r>
      <w:r>
        <w:rPr>
          <w:color w:val="000000"/>
          <w:spacing w:val="5"/>
          <w:szCs w:val="18"/>
        </w:rPr>
        <w:t>за, будра, василистник, вероника, ветреница, водяной перец, воро</w:t>
      </w:r>
      <w:r>
        <w:rPr>
          <w:color w:val="000000"/>
          <w:spacing w:val="2"/>
          <w:szCs w:val="18"/>
        </w:rPr>
        <w:t xml:space="preserve">ний глаз, вьюнок, горец живородящий, горечавка крупнолистная, гравилат, девясил, душекия, зверобой, иван-чай, калина, какалия, </w:t>
      </w:r>
      <w:r>
        <w:rPr>
          <w:color w:val="000000"/>
          <w:spacing w:val="-1"/>
          <w:szCs w:val="18"/>
        </w:rPr>
        <w:t xml:space="preserve">карагана, кашкара, клевер луговой, клопогон простой, колокольчик, </w:t>
      </w:r>
      <w:r>
        <w:rPr>
          <w:color w:val="000000"/>
          <w:spacing w:val="8"/>
          <w:szCs w:val="18"/>
        </w:rPr>
        <w:t xml:space="preserve">костяника, кошачья лапка, лабазник, лапчатка, лук репчатый, </w:t>
      </w:r>
      <w:r>
        <w:rPr>
          <w:color w:val="000000"/>
          <w:spacing w:val="7"/>
          <w:szCs w:val="18"/>
        </w:rPr>
        <w:t xml:space="preserve">льнянка, манжетка, марь, мать-и-мачеха, мед, медвежья желчь, </w:t>
      </w:r>
      <w:r>
        <w:rPr>
          <w:color w:val="000000"/>
          <w:szCs w:val="18"/>
        </w:rPr>
        <w:t xml:space="preserve">ноготки, облепиха, очанка, панты, подмаренник, проломник, репа, </w:t>
      </w:r>
      <w:r>
        <w:rPr>
          <w:color w:val="000000"/>
          <w:spacing w:val="3"/>
          <w:szCs w:val="18"/>
        </w:rPr>
        <w:t>репейничек, родиола, росянка, ряска маленькая, свекла, сосна си</w:t>
      </w:r>
      <w:r>
        <w:rPr>
          <w:color w:val="000000"/>
          <w:spacing w:val="4"/>
          <w:szCs w:val="18"/>
        </w:rPr>
        <w:t xml:space="preserve">бирская, спорыш, хвойник, хрен, черника, черноголовка, чеснок, </w:t>
      </w:r>
      <w:r>
        <w:rPr>
          <w:color w:val="000000"/>
          <w:spacing w:val="1"/>
          <w:szCs w:val="18"/>
        </w:rPr>
        <w:t>щавель курчавый, щитовник пахучий.</w:t>
      </w:r>
    </w:p>
    <w:p w:rsidR="00CA35A8" w:rsidRDefault="00CA35A8" w:rsidP="007E3BA3">
      <w:pPr>
        <w:shd w:val="clear" w:color="auto" w:fill="FFFFFF"/>
        <w:spacing w:line="360" w:lineRule="auto"/>
        <w:ind w:right="21" w:firstLine="350"/>
        <w:jc w:val="both"/>
        <w:rPr>
          <w:color w:val="000000"/>
          <w:szCs w:val="18"/>
        </w:rPr>
      </w:pPr>
      <w:r>
        <w:rPr>
          <w:b/>
          <w:bCs/>
          <w:color w:val="000000"/>
          <w:spacing w:val="43"/>
          <w:szCs w:val="18"/>
        </w:rPr>
        <w:t xml:space="preserve">Болеутоляющие: </w:t>
      </w:r>
      <w:r>
        <w:rPr>
          <w:color w:val="000000"/>
          <w:spacing w:val="12"/>
          <w:szCs w:val="18"/>
        </w:rPr>
        <w:t>аконит бородатый, баранец, белена, бе</w:t>
      </w:r>
      <w:r>
        <w:rPr>
          <w:color w:val="000000"/>
          <w:spacing w:val="2"/>
          <w:szCs w:val="18"/>
        </w:rPr>
        <w:t>лозор, белокрыльник, ветреница, вьюнок, гвоздика, горец щавеле</w:t>
      </w:r>
      <w:r>
        <w:rPr>
          <w:color w:val="000000"/>
          <w:spacing w:val="1"/>
          <w:szCs w:val="18"/>
        </w:rPr>
        <w:t>листный, грушанка, дифазиум, дудник, ежеголовник, жабрей, звезд</w:t>
      </w:r>
      <w:r>
        <w:rPr>
          <w:color w:val="000000"/>
          <w:spacing w:val="1"/>
          <w:szCs w:val="18"/>
        </w:rPr>
        <w:softHyphen/>
        <w:t xml:space="preserve">чатка, зимолюбка, змеиный яд, ирис вильчатый, кассандра, клевер, </w:t>
      </w:r>
      <w:r>
        <w:rPr>
          <w:color w:val="000000"/>
          <w:spacing w:val="3"/>
          <w:szCs w:val="18"/>
        </w:rPr>
        <w:t xml:space="preserve">коровяк, кувшинка чисто-белая, линнея, ломонос, луносемянник, </w:t>
      </w:r>
      <w:r>
        <w:rPr>
          <w:color w:val="000000"/>
          <w:spacing w:val="-1"/>
          <w:szCs w:val="18"/>
        </w:rPr>
        <w:t xml:space="preserve">льнянка, любка, лютик ползучий, мак, марь, многоножка, морошка, </w:t>
      </w:r>
      <w:r>
        <w:rPr>
          <w:color w:val="000000"/>
          <w:spacing w:val="1"/>
          <w:szCs w:val="18"/>
        </w:rPr>
        <w:t>можжевельник, мята, облепиха, огурец, орляк, очанка, очиток, пер</w:t>
      </w:r>
      <w:r>
        <w:rPr>
          <w:color w:val="000000"/>
          <w:spacing w:val="1"/>
          <w:szCs w:val="18"/>
        </w:rPr>
        <w:softHyphen/>
      </w:r>
      <w:r>
        <w:rPr>
          <w:color w:val="000000"/>
          <w:spacing w:val="4"/>
          <w:szCs w:val="18"/>
        </w:rPr>
        <w:t xml:space="preserve">воцвет, пион, плаун, подмаренник, полынь Сиверса и холодная, </w:t>
      </w:r>
      <w:r>
        <w:rPr>
          <w:color w:val="000000"/>
          <w:spacing w:val="5"/>
          <w:szCs w:val="18"/>
        </w:rPr>
        <w:t>поповник, пырей, роза даурская, ромашка, репа, сельдерей, серпу</w:t>
      </w:r>
      <w:r>
        <w:rPr>
          <w:color w:val="000000"/>
          <w:spacing w:val="4"/>
          <w:szCs w:val="18"/>
        </w:rPr>
        <w:t>ха, солодка, страусник, тысячелистник, фиалка, хвойник, хмель, цетрария, чабрец, чернобыльник, черноголовка, чернокорень, чес</w:t>
      </w:r>
      <w:r>
        <w:rPr>
          <w:color w:val="000000"/>
          <w:szCs w:val="18"/>
        </w:rPr>
        <w:t xml:space="preserve">нок,   щавель. </w:t>
      </w:r>
    </w:p>
    <w:p w:rsidR="00CA35A8" w:rsidRDefault="00CA35A8" w:rsidP="007E3BA3">
      <w:pPr>
        <w:shd w:val="clear" w:color="auto" w:fill="FFFFFF"/>
        <w:spacing w:line="360" w:lineRule="auto"/>
        <w:ind w:right="21" w:firstLine="350"/>
        <w:jc w:val="both"/>
      </w:pPr>
      <w:r>
        <w:rPr>
          <w:color w:val="000000"/>
          <w:spacing w:val="6"/>
          <w:szCs w:val="18"/>
        </w:rPr>
        <w:t>«</w:t>
      </w:r>
      <w:r>
        <w:rPr>
          <w:b/>
          <w:bCs/>
          <w:color w:val="000000"/>
          <w:spacing w:val="43"/>
          <w:szCs w:val="18"/>
        </w:rPr>
        <w:t>Боль в груди:</w:t>
      </w:r>
      <w:r>
        <w:rPr>
          <w:b/>
          <w:bCs/>
          <w:color w:val="000000"/>
          <w:spacing w:val="6"/>
          <w:szCs w:val="18"/>
        </w:rPr>
        <w:t>»</w:t>
      </w:r>
      <w:r>
        <w:rPr>
          <w:color w:val="000000"/>
          <w:spacing w:val="6"/>
          <w:szCs w:val="18"/>
        </w:rPr>
        <w:t xml:space="preserve"> морошка, нивяник, орляк, очанка, чеснок.</w:t>
      </w:r>
    </w:p>
    <w:p w:rsidR="00CA35A8" w:rsidRDefault="00CA35A8" w:rsidP="007E3BA3">
      <w:pPr>
        <w:shd w:val="clear" w:color="auto" w:fill="FFFFFF"/>
        <w:spacing w:line="360" w:lineRule="auto"/>
        <w:ind w:right="21" w:firstLine="326"/>
        <w:jc w:val="both"/>
      </w:pPr>
      <w:r>
        <w:rPr>
          <w:b/>
          <w:bCs/>
          <w:color w:val="000000"/>
          <w:spacing w:val="43"/>
          <w:szCs w:val="18"/>
        </w:rPr>
        <w:t xml:space="preserve">Боль в желудке и кишечнике: </w:t>
      </w:r>
      <w:r>
        <w:rPr>
          <w:color w:val="000000"/>
          <w:spacing w:val="16"/>
          <w:szCs w:val="18"/>
        </w:rPr>
        <w:t>будра, галения, девя</w:t>
      </w:r>
      <w:r>
        <w:rPr>
          <w:color w:val="000000"/>
          <w:spacing w:val="4"/>
          <w:szCs w:val="18"/>
        </w:rPr>
        <w:t xml:space="preserve">сил, жабрей, зимолюбка, коровяк, мята, нивяник, орляк, полынь, </w:t>
      </w:r>
      <w:r>
        <w:rPr>
          <w:color w:val="000000"/>
          <w:spacing w:val="-1"/>
          <w:szCs w:val="18"/>
        </w:rPr>
        <w:t>серпуха, страусник.</w:t>
      </w:r>
    </w:p>
    <w:p w:rsidR="00CA35A8" w:rsidRDefault="00CA35A8" w:rsidP="007E3BA3">
      <w:pPr>
        <w:shd w:val="clear" w:color="auto" w:fill="FFFFFF"/>
        <w:spacing w:line="360" w:lineRule="auto"/>
        <w:ind w:left="10" w:right="21" w:firstLine="346"/>
        <w:jc w:val="both"/>
      </w:pPr>
      <w:r>
        <w:rPr>
          <w:b/>
          <w:bCs/>
          <w:color w:val="000000"/>
          <w:spacing w:val="45"/>
          <w:szCs w:val="18"/>
        </w:rPr>
        <w:t>Боль</w:t>
      </w:r>
      <w:r>
        <w:rPr>
          <w:b/>
          <w:bCs/>
          <w:color w:val="000000"/>
          <w:szCs w:val="18"/>
        </w:rPr>
        <w:t xml:space="preserve"> </w:t>
      </w:r>
      <w:r>
        <w:rPr>
          <w:b/>
          <w:bCs/>
          <w:color w:val="000000"/>
          <w:spacing w:val="1"/>
          <w:szCs w:val="18"/>
        </w:rPr>
        <w:t xml:space="preserve">в </w:t>
      </w:r>
      <w:r>
        <w:rPr>
          <w:b/>
          <w:bCs/>
          <w:color w:val="000000"/>
          <w:spacing w:val="37"/>
          <w:szCs w:val="18"/>
        </w:rPr>
        <w:t>костях:</w:t>
      </w:r>
      <w:r>
        <w:rPr>
          <w:color w:val="000000"/>
          <w:spacing w:val="1"/>
          <w:szCs w:val="18"/>
        </w:rPr>
        <w:t xml:space="preserve"> клевер ползучий, полынь холодная, осот, </w:t>
      </w:r>
      <w:r>
        <w:rPr>
          <w:color w:val="000000"/>
          <w:spacing w:val="-2"/>
          <w:szCs w:val="18"/>
        </w:rPr>
        <w:t>страусник.</w:t>
      </w:r>
    </w:p>
    <w:p w:rsidR="00CA35A8" w:rsidRDefault="00CA35A8" w:rsidP="007E3BA3">
      <w:pPr>
        <w:shd w:val="clear" w:color="auto" w:fill="FFFFFF"/>
        <w:spacing w:line="360" w:lineRule="auto"/>
        <w:ind w:left="14" w:right="21" w:firstLine="341"/>
        <w:jc w:val="both"/>
      </w:pPr>
      <w:r>
        <w:rPr>
          <w:b/>
          <w:bCs/>
          <w:color w:val="000000"/>
          <w:spacing w:val="45"/>
          <w:szCs w:val="18"/>
        </w:rPr>
        <w:t>Боль</w:t>
      </w:r>
      <w:r>
        <w:rPr>
          <w:b/>
          <w:bCs/>
          <w:color w:val="000000"/>
          <w:szCs w:val="18"/>
        </w:rPr>
        <w:t xml:space="preserve"> </w:t>
      </w:r>
      <w:r>
        <w:rPr>
          <w:b/>
          <w:bCs/>
          <w:color w:val="000000"/>
          <w:spacing w:val="1"/>
          <w:szCs w:val="18"/>
        </w:rPr>
        <w:t xml:space="preserve">в </w:t>
      </w:r>
      <w:r>
        <w:rPr>
          <w:b/>
          <w:bCs/>
          <w:color w:val="000000"/>
          <w:spacing w:val="42"/>
          <w:szCs w:val="18"/>
        </w:rPr>
        <w:t>суставах:</w:t>
      </w:r>
      <w:r>
        <w:rPr>
          <w:color w:val="000000"/>
          <w:spacing w:val="1"/>
          <w:szCs w:val="18"/>
        </w:rPr>
        <w:t xml:space="preserve"> андромеда, борщевик, линнея, орляк, проломник, редька, репа.</w:t>
      </w:r>
    </w:p>
    <w:p w:rsidR="00CA35A8" w:rsidRDefault="00CA35A8" w:rsidP="007E3BA3">
      <w:pPr>
        <w:shd w:val="clear" w:color="auto" w:fill="FFFFFF"/>
        <w:spacing w:line="360" w:lineRule="auto"/>
        <w:ind w:left="10" w:right="21" w:firstLine="346"/>
        <w:jc w:val="both"/>
      </w:pPr>
      <w:r>
        <w:rPr>
          <w:b/>
          <w:bCs/>
          <w:color w:val="000000"/>
          <w:spacing w:val="44"/>
          <w:szCs w:val="18"/>
        </w:rPr>
        <w:t>Бородавки:</w:t>
      </w:r>
      <w:r>
        <w:rPr>
          <w:color w:val="000000"/>
          <w:szCs w:val="18"/>
        </w:rPr>
        <w:t xml:space="preserve"> </w:t>
      </w:r>
      <w:r>
        <w:rPr>
          <w:color w:val="000000"/>
          <w:spacing w:val="2"/>
          <w:szCs w:val="18"/>
        </w:rPr>
        <w:t>девясил, лук, лютик, марь белая, молочай, но</w:t>
      </w:r>
      <w:r>
        <w:rPr>
          <w:color w:val="000000"/>
          <w:szCs w:val="18"/>
        </w:rPr>
        <w:t>готки, осот, рогоз широколистный, чеснок, чистотел, ярутка.</w:t>
      </w:r>
    </w:p>
    <w:p w:rsidR="00CA35A8" w:rsidRDefault="00CA35A8" w:rsidP="007E3BA3">
      <w:pPr>
        <w:shd w:val="clear" w:color="auto" w:fill="FFFFFF"/>
        <w:spacing w:line="360" w:lineRule="auto"/>
        <w:ind w:left="14" w:right="21" w:firstLine="341"/>
        <w:jc w:val="both"/>
      </w:pPr>
      <w:r>
        <w:rPr>
          <w:b/>
          <w:bCs/>
          <w:color w:val="000000"/>
          <w:spacing w:val="51"/>
          <w:szCs w:val="18"/>
        </w:rPr>
        <w:t>Бронхиальная</w:t>
      </w:r>
      <w:r>
        <w:rPr>
          <w:b/>
          <w:bCs/>
          <w:color w:val="000000"/>
          <w:szCs w:val="18"/>
        </w:rPr>
        <w:t xml:space="preserve"> </w:t>
      </w:r>
      <w:r>
        <w:rPr>
          <w:b/>
          <w:bCs/>
          <w:color w:val="000000"/>
          <w:spacing w:val="40"/>
          <w:szCs w:val="18"/>
        </w:rPr>
        <w:t>астма:</w:t>
      </w:r>
      <w:r>
        <w:rPr>
          <w:color w:val="000000"/>
          <w:szCs w:val="18"/>
        </w:rPr>
        <w:t xml:space="preserve"> багульник болотный, белена, буд</w:t>
      </w:r>
      <w:r>
        <w:rPr>
          <w:color w:val="000000"/>
          <w:spacing w:val="4"/>
          <w:szCs w:val="18"/>
        </w:rPr>
        <w:t>ра, бузина, душица, жабрей, зопник, истод, какалия, клопогон во</w:t>
      </w:r>
      <w:r>
        <w:rPr>
          <w:color w:val="000000"/>
          <w:spacing w:val="5"/>
          <w:szCs w:val="18"/>
        </w:rPr>
        <w:t>нючий, коровяк, кувшинка, лапчатка, мед, полынь, пузырник лом</w:t>
      </w:r>
      <w:r>
        <w:rPr>
          <w:color w:val="000000"/>
          <w:spacing w:val="6"/>
          <w:szCs w:val="18"/>
        </w:rPr>
        <w:t>кий, пчелиный яд, росянка, спорыш, хвойник, хвощ полевой, чаб</w:t>
      </w:r>
      <w:r>
        <w:rPr>
          <w:color w:val="000000"/>
          <w:spacing w:val="-2"/>
          <w:szCs w:val="18"/>
        </w:rPr>
        <w:t>рец, чистотел, чеснок.</w:t>
      </w:r>
    </w:p>
    <w:p w:rsidR="00CA35A8" w:rsidRDefault="00CA35A8" w:rsidP="007E3BA3">
      <w:pPr>
        <w:shd w:val="clear" w:color="auto" w:fill="FFFFFF"/>
        <w:spacing w:line="360" w:lineRule="auto"/>
        <w:ind w:left="10" w:right="21" w:firstLine="350"/>
        <w:jc w:val="both"/>
      </w:pPr>
      <w:r>
        <w:rPr>
          <w:b/>
          <w:bCs/>
          <w:color w:val="000000"/>
          <w:spacing w:val="32"/>
          <w:szCs w:val="18"/>
        </w:rPr>
        <w:t>Бронхиты,</w:t>
      </w:r>
      <w:r>
        <w:rPr>
          <w:b/>
          <w:bCs/>
          <w:color w:val="000000"/>
          <w:szCs w:val="18"/>
        </w:rPr>
        <w:t xml:space="preserve"> </w:t>
      </w:r>
      <w:r>
        <w:rPr>
          <w:b/>
          <w:bCs/>
          <w:color w:val="000000"/>
          <w:spacing w:val="32"/>
          <w:szCs w:val="18"/>
        </w:rPr>
        <w:t>бронходениты,</w:t>
      </w:r>
      <w:r>
        <w:rPr>
          <w:b/>
          <w:bCs/>
          <w:color w:val="000000"/>
          <w:szCs w:val="18"/>
        </w:rPr>
        <w:t xml:space="preserve"> </w:t>
      </w:r>
      <w:r>
        <w:rPr>
          <w:b/>
          <w:bCs/>
          <w:color w:val="000000"/>
          <w:spacing w:val="34"/>
          <w:szCs w:val="18"/>
        </w:rPr>
        <w:t xml:space="preserve">бронхопневмонии, </w:t>
      </w:r>
      <w:r>
        <w:rPr>
          <w:b/>
          <w:bCs/>
          <w:color w:val="000000"/>
          <w:spacing w:val="45"/>
          <w:szCs w:val="18"/>
        </w:rPr>
        <w:t>бронхоэктазы:</w:t>
      </w:r>
      <w:r>
        <w:rPr>
          <w:color w:val="000000"/>
          <w:szCs w:val="18"/>
        </w:rPr>
        <w:t xml:space="preserve"> </w:t>
      </w:r>
      <w:r>
        <w:rPr>
          <w:color w:val="000000"/>
          <w:spacing w:val="1"/>
          <w:szCs w:val="18"/>
        </w:rPr>
        <w:t>астра, багульник болотный, будра, вишня, во</w:t>
      </w:r>
      <w:r>
        <w:rPr>
          <w:color w:val="000000"/>
          <w:spacing w:val="6"/>
          <w:szCs w:val="18"/>
        </w:rPr>
        <w:t>дяной перец, вьюнок, горец живородящий, донник, душица, жабрей, звездчатка, зопник, истоды, капуста полевая, кедровый стланик, клевер, копеечник, коровяк, кровохлебка, кочедыжник жен</w:t>
      </w:r>
      <w:r>
        <w:rPr>
          <w:color w:val="000000"/>
          <w:spacing w:val="2"/>
          <w:szCs w:val="18"/>
        </w:rPr>
        <w:t>ский, лиственница, лук, марена, марь белая, мед, медуница, мож</w:t>
      </w:r>
      <w:r>
        <w:rPr>
          <w:color w:val="000000"/>
          <w:spacing w:val="4"/>
          <w:szCs w:val="18"/>
        </w:rPr>
        <w:t>жевельник даурский, очанка, паслен, первоцвет, пион белоцветко</w:t>
      </w:r>
      <w:r>
        <w:rPr>
          <w:color w:val="000000"/>
          <w:spacing w:val="1"/>
          <w:szCs w:val="18"/>
        </w:rPr>
        <w:t xml:space="preserve">вый, подорожник, полынь Сиверса и холодная, прополис, прострел, </w:t>
      </w:r>
      <w:r>
        <w:rPr>
          <w:color w:val="000000"/>
          <w:spacing w:val="5"/>
          <w:szCs w:val="18"/>
        </w:rPr>
        <w:t xml:space="preserve">редька, рожь, росянка, синюха, скерда, сосна, термопсис, фиалки, </w:t>
      </w:r>
      <w:r>
        <w:rPr>
          <w:color w:val="000000"/>
          <w:spacing w:val="1"/>
          <w:szCs w:val="18"/>
        </w:rPr>
        <w:t>хвощ полевой, чабрец, черемуха, чина, шизонепета, шлемник бай</w:t>
      </w:r>
      <w:r>
        <w:rPr>
          <w:color w:val="000000"/>
          <w:szCs w:val="18"/>
        </w:rPr>
        <w:t>кальский, щавель.</w:t>
      </w:r>
    </w:p>
    <w:p w:rsidR="00CA35A8" w:rsidRDefault="00CA35A8" w:rsidP="007E3BA3">
      <w:pPr>
        <w:shd w:val="clear" w:color="auto" w:fill="FFFFFF"/>
        <w:spacing w:before="168" w:line="360" w:lineRule="auto"/>
        <w:ind w:left="14" w:right="21" w:firstLine="341"/>
        <w:jc w:val="both"/>
      </w:pPr>
      <w:r>
        <w:rPr>
          <w:b/>
          <w:bCs/>
          <w:color w:val="000000"/>
          <w:spacing w:val="38"/>
          <w:szCs w:val="18"/>
        </w:rPr>
        <w:t>Веснушки:</w:t>
      </w:r>
      <w:r>
        <w:rPr>
          <w:color w:val="000000"/>
          <w:szCs w:val="18"/>
        </w:rPr>
        <w:t xml:space="preserve"> </w:t>
      </w:r>
      <w:r>
        <w:rPr>
          <w:color w:val="000000"/>
          <w:spacing w:val="-1"/>
          <w:szCs w:val="18"/>
        </w:rPr>
        <w:t xml:space="preserve">кувшинка, купена, марь белая, ноготки, огурец, </w:t>
      </w:r>
      <w:r>
        <w:rPr>
          <w:color w:val="000000"/>
          <w:spacing w:val="3"/>
          <w:szCs w:val="18"/>
        </w:rPr>
        <w:t>пастернак, петрушка, редис, редька, репчатый лук, ряска.</w:t>
      </w:r>
    </w:p>
    <w:p w:rsidR="00CA35A8" w:rsidRDefault="00CA35A8" w:rsidP="007E3BA3">
      <w:pPr>
        <w:shd w:val="clear" w:color="auto" w:fill="FFFFFF"/>
        <w:spacing w:line="360" w:lineRule="auto"/>
        <w:ind w:left="5" w:right="21" w:firstLine="336"/>
        <w:jc w:val="both"/>
      </w:pPr>
      <w:r>
        <w:rPr>
          <w:b/>
          <w:bCs/>
          <w:color w:val="000000"/>
          <w:spacing w:val="43"/>
          <w:szCs w:val="18"/>
        </w:rPr>
        <w:t>Ветрогонные:</w:t>
      </w:r>
      <w:r>
        <w:rPr>
          <w:color w:val="000000"/>
          <w:szCs w:val="18"/>
        </w:rPr>
        <w:t xml:space="preserve"> </w:t>
      </w:r>
      <w:r>
        <w:rPr>
          <w:color w:val="000000"/>
          <w:spacing w:val="5"/>
          <w:szCs w:val="18"/>
        </w:rPr>
        <w:t>валериана, водяной перец, донник, лапчат</w:t>
      </w:r>
      <w:r>
        <w:rPr>
          <w:color w:val="000000"/>
          <w:spacing w:val="9"/>
          <w:szCs w:val="18"/>
        </w:rPr>
        <w:t xml:space="preserve">ка, льнянка, морковь, овес, петрушка, полынь, ромашка, тмин, </w:t>
      </w:r>
      <w:r>
        <w:rPr>
          <w:color w:val="000000"/>
          <w:szCs w:val="18"/>
        </w:rPr>
        <w:t>укроп, чабрец, шпинат, щавель курчавый.</w:t>
      </w:r>
    </w:p>
    <w:p w:rsidR="00CA35A8" w:rsidRDefault="00CA35A8" w:rsidP="007E3BA3">
      <w:pPr>
        <w:shd w:val="clear" w:color="auto" w:fill="FFFFFF"/>
        <w:spacing w:line="360" w:lineRule="auto"/>
        <w:ind w:left="350" w:right="21"/>
        <w:jc w:val="both"/>
      </w:pPr>
      <w:r>
        <w:rPr>
          <w:b/>
          <w:bCs/>
          <w:color w:val="000000"/>
          <w:spacing w:val="43"/>
          <w:szCs w:val="18"/>
        </w:rPr>
        <w:t xml:space="preserve">Витилиго: </w:t>
      </w:r>
      <w:r>
        <w:rPr>
          <w:color w:val="000000"/>
          <w:szCs w:val="18"/>
        </w:rPr>
        <w:t>пастернак посевной.</w:t>
      </w:r>
    </w:p>
    <w:p w:rsidR="00CA35A8" w:rsidRDefault="00CA35A8" w:rsidP="007E3BA3">
      <w:pPr>
        <w:shd w:val="clear" w:color="auto" w:fill="FFFFFF"/>
        <w:spacing w:line="360" w:lineRule="auto"/>
        <w:ind w:right="21" w:firstLine="326"/>
        <w:jc w:val="both"/>
      </w:pPr>
      <w:r>
        <w:rPr>
          <w:b/>
          <w:bCs/>
          <w:color w:val="000000"/>
          <w:spacing w:val="43"/>
          <w:szCs w:val="18"/>
        </w:rPr>
        <w:t xml:space="preserve">Водянка: </w:t>
      </w:r>
      <w:r>
        <w:rPr>
          <w:color w:val="000000"/>
          <w:spacing w:val="13"/>
          <w:szCs w:val="18"/>
        </w:rPr>
        <w:t>адонис, астра татарская, астрагалы, белокрыль</w:t>
      </w:r>
      <w:r>
        <w:rPr>
          <w:color w:val="000000"/>
          <w:spacing w:val="4"/>
          <w:szCs w:val="18"/>
        </w:rPr>
        <w:t>ник, береза, борщевик, василистник, вороний глаз, гвоздика, горо</w:t>
      </w:r>
      <w:r>
        <w:rPr>
          <w:color w:val="000000"/>
          <w:spacing w:val="3"/>
          <w:szCs w:val="18"/>
        </w:rPr>
        <w:t xml:space="preserve">шек, грушанка, донник, дудник даурский, дымянка, желтушник, </w:t>
      </w:r>
      <w:r>
        <w:rPr>
          <w:color w:val="000000"/>
          <w:spacing w:val="4"/>
          <w:szCs w:val="18"/>
        </w:rPr>
        <w:t>живокость крупноцветковая, жимолость, золотарник, княжик, ко</w:t>
      </w:r>
      <w:r>
        <w:rPr>
          <w:color w:val="000000"/>
          <w:spacing w:val="1"/>
          <w:szCs w:val="18"/>
        </w:rPr>
        <w:t xml:space="preserve">нопля, кукуруза, купальница, купена, лептопирум, ломонос, лопух, </w:t>
      </w:r>
      <w:r>
        <w:rPr>
          <w:color w:val="000000"/>
          <w:spacing w:val="6"/>
          <w:szCs w:val="18"/>
        </w:rPr>
        <w:t xml:space="preserve">льнянка, лютик, майник, марена, можжевельник, морошка, ноготки, огурец, паслен, подмаренник, полынь, сосна, спорыш, сусак, </w:t>
      </w:r>
      <w:r>
        <w:rPr>
          <w:color w:val="000000"/>
          <w:szCs w:val="18"/>
        </w:rPr>
        <w:t>хвощ, хмель, хрен, чеснок.</w:t>
      </w:r>
    </w:p>
    <w:p w:rsidR="00CA35A8" w:rsidRDefault="00CA35A8" w:rsidP="007E3BA3">
      <w:pPr>
        <w:shd w:val="clear" w:color="auto" w:fill="FFFFFF"/>
        <w:spacing w:line="360" w:lineRule="auto"/>
        <w:ind w:left="350" w:right="21"/>
        <w:jc w:val="both"/>
      </w:pPr>
      <w:r>
        <w:rPr>
          <w:b/>
          <w:bCs/>
          <w:color w:val="000000"/>
          <w:spacing w:val="46"/>
          <w:szCs w:val="18"/>
        </w:rPr>
        <w:t>Волчанка</w:t>
      </w:r>
      <w:r>
        <w:rPr>
          <w:b/>
          <w:bCs/>
          <w:color w:val="000000"/>
          <w:szCs w:val="18"/>
        </w:rPr>
        <w:t xml:space="preserve"> </w:t>
      </w:r>
      <w:r>
        <w:rPr>
          <w:b/>
          <w:bCs/>
          <w:color w:val="000000"/>
          <w:spacing w:val="39"/>
          <w:szCs w:val="18"/>
        </w:rPr>
        <w:t>красная:</w:t>
      </w:r>
      <w:r>
        <w:rPr>
          <w:color w:val="000000"/>
          <w:szCs w:val="18"/>
        </w:rPr>
        <w:t xml:space="preserve"> </w:t>
      </w:r>
      <w:r>
        <w:rPr>
          <w:color w:val="000000"/>
          <w:spacing w:val="-4"/>
          <w:szCs w:val="18"/>
        </w:rPr>
        <w:t>герань, чистотел.</w:t>
      </w:r>
    </w:p>
    <w:p w:rsidR="00CA35A8" w:rsidRDefault="00CA35A8" w:rsidP="007E3BA3">
      <w:pPr>
        <w:shd w:val="clear" w:color="auto" w:fill="FFFFFF"/>
        <w:spacing w:line="360" w:lineRule="auto"/>
        <w:ind w:left="5" w:right="21" w:firstLine="322"/>
        <w:jc w:val="both"/>
      </w:pPr>
      <w:r>
        <w:rPr>
          <w:b/>
          <w:bCs/>
          <w:color w:val="000000"/>
          <w:spacing w:val="34"/>
          <w:szCs w:val="18"/>
        </w:rPr>
        <w:t>Возбуждающие аппетит и улучшающие пище</w:t>
      </w:r>
      <w:r>
        <w:rPr>
          <w:b/>
          <w:bCs/>
          <w:color w:val="000000"/>
          <w:spacing w:val="46"/>
          <w:szCs w:val="18"/>
        </w:rPr>
        <w:t>варение:</w:t>
      </w:r>
      <w:r>
        <w:rPr>
          <w:color w:val="000000"/>
          <w:szCs w:val="18"/>
        </w:rPr>
        <w:t xml:space="preserve"> </w:t>
      </w:r>
      <w:r>
        <w:rPr>
          <w:color w:val="000000"/>
          <w:spacing w:val="5"/>
          <w:szCs w:val="18"/>
        </w:rPr>
        <w:t>аир, арония, башмачок крапчатый, бекманния, бор</w:t>
      </w:r>
      <w:r>
        <w:rPr>
          <w:color w:val="000000"/>
          <w:spacing w:val="9"/>
          <w:szCs w:val="18"/>
        </w:rPr>
        <w:t>щевик, будра, вахта, вероника седая, вишня, волчье лыко, гале</w:t>
      </w:r>
      <w:r>
        <w:rPr>
          <w:color w:val="000000"/>
          <w:spacing w:val="1"/>
          <w:szCs w:val="18"/>
        </w:rPr>
        <w:t xml:space="preserve">ния, горечавка, дудник, душица, дымянка, жабрей, жгун-корень, </w:t>
      </w:r>
      <w:r>
        <w:rPr>
          <w:color w:val="000000"/>
          <w:spacing w:val="4"/>
          <w:szCs w:val="18"/>
        </w:rPr>
        <w:t>ломатогониум, лук, мать-и-мачеха, можжевельник, одуванчик, оси</w:t>
      </w:r>
      <w:r>
        <w:rPr>
          <w:color w:val="000000"/>
          <w:spacing w:val="1"/>
          <w:szCs w:val="18"/>
        </w:rPr>
        <w:t xml:space="preserve">на, осот, перга, пион, плаун годичный, подорожник, подсолнечник, </w:t>
      </w:r>
      <w:r>
        <w:rPr>
          <w:color w:val="000000"/>
          <w:spacing w:val="-2"/>
          <w:szCs w:val="18"/>
        </w:rPr>
        <w:t xml:space="preserve">полыни, редька, сельдерей, смородина, томат, тысячелистник, хвощ </w:t>
      </w:r>
      <w:r>
        <w:rPr>
          <w:color w:val="000000"/>
          <w:spacing w:val="4"/>
          <w:szCs w:val="18"/>
        </w:rPr>
        <w:t>зимующий, хмель, хрен, цетрария, череда, черемша, шлемник, ща</w:t>
      </w:r>
      <w:r>
        <w:rPr>
          <w:color w:val="000000"/>
          <w:spacing w:val="3"/>
          <w:szCs w:val="18"/>
        </w:rPr>
        <w:t>вель, воробьиный и кислый.</w:t>
      </w:r>
    </w:p>
    <w:p w:rsidR="00CA35A8" w:rsidRDefault="00CA35A8" w:rsidP="007E3BA3">
      <w:pPr>
        <w:shd w:val="clear" w:color="auto" w:fill="FFFFFF"/>
        <w:spacing w:line="360" w:lineRule="auto"/>
        <w:ind w:left="346" w:right="21"/>
        <w:jc w:val="both"/>
      </w:pPr>
      <w:r>
        <w:rPr>
          <w:b/>
          <w:bCs/>
          <w:color w:val="000000"/>
          <w:spacing w:val="48"/>
          <w:szCs w:val="18"/>
        </w:rPr>
        <w:t>Воспаление</w:t>
      </w:r>
      <w:r>
        <w:rPr>
          <w:b/>
          <w:bCs/>
          <w:color w:val="000000"/>
          <w:szCs w:val="18"/>
        </w:rPr>
        <w:t xml:space="preserve"> </w:t>
      </w:r>
      <w:r>
        <w:rPr>
          <w:b/>
          <w:bCs/>
          <w:color w:val="000000"/>
          <w:spacing w:val="48"/>
          <w:szCs w:val="18"/>
        </w:rPr>
        <w:t>век:</w:t>
      </w:r>
      <w:r>
        <w:rPr>
          <w:color w:val="000000"/>
          <w:spacing w:val="48"/>
          <w:szCs w:val="18"/>
        </w:rPr>
        <w:t xml:space="preserve"> </w:t>
      </w:r>
      <w:r>
        <w:rPr>
          <w:color w:val="000000"/>
          <w:spacing w:val="7"/>
          <w:szCs w:val="18"/>
        </w:rPr>
        <w:t>медвежья желчь (см. также блефариты).</w:t>
      </w:r>
    </w:p>
    <w:p w:rsidR="00CA35A8" w:rsidRDefault="00CA35A8" w:rsidP="007E3BA3">
      <w:pPr>
        <w:shd w:val="clear" w:color="auto" w:fill="FFFFFF"/>
        <w:spacing w:line="360" w:lineRule="auto"/>
        <w:ind w:left="346" w:right="21"/>
        <w:jc w:val="both"/>
      </w:pPr>
      <w:r>
        <w:rPr>
          <w:b/>
          <w:bCs/>
          <w:color w:val="000000"/>
          <w:spacing w:val="42"/>
          <w:szCs w:val="18"/>
        </w:rPr>
        <w:t>Воспаление</w:t>
      </w:r>
      <w:r>
        <w:rPr>
          <w:b/>
          <w:bCs/>
          <w:color w:val="000000"/>
          <w:szCs w:val="18"/>
        </w:rPr>
        <w:t xml:space="preserve"> </w:t>
      </w:r>
      <w:r>
        <w:rPr>
          <w:b/>
          <w:bCs/>
          <w:color w:val="000000"/>
          <w:spacing w:val="40"/>
          <w:szCs w:val="18"/>
        </w:rPr>
        <w:t>мочевого</w:t>
      </w:r>
      <w:r>
        <w:rPr>
          <w:b/>
          <w:bCs/>
          <w:color w:val="000000"/>
          <w:szCs w:val="18"/>
        </w:rPr>
        <w:t xml:space="preserve"> </w:t>
      </w:r>
      <w:r>
        <w:rPr>
          <w:b/>
          <w:bCs/>
          <w:color w:val="000000"/>
          <w:spacing w:val="38"/>
          <w:szCs w:val="18"/>
        </w:rPr>
        <w:t>пузыря:</w:t>
      </w:r>
      <w:r>
        <w:rPr>
          <w:color w:val="000000"/>
          <w:szCs w:val="18"/>
        </w:rPr>
        <w:t xml:space="preserve"> </w:t>
      </w:r>
      <w:r>
        <w:rPr>
          <w:color w:val="000000"/>
          <w:spacing w:val="-5"/>
          <w:szCs w:val="18"/>
        </w:rPr>
        <w:t>см. циститы.</w:t>
      </w:r>
    </w:p>
    <w:p w:rsidR="00CA35A8" w:rsidRDefault="00CA35A8" w:rsidP="007E3BA3">
      <w:pPr>
        <w:shd w:val="clear" w:color="auto" w:fill="FFFFFF"/>
        <w:spacing w:line="360" w:lineRule="auto"/>
        <w:ind w:left="5" w:right="21" w:firstLine="341"/>
        <w:jc w:val="both"/>
        <w:rPr>
          <w:color w:val="000000"/>
          <w:szCs w:val="18"/>
        </w:rPr>
      </w:pPr>
      <w:r>
        <w:rPr>
          <w:b/>
          <w:bCs/>
          <w:color w:val="000000"/>
          <w:spacing w:val="48"/>
          <w:szCs w:val="18"/>
        </w:rPr>
        <w:t>Воспаление</w:t>
      </w:r>
      <w:r>
        <w:rPr>
          <w:b/>
          <w:bCs/>
          <w:color w:val="000000"/>
          <w:szCs w:val="18"/>
        </w:rPr>
        <w:t xml:space="preserve"> </w:t>
      </w:r>
      <w:r>
        <w:rPr>
          <w:b/>
          <w:bCs/>
          <w:color w:val="000000"/>
          <w:spacing w:val="51"/>
          <w:szCs w:val="18"/>
        </w:rPr>
        <w:t>тройничного</w:t>
      </w:r>
      <w:r>
        <w:rPr>
          <w:b/>
          <w:bCs/>
          <w:color w:val="000000"/>
          <w:szCs w:val="18"/>
        </w:rPr>
        <w:t xml:space="preserve"> </w:t>
      </w:r>
      <w:r>
        <w:rPr>
          <w:b/>
          <w:bCs/>
          <w:color w:val="000000"/>
          <w:spacing w:val="48"/>
          <w:szCs w:val="18"/>
        </w:rPr>
        <w:t>нерва</w:t>
      </w:r>
      <w:r>
        <w:rPr>
          <w:b/>
          <w:bCs/>
          <w:color w:val="000000"/>
          <w:spacing w:val="8"/>
          <w:szCs w:val="18"/>
        </w:rPr>
        <w:t>:</w:t>
      </w:r>
      <w:r>
        <w:rPr>
          <w:color w:val="000000"/>
          <w:spacing w:val="8"/>
          <w:szCs w:val="18"/>
        </w:rPr>
        <w:t xml:space="preserve"> змеиный яд, ро</w:t>
      </w:r>
      <w:r>
        <w:rPr>
          <w:color w:val="000000"/>
          <w:szCs w:val="18"/>
        </w:rPr>
        <w:t>диола, пчелиный яд.</w:t>
      </w:r>
    </w:p>
    <w:p w:rsidR="00CA35A8" w:rsidRDefault="00CA35A8" w:rsidP="007E3BA3">
      <w:pPr>
        <w:shd w:val="clear" w:color="auto" w:fill="FFFFFF"/>
        <w:spacing w:line="360" w:lineRule="auto"/>
        <w:ind w:left="5" w:right="21" w:firstLine="341"/>
        <w:jc w:val="both"/>
        <w:rPr>
          <w:color w:val="000000"/>
          <w:spacing w:val="-2"/>
          <w:szCs w:val="18"/>
        </w:rPr>
      </w:pPr>
      <w:r>
        <w:rPr>
          <w:b/>
          <w:bCs/>
          <w:color w:val="000000"/>
          <w:spacing w:val="47"/>
          <w:szCs w:val="18"/>
        </w:rPr>
        <w:t>Воспаление</w:t>
      </w:r>
      <w:r>
        <w:rPr>
          <w:b/>
          <w:bCs/>
          <w:color w:val="000000"/>
          <w:szCs w:val="18"/>
        </w:rPr>
        <w:t xml:space="preserve"> </w:t>
      </w:r>
      <w:r>
        <w:rPr>
          <w:b/>
          <w:bCs/>
          <w:color w:val="000000"/>
          <w:spacing w:val="47"/>
          <w:szCs w:val="18"/>
        </w:rPr>
        <w:t xml:space="preserve">яичников: </w:t>
      </w:r>
      <w:r>
        <w:rPr>
          <w:color w:val="000000"/>
          <w:spacing w:val="6"/>
          <w:szCs w:val="18"/>
        </w:rPr>
        <w:t xml:space="preserve">грушанка, донник, одноцветка, </w:t>
      </w:r>
      <w:r>
        <w:rPr>
          <w:color w:val="000000"/>
          <w:spacing w:val="-2"/>
          <w:szCs w:val="18"/>
        </w:rPr>
        <w:t>рамишия.</w:t>
      </w:r>
    </w:p>
    <w:p w:rsidR="00CA35A8" w:rsidRDefault="00CA35A8" w:rsidP="007E3BA3">
      <w:pPr>
        <w:shd w:val="clear" w:color="auto" w:fill="FFFFFF"/>
        <w:spacing w:line="360" w:lineRule="auto"/>
        <w:ind w:left="77" w:right="21" w:firstLine="283"/>
        <w:jc w:val="both"/>
      </w:pPr>
      <w:r>
        <w:rPr>
          <w:b/>
          <w:bCs/>
          <w:color w:val="000000"/>
          <w:spacing w:val="49"/>
          <w:szCs w:val="18"/>
        </w:rPr>
        <w:t>Воспалительные</w:t>
      </w:r>
      <w:r>
        <w:rPr>
          <w:b/>
          <w:bCs/>
          <w:color w:val="000000"/>
          <w:spacing w:val="9"/>
          <w:szCs w:val="18"/>
        </w:rPr>
        <w:t xml:space="preserve"> п</w:t>
      </w:r>
      <w:r>
        <w:rPr>
          <w:b/>
          <w:bCs/>
          <w:color w:val="000000"/>
          <w:spacing w:val="49"/>
          <w:szCs w:val="18"/>
        </w:rPr>
        <w:t>роцессы</w:t>
      </w:r>
      <w:r>
        <w:rPr>
          <w:b/>
          <w:bCs/>
          <w:color w:val="000000"/>
          <w:spacing w:val="9"/>
          <w:szCs w:val="18"/>
        </w:rPr>
        <w:t>:</w:t>
      </w:r>
      <w:r>
        <w:rPr>
          <w:color w:val="000000"/>
          <w:spacing w:val="9"/>
          <w:szCs w:val="18"/>
        </w:rPr>
        <w:t xml:space="preserve"> бадан, баранец, белена, </w:t>
      </w:r>
      <w:r>
        <w:rPr>
          <w:color w:val="000000"/>
          <w:spacing w:val="1"/>
          <w:szCs w:val="18"/>
        </w:rPr>
        <w:t xml:space="preserve">бодяк, василек, ветреница отогнутая и лесная, гвоздика, горечавки, </w:t>
      </w:r>
      <w:r>
        <w:rPr>
          <w:color w:val="000000"/>
          <w:spacing w:val="3"/>
          <w:szCs w:val="18"/>
        </w:rPr>
        <w:t>горчица, грушанка, душица, жабрей, жгун-корень, зимолюбка, зме</w:t>
      </w:r>
      <w:r>
        <w:rPr>
          <w:color w:val="000000"/>
          <w:spacing w:val="2"/>
          <w:szCs w:val="18"/>
        </w:rPr>
        <w:t xml:space="preserve">евик, змеиный яд, иван-чай, карагана, кашкара, кислица, клопогон </w:t>
      </w:r>
      <w:r>
        <w:rPr>
          <w:color w:val="000000"/>
          <w:spacing w:val="4"/>
          <w:szCs w:val="18"/>
        </w:rPr>
        <w:t>простой, кровохлебка, купальница, курильский чай, ломатогониум, лук репчатый, луносемянник, льнянка, манжетка, марена, марь бе</w:t>
      </w:r>
      <w:r>
        <w:rPr>
          <w:color w:val="000000"/>
          <w:spacing w:val="5"/>
          <w:szCs w:val="18"/>
        </w:rPr>
        <w:t>лая, мумиё, ноготки, плауны, подорожник, полынь горькая и Си</w:t>
      </w:r>
      <w:r>
        <w:rPr>
          <w:color w:val="000000"/>
          <w:spacing w:val="4"/>
          <w:szCs w:val="18"/>
        </w:rPr>
        <w:t xml:space="preserve">верса, рдест, репейничек, рогоз, ромашка, рамишия, сабельник, </w:t>
      </w:r>
      <w:r>
        <w:rPr>
          <w:color w:val="000000"/>
          <w:spacing w:val="1"/>
          <w:szCs w:val="18"/>
        </w:rPr>
        <w:t xml:space="preserve">смородина красная, спорыш, страусник, тысячелистник, чемерица, </w:t>
      </w:r>
      <w:r>
        <w:rPr>
          <w:color w:val="000000"/>
          <w:spacing w:val="-1"/>
          <w:szCs w:val="18"/>
        </w:rPr>
        <w:t>черника, щавель кислый, щитовник пахучий, ятрышники, ячмень.</w:t>
      </w:r>
    </w:p>
    <w:p w:rsidR="00CA35A8" w:rsidRDefault="00CA35A8" w:rsidP="007E3BA3">
      <w:pPr>
        <w:shd w:val="clear" w:color="auto" w:fill="FFFFFF"/>
        <w:spacing w:line="360" w:lineRule="auto"/>
        <w:ind w:left="86" w:right="21" w:firstLine="336"/>
        <w:jc w:val="both"/>
      </w:pPr>
      <w:r>
        <w:rPr>
          <w:b/>
          <w:bCs/>
          <w:color w:val="000000"/>
          <w:spacing w:val="47"/>
          <w:szCs w:val="18"/>
        </w:rPr>
        <w:t>Выпадение</w:t>
      </w:r>
      <w:r>
        <w:rPr>
          <w:b/>
          <w:bCs/>
          <w:color w:val="000000"/>
          <w:szCs w:val="18"/>
        </w:rPr>
        <w:t xml:space="preserve"> </w:t>
      </w:r>
      <w:r>
        <w:rPr>
          <w:b/>
          <w:bCs/>
          <w:color w:val="000000"/>
          <w:spacing w:val="34"/>
          <w:szCs w:val="18"/>
        </w:rPr>
        <w:t>волос:</w:t>
      </w:r>
      <w:r>
        <w:rPr>
          <w:color w:val="000000"/>
          <w:szCs w:val="18"/>
        </w:rPr>
        <w:t xml:space="preserve"> </w:t>
      </w:r>
      <w:r>
        <w:rPr>
          <w:color w:val="000000"/>
          <w:spacing w:val="2"/>
          <w:szCs w:val="18"/>
        </w:rPr>
        <w:t>гвоздика пышная, ива, костенец, кра</w:t>
      </w:r>
      <w:r>
        <w:rPr>
          <w:color w:val="000000"/>
          <w:spacing w:val="-1"/>
          <w:szCs w:val="18"/>
        </w:rPr>
        <w:t>пива, лопух, лук репчатый.</w:t>
      </w:r>
    </w:p>
    <w:p w:rsidR="00CA35A8" w:rsidRDefault="00CA35A8" w:rsidP="007E3BA3">
      <w:pPr>
        <w:shd w:val="clear" w:color="auto" w:fill="FFFFFF"/>
        <w:spacing w:line="360" w:lineRule="auto"/>
        <w:ind w:left="82" w:right="21" w:firstLine="341"/>
        <w:jc w:val="both"/>
      </w:pPr>
      <w:r>
        <w:rPr>
          <w:b/>
          <w:bCs/>
          <w:color w:val="000000"/>
          <w:spacing w:val="47"/>
          <w:szCs w:val="18"/>
        </w:rPr>
        <w:t xml:space="preserve">Вяжущие: </w:t>
      </w:r>
      <w:r>
        <w:rPr>
          <w:color w:val="000000"/>
          <w:spacing w:val="7"/>
          <w:szCs w:val="18"/>
        </w:rPr>
        <w:t>бадан, бобы, вероника сибирская, водяника, гра</w:t>
      </w:r>
      <w:r>
        <w:rPr>
          <w:color w:val="000000"/>
          <w:spacing w:val="3"/>
          <w:szCs w:val="18"/>
        </w:rPr>
        <w:t>вилат, гроздовник, горец земноводный, девясил, дескурения, душе</w:t>
      </w:r>
      <w:r>
        <w:rPr>
          <w:color w:val="000000"/>
          <w:spacing w:val="5"/>
          <w:szCs w:val="18"/>
        </w:rPr>
        <w:t>кия, жгун-корень, зверобой, земляника, змеевик, ива, калина, кер</w:t>
      </w:r>
      <w:r>
        <w:rPr>
          <w:color w:val="000000"/>
          <w:spacing w:val="2"/>
          <w:szCs w:val="18"/>
        </w:rPr>
        <w:t xml:space="preserve">мек, кислица, клубника, кровохлебка, кувшинка, курильский чай, </w:t>
      </w:r>
      <w:r>
        <w:rPr>
          <w:color w:val="000000"/>
          <w:spacing w:val="5"/>
          <w:szCs w:val="18"/>
        </w:rPr>
        <w:t>лабазник, лапчатки, мак, манжетка, медуница, оксирия, ольха, ре</w:t>
      </w:r>
      <w:r>
        <w:rPr>
          <w:color w:val="000000"/>
          <w:szCs w:val="18"/>
        </w:rPr>
        <w:t xml:space="preserve">вени, репейничек, рогозы, ромашка, ряска, сабельник, спорыш, страусник, толокнянка, черника, черемуха, шиповники, щавели, ярутка, </w:t>
      </w:r>
      <w:r>
        <w:rPr>
          <w:color w:val="000000"/>
          <w:spacing w:val="-1"/>
          <w:szCs w:val="18"/>
        </w:rPr>
        <w:t>яснотка.</w:t>
      </w:r>
    </w:p>
    <w:p w:rsidR="00CA35A8" w:rsidRDefault="00CA35A8" w:rsidP="007E3BA3">
      <w:pPr>
        <w:shd w:val="clear" w:color="auto" w:fill="FFFFFF"/>
        <w:spacing w:before="206" w:line="360" w:lineRule="auto"/>
        <w:ind w:left="427" w:right="21"/>
        <w:jc w:val="both"/>
      </w:pPr>
      <w:r>
        <w:rPr>
          <w:b/>
          <w:bCs/>
          <w:color w:val="000000"/>
          <w:spacing w:val="39"/>
          <w:szCs w:val="18"/>
        </w:rPr>
        <w:t>Гайморит:</w:t>
      </w:r>
      <w:r>
        <w:rPr>
          <w:color w:val="000000"/>
          <w:szCs w:val="18"/>
        </w:rPr>
        <w:t xml:space="preserve"> зверобой продырявленный, какалия, ноготки.</w:t>
      </w:r>
    </w:p>
    <w:p w:rsidR="00CA35A8" w:rsidRDefault="00CA35A8" w:rsidP="007E3BA3">
      <w:pPr>
        <w:shd w:val="clear" w:color="auto" w:fill="FFFFFF"/>
        <w:spacing w:line="360" w:lineRule="auto"/>
        <w:ind w:left="437" w:right="21"/>
        <w:jc w:val="both"/>
        <w:rPr>
          <w:color w:val="000000"/>
          <w:spacing w:val="-1"/>
          <w:szCs w:val="18"/>
        </w:rPr>
      </w:pPr>
      <w:r>
        <w:rPr>
          <w:b/>
          <w:bCs/>
          <w:color w:val="000000"/>
          <w:spacing w:val="40"/>
          <w:szCs w:val="18"/>
        </w:rPr>
        <w:t>Гангрена:</w:t>
      </w:r>
      <w:r>
        <w:rPr>
          <w:color w:val="000000"/>
          <w:szCs w:val="18"/>
        </w:rPr>
        <w:t xml:space="preserve"> </w:t>
      </w:r>
      <w:r>
        <w:rPr>
          <w:color w:val="000000"/>
          <w:spacing w:val="-1"/>
          <w:szCs w:val="18"/>
        </w:rPr>
        <w:t>ива, лиственница, ноготки, сушеница.</w:t>
      </w:r>
    </w:p>
    <w:p w:rsidR="00CA35A8" w:rsidRDefault="00CA35A8" w:rsidP="007E3BA3">
      <w:pPr>
        <w:shd w:val="clear" w:color="auto" w:fill="FFFFFF"/>
        <w:spacing w:line="360" w:lineRule="auto"/>
        <w:ind w:right="21" w:firstLine="437"/>
        <w:jc w:val="both"/>
      </w:pPr>
      <w:r>
        <w:rPr>
          <w:b/>
          <w:bCs/>
          <w:color w:val="000000"/>
          <w:spacing w:val="45"/>
          <w:szCs w:val="18"/>
        </w:rPr>
        <w:t>Гастриты:</w:t>
      </w:r>
      <w:r>
        <w:rPr>
          <w:color w:val="000000"/>
          <w:szCs w:val="18"/>
        </w:rPr>
        <w:t xml:space="preserve"> </w:t>
      </w:r>
      <w:r>
        <w:rPr>
          <w:color w:val="000000"/>
          <w:spacing w:val="4"/>
          <w:szCs w:val="18"/>
        </w:rPr>
        <w:t>арония, будра, водяной перец, володушка, воро</w:t>
      </w:r>
      <w:r>
        <w:rPr>
          <w:color w:val="000000"/>
          <w:spacing w:val="3"/>
          <w:szCs w:val="18"/>
        </w:rPr>
        <w:t xml:space="preserve">нец, галения, девясил иволистный, жимолость Палласова, капуста </w:t>
      </w:r>
      <w:r>
        <w:rPr>
          <w:color w:val="000000"/>
          <w:spacing w:val="5"/>
          <w:szCs w:val="18"/>
        </w:rPr>
        <w:t xml:space="preserve">белокочанная, клевер, княжик, кубышка, курильский чай, лапчатки, </w:t>
      </w:r>
      <w:r>
        <w:rPr>
          <w:color w:val="000000"/>
          <w:spacing w:val="-1"/>
          <w:szCs w:val="18"/>
        </w:rPr>
        <w:t>ломатогониум, мед, мелколепестник, ноготки, орляк, пижма, пион белоцветковый, подорожник, прострел, рогоз, рододендрон даур</w:t>
      </w:r>
      <w:r>
        <w:rPr>
          <w:color w:val="000000"/>
          <w:spacing w:val="2"/>
          <w:szCs w:val="18"/>
        </w:rPr>
        <w:t xml:space="preserve">ский, ромашка, салат, солодка, страусник, тысячелистник, фасоль, </w:t>
      </w:r>
      <w:r>
        <w:rPr>
          <w:color w:val="000000"/>
          <w:spacing w:val="1"/>
          <w:szCs w:val="18"/>
        </w:rPr>
        <w:t>хрен, чабрец, чага, щавель кислый, ярутка.</w:t>
      </w:r>
    </w:p>
    <w:p w:rsidR="00CA35A8" w:rsidRDefault="00CA35A8" w:rsidP="007E3BA3">
      <w:pPr>
        <w:shd w:val="clear" w:color="auto" w:fill="FFFFFF"/>
        <w:spacing w:line="360" w:lineRule="auto"/>
        <w:ind w:right="21" w:firstLine="298"/>
        <w:jc w:val="both"/>
        <w:rPr>
          <w:color w:val="000000"/>
          <w:spacing w:val="6"/>
          <w:szCs w:val="18"/>
        </w:rPr>
      </w:pPr>
      <w:r>
        <w:rPr>
          <w:b/>
          <w:bCs/>
          <w:color w:val="000000"/>
          <w:spacing w:val="45"/>
          <w:szCs w:val="18"/>
        </w:rPr>
        <w:t xml:space="preserve">Гематурия: </w:t>
      </w:r>
      <w:r>
        <w:rPr>
          <w:color w:val="000000"/>
          <w:spacing w:val="6"/>
          <w:szCs w:val="18"/>
        </w:rPr>
        <w:t xml:space="preserve">дудник даурский, зимолюбка, хвощ. </w:t>
      </w:r>
    </w:p>
    <w:p w:rsidR="00CA35A8" w:rsidRDefault="00CA35A8" w:rsidP="007E3BA3">
      <w:pPr>
        <w:shd w:val="clear" w:color="auto" w:fill="FFFFFF"/>
        <w:spacing w:line="360" w:lineRule="auto"/>
        <w:ind w:right="21" w:firstLine="298"/>
        <w:jc w:val="both"/>
      </w:pPr>
      <w:r>
        <w:rPr>
          <w:b/>
          <w:bCs/>
          <w:color w:val="000000"/>
          <w:spacing w:val="45"/>
          <w:szCs w:val="18"/>
        </w:rPr>
        <w:t xml:space="preserve">Геморрой: </w:t>
      </w:r>
      <w:r>
        <w:rPr>
          <w:color w:val="000000"/>
          <w:spacing w:val="9"/>
          <w:szCs w:val="18"/>
        </w:rPr>
        <w:t>горец перечный, вьюнковый и земноводный, горн</w:t>
      </w:r>
      <w:r>
        <w:rPr>
          <w:color w:val="000000"/>
          <w:spacing w:val="2"/>
          <w:szCs w:val="18"/>
        </w:rPr>
        <w:t xml:space="preserve">околосник, дымянка, звездчатка, земляника, капуста, карагана, </w:t>
      </w:r>
      <w:r>
        <w:rPr>
          <w:color w:val="000000"/>
          <w:spacing w:val="1"/>
          <w:szCs w:val="18"/>
        </w:rPr>
        <w:t>клевер, конопля, коровяк, костяника, кочедыжник женский, кра</w:t>
      </w:r>
      <w:r>
        <w:rPr>
          <w:color w:val="000000"/>
          <w:spacing w:val="5"/>
          <w:szCs w:val="18"/>
        </w:rPr>
        <w:t>пива, крестовник, кошачья лапка, курильский чай, лапчатки, льнян</w:t>
      </w:r>
      <w:r>
        <w:rPr>
          <w:color w:val="000000"/>
          <w:spacing w:val="6"/>
          <w:szCs w:val="18"/>
        </w:rPr>
        <w:t>ка, морошка, осина, очиток, плаун, пастушья сумка, проломник се</w:t>
      </w:r>
      <w:r>
        <w:rPr>
          <w:color w:val="000000"/>
          <w:spacing w:val="5"/>
          <w:szCs w:val="18"/>
        </w:rPr>
        <w:t>верный, рябина, серпуха, солодка, сосна сибирская, тысячелистник, хвощ</w:t>
      </w:r>
      <w:r>
        <w:rPr>
          <w:color w:val="000000"/>
          <w:spacing w:val="2"/>
          <w:szCs w:val="18"/>
        </w:rPr>
        <w:t xml:space="preserve"> зимующий  и  полевой, чистотел,  щавель воробьиный, щитов</w:t>
      </w:r>
      <w:r>
        <w:rPr>
          <w:color w:val="000000"/>
          <w:szCs w:val="18"/>
        </w:rPr>
        <w:t>ник пахучий, яснотка, ячмень.</w:t>
      </w:r>
    </w:p>
    <w:p w:rsidR="00CA35A8" w:rsidRDefault="00CA35A8" w:rsidP="007E3BA3">
      <w:pPr>
        <w:shd w:val="clear" w:color="auto" w:fill="FFFFFF"/>
        <w:spacing w:line="360" w:lineRule="auto"/>
        <w:ind w:left="96" w:right="21" w:firstLine="350"/>
        <w:jc w:val="both"/>
      </w:pPr>
      <w:r>
        <w:rPr>
          <w:b/>
          <w:bCs/>
          <w:color w:val="000000"/>
          <w:spacing w:val="42"/>
          <w:szCs w:val="18"/>
        </w:rPr>
        <w:t>Гепатиты:</w:t>
      </w:r>
      <w:r>
        <w:rPr>
          <w:color w:val="000000"/>
          <w:szCs w:val="18"/>
        </w:rPr>
        <w:t xml:space="preserve"> </w:t>
      </w:r>
      <w:r>
        <w:rPr>
          <w:color w:val="000000"/>
          <w:spacing w:val="1"/>
          <w:szCs w:val="18"/>
        </w:rPr>
        <w:t>барбарис, володушки, кукуруза, ноготки, одуван</w:t>
      </w:r>
      <w:r>
        <w:rPr>
          <w:color w:val="000000"/>
          <w:szCs w:val="18"/>
        </w:rPr>
        <w:t>чик, очиток, пижма, чеснок.</w:t>
      </w:r>
    </w:p>
    <w:p w:rsidR="00CA35A8" w:rsidRDefault="00CA35A8" w:rsidP="007E3BA3">
      <w:pPr>
        <w:shd w:val="clear" w:color="auto" w:fill="FFFFFF"/>
        <w:spacing w:line="360" w:lineRule="auto"/>
        <w:ind w:left="101" w:right="21" w:firstLine="346"/>
        <w:jc w:val="both"/>
      </w:pPr>
      <w:r>
        <w:rPr>
          <w:b/>
          <w:bCs/>
          <w:color w:val="000000"/>
          <w:spacing w:val="36"/>
          <w:szCs w:val="18"/>
        </w:rPr>
        <w:t>Гингивиты,</w:t>
      </w:r>
      <w:r>
        <w:rPr>
          <w:b/>
          <w:bCs/>
          <w:color w:val="000000"/>
          <w:szCs w:val="18"/>
        </w:rPr>
        <w:t xml:space="preserve"> </w:t>
      </w:r>
      <w:r>
        <w:rPr>
          <w:b/>
          <w:bCs/>
          <w:color w:val="000000"/>
          <w:spacing w:val="39"/>
          <w:szCs w:val="18"/>
        </w:rPr>
        <w:t>стоматиты</w:t>
      </w:r>
      <w:r>
        <w:rPr>
          <w:b/>
          <w:bCs/>
          <w:color w:val="000000"/>
          <w:szCs w:val="18"/>
        </w:rPr>
        <w:t xml:space="preserve"> </w:t>
      </w:r>
      <w:r>
        <w:rPr>
          <w:b/>
          <w:bCs/>
          <w:color w:val="000000"/>
          <w:spacing w:val="-6"/>
          <w:szCs w:val="18"/>
        </w:rPr>
        <w:t xml:space="preserve">и </w:t>
      </w:r>
      <w:r>
        <w:rPr>
          <w:b/>
          <w:bCs/>
          <w:color w:val="000000"/>
          <w:spacing w:val="39"/>
          <w:szCs w:val="18"/>
        </w:rPr>
        <w:t>другие</w:t>
      </w:r>
      <w:r>
        <w:rPr>
          <w:b/>
          <w:bCs/>
          <w:color w:val="000000"/>
          <w:spacing w:val="-6"/>
          <w:szCs w:val="18"/>
        </w:rPr>
        <w:t xml:space="preserve"> </w:t>
      </w:r>
      <w:r>
        <w:rPr>
          <w:b/>
          <w:bCs/>
          <w:color w:val="000000"/>
          <w:spacing w:val="39"/>
          <w:szCs w:val="18"/>
        </w:rPr>
        <w:t>стоматологи</w:t>
      </w:r>
      <w:r>
        <w:rPr>
          <w:b/>
          <w:bCs/>
          <w:color w:val="000000"/>
          <w:spacing w:val="43"/>
          <w:szCs w:val="18"/>
        </w:rPr>
        <w:t>чески</w:t>
      </w:r>
      <w:r>
        <w:rPr>
          <w:b/>
          <w:bCs/>
          <w:color w:val="000000"/>
          <w:spacing w:val="-2"/>
          <w:szCs w:val="18"/>
        </w:rPr>
        <w:t>е</w:t>
      </w:r>
      <w:r>
        <w:rPr>
          <w:color w:val="000000"/>
          <w:spacing w:val="-2"/>
          <w:szCs w:val="18"/>
        </w:rPr>
        <w:t xml:space="preserve"> </w:t>
      </w:r>
      <w:r>
        <w:rPr>
          <w:b/>
          <w:bCs/>
          <w:color w:val="000000"/>
          <w:spacing w:val="-2"/>
          <w:szCs w:val="18"/>
        </w:rPr>
        <w:t>з</w:t>
      </w:r>
      <w:r>
        <w:rPr>
          <w:b/>
          <w:bCs/>
          <w:color w:val="000000"/>
          <w:spacing w:val="36"/>
          <w:szCs w:val="18"/>
        </w:rPr>
        <w:t xml:space="preserve">аболевания: </w:t>
      </w:r>
      <w:r>
        <w:rPr>
          <w:color w:val="000000"/>
          <w:spacing w:val="-2"/>
          <w:szCs w:val="18"/>
        </w:rPr>
        <w:t xml:space="preserve">бадан, василистник, гравилат, душекия, </w:t>
      </w:r>
      <w:r>
        <w:rPr>
          <w:color w:val="000000"/>
          <w:spacing w:val="2"/>
          <w:szCs w:val="18"/>
        </w:rPr>
        <w:t>зверобой, змеевик, кашкара, карагана, кислица, колокольчик, кро</w:t>
      </w:r>
      <w:r>
        <w:rPr>
          <w:color w:val="000000"/>
          <w:spacing w:val="4"/>
          <w:szCs w:val="18"/>
        </w:rPr>
        <w:t xml:space="preserve">вохлебка, курильский чай, лапчатки, марь белая, ноготки, ольха </w:t>
      </w:r>
      <w:r>
        <w:rPr>
          <w:color w:val="000000"/>
          <w:spacing w:val="3"/>
          <w:szCs w:val="18"/>
        </w:rPr>
        <w:t>пушистая, репа, репейничек, родиола, сабельник, черемуха, черника.</w:t>
      </w:r>
    </w:p>
    <w:p w:rsidR="00CA35A8" w:rsidRDefault="00CA35A8" w:rsidP="007E3BA3">
      <w:pPr>
        <w:shd w:val="clear" w:color="auto" w:fill="FFFFFF"/>
        <w:spacing w:line="360" w:lineRule="auto"/>
        <w:ind w:left="110" w:right="21" w:firstLine="341"/>
        <w:jc w:val="both"/>
      </w:pPr>
      <w:r>
        <w:rPr>
          <w:b/>
          <w:bCs/>
          <w:color w:val="000000"/>
          <w:spacing w:val="43"/>
          <w:szCs w:val="18"/>
        </w:rPr>
        <w:t>Гипацидные</w:t>
      </w:r>
      <w:r>
        <w:rPr>
          <w:color w:val="000000"/>
          <w:szCs w:val="18"/>
        </w:rPr>
        <w:t xml:space="preserve"> с</w:t>
      </w:r>
      <w:r>
        <w:rPr>
          <w:b/>
          <w:bCs/>
          <w:color w:val="000000"/>
          <w:spacing w:val="43"/>
          <w:szCs w:val="18"/>
        </w:rPr>
        <w:t xml:space="preserve">остояния: </w:t>
      </w:r>
      <w:r>
        <w:rPr>
          <w:color w:val="000000"/>
          <w:spacing w:val="-4"/>
          <w:szCs w:val="18"/>
        </w:rPr>
        <w:t xml:space="preserve">капуста белокочанная, пион, </w:t>
      </w:r>
      <w:r>
        <w:rPr>
          <w:color w:val="000000"/>
          <w:spacing w:val="-1"/>
          <w:szCs w:val="18"/>
        </w:rPr>
        <w:t>подорожник, тысячелистник.</w:t>
      </w:r>
    </w:p>
    <w:p w:rsidR="00CA35A8" w:rsidRDefault="00CA35A8" w:rsidP="007E3BA3">
      <w:pPr>
        <w:shd w:val="clear" w:color="auto" w:fill="FFFFFF"/>
        <w:spacing w:line="360" w:lineRule="auto"/>
        <w:ind w:left="456" w:right="21"/>
        <w:jc w:val="both"/>
      </w:pPr>
      <w:r>
        <w:rPr>
          <w:b/>
          <w:bCs/>
          <w:color w:val="000000"/>
          <w:spacing w:val="46"/>
          <w:szCs w:val="18"/>
        </w:rPr>
        <w:t>Гиперацидный</w:t>
      </w:r>
      <w:r>
        <w:rPr>
          <w:b/>
          <w:bCs/>
          <w:color w:val="000000"/>
          <w:szCs w:val="18"/>
        </w:rPr>
        <w:t xml:space="preserve"> </w:t>
      </w:r>
      <w:r>
        <w:rPr>
          <w:b/>
          <w:bCs/>
          <w:color w:val="000000"/>
          <w:spacing w:val="39"/>
          <w:szCs w:val="18"/>
        </w:rPr>
        <w:t>гастрит:</w:t>
      </w:r>
      <w:r>
        <w:rPr>
          <w:color w:val="000000"/>
          <w:szCs w:val="18"/>
        </w:rPr>
        <w:t xml:space="preserve"> </w:t>
      </w:r>
      <w:r>
        <w:rPr>
          <w:color w:val="000000"/>
          <w:spacing w:val="3"/>
          <w:szCs w:val="18"/>
        </w:rPr>
        <w:t>солодка (см. также гастриты).</w:t>
      </w:r>
    </w:p>
    <w:p w:rsidR="00CA35A8" w:rsidRDefault="00CA35A8" w:rsidP="007E3BA3">
      <w:pPr>
        <w:shd w:val="clear" w:color="auto" w:fill="FFFFFF"/>
        <w:spacing w:before="5" w:line="360" w:lineRule="auto"/>
        <w:ind w:left="110" w:right="21" w:firstLine="355"/>
        <w:jc w:val="both"/>
      </w:pPr>
      <w:r>
        <w:rPr>
          <w:b/>
          <w:bCs/>
          <w:color w:val="000000"/>
          <w:spacing w:val="43"/>
          <w:szCs w:val="18"/>
        </w:rPr>
        <w:t>Гипертиреоз,</w:t>
      </w:r>
      <w:r>
        <w:rPr>
          <w:b/>
          <w:bCs/>
          <w:color w:val="000000"/>
          <w:szCs w:val="18"/>
        </w:rPr>
        <w:t xml:space="preserve"> </w:t>
      </w:r>
      <w:r>
        <w:rPr>
          <w:b/>
          <w:bCs/>
          <w:color w:val="000000"/>
          <w:spacing w:val="43"/>
          <w:szCs w:val="18"/>
        </w:rPr>
        <w:t>зоб</w:t>
      </w:r>
      <w:r>
        <w:rPr>
          <w:b/>
          <w:bCs/>
          <w:color w:val="000000"/>
          <w:spacing w:val="2"/>
          <w:szCs w:val="18"/>
        </w:rPr>
        <w:t>:</w:t>
      </w:r>
      <w:r>
        <w:rPr>
          <w:color w:val="000000"/>
          <w:spacing w:val="2"/>
          <w:szCs w:val="18"/>
        </w:rPr>
        <w:t xml:space="preserve"> боярышник, валериана, воронец, оду</w:t>
      </w:r>
      <w:r>
        <w:rPr>
          <w:color w:val="000000"/>
          <w:spacing w:val="6"/>
          <w:szCs w:val="18"/>
        </w:rPr>
        <w:t xml:space="preserve">ванчик, спорынья, трилистник, черноголовка, черемша, щавель </w:t>
      </w:r>
      <w:r>
        <w:rPr>
          <w:color w:val="000000"/>
          <w:spacing w:val="-5"/>
          <w:szCs w:val="18"/>
        </w:rPr>
        <w:t>кислый.</w:t>
      </w:r>
    </w:p>
    <w:p w:rsidR="00CA35A8" w:rsidRDefault="00CA35A8" w:rsidP="007E3BA3">
      <w:pPr>
        <w:shd w:val="clear" w:color="auto" w:fill="FFFFFF"/>
        <w:spacing w:line="360" w:lineRule="auto"/>
        <w:ind w:left="451" w:right="21"/>
        <w:jc w:val="both"/>
        <w:rPr>
          <w:color w:val="000000"/>
          <w:spacing w:val="-4"/>
          <w:szCs w:val="18"/>
        </w:rPr>
      </w:pPr>
      <w:r>
        <w:rPr>
          <w:b/>
          <w:bCs/>
          <w:color w:val="000000"/>
          <w:spacing w:val="43"/>
          <w:szCs w:val="18"/>
        </w:rPr>
        <w:t>Гипертрофия</w:t>
      </w:r>
      <w:r>
        <w:rPr>
          <w:b/>
          <w:bCs/>
          <w:color w:val="000000"/>
          <w:szCs w:val="18"/>
        </w:rPr>
        <w:t xml:space="preserve"> </w:t>
      </w:r>
      <w:r>
        <w:rPr>
          <w:b/>
          <w:bCs/>
          <w:color w:val="000000"/>
          <w:spacing w:val="34"/>
          <w:szCs w:val="18"/>
        </w:rPr>
        <w:t>простаты:</w:t>
      </w:r>
      <w:r>
        <w:rPr>
          <w:color w:val="000000"/>
          <w:szCs w:val="18"/>
        </w:rPr>
        <w:t xml:space="preserve"> </w:t>
      </w:r>
      <w:r>
        <w:rPr>
          <w:color w:val="000000"/>
          <w:spacing w:val="-4"/>
          <w:szCs w:val="18"/>
        </w:rPr>
        <w:t>зимолюбка, осина.</w:t>
      </w:r>
    </w:p>
    <w:p w:rsidR="00CA35A8" w:rsidRDefault="00CA35A8" w:rsidP="007E3BA3">
      <w:pPr>
        <w:shd w:val="clear" w:color="auto" w:fill="FFFFFF"/>
        <w:spacing w:line="360" w:lineRule="auto"/>
        <w:ind w:left="180" w:right="21" w:firstLine="271"/>
        <w:jc w:val="both"/>
      </w:pPr>
      <w:r>
        <w:rPr>
          <w:b/>
          <w:bCs/>
          <w:color w:val="000000"/>
          <w:spacing w:val="43"/>
          <w:szCs w:val="18"/>
        </w:rPr>
        <w:t>Гипо– и ави</w:t>
      </w:r>
      <w:r>
        <w:rPr>
          <w:b/>
          <w:bCs/>
          <w:color w:val="000000"/>
          <w:spacing w:val="44"/>
          <w:szCs w:val="18"/>
        </w:rPr>
        <w:t>таминозы:</w:t>
      </w:r>
      <w:r>
        <w:rPr>
          <w:color w:val="000000"/>
          <w:szCs w:val="18"/>
        </w:rPr>
        <w:t xml:space="preserve"> барбарис, береза, брусника, брюк</w:t>
      </w:r>
      <w:r>
        <w:rPr>
          <w:color w:val="000000"/>
          <w:spacing w:val="2"/>
          <w:szCs w:val="18"/>
        </w:rPr>
        <w:t xml:space="preserve">ва, водяника, голубика, горноколосник, гречиха, девясил, дудник, </w:t>
      </w:r>
      <w:r>
        <w:rPr>
          <w:color w:val="000000"/>
          <w:spacing w:val="5"/>
          <w:szCs w:val="18"/>
        </w:rPr>
        <w:t xml:space="preserve">душица, дымянка, ель, желтушник, жимолость, земляника, ива, </w:t>
      </w:r>
      <w:r>
        <w:rPr>
          <w:color w:val="000000"/>
          <w:spacing w:val="1"/>
          <w:szCs w:val="18"/>
        </w:rPr>
        <w:t xml:space="preserve">иван-чай,   капуста,  кедровый  стланик,  кислица,  клубника,  клюква, </w:t>
      </w:r>
      <w:r w:rsidR="00BC46F3">
        <w:rPr>
          <w:noProof/>
        </w:rPr>
        <w:pict>
          <v:line id="_x0000_s1081" style="position:absolute;left:0;text-align:left;z-index:251681792;mso-position-horizontal-relative:margin;mso-position-vertical-relative:text" from="-40.3pt,522pt" to="292.8pt,522pt" o:allowincell="f" strokeweight=".5pt">
            <w10:wrap anchorx="margin"/>
          </v:line>
        </w:pict>
      </w:r>
      <w:r>
        <w:rPr>
          <w:color w:val="000000"/>
          <w:spacing w:val="1"/>
          <w:szCs w:val="18"/>
        </w:rPr>
        <w:t>княженика, копеечник, крапива, купальница, крупка, лабазник, лап</w:t>
      </w:r>
      <w:r>
        <w:rPr>
          <w:color w:val="000000"/>
          <w:spacing w:val="3"/>
          <w:szCs w:val="18"/>
        </w:rPr>
        <w:t>чатки, ломонос, лук репчатый,. морковь, морошка, ноготки, облепи</w:t>
      </w:r>
      <w:r>
        <w:rPr>
          <w:color w:val="000000"/>
          <w:szCs w:val="18"/>
        </w:rPr>
        <w:t xml:space="preserve">ха, оксирия, осина, первоцвет, пихта, полынь эстрагон, пырей, рдест, </w:t>
      </w:r>
      <w:r>
        <w:rPr>
          <w:color w:val="000000"/>
          <w:spacing w:val="4"/>
          <w:szCs w:val="18"/>
        </w:rPr>
        <w:t>редис, репа, рогоз, рябина, смородина, сосна, тмин, томаты, трост</w:t>
      </w:r>
      <w:r>
        <w:rPr>
          <w:color w:val="000000"/>
          <w:spacing w:val="3"/>
          <w:szCs w:val="18"/>
        </w:rPr>
        <w:t xml:space="preserve">ник низкий, фиалки, хрен, черемша, чеснок, шиповники, шпинат, </w:t>
      </w:r>
      <w:r>
        <w:rPr>
          <w:color w:val="000000"/>
          <w:spacing w:val="1"/>
          <w:szCs w:val="18"/>
        </w:rPr>
        <w:t>щавели, яблоня, ярутка.</w:t>
      </w:r>
    </w:p>
    <w:p w:rsidR="00CA35A8" w:rsidRDefault="00CA35A8" w:rsidP="007E3BA3">
      <w:pPr>
        <w:shd w:val="clear" w:color="auto" w:fill="FFFFFF"/>
        <w:spacing w:line="360" w:lineRule="auto"/>
        <w:ind w:left="5" w:right="21" w:firstLine="341"/>
        <w:jc w:val="both"/>
      </w:pPr>
      <w:r>
        <w:rPr>
          <w:b/>
          <w:bCs/>
          <w:color w:val="000000"/>
          <w:spacing w:val="43"/>
          <w:szCs w:val="18"/>
        </w:rPr>
        <w:t>Гипотензивные</w:t>
      </w:r>
      <w:r>
        <w:rPr>
          <w:b/>
          <w:bCs/>
          <w:color w:val="000000"/>
          <w:szCs w:val="18"/>
        </w:rPr>
        <w:t xml:space="preserve"> </w:t>
      </w:r>
      <w:r>
        <w:rPr>
          <w:color w:val="000000"/>
          <w:spacing w:val="2"/>
          <w:szCs w:val="18"/>
        </w:rPr>
        <w:t>(гипертоническая болезнь): арония, аст</w:t>
      </w:r>
      <w:r>
        <w:rPr>
          <w:color w:val="000000"/>
          <w:spacing w:val="4"/>
          <w:szCs w:val="18"/>
        </w:rPr>
        <w:t>рагал, багульник, барбарис, боярышник, василистник, вишня, во</w:t>
      </w:r>
      <w:r>
        <w:rPr>
          <w:color w:val="000000"/>
          <w:spacing w:val="2"/>
          <w:szCs w:val="18"/>
        </w:rPr>
        <w:t xml:space="preserve">дяника, горечавка, гречиха, донник, душица, жимолость, зопник, </w:t>
      </w:r>
      <w:r>
        <w:rPr>
          <w:color w:val="000000"/>
          <w:spacing w:val="4"/>
          <w:szCs w:val="18"/>
        </w:rPr>
        <w:t>картофель, клопогон, лабазник, лук, луносемянник, ноготки, пастернак, пастушья сумка, перга, полынь, пчелы, салат, свекла, спо</w:t>
      </w:r>
      <w:r>
        <w:rPr>
          <w:color w:val="000000"/>
          <w:spacing w:val="5"/>
          <w:szCs w:val="18"/>
        </w:rPr>
        <w:t>рынья, сушеница, сферофиза, укроп, фасоль, хвощ, чабрец, чеме</w:t>
      </w:r>
      <w:r>
        <w:rPr>
          <w:color w:val="000000"/>
          <w:spacing w:val="1"/>
          <w:szCs w:val="18"/>
        </w:rPr>
        <w:t>рица, чеснок, чистец, шлемник.</w:t>
      </w:r>
    </w:p>
    <w:p w:rsidR="00CA35A8" w:rsidRDefault="00CA35A8" w:rsidP="007E3BA3">
      <w:pPr>
        <w:shd w:val="clear" w:color="auto" w:fill="FFFFFF"/>
        <w:spacing w:line="360" w:lineRule="auto"/>
        <w:ind w:left="24" w:right="21" w:firstLine="312"/>
        <w:jc w:val="both"/>
      </w:pPr>
      <w:r>
        <w:rPr>
          <w:b/>
          <w:bCs/>
          <w:color w:val="000000"/>
          <w:spacing w:val="45"/>
          <w:szCs w:val="18"/>
        </w:rPr>
        <w:t>Гипотония:</w:t>
      </w:r>
      <w:r>
        <w:rPr>
          <w:color w:val="000000"/>
          <w:szCs w:val="18"/>
        </w:rPr>
        <w:t xml:space="preserve"> </w:t>
      </w:r>
      <w:r>
        <w:rPr>
          <w:color w:val="000000"/>
          <w:spacing w:val="2"/>
          <w:szCs w:val="18"/>
        </w:rPr>
        <w:t xml:space="preserve">конопля, левзея, лимонник, молочай Палласа, </w:t>
      </w:r>
      <w:r>
        <w:rPr>
          <w:color w:val="000000"/>
          <w:spacing w:val="9"/>
          <w:szCs w:val="18"/>
        </w:rPr>
        <w:t xml:space="preserve">панты, полынь Сиверса, родиола розовая, рододендрон Адамса </w:t>
      </w:r>
      <w:r>
        <w:rPr>
          <w:color w:val="000000"/>
          <w:szCs w:val="18"/>
        </w:rPr>
        <w:t>(ем. также тонизирующие и стимулирующие).</w:t>
      </w:r>
    </w:p>
    <w:p w:rsidR="00CA35A8" w:rsidRDefault="00CA35A8" w:rsidP="007E3BA3">
      <w:pPr>
        <w:shd w:val="clear" w:color="auto" w:fill="FFFFFF"/>
        <w:spacing w:line="360" w:lineRule="auto"/>
        <w:ind w:left="355" w:right="21"/>
        <w:jc w:val="both"/>
      </w:pPr>
      <w:r>
        <w:rPr>
          <w:b/>
          <w:bCs/>
          <w:color w:val="000000"/>
          <w:spacing w:val="45"/>
          <w:szCs w:val="18"/>
        </w:rPr>
        <w:t xml:space="preserve">Гипотромбинемия: </w:t>
      </w:r>
      <w:r>
        <w:rPr>
          <w:color w:val="000000"/>
          <w:spacing w:val="-3"/>
          <w:szCs w:val="18"/>
        </w:rPr>
        <w:t>кукуруза.</w:t>
      </w:r>
    </w:p>
    <w:p w:rsidR="00CA35A8" w:rsidRDefault="00CA35A8" w:rsidP="007E3BA3">
      <w:pPr>
        <w:shd w:val="clear" w:color="auto" w:fill="FFFFFF"/>
        <w:spacing w:line="360" w:lineRule="auto"/>
        <w:ind w:left="350" w:right="21"/>
        <w:jc w:val="both"/>
      </w:pPr>
      <w:r>
        <w:rPr>
          <w:b/>
          <w:bCs/>
          <w:color w:val="000000"/>
          <w:spacing w:val="46"/>
          <w:szCs w:val="18"/>
        </w:rPr>
        <w:t>Гипотрофия</w:t>
      </w:r>
      <w:r>
        <w:rPr>
          <w:b/>
          <w:bCs/>
          <w:color w:val="000000"/>
          <w:szCs w:val="18"/>
        </w:rPr>
        <w:t xml:space="preserve"> </w:t>
      </w:r>
      <w:r>
        <w:rPr>
          <w:b/>
          <w:bCs/>
          <w:color w:val="000000"/>
          <w:spacing w:val="40"/>
          <w:szCs w:val="18"/>
        </w:rPr>
        <w:t>детская:</w:t>
      </w:r>
      <w:r>
        <w:rPr>
          <w:color w:val="000000"/>
          <w:szCs w:val="18"/>
        </w:rPr>
        <w:t xml:space="preserve"> </w:t>
      </w:r>
      <w:r>
        <w:rPr>
          <w:color w:val="000000"/>
          <w:spacing w:val="-1"/>
          <w:szCs w:val="18"/>
        </w:rPr>
        <w:t>конопля, маточное молочко.</w:t>
      </w:r>
    </w:p>
    <w:p w:rsidR="00CA35A8" w:rsidRDefault="00CA35A8" w:rsidP="007E3BA3">
      <w:pPr>
        <w:shd w:val="clear" w:color="auto" w:fill="FFFFFF"/>
        <w:spacing w:line="360" w:lineRule="auto"/>
        <w:ind w:left="10" w:right="21" w:firstLine="346"/>
        <w:jc w:val="both"/>
      </w:pPr>
      <w:r>
        <w:rPr>
          <w:b/>
          <w:bCs/>
          <w:color w:val="000000"/>
          <w:spacing w:val="48"/>
          <w:szCs w:val="18"/>
        </w:rPr>
        <w:t>Глазные</w:t>
      </w:r>
      <w:r>
        <w:rPr>
          <w:b/>
          <w:bCs/>
          <w:color w:val="000000"/>
          <w:szCs w:val="18"/>
        </w:rPr>
        <w:t xml:space="preserve"> </w:t>
      </w:r>
      <w:r>
        <w:rPr>
          <w:b/>
          <w:bCs/>
          <w:color w:val="000000"/>
          <w:spacing w:val="38"/>
          <w:szCs w:val="18"/>
        </w:rPr>
        <w:t>болезни:</w:t>
      </w:r>
      <w:r>
        <w:rPr>
          <w:color w:val="000000"/>
          <w:szCs w:val="18"/>
        </w:rPr>
        <w:t xml:space="preserve"> будра, ветреница, володушка, герань </w:t>
      </w:r>
      <w:r>
        <w:rPr>
          <w:color w:val="000000"/>
          <w:spacing w:val="4"/>
          <w:szCs w:val="18"/>
        </w:rPr>
        <w:t>луговая, горец щавелелистный, гречиха, живокость полевая, ку</w:t>
      </w:r>
      <w:r>
        <w:rPr>
          <w:color w:val="000000"/>
          <w:spacing w:val="4"/>
          <w:szCs w:val="18"/>
        </w:rPr>
        <w:softHyphen/>
      </w:r>
      <w:r>
        <w:rPr>
          <w:color w:val="000000"/>
          <w:spacing w:val="3"/>
          <w:szCs w:val="18"/>
        </w:rPr>
        <w:t>пальница, лапчатки, лук репчатый, манжетка, медвежья желчь, но</w:t>
      </w:r>
      <w:r>
        <w:rPr>
          <w:color w:val="000000"/>
          <w:spacing w:val="3"/>
          <w:szCs w:val="18"/>
        </w:rPr>
        <w:softHyphen/>
      </w:r>
      <w:r>
        <w:rPr>
          <w:color w:val="000000"/>
          <w:spacing w:val="1"/>
          <w:szCs w:val="18"/>
        </w:rPr>
        <w:t xml:space="preserve">готки, очанка, подмаренник, репейничек, ряска, солянка холмовая, </w:t>
      </w:r>
      <w:r>
        <w:rPr>
          <w:color w:val="000000"/>
          <w:spacing w:val="4"/>
          <w:szCs w:val="18"/>
        </w:rPr>
        <w:t>соссюрея, сфагнум, черника, чистотел, щетинник зеленый, ярутка.</w:t>
      </w:r>
    </w:p>
    <w:p w:rsidR="00CA35A8" w:rsidRDefault="00CA35A8" w:rsidP="007E3BA3">
      <w:pPr>
        <w:shd w:val="clear" w:color="auto" w:fill="FFFFFF"/>
        <w:spacing w:line="360" w:lineRule="auto"/>
        <w:ind w:left="350" w:right="21"/>
        <w:jc w:val="both"/>
      </w:pPr>
      <w:r>
        <w:rPr>
          <w:b/>
          <w:bCs/>
          <w:color w:val="000000"/>
          <w:spacing w:val="38"/>
          <w:szCs w:val="18"/>
        </w:rPr>
        <w:t>Глаукома:</w:t>
      </w:r>
      <w:r>
        <w:rPr>
          <w:color w:val="000000"/>
          <w:szCs w:val="18"/>
        </w:rPr>
        <w:t xml:space="preserve"> </w:t>
      </w:r>
      <w:r>
        <w:rPr>
          <w:color w:val="000000"/>
          <w:spacing w:val="-2"/>
          <w:szCs w:val="18"/>
        </w:rPr>
        <w:t>соссюрея спорная.</w:t>
      </w:r>
    </w:p>
    <w:p w:rsidR="00CA35A8" w:rsidRDefault="00CA35A8" w:rsidP="007E3BA3">
      <w:pPr>
        <w:shd w:val="clear" w:color="auto" w:fill="FFFFFF"/>
        <w:spacing w:line="360" w:lineRule="auto"/>
        <w:ind w:left="350" w:right="21"/>
        <w:jc w:val="both"/>
      </w:pPr>
      <w:r>
        <w:rPr>
          <w:b/>
          <w:bCs/>
          <w:color w:val="000000"/>
          <w:spacing w:val="43"/>
          <w:szCs w:val="18"/>
        </w:rPr>
        <w:t>Глухота</w:t>
      </w:r>
      <w:r>
        <w:rPr>
          <w:color w:val="000000"/>
          <w:spacing w:val="43"/>
          <w:szCs w:val="18"/>
        </w:rPr>
        <w:t>:</w:t>
      </w:r>
      <w:r>
        <w:rPr>
          <w:color w:val="000000"/>
          <w:szCs w:val="18"/>
        </w:rPr>
        <w:t xml:space="preserve"> </w:t>
      </w:r>
      <w:r>
        <w:rPr>
          <w:color w:val="000000"/>
          <w:spacing w:val="2"/>
          <w:szCs w:val="18"/>
        </w:rPr>
        <w:t>панты, подмаренник северный, сосна сибирская.</w:t>
      </w:r>
    </w:p>
    <w:p w:rsidR="00CA35A8" w:rsidRDefault="00CA35A8" w:rsidP="007E3BA3">
      <w:pPr>
        <w:shd w:val="clear" w:color="auto" w:fill="FFFFFF"/>
        <w:spacing w:line="360" w:lineRule="auto"/>
        <w:ind w:left="350" w:right="21"/>
        <w:jc w:val="both"/>
      </w:pPr>
      <w:r>
        <w:rPr>
          <w:b/>
          <w:bCs/>
          <w:color w:val="000000"/>
          <w:spacing w:val="49"/>
          <w:szCs w:val="18"/>
        </w:rPr>
        <w:t>Гнездовая</w:t>
      </w:r>
      <w:r>
        <w:rPr>
          <w:color w:val="000000"/>
          <w:szCs w:val="18"/>
        </w:rPr>
        <w:t xml:space="preserve"> </w:t>
      </w:r>
      <w:r>
        <w:rPr>
          <w:b/>
          <w:bCs/>
          <w:color w:val="000000"/>
          <w:spacing w:val="49"/>
          <w:szCs w:val="18"/>
        </w:rPr>
        <w:t>плешивость</w:t>
      </w:r>
      <w:r>
        <w:rPr>
          <w:b/>
          <w:bCs/>
          <w:color w:val="000000"/>
          <w:spacing w:val="9"/>
          <w:szCs w:val="18"/>
        </w:rPr>
        <w:t xml:space="preserve">: </w:t>
      </w:r>
      <w:r>
        <w:rPr>
          <w:color w:val="000000"/>
          <w:spacing w:val="9"/>
          <w:szCs w:val="18"/>
        </w:rPr>
        <w:t xml:space="preserve"> пастернак  посевной.</w:t>
      </w:r>
    </w:p>
    <w:p w:rsidR="00CA35A8" w:rsidRDefault="00CA35A8" w:rsidP="007E3BA3">
      <w:pPr>
        <w:shd w:val="clear" w:color="auto" w:fill="FFFFFF"/>
        <w:tabs>
          <w:tab w:val="left" w:pos="2957"/>
          <w:tab w:val="left" w:pos="4018"/>
        </w:tabs>
        <w:spacing w:before="5" w:line="360" w:lineRule="auto"/>
        <w:ind w:left="10" w:right="21" w:firstLine="355"/>
        <w:jc w:val="both"/>
        <w:rPr>
          <w:color w:val="000000"/>
          <w:spacing w:val="-3"/>
          <w:szCs w:val="18"/>
        </w:rPr>
      </w:pPr>
      <w:r>
        <w:rPr>
          <w:b/>
          <w:bCs/>
          <w:color w:val="000000"/>
          <w:spacing w:val="44"/>
          <w:szCs w:val="18"/>
        </w:rPr>
        <w:t>Гнойничковые</w:t>
      </w:r>
      <w:r>
        <w:rPr>
          <w:b/>
          <w:bCs/>
          <w:color w:val="000000"/>
          <w:szCs w:val="18"/>
        </w:rPr>
        <w:t xml:space="preserve"> </w:t>
      </w:r>
      <w:r>
        <w:rPr>
          <w:b/>
          <w:bCs/>
          <w:color w:val="000000"/>
          <w:spacing w:val="41"/>
          <w:szCs w:val="18"/>
        </w:rPr>
        <w:t>заболевания:</w:t>
      </w:r>
      <w:r>
        <w:rPr>
          <w:color w:val="000000"/>
          <w:szCs w:val="18"/>
        </w:rPr>
        <w:t xml:space="preserve"> </w:t>
      </w:r>
      <w:r>
        <w:rPr>
          <w:color w:val="000000"/>
          <w:spacing w:val="-3"/>
          <w:szCs w:val="18"/>
        </w:rPr>
        <w:t>астрагал, гравилат, кака</w:t>
      </w:r>
      <w:r>
        <w:rPr>
          <w:color w:val="000000"/>
          <w:spacing w:val="2"/>
          <w:szCs w:val="18"/>
        </w:rPr>
        <w:t>лия, колокольчик, кровь пантовых оленей, медуница, ноготки, про</w:t>
      </w:r>
      <w:r>
        <w:rPr>
          <w:color w:val="000000"/>
          <w:szCs w:val="18"/>
        </w:rPr>
        <w:t>стрел, чистотел.</w:t>
      </w:r>
      <w:r>
        <w:rPr>
          <w:color w:val="000000"/>
          <w:szCs w:val="18"/>
        </w:rPr>
        <w:tab/>
      </w:r>
      <w:r>
        <w:rPr>
          <w:color w:val="000000"/>
          <w:spacing w:val="-3"/>
          <w:szCs w:val="18"/>
        </w:rPr>
        <w:t>.</w:t>
      </w:r>
    </w:p>
    <w:p w:rsidR="00CA35A8" w:rsidRDefault="00CA35A8" w:rsidP="007E3BA3">
      <w:pPr>
        <w:shd w:val="clear" w:color="auto" w:fill="FFFFFF"/>
        <w:tabs>
          <w:tab w:val="left" w:pos="2957"/>
          <w:tab w:val="left" w:pos="4018"/>
        </w:tabs>
        <w:spacing w:before="5" w:line="360" w:lineRule="auto"/>
        <w:ind w:left="10" w:right="21" w:firstLine="355"/>
        <w:jc w:val="both"/>
      </w:pPr>
      <w:r>
        <w:rPr>
          <w:color w:val="000000"/>
          <w:spacing w:val="46"/>
          <w:szCs w:val="18"/>
        </w:rPr>
        <w:t>Головные</w:t>
      </w:r>
      <w:r>
        <w:rPr>
          <w:color w:val="000000"/>
          <w:szCs w:val="18"/>
        </w:rPr>
        <w:t xml:space="preserve"> </w:t>
      </w:r>
      <w:r>
        <w:rPr>
          <w:color w:val="000000"/>
          <w:spacing w:val="5"/>
          <w:szCs w:val="18"/>
        </w:rPr>
        <w:t>боли: аконит вьющийся, башмачок, бузина, ва</w:t>
      </w:r>
      <w:r>
        <w:rPr>
          <w:color w:val="000000"/>
          <w:szCs w:val="18"/>
        </w:rPr>
        <w:t xml:space="preserve">силек скабиозовый, василистник, вероника, ветреница лесная, вех, </w:t>
      </w:r>
      <w:r>
        <w:rPr>
          <w:color w:val="000000"/>
          <w:spacing w:val="7"/>
          <w:szCs w:val="18"/>
        </w:rPr>
        <w:t xml:space="preserve">водяника, володушки, воронец, вороний глаз, гвоздика пышная, </w:t>
      </w:r>
      <w:r>
        <w:rPr>
          <w:color w:val="000000"/>
          <w:spacing w:val="6"/>
          <w:szCs w:val="18"/>
        </w:rPr>
        <w:t>горец земноводный, гравилат, грушанка, донники, душица, иван-</w:t>
      </w:r>
      <w:r>
        <w:rPr>
          <w:color w:val="000000"/>
          <w:spacing w:val="3"/>
          <w:szCs w:val="18"/>
        </w:rPr>
        <w:t xml:space="preserve">чай, капуста, клевер, клопогоны, клубника, княжик, колокольчик, </w:t>
      </w:r>
      <w:r>
        <w:rPr>
          <w:color w:val="000000"/>
          <w:spacing w:val="1"/>
          <w:szCs w:val="18"/>
        </w:rPr>
        <w:t>коровяк, костенец постенный, кочедыжник женский, лабазник, лап</w:t>
      </w:r>
      <w:r>
        <w:rPr>
          <w:color w:val="000000"/>
          <w:spacing w:val="3"/>
          <w:szCs w:val="18"/>
        </w:rPr>
        <w:t xml:space="preserve">чатка, линнея, ломонос, лук репчатый, льнянка, лютик ползучий, </w:t>
      </w:r>
      <w:r>
        <w:rPr>
          <w:color w:val="000000"/>
          <w:spacing w:val="6"/>
          <w:szCs w:val="18"/>
        </w:rPr>
        <w:t>люцерна, мята полевая, орляк, паслен, пахучеколосник, первоцве</w:t>
      </w:r>
      <w:r>
        <w:rPr>
          <w:color w:val="000000"/>
          <w:spacing w:val="3"/>
          <w:szCs w:val="18"/>
        </w:rPr>
        <w:t>ты, пижма, подбел, полыни, рододендрон даурский, сирень, споры</w:t>
      </w:r>
      <w:r>
        <w:rPr>
          <w:color w:val="000000"/>
          <w:spacing w:val="4"/>
          <w:szCs w:val="18"/>
        </w:rPr>
        <w:t>нья, термопсис, чабрец, чемерица черная, чеснок, шизонепета, ща</w:t>
      </w:r>
      <w:r>
        <w:rPr>
          <w:color w:val="000000"/>
          <w:spacing w:val="2"/>
          <w:szCs w:val="18"/>
        </w:rPr>
        <w:t>вель воробьиный, щитовник пахучий, ярутка.</w:t>
      </w:r>
    </w:p>
    <w:p w:rsidR="00CA35A8" w:rsidRDefault="00CA35A8" w:rsidP="007E3BA3">
      <w:pPr>
        <w:shd w:val="clear" w:color="auto" w:fill="FFFFFF"/>
        <w:spacing w:before="29" w:line="360" w:lineRule="auto"/>
        <w:ind w:left="19" w:right="21" w:firstLine="350"/>
        <w:jc w:val="both"/>
      </w:pPr>
      <w:r>
        <w:rPr>
          <w:b/>
          <w:bCs/>
          <w:color w:val="000000"/>
          <w:spacing w:val="51"/>
          <w:szCs w:val="18"/>
        </w:rPr>
        <w:t>Головокружения:</w:t>
      </w:r>
      <w:r>
        <w:rPr>
          <w:color w:val="000000"/>
          <w:szCs w:val="18"/>
        </w:rPr>
        <w:t xml:space="preserve"> </w:t>
      </w:r>
      <w:r>
        <w:rPr>
          <w:color w:val="000000"/>
          <w:spacing w:val="5"/>
          <w:szCs w:val="18"/>
        </w:rPr>
        <w:t>астра сибирская, башмачок крапча</w:t>
      </w:r>
      <w:r>
        <w:rPr>
          <w:color w:val="000000"/>
          <w:szCs w:val="18"/>
        </w:rPr>
        <w:t>тый, вех ядовитый, володушки, княжик, лютик, ноготки, ярутка.</w:t>
      </w:r>
    </w:p>
    <w:p w:rsidR="00CA35A8" w:rsidRDefault="00CA35A8" w:rsidP="007E3BA3">
      <w:pPr>
        <w:shd w:val="clear" w:color="auto" w:fill="FFFFFF"/>
        <w:spacing w:before="29" w:line="360" w:lineRule="auto"/>
        <w:ind w:left="14" w:right="21" w:firstLine="346"/>
        <w:jc w:val="both"/>
      </w:pPr>
      <w:r>
        <w:rPr>
          <w:b/>
          <w:bCs/>
          <w:color w:val="000000"/>
          <w:spacing w:val="41"/>
          <w:szCs w:val="18"/>
        </w:rPr>
        <w:t>Гонорея:</w:t>
      </w:r>
      <w:r>
        <w:rPr>
          <w:color w:val="000000"/>
          <w:szCs w:val="18"/>
        </w:rPr>
        <w:t xml:space="preserve"> </w:t>
      </w:r>
      <w:r>
        <w:rPr>
          <w:color w:val="000000"/>
          <w:spacing w:val="1"/>
          <w:szCs w:val="18"/>
        </w:rPr>
        <w:t xml:space="preserve">башмачок настоящий, белозор, будра, василек </w:t>
      </w:r>
      <w:r>
        <w:rPr>
          <w:color w:val="000000"/>
          <w:spacing w:val="5"/>
          <w:szCs w:val="18"/>
        </w:rPr>
        <w:t>скабиозовый, вероника седая, водяной перец, кипрей болотный, ломонос, марена, репейничек, толокнянка, чемерица черная, чер</w:t>
      </w:r>
      <w:r>
        <w:rPr>
          <w:color w:val="000000"/>
          <w:spacing w:val="-5"/>
          <w:szCs w:val="18"/>
        </w:rPr>
        <w:t>ника.</w:t>
      </w:r>
    </w:p>
    <w:p w:rsidR="00CA35A8" w:rsidRDefault="00CA35A8" w:rsidP="007E3BA3">
      <w:pPr>
        <w:shd w:val="clear" w:color="auto" w:fill="FFFFFF"/>
        <w:spacing w:line="360" w:lineRule="auto"/>
        <w:ind w:left="24" w:right="21" w:firstLine="341"/>
        <w:jc w:val="both"/>
      </w:pPr>
      <w:r>
        <w:rPr>
          <w:b/>
          <w:bCs/>
          <w:color w:val="000000"/>
          <w:spacing w:val="44"/>
          <w:szCs w:val="18"/>
        </w:rPr>
        <w:t>Грибковые</w:t>
      </w:r>
      <w:r>
        <w:rPr>
          <w:b/>
          <w:bCs/>
          <w:color w:val="000000"/>
          <w:szCs w:val="18"/>
        </w:rPr>
        <w:t xml:space="preserve"> </w:t>
      </w:r>
      <w:r>
        <w:rPr>
          <w:b/>
          <w:bCs/>
          <w:color w:val="000000"/>
          <w:spacing w:val="38"/>
          <w:szCs w:val="18"/>
        </w:rPr>
        <w:t>заболевания:</w:t>
      </w:r>
      <w:r>
        <w:rPr>
          <w:color w:val="000000"/>
          <w:szCs w:val="18"/>
        </w:rPr>
        <w:t xml:space="preserve"> </w:t>
      </w:r>
      <w:r>
        <w:rPr>
          <w:color w:val="000000"/>
          <w:spacing w:val="-2"/>
          <w:szCs w:val="18"/>
        </w:rPr>
        <w:t>вех, дифазиум, кубышка, ло</w:t>
      </w:r>
      <w:r>
        <w:rPr>
          <w:color w:val="000000"/>
          <w:spacing w:val="4"/>
          <w:szCs w:val="18"/>
        </w:rPr>
        <w:t xml:space="preserve">монос, лук, льнянка, лютик ползучий, марь гибридная, прострел, </w:t>
      </w:r>
      <w:r>
        <w:rPr>
          <w:color w:val="000000"/>
          <w:szCs w:val="18"/>
        </w:rPr>
        <w:t>чабрец, чемерица, чеснок, чистотел, ячмень.</w:t>
      </w:r>
    </w:p>
    <w:p w:rsidR="00CA35A8" w:rsidRDefault="00CA35A8" w:rsidP="007E3BA3">
      <w:pPr>
        <w:shd w:val="clear" w:color="auto" w:fill="FFFFFF"/>
        <w:spacing w:before="38" w:line="360" w:lineRule="auto"/>
        <w:ind w:left="24" w:right="21" w:firstLine="341"/>
        <w:jc w:val="both"/>
      </w:pPr>
      <w:r>
        <w:rPr>
          <w:b/>
          <w:bCs/>
          <w:color w:val="000000"/>
          <w:spacing w:val="39"/>
          <w:szCs w:val="18"/>
        </w:rPr>
        <w:t>Грипп:</w:t>
      </w:r>
      <w:r>
        <w:rPr>
          <w:color w:val="000000"/>
          <w:szCs w:val="18"/>
        </w:rPr>
        <w:t xml:space="preserve"> багульник болотный, бадан, будра, вудсия, какалия, </w:t>
      </w:r>
      <w:r>
        <w:rPr>
          <w:color w:val="000000"/>
          <w:spacing w:val="1"/>
          <w:szCs w:val="18"/>
        </w:rPr>
        <w:t>календула, княжик, кочедыжник женский, лук репчатый, марь гиб</w:t>
      </w:r>
      <w:r>
        <w:rPr>
          <w:color w:val="000000"/>
          <w:spacing w:val="2"/>
          <w:szCs w:val="18"/>
        </w:rPr>
        <w:t>ридная, маточное молочко, мать-и-мачеха, очанка, первоцвет, про</w:t>
      </w:r>
      <w:r>
        <w:rPr>
          <w:color w:val="000000"/>
          <w:spacing w:val="1"/>
          <w:szCs w:val="18"/>
        </w:rPr>
        <w:t>полис, ряска, сабельник, термопсис, черемша, чеснок.</w:t>
      </w:r>
    </w:p>
    <w:p w:rsidR="00CA35A8" w:rsidRDefault="00CA35A8" w:rsidP="007E3BA3">
      <w:pPr>
        <w:shd w:val="clear" w:color="auto" w:fill="FFFFFF"/>
        <w:spacing w:line="360" w:lineRule="auto"/>
        <w:ind w:left="360" w:right="21"/>
        <w:jc w:val="both"/>
        <w:rPr>
          <w:color w:val="000000"/>
          <w:spacing w:val="1"/>
          <w:szCs w:val="18"/>
        </w:rPr>
      </w:pPr>
      <w:r>
        <w:rPr>
          <w:b/>
          <w:bCs/>
          <w:color w:val="000000"/>
          <w:spacing w:val="44"/>
          <w:szCs w:val="18"/>
        </w:rPr>
        <w:t>«Грудная</w:t>
      </w:r>
      <w:r>
        <w:rPr>
          <w:b/>
          <w:bCs/>
          <w:color w:val="000000"/>
          <w:szCs w:val="18"/>
        </w:rPr>
        <w:t xml:space="preserve"> </w:t>
      </w:r>
      <w:r>
        <w:rPr>
          <w:b/>
          <w:bCs/>
          <w:color w:val="000000"/>
          <w:spacing w:val="44"/>
          <w:szCs w:val="18"/>
        </w:rPr>
        <w:t>жаба»</w:t>
      </w:r>
      <w:r>
        <w:rPr>
          <w:b/>
          <w:bCs/>
          <w:color w:val="000000"/>
          <w:spacing w:val="1"/>
          <w:szCs w:val="18"/>
        </w:rPr>
        <w:t>:</w:t>
      </w:r>
      <w:r>
        <w:rPr>
          <w:color w:val="000000"/>
          <w:spacing w:val="1"/>
          <w:szCs w:val="18"/>
        </w:rPr>
        <w:t xml:space="preserve"> очанка, сушеница, чистотел, ярутка.</w:t>
      </w:r>
    </w:p>
    <w:p w:rsidR="00CA35A8" w:rsidRDefault="00CA35A8" w:rsidP="007E3BA3">
      <w:pPr>
        <w:shd w:val="clear" w:color="auto" w:fill="FFFFFF"/>
        <w:spacing w:line="360" w:lineRule="auto"/>
        <w:ind w:right="21" w:firstLine="360"/>
        <w:jc w:val="both"/>
      </w:pPr>
      <w:r>
        <w:rPr>
          <w:b/>
          <w:bCs/>
          <w:color w:val="000000"/>
          <w:spacing w:val="44"/>
          <w:szCs w:val="18"/>
        </w:rPr>
        <w:t xml:space="preserve">Грыжи: </w:t>
      </w:r>
      <w:r>
        <w:rPr>
          <w:color w:val="000000"/>
          <w:spacing w:val="3"/>
          <w:szCs w:val="18"/>
        </w:rPr>
        <w:t xml:space="preserve">белокрыльник, василек скабиозовый, вероника седая, </w:t>
      </w:r>
      <w:r>
        <w:rPr>
          <w:color w:val="000000"/>
          <w:spacing w:val="5"/>
          <w:szCs w:val="18"/>
        </w:rPr>
        <w:t>зопник, клевер,  костяника, кошачья лапка, купена, лабазник, лиственница, льнянка, мята, полынь Гмелина, поповник, серпуха, фиал</w:t>
      </w:r>
      <w:r>
        <w:rPr>
          <w:color w:val="000000"/>
          <w:spacing w:val="1"/>
          <w:szCs w:val="18"/>
        </w:rPr>
        <w:t>ка, чемерица черная, черноголовка, яснотка.</w:t>
      </w:r>
    </w:p>
    <w:p w:rsidR="00CA35A8" w:rsidRDefault="00CA35A8" w:rsidP="007E3BA3">
      <w:pPr>
        <w:shd w:val="clear" w:color="auto" w:fill="FFFFFF"/>
        <w:spacing w:before="163" w:line="360" w:lineRule="auto"/>
        <w:ind w:left="10" w:right="21" w:firstLine="312"/>
        <w:jc w:val="both"/>
      </w:pPr>
      <w:r>
        <w:rPr>
          <w:b/>
          <w:bCs/>
          <w:color w:val="000000"/>
          <w:spacing w:val="45"/>
          <w:szCs w:val="18"/>
        </w:rPr>
        <w:t>Дезинфицирующие</w:t>
      </w:r>
      <w:r>
        <w:rPr>
          <w:b/>
          <w:bCs/>
          <w:color w:val="000000"/>
          <w:szCs w:val="18"/>
        </w:rPr>
        <w:t xml:space="preserve"> </w:t>
      </w:r>
      <w:r>
        <w:rPr>
          <w:b/>
          <w:bCs/>
          <w:color w:val="000000"/>
          <w:spacing w:val="41"/>
          <w:szCs w:val="18"/>
        </w:rPr>
        <w:t>мочевыводящие</w:t>
      </w:r>
      <w:r>
        <w:rPr>
          <w:b/>
          <w:bCs/>
          <w:color w:val="000000"/>
          <w:szCs w:val="18"/>
        </w:rPr>
        <w:t xml:space="preserve"> </w:t>
      </w:r>
      <w:r>
        <w:rPr>
          <w:b/>
          <w:bCs/>
          <w:color w:val="000000"/>
          <w:spacing w:val="45"/>
          <w:szCs w:val="18"/>
        </w:rPr>
        <w:t>пути</w:t>
      </w:r>
      <w:r>
        <w:rPr>
          <w:b/>
          <w:bCs/>
          <w:color w:val="000000"/>
          <w:spacing w:val="-2"/>
          <w:szCs w:val="18"/>
        </w:rPr>
        <w:t>:</w:t>
      </w:r>
      <w:r>
        <w:rPr>
          <w:color w:val="000000"/>
          <w:spacing w:val="-2"/>
          <w:szCs w:val="18"/>
        </w:rPr>
        <w:t xml:space="preserve"> бадан, </w:t>
      </w:r>
      <w:r>
        <w:rPr>
          <w:color w:val="000000"/>
          <w:spacing w:val="5"/>
          <w:szCs w:val="18"/>
        </w:rPr>
        <w:t>брусника, грушанки, костяника, можжевельник, рамишия, толок</w:t>
      </w:r>
      <w:r>
        <w:rPr>
          <w:color w:val="000000"/>
          <w:spacing w:val="-3"/>
          <w:szCs w:val="18"/>
        </w:rPr>
        <w:t>нянка.</w:t>
      </w:r>
    </w:p>
    <w:p w:rsidR="00CA35A8" w:rsidRDefault="00CA35A8" w:rsidP="007E3BA3">
      <w:pPr>
        <w:shd w:val="clear" w:color="auto" w:fill="FFFFFF"/>
        <w:spacing w:before="5" w:line="360" w:lineRule="auto"/>
        <w:ind w:left="326" w:right="21"/>
        <w:jc w:val="both"/>
      </w:pPr>
      <w:r>
        <w:rPr>
          <w:b/>
          <w:bCs/>
          <w:color w:val="000000"/>
          <w:spacing w:val="42"/>
          <w:szCs w:val="18"/>
        </w:rPr>
        <w:t>Депиляторы:</w:t>
      </w:r>
      <w:r>
        <w:rPr>
          <w:color w:val="000000"/>
          <w:szCs w:val="18"/>
        </w:rPr>
        <w:t xml:space="preserve"> </w:t>
      </w:r>
      <w:r>
        <w:rPr>
          <w:color w:val="000000"/>
          <w:spacing w:val="-3"/>
          <w:szCs w:val="18"/>
        </w:rPr>
        <w:t>сосна сибирская.</w:t>
      </w:r>
    </w:p>
    <w:p w:rsidR="00CA35A8" w:rsidRDefault="00CA35A8" w:rsidP="007E3BA3">
      <w:pPr>
        <w:shd w:val="clear" w:color="auto" w:fill="FFFFFF"/>
        <w:spacing w:line="360" w:lineRule="auto"/>
        <w:ind w:right="21" w:firstLine="326"/>
        <w:jc w:val="both"/>
      </w:pPr>
      <w:r>
        <w:rPr>
          <w:b/>
          <w:bCs/>
          <w:color w:val="000000"/>
          <w:spacing w:val="48"/>
          <w:szCs w:val="18"/>
        </w:rPr>
        <w:t>Диабеты:</w:t>
      </w:r>
      <w:r>
        <w:rPr>
          <w:color w:val="000000"/>
          <w:szCs w:val="18"/>
        </w:rPr>
        <w:t xml:space="preserve"> </w:t>
      </w:r>
      <w:r>
        <w:rPr>
          <w:color w:val="000000"/>
          <w:spacing w:val="6"/>
          <w:szCs w:val="18"/>
        </w:rPr>
        <w:t>арония, астрагалы, брусника, голубика, грушан</w:t>
      </w:r>
      <w:r>
        <w:rPr>
          <w:color w:val="000000"/>
          <w:spacing w:val="2"/>
          <w:szCs w:val="18"/>
        </w:rPr>
        <w:t xml:space="preserve">ка, зверобой, земляника, зимолюбка, капуста, картофель, конопля, </w:t>
      </w:r>
      <w:r>
        <w:rPr>
          <w:color w:val="000000"/>
          <w:spacing w:val="1"/>
          <w:szCs w:val="18"/>
        </w:rPr>
        <w:t xml:space="preserve">крапива, кукуруза, купена, левзея, лимонник, лиственничная губка, </w:t>
      </w:r>
      <w:r>
        <w:rPr>
          <w:color w:val="000000"/>
          <w:szCs w:val="18"/>
        </w:rPr>
        <w:t xml:space="preserve">ломонос, лопух, лук репчатый, малина, морковь, овес, одуванчик, </w:t>
      </w:r>
      <w:r>
        <w:rPr>
          <w:color w:val="000000"/>
          <w:spacing w:val="4"/>
          <w:szCs w:val="18"/>
        </w:rPr>
        <w:t>подмаренник, просо, пшеница, пырей, рогоз, родиола, рожь, росян</w:t>
      </w:r>
      <w:r>
        <w:rPr>
          <w:color w:val="000000"/>
          <w:spacing w:val="2"/>
          <w:szCs w:val="18"/>
        </w:rPr>
        <w:t>ка, рябина, ряска, салат, солодка, спорыш, сушеница, тыква, ты</w:t>
      </w:r>
      <w:r>
        <w:rPr>
          <w:color w:val="000000"/>
          <w:spacing w:val="4"/>
          <w:szCs w:val="18"/>
        </w:rPr>
        <w:t>сячелистник, фасоль, хвощ полевой, цикорий, черника, чернобыль</w:t>
      </w:r>
      <w:r>
        <w:rPr>
          <w:color w:val="000000"/>
          <w:spacing w:val="-1"/>
          <w:szCs w:val="18"/>
        </w:rPr>
        <w:t>ник, черноголовка, чеснок, ярутка, ячмень.</w:t>
      </w:r>
    </w:p>
    <w:p w:rsidR="00CA35A8" w:rsidRDefault="00CA35A8" w:rsidP="007E3BA3">
      <w:pPr>
        <w:shd w:val="clear" w:color="auto" w:fill="FFFFFF"/>
        <w:spacing w:line="360" w:lineRule="auto"/>
        <w:ind w:right="21" w:firstLine="331"/>
        <w:jc w:val="both"/>
      </w:pPr>
      <w:r>
        <w:rPr>
          <w:color w:val="000000"/>
          <w:spacing w:val="45"/>
          <w:szCs w:val="18"/>
        </w:rPr>
        <w:t>Диатезы</w:t>
      </w:r>
      <w:r>
        <w:rPr>
          <w:b/>
          <w:bCs/>
          <w:color w:val="000000"/>
          <w:spacing w:val="45"/>
          <w:szCs w:val="18"/>
        </w:rPr>
        <w:t>:</w:t>
      </w:r>
      <w:r>
        <w:rPr>
          <w:color w:val="000000"/>
          <w:szCs w:val="18"/>
        </w:rPr>
        <w:t xml:space="preserve"> </w:t>
      </w:r>
      <w:r>
        <w:rPr>
          <w:color w:val="000000"/>
          <w:spacing w:val="3"/>
          <w:szCs w:val="18"/>
        </w:rPr>
        <w:t xml:space="preserve">арония, бодяк, василек, волчье лыко, горечавка, </w:t>
      </w:r>
      <w:r>
        <w:rPr>
          <w:color w:val="000000"/>
          <w:spacing w:val="6"/>
          <w:szCs w:val="18"/>
        </w:rPr>
        <w:t>гречиха, кислица, клевер, крупка перелесковая, марьянник, ногот</w:t>
      </w:r>
      <w:r>
        <w:rPr>
          <w:color w:val="000000"/>
          <w:spacing w:val="2"/>
          <w:szCs w:val="18"/>
        </w:rPr>
        <w:t>ки, паслен, пырей, реброплодник, репейничек, смородина, фиалки, череда, ячмень.</w:t>
      </w:r>
    </w:p>
    <w:p w:rsidR="00CA35A8" w:rsidRDefault="00CA35A8" w:rsidP="007E3BA3">
      <w:pPr>
        <w:shd w:val="clear" w:color="auto" w:fill="FFFFFF"/>
        <w:spacing w:before="5" w:line="360" w:lineRule="auto"/>
        <w:ind w:right="21" w:firstLine="331"/>
        <w:jc w:val="both"/>
      </w:pPr>
      <w:r>
        <w:rPr>
          <w:b/>
          <w:bCs/>
          <w:color w:val="000000"/>
          <w:spacing w:val="43"/>
          <w:szCs w:val="18"/>
        </w:rPr>
        <w:t>Дизентерия:</w:t>
      </w:r>
      <w:r>
        <w:rPr>
          <w:color w:val="000000"/>
          <w:szCs w:val="18"/>
        </w:rPr>
        <w:t xml:space="preserve"> </w:t>
      </w:r>
      <w:r>
        <w:rPr>
          <w:color w:val="000000"/>
          <w:spacing w:val="3"/>
          <w:szCs w:val="18"/>
        </w:rPr>
        <w:t>бадан, береза, василистник, волчье лыко, га</w:t>
      </w:r>
      <w:r>
        <w:rPr>
          <w:color w:val="000000"/>
          <w:spacing w:val="-1"/>
          <w:szCs w:val="18"/>
        </w:rPr>
        <w:t xml:space="preserve">ления, герань, горечавка, горошек мышиный, гравилат, дескурения, </w:t>
      </w:r>
      <w:r>
        <w:rPr>
          <w:color w:val="000000"/>
          <w:spacing w:val="1"/>
          <w:szCs w:val="18"/>
        </w:rPr>
        <w:t xml:space="preserve">живокость, кровохлебка, курильский чай, лабазник, лапчатки, мак </w:t>
      </w:r>
      <w:r>
        <w:rPr>
          <w:color w:val="000000"/>
          <w:spacing w:val="6"/>
          <w:szCs w:val="18"/>
        </w:rPr>
        <w:t>голостебельный, манжетка, медвежья желчь, осина, полынь горь</w:t>
      </w:r>
      <w:r>
        <w:rPr>
          <w:color w:val="000000"/>
          <w:szCs w:val="18"/>
        </w:rPr>
        <w:t>кая, рябина, чеснок, шлемник.</w:t>
      </w:r>
    </w:p>
    <w:p w:rsidR="00CA35A8" w:rsidRDefault="00CA35A8" w:rsidP="007E3BA3">
      <w:pPr>
        <w:shd w:val="clear" w:color="auto" w:fill="FFFFFF"/>
        <w:spacing w:before="5" w:line="360" w:lineRule="auto"/>
        <w:ind w:left="331" w:right="21"/>
        <w:jc w:val="both"/>
      </w:pPr>
      <w:r>
        <w:rPr>
          <w:b/>
          <w:bCs/>
          <w:color w:val="000000"/>
          <w:spacing w:val="43"/>
          <w:szCs w:val="18"/>
        </w:rPr>
        <w:t>Дисменоррея:</w:t>
      </w:r>
      <w:r>
        <w:rPr>
          <w:color w:val="000000"/>
          <w:szCs w:val="18"/>
        </w:rPr>
        <w:t xml:space="preserve"> см. нарушения менструального цикла.</w:t>
      </w:r>
    </w:p>
    <w:p w:rsidR="00CA35A8" w:rsidRDefault="00CA35A8" w:rsidP="007E3BA3">
      <w:pPr>
        <w:shd w:val="clear" w:color="auto" w:fill="FFFFFF"/>
        <w:spacing w:line="360" w:lineRule="auto"/>
        <w:ind w:left="5" w:right="21" w:firstLine="326"/>
        <w:jc w:val="both"/>
      </w:pPr>
      <w:r>
        <w:rPr>
          <w:b/>
          <w:bCs/>
          <w:color w:val="000000"/>
          <w:spacing w:val="46"/>
          <w:szCs w:val="18"/>
        </w:rPr>
        <w:t>Диспепсия:</w:t>
      </w:r>
      <w:r>
        <w:rPr>
          <w:color w:val="000000"/>
          <w:szCs w:val="18"/>
        </w:rPr>
        <w:t xml:space="preserve"> </w:t>
      </w:r>
      <w:r>
        <w:rPr>
          <w:color w:val="000000"/>
          <w:spacing w:val="4"/>
          <w:szCs w:val="18"/>
        </w:rPr>
        <w:t xml:space="preserve">береза, горечавка, дымянка, земляника, ива, </w:t>
      </w:r>
      <w:r>
        <w:rPr>
          <w:color w:val="000000"/>
          <w:spacing w:val="1"/>
          <w:szCs w:val="18"/>
        </w:rPr>
        <w:t>капуста, осина, петрушка, плаун, подмаренник, подорожник, укроп, чабрец, черемуха, черника, чеснок.</w:t>
      </w:r>
    </w:p>
    <w:p w:rsidR="00CA35A8" w:rsidRDefault="00CA35A8" w:rsidP="007E3BA3">
      <w:pPr>
        <w:shd w:val="clear" w:color="auto" w:fill="FFFFFF"/>
        <w:spacing w:before="163" w:line="360" w:lineRule="auto"/>
        <w:ind w:left="10" w:right="21" w:firstLine="331"/>
        <w:jc w:val="both"/>
      </w:pPr>
      <w:r>
        <w:rPr>
          <w:b/>
          <w:bCs/>
          <w:color w:val="000000"/>
          <w:spacing w:val="46"/>
          <w:szCs w:val="18"/>
        </w:rPr>
        <w:t xml:space="preserve">Жаропонижающие: </w:t>
      </w:r>
      <w:r>
        <w:rPr>
          <w:color w:val="000000"/>
          <w:spacing w:val="19"/>
          <w:szCs w:val="18"/>
        </w:rPr>
        <w:t>бадан, башмачок крапчатый, бело</w:t>
      </w:r>
      <w:r>
        <w:rPr>
          <w:color w:val="000000"/>
          <w:spacing w:val="3"/>
          <w:szCs w:val="18"/>
        </w:rPr>
        <w:t>зор, горечавка, земляника, ива, иван-чай, кипрей, коммелина, кув</w:t>
      </w:r>
      <w:r>
        <w:rPr>
          <w:color w:val="000000"/>
          <w:spacing w:val="8"/>
          <w:szCs w:val="18"/>
        </w:rPr>
        <w:t xml:space="preserve">шинка, купена, луносемянник, лютик, майник, марена, ноготки, </w:t>
      </w:r>
      <w:r>
        <w:rPr>
          <w:color w:val="000000"/>
          <w:spacing w:val="2"/>
          <w:szCs w:val="18"/>
        </w:rPr>
        <w:t>овес, оксирия, полынь Гмелина и веничная, ряска, сабельник, смо</w:t>
      </w:r>
      <w:r>
        <w:rPr>
          <w:color w:val="000000"/>
          <w:spacing w:val="4"/>
          <w:szCs w:val="18"/>
        </w:rPr>
        <w:t>родина, спорыш, тополь, тростник, шлемник, щавель кислый, щи</w:t>
      </w:r>
      <w:r>
        <w:rPr>
          <w:color w:val="000000"/>
          <w:spacing w:val="-2"/>
          <w:szCs w:val="18"/>
        </w:rPr>
        <w:t>товник пахучий.</w:t>
      </w:r>
    </w:p>
    <w:p w:rsidR="00CA35A8" w:rsidRDefault="00CA35A8" w:rsidP="007E3BA3">
      <w:pPr>
        <w:shd w:val="clear" w:color="auto" w:fill="FFFFFF"/>
        <w:spacing w:line="360" w:lineRule="auto"/>
        <w:ind w:left="5" w:right="21" w:firstLine="336"/>
        <w:jc w:val="both"/>
        <w:rPr>
          <w:color w:val="000000"/>
          <w:spacing w:val="3"/>
          <w:szCs w:val="18"/>
        </w:rPr>
      </w:pPr>
      <w:r>
        <w:rPr>
          <w:b/>
          <w:bCs/>
          <w:color w:val="000000"/>
          <w:spacing w:val="46"/>
          <w:szCs w:val="18"/>
        </w:rPr>
        <w:t xml:space="preserve">Желтухи: </w:t>
      </w:r>
      <w:r>
        <w:rPr>
          <w:color w:val="000000"/>
          <w:spacing w:val="5"/>
          <w:szCs w:val="18"/>
        </w:rPr>
        <w:t>барбарис, будра, василек, василистник, вишня, во</w:t>
      </w:r>
      <w:r>
        <w:rPr>
          <w:color w:val="000000"/>
          <w:spacing w:val="-1"/>
          <w:szCs w:val="18"/>
        </w:rPr>
        <w:t xml:space="preserve">досбор, волчье лыко, девясил, живокость, зопник, кизильник, клевер </w:t>
      </w:r>
      <w:r>
        <w:rPr>
          <w:color w:val="000000"/>
          <w:spacing w:val="5"/>
          <w:szCs w:val="18"/>
        </w:rPr>
        <w:t xml:space="preserve">ползучий, кошачья лапка, красоднев, кубышка, купена, лапчатки, </w:t>
      </w:r>
      <w:r>
        <w:rPr>
          <w:color w:val="000000"/>
          <w:spacing w:val="2"/>
          <w:szCs w:val="18"/>
        </w:rPr>
        <w:t>лилия кудреватая, льнянка, медвежья желчь, ноготки, огурец, оду</w:t>
      </w:r>
      <w:r>
        <w:rPr>
          <w:color w:val="000000"/>
          <w:spacing w:val="4"/>
          <w:szCs w:val="18"/>
        </w:rPr>
        <w:t>ванчик, очиток патринии, пижма, подмаренник, подсолнечник, по</w:t>
      </w:r>
      <w:r>
        <w:rPr>
          <w:color w:val="000000"/>
          <w:spacing w:val="3"/>
          <w:szCs w:val="18"/>
        </w:rPr>
        <w:t>лынь горькая, пырей, чернобыльник, чистотел, щавель.</w:t>
      </w:r>
    </w:p>
    <w:p w:rsidR="00CA35A8" w:rsidRDefault="00CA35A8" w:rsidP="007E3BA3">
      <w:pPr>
        <w:shd w:val="clear" w:color="auto" w:fill="FFFFFF"/>
        <w:spacing w:line="360" w:lineRule="auto"/>
        <w:ind w:left="5" w:right="21" w:firstLine="336"/>
        <w:jc w:val="both"/>
      </w:pPr>
      <w:r>
        <w:rPr>
          <w:b/>
          <w:bCs/>
          <w:color w:val="000000"/>
          <w:spacing w:val="46"/>
          <w:szCs w:val="18"/>
        </w:rPr>
        <w:t>Желудочно-кишечные</w:t>
      </w:r>
      <w:r>
        <w:rPr>
          <w:b/>
          <w:bCs/>
          <w:color w:val="000000"/>
          <w:szCs w:val="18"/>
        </w:rPr>
        <w:t xml:space="preserve"> </w:t>
      </w:r>
      <w:r>
        <w:rPr>
          <w:b/>
          <w:bCs/>
          <w:color w:val="000000"/>
          <w:spacing w:val="45"/>
          <w:szCs w:val="18"/>
        </w:rPr>
        <w:t>заболевания:</w:t>
      </w:r>
      <w:r>
        <w:rPr>
          <w:color w:val="000000"/>
          <w:szCs w:val="18"/>
        </w:rPr>
        <w:t xml:space="preserve"> адонис, ако</w:t>
      </w:r>
      <w:r>
        <w:rPr>
          <w:color w:val="000000"/>
          <w:spacing w:val="3"/>
          <w:szCs w:val="18"/>
        </w:rPr>
        <w:t xml:space="preserve">нит вьющийся и Кузнецова, астра, астрагалы, багульник даурский, </w:t>
      </w:r>
      <w:r>
        <w:rPr>
          <w:color w:val="000000"/>
          <w:spacing w:val="1"/>
          <w:szCs w:val="18"/>
        </w:rPr>
        <w:t xml:space="preserve">бадан, барбарис, береза, бобы, борщевик, валериана, василистник, </w:t>
      </w:r>
      <w:r>
        <w:rPr>
          <w:color w:val="000000"/>
          <w:spacing w:val="5"/>
          <w:szCs w:val="18"/>
        </w:rPr>
        <w:t xml:space="preserve">вероника, вишня, водосбор, водяной перец, володушки, воронец, </w:t>
      </w:r>
      <w:r>
        <w:rPr>
          <w:color w:val="000000"/>
          <w:spacing w:val="2"/>
          <w:szCs w:val="18"/>
        </w:rPr>
        <w:t>вудсия, вьюнок, галения, горцы, горечавка, горошек мышиный, гор</w:t>
      </w:r>
      <w:r>
        <w:rPr>
          <w:color w:val="000000"/>
          <w:szCs w:val="18"/>
        </w:rPr>
        <w:t xml:space="preserve">чица, гравилат, гроздовник, девясил, дескурения, душекия, жабрей, </w:t>
      </w:r>
      <w:r>
        <w:rPr>
          <w:color w:val="000000"/>
          <w:spacing w:val="4"/>
          <w:szCs w:val="18"/>
        </w:rPr>
        <w:t xml:space="preserve">дымянка, живокость, жимолость, зверобой, звездчатка, иван-чай, капуста, карагана, кашкара, кермек, кизильник, кипрей, клевер, </w:t>
      </w:r>
      <w:r>
        <w:rPr>
          <w:color w:val="000000"/>
          <w:szCs w:val="18"/>
        </w:rPr>
        <w:t xml:space="preserve">княженика, княжик, коммелина, костенец, костяника, коровяк, кочедыжник женский, кувшинка, лептопирум, линнея, лук душистый, </w:t>
      </w:r>
      <w:r>
        <w:rPr>
          <w:color w:val="000000"/>
          <w:spacing w:val="2"/>
          <w:szCs w:val="18"/>
        </w:rPr>
        <w:t>неравноногий и стареющий, льнянка, лютик ползучий, мак голо</w:t>
      </w:r>
      <w:r>
        <w:rPr>
          <w:color w:val="000000"/>
          <w:spacing w:val="9"/>
          <w:szCs w:val="18"/>
        </w:rPr>
        <w:t xml:space="preserve">стебельный, манжетка, марь белая, марьянник, мед, медвежья </w:t>
      </w:r>
      <w:r>
        <w:rPr>
          <w:color w:val="000000"/>
          <w:szCs w:val="18"/>
        </w:rPr>
        <w:t>желчь, мелколепестник, можжевельник, морошка, мята, ноготки, об</w:t>
      </w:r>
      <w:r>
        <w:rPr>
          <w:color w:val="000000"/>
          <w:spacing w:val="3"/>
          <w:szCs w:val="18"/>
        </w:rPr>
        <w:t xml:space="preserve">лепиха, овес, одноцветка, ольха, орляк, оксирия, очанка, паслен, </w:t>
      </w:r>
      <w:r>
        <w:rPr>
          <w:color w:val="000000"/>
          <w:spacing w:val="1"/>
          <w:szCs w:val="18"/>
        </w:rPr>
        <w:t>пастернак, пижма, пион, плаун, подорожник, полынь, прострел, пу</w:t>
      </w:r>
      <w:r>
        <w:rPr>
          <w:color w:val="000000"/>
          <w:spacing w:val="2"/>
          <w:szCs w:val="18"/>
        </w:rPr>
        <w:t xml:space="preserve">зырник, пырей, репейничек, рогоз, родиола, рододендрон даурский, </w:t>
      </w:r>
      <w:r>
        <w:rPr>
          <w:color w:val="000000"/>
          <w:spacing w:val="4"/>
          <w:szCs w:val="18"/>
        </w:rPr>
        <w:t xml:space="preserve">рожь, рябинник, сабельник, салат, серпуха, соссюрея, страусник, </w:t>
      </w:r>
      <w:r>
        <w:rPr>
          <w:color w:val="000000"/>
          <w:spacing w:val="5"/>
          <w:szCs w:val="18"/>
        </w:rPr>
        <w:t>томаты, тополь душистый, тысячелистник, хвойник, хвощ зимую</w:t>
      </w:r>
      <w:r>
        <w:rPr>
          <w:color w:val="000000"/>
          <w:spacing w:val="-1"/>
          <w:szCs w:val="18"/>
        </w:rPr>
        <w:t xml:space="preserve">щий, цицания, чабрец, черемуха, черника, шизонепета, шлемник </w:t>
      </w:r>
      <w:r>
        <w:rPr>
          <w:color w:val="000000"/>
          <w:spacing w:val="1"/>
          <w:szCs w:val="18"/>
        </w:rPr>
        <w:t>скордиелистный, щавель воробьиный, щавель кислый и курчавый, щитовник пахучий, яблоня домашняя и Палласова, ятрышники.</w:t>
      </w:r>
    </w:p>
    <w:p w:rsidR="00CA35A8" w:rsidRDefault="00CA35A8" w:rsidP="007E3BA3">
      <w:pPr>
        <w:shd w:val="clear" w:color="auto" w:fill="FFFFFF"/>
        <w:spacing w:line="360" w:lineRule="auto"/>
        <w:ind w:left="10" w:right="21" w:firstLine="326"/>
        <w:jc w:val="both"/>
      </w:pPr>
      <w:r>
        <w:rPr>
          <w:b/>
          <w:bCs/>
          <w:color w:val="000000"/>
          <w:spacing w:val="39"/>
          <w:szCs w:val="18"/>
        </w:rPr>
        <w:t>Желчегонные:</w:t>
      </w:r>
      <w:r>
        <w:rPr>
          <w:color w:val="000000"/>
          <w:szCs w:val="18"/>
        </w:rPr>
        <w:t xml:space="preserve"> </w:t>
      </w:r>
      <w:r>
        <w:rPr>
          <w:color w:val="000000"/>
          <w:spacing w:val="-1"/>
          <w:szCs w:val="18"/>
        </w:rPr>
        <w:t xml:space="preserve">астрагал, барбарис, береза, бодяк, василек, </w:t>
      </w:r>
      <w:r>
        <w:rPr>
          <w:color w:val="000000"/>
          <w:spacing w:val="5"/>
          <w:szCs w:val="18"/>
        </w:rPr>
        <w:t>володушки, горечавка, девясил, кислица, кошачья лапка, крыжовник, кукуруза, курильский чай, мак, марена, овес, огурец, одуван</w:t>
      </w:r>
      <w:r>
        <w:rPr>
          <w:color w:val="000000"/>
          <w:spacing w:val="4"/>
          <w:szCs w:val="18"/>
        </w:rPr>
        <w:t>чик, осот, патриция, пижма, пион, полыни, ревени, редька, репей</w:t>
      </w:r>
      <w:r>
        <w:rPr>
          <w:color w:val="000000"/>
          <w:spacing w:val="2"/>
          <w:szCs w:val="18"/>
        </w:rPr>
        <w:t>ничек, сердечник, щавели.</w:t>
      </w:r>
    </w:p>
    <w:p w:rsidR="00CA35A8" w:rsidRDefault="00CA35A8" w:rsidP="007E3BA3">
      <w:pPr>
        <w:shd w:val="clear" w:color="auto" w:fill="FFFFFF"/>
        <w:spacing w:line="360" w:lineRule="auto"/>
        <w:ind w:left="10" w:right="21" w:firstLine="341"/>
        <w:jc w:val="both"/>
      </w:pPr>
      <w:r>
        <w:rPr>
          <w:b/>
          <w:bCs/>
          <w:color w:val="000000"/>
          <w:spacing w:val="39"/>
          <w:szCs w:val="18"/>
        </w:rPr>
        <w:t xml:space="preserve">Желчные камни: </w:t>
      </w:r>
      <w:r>
        <w:rPr>
          <w:color w:val="000000"/>
          <w:spacing w:val="4"/>
          <w:szCs w:val="18"/>
        </w:rPr>
        <w:t xml:space="preserve">барбарис, борщевик, будра, земляника, </w:t>
      </w:r>
      <w:r>
        <w:rPr>
          <w:color w:val="000000"/>
          <w:spacing w:val="6"/>
          <w:szCs w:val="18"/>
        </w:rPr>
        <w:t>золотарник, кукуруза, лиственница, одуванчик, полынь метельча</w:t>
      </w:r>
      <w:r>
        <w:rPr>
          <w:color w:val="000000"/>
          <w:spacing w:val="3"/>
          <w:szCs w:val="18"/>
        </w:rPr>
        <w:t>тая, пырей, хвощ полевой, чистотел.</w:t>
      </w:r>
    </w:p>
    <w:p w:rsidR="00CA35A8" w:rsidRDefault="00CA35A8" w:rsidP="007E3BA3">
      <w:pPr>
        <w:shd w:val="clear" w:color="auto" w:fill="FFFFFF"/>
        <w:spacing w:line="360" w:lineRule="auto"/>
        <w:ind w:left="10" w:right="21" w:firstLine="331"/>
        <w:jc w:val="both"/>
      </w:pPr>
      <w:r>
        <w:rPr>
          <w:b/>
          <w:bCs/>
          <w:color w:val="000000"/>
          <w:spacing w:val="39"/>
          <w:szCs w:val="18"/>
        </w:rPr>
        <w:t>Женские болезни:</w:t>
      </w:r>
      <w:r>
        <w:rPr>
          <w:color w:val="000000"/>
          <w:spacing w:val="3"/>
          <w:szCs w:val="18"/>
        </w:rPr>
        <w:t xml:space="preserve"> аконит, василистник, воронец, герань, </w:t>
      </w:r>
      <w:r>
        <w:rPr>
          <w:color w:val="000000"/>
          <w:szCs w:val="18"/>
        </w:rPr>
        <w:t xml:space="preserve">грушанка, дескурения, зверобой, кашкара, клевер ползучий, княжик, </w:t>
      </w:r>
      <w:r>
        <w:rPr>
          <w:color w:val="000000"/>
          <w:spacing w:val="-1"/>
          <w:szCs w:val="18"/>
        </w:rPr>
        <w:t xml:space="preserve">колокольчик, костяника, красоднев, крестовник дубравный, ногогки, </w:t>
      </w:r>
      <w:r>
        <w:rPr>
          <w:color w:val="000000"/>
          <w:spacing w:val="8"/>
          <w:szCs w:val="18"/>
        </w:rPr>
        <w:t xml:space="preserve">одноцветка, полынь горькая, рамишия, тысячелистник, фиалки, </w:t>
      </w:r>
      <w:r>
        <w:rPr>
          <w:color w:val="000000"/>
          <w:spacing w:val="3"/>
          <w:szCs w:val="18"/>
        </w:rPr>
        <w:t>хвощ болотный, черноголовка, шизонепета.</w:t>
      </w:r>
    </w:p>
    <w:p w:rsidR="00CA35A8" w:rsidRDefault="00CA35A8" w:rsidP="007E3BA3">
      <w:pPr>
        <w:shd w:val="clear" w:color="auto" w:fill="FFFFFF"/>
        <w:spacing w:before="158" w:line="360" w:lineRule="auto"/>
        <w:ind w:left="5" w:right="21" w:firstLine="341"/>
        <w:jc w:val="both"/>
      </w:pPr>
      <w:r>
        <w:rPr>
          <w:b/>
          <w:bCs/>
          <w:color w:val="000000"/>
          <w:spacing w:val="48"/>
          <w:szCs w:val="18"/>
        </w:rPr>
        <w:t>Заболевания</w:t>
      </w:r>
      <w:r>
        <w:rPr>
          <w:b/>
          <w:bCs/>
          <w:color w:val="000000"/>
          <w:szCs w:val="18"/>
        </w:rPr>
        <w:t xml:space="preserve"> </w:t>
      </w:r>
      <w:r>
        <w:rPr>
          <w:b/>
          <w:bCs/>
          <w:color w:val="000000"/>
          <w:spacing w:val="32"/>
          <w:szCs w:val="18"/>
        </w:rPr>
        <w:t>десен:</w:t>
      </w:r>
      <w:r>
        <w:rPr>
          <w:color w:val="000000"/>
          <w:szCs w:val="18"/>
        </w:rPr>
        <w:t xml:space="preserve"> </w:t>
      </w:r>
      <w:r>
        <w:rPr>
          <w:color w:val="000000"/>
          <w:spacing w:val="2"/>
          <w:szCs w:val="18"/>
        </w:rPr>
        <w:t xml:space="preserve">бадан, душекия, зверобой, змеевик, </w:t>
      </w:r>
      <w:r>
        <w:rPr>
          <w:color w:val="000000"/>
          <w:spacing w:val="4"/>
          <w:szCs w:val="18"/>
        </w:rPr>
        <w:t>ива, кашкара, кровохлебка, карагана, курильский чай, ноготки, оль</w:t>
      </w:r>
      <w:r>
        <w:rPr>
          <w:color w:val="000000"/>
          <w:szCs w:val="18"/>
        </w:rPr>
        <w:t>ха, сабельник, черемуха, черника.</w:t>
      </w:r>
    </w:p>
    <w:p w:rsidR="00CA35A8" w:rsidRDefault="00CA35A8" w:rsidP="007E3BA3">
      <w:pPr>
        <w:shd w:val="clear" w:color="auto" w:fill="FFFFFF"/>
        <w:spacing w:line="360" w:lineRule="auto"/>
        <w:ind w:left="5" w:right="21" w:firstLine="346"/>
        <w:jc w:val="both"/>
      </w:pPr>
      <w:r>
        <w:rPr>
          <w:b/>
          <w:bCs/>
          <w:color w:val="000000"/>
          <w:spacing w:val="45"/>
          <w:szCs w:val="18"/>
        </w:rPr>
        <w:t>Заболевания</w:t>
      </w:r>
      <w:r>
        <w:rPr>
          <w:b/>
          <w:bCs/>
          <w:color w:val="000000"/>
          <w:szCs w:val="18"/>
        </w:rPr>
        <w:t xml:space="preserve"> </w:t>
      </w:r>
      <w:r>
        <w:rPr>
          <w:b/>
          <w:bCs/>
          <w:color w:val="000000"/>
          <w:spacing w:val="43"/>
          <w:szCs w:val="18"/>
        </w:rPr>
        <w:t>дыхательных</w:t>
      </w:r>
      <w:r>
        <w:rPr>
          <w:b/>
          <w:bCs/>
          <w:color w:val="000000"/>
          <w:szCs w:val="18"/>
        </w:rPr>
        <w:t xml:space="preserve"> </w:t>
      </w:r>
      <w:r>
        <w:rPr>
          <w:b/>
          <w:bCs/>
          <w:color w:val="000000"/>
          <w:spacing w:val="31"/>
          <w:szCs w:val="18"/>
        </w:rPr>
        <w:t>путей:</w:t>
      </w:r>
      <w:r>
        <w:rPr>
          <w:color w:val="000000"/>
          <w:szCs w:val="18"/>
        </w:rPr>
        <w:t xml:space="preserve"> </w:t>
      </w:r>
      <w:r>
        <w:rPr>
          <w:color w:val="000000"/>
          <w:spacing w:val="-3"/>
          <w:szCs w:val="18"/>
        </w:rPr>
        <w:t>девясил, ива, ис</w:t>
      </w:r>
      <w:r>
        <w:rPr>
          <w:color w:val="000000"/>
          <w:spacing w:val="4"/>
          <w:szCs w:val="18"/>
        </w:rPr>
        <w:t xml:space="preserve">тоды, лиственница, манжетка, медуница, ноготки, огурец, очанка, </w:t>
      </w:r>
      <w:r>
        <w:rPr>
          <w:color w:val="000000"/>
          <w:spacing w:val="3"/>
          <w:szCs w:val="18"/>
        </w:rPr>
        <w:t xml:space="preserve">плаун, подорожник, редька, ряска, сосна, термопсис, тмин, укроп, </w:t>
      </w:r>
      <w:r>
        <w:rPr>
          <w:color w:val="000000"/>
          <w:spacing w:val="2"/>
          <w:szCs w:val="18"/>
        </w:rPr>
        <w:t>фиалки, цетрария, чабрец, щавель курчавый, яснотка.</w:t>
      </w:r>
    </w:p>
    <w:p w:rsidR="00CA35A8" w:rsidRDefault="00CA35A8" w:rsidP="007E3BA3">
      <w:pPr>
        <w:shd w:val="clear" w:color="auto" w:fill="FFFFFF"/>
        <w:spacing w:line="360" w:lineRule="auto"/>
        <w:ind w:left="5" w:right="21" w:firstLine="336"/>
        <w:jc w:val="both"/>
      </w:pPr>
      <w:r>
        <w:rPr>
          <w:b/>
          <w:bCs/>
          <w:color w:val="000000"/>
          <w:spacing w:val="48"/>
          <w:szCs w:val="18"/>
        </w:rPr>
        <w:t>Заболевания</w:t>
      </w:r>
      <w:r>
        <w:rPr>
          <w:b/>
          <w:bCs/>
          <w:color w:val="000000"/>
          <w:szCs w:val="18"/>
        </w:rPr>
        <w:t xml:space="preserve"> </w:t>
      </w:r>
      <w:r>
        <w:rPr>
          <w:b/>
          <w:bCs/>
          <w:color w:val="000000"/>
          <w:spacing w:val="44"/>
          <w:szCs w:val="18"/>
        </w:rPr>
        <w:t>желчного</w:t>
      </w:r>
      <w:r>
        <w:rPr>
          <w:b/>
          <w:bCs/>
          <w:color w:val="000000"/>
          <w:szCs w:val="18"/>
        </w:rPr>
        <w:t xml:space="preserve"> </w:t>
      </w:r>
      <w:r>
        <w:rPr>
          <w:b/>
          <w:bCs/>
          <w:color w:val="000000"/>
          <w:spacing w:val="53"/>
          <w:szCs w:val="18"/>
        </w:rPr>
        <w:t>пузыря</w:t>
      </w:r>
      <w:r>
        <w:rPr>
          <w:b/>
          <w:bCs/>
          <w:color w:val="000000"/>
          <w:szCs w:val="18"/>
        </w:rPr>
        <w:t xml:space="preserve"> </w:t>
      </w:r>
      <w:r>
        <w:rPr>
          <w:b/>
          <w:bCs/>
          <w:color w:val="000000"/>
          <w:spacing w:val="48"/>
          <w:szCs w:val="18"/>
        </w:rPr>
        <w:t xml:space="preserve">и желчных путей: </w:t>
      </w:r>
      <w:r>
        <w:rPr>
          <w:color w:val="000000"/>
          <w:spacing w:val="1"/>
          <w:szCs w:val="18"/>
        </w:rPr>
        <w:t>см. болезни печени и желчного пузыря, холангиогепатит, хо</w:t>
      </w:r>
      <w:r>
        <w:rPr>
          <w:color w:val="000000"/>
          <w:spacing w:val="-1"/>
          <w:szCs w:val="18"/>
        </w:rPr>
        <w:t>лангиты, холециститы, холецистоангиохолит.</w:t>
      </w:r>
    </w:p>
    <w:p w:rsidR="00CA35A8" w:rsidRDefault="00CA35A8" w:rsidP="007E3BA3">
      <w:pPr>
        <w:shd w:val="clear" w:color="auto" w:fill="FFFFFF"/>
        <w:spacing w:line="360" w:lineRule="auto"/>
        <w:ind w:left="10" w:right="21" w:firstLine="350"/>
        <w:jc w:val="both"/>
      </w:pPr>
      <w:r>
        <w:rPr>
          <w:b/>
          <w:bCs/>
          <w:color w:val="000000"/>
          <w:spacing w:val="54"/>
          <w:szCs w:val="18"/>
        </w:rPr>
        <w:t>Заболевания</w:t>
      </w:r>
      <w:r>
        <w:rPr>
          <w:b/>
          <w:bCs/>
          <w:color w:val="000000"/>
          <w:szCs w:val="18"/>
        </w:rPr>
        <w:t xml:space="preserve"> </w:t>
      </w:r>
      <w:r>
        <w:rPr>
          <w:b/>
          <w:bCs/>
          <w:color w:val="000000"/>
          <w:spacing w:val="48"/>
          <w:szCs w:val="18"/>
        </w:rPr>
        <w:t>мочевого</w:t>
      </w:r>
      <w:r>
        <w:rPr>
          <w:b/>
          <w:bCs/>
          <w:color w:val="000000"/>
          <w:szCs w:val="18"/>
        </w:rPr>
        <w:t xml:space="preserve"> </w:t>
      </w:r>
      <w:r>
        <w:rPr>
          <w:b/>
          <w:bCs/>
          <w:color w:val="000000"/>
          <w:spacing w:val="53"/>
          <w:szCs w:val="18"/>
        </w:rPr>
        <w:t>пузыря</w:t>
      </w:r>
      <w:r>
        <w:rPr>
          <w:b/>
          <w:bCs/>
          <w:color w:val="000000"/>
          <w:szCs w:val="18"/>
        </w:rPr>
        <w:t xml:space="preserve"> </w:t>
      </w:r>
      <w:r>
        <w:rPr>
          <w:b/>
          <w:bCs/>
          <w:color w:val="000000"/>
          <w:spacing w:val="54"/>
          <w:szCs w:val="18"/>
        </w:rPr>
        <w:t>и мочевыводящих путей:</w:t>
      </w:r>
      <w:r>
        <w:rPr>
          <w:color w:val="000000"/>
          <w:spacing w:val="54"/>
          <w:szCs w:val="18"/>
        </w:rPr>
        <w:t xml:space="preserve"> </w:t>
      </w:r>
      <w:r>
        <w:rPr>
          <w:color w:val="000000"/>
          <w:szCs w:val="18"/>
        </w:rPr>
        <w:t xml:space="preserve">аир, бадан, брусника, будра, василек, вероника, </w:t>
      </w:r>
      <w:r>
        <w:rPr>
          <w:color w:val="000000"/>
          <w:spacing w:val="5"/>
          <w:szCs w:val="18"/>
        </w:rPr>
        <w:t>водяной перец, горец земноводный, грушанка, дескурения, живо</w:t>
      </w:r>
      <w:r>
        <w:rPr>
          <w:color w:val="000000"/>
          <w:spacing w:val="4"/>
          <w:szCs w:val="18"/>
        </w:rPr>
        <w:t>кость полевая, зверобой, земляника, золотарник, истоды, коммели</w:t>
      </w:r>
      <w:r>
        <w:rPr>
          <w:color w:val="000000"/>
          <w:spacing w:val="2"/>
          <w:szCs w:val="18"/>
        </w:rPr>
        <w:t xml:space="preserve">на, коровяк, кубышка, лапчатка, ломонос, можжевельник, ноготки, </w:t>
      </w:r>
      <w:r>
        <w:rPr>
          <w:color w:val="000000"/>
          <w:spacing w:val="4"/>
          <w:szCs w:val="18"/>
        </w:rPr>
        <w:t>осина, очиток, пастушья сумка, первоцветы, петрушка, плаун, по</w:t>
      </w:r>
      <w:r>
        <w:rPr>
          <w:color w:val="000000"/>
          <w:spacing w:val="4"/>
          <w:szCs w:val="18"/>
        </w:rPr>
        <w:softHyphen/>
      </w:r>
      <w:r>
        <w:rPr>
          <w:color w:val="000000"/>
          <w:spacing w:val="2"/>
          <w:szCs w:val="18"/>
        </w:rPr>
        <w:t>лынь веничная, проломник, пырей, рамишия, репейничек, роза да</w:t>
      </w:r>
      <w:r>
        <w:rPr>
          <w:color w:val="000000"/>
          <w:spacing w:val="3"/>
          <w:szCs w:val="18"/>
        </w:rPr>
        <w:t xml:space="preserve">урская, сердечник, страусник, толокнянка, тысячелистник, фасоль, </w:t>
      </w:r>
      <w:r>
        <w:rPr>
          <w:color w:val="000000"/>
          <w:spacing w:val="1"/>
          <w:szCs w:val="18"/>
        </w:rPr>
        <w:t xml:space="preserve">хвощ зимующий, полевой и речной, хмель, чеснок, щавель, яблоня, </w:t>
      </w:r>
      <w:r>
        <w:rPr>
          <w:color w:val="000000"/>
          <w:spacing w:val="2"/>
          <w:szCs w:val="18"/>
        </w:rPr>
        <w:t>ячмень, яснотка.</w:t>
      </w:r>
    </w:p>
    <w:p w:rsidR="00CA35A8" w:rsidRDefault="00CA35A8" w:rsidP="007E3BA3">
      <w:pPr>
        <w:shd w:val="clear" w:color="auto" w:fill="FFFFFF"/>
        <w:spacing w:line="360" w:lineRule="auto"/>
        <w:ind w:right="21" w:firstLine="336"/>
        <w:jc w:val="both"/>
        <w:rPr>
          <w:color w:val="000000"/>
          <w:spacing w:val="-5"/>
          <w:szCs w:val="18"/>
        </w:rPr>
      </w:pPr>
      <w:r>
        <w:rPr>
          <w:b/>
          <w:bCs/>
          <w:color w:val="000000"/>
          <w:spacing w:val="50"/>
          <w:szCs w:val="18"/>
        </w:rPr>
        <w:t>Заболевания</w:t>
      </w:r>
      <w:r>
        <w:rPr>
          <w:b/>
          <w:bCs/>
          <w:color w:val="000000"/>
          <w:szCs w:val="18"/>
        </w:rPr>
        <w:t xml:space="preserve"> </w:t>
      </w:r>
      <w:r>
        <w:rPr>
          <w:b/>
          <w:bCs/>
          <w:color w:val="000000"/>
          <w:spacing w:val="34"/>
          <w:szCs w:val="18"/>
        </w:rPr>
        <w:t>почек:</w:t>
      </w:r>
      <w:r>
        <w:rPr>
          <w:color w:val="000000"/>
          <w:szCs w:val="18"/>
        </w:rPr>
        <w:t xml:space="preserve"> </w:t>
      </w:r>
      <w:r>
        <w:rPr>
          <w:color w:val="000000"/>
          <w:spacing w:val="2"/>
          <w:szCs w:val="18"/>
        </w:rPr>
        <w:t>аир, астрагалы, бадан, белозор, бе</w:t>
      </w:r>
      <w:r>
        <w:rPr>
          <w:color w:val="000000"/>
          <w:spacing w:val="4"/>
          <w:szCs w:val="18"/>
        </w:rPr>
        <w:t>реза, борщевик, брусника, будра, василек, водяника, вудсия, гвоз</w:t>
      </w:r>
      <w:r>
        <w:rPr>
          <w:color w:val="000000"/>
          <w:spacing w:val="1"/>
          <w:szCs w:val="18"/>
        </w:rPr>
        <w:t>дика пышная, горечавка, горец земноводный, горох, горошек мыши</w:t>
      </w:r>
      <w:r>
        <w:rPr>
          <w:color w:val="000000"/>
          <w:spacing w:val="5"/>
          <w:szCs w:val="18"/>
        </w:rPr>
        <w:t>ный, грушанка, ель, жгун-корень, земляника, зимолюбка, золотар</w:t>
      </w:r>
      <w:r>
        <w:rPr>
          <w:color w:val="000000"/>
          <w:spacing w:val="2"/>
          <w:szCs w:val="18"/>
        </w:rPr>
        <w:t>ник, кислица, клевер, княжик, коммелина, конопля, костенец, ко</w:t>
      </w:r>
      <w:r>
        <w:rPr>
          <w:color w:val="000000"/>
          <w:spacing w:val="-1"/>
          <w:szCs w:val="18"/>
        </w:rPr>
        <w:t>чедыжник, кубышка, кувшинка, кукуруза, лапчатка, лимонник, лу</w:t>
      </w:r>
      <w:r>
        <w:rPr>
          <w:color w:val="000000"/>
          <w:spacing w:val="3"/>
          <w:szCs w:val="18"/>
        </w:rPr>
        <w:t>носемянник, люцерна, льнянка, майник, манжетка, морковь, морош</w:t>
      </w:r>
      <w:r>
        <w:rPr>
          <w:color w:val="000000"/>
          <w:spacing w:val="4"/>
          <w:szCs w:val="18"/>
        </w:rPr>
        <w:t xml:space="preserve">ка, ноготки, одуванчик, овес, осина, очиток, пастернак, пастушья </w:t>
      </w:r>
      <w:r>
        <w:rPr>
          <w:color w:val="000000"/>
          <w:spacing w:val="2"/>
          <w:szCs w:val="18"/>
        </w:rPr>
        <w:t xml:space="preserve">сумка, первоцвет, петрушка, плаун, подорожник, полынь веничная, </w:t>
      </w:r>
      <w:r>
        <w:rPr>
          <w:color w:val="000000"/>
          <w:spacing w:val="4"/>
          <w:szCs w:val="18"/>
        </w:rPr>
        <w:t>пырей, рамишия, редька, рододендрон Адамса, рододендрон даур</w:t>
      </w:r>
      <w:r>
        <w:rPr>
          <w:color w:val="000000"/>
          <w:szCs w:val="18"/>
        </w:rPr>
        <w:t xml:space="preserve">ский, ромашка, сельдерей смородина, солянка, толокнянка, тыква, </w:t>
      </w:r>
      <w:r>
        <w:rPr>
          <w:color w:val="000000"/>
          <w:spacing w:val="3"/>
          <w:szCs w:val="18"/>
        </w:rPr>
        <w:t>тысячелистник, укроп, фасоль, хвосты изюбра и марала, хвощ зи</w:t>
      </w:r>
      <w:r>
        <w:rPr>
          <w:color w:val="000000"/>
          <w:spacing w:val="5"/>
          <w:szCs w:val="18"/>
        </w:rPr>
        <w:t>мующий и полевой, хмель, хрен, цицания, черника, чеснок, шлем</w:t>
      </w:r>
      <w:r>
        <w:rPr>
          <w:color w:val="000000"/>
          <w:spacing w:val="4"/>
          <w:szCs w:val="18"/>
        </w:rPr>
        <w:t>ник, щитовник пахучий, щавель воробьиный, яблоня, яснотка, яч</w:t>
      </w:r>
      <w:r>
        <w:rPr>
          <w:color w:val="000000"/>
          <w:spacing w:val="-5"/>
          <w:szCs w:val="18"/>
        </w:rPr>
        <w:t>мень.</w:t>
      </w:r>
    </w:p>
    <w:p w:rsidR="00CA35A8" w:rsidRDefault="00CA35A8" w:rsidP="007E3BA3">
      <w:pPr>
        <w:shd w:val="clear" w:color="auto" w:fill="FFFFFF"/>
        <w:spacing w:line="360" w:lineRule="auto"/>
        <w:ind w:right="21" w:firstLine="336"/>
        <w:jc w:val="both"/>
      </w:pPr>
      <w:r>
        <w:rPr>
          <w:b/>
          <w:bCs/>
          <w:color w:val="000000"/>
          <w:spacing w:val="51"/>
          <w:szCs w:val="18"/>
        </w:rPr>
        <w:t>Заболевания</w:t>
      </w:r>
      <w:r>
        <w:rPr>
          <w:b/>
          <w:bCs/>
          <w:color w:val="000000"/>
          <w:szCs w:val="18"/>
        </w:rPr>
        <w:t xml:space="preserve"> </w:t>
      </w:r>
      <w:r>
        <w:rPr>
          <w:b/>
          <w:bCs/>
          <w:color w:val="000000"/>
          <w:spacing w:val="47"/>
          <w:szCs w:val="18"/>
        </w:rPr>
        <w:t>сердечно-сосудистой</w:t>
      </w:r>
      <w:r>
        <w:rPr>
          <w:b/>
          <w:bCs/>
          <w:color w:val="000000"/>
          <w:szCs w:val="18"/>
        </w:rPr>
        <w:t xml:space="preserve"> </w:t>
      </w:r>
      <w:r>
        <w:rPr>
          <w:b/>
          <w:bCs/>
          <w:color w:val="000000"/>
          <w:spacing w:val="51"/>
          <w:szCs w:val="18"/>
        </w:rPr>
        <w:t>системы</w:t>
      </w:r>
      <w:r>
        <w:rPr>
          <w:b/>
          <w:bCs/>
          <w:color w:val="000000"/>
          <w:spacing w:val="8"/>
          <w:szCs w:val="18"/>
        </w:rPr>
        <w:t>:</w:t>
      </w:r>
      <w:r>
        <w:rPr>
          <w:color w:val="000000"/>
          <w:spacing w:val="8"/>
          <w:szCs w:val="18"/>
        </w:rPr>
        <w:t xml:space="preserve"> </w:t>
      </w:r>
      <w:r>
        <w:rPr>
          <w:color w:val="000000"/>
          <w:spacing w:val="6"/>
          <w:szCs w:val="18"/>
        </w:rPr>
        <w:t>адонис, арония, астрагалы, багульник, барбарис, башмачок, бело</w:t>
      </w:r>
      <w:r>
        <w:rPr>
          <w:color w:val="000000"/>
          <w:spacing w:val="2"/>
          <w:szCs w:val="18"/>
        </w:rPr>
        <w:t>зор, боярышник, бузина, валериана, василистник, вех, вишня, вет</w:t>
      </w:r>
      <w:r>
        <w:rPr>
          <w:color w:val="000000"/>
          <w:spacing w:val="-1"/>
          <w:szCs w:val="18"/>
        </w:rPr>
        <w:t>реница, водяника, володушка, воронец, гвоздика, герань, горец ща</w:t>
      </w:r>
      <w:r>
        <w:rPr>
          <w:color w:val="000000"/>
          <w:spacing w:val="1"/>
          <w:szCs w:val="18"/>
        </w:rPr>
        <w:t xml:space="preserve">велелистный и альпийский, гравилат, гречиха, дискурения, донник, </w:t>
      </w:r>
      <w:r>
        <w:rPr>
          <w:color w:val="000000"/>
          <w:spacing w:val="2"/>
          <w:szCs w:val="18"/>
        </w:rPr>
        <w:t xml:space="preserve">душица, желтушник, жимолость, звездчатка, зверобой, зимолюбка, </w:t>
      </w:r>
      <w:r>
        <w:rPr>
          <w:color w:val="000000"/>
          <w:spacing w:val="7"/>
          <w:szCs w:val="18"/>
        </w:rPr>
        <w:t xml:space="preserve">зопник, ива, калина, картофель, кашкара, кислица, коммелина, </w:t>
      </w:r>
      <w:r>
        <w:rPr>
          <w:color w:val="000000"/>
          <w:spacing w:val="3"/>
          <w:szCs w:val="18"/>
        </w:rPr>
        <w:t>конопля, копеечник, клопогон, красоднев, кукуруза, лабазник, ладь</w:t>
      </w:r>
      <w:r>
        <w:rPr>
          <w:color w:val="000000"/>
          <w:spacing w:val="2"/>
          <w:szCs w:val="18"/>
        </w:rPr>
        <w:t>ян, ландыш, лапчатка, левзея, лептопирум, лимонник, лилия карли</w:t>
      </w:r>
      <w:r>
        <w:rPr>
          <w:color w:val="000000"/>
          <w:spacing w:val="2"/>
          <w:szCs w:val="18"/>
        </w:rPr>
        <w:softHyphen/>
      </w:r>
      <w:r>
        <w:rPr>
          <w:color w:val="000000"/>
          <w:spacing w:val="-1"/>
          <w:szCs w:val="18"/>
        </w:rPr>
        <w:t xml:space="preserve">ковая, лук репчатый, лук душистый, луносемянник, льнянка, майник, </w:t>
      </w:r>
      <w:r>
        <w:rPr>
          <w:color w:val="000000"/>
          <w:spacing w:val="3"/>
          <w:szCs w:val="18"/>
        </w:rPr>
        <w:t xml:space="preserve">манжетка, марьянник, маточное молочко, мед, морковь, морошка, </w:t>
      </w:r>
      <w:r>
        <w:rPr>
          <w:color w:val="000000"/>
          <w:spacing w:val="5"/>
          <w:szCs w:val="18"/>
        </w:rPr>
        <w:t>ноготки, очанка, очиток, панты, пастернак, пастушья сумка, патриния, пахучеколосник, перга, петрушка, пижма, пион, подмарен</w:t>
      </w:r>
      <w:r>
        <w:rPr>
          <w:color w:val="000000"/>
          <w:spacing w:val="5"/>
          <w:szCs w:val="18"/>
        </w:rPr>
        <w:softHyphen/>
      </w:r>
      <w:r>
        <w:rPr>
          <w:color w:val="000000"/>
          <w:szCs w:val="18"/>
        </w:rPr>
        <w:t xml:space="preserve">ник, подсолнечник, полынь Сиверса и холодная, просо, пустырник, </w:t>
      </w:r>
      <w:r>
        <w:rPr>
          <w:color w:val="000000"/>
          <w:spacing w:val="3"/>
          <w:szCs w:val="18"/>
        </w:rPr>
        <w:t>пчелиный яд, пырей, репа, родиола, рододендрон Адамса, рододен</w:t>
      </w:r>
      <w:r>
        <w:rPr>
          <w:color w:val="000000"/>
          <w:spacing w:val="1"/>
          <w:szCs w:val="18"/>
        </w:rPr>
        <w:t xml:space="preserve">дрон даурский, репейничек, сабельник, салат, свекла, секуринега, сердечник, спорынья, солянка, сушеница, сферофиза, томат, укроп, </w:t>
      </w:r>
      <w:r>
        <w:rPr>
          <w:color w:val="000000"/>
          <w:szCs w:val="18"/>
        </w:rPr>
        <w:t>фасоль, хвойник, хвощ полевой, цицания, чабрец, черноголовка, че</w:t>
      </w:r>
      <w:r>
        <w:rPr>
          <w:color w:val="000000"/>
          <w:spacing w:val="1"/>
          <w:szCs w:val="18"/>
        </w:rPr>
        <w:t>мерица, чеснок, чистец, чозения, шиповники, шлемник, щавель кур</w:t>
      </w:r>
      <w:r>
        <w:rPr>
          <w:color w:val="000000"/>
          <w:spacing w:val="4"/>
          <w:szCs w:val="18"/>
        </w:rPr>
        <w:t>чавый, щавель кислый, яблоня, ярутка.</w:t>
      </w:r>
    </w:p>
    <w:p w:rsidR="00CA35A8" w:rsidRDefault="00CA35A8" w:rsidP="007E3BA3">
      <w:pPr>
        <w:shd w:val="clear" w:color="auto" w:fill="FFFFFF"/>
        <w:spacing w:line="360" w:lineRule="auto"/>
        <w:ind w:left="341" w:right="21"/>
        <w:jc w:val="both"/>
      </w:pPr>
      <w:r>
        <w:rPr>
          <w:b/>
          <w:bCs/>
          <w:color w:val="000000"/>
          <w:spacing w:val="41"/>
          <w:szCs w:val="18"/>
        </w:rPr>
        <w:t>Заикание:</w:t>
      </w:r>
      <w:r>
        <w:rPr>
          <w:color w:val="000000"/>
          <w:szCs w:val="18"/>
        </w:rPr>
        <w:t xml:space="preserve"> </w:t>
      </w:r>
      <w:r>
        <w:rPr>
          <w:color w:val="000000"/>
          <w:spacing w:val="-2"/>
          <w:szCs w:val="18"/>
        </w:rPr>
        <w:t>вех, костяника, папоротник пахучий.</w:t>
      </w:r>
    </w:p>
    <w:p w:rsidR="00CA35A8" w:rsidRDefault="00CA35A8" w:rsidP="007E3BA3">
      <w:pPr>
        <w:shd w:val="clear" w:color="auto" w:fill="FFFFFF"/>
        <w:spacing w:line="360" w:lineRule="auto"/>
        <w:ind w:left="10" w:right="21" w:firstLine="336"/>
        <w:jc w:val="both"/>
      </w:pPr>
      <w:r>
        <w:rPr>
          <w:b/>
          <w:bCs/>
          <w:color w:val="000000"/>
          <w:spacing w:val="59"/>
          <w:szCs w:val="18"/>
        </w:rPr>
        <w:t>Запах</w:t>
      </w:r>
      <w:r>
        <w:rPr>
          <w:b/>
          <w:bCs/>
          <w:color w:val="000000"/>
          <w:szCs w:val="18"/>
        </w:rPr>
        <w:t xml:space="preserve"> </w:t>
      </w:r>
      <w:r>
        <w:rPr>
          <w:b/>
          <w:bCs/>
          <w:color w:val="000000"/>
          <w:spacing w:val="48"/>
          <w:szCs w:val="18"/>
        </w:rPr>
        <w:t>изо</w:t>
      </w:r>
      <w:r>
        <w:rPr>
          <w:b/>
          <w:bCs/>
          <w:color w:val="000000"/>
          <w:szCs w:val="18"/>
        </w:rPr>
        <w:t xml:space="preserve"> </w:t>
      </w:r>
      <w:r>
        <w:rPr>
          <w:b/>
          <w:bCs/>
          <w:color w:val="000000"/>
          <w:spacing w:val="6"/>
          <w:szCs w:val="18"/>
        </w:rPr>
        <w:t>р т а:</w:t>
      </w:r>
      <w:r>
        <w:rPr>
          <w:color w:val="000000"/>
          <w:spacing w:val="6"/>
          <w:szCs w:val="18"/>
        </w:rPr>
        <w:t xml:space="preserve"> бадан, зверобой, змеевик, кашкара, кисли</w:t>
      </w:r>
      <w:r>
        <w:rPr>
          <w:color w:val="000000"/>
          <w:spacing w:val="5"/>
          <w:szCs w:val="18"/>
        </w:rPr>
        <w:t>ца, кровохлебка, курильский чай,  ноготки, сабельник.</w:t>
      </w:r>
    </w:p>
    <w:p w:rsidR="00CA35A8" w:rsidRDefault="00CA35A8" w:rsidP="007E3BA3">
      <w:pPr>
        <w:shd w:val="clear" w:color="auto" w:fill="FFFFFF"/>
        <w:tabs>
          <w:tab w:val="left" w:pos="2683"/>
          <w:tab w:val="left" w:leader="dot" w:pos="3014"/>
        </w:tabs>
        <w:spacing w:before="38" w:line="360" w:lineRule="auto"/>
        <w:ind w:left="5" w:right="21" w:firstLine="326"/>
        <w:jc w:val="both"/>
      </w:pPr>
      <w:r>
        <w:rPr>
          <w:color w:val="000000"/>
          <w:spacing w:val="44"/>
          <w:szCs w:val="18"/>
        </w:rPr>
        <w:t>Запоры:</w:t>
      </w:r>
      <w:r>
        <w:rPr>
          <w:color w:val="000000"/>
          <w:szCs w:val="18"/>
        </w:rPr>
        <w:t xml:space="preserve"> </w:t>
      </w:r>
      <w:r>
        <w:rPr>
          <w:color w:val="000000"/>
          <w:spacing w:val="5"/>
          <w:szCs w:val="18"/>
        </w:rPr>
        <w:t>брюква, вишня, горец земноводный, капуста, кубышка, кувшинка, крыжовник, лапчатка, льнянка, огурец, одуван</w:t>
      </w:r>
      <w:r>
        <w:rPr>
          <w:color w:val="000000"/>
          <w:spacing w:val="1"/>
          <w:szCs w:val="18"/>
        </w:rPr>
        <w:t>чик, подорожник, полынь Сиверса, репа, рожь, ревень, свекла, сель</w:t>
      </w:r>
      <w:r>
        <w:rPr>
          <w:color w:val="000000"/>
          <w:spacing w:val="4"/>
          <w:szCs w:val="18"/>
        </w:rPr>
        <w:t xml:space="preserve">дерей, смородина, солодка, стеллера, цетрария, черника, шпинат, </w:t>
      </w:r>
      <w:r>
        <w:rPr>
          <w:color w:val="000000"/>
          <w:spacing w:val="1"/>
          <w:szCs w:val="18"/>
        </w:rPr>
        <w:t>чеснок, яблоня, ярутка.</w:t>
      </w:r>
    </w:p>
    <w:p w:rsidR="00CA35A8" w:rsidRDefault="00CA35A8" w:rsidP="007E3BA3">
      <w:pPr>
        <w:shd w:val="clear" w:color="auto" w:fill="FFFFFF"/>
        <w:spacing w:line="360" w:lineRule="auto"/>
        <w:ind w:left="346" w:right="21"/>
        <w:jc w:val="both"/>
      </w:pPr>
      <w:r>
        <w:rPr>
          <w:b/>
          <w:bCs/>
          <w:color w:val="000000"/>
          <w:spacing w:val="28"/>
          <w:szCs w:val="18"/>
        </w:rPr>
        <w:t>Зоб:</w:t>
      </w:r>
      <w:r>
        <w:rPr>
          <w:color w:val="000000"/>
          <w:szCs w:val="18"/>
        </w:rPr>
        <w:t xml:space="preserve"> см. гипертиреоз.</w:t>
      </w:r>
    </w:p>
    <w:p w:rsidR="00CA35A8" w:rsidRDefault="00CA35A8" w:rsidP="007E3BA3">
      <w:pPr>
        <w:shd w:val="clear" w:color="auto" w:fill="FFFFFF"/>
        <w:spacing w:before="34" w:line="360" w:lineRule="auto"/>
        <w:ind w:left="5" w:right="21" w:firstLine="341"/>
        <w:jc w:val="both"/>
      </w:pPr>
      <w:r>
        <w:rPr>
          <w:b/>
          <w:bCs/>
          <w:color w:val="000000"/>
          <w:spacing w:val="44"/>
          <w:szCs w:val="18"/>
        </w:rPr>
        <w:t>Злокачественные</w:t>
      </w:r>
      <w:r>
        <w:rPr>
          <w:b/>
          <w:bCs/>
          <w:color w:val="000000"/>
          <w:szCs w:val="18"/>
        </w:rPr>
        <w:t xml:space="preserve"> </w:t>
      </w:r>
      <w:r>
        <w:rPr>
          <w:b/>
          <w:bCs/>
          <w:color w:val="000000"/>
          <w:spacing w:val="37"/>
          <w:szCs w:val="18"/>
        </w:rPr>
        <w:t>опухоли:</w:t>
      </w:r>
      <w:r>
        <w:rPr>
          <w:color w:val="000000"/>
          <w:szCs w:val="18"/>
        </w:rPr>
        <w:t xml:space="preserve"> </w:t>
      </w:r>
      <w:r>
        <w:rPr>
          <w:color w:val="000000"/>
          <w:spacing w:val="-2"/>
          <w:szCs w:val="18"/>
        </w:rPr>
        <w:t>башмачок крапчатый, бе</w:t>
      </w:r>
      <w:r>
        <w:rPr>
          <w:color w:val="000000"/>
          <w:spacing w:val="3"/>
          <w:szCs w:val="18"/>
        </w:rPr>
        <w:t>лозор, бодяк, бузина, вех, воронец, горечавка, девясил, дудник да</w:t>
      </w:r>
      <w:r>
        <w:rPr>
          <w:color w:val="000000"/>
          <w:spacing w:val="3"/>
          <w:szCs w:val="18"/>
        </w:rPr>
        <w:softHyphen/>
      </w:r>
      <w:r>
        <w:rPr>
          <w:color w:val="000000"/>
          <w:spacing w:val="6"/>
          <w:szCs w:val="18"/>
        </w:rPr>
        <w:t xml:space="preserve">урский, жаба, жабрей, звездчатка, зимолюбка, кислица, клевер, </w:t>
      </w:r>
      <w:r>
        <w:rPr>
          <w:color w:val="000000"/>
          <w:spacing w:val="3"/>
          <w:szCs w:val="18"/>
        </w:rPr>
        <w:t>княжик, крапива, кровохлебка, купальница, лабазник, лилия мало</w:t>
      </w:r>
      <w:r>
        <w:rPr>
          <w:color w:val="000000"/>
          <w:spacing w:val="7"/>
          <w:szCs w:val="18"/>
        </w:rPr>
        <w:t>рослая, ломонос, любка, марена, молочаи Палласа, морковь, но</w:t>
      </w:r>
      <w:r>
        <w:rPr>
          <w:color w:val="000000"/>
          <w:spacing w:val="-1"/>
          <w:szCs w:val="18"/>
        </w:rPr>
        <w:t>готки, очиток, пион, подмаренник, прополис, прострел, пырей, репей</w:t>
      </w:r>
      <w:r>
        <w:rPr>
          <w:color w:val="000000"/>
          <w:spacing w:val="3"/>
          <w:szCs w:val="18"/>
        </w:rPr>
        <w:t xml:space="preserve">ничек, сабельник, страусник, Стрелолист, чага, чистотел, щавель </w:t>
      </w:r>
      <w:r>
        <w:rPr>
          <w:color w:val="000000"/>
          <w:spacing w:val="4"/>
          <w:szCs w:val="18"/>
        </w:rPr>
        <w:t>курчавый, ярутка.</w:t>
      </w:r>
    </w:p>
    <w:p w:rsidR="00CA35A8" w:rsidRDefault="00CA35A8" w:rsidP="007E3BA3">
      <w:pPr>
        <w:shd w:val="clear" w:color="auto" w:fill="FFFFFF"/>
        <w:spacing w:before="34" w:line="360" w:lineRule="auto"/>
        <w:ind w:right="21" w:firstLine="331"/>
        <w:rPr>
          <w:color w:val="000000"/>
          <w:spacing w:val="7"/>
          <w:szCs w:val="18"/>
        </w:rPr>
      </w:pPr>
      <w:r>
        <w:rPr>
          <w:b/>
          <w:bCs/>
          <w:color w:val="000000"/>
          <w:spacing w:val="45"/>
          <w:szCs w:val="18"/>
        </w:rPr>
        <w:t>Золотуха:</w:t>
      </w:r>
      <w:r>
        <w:rPr>
          <w:color w:val="000000"/>
          <w:szCs w:val="18"/>
        </w:rPr>
        <w:t xml:space="preserve"> </w:t>
      </w:r>
      <w:r>
        <w:rPr>
          <w:color w:val="000000"/>
          <w:spacing w:val="6"/>
          <w:szCs w:val="18"/>
        </w:rPr>
        <w:t>астра, багульник, барбарис, будра, вех, гвозди</w:t>
      </w:r>
      <w:r>
        <w:rPr>
          <w:color w:val="000000"/>
          <w:spacing w:val="1"/>
          <w:szCs w:val="18"/>
        </w:rPr>
        <w:t>ка, горноколосник, девясил, душица, золотарник,. ива, калина, ка</w:t>
      </w:r>
      <w:r>
        <w:rPr>
          <w:color w:val="000000"/>
          <w:spacing w:val="-1"/>
          <w:szCs w:val="18"/>
        </w:rPr>
        <w:t xml:space="preserve">лужница, кипрей болотный, клевер, конопля, копорский чай, лютик, </w:t>
      </w:r>
      <w:r>
        <w:rPr>
          <w:color w:val="000000"/>
          <w:spacing w:val="4"/>
          <w:szCs w:val="18"/>
        </w:rPr>
        <w:t xml:space="preserve">льнянка, марь белая, мать-и-мачеха, мята, нивяник, ноготки, овес, </w:t>
      </w:r>
      <w:r>
        <w:rPr>
          <w:color w:val="000000"/>
          <w:szCs w:val="18"/>
        </w:rPr>
        <w:t>ольха, орляк, .паслен, патринии, подмаренник, полынь, рябина, сер</w:t>
      </w:r>
      <w:r>
        <w:rPr>
          <w:color w:val="000000"/>
          <w:spacing w:val="7"/>
          <w:szCs w:val="18"/>
        </w:rPr>
        <w:t>дечник, фиалки, чистецы, чистотел, щавель курчавый, яснотка.</w:t>
      </w:r>
    </w:p>
    <w:p w:rsidR="00CA35A8" w:rsidRDefault="00CA35A8" w:rsidP="007E3BA3">
      <w:pPr>
        <w:shd w:val="clear" w:color="auto" w:fill="FFFFFF"/>
        <w:spacing w:before="34" w:line="360" w:lineRule="auto"/>
        <w:ind w:right="21" w:firstLine="331"/>
        <w:jc w:val="both"/>
        <w:rPr>
          <w:color w:val="000000"/>
          <w:spacing w:val="4"/>
          <w:szCs w:val="18"/>
        </w:rPr>
      </w:pPr>
      <w:r>
        <w:rPr>
          <w:b/>
          <w:bCs/>
          <w:color w:val="000000"/>
          <w:spacing w:val="57"/>
          <w:szCs w:val="18"/>
        </w:rPr>
        <w:t>Зубная боль</w:t>
      </w:r>
      <w:r>
        <w:rPr>
          <w:b/>
          <w:bCs/>
          <w:color w:val="000000"/>
          <w:spacing w:val="7"/>
          <w:szCs w:val="18"/>
        </w:rPr>
        <w:t>:</w:t>
      </w:r>
      <w:r>
        <w:rPr>
          <w:color w:val="000000"/>
          <w:spacing w:val="7"/>
          <w:szCs w:val="18"/>
        </w:rPr>
        <w:t xml:space="preserve"> аконит Кузнецова, белена, будра, ветреница </w:t>
      </w:r>
      <w:r>
        <w:rPr>
          <w:color w:val="000000"/>
          <w:spacing w:val="3"/>
          <w:szCs w:val="18"/>
        </w:rPr>
        <w:t>лесная, вьюнок, герань, гравилат, горец вьюнковый, дудник, зимо</w:t>
      </w:r>
      <w:r>
        <w:rPr>
          <w:color w:val="000000"/>
          <w:spacing w:val="2"/>
          <w:szCs w:val="18"/>
        </w:rPr>
        <w:t xml:space="preserve">любка, змеевик, ива, ирис вильчатый, клопогон вонючий, лапчатка, </w:t>
      </w:r>
      <w:r>
        <w:rPr>
          <w:color w:val="000000"/>
          <w:spacing w:val="1"/>
          <w:szCs w:val="18"/>
        </w:rPr>
        <w:t xml:space="preserve">лилия кудреватая, лиственница, ломонос, молочай Палласа, осина, пастушья сумка, первоцвет, пион, полынь холодная, проломник, </w:t>
      </w:r>
      <w:r>
        <w:rPr>
          <w:color w:val="000000"/>
          <w:spacing w:val="4"/>
          <w:szCs w:val="18"/>
        </w:rPr>
        <w:t>реброплодник, репа, сабельник, сосна, тимофеевка, фиалка, чеснок.</w:t>
      </w:r>
    </w:p>
    <w:p w:rsidR="00CA35A8" w:rsidRDefault="00CA35A8" w:rsidP="007E3BA3">
      <w:pPr>
        <w:shd w:val="clear" w:color="auto" w:fill="FFFFFF"/>
        <w:spacing w:before="34" w:line="360" w:lineRule="auto"/>
        <w:ind w:right="21" w:firstLine="331"/>
        <w:jc w:val="both"/>
        <w:rPr>
          <w:color w:val="000000"/>
          <w:spacing w:val="12"/>
          <w:szCs w:val="18"/>
        </w:rPr>
      </w:pPr>
      <w:r>
        <w:rPr>
          <w:b/>
          <w:bCs/>
          <w:color w:val="000000"/>
          <w:spacing w:val="57"/>
          <w:szCs w:val="18"/>
        </w:rPr>
        <w:t xml:space="preserve">Изжога: </w:t>
      </w:r>
      <w:r>
        <w:rPr>
          <w:color w:val="000000"/>
          <w:spacing w:val="12"/>
          <w:szCs w:val="18"/>
        </w:rPr>
        <w:t xml:space="preserve"> аир, кислица, полынь горькая и веничная, чабрец. </w:t>
      </w:r>
    </w:p>
    <w:p w:rsidR="00CA35A8" w:rsidRDefault="00CA35A8" w:rsidP="007E3BA3">
      <w:pPr>
        <w:shd w:val="clear" w:color="auto" w:fill="FFFFFF"/>
        <w:spacing w:before="34" w:line="360" w:lineRule="auto"/>
        <w:ind w:right="21" w:firstLine="331"/>
        <w:jc w:val="both"/>
        <w:rPr>
          <w:color w:val="000000"/>
          <w:spacing w:val="1"/>
          <w:szCs w:val="18"/>
        </w:rPr>
      </w:pPr>
      <w:r>
        <w:rPr>
          <w:b/>
          <w:bCs/>
          <w:color w:val="000000"/>
          <w:spacing w:val="41"/>
          <w:szCs w:val="18"/>
        </w:rPr>
        <w:t>Импотенция:</w:t>
      </w:r>
      <w:r>
        <w:rPr>
          <w:color w:val="000000"/>
          <w:spacing w:val="-2"/>
          <w:szCs w:val="18"/>
        </w:rPr>
        <w:t xml:space="preserve"> ветреница лесная, водяной перец, володушка </w:t>
      </w:r>
      <w:r>
        <w:rPr>
          <w:color w:val="000000"/>
          <w:spacing w:val="3"/>
          <w:szCs w:val="18"/>
        </w:rPr>
        <w:t>сибирская, горец земноводный, жгун-корень, конопля, кровь панто</w:t>
      </w:r>
      <w:r>
        <w:rPr>
          <w:color w:val="000000"/>
          <w:spacing w:val="2"/>
          <w:szCs w:val="18"/>
        </w:rPr>
        <w:t xml:space="preserve">вых оленей, кубышка, лимонник, левзея, любка, панты, родиола, </w:t>
      </w:r>
      <w:r>
        <w:rPr>
          <w:color w:val="000000"/>
          <w:spacing w:val="1"/>
          <w:szCs w:val="18"/>
        </w:rPr>
        <w:t>секуринега, хвосты изюбра и марала, эспарцет, ярутка.</w:t>
      </w:r>
    </w:p>
    <w:p w:rsidR="00CA35A8" w:rsidRDefault="00CA35A8" w:rsidP="007E3BA3">
      <w:pPr>
        <w:shd w:val="clear" w:color="auto" w:fill="FFFFFF"/>
        <w:spacing w:before="34" w:line="360" w:lineRule="auto"/>
        <w:ind w:right="21" w:firstLine="331"/>
        <w:jc w:val="both"/>
      </w:pPr>
      <w:r>
        <w:rPr>
          <w:b/>
          <w:bCs/>
          <w:color w:val="000000"/>
          <w:spacing w:val="42"/>
          <w:szCs w:val="18"/>
        </w:rPr>
        <w:t>Инсектицидные</w:t>
      </w:r>
      <w:r>
        <w:rPr>
          <w:b/>
          <w:bCs/>
          <w:color w:val="000000"/>
          <w:szCs w:val="18"/>
        </w:rPr>
        <w:t xml:space="preserve"> </w:t>
      </w:r>
      <w:r>
        <w:rPr>
          <w:b/>
          <w:bCs/>
          <w:color w:val="000000"/>
          <w:spacing w:val="-6"/>
          <w:szCs w:val="18"/>
        </w:rPr>
        <w:t xml:space="preserve">и </w:t>
      </w:r>
      <w:r>
        <w:rPr>
          <w:b/>
          <w:bCs/>
          <w:color w:val="000000"/>
          <w:spacing w:val="41"/>
          <w:szCs w:val="18"/>
        </w:rPr>
        <w:t>антипаразитарные:</w:t>
      </w:r>
      <w:r>
        <w:rPr>
          <w:color w:val="000000"/>
          <w:spacing w:val="-6"/>
          <w:szCs w:val="18"/>
        </w:rPr>
        <w:t xml:space="preserve"> акониты, </w:t>
      </w:r>
      <w:r>
        <w:rPr>
          <w:color w:val="000000"/>
          <w:spacing w:val="4"/>
          <w:szCs w:val="18"/>
        </w:rPr>
        <w:t>багульник, волчье лыко, вороний глаз, гравилат, дифазиум, живо</w:t>
      </w:r>
      <w:r>
        <w:rPr>
          <w:color w:val="000000"/>
          <w:spacing w:val="1"/>
          <w:szCs w:val="18"/>
        </w:rPr>
        <w:t xml:space="preserve">кости, зигаденус, клопогон вонючий,, кувшинка, ломонос, льнянка, </w:t>
      </w:r>
      <w:r>
        <w:rPr>
          <w:color w:val="000000"/>
          <w:spacing w:val="3"/>
          <w:szCs w:val="18"/>
        </w:rPr>
        <w:t>лютики,  мелколепестник, паслен, петрушка, пижма, поповник,  про</w:t>
      </w:r>
      <w:r>
        <w:rPr>
          <w:color w:val="000000"/>
          <w:spacing w:val="1"/>
          <w:szCs w:val="18"/>
        </w:rPr>
        <w:t>стрел, сосна, термопсис, укроп, чемерица, чернокорень, чеснок, чистотел,  щавели.</w:t>
      </w:r>
    </w:p>
    <w:p w:rsidR="00CA35A8" w:rsidRDefault="00CA35A8" w:rsidP="007E3BA3">
      <w:pPr>
        <w:shd w:val="clear" w:color="auto" w:fill="FFFFFF"/>
        <w:spacing w:before="5" w:line="360" w:lineRule="auto"/>
        <w:ind w:left="5" w:right="21" w:firstLine="336"/>
        <w:jc w:val="both"/>
      </w:pPr>
      <w:r>
        <w:rPr>
          <w:b/>
          <w:bCs/>
          <w:color w:val="000000"/>
          <w:spacing w:val="45"/>
          <w:szCs w:val="18"/>
        </w:rPr>
        <w:t>Инфекционные</w:t>
      </w:r>
      <w:r>
        <w:rPr>
          <w:b/>
          <w:bCs/>
          <w:color w:val="000000"/>
          <w:szCs w:val="18"/>
        </w:rPr>
        <w:t xml:space="preserve"> </w:t>
      </w:r>
      <w:r>
        <w:rPr>
          <w:b/>
          <w:bCs/>
          <w:color w:val="000000"/>
          <w:spacing w:val="40"/>
          <w:szCs w:val="18"/>
        </w:rPr>
        <w:t>заболевания:</w:t>
      </w:r>
      <w:r>
        <w:rPr>
          <w:color w:val="000000"/>
          <w:szCs w:val="18"/>
        </w:rPr>
        <w:t xml:space="preserve"> </w:t>
      </w:r>
      <w:r>
        <w:rPr>
          <w:color w:val="000000"/>
          <w:spacing w:val="-1"/>
          <w:szCs w:val="18"/>
        </w:rPr>
        <w:t>аконит Кузнецова, аро</w:t>
      </w:r>
      <w:r>
        <w:rPr>
          <w:color w:val="000000"/>
          <w:spacing w:val="2"/>
          <w:szCs w:val="18"/>
        </w:rPr>
        <w:t>ния, вех, вьюнок полевой, горец земноводный, горечавка, ива, ки</w:t>
      </w:r>
      <w:r>
        <w:rPr>
          <w:color w:val="000000"/>
          <w:spacing w:val="3"/>
          <w:szCs w:val="18"/>
        </w:rPr>
        <w:t xml:space="preserve">зильник, кипрей, клопогон, лептопирум, пион, щитовник, щавель, </w:t>
      </w:r>
      <w:r>
        <w:rPr>
          <w:color w:val="000000"/>
          <w:spacing w:val="4"/>
          <w:szCs w:val="18"/>
        </w:rPr>
        <w:t>яблоня, ярутка.</w:t>
      </w:r>
    </w:p>
    <w:p w:rsidR="00CA35A8" w:rsidRDefault="00CA35A8" w:rsidP="007E3BA3">
      <w:pPr>
        <w:shd w:val="clear" w:color="auto" w:fill="FFFFFF"/>
        <w:spacing w:line="360" w:lineRule="auto"/>
        <w:ind w:left="10" w:right="21" w:firstLine="336"/>
        <w:jc w:val="both"/>
      </w:pPr>
      <w:r>
        <w:rPr>
          <w:b/>
          <w:bCs/>
          <w:color w:val="000000"/>
          <w:spacing w:val="45"/>
          <w:szCs w:val="18"/>
        </w:rPr>
        <w:t xml:space="preserve">Испуг: </w:t>
      </w:r>
      <w:r>
        <w:rPr>
          <w:color w:val="000000"/>
          <w:spacing w:val="8"/>
          <w:szCs w:val="18"/>
        </w:rPr>
        <w:t>гравилат, костяника, плаун-баранец, синюха, страус</w:t>
      </w:r>
      <w:r>
        <w:rPr>
          <w:color w:val="000000"/>
          <w:spacing w:val="1"/>
          <w:szCs w:val="18"/>
        </w:rPr>
        <w:t>ник обыкновенный,  щитовник  пахучий.</w:t>
      </w:r>
    </w:p>
    <w:p w:rsidR="00CA35A8" w:rsidRDefault="00CA35A8" w:rsidP="007E3BA3">
      <w:pPr>
        <w:shd w:val="clear" w:color="auto" w:fill="FFFFFF"/>
        <w:spacing w:line="360" w:lineRule="auto"/>
        <w:ind w:left="10" w:right="21" w:firstLine="341"/>
        <w:jc w:val="both"/>
      </w:pPr>
      <w:r>
        <w:rPr>
          <w:b/>
          <w:bCs/>
          <w:color w:val="000000"/>
          <w:spacing w:val="41"/>
          <w:szCs w:val="18"/>
        </w:rPr>
        <w:t>Истерия:</w:t>
      </w:r>
      <w:r>
        <w:rPr>
          <w:color w:val="000000"/>
          <w:szCs w:val="18"/>
        </w:rPr>
        <w:t xml:space="preserve"> </w:t>
      </w:r>
      <w:r>
        <w:rPr>
          <w:color w:val="000000"/>
          <w:spacing w:val="-1"/>
          <w:szCs w:val="18"/>
        </w:rPr>
        <w:t xml:space="preserve">бобровая струя, вех, гравилат, калина, кизильник, </w:t>
      </w:r>
      <w:r>
        <w:rPr>
          <w:color w:val="000000"/>
          <w:spacing w:val="3"/>
          <w:szCs w:val="18"/>
        </w:rPr>
        <w:t>клопогон даурский, конопля, крестовник обыкновенный, подмаренник настоящий, полынь, чистецы.</w:t>
      </w:r>
    </w:p>
    <w:p w:rsidR="00CA35A8" w:rsidRDefault="00CA35A8" w:rsidP="007E3BA3">
      <w:pPr>
        <w:shd w:val="clear" w:color="auto" w:fill="FFFFFF"/>
        <w:spacing w:line="360" w:lineRule="auto"/>
        <w:ind w:left="355" w:right="21"/>
        <w:jc w:val="both"/>
      </w:pPr>
      <w:r>
        <w:rPr>
          <w:b/>
          <w:bCs/>
          <w:color w:val="000000"/>
          <w:spacing w:val="41"/>
          <w:szCs w:val="18"/>
        </w:rPr>
        <w:t xml:space="preserve">Ишиас: </w:t>
      </w:r>
      <w:r>
        <w:rPr>
          <w:color w:val="000000"/>
          <w:spacing w:val="11"/>
          <w:szCs w:val="18"/>
        </w:rPr>
        <w:t>см. невралгии.</w:t>
      </w:r>
    </w:p>
    <w:p w:rsidR="00CA35A8" w:rsidRDefault="00CA35A8" w:rsidP="007E3BA3">
      <w:pPr>
        <w:shd w:val="clear" w:color="auto" w:fill="FFFFFF"/>
        <w:spacing w:before="158" w:line="360" w:lineRule="auto"/>
        <w:ind w:left="10" w:right="21" w:firstLine="336"/>
        <w:jc w:val="both"/>
      </w:pPr>
      <w:r>
        <w:rPr>
          <w:b/>
          <w:bCs/>
          <w:color w:val="000000"/>
          <w:spacing w:val="54"/>
          <w:szCs w:val="18"/>
        </w:rPr>
        <w:t>Камни</w:t>
      </w:r>
      <w:r>
        <w:rPr>
          <w:b/>
          <w:bCs/>
          <w:color w:val="000000"/>
          <w:szCs w:val="18"/>
        </w:rPr>
        <w:t xml:space="preserve"> </w:t>
      </w:r>
      <w:r>
        <w:rPr>
          <w:b/>
          <w:bCs/>
          <w:color w:val="000000"/>
          <w:spacing w:val="52"/>
          <w:szCs w:val="18"/>
        </w:rPr>
        <w:t>мочевого</w:t>
      </w:r>
      <w:r>
        <w:rPr>
          <w:b/>
          <w:bCs/>
          <w:color w:val="000000"/>
          <w:szCs w:val="18"/>
        </w:rPr>
        <w:t xml:space="preserve"> </w:t>
      </w:r>
      <w:r>
        <w:rPr>
          <w:b/>
          <w:bCs/>
          <w:color w:val="000000"/>
          <w:spacing w:val="53"/>
          <w:szCs w:val="18"/>
        </w:rPr>
        <w:t>пузыря</w:t>
      </w:r>
      <w:r>
        <w:rPr>
          <w:b/>
          <w:bCs/>
          <w:color w:val="000000"/>
          <w:szCs w:val="18"/>
        </w:rPr>
        <w:t xml:space="preserve"> </w:t>
      </w:r>
      <w:r>
        <w:rPr>
          <w:b/>
          <w:bCs/>
          <w:color w:val="000000"/>
          <w:spacing w:val="6"/>
          <w:szCs w:val="18"/>
        </w:rPr>
        <w:t>(мочекаменная болезнь):</w:t>
      </w:r>
      <w:r>
        <w:rPr>
          <w:color w:val="000000"/>
          <w:spacing w:val="6"/>
          <w:szCs w:val="18"/>
        </w:rPr>
        <w:t xml:space="preserve"> </w:t>
      </w:r>
      <w:r>
        <w:rPr>
          <w:color w:val="000000"/>
          <w:spacing w:val="1"/>
          <w:szCs w:val="18"/>
        </w:rPr>
        <w:t>вишня, горец земноводный, грушанка, дескурения, золотарник,, ку</w:t>
      </w:r>
      <w:r>
        <w:rPr>
          <w:color w:val="000000"/>
          <w:spacing w:val="1"/>
          <w:szCs w:val="18"/>
        </w:rPr>
        <w:softHyphen/>
      </w:r>
      <w:r>
        <w:rPr>
          <w:color w:val="000000"/>
          <w:szCs w:val="18"/>
        </w:rPr>
        <w:t>куруза, морковь, панты, петрушка, плаун, полынь метельчатая, про</w:t>
      </w:r>
      <w:r>
        <w:rPr>
          <w:color w:val="000000"/>
          <w:spacing w:val="5"/>
          <w:szCs w:val="18"/>
        </w:rPr>
        <w:t>ломник, редька, толокнянка, хрен, щавель кислый, яблоня.</w:t>
      </w:r>
    </w:p>
    <w:p w:rsidR="00CA35A8" w:rsidRDefault="00CA35A8" w:rsidP="007E3BA3">
      <w:pPr>
        <w:shd w:val="clear" w:color="auto" w:fill="FFFFFF"/>
        <w:spacing w:line="360" w:lineRule="auto"/>
        <w:ind w:left="355" w:right="21"/>
        <w:jc w:val="both"/>
      </w:pPr>
      <w:r>
        <w:rPr>
          <w:b/>
          <w:bCs/>
          <w:color w:val="000000"/>
          <w:spacing w:val="37"/>
          <w:szCs w:val="18"/>
        </w:rPr>
        <w:t>Кандиломы:</w:t>
      </w:r>
      <w:r>
        <w:rPr>
          <w:color w:val="000000"/>
          <w:spacing w:val="37"/>
          <w:szCs w:val="18"/>
        </w:rPr>
        <w:t xml:space="preserve"> </w:t>
      </w:r>
      <w:r>
        <w:rPr>
          <w:color w:val="000000"/>
          <w:szCs w:val="18"/>
        </w:rPr>
        <w:t>чистотел.</w:t>
      </w:r>
    </w:p>
    <w:p w:rsidR="00CA35A8" w:rsidRDefault="00CA35A8" w:rsidP="007E3BA3">
      <w:pPr>
        <w:shd w:val="clear" w:color="auto" w:fill="FFFFFF"/>
        <w:spacing w:line="360" w:lineRule="auto"/>
        <w:ind w:left="346" w:right="21"/>
        <w:jc w:val="both"/>
      </w:pPr>
      <w:r>
        <w:rPr>
          <w:b/>
          <w:bCs/>
          <w:color w:val="000000"/>
          <w:spacing w:val="37"/>
          <w:szCs w:val="18"/>
        </w:rPr>
        <w:t xml:space="preserve">Капилляротоксикозы: </w:t>
      </w:r>
      <w:r>
        <w:rPr>
          <w:color w:val="000000"/>
          <w:spacing w:val="14"/>
          <w:szCs w:val="18"/>
        </w:rPr>
        <w:t>арония, гречиха, володушки.</w:t>
      </w:r>
    </w:p>
    <w:p w:rsidR="00CA35A8" w:rsidRDefault="00CA35A8" w:rsidP="007E3BA3">
      <w:pPr>
        <w:shd w:val="clear" w:color="auto" w:fill="FFFFFF"/>
        <w:spacing w:line="360" w:lineRule="auto"/>
        <w:ind w:left="346" w:right="21"/>
        <w:jc w:val="both"/>
      </w:pPr>
      <w:r>
        <w:rPr>
          <w:b/>
          <w:bCs/>
          <w:color w:val="000000"/>
          <w:spacing w:val="37"/>
          <w:szCs w:val="18"/>
        </w:rPr>
        <w:t>Кардиосклероз:</w:t>
      </w:r>
      <w:r>
        <w:rPr>
          <w:color w:val="000000"/>
          <w:szCs w:val="18"/>
        </w:rPr>
        <w:t xml:space="preserve"> </w:t>
      </w:r>
      <w:r>
        <w:rPr>
          <w:color w:val="000000"/>
          <w:spacing w:val="-1"/>
          <w:szCs w:val="18"/>
        </w:rPr>
        <w:t>ландыш Кейске.</w:t>
      </w:r>
    </w:p>
    <w:p w:rsidR="00CA35A8" w:rsidRDefault="00CA35A8" w:rsidP="007E3BA3">
      <w:pPr>
        <w:shd w:val="clear" w:color="auto" w:fill="FFFFFF"/>
        <w:spacing w:line="360" w:lineRule="auto"/>
        <w:ind w:left="5" w:right="21" w:firstLine="341"/>
        <w:jc w:val="both"/>
      </w:pPr>
      <w:r>
        <w:rPr>
          <w:b/>
          <w:bCs/>
          <w:color w:val="000000"/>
          <w:spacing w:val="40"/>
          <w:szCs w:val="18"/>
        </w:rPr>
        <w:t>Кардиотонические:</w:t>
      </w:r>
      <w:r>
        <w:rPr>
          <w:color w:val="000000"/>
          <w:szCs w:val="18"/>
        </w:rPr>
        <w:t xml:space="preserve"> </w:t>
      </w:r>
      <w:r>
        <w:rPr>
          <w:color w:val="000000"/>
          <w:spacing w:val="-1"/>
          <w:szCs w:val="18"/>
        </w:rPr>
        <w:t>адонис, боярышник, валериана, пу</w:t>
      </w:r>
      <w:r>
        <w:rPr>
          <w:color w:val="000000"/>
          <w:spacing w:val="-3"/>
          <w:szCs w:val="18"/>
        </w:rPr>
        <w:t>стырник.</w:t>
      </w:r>
    </w:p>
    <w:p w:rsidR="00CA35A8" w:rsidRDefault="00CA35A8" w:rsidP="007E3BA3">
      <w:pPr>
        <w:shd w:val="clear" w:color="auto" w:fill="FFFFFF"/>
        <w:spacing w:line="360" w:lineRule="auto"/>
        <w:ind w:left="5" w:right="21" w:firstLine="341"/>
        <w:jc w:val="both"/>
      </w:pPr>
      <w:r>
        <w:rPr>
          <w:b/>
          <w:bCs/>
          <w:color w:val="000000"/>
          <w:spacing w:val="48"/>
          <w:szCs w:val="18"/>
        </w:rPr>
        <w:t>Катар</w:t>
      </w:r>
      <w:r>
        <w:rPr>
          <w:b/>
          <w:bCs/>
          <w:color w:val="000000"/>
          <w:szCs w:val="18"/>
        </w:rPr>
        <w:t xml:space="preserve"> </w:t>
      </w:r>
      <w:r>
        <w:rPr>
          <w:b/>
          <w:bCs/>
          <w:color w:val="000000"/>
          <w:spacing w:val="46"/>
          <w:szCs w:val="18"/>
        </w:rPr>
        <w:t>верхних</w:t>
      </w:r>
      <w:r>
        <w:rPr>
          <w:b/>
          <w:bCs/>
          <w:color w:val="000000"/>
          <w:szCs w:val="18"/>
        </w:rPr>
        <w:t xml:space="preserve"> </w:t>
      </w:r>
      <w:r>
        <w:rPr>
          <w:b/>
          <w:bCs/>
          <w:color w:val="000000"/>
          <w:spacing w:val="47"/>
          <w:szCs w:val="18"/>
        </w:rPr>
        <w:t>дыхательных</w:t>
      </w:r>
      <w:r>
        <w:rPr>
          <w:b/>
          <w:bCs/>
          <w:color w:val="000000"/>
          <w:szCs w:val="18"/>
        </w:rPr>
        <w:t xml:space="preserve"> </w:t>
      </w:r>
      <w:r>
        <w:rPr>
          <w:b/>
          <w:bCs/>
          <w:color w:val="000000"/>
          <w:spacing w:val="32"/>
          <w:szCs w:val="18"/>
        </w:rPr>
        <w:t>путей:</w:t>
      </w:r>
      <w:r>
        <w:rPr>
          <w:color w:val="000000"/>
          <w:szCs w:val="18"/>
        </w:rPr>
        <w:t xml:space="preserve"> </w:t>
      </w:r>
      <w:r>
        <w:rPr>
          <w:color w:val="000000"/>
          <w:spacing w:val="-2"/>
          <w:szCs w:val="18"/>
        </w:rPr>
        <w:t>астра, багуль</w:t>
      </w:r>
      <w:r>
        <w:rPr>
          <w:color w:val="000000"/>
          <w:spacing w:val="6"/>
          <w:szCs w:val="18"/>
        </w:rPr>
        <w:t>ник, будра, ива, коровяк, лиственница, манжетка, медуница, огу</w:t>
      </w:r>
      <w:r>
        <w:rPr>
          <w:color w:val="000000"/>
          <w:spacing w:val="-1"/>
          <w:szCs w:val="18"/>
        </w:rPr>
        <w:t>рец, очанка, редька, сосна, термопсис, фиалки, яснотка.</w:t>
      </w:r>
    </w:p>
    <w:p w:rsidR="00CA35A8" w:rsidRDefault="00CA35A8" w:rsidP="007E3BA3">
      <w:pPr>
        <w:shd w:val="clear" w:color="auto" w:fill="FFFFFF"/>
        <w:spacing w:line="360" w:lineRule="auto"/>
        <w:ind w:left="10" w:right="21" w:firstLine="336"/>
        <w:jc w:val="both"/>
      </w:pPr>
      <w:r>
        <w:rPr>
          <w:b/>
          <w:bCs/>
          <w:color w:val="000000"/>
          <w:spacing w:val="50"/>
          <w:szCs w:val="18"/>
        </w:rPr>
        <w:t>Катар</w:t>
      </w:r>
      <w:r>
        <w:rPr>
          <w:b/>
          <w:bCs/>
          <w:color w:val="000000"/>
          <w:szCs w:val="18"/>
        </w:rPr>
        <w:t xml:space="preserve"> </w:t>
      </w:r>
      <w:r>
        <w:rPr>
          <w:b/>
          <w:bCs/>
          <w:color w:val="000000"/>
          <w:spacing w:val="40"/>
          <w:szCs w:val="18"/>
        </w:rPr>
        <w:t>желудка:</w:t>
      </w:r>
      <w:r>
        <w:rPr>
          <w:color w:val="000000"/>
          <w:szCs w:val="18"/>
        </w:rPr>
        <w:t xml:space="preserve"> борщевик, горчица, дымянка, манжетка, </w:t>
      </w:r>
      <w:r>
        <w:rPr>
          <w:color w:val="000000"/>
          <w:spacing w:val="2"/>
          <w:szCs w:val="18"/>
        </w:rPr>
        <w:t>очанка, подмаренник,  пырей.</w:t>
      </w:r>
    </w:p>
    <w:p w:rsidR="00CA35A8" w:rsidRDefault="00CA35A8" w:rsidP="007E3BA3">
      <w:pPr>
        <w:shd w:val="clear" w:color="auto" w:fill="FFFFFF"/>
        <w:spacing w:line="360" w:lineRule="auto"/>
        <w:ind w:right="21" w:firstLine="331"/>
        <w:jc w:val="both"/>
      </w:pPr>
      <w:r>
        <w:rPr>
          <w:b/>
          <w:bCs/>
          <w:color w:val="000000"/>
          <w:spacing w:val="50"/>
          <w:szCs w:val="18"/>
        </w:rPr>
        <w:t xml:space="preserve">Кашель: </w:t>
      </w:r>
      <w:r>
        <w:rPr>
          <w:color w:val="000000"/>
          <w:spacing w:val="8"/>
          <w:szCs w:val="18"/>
        </w:rPr>
        <w:t>астра, багульник, барбарис, белена, бобы, боярыш</w:t>
      </w:r>
      <w:r>
        <w:rPr>
          <w:color w:val="000000"/>
          <w:spacing w:val="4"/>
          <w:szCs w:val="18"/>
        </w:rPr>
        <w:t>ник, вех, вишня, гвоздика, гречиха, ель, жабрей, звездчатка, зверо</w:t>
      </w:r>
      <w:r>
        <w:rPr>
          <w:color w:val="000000"/>
          <w:spacing w:val="5"/>
          <w:szCs w:val="18"/>
        </w:rPr>
        <w:t>бой, зопник, истод, калина, клевер, княженика, колокольчик, ко</w:t>
      </w:r>
      <w:r>
        <w:rPr>
          <w:color w:val="000000"/>
          <w:spacing w:val="-2"/>
          <w:szCs w:val="18"/>
        </w:rPr>
        <w:t xml:space="preserve">нопля, копеечник, коровяк, крестовник обыкновенный, лук репчатый, </w:t>
      </w:r>
      <w:r>
        <w:rPr>
          <w:color w:val="000000"/>
          <w:spacing w:val="4"/>
          <w:szCs w:val="18"/>
        </w:rPr>
        <w:t>луносемянник, малина, марь, мать-и-мачеха, нивяник, ноготки, мя</w:t>
      </w:r>
      <w:r>
        <w:rPr>
          <w:color w:val="000000"/>
          <w:spacing w:val="5"/>
          <w:szCs w:val="18"/>
        </w:rPr>
        <w:t xml:space="preserve">та, огурец осина, панты, пион, подорожник, полынь, прострел, </w:t>
      </w:r>
      <w:r>
        <w:rPr>
          <w:color w:val="000000"/>
          <w:szCs w:val="18"/>
        </w:rPr>
        <w:t xml:space="preserve">пшеница, пырей, репа, росянка, синюха, сирень, смородина, скерда, </w:t>
      </w:r>
      <w:r>
        <w:rPr>
          <w:color w:val="000000"/>
          <w:spacing w:val="3"/>
          <w:szCs w:val="18"/>
        </w:rPr>
        <w:t>солодка, сосна, страусник, термопсис, тмин, фиалки, цетрария, чаб</w:t>
      </w:r>
      <w:r>
        <w:rPr>
          <w:color w:val="000000"/>
          <w:spacing w:val="-2"/>
          <w:szCs w:val="18"/>
        </w:rPr>
        <w:t xml:space="preserve">рец, черемша, чернокорень, черноголовка, чистец, чина, шизонепета, </w:t>
      </w:r>
      <w:r>
        <w:rPr>
          <w:color w:val="000000"/>
          <w:szCs w:val="18"/>
        </w:rPr>
        <w:t>яблоня, ятрышники, ячмень.</w:t>
      </w:r>
    </w:p>
    <w:p w:rsidR="00CA35A8" w:rsidRDefault="00CA35A8" w:rsidP="007E3BA3">
      <w:pPr>
        <w:shd w:val="clear" w:color="auto" w:fill="FFFFFF"/>
        <w:spacing w:line="360" w:lineRule="auto"/>
        <w:ind w:left="14" w:right="21" w:firstLine="336"/>
        <w:jc w:val="both"/>
      </w:pPr>
      <w:r>
        <w:rPr>
          <w:b/>
          <w:bCs/>
          <w:color w:val="000000"/>
          <w:spacing w:val="46"/>
          <w:szCs w:val="18"/>
        </w:rPr>
        <w:t>Климактерий:</w:t>
      </w:r>
      <w:r>
        <w:rPr>
          <w:color w:val="000000"/>
          <w:szCs w:val="18"/>
        </w:rPr>
        <w:t xml:space="preserve"> </w:t>
      </w:r>
      <w:r>
        <w:rPr>
          <w:color w:val="000000"/>
          <w:spacing w:val="3"/>
          <w:szCs w:val="18"/>
        </w:rPr>
        <w:t>донник, крапива, ноготки, рамишия, спо</w:t>
      </w:r>
      <w:r>
        <w:rPr>
          <w:color w:val="000000"/>
          <w:spacing w:val="-2"/>
          <w:szCs w:val="18"/>
        </w:rPr>
        <w:t>рынья.</w:t>
      </w:r>
    </w:p>
    <w:p w:rsidR="00CA35A8" w:rsidRDefault="00CA35A8" w:rsidP="007E3BA3">
      <w:pPr>
        <w:shd w:val="clear" w:color="auto" w:fill="FFFFFF"/>
        <w:tabs>
          <w:tab w:val="left" w:pos="1997"/>
          <w:tab w:val="left" w:pos="4949"/>
        </w:tabs>
        <w:spacing w:line="360" w:lineRule="auto"/>
        <w:ind w:left="10" w:right="21" w:firstLine="336"/>
        <w:jc w:val="both"/>
        <w:rPr>
          <w:color w:val="000000"/>
          <w:spacing w:val="-1"/>
          <w:szCs w:val="16"/>
        </w:rPr>
      </w:pPr>
      <w:r>
        <w:rPr>
          <w:b/>
          <w:bCs/>
          <w:color w:val="000000"/>
          <w:spacing w:val="46"/>
          <w:szCs w:val="18"/>
        </w:rPr>
        <w:t xml:space="preserve">Кожные </w:t>
      </w:r>
      <w:r>
        <w:rPr>
          <w:b/>
          <w:bCs/>
          <w:color w:val="000000"/>
          <w:spacing w:val="48"/>
          <w:szCs w:val="18"/>
        </w:rPr>
        <w:t>заболевания:</w:t>
      </w:r>
      <w:r>
        <w:rPr>
          <w:color w:val="000000"/>
          <w:spacing w:val="5"/>
          <w:szCs w:val="18"/>
        </w:rPr>
        <w:t xml:space="preserve"> арония, астра, астрагалы, багуль</w:t>
      </w:r>
      <w:r>
        <w:rPr>
          <w:color w:val="000000"/>
          <w:spacing w:val="4"/>
          <w:szCs w:val="18"/>
        </w:rPr>
        <w:t>ник, баранец, барбарис, бодяк, белая глина, береза, борщевик, буд</w:t>
      </w:r>
      <w:r>
        <w:rPr>
          <w:color w:val="000000"/>
          <w:szCs w:val="18"/>
        </w:rPr>
        <w:t xml:space="preserve">ра, василек, василистник, вероника, ветреница, вех, водяной перец, </w:t>
      </w:r>
      <w:r>
        <w:rPr>
          <w:color w:val="000000"/>
          <w:spacing w:val="2"/>
          <w:szCs w:val="18"/>
        </w:rPr>
        <w:t>воронец, гвоздика, герань, горноколосник, горечавка, гравилат, де</w:t>
      </w:r>
      <w:r>
        <w:rPr>
          <w:color w:val="000000"/>
          <w:spacing w:val="6"/>
          <w:szCs w:val="18"/>
        </w:rPr>
        <w:t xml:space="preserve">вясил, дескурения, душекия, душица, жабрей, живокость, жимолость, звездчатка, зимолюбка, золотарник, иван-чай, ива, ильм, </w:t>
      </w:r>
      <w:r>
        <w:rPr>
          <w:color w:val="000000"/>
          <w:szCs w:val="18"/>
        </w:rPr>
        <w:t xml:space="preserve">калина, калужница, капуста, карагана, картофель, кашкара, кипрей, </w:t>
      </w:r>
      <w:r>
        <w:rPr>
          <w:color w:val="000000"/>
          <w:spacing w:val="4"/>
          <w:szCs w:val="18"/>
        </w:rPr>
        <w:t>кислица, клевер, колокольчик, конопля, крупка, крыжовник, кув</w:t>
      </w:r>
      <w:r>
        <w:rPr>
          <w:color w:val="000000"/>
          <w:spacing w:val="5"/>
          <w:szCs w:val="18"/>
        </w:rPr>
        <w:t xml:space="preserve">шинка, лапчатка, ломонос, лопух, лук, льнянка, лютик, манжетка, </w:t>
      </w:r>
      <w:r>
        <w:rPr>
          <w:color w:val="000000"/>
          <w:szCs w:val="18"/>
        </w:rPr>
        <w:t>марь белая, марьянник, мать-и-мачеха, мед, мелколепестник, мож</w:t>
      </w:r>
      <w:r>
        <w:rPr>
          <w:color w:val="000000"/>
          <w:spacing w:val="5"/>
          <w:szCs w:val="18"/>
        </w:rPr>
        <w:t>жевельник, молочай, мята, ноготки, облепиха, овес, огурец, оду</w:t>
      </w:r>
      <w:r>
        <w:rPr>
          <w:color w:val="000000"/>
          <w:spacing w:val="2"/>
          <w:szCs w:val="18"/>
        </w:rPr>
        <w:t>ванчик, ольха, орляк, осот, очиток, паслен, патринии, плаун, под</w:t>
      </w:r>
      <w:r>
        <w:rPr>
          <w:color w:val="000000"/>
          <w:spacing w:val="-3"/>
          <w:szCs w:val="18"/>
        </w:rPr>
        <w:t>маренник, поповник, прострел, полынь, пырей, пшеница, рдест, реб</w:t>
      </w:r>
      <w:r>
        <w:rPr>
          <w:color w:val="000000"/>
          <w:szCs w:val="18"/>
        </w:rPr>
        <w:t xml:space="preserve">роплодник, ревень, редька, репейничек, рогоз, рожь, рыжик, ряска, сельдерей, сердечник, смородина, сосна, спорыш, сусак, термопсис, </w:t>
      </w:r>
      <w:r>
        <w:rPr>
          <w:color w:val="000000"/>
          <w:spacing w:val="4"/>
          <w:szCs w:val="18"/>
        </w:rPr>
        <w:t xml:space="preserve">фасоль, фиалки, хвойник, хмель, цетрария, чага, черника, чертополох, чемерица, чеснок чистец, чистотел, щавель, ярутка, яснотка, </w:t>
      </w:r>
      <w:r>
        <w:rPr>
          <w:color w:val="000000"/>
          <w:spacing w:val="-5"/>
          <w:szCs w:val="18"/>
        </w:rPr>
        <w:t>ячмень.</w:t>
      </w:r>
    </w:p>
    <w:p w:rsidR="00CA35A8" w:rsidRDefault="00BC46F3" w:rsidP="007E3BA3">
      <w:pPr>
        <w:shd w:val="clear" w:color="auto" w:fill="FFFFFF"/>
        <w:spacing w:line="360" w:lineRule="auto"/>
        <w:ind w:left="10" w:right="21" w:firstLine="346"/>
        <w:jc w:val="both"/>
      </w:pPr>
      <w:r>
        <w:rPr>
          <w:b/>
          <w:bCs/>
          <w:noProof/>
        </w:rPr>
        <w:pict>
          <v:line id="_x0000_s1082" style="position:absolute;left:0;text-align:left;z-index:251682816;mso-position-horizontal-relative:margin" from="-29.3pt,520.55pt" to="303.8pt,520.55pt" o:allowincell="f" strokeweight=".95pt">
            <w10:wrap anchorx="margin"/>
          </v:line>
        </w:pict>
      </w:r>
      <w:r w:rsidR="00CA35A8">
        <w:rPr>
          <w:b/>
          <w:bCs/>
          <w:color w:val="000000"/>
          <w:spacing w:val="42"/>
          <w:szCs w:val="18"/>
        </w:rPr>
        <w:t>Коклюш</w:t>
      </w:r>
      <w:r w:rsidR="00CA35A8">
        <w:rPr>
          <w:b/>
          <w:bCs/>
          <w:color w:val="000000"/>
          <w:spacing w:val="5"/>
          <w:szCs w:val="18"/>
        </w:rPr>
        <w:t>:</w:t>
      </w:r>
      <w:r w:rsidR="00CA35A8">
        <w:rPr>
          <w:color w:val="000000"/>
          <w:spacing w:val="5"/>
          <w:szCs w:val="18"/>
        </w:rPr>
        <w:t xml:space="preserve"> багульник, ветреница лесная, вех, крупка, куколь, </w:t>
      </w:r>
      <w:r w:rsidR="00CA35A8">
        <w:rPr>
          <w:color w:val="000000"/>
          <w:spacing w:val="3"/>
          <w:szCs w:val="18"/>
        </w:rPr>
        <w:t>лапчатка, лук репчатый, первоцветы, паслен, подъельник, подорож</w:t>
      </w:r>
      <w:r w:rsidR="00CA35A8">
        <w:rPr>
          <w:color w:val="000000"/>
          <w:spacing w:val="1"/>
          <w:szCs w:val="18"/>
        </w:rPr>
        <w:t>ник, прострел, редька, росянка, сирень, спорыш, чабрец, шлемник.</w:t>
      </w:r>
    </w:p>
    <w:p w:rsidR="00CA35A8" w:rsidRDefault="00CA35A8" w:rsidP="007E3BA3">
      <w:pPr>
        <w:shd w:val="clear" w:color="auto" w:fill="FFFFFF"/>
        <w:spacing w:line="360" w:lineRule="auto"/>
        <w:ind w:left="14" w:right="21" w:firstLine="336"/>
        <w:jc w:val="both"/>
      </w:pPr>
      <w:r>
        <w:rPr>
          <w:b/>
          <w:bCs/>
          <w:color w:val="000000"/>
          <w:spacing w:val="42"/>
          <w:szCs w:val="18"/>
        </w:rPr>
        <w:t xml:space="preserve">Колиты: </w:t>
      </w:r>
      <w:r>
        <w:rPr>
          <w:color w:val="000000"/>
          <w:spacing w:val="7"/>
          <w:szCs w:val="18"/>
        </w:rPr>
        <w:t>бадан, белая глина, вишня, галения, зверобой, каш</w:t>
      </w:r>
      <w:r>
        <w:rPr>
          <w:color w:val="000000"/>
          <w:spacing w:val="3"/>
          <w:szCs w:val="18"/>
        </w:rPr>
        <w:t>кара, княженика, курильский чай, лук репчатый, ноготки, подорож</w:t>
      </w:r>
      <w:r>
        <w:rPr>
          <w:color w:val="000000"/>
          <w:szCs w:val="18"/>
        </w:rPr>
        <w:t>ник, укроп, чеснок, яблоня.</w:t>
      </w:r>
    </w:p>
    <w:p w:rsidR="00CA35A8" w:rsidRDefault="00CA35A8" w:rsidP="007E3BA3">
      <w:pPr>
        <w:shd w:val="clear" w:color="auto" w:fill="FFFFFF"/>
        <w:spacing w:before="5" w:line="360" w:lineRule="auto"/>
        <w:ind w:left="346" w:right="21"/>
        <w:jc w:val="both"/>
      </w:pPr>
      <w:r>
        <w:rPr>
          <w:b/>
          <w:bCs/>
          <w:color w:val="000000"/>
          <w:spacing w:val="42"/>
          <w:szCs w:val="18"/>
        </w:rPr>
        <w:t xml:space="preserve">Кольпиты: </w:t>
      </w:r>
      <w:r>
        <w:rPr>
          <w:color w:val="000000"/>
          <w:spacing w:val="5"/>
          <w:szCs w:val="18"/>
        </w:rPr>
        <w:t>можжевельник казацкий, облепиха, прополис.</w:t>
      </w:r>
    </w:p>
    <w:p w:rsidR="00CA35A8" w:rsidRDefault="00CA35A8" w:rsidP="007E3BA3">
      <w:pPr>
        <w:shd w:val="clear" w:color="auto" w:fill="FFFFFF"/>
        <w:spacing w:line="360" w:lineRule="auto"/>
        <w:ind w:left="14" w:right="21" w:firstLine="331"/>
        <w:jc w:val="both"/>
      </w:pPr>
      <w:r>
        <w:rPr>
          <w:b/>
          <w:bCs/>
          <w:color w:val="000000"/>
          <w:spacing w:val="42"/>
          <w:szCs w:val="18"/>
        </w:rPr>
        <w:t>Контрацептивные:</w:t>
      </w:r>
      <w:r>
        <w:rPr>
          <w:color w:val="000000"/>
          <w:szCs w:val="18"/>
        </w:rPr>
        <w:t xml:space="preserve"> </w:t>
      </w:r>
      <w:r>
        <w:rPr>
          <w:color w:val="000000"/>
          <w:spacing w:val="-2"/>
          <w:szCs w:val="18"/>
        </w:rPr>
        <w:t xml:space="preserve">кубышка желтая, проломник, плаун </w:t>
      </w:r>
      <w:r>
        <w:rPr>
          <w:color w:val="000000"/>
          <w:spacing w:val="-4"/>
          <w:szCs w:val="18"/>
        </w:rPr>
        <w:t>годичный.</w:t>
      </w:r>
    </w:p>
    <w:p w:rsidR="00CA35A8" w:rsidRDefault="00CA35A8" w:rsidP="007E3BA3">
      <w:pPr>
        <w:shd w:val="clear" w:color="auto" w:fill="FFFFFF"/>
        <w:spacing w:line="360" w:lineRule="auto"/>
        <w:ind w:left="10" w:right="21" w:firstLine="346"/>
        <w:jc w:val="both"/>
      </w:pPr>
      <w:r>
        <w:rPr>
          <w:b/>
          <w:bCs/>
          <w:color w:val="000000"/>
          <w:spacing w:val="53"/>
          <w:szCs w:val="18"/>
        </w:rPr>
        <w:t xml:space="preserve">Конъюнктивит: </w:t>
      </w:r>
      <w:r>
        <w:rPr>
          <w:color w:val="000000"/>
          <w:spacing w:val="16"/>
          <w:szCs w:val="18"/>
        </w:rPr>
        <w:t>будра, герань, ноготки, очанка, репей</w:t>
      </w:r>
      <w:r>
        <w:rPr>
          <w:color w:val="000000"/>
          <w:spacing w:val="4"/>
          <w:szCs w:val="18"/>
        </w:rPr>
        <w:t>ничек, ярутка.</w:t>
      </w:r>
    </w:p>
    <w:p w:rsidR="00CA35A8" w:rsidRDefault="00CA35A8" w:rsidP="007E3BA3">
      <w:pPr>
        <w:shd w:val="clear" w:color="auto" w:fill="FFFFFF"/>
        <w:spacing w:line="360" w:lineRule="auto"/>
        <w:ind w:left="10" w:right="21" w:firstLine="350"/>
        <w:jc w:val="both"/>
      </w:pPr>
      <w:r>
        <w:rPr>
          <w:b/>
          <w:bCs/>
          <w:color w:val="000000"/>
          <w:spacing w:val="53"/>
          <w:szCs w:val="18"/>
        </w:rPr>
        <w:t>Коронарная</w:t>
      </w:r>
      <w:r>
        <w:rPr>
          <w:b/>
          <w:bCs/>
          <w:color w:val="000000"/>
          <w:szCs w:val="18"/>
        </w:rPr>
        <w:t xml:space="preserve"> </w:t>
      </w:r>
      <w:r>
        <w:rPr>
          <w:b/>
          <w:bCs/>
          <w:color w:val="000000"/>
          <w:spacing w:val="41"/>
          <w:szCs w:val="18"/>
        </w:rPr>
        <w:t>недостаточность:</w:t>
      </w:r>
      <w:r>
        <w:rPr>
          <w:color w:val="000000"/>
          <w:szCs w:val="18"/>
        </w:rPr>
        <w:t xml:space="preserve"> </w:t>
      </w:r>
      <w:r>
        <w:rPr>
          <w:color w:val="000000"/>
          <w:spacing w:val="5"/>
          <w:szCs w:val="18"/>
        </w:rPr>
        <w:t xml:space="preserve">адонис, ландыш, </w:t>
      </w:r>
      <w:r>
        <w:rPr>
          <w:color w:val="000000"/>
          <w:spacing w:val="3"/>
          <w:szCs w:val="18"/>
        </w:rPr>
        <w:t>морковь,  пастернак, укроп.</w:t>
      </w:r>
    </w:p>
    <w:p w:rsidR="00CA35A8" w:rsidRDefault="00CA35A8" w:rsidP="007E3BA3">
      <w:pPr>
        <w:shd w:val="clear" w:color="auto" w:fill="FFFFFF"/>
        <w:spacing w:line="360" w:lineRule="auto"/>
        <w:ind w:left="19" w:right="21" w:firstLine="346"/>
        <w:jc w:val="both"/>
      </w:pPr>
      <w:r>
        <w:rPr>
          <w:b/>
          <w:bCs/>
          <w:color w:val="000000"/>
          <w:spacing w:val="45"/>
          <w:szCs w:val="18"/>
        </w:rPr>
        <w:t>Косноязычие:</w:t>
      </w:r>
      <w:r>
        <w:rPr>
          <w:color w:val="000000"/>
          <w:szCs w:val="18"/>
        </w:rPr>
        <w:t xml:space="preserve"> </w:t>
      </w:r>
      <w:r>
        <w:rPr>
          <w:color w:val="000000"/>
          <w:spacing w:val="6"/>
          <w:szCs w:val="18"/>
        </w:rPr>
        <w:t>костяника, страусник германский, щитов</w:t>
      </w:r>
      <w:r>
        <w:rPr>
          <w:color w:val="000000"/>
          <w:spacing w:val="2"/>
          <w:szCs w:val="18"/>
        </w:rPr>
        <w:t>ник пахучий.</w:t>
      </w:r>
    </w:p>
    <w:p w:rsidR="00CA35A8" w:rsidRDefault="00CA35A8" w:rsidP="007E3BA3">
      <w:pPr>
        <w:shd w:val="clear" w:color="auto" w:fill="FFFFFF"/>
        <w:spacing w:line="360" w:lineRule="auto"/>
        <w:ind w:left="5" w:right="21" w:firstLine="341"/>
        <w:jc w:val="both"/>
      </w:pPr>
      <w:r>
        <w:rPr>
          <w:b/>
          <w:bCs/>
          <w:color w:val="000000"/>
          <w:spacing w:val="49"/>
          <w:szCs w:val="18"/>
        </w:rPr>
        <w:t>Кровоизлияние</w:t>
      </w:r>
      <w:r>
        <w:rPr>
          <w:b/>
          <w:bCs/>
          <w:color w:val="000000"/>
          <w:szCs w:val="18"/>
        </w:rPr>
        <w:t xml:space="preserve"> </w:t>
      </w:r>
      <w:r>
        <w:rPr>
          <w:b/>
          <w:bCs/>
          <w:color w:val="000000"/>
          <w:spacing w:val="5"/>
          <w:szCs w:val="18"/>
        </w:rPr>
        <w:t xml:space="preserve">в </w:t>
      </w:r>
      <w:r>
        <w:rPr>
          <w:b/>
          <w:bCs/>
          <w:color w:val="000000"/>
          <w:spacing w:val="49"/>
          <w:szCs w:val="18"/>
        </w:rPr>
        <w:t>сетчатку</w:t>
      </w:r>
      <w:r>
        <w:rPr>
          <w:b/>
          <w:bCs/>
          <w:color w:val="000000"/>
          <w:spacing w:val="5"/>
          <w:szCs w:val="18"/>
        </w:rPr>
        <w:t xml:space="preserve"> </w:t>
      </w:r>
      <w:r>
        <w:rPr>
          <w:b/>
          <w:bCs/>
          <w:color w:val="000000"/>
          <w:spacing w:val="42"/>
          <w:szCs w:val="18"/>
        </w:rPr>
        <w:t>глаза:</w:t>
      </w:r>
      <w:r>
        <w:rPr>
          <w:color w:val="000000"/>
          <w:spacing w:val="5"/>
          <w:szCs w:val="18"/>
        </w:rPr>
        <w:t xml:space="preserve"> арония, воло</w:t>
      </w:r>
      <w:r>
        <w:rPr>
          <w:color w:val="000000"/>
          <w:spacing w:val="-1"/>
          <w:szCs w:val="18"/>
        </w:rPr>
        <w:t>душки, гречиха.</w:t>
      </w:r>
    </w:p>
    <w:p w:rsidR="00CA35A8" w:rsidRDefault="00CA35A8" w:rsidP="007E3BA3">
      <w:pPr>
        <w:shd w:val="clear" w:color="auto" w:fill="FFFFFF"/>
        <w:spacing w:line="360" w:lineRule="auto"/>
        <w:ind w:left="10" w:right="21" w:firstLine="346"/>
        <w:jc w:val="both"/>
      </w:pPr>
      <w:r>
        <w:rPr>
          <w:color w:val="000000"/>
          <w:spacing w:val="40"/>
          <w:szCs w:val="18"/>
        </w:rPr>
        <w:t>«</w:t>
      </w:r>
      <w:r>
        <w:rPr>
          <w:b/>
          <w:bCs/>
          <w:color w:val="000000"/>
          <w:spacing w:val="40"/>
          <w:szCs w:val="18"/>
        </w:rPr>
        <w:t>Кровоочистительные»:</w:t>
      </w:r>
      <w:r>
        <w:rPr>
          <w:color w:val="000000"/>
          <w:szCs w:val="18"/>
        </w:rPr>
        <w:t xml:space="preserve"> </w:t>
      </w:r>
      <w:r>
        <w:rPr>
          <w:color w:val="000000"/>
          <w:spacing w:val="3"/>
          <w:szCs w:val="18"/>
        </w:rPr>
        <w:t xml:space="preserve">горец земноводный, кислица, </w:t>
      </w:r>
      <w:r>
        <w:rPr>
          <w:color w:val="000000"/>
          <w:spacing w:val="1"/>
          <w:szCs w:val="18"/>
        </w:rPr>
        <w:t>лук душистый, пырей.</w:t>
      </w:r>
    </w:p>
    <w:p w:rsidR="00CA35A8" w:rsidRDefault="00CA35A8" w:rsidP="007E3BA3">
      <w:pPr>
        <w:shd w:val="clear" w:color="auto" w:fill="FFFFFF"/>
        <w:spacing w:line="360" w:lineRule="auto"/>
        <w:ind w:right="21" w:firstLine="341"/>
        <w:jc w:val="both"/>
      </w:pPr>
      <w:r>
        <w:rPr>
          <w:b/>
          <w:bCs/>
          <w:color w:val="000000"/>
          <w:spacing w:val="14"/>
          <w:szCs w:val="18"/>
        </w:rPr>
        <w:t>«</w:t>
      </w:r>
      <w:r>
        <w:rPr>
          <w:b/>
          <w:bCs/>
          <w:color w:val="000000"/>
          <w:spacing w:val="49"/>
          <w:szCs w:val="18"/>
        </w:rPr>
        <w:t>Кровоподтеки</w:t>
      </w:r>
      <w:r>
        <w:rPr>
          <w:b/>
          <w:bCs/>
          <w:color w:val="000000"/>
          <w:spacing w:val="14"/>
          <w:szCs w:val="18"/>
        </w:rPr>
        <w:t>»:</w:t>
      </w:r>
      <w:r>
        <w:rPr>
          <w:color w:val="000000"/>
          <w:spacing w:val="14"/>
          <w:szCs w:val="18"/>
        </w:rPr>
        <w:t xml:space="preserve"> аконит северный, бадяга, ветреницы, </w:t>
      </w:r>
      <w:r>
        <w:rPr>
          <w:color w:val="000000"/>
          <w:spacing w:val="2"/>
          <w:szCs w:val="18"/>
        </w:rPr>
        <w:t xml:space="preserve">вьюнок, княжик, крестовник обыкновенный, купальница, лапчатка, </w:t>
      </w:r>
      <w:r>
        <w:rPr>
          <w:color w:val="000000"/>
          <w:szCs w:val="18"/>
        </w:rPr>
        <w:t>марена, осот, очиток, прострел, щетинник.</w:t>
      </w:r>
    </w:p>
    <w:p w:rsidR="00CA35A8" w:rsidRDefault="00CA35A8" w:rsidP="007E3BA3">
      <w:pPr>
        <w:shd w:val="clear" w:color="auto" w:fill="FFFFFF"/>
        <w:spacing w:line="360" w:lineRule="auto"/>
        <w:ind w:left="5" w:right="21" w:firstLine="336"/>
        <w:jc w:val="both"/>
      </w:pPr>
      <w:r>
        <w:rPr>
          <w:b/>
          <w:bCs/>
          <w:color w:val="000000"/>
          <w:spacing w:val="42"/>
          <w:szCs w:val="18"/>
        </w:rPr>
        <w:t>Кровотечения:</w:t>
      </w:r>
      <w:r>
        <w:rPr>
          <w:color w:val="000000"/>
          <w:szCs w:val="18"/>
        </w:rPr>
        <w:t xml:space="preserve"> </w:t>
      </w:r>
      <w:r>
        <w:rPr>
          <w:color w:val="000000"/>
          <w:spacing w:val="2"/>
          <w:szCs w:val="18"/>
        </w:rPr>
        <w:t>арония, белозор, борщевик, будра, васи</w:t>
      </w:r>
      <w:r>
        <w:rPr>
          <w:color w:val="000000"/>
          <w:spacing w:val="6"/>
          <w:szCs w:val="18"/>
        </w:rPr>
        <w:t xml:space="preserve">листник, вероника, водяной перец, вишня, володушка, вьюнок, </w:t>
      </w:r>
      <w:r>
        <w:rPr>
          <w:color w:val="000000"/>
          <w:spacing w:val="8"/>
          <w:szCs w:val="18"/>
        </w:rPr>
        <w:t xml:space="preserve">гвоздика, герань, горошек, горец альпийский, горец земноводный </w:t>
      </w:r>
      <w:r>
        <w:rPr>
          <w:color w:val="000000"/>
          <w:spacing w:val="4"/>
          <w:szCs w:val="18"/>
        </w:rPr>
        <w:t>и щавелелистный, горечавка, гравилат, грушанка, девясил, деску</w:t>
      </w:r>
      <w:r>
        <w:rPr>
          <w:color w:val="000000"/>
          <w:spacing w:val="7"/>
          <w:szCs w:val="18"/>
        </w:rPr>
        <w:t xml:space="preserve">рения, дудник, душекия, ежовник, зверобой, земляника, змеевик, </w:t>
      </w:r>
      <w:r>
        <w:rPr>
          <w:color w:val="000000"/>
          <w:spacing w:val="10"/>
          <w:szCs w:val="18"/>
        </w:rPr>
        <w:t xml:space="preserve">ива, ирис низкий, калина, каменное масло, капуста, карагана, </w:t>
      </w:r>
      <w:r>
        <w:rPr>
          <w:color w:val="000000"/>
          <w:spacing w:val="5"/>
          <w:szCs w:val="18"/>
        </w:rPr>
        <w:t>кермек, кислица, кипрей, клевер, кошачья лапка, крапива, крово</w:t>
      </w:r>
      <w:r>
        <w:rPr>
          <w:color w:val="000000"/>
          <w:szCs w:val="18"/>
        </w:rPr>
        <w:t xml:space="preserve">хлебка, крестовник, кукуруза, курильский чай, лабазник, лапчатка, </w:t>
      </w:r>
      <w:r>
        <w:rPr>
          <w:color w:val="000000"/>
          <w:spacing w:val="5"/>
          <w:szCs w:val="18"/>
        </w:rPr>
        <w:t>лиственничная губка, ломатогониум, ломонос, лук душистый, лю</w:t>
      </w:r>
      <w:r>
        <w:rPr>
          <w:color w:val="000000"/>
          <w:spacing w:val="4"/>
          <w:szCs w:val="18"/>
        </w:rPr>
        <w:t>тик, медуница, манжетка, марена, морошка, одноцветка, ольха, ор</w:t>
      </w:r>
      <w:r>
        <w:rPr>
          <w:color w:val="000000"/>
          <w:spacing w:val="5"/>
          <w:szCs w:val="18"/>
        </w:rPr>
        <w:t>ляк, очиток, пастушья сумка, пион, плаун, подмаренник, подорож</w:t>
      </w:r>
      <w:r>
        <w:rPr>
          <w:color w:val="000000"/>
          <w:szCs w:val="18"/>
        </w:rPr>
        <w:t xml:space="preserve">ник, полынь Гмелина, проломник, пырей, реброплодник, репейничек, </w:t>
      </w:r>
      <w:r>
        <w:rPr>
          <w:color w:val="000000"/>
          <w:spacing w:val="6"/>
          <w:szCs w:val="18"/>
        </w:rPr>
        <w:t xml:space="preserve">рогоз, рябина, рябинник, ряска, сабельник, смородина красная, </w:t>
      </w:r>
      <w:r>
        <w:rPr>
          <w:color w:val="000000"/>
          <w:spacing w:val="4"/>
          <w:szCs w:val="18"/>
        </w:rPr>
        <w:t>соссюрея, спорынья, спорыш, тысячелистник, фиалки, хвощи, чер</w:t>
      </w:r>
      <w:r>
        <w:rPr>
          <w:color w:val="000000"/>
          <w:spacing w:val="-1"/>
          <w:szCs w:val="18"/>
        </w:rPr>
        <w:t>ника черноголовка, шлемник, щавели, эспарцет, ярутка, яснотка.</w:t>
      </w:r>
    </w:p>
    <w:p w:rsidR="00CA35A8" w:rsidRDefault="00CA35A8" w:rsidP="007E3BA3">
      <w:pPr>
        <w:shd w:val="clear" w:color="auto" w:fill="FFFFFF"/>
        <w:spacing w:line="360" w:lineRule="auto"/>
        <w:ind w:right="21" w:firstLine="336"/>
        <w:jc w:val="both"/>
        <w:rPr>
          <w:color w:val="000000"/>
          <w:spacing w:val="1"/>
          <w:szCs w:val="18"/>
        </w:rPr>
      </w:pPr>
      <w:r>
        <w:rPr>
          <w:b/>
          <w:bCs/>
          <w:color w:val="000000"/>
          <w:spacing w:val="49"/>
          <w:szCs w:val="18"/>
        </w:rPr>
        <w:t>Кровохарканье:</w:t>
      </w:r>
      <w:r>
        <w:rPr>
          <w:color w:val="000000"/>
          <w:szCs w:val="18"/>
        </w:rPr>
        <w:t xml:space="preserve"> </w:t>
      </w:r>
      <w:r>
        <w:rPr>
          <w:color w:val="000000"/>
          <w:spacing w:val="6"/>
          <w:szCs w:val="18"/>
        </w:rPr>
        <w:t xml:space="preserve">будра, белозор, дескурения, зверобой, </w:t>
      </w:r>
      <w:r>
        <w:rPr>
          <w:color w:val="000000"/>
          <w:spacing w:val="5"/>
          <w:szCs w:val="18"/>
        </w:rPr>
        <w:t>ива, лапчатки, манжетка, морошка, очиток, патриния, пырей, редь</w:t>
      </w:r>
      <w:r>
        <w:rPr>
          <w:color w:val="000000"/>
          <w:spacing w:val="1"/>
          <w:szCs w:val="18"/>
        </w:rPr>
        <w:t>ка, чистецы.</w:t>
      </w:r>
    </w:p>
    <w:p w:rsidR="00CA35A8" w:rsidRDefault="00CA35A8" w:rsidP="007E3BA3">
      <w:pPr>
        <w:shd w:val="clear" w:color="auto" w:fill="FFFFFF"/>
        <w:spacing w:line="360" w:lineRule="auto"/>
        <w:ind w:right="21" w:firstLine="336"/>
        <w:jc w:val="both"/>
      </w:pPr>
      <w:r>
        <w:rPr>
          <w:b/>
          <w:bCs/>
          <w:color w:val="000000"/>
          <w:spacing w:val="49"/>
          <w:szCs w:val="18"/>
        </w:rPr>
        <w:t xml:space="preserve">Лактогонные: </w:t>
      </w:r>
      <w:r>
        <w:rPr>
          <w:color w:val="000000"/>
          <w:szCs w:val="18"/>
        </w:rPr>
        <w:t xml:space="preserve">донник, ежеголовник, звездчатка, крапива, </w:t>
      </w:r>
      <w:r>
        <w:rPr>
          <w:color w:val="000000"/>
          <w:spacing w:val="4"/>
          <w:szCs w:val="18"/>
        </w:rPr>
        <w:t>одуванчик, осот, пион, салат, тмин, укроп.</w:t>
      </w:r>
    </w:p>
    <w:p w:rsidR="00CA35A8" w:rsidRDefault="00CA35A8" w:rsidP="007E3BA3">
      <w:pPr>
        <w:shd w:val="clear" w:color="auto" w:fill="FFFFFF"/>
        <w:spacing w:line="360" w:lineRule="auto"/>
        <w:ind w:left="24" w:right="21" w:firstLine="322"/>
        <w:jc w:val="both"/>
        <w:rPr>
          <w:color w:val="000000"/>
          <w:spacing w:val="5"/>
          <w:szCs w:val="18"/>
        </w:rPr>
      </w:pPr>
      <w:r>
        <w:rPr>
          <w:b/>
          <w:bCs/>
          <w:color w:val="000000"/>
          <w:spacing w:val="49"/>
          <w:szCs w:val="18"/>
        </w:rPr>
        <w:t xml:space="preserve">Ларингит: </w:t>
      </w:r>
      <w:r>
        <w:rPr>
          <w:color w:val="000000"/>
          <w:spacing w:val="8"/>
          <w:szCs w:val="18"/>
        </w:rPr>
        <w:t>горец живородящий и перечный, горечавка, зве</w:t>
      </w:r>
      <w:r>
        <w:rPr>
          <w:color w:val="000000"/>
          <w:spacing w:val="5"/>
          <w:szCs w:val="18"/>
        </w:rPr>
        <w:t>робой, кашкара, карагана, курильский чай, мед, репа, росянка.</w:t>
      </w:r>
    </w:p>
    <w:p w:rsidR="00CA35A8" w:rsidRDefault="00CA35A8" w:rsidP="007E3BA3">
      <w:pPr>
        <w:shd w:val="clear" w:color="auto" w:fill="FFFFFF"/>
        <w:spacing w:line="360" w:lineRule="auto"/>
        <w:ind w:left="24" w:right="21" w:firstLine="322"/>
        <w:jc w:val="both"/>
      </w:pPr>
      <w:r>
        <w:rPr>
          <w:b/>
          <w:bCs/>
          <w:color w:val="000000"/>
          <w:spacing w:val="47"/>
          <w:szCs w:val="18"/>
        </w:rPr>
        <w:t>Легочные</w:t>
      </w:r>
      <w:r>
        <w:rPr>
          <w:b/>
          <w:bCs/>
          <w:color w:val="000000"/>
          <w:szCs w:val="18"/>
        </w:rPr>
        <w:t xml:space="preserve"> </w:t>
      </w:r>
      <w:r>
        <w:rPr>
          <w:b/>
          <w:bCs/>
          <w:color w:val="000000"/>
          <w:spacing w:val="44"/>
          <w:szCs w:val="18"/>
        </w:rPr>
        <w:t>заболевания:</w:t>
      </w:r>
      <w:r>
        <w:rPr>
          <w:color w:val="000000"/>
          <w:szCs w:val="18"/>
        </w:rPr>
        <w:t xml:space="preserve"> </w:t>
      </w:r>
      <w:r>
        <w:rPr>
          <w:color w:val="000000"/>
          <w:spacing w:val="1"/>
          <w:szCs w:val="18"/>
        </w:rPr>
        <w:t xml:space="preserve">абрикос сибирский, астра, </w:t>
      </w:r>
      <w:r>
        <w:rPr>
          <w:color w:val="000000"/>
          <w:spacing w:val="6"/>
          <w:szCs w:val="18"/>
        </w:rPr>
        <w:t xml:space="preserve">багульник, бадан, барбарис, барсучий жир, белена, береза, бобы, </w:t>
      </w:r>
      <w:r>
        <w:rPr>
          <w:color w:val="000000"/>
          <w:spacing w:val="4"/>
          <w:szCs w:val="18"/>
        </w:rPr>
        <w:t>будра, вишня, водосбор, герань, гвоздика, гречиха, девясил, дескурения, донник, душица, дымянка, ель, еремогона, жабрей, жел</w:t>
      </w:r>
      <w:r>
        <w:rPr>
          <w:color w:val="000000"/>
          <w:spacing w:val="2"/>
          <w:szCs w:val="18"/>
        </w:rPr>
        <w:t xml:space="preserve">тушник, звездчатка, зверобой, зопник, истоды, календула, калина, </w:t>
      </w:r>
      <w:r>
        <w:rPr>
          <w:color w:val="000000"/>
          <w:spacing w:val="5"/>
          <w:szCs w:val="18"/>
        </w:rPr>
        <w:t>кедровый стланик, клевер, княжик, колокольчик, конопля, копееч</w:t>
      </w:r>
      <w:r>
        <w:rPr>
          <w:color w:val="000000"/>
          <w:spacing w:val="-1"/>
          <w:szCs w:val="18"/>
        </w:rPr>
        <w:t xml:space="preserve">ник, коровяк, костяника, кочедыжник, крапива, крестовник, крупка, </w:t>
      </w:r>
      <w:r>
        <w:rPr>
          <w:color w:val="000000"/>
          <w:spacing w:val="4"/>
          <w:szCs w:val="18"/>
        </w:rPr>
        <w:t xml:space="preserve">кувшинка, купена, лабазник, лилия пенсильванская, луносемянник, </w:t>
      </w:r>
      <w:r>
        <w:rPr>
          <w:color w:val="000000"/>
          <w:spacing w:val="2"/>
          <w:szCs w:val="18"/>
        </w:rPr>
        <w:t xml:space="preserve">лук репчатый, лютик, люцерна, мак, марена, марь, мать-и-мачеха, </w:t>
      </w:r>
      <w:r>
        <w:rPr>
          <w:color w:val="000000"/>
          <w:spacing w:val="6"/>
          <w:szCs w:val="18"/>
        </w:rPr>
        <w:t>медвежий жир, медуница, мелколепестник, можжевельник, моло</w:t>
      </w:r>
      <w:r>
        <w:rPr>
          <w:color w:val="000000"/>
          <w:spacing w:val="1"/>
          <w:szCs w:val="18"/>
        </w:rPr>
        <w:t xml:space="preserve">чай, морошка, мята, огурец, одуванчик, ольха, орляк, осина, очиток, </w:t>
      </w:r>
      <w:r>
        <w:rPr>
          <w:color w:val="000000"/>
          <w:spacing w:val="3"/>
          <w:szCs w:val="18"/>
        </w:rPr>
        <w:t xml:space="preserve">панты, пахучеколосник, первоцвет, пион, подмаренник, подорожник, </w:t>
      </w:r>
      <w:r>
        <w:rPr>
          <w:color w:val="000000"/>
          <w:spacing w:val="-2"/>
          <w:szCs w:val="18"/>
        </w:rPr>
        <w:t xml:space="preserve">полынь Гмелина, полынь веничная и холодная, поповник, прострел, </w:t>
      </w:r>
      <w:r>
        <w:rPr>
          <w:color w:val="000000"/>
          <w:spacing w:val="5"/>
          <w:szCs w:val="18"/>
        </w:rPr>
        <w:t xml:space="preserve">пшеница, пырей, репа, ромашка, роза даурская, рожь, росянка, </w:t>
      </w:r>
      <w:r>
        <w:rPr>
          <w:color w:val="000000"/>
          <w:spacing w:val="3"/>
          <w:szCs w:val="18"/>
        </w:rPr>
        <w:t>сабельник, свекла, сердечник, синюха, сирень, скерда, смородина, сосна, соссюрея, сусак, солодка, термопсис, тмин, триостренник, фиалки, цицания, чабрец, черемша, чернокорень, чеснок, чина, чи</w:t>
      </w:r>
      <w:r>
        <w:rPr>
          <w:color w:val="000000"/>
          <w:spacing w:val="8"/>
          <w:szCs w:val="18"/>
        </w:rPr>
        <w:t xml:space="preserve">стец, шлемник, щавель курчавый, щитовник пахучий, яблоня, </w:t>
      </w:r>
      <w:r>
        <w:rPr>
          <w:color w:val="000000"/>
          <w:spacing w:val="3"/>
          <w:szCs w:val="18"/>
        </w:rPr>
        <w:t>ярутка, ятрышники, ячмень.</w:t>
      </w:r>
    </w:p>
    <w:p w:rsidR="00CA35A8" w:rsidRDefault="00CA35A8" w:rsidP="007E3BA3">
      <w:pPr>
        <w:shd w:val="clear" w:color="auto" w:fill="FFFFFF"/>
        <w:spacing w:line="360" w:lineRule="auto"/>
        <w:ind w:left="341" w:right="21"/>
        <w:jc w:val="both"/>
      </w:pPr>
      <w:r>
        <w:rPr>
          <w:b/>
          <w:bCs/>
          <w:color w:val="000000"/>
          <w:spacing w:val="49"/>
          <w:szCs w:val="18"/>
        </w:rPr>
        <w:t xml:space="preserve">Лейкозы: </w:t>
      </w:r>
      <w:r>
        <w:rPr>
          <w:color w:val="000000"/>
          <w:spacing w:val="7"/>
          <w:szCs w:val="18"/>
        </w:rPr>
        <w:t>пион, сосна сибирская.</w:t>
      </w:r>
    </w:p>
    <w:p w:rsidR="00CA35A8" w:rsidRDefault="00CA35A8" w:rsidP="007E3BA3">
      <w:pPr>
        <w:shd w:val="clear" w:color="auto" w:fill="FFFFFF"/>
        <w:spacing w:line="360" w:lineRule="auto"/>
        <w:ind w:right="21" w:firstLine="341"/>
        <w:jc w:val="both"/>
      </w:pPr>
      <w:r>
        <w:rPr>
          <w:b/>
          <w:bCs/>
          <w:color w:val="000000"/>
          <w:spacing w:val="49"/>
          <w:szCs w:val="18"/>
        </w:rPr>
        <w:t xml:space="preserve">Лимфадениты: </w:t>
      </w:r>
      <w:r>
        <w:rPr>
          <w:color w:val="000000"/>
          <w:spacing w:val="11"/>
          <w:szCs w:val="18"/>
        </w:rPr>
        <w:t>борщевик, дудник даурский, щавель кур</w:t>
      </w:r>
      <w:r>
        <w:rPr>
          <w:color w:val="000000"/>
          <w:spacing w:val="-3"/>
          <w:szCs w:val="18"/>
        </w:rPr>
        <w:t>чавый.</w:t>
      </w:r>
    </w:p>
    <w:p w:rsidR="00CA35A8" w:rsidRDefault="00CA35A8" w:rsidP="007E3BA3">
      <w:pPr>
        <w:shd w:val="clear" w:color="auto" w:fill="FFFFFF"/>
        <w:spacing w:line="360" w:lineRule="auto"/>
        <w:ind w:left="341" w:right="21"/>
        <w:jc w:val="both"/>
      </w:pPr>
      <w:r>
        <w:rPr>
          <w:b/>
          <w:bCs/>
          <w:color w:val="000000"/>
          <w:spacing w:val="49"/>
          <w:szCs w:val="18"/>
        </w:rPr>
        <w:t xml:space="preserve">«Лихорадка»: </w:t>
      </w:r>
      <w:r>
        <w:rPr>
          <w:color w:val="000000"/>
          <w:spacing w:val="-1"/>
          <w:szCs w:val="18"/>
        </w:rPr>
        <w:t>см. противолихорадочные.</w:t>
      </w:r>
    </w:p>
    <w:p w:rsidR="00CA35A8" w:rsidRDefault="00CA35A8" w:rsidP="007E3BA3">
      <w:pPr>
        <w:shd w:val="clear" w:color="auto" w:fill="FFFFFF"/>
        <w:spacing w:line="360" w:lineRule="auto"/>
        <w:ind w:right="21" w:firstLine="374"/>
        <w:jc w:val="both"/>
      </w:pPr>
      <w:r>
        <w:rPr>
          <w:b/>
          <w:bCs/>
          <w:color w:val="000000"/>
          <w:spacing w:val="49"/>
          <w:szCs w:val="18"/>
        </w:rPr>
        <w:t xml:space="preserve">Лишаи: </w:t>
      </w:r>
      <w:r>
        <w:rPr>
          <w:color w:val="000000"/>
          <w:spacing w:val="10"/>
          <w:szCs w:val="18"/>
        </w:rPr>
        <w:t xml:space="preserve">девясил, дымянка, калина, колокольчик, лопух, </w:t>
      </w:r>
      <w:r>
        <w:rPr>
          <w:color w:val="000000"/>
          <w:szCs w:val="18"/>
        </w:rPr>
        <w:t>льнянка, можжевельник казацкий, ноготки, овес, тыква.</w:t>
      </w:r>
    </w:p>
    <w:p w:rsidR="00CA35A8" w:rsidRDefault="00CA35A8" w:rsidP="007E3BA3">
      <w:pPr>
        <w:shd w:val="clear" w:color="auto" w:fill="FFFFFF"/>
        <w:spacing w:line="360" w:lineRule="auto"/>
        <w:ind w:right="21" w:firstLine="341"/>
        <w:jc w:val="both"/>
      </w:pPr>
      <w:r>
        <w:rPr>
          <w:b/>
          <w:bCs/>
          <w:color w:val="000000"/>
          <w:spacing w:val="49"/>
          <w:szCs w:val="18"/>
        </w:rPr>
        <w:t>Лучевая</w:t>
      </w:r>
      <w:r>
        <w:rPr>
          <w:b/>
          <w:bCs/>
          <w:color w:val="000000"/>
          <w:szCs w:val="18"/>
        </w:rPr>
        <w:t xml:space="preserve"> </w:t>
      </w:r>
      <w:r>
        <w:rPr>
          <w:b/>
          <w:bCs/>
          <w:color w:val="000000"/>
          <w:spacing w:val="34"/>
          <w:szCs w:val="18"/>
        </w:rPr>
        <w:t>болезнь:</w:t>
      </w:r>
      <w:r>
        <w:rPr>
          <w:color w:val="000000"/>
          <w:szCs w:val="18"/>
        </w:rPr>
        <w:t xml:space="preserve"> </w:t>
      </w:r>
      <w:r>
        <w:rPr>
          <w:color w:val="000000"/>
          <w:spacing w:val="2"/>
          <w:szCs w:val="18"/>
        </w:rPr>
        <w:t>гречиха, ревень, росичка, полынь, яб</w:t>
      </w:r>
      <w:r>
        <w:rPr>
          <w:color w:val="000000"/>
          <w:spacing w:val="-1"/>
          <w:szCs w:val="18"/>
        </w:rPr>
        <w:t>лоня.</w:t>
      </w:r>
    </w:p>
    <w:p w:rsidR="00CA35A8" w:rsidRDefault="00CA35A8" w:rsidP="007E3BA3">
      <w:pPr>
        <w:shd w:val="clear" w:color="auto" w:fill="FFFFFF"/>
        <w:spacing w:line="360" w:lineRule="auto"/>
        <w:ind w:right="21" w:firstLine="346"/>
        <w:jc w:val="both"/>
      </w:pPr>
      <w:r>
        <w:rPr>
          <w:b/>
          <w:bCs/>
          <w:color w:val="000000"/>
          <w:spacing w:val="48"/>
          <w:szCs w:val="18"/>
        </w:rPr>
        <w:t>Лучевая</w:t>
      </w:r>
      <w:r>
        <w:rPr>
          <w:b/>
          <w:bCs/>
          <w:color w:val="000000"/>
          <w:szCs w:val="18"/>
        </w:rPr>
        <w:t xml:space="preserve"> </w:t>
      </w:r>
      <w:r>
        <w:rPr>
          <w:b/>
          <w:bCs/>
          <w:color w:val="000000"/>
          <w:spacing w:val="39"/>
          <w:szCs w:val="18"/>
        </w:rPr>
        <w:t>терапия:</w:t>
      </w:r>
      <w:r>
        <w:rPr>
          <w:color w:val="000000"/>
          <w:szCs w:val="18"/>
        </w:rPr>
        <w:t xml:space="preserve"> бадан, кашкара, ноготки, облепиха, </w:t>
      </w:r>
      <w:r>
        <w:rPr>
          <w:color w:val="000000"/>
          <w:spacing w:val="-2"/>
          <w:szCs w:val="18"/>
        </w:rPr>
        <w:t>шиповники, яблоня.</w:t>
      </w:r>
    </w:p>
    <w:p w:rsidR="00CA35A8" w:rsidRDefault="00CA35A8" w:rsidP="007E3BA3">
      <w:pPr>
        <w:shd w:val="clear" w:color="auto" w:fill="FFFFFF"/>
        <w:spacing w:line="360" w:lineRule="auto"/>
        <w:ind w:left="5" w:right="21" w:firstLine="341"/>
        <w:jc w:val="both"/>
      </w:pPr>
      <w:r>
        <w:rPr>
          <w:b/>
          <w:bCs/>
          <w:color w:val="000000"/>
          <w:spacing w:val="39"/>
          <w:szCs w:val="18"/>
        </w:rPr>
        <w:t>Люмбоишиальгии:</w:t>
      </w:r>
      <w:r>
        <w:rPr>
          <w:color w:val="000000"/>
          <w:szCs w:val="18"/>
        </w:rPr>
        <w:t xml:space="preserve"> </w:t>
      </w:r>
      <w:r>
        <w:rPr>
          <w:color w:val="000000"/>
          <w:spacing w:val="-4"/>
          <w:szCs w:val="18"/>
        </w:rPr>
        <w:t xml:space="preserve">лиственница, панты, сосна (см. также </w:t>
      </w:r>
      <w:r>
        <w:rPr>
          <w:color w:val="000000"/>
          <w:spacing w:val="1"/>
          <w:szCs w:val="18"/>
        </w:rPr>
        <w:t>невралгии, ишиас).</w:t>
      </w:r>
    </w:p>
    <w:p w:rsidR="00CA35A8" w:rsidRDefault="00CA35A8" w:rsidP="007E3BA3">
      <w:pPr>
        <w:shd w:val="clear" w:color="auto" w:fill="FFFFFF"/>
        <w:spacing w:line="360" w:lineRule="auto"/>
        <w:ind w:left="341" w:right="21"/>
        <w:jc w:val="both"/>
        <w:rPr>
          <w:color w:val="000000"/>
          <w:spacing w:val="19"/>
          <w:szCs w:val="18"/>
        </w:rPr>
      </w:pPr>
      <w:r>
        <w:rPr>
          <w:b/>
          <w:bCs/>
          <w:color w:val="000000"/>
          <w:spacing w:val="39"/>
          <w:szCs w:val="18"/>
        </w:rPr>
        <w:t xml:space="preserve">Лямблиозы: </w:t>
      </w:r>
      <w:r>
        <w:rPr>
          <w:color w:val="000000"/>
          <w:spacing w:val="19"/>
          <w:szCs w:val="18"/>
        </w:rPr>
        <w:t>береза.</w:t>
      </w:r>
    </w:p>
    <w:p w:rsidR="00CA35A8" w:rsidRDefault="00CA35A8" w:rsidP="007E3BA3">
      <w:pPr>
        <w:shd w:val="clear" w:color="auto" w:fill="FFFFFF"/>
        <w:spacing w:line="360" w:lineRule="auto"/>
        <w:ind w:left="341" w:right="21"/>
        <w:jc w:val="both"/>
      </w:pPr>
      <w:r>
        <w:rPr>
          <w:b/>
          <w:bCs/>
          <w:color w:val="000000"/>
          <w:spacing w:val="39"/>
          <w:szCs w:val="18"/>
        </w:rPr>
        <w:t xml:space="preserve">Малокровие: </w:t>
      </w:r>
      <w:r>
        <w:rPr>
          <w:color w:val="000000"/>
          <w:spacing w:val="16"/>
          <w:szCs w:val="18"/>
        </w:rPr>
        <w:t>см. анемии.</w:t>
      </w:r>
    </w:p>
    <w:p w:rsidR="00CA35A8" w:rsidRDefault="00CA35A8" w:rsidP="007E3BA3">
      <w:pPr>
        <w:shd w:val="clear" w:color="auto" w:fill="FFFFFF"/>
        <w:spacing w:line="360" w:lineRule="auto"/>
        <w:ind w:right="21" w:firstLine="336"/>
        <w:jc w:val="both"/>
      </w:pPr>
      <w:r>
        <w:rPr>
          <w:b/>
          <w:bCs/>
          <w:color w:val="000000"/>
          <w:spacing w:val="39"/>
          <w:szCs w:val="18"/>
        </w:rPr>
        <w:t>Малярия:</w:t>
      </w:r>
      <w:r>
        <w:rPr>
          <w:color w:val="000000"/>
          <w:spacing w:val="6"/>
          <w:szCs w:val="18"/>
        </w:rPr>
        <w:t xml:space="preserve"> башмачок крапчатый, василек скабиозовый, ва</w:t>
      </w:r>
      <w:r>
        <w:rPr>
          <w:color w:val="000000"/>
          <w:spacing w:val="4"/>
          <w:szCs w:val="18"/>
        </w:rPr>
        <w:t>силистник, вахта, воронец, горечавка, гравилат, дескурения, жи</w:t>
      </w:r>
      <w:r>
        <w:rPr>
          <w:color w:val="000000"/>
          <w:spacing w:val="-1"/>
          <w:szCs w:val="18"/>
        </w:rPr>
        <w:t xml:space="preserve">молость, земляника, ива, княжик, орляк, патринии, петрушка, пион, </w:t>
      </w:r>
      <w:r>
        <w:rPr>
          <w:color w:val="000000"/>
          <w:spacing w:val="-3"/>
          <w:szCs w:val="18"/>
        </w:rPr>
        <w:t>подсолнечник, полыни, родиола, сирень, спорыш, чеснок, яснотка.</w:t>
      </w:r>
    </w:p>
    <w:p w:rsidR="00CA35A8" w:rsidRDefault="00CA35A8" w:rsidP="007E3BA3">
      <w:pPr>
        <w:shd w:val="clear" w:color="auto" w:fill="FFFFFF"/>
        <w:spacing w:line="360" w:lineRule="auto"/>
        <w:ind w:left="5" w:right="21" w:firstLine="331"/>
        <w:jc w:val="both"/>
      </w:pPr>
      <w:r>
        <w:rPr>
          <w:b/>
          <w:bCs/>
          <w:color w:val="000000"/>
          <w:spacing w:val="45"/>
          <w:szCs w:val="18"/>
        </w:rPr>
        <w:t>Маточные</w:t>
      </w:r>
      <w:r>
        <w:rPr>
          <w:b/>
          <w:bCs/>
          <w:color w:val="000000"/>
          <w:szCs w:val="18"/>
        </w:rPr>
        <w:t xml:space="preserve"> </w:t>
      </w:r>
      <w:r>
        <w:rPr>
          <w:b/>
          <w:bCs/>
          <w:color w:val="000000"/>
          <w:spacing w:val="41"/>
          <w:szCs w:val="18"/>
        </w:rPr>
        <w:t>кровотечения:</w:t>
      </w:r>
      <w:r>
        <w:rPr>
          <w:color w:val="000000"/>
          <w:szCs w:val="18"/>
        </w:rPr>
        <w:t xml:space="preserve"> барбарис, башмачок насто</w:t>
      </w:r>
      <w:r>
        <w:rPr>
          <w:color w:val="000000"/>
          <w:spacing w:val="3"/>
          <w:szCs w:val="18"/>
        </w:rPr>
        <w:t>ящий, бодяк, василистник, воронец, гвоздика, герань, горец переч</w:t>
      </w:r>
      <w:r>
        <w:rPr>
          <w:color w:val="000000"/>
          <w:szCs w:val="18"/>
        </w:rPr>
        <w:t>ный, гравилат, гроздовник полулунный, девясил, ежеголовник, зем</w:t>
      </w:r>
      <w:r>
        <w:rPr>
          <w:color w:val="000000"/>
          <w:spacing w:val="2"/>
          <w:szCs w:val="18"/>
        </w:rPr>
        <w:t xml:space="preserve">ляника, калина, карагана, кермек, клевер, клопогон, колокольчик, </w:t>
      </w:r>
      <w:r>
        <w:rPr>
          <w:color w:val="000000"/>
          <w:spacing w:val="5"/>
          <w:szCs w:val="18"/>
        </w:rPr>
        <w:t>крапива, крупка, кубышка, курильский чай, лапчатка, лютик, малина, манжетка, марь, ноготки, пастушья сумка, петрушка, рами</w:t>
      </w:r>
      <w:r>
        <w:rPr>
          <w:color w:val="000000"/>
          <w:spacing w:val="-2"/>
          <w:szCs w:val="18"/>
        </w:rPr>
        <w:t xml:space="preserve">шия, рябина, сабельник, соссюрея, спорынья, спорыш, сферофиза, </w:t>
      </w:r>
      <w:r>
        <w:rPr>
          <w:color w:val="000000"/>
          <w:spacing w:val="1"/>
          <w:szCs w:val="18"/>
        </w:rPr>
        <w:t>тысячелистник, хвощ, чистецы, щавель, эспарцет, ярутка.</w:t>
      </w:r>
    </w:p>
    <w:p w:rsidR="00CA35A8" w:rsidRDefault="00CA35A8" w:rsidP="007E3BA3">
      <w:pPr>
        <w:shd w:val="clear" w:color="auto" w:fill="FFFFFF"/>
        <w:spacing w:before="5" w:line="360" w:lineRule="auto"/>
        <w:ind w:left="350" w:right="21"/>
        <w:jc w:val="both"/>
      </w:pPr>
      <w:r>
        <w:rPr>
          <w:b/>
          <w:bCs/>
          <w:color w:val="000000"/>
          <w:spacing w:val="43"/>
          <w:szCs w:val="18"/>
        </w:rPr>
        <w:t>Меноррагии:</w:t>
      </w:r>
      <w:r>
        <w:rPr>
          <w:color w:val="000000"/>
          <w:szCs w:val="18"/>
        </w:rPr>
        <w:t xml:space="preserve"> </w:t>
      </w:r>
      <w:r>
        <w:rPr>
          <w:color w:val="000000"/>
          <w:spacing w:val="1"/>
          <w:szCs w:val="18"/>
        </w:rPr>
        <w:t>см. нарушения менструального цикла.</w:t>
      </w:r>
    </w:p>
    <w:p w:rsidR="00CA35A8" w:rsidRDefault="00CA35A8" w:rsidP="007E3BA3">
      <w:pPr>
        <w:shd w:val="clear" w:color="auto" w:fill="FFFFFF"/>
        <w:spacing w:line="360" w:lineRule="auto"/>
        <w:ind w:left="19" w:right="21" w:firstLine="326"/>
        <w:jc w:val="both"/>
      </w:pPr>
      <w:r>
        <w:rPr>
          <w:b/>
          <w:bCs/>
          <w:color w:val="000000"/>
          <w:spacing w:val="43"/>
          <w:szCs w:val="18"/>
        </w:rPr>
        <w:t xml:space="preserve">Менструации обильные: </w:t>
      </w:r>
      <w:r>
        <w:rPr>
          <w:color w:val="000000"/>
          <w:spacing w:val="20"/>
          <w:szCs w:val="18"/>
        </w:rPr>
        <w:t>см. нарушения менструаль</w:t>
      </w:r>
      <w:r>
        <w:rPr>
          <w:color w:val="000000"/>
          <w:spacing w:val="2"/>
          <w:szCs w:val="18"/>
        </w:rPr>
        <w:t>ного цикла.</w:t>
      </w:r>
    </w:p>
    <w:p w:rsidR="00CA35A8" w:rsidRDefault="00CA35A8" w:rsidP="007E3BA3">
      <w:pPr>
        <w:shd w:val="clear" w:color="auto" w:fill="FFFFFF"/>
        <w:spacing w:line="360" w:lineRule="auto"/>
        <w:ind w:right="21" w:firstLine="341"/>
        <w:jc w:val="both"/>
      </w:pPr>
      <w:r>
        <w:rPr>
          <w:b/>
          <w:bCs/>
          <w:color w:val="000000"/>
          <w:spacing w:val="43"/>
          <w:szCs w:val="18"/>
        </w:rPr>
        <w:t>Метеоризм:</w:t>
      </w:r>
      <w:r>
        <w:rPr>
          <w:color w:val="000000"/>
          <w:spacing w:val="8"/>
          <w:szCs w:val="18"/>
        </w:rPr>
        <w:t xml:space="preserve"> валериана, галения, горец перечный, донник, </w:t>
      </w:r>
      <w:r>
        <w:rPr>
          <w:color w:val="000000"/>
          <w:spacing w:val="6"/>
          <w:szCs w:val="18"/>
        </w:rPr>
        <w:t>льнянка, петрушка, полынь горькая, ревень, ромашка, тмин, чаб</w:t>
      </w:r>
      <w:r>
        <w:rPr>
          <w:color w:val="000000"/>
          <w:spacing w:val="3"/>
          <w:szCs w:val="18"/>
        </w:rPr>
        <w:t>рец, шпинат.</w:t>
      </w:r>
    </w:p>
    <w:p w:rsidR="00CA35A8" w:rsidRDefault="00CA35A8" w:rsidP="007E3BA3">
      <w:pPr>
        <w:shd w:val="clear" w:color="auto" w:fill="FFFFFF"/>
        <w:spacing w:line="360" w:lineRule="auto"/>
        <w:ind w:left="341" w:right="21"/>
        <w:jc w:val="both"/>
      </w:pPr>
      <w:r>
        <w:rPr>
          <w:b/>
          <w:bCs/>
          <w:color w:val="000000"/>
          <w:spacing w:val="40"/>
          <w:szCs w:val="18"/>
        </w:rPr>
        <w:t>Метриты</w:t>
      </w:r>
      <w:r>
        <w:rPr>
          <w:b/>
          <w:bCs/>
          <w:color w:val="000000"/>
          <w:szCs w:val="18"/>
        </w:rPr>
        <w:t xml:space="preserve"> </w:t>
      </w:r>
      <w:r>
        <w:rPr>
          <w:b/>
          <w:bCs/>
          <w:color w:val="000000"/>
          <w:spacing w:val="-7"/>
          <w:szCs w:val="18"/>
        </w:rPr>
        <w:t xml:space="preserve">и </w:t>
      </w:r>
      <w:r>
        <w:rPr>
          <w:b/>
          <w:bCs/>
          <w:color w:val="000000"/>
          <w:spacing w:val="36"/>
          <w:szCs w:val="18"/>
        </w:rPr>
        <w:t>параметриты:</w:t>
      </w:r>
      <w:r>
        <w:rPr>
          <w:color w:val="000000"/>
          <w:spacing w:val="-7"/>
          <w:szCs w:val="18"/>
        </w:rPr>
        <w:t xml:space="preserve"> мед.</w:t>
      </w:r>
    </w:p>
    <w:p w:rsidR="00CA35A8" w:rsidRDefault="00CA35A8" w:rsidP="007E3BA3">
      <w:pPr>
        <w:shd w:val="clear" w:color="auto" w:fill="FFFFFF"/>
        <w:spacing w:line="360" w:lineRule="auto"/>
        <w:ind w:left="5" w:right="21" w:firstLine="336"/>
        <w:jc w:val="both"/>
      </w:pPr>
      <w:r>
        <w:rPr>
          <w:b/>
          <w:bCs/>
          <w:color w:val="000000"/>
          <w:spacing w:val="40"/>
          <w:szCs w:val="18"/>
        </w:rPr>
        <w:t xml:space="preserve">Метроррагии: </w:t>
      </w:r>
      <w:r>
        <w:rPr>
          <w:color w:val="000000"/>
          <w:spacing w:val="9"/>
          <w:szCs w:val="18"/>
        </w:rPr>
        <w:t xml:space="preserve">гвоздика, марь остистая, пастушья сумка, </w:t>
      </w:r>
      <w:r>
        <w:rPr>
          <w:color w:val="000000"/>
          <w:szCs w:val="18"/>
        </w:rPr>
        <w:t>спорынья (см. также маточные кровотечения).</w:t>
      </w:r>
    </w:p>
    <w:p w:rsidR="00CA35A8" w:rsidRDefault="00CA35A8" w:rsidP="007E3BA3">
      <w:pPr>
        <w:shd w:val="clear" w:color="auto" w:fill="FFFFFF"/>
        <w:spacing w:line="360" w:lineRule="auto"/>
        <w:ind w:left="5" w:right="21" w:firstLine="336"/>
        <w:jc w:val="both"/>
      </w:pPr>
      <w:r>
        <w:rPr>
          <w:b/>
          <w:bCs/>
          <w:color w:val="000000"/>
          <w:spacing w:val="40"/>
          <w:szCs w:val="18"/>
        </w:rPr>
        <w:t xml:space="preserve">Миальгии: </w:t>
      </w:r>
      <w:r>
        <w:rPr>
          <w:color w:val="000000"/>
          <w:spacing w:val="5"/>
          <w:szCs w:val="18"/>
        </w:rPr>
        <w:t xml:space="preserve">змеиный яд, коноплянка, купальница, прострел, </w:t>
      </w:r>
      <w:r>
        <w:rPr>
          <w:color w:val="000000"/>
          <w:spacing w:val="1"/>
          <w:szCs w:val="18"/>
        </w:rPr>
        <w:t>пчелиный яд, сфагнум.</w:t>
      </w:r>
    </w:p>
    <w:p w:rsidR="00CA35A8" w:rsidRDefault="00CA35A8" w:rsidP="007E3BA3">
      <w:pPr>
        <w:shd w:val="clear" w:color="auto" w:fill="FFFFFF"/>
        <w:spacing w:line="360" w:lineRule="auto"/>
        <w:ind w:left="19" w:right="21" w:firstLine="336"/>
        <w:jc w:val="both"/>
      </w:pPr>
      <w:r>
        <w:rPr>
          <w:b/>
          <w:bCs/>
          <w:color w:val="000000"/>
          <w:spacing w:val="40"/>
          <w:szCs w:val="18"/>
        </w:rPr>
        <w:t xml:space="preserve">Мигрени: </w:t>
      </w:r>
      <w:r>
        <w:rPr>
          <w:color w:val="000000"/>
          <w:spacing w:val="7"/>
          <w:szCs w:val="18"/>
        </w:rPr>
        <w:t xml:space="preserve">аконит, вех, вороний глаз, донники, клопогон, </w:t>
      </w:r>
      <w:r>
        <w:rPr>
          <w:color w:val="000000"/>
          <w:szCs w:val="18"/>
        </w:rPr>
        <w:t xml:space="preserve">крестовник дубравный, лапчатка, люцерна, первоцветы, прострел, </w:t>
      </w:r>
      <w:r>
        <w:rPr>
          <w:color w:val="000000"/>
          <w:spacing w:val="-2"/>
          <w:szCs w:val="18"/>
        </w:rPr>
        <w:t>спорынья.</w:t>
      </w:r>
    </w:p>
    <w:p w:rsidR="00CA35A8" w:rsidRDefault="00CA35A8" w:rsidP="007E3BA3">
      <w:pPr>
        <w:shd w:val="clear" w:color="auto" w:fill="FFFFFF"/>
        <w:spacing w:line="360" w:lineRule="auto"/>
        <w:ind w:left="19" w:right="21" w:firstLine="331"/>
        <w:jc w:val="both"/>
      </w:pPr>
      <w:r>
        <w:rPr>
          <w:b/>
          <w:bCs/>
          <w:color w:val="000000"/>
          <w:spacing w:val="40"/>
          <w:szCs w:val="18"/>
        </w:rPr>
        <w:t xml:space="preserve">Миозиты: </w:t>
      </w:r>
      <w:r>
        <w:rPr>
          <w:color w:val="000000"/>
          <w:spacing w:val="10"/>
          <w:szCs w:val="18"/>
        </w:rPr>
        <w:t>змеиный яд, лиственница, пихта, сосна (см. так</w:t>
      </w:r>
      <w:r>
        <w:rPr>
          <w:color w:val="000000"/>
          <w:spacing w:val="1"/>
          <w:szCs w:val="18"/>
        </w:rPr>
        <w:t>же миальгии).</w:t>
      </w:r>
    </w:p>
    <w:p w:rsidR="00CA35A8" w:rsidRDefault="00CA35A8" w:rsidP="007E3BA3">
      <w:pPr>
        <w:shd w:val="clear" w:color="auto" w:fill="FFFFFF"/>
        <w:spacing w:line="360" w:lineRule="auto"/>
        <w:ind w:left="19" w:right="21" w:firstLine="341"/>
        <w:jc w:val="both"/>
      </w:pPr>
      <w:r>
        <w:rPr>
          <w:b/>
          <w:bCs/>
          <w:color w:val="000000"/>
          <w:spacing w:val="40"/>
          <w:szCs w:val="18"/>
        </w:rPr>
        <w:t xml:space="preserve">Мозоли: </w:t>
      </w:r>
      <w:r>
        <w:rPr>
          <w:color w:val="000000"/>
          <w:spacing w:val="7"/>
          <w:szCs w:val="18"/>
        </w:rPr>
        <w:t xml:space="preserve">горноколосник, лук, молочай, ноготки, прополис, </w:t>
      </w:r>
      <w:r>
        <w:rPr>
          <w:color w:val="000000"/>
          <w:szCs w:val="18"/>
        </w:rPr>
        <w:t>чеснок, чистотел.</w:t>
      </w:r>
    </w:p>
    <w:p w:rsidR="00CA35A8" w:rsidRDefault="00CA35A8" w:rsidP="007E3BA3">
      <w:pPr>
        <w:shd w:val="clear" w:color="auto" w:fill="FFFFFF"/>
        <w:spacing w:line="360" w:lineRule="auto"/>
        <w:ind w:left="360" w:right="21"/>
        <w:jc w:val="both"/>
      </w:pPr>
      <w:r>
        <w:rPr>
          <w:b/>
          <w:bCs/>
          <w:color w:val="000000"/>
          <w:spacing w:val="40"/>
          <w:szCs w:val="18"/>
        </w:rPr>
        <w:t xml:space="preserve">Молочница: </w:t>
      </w:r>
      <w:r>
        <w:rPr>
          <w:color w:val="000000"/>
          <w:spacing w:val="8"/>
          <w:szCs w:val="18"/>
        </w:rPr>
        <w:t>ноготки, репейничек.</w:t>
      </w:r>
    </w:p>
    <w:p w:rsidR="00CA35A8" w:rsidRDefault="00CA35A8" w:rsidP="007E3BA3">
      <w:pPr>
        <w:shd w:val="clear" w:color="auto" w:fill="FFFFFF"/>
        <w:spacing w:line="360" w:lineRule="auto"/>
        <w:ind w:left="19" w:right="21" w:firstLine="341"/>
        <w:jc w:val="both"/>
      </w:pPr>
      <w:r>
        <w:rPr>
          <w:b/>
          <w:bCs/>
          <w:color w:val="000000"/>
          <w:spacing w:val="41"/>
          <w:szCs w:val="18"/>
        </w:rPr>
        <w:t>Мочегонные:</w:t>
      </w:r>
      <w:r>
        <w:rPr>
          <w:color w:val="000000"/>
          <w:szCs w:val="18"/>
        </w:rPr>
        <w:t xml:space="preserve"> </w:t>
      </w:r>
      <w:r>
        <w:rPr>
          <w:color w:val="000000"/>
          <w:spacing w:val="2"/>
          <w:szCs w:val="18"/>
        </w:rPr>
        <w:t xml:space="preserve">адонис, астра татарская, бадан, башмачок, </w:t>
      </w:r>
      <w:r>
        <w:rPr>
          <w:color w:val="000000"/>
          <w:spacing w:val="5"/>
          <w:szCs w:val="18"/>
        </w:rPr>
        <w:t xml:space="preserve">белозор, белокрыльник, береза, бобы, бодяк, брусника, брюква, </w:t>
      </w:r>
      <w:r>
        <w:rPr>
          <w:color w:val="000000"/>
          <w:spacing w:val="4"/>
          <w:szCs w:val="18"/>
        </w:rPr>
        <w:t>бузина, василек, ветреница лесная, вишня, гвоздика, горцы, гру</w:t>
      </w:r>
      <w:r>
        <w:rPr>
          <w:color w:val="000000"/>
          <w:spacing w:val="2"/>
          <w:szCs w:val="18"/>
        </w:rPr>
        <w:t>шанки, девясил, дифазиум, дудник, душица, желтушник, жгун-ко</w:t>
      </w:r>
      <w:r>
        <w:rPr>
          <w:color w:val="000000"/>
          <w:spacing w:val="5"/>
          <w:szCs w:val="18"/>
        </w:rPr>
        <w:t>рень, живокость полевая, звездчатка, земляника, золотарник, ис</w:t>
      </w:r>
      <w:r>
        <w:rPr>
          <w:color w:val="000000"/>
          <w:spacing w:val="4"/>
          <w:szCs w:val="18"/>
        </w:rPr>
        <w:t xml:space="preserve">тоды, калина, кашкара, кислица, клевер, клубника, княженика, </w:t>
      </w:r>
      <w:r>
        <w:rPr>
          <w:color w:val="000000"/>
          <w:spacing w:val="2"/>
          <w:szCs w:val="18"/>
        </w:rPr>
        <w:t xml:space="preserve">коммелина, крапива, костяника, крестовник, крыжовник, крупка, </w:t>
      </w:r>
      <w:r>
        <w:rPr>
          <w:color w:val="000000"/>
          <w:szCs w:val="18"/>
        </w:rPr>
        <w:t xml:space="preserve">кукуруза, купальница, курильский чай, лабазник, лапчатка, лилия </w:t>
      </w:r>
      <w:r>
        <w:rPr>
          <w:color w:val="000000"/>
          <w:spacing w:val="5"/>
          <w:szCs w:val="18"/>
        </w:rPr>
        <w:t>кудреватая, линнея, ломонос, лопух, луносемянник, льнянка, люб</w:t>
      </w:r>
      <w:r>
        <w:rPr>
          <w:color w:val="000000"/>
          <w:spacing w:val="3"/>
          <w:szCs w:val="18"/>
        </w:rPr>
        <w:t>ка, лютик, манжетка, можжевельник, морковь, морошка, мята, но</w:t>
      </w:r>
      <w:r>
        <w:rPr>
          <w:color w:val="000000"/>
          <w:spacing w:val="-1"/>
          <w:szCs w:val="18"/>
        </w:rPr>
        <w:t xml:space="preserve">готки, овес, огурец, одноцветка, одуванчик, орляк, осот, очиток, </w:t>
      </w:r>
      <w:r>
        <w:rPr>
          <w:color w:val="000000"/>
          <w:spacing w:val="2"/>
          <w:szCs w:val="18"/>
        </w:rPr>
        <w:t>пахучеколосник, первоцвет, петрушка, пион, пихта, плаун, подма</w:t>
      </w:r>
      <w:r>
        <w:rPr>
          <w:color w:val="000000"/>
          <w:spacing w:val="3"/>
          <w:szCs w:val="18"/>
        </w:rPr>
        <w:t>ренник, подорожник,. подсолнечник, подъельник, полынь, пролом</w:t>
      </w:r>
      <w:r>
        <w:rPr>
          <w:color w:val="000000"/>
          <w:szCs w:val="18"/>
        </w:rPr>
        <w:t xml:space="preserve">ник, пустырник, пырей, рамишия, редька, репа, рогоз, рододендрон, </w:t>
      </w:r>
      <w:r>
        <w:rPr>
          <w:color w:val="000000"/>
          <w:spacing w:val="4"/>
          <w:szCs w:val="18"/>
        </w:rPr>
        <w:t>рябина, ряска, сабельник, сельдерей, сердечник, смородина, солод</w:t>
      </w:r>
      <w:r>
        <w:rPr>
          <w:color w:val="000000"/>
          <w:spacing w:val="5"/>
          <w:szCs w:val="18"/>
        </w:rPr>
        <w:t>ка, сосна, спирея, спорыш, сусак, тмин, толокнянка, тростник, ук</w:t>
      </w:r>
      <w:r>
        <w:rPr>
          <w:color w:val="000000"/>
          <w:spacing w:val="4"/>
          <w:szCs w:val="18"/>
        </w:rPr>
        <w:t>роп, фиалка, хвощи, хрен, чабрец, череда, черемуха, черника, чер</w:t>
      </w:r>
      <w:r>
        <w:rPr>
          <w:color w:val="000000"/>
          <w:spacing w:val="3"/>
          <w:szCs w:val="18"/>
        </w:rPr>
        <w:t>ный таракан, чеснок, чистотел, шиповник, щавель, щетинник.</w:t>
      </w:r>
    </w:p>
    <w:p w:rsidR="00CA35A8" w:rsidRDefault="00CA35A8" w:rsidP="007E3BA3">
      <w:pPr>
        <w:shd w:val="clear" w:color="auto" w:fill="FFFFFF"/>
        <w:spacing w:line="360" w:lineRule="auto"/>
        <w:ind w:left="355" w:right="21"/>
        <w:jc w:val="both"/>
      </w:pPr>
      <w:r>
        <w:rPr>
          <w:b/>
          <w:bCs/>
          <w:color w:val="000000"/>
          <w:spacing w:val="67"/>
          <w:szCs w:val="18"/>
        </w:rPr>
        <w:t>Мышечные дистрофии:</w:t>
      </w:r>
      <w:r>
        <w:rPr>
          <w:color w:val="000000"/>
          <w:spacing w:val="67"/>
          <w:szCs w:val="18"/>
        </w:rPr>
        <w:t xml:space="preserve"> </w:t>
      </w:r>
      <w:r>
        <w:rPr>
          <w:color w:val="000000"/>
          <w:spacing w:val="3"/>
          <w:szCs w:val="18"/>
        </w:rPr>
        <w:t>термопсис, пшеница.</w:t>
      </w:r>
    </w:p>
    <w:p w:rsidR="00CA35A8" w:rsidRDefault="00CA35A8" w:rsidP="007E3BA3">
      <w:pPr>
        <w:shd w:val="clear" w:color="auto" w:fill="FFFFFF"/>
        <w:spacing w:line="360" w:lineRule="auto"/>
        <w:ind w:left="19" w:right="21" w:firstLine="341"/>
        <w:jc w:val="both"/>
      </w:pPr>
      <w:r>
        <w:rPr>
          <w:b/>
          <w:bCs/>
          <w:color w:val="000000"/>
          <w:spacing w:val="67"/>
          <w:szCs w:val="18"/>
        </w:rPr>
        <w:t xml:space="preserve">Мягчительные: </w:t>
      </w:r>
      <w:r>
        <w:rPr>
          <w:color w:val="000000"/>
          <w:spacing w:val="15"/>
          <w:szCs w:val="18"/>
        </w:rPr>
        <w:t xml:space="preserve">барсучий жир, будра; донник, клевер, </w:t>
      </w:r>
      <w:r>
        <w:rPr>
          <w:color w:val="000000"/>
          <w:spacing w:val="5"/>
          <w:szCs w:val="18"/>
        </w:rPr>
        <w:t>коровяк, купена, мать-и-мачеха, медвежий жир, медуница, ромаш</w:t>
      </w:r>
      <w:r>
        <w:rPr>
          <w:color w:val="000000"/>
          <w:spacing w:val="-1"/>
          <w:szCs w:val="18"/>
        </w:rPr>
        <w:t>ка, солодка, чернокорень, шизонепета, ячмень.</w:t>
      </w:r>
    </w:p>
    <w:p w:rsidR="00CA35A8" w:rsidRDefault="00CA35A8" w:rsidP="007E3BA3">
      <w:pPr>
        <w:shd w:val="clear" w:color="auto" w:fill="FFFFFF"/>
        <w:spacing w:before="154" w:line="360" w:lineRule="auto"/>
        <w:ind w:left="10" w:right="21" w:firstLine="341"/>
        <w:jc w:val="both"/>
      </w:pPr>
      <w:r>
        <w:rPr>
          <w:b/>
          <w:bCs/>
          <w:color w:val="000000"/>
          <w:spacing w:val="67"/>
          <w:szCs w:val="18"/>
        </w:rPr>
        <w:t xml:space="preserve">Нарушения менструального цикла: </w:t>
      </w:r>
      <w:r>
        <w:rPr>
          <w:color w:val="000000"/>
          <w:spacing w:val="19"/>
          <w:szCs w:val="18"/>
        </w:rPr>
        <w:t>астрагал, бо</w:t>
      </w:r>
      <w:r>
        <w:rPr>
          <w:color w:val="000000"/>
          <w:spacing w:val="4"/>
          <w:szCs w:val="18"/>
        </w:rPr>
        <w:t>дяк, василек, водяной перец, герань, ежеголовник, клевер, копееч</w:t>
      </w:r>
      <w:r>
        <w:rPr>
          <w:color w:val="000000"/>
          <w:spacing w:val="7"/>
          <w:szCs w:val="18"/>
        </w:rPr>
        <w:t>ник, кошачья лапка, крапива, крестовник дубравный, лиственни</w:t>
      </w:r>
      <w:r>
        <w:rPr>
          <w:color w:val="000000"/>
          <w:spacing w:val="5"/>
          <w:szCs w:val="18"/>
        </w:rPr>
        <w:t>ца, манжетка, марена, марь остистая, ноготки, пастушья сумка, петрушка, пижма, пион, полынь, рамишия, редька, ромашка, спо</w:t>
      </w:r>
      <w:r>
        <w:rPr>
          <w:color w:val="000000"/>
          <w:spacing w:val="-1"/>
          <w:szCs w:val="18"/>
        </w:rPr>
        <w:t>рыш, спорынья, страусник, хвощ зимующий, щавели.</w:t>
      </w:r>
    </w:p>
    <w:p w:rsidR="00CA35A8" w:rsidRDefault="00CA35A8" w:rsidP="007E3BA3">
      <w:pPr>
        <w:shd w:val="clear" w:color="auto" w:fill="FFFFFF"/>
        <w:spacing w:line="360" w:lineRule="auto"/>
        <w:ind w:left="10" w:right="21" w:firstLine="341"/>
        <w:jc w:val="both"/>
      </w:pPr>
      <w:r>
        <w:rPr>
          <w:b/>
          <w:bCs/>
          <w:color w:val="000000"/>
          <w:spacing w:val="63"/>
          <w:szCs w:val="18"/>
        </w:rPr>
        <w:t>Нарушения</w:t>
      </w:r>
      <w:r>
        <w:rPr>
          <w:b/>
          <w:bCs/>
          <w:color w:val="000000"/>
          <w:szCs w:val="18"/>
        </w:rPr>
        <w:t xml:space="preserve"> </w:t>
      </w:r>
      <w:r>
        <w:rPr>
          <w:b/>
          <w:bCs/>
          <w:color w:val="000000"/>
          <w:spacing w:val="58"/>
          <w:szCs w:val="18"/>
        </w:rPr>
        <w:t>обмена</w:t>
      </w:r>
      <w:r>
        <w:rPr>
          <w:color w:val="000000"/>
          <w:spacing w:val="58"/>
          <w:szCs w:val="18"/>
        </w:rPr>
        <w:t xml:space="preserve"> </w:t>
      </w:r>
      <w:r>
        <w:rPr>
          <w:b/>
          <w:bCs/>
          <w:color w:val="000000"/>
          <w:spacing w:val="63"/>
          <w:szCs w:val="18"/>
        </w:rPr>
        <w:t>веществ:</w:t>
      </w:r>
      <w:r>
        <w:rPr>
          <w:color w:val="000000"/>
          <w:spacing w:val="15"/>
          <w:szCs w:val="18"/>
        </w:rPr>
        <w:t xml:space="preserve"> водяника, вороний </w:t>
      </w:r>
      <w:r>
        <w:rPr>
          <w:color w:val="000000"/>
          <w:spacing w:val="3"/>
          <w:szCs w:val="18"/>
        </w:rPr>
        <w:t>глаз, иван-чай, княжик, кровь пантовых оленей, крыжовник, ко</w:t>
      </w:r>
      <w:r>
        <w:rPr>
          <w:color w:val="000000"/>
          <w:spacing w:val="1"/>
          <w:szCs w:val="18"/>
        </w:rPr>
        <w:t>чедыжник, пастушья сумка, пырей, сабельник, щитовник пахучий.</w:t>
      </w:r>
    </w:p>
    <w:p w:rsidR="00CA35A8" w:rsidRDefault="00CA35A8" w:rsidP="007E3BA3">
      <w:pPr>
        <w:shd w:val="clear" w:color="auto" w:fill="FFFFFF"/>
        <w:spacing w:line="360" w:lineRule="auto"/>
        <w:ind w:left="10" w:right="21" w:firstLine="341"/>
        <w:jc w:val="both"/>
      </w:pPr>
      <w:r>
        <w:rPr>
          <w:color w:val="000000"/>
          <w:spacing w:val="4"/>
          <w:szCs w:val="18"/>
        </w:rPr>
        <w:t>«</w:t>
      </w:r>
      <w:r>
        <w:rPr>
          <w:b/>
          <w:bCs/>
          <w:color w:val="000000"/>
          <w:spacing w:val="63"/>
          <w:szCs w:val="18"/>
        </w:rPr>
        <w:t xml:space="preserve">Нарывные»: </w:t>
      </w:r>
      <w:r>
        <w:rPr>
          <w:color w:val="000000"/>
          <w:spacing w:val="4"/>
          <w:szCs w:val="18"/>
        </w:rPr>
        <w:t>волчье лыко, донники, лютики, прострел.</w:t>
      </w:r>
    </w:p>
    <w:p w:rsidR="00CA35A8" w:rsidRDefault="00CA35A8" w:rsidP="007E3BA3">
      <w:pPr>
        <w:shd w:val="clear" w:color="auto" w:fill="FFFFFF"/>
        <w:spacing w:line="360" w:lineRule="auto"/>
        <w:ind w:left="346" w:right="21"/>
        <w:jc w:val="both"/>
      </w:pPr>
      <w:r>
        <w:rPr>
          <w:b/>
          <w:bCs/>
          <w:color w:val="000000"/>
          <w:spacing w:val="63"/>
          <w:szCs w:val="18"/>
        </w:rPr>
        <w:t xml:space="preserve">Нарывы: </w:t>
      </w:r>
      <w:r>
        <w:rPr>
          <w:color w:val="000000"/>
          <w:spacing w:val="3"/>
          <w:szCs w:val="18"/>
        </w:rPr>
        <w:t>см. абсцессы, фурункулы, флегмоны.</w:t>
      </w:r>
    </w:p>
    <w:p w:rsidR="00CA35A8" w:rsidRDefault="00CA35A8" w:rsidP="007E3BA3">
      <w:pPr>
        <w:shd w:val="clear" w:color="auto" w:fill="FFFFFF"/>
        <w:spacing w:line="360" w:lineRule="auto"/>
        <w:ind w:left="10" w:right="21" w:firstLine="336"/>
        <w:jc w:val="both"/>
      </w:pPr>
      <w:r>
        <w:rPr>
          <w:b/>
          <w:bCs/>
          <w:color w:val="000000"/>
          <w:spacing w:val="63"/>
          <w:szCs w:val="18"/>
        </w:rPr>
        <w:t xml:space="preserve">Насморк: </w:t>
      </w:r>
      <w:r>
        <w:rPr>
          <w:color w:val="000000"/>
          <w:spacing w:val="14"/>
          <w:szCs w:val="18"/>
        </w:rPr>
        <w:t xml:space="preserve">багульник, будра, дудник даурский, лабазник, </w:t>
      </w:r>
      <w:r>
        <w:rPr>
          <w:color w:val="000000"/>
          <w:szCs w:val="18"/>
        </w:rPr>
        <w:t>лук, манжетка, мать-и-мачеха, свекла, чеснок.</w:t>
      </w:r>
    </w:p>
    <w:p w:rsidR="00CA35A8" w:rsidRDefault="00CA35A8" w:rsidP="007E3BA3">
      <w:pPr>
        <w:shd w:val="clear" w:color="auto" w:fill="FFFFFF"/>
        <w:spacing w:line="360" w:lineRule="auto"/>
        <w:ind w:left="5" w:right="21" w:firstLine="326"/>
        <w:jc w:val="both"/>
      </w:pPr>
      <w:r>
        <w:rPr>
          <w:b/>
          <w:bCs/>
          <w:color w:val="000000"/>
          <w:spacing w:val="47"/>
          <w:szCs w:val="18"/>
        </w:rPr>
        <w:t>Невралгии</w:t>
      </w:r>
      <w:r>
        <w:rPr>
          <w:color w:val="000000"/>
          <w:spacing w:val="47"/>
          <w:szCs w:val="18"/>
        </w:rPr>
        <w:t>,</w:t>
      </w:r>
      <w:r>
        <w:rPr>
          <w:color w:val="000000"/>
          <w:szCs w:val="18"/>
        </w:rPr>
        <w:t xml:space="preserve"> </w:t>
      </w:r>
      <w:r>
        <w:rPr>
          <w:b/>
          <w:bCs/>
          <w:color w:val="000000"/>
          <w:spacing w:val="47"/>
          <w:szCs w:val="18"/>
        </w:rPr>
        <w:t>ишиас</w:t>
      </w:r>
      <w:r>
        <w:rPr>
          <w:color w:val="000000"/>
          <w:spacing w:val="5"/>
          <w:szCs w:val="18"/>
        </w:rPr>
        <w:t xml:space="preserve">, </w:t>
      </w:r>
      <w:r>
        <w:rPr>
          <w:b/>
          <w:bCs/>
          <w:color w:val="000000"/>
          <w:spacing w:val="50"/>
          <w:szCs w:val="18"/>
        </w:rPr>
        <w:t>радикулит,</w:t>
      </w:r>
      <w:r>
        <w:rPr>
          <w:color w:val="000000"/>
          <w:spacing w:val="5"/>
          <w:szCs w:val="18"/>
        </w:rPr>
        <w:t xml:space="preserve"> </w:t>
      </w:r>
      <w:r>
        <w:rPr>
          <w:b/>
          <w:bCs/>
          <w:color w:val="000000"/>
          <w:spacing w:val="47"/>
          <w:szCs w:val="18"/>
        </w:rPr>
        <w:t>люмбаго</w:t>
      </w:r>
      <w:r>
        <w:rPr>
          <w:b/>
          <w:bCs/>
          <w:color w:val="000000"/>
          <w:spacing w:val="5"/>
          <w:szCs w:val="18"/>
        </w:rPr>
        <w:t>:</w:t>
      </w:r>
      <w:r>
        <w:rPr>
          <w:color w:val="000000"/>
          <w:spacing w:val="5"/>
          <w:szCs w:val="18"/>
        </w:rPr>
        <w:t xml:space="preserve"> аконит, багульник, бадяга, береза, ветреницы, вех, волчье лыко, ель, зве</w:t>
      </w:r>
      <w:r>
        <w:rPr>
          <w:color w:val="000000"/>
          <w:spacing w:val="1"/>
          <w:szCs w:val="18"/>
        </w:rPr>
        <w:t xml:space="preserve">робой, зигаденус, змеиный яд, девясил, дождевой червь, душекия, </w:t>
      </w:r>
      <w:r>
        <w:rPr>
          <w:color w:val="000000"/>
          <w:spacing w:val="4"/>
          <w:szCs w:val="18"/>
        </w:rPr>
        <w:t xml:space="preserve">кедровый стланик, клопогон, конопля, купальница, лиственница, </w:t>
      </w:r>
      <w:r>
        <w:rPr>
          <w:color w:val="000000"/>
          <w:spacing w:val="8"/>
          <w:szCs w:val="18"/>
        </w:rPr>
        <w:t>лопух, лютики, марьянник, медвежья желчь, можжевельник, мя</w:t>
      </w:r>
      <w:r>
        <w:rPr>
          <w:color w:val="000000"/>
          <w:spacing w:val="2"/>
          <w:szCs w:val="18"/>
        </w:rPr>
        <w:t xml:space="preserve">та, овес, осина, панты, паслен, подбел, полынь холодная, прострел, </w:t>
      </w:r>
      <w:r>
        <w:rPr>
          <w:color w:val="000000"/>
          <w:spacing w:val="5"/>
          <w:szCs w:val="18"/>
        </w:rPr>
        <w:t xml:space="preserve">пчелы, редис, редька, рододендрон даурский, сабельник, сосна, </w:t>
      </w:r>
      <w:r>
        <w:rPr>
          <w:color w:val="000000"/>
          <w:szCs w:val="18"/>
        </w:rPr>
        <w:t>сфагнум, тысячелистник, хрен, чабрец, чемерица, щитовник.</w:t>
      </w:r>
    </w:p>
    <w:p w:rsidR="00CA35A8" w:rsidRDefault="00CA35A8" w:rsidP="007E3BA3">
      <w:pPr>
        <w:shd w:val="clear" w:color="auto" w:fill="FFFFFF"/>
        <w:spacing w:line="360" w:lineRule="auto"/>
        <w:ind w:right="21" w:firstLine="360"/>
        <w:jc w:val="both"/>
      </w:pPr>
      <w:r>
        <w:rPr>
          <w:b/>
          <w:bCs/>
          <w:color w:val="000000"/>
          <w:spacing w:val="43"/>
          <w:szCs w:val="18"/>
        </w:rPr>
        <w:t>Неврастении:</w:t>
      </w:r>
      <w:r>
        <w:rPr>
          <w:color w:val="000000"/>
          <w:szCs w:val="18"/>
        </w:rPr>
        <w:t xml:space="preserve"> </w:t>
      </w:r>
      <w:r>
        <w:rPr>
          <w:color w:val="000000"/>
          <w:spacing w:val="3"/>
          <w:szCs w:val="18"/>
        </w:rPr>
        <w:t xml:space="preserve">астра, валериана, горечавка, кизильник, </w:t>
      </w:r>
      <w:r>
        <w:rPr>
          <w:color w:val="000000"/>
          <w:spacing w:val="5"/>
          <w:szCs w:val="18"/>
        </w:rPr>
        <w:t xml:space="preserve">конопля, крестовник дубравный, курильский чай, лиственничная </w:t>
      </w:r>
      <w:r>
        <w:rPr>
          <w:color w:val="000000"/>
          <w:spacing w:val="4"/>
          <w:szCs w:val="18"/>
        </w:rPr>
        <w:t>губка, ломатогониум, овес, панты, подмаренник, подорожник, по</w:t>
      </w:r>
      <w:r>
        <w:rPr>
          <w:color w:val="000000"/>
          <w:spacing w:val="1"/>
          <w:szCs w:val="18"/>
        </w:rPr>
        <w:t>лынь Гмелина и холодная, родиола, синюха, тысячелистник, чер</w:t>
      </w:r>
      <w:r>
        <w:rPr>
          <w:color w:val="000000"/>
          <w:spacing w:val="-3"/>
          <w:szCs w:val="18"/>
        </w:rPr>
        <w:t>нобыльник, шиповники.</w:t>
      </w:r>
    </w:p>
    <w:p w:rsidR="00CA35A8" w:rsidRDefault="00CA35A8" w:rsidP="007E3BA3">
      <w:pPr>
        <w:shd w:val="clear" w:color="auto" w:fill="FFFFFF"/>
        <w:spacing w:line="360" w:lineRule="auto"/>
        <w:ind w:left="19" w:right="21" w:firstLine="317"/>
        <w:jc w:val="both"/>
      </w:pPr>
      <w:r>
        <w:rPr>
          <w:b/>
          <w:bCs/>
          <w:color w:val="000000"/>
          <w:spacing w:val="43"/>
          <w:szCs w:val="18"/>
        </w:rPr>
        <w:t>Неврозы сердца:</w:t>
      </w:r>
      <w:r>
        <w:rPr>
          <w:color w:val="000000"/>
          <w:spacing w:val="15"/>
          <w:szCs w:val="18"/>
        </w:rPr>
        <w:t xml:space="preserve"> боярышник, валериана, патринии, по</w:t>
      </w:r>
      <w:r>
        <w:rPr>
          <w:color w:val="000000"/>
          <w:spacing w:val="3"/>
          <w:szCs w:val="18"/>
        </w:rPr>
        <w:t>лынь холодная, рододендрон даурский.</w:t>
      </w:r>
    </w:p>
    <w:p w:rsidR="00CA35A8" w:rsidRDefault="00CA35A8" w:rsidP="007E3BA3">
      <w:pPr>
        <w:shd w:val="clear" w:color="auto" w:fill="FFFFFF"/>
        <w:spacing w:line="360" w:lineRule="auto"/>
        <w:ind w:left="5" w:right="21" w:firstLine="331"/>
        <w:jc w:val="both"/>
      </w:pPr>
      <w:r>
        <w:rPr>
          <w:b/>
          <w:bCs/>
          <w:color w:val="000000"/>
          <w:spacing w:val="43"/>
          <w:szCs w:val="18"/>
        </w:rPr>
        <w:t xml:space="preserve">Недержание мочи: </w:t>
      </w:r>
      <w:r>
        <w:rPr>
          <w:color w:val="000000"/>
          <w:spacing w:val="10"/>
          <w:szCs w:val="18"/>
        </w:rPr>
        <w:t xml:space="preserve">брусника, льнянка, плаун, пырей, </w:t>
      </w:r>
      <w:r>
        <w:rPr>
          <w:color w:val="000000"/>
          <w:spacing w:val="2"/>
          <w:szCs w:val="18"/>
        </w:rPr>
        <w:t xml:space="preserve">осина, страусник обыкновенный, тысячелистник, хвощ зимующий, </w:t>
      </w:r>
      <w:r>
        <w:rPr>
          <w:color w:val="000000"/>
          <w:szCs w:val="18"/>
        </w:rPr>
        <w:t>хмель, щитовник пахучий.</w:t>
      </w:r>
    </w:p>
    <w:p w:rsidR="00CA35A8" w:rsidRDefault="00CA35A8" w:rsidP="007E3BA3">
      <w:pPr>
        <w:shd w:val="clear" w:color="auto" w:fill="FFFFFF"/>
        <w:spacing w:line="360" w:lineRule="auto"/>
        <w:ind w:left="14" w:right="21" w:firstLine="322"/>
        <w:jc w:val="both"/>
      </w:pPr>
      <w:r>
        <w:rPr>
          <w:b/>
          <w:bCs/>
          <w:color w:val="000000"/>
          <w:spacing w:val="39"/>
          <w:szCs w:val="18"/>
        </w:rPr>
        <w:t>Нейродермиты:</w:t>
      </w:r>
      <w:r>
        <w:rPr>
          <w:color w:val="000000"/>
          <w:szCs w:val="18"/>
        </w:rPr>
        <w:t xml:space="preserve"> </w:t>
      </w:r>
      <w:r>
        <w:rPr>
          <w:color w:val="000000"/>
          <w:spacing w:val="-2"/>
          <w:szCs w:val="18"/>
        </w:rPr>
        <w:t xml:space="preserve">борщевик, валериана, гравилат, кашкара, </w:t>
      </w:r>
      <w:r>
        <w:rPr>
          <w:color w:val="000000"/>
          <w:szCs w:val="18"/>
        </w:rPr>
        <w:t>ноготки, овес, патринии, чабрец, чертополох.</w:t>
      </w:r>
    </w:p>
    <w:p w:rsidR="00CA35A8" w:rsidRDefault="00CA35A8" w:rsidP="007E3BA3">
      <w:pPr>
        <w:shd w:val="clear" w:color="auto" w:fill="FFFFFF"/>
        <w:spacing w:line="360" w:lineRule="auto"/>
        <w:ind w:right="21" w:firstLine="360"/>
        <w:jc w:val="both"/>
        <w:rPr>
          <w:color w:val="000000"/>
          <w:spacing w:val="1"/>
          <w:szCs w:val="18"/>
        </w:rPr>
      </w:pPr>
      <w:r>
        <w:rPr>
          <w:b/>
          <w:bCs/>
          <w:color w:val="000000"/>
          <w:spacing w:val="47"/>
          <w:szCs w:val="18"/>
        </w:rPr>
        <w:t>Непроходимость</w:t>
      </w:r>
      <w:r>
        <w:rPr>
          <w:b/>
          <w:bCs/>
          <w:color w:val="000000"/>
          <w:szCs w:val="18"/>
        </w:rPr>
        <w:t xml:space="preserve"> </w:t>
      </w:r>
      <w:r>
        <w:rPr>
          <w:b/>
          <w:bCs/>
          <w:color w:val="000000"/>
          <w:spacing w:val="37"/>
          <w:szCs w:val="18"/>
        </w:rPr>
        <w:t>труб:</w:t>
      </w:r>
      <w:r>
        <w:rPr>
          <w:color w:val="000000"/>
          <w:szCs w:val="18"/>
        </w:rPr>
        <w:t xml:space="preserve"> </w:t>
      </w:r>
      <w:r>
        <w:rPr>
          <w:color w:val="000000"/>
          <w:spacing w:val="2"/>
          <w:szCs w:val="18"/>
        </w:rPr>
        <w:t>грушанка, зимолюбка, одно</w:t>
      </w:r>
      <w:r>
        <w:rPr>
          <w:color w:val="000000"/>
          <w:spacing w:val="1"/>
          <w:szCs w:val="18"/>
        </w:rPr>
        <w:t>цветка,  рамишия.</w:t>
      </w:r>
    </w:p>
    <w:p w:rsidR="00CA35A8" w:rsidRDefault="00CA35A8" w:rsidP="007E3BA3">
      <w:pPr>
        <w:shd w:val="clear" w:color="auto" w:fill="FFFFFF"/>
        <w:spacing w:line="360" w:lineRule="auto"/>
        <w:ind w:right="21" w:firstLine="360"/>
        <w:jc w:val="both"/>
      </w:pPr>
      <w:r>
        <w:rPr>
          <w:b/>
          <w:bCs/>
          <w:color w:val="000000"/>
          <w:spacing w:val="54"/>
          <w:szCs w:val="18"/>
        </w:rPr>
        <w:t>Нервные</w:t>
      </w:r>
      <w:r>
        <w:rPr>
          <w:b/>
          <w:bCs/>
          <w:color w:val="000000"/>
          <w:szCs w:val="18"/>
        </w:rPr>
        <w:t xml:space="preserve"> </w:t>
      </w:r>
      <w:r>
        <w:rPr>
          <w:b/>
          <w:bCs/>
          <w:color w:val="000000"/>
          <w:spacing w:val="54"/>
          <w:szCs w:val="18"/>
        </w:rPr>
        <w:t>расстройства</w:t>
      </w:r>
      <w:r>
        <w:rPr>
          <w:color w:val="000000"/>
          <w:szCs w:val="18"/>
        </w:rPr>
        <w:t xml:space="preserve"> </w:t>
      </w:r>
      <w:r>
        <w:rPr>
          <w:b/>
          <w:bCs/>
          <w:color w:val="000000"/>
          <w:szCs w:val="18"/>
        </w:rPr>
        <w:t>и</w:t>
      </w:r>
      <w:r>
        <w:rPr>
          <w:b/>
          <w:bCs/>
          <w:color w:val="000000"/>
          <w:spacing w:val="54"/>
          <w:szCs w:val="18"/>
        </w:rPr>
        <w:t xml:space="preserve"> нервно-психические заболевания:</w:t>
      </w:r>
      <w:r>
        <w:rPr>
          <w:color w:val="000000"/>
          <w:spacing w:val="47"/>
          <w:szCs w:val="18"/>
        </w:rPr>
        <w:t>:</w:t>
      </w:r>
      <w:r>
        <w:rPr>
          <w:color w:val="000000"/>
          <w:szCs w:val="18"/>
        </w:rPr>
        <w:t xml:space="preserve"> </w:t>
      </w:r>
      <w:r>
        <w:rPr>
          <w:color w:val="000000"/>
          <w:spacing w:val="3"/>
          <w:szCs w:val="18"/>
        </w:rPr>
        <w:t xml:space="preserve">абрикос сибирский, астра татарская, бобровая </w:t>
      </w:r>
      <w:r>
        <w:rPr>
          <w:color w:val="000000"/>
          <w:spacing w:val="2"/>
          <w:szCs w:val="18"/>
        </w:rPr>
        <w:t>струя, баранец, башмачок, бадан, борщевик, боярышник, валериа</w:t>
      </w:r>
      <w:r>
        <w:rPr>
          <w:color w:val="000000"/>
          <w:spacing w:val="6"/>
          <w:szCs w:val="18"/>
        </w:rPr>
        <w:t>на, василистник, вех, водосбор, водяной перец, водяника, воло</w:t>
      </w:r>
      <w:r>
        <w:rPr>
          <w:color w:val="000000"/>
          <w:spacing w:val="4"/>
          <w:szCs w:val="18"/>
        </w:rPr>
        <w:t>душки, воронец, гвоздика, горечавка, горноколосник, горцы, горо</w:t>
      </w:r>
      <w:r>
        <w:rPr>
          <w:color w:val="000000"/>
          <w:spacing w:val="3"/>
          <w:szCs w:val="18"/>
        </w:rPr>
        <w:t>шек, гравилат, гречиха, донник, живокость крупноцветковая, ка</w:t>
      </w:r>
      <w:r>
        <w:rPr>
          <w:color w:val="000000"/>
          <w:spacing w:val="7"/>
          <w:szCs w:val="18"/>
        </w:rPr>
        <w:t>барговая струя, калина, кизильник, кипрей, клопогон, колоколь</w:t>
      </w:r>
      <w:r>
        <w:rPr>
          <w:color w:val="000000"/>
          <w:spacing w:val="1"/>
          <w:szCs w:val="18"/>
        </w:rPr>
        <w:t>чик, конопля, копеечник, костяника, крестовник, курильский чай, лабазник, лапчатка, лимонник, линнея, лиственничная губка, ло</w:t>
      </w:r>
      <w:r>
        <w:rPr>
          <w:color w:val="000000"/>
          <w:spacing w:val="2"/>
          <w:szCs w:val="18"/>
        </w:rPr>
        <w:t xml:space="preserve">матогониум, лук, любка, люцерна, марь, мед, можжевельник, овес, </w:t>
      </w:r>
      <w:r>
        <w:rPr>
          <w:color w:val="000000"/>
          <w:spacing w:val="4"/>
          <w:szCs w:val="18"/>
        </w:rPr>
        <w:t>орляк, очиток, патриция, панты, пион, плаун, подмаренник, по</w:t>
      </w:r>
      <w:r>
        <w:rPr>
          <w:color w:val="000000"/>
          <w:spacing w:val="5"/>
          <w:szCs w:val="18"/>
        </w:rPr>
        <w:t xml:space="preserve">дорожник, полынь, проломник, прострел, родиола, рододендрон, </w:t>
      </w:r>
      <w:r>
        <w:rPr>
          <w:color w:val="000000"/>
          <w:spacing w:val="2"/>
          <w:szCs w:val="18"/>
        </w:rPr>
        <w:t>салат, серпуха, секуринега, синюха, спорынья, страусник, тысяче</w:t>
      </w:r>
      <w:r>
        <w:rPr>
          <w:color w:val="000000"/>
          <w:spacing w:val="1"/>
          <w:szCs w:val="18"/>
        </w:rPr>
        <w:t>листник, хвойник, чабрец, чернобыльник, чертополох, чистец, ши</w:t>
      </w:r>
      <w:r>
        <w:rPr>
          <w:color w:val="000000"/>
          <w:spacing w:val="-2"/>
          <w:szCs w:val="18"/>
        </w:rPr>
        <w:t>повники, щитовник пахучий.</w:t>
      </w:r>
    </w:p>
    <w:p w:rsidR="00CA35A8" w:rsidRDefault="00CA35A8" w:rsidP="007E3BA3">
      <w:pPr>
        <w:shd w:val="clear" w:color="auto" w:fill="FFFFFF"/>
        <w:spacing w:line="360" w:lineRule="auto"/>
        <w:ind w:left="19" w:right="21" w:firstLine="360"/>
        <w:jc w:val="both"/>
        <w:rPr>
          <w:color w:val="000000"/>
          <w:spacing w:val="1"/>
          <w:szCs w:val="18"/>
        </w:rPr>
      </w:pPr>
      <w:r>
        <w:rPr>
          <w:b/>
          <w:bCs/>
          <w:color w:val="000000"/>
          <w:spacing w:val="54"/>
          <w:szCs w:val="18"/>
        </w:rPr>
        <w:t xml:space="preserve">Нефриты: </w:t>
      </w:r>
      <w:r>
        <w:rPr>
          <w:color w:val="000000"/>
          <w:spacing w:val="11"/>
          <w:szCs w:val="18"/>
        </w:rPr>
        <w:t>василек, горечавка, зимолюбка, кислица, ногот</w:t>
      </w:r>
      <w:r>
        <w:rPr>
          <w:color w:val="000000"/>
          <w:spacing w:val="1"/>
          <w:szCs w:val="18"/>
        </w:rPr>
        <w:t>ки, подорожник, толокнянка, яснотка.</w:t>
      </w:r>
    </w:p>
    <w:p w:rsidR="00CA35A8" w:rsidRDefault="00CA35A8" w:rsidP="007E3BA3">
      <w:pPr>
        <w:shd w:val="clear" w:color="auto" w:fill="FFFFFF"/>
        <w:spacing w:line="360" w:lineRule="auto"/>
        <w:ind w:left="19" w:right="21" w:firstLine="360"/>
        <w:jc w:val="both"/>
      </w:pPr>
      <w:r>
        <w:rPr>
          <w:b/>
          <w:bCs/>
          <w:color w:val="000000"/>
          <w:spacing w:val="54"/>
          <w:szCs w:val="18"/>
        </w:rPr>
        <w:t xml:space="preserve">Обволакивающие: </w:t>
      </w:r>
      <w:r>
        <w:rPr>
          <w:color w:val="000000"/>
          <w:spacing w:val="17"/>
          <w:szCs w:val="18"/>
        </w:rPr>
        <w:t xml:space="preserve">белая глина, картофель, кукуруза, </w:t>
      </w:r>
      <w:r>
        <w:rPr>
          <w:color w:val="000000"/>
          <w:spacing w:val="5"/>
          <w:szCs w:val="18"/>
        </w:rPr>
        <w:t>купена, лиственница, медуница, мать-и-мачеха, подорожник, пы</w:t>
      </w:r>
      <w:r>
        <w:rPr>
          <w:color w:val="000000"/>
          <w:spacing w:val="-2"/>
          <w:szCs w:val="18"/>
        </w:rPr>
        <w:t>рей, ятрышники.</w:t>
      </w:r>
    </w:p>
    <w:p w:rsidR="00CA35A8" w:rsidRDefault="00CA35A8" w:rsidP="007E3BA3">
      <w:pPr>
        <w:shd w:val="clear" w:color="auto" w:fill="FFFFFF"/>
        <w:tabs>
          <w:tab w:val="left" w:pos="3091"/>
          <w:tab w:val="left" w:pos="3830"/>
        </w:tabs>
        <w:spacing w:line="360" w:lineRule="auto"/>
        <w:ind w:left="14" w:right="21" w:firstLine="336"/>
        <w:jc w:val="both"/>
        <w:rPr>
          <w:color w:val="000000"/>
          <w:spacing w:val="-29"/>
          <w:szCs w:val="18"/>
        </w:rPr>
      </w:pPr>
      <w:r>
        <w:rPr>
          <w:b/>
          <w:bCs/>
          <w:color w:val="000000"/>
          <w:spacing w:val="54"/>
          <w:szCs w:val="18"/>
        </w:rPr>
        <w:t xml:space="preserve">Обморожения: </w:t>
      </w:r>
      <w:r>
        <w:rPr>
          <w:color w:val="000000"/>
          <w:spacing w:val="18"/>
          <w:szCs w:val="18"/>
        </w:rPr>
        <w:t>барсучий жир, горечавка, кашкара, ли</w:t>
      </w:r>
      <w:r>
        <w:rPr>
          <w:color w:val="000000"/>
          <w:spacing w:val="7"/>
          <w:szCs w:val="18"/>
        </w:rPr>
        <w:t>лии, медвежий жир, ноготки, овес, репа, рогоз, страусник, ят</w:t>
      </w:r>
      <w:r>
        <w:rPr>
          <w:color w:val="000000"/>
          <w:spacing w:val="-7"/>
          <w:szCs w:val="18"/>
        </w:rPr>
        <w:t>рышники.</w:t>
      </w:r>
    </w:p>
    <w:p w:rsidR="00CA35A8" w:rsidRDefault="00CA35A8" w:rsidP="007E3BA3">
      <w:pPr>
        <w:shd w:val="clear" w:color="auto" w:fill="FFFFFF"/>
        <w:tabs>
          <w:tab w:val="left" w:pos="3091"/>
          <w:tab w:val="left" w:pos="3830"/>
        </w:tabs>
        <w:spacing w:line="360" w:lineRule="auto"/>
        <w:ind w:left="14" w:right="21" w:firstLine="336"/>
        <w:jc w:val="both"/>
        <w:rPr>
          <w:color w:val="000000"/>
          <w:spacing w:val="-22"/>
          <w:szCs w:val="18"/>
        </w:rPr>
      </w:pPr>
      <w:r>
        <w:rPr>
          <w:b/>
          <w:bCs/>
          <w:color w:val="000000"/>
          <w:spacing w:val="54"/>
          <w:szCs w:val="18"/>
        </w:rPr>
        <w:t xml:space="preserve">Обмороки: </w:t>
      </w:r>
      <w:r>
        <w:rPr>
          <w:color w:val="000000"/>
          <w:spacing w:val="-8"/>
          <w:szCs w:val="18"/>
        </w:rPr>
        <w:t>чистецы.</w:t>
      </w:r>
    </w:p>
    <w:p w:rsidR="00CA35A8" w:rsidRDefault="00CA35A8" w:rsidP="007E3BA3">
      <w:pPr>
        <w:shd w:val="clear" w:color="auto" w:fill="FFFFFF"/>
        <w:tabs>
          <w:tab w:val="left" w:pos="3091"/>
          <w:tab w:val="left" w:pos="3830"/>
        </w:tabs>
        <w:spacing w:line="360" w:lineRule="auto"/>
        <w:ind w:left="14" w:right="21" w:firstLine="336"/>
        <w:jc w:val="both"/>
      </w:pPr>
      <w:r>
        <w:rPr>
          <w:b/>
          <w:bCs/>
          <w:color w:val="000000"/>
          <w:spacing w:val="54"/>
          <w:szCs w:val="18"/>
        </w:rPr>
        <w:t xml:space="preserve">Общеукрепляющие: </w:t>
      </w:r>
      <w:r>
        <w:rPr>
          <w:color w:val="000000"/>
          <w:spacing w:val="12"/>
          <w:szCs w:val="18"/>
        </w:rPr>
        <w:t xml:space="preserve">барсучий жир, береза, горечавка, </w:t>
      </w:r>
      <w:r>
        <w:rPr>
          <w:color w:val="000000"/>
          <w:spacing w:val="7"/>
          <w:szCs w:val="18"/>
        </w:rPr>
        <w:t xml:space="preserve">ежеголовник, жимолость, зимолюбка, ирис вильчатый, княжик, </w:t>
      </w:r>
      <w:r>
        <w:rPr>
          <w:color w:val="000000"/>
          <w:spacing w:val="4"/>
          <w:szCs w:val="18"/>
        </w:rPr>
        <w:t xml:space="preserve">кровь пантовых оленей, марена, маточное молочко, овес, очанка, </w:t>
      </w:r>
      <w:r>
        <w:rPr>
          <w:color w:val="000000"/>
          <w:spacing w:val="1"/>
          <w:szCs w:val="18"/>
        </w:rPr>
        <w:t xml:space="preserve">панты, пион, плаун, перга, полынь Гмелина, пшеница, репейничек, </w:t>
      </w:r>
      <w:r>
        <w:rPr>
          <w:color w:val="000000"/>
          <w:spacing w:val="5"/>
          <w:szCs w:val="18"/>
        </w:rPr>
        <w:t>родиола, ряска, свекла, чабрец, шульта, щавель курчавый, яблоня.</w:t>
      </w:r>
    </w:p>
    <w:p w:rsidR="00CA35A8" w:rsidRDefault="00CA35A8" w:rsidP="007E3BA3">
      <w:pPr>
        <w:shd w:val="clear" w:color="auto" w:fill="FFFFFF"/>
        <w:spacing w:line="360" w:lineRule="auto"/>
        <w:ind w:left="10" w:right="21" w:firstLine="336"/>
        <w:jc w:val="both"/>
      </w:pPr>
      <w:r>
        <w:rPr>
          <w:b/>
          <w:bCs/>
          <w:color w:val="000000"/>
          <w:spacing w:val="54"/>
          <w:szCs w:val="18"/>
        </w:rPr>
        <w:t xml:space="preserve">Одышка: </w:t>
      </w:r>
      <w:r>
        <w:rPr>
          <w:color w:val="000000"/>
          <w:spacing w:val="9"/>
          <w:szCs w:val="18"/>
        </w:rPr>
        <w:t>вероника, клевер луговой, льнянка, ноготки, пас</w:t>
      </w:r>
      <w:r>
        <w:rPr>
          <w:color w:val="000000"/>
          <w:spacing w:val="2"/>
          <w:szCs w:val="18"/>
        </w:rPr>
        <w:t>лен, сирень.</w:t>
      </w:r>
    </w:p>
    <w:p w:rsidR="00CA35A8" w:rsidRDefault="00BC46F3" w:rsidP="007E3BA3">
      <w:pPr>
        <w:shd w:val="clear" w:color="auto" w:fill="FFFFFF"/>
        <w:spacing w:line="360" w:lineRule="auto"/>
        <w:ind w:left="14" w:right="21" w:firstLine="326"/>
        <w:jc w:val="both"/>
      </w:pPr>
      <w:r>
        <w:rPr>
          <w:noProof/>
        </w:rPr>
        <w:pict>
          <v:line id="_x0000_s1083" style="position:absolute;left:0;text-align:left;z-index:251683840;mso-position-horizontal-relative:margin" from="-405pt,19.55pt" to="-69.95pt,19.55pt" strokeweight=".5pt">
            <w10:wrap anchorx="margin"/>
          </v:line>
        </w:pict>
      </w:r>
      <w:r w:rsidR="00CA35A8">
        <w:rPr>
          <w:b/>
          <w:bCs/>
          <w:color w:val="000000"/>
          <w:spacing w:val="54"/>
          <w:szCs w:val="18"/>
        </w:rPr>
        <w:t xml:space="preserve">Ожирение: </w:t>
      </w:r>
      <w:r w:rsidR="00CA35A8">
        <w:rPr>
          <w:color w:val="000000"/>
          <w:spacing w:val="11"/>
          <w:szCs w:val="18"/>
        </w:rPr>
        <w:t>капуста, крыжовник, полыни, сельдерей, ябло</w:t>
      </w:r>
      <w:r w:rsidR="00CA35A8">
        <w:rPr>
          <w:color w:val="000000"/>
          <w:spacing w:val="3"/>
          <w:szCs w:val="18"/>
        </w:rPr>
        <w:t>ня, ячмень.</w:t>
      </w:r>
    </w:p>
    <w:p w:rsidR="00CA35A8" w:rsidRDefault="00CA35A8" w:rsidP="007E3BA3">
      <w:pPr>
        <w:shd w:val="clear" w:color="auto" w:fill="FFFFFF"/>
        <w:spacing w:before="5" w:line="360" w:lineRule="auto"/>
        <w:ind w:left="5" w:right="21" w:firstLine="326"/>
        <w:jc w:val="both"/>
      </w:pPr>
      <w:r>
        <w:rPr>
          <w:b/>
          <w:bCs/>
          <w:color w:val="000000"/>
          <w:spacing w:val="54"/>
          <w:szCs w:val="18"/>
        </w:rPr>
        <w:t xml:space="preserve">Ожоги: </w:t>
      </w:r>
      <w:r>
        <w:rPr>
          <w:color w:val="000000"/>
          <w:spacing w:val="9"/>
          <w:szCs w:val="18"/>
        </w:rPr>
        <w:t>бадан, белая глина, гвоздика пышная, горец вьюн</w:t>
      </w:r>
      <w:r>
        <w:rPr>
          <w:color w:val="000000"/>
          <w:szCs w:val="18"/>
        </w:rPr>
        <w:t xml:space="preserve">ковый, горечавка, горноколосник, звездчатка, зверобой, калужница, </w:t>
      </w:r>
      <w:r>
        <w:rPr>
          <w:color w:val="000000"/>
          <w:spacing w:val="6"/>
          <w:szCs w:val="18"/>
        </w:rPr>
        <w:t xml:space="preserve">капуста, кашкара, клевер, конопля, коровяк, крапива, курильский </w:t>
      </w:r>
      <w:r>
        <w:rPr>
          <w:color w:val="000000"/>
          <w:spacing w:val="4"/>
          <w:szCs w:val="18"/>
        </w:rPr>
        <w:t xml:space="preserve">чай, лапчатка, лилии, лопух, лютик ядовитый, молочай Палласа, </w:t>
      </w:r>
      <w:r>
        <w:rPr>
          <w:color w:val="000000"/>
          <w:spacing w:val="3"/>
          <w:szCs w:val="18"/>
        </w:rPr>
        <w:t xml:space="preserve">морковь, ноготки, облепиха, осина, подорожник, полынь горькая, </w:t>
      </w:r>
      <w:r>
        <w:rPr>
          <w:color w:val="000000"/>
          <w:spacing w:val="2"/>
          <w:szCs w:val="18"/>
        </w:rPr>
        <w:t xml:space="preserve">ревени, рогоз, страусник, сушеница, фасоль, цетрария, цицания, </w:t>
      </w:r>
      <w:r>
        <w:rPr>
          <w:color w:val="000000"/>
          <w:spacing w:val="-1"/>
          <w:szCs w:val="18"/>
        </w:rPr>
        <w:t>чернокорень, чистотел, шиповники.</w:t>
      </w:r>
    </w:p>
    <w:p w:rsidR="00CA35A8" w:rsidRDefault="00CA35A8" w:rsidP="007E3BA3">
      <w:pPr>
        <w:shd w:val="clear" w:color="auto" w:fill="FFFFFF"/>
        <w:spacing w:line="360" w:lineRule="auto"/>
        <w:ind w:left="5" w:right="21" w:firstLine="346"/>
        <w:jc w:val="both"/>
      </w:pPr>
      <w:r>
        <w:rPr>
          <w:b/>
          <w:bCs/>
          <w:color w:val="000000"/>
          <w:spacing w:val="54"/>
          <w:szCs w:val="18"/>
        </w:rPr>
        <w:t xml:space="preserve">Ожоги рентгеновскими лучами: </w:t>
      </w:r>
      <w:r>
        <w:rPr>
          <w:color w:val="000000"/>
          <w:spacing w:val="4"/>
          <w:szCs w:val="18"/>
        </w:rPr>
        <w:t xml:space="preserve">бадан, кашкара, </w:t>
      </w:r>
      <w:r>
        <w:rPr>
          <w:color w:val="000000"/>
          <w:szCs w:val="18"/>
        </w:rPr>
        <w:t>курильский чай, ноготки, облепиха, полынь горькая.</w:t>
      </w:r>
    </w:p>
    <w:p w:rsidR="00CA35A8" w:rsidRDefault="00CA35A8" w:rsidP="007E3BA3">
      <w:pPr>
        <w:shd w:val="clear" w:color="auto" w:fill="FFFFFF"/>
        <w:spacing w:line="360" w:lineRule="auto"/>
        <w:ind w:left="346" w:right="21"/>
        <w:jc w:val="both"/>
      </w:pPr>
      <w:r>
        <w:rPr>
          <w:color w:val="000000"/>
          <w:spacing w:val="-1"/>
          <w:szCs w:val="18"/>
        </w:rPr>
        <w:t>белая глина, гречиха, ликоподий, овес.</w:t>
      </w:r>
    </w:p>
    <w:p w:rsidR="00CA35A8" w:rsidRDefault="00CA35A8" w:rsidP="007E3BA3">
      <w:pPr>
        <w:shd w:val="clear" w:color="auto" w:fill="FFFFFF"/>
        <w:spacing w:before="34" w:line="360" w:lineRule="auto"/>
        <w:ind w:left="5" w:right="21" w:firstLine="317"/>
        <w:jc w:val="both"/>
      </w:pPr>
      <w:r>
        <w:rPr>
          <w:b/>
          <w:bCs/>
          <w:color w:val="000000"/>
          <w:spacing w:val="38"/>
          <w:szCs w:val="18"/>
        </w:rPr>
        <w:t xml:space="preserve">Опухоли: </w:t>
      </w:r>
      <w:r>
        <w:rPr>
          <w:color w:val="000000"/>
          <w:szCs w:val="18"/>
        </w:rPr>
        <w:t xml:space="preserve"> </w:t>
      </w:r>
      <w:r>
        <w:rPr>
          <w:color w:val="000000"/>
          <w:spacing w:val="10"/>
          <w:szCs w:val="18"/>
        </w:rPr>
        <w:t>барбарис, бодяк, будра, василистник, волчье лы</w:t>
      </w:r>
      <w:r>
        <w:rPr>
          <w:color w:val="000000"/>
          <w:spacing w:val="1"/>
          <w:szCs w:val="18"/>
        </w:rPr>
        <w:t xml:space="preserve">ко, воронец, герань, гравилат, донник, звездчатка, ильм, кислица, </w:t>
      </w:r>
      <w:r>
        <w:rPr>
          <w:color w:val="000000"/>
          <w:spacing w:val="3"/>
          <w:szCs w:val="18"/>
        </w:rPr>
        <w:t xml:space="preserve">коммелина, костяника, кошачья лапка, крапива, купена, лапчатка, </w:t>
      </w:r>
      <w:r>
        <w:rPr>
          <w:color w:val="000000"/>
          <w:spacing w:val="4"/>
          <w:szCs w:val="18"/>
        </w:rPr>
        <w:t xml:space="preserve">лопух, льнянка, лютик ползучий, манжетка, марена, марь белая, </w:t>
      </w:r>
      <w:r>
        <w:rPr>
          <w:color w:val="000000"/>
          <w:spacing w:val="1"/>
          <w:szCs w:val="18"/>
        </w:rPr>
        <w:t xml:space="preserve">молочай, очанка, очиток, паслен, пахучеколосник, полынь Гмелина, </w:t>
      </w:r>
      <w:r>
        <w:rPr>
          <w:color w:val="000000"/>
          <w:spacing w:val="4"/>
          <w:szCs w:val="18"/>
        </w:rPr>
        <w:t>рожь, рыжик, серпуха, спорыш, стеллера, сушеница, чага, черно</w:t>
      </w:r>
      <w:r>
        <w:rPr>
          <w:color w:val="000000"/>
          <w:spacing w:val="-1"/>
          <w:szCs w:val="18"/>
        </w:rPr>
        <w:t>корень, чистец болотный, чистотел, щавели.</w:t>
      </w:r>
    </w:p>
    <w:p w:rsidR="00CA35A8" w:rsidRDefault="00CA35A8" w:rsidP="007E3BA3">
      <w:pPr>
        <w:shd w:val="clear" w:color="auto" w:fill="FFFFFF"/>
        <w:spacing w:before="34" w:line="360" w:lineRule="auto"/>
        <w:ind w:left="10" w:right="21" w:firstLine="322"/>
        <w:jc w:val="both"/>
      </w:pPr>
      <w:r>
        <w:rPr>
          <w:b/>
          <w:bCs/>
          <w:color w:val="000000"/>
          <w:spacing w:val="38"/>
          <w:szCs w:val="18"/>
        </w:rPr>
        <w:t xml:space="preserve">Остеомиелит: </w:t>
      </w:r>
      <w:r>
        <w:rPr>
          <w:color w:val="000000"/>
          <w:spacing w:val="10"/>
          <w:szCs w:val="18"/>
        </w:rPr>
        <w:t>белокрыльник, бузина, крапива, мумиё, но</w:t>
      </w:r>
      <w:r>
        <w:rPr>
          <w:color w:val="000000"/>
          <w:spacing w:val="-2"/>
          <w:szCs w:val="18"/>
        </w:rPr>
        <w:t>готки, недоспелка, ромашка, сушеница, триостренник приморский.</w:t>
      </w:r>
    </w:p>
    <w:p w:rsidR="00CA35A8" w:rsidRDefault="00CA35A8" w:rsidP="007E3BA3">
      <w:pPr>
        <w:shd w:val="clear" w:color="auto" w:fill="FFFFFF"/>
        <w:spacing w:before="24" w:line="360" w:lineRule="auto"/>
        <w:ind w:left="24" w:right="21" w:firstLine="312"/>
        <w:jc w:val="both"/>
      </w:pPr>
      <w:r>
        <w:rPr>
          <w:b/>
          <w:bCs/>
          <w:color w:val="000000"/>
          <w:spacing w:val="40"/>
          <w:szCs w:val="18"/>
        </w:rPr>
        <w:t>Остеохондроз:</w:t>
      </w:r>
      <w:r>
        <w:rPr>
          <w:color w:val="000000"/>
          <w:szCs w:val="18"/>
        </w:rPr>
        <w:t xml:space="preserve"> </w:t>
      </w:r>
      <w:r>
        <w:rPr>
          <w:color w:val="000000"/>
          <w:spacing w:val="1"/>
          <w:szCs w:val="18"/>
        </w:rPr>
        <w:t>багульник, ветреницы, крестовник дубрав</w:t>
      </w:r>
      <w:r>
        <w:rPr>
          <w:color w:val="000000"/>
          <w:spacing w:val="2"/>
          <w:szCs w:val="18"/>
        </w:rPr>
        <w:t>ный, купальница, лютики, полынь холодная, прострел, рододендрон.</w:t>
      </w:r>
    </w:p>
    <w:p w:rsidR="00CA35A8" w:rsidRDefault="00CA35A8" w:rsidP="007E3BA3">
      <w:pPr>
        <w:shd w:val="clear" w:color="auto" w:fill="FFFFFF"/>
        <w:spacing w:line="360" w:lineRule="auto"/>
        <w:ind w:left="5" w:right="21" w:firstLine="374"/>
        <w:jc w:val="both"/>
        <w:rPr>
          <w:color w:val="000000"/>
          <w:spacing w:val="1"/>
          <w:szCs w:val="18"/>
        </w:rPr>
      </w:pPr>
      <w:r>
        <w:rPr>
          <w:b/>
          <w:bCs/>
          <w:color w:val="000000"/>
          <w:spacing w:val="38"/>
          <w:szCs w:val="18"/>
        </w:rPr>
        <w:t>Отеки:</w:t>
      </w:r>
      <w:r>
        <w:rPr>
          <w:color w:val="000000"/>
          <w:szCs w:val="18"/>
        </w:rPr>
        <w:t xml:space="preserve"> </w:t>
      </w:r>
      <w:r>
        <w:rPr>
          <w:color w:val="000000"/>
          <w:spacing w:val="4"/>
          <w:szCs w:val="18"/>
        </w:rPr>
        <w:t>астра, астрагал, береза, борщевик, василистник, го</w:t>
      </w:r>
      <w:r>
        <w:rPr>
          <w:color w:val="000000"/>
          <w:szCs w:val="18"/>
        </w:rPr>
        <w:t xml:space="preserve">рошек, дудник даурский, желтушник, кизильник, княжик, кукуруза, </w:t>
      </w:r>
      <w:r>
        <w:rPr>
          <w:color w:val="000000"/>
          <w:spacing w:val="2"/>
          <w:szCs w:val="18"/>
        </w:rPr>
        <w:t xml:space="preserve">линнея, ломонос, лопух, марена, морошка, ноготки, овес, огурец, </w:t>
      </w:r>
      <w:r>
        <w:rPr>
          <w:color w:val="000000"/>
          <w:spacing w:val="1"/>
          <w:szCs w:val="18"/>
        </w:rPr>
        <w:t xml:space="preserve">патриния, подмаренник, полынь холодная, спорыш, укроп, фасоль. </w:t>
      </w:r>
    </w:p>
    <w:p w:rsidR="00CA35A8" w:rsidRDefault="00BC46F3" w:rsidP="007E3BA3">
      <w:pPr>
        <w:shd w:val="clear" w:color="auto" w:fill="FFFFFF"/>
        <w:spacing w:line="360" w:lineRule="auto"/>
        <w:ind w:left="5" w:right="21" w:firstLine="374"/>
        <w:jc w:val="both"/>
      </w:pPr>
      <w:r>
        <w:rPr>
          <w:noProof/>
        </w:rPr>
        <w:pict>
          <v:line id="_x0000_s1084" style="position:absolute;left:0;text-align:left;z-index:251684864;mso-position-horizontal-relative:margin" from="-50.15pt,520.8pt" to="276.25pt,520.8pt" o:allowincell="f" strokeweight=".7pt">
            <w10:wrap anchorx="margin"/>
          </v:line>
        </w:pict>
      </w:r>
      <w:r w:rsidR="00CA35A8">
        <w:rPr>
          <w:b/>
          <w:bCs/>
          <w:color w:val="000000"/>
          <w:spacing w:val="38"/>
          <w:szCs w:val="18"/>
        </w:rPr>
        <w:t>Отложение солей:</w:t>
      </w:r>
      <w:r w:rsidR="00CA35A8">
        <w:rPr>
          <w:color w:val="000000"/>
          <w:spacing w:val="7"/>
          <w:w w:val="101"/>
          <w:szCs w:val="18"/>
        </w:rPr>
        <w:t xml:space="preserve"> ветреница, княженика, крестовник </w:t>
      </w:r>
      <w:r w:rsidR="00CA35A8">
        <w:rPr>
          <w:color w:val="000000"/>
          <w:w w:val="101"/>
          <w:szCs w:val="18"/>
        </w:rPr>
        <w:t>дубравный, очиток, сирень, укроп.</w:t>
      </w:r>
    </w:p>
    <w:p w:rsidR="00CA35A8" w:rsidRDefault="00CA35A8" w:rsidP="007E3BA3">
      <w:pPr>
        <w:shd w:val="clear" w:color="auto" w:fill="FFFFFF"/>
        <w:spacing w:line="360" w:lineRule="auto"/>
        <w:ind w:left="14" w:right="21" w:firstLine="346"/>
        <w:jc w:val="both"/>
      </w:pPr>
      <w:r>
        <w:rPr>
          <w:b/>
          <w:bCs/>
          <w:color w:val="000000"/>
          <w:spacing w:val="38"/>
          <w:szCs w:val="18"/>
        </w:rPr>
        <w:t xml:space="preserve">Отравления свинцом хронические: </w:t>
      </w:r>
      <w:r>
        <w:rPr>
          <w:color w:val="000000"/>
          <w:spacing w:val="21"/>
          <w:w w:val="101"/>
          <w:szCs w:val="18"/>
        </w:rPr>
        <w:t xml:space="preserve">будра, хвощ </w:t>
      </w:r>
      <w:r>
        <w:rPr>
          <w:color w:val="000000"/>
          <w:spacing w:val="-4"/>
          <w:w w:val="101"/>
          <w:szCs w:val="18"/>
        </w:rPr>
        <w:t>полевой.</w:t>
      </w:r>
    </w:p>
    <w:p w:rsidR="00CA35A8" w:rsidRDefault="00CA35A8" w:rsidP="007E3BA3">
      <w:pPr>
        <w:shd w:val="clear" w:color="auto" w:fill="FFFFFF"/>
        <w:spacing w:line="360" w:lineRule="auto"/>
        <w:ind w:right="21" w:firstLine="341"/>
        <w:jc w:val="both"/>
      </w:pPr>
      <w:r>
        <w:rPr>
          <w:b/>
          <w:bCs/>
          <w:color w:val="000000"/>
          <w:spacing w:val="43"/>
          <w:w w:val="101"/>
          <w:szCs w:val="18"/>
        </w:rPr>
        <w:t>Отхаркивающие:</w:t>
      </w:r>
      <w:r>
        <w:rPr>
          <w:color w:val="000000"/>
          <w:w w:val="101"/>
          <w:szCs w:val="18"/>
        </w:rPr>
        <w:t xml:space="preserve"> </w:t>
      </w:r>
      <w:r>
        <w:rPr>
          <w:color w:val="000000"/>
          <w:spacing w:val="1"/>
          <w:w w:val="101"/>
          <w:szCs w:val="18"/>
        </w:rPr>
        <w:t xml:space="preserve">абрикос сибирский, астра, багульник, </w:t>
      </w:r>
      <w:r>
        <w:rPr>
          <w:color w:val="000000"/>
          <w:spacing w:val="4"/>
          <w:w w:val="101"/>
          <w:szCs w:val="18"/>
        </w:rPr>
        <w:t>береза, будра, вишня, девясил, дескурения, донник, душица, ды</w:t>
      </w:r>
      <w:r>
        <w:rPr>
          <w:color w:val="000000"/>
          <w:spacing w:val="-2"/>
          <w:w w:val="101"/>
          <w:szCs w:val="18"/>
        </w:rPr>
        <w:t xml:space="preserve">мянка, истоды, клевер, копеечник, крапива, мать-и-мачеха, марена, </w:t>
      </w:r>
      <w:r>
        <w:rPr>
          <w:color w:val="000000"/>
          <w:spacing w:val="1"/>
          <w:w w:val="101"/>
          <w:szCs w:val="18"/>
        </w:rPr>
        <w:t xml:space="preserve">можжевельник, одуванчик, первоцвет, подорожник, полынь, репа, </w:t>
      </w:r>
      <w:r>
        <w:rPr>
          <w:color w:val="000000"/>
          <w:spacing w:val="2"/>
          <w:w w:val="101"/>
          <w:szCs w:val="18"/>
        </w:rPr>
        <w:t xml:space="preserve">синюха, скерда, редька, солодка, сосна, термопсис, тмин, фиалки, </w:t>
      </w:r>
      <w:r>
        <w:rPr>
          <w:color w:val="000000"/>
          <w:spacing w:val="1"/>
          <w:w w:val="101"/>
          <w:szCs w:val="18"/>
        </w:rPr>
        <w:t>чабрец, чина, ярутка.</w:t>
      </w:r>
    </w:p>
    <w:p w:rsidR="00CA35A8" w:rsidRDefault="00CA35A8" w:rsidP="007E3BA3">
      <w:pPr>
        <w:shd w:val="clear" w:color="auto" w:fill="FFFFFF"/>
        <w:spacing w:before="168" w:line="360" w:lineRule="auto"/>
        <w:ind w:left="10" w:right="21" w:firstLine="341"/>
        <w:jc w:val="both"/>
      </w:pPr>
      <w:r>
        <w:rPr>
          <w:b/>
          <w:bCs/>
          <w:color w:val="000000"/>
          <w:spacing w:val="42"/>
          <w:w w:val="101"/>
          <w:szCs w:val="18"/>
        </w:rPr>
        <w:t>Панариций:</w:t>
      </w:r>
      <w:r>
        <w:rPr>
          <w:color w:val="000000"/>
          <w:w w:val="101"/>
          <w:szCs w:val="18"/>
        </w:rPr>
        <w:t xml:space="preserve"> гвоздика разноцветная, горечавка, грушанка, жабрей, какалия, клевер ползучий, колокольчик, одноцветка, ре</w:t>
      </w:r>
      <w:r>
        <w:rPr>
          <w:color w:val="000000"/>
          <w:spacing w:val="-3"/>
          <w:w w:val="101"/>
          <w:szCs w:val="18"/>
        </w:rPr>
        <w:t>броплодник, хвощ полевой.</w:t>
      </w:r>
    </w:p>
    <w:p w:rsidR="00CA35A8" w:rsidRDefault="00CA35A8" w:rsidP="007E3BA3">
      <w:pPr>
        <w:shd w:val="clear" w:color="auto" w:fill="FFFFFF"/>
        <w:spacing w:line="360" w:lineRule="auto"/>
        <w:ind w:left="355" w:right="21"/>
        <w:jc w:val="both"/>
      </w:pPr>
      <w:r>
        <w:rPr>
          <w:b/>
          <w:bCs/>
          <w:color w:val="000000"/>
          <w:spacing w:val="42"/>
          <w:w w:val="101"/>
          <w:szCs w:val="18"/>
        </w:rPr>
        <w:t xml:space="preserve">Папилломатоз: </w:t>
      </w:r>
      <w:r>
        <w:rPr>
          <w:color w:val="000000"/>
          <w:spacing w:val="12"/>
          <w:w w:val="101"/>
          <w:szCs w:val="18"/>
        </w:rPr>
        <w:t>молочай Палласа, чистотел.</w:t>
      </w:r>
    </w:p>
    <w:p w:rsidR="00CA35A8" w:rsidRDefault="00CA35A8" w:rsidP="007E3BA3">
      <w:pPr>
        <w:shd w:val="clear" w:color="auto" w:fill="FFFFFF"/>
        <w:spacing w:line="360" w:lineRule="auto"/>
        <w:ind w:left="350" w:right="21"/>
        <w:jc w:val="both"/>
      </w:pPr>
      <w:r>
        <w:rPr>
          <w:b/>
          <w:bCs/>
          <w:color w:val="000000"/>
          <w:spacing w:val="42"/>
          <w:w w:val="101"/>
          <w:szCs w:val="18"/>
        </w:rPr>
        <w:t xml:space="preserve">Парадонтоз: </w:t>
      </w:r>
      <w:r>
        <w:rPr>
          <w:color w:val="000000"/>
          <w:spacing w:val="8"/>
          <w:w w:val="101"/>
          <w:szCs w:val="18"/>
        </w:rPr>
        <w:t>бадан, карагана, кашкара, ноготки,  родиола.</w:t>
      </w:r>
    </w:p>
    <w:p w:rsidR="00CA35A8" w:rsidRDefault="00CA35A8" w:rsidP="007E3BA3">
      <w:pPr>
        <w:shd w:val="clear" w:color="auto" w:fill="FFFFFF"/>
        <w:spacing w:before="5" w:line="360" w:lineRule="auto"/>
        <w:ind w:left="14" w:right="21" w:firstLine="350"/>
        <w:jc w:val="both"/>
      </w:pPr>
      <w:r>
        <w:rPr>
          <w:b/>
          <w:bCs/>
          <w:color w:val="000000"/>
          <w:spacing w:val="42"/>
          <w:w w:val="101"/>
          <w:szCs w:val="18"/>
        </w:rPr>
        <w:t xml:space="preserve">Параличи: </w:t>
      </w:r>
      <w:r>
        <w:rPr>
          <w:color w:val="000000"/>
          <w:spacing w:val="5"/>
          <w:w w:val="101"/>
          <w:szCs w:val="18"/>
        </w:rPr>
        <w:t xml:space="preserve">аконит вьющийся, ветреница лесная, василек </w:t>
      </w:r>
      <w:r>
        <w:rPr>
          <w:color w:val="000000"/>
          <w:spacing w:val="-1"/>
          <w:w w:val="101"/>
          <w:szCs w:val="18"/>
        </w:rPr>
        <w:t xml:space="preserve">скабиозовый, волчье лыко, можжевельник, первоцвет, пион, полынь, </w:t>
      </w:r>
      <w:r>
        <w:rPr>
          <w:color w:val="000000"/>
          <w:spacing w:val="-3"/>
          <w:w w:val="101"/>
          <w:szCs w:val="18"/>
        </w:rPr>
        <w:t>хмель.</w:t>
      </w:r>
    </w:p>
    <w:p w:rsidR="00CA35A8" w:rsidRDefault="00CA35A8" w:rsidP="007E3BA3">
      <w:pPr>
        <w:shd w:val="clear" w:color="auto" w:fill="FFFFFF"/>
        <w:spacing w:before="5" w:line="360" w:lineRule="auto"/>
        <w:ind w:left="14" w:right="21" w:firstLine="341"/>
        <w:jc w:val="both"/>
      </w:pPr>
      <w:r>
        <w:rPr>
          <w:b/>
          <w:bCs/>
          <w:color w:val="000000"/>
          <w:spacing w:val="46"/>
          <w:w w:val="101"/>
          <w:szCs w:val="18"/>
        </w:rPr>
        <w:t>Переломы</w:t>
      </w:r>
      <w:r>
        <w:rPr>
          <w:b/>
          <w:bCs/>
          <w:color w:val="000000"/>
          <w:w w:val="101"/>
          <w:szCs w:val="18"/>
        </w:rPr>
        <w:t xml:space="preserve"> </w:t>
      </w:r>
      <w:r>
        <w:rPr>
          <w:b/>
          <w:bCs/>
          <w:color w:val="000000"/>
          <w:spacing w:val="35"/>
          <w:w w:val="101"/>
          <w:szCs w:val="18"/>
        </w:rPr>
        <w:t>костей:</w:t>
      </w:r>
      <w:r>
        <w:rPr>
          <w:color w:val="000000"/>
          <w:w w:val="101"/>
          <w:szCs w:val="18"/>
        </w:rPr>
        <w:t xml:space="preserve"> </w:t>
      </w:r>
      <w:r>
        <w:rPr>
          <w:color w:val="000000"/>
          <w:spacing w:val="2"/>
          <w:w w:val="101"/>
          <w:szCs w:val="18"/>
        </w:rPr>
        <w:t>аконит бородатый, василистник, во</w:t>
      </w:r>
      <w:r>
        <w:rPr>
          <w:color w:val="000000"/>
          <w:spacing w:val="4"/>
          <w:w w:val="101"/>
          <w:szCs w:val="18"/>
        </w:rPr>
        <w:t>роний глаз, горец земноводный, звездчатка, каменное масло, ко</w:t>
      </w:r>
      <w:r>
        <w:rPr>
          <w:color w:val="000000"/>
          <w:spacing w:val="-3"/>
          <w:w w:val="101"/>
          <w:szCs w:val="18"/>
        </w:rPr>
        <w:t>нопля, лилия карликовая, марена, мумиё, ноготки, реброплодник.</w:t>
      </w:r>
    </w:p>
    <w:p w:rsidR="00CA35A8" w:rsidRDefault="00CA35A8" w:rsidP="007E3BA3">
      <w:pPr>
        <w:shd w:val="clear" w:color="auto" w:fill="FFFFFF"/>
        <w:spacing w:line="360" w:lineRule="auto"/>
        <w:ind w:left="14" w:right="21" w:firstLine="336"/>
        <w:jc w:val="both"/>
      </w:pPr>
      <w:r>
        <w:rPr>
          <w:b/>
          <w:bCs/>
          <w:color w:val="000000"/>
          <w:spacing w:val="46"/>
          <w:w w:val="101"/>
          <w:szCs w:val="18"/>
        </w:rPr>
        <w:t xml:space="preserve">Перемежающаяся лихорадка: </w:t>
      </w:r>
      <w:r>
        <w:rPr>
          <w:color w:val="000000"/>
          <w:spacing w:val="28"/>
          <w:w w:val="101"/>
          <w:szCs w:val="18"/>
        </w:rPr>
        <w:t xml:space="preserve">ива, полынь горькая </w:t>
      </w:r>
      <w:r>
        <w:rPr>
          <w:color w:val="000000"/>
          <w:w w:val="101"/>
          <w:szCs w:val="18"/>
        </w:rPr>
        <w:t>и Сиверса, росянка, черемуха, чистотел.</w:t>
      </w:r>
    </w:p>
    <w:p w:rsidR="00CA35A8" w:rsidRDefault="00CA35A8" w:rsidP="007E3BA3">
      <w:pPr>
        <w:shd w:val="clear" w:color="auto" w:fill="FFFFFF"/>
        <w:spacing w:line="360" w:lineRule="auto"/>
        <w:ind w:left="10" w:right="21" w:firstLine="341"/>
        <w:jc w:val="both"/>
      </w:pPr>
      <w:r>
        <w:rPr>
          <w:b/>
          <w:bCs/>
          <w:color w:val="000000"/>
          <w:spacing w:val="41"/>
          <w:w w:val="101"/>
          <w:szCs w:val="18"/>
        </w:rPr>
        <w:t>Переутомления:</w:t>
      </w:r>
      <w:r>
        <w:rPr>
          <w:color w:val="000000"/>
          <w:w w:val="101"/>
          <w:szCs w:val="18"/>
        </w:rPr>
        <w:t xml:space="preserve"> </w:t>
      </w:r>
      <w:r>
        <w:rPr>
          <w:color w:val="000000"/>
          <w:spacing w:val="-2"/>
          <w:w w:val="101"/>
          <w:szCs w:val="18"/>
        </w:rPr>
        <w:t xml:space="preserve">водяника, волчье лыко, кровь пантовых </w:t>
      </w:r>
      <w:r>
        <w:rPr>
          <w:color w:val="000000"/>
          <w:spacing w:val="4"/>
          <w:w w:val="101"/>
          <w:szCs w:val="18"/>
        </w:rPr>
        <w:t xml:space="preserve">оленей, левзея, лимонник, облепиха, овес, панты, родиола, чага, </w:t>
      </w:r>
      <w:r>
        <w:rPr>
          <w:color w:val="000000"/>
          <w:spacing w:val="-1"/>
          <w:w w:val="101"/>
          <w:szCs w:val="18"/>
        </w:rPr>
        <w:t>шульта.</w:t>
      </w:r>
    </w:p>
    <w:p w:rsidR="00CA35A8" w:rsidRDefault="00CA35A8" w:rsidP="007E3BA3">
      <w:pPr>
        <w:shd w:val="clear" w:color="auto" w:fill="FFFFFF"/>
        <w:spacing w:line="360" w:lineRule="auto"/>
        <w:ind w:left="355" w:right="21"/>
        <w:jc w:val="both"/>
      </w:pPr>
      <w:r>
        <w:rPr>
          <w:b/>
          <w:bCs/>
          <w:color w:val="000000"/>
          <w:spacing w:val="41"/>
          <w:w w:val="101"/>
          <w:szCs w:val="18"/>
        </w:rPr>
        <w:t xml:space="preserve">Перхоть: </w:t>
      </w:r>
      <w:r>
        <w:rPr>
          <w:color w:val="000000"/>
          <w:spacing w:val="9"/>
          <w:w w:val="101"/>
          <w:szCs w:val="18"/>
        </w:rPr>
        <w:t>бодяк, костяника, крапива, лук репчатый.</w:t>
      </w:r>
    </w:p>
    <w:p w:rsidR="00CA35A8" w:rsidRDefault="00CA35A8" w:rsidP="007E3BA3">
      <w:pPr>
        <w:shd w:val="clear" w:color="auto" w:fill="FFFFFF"/>
        <w:spacing w:line="360" w:lineRule="auto"/>
        <w:ind w:left="355" w:right="21"/>
        <w:jc w:val="both"/>
      </w:pPr>
      <w:r>
        <w:rPr>
          <w:b/>
          <w:bCs/>
          <w:color w:val="000000"/>
          <w:spacing w:val="41"/>
          <w:w w:val="101"/>
          <w:szCs w:val="18"/>
        </w:rPr>
        <w:t xml:space="preserve">Пиелиты: </w:t>
      </w:r>
      <w:r>
        <w:rPr>
          <w:color w:val="000000"/>
          <w:spacing w:val="-2"/>
          <w:w w:val="101"/>
          <w:szCs w:val="18"/>
        </w:rPr>
        <w:t>брусника, толокнянка, хвощ полевой, яснотка.</w:t>
      </w:r>
    </w:p>
    <w:p w:rsidR="00CA35A8" w:rsidRDefault="00CA35A8" w:rsidP="007E3BA3">
      <w:pPr>
        <w:shd w:val="clear" w:color="auto" w:fill="FFFFFF"/>
        <w:spacing w:line="360" w:lineRule="auto"/>
        <w:ind w:left="355" w:right="21"/>
        <w:jc w:val="both"/>
      </w:pPr>
      <w:r>
        <w:rPr>
          <w:b/>
          <w:bCs/>
          <w:color w:val="000000"/>
          <w:spacing w:val="41"/>
          <w:w w:val="101"/>
          <w:szCs w:val="18"/>
        </w:rPr>
        <w:t xml:space="preserve">Пиорея: </w:t>
      </w:r>
      <w:r>
        <w:rPr>
          <w:color w:val="000000"/>
          <w:spacing w:val="15"/>
          <w:w w:val="101"/>
          <w:szCs w:val="18"/>
        </w:rPr>
        <w:t>календула.</w:t>
      </w:r>
    </w:p>
    <w:p w:rsidR="00CA35A8" w:rsidRDefault="00CA35A8" w:rsidP="007E3BA3">
      <w:pPr>
        <w:shd w:val="clear" w:color="auto" w:fill="FFFFFF"/>
        <w:spacing w:line="360" w:lineRule="auto"/>
        <w:ind w:left="19" w:right="21" w:firstLine="341"/>
        <w:jc w:val="both"/>
      </w:pPr>
      <w:r>
        <w:rPr>
          <w:b/>
          <w:bCs/>
          <w:color w:val="000000"/>
          <w:spacing w:val="40"/>
          <w:w w:val="101"/>
          <w:szCs w:val="18"/>
        </w:rPr>
        <w:t>Плевриты:</w:t>
      </w:r>
      <w:r>
        <w:rPr>
          <w:color w:val="000000"/>
          <w:w w:val="101"/>
          <w:szCs w:val="18"/>
        </w:rPr>
        <w:t xml:space="preserve"> </w:t>
      </w:r>
      <w:r>
        <w:rPr>
          <w:color w:val="000000"/>
          <w:spacing w:val="-1"/>
          <w:w w:val="101"/>
          <w:szCs w:val="18"/>
        </w:rPr>
        <w:t xml:space="preserve">белена, будра, конопля, лютик, марена, мак </w:t>
      </w:r>
      <w:r>
        <w:rPr>
          <w:color w:val="000000"/>
          <w:spacing w:val="1"/>
          <w:w w:val="101"/>
          <w:szCs w:val="18"/>
        </w:rPr>
        <w:t>голостебельный, панты, подорожник, свекла, хвощ полевой.</w:t>
      </w:r>
    </w:p>
    <w:p w:rsidR="00CA35A8" w:rsidRDefault="00CA35A8" w:rsidP="007E3BA3">
      <w:pPr>
        <w:shd w:val="clear" w:color="auto" w:fill="FFFFFF"/>
        <w:spacing w:line="360" w:lineRule="auto"/>
        <w:ind w:left="19" w:right="21" w:firstLine="341"/>
        <w:jc w:val="both"/>
      </w:pPr>
      <w:r>
        <w:rPr>
          <w:b/>
          <w:bCs/>
          <w:color w:val="000000"/>
          <w:spacing w:val="40"/>
          <w:w w:val="101"/>
          <w:szCs w:val="18"/>
        </w:rPr>
        <w:t xml:space="preserve">Пневмонии: </w:t>
      </w:r>
      <w:r>
        <w:rPr>
          <w:color w:val="000000"/>
          <w:spacing w:val="11"/>
          <w:w w:val="101"/>
          <w:szCs w:val="18"/>
        </w:rPr>
        <w:t xml:space="preserve">бадан, будра, водосбор, герань, еремогона, </w:t>
      </w:r>
      <w:r>
        <w:rPr>
          <w:color w:val="000000"/>
          <w:spacing w:val="3"/>
          <w:w w:val="101"/>
          <w:szCs w:val="18"/>
        </w:rPr>
        <w:t xml:space="preserve">зопник, истоды, княжик, коровяк, луносемянник, лютик, люцерна, </w:t>
      </w:r>
      <w:r>
        <w:rPr>
          <w:color w:val="000000"/>
          <w:w w:val="101"/>
          <w:szCs w:val="18"/>
        </w:rPr>
        <w:t xml:space="preserve">мак голостебельный, малина, марена, очиток, панты, первоцвет, </w:t>
      </w:r>
      <w:r>
        <w:rPr>
          <w:color w:val="000000"/>
          <w:spacing w:val="5"/>
          <w:w w:val="101"/>
          <w:szCs w:val="18"/>
        </w:rPr>
        <w:t>подмаренник, полынь холодная, свекла, сердечник, синюха, скер</w:t>
      </w:r>
      <w:r>
        <w:rPr>
          <w:color w:val="000000"/>
          <w:spacing w:val="-2"/>
          <w:w w:val="101"/>
          <w:szCs w:val="18"/>
        </w:rPr>
        <w:t>да, солодка, термопсис, чабрец, чеснок, чина, шлемник.</w:t>
      </w:r>
    </w:p>
    <w:p w:rsidR="00CA35A8" w:rsidRDefault="00CA35A8" w:rsidP="007E3BA3">
      <w:pPr>
        <w:shd w:val="clear" w:color="auto" w:fill="FFFFFF"/>
        <w:spacing w:line="360" w:lineRule="auto"/>
        <w:ind w:left="19" w:right="21" w:firstLine="341"/>
        <w:jc w:val="both"/>
      </w:pPr>
      <w:r>
        <w:rPr>
          <w:b/>
          <w:bCs/>
          <w:color w:val="000000"/>
          <w:spacing w:val="40"/>
          <w:w w:val="101"/>
          <w:szCs w:val="18"/>
        </w:rPr>
        <w:t xml:space="preserve">Подагра: </w:t>
      </w:r>
      <w:r>
        <w:rPr>
          <w:color w:val="000000"/>
          <w:spacing w:val="-3"/>
          <w:w w:val="101"/>
          <w:szCs w:val="18"/>
        </w:rPr>
        <w:t xml:space="preserve">белена, брусника, вех, вишня, волчье лыко, горец </w:t>
      </w:r>
      <w:r>
        <w:rPr>
          <w:color w:val="000000"/>
          <w:spacing w:val="1"/>
          <w:w w:val="101"/>
          <w:szCs w:val="18"/>
        </w:rPr>
        <w:t>земноводный, горечавка, звездчатка, земляника, зимолюбка, золо</w:t>
      </w:r>
      <w:r>
        <w:rPr>
          <w:color w:val="000000"/>
          <w:spacing w:val="5"/>
          <w:w w:val="101"/>
          <w:szCs w:val="18"/>
        </w:rPr>
        <w:t xml:space="preserve">тарник, ива, лабазник, лапчатка, линнея, лиственница, ломонос, </w:t>
      </w:r>
      <w:r>
        <w:rPr>
          <w:color w:val="000000"/>
          <w:w w:val="101"/>
          <w:szCs w:val="18"/>
        </w:rPr>
        <w:t xml:space="preserve">лопух, ольха, осина, панты, пион, подбел, пшеница, репейничек, </w:t>
      </w:r>
      <w:r>
        <w:rPr>
          <w:color w:val="000000"/>
          <w:spacing w:val="2"/>
          <w:w w:val="101"/>
          <w:szCs w:val="18"/>
        </w:rPr>
        <w:t>рододендрон, ряска, сельдерей, сосна, тысячелистник, фасоль, фи</w:t>
      </w:r>
      <w:r>
        <w:rPr>
          <w:color w:val="000000"/>
          <w:spacing w:val="-2"/>
          <w:w w:val="101"/>
          <w:szCs w:val="18"/>
        </w:rPr>
        <w:t>алка, хвощи, хрен, черника, чистецы, чистотел, яблоня.</w:t>
      </w:r>
    </w:p>
    <w:p w:rsidR="00CA35A8" w:rsidRDefault="00CA35A8" w:rsidP="007E3BA3">
      <w:pPr>
        <w:shd w:val="clear" w:color="auto" w:fill="FFFFFF"/>
        <w:spacing w:before="10" w:line="360" w:lineRule="auto"/>
        <w:ind w:left="374" w:right="21"/>
        <w:jc w:val="both"/>
      </w:pPr>
      <w:r>
        <w:rPr>
          <w:b/>
          <w:bCs/>
          <w:color w:val="000000"/>
          <w:spacing w:val="40"/>
          <w:w w:val="101"/>
          <w:szCs w:val="18"/>
        </w:rPr>
        <w:t xml:space="preserve">Полиартриты: </w:t>
      </w:r>
      <w:r>
        <w:rPr>
          <w:color w:val="000000"/>
          <w:spacing w:val="19"/>
          <w:w w:val="101"/>
          <w:szCs w:val="18"/>
        </w:rPr>
        <w:t>см. артриты.</w:t>
      </w:r>
    </w:p>
    <w:p w:rsidR="00CA35A8" w:rsidRDefault="00CA35A8" w:rsidP="007E3BA3">
      <w:pPr>
        <w:shd w:val="clear" w:color="auto" w:fill="FFFFFF"/>
        <w:spacing w:line="360" w:lineRule="auto"/>
        <w:ind w:left="360" w:right="21"/>
        <w:jc w:val="both"/>
      </w:pPr>
      <w:r>
        <w:rPr>
          <w:b/>
          <w:bCs/>
          <w:color w:val="000000"/>
          <w:spacing w:val="40"/>
          <w:w w:val="101"/>
          <w:szCs w:val="18"/>
        </w:rPr>
        <w:t xml:space="preserve">Повышенная кислотность: </w:t>
      </w:r>
      <w:r>
        <w:rPr>
          <w:color w:val="000000"/>
          <w:spacing w:val="26"/>
          <w:w w:val="101"/>
          <w:szCs w:val="18"/>
        </w:rPr>
        <w:t>мед.</w:t>
      </w:r>
    </w:p>
    <w:p w:rsidR="00CA35A8" w:rsidRDefault="00CA35A8" w:rsidP="007E3BA3">
      <w:pPr>
        <w:shd w:val="clear" w:color="auto" w:fill="FFFFFF"/>
        <w:spacing w:before="29" w:line="360" w:lineRule="auto"/>
        <w:ind w:left="14" w:right="21" w:firstLine="336"/>
        <w:jc w:val="both"/>
        <w:rPr>
          <w:color w:val="000000"/>
          <w:spacing w:val="1"/>
          <w:w w:val="101"/>
          <w:szCs w:val="18"/>
        </w:rPr>
      </w:pPr>
      <w:r>
        <w:rPr>
          <w:b/>
          <w:bCs/>
          <w:color w:val="000000"/>
          <w:spacing w:val="40"/>
          <w:w w:val="101"/>
          <w:szCs w:val="18"/>
        </w:rPr>
        <w:t xml:space="preserve">Пониженная кислотность: </w:t>
      </w:r>
      <w:r>
        <w:rPr>
          <w:color w:val="000000"/>
          <w:spacing w:val="16"/>
          <w:w w:val="101"/>
          <w:szCs w:val="18"/>
        </w:rPr>
        <w:t>володушки, горечавка, ды</w:t>
      </w:r>
      <w:r>
        <w:rPr>
          <w:color w:val="000000"/>
          <w:spacing w:val="1"/>
          <w:w w:val="101"/>
          <w:szCs w:val="18"/>
        </w:rPr>
        <w:t>мянка, пижма, пион, подорожник, шиповники.</w:t>
      </w:r>
    </w:p>
    <w:p w:rsidR="00CA35A8" w:rsidRDefault="00CA35A8" w:rsidP="007E3BA3">
      <w:pPr>
        <w:shd w:val="clear" w:color="auto" w:fill="FFFFFF"/>
        <w:spacing w:before="29" w:line="360" w:lineRule="auto"/>
        <w:ind w:left="14" w:right="21" w:firstLine="336"/>
        <w:jc w:val="both"/>
      </w:pPr>
      <w:r>
        <w:rPr>
          <w:b/>
          <w:bCs/>
          <w:color w:val="000000"/>
          <w:spacing w:val="40"/>
          <w:w w:val="101"/>
          <w:szCs w:val="18"/>
        </w:rPr>
        <w:t xml:space="preserve">Поносы: </w:t>
      </w:r>
      <w:r>
        <w:rPr>
          <w:color w:val="000000"/>
          <w:spacing w:val="7"/>
          <w:w w:val="101"/>
          <w:szCs w:val="18"/>
        </w:rPr>
        <w:t xml:space="preserve">багульник, бадан, барбарис, белозор, борщевик, </w:t>
      </w:r>
      <w:r>
        <w:rPr>
          <w:color w:val="000000"/>
          <w:spacing w:val="2"/>
          <w:w w:val="101"/>
          <w:szCs w:val="18"/>
        </w:rPr>
        <w:t xml:space="preserve">вероника, вишня, галения, герань, гвоздика, горечавка, гравилат, </w:t>
      </w:r>
      <w:r>
        <w:rPr>
          <w:color w:val="000000"/>
          <w:spacing w:val="3"/>
          <w:w w:val="101"/>
          <w:szCs w:val="18"/>
        </w:rPr>
        <w:t>девясил, дымянка, зверобой, земляника, змеевик, зопник, ива, ис</w:t>
      </w:r>
      <w:r>
        <w:rPr>
          <w:color w:val="000000"/>
          <w:spacing w:val="1"/>
          <w:w w:val="101"/>
          <w:szCs w:val="18"/>
        </w:rPr>
        <w:t>тоды, каменное масло, кермек, кипрей болотный, клопогон, княже</w:t>
      </w:r>
      <w:r>
        <w:rPr>
          <w:color w:val="000000"/>
          <w:spacing w:val="4"/>
          <w:w w:val="101"/>
          <w:szCs w:val="18"/>
        </w:rPr>
        <w:t xml:space="preserve">ника, крапива, кровохлебка, курильский чай, лабазник, лапчатки, </w:t>
      </w:r>
      <w:r>
        <w:rPr>
          <w:color w:val="000000"/>
          <w:spacing w:val="6"/>
          <w:w w:val="101"/>
          <w:szCs w:val="18"/>
        </w:rPr>
        <w:t>лук репчатый, льнянка, манжетка, медвежья желчь, мята, обле</w:t>
      </w:r>
      <w:r>
        <w:rPr>
          <w:color w:val="000000"/>
          <w:spacing w:val="5"/>
          <w:w w:val="101"/>
          <w:szCs w:val="18"/>
        </w:rPr>
        <w:t>пиха, овес, осина, пижма, пион, подорожник, подсолнечник, по</w:t>
      </w:r>
      <w:r>
        <w:rPr>
          <w:color w:val="000000"/>
          <w:spacing w:val="1"/>
          <w:w w:val="101"/>
          <w:szCs w:val="18"/>
        </w:rPr>
        <w:t xml:space="preserve">лынь холодная, репейничек, рожь, ромашка, рябинник, сабельник сирень, смородина, спирея, спорыш, тясячелистник, укроп, цетрария </w:t>
      </w:r>
      <w:r>
        <w:rPr>
          <w:color w:val="000000"/>
          <w:szCs w:val="18"/>
        </w:rPr>
        <w:t>черемуха, черника, чернокорень, чина, шизонепета, шиповники, щитовник пахучий, ячмень.</w:t>
      </w:r>
    </w:p>
    <w:p w:rsidR="00CA35A8" w:rsidRDefault="00CA35A8" w:rsidP="007E3BA3">
      <w:pPr>
        <w:shd w:val="clear" w:color="auto" w:fill="FFFFFF"/>
        <w:spacing w:line="360" w:lineRule="auto"/>
        <w:ind w:left="5" w:right="21" w:firstLine="346"/>
        <w:jc w:val="both"/>
      </w:pPr>
      <w:r>
        <w:rPr>
          <w:b/>
          <w:bCs/>
          <w:color w:val="000000"/>
          <w:spacing w:val="40"/>
          <w:w w:val="101"/>
          <w:szCs w:val="18"/>
        </w:rPr>
        <w:t xml:space="preserve">Порезы: </w:t>
      </w:r>
      <w:r>
        <w:rPr>
          <w:color w:val="000000"/>
          <w:spacing w:val="13"/>
          <w:szCs w:val="18"/>
        </w:rPr>
        <w:t xml:space="preserve">донник, какалия, костенец зеленый, курильский </w:t>
      </w:r>
      <w:r>
        <w:rPr>
          <w:color w:val="000000"/>
          <w:spacing w:val="2"/>
          <w:szCs w:val="18"/>
        </w:rPr>
        <w:t xml:space="preserve">чай, лиственница, медуница, ноготки, подорожник, тысячелистник, </w:t>
      </w:r>
      <w:r>
        <w:rPr>
          <w:color w:val="000000"/>
          <w:spacing w:val="1"/>
          <w:szCs w:val="18"/>
        </w:rPr>
        <w:t>чистец болотный.</w:t>
      </w:r>
    </w:p>
    <w:p w:rsidR="00CA35A8" w:rsidRDefault="00CA35A8" w:rsidP="007E3BA3">
      <w:pPr>
        <w:shd w:val="clear" w:color="auto" w:fill="FFFFFF"/>
        <w:spacing w:line="360" w:lineRule="auto"/>
        <w:ind w:left="346" w:right="21"/>
        <w:jc w:val="both"/>
      </w:pPr>
      <w:r>
        <w:rPr>
          <w:b/>
          <w:bCs/>
          <w:color w:val="000000"/>
          <w:spacing w:val="40"/>
          <w:w w:val="101"/>
          <w:szCs w:val="18"/>
        </w:rPr>
        <w:t xml:space="preserve">Потливость: </w:t>
      </w:r>
      <w:r>
        <w:rPr>
          <w:color w:val="000000"/>
          <w:spacing w:val="11"/>
          <w:szCs w:val="18"/>
        </w:rPr>
        <w:t>вероника, лиственничная губка, марь, плауны.</w:t>
      </w:r>
    </w:p>
    <w:p w:rsidR="00CA35A8" w:rsidRDefault="00CA35A8" w:rsidP="007E3BA3">
      <w:pPr>
        <w:shd w:val="clear" w:color="auto" w:fill="FFFFFF"/>
        <w:spacing w:line="360" w:lineRule="auto"/>
        <w:ind w:left="10" w:right="21" w:firstLine="341"/>
        <w:jc w:val="both"/>
      </w:pPr>
      <w:r>
        <w:rPr>
          <w:b/>
          <w:bCs/>
          <w:color w:val="000000"/>
          <w:spacing w:val="39"/>
          <w:szCs w:val="18"/>
        </w:rPr>
        <w:t>Потогонные:</w:t>
      </w:r>
      <w:r>
        <w:rPr>
          <w:color w:val="000000"/>
          <w:szCs w:val="18"/>
        </w:rPr>
        <w:t xml:space="preserve"> </w:t>
      </w:r>
      <w:r>
        <w:rPr>
          <w:color w:val="000000"/>
          <w:spacing w:val="1"/>
          <w:szCs w:val="18"/>
        </w:rPr>
        <w:t>барбарис, башмачок крапчатый, береза, брус</w:t>
      </w:r>
      <w:r>
        <w:rPr>
          <w:color w:val="000000"/>
          <w:spacing w:val="2"/>
          <w:szCs w:val="18"/>
        </w:rPr>
        <w:t>ника, бузина, вьюнок, гвоздика, горец земноводный, девясил, дес</w:t>
      </w:r>
      <w:r>
        <w:rPr>
          <w:color w:val="000000"/>
          <w:spacing w:val="4"/>
          <w:szCs w:val="18"/>
        </w:rPr>
        <w:t>курения, дудник, душица, ежовник, земляника, ива, кашкара, кло</w:t>
      </w:r>
      <w:r>
        <w:rPr>
          <w:color w:val="000000"/>
          <w:spacing w:val="1"/>
          <w:szCs w:val="18"/>
        </w:rPr>
        <w:t>погон простой, клубника, лабазник, линнея, ломонос, лопух, луно</w:t>
      </w:r>
      <w:r>
        <w:rPr>
          <w:color w:val="000000"/>
          <w:spacing w:val="5"/>
          <w:szCs w:val="18"/>
        </w:rPr>
        <w:t>семянник, любка, льнянка, малина, овес, одуванчик, осина, перво</w:t>
      </w:r>
      <w:r>
        <w:rPr>
          <w:color w:val="000000"/>
          <w:spacing w:val="3"/>
          <w:szCs w:val="18"/>
        </w:rPr>
        <w:t>цвет, петрушка, пион, подмаренник, пырей, ромашка, рябина, сер</w:t>
      </w:r>
      <w:r>
        <w:rPr>
          <w:color w:val="000000"/>
          <w:spacing w:val="5"/>
          <w:szCs w:val="18"/>
        </w:rPr>
        <w:t>дечник, смородина, спирея, стеллера, тростник, фиалка, хвойник, хвощ зимующий, череда, черемуха, щавель кислый, щавель во</w:t>
      </w:r>
      <w:r>
        <w:rPr>
          <w:color w:val="000000"/>
          <w:spacing w:val="3"/>
          <w:szCs w:val="18"/>
        </w:rPr>
        <w:t>робьиный, ярутка.</w:t>
      </w:r>
    </w:p>
    <w:p w:rsidR="00CA35A8" w:rsidRDefault="00CA35A8" w:rsidP="007E3BA3">
      <w:pPr>
        <w:shd w:val="clear" w:color="auto" w:fill="FFFFFF"/>
        <w:spacing w:line="360" w:lineRule="auto"/>
        <w:ind w:left="5" w:right="21" w:firstLine="355"/>
        <w:jc w:val="both"/>
      </w:pPr>
      <w:r>
        <w:rPr>
          <w:b/>
          <w:bCs/>
          <w:color w:val="000000"/>
          <w:spacing w:val="51"/>
          <w:szCs w:val="18"/>
        </w:rPr>
        <w:t>Почечная</w:t>
      </w:r>
      <w:r>
        <w:rPr>
          <w:b/>
          <w:bCs/>
          <w:color w:val="000000"/>
          <w:szCs w:val="18"/>
        </w:rPr>
        <w:t xml:space="preserve"> </w:t>
      </w:r>
      <w:r>
        <w:rPr>
          <w:b/>
          <w:bCs/>
          <w:color w:val="000000"/>
          <w:spacing w:val="42"/>
          <w:szCs w:val="18"/>
        </w:rPr>
        <w:t>колика:</w:t>
      </w:r>
      <w:r>
        <w:rPr>
          <w:color w:val="000000"/>
          <w:szCs w:val="18"/>
        </w:rPr>
        <w:t xml:space="preserve"> </w:t>
      </w:r>
      <w:r>
        <w:rPr>
          <w:color w:val="000000"/>
          <w:spacing w:val="4"/>
          <w:szCs w:val="18"/>
        </w:rPr>
        <w:t xml:space="preserve">ель сибирская, дескурения, укроп, </w:t>
      </w:r>
      <w:r>
        <w:rPr>
          <w:color w:val="000000"/>
          <w:spacing w:val="-2"/>
          <w:szCs w:val="18"/>
        </w:rPr>
        <w:t>шлемник скордиелистный.</w:t>
      </w:r>
    </w:p>
    <w:p w:rsidR="00CA35A8" w:rsidRDefault="00CA35A8" w:rsidP="007E3BA3">
      <w:pPr>
        <w:shd w:val="clear" w:color="auto" w:fill="FFFFFF"/>
        <w:spacing w:line="360" w:lineRule="auto"/>
        <w:ind w:left="5" w:right="21" w:firstLine="331"/>
        <w:jc w:val="both"/>
      </w:pPr>
      <w:r>
        <w:rPr>
          <w:b/>
          <w:bCs/>
          <w:color w:val="000000"/>
          <w:spacing w:val="45"/>
          <w:szCs w:val="18"/>
        </w:rPr>
        <w:t>Почечно-каменная</w:t>
      </w:r>
      <w:r>
        <w:rPr>
          <w:b/>
          <w:bCs/>
          <w:color w:val="000000"/>
          <w:szCs w:val="18"/>
        </w:rPr>
        <w:t xml:space="preserve"> </w:t>
      </w:r>
      <w:r>
        <w:rPr>
          <w:b/>
          <w:bCs/>
          <w:color w:val="000000"/>
          <w:spacing w:val="31"/>
          <w:szCs w:val="18"/>
        </w:rPr>
        <w:t>болезнь:</w:t>
      </w:r>
      <w:r>
        <w:rPr>
          <w:color w:val="000000"/>
          <w:szCs w:val="18"/>
        </w:rPr>
        <w:t xml:space="preserve"> </w:t>
      </w:r>
      <w:r>
        <w:rPr>
          <w:color w:val="000000"/>
          <w:spacing w:val="-2"/>
          <w:szCs w:val="18"/>
        </w:rPr>
        <w:t xml:space="preserve">аир, багульник, береза, </w:t>
      </w:r>
      <w:r>
        <w:rPr>
          <w:color w:val="000000"/>
          <w:spacing w:val="1"/>
          <w:szCs w:val="18"/>
        </w:rPr>
        <w:t>брусника, будра, горец земноводный, горох, ель, жгун-корень, зем</w:t>
      </w:r>
      <w:r>
        <w:rPr>
          <w:color w:val="000000"/>
          <w:spacing w:val="4"/>
          <w:szCs w:val="18"/>
        </w:rPr>
        <w:t>ляника, золотарник, княженика, кукуруза, лапчатка, морковь, мо</w:t>
      </w:r>
      <w:r>
        <w:rPr>
          <w:color w:val="000000"/>
          <w:spacing w:val="2"/>
          <w:szCs w:val="18"/>
        </w:rPr>
        <w:t xml:space="preserve">рошка, овес, петрушка, пырей, репейничек, смородина, толокнянка, </w:t>
      </w:r>
      <w:r>
        <w:rPr>
          <w:color w:val="000000"/>
          <w:spacing w:val="3"/>
          <w:szCs w:val="18"/>
        </w:rPr>
        <w:t>укроп, фасоль, хвощ, хрен, черника, яблоня, ячмень.</w:t>
      </w:r>
    </w:p>
    <w:p w:rsidR="00CA35A8" w:rsidRDefault="00CA35A8" w:rsidP="007E3BA3">
      <w:pPr>
        <w:shd w:val="clear" w:color="auto" w:fill="FFFFFF"/>
        <w:spacing w:line="360" w:lineRule="auto"/>
        <w:ind w:left="350" w:right="21"/>
        <w:jc w:val="both"/>
      </w:pPr>
      <w:r>
        <w:rPr>
          <w:b/>
          <w:bCs/>
          <w:color w:val="000000"/>
          <w:spacing w:val="45"/>
          <w:szCs w:val="18"/>
        </w:rPr>
        <w:t>Проктиты</w:t>
      </w:r>
      <w:r>
        <w:rPr>
          <w:b/>
          <w:bCs/>
          <w:color w:val="000000"/>
          <w:szCs w:val="18"/>
        </w:rPr>
        <w:t xml:space="preserve"> </w:t>
      </w:r>
      <w:r>
        <w:rPr>
          <w:b/>
          <w:bCs/>
          <w:color w:val="000000"/>
          <w:spacing w:val="-4"/>
          <w:szCs w:val="18"/>
        </w:rPr>
        <w:t xml:space="preserve">и </w:t>
      </w:r>
      <w:r>
        <w:rPr>
          <w:b/>
          <w:bCs/>
          <w:color w:val="000000"/>
          <w:spacing w:val="41"/>
          <w:szCs w:val="18"/>
        </w:rPr>
        <w:t>парапроктиты:</w:t>
      </w:r>
      <w:r>
        <w:rPr>
          <w:color w:val="000000"/>
          <w:spacing w:val="-4"/>
          <w:szCs w:val="18"/>
        </w:rPr>
        <w:t xml:space="preserve"> календула.</w:t>
      </w:r>
    </w:p>
    <w:p w:rsidR="00CA35A8" w:rsidRDefault="00CA35A8" w:rsidP="007E3BA3">
      <w:pPr>
        <w:shd w:val="clear" w:color="auto" w:fill="FFFFFF"/>
        <w:spacing w:line="360" w:lineRule="auto"/>
        <w:ind w:left="5" w:right="21" w:firstLine="341"/>
        <w:jc w:val="both"/>
      </w:pPr>
      <w:r>
        <w:rPr>
          <w:b/>
          <w:bCs/>
          <w:color w:val="000000"/>
          <w:spacing w:val="45"/>
          <w:szCs w:val="18"/>
        </w:rPr>
        <w:t xml:space="preserve">Пролежни: </w:t>
      </w:r>
      <w:r>
        <w:rPr>
          <w:color w:val="000000"/>
          <w:spacing w:val="10"/>
          <w:szCs w:val="18"/>
        </w:rPr>
        <w:t xml:space="preserve">ива, какалия, картофель, кукуруза, медуница, </w:t>
      </w:r>
      <w:r>
        <w:rPr>
          <w:color w:val="000000"/>
          <w:szCs w:val="18"/>
        </w:rPr>
        <w:t>ноготки, плауны, подорожник.</w:t>
      </w:r>
    </w:p>
    <w:p w:rsidR="00CA35A8" w:rsidRDefault="00CA35A8" w:rsidP="007E3BA3">
      <w:pPr>
        <w:shd w:val="clear" w:color="auto" w:fill="FFFFFF"/>
        <w:spacing w:line="360" w:lineRule="auto"/>
        <w:ind w:left="5" w:right="21" w:firstLine="331"/>
        <w:jc w:val="both"/>
      </w:pPr>
      <w:r>
        <w:rPr>
          <w:b/>
          <w:bCs/>
          <w:color w:val="000000"/>
          <w:spacing w:val="48"/>
          <w:szCs w:val="18"/>
        </w:rPr>
        <w:t>Простудные</w:t>
      </w:r>
      <w:r>
        <w:rPr>
          <w:b/>
          <w:bCs/>
          <w:color w:val="000000"/>
          <w:szCs w:val="18"/>
        </w:rPr>
        <w:t xml:space="preserve"> </w:t>
      </w:r>
      <w:r>
        <w:rPr>
          <w:b/>
          <w:bCs/>
          <w:color w:val="000000"/>
          <w:spacing w:val="46"/>
          <w:szCs w:val="18"/>
        </w:rPr>
        <w:t>заболевания:</w:t>
      </w:r>
      <w:r>
        <w:rPr>
          <w:color w:val="000000"/>
          <w:szCs w:val="18"/>
        </w:rPr>
        <w:t xml:space="preserve"> </w:t>
      </w:r>
      <w:r>
        <w:rPr>
          <w:color w:val="000000"/>
          <w:spacing w:val="3"/>
          <w:szCs w:val="18"/>
        </w:rPr>
        <w:t>аконит вьющийся, барба</w:t>
      </w:r>
      <w:r>
        <w:rPr>
          <w:color w:val="000000"/>
          <w:spacing w:val="3"/>
          <w:szCs w:val="18"/>
        </w:rPr>
        <w:softHyphen/>
      </w:r>
      <w:r>
        <w:rPr>
          <w:color w:val="000000"/>
          <w:spacing w:val="4"/>
          <w:szCs w:val="18"/>
        </w:rPr>
        <w:t xml:space="preserve">рис, белена, белозор, василистник, вероника, ветреница вильчатая, </w:t>
      </w:r>
      <w:r>
        <w:rPr>
          <w:color w:val="000000"/>
          <w:spacing w:val="6"/>
          <w:szCs w:val="18"/>
        </w:rPr>
        <w:t>вех, вишня, волчье лыко, герань, горчица, донник, дудник, ежов</w:t>
      </w:r>
      <w:r>
        <w:rPr>
          <w:color w:val="000000"/>
          <w:spacing w:val="8"/>
          <w:szCs w:val="18"/>
        </w:rPr>
        <w:t>ник, ель, жабрей, звездчатка, калина, карагана, калужница, кип</w:t>
      </w:r>
      <w:r>
        <w:rPr>
          <w:color w:val="000000"/>
          <w:spacing w:val="4"/>
          <w:szCs w:val="18"/>
        </w:rPr>
        <w:t>рей, клубника, княженика, княжик, клевер, клопогон простой, ко</w:t>
      </w:r>
      <w:r>
        <w:rPr>
          <w:color w:val="000000"/>
          <w:spacing w:val="5"/>
          <w:szCs w:val="18"/>
        </w:rPr>
        <w:t xml:space="preserve">ровяк, костенец, купена, лабазник, лилия карликовая и даурская, </w:t>
      </w:r>
      <w:r>
        <w:rPr>
          <w:color w:val="000000"/>
          <w:spacing w:val="2"/>
          <w:szCs w:val="18"/>
        </w:rPr>
        <w:t>линнея, лук репчатый, майник, малина, марь гибридная, мед, мята, ноготки, одуванчик, ольха, орляк, осина, очанка, первоцвет, пион, поповник, полынь Сиверса, редис, репа, редька, репейничек, родо</w:t>
      </w:r>
      <w:r>
        <w:rPr>
          <w:color w:val="000000"/>
          <w:szCs w:val="18"/>
        </w:rPr>
        <w:t xml:space="preserve">дендрон Адамса и даурский, сабельник, сердечник, сирень, скерда, </w:t>
      </w:r>
      <w:r>
        <w:rPr>
          <w:color w:val="000000"/>
          <w:spacing w:val="2"/>
          <w:szCs w:val="18"/>
        </w:rPr>
        <w:t>смородина, спирея, тмин, чеснок, яблоня.</w:t>
      </w:r>
    </w:p>
    <w:p w:rsidR="00CA35A8" w:rsidRDefault="00CA35A8" w:rsidP="007E3BA3">
      <w:pPr>
        <w:shd w:val="clear" w:color="auto" w:fill="FFFFFF"/>
        <w:spacing w:line="360" w:lineRule="auto"/>
        <w:ind w:left="350" w:right="21"/>
        <w:jc w:val="both"/>
      </w:pPr>
      <w:r>
        <w:rPr>
          <w:b/>
          <w:bCs/>
          <w:color w:val="000000"/>
          <w:spacing w:val="42"/>
          <w:szCs w:val="18"/>
        </w:rPr>
        <w:t>Противоаллергические:</w:t>
      </w:r>
      <w:r>
        <w:rPr>
          <w:color w:val="000000"/>
          <w:szCs w:val="18"/>
        </w:rPr>
        <w:t xml:space="preserve"> см. аллергии.</w:t>
      </w:r>
    </w:p>
    <w:p w:rsidR="00CA35A8" w:rsidRDefault="00CA35A8" w:rsidP="007E3BA3">
      <w:pPr>
        <w:shd w:val="clear" w:color="auto" w:fill="FFFFFF"/>
        <w:spacing w:line="360" w:lineRule="auto"/>
        <w:ind w:left="19" w:right="21" w:firstLine="322"/>
        <w:jc w:val="both"/>
      </w:pPr>
      <w:r>
        <w:rPr>
          <w:b/>
          <w:bCs/>
          <w:color w:val="000000"/>
          <w:spacing w:val="43"/>
          <w:szCs w:val="18"/>
        </w:rPr>
        <w:t>Противовоспалительные:</w:t>
      </w:r>
      <w:r>
        <w:rPr>
          <w:color w:val="000000"/>
          <w:szCs w:val="18"/>
        </w:rPr>
        <w:t xml:space="preserve"> </w:t>
      </w:r>
      <w:r>
        <w:rPr>
          <w:color w:val="000000"/>
          <w:spacing w:val="1"/>
          <w:szCs w:val="18"/>
        </w:rPr>
        <w:t>см. воспалительные про</w:t>
      </w:r>
      <w:r>
        <w:rPr>
          <w:color w:val="000000"/>
          <w:spacing w:val="-5"/>
          <w:szCs w:val="18"/>
        </w:rPr>
        <w:t>цессы.</w:t>
      </w:r>
    </w:p>
    <w:p w:rsidR="00CA35A8" w:rsidRDefault="00CA35A8" w:rsidP="007E3BA3">
      <w:pPr>
        <w:shd w:val="clear" w:color="auto" w:fill="FFFFFF"/>
        <w:spacing w:line="360" w:lineRule="auto"/>
        <w:ind w:left="5" w:right="21" w:firstLine="336"/>
        <w:jc w:val="both"/>
      </w:pPr>
      <w:r>
        <w:rPr>
          <w:b/>
          <w:bCs/>
          <w:color w:val="000000"/>
          <w:spacing w:val="41"/>
          <w:szCs w:val="18"/>
        </w:rPr>
        <w:t>Противоглистные:</w:t>
      </w:r>
      <w:r>
        <w:rPr>
          <w:color w:val="000000"/>
          <w:szCs w:val="18"/>
        </w:rPr>
        <w:t xml:space="preserve"> аконит бородатый, береза, вахта, ве</w:t>
      </w:r>
      <w:r>
        <w:rPr>
          <w:color w:val="000000"/>
          <w:spacing w:val="2"/>
          <w:szCs w:val="18"/>
        </w:rPr>
        <w:t>роника, волчье лыко, вудсия, гвоздика пышная, горечавка, горно</w:t>
      </w:r>
      <w:r>
        <w:rPr>
          <w:color w:val="000000"/>
          <w:spacing w:val="3"/>
          <w:szCs w:val="18"/>
        </w:rPr>
        <w:t xml:space="preserve">колосник, дескурения, желтушник, живокость полевая, ива, ильм, </w:t>
      </w:r>
      <w:r>
        <w:rPr>
          <w:color w:val="000000"/>
          <w:spacing w:val="1"/>
          <w:szCs w:val="18"/>
        </w:rPr>
        <w:t>кислица, клевер, кочедыжник, крапива, крестовник, лабазник, ломатогониум, ломонос, луки, льнянка, марь, медвежья желчь, мож</w:t>
      </w:r>
      <w:r>
        <w:rPr>
          <w:color w:val="000000"/>
          <w:spacing w:val="6"/>
          <w:szCs w:val="18"/>
        </w:rPr>
        <w:t>жевельник казацкий, мята, орляк, паслен, пижма, полыни, попов</w:t>
      </w:r>
      <w:r>
        <w:rPr>
          <w:color w:val="000000"/>
          <w:spacing w:val="5"/>
          <w:szCs w:val="18"/>
        </w:rPr>
        <w:t>ник, пузырник, пушица, реброплодник, репейничек, ромашка, ры</w:t>
      </w:r>
      <w:r>
        <w:rPr>
          <w:color w:val="000000"/>
          <w:spacing w:val="4"/>
          <w:szCs w:val="18"/>
        </w:rPr>
        <w:t xml:space="preserve">жик, рябинник, ряска, сердечник, спорыш, стеллера, страусник, </w:t>
      </w:r>
      <w:r>
        <w:rPr>
          <w:color w:val="000000"/>
          <w:spacing w:val="7"/>
          <w:szCs w:val="18"/>
        </w:rPr>
        <w:t xml:space="preserve">термопсис, триостренник, тыква, хвощ болотный, хвощ луговой, </w:t>
      </w:r>
      <w:r>
        <w:rPr>
          <w:color w:val="000000"/>
          <w:spacing w:val="5"/>
          <w:szCs w:val="18"/>
        </w:rPr>
        <w:t xml:space="preserve">хрен, черемша, чеснок, шлемник, щитовник мужской, щитовник </w:t>
      </w:r>
      <w:r>
        <w:rPr>
          <w:color w:val="000000"/>
          <w:spacing w:val="-1"/>
          <w:szCs w:val="18"/>
        </w:rPr>
        <w:t>пахучий, щавели.</w:t>
      </w:r>
    </w:p>
    <w:p w:rsidR="00CA35A8" w:rsidRDefault="00CA35A8" w:rsidP="007E3BA3">
      <w:pPr>
        <w:shd w:val="clear" w:color="auto" w:fill="FFFFFF"/>
        <w:spacing w:line="360" w:lineRule="auto"/>
        <w:ind w:left="10" w:right="21" w:firstLine="331"/>
        <w:jc w:val="both"/>
        <w:rPr>
          <w:color w:val="000000"/>
          <w:spacing w:val="-3"/>
          <w:szCs w:val="18"/>
        </w:rPr>
      </w:pPr>
      <w:r>
        <w:rPr>
          <w:b/>
          <w:bCs/>
          <w:color w:val="000000"/>
          <w:spacing w:val="39"/>
          <w:szCs w:val="18"/>
        </w:rPr>
        <w:t>Противозачаточные:</w:t>
      </w:r>
      <w:r>
        <w:rPr>
          <w:color w:val="000000"/>
          <w:szCs w:val="18"/>
        </w:rPr>
        <w:t xml:space="preserve"> </w:t>
      </w:r>
      <w:r>
        <w:rPr>
          <w:color w:val="000000"/>
          <w:spacing w:val="-3"/>
          <w:szCs w:val="18"/>
        </w:rPr>
        <w:t>кубышка, любка, плаун годичный, проломник.</w:t>
      </w:r>
    </w:p>
    <w:p w:rsidR="00CA35A8" w:rsidRDefault="00CA35A8" w:rsidP="007E3BA3">
      <w:pPr>
        <w:shd w:val="clear" w:color="auto" w:fill="FFFFFF"/>
        <w:spacing w:line="360" w:lineRule="auto"/>
        <w:ind w:left="10" w:right="21" w:firstLine="331"/>
        <w:jc w:val="both"/>
      </w:pPr>
      <w:r>
        <w:rPr>
          <w:b/>
          <w:bCs/>
          <w:color w:val="000000"/>
          <w:spacing w:val="42"/>
          <w:szCs w:val="18"/>
        </w:rPr>
        <w:t>Противолихорадочные:</w:t>
      </w:r>
      <w:r>
        <w:rPr>
          <w:color w:val="000000"/>
          <w:szCs w:val="18"/>
        </w:rPr>
        <w:t xml:space="preserve"> аконит вьющийся, бадан, бар</w:t>
      </w:r>
      <w:r>
        <w:rPr>
          <w:color w:val="000000"/>
          <w:spacing w:val="3"/>
          <w:szCs w:val="18"/>
        </w:rPr>
        <w:t>барис, башмачок крапчатый, брусника, василек, вахта, вероника се</w:t>
      </w:r>
      <w:r>
        <w:rPr>
          <w:color w:val="000000"/>
          <w:spacing w:val="5"/>
          <w:szCs w:val="18"/>
        </w:rPr>
        <w:t>дая, ветреница лесная, володушки, герань, голубика, горец вьюн</w:t>
      </w:r>
      <w:r>
        <w:rPr>
          <w:color w:val="000000"/>
          <w:spacing w:val="3"/>
          <w:szCs w:val="18"/>
        </w:rPr>
        <w:t xml:space="preserve">ковый, горноколосник, гроздовник, грушанка, дымянка, ежовник, </w:t>
      </w:r>
      <w:r>
        <w:rPr>
          <w:color w:val="000000"/>
          <w:spacing w:val="7"/>
          <w:szCs w:val="18"/>
        </w:rPr>
        <w:t>змеевик, зопник, ива, калужница, клевер, клубника, клюква, коло</w:t>
      </w:r>
      <w:r>
        <w:rPr>
          <w:color w:val="000000"/>
          <w:spacing w:val="2"/>
          <w:szCs w:val="18"/>
        </w:rPr>
        <w:t>кольчик, крапива, ладьян, лептопирум, лилия карликовая, листвен</w:t>
      </w:r>
      <w:r>
        <w:rPr>
          <w:color w:val="000000"/>
          <w:spacing w:val="6"/>
          <w:szCs w:val="18"/>
        </w:rPr>
        <w:t>ничная губка, лук победный, луносемянник, можжевельник, мо</w:t>
      </w:r>
      <w:r>
        <w:rPr>
          <w:color w:val="000000"/>
          <w:spacing w:val="1"/>
          <w:szCs w:val="18"/>
        </w:rPr>
        <w:t xml:space="preserve">рошка, осина, первоцветы, петрушка, пион, подсолнечник, полынь </w:t>
      </w:r>
      <w:r>
        <w:rPr>
          <w:color w:val="000000"/>
          <w:spacing w:val="2"/>
          <w:szCs w:val="18"/>
        </w:rPr>
        <w:t xml:space="preserve">холодная, пырей, рогоз, спорыш, страусник, цицания, чемерица </w:t>
      </w:r>
      <w:r>
        <w:rPr>
          <w:color w:val="000000"/>
          <w:spacing w:val="6"/>
          <w:szCs w:val="18"/>
        </w:rPr>
        <w:t>остродольная, щавель воробьиный, щавель кислый, яблоня Пал</w:t>
      </w:r>
      <w:r>
        <w:rPr>
          <w:color w:val="000000"/>
          <w:spacing w:val="3"/>
          <w:szCs w:val="18"/>
        </w:rPr>
        <w:t>ласова, ярутка.</w:t>
      </w:r>
    </w:p>
    <w:p w:rsidR="00CA35A8" w:rsidRDefault="00CA35A8" w:rsidP="007E3BA3">
      <w:pPr>
        <w:shd w:val="clear" w:color="auto" w:fill="FFFFFF"/>
        <w:spacing w:line="360" w:lineRule="auto"/>
        <w:ind w:left="5" w:right="21" w:firstLine="341"/>
        <w:jc w:val="both"/>
      </w:pPr>
      <w:r>
        <w:rPr>
          <w:b/>
          <w:bCs/>
          <w:color w:val="000000"/>
          <w:spacing w:val="50"/>
          <w:szCs w:val="18"/>
        </w:rPr>
        <w:t>Психические</w:t>
      </w:r>
      <w:r>
        <w:rPr>
          <w:b/>
          <w:bCs/>
          <w:color w:val="000000"/>
          <w:szCs w:val="18"/>
        </w:rPr>
        <w:t xml:space="preserve"> </w:t>
      </w:r>
      <w:r>
        <w:rPr>
          <w:b/>
          <w:bCs/>
          <w:color w:val="000000"/>
          <w:spacing w:val="44"/>
          <w:szCs w:val="18"/>
        </w:rPr>
        <w:t>заболевания:</w:t>
      </w:r>
      <w:r>
        <w:rPr>
          <w:color w:val="000000"/>
          <w:szCs w:val="18"/>
        </w:rPr>
        <w:t xml:space="preserve"> </w:t>
      </w:r>
      <w:r>
        <w:rPr>
          <w:color w:val="000000"/>
          <w:spacing w:val="3"/>
          <w:szCs w:val="18"/>
        </w:rPr>
        <w:t>см. нервные расстройст</w:t>
      </w:r>
      <w:r>
        <w:rPr>
          <w:color w:val="000000"/>
          <w:szCs w:val="18"/>
        </w:rPr>
        <w:t>ва и нервно-психические заболевания.</w:t>
      </w:r>
    </w:p>
    <w:p w:rsidR="00CA35A8" w:rsidRDefault="00CA35A8" w:rsidP="007E3BA3">
      <w:pPr>
        <w:shd w:val="clear" w:color="auto" w:fill="FFFFFF"/>
        <w:tabs>
          <w:tab w:val="left" w:pos="5458"/>
        </w:tabs>
        <w:spacing w:line="360" w:lineRule="auto"/>
        <w:ind w:left="10" w:right="21" w:firstLine="341"/>
        <w:jc w:val="both"/>
      </w:pPr>
      <w:r>
        <w:rPr>
          <w:b/>
          <w:bCs/>
          <w:color w:val="000000"/>
          <w:spacing w:val="43"/>
          <w:szCs w:val="18"/>
        </w:rPr>
        <w:t>Противорвотные</w:t>
      </w:r>
      <w:r>
        <w:rPr>
          <w:b/>
          <w:bCs/>
          <w:color w:val="000000"/>
          <w:szCs w:val="18"/>
        </w:rPr>
        <w:t xml:space="preserve"> </w:t>
      </w:r>
      <w:r>
        <w:rPr>
          <w:b/>
          <w:bCs/>
          <w:color w:val="000000"/>
          <w:spacing w:val="-3"/>
          <w:szCs w:val="18"/>
        </w:rPr>
        <w:t xml:space="preserve">и </w:t>
      </w:r>
      <w:r>
        <w:rPr>
          <w:b/>
          <w:bCs/>
          <w:color w:val="000000"/>
          <w:spacing w:val="41"/>
          <w:szCs w:val="18"/>
        </w:rPr>
        <w:t>противотошнотные:</w:t>
      </w:r>
      <w:r>
        <w:rPr>
          <w:color w:val="000000"/>
          <w:spacing w:val="-3"/>
          <w:szCs w:val="18"/>
        </w:rPr>
        <w:t xml:space="preserve"> василист</w:t>
      </w:r>
      <w:r>
        <w:rPr>
          <w:color w:val="000000"/>
          <w:spacing w:val="4"/>
          <w:szCs w:val="18"/>
        </w:rPr>
        <w:t>ник вонючий, лук душистый, мята, пахучеколосник, пастушья сум</w:t>
      </w:r>
      <w:r>
        <w:rPr>
          <w:color w:val="000000"/>
          <w:spacing w:val="3"/>
          <w:szCs w:val="18"/>
        </w:rPr>
        <w:t>ка, скерда, тростник, щавель курчавый.</w:t>
      </w:r>
    </w:p>
    <w:p w:rsidR="00CA35A8" w:rsidRDefault="00CA35A8" w:rsidP="007E3BA3">
      <w:pPr>
        <w:shd w:val="clear" w:color="auto" w:fill="FFFFFF"/>
        <w:tabs>
          <w:tab w:val="left" w:pos="5472"/>
        </w:tabs>
        <w:spacing w:line="360" w:lineRule="auto"/>
        <w:ind w:left="346" w:right="21"/>
        <w:jc w:val="both"/>
      </w:pPr>
      <w:r>
        <w:rPr>
          <w:b/>
          <w:bCs/>
          <w:color w:val="000000"/>
          <w:spacing w:val="43"/>
          <w:szCs w:val="18"/>
        </w:rPr>
        <w:t>Пятнистость</w:t>
      </w:r>
      <w:r>
        <w:rPr>
          <w:b/>
          <w:bCs/>
          <w:color w:val="000000"/>
          <w:szCs w:val="18"/>
        </w:rPr>
        <w:t xml:space="preserve"> </w:t>
      </w:r>
      <w:r>
        <w:rPr>
          <w:b/>
          <w:bCs/>
          <w:color w:val="000000"/>
          <w:spacing w:val="35"/>
          <w:szCs w:val="18"/>
        </w:rPr>
        <w:t>роговицы:</w:t>
      </w:r>
      <w:r>
        <w:rPr>
          <w:color w:val="000000"/>
          <w:szCs w:val="18"/>
        </w:rPr>
        <w:t xml:space="preserve"> </w:t>
      </w:r>
      <w:r>
        <w:rPr>
          <w:color w:val="000000"/>
          <w:spacing w:val="-5"/>
          <w:szCs w:val="18"/>
        </w:rPr>
        <w:t>лапчатка, чистотел.</w:t>
      </w:r>
    </w:p>
    <w:p w:rsidR="00CA35A8" w:rsidRDefault="00CA35A8" w:rsidP="007E3BA3">
      <w:pPr>
        <w:shd w:val="clear" w:color="auto" w:fill="FFFFFF"/>
        <w:spacing w:before="115" w:line="360" w:lineRule="auto"/>
        <w:ind w:left="350" w:right="21"/>
        <w:jc w:val="both"/>
      </w:pPr>
      <w:r>
        <w:rPr>
          <w:b/>
          <w:bCs/>
          <w:color w:val="000000"/>
          <w:spacing w:val="42"/>
          <w:szCs w:val="18"/>
        </w:rPr>
        <w:t>Радикулит:</w:t>
      </w:r>
      <w:r>
        <w:rPr>
          <w:color w:val="000000"/>
          <w:szCs w:val="18"/>
        </w:rPr>
        <w:t xml:space="preserve"> </w:t>
      </w:r>
      <w:r>
        <w:rPr>
          <w:color w:val="000000"/>
          <w:spacing w:val="-1"/>
          <w:szCs w:val="18"/>
        </w:rPr>
        <w:t>см. невралгии, ишиас, радикулит.</w:t>
      </w:r>
    </w:p>
    <w:p w:rsidR="00CA35A8" w:rsidRDefault="00CA35A8" w:rsidP="007E3BA3">
      <w:pPr>
        <w:shd w:val="clear" w:color="auto" w:fill="FFFFFF"/>
        <w:spacing w:line="360" w:lineRule="auto"/>
        <w:ind w:left="5" w:right="21" w:firstLine="341"/>
        <w:jc w:val="both"/>
      </w:pPr>
      <w:r>
        <w:rPr>
          <w:b/>
          <w:bCs/>
          <w:color w:val="000000"/>
          <w:spacing w:val="52"/>
          <w:szCs w:val="18"/>
        </w:rPr>
        <w:t>Раздражающие</w:t>
      </w:r>
      <w:r>
        <w:rPr>
          <w:b/>
          <w:bCs/>
          <w:color w:val="000000"/>
          <w:szCs w:val="18"/>
        </w:rPr>
        <w:t xml:space="preserve"> </w:t>
      </w:r>
      <w:r>
        <w:rPr>
          <w:b/>
          <w:bCs/>
          <w:color w:val="000000"/>
          <w:spacing w:val="3"/>
          <w:szCs w:val="18"/>
        </w:rPr>
        <w:t xml:space="preserve">и </w:t>
      </w:r>
      <w:r>
        <w:rPr>
          <w:b/>
          <w:bCs/>
          <w:color w:val="000000"/>
          <w:spacing w:val="44"/>
          <w:szCs w:val="18"/>
        </w:rPr>
        <w:t>отвлекающие:</w:t>
      </w:r>
      <w:r>
        <w:rPr>
          <w:color w:val="000000"/>
          <w:spacing w:val="3"/>
          <w:szCs w:val="18"/>
        </w:rPr>
        <w:t xml:space="preserve"> багульник болот</w:t>
      </w:r>
      <w:r>
        <w:rPr>
          <w:color w:val="000000"/>
          <w:spacing w:val="2"/>
          <w:szCs w:val="18"/>
        </w:rPr>
        <w:t>ный, ветреница, волчье лыко, горчица, дескурения, лиственница, ре</w:t>
      </w:r>
      <w:r>
        <w:rPr>
          <w:color w:val="000000"/>
          <w:szCs w:val="18"/>
        </w:rPr>
        <w:t>дис, редька, рыжий лесной муравей, хрен.</w:t>
      </w:r>
    </w:p>
    <w:p w:rsidR="00CA35A8" w:rsidRDefault="00CA35A8" w:rsidP="007E3BA3">
      <w:pPr>
        <w:shd w:val="clear" w:color="auto" w:fill="FFFFFF"/>
        <w:spacing w:line="360" w:lineRule="auto"/>
        <w:ind w:right="21" w:firstLine="370"/>
        <w:jc w:val="both"/>
      </w:pPr>
      <w:r>
        <w:rPr>
          <w:b/>
          <w:bCs/>
          <w:color w:val="000000"/>
          <w:spacing w:val="60"/>
          <w:szCs w:val="18"/>
        </w:rPr>
        <w:t>Раны</w:t>
      </w:r>
      <w:r>
        <w:rPr>
          <w:b/>
          <w:bCs/>
          <w:color w:val="000000"/>
          <w:szCs w:val="18"/>
        </w:rPr>
        <w:t xml:space="preserve"> </w:t>
      </w:r>
      <w:r>
        <w:rPr>
          <w:b/>
          <w:bCs/>
          <w:color w:val="000000"/>
          <w:spacing w:val="8"/>
          <w:szCs w:val="18"/>
        </w:rPr>
        <w:t>(ранозаживляющие):</w:t>
      </w:r>
      <w:r>
        <w:rPr>
          <w:color w:val="000000"/>
          <w:spacing w:val="8"/>
          <w:szCs w:val="18"/>
        </w:rPr>
        <w:t xml:space="preserve"> барбарис, белозор, береза, бо</w:t>
      </w:r>
      <w:r>
        <w:rPr>
          <w:color w:val="000000"/>
          <w:spacing w:val="8"/>
          <w:szCs w:val="18"/>
        </w:rPr>
        <w:softHyphen/>
      </w:r>
      <w:r>
        <w:rPr>
          <w:color w:val="000000"/>
          <w:spacing w:val="5"/>
          <w:szCs w:val="18"/>
        </w:rPr>
        <w:t xml:space="preserve">дяк, будра, бузина, василистник, вероника, водяной перец, володушки, вороний глаз, вудсия, вьюнок, герань, горечавка, горец </w:t>
      </w:r>
      <w:r>
        <w:rPr>
          <w:color w:val="000000"/>
          <w:spacing w:val="-1"/>
          <w:szCs w:val="18"/>
        </w:rPr>
        <w:t xml:space="preserve">вьюнковый, горноколосник, гречиха, гроздовник, грушанка, девясил, </w:t>
      </w:r>
      <w:r>
        <w:rPr>
          <w:color w:val="000000"/>
          <w:spacing w:val="5"/>
          <w:szCs w:val="18"/>
        </w:rPr>
        <w:t xml:space="preserve">донник, душекия, желтушник, звездчатка, зверобой, золотарник, </w:t>
      </w:r>
      <w:r>
        <w:rPr>
          <w:color w:val="000000"/>
          <w:spacing w:val="4"/>
          <w:szCs w:val="18"/>
        </w:rPr>
        <w:t xml:space="preserve">зопник, ива, иван-чай, какалия, калужница, капуста полевая, карагана, клевер, княженика, крестовник, коровяк, костенец, кошачья </w:t>
      </w:r>
      <w:r>
        <w:rPr>
          <w:color w:val="000000"/>
          <w:szCs w:val="18"/>
        </w:rPr>
        <w:t xml:space="preserve">лапка, крапива, кубышка, купена, курильский чай, лапчатки, лилия </w:t>
      </w:r>
      <w:r>
        <w:rPr>
          <w:color w:val="000000"/>
          <w:spacing w:val="2"/>
          <w:szCs w:val="18"/>
        </w:rPr>
        <w:t xml:space="preserve">кудреватая и пенсильванская, лиственница, ломатогониум, ломонос, </w:t>
      </w:r>
      <w:r>
        <w:rPr>
          <w:color w:val="000000"/>
          <w:spacing w:val="-1"/>
          <w:szCs w:val="18"/>
        </w:rPr>
        <w:t xml:space="preserve">лук репчатый, лютики, манжетка, мать-и-мачеха, марена, марь, мед, </w:t>
      </w:r>
      <w:r>
        <w:rPr>
          <w:color w:val="000000"/>
          <w:szCs w:val="18"/>
        </w:rPr>
        <w:t>медуница, можжевельник, молочай, морковь, морошка, ноготки, об</w:t>
      </w:r>
      <w:r>
        <w:rPr>
          <w:color w:val="000000"/>
          <w:spacing w:val="1"/>
          <w:szCs w:val="18"/>
        </w:rPr>
        <w:t>лепиха, очиток, патринии, пихта, плаун, подбел, подмаренник, по</w:t>
      </w:r>
      <w:r>
        <w:rPr>
          <w:color w:val="000000"/>
          <w:spacing w:val="2"/>
          <w:szCs w:val="18"/>
        </w:rPr>
        <w:t xml:space="preserve">дорожник, рдест, реброплодник, редька, репа, репейничек, рогоз, </w:t>
      </w:r>
      <w:r>
        <w:rPr>
          <w:color w:val="000000"/>
          <w:szCs w:val="18"/>
        </w:rPr>
        <w:t xml:space="preserve">сабельник, сельдерей, сирень, солянка, соссюрея, спорыш, стеллера, </w:t>
      </w:r>
      <w:r>
        <w:rPr>
          <w:color w:val="000000"/>
          <w:spacing w:val="3"/>
          <w:szCs w:val="18"/>
        </w:rPr>
        <w:t xml:space="preserve">страусник, стрелолист, сушеница, сфагнум, томат, тысячелистник, </w:t>
      </w:r>
      <w:r>
        <w:rPr>
          <w:color w:val="000000"/>
          <w:spacing w:val="5"/>
          <w:szCs w:val="18"/>
        </w:rPr>
        <w:t>тополь душистый, фасоль, хвойник, хвощ болотный, хрен, чемери</w:t>
      </w:r>
      <w:r>
        <w:rPr>
          <w:color w:val="000000"/>
          <w:spacing w:val="2"/>
          <w:szCs w:val="18"/>
        </w:rPr>
        <w:t>ца черная, черемуха, чеснок, чистец, чистотел, шизонепета, шипов</w:t>
      </w:r>
      <w:r>
        <w:rPr>
          <w:color w:val="000000"/>
          <w:spacing w:val="1"/>
          <w:szCs w:val="18"/>
        </w:rPr>
        <w:t>ники, щавель Гмелина, щавель кислый, ярутка, яснотка.</w:t>
      </w:r>
    </w:p>
    <w:p w:rsidR="00CA35A8" w:rsidRDefault="00CA35A8" w:rsidP="007E3BA3">
      <w:pPr>
        <w:shd w:val="clear" w:color="auto" w:fill="FFFFFF"/>
        <w:spacing w:line="360" w:lineRule="auto"/>
        <w:ind w:left="350" w:right="21"/>
        <w:jc w:val="both"/>
      </w:pPr>
      <w:r>
        <w:rPr>
          <w:b/>
          <w:bCs/>
          <w:color w:val="000000"/>
          <w:spacing w:val="60"/>
          <w:szCs w:val="18"/>
        </w:rPr>
        <w:t xml:space="preserve">Расстройства слуха: </w:t>
      </w:r>
      <w:r>
        <w:rPr>
          <w:color w:val="000000"/>
          <w:spacing w:val="-2"/>
          <w:szCs w:val="18"/>
        </w:rPr>
        <w:t>вороний глаз, сосна сибирская.</w:t>
      </w:r>
    </w:p>
    <w:p w:rsidR="00CA35A8" w:rsidRDefault="00CA35A8" w:rsidP="007E3BA3">
      <w:pPr>
        <w:shd w:val="clear" w:color="auto" w:fill="FFFFFF"/>
        <w:spacing w:line="360" w:lineRule="auto"/>
        <w:ind w:left="10" w:right="21" w:firstLine="341"/>
        <w:jc w:val="both"/>
      </w:pPr>
      <w:r>
        <w:rPr>
          <w:b/>
          <w:bCs/>
          <w:color w:val="000000"/>
          <w:spacing w:val="42"/>
          <w:szCs w:val="18"/>
        </w:rPr>
        <w:t>Ратицидные</w:t>
      </w:r>
      <w:r>
        <w:rPr>
          <w:b/>
          <w:bCs/>
          <w:color w:val="000000"/>
          <w:szCs w:val="18"/>
        </w:rPr>
        <w:t xml:space="preserve"> </w:t>
      </w:r>
      <w:r>
        <w:rPr>
          <w:b/>
          <w:bCs/>
          <w:color w:val="000000"/>
          <w:spacing w:val="-1"/>
          <w:szCs w:val="18"/>
        </w:rPr>
        <w:t>(против грызунов):</w:t>
      </w:r>
      <w:r>
        <w:rPr>
          <w:color w:val="000000"/>
          <w:spacing w:val="-1"/>
          <w:szCs w:val="18"/>
        </w:rPr>
        <w:t xml:space="preserve"> багульник болотный, чер</w:t>
      </w:r>
      <w:r>
        <w:rPr>
          <w:color w:val="000000"/>
          <w:spacing w:val="-3"/>
          <w:szCs w:val="18"/>
        </w:rPr>
        <w:t>нокорень.</w:t>
      </w:r>
    </w:p>
    <w:p w:rsidR="00CA35A8" w:rsidRDefault="00CA35A8" w:rsidP="007E3BA3">
      <w:pPr>
        <w:shd w:val="clear" w:color="auto" w:fill="FFFFFF"/>
        <w:spacing w:line="360" w:lineRule="auto"/>
        <w:ind w:left="355" w:right="21"/>
        <w:jc w:val="both"/>
      </w:pPr>
      <w:r>
        <w:rPr>
          <w:b/>
          <w:bCs/>
          <w:color w:val="000000"/>
          <w:spacing w:val="60"/>
          <w:szCs w:val="18"/>
        </w:rPr>
        <w:t xml:space="preserve">Рахит: </w:t>
      </w:r>
      <w:r>
        <w:rPr>
          <w:color w:val="000000"/>
          <w:spacing w:val="7"/>
          <w:szCs w:val="18"/>
        </w:rPr>
        <w:t>душица, конопля, ноготки, овес, пырей, фиалка, тмин.</w:t>
      </w:r>
    </w:p>
    <w:p w:rsidR="00CA35A8" w:rsidRDefault="00CA35A8" w:rsidP="007E3BA3">
      <w:pPr>
        <w:shd w:val="clear" w:color="auto" w:fill="FFFFFF"/>
        <w:spacing w:line="360" w:lineRule="auto"/>
        <w:ind w:left="14" w:right="21" w:firstLine="336"/>
        <w:jc w:val="both"/>
      </w:pPr>
      <w:r>
        <w:rPr>
          <w:b/>
          <w:bCs/>
          <w:color w:val="000000"/>
          <w:spacing w:val="60"/>
          <w:szCs w:val="18"/>
        </w:rPr>
        <w:t xml:space="preserve">Ращение волос: </w:t>
      </w:r>
      <w:r>
        <w:rPr>
          <w:color w:val="000000"/>
          <w:spacing w:val="9"/>
          <w:szCs w:val="18"/>
        </w:rPr>
        <w:t xml:space="preserve">костяника, крапива, лук репчатый, пион, </w:t>
      </w:r>
      <w:r>
        <w:rPr>
          <w:color w:val="000000"/>
          <w:szCs w:val="18"/>
        </w:rPr>
        <w:t>ромашка.</w:t>
      </w:r>
    </w:p>
    <w:p w:rsidR="00CA35A8" w:rsidRDefault="00CA35A8" w:rsidP="007E3BA3">
      <w:pPr>
        <w:shd w:val="clear" w:color="auto" w:fill="FFFFFF"/>
        <w:tabs>
          <w:tab w:val="left" w:pos="5294"/>
        </w:tabs>
        <w:spacing w:line="360" w:lineRule="auto"/>
        <w:ind w:left="5" w:right="21" w:firstLine="355"/>
        <w:jc w:val="both"/>
      </w:pPr>
      <w:r>
        <w:rPr>
          <w:b/>
          <w:bCs/>
          <w:color w:val="000000"/>
          <w:spacing w:val="44"/>
          <w:szCs w:val="18"/>
        </w:rPr>
        <w:t>Ревматизм:</w:t>
      </w:r>
      <w:r>
        <w:rPr>
          <w:color w:val="000000"/>
          <w:szCs w:val="18"/>
        </w:rPr>
        <w:t xml:space="preserve"> </w:t>
      </w:r>
      <w:r>
        <w:rPr>
          <w:color w:val="000000"/>
          <w:spacing w:val="-1"/>
          <w:szCs w:val="18"/>
        </w:rPr>
        <w:t>аконит вьющийся и Кузнецова, андромеда, ба</w:t>
      </w:r>
      <w:r>
        <w:rPr>
          <w:color w:val="000000"/>
          <w:spacing w:val="4"/>
          <w:szCs w:val="18"/>
        </w:rPr>
        <w:t xml:space="preserve">гульник болотный, бадан, бадяга, баранец, башмачок настоящий, </w:t>
      </w:r>
      <w:r>
        <w:rPr>
          <w:color w:val="000000"/>
          <w:spacing w:val="1"/>
          <w:szCs w:val="18"/>
        </w:rPr>
        <w:t xml:space="preserve">белена, белокрыльник, борщевик, брусника, василистник, ветреница, </w:t>
      </w:r>
      <w:r>
        <w:rPr>
          <w:color w:val="000000"/>
          <w:spacing w:val="-1"/>
          <w:szCs w:val="18"/>
        </w:rPr>
        <w:t xml:space="preserve">вех, водяной перец, волчье лыко, воронец, герань, горечавка, горец </w:t>
      </w:r>
      <w:r>
        <w:rPr>
          <w:color w:val="000000"/>
          <w:spacing w:val="4"/>
          <w:szCs w:val="18"/>
        </w:rPr>
        <w:t>вьюнковый, горец земноводный, горчица, гравилат, гречиха, гру</w:t>
      </w:r>
      <w:r>
        <w:rPr>
          <w:color w:val="000000"/>
          <w:szCs w:val="18"/>
        </w:rPr>
        <w:t xml:space="preserve">шанка, донник, душица, ель, жгун-корень, звездчатка, зимолюбка, </w:t>
      </w:r>
      <w:r>
        <w:rPr>
          <w:color w:val="000000"/>
          <w:spacing w:val="6"/>
          <w:szCs w:val="18"/>
        </w:rPr>
        <w:t xml:space="preserve">золотарник, ива, карагана, кашкара, кедровый стланик, клевер, </w:t>
      </w:r>
      <w:r>
        <w:rPr>
          <w:color w:val="000000"/>
          <w:spacing w:val="4"/>
          <w:szCs w:val="18"/>
        </w:rPr>
        <w:t>клопогон вонючий, княжик, коровяк, крапива, красоднев, крестов</w:t>
      </w:r>
      <w:r>
        <w:rPr>
          <w:color w:val="000000"/>
          <w:spacing w:val="2"/>
          <w:szCs w:val="18"/>
        </w:rPr>
        <w:t xml:space="preserve">ник, кубышка, купальница, купена, лабазник, лапчатка, линнея, </w:t>
      </w:r>
      <w:r>
        <w:rPr>
          <w:color w:val="000000"/>
          <w:spacing w:val="5"/>
          <w:szCs w:val="18"/>
        </w:rPr>
        <w:t>лиственница, ломонос, лопух, луносемянник, марь белая, марьян</w:t>
      </w:r>
      <w:r>
        <w:rPr>
          <w:color w:val="000000"/>
          <w:spacing w:val="2"/>
          <w:szCs w:val="18"/>
        </w:rPr>
        <w:t xml:space="preserve">ник, медвежья желчь, можжевельник, муравей, мята, ноготки, овес, </w:t>
      </w:r>
      <w:r>
        <w:rPr>
          <w:color w:val="000000"/>
          <w:spacing w:val="6"/>
          <w:szCs w:val="18"/>
        </w:rPr>
        <w:t xml:space="preserve">ольха, осина, очиток, паслен, пахучеколосник, первоцвет, пион, </w:t>
      </w:r>
      <w:r>
        <w:rPr>
          <w:color w:val="000000"/>
          <w:spacing w:val="3"/>
          <w:szCs w:val="18"/>
        </w:rPr>
        <w:t>пихта, подмаренник, подсолнечник, полыни, прострел, пушица, пы</w:t>
      </w:r>
      <w:r>
        <w:rPr>
          <w:color w:val="000000"/>
          <w:spacing w:val="-1"/>
          <w:szCs w:val="18"/>
        </w:rPr>
        <w:t xml:space="preserve">рей, репейничек, рододендрон даурский, ромашка, рябинник, ряска, </w:t>
      </w:r>
      <w:r>
        <w:rPr>
          <w:color w:val="000000"/>
          <w:spacing w:val="-2"/>
          <w:szCs w:val="18"/>
        </w:rPr>
        <w:t xml:space="preserve">сердечник, смородина, сосна, сабельник, спорыш, соссюрея, тополь </w:t>
      </w:r>
      <w:r>
        <w:rPr>
          <w:color w:val="000000"/>
          <w:szCs w:val="18"/>
        </w:rPr>
        <w:t xml:space="preserve">душистый, тысячелистник, фасоль, фиалка, хвощи, хмель, хрен, </w:t>
      </w:r>
      <w:r>
        <w:rPr>
          <w:color w:val="000000"/>
          <w:spacing w:val="12"/>
          <w:szCs w:val="16"/>
        </w:rPr>
        <w:t>чемерица, черемуха, черемша, черника, чистотел, шиповники, шлемник, щавель кислый,  щитовник мужской,  яблоня.</w:t>
      </w:r>
    </w:p>
    <w:p w:rsidR="00CA35A8" w:rsidRDefault="00CA35A8" w:rsidP="007E3BA3">
      <w:pPr>
        <w:shd w:val="clear" w:color="auto" w:fill="FFFFFF"/>
        <w:spacing w:line="360" w:lineRule="auto"/>
        <w:ind w:left="341" w:right="21"/>
        <w:jc w:val="both"/>
      </w:pPr>
      <w:r>
        <w:rPr>
          <w:b/>
          <w:bCs/>
          <w:color w:val="000000"/>
          <w:spacing w:val="54"/>
          <w:szCs w:val="16"/>
        </w:rPr>
        <w:t>Регулирующие</w:t>
      </w:r>
      <w:r>
        <w:rPr>
          <w:b/>
          <w:bCs/>
          <w:color w:val="000000"/>
          <w:szCs w:val="16"/>
        </w:rPr>
        <w:t xml:space="preserve"> </w:t>
      </w:r>
      <w:r>
        <w:rPr>
          <w:b/>
          <w:bCs/>
          <w:color w:val="000000"/>
          <w:spacing w:val="49"/>
          <w:szCs w:val="16"/>
        </w:rPr>
        <w:t>водный</w:t>
      </w:r>
      <w:r>
        <w:rPr>
          <w:b/>
          <w:bCs/>
          <w:color w:val="000000"/>
          <w:szCs w:val="16"/>
        </w:rPr>
        <w:t xml:space="preserve"> </w:t>
      </w:r>
      <w:r>
        <w:rPr>
          <w:b/>
          <w:bCs/>
          <w:color w:val="000000"/>
          <w:spacing w:val="41"/>
          <w:szCs w:val="16"/>
        </w:rPr>
        <w:t>обмен:</w:t>
      </w:r>
      <w:r>
        <w:rPr>
          <w:b/>
          <w:bCs/>
          <w:color w:val="000000"/>
          <w:szCs w:val="16"/>
        </w:rPr>
        <w:t xml:space="preserve"> </w:t>
      </w:r>
      <w:r>
        <w:rPr>
          <w:color w:val="000000"/>
          <w:spacing w:val="6"/>
          <w:szCs w:val="16"/>
        </w:rPr>
        <w:t>кукуруза, морковь.</w:t>
      </w:r>
    </w:p>
    <w:p w:rsidR="00CA35A8" w:rsidRDefault="00CA35A8" w:rsidP="007E3BA3">
      <w:pPr>
        <w:shd w:val="clear" w:color="auto" w:fill="FFFFFF"/>
        <w:spacing w:line="360" w:lineRule="auto"/>
        <w:ind w:left="5" w:right="21" w:firstLine="355"/>
        <w:jc w:val="both"/>
      </w:pPr>
      <w:r>
        <w:rPr>
          <w:b/>
          <w:bCs/>
          <w:color w:val="000000"/>
          <w:spacing w:val="60"/>
          <w:szCs w:val="16"/>
        </w:rPr>
        <w:t>Регулирующие</w:t>
      </w:r>
      <w:r>
        <w:rPr>
          <w:b/>
          <w:bCs/>
          <w:color w:val="000000"/>
          <w:szCs w:val="16"/>
        </w:rPr>
        <w:t xml:space="preserve"> </w:t>
      </w:r>
      <w:r>
        <w:rPr>
          <w:b/>
          <w:bCs/>
          <w:color w:val="000000"/>
          <w:spacing w:val="61"/>
          <w:szCs w:val="16"/>
        </w:rPr>
        <w:t>менструальный</w:t>
      </w:r>
      <w:r>
        <w:rPr>
          <w:color w:val="000000"/>
          <w:szCs w:val="16"/>
        </w:rPr>
        <w:t xml:space="preserve"> </w:t>
      </w:r>
      <w:r>
        <w:rPr>
          <w:b/>
          <w:bCs/>
          <w:color w:val="000000"/>
          <w:spacing w:val="54"/>
          <w:szCs w:val="16"/>
        </w:rPr>
        <w:t>цикл</w:t>
      </w:r>
      <w:r>
        <w:rPr>
          <w:b/>
          <w:bCs/>
          <w:color w:val="000000"/>
          <w:spacing w:val="13"/>
          <w:szCs w:val="16"/>
        </w:rPr>
        <w:t>:</w:t>
      </w:r>
      <w:r>
        <w:rPr>
          <w:color w:val="000000"/>
          <w:spacing w:val="13"/>
          <w:szCs w:val="16"/>
        </w:rPr>
        <w:t xml:space="preserve"> см. нару</w:t>
      </w:r>
      <w:r>
        <w:rPr>
          <w:color w:val="000000"/>
          <w:spacing w:val="8"/>
          <w:szCs w:val="16"/>
        </w:rPr>
        <w:t>шения менструального цикла.</w:t>
      </w:r>
    </w:p>
    <w:p w:rsidR="00CA35A8" w:rsidRDefault="00CA35A8" w:rsidP="007E3BA3">
      <w:pPr>
        <w:shd w:val="clear" w:color="auto" w:fill="FFFFFF"/>
        <w:spacing w:line="360" w:lineRule="auto"/>
        <w:ind w:left="14" w:right="21" w:firstLine="336"/>
        <w:jc w:val="both"/>
      </w:pPr>
      <w:r>
        <w:rPr>
          <w:b/>
          <w:bCs/>
          <w:color w:val="000000"/>
          <w:spacing w:val="50"/>
          <w:szCs w:val="16"/>
        </w:rPr>
        <w:t>Ринит:</w:t>
      </w:r>
      <w:r>
        <w:rPr>
          <w:color w:val="000000"/>
          <w:szCs w:val="16"/>
        </w:rPr>
        <w:t xml:space="preserve"> </w:t>
      </w:r>
      <w:r>
        <w:rPr>
          <w:color w:val="000000"/>
          <w:spacing w:val="10"/>
          <w:szCs w:val="16"/>
        </w:rPr>
        <w:t xml:space="preserve">зверобой продырявленный, лук, ноготки, прополис, </w:t>
      </w:r>
      <w:r>
        <w:rPr>
          <w:color w:val="000000"/>
          <w:spacing w:val="8"/>
          <w:szCs w:val="16"/>
        </w:rPr>
        <w:t>пустырник беловойлочный, чеснок (см. также насморк).</w:t>
      </w:r>
    </w:p>
    <w:p w:rsidR="00CA35A8" w:rsidRDefault="00CA35A8" w:rsidP="007E3BA3">
      <w:pPr>
        <w:shd w:val="clear" w:color="auto" w:fill="FFFFFF"/>
        <w:spacing w:line="360" w:lineRule="auto"/>
        <w:ind w:left="5" w:right="21" w:firstLine="350"/>
        <w:jc w:val="both"/>
      </w:pPr>
      <w:r>
        <w:rPr>
          <w:b/>
          <w:bCs/>
          <w:color w:val="000000"/>
          <w:spacing w:val="49"/>
          <w:szCs w:val="16"/>
        </w:rPr>
        <w:t>Родовспомогательные:</w:t>
      </w:r>
      <w:r>
        <w:rPr>
          <w:color w:val="000000"/>
          <w:szCs w:val="16"/>
        </w:rPr>
        <w:t xml:space="preserve"> </w:t>
      </w:r>
      <w:r>
        <w:rPr>
          <w:color w:val="000000"/>
          <w:spacing w:val="5"/>
          <w:szCs w:val="16"/>
        </w:rPr>
        <w:t xml:space="preserve">белозор, клопогон, лимонник, </w:t>
      </w:r>
      <w:r>
        <w:rPr>
          <w:color w:val="000000"/>
          <w:spacing w:val="7"/>
          <w:szCs w:val="16"/>
        </w:rPr>
        <w:t>сферофиза, термопсис, чернобыльник, чистец.</w:t>
      </w:r>
    </w:p>
    <w:p w:rsidR="00CA35A8" w:rsidRDefault="00CA35A8" w:rsidP="007E3BA3">
      <w:pPr>
        <w:shd w:val="clear" w:color="auto" w:fill="FFFFFF"/>
        <w:spacing w:line="360" w:lineRule="auto"/>
        <w:ind w:left="14" w:right="21" w:firstLine="346"/>
        <w:jc w:val="both"/>
      </w:pPr>
      <w:r>
        <w:rPr>
          <w:color w:val="000000"/>
          <w:spacing w:val="14"/>
          <w:szCs w:val="16"/>
          <w:vertAlign w:val="subscript"/>
        </w:rPr>
        <w:t>:</w:t>
      </w:r>
      <w:r>
        <w:rPr>
          <w:b/>
          <w:bCs/>
          <w:color w:val="000000"/>
          <w:spacing w:val="59"/>
          <w:szCs w:val="16"/>
        </w:rPr>
        <w:t>Рожистые</w:t>
      </w:r>
      <w:r>
        <w:rPr>
          <w:b/>
          <w:bCs/>
          <w:color w:val="000000"/>
          <w:spacing w:val="14"/>
          <w:szCs w:val="16"/>
        </w:rPr>
        <w:t xml:space="preserve"> </w:t>
      </w:r>
      <w:r>
        <w:rPr>
          <w:b/>
          <w:bCs/>
          <w:color w:val="000000"/>
          <w:spacing w:val="57"/>
          <w:szCs w:val="16"/>
        </w:rPr>
        <w:t>воспаления:</w:t>
      </w:r>
      <w:r>
        <w:rPr>
          <w:color w:val="000000"/>
          <w:spacing w:val="14"/>
          <w:szCs w:val="16"/>
        </w:rPr>
        <w:t xml:space="preserve"> ветреница, гравилат, дескуре</w:t>
      </w:r>
      <w:r>
        <w:rPr>
          <w:color w:val="000000"/>
          <w:spacing w:val="17"/>
          <w:szCs w:val="16"/>
        </w:rPr>
        <w:t xml:space="preserve">ния, кубышка, колокольчик, лютик ядовитый, марь гибридная, </w:t>
      </w:r>
      <w:r>
        <w:rPr>
          <w:color w:val="000000"/>
          <w:spacing w:val="5"/>
          <w:szCs w:val="16"/>
        </w:rPr>
        <w:t>сирень.</w:t>
      </w:r>
    </w:p>
    <w:p w:rsidR="00CA35A8" w:rsidRDefault="00CA35A8" w:rsidP="007E3BA3">
      <w:pPr>
        <w:shd w:val="clear" w:color="auto" w:fill="FFFFFF"/>
        <w:spacing w:before="154" w:line="360" w:lineRule="auto"/>
        <w:ind w:left="346" w:right="21"/>
        <w:jc w:val="both"/>
      </w:pPr>
      <w:r>
        <w:rPr>
          <w:b/>
          <w:bCs/>
          <w:color w:val="000000"/>
          <w:spacing w:val="48"/>
          <w:szCs w:val="16"/>
        </w:rPr>
        <w:t>Саркома:</w:t>
      </w:r>
      <w:r>
        <w:rPr>
          <w:color w:val="000000"/>
          <w:szCs w:val="16"/>
        </w:rPr>
        <w:t xml:space="preserve"> </w:t>
      </w:r>
      <w:r>
        <w:rPr>
          <w:color w:val="000000"/>
          <w:spacing w:val="8"/>
          <w:szCs w:val="16"/>
        </w:rPr>
        <w:t>молочай Палласа.</w:t>
      </w:r>
    </w:p>
    <w:p w:rsidR="00CA35A8" w:rsidRDefault="00CA35A8" w:rsidP="007E3BA3">
      <w:pPr>
        <w:shd w:val="clear" w:color="auto" w:fill="FFFFFF"/>
        <w:spacing w:line="360" w:lineRule="auto"/>
        <w:ind w:left="350" w:right="21"/>
        <w:jc w:val="both"/>
      </w:pPr>
      <w:r>
        <w:rPr>
          <w:b/>
          <w:bCs/>
          <w:color w:val="000000"/>
          <w:spacing w:val="55"/>
          <w:szCs w:val="16"/>
        </w:rPr>
        <w:t>Сахарный</w:t>
      </w:r>
      <w:r>
        <w:rPr>
          <w:b/>
          <w:bCs/>
          <w:color w:val="000000"/>
          <w:szCs w:val="16"/>
        </w:rPr>
        <w:t xml:space="preserve"> </w:t>
      </w:r>
      <w:r>
        <w:rPr>
          <w:b/>
          <w:bCs/>
          <w:color w:val="000000"/>
          <w:spacing w:val="43"/>
          <w:szCs w:val="16"/>
        </w:rPr>
        <w:t>диабет:</w:t>
      </w:r>
      <w:r>
        <w:rPr>
          <w:color w:val="000000"/>
          <w:szCs w:val="16"/>
        </w:rPr>
        <w:t xml:space="preserve"> </w:t>
      </w:r>
      <w:r>
        <w:rPr>
          <w:color w:val="000000"/>
          <w:spacing w:val="4"/>
          <w:szCs w:val="16"/>
        </w:rPr>
        <w:t>см. диабеты.</w:t>
      </w:r>
    </w:p>
    <w:p w:rsidR="00CA35A8" w:rsidRDefault="00CA35A8" w:rsidP="007E3BA3">
      <w:pPr>
        <w:shd w:val="clear" w:color="auto" w:fill="FFFFFF"/>
        <w:spacing w:line="360" w:lineRule="auto"/>
        <w:ind w:left="14" w:right="21" w:firstLine="336"/>
        <w:jc w:val="both"/>
        <w:rPr>
          <w:color w:val="000000"/>
          <w:spacing w:val="4"/>
          <w:szCs w:val="16"/>
        </w:rPr>
      </w:pPr>
      <w:r>
        <w:rPr>
          <w:color w:val="000000"/>
          <w:spacing w:val="11"/>
          <w:szCs w:val="16"/>
        </w:rPr>
        <w:t xml:space="preserve">С в и щ и: девясил, крапива, ноготки, подорожник, ромашка, </w:t>
      </w:r>
      <w:r>
        <w:rPr>
          <w:color w:val="000000"/>
          <w:spacing w:val="7"/>
          <w:szCs w:val="16"/>
        </w:rPr>
        <w:t xml:space="preserve">сушеница. </w:t>
      </w:r>
    </w:p>
    <w:p w:rsidR="00CA35A8" w:rsidRDefault="00CA35A8" w:rsidP="007E3BA3">
      <w:pPr>
        <w:shd w:val="clear" w:color="auto" w:fill="FFFFFF"/>
        <w:spacing w:line="360" w:lineRule="auto"/>
        <w:ind w:left="14" w:right="21" w:firstLine="336"/>
        <w:jc w:val="both"/>
      </w:pPr>
      <w:r>
        <w:rPr>
          <w:b/>
          <w:bCs/>
          <w:color w:val="000000"/>
          <w:spacing w:val="47"/>
          <w:szCs w:val="16"/>
        </w:rPr>
        <w:t>Сенсибилизирующие:</w:t>
      </w:r>
      <w:r>
        <w:rPr>
          <w:color w:val="000000"/>
          <w:spacing w:val="4"/>
          <w:szCs w:val="16"/>
        </w:rPr>
        <w:t xml:space="preserve">   пастернак посевной.</w:t>
      </w:r>
    </w:p>
    <w:p w:rsidR="00CA35A8" w:rsidRDefault="00CA35A8" w:rsidP="007E3BA3">
      <w:pPr>
        <w:shd w:val="clear" w:color="auto" w:fill="FFFFFF"/>
        <w:spacing w:line="360" w:lineRule="auto"/>
        <w:ind w:left="19" w:right="21" w:firstLine="350"/>
        <w:jc w:val="both"/>
        <w:rPr>
          <w:b/>
          <w:bCs/>
        </w:rPr>
      </w:pPr>
      <w:r>
        <w:rPr>
          <w:b/>
          <w:bCs/>
          <w:color w:val="000000"/>
          <w:spacing w:val="52"/>
          <w:szCs w:val="16"/>
        </w:rPr>
        <w:t>Сердечно-сосудистые</w:t>
      </w:r>
      <w:r>
        <w:rPr>
          <w:b/>
          <w:bCs/>
          <w:color w:val="000000"/>
          <w:szCs w:val="16"/>
        </w:rPr>
        <w:t xml:space="preserve"> </w:t>
      </w:r>
      <w:r>
        <w:rPr>
          <w:b/>
          <w:bCs/>
          <w:color w:val="000000"/>
          <w:spacing w:val="52"/>
          <w:szCs w:val="16"/>
        </w:rPr>
        <w:t>заболевания</w:t>
      </w:r>
      <w:r>
        <w:rPr>
          <w:color w:val="000000"/>
          <w:spacing w:val="52"/>
          <w:szCs w:val="16"/>
        </w:rPr>
        <w:t>:</w:t>
      </w:r>
      <w:r>
        <w:rPr>
          <w:color w:val="000000"/>
          <w:szCs w:val="16"/>
        </w:rPr>
        <w:t xml:space="preserve"> </w:t>
      </w:r>
      <w:r>
        <w:rPr>
          <w:color w:val="000000"/>
          <w:spacing w:val="9"/>
          <w:szCs w:val="16"/>
        </w:rPr>
        <w:t>см. заболе</w:t>
      </w:r>
      <w:r>
        <w:rPr>
          <w:color w:val="000000"/>
          <w:spacing w:val="7"/>
          <w:szCs w:val="16"/>
        </w:rPr>
        <w:t>вания сердечно-сосудистой системы.</w:t>
      </w:r>
    </w:p>
    <w:p w:rsidR="00CA35A8" w:rsidRDefault="00CA35A8" w:rsidP="007E3BA3">
      <w:pPr>
        <w:shd w:val="clear" w:color="auto" w:fill="FFFFFF"/>
        <w:spacing w:line="360" w:lineRule="auto"/>
        <w:ind w:left="19" w:right="21" w:firstLine="365"/>
        <w:jc w:val="both"/>
      </w:pPr>
      <w:r>
        <w:rPr>
          <w:b/>
          <w:bCs/>
          <w:color w:val="000000"/>
          <w:spacing w:val="57"/>
          <w:szCs w:val="16"/>
        </w:rPr>
        <w:t>Сердечно-сосудистые</w:t>
      </w:r>
      <w:r>
        <w:rPr>
          <w:b/>
          <w:bCs/>
          <w:color w:val="000000"/>
          <w:szCs w:val="16"/>
        </w:rPr>
        <w:t xml:space="preserve"> </w:t>
      </w:r>
      <w:r>
        <w:rPr>
          <w:b/>
          <w:bCs/>
          <w:color w:val="000000"/>
          <w:spacing w:val="49"/>
          <w:szCs w:val="16"/>
        </w:rPr>
        <w:t>неврозы:</w:t>
      </w:r>
      <w:r>
        <w:rPr>
          <w:color w:val="000000"/>
          <w:szCs w:val="16"/>
        </w:rPr>
        <w:t xml:space="preserve"> </w:t>
      </w:r>
      <w:r>
        <w:rPr>
          <w:color w:val="000000"/>
          <w:spacing w:val="12"/>
          <w:szCs w:val="16"/>
        </w:rPr>
        <w:t xml:space="preserve">адонис, боярышник, валериана, желтушник, курильский чай, ландыш, пастернак, </w:t>
      </w:r>
      <w:r>
        <w:rPr>
          <w:color w:val="000000"/>
          <w:spacing w:val="9"/>
          <w:szCs w:val="16"/>
        </w:rPr>
        <w:t>патриция, пустырник, шлемник.</w:t>
      </w:r>
    </w:p>
    <w:p w:rsidR="00CA35A8" w:rsidRDefault="00CA35A8" w:rsidP="007E3BA3">
      <w:pPr>
        <w:shd w:val="clear" w:color="auto" w:fill="FFFFFF"/>
        <w:tabs>
          <w:tab w:val="left" w:pos="5318"/>
        </w:tabs>
        <w:spacing w:line="360" w:lineRule="auto"/>
        <w:ind w:left="355" w:right="21"/>
        <w:jc w:val="both"/>
      </w:pPr>
      <w:r>
        <w:rPr>
          <w:b/>
          <w:bCs/>
          <w:color w:val="000000"/>
          <w:spacing w:val="57"/>
          <w:szCs w:val="16"/>
        </w:rPr>
        <w:t xml:space="preserve">Сикоз: </w:t>
      </w:r>
      <w:r>
        <w:rPr>
          <w:color w:val="000000"/>
          <w:spacing w:val="13"/>
          <w:szCs w:val="16"/>
        </w:rPr>
        <w:t>ноготки, овес, пшеница, рожь.</w:t>
      </w:r>
    </w:p>
    <w:p w:rsidR="00CA35A8" w:rsidRDefault="00CA35A8" w:rsidP="007E3BA3">
      <w:pPr>
        <w:shd w:val="clear" w:color="auto" w:fill="FFFFFF"/>
        <w:spacing w:line="360" w:lineRule="auto"/>
        <w:ind w:left="360" w:right="21"/>
        <w:jc w:val="both"/>
      </w:pPr>
      <w:r>
        <w:rPr>
          <w:b/>
          <w:bCs/>
          <w:color w:val="000000"/>
          <w:spacing w:val="47"/>
          <w:szCs w:val="16"/>
        </w:rPr>
        <w:t>Синяки:</w:t>
      </w:r>
      <w:r>
        <w:rPr>
          <w:color w:val="000000"/>
          <w:szCs w:val="16"/>
        </w:rPr>
        <w:t xml:space="preserve"> </w:t>
      </w:r>
      <w:r>
        <w:rPr>
          <w:color w:val="000000"/>
          <w:spacing w:val="5"/>
          <w:szCs w:val="16"/>
        </w:rPr>
        <w:t xml:space="preserve">бадяга, ветреница отогнутая, марена, щетинник. </w:t>
      </w:r>
    </w:p>
    <w:p w:rsidR="00CA35A8" w:rsidRDefault="00CA35A8" w:rsidP="007E3BA3">
      <w:pPr>
        <w:shd w:val="clear" w:color="auto" w:fill="FFFFFF"/>
        <w:spacing w:line="360" w:lineRule="auto"/>
        <w:ind w:left="29" w:right="21" w:firstLine="326"/>
        <w:jc w:val="both"/>
      </w:pPr>
      <w:r>
        <w:rPr>
          <w:b/>
          <w:bCs/>
          <w:color w:val="000000"/>
          <w:spacing w:val="51"/>
          <w:szCs w:val="16"/>
        </w:rPr>
        <w:t>Слабительные:</w:t>
      </w:r>
      <w:r>
        <w:rPr>
          <w:color w:val="000000"/>
          <w:szCs w:val="16"/>
        </w:rPr>
        <w:t xml:space="preserve"> </w:t>
      </w:r>
      <w:r>
        <w:rPr>
          <w:color w:val="000000"/>
          <w:spacing w:val="10"/>
          <w:szCs w:val="16"/>
        </w:rPr>
        <w:t>белозор, белокрыльник, брюква, василист</w:t>
      </w:r>
      <w:r>
        <w:rPr>
          <w:color w:val="000000"/>
          <w:spacing w:val="12"/>
          <w:szCs w:val="16"/>
        </w:rPr>
        <w:t>ник, вишня, володушка, вьюнок, горец земноводный и щавелелист</w:t>
      </w:r>
      <w:r>
        <w:rPr>
          <w:color w:val="000000"/>
          <w:spacing w:val="11"/>
          <w:szCs w:val="16"/>
        </w:rPr>
        <w:t xml:space="preserve">ный, девясил, дескурения, дифазиум, душица, дымянка, звездчатка, </w:t>
      </w:r>
      <w:r>
        <w:rPr>
          <w:color w:val="000000"/>
          <w:spacing w:val="13"/>
          <w:szCs w:val="16"/>
        </w:rPr>
        <w:t>ильм, ирис вильчатый, калина, какалия, капуста,, кислица, комме</w:t>
      </w:r>
      <w:r>
        <w:rPr>
          <w:color w:val="000000"/>
          <w:spacing w:val="16"/>
          <w:szCs w:val="16"/>
        </w:rPr>
        <w:t xml:space="preserve">лина, конопля, крапива, крыжовник, кувшинка, лилия карликовая </w:t>
      </w:r>
      <w:r>
        <w:rPr>
          <w:color w:val="000000"/>
          <w:spacing w:val="13"/>
          <w:szCs w:val="16"/>
        </w:rPr>
        <w:t xml:space="preserve">и даурская, лиственничная губка, лук репчатый, лютик, льнянка, </w:t>
      </w:r>
      <w:r>
        <w:rPr>
          <w:color w:val="000000"/>
          <w:spacing w:val="11"/>
          <w:szCs w:val="16"/>
        </w:rPr>
        <w:t xml:space="preserve">молочай, морковь, овес, огурец, осот, плаун, подорожник, полынь </w:t>
      </w:r>
      <w:r>
        <w:rPr>
          <w:color w:val="000000"/>
          <w:spacing w:val="15"/>
          <w:szCs w:val="16"/>
        </w:rPr>
        <w:t xml:space="preserve">Сиверса, просо, пырей, ревень, репа, рябина, свекла, сельдерей, скерда, солодка, стеллера, тмин, укроп, чемерица остродольная, </w:t>
      </w:r>
      <w:r>
        <w:rPr>
          <w:color w:val="000000"/>
          <w:spacing w:val="8"/>
          <w:szCs w:val="16"/>
        </w:rPr>
        <w:t>чистец, шиповники, шпинат, щавели, яблоня, ярутка, ячмень.</w:t>
      </w:r>
    </w:p>
    <w:p w:rsidR="00CA35A8" w:rsidRDefault="00CA35A8" w:rsidP="007E3BA3">
      <w:pPr>
        <w:shd w:val="clear" w:color="auto" w:fill="FFFFFF"/>
        <w:spacing w:line="360" w:lineRule="auto"/>
        <w:ind w:left="38" w:right="21" w:firstLine="326"/>
        <w:jc w:val="both"/>
      </w:pPr>
      <w:r>
        <w:rPr>
          <w:b/>
          <w:bCs/>
          <w:color w:val="000000"/>
          <w:spacing w:val="50"/>
          <w:szCs w:val="16"/>
        </w:rPr>
        <w:t>Снотворные:</w:t>
      </w:r>
      <w:r>
        <w:rPr>
          <w:color w:val="000000"/>
          <w:szCs w:val="16"/>
        </w:rPr>
        <w:t xml:space="preserve"> </w:t>
      </w:r>
      <w:r>
        <w:rPr>
          <w:color w:val="000000"/>
          <w:spacing w:val="10"/>
          <w:szCs w:val="16"/>
        </w:rPr>
        <w:t xml:space="preserve">андромеда, валериана, иван-чай, кипрей болотный, конопля, курильский чай, лиственничная губка, одуванчик, </w:t>
      </w:r>
      <w:r>
        <w:rPr>
          <w:color w:val="000000"/>
          <w:spacing w:val="11"/>
          <w:szCs w:val="16"/>
        </w:rPr>
        <w:t>полынь горькая и холодная, рододендрон даурский, укроп, хмель.</w:t>
      </w:r>
    </w:p>
    <w:p w:rsidR="00CA35A8" w:rsidRDefault="00CA35A8" w:rsidP="007E3BA3">
      <w:pPr>
        <w:shd w:val="clear" w:color="auto" w:fill="FFFFFF"/>
        <w:spacing w:line="360" w:lineRule="auto"/>
        <w:ind w:left="370" w:right="21"/>
        <w:jc w:val="both"/>
      </w:pPr>
      <w:r>
        <w:rPr>
          <w:b/>
          <w:bCs/>
          <w:color w:val="000000"/>
          <w:spacing w:val="8"/>
          <w:szCs w:val="16"/>
        </w:rPr>
        <w:t>С</w:t>
      </w:r>
      <w:r>
        <w:rPr>
          <w:b/>
          <w:bCs/>
          <w:color w:val="000000"/>
          <w:spacing w:val="52"/>
          <w:szCs w:val="16"/>
        </w:rPr>
        <w:t>окогонн</w:t>
      </w:r>
      <w:r>
        <w:rPr>
          <w:b/>
          <w:bCs/>
          <w:color w:val="000000"/>
          <w:spacing w:val="8"/>
          <w:szCs w:val="16"/>
        </w:rPr>
        <w:t>ые:</w:t>
      </w:r>
      <w:r>
        <w:rPr>
          <w:color w:val="000000"/>
          <w:spacing w:val="8"/>
          <w:szCs w:val="16"/>
        </w:rPr>
        <w:t xml:space="preserve"> арония, володушка, томат.</w:t>
      </w:r>
    </w:p>
    <w:p w:rsidR="00CA35A8" w:rsidRDefault="00CA35A8" w:rsidP="007E3BA3">
      <w:pPr>
        <w:shd w:val="clear" w:color="auto" w:fill="FFFFFF"/>
        <w:spacing w:line="360" w:lineRule="auto"/>
        <w:ind w:left="38" w:right="21" w:firstLine="322"/>
        <w:jc w:val="both"/>
      </w:pPr>
      <w:r>
        <w:rPr>
          <w:b/>
          <w:bCs/>
          <w:color w:val="000000"/>
          <w:spacing w:val="60"/>
          <w:szCs w:val="16"/>
        </w:rPr>
        <w:t>Спазмолитические:</w:t>
      </w:r>
      <w:r>
        <w:rPr>
          <w:color w:val="000000"/>
          <w:szCs w:val="16"/>
        </w:rPr>
        <w:t xml:space="preserve"> </w:t>
      </w:r>
      <w:r>
        <w:rPr>
          <w:color w:val="000000"/>
          <w:spacing w:val="15"/>
          <w:szCs w:val="16"/>
        </w:rPr>
        <w:t>белена, валериана, гвоздика пыш</w:t>
      </w:r>
      <w:r>
        <w:rPr>
          <w:color w:val="000000"/>
          <w:spacing w:val="14"/>
          <w:szCs w:val="16"/>
        </w:rPr>
        <w:t>ная, дудник, какалия, морковь, пастернак, пион, подорожник, по</w:t>
      </w:r>
      <w:r>
        <w:rPr>
          <w:color w:val="000000"/>
          <w:spacing w:val="11"/>
          <w:szCs w:val="16"/>
        </w:rPr>
        <w:t>лынь, ромашка, солодка, спорынья, укроп, чабрец, черемуха.</w:t>
      </w:r>
    </w:p>
    <w:p w:rsidR="00CA35A8" w:rsidRDefault="00CA35A8" w:rsidP="007E3BA3">
      <w:pPr>
        <w:shd w:val="clear" w:color="auto" w:fill="FFFFFF"/>
        <w:spacing w:line="360" w:lineRule="auto"/>
        <w:ind w:left="43" w:right="21" w:firstLine="322"/>
        <w:jc w:val="both"/>
        <w:rPr>
          <w:color w:val="000000"/>
          <w:spacing w:val="18"/>
          <w:szCs w:val="16"/>
        </w:rPr>
      </w:pPr>
      <w:r>
        <w:rPr>
          <w:b/>
          <w:bCs/>
          <w:color w:val="000000"/>
          <w:spacing w:val="60"/>
          <w:szCs w:val="16"/>
        </w:rPr>
        <w:t>Способствующие</w:t>
      </w:r>
      <w:r>
        <w:rPr>
          <w:color w:val="000000"/>
          <w:spacing w:val="21"/>
          <w:szCs w:val="16"/>
        </w:rPr>
        <w:t xml:space="preserve"> </w:t>
      </w:r>
      <w:r>
        <w:rPr>
          <w:b/>
          <w:bCs/>
          <w:color w:val="000000"/>
          <w:spacing w:val="63"/>
          <w:szCs w:val="16"/>
        </w:rPr>
        <w:t>эпителизации</w:t>
      </w:r>
      <w:r>
        <w:rPr>
          <w:b/>
          <w:bCs/>
          <w:color w:val="000000"/>
          <w:spacing w:val="21"/>
          <w:szCs w:val="16"/>
        </w:rPr>
        <w:t xml:space="preserve"> и </w:t>
      </w:r>
      <w:r>
        <w:rPr>
          <w:b/>
          <w:bCs/>
          <w:color w:val="000000"/>
          <w:spacing w:val="62"/>
          <w:szCs w:val="16"/>
        </w:rPr>
        <w:t>регенераци</w:t>
      </w:r>
      <w:r>
        <w:rPr>
          <w:b/>
          <w:bCs/>
          <w:color w:val="000000"/>
          <w:spacing w:val="21"/>
          <w:szCs w:val="16"/>
        </w:rPr>
        <w:t xml:space="preserve">и </w:t>
      </w:r>
      <w:r>
        <w:rPr>
          <w:b/>
          <w:bCs/>
          <w:color w:val="000000"/>
          <w:spacing w:val="58"/>
          <w:szCs w:val="16"/>
        </w:rPr>
        <w:t>тканей:</w:t>
      </w:r>
      <w:r>
        <w:rPr>
          <w:b/>
          <w:bCs/>
          <w:color w:val="000000"/>
          <w:szCs w:val="16"/>
        </w:rPr>
        <w:t xml:space="preserve"> </w:t>
      </w:r>
      <w:r>
        <w:rPr>
          <w:color w:val="000000"/>
          <w:spacing w:val="18"/>
          <w:szCs w:val="16"/>
        </w:rPr>
        <w:t>зверобой, морковь, ноготки, облепиха, сушеница.</w:t>
      </w:r>
    </w:p>
    <w:p w:rsidR="00CA35A8" w:rsidRDefault="00CA35A8" w:rsidP="007E3BA3">
      <w:pPr>
        <w:shd w:val="clear" w:color="auto" w:fill="FFFFFF"/>
        <w:spacing w:line="360" w:lineRule="auto"/>
        <w:ind w:left="43" w:right="21" w:firstLine="322"/>
        <w:jc w:val="both"/>
      </w:pPr>
      <w:r>
        <w:rPr>
          <w:b/>
          <w:bCs/>
          <w:color w:val="000000"/>
          <w:spacing w:val="57"/>
          <w:szCs w:val="16"/>
        </w:rPr>
        <w:t>Стенокардия:</w:t>
      </w:r>
      <w:r>
        <w:rPr>
          <w:color w:val="000000"/>
          <w:spacing w:val="14"/>
          <w:szCs w:val="16"/>
        </w:rPr>
        <w:t xml:space="preserve"> василистник вонючий, морковь, пастернак, </w:t>
      </w:r>
      <w:r>
        <w:rPr>
          <w:color w:val="000000"/>
          <w:spacing w:val="10"/>
          <w:szCs w:val="16"/>
        </w:rPr>
        <w:t>укроп, чабрец.</w:t>
      </w:r>
    </w:p>
    <w:p w:rsidR="00CA35A8" w:rsidRDefault="00CA35A8" w:rsidP="007E3BA3">
      <w:pPr>
        <w:shd w:val="clear" w:color="auto" w:fill="FFFFFF"/>
        <w:spacing w:line="360" w:lineRule="auto"/>
        <w:ind w:left="379" w:right="21"/>
        <w:jc w:val="both"/>
      </w:pPr>
      <w:r>
        <w:rPr>
          <w:b/>
          <w:bCs/>
          <w:color w:val="000000"/>
          <w:spacing w:val="51"/>
          <w:szCs w:val="16"/>
        </w:rPr>
        <w:t>Стимулирующие</w:t>
      </w:r>
      <w:r>
        <w:rPr>
          <w:b/>
          <w:bCs/>
          <w:color w:val="000000"/>
          <w:szCs w:val="16"/>
        </w:rPr>
        <w:t xml:space="preserve"> </w:t>
      </w:r>
      <w:r>
        <w:rPr>
          <w:b/>
          <w:bCs/>
          <w:color w:val="000000"/>
          <w:spacing w:val="43"/>
          <w:szCs w:val="16"/>
        </w:rPr>
        <w:t>дыхание:</w:t>
      </w:r>
      <w:r>
        <w:rPr>
          <w:color w:val="000000"/>
          <w:szCs w:val="16"/>
        </w:rPr>
        <w:t xml:space="preserve"> </w:t>
      </w:r>
      <w:r>
        <w:rPr>
          <w:color w:val="000000"/>
          <w:spacing w:val="3"/>
          <w:szCs w:val="16"/>
        </w:rPr>
        <w:t>термопсис.</w:t>
      </w:r>
    </w:p>
    <w:p w:rsidR="00CA35A8" w:rsidRDefault="00CA35A8" w:rsidP="007E3BA3">
      <w:pPr>
        <w:shd w:val="clear" w:color="auto" w:fill="FFFFFF"/>
        <w:spacing w:line="360" w:lineRule="auto"/>
        <w:ind w:left="48" w:right="21" w:firstLine="326"/>
        <w:jc w:val="both"/>
      </w:pPr>
      <w:r>
        <w:rPr>
          <w:b/>
          <w:bCs/>
          <w:color w:val="000000"/>
          <w:spacing w:val="50"/>
          <w:szCs w:val="16"/>
        </w:rPr>
        <w:t>Стоматиты:</w:t>
      </w:r>
      <w:r>
        <w:rPr>
          <w:color w:val="000000"/>
          <w:szCs w:val="16"/>
        </w:rPr>
        <w:t xml:space="preserve"> </w:t>
      </w:r>
      <w:r>
        <w:rPr>
          <w:color w:val="000000"/>
          <w:spacing w:val="7"/>
          <w:szCs w:val="16"/>
        </w:rPr>
        <w:t xml:space="preserve">бадан, гравилат, зверобой, змеевик, кашкара, </w:t>
      </w:r>
      <w:r>
        <w:rPr>
          <w:color w:val="000000"/>
          <w:spacing w:val="11"/>
          <w:szCs w:val="16"/>
        </w:rPr>
        <w:t>кровохлебка, курильский чай, лапчатки, ноготки, прополис, репей</w:t>
      </w:r>
      <w:r>
        <w:rPr>
          <w:color w:val="000000"/>
          <w:spacing w:val="7"/>
          <w:szCs w:val="16"/>
        </w:rPr>
        <w:t>ничек, сушеница, черника, черемуха.</w:t>
      </w:r>
    </w:p>
    <w:p w:rsidR="00CA35A8" w:rsidRDefault="00CA35A8" w:rsidP="007E3BA3">
      <w:pPr>
        <w:shd w:val="clear" w:color="auto" w:fill="FFFFFF"/>
        <w:spacing w:line="360" w:lineRule="auto"/>
        <w:ind w:left="48" w:right="21" w:firstLine="336"/>
        <w:jc w:val="both"/>
      </w:pPr>
      <w:r>
        <w:rPr>
          <w:b/>
          <w:bCs/>
          <w:color w:val="000000"/>
          <w:spacing w:val="50"/>
          <w:szCs w:val="16"/>
        </w:rPr>
        <w:t>Судороги:</w:t>
      </w:r>
      <w:r>
        <w:rPr>
          <w:color w:val="000000"/>
          <w:szCs w:val="16"/>
        </w:rPr>
        <w:t xml:space="preserve"> </w:t>
      </w:r>
      <w:r>
        <w:rPr>
          <w:color w:val="000000"/>
          <w:spacing w:val="10"/>
          <w:szCs w:val="16"/>
        </w:rPr>
        <w:t xml:space="preserve">ежеголовник, калина, крапива, линнея, марена, </w:t>
      </w:r>
      <w:r>
        <w:rPr>
          <w:color w:val="000000"/>
          <w:spacing w:val="7"/>
          <w:szCs w:val="16"/>
        </w:rPr>
        <w:t>росянка, страусник, чернобыльник, чернокорень, чистец, шлемник.</w:t>
      </w:r>
    </w:p>
    <w:p w:rsidR="00CA35A8" w:rsidRDefault="00CA35A8" w:rsidP="007E3BA3">
      <w:pPr>
        <w:shd w:val="clear" w:color="auto" w:fill="FFFFFF"/>
        <w:tabs>
          <w:tab w:val="left" w:pos="4910"/>
        </w:tabs>
        <w:spacing w:line="360" w:lineRule="auto"/>
        <w:ind w:right="21" w:firstLine="360"/>
        <w:jc w:val="both"/>
        <w:rPr>
          <w:color w:val="000000"/>
          <w:spacing w:val="10"/>
          <w:szCs w:val="16"/>
        </w:rPr>
      </w:pPr>
      <w:r>
        <w:rPr>
          <w:b/>
          <w:bCs/>
          <w:color w:val="000000"/>
          <w:spacing w:val="50"/>
          <w:szCs w:val="16"/>
        </w:rPr>
        <w:t xml:space="preserve">Сыпи: </w:t>
      </w:r>
      <w:r>
        <w:rPr>
          <w:color w:val="000000"/>
          <w:spacing w:val="15"/>
          <w:szCs w:val="16"/>
        </w:rPr>
        <w:t>береза, василек, вероника, зверобой, лопух, марь бе</w:t>
      </w:r>
      <w:r>
        <w:rPr>
          <w:color w:val="000000"/>
          <w:spacing w:val="13"/>
          <w:szCs w:val="16"/>
        </w:rPr>
        <w:t>лая, мелколепестник, можжевельник казацкий, подмаренник, фиал</w:t>
      </w:r>
      <w:r>
        <w:rPr>
          <w:color w:val="000000"/>
          <w:spacing w:val="10"/>
          <w:szCs w:val="16"/>
        </w:rPr>
        <w:t xml:space="preserve">ки, черника, чистотел, щавель курчавый </w:t>
      </w:r>
    </w:p>
    <w:p w:rsidR="00CA35A8" w:rsidRDefault="00CA35A8" w:rsidP="007E3BA3">
      <w:pPr>
        <w:shd w:val="clear" w:color="auto" w:fill="FFFFFF"/>
        <w:tabs>
          <w:tab w:val="left" w:pos="4910"/>
        </w:tabs>
        <w:spacing w:line="360" w:lineRule="auto"/>
        <w:ind w:left="360" w:right="21"/>
        <w:jc w:val="both"/>
        <w:rPr>
          <w:color w:val="000000"/>
          <w:spacing w:val="4"/>
          <w:szCs w:val="16"/>
        </w:rPr>
      </w:pPr>
      <w:r>
        <w:rPr>
          <w:b/>
          <w:bCs/>
          <w:color w:val="000000"/>
          <w:spacing w:val="49"/>
          <w:szCs w:val="16"/>
        </w:rPr>
        <w:t>Тахикардия:</w:t>
      </w:r>
      <w:r>
        <w:rPr>
          <w:color w:val="000000"/>
          <w:spacing w:val="4"/>
          <w:szCs w:val="16"/>
        </w:rPr>
        <w:t xml:space="preserve"> боярышник, кашкара.</w:t>
      </w:r>
    </w:p>
    <w:p w:rsidR="00CA35A8" w:rsidRDefault="00CA35A8" w:rsidP="007E3BA3">
      <w:pPr>
        <w:shd w:val="clear" w:color="auto" w:fill="FFFFFF"/>
        <w:tabs>
          <w:tab w:val="left" w:pos="4910"/>
        </w:tabs>
        <w:spacing w:line="360" w:lineRule="auto"/>
        <w:ind w:right="21" w:firstLine="360"/>
        <w:jc w:val="both"/>
      </w:pPr>
      <w:r>
        <w:rPr>
          <w:b/>
          <w:bCs/>
          <w:color w:val="000000"/>
          <w:spacing w:val="47"/>
          <w:szCs w:val="18"/>
        </w:rPr>
        <w:t>Токсикоз</w:t>
      </w:r>
      <w:r>
        <w:rPr>
          <w:b/>
          <w:bCs/>
          <w:color w:val="000000"/>
          <w:szCs w:val="18"/>
        </w:rPr>
        <w:t xml:space="preserve"> </w:t>
      </w:r>
      <w:r>
        <w:rPr>
          <w:b/>
          <w:bCs/>
          <w:color w:val="000000"/>
          <w:spacing w:val="45"/>
          <w:szCs w:val="18"/>
        </w:rPr>
        <w:t>беременности:</w:t>
      </w:r>
      <w:r>
        <w:rPr>
          <w:color w:val="000000"/>
          <w:szCs w:val="18"/>
        </w:rPr>
        <w:t xml:space="preserve"> </w:t>
      </w:r>
      <w:r>
        <w:rPr>
          <w:color w:val="000000"/>
          <w:spacing w:val="3"/>
          <w:szCs w:val="18"/>
        </w:rPr>
        <w:t>грушанка, карагана, кашка</w:t>
      </w:r>
      <w:r>
        <w:rPr>
          <w:color w:val="000000"/>
          <w:szCs w:val="18"/>
        </w:rPr>
        <w:t>ра, ноготки, одноцветка, рамишия.</w:t>
      </w:r>
    </w:p>
    <w:p w:rsidR="00CA35A8" w:rsidRDefault="00CA35A8" w:rsidP="007E3BA3">
      <w:pPr>
        <w:shd w:val="clear" w:color="auto" w:fill="FFFFFF"/>
        <w:spacing w:line="360" w:lineRule="auto"/>
        <w:ind w:left="10" w:right="21" w:firstLine="341"/>
        <w:jc w:val="both"/>
      </w:pPr>
      <w:r>
        <w:rPr>
          <w:b/>
          <w:bCs/>
          <w:color w:val="000000"/>
          <w:spacing w:val="43"/>
          <w:szCs w:val="18"/>
        </w:rPr>
        <w:t>Тонизирующие</w:t>
      </w:r>
      <w:r>
        <w:rPr>
          <w:b/>
          <w:bCs/>
          <w:color w:val="000000"/>
          <w:szCs w:val="18"/>
        </w:rPr>
        <w:t xml:space="preserve"> </w:t>
      </w:r>
      <w:r>
        <w:rPr>
          <w:b/>
          <w:bCs/>
          <w:color w:val="000000"/>
          <w:spacing w:val="-1"/>
          <w:szCs w:val="18"/>
        </w:rPr>
        <w:t xml:space="preserve">и </w:t>
      </w:r>
      <w:r>
        <w:rPr>
          <w:b/>
          <w:bCs/>
          <w:color w:val="000000"/>
          <w:spacing w:val="44"/>
          <w:szCs w:val="18"/>
        </w:rPr>
        <w:t>стимулирующие:</w:t>
      </w:r>
      <w:r>
        <w:rPr>
          <w:color w:val="000000"/>
          <w:spacing w:val="-1"/>
          <w:szCs w:val="18"/>
        </w:rPr>
        <w:t xml:space="preserve"> аир, водяника, </w:t>
      </w:r>
      <w:r>
        <w:rPr>
          <w:color w:val="000000"/>
          <w:spacing w:val="3"/>
          <w:szCs w:val="18"/>
        </w:rPr>
        <w:t xml:space="preserve">волчье лыко, воронец, горец альпийский, душица, ежовник, жилы </w:t>
      </w:r>
      <w:r>
        <w:rPr>
          <w:color w:val="000000"/>
          <w:spacing w:val="6"/>
          <w:szCs w:val="18"/>
        </w:rPr>
        <w:t xml:space="preserve">марала и изюбра, зимолюбка, ива, кипрей, княжик, коммелина, </w:t>
      </w:r>
      <w:r>
        <w:rPr>
          <w:color w:val="000000"/>
          <w:spacing w:val="1"/>
          <w:szCs w:val="18"/>
        </w:rPr>
        <w:t xml:space="preserve">крапива, лапчатка вильчатая, левзея, лимонник, лук, любка, лютик, </w:t>
      </w:r>
      <w:r>
        <w:rPr>
          <w:color w:val="000000"/>
          <w:spacing w:val="-1"/>
          <w:szCs w:val="18"/>
        </w:rPr>
        <w:t>молочай, облепиха, овес, очиток, панты, пахучеколосник, пион, по</w:t>
      </w:r>
      <w:r>
        <w:rPr>
          <w:color w:val="000000"/>
          <w:spacing w:val="-1"/>
          <w:szCs w:val="18"/>
        </w:rPr>
        <w:softHyphen/>
      </w:r>
      <w:r>
        <w:rPr>
          <w:color w:val="000000"/>
          <w:spacing w:val="6"/>
          <w:szCs w:val="18"/>
        </w:rPr>
        <w:t xml:space="preserve">дорожник, полынь Сиверса, репейничек, родиола, рододендрон </w:t>
      </w:r>
      <w:r>
        <w:rPr>
          <w:color w:val="000000"/>
          <w:spacing w:val="5"/>
          <w:szCs w:val="18"/>
        </w:rPr>
        <w:t>Адамса, сабельник, смородина, спорыш, хвощ камышковый, шуль</w:t>
      </w:r>
      <w:r>
        <w:rPr>
          <w:color w:val="000000"/>
          <w:spacing w:val="2"/>
          <w:szCs w:val="18"/>
        </w:rPr>
        <w:t>та, щавель курчавый, ярутка.</w:t>
      </w:r>
    </w:p>
    <w:p w:rsidR="00CA35A8" w:rsidRDefault="00CA35A8" w:rsidP="007E3BA3">
      <w:pPr>
        <w:shd w:val="clear" w:color="auto" w:fill="FFFFFF"/>
        <w:spacing w:line="360" w:lineRule="auto"/>
        <w:ind w:left="355" w:right="21"/>
        <w:jc w:val="both"/>
      </w:pPr>
      <w:r>
        <w:rPr>
          <w:b/>
          <w:bCs/>
          <w:color w:val="000000"/>
          <w:spacing w:val="40"/>
          <w:szCs w:val="18"/>
        </w:rPr>
        <w:t>Трещины</w:t>
      </w:r>
      <w:r>
        <w:rPr>
          <w:b/>
          <w:bCs/>
          <w:color w:val="000000"/>
          <w:szCs w:val="18"/>
        </w:rPr>
        <w:t xml:space="preserve"> </w:t>
      </w:r>
      <w:r>
        <w:rPr>
          <w:b/>
          <w:bCs/>
          <w:color w:val="000000"/>
          <w:spacing w:val="41"/>
          <w:szCs w:val="18"/>
        </w:rPr>
        <w:t>заднего</w:t>
      </w:r>
      <w:r>
        <w:rPr>
          <w:b/>
          <w:bCs/>
          <w:color w:val="000000"/>
          <w:szCs w:val="18"/>
        </w:rPr>
        <w:t xml:space="preserve"> </w:t>
      </w:r>
      <w:r>
        <w:rPr>
          <w:b/>
          <w:bCs/>
          <w:color w:val="000000"/>
          <w:spacing w:val="34"/>
          <w:szCs w:val="18"/>
        </w:rPr>
        <w:t>прохода:</w:t>
      </w:r>
      <w:r>
        <w:rPr>
          <w:color w:val="000000"/>
          <w:szCs w:val="18"/>
        </w:rPr>
        <w:t xml:space="preserve"> </w:t>
      </w:r>
      <w:r>
        <w:rPr>
          <w:color w:val="000000"/>
          <w:spacing w:val="-3"/>
          <w:szCs w:val="18"/>
        </w:rPr>
        <w:t>ноготки.</w:t>
      </w:r>
    </w:p>
    <w:p w:rsidR="00CA35A8" w:rsidRDefault="00CA35A8" w:rsidP="007E3BA3">
      <w:pPr>
        <w:shd w:val="clear" w:color="auto" w:fill="FFFFFF"/>
        <w:spacing w:line="360" w:lineRule="auto"/>
        <w:ind w:left="350" w:right="21"/>
        <w:jc w:val="both"/>
      </w:pPr>
      <w:r>
        <w:rPr>
          <w:b/>
          <w:bCs/>
          <w:color w:val="000000"/>
          <w:spacing w:val="49"/>
          <w:szCs w:val="18"/>
        </w:rPr>
        <w:t>Трещины</w:t>
      </w:r>
      <w:r>
        <w:rPr>
          <w:b/>
          <w:bCs/>
          <w:color w:val="000000"/>
          <w:szCs w:val="18"/>
        </w:rPr>
        <w:t xml:space="preserve"> </w:t>
      </w:r>
      <w:r>
        <w:rPr>
          <w:b/>
          <w:bCs/>
          <w:color w:val="000000"/>
          <w:spacing w:val="40"/>
          <w:szCs w:val="18"/>
        </w:rPr>
        <w:t xml:space="preserve">кожи: </w:t>
      </w:r>
      <w:r>
        <w:rPr>
          <w:color w:val="000000"/>
          <w:spacing w:val="3"/>
          <w:szCs w:val="18"/>
        </w:rPr>
        <w:t>ноготки, цетрария.</w:t>
      </w:r>
    </w:p>
    <w:p w:rsidR="00CA35A8" w:rsidRDefault="00CA35A8" w:rsidP="007E3BA3">
      <w:pPr>
        <w:shd w:val="clear" w:color="auto" w:fill="FFFFFF"/>
        <w:spacing w:line="360" w:lineRule="auto"/>
        <w:ind w:left="14" w:right="21" w:firstLine="336"/>
        <w:jc w:val="both"/>
      </w:pPr>
      <w:r>
        <w:rPr>
          <w:b/>
          <w:bCs/>
          <w:color w:val="000000"/>
          <w:spacing w:val="48"/>
          <w:szCs w:val="18"/>
        </w:rPr>
        <w:t>Трихомонадные</w:t>
      </w:r>
      <w:r>
        <w:rPr>
          <w:b/>
          <w:bCs/>
          <w:color w:val="000000"/>
          <w:szCs w:val="18"/>
        </w:rPr>
        <w:t xml:space="preserve"> </w:t>
      </w:r>
      <w:r>
        <w:rPr>
          <w:b/>
          <w:bCs/>
          <w:color w:val="000000"/>
          <w:spacing w:val="45"/>
          <w:szCs w:val="18"/>
        </w:rPr>
        <w:t>заболевания:</w:t>
      </w:r>
      <w:r>
        <w:rPr>
          <w:color w:val="000000"/>
          <w:szCs w:val="18"/>
        </w:rPr>
        <w:t xml:space="preserve"> жгун-корень, кубыш</w:t>
      </w:r>
      <w:r>
        <w:rPr>
          <w:color w:val="000000"/>
          <w:spacing w:val="6"/>
          <w:szCs w:val="18"/>
        </w:rPr>
        <w:t>ка желтая, лук репчатый, можжевельник казацкий, ноготки, са</w:t>
      </w:r>
      <w:r>
        <w:rPr>
          <w:color w:val="000000"/>
          <w:spacing w:val="1"/>
          <w:szCs w:val="18"/>
        </w:rPr>
        <w:t>бельник,  солодка,  чеснок.</w:t>
      </w:r>
    </w:p>
    <w:p w:rsidR="00CA35A8" w:rsidRDefault="00CA35A8" w:rsidP="007E3BA3">
      <w:pPr>
        <w:shd w:val="clear" w:color="auto" w:fill="FFFFFF"/>
        <w:spacing w:line="360" w:lineRule="auto"/>
        <w:ind w:left="19" w:right="21" w:firstLine="331"/>
        <w:jc w:val="both"/>
      </w:pPr>
      <w:r>
        <w:rPr>
          <w:b/>
          <w:bCs/>
          <w:color w:val="000000"/>
          <w:spacing w:val="44"/>
          <w:szCs w:val="18"/>
        </w:rPr>
        <w:t>Тромбофлебит:</w:t>
      </w:r>
      <w:r>
        <w:rPr>
          <w:color w:val="000000"/>
          <w:szCs w:val="18"/>
        </w:rPr>
        <w:t xml:space="preserve"> </w:t>
      </w:r>
      <w:r>
        <w:rPr>
          <w:color w:val="000000"/>
          <w:spacing w:val="4"/>
          <w:szCs w:val="18"/>
        </w:rPr>
        <w:t>волчье лыко, донник, пчелиный яд, са</w:t>
      </w:r>
      <w:r>
        <w:rPr>
          <w:color w:val="000000"/>
          <w:spacing w:val="-1"/>
          <w:szCs w:val="18"/>
        </w:rPr>
        <w:t>бельник,  хмель.</w:t>
      </w:r>
    </w:p>
    <w:p w:rsidR="00CA35A8" w:rsidRDefault="00CA35A8" w:rsidP="007E3BA3">
      <w:pPr>
        <w:shd w:val="clear" w:color="auto" w:fill="FFFFFF"/>
        <w:spacing w:before="5" w:line="360" w:lineRule="auto"/>
        <w:ind w:left="10" w:right="21" w:firstLine="341"/>
        <w:jc w:val="both"/>
      </w:pPr>
      <w:r>
        <w:rPr>
          <w:b/>
          <w:bCs/>
          <w:color w:val="000000"/>
          <w:spacing w:val="48"/>
          <w:szCs w:val="18"/>
        </w:rPr>
        <w:t>Трофические</w:t>
      </w:r>
      <w:r>
        <w:rPr>
          <w:b/>
          <w:bCs/>
          <w:color w:val="000000"/>
          <w:szCs w:val="18"/>
        </w:rPr>
        <w:t xml:space="preserve"> </w:t>
      </w:r>
      <w:r>
        <w:rPr>
          <w:b/>
          <w:bCs/>
          <w:color w:val="000000"/>
          <w:spacing w:val="38"/>
          <w:szCs w:val="18"/>
        </w:rPr>
        <w:t>язвы:</w:t>
      </w:r>
      <w:r>
        <w:rPr>
          <w:color w:val="000000"/>
          <w:szCs w:val="18"/>
        </w:rPr>
        <w:t xml:space="preserve"> </w:t>
      </w:r>
      <w:r>
        <w:rPr>
          <w:color w:val="000000"/>
          <w:spacing w:val="4"/>
          <w:szCs w:val="18"/>
        </w:rPr>
        <w:t>багульник болотный (деготь), бере</w:t>
      </w:r>
      <w:r>
        <w:rPr>
          <w:color w:val="000000"/>
          <w:spacing w:val="3"/>
          <w:szCs w:val="18"/>
        </w:rPr>
        <w:t>за,  курильский чай, облепиха, пчелиный  яд, репейничек, сушеница.</w:t>
      </w:r>
    </w:p>
    <w:p w:rsidR="00CA35A8" w:rsidRDefault="00BC46F3" w:rsidP="007E3BA3">
      <w:pPr>
        <w:shd w:val="clear" w:color="auto" w:fill="FFFFFF"/>
        <w:spacing w:line="360" w:lineRule="auto"/>
        <w:ind w:left="5" w:right="21" w:firstLine="336"/>
        <w:jc w:val="both"/>
        <w:rPr>
          <w:color w:val="000000"/>
          <w:spacing w:val="-1"/>
          <w:szCs w:val="18"/>
        </w:rPr>
      </w:pPr>
      <w:r>
        <w:rPr>
          <w:b/>
          <w:bCs/>
          <w:noProof/>
        </w:rPr>
        <w:pict>
          <v:line id="_x0000_s1085" style="position:absolute;left:0;text-align:left;z-index:251685888;mso-position-horizontal-relative:margin" from="-6in,185.8pt" to="-97.9pt,185.8pt" strokeweight=".5pt">
            <w10:wrap anchorx="margin"/>
          </v:line>
        </w:pict>
      </w:r>
      <w:r w:rsidR="00CA35A8">
        <w:rPr>
          <w:b/>
          <w:bCs/>
          <w:color w:val="000000"/>
          <w:spacing w:val="41"/>
          <w:szCs w:val="18"/>
        </w:rPr>
        <w:t>Туберкулез:</w:t>
      </w:r>
      <w:r w:rsidR="00CA35A8">
        <w:rPr>
          <w:color w:val="000000"/>
          <w:szCs w:val="18"/>
        </w:rPr>
        <w:t xml:space="preserve"> </w:t>
      </w:r>
      <w:r w:rsidR="00CA35A8">
        <w:rPr>
          <w:color w:val="000000"/>
          <w:spacing w:val="2"/>
          <w:szCs w:val="18"/>
        </w:rPr>
        <w:t xml:space="preserve">астра, бадан, баранец, барбарис, береза, василистник, вахта, вероника, водяной перец, волчье лыко, воронец, </w:t>
      </w:r>
      <w:r w:rsidR="00CA35A8">
        <w:rPr>
          <w:color w:val="000000"/>
          <w:spacing w:val="-1"/>
          <w:szCs w:val="18"/>
        </w:rPr>
        <w:t xml:space="preserve">вороний глаз, вьюнок, горечавка, дымянка, ель, еремогона, жабрей, </w:t>
      </w:r>
      <w:r w:rsidR="00CA35A8">
        <w:rPr>
          <w:color w:val="000000"/>
          <w:spacing w:val="5"/>
          <w:szCs w:val="18"/>
        </w:rPr>
        <w:t xml:space="preserve">желтушник, зимолюбка, зопник, ива, клевер, княжик, конопля, </w:t>
      </w:r>
      <w:r w:rsidR="00CA35A8">
        <w:rPr>
          <w:color w:val="000000"/>
          <w:spacing w:val="4"/>
          <w:szCs w:val="18"/>
        </w:rPr>
        <w:t>копеечник, крапива, кровохлебка, крыжовник, лапчатка, листвен</w:t>
      </w:r>
      <w:r w:rsidR="00CA35A8">
        <w:rPr>
          <w:color w:val="000000"/>
          <w:spacing w:val="5"/>
          <w:szCs w:val="18"/>
        </w:rPr>
        <w:t xml:space="preserve">ничная губка, лук репчатый, марь, марьянник, маточное молочко, </w:t>
      </w:r>
      <w:r w:rsidR="00CA35A8">
        <w:rPr>
          <w:color w:val="000000"/>
          <w:spacing w:val="3"/>
          <w:szCs w:val="18"/>
        </w:rPr>
        <w:t>мед, медвежий жир, медуница, можжевельник, овес, огурец, одно</w:t>
      </w:r>
      <w:r w:rsidR="00CA35A8">
        <w:rPr>
          <w:color w:val="000000"/>
          <w:spacing w:val="2"/>
          <w:szCs w:val="18"/>
        </w:rPr>
        <w:t xml:space="preserve">цветка, одуванчик, ольха, очиток, пастушья сумка, патринии, перга, </w:t>
      </w:r>
      <w:r w:rsidR="00CA35A8">
        <w:rPr>
          <w:color w:val="000000"/>
          <w:spacing w:val="3"/>
          <w:szCs w:val="18"/>
        </w:rPr>
        <w:t xml:space="preserve">пион, подбел, подорожник, полынь холодная, прополис, прострел, </w:t>
      </w:r>
      <w:r w:rsidR="00CA35A8">
        <w:rPr>
          <w:color w:val="000000"/>
          <w:spacing w:val="6"/>
          <w:szCs w:val="18"/>
        </w:rPr>
        <w:t>пырей, реброплодник, редька, росянка, рябинник, сабельник, си</w:t>
      </w:r>
      <w:r w:rsidR="00CA35A8">
        <w:rPr>
          <w:color w:val="000000"/>
          <w:spacing w:val="1"/>
          <w:szCs w:val="18"/>
        </w:rPr>
        <w:t>рень, скерда, смородина, солодка, сосна, спорыш, сушеница, трио</w:t>
      </w:r>
      <w:r w:rsidR="00CA35A8">
        <w:rPr>
          <w:color w:val="000000"/>
          <w:spacing w:val="6"/>
          <w:szCs w:val="18"/>
        </w:rPr>
        <w:t>стренник, фиалка, хвощ зимующий, хвощ полевой, цетрария, чаб</w:t>
      </w:r>
      <w:r w:rsidR="00CA35A8">
        <w:rPr>
          <w:color w:val="000000"/>
          <w:spacing w:val="2"/>
          <w:szCs w:val="18"/>
        </w:rPr>
        <w:t xml:space="preserve">рец, Черноголовка, чеснок, чистотел, шпинат, щитовник пахучий, </w:t>
      </w:r>
      <w:r w:rsidR="00CA35A8">
        <w:rPr>
          <w:color w:val="000000"/>
          <w:spacing w:val="-1"/>
          <w:szCs w:val="18"/>
        </w:rPr>
        <w:t>щавели.</w:t>
      </w:r>
    </w:p>
    <w:p w:rsidR="00CA35A8" w:rsidRDefault="00CA35A8" w:rsidP="007E3BA3">
      <w:pPr>
        <w:shd w:val="clear" w:color="auto" w:fill="FFFFFF"/>
        <w:spacing w:line="360" w:lineRule="auto"/>
        <w:ind w:left="5" w:right="21" w:firstLine="336"/>
        <w:jc w:val="both"/>
      </w:pPr>
      <w:r>
        <w:rPr>
          <w:b/>
          <w:bCs/>
          <w:color w:val="000000"/>
          <w:spacing w:val="40"/>
          <w:szCs w:val="18"/>
        </w:rPr>
        <w:t>«Увеличение</w:t>
      </w:r>
      <w:r>
        <w:rPr>
          <w:b/>
          <w:bCs/>
          <w:color w:val="000000"/>
          <w:szCs w:val="18"/>
        </w:rPr>
        <w:t xml:space="preserve"> </w:t>
      </w:r>
      <w:r>
        <w:rPr>
          <w:b/>
          <w:bCs/>
          <w:color w:val="000000"/>
          <w:spacing w:val="32"/>
          <w:szCs w:val="18"/>
        </w:rPr>
        <w:t>печени»:</w:t>
      </w:r>
      <w:r>
        <w:rPr>
          <w:color w:val="000000"/>
          <w:szCs w:val="18"/>
        </w:rPr>
        <w:t xml:space="preserve"> живокость полевая.</w:t>
      </w:r>
    </w:p>
    <w:p w:rsidR="00CA35A8" w:rsidRDefault="00CA35A8" w:rsidP="007E3BA3">
      <w:pPr>
        <w:shd w:val="clear" w:color="auto" w:fill="FFFFFF"/>
        <w:spacing w:line="360" w:lineRule="auto"/>
        <w:ind w:left="5" w:right="21" w:firstLine="341"/>
        <w:jc w:val="both"/>
      </w:pPr>
      <w:r>
        <w:rPr>
          <w:b/>
          <w:bCs/>
          <w:color w:val="000000"/>
          <w:spacing w:val="40"/>
          <w:szCs w:val="18"/>
        </w:rPr>
        <w:t xml:space="preserve">Угри и «прыщи»: </w:t>
      </w:r>
      <w:r>
        <w:rPr>
          <w:color w:val="000000"/>
          <w:spacing w:val="6"/>
          <w:szCs w:val="18"/>
        </w:rPr>
        <w:t>вероника, кувшинка, лопух, манжетка, но</w:t>
      </w:r>
      <w:r>
        <w:rPr>
          <w:color w:val="000000"/>
          <w:szCs w:val="18"/>
        </w:rPr>
        <w:t>готки, огурец, прополис, черника, чистотел.</w:t>
      </w:r>
    </w:p>
    <w:p w:rsidR="00CA35A8" w:rsidRDefault="00CA35A8" w:rsidP="007E3BA3">
      <w:pPr>
        <w:shd w:val="clear" w:color="auto" w:fill="FFFFFF"/>
        <w:spacing w:line="360" w:lineRule="auto"/>
        <w:ind w:left="10" w:right="21" w:firstLine="336"/>
        <w:jc w:val="both"/>
      </w:pPr>
      <w:r>
        <w:rPr>
          <w:b/>
          <w:bCs/>
          <w:color w:val="000000"/>
          <w:spacing w:val="55"/>
          <w:szCs w:val="18"/>
        </w:rPr>
        <w:t>Удаление</w:t>
      </w:r>
      <w:r>
        <w:rPr>
          <w:b/>
          <w:bCs/>
          <w:color w:val="000000"/>
          <w:szCs w:val="18"/>
        </w:rPr>
        <w:t xml:space="preserve"> </w:t>
      </w:r>
      <w:r>
        <w:rPr>
          <w:b/>
          <w:bCs/>
          <w:color w:val="000000"/>
          <w:spacing w:val="55"/>
          <w:szCs w:val="18"/>
        </w:rPr>
        <w:t>морщин:</w:t>
      </w:r>
      <w:r>
        <w:rPr>
          <w:color w:val="000000"/>
          <w:spacing w:val="9"/>
          <w:szCs w:val="18"/>
        </w:rPr>
        <w:t xml:space="preserve"> воск, лилия, лук репчатый, огурец, </w:t>
      </w:r>
      <w:r>
        <w:rPr>
          <w:color w:val="000000"/>
          <w:spacing w:val="-4"/>
          <w:szCs w:val="18"/>
        </w:rPr>
        <w:t>редис.</w:t>
      </w:r>
    </w:p>
    <w:p w:rsidR="00CA35A8" w:rsidRDefault="00CA35A8" w:rsidP="007E3BA3">
      <w:pPr>
        <w:shd w:val="clear" w:color="auto" w:fill="FFFFFF"/>
        <w:spacing w:line="360" w:lineRule="auto"/>
        <w:ind w:left="10" w:right="21" w:firstLine="336"/>
        <w:jc w:val="both"/>
      </w:pPr>
      <w:r>
        <w:rPr>
          <w:b/>
          <w:bCs/>
          <w:color w:val="000000"/>
          <w:spacing w:val="55"/>
          <w:szCs w:val="18"/>
        </w:rPr>
        <w:t xml:space="preserve">«Удушье»: </w:t>
      </w:r>
      <w:r>
        <w:rPr>
          <w:color w:val="000000"/>
          <w:spacing w:val="11"/>
          <w:szCs w:val="18"/>
        </w:rPr>
        <w:t>будра, зопник, калина, клевер, костяника, ла</w:t>
      </w:r>
      <w:r>
        <w:rPr>
          <w:color w:val="000000"/>
          <w:spacing w:val="2"/>
          <w:szCs w:val="18"/>
        </w:rPr>
        <w:t>базник, мята, первоцвет, страусник.</w:t>
      </w:r>
    </w:p>
    <w:p w:rsidR="00CA35A8" w:rsidRDefault="00CA35A8" w:rsidP="007E3BA3">
      <w:pPr>
        <w:shd w:val="clear" w:color="auto" w:fill="FFFFFF"/>
        <w:spacing w:line="360" w:lineRule="auto"/>
        <w:ind w:left="10" w:right="21" w:firstLine="331"/>
        <w:jc w:val="both"/>
      </w:pPr>
      <w:r>
        <w:rPr>
          <w:b/>
          <w:bCs/>
          <w:color w:val="000000"/>
          <w:spacing w:val="44"/>
          <w:szCs w:val="18"/>
        </w:rPr>
        <w:t>Укрепляющие и улучшающие зрение:</w:t>
      </w:r>
      <w:r>
        <w:rPr>
          <w:color w:val="000000"/>
          <w:spacing w:val="44"/>
          <w:szCs w:val="18"/>
        </w:rPr>
        <w:t xml:space="preserve"> </w:t>
      </w:r>
      <w:r>
        <w:rPr>
          <w:color w:val="000000"/>
          <w:spacing w:val="-3"/>
          <w:szCs w:val="18"/>
        </w:rPr>
        <w:t xml:space="preserve">живокость </w:t>
      </w:r>
      <w:r>
        <w:rPr>
          <w:color w:val="000000"/>
          <w:spacing w:val="-1"/>
          <w:szCs w:val="18"/>
        </w:rPr>
        <w:t>полевая, лимонник, очанка, черника.</w:t>
      </w:r>
    </w:p>
    <w:p w:rsidR="00CA35A8" w:rsidRDefault="00CA35A8" w:rsidP="007E3BA3">
      <w:pPr>
        <w:shd w:val="clear" w:color="auto" w:fill="FFFFFF"/>
        <w:spacing w:line="360" w:lineRule="auto"/>
        <w:ind w:left="14" w:right="21" w:firstLine="326"/>
        <w:jc w:val="both"/>
      </w:pPr>
      <w:r>
        <w:rPr>
          <w:b/>
          <w:bCs/>
          <w:color w:val="000000"/>
          <w:spacing w:val="48"/>
          <w:szCs w:val="18"/>
        </w:rPr>
        <w:t>Укусы</w:t>
      </w:r>
      <w:r>
        <w:rPr>
          <w:color w:val="000000"/>
          <w:szCs w:val="18"/>
        </w:rPr>
        <w:t xml:space="preserve"> </w:t>
      </w:r>
      <w:r>
        <w:rPr>
          <w:b/>
          <w:bCs/>
          <w:color w:val="000000"/>
          <w:spacing w:val="44"/>
          <w:szCs w:val="18"/>
        </w:rPr>
        <w:t xml:space="preserve">змей: </w:t>
      </w:r>
      <w:r>
        <w:rPr>
          <w:color w:val="000000"/>
          <w:spacing w:val="2"/>
          <w:szCs w:val="18"/>
        </w:rPr>
        <w:t xml:space="preserve">герани, одуванчик, осина, пырей, чернокорень, </w:t>
      </w:r>
      <w:r>
        <w:rPr>
          <w:color w:val="000000"/>
          <w:spacing w:val="-5"/>
          <w:szCs w:val="18"/>
        </w:rPr>
        <w:t>чеснок.</w:t>
      </w:r>
    </w:p>
    <w:p w:rsidR="00CA35A8" w:rsidRDefault="00CA35A8" w:rsidP="007E3BA3">
      <w:pPr>
        <w:shd w:val="clear" w:color="auto" w:fill="FFFFFF"/>
        <w:spacing w:line="360" w:lineRule="auto"/>
        <w:ind w:left="10" w:right="21" w:firstLine="326"/>
        <w:jc w:val="both"/>
      </w:pPr>
      <w:r>
        <w:rPr>
          <w:b/>
          <w:bCs/>
          <w:color w:val="000000"/>
          <w:spacing w:val="48"/>
          <w:szCs w:val="18"/>
        </w:rPr>
        <w:t xml:space="preserve">Улучшающие грануляцию и эпителизацию: </w:t>
      </w:r>
      <w:r>
        <w:rPr>
          <w:color w:val="000000"/>
          <w:spacing w:val="20"/>
          <w:szCs w:val="18"/>
        </w:rPr>
        <w:t>кра</w:t>
      </w:r>
      <w:r>
        <w:rPr>
          <w:color w:val="000000"/>
          <w:szCs w:val="18"/>
        </w:rPr>
        <w:t>пива, курильский чай, мумиё, ноготки, облепиха.</w:t>
      </w:r>
    </w:p>
    <w:p w:rsidR="00CA35A8" w:rsidRDefault="00CA35A8" w:rsidP="007E3BA3">
      <w:pPr>
        <w:shd w:val="clear" w:color="auto" w:fill="FFFFFF"/>
        <w:spacing w:line="360" w:lineRule="auto"/>
        <w:ind w:left="5" w:right="21" w:firstLine="336"/>
        <w:jc w:val="both"/>
      </w:pPr>
      <w:r>
        <w:rPr>
          <w:b/>
          <w:bCs/>
          <w:color w:val="000000"/>
          <w:spacing w:val="46"/>
          <w:szCs w:val="18"/>
        </w:rPr>
        <w:t>«Упадок</w:t>
      </w:r>
      <w:r>
        <w:rPr>
          <w:color w:val="000000"/>
          <w:szCs w:val="18"/>
        </w:rPr>
        <w:t xml:space="preserve"> </w:t>
      </w:r>
      <w:r>
        <w:rPr>
          <w:b/>
          <w:bCs/>
          <w:color w:val="000000"/>
          <w:spacing w:val="48"/>
          <w:szCs w:val="18"/>
        </w:rPr>
        <w:t xml:space="preserve">сил»: </w:t>
      </w:r>
      <w:r>
        <w:rPr>
          <w:color w:val="000000"/>
          <w:spacing w:val="4"/>
          <w:szCs w:val="18"/>
        </w:rPr>
        <w:t>воронец, горечавка, земляника, левзея, пан</w:t>
      </w:r>
      <w:r>
        <w:rPr>
          <w:color w:val="000000"/>
          <w:szCs w:val="18"/>
        </w:rPr>
        <w:t>ты, плаун годичный, родиола.</w:t>
      </w:r>
    </w:p>
    <w:p w:rsidR="00CA35A8" w:rsidRDefault="00CA35A8" w:rsidP="007E3BA3">
      <w:pPr>
        <w:shd w:val="clear" w:color="auto" w:fill="FFFFFF"/>
        <w:spacing w:line="360" w:lineRule="auto"/>
        <w:ind w:left="346" w:right="21"/>
        <w:jc w:val="both"/>
      </w:pPr>
      <w:r>
        <w:rPr>
          <w:b/>
          <w:bCs/>
          <w:color w:val="000000"/>
          <w:spacing w:val="38"/>
          <w:szCs w:val="18"/>
        </w:rPr>
        <w:t>Уремия:</w:t>
      </w:r>
      <w:r>
        <w:rPr>
          <w:color w:val="000000"/>
          <w:szCs w:val="18"/>
        </w:rPr>
        <w:t xml:space="preserve"> </w:t>
      </w:r>
      <w:r>
        <w:rPr>
          <w:color w:val="000000"/>
          <w:spacing w:val="-5"/>
          <w:szCs w:val="18"/>
        </w:rPr>
        <w:t>золотарник.</w:t>
      </w:r>
    </w:p>
    <w:p w:rsidR="00CA35A8" w:rsidRDefault="00CA35A8" w:rsidP="007E3BA3">
      <w:pPr>
        <w:shd w:val="clear" w:color="auto" w:fill="FFFFFF"/>
        <w:spacing w:line="360" w:lineRule="auto"/>
        <w:ind w:right="21" w:firstLine="360"/>
        <w:jc w:val="both"/>
        <w:rPr>
          <w:b/>
          <w:bCs/>
          <w:color w:val="000000"/>
          <w:spacing w:val="38"/>
          <w:szCs w:val="18"/>
        </w:rPr>
      </w:pPr>
      <w:r>
        <w:rPr>
          <w:b/>
          <w:bCs/>
          <w:color w:val="000000"/>
          <w:spacing w:val="38"/>
          <w:szCs w:val="18"/>
        </w:rPr>
        <w:t xml:space="preserve">Усиливающие </w:t>
      </w:r>
      <w:r>
        <w:rPr>
          <w:b/>
          <w:bCs/>
          <w:color w:val="000000"/>
          <w:spacing w:val="65"/>
          <w:szCs w:val="18"/>
        </w:rPr>
        <w:t>коронарное</w:t>
      </w:r>
      <w:r>
        <w:rPr>
          <w:color w:val="000000"/>
          <w:spacing w:val="65"/>
          <w:szCs w:val="18"/>
        </w:rPr>
        <w:t xml:space="preserve"> </w:t>
      </w:r>
      <w:r>
        <w:rPr>
          <w:b/>
          <w:bCs/>
          <w:color w:val="000000"/>
          <w:spacing w:val="38"/>
          <w:szCs w:val="18"/>
        </w:rPr>
        <w:t xml:space="preserve">и мозговое кровообращение: </w:t>
      </w:r>
      <w:r>
        <w:rPr>
          <w:color w:val="000000"/>
          <w:spacing w:val="-2"/>
          <w:szCs w:val="18"/>
        </w:rPr>
        <w:t>боярышник.</w:t>
      </w:r>
      <w:r>
        <w:rPr>
          <w:b/>
          <w:bCs/>
          <w:color w:val="000000"/>
          <w:spacing w:val="38"/>
          <w:szCs w:val="18"/>
        </w:rPr>
        <w:t xml:space="preserve"> </w:t>
      </w:r>
    </w:p>
    <w:p w:rsidR="00CA35A8" w:rsidRDefault="00CA35A8" w:rsidP="007E3BA3">
      <w:pPr>
        <w:shd w:val="clear" w:color="auto" w:fill="FFFFFF"/>
        <w:spacing w:line="360" w:lineRule="auto"/>
        <w:ind w:right="21" w:firstLine="360"/>
        <w:jc w:val="both"/>
        <w:rPr>
          <w:color w:val="000000"/>
          <w:szCs w:val="18"/>
        </w:rPr>
      </w:pPr>
      <w:r>
        <w:rPr>
          <w:b/>
          <w:bCs/>
          <w:color w:val="000000"/>
          <w:spacing w:val="38"/>
          <w:szCs w:val="18"/>
        </w:rPr>
        <w:t xml:space="preserve">Усиливающие сокращения матки: </w:t>
      </w:r>
      <w:r>
        <w:rPr>
          <w:color w:val="000000"/>
          <w:spacing w:val="1"/>
          <w:szCs w:val="18"/>
        </w:rPr>
        <w:t>барбарис, во</w:t>
      </w:r>
      <w:r>
        <w:rPr>
          <w:color w:val="000000"/>
          <w:szCs w:val="18"/>
        </w:rPr>
        <w:t>дяной перец, пастушья сумка, спорынья, сферофиза, термопсис.</w:t>
      </w:r>
    </w:p>
    <w:p w:rsidR="00CA35A8" w:rsidRDefault="00CA35A8" w:rsidP="007E3BA3">
      <w:pPr>
        <w:shd w:val="clear" w:color="auto" w:fill="FFFFFF"/>
        <w:spacing w:line="360" w:lineRule="auto"/>
        <w:ind w:right="21" w:firstLine="360"/>
        <w:jc w:val="both"/>
      </w:pPr>
      <w:r>
        <w:rPr>
          <w:b/>
          <w:bCs/>
          <w:color w:val="000000"/>
          <w:spacing w:val="46"/>
          <w:szCs w:val="18"/>
        </w:rPr>
        <w:t>Успокаивающие</w:t>
      </w:r>
      <w:r>
        <w:rPr>
          <w:b/>
          <w:bCs/>
          <w:color w:val="000000"/>
          <w:szCs w:val="18"/>
        </w:rPr>
        <w:t xml:space="preserve"> </w:t>
      </w:r>
      <w:r>
        <w:rPr>
          <w:b/>
          <w:bCs/>
          <w:color w:val="000000"/>
          <w:spacing w:val="-2"/>
          <w:szCs w:val="18"/>
        </w:rPr>
        <w:t>Ц.Н.С. (седативные):</w:t>
      </w:r>
      <w:r>
        <w:rPr>
          <w:color w:val="000000"/>
          <w:spacing w:val="-2"/>
          <w:szCs w:val="18"/>
        </w:rPr>
        <w:t xml:space="preserve"> башмачки, белена, </w:t>
      </w:r>
      <w:r>
        <w:rPr>
          <w:color w:val="000000"/>
          <w:spacing w:val="3"/>
          <w:szCs w:val="18"/>
        </w:rPr>
        <w:t xml:space="preserve">бузина, валериана, ветреница, вишня, водяника, воронец, вьюнок, </w:t>
      </w:r>
      <w:r>
        <w:rPr>
          <w:color w:val="000000"/>
          <w:spacing w:val="2"/>
          <w:szCs w:val="18"/>
        </w:rPr>
        <w:t>галения,  гвоздика  пышная, герань, гроздовник, дифазиум, дымян</w:t>
      </w:r>
      <w:r w:rsidR="00BC46F3">
        <w:rPr>
          <w:noProof/>
        </w:rPr>
        <w:pict>
          <v:line id="_x0000_s1086" style="position:absolute;left:0;text-align:left;z-index:251686912;mso-position-horizontal-relative:margin;mso-position-vertical-relative:text" from="-19.9pt,522.25pt" to="308.9pt,522.25pt" o:allowincell="f" strokeweight=".7pt">
            <w10:wrap anchorx="margin"/>
          </v:line>
        </w:pict>
      </w:r>
      <w:r>
        <w:rPr>
          <w:color w:val="000000"/>
          <w:spacing w:val="9"/>
          <w:szCs w:val="18"/>
        </w:rPr>
        <w:t>ка, земляника, ива, иван-чай, калина, камыш, Кассандра, коноп</w:t>
      </w:r>
      <w:r>
        <w:rPr>
          <w:color w:val="000000"/>
          <w:spacing w:val="6"/>
          <w:szCs w:val="18"/>
        </w:rPr>
        <w:t>ля, копеечник, коровяк, крестовник, кубышка, кувшинка, куриль</w:t>
      </w:r>
      <w:r>
        <w:rPr>
          <w:color w:val="000000"/>
          <w:spacing w:val="4"/>
          <w:szCs w:val="18"/>
        </w:rPr>
        <w:t>ский чай, лабазник, лептопирум, лиственничная губка, луносемян</w:t>
      </w:r>
      <w:r>
        <w:rPr>
          <w:color w:val="000000"/>
          <w:spacing w:val="2"/>
          <w:szCs w:val="18"/>
        </w:rPr>
        <w:t>ник, люцерна, марь белая, мак, овес, одуванчик, панцерия, паху</w:t>
      </w:r>
      <w:r>
        <w:rPr>
          <w:color w:val="000000"/>
          <w:spacing w:val="6"/>
          <w:szCs w:val="18"/>
        </w:rPr>
        <w:t xml:space="preserve">чеколосник, первоцвет, пион, подмаренник, подъельник, полынь, </w:t>
      </w:r>
      <w:r>
        <w:rPr>
          <w:color w:val="000000"/>
          <w:spacing w:val="-1"/>
          <w:szCs w:val="18"/>
        </w:rPr>
        <w:t xml:space="preserve">репа, свекла, сердечник, синюха, спорынья, страусник, укроп, хмель, </w:t>
      </w:r>
      <w:r>
        <w:rPr>
          <w:color w:val="000000"/>
          <w:spacing w:val="5"/>
          <w:szCs w:val="18"/>
        </w:rPr>
        <w:t xml:space="preserve">цикорий, чабрец, череда, чистец, чозения, шлемник, щавель кислый </w:t>
      </w:r>
      <w:r>
        <w:rPr>
          <w:color w:val="000000"/>
          <w:spacing w:val="-3"/>
          <w:szCs w:val="18"/>
        </w:rPr>
        <w:t>и курчавый.</w:t>
      </w:r>
    </w:p>
    <w:p w:rsidR="00CA35A8" w:rsidRDefault="00CA35A8" w:rsidP="007E3BA3">
      <w:pPr>
        <w:shd w:val="clear" w:color="auto" w:fill="FFFFFF"/>
        <w:spacing w:line="360" w:lineRule="auto"/>
        <w:ind w:left="10" w:right="21" w:firstLine="341"/>
        <w:jc w:val="both"/>
      </w:pPr>
      <w:r>
        <w:rPr>
          <w:b/>
          <w:bCs/>
          <w:color w:val="000000"/>
          <w:spacing w:val="42"/>
          <w:szCs w:val="18"/>
        </w:rPr>
        <w:t xml:space="preserve">Ушибы: </w:t>
      </w:r>
      <w:r>
        <w:rPr>
          <w:color w:val="000000"/>
          <w:spacing w:val="7"/>
          <w:szCs w:val="18"/>
        </w:rPr>
        <w:t xml:space="preserve">бадяга, белена, василистник, ветреница, зверобой, </w:t>
      </w:r>
      <w:r>
        <w:rPr>
          <w:color w:val="000000"/>
          <w:spacing w:val="4"/>
          <w:szCs w:val="18"/>
        </w:rPr>
        <w:t xml:space="preserve">какалия, капуста, лопух, лук, ноготки, петрушка, спорыш, хмель, </w:t>
      </w:r>
      <w:r>
        <w:rPr>
          <w:color w:val="000000"/>
          <w:spacing w:val="-4"/>
          <w:szCs w:val="18"/>
        </w:rPr>
        <w:t>чистец.</w:t>
      </w:r>
    </w:p>
    <w:p w:rsidR="00CA35A8" w:rsidRDefault="00CA35A8" w:rsidP="007E3BA3">
      <w:pPr>
        <w:shd w:val="clear" w:color="auto" w:fill="FFFFFF"/>
        <w:spacing w:before="173" w:line="360" w:lineRule="auto"/>
        <w:ind w:left="350" w:right="21"/>
        <w:jc w:val="both"/>
      </w:pPr>
      <w:r>
        <w:rPr>
          <w:b/>
          <w:bCs/>
          <w:color w:val="000000"/>
          <w:spacing w:val="42"/>
          <w:szCs w:val="18"/>
        </w:rPr>
        <w:t xml:space="preserve">Фарингит: </w:t>
      </w:r>
      <w:r>
        <w:rPr>
          <w:color w:val="000000"/>
          <w:spacing w:val="7"/>
          <w:szCs w:val="18"/>
        </w:rPr>
        <w:t>зверобой, карагана, ноготки, мед, пятилистник.</w:t>
      </w:r>
    </w:p>
    <w:p w:rsidR="00CA35A8" w:rsidRDefault="00CA35A8" w:rsidP="007E3BA3">
      <w:pPr>
        <w:shd w:val="clear" w:color="auto" w:fill="FFFFFF"/>
        <w:spacing w:line="360" w:lineRule="auto"/>
        <w:ind w:left="14" w:right="21" w:firstLine="355"/>
        <w:jc w:val="both"/>
      </w:pPr>
      <w:r>
        <w:rPr>
          <w:b/>
          <w:bCs/>
          <w:color w:val="000000"/>
          <w:spacing w:val="42"/>
          <w:szCs w:val="18"/>
        </w:rPr>
        <w:t>Фибромиома:</w:t>
      </w:r>
      <w:r>
        <w:rPr>
          <w:color w:val="000000"/>
          <w:szCs w:val="18"/>
        </w:rPr>
        <w:t xml:space="preserve"> </w:t>
      </w:r>
      <w:r>
        <w:rPr>
          <w:color w:val="000000"/>
          <w:spacing w:val="-2"/>
          <w:szCs w:val="18"/>
        </w:rPr>
        <w:t xml:space="preserve">грушанка, зимолюбка, крапива, одноцветка, </w:t>
      </w:r>
      <w:r>
        <w:rPr>
          <w:color w:val="000000"/>
          <w:szCs w:val="18"/>
        </w:rPr>
        <w:t>рамишия, тысячелистник,  чистотел.</w:t>
      </w:r>
    </w:p>
    <w:p w:rsidR="00CA35A8" w:rsidRDefault="00CA35A8" w:rsidP="007E3BA3">
      <w:pPr>
        <w:shd w:val="clear" w:color="auto" w:fill="FFFFFF"/>
        <w:spacing w:before="5" w:line="360" w:lineRule="auto"/>
        <w:ind w:left="355" w:right="21"/>
        <w:jc w:val="both"/>
      </w:pPr>
      <w:r>
        <w:rPr>
          <w:b/>
          <w:bCs/>
          <w:color w:val="000000"/>
          <w:spacing w:val="35"/>
          <w:szCs w:val="18"/>
        </w:rPr>
        <w:t>Флегмоны:</w:t>
      </w:r>
      <w:r>
        <w:rPr>
          <w:color w:val="000000"/>
          <w:spacing w:val="-4"/>
          <w:szCs w:val="18"/>
        </w:rPr>
        <w:t xml:space="preserve"> см. абсцессы, фурункулы.</w:t>
      </w:r>
    </w:p>
    <w:p w:rsidR="00CA35A8" w:rsidRDefault="00CA35A8" w:rsidP="007E3BA3">
      <w:pPr>
        <w:shd w:val="clear" w:color="auto" w:fill="FFFFFF"/>
        <w:spacing w:line="360" w:lineRule="auto"/>
        <w:ind w:left="14" w:right="21" w:firstLine="360"/>
        <w:jc w:val="both"/>
      </w:pPr>
      <w:r>
        <w:rPr>
          <w:b/>
          <w:bCs/>
          <w:color w:val="000000"/>
          <w:spacing w:val="35"/>
          <w:szCs w:val="18"/>
        </w:rPr>
        <w:t>Фунгицидные</w:t>
      </w:r>
      <w:r>
        <w:rPr>
          <w:color w:val="000000"/>
          <w:spacing w:val="8"/>
          <w:szCs w:val="18"/>
        </w:rPr>
        <w:t xml:space="preserve"> </w:t>
      </w:r>
      <w:r>
        <w:rPr>
          <w:b/>
          <w:bCs/>
          <w:color w:val="000000"/>
          <w:spacing w:val="8"/>
          <w:szCs w:val="18"/>
        </w:rPr>
        <w:t>и</w:t>
      </w:r>
      <w:r>
        <w:rPr>
          <w:color w:val="000000"/>
          <w:spacing w:val="8"/>
          <w:szCs w:val="18"/>
        </w:rPr>
        <w:t xml:space="preserve"> </w:t>
      </w:r>
      <w:r>
        <w:rPr>
          <w:b/>
          <w:bCs/>
          <w:color w:val="000000"/>
          <w:spacing w:val="45"/>
          <w:szCs w:val="18"/>
        </w:rPr>
        <w:t>фунгистатические:</w:t>
      </w:r>
      <w:r>
        <w:rPr>
          <w:color w:val="000000"/>
          <w:spacing w:val="8"/>
          <w:szCs w:val="18"/>
        </w:rPr>
        <w:t xml:space="preserve"> см. грибковые </w:t>
      </w:r>
      <w:r>
        <w:rPr>
          <w:color w:val="000000"/>
          <w:spacing w:val="1"/>
          <w:szCs w:val="18"/>
        </w:rPr>
        <w:t>заболевания.</w:t>
      </w:r>
    </w:p>
    <w:p w:rsidR="00CA35A8" w:rsidRDefault="00CA35A8" w:rsidP="007E3BA3">
      <w:pPr>
        <w:shd w:val="clear" w:color="auto" w:fill="FFFFFF"/>
        <w:spacing w:line="360" w:lineRule="auto"/>
        <w:ind w:left="379" w:right="21"/>
        <w:jc w:val="both"/>
        <w:rPr>
          <w:color w:val="000000"/>
          <w:szCs w:val="18"/>
        </w:rPr>
      </w:pPr>
      <w:r>
        <w:rPr>
          <w:b/>
          <w:bCs/>
          <w:color w:val="000000"/>
          <w:spacing w:val="44"/>
          <w:szCs w:val="18"/>
        </w:rPr>
        <w:t>Фурункулы:</w:t>
      </w:r>
      <w:r>
        <w:rPr>
          <w:color w:val="000000"/>
          <w:szCs w:val="18"/>
        </w:rPr>
        <w:t xml:space="preserve"> см. абсцессы, фурункулы.</w:t>
      </w:r>
    </w:p>
    <w:p w:rsidR="00CA35A8" w:rsidRDefault="00CA35A8" w:rsidP="007E3BA3">
      <w:pPr>
        <w:shd w:val="clear" w:color="auto" w:fill="FFFFFF"/>
        <w:spacing w:line="360" w:lineRule="auto"/>
        <w:ind w:left="379" w:right="21"/>
        <w:jc w:val="both"/>
      </w:pPr>
      <w:r>
        <w:rPr>
          <w:b/>
          <w:bCs/>
          <w:color w:val="000000"/>
          <w:spacing w:val="44"/>
          <w:szCs w:val="18"/>
        </w:rPr>
        <w:t xml:space="preserve">Холангиты, </w:t>
      </w:r>
      <w:r>
        <w:rPr>
          <w:b/>
          <w:bCs/>
          <w:color w:val="000000"/>
          <w:spacing w:val="45"/>
          <w:szCs w:val="18"/>
        </w:rPr>
        <w:t>холецистоангиохолиты,</w:t>
      </w:r>
      <w:r>
        <w:rPr>
          <w:b/>
          <w:bCs/>
          <w:color w:val="000000"/>
          <w:spacing w:val="4"/>
          <w:szCs w:val="18"/>
        </w:rPr>
        <w:t xml:space="preserve"> </w:t>
      </w:r>
      <w:r>
        <w:rPr>
          <w:b/>
          <w:bCs/>
          <w:color w:val="000000"/>
          <w:spacing w:val="46"/>
          <w:szCs w:val="18"/>
        </w:rPr>
        <w:t>холангио</w:t>
      </w:r>
      <w:r>
        <w:rPr>
          <w:b/>
          <w:bCs/>
          <w:color w:val="000000"/>
          <w:spacing w:val="38"/>
          <w:szCs w:val="18"/>
        </w:rPr>
        <w:t>гепатиты:</w:t>
      </w:r>
      <w:r>
        <w:rPr>
          <w:b/>
          <w:bCs/>
          <w:color w:val="000000"/>
          <w:szCs w:val="18"/>
        </w:rPr>
        <w:t xml:space="preserve"> </w:t>
      </w:r>
      <w:r>
        <w:rPr>
          <w:color w:val="000000"/>
          <w:spacing w:val="-1"/>
          <w:szCs w:val="18"/>
        </w:rPr>
        <w:t>береза, капуста белокочанная, кукуруза, чеснок.</w:t>
      </w:r>
    </w:p>
    <w:p w:rsidR="00CA35A8" w:rsidRDefault="00CA35A8" w:rsidP="007E3BA3">
      <w:pPr>
        <w:shd w:val="clear" w:color="auto" w:fill="FFFFFF"/>
        <w:spacing w:line="360" w:lineRule="auto"/>
        <w:ind w:left="14" w:right="21" w:firstLine="355"/>
        <w:jc w:val="both"/>
      </w:pPr>
      <w:r>
        <w:rPr>
          <w:b/>
          <w:bCs/>
          <w:color w:val="000000"/>
          <w:spacing w:val="45"/>
          <w:szCs w:val="18"/>
        </w:rPr>
        <w:t>Холециститы:</w:t>
      </w:r>
      <w:r>
        <w:rPr>
          <w:color w:val="000000"/>
          <w:szCs w:val="18"/>
        </w:rPr>
        <w:t xml:space="preserve"> </w:t>
      </w:r>
      <w:r>
        <w:rPr>
          <w:color w:val="000000"/>
          <w:spacing w:val="4"/>
          <w:szCs w:val="18"/>
        </w:rPr>
        <w:t>барбарис, береза, володушки, горец аль</w:t>
      </w:r>
      <w:r>
        <w:rPr>
          <w:color w:val="000000"/>
          <w:spacing w:val="1"/>
          <w:szCs w:val="18"/>
        </w:rPr>
        <w:t>пийский и земноводный, кукуруза, лапчатка, ломатогониум, луно</w:t>
      </w:r>
      <w:r>
        <w:rPr>
          <w:color w:val="000000"/>
          <w:spacing w:val="-1"/>
          <w:szCs w:val="18"/>
        </w:rPr>
        <w:t>семянник, очиток, репейничек, чеснок, чистотел, щавель.</w:t>
      </w:r>
    </w:p>
    <w:p w:rsidR="00CA35A8" w:rsidRDefault="00CA35A8" w:rsidP="007E3BA3">
      <w:pPr>
        <w:shd w:val="clear" w:color="auto" w:fill="FFFFFF"/>
        <w:spacing w:line="360" w:lineRule="auto"/>
        <w:ind w:left="350" w:right="21"/>
        <w:jc w:val="both"/>
      </w:pPr>
      <w:r>
        <w:rPr>
          <w:b/>
          <w:bCs/>
          <w:color w:val="000000"/>
          <w:spacing w:val="45"/>
          <w:szCs w:val="18"/>
        </w:rPr>
        <w:t xml:space="preserve">«Хрипота»: </w:t>
      </w:r>
      <w:r>
        <w:rPr>
          <w:color w:val="000000"/>
          <w:spacing w:val="5"/>
          <w:szCs w:val="18"/>
        </w:rPr>
        <w:t>калина, очанка, росянка, спорыш, яблоня.</w:t>
      </w:r>
    </w:p>
    <w:p w:rsidR="00CA35A8" w:rsidRDefault="00CA35A8" w:rsidP="007E3BA3">
      <w:pPr>
        <w:shd w:val="clear" w:color="auto" w:fill="FFFFFF"/>
        <w:spacing w:before="158" w:line="360" w:lineRule="auto"/>
        <w:ind w:left="14" w:right="21" w:firstLine="336"/>
        <w:jc w:val="both"/>
      </w:pPr>
      <w:r>
        <w:rPr>
          <w:b/>
          <w:bCs/>
          <w:color w:val="000000"/>
          <w:spacing w:val="46"/>
          <w:szCs w:val="18"/>
        </w:rPr>
        <w:t>Цинга:</w:t>
      </w:r>
      <w:r>
        <w:rPr>
          <w:color w:val="000000"/>
          <w:szCs w:val="18"/>
        </w:rPr>
        <w:t xml:space="preserve"> </w:t>
      </w:r>
      <w:r>
        <w:rPr>
          <w:color w:val="000000"/>
          <w:spacing w:val="6"/>
          <w:szCs w:val="18"/>
        </w:rPr>
        <w:t>брюква, водяника, голубика, девясил, дудник, ды</w:t>
      </w:r>
      <w:r>
        <w:rPr>
          <w:color w:val="000000"/>
          <w:szCs w:val="18"/>
        </w:rPr>
        <w:t xml:space="preserve">мянка, ель, жимолость, золотарник, ива козья, иван-чай, кислица, </w:t>
      </w:r>
      <w:r>
        <w:rPr>
          <w:color w:val="000000"/>
          <w:spacing w:val="7"/>
          <w:szCs w:val="18"/>
        </w:rPr>
        <w:t>лиственница, лук репчатый, первоцвет, пихта, полынь, репа, ря</w:t>
      </w:r>
      <w:r>
        <w:rPr>
          <w:color w:val="000000"/>
          <w:spacing w:val="6"/>
          <w:szCs w:val="18"/>
        </w:rPr>
        <w:t>бина, смородина, сосна лесная и сибирская, репа, хрен, шиповни</w:t>
      </w:r>
      <w:r>
        <w:rPr>
          <w:color w:val="000000"/>
          <w:spacing w:val="-1"/>
          <w:szCs w:val="18"/>
        </w:rPr>
        <w:t>ки, шпинат, черемша, чеснок.</w:t>
      </w:r>
    </w:p>
    <w:p w:rsidR="00CA35A8" w:rsidRDefault="00CA35A8" w:rsidP="007E3BA3">
      <w:pPr>
        <w:shd w:val="clear" w:color="auto" w:fill="FFFFFF"/>
        <w:spacing w:line="360" w:lineRule="auto"/>
        <w:ind w:left="355" w:right="21"/>
        <w:jc w:val="both"/>
      </w:pPr>
      <w:r>
        <w:rPr>
          <w:b/>
          <w:bCs/>
          <w:color w:val="000000"/>
          <w:spacing w:val="48"/>
          <w:szCs w:val="18"/>
        </w:rPr>
        <w:t>Циррозы:</w:t>
      </w:r>
      <w:r>
        <w:rPr>
          <w:color w:val="000000"/>
          <w:spacing w:val="-2"/>
          <w:szCs w:val="18"/>
        </w:rPr>
        <w:t xml:space="preserve"> медвежья желчь, репейничек, цикорий.</w:t>
      </w:r>
    </w:p>
    <w:p w:rsidR="00CA35A8" w:rsidRDefault="00CA35A8" w:rsidP="007E3BA3">
      <w:pPr>
        <w:shd w:val="clear" w:color="auto" w:fill="FFFFFF"/>
        <w:spacing w:line="360" w:lineRule="auto"/>
        <w:ind w:left="19" w:right="21" w:firstLine="331"/>
        <w:jc w:val="both"/>
      </w:pPr>
      <w:r>
        <w:rPr>
          <w:b/>
          <w:bCs/>
          <w:color w:val="000000"/>
          <w:spacing w:val="39"/>
          <w:szCs w:val="18"/>
        </w:rPr>
        <w:t>Циститы:</w:t>
      </w:r>
      <w:r>
        <w:rPr>
          <w:color w:val="000000"/>
          <w:szCs w:val="18"/>
        </w:rPr>
        <w:t xml:space="preserve"> </w:t>
      </w:r>
      <w:r>
        <w:rPr>
          <w:color w:val="000000"/>
          <w:spacing w:val="-2"/>
          <w:szCs w:val="18"/>
        </w:rPr>
        <w:t xml:space="preserve">бадан, брусника, грушанка, костяника, рамишия, </w:t>
      </w:r>
      <w:r>
        <w:rPr>
          <w:color w:val="000000"/>
          <w:szCs w:val="18"/>
        </w:rPr>
        <w:t>толокнянка.</w:t>
      </w:r>
    </w:p>
    <w:p w:rsidR="00CA35A8" w:rsidRDefault="00CA35A8" w:rsidP="007E3BA3">
      <w:pPr>
        <w:shd w:val="clear" w:color="auto" w:fill="FFFFFF"/>
        <w:spacing w:before="182" w:line="360" w:lineRule="auto"/>
        <w:ind w:left="19" w:right="21" w:firstLine="355"/>
        <w:jc w:val="both"/>
      </w:pPr>
      <w:r>
        <w:rPr>
          <w:b/>
          <w:bCs/>
          <w:color w:val="000000"/>
          <w:spacing w:val="39"/>
          <w:szCs w:val="18"/>
        </w:rPr>
        <w:t xml:space="preserve">Чесотка: </w:t>
      </w:r>
      <w:r>
        <w:rPr>
          <w:color w:val="000000"/>
          <w:spacing w:val="7"/>
          <w:szCs w:val="18"/>
        </w:rPr>
        <w:t>аконит, береза, герань, дымянка, живокости, ку</w:t>
      </w:r>
      <w:r>
        <w:rPr>
          <w:color w:val="000000"/>
          <w:spacing w:val="1"/>
          <w:szCs w:val="18"/>
        </w:rPr>
        <w:t>пальница, ломонос, лютик, мелколепестник, нивяник, прострел, чемерица, чистотел.</w:t>
      </w:r>
    </w:p>
    <w:p w:rsidR="00CA35A8" w:rsidRDefault="00CA35A8" w:rsidP="007E3BA3">
      <w:pPr>
        <w:shd w:val="clear" w:color="auto" w:fill="FFFFFF"/>
        <w:spacing w:before="5" w:line="360" w:lineRule="auto"/>
        <w:ind w:left="19" w:right="21" w:firstLine="331"/>
        <w:jc w:val="both"/>
        <w:rPr>
          <w:color w:val="000000"/>
          <w:spacing w:val="3"/>
          <w:szCs w:val="18"/>
        </w:rPr>
      </w:pPr>
      <w:r>
        <w:rPr>
          <w:b/>
          <w:bCs/>
          <w:color w:val="000000"/>
          <w:spacing w:val="39"/>
          <w:szCs w:val="18"/>
        </w:rPr>
        <w:t xml:space="preserve">Чешуйчатый лишай </w:t>
      </w:r>
      <w:r>
        <w:rPr>
          <w:b/>
          <w:bCs/>
          <w:color w:val="000000"/>
          <w:spacing w:val="14"/>
          <w:szCs w:val="18"/>
        </w:rPr>
        <w:t>(псориаз):</w:t>
      </w:r>
      <w:r>
        <w:rPr>
          <w:color w:val="000000"/>
          <w:spacing w:val="14"/>
          <w:szCs w:val="18"/>
        </w:rPr>
        <w:t xml:space="preserve"> баранец, береза, вех, </w:t>
      </w:r>
      <w:r>
        <w:rPr>
          <w:color w:val="000000"/>
          <w:spacing w:val="3"/>
          <w:szCs w:val="18"/>
        </w:rPr>
        <w:t>льнянка, прополис, пшеница, ревень, сосна, чага, черника, чертополох, чистотел.</w:t>
      </w:r>
    </w:p>
    <w:p w:rsidR="00CA35A8" w:rsidRDefault="00CA35A8" w:rsidP="007E3BA3">
      <w:pPr>
        <w:shd w:val="clear" w:color="auto" w:fill="FFFFFF"/>
        <w:spacing w:before="5" w:line="360" w:lineRule="auto"/>
        <w:ind w:left="19" w:right="21" w:firstLine="331"/>
        <w:jc w:val="both"/>
        <w:rPr>
          <w:color w:val="000000"/>
          <w:spacing w:val="2"/>
          <w:szCs w:val="18"/>
        </w:rPr>
      </w:pPr>
      <w:r>
        <w:rPr>
          <w:b/>
          <w:bCs/>
          <w:color w:val="000000"/>
          <w:spacing w:val="39"/>
          <w:szCs w:val="18"/>
        </w:rPr>
        <w:t xml:space="preserve">Шпора пяточная: </w:t>
      </w:r>
      <w:r>
        <w:rPr>
          <w:color w:val="000000"/>
          <w:spacing w:val="2"/>
          <w:szCs w:val="18"/>
        </w:rPr>
        <w:t xml:space="preserve">ветреница отогнутая, прострел, сирень. </w:t>
      </w:r>
    </w:p>
    <w:p w:rsidR="00CA35A8" w:rsidRDefault="00CA35A8" w:rsidP="007E3BA3">
      <w:pPr>
        <w:shd w:val="clear" w:color="auto" w:fill="FFFFFF"/>
        <w:spacing w:before="5" w:line="360" w:lineRule="auto"/>
        <w:ind w:left="19" w:right="21" w:firstLine="331"/>
        <w:jc w:val="both"/>
        <w:rPr>
          <w:color w:val="000000"/>
          <w:spacing w:val="-1"/>
          <w:szCs w:val="18"/>
        </w:rPr>
      </w:pPr>
      <w:r>
        <w:rPr>
          <w:b/>
          <w:bCs/>
          <w:color w:val="000000"/>
          <w:spacing w:val="41"/>
          <w:szCs w:val="18"/>
        </w:rPr>
        <w:t>Шизофрения:</w:t>
      </w:r>
      <w:r>
        <w:rPr>
          <w:color w:val="000000"/>
          <w:szCs w:val="18"/>
        </w:rPr>
        <w:t xml:space="preserve"> </w:t>
      </w:r>
      <w:r>
        <w:rPr>
          <w:color w:val="000000"/>
          <w:spacing w:val="-1"/>
          <w:szCs w:val="18"/>
        </w:rPr>
        <w:t>см. нервные расстройства.</w:t>
      </w:r>
    </w:p>
    <w:p w:rsidR="00CA35A8" w:rsidRDefault="00CA35A8" w:rsidP="007E3BA3">
      <w:pPr>
        <w:shd w:val="clear" w:color="auto" w:fill="FFFFFF"/>
        <w:spacing w:before="5" w:line="360" w:lineRule="auto"/>
        <w:ind w:left="19" w:right="21" w:firstLine="331"/>
        <w:jc w:val="both"/>
      </w:pPr>
      <w:r>
        <w:rPr>
          <w:b/>
          <w:bCs/>
          <w:color w:val="000000"/>
          <w:spacing w:val="46"/>
          <w:szCs w:val="18"/>
        </w:rPr>
        <w:t>Экземы:</w:t>
      </w:r>
      <w:r>
        <w:rPr>
          <w:color w:val="000000"/>
          <w:szCs w:val="18"/>
        </w:rPr>
        <w:t xml:space="preserve"> </w:t>
      </w:r>
      <w:r>
        <w:rPr>
          <w:color w:val="000000"/>
          <w:spacing w:val="7"/>
          <w:szCs w:val="18"/>
        </w:rPr>
        <w:t>арония, астра, багульник, береза, бодяк, вех, ге</w:t>
      </w:r>
      <w:r>
        <w:rPr>
          <w:color w:val="000000"/>
          <w:spacing w:val="6"/>
          <w:szCs w:val="18"/>
        </w:rPr>
        <w:t xml:space="preserve">рань, горечавка, гравилат, жимолость, клевер, лопух, льнянка, </w:t>
      </w:r>
      <w:r>
        <w:rPr>
          <w:color w:val="000000"/>
          <w:spacing w:val="5"/>
          <w:szCs w:val="18"/>
        </w:rPr>
        <w:t>марьянник, можжевельник, ноготки, овес, полынь горькая, пшеница, пырей, редька, репейничек, сосна лесная, фасоль, фиалки, ци</w:t>
      </w:r>
      <w:r>
        <w:rPr>
          <w:color w:val="000000"/>
          <w:spacing w:val="-1"/>
          <w:szCs w:val="18"/>
        </w:rPr>
        <w:t>корий, черника, чертополох, яснотка.</w:t>
      </w:r>
    </w:p>
    <w:p w:rsidR="00CA35A8" w:rsidRDefault="00CA35A8" w:rsidP="007E3BA3">
      <w:pPr>
        <w:shd w:val="clear" w:color="auto" w:fill="FFFFFF"/>
        <w:spacing w:line="360" w:lineRule="auto"/>
        <w:ind w:left="355" w:right="21"/>
        <w:jc w:val="both"/>
      </w:pPr>
      <w:r>
        <w:rPr>
          <w:b/>
          <w:bCs/>
          <w:color w:val="000000"/>
          <w:spacing w:val="40"/>
          <w:szCs w:val="18"/>
        </w:rPr>
        <w:t>Эмфизема:</w:t>
      </w:r>
      <w:r>
        <w:rPr>
          <w:color w:val="000000"/>
          <w:szCs w:val="18"/>
        </w:rPr>
        <w:t xml:space="preserve"> </w:t>
      </w:r>
      <w:r>
        <w:rPr>
          <w:color w:val="000000"/>
          <w:spacing w:val="-4"/>
          <w:szCs w:val="18"/>
        </w:rPr>
        <w:t>душица, чабрец.</w:t>
      </w:r>
    </w:p>
    <w:p w:rsidR="00CA35A8" w:rsidRDefault="00CA35A8" w:rsidP="007E3BA3">
      <w:pPr>
        <w:shd w:val="clear" w:color="auto" w:fill="FFFFFF"/>
        <w:spacing w:before="5" w:line="360" w:lineRule="auto"/>
        <w:ind w:left="370" w:right="21"/>
        <w:jc w:val="both"/>
      </w:pPr>
      <w:r>
        <w:rPr>
          <w:b/>
          <w:bCs/>
          <w:color w:val="000000"/>
          <w:spacing w:val="39"/>
          <w:szCs w:val="18"/>
        </w:rPr>
        <w:t>Эндартериит:</w:t>
      </w:r>
      <w:r>
        <w:rPr>
          <w:color w:val="000000"/>
          <w:spacing w:val="-2"/>
          <w:szCs w:val="18"/>
        </w:rPr>
        <w:t xml:space="preserve"> пчелиный яд, термопсис.</w:t>
      </w:r>
    </w:p>
    <w:p w:rsidR="00CA35A8" w:rsidRDefault="00CA35A8" w:rsidP="007E3BA3">
      <w:pPr>
        <w:shd w:val="clear" w:color="auto" w:fill="FFFFFF"/>
        <w:spacing w:line="360" w:lineRule="auto"/>
        <w:ind w:left="24" w:right="21" w:firstLine="336"/>
        <w:jc w:val="both"/>
      </w:pPr>
      <w:r>
        <w:rPr>
          <w:b/>
          <w:bCs/>
          <w:color w:val="000000"/>
          <w:spacing w:val="39"/>
          <w:szCs w:val="18"/>
        </w:rPr>
        <w:t xml:space="preserve">Эндоцервициты: </w:t>
      </w:r>
      <w:r>
        <w:rPr>
          <w:color w:val="000000"/>
          <w:spacing w:val="1"/>
          <w:szCs w:val="18"/>
        </w:rPr>
        <w:t xml:space="preserve">карагана, кашкара, ноготки, облепиха, </w:t>
      </w:r>
      <w:r>
        <w:rPr>
          <w:color w:val="000000"/>
          <w:spacing w:val="-4"/>
          <w:szCs w:val="18"/>
        </w:rPr>
        <w:t>прополис.</w:t>
      </w:r>
    </w:p>
    <w:p w:rsidR="00CA35A8" w:rsidRDefault="00CA35A8" w:rsidP="007E3BA3">
      <w:pPr>
        <w:shd w:val="clear" w:color="auto" w:fill="FFFFFF"/>
        <w:spacing w:line="360" w:lineRule="auto"/>
        <w:ind w:left="360" w:right="21"/>
        <w:jc w:val="both"/>
        <w:rPr>
          <w:color w:val="000000"/>
          <w:spacing w:val="-7"/>
          <w:szCs w:val="18"/>
        </w:rPr>
      </w:pPr>
      <w:r>
        <w:rPr>
          <w:b/>
          <w:bCs/>
          <w:color w:val="000000"/>
          <w:spacing w:val="35"/>
          <w:szCs w:val="18"/>
        </w:rPr>
        <w:t>Энтериты:</w:t>
      </w:r>
      <w:r>
        <w:rPr>
          <w:color w:val="000000"/>
          <w:spacing w:val="-7"/>
          <w:szCs w:val="18"/>
        </w:rPr>
        <w:t xml:space="preserve"> см. поносы.</w:t>
      </w:r>
    </w:p>
    <w:p w:rsidR="00CA35A8" w:rsidRDefault="00CA35A8" w:rsidP="007E3BA3">
      <w:pPr>
        <w:shd w:val="clear" w:color="auto" w:fill="FFFFFF"/>
        <w:spacing w:line="360" w:lineRule="auto"/>
        <w:ind w:right="21" w:firstLine="360"/>
        <w:jc w:val="both"/>
      </w:pPr>
      <w:r>
        <w:rPr>
          <w:b/>
          <w:bCs/>
          <w:color w:val="000000"/>
          <w:spacing w:val="42"/>
          <w:szCs w:val="18"/>
        </w:rPr>
        <w:t>Энтероколиты:</w:t>
      </w:r>
      <w:r>
        <w:rPr>
          <w:color w:val="000000"/>
          <w:szCs w:val="18"/>
        </w:rPr>
        <w:t xml:space="preserve"> астрагал, бадан, багульник, вероника, во</w:t>
      </w:r>
      <w:r>
        <w:rPr>
          <w:color w:val="000000"/>
          <w:spacing w:val="3"/>
          <w:szCs w:val="18"/>
        </w:rPr>
        <w:t>ронец, галения, герань, кашкара, кровохлебка, курильский чай, но</w:t>
      </w:r>
      <w:r>
        <w:rPr>
          <w:color w:val="000000"/>
          <w:spacing w:val="1"/>
          <w:szCs w:val="18"/>
        </w:rPr>
        <w:t>готки, пижма, подорожник, черника, щитовник пахучий.</w:t>
      </w:r>
    </w:p>
    <w:p w:rsidR="00CA35A8" w:rsidRDefault="00CA35A8" w:rsidP="007E3BA3">
      <w:pPr>
        <w:shd w:val="clear" w:color="auto" w:fill="FFFFFF"/>
        <w:spacing w:line="360" w:lineRule="auto"/>
        <w:ind w:left="10" w:right="21" w:firstLine="341"/>
        <w:jc w:val="both"/>
      </w:pPr>
      <w:r>
        <w:rPr>
          <w:b/>
          <w:bCs/>
          <w:color w:val="000000"/>
          <w:spacing w:val="42"/>
          <w:szCs w:val="18"/>
        </w:rPr>
        <w:t>Эпилепсия:</w:t>
      </w:r>
      <w:r>
        <w:rPr>
          <w:color w:val="000000"/>
          <w:szCs w:val="18"/>
        </w:rPr>
        <w:t xml:space="preserve"> </w:t>
      </w:r>
      <w:r>
        <w:rPr>
          <w:color w:val="000000"/>
          <w:spacing w:val="4"/>
          <w:szCs w:val="18"/>
        </w:rPr>
        <w:t>баранец, башмачок, белозор, валериана, васи</w:t>
      </w:r>
      <w:r>
        <w:rPr>
          <w:color w:val="000000"/>
          <w:spacing w:val="3"/>
          <w:szCs w:val="18"/>
        </w:rPr>
        <w:t>лек, василистник, водяника, водяной перец, гвоздика, девясил, жаб</w:t>
      </w:r>
      <w:r>
        <w:rPr>
          <w:color w:val="000000"/>
          <w:spacing w:val="4"/>
          <w:szCs w:val="18"/>
        </w:rPr>
        <w:t>рей, звездчатка, камыш, кокушник, колокольчик, конопля, костяни</w:t>
      </w:r>
      <w:r>
        <w:rPr>
          <w:color w:val="000000"/>
          <w:spacing w:val="3"/>
          <w:szCs w:val="18"/>
        </w:rPr>
        <w:t>ка, кочедыжник, купальница, курильский чай, линнея, лютик пол</w:t>
      </w:r>
      <w:r>
        <w:rPr>
          <w:color w:val="000000"/>
          <w:spacing w:val="5"/>
          <w:szCs w:val="18"/>
        </w:rPr>
        <w:t xml:space="preserve">зучий, многоножка, паслен, пижма, пион, подмаренник, полынь, пушица, росянка, сердечник, серпуха, синюха, страусник, хвощ, </w:t>
      </w:r>
      <w:r>
        <w:rPr>
          <w:color w:val="000000"/>
          <w:spacing w:val="1"/>
          <w:szCs w:val="18"/>
        </w:rPr>
        <w:t>чабрец, Черноголовка, чертополох, чистец, чистотел, шлемник, щи</w:t>
      </w:r>
      <w:r>
        <w:rPr>
          <w:color w:val="000000"/>
          <w:spacing w:val="3"/>
          <w:szCs w:val="18"/>
        </w:rPr>
        <w:t>товник пахучий.</w:t>
      </w:r>
    </w:p>
    <w:p w:rsidR="00CA35A8" w:rsidRDefault="00CA35A8" w:rsidP="007E3BA3">
      <w:pPr>
        <w:shd w:val="clear" w:color="auto" w:fill="FFFFFF"/>
        <w:spacing w:line="360" w:lineRule="auto"/>
        <w:ind w:left="10" w:right="21" w:firstLine="336"/>
        <w:jc w:val="both"/>
      </w:pPr>
      <w:r>
        <w:rPr>
          <w:b/>
          <w:bCs/>
          <w:color w:val="000000"/>
          <w:spacing w:val="54"/>
          <w:szCs w:val="18"/>
        </w:rPr>
        <w:t xml:space="preserve">Эрозии шейки матки: </w:t>
      </w:r>
      <w:r>
        <w:rPr>
          <w:color w:val="000000"/>
          <w:spacing w:val="13"/>
          <w:szCs w:val="18"/>
        </w:rPr>
        <w:t>бадан, герань, кашкара, крово</w:t>
      </w:r>
      <w:r>
        <w:rPr>
          <w:color w:val="000000"/>
          <w:spacing w:val="5"/>
          <w:szCs w:val="18"/>
        </w:rPr>
        <w:t>хлебка, курильский чай, мед, облепиха, прополис, рамишия, су</w:t>
      </w:r>
      <w:r>
        <w:rPr>
          <w:color w:val="000000"/>
          <w:spacing w:val="-3"/>
          <w:szCs w:val="18"/>
        </w:rPr>
        <w:t>шеница.</w:t>
      </w:r>
    </w:p>
    <w:p w:rsidR="00CA35A8" w:rsidRDefault="00CA35A8" w:rsidP="007E3BA3">
      <w:pPr>
        <w:shd w:val="clear" w:color="auto" w:fill="FFFFFF"/>
        <w:spacing w:before="5" w:line="360" w:lineRule="auto"/>
        <w:ind w:right="21" w:firstLine="341"/>
        <w:jc w:val="both"/>
      </w:pPr>
      <w:r>
        <w:rPr>
          <w:b/>
          <w:bCs/>
          <w:color w:val="000000"/>
          <w:spacing w:val="50"/>
          <w:szCs w:val="18"/>
        </w:rPr>
        <w:t>Язвенная</w:t>
      </w:r>
      <w:r>
        <w:rPr>
          <w:b/>
          <w:bCs/>
          <w:color w:val="000000"/>
          <w:szCs w:val="18"/>
        </w:rPr>
        <w:t xml:space="preserve"> </w:t>
      </w:r>
      <w:r>
        <w:rPr>
          <w:b/>
          <w:bCs/>
          <w:color w:val="000000"/>
          <w:spacing w:val="34"/>
          <w:szCs w:val="18"/>
        </w:rPr>
        <w:t>болезнь:</w:t>
      </w:r>
      <w:r>
        <w:rPr>
          <w:color w:val="000000"/>
          <w:szCs w:val="18"/>
        </w:rPr>
        <w:t xml:space="preserve"> </w:t>
      </w:r>
      <w:r>
        <w:rPr>
          <w:color w:val="000000"/>
          <w:spacing w:val="1"/>
          <w:szCs w:val="18"/>
        </w:rPr>
        <w:t>аир, воронец, горец альпийский, жаб</w:t>
      </w:r>
      <w:r>
        <w:rPr>
          <w:color w:val="000000"/>
          <w:spacing w:val="6"/>
          <w:szCs w:val="18"/>
        </w:rPr>
        <w:t>рей, жимолость Турчанинова, зимолюбка, какалия, калина, капус</w:t>
      </w:r>
      <w:r>
        <w:rPr>
          <w:color w:val="000000"/>
          <w:spacing w:val="1"/>
          <w:szCs w:val="18"/>
        </w:rPr>
        <w:t xml:space="preserve">та, каменное масло, картофель, курильский чай, лапчатка, манжетка, </w:t>
      </w:r>
      <w:r>
        <w:rPr>
          <w:color w:val="000000"/>
          <w:spacing w:val="3"/>
          <w:szCs w:val="18"/>
        </w:rPr>
        <w:t xml:space="preserve">марь гибридная, мед, молочай, ноготки, облепиха, пастушья сумка, </w:t>
      </w:r>
      <w:r>
        <w:rPr>
          <w:color w:val="000000"/>
          <w:spacing w:val="-2"/>
          <w:szCs w:val="18"/>
        </w:rPr>
        <w:t>пион, подорожник, пушица, салат, синюха, сирень, сушеница, тыся</w:t>
      </w:r>
      <w:r>
        <w:rPr>
          <w:color w:val="000000"/>
          <w:spacing w:val="1"/>
          <w:szCs w:val="18"/>
        </w:rPr>
        <w:t>челистник, чага,  шиповники.</w:t>
      </w:r>
    </w:p>
    <w:p w:rsidR="00CA35A8" w:rsidRDefault="00CA35A8" w:rsidP="007E3BA3">
      <w:pPr>
        <w:shd w:val="clear" w:color="auto" w:fill="FFFFFF"/>
        <w:spacing w:before="5" w:line="360" w:lineRule="auto"/>
        <w:ind w:right="21" w:firstLine="336"/>
        <w:jc w:val="both"/>
        <w:rPr>
          <w:b/>
          <w:bCs/>
        </w:rPr>
      </w:pPr>
      <w:r>
        <w:rPr>
          <w:b/>
          <w:bCs/>
          <w:color w:val="000000"/>
          <w:spacing w:val="50"/>
          <w:szCs w:val="18"/>
        </w:rPr>
        <w:t xml:space="preserve">Язвы: </w:t>
      </w:r>
      <w:r>
        <w:rPr>
          <w:color w:val="000000"/>
          <w:spacing w:val="8"/>
          <w:szCs w:val="18"/>
        </w:rPr>
        <w:t xml:space="preserve">багульник болотный (деготь), береза, бодяк, бузина, </w:t>
      </w:r>
      <w:r>
        <w:rPr>
          <w:color w:val="000000"/>
          <w:szCs w:val="18"/>
        </w:rPr>
        <w:t xml:space="preserve">будра, володушки, горечавка, горошек, донники, жабрей, зверобой, </w:t>
      </w:r>
      <w:r>
        <w:rPr>
          <w:color w:val="000000"/>
          <w:spacing w:val="3"/>
          <w:szCs w:val="18"/>
        </w:rPr>
        <w:t>какалия, капуста, колокольчик, коровяк, крапива, крестовник, ку</w:t>
      </w:r>
      <w:r>
        <w:rPr>
          <w:color w:val="000000"/>
          <w:spacing w:val="4"/>
          <w:szCs w:val="18"/>
        </w:rPr>
        <w:t xml:space="preserve">рильский чай, лапчатка, ломонос, лопух, лютик ядовитый, марена, </w:t>
      </w:r>
      <w:r>
        <w:rPr>
          <w:color w:val="000000"/>
          <w:spacing w:val="2"/>
          <w:szCs w:val="18"/>
        </w:rPr>
        <w:t xml:space="preserve">марь, медвежья желчь, ноготки, одноцветка, осина, очиток, подмаренник, рдест, реброплодник, редька, репейничек, сельдерей, стрелолист, сушеница, сфагнум, томат, фасоль, хмель, хрен, цетрария, черника, чеснок, чистец, чистотел, шизонепета, щавель курчавый, </w:t>
      </w:r>
      <w:r>
        <w:rPr>
          <w:color w:val="000000"/>
          <w:spacing w:val="4"/>
          <w:szCs w:val="18"/>
        </w:rPr>
        <w:t>щитовник мужской, ярутка.</w:t>
      </w:r>
    </w:p>
    <w:p w:rsidR="00CA35A8" w:rsidRPr="00FC45DD" w:rsidRDefault="00CA35A8" w:rsidP="007E3BA3">
      <w:pPr>
        <w:shd w:val="clear" w:color="auto" w:fill="FFFFFF"/>
        <w:spacing w:line="360" w:lineRule="auto"/>
        <w:ind w:left="341" w:right="21"/>
        <w:jc w:val="both"/>
      </w:pPr>
      <w:r>
        <w:rPr>
          <w:b/>
          <w:bCs/>
          <w:color w:val="000000"/>
          <w:spacing w:val="38"/>
          <w:szCs w:val="18"/>
        </w:rPr>
        <w:t>Ячмени:</w:t>
      </w:r>
      <w:r>
        <w:rPr>
          <w:color w:val="000000"/>
          <w:szCs w:val="18"/>
        </w:rPr>
        <w:t xml:space="preserve"> </w:t>
      </w:r>
      <w:r>
        <w:rPr>
          <w:color w:val="000000"/>
          <w:spacing w:val="-3"/>
          <w:szCs w:val="18"/>
        </w:rPr>
        <w:t>ноготки.</w:t>
      </w:r>
    </w:p>
    <w:p w:rsidR="00CA35A8" w:rsidRDefault="00CA35A8" w:rsidP="007E3BA3">
      <w:pPr>
        <w:ind w:right="21"/>
      </w:pPr>
    </w:p>
    <w:p w:rsidR="00CA35A8" w:rsidRDefault="00CA35A8" w:rsidP="007E3BA3">
      <w:pPr>
        <w:widowControl w:val="0"/>
        <w:shd w:val="clear" w:color="auto" w:fill="FFFFFF"/>
        <w:tabs>
          <w:tab w:val="left" w:pos="1810"/>
        </w:tabs>
        <w:autoSpaceDE w:val="0"/>
        <w:autoSpaceDN w:val="0"/>
        <w:adjustRightInd w:val="0"/>
        <w:spacing w:line="360" w:lineRule="auto"/>
        <w:ind w:right="21" w:firstLine="514"/>
        <w:jc w:val="center"/>
        <w:rPr>
          <w:b/>
          <w:bCs/>
          <w:color w:val="000000"/>
          <w:spacing w:val="-3"/>
          <w:szCs w:val="18"/>
        </w:rPr>
      </w:pPr>
    </w:p>
    <w:p w:rsidR="00CA35A8" w:rsidRDefault="00CA35A8" w:rsidP="007E3BA3">
      <w:pPr>
        <w:widowControl w:val="0"/>
        <w:shd w:val="clear" w:color="auto" w:fill="FFFFFF"/>
        <w:tabs>
          <w:tab w:val="left" w:pos="1810"/>
        </w:tabs>
        <w:autoSpaceDE w:val="0"/>
        <w:autoSpaceDN w:val="0"/>
        <w:adjustRightInd w:val="0"/>
        <w:spacing w:line="360" w:lineRule="auto"/>
        <w:ind w:right="21" w:firstLine="514"/>
        <w:jc w:val="center"/>
        <w:rPr>
          <w:color w:val="000000"/>
          <w:szCs w:val="18"/>
        </w:rPr>
      </w:pPr>
      <w:r>
        <w:rPr>
          <w:b/>
          <w:bCs/>
          <w:color w:val="000000"/>
          <w:spacing w:val="-3"/>
          <w:szCs w:val="18"/>
        </w:rPr>
        <w:t>УКАЗАТЕЛЬ ВИТАМИННЫХ, ПИЩЕВЫХ И ДРУГИХ И</w:t>
      </w:r>
    </w:p>
    <w:p w:rsidR="00CA35A8" w:rsidRDefault="00CA35A8" w:rsidP="007E3BA3">
      <w:pPr>
        <w:widowControl w:val="0"/>
        <w:shd w:val="clear" w:color="auto" w:fill="FFFFFF"/>
        <w:tabs>
          <w:tab w:val="left" w:pos="1810"/>
        </w:tabs>
        <w:autoSpaceDE w:val="0"/>
        <w:autoSpaceDN w:val="0"/>
        <w:adjustRightInd w:val="0"/>
        <w:spacing w:line="360" w:lineRule="auto"/>
        <w:ind w:right="21" w:firstLine="514"/>
        <w:jc w:val="center"/>
        <w:rPr>
          <w:szCs w:val="20"/>
        </w:rPr>
      </w:pPr>
      <w:r>
        <w:rPr>
          <w:b/>
          <w:bCs/>
          <w:color w:val="000000"/>
          <w:spacing w:val="-3"/>
          <w:szCs w:val="18"/>
        </w:rPr>
        <w:t>ПОЛЕЗНЫХ РАСТЕНИЙ</w:t>
      </w:r>
    </w:p>
    <w:p w:rsidR="00CA35A8" w:rsidRDefault="00CA35A8" w:rsidP="007E3BA3">
      <w:pPr>
        <w:widowControl w:val="0"/>
        <w:shd w:val="clear" w:color="auto" w:fill="FFFFFF"/>
        <w:autoSpaceDE w:val="0"/>
        <w:autoSpaceDN w:val="0"/>
        <w:adjustRightInd w:val="0"/>
        <w:spacing w:before="77" w:line="360" w:lineRule="auto"/>
        <w:ind w:left="77" w:right="21" w:firstLine="322"/>
        <w:rPr>
          <w:szCs w:val="20"/>
        </w:rPr>
      </w:pPr>
      <w:r w:rsidRPr="00CA35A8">
        <w:rPr>
          <w:b/>
          <w:color w:val="000000"/>
          <w:spacing w:val="46"/>
          <w:szCs w:val="18"/>
        </w:rPr>
        <w:t>Витаминные</w:t>
      </w:r>
      <w:r w:rsidRPr="00CA35A8">
        <w:rPr>
          <w:b/>
          <w:color w:val="000000"/>
          <w:szCs w:val="18"/>
        </w:rPr>
        <w:t xml:space="preserve"> </w:t>
      </w:r>
      <w:r w:rsidRPr="00CA35A8">
        <w:rPr>
          <w:b/>
          <w:color w:val="000000"/>
          <w:spacing w:val="39"/>
          <w:szCs w:val="18"/>
        </w:rPr>
        <w:t>растения</w:t>
      </w:r>
      <w:r>
        <w:rPr>
          <w:color w:val="000000"/>
          <w:spacing w:val="39"/>
          <w:szCs w:val="18"/>
        </w:rPr>
        <w:t>:</w:t>
      </w:r>
      <w:r>
        <w:rPr>
          <w:color w:val="000000"/>
          <w:szCs w:val="18"/>
        </w:rPr>
        <w:t xml:space="preserve"> </w:t>
      </w:r>
      <w:r>
        <w:rPr>
          <w:color w:val="000000"/>
          <w:spacing w:val="-3"/>
          <w:szCs w:val="18"/>
        </w:rPr>
        <w:t>арония, барбарис, береза, боя</w:t>
      </w:r>
      <w:r>
        <w:rPr>
          <w:color w:val="000000"/>
          <w:spacing w:val="1"/>
          <w:szCs w:val="18"/>
        </w:rPr>
        <w:t xml:space="preserve">рышники, брусника, брюква, вероника, голубика, гречиха, дудник, </w:t>
      </w:r>
      <w:r>
        <w:rPr>
          <w:color w:val="000000"/>
          <w:spacing w:val="6"/>
          <w:szCs w:val="18"/>
        </w:rPr>
        <w:t>дымянка, жимолость, земляника, иван-чай, ивы, капуста, кизиль</w:t>
      </w:r>
      <w:r>
        <w:rPr>
          <w:color w:val="000000"/>
          <w:spacing w:val="3"/>
          <w:szCs w:val="18"/>
        </w:rPr>
        <w:t>ник, клубника, кислица обыкновенная, княженика, клюква, копеечн</w:t>
      </w:r>
      <w:r>
        <w:rPr>
          <w:color w:val="000000"/>
          <w:spacing w:val="-1"/>
          <w:szCs w:val="18"/>
        </w:rPr>
        <w:t xml:space="preserve">ик, крапива, крыжовник, лиственница, лук алтайский, душистый, </w:t>
      </w:r>
      <w:r>
        <w:rPr>
          <w:color w:val="000000"/>
          <w:spacing w:val="2"/>
          <w:szCs w:val="18"/>
        </w:rPr>
        <w:t>неравноногий, лук репчатый и стареющий, малина, морковь, морош</w:t>
      </w:r>
      <w:r>
        <w:rPr>
          <w:color w:val="000000"/>
          <w:spacing w:val="4"/>
          <w:szCs w:val="18"/>
        </w:rPr>
        <w:t>ка, ноготки,, облепиха, оксирия, первоцветы, пихта, помидор, реве</w:t>
      </w:r>
      <w:r>
        <w:rPr>
          <w:color w:val="000000"/>
          <w:spacing w:val="1"/>
          <w:szCs w:val="18"/>
        </w:rPr>
        <w:t xml:space="preserve">ни, редька, редис, репа, рябина, салат, смородины, сосна, таволга иволистная, тыква, тысячелистник, хвощ полевой, хмель, черемша, </w:t>
      </w:r>
      <w:r>
        <w:rPr>
          <w:color w:val="000000"/>
          <w:szCs w:val="18"/>
        </w:rPr>
        <w:t>черника, чеснок, шиповники, шпинат, щавели, эспарцет, яблоня до</w:t>
      </w:r>
      <w:r>
        <w:rPr>
          <w:color w:val="000000"/>
          <w:spacing w:val="7"/>
          <w:szCs w:val="18"/>
        </w:rPr>
        <w:t>машняя и Палласова, яснотка  (см. также гипо- и авитаминозы).'</w:t>
      </w:r>
    </w:p>
    <w:p w:rsidR="00CA35A8" w:rsidRDefault="00CA35A8" w:rsidP="007E3BA3">
      <w:pPr>
        <w:widowControl w:val="0"/>
        <w:shd w:val="clear" w:color="auto" w:fill="FFFFFF"/>
        <w:autoSpaceDE w:val="0"/>
        <w:autoSpaceDN w:val="0"/>
        <w:adjustRightInd w:val="0"/>
        <w:spacing w:line="360" w:lineRule="auto"/>
        <w:ind w:left="82" w:right="21" w:firstLine="322"/>
        <w:rPr>
          <w:szCs w:val="20"/>
        </w:rPr>
      </w:pPr>
      <w:r w:rsidRPr="00CA35A8">
        <w:rPr>
          <w:b/>
          <w:color w:val="000000"/>
          <w:spacing w:val="38"/>
          <w:szCs w:val="18"/>
        </w:rPr>
        <w:t>Декоративные</w:t>
      </w:r>
      <w:r w:rsidRPr="00CA35A8">
        <w:rPr>
          <w:b/>
          <w:color w:val="000000"/>
          <w:szCs w:val="18"/>
        </w:rPr>
        <w:t xml:space="preserve"> </w:t>
      </w:r>
      <w:r w:rsidRPr="00CA35A8">
        <w:rPr>
          <w:b/>
          <w:color w:val="000000"/>
          <w:spacing w:val="-10"/>
          <w:szCs w:val="18"/>
        </w:rPr>
        <w:t xml:space="preserve">и </w:t>
      </w:r>
      <w:r w:rsidRPr="00CA35A8">
        <w:rPr>
          <w:b/>
          <w:color w:val="000000"/>
          <w:spacing w:val="38"/>
          <w:szCs w:val="18"/>
        </w:rPr>
        <w:t>применяемые</w:t>
      </w:r>
      <w:r w:rsidRPr="00CA35A8">
        <w:rPr>
          <w:b/>
          <w:color w:val="000000"/>
          <w:spacing w:val="-10"/>
          <w:szCs w:val="18"/>
        </w:rPr>
        <w:t xml:space="preserve"> </w:t>
      </w:r>
      <w:r w:rsidRPr="00CA35A8">
        <w:rPr>
          <w:b/>
          <w:color w:val="000000"/>
          <w:spacing w:val="38"/>
          <w:szCs w:val="18"/>
        </w:rPr>
        <w:t>при</w:t>
      </w:r>
      <w:r w:rsidRPr="00CA35A8">
        <w:rPr>
          <w:b/>
          <w:color w:val="000000"/>
          <w:spacing w:val="-10"/>
          <w:szCs w:val="18"/>
        </w:rPr>
        <w:t xml:space="preserve"> </w:t>
      </w:r>
      <w:r w:rsidRPr="00CA35A8">
        <w:rPr>
          <w:b/>
          <w:color w:val="000000"/>
          <w:spacing w:val="28"/>
          <w:szCs w:val="18"/>
        </w:rPr>
        <w:t>озеленении</w:t>
      </w:r>
      <w:r>
        <w:rPr>
          <w:color w:val="000000"/>
          <w:spacing w:val="28"/>
          <w:szCs w:val="18"/>
        </w:rPr>
        <w:t xml:space="preserve">: </w:t>
      </w:r>
      <w:r>
        <w:rPr>
          <w:color w:val="000000"/>
          <w:spacing w:val="3"/>
          <w:szCs w:val="18"/>
        </w:rPr>
        <w:t>абрикос сибирский, адонис, аконит вьющийся, астры, бадан, барба</w:t>
      </w:r>
      <w:r>
        <w:rPr>
          <w:color w:val="000000"/>
          <w:spacing w:val="2"/>
          <w:szCs w:val="18"/>
        </w:rPr>
        <w:t>рис, башмачки, береза, боярышники, василек синий, ветреница лес</w:t>
      </w:r>
      <w:r>
        <w:rPr>
          <w:color w:val="000000"/>
          <w:spacing w:val="-1"/>
          <w:szCs w:val="18"/>
        </w:rPr>
        <w:t xml:space="preserve">ная, водосбор, вьюнок, душица, жимолость, живокость высокая, </w:t>
      </w:r>
      <w:r>
        <w:rPr>
          <w:color w:val="000000"/>
          <w:spacing w:val="4"/>
          <w:szCs w:val="18"/>
        </w:rPr>
        <w:t xml:space="preserve">крупноцветковая и полевая, калина, касатики, клевер ползучий, </w:t>
      </w:r>
      <w:r>
        <w:rPr>
          <w:color w:val="000000"/>
          <w:spacing w:val="-1"/>
          <w:szCs w:val="18"/>
        </w:rPr>
        <w:t>клопогон, колокольчик сборный, кувшинка, купальница, купена, ку</w:t>
      </w:r>
      <w:r>
        <w:rPr>
          <w:color w:val="000000"/>
          <w:szCs w:val="18"/>
        </w:rPr>
        <w:t xml:space="preserve">рильский чай, лабазник шестилепестный, ландыш Кейске, лапчатка </w:t>
      </w:r>
      <w:r>
        <w:rPr>
          <w:color w:val="000000"/>
          <w:spacing w:val="5"/>
          <w:szCs w:val="18"/>
        </w:rPr>
        <w:t>гусиная, лилейник малый, лилии, лиственница, ломонос, лук ду</w:t>
      </w:r>
      <w:r>
        <w:rPr>
          <w:color w:val="000000"/>
          <w:spacing w:val="5"/>
          <w:szCs w:val="18"/>
        </w:rPr>
        <w:softHyphen/>
      </w:r>
      <w:r>
        <w:rPr>
          <w:color w:val="000000"/>
          <w:spacing w:val="1"/>
          <w:szCs w:val="18"/>
        </w:rPr>
        <w:t>шистый, луносемянник, мак голостебельный, медуница, можжевель</w:t>
      </w:r>
      <w:r>
        <w:rPr>
          <w:color w:val="000000"/>
          <w:spacing w:val="2"/>
          <w:szCs w:val="18"/>
        </w:rPr>
        <w:t>ники, нивяник обыкновенный, ноготки, облепиха, панцерия, перво</w:t>
      </w:r>
      <w:r>
        <w:rPr>
          <w:color w:val="000000"/>
          <w:spacing w:val="-2"/>
          <w:szCs w:val="18"/>
        </w:rPr>
        <w:t>цветы, пионы, пихта, ревень волнистый, рододендрон даурский, ря</w:t>
      </w:r>
      <w:r>
        <w:rPr>
          <w:color w:val="000000"/>
          <w:spacing w:val="-1"/>
          <w:szCs w:val="18"/>
        </w:rPr>
        <w:t xml:space="preserve">бинолистник, синюха, сирень, смородина, сосна, спирея иволистная, спорыш, страусник, тополь душистый, тысячелистник, фиалки, хмель, </w:t>
      </w:r>
      <w:r>
        <w:rPr>
          <w:color w:val="000000"/>
          <w:spacing w:val="1"/>
          <w:szCs w:val="18"/>
        </w:rPr>
        <w:t>черемуха, чозения, шиповники, шлемник, яблоня Палласова, ятрыш</w:t>
      </w:r>
      <w:r>
        <w:rPr>
          <w:color w:val="000000"/>
          <w:spacing w:val="-7"/>
          <w:szCs w:val="18"/>
        </w:rPr>
        <w:t>ники.</w:t>
      </w:r>
    </w:p>
    <w:p w:rsidR="00CA35A8" w:rsidRDefault="00CA35A8" w:rsidP="007E3BA3">
      <w:pPr>
        <w:widowControl w:val="0"/>
        <w:shd w:val="clear" w:color="auto" w:fill="FFFFFF"/>
        <w:autoSpaceDE w:val="0"/>
        <w:autoSpaceDN w:val="0"/>
        <w:adjustRightInd w:val="0"/>
        <w:spacing w:line="360" w:lineRule="auto"/>
        <w:ind w:left="101" w:right="21" w:firstLine="331"/>
        <w:rPr>
          <w:szCs w:val="20"/>
        </w:rPr>
      </w:pPr>
      <w:r w:rsidRPr="00CA35A8">
        <w:rPr>
          <w:b/>
          <w:color w:val="000000"/>
          <w:spacing w:val="10"/>
          <w:szCs w:val="18"/>
        </w:rPr>
        <w:t xml:space="preserve">Дубильные </w:t>
      </w:r>
      <w:r w:rsidRPr="00CA35A8">
        <w:rPr>
          <w:b/>
          <w:color w:val="000000"/>
          <w:spacing w:val="52"/>
          <w:szCs w:val="18"/>
        </w:rPr>
        <w:t>растения</w:t>
      </w:r>
      <w:r>
        <w:rPr>
          <w:color w:val="000000"/>
          <w:spacing w:val="52"/>
          <w:szCs w:val="18"/>
        </w:rPr>
        <w:t>:</w:t>
      </w:r>
      <w:r>
        <w:rPr>
          <w:color w:val="000000"/>
          <w:spacing w:val="10"/>
          <w:szCs w:val="18"/>
        </w:rPr>
        <w:t xml:space="preserve"> бадан, герань луговая, горец </w:t>
      </w:r>
      <w:r>
        <w:rPr>
          <w:color w:val="000000"/>
          <w:spacing w:val="2"/>
          <w:szCs w:val="18"/>
        </w:rPr>
        <w:t>альпийский, живородящий и земноводный, душекия, зверобой, зме</w:t>
      </w:r>
      <w:r>
        <w:rPr>
          <w:color w:val="000000"/>
          <w:spacing w:val="3"/>
          <w:szCs w:val="18"/>
        </w:rPr>
        <w:t>евик, иван-чай, ивы, кашкара, кермек, кровохлебка, кукуруза, ку</w:t>
      </w:r>
      <w:r>
        <w:rPr>
          <w:color w:val="000000"/>
          <w:spacing w:val="-1"/>
          <w:szCs w:val="18"/>
        </w:rPr>
        <w:t xml:space="preserve">рильский чай, лабазник вязолистный, лапчатки, лиственница, ольха </w:t>
      </w:r>
      <w:r>
        <w:rPr>
          <w:color w:val="000000"/>
          <w:spacing w:val="2"/>
          <w:szCs w:val="18"/>
        </w:rPr>
        <w:t xml:space="preserve">пушистая, осина, пихта, сабельник, толокнянка, черемуха, чистец, </w:t>
      </w:r>
      <w:r>
        <w:rPr>
          <w:color w:val="000000"/>
          <w:spacing w:val="-1"/>
          <w:szCs w:val="18"/>
        </w:rPr>
        <w:t>щавели.</w:t>
      </w:r>
    </w:p>
    <w:p w:rsidR="00CA35A8" w:rsidRDefault="00CA35A8" w:rsidP="007E3BA3">
      <w:pPr>
        <w:widowControl w:val="0"/>
        <w:shd w:val="clear" w:color="auto" w:fill="FFFFFF"/>
        <w:autoSpaceDE w:val="0"/>
        <w:autoSpaceDN w:val="0"/>
        <w:adjustRightInd w:val="0"/>
        <w:spacing w:line="360" w:lineRule="auto"/>
        <w:ind w:left="106" w:right="21" w:firstLine="336"/>
        <w:rPr>
          <w:color w:val="000000"/>
          <w:spacing w:val="2"/>
          <w:szCs w:val="18"/>
        </w:rPr>
      </w:pPr>
      <w:r w:rsidRPr="00CA35A8">
        <w:rPr>
          <w:b/>
          <w:color w:val="000000"/>
          <w:spacing w:val="8"/>
          <w:szCs w:val="18"/>
        </w:rPr>
        <w:t xml:space="preserve">Кормовые </w:t>
      </w:r>
      <w:r w:rsidRPr="00CA35A8">
        <w:rPr>
          <w:b/>
          <w:color w:val="000000"/>
          <w:spacing w:val="49"/>
          <w:szCs w:val="18"/>
        </w:rPr>
        <w:t>растения</w:t>
      </w:r>
      <w:r>
        <w:rPr>
          <w:color w:val="000000"/>
          <w:spacing w:val="49"/>
          <w:szCs w:val="18"/>
        </w:rPr>
        <w:t>:</w:t>
      </w:r>
      <w:r>
        <w:rPr>
          <w:color w:val="000000"/>
          <w:spacing w:val="8"/>
          <w:szCs w:val="18"/>
        </w:rPr>
        <w:t xml:space="preserve"> бекманния, бобы, борщевик, брюк</w:t>
      </w:r>
      <w:r>
        <w:rPr>
          <w:color w:val="000000"/>
          <w:spacing w:val="5"/>
          <w:szCs w:val="18"/>
        </w:rPr>
        <w:t>ва, горец вьюнковый, горох, горошек, гречиха, донники, звездчат</w:t>
      </w:r>
      <w:r>
        <w:rPr>
          <w:color w:val="000000"/>
          <w:spacing w:val="4"/>
          <w:szCs w:val="18"/>
        </w:rPr>
        <w:t>ка, капуста, картофель, клевера, конопля, крапива, кукуруза, лапчатка гусиная, люцерна, марь белая, морковь, манжетка, овес, оси</w:t>
      </w:r>
      <w:r>
        <w:rPr>
          <w:color w:val="000000"/>
          <w:spacing w:val="5"/>
          <w:szCs w:val="18"/>
        </w:rPr>
        <w:t xml:space="preserve">на, подсолнечник, полынь Сиверса, пшеница, пырей, репа, рогоз, </w:t>
      </w:r>
      <w:r>
        <w:rPr>
          <w:color w:val="000000"/>
          <w:spacing w:val="7"/>
          <w:szCs w:val="18"/>
        </w:rPr>
        <w:t>рожь, свекла, спорыш, тыква, фасоль, хвощ камышковый, эспар</w:t>
      </w:r>
      <w:r>
        <w:rPr>
          <w:color w:val="000000"/>
          <w:spacing w:val="2"/>
          <w:szCs w:val="18"/>
        </w:rPr>
        <w:t>цет, ячмень.</w:t>
      </w:r>
    </w:p>
    <w:p w:rsidR="00CA35A8" w:rsidRDefault="00CA35A8" w:rsidP="007E3BA3">
      <w:pPr>
        <w:widowControl w:val="0"/>
        <w:shd w:val="clear" w:color="auto" w:fill="FFFFFF"/>
        <w:autoSpaceDE w:val="0"/>
        <w:autoSpaceDN w:val="0"/>
        <w:adjustRightInd w:val="0"/>
        <w:spacing w:line="360" w:lineRule="auto"/>
        <w:ind w:left="106" w:right="21" w:firstLine="336"/>
      </w:pPr>
      <w:r w:rsidRPr="00CA35A8">
        <w:rPr>
          <w:b/>
          <w:color w:val="000000"/>
          <w:spacing w:val="44"/>
          <w:szCs w:val="18"/>
        </w:rPr>
        <w:t>Красильные</w:t>
      </w:r>
      <w:r w:rsidRPr="00CA35A8">
        <w:rPr>
          <w:b/>
          <w:color w:val="000000"/>
          <w:szCs w:val="18"/>
        </w:rPr>
        <w:t xml:space="preserve"> </w:t>
      </w:r>
      <w:r w:rsidRPr="00CA35A8">
        <w:rPr>
          <w:b/>
          <w:color w:val="000000"/>
          <w:spacing w:val="40"/>
          <w:szCs w:val="18"/>
        </w:rPr>
        <w:t>растения</w:t>
      </w:r>
      <w:r>
        <w:rPr>
          <w:color w:val="000000"/>
          <w:spacing w:val="40"/>
          <w:szCs w:val="18"/>
        </w:rPr>
        <w:t>:</w:t>
      </w:r>
      <w:r>
        <w:rPr>
          <w:color w:val="000000"/>
          <w:szCs w:val="18"/>
        </w:rPr>
        <w:t xml:space="preserve"> </w:t>
      </w:r>
      <w:r>
        <w:rPr>
          <w:color w:val="000000"/>
          <w:spacing w:val="-3"/>
          <w:szCs w:val="18"/>
        </w:rPr>
        <w:t xml:space="preserve">арония, бадан, барбарис, герань </w:t>
      </w:r>
      <w:r>
        <w:rPr>
          <w:color w:val="000000"/>
          <w:spacing w:val="-2"/>
          <w:szCs w:val="18"/>
        </w:rPr>
        <w:t xml:space="preserve">луговая, горец перечный, вьюнковый, щавелелистный и альпийский, </w:t>
      </w:r>
      <w:r>
        <w:rPr>
          <w:color w:val="000000"/>
          <w:spacing w:val="6"/>
          <w:szCs w:val="18"/>
        </w:rPr>
        <w:t xml:space="preserve">живокость полевая, зверобой, змеевик, ива, калужница, кермек, </w:t>
      </w:r>
      <w:r>
        <w:rPr>
          <w:color w:val="000000"/>
          <w:spacing w:val="1"/>
          <w:szCs w:val="18"/>
        </w:rPr>
        <w:t xml:space="preserve">клевер луговой, крапива, кровохлебка, кукуруза, лабазник, лилия </w:t>
      </w:r>
      <w:r>
        <w:rPr>
          <w:color w:val="000000"/>
          <w:szCs w:val="18"/>
        </w:rPr>
        <w:t xml:space="preserve">кудреватая, лиственничная губка, лук репчатый, манжетка, марена, </w:t>
      </w:r>
      <w:r>
        <w:rPr>
          <w:color w:val="000000"/>
          <w:spacing w:val="4"/>
          <w:szCs w:val="18"/>
        </w:rPr>
        <w:t>можжевельник, нивяник, облепиха, оксирия, осина, первоцвет, пла</w:t>
      </w:r>
      <w:r>
        <w:rPr>
          <w:color w:val="000000"/>
          <w:spacing w:val="2"/>
          <w:szCs w:val="18"/>
        </w:rPr>
        <w:t>ун-баранец, подмаренник, ревени, рябина, сабельник, солодка, спо</w:t>
      </w:r>
      <w:r>
        <w:rPr>
          <w:color w:val="000000"/>
          <w:spacing w:val="1"/>
          <w:szCs w:val="18"/>
        </w:rPr>
        <w:t xml:space="preserve">рыш, толокнянка, хвощ, череда, черемуха, черника, чернобыльник, </w:t>
      </w:r>
      <w:r>
        <w:rPr>
          <w:color w:val="000000"/>
          <w:szCs w:val="18"/>
        </w:rPr>
        <w:t>чистецы,  чистотел,  шиповники,  щавели.</w:t>
      </w:r>
    </w:p>
    <w:p w:rsidR="00CA35A8" w:rsidRDefault="00CA35A8" w:rsidP="007E3BA3">
      <w:pPr>
        <w:shd w:val="clear" w:color="auto" w:fill="FFFFFF"/>
        <w:spacing w:line="360" w:lineRule="auto"/>
        <w:ind w:left="19" w:right="21" w:firstLine="317"/>
      </w:pPr>
      <w:r w:rsidRPr="00CA35A8">
        <w:rPr>
          <w:b/>
          <w:color w:val="000000"/>
          <w:spacing w:val="7"/>
          <w:szCs w:val="18"/>
        </w:rPr>
        <w:t xml:space="preserve">Медоносные </w:t>
      </w:r>
      <w:r w:rsidRPr="00CA35A8">
        <w:rPr>
          <w:b/>
          <w:color w:val="000000"/>
          <w:spacing w:val="43"/>
          <w:szCs w:val="18"/>
        </w:rPr>
        <w:t>растения</w:t>
      </w:r>
      <w:r>
        <w:rPr>
          <w:color w:val="000000"/>
          <w:spacing w:val="43"/>
          <w:szCs w:val="18"/>
        </w:rPr>
        <w:t>:</w:t>
      </w:r>
      <w:r>
        <w:rPr>
          <w:color w:val="000000"/>
          <w:spacing w:val="7"/>
          <w:szCs w:val="18"/>
        </w:rPr>
        <w:t xml:space="preserve"> абрикос сибирский, андромеда, </w:t>
      </w:r>
      <w:r>
        <w:rPr>
          <w:color w:val="000000"/>
          <w:spacing w:val="2"/>
          <w:szCs w:val="18"/>
        </w:rPr>
        <w:t xml:space="preserve">багульник болотный, барбарис, береза, бобы, бодяк, борщевик, </w:t>
      </w:r>
      <w:r>
        <w:rPr>
          <w:color w:val="000000"/>
          <w:spacing w:val="3"/>
          <w:szCs w:val="18"/>
        </w:rPr>
        <w:t>боярышник, брусника, будра, валериана, василек, вика, вишня, во</w:t>
      </w:r>
      <w:r>
        <w:rPr>
          <w:color w:val="000000"/>
          <w:spacing w:val="2"/>
          <w:szCs w:val="18"/>
        </w:rPr>
        <w:t xml:space="preserve">дяной перец, волчье лыко, герань, голубика, горец альпийский и </w:t>
      </w:r>
      <w:r>
        <w:rPr>
          <w:color w:val="000000"/>
          <w:szCs w:val="18"/>
        </w:rPr>
        <w:t xml:space="preserve">вьюнковый, горошек, горчица, гравилат, гречиха, донники, душица, </w:t>
      </w:r>
      <w:r>
        <w:rPr>
          <w:color w:val="000000"/>
          <w:spacing w:val="6"/>
          <w:szCs w:val="18"/>
        </w:rPr>
        <w:t>жабрей, желтушник, живокость, жимолость, звездчатка, золотар</w:t>
      </w:r>
      <w:r>
        <w:rPr>
          <w:color w:val="000000"/>
          <w:spacing w:val="2"/>
          <w:szCs w:val="18"/>
        </w:rPr>
        <w:t>ник, иван-чай, ивы, ильм, калина, кизильник, кипрей болотный, кле</w:t>
      </w:r>
      <w:r>
        <w:rPr>
          <w:color w:val="000000"/>
          <w:spacing w:val="5"/>
          <w:szCs w:val="18"/>
        </w:rPr>
        <w:t>вер, кровохлебка, крыжовник, купальница, лапчатка гусиная, ло</w:t>
      </w:r>
      <w:r>
        <w:rPr>
          <w:color w:val="000000"/>
          <w:spacing w:val="-1"/>
          <w:szCs w:val="18"/>
        </w:rPr>
        <w:t xml:space="preserve">монос, лопух, лук алтайский, душистый, неравноногий, стареющий, </w:t>
      </w:r>
      <w:r>
        <w:rPr>
          <w:color w:val="000000"/>
          <w:szCs w:val="18"/>
        </w:rPr>
        <w:t xml:space="preserve">победный, лук репчатый, льнянка, люцерна, малина, манжетка, марь белая, мать-и-мачеха, медуница, морошка, мята, облепиха, огурец, </w:t>
      </w:r>
      <w:r>
        <w:rPr>
          <w:color w:val="000000"/>
          <w:spacing w:val="1"/>
          <w:szCs w:val="18"/>
        </w:rPr>
        <w:t>одуванчик, осина, осот, очитки, пастернак, подмаренник, подсолнеч</w:t>
      </w:r>
      <w:r>
        <w:rPr>
          <w:color w:val="000000"/>
          <w:spacing w:val="5"/>
          <w:szCs w:val="18"/>
        </w:rPr>
        <w:t>ник, пустырник, рододендрон даурский, рябина, сабельник, серпу</w:t>
      </w:r>
      <w:r>
        <w:rPr>
          <w:color w:val="000000"/>
          <w:szCs w:val="18"/>
        </w:rPr>
        <w:t xml:space="preserve">ха, синюха, сирень, скерда, солодка, сусак, смородина, тмин, тополь, </w:t>
      </w:r>
      <w:r>
        <w:rPr>
          <w:color w:val="000000"/>
          <w:spacing w:val="1"/>
          <w:szCs w:val="18"/>
        </w:rPr>
        <w:t>тыква, фасоль, хамедафне, цикорий, чабрец, черемуха, черника, чертополох, чина, чистецы, щавели, эспарцет, яблоня домашняя и Палласова, яснотка.</w:t>
      </w:r>
    </w:p>
    <w:p w:rsidR="00CA35A8" w:rsidRDefault="00CA35A8" w:rsidP="007E3BA3">
      <w:pPr>
        <w:shd w:val="clear" w:color="auto" w:fill="FFFFFF"/>
        <w:spacing w:line="360" w:lineRule="auto"/>
        <w:ind w:left="14" w:right="21" w:firstLine="341"/>
      </w:pPr>
      <w:r w:rsidRPr="00CA35A8">
        <w:rPr>
          <w:b/>
          <w:color w:val="000000"/>
          <w:spacing w:val="8"/>
          <w:szCs w:val="18"/>
        </w:rPr>
        <w:t xml:space="preserve">Пищевые </w:t>
      </w:r>
      <w:r w:rsidRPr="00CA35A8">
        <w:rPr>
          <w:b/>
          <w:color w:val="000000"/>
          <w:spacing w:val="49"/>
          <w:szCs w:val="18"/>
        </w:rPr>
        <w:t>растения</w:t>
      </w:r>
      <w:r>
        <w:rPr>
          <w:color w:val="000000"/>
          <w:spacing w:val="49"/>
          <w:szCs w:val="18"/>
        </w:rPr>
        <w:t>:</w:t>
      </w:r>
      <w:r>
        <w:rPr>
          <w:color w:val="000000"/>
          <w:spacing w:val="8"/>
          <w:szCs w:val="18"/>
        </w:rPr>
        <w:t xml:space="preserve"> аир, арония, бадан, береза, бобы, </w:t>
      </w:r>
      <w:r>
        <w:rPr>
          <w:color w:val="000000"/>
          <w:spacing w:val="4"/>
          <w:szCs w:val="18"/>
        </w:rPr>
        <w:t xml:space="preserve">брусника, брюква, вахта, вишня, голубика, горноколосник, горох, </w:t>
      </w:r>
      <w:r>
        <w:rPr>
          <w:color w:val="000000"/>
          <w:szCs w:val="18"/>
        </w:rPr>
        <w:t xml:space="preserve">горцы, горчица, гравилат, гречиха, дескурения, дудник, жимолость, </w:t>
      </w:r>
      <w:r>
        <w:rPr>
          <w:color w:val="000000"/>
          <w:spacing w:val="2"/>
          <w:szCs w:val="18"/>
        </w:rPr>
        <w:t xml:space="preserve">зверобой продырявленный, земляника, зопник, зубровка, иван-чай, </w:t>
      </w:r>
      <w:r>
        <w:rPr>
          <w:color w:val="000000"/>
          <w:spacing w:val="3"/>
          <w:szCs w:val="18"/>
        </w:rPr>
        <w:t>калина, калужница, камедь лиственницы, капуста, картофель, кед</w:t>
      </w:r>
      <w:r>
        <w:rPr>
          <w:color w:val="000000"/>
          <w:spacing w:val="5"/>
          <w:szCs w:val="18"/>
        </w:rPr>
        <w:t xml:space="preserve">ровый стланик, кизильник, кислица, клевер ползучий, клубника, </w:t>
      </w:r>
      <w:r>
        <w:rPr>
          <w:color w:val="000000"/>
          <w:spacing w:val="4"/>
          <w:szCs w:val="18"/>
        </w:rPr>
        <w:t xml:space="preserve">клюква, княженика, конопля, костяника, крапива, кровохлебка, </w:t>
      </w:r>
      <w:r>
        <w:rPr>
          <w:color w:val="000000"/>
          <w:spacing w:val="3"/>
          <w:szCs w:val="18"/>
        </w:rPr>
        <w:t>крыжовник, кубышка, кувшинка, кукуруза, лабазник, лапчатка гу</w:t>
      </w:r>
      <w:r>
        <w:rPr>
          <w:color w:val="000000"/>
          <w:spacing w:val="2"/>
          <w:szCs w:val="18"/>
        </w:rPr>
        <w:t xml:space="preserve">синая, лапчатка кустарниковая, лилия кудреватая, малорослая и </w:t>
      </w:r>
      <w:r>
        <w:rPr>
          <w:color w:val="000000"/>
          <w:spacing w:val="1"/>
          <w:szCs w:val="18"/>
        </w:rPr>
        <w:t xml:space="preserve">пенсильванская, лопух, лук алтайский, душистый, неравноногий, </w:t>
      </w:r>
      <w:r>
        <w:rPr>
          <w:color w:val="000000"/>
          <w:spacing w:val="3"/>
          <w:szCs w:val="18"/>
        </w:rPr>
        <w:t>стареющий, лук репчатый, любка, малина, марь белая, медуница, морковь, морошка, овес, огурец, облепиха, одуванчик, оксирия, ор</w:t>
      </w:r>
      <w:r>
        <w:rPr>
          <w:color w:val="000000"/>
          <w:spacing w:val="4"/>
          <w:szCs w:val="18"/>
        </w:rPr>
        <w:t>ляк, осот, очиток пурпуровый, пастернак, пастушья сумка, первоцветы, петрушка, подмаренник, полынь горькая, полынь эстрагон, пион, помидор, просо, пшеница, пырей, рдест, ревени, редис, редь</w:t>
      </w:r>
      <w:r>
        <w:rPr>
          <w:color w:val="000000"/>
          <w:spacing w:val="7"/>
          <w:szCs w:val="18"/>
        </w:rPr>
        <w:t>ка, рогозы, рододендрон Адамса и даурский, рожь, росянки, ры</w:t>
      </w:r>
      <w:r>
        <w:rPr>
          <w:color w:val="000000"/>
          <w:spacing w:val="5"/>
          <w:szCs w:val="18"/>
        </w:rPr>
        <w:t>жик, рябина, сабельник, салат, свекла, сельдерей, смородина крас</w:t>
      </w:r>
      <w:r>
        <w:rPr>
          <w:color w:val="000000"/>
          <w:spacing w:val="6"/>
          <w:szCs w:val="18"/>
        </w:rPr>
        <w:t>ная и черная, солерос, солодка, сосна сибирская, спирея иволист</w:t>
      </w:r>
      <w:r>
        <w:rPr>
          <w:color w:val="000000"/>
          <w:spacing w:val="8"/>
          <w:szCs w:val="18"/>
        </w:rPr>
        <w:t xml:space="preserve">ная, стрелолист, тмин, тростник, южный, тыква, укроп, фасоль, </w:t>
      </w:r>
      <w:r>
        <w:rPr>
          <w:color w:val="000000"/>
          <w:spacing w:val="3"/>
          <w:szCs w:val="18"/>
        </w:rPr>
        <w:t>хвощ полевой, хмель, хрен, цетрария, цикорий, цицания, чага, черемуха, черемша, чертополох, черника, чернобыльник, чеснок, чис</w:t>
      </w:r>
      <w:r>
        <w:rPr>
          <w:color w:val="000000"/>
          <w:spacing w:val="5"/>
          <w:szCs w:val="18"/>
        </w:rPr>
        <w:t>тец болотный, шиповники, щавели, яблони, ярутка, ячмень, ят</w:t>
      </w:r>
      <w:r>
        <w:rPr>
          <w:color w:val="000000"/>
          <w:spacing w:val="-5"/>
          <w:szCs w:val="18"/>
        </w:rPr>
        <w:t>рышники.</w:t>
      </w:r>
    </w:p>
    <w:p w:rsidR="00CA35A8" w:rsidRDefault="00CA35A8" w:rsidP="007E3BA3">
      <w:pPr>
        <w:shd w:val="clear" w:color="auto" w:fill="FFFFFF"/>
        <w:spacing w:line="360" w:lineRule="auto"/>
        <w:ind w:left="10" w:right="21" w:firstLine="350"/>
      </w:pPr>
      <w:r w:rsidRPr="00CA35A8">
        <w:rPr>
          <w:b/>
          <w:color w:val="000000"/>
          <w:spacing w:val="5"/>
          <w:szCs w:val="18"/>
        </w:rPr>
        <w:t xml:space="preserve">Р а с т е н и я, </w:t>
      </w:r>
      <w:r w:rsidRPr="00CA35A8">
        <w:rPr>
          <w:b/>
          <w:color w:val="000000"/>
          <w:spacing w:val="47"/>
          <w:szCs w:val="18"/>
        </w:rPr>
        <w:t>применяемые</w:t>
      </w:r>
      <w:r w:rsidRPr="00CA35A8">
        <w:rPr>
          <w:b/>
          <w:color w:val="000000"/>
          <w:spacing w:val="5"/>
          <w:szCs w:val="18"/>
        </w:rPr>
        <w:t xml:space="preserve"> </w:t>
      </w:r>
      <w:r w:rsidRPr="00CA35A8">
        <w:rPr>
          <w:b/>
          <w:color w:val="000000"/>
          <w:spacing w:val="50"/>
          <w:szCs w:val="18"/>
        </w:rPr>
        <w:t>для</w:t>
      </w:r>
      <w:r w:rsidRPr="00CA35A8">
        <w:rPr>
          <w:b/>
          <w:color w:val="000000"/>
          <w:spacing w:val="5"/>
          <w:szCs w:val="18"/>
        </w:rPr>
        <w:t xml:space="preserve"> </w:t>
      </w:r>
      <w:r w:rsidRPr="00CA35A8">
        <w:rPr>
          <w:b/>
          <w:color w:val="000000"/>
          <w:spacing w:val="45"/>
          <w:szCs w:val="18"/>
        </w:rPr>
        <w:t>борьбы</w:t>
      </w:r>
      <w:r w:rsidRPr="00CA35A8">
        <w:rPr>
          <w:b/>
          <w:color w:val="000000"/>
          <w:spacing w:val="5"/>
          <w:szCs w:val="18"/>
        </w:rPr>
        <w:t xml:space="preserve"> с </w:t>
      </w:r>
      <w:r w:rsidRPr="00CA35A8">
        <w:rPr>
          <w:b/>
          <w:color w:val="000000"/>
          <w:spacing w:val="45"/>
          <w:szCs w:val="18"/>
        </w:rPr>
        <w:t>вредите</w:t>
      </w:r>
      <w:r w:rsidRPr="00CA35A8">
        <w:rPr>
          <w:b/>
          <w:color w:val="000000"/>
          <w:spacing w:val="53"/>
          <w:szCs w:val="18"/>
        </w:rPr>
        <w:t>лями</w:t>
      </w:r>
      <w:r w:rsidRPr="00CA35A8">
        <w:rPr>
          <w:b/>
          <w:color w:val="000000"/>
          <w:szCs w:val="18"/>
        </w:rPr>
        <w:t xml:space="preserve"> </w:t>
      </w:r>
      <w:r w:rsidRPr="00CA35A8">
        <w:rPr>
          <w:b/>
          <w:color w:val="000000"/>
          <w:spacing w:val="44"/>
          <w:szCs w:val="18"/>
        </w:rPr>
        <w:t>садово-огородных</w:t>
      </w:r>
      <w:r w:rsidRPr="00CA35A8">
        <w:rPr>
          <w:b/>
          <w:color w:val="000000"/>
          <w:szCs w:val="18"/>
        </w:rPr>
        <w:t xml:space="preserve"> </w:t>
      </w:r>
      <w:r w:rsidRPr="00CA35A8">
        <w:rPr>
          <w:b/>
          <w:color w:val="000000"/>
          <w:spacing w:val="5"/>
          <w:szCs w:val="18"/>
        </w:rPr>
        <w:t>к у л ь т у р</w:t>
      </w:r>
      <w:r>
        <w:rPr>
          <w:color w:val="000000"/>
          <w:spacing w:val="5"/>
          <w:szCs w:val="18"/>
        </w:rPr>
        <w:t xml:space="preserve">: акониты, багульник </w:t>
      </w:r>
      <w:r>
        <w:rPr>
          <w:color w:val="000000"/>
          <w:spacing w:val="2"/>
          <w:szCs w:val="18"/>
        </w:rPr>
        <w:t xml:space="preserve">болотный, белена, волчеягодник, горчица, живокости, зигаденус, </w:t>
      </w:r>
      <w:r>
        <w:rPr>
          <w:color w:val="000000"/>
          <w:spacing w:val="3"/>
          <w:szCs w:val="18"/>
        </w:rPr>
        <w:t>картофель, лопух, лук репчатый, льнянка, мелколепестник, одуван</w:t>
      </w:r>
      <w:r>
        <w:rPr>
          <w:color w:val="000000"/>
          <w:spacing w:val="1"/>
          <w:szCs w:val="18"/>
        </w:rPr>
        <w:t xml:space="preserve">чик, паслен сладко-горький, петрушка, полынь горькая и Сиверса, </w:t>
      </w:r>
      <w:r>
        <w:rPr>
          <w:color w:val="000000"/>
          <w:spacing w:val="-1"/>
          <w:szCs w:val="18"/>
        </w:rPr>
        <w:t>поповник, солерос, термопсис, томаты, тысячелистник, чеснок, чеме</w:t>
      </w:r>
      <w:r>
        <w:rPr>
          <w:color w:val="000000"/>
          <w:spacing w:val="-5"/>
          <w:szCs w:val="18"/>
        </w:rPr>
        <w:t>рицы.</w:t>
      </w:r>
    </w:p>
    <w:p w:rsidR="00CA35A8" w:rsidRDefault="00CA35A8" w:rsidP="007E3BA3">
      <w:pPr>
        <w:shd w:val="clear" w:color="auto" w:fill="FFFFFF"/>
        <w:spacing w:line="360" w:lineRule="auto"/>
        <w:ind w:left="19" w:right="21" w:firstLine="322"/>
        <w:rPr>
          <w:color w:val="000000"/>
          <w:spacing w:val="2"/>
          <w:szCs w:val="18"/>
        </w:rPr>
      </w:pPr>
      <w:r w:rsidRPr="00CA35A8">
        <w:rPr>
          <w:b/>
          <w:color w:val="000000"/>
          <w:spacing w:val="46"/>
          <w:szCs w:val="18"/>
        </w:rPr>
        <w:t>Технические</w:t>
      </w:r>
      <w:r w:rsidRPr="00CA35A8">
        <w:rPr>
          <w:b/>
          <w:color w:val="000000"/>
          <w:szCs w:val="18"/>
        </w:rPr>
        <w:t xml:space="preserve"> </w:t>
      </w:r>
      <w:r w:rsidRPr="00CA35A8">
        <w:rPr>
          <w:b/>
          <w:color w:val="000000"/>
          <w:spacing w:val="43"/>
          <w:szCs w:val="18"/>
        </w:rPr>
        <w:t>растения</w:t>
      </w:r>
      <w:r>
        <w:rPr>
          <w:color w:val="000000"/>
          <w:spacing w:val="43"/>
          <w:szCs w:val="18"/>
        </w:rPr>
        <w:t>:</w:t>
      </w:r>
      <w:r>
        <w:rPr>
          <w:color w:val="000000"/>
          <w:szCs w:val="18"/>
        </w:rPr>
        <w:t xml:space="preserve"> </w:t>
      </w:r>
      <w:r>
        <w:rPr>
          <w:color w:val="000000"/>
          <w:spacing w:val="5"/>
          <w:szCs w:val="18"/>
        </w:rPr>
        <w:t>абрикос, арония, бадан, бере</w:t>
      </w:r>
      <w:r>
        <w:rPr>
          <w:color w:val="000000"/>
          <w:szCs w:val="18"/>
        </w:rPr>
        <w:t>за, вишня, гвоздика, донники, зубровка, иван-чай, ивы, калина, кар</w:t>
      </w:r>
      <w:r>
        <w:rPr>
          <w:color w:val="000000"/>
          <w:spacing w:val="3"/>
          <w:szCs w:val="18"/>
        </w:rPr>
        <w:t>тофель, капуста полевая, кислица, конопля, крапивы, куколь, куку</w:t>
      </w:r>
      <w:r>
        <w:rPr>
          <w:color w:val="000000"/>
          <w:szCs w:val="18"/>
        </w:rPr>
        <w:t>руза, купена, лиственница, лиственничная губка, марь белая, мож</w:t>
      </w:r>
      <w:r>
        <w:rPr>
          <w:color w:val="000000"/>
          <w:spacing w:val="2"/>
          <w:szCs w:val="18"/>
        </w:rPr>
        <w:t xml:space="preserve">жевельники, </w:t>
      </w:r>
    </w:p>
    <w:p w:rsidR="00CA35A8" w:rsidRDefault="00CA35A8" w:rsidP="007E3BA3">
      <w:pPr>
        <w:shd w:val="clear" w:color="auto" w:fill="FFFFFF"/>
        <w:spacing w:line="360" w:lineRule="auto"/>
        <w:ind w:left="19" w:right="21"/>
      </w:pPr>
      <w:r>
        <w:rPr>
          <w:color w:val="000000"/>
          <w:spacing w:val="2"/>
          <w:szCs w:val="18"/>
        </w:rPr>
        <w:t>овес, осина, пихта, плауны, подмаренник,  подсолнеч</w:t>
      </w:r>
      <w:r>
        <w:rPr>
          <w:color w:val="000000"/>
          <w:szCs w:val="18"/>
        </w:rPr>
        <w:t xml:space="preserve">ник, полынь метельчатая и Сиверса, пшеница, пырей, рогозы, рододендрон Адамса, рожь, рыжик, сирень, солодка, сосна, сусак, тмин, </w:t>
      </w:r>
      <w:r>
        <w:rPr>
          <w:color w:val="000000"/>
          <w:spacing w:val="4"/>
          <w:szCs w:val="18"/>
        </w:rPr>
        <w:t xml:space="preserve">толокнянка, торфяной мох, тыква, укроп, хвощ зимующий, хвощ </w:t>
      </w:r>
      <w:r>
        <w:rPr>
          <w:color w:val="000000"/>
          <w:spacing w:val="5"/>
          <w:szCs w:val="18"/>
        </w:rPr>
        <w:t xml:space="preserve">полевой, хмель, цетрария, цикорий, черемуха, чистец, чистотел, </w:t>
      </w:r>
      <w:r>
        <w:rPr>
          <w:color w:val="000000"/>
          <w:spacing w:val="2"/>
          <w:szCs w:val="18"/>
        </w:rPr>
        <w:t>ярутка.</w:t>
      </w:r>
    </w:p>
    <w:p w:rsidR="00CA35A8" w:rsidRDefault="00CA35A8" w:rsidP="007E3BA3">
      <w:pPr>
        <w:shd w:val="clear" w:color="auto" w:fill="FFFFFF"/>
        <w:spacing w:line="360" w:lineRule="auto"/>
        <w:ind w:left="10" w:right="21" w:firstLine="346"/>
        <w:rPr>
          <w:color w:val="000000"/>
          <w:spacing w:val="1"/>
          <w:szCs w:val="18"/>
        </w:rPr>
      </w:pPr>
      <w:r w:rsidRPr="00CA35A8">
        <w:rPr>
          <w:b/>
          <w:color w:val="000000"/>
          <w:spacing w:val="16"/>
          <w:szCs w:val="18"/>
        </w:rPr>
        <w:t>Ядовитые растения</w:t>
      </w:r>
      <w:r>
        <w:rPr>
          <w:color w:val="000000"/>
          <w:spacing w:val="16"/>
          <w:szCs w:val="18"/>
        </w:rPr>
        <w:t>: адонис, акониты, андромеда, ба</w:t>
      </w:r>
      <w:r>
        <w:rPr>
          <w:color w:val="000000"/>
          <w:spacing w:val="3"/>
          <w:szCs w:val="18"/>
        </w:rPr>
        <w:t xml:space="preserve">гульник, баранец, белена, белокрыльник, василистники, ветреницы, </w:t>
      </w:r>
      <w:r>
        <w:rPr>
          <w:color w:val="000000"/>
          <w:spacing w:val="1"/>
          <w:szCs w:val="18"/>
        </w:rPr>
        <w:t>вех, водосбор, волчеягодник, воронец, вороний глаз, дифазиум, ды</w:t>
      </w:r>
      <w:r>
        <w:rPr>
          <w:color w:val="000000"/>
          <w:spacing w:val="2"/>
          <w:szCs w:val="18"/>
        </w:rPr>
        <w:t xml:space="preserve">мянка, желтушник, живокости, зигаденус, калужница, Кассандра, </w:t>
      </w:r>
      <w:r>
        <w:rPr>
          <w:color w:val="000000"/>
          <w:spacing w:val="6"/>
          <w:szCs w:val="18"/>
        </w:rPr>
        <w:t>кашкара, княжик, кубышка, кувшинка, куколь, купальницы, купе</w:t>
      </w:r>
      <w:r>
        <w:rPr>
          <w:color w:val="000000"/>
          <w:spacing w:val="3"/>
          <w:szCs w:val="18"/>
        </w:rPr>
        <w:t>на, ландыш Кейске, ломонос, луносемянник, льнянка, лютики, май</w:t>
      </w:r>
      <w:r>
        <w:rPr>
          <w:color w:val="000000"/>
          <w:spacing w:val="2"/>
          <w:szCs w:val="18"/>
        </w:rPr>
        <w:t>ник, мак, марь гибридная, марьянник, можжевельник казацкий, мо</w:t>
      </w:r>
      <w:r>
        <w:rPr>
          <w:color w:val="000000"/>
          <w:spacing w:val="-1"/>
          <w:szCs w:val="18"/>
        </w:rPr>
        <w:t>лочай Палласа, паслен, пижма, прострел, секуринега, спорынья, сфе</w:t>
      </w:r>
      <w:r>
        <w:rPr>
          <w:color w:val="000000"/>
          <w:spacing w:val="2"/>
          <w:szCs w:val="18"/>
        </w:rPr>
        <w:t>рофиза, термопсис, триостренник, хвойник, хвощи, хохлатка, чеме</w:t>
      </w:r>
      <w:r>
        <w:rPr>
          <w:color w:val="000000"/>
          <w:spacing w:val="1"/>
          <w:szCs w:val="18"/>
        </w:rPr>
        <w:t xml:space="preserve">рицы, чернокорень, чина, чистотел. </w:t>
      </w:r>
    </w:p>
    <w:p w:rsidR="00CA35A8" w:rsidRDefault="00CA35A8" w:rsidP="007E3BA3">
      <w:pPr>
        <w:shd w:val="clear" w:color="auto" w:fill="FFFFFF"/>
        <w:spacing w:line="360" w:lineRule="auto"/>
        <w:ind w:left="10" w:right="21" w:firstLine="346"/>
        <w:rPr>
          <w:color w:val="000000"/>
          <w:spacing w:val="1"/>
          <w:szCs w:val="18"/>
        </w:rPr>
      </w:pPr>
    </w:p>
    <w:p w:rsidR="00CA35A8" w:rsidRPr="00FC45DD" w:rsidRDefault="00CA35A8" w:rsidP="007E3BA3">
      <w:pPr>
        <w:widowControl w:val="0"/>
        <w:shd w:val="clear" w:color="auto" w:fill="FFFFFF"/>
        <w:autoSpaceDE w:val="0"/>
        <w:autoSpaceDN w:val="0"/>
        <w:adjustRightInd w:val="0"/>
        <w:spacing w:line="360" w:lineRule="auto"/>
        <w:ind w:left="912" w:right="21" w:hanging="178"/>
        <w:jc w:val="center"/>
        <w:rPr>
          <w:b/>
          <w:bCs/>
          <w:color w:val="000000"/>
          <w:spacing w:val="3"/>
          <w:szCs w:val="18"/>
        </w:rPr>
      </w:pPr>
    </w:p>
    <w:p w:rsidR="00CA35A8" w:rsidRPr="00FC45DD" w:rsidRDefault="00CA35A8" w:rsidP="007E3BA3">
      <w:pPr>
        <w:widowControl w:val="0"/>
        <w:shd w:val="clear" w:color="auto" w:fill="FFFFFF"/>
        <w:autoSpaceDE w:val="0"/>
        <w:autoSpaceDN w:val="0"/>
        <w:adjustRightInd w:val="0"/>
        <w:spacing w:line="360" w:lineRule="auto"/>
        <w:ind w:left="912" w:right="21" w:hanging="178"/>
        <w:jc w:val="center"/>
        <w:rPr>
          <w:b/>
          <w:bCs/>
          <w:color w:val="000000"/>
          <w:spacing w:val="3"/>
          <w:szCs w:val="18"/>
        </w:rPr>
      </w:pPr>
    </w:p>
    <w:p w:rsidR="00CA35A8" w:rsidRPr="00FC45DD" w:rsidRDefault="00CA35A8" w:rsidP="007E3BA3">
      <w:pPr>
        <w:widowControl w:val="0"/>
        <w:shd w:val="clear" w:color="auto" w:fill="FFFFFF"/>
        <w:autoSpaceDE w:val="0"/>
        <w:autoSpaceDN w:val="0"/>
        <w:adjustRightInd w:val="0"/>
        <w:spacing w:line="360" w:lineRule="auto"/>
        <w:ind w:left="912" w:right="21" w:hanging="178"/>
        <w:jc w:val="center"/>
        <w:rPr>
          <w:b/>
          <w:bCs/>
          <w:color w:val="000000"/>
          <w:spacing w:val="3"/>
          <w:szCs w:val="18"/>
        </w:rPr>
      </w:pPr>
    </w:p>
    <w:p w:rsidR="00CA35A8" w:rsidRDefault="00CA35A8" w:rsidP="007E3BA3">
      <w:pPr>
        <w:widowControl w:val="0"/>
        <w:shd w:val="clear" w:color="auto" w:fill="FFFFFF"/>
        <w:autoSpaceDE w:val="0"/>
        <w:autoSpaceDN w:val="0"/>
        <w:adjustRightInd w:val="0"/>
        <w:spacing w:line="360" w:lineRule="auto"/>
        <w:ind w:left="912" w:right="21" w:hanging="178"/>
        <w:jc w:val="center"/>
        <w:rPr>
          <w:b/>
          <w:bCs/>
          <w:szCs w:val="20"/>
        </w:rPr>
      </w:pPr>
      <w:r>
        <w:rPr>
          <w:b/>
          <w:bCs/>
          <w:color w:val="000000"/>
          <w:spacing w:val="3"/>
          <w:szCs w:val="18"/>
        </w:rPr>
        <w:t xml:space="preserve">КАЛЕНДАРЬ СБОРА И СРОКИ ХРАНЕНИЯ НЕКОТОРЫХ </w:t>
      </w:r>
      <w:r>
        <w:rPr>
          <w:b/>
          <w:bCs/>
          <w:color w:val="000000"/>
          <w:spacing w:val="6"/>
          <w:szCs w:val="18"/>
        </w:rPr>
        <w:t>ВИДОВ ЛЕКАРСТВЕННОГО РАСТИТЕЛЬНОГО СЫРЬЯ</w:t>
      </w:r>
    </w:p>
    <w:p w:rsidR="00CA35A8" w:rsidRDefault="00CA35A8" w:rsidP="007E3BA3">
      <w:pPr>
        <w:widowControl w:val="0"/>
        <w:autoSpaceDE w:val="0"/>
        <w:autoSpaceDN w:val="0"/>
        <w:adjustRightInd w:val="0"/>
        <w:spacing w:after="307" w:line="360" w:lineRule="auto"/>
        <w:ind w:right="21"/>
        <w:rPr>
          <w:szCs w:val="2"/>
        </w:rPr>
      </w:pPr>
    </w:p>
    <w:tbl>
      <w:tblPr>
        <w:tblW w:w="10260" w:type="dxa"/>
        <w:tblInd w:w="40" w:type="dxa"/>
        <w:tblLayout w:type="fixed"/>
        <w:tblCellMar>
          <w:left w:w="40" w:type="dxa"/>
          <w:right w:w="40" w:type="dxa"/>
        </w:tblCellMar>
        <w:tblLook w:val="0000" w:firstRow="0" w:lastRow="0" w:firstColumn="0" w:lastColumn="0" w:noHBand="0" w:noVBand="0"/>
      </w:tblPr>
      <w:tblGrid>
        <w:gridCol w:w="3780"/>
        <w:gridCol w:w="2160"/>
        <w:gridCol w:w="2160"/>
        <w:gridCol w:w="2160"/>
      </w:tblGrid>
      <w:tr w:rsidR="00CA35A8">
        <w:trPr>
          <w:trHeight w:val="230"/>
        </w:trPr>
        <w:tc>
          <w:tcPr>
            <w:tcW w:w="3780" w:type="dxa"/>
            <w:tcBorders>
              <w:top w:val="nil"/>
              <w:left w:val="nil"/>
              <w:bottom w:val="single" w:sz="6" w:space="0" w:color="auto"/>
              <w:right w:val="nil"/>
            </w:tcBorders>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jc w:val="center"/>
              <w:rPr>
                <w:b/>
                <w:szCs w:val="20"/>
              </w:rPr>
            </w:pPr>
            <w:r w:rsidRPr="00CA35A8">
              <w:rPr>
                <w:b/>
                <w:color w:val="000000"/>
                <w:spacing w:val="-1"/>
                <w:szCs w:val="16"/>
              </w:rPr>
              <w:t>Наименование растения</w:t>
            </w:r>
          </w:p>
        </w:tc>
        <w:tc>
          <w:tcPr>
            <w:tcW w:w="2160" w:type="dxa"/>
            <w:tcBorders>
              <w:top w:val="nil"/>
              <w:left w:val="nil"/>
              <w:bottom w:val="single" w:sz="6" w:space="0" w:color="auto"/>
              <w:right w:val="nil"/>
            </w:tcBorders>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jc w:val="center"/>
              <w:rPr>
                <w:b/>
                <w:szCs w:val="20"/>
              </w:rPr>
            </w:pPr>
            <w:r w:rsidRPr="00CA35A8">
              <w:rPr>
                <w:b/>
                <w:color w:val="000000"/>
                <w:spacing w:val="-2"/>
                <w:szCs w:val="16"/>
              </w:rPr>
              <w:t>Вид  сырья</w:t>
            </w:r>
          </w:p>
        </w:tc>
        <w:tc>
          <w:tcPr>
            <w:tcW w:w="2160" w:type="dxa"/>
            <w:tcBorders>
              <w:top w:val="nil"/>
              <w:left w:val="nil"/>
              <w:bottom w:val="single" w:sz="6" w:space="0" w:color="auto"/>
              <w:right w:val="nil"/>
            </w:tcBorders>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jc w:val="center"/>
              <w:rPr>
                <w:b/>
                <w:szCs w:val="20"/>
              </w:rPr>
            </w:pPr>
            <w:r w:rsidRPr="00CA35A8">
              <w:rPr>
                <w:b/>
                <w:szCs w:val="20"/>
              </w:rPr>
              <w:t>Время сбора</w:t>
            </w:r>
          </w:p>
        </w:tc>
        <w:tc>
          <w:tcPr>
            <w:tcW w:w="2160" w:type="dxa"/>
            <w:tcBorders>
              <w:top w:val="nil"/>
              <w:left w:val="nil"/>
              <w:bottom w:val="single" w:sz="6" w:space="0" w:color="auto"/>
              <w:right w:val="nil"/>
            </w:tcBorders>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jc w:val="center"/>
              <w:rPr>
                <w:b/>
                <w:szCs w:val="20"/>
              </w:rPr>
            </w:pPr>
            <w:r w:rsidRPr="00CA35A8">
              <w:rPr>
                <w:b/>
                <w:color w:val="000000"/>
                <w:spacing w:val="-3"/>
                <w:szCs w:val="16"/>
              </w:rPr>
              <w:t>Срок хранения в годах</w:t>
            </w:r>
          </w:p>
        </w:tc>
      </w:tr>
      <w:tr w:rsidR="00CA35A8">
        <w:trPr>
          <w:trHeight w:val="401"/>
        </w:trPr>
        <w:tc>
          <w:tcPr>
            <w:tcW w:w="3780" w:type="dxa"/>
            <w:tcBorders>
              <w:top w:val="single" w:sz="6" w:space="0" w:color="auto"/>
              <w:left w:val="nil"/>
              <w:bottom w:val="nil"/>
              <w:right w:val="nil"/>
            </w:tcBorders>
            <w:shd w:val="clear" w:color="auto" w:fill="FFFFFF"/>
          </w:tcPr>
          <w:p w:rsidR="00CA35A8" w:rsidRPr="00CA35A8" w:rsidRDefault="00CA35A8" w:rsidP="007E3BA3">
            <w:pPr>
              <w:pStyle w:val="1"/>
              <w:ind w:right="21"/>
              <w:jc w:val="left"/>
              <w:rPr>
                <w:b w:val="0"/>
                <w:szCs w:val="20"/>
              </w:rPr>
            </w:pPr>
            <w:r w:rsidRPr="00CA35A8">
              <w:rPr>
                <w:b w:val="0"/>
              </w:rPr>
              <w:t>Адонис сибирский</w:t>
            </w:r>
          </w:p>
        </w:tc>
        <w:tc>
          <w:tcPr>
            <w:tcW w:w="2160" w:type="dxa"/>
            <w:tcBorders>
              <w:top w:val="single" w:sz="6" w:space="0" w:color="auto"/>
              <w:left w:val="nil"/>
              <w:bottom w:val="nil"/>
              <w:right w:val="nil"/>
            </w:tcBorders>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трава</w:t>
            </w:r>
          </w:p>
        </w:tc>
        <w:tc>
          <w:tcPr>
            <w:tcW w:w="2160" w:type="dxa"/>
            <w:tcBorders>
              <w:top w:val="single" w:sz="6" w:space="0" w:color="auto"/>
              <w:left w:val="nil"/>
              <w:bottom w:val="nil"/>
              <w:right w:val="nil"/>
            </w:tcBorders>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6"/>
                <w:szCs w:val="16"/>
              </w:rPr>
              <w:t>июнь</w:t>
            </w:r>
          </w:p>
        </w:tc>
        <w:tc>
          <w:tcPr>
            <w:tcW w:w="2160" w:type="dxa"/>
            <w:tcBorders>
              <w:top w:val="single" w:sz="6" w:space="0" w:color="auto"/>
              <w:left w:val="nil"/>
              <w:bottom w:val="nil"/>
              <w:right w:val="nil"/>
            </w:tcBorders>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6"/>
                <w:szCs w:val="16"/>
              </w:rPr>
              <w:t xml:space="preserve">ежегодн. </w:t>
            </w:r>
            <w:r>
              <w:rPr>
                <w:color w:val="000000"/>
                <w:spacing w:val="-3"/>
                <w:szCs w:val="18"/>
              </w:rPr>
              <w:t>контроль.</w:t>
            </w:r>
          </w:p>
        </w:tc>
      </w:tr>
      <w:tr w:rsidR="00CA35A8">
        <w:trPr>
          <w:trHeight w:val="17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2" w:right="21" w:hanging="418"/>
              <w:rPr>
                <w:bCs/>
                <w:color w:val="000000"/>
                <w:spacing w:val="2"/>
                <w:szCs w:val="18"/>
              </w:rPr>
            </w:pPr>
            <w:r w:rsidRPr="00CA35A8">
              <w:rPr>
                <w:bCs/>
                <w:color w:val="000000"/>
                <w:spacing w:val="-1"/>
                <w:szCs w:val="18"/>
              </w:rPr>
              <w:t>Аир  болотный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color w:val="000000"/>
                <w:spacing w:val="-3"/>
                <w:szCs w:val="18"/>
              </w:rPr>
            </w:pPr>
            <w:r>
              <w:rPr>
                <w:color w:val="000000"/>
                <w:spacing w:val="-3"/>
                <w:szCs w:val="18"/>
              </w:rPr>
              <w:t>корни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color w:val="000000"/>
                <w:spacing w:val="-1"/>
                <w:szCs w:val="18"/>
              </w:rPr>
            </w:pPr>
            <w:r>
              <w:rPr>
                <w:color w:val="000000"/>
                <w:spacing w:val="-1"/>
                <w:szCs w:val="18"/>
              </w:rPr>
              <w:t>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color w:val="000000"/>
                <w:szCs w:val="18"/>
              </w:rPr>
            </w:pPr>
            <w:r>
              <w:rPr>
                <w:color w:val="000000"/>
                <w:szCs w:val="18"/>
              </w:rPr>
              <w:t>3</w:t>
            </w:r>
          </w:p>
        </w:tc>
      </w:tr>
      <w:tr w:rsidR="00CA35A8">
        <w:trPr>
          <w:trHeight w:val="17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2" w:right="21" w:hanging="418"/>
              <w:rPr>
                <w:bCs/>
                <w:szCs w:val="20"/>
              </w:rPr>
            </w:pPr>
            <w:r w:rsidRPr="00CA35A8">
              <w:rPr>
                <w:bCs/>
                <w:color w:val="000000"/>
                <w:spacing w:val="2"/>
                <w:szCs w:val="18"/>
              </w:rPr>
              <w:t>Аконит вьющийся 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p>
        </w:tc>
      </w:tr>
      <w:tr w:rsidR="00CA35A8">
        <w:trPr>
          <w:trHeight w:val="154"/>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2" w:right="21" w:hanging="418"/>
              <w:rPr>
                <w:bCs/>
                <w:szCs w:val="20"/>
              </w:rPr>
            </w:pPr>
            <w:r w:rsidRPr="00CA35A8">
              <w:rPr>
                <w:bCs/>
                <w:color w:val="000000"/>
                <w:spacing w:val="-4"/>
                <w:szCs w:val="18"/>
              </w:rPr>
              <w:t>северный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корни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1"/>
                <w:szCs w:val="18"/>
              </w:rPr>
              <w:t>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w:t>
            </w:r>
          </w:p>
        </w:tc>
      </w:tr>
      <w:tr w:rsidR="00CA35A8">
        <w:trPr>
          <w:trHeight w:val="202"/>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hanging="418"/>
              <w:rPr>
                <w:bCs/>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4"/>
                <w:szCs w:val="18"/>
              </w:rPr>
              <w:t>июль—август</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54"/>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7" w:right="21" w:hanging="418"/>
              <w:rPr>
                <w:bCs/>
                <w:szCs w:val="20"/>
              </w:rPr>
            </w:pPr>
            <w:r w:rsidRPr="00CA35A8">
              <w:rPr>
                <w:bCs/>
                <w:color w:val="000000"/>
                <w:szCs w:val="18"/>
              </w:rPr>
              <w:t>Астрагал перепончатый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5"/>
                <w:szCs w:val="18"/>
              </w:rPr>
              <w:t>корни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сентябрь—октябрь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3</w:t>
            </w:r>
          </w:p>
        </w:tc>
      </w:tr>
      <w:tr w:rsidR="00CA35A8">
        <w:trPr>
          <w:trHeight w:val="192"/>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hanging="418"/>
              <w:rPr>
                <w:bCs/>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6"/>
                <w:szCs w:val="18"/>
              </w:rPr>
              <w:t>июль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240"/>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7" w:right="21" w:hanging="418"/>
              <w:rPr>
                <w:bCs/>
                <w:szCs w:val="20"/>
              </w:rPr>
            </w:pPr>
            <w:r w:rsidRPr="00CA35A8">
              <w:rPr>
                <w:bCs/>
                <w:color w:val="000000"/>
                <w:spacing w:val="2"/>
                <w:szCs w:val="18"/>
              </w:rPr>
              <w:t>Багульник болотный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8"/>
                <w:szCs w:val="18"/>
              </w:rPr>
              <w:t>июнь—июль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250"/>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7" w:right="21" w:hanging="418"/>
              <w:rPr>
                <w:bCs/>
                <w:szCs w:val="20"/>
              </w:rPr>
            </w:pPr>
            <w:r w:rsidRPr="00CA35A8">
              <w:rPr>
                <w:bCs/>
                <w:color w:val="000000"/>
                <w:spacing w:val="3"/>
                <w:szCs w:val="18"/>
              </w:rPr>
              <w:t>Бадан толстолистный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корневища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8"/>
                <w:szCs w:val="18"/>
              </w:rPr>
              <w:t>июнь—июль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6</w:t>
            </w:r>
          </w:p>
        </w:tc>
      </w:tr>
      <w:tr w:rsidR="00CA35A8">
        <w:trPr>
          <w:trHeight w:val="17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7" w:right="21" w:hanging="418"/>
              <w:rPr>
                <w:bCs/>
                <w:szCs w:val="20"/>
              </w:rPr>
            </w:pPr>
            <w:r w:rsidRPr="00CA35A8">
              <w:rPr>
                <w:bCs/>
                <w:color w:val="000000"/>
                <w:szCs w:val="18"/>
              </w:rPr>
              <w:t>Баранец  обыкновенный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left="5" w:right="21"/>
              <w:jc w:val="center"/>
              <w:rPr>
                <w:szCs w:val="20"/>
              </w:rPr>
            </w:pPr>
            <w:r>
              <w:rPr>
                <w:color w:val="000000"/>
                <w:spacing w:val="-1"/>
                <w:szCs w:val="18"/>
              </w:rPr>
              <w:t>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w:t>
            </w:r>
          </w:p>
        </w:tc>
      </w:tr>
      <w:tr w:rsidR="00CA35A8">
        <w:trPr>
          <w:trHeight w:val="182"/>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3"/>
                <w:szCs w:val="18"/>
              </w:rPr>
              <w:t>Барбарис сибирский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5"/>
                <w:szCs w:val="18"/>
              </w:rPr>
              <w:t>корни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май, 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w:t>
            </w:r>
          </w:p>
        </w:tc>
      </w:tr>
      <w:tr w:rsidR="00CA35A8">
        <w:trPr>
          <w:trHeight w:val="16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1"/>
                <w:szCs w:val="18"/>
              </w:rPr>
              <w:t>Белена   черная</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4"/>
                <w:szCs w:val="18"/>
              </w:rPr>
              <w:t>лист</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8"/>
                <w:szCs w:val="18"/>
              </w:rPr>
              <w:t>июнь—июль,</w:t>
            </w:r>
            <w:r>
              <w:rPr>
                <w:color w:val="000000"/>
                <w:spacing w:val="-2"/>
                <w:szCs w:val="18"/>
              </w:rPr>
              <w:t xml:space="preserve"> август</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82"/>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2"/>
                <w:szCs w:val="18"/>
              </w:rPr>
              <w:t>Белозор болотный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4"/>
                <w:szCs w:val="18"/>
              </w:rPr>
              <w:t>июль—август</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54"/>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5"/>
                <w:szCs w:val="18"/>
              </w:rPr>
              <w:t>Береза  повислая  и др. виды</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szCs w:val="20"/>
              </w:rPr>
              <w:t>лист</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szCs w:val="20"/>
              </w:rPr>
              <w:t>май — июнь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szCs w:val="20"/>
              </w:rPr>
              <w:t>2</w:t>
            </w:r>
          </w:p>
        </w:tc>
      </w:tr>
      <w:tr w:rsidR="00CA35A8">
        <w:trPr>
          <w:trHeight w:val="16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5"/>
                <w:szCs w:val="18"/>
              </w:rPr>
              <w:t>почки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1"/>
                <w:szCs w:val="18"/>
              </w:rPr>
              <w:t>март—апрель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7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1"/>
                <w:szCs w:val="18"/>
              </w:rPr>
              <w:t>Большеголовник восточный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4"/>
                <w:szCs w:val="18"/>
              </w:rPr>
              <w:t>корневища с корн.</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5</w:t>
            </w:r>
          </w:p>
        </w:tc>
      </w:tr>
      <w:tr w:rsidR="00CA35A8">
        <w:trPr>
          <w:trHeight w:val="17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5"/>
                <w:szCs w:val="18"/>
              </w:rPr>
              <w:t>Боровая  матка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апрель—октябрь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6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2"/>
                <w:szCs w:val="18"/>
              </w:rPr>
              <w:t>Боярышники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цветки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left="5" w:right="21"/>
              <w:jc w:val="center"/>
              <w:rPr>
                <w:szCs w:val="20"/>
              </w:rPr>
            </w:pPr>
            <w:r>
              <w:rPr>
                <w:color w:val="000000"/>
                <w:spacing w:val="-8"/>
                <w:szCs w:val="18"/>
              </w:rPr>
              <w:t>июнь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1</w:t>
            </w:r>
          </w:p>
        </w:tc>
      </w:tr>
      <w:tr w:rsidR="00CA35A8">
        <w:trPr>
          <w:trHeight w:val="182"/>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4"/>
                <w:szCs w:val="18"/>
              </w:rPr>
              <w:t>плоды</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август—сентябрь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rPr>
              <w:t>2</w:t>
            </w:r>
          </w:p>
        </w:tc>
      </w:tr>
      <w:tr w:rsidR="00CA35A8">
        <w:trPr>
          <w:trHeight w:val="17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2"/>
                <w:szCs w:val="18"/>
              </w:rPr>
              <w:t>Брусника обыкновенная</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лист</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апрель—май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3</w:t>
            </w:r>
          </w:p>
        </w:tc>
      </w:tr>
      <w:tr w:rsidR="00CA35A8">
        <w:trPr>
          <w:trHeight w:val="16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плоды</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w:t>
            </w:r>
          </w:p>
        </w:tc>
      </w:tr>
      <w:tr w:rsidR="00CA35A8">
        <w:trPr>
          <w:trHeight w:val="17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4"/>
                <w:szCs w:val="18"/>
              </w:rPr>
              <w:t>Бузина сибирская</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кора, цветки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7"/>
                <w:szCs w:val="18"/>
              </w:rPr>
              <w:t>май—июнь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w:t>
            </w:r>
          </w:p>
        </w:tc>
      </w:tr>
      <w:tr w:rsidR="00CA35A8">
        <w:trPr>
          <w:trHeight w:val="259"/>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4"/>
                <w:szCs w:val="18"/>
              </w:rPr>
              <w:t>плоды</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left="5" w:right="21"/>
              <w:jc w:val="center"/>
              <w:rPr>
                <w:szCs w:val="20"/>
              </w:rPr>
            </w:pPr>
            <w:r>
              <w:rPr>
                <w:color w:val="000000"/>
                <w:spacing w:val="-2"/>
                <w:szCs w:val="18"/>
              </w:rPr>
              <w:t>август—сентябрь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w:t>
            </w:r>
          </w:p>
        </w:tc>
      </w:tr>
      <w:tr w:rsidR="00CA35A8">
        <w:trPr>
          <w:trHeight w:val="259"/>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1"/>
                <w:szCs w:val="18"/>
              </w:rPr>
              <w:t>Валериана  лекарственная</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4"/>
                <w:szCs w:val="18"/>
              </w:rPr>
              <w:t>корневища с корн.</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3</w:t>
            </w:r>
          </w:p>
        </w:tc>
      </w:tr>
      <w:tr w:rsidR="00CA35A8">
        <w:trPr>
          <w:trHeight w:val="154"/>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1"/>
                <w:szCs w:val="18"/>
              </w:rPr>
              <w:t>Василек  синий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цветки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6"/>
                <w:szCs w:val="18"/>
              </w:rPr>
              <w:t>июль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1</w:t>
            </w:r>
          </w:p>
        </w:tc>
      </w:tr>
      <w:tr w:rsidR="00CA35A8">
        <w:trPr>
          <w:trHeight w:val="182"/>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zCs w:val="18"/>
              </w:rPr>
              <w:t>Василек  скабиозовый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5"/>
                <w:szCs w:val="18"/>
              </w:rPr>
              <w:t>июнь—август</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6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1"/>
                <w:szCs w:val="18"/>
              </w:rPr>
              <w:t>Василистник вонючий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1"/>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8"/>
                <w:szCs w:val="18"/>
              </w:rPr>
              <w:t>июнь—июль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92"/>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r w:rsidRPr="00CA35A8">
              <w:rPr>
                <w:bCs/>
                <w:color w:val="000000"/>
                <w:spacing w:val="3"/>
                <w:szCs w:val="18"/>
              </w:rPr>
              <w:t>Василистник малый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корни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w:t>
            </w:r>
          </w:p>
        </w:tc>
      </w:tr>
      <w:tr w:rsidR="00CA35A8">
        <w:trPr>
          <w:trHeight w:val="144"/>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rPr>
                <w:bCs/>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3"/>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8"/>
                <w:szCs w:val="18"/>
              </w:rPr>
              <w:t>июнь—июль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7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7" w:right="21" w:hanging="427"/>
              <w:rPr>
                <w:bCs/>
                <w:szCs w:val="20"/>
              </w:rPr>
            </w:pPr>
            <w:r w:rsidRPr="00CA35A8">
              <w:rPr>
                <w:bCs/>
                <w:color w:val="000000"/>
                <w:spacing w:val="1"/>
                <w:szCs w:val="18"/>
              </w:rPr>
              <w:t>Василистник простой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8"/>
                <w:szCs w:val="18"/>
              </w:rPr>
              <w:t>июнь—июль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92"/>
        </w:trPr>
        <w:tc>
          <w:tcPr>
            <w:tcW w:w="3780" w:type="dxa"/>
            <w:shd w:val="clear" w:color="auto" w:fill="FFFFFF"/>
          </w:tcPr>
          <w:p w:rsidR="00CA35A8" w:rsidRPr="00CA35A8" w:rsidRDefault="00CA35A8" w:rsidP="007E3BA3">
            <w:pPr>
              <w:pStyle w:val="2"/>
              <w:ind w:left="0" w:right="21"/>
              <w:jc w:val="left"/>
              <w:rPr>
                <w:b w:val="0"/>
                <w:szCs w:val="20"/>
              </w:rPr>
            </w:pPr>
            <w:r w:rsidRPr="00CA35A8">
              <w:rPr>
                <w:b w:val="0"/>
              </w:rPr>
              <w:t>Василистник скрученный</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4"/>
                <w:szCs w:val="18"/>
              </w:rPr>
              <w:t>корни</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сентябрь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3</w:t>
            </w:r>
          </w:p>
        </w:tc>
      </w:tr>
      <w:tr w:rsidR="00CA35A8">
        <w:trPr>
          <w:trHeight w:val="16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right="21" w:hanging="427"/>
              <w:rPr>
                <w:bCs/>
                <w:szCs w:val="20"/>
              </w:rPr>
            </w:pP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7"/>
                <w:szCs w:val="18"/>
              </w:rPr>
              <w:t>июль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6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7" w:right="21" w:hanging="427"/>
              <w:rPr>
                <w:bCs/>
                <w:szCs w:val="20"/>
              </w:rPr>
            </w:pPr>
            <w:r w:rsidRPr="00CA35A8">
              <w:rPr>
                <w:bCs/>
                <w:color w:val="000000"/>
                <w:spacing w:val="4"/>
                <w:szCs w:val="18"/>
              </w:rPr>
              <w:t>Вахта трехлистная</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4"/>
                <w:szCs w:val="18"/>
              </w:rPr>
              <w:t>лист</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9"/>
                <w:szCs w:val="18"/>
              </w:rPr>
              <w:t>июнь—июль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173"/>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27" w:right="21" w:hanging="427"/>
              <w:rPr>
                <w:bCs/>
                <w:szCs w:val="20"/>
              </w:rPr>
            </w:pPr>
            <w:r w:rsidRPr="00CA35A8">
              <w:rPr>
                <w:bCs/>
                <w:color w:val="000000"/>
                <w:spacing w:val="1"/>
                <w:szCs w:val="18"/>
              </w:rPr>
              <w:t>Вероника длиннолистная</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2"/>
                <w:szCs w:val="18"/>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5"/>
                <w:szCs w:val="18"/>
              </w:rPr>
              <w:t>июнь—август</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2</w:t>
            </w:r>
          </w:p>
        </w:tc>
      </w:tr>
      <w:tr w:rsidR="00CA35A8">
        <w:trPr>
          <w:trHeight w:val="80"/>
        </w:trPr>
        <w:tc>
          <w:tcPr>
            <w:tcW w:w="3780" w:type="dxa"/>
            <w:shd w:val="clear" w:color="auto" w:fill="FFFFFF"/>
          </w:tcPr>
          <w:p w:rsidR="00CA35A8" w:rsidRPr="00CA35A8" w:rsidRDefault="00CA35A8" w:rsidP="007E3BA3">
            <w:pPr>
              <w:widowControl w:val="0"/>
              <w:shd w:val="clear" w:color="auto" w:fill="FFFFFF"/>
              <w:autoSpaceDE w:val="0"/>
              <w:autoSpaceDN w:val="0"/>
              <w:adjustRightInd w:val="0"/>
              <w:spacing w:line="360" w:lineRule="auto"/>
              <w:ind w:left="432" w:right="21" w:hanging="427"/>
              <w:rPr>
                <w:bCs/>
                <w:szCs w:val="20"/>
              </w:rPr>
            </w:pPr>
            <w:r w:rsidRPr="00CA35A8">
              <w:rPr>
                <w:bCs/>
                <w:color w:val="000000"/>
                <w:szCs w:val="18"/>
              </w:rPr>
              <w:t>Ветреница  лесная</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pacing w:val="-6"/>
              </w:rPr>
              <w:t>трава</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left="14" w:right="21"/>
              <w:jc w:val="center"/>
              <w:rPr>
                <w:szCs w:val="20"/>
              </w:rPr>
            </w:pPr>
            <w:r>
              <w:rPr>
                <w:color w:val="000000"/>
                <w:spacing w:val="-6"/>
                <w:szCs w:val="18"/>
              </w:rPr>
              <w:t>май—июнь</w:t>
            </w:r>
          </w:p>
        </w:tc>
        <w:tc>
          <w:tcPr>
            <w:tcW w:w="2160" w:type="dxa"/>
            <w:shd w:val="clear" w:color="auto" w:fill="FFFFFF"/>
          </w:tcPr>
          <w:p w:rsidR="00CA35A8" w:rsidRDefault="00CA35A8" w:rsidP="007E3BA3">
            <w:pPr>
              <w:widowControl w:val="0"/>
              <w:shd w:val="clear" w:color="auto" w:fill="FFFFFF"/>
              <w:autoSpaceDE w:val="0"/>
              <w:autoSpaceDN w:val="0"/>
              <w:adjustRightInd w:val="0"/>
              <w:spacing w:line="360" w:lineRule="auto"/>
              <w:ind w:right="21"/>
              <w:jc w:val="center"/>
              <w:rPr>
                <w:szCs w:val="20"/>
              </w:rPr>
            </w:pPr>
            <w:r>
              <w:rPr>
                <w:color w:val="000000"/>
                <w:szCs w:val="18"/>
              </w:rPr>
              <w:t>—</w:t>
            </w:r>
          </w:p>
        </w:tc>
      </w:tr>
      <w:tr w:rsidR="00CA35A8">
        <w:trPr>
          <w:trHeight w:val="255"/>
        </w:trPr>
        <w:tc>
          <w:tcPr>
            <w:tcW w:w="3780" w:type="dxa"/>
            <w:tcBorders>
              <w:top w:val="single" w:sz="6" w:space="0" w:color="auto"/>
              <w:left w:val="nil"/>
              <w:bottom w:val="nil"/>
              <w:right w:val="nil"/>
            </w:tcBorders>
            <w:shd w:val="clear" w:color="auto" w:fill="FFFFFF"/>
          </w:tcPr>
          <w:p w:rsidR="00CA35A8" w:rsidRPr="00CA35A8" w:rsidRDefault="00CA35A8" w:rsidP="007E3BA3">
            <w:pPr>
              <w:shd w:val="clear" w:color="auto" w:fill="FFFFFF"/>
              <w:spacing w:line="360" w:lineRule="auto"/>
              <w:ind w:right="21" w:hanging="427"/>
              <w:rPr>
                <w:bCs/>
              </w:rPr>
            </w:pPr>
            <w:r w:rsidRPr="00CA35A8">
              <w:rPr>
                <w:bCs/>
                <w:color w:val="000000"/>
                <w:szCs w:val="18"/>
              </w:rPr>
              <w:t>Вет Ветреница  отогнутая</w:t>
            </w:r>
          </w:p>
        </w:tc>
        <w:tc>
          <w:tcPr>
            <w:tcW w:w="2160" w:type="dxa"/>
            <w:tcBorders>
              <w:top w:val="single" w:sz="6" w:space="0" w:color="auto"/>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single" w:sz="6" w:space="0" w:color="auto"/>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7"/>
                <w:szCs w:val="18"/>
              </w:rPr>
              <w:t>май—июнь</w:t>
            </w:r>
          </w:p>
        </w:tc>
        <w:tc>
          <w:tcPr>
            <w:tcW w:w="2160" w:type="dxa"/>
            <w:tcBorders>
              <w:top w:val="single" w:sz="6" w:space="0" w:color="auto"/>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hanging="427"/>
              <w:rPr>
                <w:bCs/>
              </w:rPr>
            </w:pPr>
            <w:r w:rsidRPr="00CA35A8">
              <w:rPr>
                <w:bCs/>
                <w:color w:val="000000"/>
                <w:szCs w:val="18"/>
              </w:rPr>
              <w:t>ВодВодосбор сибирский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8"/>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hanging="40"/>
              <w:rPr>
                <w:bCs/>
              </w:rPr>
            </w:pPr>
            <w:r w:rsidRPr="00CA35A8">
              <w:rPr>
                <w:bCs/>
                <w:color w:val="000000"/>
                <w:spacing w:val="-1"/>
                <w:szCs w:val="18"/>
              </w:rPr>
              <w:t xml:space="preserve"> Водяника сибирская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7"/>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Водяной перец</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6"/>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Володушка   золотистая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 xml:space="preserve">Володушка  козелецелистная                                        </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6"/>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Володушка многожильчатая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8"/>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Вяз  крупноплодный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семена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Галения   рогатая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3"/>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Гвоздика  пышная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3"/>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Гвоздика разноцветная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4"/>
                <w:szCs w:val="18"/>
              </w:rPr>
              <w:t>июль—сентябрь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5"/>
                <w:szCs w:val="18"/>
              </w:rPr>
              <w:t>Герань луговая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корневища. с корн.</w:t>
            </w:r>
            <w:r>
              <w:rPr>
                <w:color w:val="000000"/>
                <w:spacing w:val="2"/>
                <w:szCs w:val="18"/>
              </w:rPr>
              <w:t xml:space="preserve"> 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rPr>
                <w:color w:val="000000"/>
                <w:spacing w:val="-2"/>
                <w:szCs w:val="18"/>
              </w:rPr>
            </w:pPr>
            <w:r>
              <w:rPr>
                <w:color w:val="000000"/>
                <w:spacing w:val="-2"/>
                <w:szCs w:val="18"/>
              </w:rPr>
              <w:t>сентябрь</w:t>
            </w:r>
          </w:p>
          <w:p w:rsidR="00CA35A8" w:rsidRDefault="00CA35A8" w:rsidP="007E3BA3">
            <w:pPr>
              <w:shd w:val="clear" w:color="auto" w:fill="FFFFFF"/>
              <w:spacing w:line="360" w:lineRule="auto"/>
              <w:ind w:left="29" w:right="21"/>
              <w:jc w:val="center"/>
            </w:pPr>
            <w:r>
              <w:rPr>
                <w:color w:val="000000"/>
                <w:spacing w:val="-4"/>
                <w:szCs w:val="18"/>
              </w:rPr>
              <w:t xml:space="preserve"> 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zCs w:val="18"/>
              </w:rPr>
            </w:pPr>
            <w:r>
              <w:rPr>
                <w:color w:val="000000"/>
                <w:szCs w:val="18"/>
              </w:rPr>
              <w:t>6</w:t>
            </w:r>
          </w:p>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Голубика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3"/>
                <w:szCs w:val="18"/>
              </w:rPr>
              <w:t>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Горец альпийский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3"/>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6</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Горец  вьюнковый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Горец живородящий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6</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Горец  земноводный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Горец змеиный   (змеевик)</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3"/>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6</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Горец лисохвостный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6</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Горец птичий (спорыш)</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5"/>
                <w:szCs w:val="18"/>
              </w:rPr>
              <w:t>июнь—сентябрь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Горец щавелелистный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4"/>
                <w:szCs w:val="18"/>
              </w:rPr>
              <w:t>Горечавка бородатая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3"/>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Горечавка крупнолистная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5</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лист, 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Горечавка трехцветковая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5</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1"/>
                <w:szCs w:val="18"/>
              </w:rPr>
              <w:t>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Горечавка   шероховатая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5</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Горошек мышиный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5"/>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Гравилат  алеппский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6"/>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Гречиха съедобная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Грушанки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1"/>
                <w:szCs w:val="18"/>
              </w:rPr>
              <w:t>май—октябрь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Девясил британский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4"/>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Девясил иволистный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Дескурения   Софии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8"/>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Донники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4"/>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Дудник лесной и даурский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3"/>
                <w:szCs w:val="18"/>
              </w:rPr>
              <w:t>май— 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55"/>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Душекия кустарниковая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соплодия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8" w:right="21"/>
              <w:jc w:val="center"/>
            </w:pPr>
            <w:r>
              <w:rPr>
                <w:color w:val="000000"/>
                <w:spacing w:val="-1"/>
                <w:szCs w:val="18"/>
              </w:rPr>
              <w:t>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Душица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3"/>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Дымянка  аптечная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4"/>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4"/>
                <w:szCs w:val="18"/>
              </w:rPr>
              <w:t>Ель сибирская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3"/>
                <w:szCs w:val="18"/>
              </w:rPr>
              <w:t>круглый год</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побеги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4"/>
                <w:szCs w:val="18"/>
              </w:rPr>
              <w:t>апрель—май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Жгун-корень Моннье</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8" w:right="21"/>
              <w:jc w:val="center"/>
            </w:pPr>
            <w:r>
              <w:rPr>
                <w:color w:val="000000"/>
                <w:spacing w:val="-3"/>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Желтушник левкойный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1"/>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ежегодн. контроль</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Живокость   высокая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3"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Живокость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крупноцветковая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53" w:right="21"/>
              <w:jc w:val="center"/>
            </w:pPr>
            <w:r>
              <w:rPr>
                <w:color w:val="000000"/>
                <w:spacing w:val="-1"/>
                <w:szCs w:val="18"/>
              </w:rPr>
              <w:t>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single" w:sz="6" w:space="0" w:color="auto"/>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Живокость толстолистная</w:t>
            </w:r>
          </w:p>
        </w:tc>
        <w:tc>
          <w:tcPr>
            <w:tcW w:w="2160" w:type="dxa"/>
            <w:tcBorders>
              <w:top w:val="single" w:sz="6" w:space="0" w:color="auto"/>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single" w:sz="6" w:space="0" w:color="auto"/>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4"/>
                <w:szCs w:val="18"/>
              </w:rPr>
              <w:t>июль—август</w:t>
            </w:r>
          </w:p>
        </w:tc>
        <w:tc>
          <w:tcPr>
            <w:tcW w:w="2160" w:type="dxa"/>
            <w:tcBorders>
              <w:top w:val="single" w:sz="6" w:space="0" w:color="auto"/>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Жимолость алтайская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8"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Звездчатка средняя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4"/>
                <w:szCs w:val="18"/>
              </w:rPr>
              <w:t>май—сентябрь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Зверобой продырявленный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5"/>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Земляника лесная и</w:t>
            </w:r>
            <w:r w:rsidRPr="00CA35A8">
              <w:rPr>
                <w:bCs/>
                <w:color w:val="000000"/>
                <w:spacing w:val="-4"/>
                <w:szCs w:val="18"/>
              </w:rPr>
              <w:t xml:space="preserve"> восточная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8"/>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3"/>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7"/>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Земляника зеленая</w:t>
            </w:r>
            <w:r w:rsidRPr="00CA35A8">
              <w:rPr>
                <w:bCs/>
                <w:color w:val="000000"/>
                <w:spacing w:val="-2"/>
                <w:szCs w:val="18"/>
              </w:rPr>
              <w:t>(клубника)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6"/>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7"/>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tabs>
                <w:tab w:val="left" w:leader="underscore" w:pos="221"/>
              </w:tabs>
              <w:spacing w:line="360" w:lineRule="auto"/>
              <w:ind w:right="21"/>
              <w:jc w:val="center"/>
            </w:pPr>
            <w: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Зигаденус сибирский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Зимолюбка  зонтичная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Золотарник даурский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Золотой корень (родиола)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Зопник клубненосный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zCs w:val="18"/>
              </w:rPr>
              <w:t>май, 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9"/>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Зубровка  душистая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Иван-чай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трава, 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4"/>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0" w:right="21"/>
              <w:jc w:val="center"/>
            </w:pPr>
            <w:r>
              <w:rPr>
                <w:color w:val="000000"/>
                <w:spacing w:val="-5"/>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6"/>
                <w:szCs w:val="18"/>
              </w:rPr>
              <w:t>Ива козья и другие виды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
                <w:szCs w:val="18"/>
              </w:rPr>
              <w:t>кора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4"/>
                <w:szCs w:val="18"/>
              </w:rPr>
              <w:t>апрель—май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Исландский мох</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слоевища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6"/>
                <w:szCs w:val="18"/>
              </w:rPr>
              <w:t>все лето</w:t>
            </w:r>
          </w:p>
        </w:tc>
        <w:tc>
          <w:tcPr>
            <w:tcW w:w="2160" w:type="dxa"/>
            <w:tcBorders>
              <w:top w:val="nil"/>
              <w:left w:val="nil"/>
              <w:bottom w:val="nil"/>
              <w:right w:val="nil"/>
            </w:tcBorders>
            <w:shd w:val="clear" w:color="auto" w:fill="FFFFFF"/>
          </w:tcPr>
          <w:p w:rsidR="00CA35A8" w:rsidRDefault="00CA35A8" w:rsidP="007E3BA3">
            <w:pPr>
              <w:shd w:val="clear" w:color="auto" w:fill="FFFFFF"/>
              <w:tabs>
                <w:tab w:val="left" w:leader="underscore" w:pos="221"/>
              </w:tabs>
              <w:spacing w:line="360" w:lineRule="auto"/>
              <w:ind w:right="21"/>
              <w:jc w:val="center"/>
            </w:pP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5"/>
                <w:szCs w:val="18"/>
              </w:rPr>
              <w:t>Истоды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3"/>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Какалия копьевидная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Календула лекарственная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соцветия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4"/>
                <w:szCs w:val="18"/>
              </w:rPr>
              <w:t>июль—сентябрь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Калина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кора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zCs w:val="18"/>
              </w:rPr>
              <w:t>май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4</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Калужница болотная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6"/>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Карагана гривастая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6"/>
                <w:szCs w:val="18"/>
              </w:rPr>
              <w:t>побеги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zCs w:val="18"/>
              </w:rPr>
              <w:t>круглый год</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Кашкара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7"/>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Кермек Гмелина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zCs w:val="18"/>
              </w:rPr>
              <w:t>май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Кизильник черноплодный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48" w:right="21"/>
              <w:jc w:val="center"/>
            </w:pPr>
            <w:r>
              <w:rPr>
                <w:color w:val="000000"/>
                <w:spacing w:val="-3"/>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10"/>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Кислица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
                <w:szCs w:val="18"/>
              </w:rPr>
              <w:t>лист, 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7"/>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Клевер луговой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соцветия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Клевер ползучий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соцветия,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Клевер люпиновый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5"/>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Клопогон вонючий 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6"/>
                <w:szCs w:val="18"/>
              </w:rPr>
              <w:t>простой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0" w:right="21"/>
              <w:jc w:val="cente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7"/>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Клопогон даурский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4"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Клюква болотная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0"/>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4"/>
                <w:szCs w:val="18"/>
              </w:rPr>
              <w:t>май, 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Княженика арктическая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cantSplit/>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hanging="5"/>
              <w:rPr>
                <w:bCs/>
              </w:rPr>
            </w:pPr>
            <w:r w:rsidRPr="00CA35A8">
              <w:rPr>
                <w:bCs/>
                <w:color w:val="000000"/>
                <w:szCs w:val="18"/>
              </w:rPr>
              <w:t xml:space="preserve">Княжик сибирский </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9"/>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cantSplit/>
          <w:trHeight w:val="270"/>
        </w:trPr>
        <w:tc>
          <w:tcPr>
            <w:tcW w:w="3780" w:type="dxa"/>
            <w:tcBorders>
              <w:top w:val="nil"/>
              <w:left w:val="nil"/>
              <w:bottom w:val="nil"/>
              <w:right w:val="nil"/>
            </w:tcBorders>
            <w:shd w:val="clear" w:color="auto" w:fill="FFFFFF"/>
          </w:tcPr>
          <w:p w:rsidR="00CA35A8" w:rsidRPr="00CA35A8" w:rsidRDefault="00CA35A8" w:rsidP="007E3BA3">
            <w:pPr>
              <w:spacing w:line="360" w:lineRule="auto"/>
              <w:ind w:right="21"/>
              <w:rPr>
                <w:bCs/>
              </w:rPr>
            </w:pPr>
            <w:r w:rsidRPr="00CA35A8">
              <w:rPr>
                <w:bCs/>
                <w:color w:val="000000"/>
                <w:spacing w:val="-4"/>
                <w:szCs w:val="18"/>
              </w:rPr>
              <w:t>Кокушник длинношпорцевый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клубни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9"/>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6</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Колокольчик сборный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Коровяк обыкновенный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1"/>
                <w:szCs w:val="18"/>
              </w:rPr>
              <w:t>венчики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Костяника каменистая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Кочедыжник женский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rPr>
                <w:color w:val="000000"/>
                <w:spacing w:val="-5"/>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zCs w:val="18"/>
              </w:rPr>
            </w:pPr>
            <w:r w:rsidRPr="00CA35A8">
              <w:rPr>
                <w:bCs/>
                <w:color w:val="000000"/>
                <w:spacing w:val="2"/>
                <w:szCs w:val="18"/>
              </w:rPr>
              <w:t>Кошачья лапка двудомная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соцветия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2"/>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zCs w:val="18"/>
              </w:rPr>
            </w:pPr>
            <w:r w:rsidRPr="00CA35A8">
              <w:rPr>
                <w:bCs/>
                <w:color w:val="000000"/>
                <w:spacing w:val="6"/>
                <w:szCs w:val="18"/>
              </w:rPr>
              <w:t>Крапива двудомная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все лето</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zCs w:val="18"/>
              </w:rPr>
            </w:pPr>
            <w:r w:rsidRPr="00CA35A8">
              <w:rPr>
                <w:bCs/>
                <w:color w:val="000000"/>
                <w:szCs w:val="18"/>
              </w:rPr>
              <w:t>Кровохлебка лекарственная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zCs w:val="18"/>
              </w:rPr>
            </w:pPr>
            <w:r w:rsidRPr="00CA35A8">
              <w:rPr>
                <w:bCs/>
                <w:color w:val="000000"/>
                <w:spacing w:val="6"/>
                <w:szCs w:val="18"/>
              </w:rPr>
              <w:t xml:space="preserve">Кубышка желтая </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6"/>
                <w:szCs w:val="18"/>
              </w:rPr>
            </w:pPr>
            <w:r w:rsidRPr="00CA35A8">
              <w:rPr>
                <w:bCs/>
                <w:color w:val="000000"/>
                <w:szCs w:val="18"/>
              </w:rPr>
              <w:t>Куколь обыкновенный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семена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zCs w:val="18"/>
              </w:rPr>
            </w:pPr>
            <w:r w:rsidRPr="00CA35A8">
              <w:rPr>
                <w:bCs/>
                <w:color w:val="000000"/>
                <w:spacing w:val="4"/>
                <w:szCs w:val="18"/>
              </w:rPr>
              <w:t xml:space="preserve">Купальница азиатская </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 цветки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 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4"/>
                <w:szCs w:val="18"/>
              </w:rPr>
            </w:pPr>
            <w:r w:rsidRPr="00CA35A8">
              <w:rPr>
                <w:bCs/>
                <w:color w:val="000000"/>
                <w:spacing w:val="2"/>
                <w:szCs w:val="18"/>
              </w:rPr>
              <w:t>Купена  душистая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 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4"/>
                <w:szCs w:val="18"/>
              </w:rPr>
            </w:pPr>
            <w:r w:rsidRPr="00CA35A8">
              <w:rPr>
                <w:bCs/>
                <w:color w:val="000000"/>
                <w:spacing w:val="1"/>
                <w:szCs w:val="18"/>
              </w:rPr>
              <w:t xml:space="preserve">Курильский чай </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все лето</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4"/>
                <w:szCs w:val="18"/>
              </w:rPr>
            </w:pPr>
            <w:r w:rsidRPr="00CA35A8">
              <w:rPr>
                <w:bCs/>
                <w:color w:val="000000"/>
                <w:spacing w:val="2"/>
                <w:szCs w:val="18"/>
              </w:rPr>
              <w:t>Лабазник вязолистный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 цветки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4"/>
                <w:szCs w:val="18"/>
              </w:rPr>
            </w:pPr>
            <w:r w:rsidRPr="00CA35A8">
              <w:rPr>
                <w:bCs/>
                <w:color w:val="000000"/>
                <w:spacing w:val="3"/>
                <w:szCs w:val="18"/>
              </w:rPr>
              <w:t>Ландыш  Кейске</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 цветки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еж.к.ак.</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4"/>
                <w:szCs w:val="18"/>
              </w:rPr>
            </w:pPr>
            <w:r w:rsidRPr="00CA35A8">
              <w:rPr>
                <w:bCs/>
                <w:color w:val="000000"/>
                <w:spacing w:val="5"/>
                <w:szCs w:val="18"/>
              </w:rPr>
              <w:t>Лапчатка гусиная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4"/>
                <w:szCs w:val="18"/>
              </w:rPr>
            </w:pPr>
            <w:r w:rsidRPr="00CA35A8">
              <w:rPr>
                <w:bCs/>
                <w:color w:val="000000"/>
                <w:spacing w:val="1"/>
                <w:szCs w:val="18"/>
              </w:rPr>
              <w:t>Лиственничная  губка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плодовые тела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апрель—июнь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4"/>
                <w:szCs w:val="18"/>
              </w:rPr>
            </w:pPr>
            <w:r w:rsidRPr="00CA35A8">
              <w:rPr>
                <w:bCs/>
                <w:color w:val="000000"/>
                <w:spacing w:val="3"/>
                <w:szCs w:val="18"/>
              </w:rPr>
              <w:t>Лопух войлочный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pStyle w:val="3"/>
              <w:ind w:right="21" w:firstLine="0"/>
              <w:jc w:val="left"/>
              <w:rPr>
                <w:b w:val="0"/>
                <w:spacing w:val="4"/>
              </w:rPr>
            </w:pPr>
            <w:r w:rsidRPr="00CA35A8">
              <w:rPr>
                <w:b w:val="0"/>
              </w:rPr>
              <w:t>Луносемянник даурский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4"/>
                <w:szCs w:val="18"/>
              </w:rPr>
            </w:pPr>
            <w:r w:rsidRPr="00CA35A8">
              <w:rPr>
                <w:bCs/>
                <w:color w:val="000000"/>
                <w:spacing w:val="3"/>
                <w:szCs w:val="18"/>
              </w:rPr>
              <w:t>Льнянка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 цветки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2"/>
                <w:szCs w:val="18"/>
              </w:rPr>
              <w:t>Люцерна  серповидная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6"/>
                <w:szCs w:val="18"/>
              </w:rPr>
              <w:t>Любка двулистная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клубни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6</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2"/>
                <w:szCs w:val="18"/>
              </w:rPr>
              <w:t>Майник двулистный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6"/>
                <w:szCs w:val="18"/>
              </w:rPr>
              <w:t>Малина красная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6"/>
                <w:szCs w:val="18"/>
              </w:rPr>
            </w:pPr>
            <w:r w:rsidRPr="00CA35A8">
              <w:rPr>
                <w:bCs/>
                <w:color w:val="000000"/>
                <w:spacing w:val="2"/>
                <w:szCs w:val="18"/>
              </w:rPr>
              <w:t>Манжетка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3"/>
                <w:szCs w:val="18"/>
              </w:rPr>
              <w:t>Марена сердцелистная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7"/>
                <w:szCs w:val="18"/>
              </w:rPr>
              <w:t>Марь белая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3"/>
                <w:szCs w:val="18"/>
              </w:rPr>
              <w:t>Марьянник дубравный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1"/>
                <w:szCs w:val="18"/>
              </w:rPr>
              <w:t>Мать-и-мачеха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соцветие</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Медуница мягчайшая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zCs w:val="18"/>
              </w:rPr>
              <w:t xml:space="preserve">Можжевельник </w:t>
            </w:r>
            <w:r w:rsidRPr="00CA35A8">
              <w:rPr>
                <w:bCs/>
                <w:color w:val="000000"/>
                <w:spacing w:val="-4"/>
                <w:szCs w:val="18"/>
              </w:rPr>
              <w:t>обыкновенный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шишкоягоды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5"/>
                <w:szCs w:val="18"/>
              </w:rPr>
              <w:t>Молочай Палласа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6"/>
                <w:szCs w:val="18"/>
              </w:rPr>
              <w:t>Мята полевая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еж.к.ак.</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3"/>
                <w:szCs w:val="18"/>
              </w:rPr>
              <w:t>Облепиха крушиновая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1"/>
                <w:szCs w:val="18"/>
              </w:rPr>
              <w:t>Одноцветка одноцветковая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1"/>
                <w:szCs w:val="18"/>
              </w:rPr>
              <w:t>Одуванчик лекарственный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апрель—сентябрь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апрель—май</w:t>
            </w:r>
          </w:p>
        </w:tc>
        <w:tc>
          <w:tcPr>
            <w:tcW w:w="2160" w:type="dxa"/>
            <w:tcBorders>
              <w:top w:val="nil"/>
              <w:left w:val="nil"/>
              <w:bottom w:val="nil"/>
              <w:right w:val="nil"/>
            </w:tcBorders>
            <w:shd w:val="clear" w:color="auto" w:fill="FFFFFF"/>
          </w:tcPr>
          <w:p w:rsidR="00CA35A8" w:rsidRDefault="00CA35A8" w:rsidP="007E3BA3">
            <w:pPr>
              <w:shd w:val="clear" w:color="auto" w:fill="FFFFFF"/>
              <w:tabs>
                <w:tab w:val="left" w:pos="975"/>
                <w:tab w:val="center" w:pos="1040"/>
              </w:tabs>
              <w:spacing w:line="360" w:lineRule="auto"/>
              <w:ind w:right="21"/>
              <w:rPr>
                <w:color w:val="000000"/>
              </w:rPr>
            </w:pPr>
            <w:r>
              <w:rPr>
                <w:color w:val="000000"/>
              </w:rPr>
              <w:tab/>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r w:rsidRPr="00CA35A8">
              <w:rPr>
                <w:bCs/>
                <w:color w:val="000000"/>
                <w:spacing w:val="1"/>
                <w:szCs w:val="18"/>
              </w:rPr>
              <w:t>Ольха  пушистая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соплодия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r w:rsidRPr="00CA35A8">
              <w:rPr>
                <w:bCs/>
                <w:color w:val="000000"/>
                <w:spacing w:val="1"/>
                <w:szCs w:val="18"/>
              </w:rPr>
              <w:t>Орляк обыкновенный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апрель—сентябрь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побеги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r w:rsidRPr="00CA35A8">
              <w:rPr>
                <w:bCs/>
                <w:color w:val="000000"/>
                <w:spacing w:val="3"/>
                <w:szCs w:val="18"/>
              </w:rPr>
              <w:t>Осина (тополь дрожащий)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апрель—май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почки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апрель—май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r w:rsidRPr="00CA35A8">
              <w:rPr>
                <w:bCs/>
                <w:color w:val="000000"/>
                <w:spacing w:val="3"/>
                <w:szCs w:val="18"/>
              </w:rPr>
              <w:t>Очанка лекарственная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r w:rsidRPr="00CA35A8">
              <w:rPr>
                <w:bCs/>
                <w:color w:val="000000"/>
                <w:spacing w:val="3"/>
                <w:szCs w:val="18"/>
              </w:rPr>
              <w:t>Очиток живучий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2"/>
                <w:szCs w:val="18"/>
              </w:rPr>
              <w:t>Очиток пурпурный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2"/>
                <w:szCs w:val="18"/>
              </w:rPr>
              <w:t>Панцерия шерстистая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3"/>
                <w:szCs w:val="18"/>
              </w:rPr>
              <w:t>Папоротник мужской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апрель—октябрь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zCs w:val="18"/>
              </w:rPr>
              <w:t>Паслен  сладко-горький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zCs w:val="18"/>
              </w:rPr>
            </w:pPr>
            <w:r w:rsidRPr="00CA35A8">
              <w:rPr>
                <w:bCs/>
                <w:color w:val="000000"/>
                <w:spacing w:val="3"/>
                <w:szCs w:val="18"/>
              </w:rPr>
              <w:t>Пастушья сумка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1"/>
                <w:szCs w:val="18"/>
              </w:rPr>
              <w:t xml:space="preserve">Патриния </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4"/>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1"/>
                <w:szCs w:val="18"/>
              </w:rPr>
              <w:t xml:space="preserve">Первоцвет крупночашечный  </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2"/>
                <w:szCs w:val="18"/>
              </w:rPr>
              <w:t>Пижма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соцветия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zCs w:val="18"/>
              </w:rPr>
              <w:t>Пион  белоцветковый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3"/>
                <w:szCs w:val="18"/>
              </w:rPr>
            </w:pPr>
            <w:r w:rsidRPr="00CA35A8">
              <w:rPr>
                <w:bCs/>
                <w:color w:val="000000"/>
                <w:spacing w:val="1"/>
                <w:szCs w:val="18"/>
              </w:rPr>
              <w:t>Пион марьин-корень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r w:rsidRPr="00CA35A8">
              <w:rPr>
                <w:bCs/>
                <w:color w:val="000000"/>
                <w:spacing w:val="3"/>
                <w:szCs w:val="18"/>
              </w:rPr>
              <w:t>Пихта сибирская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лапки, хвоя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ноябрь—февраль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1"/>
                <w:szCs w:val="18"/>
              </w:rPr>
            </w:pPr>
            <w:r w:rsidRPr="00CA35A8">
              <w:rPr>
                <w:bCs/>
                <w:color w:val="000000"/>
                <w:spacing w:val="-2"/>
                <w:szCs w:val="18"/>
              </w:rPr>
              <w:t>Плауны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споры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бессрочно</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Подмаренники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Подорожник большой и  средний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Полынь горькая и Сиверса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Полынь холодная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Полынь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Прострел раскрытый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Пырей ползучий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 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Ревень волнистый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Репейничек волосистый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6</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 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Рододендрон Адамса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Рододендрон даурский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цветки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Ромашка аптечная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соцветия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Ромашка дисковидная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соцветия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все лето</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Росянка круглолистная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Рябина сибирская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Рябинник рябинолистный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Ряска малая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все лето</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Сабельник болотный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Сердечник луговой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Секуринега полукустарниковая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Синюха лазоревая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Сирень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почки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апрель—май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цветки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Смородина красная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Смородина черная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Солодка уральская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10</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Солянка холмовая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Сосна лесная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почки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апрель—май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Спирея иволистная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Спорынья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рожки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2</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Стеллера карликовая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корень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Страусник обыкновенный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корневища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5</w:t>
            </w:r>
          </w:p>
        </w:tc>
      </w:tr>
      <w:tr w:rsidR="00CA35A8">
        <w:trPr>
          <w:trHeight w:val="27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color w:val="000000"/>
                <w:spacing w:val="-2"/>
                <w:szCs w:val="18"/>
              </w:rPr>
            </w:pPr>
            <w:r w:rsidRPr="00CA35A8">
              <w:rPr>
                <w:bCs/>
                <w:color w:val="000000"/>
                <w:spacing w:val="-2"/>
                <w:szCs w:val="18"/>
              </w:rPr>
              <w:t>Сушеница топяная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spacing w:val="-3"/>
                <w:szCs w:val="18"/>
              </w:rP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rPr>
                <w:color w:val="000000"/>
                <w:spacing w:val="-2"/>
                <w:szCs w:val="18"/>
              </w:rPr>
            </w:pPr>
            <w:r>
              <w:rPr>
                <w:color w:val="000000"/>
                <w:spacing w:val="-2"/>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rPr>
                <w:color w:val="000000"/>
              </w:rPr>
            </w:pPr>
            <w:r>
              <w:rPr>
                <w:color w:val="000000"/>
              </w:rPr>
              <w:t>3</w:t>
            </w:r>
          </w:p>
        </w:tc>
      </w:tr>
      <w:tr w:rsidR="00CA35A8">
        <w:trPr>
          <w:trHeight w:val="330"/>
        </w:trPr>
        <w:tc>
          <w:tcPr>
            <w:tcW w:w="3780" w:type="dxa"/>
            <w:tcBorders>
              <w:top w:val="single" w:sz="6" w:space="0" w:color="auto"/>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Сфагнумы   (торфяные мхи)</w:t>
            </w:r>
          </w:p>
        </w:tc>
        <w:tc>
          <w:tcPr>
            <w:tcW w:w="2160" w:type="dxa"/>
            <w:tcBorders>
              <w:top w:val="single" w:sz="6" w:space="0" w:color="auto"/>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дерновина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4" w:right="21"/>
              <w:jc w:val="center"/>
            </w:pPr>
            <w:r>
              <w:rPr>
                <w:color w:val="000000"/>
                <w:spacing w:val="3"/>
                <w:szCs w:val="18"/>
              </w:rPr>
              <w:t>все лето</w:t>
            </w:r>
          </w:p>
        </w:tc>
        <w:tc>
          <w:tcPr>
            <w:tcW w:w="2160" w:type="dxa"/>
            <w:tcBorders>
              <w:top w:val="single" w:sz="6" w:space="0" w:color="auto"/>
              <w:left w:val="nil"/>
              <w:bottom w:val="nil"/>
              <w:right w:val="nil"/>
            </w:tcBorders>
            <w:shd w:val="clear" w:color="auto" w:fill="FFFFFF"/>
          </w:tcPr>
          <w:p w:rsidR="00CA35A8" w:rsidRDefault="00CA35A8" w:rsidP="007E3BA3">
            <w:pPr>
              <w:shd w:val="clear" w:color="auto" w:fill="FFFFFF"/>
              <w:spacing w:line="360" w:lineRule="auto"/>
              <w:ind w:right="21"/>
              <w:jc w:val="center"/>
            </w:pPr>
            <w:r>
              <w:rPr>
                <w:b/>
                <w:bCs/>
                <w:color w:val="000000"/>
                <w:szCs w:val="14"/>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Сферофиза солонцовая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single" w:sz="6" w:space="0" w:color="auto"/>
              <w:left w:val="nil"/>
              <w:bottom w:val="nil"/>
              <w:right w:val="nil"/>
            </w:tcBorders>
            <w:shd w:val="clear" w:color="auto" w:fill="FFFFFF"/>
          </w:tcPr>
          <w:p w:rsidR="00CA35A8" w:rsidRDefault="00CA35A8" w:rsidP="007E3BA3">
            <w:pPr>
              <w:shd w:val="clear" w:color="auto" w:fill="FFFFFF"/>
              <w:spacing w:line="360" w:lineRule="auto"/>
              <w:ind w:left="10" w:right="21"/>
              <w:jc w:val="center"/>
            </w:pPr>
            <w:r>
              <w:rPr>
                <w:color w:val="000000"/>
                <w:spacing w:val="-7"/>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b/>
                <w:bCs/>
                <w:color w:val="000000"/>
                <w:szCs w:val="14"/>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Термопсис ланцетный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4" w:right="21"/>
              <w:jc w:val="center"/>
            </w:pPr>
            <w:r>
              <w:rPr>
                <w:color w:val="000000"/>
                <w:spacing w:val="-8"/>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tabs>
                <w:tab w:val="left" w:leader="underscore" w:pos="192"/>
              </w:tabs>
              <w:spacing w:line="360" w:lineRule="auto"/>
              <w:ind w:right="21"/>
              <w:jc w:val="center"/>
            </w:pP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семена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0" w:right="21"/>
              <w:jc w:val="center"/>
            </w:pPr>
            <w:r>
              <w:rPr>
                <w:color w:val="000000"/>
                <w:spacing w:val="-2"/>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b/>
                <w:bCs/>
                <w:color w:val="000000"/>
                <w:szCs w:val="14"/>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Тмин  обыкновенный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Толокнянка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
                <w:szCs w:val="18"/>
              </w:rPr>
              <w:t>лист, побеги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4" w:right="21"/>
              <w:jc w:val="center"/>
            </w:pPr>
            <w:r>
              <w:rPr>
                <w:color w:val="000000"/>
                <w:spacing w:val="-5"/>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5</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Тополь душистый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
                <w:szCs w:val="18"/>
              </w:rPr>
              <w:t>кора, почки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3"/>
                <w:szCs w:val="18"/>
              </w:rPr>
              <w:t>апрель—май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Тысячелистник</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лист, 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2"/>
                <w:szCs w:val="18"/>
              </w:rPr>
              <w:t>все лето</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соцветия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4"/>
                <w:szCs w:val="18"/>
              </w:rPr>
              <w:t>июнь—сентябрь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5</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6"/>
                <w:szCs w:val="18"/>
              </w:rPr>
              <w:t>Фиалка  полевая и</w:t>
            </w:r>
            <w:r w:rsidRPr="00CA35A8">
              <w:rPr>
                <w:bCs/>
                <w:color w:val="000000"/>
                <w:spacing w:val="-1"/>
                <w:szCs w:val="18"/>
              </w:rPr>
              <w:t xml:space="preserve"> трехцветная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8"/>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Хвощ полевой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3"/>
                <w:szCs w:val="18"/>
              </w:rPr>
              <w:t>все лето</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4</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Хмель  обыкновенный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соплодия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1"/>
                <w:szCs w:val="18"/>
              </w:rPr>
              <w:t>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pStyle w:val="3"/>
              <w:ind w:right="21" w:firstLine="0"/>
              <w:jc w:val="left"/>
              <w:rPr>
                <w:b w:val="0"/>
                <w:spacing w:val="1"/>
              </w:rPr>
            </w:pPr>
            <w:r w:rsidRPr="00CA35A8">
              <w:rPr>
                <w:b w:val="0"/>
                <w:spacing w:val="1"/>
              </w:rPr>
              <w:t>Цикорий обыкновенный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4" w:right="21"/>
              <w:jc w:val="cente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tabs>
                <w:tab w:val="left" w:leader="underscore" w:pos="197"/>
              </w:tabs>
              <w:spacing w:line="360" w:lineRule="auto"/>
              <w:ind w:right="21"/>
              <w:jc w:val="center"/>
            </w:pPr>
            <w:r>
              <w:rPr>
                <w:color w:val="000000"/>
                <w:szCs w:val="18"/>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соцветия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Чабрец  (богородская</w:t>
            </w:r>
            <w:r w:rsidRPr="00CA35A8">
              <w:rPr>
                <w:bCs/>
                <w:color w:val="000000"/>
                <w:spacing w:val="3"/>
                <w:szCs w:val="18"/>
              </w:rPr>
              <w:t xml:space="preserve"> 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Чага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наросты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zCs w:val="18"/>
              </w:rPr>
              <w:t>круглый год</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Чемерица  Лобеля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корневища с корн.</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1"/>
                <w:szCs w:val="18"/>
              </w:rPr>
              <w:t>май,  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3"/>
                <w:szCs w:val="18"/>
              </w:rPr>
              <w:t>Череда трехраздельная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4"/>
                <w:szCs w:val="18"/>
              </w:rPr>
              <w:t>июнь—сентябрь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Черемуха   уединенная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1"/>
                <w:szCs w:val="18"/>
              </w:rPr>
              <w:t>август</w:t>
            </w:r>
          </w:p>
        </w:tc>
        <w:tc>
          <w:tcPr>
            <w:tcW w:w="2160" w:type="dxa"/>
            <w:tcBorders>
              <w:top w:val="nil"/>
              <w:left w:val="nil"/>
              <w:bottom w:val="nil"/>
              <w:right w:val="nil"/>
            </w:tcBorders>
            <w:shd w:val="clear" w:color="auto" w:fill="FFFFFF"/>
          </w:tcPr>
          <w:p w:rsidR="00CA35A8" w:rsidRDefault="00CA35A8" w:rsidP="007E3BA3">
            <w:pPr>
              <w:shd w:val="clear" w:color="auto" w:fill="FFFFFF"/>
              <w:tabs>
                <w:tab w:val="left" w:leader="underscore" w:pos="202"/>
              </w:tabs>
              <w:spacing w:line="360" w:lineRule="auto"/>
              <w:ind w:right="21"/>
              <w:jc w:val="center"/>
            </w:pPr>
            <w: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Черемша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6"/>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tabs>
                <w:tab w:val="left" w:leader="underscore" w:pos="202"/>
              </w:tabs>
              <w:spacing w:line="360" w:lineRule="auto"/>
              <w:ind w:right="21"/>
              <w:jc w:val="center"/>
            </w:pP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Черника   обыкновенная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8"/>
                <w:szCs w:val="18"/>
              </w:rPr>
              <w:t>июнь—июль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 xml:space="preserve">Черноголовка  обыкновенная                      </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6"/>
                <w:szCs w:val="18"/>
              </w:rPr>
              <w:t>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Чернокорень лекарственный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корень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август—сентябрь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Чистец болотный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19" w:right="21"/>
              <w:jc w:val="center"/>
            </w:pPr>
            <w:r>
              <w:rPr>
                <w:color w:val="000000"/>
                <w:spacing w:val="-3"/>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Чистец  шероховатый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zCs w:val="18"/>
              </w:rPr>
              <w:t>Чистотел  большой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6"/>
                <w:szCs w:val="18"/>
              </w:rPr>
              <w:t>май—июль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5"/>
                <w:szCs w:val="18"/>
              </w:rPr>
              <w:t>Шиповники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
                <w:szCs w:val="12"/>
              </w:rPr>
              <w:t>плоды</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2"/>
                <w:szCs w:val="18"/>
              </w:rPr>
              <w:t>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2</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Шлемник байкальский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5"/>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2"/>
                <w:szCs w:val="18"/>
              </w:rPr>
              <w:t>сентябрь—октябрь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Щавель кислый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3"/>
                <w:szCs w:val="18"/>
              </w:rPr>
              <w:t>корни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8" w:right="21"/>
              <w:jc w:val="center"/>
            </w:pPr>
            <w:r>
              <w:rPr>
                <w:color w:val="000000"/>
                <w:spacing w:val="1"/>
                <w:szCs w:val="18"/>
              </w:rPr>
              <w:t>апрель, сентябрь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2"/>
                <w:szCs w:val="18"/>
              </w:rPr>
              <w:t>лист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53" w:right="21"/>
              <w:jc w:val="center"/>
            </w:pPr>
            <w:r>
              <w:rPr>
                <w:color w:val="000000"/>
                <w:spacing w:val="-6"/>
                <w:szCs w:val="18"/>
              </w:rPr>
              <w:t>май—июнь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2"/>
                <w:szCs w:val="18"/>
              </w:rPr>
              <w:t>Щитовник пахучий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34" w:right="21"/>
              <w:jc w:val="center"/>
            </w:pPr>
            <w:r>
              <w:rPr>
                <w:color w:val="000000"/>
                <w:spacing w:val="-2"/>
                <w:szCs w:val="18"/>
              </w:rPr>
              <w:t>апрель—октябрь</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3</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1"/>
                <w:szCs w:val="18"/>
              </w:rPr>
              <w:t>Эфедра   односеменная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трава</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4" w:right="21"/>
              <w:jc w:val="center"/>
            </w:pPr>
            <w:r>
              <w:rPr>
                <w:color w:val="000000"/>
                <w:spacing w:val="-4"/>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330"/>
        </w:trPr>
        <w:tc>
          <w:tcPr>
            <w:tcW w:w="3780" w:type="dxa"/>
            <w:tcBorders>
              <w:top w:val="nil"/>
              <w:left w:val="nil"/>
              <w:bottom w:val="nil"/>
              <w:right w:val="nil"/>
            </w:tcBorders>
            <w:shd w:val="clear" w:color="auto" w:fill="FFFFFF"/>
          </w:tcPr>
          <w:p w:rsidR="00CA35A8" w:rsidRPr="00CA35A8" w:rsidRDefault="00CA35A8" w:rsidP="007E3BA3">
            <w:pPr>
              <w:shd w:val="clear" w:color="auto" w:fill="FFFFFF"/>
              <w:spacing w:line="360" w:lineRule="auto"/>
              <w:ind w:right="21"/>
              <w:rPr>
                <w:bCs/>
              </w:rPr>
            </w:pPr>
            <w:r w:rsidRPr="00CA35A8">
              <w:rPr>
                <w:bCs/>
                <w:color w:val="000000"/>
                <w:spacing w:val="5"/>
                <w:szCs w:val="18"/>
              </w:rPr>
              <w:t>Яснотка белая</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1"/>
                <w:szCs w:val="18"/>
              </w:rPr>
              <w:t>трава, цветки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4"/>
                <w:szCs w:val="18"/>
              </w:rPr>
              <w:t>июнь—август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w:t>
            </w:r>
          </w:p>
        </w:tc>
      </w:tr>
      <w:tr w:rsidR="00CA35A8">
        <w:trPr>
          <w:trHeight w:val="330"/>
        </w:trPr>
        <w:tc>
          <w:tcPr>
            <w:tcW w:w="3780" w:type="dxa"/>
            <w:tcBorders>
              <w:top w:val="nil"/>
              <w:left w:val="nil"/>
              <w:bottom w:val="single" w:sz="6" w:space="0" w:color="auto"/>
              <w:right w:val="nil"/>
            </w:tcBorders>
            <w:shd w:val="clear" w:color="auto" w:fill="FFFFFF"/>
          </w:tcPr>
          <w:p w:rsidR="00CA35A8" w:rsidRPr="00CA35A8" w:rsidRDefault="00CA35A8" w:rsidP="007E3BA3">
            <w:pPr>
              <w:pStyle w:val="3"/>
              <w:ind w:right="21" w:firstLine="0"/>
              <w:jc w:val="left"/>
              <w:rPr>
                <w:b w:val="0"/>
                <w:spacing w:val="-2"/>
              </w:rPr>
            </w:pPr>
            <w:r w:rsidRPr="00CA35A8">
              <w:rPr>
                <w:b w:val="0"/>
                <w:spacing w:val="-2"/>
              </w:rPr>
              <w:t>Ятрышник шлемоносный</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pacing w:val="-4"/>
                <w:szCs w:val="18"/>
              </w:rPr>
              <w:t>клубни</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left="29" w:right="21"/>
              <w:jc w:val="center"/>
            </w:pPr>
            <w:r>
              <w:rPr>
                <w:color w:val="000000"/>
                <w:spacing w:val="-3"/>
                <w:szCs w:val="18"/>
              </w:rPr>
              <w:t>июль—август</w:t>
            </w:r>
          </w:p>
        </w:tc>
        <w:tc>
          <w:tcPr>
            <w:tcW w:w="2160" w:type="dxa"/>
            <w:tcBorders>
              <w:top w:val="nil"/>
              <w:left w:val="nil"/>
              <w:bottom w:val="nil"/>
              <w:right w:val="nil"/>
            </w:tcBorders>
            <w:shd w:val="clear" w:color="auto" w:fill="FFFFFF"/>
          </w:tcPr>
          <w:p w:rsidR="00CA35A8" w:rsidRDefault="00CA35A8" w:rsidP="007E3BA3">
            <w:pPr>
              <w:shd w:val="clear" w:color="auto" w:fill="FFFFFF"/>
              <w:spacing w:line="360" w:lineRule="auto"/>
              <w:ind w:right="21"/>
              <w:jc w:val="center"/>
            </w:pPr>
            <w:r>
              <w:rPr>
                <w:color w:val="000000"/>
                <w:szCs w:val="18"/>
              </w:rPr>
              <w:t>6</w:t>
            </w:r>
          </w:p>
        </w:tc>
      </w:tr>
    </w:tbl>
    <w:p w:rsidR="00CA35A8" w:rsidRDefault="00CA35A8" w:rsidP="007E3BA3">
      <w:pPr>
        <w:shd w:val="clear" w:color="auto" w:fill="FFFFFF"/>
        <w:spacing w:before="82" w:line="360" w:lineRule="auto"/>
        <w:ind w:left="302" w:right="21" w:firstLine="77"/>
        <w:rPr>
          <w:lang w:val="en-US"/>
        </w:rPr>
      </w:pPr>
    </w:p>
    <w:p w:rsidR="00CA35A8" w:rsidRPr="00CA35A8" w:rsidRDefault="00CA35A8" w:rsidP="007E3BA3">
      <w:pPr>
        <w:shd w:val="clear" w:color="auto" w:fill="FFFFFF"/>
        <w:spacing w:before="82" w:line="360" w:lineRule="auto"/>
        <w:ind w:left="302" w:right="21" w:firstLine="77"/>
        <w:rPr>
          <w:lang w:val="en-US"/>
        </w:rPr>
      </w:pPr>
    </w:p>
    <w:p w:rsidR="00CA35A8" w:rsidRDefault="00CA35A8" w:rsidP="007E3BA3">
      <w:pPr>
        <w:pStyle w:val="a3"/>
        <w:ind w:right="21"/>
        <w:rPr>
          <w:lang w:val="en-US"/>
        </w:rPr>
      </w:pPr>
    </w:p>
    <w:p w:rsidR="00CA35A8" w:rsidRDefault="00CA35A8" w:rsidP="007E3BA3">
      <w:pPr>
        <w:pStyle w:val="a3"/>
        <w:ind w:right="21"/>
        <w:rPr>
          <w:b w:val="0"/>
          <w:lang w:val="en-US"/>
        </w:rPr>
      </w:pPr>
    </w:p>
    <w:p w:rsidR="00CA35A8" w:rsidRPr="00CA35A8" w:rsidRDefault="00CA35A8" w:rsidP="007E3BA3">
      <w:pPr>
        <w:pStyle w:val="a3"/>
        <w:ind w:right="21"/>
        <w:rPr>
          <w:b w:val="0"/>
        </w:rPr>
      </w:pPr>
      <w:r w:rsidRPr="00CA35A8">
        <w:rPr>
          <w:b w:val="0"/>
        </w:rPr>
        <w:t>Список дикорастущих полезных растений</w:t>
      </w:r>
    </w:p>
    <w:p w:rsidR="00CA35A8" w:rsidRPr="00CA35A8" w:rsidRDefault="00CA35A8" w:rsidP="007E3BA3">
      <w:pPr>
        <w:ind w:right="21"/>
        <w:jc w:val="center"/>
        <w:rPr>
          <w:sz w:val="32"/>
        </w:rPr>
      </w:pPr>
    </w:p>
    <w:p w:rsidR="00CA35A8" w:rsidRPr="00CA35A8" w:rsidRDefault="00CA35A8" w:rsidP="007E3BA3">
      <w:pPr>
        <w:widowControl w:val="0"/>
        <w:shd w:val="clear" w:color="auto" w:fill="FFFFFF"/>
        <w:autoSpaceDE w:val="0"/>
        <w:autoSpaceDN w:val="0"/>
        <w:adjustRightInd w:val="0"/>
        <w:spacing w:line="360" w:lineRule="auto"/>
        <w:ind w:right="21" w:firstLine="346"/>
        <w:jc w:val="both"/>
        <w:rPr>
          <w:bCs/>
          <w:szCs w:val="20"/>
        </w:rPr>
      </w:pPr>
      <w:r w:rsidRPr="00CA35A8">
        <w:rPr>
          <w:bCs/>
          <w:color w:val="000000"/>
          <w:spacing w:val="4"/>
          <w:szCs w:val="17"/>
        </w:rPr>
        <w:t>Спорынья, маточные рожки, черные рожки, сладкие рожки, спорина</w:t>
      </w:r>
      <w:r w:rsidRPr="00CA35A8">
        <w:rPr>
          <w:color w:val="000000"/>
          <w:spacing w:val="4"/>
          <w:szCs w:val="17"/>
        </w:rPr>
        <w:t xml:space="preserve"> — </w:t>
      </w:r>
      <w:r w:rsidRPr="00CA35A8">
        <w:rPr>
          <w:bCs/>
          <w:color w:val="000000"/>
          <w:spacing w:val="4"/>
          <w:szCs w:val="17"/>
          <w:lang w:val="en-US"/>
        </w:rPr>
        <w:t>Claviceps</w:t>
      </w:r>
      <w:r w:rsidRPr="00CA35A8">
        <w:rPr>
          <w:bCs/>
          <w:color w:val="000000"/>
          <w:spacing w:val="4"/>
          <w:szCs w:val="17"/>
        </w:rPr>
        <w:t xml:space="preserve"> </w:t>
      </w:r>
      <w:r w:rsidRPr="00CA35A8">
        <w:rPr>
          <w:bCs/>
          <w:color w:val="000000"/>
          <w:spacing w:val="4"/>
          <w:szCs w:val="17"/>
          <w:lang w:val="en-US"/>
        </w:rPr>
        <w:t>purpurea</w:t>
      </w:r>
      <w:r w:rsidRPr="00CA35A8">
        <w:rPr>
          <w:color w:val="000000"/>
          <w:spacing w:val="4"/>
          <w:szCs w:val="17"/>
        </w:rPr>
        <w:t xml:space="preserve"> </w:t>
      </w:r>
      <w:r w:rsidRPr="00CA35A8">
        <w:rPr>
          <w:bCs/>
          <w:color w:val="000000"/>
          <w:spacing w:val="4"/>
          <w:szCs w:val="17"/>
          <w:lang w:val="en-US"/>
        </w:rPr>
        <w:t>Tulasne</w:t>
      </w:r>
      <w:r w:rsidRPr="00CA35A8">
        <w:rPr>
          <w:bCs/>
          <w:color w:val="000000"/>
          <w:spacing w:val="4"/>
          <w:szCs w:val="17"/>
        </w:rPr>
        <w:t xml:space="preserve">. </w:t>
      </w:r>
    </w:p>
    <w:p w:rsidR="00CA35A8" w:rsidRPr="00CA35A8" w:rsidRDefault="00CA35A8" w:rsidP="007E3BA3">
      <w:pPr>
        <w:shd w:val="clear" w:color="auto" w:fill="FFFFFF"/>
        <w:spacing w:line="360" w:lineRule="auto"/>
        <w:ind w:right="21" w:firstLine="336"/>
        <w:jc w:val="both"/>
        <w:rPr>
          <w:bCs/>
          <w:i/>
          <w:iCs/>
        </w:rPr>
      </w:pPr>
      <w:r w:rsidRPr="00CA35A8">
        <w:rPr>
          <w:bCs/>
          <w:color w:val="000000"/>
          <w:spacing w:val="3"/>
          <w:szCs w:val="18"/>
        </w:rPr>
        <w:t xml:space="preserve">Лиственничная губка, трутовик лекарственный, агарик, белый </w:t>
      </w:r>
      <w:r w:rsidRPr="00CA35A8">
        <w:rPr>
          <w:bCs/>
          <w:color w:val="000000"/>
          <w:spacing w:val="7"/>
          <w:szCs w:val="18"/>
        </w:rPr>
        <w:t>трут</w:t>
      </w:r>
      <w:r w:rsidRPr="00CA35A8">
        <w:rPr>
          <w:color w:val="000000"/>
          <w:spacing w:val="7"/>
          <w:szCs w:val="18"/>
        </w:rPr>
        <w:t xml:space="preserve"> — </w:t>
      </w:r>
      <w:r w:rsidRPr="00CA35A8">
        <w:rPr>
          <w:bCs/>
          <w:color w:val="000000"/>
          <w:spacing w:val="7"/>
          <w:szCs w:val="18"/>
          <w:lang w:val="en-US"/>
        </w:rPr>
        <w:t>Fomitopsis</w:t>
      </w:r>
      <w:r w:rsidRPr="00CA35A8">
        <w:rPr>
          <w:bCs/>
          <w:color w:val="000000"/>
          <w:spacing w:val="7"/>
          <w:szCs w:val="18"/>
        </w:rPr>
        <w:t xml:space="preserve"> </w:t>
      </w:r>
      <w:r w:rsidRPr="00CA35A8">
        <w:rPr>
          <w:bCs/>
          <w:color w:val="000000"/>
          <w:spacing w:val="7"/>
          <w:szCs w:val="18"/>
          <w:lang w:val="en-US"/>
        </w:rPr>
        <w:t>officinalis</w:t>
      </w:r>
      <w:r w:rsidRPr="00CA35A8">
        <w:rPr>
          <w:color w:val="000000"/>
          <w:spacing w:val="7"/>
          <w:szCs w:val="18"/>
        </w:rPr>
        <w:t xml:space="preserve"> </w:t>
      </w:r>
      <w:r w:rsidRPr="00CA35A8">
        <w:rPr>
          <w:bCs/>
          <w:color w:val="000000"/>
          <w:spacing w:val="7"/>
          <w:szCs w:val="18"/>
          <w:lang w:val="en-US"/>
        </w:rPr>
        <w:t>Vill</w:t>
      </w:r>
      <w:r w:rsidRPr="00CA35A8">
        <w:rPr>
          <w:bCs/>
          <w:color w:val="000000"/>
          <w:spacing w:val="7"/>
          <w:szCs w:val="18"/>
        </w:rPr>
        <w:t xml:space="preserve">. </w:t>
      </w:r>
      <w:r w:rsidRPr="00CA35A8">
        <w:rPr>
          <w:bCs/>
          <w:color w:val="000000"/>
          <w:spacing w:val="7"/>
          <w:szCs w:val="18"/>
          <w:lang w:val="en-US"/>
        </w:rPr>
        <w:t>Bond</w:t>
      </w:r>
      <w:r w:rsidRPr="00CA35A8">
        <w:rPr>
          <w:bCs/>
          <w:color w:val="000000"/>
          <w:spacing w:val="7"/>
          <w:szCs w:val="18"/>
        </w:rPr>
        <w:t xml:space="preserve"> </w:t>
      </w:r>
      <w:r w:rsidRPr="00CA35A8">
        <w:rPr>
          <w:bCs/>
          <w:color w:val="000000"/>
          <w:spacing w:val="7"/>
          <w:szCs w:val="18"/>
          <w:lang w:val="en-US"/>
        </w:rPr>
        <w:t>et</w:t>
      </w:r>
      <w:r w:rsidRPr="00CA35A8">
        <w:rPr>
          <w:bCs/>
          <w:color w:val="000000"/>
          <w:spacing w:val="7"/>
          <w:szCs w:val="18"/>
        </w:rPr>
        <w:t xml:space="preserve"> </w:t>
      </w:r>
      <w:r w:rsidRPr="00CA35A8">
        <w:rPr>
          <w:bCs/>
          <w:color w:val="000000"/>
          <w:spacing w:val="7"/>
          <w:szCs w:val="18"/>
          <w:lang w:val="en-US"/>
        </w:rPr>
        <w:t>Sin</w:t>
      </w:r>
      <w:r w:rsidRPr="00CA35A8">
        <w:rPr>
          <w:bCs/>
          <w:color w:val="000000"/>
          <w:spacing w:val="7"/>
          <w:szCs w:val="18"/>
        </w:rPr>
        <w:t xml:space="preserve"> </w:t>
      </w:r>
      <w:r w:rsidRPr="00CA35A8">
        <w:rPr>
          <w:bCs/>
          <w:i/>
          <w:iCs/>
          <w:color w:val="000000"/>
          <w:spacing w:val="7"/>
          <w:szCs w:val="18"/>
        </w:rPr>
        <w:t>(</w:t>
      </w:r>
      <w:r w:rsidRPr="00CA35A8">
        <w:rPr>
          <w:bCs/>
          <w:i/>
          <w:iCs/>
          <w:color w:val="000000"/>
          <w:spacing w:val="7"/>
          <w:szCs w:val="18"/>
          <w:lang w:val="en-US"/>
        </w:rPr>
        <w:t>Polyporus</w:t>
      </w:r>
      <w:r w:rsidRPr="00CA35A8">
        <w:rPr>
          <w:bCs/>
          <w:i/>
          <w:iCs/>
          <w:color w:val="000000"/>
          <w:spacing w:val="7"/>
          <w:szCs w:val="18"/>
        </w:rPr>
        <w:t xml:space="preserve"> </w:t>
      </w:r>
      <w:r w:rsidRPr="00CA35A8">
        <w:rPr>
          <w:bCs/>
          <w:i/>
          <w:iCs/>
          <w:color w:val="000000"/>
          <w:spacing w:val="7"/>
          <w:szCs w:val="18"/>
          <w:lang w:val="en-US"/>
        </w:rPr>
        <w:t>officina</w:t>
      </w:r>
      <w:r w:rsidRPr="00CA35A8">
        <w:rPr>
          <w:bCs/>
          <w:i/>
          <w:iCs/>
          <w:color w:val="000000"/>
          <w:spacing w:val="6"/>
          <w:szCs w:val="18"/>
          <w:lang w:val="en-US"/>
        </w:rPr>
        <w:t>lis</w:t>
      </w:r>
      <w:r w:rsidRPr="00CA35A8">
        <w:rPr>
          <w:bCs/>
          <w:i/>
          <w:iCs/>
          <w:color w:val="000000"/>
          <w:spacing w:val="6"/>
          <w:szCs w:val="18"/>
        </w:rPr>
        <w:t xml:space="preserve"> </w:t>
      </w:r>
      <w:r w:rsidRPr="00CA35A8">
        <w:rPr>
          <w:bCs/>
          <w:i/>
          <w:iCs/>
          <w:color w:val="000000"/>
          <w:spacing w:val="6"/>
          <w:szCs w:val="18"/>
          <w:lang w:val="en-US"/>
        </w:rPr>
        <w:t>Fries</w:t>
      </w:r>
      <w:r w:rsidRPr="00CA35A8">
        <w:rPr>
          <w:bCs/>
          <w:i/>
          <w:iCs/>
          <w:color w:val="000000"/>
          <w:spacing w:val="6"/>
          <w:szCs w:val="18"/>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4"/>
          <w:szCs w:val="18"/>
        </w:rPr>
        <w:t>Трутовик косотрубчатый, чага, березовый гриб, черный бере</w:t>
      </w:r>
      <w:r w:rsidRPr="00CA35A8">
        <w:rPr>
          <w:bCs/>
          <w:color w:val="000000"/>
          <w:spacing w:val="10"/>
          <w:szCs w:val="18"/>
        </w:rPr>
        <w:t xml:space="preserve">зовый гриб </w:t>
      </w:r>
      <w:r w:rsidRPr="00CA35A8">
        <w:rPr>
          <w:bCs/>
          <w:color w:val="000000"/>
          <w:spacing w:val="10"/>
          <w:szCs w:val="18"/>
          <w:lang w:val="en-US"/>
        </w:rPr>
        <w:t>Fungus</w:t>
      </w:r>
      <w:r w:rsidRPr="00CA35A8">
        <w:rPr>
          <w:color w:val="000000"/>
          <w:spacing w:val="10"/>
          <w:szCs w:val="18"/>
        </w:rPr>
        <w:t xml:space="preserve"> </w:t>
      </w:r>
      <w:r w:rsidRPr="00CA35A8">
        <w:rPr>
          <w:bCs/>
          <w:color w:val="000000"/>
          <w:spacing w:val="10"/>
          <w:szCs w:val="18"/>
          <w:lang w:val="en-US"/>
        </w:rPr>
        <w:t>betulinus</w:t>
      </w:r>
      <w:r w:rsidRPr="00CA35A8">
        <w:rPr>
          <w:bCs/>
          <w:color w:val="000000"/>
          <w:spacing w:val="10"/>
          <w:szCs w:val="18"/>
        </w:rPr>
        <w:t xml:space="preserve"> (фармацевтическое) —</w:t>
      </w:r>
      <w:r w:rsidRPr="00CA35A8">
        <w:rPr>
          <w:bCs/>
          <w:color w:val="000000"/>
          <w:spacing w:val="10"/>
          <w:szCs w:val="18"/>
          <w:lang w:val="en-US"/>
        </w:rPr>
        <w:t>Jnonotus</w:t>
      </w:r>
      <w:r w:rsidRPr="00CA35A8">
        <w:rPr>
          <w:bCs/>
          <w:color w:val="000000"/>
          <w:spacing w:val="10"/>
          <w:szCs w:val="18"/>
        </w:rPr>
        <w:t xml:space="preserve"> </w:t>
      </w:r>
      <w:r w:rsidRPr="00CA35A8">
        <w:rPr>
          <w:bCs/>
          <w:color w:val="000000"/>
          <w:spacing w:val="7"/>
          <w:szCs w:val="18"/>
          <w:lang w:val="en-US"/>
        </w:rPr>
        <w:t>obliquus</w:t>
      </w:r>
      <w:r w:rsidRPr="00CA35A8">
        <w:rPr>
          <w:bCs/>
          <w:color w:val="000000"/>
          <w:spacing w:val="7"/>
          <w:szCs w:val="18"/>
        </w:rPr>
        <w:t xml:space="preserve"> (</w:t>
      </w:r>
      <w:r w:rsidRPr="00CA35A8">
        <w:rPr>
          <w:bCs/>
          <w:color w:val="000000"/>
          <w:spacing w:val="7"/>
          <w:szCs w:val="18"/>
          <w:lang w:val="en-US"/>
        </w:rPr>
        <w:t>Pers</w:t>
      </w:r>
      <w:r w:rsidRPr="00CA35A8">
        <w:rPr>
          <w:bCs/>
          <w:color w:val="000000"/>
          <w:spacing w:val="7"/>
          <w:szCs w:val="18"/>
        </w:rPr>
        <w:t xml:space="preserve">.) </w:t>
      </w:r>
      <w:r w:rsidRPr="00CA35A8">
        <w:rPr>
          <w:bCs/>
          <w:color w:val="000000"/>
          <w:spacing w:val="7"/>
          <w:szCs w:val="18"/>
          <w:lang w:val="en-US"/>
        </w:rPr>
        <w:t>Pil</w:t>
      </w:r>
      <w:r w:rsidRPr="00CA35A8">
        <w:rPr>
          <w:bCs/>
          <w:color w:val="000000"/>
          <w:spacing w:val="7"/>
          <w:szCs w:val="18"/>
        </w:rPr>
        <w:t>.</w:t>
      </w:r>
    </w:p>
    <w:p w:rsidR="00CA35A8" w:rsidRPr="00CA35A8" w:rsidRDefault="00CA35A8" w:rsidP="007E3BA3">
      <w:pPr>
        <w:shd w:val="clear" w:color="auto" w:fill="FFFFFF"/>
        <w:spacing w:before="38" w:line="360" w:lineRule="auto"/>
        <w:ind w:right="21" w:firstLine="350"/>
        <w:jc w:val="both"/>
        <w:rPr>
          <w:bCs/>
        </w:rPr>
      </w:pPr>
      <w:r w:rsidRPr="00CA35A8">
        <w:rPr>
          <w:bCs/>
          <w:color w:val="000000"/>
          <w:spacing w:val="-2"/>
          <w:szCs w:val="18"/>
        </w:rPr>
        <w:t xml:space="preserve">Цетрария исландская, исландский мох, исландский лишайник, </w:t>
      </w:r>
      <w:r w:rsidRPr="00CA35A8">
        <w:rPr>
          <w:bCs/>
          <w:color w:val="000000"/>
          <w:spacing w:val="6"/>
          <w:szCs w:val="18"/>
        </w:rPr>
        <w:t xml:space="preserve">сухоборный мох, колючник— </w:t>
      </w:r>
      <w:r w:rsidRPr="00CA35A8">
        <w:rPr>
          <w:bCs/>
          <w:color w:val="000000"/>
          <w:spacing w:val="6"/>
          <w:szCs w:val="18"/>
          <w:lang w:val="en-US"/>
        </w:rPr>
        <w:t>Cetraria</w:t>
      </w:r>
      <w:r w:rsidRPr="00CA35A8">
        <w:rPr>
          <w:bCs/>
          <w:color w:val="000000"/>
          <w:spacing w:val="6"/>
          <w:szCs w:val="18"/>
        </w:rPr>
        <w:t xml:space="preserve"> </w:t>
      </w:r>
      <w:r w:rsidRPr="00CA35A8">
        <w:rPr>
          <w:bCs/>
          <w:color w:val="000000"/>
          <w:spacing w:val="6"/>
          <w:szCs w:val="18"/>
          <w:lang w:val="en-US"/>
        </w:rPr>
        <w:t>islandica</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 xml:space="preserve">.) </w:t>
      </w:r>
      <w:r w:rsidRPr="00CA35A8">
        <w:rPr>
          <w:bCs/>
          <w:color w:val="000000"/>
          <w:spacing w:val="6"/>
          <w:szCs w:val="18"/>
          <w:lang w:val="en-US"/>
        </w:rPr>
        <w:t>Ach</w:t>
      </w:r>
      <w:r w:rsidRPr="00CA35A8">
        <w:rPr>
          <w:bCs/>
          <w:color w:val="000000"/>
          <w:spacing w:val="6"/>
          <w:szCs w:val="18"/>
        </w:rPr>
        <w:t>.</w:t>
      </w:r>
    </w:p>
    <w:p w:rsidR="00CA35A8" w:rsidRPr="00CA35A8" w:rsidRDefault="00CA35A8" w:rsidP="007E3BA3">
      <w:pPr>
        <w:shd w:val="clear" w:color="auto" w:fill="FFFFFF"/>
        <w:spacing w:before="14" w:line="360" w:lineRule="auto"/>
        <w:ind w:right="21" w:firstLine="326"/>
        <w:jc w:val="both"/>
        <w:rPr>
          <w:bCs/>
          <w:color w:val="000000"/>
          <w:spacing w:val="5"/>
          <w:szCs w:val="18"/>
        </w:rPr>
      </w:pPr>
      <w:r w:rsidRPr="00CA35A8">
        <w:rPr>
          <w:bCs/>
          <w:color w:val="000000"/>
          <w:spacing w:val="5"/>
          <w:szCs w:val="18"/>
        </w:rPr>
        <w:t xml:space="preserve">Сфагнумы, торфяные мхи — </w:t>
      </w:r>
      <w:r w:rsidRPr="00CA35A8">
        <w:rPr>
          <w:bCs/>
          <w:color w:val="000000"/>
          <w:spacing w:val="5"/>
          <w:szCs w:val="18"/>
          <w:lang w:val="en-US"/>
        </w:rPr>
        <w:t>Sphagnum</w:t>
      </w:r>
      <w:r w:rsidRPr="00CA35A8">
        <w:rPr>
          <w:bCs/>
          <w:color w:val="000000"/>
          <w:spacing w:val="5"/>
          <w:szCs w:val="18"/>
        </w:rPr>
        <w:t xml:space="preserve"> </w:t>
      </w:r>
      <w:r w:rsidRPr="00CA35A8">
        <w:rPr>
          <w:bCs/>
          <w:color w:val="000000"/>
          <w:spacing w:val="5"/>
          <w:szCs w:val="18"/>
          <w:lang w:val="en-US"/>
        </w:rPr>
        <w:t>sp</w:t>
      </w:r>
      <w:r w:rsidRPr="00CA35A8">
        <w:rPr>
          <w:bCs/>
          <w:color w:val="000000"/>
          <w:spacing w:val="5"/>
          <w:szCs w:val="18"/>
        </w:rPr>
        <w:t xml:space="preserve">. </w:t>
      </w:r>
      <w:r w:rsidRPr="00CA35A8">
        <w:rPr>
          <w:bCs/>
          <w:color w:val="000000"/>
          <w:spacing w:val="5"/>
          <w:szCs w:val="18"/>
          <w:lang w:val="en-US"/>
        </w:rPr>
        <w:t>sp</w:t>
      </w:r>
      <w:r w:rsidRPr="00CA35A8">
        <w:rPr>
          <w:bCs/>
          <w:color w:val="000000"/>
          <w:spacing w:val="5"/>
          <w:szCs w:val="18"/>
        </w:rPr>
        <w:t>.</w:t>
      </w:r>
    </w:p>
    <w:p w:rsidR="00CA35A8" w:rsidRPr="00CA35A8" w:rsidRDefault="00CA35A8" w:rsidP="007E3BA3">
      <w:pPr>
        <w:shd w:val="clear" w:color="auto" w:fill="FFFFFF"/>
        <w:spacing w:before="14" w:line="360" w:lineRule="auto"/>
        <w:ind w:right="21" w:firstLine="326"/>
        <w:jc w:val="both"/>
        <w:rPr>
          <w:bCs/>
          <w:i/>
          <w:iCs/>
          <w:color w:val="000000"/>
          <w:spacing w:val="5"/>
          <w:szCs w:val="18"/>
        </w:rPr>
      </w:pPr>
      <w:r w:rsidRPr="00CA35A8">
        <w:rPr>
          <w:bCs/>
          <w:color w:val="000000"/>
          <w:spacing w:val="1"/>
          <w:szCs w:val="18"/>
        </w:rPr>
        <w:t>Сфагнум ма</w:t>
      </w:r>
      <w:r w:rsidRPr="00CA35A8">
        <w:rPr>
          <w:bCs/>
          <w:color w:val="000000"/>
          <w:spacing w:val="5"/>
          <w:szCs w:val="18"/>
        </w:rPr>
        <w:t>гелландский</w:t>
      </w:r>
      <w:r w:rsidRPr="00CA35A8">
        <w:rPr>
          <w:color w:val="000000"/>
          <w:spacing w:val="5"/>
          <w:szCs w:val="18"/>
        </w:rPr>
        <w:sym w:font="Symbol" w:char="F0BE"/>
      </w:r>
      <w:r w:rsidRPr="00CA35A8">
        <w:rPr>
          <w:bCs/>
          <w:color w:val="000000"/>
          <w:spacing w:val="5"/>
          <w:szCs w:val="18"/>
          <w:lang w:val="en-US"/>
        </w:rPr>
        <w:t>Sphagnum</w:t>
      </w:r>
      <w:r w:rsidRPr="00CA35A8">
        <w:rPr>
          <w:bCs/>
          <w:color w:val="000000"/>
          <w:spacing w:val="5"/>
          <w:szCs w:val="18"/>
        </w:rPr>
        <w:t xml:space="preserve"> </w:t>
      </w:r>
      <w:r w:rsidRPr="00CA35A8">
        <w:rPr>
          <w:bCs/>
          <w:color w:val="000000"/>
          <w:spacing w:val="5"/>
          <w:szCs w:val="18"/>
          <w:lang w:val="en-US"/>
        </w:rPr>
        <w:t>magellanicum</w:t>
      </w:r>
      <w:r w:rsidRPr="00CA35A8">
        <w:rPr>
          <w:bCs/>
          <w:color w:val="000000"/>
          <w:spacing w:val="5"/>
          <w:szCs w:val="18"/>
        </w:rPr>
        <w:t xml:space="preserve"> </w:t>
      </w:r>
      <w:r w:rsidRPr="00CA35A8">
        <w:rPr>
          <w:bCs/>
          <w:color w:val="000000"/>
          <w:spacing w:val="5"/>
          <w:szCs w:val="18"/>
          <w:lang w:val="en-US"/>
        </w:rPr>
        <w:t>Brid</w:t>
      </w:r>
      <w:r w:rsidRPr="00CA35A8">
        <w:rPr>
          <w:bCs/>
          <w:color w:val="000000"/>
          <w:spacing w:val="5"/>
          <w:szCs w:val="18"/>
        </w:rPr>
        <w:t xml:space="preserve">. </w:t>
      </w:r>
      <w:r w:rsidRPr="00CA35A8">
        <w:rPr>
          <w:bCs/>
          <w:i/>
          <w:iCs/>
          <w:color w:val="000000"/>
          <w:spacing w:val="5"/>
          <w:szCs w:val="18"/>
        </w:rPr>
        <w:t>(</w:t>
      </w:r>
      <w:r w:rsidRPr="00CA35A8">
        <w:rPr>
          <w:bCs/>
          <w:i/>
          <w:iCs/>
          <w:color w:val="000000"/>
          <w:spacing w:val="5"/>
          <w:szCs w:val="18"/>
          <w:lang w:val="en-US"/>
        </w:rPr>
        <w:t>S</w:t>
      </w:r>
      <w:r w:rsidRPr="00CA35A8">
        <w:rPr>
          <w:bCs/>
          <w:i/>
          <w:iCs/>
          <w:color w:val="000000"/>
          <w:spacing w:val="5"/>
          <w:szCs w:val="18"/>
        </w:rPr>
        <w:t xml:space="preserve">. </w:t>
      </w:r>
      <w:r w:rsidRPr="00CA35A8">
        <w:rPr>
          <w:bCs/>
          <w:i/>
          <w:iCs/>
          <w:color w:val="000000"/>
          <w:spacing w:val="5"/>
          <w:szCs w:val="18"/>
          <w:lang w:val="en-US"/>
        </w:rPr>
        <w:t>medium</w:t>
      </w:r>
      <w:r w:rsidRPr="00CA35A8">
        <w:rPr>
          <w:bCs/>
          <w:i/>
          <w:iCs/>
          <w:color w:val="000000"/>
          <w:spacing w:val="5"/>
          <w:szCs w:val="18"/>
        </w:rPr>
        <w:t xml:space="preserve"> </w:t>
      </w:r>
      <w:r w:rsidRPr="00CA35A8">
        <w:rPr>
          <w:bCs/>
          <w:i/>
          <w:iCs/>
          <w:color w:val="000000"/>
          <w:spacing w:val="5"/>
          <w:szCs w:val="18"/>
          <w:lang w:val="en-US"/>
        </w:rPr>
        <w:t>Limpr</w:t>
      </w:r>
      <w:r w:rsidRPr="00CA35A8">
        <w:rPr>
          <w:bCs/>
          <w:i/>
          <w:iCs/>
          <w:color w:val="000000"/>
          <w:spacing w:val="5"/>
          <w:szCs w:val="18"/>
        </w:rPr>
        <w:t>.)</w:t>
      </w:r>
    </w:p>
    <w:p w:rsidR="00CA35A8" w:rsidRPr="00CA35A8" w:rsidRDefault="00CA35A8" w:rsidP="007E3BA3">
      <w:pPr>
        <w:shd w:val="clear" w:color="auto" w:fill="FFFFFF"/>
        <w:spacing w:before="14" w:line="360" w:lineRule="auto"/>
        <w:ind w:right="21" w:firstLine="326"/>
        <w:jc w:val="both"/>
        <w:rPr>
          <w:bCs/>
          <w:color w:val="000000"/>
          <w:spacing w:val="5"/>
          <w:szCs w:val="18"/>
        </w:rPr>
      </w:pPr>
      <w:r w:rsidRPr="00CA35A8">
        <w:rPr>
          <w:bCs/>
          <w:color w:val="000000"/>
          <w:spacing w:val="5"/>
          <w:szCs w:val="18"/>
        </w:rPr>
        <w:t xml:space="preserve">Сфагнум папиллозный — </w:t>
      </w:r>
      <w:r w:rsidRPr="00CA35A8">
        <w:rPr>
          <w:bCs/>
          <w:color w:val="000000"/>
          <w:spacing w:val="5"/>
          <w:szCs w:val="18"/>
          <w:lang w:val="en-US"/>
        </w:rPr>
        <w:t>Sph</w:t>
      </w:r>
      <w:r w:rsidRPr="00CA35A8">
        <w:rPr>
          <w:bCs/>
          <w:color w:val="000000"/>
          <w:spacing w:val="5"/>
          <w:szCs w:val="18"/>
        </w:rPr>
        <w:t xml:space="preserve">. </w:t>
      </w:r>
      <w:r w:rsidRPr="00CA35A8">
        <w:rPr>
          <w:bCs/>
          <w:color w:val="000000"/>
          <w:spacing w:val="5"/>
          <w:szCs w:val="18"/>
          <w:lang w:val="en-US"/>
        </w:rPr>
        <w:t>papillosum</w:t>
      </w:r>
      <w:r w:rsidRPr="00CA35A8">
        <w:rPr>
          <w:bCs/>
          <w:color w:val="000000"/>
          <w:spacing w:val="5"/>
          <w:szCs w:val="18"/>
        </w:rPr>
        <w:t xml:space="preserve"> </w:t>
      </w:r>
      <w:r w:rsidRPr="00CA35A8">
        <w:rPr>
          <w:bCs/>
          <w:color w:val="000000"/>
          <w:spacing w:val="5"/>
          <w:szCs w:val="18"/>
          <w:lang w:val="en-US"/>
        </w:rPr>
        <w:t>Lind</w:t>
      </w:r>
      <w:r w:rsidRPr="00CA35A8">
        <w:rPr>
          <w:bCs/>
          <w:color w:val="000000"/>
          <w:spacing w:val="5"/>
          <w:szCs w:val="18"/>
        </w:rPr>
        <w:t>.</w:t>
      </w:r>
    </w:p>
    <w:p w:rsidR="00CA35A8" w:rsidRPr="00CA35A8" w:rsidRDefault="00CA35A8" w:rsidP="007E3BA3">
      <w:pPr>
        <w:shd w:val="clear" w:color="auto" w:fill="FFFFFF"/>
        <w:spacing w:before="10" w:line="360" w:lineRule="auto"/>
        <w:ind w:right="21" w:firstLine="341"/>
        <w:jc w:val="both"/>
        <w:rPr>
          <w:bCs/>
        </w:rPr>
      </w:pPr>
      <w:r w:rsidRPr="00CA35A8">
        <w:rPr>
          <w:bCs/>
          <w:color w:val="000000"/>
          <w:spacing w:val="5"/>
          <w:szCs w:val="18"/>
        </w:rPr>
        <w:t>Сфагнум болот</w:t>
      </w:r>
      <w:r w:rsidRPr="00CA35A8">
        <w:rPr>
          <w:bCs/>
          <w:color w:val="000000"/>
          <w:spacing w:val="7"/>
          <w:szCs w:val="18"/>
        </w:rPr>
        <w:t>ный—</w:t>
      </w:r>
      <w:r w:rsidRPr="00CA35A8">
        <w:rPr>
          <w:bCs/>
          <w:color w:val="000000"/>
          <w:spacing w:val="7"/>
          <w:szCs w:val="18"/>
          <w:lang w:val="en-US"/>
        </w:rPr>
        <w:t>Sph</w:t>
      </w:r>
      <w:r w:rsidRPr="00CA35A8">
        <w:rPr>
          <w:bCs/>
          <w:color w:val="000000"/>
          <w:spacing w:val="7"/>
          <w:szCs w:val="18"/>
        </w:rPr>
        <w:t xml:space="preserve">. </w:t>
      </w:r>
      <w:r w:rsidRPr="00CA35A8">
        <w:rPr>
          <w:bCs/>
          <w:color w:val="000000"/>
          <w:spacing w:val="7"/>
          <w:szCs w:val="18"/>
          <w:lang w:val="en-US"/>
        </w:rPr>
        <w:t>palustre</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46"/>
        <w:jc w:val="both"/>
        <w:rPr>
          <w:bCs/>
          <w:i/>
          <w:iCs/>
          <w:color w:val="000000"/>
          <w:spacing w:val="4"/>
          <w:szCs w:val="17"/>
        </w:rPr>
      </w:pPr>
      <w:r w:rsidRPr="00CA35A8">
        <w:rPr>
          <w:bCs/>
          <w:color w:val="000000"/>
          <w:spacing w:val="-2"/>
          <w:szCs w:val="17"/>
        </w:rPr>
        <w:t>Страусник обыкновенный, страусопер германский, черный па</w:t>
      </w:r>
      <w:r w:rsidRPr="00CA35A8">
        <w:rPr>
          <w:bCs/>
          <w:color w:val="000000"/>
          <w:spacing w:val="6"/>
          <w:szCs w:val="17"/>
        </w:rPr>
        <w:t xml:space="preserve">поротник, разнолистник чернокоренной, черная сарана — </w:t>
      </w:r>
      <w:r w:rsidRPr="00CA35A8">
        <w:rPr>
          <w:bCs/>
          <w:color w:val="000000"/>
          <w:spacing w:val="6"/>
          <w:szCs w:val="17"/>
          <w:lang w:val="en-US"/>
        </w:rPr>
        <w:t>Mat</w:t>
      </w:r>
      <w:r w:rsidRPr="00CA35A8">
        <w:rPr>
          <w:bCs/>
          <w:color w:val="000000"/>
          <w:spacing w:val="3"/>
          <w:szCs w:val="17"/>
          <w:lang w:val="en-US"/>
        </w:rPr>
        <w:t>teuccia</w:t>
      </w:r>
      <w:r w:rsidRPr="00CA35A8">
        <w:rPr>
          <w:bCs/>
          <w:color w:val="000000"/>
          <w:spacing w:val="3"/>
          <w:szCs w:val="17"/>
        </w:rPr>
        <w:t xml:space="preserve"> </w:t>
      </w:r>
      <w:r w:rsidRPr="00CA35A8">
        <w:rPr>
          <w:bCs/>
          <w:color w:val="000000"/>
          <w:spacing w:val="3"/>
          <w:szCs w:val="17"/>
          <w:lang w:val="en-US"/>
        </w:rPr>
        <w:t>struthiopteris</w:t>
      </w:r>
      <w:r w:rsidRPr="00CA35A8">
        <w:rPr>
          <w:bCs/>
          <w:color w:val="000000"/>
          <w:spacing w:val="3"/>
          <w:szCs w:val="17"/>
        </w:rPr>
        <w:t xml:space="preserve"> (</w:t>
      </w:r>
      <w:r w:rsidRPr="00CA35A8">
        <w:rPr>
          <w:bCs/>
          <w:color w:val="000000"/>
          <w:spacing w:val="3"/>
          <w:szCs w:val="17"/>
          <w:lang w:val="en-US"/>
        </w:rPr>
        <w:t>L</w:t>
      </w:r>
      <w:r w:rsidRPr="00CA35A8">
        <w:rPr>
          <w:bCs/>
          <w:color w:val="000000"/>
          <w:spacing w:val="3"/>
          <w:szCs w:val="17"/>
        </w:rPr>
        <w:t xml:space="preserve">.) </w:t>
      </w:r>
      <w:r w:rsidRPr="00CA35A8">
        <w:rPr>
          <w:bCs/>
          <w:color w:val="000000"/>
          <w:spacing w:val="3"/>
          <w:szCs w:val="17"/>
          <w:lang w:val="en-US"/>
        </w:rPr>
        <w:t>Tod</w:t>
      </w:r>
      <w:r w:rsidRPr="00CA35A8">
        <w:rPr>
          <w:bCs/>
          <w:color w:val="000000"/>
          <w:spacing w:val="3"/>
          <w:szCs w:val="17"/>
        </w:rPr>
        <w:t xml:space="preserve">. — </w:t>
      </w:r>
      <w:r w:rsidRPr="00CA35A8">
        <w:rPr>
          <w:bCs/>
          <w:i/>
          <w:iCs/>
          <w:color w:val="000000"/>
          <w:spacing w:val="3"/>
          <w:szCs w:val="17"/>
          <w:lang w:val="en-US"/>
        </w:rPr>
        <w:t>Struthiopteris</w:t>
      </w:r>
      <w:r w:rsidRPr="00CA35A8">
        <w:rPr>
          <w:bCs/>
          <w:i/>
          <w:iCs/>
          <w:color w:val="000000"/>
          <w:spacing w:val="3"/>
          <w:szCs w:val="17"/>
        </w:rPr>
        <w:t xml:space="preserve"> </w:t>
      </w:r>
      <w:r w:rsidRPr="00CA35A8">
        <w:rPr>
          <w:bCs/>
          <w:i/>
          <w:iCs/>
          <w:color w:val="000000"/>
          <w:spacing w:val="3"/>
          <w:szCs w:val="17"/>
          <w:lang w:val="en-US"/>
        </w:rPr>
        <w:t>filicastrum</w:t>
      </w:r>
      <w:r w:rsidRPr="00CA35A8">
        <w:rPr>
          <w:bCs/>
          <w:color w:val="000000"/>
          <w:spacing w:val="3"/>
          <w:szCs w:val="17"/>
        </w:rPr>
        <w:t xml:space="preserve"> </w:t>
      </w:r>
      <w:r w:rsidRPr="00CA35A8">
        <w:rPr>
          <w:bCs/>
          <w:i/>
          <w:iCs/>
          <w:color w:val="000000"/>
          <w:spacing w:val="3"/>
          <w:szCs w:val="17"/>
          <w:lang w:val="en-US"/>
        </w:rPr>
        <w:t>All</w:t>
      </w:r>
      <w:r w:rsidRPr="00CA35A8">
        <w:rPr>
          <w:bCs/>
          <w:i/>
          <w:iCs/>
          <w:color w:val="000000"/>
          <w:spacing w:val="3"/>
          <w:szCs w:val="17"/>
        </w:rPr>
        <w:t>,—</w:t>
      </w:r>
      <w:r w:rsidRPr="00CA35A8">
        <w:rPr>
          <w:bCs/>
          <w:i/>
          <w:iCs/>
          <w:color w:val="000000"/>
          <w:spacing w:val="3"/>
          <w:szCs w:val="17"/>
          <w:lang w:val="en-US"/>
        </w:rPr>
        <w:t>S</w:t>
      </w:r>
      <w:r w:rsidRPr="00CA35A8">
        <w:rPr>
          <w:bCs/>
          <w:i/>
          <w:iCs/>
          <w:color w:val="000000"/>
          <w:spacing w:val="3"/>
          <w:szCs w:val="17"/>
        </w:rPr>
        <w:t xml:space="preserve">. </w:t>
      </w:r>
      <w:r w:rsidRPr="00CA35A8">
        <w:rPr>
          <w:bCs/>
          <w:i/>
          <w:iCs/>
          <w:color w:val="000000"/>
          <w:spacing w:val="4"/>
          <w:szCs w:val="17"/>
          <w:lang w:val="en-US"/>
        </w:rPr>
        <w:t>germanica</w:t>
      </w:r>
      <w:r w:rsidRPr="00CA35A8">
        <w:rPr>
          <w:bCs/>
          <w:i/>
          <w:iCs/>
          <w:color w:val="000000"/>
          <w:spacing w:val="4"/>
          <w:szCs w:val="17"/>
        </w:rPr>
        <w:t xml:space="preserve"> </w:t>
      </w:r>
      <w:r w:rsidRPr="00CA35A8">
        <w:rPr>
          <w:bCs/>
          <w:i/>
          <w:iCs/>
          <w:color w:val="000000"/>
          <w:spacing w:val="4"/>
          <w:szCs w:val="17"/>
          <w:lang w:val="en-US"/>
        </w:rPr>
        <w:t>Willd</w:t>
      </w:r>
      <w:r w:rsidRPr="00CA35A8">
        <w:rPr>
          <w:bCs/>
          <w:i/>
          <w:iCs/>
          <w:color w:val="000000"/>
          <w:spacing w:val="4"/>
          <w:szCs w:val="17"/>
        </w:rPr>
        <w:t>.</w:t>
      </w:r>
    </w:p>
    <w:p w:rsidR="00CA35A8" w:rsidRPr="00CA35A8" w:rsidRDefault="00CA35A8" w:rsidP="007E3BA3">
      <w:pPr>
        <w:shd w:val="clear" w:color="auto" w:fill="FFFFFF"/>
        <w:spacing w:line="360" w:lineRule="auto"/>
        <w:ind w:right="21" w:firstLine="346"/>
        <w:jc w:val="both"/>
        <w:rPr>
          <w:bCs/>
          <w:lang w:val="en-US"/>
        </w:rPr>
      </w:pPr>
      <w:r w:rsidRPr="00CA35A8">
        <w:rPr>
          <w:bCs/>
          <w:color w:val="000000"/>
          <w:szCs w:val="18"/>
        </w:rPr>
        <w:t xml:space="preserve">Кочедыжник женский, женский папоротник — </w:t>
      </w:r>
      <w:r w:rsidRPr="00CA35A8">
        <w:rPr>
          <w:bCs/>
          <w:color w:val="000000"/>
          <w:szCs w:val="18"/>
          <w:lang w:val="en-US"/>
        </w:rPr>
        <w:t>Athyrium</w:t>
      </w:r>
      <w:r w:rsidRPr="00CA35A8">
        <w:rPr>
          <w:bCs/>
          <w:color w:val="000000"/>
          <w:szCs w:val="18"/>
        </w:rPr>
        <w:t xml:space="preserve"> </w:t>
      </w:r>
      <w:r w:rsidRPr="00CA35A8">
        <w:rPr>
          <w:bCs/>
          <w:color w:val="000000"/>
          <w:szCs w:val="18"/>
          <w:lang w:val="en-US"/>
        </w:rPr>
        <w:t>filix</w:t>
      </w:r>
      <w:r w:rsidRPr="00CA35A8">
        <w:rPr>
          <w:bCs/>
          <w:color w:val="000000"/>
          <w:szCs w:val="18"/>
        </w:rPr>
        <w:t>-</w:t>
      </w:r>
      <w:r w:rsidRPr="00CA35A8">
        <w:rPr>
          <w:bCs/>
          <w:color w:val="000000"/>
          <w:spacing w:val="4"/>
          <w:szCs w:val="18"/>
          <w:lang w:val="en-US"/>
        </w:rPr>
        <w:t>femina</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 xml:space="preserve">.) </w:t>
      </w:r>
      <w:r w:rsidRPr="00CA35A8">
        <w:rPr>
          <w:bCs/>
          <w:color w:val="000000"/>
          <w:spacing w:val="4"/>
          <w:szCs w:val="18"/>
          <w:lang w:val="en-US"/>
        </w:rPr>
        <w:t>Roth.</w:t>
      </w:r>
    </w:p>
    <w:p w:rsidR="00CA35A8" w:rsidRPr="00CA35A8" w:rsidRDefault="00CA35A8" w:rsidP="007E3BA3">
      <w:pPr>
        <w:shd w:val="clear" w:color="auto" w:fill="FFFFFF"/>
        <w:spacing w:before="5" w:line="360" w:lineRule="auto"/>
        <w:ind w:right="21" w:firstLine="341"/>
        <w:jc w:val="both"/>
        <w:outlineLvl w:val="0"/>
        <w:rPr>
          <w:lang w:val="en-US"/>
        </w:rPr>
      </w:pPr>
      <w:r w:rsidRPr="00CA35A8">
        <w:rPr>
          <w:bCs/>
          <w:color w:val="000000"/>
          <w:spacing w:val="8"/>
          <w:szCs w:val="18"/>
        </w:rPr>
        <w:t>Вудсия</w:t>
      </w:r>
      <w:r w:rsidRPr="00CA35A8">
        <w:rPr>
          <w:bCs/>
          <w:color w:val="000000"/>
          <w:spacing w:val="8"/>
          <w:szCs w:val="18"/>
          <w:lang w:val="en-US"/>
        </w:rPr>
        <w:t xml:space="preserve"> </w:t>
      </w:r>
      <w:r w:rsidRPr="00CA35A8">
        <w:rPr>
          <w:bCs/>
          <w:color w:val="000000"/>
          <w:spacing w:val="8"/>
          <w:szCs w:val="18"/>
        </w:rPr>
        <w:t>гладковатая</w:t>
      </w:r>
      <w:r w:rsidRPr="00CA35A8">
        <w:rPr>
          <w:bCs/>
          <w:color w:val="000000"/>
          <w:spacing w:val="8"/>
          <w:szCs w:val="18"/>
          <w:lang w:val="en-US"/>
        </w:rPr>
        <w:t xml:space="preserve"> — Woodsia glabella R. </w:t>
      </w:r>
      <w:smartTag w:uri="urn:schemas-microsoft-com:office:smarttags" w:element="country-region">
        <w:smartTag w:uri="urn:schemas-microsoft-com:office:smarttags" w:element="place">
          <w:r w:rsidRPr="00CA35A8">
            <w:rPr>
              <w:bCs/>
              <w:color w:val="000000"/>
              <w:spacing w:val="8"/>
              <w:szCs w:val="18"/>
              <w:lang w:val="en-US"/>
            </w:rPr>
            <w:t>Br.</w:t>
          </w:r>
        </w:smartTag>
      </w:smartTag>
      <w:r w:rsidRPr="00CA35A8">
        <w:rPr>
          <w:bCs/>
          <w:color w:val="000000"/>
          <w:spacing w:val="8"/>
          <w:szCs w:val="18"/>
          <w:lang w:val="en-US"/>
        </w:rPr>
        <w:t xml:space="preserve"> — W. ilvensis var. glabella Trautv</w:t>
      </w:r>
      <w:r w:rsidRPr="00CA35A8">
        <w:rPr>
          <w:color w:val="000000"/>
          <w:spacing w:val="8"/>
          <w:szCs w:val="18"/>
          <w:lang w:val="en-US"/>
        </w:rPr>
        <w:t>.</w:t>
      </w:r>
    </w:p>
    <w:p w:rsidR="00CA35A8" w:rsidRPr="00CA35A8" w:rsidRDefault="00CA35A8" w:rsidP="007E3BA3">
      <w:pPr>
        <w:shd w:val="clear" w:color="auto" w:fill="FFFFFF"/>
        <w:spacing w:before="5" w:line="360" w:lineRule="auto"/>
        <w:ind w:right="21" w:firstLine="336"/>
        <w:jc w:val="both"/>
        <w:rPr>
          <w:lang w:val="en-US"/>
        </w:rPr>
      </w:pPr>
      <w:r w:rsidRPr="00CA35A8">
        <w:rPr>
          <w:bCs/>
          <w:color w:val="000000"/>
          <w:spacing w:val="3"/>
          <w:szCs w:val="18"/>
        </w:rPr>
        <w:t>Пузырник</w:t>
      </w:r>
      <w:r w:rsidRPr="00CA35A8">
        <w:rPr>
          <w:bCs/>
          <w:color w:val="000000"/>
          <w:spacing w:val="3"/>
          <w:szCs w:val="18"/>
          <w:lang w:val="en-US"/>
        </w:rPr>
        <w:t xml:space="preserve"> </w:t>
      </w:r>
      <w:r w:rsidRPr="00CA35A8">
        <w:rPr>
          <w:bCs/>
          <w:color w:val="000000"/>
          <w:spacing w:val="3"/>
          <w:szCs w:val="18"/>
        </w:rPr>
        <w:t>ломкий</w:t>
      </w:r>
      <w:r w:rsidRPr="00CA35A8">
        <w:rPr>
          <w:bCs/>
          <w:color w:val="000000"/>
          <w:spacing w:val="3"/>
          <w:szCs w:val="18"/>
          <w:lang w:val="en-US"/>
        </w:rPr>
        <w:t xml:space="preserve"> — Cystopteris fragilis (L.) Bernh</w:t>
      </w:r>
      <w:r w:rsidRPr="00CA35A8">
        <w:rPr>
          <w:color w:val="000000"/>
          <w:spacing w:val="3"/>
          <w:szCs w:val="18"/>
          <w:lang w:val="en-US"/>
        </w:rPr>
        <w:t>.</w:t>
      </w:r>
    </w:p>
    <w:p w:rsidR="00CA35A8" w:rsidRPr="00CA35A8" w:rsidRDefault="00CA35A8" w:rsidP="007E3BA3">
      <w:pPr>
        <w:shd w:val="clear" w:color="auto" w:fill="FFFFFF"/>
        <w:spacing w:line="360" w:lineRule="auto"/>
        <w:ind w:right="21" w:firstLine="336"/>
        <w:jc w:val="both"/>
        <w:rPr>
          <w:bCs/>
          <w:i/>
          <w:iCs/>
          <w:lang w:val="en-US"/>
        </w:rPr>
      </w:pPr>
      <w:r w:rsidRPr="00CA35A8">
        <w:rPr>
          <w:bCs/>
          <w:color w:val="000000"/>
          <w:spacing w:val="-3"/>
          <w:szCs w:val="17"/>
        </w:rPr>
        <w:t>Щитовник</w:t>
      </w:r>
      <w:r w:rsidRPr="00CA35A8">
        <w:rPr>
          <w:bCs/>
          <w:color w:val="000000"/>
          <w:spacing w:val="-3"/>
          <w:szCs w:val="17"/>
          <w:lang w:val="en-US"/>
        </w:rPr>
        <w:t xml:space="preserve"> </w:t>
      </w:r>
      <w:r w:rsidRPr="00CA35A8">
        <w:rPr>
          <w:bCs/>
          <w:color w:val="000000"/>
          <w:spacing w:val="-3"/>
          <w:szCs w:val="17"/>
        </w:rPr>
        <w:t>пахучий</w:t>
      </w:r>
      <w:r w:rsidRPr="00CA35A8">
        <w:rPr>
          <w:bCs/>
          <w:color w:val="000000"/>
          <w:spacing w:val="-3"/>
          <w:szCs w:val="17"/>
          <w:lang w:val="en-US"/>
        </w:rPr>
        <w:t xml:space="preserve">, </w:t>
      </w:r>
      <w:r w:rsidRPr="00CA35A8">
        <w:rPr>
          <w:bCs/>
          <w:color w:val="000000"/>
          <w:spacing w:val="-3"/>
          <w:szCs w:val="17"/>
        </w:rPr>
        <w:t>папоротник</w:t>
      </w:r>
      <w:r w:rsidRPr="00CA35A8">
        <w:rPr>
          <w:bCs/>
          <w:color w:val="000000"/>
          <w:spacing w:val="-3"/>
          <w:szCs w:val="17"/>
          <w:lang w:val="en-US"/>
        </w:rPr>
        <w:t xml:space="preserve"> </w:t>
      </w:r>
      <w:r w:rsidRPr="00CA35A8">
        <w:rPr>
          <w:bCs/>
          <w:color w:val="000000"/>
          <w:spacing w:val="-3"/>
          <w:szCs w:val="17"/>
        </w:rPr>
        <w:t>пахучий</w:t>
      </w:r>
      <w:r w:rsidRPr="00CA35A8">
        <w:rPr>
          <w:bCs/>
          <w:color w:val="000000"/>
          <w:spacing w:val="-3"/>
          <w:szCs w:val="17"/>
          <w:lang w:val="en-US"/>
        </w:rPr>
        <w:t xml:space="preserve">, </w:t>
      </w:r>
      <w:r w:rsidRPr="00CA35A8">
        <w:rPr>
          <w:bCs/>
          <w:color w:val="000000"/>
          <w:spacing w:val="-3"/>
          <w:szCs w:val="17"/>
        </w:rPr>
        <w:t>каменный</w:t>
      </w:r>
      <w:r w:rsidRPr="00CA35A8">
        <w:rPr>
          <w:bCs/>
          <w:color w:val="000000"/>
          <w:spacing w:val="-3"/>
          <w:szCs w:val="17"/>
          <w:lang w:val="en-US"/>
        </w:rPr>
        <w:t xml:space="preserve"> </w:t>
      </w:r>
      <w:r w:rsidRPr="00CA35A8">
        <w:rPr>
          <w:bCs/>
          <w:color w:val="000000"/>
          <w:spacing w:val="-3"/>
          <w:szCs w:val="17"/>
        </w:rPr>
        <w:t>зверобой</w:t>
      </w:r>
      <w:r w:rsidRPr="00CA35A8">
        <w:rPr>
          <w:bCs/>
          <w:color w:val="000000"/>
          <w:spacing w:val="-3"/>
          <w:szCs w:val="17"/>
          <w:lang w:val="en-US"/>
        </w:rPr>
        <w:t xml:space="preserve">— </w:t>
      </w:r>
      <w:r w:rsidRPr="00CA35A8">
        <w:rPr>
          <w:bCs/>
          <w:color w:val="000000"/>
          <w:spacing w:val="8"/>
          <w:szCs w:val="17"/>
          <w:lang w:val="en-US"/>
        </w:rPr>
        <w:t xml:space="preserve">Dryopteris fragrans (L.) Schott </w:t>
      </w:r>
      <w:r w:rsidRPr="00CA35A8">
        <w:rPr>
          <w:bCs/>
          <w:i/>
          <w:iCs/>
          <w:color w:val="000000"/>
          <w:spacing w:val="8"/>
          <w:szCs w:val="17"/>
          <w:lang w:val="en-US"/>
        </w:rPr>
        <w:t>(Polypodium fragrans).</w:t>
      </w:r>
    </w:p>
    <w:p w:rsidR="00CA35A8" w:rsidRPr="00CA35A8" w:rsidRDefault="00CA35A8" w:rsidP="007E3BA3">
      <w:pPr>
        <w:shd w:val="clear" w:color="auto" w:fill="FFFFFF"/>
        <w:spacing w:line="360" w:lineRule="auto"/>
        <w:ind w:right="21" w:firstLine="346"/>
        <w:jc w:val="both"/>
        <w:outlineLvl w:val="0"/>
        <w:rPr>
          <w:bCs/>
          <w:color w:val="000000"/>
          <w:spacing w:val="11"/>
          <w:szCs w:val="18"/>
          <w:lang w:val="en-US"/>
        </w:rPr>
      </w:pPr>
      <w:r w:rsidRPr="00CA35A8">
        <w:rPr>
          <w:bCs/>
          <w:color w:val="000000"/>
          <w:spacing w:val="6"/>
          <w:szCs w:val="18"/>
        </w:rPr>
        <w:t>Щитовник</w:t>
      </w:r>
      <w:r w:rsidRPr="00CA35A8">
        <w:rPr>
          <w:bCs/>
          <w:color w:val="000000"/>
          <w:spacing w:val="6"/>
          <w:szCs w:val="18"/>
          <w:lang w:val="en-US"/>
        </w:rPr>
        <w:t xml:space="preserve"> </w:t>
      </w:r>
      <w:r w:rsidRPr="00CA35A8">
        <w:rPr>
          <w:bCs/>
          <w:color w:val="000000"/>
          <w:spacing w:val="6"/>
          <w:szCs w:val="18"/>
        </w:rPr>
        <w:t>мужской</w:t>
      </w:r>
      <w:r w:rsidRPr="00CA35A8">
        <w:rPr>
          <w:bCs/>
          <w:color w:val="000000"/>
          <w:spacing w:val="6"/>
          <w:szCs w:val="18"/>
          <w:lang w:val="en-US"/>
        </w:rPr>
        <w:t xml:space="preserve">, </w:t>
      </w:r>
      <w:r w:rsidRPr="00CA35A8">
        <w:rPr>
          <w:bCs/>
          <w:color w:val="000000"/>
          <w:spacing w:val="6"/>
          <w:szCs w:val="18"/>
        </w:rPr>
        <w:t>папоротник</w:t>
      </w:r>
      <w:r w:rsidRPr="00CA35A8">
        <w:rPr>
          <w:bCs/>
          <w:color w:val="000000"/>
          <w:spacing w:val="6"/>
          <w:szCs w:val="18"/>
          <w:lang w:val="en-US"/>
        </w:rPr>
        <w:t xml:space="preserve"> </w:t>
      </w:r>
      <w:r w:rsidRPr="00CA35A8">
        <w:rPr>
          <w:bCs/>
          <w:color w:val="000000"/>
          <w:spacing w:val="6"/>
          <w:szCs w:val="18"/>
        </w:rPr>
        <w:t>мужской</w:t>
      </w:r>
      <w:r w:rsidRPr="00CA35A8">
        <w:rPr>
          <w:bCs/>
          <w:color w:val="000000"/>
          <w:spacing w:val="6"/>
          <w:szCs w:val="18"/>
          <w:lang w:val="en-US"/>
        </w:rPr>
        <w:t xml:space="preserve"> — Dryopteris filix-</w:t>
      </w:r>
      <w:r w:rsidRPr="00CA35A8">
        <w:rPr>
          <w:bCs/>
          <w:color w:val="000000"/>
          <w:spacing w:val="11"/>
          <w:szCs w:val="18"/>
          <w:lang w:val="en-US"/>
        </w:rPr>
        <w:t>mas (L.) Schott.</w:t>
      </w:r>
    </w:p>
    <w:p w:rsidR="00CA35A8" w:rsidRPr="00CA35A8" w:rsidRDefault="00CA35A8" w:rsidP="007E3BA3">
      <w:pPr>
        <w:shd w:val="clear" w:color="auto" w:fill="FFFFFF"/>
        <w:spacing w:line="360" w:lineRule="auto"/>
        <w:ind w:right="21" w:firstLine="346"/>
        <w:jc w:val="both"/>
        <w:outlineLvl w:val="0"/>
        <w:rPr>
          <w:bCs/>
          <w:lang w:val="en-US"/>
        </w:rPr>
      </w:pPr>
      <w:r w:rsidRPr="00CA35A8">
        <w:rPr>
          <w:bCs/>
          <w:color w:val="000000"/>
          <w:spacing w:val="4"/>
          <w:szCs w:val="18"/>
        </w:rPr>
        <w:t>Костенец</w:t>
      </w:r>
      <w:r w:rsidRPr="00CA35A8">
        <w:rPr>
          <w:bCs/>
          <w:color w:val="000000"/>
          <w:spacing w:val="4"/>
          <w:szCs w:val="18"/>
          <w:lang w:val="en-US"/>
        </w:rPr>
        <w:t xml:space="preserve"> </w:t>
      </w:r>
      <w:r w:rsidRPr="00CA35A8">
        <w:rPr>
          <w:bCs/>
          <w:color w:val="000000"/>
          <w:spacing w:val="4"/>
          <w:szCs w:val="18"/>
        </w:rPr>
        <w:t>постенный</w:t>
      </w:r>
      <w:r w:rsidRPr="00CA35A8">
        <w:rPr>
          <w:bCs/>
          <w:color w:val="000000"/>
          <w:spacing w:val="4"/>
          <w:szCs w:val="18"/>
          <w:lang w:val="en-US"/>
        </w:rPr>
        <w:t xml:space="preserve"> — Asplenium ruta-muraria L.</w:t>
      </w:r>
    </w:p>
    <w:p w:rsidR="00CA35A8" w:rsidRPr="00CA35A8" w:rsidRDefault="00CA35A8" w:rsidP="007E3BA3">
      <w:pPr>
        <w:shd w:val="clear" w:color="auto" w:fill="FFFFFF"/>
        <w:spacing w:line="360" w:lineRule="auto"/>
        <w:ind w:right="21" w:firstLine="360"/>
        <w:jc w:val="both"/>
        <w:outlineLvl w:val="0"/>
        <w:rPr>
          <w:color w:val="000000"/>
          <w:spacing w:val="4"/>
          <w:szCs w:val="18"/>
          <w:lang w:val="en-US"/>
        </w:rPr>
      </w:pPr>
      <w:r w:rsidRPr="00CA35A8">
        <w:rPr>
          <w:bCs/>
          <w:color w:val="000000"/>
          <w:spacing w:val="4"/>
          <w:szCs w:val="18"/>
        </w:rPr>
        <w:t>Костенец</w:t>
      </w:r>
      <w:r w:rsidRPr="00CA35A8">
        <w:rPr>
          <w:bCs/>
          <w:color w:val="000000"/>
          <w:spacing w:val="4"/>
          <w:szCs w:val="18"/>
          <w:lang w:val="en-US"/>
        </w:rPr>
        <w:t xml:space="preserve"> </w:t>
      </w:r>
      <w:r w:rsidRPr="00CA35A8">
        <w:rPr>
          <w:bCs/>
          <w:color w:val="000000"/>
          <w:spacing w:val="4"/>
          <w:szCs w:val="18"/>
        </w:rPr>
        <w:t>зеленый</w:t>
      </w:r>
      <w:r w:rsidRPr="00CA35A8">
        <w:rPr>
          <w:bCs/>
          <w:color w:val="000000"/>
          <w:spacing w:val="4"/>
          <w:szCs w:val="18"/>
          <w:lang w:val="en-US"/>
        </w:rPr>
        <w:t xml:space="preserve"> — Asplenium viride Hudson</w:t>
      </w:r>
      <w:r w:rsidRPr="00CA35A8">
        <w:rPr>
          <w:color w:val="000000"/>
          <w:spacing w:val="4"/>
          <w:szCs w:val="18"/>
          <w:lang w:val="en-US"/>
        </w:rPr>
        <w:t>.</w:t>
      </w:r>
    </w:p>
    <w:p w:rsidR="00CA35A8" w:rsidRPr="00CA35A8" w:rsidRDefault="00CA35A8" w:rsidP="007E3BA3">
      <w:pPr>
        <w:shd w:val="clear" w:color="auto" w:fill="FFFFFF"/>
        <w:spacing w:line="360" w:lineRule="auto"/>
        <w:ind w:right="21" w:firstLine="360"/>
        <w:jc w:val="both"/>
        <w:outlineLvl w:val="0"/>
        <w:rPr>
          <w:color w:val="000000"/>
          <w:spacing w:val="-4"/>
          <w:szCs w:val="18"/>
          <w:lang w:val="en-US"/>
        </w:rPr>
      </w:pPr>
      <w:r w:rsidRPr="00CA35A8">
        <w:rPr>
          <w:bCs/>
          <w:color w:val="000000"/>
          <w:spacing w:val="2"/>
          <w:szCs w:val="18"/>
        </w:rPr>
        <w:t>Орляк</w:t>
      </w:r>
      <w:r w:rsidRPr="00CA35A8">
        <w:rPr>
          <w:bCs/>
          <w:color w:val="000000"/>
          <w:spacing w:val="2"/>
          <w:szCs w:val="18"/>
          <w:lang w:val="en-US"/>
        </w:rPr>
        <w:t xml:space="preserve"> </w:t>
      </w:r>
      <w:r w:rsidRPr="00CA35A8">
        <w:rPr>
          <w:bCs/>
          <w:color w:val="000000"/>
          <w:spacing w:val="2"/>
          <w:szCs w:val="18"/>
        </w:rPr>
        <w:t>обыкновенный</w:t>
      </w:r>
      <w:r w:rsidRPr="00CA35A8">
        <w:rPr>
          <w:bCs/>
          <w:color w:val="000000"/>
          <w:spacing w:val="2"/>
          <w:szCs w:val="18"/>
          <w:lang w:val="en-US"/>
        </w:rPr>
        <w:t xml:space="preserve"> — Pteridium aquilinum (L.) Kuhn ex </w:t>
      </w:r>
      <w:r w:rsidRPr="00CA35A8">
        <w:rPr>
          <w:bCs/>
          <w:color w:val="000000"/>
          <w:spacing w:val="-4"/>
          <w:szCs w:val="18"/>
          <w:lang w:val="en-US"/>
        </w:rPr>
        <w:t>Decker</w:t>
      </w:r>
      <w:r w:rsidRPr="00CA35A8">
        <w:rPr>
          <w:color w:val="000000"/>
          <w:spacing w:val="-4"/>
          <w:szCs w:val="18"/>
          <w:lang w:val="en-US"/>
        </w:rPr>
        <w:t>.</w:t>
      </w:r>
    </w:p>
    <w:p w:rsidR="00CA35A8" w:rsidRPr="00CA35A8" w:rsidRDefault="00CA35A8" w:rsidP="007E3BA3">
      <w:pPr>
        <w:shd w:val="clear" w:color="auto" w:fill="FFFFFF"/>
        <w:spacing w:line="360" w:lineRule="auto"/>
        <w:ind w:right="21" w:firstLine="360"/>
        <w:jc w:val="both"/>
        <w:outlineLvl w:val="0"/>
        <w:rPr>
          <w:bCs/>
          <w:i/>
          <w:iCs/>
          <w:color w:val="000000"/>
          <w:spacing w:val="9"/>
          <w:szCs w:val="18"/>
          <w:lang w:val="en-US"/>
        </w:rPr>
      </w:pPr>
      <w:r w:rsidRPr="00CA35A8">
        <w:rPr>
          <w:bCs/>
          <w:color w:val="000000"/>
          <w:szCs w:val="18"/>
        </w:rPr>
        <w:t>Многоножка</w:t>
      </w:r>
      <w:r w:rsidRPr="00CA35A8">
        <w:rPr>
          <w:bCs/>
          <w:color w:val="000000"/>
          <w:szCs w:val="18"/>
          <w:lang w:val="en-US"/>
        </w:rPr>
        <w:t xml:space="preserve"> </w:t>
      </w:r>
      <w:r w:rsidRPr="00CA35A8">
        <w:rPr>
          <w:bCs/>
          <w:color w:val="000000"/>
          <w:szCs w:val="18"/>
        </w:rPr>
        <w:t>виргинская</w:t>
      </w:r>
      <w:r w:rsidRPr="00CA35A8">
        <w:rPr>
          <w:bCs/>
          <w:color w:val="000000"/>
          <w:szCs w:val="18"/>
          <w:lang w:val="en-US"/>
        </w:rPr>
        <w:t xml:space="preserve"> — Polypodium virginianum L. — </w:t>
      </w:r>
      <w:r w:rsidRPr="00CA35A8">
        <w:rPr>
          <w:bCs/>
          <w:i/>
          <w:iCs/>
          <w:color w:val="000000"/>
          <w:szCs w:val="18"/>
          <w:lang w:val="en-US"/>
        </w:rPr>
        <w:t xml:space="preserve">P. </w:t>
      </w:r>
      <w:r w:rsidRPr="00CA35A8">
        <w:rPr>
          <w:bCs/>
          <w:i/>
          <w:iCs/>
          <w:color w:val="000000"/>
          <w:spacing w:val="9"/>
          <w:szCs w:val="18"/>
          <w:lang w:val="en-US"/>
        </w:rPr>
        <w:t>vulgare var. virginianum</w:t>
      </w:r>
      <w:r w:rsidRPr="00CA35A8">
        <w:rPr>
          <w:bCs/>
          <w:color w:val="000000"/>
          <w:spacing w:val="9"/>
          <w:szCs w:val="18"/>
          <w:lang w:val="en-US"/>
        </w:rPr>
        <w:t xml:space="preserve"> </w:t>
      </w:r>
      <w:r w:rsidRPr="00CA35A8">
        <w:rPr>
          <w:bCs/>
          <w:i/>
          <w:iCs/>
          <w:color w:val="000000"/>
          <w:spacing w:val="9"/>
          <w:szCs w:val="18"/>
          <w:lang w:val="en-US"/>
        </w:rPr>
        <w:t>(L.) Eaton — P. sibiricum Sipl.</w:t>
      </w:r>
    </w:p>
    <w:p w:rsidR="00CA35A8" w:rsidRPr="00CA35A8" w:rsidRDefault="00CA35A8" w:rsidP="007E3BA3">
      <w:pPr>
        <w:shd w:val="clear" w:color="auto" w:fill="FFFFFF"/>
        <w:spacing w:line="360" w:lineRule="auto"/>
        <w:ind w:right="21" w:firstLine="360"/>
        <w:jc w:val="both"/>
        <w:outlineLvl w:val="0"/>
        <w:rPr>
          <w:bCs/>
          <w:color w:val="000000"/>
          <w:spacing w:val="5"/>
          <w:szCs w:val="18"/>
          <w:lang w:val="en-US"/>
        </w:rPr>
      </w:pPr>
      <w:r w:rsidRPr="00CA35A8">
        <w:rPr>
          <w:bCs/>
          <w:color w:val="000000"/>
          <w:spacing w:val="5"/>
          <w:szCs w:val="18"/>
        </w:rPr>
        <w:t>Гроздовик</w:t>
      </w:r>
      <w:r w:rsidRPr="00CA35A8">
        <w:rPr>
          <w:bCs/>
          <w:color w:val="000000"/>
          <w:spacing w:val="5"/>
          <w:szCs w:val="18"/>
          <w:lang w:val="en-US"/>
        </w:rPr>
        <w:t xml:space="preserve"> </w:t>
      </w:r>
      <w:r w:rsidRPr="00CA35A8">
        <w:rPr>
          <w:bCs/>
          <w:color w:val="000000"/>
          <w:spacing w:val="5"/>
          <w:szCs w:val="18"/>
        </w:rPr>
        <w:t>виргинский</w:t>
      </w:r>
      <w:r w:rsidRPr="00CA35A8">
        <w:rPr>
          <w:color w:val="000000"/>
          <w:spacing w:val="5"/>
          <w:szCs w:val="18"/>
          <w:lang w:val="en-US"/>
        </w:rPr>
        <w:t xml:space="preserve"> — </w:t>
      </w:r>
      <w:r w:rsidRPr="00CA35A8">
        <w:rPr>
          <w:bCs/>
          <w:color w:val="000000"/>
          <w:spacing w:val="5"/>
          <w:szCs w:val="18"/>
          <w:lang w:val="en-US"/>
        </w:rPr>
        <w:t>Botrychium virginianum (L.) Sw.</w:t>
      </w:r>
    </w:p>
    <w:p w:rsidR="00CA35A8" w:rsidRPr="00CA35A8" w:rsidRDefault="00CA35A8" w:rsidP="007E3BA3">
      <w:pPr>
        <w:shd w:val="clear" w:color="auto" w:fill="FFFFFF"/>
        <w:spacing w:line="360" w:lineRule="auto"/>
        <w:ind w:right="21" w:firstLine="360"/>
        <w:jc w:val="both"/>
        <w:outlineLvl w:val="0"/>
        <w:rPr>
          <w:color w:val="000000"/>
          <w:spacing w:val="2"/>
          <w:szCs w:val="18"/>
          <w:lang w:val="en-US"/>
        </w:rPr>
      </w:pPr>
      <w:r w:rsidRPr="00CA35A8">
        <w:rPr>
          <w:bCs/>
          <w:color w:val="000000"/>
          <w:spacing w:val="2"/>
          <w:szCs w:val="18"/>
        </w:rPr>
        <w:t>Гроздовик</w:t>
      </w:r>
      <w:r w:rsidRPr="00CA35A8">
        <w:rPr>
          <w:bCs/>
          <w:color w:val="000000"/>
          <w:spacing w:val="2"/>
          <w:szCs w:val="18"/>
          <w:lang w:val="en-US"/>
        </w:rPr>
        <w:t xml:space="preserve"> </w:t>
      </w:r>
      <w:r w:rsidRPr="00CA35A8">
        <w:rPr>
          <w:bCs/>
          <w:color w:val="000000"/>
          <w:spacing w:val="2"/>
          <w:szCs w:val="18"/>
        </w:rPr>
        <w:t>полулунный</w:t>
      </w:r>
      <w:r w:rsidRPr="00CA35A8">
        <w:rPr>
          <w:bCs/>
          <w:color w:val="000000"/>
          <w:spacing w:val="2"/>
          <w:szCs w:val="18"/>
          <w:lang w:val="en-US"/>
        </w:rPr>
        <w:t xml:space="preserve"> — Botrychium lunaria (L.) Sw</w:t>
      </w:r>
      <w:r w:rsidRPr="00CA35A8">
        <w:rPr>
          <w:color w:val="000000"/>
          <w:spacing w:val="2"/>
          <w:szCs w:val="18"/>
          <w:lang w:val="en-US"/>
        </w:rPr>
        <w:t>.</w:t>
      </w:r>
    </w:p>
    <w:p w:rsidR="00CA35A8" w:rsidRPr="00CA35A8" w:rsidRDefault="00CA35A8" w:rsidP="007E3BA3">
      <w:pPr>
        <w:shd w:val="clear" w:color="auto" w:fill="FFFFFF"/>
        <w:spacing w:line="360" w:lineRule="auto"/>
        <w:ind w:right="21" w:firstLine="360"/>
        <w:jc w:val="both"/>
        <w:outlineLvl w:val="0"/>
        <w:rPr>
          <w:bCs/>
          <w:color w:val="000000"/>
          <w:spacing w:val="1"/>
          <w:szCs w:val="18"/>
        </w:rPr>
      </w:pPr>
      <w:r w:rsidRPr="00CA35A8">
        <w:rPr>
          <w:bCs/>
          <w:color w:val="000000"/>
          <w:spacing w:val="1"/>
          <w:szCs w:val="18"/>
        </w:rPr>
        <w:t>Хвощ полевой, столбунец, сосенка полевая,</w:t>
      </w:r>
      <w:r w:rsidRPr="00CA35A8">
        <w:rPr>
          <w:color w:val="000000"/>
          <w:spacing w:val="1"/>
          <w:szCs w:val="18"/>
        </w:rPr>
        <w:t xml:space="preserve"> </w:t>
      </w:r>
      <w:r w:rsidRPr="00CA35A8">
        <w:rPr>
          <w:bCs/>
          <w:color w:val="000000"/>
          <w:spacing w:val="1"/>
          <w:szCs w:val="18"/>
        </w:rPr>
        <w:t xml:space="preserve">толкачики, пестыши — </w:t>
      </w:r>
      <w:r w:rsidRPr="00CA35A8">
        <w:rPr>
          <w:bCs/>
          <w:color w:val="000000"/>
          <w:spacing w:val="1"/>
          <w:szCs w:val="18"/>
          <w:lang w:val="en-US"/>
        </w:rPr>
        <w:t>Equisetum</w:t>
      </w:r>
      <w:r w:rsidRPr="00CA35A8">
        <w:rPr>
          <w:bCs/>
          <w:color w:val="000000"/>
          <w:spacing w:val="1"/>
          <w:szCs w:val="18"/>
        </w:rPr>
        <w:t xml:space="preserve"> </w:t>
      </w:r>
      <w:r w:rsidRPr="00CA35A8">
        <w:rPr>
          <w:bCs/>
          <w:color w:val="000000"/>
          <w:spacing w:val="1"/>
          <w:szCs w:val="18"/>
          <w:lang w:val="en-US"/>
        </w:rPr>
        <w:t>arvense</w:t>
      </w:r>
      <w:r w:rsidRPr="00CA35A8">
        <w:rPr>
          <w:bCs/>
          <w:color w:val="000000"/>
          <w:spacing w:val="1"/>
          <w:szCs w:val="18"/>
        </w:rPr>
        <w:t xml:space="preserve"> </w:t>
      </w:r>
      <w:r w:rsidRPr="00CA35A8">
        <w:rPr>
          <w:bCs/>
          <w:color w:val="000000"/>
          <w:spacing w:val="1"/>
          <w:szCs w:val="18"/>
          <w:lang w:val="en-US"/>
        </w:rPr>
        <w:t>L</w:t>
      </w:r>
      <w:r>
        <w:rPr>
          <w:bCs/>
          <w:color w:val="000000"/>
          <w:spacing w:val="1"/>
          <w:szCs w:val="18"/>
        </w:rPr>
        <w:t xml:space="preserve">. </w:t>
      </w:r>
    </w:p>
    <w:p w:rsidR="00CA35A8" w:rsidRPr="00CA35A8" w:rsidRDefault="00CA35A8" w:rsidP="007E3BA3">
      <w:pPr>
        <w:shd w:val="clear" w:color="auto" w:fill="FFFFFF"/>
        <w:spacing w:line="360" w:lineRule="auto"/>
        <w:ind w:right="21" w:firstLine="322"/>
        <w:jc w:val="both"/>
        <w:rPr>
          <w:bCs/>
          <w:i/>
          <w:iCs/>
          <w:color w:val="000000"/>
          <w:spacing w:val="7"/>
          <w:szCs w:val="18"/>
        </w:rPr>
      </w:pPr>
      <w:r w:rsidRPr="00CA35A8">
        <w:rPr>
          <w:bCs/>
          <w:color w:val="000000"/>
          <w:spacing w:val="3"/>
          <w:szCs w:val="18"/>
        </w:rPr>
        <w:t xml:space="preserve">Хвощ речной, хвощ топяной — </w:t>
      </w:r>
      <w:r w:rsidRPr="00CA35A8">
        <w:rPr>
          <w:bCs/>
          <w:color w:val="000000"/>
          <w:spacing w:val="3"/>
          <w:szCs w:val="18"/>
          <w:lang w:val="en-US"/>
        </w:rPr>
        <w:t>Equisetum</w:t>
      </w:r>
      <w:r w:rsidRPr="00CA35A8">
        <w:rPr>
          <w:bCs/>
          <w:color w:val="000000"/>
          <w:spacing w:val="3"/>
          <w:szCs w:val="18"/>
        </w:rPr>
        <w:t xml:space="preserve"> </w:t>
      </w:r>
      <w:r w:rsidRPr="00CA35A8">
        <w:rPr>
          <w:bCs/>
          <w:color w:val="000000"/>
          <w:spacing w:val="3"/>
          <w:szCs w:val="18"/>
          <w:lang w:val="en-US"/>
        </w:rPr>
        <w:t>fluviatile</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 xml:space="preserve">. </w:t>
      </w:r>
      <w:r w:rsidRPr="00CA35A8">
        <w:rPr>
          <w:bCs/>
          <w:i/>
          <w:iCs/>
          <w:color w:val="000000"/>
          <w:spacing w:val="3"/>
          <w:szCs w:val="18"/>
        </w:rPr>
        <w:t xml:space="preserve">— </w:t>
      </w:r>
      <w:r w:rsidRPr="00CA35A8">
        <w:rPr>
          <w:bCs/>
          <w:i/>
          <w:iCs/>
          <w:color w:val="000000"/>
          <w:spacing w:val="3"/>
          <w:szCs w:val="18"/>
          <w:lang w:val="en-US"/>
        </w:rPr>
        <w:t>Eq</w:t>
      </w:r>
      <w:r w:rsidRPr="00CA35A8">
        <w:rPr>
          <w:bCs/>
          <w:i/>
          <w:iCs/>
          <w:color w:val="000000"/>
          <w:spacing w:val="3"/>
          <w:szCs w:val="18"/>
        </w:rPr>
        <w:t xml:space="preserve">. </w:t>
      </w:r>
      <w:r w:rsidRPr="00CA35A8">
        <w:rPr>
          <w:bCs/>
          <w:i/>
          <w:iCs/>
          <w:color w:val="000000"/>
          <w:spacing w:val="7"/>
          <w:szCs w:val="18"/>
          <w:lang w:val="en-US"/>
        </w:rPr>
        <w:t>limosum</w:t>
      </w:r>
      <w:r w:rsidRPr="00CA35A8">
        <w:rPr>
          <w:bCs/>
          <w:i/>
          <w:iCs/>
          <w:color w:val="000000"/>
          <w:spacing w:val="7"/>
          <w:szCs w:val="18"/>
        </w:rPr>
        <w:t xml:space="preserve"> </w:t>
      </w:r>
      <w:r w:rsidRPr="00CA35A8">
        <w:rPr>
          <w:bCs/>
          <w:i/>
          <w:iCs/>
          <w:color w:val="000000"/>
          <w:spacing w:val="7"/>
          <w:szCs w:val="18"/>
          <w:lang w:val="en-US"/>
        </w:rPr>
        <w:t>L</w:t>
      </w:r>
      <w:r w:rsidRPr="00CA35A8">
        <w:rPr>
          <w:bCs/>
          <w:i/>
          <w:iCs/>
          <w:color w:val="000000"/>
          <w:spacing w:val="7"/>
          <w:szCs w:val="18"/>
        </w:rPr>
        <w:t xml:space="preserve">. — </w:t>
      </w:r>
      <w:r w:rsidRPr="00CA35A8">
        <w:rPr>
          <w:bCs/>
          <w:i/>
          <w:iCs/>
          <w:color w:val="000000"/>
          <w:spacing w:val="7"/>
          <w:szCs w:val="18"/>
          <w:lang w:val="en-US"/>
        </w:rPr>
        <w:t>Eq</w:t>
      </w:r>
      <w:r w:rsidRPr="00CA35A8">
        <w:rPr>
          <w:bCs/>
          <w:i/>
          <w:iCs/>
          <w:color w:val="000000"/>
          <w:spacing w:val="7"/>
          <w:szCs w:val="18"/>
        </w:rPr>
        <w:t xml:space="preserve">. </w:t>
      </w:r>
      <w:r w:rsidRPr="00CA35A8">
        <w:rPr>
          <w:bCs/>
          <w:i/>
          <w:iCs/>
          <w:color w:val="000000"/>
          <w:spacing w:val="7"/>
          <w:szCs w:val="18"/>
          <w:lang w:val="en-US"/>
        </w:rPr>
        <w:t>heleocharis</w:t>
      </w:r>
      <w:r w:rsidRPr="00CA35A8">
        <w:rPr>
          <w:bCs/>
          <w:i/>
          <w:iCs/>
          <w:color w:val="000000"/>
          <w:spacing w:val="7"/>
          <w:szCs w:val="18"/>
        </w:rPr>
        <w:t xml:space="preserve"> </w:t>
      </w:r>
      <w:r w:rsidRPr="00CA35A8">
        <w:rPr>
          <w:bCs/>
          <w:i/>
          <w:iCs/>
          <w:color w:val="000000"/>
          <w:spacing w:val="7"/>
          <w:szCs w:val="18"/>
          <w:lang w:val="en-US"/>
        </w:rPr>
        <w:t>Ehrh</w:t>
      </w:r>
      <w:r w:rsidRPr="00CA35A8">
        <w:rPr>
          <w:bCs/>
          <w:i/>
          <w:iCs/>
          <w:color w:val="000000"/>
          <w:spacing w:val="7"/>
          <w:szCs w:val="18"/>
        </w:rPr>
        <w:t>.</w:t>
      </w:r>
    </w:p>
    <w:p w:rsidR="00CA35A8" w:rsidRPr="00CA35A8" w:rsidRDefault="00CA35A8" w:rsidP="007E3BA3">
      <w:pPr>
        <w:shd w:val="clear" w:color="auto" w:fill="FFFFFF"/>
        <w:spacing w:line="360" w:lineRule="auto"/>
        <w:ind w:right="21" w:firstLine="360"/>
        <w:jc w:val="both"/>
        <w:outlineLvl w:val="0"/>
        <w:rPr>
          <w:bCs/>
          <w:lang w:val="en-US"/>
        </w:rPr>
      </w:pPr>
      <w:r w:rsidRPr="00CA35A8">
        <w:rPr>
          <w:bCs/>
          <w:color w:val="000000"/>
          <w:spacing w:val="5"/>
          <w:szCs w:val="18"/>
        </w:rPr>
        <w:t>Хвощ</w:t>
      </w:r>
      <w:r w:rsidRPr="00CA35A8">
        <w:rPr>
          <w:bCs/>
          <w:color w:val="000000"/>
          <w:spacing w:val="5"/>
          <w:szCs w:val="18"/>
          <w:lang w:val="en-US"/>
        </w:rPr>
        <w:t xml:space="preserve"> </w:t>
      </w:r>
      <w:r w:rsidRPr="00CA35A8">
        <w:rPr>
          <w:bCs/>
          <w:color w:val="000000"/>
          <w:spacing w:val="5"/>
          <w:szCs w:val="18"/>
        </w:rPr>
        <w:t>зимующий</w:t>
      </w:r>
      <w:r w:rsidRPr="00CA35A8">
        <w:rPr>
          <w:bCs/>
          <w:color w:val="000000"/>
          <w:spacing w:val="5"/>
          <w:szCs w:val="18"/>
          <w:lang w:val="en-US"/>
        </w:rPr>
        <w:t xml:space="preserve"> — Equisetum hiemale L.</w:t>
      </w:r>
    </w:p>
    <w:p w:rsidR="00CA35A8" w:rsidRPr="00CA35A8" w:rsidRDefault="00CA35A8" w:rsidP="007E3BA3">
      <w:pPr>
        <w:shd w:val="clear" w:color="auto" w:fill="FFFFFF"/>
        <w:spacing w:before="14" w:line="360" w:lineRule="auto"/>
        <w:ind w:right="21" w:firstLine="336"/>
        <w:jc w:val="both"/>
        <w:rPr>
          <w:bCs/>
          <w:lang w:val="en-US"/>
        </w:rPr>
      </w:pPr>
      <w:r w:rsidRPr="00CA35A8">
        <w:rPr>
          <w:bCs/>
          <w:color w:val="000000"/>
          <w:spacing w:val="7"/>
          <w:szCs w:val="18"/>
        </w:rPr>
        <w:t>Хвощ</w:t>
      </w:r>
      <w:r w:rsidRPr="00CA35A8">
        <w:rPr>
          <w:bCs/>
          <w:color w:val="000000"/>
          <w:spacing w:val="7"/>
          <w:szCs w:val="18"/>
          <w:lang w:val="en-US"/>
        </w:rPr>
        <w:t xml:space="preserve"> </w:t>
      </w:r>
      <w:r w:rsidRPr="00CA35A8">
        <w:rPr>
          <w:bCs/>
          <w:color w:val="000000"/>
          <w:spacing w:val="7"/>
          <w:szCs w:val="18"/>
        </w:rPr>
        <w:t>болотный</w:t>
      </w:r>
      <w:r w:rsidRPr="00CA35A8">
        <w:rPr>
          <w:bCs/>
          <w:color w:val="000000"/>
          <w:spacing w:val="7"/>
          <w:szCs w:val="18"/>
          <w:lang w:val="en-US"/>
        </w:rPr>
        <w:t xml:space="preserve"> — Equisetum palustre L.</w:t>
      </w:r>
    </w:p>
    <w:p w:rsidR="00CA35A8" w:rsidRPr="00CA35A8" w:rsidRDefault="00CA35A8" w:rsidP="007E3BA3">
      <w:pPr>
        <w:shd w:val="clear" w:color="auto" w:fill="FFFFFF"/>
        <w:spacing w:before="5" w:line="360" w:lineRule="auto"/>
        <w:ind w:right="21" w:firstLine="336"/>
        <w:jc w:val="both"/>
        <w:rPr>
          <w:bCs/>
          <w:lang w:val="en-US"/>
        </w:rPr>
      </w:pPr>
      <w:r w:rsidRPr="00CA35A8">
        <w:rPr>
          <w:bCs/>
          <w:color w:val="000000"/>
          <w:spacing w:val="6"/>
          <w:szCs w:val="18"/>
        </w:rPr>
        <w:t>Хвощ</w:t>
      </w:r>
      <w:r w:rsidRPr="00CA35A8">
        <w:rPr>
          <w:bCs/>
          <w:color w:val="000000"/>
          <w:spacing w:val="6"/>
          <w:szCs w:val="18"/>
          <w:lang w:val="en-US"/>
        </w:rPr>
        <w:t xml:space="preserve"> </w:t>
      </w:r>
      <w:r w:rsidRPr="00CA35A8">
        <w:rPr>
          <w:bCs/>
          <w:color w:val="000000"/>
          <w:spacing w:val="6"/>
          <w:szCs w:val="18"/>
        </w:rPr>
        <w:t>луговой</w:t>
      </w:r>
      <w:r w:rsidRPr="00CA35A8">
        <w:rPr>
          <w:bCs/>
          <w:color w:val="000000"/>
          <w:spacing w:val="6"/>
          <w:szCs w:val="18"/>
          <w:lang w:val="en-US"/>
        </w:rPr>
        <w:t xml:space="preserve"> — Equisetum pratense Ehrh.</w:t>
      </w:r>
    </w:p>
    <w:p w:rsidR="00CA35A8" w:rsidRPr="00CA35A8" w:rsidRDefault="00CA35A8" w:rsidP="007E3BA3">
      <w:pPr>
        <w:shd w:val="clear" w:color="auto" w:fill="FFFFFF"/>
        <w:spacing w:before="5" w:line="360" w:lineRule="auto"/>
        <w:ind w:right="21" w:firstLine="355"/>
        <w:jc w:val="both"/>
        <w:rPr>
          <w:bCs/>
          <w:lang w:val="en-US"/>
        </w:rPr>
      </w:pPr>
      <w:r w:rsidRPr="00CA35A8">
        <w:rPr>
          <w:bCs/>
          <w:color w:val="000000"/>
          <w:szCs w:val="18"/>
        </w:rPr>
        <w:t>Хвощ</w:t>
      </w:r>
      <w:r w:rsidRPr="00CA35A8">
        <w:rPr>
          <w:bCs/>
          <w:color w:val="000000"/>
          <w:szCs w:val="18"/>
          <w:lang w:val="en-US"/>
        </w:rPr>
        <w:t xml:space="preserve"> </w:t>
      </w:r>
      <w:r w:rsidRPr="00CA35A8">
        <w:rPr>
          <w:bCs/>
          <w:color w:val="000000"/>
          <w:szCs w:val="18"/>
        </w:rPr>
        <w:t>камышковый</w:t>
      </w:r>
      <w:r w:rsidRPr="00CA35A8">
        <w:rPr>
          <w:bCs/>
          <w:color w:val="000000"/>
          <w:szCs w:val="18"/>
          <w:lang w:val="en-US"/>
        </w:rPr>
        <w:t xml:space="preserve"> — Equisetum scirpoides Michaux.</w:t>
      </w:r>
    </w:p>
    <w:p w:rsidR="00CA35A8" w:rsidRPr="00CA35A8" w:rsidRDefault="00CA35A8" w:rsidP="007E3BA3">
      <w:pPr>
        <w:shd w:val="clear" w:color="auto" w:fill="FFFFFF"/>
        <w:spacing w:before="5" w:line="360" w:lineRule="auto"/>
        <w:ind w:right="21" w:firstLine="350"/>
        <w:jc w:val="both"/>
        <w:rPr>
          <w:bCs/>
          <w:color w:val="000000"/>
          <w:spacing w:val="5"/>
          <w:szCs w:val="18"/>
          <w:lang w:val="en-US"/>
        </w:rPr>
      </w:pPr>
      <w:r w:rsidRPr="00CA35A8">
        <w:rPr>
          <w:bCs/>
          <w:color w:val="000000"/>
          <w:spacing w:val="5"/>
          <w:szCs w:val="18"/>
        </w:rPr>
        <w:t>Хвощ</w:t>
      </w:r>
      <w:r w:rsidRPr="00CA35A8">
        <w:rPr>
          <w:bCs/>
          <w:color w:val="000000"/>
          <w:spacing w:val="5"/>
          <w:szCs w:val="18"/>
          <w:lang w:val="en-US"/>
        </w:rPr>
        <w:t xml:space="preserve"> </w:t>
      </w:r>
      <w:r w:rsidRPr="00CA35A8">
        <w:rPr>
          <w:bCs/>
          <w:color w:val="000000"/>
          <w:spacing w:val="5"/>
          <w:szCs w:val="18"/>
        </w:rPr>
        <w:t>лесной</w:t>
      </w:r>
      <w:r w:rsidRPr="00CA35A8">
        <w:rPr>
          <w:bCs/>
          <w:color w:val="000000"/>
          <w:spacing w:val="5"/>
          <w:szCs w:val="18"/>
          <w:lang w:val="en-US"/>
        </w:rPr>
        <w:t xml:space="preserve"> — Equisetum sylvaticum L.</w:t>
      </w:r>
    </w:p>
    <w:p w:rsidR="00CA35A8" w:rsidRPr="00CA35A8" w:rsidRDefault="00CA35A8" w:rsidP="007E3BA3">
      <w:pPr>
        <w:shd w:val="clear" w:color="auto" w:fill="FFFFFF"/>
        <w:spacing w:before="5" w:line="360" w:lineRule="auto"/>
        <w:ind w:right="21"/>
        <w:jc w:val="both"/>
        <w:rPr>
          <w:bCs/>
          <w:color w:val="000000"/>
          <w:spacing w:val="5"/>
          <w:szCs w:val="18"/>
          <w:lang w:val="en-US"/>
        </w:rPr>
      </w:pPr>
      <w:r w:rsidRPr="00CA35A8">
        <w:rPr>
          <w:bCs/>
          <w:color w:val="000000"/>
          <w:spacing w:val="11"/>
          <w:szCs w:val="18"/>
          <w:lang w:val="en-US"/>
        </w:rPr>
        <w:t xml:space="preserve">     </w:t>
      </w:r>
      <w:r w:rsidRPr="00CA35A8">
        <w:rPr>
          <w:bCs/>
          <w:color w:val="000000"/>
          <w:spacing w:val="11"/>
          <w:szCs w:val="18"/>
        </w:rPr>
        <w:t>Хвощ</w:t>
      </w:r>
      <w:r w:rsidRPr="00CA35A8">
        <w:rPr>
          <w:bCs/>
          <w:color w:val="000000"/>
          <w:spacing w:val="11"/>
          <w:szCs w:val="18"/>
          <w:lang w:val="en-US"/>
        </w:rPr>
        <w:t xml:space="preserve"> </w:t>
      </w:r>
      <w:r w:rsidRPr="00CA35A8">
        <w:rPr>
          <w:bCs/>
          <w:color w:val="000000"/>
          <w:spacing w:val="11"/>
          <w:szCs w:val="18"/>
        </w:rPr>
        <w:t>пестрый</w:t>
      </w:r>
      <w:r w:rsidRPr="00CA35A8">
        <w:rPr>
          <w:bCs/>
          <w:color w:val="000000"/>
          <w:spacing w:val="11"/>
          <w:szCs w:val="18"/>
          <w:lang w:val="en-US"/>
        </w:rPr>
        <w:t xml:space="preserve"> — Equisetum variegatum Schleicher ex Weber </w:t>
      </w:r>
      <w:r w:rsidRPr="00CA35A8">
        <w:rPr>
          <w:bCs/>
          <w:color w:val="000000"/>
          <w:spacing w:val="5"/>
          <w:szCs w:val="18"/>
          <w:lang w:val="en-US"/>
        </w:rPr>
        <w:t>et Mohr.</w:t>
      </w:r>
    </w:p>
    <w:p w:rsidR="00CA35A8" w:rsidRPr="00CA35A8" w:rsidRDefault="00CA35A8" w:rsidP="007E3BA3">
      <w:pPr>
        <w:shd w:val="clear" w:color="auto" w:fill="FFFFFF"/>
        <w:spacing w:line="360" w:lineRule="auto"/>
        <w:ind w:right="21" w:firstLine="336"/>
        <w:jc w:val="both"/>
        <w:outlineLvl w:val="0"/>
        <w:rPr>
          <w:color w:val="000000"/>
          <w:spacing w:val="10"/>
          <w:szCs w:val="17"/>
          <w:lang w:val="en-US"/>
        </w:rPr>
      </w:pPr>
      <w:r w:rsidRPr="00CA35A8">
        <w:rPr>
          <w:bCs/>
          <w:color w:val="000000"/>
          <w:spacing w:val="10"/>
          <w:szCs w:val="17"/>
        </w:rPr>
        <w:t>Плаун</w:t>
      </w:r>
      <w:r w:rsidRPr="00CA35A8">
        <w:rPr>
          <w:bCs/>
          <w:color w:val="000000"/>
          <w:spacing w:val="10"/>
          <w:szCs w:val="17"/>
          <w:lang w:val="en-US"/>
        </w:rPr>
        <w:t xml:space="preserve"> </w:t>
      </w:r>
      <w:r w:rsidRPr="00CA35A8">
        <w:rPr>
          <w:bCs/>
          <w:color w:val="000000"/>
          <w:spacing w:val="10"/>
          <w:szCs w:val="17"/>
        </w:rPr>
        <w:t>булавовидный</w:t>
      </w:r>
      <w:r w:rsidRPr="00CA35A8">
        <w:rPr>
          <w:bCs/>
          <w:color w:val="000000"/>
          <w:spacing w:val="10"/>
          <w:szCs w:val="17"/>
          <w:lang w:val="en-US"/>
        </w:rPr>
        <w:t xml:space="preserve"> — Lycopodium clavatum</w:t>
      </w:r>
      <w:r w:rsidRPr="00CA35A8">
        <w:rPr>
          <w:color w:val="000000"/>
          <w:spacing w:val="10"/>
          <w:szCs w:val="17"/>
          <w:lang w:val="en-US"/>
        </w:rPr>
        <w:t xml:space="preserve"> L.</w:t>
      </w:r>
    </w:p>
    <w:p w:rsidR="00CA35A8" w:rsidRPr="00CA35A8" w:rsidRDefault="00CA35A8" w:rsidP="007E3BA3">
      <w:pPr>
        <w:shd w:val="clear" w:color="auto" w:fill="FFFFFF"/>
        <w:spacing w:before="5" w:line="360" w:lineRule="auto"/>
        <w:ind w:right="21" w:firstLine="350"/>
        <w:jc w:val="both"/>
        <w:rPr>
          <w:bCs/>
          <w:lang w:val="en-US"/>
        </w:rPr>
      </w:pPr>
      <w:r w:rsidRPr="00CA35A8">
        <w:rPr>
          <w:bCs/>
          <w:color w:val="000000"/>
          <w:spacing w:val="10"/>
          <w:szCs w:val="17"/>
        </w:rPr>
        <w:t>Плаун</w:t>
      </w:r>
      <w:r w:rsidRPr="00CA35A8">
        <w:rPr>
          <w:bCs/>
          <w:color w:val="000000"/>
          <w:spacing w:val="10"/>
          <w:szCs w:val="17"/>
          <w:lang w:val="en-US"/>
        </w:rPr>
        <w:t xml:space="preserve"> </w:t>
      </w:r>
      <w:r w:rsidRPr="00CA35A8">
        <w:rPr>
          <w:bCs/>
          <w:color w:val="000000"/>
          <w:spacing w:val="10"/>
          <w:szCs w:val="17"/>
        </w:rPr>
        <w:t>годичный</w:t>
      </w:r>
      <w:r w:rsidRPr="00CA35A8">
        <w:rPr>
          <w:bCs/>
          <w:color w:val="000000"/>
          <w:spacing w:val="10"/>
          <w:szCs w:val="17"/>
          <w:lang w:val="en-US"/>
        </w:rPr>
        <w:t xml:space="preserve"> — Lycopodium annotinum L.</w:t>
      </w:r>
    </w:p>
    <w:p w:rsidR="00CA35A8" w:rsidRPr="00CA35A8" w:rsidRDefault="00CA35A8" w:rsidP="007E3BA3">
      <w:pPr>
        <w:shd w:val="clear" w:color="auto" w:fill="FFFFFF"/>
        <w:spacing w:line="360" w:lineRule="auto"/>
        <w:ind w:right="21" w:firstLine="326"/>
        <w:jc w:val="both"/>
        <w:rPr>
          <w:bCs/>
          <w:i/>
          <w:iCs/>
          <w:lang w:val="en-US"/>
        </w:rPr>
      </w:pPr>
      <w:r w:rsidRPr="00CA35A8">
        <w:rPr>
          <w:bCs/>
          <w:color w:val="000000"/>
          <w:spacing w:val="7"/>
          <w:szCs w:val="18"/>
        </w:rPr>
        <w:t>Дифазиум</w:t>
      </w:r>
      <w:r w:rsidRPr="00CA35A8">
        <w:rPr>
          <w:bCs/>
          <w:color w:val="000000"/>
          <w:spacing w:val="7"/>
          <w:szCs w:val="18"/>
          <w:lang w:val="en-US"/>
        </w:rPr>
        <w:t xml:space="preserve"> </w:t>
      </w:r>
      <w:r w:rsidRPr="00CA35A8">
        <w:rPr>
          <w:bCs/>
          <w:color w:val="000000"/>
          <w:spacing w:val="7"/>
          <w:szCs w:val="18"/>
        </w:rPr>
        <w:t>альпийский</w:t>
      </w:r>
      <w:r w:rsidRPr="00CA35A8">
        <w:rPr>
          <w:bCs/>
          <w:color w:val="000000"/>
          <w:spacing w:val="7"/>
          <w:szCs w:val="18"/>
          <w:lang w:val="en-US"/>
        </w:rPr>
        <w:t xml:space="preserve">, </w:t>
      </w:r>
      <w:r w:rsidRPr="00CA35A8">
        <w:rPr>
          <w:bCs/>
          <w:color w:val="000000"/>
          <w:spacing w:val="7"/>
          <w:szCs w:val="18"/>
        </w:rPr>
        <w:t>плаун</w:t>
      </w:r>
      <w:r w:rsidRPr="00CA35A8">
        <w:rPr>
          <w:bCs/>
          <w:color w:val="000000"/>
          <w:spacing w:val="7"/>
          <w:szCs w:val="18"/>
          <w:lang w:val="en-US"/>
        </w:rPr>
        <w:t xml:space="preserve"> </w:t>
      </w:r>
      <w:r w:rsidRPr="00CA35A8">
        <w:rPr>
          <w:bCs/>
          <w:color w:val="000000"/>
          <w:spacing w:val="7"/>
          <w:szCs w:val="18"/>
        </w:rPr>
        <w:t>альпийский</w:t>
      </w:r>
      <w:r w:rsidRPr="00CA35A8">
        <w:rPr>
          <w:bCs/>
          <w:color w:val="000000"/>
          <w:spacing w:val="7"/>
          <w:szCs w:val="18"/>
          <w:lang w:val="en-US"/>
        </w:rPr>
        <w:t xml:space="preserve"> — Diphasium al</w:t>
      </w:r>
      <w:r w:rsidRPr="00CA35A8">
        <w:rPr>
          <w:bCs/>
          <w:color w:val="000000"/>
          <w:spacing w:val="5"/>
          <w:szCs w:val="18"/>
          <w:lang w:val="en-US"/>
        </w:rPr>
        <w:t xml:space="preserve">pinum (L.) Rothm. — </w:t>
      </w:r>
      <w:r w:rsidRPr="00CA35A8">
        <w:rPr>
          <w:bCs/>
          <w:i/>
          <w:iCs/>
          <w:color w:val="000000"/>
          <w:spacing w:val="5"/>
          <w:szCs w:val="18"/>
          <w:lang w:val="en-US"/>
        </w:rPr>
        <w:t>Lycopodium alpinum L.</w:t>
      </w:r>
    </w:p>
    <w:p w:rsidR="00CA35A8" w:rsidRPr="00CA35A8" w:rsidRDefault="00CA35A8" w:rsidP="007E3BA3">
      <w:pPr>
        <w:shd w:val="clear" w:color="auto" w:fill="FFFFFF"/>
        <w:spacing w:line="360" w:lineRule="auto"/>
        <w:ind w:right="21" w:firstLine="331"/>
        <w:jc w:val="both"/>
        <w:rPr>
          <w:bCs/>
          <w:i/>
          <w:iCs/>
          <w:lang w:val="en-US"/>
        </w:rPr>
      </w:pPr>
      <w:r w:rsidRPr="00CA35A8">
        <w:rPr>
          <w:bCs/>
          <w:color w:val="000000"/>
          <w:spacing w:val="-2"/>
          <w:szCs w:val="18"/>
        </w:rPr>
        <w:t>Дифазиум</w:t>
      </w:r>
      <w:r w:rsidRPr="00CA35A8">
        <w:rPr>
          <w:bCs/>
          <w:color w:val="000000"/>
          <w:spacing w:val="-2"/>
          <w:szCs w:val="18"/>
          <w:lang w:val="en-US"/>
        </w:rPr>
        <w:t xml:space="preserve"> </w:t>
      </w:r>
      <w:r w:rsidRPr="00CA35A8">
        <w:rPr>
          <w:bCs/>
          <w:color w:val="000000"/>
          <w:spacing w:val="-2"/>
          <w:szCs w:val="18"/>
        </w:rPr>
        <w:t>уплощенный</w:t>
      </w:r>
      <w:r w:rsidRPr="00CA35A8">
        <w:rPr>
          <w:bCs/>
          <w:color w:val="000000"/>
          <w:spacing w:val="-2"/>
          <w:szCs w:val="18"/>
          <w:lang w:val="en-US"/>
        </w:rPr>
        <w:t xml:space="preserve">, </w:t>
      </w:r>
      <w:r w:rsidRPr="00CA35A8">
        <w:rPr>
          <w:bCs/>
          <w:color w:val="000000"/>
          <w:spacing w:val="-2"/>
          <w:szCs w:val="18"/>
        </w:rPr>
        <w:t>плаун</w:t>
      </w:r>
      <w:r w:rsidRPr="00CA35A8">
        <w:rPr>
          <w:bCs/>
          <w:color w:val="000000"/>
          <w:spacing w:val="-2"/>
          <w:szCs w:val="18"/>
          <w:lang w:val="en-US"/>
        </w:rPr>
        <w:t xml:space="preserve"> </w:t>
      </w:r>
      <w:r w:rsidRPr="00CA35A8">
        <w:rPr>
          <w:bCs/>
          <w:color w:val="000000"/>
          <w:spacing w:val="-2"/>
          <w:szCs w:val="18"/>
        </w:rPr>
        <w:t>сплюснутый</w:t>
      </w:r>
      <w:r w:rsidRPr="00CA35A8">
        <w:rPr>
          <w:bCs/>
          <w:color w:val="000000"/>
          <w:spacing w:val="-2"/>
          <w:szCs w:val="18"/>
          <w:lang w:val="en-US"/>
        </w:rPr>
        <w:t xml:space="preserve"> — Diphasium comp</w:t>
      </w:r>
      <w:r w:rsidRPr="00CA35A8">
        <w:rPr>
          <w:bCs/>
          <w:color w:val="000000"/>
          <w:spacing w:val="9"/>
          <w:szCs w:val="18"/>
          <w:lang w:val="en-US"/>
        </w:rPr>
        <w:t xml:space="preserve">lanatum (L.) Rothm. — </w:t>
      </w:r>
      <w:r w:rsidRPr="00CA35A8">
        <w:rPr>
          <w:bCs/>
          <w:i/>
          <w:iCs/>
          <w:color w:val="000000"/>
          <w:spacing w:val="9"/>
          <w:szCs w:val="18"/>
          <w:lang w:val="en-US"/>
        </w:rPr>
        <w:t xml:space="preserve">Lycopodium complanatum L.— L. anceps </w:t>
      </w:r>
      <w:r w:rsidRPr="00CA35A8">
        <w:rPr>
          <w:bCs/>
          <w:i/>
          <w:iCs/>
          <w:color w:val="000000"/>
          <w:spacing w:val="-1"/>
          <w:szCs w:val="18"/>
          <w:lang w:val="en-US"/>
        </w:rPr>
        <w:t>Wallr.</w:t>
      </w:r>
    </w:p>
    <w:p w:rsidR="00CA35A8" w:rsidRPr="00CA35A8" w:rsidRDefault="00CA35A8" w:rsidP="007E3BA3">
      <w:pPr>
        <w:shd w:val="clear" w:color="auto" w:fill="FFFFFF"/>
        <w:spacing w:line="360" w:lineRule="auto"/>
        <w:ind w:right="21" w:firstLine="360"/>
        <w:jc w:val="both"/>
        <w:outlineLvl w:val="0"/>
        <w:rPr>
          <w:bCs/>
          <w:color w:val="000000"/>
          <w:spacing w:val="4"/>
          <w:szCs w:val="18"/>
          <w:lang w:val="en-US"/>
        </w:rPr>
      </w:pPr>
      <w:r w:rsidRPr="00CA35A8">
        <w:rPr>
          <w:bCs/>
          <w:color w:val="000000"/>
          <w:spacing w:val="4"/>
          <w:szCs w:val="18"/>
        </w:rPr>
        <w:t>Баранец</w:t>
      </w:r>
      <w:r w:rsidRPr="00CA35A8">
        <w:rPr>
          <w:bCs/>
          <w:color w:val="000000"/>
          <w:spacing w:val="4"/>
          <w:szCs w:val="18"/>
          <w:lang w:val="en-US"/>
        </w:rPr>
        <w:t xml:space="preserve">, </w:t>
      </w:r>
      <w:r w:rsidRPr="00CA35A8">
        <w:rPr>
          <w:bCs/>
          <w:color w:val="000000"/>
          <w:spacing w:val="4"/>
          <w:szCs w:val="18"/>
        </w:rPr>
        <w:t>гуперция</w:t>
      </w:r>
      <w:r w:rsidRPr="00CA35A8">
        <w:rPr>
          <w:bCs/>
          <w:color w:val="000000"/>
          <w:spacing w:val="4"/>
          <w:szCs w:val="18"/>
          <w:lang w:val="en-US"/>
        </w:rPr>
        <w:t xml:space="preserve"> — Huperzia Bernh.</w:t>
      </w:r>
    </w:p>
    <w:p w:rsidR="00CA35A8" w:rsidRPr="00CA35A8" w:rsidRDefault="00CA35A8" w:rsidP="007E3BA3">
      <w:pPr>
        <w:shd w:val="clear" w:color="auto" w:fill="FFFFFF"/>
        <w:spacing w:line="360" w:lineRule="auto"/>
        <w:ind w:right="21" w:firstLine="360"/>
        <w:jc w:val="both"/>
        <w:outlineLvl w:val="0"/>
        <w:rPr>
          <w:color w:val="000000"/>
          <w:spacing w:val="9"/>
          <w:szCs w:val="18"/>
          <w:lang w:val="en-US"/>
        </w:rPr>
      </w:pPr>
      <w:r w:rsidRPr="00CA35A8">
        <w:rPr>
          <w:bCs/>
          <w:color w:val="000000"/>
          <w:spacing w:val="6"/>
          <w:szCs w:val="18"/>
        </w:rPr>
        <w:t>Баранец</w:t>
      </w:r>
      <w:r w:rsidRPr="00CA35A8">
        <w:rPr>
          <w:bCs/>
          <w:color w:val="000000"/>
          <w:spacing w:val="6"/>
          <w:szCs w:val="18"/>
          <w:lang w:val="en-US"/>
        </w:rPr>
        <w:t xml:space="preserve"> </w:t>
      </w:r>
      <w:r w:rsidRPr="00CA35A8">
        <w:rPr>
          <w:bCs/>
          <w:color w:val="000000"/>
          <w:spacing w:val="6"/>
          <w:szCs w:val="18"/>
        </w:rPr>
        <w:t>Петрова</w:t>
      </w:r>
      <w:r w:rsidRPr="00CA35A8">
        <w:rPr>
          <w:color w:val="000000"/>
          <w:spacing w:val="6"/>
          <w:szCs w:val="18"/>
          <w:lang w:val="en-US"/>
        </w:rPr>
        <w:t xml:space="preserve"> — </w:t>
      </w:r>
      <w:r w:rsidRPr="00CA35A8">
        <w:rPr>
          <w:bCs/>
          <w:color w:val="000000"/>
          <w:spacing w:val="6"/>
          <w:szCs w:val="18"/>
          <w:lang w:val="en-US"/>
        </w:rPr>
        <w:t>Hu</w:t>
      </w:r>
      <w:r w:rsidRPr="00CA35A8">
        <w:rPr>
          <w:bCs/>
          <w:color w:val="000000"/>
          <w:spacing w:val="9"/>
          <w:szCs w:val="18"/>
          <w:lang w:val="en-US"/>
        </w:rPr>
        <w:t>perzia petrovii Sipl</w:t>
      </w:r>
      <w:r w:rsidRPr="00CA35A8">
        <w:rPr>
          <w:color w:val="000000"/>
          <w:spacing w:val="9"/>
          <w:szCs w:val="18"/>
          <w:lang w:val="en-US"/>
        </w:rPr>
        <w:t xml:space="preserve">., </w:t>
      </w:r>
    </w:p>
    <w:p w:rsidR="00CA35A8" w:rsidRPr="00CA35A8" w:rsidRDefault="00CA35A8" w:rsidP="007E3BA3">
      <w:pPr>
        <w:shd w:val="clear" w:color="auto" w:fill="FFFFFF"/>
        <w:spacing w:line="360" w:lineRule="auto"/>
        <w:ind w:right="21" w:firstLine="360"/>
        <w:jc w:val="both"/>
        <w:outlineLvl w:val="0"/>
        <w:rPr>
          <w:color w:val="000000"/>
          <w:spacing w:val="2"/>
          <w:szCs w:val="18"/>
          <w:lang w:val="en-US"/>
        </w:rPr>
      </w:pPr>
      <w:r w:rsidRPr="00CA35A8">
        <w:rPr>
          <w:bCs/>
          <w:color w:val="000000"/>
          <w:spacing w:val="9"/>
          <w:szCs w:val="18"/>
        </w:rPr>
        <w:t>Баранец обыкновенный</w:t>
      </w:r>
      <w:r w:rsidRPr="00CA35A8">
        <w:rPr>
          <w:color w:val="000000"/>
          <w:spacing w:val="9"/>
          <w:szCs w:val="18"/>
        </w:rPr>
        <w:t xml:space="preserve"> </w:t>
      </w:r>
      <w:r w:rsidRPr="00CA35A8">
        <w:rPr>
          <w:bCs/>
          <w:color w:val="000000"/>
          <w:spacing w:val="9"/>
          <w:szCs w:val="18"/>
          <w:lang w:val="en-US"/>
        </w:rPr>
        <w:t>H</w:t>
      </w:r>
      <w:r w:rsidRPr="00CA35A8">
        <w:rPr>
          <w:color w:val="000000"/>
          <w:spacing w:val="9"/>
          <w:szCs w:val="18"/>
        </w:rPr>
        <w:t xml:space="preserve">. </w:t>
      </w:r>
      <w:r w:rsidRPr="00CA35A8">
        <w:rPr>
          <w:bCs/>
          <w:color w:val="000000"/>
          <w:spacing w:val="9"/>
          <w:szCs w:val="18"/>
          <w:lang w:val="en-US"/>
        </w:rPr>
        <w:t>selago</w:t>
      </w:r>
      <w:r w:rsidRPr="00CA35A8">
        <w:rPr>
          <w:bCs/>
          <w:color w:val="000000"/>
          <w:spacing w:val="9"/>
          <w:szCs w:val="18"/>
        </w:rPr>
        <w:t xml:space="preserve"> (</w:t>
      </w:r>
      <w:r w:rsidRPr="00CA35A8">
        <w:rPr>
          <w:bCs/>
          <w:color w:val="000000"/>
          <w:spacing w:val="9"/>
          <w:szCs w:val="18"/>
          <w:lang w:val="en-US"/>
        </w:rPr>
        <w:t>L</w:t>
      </w:r>
      <w:r w:rsidRPr="00CA35A8">
        <w:rPr>
          <w:bCs/>
          <w:color w:val="000000"/>
          <w:spacing w:val="9"/>
          <w:szCs w:val="18"/>
        </w:rPr>
        <w:t xml:space="preserve">.) </w:t>
      </w:r>
      <w:r w:rsidRPr="00CA35A8">
        <w:rPr>
          <w:bCs/>
          <w:color w:val="000000"/>
          <w:spacing w:val="2"/>
          <w:szCs w:val="18"/>
          <w:lang w:val="en-US"/>
        </w:rPr>
        <w:t>Bernh. ex Schrank</w:t>
      </w:r>
      <w:r w:rsidRPr="00CA35A8">
        <w:rPr>
          <w:color w:val="000000"/>
          <w:spacing w:val="2"/>
          <w:szCs w:val="18"/>
          <w:lang w:val="en-US"/>
        </w:rPr>
        <w:t xml:space="preserve"> </w:t>
      </w:r>
      <w:r w:rsidRPr="00CA35A8">
        <w:rPr>
          <w:bCs/>
          <w:color w:val="000000"/>
          <w:spacing w:val="2"/>
          <w:szCs w:val="18"/>
          <w:lang w:val="en-US"/>
        </w:rPr>
        <w:t>et Mart.— Lycopodium selago L</w:t>
      </w:r>
      <w:r w:rsidRPr="00CA35A8">
        <w:rPr>
          <w:color w:val="000000"/>
          <w:spacing w:val="2"/>
          <w:szCs w:val="18"/>
          <w:lang w:val="en-US"/>
        </w:rPr>
        <w:t>.</w:t>
      </w:r>
    </w:p>
    <w:p w:rsidR="00CA35A8" w:rsidRPr="00CA35A8" w:rsidRDefault="00CA35A8" w:rsidP="007E3BA3">
      <w:pPr>
        <w:shd w:val="clear" w:color="auto" w:fill="FFFFFF"/>
        <w:spacing w:before="5" w:line="360" w:lineRule="auto"/>
        <w:ind w:right="21" w:firstLine="360"/>
        <w:jc w:val="both"/>
        <w:outlineLvl w:val="0"/>
        <w:rPr>
          <w:bCs/>
          <w:lang w:val="en-US"/>
        </w:rPr>
      </w:pPr>
      <w:r w:rsidRPr="00CA35A8">
        <w:rPr>
          <w:bCs/>
          <w:color w:val="000000"/>
          <w:spacing w:val="6"/>
          <w:szCs w:val="18"/>
        </w:rPr>
        <w:t>Пихта</w:t>
      </w:r>
      <w:r w:rsidRPr="00CA35A8">
        <w:rPr>
          <w:bCs/>
          <w:color w:val="000000"/>
          <w:spacing w:val="6"/>
          <w:szCs w:val="18"/>
          <w:lang w:val="en-US"/>
        </w:rPr>
        <w:t xml:space="preserve"> </w:t>
      </w:r>
      <w:r w:rsidRPr="00CA35A8">
        <w:rPr>
          <w:bCs/>
          <w:color w:val="000000"/>
          <w:spacing w:val="6"/>
          <w:szCs w:val="18"/>
        </w:rPr>
        <w:t>сибирская</w:t>
      </w:r>
      <w:r w:rsidRPr="00CA35A8">
        <w:rPr>
          <w:bCs/>
          <w:color w:val="000000"/>
          <w:spacing w:val="6"/>
          <w:szCs w:val="18"/>
          <w:lang w:val="en-US"/>
        </w:rPr>
        <w:t xml:space="preserve"> — Abies sibirica Ledeb.</w:t>
      </w:r>
    </w:p>
    <w:p w:rsidR="00CA35A8" w:rsidRPr="00CA35A8" w:rsidRDefault="00CA35A8" w:rsidP="007E3BA3">
      <w:pPr>
        <w:shd w:val="clear" w:color="auto" w:fill="FFFFFF"/>
        <w:spacing w:before="5" w:line="360" w:lineRule="auto"/>
        <w:ind w:left="708" w:right="21" w:hanging="348"/>
        <w:jc w:val="both"/>
        <w:outlineLvl w:val="0"/>
        <w:rPr>
          <w:bCs/>
          <w:color w:val="000000"/>
          <w:spacing w:val="4"/>
          <w:szCs w:val="17"/>
        </w:rPr>
      </w:pPr>
      <w:r w:rsidRPr="00CA35A8">
        <w:rPr>
          <w:bCs/>
          <w:color w:val="000000"/>
          <w:spacing w:val="4"/>
          <w:szCs w:val="17"/>
        </w:rPr>
        <w:t xml:space="preserve">Ель сибирская, ель яйцевидная </w:t>
      </w:r>
      <w:r w:rsidRPr="00CA35A8">
        <w:rPr>
          <w:bCs/>
          <w:color w:val="000000"/>
          <w:spacing w:val="4"/>
          <w:szCs w:val="17"/>
        </w:rPr>
        <w:sym w:font="Symbol" w:char="F0BE"/>
      </w:r>
      <w:r w:rsidRPr="00CA35A8">
        <w:rPr>
          <w:bCs/>
          <w:color w:val="000000"/>
          <w:spacing w:val="4"/>
          <w:szCs w:val="17"/>
          <w:lang w:val="en-US"/>
        </w:rPr>
        <w:t>Picea</w:t>
      </w:r>
      <w:r w:rsidRPr="00CA35A8">
        <w:rPr>
          <w:bCs/>
          <w:color w:val="000000"/>
          <w:spacing w:val="4"/>
          <w:szCs w:val="17"/>
        </w:rPr>
        <w:t xml:space="preserve"> </w:t>
      </w:r>
      <w:r w:rsidRPr="00CA35A8">
        <w:rPr>
          <w:bCs/>
          <w:color w:val="000000"/>
          <w:spacing w:val="4"/>
          <w:szCs w:val="17"/>
          <w:lang w:val="en-US"/>
        </w:rPr>
        <w:t>obovata</w:t>
      </w:r>
      <w:r w:rsidRPr="00CA35A8">
        <w:rPr>
          <w:bCs/>
          <w:color w:val="000000"/>
          <w:spacing w:val="4"/>
          <w:szCs w:val="17"/>
        </w:rPr>
        <w:t xml:space="preserve"> </w:t>
      </w:r>
      <w:r w:rsidRPr="00CA35A8">
        <w:rPr>
          <w:bCs/>
          <w:color w:val="000000"/>
          <w:spacing w:val="4"/>
          <w:szCs w:val="17"/>
          <w:lang w:val="en-US"/>
        </w:rPr>
        <w:t>Ledeb</w:t>
      </w:r>
      <w:r w:rsidRPr="00CA35A8">
        <w:rPr>
          <w:bCs/>
          <w:color w:val="000000"/>
          <w:spacing w:val="4"/>
          <w:szCs w:val="17"/>
        </w:rPr>
        <w:t>.</w:t>
      </w:r>
    </w:p>
    <w:p w:rsidR="00CA35A8" w:rsidRPr="00CA35A8" w:rsidRDefault="00CA35A8" w:rsidP="007E3BA3">
      <w:pPr>
        <w:shd w:val="clear" w:color="auto" w:fill="FFFFFF"/>
        <w:spacing w:line="360" w:lineRule="auto"/>
        <w:ind w:right="21" w:firstLine="360"/>
        <w:jc w:val="both"/>
        <w:outlineLvl w:val="0"/>
        <w:rPr>
          <w:bCs/>
        </w:rPr>
      </w:pPr>
      <w:r w:rsidRPr="00CA35A8">
        <w:rPr>
          <w:bCs/>
          <w:color w:val="000000"/>
          <w:spacing w:val="6"/>
          <w:szCs w:val="17"/>
        </w:rPr>
        <w:t xml:space="preserve">Лиственница сибирская — </w:t>
      </w:r>
      <w:r w:rsidRPr="00CA35A8">
        <w:rPr>
          <w:bCs/>
          <w:color w:val="000000"/>
          <w:spacing w:val="6"/>
          <w:szCs w:val="17"/>
          <w:lang w:val="en-US"/>
        </w:rPr>
        <w:t>Larix</w:t>
      </w:r>
      <w:r w:rsidRPr="00CA35A8">
        <w:rPr>
          <w:bCs/>
          <w:color w:val="000000"/>
          <w:spacing w:val="6"/>
          <w:szCs w:val="17"/>
        </w:rPr>
        <w:t xml:space="preserve"> </w:t>
      </w:r>
      <w:r w:rsidRPr="00CA35A8">
        <w:rPr>
          <w:bCs/>
          <w:color w:val="000000"/>
          <w:spacing w:val="6"/>
          <w:szCs w:val="17"/>
          <w:lang w:val="en-US"/>
        </w:rPr>
        <w:t>sibirica</w:t>
      </w:r>
      <w:r w:rsidRPr="00CA35A8">
        <w:rPr>
          <w:bCs/>
          <w:color w:val="000000"/>
          <w:spacing w:val="6"/>
          <w:szCs w:val="17"/>
        </w:rPr>
        <w:t xml:space="preserve"> </w:t>
      </w:r>
      <w:r w:rsidRPr="00CA35A8">
        <w:rPr>
          <w:bCs/>
          <w:color w:val="000000"/>
          <w:spacing w:val="6"/>
          <w:szCs w:val="17"/>
          <w:lang w:val="en-US"/>
        </w:rPr>
        <w:t>Ledeb</w:t>
      </w:r>
      <w:r w:rsidRPr="00CA35A8">
        <w:rPr>
          <w:bCs/>
          <w:color w:val="000000"/>
          <w:spacing w:val="6"/>
          <w:szCs w:val="17"/>
        </w:rPr>
        <w:t>.</w:t>
      </w:r>
    </w:p>
    <w:p w:rsidR="00CA35A8" w:rsidRPr="00CA35A8" w:rsidRDefault="00CA35A8" w:rsidP="007E3BA3">
      <w:pPr>
        <w:shd w:val="clear" w:color="auto" w:fill="FFFFFF"/>
        <w:spacing w:line="360" w:lineRule="auto"/>
        <w:ind w:right="21" w:firstLine="341"/>
        <w:jc w:val="both"/>
        <w:outlineLvl w:val="0"/>
        <w:rPr>
          <w:bCs/>
          <w:i/>
          <w:iCs/>
          <w:color w:val="000000"/>
          <w:spacing w:val="8"/>
          <w:szCs w:val="17"/>
          <w:lang w:val="en-US"/>
        </w:rPr>
      </w:pPr>
      <w:r w:rsidRPr="00CA35A8">
        <w:rPr>
          <w:bCs/>
          <w:color w:val="000000"/>
          <w:spacing w:val="6"/>
          <w:szCs w:val="18"/>
        </w:rPr>
        <w:t>Лиственница Гмелина (даурская</w:t>
      </w:r>
      <w:r w:rsidRPr="00CA35A8">
        <w:rPr>
          <w:bCs/>
          <w:color w:val="000000"/>
          <w:spacing w:val="4"/>
          <w:szCs w:val="18"/>
        </w:rPr>
        <w:t xml:space="preserve">) </w:t>
      </w:r>
      <w:r w:rsidRPr="00CA35A8">
        <w:rPr>
          <w:bCs/>
          <w:color w:val="000000"/>
          <w:spacing w:val="1"/>
          <w:szCs w:val="17"/>
          <w:lang w:val="en-US"/>
        </w:rPr>
        <w:t>Larix</w:t>
      </w:r>
      <w:r w:rsidRPr="00CA35A8">
        <w:rPr>
          <w:bCs/>
          <w:color w:val="000000"/>
          <w:spacing w:val="1"/>
          <w:szCs w:val="17"/>
        </w:rPr>
        <w:t xml:space="preserve"> </w:t>
      </w:r>
      <w:r w:rsidRPr="00CA35A8">
        <w:rPr>
          <w:bCs/>
          <w:color w:val="000000"/>
          <w:spacing w:val="1"/>
          <w:szCs w:val="17"/>
          <w:lang w:val="en-US"/>
        </w:rPr>
        <w:t>gmelinii</w:t>
      </w:r>
      <w:r w:rsidRPr="00CA35A8">
        <w:rPr>
          <w:bCs/>
          <w:color w:val="000000"/>
          <w:spacing w:val="1"/>
          <w:szCs w:val="17"/>
        </w:rPr>
        <w:t xml:space="preserve"> </w:t>
      </w:r>
      <w:r w:rsidRPr="00CA35A8">
        <w:rPr>
          <w:bCs/>
          <w:color w:val="000000"/>
          <w:spacing w:val="8"/>
          <w:szCs w:val="17"/>
        </w:rPr>
        <w:t>(</w:t>
      </w:r>
      <w:r w:rsidRPr="00CA35A8">
        <w:rPr>
          <w:bCs/>
          <w:color w:val="000000"/>
          <w:spacing w:val="8"/>
          <w:szCs w:val="17"/>
          <w:lang w:val="en-US"/>
        </w:rPr>
        <w:t>Rupr</w:t>
      </w:r>
      <w:r w:rsidRPr="00CA35A8">
        <w:rPr>
          <w:bCs/>
          <w:color w:val="000000"/>
          <w:spacing w:val="8"/>
          <w:szCs w:val="17"/>
        </w:rPr>
        <w:t xml:space="preserve">.) </w:t>
      </w:r>
      <w:r w:rsidRPr="00CA35A8">
        <w:rPr>
          <w:bCs/>
          <w:color w:val="000000"/>
          <w:spacing w:val="8"/>
          <w:szCs w:val="17"/>
          <w:lang w:val="en-US"/>
        </w:rPr>
        <w:t xml:space="preserve">Rupr. — </w:t>
      </w:r>
      <w:r w:rsidRPr="00CA35A8">
        <w:rPr>
          <w:bCs/>
          <w:i/>
          <w:iCs/>
          <w:color w:val="000000"/>
          <w:spacing w:val="8"/>
          <w:szCs w:val="17"/>
          <w:lang w:val="en-US"/>
        </w:rPr>
        <w:t>L. dahurica Turcz. ex Trautv.</w:t>
      </w:r>
    </w:p>
    <w:p w:rsidR="00CA35A8" w:rsidRPr="00CA35A8" w:rsidRDefault="00CA35A8" w:rsidP="007E3BA3">
      <w:pPr>
        <w:shd w:val="clear" w:color="auto" w:fill="FFFFFF"/>
        <w:spacing w:line="360" w:lineRule="auto"/>
        <w:ind w:right="21" w:firstLine="341"/>
        <w:jc w:val="both"/>
        <w:outlineLvl w:val="0"/>
        <w:rPr>
          <w:lang w:val="en-US"/>
        </w:rPr>
      </w:pPr>
      <w:r w:rsidRPr="00CA35A8">
        <w:rPr>
          <w:bCs/>
          <w:color w:val="000000"/>
          <w:spacing w:val="9"/>
          <w:szCs w:val="18"/>
        </w:rPr>
        <w:t>Кедровый</w:t>
      </w:r>
      <w:r w:rsidRPr="00CA35A8">
        <w:rPr>
          <w:bCs/>
          <w:color w:val="000000"/>
          <w:spacing w:val="9"/>
          <w:szCs w:val="18"/>
          <w:lang w:val="en-US"/>
        </w:rPr>
        <w:t xml:space="preserve"> </w:t>
      </w:r>
      <w:r w:rsidRPr="00CA35A8">
        <w:rPr>
          <w:bCs/>
          <w:color w:val="000000"/>
          <w:spacing w:val="9"/>
          <w:szCs w:val="18"/>
        </w:rPr>
        <w:t>стланик</w:t>
      </w:r>
      <w:r w:rsidRPr="00CA35A8">
        <w:rPr>
          <w:bCs/>
          <w:color w:val="000000"/>
          <w:spacing w:val="9"/>
          <w:szCs w:val="18"/>
          <w:lang w:val="en-US"/>
        </w:rPr>
        <w:t xml:space="preserve">, </w:t>
      </w:r>
      <w:r w:rsidRPr="00CA35A8">
        <w:rPr>
          <w:bCs/>
          <w:color w:val="000000"/>
          <w:spacing w:val="9"/>
          <w:szCs w:val="18"/>
        </w:rPr>
        <w:t>сосна</w:t>
      </w:r>
      <w:r w:rsidRPr="00CA35A8">
        <w:rPr>
          <w:bCs/>
          <w:color w:val="000000"/>
          <w:spacing w:val="9"/>
          <w:szCs w:val="18"/>
          <w:lang w:val="en-US"/>
        </w:rPr>
        <w:t xml:space="preserve"> </w:t>
      </w:r>
      <w:r w:rsidRPr="00CA35A8">
        <w:rPr>
          <w:bCs/>
          <w:color w:val="000000"/>
          <w:spacing w:val="9"/>
          <w:szCs w:val="18"/>
        </w:rPr>
        <w:t>стланиковая</w:t>
      </w:r>
      <w:r w:rsidRPr="00CA35A8">
        <w:rPr>
          <w:bCs/>
          <w:color w:val="000000"/>
          <w:spacing w:val="9"/>
          <w:szCs w:val="18"/>
          <w:lang w:val="en-US"/>
        </w:rPr>
        <w:t xml:space="preserve"> — Pinus pumila (Pal</w:t>
      </w:r>
      <w:r w:rsidRPr="00CA35A8">
        <w:rPr>
          <w:bCs/>
          <w:color w:val="000000"/>
          <w:spacing w:val="4"/>
          <w:szCs w:val="18"/>
          <w:lang w:val="en-US"/>
        </w:rPr>
        <w:t>las) Regel</w:t>
      </w:r>
      <w:r w:rsidRPr="00CA35A8">
        <w:rPr>
          <w:color w:val="000000"/>
          <w:spacing w:val="4"/>
          <w:szCs w:val="18"/>
          <w:lang w:val="en-US"/>
        </w:rPr>
        <w:t>.</w:t>
      </w:r>
    </w:p>
    <w:p w:rsidR="00CA35A8" w:rsidRPr="00CA35A8" w:rsidRDefault="00CA35A8" w:rsidP="007E3BA3">
      <w:pPr>
        <w:shd w:val="clear" w:color="auto" w:fill="FFFFFF"/>
        <w:spacing w:line="360" w:lineRule="auto"/>
        <w:ind w:right="21" w:firstLine="341"/>
        <w:jc w:val="both"/>
        <w:outlineLvl w:val="0"/>
        <w:rPr>
          <w:bCs/>
        </w:rPr>
      </w:pPr>
      <w:r w:rsidRPr="00CA35A8">
        <w:rPr>
          <w:bCs/>
          <w:color w:val="000000"/>
          <w:spacing w:val="4"/>
          <w:szCs w:val="18"/>
        </w:rPr>
        <w:t xml:space="preserve">Сосна сибирская, кедр сибирский, кедровая сосна — </w:t>
      </w:r>
      <w:r w:rsidRPr="00CA35A8">
        <w:rPr>
          <w:bCs/>
          <w:color w:val="000000"/>
          <w:spacing w:val="4"/>
          <w:szCs w:val="18"/>
          <w:lang w:val="en-US"/>
        </w:rPr>
        <w:t>Pinus</w:t>
      </w:r>
      <w:r w:rsidRPr="00CA35A8">
        <w:rPr>
          <w:bCs/>
          <w:color w:val="000000"/>
          <w:spacing w:val="4"/>
          <w:szCs w:val="18"/>
        </w:rPr>
        <w:t xml:space="preserve"> </w:t>
      </w:r>
      <w:r w:rsidRPr="00CA35A8">
        <w:rPr>
          <w:bCs/>
          <w:color w:val="000000"/>
          <w:spacing w:val="4"/>
          <w:szCs w:val="18"/>
          <w:lang w:val="en-US"/>
        </w:rPr>
        <w:t>si</w:t>
      </w:r>
      <w:r w:rsidRPr="00CA35A8">
        <w:rPr>
          <w:bCs/>
          <w:color w:val="000000"/>
          <w:spacing w:val="7"/>
          <w:szCs w:val="18"/>
          <w:lang w:val="en-US"/>
        </w:rPr>
        <w:t>birica</w:t>
      </w:r>
      <w:r w:rsidRPr="00CA35A8">
        <w:rPr>
          <w:bCs/>
          <w:color w:val="000000"/>
          <w:spacing w:val="7"/>
          <w:szCs w:val="18"/>
        </w:rPr>
        <w:t xml:space="preserve"> </w:t>
      </w:r>
      <w:r w:rsidRPr="00CA35A8">
        <w:rPr>
          <w:bCs/>
          <w:color w:val="000000"/>
          <w:spacing w:val="7"/>
          <w:szCs w:val="18"/>
          <w:lang w:val="en-US"/>
        </w:rPr>
        <w:t>Du</w:t>
      </w:r>
      <w:r w:rsidRPr="00CA35A8">
        <w:rPr>
          <w:bCs/>
          <w:color w:val="000000"/>
          <w:spacing w:val="7"/>
          <w:szCs w:val="18"/>
        </w:rPr>
        <w:t xml:space="preserve"> </w:t>
      </w:r>
      <w:r w:rsidRPr="00CA35A8">
        <w:rPr>
          <w:bCs/>
          <w:color w:val="000000"/>
          <w:spacing w:val="7"/>
          <w:szCs w:val="18"/>
          <w:lang w:val="en-US"/>
        </w:rPr>
        <w:t>Tour</w:t>
      </w:r>
      <w:r w:rsidRPr="00CA35A8">
        <w:rPr>
          <w:bCs/>
          <w:color w:val="000000"/>
          <w:spacing w:val="7"/>
          <w:szCs w:val="18"/>
        </w:rPr>
        <w:t>.</w:t>
      </w:r>
    </w:p>
    <w:p w:rsidR="00CA35A8" w:rsidRPr="00CA35A8" w:rsidRDefault="00CA35A8" w:rsidP="007E3BA3">
      <w:pPr>
        <w:shd w:val="clear" w:color="auto" w:fill="FFFFFF"/>
        <w:spacing w:before="5" w:line="360" w:lineRule="auto"/>
        <w:ind w:right="21" w:firstLine="341"/>
        <w:jc w:val="both"/>
        <w:rPr>
          <w:bCs/>
          <w:color w:val="000000"/>
          <w:spacing w:val="7"/>
          <w:szCs w:val="17"/>
        </w:rPr>
      </w:pPr>
      <w:r w:rsidRPr="00CA35A8">
        <w:rPr>
          <w:bCs/>
          <w:color w:val="000000"/>
          <w:spacing w:val="7"/>
          <w:szCs w:val="17"/>
        </w:rPr>
        <w:t xml:space="preserve">Сосна обыкновенная, сосна лесная — </w:t>
      </w:r>
      <w:r w:rsidRPr="00CA35A8">
        <w:rPr>
          <w:bCs/>
          <w:color w:val="000000"/>
          <w:spacing w:val="7"/>
          <w:szCs w:val="17"/>
          <w:lang w:val="en-US"/>
        </w:rPr>
        <w:t>Pinus</w:t>
      </w:r>
      <w:r w:rsidRPr="00CA35A8">
        <w:rPr>
          <w:bCs/>
          <w:color w:val="000000"/>
          <w:spacing w:val="7"/>
          <w:szCs w:val="17"/>
        </w:rPr>
        <w:t xml:space="preserve"> </w:t>
      </w:r>
      <w:r w:rsidRPr="00CA35A8">
        <w:rPr>
          <w:bCs/>
          <w:color w:val="000000"/>
          <w:spacing w:val="7"/>
          <w:szCs w:val="17"/>
          <w:lang w:val="en-US"/>
        </w:rPr>
        <w:t>sylvestris</w:t>
      </w:r>
      <w:r w:rsidRPr="00CA35A8">
        <w:rPr>
          <w:bCs/>
          <w:color w:val="000000"/>
          <w:spacing w:val="7"/>
          <w:szCs w:val="17"/>
        </w:rPr>
        <w:t xml:space="preserve"> </w:t>
      </w:r>
      <w:r w:rsidRPr="00CA35A8">
        <w:rPr>
          <w:bCs/>
          <w:color w:val="000000"/>
          <w:spacing w:val="7"/>
          <w:szCs w:val="17"/>
          <w:lang w:val="en-US"/>
        </w:rPr>
        <w:t>L</w:t>
      </w:r>
      <w:r w:rsidRPr="00CA35A8">
        <w:rPr>
          <w:bCs/>
          <w:color w:val="000000"/>
          <w:spacing w:val="7"/>
          <w:szCs w:val="17"/>
        </w:rPr>
        <w:t>.</w:t>
      </w:r>
    </w:p>
    <w:p w:rsidR="00CA35A8" w:rsidRPr="00CA35A8" w:rsidRDefault="00CA35A8" w:rsidP="007E3BA3">
      <w:pPr>
        <w:shd w:val="clear" w:color="auto" w:fill="FFFFFF"/>
        <w:spacing w:before="5" w:line="360" w:lineRule="auto"/>
        <w:ind w:right="21" w:firstLine="341"/>
        <w:jc w:val="both"/>
        <w:rPr>
          <w:bCs/>
          <w:color w:val="000000"/>
          <w:w w:val="107"/>
          <w:szCs w:val="18"/>
        </w:rPr>
      </w:pPr>
      <w:r w:rsidRPr="00CA35A8">
        <w:rPr>
          <w:bCs/>
          <w:color w:val="000000"/>
          <w:w w:val="107"/>
          <w:szCs w:val="18"/>
        </w:rPr>
        <w:t xml:space="preserve">Можжевельник обыкновенный, верес, арса — </w:t>
      </w:r>
      <w:r w:rsidRPr="00CA35A8">
        <w:rPr>
          <w:bCs/>
          <w:color w:val="000000"/>
          <w:w w:val="107"/>
          <w:szCs w:val="18"/>
          <w:lang w:val="en-US"/>
        </w:rPr>
        <w:t>Juniperus</w:t>
      </w:r>
      <w:r w:rsidRPr="00CA35A8">
        <w:rPr>
          <w:bCs/>
          <w:color w:val="000000"/>
          <w:w w:val="107"/>
          <w:szCs w:val="18"/>
        </w:rPr>
        <w:t xml:space="preserve"> </w:t>
      </w:r>
      <w:r w:rsidRPr="00CA35A8">
        <w:rPr>
          <w:bCs/>
          <w:color w:val="000000"/>
          <w:w w:val="107"/>
          <w:szCs w:val="18"/>
          <w:lang w:val="en-US"/>
        </w:rPr>
        <w:t>communis</w:t>
      </w:r>
      <w:r w:rsidRPr="00CA35A8">
        <w:rPr>
          <w:bCs/>
          <w:color w:val="000000"/>
          <w:w w:val="107"/>
          <w:szCs w:val="18"/>
        </w:rPr>
        <w:t xml:space="preserve"> </w:t>
      </w:r>
      <w:r w:rsidRPr="00CA35A8">
        <w:rPr>
          <w:bCs/>
          <w:color w:val="000000"/>
          <w:w w:val="107"/>
          <w:szCs w:val="18"/>
          <w:lang w:val="en-US"/>
        </w:rPr>
        <w:t>L</w:t>
      </w:r>
      <w:r w:rsidRPr="00CA35A8">
        <w:rPr>
          <w:bCs/>
          <w:color w:val="000000"/>
          <w:w w:val="107"/>
          <w:szCs w:val="18"/>
        </w:rPr>
        <w:t>.</w:t>
      </w:r>
    </w:p>
    <w:p w:rsidR="00CA35A8" w:rsidRPr="00CA35A8" w:rsidRDefault="00CA35A8" w:rsidP="007E3BA3">
      <w:pPr>
        <w:shd w:val="clear" w:color="auto" w:fill="FFFFFF"/>
        <w:spacing w:line="360" w:lineRule="auto"/>
        <w:ind w:right="21" w:firstLine="360"/>
        <w:jc w:val="both"/>
        <w:rPr>
          <w:bCs/>
        </w:rPr>
      </w:pPr>
      <w:r w:rsidRPr="00CA35A8">
        <w:rPr>
          <w:bCs/>
          <w:color w:val="000000"/>
          <w:spacing w:val="4"/>
          <w:szCs w:val="18"/>
        </w:rPr>
        <w:t xml:space="preserve">Можжевельник даурский — </w:t>
      </w:r>
      <w:r w:rsidRPr="00CA35A8">
        <w:rPr>
          <w:bCs/>
          <w:color w:val="000000"/>
          <w:spacing w:val="4"/>
          <w:szCs w:val="18"/>
          <w:lang w:val="en-US"/>
        </w:rPr>
        <w:t>Juniperus</w:t>
      </w:r>
      <w:r w:rsidRPr="00CA35A8">
        <w:rPr>
          <w:bCs/>
          <w:color w:val="000000"/>
          <w:spacing w:val="4"/>
          <w:szCs w:val="18"/>
        </w:rPr>
        <w:t xml:space="preserve"> </w:t>
      </w:r>
      <w:r w:rsidRPr="00CA35A8">
        <w:rPr>
          <w:bCs/>
          <w:color w:val="000000"/>
          <w:spacing w:val="4"/>
          <w:szCs w:val="18"/>
          <w:lang w:val="en-US"/>
        </w:rPr>
        <w:t>davurica</w:t>
      </w:r>
      <w:r w:rsidRPr="00CA35A8">
        <w:rPr>
          <w:bCs/>
          <w:color w:val="000000"/>
          <w:spacing w:val="4"/>
          <w:szCs w:val="18"/>
        </w:rPr>
        <w:t xml:space="preserve"> </w:t>
      </w:r>
      <w:r w:rsidRPr="00CA35A8">
        <w:rPr>
          <w:bCs/>
          <w:color w:val="000000"/>
          <w:spacing w:val="4"/>
          <w:szCs w:val="18"/>
          <w:lang w:val="en-US"/>
        </w:rPr>
        <w:t>Pallas</w:t>
      </w:r>
      <w:r w:rsidRPr="00CA35A8">
        <w:rPr>
          <w:bCs/>
          <w:color w:val="000000"/>
          <w:spacing w:val="4"/>
          <w:szCs w:val="18"/>
        </w:rPr>
        <w:t>.</w:t>
      </w:r>
    </w:p>
    <w:p w:rsidR="00CA35A8" w:rsidRPr="00CA35A8" w:rsidRDefault="00CA35A8" w:rsidP="007E3BA3">
      <w:pPr>
        <w:shd w:val="clear" w:color="auto" w:fill="FFFFFF"/>
        <w:spacing w:line="360" w:lineRule="auto"/>
        <w:ind w:right="21" w:firstLine="336"/>
        <w:jc w:val="both"/>
        <w:outlineLvl w:val="0"/>
        <w:rPr>
          <w:bCs/>
        </w:rPr>
      </w:pPr>
      <w:r w:rsidRPr="00CA35A8">
        <w:rPr>
          <w:bCs/>
          <w:color w:val="000000"/>
          <w:spacing w:val="4"/>
          <w:szCs w:val="18"/>
        </w:rPr>
        <w:t xml:space="preserve">Можжевельник сибирский — </w:t>
      </w:r>
      <w:r w:rsidRPr="00CA35A8">
        <w:rPr>
          <w:bCs/>
          <w:color w:val="000000"/>
          <w:spacing w:val="4"/>
          <w:szCs w:val="18"/>
          <w:lang w:val="en-US"/>
        </w:rPr>
        <w:t>Juniperus</w:t>
      </w:r>
      <w:r w:rsidRPr="00CA35A8">
        <w:rPr>
          <w:bCs/>
          <w:color w:val="000000"/>
          <w:spacing w:val="4"/>
          <w:szCs w:val="18"/>
        </w:rPr>
        <w:t xml:space="preserve"> </w:t>
      </w:r>
      <w:r w:rsidRPr="00CA35A8">
        <w:rPr>
          <w:bCs/>
          <w:color w:val="000000"/>
          <w:spacing w:val="4"/>
          <w:szCs w:val="18"/>
          <w:lang w:val="en-US"/>
        </w:rPr>
        <w:t>sibirica</w:t>
      </w:r>
      <w:r w:rsidRPr="00CA35A8">
        <w:rPr>
          <w:bCs/>
          <w:color w:val="000000"/>
          <w:spacing w:val="4"/>
          <w:szCs w:val="18"/>
        </w:rPr>
        <w:t xml:space="preserve"> </w:t>
      </w:r>
      <w:r w:rsidRPr="00CA35A8">
        <w:rPr>
          <w:bCs/>
          <w:color w:val="000000"/>
          <w:spacing w:val="4"/>
          <w:szCs w:val="18"/>
          <w:lang w:val="en-US"/>
        </w:rPr>
        <w:t>Burgsd</w:t>
      </w:r>
      <w:r w:rsidRPr="00CA35A8">
        <w:rPr>
          <w:bCs/>
          <w:color w:val="000000"/>
          <w:spacing w:val="4"/>
          <w:szCs w:val="18"/>
        </w:rPr>
        <w:t xml:space="preserve">. — </w:t>
      </w:r>
      <w:r w:rsidRPr="00CA35A8">
        <w:rPr>
          <w:bCs/>
          <w:i/>
          <w:iCs/>
          <w:color w:val="000000"/>
          <w:spacing w:val="4"/>
          <w:szCs w:val="18"/>
          <w:lang w:val="en-US"/>
        </w:rPr>
        <w:t>J</w:t>
      </w:r>
      <w:r w:rsidRPr="00CA35A8">
        <w:rPr>
          <w:bCs/>
          <w:i/>
          <w:iCs/>
          <w:color w:val="000000"/>
          <w:spacing w:val="4"/>
          <w:szCs w:val="18"/>
        </w:rPr>
        <w:t xml:space="preserve">. </w:t>
      </w:r>
      <w:r w:rsidRPr="00CA35A8">
        <w:rPr>
          <w:bCs/>
          <w:i/>
          <w:iCs/>
          <w:color w:val="000000"/>
          <w:spacing w:val="4"/>
          <w:szCs w:val="18"/>
          <w:lang w:val="en-US"/>
        </w:rPr>
        <w:t>nana</w:t>
      </w:r>
      <w:r w:rsidRPr="00CA35A8">
        <w:rPr>
          <w:bCs/>
          <w:i/>
          <w:iCs/>
          <w:color w:val="000000"/>
          <w:spacing w:val="5"/>
          <w:szCs w:val="18"/>
        </w:rPr>
        <w:t xml:space="preserve"> </w:t>
      </w:r>
      <w:r w:rsidRPr="00CA35A8">
        <w:rPr>
          <w:bCs/>
          <w:i/>
          <w:iCs/>
          <w:color w:val="000000"/>
          <w:spacing w:val="5"/>
          <w:szCs w:val="18"/>
          <w:lang w:val="en-US"/>
        </w:rPr>
        <w:t>Willd</w:t>
      </w:r>
      <w:r w:rsidRPr="00CA35A8">
        <w:rPr>
          <w:bCs/>
          <w:i/>
          <w:iCs/>
          <w:color w:val="000000"/>
          <w:spacing w:val="5"/>
          <w:szCs w:val="18"/>
        </w:rPr>
        <w:t>.</w:t>
      </w:r>
    </w:p>
    <w:p w:rsidR="00CA35A8" w:rsidRPr="00CA35A8" w:rsidRDefault="00CA35A8" w:rsidP="007E3BA3">
      <w:pPr>
        <w:shd w:val="clear" w:color="auto" w:fill="FFFFFF"/>
        <w:spacing w:line="360" w:lineRule="auto"/>
        <w:ind w:right="21" w:firstLine="346"/>
        <w:jc w:val="both"/>
        <w:rPr>
          <w:bCs/>
          <w:color w:val="000000"/>
          <w:spacing w:val="3"/>
          <w:szCs w:val="17"/>
        </w:rPr>
      </w:pPr>
      <w:r w:rsidRPr="00CA35A8">
        <w:rPr>
          <w:bCs/>
          <w:color w:val="000000"/>
          <w:spacing w:val="3"/>
          <w:szCs w:val="17"/>
        </w:rPr>
        <w:t xml:space="preserve">Можжевельник казацкий — </w:t>
      </w:r>
      <w:r w:rsidRPr="00CA35A8">
        <w:rPr>
          <w:bCs/>
          <w:color w:val="000000"/>
          <w:spacing w:val="3"/>
          <w:szCs w:val="17"/>
          <w:lang w:val="en-US"/>
        </w:rPr>
        <w:t>Juniperus</w:t>
      </w:r>
      <w:r w:rsidRPr="00CA35A8">
        <w:rPr>
          <w:bCs/>
          <w:color w:val="000000"/>
          <w:spacing w:val="3"/>
          <w:szCs w:val="17"/>
        </w:rPr>
        <w:t xml:space="preserve"> </w:t>
      </w:r>
      <w:r w:rsidRPr="00CA35A8">
        <w:rPr>
          <w:bCs/>
          <w:color w:val="000000"/>
          <w:spacing w:val="3"/>
          <w:szCs w:val="17"/>
          <w:lang w:val="en-US"/>
        </w:rPr>
        <w:t>sabina</w:t>
      </w:r>
      <w:r w:rsidRPr="00CA35A8">
        <w:rPr>
          <w:bCs/>
          <w:color w:val="000000"/>
          <w:spacing w:val="3"/>
          <w:szCs w:val="17"/>
        </w:rPr>
        <w:t xml:space="preserve"> </w:t>
      </w:r>
      <w:r w:rsidRPr="00CA35A8">
        <w:rPr>
          <w:bCs/>
          <w:color w:val="000000"/>
          <w:spacing w:val="3"/>
          <w:szCs w:val="17"/>
          <w:lang w:val="en-US"/>
        </w:rPr>
        <w:t>L</w:t>
      </w:r>
      <w:r w:rsidRPr="00CA35A8">
        <w:rPr>
          <w:bCs/>
          <w:color w:val="000000"/>
          <w:spacing w:val="3"/>
          <w:szCs w:val="17"/>
        </w:rPr>
        <w:t>.</w:t>
      </w:r>
    </w:p>
    <w:p w:rsidR="00CA35A8" w:rsidRPr="00CA35A8" w:rsidRDefault="00CA35A8" w:rsidP="007E3BA3">
      <w:pPr>
        <w:shd w:val="clear" w:color="auto" w:fill="FFFFFF"/>
        <w:spacing w:line="360" w:lineRule="auto"/>
        <w:ind w:right="21" w:firstLine="326"/>
        <w:jc w:val="both"/>
        <w:outlineLvl w:val="0"/>
      </w:pPr>
      <w:r w:rsidRPr="00CA35A8">
        <w:rPr>
          <w:bCs/>
          <w:color w:val="000000"/>
          <w:szCs w:val="17"/>
        </w:rPr>
        <w:t xml:space="preserve">Хвойник односемянный, эфедра односемянная — </w:t>
      </w:r>
      <w:r w:rsidRPr="00CA35A8">
        <w:rPr>
          <w:bCs/>
          <w:color w:val="000000"/>
          <w:szCs w:val="17"/>
          <w:lang w:val="en-US"/>
        </w:rPr>
        <w:t>Ephedra</w:t>
      </w:r>
      <w:r w:rsidRPr="00CA35A8">
        <w:rPr>
          <w:bCs/>
          <w:color w:val="000000"/>
          <w:szCs w:val="17"/>
        </w:rPr>
        <w:t xml:space="preserve"> </w:t>
      </w:r>
      <w:r w:rsidRPr="00CA35A8">
        <w:rPr>
          <w:bCs/>
          <w:color w:val="000000"/>
          <w:szCs w:val="17"/>
          <w:lang w:val="en-US"/>
        </w:rPr>
        <w:t>mo</w:t>
      </w:r>
      <w:r w:rsidRPr="00CA35A8">
        <w:rPr>
          <w:bCs/>
          <w:color w:val="000000"/>
          <w:spacing w:val="6"/>
          <w:szCs w:val="17"/>
          <w:lang w:val="en-US"/>
        </w:rPr>
        <w:t>nosperma</w:t>
      </w:r>
      <w:r w:rsidRPr="00CA35A8">
        <w:rPr>
          <w:bCs/>
          <w:color w:val="000000"/>
          <w:spacing w:val="6"/>
          <w:szCs w:val="17"/>
        </w:rPr>
        <w:t xml:space="preserve"> С. </w:t>
      </w:r>
      <w:r w:rsidRPr="00CA35A8">
        <w:rPr>
          <w:bCs/>
          <w:color w:val="000000"/>
          <w:spacing w:val="6"/>
          <w:szCs w:val="17"/>
          <w:lang w:val="en-US"/>
        </w:rPr>
        <w:t>A</w:t>
      </w:r>
      <w:r w:rsidRPr="00CA35A8">
        <w:rPr>
          <w:bCs/>
          <w:color w:val="000000"/>
          <w:spacing w:val="6"/>
          <w:szCs w:val="17"/>
        </w:rPr>
        <w:t xml:space="preserve">. </w:t>
      </w:r>
      <w:r w:rsidRPr="00CA35A8">
        <w:rPr>
          <w:bCs/>
          <w:color w:val="000000"/>
          <w:spacing w:val="6"/>
          <w:szCs w:val="17"/>
          <w:lang w:val="en-US"/>
        </w:rPr>
        <w:t>Meyer</w:t>
      </w:r>
    </w:p>
    <w:p w:rsidR="00CA35A8" w:rsidRPr="00CA35A8" w:rsidRDefault="00CA35A8" w:rsidP="007E3BA3">
      <w:pPr>
        <w:shd w:val="clear" w:color="auto" w:fill="FFFFFF"/>
        <w:spacing w:before="5" w:line="360" w:lineRule="auto"/>
        <w:ind w:right="21" w:firstLine="360"/>
        <w:jc w:val="both"/>
        <w:outlineLvl w:val="0"/>
        <w:rPr>
          <w:bCs/>
        </w:rPr>
      </w:pPr>
      <w:r w:rsidRPr="00CA35A8">
        <w:rPr>
          <w:bCs/>
          <w:color w:val="000000"/>
          <w:spacing w:val="6"/>
          <w:szCs w:val="17"/>
        </w:rPr>
        <w:t xml:space="preserve">Рогоз узколистный — </w:t>
      </w:r>
      <w:r w:rsidRPr="00CA35A8">
        <w:rPr>
          <w:bCs/>
          <w:color w:val="000000"/>
          <w:spacing w:val="6"/>
          <w:szCs w:val="17"/>
          <w:lang w:val="en-US"/>
        </w:rPr>
        <w:t>Typha</w:t>
      </w:r>
      <w:r w:rsidRPr="00CA35A8">
        <w:rPr>
          <w:bCs/>
          <w:color w:val="000000"/>
          <w:spacing w:val="6"/>
          <w:szCs w:val="17"/>
        </w:rPr>
        <w:t xml:space="preserve"> </w:t>
      </w:r>
      <w:r w:rsidRPr="00CA35A8">
        <w:rPr>
          <w:bCs/>
          <w:color w:val="000000"/>
          <w:spacing w:val="6"/>
          <w:szCs w:val="17"/>
          <w:lang w:val="en-US"/>
        </w:rPr>
        <w:t>angustifolia</w:t>
      </w:r>
      <w:r w:rsidRPr="00CA35A8">
        <w:rPr>
          <w:bCs/>
          <w:color w:val="000000"/>
          <w:spacing w:val="6"/>
          <w:szCs w:val="17"/>
        </w:rPr>
        <w:t xml:space="preserve"> </w:t>
      </w:r>
      <w:r w:rsidRPr="00CA35A8">
        <w:rPr>
          <w:bCs/>
          <w:color w:val="000000"/>
          <w:spacing w:val="6"/>
          <w:szCs w:val="17"/>
          <w:lang w:val="en-US"/>
        </w:rPr>
        <w:t>L</w:t>
      </w:r>
      <w:r w:rsidRPr="00CA35A8">
        <w:rPr>
          <w:bCs/>
          <w:color w:val="000000"/>
          <w:spacing w:val="6"/>
          <w:szCs w:val="17"/>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7"/>
          <w:szCs w:val="17"/>
        </w:rPr>
        <w:t xml:space="preserve">Рогоз широколистный — </w:t>
      </w:r>
      <w:r w:rsidRPr="00CA35A8">
        <w:rPr>
          <w:bCs/>
          <w:color w:val="000000"/>
          <w:spacing w:val="7"/>
          <w:szCs w:val="17"/>
          <w:lang w:val="en-US"/>
        </w:rPr>
        <w:t>Typha</w:t>
      </w:r>
      <w:r w:rsidRPr="00CA35A8">
        <w:rPr>
          <w:bCs/>
          <w:color w:val="000000"/>
          <w:spacing w:val="7"/>
          <w:szCs w:val="17"/>
        </w:rPr>
        <w:t xml:space="preserve"> </w:t>
      </w:r>
      <w:r w:rsidRPr="00CA35A8">
        <w:rPr>
          <w:bCs/>
          <w:color w:val="000000"/>
          <w:spacing w:val="7"/>
          <w:szCs w:val="17"/>
          <w:lang w:val="en-US"/>
        </w:rPr>
        <w:t>latifolia</w:t>
      </w:r>
      <w:r w:rsidRPr="00CA35A8">
        <w:rPr>
          <w:bCs/>
          <w:color w:val="000000"/>
          <w:spacing w:val="7"/>
          <w:szCs w:val="17"/>
        </w:rPr>
        <w:t xml:space="preserve"> </w:t>
      </w:r>
      <w:r w:rsidRPr="00CA35A8">
        <w:rPr>
          <w:bCs/>
          <w:color w:val="000000"/>
          <w:spacing w:val="7"/>
          <w:szCs w:val="17"/>
          <w:lang w:val="en-US"/>
        </w:rPr>
        <w:t>L</w:t>
      </w:r>
      <w:r w:rsidRPr="00CA35A8">
        <w:rPr>
          <w:bCs/>
          <w:color w:val="000000"/>
          <w:spacing w:val="7"/>
          <w:szCs w:val="17"/>
        </w:rPr>
        <w:t>.</w:t>
      </w:r>
    </w:p>
    <w:p w:rsidR="00CA35A8" w:rsidRPr="00CA35A8" w:rsidRDefault="00CA35A8" w:rsidP="007E3BA3">
      <w:pPr>
        <w:shd w:val="clear" w:color="auto" w:fill="FFFFFF"/>
        <w:spacing w:line="360" w:lineRule="auto"/>
        <w:ind w:right="21" w:firstLine="341"/>
        <w:jc w:val="both"/>
        <w:rPr>
          <w:bCs/>
          <w:color w:val="000000"/>
          <w:spacing w:val="7"/>
          <w:szCs w:val="17"/>
        </w:rPr>
      </w:pPr>
      <w:r w:rsidRPr="00CA35A8">
        <w:rPr>
          <w:bCs/>
          <w:color w:val="000000"/>
          <w:spacing w:val="7"/>
          <w:szCs w:val="17"/>
        </w:rPr>
        <w:t xml:space="preserve">Рогоз Лаксмана — </w:t>
      </w:r>
      <w:r w:rsidRPr="00CA35A8">
        <w:rPr>
          <w:bCs/>
          <w:color w:val="000000"/>
          <w:spacing w:val="7"/>
          <w:szCs w:val="17"/>
          <w:lang w:val="en-US"/>
        </w:rPr>
        <w:t>Typha</w:t>
      </w:r>
      <w:r w:rsidRPr="00CA35A8">
        <w:rPr>
          <w:bCs/>
          <w:color w:val="000000"/>
          <w:spacing w:val="7"/>
          <w:szCs w:val="17"/>
        </w:rPr>
        <w:t xml:space="preserve"> </w:t>
      </w:r>
      <w:r w:rsidRPr="00CA35A8">
        <w:rPr>
          <w:bCs/>
          <w:color w:val="000000"/>
          <w:spacing w:val="7"/>
          <w:szCs w:val="17"/>
          <w:lang w:val="en-US"/>
        </w:rPr>
        <w:t>laxmanii</w:t>
      </w:r>
      <w:r w:rsidRPr="00CA35A8">
        <w:rPr>
          <w:bCs/>
          <w:color w:val="000000"/>
          <w:spacing w:val="7"/>
          <w:szCs w:val="17"/>
        </w:rPr>
        <w:t xml:space="preserve"> </w:t>
      </w:r>
      <w:r w:rsidRPr="00CA35A8">
        <w:rPr>
          <w:bCs/>
          <w:color w:val="000000"/>
          <w:spacing w:val="7"/>
          <w:szCs w:val="17"/>
          <w:lang w:val="en-US"/>
        </w:rPr>
        <w:t>Lepechin</w:t>
      </w:r>
      <w:r w:rsidRPr="00CA35A8">
        <w:rPr>
          <w:bCs/>
          <w:color w:val="000000"/>
          <w:spacing w:val="7"/>
          <w:szCs w:val="17"/>
        </w:rPr>
        <w:t>.</w:t>
      </w:r>
    </w:p>
    <w:p w:rsidR="00CA35A8" w:rsidRPr="00CA35A8" w:rsidRDefault="00CA35A8" w:rsidP="007E3BA3">
      <w:pPr>
        <w:shd w:val="clear" w:color="auto" w:fill="FFFFFF"/>
        <w:spacing w:line="360" w:lineRule="auto"/>
        <w:ind w:right="21" w:firstLine="360"/>
        <w:outlineLvl w:val="0"/>
        <w:rPr>
          <w:bCs/>
          <w:i/>
          <w:iCs/>
          <w:color w:val="000000"/>
          <w:spacing w:val="3"/>
          <w:w w:val="106"/>
          <w:szCs w:val="18"/>
        </w:rPr>
      </w:pPr>
      <w:r w:rsidRPr="00CA35A8">
        <w:rPr>
          <w:bCs/>
          <w:color w:val="000000"/>
          <w:spacing w:val="3"/>
          <w:w w:val="106"/>
          <w:szCs w:val="18"/>
        </w:rPr>
        <w:t xml:space="preserve">Ежеголовник всплывший, ежеголовник всплывающий — </w:t>
      </w:r>
      <w:r w:rsidRPr="00CA35A8">
        <w:rPr>
          <w:bCs/>
          <w:color w:val="000000"/>
          <w:spacing w:val="3"/>
          <w:w w:val="106"/>
          <w:szCs w:val="18"/>
          <w:lang w:val="en-US"/>
        </w:rPr>
        <w:t>Sparganium</w:t>
      </w:r>
      <w:r w:rsidRPr="00CA35A8">
        <w:rPr>
          <w:bCs/>
          <w:color w:val="000000"/>
          <w:spacing w:val="3"/>
          <w:w w:val="106"/>
          <w:szCs w:val="18"/>
        </w:rPr>
        <w:t xml:space="preserve"> </w:t>
      </w:r>
      <w:r w:rsidRPr="00CA35A8">
        <w:rPr>
          <w:bCs/>
          <w:color w:val="000000"/>
          <w:spacing w:val="3"/>
          <w:w w:val="106"/>
          <w:szCs w:val="18"/>
          <w:lang w:val="en-US"/>
        </w:rPr>
        <w:t>emersum</w:t>
      </w:r>
      <w:r w:rsidRPr="00CA35A8">
        <w:rPr>
          <w:bCs/>
          <w:color w:val="000000"/>
          <w:spacing w:val="3"/>
          <w:w w:val="106"/>
          <w:szCs w:val="18"/>
        </w:rPr>
        <w:t xml:space="preserve"> </w:t>
      </w:r>
      <w:r w:rsidRPr="00CA35A8">
        <w:rPr>
          <w:bCs/>
          <w:color w:val="000000"/>
          <w:spacing w:val="3"/>
          <w:w w:val="106"/>
          <w:szCs w:val="18"/>
          <w:lang w:val="en-US"/>
        </w:rPr>
        <w:t>Rehman</w:t>
      </w:r>
      <w:r w:rsidRPr="00CA35A8">
        <w:rPr>
          <w:bCs/>
          <w:color w:val="000000"/>
          <w:spacing w:val="3"/>
          <w:w w:val="106"/>
          <w:szCs w:val="18"/>
        </w:rPr>
        <w:t xml:space="preserve"> — </w:t>
      </w:r>
      <w:r w:rsidRPr="00CA35A8">
        <w:rPr>
          <w:bCs/>
          <w:i/>
          <w:iCs/>
          <w:color w:val="000000"/>
          <w:spacing w:val="3"/>
          <w:w w:val="106"/>
          <w:szCs w:val="18"/>
          <w:lang w:val="en-US"/>
        </w:rPr>
        <w:t>Sp</w:t>
      </w:r>
      <w:r w:rsidRPr="00CA35A8">
        <w:rPr>
          <w:bCs/>
          <w:i/>
          <w:iCs/>
          <w:color w:val="000000"/>
          <w:spacing w:val="3"/>
          <w:w w:val="106"/>
          <w:szCs w:val="18"/>
        </w:rPr>
        <w:t xml:space="preserve"> </w:t>
      </w:r>
      <w:r w:rsidRPr="00CA35A8">
        <w:rPr>
          <w:bCs/>
          <w:i/>
          <w:iCs/>
          <w:color w:val="000000"/>
          <w:spacing w:val="3"/>
          <w:w w:val="106"/>
          <w:szCs w:val="18"/>
          <w:lang w:val="en-US"/>
        </w:rPr>
        <w:t>simplex</w:t>
      </w:r>
      <w:r w:rsidRPr="00CA35A8">
        <w:rPr>
          <w:bCs/>
          <w:i/>
          <w:iCs/>
          <w:color w:val="000000"/>
          <w:spacing w:val="3"/>
          <w:w w:val="106"/>
          <w:szCs w:val="18"/>
        </w:rPr>
        <w:t xml:space="preserve"> </w:t>
      </w:r>
      <w:r w:rsidRPr="00CA35A8">
        <w:rPr>
          <w:bCs/>
          <w:i/>
          <w:iCs/>
          <w:color w:val="000000"/>
          <w:spacing w:val="3"/>
          <w:w w:val="106"/>
          <w:szCs w:val="18"/>
          <w:lang w:val="en-US"/>
        </w:rPr>
        <w:t>Hudson</w:t>
      </w:r>
      <w:r w:rsidRPr="00CA35A8">
        <w:rPr>
          <w:bCs/>
          <w:i/>
          <w:iCs/>
          <w:color w:val="000000"/>
          <w:spacing w:val="3"/>
          <w:w w:val="106"/>
          <w:szCs w:val="18"/>
        </w:rPr>
        <w:t>.</w:t>
      </w:r>
    </w:p>
    <w:p w:rsidR="00CA35A8" w:rsidRPr="00CA35A8" w:rsidRDefault="00CA35A8" w:rsidP="007E3BA3">
      <w:pPr>
        <w:shd w:val="clear" w:color="auto" w:fill="FFFFFF"/>
        <w:spacing w:before="163" w:line="360" w:lineRule="auto"/>
        <w:ind w:right="21" w:firstLine="360"/>
        <w:jc w:val="both"/>
        <w:outlineLvl w:val="0"/>
        <w:rPr>
          <w:bCs/>
          <w:lang w:val="en-US"/>
        </w:rPr>
      </w:pPr>
      <w:r w:rsidRPr="00CA35A8">
        <w:rPr>
          <w:bCs/>
          <w:color w:val="000000"/>
          <w:spacing w:val="7"/>
          <w:szCs w:val="17"/>
        </w:rPr>
        <w:t>Рдест</w:t>
      </w:r>
      <w:r w:rsidRPr="00CA35A8">
        <w:rPr>
          <w:bCs/>
          <w:color w:val="000000"/>
          <w:spacing w:val="7"/>
          <w:szCs w:val="17"/>
          <w:lang w:val="en-US"/>
        </w:rPr>
        <w:t xml:space="preserve"> </w:t>
      </w:r>
      <w:r w:rsidRPr="00CA35A8">
        <w:rPr>
          <w:bCs/>
          <w:color w:val="000000"/>
          <w:spacing w:val="7"/>
          <w:szCs w:val="17"/>
        </w:rPr>
        <w:t>плавающий</w:t>
      </w:r>
      <w:r w:rsidRPr="00CA35A8">
        <w:rPr>
          <w:bCs/>
          <w:color w:val="000000"/>
          <w:spacing w:val="7"/>
          <w:szCs w:val="17"/>
          <w:lang w:val="en-US"/>
        </w:rPr>
        <w:t xml:space="preserve"> — Potamogeton natans L.</w:t>
      </w:r>
    </w:p>
    <w:p w:rsidR="00CA35A8" w:rsidRPr="00CA35A8" w:rsidRDefault="00CA35A8" w:rsidP="007E3BA3">
      <w:pPr>
        <w:shd w:val="clear" w:color="auto" w:fill="FFFFFF"/>
        <w:spacing w:before="144" w:line="360" w:lineRule="auto"/>
        <w:ind w:right="21" w:firstLine="360"/>
        <w:outlineLvl w:val="0"/>
        <w:rPr>
          <w:bCs/>
          <w:lang w:val="en-US"/>
        </w:rPr>
      </w:pPr>
      <w:r w:rsidRPr="00CA35A8">
        <w:rPr>
          <w:bCs/>
          <w:color w:val="000000"/>
          <w:spacing w:val="3"/>
          <w:w w:val="106"/>
          <w:szCs w:val="18"/>
        </w:rPr>
        <w:t>Триостренник</w:t>
      </w:r>
      <w:r w:rsidRPr="00CA35A8">
        <w:rPr>
          <w:bCs/>
          <w:color w:val="000000"/>
          <w:spacing w:val="3"/>
          <w:w w:val="106"/>
          <w:szCs w:val="18"/>
          <w:lang w:val="en-US"/>
        </w:rPr>
        <w:t xml:space="preserve"> </w:t>
      </w:r>
      <w:r w:rsidRPr="00CA35A8">
        <w:rPr>
          <w:bCs/>
          <w:color w:val="000000"/>
          <w:spacing w:val="3"/>
          <w:w w:val="106"/>
          <w:szCs w:val="18"/>
        </w:rPr>
        <w:t>приморский</w:t>
      </w:r>
      <w:r w:rsidRPr="00CA35A8">
        <w:rPr>
          <w:bCs/>
          <w:color w:val="000000"/>
          <w:spacing w:val="3"/>
          <w:w w:val="106"/>
          <w:szCs w:val="18"/>
          <w:lang w:val="en-US"/>
        </w:rPr>
        <w:t xml:space="preserve"> — Triglochin maritima L</w:t>
      </w:r>
    </w:p>
    <w:p w:rsidR="00CA35A8" w:rsidRPr="00CA35A8" w:rsidRDefault="00CA35A8" w:rsidP="007E3BA3">
      <w:pPr>
        <w:shd w:val="clear" w:color="auto" w:fill="FFFFFF"/>
        <w:spacing w:line="360" w:lineRule="auto"/>
        <w:ind w:right="21" w:firstLine="336"/>
        <w:jc w:val="both"/>
        <w:outlineLvl w:val="0"/>
        <w:rPr>
          <w:bCs/>
          <w:color w:val="000000"/>
          <w:spacing w:val="9"/>
          <w:szCs w:val="17"/>
          <w:lang w:val="en-US"/>
        </w:rPr>
      </w:pPr>
      <w:r w:rsidRPr="00CA35A8">
        <w:rPr>
          <w:bCs/>
          <w:color w:val="000000"/>
          <w:spacing w:val="9"/>
          <w:szCs w:val="17"/>
        </w:rPr>
        <w:t>Триостренник</w:t>
      </w:r>
      <w:r w:rsidRPr="00CA35A8">
        <w:rPr>
          <w:bCs/>
          <w:color w:val="000000"/>
          <w:spacing w:val="9"/>
          <w:szCs w:val="17"/>
          <w:lang w:val="en-US"/>
        </w:rPr>
        <w:t xml:space="preserve"> </w:t>
      </w:r>
      <w:r w:rsidRPr="00CA35A8">
        <w:rPr>
          <w:bCs/>
          <w:color w:val="000000"/>
          <w:spacing w:val="9"/>
          <w:szCs w:val="17"/>
        </w:rPr>
        <w:t>болотный</w:t>
      </w:r>
      <w:r w:rsidRPr="00CA35A8">
        <w:rPr>
          <w:bCs/>
          <w:color w:val="000000"/>
          <w:spacing w:val="9"/>
          <w:szCs w:val="17"/>
          <w:lang w:val="en-US"/>
        </w:rPr>
        <w:t xml:space="preserve"> — Triglochin palustre L.</w:t>
      </w:r>
    </w:p>
    <w:p w:rsidR="00CA35A8" w:rsidRPr="00CA35A8" w:rsidRDefault="00CA35A8" w:rsidP="007E3BA3">
      <w:pPr>
        <w:shd w:val="clear" w:color="auto" w:fill="FFFFFF"/>
        <w:spacing w:line="360" w:lineRule="auto"/>
        <w:ind w:left="360" w:right="21"/>
        <w:jc w:val="both"/>
        <w:outlineLvl w:val="0"/>
        <w:rPr>
          <w:bCs/>
          <w:i/>
          <w:iCs/>
          <w:color w:val="000000"/>
          <w:spacing w:val="10"/>
          <w:szCs w:val="18"/>
          <w:lang w:val="en-US"/>
        </w:rPr>
      </w:pPr>
      <w:r w:rsidRPr="00CA35A8">
        <w:rPr>
          <w:bCs/>
          <w:color w:val="000000"/>
          <w:spacing w:val="1"/>
          <w:szCs w:val="18"/>
        </w:rPr>
        <w:t>Стрелолист</w:t>
      </w:r>
      <w:r w:rsidRPr="00CA35A8">
        <w:rPr>
          <w:bCs/>
          <w:color w:val="000000"/>
          <w:spacing w:val="1"/>
          <w:szCs w:val="18"/>
          <w:lang w:val="en-US"/>
        </w:rPr>
        <w:t xml:space="preserve"> </w:t>
      </w:r>
      <w:r w:rsidRPr="00CA35A8">
        <w:rPr>
          <w:bCs/>
          <w:color w:val="000000"/>
          <w:spacing w:val="1"/>
          <w:szCs w:val="18"/>
        </w:rPr>
        <w:t>плавающий</w:t>
      </w:r>
      <w:r w:rsidRPr="00CA35A8">
        <w:rPr>
          <w:bCs/>
          <w:color w:val="000000"/>
          <w:spacing w:val="1"/>
          <w:szCs w:val="18"/>
          <w:lang w:val="en-US"/>
        </w:rPr>
        <w:t xml:space="preserve">, </w:t>
      </w:r>
      <w:r w:rsidRPr="00CA35A8">
        <w:rPr>
          <w:bCs/>
          <w:color w:val="000000"/>
          <w:spacing w:val="1"/>
          <w:szCs w:val="18"/>
        </w:rPr>
        <w:t>стрелолист</w:t>
      </w:r>
      <w:r w:rsidRPr="00CA35A8">
        <w:rPr>
          <w:bCs/>
          <w:color w:val="000000"/>
          <w:spacing w:val="1"/>
          <w:szCs w:val="18"/>
          <w:lang w:val="en-US"/>
        </w:rPr>
        <w:t xml:space="preserve"> </w:t>
      </w:r>
      <w:r w:rsidRPr="00CA35A8">
        <w:rPr>
          <w:bCs/>
          <w:color w:val="000000"/>
          <w:spacing w:val="1"/>
          <w:szCs w:val="18"/>
        </w:rPr>
        <w:t>альпийский</w:t>
      </w:r>
      <w:r w:rsidRPr="00CA35A8">
        <w:rPr>
          <w:bCs/>
          <w:color w:val="000000"/>
          <w:spacing w:val="1"/>
          <w:szCs w:val="18"/>
          <w:lang w:val="en-US"/>
        </w:rPr>
        <w:t xml:space="preserve"> — Sagittaria </w:t>
      </w:r>
      <w:r w:rsidRPr="00CA35A8">
        <w:rPr>
          <w:bCs/>
          <w:color w:val="000000"/>
          <w:spacing w:val="10"/>
          <w:szCs w:val="18"/>
          <w:lang w:val="en-US"/>
        </w:rPr>
        <w:t xml:space="preserve">natans Pallas — </w:t>
      </w:r>
      <w:r w:rsidRPr="00CA35A8">
        <w:rPr>
          <w:bCs/>
          <w:i/>
          <w:iCs/>
          <w:color w:val="000000"/>
          <w:spacing w:val="10"/>
          <w:szCs w:val="18"/>
          <w:lang w:val="en-US"/>
        </w:rPr>
        <w:t>S.</w:t>
      </w:r>
    </w:p>
    <w:p w:rsidR="00CA35A8" w:rsidRPr="00CA35A8" w:rsidRDefault="00CA35A8" w:rsidP="007E3BA3">
      <w:pPr>
        <w:shd w:val="clear" w:color="auto" w:fill="FFFFFF"/>
        <w:spacing w:before="5" w:line="360" w:lineRule="auto"/>
        <w:ind w:right="21" w:firstLine="336"/>
        <w:jc w:val="both"/>
        <w:rPr>
          <w:bCs/>
          <w:lang w:val="en-US"/>
        </w:rPr>
      </w:pPr>
      <w:r w:rsidRPr="00CA35A8">
        <w:rPr>
          <w:bCs/>
          <w:color w:val="000000"/>
          <w:spacing w:val="6"/>
          <w:szCs w:val="18"/>
          <w:lang w:val="en-US"/>
        </w:rPr>
        <w:t xml:space="preserve"> </w:t>
      </w:r>
      <w:r w:rsidRPr="00CA35A8">
        <w:rPr>
          <w:bCs/>
          <w:color w:val="000000"/>
          <w:spacing w:val="6"/>
          <w:szCs w:val="18"/>
        </w:rPr>
        <w:t>Стрелолист</w:t>
      </w:r>
      <w:r w:rsidRPr="00CA35A8">
        <w:rPr>
          <w:bCs/>
          <w:color w:val="000000"/>
          <w:spacing w:val="6"/>
          <w:szCs w:val="18"/>
          <w:lang w:val="en-US"/>
        </w:rPr>
        <w:t xml:space="preserve"> </w:t>
      </w:r>
      <w:r w:rsidRPr="00CA35A8">
        <w:rPr>
          <w:bCs/>
          <w:color w:val="000000"/>
          <w:spacing w:val="6"/>
          <w:szCs w:val="18"/>
        </w:rPr>
        <w:t>трехлистный</w:t>
      </w:r>
      <w:r w:rsidRPr="00CA35A8">
        <w:rPr>
          <w:bCs/>
          <w:color w:val="000000"/>
          <w:spacing w:val="6"/>
          <w:szCs w:val="18"/>
          <w:lang w:val="en-US"/>
        </w:rPr>
        <w:t xml:space="preserve"> — Sagittaria trifolia L.</w:t>
      </w:r>
    </w:p>
    <w:p w:rsidR="00CA35A8" w:rsidRPr="00CA35A8" w:rsidRDefault="00CA35A8" w:rsidP="007E3BA3">
      <w:pPr>
        <w:shd w:val="clear" w:color="auto" w:fill="FFFFFF"/>
        <w:spacing w:before="163" w:line="360" w:lineRule="auto"/>
        <w:ind w:right="21" w:firstLine="360"/>
        <w:jc w:val="both"/>
        <w:outlineLvl w:val="0"/>
        <w:rPr>
          <w:bCs/>
          <w:lang w:val="en-US"/>
        </w:rPr>
      </w:pPr>
      <w:r w:rsidRPr="00CA35A8">
        <w:rPr>
          <w:bCs/>
          <w:color w:val="000000"/>
          <w:spacing w:val="6"/>
          <w:szCs w:val="18"/>
        </w:rPr>
        <w:t>Сусак</w:t>
      </w:r>
      <w:r w:rsidRPr="00CA35A8">
        <w:rPr>
          <w:bCs/>
          <w:color w:val="000000"/>
          <w:spacing w:val="6"/>
          <w:szCs w:val="18"/>
          <w:lang w:val="en-US"/>
        </w:rPr>
        <w:t xml:space="preserve"> </w:t>
      </w:r>
      <w:r w:rsidRPr="00CA35A8">
        <w:rPr>
          <w:bCs/>
          <w:color w:val="000000"/>
          <w:spacing w:val="6"/>
          <w:szCs w:val="18"/>
        </w:rPr>
        <w:t>зонтичный</w:t>
      </w:r>
      <w:r w:rsidRPr="00CA35A8">
        <w:rPr>
          <w:bCs/>
          <w:color w:val="000000"/>
          <w:spacing w:val="6"/>
          <w:szCs w:val="18"/>
          <w:lang w:val="en-US"/>
        </w:rPr>
        <w:t xml:space="preserve"> — Butomus umbellatus L.</w:t>
      </w:r>
    </w:p>
    <w:p w:rsidR="00CA35A8" w:rsidRPr="00CA35A8" w:rsidRDefault="00CA35A8" w:rsidP="007E3BA3">
      <w:pPr>
        <w:shd w:val="clear" w:color="auto" w:fill="FFFFFF"/>
        <w:spacing w:line="360" w:lineRule="auto"/>
        <w:ind w:right="21" w:firstLine="341"/>
        <w:jc w:val="both"/>
        <w:rPr>
          <w:bCs/>
          <w:i/>
          <w:iCs/>
        </w:rPr>
      </w:pPr>
      <w:r w:rsidRPr="00CA35A8">
        <w:rPr>
          <w:bCs/>
          <w:color w:val="000000"/>
          <w:spacing w:val="1"/>
          <w:szCs w:val="18"/>
        </w:rPr>
        <w:t>Росичка</w:t>
      </w:r>
      <w:r w:rsidRPr="00CA35A8">
        <w:rPr>
          <w:bCs/>
          <w:color w:val="000000"/>
          <w:spacing w:val="1"/>
          <w:szCs w:val="18"/>
          <w:lang w:val="en-US"/>
        </w:rPr>
        <w:t xml:space="preserve"> </w:t>
      </w:r>
      <w:r w:rsidRPr="00CA35A8">
        <w:rPr>
          <w:bCs/>
          <w:color w:val="000000"/>
          <w:spacing w:val="1"/>
          <w:szCs w:val="18"/>
        </w:rPr>
        <w:t>обыкновенная</w:t>
      </w:r>
      <w:r w:rsidRPr="00CA35A8">
        <w:rPr>
          <w:bCs/>
          <w:color w:val="000000"/>
          <w:spacing w:val="1"/>
          <w:szCs w:val="18"/>
          <w:lang w:val="en-US"/>
        </w:rPr>
        <w:t xml:space="preserve">, </w:t>
      </w:r>
      <w:r w:rsidRPr="00CA35A8">
        <w:rPr>
          <w:bCs/>
          <w:color w:val="000000"/>
          <w:spacing w:val="1"/>
          <w:szCs w:val="18"/>
        </w:rPr>
        <w:t>росичка</w:t>
      </w:r>
      <w:r w:rsidRPr="00CA35A8">
        <w:rPr>
          <w:bCs/>
          <w:color w:val="000000"/>
          <w:spacing w:val="1"/>
          <w:szCs w:val="18"/>
          <w:lang w:val="en-US"/>
        </w:rPr>
        <w:t xml:space="preserve"> </w:t>
      </w:r>
      <w:r w:rsidRPr="00CA35A8">
        <w:rPr>
          <w:bCs/>
          <w:color w:val="000000"/>
          <w:spacing w:val="1"/>
          <w:szCs w:val="18"/>
        </w:rPr>
        <w:t>кровоостанавливающая</w:t>
      </w:r>
      <w:r w:rsidRPr="00CA35A8">
        <w:rPr>
          <w:bCs/>
          <w:color w:val="000000"/>
          <w:spacing w:val="1"/>
          <w:szCs w:val="18"/>
          <w:lang w:val="en-US"/>
        </w:rPr>
        <w:t xml:space="preserve"> </w:t>
      </w:r>
      <w:r w:rsidRPr="00CA35A8">
        <w:rPr>
          <w:bCs/>
          <w:color w:val="000000"/>
          <w:spacing w:val="1"/>
          <w:szCs w:val="18"/>
        </w:rPr>
        <w:sym w:font="Symbol" w:char="F0BE"/>
      </w:r>
      <w:r w:rsidRPr="00CA35A8">
        <w:rPr>
          <w:bCs/>
          <w:color w:val="000000"/>
          <w:spacing w:val="1"/>
          <w:szCs w:val="18"/>
          <w:lang w:val="en-US"/>
        </w:rPr>
        <w:t xml:space="preserve"> Digitaria ishaemus (Schreber</w:t>
      </w:r>
      <w:r w:rsidRPr="00CA35A8">
        <w:rPr>
          <w:bCs/>
          <w:color w:val="000000"/>
          <w:spacing w:val="9"/>
          <w:szCs w:val="18"/>
          <w:lang w:val="en-US"/>
        </w:rPr>
        <w:t xml:space="preserve">) Muehl. — </w:t>
      </w:r>
      <w:r w:rsidRPr="00CA35A8">
        <w:rPr>
          <w:bCs/>
          <w:i/>
          <w:iCs/>
          <w:color w:val="000000"/>
          <w:spacing w:val="9"/>
          <w:szCs w:val="18"/>
          <w:lang w:val="en-US"/>
        </w:rPr>
        <w:t>D. linearis (L.) Crep</w:t>
      </w:r>
      <w:r w:rsidRPr="00CA35A8">
        <w:rPr>
          <w:bCs/>
          <w:i/>
          <w:iCs/>
          <w:color w:val="000000"/>
          <w:spacing w:val="9"/>
          <w:szCs w:val="18"/>
        </w:rPr>
        <w:t>.</w:t>
      </w:r>
    </w:p>
    <w:p w:rsidR="00CA35A8" w:rsidRPr="00CA35A8" w:rsidRDefault="00CA35A8" w:rsidP="007E3BA3">
      <w:pPr>
        <w:shd w:val="clear" w:color="auto" w:fill="FFFFFF"/>
        <w:spacing w:line="360" w:lineRule="auto"/>
        <w:ind w:right="21" w:firstLine="355"/>
        <w:jc w:val="both"/>
        <w:rPr>
          <w:bCs/>
          <w:i/>
          <w:iCs/>
        </w:rPr>
      </w:pPr>
      <w:r w:rsidRPr="00CA35A8">
        <w:rPr>
          <w:bCs/>
          <w:color w:val="000000"/>
          <w:spacing w:val="-1"/>
          <w:szCs w:val="18"/>
        </w:rPr>
        <w:t xml:space="preserve">Ежовник обыкновенный, куриное просо обыкновенное, петушье </w:t>
      </w:r>
      <w:r w:rsidRPr="00CA35A8">
        <w:rPr>
          <w:bCs/>
          <w:color w:val="000000"/>
          <w:spacing w:val="8"/>
          <w:szCs w:val="18"/>
        </w:rPr>
        <w:t xml:space="preserve">просо — </w:t>
      </w:r>
      <w:r w:rsidRPr="00CA35A8">
        <w:rPr>
          <w:bCs/>
          <w:color w:val="000000"/>
          <w:spacing w:val="8"/>
          <w:szCs w:val="18"/>
          <w:lang w:val="en-US"/>
        </w:rPr>
        <w:t>Echinochloa</w:t>
      </w:r>
      <w:r w:rsidRPr="00CA35A8">
        <w:rPr>
          <w:bCs/>
          <w:color w:val="000000"/>
          <w:spacing w:val="8"/>
          <w:szCs w:val="18"/>
        </w:rPr>
        <w:t xml:space="preserve"> </w:t>
      </w:r>
      <w:r w:rsidRPr="00CA35A8">
        <w:rPr>
          <w:bCs/>
          <w:color w:val="000000"/>
          <w:spacing w:val="8"/>
          <w:szCs w:val="18"/>
          <w:lang w:val="en-US"/>
        </w:rPr>
        <w:t>crusgalli</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 xml:space="preserve">.) </w:t>
      </w:r>
      <w:r w:rsidRPr="00CA35A8">
        <w:rPr>
          <w:bCs/>
          <w:color w:val="000000"/>
          <w:spacing w:val="8"/>
          <w:szCs w:val="18"/>
          <w:lang w:val="en-US"/>
        </w:rPr>
        <w:t>Beauv</w:t>
      </w:r>
      <w:r w:rsidRPr="00CA35A8">
        <w:rPr>
          <w:bCs/>
          <w:color w:val="000000"/>
          <w:spacing w:val="8"/>
          <w:szCs w:val="18"/>
        </w:rPr>
        <w:t xml:space="preserve">. — </w:t>
      </w:r>
      <w:r w:rsidRPr="00CA35A8">
        <w:rPr>
          <w:bCs/>
          <w:i/>
          <w:iCs/>
          <w:color w:val="000000"/>
          <w:spacing w:val="8"/>
          <w:szCs w:val="18"/>
          <w:lang w:val="en-US"/>
        </w:rPr>
        <w:t>E</w:t>
      </w:r>
      <w:r w:rsidRPr="00CA35A8">
        <w:rPr>
          <w:bCs/>
          <w:i/>
          <w:iCs/>
          <w:color w:val="000000"/>
          <w:spacing w:val="8"/>
          <w:szCs w:val="18"/>
        </w:rPr>
        <w:t xml:space="preserve">. </w:t>
      </w:r>
      <w:r w:rsidRPr="00CA35A8">
        <w:rPr>
          <w:bCs/>
          <w:i/>
          <w:iCs/>
          <w:color w:val="000000"/>
          <w:spacing w:val="8"/>
          <w:szCs w:val="18"/>
          <w:lang w:val="en-US"/>
        </w:rPr>
        <w:t>caudata</w:t>
      </w:r>
      <w:r w:rsidRPr="00CA35A8">
        <w:rPr>
          <w:bCs/>
          <w:i/>
          <w:iCs/>
          <w:color w:val="000000"/>
          <w:spacing w:val="8"/>
          <w:szCs w:val="18"/>
        </w:rPr>
        <w:t xml:space="preserve"> </w:t>
      </w:r>
      <w:r w:rsidRPr="00CA35A8">
        <w:rPr>
          <w:bCs/>
          <w:i/>
          <w:iCs/>
          <w:color w:val="000000"/>
          <w:spacing w:val="8"/>
          <w:szCs w:val="18"/>
          <w:lang w:val="en-US"/>
        </w:rPr>
        <w:t>Roshev</w:t>
      </w:r>
      <w:r w:rsidRPr="00CA35A8">
        <w:rPr>
          <w:bCs/>
          <w:i/>
          <w:iCs/>
          <w:color w:val="000000"/>
          <w:spacing w:val="8"/>
          <w:szCs w:val="18"/>
        </w:rPr>
        <w:t>.</w:t>
      </w:r>
    </w:p>
    <w:p w:rsidR="00CA35A8" w:rsidRPr="00CA35A8" w:rsidRDefault="00CA35A8" w:rsidP="007E3BA3">
      <w:pPr>
        <w:shd w:val="clear" w:color="auto" w:fill="FFFFFF"/>
        <w:spacing w:line="360" w:lineRule="auto"/>
        <w:ind w:right="21" w:firstLine="360"/>
        <w:jc w:val="both"/>
        <w:rPr>
          <w:bCs/>
        </w:rPr>
      </w:pPr>
      <w:r w:rsidRPr="00CA35A8">
        <w:rPr>
          <w:bCs/>
          <w:color w:val="000000"/>
          <w:spacing w:val="5"/>
          <w:szCs w:val="18"/>
        </w:rPr>
        <w:t xml:space="preserve">Просо посевное </w:t>
      </w:r>
      <w:r w:rsidRPr="00CA35A8">
        <w:rPr>
          <w:bCs/>
          <w:color w:val="000000"/>
          <w:spacing w:val="5"/>
          <w:szCs w:val="18"/>
          <w:lang w:val="en-US"/>
        </w:rPr>
        <w:sym w:font="Symbol" w:char="F0BE"/>
      </w:r>
      <w:r w:rsidRPr="00CA35A8">
        <w:rPr>
          <w:bCs/>
          <w:color w:val="000000"/>
          <w:spacing w:val="5"/>
          <w:szCs w:val="18"/>
        </w:rPr>
        <w:t xml:space="preserve"> </w:t>
      </w:r>
      <w:r w:rsidRPr="00CA35A8">
        <w:rPr>
          <w:bCs/>
          <w:color w:val="000000"/>
          <w:spacing w:val="5"/>
          <w:szCs w:val="18"/>
          <w:lang w:val="en-US"/>
        </w:rPr>
        <w:t>Panicum</w:t>
      </w:r>
      <w:r w:rsidRPr="00CA35A8">
        <w:rPr>
          <w:bCs/>
          <w:color w:val="000000"/>
          <w:spacing w:val="5"/>
          <w:szCs w:val="18"/>
        </w:rPr>
        <w:t xml:space="preserve"> </w:t>
      </w:r>
      <w:r w:rsidRPr="00CA35A8">
        <w:rPr>
          <w:bCs/>
          <w:color w:val="000000"/>
          <w:spacing w:val="5"/>
          <w:szCs w:val="18"/>
          <w:lang w:val="en-US"/>
        </w:rPr>
        <w:t>miliaceum</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before="5" w:line="360" w:lineRule="auto"/>
        <w:ind w:right="21" w:firstLine="336"/>
        <w:jc w:val="both"/>
        <w:rPr>
          <w:bCs/>
          <w:color w:val="000000"/>
          <w:spacing w:val="7"/>
          <w:szCs w:val="18"/>
        </w:rPr>
      </w:pPr>
      <w:r w:rsidRPr="00CA35A8">
        <w:rPr>
          <w:bCs/>
          <w:color w:val="000000"/>
          <w:spacing w:val="7"/>
          <w:szCs w:val="18"/>
        </w:rPr>
        <w:t xml:space="preserve">Щетинник зеленый — </w:t>
      </w:r>
      <w:r w:rsidRPr="00CA35A8">
        <w:rPr>
          <w:bCs/>
          <w:color w:val="000000"/>
          <w:spacing w:val="7"/>
          <w:szCs w:val="18"/>
          <w:lang w:val="en-US"/>
        </w:rPr>
        <w:t>Setaria</w:t>
      </w:r>
      <w:r w:rsidRPr="00CA35A8">
        <w:rPr>
          <w:bCs/>
          <w:color w:val="000000"/>
          <w:spacing w:val="7"/>
          <w:szCs w:val="18"/>
        </w:rPr>
        <w:t xml:space="preserve"> </w:t>
      </w:r>
      <w:r w:rsidRPr="00CA35A8">
        <w:rPr>
          <w:bCs/>
          <w:color w:val="000000"/>
          <w:spacing w:val="7"/>
          <w:szCs w:val="18"/>
          <w:lang w:val="en-US"/>
        </w:rPr>
        <w:t>viridis</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 xml:space="preserve">.) </w:t>
      </w:r>
      <w:r w:rsidRPr="00CA35A8">
        <w:rPr>
          <w:bCs/>
          <w:color w:val="000000"/>
          <w:spacing w:val="7"/>
          <w:szCs w:val="18"/>
          <w:lang w:val="en-US"/>
        </w:rPr>
        <w:t>Beauv</w:t>
      </w:r>
      <w:r w:rsidRPr="00CA35A8">
        <w:rPr>
          <w:bCs/>
          <w:color w:val="000000"/>
          <w:spacing w:val="7"/>
          <w:szCs w:val="18"/>
        </w:rPr>
        <w:t>.</w:t>
      </w:r>
    </w:p>
    <w:p w:rsidR="00CA35A8" w:rsidRPr="00CA35A8" w:rsidRDefault="00CA35A8" w:rsidP="007E3BA3">
      <w:pPr>
        <w:shd w:val="clear" w:color="auto" w:fill="FFFFFF"/>
        <w:spacing w:before="10" w:line="360" w:lineRule="auto"/>
        <w:ind w:right="21" w:firstLine="336"/>
        <w:jc w:val="both"/>
        <w:rPr>
          <w:bCs/>
        </w:rPr>
      </w:pPr>
      <w:r w:rsidRPr="00CA35A8">
        <w:rPr>
          <w:bCs/>
          <w:color w:val="000000"/>
          <w:spacing w:val="9"/>
          <w:szCs w:val="18"/>
        </w:rPr>
        <w:t>Ц</w:t>
      </w:r>
      <w:r w:rsidRPr="00CA35A8">
        <w:rPr>
          <w:bCs/>
          <w:color w:val="000000"/>
          <w:spacing w:val="6"/>
          <w:szCs w:val="18"/>
        </w:rPr>
        <w:t xml:space="preserve">ицания широколистная — </w:t>
      </w:r>
      <w:r w:rsidRPr="00CA35A8">
        <w:rPr>
          <w:bCs/>
          <w:color w:val="000000"/>
          <w:spacing w:val="6"/>
          <w:szCs w:val="18"/>
          <w:lang w:val="en-US"/>
        </w:rPr>
        <w:t>Zizania</w:t>
      </w:r>
      <w:r w:rsidRPr="00CA35A8">
        <w:rPr>
          <w:bCs/>
          <w:color w:val="000000"/>
          <w:spacing w:val="6"/>
          <w:szCs w:val="18"/>
        </w:rPr>
        <w:t xml:space="preserve"> </w:t>
      </w:r>
      <w:r w:rsidRPr="00CA35A8">
        <w:rPr>
          <w:bCs/>
          <w:color w:val="000000"/>
          <w:spacing w:val="6"/>
          <w:szCs w:val="18"/>
          <w:lang w:val="en-US"/>
        </w:rPr>
        <w:t>latifolia</w:t>
      </w:r>
      <w:r w:rsidRPr="00CA35A8">
        <w:rPr>
          <w:bCs/>
          <w:color w:val="000000"/>
          <w:spacing w:val="6"/>
          <w:szCs w:val="18"/>
        </w:rPr>
        <w:t xml:space="preserve"> (</w:t>
      </w:r>
      <w:r w:rsidRPr="00CA35A8">
        <w:rPr>
          <w:bCs/>
          <w:color w:val="000000"/>
          <w:spacing w:val="6"/>
          <w:szCs w:val="18"/>
          <w:lang w:val="en-US"/>
        </w:rPr>
        <w:t>Griseb</w:t>
      </w:r>
      <w:r w:rsidRPr="00CA35A8">
        <w:rPr>
          <w:bCs/>
          <w:color w:val="000000"/>
          <w:spacing w:val="6"/>
          <w:szCs w:val="18"/>
        </w:rPr>
        <w:t xml:space="preserve">) </w:t>
      </w:r>
      <w:r w:rsidRPr="00CA35A8">
        <w:rPr>
          <w:bCs/>
          <w:color w:val="000000"/>
          <w:spacing w:val="6"/>
          <w:szCs w:val="18"/>
          <w:lang w:val="en-US"/>
        </w:rPr>
        <w:t>Stapf</w:t>
      </w:r>
      <w:r w:rsidRPr="00CA35A8">
        <w:rPr>
          <w:bCs/>
          <w:color w:val="000000"/>
          <w:spacing w:val="6"/>
          <w:szCs w:val="18"/>
        </w:rPr>
        <w:t>.</w:t>
      </w:r>
    </w:p>
    <w:p w:rsidR="00CA35A8" w:rsidRPr="00CA35A8" w:rsidRDefault="00CA35A8" w:rsidP="007E3BA3">
      <w:pPr>
        <w:shd w:val="clear" w:color="auto" w:fill="FFFFFF"/>
        <w:spacing w:line="360" w:lineRule="auto"/>
        <w:ind w:right="21" w:firstLine="346"/>
        <w:jc w:val="both"/>
        <w:rPr>
          <w:bCs/>
          <w:i/>
          <w:iCs/>
        </w:rPr>
      </w:pPr>
      <w:r w:rsidRPr="00CA35A8">
        <w:rPr>
          <w:bCs/>
          <w:color w:val="000000"/>
          <w:spacing w:val="6"/>
          <w:szCs w:val="18"/>
        </w:rPr>
        <w:t xml:space="preserve">Пахучеколосник душистый, душистый колосок — </w:t>
      </w:r>
      <w:r w:rsidRPr="00CA35A8">
        <w:rPr>
          <w:bCs/>
          <w:color w:val="000000"/>
          <w:spacing w:val="6"/>
          <w:szCs w:val="18"/>
          <w:lang w:val="en-US"/>
        </w:rPr>
        <w:t>Anthoxan</w:t>
      </w:r>
      <w:r w:rsidRPr="00CA35A8">
        <w:rPr>
          <w:bCs/>
          <w:color w:val="000000"/>
          <w:spacing w:val="10"/>
          <w:szCs w:val="18"/>
          <w:lang w:val="en-US"/>
        </w:rPr>
        <w:t>thum</w:t>
      </w:r>
      <w:r w:rsidRPr="00CA35A8">
        <w:rPr>
          <w:bCs/>
          <w:color w:val="000000"/>
          <w:spacing w:val="10"/>
          <w:szCs w:val="18"/>
        </w:rPr>
        <w:t xml:space="preserve"> </w:t>
      </w:r>
      <w:r w:rsidRPr="00CA35A8">
        <w:rPr>
          <w:bCs/>
          <w:color w:val="000000"/>
          <w:spacing w:val="10"/>
          <w:szCs w:val="18"/>
          <w:lang w:val="en-US"/>
        </w:rPr>
        <w:t>odoratum</w:t>
      </w:r>
      <w:r w:rsidRPr="00CA35A8">
        <w:rPr>
          <w:bCs/>
          <w:color w:val="000000"/>
          <w:spacing w:val="10"/>
          <w:szCs w:val="18"/>
        </w:rPr>
        <w:t xml:space="preserve"> </w:t>
      </w:r>
      <w:r w:rsidRPr="00CA35A8">
        <w:rPr>
          <w:bCs/>
          <w:color w:val="000000"/>
          <w:spacing w:val="10"/>
          <w:szCs w:val="18"/>
          <w:lang w:val="en-US"/>
        </w:rPr>
        <w:t>L</w:t>
      </w:r>
      <w:r w:rsidRPr="00CA35A8">
        <w:rPr>
          <w:bCs/>
          <w:color w:val="000000"/>
          <w:spacing w:val="10"/>
          <w:szCs w:val="18"/>
        </w:rPr>
        <w:t xml:space="preserve">. — </w:t>
      </w:r>
      <w:r w:rsidRPr="00CA35A8">
        <w:rPr>
          <w:bCs/>
          <w:i/>
          <w:iCs/>
          <w:color w:val="000000"/>
          <w:spacing w:val="10"/>
          <w:szCs w:val="18"/>
          <w:lang w:val="en-US"/>
        </w:rPr>
        <w:t>A</w:t>
      </w:r>
      <w:r w:rsidRPr="00CA35A8">
        <w:rPr>
          <w:bCs/>
          <w:i/>
          <w:iCs/>
          <w:color w:val="000000"/>
          <w:spacing w:val="10"/>
          <w:szCs w:val="18"/>
        </w:rPr>
        <w:t xml:space="preserve">. </w:t>
      </w:r>
      <w:r w:rsidRPr="00CA35A8">
        <w:rPr>
          <w:bCs/>
          <w:i/>
          <w:iCs/>
          <w:color w:val="000000"/>
          <w:spacing w:val="10"/>
          <w:szCs w:val="18"/>
          <w:lang w:val="en-US"/>
        </w:rPr>
        <w:t>alpinum</w:t>
      </w:r>
      <w:r w:rsidRPr="00CA35A8">
        <w:rPr>
          <w:bCs/>
          <w:i/>
          <w:iCs/>
          <w:color w:val="000000"/>
          <w:spacing w:val="10"/>
          <w:szCs w:val="18"/>
        </w:rPr>
        <w:t xml:space="preserve"> </w:t>
      </w:r>
      <w:r w:rsidRPr="00CA35A8">
        <w:rPr>
          <w:bCs/>
          <w:i/>
          <w:iCs/>
          <w:color w:val="000000"/>
          <w:spacing w:val="10"/>
          <w:szCs w:val="18"/>
          <w:lang w:val="en-US"/>
        </w:rPr>
        <w:t>A</w:t>
      </w:r>
      <w:r w:rsidRPr="00CA35A8">
        <w:rPr>
          <w:bCs/>
          <w:i/>
          <w:iCs/>
          <w:color w:val="000000"/>
          <w:spacing w:val="10"/>
          <w:szCs w:val="18"/>
        </w:rPr>
        <w:t xml:space="preserve">. </w:t>
      </w:r>
      <w:r w:rsidRPr="00CA35A8">
        <w:rPr>
          <w:bCs/>
          <w:i/>
          <w:iCs/>
          <w:color w:val="000000"/>
          <w:spacing w:val="10"/>
          <w:szCs w:val="18"/>
          <w:lang w:val="en-US"/>
        </w:rPr>
        <w:t>et</w:t>
      </w:r>
      <w:r w:rsidRPr="00CA35A8">
        <w:rPr>
          <w:bCs/>
          <w:i/>
          <w:iCs/>
          <w:color w:val="000000"/>
          <w:spacing w:val="10"/>
          <w:szCs w:val="18"/>
        </w:rPr>
        <w:t xml:space="preserve"> </w:t>
      </w:r>
      <w:r w:rsidRPr="00CA35A8">
        <w:rPr>
          <w:bCs/>
          <w:i/>
          <w:iCs/>
          <w:color w:val="000000"/>
          <w:spacing w:val="10"/>
          <w:szCs w:val="18"/>
          <w:lang w:val="en-US"/>
        </w:rPr>
        <w:t>D</w:t>
      </w:r>
      <w:r w:rsidRPr="00CA35A8">
        <w:rPr>
          <w:bCs/>
          <w:i/>
          <w:iCs/>
          <w:color w:val="000000"/>
          <w:spacing w:val="10"/>
          <w:szCs w:val="18"/>
        </w:rPr>
        <w:t xml:space="preserve">. </w:t>
      </w:r>
      <w:r w:rsidRPr="00CA35A8">
        <w:rPr>
          <w:bCs/>
          <w:i/>
          <w:iCs/>
          <w:color w:val="000000"/>
          <w:spacing w:val="10"/>
          <w:szCs w:val="18"/>
          <w:lang w:val="en-US"/>
        </w:rPr>
        <w:t>Love</w:t>
      </w:r>
      <w:r w:rsidRPr="00CA35A8">
        <w:rPr>
          <w:bCs/>
          <w:i/>
          <w:iCs/>
          <w:color w:val="000000"/>
          <w:spacing w:val="10"/>
          <w:szCs w:val="18"/>
        </w:rPr>
        <w:t>.</w:t>
      </w:r>
    </w:p>
    <w:p w:rsidR="00CA35A8" w:rsidRPr="00CA35A8" w:rsidRDefault="00CA35A8" w:rsidP="007E3BA3">
      <w:pPr>
        <w:shd w:val="clear" w:color="auto" w:fill="FFFFFF"/>
        <w:spacing w:line="360" w:lineRule="auto"/>
        <w:ind w:right="21" w:firstLine="336"/>
        <w:jc w:val="both"/>
        <w:rPr>
          <w:bCs/>
          <w:color w:val="000000"/>
          <w:spacing w:val="7"/>
          <w:szCs w:val="18"/>
        </w:rPr>
      </w:pPr>
      <w:r w:rsidRPr="00CA35A8">
        <w:rPr>
          <w:bCs/>
          <w:color w:val="000000"/>
          <w:spacing w:val="8"/>
          <w:szCs w:val="18"/>
        </w:rPr>
        <w:t xml:space="preserve">Зубровка душистая, лядник, чаполоть — </w:t>
      </w:r>
      <w:r w:rsidRPr="00CA35A8">
        <w:rPr>
          <w:bCs/>
          <w:color w:val="000000"/>
          <w:spacing w:val="8"/>
          <w:szCs w:val="18"/>
          <w:lang w:val="en-US"/>
        </w:rPr>
        <w:t>Hierochloe</w:t>
      </w:r>
      <w:r w:rsidRPr="00CA35A8">
        <w:rPr>
          <w:bCs/>
          <w:color w:val="000000"/>
          <w:spacing w:val="8"/>
          <w:szCs w:val="18"/>
        </w:rPr>
        <w:t xml:space="preserve"> </w:t>
      </w:r>
      <w:r w:rsidRPr="00CA35A8">
        <w:rPr>
          <w:bCs/>
          <w:color w:val="000000"/>
          <w:spacing w:val="8"/>
          <w:szCs w:val="18"/>
          <w:lang w:val="en-US"/>
        </w:rPr>
        <w:t>odorata</w:t>
      </w:r>
      <w:r w:rsidRPr="00CA35A8">
        <w:rPr>
          <w:bCs/>
          <w:color w:val="000000"/>
          <w:spacing w:val="8"/>
          <w:szCs w:val="18"/>
        </w:rPr>
        <w:t xml:space="preserve"> </w:t>
      </w:r>
      <w:r w:rsidRPr="00CA35A8">
        <w:rPr>
          <w:bCs/>
          <w:color w:val="000000"/>
          <w:spacing w:val="7"/>
          <w:szCs w:val="18"/>
        </w:rPr>
        <w:t>(</w:t>
      </w:r>
      <w:r w:rsidRPr="00CA35A8">
        <w:rPr>
          <w:bCs/>
          <w:color w:val="000000"/>
          <w:spacing w:val="7"/>
          <w:szCs w:val="18"/>
          <w:lang w:val="en-US"/>
        </w:rPr>
        <w:t>L</w:t>
      </w:r>
      <w:r w:rsidRPr="00CA35A8">
        <w:rPr>
          <w:bCs/>
          <w:color w:val="000000"/>
          <w:spacing w:val="7"/>
          <w:szCs w:val="18"/>
        </w:rPr>
        <w:t xml:space="preserve">.) </w:t>
      </w:r>
      <w:r w:rsidRPr="00CA35A8">
        <w:rPr>
          <w:bCs/>
          <w:color w:val="000000"/>
          <w:spacing w:val="7"/>
          <w:szCs w:val="18"/>
          <w:lang w:val="en-US"/>
        </w:rPr>
        <w:t>Beauv</w:t>
      </w:r>
      <w:r w:rsidRPr="00CA35A8">
        <w:rPr>
          <w:bCs/>
          <w:color w:val="000000"/>
          <w:spacing w:val="7"/>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7"/>
          <w:szCs w:val="18"/>
        </w:rPr>
        <w:t xml:space="preserve">Тимофеевка луговая — </w:t>
      </w:r>
      <w:r w:rsidRPr="00CA35A8">
        <w:rPr>
          <w:bCs/>
          <w:color w:val="000000"/>
          <w:spacing w:val="7"/>
          <w:szCs w:val="18"/>
          <w:lang w:val="en-US"/>
        </w:rPr>
        <w:t>Phlenium</w:t>
      </w:r>
      <w:r w:rsidRPr="00CA35A8">
        <w:rPr>
          <w:bCs/>
          <w:color w:val="000000"/>
          <w:spacing w:val="7"/>
          <w:szCs w:val="18"/>
        </w:rPr>
        <w:t xml:space="preserve"> </w:t>
      </w:r>
      <w:r w:rsidRPr="00CA35A8">
        <w:rPr>
          <w:bCs/>
          <w:color w:val="000000"/>
          <w:spacing w:val="7"/>
          <w:szCs w:val="18"/>
          <w:lang w:val="en-US"/>
        </w:rPr>
        <w:t>pratense</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2"/>
          <w:szCs w:val="18"/>
        </w:rPr>
        <w:t xml:space="preserve">Бекманния восточная — </w:t>
      </w:r>
      <w:r w:rsidRPr="00CA35A8">
        <w:rPr>
          <w:bCs/>
          <w:color w:val="000000"/>
          <w:spacing w:val="2"/>
          <w:szCs w:val="18"/>
          <w:lang w:val="en-US"/>
        </w:rPr>
        <w:t>Beckmannia</w:t>
      </w:r>
      <w:r w:rsidRPr="00CA35A8">
        <w:rPr>
          <w:bCs/>
          <w:color w:val="000000"/>
          <w:spacing w:val="2"/>
          <w:szCs w:val="18"/>
        </w:rPr>
        <w:t xml:space="preserve"> </w:t>
      </w:r>
      <w:r w:rsidRPr="00CA35A8">
        <w:rPr>
          <w:bCs/>
          <w:color w:val="000000"/>
          <w:spacing w:val="2"/>
          <w:szCs w:val="18"/>
          <w:lang w:val="en-US"/>
        </w:rPr>
        <w:t>syzigachne</w:t>
      </w:r>
      <w:r w:rsidRPr="00CA35A8">
        <w:rPr>
          <w:bCs/>
          <w:color w:val="000000"/>
          <w:spacing w:val="2"/>
          <w:szCs w:val="18"/>
        </w:rPr>
        <w:t xml:space="preserve"> (</w:t>
      </w:r>
      <w:r w:rsidRPr="00CA35A8">
        <w:rPr>
          <w:bCs/>
          <w:color w:val="000000"/>
          <w:spacing w:val="2"/>
          <w:szCs w:val="18"/>
          <w:lang w:val="en-US"/>
        </w:rPr>
        <w:t>Steudel</w:t>
      </w:r>
      <w:r w:rsidRPr="00CA35A8">
        <w:rPr>
          <w:bCs/>
          <w:color w:val="000000"/>
          <w:spacing w:val="2"/>
          <w:szCs w:val="18"/>
        </w:rPr>
        <w:t xml:space="preserve">) </w:t>
      </w:r>
      <w:r w:rsidRPr="00CA35A8">
        <w:rPr>
          <w:bCs/>
          <w:color w:val="000000"/>
          <w:spacing w:val="2"/>
          <w:szCs w:val="18"/>
          <w:lang w:val="en-US"/>
        </w:rPr>
        <w:t>Fern</w:t>
      </w:r>
      <w:r w:rsidRPr="00CA35A8">
        <w:rPr>
          <w:bCs/>
          <w:color w:val="000000"/>
          <w:spacing w:val="2"/>
          <w:szCs w:val="18"/>
        </w:rPr>
        <w:t>,</w:t>
      </w:r>
    </w:p>
    <w:p w:rsidR="00CA35A8" w:rsidRPr="00CA35A8" w:rsidRDefault="00CA35A8" w:rsidP="007E3BA3">
      <w:pPr>
        <w:shd w:val="clear" w:color="auto" w:fill="FFFFFF"/>
        <w:spacing w:line="360" w:lineRule="auto"/>
        <w:ind w:right="21" w:firstLine="341"/>
        <w:jc w:val="both"/>
        <w:rPr>
          <w:bCs/>
          <w:i/>
          <w:iCs/>
        </w:rPr>
      </w:pPr>
      <w:r w:rsidRPr="00CA35A8">
        <w:rPr>
          <w:bCs/>
          <w:color w:val="000000"/>
          <w:spacing w:val="5"/>
          <w:szCs w:val="18"/>
        </w:rPr>
        <w:t xml:space="preserve">Тростник южный, тростник обыкновенный — </w:t>
      </w:r>
      <w:r w:rsidRPr="00CA35A8">
        <w:rPr>
          <w:bCs/>
          <w:color w:val="000000"/>
          <w:spacing w:val="5"/>
          <w:szCs w:val="18"/>
          <w:lang w:val="en-US"/>
        </w:rPr>
        <w:t>Phragmites</w:t>
      </w:r>
      <w:r w:rsidRPr="00CA35A8">
        <w:rPr>
          <w:bCs/>
          <w:color w:val="000000"/>
          <w:spacing w:val="5"/>
          <w:szCs w:val="18"/>
        </w:rPr>
        <w:t xml:space="preserve"> </w:t>
      </w:r>
      <w:r w:rsidRPr="00CA35A8">
        <w:rPr>
          <w:bCs/>
          <w:color w:val="000000"/>
          <w:spacing w:val="5"/>
          <w:szCs w:val="18"/>
          <w:lang w:val="en-US"/>
        </w:rPr>
        <w:t>aus</w:t>
      </w:r>
      <w:r w:rsidRPr="00CA35A8">
        <w:rPr>
          <w:bCs/>
          <w:color w:val="000000"/>
          <w:spacing w:val="11"/>
          <w:szCs w:val="18"/>
          <w:lang w:val="en-US"/>
        </w:rPr>
        <w:t>tralis</w:t>
      </w:r>
      <w:r w:rsidRPr="00CA35A8">
        <w:rPr>
          <w:bCs/>
          <w:color w:val="000000"/>
          <w:spacing w:val="11"/>
          <w:szCs w:val="18"/>
        </w:rPr>
        <w:t xml:space="preserve"> (</w:t>
      </w:r>
      <w:r w:rsidRPr="00CA35A8">
        <w:rPr>
          <w:bCs/>
          <w:color w:val="000000"/>
          <w:spacing w:val="11"/>
          <w:szCs w:val="18"/>
          <w:lang w:val="en-US"/>
        </w:rPr>
        <w:t>Cav</w:t>
      </w:r>
      <w:r w:rsidRPr="00CA35A8">
        <w:rPr>
          <w:bCs/>
          <w:color w:val="000000"/>
          <w:spacing w:val="11"/>
          <w:szCs w:val="18"/>
        </w:rPr>
        <w:t xml:space="preserve">.) </w:t>
      </w:r>
      <w:r w:rsidRPr="00CA35A8">
        <w:rPr>
          <w:bCs/>
          <w:color w:val="000000"/>
          <w:spacing w:val="11"/>
          <w:szCs w:val="18"/>
          <w:lang w:val="en-US"/>
        </w:rPr>
        <w:t>Trin</w:t>
      </w:r>
      <w:r w:rsidRPr="00CA35A8">
        <w:rPr>
          <w:bCs/>
          <w:color w:val="000000"/>
          <w:spacing w:val="11"/>
          <w:szCs w:val="18"/>
        </w:rPr>
        <w:t xml:space="preserve">. </w:t>
      </w:r>
      <w:r w:rsidRPr="00CA35A8">
        <w:rPr>
          <w:bCs/>
          <w:color w:val="000000"/>
          <w:spacing w:val="11"/>
          <w:szCs w:val="18"/>
          <w:lang w:val="en-US"/>
        </w:rPr>
        <w:t>ex</w:t>
      </w:r>
      <w:r w:rsidRPr="00CA35A8">
        <w:rPr>
          <w:bCs/>
          <w:color w:val="000000"/>
          <w:spacing w:val="11"/>
          <w:szCs w:val="18"/>
        </w:rPr>
        <w:t xml:space="preserve"> </w:t>
      </w:r>
      <w:r w:rsidRPr="00CA35A8">
        <w:rPr>
          <w:bCs/>
          <w:color w:val="000000"/>
          <w:spacing w:val="11"/>
          <w:szCs w:val="18"/>
          <w:lang w:val="en-US"/>
        </w:rPr>
        <w:t>Steudel</w:t>
      </w:r>
      <w:r w:rsidRPr="00CA35A8">
        <w:rPr>
          <w:color w:val="000000"/>
          <w:spacing w:val="11"/>
          <w:szCs w:val="18"/>
        </w:rPr>
        <w:t xml:space="preserve"> </w:t>
      </w:r>
      <w:r w:rsidRPr="00CA35A8">
        <w:rPr>
          <w:bCs/>
          <w:color w:val="000000"/>
          <w:spacing w:val="11"/>
          <w:szCs w:val="18"/>
        </w:rPr>
        <w:t xml:space="preserve">— </w:t>
      </w:r>
      <w:r w:rsidRPr="00CA35A8">
        <w:rPr>
          <w:bCs/>
          <w:i/>
          <w:iCs/>
          <w:color w:val="000000"/>
          <w:spacing w:val="11"/>
          <w:szCs w:val="18"/>
          <w:lang w:val="en-US"/>
        </w:rPr>
        <w:t>P</w:t>
      </w:r>
      <w:r w:rsidRPr="00CA35A8">
        <w:rPr>
          <w:bCs/>
          <w:i/>
          <w:iCs/>
          <w:color w:val="000000"/>
          <w:spacing w:val="11"/>
          <w:szCs w:val="18"/>
        </w:rPr>
        <w:t xml:space="preserve">. </w:t>
      </w:r>
      <w:r w:rsidRPr="00CA35A8">
        <w:rPr>
          <w:bCs/>
          <w:i/>
          <w:iCs/>
          <w:color w:val="000000"/>
          <w:spacing w:val="11"/>
          <w:szCs w:val="18"/>
          <w:lang w:val="en-US"/>
        </w:rPr>
        <w:t>communis</w:t>
      </w:r>
      <w:r w:rsidRPr="00CA35A8">
        <w:rPr>
          <w:bCs/>
          <w:i/>
          <w:iCs/>
          <w:color w:val="000000"/>
          <w:spacing w:val="11"/>
          <w:szCs w:val="18"/>
        </w:rPr>
        <w:t xml:space="preserve"> </w:t>
      </w:r>
      <w:r w:rsidRPr="00CA35A8">
        <w:rPr>
          <w:bCs/>
          <w:i/>
          <w:iCs/>
          <w:color w:val="000000"/>
          <w:spacing w:val="11"/>
          <w:szCs w:val="18"/>
          <w:lang w:val="en-US"/>
        </w:rPr>
        <w:t>Trin</w:t>
      </w:r>
      <w:r w:rsidRPr="00CA35A8">
        <w:rPr>
          <w:bCs/>
          <w:i/>
          <w:iCs/>
          <w:color w:val="000000"/>
          <w:spacing w:val="11"/>
          <w:szCs w:val="18"/>
        </w:rPr>
        <w:t>.</w:t>
      </w:r>
    </w:p>
    <w:p w:rsidR="00CA35A8" w:rsidRPr="00CA35A8" w:rsidRDefault="00CA35A8" w:rsidP="007E3BA3">
      <w:pPr>
        <w:shd w:val="clear" w:color="auto" w:fill="FFFFFF"/>
        <w:spacing w:before="5" w:line="360" w:lineRule="auto"/>
        <w:ind w:right="21" w:firstLine="350"/>
        <w:jc w:val="both"/>
        <w:rPr>
          <w:bCs/>
          <w:i/>
          <w:iCs/>
        </w:rPr>
      </w:pPr>
      <w:r w:rsidRPr="00CA35A8">
        <w:rPr>
          <w:bCs/>
          <w:color w:val="000000"/>
          <w:spacing w:val="4"/>
          <w:szCs w:val="18"/>
        </w:rPr>
        <w:t>Пырей ползучий, пырей обыкновенный, пырник, понырь, ржа</w:t>
      </w:r>
      <w:r w:rsidRPr="00CA35A8">
        <w:rPr>
          <w:bCs/>
          <w:color w:val="000000"/>
          <w:spacing w:val="5"/>
          <w:szCs w:val="18"/>
        </w:rPr>
        <w:t>нец, бороноволок, собачий</w:t>
      </w:r>
      <w:r w:rsidRPr="00CA35A8">
        <w:rPr>
          <w:color w:val="000000"/>
          <w:spacing w:val="5"/>
          <w:szCs w:val="18"/>
        </w:rPr>
        <w:t xml:space="preserve"> </w:t>
      </w:r>
      <w:r w:rsidRPr="00CA35A8">
        <w:rPr>
          <w:bCs/>
          <w:color w:val="000000"/>
          <w:spacing w:val="5"/>
          <w:szCs w:val="18"/>
        </w:rPr>
        <w:t xml:space="preserve">зуб — </w:t>
      </w:r>
      <w:r w:rsidRPr="00CA35A8">
        <w:rPr>
          <w:bCs/>
          <w:color w:val="000000"/>
          <w:spacing w:val="5"/>
          <w:szCs w:val="18"/>
          <w:lang w:val="en-US"/>
        </w:rPr>
        <w:t>Elytrigia</w:t>
      </w:r>
      <w:r w:rsidRPr="00CA35A8">
        <w:rPr>
          <w:bCs/>
          <w:color w:val="000000"/>
          <w:spacing w:val="5"/>
          <w:szCs w:val="18"/>
        </w:rPr>
        <w:t xml:space="preserve"> </w:t>
      </w:r>
      <w:r w:rsidRPr="00CA35A8">
        <w:rPr>
          <w:bCs/>
          <w:color w:val="000000"/>
          <w:spacing w:val="5"/>
          <w:szCs w:val="18"/>
          <w:lang w:val="en-US"/>
        </w:rPr>
        <w:t>repens</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 xml:space="preserve">.) </w:t>
      </w:r>
      <w:r w:rsidRPr="00CA35A8">
        <w:rPr>
          <w:bCs/>
          <w:color w:val="000000"/>
          <w:spacing w:val="5"/>
          <w:szCs w:val="18"/>
          <w:lang w:val="en-US"/>
        </w:rPr>
        <w:t>Nevski</w:t>
      </w:r>
      <w:r w:rsidRPr="00CA35A8">
        <w:rPr>
          <w:bCs/>
          <w:color w:val="000000"/>
          <w:spacing w:val="5"/>
          <w:szCs w:val="18"/>
        </w:rPr>
        <w:t xml:space="preserve"> — </w:t>
      </w:r>
      <w:r w:rsidRPr="00CA35A8">
        <w:rPr>
          <w:bCs/>
          <w:i/>
          <w:iCs/>
          <w:color w:val="000000"/>
          <w:spacing w:val="5"/>
          <w:szCs w:val="18"/>
          <w:lang w:val="en-US"/>
        </w:rPr>
        <w:t>Agro</w:t>
      </w:r>
      <w:r w:rsidRPr="00CA35A8">
        <w:rPr>
          <w:bCs/>
          <w:i/>
          <w:iCs/>
          <w:color w:val="000000"/>
          <w:spacing w:val="9"/>
          <w:szCs w:val="18"/>
          <w:lang w:val="en-US"/>
        </w:rPr>
        <w:t>pyron</w:t>
      </w:r>
      <w:r w:rsidRPr="00CA35A8">
        <w:rPr>
          <w:bCs/>
          <w:i/>
          <w:iCs/>
          <w:color w:val="000000"/>
          <w:spacing w:val="9"/>
          <w:szCs w:val="18"/>
        </w:rPr>
        <w:t xml:space="preserve"> </w:t>
      </w:r>
      <w:r w:rsidRPr="00CA35A8">
        <w:rPr>
          <w:bCs/>
          <w:i/>
          <w:iCs/>
          <w:color w:val="000000"/>
          <w:spacing w:val="9"/>
          <w:szCs w:val="18"/>
          <w:lang w:val="en-US"/>
        </w:rPr>
        <w:t>repens</w:t>
      </w:r>
      <w:r w:rsidRPr="00CA35A8">
        <w:rPr>
          <w:bCs/>
          <w:i/>
          <w:iCs/>
          <w:color w:val="000000"/>
          <w:spacing w:val="9"/>
          <w:szCs w:val="18"/>
        </w:rPr>
        <w:t xml:space="preserve"> (</w:t>
      </w:r>
      <w:r w:rsidRPr="00CA35A8">
        <w:rPr>
          <w:bCs/>
          <w:i/>
          <w:iCs/>
          <w:color w:val="000000"/>
          <w:spacing w:val="9"/>
          <w:szCs w:val="18"/>
          <w:lang w:val="en-US"/>
        </w:rPr>
        <w:t>L</w:t>
      </w:r>
      <w:r w:rsidRPr="00CA35A8">
        <w:rPr>
          <w:bCs/>
          <w:i/>
          <w:iCs/>
          <w:color w:val="000000"/>
          <w:spacing w:val="9"/>
          <w:szCs w:val="18"/>
        </w:rPr>
        <w:t xml:space="preserve">.) </w:t>
      </w:r>
      <w:r w:rsidRPr="00CA35A8">
        <w:rPr>
          <w:bCs/>
          <w:i/>
          <w:iCs/>
          <w:color w:val="000000"/>
          <w:spacing w:val="9"/>
          <w:szCs w:val="18"/>
          <w:lang w:val="en-US"/>
        </w:rPr>
        <w:t>Beauv</w:t>
      </w:r>
      <w:r w:rsidRPr="00CA35A8">
        <w:rPr>
          <w:bCs/>
          <w:i/>
          <w:iCs/>
          <w:color w:val="000000"/>
          <w:spacing w:val="9"/>
          <w:szCs w:val="18"/>
        </w:rPr>
        <w:t>.</w:t>
      </w:r>
    </w:p>
    <w:p w:rsidR="00CA35A8" w:rsidRPr="00CA35A8" w:rsidRDefault="00CA35A8" w:rsidP="007E3BA3">
      <w:pPr>
        <w:shd w:val="clear" w:color="auto" w:fill="FFFFFF"/>
        <w:spacing w:line="360" w:lineRule="auto"/>
        <w:ind w:right="21" w:firstLine="336"/>
        <w:jc w:val="both"/>
        <w:rPr>
          <w:bCs/>
          <w:i/>
          <w:iCs/>
        </w:rPr>
      </w:pPr>
      <w:r w:rsidRPr="00CA35A8">
        <w:rPr>
          <w:bCs/>
          <w:color w:val="000000"/>
          <w:spacing w:val="6"/>
          <w:szCs w:val="18"/>
        </w:rPr>
        <w:t xml:space="preserve">Пушица многоколосая, пушица многоколосковая — </w:t>
      </w:r>
      <w:r w:rsidRPr="00CA35A8">
        <w:rPr>
          <w:bCs/>
          <w:color w:val="000000"/>
          <w:spacing w:val="6"/>
          <w:szCs w:val="18"/>
          <w:lang w:val="en-US"/>
        </w:rPr>
        <w:t>Eriopho</w:t>
      </w:r>
      <w:r w:rsidRPr="00CA35A8">
        <w:rPr>
          <w:bCs/>
          <w:color w:val="000000"/>
          <w:spacing w:val="13"/>
          <w:szCs w:val="18"/>
          <w:lang w:val="en-US"/>
        </w:rPr>
        <w:t>rum</w:t>
      </w:r>
      <w:r w:rsidRPr="00CA35A8">
        <w:rPr>
          <w:bCs/>
          <w:color w:val="000000"/>
          <w:spacing w:val="13"/>
          <w:szCs w:val="18"/>
        </w:rPr>
        <w:t xml:space="preserve"> </w:t>
      </w:r>
      <w:r w:rsidRPr="00CA35A8">
        <w:rPr>
          <w:bCs/>
          <w:color w:val="000000"/>
          <w:spacing w:val="13"/>
          <w:szCs w:val="18"/>
          <w:lang w:val="en-US"/>
        </w:rPr>
        <w:t>polystachyon</w:t>
      </w:r>
      <w:r w:rsidRPr="00CA35A8">
        <w:rPr>
          <w:bCs/>
          <w:color w:val="000000"/>
          <w:spacing w:val="13"/>
          <w:szCs w:val="18"/>
        </w:rPr>
        <w:t xml:space="preserve"> </w:t>
      </w:r>
      <w:r w:rsidRPr="00CA35A8">
        <w:rPr>
          <w:bCs/>
          <w:color w:val="000000"/>
          <w:spacing w:val="13"/>
          <w:szCs w:val="18"/>
          <w:lang w:val="en-US"/>
        </w:rPr>
        <w:t>L</w:t>
      </w:r>
      <w:r w:rsidRPr="00CA35A8">
        <w:rPr>
          <w:bCs/>
          <w:color w:val="000000"/>
          <w:spacing w:val="13"/>
          <w:szCs w:val="18"/>
        </w:rPr>
        <w:t xml:space="preserve">.— </w:t>
      </w:r>
      <w:r w:rsidRPr="00CA35A8">
        <w:rPr>
          <w:bCs/>
          <w:i/>
          <w:iCs/>
          <w:color w:val="000000"/>
          <w:spacing w:val="13"/>
          <w:szCs w:val="18"/>
          <w:lang w:val="en-US"/>
        </w:rPr>
        <w:t>E</w:t>
      </w:r>
      <w:r w:rsidRPr="00CA35A8">
        <w:rPr>
          <w:bCs/>
          <w:i/>
          <w:iCs/>
          <w:color w:val="000000"/>
          <w:spacing w:val="13"/>
          <w:szCs w:val="18"/>
        </w:rPr>
        <w:t xml:space="preserve">. </w:t>
      </w:r>
      <w:r w:rsidRPr="00CA35A8">
        <w:rPr>
          <w:bCs/>
          <w:i/>
          <w:iCs/>
          <w:color w:val="000000"/>
          <w:spacing w:val="13"/>
          <w:szCs w:val="18"/>
          <w:lang w:val="en-US"/>
        </w:rPr>
        <w:t>angustifolium</w:t>
      </w:r>
      <w:r w:rsidRPr="00CA35A8">
        <w:rPr>
          <w:bCs/>
          <w:i/>
          <w:iCs/>
          <w:color w:val="000000"/>
          <w:spacing w:val="13"/>
          <w:szCs w:val="18"/>
        </w:rPr>
        <w:t xml:space="preserve"> </w:t>
      </w:r>
      <w:r w:rsidRPr="00CA35A8">
        <w:rPr>
          <w:bCs/>
          <w:i/>
          <w:iCs/>
          <w:color w:val="000000"/>
          <w:spacing w:val="13"/>
          <w:szCs w:val="18"/>
          <w:lang w:val="en-US"/>
        </w:rPr>
        <w:t>Honck</w:t>
      </w:r>
      <w:r w:rsidRPr="00CA35A8">
        <w:rPr>
          <w:bCs/>
          <w:i/>
          <w:iCs/>
          <w:color w:val="000000"/>
          <w:spacing w:val="13"/>
          <w:szCs w:val="18"/>
        </w:rPr>
        <w:t xml:space="preserve">.— </w:t>
      </w:r>
      <w:r w:rsidRPr="00CA35A8">
        <w:rPr>
          <w:bCs/>
          <w:i/>
          <w:iCs/>
          <w:color w:val="000000"/>
          <w:spacing w:val="13"/>
          <w:szCs w:val="18"/>
          <w:lang w:val="en-US"/>
        </w:rPr>
        <w:t>E</w:t>
      </w:r>
      <w:r w:rsidRPr="00CA35A8">
        <w:rPr>
          <w:bCs/>
          <w:i/>
          <w:iCs/>
          <w:color w:val="000000"/>
          <w:spacing w:val="13"/>
          <w:szCs w:val="18"/>
        </w:rPr>
        <w:t xml:space="preserve">. </w:t>
      </w:r>
      <w:r w:rsidRPr="00CA35A8">
        <w:rPr>
          <w:bCs/>
          <w:i/>
          <w:iCs/>
          <w:color w:val="000000"/>
          <w:spacing w:val="13"/>
          <w:szCs w:val="18"/>
          <w:lang w:val="en-US"/>
        </w:rPr>
        <w:t>komarovii</w:t>
      </w:r>
      <w:r w:rsidRPr="00CA35A8">
        <w:rPr>
          <w:bCs/>
          <w:i/>
          <w:iCs/>
          <w:color w:val="000000"/>
          <w:spacing w:val="13"/>
          <w:szCs w:val="18"/>
        </w:rPr>
        <w:t xml:space="preserve"> </w:t>
      </w:r>
      <w:r w:rsidRPr="00CA35A8">
        <w:rPr>
          <w:bCs/>
          <w:i/>
          <w:iCs/>
          <w:color w:val="000000"/>
          <w:spacing w:val="2"/>
          <w:szCs w:val="18"/>
          <w:lang w:val="en-US"/>
        </w:rPr>
        <w:t>V</w:t>
      </w:r>
      <w:r w:rsidRPr="00CA35A8">
        <w:rPr>
          <w:bCs/>
          <w:i/>
          <w:iCs/>
          <w:color w:val="000000"/>
          <w:spacing w:val="2"/>
          <w:szCs w:val="18"/>
        </w:rPr>
        <w:t xml:space="preserve">. </w:t>
      </w:r>
      <w:r w:rsidRPr="00CA35A8">
        <w:rPr>
          <w:bCs/>
          <w:i/>
          <w:iCs/>
          <w:color w:val="000000"/>
          <w:spacing w:val="2"/>
          <w:szCs w:val="18"/>
          <w:lang w:val="en-US"/>
        </w:rPr>
        <w:t>Vassil</w:t>
      </w:r>
      <w:r w:rsidRPr="00CA35A8">
        <w:rPr>
          <w:bCs/>
          <w:i/>
          <w:iCs/>
          <w:color w:val="000000"/>
          <w:spacing w:val="2"/>
          <w:szCs w:val="18"/>
        </w:rPr>
        <w:t>.</w:t>
      </w:r>
    </w:p>
    <w:p w:rsidR="00CA35A8" w:rsidRPr="00CA35A8" w:rsidRDefault="00CA35A8" w:rsidP="007E3BA3">
      <w:pPr>
        <w:shd w:val="clear" w:color="auto" w:fill="FFFFFF"/>
        <w:spacing w:line="360" w:lineRule="auto"/>
        <w:ind w:right="21" w:firstLine="341"/>
        <w:jc w:val="both"/>
        <w:rPr>
          <w:bCs/>
          <w:color w:val="000000"/>
          <w:spacing w:val="5"/>
          <w:szCs w:val="18"/>
        </w:rPr>
      </w:pPr>
      <w:r w:rsidRPr="00CA35A8">
        <w:rPr>
          <w:bCs/>
          <w:color w:val="000000"/>
          <w:spacing w:val="5"/>
          <w:szCs w:val="18"/>
        </w:rPr>
        <w:t xml:space="preserve">Пушица влагалищная — </w:t>
      </w:r>
      <w:r w:rsidRPr="00CA35A8">
        <w:rPr>
          <w:bCs/>
          <w:color w:val="000000"/>
          <w:spacing w:val="5"/>
          <w:szCs w:val="18"/>
          <w:lang w:val="en-US"/>
        </w:rPr>
        <w:t>Eriophorum</w:t>
      </w:r>
      <w:r w:rsidRPr="00CA35A8">
        <w:rPr>
          <w:bCs/>
          <w:color w:val="000000"/>
          <w:spacing w:val="5"/>
          <w:szCs w:val="18"/>
        </w:rPr>
        <w:t xml:space="preserve"> </w:t>
      </w:r>
      <w:r w:rsidRPr="00CA35A8">
        <w:rPr>
          <w:bCs/>
          <w:color w:val="000000"/>
          <w:spacing w:val="5"/>
          <w:szCs w:val="18"/>
          <w:lang w:val="en-US"/>
        </w:rPr>
        <w:t>vaginatum</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7"/>
          <w:szCs w:val="18"/>
        </w:rPr>
        <w:t xml:space="preserve">Камыш укореняющийся — </w:t>
      </w:r>
      <w:r w:rsidRPr="00CA35A8">
        <w:rPr>
          <w:bCs/>
          <w:color w:val="000000"/>
          <w:spacing w:val="7"/>
          <w:szCs w:val="18"/>
          <w:lang w:val="en-US"/>
        </w:rPr>
        <w:t>Scirpus</w:t>
      </w:r>
      <w:r w:rsidRPr="00CA35A8">
        <w:rPr>
          <w:bCs/>
          <w:color w:val="000000"/>
          <w:spacing w:val="7"/>
          <w:szCs w:val="18"/>
        </w:rPr>
        <w:t xml:space="preserve"> </w:t>
      </w:r>
      <w:r w:rsidRPr="00CA35A8">
        <w:rPr>
          <w:bCs/>
          <w:color w:val="000000"/>
          <w:spacing w:val="7"/>
          <w:szCs w:val="18"/>
          <w:lang w:val="en-US"/>
        </w:rPr>
        <w:t>radicans</w:t>
      </w:r>
      <w:r w:rsidRPr="00CA35A8">
        <w:rPr>
          <w:bCs/>
          <w:color w:val="000000"/>
          <w:spacing w:val="7"/>
          <w:szCs w:val="18"/>
        </w:rPr>
        <w:t xml:space="preserve"> </w:t>
      </w:r>
      <w:r w:rsidRPr="00CA35A8">
        <w:rPr>
          <w:bCs/>
          <w:color w:val="000000"/>
          <w:spacing w:val="7"/>
          <w:szCs w:val="18"/>
          <w:lang w:val="en-US"/>
        </w:rPr>
        <w:t>Schkuhr</w:t>
      </w:r>
      <w:r w:rsidRPr="00CA35A8">
        <w:rPr>
          <w:bCs/>
          <w:color w:val="000000"/>
          <w:spacing w:val="7"/>
          <w:szCs w:val="18"/>
        </w:rPr>
        <w:t>.</w:t>
      </w:r>
    </w:p>
    <w:p w:rsidR="00CA35A8" w:rsidRPr="00CA35A8" w:rsidRDefault="00CA35A8" w:rsidP="007E3BA3">
      <w:pPr>
        <w:shd w:val="clear" w:color="auto" w:fill="FFFFFF"/>
        <w:spacing w:before="5" w:line="360" w:lineRule="auto"/>
        <w:ind w:right="21" w:firstLine="336"/>
        <w:jc w:val="both"/>
        <w:rPr>
          <w:bCs/>
        </w:rPr>
      </w:pPr>
      <w:r w:rsidRPr="00CA35A8">
        <w:rPr>
          <w:bCs/>
          <w:color w:val="000000"/>
          <w:spacing w:val="5"/>
          <w:szCs w:val="18"/>
        </w:rPr>
        <w:t xml:space="preserve">Аир, ирный корень, аир болотный, ир, явр, лепеха, татарское </w:t>
      </w:r>
      <w:r w:rsidRPr="00CA35A8">
        <w:rPr>
          <w:bCs/>
          <w:color w:val="000000"/>
          <w:spacing w:val="9"/>
          <w:szCs w:val="18"/>
        </w:rPr>
        <w:t xml:space="preserve">зелье — </w:t>
      </w:r>
      <w:r w:rsidRPr="00CA35A8">
        <w:rPr>
          <w:bCs/>
          <w:color w:val="000000"/>
          <w:spacing w:val="9"/>
          <w:szCs w:val="18"/>
          <w:lang w:val="en-US"/>
        </w:rPr>
        <w:t>Acorus</w:t>
      </w:r>
      <w:r w:rsidRPr="00CA35A8">
        <w:rPr>
          <w:bCs/>
          <w:color w:val="000000"/>
          <w:spacing w:val="9"/>
          <w:szCs w:val="18"/>
        </w:rPr>
        <w:t xml:space="preserve"> </w:t>
      </w:r>
      <w:r w:rsidRPr="00CA35A8">
        <w:rPr>
          <w:bCs/>
          <w:color w:val="000000"/>
          <w:spacing w:val="9"/>
          <w:szCs w:val="18"/>
          <w:lang w:val="en-US"/>
        </w:rPr>
        <w:t>calamus</w:t>
      </w:r>
      <w:r w:rsidRPr="00CA35A8">
        <w:rPr>
          <w:bCs/>
          <w:color w:val="000000"/>
          <w:spacing w:val="9"/>
          <w:szCs w:val="18"/>
        </w:rPr>
        <w:t xml:space="preserve"> </w:t>
      </w:r>
      <w:r w:rsidRPr="00CA35A8">
        <w:rPr>
          <w:bCs/>
          <w:color w:val="000000"/>
          <w:spacing w:val="9"/>
          <w:szCs w:val="18"/>
          <w:lang w:val="en-US"/>
        </w:rPr>
        <w:t>L</w:t>
      </w:r>
      <w:r w:rsidRPr="00CA35A8">
        <w:rPr>
          <w:bCs/>
          <w:color w:val="000000"/>
          <w:spacing w:val="9"/>
          <w:szCs w:val="18"/>
        </w:rPr>
        <w:t>.</w:t>
      </w:r>
    </w:p>
    <w:p w:rsidR="00CA35A8" w:rsidRPr="00CA35A8" w:rsidRDefault="00CA35A8" w:rsidP="007E3BA3">
      <w:pPr>
        <w:shd w:val="clear" w:color="auto" w:fill="FFFFFF"/>
        <w:spacing w:line="360" w:lineRule="auto"/>
        <w:ind w:right="21" w:firstLine="360"/>
        <w:rPr>
          <w:bCs/>
        </w:rPr>
      </w:pPr>
      <w:r w:rsidRPr="00CA35A8">
        <w:rPr>
          <w:bCs/>
          <w:color w:val="000000"/>
          <w:spacing w:val="6"/>
          <w:szCs w:val="18"/>
        </w:rPr>
        <w:t xml:space="preserve">Белокрыльник болотный — </w:t>
      </w:r>
      <w:r w:rsidRPr="00CA35A8">
        <w:rPr>
          <w:bCs/>
          <w:color w:val="000000"/>
          <w:spacing w:val="6"/>
          <w:szCs w:val="18"/>
          <w:lang w:val="en-US"/>
        </w:rPr>
        <w:t>Calla</w:t>
      </w:r>
      <w:r w:rsidRPr="00CA35A8">
        <w:rPr>
          <w:bCs/>
          <w:color w:val="000000"/>
          <w:spacing w:val="6"/>
          <w:szCs w:val="18"/>
        </w:rPr>
        <w:t xml:space="preserve"> </w:t>
      </w:r>
      <w:r w:rsidRPr="00CA35A8">
        <w:rPr>
          <w:bCs/>
          <w:color w:val="000000"/>
          <w:spacing w:val="6"/>
          <w:szCs w:val="18"/>
          <w:lang w:val="en-US"/>
        </w:rPr>
        <w:t>palustris</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before="168" w:line="360" w:lineRule="auto"/>
        <w:ind w:right="21" w:firstLine="360"/>
        <w:outlineLvl w:val="0"/>
        <w:rPr>
          <w:bCs/>
        </w:rPr>
      </w:pPr>
      <w:r w:rsidRPr="00CA35A8">
        <w:rPr>
          <w:bCs/>
          <w:color w:val="000000"/>
          <w:spacing w:val="10"/>
          <w:szCs w:val="18"/>
        </w:rPr>
        <w:t xml:space="preserve">Ряска маленькая, ряска малая — </w:t>
      </w:r>
      <w:r w:rsidRPr="00CA35A8">
        <w:rPr>
          <w:bCs/>
          <w:color w:val="000000"/>
          <w:spacing w:val="10"/>
          <w:szCs w:val="18"/>
          <w:lang w:val="en-US"/>
        </w:rPr>
        <w:t>Lemna</w:t>
      </w:r>
      <w:r w:rsidRPr="00CA35A8">
        <w:rPr>
          <w:bCs/>
          <w:color w:val="000000"/>
          <w:spacing w:val="10"/>
          <w:szCs w:val="18"/>
        </w:rPr>
        <w:t xml:space="preserve"> </w:t>
      </w:r>
      <w:r w:rsidRPr="00CA35A8">
        <w:rPr>
          <w:bCs/>
          <w:color w:val="000000"/>
          <w:spacing w:val="10"/>
          <w:szCs w:val="18"/>
          <w:lang w:val="en-US"/>
        </w:rPr>
        <w:t>minor</w:t>
      </w:r>
      <w:r w:rsidRPr="00CA35A8">
        <w:rPr>
          <w:bCs/>
          <w:color w:val="000000"/>
          <w:spacing w:val="10"/>
          <w:szCs w:val="18"/>
        </w:rPr>
        <w:t xml:space="preserve"> </w:t>
      </w:r>
      <w:r w:rsidRPr="00CA35A8">
        <w:rPr>
          <w:bCs/>
          <w:color w:val="000000"/>
          <w:spacing w:val="10"/>
          <w:szCs w:val="18"/>
          <w:lang w:val="en-US"/>
        </w:rPr>
        <w:t>L</w:t>
      </w:r>
      <w:r w:rsidRPr="00CA35A8">
        <w:rPr>
          <w:bCs/>
          <w:color w:val="000000"/>
          <w:spacing w:val="10"/>
          <w:szCs w:val="18"/>
        </w:rPr>
        <w:t>.</w:t>
      </w:r>
    </w:p>
    <w:p w:rsidR="00CA35A8" w:rsidRPr="00CA35A8" w:rsidRDefault="00CA35A8" w:rsidP="007E3BA3">
      <w:pPr>
        <w:shd w:val="clear" w:color="auto" w:fill="FFFFFF"/>
        <w:spacing w:line="360" w:lineRule="auto"/>
        <w:ind w:right="21" w:firstLine="336"/>
        <w:jc w:val="both"/>
        <w:rPr>
          <w:color w:val="000000"/>
          <w:spacing w:val="8"/>
          <w:szCs w:val="18"/>
        </w:rPr>
      </w:pPr>
      <w:r w:rsidRPr="00CA35A8">
        <w:rPr>
          <w:bCs/>
          <w:color w:val="000000"/>
          <w:spacing w:val="1"/>
          <w:szCs w:val="18"/>
        </w:rPr>
        <w:t>Коммелина обыкновенная, синеглазка</w:t>
      </w:r>
      <w:r w:rsidRPr="00CA35A8">
        <w:rPr>
          <w:color w:val="000000"/>
          <w:spacing w:val="1"/>
          <w:szCs w:val="18"/>
        </w:rPr>
        <w:t xml:space="preserve"> </w:t>
      </w:r>
      <w:r w:rsidRPr="00CA35A8">
        <w:rPr>
          <w:bCs/>
          <w:color w:val="000000"/>
          <w:spacing w:val="1"/>
          <w:szCs w:val="18"/>
        </w:rPr>
        <w:t xml:space="preserve">— </w:t>
      </w:r>
      <w:r w:rsidRPr="00CA35A8">
        <w:rPr>
          <w:bCs/>
          <w:color w:val="000000"/>
          <w:spacing w:val="1"/>
          <w:szCs w:val="18"/>
          <w:lang w:val="en-US"/>
        </w:rPr>
        <w:t>Commelina</w:t>
      </w:r>
      <w:r w:rsidRPr="00CA35A8">
        <w:rPr>
          <w:bCs/>
          <w:color w:val="000000"/>
          <w:spacing w:val="1"/>
          <w:szCs w:val="18"/>
        </w:rPr>
        <w:t xml:space="preserve"> </w:t>
      </w:r>
      <w:r w:rsidRPr="00CA35A8">
        <w:rPr>
          <w:bCs/>
          <w:color w:val="000000"/>
          <w:spacing w:val="1"/>
          <w:szCs w:val="18"/>
          <w:lang w:val="en-US"/>
        </w:rPr>
        <w:t>commu</w:t>
      </w:r>
      <w:r w:rsidRPr="00CA35A8">
        <w:rPr>
          <w:bCs/>
          <w:color w:val="000000"/>
          <w:spacing w:val="8"/>
          <w:szCs w:val="18"/>
          <w:lang w:val="en-US"/>
        </w:rPr>
        <w:t>nis</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w:t>
      </w:r>
      <w:r w:rsidRPr="00CA35A8">
        <w:rPr>
          <w:color w:val="000000"/>
          <w:spacing w:val="8"/>
          <w:szCs w:val="18"/>
        </w:rPr>
        <w:t xml:space="preserve"> </w:t>
      </w:r>
    </w:p>
    <w:p w:rsidR="00CA35A8" w:rsidRPr="00CA35A8" w:rsidRDefault="00CA35A8" w:rsidP="007E3BA3">
      <w:pPr>
        <w:shd w:val="clear" w:color="auto" w:fill="FFFFFF"/>
        <w:spacing w:line="360" w:lineRule="auto"/>
        <w:ind w:right="21" w:firstLine="360"/>
        <w:jc w:val="both"/>
        <w:outlineLvl w:val="0"/>
        <w:rPr>
          <w:bCs/>
        </w:rPr>
      </w:pPr>
      <w:r w:rsidRPr="00CA35A8">
        <w:rPr>
          <w:bCs/>
          <w:color w:val="000000"/>
          <w:spacing w:val="3"/>
          <w:szCs w:val="18"/>
        </w:rPr>
        <w:t xml:space="preserve">Зигаденус сибирский — </w:t>
      </w:r>
      <w:r w:rsidRPr="00CA35A8">
        <w:rPr>
          <w:bCs/>
          <w:color w:val="000000"/>
          <w:spacing w:val="3"/>
          <w:szCs w:val="18"/>
          <w:lang w:val="en-US"/>
        </w:rPr>
        <w:t>Zigadenus</w:t>
      </w:r>
      <w:r w:rsidRPr="00CA35A8">
        <w:rPr>
          <w:bCs/>
          <w:color w:val="000000"/>
          <w:spacing w:val="3"/>
          <w:szCs w:val="18"/>
        </w:rPr>
        <w:t xml:space="preserve"> </w:t>
      </w:r>
      <w:r w:rsidRPr="00CA35A8">
        <w:rPr>
          <w:bCs/>
          <w:color w:val="000000"/>
          <w:spacing w:val="3"/>
          <w:szCs w:val="18"/>
          <w:lang w:val="en-US"/>
        </w:rPr>
        <w:t>sibiricus</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 xml:space="preserve">.) </w:t>
      </w:r>
      <w:r w:rsidRPr="00CA35A8">
        <w:rPr>
          <w:bCs/>
          <w:color w:val="000000"/>
          <w:spacing w:val="3"/>
          <w:szCs w:val="18"/>
          <w:lang w:val="en-US"/>
        </w:rPr>
        <w:t>A</w:t>
      </w:r>
      <w:r w:rsidRPr="00CA35A8">
        <w:rPr>
          <w:bCs/>
          <w:color w:val="000000"/>
          <w:spacing w:val="3"/>
          <w:szCs w:val="18"/>
        </w:rPr>
        <w:t xml:space="preserve">. </w:t>
      </w:r>
      <w:r w:rsidRPr="00CA35A8">
        <w:rPr>
          <w:bCs/>
          <w:color w:val="000000"/>
          <w:spacing w:val="3"/>
          <w:szCs w:val="18"/>
          <w:lang w:val="en-US"/>
        </w:rPr>
        <w:t>Gray</w:t>
      </w:r>
      <w:r w:rsidRPr="00CA35A8">
        <w:rPr>
          <w:bCs/>
          <w:color w:val="000000"/>
          <w:spacing w:val="3"/>
          <w:szCs w:val="18"/>
        </w:rPr>
        <w:t>.</w:t>
      </w:r>
    </w:p>
    <w:p w:rsidR="00CA35A8" w:rsidRPr="00CA35A8" w:rsidRDefault="00CA35A8" w:rsidP="007E3BA3">
      <w:pPr>
        <w:shd w:val="clear" w:color="auto" w:fill="FFFFFF"/>
        <w:spacing w:line="360" w:lineRule="auto"/>
        <w:ind w:right="21" w:firstLine="331"/>
        <w:jc w:val="both"/>
        <w:outlineLvl w:val="0"/>
        <w:rPr>
          <w:bCs/>
        </w:rPr>
      </w:pPr>
      <w:r w:rsidRPr="00CA35A8">
        <w:rPr>
          <w:bCs/>
          <w:color w:val="000000"/>
          <w:spacing w:val="4"/>
          <w:szCs w:val="18"/>
        </w:rPr>
        <w:t xml:space="preserve">Чемерица Лобеля, чемерка, жимериця — </w:t>
      </w:r>
      <w:r w:rsidRPr="00CA35A8">
        <w:rPr>
          <w:bCs/>
          <w:color w:val="000000"/>
          <w:spacing w:val="4"/>
          <w:szCs w:val="18"/>
          <w:lang w:val="en-US"/>
        </w:rPr>
        <w:t>Veratrum</w:t>
      </w:r>
      <w:r w:rsidRPr="00CA35A8">
        <w:rPr>
          <w:bCs/>
          <w:color w:val="000000"/>
          <w:spacing w:val="4"/>
          <w:szCs w:val="18"/>
        </w:rPr>
        <w:t xml:space="preserve"> </w:t>
      </w:r>
      <w:r w:rsidRPr="00CA35A8">
        <w:rPr>
          <w:bCs/>
          <w:color w:val="000000"/>
          <w:spacing w:val="4"/>
          <w:szCs w:val="18"/>
          <w:lang w:val="en-US"/>
        </w:rPr>
        <w:t>lobelianum</w:t>
      </w:r>
      <w:r w:rsidRPr="00CA35A8">
        <w:rPr>
          <w:bCs/>
          <w:color w:val="000000"/>
          <w:spacing w:val="4"/>
          <w:szCs w:val="18"/>
        </w:rPr>
        <w:t xml:space="preserve"> </w:t>
      </w:r>
      <w:r w:rsidRPr="00CA35A8">
        <w:rPr>
          <w:bCs/>
          <w:color w:val="000000"/>
          <w:spacing w:val="-2"/>
          <w:szCs w:val="18"/>
          <w:lang w:val="en-US"/>
        </w:rPr>
        <w:t>Bernh</w:t>
      </w:r>
      <w:r w:rsidRPr="00CA35A8">
        <w:rPr>
          <w:bCs/>
          <w:color w:val="000000"/>
          <w:spacing w:val="-2"/>
          <w:szCs w:val="18"/>
        </w:rPr>
        <w:t>.</w:t>
      </w:r>
    </w:p>
    <w:p w:rsidR="00CA35A8" w:rsidRPr="00CA35A8" w:rsidRDefault="00CA35A8" w:rsidP="007E3BA3">
      <w:pPr>
        <w:shd w:val="clear" w:color="auto" w:fill="FFFFFF"/>
        <w:spacing w:line="360" w:lineRule="auto"/>
        <w:ind w:right="21" w:firstLine="360"/>
        <w:jc w:val="both"/>
        <w:rPr>
          <w:bCs/>
        </w:rPr>
      </w:pPr>
      <w:r w:rsidRPr="00CA35A8">
        <w:rPr>
          <w:bCs/>
          <w:color w:val="000000"/>
          <w:spacing w:val="7"/>
          <w:szCs w:val="18"/>
        </w:rPr>
        <w:t xml:space="preserve">Чемерица даурская — </w:t>
      </w:r>
      <w:r w:rsidRPr="00CA35A8">
        <w:rPr>
          <w:bCs/>
          <w:color w:val="000000"/>
          <w:spacing w:val="7"/>
          <w:szCs w:val="18"/>
          <w:lang w:val="en-US"/>
        </w:rPr>
        <w:t>Veratrum</w:t>
      </w:r>
      <w:r w:rsidRPr="00CA35A8">
        <w:rPr>
          <w:bCs/>
          <w:color w:val="000000"/>
          <w:spacing w:val="7"/>
          <w:szCs w:val="18"/>
        </w:rPr>
        <w:t xml:space="preserve"> </w:t>
      </w:r>
      <w:r w:rsidRPr="00CA35A8">
        <w:rPr>
          <w:bCs/>
          <w:color w:val="000000"/>
          <w:spacing w:val="7"/>
          <w:szCs w:val="18"/>
          <w:lang w:val="en-US"/>
        </w:rPr>
        <w:t>dahuricum</w:t>
      </w:r>
      <w:r w:rsidRPr="00CA35A8">
        <w:rPr>
          <w:bCs/>
          <w:color w:val="000000"/>
          <w:spacing w:val="7"/>
          <w:szCs w:val="18"/>
        </w:rPr>
        <w:t xml:space="preserve"> (</w:t>
      </w:r>
      <w:r w:rsidRPr="00CA35A8">
        <w:rPr>
          <w:bCs/>
          <w:color w:val="000000"/>
          <w:spacing w:val="7"/>
          <w:szCs w:val="18"/>
          <w:lang w:val="en-US"/>
        </w:rPr>
        <w:t>Turcz</w:t>
      </w:r>
      <w:r w:rsidRPr="00CA35A8">
        <w:rPr>
          <w:bCs/>
          <w:color w:val="000000"/>
          <w:spacing w:val="7"/>
          <w:szCs w:val="18"/>
        </w:rPr>
        <w:t xml:space="preserve">.) </w:t>
      </w:r>
      <w:r w:rsidRPr="00CA35A8">
        <w:rPr>
          <w:bCs/>
          <w:color w:val="000000"/>
          <w:spacing w:val="7"/>
          <w:szCs w:val="18"/>
          <w:lang w:val="en-US"/>
        </w:rPr>
        <w:t>Loes</w:t>
      </w:r>
      <w:r w:rsidRPr="00CA35A8">
        <w:rPr>
          <w:bCs/>
          <w:color w:val="000000"/>
          <w:spacing w:val="7"/>
          <w:szCs w:val="18"/>
        </w:rPr>
        <w:t>.</w:t>
      </w:r>
    </w:p>
    <w:p w:rsidR="00CA35A8" w:rsidRPr="00CA35A8" w:rsidRDefault="00CA35A8" w:rsidP="007E3BA3">
      <w:pPr>
        <w:shd w:val="clear" w:color="auto" w:fill="FFFFFF"/>
        <w:spacing w:line="360" w:lineRule="auto"/>
        <w:ind w:right="21" w:firstLine="360"/>
        <w:jc w:val="both"/>
        <w:outlineLvl w:val="0"/>
        <w:rPr>
          <w:bCs/>
        </w:rPr>
      </w:pPr>
      <w:r w:rsidRPr="00CA35A8">
        <w:rPr>
          <w:bCs/>
          <w:color w:val="000000"/>
          <w:spacing w:val="7"/>
          <w:szCs w:val="18"/>
        </w:rPr>
        <w:t xml:space="preserve">Чемерица черная — </w:t>
      </w:r>
      <w:r w:rsidRPr="00CA35A8">
        <w:rPr>
          <w:bCs/>
          <w:color w:val="000000"/>
          <w:spacing w:val="7"/>
          <w:szCs w:val="18"/>
          <w:lang w:val="en-US"/>
        </w:rPr>
        <w:t>Veratrum</w:t>
      </w:r>
      <w:r w:rsidRPr="00CA35A8">
        <w:rPr>
          <w:bCs/>
          <w:color w:val="000000"/>
          <w:spacing w:val="7"/>
          <w:szCs w:val="18"/>
        </w:rPr>
        <w:t xml:space="preserve"> </w:t>
      </w:r>
      <w:r w:rsidRPr="00CA35A8">
        <w:rPr>
          <w:bCs/>
          <w:color w:val="000000"/>
          <w:spacing w:val="7"/>
          <w:szCs w:val="18"/>
          <w:lang w:val="en-US"/>
        </w:rPr>
        <w:t>nigrum</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before="5" w:line="360" w:lineRule="auto"/>
        <w:ind w:right="21" w:firstLine="360"/>
        <w:jc w:val="both"/>
        <w:outlineLvl w:val="0"/>
        <w:rPr>
          <w:bCs/>
        </w:rPr>
      </w:pPr>
      <w:r w:rsidRPr="00CA35A8">
        <w:rPr>
          <w:bCs/>
          <w:color w:val="000000"/>
          <w:spacing w:val="7"/>
          <w:szCs w:val="18"/>
        </w:rPr>
        <w:t xml:space="preserve">Чемерица остродольная — </w:t>
      </w:r>
      <w:r w:rsidRPr="00CA35A8">
        <w:rPr>
          <w:bCs/>
          <w:color w:val="000000"/>
          <w:spacing w:val="7"/>
          <w:szCs w:val="18"/>
          <w:lang w:val="en-US"/>
        </w:rPr>
        <w:t>Veratrum</w:t>
      </w:r>
      <w:r w:rsidRPr="00CA35A8">
        <w:rPr>
          <w:bCs/>
          <w:color w:val="000000"/>
          <w:spacing w:val="7"/>
          <w:szCs w:val="18"/>
        </w:rPr>
        <w:t xml:space="preserve"> </w:t>
      </w:r>
      <w:r w:rsidRPr="00CA35A8">
        <w:rPr>
          <w:bCs/>
          <w:color w:val="000000"/>
          <w:spacing w:val="7"/>
          <w:szCs w:val="18"/>
          <w:lang w:val="en-US"/>
        </w:rPr>
        <w:t>oxysepalum</w:t>
      </w:r>
      <w:r w:rsidRPr="00CA35A8">
        <w:rPr>
          <w:bCs/>
          <w:color w:val="000000"/>
          <w:spacing w:val="7"/>
          <w:szCs w:val="18"/>
        </w:rPr>
        <w:t xml:space="preserve"> </w:t>
      </w:r>
      <w:r w:rsidRPr="00CA35A8">
        <w:rPr>
          <w:bCs/>
          <w:color w:val="000000"/>
          <w:spacing w:val="7"/>
          <w:szCs w:val="18"/>
          <w:lang w:val="en-US"/>
        </w:rPr>
        <w:t>Turcz</w:t>
      </w:r>
      <w:r w:rsidRPr="00CA35A8">
        <w:rPr>
          <w:bCs/>
          <w:color w:val="000000"/>
          <w:spacing w:val="7"/>
          <w:szCs w:val="18"/>
        </w:rPr>
        <w:t xml:space="preserve">. </w:t>
      </w:r>
    </w:p>
    <w:p w:rsidR="00CA35A8" w:rsidRPr="00CA35A8" w:rsidRDefault="00CA35A8" w:rsidP="007E3BA3">
      <w:pPr>
        <w:shd w:val="clear" w:color="auto" w:fill="FFFFFF"/>
        <w:spacing w:before="10" w:line="360" w:lineRule="auto"/>
        <w:ind w:right="21" w:firstLine="336"/>
        <w:jc w:val="both"/>
        <w:rPr>
          <w:bCs/>
          <w:i/>
          <w:iCs/>
          <w:lang w:val="en-US"/>
        </w:rPr>
      </w:pPr>
      <w:r w:rsidRPr="00CA35A8">
        <w:rPr>
          <w:bCs/>
          <w:color w:val="000000"/>
          <w:spacing w:val="5"/>
          <w:szCs w:val="17"/>
        </w:rPr>
        <w:t>Красоднев</w:t>
      </w:r>
      <w:r w:rsidRPr="00CA35A8">
        <w:rPr>
          <w:bCs/>
          <w:color w:val="000000"/>
          <w:spacing w:val="5"/>
          <w:szCs w:val="17"/>
          <w:lang w:val="en-US"/>
        </w:rPr>
        <w:t xml:space="preserve"> </w:t>
      </w:r>
      <w:r w:rsidRPr="00CA35A8">
        <w:rPr>
          <w:bCs/>
          <w:color w:val="000000"/>
          <w:spacing w:val="5"/>
          <w:szCs w:val="17"/>
        </w:rPr>
        <w:t>малый</w:t>
      </w:r>
      <w:r w:rsidRPr="00CA35A8">
        <w:rPr>
          <w:bCs/>
          <w:color w:val="000000"/>
          <w:spacing w:val="5"/>
          <w:szCs w:val="17"/>
          <w:lang w:val="en-US"/>
        </w:rPr>
        <w:t xml:space="preserve">, </w:t>
      </w:r>
      <w:r w:rsidRPr="00CA35A8">
        <w:rPr>
          <w:bCs/>
          <w:color w:val="000000"/>
          <w:spacing w:val="5"/>
          <w:szCs w:val="17"/>
        </w:rPr>
        <w:t>лилейник</w:t>
      </w:r>
      <w:r w:rsidRPr="00CA35A8">
        <w:rPr>
          <w:bCs/>
          <w:color w:val="000000"/>
          <w:spacing w:val="5"/>
          <w:szCs w:val="17"/>
          <w:lang w:val="en-US"/>
        </w:rPr>
        <w:t xml:space="preserve"> </w:t>
      </w:r>
      <w:r w:rsidRPr="00CA35A8">
        <w:rPr>
          <w:bCs/>
          <w:color w:val="000000"/>
          <w:spacing w:val="5"/>
          <w:szCs w:val="17"/>
        </w:rPr>
        <w:t>малый</w:t>
      </w:r>
      <w:r w:rsidRPr="00CA35A8">
        <w:rPr>
          <w:bCs/>
          <w:color w:val="000000"/>
          <w:spacing w:val="5"/>
          <w:szCs w:val="17"/>
          <w:lang w:val="en-US"/>
        </w:rPr>
        <w:t xml:space="preserve"> — Hemerocallis minor Mil</w:t>
      </w:r>
      <w:r w:rsidRPr="00CA35A8">
        <w:rPr>
          <w:bCs/>
          <w:color w:val="000000"/>
          <w:spacing w:val="8"/>
          <w:szCs w:val="17"/>
          <w:lang w:val="en-US"/>
        </w:rPr>
        <w:t xml:space="preserve">ler — </w:t>
      </w:r>
      <w:r w:rsidRPr="00CA35A8">
        <w:rPr>
          <w:bCs/>
          <w:i/>
          <w:iCs/>
          <w:color w:val="000000"/>
          <w:spacing w:val="8"/>
          <w:szCs w:val="17"/>
        </w:rPr>
        <w:t>Н</w:t>
      </w:r>
      <w:r w:rsidRPr="00CA35A8">
        <w:rPr>
          <w:bCs/>
          <w:i/>
          <w:iCs/>
          <w:color w:val="000000"/>
          <w:spacing w:val="8"/>
          <w:szCs w:val="17"/>
          <w:lang w:val="en-US"/>
        </w:rPr>
        <w:t>. flava var. minor (Miller) M. Hott.</w:t>
      </w:r>
    </w:p>
    <w:p w:rsidR="00CA35A8" w:rsidRPr="00CA35A8" w:rsidRDefault="00CA35A8" w:rsidP="007E3BA3">
      <w:pPr>
        <w:shd w:val="clear" w:color="auto" w:fill="FFFFFF"/>
        <w:spacing w:before="5" w:line="360" w:lineRule="auto"/>
        <w:ind w:right="21" w:firstLine="341"/>
        <w:jc w:val="both"/>
        <w:rPr>
          <w:bCs/>
          <w:color w:val="000000"/>
          <w:spacing w:val="9"/>
          <w:szCs w:val="17"/>
          <w:lang w:val="en-US"/>
        </w:rPr>
      </w:pPr>
      <w:r w:rsidRPr="00CA35A8">
        <w:rPr>
          <w:bCs/>
          <w:color w:val="000000"/>
          <w:spacing w:val="6"/>
          <w:szCs w:val="17"/>
        </w:rPr>
        <w:t>Лук</w:t>
      </w:r>
      <w:r w:rsidRPr="00CA35A8">
        <w:rPr>
          <w:bCs/>
          <w:color w:val="000000"/>
          <w:spacing w:val="6"/>
          <w:szCs w:val="17"/>
          <w:lang w:val="en-US"/>
        </w:rPr>
        <w:t xml:space="preserve"> </w:t>
      </w:r>
      <w:r w:rsidRPr="00CA35A8">
        <w:rPr>
          <w:bCs/>
          <w:color w:val="000000"/>
          <w:spacing w:val="6"/>
          <w:szCs w:val="17"/>
        </w:rPr>
        <w:t>алтайский</w:t>
      </w:r>
      <w:r w:rsidRPr="00CA35A8">
        <w:rPr>
          <w:bCs/>
          <w:color w:val="000000"/>
          <w:spacing w:val="6"/>
          <w:szCs w:val="17"/>
          <w:lang w:val="en-US"/>
        </w:rPr>
        <w:t xml:space="preserve">, </w:t>
      </w:r>
      <w:r w:rsidRPr="00CA35A8">
        <w:rPr>
          <w:bCs/>
          <w:color w:val="000000"/>
          <w:spacing w:val="6"/>
          <w:szCs w:val="17"/>
        </w:rPr>
        <w:t>лук</w:t>
      </w:r>
      <w:r w:rsidRPr="00CA35A8">
        <w:rPr>
          <w:bCs/>
          <w:color w:val="000000"/>
          <w:spacing w:val="6"/>
          <w:szCs w:val="17"/>
          <w:lang w:val="en-US"/>
        </w:rPr>
        <w:t xml:space="preserve"> «</w:t>
      </w:r>
      <w:r w:rsidRPr="00CA35A8">
        <w:rPr>
          <w:bCs/>
          <w:color w:val="000000"/>
          <w:spacing w:val="6"/>
          <w:szCs w:val="17"/>
        </w:rPr>
        <w:t>сагоно</w:t>
      </w:r>
      <w:r w:rsidRPr="00CA35A8">
        <w:rPr>
          <w:bCs/>
          <w:color w:val="000000"/>
          <w:spacing w:val="6"/>
          <w:szCs w:val="17"/>
          <w:lang w:val="en-US"/>
        </w:rPr>
        <w:t xml:space="preserve">», </w:t>
      </w:r>
      <w:r w:rsidRPr="00CA35A8">
        <w:rPr>
          <w:bCs/>
          <w:color w:val="000000"/>
          <w:spacing w:val="6"/>
          <w:szCs w:val="17"/>
        </w:rPr>
        <w:t>лук</w:t>
      </w:r>
      <w:r w:rsidRPr="00CA35A8">
        <w:rPr>
          <w:bCs/>
          <w:color w:val="000000"/>
          <w:spacing w:val="6"/>
          <w:szCs w:val="17"/>
          <w:lang w:val="en-US"/>
        </w:rPr>
        <w:t xml:space="preserve"> </w:t>
      </w:r>
      <w:r w:rsidRPr="00CA35A8">
        <w:rPr>
          <w:bCs/>
          <w:color w:val="000000"/>
          <w:spacing w:val="6"/>
          <w:szCs w:val="17"/>
        </w:rPr>
        <w:t>татарка</w:t>
      </w:r>
      <w:r w:rsidRPr="00CA35A8">
        <w:rPr>
          <w:bCs/>
          <w:color w:val="000000"/>
          <w:spacing w:val="6"/>
          <w:szCs w:val="17"/>
          <w:lang w:val="en-US"/>
        </w:rPr>
        <w:t xml:space="preserve">, </w:t>
      </w:r>
      <w:r w:rsidRPr="00CA35A8">
        <w:rPr>
          <w:bCs/>
          <w:color w:val="000000"/>
          <w:spacing w:val="6"/>
          <w:szCs w:val="17"/>
        </w:rPr>
        <w:t>горный</w:t>
      </w:r>
      <w:r w:rsidRPr="00CA35A8">
        <w:rPr>
          <w:bCs/>
          <w:color w:val="000000"/>
          <w:spacing w:val="6"/>
          <w:szCs w:val="17"/>
          <w:lang w:val="en-US"/>
        </w:rPr>
        <w:t xml:space="preserve"> </w:t>
      </w:r>
      <w:r w:rsidRPr="00CA35A8">
        <w:rPr>
          <w:bCs/>
          <w:color w:val="000000"/>
          <w:spacing w:val="6"/>
          <w:szCs w:val="17"/>
        </w:rPr>
        <w:t>лук</w:t>
      </w:r>
      <w:r w:rsidRPr="00CA35A8">
        <w:rPr>
          <w:bCs/>
          <w:color w:val="000000"/>
          <w:spacing w:val="6"/>
          <w:szCs w:val="17"/>
          <w:lang w:val="en-US"/>
        </w:rPr>
        <w:t xml:space="preserve">, </w:t>
      </w:r>
      <w:r w:rsidRPr="00CA35A8">
        <w:rPr>
          <w:bCs/>
          <w:color w:val="000000"/>
          <w:spacing w:val="6"/>
          <w:szCs w:val="17"/>
        </w:rPr>
        <w:t>дуд</w:t>
      </w:r>
      <w:r w:rsidRPr="00CA35A8">
        <w:rPr>
          <w:bCs/>
          <w:color w:val="000000"/>
          <w:spacing w:val="9"/>
          <w:szCs w:val="17"/>
        </w:rPr>
        <w:t>чатый</w:t>
      </w:r>
      <w:r w:rsidRPr="00CA35A8">
        <w:rPr>
          <w:bCs/>
          <w:color w:val="000000"/>
          <w:spacing w:val="9"/>
          <w:szCs w:val="17"/>
          <w:lang w:val="en-US"/>
        </w:rPr>
        <w:t xml:space="preserve"> </w:t>
      </w:r>
      <w:r w:rsidRPr="00CA35A8">
        <w:rPr>
          <w:bCs/>
          <w:color w:val="000000"/>
          <w:spacing w:val="9"/>
          <w:szCs w:val="17"/>
        </w:rPr>
        <w:t>лук</w:t>
      </w:r>
      <w:r w:rsidRPr="00CA35A8">
        <w:rPr>
          <w:bCs/>
          <w:color w:val="000000"/>
          <w:spacing w:val="9"/>
          <w:szCs w:val="17"/>
          <w:lang w:val="en-US"/>
        </w:rPr>
        <w:t xml:space="preserve"> — Allium altaicum Pallas.</w:t>
      </w:r>
    </w:p>
    <w:p w:rsidR="00CA35A8" w:rsidRPr="00CA35A8" w:rsidRDefault="00CA35A8" w:rsidP="007E3BA3">
      <w:pPr>
        <w:shd w:val="clear" w:color="auto" w:fill="FFFFFF"/>
        <w:spacing w:line="360" w:lineRule="auto"/>
        <w:ind w:right="21" w:firstLine="317"/>
        <w:jc w:val="both"/>
        <w:outlineLvl w:val="0"/>
        <w:rPr>
          <w:bCs/>
          <w:lang w:val="en-US"/>
        </w:rPr>
      </w:pPr>
      <w:r w:rsidRPr="00CA35A8">
        <w:rPr>
          <w:bCs/>
          <w:color w:val="000000"/>
          <w:spacing w:val="2"/>
          <w:szCs w:val="18"/>
        </w:rPr>
        <w:t>Лук</w:t>
      </w:r>
      <w:r w:rsidRPr="00CA35A8">
        <w:rPr>
          <w:bCs/>
          <w:color w:val="000000"/>
          <w:spacing w:val="2"/>
          <w:szCs w:val="18"/>
          <w:lang w:val="en-US"/>
        </w:rPr>
        <w:t xml:space="preserve"> </w:t>
      </w:r>
      <w:r w:rsidRPr="00CA35A8">
        <w:rPr>
          <w:bCs/>
          <w:color w:val="000000"/>
          <w:spacing w:val="2"/>
          <w:szCs w:val="18"/>
        </w:rPr>
        <w:t>неравноногий</w:t>
      </w:r>
      <w:r w:rsidRPr="00CA35A8">
        <w:rPr>
          <w:bCs/>
          <w:color w:val="000000"/>
          <w:spacing w:val="2"/>
          <w:szCs w:val="18"/>
          <w:lang w:val="en-US"/>
        </w:rPr>
        <w:t xml:space="preserve">, </w:t>
      </w:r>
      <w:r w:rsidRPr="00CA35A8">
        <w:rPr>
          <w:bCs/>
          <w:color w:val="000000"/>
          <w:spacing w:val="2"/>
          <w:szCs w:val="18"/>
        </w:rPr>
        <w:t>лук</w:t>
      </w:r>
      <w:r w:rsidRPr="00CA35A8">
        <w:rPr>
          <w:bCs/>
          <w:color w:val="000000"/>
          <w:spacing w:val="2"/>
          <w:szCs w:val="18"/>
          <w:lang w:val="en-US"/>
        </w:rPr>
        <w:t xml:space="preserve"> </w:t>
      </w:r>
      <w:r w:rsidRPr="00CA35A8">
        <w:rPr>
          <w:bCs/>
          <w:color w:val="000000"/>
          <w:spacing w:val="2"/>
          <w:szCs w:val="18"/>
        </w:rPr>
        <w:t>неравнолучевой</w:t>
      </w:r>
      <w:r w:rsidRPr="00CA35A8">
        <w:rPr>
          <w:bCs/>
          <w:color w:val="000000"/>
          <w:spacing w:val="2"/>
          <w:szCs w:val="18"/>
          <w:lang w:val="en-US"/>
        </w:rPr>
        <w:t xml:space="preserve"> — Allium anisopodium </w:t>
      </w:r>
      <w:r w:rsidRPr="00CA35A8">
        <w:rPr>
          <w:bCs/>
          <w:color w:val="000000"/>
          <w:spacing w:val="-6"/>
          <w:szCs w:val="18"/>
          <w:lang w:val="en-US"/>
        </w:rPr>
        <w:t>Ledeb.</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6"/>
          <w:szCs w:val="18"/>
        </w:rPr>
        <w:t>Лук</w:t>
      </w:r>
      <w:r w:rsidRPr="00CA35A8">
        <w:rPr>
          <w:bCs/>
          <w:color w:val="000000"/>
          <w:spacing w:val="6"/>
          <w:szCs w:val="18"/>
          <w:lang w:val="en-US"/>
        </w:rPr>
        <w:t xml:space="preserve"> </w:t>
      </w:r>
      <w:r w:rsidRPr="00CA35A8">
        <w:rPr>
          <w:bCs/>
          <w:color w:val="000000"/>
          <w:spacing w:val="6"/>
          <w:szCs w:val="18"/>
        </w:rPr>
        <w:t>душистый</w:t>
      </w:r>
      <w:r w:rsidRPr="00CA35A8">
        <w:rPr>
          <w:bCs/>
          <w:color w:val="000000"/>
          <w:spacing w:val="6"/>
          <w:szCs w:val="18"/>
          <w:lang w:val="en-US"/>
        </w:rPr>
        <w:t xml:space="preserve"> — Allium odorum L.</w:t>
      </w:r>
    </w:p>
    <w:p w:rsidR="00CA35A8" w:rsidRPr="00CA35A8" w:rsidRDefault="00CA35A8" w:rsidP="007E3BA3">
      <w:pPr>
        <w:shd w:val="clear" w:color="auto" w:fill="FFFFFF"/>
        <w:spacing w:before="5" w:line="360" w:lineRule="auto"/>
        <w:ind w:right="21" w:firstLine="322"/>
        <w:jc w:val="both"/>
        <w:outlineLvl w:val="0"/>
        <w:rPr>
          <w:bCs/>
          <w:color w:val="000000"/>
          <w:spacing w:val="-2"/>
          <w:szCs w:val="18"/>
          <w:lang w:val="en-US"/>
        </w:rPr>
      </w:pPr>
      <w:r w:rsidRPr="00CA35A8">
        <w:rPr>
          <w:bCs/>
          <w:color w:val="000000"/>
          <w:spacing w:val="3"/>
          <w:szCs w:val="18"/>
        </w:rPr>
        <w:t>Лук</w:t>
      </w:r>
      <w:r w:rsidRPr="00CA35A8">
        <w:rPr>
          <w:bCs/>
          <w:color w:val="000000"/>
          <w:spacing w:val="3"/>
          <w:szCs w:val="18"/>
          <w:lang w:val="en-US"/>
        </w:rPr>
        <w:t xml:space="preserve"> </w:t>
      </w:r>
      <w:r w:rsidRPr="00CA35A8">
        <w:rPr>
          <w:bCs/>
          <w:color w:val="000000"/>
          <w:spacing w:val="3"/>
          <w:szCs w:val="18"/>
        </w:rPr>
        <w:t>стареющий</w:t>
      </w:r>
      <w:r w:rsidRPr="00CA35A8">
        <w:rPr>
          <w:bCs/>
          <w:color w:val="000000"/>
          <w:spacing w:val="3"/>
          <w:szCs w:val="18"/>
          <w:lang w:val="en-US"/>
        </w:rPr>
        <w:t xml:space="preserve"> — Allium senescens L. — </w:t>
      </w:r>
      <w:r w:rsidRPr="00CA35A8">
        <w:rPr>
          <w:bCs/>
          <w:i/>
          <w:iCs/>
          <w:color w:val="000000"/>
          <w:spacing w:val="3"/>
          <w:szCs w:val="18"/>
          <w:lang w:val="en-US"/>
        </w:rPr>
        <w:t xml:space="preserve">A. spirale Willd. ex </w:t>
      </w:r>
      <w:r w:rsidRPr="00CA35A8">
        <w:rPr>
          <w:bCs/>
          <w:i/>
          <w:iCs/>
          <w:color w:val="000000"/>
          <w:spacing w:val="-2"/>
          <w:szCs w:val="18"/>
          <w:lang w:val="en-US"/>
        </w:rPr>
        <w:t>Schlecht.</w:t>
      </w:r>
    </w:p>
    <w:p w:rsidR="00CA35A8" w:rsidRPr="00CA35A8" w:rsidRDefault="00CA35A8" w:rsidP="007E3BA3">
      <w:pPr>
        <w:shd w:val="clear" w:color="auto" w:fill="FFFFFF"/>
        <w:spacing w:before="5" w:line="360" w:lineRule="auto"/>
        <w:ind w:right="21" w:firstLine="322"/>
        <w:jc w:val="both"/>
        <w:outlineLvl w:val="0"/>
        <w:rPr>
          <w:bCs/>
          <w:lang w:val="en-US"/>
        </w:rPr>
      </w:pPr>
      <w:r w:rsidRPr="00CA35A8">
        <w:rPr>
          <w:bCs/>
          <w:color w:val="000000"/>
          <w:spacing w:val="6"/>
          <w:szCs w:val="18"/>
        </w:rPr>
        <w:t>Лук</w:t>
      </w:r>
      <w:r w:rsidRPr="00CA35A8">
        <w:rPr>
          <w:bCs/>
          <w:color w:val="000000"/>
          <w:spacing w:val="6"/>
          <w:szCs w:val="18"/>
          <w:lang w:val="en-US"/>
        </w:rPr>
        <w:t xml:space="preserve"> </w:t>
      </w:r>
      <w:r w:rsidRPr="00CA35A8">
        <w:rPr>
          <w:bCs/>
          <w:color w:val="000000"/>
          <w:spacing w:val="6"/>
          <w:szCs w:val="18"/>
        </w:rPr>
        <w:t>победный</w:t>
      </w:r>
      <w:r w:rsidRPr="00CA35A8">
        <w:rPr>
          <w:bCs/>
          <w:color w:val="000000"/>
          <w:spacing w:val="6"/>
          <w:szCs w:val="18"/>
          <w:lang w:val="en-US"/>
        </w:rPr>
        <w:t xml:space="preserve">, </w:t>
      </w:r>
      <w:r w:rsidRPr="00CA35A8">
        <w:rPr>
          <w:bCs/>
          <w:color w:val="000000"/>
          <w:spacing w:val="6"/>
          <w:szCs w:val="18"/>
        </w:rPr>
        <w:t>черемша</w:t>
      </w:r>
      <w:r w:rsidRPr="00CA35A8">
        <w:rPr>
          <w:bCs/>
          <w:color w:val="000000"/>
          <w:spacing w:val="6"/>
          <w:szCs w:val="18"/>
          <w:lang w:val="en-US"/>
        </w:rPr>
        <w:t xml:space="preserve">, </w:t>
      </w:r>
      <w:r w:rsidRPr="00CA35A8">
        <w:rPr>
          <w:bCs/>
          <w:color w:val="000000"/>
          <w:spacing w:val="6"/>
          <w:szCs w:val="18"/>
        </w:rPr>
        <w:t>колба</w:t>
      </w:r>
      <w:r w:rsidRPr="00CA35A8">
        <w:rPr>
          <w:bCs/>
          <w:color w:val="000000"/>
          <w:spacing w:val="6"/>
          <w:szCs w:val="18"/>
          <w:lang w:val="en-US"/>
        </w:rPr>
        <w:t xml:space="preserve"> — Allium victorialis L.</w:t>
      </w:r>
    </w:p>
    <w:p w:rsidR="00CA35A8" w:rsidRPr="00CA35A8" w:rsidRDefault="00CA35A8" w:rsidP="007E3BA3">
      <w:pPr>
        <w:shd w:val="clear" w:color="auto" w:fill="FFFFFF"/>
        <w:spacing w:before="24" w:line="360" w:lineRule="auto"/>
        <w:ind w:right="21" w:firstLine="336"/>
        <w:jc w:val="both"/>
        <w:rPr>
          <w:bCs/>
          <w:i/>
          <w:iCs/>
          <w:color w:val="000000"/>
          <w:spacing w:val="4"/>
          <w:szCs w:val="18"/>
          <w:lang w:val="en-US"/>
        </w:rPr>
      </w:pPr>
      <w:r w:rsidRPr="00CA35A8">
        <w:rPr>
          <w:bCs/>
          <w:color w:val="000000"/>
          <w:spacing w:val="8"/>
          <w:szCs w:val="18"/>
        </w:rPr>
        <w:t>Лилия</w:t>
      </w:r>
      <w:r w:rsidRPr="00CA35A8">
        <w:rPr>
          <w:bCs/>
          <w:color w:val="000000"/>
          <w:spacing w:val="8"/>
          <w:szCs w:val="18"/>
          <w:lang w:val="en-US"/>
        </w:rPr>
        <w:t xml:space="preserve"> </w:t>
      </w:r>
      <w:r w:rsidRPr="00CA35A8">
        <w:rPr>
          <w:bCs/>
          <w:color w:val="000000"/>
          <w:spacing w:val="8"/>
          <w:szCs w:val="18"/>
        </w:rPr>
        <w:t>кудреватая</w:t>
      </w:r>
      <w:r w:rsidRPr="00CA35A8">
        <w:rPr>
          <w:bCs/>
          <w:color w:val="000000"/>
          <w:spacing w:val="8"/>
          <w:szCs w:val="18"/>
          <w:lang w:val="en-US"/>
        </w:rPr>
        <w:t xml:space="preserve"> </w:t>
      </w:r>
      <w:r w:rsidRPr="00CA35A8">
        <w:rPr>
          <w:bCs/>
          <w:color w:val="000000"/>
          <w:spacing w:val="8"/>
          <w:szCs w:val="18"/>
        </w:rPr>
        <w:t>Шоо</w:t>
      </w:r>
      <w:r w:rsidRPr="00CA35A8">
        <w:rPr>
          <w:bCs/>
          <w:color w:val="000000"/>
          <w:spacing w:val="8"/>
          <w:szCs w:val="18"/>
          <w:lang w:val="en-US"/>
        </w:rPr>
        <w:t xml:space="preserve">, </w:t>
      </w:r>
      <w:r w:rsidRPr="00CA35A8">
        <w:rPr>
          <w:bCs/>
          <w:color w:val="000000"/>
          <w:spacing w:val="8"/>
          <w:szCs w:val="18"/>
        </w:rPr>
        <w:t>саранка</w:t>
      </w:r>
      <w:r w:rsidRPr="00CA35A8">
        <w:rPr>
          <w:bCs/>
          <w:color w:val="000000"/>
          <w:spacing w:val="8"/>
          <w:szCs w:val="18"/>
          <w:lang w:val="en-US"/>
        </w:rPr>
        <w:t xml:space="preserve">, </w:t>
      </w:r>
      <w:r w:rsidRPr="00CA35A8">
        <w:rPr>
          <w:bCs/>
          <w:color w:val="000000"/>
          <w:spacing w:val="8"/>
          <w:szCs w:val="18"/>
        </w:rPr>
        <w:t>царские</w:t>
      </w:r>
      <w:r w:rsidRPr="00CA35A8">
        <w:rPr>
          <w:bCs/>
          <w:color w:val="000000"/>
          <w:spacing w:val="8"/>
          <w:szCs w:val="18"/>
          <w:lang w:val="en-US"/>
        </w:rPr>
        <w:t xml:space="preserve"> </w:t>
      </w:r>
      <w:r w:rsidRPr="00CA35A8">
        <w:rPr>
          <w:bCs/>
          <w:color w:val="000000"/>
          <w:spacing w:val="8"/>
          <w:szCs w:val="18"/>
        </w:rPr>
        <w:t>кудри</w:t>
      </w:r>
      <w:r w:rsidRPr="00CA35A8">
        <w:rPr>
          <w:bCs/>
          <w:color w:val="000000"/>
          <w:spacing w:val="8"/>
          <w:szCs w:val="18"/>
          <w:lang w:val="en-US"/>
        </w:rPr>
        <w:t xml:space="preserve"> — Lilium </w:t>
      </w:r>
      <w:r w:rsidRPr="00CA35A8">
        <w:rPr>
          <w:bCs/>
          <w:color w:val="000000"/>
          <w:spacing w:val="7"/>
          <w:szCs w:val="18"/>
          <w:lang w:val="en-US"/>
        </w:rPr>
        <w:t>martagon L. subsp. soolanum</w:t>
      </w:r>
      <w:r w:rsidRPr="00CA35A8">
        <w:rPr>
          <w:color w:val="000000"/>
          <w:spacing w:val="7"/>
          <w:szCs w:val="18"/>
          <w:lang w:val="en-US"/>
        </w:rPr>
        <w:t xml:space="preserve"> </w:t>
      </w:r>
      <w:r w:rsidRPr="00CA35A8">
        <w:rPr>
          <w:bCs/>
          <w:color w:val="000000"/>
          <w:spacing w:val="7"/>
          <w:szCs w:val="18"/>
          <w:lang w:val="en-US"/>
        </w:rPr>
        <w:t xml:space="preserve">Priszter — </w:t>
      </w:r>
      <w:r w:rsidRPr="00CA35A8">
        <w:rPr>
          <w:bCs/>
          <w:i/>
          <w:iCs/>
          <w:color w:val="000000"/>
          <w:spacing w:val="7"/>
          <w:szCs w:val="18"/>
          <w:lang w:val="en-US"/>
        </w:rPr>
        <w:t>L. martagon var. pilosius</w:t>
      </w:r>
      <w:r w:rsidRPr="00CA35A8">
        <w:rPr>
          <w:bCs/>
          <w:i/>
          <w:iCs/>
          <w:color w:val="000000"/>
          <w:spacing w:val="4"/>
          <w:szCs w:val="18"/>
          <w:lang w:val="en-US"/>
        </w:rPr>
        <w:t>culum Frein.</w:t>
      </w:r>
    </w:p>
    <w:p w:rsidR="00CA35A8" w:rsidRPr="00CA35A8" w:rsidRDefault="00CA35A8" w:rsidP="007E3BA3">
      <w:pPr>
        <w:shd w:val="clear" w:color="auto" w:fill="FFFFFF"/>
        <w:spacing w:line="360" w:lineRule="auto"/>
        <w:ind w:right="21" w:firstLine="322"/>
        <w:jc w:val="both"/>
        <w:rPr>
          <w:bCs/>
          <w:i/>
          <w:iCs/>
          <w:lang w:val="en-US"/>
        </w:rPr>
      </w:pPr>
      <w:r w:rsidRPr="00CA35A8">
        <w:rPr>
          <w:bCs/>
          <w:color w:val="000000"/>
          <w:spacing w:val="6"/>
          <w:szCs w:val="18"/>
        </w:rPr>
        <w:t>Лилия</w:t>
      </w:r>
      <w:r w:rsidRPr="00CA35A8">
        <w:rPr>
          <w:bCs/>
          <w:color w:val="000000"/>
          <w:spacing w:val="6"/>
          <w:szCs w:val="18"/>
          <w:lang w:val="en-US"/>
        </w:rPr>
        <w:t xml:space="preserve"> </w:t>
      </w:r>
      <w:r w:rsidRPr="00CA35A8">
        <w:rPr>
          <w:bCs/>
          <w:color w:val="000000"/>
          <w:spacing w:val="6"/>
          <w:szCs w:val="18"/>
        </w:rPr>
        <w:t>пенсильванская</w:t>
      </w:r>
      <w:r w:rsidRPr="00CA35A8">
        <w:rPr>
          <w:bCs/>
          <w:color w:val="000000"/>
          <w:spacing w:val="6"/>
          <w:szCs w:val="18"/>
          <w:lang w:val="en-US"/>
        </w:rPr>
        <w:t xml:space="preserve">, </w:t>
      </w:r>
      <w:r w:rsidRPr="00CA35A8">
        <w:rPr>
          <w:bCs/>
          <w:color w:val="000000"/>
          <w:spacing w:val="6"/>
          <w:szCs w:val="18"/>
        </w:rPr>
        <w:t>лилия</w:t>
      </w:r>
      <w:r w:rsidRPr="00CA35A8">
        <w:rPr>
          <w:bCs/>
          <w:color w:val="000000"/>
          <w:spacing w:val="6"/>
          <w:szCs w:val="18"/>
          <w:lang w:val="en-US"/>
        </w:rPr>
        <w:t xml:space="preserve"> </w:t>
      </w:r>
      <w:r w:rsidRPr="00CA35A8">
        <w:rPr>
          <w:bCs/>
          <w:color w:val="000000"/>
          <w:spacing w:val="6"/>
          <w:szCs w:val="18"/>
        </w:rPr>
        <w:t>даурская</w:t>
      </w:r>
      <w:r w:rsidRPr="00CA35A8">
        <w:rPr>
          <w:bCs/>
          <w:color w:val="000000"/>
          <w:spacing w:val="6"/>
          <w:szCs w:val="18"/>
          <w:lang w:val="en-US"/>
        </w:rPr>
        <w:t xml:space="preserve"> — Lilium pensylvanicum Ker-Gawler—</w:t>
      </w:r>
      <w:r w:rsidRPr="00CA35A8">
        <w:rPr>
          <w:bCs/>
          <w:i/>
          <w:iCs/>
          <w:color w:val="000000"/>
          <w:spacing w:val="6"/>
          <w:szCs w:val="18"/>
          <w:lang w:val="en-US"/>
        </w:rPr>
        <w:t>L.</w:t>
      </w:r>
      <w:r w:rsidRPr="00CA35A8">
        <w:rPr>
          <w:i/>
          <w:iCs/>
          <w:color w:val="000000"/>
          <w:spacing w:val="6"/>
          <w:szCs w:val="18"/>
          <w:lang w:val="en-US"/>
        </w:rPr>
        <w:t xml:space="preserve"> </w:t>
      </w:r>
      <w:r w:rsidRPr="00CA35A8">
        <w:rPr>
          <w:bCs/>
          <w:i/>
          <w:iCs/>
          <w:color w:val="000000"/>
          <w:spacing w:val="6"/>
          <w:szCs w:val="18"/>
          <w:lang w:val="en-US"/>
        </w:rPr>
        <w:t>Lauricum Ker-Gawler.</w:t>
      </w:r>
    </w:p>
    <w:p w:rsidR="00CA35A8" w:rsidRPr="00CA35A8" w:rsidRDefault="00CA35A8" w:rsidP="007E3BA3">
      <w:pPr>
        <w:shd w:val="clear" w:color="auto" w:fill="FFFFFF"/>
        <w:spacing w:line="360" w:lineRule="auto"/>
        <w:ind w:right="21" w:firstLine="336"/>
        <w:jc w:val="both"/>
        <w:rPr>
          <w:bCs/>
          <w:i/>
          <w:iCs/>
          <w:lang w:val="en-US"/>
        </w:rPr>
      </w:pPr>
      <w:r w:rsidRPr="00CA35A8">
        <w:rPr>
          <w:bCs/>
          <w:color w:val="000000"/>
          <w:spacing w:val="4"/>
          <w:szCs w:val="18"/>
        </w:rPr>
        <w:t>Лилия</w:t>
      </w:r>
      <w:r w:rsidRPr="00CA35A8">
        <w:rPr>
          <w:bCs/>
          <w:color w:val="000000"/>
          <w:spacing w:val="4"/>
          <w:szCs w:val="18"/>
          <w:lang w:val="en-US"/>
        </w:rPr>
        <w:t xml:space="preserve"> </w:t>
      </w:r>
      <w:r w:rsidRPr="00CA35A8">
        <w:rPr>
          <w:bCs/>
          <w:color w:val="000000"/>
          <w:spacing w:val="4"/>
          <w:szCs w:val="18"/>
        </w:rPr>
        <w:t>карликовая</w:t>
      </w:r>
      <w:r w:rsidRPr="00CA35A8">
        <w:rPr>
          <w:bCs/>
          <w:color w:val="000000"/>
          <w:spacing w:val="4"/>
          <w:szCs w:val="18"/>
          <w:lang w:val="en-US"/>
        </w:rPr>
        <w:t xml:space="preserve">, </w:t>
      </w:r>
      <w:r w:rsidRPr="00CA35A8">
        <w:rPr>
          <w:bCs/>
          <w:color w:val="000000"/>
          <w:spacing w:val="4"/>
          <w:szCs w:val="18"/>
        </w:rPr>
        <w:t>лилия</w:t>
      </w:r>
      <w:r w:rsidRPr="00CA35A8">
        <w:rPr>
          <w:bCs/>
          <w:color w:val="000000"/>
          <w:spacing w:val="4"/>
          <w:szCs w:val="18"/>
          <w:lang w:val="en-US"/>
        </w:rPr>
        <w:t xml:space="preserve"> </w:t>
      </w:r>
      <w:r w:rsidRPr="00CA35A8">
        <w:rPr>
          <w:bCs/>
          <w:color w:val="000000"/>
          <w:spacing w:val="4"/>
          <w:szCs w:val="18"/>
        </w:rPr>
        <w:t>малорослая</w:t>
      </w:r>
      <w:r w:rsidRPr="00CA35A8">
        <w:rPr>
          <w:bCs/>
          <w:color w:val="000000"/>
          <w:spacing w:val="4"/>
          <w:szCs w:val="18"/>
          <w:lang w:val="en-US"/>
        </w:rPr>
        <w:t xml:space="preserve">, </w:t>
      </w:r>
      <w:r w:rsidRPr="00CA35A8">
        <w:rPr>
          <w:bCs/>
          <w:color w:val="000000"/>
          <w:spacing w:val="4"/>
          <w:szCs w:val="18"/>
        </w:rPr>
        <w:t>лилия</w:t>
      </w:r>
      <w:r w:rsidRPr="00CA35A8">
        <w:rPr>
          <w:bCs/>
          <w:color w:val="000000"/>
          <w:spacing w:val="4"/>
          <w:szCs w:val="18"/>
          <w:lang w:val="en-US"/>
        </w:rPr>
        <w:t xml:space="preserve"> </w:t>
      </w:r>
      <w:r w:rsidRPr="00CA35A8">
        <w:rPr>
          <w:bCs/>
          <w:color w:val="000000"/>
          <w:spacing w:val="4"/>
          <w:szCs w:val="18"/>
        </w:rPr>
        <w:t>узколистная</w:t>
      </w:r>
      <w:r w:rsidRPr="00CA35A8">
        <w:rPr>
          <w:bCs/>
          <w:color w:val="000000"/>
          <w:spacing w:val="4"/>
          <w:szCs w:val="18"/>
          <w:lang w:val="en-US"/>
        </w:rPr>
        <w:t xml:space="preserve">, </w:t>
      </w:r>
      <w:r w:rsidRPr="00CA35A8">
        <w:rPr>
          <w:bCs/>
          <w:color w:val="000000"/>
          <w:spacing w:val="4"/>
          <w:szCs w:val="18"/>
        </w:rPr>
        <w:t>са</w:t>
      </w:r>
      <w:r w:rsidRPr="00CA35A8">
        <w:rPr>
          <w:bCs/>
          <w:color w:val="000000"/>
          <w:spacing w:val="8"/>
          <w:szCs w:val="18"/>
        </w:rPr>
        <w:t>ранка</w:t>
      </w:r>
      <w:r w:rsidRPr="00CA35A8">
        <w:rPr>
          <w:bCs/>
          <w:color w:val="000000"/>
          <w:spacing w:val="8"/>
          <w:szCs w:val="18"/>
          <w:lang w:val="en-US"/>
        </w:rPr>
        <w:t xml:space="preserve"> </w:t>
      </w:r>
      <w:r w:rsidRPr="00CA35A8">
        <w:rPr>
          <w:bCs/>
          <w:color w:val="000000"/>
          <w:spacing w:val="8"/>
          <w:szCs w:val="18"/>
        </w:rPr>
        <w:t>красная</w:t>
      </w:r>
      <w:r w:rsidRPr="00CA35A8">
        <w:rPr>
          <w:bCs/>
          <w:color w:val="000000"/>
          <w:spacing w:val="8"/>
          <w:szCs w:val="18"/>
          <w:lang w:val="en-US"/>
        </w:rPr>
        <w:t xml:space="preserve"> — Li-lium</w:t>
      </w:r>
      <w:r w:rsidRPr="00CA35A8">
        <w:rPr>
          <w:color w:val="000000"/>
          <w:spacing w:val="8"/>
          <w:szCs w:val="18"/>
          <w:lang w:val="en-US"/>
        </w:rPr>
        <w:t xml:space="preserve"> </w:t>
      </w:r>
      <w:r w:rsidRPr="00CA35A8">
        <w:rPr>
          <w:bCs/>
          <w:color w:val="000000"/>
          <w:spacing w:val="8"/>
          <w:szCs w:val="18"/>
          <w:lang w:val="en-US"/>
        </w:rPr>
        <w:t xml:space="preserve">pumilum Delile — </w:t>
      </w:r>
      <w:r w:rsidRPr="00CA35A8">
        <w:rPr>
          <w:bCs/>
          <w:i/>
          <w:iCs/>
          <w:color w:val="000000"/>
          <w:spacing w:val="8"/>
          <w:szCs w:val="18"/>
          <w:lang w:val="en-US"/>
        </w:rPr>
        <w:t xml:space="preserve">L. tenuifolium Fischer </w:t>
      </w:r>
      <w:r w:rsidRPr="00CA35A8">
        <w:rPr>
          <w:bCs/>
          <w:i/>
          <w:iCs/>
          <w:color w:val="000000"/>
          <w:spacing w:val="4"/>
          <w:szCs w:val="18"/>
          <w:lang w:val="en-US"/>
        </w:rPr>
        <w:t>ex Schrank.</w:t>
      </w:r>
    </w:p>
    <w:p w:rsidR="00CA35A8" w:rsidRPr="00CA35A8" w:rsidRDefault="00CA35A8" w:rsidP="007E3BA3">
      <w:pPr>
        <w:shd w:val="clear" w:color="auto" w:fill="FFFFFF"/>
        <w:spacing w:before="5" w:line="360" w:lineRule="auto"/>
        <w:ind w:right="21" w:firstLine="341"/>
        <w:jc w:val="both"/>
        <w:rPr>
          <w:bCs/>
          <w:lang w:val="en-US"/>
        </w:rPr>
      </w:pPr>
      <w:r w:rsidRPr="00CA35A8">
        <w:rPr>
          <w:bCs/>
          <w:color w:val="000000"/>
          <w:spacing w:val="5"/>
          <w:szCs w:val="18"/>
        </w:rPr>
        <w:t>Майник</w:t>
      </w:r>
      <w:r w:rsidRPr="00CA35A8">
        <w:rPr>
          <w:bCs/>
          <w:color w:val="000000"/>
          <w:spacing w:val="5"/>
          <w:szCs w:val="18"/>
          <w:lang w:val="en-US"/>
        </w:rPr>
        <w:t xml:space="preserve"> </w:t>
      </w:r>
      <w:r w:rsidRPr="00CA35A8">
        <w:rPr>
          <w:bCs/>
          <w:color w:val="000000"/>
          <w:spacing w:val="5"/>
          <w:szCs w:val="18"/>
        </w:rPr>
        <w:t>двулистный</w:t>
      </w:r>
      <w:r w:rsidRPr="00CA35A8">
        <w:rPr>
          <w:bCs/>
          <w:color w:val="000000"/>
          <w:spacing w:val="5"/>
          <w:szCs w:val="18"/>
          <w:lang w:val="en-US"/>
        </w:rPr>
        <w:t xml:space="preserve">, </w:t>
      </w:r>
      <w:r w:rsidRPr="00CA35A8">
        <w:rPr>
          <w:bCs/>
          <w:color w:val="000000"/>
          <w:spacing w:val="5"/>
          <w:szCs w:val="18"/>
        </w:rPr>
        <w:t>сердечная</w:t>
      </w:r>
      <w:r w:rsidRPr="00CA35A8">
        <w:rPr>
          <w:bCs/>
          <w:color w:val="000000"/>
          <w:spacing w:val="5"/>
          <w:szCs w:val="18"/>
          <w:lang w:val="en-US"/>
        </w:rPr>
        <w:t xml:space="preserve"> </w:t>
      </w:r>
      <w:r w:rsidRPr="00CA35A8">
        <w:rPr>
          <w:bCs/>
          <w:color w:val="000000"/>
          <w:spacing w:val="5"/>
          <w:szCs w:val="18"/>
        </w:rPr>
        <w:t>трава</w:t>
      </w:r>
      <w:r w:rsidRPr="00CA35A8">
        <w:rPr>
          <w:bCs/>
          <w:color w:val="000000"/>
          <w:spacing w:val="5"/>
          <w:szCs w:val="18"/>
          <w:lang w:val="en-US"/>
        </w:rPr>
        <w:t xml:space="preserve">, </w:t>
      </w:r>
      <w:r w:rsidRPr="00CA35A8">
        <w:rPr>
          <w:bCs/>
          <w:color w:val="000000"/>
          <w:spacing w:val="5"/>
          <w:szCs w:val="18"/>
        </w:rPr>
        <w:t>заячья</w:t>
      </w:r>
      <w:r w:rsidRPr="00CA35A8">
        <w:rPr>
          <w:bCs/>
          <w:color w:val="000000"/>
          <w:spacing w:val="5"/>
          <w:szCs w:val="18"/>
          <w:lang w:val="en-US"/>
        </w:rPr>
        <w:t xml:space="preserve"> </w:t>
      </w:r>
      <w:r w:rsidRPr="00CA35A8">
        <w:rPr>
          <w:bCs/>
          <w:color w:val="000000"/>
          <w:spacing w:val="5"/>
          <w:szCs w:val="18"/>
        </w:rPr>
        <w:t>ягода</w:t>
      </w:r>
      <w:r w:rsidRPr="00CA35A8">
        <w:rPr>
          <w:bCs/>
          <w:color w:val="000000"/>
          <w:spacing w:val="5"/>
          <w:szCs w:val="18"/>
          <w:lang w:val="en-US"/>
        </w:rPr>
        <w:t xml:space="preserve">, </w:t>
      </w:r>
      <w:r w:rsidRPr="00CA35A8">
        <w:rPr>
          <w:bCs/>
          <w:color w:val="000000"/>
          <w:spacing w:val="5"/>
          <w:szCs w:val="18"/>
        </w:rPr>
        <w:t>ушканья</w:t>
      </w:r>
      <w:r w:rsidRPr="00CA35A8">
        <w:rPr>
          <w:bCs/>
          <w:color w:val="000000"/>
          <w:spacing w:val="5"/>
          <w:szCs w:val="18"/>
          <w:lang w:val="en-US"/>
        </w:rPr>
        <w:t xml:space="preserve"> </w:t>
      </w:r>
      <w:r w:rsidRPr="00CA35A8">
        <w:rPr>
          <w:bCs/>
          <w:color w:val="000000"/>
          <w:spacing w:val="7"/>
          <w:szCs w:val="18"/>
        </w:rPr>
        <w:t>ягода</w:t>
      </w:r>
      <w:r w:rsidRPr="00CA35A8">
        <w:rPr>
          <w:bCs/>
          <w:color w:val="000000"/>
          <w:spacing w:val="7"/>
          <w:szCs w:val="18"/>
          <w:lang w:val="en-US"/>
        </w:rPr>
        <w:t xml:space="preserve"> — Maianthemum bifolium (L.) F. W. Schmidt.</w:t>
      </w:r>
    </w:p>
    <w:p w:rsidR="00CA35A8" w:rsidRPr="00CA35A8" w:rsidRDefault="00CA35A8" w:rsidP="007E3BA3">
      <w:pPr>
        <w:shd w:val="clear" w:color="auto" w:fill="FFFFFF"/>
        <w:spacing w:line="360" w:lineRule="auto"/>
        <w:ind w:right="21" w:firstLine="350"/>
        <w:jc w:val="both"/>
        <w:rPr>
          <w:bCs/>
          <w:color w:val="000000"/>
          <w:spacing w:val="9"/>
          <w:szCs w:val="18"/>
          <w:lang w:val="en-US"/>
        </w:rPr>
      </w:pPr>
      <w:r w:rsidRPr="00CA35A8">
        <w:rPr>
          <w:bCs/>
          <w:color w:val="000000"/>
          <w:spacing w:val="1"/>
          <w:szCs w:val="18"/>
        </w:rPr>
        <w:t>Купена</w:t>
      </w:r>
      <w:r w:rsidRPr="00CA35A8">
        <w:rPr>
          <w:bCs/>
          <w:color w:val="000000"/>
          <w:spacing w:val="1"/>
          <w:szCs w:val="18"/>
          <w:lang w:val="en-US"/>
        </w:rPr>
        <w:t xml:space="preserve"> </w:t>
      </w:r>
      <w:r w:rsidRPr="00CA35A8">
        <w:rPr>
          <w:bCs/>
          <w:color w:val="000000"/>
          <w:spacing w:val="1"/>
          <w:szCs w:val="18"/>
        </w:rPr>
        <w:t>душистая</w:t>
      </w:r>
      <w:r w:rsidRPr="00CA35A8">
        <w:rPr>
          <w:bCs/>
          <w:color w:val="000000"/>
          <w:spacing w:val="1"/>
          <w:szCs w:val="18"/>
          <w:lang w:val="en-US"/>
        </w:rPr>
        <w:t xml:space="preserve">, </w:t>
      </w:r>
      <w:r w:rsidRPr="00CA35A8">
        <w:rPr>
          <w:bCs/>
          <w:color w:val="000000"/>
          <w:spacing w:val="1"/>
          <w:szCs w:val="18"/>
        </w:rPr>
        <w:t>купена</w:t>
      </w:r>
      <w:r w:rsidRPr="00CA35A8">
        <w:rPr>
          <w:bCs/>
          <w:color w:val="000000"/>
          <w:spacing w:val="1"/>
          <w:szCs w:val="18"/>
          <w:lang w:val="en-US"/>
        </w:rPr>
        <w:t xml:space="preserve"> </w:t>
      </w:r>
      <w:r w:rsidRPr="00CA35A8">
        <w:rPr>
          <w:bCs/>
          <w:color w:val="000000"/>
          <w:spacing w:val="1"/>
          <w:szCs w:val="18"/>
        </w:rPr>
        <w:t>аптечная</w:t>
      </w:r>
      <w:r w:rsidRPr="00CA35A8">
        <w:rPr>
          <w:bCs/>
          <w:color w:val="000000"/>
          <w:spacing w:val="1"/>
          <w:szCs w:val="18"/>
          <w:lang w:val="en-US"/>
        </w:rPr>
        <w:t xml:space="preserve">, </w:t>
      </w:r>
      <w:r w:rsidRPr="00CA35A8">
        <w:rPr>
          <w:bCs/>
          <w:color w:val="000000"/>
          <w:spacing w:val="1"/>
          <w:szCs w:val="18"/>
        </w:rPr>
        <w:t>купена</w:t>
      </w:r>
      <w:r w:rsidRPr="00CA35A8">
        <w:rPr>
          <w:bCs/>
          <w:color w:val="000000"/>
          <w:spacing w:val="1"/>
          <w:szCs w:val="18"/>
          <w:lang w:val="en-US"/>
        </w:rPr>
        <w:t xml:space="preserve"> </w:t>
      </w:r>
      <w:r w:rsidRPr="00CA35A8">
        <w:rPr>
          <w:bCs/>
          <w:color w:val="000000"/>
          <w:spacing w:val="1"/>
          <w:szCs w:val="18"/>
        </w:rPr>
        <w:t>лекарственная</w:t>
      </w:r>
      <w:r w:rsidRPr="00CA35A8">
        <w:rPr>
          <w:bCs/>
          <w:color w:val="000000"/>
          <w:spacing w:val="1"/>
          <w:szCs w:val="18"/>
          <w:lang w:val="en-US"/>
        </w:rPr>
        <w:t xml:space="preserve">, </w:t>
      </w:r>
      <w:r w:rsidRPr="00CA35A8">
        <w:rPr>
          <w:bCs/>
          <w:color w:val="000000"/>
          <w:spacing w:val="1"/>
          <w:szCs w:val="18"/>
        </w:rPr>
        <w:t>со</w:t>
      </w:r>
      <w:r w:rsidRPr="00CA35A8">
        <w:rPr>
          <w:bCs/>
          <w:color w:val="000000"/>
          <w:spacing w:val="3"/>
          <w:szCs w:val="18"/>
        </w:rPr>
        <w:t>ломонова</w:t>
      </w:r>
      <w:r w:rsidRPr="00CA35A8">
        <w:rPr>
          <w:bCs/>
          <w:color w:val="000000"/>
          <w:spacing w:val="3"/>
          <w:szCs w:val="18"/>
          <w:lang w:val="en-US"/>
        </w:rPr>
        <w:t xml:space="preserve"> </w:t>
      </w:r>
      <w:r w:rsidRPr="00CA35A8">
        <w:rPr>
          <w:bCs/>
          <w:color w:val="000000"/>
          <w:spacing w:val="3"/>
          <w:szCs w:val="18"/>
        </w:rPr>
        <w:t>печать</w:t>
      </w:r>
      <w:r w:rsidRPr="00CA35A8">
        <w:rPr>
          <w:bCs/>
          <w:color w:val="000000"/>
          <w:spacing w:val="3"/>
          <w:szCs w:val="18"/>
          <w:lang w:val="en-US"/>
        </w:rPr>
        <w:t xml:space="preserve">, </w:t>
      </w:r>
      <w:r w:rsidRPr="00CA35A8">
        <w:rPr>
          <w:bCs/>
          <w:color w:val="000000"/>
          <w:spacing w:val="3"/>
          <w:szCs w:val="18"/>
        </w:rPr>
        <w:t>мышьяк</w:t>
      </w:r>
      <w:r w:rsidRPr="00CA35A8">
        <w:rPr>
          <w:bCs/>
          <w:color w:val="000000"/>
          <w:spacing w:val="3"/>
          <w:szCs w:val="18"/>
          <w:lang w:val="en-US"/>
        </w:rPr>
        <w:t xml:space="preserve">, </w:t>
      </w:r>
      <w:r w:rsidRPr="00CA35A8">
        <w:rPr>
          <w:bCs/>
          <w:color w:val="000000"/>
          <w:spacing w:val="3"/>
          <w:szCs w:val="18"/>
        </w:rPr>
        <w:t>змеев</w:t>
      </w:r>
      <w:r w:rsidRPr="00CA35A8">
        <w:rPr>
          <w:bCs/>
          <w:color w:val="000000"/>
          <w:spacing w:val="3"/>
          <w:szCs w:val="18"/>
          <w:lang w:val="en-US"/>
        </w:rPr>
        <w:t xml:space="preserve"> </w:t>
      </w:r>
      <w:r w:rsidRPr="00CA35A8">
        <w:rPr>
          <w:bCs/>
          <w:color w:val="000000"/>
          <w:spacing w:val="3"/>
          <w:szCs w:val="18"/>
        </w:rPr>
        <w:t>корень</w:t>
      </w:r>
      <w:r w:rsidRPr="00CA35A8">
        <w:rPr>
          <w:bCs/>
          <w:color w:val="000000"/>
          <w:spacing w:val="3"/>
          <w:szCs w:val="18"/>
          <w:lang w:val="en-US"/>
        </w:rPr>
        <w:t xml:space="preserve"> — Polygonatum odoratum </w:t>
      </w:r>
      <w:r w:rsidRPr="00CA35A8">
        <w:rPr>
          <w:bCs/>
          <w:color w:val="000000"/>
          <w:spacing w:val="9"/>
          <w:szCs w:val="18"/>
          <w:lang w:val="en-US"/>
        </w:rPr>
        <w:t xml:space="preserve">(Miller) Druce — </w:t>
      </w:r>
      <w:r w:rsidRPr="00CA35A8">
        <w:rPr>
          <w:bCs/>
          <w:i/>
          <w:iCs/>
          <w:color w:val="000000"/>
          <w:spacing w:val="9"/>
          <w:szCs w:val="18"/>
          <w:lang w:val="en-US"/>
        </w:rPr>
        <w:t>P. officinale All</w:t>
      </w:r>
      <w:r w:rsidRPr="00CA35A8">
        <w:rPr>
          <w:bCs/>
          <w:color w:val="000000"/>
          <w:spacing w:val="9"/>
          <w:szCs w:val="18"/>
          <w:lang w:val="en-US"/>
        </w:rPr>
        <w:t>.</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4"/>
          <w:szCs w:val="17"/>
        </w:rPr>
        <w:t>Купена</w:t>
      </w:r>
      <w:r w:rsidRPr="00CA35A8">
        <w:rPr>
          <w:bCs/>
          <w:color w:val="000000"/>
          <w:spacing w:val="4"/>
          <w:szCs w:val="17"/>
          <w:lang w:val="en-US"/>
        </w:rPr>
        <w:t xml:space="preserve"> </w:t>
      </w:r>
      <w:r w:rsidRPr="00CA35A8">
        <w:rPr>
          <w:bCs/>
          <w:color w:val="000000"/>
          <w:spacing w:val="4"/>
          <w:szCs w:val="17"/>
        </w:rPr>
        <w:t>низкая</w:t>
      </w:r>
      <w:r w:rsidRPr="00CA35A8">
        <w:rPr>
          <w:bCs/>
          <w:color w:val="000000"/>
          <w:spacing w:val="4"/>
          <w:szCs w:val="17"/>
          <w:lang w:val="en-US"/>
        </w:rPr>
        <w:t xml:space="preserve"> — Polygonatum humile Fischer ex Maxim.</w:t>
      </w:r>
    </w:p>
    <w:p w:rsidR="00CA35A8" w:rsidRPr="00CA35A8" w:rsidRDefault="00CA35A8" w:rsidP="007E3BA3">
      <w:pPr>
        <w:shd w:val="clear" w:color="auto" w:fill="FFFFFF"/>
        <w:spacing w:line="360" w:lineRule="auto"/>
        <w:ind w:right="21" w:firstLine="336"/>
        <w:jc w:val="both"/>
        <w:rPr>
          <w:bCs/>
          <w:color w:val="000000"/>
          <w:spacing w:val="4"/>
          <w:szCs w:val="17"/>
          <w:lang w:val="en-US"/>
        </w:rPr>
      </w:pPr>
      <w:r w:rsidRPr="00CA35A8">
        <w:rPr>
          <w:bCs/>
          <w:color w:val="000000"/>
          <w:spacing w:val="4"/>
          <w:szCs w:val="17"/>
        </w:rPr>
        <w:t>Ландыш</w:t>
      </w:r>
      <w:r w:rsidRPr="00CA35A8">
        <w:rPr>
          <w:bCs/>
          <w:color w:val="000000"/>
          <w:spacing w:val="4"/>
          <w:szCs w:val="17"/>
          <w:lang w:val="en-US"/>
        </w:rPr>
        <w:t xml:space="preserve"> </w:t>
      </w:r>
      <w:r w:rsidRPr="00CA35A8">
        <w:rPr>
          <w:bCs/>
          <w:color w:val="000000"/>
          <w:spacing w:val="4"/>
          <w:szCs w:val="17"/>
        </w:rPr>
        <w:t>Кейске</w:t>
      </w:r>
      <w:r w:rsidRPr="00CA35A8">
        <w:rPr>
          <w:bCs/>
          <w:color w:val="000000"/>
          <w:spacing w:val="4"/>
          <w:szCs w:val="17"/>
          <w:lang w:val="en-US"/>
        </w:rPr>
        <w:t xml:space="preserve"> — Convallaria keiskei Mig.</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1"/>
          <w:szCs w:val="18"/>
        </w:rPr>
        <w:t>Вороний</w:t>
      </w:r>
      <w:r w:rsidRPr="00CA35A8">
        <w:rPr>
          <w:bCs/>
          <w:color w:val="000000"/>
          <w:spacing w:val="-1"/>
          <w:szCs w:val="18"/>
          <w:lang w:val="en-US"/>
        </w:rPr>
        <w:t xml:space="preserve"> </w:t>
      </w:r>
      <w:r w:rsidRPr="00CA35A8">
        <w:rPr>
          <w:bCs/>
          <w:color w:val="000000"/>
          <w:spacing w:val="-1"/>
          <w:szCs w:val="18"/>
        </w:rPr>
        <w:t>глаз</w:t>
      </w:r>
      <w:r w:rsidRPr="00CA35A8">
        <w:rPr>
          <w:bCs/>
          <w:color w:val="000000"/>
          <w:spacing w:val="-1"/>
          <w:szCs w:val="18"/>
          <w:lang w:val="en-US"/>
        </w:rPr>
        <w:t xml:space="preserve"> </w:t>
      </w:r>
      <w:r w:rsidRPr="00CA35A8">
        <w:rPr>
          <w:bCs/>
          <w:color w:val="000000"/>
          <w:spacing w:val="-1"/>
          <w:szCs w:val="18"/>
        </w:rPr>
        <w:t>мутовчатый</w:t>
      </w:r>
      <w:r w:rsidRPr="00CA35A8">
        <w:rPr>
          <w:bCs/>
          <w:color w:val="000000"/>
          <w:spacing w:val="-1"/>
          <w:szCs w:val="18"/>
          <w:lang w:val="en-US"/>
        </w:rPr>
        <w:t xml:space="preserve"> — Paris verticillata Bieb.</w:t>
      </w:r>
    </w:p>
    <w:p w:rsidR="00CA35A8" w:rsidRPr="00CA35A8" w:rsidRDefault="00CA35A8" w:rsidP="007E3BA3">
      <w:pPr>
        <w:shd w:val="clear" w:color="auto" w:fill="FFFFFF"/>
        <w:spacing w:before="173" w:line="360" w:lineRule="auto"/>
        <w:ind w:right="21" w:firstLine="360"/>
        <w:jc w:val="both"/>
        <w:rPr>
          <w:bCs/>
          <w:lang w:val="en-US"/>
        </w:rPr>
      </w:pPr>
      <w:r w:rsidRPr="00CA35A8">
        <w:rPr>
          <w:bCs/>
          <w:color w:val="000000"/>
          <w:spacing w:val="2"/>
          <w:szCs w:val="18"/>
        </w:rPr>
        <w:t>Ирис</w:t>
      </w:r>
      <w:r w:rsidRPr="00CA35A8">
        <w:rPr>
          <w:bCs/>
          <w:color w:val="000000"/>
          <w:spacing w:val="2"/>
          <w:szCs w:val="18"/>
          <w:lang w:val="en-US"/>
        </w:rPr>
        <w:t xml:space="preserve"> </w:t>
      </w:r>
      <w:r w:rsidRPr="00CA35A8">
        <w:rPr>
          <w:bCs/>
          <w:color w:val="000000"/>
          <w:spacing w:val="2"/>
          <w:szCs w:val="18"/>
        </w:rPr>
        <w:t>вильчатый</w:t>
      </w:r>
      <w:r w:rsidRPr="00CA35A8">
        <w:rPr>
          <w:bCs/>
          <w:color w:val="000000"/>
          <w:spacing w:val="2"/>
          <w:szCs w:val="18"/>
          <w:lang w:val="en-US"/>
        </w:rPr>
        <w:t xml:space="preserve">, </w:t>
      </w:r>
      <w:r w:rsidRPr="00CA35A8">
        <w:rPr>
          <w:bCs/>
          <w:color w:val="000000"/>
          <w:spacing w:val="2"/>
          <w:szCs w:val="18"/>
        </w:rPr>
        <w:t>касатик</w:t>
      </w:r>
      <w:r w:rsidRPr="00CA35A8">
        <w:rPr>
          <w:bCs/>
          <w:color w:val="000000"/>
          <w:spacing w:val="2"/>
          <w:szCs w:val="18"/>
          <w:lang w:val="en-US"/>
        </w:rPr>
        <w:t xml:space="preserve"> </w:t>
      </w:r>
      <w:r w:rsidRPr="00CA35A8">
        <w:rPr>
          <w:bCs/>
          <w:color w:val="000000"/>
          <w:spacing w:val="2"/>
          <w:szCs w:val="18"/>
        </w:rPr>
        <w:t>вильчатый</w:t>
      </w:r>
      <w:r w:rsidRPr="00CA35A8">
        <w:rPr>
          <w:bCs/>
          <w:color w:val="000000"/>
          <w:spacing w:val="2"/>
          <w:szCs w:val="18"/>
          <w:lang w:val="en-US"/>
        </w:rPr>
        <w:t xml:space="preserve"> — Iris dichotoma Pallas.</w:t>
      </w:r>
    </w:p>
    <w:p w:rsidR="00CA35A8" w:rsidRPr="00CA35A8" w:rsidRDefault="00CA35A8" w:rsidP="007E3BA3">
      <w:pPr>
        <w:shd w:val="clear" w:color="auto" w:fill="FFFFFF"/>
        <w:spacing w:before="5" w:line="360" w:lineRule="auto"/>
        <w:ind w:right="21" w:firstLine="346"/>
        <w:jc w:val="both"/>
        <w:rPr>
          <w:bCs/>
          <w:i/>
          <w:iCs/>
          <w:color w:val="000000"/>
          <w:spacing w:val="10"/>
          <w:szCs w:val="18"/>
          <w:lang w:val="en-US"/>
        </w:rPr>
      </w:pPr>
      <w:r w:rsidRPr="00CA35A8">
        <w:rPr>
          <w:bCs/>
          <w:color w:val="000000"/>
          <w:spacing w:val="6"/>
          <w:szCs w:val="18"/>
        </w:rPr>
        <w:t>Ирис</w:t>
      </w:r>
      <w:r w:rsidRPr="00CA35A8">
        <w:rPr>
          <w:bCs/>
          <w:color w:val="000000"/>
          <w:spacing w:val="6"/>
          <w:szCs w:val="18"/>
          <w:lang w:val="en-US"/>
        </w:rPr>
        <w:t xml:space="preserve"> </w:t>
      </w:r>
      <w:r w:rsidRPr="00CA35A8">
        <w:rPr>
          <w:bCs/>
          <w:color w:val="000000"/>
          <w:spacing w:val="6"/>
          <w:szCs w:val="18"/>
        </w:rPr>
        <w:t>низкий</w:t>
      </w:r>
      <w:r w:rsidRPr="00CA35A8">
        <w:rPr>
          <w:bCs/>
          <w:color w:val="000000"/>
          <w:spacing w:val="6"/>
          <w:szCs w:val="18"/>
          <w:lang w:val="en-US"/>
        </w:rPr>
        <w:t xml:space="preserve">, </w:t>
      </w:r>
      <w:r w:rsidRPr="00CA35A8">
        <w:rPr>
          <w:bCs/>
          <w:color w:val="000000"/>
          <w:spacing w:val="6"/>
          <w:szCs w:val="18"/>
        </w:rPr>
        <w:t>касатик</w:t>
      </w:r>
      <w:r w:rsidRPr="00CA35A8">
        <w:rPr>
          <w:bCs/>
          <w:color w:val="000000"/>
          <w:spacing w:val="6"/>
          <w:szCs w:val="18"/>
          <w:lang w:val="en-US"/>
        </w:rPr>
        <w:t xml:space="preserve"> </w:t>
      </w:r>
      <w:r w:rsidRPr="00CA35A8">
        <w:rPr>
          <w:bCs/>
          <w:color w:val="000000"/>
          <w:spacing w:val="6"/>
          <w:szCs w:val="18"/>
        </w:rPr>
        <w:t>низкий</w:t>
      </w:r>
      <w:r w:rsidRPr="00CA35A8">
        <w:rPr>
          <w:bCs/>
          <w:color w:val="000000"/>
          <w:spacing w:val="6"/>
          <w:szCs w:val="18"/>
          <w:lang w:val="en-US"/>
        </w:rPr>
        <w:t xml:space="preserve">, </w:t>
      </w:r>
      <w:r w:rsidRPr="00CA35A8">
        <w:rPr>
          <w:bCs/>
          <w:color w:val="000000"/>
          <w:spacing w:val="6"/>
          <w:szCs w:val="18"/>
        </w:rPr>
        <w:t>касатик</w:t>
      </w:r>
      <w:r w:rsidRPr="00CA35A8">
        <w:rPr>
          <w:bCs/>
          <w:color w:val="000000"/>
          <w:spacing w:val="6"/>
          <w:szCs w:val="18"/>
          <w:lang w:val="en-US"/>
        </w:rPr>
        <w:t xml:space="preserve"> </w:t>
      </w:r>
      <w:r w:rsidRPr="00CA35A8">
        <w:rPr>
          <w:bCs/>
          <w:color w:val="000000"/>
          <w:spacing w:val="6"/>
          <w:szCs w:val="18"/>
        </w:rPr>
        <w:t>желтейший</w:t>
      </w:r>
      <w:r w:rsidRPr="00CA35A8">
        <w:rPr>
          <w:bCs/>
          <w:color w:val="000000"/>
          <w:spacing w:val="6"/>
          <w:szCs w:val="18"/>
          <w:lang w:val="en-US"/>
        </w:rPr>
        <w:t xml:space="preserve"> — Iris hu</w:t>
      </w:r>
      <w:r w:rsidRPr="00CA35A8">
        <w:rPr>
          <w:bCs/>
          <w:color w:val="000000"/>
          <w:spacing w:val="10"/>
          <w:szCs w:val="18"/>
          <w:lang w:val="en-US"/>
        </w:rPr>
        <w:t xml:space="preserve">milis Georgi — </w:t>
      </w:r>
      <w:r w:rsidRPr="00CA35A8">
        <w:rPr>
          <w:bCs/>
          <w:i/>
          <w:iCs/>
          <w:color w:val="000000"/>
          <w:spacing w:val="10"/>
          <w:szCs w:val="18"/>
          <w:lang w:val="en-US"/>
        </w:rPr>
        <w:t>I. flavissima Pallas.</w:t>
      </w:r>
    </w:p>
    <w:p w:rsidR="00CA35A8" w:rsidRPr="00CA35A8" w:rsidRDefault="00CA35A8" w:rsidP="007E3BA3">
      <w:pPr>
        <w:shd w:val="clear" w:color="auto" w:fill="FFFFFF"/>
        <w:spacing w:before="5" w:line="360" w:lineRule="auto"/>
        <w:ind w:right="21" w:firstLine="346"/>
        <w:jc w:val="both"/>
        <w:rPr>
          <w:bCs/>
          <w:lang w:val="en-US"/>
        </w:rPr>
      </w:pPr>
      <w:r w:rsidRPr="00CA35A8">
        <w:rPr>
          <w:bCs/>
          <w:color w:val="000000"/>
          <w:spacing w:val="-6"/>
          <w:szCs w:val="18"/>
        </w:rPr>
        <w:t>Башмачок</w:t>
      </w:r>
      <w:r w:rsidRPr="00CA35A8">
        <w:rPr>
          <w:bCs/>
          <w:color w:val="000000"/>
          <w:spacing w:val="-6"/>
          <w:szCs w:val="18"/>
          <w:lang w:val="en-US"/>
        </w:rPr>
        <w:t xml:space="preserve"> </w:t>
      </w:r>
      <w:r w:rsidRPr="00CA35A8">
        <w:rPr>
          <w:bCs/>
          <w:color w:val="000000"/>
          <w:spacing w:val="-6"/>
          <w:szCs w:val="18"/>
        </w:rPr>
        <w:t>настоящий</w:t>
      </w:r>
      <w:r w:rsidRPr="00CA35A8">
        <w:rPr>
          <w:bCs/>
          <w:color w:val="000000"/>
          <w:spacing w:val="-6"/>
          <w:szCs w:val="18"/>
          <w:lang w:val="en-US"/>
        </w:rPr>
        <w:t xml:space="preserve">, </w:t>
      </w:r>
      <w:r w:rsidRPr="00CA35A8">
        <w:rPr>
          <w:bCs/>
          <w:color w:val="000000"/>
          <w:spacing w:val="-6"/>
          <w:szCs w:val="18"/>
        </w:rPr>
        <w:t>венерин</w:t>
      </w:r>
      <w:r w:rsidRPr="00CA35A8">
        <w:rPr>
          <w:bCs/>
          <w:color w:val="000000"/>
          <w:spacing w:val="-6"/>
          <w:szCs w:val="18"/>
          <w:lang w:val="en-US"/>
        </w:rPr>
        <w:t xml:space="preserve"> </w:t>
      </w:r>
      <w:r w:rsidRPr="00CA35A8">
        <w:rPr>
          <w:bCs/>
          <w:color w:val="000000"/>
          <w:spacing w:val="-6"/>
          <w:szCs w:val="18"/>
        </w:rPr>
        <w:t>башмачок</w:t>
      </w:r>
      <w:r w:rsidRPr="00CA35A8">
        <w:rPr>
          <w:bCs/>
          <w:color w:val="000000"/>
          <w:spacing w:val="-6"/>
          <w:szCs w:val="18"/>
          <w:lang w:val="en-US"/>
        </w:rPr>
        <w:t xml:space="preserve"> </w:t>
      </w:r>
      <w:r w:rsidRPr="00CA35A8">
        <w:rPr>
          <w:bCs/>
          <w:color w:val="000000"/>
          <w:spacing w:val="-6"/>
          <w:szCs w:val="18"/>
        </w:rPr>
        <w:t>желтый</w:t>
      </w:r>
      <w:r w:rsidRPr="00CA35A8">
        <w:rPr>
          <w:bCs/>
          <w:color w:val="000000"/>
          <w:spacing w:val="-6"/>
          <w:szCs w:val="18"/>
          <w:lang w:val="en-US"/>
        </w:rPr>
        <w:t xml:space="preserve">, </w:t>
      </w:r>
      <w:r w:rsidRPr="00CA35A8">
        <w:rPr>
          <w:bCs/>
          <w:color w:val="000000"/>
          <w:spacing w:val="-6"/>
          <w:szCs w:val="18"/>
        </w:rPr>
        <w:t>кукушкин</w:t>
      </w:r>
      <w:r w:rsidRPr="00CA35A8">
        <w:rPr>
          <w:bCs/>
          <w:color w:val="000000"/>
          <w:spacing w:val="-6"/>
          <w:szCs w:val="18"/>
          <w:lang w:val="en-US"/>
        </w:rPr>
        <w:t xml:space="preserve"> </w:t>
      </w:r>
      <w:r w:rsidRPr="00CA35A8">
        <w:rPr>
          <w:bCs/>
          <w:color w:val="000000"/>
          <w:spacing w:val="1"/>
          <w:szCs w:val="18"/>
        </w:rPr>
        <w:t>башмачок</w:t>
      </w:r>
      <w:r w:rsidRPr="00CA35A8">
        <w:rPr>
          <w:bCs/>
          <w:color w:val="000000"/>
          <w:spacing w:val="1"/>
          <w:szCs w:val="18"/>
          <w:lang w:val="en-US"/>
        </w:rPr>
        <w:t xml:space="preserve"> </w:t>
      </w:r>
      <w:r w:rsidRPr="00CA35A8">
        <w:rPr>
          <w:bCs/>
          <w:color w:val="000000"/>
          <w:spacing w:val="1"/>
          <w:szCs w:val="18"/>
        </w:rPr>
        <w:t>желтый</w:t>
      </w:r>
      <w:r w:rsidRPr="00CA35A8">
        <w:rPr>
          <w:bCs/>
          <w:color w:val="000000"/>
          <w:spacing w:val="1"/>
          <w:szCs w:val="18"/>
          <w:lang w:val="en-US"/>
        </w:rPr>
        <w:t xml:space="preserve"> — Cypripedium calceolus L.</w:t>
      </w:r>
    </w:p>
    <w:p w:rsidR="00CA35A8" w:rsidRPr="00CA35A8" w:rsidRDefault="00CA35A8" w:rsidP="007E3BA3">
      <w:pPr>
        <w:shd w:val="clear" w:color="auto" w:fill="FFFFFF"/>
        <w:spacing w:line="360" w:lineRule="auto"/>
        <w:ind w:right="21" w:firstLine="346"/>
        <w:jc w:val="both"/>
        <w:rPr>
          <w:bCs/>
          <w:lang w:val="en-US"/>
        </w:rPr>
      </w:pPr>
      <w:r w:rsidRPr="00CA35A8">
        <w:rPr>
          <w:bCs/>
          <w:color w:val="000000"/>
          <w:spacing w:val="3"/>
          <w:szCs w:val="17"/>
        </w:rPr>
        <w:t>Башмачок</w:t>
      </w:r>
      <w:r w:rsidRPr="00CA35A8">
        <w:rPr>
          <w:bCs/>
          <w:color w:val="000000"/>
          <w:spacing w:val="3"/>
          <w:szCs w:val="17"/>
          <w:lang w:val="en-US"/>
        </w:rPr>
        <w:t xml:space="preserve"> </w:t>
      </w:r>
      <w:r w:rsidRPr="00CA35A8">
        <w:rPr>
          <w:bCs/>
          <w:color w:val="000000"/>
          <w:spacing w:val="3"/>
          <w:szCs w:val="17"/>
        </w:rPr>
        <w:t>пятнистый</w:t>
      </w:r>
      <w:r w:rsidRPr="00CA35A8">
        <w:rPr>
          <w:bCs/>
          <w:color w:val="000000"/>
          <w:spacing w:val="3"/>
          <w:szCs w:val="17"/>
          <w:lang w:val="en-US"/>
        </w:rPr>
        <w:t xml:space="preserve">, </w:t>
      </w:r>
      <w:r w:rsidRPr="00CA35A8">
        <w:rPr>
          <w:bCs/>
          <w:color w:val="000000"/>
          <w:spacing w:val="3"/>
          <w:szCs w:val="17"/>
        </w:rPr>
        <w:t>башмачок</w:t>
      </w:r>
      <w:r w:rsidRPr="00CA35A8">
        <w:rPr>
          <w:bCs/>
          <w:color w:val="000000"/>
          <w:spacing w:val="3"/>
          <w:szCs w:val="17"/>
          <w:lang w:val="en-US"/>
        </w:rPr>
        <w:t xml:space="preserve"> </w:t>
      </w:r>
      <w:r w:rsidRPr="00CA35A8">
        <w:rPr>
          <w:bCs/>
          <w:color w:val="000000"/>
          <w:spacing w:val="3"/>
          <w:szCs w:val="17"/>
        </w:rPr>
        <w:t>крапчатый</w:t>
      </w:r>
      <w:r w:rsidRPr="00CA35A8">
        <w:rPr>
          <w:bCs/>
          <w:color w:val="000000"/>
          <w:spacing w:val="3"/>
          <w:szCs w:val="17"/>
          <w:lang w:val="en-US"/>
        </w:rPr>
        <w:t xml:space="preserve">, </w:t>
      </w:r>
      <w:r w:rsidRPr="00CA35A8">
        <w:rPr>
          <w:bCs/>
          <w:color w:val="000000"/>
          <w:spacing w:val="3"/>
          <w:szCs w:val="17"/>
        </w:rPr>
        <w:t>кукушкины</w:t>
      </w:r>
      <w:r w:rsidRPr="00CA35A8">
        <w:rPr>
          <w:bCs/>
          <w:color w:val="000000"/>
          <w:spacing w:val="3"/>
          <w:szCs w:val="17"/>
          <w:lang w:val="en-US"/>
        </w:rPr>
        <w:t xml:space="preserve"> </w:t>
      </w:r>
      <w:r w:rsidRPr="00CA35A8">
        <w:rPr>
          <w:bCs/>
          <w:color w:val="000000"/>
          <w:spacing w:val="3"/>
          <w:szCs w:val="17"/>
        </w:rPr>
        <w:t>са</w:t>
      </w:r>
      <w:r w:rsidRPr="00CA35A8">
        <w:rPr>
          <w:bCs/>
          <w:color w:val="000000"/>
          <w:spacing w:val="4"/>
          <w:szCs w:val="17"/>
        </w:rPr>
        <w:t>пожки</w:t>
      </w:r>
      <w:r w:rsidRPr="00CA35A8">
        <w:rPr>
          <w:bCs/>
          <w:color w:val="000000"/>
          <w:spacing w:val="4"/>
          <w:szCs w:val="17"/>
          <w:lang w:val="en-US"/>
        </w:rPr>
        <w:t xml:space="preserve"> — Cypripedium guttatum Sw.</w:t>
      </w:r>
    </w:p>
    <w:p w:rsidR="00CA35A8" w:rsidRPr="00CA35A8" w:rsidRDefault="00CA35A8" w:rsidP="007E3BA3">
      <w:pPr>
        <w:shd w:val="clear" w:color="auto" w:fill="FFFFFF"/>
        <w:spacing w:line="360" w:lineRule="auto"/>
        <w:ind w:right="21" w:firstLine="336"/>
        <w:jc w:val="both"/>
        <w:rPr>
          <w:bCs/>
          <w:color w:val="000000"/>
          <w:spacing w:val="5"/>
          <w:szCs w:val="17"/>
          <w:lang w:val="en-US"/>
        </w:rPr>
      </w:pPr>
      <w:r w:rsidRPr="00CA35A8">
        <w:rPr>
          <w:bCs/>
          <w:color w:val="000000"/>
          <w:spacing w:val="-4"/>
          <w:szCs w:val="17"/>
        </w:rPr>
        <w:t>Башмачок</w:t>
      </w:r>
      <w:r w:rsidRPr="00CA35A8">
        <w:rPr>
          <w:bCs/>
          <w:color w:val="000000"/>
          <w:spacing w:val="-4"/>
          <w:szCs w:val="17"/>
          <w:lang w:val="en-US"/>
        </w:rPr>
        <w:t xml:space="preserve"> </w:t>
      </w:r>
      <w:r w:rsidRPr="00CA35A8">
        <w:rPr>
          <w:bCs/>
          <w:color w:val="000000"/>
          <w:spacing w:val="-4"/>
          <w:szCs w:val="17"/>
        </w:rPr>
        <w:t>крупноцветковый</w:t>
      </w:r>
      <w:r w:rsidRPr="00CA35A8">
        <w:rPr>
          <w:bCs/>
          <w:color w:val="000000"/>
          <w:spacing w:val="-4"/>
          <w:szCs w:val="17"/>
          <w:lang w:val="en-US"/>
        </w:rPr>
        <w:t xml:space="preserve">, </w:t>
      </w:r>
      <w:r w:rsidRPr="00CA35A8">
        <w:rPr>
          <w:bCs/>
          <w:color w:val="000000"/>
          <w:spacing w:val="-4"/>
          <w:szCs w:val="17"/>
        </w:rPr>
        <w:t>кукушкины</w:t>
      </w:r>
      <w:r w:rsidRPr="00CA35A8">
        <w:rPr>
          <w:bCs/>
          <w:color w:val="000000"/>
          <w:spacing w:val="-4"/>
          <w:szCs w:val="17"/>
          <w:lang w:val="en-US"/>
        </w:rPr>
        <w:t xml:space="preserve"> </w:t>
      </w:r>
      <w:r w:rsidRPr="00CA35A8">
        <w:rPr>
          <w:bCs/>
          <w:color w:val="000000"/>
          <w:spacing w:val="-4"/>
          <w:szCs w:val="17"/>
        </w:rPr>
        <w:t>сапожки</w:t>
      </w:r>
      <w:r w:rsidRPr="00CA35A8">
        <w:rPr>
          <w:bCs/>
          <w:color w:val="000000"/>
          <w:spacing w:val="-4"/>
          <w:szCs w:val="17"/>
          <w:lang w:val="en-US"/>
        </w:rPr>
        <w:t xml:space="preserve"> </w:t>
      </w:r>
      <w:r w:rsidRPr="00CA35A8">
        <w:rPr>
          <w:bCs/>
          <w:color w:val="000000"/>
          <w:spacing w:val="-4"/>
          <w:szCs w:val="17"/>
        </w:rPr>
        <w:t>красные</w:t>
      </w:r>
      <w:r w:rsidRPr="00CA35A8">
        <w:rPr>
          <w:bCs/>
          <w:color w:val="000000"/>
          <w:spacing w:val="-4"/>
          <w:szCs w:val="17"/>
          <w:lang w:val="en-US"/>
        </w:rPr>
        <w:t xml:space="preserve"> — </w:t>
      </w:r>
      <w:r w:rsidRPr="00CA35A8">
        <w:rPr>
          <w:bCs/>
          <w:color w:val="000000"/>
          <w:spacing w:val="5"/>
          <w:szCs w:val="17"/>
          <w:lang w:val="en-US"/>
        </w:rPr>
        <w:t>Cypripedium macranthon Sw.</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2"/>
          <w:szCs w:val="18"/>
        </w:rPr>
        <w:t>Ладьян</w:t>
      </w:r>
      <w:r w:rsidRPr="00CA35A8">
        <w:rPr>
          <w:bCs/>
          <w:color w:val="000000"/>
          <w:spacing w:val="2"/>
          <w:szCs w:val="18"/>
          <w:lang w:val="en-US"/>
        </w:rPr>
        <w:t xml:space="preserve"> </w:t>
      </w:r>
      <w:r w:rsidRPr="00CA35A8">
        <w:rPr>
          <w:bCs/>
          <w:color w:val="000000"/>
          <w:spacing w:val="2"/>
          <w:szCs w:val="18"/>
        </w:rPr>
        <w:t>трехнадрезанный</w:t>
      </w:r>
      <w:r w:rsidRPr="00CA35A8">
        <w:rPr>
          <w:bCs/>
          <w:color w:val="000000"/>
          <w:spacing w:val="2"/>
          <w:szCs w:val="18"/>
          <w:lang w:val="en-US"/>
        </w:rPr>
        <w:t xml:space="preserve"> — Corallorhiza trifida Chatel.</w:t>
      </w:r>
    </w:p>
    <w:p w:rsidR="00CA35A8" w:rsidRPr="00CA35A8" w:rsidRDefault="00CA35A8" w:rsidP="007E3BA3">
      <w:pPr>
        <w:shd w:val="clear" w:color="auto" w:fill="FFFFFF"/>
        <w:spacing w:before="5" w:line="360" w:lineRule="auto"/>
        <w:ind w:right="21" w:firstLine="336"/>
        <w:jc w:val="both"/>
        <w:rPr>
          <w:bCs/>
          <w:lang w:val="en-US"/>
        </w:rPr>
      </w:pPr>
      <w:r w:rsidRPr="00CA35A8">
        <w:rPr>
          <w:bCs/>
          <w:color w:val="000000"/>
          <w:spacing w:val="4"/>
          <w:szCs w:val="18"/>
        </w:rPr>
        <w:t>Любка</w:t>
      </w:r>
      <w:r w:rsidRPr="00CA35A8">
        <w:rPr>
          <w:bCs/>
          <w:color w:val="000000"/>
          <w:spacing w:val="4"/>
          <w:szCs w:val="18"/>
          <w:lang w:val="en-US"/>
        </w:rPr>
        <w:t xml:space="preserve"> </w:t>
      </w:r>
      <w:r w:rsidRPr="00CA35A8">
        <w:rPr>
          <w:bCs/>
          <w:color w:val="000000"/>
          <w:spacing w:val="4"/>
          <w:szCs w:val="18"/>
        </w:rPr>
        <w:t>двулистная</w:t>
      </w:r>
      <w:r w:rsidRPr="00CA35A8">
        <w:rPr>
          <w:bCs/>
          <w:color w:val="000000"/>
          <w:spacing w:val="4"/>
          <w:szCs w:val="18"/>
          <w:lang w:val="en-US"/>
        </w:rPr>
        <w:t xml:space="preserve"> — Platanthera bifolia (L.) Rich.</w:t>
      </w:r>
    </w:p>
    <w:p w:rsidR="00CA35A8" w:rsidRPr="00CA35A8" w:rsidRDefault="00CA35A8" w:rsidP="007E3BA3">
      <w:pPr>
        <w:shd w:val="clear" w:color="auto" w:fill="FFFFFF"/>
        <w:spacing w:before="5" w:line="360" w:lineRule="auto"/>
        <w:ind w:right="21" w:firstLine="341"/>
        <w:jc w:val="both"/>
        <w:rPr>
          <w:bCs/>
          <w:lang w:val="en-US"/>
        </w:rPr>
      </w:pPr>
      <w:r w:rsidRPr="00CA35A8">
        <w:rPr>
          <w:bCs/>
          <w:color w:val="000000"/>
          <w:spacing w:val="1"/>
          <w:szCs w:val="18"/>
        </w:rPr>
        <w:t>Кокушник</w:t>
      </w:r>
      <w:r w:rsidRPr="00CA35A8">
        <w:rPr>
          <w:bCs/>
          <w:color w:val="000000"/>
          <w:spacing w:val="1"/>
          <w:szCs w:val="18"/>
          <w:lang w:val="en-US"/>
        </w:rPr>
        <w:t xml:space="preserve"> </w:t>
      </w:r>
      <w:r w:rsidRPr="00CA35A8">
        <w:rPr>
          <w:bCs/>
          <w:color w:val="000000"/>
          <w:spacing w:val="1"/>
          <w:szCs w:val="18"/>
        </w:rPr>
        <w:t>длинношпорцевый</w:t>
      </w:r>
      <w:r w:rsidRPr="00CA35A8">
        <w:rPr>
          <w:bCs/>
          <w:color w:val="000000"/>
          <w:spacing w:val="1"/>
          <w:szCs w:val="18"/>
          <w:lang w:val="en-US"/>
        </w:rPr>
        <w:t xml:space="preserve">, </w:t>
      </w:r>
      <w:r w:rsidRPr="00CA35A8">
        <w:rPr>
          <w:bCs/>
          <w:color w:val="000000"/>
          <w:spacing w:val="1"/>
          <w:szCs w:val="18"/>
        </w:rPr>
        <w:t>кокушник</w:t>
      </w:r>
      <w:r w:rsidRPr="00CA35A8">
        <w:rPr>
          <w:bCs/>
          <w:color w:val="000000"/>
          <w:spacing w:val="1"/>
          <w:szCs w:val="18"/>
          <w:lang w:val="en-US"/>
        </w:rPr>
        <w:t xml:space="preserve"> </w:t>
      </w:r>
      <w:r w:rsidRPr="00CA35A8">
        <w:rPr>
          <w:bCs/>
          <w:color w:val="000000"/>
          <w:spacing w:val="1"/>
          <w:szCs w:val="18"/>
        </w:rPr>
        <w:t>комарниковый</w:t>
      </w:r>
      <w:r w:rsidRPr="00CA35A8">
        <w:rPr>
          <w:bCs/>
          <w:color w:val="000000"/>
          <w:spacing w:val="1"/>
          <w:szCs w:val="18"/>
          <w:lang w:val="en-US"/>
        </w:rPr>
        <w:t xml:space="preserve">, </w:t>
      </w:r>
      <w:r w:rsidRPr="00CA35A8">
        <w:rPr>
          <w:bCs/>
          <w:color w:val="000000"/>
          <w:spacing w:val="1"/>
          <w:szCs w:val="18"/>
        </w:rPr>
        <w:t>кокуш</w:t>
      </w:r>
      <w:r w:rsidRPr="00CA35A8">
        <w:rPr>
          <w:bCs/>
          <w:color w:val="000000"/>
          <w:spacing w:val="6"/>
          <w:szCs w:val="18"/>
        </w:rPr>
        <w:t>ник</w:t>
      </w:r>
      <w:r w:rsidRPr="00CA35A8">
        <w:rPr>
          <w:bCs/>
          <w:color w:val="000000"/>
          <w:spacing w:val="6"/>
          <w:szCs w:val="18"/>
          <w:lang w:val="en-US"/>
        </w:rPr>
        <w:t xml:space="preserve"> </w:t>
      </w:r>
      <w:r w:rsidRPr="00CA35A8">
        <w:rPr>
          <w:bCs/>
          <w:color w:val="000000"/>
          <w:spacing w:val="6"/>
          <w:szCs w:val="18"/>
        </w:rPr>
        <w:t>длиннорогий</w:t>
      </w:r>
      <w:r w:rsidRPr="00CA35A8">
        <w:rPr>
          <w:bCs/>
          <w:color w:val="000000"/>
          <w:spacing w:val="6"/>
          <w:szCs w:val="18"/>
          <w:lang w:val="en-US"/>
        </w:rPr>
        <w:t xml:space="preserve"> — Gymnadenia conopsea (L.) R. </w:t>
      </w:r>
      <w:smartTag w:uri="urn:schemas-microsoft-com:office:smarttags" w:element="country-region">
        <w:smartTag w:uri="urn:schemas-microsoft-com:office:smarttags" w:element="place">
          <w:r w:rsidRPr="00CA35A8">
            <w:rPr>
              <w:bCs/>
              <w:color w:val="000000"/>
              <w:spacing w:val="6"/>
              <w:szCs w:val="18"/>
              <w:lang w:val="en-US"/>
            </w:rPr>
            <w:t>Br.</w:t>
          </w:r>
        </w:smartTag>
      </w:smartTag>
    </w:p>
    <w:p w:rsidR="00CA35A8" w:rsidRPr="00CA35A8" w:rsidRDefault="00CA35A8" w:rsidP="007E3BA3">
      <w:pPr>
        <w:shd w:val="clear" w:color="auto" w:fill="FFFFFF"/>
        <w:spacing w:line="360" w:lineRule="auto"/>
        <w:ind w:right="21" w:firstLine="341"/>
        <w:jc w:val="both"/>
        <w:rPr>
          <w:bCs/>
          <w:lang w:val="en-US"/>
        </w:rPr>
      </w:pPr>
      <w:r w:rsidRPr="00CA35A8">
        <w:rPr>
          <w:bCs/>
          <w:color w:val="000000"/>
          <w:szCs w:val="18"/>
        </w:rPr>
        <w:t>Ятрышник</w:t>
      </w:r>
      <w:r w:rsidRPr="00CA35A8">
        <w:rPr>
          <w:bCs/>
          <w:color w:val="000000"/>
          <w:szCs w:val="18"/>
          <w:lang w:val="en-US"/>
        </w:rPr>
        <w:t xml:space="preserve"> </w:t>
      </w:r>
      <w:r w:rsidRPr="00CA35A8">
        <w:rPr>
          <w:bCs/>
          <w:color w:val="000000"/>
          <w:szCs w:val="18"/>
        </w:rPr>
        <w:t>шлемоносный</w:t>
      </w:r>
      <w:r w:rsidRPr="00CA35A8">
        <w:rPr>
          <w:bCs/>
          <w:color w:val="000000"/>
          <w:szCs w:val="18"/>
          <w:lang w:val="en-US"/>
        </w:rPr>
        <w:t xml:space="preserve"> — Orchis militaris L.</w:t>
      </w:r>
    </w:p>
    <w:p w:rsidR="00CA35A8" w:rsidRPr="00CA35A8" w:rsidRDefault="00CA35A8" w:rsidP="007E3BA3">
      <w:pPr>
        <w:shd w:val="clear" w:color="auto" w:fill="FFFFFF"/>
        <w:spacing w:before="5" w:line="360" w:lineRule="auto"/>
        <w:ind w:right="21" w:firstLine="346"/>
        <w:jc w:val="both"/>
        <w:rPr>
          <w:bCs/>
          <w:color w:val="000000"/>
          <w:spacing w:val="2"/>
          <w:szCs w:val="18"/>
          <w:lang w:val="en-US"/>
        </w:rPr>
      </w:pPr>
      <w:r w:rsidRPr="00CA35A8">
        <w:rPr>
          <w:bCs/>
          <w:color w:val="000000"/>
          <w:spacing w:val="8"/>
          <w:szCs w:val="18"/>
        </w:rPr>
        <w:t>Пальчатокоренник</w:t>
      </w:r>
      <w:r w:rsidRPr="00CA35A8">
        <w:rPr>
          <w:bCs/>
          <w:color w:val="000000"/>
          <w:spacing w:val="8"/>
          <w:szCs w:val="18"/>
          <w:lang w:val="en-US"/>
        </w:rPr>
        <w:t xml:space="preserve"> </w:t>
      </w:r>
      <w:r w:rsidRPr="00CA35A8">
        <w:rPr>
          <w:bCs/>
          <w:color w:val="000000"/>
          <w:spacing w:val="8"/>
          <w:szCs w:val="18"/>
        </w:rPr>
        <w:t>балтий</w:t>
      </w:r>
      <w:r w:rsidRPr="00CA35A8">
        <w:rPr>
          <w:bCs/>
          <w:color w:val="000000"/>
          <w:spacing w:val="2"/>
          <w:szCs w:val="18"/>
        </w:rPr>
        <w:t>ский</w:t>
      </w:r>
      <w:r w:rsidRPr="00CA35A8">
        <w:rPr>
          <w:bCs/>
          <w:color w:val="000000"/>
          <w:spacing w:val="2"/>
          <w:szCs w:val="18"/>
          <w:lang w:val="en-US"/>
        </w:rPr>
        <w:t xml:space="preserve"> — D. baltica (Klinge) Orlova — </w:t>
      </w:r>
      <w:r w:rsidRPr="00CA35A8">
        <w:rPr>
          <w:bCs/>
          <w:i/>
          <w:iCs/>
          <w:color w:val="000000"/>
          <w:spacing w:val="2"/>
          <w:szCs w:val="18"/>
          <w:lang w:val="en-US"/>
        </w:rPr>
        <w:t>Orchis baltica Klinge</w:t>
      </w:r>
      <w:r w:rsidRPr="00CA35A8">
        <w:rPr>
          <w:bCs/>
          <w:color w:val="000000"/>
          <w:spacing w:val="2"/>
          <w:szCs w:val="18"/>
          <w:lang w:val="en-US"/>
        </w:rPr>
        <w:t xml:space="preserve"> </w:t>
      </w:r>
    </w:p>
    <w:p w:rsidR="00CA35A8" w:rsidRPr="00CA35A8" w:rsidRDefault="00CA35A8" w:rsidP="007E3BA3">
      <w:pPr>
        <w:shd w:val="clear" w:color="auto" w:fill="FFFFFF"/>
        <w:spacing w:before="5" w:line="360" w:lineRule="auto"/>
        <w:ind w:right="21" w:firstLine="346"/>
        <w:jc w:val="both"/>
        <w:rPr>
          <w:bCs/>
          <w:color w:val="000000"/>
          <w:spacing w:val="5"/>
          <w:szCs w:val="18"/>
          <w:lang w:val="en-US"/>
        </w:rPr>
      </w:pPr>
      <w:r w:rsidRPr="00CA35A8">
        <w:rPr>
          <w:bCs/>
          <w:color w:val="000000"/>
          <w:spacing w:val="2"/>
          <w:szCs w:val="18"/>
        </w:rPr>
        <w:t>Паль</w:t>
      </w:r>
      <w:r w:rsidRPr="00CA35A8">
        <w:rPr>
          <w:bCs/>
          <w:color w:val="000000"/>
          <w:spacing w:val="9"/>
          <w:szCs w:val="18"/>
        </w:rPr>
        <w:t>чатокоренник</w:t>
      </w:r>
      <w:r w:rsidRPr="00CA35A8">
        <w:rPr>
          <w:bCs/>
          <w:color w:val="000000"/>
          <w:spacing w:val="9"/>
          <w:szCs w:val="18"/>
          <w:lang w:val="en-US"/>
        </w:rPr>
        <w:t xml:space="preserve"> </w:t>
      </w:r>
      <w:r w:rsidRPr="00CA35A8">
        <w:rPr>
          <w:bCs/>
          <w:color w:val="000000"/>
          <w:spacing w:val="9"/>
          <w:szCs w:val="18"/>
        </w:rPr>
        <w:t>кровавый</w:t>
      </w:r>
      <w:r w:rsidRPr="00CA35A8">
        <w:rPr>
          <w:bCs/>
          <w:color w:val="000000"/>
          <w:spacing w:val="9"/>
          <w:szCs w:val="18"/>
          <w:lang w:val="en-US"/>
        </w:rPr>
        <w:t xml:space="preserve"> — D. cruenta (0. F. Mueller) Soo </w:t>
      </w:r>
      <w:r w:rsidRPr="00CA35A8">
        <w:rPr>
          <w:bCs/>
          <w:i/>
          <w:iCs/>
          <w:color w:val="000000"/>
          <w:spacing w:val="9"/>
          <w:szCs w:val="18"/>
          <w:lang w:val="en-US"/>
        </w:rPr>
        <w:t>— Or</w:t>
      </w:r>
      <w:r w:rsidRPr="00CA35A8">
        <w:rPr>
          <w:bCs/>
          <w:i/>
          <w:iCs/>
          <w:color w:val="000000"/>
          <w:spacing w:val="5"/>
          <w:szCs w:val="18"/>
          <w:lang w:val="en-US"/>
        </w:rPr>
        <w:t>chis cruenta O. F, Mueller</w:t>
      </w:r>
      <w:r w:rsidRPr="00CA35A8">
        <w:rPr>
          <w:bCs/>
          <w:color w:val="000000"/>
          <w:spacing w:val="5"/>
          <w:szCs w:val="18"/>
          <w:lang w:val="en-US"/>
        </w:rPr>
        <w:t xml:space="preserve"> </w:t>
      </w:r>
    </w:p>
    <w:p w:rsidR="00CA35A8" w:rsidRPr="00CA35A8" w:rsidRDefault="00CA35A8" w:rsidP="007E3BA3">
      <w:pPr>
        <w:shd w:val="clear" w:color="auto" w:fill="FFFFFF"/>
        <w:spacing w:before="5" w:line="360" w:lineRule="auto"/>
        <w:ind w:right="21" w:firstLine="346"/>
        <w:jc w:val="both"/>
        <w:rPr>
          <w:bCs/>
          <w:color w:val="000000"/>
          <w:spacing w:val="8"/>
          <w:szCs w:val="18"/>
          <w:lang w:val="en-US"/>
        </w:rPr>
      </w:pPr>
      <w:r w:rsidRPr="00CA35A8">
        <w:rPr>
          <w:bCs/>
          <w:color w:val="000000"/>
          <w:spacing w:val="5"/>
          <w:szCs w:val="18"/>
        </w:rPr>
        <w:t>Пальчатокоренник</w:t>
      </w:r>
      <w:r w:rsidRPr="00CA35A8">
        <w:rPr>
          <w:bCs/>
          <w:color w:val="000000"/>
          <w:spacing w:val="5"/>
          <w:szCs w:val="18"/>
          <w:lang w:val="en-US"/>
        </w:rPr>
        <w:t xml:space="preserve"> </w:t>
      </w:r>
      <w:r w:rsidRPr="00CA35A8">
        <w:rPr>
          <w:bCs/>
          <w:color w:val="000000"/>
          <w:spacing w:val="5"/>
          <w:szCs w:val="18"/>
        </w:rPr>
        <w:t>Фукса</w:t>
      </w:r>
      <w:r w:rsidRPr="00CA35A8">
        <w:rPr>
          <w:bCs/>
          <w:color w:val="000000"/>
          <w:spacing w:val="5"/>
          <w:szCs w:val="18"/>
          <w:lang w:val="en-US"/>
        </w:rPr>
        <w:t xml:space="preserve"> — D. fuchsii </w:t>
      </w:r>
      <w:r w:rsidRPr="00CA35A8">
        <w:rPr>
          <w:bCs/>
          <w:color w:val="000000"/>
          <w:spacing w:val="8"/>
          <w:szCs w:val="18"/>
          <w:lang w:val="en-US"/>
        </w:rPr>
        <w:t xml:space="preserve">(Druce) Soo — </w:t>
      </w:r>
      <w:r w:rsidRPr="00CA35A8">
        <w:rPr>
          <w:bCs/>
          <w:i/>
          <w:iCs/>
          <w:color w:val="000000"/>
          <w:spacing w:val="8"/>
          <w:szCs w:val="18"/>
          <w:lang w:val="en-US"/>
        </w:rPr>
        <w:t>Orchis fuchsii Druce</w:t>
      </w:r>
      <w:r w:rsidRPr="00CA35A8">
        <w:rPr>
          <w:bCs/>
          <w:color w:val="000000"/>
          <w:spacing w:val="8"/>
          <w:szCs w:val="18"/>
          <w:lang w:val="en-US"/>
        </w:rPr>
        <w:t xml:space="preserve"> </w:t>
      </w:r>
    </w:p>
    <w:p w:rsidR="00CA35A8" w:rsidRPr="00CA35A8" w:rsidRDefault="00CA35A8" w:rsidP="007E3BA3">
      <w:pPr>
        <w:shd w:val="clear" w:color="auto" w:fill="FFFFFF"/>
        <w:spacing w:before="5" w:line="360" w:lineRule="auto"/>
        <w:ind w:right="21" w:firstLine="346"/>
        <w:jc w:val="both"/>
        <w:rPr>
          <w:bCs/>
          <w:color w:val="000000"/>
          <w:spacing w:val="11"/>
          <w:szCs w:val="18"/>
          <w:lang w:val="en-US"/>
        </w:rPr>
      </w:pPr>
      <w:r w:rsidRPr="00CA35A8">
        <w:rPr>
          <w:bCs/>
          <w:color w:val="000000"/>
          <w:spacing w:val="8"/>
          <w:szCs w:val="18"/>
        </w:rPr>
        <w:t>Пальчатокоренник мясо-</w:t>
      </w:r>
      <w:r w:rsidRPr="00CA35A8">
        <w:rPr>
          <w:bCs/>
          <w:color w:val="000000"/>
          <w:spacing w:val="11"/>
          <w:szCs w:val="18"/>
        </w:rPr>
        <w:t xml:space="preserve">красный — </w:t>
      </w:r>
      <w:r w:rsidRPr="00CA35A8">
        <w:rPr>
          <w:bCs/>
          <w:color w:val="000000"/>
          <w:spacing w:val="11"/>
          <w:szCs w:val="18"/>
          <w:lang w:val="en-US"/>
        </w:rPr>
        <w:t>D</w:t>
      </w:r>
      <w:r w:rsidRPr="00CA35A8">
        <w:rPr>
          <w:bCs/>
          <w:color w:val="000000"/>
          <w:spacing w:val="11"/>
          <w:szCs w:val="18"/>
        </w:rPr>
        <w:t>.</w:t>
      </w:r>
      <w:r w:rsidRPr="00CA35A8">
        <w:rPr>
          <w:color w:val="000000"/>
          <w:spacing w:val="11"/>
          <w:szCs w:val="18"/>
        </w:rPr>
        <w:t xml:space="preserve"> </w:t>
      </w:r>
      <w:r w:rsidRPr="00CA35A8">
        <w:rPr>
          <w:bCs/>
          <w:color w:val="000000"/>
          <w:spacing w:val="11"/>
          <w:szCs w:val="18"/>
          <w:lang w:val="en-US"/>
        </w:rPr>
        <w:t>incarnata</w:t>
      </w:r>
      <w:r w:rsidRPr="00CA35A8">
        <w:rPr>
          <w:bCs/>
          <w:color w:val="000000"/>
          <w:spacing w:val="11"/>
          <w:szCs w:val="18"/>
        </w:rPr>
        <w:t xml:space="preserve"> (</w:t>
      </w:r>
      <w:r w:rsidRPr="00CA35A8">
        <w:rPr>
          <w:bCs/>
          <w:color w:val="000000"/>
          <w:spacing w:val="11"/>
          <w:szCs w:val="18"/>
          <w:lang w:val="en-US"/>
        </w:rPr>
        <w:t>L</w:t>
      </w:r>
      <w:r w:rsidRPr="00CA35A8">
        <w:rPr>
          <w:bCs/>
          <w:color w:val="000000"/>
          <w:spacing w:val="11"/>
          <w:szCs w:val="18"/>
        </w:rPr>
        <w:t xml:space="preserve">.) </w:t>
      </w:r>
      <w:r w:rsidRPr="00CA35A8">
        <w:rPr>
          <w:bCs/>
          <w:color w:val="000000"/>
          <w:spacing w:val="11"/>
          <w:szCs w:val="18"/>
          <w:lang w:val="en-US"/>
        </w:rPr>
        <w:t xml:space="preserve">Soo </w:t>
      </w:r>
      <w:r w:rsidRPr="00CA35A8">
        <w:rPr>
          <w:bCs/>
          <w:i/>
          <w:iCs/>
          <w:color w:val="000000"/>
          <w:spacing w:val="11"/>
          <w:szCs w:val="18"/>
          <w:lang w:val="en-US"/>
        </w:rPr>
        <w:t>— Orchis incarnata L</w:t>
      </w:r>
      <w:r w:rsidRPr="00CA35A8">
        <w:rPr>
          <w:bCs/>
          <w:color w:val="000000"/>
          <w:spacing w:val="11"/>
          <w:szCs w:val="18"/>
          <w:lang w:val="en-US"/>
        </w:rPr>
        <w:t>.</w:t>
      </w:r>
    </w:p>
    <w:p w:rsidR="00CA35A8" w:rsidRPr="00CA35A8" w:rsidRDefault="00CA35A8" w:rsidP="007E3BA3">
      <w:pPr>
        <w:shd w:val="clear" w:color="auto" w:fill="FFFFFF"/>
        <w:spacing w:line="360" w:lineRule="auto"/>
        <w:ind w:right="21" w:firstLine="360"/>
        <w:jc w:val="both"/>
        <w:outlineLvl w:val="0"/>
        <w:rPr>
          <w:color w:val="000000"/>
          <w:spacing w:val="4"/>
          <w:szCs w:val="18"/>
          <w:lang w:val="en-US"/>
        </w:rPr>
      </w:pPr>
      <w:r w:rsidRPr="00CA35A8">
        <w:rPr>
          <w:bCs/>
          <w:color w:val="000000"/>
          <w:spacing w:val="4"/>
          <w:szCs w:val="18"/>
        </w:rPr>
        <w:t>Тополь</w:t>
      </w:r>
      <w:r w:rsidRPr="00CA35A8">
        <w:rPr>
          <w:bCs/>
          <w:color w:val="000000"/>
          <w:spacing w:val="4"/>
          <w:szCs w:val="18"/>
          <w:lang w:val="en-US"/>
        </w:rPr>
        <w:t xml:space="preserve"> </w:t>
      </w:r>
      <w:r w:rsidRPr="00CA35A8">
        <w:rPr>
          <w:bCs/>
          <w:color w:val="000000"/>
          <w:spacing w:val="4"/>
          <w:szCs w:val="18"/>
        </w:rPr>
        <w:t>душистый</w:t>
      </w:r>
      <w:r w:rsidRPr="00CA35A8">
        <w:rPr>
          <w:bCs/>
          <w:color w:val="000000"/>
          <w:spacing w:val="4"/>
          <w:szCs w:val="18"/>
          <w:lang w:val="en-US"/>
        </w:rPr>
        <w:t xml:space="preserve"> — Populus suaveolens Fischer</w:t>
      </w:r>
      <w:r w:rsidRPr="00CA35A8">
        <w:rPr>
          <w:color w:val="000000"/>
          <w:spacing w:val="4"/>
          <w:szCs w:val="18"/>
          <w:lang w:val="en-US"/>
        </w:rPr>
        <w:t>.</w:t>
      </w:r>
    </w:p>
    <w:p w:rsidR="00CA35A8" w:rsidRPr="00CA35A8" w:rsidRDefault="00CA35A8" w:rsidP="007E3BA3">
      <w:pPr>
        <w:shd w:val="clear" w:color="auto" w:fill="FFFFFF"/>
        <w:spacing w:line="360" w:lineRule="auto"/>
        <w:ind w:right="21" w:firstLine="360"/>
        <w:jc w:val="both"/>
        <w:outlineLvl w:val="0"/>
        <w:rPr>
          <w:bCs/>
          <w:lang w:val="en-US"/>
        </w:rPr>
      </w:pPr>
      <w:r w:rsidRPr="00CA35A8">
        <w:rPr>
          <w:bCs/>
          <w:color w:val="000000"/>
          <w:spacing w:val="6"/>
          <w:szCs w:val="17"/>
        </w:rPr>
        <w:t>Осина</w:t>
      </w:r>
      <w:r w:rsidRPr="00CA35A8">
        <w:rPr>
          <w:bCs/>
          <w:color w:val="000000"/>
          <w:spacing w:val="6"/>
          <w:szCs w:val="17"/>
          <w:lang w:val="en-US"/>
        </w:rPr>
        <w:t xml:space="preserve">, </w:t>
      </w:r>
      <w:r w:rsidRPr="00CA35A8">
        <w:rPr>
          <w:bCs/>
          <w:color w:val="000000"/>
          <w:spacing w:val="6"/>
          <w:szCs w:val="17"/>
        </w:rPr>
        <w:t>тополь</w:t>
      </w:r>
      <w:r w:rsidRPr="00CA35A8">
        <w:rPr>
          <w:bCs/>
          <w:color w:val="000000"/>
          <w:spacing w:val="6"/>
          <w:szCs w:val="17"/>
          <w:lang w:val="en-US"/>
        </w:rPr>
        <w:t xml:space="preserve"> </w:t>
      </w:r>
      <w:r w:rsidRPr="00CA35A8">
        <w:rPr>
          <w:bCs/>
          <w:color w:val="000000"/>
          <w:spacing w:val="6"/>
          <w:szCs w:val="17"/>
        </w:rPr>
        <w:t>дрожащий</w:t>
      </w:r>
      <w:r w:rsidRPr="00CA35A8">
        <w:rPr>
          <w:bCs/>
          <w:color w:val="000000"/>
          <w:spacing w:val="6"/>
          <w:szCs w:val="17"/>
          <w:lang w:val="en-US"/>
        </w:rPr>
        <w:t xml:space="preserve"> — Populus tremula L.</w:t>
      </w:r>
    </w:p>
    <w:p w:rsidR="00CA35A8" w:rsidRPr="00CA35A8" w:rsidRDefault="00CA35A8" w:rsidP="007E3BA3">
      <w:pPr>
        <w:shd w:val="clear" w:color="auto" w:fill="FFFFFF"/>
        <w:spacing w:line="360" w:lineRule="auto"/>
        <w:ind w:right="21"/>
        <w:jc w:val="both"/>
        <w:rPr>
          <w:bCs/>
          <w:i/>
          <w:iCs/>
        </w:rPr>
      </w:pPr>
      <w:r w:rsidRPr="00CA35A8">
        <w:rPr>
          <w:bCs/>
          <w:color w:val="000000"/>
          <w:spacing w:val="4"/>
          <w:szCs w:val="18"/>
          <w:lang w:val="en-US"/>
        </w:rPr>
        <w:t xml:space="preserve">      </w:t>
      </w:r>
      <w:r w:rsidRPr="00CA35A8">
        <w:rPr>
          <w:bCs/>
          <w:color w:val="000000"/>
          <w:spacing w:val="4"/>
          <w:szCs w:val="18"/>
        </w:rPr>
        <w:t>Чозения</w:t>
      </w:r>
      <w:r w:rsidRPr="00CA35A8">
        <w:rPr>
          <w:bCs/>
          <w:color w:val="000000"/>
          <w:spacing w:val="4"/>
          <w:szCs w:val="18"/>
          <w:lang w:val="en-US"/>
        </w:rPr>
        <w:t xml:space="preserve"> </w:t>
      </w:r>
      <w:r w:rsidRPr="00CA35A8">
        <w:rPr>
          <w:bCs/>
          <w:color w:val="000000"/>
          <w:spacing w:val="4"/>
          <w:szCs w:val="18"/>
        </w:rPr>
        <w:t>толокнянколистная</w:t>
      </w:r>
      <w:r w:rsidRPr="00CA35A8">
        <w:rPr>
          <w:bCs/>
          <w:color w:val="000000"/>
          <w:spacing w:val="4"/>
          <w:szCs w:val="18"/>
          <w:lang w:val="en-US"/>
        </w:rPr>
        <w:t xml:space="preserve">, </w:t>
      </w:r>
      <w:r w:rsidRPr="00CA35A8">
        <w:rPr>
          <w:bCs/>
          <w:color w:val="000000"/>
          <w:spacing w:val="4"/>
          <w:szCs w:val="18"/>
        </w:rPr>
        <w:t>кореянка</w:t>
      </w:r>
      <w:r w:rsidRPr="00CA35A8">
        <w:rPr>
          <w:bCs/>
          <w:color w:val="000000"/>
          <w:spacing w:val="4"/>
          <w:szCs w:val="18"/>
          <w:lang w:val="en-US"/>
        </w:rPr>
        <w:t xml:space="preserve"> — Chosenia arbutifolia </w:t>
      </w:r>
      <w:r w:rsidRPr="00CA35A8">
        <w:rPr>
          <w:bCs/>
          <w:color w:val="000000"/>
          <w:spacing w:val="10"/>
          <w:szCs w:val="18"/>
          <w:lang w:val="en-US"/>
        </w:rPr>
        <w:t xml:space="preserve">(Pallas) A. Skvortsov </w:t>
      </w:r>
      <w:r w:rsidRPr="00CA35A8">
        <w:rPr>
          <w:bCs/>
          <w:i/>
          <w:iCs/>
          <w:color w:val="000000"/>
          <w:spacing w:val="10"/>
          <w:szCs w:val="18"/>
          <w:lang w:val="en-US"/>
        </w:rPr>
        <w:t>— Ch. macrolepis (Turcz.) Kom</w:t>
      </w:r>
      <w:r w:rsidRPr="00CA35A8">
        <w:rPr>
          <w:bCs/>
          <w:i/>
          <w:iCs/>
          <w:color w:val="000000"/>
          <w:spacing w:val="10"/>
          <w:szCs w:val="18"/>
        </w:rPr>
        <w:t>.</w:t>
      </w:r>
    </w:p>
    <w:p w:rsidR="00CA35A8" w:rsidRPr="00CA35A8" w:rsidRDefault="00CA35A8" w:rsidP="007E3BA3">
      <w:pPr>
        <w:shd w:val="clear" w:color="auto" w:fill="FFFFFF"/>
        <w:spacing w:before="34" w:line="360" w:lineRule="auto"/>
        <w:ind w:right="21" w:firstLine="350"/>
        <w:jc w:val="both"/>
        <w:outlineLvl w:val="0"/>
        <w:rPr>
          <w:bCs/>
        </w:rPr>
      </w:pPr>
      <w:r w:rsidRPr="00CA35A8">
        <w:rPr>
          <w:bCs/>
          <w:color w:val="000000"/>
          <w:spacing w:val="12"/>
          <w:szCs w:val="18"/>
        </w:rPr>
        <w:t>Ива козья, бредина, ракита, красная лоза, верба козья, та</w:t>
      </w:r>
      <w:r w:rsidRPr="00CA35A8">
        <w:rPr>
          <w:bCs/>
          <w:color w:val="000000"/>
          <w:spacing w:val="6"/>
          <w:szCs w:val="18"/>
        </w:rPr>
        <w:t xml:space="preserve">ла — </w:t>
      </w:r>
      <w:r w:rsidRPr="00CA35A8">
        <w:rPr>
          <w:bCs/>
          <w:color w:val="000000"/>
          <w:spacing w:val="6"/>
          <w:szCs w:val="18"/>
          <w:lang w:val="en-US"/>
        </w:rPr>
        <w:t>Salix</w:t>
      </w:r>
      <w:r w:rsidRPr="00CA35A8">
        <w:rPr>
          <w:bCs/>
          <w:color w:val="000000"/>
          <w:spacing w:val="6"/>
          <w:szCs w:val="18"/>
        </w:rPr>
        <w:t xml:space="preserve"> </w:t>
      </w:r>
      <w:r w:rsidRPr="00CA35A8">
        <w:rPr>
          <w:bCs/>
          <w:color w:val="000000"/>
          <w:spacing w:val="6"/>
          <w:szCs w:val="18"/>
          <w:lang w:val="en-US"/>
        </w:rPr>
        <w:t>caprea</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line="360" w:lineRule="auto"/>
        <w:ind w:right="21" w:firstLine="341"/>
        <w:jc w:val="both"/>
        <w:outlineLvl w:val="0"/>
        <w:rPr>
          <w:bCs/>
        </w:rPr>
      </w:pPr>
      <w:r w:rsidRPr="00CA35A8">
        <w:rPr>
          <w:bCs/>
          <w:color w:val="000000"/>
          <w:spacing w:val="4"/>
          <w:szCs w:val="18"/>
        </w:rPr>
        <w:t xml:space="preserve">Ива прутовидная, ива корзиночная — </w:t>
      </w:r>
      <w:r w:rsidRPr="00CA35A8">
        <w:rPr>
          <w:bCs/>
          <w:color w:val="000000"/>
          <w:spacing w:val="4"/>
          <w:szCs w:val="18"/>
          <w:lang w:val="en-US"/>
        </w:rPr>
        <w:t>Salix</w:t>
      </w:r>
      <w:r w:rsidRPr="00CA35A8">
        <w:rPr>
          <w:bCs/>
          <w:color w:val="000000"/>
          <w:spacing w:val="4"/>
          <w:szCs w:val="18"/>
        </w:rPr>
        <w:t xml:space="preserve"> </w:t>
      </w:r>
      <w:r w:rsidRPr="00CA35A8">
        <w:rPr>
          <w:bCs/>
          <w:color w:val="000000"/>
          <w:spacing w:val="4"/>
          <w:szCs w:val="18"/>
          <w:lang w:val="en-US"/>
        </w:rPr>
        <w:t>viminalis</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 xml:space="preserve">. — </w:t>
      </w:r>
      <w:r w:rsidRPr="00CA35A8">
        <w:rPr>
          <w:bCs/>
          <w:i/>
          <w:iCs/>
          <w:color w:val="000000"/>
          <w:spacing w:val="4"/>
          <w:szCs w:val="18"/>
          <w:lang w:val="en-US"/>
        </w:rPr>
        <w:t>S</w:t>
      </w:r>
      <w:r w:rsidRPr="00CA35A8">
        <w:rPr>
          <w:bCs/>
          <w:i/>
          <w:iCs/>
          <w:color w:val="000000"/>
          <w:spacing w:val="4"/>
          <w:szCs w:val="18"/>
        </w:rPr>
        <w:t xml:space="preserve">. </w:t>
      </w:r>
      <w:r w:rsidRPr="00CA35A8">
        <w:rPr>
          <w:bCs/>
          <w:i/>
          <w:iCs/>
          <w:color w:val="000000"/>
          <w:spacing w:val="6"/>
          <w:szCs w:val="18"/>
          <w:lang w:val="en-US"/>
        </w:rPr>
        <w:t>Gmelinii</w:t>
      </w:r>
      <w:r w:rsidRPr="00CA35A8">
        <w:rPr>
          <w:bCs/>
          <w:i/>
          <w:iCs/>
          <w:color w:val="000000"/>
          <w:spacing w:val="6"/>
          <w:szCs w:val="18"/>
        </w:rPr>
        <w:t xml:space="preserve"> </w:t>
      </w:r>
      <w:r w:rsidRPr="00CA35A8">
        <w:rPr>
          <w:bCs/>
          <w:i/>
          <w:iCs/>
          <w:color w:val="000000"/>
          <w:spacing w:val="6"/>
          <w:szCs w:val="18"/>
          <w:lang w:val="en-US"/>
        </w:rPr>
        <w:t>Pallas</w:t>
      </w:r>
      <w:r w:rsidRPr="00CA35A8">
        <w:rPr>
          <w:bCs/>
          <w:i/>
          <w:iCs/>
          <w:color w:val="000000"/>
          <w:spacing w:val="6"/>
          <w:szCs w:val="18"/>
        </w:rPr>
        <w:t>.</w:t>
      </w:r>
    </w:p>
    <w:p w:rsidR="00CA35A8" w:rsidRPr="00CA35A8" w:rsidRDefault="00CA35A8" w:rsidP="007E3BA3">
      <w:pPr>
        <w:shd w:val="clear" w:color="auto" w:fill="FFFFFF"/>
        <w:spacing w:before="149" w:line="360" w:lineRule="auto"/>
        <w:ind w:right="21" w:firstLine="360"/>
        <w:jc w:val="both"/>
        <w:rPr>
          <w:bCs/>
          <w:i/>
          <w:iCs/>
        </w:rPr>
      </w:pPr>
      <w:r w:rsidRPr="00CA35A8">
        <w:rPr>
          <w:bCs/>
          <w:color w:val="000000"/>
          <w:spacing w:val="7"/>
          <w:szCs w:val="18"/>
        </w:rPr>
        <w:t xml:space="preserve">Береза повислая, береза бородавчатая, береза белая — </w:t>
      </w:r>
      <w:r w:rsidRPr="00CA35A8">
        <w:rPr>
          <w:bCs/>
          <w:color w:val="000000"/>
          <w:spacing w:val="7"/>
          <w:szCs w:val="18"/>
          <w:lang w:val="en-US"/>
        </w:rPr>
        <w:t>Betula</w:t>
      </w:r>
      <w:r w:rsidRPr="00CA35A8">
        <w:rPr>
          <w:bCs/>
          <w:color w:val="000000"/>
          <w:spacing w:val="7"/>
          <w:szCs w:val="18"/>
        </w:rPr>
        <w:t xml:space="preserve"> </w:t>
      </w:r>
      <w:r w:rsidRPr="00CA35A8">
        <w:rPr>
          <w:bCs/>
          <w:color w:val="000000"/>
          <w:spacing w:val="8"/>
          <w:szCs w:val="18"/>
          <w:lang w:val="en-US"/>
        </w:rPr>
        <w:t>pendula</w:t>
      </w:r>
      <w:r w:rsidRPr="00CA35A8">
        <w:rPr>
          <w:bCs/>
          <w:color w:val="000000"/>
          <w:spacing w:val="8"/>
          <w:szCs w:val="18"/>
        </w:rPr>
        <w:t xml:space="preserve"> </w:t>
      </w:r>
      <w:r w:rsidRPr="00CA35A8">
        <w:rPr>
          <w:bCs/>
          <w:color w:val="000000"/>
          <w:spacing w:val="8"/>
          <w:szCs w:val="18"/>
          <w:lang w:val="en-US"/>
        </w:rPr>
        <w:t>Roth</w:t>
      </w:r>
      <w:r w:rsidRPr="00CA35A8">
        <w:rPr>
          <w:bCs/>
          <w:color w:val="000000"/>
          <w:spacing w:val="8"/>
          <w:szCs w:val="18"/>
        </w:rPr>
        <w:t xml:space="preserve">. — </w:t>
      </w:r>
      <w:r w:rsidRPr="00CA35A8">
        <w:rPr>
          <w:bCs/>
          <w:i/>
          <w:iCs/>
          <w:color w:val="000000"/>
          <w:spacing w:val="8"/>
          <w:szCs w:val="18"/>
        </w:rPr>
        <w:t xml:space="preserve">В. </w:t>
      </w:r>
      <w:r w:rsidRPr="00CA35A8">
        <w:rPr>
          <w:bCs/>
          <w:i/>
          <w:iCs/>
          <w:color w:val="000000"/>
          <w:spacing w:val="8"/>
          <w:szCs w:val="18"/>
          <w:lang w:val="en-US"/>
        </w:rPr>
        <w:t>verrucosa</w:t>
      </w:r>
      <w:r w:rsidRPr="00CA35A8">
        <w:rPr>
          <w:bCs/>
          <w:i/>
          <w:iCs/>
          <w:color w:val="000000"/>
          <w:spacing w:val="8"/>
          <w:szCs w:val="18"/>
        </w:rPr>
        <w:t xml:space="preserve"> </w:t>
      </w:r>
      <w:r w:rsidRPr="00CA35A8">
        <w:rPr>
          <w:bCs/>
          <w:i/>
          <w:iCs/>
          <w:color w:val="000000"/>
          <w:spacing w:val="8"/>
          <w:szCs w:val="18"/>
          <w:lang w:val="en-US"/>
        </w:rPr>
        <w:t>Ehrh</w:t>
      </w:r>
      <w:r w:rsidRPr="00CA35A8">
        <w:rPr>
          <w:bCs/>
          <w:i/>
          <w:iCs/>
          <w:color w:val="000000"/>
          <w:spacing w:val="8"/>
          <w:szCs w:val="18"/>
        </w:rPr>
        <w:t xml:space="preserve">. — В. </w:t>
      </w:r>
      <w:r w:rsidRPr="00CA35A8">
        <w:rPr>
          <w:bCs/>
          <w:i/>
          <w:iCs/>
          <w:color w:val="000000"/>
          <w:spacing w:val="8"/>
          <w:szCs w:val="18"/>
          <w:lang w:val="en-US"/>
        </w:rPr>
        <w:t>alba</w:t>
      </w:r>
      <w:r w:rsidRPr="00CA35A8">
        <w:rPr>
          <w:bCs/>
          <w:i/>
          <w:iCs/>
          <w:color w:val="000000"/>
          <w:spacing w:val="8"/>
          <w:szCs w:val="18"/>
        </w:rPr>
        <w:t xml:space="preserve"> </w:t>
      </w:r>
      <w:r w:rsidRPr="00CA35A8">
        <w:rPr>
          <w:bCs/>
          <w:i/>
          <w:iCs/>
          <w:color w:val="000000"/>
          <w:spacing w:val="8"/>
          <w:szCs w:val="18"/>
          <w:lang w:val="en-US"/>
        </w:rPr>
        <w:t>L</w:t>
      </w:r>
      <w:r w:rsidRPr="00CA35A8">
        <w:rPr>
          <w:bCs/>
          <w:i/>
          <w:iCs/>
          <w:color w:val="000000"/>
          <w:spacing w:val="8"/>
          <w:szCs w:val="18"/>
        </w:rPr>
        <w:t>.</w:t>
      </w:r>
    </w:p>
    <w:p w:rsidR="00CA35A8" w:rsidRPr="00CA35A8" w:rsidRDefault="00CA35A8" w:rsidP="007E3BA3">
      <w:pPr>
        <w:shd w:val="clear" w:color="auto" w:fill="FFFFFF"/>
        <w:spacing w:before="5" w:line="360" w:lineRule="auto"/>
        <w:ind w:right="21" w:firstLine="346"/>
        <w:jc w:val="both"/>
        <w:rPr>
          <w:bCs/>
        </w:rPr>
      </w:pPr>
      <w:r w:rsidRPr="00CA35A8">
        <w:rPr>
          <w:bCs/>
          <w:color w:val="000000"/>
          <w:spacing w:val="3"/>
          <w:szCs w:val="18"/>
        </w:rPr>
        <w:t xml:space="preserve">Береза плосколистная — </w:t>
      </w:r>
      <w:r w:rsidRPr="00CA35A8">
        <w:rPr>
          <w:bCs/>
          <w:color w:val="000000"/>
          <w:spacing w:val="3"/>
          <w:szCs w:val="18"/>
          <w:lang w:val="en-US"/>
        </w:rPr>
        <w:t>Betula</w:t>
      </w:r>
      <w:r w:rsidRPr="00CA35A8">
        <w:rPr>
          <w:bCs/>
          <w:color w:val="000000"/>
          <w:spacing w:val="3"/>
          <w:szCs w:val="18"/>
        </w:rPr>
        <w:t xml:space="preserve"> </w:t>
      </w:r>
      <w:r w:rsidRPr="00CA35A8">
        <w:rPr>
          <w:bCs/>
          <w:color w:val="000000"/>
          <w:spacing w:val="3"/>
          <w:szCs w:val="18"/>
          <w:lang w:val="en-US"/>
        </w:rPr>
        <w:t>platyphylla</w:t>
      </w:r>
      <w:r w:rsidRPr="00CA35A8">
        <w:rPr>
          <w:bCs/>
          <w:color w:val="000000"/>
          <w:spacing w:val="3"/>
          <w:szCs w:val="18"/>
        </w:rPr>
        <w:t xml:space="preserve"> </w:t>
      </w:r>
      <w:r w:rsidRPr="00CA35A8">
        <w:rPr>
          <w:bCs/>
          <w:color w:val="000000"/>
          <w:spacing w:val="3"/>
          <w:szCs w:val="18"/>
          <w:lang w:val="en-US"/>
        </w:rPr>
        <w:t>Sukaczev</w:t>
      </w:r>
      <w:r w:rsidRPr="00CA35A8">
        <w:rPr>
          <w:bCs/>
          <w:color w:val="000000"/>
          <w:spacing w:val="3"/>
          <w:szCs w:val="18"/>
        </w:rPr>
        <w:t>.</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1"/>
          <w:szCs w:val="18"/>
        </w:rPr>
        <w:t>Береза</w:t>
      </w:r>
      <w:r w:rsidRPr="00CA35A8">
        <w:rPr>
          <w:bCs/>
          <w:color w:val="000000"/>
          <w:spacing w:val="1"/>
          <w:szCs w:val="18"/>
          <w:lang w:val="en-US"/>
        </w:rPr>
        <w:t xml:space="preserve"> </w:t>
      </w:r>
      <w:r w:rsidRPr="00CA35A8">
        <w:rPr>
          <w:bCs/>
          <w:color w:val="000000"/>
          <w:spacing w:val="1"/>
          <w:szCs w:val="18"/>
        </w:rPr>
        <w:t>пушистая</w:t>
      </w:r>
      <w:r w:rsidRPr="00CA35A8">
        <w:rPr>
          <w:bCs/>
          <w:color w:val="000000"/>
          <w:spacing w:val="1"/>
          <w:szCs w:val="18"/>
          <w:lang w:val="en-US"/>
        </w:rPr>
        <w:t xml:space="preserve"> — Betula pubescens Ehrh.</w:t>
      </w:r>
    </w:p>
    <w:p w:rsidR="00CA35A8" w:rsidRPr="00CA35A8" w:rsidRDefault="00CA35A8" w:rsidP="007E3BA3">
      <w:pPr>
        <w:shd w:val="clear" w:color="auto" w:fill="FFFFFF"/>
        <w:spacing w:line="360" w:lineRule="auto"/>
        <w:ind w:right="21" w:firstLine="326"/>
        <w:jc w:val="both"/>
        <w:rPr>
          <w:bCs/>
          <w:i/>
          <w:iCs/>
          <w:lang w:val="en-US"/>
        </w:rPr>
      </w:pPr>
      <w:r w:rsidRPr="00CA35A8">
        <w:rPr>
          <w:bCs/>
          <w:color w:val="000000"/>
          <w:spacing w:val="5"/>
          <w:szCs w:val="18"/>
        </w:rPr>
        <w:t>Душекия</w:t>
      </w:r>
      <w:r w:rsidRPr="00CA35A8">
        <w:rPr>
          <w:bCs/>
          <w:color w:val="000000"/>
          <w:spacing w:val="5"/>
          <w:szCs w:val="18"/>
          <w:lang w:val="en-US"/>
        </w:rPr>
        <w:t xml:space="preserve"> </w:t>
      </w:r>
      <w:r w:rsidRPr="00CA35A8">
        <w:rPr>
          <w:bCs/>
          <w:color w:val="000000"/>
          <w:spacing w:val="5"/>
          <w:szCs w:val="18"/>
        </w:rPr>
        <w:t>кустарниковая</w:t>
      </w:r>
      <w:r w:rsidRPr="00CA35A8">
        <w:rPr>
          <w:bCs/>
          <w:color w:val="000000"/>
          <w:spacing w:val="5"/>
          <w:szCs w:val="18"/>
          <w:lang w:val="en-US"/>
        </w:rPr>
        <w:t xml:space="preserve">, </w:t>
      </w:r>
      <w:r w:rsidRPr="00CA35A8">
        <w:rPr>
          <w:bCs/>
          <w:color w:val="000000"/>
          <w:spacing w:val="5"/>
          <w:szCs w:val="18"/>
        </w:rPr>
        <w:t>ольха</w:t>
      </w:r>
      <w:r w:rsidRPr="00CA35A8">
        <w:rPr>
          <w:bCs/>
          <w:color w:val="000000"/>
          <w:spacing w:val="5"/>
          <w:szCs w:val="18"/>
          <w:lang w:val="en-US"/>
        </w:rPr>
        <w:t xml:space="preserve"> </w:t>
      </w:r>
      <w:r w:rsidRPr="00CA35A8">
        <w:rPr>
          <w:bCs/>
          <w:color w:val="000000"/>
          <w:spacing w:val="5"/>
          <w:szCs w:val="18"/>
        </w:rPr>
        <w:t>кустарниковая</w:t>
      </w:r>
      <w:r w:rsidRPr="00CA35A8">
        <w:rPr>
          <w:bCs/>
          <w:color w:val="000000"/>
          <w:spacing w:val="5"/>
          <w:szCs w:val="18"/>
          <w:lang w:val="en-US"/>
        </w:rPr>
        <w:t xml:space="preserve"> — Duschekia </w:t>
      </w:r>
      <w:r w:rsidRPr="00CA35A8">
        <w:rPr>
          <w:bCs/>
          <w:color w:val="000000"/>
          <w:spacing w:val="8"/>
          <w:szCs w:val="18"/>
          <w:lang w:val="en-US"/>
        </w:rPr>
        <w:t xml:space="preserve">fruticosa (Rupr.) Pouzar — </w:t>
      </w:r>
      <w:r w:rsidRPr="00CA35A8">
        <w:rPr>
          <w:bCs/>
          <w:i/>
          <w:iCs/>
          <w:color w:val="000000"/>
          <w:spacing w:val="8"/>
          <w:szCs w:val="18"/>
          <w:lang w:val="en-US"/>
        </w:rPr>
        <w:t>Alnus fruticosa Rupr.</w:t>
      </w:r>
    </w:p>
    <w:p w:rsidR="00CA35A8" w:rsidRPr="00CA35A8" w:rsidRDefault="00CA35A8" w:rsidP="007E3BA3">
      <w:pPr>
        <w:shd w:val="clear" w:color="auto" w:fill="FFFFFF"/>
        <w:spacing w:line="360" w:lineRule="auto"/>
        <w:ind w:right="21" w:firstLine="322"/>
        <w:jc w:val="both"/>
        <w:rPr>
          <w:bCs/>
          <w:lang w:val="en-US"/>
        </w:rPr>
      </w:pPr>
      <w:r w:rsidRPr="00CA35A8">
        <w:rPr>
          <w:bCs/>
          <w:color w:val="000000"/>
          <w:spacing w:val="9"/>
          <w:szCs w:val="18"/>
        </w:rPr>
        <w:t>Ольха</w:t>
      </w:r>
      <w:r w:rsidRPr="00CA35A8">
        <w:rPr>
          <w:bCs/>
          <w:color w:val="000000"/>
          <w:spacing w:val="9"/>
          <w:szCs w:val="18"/>
          <w:lang w:val="en-US"/>
        </w:rPr>
        <w:t xml:space="preserve"> </w:t>
      </w:r>
      <w:r w:rsidRPr="00CA35A8">
        <w:rPr>
          <w:bCs/>
          <w:color w:val="000000"/>
          <w:spacing w:val="9"/>
          <w:szCs w:val="18"/>
        </w:rPr>
        <w:t>пушистая</w:t>
      </w:r>
      <w:r w:rsidRPr="00CA35A8">
        <w:rPr>
          <w:bCs/>
          <w:color w:val="000000"/>
          <w:spacing w:val="9"/>
          <w:szCs w:val="18"/>
          <w:lang w:val="en-US"/>
        </w:rPr>
        <w:t xml:space="preserve"> — Alnus hirsuta (Spach) Turcz. ex Rupr.</w:t>
      </w:r>
    </w:p>
    <w:p w:rsidR="00CA35A8" w:rsidRPr="00CA35A8" w:rsidRDefault="00CA35A8" w:rsidP="007E3BA3">
      <w:pPr>
        <w:shd w:val="clear" w:color="auto" w:fill="FFFFFF"/>
        <w:spacing w:line="360" w:lineRule="auto"/>
        <w:ind w:right="21" w:firstLine="360"/>
        <w:jc w:val="both"/>
        <w:outlineLvl w:val="0"/>
        <w:rPr>
          <w:bCs/>
          <w:color w:val="000000"/>
          <w:spacing w:val="5"/>
          <w:szCs w:val="18"/>
        </w:rPr>
      </w:pPr>
      <w:r w:rsidRPr="00CA35A8">
        <w:rPr>
          <w:bCs/>
          <w:color w:val="000000"/>
          <w:spacing w:val="7"/>
          <w:szCs w:val="18"/>
        </w:rPr>
        <w:t xml:space="preserve">Ильм крупноплодный, вяз крупноплодный — </w:t>
      </w:r>
      <w:r w:rsidRPr="00CA35A8">
        <w:rPr>
          <w:bCs/>
          <w:color w:val="000000"/>
          <w:spacing w:val="7"/>
          <w:szCs w:val="18"/>
          <w:lang w:val="en-US"/>
        </w:rPr>
        <w:t>Ulmus</w:t>
      </w:r>
      <w:r w:rsidRPr="00CA35A8">
        <w:rPr>
          <w:bCs/>
          <w:color w:val="000000"/>
          <w:spacing w:val="7"/>
          <w:szCs w:val="18"/>
        </w:rPr>
        <w:t xml:space="preserve"> </w:t>
      </w:r>
      <w:r w:rsidRPr="00CA35A8">
        <w:rPr>
          <w:bCs/>
          <w:color w:val="000000"/>
          <w:spacing w:val="7"/>
          <w:szCs w:val="18"/>
          <w:lang w:val="en-US"/>
        </w:rPr>
        <w:t>macro</w:t>
      </w:r>
      <w:r w:rsidRPr="00CA35A8">
        <w:rPr>
          <w:bCs/>
          <w:color w:val="000000"/>
          <w:spacing w:val="5"/>
          <w:szCs w:val="18"/>
        </w:rPr>
        <w:t>сагра На</w:t>
      </w:r>
      <w:r w:rsidRPr="00CA35A8">
        <w:rPr>
          <w:bCs/>
          <w:color w:val="000000"/>
          <w:spacing w:val="5"/>
          <w:szCs w:val="18"/>
          <w:lang w:val="en-US"/>
        </w:rPr>
        <w:t>n</w:t>
      </w:r>
      <w:r w:rsidRPr="00CA35A8">
        <w:rPr>
          <w:bCs/>
          <w:color w:val="000000"/>
          <w:spacing w:val="5"/>
          <w:szCs w:val="18"/>
        </w:rPr>
        <w:t xml:space="preserve">се. </w:t>
      </w:r>
    </w:p>
    <w:p w:rsidR="00CA35A8" w:rsidRPr="00CA35A8" w:rsidRDefault="00CA35A8" w:rsidP="007E3BA3">
      <w:pPr>
        <w:shd w:val="clear" w:color="auto" w:fill="FFFFFF"/>
        <w:spacing w:line="360" w:lineRule="auto"/>
        <w:ind w:right="21" w:firstLine="360"/>
        <w:jc w:val="both"/>
        <w:outlineLvl w:val="0"/>
        <w:rPr>
          <w:bCs/>
          <w:color w:val="000000"/>
          <w:spacing w:val="4"/>
          <w:szCs w:val="18"/>
        </w:rPr>
      </w:pPr>
      <w:r w:rsidRPr="00CA35A8">
        <w:rPr>
          <w:bCs/>
          <w:color w:val="000000"/>
          <w:spacing w:val="4"/>
          <w:szCs w:val="18"/>
        </w:rPr>
        <w:t xml:space="preserve">Хмель обыкновенный — </w:t>
      </w:r>
      <w:r w:rsidRPr="00CA35A8">
        <w:rPr>
          <w:bCs/>
          <w:color w:val="000000"/>
          <w:spacing w:val="4"/>
          <w:szCs w:val="18"/>
          <w:lang w:val="en-US"/>
        </w:rPr>
        <w:t>Humulus</w:t>
      </w:r>
      <w:r w:rsidRPr="00CA35A8">
        <w:rPr>
          <w:bCs/>
          <w:color w:val="000000"/>
          <w:spacing w:val="4"/>
          <w:szCs w:val="18"/>
        </w:rPr>
        <w:t xml:space="preserve"> </w:t>
      </w:r>
      <w:r w:rsidRPr="00CA35A8">
        <w:rPr>
          <w:bCs/>
          <w:color w:val="000000"/>
          <w:spacing w:val="4"/>
          <w:szCs w:val="18"/>
          <w:lang w:val="en-US"/>
        </w:rPr>
        <w:t>lupulus</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right="21" w:firstLine="360"/>
        <w:jc w:val="both"/>
        <w:outlineLvl w:val="0"/>
        <w:rPr>
          <w:bCs/>
        </w:rPr>
      </w:pPr>
      <w:r w:rsidRPr="00CA35A8">
        <w:rPr>
          <w:bCs/>
          <w:color w:val="000000"/>
          <w:spacing w:val="5"/>
          <w:szCs w:val="18"/>
        </w:rPr>
        <w:t xml:space="preserve">Крапива коноплевая — </w:t>
      </w:r>
      <w:r w:rsidRPr="00CA35A8">
        <w:rPr>
          <w:bCs/>
          <w:color w:val="000000"/>
          <w:spacing w:val="5"/>
          <w:szCs w:val="18"/>
          <w:lang w:val="en-US"/>
        </w:rPr>
        <w:t>Urtica</w:t>
      </w:r>
      <w:r w:rsidRPr="00CA35A8">
        <w:rPr>
          <w:bCs/>
          <w:color w:val="000000"/>
          <w:spacing w:val="5"/>
          <w:szCs w:val="18"/>
        </w:rPr>
        <w:t xml:space="preserve"> </w:t>
      </w:r>
      <w:r w:rsidRPr="00CA35A8">
        <w:rPr>
          <w:bCs/>
          <w:color w:val="000000"/>
          <w:spacing w:val="5"/>
          <w:szCs w:val="18"/>
          <w:lang w:val="en-US"/>
        </w:rPr>
        <w:t>cannabina</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jc w:val="both"/>
        <w:rPr>
          <w:bCs/>
        </w:rPr>
      </w:pPr>
      <w:r w:rsidRPr="00CA35A8">
        <w:rPr>
          <w:bCs/>
          <w:color w:val="000000"/>
          <w:spacing w:val="7"/>
          <w:szCs w:val="18"/>
        </w:rPr>
        <w:t xml:space="preserve">     Крапива двудомная, жигала, стрекава — </w:t>
      </w:r>
      <w:r w:rsidRPr="00CA35A8">
        <w:rPr>
          <w:bCs/>
          <w:color w:val="000000"/>
          <w:spacing w:val="7"/>
          <w:szCs w:val="18"/>
          <w:lang w:val="en-US"/>
        </w:rPr>
        <w:t>Urtica</w:t>
      </w:r>
      <w:r w:rsidRPr="00CA35A8">
        <w:rPr>
          <w:bCs/>
          <w:color w:val="000000"/>
          <w:spacing w:val="7"/>
          <w:szCs w:val="18"/>
        </w:rPr>
        <w:t xml:space="preserve"> </w:t>
      </w:r>
      <w:r w:rsidRPr="00CA35A8">
        <w:rPr>
          <w:bCs/>
          <w:color w:val="000000"/>
          <w:spacing w:val="7"/>
          <w:szCs w:val="18"/>
          <w:lang w:val="en-US"/>
        </w:rPr>
        <w:t>dioica</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50"/>
        <w:jc w:val="both"/>
        <w:rPr>
          <w:bCs/>
          <w:i/>
          <w:iCs/>
          <w:color w:val="000000"/>
          <w:spacing w:val="4"/>
          <w:szCs w:val="18"/>
        </w:rPr>
      </w:pPr>
      <w:r w:rsidRPr="00CA35A8">
        <w:rPr>
          <w:bCs/>
          <w:color w:val="000000"/>
          <w:spacing w:val="5"/>
          <w:szCs w:val="18"/>
        </w:rPr>
        <w:t xml:space="preserve">Крапива узколистная, крапива двудомная узколистная — </w:t>
      </w:r>
      <w:r w:rsidRPr="00CA35A8">
        <w:rPr>
          <w:bCs/>
          <w:color w:val="000000"/>
          <w:spacing w:val="5"/>
          <w:szCs w:val="18"/>
          <w:lang w:val="en-US"/>
        </w:rPr>
        <w:t>Ur</w:t>
      </w:r>
      <w:r w:rsidRPr="00CA35A8">
        <w:rPr>
          <w:bCs/>
          <w:color w:val="000000"/>
          <w:spacing w:val="8"/>
          <w:szCs w:val="18"/>
          <w:lang w:val="en-US"/>
        </w:rPr>
        <w:t>tica</w:t>
      </w:r>
      <w:r w:rsidRPr="00CA35A8">
        <w:rPr>
          <w:bCs/>
          <w:color w:val="000000"/>
          <w:spacing w:val="8"/>
          <w:szCs w:val="18"/>
        </w:rPr>
        <w:t xml:space="preserve"> </w:t>
      </w:r>
      <w:r w:rsidRPr="00CA35A8">
        <w:rPr>
          <w:bCs/>
          <w:color w:val="000000"/>
          <w:spacing w:val="8"/>
          <w:szCs w:val="18"/>
          <w:lang w:val="en-US"/>
        </w:rPr>
        <w:t>angustifolia</w:t>
      </w:r>
      <w:r w:rsidRPr="00CA35A8">
        <w:rPr>
          <w:bCs/>
          <w:color w:val="000000"/>
          <w:spacing w:val="8"/>
          <w:szCs w:val="18"/>
        </w:rPr>
        <w:t xml:space="preserve"> </w:t>
      </w:r>
      <w:r w:rsidRPr="00CA35A8">
        <w:rPr>
          <w:bCs/>
          <w:color w:val="000000"/>
          <w:spacing w:val="8"/>
          <w:szCs w:val="18"/>
          <w:lang w:val="en-US"/>
        </w:rPr>
        <w:t>Fischer</w:t>
      </w:r>
      <w:r w:rsidRPr="00CA35A8">
        <w:rPr>
          <w:bCs/>
          <w:color w:val="000000"/>
          <w:spacing w:val="8"/>
          <w:szCs w:val="18"/>
        </w:rPr>
        <w:t xml:space="preserve"> </w:t>
      </w:r>
      <w:r w:rsidRPr="00CA35A8">
        <w:rPr>
          <w:bCs/>
          <w:color w:val="000000"/>
          <w:spacing w:val="8"/>
          <w:szCs w:val="18"/>
          <w:lang w:val="en-US"/>
        </w:rPr>
        <w:t>ex</w:t>
      </w:r>
      <w:r w:rsidRPr="00CA35A8">
        <w:rPr>
          <w:bCs/>
          <w:color w:val="000000"/>
          <w:spacing w:val="8"/>
          <w:szCs w:val="18"/>
        </w:rPr>
        <w:t xml:space="preserve"> </w:t>
      </w:r>
      <w:r w:rsidRPr="00CA35A8">
        <w:rPr>
          <w:bCs/>
          <w:color w:val="000000"/>
          <w:spacing w:val="8"/>
          <w:szCs w:val="18"/>
          <w:lang w:val="en-US"/>
        </w:rPr>
        <w:t>Hornem</w:t>
      </w:r>
      <w:r w:rsidRPr="00CA35A8">
        <w:rPr>
          <w:bCs/>
          <w:color w:val="000000"/>
          <w:spacing w:val="8"/>
          <w:szCs w:val="18"/>
        </w:rPr>
        <w:t xml:space="preserve"> — </w:t>
      </w:r>
      <w:r w:rsidRPr="00CA35A8">
        <w:rPr>
          <w:bCs/>
          <w:i/>
          <w:iCs/>
          <w:color w:val="000000"/>
          <w:spacing w:val="8"/>
          <w:szCs w:val="18"/>
          <w:lang w:val="en-US"/>
        </w:rPr>
        <w:t>U</w:t>
      </w:r>
      <w:r w:rsidRPr="00CA35A8">
        <w:rPr>
          <w:bCs/>
          <w:i/>
          <w:iCs/>
          <w:color w:val="000000"/>
          <w:spacing w:val="8"/>
          <w:szCs w:val="18"/>
        </w:rPr>
        <w:t xml:space="preserve">. </w:t>
      </w:r>
      <w:r w:rsidRPr="00CA35A8">
        <w:rPr>
          <w:bCs/>
          <w:i/>
          <w:iCs/>
          <w:color w:val="000000"/>
          <w:spacing w:val="8"/>
          <w:szCs w:val="18"/>
          <w:lang w:val="en-US"/>
        </w:rPr>
        <w:t>dioica</w:t>
      </w:r>
      <w:r w:rsidRPr="00CA35A8">
        <w:rPr>
          <w:bCs/>
          <w:i/>
          <w:iCs/>
          <w:color w:val="000000"/>
          <w:spacing w:val="8"/>
          <w:szCs w:val="18"/>
        </w:rPr>
        <w:t xml:space="preserve"> </w:t>
      </w:r>
      <w:r w:rsidRPr="00CA35A8">
        <w:rPr>
          <w:bCs/>
          <w:i/>
          <w:iCs/>
          <w:color w:val="000000"/>
          <w:spacing w:val="8"/>
          <w:szCs w:val="18"/>
          <w:lang w:val="en-US"/>
        </w:rPr>
        <w:t>var</w:t>
      </w:r>
      <w:r w:rsidRPr="00CA35A8">
        <w:rPr>
          <w:bCs/>
          <w:i/>
          <w:iCs/>
          <w:color w:val="000000"/>
          <w:spacing w:val="8"/>
          <w:szCs w:val="18"/>
        </w:rPr>
        <w:t xml:space="preserve"> </w:t>
      </w:r>
      <w:r w:rsidRPr="00CA35A8">
        <w:rPr>
          <w:bCs/>
          <w:i/>
          <w:iCs/>
          <w:color w:val="000000"/>
          <w:spacing w:val="8"/>
          <w:szCs w:val="18"/>
          <w:lang w:val="en-US"/>
        </w:rPr>
        <w:t>angustifolia</w:t>
      </w:r>
      <w:r w:rsidRPr="00CA35A8">
        <w:rPr>
          <w:bCs/>
          <w:i/>
          <w:iCs/>
          <w:color w:val="000000"/>
          <w:spacing w:val="8"/>
          <w:szCs w:val="18"/>
        </w:rPr>
        <w:t xml:space="preserve"> </w:t>
      </w:r>
      <w:r w:rsidRPr="00CA35A8">
        <w:rPr>
          <w:bCs/>
          <w:i/>
          <w:iCs/>
          <w:color w:val="000000"/>
          <w:spacing w:val="4"/>
          <w:szCs w:val="18"/>
        </w:rPr>
        <w:t>(</w:t>
      </w:r>
      <w:r w:rsidRPr="00CA35A8">
        <w:rPr>
          <w:bCs/>
          <w:i/>
          <w:iCs/>
          <w:color w:val="000000"/>
          <w:spacing w:val="4"/>
          <w:szCs w:val="18"/>
          <w:lang w:val="en-US"/>
        </w:rPr>
        <w:t>Fischer</w:t>
      </w:r>
      <w:r w:rsidRPr="00CA35A8">
        <w:rPr>
          <w:bCs/>
          <w:i/>
          <w:iCs/>
          <w:color w:val="000000"/>
          <w:spacing w:val="4"/>
          <w:szCs w:val="18"/>
        </w:rPr>
        <w:t xml:space="preserve">) </w:t>
      </w:r>
      <w:r w:rsidRPr="00CA35A8">
        <w:rPr>
          <w:bCs/>
          <w:i/>
          <w:iCs/>
          <w:color w:val="000000"/>
          <w:spacing w:val="4"/>
          <w:szCs w:val="18"/>
          <w:lang w:val="en-US"/>
        </w:rPr>
        <w:t>Ledeb</w:t>
      </w:r>
      <w:r w:rsidRPr="00CA35A8">
        <w:rPr>
          <w:bCs/>
          <w:i/>
          <w:iCs/>
          <w:color w:val="000000"/>
          <w:spacing w:val="4"/>
          <w:szCs w:val="18"/>
        </w:rPr>
        <w:t>.</w:t>
      </w:r>
    </w:p>
    <w:p w:rsidR="00CA35A8" w:rsidRPr="00CA35A8" w:rsidRDefault="00CA35A8" w:rsidP="007E3BA3">
      <w:pPr>
        <w:shd w:val="clear" w:color="auto" w:fill="FFFFFF"/>
        <w:spacing w:line="360" w:lineRule="auto"/>
        <w:ind w:right="21" w:firstLine="360"/>
        <w:jc w:val="both"/>
        <w:rPr>
          <w:bCs/>
          <w:lang w:val="en-US"/>
        </w:rPr>
      </w:pPr>
      <w:r w:rsidRPr="00CA35A8">
        <w:rPr>
          <w:bCs/>
          <w:color w:val="000000"/>
          <w:spacing w:val="4"/>
          <w:szCs w:val="18"/>
        </w:rPr>
        <w:t>Крапива</w:t>
      </w:r>
      <w:r w:rsidRPr="00CA35A8">
        <w:rPr>
          <w:bCs/>
          <w:color w:val="000000"/>
          <w:spacing w:val="4"/>
          <w:szCs w:val="18"/>
          <w:lang w:val="en-US"/>
        </w:rPr>
        <w:t xml:space="preserve"> </w:t>
      </w:r>
      <w:r w:rsidRPr="00CA35A8">
        <w:rPr>
          <w:bCs/>
          <w:color w:val="000000"/>
          <w:spacing w:val="4"/>
          <w:szCs w:val="18"/>
        </w:rPr>
        <w:t>жгучая</w:t>
      </w:r>
      <w:r w:rsidRPr="00CA35A8">
        <w:rPr>
          <w:bCs/>
          <w:color w:val="000000"/>
          <w:spacing w:val="4"/>
          <w:szCs w:val="18"/>
          <w:lang w:val="en-US"/>
        </w:rPr>
        <w:t xml:space="preserve"> — Urtica urens L.</w:t>
      </w:r>
    </w:p>
    <w:p w:rsidR="00CA35A8" w:rsidRPr="00CA35A8" w:rsidRDefault="00CA35A8" w:rsidP="007E3BA3">
      <w:pPr>
        <w:shd w:val="clear" w:color="auto" w:fill="FFFFFF"/>
        <w:spacing w:line="360" w:lineRule="auto"/>
        <w:ind w:right="21" w:firstLine="341"/>
        <w:jc w:val="both"/>
        <w:rPr>
          <w:bCs/>
        </w:rPr>
      </w:pPr>
      <w:r w:rsidRPr="00CA35A8">
        <w:rPr>
          <w:bCs/>
          <w:color w:val="000000"/>
          <w:spacing w:val="3"/>
          <w:szCs w:val="18"/>
        </w:rPr>
        <w:t xml:space="preserve">Оксирия двустолбчатая, кисличник двустолбчатый почколистный — </w:t>
      </w:r>
      <w:r w:rsidRPr="00CA35A8">
        <w:rPr>
          <w:bCs/>
          <w:color w:val="000000"/>
          <w:spacing w:val="3"/>
          <w:szCs w:val="18"/>
          <w:lang w:val="en-US"/>
        </w:rPr>
        <w:t>Oxyria</w:t>
      </w:r>
      <w:r w:rsidRPr="00CA35A8">
        <w:rPr>
          <w:bCs/>
          <w:color w:val="000000"/>
          <w:spacing w:val="3"/>
          <w:szCs w:val="18"/>
        </w:rPr>
        <w:t xml:space="preserve"> </w:t>
      </w:r>
      <w:r w:rsidRPr="00CA35A8">
        <w:rPr>
          <w:bCs/>
          <w:color w:val="000000"/>
          <w:spacing w:val="3"/>
          <w:szCs w:val="18"/>
          <w:lang w:val="en-US"/>
        </w:rPr>
        <w:t>digina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 xml:space="preserve">.) </w:t>
      </w:r>
      <w:r w:rsidRPr="00CA35A8">
        <w:rPr>
          <w:bCs/>
          <w:color w:val="000000"/>
          <w:spacing w:val="3"/>
          <w:szCs w:val="18"/>
          <w:lang w:val="en-US"/>
        </w:rPr>
        <w:t>Hill</w:t>
      </w:r>
      <w:r w:rsidRPr="00CA35A8">
        <w:rPr>
          <w:bCs/>
          <w:color w:val="000000"/>
          <w:spacing w:val="3"/>
          <w:szCs w:val="18"/>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5"/>
          <w:szCs w:val="18"/>
        </w:rPr>
        <w:t xml:space="preserve">Щавель кислый, щавель обыкновенный — </w:t>
      </w:r>
      <w:r w:rsidRPr="00CA35A8">
        <w:rPr>
          <w:bCs/>
          <w:color w:val="000000"/>
          <w:spacing w:val="5"/>
          <w:szCs w:val="18"/>
          <w:lang w:val="en-US"/>
        </w:rPr>
        <w:t>Rumex</w:t>
      </w:r>
      <w:r w:rsidRPr="00CA35A8">
        <w:rPr>
          <w:bCs/>
          <w:color w:val="000000"/>
          <w:spacing w:val="5"/>
          <w:szCs w:val="18"/>
        </w:rPr>
        <w:t xml:space="preserve"> </w:t>
      </w:r>
      <w:r w:rsidRPr="00CA35A8">
        <w:rPr>
          <w:bCs/>
          <w:color w:val="000000"/>
          <w:spacing w:val="5"/>
          <w:szCs w:val="18"/>
          <w:lang w:val="en-US"/>
        </w:rPr>
        <w:t>acetosa</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5"/>
          <w:szCs w:val="18"/>
        </w:rPr>
        <w:t>Щавель воробьиный, щавель кисленький, щавель малый, ща</w:t>
      </w:r>
      <w:r w:rsidRPr="00CA35A8">
        <w:rPr>
          <w:bCs/>
          <w:color w:val="000000"/>
          <w:spacing w:val="2"/>
          <w:szCs w:val="18"/>
        </w:rPr>
        <w:t xml:space="preserve">велек — </w:t>
      </w:r>
      <w:r w:rsidRPr="00CA35A8">
        <w:rPr>
          <w:bCs/>
          <w:color w:val="000000"/>
          <w:spacing w:val="2"/>
          <w:szCs w:val="18"/>
          <w:lang w:val="en-US"/>
        </w:rPr>
        <w:t>Rumex</w:t>
      </w:r>
      <w:r w:rsidRPr="00CA35A8">
        <w:rPr>
          <w:bCs/>
          <w:color w:val="000000"/>
          <w:spacing w:val="2"/>
          <w:szCs w:val="18"/>
        </w:rPr>
        <w:t xml:space="preserve"> </w:t>
      </w:r>
      <w:r w:rsidRPr="00CA35A8">
        <w:rPr>
          <w:bCs/>
          <w:color w:val="000000"/>
          <w:spacing w:val="2"/>
          <w:szCs w:val="18"/>
          <w:lang w:val="en-US"/>
        </w:rPr>
        <w:t>acetosella</w:t>
      </w:r>
      <w:r w:rsidRPr="00CA35A8">
        <w:rPr>
          <w:bCs/>
          <w:color w:val="000000"/>
          <w:spacing w:val="2"/>
          <w:szCs w:val="18"/>
        </w:rPr>
        <w:t xml:space="preserve"> </w:t>
      </w:r>
      <w:r w:rsidRPr="00CA35A8">
        <w:rPr>
          <w:bCs/>
          <w:color w:val="000000"/>
          <w:spacing w:val="2"/>
          <w:szCs w:val="18"/>
          <w:lang w:val="en-US"/>
        </w:rPr>
        <w:t>L</w:t>
      </w:r>
      <w:r w:rsidRPr="00CA35A8">
        <w:rPr>
          <w:bCs/>
          <w:color w:val="000000"/>
          <w:spacing w:val="2"/>
          <w:szCs w:val="18"/>
        </w:rPr>
        <w:t>.</w:t>
      </w:r>
    </w:p>
    <w:p w:rsidR="00CA35A8" w:rsidRPr="00CA35A8" w:rsidRDefault="00CA35A8" w:rsidP="007E3BA3">
      <w:pPr>
        <w:shd w:val="clear" w:color="auto" w:fill="FFFFFF"/>
        <w:spacing w:line="360" w:lineRule="auto"/>
        <w:ind w:right="21" w:firstLine="360"/>
        <w:jc w:val="both"/>
        <w:rPr>
          <w:bCs/>
          <w:color w:val="000000"/>
          <w:spacing w:val="4"/>
          <w:szCs w:val="18"/>
        </w:rPr>
      </w:pPr>
      <w:r w:rsidRPr="00CA35A8">
        <w:rPr>
          <w:bCs/>
          <w:color w:val="000000"/>
          <w:spacing w:val="4"/>
          <w:szCs w:val="18"/>
        </w:rPr>
        <w:t xml:space="preserve">Щавель курчавый — </w:t>
      </w:r>
      <w:r w:rsidRPr="00CA35A8">
        <w:rPr>
          <w:bCs/>
          <w:color w:val="000000"/>
          <w:spacing w:val="4"/>
          <w:szCs w:val="18"/>
          <w:lang w:val="en-US"/>
        </w:rPr>
        <w:t>Rumex</w:t>
      </w:r>
      <w:r w:rsidRPr="00CA35A8">
        <w:rPr>
          <w:bCs/>
          <w:color w:val="000000"/>
          <w:spacing w:val="4"/>
          <w:szCs w:val="18"/>
        </w:rPr>
        <w:t xml:space="preserve"> </w:t>
      </w:r>
      <w:r w:rsidRPr="00CA35A8">
        <w:rPr>
          <w:bCs/>
          <w:color w:val="000000"/>
          <w:spacing w:val="4"/>
          <w:szCs w:val="18"/>
          <w:lang w:val="en-US"/>
        </w:rPr>
        <w:t>crispus</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before="5" w:line="360" w:lineRule="auto"/>
        <w:ind w:right="21" w:firstLine="331"/>
        <w:jc w:val="both"/>
        <w:rPr>
          <w:bCs/>
          <w:color w:val="000000"/>
          <w:spacing w:val="7"/>
          <w:szCs w:val="18"/>
        </w:rPr>
      </w:pPr>
      <w:r w:rsidRPr="00CA35A8">
        <w:rPr>
          <w:bCs/>
          <w:color w:val="000000"/>
          <w:spacing w:val="7"/>
          <w:szCs w:val="18"/>
        </w:rPr>
        <w:t xml:space="preserve">Щавель Гмелина — </w:t>
      </w:r>
      <w:r w:rsidRPr="00CA35A8">
        <w:rPr>
          <w:bCs/>
          <w:color w:val="000000"/>
          <w:spacing w:val="7"/>
          <w:szCs w:val="18"/>
          <w:lang w:val="en-US"/>
        </w:rPr>
        <w:t>Rumex</w:t>
      </w:r>
      <w:r w:rsidRPr="00CA35A8">
        <w:rPr>
          <w:bCs/>
          <w:color w:val="000000"/>
          <w:spacing w:val="7"/>
          <w:szCs w:val="18"/>
        </w:rPr>
        <w:t xml:space="preserve"> </w:t>
      </w:r>
      <w:r w:rsidRPr="00CA35A8">
        <w:rPr>
          <w:bCs/>
          <w:color w:val="000000"/>
          <w:spacing w:val="7"/>
          <w:szCs w:val="18"/>
          <w:lang w:val="en-US"/>
        </w:rPr>
        <w:t>gmelinii</w:t>
      </w:r>
      <w:r w:rsidRPr="00CA35A8">
        <w:rPr>
          <w:bCs/>
          <w:color w:val="000000"/>
          <w:spacing w:val="7"/>
          <w:szCs w:val="18"/>
        </w:rPr>
        <w:t xml:space="preserve"> </w:t>
      </w:r>
      <w:r w:rsidRPr="00CA35A8">
        <w:rPr>
          <w:bCs/>
          <w:color w:val="000000"/>
          <w:spacing w:val="7"/>
          <w:szCs w:val="18"/>
          <w:lang w:val="en-US"/>
        </w:rPr>
        <w:t>Turcz</w:t>
      </w:r>
      <w:r w:rsidRPr="00CA35A8">
        <w:rPr>
          <w:bCs/>
          <w:color w:val="000000"/>
          <w:spacing w:val="7"/>
          <w:szCs w:val="18"/>
        </w:rPr>
        <w:t xml:space="preserve">. </w:t>
      </w:r>
      <w:r w:rsidRPr="00CA35A8">
        <w:rPr>
          <w:bCs/>
          <w:color w:val="000000"/>
          <w:spacing w:val="7"/>
          <w:szCs w:val="18"/>
          <w:lang w:val="en-US"/>
        </w:rPr>
        <w:t>ex</w:t>
      </w:r>
      <w:r w:rsidRPr="00CA35A8">
        <w:rPr>
          <w:bCs/>
          <w:color w:val="000000"/>
          <w:spacing w:val="7"/>
          <w:szCs w:val="18"/>
        </w:rPr>
        <w:t xml:space="preserve"> </w:t>
      </w:r>
      <w:r w:rsidRPr="00CA35A8">
        <w:rPr>
          <w:bCs/>
          <w:color w:val="000000"/>
          <w:spacing w:val="7"/>
          <w:szCs w:val="18"/>
          <w:lang w:val="en-US"/>
        </w:rPr>
        <w:t>Ledeb</w:t>
      </w:r>
      <w:r w:rsidRPr="00CA35A8">
        <w:rPr>
          <w:bCs/>
          <w:color w:val="000000"/>
          <w:spacing w:val="7"/>
          <w:szCs w:val="18"/>
        </w:rPr>
        <w:t>.</w:t>
      </w:r>
    </w:p>
    <w:p w:rsidR="00CA35A8" w:rsidRPr="00CA35A8" w:rsidRDefault="00CA35A8" w:rsidP="007E3BA3">
      <w:pPr>
        <w:shd w:val="clear" w:color="auto" w:fill="FFFFFF"/>
        <w:spacing w:before="5" w:line="360" w:lineRule="auto"/>
        <w:ind w:right="21" w:firstLine="331"/>
        <w:jc w:val="both"/>
        <w:rPr>
          <w:bCs/>
        </w:rPr>
      </w:pPr>
      <w:r w:rsidRPr="00CA35A8">
        <w:rPr>
          <w:bCs/>
          <w:color w:val="000000"/>
          <w:szCs w:val="18"/>
        </w:rPr>
        <w:t xml:space="preserve">Щавель пирамидальный — </w:t>
      </w:r>
      <w:r w:rsidRPr="00CA35A8">
        <w:rPr>
          <w:bCs/>
          <w:color w:val="000000"/>
          <w:szCs w:val="18"/>
          <w:lang w:val="en-US"/>
        </w:rPr>
        <w:t>Rumex</w:t>
      </w:r>
      <w:r w:rsidRPr="00CA35A8">
        <w:rPr>
          <w:bCs/>
          <w:color w:val="000000"/>
          <w:szCs w:val="18"/>
        </w:rPr>
        <w:t xml:space="preserve"> </w:t>
      </w:r>
      <w:r w:rsidRPr="00CA35A8">
        <w:rPr>
          <w:bCs/>
          <w:color w:val="000000"/>
          <w:szCs w:val="18"/>
          <w:lang w:val="en-US"/>
        </w:rPr>
        <w:t>thyrsiflorus</w:t>
      </w:r>
      <w:r w:rsidRPr="00CA35A8">
        <w:rPr>
          <w:bCs/>
          <w:color w:val="000000"/>
          <w:szCs w:val="18"/>
        </w:rPr>
        <w:t xml:space="preserve"> </w:t>
      </w:r>
      <w:r w:rsidRPr="00CA35A8">
        <w:rPr>
          <w:bCs/>
          <w:color w:val="000000"/>
          <w:szCs w:val="18"/>
          <w:lang w:val="en-US"/>
        </w:rPr>
        <w:t>Fingerrh</w:t>
      </w:r>
      <w:r w:rsidRPr="00CA35A8">
        <w:rPr>
          <w:bCs/>
          <w:color w:val="000000"/>
          <w:szCs w:val="18"/>
        </w:rPr>
        <w:t>.</w:t>
      </w:r>
    </w:p>
    <w:p w:rsidR="00CA35A8" w:rsidRPr="00CA35A8" w:rsidRDefault="00CA35A8" w:rsidP="007E3BA3">
      <w:pPr>
        <w:shd w:val="clear" w:color="auto" w:fill="FFFFFF"/>
        <w:spacing w:before="5" w:line="360" w:lineRule="auto"/>
        <w:ind w:right="21" w:firstLine="331"/>
        <w:jc w:val="both"/>
        <w:rPr>
          <w:bCs/>
        </w:rPr>
      </w:pPr>
      <w:r w:rsidRPr="00CA35A8">
        <w:rPr>
          <w:bCs/>
          <w:color w:val="000000"/>
          <w:spacing w:val="-1"/>
          <w:szCs w:val="18"/>
        </w:rPr>
        <w:t xml:space="preserve">Ревень волнистый — </w:t>
      </w:r>
      <w:r w:rsidRPr="00CA35A8">
        <w:rPr>
          <w:bCs/>
          <w:color w:val="000000"/>
          <w:spacing w:val="-1"/>
          <w:szCs w:val="18"/>
          <w:lang w:val="en-US"/>
        </w:rPr>
        <w:t>Rheum</w:t>
      </w:r>
      <w:r w:rsidRPr="00CA35A8">
        <w:rPr>
          <w:bCs/>
          <w:color w:val="000000"/>
          <w:spacing w:val="-1"/>
          <w:szCs w:val="18"/>
        </w:rPr>
        <w:t xml:space="preserve"> </w:t>
      </w:r>
      <w:r w:rsidRPr="00CA35A8">
        <w:rPr>
          <w:bCs/>
          <w:color w:val="000000"/>
          <w:spacing w:val="-1"/>
          <w:szCs w:val="18"/>
          <w:lang w:val="en-US"/>
        </w:rPr>
        <w:t>undulatum</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4"/>
          <w:szCs w:val="18"/>
        </w:rPr>
        <w:t xml:space="preserve">Ревень компактный — </w:t>
      </w:r>
      <w:r w:rsidRPr="00CA35A8">
        <w:rPr>
          <w:bCs/>
          <w:color w:val="000000"/>
          <w:spacing w:val="-4"/>
          <w:szCs w:val="18"/>
          <w:lang w:val="en-US"/>
        </w:rPr>
        <w:t>Rheum</w:t>
      </w:r>
      <w:r w:rsidRPr="00CA35A8">
        <w:rPr>
          <w:bCs/>
          <w:color w:val="000000"/>
          <w:spacing w:val="-4"/>
          <w:szCs w:val="18"/>
        </w:rPr>
        <w:t xml:space="preserve"> </w:t>
      </w:r>
      <w:r w:rsidRPr="00CA35A8">
        <w:rPr>
          <w:bCs/>
          <w:color w:val="000000"/>
          <w:spacing w:val="-4"/>
          <w:szCs w:val="18"/>
          <w:lang w:val="en-US"/>
        </w:rPr>
        <w:t>compactum</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right="21" w:firstLine="326"/>
        <w:jc w:val="both"/>
      </w:pPr>
      <w:r w:rsidRPr="00CA35A8">
        <w:rPr>
          <w:bCs/>
          <w:color w:val="000000"/>
          <w:spacing w:val="1"/>
          <w:szCs w:val="18"/>
        </w:rPr>
        <w:t xml:space="preserve">Горец земноводный, щучья трава — </w:t>
      </w:r>
      <w:r w:rsidRPr="00CA35A8">
        <w:rPr>
          <w:bCs/>
          <w:color w:val="000000"/>
          <w:spacing w:val="1"/>
          <w:szCs w:val="18"/>
          <w:lang w:val="en-US"/>
        </w:rPr>
        <w:t>Polygonum</w:t>
      </w:r>
      <w:r w:rsidRPr="00CA35A8">
        <w:rPr>
          <w:bCs/>
          <w:color w:val="000000"/>
          <w:spacing w:val="1"/>
          <w:szCs w:val="18"/>
        </w:rPr>
        <w:t xml:space="preserve"> </w:t>
      </w:r>
      <w:r w:rsidRPr="00CA35A8">
        <w:rPr>
          <w:bCs/>
          <w:color w:val="000000"/>
          <w:spacing w:val="1"/>
          <w:szCs w:val="18"/>
          <w:lang w:val="en-US"/>
        </w:rPr>
        <w:t>amphibium</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line="360" w:lineRule="auto"/>
        <w:ind w:right="21" w:firstLine="350"/>
        <w:jc w:val="both"/>
        <w:rPr>
          <w:bCs/>
          <w:color w:val="000000"/>
          <w:spacing w:val="6"/>
          <w:szCs w:val="18"/>
        </w:rPr>
      </w:pPr>
      <w:r w:rsidRPr="00CA35A8">
        <w:rPr>
          <w:bCs/>
          <w:color w:val="000000"/>
          <w:spacing w:val="-3"/>
          <w:szCs w:val="18"/>
        </w:rPr>
        <w:t xml:space="preserve">Горец птичий, спорыш, птичья гречиха, конотоп, таптун-трава, </w:t>
      </w:r>
      <w:r w:rsidRPr="00CA35A8">
        <w:rPr>
          <w:bCs/>
          <w:color w:val="000000"/>
          <w:spacing w:val="6"/>
          <w:szCs w:val="18"/>
        </w:rPr>
        <w:t xml:space="preserve">травка-муравка, гусиная трава — </w:t>
      </w:r>
      <w:r w:rsidRPr="00CA35A8">
        <w:rPr>
          <w:bCs/>
          <w:color w:val="000000"/>
          <w:spacing w:val="6"/>
          <w:szCs w:val="18"/>
          <w:lang w:val="en-US"/>
        </w:rPr>
        <w:t>Polygonum</w:t>
      </w:r>
      <w:r w:rsidRPr="00CA35A8">
        <w:rPr>
          <w:bCs/>
          <w:color w:val="000000"/>
          <w:spacing w:val="6"/>
          <w:szCs w:val="18"/>
        </w:rPr>
        <w:t xml:space="preserve"> </w:t>
      </w:r>
      <w:r w:rsidRPr="00CA35A8">
        <w:rPr>
          <w:bCs/>
          <w:color w:val="000000"/>
          <w:spacing w:val="6"/>
          <w:szCs w:val="18"/>
          <w:lang w:val="en-US"/>
        </w:rPr>
        <w:t>aviculare</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1"/>
          <w:szCs w:val="18"/>
        </w:rPr>
        <w:t xml:space="preserve">Горец змеиный, змеевик, горлец змеиный, раковые шейки, рачьи </w:t>
      </w:r>
      <w:r w:rsidRPr="00CA35A8">
        <w:rPr>
          <w:bCs/>
          <w:color w:val="000000"/>
          <w:spacing w:val="2"/>
          <w:szCs w:val="18"/>
        </w:rPr>
        <w:t xml:space="preserve">шейки, змеиный корень — </w:t>
      </w:r>
      <w:r w:rsidRPr="00CA35A8">
        <w:rPr>
          <w:bCs/>
          <w:color w:val="000000"/>
          <w:spacing w:val="2"/>
          <w:szCs w:val="18"/>
          <w:lang w:val="en-US"/>
        </w:rPr>
        <w:t>Polygonum</w:t>
      </w:r>
      <w:r w:rsidRPr="00CA35A8">
        <w:rPr>
          <w:bCs/>
          <w:color w:val="000000"/>
          <w:spacing w:val="2"/>
          <w:szCs w:val="18"/>
        </w:rPr>
        <w:t xml:space="preserve"> </w:t>
      </w:r>
      <w:r w:rsidRPr="00CA35A8">
        <w:rPr>
          <w:bCs/>
          <w:color w:val="000000"/>
          <w:spacing w:val="2"/>
          <w:szCs w:val="18"/>
          <w:lang w:val="en-US"/>
        </w:rPr>
        <w:t>bistorta</w:t>
      </w:r>
      <w:r w:rsidRPr="00CA35A8">
        <w:rPr>
          <w:bCs/>
          <w:color w:val="000000"/>
          <w:spacing w:val="2"/>
          <w:szCs w:val="18"/>
        </w:rPr>
        <w:t xml:space="preserve"> </w:t>
      </w:r>
      <w:r w:rsidRPr="00CA35A8">
        <w:rPr>
          <w:bCs/>
          <w:color w:val="000000"/>
          <w:spacing w:val="2"/>
          <w:szCs w:val="18"/>
          <w:lang w:val="en-US"/>
        </w:rPr>
        <w:t>L</w:t>
      </w:r>
      <w:r w:rsidRPr="00CA35A8">
        <w:rPr>
          <w:bCs/>
          <w:color w:val="000000"/>
          <w:spacing w:val="2"/>
          <w:szCs w:val="18"/>
        </w:rPr>
        <w:t>.</w:t>
      </w:r>
    </w:p>
    <w:p w:rsidR="00CA35A8" w:rsidRPr="00CA35A8" w:rsidRDefault="00CA35A8" w:rsidP="007E3BA3">
      <w:pPr>
        <w:shd w:val="clear" w:color="auto" w:fill="FFFFFF"/>
        <w:spacing w:line="360" w:lineRule="auto"/>
        <w:ind w:right="21" w:firstLine="350"/>
        <w:jc w:val="both"/>
        <w:rPr>
          <w:bCs/>
        </w:rPr>
      </w:pPr>
      <w:r w:rsidRPr="00CA35A8">
        <w:rPr>
          <w:bCs/>
          <w:color w:val="000000"/>
          <w:spacing w:val="9"/>
          <w:szCs w:val="18"/>
        </w:rPr>
        <w:t>Горец змеиный</w:t>
      </w:r>
      <w:r w:rsidRPr="00CA35A8">
        <w:rPr>
          <w:color w:val="000000"/>
          <w:spacing w:val="9"/>
          <w:szCs w:val="18"/>
        </w:rPr>
        <w:t xml:space="preserve"> (типичная форма) </w:t>
      </w:r>
      <w:r w:rsidRPr="00CA35A8">
        <w:rPr>
          <w:bCs/>
          <w:color w:val="000000"/>
          <w:spacing w:val="9"/>
          <w:szCs w:val="18"/>
        </w:rPr>
        <w:t xml:space="preserve">— </w:t>
      </w:r>
      <w:r w:rsidRPr="00CA35A8">
        <w:rPr>
          <w:bCs/>
          <w:color w:val="000000"/>
          <w:spacing w:val="9"/>
          <w:szCs w:val="18"/>
          <w:lang w:val="en-US"/>
        </w:rPr>
        <w:t>Polygonum</w:t>
      </w:r>
      <w:r w:rsidRPr="00CA35A8">
        <w:rPr>
          <w:bCs/>
          <w:color w:val="000000"/>
          <w:spacing w:val="9"/>
          <w:szCs w:val="18"/>
        </w:rPr>
        <w:t xml:space="preserve"> </w:t>
      </w:r>
      <w:r w:rsidRPr="00CA35A8">
        <w:rPr>
          <w:bCs/>
          <w:color w:val="000000"/>
          <w:spacing w:val="9"/>
          <w:szCs w:val="18"/>
          <w:lang w:val="en-US"/>
        </w:rPr>
        <w:t>bistorta</w:t>
      </w:r>
      <w:r w:rsidRPr="00CA35A8">
        <w:rPr>
          <w:bCs/>
          <w:color w:val="000000"/>
          <w:spacing w:val="9"/>
          <w:szCs w:val="18"/>
        </w:rPr>
        <w:t xml:space="preserve"> </w:t>
      </w:r>
      <w:r w:rsidRPr="00CA35A8">
        <w:rPr>
          <w:bCs/>
          <w:color w:val="000000"/>
          <w:spacing w:val="9"/>
          <w:szCs w:val="18"/>
          <w:lang w:val="en-US"/>
        </w:rPr>
        <w:t>L</w:t>
      </w:r>
      <w:r w:rsidRPr="00CA35A8">
        <w:rPr>
          <w:bCs/>
          <w:color w:val="000000"/>
          <w:spacing w:val="9"/>
          <w:szCs w:val="18"/>
        </w:rPr>
        <w:t xml:space="preserve">. </w:t>
      </w:r>
      <w:r w:rsidRPr="00CA35A8">
        <w:rPr>
          <w:bCs/>
          <w:color w:val="000000"/>
          <w:spacing w:val="4"/>
          <w:szCs w:val="18"/>
          <w:lang w:val="en-US"/>
        </w:rPr>
        <w:t>subsp</w:t>
      </w:r>
      <w:r w:rsidRPr="00CA35A8">
        <w:rPr>
          <w:bCs/>
          <w:color w:val="000000"/>
          <w:spacing w:val="4"/>
          <w:szCs w:val="18"/>
        </w:rPr>
        <w:t xml:space="preserve">. </w:t>
      </w:r>
      <w:r w:rsidRPr="00CA35A8">
        <w:rPr>
          <w:bCs/>
          <w:color w:val="000000"/>
          <w:spacing w:val="4"/>
          <w:szCs w:val="18"/>
          <w:lang w:val="en-US"/>
        </w:rPr>
        <w:t>bistorta</w:t>
      </w:r>
      <w:r w:rsidRPr="00CA35A8">
        <w:rPr>
          <w:bCs/>
          <w:color w:val="000000"/>
          <w:spacing w:val="4"/>
          <w:szCs w:val="18"/>
        </w:rPr>
        <w:t>.</w:t>
      </w:r>
    </w:p>
    <w:p w:rsidR="00CA35A8" w:rsidRPr="00CA35A8" w:rsidRDefault="00CA35A8" w:rsidP="007E3BA3">
      <w:pPr>
        <w:shd w:val="clear" w:color="auto" w:fill="FFFFFF"/>
        <w:spacing w:line="360" w:lineRule="auto"/>
        <w:ind w:right="21" w:firstLine="350"/>
        <w:jc w:val="both"/>
        <w:rPr>
          <w:bCs/>
          <w:i/>
          <w:iCs/>
        </w:rPr>
      </w:pPr>
      <w:r w:rsidRPr="00CA35A8">
        <w:rPr>
          <w:bCs/>
          <w:color w:val="000000"/>
          <w:szCs w:val="18"/>
        </w:rPr>
        <w:t xml:space="preserve">Горец змеиный сердцелистный — </w:t>
      </w:r>
      <w:r w:rsidRPr="00CA35A8">
        <w:rPr>
          <w:bCs/>
          <w:color w:val="000000"/>
          <w:szCs w:val="18"/>
          <w:lang w:val="en-US"/>
        </w:rPr>
        <w:t>Polygonum</w:t>
      </w:r>
      <w:r w:rsidRPr="00CA35A8">
        <w:rPr>
          <w:bCs/>
          <w:color w:val="000000"/>
          <w:szCs w:val="18"/>
        </w:rPr>
        <w:t xml:space="preserve"> </w:t>
      </w:r>
      <w:r w:rsidRPr="00CA35A8">
        <w:rPr>
          <w:bCs/>
          <w:color w:val="000000"/>
          <w:szCs w:val="18"/>
          <w:lang w:val="en-US"/>
        </w:rPr>
        <w:t>bistorta</w:t>
      </w:r>
      <w:r w:rsidRPr="00CA35A8">
        <w:rPr>
          <w:bCs/>
          <w:color w:val="000000"/>
          <w:szCs w:val="18"/>
        </w:rPr>
        <w:t xml:space="preserve"> </w:t>
      </w:r>
      <w:r w:rsidRPr="00CA35A8">
        <w:rPr>
          <w:bCs/>
          <w:color w:val="000000"/>
          <w:szCs w:val="18"/>
          <w:lang w:val="en-US"/>
        </w:rPr>
        <w:t>L</w:t>
      </w:r>
      <w:r w:rsidRPr="00CA35A8">
        <w:rPr>
          <w:bCs/>
          <w:color w:val="000000"/>
          <w:szCs w:val="18"/>
        </w:rPr>
        <w:t xml:space="preserve">. </w:t>
      </w:r>
      <w:r w:rsidRPr="00CA35A8">
        <w:rPr>
          <w:bCs/>
          <w:color w:val="000000"/>
          <w:szCs w:val="18"/>
          <w:lang w:val="en-US"/>
        </w:rPr>
        <w:t>subsp</w:t>
      </w:r>
      <w:r w:rsidRPr="00CA35A8">
        <w:rPr>
          <w:bCs/>
          <w:color w:val="000000"/>
          <w:szCs w:val="18"/>
        </w:rPr>
        <w:t xml:space="preserve">. </w:t>
      </w:r>
      <w:r w:rsidRPr="00CA35A8">
        <w:rPr>
          <w:bCs/>
          <w:color w:val="000000"/>
          <w:spacing w:val="1"/>
          <w:szCs w:val="18"/>
          <w:lang w:val="en-US"/>
        </w:rPr>
        <w:t>cordifolium</w:t>
      </w:r>
      <w:r w:rsidRPr="00CA35A8">
        <w:rPr>
          <w:bCs/>
          <w:color w:val="000000"/>
          <w:spacing w:val="1"/>
          <w:szCs w:val="18"/>
        </w:rPr>
        <w:t xml:space="preserve"> (</w:t>
      </w:r>
      <w:r w:rsidRPr="00CA35A8">
        <w:rPr>
          <w:bCs/>
          <w:color w:val="000000"/>
          <w:spacing w:val="1"/>
          <w:szCs w:val="18"/>
          <w:lang w:val="en-US"/>
        </w:rPr>
        <w:t>Turcz</w:t>
      </w:r>
      <w:r w:rsidRPr="00CA35A8">
        <w:rPr>
          <w:bCs/>
          <w:color w:val="000000"/>
          <w:spacing w:val="1"/>
          <w:szCs w:val="18"/>
        </w:rPr>
        <w:t xml:space="preserve">.) </w:t>
      </w:r>
      <w:r w:rsidRPr="00CA35A8">
        <w:rPr>
          <w:bCs/>
          <w:color w:val="000000"/>
          <w:spacing w:val="1"/>
          <w:szCs w:val="18"/>
          <w:lang w:val="en-US"/>
        </w:rPr>
        <w:t>Malyschev</w:t>
      </w:r>
      <w:r w:rsidRPr="00CA35A8">
        <w:rPr>
          <w:bCs/>
          <w:color w:val="000000"/>
          <w:spacing w:val="1"/>
          <w:szCs w:val="18"/>
        </w:rPr>
        <w:t xml:space="preserve"> — </w:t>
      </w:r>
      <w:r w:rsidRPr="00CA35A8">
        <w:rPr>
          <w:bCs/>
          <w:i/>
          <w:iCs/>
          <w:color w:val="000000"/>
          <w:spacing w:val="1"/>
          <w:szCs w:val="18"/>
          <w:lang w:val="en-US"/>
        </w:rPr>
        <w:t>P</w:t>
      </w:r>
      <w:r w:rsidRPr="00CA35A8">
        <w:rPr>
          <w:bCs/>
          <w:i/>
          <w:iCs/>
          <w:color w:val="000000"/>
          <w:spacing w:val="1"/>
          <w:szCs w:val="18"/>
        </w:rPr>
        <w:t xml:space="preserve">. </w:t>
      </w:r>
      <w:r w:rsidRPr="00CA35A8">
        <w:rPr>
          <w:bCs/>
          <w:i/>
          <w:iCs/>
          <w:color w:val="000000"/>
          <w:spacing w:val="1"/>
          <w:szCs w:val="18"/>
          <w:lang w:val="en-US"/>
        </w:rPr>
        <w:t>abbreviatum</w:t>
      </w:r>
      <w:r w:rsidRPr="00CA35A8">
        <w:rPr>
          <w:bCs/>
          <w:i/>
          <w:iCs/>
          <w:color w:val="000000"/>
          <w:spacing w:val="1"/>
          <w:szCs w:val="18"/>
        </w:rPr>
        <w:t xml:space="preserve"> </w:t>
      </w:r>
      <w:r w:rsidRPr="00CA35A8">
        <w:rPr>
          <w:bCs/>
          <w:i/>
          <w:iCs/>
          <w:color w:val="000000"/>
          <w:spacing w:val="1"/>
          <w:szCs w:val="18"/>
          <w:lang w:val="en-US"/>
        </w:rPr>
        <w:t>Kom</w:t>
      </w:r>
      <w:r w:rsidRPr="00CA35A8">
        <w:rPr>
          <w:bCs/>
          <w:i/>
          <w:iCs/>
          <w:color w:val="000000"/>
          <w:spacing w:val="1"/>
          <w:szCs w:val="18"/>
        </w:rPr>
        <w:t>.</w:t>
      </w:r>
    </w:p>
    <w:p w:rsidR="00CA35A8" w:rsidRPr="00CA35A8" w:rsidRDefault="00CA35A8" w:rsidP="007E3BA3">
      <w:pPr>
        <w:shd w:val="clear" w:color="auto" w:fill="FFFFFF"/>
        <w:tabs>
          <w:tab w:val="left" w:pos="4565"/>
        </w:tabs>
        <w:spacing w:line="360" w:lineRule="auto"/>
        <w:ind w:right="21" w:firstLine="326"/>
        <w:jc w:val="both"/>
        <w:rPr>
          <w:color w:val="000000"/>
          <w:spacing w:val="7"/>
          <w:szCs w:val="18"/>
        </w:rPr>
      </w:pPr>
      <w:r w:rsidRPr="00CA35A8">
        <w:rPr>
          <w:bCs/>
          <w:color w:val="000000"/>
          <w:spacing w:val="1"/>
          <w:szCs w:val="18"/>
        </w:rPr>
        <w:t xml:space="preserve">Горец змеиный эллиптический — </w:t>
      </w:r>
      <w:r w:rsidRPr="00CA35A8">
        <w:rPr>
          <w:bCs/>
          <w:color w:val="000000"/>
          <w:spacing w:val="1"/>
          <w:szCs w:val="18"/>
          <w:lang w:val="en-US"/>
        </w:rPr>
        <w:t>Polygonum</w:t>
      </w:r>
      <w:r w:rsidRPr="00CA35A8">
        <w:rPr>
          <w:bCs/>
          <w:color w:val="000000"/>
          <w:spacing w:val="1"/>
          <w:szCs w:val="18"/>
        </w:rPr>
        <w:t xml:space="preserve"> </w:t>
      </w:r>
      <w:r w:rsidRPr="00CA35A8">
        <w:rPr>
          <w:bCs/>
          <w:color w:val="000000"/>
          <w:spacing w:val="1"/>
          <w:szCs w:val="18"/>
          <w:lang w:val="en-US"/>
        </w:rPr>
        <w:t>bistorta</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 xml:space="preserve">. </w:t>
      </w:r>
      <w:r w:rsidRPr="00CA35A8">
        <w:rPr>
          <w:bCs/>
          <w:color w:val="000000"/>
          <w:spacing w:val="1"/>
          <w:szCs w:val="18"/>
          <w:lang w:val="en-US"/>
        </w:rPr>
        <w:t>subsp</w:t>
      </w:r>
      <w:r w:rsidRPr="00CA35A8">
        <w:rPr>
          <w:bCs/>
          <w:color w:val="000000"/>
          <w:spacing w:val="1"/>
          <w:szCs w:val="18"/>
        </w:rPr>
        <w:t>.</w:t>
      </w:r>
      <w:r w:rsidRPr="00CA35A8">
        <w:rPr>
          <w:bCs/>
          <w:color w:val="000000"/>
          <w:spacing w:val="7"/>
          <w:szCs w:val="18"/>
          <w:lang w:val="en-US"/>
        </w:rPr>
        <w:t>ellipticum</w:t>
      </w:r>
      <w:r w:rsidRPr="00CA35A8">
        <w:rPr>
          <w:bCs/>
          <w:color w:val="000000"/>
          <w:spacing w:val="7"/>
          <w:szCs w:val="18"/>
        </w:rPr>
        <w:t xml:space="preserve"> (</w:t>
      </w:r>
      <w:r w:rsidRPr="00CA35A8">
        <w:rPr>
          <w:bCs/>
          <w:color w:val="000000"/>
          <w:spacing w:val="7"/>
          <w:szCs w:val="18"/>
          <w:lang w:val="en-US"/>
        </w:rPr>
        <w:t>Willd</w:t>
      </w:r>
      <w:r w:rsidRPr="00CA35A8">
        <w:rPr>
          <w:bCs/>
          <w:color w:val="000000"/>
          <w:spacing w:val="7"/>
          <w:szCs w:val="18"/>
        </w:rPr>
        <w:t xml:space="preserve">. </w:t>
      </w:r>
      <w:r w:rsidRPr="00CA35A8">
        <w:rPr>
          <w:bCs/>
          <w:color w:val="000000"/>
          <w:spacing w:val="7"/>
          <w:szCs w:val="18"/>
          <w:lang w:val="en-US"/>
        </w:rPr>
        <w:t>ex</w:t>
      </w:r>
      <w:r w:rsidRPr="00CA35A8">
        <w:rPr>
          <w:bCs/>
          <w:color w:val="000000"/>
          <w:spacing w:val="7"/>
          <w:szCs w:val="18"/>
        </w:rPr>
        <w:t xml:space="preserve"> </w:t>
      </w:r>
      <w:r w:rsidRPr="00CA35A8">
        <w:rPr>
          <w:bCs/>
          <w:color w:val="000000"/>
          <w:spacing w:val="7"/>
          <w:szCs w:val="18"/>
          <w:lang w:val="en-US"/>
        </w:rPr>
        <w:t>Spreng</w:t>
      </w:r>
      <w:r w:rsidRPr="00CA35A8">
        <w:rPr>
          <w:bCs/>
          <w:color w:val="000000"/>
          <w:spacing w:val="7"/>
          <w:szCs w:val="18"/>
        </w:rPr>
        <w:t xml:space="preserve">.) </w:t>
      </w:r>
      <w:r w:rsidRPr="00CA35A8">
        <w:rPr>
          <w:bCs/>
          <w:color w:val="000000"/>
          <w:spacing w:val="7"/>
          <w:szCs w:val="18"/>
          <w:lang w:val="en-US"/>
        </w:rPr>
        <w:t>Petr</w:t>
      </w:r>
      <w:r w:rsidRPr="00CA35A8">
        <w:rPr>
          <w:bCs/>
          <w:color w:val="000000"/>
          <w:spacing w:val="7"/>
          <w:szCs w:val="18"/>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4"/>
          <w:szCs w:val="18"/>
        </w:rPr>
        <w:t xml:space="preserve">Горец лисохвостный — </w:t>
      </w:r>
      <w:r w:rsidRPr="00CA35A8">
        <w:rPr>
          <w:bCs/>
          <w:color w:val="000000"/>
          <w:spacing w:val="4"/>
          <w:szCs w:val="18"/>
          <w:lang w:val="en-US"/>
        </w:rPr>
        <w:t>Polygonum</w:t>
      </w:r>
      <w:r w:rsidRPr="00CA35A8">
        <w:rPr>
          <w:bCs/>
          <w:color w:val="000000"/>
          <w:spacing w:val="4"/>
          <w:szCs w:val="18"/>
        </w:rPr>
        <w:t xml:space="preserve"> </w:t>
      </w:r>
      <w:r w:rsidRPr="00CA35A8">
        <w:rPr>
          <w:bCs/>
          <w:color w:val="000000"/>
          <w:spacing w:val="4"/>
          <w:szCs w:val="18"/>
          <w:lang w:val="en-US"/>
        </w:rPr>
        <w:t>alopecuroides</w:t>
      </w:r>
      <w:r w:rsidRPr="00CA35A8">
        <w:rPr>
          <w:bCs/>
          <w:color w:val="000000"/>
          <w:spacing w:val="4"/>
          <w:szCs w:val="18"/>
        </w:rPr>
        <w:t xml:space="preserve"> </w:t>
      </w:r>
      <w:r w:rsidRPr="00CA35A8">
        <w:rPr>
          <w:bCs/>
          <w:color w:val="000000"/>
          <w:spacing w:val="4"/>
          <w:szCs w:val="18"/>
          <w:lang w:val="en-US"/>
        </w:rPr>
        <w:t>Turcz</w:t>
      </w:r>
      <w:r w:rsidRPr="00CA35A8">
        <w:rPr>
          <w:bCs/>
          <w:color w:val="000000"/>
          <w:spacing w:val="4"/>
          <w:szCs w:val="18"/>
        </w:rPr>
        <w:t xml:space="preserve">. </w:t>
      </w:r>
      <w:r w:rsidRPr="00CA35A8">
        <w:rPr>
          <w:bCs/>
          <w:color w:val="000000"/>
          <w:spacing w:val="4"/>
          <w:szCs w:val="18"/>
          <w:lang w:val="en-US"/>
        </w:rPr>
        <w:t>ex</w:t>
      </w:r>
      <w:r w:rsidRPr="00CA35A8">
        <w:rPr>
          <w:bCs/>
          <w:color w:val="000000"/>
          <w:spacing w:val="4"/>
          <w:szCs w:val="18"/>
        </w:rPr>
        <w:t xml:space="preserve"> </w:t>
      </w:r>
      <w:r w:rsidRPr="00CA35A8">
        <w:rPr>
          <w:bCs/>
          <w:color w:val="000000"/>
          <w:spacing w:val="-5"/>
          <w:szCs w:val="18"/>
          <w:lang w:val="en-US"/>
        </w:rPr>
        <w:t>Meissn</w:t>
      </w:r>
      <w:r w:rsidRPr="00CA35A8">
        <w:rPr>
          <w:bCs/>
          <w:color w:val="000000"/>
          <w:spacing w:val="-5"/>
          <w:szCs w:val="18"/>
        </w:rPr>
        <w:t>.</w:t>
      </w:r>
    </w:p>
    <w:p w:rsidR="00CA35A8" w:rsidRPr="00CA35A8" w:rsidRDefault="00CA35A8" w:rsidP="007E3BA3">
      <w:pPr>
        <w:shd w:val="clear" w:color="auto" w:fill="FFFFFF"/>
        <w:spacing w:line="360" w:lineRule="auto"/>
        <w:ind w:right="21" w:firstLine="336"/>
        <w:jc w:val="both"/>
        <w:rPr>
          <w:bCs/>
          <w:color w:val="000000"/>
          <w:spacing w:val="-2"/>
          <w:szCs w:val="18"/>
        </w:rPr>
      </w:pPr>
      <w:r w:rsidRPr="00CA35A8">
        <w:rPr>
          <w:bCs/>
          <w:color w:val="000000"/>
          <w:spacing w:val="-2"/>
          <w:szCs w:val="18"/>
        </w:rPr>
        <w:t xml:space="preserve">Горец вьюнковый, гречишка вьюнковая — </w:t>
      </w:r>
      <w:r w:rsidRPr="00CA35A8">
        <w:rPr>
          <w:bCs/>
          <w:color w:val="000000"/>
          <w:spacing w:val="-2"/>
          <w:szCs w:val="18"/>
          <w:lang w:val="en-US"/>
        </w:rPr>
        <w:t>Polygonum</w:t>
      </w:r>
      <w:r w:rsidRPr="00CA35A8">
        <w:rPr>
          <w:bCs/>
          <w:color w:val="000000"/>
          <w:spacing w:val="-2"/>
          <w:szCs w:val="18"/>
        </w:rPr>
        <w:t xml:space="preserve"> </w:t>
      </w:r>
      <w:r w:rsidRPr="00CA35A8">
        <w:rPr>
          <w:bCs/>
          <w:color w:val="000000"/>
          <w:spacing w:val="-2"/>
          <w:szCs w:val="18"/>
          <w:lang w:val="en-US"/>
        </w:rPr>
        <w:t>convolvulus</w:t>
      </w:r>
      <w:r w:rsidRPr="00CA35A8">
        <w:rPr>
          <w:bCs/>
          <w:color w:val="000000"/>
          <w:spacing w:val="-2"/>
          <w:szCs w:val="18"/>
        </w:rPr>
        <w:t xml:space="preserve"> </w:t>
      </w:r>
      <w:r w:rsidRPr="00CA35A8">
        <w:rPr>
          <w:bCs/>
          <w:color w:val="000000"/>
          <w:spacing w:val="-2"/>
          <w:szCs w:val="18"/>
          <w:lang w:val="en-US"/>
        </w:rPr>
        <w:t>L</w:t>
      </w:r>
      <w:r w:rsidRPr="00CA35A8">
        <w:rPr>
          <w:bCs/>
          <w:color w:val="000000"/>
          <w:spacing w:val="-2"/>
          <w:szCs w:val="18"/>
        </w:rPr>
        <w:t xml:space="preserve">. </w:t>
      </w:r>
    </w:p>
    <w:p w:rsidR="00CA35A8" w:rsidRPr="00CA35A8" w:rsidRDefault="00CA35A8" w:rsidP="007E3BA3">
      <w:pPr>
        <w:shd w:val="clear" w:color="auto" w:fill="FFFFFF"/>
        <w:spacing w:before="34" w:line="360" w:lineRule="auto"/>
        <w:ind w:right="21" w:firstLine="341"/>
        <w:jc w:val="both"/>
        <w:rPr>
          <w:bCs/>
        </w:rPr>
      </w:pPr>
      <w:r w:rsidRPr="00CA35A8">
        <w:rPr>
          <w:bCs/>
          <w:color w:val="000000"/>
          <w:spacing w:val="2"/>
          <w:szCs w:val="18"/>
        </w:rPr>
        <w:t>Горец перечный, водяной перец, лягушечья трава, гречиха пе</w:t>
      </w:r>
      <w:r w:rsidRPr="00CA35A8">
        <w:rPr>
          <w:bCs/>
          <w:color w:val="000000"/>
          <w:spacing w:val="5"/>
          <w:szCs w:val="18"/>
        </w:rPr>
        <w:t xml:space="preserve">речная, геморроидальная трава — </w:t>
      </w:r>
      <w:r w:rsidRPr="00CA35A8">
        <w:rPr>
          <w:bCs/>
          <w:color w:val="000000"/>
          <w:spacing w:val="5"/>
          <w:szCs w:val="18"/>
          <w:lang w:val="en-US"/>
        </w:rPr>
        <w:t>Polygonum</w:t>
      </w:r>
      <w:r w:rsidRPr="00CA35A8">
        <w:rPr>
          <w:bCs/>
          <w:color w:val="000000"/>
          <w:spacing w:val="5"/>
          <w:szCs w:val="18"/>
        </w:rPr>
        <w:t xml:space="preserve"> </w:t>
      </w:r>
      <w:r w:rsidRPr="00CA35A8">
        <w:rPr>
          <w:bCs/>
          <w:color w:val="000000"/>
          <w:spacing w:val="5"/>
          <w:szCs w:val="18"/>
          <w:lang w:val="en-US"/>
        </w:rPr>
        <w:t>hydropiper</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46"/>
        <w:jc w:val="both"/>
        <w:rPr>
          <w:bCs/>
          <w:i/>
          <w:iCs/>
        </w:rPr>
      </w:pPr>
      <w:r w:rsidRPr="00CA35A8">
        <w:rPr>
          <w:bCs/>
          <w:color w:val="000000"/>
          <w:spacing w:val="4"/>
          <w:szCs w:val="18"/>
        </w:rPr>
        <w:t>Горец щавелелистный, гречиха щавелелистная, геморроидаль</w:t>
      </w:r>
      <w:r w:rsidRPr="00CA35A8">
        <w:rPr>
          <w:bCs/>
          <w:color w:val="000000"/>
          <w:spacing w:val="15"/>
          <w:szCs w:val="18"/>
        </w:rPr>
        <w:t xml:space="preserve">ная трава — </w:t>
      </w:r>
      <w:r w:rsidRPr="00CA35A8">
        <w:rPr>
          <w:bCs/>
          <w:color w:val="000000"/>
          <w:spacing w:val="15"/>
          <w:szCs w:val="18"/>
          <w:lang w:val="en-US"/>
        </w:rPr>
        <w:t>Polygonum</w:t>
      </w:r>
      <w:r w:rsidRPr="00CA35A8">
        <w:rPr>
          <w:bCs/>
          <w:color w:val="000000"/>
          <w:spacing w:val="15"/>
          <w:szCs w:val="18"/>
        </w:rPr>
        <w:t xml:space="preserve"> </w:t>
      </w:r>
      <w:r w:rsidRPr="00CA35A8">
        <w:rPr>
          <w:bCs/>
          <w:color w:val="000000"/>
          <w:spacing w:val="15"/>
          <w:szCs w:val="18"/>
          <w:lang w:val="en-US"/>
        </w:rPr>
        <w:t>lapathifolium</w:t>
      </w:r>
      <w:r w:rsidRPr="00CA35A8">
        <w:rPr>
          <w:bCs/>
          <w:color w:val="000000"/>
          <w:spacing w:val="15"/>
          <w:szCs w:val="18"/>
        </w:rPr>
        <w:t xml:space="preserve"> </w:t>
      </w:r>
      <w:r w:rsidRPr="00CA35A8">
        <w:rPr>
          <w:bCs/>
          <w:color w:val="000000"/>
          <w:spacing w:val="15"/>
          <w:szCs w:val="18"/>
          <w:lang w:val="en-US"/>
        </w:rPr>
        <w:t>L</w:t>
      </w:r>
      <w:r w:rsidRPr="00CA35A8">
        <w:rPr>
          <w:bCs/>
          <w:color w:val="000000"/>
          <w:spacing w:val="15"/>
          <w:szCs w:val="18"/>
        </w:rPr>
        <w:t xml:space="preserve">. — </w:t>
      </w:r>
      <w:r w:rsidRPr="00CA35A8">
        <w:rPr>
          <w:bCs/>
          <w:i/>
          <w:iCs/>
          <w:color w:val="000000"/>
          <w:spacing w:val="15"/>
          <w:szCs w:val="18"/>
          <w:lang w:val="en-US"/>
        </w:rPr>
        <w:t>P</w:t>
      </w:r>
      <w:r w:rsidRPr="00CA35A8">
        <w:rPr>
          <w:bCs/>
          <w:i/>
          <w:iCs/>
          <w:color w:val="000000"/>
          <w:spacing w:val="15"/>
          <w:szCs w:val="18"/>
        </w:rPr>
        <w:t xml:space="preserve">. </w:t>
      </w:r>
      <w:r w:rsidRPr="00CA35A8">
        <w:rPr>
          <w:bCs/>
          <w:i/>
          <w:iCs/>
          <w:color w:val="000000"/>
          <w:spacing w:val="15"/>
          <w:szCs w:val="18"/>
          <w:lang w:val="en-US"/>
        </w:rPr>
        <w:t>tomentosum</w:t>
      </w:r>
      <w:r w:rsidRPr="00CA35A8">
        <w:rPr>
          <w:bCs/>
          <w:i/>
          <w:iCs/>
          <w:color w:val="000000"/>
          <w:spacing w:val="15"/>
          <w:szCs w:val="18"/>
        </w:rPr>
        <w:t xml:space="preserve"> </w:t>
      </w:r>
      <w:r w:rsidRPr="00CA35A8">
        <w:rPr>
          <w:bCs/>
          <w:i/>
          <w:iCs/>
          <w:color w:val="000000"/>
          <w:spacing w:val="2"/>
          <w:szCs w:val="18"/>
          <w:lang w:val="en-US"/>
        </w:rPr>
        <w:t>Schrank</w:t>
      </w:r>
      <w:r w:rsidRPr="00CA35A8">
        <w:rPr>
          <w:bCs/>
          <w:i/>
          <w:iCs/>
          <w:color w:val="000000"/>
          <w:spacing w:val="2"/>
          <w:szCs w:val="18"/>
        </w:rPr>
        <w:t xml:space="preserve"> — </w:t>
      </w:r>
      <w:r w:rsidRPr="00CA35A8">
        <w:rPr>
          <w:bCs/>
          <w:i/>
          <w:iCs/>
          <w:color w:val="000000"/>
          <w:spacing w:val="2"/>
          <w:szCs w:val="18"/>
          <w:lang w:val="en-US"/>
        </w:rPr>
        <w:t>P</w:t>
      </w:r>
      <w:r w:rsidRPr="00CA35A8">
        <w:rPr>
          <w:bCs/>
          <w:i/>
          <w:iCs/>
          <w:color w:val="000000"/>
          <w:spacing w:val="2"/>
          <w:szCs w:val="18"/>
        </w:rPr>
        <w:t xml:space="preserve">. </w:t>
      </w:r>
      <w:r w:rsidRPr="00CA35A8">
        <w:rPr>
          <w:bCs/>
          <w:i/>
          <w:iCs/>
          <w:color w:val="000000"/>
          <w:spacing w:val="2"/>
          <w:szCs w:val="18"/>
          <w:lang w:val="en-US"/>
        </w:rPr>
        <w:t>scabrum</w:t>
      </w:r>
      <w:r w:rsidRPr="00CA35A8">
        <w:rPr>
          <w:bCs/>
          <w:i/>
          <w:iCs/>
          <w:color w:val="000000"/>
          <w:spacing w:val="2"/>
          <w:szCs w:val="18"/>
        </w:rPr>
        <w:t xml:space="preserve"> </w:t>
      </w:r>
      <w:r w:rsidRPr="00CA35A8">
        <w:rPr>
          <w:bCs/>
          <w:i/>
          <w:iCs/>
          <w:color w:val="000000"/>
          <w:spacing w:val="2"/>
          <w:szCs w:val="18"/>
          <w:lang w:val="en-US"/>
        </w:rPr>
        <w:t>Moench</w:t>
      </w:r>
      <w:r w:rsidRPr="00CA35A8">
        <w:rPr>
          <w:bCs/>
          <w:i/>
          <w:iCs/>
          <w:color w:val="000000"/>
          <w:spacing w:val="2"/>
          <w:szCs w:val="18"/>
        </w:rPr>
        <w:t>.</w:t>
      </w:r>
    </w:p>
    <w:p w:rsidR="00CA35A8" w:rsidRPr="00CA35A8" w:rsidRDefault="00CA35A8" w:rsidP="007E3BA3">
      <w:pPr>
        <w:shd w:val="clear" w:color="auto" w:fill="FFFFFF"/>
        <w:spacing w:line="360" w:lineRule="auto"/>
        <w:ind w:right="21" w:firstLine="298"/>
        <w:jc w:val="both"/>
        <w:rPr>
          <w:bCs/>
          <w:i/>
          <w:iCs/>
          <w:color w:val="000000"/>
          <w:spacing w:val="3"/>
          <w:szCs w:val="18"/>
        </w:rPr>
      </w:pPr>
      <w:r w:rsidRPr="00CA35A8">
        <w:rPr>
          <w:bCs/>
          <w:color w:val="000000"/>
          <w:spacing w:val="6"/>
          <w:szCs w:val="18"/>
        </w:rPr>
        <w:t>Горец альпийский, горец горный, гречиха кистецветная, кис</w:t>
      </w:r>
      <w:r w:rsidRPr="00CA35A8">
        <w:rPr>
          <w:bCs/>
          <w:color w:val="000000"/>
          <w:spacing w:val="3"/>
          <w:szCs w:val="18"/>
        </w:rPr>
        <w:t xml:space="preserve">лец, таран — </w:t>
      </w:r>
      <w:r w:rsidRPr="00CA35A8">
        <w:rPr>
          <w:bCs/>
          <w:color w:val="000000"/>
          <w:spacing w:val="3"/>
          <w:szCs w:val="18"/>
          <w:lang w:val="en-US"/>
        </w:rPr>
        <w:t>Polygonum</w:t>
      </w:r>
      <w:r w:rsidRPr="00CA35A8">
        <w:rPr>
          <w:bCs/>
          <w:color w:val="000000"/>
          <w:spacing w:val="3"/>
          <w:szCs w:val="18"/>
        </w:rPr>
        <w:t xml:space="preserve"> </w:t>
      </w:r>
      <w:r w:rsidRPr="00CA35A8">
        <w:rPr>
          <w:bCs/>
          <w:color w:val="000000"/>
          <w:spacing w:val="3"/>
          <w:szCs w:val="18"/>
          <w:lang w:val="en-US"/>
        </w:rPr>
        <w:t>alpinum</w:t>
      </w:r>
      <w:r w:rsidRPr="00CA35A8">
        <w:rPr>
          <w:bCs/>
          <w:color w:val="000000"/>
          <w:spacing w:val="3"/>
          <w:szCs w:val="18"/>
        </w:rPr>
        <w:t xml:space="preserve"> А</w:t>
      </w:r>
      <w:r w:rsidRPr="00CA35A8">
        <w:rPr>
          <w:bCs/>
          <w:color w:val="000000"/>
          <w:spacing w:val="3"/>
          <w:szCs w:val="18"/>
          <w:lang w:val="en-US"/>
        </w:rPr>
        <w:t>ll</w:t>
      </w:r>
      <w:r w:rsidRPr="00CA35A8">
        <w:rPr>
          <w:bCs/>
          <w:color w:val="000000"/>
          <w:spacing w:val="3"/>
          <w:szCs w:val="18"/>
        </w:rPr>
        <w:t xml:space="preserve">. — </w:t>
      </w:r>
      <w:r w:rsidRPr="00CA35A8">
        <w:rPr>
          <w:bCs/>
          <w:i/>
          <w:iCs/>
          <w:color w:val="000000"/>
          <w:spacing w:val="3"/>
          <w:szCs w:val="18"/>
          <w:lang w:val="en-US"/>
        </w:rPr>
        <w:t>P</w:t>
      </w:r>
      <w:r w:rsidRPr="00CA35A8">
        <w:rPr>
          <w:bCs/>
          <w:i/>
          <w:iCs/>
          <w:color w:val="000000"/>
          <w:spacing w:val="3"/>
          <w:szCs w:val="18"/>
        </w:rPr>
        <w:t xml:space="preserve">. </w:t>
      </w:r>
      <w:r w:rsidRPr="00CA35A8">
        <w:rPr>
          <w:bCs/>
          <w:i/>
          <w:iCs/>
          <w:color w:val="000000"/>
          <w:spacing w:val="3"/>
          <w:szCs w:val="18"/>
          <w:lang w:val="en-US"/>
        </w:rPr>
        <w:t>undulatum</w:t>
      </w:r>
      <w:r w:rsidRPr="00CA35A8">
        <w:rPr>
          <w:bCs/>
          <w:i/>
          <w:iCs/>
          <w:color w:val="000000"/>
          <w:spacing w:val="3"/>
          <w:szCs w:val="18"/>
        </w:rPr>
        <w:t xml:space="preserve"> </w:t>
      </w:r>
      <w:smartTag w:uri="urn:schemas-microsoft-com:office:smarttags" w:element="City">
        <w:smartTag w:uri="urn:schemas-microsoft-com:office:smarttags" w:element="place">
          <w:r w:rsidRPr="00CA35A8">
            <w:rPr>
              <w:bCs/>
              <w:i/>
              <w:iCs/>
              <w:color w:val="000000"/>
              <w:spacing w:val="3"/>
              <w:szCs w:val="18"/>
              <w:lang w:val="en-US"/>
            </w:rPr>
            <w:t>Murray</w:t>
          </w:r>
        </w:smartTag>
      </w:smartTag>
      <w:r w:rsidRPr="00CA35A8">
        <w:rPr>
          <w:bCs/>
          <w:i/>
          <w:iCs/>
          <w:color w:val="000000"/>
          <w:spacing w:val="3"/>
          <w:szCs w:val="18"/>
        </w:rPr>
        <w:t>.</w:t>
      </w:r>
    </w:p>
    <w:p w:rsidR="00CA35A8" w:rsidRPr="00CA35A8" w:rsidRDefault="00CA35A8" w:rsidP="007E3BA3">
      <w:pPr>
        <w:shd w:val="clear" w:color="auto" w:fill="FFFFFF"/>
        <w:spacing w:line="360" w:lineRule="auto"/>
        <w:ind w:right="21" w:firstLine="326"/>
        <w:jc w:val="both"/>
        <w:rPr>
          <w:bCs/>
        </w:rPr>
      </w:pPr>
      <w:r w:rsidRPr="00CA35A8">
        <w:rPr>
          <w:bCs/>
          <w:color w:val="000000"/>
          <w:szCs w:val="18"/>
        </w:rPr>
        <w:t xml:space="preserve">Горец живородящий — </w:t>
      </w:r>
      <w:r w:rsidRPr="00CA35A8">
        <w:rPr>
          <w:bCs/>
          <w:color w:val="000000"/>
          <w:szCs w:val="18"/>
          <w:lang w:val="en-US"/>
        </w:rPr>
        <w:t>Polygonum</w:t>
      </w:r>
      <w:r w:rsidRPr="00CA35A8">
        <w:rPr>
          <w:bCs/>
          <w:color w:val="000000"/>
          <w:szCs w:val="18"/>
        </w:rPr>
        <w:t xml:space="preserve"> </w:t>
      </w:r>
      <w:r w:rsidRPr="00CA35A8">
        <w:rPr>
          <w:bCs/>
          <w:color w:val="000000"/>
          <w:szCs w:val="18"/>
          <w:lang w:val="en-US"/>
        </w:rPr>
        <w:t>viviparum</w:t>
      </w:r>
      <w:r w:rsidRPr="00CA35A8">
        <w:rPr>
          <w:bCs/>
          <w:color w:val="000000"/>
          <w:szCs w:val="18"/>
        </w:rPr>
        <w:t xml:space="preserve"> </w:t>
      </w:r>
      <w:r w:rsidRPr="00CA35A8">
        <w:rPr>
          <w:bCs/>
          <w:color w:val="000000"/>
          <w:szCs w:val="18"/>
          <w:lang w:val="en-US"/>
        </w:rPr>
        <w:t>L</w:t>
      </w:r>
      <w:r w:rsidRPr="00CA35A8">
        <w:rPr>
          <w:bCs/>
          <w:color w:val="000000"/>
          <w:szCs w:val="18"/>
        </w:rPr>
        <w:t>.</w:t>
      </w:r>
    </w:p>
    <w:p w:rsidR="00CA35A8" w:rsidRPr="00CA35A8" w:rsidRDefault="00CA35A8" w:rsidP="007E3BA3">
      <w:pPr>
        <w:shd w:val="clear" w:color="auto" w:fill="FFFFFF"/>
        <w:spacing w:line="360" w:lineRule="auto"/>
        <w:ind w:right="21" w:firstLine="336"/>
        <w:jc w:val="both"/>
        <w:rPr>
          <w:bCs/>
          <w:i/>
          <w:iCs/>
        </w:rPr>
      </w:pPr>
      <w:r w:rsidRPr="00CA35A8">
        <w:rPr>
          <w:bCs/>
          <w:color w:val="000000"/>
          <w:spacing w:val="2"/>
          <w:szCs w:val="18"/>
        </w:rPr>
        <w:t xml:space="preserve">Гречиха съедобная, гречиха посевная, или обыкновенная — </w:t>
      </w:r>
      <w:r w:rsidRPr="00CA35A8">
        <w:rPr>
          <w:bCs/>
          <w:color w:val="000000"/>
          <w:spacing w:val="4"/>
          <w:szCs w:val="18"/>
          <w:lang w:val="en-US"/>
        </w:rPr>
        <w:t>Fagopyrum</w:t>
      </w:r>
      <w:r w:rsidRPr="00CA35A8">
        <w:rPr>
          <w:bCs/>
          <w:color w:val="000000"/>
          <w:spacing w:val="4"/>
          <w:szCs w:val="18"/>
        </w:rPr>
        <w:t xml:space="preserve"> </w:t>
      </w:r>
      <w:r w:rsidRPr="00CA35A8">
        <w:rPr>
          <w:bCs/>
          <w:color w:val="000000"/>
          <w:spacing w:val="4"/>
          <w:szCs w:val="18"/>
          <w:lang w:val="en-US"/>
        </w:rPr>
        <w:t>esculentum</w:t>
      </w:r>
      <w:r w:rsidRPr="00CA35A8">
        <w:rPr>
          <w:bCs/>
          <w:color w:val="000000"/>
          <w:spacing w:val="4"/>
          <w:szCs w:val="18"/>
        </w:rPr>
        <w:t xml:space="preserve"> </w:t>
      </w:r>
      <w:r w:rsidRPr="00CA35A8">
        <w:rPr>
          <w:bCs/>
          <w:color w:val="000000"/>
          <w:spacing w:val="4"/>
          <w:szCs w:val="18"/>
          <w:lang w:val="en-US"/>
        </w:rPr>
        <w:t>Moench</w:t>
      </w:r>
      <w:r w:rsidRPr="00CA35A8">
        <w:rPr>
          <w:bCs/>
          <w:color w:val="000000"/>
          <w:spacing w:val="4"/>
          <w:szCs w:val="18"/>
        </w:rPr>
        <w:t xml:space="preserve"> — </w:t>
      </w:r>
      <w:r w:rsidRPr="00CA35A8">
        <w:rPr>
          <w:bCs/>
          <w:i/>
          <w:iCs/>
          <w:color w:val="000000"/>
          <w:spacing w:val="4"/>
          <w:szCs w:val="18"/>
          <w:lang w:val="en-US"/>
        </w:rPr>
        <w:t>F</w:t>
      </w:r>
      <w:r w:rsidRPr="00CA35A8">
        <w:rPr>
          <w:bCs/>
          <w:i/>
          <w:iCs/>
          <w:color w:val="000000"/>
          <w:spacing w:val="4"/>
          <w:szCs w:val="18"/>
        </w:rPr>
        <w:t xml:space="preserve">. </w:t>
      </w:r>
      <w:r w:rsidRPr="00CA35A8">
        <w:rPr>
          <w:bCs/>
          <w:i/>
          <w:iCs/>
          <w:color w:val="000000"/>
          <w:spacing w:val="4"/>
          <w:szCs w:val="18"/>
          <w:lang w:val="en-US"/>
        </w:rPr>
        <w:t>sagittatum</w:t>
      </w:r>
      <w:r w:rsidRPr="00CA35A8">
        <w:rPr>
          <w:bCs/>
          <w:i/>
          <w:iCs/>
          <w:color w:val="000000"/>
          <w:spacing w:val="4"/>
          <w:szCs w:val="18"/>
        </w:rPr>
        <w:t xml:space="preserve"> </w:t>
      </w:r>
      <w:r w:rsidRPr="00CA35A8">
        <w:rPr>
          <w:bCs/>
          <w:i/>
          <w:iCs/>
          <w:color w:val="000000"/>
          <w:spacing w:val="4"/>
          <w:szCs w:val="18"/>
          <w:lang w:val="en-US"/>
        </w:rPr>
        <w:t>Gilib</w:t>
      </w:r>
      <w:r w:rsidRPr="00CA35A8">
        <w:rPr>
          <w:bCs/>
          <w:i/>
          <w:iCs/>
          <w:color w:val="000000"/>
          <w:spacing w:val="4"/>
          <w:szCs w:val="18"/>
        </w:rPr>
        <w:t>.</w:t>
      </w:r>
    </w:p>
    <w:p w:rsidR="00CA35A8" w:rsidRPr="00CA35A8" w:rsidRDefault="00CA35A8" w:rsidP="007E3BA3">
      <w:pPr>
        <w:shd w:val="clear" w:color="auto" w:fill="FFFFFF"/>
        <w:spacing w:before="163" w:line="360" w:lineRule="auto"/>
        <w:ind w:right="21" w:firstLine="357"/>
        <w:rPr>
          <w:bCs/>
          <w:color w:val="000000"/>
          <w:spacing w:val="1"/>
          <w:szCs w:val="16"/>
        </w:rPr>
      </w:pPr>
      <w:r w:rsidRPr="00CA35A8">
        <w:rPr>
          <w:bCs/>
          <w:color w:val="000000"/>
          <w:spacing w:val="11"/>
          <w:szCs w:val="16"/>
        </w:rPr>
        <w:t xml:space="preserve">Марь белая, марь обыкновенная, лебеда белая — </w:t>
      </w:r>
      <w:r w:rsidRPr="00CA35A8">
        <w:rPr>
          <w:bCs/>
          <w:color w:val="000000"/>
          <w:spacing w:val="11"/>
          <w:szCs w:val="16"/>
          <w:lang w:val="en-US"/>
        </w:rPr>
        <w:t>Chenopodium</w:t>
      </w:r>
      <w:r w:rsidRPr="00CA35A8">
        <w:rPr>
          <w:bCs/>
          <w:color w:val="000000"/>
          <w:spacing w:val="11"/>
          <w:szCs w:val="16"/>
        </w:rPr>
        <w:t xml:space="preserve"> </w:t>
      </w:r>
      <w:r w:rsidRPr="00CA35A8">
        <w:rPr>
          <w:bCs/>
          <w:color w:val="000000"/>
          <w:spacing w:val="1"/>
          <w:szCs w:val="16"/>
          <w:lang w:val="en-US"/>
        </w:rPr>
        <w:t>album</w:t>
      </w:r>
      <w:r w:rsidRPr="00CA35A8">
        <w:rPr>
          <w:bCs/>
          <w:color w:val="000000"/>
          <w:spacing w:val="1"/>
          <w:szCs w:val="16"/>
        </w:rPr>
        <w:t xml:space="preserve"> </w:t>
      </w:r>
      <w:r w:rsidRPr="00CA35A8">
        <w:rPr>
          <w:bCs/>
          <w:color w:val="000000"/>
          <w:spacing w:val="1"/>
          <w:szCs w:val="16"/>
          <w:lang w:val="en-US"/>
        </w:rPr>
        <w:t>L</w:t>
      </w:r>
      <w:r w:rsidRPr="00CA35A8">
        <w:rPr>
          <w:bCs/>
          <w:color w:val="000000"/>
          <w:spacing w:val="1"/>
          <w:szCs w:val="16"/>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1"/>
          <w:szCs w:val="18"/>
        </w:rPr>
        <w:t xml:space="preserve">Марь остистая, «перекати-поле» — </w:t>
      </w:r>
      <w:r w:rsidRPr="00CA35A8">
        <w:rPr>
          <w:bCs/>
          <w:color w:val="000000"/>
          <w:spacing w:val="-1"/>
          <w:szCs w:val="18"/>
          <w:lang w:val="en-US"/>
        </w:rPr>
        <w:t>Chenopodium</w:t>
      </w:r>
      <w:r w:rsidRPr="00CA35A8">
        <w:rPr>
          <w:bCs/>
          <w:color w:val="000000"/>
          <w:spacing w:val="-1"/>
          <w:szCs w:val="18"/>
        </w:rPr>
        <w:t xml:space="preserve"> </w:t>
      </w:r>
      <w:r w:rsidRPr="00CA35A8">
        <w:rPr>
          <w:bCs/>
          <w:color w:val="000000"/>
          <w:spacing w:val="-1"/>
          <w:szCs w:val="18"/>
          <w:lang w:val="en-US"/>
        </w:rPr>
        <w:t>aristatum</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line="360" w:lineRule="auto"/>
        <w:ind w:right="21" w:firstLine="360"/>
        <w:jc w:val="both"/>
        <w:rPr>
          <w:bCs/>
          <w:color w:val="000000"/>
          <w:spacing w:val="1"/>
          <w:szCs w:val="18"/>
        </w:rPr>
      </w:pPr>
      <w:r w:rsidRPr="00CA35A8">
        <w:rPr>
          <w:bCs/>
          <w:color w:val="000000"/>
          <w:spacing w:val="1"/>
          <w:szCs w:val="18"/>
        </w:rPr>
        <w:t xml:space="preserve">Марь гибридная — </w:t>
      </w:r>
      <w:r w:rsidRPr="00CA35A8">
        <w:rPr>
          <w:bCs/>
          <w:color w:val="000000"/>
          <w:spacing w:val="1"/>
          <w:szCs w:val="18"/>
          <w:lang w:val="en-US"/>
        </w:rPr>
        <w:t>Chenopodium</w:t>
      </w:r>
      <w:r w:rsidRPr="00CA35A8">
        <w:rPr>
          <w:bCs/>
          <w:color w:val="000000"/>
          <w:spacing w:val="1"/>
          <w:szCs w:val="18"/>
        </w:rPr>
        <w:t xml:space="preserve"> </w:t>
      </w:r>
      <w:r w:rsidRPr="00CA35A8">
        <w:rPr>
          <w:bCs/>
          <w:color w:val="000000"/>
          <w:spacing w:val="1"/>
          <w:szCs w:val="18"/>
          <w:lang w:val="en-US"/>
        </w:rPr>
        <w:t>hibridum</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line="360" w:lineRule="auto"/>
        <w:ind w:right="21" w:firstLine="350"/>
        <w:jc w:val="both"/>
        <w:rPr>
          <w:bCs/>
          <w:i/>
          <w:iCs/>
        </w:rPr>
      </w:pPr>
      <w:r w:rsidRPr="00CA35A8">
        <w:rPr>
          <w:bCs/>
          <w:color w:val="000000"/>
          <w:spacing w:val="4"/>
          <w:szCs w:val="18"/>
        </w:rPr>
        <w:t xml:space="preserve">Солерос европейский, солерос травянистый — </w:t>
      </w:r>
      <w:r w:rsidRPr="00CA35A8">
        <w:rPr>
          <w:bCs/>
          <w:color w:val="000000"/>
          <w:spacing w:val="4"/>
          <w:szCs w:val="18"/>
          <w:lang w:val="en-US"/>
        </w:rPr>
        <w:t>Salicornia</w:t>
      </w:r>
      <w:r w:rsidRPr="00CA35A8">
        <w:rPr>
          <w:bCs/>
          <w:color w:val="000000"/>
          <w:spacing w:val="4"/>
          <w:szCs w:val="18"/>
        </w:rPr>
        <w:t xml:space="preserve"> </w:t>
      </w:r>
      <w:r w:rsidRPr="00CA35A8">
        <w:rPr>
          <w:bCs/>
          <w:color w:val="000000"/>
          <w:spacing w:val="4"/>
          <w:szCs w:val="18"/>
          <w:lang w:val="en-US"/>
        </w:rPr>
        <w:t>euro</w:t>
      </w:r>
      <w:r w:rsidRPr="00CA35A8">
        <w:rPr>
          <w:bCs/>
          <w:color w:val="000000"/>
          <w:spacing w:val="10"/>
          <w:szCs w:val="18"/>
          <w:lang w:val="en-US"/>
        </w:rPr>
        <w:t>paea</w:t>
      </w:r>
      <w:r w:rsidRPr="00CA35A8">
        <w:rPr>
          <w:bCs/>
          <w:color w:val="000000"/>
          <w:spacing w:val="10"/>
          <w:szCs w:val="18"/>
        </w:rPr>
        <w:t xml:space="preserve"> </w:t>
      </w:r>
      <w:r w:rsidRPr="00CA35A8">
        <w:rPr>
          <w:bCs/>
          <w:color w:val="000000"/>
          <w:spacing w:val="10"/>
          <w:szCs w:val="18"/>
          <w:lang w:val="en-US"/>
        </w:rPr>
        <w:t>L</w:t>
      </w:r>
      <w:r w:rsidRPr="00CA35A8">
        <w:rPr>
          <w:bCs/>
          <w:color w:val="000000"/>
          <w:spacing w:val="10"/>
          <w:szCs w:val="18"/>
        </w:rPr>
        <w:t xml:space="preserve">. — </w:t>
      </w:r>
      <w:r w:rsidRPr="00CA35A8">
        <w:rPr>
          <w:bCs/>
          <w:i/>
          <w:iCs/>
          <w:color w:val="000000"/>
          <w:spacing w:val="10"/>
          <w:szCs w:val="18"/>
          <w:lang w:val="en-US"/>
        </w:rPr>
        <w:t>S</w:t>
      </w:r>
      <w:r w:rsidRPr="00CA35A8">
        <w:rPr>
          <w:bCs/>
          <w:i/>
          <w:iCs/>
          <w:color w:val="000000"/>
          <w:spacing w:val="10"/>
          <w:szCs w:val="18"/>
        </w:rPr>
        <w:t xml:space="preserve">. </w:t>
      </w:r>
      <w:r w:rsidRPr="00CA35A8">
        <w:rPr>
          <w:bCs/>
          <w:i/>
          <w:iCs/>
          <w:color w:val="000000"/>
          <w:spacing w:val="10"/>
          <w:szCs w:val="18"/>
          <w:lang w:val="en-US"/>
        </w:rPr>
        <w:t>herbacea</w:t>
      </w:r>
      <w:r w:rsidRPr="00CA35A8">
        <w:rPr>
          <w:bCs/>
          <w:i/>
          <w:iCs/>
          <w:color w:val="000000"/>
          <w:spacing w:val="10"/>
          <w:szCs w:val="18"/>
        </w:rPr>
        <w:t xml:space="preserve"> (</w:t>
      </w:r>
      <w:r w:rsidRPr="00CA35A8">
        <w:rPr>
          <w:bCs/>
          <w:i/>
          <w:iCs/>
          <w:color w:val="000000"/>
          <w:spacing w:val="10"/>
          <w:szCs w:val="18"/>
          <w:lang w:val="en-US"/>
        </w:rPr>
        <w:t>L</w:t>
      </w:r>
      <w:r w:rsidRPr="00CA35A8">
        <w:rPr>
          <w:bCs/>
          <w:i/>
          <w:iCs/>
          <w:color w:val="000000"/>
          <w:spacing w:val="10"/>
          <w:szCs w:val="18"/>
        </w:rPr>
        <w:t xml:space="preserve">.) </w:t>
      </w:r>
      <w:r w:rsidRPr="00CA35A8">
        <w:rPr>
          <w:bCs/>
          <w:i/>
          <w:iCs/>
          <w:color w:val="000000"/>
          <w:spacing w:val="10"/>
          <w:szCs w:val="18"/>
          <w:lang w:val="en-US"/>
        </w:rPr>
        <w:t>L</w:t>
      </w:r>
      <w:r w:rsidRPr="00CA35A8">
        <w:rPr>
          <w:bCs/>
          <w:i/>
          <w:iCs/>
          <w:color w:val="000000"/>
          <w:spacing w:val="10"/>
          <w:szCs w:val="18"/>
        </w:rPr>
        <w:t>.</w:t>
      </w:r>
    </w:p>
    <w:p w:rsidR="00CA35A8" w:rsidRPr="00CA35A8" w:rsidRDefault="00CA35A8" w:rsidP="007E3BA3">
      <w:pPr>
        <w:shd w:val="clear" w:color="auto" w:fill="FFFFFF"/>
        <w:spacing w:before="10" w:line="360" w:lineRule="auto"/>
        <w:ind w:right="21" w:firstLine="322"/>
        <w:jc w:val="both"/>
        <w:rPr>
          <w:bCs/>
          <w:color w:val="000000"/>
          <w:spacing w:val="3"/>
          <w:szCs w:val="18"/>
        </w:rPr>
      </w:pPr>
      <w:r w:rsidRPr="00CA35A8">
        <w:rPr>
          <w:bCs/>
          <w:color w:val="000000"/>
          <w:spacing w:val="9"/>
          <w:szCs w:val="18"/>
        </w:rPr>
        <w:t xml:space="preserve">Солянка холмовая, катун, перекати-поле — </w:t>
      </w:r>
      <w:r w:rsidRPr="00CA35A8">
        <w:rPr>
          <w:bCs/>
          <w:color w:val="000000"/>
          <w:spacing w:val="9"/>
          <w:szCs w:val="18"/>
          <w:lang w:val="en-US"/>
        </w:rPr>
        <w:t>Salsola</w:t>
      </w:r>
      <w:r w:rsidRPr="00CA35A8">
        <w:rPr>
          <w:bCs/>
          <w:color w:val="000000"/>
          <w:spacing w:val="9"/>
          <w:szCs w:val="18"/>
        </w:rPr>
        <w:t xml:space="preserve"> </w:t>
      </w:r>
      <w:r w:rsidRPr="00CA35A8">
        <w:rPr>
          <w:bCs/>
          <w:color w:val="000000"/>
          <w:spacing w:val="9"/>
          <w:szCs w:val="18"/>
          <w:lang w:val="en-US"/>
        </w:rPr>
        <w:t>collina</w:t>
      </w:r>
      <w:r w:rsidRPr="00CA35A8">
        <w:rPr>
          <w:bCs/>
          <w:color w:val="000000"/>
          <w:spacing w:val="9"/>
          <w:szCs w:val="18"/>
        </w:rPr>
        <w:t xml:space="preserve"> </w:t>
      </w:r>
      <w:r w:rsidRPr="00CA35A8">
        <w:rPr>
          <w:bCs/>
          <w:color w:val="000000"/>
          <w:spacing w:val="3"/>
          <w:szCs w:val="18"/>
          <w:lang w:val="en-US"/>
        </w:rPr>
        <w:t>Pallas</w:t>
      </w:r>
      <w:r w:rsidRPr="00CA35A8">
        <w:rPr>
          <w:bCs/>
          <w:color w:val="000000"/>
          <w:spacing w:val="3"/>
          <w:szCs w:val="18"/>
        </w:rPr>
        <w:t>.</w:t>
      </w:r>
    </w:p>
    <w:p w:rsidR="00CA35A8" w:rsidRPr="00CA35A8" w:rsidRDefault="00CA35A8" w:rsidP="007E3BA3">
      <w:pPr>
        <w:shd w:val="clear" w:color="auto" w:fill="FFFFFF"/>
        <w:spacing w:before="10" w:line="360" w:lineRule="auto"/>
        <w:ind w:right="21" w:firstLine="322"/>
        <w:jc w:val="both"/>
        <w:rPr>
          <w:bCs/>
          <w:color w:val="000000"/>
          <w:spacing w:val="2"/>
          <w:szCs w:val="18"/>
        </w:rPr>
      </w:pPr>
      <w:r w:rsidRPr="00CA35A8">
        <w:rPr>
          <w:bCs/>
          <w:color w:val="000000"/>
          <w:szCs w:val="18"/>
        </w:rPr>
        <w:t xml:space="preserve">Звездчатка средняя, мокрица, курослепник — </w:t>
      </w:r>
      <w:r w:rsidRPr="00CA35A8">
        <w:rPr>
          <w:bCs/>
          <w:color w:val="000000"/>
          <w:szCs w:val="18"/>
          <w:lang w:val="en-US"/>
        </w:rPr>
        <w:t>Stellaria</w:t>
      </w:r>
      <w:r w:rsidRPr="00CA35A8">
        <w:rPr>
          <w:bCs/>
          <w:color w:val="000000"/>
          <w:szCs w:val="18"/>
        </w:rPr>
        <w:t xml:space="preserve"> </w:t>
      </w:r>
      <w:r w:rsidRPr="00CA35A8">
        <w:rPr>
          <w:bCs/>
          <w:color w:val="000000"/>
          <w:szCs w:val="18"/>
          <w:lang w:val="en-US"/>
        </w:rPr>
        <w:t>media</w:t>
      </w:r>
      <w:r w:rsidRPr="00CA35A8">
        <w:rPr>
          <w:bCs/>
          <w:color w:val="000000"/>
          <w:szCs w:val="18"/>
        </w:rPr>
        <w:t xml:space="preserve"> </w:t>
      </w:r>
      <w:r w:rsidRPr="00CA35A8">
        <w:rPr>
          <w:bCs/>
          <w:color w:val="000000"/>
          <w:spacing w:val="2"/>
          <w:szCs w:val="18"/>
        </w:rPr>
        <w:t>(</w:t>
      </w:r>
      <w:r w:rsidRPr="00CA35A8">
        <w:rPr>
          <w:bCs/>
          <w:color w:val="000000"/>
          <w:spacing w:val="2"/>
          <w:szCs w:val="18"/>
          <w:lang w:val="en-US"/>
        </w:rPr>
        <w:t>L</w:t>
      </w:r>
      <w:r w:rsidRPr="00CA35A8">
        <w:rPr>
          <w:bCs/>
          <w:color w:val="000000"/>
          <w:spacing w:val="2"/>
          <w:szCs w:val="18"/>
        </w:rPr>
        <w:t xml:space="preserve">.) </w:t>
      </w:r>
      <w:r w:rsidRPr="00CA35A8">
        <w:rPr>
          <w:bCs/>
          <w:color w:val="000000"/>
          <w:spacing w:val="2"/>
          <w:szCs w:val="18"/>
          <w:lang w:val="en-US"/>
        </w:rPr>
        <w:t>Vill</w:t>
      </w:r>
      <w:r w:rsidRPr="00CA35A8">
        <w:rPr>
          <w:bCs/>
          <w:color w:val="000000"/>
          <w:spacing w:val="2"/>
          <w:szCs w:val="18"/>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2"/>
          <w:szCs w:val="18"/>
        </w:rPr>
        <w:t xml:space="preserve">Еремогона волосовидная, песчанка волосовидная — </w:t>
      </w:r>
      <w:r w:rsidRPr="00CA35A8">
        <w:rPr>
          <w:bCs/>
          <w:color w:val="000000"/>
          <w:spacing w:val="-2"/>
          <w:szCs w:val="18"/>
          <w:lang w:val="en-US"/>
        </w:rPr>
        <w:t>Eremogone</w:t>
      </w:r>
      <w:r w:rsidRPr="00CA35A8">
        <w:rPr>
          <w:bCs/>
          <w:color w:val="000000"/>
          <w:spacing w:val="-2"/>
          <w:szCs w:val="18"/>
        </w:rPr>
        <w:t xml:space="preserve"> </w:t>
      </w:r>
      <w:r w:rsidRPr="00CA35A8">
        <w:rPr>
          <w:bCs/>
          <w:color w:val="000000"/>
          <w:spacing w:val="5"/>
          <w:szCs w:val="18"/>
          <w:lang w:val="en-US"/>
        </w:rPr>
        <w:t>capillaris</w:t>
      </w:r>
      <w:r w:rsidRPr="00CA35A8">
        <w:rPr>
          <w:bCs/>
          <w:color w:val="000000"/>
          <w:spacing w:val="5"/>
          <w:szCs w:val="18"/>
        </w:rPr>
        <w:t xml:space="preserve"> (</w:t>
      </w:r>
      <w:r w:rsidRPr="00CA35A8">
        <w:rPr>
          <w:bCs/>
          <w:color w:val="000000"/>
          <w:spacing w:val="5"/>
          <w:szCs w:val="18"/>
          <w:lang w:val="en-US"/>
        </w:rPr>
        <w:t>Poiret</w:t>
      </w:r>
      <w:r w:rsidRPr="00CA35A8">
        <w:rPr>
          <w:bCs/>
          <w:color w:val="000000"/>
          <w:spacing w:val="5"/>
          <w:szCs w:val="18"/>
        </w:rPr>
        <w:t xml:space="preserve">) </w:t>
      </w:r>
      <w:r w:rsidRPr="00CA35A8">
        <w:rPr>
          <w:bCs/>
          <w:color w:val="000000"/>
          <w:spacing w:val="5"/>
          <w:szCs w:val="18"/>
          <w:lang w:val="en-US"/>
        </w:rPr>
        <w:t>Fenzl</w:t>
      </w:r>
      <w:r w:rsidRPr="00CA35A8">
        <w:rPr>
          <w:bCs/>
          <w:color w:val="000000"/>
          <w:spacing w:val="5"/>
          <w:szCs w:val="18"/>
        </w:rPr>
        <w:t xml:space="preserve"> — </w:t>
      </w:r>
      <w:r w:rsidRPr="00CA35A8">
        <w:rPr>
          <w:bCs/>
          <w:i/>
          <w:iCs/>
          <w:color w:val="000000"/>
          <w:spacing w:val="5"/>
          <w:szCs w:val="18"/>
          <w:lang w:val="en-US"/>
        </w:rPr>
        <w:t>Arenaria</w:t>
      </w:r>
      <w:r w:rsidRPr="00CA35A8">
        <w:rPr>
          <w:bCs/>
          <w:i/>
          <w:iCs/>
          <w:color w:val="000000"/>
          <w:spacing w:val="5"/>
          <w:szCs w:val="18"/>
        </w:rPr>
        <w:t xml:space="preserve"> </w:t>
      </w:r>
      <w:r w:rsidRPr="00CA35A8">
        <w:rPr>
          <w:bCs/>
          <w:i/>
          <w:iCs/>
          <w:color w:val="000000"/>
          <w:spacing w:val="5"/>
          <w:szCs w:val="18"/>
          <w:lang w:val="en-US"/>
        </w:rPr>
        <w:t>capillaris</w:t>
      </w:r>
      <w:r w:rsidRPr="00CA35A8">
        <w:rPr>
          <w:bCs/>
          <w:i/>
          <w:iCs/>
          <w:color w:val="000000"/>
          <w:spacing w:val="5"/>
          <w:szCs w:val="18"/>
        </w:rPr>
        <w:t xml:space="preserve"> </w:t>
      </w:r>
      <w:r w:rsidRPr="00CA35A8">
        <w:rPr>
          <w:bCs/>
          <w:i/>
          <w:iCs/>
          <w:color w:val="000000"/>
          <w:spacing w:val="5"/>
          <w:szCs w:val="18"/>
          <w:lang w:val="en-US"/>
        </w:rPr>
        <w:t>Poiret</w:t>
      </w:r>
      <w:r w:rsidRPr="00CA35A8">
        <w:rPr>
          <w:bCs/>
          <w:i/>
          <w:iCs/>
          <w:color w:val="000000"/>
          <w:spacing w:val="5"/>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3"/>
          <w:szCs w:val="18"/>
        </w:rPr>
        <w:t xml:space="preserve">Мерингия бокоцветная — </w:t>
      </w:r>
      <w:r w:rsidRPr="00CA35A8">
        <w:rPr>
          <w:bCs/>
          <w:color w:val="000000"/>
          <w:spacing w:val="3"/>
          <w:szCs w:val="18"/>
          <w:lang w:val="en-US"/>
        </w:rPr>
        <w:t>Moehringia</w:t>
      </w:r>
      <w:r w:rsidRPr="00CA35A8">
        <w:rPr>
          <w:bCs/>
          <w:color w:val="000000"/>
          <w:spacing w:val="3"/>
          <w:szCs w:val="18"/>
        </w:rPr>
        <w:t xml:space="preserve"> </w:t>
      </w:r>
      <w:r w:rsidRPr="00CA35A8">
        <w:rPr>
          <w:bCs/>
          <w:color w:val="000000"/>
          <w:spacing w:val="3"/>
          <w:szCs w:val="18"/>
          <w:lang w:val="en-US"/>
        </w:rPr>
        <w:t>lateriflora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 xml:space="preserve">.) </w:t>
      </w:r>
      <w:r w:rsidRPr="00CA35A8">
        <w:rPr>
          <w:bCs/>
          <w:color w:val="000000"/>
          <w:spacing w:val="3"/>
          <w:szCs w:val="18"/>
          <w:lang w:val="en-US"/>
        </w:rPr>
        <w:t>Fenzl</w:t>
      </w:r>
      <w:r w:rsidRPr="00CA35A8">
        <w:rPr>
          <w:bCs/>
          <w:color w:val="000000"/>
          <w:spacing w:val="3"/>
          <w:szCs w:val="18"/>
        </w:rPr>
        <w:t>.</w:t>
      </w:r>
    </w:p>
    <w:p w:rsidR="00CA35A8" w:rsidRPr="00CA35A8" w:rsidRDefault="00CA35A8" w:rsidP="007E3BA3">
      <w:pPr>
        <w:shd w:val="clear" w:color="auto" w:fill="FFFFFF"/>
        <w:spacing w:before="38" w:line="360" w:lineRule="auto"/>
        <w:ind w:right="21" w:firstLine="331"/>
        <w:jc w:val="both"/>
        <w:rPr>
          <w:bCs/>
        </w:rPr>
      </w:pPr>
      <w:r w:rsidRPr="00CA35A8">
        <w:rPr>
          <w:bCs/>
          <w:color w:val="000000"/>
          <w:spacing w:val="5"/>
          <w:szCs w:val="18"/>
        </w:rPr>
        <w:t xml:space="preserve">Куколь обыкновенный, куколь посевной — </w:t>
      </w:r>
      <w:r w:rsidRPr="00CA35A8">
        <w:rPr>
          <w:bCs/>
          <w:color w:val="000000"/>
          <w:spacing w:val="5"/>
          <w:szCs w:val="18"/>
          <w:lang w:val="en-US"/>
        </w:rPr>
        <w:t>Agrostemma</w:t>
      </w:r>
      <w:r w:rsidRPr="00CA35A8">
        <w:rPr>
          <w:bCs/>
          <w:color w:val="000000"/>
          <w:spacing w:val="5"/>
          <w:szCs w:val="18"/>
        </w:rPr>
        <w:t xml:space="preserve"> </w:t>
      </w:r>
      <w:r w:rsidRPr="00CA35A8">
        <w:rPr>
          <w:bCs/>
          <w:color w:val="000000"/>
          <w:spacing w:val="5"/>
          <w:szCs w:val="18"/>
          <w:lang w:val="en-US"/>
        </w:rPr>
        <w:t>githa</w:t>
      </w:r>
      <w:r w:rsidRPr="00CA35A8">
        <w:rPr>
          <w:bCs/>
          <w:color w:val="000000"/>
          <w:spacing w:val="8"/>
          <w:szCs w:val="18"/>
          <w:lang w:val="en-US"/>
        </w:rPr>
        <w:t>go</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w:t>
      </w:r>
    </w:p>
    <w:p w:rsidR="00CA35A8" w:rsidRPr="00CA35A8" w:rsidRDefault="00CA35A8" w:rsidP="007E3BA3">
      <w:pPr>
        <w:shd w:val="clear" w:color="auto" w:fill="FFFFFF"/>
        <w:spacing w:before="38" w:line="360" w:lineRule="auto"/>
        <w:ind w:right="21" w:firstLine="331"/>
        <w:jc w:val="both"/>
        <w:rPr>
          <w:bCs/>
          <w:lang w:val="en-US"/>
        </w:rPr>
      </w:pPr>
      <w:r w:rsidRPr="00CA35A8">
        <w:rPr>
          <w:bCs/>
          <w:color w:val="000000"/>
          <w:spacing w:val="5"/>
          <w:szCs w:val="18"/>
        </w:rPr>
        <w:t>Гвоздика</w:t>
      </w:r>
      <w:r w:rsidRPr="00CA35A8">
        <w:rPr>
          <w:bCs/>
          <w:color w:val="000000"/>
          <w:spacing w:val="5"/>
          <w:szCs w:val="18"/>
          <w:lang w:val="en-US"/>
        </w:rPr>
        <w:t xml:space="preserve"> </w:t>
      </w:r>
      <w:r w:rsidRPr="00CA35A8">
        <w:rPr>
          <w:bCs/>
          <w:color w:val="000000"/>
          <w:spacing w:val="5"/>
          <w:szCs w:val="18"/>
        </w:rPr>
        <w:t>пышная</w:t>
      </w:r>
      <w:r w:rsidRPr="00CA35A8">
        <w:rPr>
          <w:bCs/>
          <w:color w:val="000000"/>
          <w:spacing w:val="5"/>
          <w:szCs w:val="18"/>
          <w:lang w:val="en-US"/>
        </w:rPr>
        <w:t xml:space="preserve"> — Dianthus superbus L.</w:t>
      </w:r>
    </w:p>
    <w:p w:rsidR="00CA35A8" w:rsidRPr="00CA35A8" w:rsidRDefault="00CA35A8" w:rsidP="007E3BA3">
      <w:pPr>
        <w:shd w:val="clear" w:color="auto" w:fill="FFFFFF"/>
        <w:spacing w:line="360" w:lineRule="auto"/>
        <w:ind w:right="21" w:firstLine="346"/>
        <w:jc w:val="both"/>
        <w:rPr>
          <w:bCs/>
          <w:lang w:val="en-US"/>
        </w:rPr>
      </w:pPr>
      <w:r w:rsidRPr="00CA35A8">
        <w:rPr>
          <w:bCs/>
          <w:color w:val="000000"/>
          <w:spacing w:val="5"/>
          <w:szCs w:val="18"/>
        </w:rPr>
        <w:t>Гвоздика</w:t>
      </w:r>
      <w:r w:rsidRPr="00CA35A8">
        <w:rPr>
          <w:bCs/>
          <w:color w:val="000000"/>
          <w:spacing w:val="5"/>
          <w:szCs w:val="18"/>
          <w:lang w:val="en-US"/>
        </w:rPr>
        <w:t xml:space="preserve"> </w:t>
      </w:r>
      <w:r w:rsidRPr="00CA35A8">
        <w:rPr>
          <w:bCs/>
          <w:color w:val="000000"/>
          <w:spacing w:val="5"/>
          <w:szCs w:val="18"/>
        </w:rPr>
        <w:t>разноцветная</w:t>
      </w:r>
      <w:r w:rsidRPr="00CA35A8">
        <w:rPr>
          <w:bCs/>
          <w:color w:val="000000"/>
          <w:spacing w:val="5"/>
          <w:szCs w:val="18"/>
          <w:lang w:val="en-US"/>
        </w:rPr>
        <w:t xml:space="preserve">, </w:t>
      </w:r>
      <w:r w:rsidRPr="00CA35A8">
        <w:rPr>
          <w:bCs/>
          <w:color w:val="000000"/>
          <w:spacing w:val="5"/>
          <w:szCs w:val="18"/>
        </w:rPr>
        <w:t>гвоздика</w:t>
      </w:r>
      <w:r w:rsidRPr="00CA35A8">
        <w:rPr>
          <w:bCs/>
          <w:color w:val="000000"/>
          <w:spacing w:val="5"/>
          <w:szCs w:val="18"/>
          <w:lang w:val="en-US"/>
        </w:rPr>
        <w:t xml:space="preserve"> </w:t>
      </w:r>
      <w:r w:rsidRPr="00CA35A8">
        <w:rPr>
          <w:bCs/>
          <w:color w:val="000000"/>
          <w:spacing w:val="5"/>
          <w:szCs w:val="18"/>
        </w:rPr>
        <w:t>степная</w:t>
      </w:r>
      <w:r w:rsidRPr="00CA35A8">
        <w:rPr>
          <w:bCs/>
          <w:color w:val="000000"/>
          <w:spacing w:val="5"/>
          <w:szCs w:val="18"/>
          <w:lang w:val="en-US"/>
        </w:rPr>
        <w:t xml:space="preserve"> — Dianthus versico</w:t>
      </w:r>
      <w:r w:rsidRPr="00CA35A8">
        <w:rPr>
          <w:bCs/>
          <w:color w:val="000000"/>
          <w:spacing w:val="7"/>
          <w:szCs w:val="18"/>
          <w:lang w:val="en-US"/>
        </w:rPr>
        <w:t>lor Fischer ex Link.</w:t>
      </w:r>
    </w:p>
    <w:p w:rsidR="00CA35A8" w:rsidRPr="00CA35A8" w:rsidRDefault="00CA35A8" w:rsidP="007E3BA3">
      <w:pPr>
        <w:shd w:val="clear" w:color="auto" w:fill="FFFFFF"/>
        <w:spacing w:line="360" w:lineRule="auto"/>
        <w:ind w:right="21" w:firstLine="336"/>
        <w:jc w:val="both"/>
        <w:rPr>
          <w:bCs/>
        </w:rPr>
      </w:pPr>
      <w:r w:rsidRPr="00CA35A8">
        <w:rPr>
          <w:bCs/>
          <w:color w:val="000000"/>
          <w:spacing w:val="2"/>
          <w:szCs w:val="18"/>
        </w:rPr>
        <w:t xml:space="preserve">Кувшинка чисто-белая, одалень, карасий лист, белая водяная </w:t>
      </w:r>
      <w:r w:rsidRPr="00CA35A8">
        <w:rPr>
          <w:bCs/>
          <w:color w:val="000000"/>
          <w:spacing w:val="8"/>
          <w:szCs w:val="18"/>
        </w:rPr>
        <w:t xml:space="preserve">лилия — </w:t>
      </w:r>
      <w:r w:rsidRPr="00CA35A8">
        <w:rPr>
          <w:bCs/>
          <w:color w:val="000000"/>
          <w:spacing w:val="8"/>
          <w:szCs w:val="18"/>
          <w:lang w:val="en-US"/>
        </w:rPr>
        <w:t>Nymphaea</w:t>
      </w:r>
      <w:r w:rsidRPr="00CA35A8">
        <w:rPr>
          <w:bCs/>
          <w:color w:val="000000"/>
          <w:spacing w:val="8"/>
          <w:szCs w:val="18"/>
        </w:rPr>
        <w:t xml:space="preserve"> </w:t>
      </w:r>
      <w:r w:rsidRPr="00CA35A8">
        <w:rPr>
          <w:bCs/>
          <w:color w:val="000000"/>
          <w:spacing w:val="8"/>
          <w:szCs w:val="18"/>
          <w:lang w:val="en-US"/>
        </w:rPr>
        <w:t>Candida</w:t>
      </w:r>
      <w:r w:rsidRPr="00CA35A8">
        <w:rPr>
          <w:bCs/>
          <w:color w:val="000000"/>
          <w:spacing w:val="8"/>
          <w:szCs w:val="18"/>
        </w:rPr>
        <w:t xml:space="preserve"> </w:t>
      </w:r>
      <w:r w:rsidRPr="00CA35A8">
        <w:rPr>
          <w:bCs/>
          <w:color w:val="000000"/>
          <w:spacing w:val="8"/>
          <w:szCs w:val="18"/>
          <w:lang w:val="en-US"/>
        </w:rPr>
        <w:t>J</w:t>
      </w:r>
      <w:r w:rsidRPr="00CA35A8">
        <w:rPr>
          <w:bCs/>
          <w:color w:val="000000"/>
          <w:spacing w:val="8"/>
          <w:szCs w:val="18"/>
        </w:rPr>
        <w:t xml:space="preserve">. </w:t>
      </w:r>
      <w:r w:rsidRPr="00CA35A8">
        <w:rPr>
          <w:bCs/>
          <w:color w:val="000000"/>
          <w:spacing w:val="8"/>
          <w:szCs w:val="18"/>
          <w:lang w:val="en-US"/>
        </w:rPr>
        <w:t>Presl</w:t>
      </w:r>
      <w:r w:rsidRPr="00CA35A8">
        <w:rPr>
          <w:bCs/>
          <w:color w:val="000000"/>
          <w:spacing w:val="8"/>
          <w:szCs w:val="18"/>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6"/>
          <w:szCs w:val="18"/>
        </w:rPr>
        <w:t xml:space="preserve">Кувшинка четырехугольная, кувшинка малая — </w:t>
      </w:r>
      <w:r w:rsidRPr="00CA35A8">
        <w:rPr>
          <w:bCs/>
          <w:color w:val="000000"/>
          <w:spacing w:val="6"/>
          <w:szCs w:val="18"/>
          <w:lang w:val="en-US"/>
        </w:rPr>
        <w:t>Nymphaea</w:t>
      </w:r>
      <w:r w:rsidRPr="00CA35A8">
        <w:rPr>
          <w:bCs/>
          <w:color w:val="000000"/>
          <w:spacing w:val="6"/>
          <w:szCs w:val="18"/>
        </w:rPr>
        <w:t xml:space="preserve"> </w:t>
      </w:r>
      <w:r w:rsidRPr="00CA35A8">
        <w:rPr>
          <w:bCs/>
          <w:color w:val="000000"/>
          <w:spacing w:val="8"/>
          <w:szCs w:val="18"/>
          <w:lang w:val="en-US"/>
        </w:rPr>
        <w:t>tetragona</w:t>
      </w:r>
      <w:r w:rsidRPr="00CA35A8">
        <w:rPr>
          <w:bCs/>
          <w:color w:val="000000"/>
          <w:spacing w:val="8"/>
          <w:szCs w:val="18"/>
        </w:rPr>
        <w:t xml:space="preserve"> </w:t>
      </w:r>
      <w:r w:rsidRPr="00CA35A8">
        <w:rPr>
          <w:bCs/>
          <w:color w:val="000000"/>
          <w:spacing w:val="8"/>
          <w:szCs w:val="18"/>
          <w:lang w:val="en-US"/>
        </w:rPr>
        <w:t>Georgi</w:t>
      </w:r>
      <w:r w:rsidRPr="00CA35A8">
        <w:rPr>
          <w:bCs/>
          <w:color w:val="000000"/>
          <w:spacing w:val="8"/>
          <w:szCs w:val="18"/>
        </w:rPr>
        <w:t>.</w:t>
      </w:r>
    </w:p>
    <w:p w:rsidR="00CA35A8" w:rsidRPr="00CA35A8" w:rsidRDefault="00CA35A8" w:rsidP="007E3BA3">
      <w:pPr>
        <w:shd w:val="clear" w:color="auto" w:fill="FFFFFF"/>
        <w:spacing w:before="5" w:line="360" w:lineRule="auto"/>
        <w:ind w:right="21" w:firstLine="341"/>
        <w:jc w:val="both"/>
        <w:rPr>
          <w:bCs/>
        </w:rPr>
      </w:pPr>
      <w:r w:rsidRPr="00CA35A8">
        <w:rPr>
          <w:bCs/>
          <w:color w:val="000000"/>
          <w:spacing w:val="14"/>
          <w:szCs w:val="18"/>
        </w:rPr>
        <w:t xml:space="preserve">Кубышка желтая, кувшинка желтая — </w:t>
      </w:r>
      <w:r w:rsidRPr="00CA35A8">
        <w:rPr>
          <w:bCs/>
          <w:color w:val="000000"/>
          <w:spacing w:val="14"/>
          <w:szCs w:val="18"/>
          <w:lang w:val="en-US"/>
        </w:rPr>
        <w:t>Nuphar</w:t>
      </w:r>
      <w:r w:rsidRPr="00CA35A8">
        <w:rPr>
          <w:bCs/>
          <w:color w:val="000000"/>
          <w:spacing w:val="14"/>
          <w:szCs w:val="18"/>
        </w:rPr>
        <w:t xml:space="preserve"> </w:t>
      </w:r>
      <w:r w:rsidRPr="00CA35A8">
        <w:rPr>
          <w:bCs/>
          <w:color w:val="000000"/>
          <w:spacing w:val="14"/>
          <w:szCs w:val="18"/>
          <w:lang w:val="en-US"/>
        </w:rPr>
        <w:t>lutea</w:t>
      </w:r>
      <w:r w:rsidRPr="00CA35A8">
        <w:rPr>
          <w:bCs/>
          <w:color w:val="000000"/>
          <w:spacing w:val="14"/>
          <w:szCs w:val="18"/>
        </w:rPr>
        <w:t xml:space="preserve"> (</w:t>
      </w:r>
      <w:r w:rsidRPr="00CA35A8">
        <w:rPr>
          <w:bCs/>
          <w:color w:val="000000"/>
          <w:spacing w:val="14"/>
          <w:szCs w:val="18"/>
          <w:lang w:val="en-US"/>
        </w:rPr>
        <w:t>L</w:t>
      </w:r>
      <w:r w:rsidRPr="00CA35A8">
        <w:rPr>
          <w:bCs/>
          <w:color w:val="000000"/>
          <w:spacing w:val="14"/>
          <w:szCs w:val="18"/>
        </w:rPr>
        <w:t xml:space="preserve">.) </w:t>
      </w:r>
      <w:r w:rsidRPr="00CA35A8">
        <w:rPr>
          <w:bCs/>
          <w:color w:val="000000"/>
          <w:szCs w:val="18"/>
          <w:lang w:val="en-US"/>
        </w:rPr>
        <w:t>Smith</w:t>
      </w:r>
      <w:r w:rsidRPr="00CA35A8">
        <w:rPr>
          <w:bCs/>
          <w:color w:val="000000"/>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3"/>
          <w:szCs w:val="18"/>
        </w:rPr>
        <w:t xml:space="preserve">Пион марьин корень, пион необычайный, пион уклоняющийся— </w:t>
      </w:r>
      <w:r w:rsidRPr="00CA35A8">
        <w:rPr>
          <w:bCs/>
          <w:color w:val="000000"/>
          <w:spacing w:val="8"/>
          <w:szCs w:val="18"/>
          <w:lang w:val="en-US"/>
        </w:rPr>
        <w:t>Paeonia</w:t>
      </w:r>
      <w:r w:rsidRPr="00CA35A8">
        <w:rPr>
          <w:bCs/>
          <w:color w:val="000000"/>
          <w:spacing w:val="8"/>
          <w:szCs w:val="18"/>
        </w:rPr>
        <w:t xml:space="preserve"> </w:t>
      </w:r>
      <w:r w:rsidRPr="00CA35A8">
        <w:rPr>
          <w:bCs/>
          <w:color w:val="000000"/>
          <w:spacing w:val="8"/>
          <w:szCs w:val="18"/>
          <w:lang w:val="en-US"/>
        </w:rPr>
        <w:t>anomala</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w:t>
      </w:r>
    </w:p>
    <w:p w:rsidR="00CA35A8" w:rsidRPr="00CA35A8" w:rsidRDefault="00CA35A8" w:rsidP="007E3BA3">
      <w:pPr>
        <w:shd w:val="clear" w:color="auto" w:fill="FFFFFF"/>
        <w:spacing w:before="5" w:line="360" w:lineRule="auto"/>
        <w:ind w:right="21" w:firstLine="350"/>
        <w:jc w:val="both"/>
        <w:rPr>
          <w:bCs/>
          <w:lang w:val="en-US"/>
        </w:rPr>
      </w:pPr>
      <w:r w:rsidRPr="00CA35A8">
        <w:rPr>
          <w:bCs/>
          <w:color w:val="000000"/>
          <w:spacing w:val="10"/>
          <w:szCs w:val="18"/>
        </w:rPr>
        <w:t>Пион</w:t>
      </w:r>
      <w:r w:rsidRPr="00CA35A8">
        <w:rPr>
          <w:bCs/>
          <w:color w:val="000000"/>
          <w:spacing w:val="10"/>
          <w:szCs w:val="18"/>
          <w:lang w:val="en-US"/>
        </w:rPr>
        <w:t xml:space="preserve"> </w:t>
      </w:r>
      <w:r w:rsidRPr="00CA35A8">
        <w:rPr>
          <w:bCs/>
          <w:color w:val="000000"/>
          <w:spacing w:val="10"/>
          <w:szCs w:val="18"/>
        </w:rPr>
        <w:t>белоцветковый</w:t>
      </w:r>
      <w:r w:rsidRPr="00CA35A8">
        <w:rPr>
          <w:bCs/>
          <w:color w:val="000000"/>
          <w:spacing w:val="10"/>
          <w:szCs w:val="18"/>
          <w:lang w:val="en-US"/>
        </w:rPr>
        <w:t xml:space="preserve"> — Paeonia lactiflora Pallas — </w:t>
      </w:r>
      <w:r w:rsidRPr="00CA35A8">
        <w:rPr>
          <w:bCs/>
          <w:i/>
          <w:iCs/>
          <w:color w:val="000000"/>
          <w:spacing w:val="10"/>
          <w:szCs w:val="18"/>
          <w:lang w:val="en-US"/>
        </w:rPr>
        <w:t>P. albi</w:t>
      </w:r>
      <w:r w:rsidRPr="00CA35A8">
        <w:rPr>
          <w:bCs/>
          <w:i/>
          <w:iCs/>
          <w:color w:val="000000"/>
          <w:spacing w:val="4"/>
          <w:szCs w:val="18"/>
          <w:lang w:val="en-US"/>
        </w:rPr>
        <w:t>flora Pallas.</w:t>
      </w:r>
    </w:p>
    <w:p w:rsidR="00CA35A8" w:rsidRPr="00CA35A8" w:rsidRDefault="00CA35A8" w:rsidP="007E3BA3">
      <w:pPr>
        <w:shd w:val="clear" w:color="auto" w:fill="FFFFFF"/>
        <w:spacing w:line="360" w:lineRule="auto"/>
        <w:ind w:right="21" w:firstLine="322"/>
        <w:jc w:val="both"/>
        <w:rPr>
          <w:bCs/>
          <w:lang w:val="en-US"/>
        </w:rPr>
      </w:pPr>
      <w:r w:rsidRPr="00CA35A8">
        <w:rPr>
          <w:bCs/>
          <w:color w:val="000000"/>
          <w:spacing w:val="6"/>
          <w:szCs w:val="18"/>
        </w:rPr>
        <w:t>Калужница</w:t>
      </w:r>
      <w:r w:rsidRPr="00CA35A8">
        <w:rPr>
          <w:bCs/>
          <w:color w:val="000000"/>
          <w:spacing w:val="6"/>
          <w:szCs w:val="18"/>
          <w:lang w:val="en-US"/>
        </w:rPr>
        <w:t xml:space="preserve"> </w:t>
      </w:r>
      <w:r w:rsidRPr="00CA35A8">
        <w:rPr>
          <w:bCs/>
          <w:color w:val="000000"/>
          <w:spacing w:val="6"/>
          <w:szCs w:val="18"/>
        </w:rPr>
        <w:t>болотная</w:t>
      </w:r>
      <w:r w:rsidRPr="00CA35A8">
        <w:rPr>
          <w:bCs/>
          <w:color w:val="000000"/>
          <w:spacing w:val="6"/>
          <w:szCs w:val="18"/>
          <w:lang w:val="en-US"/>
        </w:rPr>
        <w:t xml:space="preserve"> — Caltha palustris L.</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6"/>
          <w:szCs w:val="18"/>
        </w:rPr>
        <w:t>Купальница</w:t>
      </w:r>
      <w:r w:rsidRPr="00CA35A8">
        <w:rPr>
          <w:bCs/>
          <w:color w:val="000000"/>
          <w:spacing w:val="6"/>
          <w:szCs w:val="18"/>
          <w:lang w:val="en-US"/>
        </w:rPr>
        <w:t xml:space="preserve"> </w:t>
      </w:r>
      <w:r w:rsidRPr="00CA35A8">
        <w:rPr>
          <w:bCs/>
          <w:color w:val="000000"/>
          <w:spacing w:val="6"/>
          <w:szCs w:val="18"/>
        </w:rPr>
        <w:t>азиатская</w:t>
      </w:r>
      <w:r w:rsidRPr="00CA35A8">
        <w:rPr>
          <w:bCs/>
          <w:color w:val="000000"/>
          <w:spacing w:val="6"/>
          <w:szCs w:val="18"/>
          <w:lang w:val="en-US"/>
        </w:rPr>
        <w:t xml:space="preserve">, </w:t>
      </w:r>
      <w:r w:rsidRPr="00CA35A8">
        <w:rPr>
          <w:bCs/>
          <w:color w:val="000000"/>
          <w:spacing w:val="6"/>
          <w:szCs w:val="18"/>
        </w:rPr>
        <w:t>жарок</w:t>
      </w:r>
      <w:r w:rsidRPr="00CA35A8">
        <w:rPr>
          <w:bCs/>
          <w:color w:val="000000"/>
          <w:spacing w:val="6"/>
          <w:szCs w:val="18"/>
          <w:lang w:val="en-US"/>
        </w:rPr>
        <w:t xml:space="preserve"> </w:t>
      </w:r>
      <w:r w:rsidRPr="00CA35A8">
        <w:rPr>
          <w:bCs/>
          <w:color w:val="000000"/>
          <w:spacing w:val="6"/>
          <w:szCs w:val="18"/>
        </w:rPr>
        <w:t>азиатский</w:t>
      </w:r>
      <w:r w:rsidRPr="00CA35A8">
        <w:rPr>
          <w:bCs/>
          <w:color w:val="000000"/>
          <w:spacing w:val="6"/>
          <w:szCs w:val="18"/>
          <w:lang w:val="en-US"/>
        </w:rPr>
        <w:t xml:space="preserve">, </w:t>
      </w:r>
      <w:r w:rsidRPr="00CA35A8">
        <w:rPr>
          <w:bCs/>
          <w:color w:val="000000"/>
          <w:spacing w:val="6"/>
          <w:szCs w:val="18"/>
        </w:rPr>
        <w:t>огоньки</w:t>
      </w:r>
      <w:r w:rsidRPr="00CA35A8">
        <w:rPr>
          <w:bCs/>
          <w:color w:val="000000"/>
          <w:spacing w:val="6"/>
          <w:szCs w:val="18"/>
          <w:lang w:val="en-US"/>
        </w:rPr>
        <w:t xml:space="preserve">, </w:t>
      </w:r>
      <w:r w:rsidRPr="00CA35A8">
        <w:rPr>
          <w:bCs/>
          <w:color w:val="000000"/>
          <w:spacing w:val="6"/>
          <w:szCs w:val="18"/>
        </w:rPr>
        <w:t>жарки</w:t>
      </w:r>
      <w:r w:rsidRPr="00CA35A8">
        <w:rPr>
          <w:bCs/>
          <w:color w:val="000000"/>
          <w:spacing w:val="6"/>
          <w:szCs w:val="18"/>
          <w:lang w:val="en-US"/>
        </w:rPr>
        <w:t xml:space="preserve"> — </w:t>
      </w:r>
      <w:r w:rsidRPr="00CA35A8">
        <w:rPr>
          <w:bCs/>
          <w:color w:val="000000"/>
          <w:spacing w:val="5"/>
          <w:szCs w:val="18"/>
          <w:lang w:val="en-US"/>
        </w:rPr>
        <w:t>Trollius asiaticus L.</w:t>
      </w:r>
    </w:p>
    <w:p w:rsidR="00CA35A8" w:rsidRPr="00CA35A8" w:rsidRDefault="00CA35A8" w:rsidP="007E3BA3">
      <w:pPr>
        <w:shd w:val="clear" w:color="auto" w:fill="FFFFFF"/>
        <w:spacing w:before="5" w:line="360" w:lineRule="auto"/>
        <w:ind w:right="21" w:firstLine="341"/>
        <w:jc w:val="both"/>
        <w:rPr>
          <w:bCs/>
          <w:i/>
          <w:iCs/>
          <w:lang w:val="en-US"/>
        </w:rPr>
      </w:pPr>
      <w:r w:rsidRPr="00CA35A8">
        <w:rPr>
          <w:bCs/>
          <w:color w:val="000000"/>
          <w:spacing w:val="9"/>
          <w:szCs w:val="18"/>
        </w:rPr>
        <w:t>Купальница</w:t>
      </w:r>
      <w:r w:rsidRPr="00CA35A8">
        <w:rPr>
          <w:bCs/>
          <w:color w:val="000000"/>
          <w:spacing w:val="9"/>
          <w:szCs w:val="18"/>
          <w:lang w:val="en-US"/>
        </w:rPr>
        <w:t xml:space="preserve"> </w:t>
      </w:r>
      <w:r w:rsidRPr="00CA35A8">
        <w:rPr>
          <w:bCs/>
          <w:color w:val="000000"/>
          <w:spacing w:val="9"/>
          <w:szCs w:val="18"/>
        </w:rPr>
        <w:t>иркутская</w:t>
      </w:r>
      <w:r w:rsidRPr="00CA35A8">
        <w:rPr>
          <w:bCs/>
          <w:color w:val="000000"/>
          <w:spacing w:val="9"/>
          <w:szCs w:val="18"/>
          <w:lang w:val="en-US"/>
        </w:rPr>
        <w:t xml:space="preserve"> — Trollius ircuticus Sipl. — </w:t>
      </w:r>
      <w:r w:rsidRPr="00CA35A8">
        <w:rPr>
          <w:bCs/>
          <w:i/>
          <w:iCs/>
          <w:color w:val="000000"/>
          <w:spacing w:val="9"/>
          <w:szCs w:val="18"/>
        </w:rPr>
        <w:t>Т</w:t>
      </w:r>
      <w:r w:rsidRPr="00CA35A8">
        <w:rPr>
          <w:bCs/>
          <w:i/>
          <w:iCs/>
          <w:color w:val="000000"/>
          <w:spacing w:val="9"/>
          <w:szCs w:val="18"/>
          <w:lang w:val="en-US"/>
        </w:rPr>
        <w:t>. asiati</w:t>
      </w:r>
      <w:r w:rsidRPr="00CA35A8">
        <w:rPr>
          <w:bCs/>
          <w:i/>
          <w:iCs/>
          <w:color w:val="000000"/>
          <w:spacing w:val="7"/>
          <w:szCs w:val="18"/>
          <w:lang w:val="en-US"/>
        </w:rPr>
        <w:t>cus var. stenopetalus Regel — T. bargusinensis Sipl.</w:t>
      </w:r>
    </w:p>
    <w:p w:rsidR="00CA35A8" w:rsidRPr="00CA35A8" w:rsidRDefault="00CA35A8" w:rsidP="007E3BA3">
      <w:pPr>
        <w:shd w:val="clear" w:color="auto" w:fill="FFFFFF"/>
        <w:spacing w:line="360" w:lineRule="auto"/>
        <w:ind w:right="21" w:firstLine="326"/>
        <w:jc w:val="both"/>
        <w:rPr>
          <w:bCs/>
          <w:lang w:val="en-US"/>
        </w:rPr>
      </w:pPr>
      <w:r w:rsidRPr="00CA35A8">
        <w:rPr>
          <w:bCs/>
          <w:color w:val="000000"/>
          <w:spacing w:val="11"/>
          <w:szCs w:val="18"/>
        </w:rPr>
        <w:t>Лептопирум</w:t>
      </w:r>
      <w:r w:rsidRPr="00CA35A8">
        <w:rPr>
          <w:bCs/>
          <w:color w:val="000000"/>
          <w:spacing w:val="11"/>
          <w:szCs w:val="18"/>
          <w:lang w:val="en-US"/>
        </w:rPr>
        <w:t xml:space="preserve"> </w:t>
      </w:r>
      <w:r w:rsidRPr="00CA35A8">
        <w:rPr>
          <w:bCs/>
          <w:color w:val="000000"/>
          <w:spacing w:val="11"/>
          <w:szCs w:val="18"/>
        </w:rPr>
        <w:t>дымянковый</w:t>
      </w:r>
      <w:r w:rsidRPr="00CA35A8">
        <w:rPr>
          <w:bCs/>
          <w:color w:val="000000"/>
          <w:spacing w:val="11"/>
          <w:szCs w:val="18"/>
          <w:lang w:val="en-US"/>
        </w:rPr>
        <w:t xml:space="preserve"> — Leptopyrum fumarioides (L.) </w:t>
      </w:r>
      <w:r w:rsidRPr="00CA35A8">
        <w:rPr>
          <w:bCs/>
          <w:color w:val="000000"/>
          <w:spacing w:val="-5"/>
          <w:szCs w:val="18"/>
          <w:lang w:val="en-US"/>
        </w:rPr>
        <w:t>Reichb.</w:t>
      </w:r>
    </w:p>
    <w:p w:rsidR="00CA35A8" w:rsidRPr="00CA35A8" w:rsidRDefault="00CA35A8" w:rsidP="007E3BA3">
      <w:pPr>
        <w:shd w:val="clear" w:color="auto" w:fill="FFFFFF"/>
        <w:spacing w:line="360" w:lineRule="auto"/>
        <w:ind w:right="21"/>
        <w:jc w:val="both"/>
        <w:rPr>
          <w:bCs/>
          <w:lang w:val="en-US"/>
        </w:rPr>
      </w:pPr>
      <w:r w:rsidRPr="00CA35A8">
        <w:rPr>
          <w:bCs/>
          <w:color w:val="000000"/>
          <w:spacing w:val="6"/>
          <w:szCs w:val="18"/>
          <w:lang w:val="en-US"/>
        </w:rPr>
        <w:t xml:space="preserve">     </w:t>
      </w:r>
      <w:r w:rsidRPr="00CA35A8">
        <w:rPr>
          <w:bCs/>
          <w:color w:val="000000"/>
          <w:spacing w:val="6"/>
          <w:szCs w:val="18"/>
        </w:rPr>
        <w:t>Воронец</w:t>
      </w:r>
      <w:r w:rsidRPr="00CA35A8">
        <w:rPr>
          <w:bCs/>
          <w:color w:val="000000"/>
          <w:spacing w:val="6"/>
          <w:szCs w:val="18"/>
          <w:lang w:val="en-US"/>
        </w:rPr>
        <w:t xml:space="preserve"> </w:t>
      </w:r>
      <w:r w:rsidRPr="00CA35A8">
        <w:rPr>
          <w:bCs/>
          <w:color w:val="000000"/>
          <w:spacing w:val="6"/>
          <w:szCs w:val="18"/>
        </w:rPr>
        <w:t>красноплодный</w:t>
      </w:r>
      <w:r w:rsidRPr="00CA35A8">
        <w:rPr>
          <w:bCs/>
          <w:color w:val="000000"/>
          <w:spacing w:val="6"/>
          <w:szCs w:val="18"/>
          <w:lang w:val="en-US"/>
        </w:rPr>
        <w:t xml:space="preserve"> — Actaea erythrocarpa Fischer.</w:t>
      </w:r>
    </w:p>
    <w:p w:rsidR="00CA35A8" w:rsidRPr="00CA35A8" w:rsidRDefault="00CA35A8" w:rsidP="007E3BA3">
      <w:pPr>
        <w:shd w:val="clear" w:color="auto" w:fill="FFFFFF"/>
        <w:spacing w:line="360" w:lineRule="auto"/>
        <w:ind w:right="21" w:firstLine="346"/>
        <w:jc w:val="both"/>
        <w:rPr>
          <w:bCs/>
          <w:lang w:val="en-US"/>
        </w:rPr>
      </w:pPr>
      <w:r w:rsidRPr="00CA35A8">
        <w:rPr>
          <w:bCs/>
          <w:color w:val="000000"/>
          <w:spacing w:val="4"/>
          <w:szCs w:val="18"/>
        </w:rPr>
        <w:t>Клопогон</w:t>
      </w:r>
      <w:r w:rsidRPr="00CA35A8">
        <w:rPr>
          <w:bCs/>
          <w:color w:val="000000"/>
          <w:spacing w:val="4"/>
          <w:szCs w:val="18"/>
          <w:lang w:val="en-US"/>
        </w:rPr>
        <w:t xml:space="preserve"> </w:t>
      </w:r>
      <w:r w:rsidRPr="00CA35A8">
        <w:rPr>
          <w:bCs/>
          <w:color w:val="000000"/>
          <w:spacing w:val="4"/>
          <w:szCs w:val="18"/>
        </w:rPr>
        <w:t>даурский</w:t>
      </w:r>
      <w:r w:rsidRPr="00CA35A8">
        <w:rPr>
          <w:bCs/>
          <w:color w:val="000000"/>
          <w:spacing w:val="4"/>
          <w:szCs w:val="18"/>
          <w:lang w:val="en-US"/>
        </w:rPr>
        <w:t xml:space="preserve">, </w:t>
      </w:r>
      <w:r w:rsidRPr="00CA35A8">
        <w:rPr>
          <w:bCs/>
          <w:color w:val="000000"/>
          <w:spacing w:val="4"/>
          <w:szCs w:val="18"/>
        </w:rPr>
        <w:t>цимицифуга</w:t>
      </w:r>
      <w:r w:rsidRPr="00CA35A8">
        <w:rPr>
          <w:bCs/>
          <w:color w:val="000000"/>
          <w:spacing w:val="4"/>
          <w:szCs w:val="18"/>
          <w:lang w:val="en-US"/>
        </w:rPr>
        <w:t xml:space="preserve"> </w:t>
      </w:r>
      <w:r w:rsidRPr="00CA35A8">
        <w:rPr>
          <w:bCs/>
          <w:color w:val="000000"/>
          <w:spacing w:val="4"/>
          <w:szCs w:val="18"/>
        </w:rPr>
        <w:t>даурская</w:t>
      </w:r>
      <w:r w:rsidRPr="00CA35A8">
        <w:rPr>
          <w:bCs/>
          <w:color w:val="000000"/>
          <w:spacing w:val="4"/>
          <w:szCs w:val="18"/>
          <w:lang w:val="en-US"/>
        </w:rPr>
        <w:t xml:space="preserve"> — Cimicifuga dahu</w:t>
      </w:r>
      <w:r w:rsidRPr="00CA35A8">
        <w:rPr>
          <w:bCs/>
          <w:color w:val="000000"/>
          <w:spacing w:val="10"/>
          <w:szCs w:val="18"/>
          <w:lang w:val="en-US"/>
        </w:rPr>
        <w:t>rica (Turcz. ex Fischer et Meyer) Maxim.</w:t>
      </w:r>
    </w:p>
    <w:p w:rsidR="00CA35A8" w:rsidRPr="00CA35A8" w:rsidRDefault="00CA35A8" w:rsidP="007E3BA3">
      <w:pPr>
        <w:shd w:val="clear" w:color="auto" w:fill="FFFFFF"/>
        <w:spacing w:line="360" w:lineRule="auto"/>
        <w:ind w:right="21" w:firstLine="322"/>
        <w:jc w:val="both"/>
        <w:rPr>
          <w:bCs/>
        </w:rPr>
      </w:pPr>
      <w:r w:rsidRPr="00CA35A8">
        <w:rPr>
          <w:bCs/>
          <w:color w:val="000000"/>
          <w:szCs w:val="18"/>
        </w:rPr>
        <w:t xml:space="preserve">Клопогон вонючий, вонючка обыкновенная, душной корень, клоповая трава — </w:t>
      </w:r>
      <w:r w:rsidRPr="00CA35A8">
        <w:rPr>
          <w:bCs/>
          <w:color w:val="000000"/>
          <w:szCs w:val="18"/>
          <w:lang w:val="en-US"/>
        </w:rPr>
        <w:t>Cimicifuga</w:t>
      </w:r>
      <w:r w:rsidRPr="00CA35A8">
        <w:rPr>
          <w:bCs/>
          <w:color w:val="000000"/>
          <w:szCs w:val="18"/>
        </w:rPr>
        <w:t xml:space="preserve"> </w:t>
      </w:r>
      <w:r w:rsidRPr="00CA35A8">
        <w:rPr>
          <w:bCs/>
          <w:color w:val="000000"/>
          <w:szCs w:val="18"/>
          <w:lang w:val="en-US"/>
        </w:rPr>
        <w:t>foetida</w:t>
      </w:r>
      <w:r w:rsidRPr="00CA35A8">
        <w:rPr>
          <w:bCs/>
          <w:color w:val="000000"/>
          <w:szCs w:val="18"/>
        </w:rPr>
        <w:t xml:space="preserve"> </w:t>
      </w:r>
      <w:r w:rsidRPr="00CA35A8">
        <w:rPr>
          <w:bCs/>
          <w:color w:val="000000"/>
          <w:szCs w:val="18"/>
          <w:lang w:val="en-US"/>
        </w:rPr>
        <w:t>L</w:t>
      </w:r>
      <w:r w:rsidRPr="00CA35A8">
        <w:rPr>
          <w:bCs/>
          <w:color w:val="000000"/>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4"/>
          <w:szCs w:val="18"/>
        </w:rPr>
        <w:t>К</w:t>
      </w:r>
      <w:r w:rsidRPr="00CA35A8">
        <w:rPr>
          <w:bCs/>
          <w:color w:val="000000"/>
          <w:spacing w:val="2"/>
          <w:szCs w:val="18"/>
        </w:rPr>
        <w:t xml:space="preserve">лопогон простой — </w:t>
      </w:r>
      <w:r w:rsidRPr="00CA35A8">
        <w:rPr>
          <w:bCs/>
          <w:color w:val="000000"/>
          <w:spacing w:val="2"/>
          <w:szCs w:val="18"/>
          <w:lang w:val="en-US"/>
        </w:rPr>
        <w:t>Cimicifuga</w:t>
      </w:r>
      <w:r w:rsidRPr="00CA35A8">
        <w:rPr>
          <w:bCs/>
          <w:color w:val="000000"/>
          <w:spacing w:val="2"/>
          <w:szCs w:val="18"/>
        </w:rPr>
        <w:t xml:space="preserve"> </w:t>
      </w:r>
      <w:r w:rsidRPr="00CA35A8">
        <w:rPr>
          <w:bCs/>
          <w:color w:val="000000"/>
          <w:spacing w:val="2"/>
          <w:szCs w:val="18"/>
          <w:lang w:val="en-US"/>
        </w:rPr>
        <w:t>simlex</w:t>
      </w:r>
      <w:r w:rsidRPr="00CA35A8">
        <w:rPr>
          <w:bCs/>
          <w:color w:val="000000"/>
          <w:spacing w:val="2"/>
          <w:szCs w:val="18"/>
        </w:rPr>
        <w:t xml:space="preserve"> </w:t>
      </w:r>
      <w:r w:rsidRPr="00CA35A8">
        <w:rPr>
          <w:bCs/>
          <w:color w:val="000000"/>
          <w:spacing w:val="2"/>
          <w:szCs w:val="18"/>
          <w:lang w:val="en-US"/>
        </w:rPr>
        <w:t>Wormsk</w:t>
      </w:r>
      <w:r w:rsidRPr="00CA35A8">
        <w:rPr>
          <w:bCs/>
          <w:color w:val="000000"/>
          <w:spacing w:val="2"/>
          <w:szCs w:val="18"/>
        </w:rPr>
        <w:t>.</w:t>
      </w:r>
    </w:p>
    <w:p w:rsidR="00CA35A8" w:rsidRPr="00CA35A8" w:rsidRDefault="00CA35A8" w:rsidP="007E3BA3">
      <w:pPr>
        <w:shd w:val="clear" w:color="auto" w:fill="FFFFFF"/>
        <w:spacing w:before="5" w:line="360" w:lineRule="auto"/>
        <w:ind w:right="21" w:firstLine="331"/>
        <w:jc w:val="both"/>
        <w:rPr>
          <w:bCs/>
          <w:color w:val="000000"/>
          <w:spacing w:val="2"/>
          <w:szCs w:val="18"/>
        </w:rPr>
      </w:pPr>
      <w:r w:rsidRPr="00CA35A8">
        <w:rPr>
          <w:bCs/>
          <w:color w:val="000000"/>
          <w:spacing w:val="2"/>
          <w:szCs w:val="18"/>
        </w:rPr>
        <w:t xml:space="preserve">Водосбор сибирский — </w:t>
      </w:r>
      <w:r w:rsidRPr="00CA35A8">
        <w:rPr>
          <w:bCs/>
          <w:color w:val="000000"/>
          <w:spacing w:val="2"/>
          <w:szCs w:val="18"/>
          <w:lang w:val="en-US"/>
        </w:rPr>
        <w:t>Aquilegia</w:t>
      </w:r>
      <w:r w:rsidRPr="00CA35A8">
        <w:rPr>
          <w:bCs/>
          <w:color w:val="000000"/>
          <w:spacing w:val="2"/>
          <w:szCs w:val="18"/>
        </w:rPr>
        <w:t xml:space="preserve"> </w:t>
      </w:r>
      <w:r w:rsidRPr="00CA35A8">
        <w:rPr>
          <w:bCs/>
          <w:color w:val="000000"/>
          <w:spacing w:val="2"/>
          <w:szCs w:val="18"/>
          <w:lang w:val="en-US"/>
        </w:rPr>
        <w:t>sibirica</w:t>
      </w:r>
      <w:r w:rsidRPr="00CA35A8">
        <w:rPr>
          <w:bCs/>
          <w:color w:val="000000"/>
          <w:spacing w:val="2"/>
          <w:szCs w:val="18"/>
        </w:rPr>
        <w:t xml:space="preserve"> </w:t>
      </w:r>
      <w:r w:rsidRPr="00CA35A8">
        <w:rPr>
          <w:bCs/>
          <w:color w:val="000000"/>
          <w:spacing w:val="2"/>
          <w:szCs w:val="18"/>
          <w:lang w:val="en-US"/>
        </w:rPr>
        <w:t>Lam</w:t>
      </w:r>
      <w:r w:rsidRPr="00CA35A8">
        <w:rPr>
          <w:bCs/>
          <w:color w:val="000000"/>
          <w:spacing w:val="2"/>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4"/>
          <w:szCs w:val="18"/>
        </w:rPr>
        <w:t>Живокость полевая, рогатые васильки, сокирки, шпорник по</w:t>
      </w:r>
      <w:r w:rsidRPr="00CA35A8">
        <w:rPr>
          <w:bCs/>
          <w:color w:val="000000"/>
          <w:szCs w:val="18"/>
        </w:rPr>
        <w:t xml:space="preserve">севной — </w:t>
      </w:r>
      <w:r w:rsidRPr="00CA35A8">
        <w:rPr>
          <w:bCs/>
          <w:color w:val="000000"/>
          <w:szCs w:val="18"/>
          <w:lang w:val="en-US"/>
        </w:rPr>
        <w:t>Delphinium</w:t>
      </w:r>
      <w:r w:rsidRPr="00CA35A8">
        <w:rPr>
          <w:bCs/>
          <w:color w:val="000000"/>
          <w:szCs w:val="18"/>
        </w:rPr>
        <w:t xml:space="preserve"> </w:t>
      </w:r>
      <w:r w:rsidRPr="00CA35A8">
        <w:rPr>
          <w:bCs/>
          <w:color w:val="000000"/>
          <w:szCs w:val="18"/>
          <w:lang w:val="en-US"/>
        </w:rPr>
        <w:t>consolida</w:t>
      </w:r>
      <w:r w:rsidRPr="00CA35A8">
        <w:rPr>
          <w:bCs/>
          <w:color w:val="000000"/>
          <w:szCs w:val="18"/>
        </w:rPr>
        <w:t xml:space="preserve"> </w:t>
      </w:r>
      <w:r w:rsidRPr="00CA35A8">
        <w:rPr>
          <w:bCs/>
          <w:color w:val="000000"/>
          <w:szCs w:val="18"/>
          <w:lang w:val="en-US"/>
        </w:rPr>
        <w:t>L</w:t>
      </w:r>
      <w:r w:rsidRPr="00CA35A8">
        <w:rPr>
          <w:bCs/>
          <w:color w:val="000000"/>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9"/>
          <w:szCs w:val="18"/>
        </w:rPr>
        <w:t xml:space="preserve">Живокость толстолистная — </w:t>
      </w:r>
      <w:r w:rsidRPr="00CA35A8">
        <w:rPr>
          <w:bCs/>
          <w:color w:val="000000"/>
          <w:spacing w:val="9"/>
          <w:szCs w:val="18"/>
          <w:lang w:val="en-US"/>
        </w:rPr>
        <w:t>Delphinium</w:t>
      </w:r>
      <w:r w:rsidRPr="00CA35A8">
        <w:rPr>
          <w:bCs/>
          <w:color w:val="000000"/>
          <w:spacing w:val="9"/>
          <w:szCs w:val="18"/>
        </w:rPr>
        <w:t xml:space="preserve"> </w:t>
      </w:r>
      <w:r w:rsidRPr="00CA35A8">
        <w:rPr>
          <w:bCs/>
          <w:color w:val="000000"/>
          <w:spacing w:val="9"/>
          <w:szCs w:val="18"/>
          <w:lang w:val="en-US"/>
        </w:rPr>
        <w:t>crassifolium</w:t>
      </w:r>
      <w:r w:rsidRPr="00CA35A8">
        <w:rPr>
          <w:bCs/>
          <w:color w:val="000000"/>
          <w:spacing w:val="9"/>
          <w:szCs w:val="18"/>
        </w:rPr>
        <w:t xml:space="preserve"> </w:t>
      </w:r>
      <w:r w:rsidRPr="00CA35A8">
        <w:rPr>
          <w:bCs/>
          <w:color w:val="000000"/>
          <w:spacing w:val="9"/>
          <w:szCs w:val="18"/>
          <w:lang w:val="en-US"/>
        </w:rPr>
        <w:t>Schra</w:t>
      </w:r>
      <w:r w:rsidRPr="00CA35A8">
        <w:rPr>
          <w:bCs/>
          <w:color w:val="000000"/>
          <w:spacing w:val="3"/>
          <w:szCs w:val="18"/>
          <w:lang w:val="en-US"/>
        </w:rPr>
        <w:t>der</w:t>
      </w:r>
      <w:r w:rsidRPr="00CA35A8">
        <w:rPr>
          <w:bCs/>
          <w:color w:val="000000"/>
          <w:spacing w:val="3"/>
          <w:szCs w:val="18"/>
        </w:rPr>
        <w:t xml:space="preserve"> </w:t>
      </w:r>
      <w:r w:rsidRPr="00CA35A8">
        <w:rPr>
          <w:bCs/>
          <w:color w:val="000000"/>
          <w:spacing w:val="3"/>
          <w:szCs w:val="18"/>
          <w:lang w:val="en-US"/>
        </w:rPr>
        <w:t>ex</w:t>
      </w:r>
      <w:r w:rsidRPr="00CA35A8">
        <w:rPr>
          <w:bCs/>
          <w:color w:val="000000"/>
          <w:spacing w:val="3"/>
          <w:szCs w:val="18"/>
        </w:rPr>
        <w:t xml:space="preserve"> </w:t>
      </w:r>
      <w:r w:rsidRPr="00CA35A8">
        <w:rPr>
          <w:bCs/>
          <w:color w:val="000000"/>
          <w:spacing w:val="3"/>
          <w:szCs w:val="18"/>
          <w:lang w:val="en-US"/>
        </w:rPr>
        <w:t>Ledeb</w:t>
      </w:r>
      <w:r w:rsidRPr="00CA35A8">
        <w:rPr>
          <w:bCs/>
          <w:color w:val="000000"/>
          <w:spacing w:val="3"/>
          <w:szCs w:val="18"/>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11"/>
          <w:szCs w:val="16"/>
        </w:rPr>
        <w:t xml:space="preserve">Живокость высокая — </w:t>
      </w:r>
      <w:r w:rsidRPr="00CA35A8">
        <w:rPr>
          <w:bCs/>
          <w:color w:val="000000"/>
          <w:spacing w:val="11"/>
          <w:szCs w:val="16"/>
          <w:lang w:val="en-US"/>
        </w:rPr>
        <w:t>Delphinium</w:t>
      </w:r>
      <w:r w:rsidRPr="00CA35A8">
        <w:rPr>
          <w:bCs/>
          <w:color w:val="000000"/>
          <w:spacing w:val="11"/>
          <w:szCs w:val="16"/>
        </w:rPr>
        <w:t xml:space="preserve"> </w:t>
      </w:r>
      <w:r w:rsidRPr="00CA35A8">
        <w:rPr>
          <w:bCs/>
          <w:color w:val="000000"/>
          <w:spacing w:val="11"/>
          <w:szCs w:val="16"/>
          <w:lang w:val="en-US"/>
        </w:rPr>
        <w:t>elatum</w:t>
      </w:r>
      <w:r w:rsidRPr="00CA35A8">
        <w:rPr>
          <w:bCs/>
          <w:color w:val="000000"/>
          <w:spacing w:val="11"/>
          <w:szCs w:val="16"/>
        </w:rPr>
        <w:t xml:space="preserve"> </w:t>
      </w:r>
      <w:r w:rsidRPr="00CA35A8">
        <w:rPr>
          <w:bCs/>
          <w:color w:val="000000"/>
          <w:spacing w:val="11"/>
          <w:szCs w:val="16"/>
          <w:lang w:val="en-US"/>
        </w:rPr>
        <w:t>L</w:t>
      </w:r>
      <w:r w:rsidRPr="00CA35A8">
        <w:rPr>
          <w:bCs/>
          <w:color w:val="000000"/>
          <w:spacing w:val="11"/>
          <w:szCs w:val="16"/>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9"/>
          <w:szCs w:val="16"/>
        </w:rPr>
        <w:t xml:space="preserve">Живокость крупноцветковая — </w:t>
      </w:r>
      <w:r w:rsidRPr="00CA35A8">
        <w:rPr>
          <w:bCs/>
          <w:color w:val="000000"/>
          <w:spacing w:val="9"/>
          <w:szCs w:val="16"/>
          <w:lang w:val="en-US"/>
        </w:rPr>
        <w:t>Delphinium</w:t>
      </w:r>
      <w:r w:rsidRPr="00CA35A8">
        <w:rPr>
          <w:bCs/>
          <w:color w:val="000000"/>
          <w:spacing w:val="9"/>
          <w:szCs w:val="16"/>
        </w:rPr>
        <w:t xml:space="preserve"> </w:t>
      </w:r>
      <w:r w:rsidRPr="00CA35A8">
        <w:rPr>
          <w:bCs/>
          <w:color w:val="000000"/>
          <w:spacing w:val="9"/>
          <w:szCs w:val="16"/>
          <w:lang w:val="en-US"/>
        </w:rPr>
        <w:t>grandiflorum</w:t>
      </w:r>
      <w:r w:rsidRPr="00CA35A8">
        <w:rPr>
          <w:bCs/>
          <w:color w:val="000000"/>
          <w:spacing w:val="9"/>
          <w:szCs w:val="16"/>
        </w:rPr>
        <w:t xml:space="preserve"> </w:t>
      </w:r>
      <w:r w:rsidRPr="00CA35A8">
        <w:rPr>
          <w:bCs/>
          <w:color w:val="000000"/>
          <w:spacing w:val="9"/>
          <w:szCs w:val="16"/>
          <w:lang w:val="en-US"/>
        </w:rPr>
        <w:t>L</w:t>
      </w:r>
      <w:r w:rsidRPr="00CA35A8">
        <w:rPr>
          <w:bCs/>
          <w:color w:val="000000"/>
          <w:spacing w:val="9"/>
          <w:szCs w:val="16"/>
        </w:rPr>
        <w:t>.</w:t>
      </w:r>
    </w:p>
    <w:p w:rsidR="00CA35A8" w:rsidRPr="00CA35A8" w:rsidRDefault="00CA35A8" w:rsidP="007E3BA3">
      <w:pPr>
        <w:shd w:val="clear" w:color="auto" w:fill="FFFFFF"/>
        <w:spacing w:line="360" w:lineRule="auto"/>
        <w:ind w:right="21" w:firstLine="326"/>
        <w:jc w:val="both"/>
        <w:rPr>
          <w:bCs/>
          <w:color w:val="000000"/>
          <w:spacing w:val="3"/>
          <w:szCs w:val="18"/>
        </w:rPr>
      </w:pPr>
      <w:r w:rsidRPr="00CA35A8">
        <w:rPr>
          <w:bCs/>
          <w:color w:val="000000"/>
          <w:spacing w:val="3"/>
          <w:szCs w:val="18"/>
        </w:rPr>
        <w:t xml:space="preserve">Аконит, борец — </w:t>
      </w:r>
      <w:r w:rsidRPr="00CA35A8">
        <w:rPr>
          <w:bCs/>
          <w:color w:val="000000"/>
          <w:spacing w:val="3"/>
          <w:szCs w:val="18"/>
          <w:lang w:val="en-US"/>
        </w:rPr>
        <w:t>Aconitum</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right="21" w:firstLine="326"/>
        <w:jc w:val="both"/>
        <w:rPr>
          <w:bCs/>
        </w:rPr>
      </w:pPr>
      <w:r w:rsidRPr="00CA35A8">
        <w:rPr>
          <w:bCs/>
          <w:color w:val="000000"/>
          <w:spacing w:val="7"/>
          <w:szCs w:val="18"/>
        </w:rPr>
        <w:t>Аконит бородатый, аконит степной, борец бородатый, мухо</w:t>
      </w:r>
      <w:r w:rsidRPr="00CA35A8">
        <w:rPr>
          <w:bCs/>
          <w:color w:val="000000"/>
          <w:spacing w:val="8"/>
          <w:szCs w:val="18"/>
        </w:rPr>
        <w:t xml:space="preserve">мор — </w:t>
      </w:r>
      <w:r w:rsidRPr="00CA35A8">
        <w:rPr>
          <w:bCs/>
          <w:color w:val="000000"/>
          <w:spacing w:val="8"/>
          <w:szCs w:val="18"/>
          <w:lang w:val="en-US"/>
        </w:rPr>
        <w:t>Aconitum</w:t>
      </w:r>
      <w:r w:rsidRPr="00CA35A8">
        <w:rPr>
          <w:bCs/>
          <w:color w:val="000000"/>
          <w:spacing w:val="8"/>
          <w:szCs w:val="18"/>
        </w:rPr>
        <w:t xml:space="preserve"> </w:t>
      </w:r>
      <w:r w:rsidRPr="00CA35A8">
        <w:rPr>
          <w:bCs/>
          <w:color w:val="000000"/>
          <w:spacing w:val="8"/>
          <w:szCs w:val="18"/>
          <w:lang w:val="en-US"/>
        </w:rPr>
        <w:t>barbatum</w:t>
      </w:r>
      <w:r w:rsidRPr="00CA35A8">
        <w:rPr>
          <w:bCs/>
          <w:color w:val="000000"/>
          <w:spacing w:val="8"/>
          <w:szCs w:val="18"/>
        </w:rPr>
        <w:t xml:space="preserve"> </w:t>
      </w:r>
      <w:r w:rsidRPr="00CA35A8">
        <w:rPr>
          <w:bCs/>
          <w:color w:val="000000"/>
          <w:spacing w:val="8"/>
          <w:szCs w:val="18"/>
          <w:lang w:val="en-US"/>
        </w:rPr>
        <w:t>Pers</w:t>
      </w:r>
      <w:r w:rsidRPr="00CA35A8">
        <w:rPr>
          <w:bCs/>
          <w:color w:val="000000"/>
          <w:spacing w:val="8"/>
          <w:szCs w:val="18"/>
        </w:rPr>
        <w:t>.</w:t>
      </w:r>
    </w:p>
    <w:p w:rsidR="00CA35A8" w:rsidRPr="00CA35A8" w:rsidRDefault="00CA35A8" w:rsidP="007E3BA3">
      <w:pPr>
        <w:shd w:val="clear" w:color="auto" w:fill="FFFFFF"/>
        <w:spacing w:before="43" w:line="360" w:lineRule="auto"/>
        <w:ind w:right="21" w:firstLine="336"/>
        <w:jc w:val="both"/>
        <w:rPr>
          <w:bCs/>
          <w:color w:val="000000"/>
          <w:spacing w:val="5"/>
          <w:szCs w:val="18"/>
        </w:rPr>
      </w:pPr>
      <w:r w:rsidRPr="00CA35A8">
        <w:rPr>
          <w:bCs/>
          <w:color w:val="000000"/>
          <w:spacing w:val="5"/>
          <w:szCs w:val="18"/>
        </w:rPr>
        <w:t xml:space="preserve">Аконит Кузнецова — </w:t>
      </w:r>
      <w:r w:rsidRPr="00CA35A8">
        <w:rPr>
          <w:bCs/>
          <w:color w:val="000000"/>
          <w:spacing w:val="5"/>
          <w:szCs w:val="18"/>
          <w:lang w:val="en-US"/>
        </w:rPr>
        <w:t>Aconitum</w:t>
      </w:r>
      <w:r w:rsidRPr="00CA35A8">
        <w:rPr>
          <w:bCs/>
          <w:color w:val="000000"/>
          <w:spacing w:val="5"/>
          <w:szCs w:val="18"/>
        </w:rPr>
        <w:t xml:space="preserve"> </w:t>
      </w:r>
      <w:r w:rsidRPr="00CA35A8">
        <w:rPr>
          <w:bCs/>
          <w:color w:val="000000"/>
          <w:spacing w:val="5"/>
          <w:szCs w:val="18"/>
          <w:lang w:val="en-US"/>
        </w:rPr>
        <w:t>kusnezoffii</w:t>
      </w:r>
      <w:r w:rsidRPr="00CA35A8">
        <w:rPr>
          <w:bCs/>
          <w:color w:val="000000"/>
          <w:spacing w:val="5"/>
          <w:szCs w:val="18"/>
        </w:rPr>
        <w:t xml:space="preserve"> </w:t>
      </w:r>
      <w:r w:rsidRPr="00CA35A8">
        <w:rPr>
          <w:bCs/>
          <w:color w:val="000000"/>
          <w:spacing w:val="5"/>
          <w:szCs w:val="18"/>
          <w:lang w:val="en-US"/>
        </w:rPr>
        <w:t>Reichb</w:t>
      </w:r>
      <w:r w:rsidRPr="00CA35A8">
        <w:rPr>
          <w:bCs/>
          <w:color w:val="000000"/>
          <w:spacing w:val="5"/>
          <w:szCs w:val="18"/>
        </w:rPr>
        <w:t>.</w:t>
      </w:r>
    </w:p>
    <w:p w:rsidR="00CA35A8" w:rsidRPr="00CA35A8" w:rsidRDefault="00CA35A8" w:rsidP="007E3BA3">
      <w:pPr>
        <w:shd w:val="clear" w:color="auto" w:fill="FFFFFF"/>
        <w:spacing w:line="360" w:lineRule="auto"/>
        <w:ind w:right="21" w:firstLine="326"/>
        <w:jc w:val="both"/>
        <w:rPr>
          <w:bCs/>
          <w:i/>
          <w:iCs/>
        </w:rPr>
      </w:pPr>
      <w:r w:rsidRPr="00CA35A8">
        <w:rPr>
          <w:bCs/>
          <w:color w:val="000000"/>
          <w:spacing w:val="-4"/>
          <w:szCs w:val="18"/>
        </w:rPr>
        <w:t xml:space="preserve">Аконит северный, борец северный, аконит высокий — </w:t>
      </w:r>
      <w:r w:rsidRPr="00CA35A8">
        <w:rPr>
          <w:bCs/>
          <w:color w:val="000000"/>
          <w:spacing w:val="-4"/>
          <w:szCs w:val="18"/>
          <w:lang w:val="en-US"/>
        </w:rPr>
        <w:t>Aconitum</w:t>
      </w:r>
      <w:r w:rsidRPr="00CA35A8">
        <w:rPr>
          <w:bCs/>
          <w:color w:val="000000"/>
          <w:spacing w:val="-4"/>
          <w:szCs w:val="18"/>
        </w:rPr>
        <w:t xml:space="preserve"> </w:t>
      </w:r>
      <w:r w:rsidRPr="00CA35A8">
        <w:rPr>
          <w:bCs/>
          <w:color w:val="000000"/>
          <w:spacing w:val="5"/>
          <w:szCs w:val="18"/>
          <w:lang w:val="en-US"/>
        </w:rPr>
        <w:t>septentrionale</w:t>
      </w:r>
      <w:r w:rsidRPr="00CA35A8">
        <w:rPr>
          <w:bCs/>
          <w:color w:val="000000"/>
          <w:spacing w:val="5"/>
          <w:szCs w:val="18"/>
        </w:rPr>
        <w:t xml:space="preserve"> </w:t>
      </w:r>
      <w:r w:rsidRPr="00CA35A8">
        <w:rPr>
          <w:bCs/>
          <w:color w:val="000000"/>
          <w:spacing w:val="5"/>
          <w:szCs w:val="18"/>
          <w:lang w:val="en-US"/>
        </w:rPr>
        <w:t>Koelle</w:t>
      </w:r>
      <w:r w:rsidRPr="00CA35A8">
        <w:rPr>
          <w:bCs/>
          <w:color w:val="000000"/>
          <w:spacing w:val="5"/>
          <w:szCs w:val="18"/>
        </w:rPr>
        <w:t xml:space="preserve"> — </w:t>
      </w:r>
      <w:r w:rsidRPr="00CA35A8">
        <w:rPr>
          <w:bCs/>
          <w:i/>
          <w:iCs/>
          <w:color w:val="000000"/>
          <w:spacing w:val="5"/>
          <w:szCs w:val="18"/>
          <w:lang w:val="en-US"/>
        </w:rPr>
        <w:t>A</w:t>
      </w:r>
      <w:r w:rsidRPr="00CA35A8">
        <w:rPr>
          <w:bCs/>
          <w:i/>
          <w:iCs/>
          <w:color w:val="000000"/>
          <w:spacing w:val="5"/>
          <w:szCs w:val="18"/>
        </w:rPr>
        <w:t xml:space="preserve">. </w:t>
      </w:r>
      <w:r w:rsidRPr="00CA35A8">
        <w:rPr>
          <w:bCs/>
          <w:i/>
          <w:iCs/>
          <w:color w:val="000000"/>
          <w:spacing w:val="5"/>
          <w:szCs w:val="18"/>
          <w:lang w:val="en-US"/>
        </w:rPr>
        <w:t>excelsum</w:t>
      </w:r>
      <w:r w:rsidRPr="00CA35A8">
        <w:rPr>
          <w:bCs/>
          <w:i/>
          <w:iCs/>
          <w:color w:val="000000"/>
          <w:spacing w:val="5"/>
          <w:szCs w:val="18"/>
        </w:rPr>
        <w:t xml:space="preserve"> </w:t>
      </w:r>
      <w:r w:rsidRPr="00CA35A8">
        <w:rPr>
          <w:bCs/>
          <w:i/>
          <w:iCs/>
          <w:color w:val="000000"/>
          <w:spacing w:val="5"/>
          <w:szCs w:val="18"/>
          <w:lang w:val="en-US"/>
        </w:rPr>
        <w:t>Reichb</w:t>
      </w:r>
      <w:r w:rsidRPr="00CA35A8">
        <w:rPr>
          <w:bCs/>
          <w:i/>
          <w:iCs/>
          <w:color w:val="000000"/>
          <w:spacing w:val="5"/>
          <w:szCs w:val="18"/>
        </w:rPr>
        <w:t>.</w:t>
      </w:r>
    </w:p>
    <w:p w:rsidR="00CA35A8" w:rsidRPr="00CA35A8" w:rsidRDefault="00CA35A8" w:rsidP="007E3BA3">
      <w:pPr>
        <w:shd w:val="clear" w:color="auto" w:fill="FFFFFF"/>
        <w:spacing w:before="48" w:line="360" w:lineRule="auto"/>
        <w:ind w:right="21" w:firstLine="326"/>
        <w:jc w:val="both"/>
        <w:rPr>
          <w:bCs/>
        </w:rPr>
      </w:pPr>
      <w:r w:rsidRPr="00CA35A8">
        <w:rPr>
          <w:bCs/>
          <w:color w:val="000000"/>
          <w:spacing w:val="5"/>
          <w:szCs w:val="18"/>
        </w:rPr>
        <w:t xml:space="preserve">Аконит вьющийся, борец вьющийся — </w:t>
      </w:r>
      <w:r w:rsidRPr="00CA35A8">
        <w:rPr>
          <w:bCs/>
          <w:color w:val="000000"/>
          <w:spacing w:val="5"/>
          <w:szCs w:val="18"/>
          <w:lang w:val="en-US"/>
        </w:rPr>
        <w:t>Aconitum</w:t>
      </w:r>
      <w:r w:rsidRPr="00CA35A8">
        <w:rPr>
          <w:bCs/>
          <w:color w:val="000000"/>
          <w:spacing w:val="5"/>
          <w:szCs w:val="18"/>
        </w:rPr>
        <w:t xml:space="preserve"> </w:t>
      </w:r>
      <w:r w:rsidRPr="00CA35A8">
        <w:rPr>
          <w:bCs/>
          <w:color w:val="000000"/>
          <w:spacing w:val="5"/>
          <w:szCs w:val="18"/>
          <w:lang w:val="en-US"/>
        </w:rPr>
        <w:t>volubile</w:t>
      </w:r>
      <w:r w:rsidRPr="00CA35A8">
        <w:rPr>
          <w:bCs/>
          <w:color w:val="000000"/>
          <w:spacing w:val="5"/>
          <w:szCs w:val="18"/>
        </w:rPr>
        <w:t xml:space="preserve"> </w:t>
      </w:r>
      <w:r w:rsidRPr="00CA35A8">
        <w:rPr>
          <w:bCs/>
          <w:color w:val="000000"/>
          <w:spacing w:val="5"/>
          <w:szCs w:val="18"/>
          <w:lang w:val="en-US"/>
        </w:rPr>
        <w:t>Pal</w:t>
      </w:r>
      <w:r w:rsidRPr="00CA35A8">
        <w:rPr>
          <w:bCs/>
          <w:color w:val="000000"/>
          <w:spacing w:val="6"/>
          <w:szCs w:val="18"/>
          <w:lang w:val="en-US"/>
        </w:rPr>
        <w:t>las</w:t>
      </w:r>
      <w:r w:rsidRPr="00CA35A8">
        <w:rPr>
          <w:bCs/>
          <w:color w:val="000000"/>
          <w:spacing w:val="6"/>
          <w:szCs w:val="18"/>
        </w:rPr>
        <w:t xml:space="preserve"> </w:t>
      </w:r>
      <w:r w:rsidRPr="00CA35A8">
        <w:rPr>
          <w:bCs/>
          <w:color w:val="000000"/>
          <w:spacing w:val="6"/>
          <w:szCs w:val="18"/>
          <w:lang w:val="en-US"/>
        </w:rPr>
        <w:t>ex</w:t>
      </w:r>
      <w:r w:rsidRPr="00CA35A8">
        <w:rPr>
          <w:bCs/>
          <w:color w:val="000000"/>
          <w:spacing w:val="6"/>
          <w:szCs w:val="18"/>
        </w:rPr>
        <w:t xml:space="preserve"> </w:t>
      </w:r>
      <w:r w:rsidRPr="00CA35A8">
        <w:rPr>
          <w:bCs/>
          <w:color w:val="000000"/>
          <w:spacing w:val="6"/>
          <w:szCs w:val="18"/>
          <w:lang w:val="en-US"/>
        </w:rPr>
        <w:t>Koelle</w:t>
      </w:r>
      <w:r w:rsidRPr="00CA35A8">
        <w:rPr>
          <w:bCs/>
          <w:color w:val="000000"/>
          <w:spacing w:val="6"/>
          <w:szCs w:val="18"/>
        </w:rPr>
        <w:t>.</w:t>
      </w:r>
    </w:p>
    <w:p w:rsidR="00CA35A8" w:rsidRPr="00CA35A8" w:rsidRDefault="00CA35A8" w:rsidP="007E3BA3">
      <w:pPr>
        <w:shd w:val="clear" w:color="auto" w:fill="FFFFFF"/>
        <w:spacing w:before="5" w:line="360" w:lineRule="auto"/>
        <w:ind w:right="21" w:firstLine="336"/>
        <w:jc w:val="both"/>
        <w:rPr>
          <w:bCs/>
        </w:rPr>
      </w:pPr>
      <w:r w:rsidRPr="00CA35A8">
        <w:rPr>
          <w:bCs/>
          <w:color w:val="000000"/>
          <w:spacing w:val="3"/>
          <w:szCs w:val="18"/>
        </w:rPr>
        <w:t xml:space="preserve">Ветреница — </w:t>
      </w:r>
      <w:r w:rsidRPr="00CA35A8">
        <w:rPr>
          <w:bCs/>
          <w:color w:val="000000"/>
          <w:spacing w:val="3"/>
          <w:szCs w:val="18"/>
          <w:lang w:val="en-US"/>
        </w:rPr>
        <w:t>Anemone</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before="5" w:line="360" w:lineRule="auto"/>
        <w:ind w:right="21" w:firstLine="336"/>
        <w:jc w:val="both"/>
        <w:rPr>
          <w:bCs/>
        </w:rPr>
      </w:pPr>
      <w:r w:rsidRPr="00CA35A8">
        <w:rPr>
          <w:bCs/>
          <w:color w:val="000000"/>
          <w:spacing w:val="3"/>
          <w:szCs w:val="18"/>
        </w:rPr>
        <w:t xml:space="preserve">Ветреница вильчатая — </w:t>
      </w:r>
      <w:r w:rsidRPr="00CA35A8">
        <w:rPr>
          <w:bCs/>
          <w:color w:val="000000"/>
          <w:spacing w:val="3"/>
          <w:szCs w:val="18"/>
          <w:lang w:val="en-US"/>
        </w:rPr>
        <w:t>Anemone</w:t>
      </w:r>
      <w:r w:rsidRPr="00CA35A8">
        <w:rPr>
          <w:bCs/>
          <w:color w:val="000000"/>
          <w:spacing w:val="3"/>
          <w:szCs w:val="18"/>
        </w:rPr>
        <w:t xml:space="preserve"> </w:t>
      </w:r>
      <w:r w:rsidRPr="00CA35A8">
        <w:rPr>
          <w:bCs/>
          <w:color w:val="000000"/>
          <w:spacing w:val="3"/>
          <w:szCs w:val="18"/>
          <w:lang w:val="en-US"/>
        </w:rPr>
        <w:t>dichotoma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2"/>
          <w:szCs w:val="18"/>
        </w:rPr>
        <w:t xml:space="preserve">Ветреница отогнутая, коноплянка — </w:t>
      </w:r>
      <w:r w:rsidRPr="00CA35A8">
        <w:rPr>
          <w:bCs/>
          <w:color w:val="000000"/>
          <w:spacing w:val="2"/>
          <w:szCs w:val="18"/>
          <w:lang w:val="en-US"/>
        </w:rPr>
        <w:t>Anemone</w:t>
      </w:r>
      <w:r w:rsidRPr="00CA35A8">
        <w:rPr>
          <w:bCs/>
          <w:color w:val="000000"/>
          <w:spacing w:val="2"/>
          <w:szCs w:val="18"/>
        </w:rPr>
        <w:t xml:space="preserve"> </w:t>
      </w:r>
      <w:r w:rsidRPr="00CA35A8">
        <w:rPr>
          <w:bCs/>
          <w:color w:val="000000"/>
          <w:spacing w:val="2"/>
          <w:szCs w:val="18"/>
          <w:lang w:val="en-US"/>
        </w:rPr>
        <w:t>reflexa</w:t>
      </w:r>
      <w:r w:rsidRPr="00CA35A8">
        <w:rPr>
          <w:bCs/>
          <w:color w:val="000000"/>
          <w:spacing w:val="2"/>
          <w:szCs w:val="18"/>
        </w:rPr>
        <w:t xml:space="preserve"> </w:t>
      </w:r>
      <w:r w:rsidRPr="00CA35A8">
        <w:rPr>
          <w:bCs/>
          <w:color w:val="000000"/>
          <w:spacing w:val="2"/>
          <w:szCs w:val="18"/>
          <w:lang w:val="en-US"/>
        </w:rPr>
        <w:t>Stephan</w:t>
      </w:r>
      <w:r w:rsidRPr="00CA35A8">
        <w:rPr>
          <w:bCs/>
          <w:color w:val="000000"/>
          <w:spacing w:val="2"/>
          <w:szCs w:val="18"/>
        </w:rPr>
        <w:t>.</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2"/>
          <w:szCs w:val="18"/>
        </w:rPr>
        <w:t>Ветреница</w:t>
      </w:r>
      <w:r w:rsidRPr="00CA35A8">
        <w:rPr>
          <w:bCs/>
          <w:color w:val="000000"/>
          <w:spacing w:val="2"/>
          <w:szCs w:val="18"/>
          <w:lang w:val="en-US"/>
        </w:rPr>
        <w:t xml:space="preserve"> </w:t>
      </w:r>
      <w:r w:rsidRPr="00CA35A8">
        <w:rPr>
          <w:bCs/>
          <w:color w:val="000000"/>
          <w:spacing w:val="2"/>
          <w:szCs w:val="18"/>
        </w:rPr>
        <w:t>лесная</w:t>
      </w:r>
      <w:r w:rsidRPr="00CA35A8">
        <w:rPr>
          <w:bCs/>
          <w:color w:val="000000"/>
          <w:spacing w:val="2"/>
          <w:szCs w:val="18"/>
          <w:lang w:val="en-US"/>
        </w:rPr>
        <w:t xml:space="preserve"> — Anemone sylvestris L.</w:t>
      </w:r>
    </w:p>
    <w:p w:rsidR="00CA35A8" w:rsidRPr="00CA35A8" w:rsidRDefault="00CA35A8" w:rsidP="007E3BA3">
      <w:pPr>
        <w:shd w:val="clear" w:color="auto" w:fill="FFFFFF"/>
        <w:spacing w:line="360" w:lineRule="auto"/>
        <w:ind w:right="21" w:firstLine="341"/>
        <w:jc w:val="both"/>
        <w:rPr>
          <w:bCs/>
          <w:i/>
          <w:iCs/>
          <w:lang w:val="en-US"/>
        </w:rPr>
      </w:pPr>
      <w:r w:rsidRPr="00CA35A8">
        <w:rPr>
          <w:bCs/>
          <w:color w:val="000000"/>
          <w:spacing w:val="4"/>
          <w:szCs w:val="18"/>
        </w:rPr>
        <w:t>Прострел раскрытый, сон-трава, подснежник, прострел поник</w:t>
      </w:r>
      <w:r w:rsidRPr="00CA35A8">
        <w:rPr>
          <w:bCs/>
          <w:color w:val="000000"/>
          <w:spacing w:val="9"/>
          <w:szCs w:val="18"/>
        </w:rPr>
        <w:t xml:space="preserve">ший — </w:t>
      </w:r>
      <w:r w:rsidRPr="00CA35A8">
        <w:rPr>
          <w:bCs/>
          <w:color w:val="000000"/>
          <w:spacing w:val="9"/>
          <w:szCs w:val="18"/>
          <w:lang w:val="en-US"/>
        </w:rPr>
        <w:t>Pulsatilla</w:t>
      </w:r>
      <w:r w:rsidRPr="00CA35A8">
        <w:rPr>
          <w:bCs/>
          <w:color w:val="000000"/>
          <w:spacing w:val="9"/>
          <w:szCs w:val="18"/>
        </w:rPr>
        <w:t xml:space="preserve"> </w:t>
      </w:r>
      <w:r w:rsidRPr="00CA35A8">
        <w:rPr>
          <w:bCs/>
          <w:color w:val="000000"/>
          <w:spacing w:val="9"/>
          <w:szCs w:val="18"/>
          <w:lang w:val="en-US"/>
        </w:rPr>
        <w:t>pa</w:t>
      </w:r>
      <w:r w:rsidRPr="00CA35A8">
        <w:rPr>
          <w:bCs/>
          <w:color w:val="000000"/>
          <w:spacing w:val="9"/>
          <w:szCs w:val="18"/>
        </w:rPr>
        <w:t>-</w:t>
      </w:r>
      <w:r w:rsidRPr="00CA35A8">
        <w:rPr>
          <w:bCs/>
          <w:color w:val="000000"/>
          <w:spacing w:val="9"/>
          <w:szCs w:val="18"/>
          <w:lang w:val="en-US"/>
        </w:rPr>
        <w:t>tens</w:t>
      </w:r>
      <w:r w:rsidRPr="00CA35A8">
        <w:rPr>
          <w:bCs/>
          <w:color w:val="000000"/>
          <w:spacing w:val="9"/>
          <w:szCs w:val="18"/>
        </w:rPr>
        <w:t xml:space="preserve"> (</w:t>
      </w:r>
      <w:r w:rsidRPr="00CA35A8">
        <w:rPr>
          <w:bCs/>
          <w:color w:val="000000"/>
          <w:spacing w:val="9"/>
          <w:szCs w:val="18"/>
          <w:lang w:val="en-US"/>
        </w:rPr>
        <w:t>L</w:t>
      </w:r>
      <w:r w:rsidRPr="00CA35A8">
        <w:rPr>
          <w:bCs/>
          <w:color w:val="000000"/>
          <w:spacing w:val="9"/>
          <w:szCs w:val="18"/>
        </w:rPr>
        <w:t xml:space="preserve">.) </w:t>
      </w:r>
      <w:r w:rsidRPr="00CA35A8">
        <w:rPr>
          <w:bCs/>
          <w:color w:val="000000"/>
          <w:spacing w:val="9"/>
          <w:szCs w:val="18"/>
          <w:lang w:val="en-US"/>
        </w:rPr>
        <w:t xml:space="preserve">Miller — </w:t>
      </w:r>
      <w:r w:rsidRPr="00CA35A8">
        <w:rPr>
          <w:bCs/>
          <w:i/>
          <w:iCs/>
          <w:color w:val="000000"/>
          <w:spacing w:val="9"/>
          <w:szCs w:val="18"/>
          <w:lang w:val="en-US"/>
        </w:rPr>
        <w:t xml:space="preserve">P. multifida (Pritzel) Juz. — </w:t>
      </w:r>
      <w:r w:rsidRPr="00CA35A8">
        <w:rPr>
          <w:bCs/>
          <w:i/>
          <w:iCs/>
          <w:color w:val="000000"/>
          <w:spacing w:val="6"/>
          <w:szCs w:val="18"/>
          <w:lang w:val="en-US"/>
        </w:rPr>
        <w:t>P. flavescens (Zucc.) Juz. — P. ovczinnikovii Max.</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1"/>
          <w:szCs w:val="18"/>
        </w:rPr>
        <w:t>Княжик</w:t>
      </w:r>
      <w:r w:rsidRPr="00CA35A8">
        <w:rPr>
          <w:bCs/>
          <w:color w:val="000000"/>
          <w:spacing w:val="-1"/>
          <w:szCs w:val="18"/>
          <w:lang w:val="en-US"/>
        </w:rPr>
        <w:t xml:space="preserve"> </w:t>
      </w:r>
      <w:r w:rsidRPr="00CA35A8">
        <w:rPr>
          <w:bCs/>
          <w:color w:val="000000"/>
          <w:spacing w:val="-1"/>
          <w:szCs w:val="18"/>
        </w:rPr>
        <w:t>сибирский</w:t>
      </w:r>
      <w:r w:rsidRPr="00CA35A8">
        <w:rPr>
          <w:bCs/>
          <w:color w:val="000000"/>
          <w:spacing w:val="-1"/>
          <w:szCs w:val="18"/>
          <w:lang w:val="en-US"/>
        </w:rPr>
        <w:t xml:space="preserve">, </w:t>
      </w:r>
      <w:r w:rsidRPr="00CA35A8">
        <w:rPr>
          <w:bCs/>
          <w:color w:val="000000"/>
          <w:spacing w:val="-1"/>
          <w:szCs w:val="18"/>
        </w:rPr>
        <w:t>княжник</w:t>
      </w:r>
      <w:r w:rsidRPr="00CA35A8">
        <w:rPr>
          <w:bCs/>
          <w:color w:val="000000"/>
          <w:spacing w:val="-1"/>
          <w:szCs w:val="18"/>
          <w:lang w:val="en-US"/>
        </w:rPr>
        <w:t xml:space="preserve">, </w:t>
      </w:r>
      <w:r w:rsidRPr="00CA35A8">
        <w:rPr>
          <w:bCs/>
          <w:color w:val="000000"/>
          <w:spacing w:val="-1"/>
          <w:szCs w:val="18"/>
        </w:rPr>
        <w:t>дикий</w:t>
      </w:r>
      <w:r w:rsidRPr="00CA35A8">
        <w:rPr>
          <w:bCs/>
          <w:color w:val="000000"/>
          <w:spacing w:val="-1"/>
          <w:szCs w:val="18"/>
          <w:lang w:val="en-US"/>
        </w:rPr>
        <w:t xml:space="preserve"> </w:t>
      </w:r>
      <w:r w:rsidRPr="00CA35A8">
        <w:rPr>
          <w:bCs/>
          <w:color w:val="000000"/>
          <w:spacing w:val="-1"/>
          <w:szCs w:val="18"/>
        </w:rPr>
        <w:t>хмель</w:t>
      </w:r>
      <w:r w:rsidRPr="00CA35A8">
        <w:rPr>
          <w:bCs/>
          <w:color w:val="000000"/>
          <w:spacing w:val="-1"/>
          <w:szCs w:val="18"/>
          <w:lang w:val="en-US"/>
        </w:rPr>
        <w:t xml:space="preserve"> — Atragene sibirica L.</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2"/>
          <w:szCs w:val="18"/>
        </w:rPr>
        <w:t>Ломонос</w:t>
      </w:r>
      <w:r w:rsidRPr="00CA35A8">
        <w:rPr>
          <w:bCs/>
          <w:color w:val="000000"/>
          <w:spacing w:val="2"/>
          <w:szCs w:val="18"/>
          <w:lang w:val="en-US"/>
        </w:rPr>
        <w:t xml:space="preserve"> </w:t>
      </w:r>
      <w:r w:rsidRPr="00CA35A8">
        <w:rPr>
          <w:bCs/>
          <w:color w:val="000000"/>
          <w:spacing w:val="2"/>
          <w:szCs w:val="18"/>
        </w:rPr>
        <w:t>шестилепестковый</w:t>
      </w:r>
      <w:r w:rsidRPr="00CA35A8">
        <w:rPr>
          <w:bCs/>
          <w:color w:val="000000"/>
          <w:spacing w:val="2"/>
          <w:szCs w:val="18"/>
          <w:lang w:val="en-US"/>
        </w:rPr>
        <w:t xml:space="preserve"> — Clematis hexapetala Pallas.</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5"/>
          <w:szCs w:val="18"/>
        </w:rPr>
        <w:t>Лютик</w:t>
      </w:r>
      <w:r w:rsidRPr="00CA35A8">
        <w:rPr>
          <w:bCs/>
          <w:color w:val="000000"/>
          <w:spacing w:val="5"/>
          <w:szCs w:val="18"/>
          <w:lang w:val="en-US"/>
        </w:rPr>
        <w:t xml:space="preserve"> — Ranunculus L.</w:t>
      </w:r>
    </w:p>
    <w:p w:rsidR="00CA35A8" w:rsidRPr="00CA35A8" w:rsidRDefault="00CA35A8" w:rsidP="007E3BA3">
      <w:pPr>
        <w:shd w:val="clear" w:color="auto" w:fill="FFFFFF"/>
        <w:spacing w:line="360" w:lineRule="auto"/>
        <w:ind w:right="21" w:firstLine="331"/>
        <w:jc w:val="both"/>
        <w:rPr>
          <w:bCs/>
          <w:color w:val="000000"/>
          <w:spacing w:val="12"/>
          <w:szCs w:val="16"/>
          <w:lang w:val="en-US"/>
        </w:rPr>
      </w:pPr>
      <w:r w:rsidRPr="00CA35A8">
        <w:rPr>
          <w:bCs/>
          <w:color w:val="000000"/>
          <w:spacing w:val="12"/>
          <w:szCs w:val="16"/>
        </w:rPr>
        <w:t>Лютик</w:t>
      </w:r>
      <w:r w:rsidRPr="00CA35A8">
        <w:rPr>
          <w:bCs/>
          <w:color w:val="000000"/>
          <w:spacing w:val="12"/>
          <w:szCs w:val="16"/>
          <w:lang w:val="en-US"/>
        </w:rPr>
        <w:t xml:space="preserve"> </w:t>
      </w:r>
      <w:r w:rsidRPr="00CA35A8">
        <w:rPr>
          <w:bCs/>
          <w:color w:val="000000"/>
          <w:spacing w:val="12"/>
          <w:szCs w:val="16"/>
        </w:rPr>
        <w:t>ползучий</w:t>
      </w:r>
      <w:r w:rsidRPr="00CA35A8">
        <w:rPr>
          <w:bCs/>
          <w:color w:val="000000"/>
          <w:spacing w:val="12"/>
          <w:szCs w:val="16"/>
          <w:lang w:val="en-US"/>
        </w:rPr>
        <w:t xml:space="preserve"> — Ranunculus repens L.</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2"/>
          <w:szCs w:val="18"/>
        </w:rPr>
        <w:t>Лютик</w:t>
      </w:r>
      <w:r w:rsidRPr="00CA35A8">
        <w:rPr>
          <w:bCs/>
          <w:color w:val="000000"/>
          <w:spacing w:val="2"/>
          <w:szCs w:val="18"/>
          <w:lang w:val="en-US"/>
        </w:rPr>
        <w:t xml:space="preserve"> </w:t>
      </w:r>
      <w:r w:rsidRPr="00CA35A8">
        <w:rPr>
          <w:bCs/>
          <w:color w:val="000000"/>
          <w:spacing w:val="2"/>
          <w:szCs w:val="18"/>
        </w:rPr>
        <w:t>ядовитый</w:t>
      </w:r>
      <w:r w:rsidRPr="00CA35A8">
        <w:rPr>
          <w:bCs/>
          <w:color w:val="000000"/>
          <w:spacing w:val="2"/>
          <w:szCs w:val="18"/>
          <w:lang w:val="en-US"/>
        </w:rPr>
        <w:t xml:space="preserve">, </w:t>
      </w:r>
      <w:r w:rsidRPr="00CA35A8">
        <w:rPr>
          <w:bCs/>
          <w:color w:val="000000"/>
          <w:spacing w:val="2"/>
          <w:szCs w:val="18"/>
        </w:rPr>
        <w:t>лютик</w:t>
      </w:r>
      <w:r w:rsidRPr="00CA35A8">
        <w:rPr>
          <w:bCs/>
          <w:color w:val="000000"/>
          <w:spacing w:val="2"/>
          <w:szCs w:val="18"/>
          <w:lang w:val="en-US"/>
        </w:rPr>
        <w:t xml:space="preserve"> </w:t>
      </w:r>
      <w:r w:rsidRPr="00CA35A8">
        <w:rPr>
          <w:bCs/>
          <w:color w:val="000000"/>
          <w:spacing w:val="2"/>
          <w:szCs w:val="18"/>
        </w:rPr>
        <w:t>преступный</w:t>
      </w:r>
      <w:r w:rsidRPr="00CA35A8">
        <w:rPr>
          <w:bCs/>
          <w:color w:val="000000"/>
          <w:spacing w:val="2"/>
          <w:szCs w:val="18"/>
          <w:lang w:val="en-US"/>
        </w:rPr>
        <w:t xml:space="preserve">, </w:t>
      </w:r>
      <w:r w:rsidRPr="00CA35A8">
        <w:rPr>
          <w:bCs/>
          <w:color w:val="000000"/>
          <w:spacing w:val="2"/>
          <w:szCs w:val="18"/>
        </w:rPr>
        <w:t>жабник</w:t>
      </w:r>
      <w:r w:rsidRPr="00CA35A8">
        <w:rPr>
          <w:bCs/>
          <w:color w:val="000000"/>
          <w:spacing w:val="2"/>
          <w:szCs w:val="18"/>
          <w:lang w:val="en-US"/>
        </w:rPr>
        <w:t xml:space="preserve"> </w:t>
      </w:r>
      <w:r w:rsidRPr="00CA35A8">
        <w:rPr>
          <w:bCs/>
          <w:color w:val="000000"/>
          <w:spacing w:val="2"/>
          <w:szCs w:val="18"/>
        </w:rPr>
        <w:t>вредный</w:t>
      </w:r>
      <w:r w:rsidRPr="00CA35A8">
        <w:rPr>
          <w:bCs/>
          <w:color w:val="000000"/>
          <w:spacing w:val="2"/>
          <w:szCs w:val="18"/>
          <w:lang w:val="en-US"/>
        </w:rPr>
        <w:t xml:space="preserve"> — Ra</w:t>
      </w:r>
      <w:r w:rsidRPr="00CA35A8">
        <w:rPr>
          <w:bCs/>
          <w:color w:val="000000"/>
          <w:spacing w:val="4"/>
          <w:szCs w:val="18"/>
          <w:lang w:val="en-US"/>
        </w:rPr>
        <w:t>nunculus sceleratus L.</w:t>
      </w:r>
    </w:p>
    <w:p w:rsidR="00CA35A8" w:rsidRPr="00CA35A8" w:rsidRDefault="00CA35A8" w:rsidP="007E3BA3">
      <w:pPr>
        <w:shd w:val="clear" w:color="auto" w:fill="FFFFFF"/>
        <w:spacing w:line="360" w:lineRule="auto"/>
        <w:ind w:right="21" w:firstLine="326"/>
        <w:jc w:val="both"/>
        <w:rPr>
          <w:bCs/>
          <w:lang w:val="en-US"/>
        </w:rPr>
      </w:pPr>
      <w:r w:rsidRPr="00CA35A8">
        <w:rPr>
          <w:bCs/>
          <w:color w:val="000000"/>
          <w:spacing w:val="-1"/>
          <w:szCs w:val="18"/>
        </w:rPr>
        <w:t>Василистник</w:t>
      </w:r>
      <w:r w:rsidRPr="00CA35A8">
        <w:rPr>
          <w:bCs/>
          <w:color w:val="000000"/>
          <w:spacing w:val="-1"/>
          <w:szCs w:val="18"/>
          <w:lang w:val="en-US"/>
        </w:rPr>
        <w:t xml:space="preserve"> </w:t>
      </w:r>
      <w:r w:rsidRPr="00CA35A8">
        <w:rPr>
          <w:bCs/>
          <w:color w:val="000000"/>
          <w:spacing w:val="-1"/>
          <w:szCs w:val="18"/>
        </w:rPr>
        <w:t>вонючий</w:t>
      </w:r>
      <w:r w:rsidRPr="00CA35A8">
        <w:rPr>
          <w:bCs/>
          <w:color w:val="000000"/>
          <w:spacing w:val="-1"/>
          <w:szCs w:val="18"/>
          <w:lang w:val="en-US"/>
        </w:rPr>
        <w:t xml:space="preserve"> — Thalictrum foetidum L.</w:t>
      </w:r>
    </w:p>
    <w:p w:rsidR="00CA35A8" w:rsidRPr="00CA35A8" w:rsidRDefault="00CA35A8" w:rsidP="007E3BA3">
      <w:pPr>
        <w:shd w:val="clear" w:color="auto" w:fill="FFFFFF"/>
        <w:spacing w:line="360" w:lineRule="auto"/>
        <w:ind w:right="21" w:firstLine="341"/>
        <w:jc w:val="both"/>
        <w:rPr>
          <w:bCs/>
          <w:color w:val="000000"/>
          <w:spacing w:val="3"/>
          <w:szCs w:val="18"/>
        </w:rPr>
      </w:pPr>
      <w:r w:rsidRPr="00CA35A8">
        <w:rPr>
          <w:bCs/>
          <w:color w:val="000000"/>
          <w:spacing w:val="3"/>
          <w:szCs w:val="18"/>
        </w:rPr>
        <w:t xml:space="preserve">Василистник малый — </w:t>
      </w:r>
      <w:r w:rsidRPr="00CA35A8">
        <w:rPr>
          <w:bCs/>
          <w:color w:val="000000"/>
          <w:spacing w:val="3"/>
          <w:szCs w:val="18"/>
          <w:lang w:val="en-US"/>
        </w:rPr>
        <w:t>Thalictrum</w:t>
      </w:r>
      <w:r w:rsidRPr="00CA35A8">
        <w:rPr>
          <w:bCs/>
          <w:color w:val="000000"/>
          <w:spacing w:val="3"/>
          <w:szCs w:val="18"/>
        </w:rPr>
        <w:t xml:space="preserve"> </w:t>
      </w:r>
      <w:r w:rsidRPr="00CA35A8">
        <w:rPr>
          <w:bCs/>
          <w:color w:val="000000"/>
          <w:spacing w:val="3"/>
          <w:szCs w:val="18"/>
          <w:lang w:val="en-US"/>
        </w:rPr>
        <w:t>minus</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 xml:space="preserve">. </w:t>
      </w:r>
    </w:p>
    <w:p w:rsidR="00CA35A8" w:rsidRPr="00CA35A8" w:rsidRDefault="00CA35A8" w:rsidP="007E3BA3">
      <w:pPr>
        <w:shd w:val="clear" w:color="auto" w:fill="FFFFFF"/>
        <w:spacing w:line="360" w:lineRule="auto"/>
        <w:ind w:right="21" w:firstLine="331"/>
        <w:jc w:val="both"/>
        <w:rPr>
          <w:bCs/>
        </w:rPr>
      </w:pPr>
      <w:r w:rsidRPr="00CA35A8">
        <w:rPr>
          <w:bCs/>
          <w:color w:val="000000"/>
          <w:spacing w:val="-4"/>
          <w:szCs w:val="18"/>
        </w:rPr>
        <w:t xml:space="preserve">Василистник простой — </w:t>
      </w:r>
      <w:r w:rsidRPr="00CA35A8">
        <w:rPr>
          <w:bCs/>
          <w:color w:val="000000"/>
          <w:spacing w:val="-4"/>
          <w:szCs w:val="18"/>
          <w:lang w:val="en-US"/>
        </w:rPr>
        <w:t>Thalictrum</w:t>
      </w:r>
      <w:r w:rsidRPr="00CA35A8">
        <w:rPr>
          <w:bCs/>
          <w:color w:val="000000"/>
          <w:spacing w:val="-4"/>
          <w:szCs w:val="18"/>
        </w:rPr>
        <w:t xml:space="preserve"> </w:t>
      </w:r>
      <w:r w:rsidRPr="00CA35A8">
        <w:rPr>
          <w:bCs/>
          <w:color w:val="000000"/>
          <w:spacing w:val="-4"/>
          <w:szCs w:val="18"/>
          <w:lang w:val="en-US"/>
        </w:rPr>
        <w:t>simplex</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8"/>
          <w:szCs w:val="16"/>
        </w:rPr>
        <w:t xml:space="preserve">Василистник скрученный — </w:t>
      </w:r>
      <w:r w:rsidRPr="00CA35A8">
        <w:rPr>
          <w:bCs/>
          <w:color w:val="000000"/>
          <w:spacing w:val="8"/>
          <w:szCs w:val="16"/>
          <w:lang w:val="en-US"/>
        </w:rPr>
        <w:t>Thalictrum</w:t>
      </w:r>
      <w:r w:rsidRPr="00CA35A8">
        <w:rPr>
          <w:bCs/>
          <w:color w:val="000000"/>
          <w:spacing w:val="8"/>
          <w:szCs w:val="16"/>
        </w:rPr>
        <w:t xml:space="preserve"> </w:t>
      </w:r>
      <w:r w:rsidRPr="00CA35A8">
        <w:rPr>
          <w:bCs/>
          <w:color w:val="000000"/>
          <w:spacing w:val="8"/>
          <w:szCs w:val="16"/>
          <w:lang w:val="en-US"/>
        </w:rPr>
        <w:t>contorum</w:t>
      </w:r>
      <w:r w:rsidRPr="00CA35A8">
        <w:rPr>
          <w:bCs/>
          <w:color w:val="000000"/>
          <w:spacing w:val="8"/>
          <w:szCs w:val="16"/>
        </w:rPr>
        <w:t xml:space="preserve"> </w:t>
      </w:r>
      <w:r w:rsidRPr="00CA35A8">
        <w:rPr>
          <w:bCs/>
          <w:color w:val="000000"/>
          <w:spacing w:val="8"/>
          <w:szCs w:val="16"/>
          <w:lang w:val="en-US"/>
        </w:rPr>
        <w:t>L</w:t>
      </w:r>
      <w:r w:rsidRPr="00CA35A8">
        <w:rPr>
          <w:bCs/>
          <w:color w:val="000000"/>
          <w:spacing w:val="8"/>
          <w:szCs w:val="16"/>
        </w:rPr>
        <w:t>.</w:t>
      </w:r>
    </w:p>
    <w:p w:rsidR="00CA35A8" w:rsidRPr="00CA35A8" w:rsidRDefault="00CA35A8" w:rsidP="007E3BA3">
      <w:pPr>
        <w:shd w:val="clear" w:color="auto" w:fill="FFFFFF"/>
        <w:spacing w:before="5" w:line="360" w:lineRule="auto"/>
        <w:ind w:right="21" w:firstLine="331"/>
        <w:jc w:val="both"/>
        <w:rPr>
          <w:bCs/>
          <w:color w:val="000000"/>
          <w:spacing w:val="7"/>
          <w:szCs w:val="18"/>
        </w:rPr>
      </w:pPr>
      <w:r w:rsidRPr="00CA35A8">
        <w:rPr>
          <w:bCs/>
          <w:color w:val="000000"/>
          <w:spacing w:val="7"/>
          <w:szCs w:val="18"/>
        </w:rPr>
        <w:t xml:space="preserve">Василистник альпийский  — </w:t>
      </w:r>
      <w:r w:rsidRPr="00CA35A8">
        <w:rPr>
          <w:bCs/>
          <w:color w:val="000000"/>
          <w:spacing w:val="5"/>
          <w:szCs w:val="18"/>
          <w:lang w:val="en-US"/>
        </w:rPr>
        <w:t>Tha</w:t>
      </w:r>
      <w:r w:rsidRPr="00CA35A8">
        <w:rPr>
          <w:bCs/>
          <w:color w:val="000000"/>
          <w:spacing w:val="7"/>
          <w:szCs w:val="18"/>
          <w:lang w:val="en-US"/>
        </w:rPr>
        <w:t>lictrum</w:t>
      </w:r>
      <w:r w:rsidRPr="00CA35A8">
        <w:rPr>
          <w:bCs/>
          <w:color w:val="000000"/>
          <w:spacing w:val="7"/>
          <w:szCs w:val="18"/>
        </w:rPr>
        <w:t xml:space="preserve"> </w:t>
      </w:r>
      <w:r w:rsidRPr="00CA35A8">
        <w:rPr>
          <w:bCs/>
          <w:color w:val="000000"/>
          <w:spacing w:val="7"/>
          <w:szCs w:val="18"/>
          <w:lang w:val="en-US"/>
        </w:rPr>
        <w:t>alpinum</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before="5" w:line="360" w:lineRule="auto"/>
        <w:ind w:right="21" w:firstLine="331"/>
        <w:jc w:val="both"/>
        <w:rPr>
          <w:bCs/>
          <w:color w:val="000000"/>
          <w:spacing w:val="5"/>
          <w:szCs w:val="18"/>
          <w:lang w:val="en-US"/>
        </w:rPr>
      </w:pPr>
      <w:r w:rsidRPr="00CA35A8">
        <w:rPr>
          <w:bCs/>
          <w:color w:val="000000"/>
          <w:spacing w:val="7"/>
          <w:szCs w:val="18"/>
        </w:rPr>
        <w:t>Ва</w:t>
      </w:r>
      <w:r w:rsidRPr="00CA35A8">
        <w:rPr>
          <w:bCs/>
          <w:color w:val="000000"/>
          <w:spacing w:val="5"/>
          <w:szCs w:val="18"/>
        </w:rPr>
        <w:t>силистник</w:t>
      </w:r>
      <w:r w:rsidRPr="00CA35A8">
        <w:rPr>
          <w:bCs/>
          <w:color w:val="000000"/>
          <w:spacing w:val="5"/>
          <w:szCs w:val="18"/>
          <w:lang w:val="en-US"/>
        </w:rPr>
        <w:t xml:space="preserve"> </w:t>
      </w:r>
      <w:r w:rsidRPr="00CA35A8">
        <w:rPr>
          <w:bCs/>
          <w:color w:val="000000"/>
          <w:spacing w:val="5"/>
          <w:szCs w:val="18"/>
        </w:rPr>
        <w:t>растопыренный</w:t>
      </w:r>
      <w:r w:rsidRPr="00CA35A8">
        <w:rPr>
          <w:bCs/>
          <w:color w:val="000000"/>
          <w:spacing w:val="5"/>
          <w:szCs w:val="18"/>
          <w:lang w:val="en-US"/>
        </w:rPr>
        <w:t xml:space="preserve"> — </w:t>
      </w:r>
      <w:r w:rsidRPr="00CA35A8">
        <w:rPr>
          <w:bCs/>
          <w:color w:val="000000"/>
          <w:spacing w:val="7"/>
          <w:szCs w:val="18"/>
          <w:lang w:val="en-US"/>
        </w:rPr>
        <w:t xml:space="preserve">Th. squarrosum </w:t>
      </w:r>
      <w:r w:rsidRPr="00CA35A8">
        <w:rPr>
          <w:bCs/>
          <w:color w:val="000000"/>
          <w:spacing w:val="5"/>
          <w:szCs w:val="18"/>
          <w:lang w:val="en-US"/>
        </w:rPr>
        <w:t>Stephan ex Willd.</w:t>
      </w:r>
    </w:p>
    <w:p w:rsidR="00CA35A8" w:rsidRPr="00CA35A8" w:rsidRDefault="00CA35A8" w:rsidP="007E3BA3">
      <w:pPr>
        <w:shd w:val="clear" w:color="auto" w:fill="FFFFFF"/>
        <w:spacing w:line="360" w:lineRule="auto"/>
        <w:ind w:right="21" w:firstLine="336"/>
        <w:jc w:val="both"/>
        <w:rPr>
          <w:bCs/>
          <w:color w:val="000000"/>
          <w:spacing w:val="5"/>
          <w:szCs w:val="18"/>
        </w:rPr>
      </w:pPr>
      <w:r w:rsidRPr="00CA35A8">
        <w:rPr>
          <w:bCs/>
          <w:color w:val="000000"/>
          <w:spacing w:val="2"/>
          <w:szCs w:val="18"/>
        </w:rPr>
        <w:t xml:space="preserve">Адонис сибирский, горицвет сибирский, стародубка — </w:t>
      </w:r>
      <w:r w:rsidRPr="00CA35A8">
        <w:rPr>
          <w:bCs/>
          <w:color w:val="000000"/>
          <w:spacing w:val="2"/>
          <w:szCs w:val="18"/>
          <w:lang w:val="en-US"/>
        </w:rPr>
        <w:t>Adonis</w:t>
      </w:r>
      <w:r w:rsidRPr="00CA35A8">
        <w:rPr>
          <w:bCs/>
          <w:color w:val="000000"/>
          <w:spacing w:val="2"/>
          <w:szCs w:val="18"/>
        </w:rPr>
        <w:t xml:space="preserve"> </w:t>
      </w:r>
      <w:r w:rsidRPr="00CA35A8">
        <w:rPr>
          <w:bCs/>
          <w:color w:val="000000"/>
          <w:spacing w:val="5"/>
          <w:szCs w:val="18"/>
          <w:lang w:val="en-US"/>
        </w:rPr>
        <w:t>sibirica</w:t>
      </w:r>
      <w:r w:rsidRPr="00CA35A8">
        <w:rPr>
          <w:bCs/>
          <w:color w:val="000000"/>
          <w:spacing w:val="5"/>
          <w:szCs w:val="18"/>
        </w:rPr>
        <w:t xml:space="preserve"> </w:t>
      </w:r>
      <w:r w:rsidRPr="00CA35A8">
        <w:rPr>
          <w:bCs/>
          <w:color w:val="000000"/>
          <w:spacing w:val="5"/>
          <w:szCs w:val="18"/>
          <w:lang w:val="en-US"/>
        </w:rPr>
        <w:t>Patrin</w:t>
      </w:r>
      <w:r w:rsidRPr="00CA35A8">
        <w:rPr>
          <w:bCs/>
          <w:color w:val="000000"/>
          <w:spacing w:val="5"/>
          <w:szCs w:val="18"/>
        </w:rPr>
        <w:t xml:space="preserve"> </w:t>
      </w:r>
      <w:r w:rsidRPr="00CA35A8">
        <w:rPr>
          <w:bCs/>
          <w:color w:val="000000"/>
          <w:spacing w:val="5"/>
          <w:szCs w:val="18"/>
          <w:lang w:val="en-US"/>
        </w:rPr>
        <w:t>ex</w:t>
      </w:r>
      <w:r w:rsidRPr="00CA35A8">
        <w:rPr>
          <w:bCs/>
          <w:color w:val="000000"/>
          <w:spacing w:val="5"/>
          <w:szCs w:val="18"/>
        </w:rPr>
        <w:t xml:space="preserve"> </w:t>
      </w:r>
      <w:r w:rsidRPr="00CA35A8">
        <w:rPr>
          <w:bCs/>
          <w:color w:val="000000"/>
          <w:spacing w:val="5"/>
          <w:szCs w:val="18"/>
          <w:lang w:val="en-US"/>
        </w:rPr>
        <w:t>Ledeb</w:t>
      </w:r>
      <w:r w:rsidRPr="00CA35A8">
        <w:rPr>
          <w:bCs/>
          <w:color w:val="000000"/>
          <w:spacing w:val="5"/>
          <w:szCs w:val="18"/>
        </w:rPr>
        <w:t>.</w:t>
      </w:r>
    </w:p>
    <w:p w:rsidR="00CA35A8" w:rsidRPr="00CA35A8" w:rsidRDefault="00CA35A8" w:rsidP="007E3BA3">
      <w:pPr>
        <w:shd w:val="clear" w:color="auto" w:fill="FFFFFF"/>
        <w:spacing w:line="360" w:lineRule="auto"/>
        <w:ind w:right="21" w:firstLine="336"/>
        <w:jc w:val="both"/>
        <w:rPr>
          <w:bCs/>
          <w:color w:val="000000"/>
          <w:spacing w:val="2"/>
          <w:szCs w:val="18"/>
        </w:rPr>
      </w:pPr>
      <w:r w:rsidRPr="00CA35A8">
        <w:rPr>
          <w:bCs/>
          <w:color w:val="000000"/>
          <w:spacing w:val="2"/>
          <w:szCs w:val="18"/>
        </w:rPr>
        <w:t xml:space="preserve">Барбарис сибирский, шармадон — </w:t>
      </w:r>
      <w:r w:rsidRPr="00CA35A8">
        <w:rPr>
          <w:bCs/>
          <w:color w:val="000000"/>
          <w:spacing w:val="2"/>
          <w:szCs w:val="18"/>
          <w:lang w:val="en-US"/>
        </w:rPr>
        <w:t>Berberis</w:t>
      </w:r>
      <w:r w:rsidRPr="00CA35A8">
        <w:rPr>
          <w:bCs/>
          <w:color w:val="000000"/>
          <w:spacing w:val="2"/>
          <w:szCs w:val="18"/>
        </w:rPr>
        <w:t xml:space="preserve"> </w:t>
      </w:r>
      <w:r w:rsidRPr="00CA35A8">
        <w:rPr>
          <w:bCs/>
          <w:color w:val="000000"/>
          <w:spacing w:val="2"/>
          <w:szCs w:val="18"/>
          <w:lang w:val="en-US"/>
        </w:rPr>
        <w:t>sibirica</w:t>
      </w:r>
      <w:r w:rsidRPr="00CA35A8">
        <w:rPr>
          <w:bCs/>
          <w:color w:val="000000"/>
          <w:spacing w:val="2"/>
          <w:szCs w:val="18"/>
        </w:rPr>
        <w:t xml:space="preserve"> </w:t>
      </w:r>
      <w:r w:rsidRPr="00CA35A8">
        <w:rPr>
          <w:bCs/>
          <w:color w:val="000000"/>
          <w:spacing w:val="2"/>
          <w:szCs w:val="18"/>
          <w:lang w:val="en-US"/>
        </w:rPr>
        <w:t>Pallas</w:t>
      </w:r>
      <w:r w:rsidRPr="00CA35A8">
        <w:rPr>
          <w:bCs/>
          <w:color w:val="000000"/>
          <w:spacing w:val="2"/>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zCs w:val="18"/>
        </w:rPr>
        <w:t xml:space="preserve">Луносемянник даурский, амурский плющ — </w:t>
      </w:r>
      <w:r w:rsidRPr="00CA35A8">
        <w:rPr>
          <w:bCs/>
          <w:color w:val="000000"/>
          <w:szCs w:val="18"/>
          <w:lang w:val="en-US"/>
        </w:rPr>
        <w:t>Menispermum</w:t>
      </w:r>
      <w:r w:rsidRPr="00CA35A8">
        <w:rPr>
          <w:bCs/>
          <w:color w:val="000000"/>
          <w:szCs w:val="18"/>
        </w:rPr>
        <w:t xml:space="preserve"> </w:t>
      </w:r>
      <w:r w:rsidRPr="00CA35A8">
        <w:rPr>
          <w:bCs/>
          <w:color w:val="000000"/>
          <w:szCs w:val="18"/>
          <w:lang w:val="en-US"/>
        </w:rPr>
        <w:t>dahuricum</w:t>
      </w:r>
      <w:r w:rsidRPr="00CA35A8">
        <w:rPr>
          <w:bCs/>
          <w:color w:val="000000"/>
          <w:szCs w:val="18"/>
        </w:rPr>
        <w:t xml:space="preserve"> </w:t>
      </w:r>
      <w:r w:rsidRPr="00CA35A8">
        <w:rPr>
          <w:bCs/>
          <w:color w:val="000000"/>
          <w:szCs w:val="18"/>
          <w:lang w:val="en-US"/>
        </w:rPr>
        <w:t>DC</w:t>
      </w:r>
      <w:r w:rsidRPr="00CA35A8">
        <w:rPr>
          <w:bCs/>
          <w:color w:val="000000"/>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4"/>
          <w:szCs w:val="18"/>
        </w:rPr>
        <w:t xml:space="preserve">Чистотел большой, бородавник, кровник, молочник, желтый </w:t>
      </w:r>
      <w:r w:rsidRPr="00CA35A8">
        <w:rPr>
          <w:bCs/>
          <w:color w:val="000000"/>
          <w:spacing w:val="2"/>
          <w:szCs w:val="18"/>
        </w:rPr>
        <w:t xml:space="preserve">молочай, чистая, желтомолочник, листвичная трава — </w:t>
      </w:r>
      <w:r w:rsidRPr="00CA35A8">
        <w:rPr>
          <w:bCs/>
          <w:color w:val="000000"/>
          <w:spacing w:val="2"/>
          <w:szCs w:val="18"/>
          <w:lang w:val="en-US"/>
        </w:rPr>
        <w:t>Chelidonium</w:t>
      </w:r>
      <w:r w:rsidRPr="00CA35A8">
        <w:rPr>
          <w:bCs/>
          <w:color w:val="000000"/>
          <w:spacing w:val="2"/>
          <w:szCs w:val="18"/>
        </w:rPr>
        <w:t xml:space="preserve"> </w:t>
      </w:r>
      <w:r w:rsidRPr="00CA35A8">
        <w:rPr>
          <w:bCs/>
          <w:color w:val="000000"/>
          <w:spacing w:val="1"/>
          <w:szCs w:val="18"/>
          <w:lang w:val="en-US"/>
        </w:rPr>
        <w:t>majus</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before="34" w:line="360" w:lineRule="auto"/>
        <w:ind w:right="21" w:firstLine="331"/>
        <w:jc w:val="both"/>
        <w:rPr>
          <w:bCs/>
          <w:color w:val="000000"/>
          <w:spacing w:val="8"/>
          <w:szCs w:val="18"/>
        </w:rPr>
      </w:pPr>
      <w:r w:rsidRPr="00CA35A8">
        <w:rPr>
          <w:bCs/>
          <w:color w:val="000000"/>
          <w:spacing w:val="8"/>
          <w:szCs w:val="18"/>
        </w:rPr>
        <w:t xml:space="preserve">Мак голостебельный — </w:t>
      </w:r>
      <w:r w:rsidRPr="00CA35A8">
        <w:rPr>
          <w:bCs/>
          <w:color w:val="000000"/>
          <w:spacing w:val="8"/>
          <w:szCs w:val="18"/>
          <w:lang w:val="en-US"/>
        </w:rPr>
        <w:t>Papaver</w:t>
      </w:r>
      <w:r w:rsidRPr="00CA35A8">
        <w:rPr>
          <w:bCs/>
          <w:color w:val="000000"/>
          <w:spacing w:val="8"/>
          <w:szCs w:val="18"/>
        </w:rPr>
        <w:t xml:space="preserve"> </w:t>
      </w:r>
      <w:r w:rsidRPr="00CA35A8">
        <w:rPr>
          <w:bCs/>
          <w:color w:val="000000"/>
          <w:spacing w:val="8"/>
          <w:szCs w:val="18"/>
          <w:lang w:val="en-US"/>
        </w:rPr>
        <w:t>nudicaule</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4"/>
          <w:szCs w:val="18"/>
        </w:rPr>
        <w:t xml:space="preserve">Хохлатка сибирская — </w:t>
      </w:r>
      <w:r w:rsidRPr="00CA35A8">
        <w:rPr>
          <w:bCs/>
          <w:color w:val="000000"/>
          <w:spacing w:val="4"/>
          <w:szCs w:val="18"/>
          <w:lang w:val="en-US"/>
        </w:rPr>
        <w:t>Corydalis</w:t>
      </w:r>
      <w:r w:rsidRPr="00CA35A8">
        <w:rPr>
          <w:bCs/>
          <w:color w:val="000000"/>
          <w:spacing w:val="4"/>
          <w:szCs w:val="18"/>
        </w:rPr>
        <w:t xml:space="preserve"> </w:t>
      </w:r>
      <w:r w:rsidRPr="00CA35A8">
        <w:rPr>
          <w:bCs/>
          <w:color w:val="000000"/>
          <w:spacing w:val="4"/>
          <w:szCs w:val="18"/>
          <w:lang w:val="en-US"/>
        </w:rPr>
        <w:t>sibirica</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 xml:space="preserve">. </w:t>
      </w:r>
      <w:r w:rsidRPr="00CA35A8">
        <w:rPr>
          <w:bCs/>
          <w:color w:val="000000"/>
          <w:spacing w:val="4"/>
          <w:szCs w:val="18"/>
          <w:lang w:val="en-US"/>
        </w:rPr>
        <w:t>f</w:t>
      </w:r>
      <w:r w:rsidRPr="00CA35A8">
        <w:rPr>
          <w:bCs/>
          <w:color w:val="000000"/>
          <w:spacing w:val="4"/>
          <w:szCs w:val="18"/>
        </w:rPr>
        <w:t xml:space="preserve">.) </w:t>
      </w:r>
      <w:r w:rsidRPr="00CA35A8">
        <w:rPr>
          <w:bCs/>
          <w:color w:val="000000"/>
          <w:spacing w:val="4"/>
          <w:szCs w:val="18"/>
          <w:lang w:val="en-US"/>
        </w:rPr>
        <w:t>Pers</w:t>
      </w:r>
      <w:r w:rsidRPr="00CA35A8">
        <w:rPr>
          <w:bCs/>
          <w:color w:val="000000"/>
          <w:spacing w:val="4"/>
          <w:szCs w:val="18"/>
        </w:rPr>
        <w:t>.</w:t>
      </w:r>
    </w:p>
    <w:p w:rsidR="00CA35A8" w:rsidRPr="00CA35A8" w:rsidRDefault="00CA35A8" w:rsidP="007E3BA3">
      <w:pPr>
        <w:shd w:val="clear" w:color="auto" w:fill="FFFFFF"/>
        <w:spacing w:line="360" w:lineRule="auto"/>
        <w:ind w:right="21" w:firstLine="317"/>
        <w:jc w:val="both"/>
        <w:rPr>
          <w:bCs/>
        </w:rPr>
      </w:pPr>
      <w:r w:rsidRPr="00CA35A8">
        <w:rPr>
          <w:bCs/>
          <w:color w:val="000000"/>
          <w:spacing w:val="4"/>
          <w:szCs w:val="18"/>
        </w:rPr>
        <w:t>Дымянка аптечная, дым</w:t>
      </w:r>
      <w:r w:rsidRPr="00CA35A8">
        <w:rPr>
          <w:color w:val="000000"/>
          <w:spacing w:val="4"/>
          <w:szCs w:val="18"/>
        </w:rPr>
        <w:t>-</w:t>
      </w:r>
      <w:r w:rsidRPr="00CA35A8">
        <w:rPr>
          <w:bCs/>
          <w:color w:val="000000"/>
          <w:spacing w:val="4"/>
          <w:szCs w:val="18"/>
        </w:rPr>
        <w:t xml:space="preserve">трава, печеночная трава, грудянка, </w:t>
      </w:r>
      <w:r w:rsidRPr="00CA35A8">
        <w:rPr>
          <w:bCs/>
          <w:color w:val="000000"/>
          <w:spacing w:val="8"/>
          <w:szCs w:val="18"/>
        </w:rPr>
        <w:t xml:space="preserve">житничка, рута полевая, ягница — </w:t>
      </w:r>
      <w:r w:rsidRPr="00CA35A8">
        <w:rPr>
          <w:bCs/>
          <w:color w:val="000000"/>
          <w:spacing w:val="8"/>
          <w:szCs w:val="18"/>
          <w:lang w:val="en-US"/>
        </w:rPr>
        <w:t>Fumaria</w:t>
      </w:r>
      <w:r w:rsidRPr="00CA35A8">
        <w:rPr>
          <w:bCs/>
          <w:color w:val="000000"/>
          <w:spacing w:val="8"/>
          <w:szCs w:val="18"/>
        </w:rPr>
        <w:t xml:space="preserve"> </w:t>
      </w:r>
      <w:r w:rsidRPr="00CA35A8">
        <w:rPr>
          <w:bCs/>
          <w:color w:val="000000"/>
          <w:spacing w:val="8"/>
          <w:szCs w:val="18"/>
          <w:lang w:val="en-US"/>
        </w:rPr>
        <w:t>officinalis</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w:t>
      </w:r>
    </w:p>
    <w:p w:rsidR="00CA35A8" w:rsidRPr="00CA35A8" w:rsidRDefault="00CA35A8" w:rsidP="007E3BA3">
      <w:pPr>
        <w:shd w:val="clear" w:color="auto" w:fill="FFFFFF"/>
        <w:spacing w:line="360" w:lineRule="auto"/>
        <w:ind w:left="360" w:right="21"/>
        <w:rPr>
          <w:bCs/>
          <w:lang w:val="en-US"/>
        </w:rPr>
      </w:pPr>
      <w:r w:rsidRPr="00CA35A8">
        <w:rPr>
          <w:bCs/>
          <w:color w:val="000000"/>
          <w:spacing w:val="1"/>
          <w:szCs w:val="18"/>
        </w:rPr>
        <w:t>Дескурения</w:t>
      </w:r>
      <w:r w:rsidRPr="00CA35A8">
        <w:rPr>
          <w:bCs/>
          <w:color w:val="000000"/>
          <w:spacing w:val="1"/>
          <w:szCs w:val="18"/>
          <w:lang w:val="en-US"/>
        </w:rPr>
        <w:t xml:space="preserve"> </w:t>
      </w:r>
      <w:r w:rsidRPr="00CA35A8">
        <w:rPr>
          <w:bCs/>
          <w:color w:val="000000"/>
          <w:spacing w:val="1"/>
          <w:szCs w:val="18"/>
        </w:rPr>
        <w:t>Софии</w:t>
      </w:r>
      <w:r w:rsidRPr="00CA35A8">
        <w:rPr>
          <w:bCs/>
          <w:color w:val="000000"/>
          <w:spacing w:val="1"/>
          <w:szCs w:val="18"/>
          <w:lang w:val="en-US"/>
        </w:rPr>
        <w:t xml:space="preserve"> — Descurainia sophia (L.) Webb ex Prantl</w:t>
      </w:r>
    </w:p>
    <w:p w:rsidR="00CA35A8" w:rsidRPr="00CA35A8" w:rsidRDefault="00CA35A8" w:rsidP="007E3BA3">
      <w:pPr>
        <w:shd w:val="clear" w:color="auto" w:fill="FFFFFF"/>
        <w:spacing w:before="5" w:line="360" w:lineRule="auto"/>
        <w:ind w:right="21" w:firstLine="341"/>
        <w:jc w:val="both"/>
        <w:rPr>
          <w:bCs/>
          <w:lang w:val="en-US"/>
        </w:rPr>
      </w:pPr>
      <w:r w:rsidRPr="00CA35A8">
        <w:rPr>
          <w:bCs/>
          <w:color w:val="000000"/>
          <w:spacing w:val="1"/>
          <w:szCs w:val="18"/>
        </w:rPr>
        <w:t>Желтушник</w:t>
      </w:r>
      <w:r w:rsidRPr="00CA35A8">
        <w:rPr>
          <w:bCs/>
          <w:color w:val="000000"/>
          <w:spacing w:val="1"/>
          <w:szCs w:val="18"/>
          <w:lang w:val="en-US"/>
        </w:rPr>
        <w:t xml:space="preserve"> </w:t>
      </w:r>
      <w:r w:rsidRPr="00CA35A8">
        <w:rPr>
          <w:bCs/>
          <w:color w:val="000000"/>
          <w:spacing w:val="1"/>
          <w:szCs w:val="18"/>
        </w:rPr>
        <w:t>левкойный</w:t>
      </w:r>
      <w:r w:rsidRPr="00CA35A8">
        <w:rPr>
          <w:bCs/>
          <w:color w:val="000000"/>
          <w:spacing w:val="1"/>
          <w:szCs w:val="18"/>
          <w:lang w:val="en-US"/>
        </w:rPr>
        <w:t xml:space="preserve"> — Erysimum cheiranthoides L.</w:t>
      </w:r>
    </w:p>
    <w:p w:rsidR="00CA35A8" w:rsidRPr="00CA35A8" w:rsidRDefault="00CA35A8" w:rsidP="007E3BA3">
      <w:pPr>
        <w:shd w:val="clear" w:color="auto" w:fill="FFFFFF"/>
        <w:spacing w:line="360" w:lineRule="auto"/>
        <w:ind w:right="21" w:firstLine="346"/>
        <w:jc w:val="both"/>
        <w:rPr>
          <w:bCs/>
          <w:lang w:val="en-US"/>
        </w:rPr>
      </w:pPr>
      <w:r w:rsidRPr="00CA35A8">
        <w:rPr>
          <w:bCs/>
          <w:color w:val="000000"/>
          <w:spacing w:val="3"/>
          <w:szCs w:val="18"/>
        </w:rPr>
        <w:t>Сердечник</w:t>
      </w:r>
      <w:r w:rsidRPr="00CA35A8">
        <w:rPr>
          <w:bCs/>
          <w:color w:val="000000"/>
          <w:spacing w:val="3"/>
          <w:szCs w:val="18"/>
          <w:lang w:val="en-US"/>
        </w:rPr>
        <w:t xml:space="preserve"> </w:t>
      </w:r>
      <w:r w:rsidRPr="00CA35A8">
        <w:rPr>
          <w:bCs/>
          <w:color w:val="000000"/>
          <w:spacing w:val="3"/>
          <w:szCs w:val="18"/>
        </w:rPr>
        <w:t>луговой</w:t>
      </w:r>
      <w:r w:rsidRPr="00CA35A8">
        <w:rPr>
          <w:bCs/>
          <w:color w:val="000000"/>
          <w:spacing w:val="3"/>
          <w:szCs w:val="18"/>
          <w:lang w:val="en-US"/>
        </w:rPr>
        <w:t xml:space="preserve"> — Cardamine pratensis L.</w:t>
      </w:r>
    </w:p>
    <w:p w:rsidR="00CA35A8" w:rsidRPr="00CA35A8" w:rsidRDefault="00CA35A8" w:rsidP="007E3BA3">
      <w:pPr>
        <w:shd w:val="clear" w:color="auto" w:fill="FFFFFF"/>
        <w:spacing w:line="360" w:lineRule="auto"/>
        <w:ind w:right="21" w:firstLine="331"/>
        <w:jc w:val="both"/>
        <w:rPr>
          <w:bCs/>
        </w:rPr>
      </w:pPr>
      <w:r w:rsidRPr="00CA35A8">
        <w:rPr>
          <w:bCs/>
          <w:color w:val="000000"/>
          <w:spacing w:val="5"/>
          <w:szCs w:val="18"/>
        </w:rPr>
        <w:t xml:space="preserve">Крупка перелесковая — </w:t>
      </w:r>
      <w:r w:rsidRPr="00CA35A8">
        <w:rPr>
          <w:bCs/>
          <w:color w:val="000000"/>
          <w:spacing w:val="5"/>
          <w:szCs w:val="18"/>
          <w:lang w:val="en-US"/>
        </w:rPr>
        <w:t>Draba</w:t>
      </w:r>
      <w:r w:rsidRPr="00CA35A8">
        <w:rPr>
          <w:bCs/>
          <w:color w:val="000000"/>
          <w:spacing w:val="5"/>
          <w:szCs w:val="18"/>
        </w:rPr>
        <w:t xml:space="preserve"> </w:t>
      </w:r>
      <w:r w:rsidRPr="00CA35A8">
        <w:rPr>
          <w:bCs/>
          <w:color w:val="000000"/>
          <w:spacing w:val="5"/>
          <w:szCs w:val="18"/>
          <w:lang w:val="en-US"/>
        </w:rPr>
        <w:t>nemorosa</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4"/>
          <w:szCs w:val="18"/>
        </w:rPr>
        <w:t>Капуста</w:t>
      </w:r>
      <w:r w:rsidRPr="00CA35A8">
        <w:rPr>
          <w:bCs/>
          <w:color w:val="000000"/>
          <w:spacing w:val="4"/>
          <w:szCs w:val="18"/>
          <w:lang w:val="en-US"/>
        </w:rPr>
        <w:t xml:space="preserve"> </w:t>
      </w:r>
      <w:r w:rsidRPr="00CA35A8">
        <w:rPr>
          <w:bCs/>
          <w:color w:val="000000"/>
          <w:spacing w:val="4"/>
          <w:szCs w:val="18"/>
        </w:rPr>
        <w:t>полевая</w:t>
      </w:r>
      <w:r w:rsidRPr="00CA35A8">
        <w:rPr>
          <w:bCs/>
          <w:color w:val="000000"/>
          <w:spacing w:val="4"/>
          <w:szCs w:val="18"/>
          <w:lang w:val="en-US"/>
        </w:rPr>
        <w:t xml:space="preserve"> — Brassica campestris L.</w:t>
      </w:r>
    </w:p>
    <w:p w:rsidR="00CA35A8" w:rsidRPr="00CA35A8" w:rsidRDefault="00CA35A8" w:rsidP="007E3BA3">
      <w:pPr>
        <w:shd w:val="clear" w:color="auto" w:fill="FFFFFF"/>
        <w:spacing w:before="5" w:line="360" w:lineRule="auto"/>
        <w:ind w:right="21" w:firstLine="341"/>
        <w:jc w:val="both"/>
        <w:rPr>
          <w:bCs/>
          <w:i/>
          <w:iCs/>
          <w:lang w:val="en-US"/>
        </w:rPr>
      </w:pPr>
      <w:r w:rsidRPr="00CA35A8">
        <w:rPr>
          <w:bCs/>
          <w:color w:val="000000"/>
          <w:spacing w:val="10"/>
          <w:szCs w:val="18"/>
        </w:rPr>
        <w:t xml:space="preserve">Капуста сарептская, горчица сарептская — </w:t>
      </w:r>
      <w:r w:rsidRPr="00CA35A8">
        <w:rPr>
          <w:bCs/>
          <w:color w:val="000000"/>
          <w:spacing w:val="10"/>
          <w:szCs w:val="18"/>
          <w:lang w:val="en-US"/>
        </w:rPr>
        <w:t>Brassica</w:t>
      </w:r>
      <w:r w:rsidRPr="00CA35A8">
        <w:rPr>
          <w:bCs/>
          <w:color w:val="000000"/>
          <w:spacing w:val="10"/>
          <w:szCs w:val="18"/>
        </w:rPr>
        <w:t xml:space="preserve"> </w:t>
      </w:r>
      <w:r w:rsidRPr="00CA35A8">
        <w:rPr>
          <w:bCs/>
          <w:color w:val="000000"/>
          <w:spacing w:val="10"/>
          <w:szCs w:val="18"/>
          <w:lang w:val="en-US"/>
        </w:rPr>
        <w:t>juncea</w:t>
      </w:r>
      <w:r w:rsidRPr="00CA35A8">
        <w:rPr>
          <w:bCs/>
          <w:color w:val="000000"/>
          <w:spacing w:val="10"/>
          <w:szCs w:val="18"/>
        </w:rPr>
        <w:t xml:space="preserve"> (</w:t>
      </w:r>
      <w:r w:rsidRPr="00CA35A8">
        <w:rPr>
          <w:bCs/>
          <w:color w:val="000000"/>
          <w:spacing w:val="10"/>
          <w:szCs w:val="18"/>
          <w:lang w:val="en-US"/>
        </w:rPr>
        <w:t>L</w:t>
      </w:r>
      <w:r w:rsidRPr="00CA35A8">
        <w:rPr>
          <w:bCs/>
          <w:color w:val="000000"/>
          <w:spacing w:val="10"/>
          <w:szCs w:val="18"/>
        </w:rPr>
        <w:t xml:space="preserve">.) </w:t>
      </w:r>
      <w:r w:rsidRPr="00CA35A8">
        <w:rPr>
          <w:bCs/>
          <w:color w:val="000000"/>
          <w:spacing w:val="10"/>
          <w:szCs w:val="18"/>
          <w:lang w:val="en-US"/>
        </w:rPr>
        <w:t xml:space="preserve">Czern. </w:t>
      </w:r>
      <w:r w:rsidRPr="00CA35A8">
        <w:rPr>
          <w:bCs/>
          <w:i/>
          <w:iCs/>
          <w:color w:val="000000"/>
          <w:spacing w:val="10"/>
          <w:szCs w:val="18"/>
          <w:lang w:val="en-US"/>
        </w:rPr>
        <w:t>(Sinapis juncea L.)</w:t>
      </w:r>
    </w:p>
    <w:p w:rsidR="00CA35A8" w:rsidRPr="00CA35A8" w:rsidRDefault="00CA35A8" w:rsidP="007E3BA3">
      <w:pPr>
        <w:shd w:val="clear" w:color="auto" w:fill="FFFFFF"/>
        <w:spacing w:line="360" w:lineRule="auto"/>
        <w:ind w:right="21" w:firstLine="336"/>
        <w:jc w:val="both"/>
        <w:rPr>
          <w:bCs/>
          <w:color w:val="000000"/>
          <w:spacing w:val="9"/>
          <w:szCs w:val="18"/>
          <w:lang w:val="en-US"/>
        </w:rPr>
      </w:pPr>
      <w:r w:rsidRPr="00CA35A8">
        <w:rPr>
          <w:bCs/>
          <w:color w:val="000000"/>
          <w:spacing w:val="9"/>
          <w:szCs w:val="18"/>
        </w:rPr>
        <w:t>Ярутка</w:t>
      </w:r>
      <w:r w:rsidRPr="00CA35A8">
        <w:rPr>
          <w:bCs/>
          <w:color w:val="000000"/>
          <w:spacing w:val="9"/>
          <w:szCs w:val="18"/>
          <w:lang w:val="en-US"/>
        </w:rPr>
        <w:t xml:space="preserve"> </w:t>
      </w:r>
      <w:r w:rsidRPr="00CA35A8">
        <w:rPr>
          <w:bCs/>
          <w:color w:val="000000"/>
          <w:spacing w:val="9"/>
          <w:szCs w:val="18"/>
        </w:rPr>
        <w:t>полевая</w:t>
      </w:r>
      <w:r w:rsidRPr="00CA35A8">
        <w:rPr>
          <w:bCs/>
          <w:color w:val="000000"/>
          <w:spacing w:val="9"/>
          <w:szCs w:val="18"/>
          <w:lang w:val="en-US"/>
        </w:rPr>
        <w:t xml:space="preserve"> — Thlaspi arvense L.</w:t>
      </w:r>
    </w:p>
    <w:p w:rsidR="00CA35A8" w:rsidRPr="00CA35A8" w:rsidRDefault="00CA35A8" w:rsidP="007E3BA3">
      <w:pPr>
        <w:shd w:val="clear" w:color="auto" w:fill="FFFFFF"/>
        <w:spacing w:line="360" w:lineRule="auto"/>
        <w:ind w:right="21" w:firstLine="336"/>
        <w:jc w:val="both"/>
        <w:rPr>
          <w:bCs/>
          <w:i/>
          <w:iCs/>
          <w:lang w:val="en-US"/>
        </w:rPr>
      </w:pPr>
      <w:r w:rsidRPr="00CA35A8">
        <w:rPr>
          <w:bCs/>
          <w:color w:val="000000"/>
          <w:spacing w:val="9"/>
          <w:szCs w:val="18"/>
        </w:rPr>
        <w:t>Рыжик</w:t>
      </w:r>
      <w:r w:rsidRPr="00CA35A8">
        <w:rPr>
          <w:bCs/>
          <w:color w:val="000000"/>
          <w:spacing w:val="9"/>
          <w:szCs w:val="18"/>
          <w:lang w:val="en-US"/>
        </w:rPr>
        <w:t xml:space="preserve"> </w:t>
      </w:r>
      <w:r w:rsidRPr="00CA35A8">
        <w:rPr>
          <w:bCs/>
          <w:color w:val="000000"/>
          <w:spacing w:val="9"/>
          <w:szCs w:val="18"/>
        </w:rPr>
        <w:t>посевной</w:t>
      </w:r>
      <w:r w:rsidRPr="00CA35A8">
        <w:rPr>
          <w:bCs/>
          <w:color w:val="000000"/>
          <w:spacing w:val="9"/>
          <w:szCs w:val="18"/>
          <w:lang w:val="en-US"/>
        </w:rPr>
        <w:t xml:space="preserve">, </w:t>
      </w:r>
      <w:r w:rsidRPr="00CA35A8">
        <w:rPr>
          <w:bCs/>
          <w:color w:val="000000"/>
          <w:spacing w:val="9"/>
          <w:szCs w:val="18"/>
        </w:rPr>
        <w:t>рыжик</w:t>
      </w:r>
      <w:r w:rsidRPr="00CA35A8">
        <w:rPr>
          <w:bCs/>
          <w:color w:val="000000"/>
          <w:spacing w:val="9"/>
          <w:szCs w:val="18"/>
          <w:lang w:val="en-US"/>
        </w:rPr>
        <w:t xml:space="preserve"> </w:t>
      </w:r>
      <w:r w:rsidRPr="00CA35A8">
        <w:rPr>
          <w:bCs/>
          <w:color w:val="000000"/>
          <w:spacing w:val="9"/>
          <w:szCs w:val="18"/>
        </w:rPr>
        <w:t>яровой</w:t>
      </w:r>
      <w:r w:rsidRPr="00CA35A8">
        <w:rPr>
          <w:bCs/>
          <w:color w:val="000000"/>
          <w:spacing w:val="9"/>
          <w:szCs w:val="18"/>
          <w:lang w:val="en-US"/>
        </w:rPr>
        <w:t xml:space="preserve"> — Camelina sativa (L). </w:t>
      </w:r>
      <w:r w:rsidRPr="00CA35A8">
        <w:rPr>
          <w:bCs/>
          <w:color w:val="000000"/>
          <w:spacing w:val="1"/>
          <w:szCs w:val="18"/>
          <w:lang w:val="en-US"/>
        </w:rPr>
        <w:t xml:space="preserve">Crantz — </w:t>
      </w:r>
      <w:r w:rsidRPr="00CA35A8">
        <w:rPr>
          <w:bCs/>
          <w:i/>
          <w:iCs/>
          <w:color w:val="000000"/>
          <w:spacing w:val="1"/>
          <w:szCs w:val="18"/>
        </w:rPr>
        <w:t>С</w:t>
      </w:r>
      <w:r w:rsidRPr="00CA35A8">
        <w:rPr>
          <w:bCs/>
          <w:i/>
          <w:iCs/>
          <w:color w:val="000000"/>
          <w:spacing w:val="1"/>
          <w:szCs w:val="18"/>
          <w:lang w:val="en-US"/>
        </w:rPr>
        <w:t>. glabrata (DC) Fritsch.</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1"/>
          <w:szCs w:val="18"/>
        </w:rPr>
        <w:t>Пастушья</w:t>
      </w:r>
      <w:r w:rsidRPr="00CA35A8">
        <w:rPr>
          <w:bCs/>
          <w:color w:val="000000"/>
          <w:spacing w:val="1"/>
          <w:szCs w:val="18"/>
          <w:lang w:val="en-US"/>
        </w:rPr>
        <w:t xml:space="preserve"> </w:t>
      </w:r>
      <w:r w:rsidRPr="00CA35A8">
        <w:rPr>
          <w:bCs/>
          <w:color w:val="000000"/>
          <w:spacing w:val="1"/>
          <w:szCs w:val="18"/>
        </w:rPr>
        <w:t>сумка</w:t>
      </w:r>
      <w:r w:rsidRPr="00CA35A8">
        <w:rPr>
          <w:bCs/>
          <w:color w:val="000000"/>
          <w:spacing w:val="1"/>
          <w:szCs w:val="18"/>
          <w:lang w:val="en-US"/>
        </w:rPr>
        <w:t xml:space="preserve"> </w:t>
      </w:r>
      <w:r w:rsidRPr="00CA35A8">
        <w:rPr>
          <w:bCs/>
          <w:color w:val="000000"/>
          <w:spacing w:val="1"/>
          <w:szCs w:val="18"/>
        </w:rPr>
        <w:t>обыкновенная</w:t>
      </w:r>
      <w:r w:rsidRPr="00CA35A8">
        <w:rPr>
          <w:bCs/>
          <w:color w:val="000000"/>
          <w:spacing w:val="1"/>
          <w:szCs w:val="18"/>
          <w:lang w:val="en-US"/>
        </w:rPr>
        <w:t xml:space="preserve">, </w:t>
      </w:r>
      <w:r w:rsidRPr="00CA35A8">
        <w:rPr>
          <w:bCs/>
          <w:color w:val="000000"/>
          <w:spacing w:val="1"/>
          <w:szCs w:val="18"/>
        </w:rPr>
        <w:t>сумочник</w:t>
      </w:r>
      <w:r w:rsidRPr="00CA35A8">
        <w:rPr>
          <w:bCs/>
          <w:color w:val="000000"/>
          <w:spacing w:val="1"/>
          <w:szCs w:val="18"/>
          <w:lang w:val="en-US"/>
        </w:rPr>
        <w:t xml:space="preserve">, </w:t>
      </w:r>
      <w:r w:rsidRPr="00CA35A8">
        <w:rPr>
          <w:bCs/>
          <w:color w:val="000000"/>
          <w:spacing w:val="1"/>
          <w:szCs w:val="18"/>
        </w:rPr>
        <w:t>дикарка</w:t>
      </w:r>
      <w:r w:rsidRPr="00CA35A8">
        <w:rPr>
          <w:bCs/>
          <w:color w:val="000000"/>
          <w:spacing w:val="1"/>
          <w:szCs w:val="18"/>
          <w:lang w:val="en-US"/>
        </w:rPr>
        <w:t xml:space="preserve">, </w:t>
      </w:r>
      <w:r w:rsidRPr="00CA35A8">
        <w:rPr>
          <w:bCs/>
          <w:color w:val="000000"/>
          <w:spacing w:val="1"/>
          <w:szCs w:val="18"/>
        </w:rPr>
        <w:t>Воробьева</w:t>
      </w:r>
      <w:r w:rsidRPr="00CA35A8">
        <w:rPr>
          <w:bCs/>
          <w:color w:val="000000"/>
          <w:spacing w:val="1"/>
          <w:szCs w:val="18"/>
          <w:lang w:val="en-US"/>
        </w:rPr>
        <w:t xml:space="preserve"> </w:t>
      </w:r>
      <w:r w:rsidRPr="00CA35A8">
        <w:rPr>
          <w:bCs/>
          <w:color w:val="000000"/>
          <w:spacing w:val="5"/>
          <w:szCs w:val="18"/>
        </w:rPr>
        <w:t>каша</w:t>
      </w:r>
      <w:r w:rsidRPr="00CA35A8">
        <w:rPr>
          <w:bCs/>
          <w:color w:val="000000"/>
          <w:spacing w:val="5"/>
          <w:szCs w:val="18"/>
          <w:lang w:val="en-US"/>
        </w:rPr>
        <w:t xml:space="preserve">, </w:t>
      </w:r>
      <w:r w:rsidRPr="00CA35A8">
        <w:rPr>
          <w:bCs/>
          <w:color w:val="000000"/>
          <w:spacing w:val="5"/>
          <w:szCs w:val="18"/>
        </w:rPr>
        <w:t>бабки</w:t>
      </w:r>
      <w:r w:rsidRPr="00CA35A8">
        <w:rPr>
          <w:bCs/>
          <w:color w:val="000000"/>
          <w:spacing w:val="5"/>
          <w:szCs w:val="18"/>
          <w:lang w:val="en-US"/>
        </w:rPr>
        <w:t xml:space="preserve">, </w:t>
      </w:r>
      <w:r w:rsidRPr="00CA35A8">
        <w:rPr>
          <w:bCs/>
          <w:color w:val="000000"/>
          <w:spacing w:val="5"/>
          <w:szCs w:val="18"/>
        </w:rPr>
        <w:t>дикий</w:t>
      </w:r>
      <w:r w:rsidRPr="00CA35A8">
        <w:rPr>
          <w:bCs/>
          <w:color w:val="000000"/>
          <w:spacing w:val="5"/>
          <w:szCs w:val="18"/>
          <w:lang w:val="en-US"/>
        </w:rPr>
        <w:t xml:space="preserve"> </w:t>
      </w:r>
      <w:r w:rsidRPr="00CA35A8">
        <w:rPr>
          <w:bCs/>
          <w:color w:val="000000"/>
          <w:spacing w:val="5"/>
          <w:szCs w:val="18"/>
        </w:rPr>
        <w:t>лен</w:t>
      </w:r>
      <w:r w:rsidRPr="00CA35A8">
        <w:rPr>
          <w:bCs/>
          <w:color w:val="000000"/>
          <w:spacing w:val="5"/>
          <w:szCs w:val="18"/>
          <w:lang w:val="en-US"/>
        </w:rPr>
        <w:t xml:space="preserve">, </w:t>
      </w:r>
      <w:r w:rsidRPr="00CA35A8">
        <w:rPr>
          <w:bCs/>
          <w:color w:val="000000"/>
          <w:spacing w:val="5"/>
          <w:szCs w:val="18"/>
        </w:rPr>
        <w:t>забируха</w:t>
      </w:r>
      <w:r w:rsidRPr="00CA35A8">
        <w:rPr>
          <w:bCs/>
          <w:color w:val="000000"/>
          <w:spacing w:val="5"/>
          <w:szCs w:val="18"/>
          <w:lang w:val="en-US"/>
        </w:rPr>
        <w:t xml:space="preserve">, </w:t>
      </w:r>
      <w:r w:rsidRPr="00CA35A8">
        <w:rPr>
          <w:bCs/>
          <w:color w:val="000000"/>
          <w:spacing w:val="5"/>
          <w:szCs w:val="18"/>
        </w:rPr>
        <w:t>клиеляк</w:t>
      </w:r>
      <w:r w:rsidRPr="00CA35A8">
        <w:rPr>
          <w:bCs/>
          <w:color w:val="000000"/>
          <w:spacing w:val="5"/>
          <w:szCs w:val="18"/>
          <w:lang w:val="en-US"/>
        </w:rPr>
        <w:t xml:space="preserve">, </w:t>
      </w:r>
      <w:r w:rsidRPr="00CA35A8">
        <w:rPr>
          <w:bCs/>
          <w:color w:val="000000"/>
          <w:spacing w:val="5"/>
          <w:szCs w:val="18"/>
        </w:rPr>
        <w:t>клопики</w:t>
      </w:r>
      <w:r w:rsidRPr="00CA35A8">
        <w:rPr>
          <w:bCs/>
          <w:color w:val="000000"/>
          <w:spacing w:val="5"/>
          <w:szCs w:val="18"/>
          <w:lang w:val="en-US"/>
        </w:rPr>
        <w:t xml:space="preserve">, </w:t>
      </w:r>
      <w:r w:rsidRPr="00CA35A8">
        <w:rPr>
          <w:bCs/>
          <w:color w:val="000000"/>
          <w:spacing w:val="5"/>
          <w:szCs w:val="18"/>
        </w:rPr>
        <w:t>могильная</w:t>
      </w:r>
      <w:r w:rsidRPr="00CA35A8">
        <w:rPr>
          <w:bCs/>
          <w:color w:val="000000"/>
          <w:spacing w:val="5"/>
          <w:szCs w:val="18"/>
          <w:lang w:val="en-US"/>
        </w:rPr>
        <w:t xml:space="preserve"> </w:t>
      </w:r>
      <w:r w:rsidRPr="00CA35A8">
        <w:rPr>
          <w:bCs/>
          <w:color w:val="000000"/>
          <w:spacing w:val="3"/>
          <w:szCs w:val="18"/>
        </w:rPr>
        <w:t>трава</w:t>
      </w:r>
      <w:r w:rsidRPr="00CA35A8">
        <w:rPr>
          <w:bCs/>
          <w:color w:val="000000"/>
          <w:spacing w:val="3"/>
          <w:szCs w:val="18"/>
          <w:lang w:val="en-US"/>
        </w:rPr>
        <w:t xml:space="preserve">, </w:t>
      </w:r>
      <w:r w:rsidRPr="00CA35A8">
        <w:rPr>
          <w:bCs/>
          <w:color w:val="000000"/>
          <w:spacing w:val="3"/>
          <w:szCs w:val="18"/>
        </w:rPr>
        <w:t>серики</w:t>
      </w:r>
      <w:r w:rsidRPr="00CA35A8">
        <w:rPr>
          <w:bCs/>
          <w:color w:val="000000"/>
          <w:spacing w:val="3"/>
          <w:szCs w:val="18"/>
          <w:lang w:val="en-US"/>
        </w:rPr>
        <w:t xml:space="preserve">, </w:t>
      </w:r>
      <w:r w:rsidRPr="00CA35A8">
        <w:rPr>
          <w:bCs/>
          <w:color w:val="000000"/>
          <w:spacing w:val="3"/>
          <w:szCs w:val="18"/>
        </w:rPr>
        <w:t>черевец</w:t>
      </w:r>
      <w:r w:rsidRPr="00CA35A8">
        <w:rPr>
          <w:bCs/>
          <w:color w:val="000000"/>
          <w:spacing w:val="3"/>
          <w:szCs w:val="18"/>
          <w:lang w:val="en-US"/>
        </w:rPr>
        <w:t xml:space="preserve">, </w:t>
      </w:r>
      <w:r w:rsidRPr="00CA35A8">
        <w:rPr>
          <w:bCs/>
          <w:color w:val="000000"/>
          <w:spacing w:val="3"/>
          <w:szCs w:val="18"/>
        </w:rPr>
        <w:t>чижов</w:t>
      </w:r>
      <w:r w:rsidRPr="00CA35A8">
        <w:rPr>
          <w:bCs/>
          <w:color w:val="000000"/>
          <w:spacing w:val="3"/>
          <w:szCs w:val="18"/>
          <w:lang w:val="en-US"/>
        </w:rPr>
        <w:t xml:space="preserve"> </w:t>
      </w:r>
      <w:r w:rsidRPr="00CA35A8">
        <w:rPr>
          <w:bCs/>
          <w:color w:val="000000"/>
          <w:spacing w:val="3"/>
          <w:szCs w:val="18"/>
        </w:rPr>
        <w:t>глаз</w:t>
      </w:r>
      <w:r w:rsidRPr="00CA35A8">
        <w:rPr>
          <w:bCs/>
          <w:color w:val="000000"/>
          <w:spacing w:val="3"/>
          <w:szCs w:val="18"/>
          <w:lang w:val="en-US"/>
        </w:rPr>
        <w:t xml:space="preserve">, </w:t>
      </w:r>
      <w:r w:rsidRPr="00CA35A8">
        <w:rPr>
          <w:bCs/>
          <w:color w:val="000000"/>
          <w:spacing w:val="3"/>
          <w:szCs w:val="18"/>
        </w:rPr>
        <w:t>режуха</w:t>
      </w:r>
      <w:r w:rsidRPr="00CA35A8">
        <w:rPr>
          <w:bCs/>
          <w:color w:val="000000"/>
          <w:spacing w:val="3"/>
          <w:szCs w:val="18"/>
          <w:lang w:val="en-US"/>
        </w:rPr>
        <w:t xml:space="preserve">, </w:t>
      </w:r>
      <w:r w:rsidRPr="00CA35A8">
        <w:rPr>
          <w:bCs/>
          <w:color w:val="000000"/>
          <w:spacing w:val="3"/>
          <w:szCs w:val="18"/>
        </w:rPr>
        <w:t>редечник</w:t>
      </w:r>
      <w:r w:rsidRPr="00CA35A8">
        <w:rPr>
          <w:bCs/>
          <w:color w:val="000000"/>
          <w:spacing w:val="3"/>
          <w:szCs w:val="18"/>
          <w:lang w:val="en-US"/>
        </w:rPr>
        <w:t xml:space="preserve">, </w:t>
      </w:r>
      <w:r w:rsidRPr="00CA35A8">
        <w:rPr>
          <w:bCs/>
          <w:color w:val="000000"/>
          <w:spacing w:val="3"/>
          <w:szCs w:val="18"/>
        </w:rPr>
        <w:t>падуха</w:t>
      </w:r>
      <w:r w:rsidRPr="00CA35A8">
        <w:rPr>
          <w:bCs/>
          <w:color w:val="000000"/>
          <w:spacing w:val="3"/>
          <w:szCs w:val="18"/>
          <w:lang w:val="en-US"/>
        </w:rPr>
        <w:t xml:space="preserve"> — </w:t>
      </w:r>
      <w:r w:rsidRPr="00CA35A8">
        <w:rPr>
          <w:bCs/>
          <w:color w:val="000000"/>
          <w:spacing w:val="5"/>
          <w:szCs w:val="18"/>
          <w:lang w:val="en-US"/>
        </w:rPr>
        <w:t>Capsella bursa-pastoris (L.) Medikus.</w:t>
      </w:r>
    </w:p>
    <w:p w:rsidR="00CA35A8" w:rsidRPr="00CA35A8" w:rsidRDefault="00CA35A8" w:rsidP="007E3BA3">
      <w:pPr>
        <w:shd w:val="clear" w:color="auto" w:fill="FFFFFF"/>
        <w:spacing w:line="360" w:lineRule="auto"/>
        <w:ind w:right="21" w:firstLine="341"/>
        <w:jc w:val="both"/>
        <w:rPr>
          <w:bCs/>
          <w:spacing w:val="5"/>
          <w:lang w:val="en-US"/>
        </w:rPr>
      </w:pPr>
      <w:r w:rsidRPr="00CA35A8">
        <w:rPr>
          <w:bCs/>
        </w:rPr>
        <w:t>Р</w:t>
      </w:r>
      <w:r w:rsidRPr="00CA35A8">
        <w:rPr>
          <w:bCs/>
          <w:spacing w:val="1"/>
        </w:rPr>
        <w:t>осянка</w:t>
      </w:r>
      <w:r w:rsidRPr="00CA35A8">
        <w:rPr>
          <w:bCs/>
          <w:spacing w:val="1"/>
          <w:lang w:val="en-US"/>
        </w:rPr>
        <w:t xml:space="preserve"> </w:t>
      </w:r>
      <w:r w:rsidRPr="00CA35A8">
        <w:rPr>
          <w:bCs/>
          <w:spacing w:val="1"/>
        </w:rPr>
        <w:t>круглолистная</w:t>
      </w:r>
      <w:r w:rsidRPr="00CA35A8">
        <w:rPr>
          <w:bCs/>
          <w:spacing w:val="1"/>
          <w:lang w:val="en-US"/>
        </w:rPr>
        <w:t xml:space="preserve">, </w:t>
      </w:r>
      <w:r w:rsidRPr="00CA35A8">
        <w:rPr>
          <w:bCs/>
          <w:spacing w:val="1"/>
        </w:rPr>
        <w:t>солнечная</w:t>
      </w:r>
      <w:r w:rsidRPr="00CA35A8">
        <w:rPr>
          <w:bCs/>
          <w:spacing w:val="1"/>
          <w:lang w:val="en-US"/>
        </w:rPr>
        <w:t xml:space="preserve"> </w:t>
      </w:r>
      <w:r w:rsidRPr="00CA35A8">
        <w:rPr>
          <w:bCs/>
          <w:spacing w:val="1"/>
        </w:rPr>
        <w:t>роса</w:t>
      </w:r>
      <w:r w:rsidRPr="00CA35A8">
        <w:rPr>
          <w:bCs/>
          <w:spacing w:val="1"/>
          <w:lang w:val="en-US"/>
        </w:rPr>
        <w:t xml:space="preserve">, </w:t>
      </w:r>
      <w:r w:rsidRPr="00CA35A8">
        <w:rPr>
          <w:bCs/>
          <w:spacing w:val="1"/>
        </w:rPr>
        <w:t>росица</w:t>
      </w:r>
      <w:r w:rsidRPr="00CA35A8">
        <w:rPr>
          <w:bCs/>
          <w:spacing w:val="1"/>
          <w:lang w:val="en-US"/>
        </w:rPr>
        <w:t xml:space="preserve">, </w:t>
      </w:r>
      <w:r w:rsidRPr="00CA35A8">
        <w:rPr>
          <w:bCs/>
          <w:spacing w:val="1"/>
        </w:rPr>
        <w:t>росичка</w:t>
      </w:r>
      <w:r w:rsidRPr="00CA35A8">
        <w:rPr>
          <w:bCs/>
          <w:spacing w:val="1"/>
          <w:lang w:val="en-US"/>
        </w:rPr>
        <w:t xml:space="preserve"> — </w:t>
      </w:r>
      <w:r w:rsidRPr="00CA35A8">
        <w:rPr>
          <w:bCs/>
          <w:spacing w:val="5"/>
          <w:lang w:val="en-US"/>
        </w:rPr>
        <w:t>Drosera rotundifolia L.</w:t>
      </w:r>
    </w:p>
    <w:p w:rsidR="00CA35A8" w:rsidRPr="00CA35A8" w:rsidRDefault="00CA35A8" w:rsidP="007E3BA3">
      <w:pPr>
        <w:shd w:val="clear" w:color="auto" w:fill="FFFFFF"/>
        <w:spacing w:before="5" w:line="360" w:lineRule="auto"/>
        <w:ind w:right="21" w:firstLine="331"/>
        <w:jc w:val="both"/>
        <w:rPr>
          <w:bCs/>
          <w:color w:val="000000"/>
          <w:spacing w:val="3"/>
          <w:szCs w:val="18"/>
        </w:rPr>
      </w:pPr>
      <w:r w:rsidRPr="00CA35A8">
        <w:rPr>
          <w:bCs/>
          <w:color w:val="000000"/>
          <w:spacing w:val="5"/>
          <w:szCs w:val="18"/>
        </w:rPr>
        <w:t xml:space="preserve">Росянка длиннолистная, или английская — </w:t>
      </w:r>
      <w:r w:rsidRPr="00CA35A8">
        <w:rPr>
          <w:bCs/>
          <w:color w:val="000000"/>
          <w:spacing w:val="3"/>
          <w:szCs w:val="18"/>
          <w:lang w:val="en-US"/>
        </w:rPr>
        <w:t>Drosera</w:t>
      </w:r>
      <w:r w:rsidRPr="00CA35A8">
        <w:rPr>
          <w:bCs/>
          <w:color w:val="000000"/>
          <w:spacing w:val="3"/>
          <w:szCs w:val="18"/>
        </w:rPr>
        <w:t xml:space="preserve"> </w:t>
      </w:r>
      <w:r w:rsidRPr="00CA35A8">
        <w:rPr>
          <w:bCs/>
          <w:color w:val="000000"/>
          <w:spacing w:val="3"/>
          <w:szCs w:val="18"/>
          <w:lang w:val="en-US"/>
        </w:rPr>
        <w:t>angelica</w:t>
      </w:r>
      <w:r w:rsidRPr="00CA35A8">
        <w:rPr>
          <w:bCs/>
          <w:color w:val="000000"/>
          <w:spacing w:val="3"/>
          <w:szCs w:val="18"/>
        </w:rPr>
        <w:t xml:space="preserve"> </w:t>
      </w:r>
      <w:r w:rsidRPr="00CA35A8">
        <w:rPr>
          <w:bCs/>
          <w:color w:val="000000"/>
          <w:spacing w:val="3"/>
          <w:szCs w:val="18"/>
          <w:lang w:val="en-US"/>
        </w:rPr>
        <w:t>Hudson</w:t>
      </w:r>
    </w:p>
    <w:p w:rsidR="00CA35A8" w:rsidRPr="00CA35A8" w:rsidRDefault="00CA35A8" w:rsidP="007E3BA3">
      <w:pPr>
        <w:shd w:val="clear" w:color="auto" w:fill="FFFFFF"/>
        <w:spacing w:before="5" w:line="360" w:lineRule="auto"/>
        <w:ind w:right="21" w:firstLine="336"/>
        <w:jc w:val="both"/>
        <w:rPr>
          <w:bCs/>
        </w:rPr>
      </w:pPr>
      <w:r w:rsidRPr="00CA35A8">
        <w:rPr>
          <w:bCs/>
          <w:color w:val="000000"/>
          <w:spacing w:val="2"/>
          <w:szCs w:val="18"/>
        </w:rPr>
        <w:t xml:space="preserve">Очиток живучий, очиток желтый — </w:t>
      </w:r>
      <w:r w:rsidRPr="00CA35A8">
        <w:rPr>
          <w:bCs/>
          <w:color w:val="000000"/>
          <w:spacing w:val="2"/>
          <w:szCs w:val="18"/>
          <w:lang w:val="en-US"/>
        </w:rPr>
        <w:t>Sedum</w:t>
      </w:r>
      <w:r w:rsidRPr="00CA35A8">
        <w:rPr>
          <w:bCs/>
          <w:color w:val="000000"/>
          <w:spacing w:val="2"/>
          <w:szCs w:val="18"/>
        </w:rPr>
        <w:t xml:space="preserve"> </w:t>
      </w:r>
      <w:r w:rsidRPr="00CA35A8">
        <w:rPr>
          <w:bCs/>
          <w:color w:val="000000"/>
          <w:spacing w:val="2"/>
          <w:szCs w:val="18"/>
          <w:lang w:val="en-US"/>
        </w:rPr>
        <w:t>aizoon</w:t>
      </w:r>
      <w:r w:rsidRPr="00CA35A8">
        <w:rPr>
          <w:bCs/>
          <w:color w:val="000000"/>
          <w:spacing w:val="2"/>
          <w:szCs w:val="18"/>
        </w:rPr>
        <w:t xml:space="preserve"> </w:t>
      </w:r>
      <w:r w:rsidRPr="00CA35A8">
        <w:rPr>
          <w:bCs/>
          <w:color w:val="000000"/>
          <w:spacing w:val="2"/>
          <w:szCs w:val="18"/>
          <w:lang w:val="en-US"/>
        </w:rPr>
        <w:t>L</w:t>
      </w:r>
      <w:r w:rsidRPr="00CA35A8">
        <w:rPr>
          <w:bCs/>
          <w:color w:val="000000"/>
          <w:spacing w:val="2"/>
          <w:szCs w:val="18"/>
        </w:rPr>
        <w:t>.</w:t>
      </w:r>
    </w:p>
    <w:p w:rsidR="00CA35A8" w:rsidRPr="00CA35A8" w:rsidRDefault="00CA35A8" w:rsidP="007E3BA3">
      <w:pPr>
        <w:shd w:val="clear" w:color="auto" w:fill="FFFFFF"/>
        <w:spacing w:line="360" w:lineRule="auto"/>
        <w:ind w:right="21" w:firstLine="326"/>
        <w:jc w:val="both"/>
        <w:rPr>
          <w:bCs/>
        </w:rPr>
      </w:pPr>
      <w:r w:rsidRPr="00CA35A8">
        <w:rPr>
          <w:bCs/>
          <w:color w:val="000000"/>
          <w:spacing w:val="8"/>
          <w:szCs w:val="18"/>
        </w:rPr>
        <w:t>Очиток пурпурный, заячья капуста, сайгачья капуста, скри</w:t>
      </w:r>
      <w:r w:rsidRPr="00CA35A8">
        <w:rPr>
          <w:bCs/>
          <w:color w:val="000000"/>
          <w:spacing w:val="6"/>
          <w:szCs w:val="18"/>
        </w:rPr>
        <w:t xml:space="preserve">пун, толстолистник — </w:t>
      </w:r>
      <w:r w:rsidRPr="00CA35A8">
        <w:rPr>
          <w:bCs/>
          <w:color w:val="000000"/>
          <w:spacing w:val="6"/>
          <w:szCs w:val="18"/>
          <w:lang w:val="en-US"/>
        </w:rPr>
        <w:t>Sedum</w:t>
      </w:r>
      <w:r w:rsidRPr="00CA35A8">
        <w:rPr>
          <w:bCs/>
          <w:color w:val="000000"/>
          <w:spacing w:val="6"/>
          <w:szCs w:val="18"/>
        </w:rPr>
        <w:t xml:space="preserve"> </w:t>
      </w:r>
      <w:r w:rsidRPr="00CA35A8">
        <w:rPr>
          <w:bCs/>
          <w:color w:val="000000"/>
          <w:spacing w:val="6"/>
          <w:szCs w:val="18"/>
          <w:lang w:val="en-US"/>
        </w:rPr>
        <w:t>purpureum</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 xml:space="preserve">.) </w:t>
      </w:r>
      <w:r w:rsidRPr="00CA35A8">
        <w:rPr>
          <w:bCs/>
          <w:color w:val="000000"/>
          <w:spacing w:val="6"/>
          <w:szCs w:val="18"/>
          <w:lang w:val="en-US"/>
        </w:rPr>
        <w:t>Schultes</w:t>
      </w:r>
      <w:r w:rsidRPr="00CA35A8">
        <w:rPr>
          <w:bCs/>
          <w:color w:val="000000"/>
          <w:spacing w:val="6"/>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8"/>
          <w:szCs w:val="18"/>
        </w:rPr>
        <w:t xml:space="preserve">Родиола четырехраздельная — </w:t>
      </w:r>
      <w:r w:rsidRPr="00CA35A8">
        <w:rPr>
          <w:bCs/>
          <w:color w:val="000000"/>
          <w:spacing w:val="8"/>
          <w:szCs w:val="18"/>
          <w:lang w:val="en-US"/>
        </w:rPr>
        <w:t>Rhodiola</w:t>
      </w:r>
      <w:r w:rsidRPr="00CA35A8">
        <w:rPr>
          <w:bCs/>
          <w:color w:val="000000"/>
          <w:spacing w:val="8"/>
          <w:szCs w:val="18"/>
        </w:rPr>
        <w:t xml:space="preserve"> </w:t>
      </w:r>
      <w:r w:rsidRPr="00CA35A8">
        <w:rPr>
          <w:bCs/>
          <w:color w:val="000000"/>
          <w:spacing w:val="8"/>
          <w:szCs w:val="18"/>
          <w:lang w:val="en-US"/>
        </w:rPr>
        <w:t>quadrifida</w:t>
      </w:r>
      <w:r w:rsidRPr="00CA35A8">
        <w:rPr>
          <w:bCs/>
          <w:color w:val="000000"/>
          <w:spacing w:val="8"/>
          <w:szCs w:val="18"/>
        </w:rPr>
        <w:t xml:space="preserve"> (</w:t>
      </w:r>
      <w:r w:rsidRPr="00CA35A8">
        <w:rPr>
          <w:bCs/>
          <w:color w:val="000000"/>
          <w:spacing w:val="8"/>
          <w:szCs w:val="18"/>
          <w:lang w:val="en-US"/>
        </w:rPr>
        <w:t>Pallas</w:t>
      </w:r>
      <w:r w:rsidRPr="00CA35A8">
        <w:rPr>
          <w:bCs/>
          <w:color w:val="000000"/>
          <w:spacing w:val="8"/>
          <w:szCs w:val="18"/>
        </w:rPr>
        <w:t xml:space="preserve">) </w:t>
      </w:r>
      <w:r w:rsidRPr="00CA35A8">
        <w:rPr>
          <w:bCs/>
          <w:color w:val="000000"/>
          <w:spacing w:val="6"/>
          <w:szCs w:val="18"/>
          <w:lang w:val="en-US"/>
        </w:rPr>
        <w:t>Fischer</w:t>
      </w:r>
      <w:r w:rsidRPr="00CA35A8">
        <w:rPr>
          <w:bCs/>
          <w:color w:val="000000"/>
          <w:spacing w:val="6"/>
          <w:szCs w:val="18"/>
        </w:rPr>
        <w:t xml:space="preserve"> </w:t>
      </w:r>
      <w:r w:rsidRPr="00CA35A8">
        <w:rPr>
          <w:bCs/>
          <w:color w:val="000000"/>
          <w:spacing w:val="6"/>
          <w:szCs w:val="18"/>
          <w:lang w:val="en-US"/>
        </w:rPr>
        <w:t>et</w:t>
      </w:r>
      <w:r w:rsidRPr="00CA35A8">
        <w:rPr>
          <w:bCs/>
          <w:color w:val="000000"/>
          <w:spacing w:val="6"/>
          <w:szCs w:val="18"/>
        </w:rPr>
        <w:t xml:space="preserve"> </w:t>
      </w:r>
      <w:r w:rsidRPr="00CA35A8">
        <w:rPr>
          <w:bCs/>
          <w:color w:val="000000"/>
          <w:spacing w:val="6"/>
          <w:szCs w:val="18"/>
          <w:lang w:val="en-US"/>
        </w:rPr>
        <w:t>Meyer</w:t>
      </w:r>
      <w:r w:rsidRPr="00CA35A8">
        <w:rPr>
          <w:bCs/>
          <w:color w:val="000000"/>
          <w:spacing w:val="6"/>
          <w:szCs w:val="18"/>
        </w:rPr>
        <w:t>.</w:t>
      </w:r>
    </w:p>
    <w:p w:rsidR="00CA35A8" w:rsidRPr="00CA35A8" w:rsidRDefault="00CA35A8" w:rsidP="007E3BA3">
      <w:pPr>
        <w:shd w:val="clear" w:color="auto" w:fill="FFFFFF"/>
        <w:spacing w:line="360" w:lineRule="auto"/>
        <w:ind w:right="21" w:firstLine="360"/>
        <w:jc w:val="both"/>
        <w:rPr>
          <w:bCs/>
        </w:rPr>
      </w:pPr>
      <w:r w:rsidRPr="00CA35A8">
        <w:rPr>
          <w:bCs/>
          <w:color w:val="000000"/>
          <w:spacing w:val="2"/>
          <w:szCs w:val="18"/>
        </w:rPr>
        <w:t xml:space="preserve">Родиола розовая, золотой корень — </w:t>
      </w:r>
      <w:r w:rsidRPr="00CA35A8">
        <w:rPr>
          <w:bCs/>
          <w:color w:val="000000"/>
          <w:spacing w:val="2"/>
          <w:szCs w:val="18"/>
          <w:lang w:val="en-US"/>
        </w:rPr>
        <w:t>Rhodiola</w:t>
      </w:r>
      <w:r w:rsidRPr="00CA35A8">
        <w:rPr>
          <w:bCs/>
          <w:color w:val="000000"/>
          <w:spacing w:val="2"/>
          <w:szCs w:val="18"/>
        </w:rPr>
        <w:t xml:space="preserve"> </w:t>
      </w:r>
      <w:r w:rsidRPr="00CA35A8">
        <w:rPr>
          <w:bCs/>
          <w:color w:val="000000"/>
          <w:spacing w:val="2"/>
          <w:szCs w:val="18"/>
          <w:lang w:val="en-US"/>
        </w:rPr>
        <w:t>rosea</w:t>
      </w:r>
      <w:r w:rsidRPr="00CA35A8">
        <w:rPr>
          <w:bCs/>
          <w:color w:val="000000"/>
          <w:spacing w:val="2"/>
          <w:szCs w:val="18"/>
        </w:rPr>
        <w:t xml:space="preserve"> </w:t>
      </w:r>
      <w:r w:rsidRPr="00CA35A8">
        <w:rPr>
          <w:bCs/>
          <w:color w:val="000000"/>
          <w:spacing w:val="2"/>
          <w:szCs w:val="18"/>
          <w:lang w:val="en-US"/>
        </w:rPr>
        <w:t>L</w:t>
      </w:r>
      <w:r w:rsidRPr="00CA35A8">
        <w:rPr>
          <w:bCs/>
          <w:color w:val="000000"/>
          <w:spacing w:val="2"/>
          <w:szCs w:val="18"/>
        </w:rPr>
        <w:t>.</w:t>
      </w:r>
    </w:p>
    <w:p w:rsidR="00CA35A8" w:rsidRPr="00CA35A8" w:rsidRDefault="00CA35A8" w:rsidP="007E3BA3">
      <w:pPr>
        <w:shd w:val="clear" w:color="auto" w:fill="FFFFFF"/>
        <w:spacing w:line="360" w:lineRule="auto"/>
        <w:ind w:right="21" w:firstLine="350"/>
        <w:jc w:val="both"/>
        <w:rPr>
          <w:bCs/>
        </w:rPr>
      </w:pPr>
      <w:r w:rsidRPr="00CA35A8">
        <w:rPr>
          <w:bCs/>
          <w:color w:val="000000"/>
          <w:spacing w:val="4"/>
          <w:szCs w:val="18"/>
        </w:rPr>
        <w:t>Горноколосник колючий, живучка, заячья капуста, репка ко</w:t>
      </w:r>
      <w:r w:rsidRPr="00CA35A8">
        <w:rPr>
          <w:bCs/>
          <w:color w:val="000000"/>
          <w:spacing w:val="9"/>
          <w:szCs w:val="18"/>
        </w:rPr>
        <w:t xml:space="preserve">лючая — </w:t>
      </w:r>
      <w:r w:rsidRPr="00CA35A8">
        <w:rPr>
          <w:bCs/>
          <w:color w:val="000000"/>
          <w:spacing w:val="9"/>
          <w:szCs w:val="18"/>
          <w:lang w:val="en-US"/>
        </w:rPr>
        <w:t>Orostachys</w:t>
      </w:r>
      <w:r w:rsidRPr="00CA35A8">
        <w:rPr>
          <w:bCs/>
          <w:color w:val="000000"/>
          <w:spacing w:val="9"/>
          <w:szCs w:val="18"/>
        </w:rPr>
        <w:t xml:space="preserve"> </w:t>
      </w:r>
      <w:r w:rsidRPr="00CA35A8">
        <w:rPr>
          <w:bCs/>
          <w:color w:val="000000"/>
          <w:spacing w:val="9"/>
          <w:szCs w:val="18"/>
          <w:lang w:val="en-US"/>
        </w:rPr>
        <w:t>spinosa</w:t>
      </w:r>
      <w:r w:rsidRPr="00CA35A8">
        <w:rPr>
          <w:bCs/>
          <w:color w:val="000000"/>
          <w:spacing w:val="9"/>
          <w:szCs w:val="18"/>
        </w:rPr>
        <w:t xml:space="preserve"> (</w:t>
      </w:r>
      <w:r w:rsidRPr="00CA35A8">
        <w:rPr>
          <w:bCs/>
          <w:color w:val="000000"/>
          <w:spacing w:val="9"/>
          <w:szCs w:val="18"/>
          <w:lang w:val="en-US"/>
        </w:rPr>
        <w:t>Pallas</w:t>
      </w:r>
      <w:r w:rsidRPr="00CA35A8">
        <w:rPr>
          <w:bCs/>
          <w:color w:val="000000"/>
          <w:spacing w:val="9"/>
          <w:szCs w:val="18"/>
        </w:rPr>
        <w:t xml:space="preserve">) </w:t>
      </w:r>
      <w:r w:rsidRPr="00CA35A8">
        <w:rPr>
          <w:bCs/>
          <w:color w:val="000000"/>
          <w:spacing w:val="9"/>
          <w:szCs w:val="18"/>
          <w:lang w:val="en-US"/>
        </w:rPr>
        <w:t>Fich</w:t>
      </w:r>
      <w:r w:rsidRPr="00CA35A8">
        <w:rPr>
          <w:bCs/>
          <w:color w:val="000000"/>
          <w:spacing w:val="9"/>
          <w:szCs w:val="18"/>
        </w:rPr>
        <w:t>.</w:t>
      </w:r>
    </w:p>
    <w:p w:rsidR="00CA35A8" w:rsidRPr="00CA35A8" w:rsidRDefault="00CA35A8" w:rsidP="007E3BA3">
      <w:pPr>
        <w:shd w:val="clear" w:color="auto" w:fill="FFFFFF"/>
        <w:spacing w:line="360" w:lineRule="auto"/>
        <w:ind w:right="21" w:firstLine="341"/>
        <w:jc w:val="both"/>
        <w:rPr>
          <w:bCs/>
          <w:i/>
          <w:iCs/>
        </w:rPr>
      </w:pPr>
      <w:r w:rsidRPr="00CA35A8">
        <w:rPr>
          <w:bCs/>
          <w:color w:val="000000"/>
          <w:szCs w:val="18"/>
        </w:rPr>
        <w:t>Бадан толстолистный, камнеломка толстолистная, салай, ка</w:t>
      </w:r>
      <w:r w:rsidRPr="00CA35A8">
        <w:rPr>
          <w:bCs/>
          <w:color w:val="000000"/>
          <w:spacing w:val="3"/>
          <w:szCs w:val="18"/>
        </w:rPr>
        <w:t xml:space="preserve">чинцы, кояшан — </w:t>
      </w:r>
      <w:r w:rsidRPr="00CA35A8">
        <w:rPr>
          <w:bCs/>
          <w:color w:val="000000"/>
          <w:spacing w:val="3"/>
          <w:szCs w:val="18"/>
          <w:lang w:val="en-US"/>
        </w:rPr>
        <w:t>Bergenia</w:t>
      </w:r>
      <w:r w:rsidRPr="00CA35A8">
        <w:rPr>
          <w:bCs/>
          <w:color w:val="000000"/>
          <w:spacing w:val="3"/>
          <w:szCs w:val="18"/>
        </w:rPr>
        <w:t xml:space="preserve"> </w:t>
      </w:r>
      <w:r w:rsidRPr="00CA35A8">
        <w:rPr>
          <w:bCs/>
          <w:color w:val="000000"/>
          <w:spacing w:val="3"/>
          <w:szCs w:val="18"/>
          <w:lang w:val="en-US"/>
        </w:rPr>
        <w:t>crassifolia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 xml:space="preserve">.) </w:t>
      </w:r>
      <w:r w:rsidRPr="00CA35A8">
        <w:rPr>
          <w:bCs/>
          <w:color w:val="000000"/>
          <w:spacing w:val="3"/>
          <w:szCs w:val="18"/>
          <w:lang w:val="en-US"/>
        </w:rPr>
        <w:t>Fritsch</w:t>
      </w:r>
      <w:r w:rsidRPr="00CA35A8">
        <w:rPr>
          <w:bCs/>
          <w:color w:val="000000"/>
          <w:spacing w:val="3"/>
          <w:szCs w:val="18"/>
        </w:rPr>
        <w:t xml:space="preserve"> — </w:t>
      </w:r>
      <w:r w:rsidRPr="00CA35A8">
        <w:rPr>
          <w:bCs/>
          <w:i/>
          <w:iCs/>
          <w:color w:val="000000"/>
          <w:spacing w:val="3"/>
          <w:szCs w:val="18"/>
          <w:lang w:val="en-US"/>
        </w:rPr>
        <w:t>Saxifraga</w:t>
      </w:r>
      <w:r w:rsidRPr="00CA35A8">
        <w:rPr>
          <w:bCs/>
          <w:i/>
          <w:iCs/>
          <w:color w:val="000000"/>
          <w:spacing w:val="3"/>
          <w:szCs w:val="18"/>
        </w:rPr>
        <w:t xml:space="preserve"> </w:t>
      </w:r>
      <w:r w:rsidRPr="00CA35A8">
        <w:rPr>
          <w:bCs/>
          <w:i/>
          <w:iCs/>
          <w:color w:val="000000"/>
          <w:spacing w:val="5"/>
          <w:szCs w:val="18"/>
          <w:lang w:val="en-US"/>
        </w:rPr>
        <w:t>crassifolia</w:t>
      </w:r>
      <w:r w:rsidRPr="00CA35A8">
        <w:rPr>
          <w:bCs/>
          <w:i/>
          <w:iCs/>
          <w:color w:val="000000"/>
          <w:spacing w:val="5"/>
          <w:szCs w:val="18"/>
        </w:rPr>
        <w:t xml:space="preserve"> </w:t>
      </w:r>
      <w:r w:rsidRPr="00CA35A8">
        <w:rPr>
          <w:bCs/>
          <w:i/>
          <w:iCs/>
          <w:color w:val="000000"/>
          <w:spacing w:val="5"/>
          <w:szCs w:val="18"/>
          <w:lang w:val="en-US"/>
        </w:rPr>
        <w:t>L</w:t>
      </w:r>
      <w:r w:rsidRPr="00CA35A8">
        <w:rPr>
          <w:bCs/>
          <w:i/>
          <w:iCs/>
          <w:color w:val="000000"/>
          <w:spacing w:val="5"/>
          <w:szCs w:val="18"/>
        </w:rPr>
        <w:t>.</w:t>
      </w:r>
    </w:p>
    <w:p w:rsidR="00CA35A8" w:rsidRPr="00CA35A8" w:rsidRDefault="00CA35A8" w:rsidP="007E3BA3">
      <w:pPr>
        <w:shd w:val="clear" w:color="auto" w:fill="FFFFFF"/>
        <w:spacing w:before="5" w:line="360" w:lineRule="auto"/>
        <w:ind w:right="21" w:firstLine="355"/>
        <w:jc w:val="both"/>
        <w:rPr>
          <w:bCs/>
        </w:rPr>
      </w:pPr>
      <w:r w:rsidRPr="00CA35A8">
        <w:rPr>
          <w:bCs/>
          <w:color w:val="000000"/>
          <w:spacing w:val="4"/>
          <w:szCs w:val="18"/>
        </w:rPr>
        <w:t>Белозор болотный, перелойка, белоцветка, золотничка, бело</w:t>
      </w:r>
      <w:r w:rsidRPr="00CA35A8">
        <w:rPr>
          <w:bCs/>
          <w:color w:val="000000"/>
          <w:spacing w:val="8"/>
          <w:szCs w:val="18"/>
        </w:rPr>
        <w:t xml:space="preserve">ройка, мочегонная трава — </w:t>
      </w:r>
      <w:r w:rsidRPr="00CA35A8">
        <w:rPr>
          <w:bCs/>
          <w:color w:val="000000"/>
          <w:spacing w:val="8"/>
          <w:szCs w:val="18"/>
          <w:lang w:val="en-US"/>
        </w:rPr>
        <w:t>Parnassia</w:t>
      </w:r>
      <w:r w:rsidRPr="00CA35A8">
        <w:rPr>
          <w:bCs/>
          <w:color w:val="000000"/>
          <w:spacing w:val="8"/>
          <w:szCs w:val="18"/>
        </w:rPr>
        <w:t xml:space="preserve"> </w:t>
      </w:r>
      <w:r w:rsidRPr="00CA35A8">
        <w:rPr>
          <w:bCs/>
          <w:color w:val="000000"/>
          <w:spacing w:val="8"/>
          <w:szCs w:val="18"/>
          <w:lang w:val="en-US"/>
        </w:rPr>
        <w:t>palustris</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w:t>
      </w:r>
    </w:p>
    <w:p w:rsidR="00CA35A8" w:rsidRPr="00CA35A8" w:rsidRDefault="00CA35A8" w:rsidP="007E3BA3">
      <w:pPr>
        <w:shd w:val="clear" w:color="auto" w:fill="FFFFFF"/>
        <w:spacing w:line="360" w:lineRule="auto"/>
        <w:ind w:right="21" w:firstLine="326"/>
        <w:jc w:val="both"/>
        <w:rPr>
          <w:bCs/>
          <w:i/>
          <w:iCs/>
        </w:rPr>
      </w:pPr>
      <w:r w:rsidRPr="00CA35A8">
        <w:rPr>
          <w:bCs/>
          <w:color w:val="000000"/>
          <w:spacing w:val="6"/>
          <w:szCs w:val="18"/>
        </w:rPr>
        <w:t xml:space="preserve">Смородина черная, смородина малоцветковая — </w:t>
      </w:r>
      <w:r w:rsidRPr="00CA35A8">
        <w:rPr>
          <w:bCs/>
          <w:color w:val="000000"/>
          <w:spacing w:val="6"/>
          <w:szCs w:val="18"/>
          <w:lang w:val="en-US"/>
        </w:rPr>
        <w:t>Ribes</w:t>
      </w:r>
      <w:r w:rsidRPr="00CA35A8">
        <w:rPr>
          <w:bCs/>
          <w:color w:val="000000"/>
          <w:spacing w:val="6"/>
          <w:szCs w:val="18"/>
        </w:rPr>
        <w:t xml:space="preserve"> </w:t>
      </w:r>
      <w:r w:rsidRPr="00CA35A8">
        <w:rPr>
          <w:bCs/>
          <w:color w:val="000000"/>
          <w:spacing w:val="6"/>
          <w:szCs w:val="18"/>
          <w:lang w:val="en-US"/>
        </w:rPr>
        <w:t>nigrum</w:t>
      </w:r>
      <w:r w:rsidRPr="00CA35A8">
        <w:rPr>
          <w:bCs/>
          <w:color w:val="000000"/>
          <w:spacing w:val="6"/>
          <w:szCs w:val="18"/>
        </w:rPr>
        <w:t xml:space="preserve"> </w:t>
      </w:r>
      <w:r w:rsidRPr="00CA35A8">
        <w:rPr>
          <w:bCs/>
          <w:color w:val="000000"/>
          <w:spacing w:val="3"/>
          <w:szCs w:val="18"/>
          <w:lang w:val="en-US"/>
        </w:rPr>
        <w:t>L</w:t>
      </w:r>
      <w:r w:rsidRPr="00CA35A8">
        <w:rPr>
          <w:bCs/>
          <w:color w:val="000000"/>
          <w:spacing w:val="3"/>
          <w:szCs w:val="18"/>
        </w:rPr>
        <w:t xml:space="preserve">.— </w:t>
      </w:r>
      <w:r w:rsidRPr="00CA35A8">
        <w:rPr>
          <w:bCs/>
          <w:i/>
          <w:iCs/>
          <w:color w:val="000000"/>
          <w:spacing w:val="3"/>
          <w:szCs w:val="18"/>
          <w:lang w:val="en-US"/>
        </w:rPr>
        <w:t>R</w:t>
      </w:r>
      <w:r w:rsidRPr="00CA35A8">
        <w:rPr>
          <w:bCs/>
          <w:i/>
          <w:iCs/>
          <w:color w:val="000000"/>
          <w:spacing w:val="3"/>
          <w:szCs w:val="18"/>
        </w:rPr>
        <w:t xml:space="preserve">. </w:t>
      </w:r>
      <w:r w:rsidRPr="00CA35A8">
        <w:rPr>
          <w:bCs/>
          <w:i/>
          <w:iCs/>
          <w:color w:val="000000"/>
          <w:spacing w:val="3"/>
          <w:szCs w:val="18"/>
          <w:lang w:val="en-US"/>
        </w:rPr>
        <w:t>pauciflorum</w:t>
      </w:r>
      <w:r w:rsidRPr="00CA35A8">
        <w:rPr>
          <w:bCs/>
          <w:i/>
          <w:iCs/>
          <w:color w:val="000000"/>
          <w:spacing w:val="3"/>
          <w:szCs w:val="18"/>
        </w:rPr>
        <w:t xml:space="preserve"> </w:t>
      </w:r>
      <w:r w:rsidRPr="00CA35A8">
        <w:rPr>
          <w:bCs/>
          <w:i/>
          <w:iCs/>
          <w:color w:val="000000"/>
          <w:spacing w:val="3"/>
          <w:szCs w:val="18"/>
          <w:lang w:val="en-US"/>
        </w:rPr>
        <w:t>Turcz</w:t>
      </w:r>
      <w:r w:rsidRPr="00CA35A8">
        <w:rPr>
          <w:bCs/>
          <w:i/>
          <w:iCs/>
          <w:color w:val="000000"/>
          <w:spacing w:val="3"/>
          <w:szCs w:val="18"/>
        </w:rPr>
        <w:t xml:space="preserve">. </w:t>
      </w:r>
      <w:r w:rsidRPr="00CA35A8">
        <w:rPr>
          <w:bCs/>
          <w:i/>
          <w:iCs/>
          <w:color w:val="000000"/>
          <w:spacing w:val="3"/>
          <w:szCs w:val="18"/>
          <w:lang w:val="en-US"/>
        </w:rPr>
        <w:t>ex</w:t>
      </w:r>
      <w:r w:rsidRPr="00CA35A8">
        <w:rPr>
          <w:bCs/>
          <w:i/>
          <w:iCs/>
          <w:color w:val="000000"/>
          <w:spacing w:val="3"/>
          <w:szCs w:val="18"/>
        </w:rPr>
        <w:t xml:space="preserve"> </w:t>
      </w:r>
      <w:r w:rsidRPr="00CA35A8">
        <w:rPr>
          <w:bCs/>
          <w:i/>
          <w:iCs/>
          <w:color w:val="000000"/>
          <w:spacing w:val="3"/>
          <w:szCs w:val="18"/>
          <w:lang w:val="en-US"/>
        </w:rPr>
        <w:t>Pojark</w:t>
      </w:r>
      <w:r w:rsidRPr="00CA35A8">
        <w:rPr>
          <w:bCs/>
          <w:i/>
          <w:iCs/>
          <w:color w:val="000000"/>
          <w:spacing w:val="3"/>
          <w:szCs w:val="18"/>
        </w:rPr>
        <w:t>.</w:t>
      </w:r>
    </w:p>
    <w:p w:rsidR="00CA35A8" w:rsidRPr="00CA35A8" w:rsidRDefault="00CA35A8" w:rsidP="007E3BA3">
      <w:pPr>
        <w:shd w:val="clear" w:color="auto" w:fill="FFFFFF"/>
        <w:spacing w:line="360" w:lineRule="auto"/>
        <w:ind w:right="21" w:firstLine="341"/>
        <w:jc w:val="both"/>
        <w:rPr>
          <w:bCs/>
          <w:i/>
          <w:iCs/>
        </w:rPr>
      </w:pPr>
      <w:r w:rsidRPr="00CA35A8">
        <w:rPr>
          <w:bCs/>
          <w:color w:val="000000"/>
          <w:spacing w:val="1"/>
          <w:szCs w:val="18"/>
        </w:rPr>
        <w:t xml:space="preserve">Смородина колосистая (смородина красная, кислица) — </w:t>
      </w:r>
      <w:r w:rsidRPr="00CA35A8">
        <w:rPr>
          <w:bCs/>
          <w:color w:val="000000"/>
          <w:spacing w:val="1"/>
          <w:szCs w:val="18"/>
          <w:lang w:val="en-US"/>
        </w:rPr>
        <w:t>Ribes</w:t>
      </w:r>
      <w:r w:rsidRPr="00CA35A8">
        <w:rPr>
          <w:bCs/>
          <w:color w:val="000000"/>
          <w:spacing w:val="1"/>
          <w:szCs w:val="18"/>
        </w:rPr>
        <w:t xml:space="preserve"> </w:t>
      </w:r>
      <w:r w:rsidRPr="00CA35A8">
        <w:rPr>
          <w:bCs/>
          <w:color w:val="000000"/>
          <w:spacing w:val="8"/>
          <w:szCs w:val="18"/>
          <w:lang w:val="en-US"/>
        </w:rPr>
        <w:t>spicatum</w:t>
      </w:r>
      <w:r w:rsidRPr="00CA35A8">
        <w:rPr>
          <w:bCs/>
          <w:color w:val="000000"/>
          <w:spacing w:val="8"/>
          <w:szCs w:val="18"/>
        </w:rPr>
        <w:t xml:space="preserve"> </w:t>
      </w:r>
      <w:r w:rsidRPr="00CA35A8">
        <w:rPr>
          <w:bCs/>
          <w:color w:val="000000"/>
          <w:spacing w:val="8"/>
          <w:szCs w:val="18"/>
          <w:lang w:val="en-US"/>
        </w:rPr>
        <w:t>Robson</w:t>
      </w:r>
      <w:r w:rsidRPr="00CA35A8">
        <w:rPr>
          <w:bCs/>
          <w:color w:val="000000"/>
          <w:spacing w:val="8"/>
          <w:szCs w:val="18"/>
        </w:rPr>
        <w:t xml:space="preserve"> </w:t>
      </w:r>
      <w:r w:rsidRPr="00CA35A8">
        <w:rPr>
          <w:bCs/>
          <w:color w:val="000000"/>
          <w:spacing w:val="8"/>
          <w:szCs w:val="18"/>
          <w:lang w:val="en-US"/>
        </w:rPr>
        <w:t>s</w:t>
      </w:r>
      <w:r w:rsidRPr="00CA35A8">
        <w:rPr>
          <w:bCs/>
          <w:color w:val="000000"/>
          <w:spacing w:val="8"/>
          <w:szCs w:val="18"/>
        </w:rPr>
        <w:t xml:space="preserve">. </w:t>
      </w:r>
      <w:r w:rsidRPr="00CA35A8">
        <w:rPr>
          <w:bCs/>
          <w:color w:val="000000"/>
          <w:spacing w:val="8"/>
          <w:szCs w:val="18"/>
          <w:lang w:val="en-US"/>
        </w:rPr>
        <w:t>str</w:t>
      </w:r>
      <w:r w:rsidRPr="00CA35A8">
        <w:rPr>
          <w:bCs/>
          <w:color w:val="000000"/>
          <w:spacing w:val="8"/>
          <w:szCs w:val="18"/>
        </w:rPr>
        <w:t xml:space="preserve">. </w:t>
      </w:r>
      <w:r w:rsidRPr="00CA35A8">
        <w:rPr>
          <w:bCs/>
          <w:i/>
          <w:iCs/>
          <w:color w:val="000000"/>
          <w:spacing w:val="8"/>
          <w:szCs w:val="18"/>
        </w:rPr>
        <w:t xml:space="preserve">— </w:t>
      </w:r>
      <w:r w:rsidRPr="00CA35A8">
        <w:rPr>
          <w:bCs/>
          <w:i/>
          <w:iCs/>
          <w:color w:val="000000"/>
          <w:spacing w:val="8"/>
          <w:szCs w:val="18"/>
          <w:lang w:val="en-US"/>
        </w:rPr>
        <w:t>R</w:t>
      </w:r>
      <w:r w:rsidRPr="00CA35A8">
        <w:rPr>
          <w:bCs/>
          <w:i/>
          <w:iCs/>
          <w:color w:val="000000"/>
          <w:spacing w:val="8"/>
          <w:szCs w:val="18"/>
        </w:rPr>
        <w:t xml:space="preserve">. </w:t>
      </w:r>
      <w:r w:rsidRPr="00CA35A8">
        <w:rPr>
          <w:bCs/>
          <w:i/>
          <w:iCs/>
          <w:color w:val="000000"/>
          <w:spacing w:val="8"/>
          <w:szCs w:val="18"/>
          <w:lang w:val="en-US"/>
        </w:rPr>
        <w:t>acidum</w:t>
      </w:r>
      <w:r w:rsidRPr="00CA35A8">
        <w:rPr>
          <w:bCs/>
          <w:i/>
          <w:iCs/>
          <w:color w:val="000000"/>
          <w:spacing w:val="8"/>
          <w:szCs w:val="18"/>
        </w:rPr>
        <w:t xml:space="preserve"> </w:t>
      </w:r>
      <w:r w:rsidRPr="00CA35A8">
        <w:rPr>
          <w:bCs/>
          <w:i/>
          <w:iCs/>
          <w:color w:val="000000"/>
          <w:spacing w:val="8"/>
          <w:szCs w:val="18"/>
          <w:lang w:val="en-US"/>
        </w:rPr>
        <w:t>Turcz</w:t>
      </w:r>
      <w:r w:rsidRPr="00CA35A8">
        <w:rPr>
          <w:bCs/>
          <w:i/>
          <w:iCs/>
          <w:color w:val="000000"/>
          <w:spacing w:val="8"/>
          <w:szCs w:val="18"/>
        </w:rPr>
        <w:t xml:space="preserve">. </w:t>
      </w:r>
      <w:r w:rsidRPr="00CA35A8">
        <w:rPr>
          <w:bCs/>
          <w:i/>
          <w:iCs/>
          <w:color w:val="000000"/>
          <w:spacing w:val="8"/>
          <w:szCs w:val="18"/>
          <w:lang w:val="en-US"/>
        </w:rPr>
        <w:t>ex</w:t>
      </w:r>
      <w:r w:rsidRPr="00CA35A8">
        <w:rPr>
          <w:bCs/>
          <w:i/>
          <w:iCs/>
          <w:color w:val="000000"/>
          <w:spacing w:val="8"/>
          <w:szCs w:val="18"/>
        </w:rPr>
        <w:t xml:space="preserve"> </w:t>
      </w:r>
      <w:r w:rsidRPr="00CA35A8">
        <w:rPr>
          <w:bCs/>
          <w:i/>
          <w:iCs/>
          <w:color w:val="000000"/>
          <w:spacing w:val="8"/>
          <w:szCs w:val="18"/>
          <w:lang w:val="en-US"/>
        </w:rPr>
        <w:t>Pojark</w:t>
      </w:r>
      <w:r w:rsidRPr="00CA35A8">
        <w:rPr>
          <w:bCs/>
          <w:i/>
          <w:iCs/>
          <w:color w:val="000000"/>
          <w:spacing w:val="8"/>
          <w:szCs w:val="18"/>
        </w:rPr>
        <w:t>.</w:t>
      </w:r>
    </w:p>
    <w:p w:rsidR="00CA35A8" w:rsidRPr="00CA35A8" w:rsidRDefault="00CA35A8" w:rsidP="007E3BA3">
      <w:pPr>
        <w:shd w:val="clear" w:color="auto" w:fill="FFFFFF"/>
        <w:spacing w:before="5" w:line="360" w:lineRule="auto"/>
        <w:ind w:right="21" w:firstLine="331"/>
        <w:jc w:val="both"/>
        <w:rPr>
          <w:bCs/>
          <w:i/>
          <w:iCs/>
          <w:color w:val="000000"/>
          <w:spacing w:val="9"/>
          <w:szCs w:val="18"/>
        </w:rPr>
      </w:pPr>
      <w:r w:rsidRPr="00CA35A8">
        <w:rPr>
          <w:bCs/>
          <w:color w:val="000000"/>
          <w:szCs w:val="18"/>
        </w:rPr>
        <w:t>Смородина колосистая</w:t>
      </w:r>
      <w:r w:rsidRPr="00CA35A8">
        <w:rPr>
          <w:color w:val="000000"/>
          <w:szCs w:val="18"/>
        </w:rPr>
        <w:t xml:space="preserve"> </w:t>
      </w:r>
      <w:r w:rsidRPr="00CA35A8">
        <w:rPr>
          <w:bCs/>
          <w:color w:val="000000"/>
          <w:spacing w:val="12"/>
          <w:szCs w:val="18"/>
        </w:rPr>
        <w:t xml:space="preserve">Пальчевского — </w:t>
      </w:r>
      <w:r w:rsidRPr="00CA35A8">
        <w:rPr>
          <w:bCs/>
          <w:color w:val="000000"/>
          <w:spacing w:val="12"/>
          <w:szCs w:val="18"/>
          <w:lang w:val="en-US"/>
        </w:rPr>
        <w:t>R</w:t>
      </w:r>
      <w:r w:rsidRPr="00CA35A8">
        <w:rPr>
          <w:bCs/>
          <w:color w:val="000000"/>
          <w:spacing w:val="12"/>
          <w:szCs w:val="18"/>
        </w:rPr>
        <w:t xml:space="preserve">. </w:t>
      </w:r>
      <w:r w:rsidRPr="00CA35A8">
        <w:rPr>
          <w:bCs/>
          <w:color w:val="000000"/>
          <w:spacing w:val="12"/>
          <w:szCs w:val="18"/>
          <w:lang w:val="en-US"/>
        </w:rPr>
        <w:t>spicatum</w:t>
      </w:r>
      <w:r w:rsidRPr="00CA35A8">
        <w:rPr>
          <w:bCs/>
          <w:color w:val="000000"/>
          <w:spacing w:val="12"/>
          <w:szCs w:val="18"/>
        </w:rPr>
        <w:t xml:space="preserve"> </w:t>
      </w:r>
      <w:r w:rsidRPr="00CA35A8">
        <w:rPr>
          <w:bCs/>
          <w:color w:val="000000"/>
          <w:spacing w:val="12"/>
          <w:szCs w:val="18"/>
          <w:lang w:val="en-US"/>
        </w:rPr>
        <w:t>subsp</w:t>
      </w:r>
      <w:r w:rsidRPr="00CA35A8">
        <w:rPr>
          <w:bCs/>
          <w:color w:val="000000"/>
          <w:spacing w:val="12"/>
          <w:szCs w:val="18"/>
        </w:rPr>
        <w:t xml:space="preserve">. </w:t>
      </w:r>
      <w:r w:rsidRPr="00CA35A8">
        <w:rPr>
          <w:bCs/>
          <w:color w:val="000000"/>
          <w:spacing w:val="12"/>
          <w:szCs w:val="18"/>
          <w:lang w:val="en-US"/>
        </w:rPr>
        <w:t>Palczewskii</w:t>
      </w:r>
      <w:r w:rsidRPr="00CA35A8">
        <w:rPr>
          <w:bCs/>
          <w:color w:val="000000"/>
          <w:spacing w:val="12"/>
          <w:szCs w:val="18"/>
        </w:rPr>
        <w:t xml:space="preserve"> (</w:t>
      </w:r>
      <w:r w:rsidRPr="00CA35A8">
        <w:rPr>
          <w:bCs/>
          <w:color w:val="000000"/>
          <w:spacing w:val="12"/>
          <w:szCs w:val="18"/>
          <w:lang w:val="en-US"/>
        </w:rPr>
        <w:t>Jancz</w:t>
      </w:r>
      <w:r w:rsidRPr="00CA35A8">
        <w:rPr>
          <w:bCs/>
          <w:color w:val="000000"/>
          <w:spacing w:val="12"/>
          <w:szCs w:val="18"/>
        </w:rPr>
        <w:t xml:space="preserve">) </w:t>
      </w:r>
      <w:r w:rsidRPr="00CA35A8">
        <w:rPr>
          <w:bCs/>
          <w:color w:val="000000"/>
          <w:spacing w:val="12"/>
          <w:szCs w:val="18"/>
          <w:lang w:val="en-US"/>
        </w:rPr>
        <w:t>Maly</w:t>
      </w:r>
      <w:r w:rsidRPr="00CA35A8">
        <w:rPr>
          <w:bCs/>
          <w:color w:val="000000"/>
          <w:spacing w:val="9"/>
          <w:szCs w:val="18"/>
          <w:lang w:val="en-US"/>
        </w:rPr>
        <w:t>schev</w:t>
      </w:r>
      <w:r w:rsidRPr="00CA35A8">
        <w:rPr>
          <w:bCs/>
          <w:color w:val="000000"/>
          <w:spacing w:val="9"/>
          <w:szCs w:val="18"/>
        </w:rPr>
        <w:t xml:space="preserve"> </w:t>
      </w:r>
      <w:r w:rsidRPr="00CA35A8">
        <w:rPr>
          <w:bCs/>
          <w:i/>
          <w:iCs/>
          <w:color w:val="000000"/>
          <w:spacing w:val="9"/>
          <w:szCs w:val="18"/>
        </w:rPr>
        <w:t xml:space="preserve">— </w:t>
      </w:r>
      <w:r w:rsidRPr="00CA35A8">
        <w:rPr>
          <w:bCs/>
          <w:i/>
          <w:iCs/>
          <w:color w:val="000000"/>
          <w:spacing w:val="9"/>
          <w:szCs w:val="18"/>
          <w:lang w:val="en-US"/>
        </w:rPr>
        <w:t>R</w:t>
      </w:r>
      <w:r w:rsidRPr="00CA35A8">
        <w:rPr>
          <w:bCs/>
          <w:i/>
          <w:iCs/>
          <w:color w:val="000000"/>
          <w:spacing w:val="9"/>
          <w:szCs w:val="18"/>
        </w:rPr>
        <w:t xml:space="preserve">. </w:t>
      </w:r>
      <w:r w:rsidRPr="00CA35A8">
        <w:rPr>
          <w:bCs/>
          <w:i/>
          <w:iCs/>
          <w:color w:val="000000"/>
          <w:spacing w:val="9"/>
          <w:szCs w:val="18"/>
          <w:lang w:val="en-US"/>
        </w:rPr>
        <w:t>rubrum</w:t>
      </w:r>
      <w:r w:rsidRPr="00CA35A8">
        <w:rPr>
          <w:bCs/>
          <w:i/>
          <w:iCs/>
          <w:color w:val="000000"/>
          <w:spacing w:val="9"/>
          <w:szCs w:val="18"/>
        </w:rPr>
        <w:t xml:space="preserve"> </w:t>
      </w:r>
      <w:r w:rsidRPr="00CA35A8">
        <w:rPr>
          <w:bCs/>
          <w:i/>
          <w:iCs/>
          <w:color w:val="000000"/>
          <w:spacing w:val="9"/>
          <w:szCs w:val="18"/>
          <w:lang w:val="en-US"/>
        </w:rPr>
        <w:t>var</w:t>
      </w:r>
      <w:r w:rsidRPr="00CA35A8">
        <w:rPr>
          <w:bCs/>
          <w:i/>
          <w:iCs/>
          <w:color w:val="000000"/>
          <w:spacing w:val="9"/>
          <w:szCs w:val="18"/>
        </w:rPr>
        <w:t xml:space="preserve"> </w:t>
      </w:r>
      <w:r w:rsidRPr="00CA35A8">
        <w:rPr>
          <w:bCs/>
          <w:i/>
          <w:iCs/>
          <w:color w:val="000000"/>
          <w:spacing w:val="9"/>
          <w:szCs w:val="18"/>
          <w:lang w:val="en-US"/>
        </w:rPr>
        <w:t>palczewskii</w:t>
      </w:r>
      <w:r w:rsidRPr="00CA35A8">
        <w:rPr>
          <w:bCs/>
          <w:i/>
          <w:iCs/>
          <w:color w:val="000000"/>
          <w:spacing w:val="9"/>
          <w:szCs w:val="18"/>
        </w:rPr>
        <w:t xml:space="preserve"> </w:t>
      </w:r>
      <w:r w:rsidRPr="00CA35A8">
        <w:rPr>
          <w:bCs/>
          <w:i/>
          <w:iCs/>
          <w:color w:val="000000"/>
          <w:spacing w:val="9"/>
          <w:szCs w:val="18"/>
          <w:lang w:val="en-US"/>
        </w:rPr>
        <w:t>Jancz</w:t>
      </w:r>
      <w:r w:rsidRPr="00CA35A8">
        <w:rPr>
          <w:bCs/>
          <w:i/>
          <w:iCs/>
          <w:color w:val="000000"/>
          <w:spacing w:val="9"/>
          <w:szCs w:val="18"/>
        </w:rPr>
        <w:t>.</w:t>
      </w:r>
    </w:p>
    <w:p w:rsidR="00CA35A8" w:rsidRPr="00CA35A8" w:rsidRDefault="00CA35A8" w:rsidP="007E3BA3">
      <w:pPr>
        <w:shd w:val="clear" w:color="auto" w:fill="FFFFFF"/>
        <w:spacing w:before="5" w:line="360" w:lineRule="auto"/>
        <w:ind w:right="21" w:firstLine="336"/>
        <w:jc w:val="both"/>
        <w:rPr>
          <w:bCs/>
        </w:rPr>
      </w:pPr>
      <w:r w:rsidRPr="00CA35A8">
        <w:rPr>
          <w:bCs/>
          <w:color w:val="000000"/>
          <w:spacing w:val="5"/>
          <w:szCs w:val="18"/>
        </w:rPr>
        <w:t xml:space="preserve">Таволга иволистная, спирея иволистная — </w:t>
      </w:r>
      <w:r w:rsidRPr="00CA35A8">
        <w:rPr>
          <w:bCs/>
          <w:color w:val="000000"/>
          <w:spacing w:val="5"/>
          <w:szCs w:val="18"/>
          <w:lang w:val="en-US"/>
        </w:rPr>
        <w:t>Spiraea</w:t>
      </w:r>
      <w:r w:rsidRPr="00CA35A8">
        <w:rPr>
          <w:bCs/>
          <w:color w:val="000000"/>
          <w:spacing w:val="5"/>
          <w:szCs w:val="18"/>
        </w:rPr>
        <w:t xml:space="preserve"> </w:t>
      </w:r>
      <w:r w:rsidRPr="00CA35A8">
        <w:rPr>
          <w:bCs/>
          <w:color w:val="000000"/>
          <w:spacing w:val="5"/>
          <w:szCs w:val="18"/>
          <w:lang w:val="en-US"/>
        </w:rPr>
        <w:t>salicifolia</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7"/>
          <w:szCs w:val="18"/>
        </w:rPr>
        <w:t xml:space="preserve">Рябинник рябинолистный — </w:t>
      </w:r>
      <w:r w:rsidRPr="00CA35A8">
        <w:rPr>
          <w:bCs/>
          <w:color w:val="000000"/>
          <w:spacing w:val="7"/>
          <w:szCs w:val="18"/>
          <w:lang w:val="en-US"/>
        </w:rPr>
        <w:t>Sorbaria</w:t>
      </w:r>
      <w:r w:rsidRPr="00CA35A8">
        <w:rPr>
          <w:bCs/>
          <w:color w:val="000000"/>
          <w:spacing w:val="7"/>
          <w:szCs w:val="18"/>
        </w:rPr>
        <w:t xml:space="preserve"> </w:t>
      </w:r>
      <w:r w:rsidRPr="00CA35A8">
        <w:rPr>
          <w:bCs/>
          <w:color w:val="000000"/>
          <w:spacing w:val="7"/>
          <w:szCs w:val="18"/>
          <w:lang w:val="en-US"/>
        </w:rPr>
        <w:t>sorbifolia</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 А. Вг.</w:t>
      </w:r>
    </w:p>
    <w:p w:rsidR="00CA35A8" w:rsidRPr="00CA35A8" w:rsidRDefault="00CA35A8" w:rsidP="007E3BA3">
      <w:pPr>
        <w:shd w:val="clear" w:color="auto" w:fill="FFFFFF"/>
        <w:spacing w:line="360" w:lineRule="auto"/>
        <w:ind w:right="21" w:firstLine="336"/>
        <w:jc w:val="both"/>
        <w:rPr>
          <w:bCs/>
        </w:rPr>
      </w:pPr>
      <w:r w:rsidRPr="00CA35A8">
        <w:rPr>
          <w:bCs/>
          <w:color w:val="000000"/>
          <w:spacing w:val="7"/>
          <w:szCs w:val="16"/>
        </w:rPr>
        <w:t xml:space="preserve">Кизильник черноплодный — </w:t>
      </w:r>
      <w:r w:rsidRPr="00CA35A8">
        <w:rPr>
          <w:bCs/>
          <w:color w:val="000000"/>
          <w:spacing w:val="7"/>
          <w:szCs w:val="16"/>
          <w:lang w:val="en-US"/>
        </w:rPr>
        <w:t>Cotoneaster</w:t>
      </w:r>
      <w:r w:rsidRPr="00CA35A8">
        <w:rPr>
          <w:bCs/>
          <w:color w:val="000000"/>
          <w:spacing w:val="7"/>
          <w:szCs w:val="16"/>
        </w:rPr>
        <w:t xml:space="preserve"> </w:t>
      </w:r>
      <w:r w:rsidRPr="00CA35A8">
        <w:rPr>
          <w:bCs/>
          <w:color w:val="000000"/>
          <w:spacing w:val="7"/>
          <w:szCs w:val="16"/>
          <w:lang w:val="en-US"/>
        </w:rPr>
        <w:t>melanocarpus</w:t>
      </w:r>
      <w:r w:rsidRPr="00CA35A8">
        <w:rPr>
          <w:bCs/>
          <w:color w:val="000000"/>
          <w:spacing w:val="7"/>
          <w:szCs w:val="16"/>
        </w:rPr>
        <w:t xml:space="preserve"> </w:t>
      </w:r>
      <w:r w:rsidRPr="00CA35A8">
        <w:rPr>
          <w:bCs/>
          <w:color w:val="000000"/>
          <w:spacing w:val="7"/>
          <w:szCs w:val="16"/>
          <w:lang w:val="en-US"/>
        </w:rPr>
        <w:t>Lodd</w:t>
      </w:r>
      <w:r w:rsidRPr="00CA35A8">
        <w:rPr>
          <w:bCs/>
          <w:color w:val="000000"/>
          <w:spacing w:val="7"/>
          <w:szCs w:val="16"/>
        </w:rPr>
        <w:t>.</w:t>
      </w:r>
    </w:p>
    <w:p w:rsidR="00CA35A8" w:rsidRPr="00CA35A8" w:rsidRDefault="00CA35A8" w:rsidP="007E3BA3">
      <w:pPr>
        <w:shd w:val="clear" w:color="auto" w:fill="FFFFFF"/>
        <w:spacing w:line="360" w:lineRule="auto"/>
        <w:ind w:right="21" w:firstLine="331"/>
        <w:jc w:val="both"/>
        <w:rPr>
          <w:i/>
          <w:iCs/>
        </w:rPr>
      </w:pPr>
      <w:r w:rsidRPr="00CA35A8">
        <w:rPr>
          <w:bCs/>
          <w:color w:val="000000"/>
          <w:spacing w:val="-2"/>
          <w:szCs w:val="18"/>
        </w:rPr>
        <w:t xml:space="preserve">Яблоня Палласова, яблоня сибирская — </w:t>
      </w:r>
      <w:r w:rsidRPr="00CA35A8">
        <w:rPr>
          <w:bCs/>
          <w:color w:val="000000"/>
          <w:spacing w:val="-2"/>
          <w:szCs w:val="18"/>
          <w:lang w:val="en-US"/>
        </w:rPr>
        <w:t>Malus</w:t>
      </w:r>
      <w:r w:rsidRPr="00CA35A8">
        <w:rPr>
          <w:bCs/>
          <w:color w:val="000000"/>
          <w:spacing w:val="-2"/>
          <w:szCs w:val="18"/>
        </w:rPr>
        <w:t xml:space="preserve"> </w:t>
      </w:r>
      <w:r w:rsidRPr="00CA35A8">
        <w:rPr>
          <w:bCs/>
          <w:color w:val="000000"/>
          <w:spacing w:val="-2"/>
          <w:szCs w:val="18"/>
          <w:lang w:val="en-US"/>
        </w:rPr>
        <w:t>pallasiana</w:t>
      </w:r>
      <w:r w:rsidRPr="00CA35A8">
        <w:rPr>
          <w:bCs/>
          <w:color w:val="000000"/>
          <w:spacing w:val="-2"/>
          <w:szCs w:val="18"/>
        </w:rPr>
        <w:t xml:space="preserve"> </w:t>
      </w:r>
      <w:r w:rsidRPr="00CA35A8">
        <w:rPr>
          <w:bCs/>
          <w:color w:val="000000"/>
          <w:spacing w:val="9"/>
          <w:szCs w:val="16"/>
          <w:lang w:val="en-US"/>
        </w:rPr>
        <w:t>Juz</w:t>
      </w:r>
      <w:r w:rsidRPr="00CA35A8">
        <w:rPr>
          <w:bCs/>
          <w:color w:val="000000"/>
          <w:spacing w:val="9"/>
          <w:szCs w:val="16"/>
        </w:rPr>
        <w:t xml:space="preserve">. </w:t>
      </w:r>
      <w:r w:rsidRPr="00CA35A8">
        <w:rPr>
          <w:bCs/>
          <w:i/>
          <w:iCs/>
          <w:color w:val="000000"/>
          <w:spacing w:val="9"/>
          <w:szCs w:val="16"/>
        </w:rPr>
        <w:t xml:space="preserve">— М. </w:t>
      </w:r>
      <w:r w:rsidRPr="00CA35A8">
        <w:rPr>
          <w:bCs/>
          <w:i/>
          <w:iCs/>
          <w:color w:val="000000"/>
          <w:spacing w:val="9"/>
          <w:szCs w:val="16"/>
          <w:lang w:val="en-US"/>
        </w:rPr>
        <w:t>baccata</w:t>
      </w:r>
      <w:r w:rsidRPr="00CA35A8">
        <w:rPr>
          <w:bCs/>
          <w:i/>
          <w:iCs/>
          <w:color w:val="000000"/>
          <w:spacing w:val="9"/>
          <w:szCs w:val="16"/>
        </w:rPr>
        <w:t xml:space="preserve"> </w:t>
      </w:r>
      <w:r w:rsidRPr="00CA35A8">
        <w:rPr>
          <w:bCs/>
          <w:i/>
          <w:iCs/>
          <w:color w:val="000000"/>
          <w:spacing w:val="9"/>
          <w:szCs w:val="16"/>
          <w:lang w:val="en-US"/>
        </w:rPr>
        <w:t>var</w:t>
      </w:r>
      <w:r w:rsidRPr="00CA35A8">
        <w:rPr>
          <w:bCs/>
          <w:i/>
          <w:iCs/>
          <w:color w:val="000000"/>
          <w:spacing w:val="9"/>
          <w:szCs w:val="16"/>
        </w:rPr>
        <w:t xml:space="preserve">. </w:t>
      </w:r>
      <w:r w:rsidRPr="00CA35A8">
        <w:rPr>
          <w:bCs/>
          <w:i/>
          <w:iCs/>
          <w:color w:val="000000"/>
          <w:spacing w:val="9"/>
          <w:szCs w:val="16"/>
          <w:lang w:val="en-US"/>
        </w:rPr>
        <w:t>sibirica</w:t>
      </w:r>
      <w:r w:rsidRPr="00CA35A8">
        <w:rPr>
          <w:i/>
          <w:iCs/>
          <w:color w:val="000000"/>
          <w:spacing w:val="9"/>
          <w:szCs w:val="16"/>
        </w:rPr>
        <w:t xml:space="preserve"> </w:t>
      </w:r>
      <w:r w:rsidRPr="00CA35A8">
        <w:rPr>
          <w:bCs/>
          <w:i/>
          <w:iCs/>
          <w:color w:val="000000"/>
          <w:spacing w:val="9"/>
          <w:szCs w:val="16"/>
          <w:lang w:val="en-US"/>
        </w:rPr>
        <w:t>Schneider</w:t>
      </w:r>
      <w:r w:rsidRPr="00CA35A8">
        <w:rPr>
          <w:i/>
          <w:iCs/>
          <w:color w:val="000000"/>
          <w:spacing w:val="9"/>
          <w:szCs w:val="16"/>
        </w:rPr>
        <w:t>.</w:t>
      </w:r>
    </w:p>
    <w:p w:rsidR="00CA35A8" w:rsidRPr="00CA35A8" w:rsidRDefault="00CA35A8" w:rsidP="007E3BA3">
      <w:pPr>
        <w:shd w:val="clear" w:color="auto" w:fill="FFFFFF"/>
        <w:spacing w:before="5" w:line="360" w:lineRule="auto"/>
        <w:ind w:right="21" w:firstLine="346"/>
        <w:jc w:val="both"/>
        <w:rPr>
          <w:bCs/>
          <w:i/>
          <w:iCs/>
          <w:lang w:val="en-US"/>
        </w:rPr>
      </w:pPr>
      <w:r w:rsidRPr="00CA35A8">
        <w:rPr>
          <w:bCs/>
          <w:color w:val="000000"/>
          <w:spacing w:val="8"/>
          <w:szCs w:val="18"/>
        </w:rPr>
        <w:t>Рябина</w:t>
      </w:r>
      <w:r w:rsidRPr="00CA35A8">
        <w:rPr>
          <w:bCs/>
          <w:color w:val="000000"/>
          <w:spacing w:val="8"/>
          <w:szCs w:val="18"/>
          <w:lang w:val="en-US"/>
        </w:rPr>
        <w:t xml:space="preserve"> </w:t>
      </w:r>
      <w:r w:rsidRPr="00CA35A8">
        <w:rPr>
          <w:bCs/>
          <w:color w:val="000000"/>
          <w:spacing w:val="8"/>
          <w:szCs w:val="18"/>
        </w:rPr>
        <w:t>сибирская</w:t>
      </w:r>
      <w:r w:rsidRPr="00CA35A8">
        <w:rPr>
          <w:bCs/>
          <w:color w:val="000000"/>
          <w:spacing w:val="8"/>
          <w:szCs w:val="18"/>
          <w:lang w:val="en-US"/>
        </w:rPr>
        <w:t xml:space="preserve"> — Sorbus sibirica Hedl. — </w:t>
      </w:r>
      <w:r w:rsidRPr="00CA35A8">
        <w:rPr>
          <w:bCs/>
          <w:i/>
          <w:iCs/>
          <w:color w:val="000000"/>
          <w:spacing w:val="8"/>
          <w:szCs w:val="18"/>
          <w:lang w:val="en-US"/>
        </w:rPr>
        <w:t xml:space="preserve">S. aucuparia </w:t>
      </w:r>
      <w:r w:rsidRPr="00CA35A8">
        <w:rPr>
          <w:bCs/>
          <w:i/>
          <w:iCs/>
          <w:color w:val="000000"/>
          <w:spacing w:val="1"/>
          <w:szCs w:val="18"/>
          <w:lang w:val="en-US"/>
        </w:rPr>
        <w:t>subsp. sibirica (Hedl.) Kryl.</w:t>
      </w:r>
    </w:p>
    <w:p w:rsidR="00CA35A8" w:rsidRPr="00CA35A8" w:rsidRDefault="00CA35A8" w:rsidP="007E3BA3">
      <w:pPr>
        <w:shd w:val="clear" w:color="auto" w:fill="FFFFFF"/>
        <w:spacing w:line="360" w:lineRule="auto"/>
        <w:ind w:right="21" w:firstLine="326"/>
        <w:jc w:val="both"/>
        <w:rPr>
          <w:bCs/>
          <w:lang w:val="en-US"/>
        </w:rPr>
      </w:pPr>
      <w:r w:rsidRPr="00CA35A8">
        <w:rPr>
          <w:bCs/>
          <w:color w:val="000000"/>
          <w:spacing w:val="4"/>
          <w:szCs w:val="18"/>
        </w:rPr>
        <w:t>Боярышник</w:t>
      </w:r>
      <w:r w:rsidRPr="00CA35A8">
        <w:rPr>
          <w:bCs/>
          <w:color w:val="000000"/>
          <w:spacing w:val="4"/>
          <w:szCs w:val="18"/>
          <w:lang w:val="en-US"/>
        </w:rPr>
        <w:t xml:space="preserve"> </w:t>
      </w:r>
      <w:r w:rsidRPr="00CA35A8">
        <w:rPr>
          <w:bCs/>
          <w:color w:val="000000"/>
          <w:spacing w:val="4"/>
          <w:szCs w:val="18"/>
        </w:rPr>
        <w:t>кроваво</w:t>
      </w:r>
      <w:r w:rsidRPr="00CA35A8">
        <w:rPr>
          <w:bCs/>
          <w:color w:val="000000"/>
          <w:spacing w:val="4"/>
          <w:szCs w:val="18"/>
          <w:lang w:val="en-US"/>
        </w:rPr>
        <w:t>-</w:t>
      </w:r>
      <w:r w:rsidRPr="00CA35A8">
        <w:rPr>
          <w:bCs/>
          <w:color w:val="000000"/>
          <w:spacing w:val="4"/>
          <w:szCs w:val="18"/>
        </w:rPr>
        <w:t>красный</w:t>
      </w:r>
      <w:r w:rsidRPr="00CA35A8">
        <w:rPr>
          <w:bCs/>
          <w:color w:val="000000"/>
          <w:spacing w:val="4"/>
          <w:szCs w:val="18"/>
          <w:lang w:val="en-US"/>
        </w:rPr>
        <w:t xml:space="preserve"> — Crataegus sanguinea Pallas.</w:t>
      </w:r>
    </w:p>
    <w:p w:rsidR="00CA35A8" w:rsidRPr="00CA35A8" w:rsidRDefault="00CA35A8" w:rsidP="007E3BA3">
      <w:pPr>
        <w:shd w:val="clear" w:color="auto" w:fill="FFFFFF"/>
        <w:spacing w:before="10" w:line="360" w:lineRule="auto"/>
        <w:ind w:right="21" w:firstLine="346"/>
        <w:jc w:val="both"/>
        <w:rPr>
          <w:bCs/>
          <w:lang w:val="en-US"/>
        </w:rPr>
      </w:pPr>
      <w:r w:rsidRPr="00CA35A8">
        <w:rPr>
          <w:bCs/>
          <w:color w:val="000000"/>
          <w:spacing w:val="5"/>
          <w:szCs w:val="18"/>
        </w:rPr>
        <w:t>Боярышник</w:t>
      </w:r>
      <w:r w:rsidRPr="00CA35A8">
        <w:rPr>
          <w:bCs/>
          <w:color w:val="000000"/>
          <w:spacing w:val="5"/>
          <w:szCs w:val="18"/>
          <w:lang w:val="en-US"/>
        </w:rPr>
        <w:t xml:space="preserve"> </w:t>
      </w:r>
      <w:r w:rsidRPr="00CA35A8">
        <w:rPr>
          <w:bCs/>
          <w:color w:val="000000"/>
          <w:spacing w:val="5"/>
          <w:szCs w:val="18"/>
        </w:rPr>
        <w:t>даурский</w:t>
      </w:r>
      <w:r w:rsidRPr="00CA35A8">
        <w:rPr>
          <w:bCs/>
          <w:color w:val="000000"/>
          <w:spacing w:val="5"/>
          <w:szCs w:val="18"/>
          <w:lang w:val="en-US"/>
        </w:rPr>
        <w:t xml:space="preserve"> — Crataegus dahurica Koehne ex Schnei</w:t>
      </w:r>
      <w:r w:rsidRPr="00CA35A8">
        <w:rPr>
          <w:bCs/>
          <w:color w:val="000000"/>
          <w:spacing w:val="-2"/>
          <w:szCs w:val="18"/>
          <w:lang w:val="en-US"/>
        </w:rPr>
        <w:t>der.</w:t>
      </w:r>
    </w:p>
    <w:p w:rsidR="00CA35A8" w:rsidRPr="00CA35A8" w:rsidRDefault="00CA35A8" w:rsidP="007E3BA3">
      <w:pPr>
        <w:shd w:val="clear" w:color="auto" w:fill="FFFFFF"/>
        <w:spacing w:line="360" w:lineRule="auto"/>
        <w:ind w:right="21" w:firstLine="360"/>
        <w:jc w:val="both"/>
        <w:rPr>
          <w:bCs/>
        </w:rPr>
      </w:pPr>
      <w:r w:rsidRPr="00CA35A8">
        <w:rPr>
          <w:bCs/>
          <w:color w:val="000000"/>
          <w:spacing w:val="6"/>
          <w:szCs w:val="18"/>
        </w:rPr>
        <w:t xml:space="preserve">Княженика арктическая, поляника — </w:t>
      </w:r>
      <w:r w:rsidRPr="00CA35A8">
        <w:rPr>
          <w:bCs/>
          <w:color w:val="000000"/>
          <w:spacing w:val="6"/>
          <w:szCs w:val="18"/>
          <w:lang w:val="en-US"/>
        </w:rPr>
        <w:t>Rubus</w:t>
      </w:r>
      <w:r w:rsidRPr="00CA35A8">
        <w:rPr>
          <w:bCs/>
          <w:color w:val="000000"/>
          <w:spacing w:val="6"/>
          <w:szCs w:val="18"/>
        </w:rPr>
        <w:t xml:space="preserve"> </w:t>
      </w:r>
      <w:r w:rsidRPr="00CA35A8">
        <w:rPr>
          <w:bCs/>
          <w:color w:val="000000"/>
          <w:spacing w:val="6"/>
          <w:szCs w:val="18"/>
          <w:lang w:val="en-US"/>
        </w:rPr>
        <w:t>arcticus</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4"/>
          <w:szCs w:val="18"/>
        </w:rPr>
        <w:t xml:space="preserve">Морошка приземистая, морошка — </w:t>
      </w:r>
      <w:r w:rsidRPr="00CA35A8">
        <w:rPr>
          <w:bCs/>
          <w:color w:val="000000"/>
          <w:spacing w:val="4"/>
          <w:szCs w:val="18"/>
          <w:lang w:val="en-US"/>
        </w:rPr>
        <w:t>Rubus</w:t>
      </w:r>
      <w:r w:rsidRPr="00CA35A8">
        <w:rPr>
          <w:bCs/>
          <w:color w:val="000000"/>
          <w:spacing w:val="4"/>
          <w:szCs w:val="18"/>
        </w:rPr>
        <w:t xml:space="preserve"> </w:t>
      </w:r>
      <w:r w:rsidRPr="00CA35A8">
        <w:rPr>
          <w:bCs/>
          <w:color w:val="000000"/>
          <w:spacing w:val="4"/>
          <w:szCs w:val="18"/>
          <w:lang w:val="en-US"/>
        </w:rPr>
        <w:t>chamaemorus</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7"/>
          <w:szCs w:val="18"/>
        </w:rPr>
        <w:t xml:space="preserve">Малина обыкновенная, малина красная — </w:t>
      </w:r>
      <w:r w:rsidRPr="00CA35A8">
        <w:rPr>
          <w:bCs/>
          <w:color w:val="000000"/>
          <w:spacing w:val="7"/>
          <w:szCs w:val="18"/>
          <w:lang w:val="en-US"/>
        </w:rPr>
        <w:t>Rubus</w:t>
      </w:r>
      <w:r w:rsidRPr="00CA35A8">
        <w:rPr>
          <w:bCs/>
          <w:color w:val="000000"/>
          <w:spacing w:val="7"/>
          <w:szCs w:val="18"/>
        </w:rPr>
        <w:t xml:space="preserve"> </w:t>
      </w:r>
      <w:r w:rsidRPr="00CA35A8">
        <w:rPr>
          <w:bCs/>
          <w:color w:val="000000"/>
          <w:spacing w:val="7"/>
          <w:szCs w:val="18"/>
          <w:lang w:val="en-US"/>
        </w:rPr>
        <w:t>idaeus</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before="5" w:line="360" w:lineRule="auto"/>
        <w:ind w:right="21" w:firstLine="341"/>
        <w:jc w:val="both"/>
        <w:rPr>
          <w:bCs/>
          <w:lang w:val="en-US"/>
        </w:rPr>
      </w:pPr>
      <w:r w:rsidRPr="00CA35A8">
        <w:rPr>
          <w:bCs/>
          <w:color w:val="000000"/>
          <w:spacing w:val="6"/>
          <w:szCs w:val="18"/>
        </w:rPr>
        <w:t>Малина</w:t>
      </w:r>
      <w:r w:rsidRPr="00CA35A8">
        <w:rPr>
          <w:bCs/>
          <w:color w:val="000000"/>
          <w:spacing w:val="6"/>
          <w:szCs w:val="18"/>
          <w:lang w:val="en-US"/>
        </w:rPr>
        <w:t xml:space="preserve"> </w:t>
      </w:r>
      <w:r w:rsidRPr="00CA35A8">
        <w:rPr>
          <w:bCs/>
          <w:color w:val="000000"/>
          <w:spacing w:val="6"/>
          <w:szCs w:val="18"/>
        </w:rPr>
        <w:t>сахалинская</w:t>
      </w:r>
      <w:r w:rsidRPr="00CA35A8">
        <w:rPr>
          <w:bCs/>
          <w:color w:val="000000"/>
          <w:spacing w:val="6"/>
          <w:szCs w:val="18"/>
          <w:lang w:val="en-US"/>
        </w:rPr>
        <w:t xml:space="preserve"> — Rubus sachalinensis Levl.</w:t>
      </w:r>
    </w:p>
    <w:p w:rsidR="00CA35A8" w:rsidRPr="00CA35A8" w:rsidRDefault="00CA35A8" w:rsidP="007E3BA3">
      <w:pPr>
        <w:shd w:val="clear" w:color="auto" w:fill="FFFFFF"/>
        <w:spacing w:line="360" w:lineRule="auto"/>
        <w:ind w:right="21" w:firstLine="326"/>
        <w:jc w:val="both"/>
        <w:rPr>
          <w:bCs/>
          <w:color w:val="000000"/>
          <w:spacing w:val="3"/>
          <w:szCs w:val="18"/>
        </w:rPr>
      </w:pPr>
      <w:r w:rsidRPr="00CA35A8">
        <w:rPr>
          <w:bCs/>
          <w:color w:val="000000"/>
          <w:spacing w:val="8"/>
          <w:szCs w:val="18"/>
        </w:rPr>
        <w:t xml:space="preserve">Костяника каменистая, костяника обыкновенная — </w:t>
      </w:r>
      <w:r w:rsidRPr="00CA35A8">
        <w:rPr>
          <w:bCs/>
          <w:color w:val="000000"/>
          <w:spacing w:val="8"/>
          <w:szCs w:val="18"/>
          <w:lang w:val="en-US"/>
        </w:rPr>
        <w:t>Rubus</w:t>
      </w:r>
      <w:r w:rsidRPr="00CA35A8">
        <w:rPr>
          <w:bCs/>
          <w:color w:val="000000"/>
          <w:spacing w:val="8"/>
          <w:szCs w:val="18"/>
        </w:rPr>
        <w:t xml:space="preserve"> </w:t>
      </w:r>
      <w:r w:rsidRPr="00CA35A8">
        <w:rPr>
          <w:bCs/>
          <w:color w:val="000000"/>
          <w:spacing w:val="3"/>
          <w:szCs w:val="18"/>
          <w:lang w:val="en-US"/>
        </w:rPr>
        <w:t>saxatilis</w:t>
      </w:r>
      <w:r w:rsidRPr="00CA35A8">
        <w:rPr>
          <w:bCs/>
          <w:color w:val="000000"/>
          <w:spacing w:val="3"/>
          <w:szCs w:val="18"/>
        </w:rPr>
        <w:t xml:space="preserve"> </w:t>
      </w:r>
      <w:r w:rsidRPr="00CA35A8">
        <w:rPr>
          <w:bCs/>
          <w:color w:val="000000"/>
          <w:spacing w:val="3"/>
          <w:szCs w:val="18"/>
          <w:lang w:val="en-US"/>
        </w:rPr>
        <w:t>L</w:t>
      </w:r>
    </w:p>
    <w:p w:rsidR="00CA35A8" w:rsidRPr="00CA35A8" w:rsidRDefault="00CA35A8" w:rsidP="007E3BA3">
      <w:pPr>
        <w:shd w:val="clear" w:color="auto" w:fill="FFFFFF"/>
        <w:spacing w:line="360" w:lineRule="auto"/>
        <w:ind w:right="21" w:firstLine="331"/>
        <w:jc w:val="both"/>
        <w:rPr>
          <w:bCs/>
          <w:color w:val="000000"/>
          <w:spacing w:val="1"/>
          <w:szCs w:val="18"/>
        </w:rPr>
      </w:pPr>
      <w:r w:rsidRPr="00CA35A8">
        <w:rPr>
          <w:bCs/>
          <w:color w:val="000000"/>
          <w:spacing w:val="2"/>
          <w:szCs w:val="18"/>
        </w:rPr>
        <w:t xml:space="preserve">Земляника лесная, земляница, поземка — </w:t>
      </w:r>
      <w:r w:rsidRPr="00CA35A8">
        <w:rPr>
          <w:bCs/>
          <w:color w:val="000000"/>
          <w:spacing w:val="2"/>
          <w:szCs w:val="18"/>
          <w:lang w:val="en-US"/>
        </w:rPr>
        <w:t>Fragaria</w:t>
      </w:r>
      <w:r w:rsidRPr="00CA35A8">
        <w:rPr>
          <w:bCs/>
          <w:color w:val="000000"/>
          <w:spacing w:val="2"/>
          <w:szCs w:val="18"/>
        </w:rPr>
        <w:t xml:space="preserve"> </w:t>
      </w:r>
      <w:r w:rsidRPr="00CA35A8">
        <w:rPr>
          <w:bCs/>
          <w:color w:val="000000"/>
          <w:spacing w:val="2"/>
          <w:szCs w:val="18"/>
          <w:lang w:val="en-US"/>
        </w:rPr>
        <w:t>vesca</w:t>
      </w:r>
      <w:r w:rsidRPr="00CA35A8">
        <w:rPr>
          <w:bCs/>
          <w:color w:val="000000"/>
          <w:spacing w:val="2"/>
          <w:szCs w:val="18"/>
        </w:rPr>
        <w:t xml:space="preserve"> </w:t>
      </w:r>
      <w:r w:rsidRPr="00CA35A8">
        <w:rPr>
          <w:bCs/>
          <w:color w:val="000000"/>
          <w:spacing w:val="2"/>
          <w:szCs w:val="18"/>
          <w:lang w:val="en-US"/>
        </w:rPr>
        <w:t>L</w:t>
      </w:r>
      <w:r w:rsidRPr="00CA35A8">
        <w:rPr>
          <w:bCs/>
          <w:color w:val="000000"/>
          <w:spacing w:val="2"/>
          <w:szCs w:val="18"/>
        </w:rPr>
        <w:t xml:space="preserve">. и </w:t>
      </w:r>
      <w:r w:rsidRPr="00CA35A8">
        <w:rPr>
          <w:bCs/>
          <w:color w:val="000000"/>
          <w:spacing w:val="1"/>
          <w:szCs w:val="18"/>
        </w:rPr>
        <w:t xml:space="preserve">земляника восточная — </w:t>
      </w:r>
      <w:r w:rsidRPr="00CA35A8">
        <w:rPr>
          <w:bCs/>
          <w:color w:val="000000"/>
          <w:spacing w:val="1"/>
          <w:szCs w:val="18"/>
          <w:lang w:val="en-US"/>
        </w:rPr>
        <w:t>Fragaria</w:t>
      </w:r>
      <w:r w:rsidRPr="00CA35A8">
        <w:rPr>
          <w:bCs/>
          <w:color w:val="000000"/>
          <w:spacing w:val="1"/>
          <w:szCs w:val="18"/>
        </w:rPr>
        <w:t xml:space="preserve"> </w:t>
      </w:r>
      <w:r w:rsidRPr="00CA35A8">
        <w:rPr>
          <w:bCs/>
          <w:color w:val="000000"/>
          <w:spacing w:val="1"/>
          <w:szCs w:val="18"/>
          <w:lang w:val="en-US"/>
        </w:rPr>
        <w:t>orientalis</w:t>
      </w:r>
      <w:r w:rsidRPr="00CA35A8">
        <w:rPr>
          <w:bCs/>
          <w:color w:val="000000"/>
          <w:spacing w:val="1"/>
          <w:szCs w:val="18"/>
        </w:rPr>
        <w:t xml:space="preserve"> </w:t>
      </w:r>
      <w:r w:rsidRPr="00CA35A8">
        <w:rPr>
          <w:bCs/>
          <w:color w:val="000000"/>
          <w:spacing w:val="1"/>
          <w:szCs w:val="18"/>
          <w:lang w:val="en-US"/>
        </w:rPr>
        <w:t>Losinsk</w:t>
      </w:r>
      <w:r w:rsidRPr="00CA35A8">
        <w:rPr>
          <w:bCs/>
          <w:color w:val="000000"/>
          <w:spacing w:val="1"/>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1"/>
          <w:szCs w:val="18"/>
        </w:rPr>
        <w:t xml:space="preserve">Земляника зеленая, клубника — </w:t>
      </w:r>
      <w:r w:rsidRPr="00CA35A8">
        <w:rPr>
          <w:bCs/>
          <w:color w:val="000000"/>
          <w:spacing w:val="-1"/>
          <w:szCs w:val="18"/>
          <w:lang w:val="en-US"/>
        </w:rPr>
        <w:t>Fragaria</w:t>
      </w:r>
      <w:r w:rsidRPr="00CA35A8">
        <w:rPr>
          <w:bCs/>
          <w:color w:val="000000"/>
          <w:spacing w:val="-1"/>
          <w:szCs w:val="18"/>
        </w:rPr>
        <w:t xml:space="preserve"> </w:t>
      </w:r>
      <w:r w:rsidRPr="00CA35A8">
        <w:rPr>
          <w:bCs/>
          <w:color w:val="000000"/>
          <w:spacing w:val="-1"/>
          <w:szCs w:val="18"/>
          <w:lang w:val="en-US"/>
        </w:rPr>
        <w:t>viridis</w:t>
      </w:r>
      <w:r w:rsidRPr="00CA35A8">
        <w:rPr>
          <w:bCs/>
          <w:color w:val="000000"/>
          <w:spacing w:val="-1"/>
          <w:szCs w:val="18"/>
        </w:rPr>
        <w:t xml:space="preserve"> </w:t>
      </w:r>
      <w:r w:rsidRPr="00CA35A8">
        <w:rPr>
          <w:bCs/>
          <w:color w:val="000000"/>
          <w:spacing w:val="-1"/>
          <w:szCs w:val="18"/>
          <w:lang w:val="en-US"/>
        </w:rPr>
        <w:t>Duch</w:t>
      </w:r>
      <w:r w:rsidRPr="00CA35A8">
        <w:rPr>
          <w:bCs/>
          <w:color w:val="000000"/>
          <w:spacing w:val="-1"/>
          <w:szCs w:val="18"/>
        </w:rPr>
        <w:t>.</w:t>
      </w:r>
    </w:p>
    <w:p w:rsidR="00CA35A8" w:rsidRPr="00CA35A8" w:rsidRDefault="00CA35A8" w:rsidP="007E3BA3">
      <w:pPr>
        <w:shd w:val="clear" w:color="auto" w:fill="FFFFFF"/>
        <w:spacing w:line="360" w:lineRule="auto"/>
        <w:ind w:right="21" w:firstLine="341"/>
        <w:jc w:val="both"/>
        <w:rPr>
          <w:bCs/>
          <w:i/>
          <w:iCs/>
        </w:rPr>
      </w:pPr>
      <w:r w:rsidRPr="00CA35A8">
        <w:rPr>
          <w:bCs/>
          <w:color w:val="000000"/>
          <w:spacing w:val="-3"/>
          <w:szCs w:val="18"/>
        </w:rPr>
        <w:t>Пятилистник кустарниковый, лапчатка кустарниковая, дази</w:t>
      </w:r>
      <w:r w:rsidRPr="00CA35A8">
        <w:rPr>
          <w:bCs/>
          <w:color w:val="000000"/>
          <w:szCs w:val="18"/>
        </w:rPr>
        <w:t xml:space="preserve">фора кустарниковая, курильский чай — </w:t>
      </w:r>
      <w:r w:rsidRPr="00CA35A8">
        <w:rPr>
          <w:bCs/>
          <w:color w:val="000000"/>
          <w:szCs w:val="18"/>
          <w:lang w:val="en-US"/>
        </w:rPr>
        <w:t>Pentaphylloides</w:t>
      </w:r>
      <w:r w:rsidRPr="00CA35A8">
        <w:rPr>
          <w:bCs/>
          <w:color w:val="000000"/>
          <w:szCs w:val="18"/>
        </w:rPr>
        <w:t xml:space="preserve"> </w:t>
      </w:r>
      <w:r w:rsidRPr="00CA35A8">
        <w:rPr>
          <w:bCs/>
          <w:color w:val="000000"/>
          <w:szCs w:val="18"/>
          <w:lang w:val="en-US"/>
        </w:rPr>
        <w:t>fruticosa</w:t>
      </w:r>
      <w:r w:rsidRPr="00CA35A8">
        <w:rPr>
          <w:bCs/>
          <w:color w:val="000000"/>
          <w:szCs w:val="18"/>
        </w:rPr>
        <w:t xml:space="preserve"> </w:t>
      </w:r>
      <w:r w:rsidRPr="00CA35A8">
        <w:rPr>
          <w:bCs/>
          <w:color w:val="000000"/>
          <w:spacing w:val="8"/>
          <w:szCs w:val="18"/>
        </w:rPr>
        <w:t>(</w:t>
      </w:r>
      <w:r w:rsidRPr="00CA35A8">
        <w:rPr>
          <w:bCs/>
          <w:color w:val="000000"/>
          <w:spacing w:val="8"/>
          <w:szCs w:val="18"/>
          <w:lang w:val="en-US"/>
        </w:rPr>
        <w:t>L</w:t>
      </w:r>
      <w:r w:rsidRPr="00CA35A8">
        <w:rPr>
          <w:bCs/>
          <w:color w:val="000000"/>
          <w:spacing w:val="8"/>
          <w:szCs w:val="18"/>
        </w:rPr>
        <w:t xml:space="preserve">.) О. </w:t>
      </w:r>
      <w:r w:rsidRPr="00CA35A8">
        <w:rPr>
          <w:bCs/>
          <w:color w:val="000000"/>
          <w:spacing w:val="8"/>
          <w:szCs w:val="18"/>
          <w:lang w:val="en-US"/>
        </w:rPr>
        <w:t>Schwarz</w:t>
      </w:r>
      <w:r w:rsidRPr="00CA35A8">
        <w:rPr>
          <w:bCs/>
          <w:color w:val="000000"/>
          <w:spacing w:val="8"/>
          <w:szCs w:val="18"/>
        </w:rPr>
        <w:t xml:space="preserve"> — </w:t>
      </w:r>
      <w:r w:rsidRPr="00CA35A8">
        <w:rPr>
          <w:bCs/>
          <w:i/>
          <w:iCs/>
          <w:color w:val="000000"/>
          <w:spacing w:val="8"/>
          <w:szCs w:val="18"/>
          <w:lang w:val="en-US"/>
        </w:rPr>
        <w:t>Potentilla</w:t>
      </w:r>
      <w:r w:rsidRPr="00CA35A8">
        <w:rPr>
          <w:bCs/>
          <w:i/>
          <w:iCs/>
          <w:color w:val="000000"/>
          <w:spacing w:val="8"/>
          <w:szCs w:val="18"/>
        </w:rPr>
        <w:t xml:space="preserve"> </w:t>
      </w:r>
      <w:r w:rsidRPr="00CA35A8">
        <w:rPr>
          <w:bCs/>
          <w:i/>
          <w:iCs/>
          <w:color w:val="000000"/>
          <w:spacing w:val="8"/>
          <w:szCs w:val="18"/>
          <w:lang w:val="en-US"/>
        </w:rPr>
        <w:t>fruticosa</w:t>
      </w:r>
      <w:r w:rsidRPr="00CA35A8">
        <w:rPr>
          <w:bCs/>
          <w:i/>
          <w:iCs/>
          <w:color w:val="000000"/>
          <w:spacing w:val="8"/>
          <w:szCs w:val="18"/>
        </w:rPr>
        <w:t xml:space="preserve"> </w:t>
      </w:r>
      <w:r w:rsidRPr="00CA35A8">
        <w:rPr>
          <w:bCs/>
          <w:i/>
          <w:iCs/>
          <w:color w:val="000000"/>
          <w:spacing w:val="8"/>
          <w:szCs w:val="18"/>
          <w:lang w:val="en-US"/>
        </w:rPr>
        <w:t>L</w:t>
      </w:r>
      <w:r w:rsidRPr="00CA35A8">
        <w:rPr>
          <w:bCs/>
          <w:i/>
          <w:iCs/>
          <w:color w:val="000000"/>
          <w:spacing w:val="8"/>
          <w:szCs w:val="18"/>
        </w:rPr>
        <w:t xml:space="preserve">. — </w:t>
      </w:r>
      <w:r w:rsidRPr="00CA35A8">
        <w:rPr>
          <w:bCs/>
          <w:i/>
          <w:iCs/>
          <w:color w:val="000000"/>
          <w:spacing w:val="8"/>
          <w:szCs w:val="18"/>
          <w:lang w:val="en-US"/>
        </w:rPr>
        <w:t>Dasifora</w:t>
      </w:r>
      <w:r w:rsidRPr="00CA35A8">
        <w:rPr>
          <w:bCs/>
          <w:i/>
          <w:iCs/>
          <w:color w:val="000000"/>
          <w:spacing w:val="8"/>
          <w:szCs w:val="18"/>
        </w:rPr>
        <w:t xml:space="preserve"> </w:t>
      </w:r>
      <w:r w:rsidRPr="00CA35A8">
        <w:rPr>
          <w:bCs/>
          <w:i/>
          <w:iCs/>
          <w:color w:val="000000"/>
          <w:spacing w:val="8"/>
          <w:szCs w:val="18"/>
          <w:lang w:val="en-US"/>
        </w:rPr>
        <w:t>fruticosa</w:t>
      </w:r>
      <w:r w:rsidRPr="00CA35A8">
        <w:rPr>
          <w:bCs/>
          <w:i/>
          <w:iCs/>
          <w:color w:val="000000"/>
          <w:spacing w:val="8"/>
          <w:szCs w:val="18"/>
        </w:rPr>
        <w:t xml:space="preserve"> </w:t>
      </w:r>
      <w:r w:rsidRPr="00CA35A8">
        <w:rPr>
          <w:bCs/>
          <w:i/>
          <w:iCs/>
          <w:color w:val="000000"/>
          <w:spacing w:val="-6"/>
          <w:szCs w:val="18"/>
        </w:rPr>
        <w:t>(</w:t>
      </w:r>
      <w:r w:rsidRPr="00CA35A8">
        <w:rPr>
          <w:bCs/>
          <w:i/>
          <w:iCs/>
          <w:color w:val="000000"/>
          <w:spacing w:val="-6"/>
          <w:szCs w:val="18"/>
          <w:lang w:val="en-US"/>
        </w:rPr>
        <w:t>L</w:t>
      </w:r>
      <w:r w:rsidRPr="00CA35A8">
        <w:rPr>
          <w:bCs/>
          <w:i/>
          <w:iCs/>
          <w:color w:val="000000"/>
          <w:spacing w:val="-6"/>
          <w:szCs w:val="18"/>
        </w:rPr>
        <w:t xml:space="preserve">.) </w:t>
      </w:r>
      <w:r w:rsidRPr="00CA35A8">
        <w:rPr>
          <w:bCs/>
          <w:i/>
          <w:iCs/>
          <w:color w:val="000000"/>
          <w:spacing w:val="-6"/>
          <w:szCs w:val="18"/>
          <w:lang w:val="en-US"/>
        </w:rPr>
        <w:t>Rudb</w:t>
      </w:r>
      <w:r w:rsidRPr="00CA35A8">
        <w:rPr>
          <w:bCs/>
          <w:i/>
          <w:iCs/>
          <w:color w:val="000000"/>
          <w:spacing w:val="-6"/>
          <w:szCs w:val="18"/>
        </w:rPr>
        <w:t>.</w:t>
      </w:r>
    </w:p>
    <w:p w:rsidR="00CA35A8" w:rsidRPr="00CA35A8" w:rsidRDefault="00CA35A8" w:rsidP="007E3BA3">
      <w:pPr>
        <w:shd w:val="clear" w:color="auto" w:fill="FFFFFF"/>
        <w:spacing w:line="360" w:lineRule="auto"/>
        <w:ind w:right="21" w:firstLine="317"/>
        <w:jc w:val="both"/>
        <w:rPr>
          <w:bCs/>
        </w:rPr>
      </w:pPr>
      <w:r w:rsidRPr="00CA35A8">
        <w:rPr>
          <w:bCs/>
          <w:color w:val="000000"/>
          <w:spacing w:val="5"/>
          <w:szCs w:val="18"/>
        </w:rPr>
        <w:t xml:space="preserve">Сабельник болотный — </w:t>
      </w:r>
      <w:r w:rsidRPr="00CA35A8">
        <w:rPr>
          <w:bCs/>
          <w:color w:val="000000"/>
          <w:spacing w:val="5"/>
          <w:szCs w:val="18"/>
          <w:lang w:val="en-US"/>
        </w:rPr>
        <w:t>Comarum</w:t>
      </w:r>
      <w:r w:rsidRPr="00CA35A8">
        <w:rPr>
          <w:bCs/>
          <w:color w:val="000000"/>
          <w:spacing w:val="5"/>
          <w:szCs w:val="18"/>
        </w:rPr>
        <w:t xml:space="preserve"> </w:t>
      </w:r>
      <w:r w:rsidRPr="00CA35A8">
        <w:rPr>
          <w:bCs/>
          <w:color w:val="000000"/>
          <w:spacing w:val="5"/>
          <w:szCs w:val="18"/>
          <w:lang w:val="en-US"/>
        </w:rPr>
        <w:t>palustre</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3"/>
          <w:szCs w:val="18"/>
        </w:rPr>
        <w:t xml:space="preserve">Лапчатка — </w:t>
      </w:r>
      <w:r w:rsidRPr="00CA35A8">
        <w:rPr>
          <w:bCs/>
          <w:color w:val="000000"/>
          <w:spacing w:val="3"/>
          <w:szCs w:val="18"/>
          <w:lang w:val="en-US"/>
        </w:rPr>
        <w:t>Potentilla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before="5" w:line="360" w:lineRule="auto"/>
        <w:ind w:right="21" w:firstLine="336"/>
        <w:jc w:val="both"/>
        <w:rPr>
          <w:bCs/>
          <w:color w:val="000000"/>
          <w:spacing w:val="3"/>
          <w:szCs w:val="18"/>
        </w:rPr>
      </w:pPr>
      <w:r w:rsidRPr="00CA35A8">
        <w:rPr>
          <w:bCs/>
          <w:color w:val="000000"/>
          <w:spacing w:val="3"/>
          <w:szCs w:val="18"/>
        </w:rPr>
        <w:t xml:space="preserve">Лапчатка гусиная — </w:t>
      </w:r>
      <w:r w:rsidRPr="00CA35A8">
        <w:rPr>
          <w:bCs/>
          <w:color w:val="000000"/>
          <w:spacing w:val="3"/>
          <w:szCs w:val="18"/>
          <w:lang w:val="en-US"/>
        </w:rPr>
        <w:t>Potentilla</w:t>
      </w:r>
      <w:r w:rsidRPr="00CA35A8">
        <w:rPr>
          <w:bCs/>
          <w:color w:val="000000"/>
          <w:spacing w:val="3"/>
          <w:szCs w:val="18"/>
        </w:rPr>
        <w:t xml:space="preserve"> </w:t>
      </w:r>
      <w:r w:rsidRPr="00CA35A8">
        <w:rPr>
          <w:bCs/>
          <w:color w:val="000000"/>
          <w:spacing w:val="3"/>
          <w:szCs w:val="18"/>
          <w:lang w:val="en-US"/>
        </w:rPr>
        <w:t>anserina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8"/>
          <w:szCs w:val="16"/>
        </w:rPr>
        <w:t>Лапчатка</w:t>
      </w:r>
      <w:r w:rsidRPr="00CA35A8">
        <w:rPr>
          <w:bCs/>
          <w:color w:val="000000"/>
          <w:spacing w:val="8"/>
          <w:szCs w:val="16"/>
          <w:lang w:val="en-US"/>
        </w:rPr>
        <w:t xml:space="preserve"> </w:t>
      </w:r>
      <w:r w:rsidRPr="00CA35A8">
        <w:rPr>
          <w:bCs/>
          <w:color w:val="000000"/>
          <w:spacing w:val="8"/>
          <w:szCs w:val="16"/>
        </w:rPr>
        <w:t>вильчатая</w:t>
      </w:r>
      <w:r w:rsidRPr="00CA35A8">
        <w:rPr>
          <w:bCs/>
          <w:color w:val="000000"/>
          <w:spacing w:val="8"/>
          <w:szCs w:val="16"/>
          <w:lang w:val="en-US"/>
        </w:rPr>
        <w:t xml:space="preserve"> — Potentilla bifurca L.</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10"/>
          <w:szCs w:val="18"/>
        </w:rPr>
        <w:t>Лапчатка</w:t>
      </w:r>
      <w:r w:rsidRPr="00CA35A8">
        <w:rPr>
          <w:bCs/>
          <w:color w:val="000000"/>
          <w:spacing w:val="10"/>
          <w:szCs w:val="18"/>
          <w:lang w:val="en-US"/>
        </w:rPr>
        <w:t xml:space="preserve"> </w:t>
      </w:r>
      <w:r w:rsidRPr="00CA35A8">
        <w:rPr>
          <w:bCs/>
          <w:color w:val="000000"/>
          <w:spacing w:val="10"/>
          <w:szCs w:val="18"/>
        </w:rPr>
        <w:t>плетевидная</w:t>
      </w:r>
      <w:r w:rsidRPr="00CA35A8">
        <w:rPr>
          <w:bCs/>
          <w:color w:val="000000"/>
          <w:spacing w:val="10"/>
          <w:szCs w:val="18"/>
          <w:lang w:val="en-US"/>
        </w:rPr>
        <w:t xml:space="preserve"> — Potentilla flagellaris Willd. ex </w:t>
      </w:r>
      <w:r w:rsidRPr="00CA35A8">
        <w:rPr>
          <w:bCs/>
          <w:color w:val="000000"/>
          <w:spacing w:val="-1"/>
          <w:szCs w:val="18"/>
          <w:lang w:val="en-US"/>
        </w:rPr>
        <w:t>Schlecht.</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7"/>
          <w:szCs w:val="18"/>
        </w:rPr>
        <w:t>Лапчатка</w:t>
      </w:r>
      <w:r w:rsidRPr="00CA35A8">
        <w:rPr>
          <w:bCs/>
          <w:color w:val="000000"/>
          <w:spacing w:val="7"/>
          <w:szCs w:val="18"/>
          <w:lang w:val="en-US"/>
        </w:rPr>
        <w:t xml:space="preserve"> </w:t>
      </w:r>
      <w:r w:rsidRPr="00CA35A8">
        <w:rPr>
          <w:bCs/>
          <w:color w:val="000000"/>
          <w:spacing w:val="7"/>
          <w:szCs w:val="18"/>
        </w:rPr>
        <w:t>земляничная</w:t>
      </w:r>
      <w:r w:rsidRPr="00CA35A8">
        <w:rPr>
          <w:bCs/>
          <w:color w:val="000000"/>
          <w:spacing w:val="7"/>
          <w:szCs w:val="18"/>
          <w:lang w:val="en-US"/>
        </w:rPr>
        <w:t xml:space="preserve">, </w:t>
      </w:r>
      <w:r w:rsidRPr="00CA35A8">
        <w:rPr>
          <w:bCs/>
          <w:color w:val="000000"/>
          <w:spacing w:val="7"/>
          <w:szCs w:val="18"/>
        </w:rPr>
        <w:t>лапчатка</w:t>
      </w:r>
      <w:r w:rsidRPr="00CA35A8">
        <w:rPr>
          <w:bCs/>
          <w:color w:val="000000"/>
          <w:spacing w:val="7"/>
          <w:szCs w:val="18"/>
          <w:lang w:val="en-US"/>
        </w:rPr>
        <w:t xml:space="preserve"> </w:t>
      </w:r>
      <w:r w:rsidRPr="00CA35A8">
        <w:rPr>
          <w:bCs/>
          <w:color w:val="000000"/>
          <w:spacing w:val="7"/>
          <w:szCs w:val="18"/>
        </w:rPr>
        <w:t>земляниковидная</w:t>
      </w:r>
      <w:r w:rsidRPr="00CA35A8">
        <w:rPr>
          <w:bCs/>
          <w:color w:val="000000"/>
          <w:spacing w:val="7"/>
          <w:szCs w:val="18"/>
          <w:lang w:val="en-US"/>
        </w:rPr>
        <w:t xml:space="preserve"> — Poten</w:t>
      </w:r>
      <w:r w:rsidRPr="00CA35A8">
        <w:rPr>
          <w:bCs/>
          <w:color w:val="000000"/>
          <w:spacing w:val="8"/>
          <w:szCs w:val="18"/>
          <w:lang w:val="en-US"/>
        </w:rPr>
        <w:t>tilla fragarioides L.</w:t>
      </w:r>
    </w:p>
    <w:p w:rsidR="00CA35A8" w:rsidRPr="00CA35A8" w:rsidRDefault="00CA35A8" w:rsidP="007E3BA3">
      <w:pPr>
        <w:shd w:val="clear" w:color="auto" w:fill="FFFFFF"/>
        <w:spacing w:line="360" w:lineRule="auto"/>
        <w:ind w:right="21" w:firstLine="336"/>
        <w:jc w:val="both"/>
        <w:rPr>
          <w:bCs/>
          <w:i/>
          <w:iCs/>
          <w:lang w:val="en-US"/>
        </w:rPr>
      </w:pPr>
      <w:r w:rsidRPr="00CA35A8">
        <w:rPr>
          <w:bCs/>
          <w:color w:val="000000"/>
          <w:spacing w:val="5"/>
          <w:szCs w:val="18"/>
        </w:rPr>
        <w:t>Лапчатка</w:t>
      </w:r>
      <w:r w:rsidRPr="00CA35A8">
        <w:rPr>
          <w:bCs/>
          <w:color w:val="000000"/>
          <w:spacing w:val="5"/>
          <w:szCs w:val="18"/>
          <w:lang w:val="en-US"/>
        </w:rPr>
        <w:t xml:space="preserve"> </w:t>
      </w:r>
      <w:r w:rsidRPr="00CA35A8">
        <w:rPr>
          <w:bCs/>
          <w:color w:val="000000"/>
          <w:spacing w:val="5"/>
          <w:szCs w:val="18"/>
        </w:rPr>
        <w:t>длиннолистная</w:t>
      </w:r>
      <w:r w:rsidRPr="00CA35A8">
        <w:rPr>
          <w:bCs/>
          <w:color w:val="000000"/>
          <w:spacing w:val="5"/>
          <w:szCs w:val="18"/>
          <w:lang w:val="en-US"/>
        </w:rPr>
        <w:t xml:space="preserve">, </w:t>
      </w:r>
      <w:r w:rsidRPr="00CA35A8">
        <w:rPr>
          <w:bCs/>
          <w:color w:val="000000"/>
          <w:spacing w:val="5"/>
          <w:szCs w:val="18"/>
        </w:rPr>
        <w:t>лапчатка</w:t>
      </w:r>
      <w:r w:rsidRPr="00CA35A8">
        <w:rPr>
          <w:bCs/>
          <w:color w:val="000000"/>
          <w:spacing w:val="5"/>
          <w:szCs w:val="18"/>
          <w:lang w:val="en-US"/>
        </w:rPr>
        <w:t xml:space="preserve"> </w:t>
      </w:r>
      <w:r w:rsidRPr="00CA35A8">
        <w:rPr>
          <w:bCs/>
          <w:color w:val="000000"/>
          <w:spacing w:val="5"/>
          <w:szCs w:val="18"/>
        </w:rPr>
        <w:t>клейкая</w:t>
      </w:r>
      <w:r w:rsidRPr="00CA35A8">
        <w:rPr>
          <w:bCs/>
          <w:color w:val="000000"/>
          <w:spacing w:val="5"/>
          <w:szCs w:val="18"/>
          <w:lang w:val="en-US"/>
        </w:rPr>
        <w:t xml:space="preserve"> — Poteniilla lon</w:t>
      </w:r>
      <w:r w:rsidRPr="00CA35A8">
        <w:rPr>
          <w:bCs/>
          <w:color w:val="000000"/>
          <w:spacing w:val="8"/>
          <w:szCs w:val="18"/>
          <w:lang w:val="en-US"/>
        </w:rPr>
        <w:t xml:space="preserve">gifolia Willd. ex Schlecht. — </w:t>
      </w:r>
      <w:r w:rsidRPr="00CA35A8">
        <w:rPr>
          <w:bCs/>
          <w:i/>
          <w:iCs/>
          <w:color w:val="000000"/>
          <w:spacing w:val="8"/>
          <w:szCs w:val="18"/>
          <w:lang w:val="en-US"/>
        </w:rPr>
        <w:t>P. viscosa Donn ex Lehm.</w:t>
      </w:r>
    </w:p>
    <w:p w:rsidR="00CA35A8" w:rsidRPr="00CA35A8" w:rsidRDefault="00CA35A8" w:rsidP="007E3BA3">
      <w:pPr>
        <w:shd w:val="clear" w:color="auto" w:fill="FFFFFF"/>
        <w:spacing w:before="5" w:line="360" w:lineRule="auto"/>
        <w:ind w:right="21" w:firstLine="331"/>
        <w:jc w:val="both"/>
        <w:rPr>
          <w:bCs/>
          <w:color w:val="000000"/>
          <w:spacing w:val="3"/>
          <w:szCs w:val="18"/>
          <w:lang w:val="en-US"/>
        </w:rPr>
      </w:pPr>
      <w:r w:rsidRPr="00CA35A8">
        <w:rPr>
          <w:bCs/>
          <w:color w:val="000000"/>
          <w:spacing w:val="5"/>
          <w:szCs w:val="18"/>
        </w:rPr>
        <w:t>Лапчатка</w:t>
      </w:r>
      <w:r w:rsidRPr="00CA35A8">
        <w:rPr>
          <w:bCs/>
          <w:color w:val="000000"/>
          <w:spacing w:val="5"/>
          <w:szCs w:val="18"/>
          <w:lang w:val="en-US"/>
        </w:rPr>
        <w:t xml:space="preserve"> </w:t>
      </w:r>
      <w:r w:rsidRPr="00CA35A8">
        <w:rPr>
          <w:bCs/>
          <w:color w:val="000000"/>
          <w:spacing w:val="5"/>
          <w:szCs w:val="18"/>
        </w:rPr>
        <w:t>многонадрезанная</w:t>
      </w:r>
      <w:r w:rsidRPr="00CA35A8">
        <w:rPr>
          <w:bCs/>
          <w:color w:val="000000"/>
          <w:spacing w:val="5"/>
          <w:szCs w:val="18"/>
          <w:lang w:val="en-US"/>
        </w:rPr>
        <w:t xml:space="preserve"> — Potentilla multifida L. — </w:t>
      </w:r>
      <w:r w:rsidRPr="00CA35A8">
        <w:rPr>
          <w:bCs/>
          <w:i/>
          <w:iCs/>
          <w:color w:val="000000"/>
          <w:spacing w:val="5"/>
          <w:szCs w:val="18"/>
          <w:lang w:val="en-US"/>
        </w:rPr>
        <w:t xml:space="preserve">P. tenella </w:t>
      </w:r>
      <w:r w:rsidRPr="00CA35A8">
        <w:rPr>
          <w:bCs/>
          <w:i/>
          <w:iCs/>
          <w:color w:val="000000"/>
          <w:spacing w:val="3"/>
          <w:szCs w:val="18"/>
          <w:lang w:val="en-US"/>
        </w:rPr>
        <w:t>Turcz.</w:t>
      </w:r>
      <w:r w:rsidRPr="00CA35A8">
        <w:rPr>
          <w:bCs/>
          <w:color w:val="000000"/>
          <w:spacing w:val="3"/>
          <w:szCs w:val="18"/>
          <w:lang w:val="en-US"/>
        </w:rPr>
        <w:t xml:space="preserve"> </w:t>
      </w:r>
    </w:p>
    <w:p w:rsidR="00CA35A8" w:rsidRPr="00CA35A8" w:rsidRDefault="00CA35A8" w:rsidP="007E3BA3">
      <w:pPr>
        <w:shd w:val="clear" w:color="auto" w:fill="FFFFFF"/>
        <w:spacing w:before="5" w:line="360" w:lineRule="auto"/>
        <w:ind w:right="21" w:firstLine="331"/>
        <w:jc w:val="both"/>
        <w:rPr>
          <w:bCs/>
          <w:color w:val="000000"/>
          <w:spacing w:val="3"/>
          <w:szCs w:val="18"/>
        </w:rPr>
      </w:pPr>
      <w:r w:rsidRPr="00CA35A8">
        <w:rPr>
          <w:bCs/>
          <w:color w:val="000000"/>
          <w:spacing w:val="3"/>
          <w:szCs w:val="18"/>
        </w:rPr>
        <w:t>Лапчатка</w:t>
      </w:r>
      <w:r w:rsidRPr="00CA35A8">
        <w:rPr>
          <w:color w:val="000000"/>
          <w:spacing w:val="3"/>
          <w:szCs w:val="18"/>
        </w:rPr>
        <w:t xml:space="preserve"> </w:t>
      </w:r>
      <w:r w:rsidRPr="00CA35A8">
        <w:rPr>
          <w:bCs/>
          <w:color w:val="000000"/>
          <w:spacing w:val="3"/>
          <w:szCs w:val="18"/>
        </w:rPr>
        <w:t xml:space="preserve">норвежская — </w:t>
      </w:r>
      <w:r w:rsidRPr="00CA35A8">
        <w:rPr>
          <w:bCs/>
          <w:color w:val="000000"/>
          <w:spacing w:val="3"/>
          <w:szCs w:val="18"/>
          <w:lang w:val="en-US"/>
        </w:rPr>
        <w:t>P</w:t>
      </w:r>
      <w:r w:rsidRPr="00CA35A8">
        <w:rPr>
          <w:bCs/>
          <w:color w:val="000000"/>
          <w:spacing w:val="3"/>
          <w:szCs w:val="18"/>
        </w:rPr>
        <w:t xml:space="preserve">. </w:t>
      </w:r>
      <w:r w:rsidRPr="00CA35A8">
        <w:rPr>
          <w:bCs/>
          <w:color w:val="000000"/>
          <w:spacing w:val="3"/>
          <w:szCs w:val="18"/>
          <w:lang w:val="en-US"/>
        </w:rPr>
        <w:t>norvegica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 xml:space="preserve">. </w:t>
      </w:r>
    </w:p>
    <w:p w:rsidR="00CA35A8" w:rsidRPr="00CA35A8" w:rsidRDefault="00CA35A8" w:rsidP="007E3BA3">
      <w:pPr>
        <w:shd w:val="clear" w:color="auto" w:fill="FFFFFF"/>
        <w:spacing w:before="5" w:line="360" w:lineRule="auto"/>
        <w:ind w:right="21" w:firstLine="331"/>
        <w:jc w:val="both"/>
        <w:rPr>
          <w:bCs/>
          <w:i/>
          <w:iCs/>
          <w:color w:val="000000"/>
          <w:spacing w:val="10"/>
          <w:szCs w:val="18"/>
          <w:lang w:val="en-US"/>
        </w:rPr>
      </w:pPr>
      <w:r w:rsidRPr="00CA35A8">
        <w:rPr>
          <w:bCs/>
          <w:color w:val="000000"/>
          <w:spacing w:val="3"/>
          <w:szCs w:val="18"/>
        </w:rPr>
        <w:t>Лапчатка</w:t>
      </w:r>
      <w:r w:rsidRPr="00CA35A8">
        <w:rPr>
          <w:bCs/>
          <w:color w:val="000000"/>
          <w:spacing w:val="3"/>
          <w:szCs w:val="18"/>
          <w:lang w:val="en-US"/>
        </w:rPr>
        <w:t xml:space="preserve"> </w:t>
      </w:r>
      <w:r w:rsidRPr="00CA35A8">
        <w:rPr>
          <w:bCs/>
          <w:color w:val="000000"/>
          <w:spacing w:val="3"/>
          <w:szCs w:val="18"/>
        </w:rPr>
        <w:t>пенсиль</w:t>
      </w:r>
      <w:r w:rsidRPr="00CA35A8">
        <w:rPr>
          <w:bCs/>
          <w:color w:val="000000"/>
          <w:spacing w:val="10"/>
          <w:szCs w:val="18"/>
        </w:rPr>
        <w:t>ванская</w:t>
      </w:r>
      <w:r w:rsidRPr="00CA35A8">
        <w:rPr>
          <w:bCs/>
          <w:color w:val="000000"/>
          <w:spacing w:val="10"/>
          <w:szCs w:val="18"/>
          <w:lang w:val="en-US"/>
        </w:rPr>
        <w:t xml:space="preserve"> — P. pensilvanica L. </w:t>
      </w:r>
      <w:r w:rsidRPr="00CA35A8">
        <w:rPr>
          <w:bCs/>
          <w:i/>
          <w:iCs/>
          <w:color w:val="000000"/>
          <w:spacing w:val="10"/>
          <w:szCs w:val="18"/>
          <w:lang w:val="en-US"/>
        </w:rPr>
        <w:t>— P. strigosa Pallas et Pursh</w:t>
      </w:r>
    </w:p>
    <w:p w:rsidR="00CA35A8" w:rsidRPr="00CA35A8" w:rsidRDefault="00CA35A8" w:rsidP="007E3BA3">
      <w:pPr>
        <w:shd w:val="clear" w:color="auto" w:fill="FFFFFF"/>
        <w:spacing w:before="5" w:line="360" w:lineRule="auto"/>
        <w:ind w:right="21" w:firstLine="331"/>
        <w:jc w:val="both"/>
        <w:rPr>
          <w:bCs/>
          <w:color w:val="000000"/>
          <w:spacing w:val="9"/>
          <w:szCs w:val="18"/>
          <w:lang w:val="en-US"/>
        </w:rPr>
      </w:pPr>
      <w:r w:rsidRPr="00CA35A8">
        <w:rPr>
          <w:bCs/>
          <w:color w:val="000000"/>
          <w:spacing w:val="10"/>
          <w:szCs w:val="18"/>
        </w:rPr>
        <w:t>Лап</w:t>
      </w:r>
      <w:r w:rsidRPr="00CA35A8">
        <w:rPr>
          <w:bCs/>
          <w:color w:val="000000"/>
          <w:spacing w:val="9"/>
          <w:szCs w:val="18"/>
        </w:rPr>
        <w:t>чатка</w:t>
      </w:r>
      <w:r w:rsidRPr="00CA35A8">
        <w:rPr>
          <w:bCs/>
          <w:color w:val="000000"/>
          <w:spacing w:val="9"/>
          <w:szCs w:val="18"/>
          <w:lang w:val="en-US"/>
        </w:rPr>
        <w:t xml:space="preserve"> </w:t>
      </w:r>
      <w:r w:rsidRPr="00CA35A8">
        <w:rPr>
          <w:bCs/>
          <w:color w:val="000000"/>
          <w:spacing w:val="9"/>
          <w:szCs w:val="18"/>
        </w:rPr>
        <w:t>полуголая</w:t>
      </w:r>
      <w:r w:rsidRPr="00CA35A8">
        <w:rPr>
          <w:bCs/>
          <w:color w:val="000000"/>
          <w:spacing w:val="9"/>
          <w:szCs w:val="18"/>
          <w:lang w:val="en-US"/>
        </w:rPr>
        <w:t xml:space="preserve"> — P. semiglabra Juz.</w:t>
      </w:r>
    </w:p>
    <w:p w:rsidR="00CA35A8" w:rsidRPr="00CA35A8" w:rsidRDefault="00CA35A8" w:rsidP="007E3BA3">
      <w:pPr>
        <w:shd w:val="clear" w:color="auto" w:fill="FFFFFF"/>
        <w:spacing w:before="5" w:line="360" w:lineRule="auto"/>
        <w:ind w:right="21" w:firstLine="331"/>
        <w:jc w:val="both"/>
        <w:rPr>
          <w:bCs/>
          <w:color w:val="000000"/>
          <w:spacing w:val="12"/>
          <w:szCs w:val="18"/>
          <w:lang w:val="en-US"/>
        </w:rPr>
      </w:pPr>
      <w:r w:rsidRPr="00CA35A8">
        <w:rPr>
          <w:bCs/>
          <w:color w:val="000000"/>
          <w:spacing w:val="9"/>
          <w:szCs w:val="18"/>
        </w:rPr>
        <w:t>Лапчатка</w:t>
      </w:r>
      <w:r w:rsidRPr="00CA35A8">
        <w:rPr>
          <w:bCs/>
          <w:color w:val="000000"/>
          <w:spacing w:val="9"/>
          <w:szCs w:val="18"/>
          <w:lang w:val="en-US"/>
        </w:rPr>
        <w:t xml:space="preserve"> </w:t>
      </w:r>
      <w:r w:rsidRPr="00CA35A8">
        <w:rPr>
          <w:bCs/>
          <w:color w:val="000000"/>
          <w:spacing w:val="9"/>
          <w:szCs w:val="18"/>
        </w:rPr>
        <w:t>низкая</w:t>
      </w:r>
      <w:r w:rsidRPr="00CA35A8">
        <w:rPr>
          <w:color w:val="000000"/>
          <w:spacing w:val="9"/>
          <w:szCs w:val="18"/>
          <w:lang w:val="en-US"/>
        </w:rPr>
        <w:t xml:space="preserve"> — </w:t>
      </w:r>
      <w:r w:rsidRPr="00CA35A8">
        <w:rPr>
          <w:bCs/>
          <w:color w:val="000000"/>
          <w:spacing w:val="9"/>
          <w:szCs w:val="18"/>
          <w:lang w:val="en-US"/>
        </w:rPr>
        <w:t>P. su</w:t>
      </w:r>
      <w:r w:rsidRPr="00CA35A8">
        <w:rPr>
          <w:bCs/>
          <w:color w:val="000000"/>
          <w:spacing w:val="12"/>
          <w:szCs w:val="18"/>
          <w:lang w:val="en-US"/>
        </w:rPr>
        <w:t>pina L.</w:t>
      </w:r>
    </w:p>
    <w:p w:rsidR="00CA35A8" w:rsidRPr="00CA35A8" w:rsidRDefault="00CA35A8" w:rsidP="007E3BA3">
      <w:pPr>
        <w:shd w:val="clear" w:color="auto" w:fill="FFFFFF"/>
        <w:spacing w:before="5" w:line="360" w:lineRule="auto"/>
        <w:ind w:right="21" w:firstLine="331"/>
        <w:jc w:val="both"/>
        <w:rPr>
          <w:i/>
          <w:iCs/>
          <w:color w:val="000000"/>
          <w:spacing w:val="4"/>
          <w:szCs w:val="18"/>
          <w:lang w:val="en-US"/>
        </w:rPr>
      </w:pPr>
      <w:r w:rsidRPr="00CA35A8">
        <w:rPr>
          <w:bCs/>
          <w:color w:val="000000"/>
          <w:spacing w:val="12"/>
          <w:szCs w:val="18"/>
        </w:rPr>
        <w:t>Лапчатка</w:t>
      </w:r>
      <w:r w:rsidRPr="00CA35A8">
        <w:rPr>
          <w:bCs/>
          <w:color w:val="000000"/>
          <w:spacing w:val="12"/>
          <w:szCs w:val="18"/>
          <w:lang w:val="en-US"/>
        </w:rPr>
        <w:t xml:space="preserve"> </w:t>
      </w:r>
      <w:r w:rsidRPr="00CA35A8">
        <w:rPr>
          <w:bCs/>
          <w:color w:val="000000"/>
          <w:spacing w:val="12"/>
          <w:szCs w:val="18"/>
        </w:rPr>
        <w:t>пижмолистная</w:t>
      </w:r>
      <w:r w:rsidRPr="00CA35A8">
        <w:rPr>
          <w:bCs/>
          <w:color w:val="000000"/>
          <w:spacing w:val="12"/>
          <w:szCs w:val="18"/>
          <w:lang w:val="en-US"/>
        </w:rPr>
        <w:t xml:space="preserve"> — P. tanacetifolia Willd. ex</w:t>
      </w:r>
      <w:r w:rsidRPr="00CA35A8">
        <w:rPr>
          <w:color w:val="000000"/>
          <w:spacing w:val="12"/>
          <w:szCs w:val="18"/>
          <w:lang w:val="en-US"/>
        </w:rPr>
        <w:t xml:space="preserve"> </w:t>
      </w:r>
      <w:r w:rsidRPr="00CA35A8">
        <w:rPr>
          <w:bCs/>
          <w:color w:val="000000"/>
          <w:spacing w:val="4"/>
          <w:szCs w:val="18"/>
          <w:lang w:val="en-US"/>
        </w:rPr>
        <w:t xml:space="preserve">Schlecht. — </w:t>
      </w:r>
      <w:r w:rsidRPr="00CA35A8">
        <w:rPr>
          <w:bCs/>
          <w:i/>
          <w:iCs/>
          <w:color w:val="000000"/>
          <w:spacing w:val="4"/>
          <w:szCs w:val="18"/>
          <w:lang w:val="en-US"/>
        </w:rPr>
        <w:t>P. filipendula Willd. ex Schlecht</w:t>
      </w:r>
      <w:r w:rsidRPr="00CA35A8">
        <w:rPr>
          <w:i/>
          <w:iCs/>
          <w:color w:val="000000"/>
          <w:spacing w:val="4"/>
          <w:szCs w:val="18"/>
          <w:lang w:val="en-US"/>
        </w:rPr>
        <w:t>.</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6"/>
          <w:szCs w:val="18"/>
        </w:rPr>
        <w:t>Гравилат</w:t>
      </w:r>
      <w:r w:rsidRPr="00CA35A8">
        <w:rPr>
          <w:bCs/>
          <w:color w:val="000000"/>
          <w:spacing w:val="6"/>
          <w:szCs w:val="18"/>
          <w:lang w:val="en-US"/>
        </w:rPr>
        <w:t xml:space="preserve"> </w:t>
      </w:r>
      <w:r w:rsidRPr="00CA35A8">
        <w:rPr>
          <w:bCs/>
          <w:color w:val="000000"/>
          <w:spacing w:val="6"/>
          <w:szCs w:val="18"/>
        </w:rPr>
        <w:t>алеппский</w:t>
      </w:r>
      <w:r w:rsidRPr="00CA35A8">
        <w:rPr>
          <w:bCs/>
          <w:color w:val="000000"/>
          <w:spacing w:val="6"/>
          <w:szCs w:val="18"/>
          <w:lang w:val="en-US"/>
        </w:rPr>
        <w:t xml:space="preserve"> — Geum aleppicum Jacq.</w:t>
      </w:r>
    </w:p>
    <w:p w:rsidR="00CA35A8" w:rsidRPr="00CA35A8" w:rsidRDefault="00CA35A8" w:rsidP="007E3BA3">
      <w:pPr>
        <w:shd w:val="clear" w:color="auto" w:fill="FFFFFF"/>
        <w:spacing w:before="5" w:line="360" w:lineRule="auto"/>
        <w:ind w:right="21" w:firstLine="326"/>
        <w:jc w:val="both"/>
        <w:rPr>
          <w:bCs/>
        </w:rPr>
      </w:pPr>
      <w:r w:rsidRPr="00CA35A8">
        <w:rPr>
          <w:bCs/>
          <w:color w:val="000000"/>
          <w:szCs w:val="18"/>
        </w:rPr>
        <w:t xml:space="preserve">Лабазник вязолистный, таволга вязолистная, белоголовник — </w:t>
      </w:r>
      <w:r w:rsidRPr="00CA35A8">
        <w:rPr>
          <w:bCs/>
          <w:color w:val="000000"/>
          <w:spacing w:val="6"/>
          <w:szCs w:val="18"/>
          <w:lang w:val="en-US"/>
        </w:rPr>
        <w:t>Filipendula</w:t>
      </w:r>
      <w:r w:rsidRPr="00CA35A8">
        <w:rPr>
          <w:bCs/>
          <w:color w:val="000000"/>
          <w:spacing w:val="6"/>
          <w:szCs w:val="18"/>
        </w:rPr>
        <w:t xml:space="preserve"> </w:t>
      </w:r>
      <w:r w:rsidRPr="00CA35A8">
        <w:rPr>
          <w:bCs/>
          <w:color w:val="000000"/>
          <w:spacing w:val="6"/>
          <w:szCs w:val="18"/>
          <w:lang w:val="en-US"/>
        </w:rPr>
        <w:t>ulmaria</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 xml:space="preserve">.) </w:t>
      </w:r>
      <w:r w:rsidRPr="00CA35A8">
        <w:rPr>
          <w:bCs/>
          <w:color w:val="000000"/>
          <w:spacing w:val="6"/>
          <w:szCs w:val="18"/>
          <w:lang w:val="en-US"/>
        </w:rPr>
        <w:t>Maxim</w:t>
      </w:r>
      <w:r w:rsidRPr="00CA35A8">
        <w:rPr>
          <w:bCs/>
          <w:color w:val="000000"/>
          <w:spacing w:val="6"/>
          <w:szCs w:val="18"/>
        </w:rPr>
        <w:t>.</w:t>
      </w:r>
    </w:p>
    <w:p w:rsidR="00CA35A8" w:rsidRPr="00CA35A8" w:rsidRDefault="00CA35A8" w:rsidP="007E3BA3">
      <w:pPr>
        <w:shd w:val="clear" w:color="auto" w:fill="FFFFFF"/>
        <w:spacing w:line="360" w:lineRule="auto"/>
        <w:ind w:right="21" w:firstLine="346"/>
        <w:jc w:val="both"/>
        <w:rPr>
          <w:bCs/>
          <w:i/>
          <w:iCs/>
        </w:rPr>
      </w:pPr>
      <w:r w:rsidRPr="00CA35A8">
        <w:rPr>
          <w:bCs/>
          <w:color w:val="000000"/>
          <w:spacing w:val="6"/>
          <w:szCs w:val="18"/>
        </w:rPr>
        <w:t xml:space="preserve">Лабазник дланевидный, таволга дланевидная — </w:t>
      </w:r>
      <w:r w:rsidRPr="00CA35A8">
        <w:rPr>
          <w:bCs/>
          <w:color w:val="000000"/>
          <w:spacing w:val="6"/>
          <w:szCs w:val="18"/>
          <w:lang w:val="en-US"/>
        </w:rPr>
        <w:t>Filipendula</w:t>
      </w:r>
      <w:r w:rsidRPr="00CA35A8">
        <w:rPr>
          <w:bCs/>
          <w:color w:val="000000"/>
          <w:spacing w:val="6"/>
          <w:szCs w:val="18"/>
        </w:rPr>
        <w:t xml:space="preserve"> </w:t>
      </w:r>
      <w:r w:rsidRPr="00CA35A8">
        <w:rPr>
          <w:bCs/>
          <w:color w:val="000000"/>
          <w:spacing w:val="10"/>
          <w:szCs w:val="18"/>
          <w:lang w:val="en-US"/>
        </w:rPr>
        <w:t>palmata</w:t>
      </w:r>
      <w:r w:rsidRPr="00CA35A8">
        <w:rPr>
          <w:bCs/>
          <w:color w:val="000000"/>
          <w:spacing w:val="10"/>
          <w:szCs w:val="18"/>
        </w:rPr>
        <w:t xml:space="preserve"> (</w:t>
      </w:r>
      <w:r w:rsidRPr="00CA35A8">
        <w:rPr>
          <w:bCs/>
          <w:color w:val="000000"/>
          <w:spacing w:val="10"/>
          <w:szCs w:val="18"/>
          <w:lang w:val="en-US"/>
        </w:rPr>
        <w:t>Pallas</w:t>
      </w:r>
      <w:r w:rsidRPr="00CA35A8">
        <w:rPr>
          <w:bCs/>
          <w:color w:val="000000"/>
          <w:spacing w:val="10"/>
          <w:szCs w:val="18"/>
        </w:rPr>
        <w:t xml:space="preserve">) </w:t>
      </w:r>
      <w:r w:rsidRPr="00CA35A8">
        <w:rPr>
          <w:bCs/>
          <w:color w:val="000000"/>
          <w:spacing w:val="10"/>
          <w:szCs w:val="18"/>
          <w:lang w:val="en-US"/>
        </w:rPr>
        <w:t>Maxim</w:t>
      </w:r>
      <w:r w:rsidRPr="00CA35A8">
        <w:rPr>
          <w:bCs/>
          <w:color w:val="000000"/>
          <w:spacing w:val="10"/>
          <w:szCs w:val="18"/>
        </w:rPr>
        <w:t xml:space="preserve">. </w:t>
      </w:r>
      <w:r w:rsidRPr="00CA35A8">
        <w:rPr>
          <w:bCs/>
          <w:i/>
          <w:iCs/>
          <w:color w:val="000000"/>
          <w:spacing w:val="10"/>
          <w:szCs w:val="18"/>
        </w:rPr>
        <w:t xml:space="preserve">— </w:t>
      </w:r>
      <w:r w:rsidRPr="00CA35A8">
        <w:rPr>
          <w:bCs/>
          <w:i/>
          <w:iCs/>
          <w:color w:val="000000"/>
          <w:spacing w:val="10"/>
          <w:szCs w:val="18"/>
          <w:lang w:val="en-US"/>
        </w:rPr>
        <w:t>F</w:t>
      </w:r>
      <w:r w:rsidRPr="00CA35A8">
        <w:rPr>
          <w:bCs/>
          <w:i/>
          <w:iCs/>
          <w:color w:val="000000"/>
          <w:spacing w:val="10"/>
          <w:szCs w:val="18"/>
        </w:rPr>
        <w:t xml:space="preserve">. </w:t>
      </w:r>
      <w:r w:rsidRPr="00CA35A8">
        <w:rPr>
          <w:bCs/>
          <w:i/>
          <w:iCs/>
          <w:color w:val="000000"/>
          <w:spacing w:val="10"/>
          <w:szCs w:val="18"/>
          <w:lang w:val="en-US"/>
        </w:rPr>
        <w:t>nuda</w:t>
      </w:r>
      <w:r w:rsidRPr="00CA35A8">
        <w:rPr>
          <w:bCs/>
          <w:i/>
          <w:iCs/>
          <w:color w:val="000000"/>
          <w:spacing w:val="10"/>
          <w:szCs w:val="18"/>
        </w:rPr>
        <w:t xml:space="preserve"> </w:t>
      </w:r>
      <w:r w:rsidRPr="00CA35A8">
        <w:rPr>
          <w:bCs/>
          <w:i/>
          <w:iCs/>
          <w:color w:val="000000"/>
          <w:spacing w:val="10"/>
          <w:szCs w:val="18"/>
          <w:lang w:val="en-US"/>
        </w:rPr>
        <w:t>Grubov</w:t>
      </w:r>
      <w:r w:rsidRPr="00CA35A8">
        <w:rPr>
          <w:bCs/>
          <w:i/>
          <w:iCs/>
          <w:color w:val="000000"/>
          <w:spacing w:val="10"/>
          <w:szCs w:val="18"/>
        </w:rPr>
        <w:t xml:space="preserve">. </w:t>
      </w:r>
    </w:p>
    <w:p w:rsidR="00CA35A8" w:rsidRPr="00CA35A8" w:rsidRDefault="00CA35A8" w:rsidP="007E3BA3">
      <w:pPr>
        <w:shd w:val="clear" w:color="auto" w:fill="FFFFFF"/>
        <w:spacing w:line="360" w:lineRule="auto"/>
        <w:ind w:right="21" w:firstLine="336"/>
        <w:jc w:val="both"/>
        <w:rPr>
          <w:bCs/>
        </w:rPr>
      </w:pPr>
      <w:r w:rsidRPr="00CA35A8">
        <w:rPr>
          <w:bCs/>
          <w:color w:val="000000"/>
          <w:spacing w:val="7"/>
          <w:szCs w:val="18"/>
        </w:rPr>
        <w:t xml:space="preserve">Манжетка обыкновенная — </w:t>
      </w:r>
      <w:r w:rsidRPr="00CA35A8">
        <w:rPr>
          <w:bCs/>
          <w:color w:val="000000"/>
          <w:spacing w:val="7"/>
          <w:szCs w:val="18"/>
          <w:lang w:val="en-US"/>
        </w:rPr>
        <w:t>Alchemilla</w:t>
      </w:r>
      <w:r w:rsidRPr="00CA35A8">
        <w:rPr>
          <w:bCs/>
          <w:color w:val="000000"/>
          <w:spacing w:val="7"/>
          <w:szCs w:val="18"/>
        </w:rPr>
        <w:t xml:space="preserve"> </w:t>
      </w:r>
      <w:r w:rsidRPr="00CA35A8">
        <w:rPr>
          <w:bCs/>
          <w:color w:val="000000"/>
          <w:spacing w:val="7"/>
          <w:szCs w:val="18"/>
          <w:lang w:val="en-US"/>
        </w:rPr>
        <w:t>vulgaris</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3"/>
          <w:szCs w:val="18"/>
        </w:rPr>
        <w:t xml:space="preserve">Репейничек волосистый, репешок волосистый — </w:t>
      </w:r>
      <w:r w:rsidRPr="00CA35A8">
        <w:rPr>
          <w:bCs/>
          <w:color w:val="000000"/>
          <w:spacing w:val="3"/>
          <w:szCs w:val="18"/>
          <w:lang w:val="en-US"/>
        </w:rPr>
        <w:t>Agrimonia</w:t>
      </w:r>
      <w:r w:rsidRPr="00CA35A8">
        <w:rPr>
          <w:bCs/>
          <w:color w:val="000000"/>
          <w:spacing w:val="3"/>
          <w:szCs w:val="18"/>
        </w:rPr>
        <w:t xml:space="preserve"> </w:t>
      </w:r>
      <w:r w:rsidRPr="00CA35A8">
        <w:rPr>
          <w:bCs/>
          <w:color w:val="000000"/>
          <w:spacing w:val="3"/>
          <w:szCs w:val="18"/>
          <w:lang w:val="en-US"/>
        </w:rPr>
        <w:t>pi</w:t>
      </w:r>
      <w:r w:rsidRPr="00CA35A8">
        <w:rPr>
          <w:bCs/>
          <w:color w:val="000000"/>
          <w:spacing w:val="4"/>
          <w:szCs w:val="18"/>
          <w:lang w:val="en-US"/>
        </w:rPr>
        <w:t>losa</w:t>
      </w:r>
      <w:r w:rsidRPr="00CA35A8">
        <w:rPr>
          <w:bCs/>
          <w:color w:val="000000"/>
          <w:spacing w:val="4"/>
          <w:szCs w:val="18"/>
        </w:rPr>
        <w:t xml:space="preserve"> </w:t>
      </w:r>
      <w:r w:rsidRPr="00CA35A8">
        <w:rPr>
          <w:bCs/>
          <w:color w:val="000000"/>
          <w:spacing w:val="4"/>
          <w:szCs w:val="18"/>
          <w:lang w:val="en-US"/>
        </w:rPr>
        <w:t>Ledeb</w:t>
      </w:r>
      <w:r w:rsidRPr="00CA35A8">
        <w:rPr>
          <w:bCs/>
          <w:color w:val="000000"/>
          <w:spacing w:val="4"/>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2"/>
          <w:szCs w:val="18"/>
        </w:rPr>
        <w:t>Кровохлебка аптечная, кровохлебка лекарственная, красного</w:t>
      </w:r>
      <w:r w:rsidRPr="00CA35A8">
        <w:rPr>
          <w:bCs/>
          <w:color w:val="000000"/>
          <w:spacing w:val="6"/>
          <w:szCs w:val="18"/>
        </w:rPr>
        <w:t xml:space="preserve">ловник, черноголовник — </w:t>
      </w:r>
      <w:r w:rsidRPr="00CA35A8">
        <w:rPr>
          <w:bCs/>
          <w:color w:val="000000"/>
          <w:spacing w:val="6"/>
          <w:szCs w:val="18"/>
          <w:lang w:val="en-US"/>
        </w:rPr>
        <w:t>Sanguisorba</w:t>
      </w:r>
      <w:r w:rsidRPr="00CA35A8">
        <w:rPr>
          <w:bCs/>
          <w:color w:val="000000"/>
          <w:spacing w:val="6"/>
          <w:szCs w:val="18"/>
        </w:rPr>
        <w:t xml:space="preserve"> </w:t>
      </w:r>
      <w:r w:rsidRPr="00CA35A8">
        <w:rPr>
          <w:bCs/>
          <w:color w:val="000000"/>
          <w:spacing w:val="6"/>
          <w:szCs w:val="18"/>
          <w:lang w:val="en-US"/>
        </w:rPr>
        <w:t>officinalis</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before="5" w:line="360" w:lineRule="auto"/>
        <w:ind w:right="21" w:firstLine="341"/>
        <w:jc w:val="both"/>
        <w:rPr>
          <w:bCs/>
          <w:color w:val="000000"/>
          <w:spacing w:val="5"/>
          <w:szCs w:val="18"/>
        </w:rPr>
      </w:pPr>
      <w:r w:rsidRPr="00CA35A8">
        <w:rPr>
          <w:bCs/>
          <w:color w:val="000000"/>
          <w:spacing w:val="5"/>
          <w:szCs w:val="18"/>
        </w:rPr>
        <w:t xml:space="preserve">Роза иглистая, шиповник иглистый — </w:t>
      </w:r>
      <w:r w:rsidRPr="00CA35A8">
        <w:rPr>
          <w:bCs/>
          <w:color w:val="000000"/>
          <w:spacing w:val="5"/>
          <w:szCs w:val="18"/>
          <w:lang w:val="en-US"/>
        </w:rPr>
        <w:t>Rosa</w:t>
      </w:r>
      <w:r w:rsidRPr="00CA35A8">
        <w:rPr>
          <w:bCs/>
          <w:color w:val="000000"/>
          <w:spacing w:val="5"/>
          <w:szCs w:val="18"/>
        </w:rPr>
        <w:t xml:space="preserve"> </w:t>
      </w:r>
      <w:r w:rsidRPr="00CA35A8">
        <w:rPr>
          <w:bCs/>
          <w:color w:val="000000"/>
          <w:spacing w:val="5"/>
          <w:szCs w:val="18"/>
          <w:lang w:val="en-US"/>
        </w:rPr>
        <w:t>acicularis</w:t>
      </w:r>
      <w:r w:rsidRPr="00CA35A8">
        <w:rPr>
          <w:bCs/>
          <w:color w:val="000000"/>
          <w:spacing w:val="5"/>
          <w:szCs w:val="18"/>
        </w:rPr>
        <w:t xml:space="preserve"> </w:t>
      </w:r>
      <w:r w:rsidRPr="00CA35A8">
        <w:rPr>
          <w:bCs/>
          <w:color w:val="000000"/>
          <w:spacing w:val="5"/>
          <w:szCs w:val="18"/>
          <w:lang w:val="en-US"/>
        </w:rPr>
        <w:t>Lindley</w:t>
      </w:r>
    </w:p>
    <w:p w:rsidR="00CA35A8" w:rsidRPr="00CA35A8" w:rsidRDefault="00CA35A8" w:rsidP="007E3BA3">
      <w:pPr>
        <w:shd w:val="clear" w:color="auto" w:fill="FFFFFF"/>
        <w:spacing w:line="360" w:lineRule="auto"/>
        <w:ind w:right="21" w:firstLine="336"/>
        <w:jc w:val="both"/>
        <w:rPr>
          <w:bCs/>
          <w:color w:val="000000"/>
          <w:spacing w:val="3"/>
          <w:szCs w:val="18"/>
        </w:rPr>
      </w:pPr>
      <w:r w:rsidRPr="00CA35A8">
        <w:rPr>
          <w:bCs/>
          <w:color w:val="000000"/>
          <w:spacing w:val="3"/>
          <w:szCs w:val="18"/>
        </w:rPr>
        <w:t xml:space="preserve">Роза даурская, шиповник даурский — </w:t>
      </w:r>
      <w:r w:rsidRPr="00CA35A8">
        <w:rPr>
          <w:bCs/>
          <w:color w:val="000000"/>
          <w:spacing w:val="3"/>
          <w:szCs w:val="18"/>
          <w:lang w:val="en-US"/>
        </w:rPr>
        <w:t>Rosa</w:t>
      </w:r>
      <w:r w:rsidRPr="00CA35A8">
        <w:rPr>
          <w:bCs/>
          <w:color w:val="000000"/>
          <w:spacing w:val="3"/>
          <w:szCs w:val="18"/>
        </w:rPr>
        <w:t xml:space="preserve"> </w:t>
      </w:r>
      <w:r w:rsidRPr="00CA35A8">
        <w:rPr>
          <w:bCs/>
          <w:color w:val="000000"/>
          <w:spacing w:val="3"/>
          <w:szCs w:val="18"/>
          <w:lang w:val="en-US"/>
        </w:rPr>
        <w:t>davurica</w:t>
      </w:r>
      <w:r w:rsidRPr="00CA35A8">
        <w:rPr>
          <w:bCs/>
          <w:color w:val="000000"/>
          <w:spacing w:val="3"/>
          <w:szCs w:val="18"/>
        </w:rPr>
        <w:t xml:space="preserve"> </w:t>
      </w:r>
      <w:r w:rsidRPr="00CA35A8">
        <w:rPr>
          <w:bCs/>
          <w:color w:val="000000"/>
          <w:spacing w:val="3"/>
          <w:szCs w:val="18"/>
          <w:lang w:val="en-US"/>
        </w:rPr>
        <w:t>Pallas</w:t>
      </w:r>
    </w:p>
    <w:p w:rsidR="00CA35A8" w:rsidRPr="00CA35A8" w:rsidRDefault="00CA35A8" w:rsidP="007E3BA3">
      <w:pPr>
        <w:shd w:val="clear" w:color="auto" w:fill="FFFFFF"/>
        <w:spacing w:line="360" w:lineRule="auto"/>
        <w:ind w:right="21" w:firstLine="336"/>
        <w:jc w:val="both"/>
        <w:rPr>
          <w:bCs/>
        </w:rPr>
      </w:pPr>
      <w:r w:rsidRPr="00CA35A8">
        <w:rPr>
          <w:bCs/>
          <w:color w:val="000000"/>
          <w:spacing w:val="4"/>
          <w:szCs w:val="18"/>
        </w:rPr>
        <w:t xml:space="preserve">Роза майская, шиповник майский — </w:t>
      </w:r>
      <w:r w:rsidRPr="00CA35A8">
        <w:rPr>
          <w:bCs/>
          <w:color w:val="000000"/>
          <w:spacing w:val="4"/>
          <w:szCs w:val="18"/>
          <w:lang w:val="en-US"/>
        </w:rPr>
        <w:t>Rosa</w:t>
      </w:r>
      <w:r w:rsidRPr="00CA35A8">
        <w:rPr>
          <w:bCs/>
          <w:color w:val="000000"/>
          <w:spacing w:val="4"/>
          <w:szCs w:val="18"/>
        </w:rPr>
        <w:t xml:space="preserve"> </w:t>
      </w:r>
      <w:r w:rsidRPr="00CA35A8">
        <w:rPr>
          <w:bCs/>
          <w:color w:val="000000"/>
          <w:spacing w:val="4"/>
          <w:szCs w:val="18"/>
          <w:lang w:val="en-US"/>
        </w:rPr>
        <w:t>majalis</w:t>
      </w:r>
      <w:r w:rsidRPr="00CA35A8">
        <w:rPr>
          <w:bCs/>
          <w:color w:val="000000"/>
          <w:spacing w:val="4"/>
          <w:szCs w:val="18"/>
        </w:rPr>
        <w:t xml:space="preserve"> </w:t>
      </w:r>
      <w:r w:rsidRPr="00CA35A8">
        <w:rPr>
          <w:bCs/>
          <w:color w:val="000000"/>
          <w:spacing w:val="4"/>
          <w:szCs w:val="18"/>
          <w:lang w:val="en-US"/>
        </w:rPr>
        <w:t>Herrm</w:t>
      </w:r>
      <w:r w:rsidRPr="00CA35A8">
        <w:rPr>
          <w:bCs/>
          <w:color w:val="000000"/>
          <w:spacing w:val="4"/>
          <w:szCs w:val="18"/>
        </w:rPr>
        <w:t>.</w:t>
      </w:r>
    </w:p>
    <w:p w:rsidR="00CA35A8" w:rsidRPr="00CA35A8" w:rsidRDefault="00CA35A8" w:rsidP="007E3BA3">
      <w:pPr>
        <w:shd w:val="clear" w:color="auto" w:fill="FFFFFF"/>
        <w:spacing w:before="5" w:line="360" w:lineRule="auto"/>
        <w:ind w:right="21" w:firstLine="331"/>
        <w:jc w:val="both"/>
        <w:rPr>
          <w:bCs/>
          <w:color w:val="000000"/>
          <w:spacing w:val="4"/>
          <w:szCs w:val="18"/>
        </w:rPr>
      </w:pPr>
      <w:r w:rsidRPr="00CA35A8">
        <w:rPr>
          <w:bCs/>
          <w:color w:val="000000"/>
          <w:spacing w:val="4"/>
          <w:szCs w:val="18"/>
        </w:rPr>
        <w:t xml:space="preserve">Шиповник якутский — </w:t>
      </w:r>
      <w:r w:rsidRPr="00CA35A8">
        <w:rPr>
          <w:bCs/>
          <w:color w:val="000000"/>
          <w:spacing w:val="4"/>
          <w:szCs w:val="18"/>
          <w:lang w:val="en-US"/>
        </w:rPr>
        <w:t>Rosa</w:t>
      </w:r>
      <w:r w:rsidRPr="00CA35A8">
        <w:rPr>
          <w:bCs/>
          <w:color w:val="000000"/>
          <w:spacing w:val="4"/>
          <w:szCs w:val="18"/>
        </w:rPr>
        <w:t xml:space="preserve"> </w:t>
      </w:r>
      <w:r w:rsidRPr="00CA35A8">
        <w:rPr>
          <w:bCs/>
          <w:color w:val="000000"/>
          <w:spacing w:val="4"/>
          <w:szCs w:val="18"/>
          <w:lang w:val="en-US"/>
        </w:rPr>
        <w:t>jacutica</w:t>
      </w:r>
      <w:r w:rsidRPr="00CA35A8">
        <w:rPr>
          <w:bCs/>
          <w:color w:val="000000"/>
          <w:spacing w:val="4"/>
          <w:szCs w:val="18"/>
        </w:rPr>
        <w:t xml:space="preserve"> </w:t>
      </w:r>
      <w:r w:rsidRPr="00CA35A8">
        <w:rPr>
          <w:bCs/>
          <w:color w:val="000000"/>
          <w:spacing w:val="4"/>
          <w:szCs w:val="18"/>
          <w:lang w:val="en-US"/>
        </w:rPr>
        <w:t>Juz</w:t>
      </w:r>
    </w:p>
    <w:p w:rsidR="00CA35A8" w:rsidRPr="00CA35A8" w:rsidRDefault="00CA35A8" w:rsidP="007E3BA3">
      <w:pPr>
        <w:shd w:val="clear" w:color="auto" w:fill="FFFFFF"/>
        <w:spacing w:line="360" w:lineRule="auto"/>
        <w:ind w:right="21" w:firstLine="341"/>
        <w:jc w:val="both"/>
        <w:rPr>
          <w:bCs/>
          <w:i/>
          <w:iCs/>
          <w:lang w:val="en-US"/>
        </w:rPr>
      </w:pPr>
      <w:r w:rsidRPr="00CA35A8">
        <w:rPr>
          <w:bCs/>
          <w:color w:val="000000"/>
          <w:spacing w:val="3"/>
          <w:szCs w:val="18"/>
        </w:rPr>
        <w:t>Черемуха уединенная, черемуха обыкновенная, черемуха кис</w:t>
      </w:r>
      <w:r w:rsidRPr="00CA35A8">
        <w:rPr>
          <w:bCs/>
          <w:color w:val="000000"/>
          <w:spacing w:val="10"/>
          <w:szCs w:val="18"/>
        </w:rPr>
        <w:t xml:space="preserve">тевая — </w:t>
      </w:r>
      <w:r w:rsidRPr="00CA35A8">
        <w:rPr>
          <w:bCs/>
          <w:color w:val="000000"/>
          <w:spacing w:val="10"/>
          <w:szCs w:val="18"/>
          <w:lang w:val="en-US"/>
        </w:rPr>
        <w:t>Padus</w:t>
      </w:r>
      <w:r w:rsidRPr="00CA35A8">
        <w:rPr>
          <w:bCs/>
          <w:color w:val="000000"/>
          <w:spacing w:val="10"/>
          <w:szCs w:val="18"/>
        </w:rPr>
        <w:t xml:space="preserve"> </w:t>
      </w:r>
      <w:r w:rsidRPr="00CA35A8">
        <w:rPr>
          <w:bCs/>
          <w:color w:val="000000"/>
          <w:spacing w:val="10"/>
          <w:szCs w:val="18"/>
          <w:lang w:val="en-US"/>
        </w:rPr>
        <w:t>avium</w:t>
      </w:r>
      <w:r w:rsidRPr="00CA35A8">
        <w:rPr>
          <w:bCs/>
          <w:color w:val="000000"/>
          <w:spacing w:val="10"/>
          <w:szCs w:val="18"/>
        </w:rPr>
        <w:t xml:space="preserve"> </w:t>
      </w:r>
      <w:r w:rsidRPr="00CA35A8">
        <w:rPr>
          <w:bCs/>
          <w:color w:val="000000"/>
          <w:spacing w:val="10"/>
          <w:szCs w:val="18"/>
          <w:lang w:val="en-US"/>
        </w:rPr>
        <w:t>Miller</w:t>
      </w:r>
      <w:r w:rsidRPr="00CA35A8">
        <w:rPr>
          <w:bCs/>
          <w:color w:val="000000"/>
          <w:spacing w:val="10"/>
          <w:szCs w:val="18"/>
        </w:rPr>
        <w:t xml:space="preserve"> </w:t>
      </w:r>
      <w:r w:rsidRPr="00CA35A8">
        <w:rPr>
          <w:bCs/>
          <w:i/>
          <w:iCs/>
          <w:color w:val="000000"/>
          <w:spacing w:val="10"/>
          <w:szCs w:val="18"/>
        </w:rPr>
        <w:t xml:space="preserve">— </w:t>
      </w:r>
      <w:r w:rsidRPr="00CA35A8">
        <w:rPr>
          <w:bCs/>
          <w:i/>
          <w:iCs/>
          <w:color w:val="000000"/>
          <w:spacing w:val="10"/>
          <w:szCs w:val="18"/>
          <w:lang w:val="en-US"/>
        </w:rPr>
        <w:t>P</w:t>
      </w:r>
      <w:r w:rsidRPr="00CA35A8">
        <w:rPr>
          <w:bCs/>
          <w:i/>
          <w:iCs/>
          <w:color w:val="000000"/>
          <w:spacing w:val="10"/>
          <w:szCs w:val="18"/>
        </w:rPr>
        <w:t xml:space="preserve">. </w:t>
      </w:r>
      <w:r w:rsidRPr="00CA35A8">
        <w:rPr>
          <w:bCs/>
          <w:i/>
          <w:iCs/>
          <w:color w:val="000000"/>
          <w:spacing w:val="10"/>
          <w:szCs w:val="18"/>
          <w:lang w:val="en-US"/>
        </w:rPr>
        <w:t>racemosa</w:t>
      </w:r>
      <w:r w:rsidRPr="00CA35A8">
        <w:rPr>
          <w:bCs/>
          <w:i/>
          <w:iCs/>
          <w:color w:val="000000"/>
          <w:spacing w:val="10"/>
          <w:szCs w:val="18"/>
        </w:rPr>
        <w:t xml:space="preserve"> (</w:t>
      </w:r>
      <w:r w:rsidRPr="00CA35A8">
        <w:rPr>
          <w:bCs/>
          <w:i/>
          <w:iCs/>
          <w:color w:val="000000"/>
          <w:spacing w:val="10"/>
          <w:szCs w:val="18"/>
          <w:lang w:val="en-US"/>
        </w:rPr>
        <w:t>Lam</w:t>
      </w:r>
      <w:r w:rsidRPr="00CA35A8">
        <w:rPr>
          <w:bCs/>
          <w:i/>
          <w:iCs/>
          <w:color w:val="000000"/>
          <w:spacing w:val="10"/>
          <w:szCs w:val="18"/>
        </w:rPr>
        <w:t xml:space="preserve">.) </w:t>
      </w:r>
      <w:r w:rsidRPr="00CA35A8">
        <w:rPr>
          <w:bCs/>
          <w:i/>
          <w:iCs/>
          <w:color w:val="000000"/>
          <w:spacing w:val="10"/>
          <w:szCs w:val="18"/>
          <w:lang w:val="en-US"/>
        </w:rPr>
        <w:t xml:space="preserve">Gilib. — P. </w:t>
      </w:r>
      <w:r w:rsidRPr="00CA35A8">
        <w:rPr>
          <w:bCs/>
          <w:i/>
          <w:iCs/>
          <w:color w:val="000000"/>
          <w:spacing w:val="5"/>
          <w:szCs w:val="18"/>
          <w:lang w:val="en-US"/>
        </w:rPr>
        <w:t>asiatica Kom.</w:t>
      </w:r>
    </w:p>
    <w:p w:rsidR="00CA35A8" w:rsidRPr="00CA35A8" w:rsidRDefault="00CA35A8" w:rsidP="007E3BA3">
      <w:pPr>
        <w:shd w:val="clear" w:color="auto" w:fill="FFFFFF"/>
        <w:spacing w:before="10" w:line="360" w:lineRule="auto"/>
        <w:ind w:right="21" w:firstLine="341"/>
        <w:jc w:val="both"/>
        <w:rPr>
          <w:bCs/>
          <w:lang w:val="en-US"/>
        </w:rPr>
      </w:pPr>
      <w:r w:rsidRPr="00CA35A8">
        <w:rPr>
          <w:bCs/>
          <w:color w:val="000000"/>
          <w:spacing w:val="6"/>
          <w:szCs w:val="18"/>
        </w:rPr>
        <w:t>Абрикос</w:t>
      </w:r>
      <w:r w:rsidRPr="00CA35A8">
        <w:rPr>
          <w:bCs/>
          <w:color w:val="000000"/>
          <w:spacing w:val="6"/>
          <w:szCs w:val="18"/>
          <w:lang w:val="en-US"/>
        </w:rPr>
        <w:t xml:space="preserve"> </w:t>
      </w:r>
      <w:r w:rsidRPr="00CA35A8">
        <w:rPr>
          <w:bCs/>
          <w:color w:val="000000"/>
          <w:spacing w:val="6"/>
          <w:szCs w:val="18"/>
        </w:rPr>
        <w:t>сибирский</w:t>
      </w:r>
      <w:r w:rsidRPr="00CA35A8">
        <w:rPr>
          <w:bCs/>
          <w:color w:val="000000"/>
          <w:spacing w:val="6"/>
          <w:szCs w:val="18"/>
          <w:lang w:val="en-US"/>
        </w:rPr>
        <w:t xml:space="preserve"> — Armeniaca sibirica (L.) Lam.</w:t>
      </w:r>
    </w:p>
    <w:p w:rsidR="00CA35A8" w:rsidRPr="00CA35A8" w:rsidRDefault="00CA35A8" w:rsidP="007E3BA3">
      <w:pPr>
        <w:shd w:val="clear" w:color="auto" w:fill="FFFFFF"/>
        <w:spacing w:line="360" w:lineRule="auto"/>
        <w:ind w:right="21" w:firstLine="326"/>
        <w:jc w:val="both"/>
        <w:rPr>
          <w:bCs/>
          <w:color w:val="000000"/>
          <w:spacing w:val="7"/>
          <w:szCs w:val="18"/>
          <w:lang w:val="en-US"/>
        </w:rPr>
      </w:pPr>
      <w:r w:rsidRPr="00CA35A8">
        <w:rPr>
          <w:bCs/>
          <w:color w:val="000000"/>
          <w:spacing w:val="-1"/>
          <w:szCs w:val="18"/>
        </w:rPr>
        <w:t>Термопсис</w:t>
      </w:r>
      <w:r w:rsidRPr="00CA35A8">
        <w:rPr>
          <w:bCs/>
          <w:color w:val="000000"/>
          <w:spacing w:val="-1"/>
          <w:szCs w:val="18"/>
          <w:lang w:val="en-US"/>
        </w:rPr>
        <w:t xml:space="preserve"> </w:t>
      </w:r>
      <w:r w:rsidRPr="00CA35A8">
        <w:rPr>
          <w:bCs/>
          <w:color w:val="000000"/>
          <w:spacing w:val="-1"/>
          <w:szCs w:val="18"/>
        </w:rPr>
        <w:t>ланцетный</w:t>
      </w:r>
      <w:r w:rsidRPr="00CA35A8">
        <w:rPr>
          <w:bCs/>
          <w:color w:val="000000"/>
          <w:spacing w:val="-1"/>
          <w:szCs w:val="18"/>
          <w:lang w:val="en-US"/>
        </w:rPr>
        <w:t xml:space="preserve">, </w:t>
      </w:r>
      <w:r w:rsidRPr="00CA35A8">
        <w:rPr>
          <w:bCs/>
          <w:color w:val="000000"/>
          <w:spacing w:val="-1"/>
          <w:szCs w:val="18"/>
        </w:rPr>
        <w:t>мышатник</w:t>
      </w:r>
      <w:r w:rsidRPr="00CA35A8">
        <w:rPr>
          <w:bCs/>
          <w:color w:val="000000"/>
          <w:spacing w:val="-1"/>
          <w:szCs w:val="18"/>
          <w:lang w:val="en-US"/>
        </w:rPr>
        <w:t xml:space="preserve">, </w:t>
      </w:r>
      <w:r w:rsidRPr="00CA35A8">
        <w:rPr>
          <w:bCs/>
          <w:color w:val="000000"/>
          <w:spacing w:val="-1"/>
          <w:szCs w:val="18"/>
        </w:rPr>
        <w:t>мышьяк</w:t>
      </w:r>
      <w:r w:rsidRPr="00CA35A8">
        <w:rPr>
          <w:bCs/>
          <w:color w:val="000000"/>
          <w:spacing w:val="-1"/>
          <w:szCs w:val="18"/>
          <w:lang w:val="en-US"/>
        </w:rPr>
        <w:t xml:space="preserve">, </w:t>
      </w:r>
      <w:r w:rsidRPr="00CA35A8">
        <w:rPr>
          <w:bCs/>
          <w:color w:val="000000"/>
          <w:spacing w:val="-1"/>
          <w:szCs w:val="18"/>
        </w:rPr>
        <w:t>пьяная</w:t>
      </w:r>
      <w:r w:rsidRPr="00CA35A8">
        <w:rPr>
          <w:bCs/>
          <w:color w:val="000000"/>
          <w:spacing w:val="-1"/>
          <w:szCs w:val="18"/>
          <w:lang w:val="en-US"/>
        </w:rPr>
        <w:t xml:space="preserve"> </w:t>
      </w:r>
      <w:r w:rsidRPr="00CA35A8">
        <w:rPr>
          <w:bCs/>
          <w:color w:val="000000"/>
          <w:spacing w:val="-1"/>
          <w:szCs w:val="18"/>
        </w:rPr>
        <w:t>трава</w:t>
      </w:r>
      <w:r w:rsidRPr="00CA35A8">
        <w:rPr>
          <w:bCs/>
          <w:color w:val="000000"/>
          <w:spacing w:val="-1"/>
          <w:szCs w:val="18"/>
          <w:lang w:val="en-US"/>
        </w:rPr>
        <w:t xml:space="preserve"> — </w:t>
      </w:r>
      <w:r w:rsidRPr="00CA35A8">
        <w:rPr>
          <w:bCs/>
          <w:color w:val="000000"/>
          <w:spacing w:val="7"/>
          <w:szCs w:val="18"/>
          <w:lang w:val="en-US"/>
        </w:rPr>
        <w:t xml:space="preserve">Thermopsis lanceolata R. </w:t>
      </w:r>
      <w:r w:rsidRPr="00CA35A8">
        <w:rPr>
          <w:bCs/>
          <w:color w:val="000000"/>
          <w:spacing w:val="7"/>
          <w:szCs w:val="18"/>
        </w:rPr>
        <w:t>Вг</w:t>
      </w:r>
      <w:r w:rsidRPr="00CA35A8">
        <w:rPr>
          <w:bCs/>
          <w:color w:val="000000"/>
          <w:spacing w:val="7"/>
          <w:szCs w:val="18"/>
          <w:lang w:val="en-US"/>
        </w:rPr>
        <w:t>.</w:t>
      </w:r>
    </w:p>
    <w:p w:rsidR="00CA35A8" w:rsidRPr="00CA35A8" w:rsidRDefault="00CA35A8" w:rsidP="007E3BA3">
      <w:pPr>
        <w:shd w:val="clear" w:color="auto" w:fill="FFFFFF"/>
        <w:spacing w:before="38" w:line="360" w:lineRule="auto"/>
        <w:ind w:right="21" w:firstLine="331"/>
        <w:jc w:val="both"/>
        <w:rPr>
          <w:bCs/>
          <w:lang w:val="en-US"/>
        </w:rPr>
      </w:pPr>
      <w:r w:rsidRPr="00CA35A8">
        <w:rPr>
          <w:bCs/>
          <w:color w:val="000000"/>
          <w:spacing w:val="7"/>
          <w:szCs w:val="18"/>
        </w:rPr>
        <w:t>Люцерна</w:t>
      </w:r>
      <w:r w:rsidRPr="00CA35A8">
        <w:rPr>
          <w:bCs/>
          <w:color w:val="000000"/>
          <w:spacing w:val="7"/>
          <w:szCs w:val="18"/>
          <w:lang w:val="en-US"/>
        </w:rPr>
        <w:t xml:space="preserve"> </w:t>
      </w:r>
      <w:r w:rsidRPr="00CA35A8">
        <w:rPr>
          <w:bCs/>
          <w:color w:val="000000"/>
          <w:spacing w:val="7"/>
          <w:szCs w:val="18"/>
        </w:rPr>
        <w:t>серповидная</w:t>
      </w:r>
      <w:r w:rsidRPr="00CA35A8">
        <w:rPr>
          <w:bCs/>
          <w:color w:val="000000"/>
          <w:spacing w:val="7"/>
          <w:szCs w:val="18"/>
          <w:lang w:val="en-US"/>
        </w:rPr>
        <w:t xml:space="preserve">, </w:t>
      </w:r>
      <w:r w:rsidRPr="00CA35A8">
        <w:rPr>
          <w:bCs/>
          <w:color w:val="000000"/>
          <w:spacing w:val="7"/>
          <w:szCs w:val="18"/>
        </w:rPr>
        <w:t>люцерна</w:t>
      </w:r>
      <w:r w:rsidRPr="00CA35A8">
        <w:rPr>
          <w:bCs/>
          <w:color w:val="000000"/>
          <w:spacing w:val="7"/>
          <w:szCs w:val="18"/>
          <w:lang w:val="en-US"/>
        </w:rPr>
        <w:t xml:space="preserve"> </w:t>
      </w:r>
      <w:r w:rsidRPr="00CA35A8">
        <w:rPr>
          <w:bCs/>
          <w:color w:val="000000"/>
          <w:spacing w:val="7"/>
          <w:szCs w:val="18"/>
        </w:rPr>
        <w:t>желтая</w:t>
      </w:r>
      <w:r w:rsidRPr="00CA35A8">
        <w:rPr>
          <w:bCs/>
          <w:color w:val="000000"/>
          <w:spacing w:val="7"/>
          <w:szCs w:val="18"/>
          <w:lang w:val="en-US"/>
        </w:rPr>
        <w:t xml:space="preserve">, </w:t>
      </w:r>
      <w:r w:rsidRPr="00CA35A8">
        <w:rPr>
          <w:bCs/>
          <w:color w:val="000000"/>
          <w:spacing w:val="7"/>
          <w:szCs w:val="18"/>
        </w:rPr>
        <w:t>медунка</w:t>
      </w:r>
      <w:r w:rsidRPr="00CA35A8">
        <w:rPr>
          <w:bCs/>
          <w:color w:val="000000"/>
          <w:spacing w:val="7"/>
          <w:szCs w:val="18"/>
          <w:lang w:val="en-US"/>
        </w:rPr>
        <w:t xml:space="preserve"> </w:t>
      </w:r>
      <w:r w:rsidRPr="00CA35A8">
        <w:rPr>
          <w:bCs/>
          <w:color w:val="000000"/>
          <w:spacing w:val="7"/>
          <w:szCs w:val="18"/>
        </w:rPr>
        <w:t>серповид</w:t>
      </w:r>
      <w:r w:rsidRPr="00CA35A8">
        <w:rPr>
          <w:bCs/>
          <w:color w:val="000000"/>
          <w:spacing w:val="8"/>
          <w:szCs w:val="18"/>
        </w:rPr>
        <w:t>ная</w:t>
      </w:r>
      <w:r w:rsidRPr="00CA35A8">
        <w:rPr>
          <w:bCs/>
          <w:color w:val="000000"/>
          <w:spacing w:val="8"/>
          <w:szCs w:val="18"/>
          <w:lang w:val="en-US"/>
        </w:rPr>
        <w:t xml:space="preserve"> — Medicago falcata L.</w:t>
      </w:r>
    </w:p>
    <w:p w:rsidR="00CA35A8" w:rsidRPr="00CA35A8" w:rsidRDefault="00CA35A8" w:rsidP="007E3BA3">
      <w:pPr>
        <w:shd w:val="clear" w:color="auto" w:fill="FFFFFF"/>
        <w:spacing w:before="29" w:line="360" w:lineRule="auto"/>
        <w:ind w:right="21" w:firstLine="336"/>
        <w:jc w:val="both"/>
        <w:rPr>
          <w:bCs/>
        </w:rPr>
      </w:pPr>
      <w:r w:rsidRPr="00CA35A8">
        <w:rPr>
          <w:bCs/>
          <w:color w:val="000000"/>
          <w:spacing w:val="1"/>
          <w:szCs w:val="18"/>
        </w:rPr>
        <w:t xml:space="preserve">Донник лекарственный или желтый — </w:t>
      </w:r>
      <w:r w:rsidRPr="00CA35A8">
        <w:rPr>
          <w:bCs/>
          <w:color w:val="000000"/>
          <w:spacing w:val="1"/>
          <w:szCs w:val="18"/>
          <w:lang w:val="en-US"/>
        </w:rPr>
        <w:t>Melilotus</w:t>
      </w:r>
      <w:r w:rsidRPr="00CA35A8">
        <w:rPr>
          <w:bCs/>
          <w:color w:val="000000"/>
          <w:spacing w:val="1"/>
          <w:szCs w:val="18"/>
        </w:rPr>
        <w:t xml:space="preserve"> </w:t>
      </w:r>
      <w:r w:rsidRPr="00CA35A8">
        <w:rPr>
          <w:bCs/>
          <w:color w:val="000000"/>
          <w:spacing w:val="1"/>
          <w:szCs w:val="18"/>
          <w:lang w:val="en-US"/>
        </w:rPr>
        <w:t>officinalis</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line="360" w:lineRule="auto"/>
        <w:ind w:right="21" w:firstLine="360"/>
        <w:jc w:val="both"/>
        <w:rPr>
          <w:bCs/>
          <w:color w:val="000000"/>
          <w:spacing w:val="-6"/>
          <w:szCs w:val="18"/>
        </w:rPr>
      </w:pPr>
      <w:r w:rsidRPr="00CA35A8">
        <w:rPr>
          <w:bCs/>
          <w:color w:val="000000"/>
          <w:spacing w:val="8"/>
          <w:szCs w:val="18"/>
        </w:rPr>
        <w:t>Д</w:t>
      </w:r>
      <w:r w:rsidRPr="00CA35A8">
        <w:rPr>
          <w:bCs/>
          <w:color w:val="000000"/>
          <w:spacing w:val="4"/>
          <w:szCs w:val="18"/>
        </w:rPr>
        <w:t xml:space="preserve">онник ароматный, донник душистый — </w:t>
      </w:r>
      <w:r w:rsidRPr="00CA35A8">
        <w:rPr>
          <w:bCs/>
          <w:color w:val="000000"/>
          <w:spacing w:val="4"/>
          <w:szCs w:val="18"/>
          <w:lang w:val="en-US"/>
        </w:rPr>
        <w:t>Melilotus</w:t>
      </w:r>
      <w:r w:rsidRPr="00CA35A8">
        <w:rPr>
          <w:bCs/>
          <w:color w:val="000000"/>
          <w:spacing w:val="4"/>
          <w:szCs w:val="18"/>
        </w:rPr>
        <w:t xml:space="preserve"> </w:t>
      </w:r>
      <w:r w:rsidRPr="00CA35A8">
        <w:rPr>
          <w:bCs/>
          <w:color w:val="000000"/>
          <w:spacing w:val="4"/>
          <w:szCs w:val="18"/>
          <w:lang w:val="en-US"/>
        </w:rPr>
        <w:t>suaveolens</w:t>
      </w:r>
      <w:r w:rsidRPr="00CA35A8">
        <w:rPr>
          <w:bCs/>
          <w:color w:val="000000"/>
          <w:spacing w:val="4"/>
          <w:szCs w:val="18"/>
        </w:rPr>
        <w:t xml:space="preserve"> </w:t>
      </w:r>
      <w:r w:rsidRPr="00CA35A8">
        <w:rPr>
          <w:bCs/>
          <w:color w:val="000000"/>
          <w:spacing w:val="-6"/>
          <w:szCs w:val="18"/>
          <w:lang w:val="en-US"/>
        </w:rPr>
        <w:t>Led</w:t>
      </w:r>
      <w:r w:rsidRPr="00CA35A8">
        <w:rPr>
          <w:bCs/>
          <w:color w:val="000000"/>
          <w:spacing w:val="-6"/>
          <w:szCs w:val="18"/>
        </w:rPr>
        <w:t>.</w:t>
      </w:r>
    </w:p>
    <w:p w:rsidR="00CA35A8" w:rsidRPr="00CA35A8" w:rsidRDefault="00CA35A8" w:rsidP="007E3BA3">
      <w:pPr>
        <w:shd w:val="clear" w:color="auto" w:fill="FFFFFF"/>
        <w:spacing w:line="360" w:lineRule="auto"/>
        <w:ind w:right="21" w:firstLine="341"/>
        <w:jc w:val="both"/>
        <w:rPr>
          <w:bCs/>
          <w:color w:val="000000"/>
          <w:spacing w:val="3"/>
          <w:szCs w:val="18"/>
          <w:lang w:val="en-US"/>
        </w:rPr>
      </w:pPr>
      <w:r w:rsidRPr="00CA35A8">
        <w:rPr>
          <w:bCs/>
          <w:color w:val="000000"/>
          <w:spacing w:val="3"/>
          <w:szCs w:val="18"/>
        </w:rPr>
        <w:t>Донник</w:t>
      </w:r>
      <w:r w:rsidRPr="00CA35A8">
        <w:rPr>
          <w:bCs/>
          <w:color w:val="000000"/>
          <w:spacing w:val="3"/>
          <w:szCs w:val="18"/>
          <w:lang w:val="en-US"/>
        </w:rPr>
        <w:t xml:space="preserve"> </w:t>
      </w:r>
      <w:r w:rsidRPr="00CA35A8">
        <w:rPr>
          <w:bCs/>
          <w:color w:val="000000"/>
          <w:spacing w:val="3"/>
          <w:szCs w:val="18"/>
        </w:rPr>
        <w:t>белый</w:t>
      </w:r>
      <w:r w:rsidRPr="00CA35A8">
        <w:rPr>
          <w:bCs/>
          <w:color w:val="000000"/>
          <w:spacing w:val="3"/>
          <w:szCs w:val="18"/>
          <w:lang w:val="en-US"/>
        </w:rPr>
        <w:t xml:space="preserve"> — Melilotus albus Medikus.</w:t>
      </w:r>
    </w:p>
    <w:p w:rsidR="00CA35A8" w:rsidRPr="00CA35A8" w:rsidRDefault="00CA35A8" w:rsidP="007E3BA3">
      <w:pPr>
        <w:shd w:val="clear" w:color="auto" w:fill="FFFFFF"/>
        <w:spacing w:line="360" w:lineRule="auto"/>
        <w:ind w:right="21" w:firstLine="341"/>
        <w:jc w:val="both"/>
        <w:rPr>
          <w:bCs/>
        </w:rPr>
      </w:pPr>
      <w:r w:rsidRPr="00CA35A8">
        <w:rPr>
          <w:bCs/>
          <w:color w:val="000000"/>
          <w:spacing w:val="1"/>
          <w:szCs w:val="18"/>
        </w:rPr>
        <w:t>Клевер луговой, клевер красный, дятлина, конюшина, трехлист</w:t>
      </w:r>
      <w:r w:rsidRPr="00CA35A8">
        <w:rPr>
          <w:bCs/>
          <w:color w:val="000000"/>
          <w:spacing w:val="7"/>
          <w:szCs w:val="18"/>
        </w:rPr>
        <w:t xml:space="preserve">кик луговой — </w:t>
      </w:r>
      <w:r w:rsidRPr="00CA35A8">
        <w:rPr>
          <w:bCs/>
          <w:color w:val="000000"/>
          <w:spacing w:val="7"/>
          <w:szCs w:val="18"/>
          <w:lang w:val="en-US"/>
        </w:rPr>
        <w:t>Trifolium</w:t>
      </w:r>
      <w:r w:rsidRPr="00CA35A8">
        <w:rPr>
          <w:bCs/>
          <w:color w:val="000000"/>
          <w:spacing w:val="7"/>
          <w:szCs w:val="18"/>
        </w:rPr>
        <w:t xml:space="preserve"> </w:t>
      </w:r>
      <w:r w:rsidRPr="00CA35A8">
        <w:rPr>
          <w:bCs/>
          <w:color w:val="000000"/>
          <w:spacing w:val="7"/>
          <w:szCs w:val="18"/>
          <w:lang w:val="en-US"/>
        </w:rPr>
        <w:t>pratense</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26"/>
        <w:jc w:val="both"/>
        <w:rPr>
          <w:bCs/>
        </w:rPr>
      </w:pPr>
      <w:r w:rsidRPr="00CA35A8">
        <w:rPr>
          <w:bCs/>
          <w:color w:val="000000"/>
          <w:spacing w:val="7"/>
          <w:szCs w:val="18"/>
        </w:rPr>
        <w:t xml:space="preserve">Клевер ползучий, клевер белый — </w:t>
      </w:r>
      <w:r w:rsidRPr="00CA35A8">
        <w:rPr>
          <w:bCs/>
          <w:color w:val="000000"/>
          <w:spacing w:val="7"/>
          <w:szCs w:val="18"/>
          <w:lang w:val="en-US"/>
        </w:rPr>
        <w:t>Trifolium</w:t>
      </w:r>
      <w:r w:rsidRPr="00CA35A8">
        <w:rPr>
          <w:bCs/>
          <w:color w:val="000000"/>
          <w:spacing w:val="7"/>
          <w:szCs w:val="18"/>
        </w:rPr>
        <w:t xml:space="preserve"> </w:t>
      </w:r>
      <w:r w:rsidRPr="00CA35A8">
        <w:rPr>
          <w:bCs/>
          <w:color w:val="000000"/>
          <w:spacing w:val="7"/>
          <w:szCs w:val="18"/>
          <w:lang w:val="en-US"/>
        </w:rPr>
        <w:t>repens</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4"/>
          <w:szCs w:val="18"/>
        </w:rPr>
        <w:t>Клевер</w:t>
      </w:r>
      <w:r w:rsidRPr="00CA35A8">
        <w:rPr>
          <w:bCs/>
          <w:color w:val="000000"/>
          <w:spacing w:val="4"/>
          <w:szCs w:val="18"/>
          <w:lang w:val="en-US"/>
        </w:rPr>
        <w:t xml:space="preserve"> </w:t>
      </w:r>
      <w:r w:rsidRPr="00CA35A8">
        <w:rPr>
          <w:bCs/>
          <w:color w:val="000000"/>
          <w:spacing w:val="4"/>
          <w:szCs w:val="18"/>
        </w:rPr>
        <w:t>люпиновый</w:t>
      </w:r>
      <w:r w:rsidRPr="00CA35A8">
        <w:rPr>
          <w:bCs/>
          <w:color w:val="000000"/>
          <w:spacing w:val="4"/>
          <w:szCs w:val="18"/>
          <w:lang w:val="en-US"/>
        </w:rPr>
        <w:t xml:space="preserve"> — Trifolium lupinaster L. — </w:t>
      </w:r>
      <w:r w:rsidRPr="00CA35A8">
        <w:rPr>
          <w:bCs/>
          <w:i/>
          <w:iCs/>
          <w:color w:val="000000"/>
          <w:spacing w:val="4"/>
          <w:szCs w:val="18"/>
        </w:rPr>
        <w:t>Т</w:t>
      </w:r>
      <w:r w:rsidRPr="00CA35A8">
        <w:rPr>
          <w:bCs/>
          <w:i/>
          <w:iCs/>
          <w:color w:val="000000"/>
          <w:spacing w:val="4"/>
          <w:szCs w:val="18"/>
          <w:lang w:val="en-US"/>
        </w:rPr>
        <w:t xml:space="preserve">. baicalense </w:t>
      </w:r>
      <w:r w:rsidRPr="00CA35A8">
        <w:rPr>
          <w:bCs/>
          <w:i/>
          <w:iCs/>
          <w:color w:val="000000"/>
          <w:spacing w:val="7"/>
          <w:szCs w:val="18"/>
          <w:lang w:val="en-US"/>
        </w:rPr>
        <w:t>Bela</w:t>
      </w:r>
      <w:r w:rsidRPr="00CA35A8">
        <w:rPr>
          <w:bCs/>
          <w:i/>
          <w:iCs/>
          <w:color w:val="000000"/>
          <w:spacing w:val="7"/>
          <w:szCs w:val="18"/>
        </w:rPr>
        <w:t>ё</w:t>
      </w:r>
      <w:r w:rsidRPr="00CA35A8">
        <w:rPr>
          <w:bCs/>
          <w:i/>
          <w:iCs/>
          <w:color w:val="000000"/>
          <w:spacing w:val="7"/>
          <w:szCs w:val="18"/>
          <w:lang w:val="en-US"/>
        </w:rPr>
        <w:t>va et Sipl.</w:t>
      </w:r>
    </w:p>
    <w:p w:rsidR="00CA35A8" w:rsidRPr="00CA35A8" w:rsidRDefault="00CA35A8" w:rsidP="007E3BA3">
      <w:pPr>
        <w:shd w:val="clear" w:color="auto" w:fill="FFFFFF"/>
        <w:spacing w:before="34" w:line="360" w:lineRule="auto"/>
        <w:ind w:right="21" w:firstLine="331"/>
        <w:jc w:val="both"/>
        <w:rPr>
          <w:bCs/>
          <w:lang w:val="en-US"/>
        </w:rPr>
      </w:pPr>
      <w:r w:rsidRPr="00CA35A8">
        <w:rPr>
          <w:bCs/>
          <w:color w:val="000000"/>
          <w:spacing w:val="7"/>
          <w:szCs w:val="18"/>
        </w:rPr>
        <w:t>Сферофиза</w:t>
      </w:r>
      <w:r w:rsidRPr="00CA35A8">
        <w:rPr>
          <w:bCs/>
          <w:color w:val="000000"/>
          <w:spacing w:val="7"/>
          <w:szCs w:val="18"/>
          <w:lang w:val="en-US"/>
        </w:rPr>
        <w:t xml:space="preserve"> </w:t>
      </w:r>
      <w:r w:rsidRPr="00CA35A8">
        <w:rPr>
          <w:bCs/>
          <w:color w:val="000000"/>
          <w:spacing w:val="7"/>
          <w:szCs w:val="18"/>
        </w:rPr>
        <w:t>солонцовая</w:t>
      </w:r>
      <w:r w:rsidRPr="00CA35A8">
        <w:rPr>
          <w:bCs/>
          <w:color w:val="000000"/>
          <w:spacing w:val="7"/>
          <w:szCs w:val="18"/>
          <w:lang w:val="en-US"/>
        </w:rPr>
        <w:t xml:space="preserve">, </w:t>
      </w:r>
      <w:r w:rsidRPr="00CA35A8">
        <w:rPr>
          <w:bCs/>
          <w:color w:val="000000"/>
          <w:spacing w:val="7"/>
          <w:szCs w:val="18"/>
        </w:rPr>
        <w:t>буян</w:t>
      </w:r>
      <w:r w:rsidRPr="00CA35A8">
        <w:rPr>
          <w:bCs/>
          <w:color w:val="000000"/>
          <w:spacing w:val="7"/>
          <w:szCs w:val="18"/>
          <w:lang w:val="en-US"/>
        </w:rPr>
        <w:t xml:space="preserve"> — Sphaerophysa salsula (Pallas) </w:t>
      </w:r>
      <w:r w:rsidRPr="00CA35A8">
        <w:rPr>
          <w:bCs/>
          <w:color w:val="000000"/>
          <w:spacing w:val="-12"/>
          <w:szCs w:val="18"/>
          <w:lang w:val="en-US"/>
        </w:rPr>
        <w:t>DC</w:t>
      </w:r>
    </w:p>
    <w:p w:rsidR="00CA35A8" w:rsidRPr="00CA35A8" w:rsidRDefault="00CA35A8" w:rsidP="007E3BA3">
      <w:pPr>
        <w:shd w:val="clear" w:color="auto" w:fill="FFFFFF"/>
        <w:spacing w:before="34" w:line="360" w:lineRule="auto"/>
        <w:ind w:right="21" w:firstLine="331"/>
        <w:jc w:val="both"/>
        <w:rPr>
          <w:bCs/>
          <w:lang w:val="en-US"/>
        </w:rPr>
      </w:pPr>
      <w:r w:rsidRPr="00CA35A8">
        <w:rPr>
          <w:bCs/>
          <w:color w:val="000000"/>
          <w:spacing w:val="-1"/>
          <w:szCs w:val="18"/>
        </w:rPr>
        <w:t>Карагана</w:t>
      </w:r>
      <w:r w:rsidRPr="00CA35A8">
        <w:rPr>
          <w:bCs/>
          <w:color w:val="000000"/>
          <w:spacing w:val="-1"/>
          <w:szCs w:val="18"/>
          <w:lang w:val="en-US"/>
        </w:rPr>
        <w:t xml:space="preserve"> </w:t>
      </w:r>
      <w:r w:rsidRPr="00CA35A8">
        <w:rPr>
          <w:bCs/>
          <w:color w:val="000000"/>
          <w:spacing w:val="-1"/>
          <w:szCs w:val="18"/>
        </w:rPr>
        <w:t>гривастая</w:t>
      </w:r>
      <w:r w:rsidRPr="00CA35A8">
        <w:rPr>
          <w:bCs/>
          <w:color w:val="000000"/>
          <w:spacing w:val="-1"/>
          <w:szCs w:val="18"/>
          <w:lang w:val="en-US"/>
        </w:rPr>
        <w:t xml:space="preserve">, </w:t>
      </w:r>
      <w:r w:rsidRPr="00CA35A8">
        <w:rPr>
          <w:bCs/>
          <w:color w:val="000000"/>
          <w:spacing w:val="-1"/>
          <w:szCs w:val="18"/>
        </w:rPr>
        <w:t>верблюжий</w:t>
      </w:r>
      <w:r w:rsidRPr="00CA35A8">
        <w:rPr>
          <w:bCs/>
          <w:color w:val="000000"/>
          <w:spacing w:val="-1"/>
          <w:szCs w:val="18"/>
          <w:lang w:val="en-US"/>
        </w:rPr>
        <w:t xml:space="preserve"> </w:t>
      </w:r>
      <w:r w:rsidRPr="00CA35A8">
        <w:rPr>
          <w:bCs/>
          <w:color w:val="000000"/>
          <w:spacing w:val="-1"/>
          <w:szCs w:val="18"/>
        </w:rPr>
        <w:t>хвост</w:t>
      </w:r>
      <w:r w:rsidRPr="00CA35A8">
        <w:rPr>
          <w:bCs/>
          <w:color w:val="000000"/>
          <w:spacing w:val="-1"/>
          <w:szCs w:val="18"/>
          <w:lang w:val="en-US"/>
        </w:rPr>
        <w:t xml:space="preserve"> — Caragana jubata </w:t>
      </w:r>
      <w:r w:rsidRPr="00CA35A8">
        <w:rPr>
          <w:bCs/>
          <w:color w:val="000000"/>
          <w:spacing w:val="2"/>
          <w:szCs w:val="18"/>
          <w:lang w:val="en-US"/>
        </w:rPr>
        <w:t>(Pallas) Poiret.</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2"/>
          <w:szCs w:val="18"/>
        </w:rPr>
        <w:t>Астрагал</w:t>
      </w:r>
      <w:r w:rsidRPr="00CA35A8">
        <w:rPr>
          <w:bCs/>
          <w:color w:val="000000"/>
          <w:spacing w:val="2"/>
          <w:szCs w:val="18"/>
          <w:lang w:val="en-US"/>
        </w:rPr>
        <w:t xml:space="preserve"> </w:t>
      </w:r>
      <w:r w:rsidRPr="00CA35A8">
        <w:rPr>
          <w:bCs/>
          <w:color w:val="000000"/>
          <w:spacing w:val="2"/>
          <w:szCs w:val="18"/>
        </w:rPr>
        <w:t>перепончатый</w:t>
      </w:r>
      <w:r w:rsidRPr="00CA35A8">
        <w:rPr>
          <w:bCs/>
          <w:color w:val="000000"/>
          <w:spacing w:val="2"/>
          <w:szCs w:val="18"/>
          <w:lang w:val="en-US"/>
        </w:rPr>
        <w:t xml:space="preserve"> — Astragalus membranaceus Bunge.</w:t>
      </w:r>
    </w:p>
    <w:p w:rsidR="00CA35A8" w:rsidRPr="00CA35A8" w:rsidRDefault="00CA35A8" w:rsidP="007E3BA3">
      <w:pPr>
        <w:shd w:val="clear" w:color="auto" w:fill="FFFFFF"/>
        <w:spacing w:line="360" w:lineRule="auto"/>
        <w:ind w:right="21" w:firstLine="326"/>
        <w:jc w:val="both"/>
        <w:rPr>
          <w:bCs/>
          <w:color w:val="000000"/>
          <w:spacing w:val="6"/>
          <w:szCs w:val="18"/>
          <w:lang w:val="en-US"/>
        </w:rPr>
      </w:pPr>
      <w:r w:rsidRPr="00CA35A8">
        <w:rPr>
          <w:bCs/>
          <w:color w:val="000000"/>
          <w:spacing w:val="6"/>
          <w:szCs w:val="18"/>
        </w:rPr>
        <w:t>Астрагал</w:t>
      </w:r>
      <w:r w:rsidRPr="00CA35A8">
        <w:rPr>
          <w:bCs/>
          <w:color w:val="000000"/>
          <w:spacing w:val="6"/>
          <w:szCs w:val="18"/>
          <w:lang w:val="en-US"/>
        </w:rPr>
        <w:t xml:space="preserve"> </w:t>
      </w:r>
      <w:r w:rsidRPr="00CA35A8">
        <w:rPr>
          <w:bCs/>
          <w:color w:val="000000"/>
          <w:spacing w:val="6"/>
          <w:szCs w:val="18"/>
        </w:rPr>
        <w:t>сходный</w:t>
      </w:r>
      <w:r w:rsidRPr="00CA35A8">
        <w:rPr>
          <w:bCs/>
          <w:color w:val="000000"/>
          <w:spacing w:val="6"/>
          <w:szCs w:val="18"/>
          <w:lang w:val="en-US"/>
        </w:rPr>
        <w:t xml:space="preserve"> — Astragalus propinquus Schischkin.</w:t>
      </w:r>
    </w:p>
    <w:p w:rsidR="00CA35A8" w:rsidRPr="00CA35A8" w:rsidRDefault="00CA35A8" w:rsidP="007E3BA3">
      <w:pPr>
        <w:shd w:val="clear" w:color="auto" w:fill="FFFFFF"/>
        <w:spacing w:line="360" w:lineRule="auto"/>
        <w:ind w:right="21" w:firstLine="336"/>
        <w:jc w:val="both"/>
        <w:rPr>
          <w:bCs/>
          <w:i/>
          <w:iCs/>
          <w:lang w:val="en-US"/>
        </w:rPr>
      </w:pPr>
      <w:r w:rsidRPr="00CA35A8">
        <w:rPr>
          <w:bCs/>
        </w:rPr>
        <w:t>Софора</w:t>
      </w:r>
      <w:r w:rsidRPr="00CA35A8">
        <w:rPr>
          <w:bCs/>
          <w:lang w:val="en-US"/>
        </w:rPr>
        <w:t xml:space="preserve"> </w:t>
      </w:r>
      <w:r w:rsidRPr="00CA35A8">
        <w:rPr>
          <w:bCs/>
        </w:rPr>
        <w:t>желтоватая</w:t>
      </w:r>
      <w:r w:rsidRPr="00CA35A8">
        <w:rPr>
          <w:bCs/>
          <w:lang w:val="en-US"/>
        </w:rPr>
        <w:t xml:space="preserve">, </w:t>
      </w:r>
      <w:r w:rsidRPr="00CA35A8">
        <w:rPr>
          <w:bCs/>
        </w:rPr>
        <w:t>софора</w:t>
      </w:r>
      <w:r w:rsidRPr="00CA35A8">
        <w:rPr>
          <w:bCs/>
          <w:lang w:val="en-US"/>
        </w:rPr>
        <w:t xml:space="preserve"> </w:t>
      </w:r>
      <w:r w:rsidRPr="00CA35A8">
        <w:rPr>
          <w:bCs/>
        </w:rPr>
        <w:t>желтеющая</w:t>
      </w:r>
      <w:r w:rsidRPr="00CA35A8">
        <w:rPr>
          <w:bCs/>
          <w:lang w:val="en-US"/>
        </w:rPr>
        <w:t xml:space="preserve">, </w:t>
      </w:r>
      <w:r w:rsidRPr="00CA35A8">
        <w:rPr>
          <w:bCs/>
        </w:rPr>
        <w:t>софора</w:t>
      </w:r>
      <w:r w:rsidRPr="00CA35A8">
        <w:rPr>
          <w:bCs/>
          <w:lang w:val="en-US"/>
        </w:rPr>
        <w:t xml:space="preserve"> </w:t>
      </w:r>
      <w:r w:rsidRPr="00CA35A8">
        <w:rPr>
          <w:bCs/>
        </w:rPr>
        <w:t>узколистная</w:t>
      </w:r>
      <w:r w:rsidRPr="00CA35A8">
        <w:rPr>
          <w:bCs/>
          <w:lang w:val="en-US"/>
        </w:rPr>
        <w:t xml:space="preserve"> — Sophora flavescens Soland. = </w:t>
      </w:r>
      <w:r w:rsidRPr="00CA35A8">
        <w:rPr>
          <w:bCs/>
          <w:i/>
          <w:iCs/>
          <w:lang w:val="en-US"/>
        </w:rPr>
        <w:t>S. angustifolia Sieb. et Zucc.</w:t>
      </w:r>
    </w:p>
    <w:p w:rsidR="00CA35A8" w:rsidRPr="00CA35A8" w:rsidRDefault="00CA35A8" w:rsidP="007E3BA3">
      <w:pPr>
        <w:shd w:val="clear" w:color="auto" w:fill="FFFFFF"/>
        <w:spacing w:line="360" w:lineRule="auto"/>
        <w:ind w:right="21" w:firstLine="336"/>
        <w:jc w:val="both"/>
        <w:rPr>
          <w:bCs/>
          <w:lang w:val="en-US"/>
        </w:rPr>
      </w:pPr>
      <w:r w:rsidRPr="00CA35A8">
        <w:rPr>
          <w:bCs/>
        </w:rPr>
        <w:t>Леспедеца</w:t>
      </w:r>
      <w:r w:rsidRPr="00CA35A8">
        <w:rPr>
          <w:bCs/>
          <w:lang w:val="en-US"/>
        </w:rPr>
        <w:t xml:space="preserve"> </w:t>
      </w:r>
      <w:r w:rsidRPr="00CA35A8">
        <w:rPr>
          <w:bCs/>
        </w:rPr>
        <w:t>двуцветная</w:t>
      </w:r>
      <w:r w:rsidRPr="00CA35A8">
        <w:rPr>
          <w:bCs/>
          <w:lang w:val="en-US"/>
        </w:rPr>
        <w:t xml:space="preserve"> —Lespedeza bicolor Turcz.</w:t>
      </w:r>
    </w:p>
    <w:p w:rsidR="00CA35A8" w:rsidRPr="00CA35A8" w:rsidRDefault="00CA35A8" w:rsidP="007E3BA3">
      <w:pPr>
        <w:shd w:val="clear" w:color="auto" w:fill="FFFFFF"/>
        <w:spacing w:line="360" w:lineRule="auto"/>
        <w:ind w:right="21" w:firstLine="336"/>
        <w:jc w:val="both"/>
        <w:rPr>
          <w:bCs/>
          <w:i/>
          <w:iCs/>
          <w:color w:val="000000"/>
          <w:szCs w:val="18"/>
        </w:rPr>
      </w:pPr>
      <w:r w:rsidRPr="00CA35A8">
        <w:rPr>
          <w:bCs/>
          <w:color w:val="000000"/>
          <w:szCs w:val="18"/>
        </w:rPr>
        <w:t xml:space="preserve">Леспедеца ситниковая, леспедеца копеечниковая, копеечник ситниковый — </w:t>
      </w:r>
      <w:r w:rsidRPr="00CA35A8">
        <w:rPr>
          <w:bCs/>
          <w:color w:val="000000"/>
          <w:szCs w:val="18"/>
          <w:lang w:val="en-US"/>
        </w:rPr>
        <w:t>Lespedeza</w:t>
      </w:r>
      <w:r w:rsidRPr="00CA35A8">
        <w:rPr>
          <w:bCs/>
          <w:color w:val="000000"/>
          <w:szCs w:val="18"/>
        </w:rPr>
        <w:t xml:space="preserve"> </w:t>
      </w:r>
      <w:r w:rsidRPr="00CA35A8">
        <w:rPr>
          <w:bCs/>
          <w:color w:val="000000"/>
          <w:szCs w:val="18"/>
          <w:lang w:val="en-US"/>
        </w:rPr>
        <w:t>juncea</w:t>
      </w:r>
      <w:r w:rsidRPr="00CA35A8">
        <w:rPr>
          <w:bCs/>
          <w:color w:val="000000"/>
          <w:szCs w:val="18"/>
        </w:rPr>
        <w:t xml:space="preserve"> (</w:t>
      </w:r>
      <w:r w:rsidRPr="00CA35A8">
        <w:rPr>
          <w:bCs/>
          <w:color w:val="000000"/>
          <w:szCs w:val="18"/>
          <w:lang w:val="en-US"/>
        </w:rPr>
        <w:t>L</w:t>
      </w:r>
      <w:r w:rsidRPr="00CA35A8">
        <w:rPr>
          <w:bCs/>
          <w:color w:val="000000"/>
          <w:szCs w:val="18"/>
        </w:rPr>
        <w:t>.</w:t>
      </w:r>
      <w:r w:rsidRPr="00CA35A8">
        <w:rPr>
          <w:bCs/>
          <w:color w:val="000000"/>
          <w:szCs w:val="18"/>
          <w:lang w:val="en-US"/>
        </w:rPr>
        <w:t>fil</w:t>
      </w:r>
      <w:r w:rsidRPr="00CA35A8">
        <w:rPr>
          <w:bCs/>
          <w:color w:val="000000"/>
          <w:szCs w:val="18"/>
        </w:rPr>
        <w:t xml:space="preserve">.) </w:t>
      </w:r>
      <w:r w:rsidRPr="00CA35A8">
        <w:rPr>
          <w:bCs/>
          <w:color w:val="000000"/>
          <w:szCs w:val="18"/>
          <w:lang w:val="en-US"/>
        </w:rPr>
        <w:t>Pers</w:t>
      </w:r>
      <w:r w:rsidRPr="00CA35A8">
        <w:rPr>
          <w:bCs/>
          <w:color w:val="000000"/>
          <w:szCs w:val="18"/>
        </w:rPr>
        <w:t xml:space="preserve">., </w:t>
      </w:r>
      <w:r w:rsidRPr="00CA35A8">
        <w:rPr>
          <w:bCs/>
          <w:i/>
          <w:iCs/>
          <w:color w:val="000000"/>
          <w:szCs w:val="18"/>
          <w:lang w:val="en-US"/>
        </w:rPr>
        <w:t>Lespedeza</w:t>
      </w:r>
      <w:r w:rsidRPr="00CA35A8">
        <w:rPr>
          <w:bCs/>
          <w:i/>
          <w:iCs/>
          <w:color w:val="000000"/>
          <w:szCs w:val="18"/>
        </w:rPr>
        <w:t xml:space="preserve"> </w:t>
      </w:r>
      <w:r w:rsidRPr="00CA35A8">
        <w:rPr>
          <w:bCs/>
          <w:i/>
          <w:iCs/>
          <w:color w:val="000000"/>
          <w:szCs w:val="18"/>
          <w:lang w:val="en-US"/>
        </w:rPr>
        <w:t>hedysaroides</w:t>
      </w:r>
      <w:r w:rsidRPr="00CA35A8">
        <w:rPr>
          <w:bCs/>
          <w:i/>
          <w:iCs/>
          <w:color w:val="000000"/>
          <w:szCs w:val="18"/>
        </w:rPr>
        <w:t xml:space="preserve"> (</w:t>
      </w:r>
      <w:r w:rsidRPr="00CA35A8">
        <w:rPr>
          <w:bCs/>
          <w:i/>
          <w:iCs/>
          <w:color w:val="000000"/>
          <w:szCs w:val="18"/>
          <w:lang w:val="en-US"/>
        </w:rPr>
        <w:t>Pallas</w:t>
      </w:r>
      <w:r w:rsidRPr="00CA35A8">
        <w:rPr>
          <w:bCs/>
          <w:i/>
          <w:iCs/>
          <w:color w:val="000000"/>
          <w:szCs w:val="18"/>
        </w:rPr>
        <w:t xml:space="preserve">) </w:t>
      </w:r>
      <w:r w:rsidRPr="00CA35A8">
        <w:rPr>
          <w:bCs/>
          <w:i/>
          <w:iCs/>
          <w:color w:val="000000"/>
          <w:szCs w:val="18"/>
          <w:lang w:val="en-US"/>
        </w:rPr>
        <w:t>Kitag</w:t>
      </w:r>
      <w:r w:rsidRPr="00CA35A8">
        <w:rPr>
          <w:bCs/>
          <w:i/>
          <w:iCs/>
          <w:color w:val="000000"/>
          <w:szCs w:val="18"/>
        </w:rPr>
        <w:t xml:space="preserve">., </w:t>
      </w:r>
      <w:r w:rsidRPr="00CA35A8">
        <w:rPr>
          <w:bCs/>
          <w:i/>
          <w:iCs/>
          <w:color w:val="000000"/>
          <w:szCs w:val="18"/>
          <w:lang w:val="en-US"/>
        </w:rPr>
        <w:t>Hedysarum</w:t>
      </w:r>
      <w:r w:rsidRPr="00CA35A8">
        <w:rPr>
          <w:bCs/>
          <w:i/>
          <w:iCs/>
          <w:color w:val="000000"/>
          <w:szCs w:val="18"/>
        </w:rPr>
        <w:t xml:space="preserve"> </w:t>
      </w:r>
      <w:r w:rsidRPr="00CA35A8">
        <w:rPr>
          <w:bCs/>
          <w:i/>
          <w:iCs/>
          <w:color w:val="000000"/>
          <w:szCs w:val="18"/>
          <w:lang w:val="en-US"/>
        </w:rPr>
        <w:t>junceum</w:t>
      </w:r>
      <w:r w:rsidRPr="00CA35A8">
        <w:rPr>
          <w:bCs/>
          <w:i/>
          <w:iCs/>
          <w:color w:val="000000"/>
          <w:szCs w:val="18"/>
        </w:rPr>
        <w:t xml:space="preserve"> (</w:t>
      </w:r>
      <w:r w:rsidRPr="00CA35A8">
        <w:rPr>
          <w:bCs/>
          <w:i/>
          <w:iCs/>
          <w:color w:val="000000"/>
          <w:szCs w:val="18"/>
          <w:lang w:val="en-US"/>
        </w:rPr>
        <w:t>Pallas</w:t>
      </w:r>
      <w:r w:rsidRPr="00CA35A8">
        <w:rPr>
          <w:bCs/>
          <w:i/>
          <w:iCs/>
          <w:color w:val="000000"/>
          <w:szCs w:val="18"/>
        </w:rPr>
        <w:t xml:space="preserve">) </w:t>
      </w:r>
      <w:r w:rsidRPr="00CA35A8">
        <w:rPr>
          <w:bCs/>
          <w:i/>
          <w:iCs/>
          <w:color w:val="000000"/>
          <w:szCs w:val="18"/>
          <w:lang w:val="en-US"/>
        </w:rPr>
        <w:t>Kitag</w:t>
      </w:r>
      <w:r w:rsidRPr="00CA35A8">
        <w:rPr>
          <w:bCs/>
          <w:i/>
          <w:iCs/>
          <w:color w:val="000000"/>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2"/>
          <w:szCs w:val="18"/>
        </w:rPr>
        <w:t xml:space="preserve">Солодка уральская, лакрица, осолодка, камчуг — </w:t>
      </w:r>
      <w:r w:rsidRPr="00CA35A8">
        <w:rPr>
          <w:bCs/>
          <w:color w:val="000000"/>
          <w:spacing w:val="2"/>
          <w:szCs w:val="18"/>
          <w:lang w:val="en-US"/>
        </w:rPr>
        <w:t>Glycyrrhiza</w:t>
      </w:r>
      <w:r w:rsidRPr="00CA35A8">
        <w:rPr>
          <w:bCs/>
          <w:color w:val="000000"/>
          <w:spacing w:val="2"/>
          <w:szCs w:val="18"/>
        </w:rPr>
        <w:t xml:space="preserve"> </w:t>
      </w:r>
      <w:r w:rsidRPr="00CA35A8">
        <w:rPr>
          <w:bCs/>
          <w:color w:val="000000"/>
          <w:spacing w:val="3"/>
          <w:szCs w:val="18"/>
          <w:lang w:val="en-US"/>
        </w:rPr>
        <w:t>uralensis</w:t>
      </w:r>
      <w:r w:rsidRPr="00CA35A8">
        <w:rPr>
          <w:bCs/>
          <w:color w:val="000000"/>
          <w:spacing w:val="3"/>
          <w:szCs w:val="18"/>
        </w:rPr>
        <w:t xml:space="preserve"> </w:t>
      </w:r>
      <w:r w:rsidRPr="00CA35A8">
        <w:rPr>
          <w:bCs/>
          <w:color w:val="000000"/>
          <w:spacing w:val="3"/>
          <w:szCs w:val="18"/>
          <w:lang w:val="en-US"/>
        </w:rPr>
        <w:t>Fischer</w:t>
      </w:r>
      <w:r w:rsidRPr="00CA35A8">
        <w:rPr>
          <w:bCs/>
          <w:color w:val="000000"/>
          <w:spacing w:val="3"/>
          <w:szCs w:val="18"/>
        </w:rPr>
        <w:t>.</w:t>
      </w:r>
    </w:p>
    <w:p w:rsidR="00CA35A8" w:rsidRPr="00CA35A8" w:rsidRDefault="00CA35A8" w:rsidP="007E3BA3">
      <w:pPr>
        <w:shd w:val="clear" w:color="auto" w:fill="FFFFFF"/>
        <w:spacing w:before="34" w:line="360" w:lineRule="auto"/>
        <w:ind w:right="21" w:firstLine="341"/>
        <w:jc w:val="both"/>
        <w:rPr>
          <w:bCs/>
          <w:i/>
          <w:iCs/>
        </w:rPr>
      </w:pPr>
      <w:r w:rsidRPr="00CA35A8">
        <w:rPr>
          <w:bCs/>
          <w:color w:val="000000"/>
          <w:spacing w:val="5"/>
          <w:szCs w:val="18"/>
        </w:rPr>
        <w:t xml:space="preserve">Копеечник альпийский, копеечник сибирский — </w:t>
      </w:r>
      <w:r w:rsidRPr="00CA35A8">
        <w:rPr>
          <w:bCs/>
          <w:color w:val="000000"/>
          <w:spacing w:val="5"/>
          <w:szCs w:val="18"/>
          <w:lang w:val="en-US"/>
        </w:rPr>
        <w:t>Hedysarum</w:t>
      </w:r>
      <w:r w:rsidRPr="00CA35A8">
        <w:rPr>
          <w:bCs/>
          <w:color w:val="000000"/>
          <w:spacing w:val="5"/>
          <w:szCs w:val="18"/>
        </w:rPr>
        <w:t xml:space="preserve"> </w:t>
      </w:r>
      <w:r w:rsidRPr="00CA35A8">
        <w:rPr>
          <w:bCs/>
          <w:color w:val="000000"/>
          <w:spacing w:val="1"/>
          <w:szCs w:val="18"/>
          <w:lang w:val="en-US"/>
        </w:rPr>
        <w:t>alpinum</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 xml:space="preserve"> </w:t>
      </w:r>
      <w:r w:rsidRPr="00CA35A8">
        <w:rPr>
          <w:bCs/>
          <w:i/>
          <w:iCs/>
          <w:color w:val="000000"/>
          <w:spacing w:val="1"/>
          <w:szCs w:val="18"/>
        </w:rPr>
        <w:t xml:space="preserve">— </w:t>
      </w:r>
      <w:r w:rsidRPr="00CA35A8">
        <w:rPr>
          <w:bCs/>
          <w:i/>
          <w:iCs/>
          <w:color w:val="000000"/>
          <w:spacing w:val="1"/>
          <w:szCs w:val="18"/>
          <w:lang w:val="en-US"/>
        </w:rPr>
        <w:t>H</w:t>
      </w:r>
      <w:r w:rsidRPr="00CA35A8">
        <w:rPr>
          <w:bCs/>
          <w:i/>
          <w:iCs/>
          <w:color w:val="000000"/>
          <w:spacing w:val="1"/>
          <w:szCs w:val="18"/>
        </w:rPr>
        <w:t xml:space="preserve">. </w:t>
      </w:r>
      <w:r w:rsidRPr="00CA35A8">
        <w:rPr>
          <w:bCs/>
          <w:i/>
          <w:iCs/>
          <w:color w:val="000000"/>
          <w:spacing w:val="1"/>
          <w:szCs w:val="18"/>
          <w:lang w:val="en-US"/>
        </w:rPr>
        <w:t>sibiricum</w:t>
      </w:r>
      <w:r w:rsidRPr="00CA35A8">
        <w:rPr>
          <w:bCs/>
          <w:i/>
          <w:iCs/>
          <w:color w:val="000000"/>
          <w:spacing w:val="1"/>
          <w:szCs w:val="18"/>
        </w:rPr>
        <w:t xml:space="preserve"> </w:t>
      </w:r>
      <w:r w:rsidRPr="00CA35A8">
        <w:rPr>
          <w:bCs/>
          <w:i/>
          <w:iCs/>
          <w:color w:val="000000"/>
          <w:spacing w:val="1"/>
          <w:szCs w:val="18"/>
          <w:lang w:val="en-US"/>
        </w:rPr>
        <w:t>Poir</w:t>
      </w:r>
      <w:r w:rsidRPr="00CA35A8">
        <w:rPr>
          <w:bCs/>
          <w:i/>
          <w:iCs/>
          <w:color w:val="000000"/>
          <w:spacing w:val="1"/>
          <w:szCs w:val="18"/>
        </w:rPr>
        <w:t>.</w:t>
      </w:r>
    </w:p>
    <w:p w:rsidR="00CA35A8" w:rsidRPr="00CA35A8" w:rsidRDefault="00CA35A8" w:rsidP="007E3BA3">
      <w:pPr>
        <w:shd w:val="clear" w:color="auto" w:fill="FFFFFF"/>
        <w:spacing w:before="43" w:line="360" w:lineRule="auto"/>
        <w:ind w:right="21" w:firstLine="341"/>
        <w:jc w:val="both"/>
        <w:rPr>
          <w:bCs/>
          <w:i/>
          <w:iCs/>
          <w:lang w:val="en-US"/>
        </w:rPr>
      </w:pPr>
      <w:r w:rsidRPr="00CA35A8">
        <w:rPr>
          <w:bCs/>
          <w:color w:val="000000"/>
          <w:spacing w:val="4"/>
          <w:szCs w:val="18"/>
        </w:rPr>
        <w:t>Эспарцет</w:t>
      </w:r>
      <w:r w:rsidRPr="00CA35A8">
        <w:rPr>
          <w:bCs/>
          <w:color w:val="000000"/>
          <w:spacing w:val="4"/>
          <w:szCs w:val="18"/>
          <w:lang w:val="en-US"/>
        </w:rPr>
        <w:t xml:space="preserve"> </w:t>
      </w:r>
      <w:r w:rsidRPr="00CA35A8">
        <w:rPr>
          <w:bCs/>
          <w:color w:val="000000"/>
          <w:spacing w:val="4"/>
          <w:szCs w:val="18"/>
        </w:rPr>
        <w:t>песчаный</w:t>
      </w:r>
      <w:r w:rsidRPr="00CA35A8">
        <w:rPr>
          <w:bCs/>
          <w:color w:val="000000"/>
          <w:spacing w:val="4"/>
          <w:szCs w:val="18"/>
          <w:lang w:val="en-US"/>
        </w:rPr>
        <w:t xml:space="preserve"> — Onobrychis arenaria (Kit.) DC </w:t>
      </w:r>
      <w:r w:rsidRPr="00CA35A8">
        <w:rPr>
          <w:bCs/>
          <w:i/>
          <w:iCs/>
          <w:color w:val="000000"/>
          <w:spacing w:val="4"/>
          <w:szCs w:val="18"/>
          <w:lang w:val="en-US"/>
        </w:rPr>
        <w:t xml:space="preserve">— </w:t>
      </w:r>
      <w:r w:rsidRPr="00CA35A8">
        <w:rPr>
          <w:bCs/>
          <w:i/>
          <w:iCs/>
          <w:color w:val="000000"/>
          <w:spacing w:val="4"/>
          <w:szCs w:val="18"/>
        </w:rPr>
        <w:t>О</w:t>
      </w:r>
      <w:r w:rsidRPr="00CA35A8">
        <w:rPr>
          <w:bCs/>
          <w:i/>
          <w:iCs/>
          <w:color w:val="000000"/>
          <w:spacing w:val="4"/>
          <w:szCs w:val="18"/>
          <w:lang w:val="en-US"/>
        </w:rPr>
        <w:t>. ta</w:t>
      </w:r>
      <w:r w:rsidRPr="00CA35A8">
        <w:rPr>
          <w:bCs/>
          <w:i/>
          <w:iCs/>
          <w:color w:val="000000"/>
          <w:spacing w:val="10"/>
          <w:szCs w:val="18"/>
          <w:lang w:val="en-US"/>
        </w:rPr>
        <w:t>nacetica Sprengel — O. sibirica (Sirj.) Turcz. ex Gros.</w:t>
      </w:r>
    </w:p>
    <w:p w:rsidR="00CA35A8" w:rsidRPr="00CA35A8" w:rsidRDefault="00CA35A8" w:rsidP="007E3BA3">
      <w:pPr>
        <w:shd w:val="clear" w:color="auto" w:fill="FFFFFF"/>
        <w:spacing w:before="38" w:line="360" w:lineRule="auto"/>
        <w:ind w:right="21" w:firstLine="331"/>
        <w:jc w:val="both"/>
        <w:rPr>
          <w:bCs/>
          <w:lang w:val="en-US"/>
        </w:rPr>
      </w:pPr>
      <w:r w:rsidRPr="00CA35A8">
        <w:rPr>
          <w:bCs/>
          <w:color w:val="000000"/>
          <w:spacing w:val="3"/>
          <w:szCs w:val="18"/>
        </w:rPr>
        <w:t>Горошек</w:t>
      </w:r>
      <w:r w:rsidRPr="00CA35A8">
        <w:rPr>
          <w:bCs/>
          <w:color w:val="000000"/>
          <w:spacing w:val="3"/>
          <w:szCs w:val="18"/>
          <w:lang w:val="en-US"/>
        </w:rPr>
        <w:t xml:space="preserve"> </w:t>
      </w:r>
      <w:r w:rsidRPr="00CA35A8">
        <w:rPr>
          <w:bCs/>
          <w:color w:val="000000"/>
          <w:spacing w:val="3"/>
          <w:szCs w:val="18"/>
        </w:rPr>
        <w:t>мышиный</w:t>
      </w:r>
      <w:r w:rsidRPr="00CA35A8">
        <w:rPr>
          <w:bCs/>
          <w:color w:val="000000"/>
          <w:spacing w:val="3"/>
          <w:szCs w:val="18"/>
          <w:lang w:val="en-US"/>
        </w:rPr>
        <w:t xml:space="preserve">, </w:t>
      </w:r>
      <w:r w:rsidRPr="00CA35A8">
        <w:rPr>
          <w:bCs/>
          <w:color w:val="000000"/>
          <w:spacing w:val="3"/>
          <w:szCs w:val="18"/>
        </w:rPr>
        <w:t>вика</w:t>
      </w:r>
      <w:r w:rsidRPr="00CA35A8">
        <w:rPr>
          <w:bCs/>
          <w:color w:val="000000"/>
          <w:spacing w:val="3"/>
          <w:szCs w:val="18"/>
          <w:lang w:val="en-US"/>
        </w:rPr>
        <w:t xml:space="preserve"> </w:t>
      </w:r>
      <w:r w:rsidRPr="00CA35A8">
        <w:rPr>
          <w:bCs/>
          <w:color w:val="000000"/>
          <w:spacing w:val="3"/>
          <w:szCs w:val="18"/>
        </w:rPr>
        <w:t>мышиная</w:t>
      </w:r>
      <w:r w:rsidRPr="00CA35A8">
        <w:rPr>
          <w:bCs/>
          <w:color w:val="000000"/>
          <w:spacing w:val="3"/>
          <w:szCs w:val="18"/>
          <w:lang w:val="en-US"/>
        </w:rPr>
        <w:t xml:space="preserve"> — Vicia cracca L.</w:t>
      </w:r>
    </w:p>
    <w:p w:rsidR="00CA35A8" w:rsidRPr="00CA35A8" w:rsidRDefault="00CA35A8" w:rsidP="007E3BA3">
      <w:pPr>
        <w:shd w:val="clear" w:color="auto" w:fill="FFFFFF"/>
        <w:spacing w:before="5" w:line="360" w:lineRule="auto"/>
        <w:ind w:right="21" w:firstLine="341"/>
        <w:jc w:val="both"/>
        <w:rPr>
          <w:bCs/>
          <w:lang w:val="en-US"/>
        </w:rPr>
      </w:pPr>
      <w:r w:rsidRPr="00CA35A8">
        <w:rPr>
          <w:bCs/>
          <w:color w:val="000000"/>
          <w:spacing w:val="4"/>
          <w:szCs w:val="18"/>
        </w:rPr>
        <w:t>Чина</w:t>
      </w:r>
      <w:r w:rsidRPr="00CA35A8">
        <w:rPr>
          <w:bCs/>
          <w:color w:val="000000"/>
          <w:spacing w:val="4"/>
          <w:szCs w:val="18"/>
          <w:lang w:val="en-US"/>
        </w:rPr>
        <w:t xml:space="preserve"> </w:t>
      </w:r>
      <w:r w:rsidRPr="00CA35A8">
        <w:rPr>
          <w:bCs/>
          <w:color w:val="000000"/>
          <w:spacing w:val="4"/>
          <w:szCs w:val="18"/>
        </w:rPr>
        <w:t>луговая</w:t>
      </w:r>
      <w:r w:rsidRPr="00CA35A8">
        <w:rPr>
          <w:bCs/>
          <w:color w:val="000000"/>
          <w:spacing w:val="4"/>
          <w:szCs w:val="18"/>
          <w:lang w:val="en-US"/>
        </w:rPr>
        <w:t xml:space="preserve"> — Lathyrus pratensis L.</w:t>
      </w:r>
    </w:p>
    <w:p w:rsidR="00CA35A8" w:rsidRPr="00CA35A8" w:rsidRDefault="00CA35A8" w:rsidP="007E3BA3">
      <w:pPr>
        <w:shd w:val="clear" w:color="auto" w:fill="FFFFFF"/>
        <w:spacing w:line="360" w:lineRule="auto"/>
        <w:ind w:right="21" w:firstLine="360"/>
        <w:jc w:val="both"/>
        <w:rPr>
          <w:bCs/>
        </w:rPr>
      </w:pPr>
      <w:r w:rsidRPr="00CA35A8">
        <w:rPr>
          <w:bCs/>
          <w:color w:val="000000"/>
          <w:spacing w:val="5"/>
          <w:szCs w:val="18"/>
        </w:rPr>
        <w:t xml:space="preserve">Герань луговая, журавельник луговой — </w:t>
      </w:r>
      <w:r w:rsidRPr="00CA35A8">
        <w:rPr>
          <w:bCs/>
          <w:color w:val="000000"/>
          <w:spacing w:val="5"/>
          <w:szCs w:val="18"/>
          <w:lang w:val="en-US"/>
        </w:rPr>
        <w:t>Geranium</w:t>
      </w:r>
      <w:r w:rsidRPr="00CA35A8">
        <w:rPr>
          <w:bCs/>
          <w:color w:val="000000"/>
          <w:spacing w:val="5"/>
          <w:szCs w:val="18"/>
        </w:rPr>
        <w:t xml:space="preserve"> </w:t>
      </w:r>
      <w:r w:rsidRPr="00CA35A8">
        <w:rPr>
          <w:bCs/>
          <w:color w:val="000000"/>
          <w:spacing w:val="5"/>
          <w:szCs w:val="18"/>
          <w:lang w:val="en-US"/>
        </w:rPr>
        <w:t>pratense</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26"/>
        <w:jc w:val="both"/>
        <w:rPr>
          <w:bCs/>
        </w:rPr>
      </w:pPr>
      <w:r w:rsidRPr="00CA35A8">
        <w:rPr>
          <w:bCs/>
          <w:color w:val="000000"/>
          <w:spacing w:val="7"/>
          <w:szCs w:val="18"/>
        </w:rPr>
        <w:t xml:space="preserve">Герань сибирская — </w:t>
      </w:r>
      <w:r w:rsidRPr="00CA35A8">
        <w:rPr>
          <w:bCs/>
          <w:color w:val="000000"/>
          <w:spacing w:val="7"/>
          <w:szCs w:val="18"/>
          <w:lang w:val="en-US"/>
        </w:rPr>
        <w:t>Geranium</w:t>
      </w:r>
      <w:r w:rsidRPr="00CA35A8">
        <w:rPr>
          <w:bCs/>
          <w:color w:val="000000"/>
          <w:spacing w:val="7"/>
          <w:szCs w:val="18"/>
        </w:rPr>
        <w:t xml:space="preserve"> </w:t>
      </w:r>
      <w:r w:rsidRPr="00CA35A8">
        <w:rPr>
          <w:bCs/>
          <w:color w:val="000000"/>
          <w:spacing w:val="7"/>
          <w:szCs w:val="18"/>
          <w:lang w:val="en-US"/>
        </w:rPr>
        <w:t>sibiricum</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before="5" w:line="360" w:lineRule="auto"/>
        <w:ind w:right="21" w:firstLine="331"/>
        <w:jc w:val="both"/>
        <w:rPr>
          <w:bCs/>
          <w:color w:val="000000"/>
          <w:spacing w:val="3"/>
          <w:szCs w:val="18"/>
        </w:rPr>
      </w:pPr>
      <w:r w:rsidRPr="00CA35A8">
        <w:rPr>
          <w:bCs/>
          <w:color w:val="000000"/>
          <w:spacing w:val="2"/>
          <w:szCs w:val="18"/>
        </w:rPr>
        <w:t xml:space="preserve">Герань даурская — </w:t>
      </w:r>
      <w:r w:rsidRPr="00CA35A8">
        <w:rPr>
          <w:bCs/>
          <w:color w:val="000000"/>
          <w:spacing w:val="2"/>
          <w:szCs w:val="18"/>
          <w:lang w:val="en-US"/>
        </w:rPr>
        <w:t>Geranium</w:t>
      </w:r>
      <w:r w:rsidRPr="00CA35A8">
        <w:rPr>
          <w:bCs/>
          <w:color w:val="000000"/>
          <w:spacing w:val="2"/>
          <w:szCs w:val="18"/>
        </w:rPr>
        <w:t xml:space="preserve"> </w:t>
      </w:r>
      <w:r w:rsidRPr="00CA35A8">
        <w:rPr>
          <w:bCs/>
          <w:color w:val="000000"/>
          <w:spacing w:val="2"/>
          <w:szCs w:val="18"/>
          <w:lang w:val="en-US"/>
        </w:rPr>
        <w:t>dahuricum</w:t>
      </w:r>
      <w:r w:rsidRPr="00CA35A8">
        <w:rPr>
          <w:bCs/>
          <w:color w:val="000000"/>
          <w:spacing w:val="2"/>
          <w:szCs w:val="18"/>
        </w:rPr>
        <w:t xml:space="preserve"> </w:t>
      </w:r>
      <w:r w:rsidRPr="00CA35A8">
        <w:rPr>
          <w:bCs/>
          <w:color w:val="000000"/>
          <w:spacing w:val="2"/>
          <w:szCs w:val="18"/>
          <w:lang w:val="en-US"/>
        </w:rPr>
        <w:t>DC</w:t>
      </w:r>
      <w:r w:rsidRPr="00CA35A8">
        <w:rPr>
          <w:bCs/>
          <w:color w:val="000000"/>
          <w:spacing w:val="3"/>
          <w:szCs w:val="18"/>
        </w:rPr>
        <w:t xml:space="preserve"> </w:t>
      </w:r>
    </w:p>
    <w:p w:rsidR="00CA35A8" w:rsidRPr="00CA35A8" w:rsidRDefault="00CA35A8" w:rsidP="007E3BA3">
      <w:pPr>
        <w:shd w:val="clear" w:color="auto" w:fill="FFFFFF"/>
        <w:spacing w:before="5" w:line="360" w:lineRule="auto"/>
        <w:ind w:right="21" w:firstLine="331"/>
        <w:jc w:val="both"/>
        <w:rPr>
          <w:bCs/>
          <w:color w:val="000000"/>
          <w:spacing w:val="3"/>
          <w:szCs w:val="18"/>
        </w:rPr>
      </w:pPr>
      <w:r w:rsidRPr="00CA35A8">
        <w:rPr>
          <w:bCs/>
          <w:color w:val="000000"/>
          <w:spacing w:val="3"/>
          <w:szCs w:val="18"/>
        </w:rPr>
        <w:t xml:space="preserve">Герань белоцветковая — </w:t>
      </w:r>
      <w:r w:rsidRPr="00CA35A8">
        <w:rPr>
          <w:bCs/>
          <w:color w:val="000000"/>
          <w:spacing w:val="3"/>
          <w:szCs w:val="18"/>
          <w:lang w:val="en-US"/>
        </w:rPr>
        <w:t>G</w:t>
      </w:r>
      <w:r w:rsidRPr="00CA35A8">
        <w:rPr>
          <w:bCs/>
          <w:color w:val="000000"/>
          <w:spacing w:val="3"/>
          <w:szCs w:val="18"/>
        </w:rPr>
        <w:t xml:space="preserve">. </w:t>
      </w:r>
      <w:r w:rsidRPr="00CA35A8">
        <w:rPr>
          <w:bCs/>
          <w:color w:val="000000"/>
          <w:spacing w:val="3"/>
          <w:szCs w:val="18"/>
          <w:lang w:val="en-US"/>
        </w:rPr>
        <w:t>albiflorum</w:t>
      </w:r>
      <w:r w:rsidRPr="00CA35A8">
        <w:rPr>
          <w:bCs/>
          <w:color w:val="000000"/>
          <w:spacing w:val="3"/>
          <w:szCs w:val="18"/>
        </w:rPr>
        <w:t xml:space="preserve"> </w:t>
      </w:r>
      <w:r w:rsidRPr="00CA35A8">
        <w:rPr>
          <w:bCs/>
          <w:color w:val="000000"/>
          <w:spacing w:val="3"/>
          <w:szCs w:val="18"/>
          <w:lang w:val="en-US"/>
        </w:rPr>
        <w:t>Led</w:t>
      </w:r>
      <w:r w:rsidRPr="00CA35A8">
        <w:rPr>
          <w:bCs/>
          <w:color w:val="000000"/>
          <w:spacing w:val="3"/>
          <w:szCs w:val="18"/>
        </w:rPr>
        <w:t xml:space="preserve">. </w:t>
      </w:r>
    </w:p>
    <w:p w:rsidR="00CA35A8" w:rsidRPr="00CA35A8" w:rsidRDefault="00CA35A8" w:rsidP="007E3BA3">
      <w:pPr>
        <w:shd w:val="clear" w:color="auto" w:fill="FFFFFF"/>
        <w:spacing w:before="5" w:line="360" w:lineRule="auto"/>
        <w:ind w:right="21" w:firstLine="331"/>
        <w:jc w:val="both"/>
        <w:rPr>
          <w:bCs/>
          <w:color w:val="000000"/>
          <w:spacing w:val="6"/>
          <w:szCs w:val="18"/>
        </w:rPr>
      </w:pPr>
      <w:r w:rsidRPr="00CA35A8">
        <w:rPr>
          <w:bCs/>
          <w:color w:val="000000"/>
          <w:spacing w:val="3"/>
          <w:szCs w:val="18"/>
        </w:rPr>
        <w:t xml:space="preserve">Герань голубая — </w:t>
      </w:r>
      <w:r w:rsidRPr="00CA35A8">
        <w:rPr>
          <w:bCs/>
          <w:color w:val="000000"/>
          <w:spacing w:val="3"/>
          <w:szCs w:val="18"/>
          <w:lang w:val="en-US"/>
        </w:rPr>
        <w:t>G</w:t>
      </w:r>
      <w:r w:rsidRPr="00CA35A8">
        <w:rPr>
          <w:bCs/>
          <w:color w:val="000000"/>
          <w:spacing w:val="3"/>
          <w:szCs w:val="18"/>
        </w:rPr>
        <w:t xml:space="preserve">. </w:t>
      </w:r>
      <w:r w:rsidRPr="00CA35A8">
        <w:rPr>
          <w:bCs/>
          <w:color w:val="000000"/>
          <w:spacing w:val="6"/>
          <w:szCs w:val="18"/>
          <w:lang w:val="en-US"/>
        </w:rPr>
        <w:t>coeruleum</w:t>
      </w:r>
      <w:r w:rsidRPr="00CA35A8">
        <w:rPr>
          <w:bCs/>
          <w:color w:val="000000"/>
          <w:spacing w:val="6"/>
          <w:szCs w:val="18"/>
        </w:rPr>
        <w:t xml:space="preserve"> </w:t>
      </w:r>
      <w:r w:rsidRPr="00CA35A8">
        <w:rPr>
          <w:bCs/>
          <w:color w:val="000000"/>
          <w:spacing w:val="6"/>
          <w:szCs w:val="18"/>
          <w:lang w:val="en-US"/>
        </w:rPr>
        <w:t>Patrin</w:t>
      </w:r>
      <w:r w:rsidRPr="00CA35A8">
        <w:rPr>
          <w:bCs/>
          <w:color w:val="000000"/>
          <w:spacing w:val="6"/>
          <w:szCs w:val="18"/>
        </w:rPr>
        <w:t xml:space="preserve"> </w:t>
      </w:r>
    </w:p>
    <w:p w:rsidR="00CA35A8" w:rsidRPr="00CA35A8" w:rsidRDefault="00CA35A8" w:rsidP="007E3BA3">
      <w:pPr>
        <w:shd w:val="clear" w:color="auto" w:fill="FFFFFF"/>
        <w:spacing w:before="5" w:line="360" w:lineRule="auto"/>
        <w:ind w:right="21" w:firstLine="331"/>
        <w:jc w:val="both"/>
        <w:rPr>
          <w:bCs/>
          <w:color w:val="000000"/>
          <w:spacing w:val="6"/>
          <w:szCs w:val="18"/>
        </w:rPr>
      </w:pPr>
      <w:r w:rsidRPr="00CA35A8">
        <w:rPr>
          <w:bCs/>
          <w:color w:val="000000"/>
          <w:spacing w:val="6"/>
          <w:szCs w:val="18"/>
        </w:rPr>
        <w:t xml:space="preserve">Герань лесная — </w:t>
      </w:r>
      <w:r w:rsidRPr="00CA35A8">
        <w:rPr>
          <w:bCs/>
          <w:color w:val="000000"/>
          <w:spacing w:val="6"/>
          <w:szCs w:val="18"/>
          <w:lang w:val="en-US"/>
        </w:rPr>
        <w:t>G</w:t>
      </w:r>
      <w:r w:rsidRPr="00CA35A8">
        <w:rPr>
          <w:bCs/>
          <w:color w:val="000000"/>
          <w:spacing w:val="6"/>
          <w:szCs w:val="18"/>
        </w:rPr>
        <w:t xml:space="preserve">. </w:t>
      </w:r>
      <w:r w:rsidRPr="00CA35A8">
        <w:rPr>
          <w:bCs/>
          <w:color w:val="000000"/>
          <w:spacing w:val="6"/>
          <w:szCs w:val="18"/>
          <w:lang w:val="en-US"/>
        </w:rPr>
        <w:t>sylvaticum</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 xml:space="preserve">. </w:t>
      </w:r>
    </w:p>
    <w:p w:rsidR="00CA35A8" w:rsidRPr="00CA35A8" w:rsidRDefault="00CA35A8" w:rsidP="007E3BA3">
      <w:pPr>
        <w:shd w:val="clear" w:color="auto" w:fill="FFFFFF"/>
        <w:spacing w:before="5" w:line="360" w:lineRule="auto"/>
        <w:ind w:right="21" w:firstLine="331"/>
        <w:jc w:val="both"/>
        <w:rPr>
          <w:bCs/>
          <w:color w:val="000000"/>
          <w:spacing w:val="1"/>
          <w:szCs w:val="18"/>
          <w:lang w:val="en-US"/>
        </w:rPr>
      </w:pPr>
      <w:r w:rsidRPr="00CA35A8">
        <w:rPr>
          <w:bCs/>
          <w:color w:val="000000"/>
          <w:spacing w:val="6"/>
          <w:szCs w:val="18"/>
        </w:rPr>
        <w:t>Герань</w:t>
      </w:r>
      <w:r w:rsidRPr="00CA35A8">
        <w:rPr>
          <w:bCs/>
          <w:color w:val="000000"/>
          <w:spacing w:val="6"/>
          <w:szCs w:val="18"/>
          <w:lang w:val="en-US"/>
        </w:rPr>
        <w:t xml:space="preserve"> </w:t>
      </w:r>
      <w:r w:rsidRPr="00CA35A8">
        <w:rPr>
          <w:bCs/>
          <w:color w:val="000000"/>
          <w:spacing w:val="6"/>
          <w:szCs w:val="18"/>
        </w:rPr>
        <w:t>Вла</w:t>
      </w:r>
      <w:r w:rsidRPr="00CA35A8">
        <w:rPr>
          <w:bCs/>
          <w:color w:val="000000"/>
          <w:spacing w:val="1"/>
          <w:szCs w:val="18"/>
        </w:rPr>
        <w:t>сова</w:t>
      </w:r>
      <w:r w:rsidRPr="00CA35A8">
        <w:rPr>
          <w:bCs/>
          <w:color w:val="000000"/>
          <w:spacing w:val="1"/>
          <w:szCs w:val="18"/>
          <w:lang w:val="en-US"/>
        </w:rPr>
        <w:t xml:space="preserve"> — G. vlassovianum Fischer ex Lin.</w:t>
      </w:r>
    </w:p>
    <w:p w:rsidR="00CA35A8" w:rsidRPr="00CA35A8" w:rsidRDefault="00CA35A8" w:rsidP="007E3BA3">
      <w:pPr>
        <w:shd w:val="clear" w:color="auto" w:fill="FFFFFF"/>
        <w:spacing w:line="360" w:lineRule="auto"/>
        <w:ind w:right="21" w:firstLine="331"/>
        <w:jc w:val="both"/>
        <w:rPr>
          <w:bCs/>
          <w:color w:val="000000"/>
          <w:spacing w:val="4"/>
          <w:szCs w:val="18"/>
          <w:lang w:val="en-US"/>
        </w:rPr>
      </w:pPr>
      <w:r w:rsidRPr="00CA35A8">
        <w:rPr>
          <w:bCs/>
          <w:color w:val="000000"/>
          <w:spacing w:val="4"/>
          <w:szCs w:val="18"/>
        </w:rPr>
        <w:t>Кислица</w:t>
      </w:r>
      <w:r w:rsidRPr="00CA35A8">
        <w:rPr>
          <w:bCs/>
          <w:color w:val="000000"/>
          <w:spacing w:val="4"/>
          <w:szCs w:val="18"/>
          <w:lang w:val="en-US"/>
        </w:rPr>
        <w:t xml:space="preserve"> </w:t>
      </w:r>
      <w:r w:rsidRPr="00CA35A8">
        <w:rPr>
          <w:bCs/>
          <w:color w:val="000000"/>
          <w:spacing w:val="4"/>
          <w:szCs w:val="18"/>
        </w:rPr>
        <w:t>обыкновенная</w:t>
      </w:r>
      <w:r w:rsidRPr="00CA35A8">
        <w:rPr>
          <w:bCs/>
          <w:color w:val="000000"/>
          <w:spacing w:val="4"/>
          <w:szCs w:val="18"/>
          <w:lang w:val="en-US"/>
        </w:rPr>
        <w:t xml:space="preserve">, </w:t>
      </w:r>
      <w:r w:rsidRPr="00CA35A8">
        <w:rPr>
          <w:bCs/>
          <w:color w:val="000000"/>
          <w:spacing w:val="4"/>
          <w:szCs w:val="18"/>
        </w:rPr>
        <w:t>заячья</w:t>
      </w:r>
      <w:r w:rsidRPr="00CA35A8">
        <w:rPr>
          <w:bCs/>
          <w:color w:val="000000"/>
          <w:spacing w:val="4"/>
          <w:szCs w:val="18"/>
          <w:lang w:val="en-US"/>
        </w:rPr>
        <w:t xml:space="preserve"> </w:t>
      </w:r>
      <w:r w:rsidRPr="00CA35A8">
        <w:rPr>
          <w:bCs/>
          <w:color w:val="000000"/>
          <w:spacing w:val="4"/>
          <w:szCs w:val="18"/>
        </w:rPr>
        <w:t>кислица</w:t>
      </w:r>
      <w:r w:rsidRPr="00CA35A8">
        <w:rPr>
          <w:bCs/>
          <w:color w:val="000000"/>
          <w:spacing w:val="4"/>
          <w:szCs w:val="18"/>
          <w:lang w:val="en-US"/>
        </w:rPr>
        <w:t xml:space="preserve"> — Oxalis acetosella L.</w:t>
      </w:r>
    </w:p>
    <w:p w:rsidR="00CA35A8" w:rsidRPr="00CA35A8" w:rsidRDefault="00CA35A8" w:rsidP="007E3BA3">
      <w:pPr>
        <w:shd w:val="clear" w:color="auto" w:fill="FFFFFF"/>
        <w:spacing w:line="360" w:lineRule="auto"/>
        <w:ind w:right="21" w:firstLine="346"/>
        <w:jc w:val="both"/>
        <w:rPr>
          <w:bCs/>
          <w:color w:val="000000"/>
          <w:spacing w:val="6"/>
          <w:szCs w:val="18"/>
        </w:rPr>
      </w:pPr>
      <w:r w:rsidRPr="00CA35A8">
        <w:rPr>
          <w:bCs/>
          <w:color w:val="000000"/>
          <w:spacing w:val="6"/>
          <w:szCs w:val="18"/>
        </w:rPr>
        <w:t xml:space="preserve">Истод сибирский, или сибирская сенега — </w:t>
      </w:r>
      <w:r w:rsidRPr="00CA35A8">
        <w:rPr>
          <w:bCs/>
          <w:color w:val="000000"/>
          <w:spacing w:val="6"/>
          <w:szCs w:val="18"/>
          <w:lang w:val="en-US"/>
        </w:rPr>
        <w:t>Polygala</w:t>
      </w:r>
      <w:r w:rsidRPr="00CA35A8">
        <w:rPr>
          <w:bCs/>
          <w:color w:val="000000"/>
          <w:spacing w:val="6"/>
          <w:szCs w:val="18"/>
        </w:rPr>
        <w:t xml:space="preserve"> </w:t>
      </w:r>
      <w:r w:rsidRPr="00CA35A8">
        <w:rPr>
          <w:bCs/>
          <w:color w:val="000000"/>
          <w:spacing w:val="6"/>
          <w:szCs w:val="18"/>
          <w:lang w:val="en-US"/>
        </w:rPr>
        <w:t>sibirica</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line="360" w:lineRule="auto"/>
        <w:ind w:right="21" w:firstLine="336"/>
        <w:jc w:val="both"/>
        <w:rPr>
          <w:bCs/>
          <w:color w:val="000000"/>
          <w:spacing w:val="-2"/>
          <w:szCs w:val="18"/>
        </w:rPr>
      </w:pPr>
      <w:r w:rsidRPr="00CA35A8">
        <w:rPr>
          <w:bCs/>
          <w:color w:val="000000"/>
          <w:spacing w:val="5"/>
          <w:szCs w:val="18"/>
        </w:rPr>
        <w:t xml:space="preserve">Истод тонколистный или узколистный — </w:t>
      </w:r>
      <w:r w:rsidRPr="00CA35A8">
        <w:rPr>
          <w:bCs/>
          <w:color w:val="000000"/>
          <w:spacing w:val="5"/>
          <w:szCs w:val="18"/>
          <w:lang w:val="en-US"/>
        </w:rPr>
        <w:t>Polygala</w:t>
      </w:r>
      <w:r w:rsidRPr="00CA35A8">
        <w:rPr>
          <w:bCs/>
          <w:color w:val="000000"/>
          <w:spacing w:val="5"/>
          <w:szCs w:val="18"/>
        </w:rPr>
        <w:t xml:space="preserve"> </w:t>
      </w:r>
      <w:r w:rsidRPr="00CA35A8">
        <w:rPr>
          <w:bCs/>
          <w:color w:val="000000"/>
          <w:spacing w:val="5"/>
          <w:szCs w:val="18"/>
          <w:lang w:val="en-US"/>
        </w:rPr>
        <w:t>tenuifolia</w:t>
      </w:r>
      <w:r w:rsidRPr="00CA35A8">
        <w:rPr>
          <w:bCs/>
          <w:color w:val="000000"/>
          <w:spacing w:val="5"/>
          <w:szCs w:val="18"/>
        </w:rPr>
        <w:t xml:space="preserve"> </w:t>
      </w:r>
      <w:r w:rsidRPr="00CA35A8">
        <w:rPr>
          <w:bCs/>
          <w:color w:val="000000"/>
          <w:spacing w:val="-2"/>
          <w:szCs w:val="18"/>
          <w:lang w:val="en-US"/>
        </w:rPr>
        <w:t>Willd</w:t>
      </w:r>
      <w:r w:rsidRPr="00CA35A8">
        <w:rPr>
          <w:bCs/>
          <w:color w:val="000000"/>
          <w:spacing w:val="-2"/>
          <w:szCs w:val="18"/>
        </w:rPr>
        <w:t>.</w:t>
      </w:r>
    </w:p>
    <w:p w:rsidR="00CA35A8" w:rsidRPr="00CA35A8" w:rsidRDefault="00CA35A8" w:rsidP="007E3BA3">
      <w:pPr>
        <w:shd w:val="clear" w:color="auto" w:fill="FFFFFF"/>
        <w:spacing w:line="360" w:lineRule="auto"/>
        <w:ind w:right="21" w:firstLine="326"/>
        <w:jc w:val="both"/>
        <w:rPr>
          <w:bCs/>
          <w:color w:val="000000"/>
          <w:spacing w:val="5"/>
          <w:szCs w:val="18"/>
        </w:rPr>
      </w:pPr>
      <w:r w:rsidRPr="00CA35A8">
        <w:rPr>
          <w:bCs/>
          <w:color w:val="000000"/>
          <w:spacing w:val="2"/>
          <w:szCs w:val="18"/>
        </w:rPr>
        <w:t xml:space="preserve">Секуринега полукустарниковая — </w:t>
      </w:r>
      <w:r w:rsidRPr="00CA35A8">
        <w:rPr>
          <w:bCs/>
          <w:color w:val="000000"/>
          <w:spacing w:val="2"/>
          <w:szCs w:val="18"/>
          <w:lang w:val="en-US"/>
        </w:rPr>
        <w:t>Securinega</w:t>
      </w:r>
      <w:r w:rsidRPr="00CA35A8">
        <w:rPr>
          <w:bCs/>
          <w:color w:val="000000"/>
          <w:spacing w:val="2"/>
          <w:szCs w:val="18"/>
        </w:rPr>
        <w:t xml:space="preserve"> </w:t>
      </w:r>
      <w:r w:rsidRPr="00CA35A8">
        <w:rPr>
          <w:bCs/>
          <w:color w:val="000000"/>
          <w:spacing w:val="2"/>
          <w:szCs w:val="18"/>
          <w:lang w:val="en-US"/>
        </w:rPr>
        <w:t>suffruticosa</w:t>
      </w:r>
      <w:r w:rsidRPr="00CA35A8">
        <w:rPr>
          <w:bCs/>
          <w:color w:val="000000"/>
          <w:spacing w:val="2"/>
          <w:szCs w:val="18"/>
        </w:rPr>
        <w:t xml:space="preserve"> </w:t>
      </w:r>
      <w:r w:rsidRPr="00CA35A8">
        <w:rPr>
          <w:bCs/>
          <w:color w:val="000000"/>
          <w:spacing w:val="5"/>
          <w:szCs w:val="18"/>
        </w:rPr>
        <w:t>(</w:t>
      </w:r>
      <w:r w:rsidRPr="00CA35A8">
        <w:rPr>
          <w:bCs/>
          <w:color w:val="000000"/>
          <w:spacing w:val="5"/>
          <w:szCs w:val="18"/>
          <w:lang w:val="en-US"/>
        </w:rPr>
        <w:t>Pallas</w:t>
      </w:r>
      <w:r w:rsidRPr="00CA35A8">
        <w:rPr>
          <w:bCs/>
          <w:color w:val="000000"/>
          <w:spacing w:val="5"/>
          <w:szCs w:val="18"/>
        </w:rPr>
        <w:t xml:space="preserve">) </w:t>
      </w:r>
      <w:r w:rsidRPr="00CA35A8">
        <w:rPr>
          <w:bCs/>
          <w:color w:val="000000"/>
          <w:spacing w:val="5"/>
          <w:szCs w:val="18"/>
          <w:lang w:val="en-US"/>
        </w:rPr>
        <w:t>Rehder</w:t>
      </w:r>
      <w:r w:rsidRPr="00CA35A8">
        <w:rPr>
          <w:bCs/>
          <w:color w:val="000000"/>
          <w:spacing w:val="5"/>
          <w:szCs w:val="18"/>
        </w:rPr>
        <w:t>.</w:t>
      </w:r>
    </w:p>
    <w:p w:rsidR="00CA35A8" w:rsidRPr="00CA35A8" w:rsidRDefault="00CA35A8" w:rsidP="007E3BA3">
      <w:pPr>
        <w:shd w:val="clear" w:color="auto" w:fill="FFFFFF"/>
        <w:spacing w:line="360" w:lineRule="auto"/>
        <w:ind w:right="21" w:firstLine="326"/>
        <w:jc w:val="both"/>
        <w:rPr>
          <w:bCs/>
          <w:i/>
          <w:iCs/>
        </w:rPr>
      </w:pPr>
      <w:r w:rsidRPr="00CA35A8">
        <w:rPr>
          <w:bCs/>
          <w:color w:val="000000"/>
          <w:spacing w:val="5"/>
          <w:szCs w:val="18"/>
        </w:rPr>
        <w:t xml:space="preserve">Молочай Фишера, молочай Палласа, мужик-корень — </w:t>
      </w:r>
      <w:r w:rsidRPr="00CA35A8">
        <w:rPr>
          <w:bCs/>
          <w:color w:val="000000"/>
          <w:spacing w:val="5"/>
          <w:szCs w:val="18"/>
          <w:lang w:val="en-US"/>
        </w:rPr>
        <w:t>Euphorbia</w:t>
      </w:r>
      <w:r w:rsidRPr="00CA35A8">
        <w:rPr>
          <w:bCs/>
          <w:color w:val="000000"/>
          <w:spacing w:val="5"/>
          <w:szCs w:val="18"/>
        </w:rPr>
        <w:t xml:space="preserve"> </w:t>
      </w:r>
      <w:r w:rsidRPr="00CA35A8">
        <w:rPr>
          <w:bCs/>
          <w:color w:val="000000"/>
          <w:spacing w:val="5"/>
          <w:szCs w:val="18"/>
          <w:lang w:val="en-US"/>
        </w:rPr>
        <w:t>fischeriana</w:t>
      </w:r>
      <w:r w:rsidRPr="00CA35A8">
        <w:rPr>
          <w:bCs/>
          <w:color w:val="000000"/>
          <w:spacing w:val="5"/>
          <w:szCs w:val="18"/>
        </w:rPr>
        <w:t xml:space="preserve"> </w:t>
      </w:r>
      <w:r w:rsidRPr="00CA35A8">
        <w:rPr>
          <w:bCs/>
          <w:color w:val="000000"/>
          <w:spacing w:val="5"/>
          <w:szCs w:val="18"/>
          <w:lang w:val="en-US"/>
        </w:rPr>
        <w:t>Steudel</w:t>
      </w:r>
      <w:r w:rsidRPr="00CA35A8">
        <w:rPr>
          <w:bCs/>
          <w:color w:val="000000"/>
          <w:spacing w:val="5"/>
          <w:szCs w:val="18"/>
        </w:rPr>
        <w:t xml:space="preserve"> </w:t>
      </w:r>
      <w:r w:rsidRPr="00CA35A8">
        <w:rPr>
          <w:bCs/>
          <w:i/>
          <w:iCs/>
          <w:color w:val="000000"/>
          <w:spacing w:val="5"/>
          <w:szCs w:val="18"/>
        </w:rPr>
        <w:t xml:space="preserve">– </w:t>
      </w:r>
      <w:r w:rsidRPr="00CA35A8">
        <w:rPr>
          <w:bCs/>
          <w:i/>
          <w:iCs/>
          <w:color w:val="000000"/>
          <w:spacing w:val="5"/>
          <w:szCs w:val="18"/>
          <w:lang w:val="en-US"/>
        </w:rPr>
        <w:t>E</w:t>
      </w:r>
      <w:r w:rsidRPr="00CA35A8">
        <w:rPr>
          <w:bCs/>
          <w:i/>
          <w:iCs/>
          <w:color w:val="000000"/>
          <w:spacing w:val="5"/>
          <w:szCs w:val="18"/>
        </w:rPr>
        <w:t>.</w:t>
      </w:r>
      <w:r w:rsidRPr="00CA35A8">
        <w:rPr>
          <w:bCs/>
          <w:i/>
          <w:iCs/>
          <w:color w:val="000000"/>
          <w:spacing w:val="5"/>
          <w:szCs w:val="18"/>
          <w:lang w:val="en-US"/>
        </w:rPr>
        <w:t>pallasii</w:t>
      </w:r>
      <w:r w:rsidRPr="00CA35A8">
        <w:rPr>
          <w:bCs/>
          <w:i/>
          <w:iCs/>
          <w:color w:val="000000"/>
          <w:spacing w:val="5"/>
          <w:szCs w:val="18"/>
        </w:rPr>
        <w:t xml:space="preserve"> </w:t>
      </w:r>
      <w:r w:rsidRPr="00CA35A8">
        <w:rPr>
          <w:bCs/>
          <w:i/>
          <w:iCs/>
          <w:color w:val="000000"/>
          <w:spacing w:val="5"/>
          <w:szCs w:val="18"/>
          <w:lang w:val="en-US"/>
        </w:rPr>
        <w:t>Turcz</w:t>
      </w:r>
      <w:r w:rsidRPr="00CA35A8">
        <w:rPr>
          <w:bCs/>
          <w:i/>
          <w:iCs/>
          <w:color w:val="000000"/>
          <w:spacing w:val="5"/>
          <w:szCs w:val="18"/>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8"/>
          <w:szCs w:val="18"/>
        </w:rPr>
        <w:t xml:space="preserve">Шикша сибирская, водяника сибирская, вороника, дорогая </w:t>
      </w:r>
      <w:r w:rsidRPr="00CA35A8">
        <w:rPr>
          <w:bCs/>
          <w:color w:val="000000"/>
          <w:spacing w:val="4"/>
          <w:szCs w:val="18"/>
        </w:rPr>
        <w:t xml:space="preserve">трава, синявишна трава — </w:t>
      </w:r>
      <w:r w:rsidRPr="00CA35A8">
        <w:rPr>
          <w:bCs/>
          <w:color w:val="000000"/>
          <w:spacing w:val="4"/>
          <w:szCs w:val="18"/>
          <w:lang w:val="en-US"/>
        </w:rPr>
        <w:t>Empetrum</w:t>
      </w:r>
      <w:r w:rsidRPr="00CA35A8">
        <w:rPr>
          <w:bCs/>
          <w:color w:val="000000"/>
          <w:spacing w:val="4"/>
          <w:szCs w:val="18"/>
        </w:rPr>
        <w:t xml:space="preserve"> </w:t>
      </w:r>
      <w:r w:rsidRPr="00CA35A8">
        <w:rPr>
          <w:bCs/>
          <w:color w:val="000000"/>
          <w:spacing w:val="4"/>
          <w:szCs w:val="18"/>
          <w:lang w:val="en-US"/>
        </w:rPr>
        <w:t>sibiricum</w:t>
      </w:r>
      <w:r w:rsidRPr="00CA35A8">
        <w:rPr>
          <w:bCs/>
          <w:color w:val="000000"/>
          <w:spacing w:val="4"/>
          <w:szCs w:val="18"/>
        </w:rPr>
        <w:t xml:space="preserve"> </w:t>
      </w:r>
      <w:r w:rsidRPr="00CA35A8">
        <w:rPr>
          <w:bCs/>
          <w:color w:val="000000"/>
          <w:spacing w:val="4"/>
          <w:szCs w:val="18"/>
          <w:lang w:val="en-US"/>
        </w:rPr>
        <w:t>V</w:t>
      </w:r>
      <w:r w:rsidRPr="00CA35A8">
        <w:rPr>
          <w:bCs/>
          <w:color w:val="000000"/>
          <w:spacing w:val="4"/>
          <w:szCs w:val="18"/>
        </w:rPr>
        <w:t xml:space="preserve">. </w:t>
      </w:r>
      <w:r w:rsidRPr="00CA35A8">
        <w:rPr>
          <w:bCs/>
          <w:color w:val="000000"/>
          <w:spacing w:val="4"/>
          <w:szCs w:val="18"/>
          <w:lang w:val="en-US"/>
        </w:rPr>
        <w:t>Vassil</w:t>
      </w:r>
      <w:r w:rsidRPr="00CA35A8">
        <w:rPr>
          <w:bCs/>
          <w:color w:val="000000"/>
          <w:spacing w:val="4"/>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4"/>
          <w:szCs w:val="18"/>
        </w:rPr>
        <w:t xml:space="preserve">Зверобой большой — </w:t>
      </w:r>
      <w:r w:rsidRPr="00CA35A8">
        <w:rPr>
          <w:bCs/>
          <w:color w:val="000000"/>
          <w:spacing w:val="6"/>
          <w:szCs w:val="18"/>
          <w:lang w:val="en-US"/>
        </w:rPr>
        <w:t>Hypericum</w:t>
      </w:r>
      <w:r w:rsidRPr="00CA35A8">
        <w:rPr>
          <w:bCs/>
          <w:color w:val="000000"/>
          <w:spacing w:val="6"/>
          <w:szCs w:val="18"/>
        </w:rPr>
        <w:t xml:space="preserve"> </w:t>
      </w:r>
      <w:r w:rsidRPr="00CA35A8">
        <w:rPr>
          <w:bCs/>
          <w:color w:val="000000"/>
          <w:spacing w:val="6"/>
          <w:szCs w:val="18"/>
          <w:lang w:val="en-US"/>
        </w:rPr>
        <w:t>ascyron</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before="5" w:line="360" w:lineRule="auto"/>
        <w:ind w:right="21" w:firstLine="331"/>
        <w:jc w:val="both"/>
        <w:rPr>
          <w:bCs/>
          <w:color w:val="000000"/>
          <w:spacing w:val="5"/>
          <w:szCs w:val="18"/>
        </w:rPr>
      </w:pPr>
      <w:r w:rsidRPr="00CA35A8">
        <w:rPr>
          <w:bCs/>
          <w:color w:val="000000"/>
          <w:spacing w:val="6"/>
          <w:szCs w:val="18"/>
        </w:rPr>
        <w:t xml:space="preserve">Зверобой оттянутый — </w:t>
      </w:r>
      <w:r w:rsidRPr="00CA35A8">
        <w:rPr>
          <w:bCs/>
          <w:color w:val="000000"/>
          <w:spacing w:val="6"/>
          <w:szCs w:val="18"/>
          <w:lang w:val="en-US"/>
        </w:rPr>
        <w:t>Hypericum</w:t>
      </w:r>
      <w:r w:rsidRPr="00CA35A8">
        <w:rPr>
          <w:bCs/>
          <w:color w:val="000000"/>
          <w:spacing w:val="6"/>
          <w:szCs w:val="18"/>
        </w:rPr>
        <w:t xml:space="preserve"> </w:t>
      </w:r>
      <w:r w:rsidRPr="00CA35A8">
        <w:rPr>
          <w:bCs/>
          <w:color w:val="000000"/>
          <w:spacing w:val="6"/>
          <w:szCs w:val="18"/>
          <w:lang w:val="en-US"/>
        </w:rPr>
        <w:t>attenuatum</w:t>
      </w:r>
      <w:r w:rsidRPr="00CA35A8">
        <w:rPr>
          <w:bCs/>
          <w:color w:val="000000"/>
          <w:spacing w:val="6"/>
          <w:szCs w:val="18"/>
        </w:rPr>
        <w:t xml:space="preserve"> </w:t>
      </w:r>
      <w:r w:rsidRPr="00CA35A8">
        <w:rPr>
          <w:bCs/>
          <w:color w:val="000000"/>
          <w:spacing w:val="6"/>
          <w:szCs w:val="18"/>
          <w:lang w:val="en-US"/>
        </w:rPr>
        <w:t>Choi</w:t>
      </w:r>
      <w:r w:rsidRPr="00CA35A8">
        <w:rPr>
          <w:bCs/>
          <w:color w:val="000000"/>
          <w:spacing w:val="5"/>
          <w:szCs w:val="18"/>
          <w:lang w:val="en-US"/>
        </w:rPr>
        <w:t>sy</w:t>
      </w:r>
    </w:p>
    <w:p w:rsidR="00CA35A8" w:rsidRPr="00CA35A8" w:rsidRDefault="00CA35A8" w:rsidP="007E3BA3">
      <w:pPr>
        <w:shd w:val="clear" w:color="auto" w:fill="FFFFFF"/>
        <w:spacing w:line="360" w:lineRule="auto"/>
        <w:ind w:right="21" w:firstLine="326"/>
        <w:jc w:val="both"/>
        <w:rPr>
          <w:bCs/>
          <w:color w:val="000000"/>
          <w:spacing w:val="4"/>
          <w:szCs w:val="18"/>
        </w:rPr>
      </w:pPr>
      <w:r w:rsidRPr="00CA35A8">
        <w:rPr>
          <w:bCs/>
          <w:color w:val="000000"/>
          <w:spacing w:val="4"/>
          <w:szCs w:val="18"/>
        </w:rPr>
        <w:t xml:space="preserve">Фиалка полевая — </w:t>
      </w:r>
      <w:r w:rsidRPr="00CA35A8">
        <w:rPr>
          <w:bCs/>
          <w:color w:val="000000"/>
          <w:spacing w:val="4"/>
          <w:szCs w:val="18"/>
          <w:lang w:val="en-US"/>
        </w:rPr>
        <w:t>Viola</w:t>
      </w:r>
      <w:r w:rsidRPr="00CA35A8">
        <w:rPr>
          <w:bCs/>
          <w:color w:val="000000"/>
          <w:spacing w:val="4"/>
          <w:szCs w:val="18"/>
        </w:rPr>
        <w:t xml:space="preserve"> </w:t>
      </w:r>
      <w:r w:rsidRPr="00CA35A8">
        <w:rPr>
          <w:bCs/>
          <w:color w:val="000000"/>
          <w:spacing w:val="4"/>
          <w:szCs w:val="18"/>
          <w:lang w:val="en-US"/>
        </w:rPr>
        <w:t>arvensis</w:t>
      </w:r>
      <w:r w:rsidRPr="00CA35A8">
        <w:rPr>
          <w:bCs/>
          <w:color w:val="000000"/>
          <w:spacing w:val="4"/>
          <w:szCs w:val="18"/>
        </w:rPr>
        <w:t xml:space="preserve"> </w:t>
      </w:r>
      <w:r w:rsidRPr="00CA35A8">
        <w:rPr>
          <w:bCs/>
          <w:color w:val="000000"/>
          <w:spacing w:val="4"/>
          <w:szCs w:val="18"/>
          <w:lang w:val="en-US"/>
        </w:rPr>
        <w:t>Murray</w:t>
      </w:r>
      <w:r w:rsidRPr="00CA35A8">
        <w:rPr>
          <w:bCs/>
          <w:color w:val="000000"/>
          <w:spacing w:val="4"/>
          <w:szCs w:val="18"/>
        </w:rPr>
        <w:t>.</w:t>
      </w:r>
    </w:p>
    <w:p w:rsidR="00CA35A8" w:rsidRPr="00CA35A8" w:rsidRDefault="00CA35A8" w:rsidP="007E3BA3">
      <w:pPr>
        <w:shd w:val="clear" w:color="auto" w:fill="FFFFFF"/>
        <w:spacing w:before="5" w:line="360" w:lineRule="auto"/>
        <w:ind w:right="21" w:firstLine="346"/>
        <w:jc w:val="both"/>
        <w:rPr>
          <w:bCs/>
          <w:color w:val="000000"/>
          <w:spacing w:val="6"/>
          <w:szCs w:val="18"/>
        </w:rPr>
      </w:pPr>
      <w:r w:rsidRPr="00CA35A8">
        <w:rPr>
          <w:bCs/>
          <w:color w:val="000000"/>
          <w:spacing w:val="2"/>
          <w:szCs w:val="18"/>
        </w:rPr>
        <w:t xml:space="preserve">Фиалка трехцветная, анютины глазки, иван-да-марья — </w:t>
      </w:r>
      <w:r w:rsidRPr="00CA35A8">
        <w:rPr>
          <w:bCs/>
          <w:color w:val="000000"/>
          <w:spacing w:val="2"/>
          <w:szCs w:val="18"/>
          <w:lang w:val="en-US"/>
        </w:rPr>
        <w:t>Viola</w:t>
      </w:r>
      <w:r w:rsidRPr="00CA35A8">
        <w:rPr>
          <w:bCs/>
          <w:color w:val="000000"/>
          <w:spacing w:val="2"/>
          <w:szCs w:val="18"/>
        </w:rPr>
        <w:t xml:space="preserve"> </w:t>
      </w:r>
      <w:r w:rsidRPr="00CA35A8">
        <w:rPr>
          <w:bCs/>
          <w:color w:val="000000"/>
          <w:spacing w:val="6"/>
          <w:szCs w:val="18"/>
          <w:lang w:val="en-US"/>
        </w:rPr>
        <w:t>tricolor</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5"/>
          <w:szCs w:val="18"/>
        </w:rPr>
        <w:t xml:space="preserve">Волчник обыкновенный, волчье лыко, волчеягодник, волчьи </w:t>
      </w:r>
      <w:r w:rsidRPr="00CA35A8">
        <w:rPr>
          <w:bCs/>
          <w:color w:val="000000"/>
          <w:spacing w:val="7"/>
          <w:szCs w:val="18"/>
        </w:rPr>
        <w:t xml:space="preserve">ягоды — </w:t>
      </w:r>
      <w:r w:rsidRPr="00CA35A8">
        <w:rPr>
          <w:bCs/>
          <w:color w:val="000000"/>
          <w:spacing w:val="7"/>
          <w:szCs w:val="18"/>
          <w:lang w:val="en-US"/>
        </w:rPr>
        <w:t>Daphne</w:t>
      </w:r>
      <w:r w:rsidRPr="00CA35A8">
        <w:rPr>
          <w:bCs/>
          <w:color w:val="000000"/>
          <w:spacing w:val="7"/>
          <w:szCs w:val="18"/>
        </w:rPr>
        <w:t xml:space="preserve"> </w:t>
      </w:r>
      <w:r w:rsidRPr="00CA35A8">
        <w:rPr>
          <w:bCs/>
          <w:color w:val="000000"/>
          <w:spacing w:val="7"/>
          <w:szCs w:val="18"/>
          <w:lang w:val="en-US"/>
        </w:rPr>
        <w:t>mezereum</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55"/>
        <w:jc w:val="both"/>
        <w:rPr>
          <w:bCs/>
        </w:rPr>
      </w:pPr>
      <w:r w:rsidRPr="00CA35A8">
        <w:rPr>
          <w:bCs/>
          <w:color w:val="000000"/>
          <w:spacing w:val="10"/>
          <w:szCs w:val="18"/>
        </w:rPr>
        <w:t xml:space="preserve">Стеллера карликовая, колпачки, спички, александрийский </w:t>
      </w:r>
      <w:r w:rsidRPr="00CA35A8">
        <w:rPr>
          <w:bCs/>
          <w:color w:val="000000"/>
          <w:spacing w:val="5"/>
          <w:szCs w:val="18"/>
        </w:rPr>
        <w:t xml:space="preserve">лист — </w:t>
      </w:r>
      <w:r w:rsidRPr="00CA35A8">
        <w:rPr>
          <w:bCs/>
          <w:color w:val="000000"/>
          <w:spacing w:val="5"/>
          <w:szCs w:val="18"/>
          <w:lang w:val="en-US"/>
        </w:rPr>
        <w:t>Stellera</w:t>
      </w:r>
      <w:r w:rsidRPr="00CA35A8">
        <w:rPr>
          <w:bCs/>
          <w:color w:val="000000"/>
          <w:spacing w:val="5"/>
          <w:szCs w:val="18"/>
        </w:rPr>
        <w:t xml:space="preserve"> </w:t>
      </w:r>
      <w:r w:rsidRPr="00CA35A8">
        <w:rPr>
          <w:bCs/>
          <w:color w:val="000000"/>
          <w:spacing w:val="5"/>
          <w:szCs w:val="18"/>
          <w:lang w:val="en-US"/>
        </w:rPr>
        <w:t>chamaejasme</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3"/>
          <w:szCs w:val="18"/>
        </w:rPr>
        <w:t xml:space="preserve">Облепиха крушиновая — </w:t>
      </w:r>
      <w:r w:rsidRPr="00CA35A8">
        <w:rPr>
          <w:bCs/>
          <w:color w:val="000000"/>
          <w:spacing w:val="3"/>
          <w:szCs w:val="18"/>
          <w:lang w:val="en-US"/>
        </w:rPr>
        <w:t>Hippophae</w:t>
      </w:r>
      <w:r w:rsidRPr="00CA35A8">
        <w:rPr>
          <w:bCs/>
          <w:color w:val="000000"/>
          <w:spacing w:val="3"/>
          <w:szCs w:val="18"/>
        </w:rPr>
        <w:t xml:space="preserve"> </w:t>
      </w:r>
      <w:r w:rsidRPr="00CA35A8">
        <w:rPr>
          <w:bCs/>
          <w:color w:val="000000"/>
          <w:spacing w:val="3"/>
          <w:szCs w:val="18"/>
          <w:lang w:val="en-US"/>
        </w:rPr>
        <w:t>rhamnoides</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right="21" w:firstLine="331"/>
        <w:jc w:val="both"/>
        <w:rPr>
          <w:bCs/>
          <w:color w:val="000000"/>
          <w:spacing w:val="1"/>
          <w:szCs w:val="18"/>
        </w:rPr>
      </w:pPr>
      <w:r w:rsidRPr="00CA35A8">
        <w:rPr>
          <w:bCs/>
          <w:color w:val="000000"/>
          <w:spacing w:val="-4"/>
          <w:szCs w:val="18"/>
        </w:rPr>
        <w:t xml:space="preserve">Хаменерион узколистный, иван-чай, копорский чай, коневник— </w:t>
      </w:r>
      <w:r w:rsidRPr="00CA35A8">
        <w:rPr>
          <w:bCs/>
          <w:color w:val="000000"/>
          <w:spacing w:val="1"/>
          <w:szCs w:val="18"/>
          <w:lang w:val="en-US"/>
        </w:rPr>
        <w:t>Chamaenerion</w:t>
      </w:r>
      <w:r w:rsidRPr="00CA35A8">
        <w:rPr>
          <w:bCs/>
          <w:color w:val="000000"/>
          <w:spacing w:val="1"/>
          <w:szCs w:val="18"/>
        </w:rPr>
        <w:t xml:space="preserve"> </w:t>
      </w:r>
      <w:r w:rsidRPr="00CA35A8">
        <w:rPr>
          <w:bCs/>
          <w:color w:val="000000"/>
          <w:spacing w:val="1"/>
          <w:szCs w:val="18"/>
          <w:lang w:val="en-US"/>
        </w:rPr>
        <w:t>angustifolium</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 xml:space="preserve">.) </w:t>
      </w:r>
      <w:r w:rsidRPr="00CA35A8">
        <w:rPr>
          <w:bCs/>
          <w:color w:val="000000"/>
          <w:spacing w:val="1"/>
          <w:szCs w:val="18"/>
          <w:lang w:val="en-US"/>
        </w:rPr>
        <w:t>Scop</w:t>
      </w:r>
      <w:r w:rsidRPr="00CA35A8">
        <w:rPr>
          <w:bCs/>
          <w:color w:val="000000"/>
          <w:spacing w:val="1"/>
          <w:szCs w:val="18"/>
        </w:rPr>
        <w:t>.</w:t>
      </w:r>
    </w:p>
    <w:p w:rsidR="00CA35A8" w:rsidRPr="00CA35A8" w:rsidRDefault="00CA35A8" w:rsidP="007E3BA3">
      <w:pPr>
        <w:shd w:val="clear" w:color="auto" w:fill="FFFFFF"/>
        <w:spacing w:before="5" w:line="360" w:lineRule="auto"/>
        <w:ind w:right="21" w:firstLine="331"/>
        <w:jc w:val="both"/>
        <w:rPr>
          <w:bCs/>
        </w:rPr>
      </w:pPr>
      <w:r w:rsidRPr="00CA35A8">
        <w:rPr>
          <w:bCs/>
          <w:color w:val="000000"/>
          <w:spacing w:val="5"/>
          <w:szCs w:val="18"/>
        </w:rPr>
        <w:t xml:space="preserve">Кипрей болотный — </w:t>
      </w:r>
      <w:r w:rsidRPr="00CA35A8">
        <w:rPr>
          <w:bCs/>
          <w:color w:val="000000"/>
          <w:spacing w:val="5"/>
          <w:szCs w:val="18"/>
          <w:lang w:val="en-US"/>
        </w:rPr>
        <w:t>Epilobium</w:t>
      </w:r>
      <w:r w:rsidRPr="00CA35A8">
        <w:rPr>
          <w:bCs/>
          <w:color w:val="000000"/>
          <w:spacing w:val="5"/>
          <w:szCs w:val="18"/>
        </w:rPr>
        <w:t xml:space="preserve"> </w:t>
      </w:r>
      <w:r w:rsidRPr="00CA35A8">
        <w:rPr>
          <w:bCs/>
          <w:color w:val="000000"/>
          <w:spacing w:val="5"/>
          <w:szCs w:val="18"/>
          <w:lang w:val="en-US"/>
        </w:rPr>
        <w:t>palustre</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1"/>
          <w:szCs w:val="18"/>
        </w:rPr>
        <w:t xml:space="preserve">Реброплодник уральский — </w:t>
      </w:r>
      <w:r w:rsidRPr="00CA35A8">
        <w:rPr>
          <w:bCs/>
          <w:color w:val="000000"/>
          <w:spacing w:val="1"/>
          <w:szCs w:val="18"/>
          <w:lang w:val="en-US"/>
        </w:rPr>
        <w:t>Pleurospermum</w:t>
      </w:r>
      <w:r w:rsidRPr="00CA35A8">
        <w:rPr>
          <w:bCs/>
          <w:color w:val="000000"/>
          <w:spacing w:val="1"/>
          <w:szCs w:val="18"/>
        </w:rPr>
        <w:t xml:space="preserve"> </w:t>
      </w:r>
      <w:r w:rsidRPr="00CA35A8">
        <w:rPr>
          <w:bCs/>
          <w:color w:val="000000"/>
          <w:spacing w:val="1"/>
          <w:szCs w:val="18"/>
          <w:lang w:val="en-US"/>
        </w:rPr>
        <w:t>uralense</w:t>
      </w:r>
      <w:r w:rsidRPr="00CA35A8">
        <w:rPr>
          <w:bCs/>
          <w:color w:val="000000"/>
          <w:spacing w:val="1"/>
          <w:szCs w:val="18"/>
        </w:rPr>
        <w:t xml:space="preserve"> </w:t>
      </w:r>
      <w:r w:rsidRPr="00CA35A8">
        <w:rPr>
          <w:bCs/>
          <w:color w:val="000000"/>
          <w:spacing w:val="1"/>
          <w:szCs w:val="18"/>
          <w:lang w:val="en-US"/>
        </w:rPr>
        <w:t>Hoffm</w:t>
      </w:r>
      <w:r w:rsidRPr="00CA35A8">
        <w:rPr>
          <w:bCs/>
          <w:color w:val="000000"/>
          <w:spacing w:val="1"/>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5"/>
          <w:szCs w:val="18"/>
        </w:rPr>
        <w:t xml:space="preserve">Володушка золотистая — </w:t>
      </w:r>
      <w:r w:rsidRPr="00CA35A8">
        <w:rPr>
          <w:bCs/>
          <w:color w:val="000000"/>
          <w:spacing w:val="5"/>
          <w:szCs w:val="18"/>
          <w:lang w:val="en-US"/>
        </w:rPr>
        <w:t>Bupleurum</w:t>
      </w:r>
      <w:r w:rsidRPr="00CA35A8">
        <w:rPr>
          <w:bCs/>
          <w:color w:val="000000"/>
          <w:spacing w:val="5"/>
          <w:szCs w:val="18"/>
        </w:rPr>
        <w:t xml:space="preserve"> </w:t>
      </w:r>
      <w:r w:rsidRPr="00CA35A8">
        <w:rPr>
          <w:bCs/>
          <w:color w:val="000000"/>
          <w:spacing w:val="5"/>
          <w:szCs w:val="18"/>
          <w:lang w:val="en-US"/>
        </w:rPr>
        <w:t>aureum</w:t>
      </w:r>
      <w:r w:rsidRPr="00CA35A8">
        <w:rPr>
          <w:bCs/>
          <w:color w:val="000000"/>
          <w:spacing w:val="5"/>
          <w:szCs w:val="18"/>
        </w:rPr>
        <w:t xml:space="preserve"> </w:t>
      </w:r>
      <w:r w:rsidRPr="00CA35A8">
        <w:rPr>
          <w:bCs/>
          <w:color w:val="000000"/>
          <w:spacing w:val="5"/>
          <w:szCs w:val="18"/>
          <w:lang w:val="en-US"/>
        </w:rPr>
        <w:t>Fischer</w:t>
      </w:r>
      <w:r w:rsidRPr="00CA35A8">
        <w:rPr>
          <w:bCs/>
          <w:color w:val="000000"/>
          <w:spacing w:val="5"/>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2"/>
          <w:szCs w:val="18"/>
        </w:rPr>
        <w:t xml:space="preserve">Володушка многожильчатая — </w:t>
      </w:r>
      <w:r w:rsidRPr="00CA35A8">
        <w:rPr>
          <w:bCs/>
          <w:color w:val="000000"/>
          <w:spacing w:val="2"/>
          <w:szCs w:val="18"/>
          <w:lang w:val="en-US"/>
        </w:rPr>
        <w:t>Bupleurum</w:t>
      </w:r>
      <w:r w:rsidRPr="00CA35A8">
        <w:rPr>
          <w:bCs/>
          <w:color w:val="000000"/>
          <w:spacing w:val="2"/>
          <w:szCs w:val="18"/>
        </w:rPr>
        <w:t xml:space="preserve"> </w:t>
      </w:r>
      <w:r w:rsidRPr="00CA35A8">
        <w:rPr>
          <w:bCs/>
          <w:color w:val="000000"/>
          <w:spacing w:val="2"/>
          <w:szCs w:val="18"/>
          <w:lang w:val="en-US"/>
        </w:rPr>
        <w:t>multinerve</w:t>
      </w:r>
      <w:r w:rsidRPr="00CA35A8">
        <w:rPr>
          <w:bCs/>
          <w:color w:val="000000"/>
          <w:spacing w:val="2"/>
          <w:szCs w:val="18"/>
        </w:rPr>
        <w:t xml:space="preserve"> </w:t>
      </w:r>
      <w:r w:rsidRPr="00CA35A8">
        <w:rPr>
          <w:bCs/>
          <w:color w:val="000000"/>
          <w:spacing w:val="2"/>
          <w:szCs w:val="18"/>
          <w:lang w:val="en-US"/>
        </w:rPr>
        <w:t>DC</w:t>
      </w:r>
      <w:r w:rsidRPr="00CA35A8">
        <w:rPr>
          <w:bCs/>
          <w:color w:val="000000"/>
          <w:spacing w:val="2"/>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8"/>
          <w:szCs w:val="18"/>
        </w:rPr>
        <w:t xml:space="preserve">Володушка козелецелистная — </w:t>
      </w:r>
      <w:r w:rsidRPr="00CA35A8">
        <w:rPr>
          <w:bCs/>
          <w:color w:val="000000"/>
          <w:spacing w:val="8"/>
          <w:szCs w:val="18"/>
          <w:lang w:val="en-US"/>
        </w:rPr>
        <w:t>Bupleurum</w:t>
      </w:r>
      <w:r w:rsidRPr="00CA35A8">
        <w:rPr>
          <w:bCs/>
          <w:color w:val="000000"/>
          <w:spacing w:val="8"/>
          <w:szCs w:val="18"/>
        </w:rPr>
        <w:t xml:space="preserve"> </w:t>
      </w:r>
      <w:r w:rsidRPr="00CA35A8">
        <w:rPr>
          <w:bCs/>
          <w:color w:val="000000"/>
          <w:spacing w:val="8"/>
          <w:szCs w:val="18"/>
          <w:lang w:val="en-US"/>
        </w:rPr>
        <w:t>scorzonerifolium</w:t>
      </w:r>
      <w:r w:rsidRPr="00CA35A8">
        <w:rPr>
          <w:bCs/>
          <w:color w:val="000000"/>
          <w:spacing w:val="8"/>
          <w:szCs w:val="18"/>
        </w:rPr>
        <w:t xml:space="preserve"> </w:t>
      </w:r>
      <w:r w:rsidRPr="00CA35A8">
        <w:rPr>
          <w:bCs/>
          <w:color w:val="000000"/>
          <w:spacing w:val="-4"/>
          <w:szCs w:val="18"/>
          <w:lang w:val="en-US"/>
        </w:rPr>
        <w:t>Willd</w:t>
      </w:r>
      <w:r w:rsidRPr="00CA35A8">
        <w:rPr>
          <w:bCs/>
          <w:color w:val="000000"/>
          <w:spacing w:val="-4"/>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3"/>
          <w:szCs w:val="18"/>
        </w:rPr>
        <w:t xml:space="preserve">Володушка сибирская — </w:t>
      </w:r>
      <w:r w:rsidRPr="00CA35A8">
        <w:rPr>
          <w:bCs/>
          <w:color w:val="000000"/>
          <w:spacing w:val="3"/>
          <w:szCs w:val="18"/>
          <w:lang w:val="en-US"/>
        </w:rPr>
        <w:t>Bupleurum</w:t>
      </w:r>
      <w:r w:rsidRPr="00CA35A8">
        <w:rPr>
          <w:bCs/>
          <w:color w:val="000000"/>
          <w:spacing w:val="3"/>
          <w:szCs w:val="18"/>
        </w:rPr>
        <w:t xml:space="preserve"> </w:t>
      </w:r>
      <w:r w:rsidRPr="00CA35A8">
        <w:rPr>
          <w:bCs/>
          <w:color w:val="000000"/>
          <w:spacing w:val="3"/>
          <w:szCs w:val="18"/>
          <w:lang w:val="en-US"/>
        </w:rPr>
        <w:t>sibiricum</w:t>
      </w:r>
      <w:r w:rsidRPr="00CA35A8">
        <w:rPr>
          <w:bCs/>
          <w:color w:val="000000"/>
          <w:spacing w:val="3"/>
          <w:szCs w:val="18"/>
        </w:rPr>
        <w:t xml:space="preserve"> </w:t>
      </w:r>
      <w:r w:rsidRPr="00CA35A8">
        <w:rPr>
          <w:bCs/>
          <w:color w:val="000000"/>
          <w:spacing w:val="3"/>
          <w:szCs w:val="18"/>
          <w:lang w:val="en-US"/>
        </w:rPr>
        <w:t>Vest</w:t>
      </w:r>
      <w:r w:rsidRPr="00CA35A8">
        <w:rPr>
          <w:bCs/>
          <w:color w:val="000000"/>
          <w:spacing w:val="3"/>
          <w:szCs w:val="18"/>
        </w:rPr>
        <w:t>.</w:t>
      </w:r>
    </w:p>
    <w:p w:rsidR="00CA35A8" w:rsidRPr="00CA35A8" w:rsidRDefault="00CA35A8" w:rsidP="007E3BA3">
      <w:pPr>
        <w:shd w:val="clear" w:color="auto" w:fill="FFFFFF"/>
        <w:spacing w:line="360" w:lineRule="auto"/>
        <w:ind w:right="21" w:firstLine="341"/>
        <w:jc w:val="both"/>
        <w:rPr>
          <w:bCs/>
          <w:color w:val="000000"/>
          <w:spacing w:val="9"/>
          <w:szCs w:val="18"/>
        </w:rPr>
      </w:pPr>
      <w:r w:rsidRPr="00CA35A8">
        <w:rPr>
          <w:bCs/>
          <w:color w:val="000000"/>
          <w:spacing w:val="9"/>
          <w:szCs w:val="18"/>
        </w:rPr>
        <w:t xml:space="preserve">Вех ядовитый — </w:t>
      </w:r>
      <w:r w:rsidRPr="00CA35A8">
        <w:rPr>
          <w:bCs/>
          <w:color w:val="000000"/>
          <w:spacing w:val="9"/>
          <w:szCs w:val="18"/>
          <w:lang w:val="en-US"/>
        </w:rPr>
        <w:t>Cicuta</w:t>
      </w:r>
      <w:r w:rsidRPr="00CA35A8">
        <w:rPr>
          <w:bCs/>
          <w:color w:val="000000"/>
          <w:spacing w:val="9"/>
          <w:szCs w:val="18"/>
        </w:rPr>
        <w:t xml:space="preserve"> </w:t>
      </w:r>
      <w:r w:rsidRPr="00CA35A8">
        <w:rPr>
          <w:bCs/>
          <w:color w:val="000000"/>
          <w:spacing w:val="9"/>
          <w:szCs w:val="18"/>
          <w:lang w:val="en-US"/>
        </w:rPr>
        <w:t>virosa</w:t>
      </w:r>
      <w:r w:rsidRPr="00CA35A8">
        <w:rPr>
          <w:bCs/>
          <w:color w:val="000000"/>
          <w:spacing w:val="9"/>
          <w:szCs w:val="18"/>
        </w:rPr>
        <w:t xml:space="preserve"> </w:t>
      </w:r>
      <w:r w:rsidRPr="00CA35A8">
        <w:rPr>
          <w:bCs/>
          <w:color w:val="000000"/>
          <w:spacing w:val="9"/>
          <w:szCs w:val="18"/>
          <w:lang w:val="en-US"/>
        </w:rPr>
        <w:t>L</w:t>
      </w:r>
      <w:r w:rsidRPr="00CA35A8">
        <w:rPr>
          <w:bCs/>
          <w:color w:val="000000"/>
          <w:spacing w:val="9"/>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5"/>
          <w:szCs w:val="18"/>
        </w:rPr>
        <w:t xml:space="preserve">Тмин обыкновенный — </w:t>
      </w:r>
      <w:r w:rsidRPr="00CA35A8">
        <w:rPr>
          <w:bCs/>
          <w:color w:val="000000"/>
          <w:spacing w:val="5"/>
          <w:szCs w:val="18"/>
          <w:lang w:val="en-US"/>
        </w:rPr>
        <w:t>Carum</w:t>
      </w:r>
      <w:r w:rsidRPr="00CA35A8">
        <w:rPr>
          <w:bCs/>
          <w:color w:val="000000"/>
          <w:spacing w:val="5"/>
          <w:szCs w:val="18"/>
        </w:rPr>
        <w:t xml:space="preserve"> </w:t>
      </w:r>
      <w:r w:rsidRPr="00CA35A8">
        <w:rPr>
          <w:bCs/>
          <w:color w:val="000000"/>
          <w:spacing w:val="5"/>
          <w:szCs w:val="18"/>
          <w:lang w:val="en-US"/>
        </w:rPr>
        <w:t>carvi</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4"/>
          <w:szCs w:val="18"/>
        </w:rPr>
        <w:t xml:space="preserve">Жгун-корень Моннье — </w:t>
      </w:r>
      <w:r w:rsidRPr="00CA35A8">
        <w:rPr>
          <w:bCs/>
          <w:color w:val="000000"/>
          <w:spacing w:val="4"/>
          <w:szCs w:val="18"/>
          <w:lang w:val="en-US"/>
        </w:rPr>
        <w:t>Cnidium</w:t>
      </w:r>
      <w:r w:rsidRPr="00CA35A8">
        <w:rPr>
          <w:bCs/>
          <w:color w:val="000000"/>
          <w:spacing w:val="4"/>
          <w:szCs w:val="18"/>
        </w:rPr>
        <w:t xml:space="preserve"> </w:t>
      </w:r>
      <w:r w:rsidRPr="00CA35A8">
        <w:rPr>
          <w:bCs/>
          <w:color w:val="000000"/>
          <w:spacing w:val="4"/>
          <w:szCs w:val="18"/>
          <w:lang w:val="en-US"/>
        </w:rPr>
        <w:t>monnieri</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 xml:space="preserve">.) </w:t>
      </w:r>
      <w:r w:rsidRPr="00CA35A8">
        <w:rPr>
          <w:bCs/>
          <w:color w:val="000000"/>
          <w:spacing w:val="4"/>
          <w:szCs w:val="18"/>
          <w:lang w:val="en-US"/>
        </w:rPr>
        <w:t xml:space="preserve">Cusson — </w:t>
      </w:r>
      <w:r w:rsidRPr="00CA35A8">
        <w:rPr>
          <w:bCs/>
          <w:i/>
          <w:iCs/>
          <w:color w:val="000000"/>
          <w:spacing w:val="4"/>
          <w:szCs w:val="18"/>
          <w:lang w:val="en-US"/>
        </w:rPr>
        <w:t>Se</w:t>
      </w:r>
      <w:r w:rsidRPr="00CA35A8">
        <w:rPr>
          <w:bCs/>
          <w:i/>
          <w:iCs/>
          <w:color w:val="000000"/>
          <w:spacing w:val="-1"/>
          <w:szCs w:val="18"/>
          <w:lang w:val="en-US"/>
        </w:rPr>
        <w:t>linum monnieri L.</w:t>
      </w:r>
    </w:p>
    <w:p w:rsidR="00CA35A8" w:rsidRPr="00CA35A8" w:rsidRDefault="00CA35A8" w:rsidP="007E3BA3">
      <w:pPr>
        <w:shd w:val="clear" w:color="auto" w:fill="FFFFFF"/>
        <w:spacing w:line="360" w:lineRule="auto"/>
        <w:ind w:right="21" w:firstLine="346"/>
        <w:jc w:val="both"/>
        <w:rPr>
          <w:bCs/>
          <w:lang w:val="en-US"/>
        </w:rPr>
      </w:pPr>
      <w:r w:rsidRPr="00CA35A8">
        <w:rPr>
          <w:bCs/>
          <w:color w:val="000000"/>
          <w:spacing w:val="8"/>
          <w:szCs w:val="18"/>
        </w:rPr>
        <w:t>Дудник</w:t>
      </w:r>
      <w:r w:rsidRPr="00CA35A8">
        <w:rPr>
          <w:bCs/>
          <w:color w:val="000000"/>
          <w:spacing w:val="8"/>
          <w:szCs w:val="18"/>
          <w:lang w:val="en-US"/>
        </w:rPr>
        <w:t xml:space="preserve"> </w:t>
      </w:r>
      <w:r w:rsidRPr="00CA35A8">
        <w:rPr>
          <w:bCs/>
          <w:color w:val="000000"/>
          <w:spacing w:val="8"/>
          <w:szCs w:val="18"/>
        </w:rPr>
        <w:t>лесной</w:t>
      </w:r>
      <w:r w:rsidRPr="00CA35A8">
        <w:rPr>
          <w:bCs/>
          <w:color w:val="000000"/>
          <w:spacing w:val="8"/>
          <w:szCs w:val="18"/>
          <w:lang w:val="en-US"/>
        </w:rPr>
        <w:t xml:space="preserve"> — Angelica sylvestris L.</w:t>
      </w:r>
    </w:p>
    <w:p w:rsidR="00CA35A8" w:rsidRPr="00CA35A8" w:rsidRDefault="00CA35A8" w:rsidP="007E3BA3">
      <w:pPr>
        <w:shd w:val="clear" w:color="auto" w:fill="FFFFFF"/>
        <w:spacing w:line="360" w:lineRule="auto"/>
        <w:ind w:right="21" w:firstLine="317"/>
        <w:jc w:val="both"/>
        <w:rPr>
          <w:bCs/>
          <w:lang w:val="en-US"/>
        </w:rPr>
      </w:pPr>
      <w:r w:rsidRPr="00CA35A8">
        <w:rPr>
          <w:bCs/>
          <w:color w:val="000000"/>
          <w:spacing w:val="8"/>
          <w:szCs w:val="18"/>
        </w:rPr>
        <w:t>Дудник</w:t>
      </w:r>
      <w:r w:rsidRPr="00CA35A8">
        <w:rPr>
          <w:bCs/>
          <w:color w:val="000000"/>
          <w:spacing w:val="8"/>
          <w:szCs w:val="18"/>
          <w:lang w:val="en-US"/>
        </w:rPr>
        <w:t xml:space="preserve"> </w:t>
      </w:r>
      <w:r w:rsidRPr="00CA35A8">
        <w:rPr>
          <w:bCs/>
          <w:color w:val="000000"/>
          <w:spacing w:val="8"/>
          <w:szCs w:val="18"/>
        </w:rPr>
        <w:t>даурский</w:t>
      </w:r>
      <w:r w:rsidRPr="00CA35A8">
        <w:rPr>
          <w:bCs/>
          <w:color w:val="000000"/>
          <w:spacing w:val="8"/>
          <w:szCs w:val="18"/>
          <w:lang w:val="en-US"/>
        </w:rPr>
        <w:t xml:space="preserve"> — Angelica dahurica (Fischer) Bentham et </w:t>
      </w:r>
      <w:r w:rsidRPr="00CA35A8">
        <w:rPr>
          <w:bCs/>
          <w:color w:val="000000"/>
          <w:spacing w:val="9"/>
          <w:szCs w:val="18"/>
          <w:lang w:val="en-US"/>
        </w:rPr>
        <w:t>Hooker f. ex Franchet et Savat.</w:t>
      </w:r>
    </w:p>
    <w:p w:rsidR="00CA35A8" w:rsidRPr="00CA35A8" w:rsidRDefault="00CA35A8" w:rsidP="007E3BA3">
      <w:pPr>
        <w:shd w:val="clear" w:color="auto" w:fill="FFFFFF"/>
        <w:spacing w:line="360" w:lineRule="auto"/>
        <w:ind w:right="21" w:firstLine="326"/>
        <w:jc w:val="both"/>
        <w:rPr>
          <w:bCs/>
          <w:lang w:val="en-US"/>
        </w:rPr>
      </w:pPr>
      <w:r w:rsidRPr="00CA35A8">
        <w:rPr>
          <w:bCs/>
          <w:color w:val="000000"/>
          <w:spacing w:val="1"/>
          <w:szCs w:val="18"/>
        </w:rPr>
        <w:t>Борщевик</w:t>
      </w:r>
      <w:r w:rsidRPr="00CA35A8">
        <w:rPr>
          <w:bCs/>
          <w:color w:val="000000"/>
          <w:spacing w:val="1"/>
          <w:szCs w:val="18"/>
          <w:lang w:val="en-US"/>
        </w:rPr>
        <w:t xml:space="preserve"> </w:t>
      </w:r>
      <w:r w:rsidRPr="00CA35A8">
        <w:rPr>
          <w:bCs/>
          <w:color w:val="000000"/>
          <w:spacing w:val="1"/>
          <w:szCs w:val="18"/>
        </w:rPr>
        <w:t>рассеченнолистный</w:t>
      </w:r>
      <w:r w:rsidRPr="00CA35A8">
        <w:rPr>
          <w:bCs/>
          <w:color w:val="000000"/>
          <w:spacing w:val="1"/>
          <w:szCs w:val="18"/>
          <w:lang w:val="en-US"/>
        </w:rPr>
        <w:t xml:space="preserve"> — Heracleum dissectum Ledeb.</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5"/>
          <w:szCs w:val="18"/>
        </w:rPr>
        <w:t>Грушанка</w:t>
      </w:r>
      <w:r w:rsidRPr="00CA35A8">
        <w:rPr>
          <w:bCs/>
          <w:color w:val="000000"/>
          <w:spacing w:val="5"/>
          <w:szCs w:val="18"/>
          <w:lang w:val="en-US"/>
        </w:rPr>
        <w:t xml:space="preserve"> </w:t>
      </w:r>
      <w:r w:rsidRPr="00CA35A8">
        <w:rPr>
          <w:bCs/>
          <w:color w:val="000000"/>
          <w:spacing w:val="5"/>
          <w:szCs w:val="18"/>
        </w:rPr>
        <w:t>круглолистная</w:t>
      </w:r>
      <w:r w:rsidRPr="00CA35A8">
        <w:rPr>
          <w:bCs/>
          <w:color w:val="000000"/>
          <w:spacing w:val="5"/>
          <w:szCs w:val="18"/>
          <w:lang w:val="en-US"/>
        </w:rPr>
        <w:t xml:space="preserve"> — Pyrola rotundifolia L.</w:t>
      </w:r>
    </w:p>
    <w:p w:rsidR="00CA35A8" w:rsidRPr="00CA35A8" w:rsidRDefault="00CA35A8" w:rsidP="007E3BA3">
      <w:pPr>
        <w:shd w:val="clear" w:color="auto" w:fill="FFFFFF"/>
        <w:spacing w:line="360" w:lineRule="auto"/>
        <w:ind w:right="21" w:firstLine="346"/>
        <w:jc w:val="both"/>
        <w:rPr>
          <w:bCs/>
          <w:i/>
          <w:iCs/>
          <w:lang w:val="en-US"/>
        </w:rPr>
      </w:pPr>
      <w:r w:rsidRPr="00CA35A8">
        <w:rPr>
          <w:bCs/>
          <w:color w:val="000000"/>
          <w:spacing w:val="1"/>
          <w:szCs w:val="18"/>
        </w:rPr>
        <w:t>Грушанка</w:t>
      </w:r>
      <w:r w:rsidRPr="00CA35A8">
        <w:rPr>
          <w:bCs/>
          <w:color w:val="000000"/>
          <w:spacing w:val="1"/>
          <w:szCs w:val="18"/>
          <w:lang w:val="en-US"/>
        </w:rPr>
        <w:t xml:space="preserve"> </w:t>
      </w:r>
      <w:r w:rsidRPr="00CA35A8">
        <w:rPr>
          <w:bCs/>
          <w:color w:val="000000"/>
          <w:spacing w:val="1"/>
          <w:szCs w:val="18"/>
        </w:rPr>
        <w:t>копытенелистная</w:t>
      </w:r>
      <w:r w:rsidRPr="00CA35A8">
        <w:rPr>
          <w:bCs/>
          <w:color w:val="000000"/>
          <w:spacing w:val="1"/>
          <w:szCs w:val="18"/>
          <w:lang w:val="en-US"/>
        </w:rPr>
        <w:t xml:space="preserve">, </w:t>
      </w:r>
      <w:r w:rsidRPr="00CA35A8">
        <w:rPr>
          <w:bCs/>
          <w:color w:val="000000"/>
          <w:spacing w:val="1"/>
          <w:szCs w:val="18"/>
        </w:rPr>
        <w:t>грушанка</w:t>
      </w:r>
      <w:r w:rsidRPr="00CA35A8">
        <w:rPr>
          <w:bCs/>
          <w:color w:val="000000"/>
          <w:spacing w:val="1"/>
          <w:szCs w:val="18"/>
          <w:lang w:val="en-US"/>
        </w:rPr>
        <w:t xml:space="preserve"> </w:t>
      </w:r>
      <w:r w:rsidRPr="00CA35A8">
        <w:rPr>
          <w:bCs/>
          <w:color w:val="000000"/>
          <w:spacing w:val="1"/>
          <w:szCs w:val="18"/>
        </w:rPr>
        <w:t>мясо</w:t>
      </w:r>
      <w:r w:rsidRPr="00CA35A8">
        <w:rPr>
          <w:bCs/>
          <w:color w:val="000000"/>
          <w:spacing w:val="1"/>
          <w:szCs w:val="18"/>
          <w:lang w:val="en-US"/>
        </w:rPr>
        <w:t>-</w:t>
      </w:r>
      <w:r w:rsidRPr="00CA35A8">
        <w:rPr>
          <w:bCs/>
          <w:color w:val="000000"/>
          <w:spacing w:val="1"/>
          <w:szCs w:val="18"/>
        </w:rPr>
        <w:t>красная</w:t>
      </w:r>
      <w:r w:rsidRPr="00CA35A8">
        <w:rPr>
          <w:bCs/>
          <w:color w:val="000000"/>
          <w:spacing w:val="1"/>
          <w:szCs w:val="18"/>
          <w:lang w:val="en-US"/>
        </w:rPr>
        <w:t xml:space="preserve"> — Pyrola </w:t>
      </w:r>
      <w:r w:rsidRPr="00CA35A8">
        <w:rPr>
          <w:bCs/>
          <w:color w:val="000000"/>
          <w:spacing w:val="7"/>
          <w:szCs w:val="18"/>
          <w:lang w:val="en-US"/>
        </w:rPr>
        <w:t xml:space="preserve">asarifolia Michaux — </w:t>
      </w:r>
      <w:r w:rsidRPr="00CA35A8">
        <w:rPr>
          <w:bCs/>
          <w:i/>
          <w:iCs/>
          <w:color w:val="000000"/>
          <w:spacing w:val="7"/>
          <w:szCs w:val="18"/>
          <w:lang w:val="en-US"/>
        </w:rPr>
        <w:t>P. incarnata (DC) Frein.</w:t>
      </w:r>
    </w:p>
    <w:p w:rsidR="00CA35A8" w:rsidRPr="00CA35A8" w:rsidRDefault="00CA35A8" w:rsidP="007E3BA3">
      <w:pPr>
        <w:shd w:val="clear" w:color="auto" w:fill="FFFFFF"/>
        <w:spacing w:line="360" w:lineRule="auto"/>
        <w:ind w:right="21" w:firstLine="336"/>
        <w:jc w:val="both"/>
        <w:rPr>
          <w:bCs/>
          <w:color w:val="000000"/>
          <w:spacing w:val="4"/>
          <w:szCs w:val="18"/>
          <w:lang w:val="en-US"/>
        </w:rPr>
      </w:pPr>
      <w:r w:rsidRPr="00CA35A8">
        <w:rPr>
          <w:bCs/>
          <w:color w:val="000000"/>
          <w:spacing w:val="5"/>
          <w:szCs w:val="18"/>
        </w:rPr>
        <w:t>Одноцветка</w:t>
      </w:r>
      <w:r w:rsidRPr="00CA35A8">
        <w:rPr>
          <w:bCs/>
          <w:color w:val="000000"/>
          <w:spacing w:val="5"/>
          <w:szCs w:val="18"/>
          <w:lang w:val="en-US"/>
        </w:rPr>
        <w:t xml:space="preserve"> </w:t>
      </w:r>
      <w:r w:rsidRPr="00CA35A8">
        <w:rPr>
          <w:bCs/>
          <w:color w:val="000000"/>
          <w:spacing w:val="5"/>
          <w:szCs w:val="18"/>
        </w:rPr>
        <w:t>одноцветковая</w:t>
      </w:r>
      <w:r w:rsidRPr="00CA35A8">
        <w:rPr>
          <w:bCs/>
          <w:color w:val="000000"/>
          <w:spacing w:val="5"/>
          <w:szCs w:val="18"/>
          <w:lang w:val="en-US"/>
        </w:rPr>
        <w:t xml:space="preserve">, </w:t>
      </w:r>
      <w:r w:rsidRPr="00CA35A8">
        <w:rPr>
          <w:bCs/>
          <w:color w:val="000000"/>
          <w:spacing w:val="5"/>
          <w:szCs w:val="18"/>
        </w:rPr>
        <w:t>телетейка</w:t>
      </w:r>
      <w:r w:rsidRPr="00CA35A8">
        <w:rPr>
          <w:bCs/>
          <w:color w:val="000000"/>
          <w:spacing w:val="5"/>
          <w:szCs w:val="18"/>
          <w:lang w:val="en-US"/>
        </w:rPr>
        <w:t xml:space="preserve"> — Moneses uniflora (L.) </w:t>
      </w:r>
      <w:r w:rsidRPr="00CA35A8">
        <w:rPr>
          <w:bCs/>
          <w:color w:val="000000"/>
          <w:spacing w:val="4"/>
          <w:szCs w:val="18"/>
          <w:lang w:val="en-US"/>
        </w:rPr>
        <w:t>A. Gray.</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5"/>
          <w:szCs w:val="18"/>
        </w:rPr>
        <w:t>Зимолюбка</w:t>
      </w:r>
      <w:r w:rsidRPr="00CA35A8">
        <w:rPr>
          <w:bCs/>
          <w:color w:val="000000"/>
          <w:spacing w:val="5"/>
          <w:szCs w:val="18"/>
          <w:lang w:val="en-US"/>
        </w:rPr>
        <w:t xml:space="preserve"> </w:t>
      </w:r>
      <w:r w:rsidRPr="00CA35A8">
        <w:rPr>
          <w:bCs/>
          <w:color w:val="000000"/>
          <w:spacing w:val="5"/>
          <w:szCs w:val="18"/>
        </w:rPr>
        <w:t>зонтичная</w:t>
      </w:r>
      <w:r w:rsidRPr="00CA35A8">
        <w:rPr>
          <w:bCs/>
          <w:color w:val="000000"/>
          <w:spacing w:val="5"/>
          <w:szCs w:val="18"/>
          <w:lang w:val="en-US"/>
        </w:rPr>
        <w:t xml:space="preserve"> — Chimaphila umbellata (L.) W. Barton.</w:t>
      </w:r>
    </w:p>
    <w:p w:rsidR="00CA35A8" w:rsidRPr="00CA35A8" w:rsidRDefault="00CA35A8" w:rsidP="007E3BA3">
      <w:pPr>
        <w:shd w:val="clear" w:color="auto" w:fill="FFFFFF"/>
        <w:spacing w:line="360" w:lineRule="auto"/>
        <w:ind w:right="21" w:firstLine="336"/>
        <w:jc w:val="both"/>
        <w:rPr>
          <w:bCs/>
          <w:i/>
          <w:iCs/>
          <w:color w:val="000000"/>
          <w:spacing w:val="9"/>
          <w:szCs w:val="18"/>
        </w:rPr>
      </w:pPr>
      <w:r w:rsidRPr="00CA35A8">
        <w:rPr>
          <w:bCs/>
          <w:color w:val="000000"/>
          <w:spacing w:val="6"/>
          <w:szCs w:val="18"/>
        </w:rPr>
        <w:t xml:space="preserve">Ортилия однобокая, рамишия однобокая, боровая матка, боровая трава, боровинка, винная трава, винка, грушовник, грушовка, заячья соль, зимозоль, лесная грушка — </w:t>
      </w:r>
      <w:r w:rsidRPr="00CA35A8">
        <w:rPr>
          <w:bCs/>
          <w:color w:val="000000"/>
          <w:spacing w:val="6"/>
          <w:szCs w:val="18"/>
          <w:lang w:val="en-US"/>
        </w:rPr>
        <w:t>Orthilia</w:t>
      </w:r>
      <w:r w:rsidRPr="00CA35A8">
        <w:rPr>
          <w:bCs/>
          <w:color w:val="000000"/>
          <w:spacing w:val="6"/>
          <w:szCs w:val="18"/>
        </w:rPr>
        <w:t xml:space="preserve"> </w:t>
      </w:r>
      <w:r w:rsidRPr="00CA35A8">
        <w:rPr>
          <w:bCs/>
          <w:color w:val="000000"/>
          <w:spacing w:val="6"/>
          <w:szCs w:val="18"/>
          <w:lang w:val="en-US"/>
        </w:rPr>
        <w:t>secunda</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 xml:space="preserve">.) </w:t>
      </w:r>
      <w:r w:rsidRPr="00CA35A8">
        <w:rPr>
          <w:bCs/>
          <w:color w:val="000000"/>
          <w:spacing w:val="9"/>
          <w:szCs w:val="18"/>
          <w:lang w:val="en-US"/>
        </w:rPr>
        <w:t>House</w:t>
      </w:r>
      <w:r w:rsidRPr="00CA35A8">
        <w:rPr>
          <w:bCs/>
          <w:color w:val="000000"/>
          <w:spacing w:val="9"/>
          <w:szCs w:val="18"/>
        </w:rPr>
        <w:t xml:space="preserve"> </w:t>
      </w:r>
      <w:r w:rsidRPr="00CA35A8">
        <w:rPr>
          <w:bCs/>
          <w:color w:val="000000"/>
          <w:spacing w:val="9"/>
          <w:szCs w:val="18"/>
          <w:lang w:val="en-US"/>
        </w:rPr>
        <w:t>s</w:t>
      </w:r>
      <w:r w:rsidRPr="00CA35A8">
        <w:rPr>
          <w:bCs/>
          <w:color w:val="000000"/>
          <w:spacing w:val="9"/>
          <w:szCs w:val="18"/>
        </w:rPr>
        <w:t xml:space="preserve">. </w:t>
      </w:r>
      <w:r w:rsidRPr="00CA35A8">
        <w:rPr>
          <w:bCs/>
          <w:color w:val="000000"/>
          <w:spacing w:val="9"/>
          <w:szCs w:val="18"/>
          <w:lang w:val="en-US"/>
        </w:rPr>
        <w:t>str</w:t>
      </w:r>
      <w:r w:rsidRPr="00CA35A8">
        <w:rPr>
          <w:bCs/>
          <w:color w:val="000000"/>
          <w:spacing w:val="9"/>
          <w:szCs w:val="18"/>
        </w:rPr>
        <w:t xml:space="preserve">. </w:t>
      </w:r>
      <w:r w:rsidRPr="00CA35A8">
        <w:rPr>
          <w:bCs/>
          <w:i/>
          <w:iCs/>
          <w:color w:val="000000"/>
          <w:spacing w:val="9"/>
          <w:szCs w:val="18"/>
        </w:rPr>
        <w:t xml:space="preserve">— </w:t>
      </w:r>
      <w:r w:rsidRPr="00CA35A8">
        <w:rPr>
          <w:bCs/>
          <w:i/>
          <w:iCs/>
          <w:color w:val="000000"/>
          <w:spacing w:val="9"/>
          <w:szCs w:val="18"/>
          <w:lang w:val="en-US"/>
        </w:rPr>
        <w:t>Ramischia</w:t>
      </w:r>
      <w:r w:rsidRPr="00CA35A8">
        <w:rPr>
          <w:bCs/>
          <w:i/>
          <w:iCs/>
          <w:color w:val="000000"/>
          <w:spacing w:val="9"/>
          <w:szCs w:val="18"/>
        </w:rPr>
        <w:t xml:space="preserve"> </w:t>
      </w:r>
      <w:r w:rsidRPr="00CA35A8">
        <w:rPr>
          <w:bCs/>
          <w:i/>
          <w:iCs/>
          <w:color w:val="000000"/>
          <w:spacing w:val="9"/>
          <w:szCs w:val="18"/>
          <w:lang w:val="en-US"/>
        </w:rPr>
        <w:t>secunda</w:t>
      </w:r>
      <w:r w:rsidRPr="00CA35A8">
        <w:rPr>
          <w:bCs/>
          <w:i/>
          <w:iCs/>
          <w:color w:val="000000"/>
          <w:spacing w:val="9"/>
          <w:szCs w:val="18"/>
        </w:rPr>
        <w:t xml:space="preserve"> (</w:t>
      </w:r>
      <w:r w:rsidRPr="00CA35A8">
        <w:rPr>
          <w:bCs/>
          <w:i/>
          <w:iCs/>
          <w:color w:val="000000"/>
          <w:spacing w:val="9"/>
          <w:szCs w:val="18"/>
          <w:lang w:val="en-US"/>
        </w:rPr>
        <w:t>L</w:t>
      </w:r>
      <w:r w:rsidRPr="00CA35A8">
        <w:rPr>
          <w:bCs/>
          <w:i/>
          <w:iCs/>
          <w:color w:val="000000"/>
          <w:spacing w:val="9"/>
          <w:szCs w:val="18"/>
        </w:rPr>
        <w:t xml:space="preserve">.) </w:t>
      </w:r>
      <w:r w:rsidRPr="00CA35A8">
        <w:rPr>
          <w:bCs/>
          <w:i/>
          <w:iCs/>
          <w:color w:val="000000"/>
          <w:spacing w:val="9"/>
          <w:szCs w:val="18"/>
          <w:lang w:val="en-US"/>
        </w:rPr>
        <w:t>Garcke</w:t>
      </w:r>
      <w:r w:rsidRPr="00CA35A8">
        <w:rPr>
          <w:bCs/>
          <w:i/>
          <w:iCs/>
          <w:color w:val="000000"/>
          <w:spacing w:val="9"/>
          <w:szCs w:val="18"/>
        </w:rPr>
        <w:t>.</w:t>
      </w:r>
    </w:p>
    <w:p w:rsidR="00CA35A8" w:rsidRPr="00CA35A8" w:rsidRDefault="00CA35A8" w:rsidP="007E3BA3">
      <w:pPr>
        <w:shd w:val="clear" w:color="auto" w:fill="FFFFFF"/>
        <w:spacing w:before="5" w:line="360" w:lineRule="auto"/>
        <w:ind w:right="21" w:firstLine="331"/>
        <w:jc w:val="both"/>
        <w:rPr>
          <w:bCs/>
          <w:color w:val="000000"/>
          <w:spacing w:val="18"/>
          <w:szCs w:val="18"/>
        </w:rPr>
      </w:pPr>
      <w:r w:rsidRPr="00CA35A8">
        <w:rPr>
          <w:bCs/>
          <w:color w:val="000000"/>
          <w:spacing w:val="4"/>
          <w:szCs w:val="18"/>
        </w:rPr>
        <w:t xml:space="preserve">Ортилия однобокая тупая — </w:t>
      </w:r>
      <w:r w:rsidRPr="00CA35A8">
        <w:rPr>
          <w:bCs/>
          <w:color w:val="000000"/>
          <w:spacing w:val="4"/>
          <w:szCs w:val="18"/>
          <w:lang w:val="en-US"/>
        </w:rPr>
        <w:t>Orthilia</w:t>
      </w:r>
      <w:r w:rsidRPr="00CA35A8">
        <w:rPr>
          <w:bCs/>
          <w:color w:val="000000"/>
          <w:spacing w:val="4"/>
          <w:szCs w:val="18"/>
        </w:rPr>
        <w:t xml:space="preserve"> </w:t>
      </w:r>
      <w:r w:rsidRPr="00CA35A8">
        <w:rPr>
          <w:bCs/>
          <w:color w:val="000000"/>
          <w:spacing w:val="4"/>
          <w:szCs w:val="18"/>
          <w:lang w:val="en-US"/>
        </w:rPr>
        <w:t>secunda</w:t>
      </w:r>
      <w:r w:rsidRPr="00CA35A8">
        <w:rPr>
          <w:bCs/>
          <w:color w:val="000000"/>
          <w:spacing w:val="4"/>
          <w:szCs w:val="18"/>
        </w:rPr>
        <w:t xml:space="preserve"> </w:t>
      </w:r>
      <w:r w:rsidRPr="00CA35A8">
        <w:rPr>
          <w:bCs/>
          <w:color w:val="000000"/>
          <w:spacing w:val="4"/>
          <w:szCs w:val="18"/>
          <w:lang w:val="en-US"/>
        </w:rPr>
        <w:t>subsp</w:t>
      </w:r>
      <w:r w:rsidRPr="00CA35A8">
        <w:rPr>
          <w:bCs/>
          <w:color w:val="000000"/>
          <w:spacing w:val="4"/>
          <w:szCs w:val="18"/>
        </w:rPr>
        <w:t xml:space="preserve">. </w:t>
      </w:r>
      <w:r w:rsidRPr="00CA35A8">
        <w:rPr>
          <w:bCs/>
          <w:color w:val="000000"/>
          <w:spacing w:val="4"/>
          <w:szCs w:val="18"/>
          <w:lang w:val="en-US"/>
        </w:rPr>
        <w:t>ob</w:t>
      </w:r>
      <w:r w:rsidRPr="00CA35A8">
        <w:rPr>
          <w:bCs/>
          <w:color w:val="000000"/>
          <w:spacing w:val="18"/>
          <w:szCs w:val="18"/>
          <w:lang w:val="en-US"/>
        </w:rPr>
        <w:t>tusata</w:t>
      </w:r>
      <w:r w:rsidRPr="00CA35A8">
        <w:rPr>
          <w:bCs/>
          <w:color w:val="000000"/>
          <w:spacing w:val="18"/>
          <w:szCs w:val="18"/>
        </w:rPr>
        <w:t xml:space="preserve"> (</w:t>
      </w:r>
      <w:r w:rsidRPr="00CA35A8">
        <w:rPr>
          <w:bCs/>
          <w:color w:val="000000"/>
          <w:spacing w:val="18"/>
          <w:szCs w:val="18"/>
          <w:lang w:val="en-US"/>
        </w:rPr>
        <w:t>Turcz</w:t>
      </w:r>
      <w:r w:rsidRPr="00CA35A8">
        <w:rPr>
          <w:bCs/>
          <w:color w:val="000000"/>
          <w:spacing w:val="18"/>
          <w:szCs w:val="18"/>
        </w:rPr>
        <w:t xml:space="preserve">.) </w:t>
      </w:r>
      <w:r w:rsidRPr="00CA35A8">
        <w:rPr>
          <w:bCs/>
          <w:color w:val="000000"/>
          <w:spacing w:val="18"/>
          <w:szCs w:val="18"/>
          <w:lang w:val="en-US"/>
        </w:rPr>
        <w:t>Bocher</w:t>
      </w:r>
      <w:r w:rsidRPr="00CA35A8">
        <w:rPr>
          <w:bCs/>
          <w:color w:val="000000"/>
          <w:spacing w:val="18"/>
          <w:szCs w:val="18"/>
        </w:rPr>
        <w:t xml:space="preserve"> — </w:t>
      </w:r>
      <w:r w:rsidRPr="00CA35A8">
        <w:rPr>
          <w:bCs/>
          <w:color w:val="000000"/>
          <w:spacing w:val="18"/>
          <w:szCs w:val="18"/>
          <w:lang w:val="en-US"/>
        </w:rPr>
        <w:t>Ramischia</w:t>
      </w:r>
      <w:r w:rsidRPr="00CA35A8">
        <w:rPr>
          <w:bCs/>
          <w:color w:val="000000"/>
          <w:spacing w:val="18"/>
          <w:szCs w:val="18"/>
        </w:rPr>
        <w:t xml:space="preserve"> </w:t>
      </w:r>
      <w:r w:rsidRPr="00CA35A8">
        <w:rPr>
          <w:bCs/>
          <w:color w:val="000000"/>
          <w:spacing w:val="18"/>
          <w:szCs w:val="18"/>
          <w:lang w:val="en-US"/>
        </w:rPr>
        <w:t>obtusata</w:t>
      </w:r>
      <w:r w:rsidRPr="00CA35A8">
        <w:rPr>
          <w:bCs/>
          <w:color w:val="000000"/>
          <w:spacing w:val="18"/>
          <w:szCs w:val="18"/>
        </w:rPr>
        <w:t xml:space="preserve"> (</w:t>
      </w:r>
      <w:r w:rsidRPr="00CA35A8">
        <w:rPr>
          <w:bCs/>
          <w:color w:val="000000"/>
          <w:spacing w:val="18"/>
          <w:szCs w:val="18"/>
          <w:lang w:val="en-US"/>
        </w:rPr>
        <w:t>Turcz</w:t>
      </w:r>
      <w:r w:rsidRPr="00CA35A8">
        <w:rPr>
          <w:bCs/>
          <w:color w:val="000000"/>
          <w:spacing w:val="18"/>
          <w:szCs w:val="18"/>
        </w:rPr>
        <w:t xml:space="preserve">.) </w:t>
      </w:r>
      <w:r w:rsidRPr="00CA35A8">
        <w:rPr>
          <w:bCs/>
          <w:color w:val="000000"/>
          <w:spacing w:val="18"/>
          <w:szCs w:val="18"/>
          <w:lang w:val="en-US"/>
        </w:rPr>
        <w:t>Freyn</w:t>
      </w:r>
      <w:r w:rsidRPr="00CA35A8">
        <w:rPr>
          <w:bCs/>
          <w:color w:val="000000"/>
          <w:spacing w:val="18"/>
          <w:szCs w:val="18"/>
        </w:rPr>
        <w:t>.</w:t>
      </w:r>
    </w:p>
    <w:p w:rsidR="00CA35A8" w:rsidRPr="00CA35A8" w:rsidRDefault="00CA35A8" w:rsidP="007E3BA3">
      <w:pPr>
        <w:shd w:val="clear" w:color="auto" w:fill="FFFFFF"/>
        <w:spacing w:before="5" w:line="360" w:lineRule="auto"/>
        <w:ind w:right="21" w:firstLine="326"/>
        <w:jc w:val="both"/>
        <w:rPr>
          <w:bCs/>
          <w:i/>
          <w:iCs/>
        </w:rPr>
      </w:pPr>
      <w:r w:rsidRPr="00CA35A8">
        <w:rPr>
          <w:bCs/>
          <w:color w:val="000000"/>
          <w:spacing w:val="3"/>
          <w:szCs w:val="18"/>
        </w:rPr>
        <w:t xml:space="preserve">Подъельник обыкновенный — </w:t>
      </w:r>
      <w:r w:rsidRPr="00CA35A8">
        <w:rPr>
          <w:bCs/>
          <w:color w:val="000000"/>
          <w:spacing w:val="3"/>
          <w:szCs w:val="18"/>
          <w:lang w:val="en-US"/>
        </w:rPr>
        <w:t>Hypopitys</w:t>
      </w:r>
      <w:r w:rsidRPr="00CA35A8">
        <w:rPr>
          <w:bCs/>
          <w:color w:val="000000"/>
          <w:spacing w:val="3"/>
          <w:szCs w:val="18"/>
        </w:rPr>
        <w:t xml:space="preserve"> </w:t>
      </w:r>
      <w:r w:rsidRPr="00CA35A8">
        <w:rPr>
          <w:bCs/>
          <w:color w:val="000000"/>
          <w:spacing w:val="3"/>
          <w:szCs w:val="18"/>
          <w:lang w:val="en-US"/>
        </w:rPr>
        <w:t>monotropa</w:t>
      </w:r>
      <w:r w:rsidRPr="00CA35A8">
        <w:rPr>
          <w:bCs/>
          <w:color w:val="000000"/>
          <w:spacing w:val="3"/>
          <w:szCs w:val="18"/>
        </w:rPr>
        <w:t xml:space="preserve"> </w:t>
      </w:r>
      <w:r w:rsidRPr="00CA35A8">
        <w:rPr>
          <w:bCs/>
          <w:color w:val="000000"/>
          <w:spacing w:val="3"/>
          <w:szCs w:val="18"/>
          <w:lang w:val="en-US"/>
        </w:rPr>
        <w:t>Crantz</w:t>
      </w:r>
      <w:r w:rsidRPr="00CA35A8">
        <w:rPr>
          <w:bCs/>
          <w:color w:val="000000"/>
          <w:spacing w:val="3"/>
          <w:szCs w:val="18"/>
        </w:rPr>
        <w:t xml:space="preserve"> — </w:t>
      </w:r>
      <w:r w:rsidRPr="00CA35A8">
        <w:rPr>
          <w:bCs/>
          <w:i/>
          <w:iCs/>
          <w:color w:val="000000"/>
          <w:spacing w:val="5"/>
          <w:szCs w:val="18"/>
          <w:lang w:val="en-US"/>
        </w:rPr>
        <w:t>Monotropa</w:t>
      </w:r>
      <w:r w:rsidRPr="00CA35A8">
        <w:rPr>
          <w:bCs/>
          <w:i/>
          <w:iCs/>
          <w:color w:val="000000"/>
          <w:spacing w:val="5"/>
          <w:szCs w:val="18"/>
        </w:rPr>
        <w:t xml:space="preserve"> </w:t>
      </w:r>
      <w:r w:rsidRPr="00CA35A8">
        <w:rPr>
          <w:bCs/>
          <w:i/>
          <w:iCs/>
          <w:color w:val="000000"/>
          <w:spacing w:val="5"/>
          <w:szCs w:val="18"/>
          <w:lang w:val="en-US"/>
        </w:rPr>
        <w:t>hypopitys</w:t>
      </w:r>
      <w:r w:rsidRPr="00CA35A8">
        <w:rPr>
          <w:bCs/>
          <w:i/>
          <w:iCs/>
          <w:color w:val="000000"/>
          <w:spacing w:val="5"/>
          <w:szCs w:val="18"/>
        </w:rPr>
        <w:t xml:space="preserve"> </w:t>
      </w:r>
      <w:r w:rsidRPr="00CA35A8">
        <w:rPr>
          <w:bCs/>
          <w:i/>
          <w:iCs/>
          <w:color w:val="000000"/>
          <w:spacing w:val="5"/>
          <w:szCs w:val="18"/>
          <w:lang w:val="en-US"/>
        </w:rPr>
        <w:t>L</w:t>
      </w:r>
      <w:r w:rsidRPr="00CA35A8">
        <w:rPr>
          <w:bCs/>
          <w:i/>
          <w:iCs/>
          <w:color w:val="000000"/>
          <w:spacing w:val="5"/>
          <w:szCs w:val="18"/>
        </w:rPr>
        <w:t>.</w:t>
      </w:r>
    </w:p>
    <w:p w:rsidR="00CA35A8" w:rsidRPr="00CA35A8" w:rsidRDefault="00CA35A8" w:rsidP="007E3BA3">
      <w:pPr>
        <w:shd w:val="clear" w:color="auto" w:fill="FFFFFF"/>
        <w:spacing w:before="29" w:line="360" w:lineRule="auto"/>
        <w:ind w:right="21" w:firstLine="346"/>
        <w:jc w:val="both"/>
        <w:rPr>
          <w:bCs/>
        </w:rPr>
      </w:pPr>
      <w:r w:rsidRPr="00CA35A8">
        <w:rPr>
          <w:bCs/>
          <w:color w:val="000000"/>
          <w:spacing w:val="7"/>
          <w:szCs w:val="18"/>
        </w:rPr>
        <w:t>Багульник болотный, гоноболь, чушатник, чушачий багуль</w:t>
      </w:r>
      <w:r w:rsidRPr="00CA35A8">
        <w:rPr>
          <w:bCs/>
          <w:color w:val="000000"/>
          <w:spacing w:val="9"/>
          <w:szCs w:val="18"/>
        </w:rPr>
        <w:t xml:space="preserve">ник — </w:t>
      </w:r>
      <w:r w:rsidRPr="00CA35A8">
        <w:rPr>
          <w:bCs/>
          <w:color w:val="000000"/>
          <w:spacing w:val="9"/>
          <w:szCs w:val="18"/>
          <w:lang w:val="en-US"/>
        </w:rPr>
        <w:t>Ledum</w:t>
      </w:r>
      <w:r w:rsidRPr="00CA35A8">
        <w:rPr>
          <w:bCs/>
          <w:color w:val="000000"/>
          <w:spacing w:val="9"/>
          <w:szCs w:val="18"/>
        </w:rPr>
        <w:t xml:space="preserve"> </w:t>
      </w:r>
      <w:r w:rsidRPr="00CA35A8">
        <w:rPr>
          <w:bCs/>
          <w:color w:val="000000"/>
          <w:spacing w:val="9"/>
          <w:szCs w:val="18"/>
          <w:lang w:val="en-US"/>
        </w:rPr>
        <w:t>palustre</w:t>
      </w:r>
      <w:r w:rsidRPr="00CA35A8">
        <w:rPr>
          <w:bCs/>
          <w:color w:val="000000"/>
          <w:spacing w:val="9"/>
          <w:szCs w:val="18"/>
        </w:rPr>
        <w:t xml:space="preserve"> </w:t>
      </w:r>
      <w:r w:rsidRPr="00CA35A8">
        <w:rPr>
          <w:bCs/>
          <w:color w:val="000000"/>
          <w:spacing w:val="9"/>
          <w:szCs w:val="18"/>
          <w:lang w:val="en-US"/>
        </w:rPr>
        <w:t>L</w:t>
      </w:r>
      <w:r w:rsidRPr="00CA35A8">
        <w:rPr>
          <w:bCs/>
          <w:color w:val="000000"/>
          <w:spacing w:val="9"/>
          <w:szCs w:val="18"/>
        </w:rPr>
        <w:t xml:space="preserve">. </w:t>
      </w:r>
      <w:r w:rsidRPr="00CA35A8">
        <w:rPr>
          <w:bCs/>
          <w:color w:val="000000"/>
          <w:spacing w:val="9"/>
          <w:szCs w:val="18"/>
          <w:lang w:val="en-US"/>
        </w:rPr>
        <w:t>s</w:t>
      </w:r>
      <w:r w:rsidRPr="00CA35A8">
        <w:rPr>
          <w:bCs/>
          <w:color w:val="000000"/>
          <w:spacing w:val="9"/>
          <w:szCs w:val="18"/>
        </w:rPr>
        <w:t xml:space="preserve">. </w:t>
      </w:r>
      <w:r w:rsidRPr="00CA35A8">
        <w:rPr>
          <w:bCs/>
          <w:color w:val="000000"/>
          <w:spacing w:val="9"/>
          <w:szCs w:val="18"/>
          <w:lang w:val="en-US"/>
        </w:rPr>
        <w:t>str</w:t>
      </w:r>
      <w:r w:rsidRPr="00CA35A8">
        <w:rPr>
          <w:bCs/>
          <w:color w:val="000000"/>
          <w:spacing w:val="9"/>
          <w:szCs w:val="18"/>
        </w:rPr>
        <w:t>.</w:t>
      </w:r>
    </w:p>
    <w:p w:rsidR="00CA35A8" w:rsidRPr="00CA35A8" w:rsidRDefault="00CA35A8" w:rsidP="007E3BA3">
      <w:pPr>
        <w:shd w:val="clear" w:color="auto" w:fill="FFFFFF"/>
        <w:spacing w:line="360" w:lineRule="auto"/>
        <w:ind w:right="21" w:firstLine="336"/>
        <w:jc w:val="both"/>
        <w:rPr>
          <w:bCs/>
          <w:i/>
          <w:iCs/>
          <w:color w:val="000000"/>
          <w:spacing w:val="10"/>
          <w:szCs w:val="16"/>
        </w:rPr>
      </w:pPr>
      <w:r w:rsidRPr="00CA35A8">
        <w:rPr>
          <w:bCs/>
          <w:color w:val="000000"/>
          <w:spacing w:val="-3"/>
          <w:szCs w:val="18"/>
        </w:rPr>
        <w:t xml:space="preserve">Рододендрон Адамса, белое крыло, сагандайля, сааган дали — </w:t>
      </w:r>
      <w:r w:rsidRPr="00CA35A8">
        <w:rPr>
          <w:bCs/>
          <w:color w:val="000000"/>
          <w:spacing w:val="-3"/>
          <w:szCs w:val="18"/>
          <w:lang w:val="en-US"/>
        </w:rPr>
        <w:t>Rhododendron</w:t>
      </w:r>
      <w:r w:rsidRPr="00CA35A8">
        <w:rPr>
          <w:bCs/>
          <w:color w:val="000000"/>
          <w:spacing w:val="-3"/>
          <w:szCs w:val="18"/>
        </w:rPr>
        <w:t xml:space="preserve"> </w:t>
      </w:r>
      <w:r w:rsidRPr="00CA35A8">
        <w:rPr>
          <w:bCs/>
          <w:color w:val="000000"/>
          <w:spacing w:val="-3"/>
          <w:szCs w:val="18"/>
          <w:lang w:val="en-US"/>
        </w:rPr>
        <w:t>adamsii</w:t>
      </w:r>
      <w:r w:rsidRPr="00CA35A8">
        <w:rPr>
          <w:bCs/>
          <w:color w:val="000000"/>
          <w:spacing w:val="-3"/>
          <w:szCs w:val="18"/>
        </w:rPr>
        <w:t xml:space="preserve"> </w:t>
      </w:r>
      <w:r w:rsidRPr="00CA35A8">
        <w:rPr>
          <w:bCs/>
          <w:color w:val="000000"/>
          <w:spacing w:val="10"/>
          <w:szCs w:val="16"/>
          <w:lang w:val="en-US"/>
        </w:rPr>
        <w:t>Render</w:t>
      </w:r>
      <w:r w:rsidRPr="00CA35A8">
        <w:rPr>
          <w:bCs/>
          <w:color w:val="000000"/>
          <w:spacing w:val="10"/>
          <w:szCs w:val="16"/>
        </w:rPr>
        <w:t xml:space="preserve"> </w:t>
      </w:r>
      <w:r w:rsidRPr="00CA35A8">
        <w:rPr>
          <w:bCs/>
          <w:i/>
          <w:iCs/>
          <w:color w:val="000000"/>
          <w:spacing w:val="10"/>
          <w:szCs w:val="16"/>
        </w:rPr>
        <w:t xml:space="preserve">— </w:t>
      </w:r>
      <w:r w:rsidRPr="00CA35A8">
        <w:rPr>
          <w:bCs/>
          <w:i/>
          <w:iCs/>
          <w:color w:val="000000"/>
          <w:spacing w:val="10"/>
          <w:szCs w:val="16"/>
          <w:lang w:val="en-US"/>
        </w:rPr>
        <w:t>R</w:t>
      </w:r>
      <w:r w:rsidRPr="00CA35A8">
        <w:rPr>
          <w:bCs/>
          <w:i/>
          <w:iCs/>
          <w:color w:val="000000"/>
          <w:spacing w:val="10"/>
          <w:szCs w:val="16"/>
        </w:rPr>
        <w:t xml:space="preserve">. </w:t>
      </w:r>
      <w:r w:rsidRPr="00CA35A8">
        <w:rPr>
          <w:bCs/>
          <w:i/>
          <w:iCs/>
          <w:color w:val="000000"/>
          <w:spacing w:val="10"/>
          <w:szCs w:val="16"/>
          <w:lang w:val="en-US"/>
        </w:rPr>
        <w:t>fragrans</w:t>
      </w:r>
      <w:r w:rsidRPr="00CA35A8">
        <w:rPr>
          <w:bCs/>
          <w:i/>
          <w:iCs/>
          <w:color w:val="000000"/>
          <w:spacing w:val="10"/>
          <w:szCs w:val="16"/>
        </w:rPr>
        <w:t xml:space="preserve"> (</w:t>
      </w:r>
      <w:r w:rsidRPr="00CA35A8">
        <w:rPr>
          <w:bCs/>
          <w:i/>
          <w:iCs/>
          <w:color w:val="000000"/>
          <w:spacing w:val="10"/>
          <w:szCs w:val="16"/>
          <w:lang w:val="en-US"/>
        </w:rPr>
        <w:t>Adam</w:t>
      </w:r>
      <w:r w:rsidRPr="00CA35A8">
        <w:rPr>
          <w:bCs/>
          <w:i/>
          <w:iCs/>
          <w:color w:val="000000"/>
          <w:spacing w:val="10"/>
          <w:szCs w:val="16"/>
        </w:rPr>
        <w:t xml:space="preserve">) </w:t>
      </w:r>
      <w:r w:rsidRPr="00CA35A8">
        <w:rPr>
          <w:bCs/>
          <w:i/>
          <w:iCs/>
          <w:color w:val="000000"/>
          <w:spacing w:val="10"/>
          <w:szCs w:val="16"/>
          <w:lang w:val="en-US"/>
        </w:rPr>
        <w:t>Maxim</w:t>
      </w:r>
      <w:r w:rsidRPr="00CA35A8">
        <w:rPr>
          <w:bCs/>
          <w:i/>
          <w:iCs/>
          <w:color w:val="000000"/>
          <w:spacing w:val="10"/>
          <w:szCs w:val="16"/>
        </w:rPr>
        <w:t>.</w:t>
      </w:r>
    </w:p>
    <w:p w:rsidR="00CA35A8" w:rsidRPr="00CA35A8" w:rsidRDefault="00CA35A8" w:rsidP="007E3BA3">
      <w:pPr>
        <w:shd w:val="clear" w:color="auto" w:fill="FFFFFF"/>
        <w:spacing w:line="360" w:lineRule="auto"/>
        <w:ind w:right="21" w:firstLine="346"/>
        <w:jc w:val="both"/>
        <w:rPr>
          <w:bCs/>
          <w:i/>
          <w:iCs/>
        </w:rPr>
      </w:pPr>
      <w:r w:rsidRPr="00CA35A8">
        <w:rPr>
          <w:bCs/>
          <w:color w:val="000000"/>
          <w:spacing w:val="4"/>
          <w:szCs w:val="18"/>
        </w:rPr>
        <w:t xml:space="preserve">Рододендрон золотистый, кашкара, кашкарник золотистый, </w:t>
      </w:r>
      <w:r w:rsidRPr="00CA35A8">
        <w:rPr>
          <w:bCs/>
          <w:color w:val="000000"/>
          <w:spacing w:val="7"/>
          <w:szCs w:val="18"/>
        </w:rPr>
        <w:t xml:space="preserve">черногрив — </w:t>
      </w:r>
      <w:r w:rsidRPr="00CA35A8">
        <w:rPr>
          <w:bCs/>
          <w:color w:val="000000"/>
          <w:spacing w:val="7"/>
          <w:szCs w:val="18"/>
          <w:lang w:val="en-US"/>
        </w:rPr>
        <w:t>Rhododendron</w:t>
      </w:r>
      <w:r w:rsidRPr="00CA35A8">
        <w:rPr>
          <w:bCs/>
          <w:color w:val="000000"/>
          <w:spacing w:val="7"/>
          <w:szCs w:val="18"/>
        </w:rPr>
        <w:t xml:space="preserve"> </w:t>
      </w:r>
      <w:r w:rsidRPr="00CA35A8">
        <w:rPr>
          <w:bCs/>
          <w:color w:val="000000"/>
          <w:spacing w:val="7"/>
          <w:szCs w:val="18"/>
          <w:lang w:val="en-US"/>
        </w:rPr>
        <w:t>aureum</w:t>
      </w:r>
      <w:r w:rsidRPr="00CA35A8">
        <w:rPr>
          <w:bCs/>
          <w:color w:val="000000"/>
          <w:spacing w:val="7"/>
          <w:szCs w:val="18"/>
        </w:rPr>
        <w:t xml:space="preserve"> </w:t>
      </w:r>
      <w:r w:rsidRPr="00CA35A8">
        <w:rPr>
          <w:bCs/>
          <w:color w:val="000000"/>
          <w:spacing w:val="7"/>
          <w:szCs w:val="18"/>
          <w:lang w:val="en-US"/>
        </w:rPr>
        <w:t>Georgi</w:t>
      </w:r>
      <w:r w:rsidRPr="00CA35A8">
        <w:rPr>
          <w:bCs/>
          <w:color w:val="000000"/>
          <w:spacing w:val="7"/>
          <w:szCs w:val="18"/>
        </w:rPr>
        <w:t xml:space="preserve"> </w:t>
      </w:r>
      <w:r w:rsidRPr="00CA35A8">
        <w:rPr>
          <w:bCs/>
          <w:i/>
          <w:iCs/>
          <w:color w:val="000000"/>
          <w:spacing w:val="7"/>
          <w:szCs w:val="18"/>
        </w:rPr>
        <w:t xml:space="preserve">— </w:t>
      </w:r>
      <w:r w:rsidRPr="00CA35A8">
        <w:rPr>
          <w:bCs/>
          <w:i/>
          <w:iCs/>
          <w:color w:val="000000"/>
          <w:spacing w:val="7"/>
          <w:szCs w:val="18"/>
          <w:lang w:val="en-US"/>
        </w:rPr>
        <w:t>R</w:t>
      </w:r>
      <w:r w:rsidRPr="00CA35A8">
        <w:rPr>
          <w:bCs/>
          <w:i/>
          <w:iCs/>
          <w:color w:val="000000"/>
          <w:spacing w:val="7"/>
          <w:szCs w:val="18"/>
        </w:rPr>
        <w:t xml:space="preserve">. </w:t>
      </w:r>
      <w:r w:rsidRPr="00CA35A8">
        <w:rPr>
          <w:bCs/>
          <w:i/>
          <w:iCs/>
          <w:color w:val="000000"/>
          <w:spacing w:val="7"/>
          <w:szCs w:val="18"/>
          <w:lang w:val="en-US"/>
        </w:rPr>
        <w:t>chrysanthum</w:t>
      </w:r>
      <w:r w:rsidRPr="00CA35A8">
        <w:rPr>
          <w:bCs/>
          <w:i/>
          <w:iCs/>
          <w:color w:val="000000"/>
          <w:spacing w:val="7"/>
          <w:szCs w:val="18"/>
        </w:rPr>
        <w:t xml:space="preserve"> </w:t>
      </w:r>
      <w:r w:rsidRPr="00CA35A8">
        <w:rPr>
          <w:bCs/>
          <w:i/>
          <w:iCs/>
          <w:color w:val="000000"/>
          <w:spacing w:val="7"/>
          <w:szCs w:val="18"/>
          <w:lang w:val="en-US"/>
        </w:rPr>
        <w:t>Pal</w:t>
      </w:r>
      <w:r w:rsidRPr="00CA35A8">
        <w:rPr>
          <w:bCs/>
          <w:i/>
          <w:iCs/>
          <w:color w:val="000000"/>
          <w:spacing w:val="-1"/>
          <w:szCs w:val="18"/>
          <w:lang w:val="en-US"/>
        </w:rPr>
        <w:t>las</w:t>
      </w:r>
      <w:r w:rsidRPr="00CA35A8">
        <w:rPr>
          <w:bCs/>
          <w:i/>
          <w:iCs/>
          <w:color w:val="000000"/>
          <w:spacing w:val="-1"/>
          <w:szCs w:val="18"/>
        </w:rPr>
        <w:t>.</w:t>
      </w:r>
    </w:p>
    <w:p w:rsidR="00CA35A8" w:rsidRPr="00CA35A8" w:rsidRDefault="00CA35A8" w:rsidP="007E3BA3">
      <w:pPr>
        <w:shd w:val="clear" w:color="auto" w:fill="FFFFFF"/>
        <w:spacing w:line="360" w:lineRule="auto"/>
        <w:ind w:right="21" w:firstLine="346"/>
        <w:jc w:val="both"/>
        <w:rPr>
          <w:bCs/>
          <w:color w:val="000000"/>
          <w:spacing w:val="2"/>
          <w:szCs w:val="18"/>
        </w:rPr>
      </w:pPr>
      <w:r w:rsidRPr="00CA35A8">
        <w:rPr>
          <w:bCs/>
          <w:color w:val="000000"/>
          <w:spacing w:val="12"/>
          <w:szCs w:val="18"/>
        </w:rPr>
        <w:t xml:space="preserve">Рододендрон даурский, багульник — </w:t>
      </w:r>
      <w:r w:rsidRPr="00CA35A8">
        <w:rPr>
          <w:bCs/>
          <w:color w:val="000000"/>
          <w:spacing w:val="12"/>
          <w:szCs w:val="18"/>
          <w:lang w:val="en-US"/>
        </w:rPr>
        <w:t>Rhododendron</w:t>
      </w:r>
      <w:r w:rsidRPr="00CA35A8">
        <w:rPr>
          <w:bCs/>
          <w:color w:val="000000"/>
          <w:spacing w:val="12"/>
          <w:szCs w:val="18"/>
        </w:rPr>
        <w:t xml:space="preserve"> </w:t>
      </w:r>
      <w:r w:rsidRPr="00CA35A8">
        <w:rPr>
          <w:bCs/>
          <w:color w:val="000000"/>
          <w:spacing w:val="12"/>
          <w:szCs w:val="18"/>
          <w:lang w:val="en-US"/>
        </w:rPr>
        <w:t>dauri</w:t>
      </w:r>
      <w:r w:rsidRPr="00CA35A8">
        <w:rPr>
          <w:bCs/>
          <w:color w:val="000000"/>
          <w:spacing w:val="2"/>
          <w:szCs w:val="18"/>
          <w:lang w:val="en-US"/>
        </w:rPr>
        <w:t>cum</w:t>
      </w:r>
      <w:r w:rsidRPr="00CA35A8">
        <w:rPr>
          <w:bCs/>
          <w:color w:val="000000"/>
          <w:spacing w:val="2"/>
          <w:szCs w:val="18"/>
        </w:rPr>
        <w:t xml:space="preserve"> </w:t>
      </w:r>
    </w:p>
    <w:p w:rsidR="00CA35A8" w:rsidRPr="00CA35A8" w:rsidRDefault="00CA35A8" w:rsidP="007E3BA3">
      <w:pPr>
        <w:shd w:val="clear" w:color="auto" w:fill="FFFFFF"/>
        <w:spacing w:line="360" w:lineRule="auto"/>
        <w:ind w:right="21" w:firstLine="336"/>
        <w:jc w:val="both"/>
        <w:rPr>
          <w:bCs/>
        </w:rPr>
      </w:pPr>
      <w:r w:rsidRPr="00CA35A8">
        <w:rPr>
          <w:bCs/>
          <w:color w:val="000000"/>
          <w:spacing w:val="5"/>
          <w:szCs w:val="18"/>
        </w:rPr>
        <w:t xml:space="preserve">Андромеда многолистная, подбел многолистный — </w:t>
      </w:r>
      <w:r w:rsidRPr="00CA35A8">
        <w:rPr>
          <w:bCs/>
          <w:color w:val="000000"/>
          <w:spacing w:val="5"/>
          <w:szCs w:val="18"/>
          <w:lang w:val="en-US"/>
        </w:rPr>
        <w:t>Andromeda</w:t>
      </w:r>
      <w:r w:rsidRPr="00CA35A8">
        <w:rPr>
          <w:bCs/>
          <w:color w:val="000000"/>
          <w:spacing w:val="5"/>
          <w:szCs w:val="18"/>
        </w:rPr>
        <w:t xml:space="preserve"> </w:t>
      </w:r>
      <w:r w:rsidRPr="00CA35A8">
        <w:rPr>
          <w:bCs/>
          <w:color w:val="000000"/>
          <w:spacing w:val="5"/>
          <w:szCs w:val="18"/>
          <w:lang w:val="en-US"/>
        </w:rPr>
        <w:t>polifolia</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36"/>
        <w:jc w:val="both"/>
        <w:rPr>
          <w:bCs/>
          <w:i/>
          <w:iCs/>
          <w:color w:val="000000"/>
          <w:spacing w:val="4"/>
          <w:szCs w:val="18"/>
        </w:rPr>
      </w:pPr>
      <w:r w:rsidRPr="00CA35A8">
        <w:rPr>
          <w:bCs/>
          <w:color w:val="000000"/>
          <w:spacing w:val="3"/>
          <w:szCs w:val="18"/>
        </w:rPr>
        <w:t>Хамедафне болотная, хамедафне подчашечная, кассандра бо</w:t>
      </w:r>
      <w:r w:rsidRPr="00CA35A8">
        <w:rPr>
          <w:bCs/>
          <w:color w:val="000000"/>
          <w:spacing w:val="8"/>
          <w:szCs w:val="18"/>
        </w:rPr>
        <w:t xml:space="preserve">лотная— </w:t>
      </w:r>
      <w:r w:rsidRPr="00CA35A8">
        <w:rPr>
          <w:bCs/>
          <w:color w:val="000000"/>
          <w:spacing w:val="8"/>
          <w:szCs w:val="18"/>
          <w:lang w:val="en-US"/>
        </w:rPr>
        <w:t>Hamaedaphne</w:t>
      </w:r>
      <w:r w:rsidRPr="00CA35A8">
        <w:rPr>
          <w:bCs/>
          <w:color w:val="000000"/>
          <w:spacing w:val="8"/>
          <w:szCs w:val="18"/>
        </w:rPr>
        <w:t xml:space="preserve"> </w:t>
      </w:r>
      <w:r w:rsidRPr="00CA35A8">
        <w:rPr>
          <w:bCs/>
          <w:color w:val="000000"/>
          <w:spacing w:val="8"/>
          <w:szCs w:val="18"/>
          <w:lang w:val="en-US"/>
        </w:rPr>
        <w:t>calyculata</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 xml:space="preserve">.) </w:t>
      </w:r>
      <w:r w:rsidRPr="00CA35A8">
        <w:rPr>
          <w:bCs/>
          <w:color w:val="000000"/>
          <w:spacing w:val="8"/>
          <w:szCs w:val="18"/>
          <w:lang w:val="en-US"/>
        </w:rPr>
        <w:t>Moench</w:t>
      </w:r>
      <w:r w:rsidRPr="00CA35A8">
        <w:rPr>
          <w:bCs/>
          <w:color w:val="000000"/>
          <w:spacing w:val="8"/>
          <w:szCs w:val="18"/>
        </w:rPr>
        <w:t xml:space="preserve"> </w:t>
      </w:r>
      <w:r w:rsidRPr="00CA35A8">
        <w:rPr>
          <w:bCs/>
          <w:i/>
          <w:iCs/>
          <w:color w:val="000000"/>
          <w:spacing w:val="8"/>
          <w:szCs w:val="18"/>
        </w:rPr>
        <w:t xml:space="preserve">— </w:t>
      </w:r>
      <w:r w:rsidRPr="00CA35A8">
        <w:rPr>
          <w:bCs/>
          <w:i/>
          <w:iCs/>
          <w:color w:val="000000"/>
          <w:spacing w:val="8"/>
          <w:szCs w:val="18"/>
          <w:lang w:val="en-US"/>
        </w:rPr>
        <w:t>Lyonia</w:t>
      </w:r>
      <w:r w:rsidRPr="00CA35A8">
        <w:rPr>
          <w:bCs/>
          <w:i/>
          <w:iCs/>
          <w:color w:val="000000"/>
          <w:spacing w:val="8"/>
          <w:szCs w:val="18"/>
        </w:rPr>
        <w:t xml:space="preserve"> </w:t>
      </w:r>
      <w:r w:rsidRPr="00CA35A8">
        <w:rPr>
          <w:bCs/>
          <w:i/>
          <w:iCs/>
          <w:color w:val="000000"/>
          <w:spacing w:val="8"/>
          <w:szCs w:val="18"/>
          <w:lang w:val="en-US"/>
        </w:rPr>
        <w:t>caly</w:t>
      </w:r>
      <w:r w:rsidRPr="00CA35A8">
        <w:rPr>
          <w:bCs/>
          <w:i/>
          <w:iCs/>
          <w:color w:val="000000"/>
          <w:spacing w:val="4"/>
          <w:szCs w:val="18"/>
          <w:lang w:val="en-US"/>
        </w:rPr>
        <w:t>culata</w:t>
      </w:r>
      <w:r w:rsidRPr="00CA35A8">
        <w:rPr>
          <w:bCs/>
          <w:i/>
          <w:iCs/>
          <w:color w:val="000000"/>
          <w:spacing w:val="4"/>
          <w:szCs w:val="18"/>
        </w:rPr>
        <w:t xml:space="preserve"> </w:t>
      </w:r>
      <w:r w:rsidRPr="00CA35A8">
        <w:rPr>
          <w:bCs/>
          <w:i/>
          <w:iCs/>
          <w:color w:val="000000"/>
          <w:spacing w:val="4"/>
          <w:szCs w:val="18"/>
          <w:lang w:val="en-US"/>
        </w:rPr>
        <w:t>Reichb</w:t>
      </w:r>
      <w:r w:rsidRPr="00CA35A8">
        <w:rPr>
          <w:bCs/>
          <w:i/>
          <w:iCs/>
          <w:color w:val="000000"/>
          <w:spacing w:val="4"/>
          <w:szCs w:val="18"/>
        </w:rPr>
        <w:t xml:space="preserve">. — </w:t>
      </w:r>
      <w:r w:rsidRPr="00CA35A8">
        <w:rPr>
          <w:bCs/>
          <w:i/>
          <w:iCs/>
          <w:color w:val="000000"/>
          <w:spacing w:val="4"/>
          <w:szCs w:val="18"/>
          <w:lang w:val="en-US"/>
        </w:rPr>
        <w:t>Cassandra</w:t>
      </w:r>
      <w:r w:rsidRPr="00CA35A8">
        <w:rPr>
          <w:bCs/>
          <w:i/>
          <w:iCs/>
          <w:color w:val="000000"/>
          <w:spacing w:val="4"/>
          <w:szCs w:val="18"/>
        </w:rPr>
        <w:t xml:space="preserve"> </w:t>
      </w:r>
      <w:r w:rsidRPr="00CA35A8">
        <w:rPr>
          <w:bCs/>
          <w:i/>
          <w:iCs/>
          <w:color w:val="000000"/>
          <w:spacing w:val="4"/>
          <w:szCs w:val="18"/>
          <w:lang w:val="en-US"/>
        </w:rPr>
        <w:t>calyculata</w:t>
      </w:r>
      <w:r w:rsidRPr="00CA35A8">
        <w:rPr>
          <w:bCs/>
          <w:i/>
          <w:iCs/>
          <w:color w:val="000000"/>
          <w:spacing w:val="4"/>
          <w:szCs w:val="18"/>
        </w:rPr>
        <w:t xml:space="preserve"> </w:t>
      </w:r>
      <w:r w:rsidRPr="00CA35A8">
        <w:rPr>
          <w:bCs/>
          <w:i/>
          <w:iCs/>
          <w:color w:val="000000"/>
          <w:spacing w:val="4"/>
          <w:szCs w:val="18"/>
          <w:lang w:val="en-US"/>
        </w:rPr>
        <w:t>D</w:t>
      </w:r>
      <w:r w:rsidRPr="00CA35A8">
        <w:rPr>
          <w:bCs/>
          <w:i/>
          <w:iCs/>
          <w:color w:val="000000"/>
          <w:spacing w:val="4"/>
          <w:szCs w:val="18"/>
        </w:rPr>
        <w:t xml:space="preserve">. </w:t>
      </w:r>
      <w:r w:rsidRPr="00CA35A8">
        <w:rPr>
          <w:bCs/>
          <w:i/>
          <w:iCs/>
          <w:color w:val="000000"/>
          <w:spacing w:val="4"/>
          <w:szCs w:val="18"/>
          <w:lang w:val="en-US"/>
        </w:rPr>
        <w:t>Don</w:t>
      </w:r>
      <w:r w:rsidRPr="00CA35A8">
        <w:rPr>
          <w:bCs/>
          <w:i/>
          <w:iCs/>
          <w:color w:val="000000"/>
          <w:spacing w:val="4"/>
          <w:szCs w:val="18"/>
        </w:rPr>
        <w:t>.</w:t>
      </w:r>
    </w:p>
    <w:p w:rsidR="00CA35A8" w:rsidRPr="00CA35A8" w:rsidRDefault="00CA35A8" w:rsidP="007E3BA3">
      <w:pPr>
        <w:shd w:val="clear" w:color="auto" w:fill="FFFFFF"/>
        <w:spacing w:before="5" w:line="360" w:lineRule="auto"/>
        <w:ind w:right="21" w:firstLine="331"/>
        <w:jc w:val="both"/>
        <w:rPr>
          <w:bCs/>
          <w:color w:val="000000"/>
          <w:spacing w:val="4"/>
          <w:szCs w:val="18"/>
        </w:rPr>
      </w:pPr>
      <w:r w:rsidRPr="00CA35A8">
        <w:rPr>
          <w:bCs/>
          <w:color w:val="000000"/>
          <w:spacing w:val="3"/>
          <w:szCs w:val="18"/>
        </w:rPr>
        <w:t xml:space="preserve">Толокнянка обыкновенная, медвежья ягода, медвежье ушко, </w:t>
      </w:r>
      <w:r w:rsidRPr="00CA35A8">
        <w:rPr>
          <w:bCs/>
          <w:color w:val="000000"/>
          <w:spacing w:val="8"/>
          <w:szCs w:val="18"/>
        </w:rPr>
        <w:t xml:space="preserve">медвежий виноград, мучница, толокница — </w:t>
      </w:r>
      <w:r w:rsidRPr="00CA35A8">
        <w:rPr>
          <w:bCs/>
          <w:color w:val="000000"/>
          <w:spacing w:val="8"/>
          <w:szCs w:val="18"/>
          <w:lang w:val="en-US"/>
        </w:rPr>
        <w:t>Arctostaphylos</w:t>
      </w:r>
      <w:r w:rsidRPr="00CA35A8">
        <w:rPr>
          <w:bCs/>
          <w:color w:val="000000"/>
          <w:spacing w:val="8"/>
          <w:szCs w:val="18"/>
        </w:rPr>
        <w:t xml:space="preserve"> </w:t>
      </w:r>
      <w:r w:rsidRPr="00CA35A8">
        <w:rPr>
          <w:bCs/>
          <w:color w:val="000000"/>
          <w:spacing w:val="8"/>
          <w:szCs w:val="18"/>
          <w:lang w:val="en-US"/>
        </w:rPr>
        <w:t>uva</w:t>
      </w:r>
      <w:r w:rsidRPr="00CA35A8">
        <w:rPr>
          <w:bCs/>
          <w:color w:val="000000"/>
          <w:spacing w:val="8"/>
          <w:szCs w:val="18"/>
        </w:rPr>
        <w:t>-</w:t>
      </w:r>
      <w:r w:rsidRPr="00CA35A8">
        <w:rPr>
          <w:bCs/>
          <w:color w:val="000000"/>
          <w:spacing w:val="4"/>
          <w:szCs w:val="18"/>
          <w:lang w:val="en-US"/>
        </w:rPr>
        <w:t>ursi</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 xml:space="preserve">.) </w:t>
      </w:r>
      <w:r w:rsidRPr="00CA35A8">
        <w:rPr>
          <w:bCs/>
          <w:color w:val="000000"/>
          <w:spacing w:val="4"/>
          <w:szCs w:val="18"/>
          <w:lang w:val="en-US"/>
        </w:rPr>
        <w:t>Sprengel</w:t>
      </w:r>
      <w:r w:rsidRPr="00CA35A8">
        <w:rPr>
          <w:bCs/>
          <w:color w:val="000000"/>
          <w:spacing w:val="4"/>
          <w:szCs w:val="18"/>
        </w:rPr>
        <w:t>.</w:t>
      </w:r>
    </w:p>
    <w:p w:rsidR="00CA35A8" w:rsidRPr="00CA35A8" w:rsidRDefault="00CA35A8" w:rsidP="007E3BA3">
      <w:pPr>
        <w:shd w:val="clear" w:color="auto" w:fill="FFFFFF"/>
        <w:spacing w:line="360" w:lineRule="auto"/>
        <w:ind w:right="21" w:firstLine="336"/>
        <w:jc w:val="both"/>
        <w:rPr>
          <w:bCs/>
          <w:color w:val="000000"/>
          <w:spacing w:val="1"/>
          <w:szCs w:val="18"/>
        </w:rPr>
      </w:pPr>
      <w:r w:rsidRPr="00CA35A8">
        <w:rPr>
          <w:bCs/>
          <w:color w:val="000000"/>
          <w:spacing w:val="-2"/>
          <w:szCs w:val="18"/>
        </w:rPr>
        <w:t xml:space="preserve">Черника, черничник, чорница, черника обыкновенная — </w:t>
      </w:r>
      <w:r w:rsidRPr="00CA35A8">
        <w:rPr>
          <w:bCs/>
          <w:color w:val="000000"/>
          <w:spacing w:val="-2"/>
          <w:szCs w:val="18"/>
          <w:lang w:val="en-US"/>
        </w:rPr>
        <w:t>Vacci</w:t>
      </w:r>
      <w:r w:rsidRPr="00CA35A8">
        <w:rPr>
          <w:bCs/>
          <w:color w:val="000000"/>
          <w:spacing w:val="1"/>
          <w:szCs w:val="18"/>
          <w:lang w:val="en-US"/>
        </w:rPr>
        <w:t>nium</w:t>
      </w:r>
      <w:r w:rsidRPr="00CA35A8">
        <w:rPr>
          <w:bCs/>
          <w:color w:val="000000"/>
          <w:spacing w:val="1"/>
          <w:szCs w:val="18"/>
        </w:rPr>
        <w:t xml:space="preserve"> </w:t>
      </w:r>
      <w:r w:rsidRPr="00CA35A8">
        <w:rPr>
          <w:bCs/>
          <w:color w:val="000000"/>
          <w:spacing w:val="1"/>
          <w:szCs w:val="18"/>
          <w:lang w:val="en-US"/>
        </w:rPr>
        <w:t>myrtillus</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before="5" w:line="360" w:lineRule="auto"/>
        <w:ind w:right="21" w:firstLine="331"/>
        <w:jc w:val="both"/>
        <w:rPr>
          <w:bCs/>
        </w:rPr>
      </w:pPr>
      <w:r w:rsidRPr="00CA35A8">
        <w:rPr>
          <w:bCs/>
          <w:color w:val="000000"/>
          <w:spacing w:val="3"/>
          <w:szCs w:val="18"/>
        </w:rPr>
        <w:t xml:space="preserve">Голубика, гонобобель, дурманика, пьяника — </w:t>
      </w:r>
      <w:r w:rsidRPr="00CA35A8">
        <w:rPr>
          <w:bCs/>
          <w:color w:val="000000"/>
          <w:spacing w:val="3"/>
          <w:szCs w:val="18"/>
          <w:lang w:val="en-US"/>
        </w:rPr>
        <w:t>Vaccinium</w:t>
      </w:r>
      <w:r w:rsidRPr="00CA35A8">
        <w:rPr>
          <w:bCs/>
          <w:color w:val="000000"/>
          <w:spacing w:val="3"/>
          <w:szCs w:val="18"/>
        </w:rPr>
        <w:t xml:space="preserve"> </w:t>
      </w:r>
      <w:r w:rsidRPr="00CA35A8">
        <w:rPr>
          <w:bCs/>
          <w:color w:val="000000"/>
          <w:spacing w:val="3"/>
          <w:szCs w:val="18"/>
          <w:lang w:val="en-US"/>
        </w:rPr>
        <w:t>uli</w:t>
      </w:r>
      <w:r w:rsidRPr="00CA35A8">
        <w:rPr>
          <w:bCs/>
          <w:color w:val="000000"/>
          <w:spacing w:val="6"/>
          <w:szCs w:val="18"/>
          <w:lang w:val="en-US"/>
        </w:rPr>
        <w:t>ginosum</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line="360" w:lineRule="auto"/>
        <w:ind w:right="21" w:firstLine="331"/>
        <w:jc w:val="both"/>
        <w:rPr>
          <w:bCs/>
          <w:i/>
          <w:iCs/>
          <w:color w:val="000000"/>
          <w:spacing w:val="1"/>
          <w:szCs w:val="18"/>
        </w:rPr>
      </w:pPr>
      <w:r w:rsidRPr="00CA35A8">
        <w:rPr>
          <w:bCs/>
          <w:color w:val="000000"/>
          <w:spacing w:val="-2"/>
          <w:szCs w:val="18"/>
        </w:rPr>
        <w:t>Брусника обыкновенная, брусниця, родококкум, уулах отон —</w:t>
      </w:r>
      <w:r w:rsidRPr="00CA35A8">
        <w:rPr>
          <w:bCs/>
          <w:color w:val="000000"/>
          <w:spacing w:val="1"/>
          <w:szCs w:val="18"/>
          <w:lang w:val="en-US"/>
        </w:rPr>
        <w:t>Vaccinium</w:t>
      </w:r>
      <w:r w:rsidRPr="00CA35A8">
        <w:rPr>
          <w:bCs/>
          <w:color w:val="000000"/>
          <w:spacing w:val="1"/>
          <w:szCs w:val="18"/>
        </w:rPr>
        <w:t xml:space="preserve"> </w:t>
      </w:r>
      <w:r w:rsidRPr="00CA35A8">
        <w:rPr>
          <w:bCs/>
          <w:color w:val="000000"/>
          <w:spacing w:val="1"/>
          <w:szCs w:val="18"/>
          <w:lang w:val="en-US"/>
        </w:rPr>
        <w:t>vitis</w:t>
      </w:r>
      <w:r w:rsidRPr="00CA35A8">
        <w:rPr>
          <w:bCs/>
          <w:color w:val="000000"/>
          <w:spacing w:val="1"/>
          <w:szCs w:val="18"/>
        </w:rPr>
        <w:t>-</w:t>
      </w:r>
      <w:r w:rsidRPr="00CA35A8">
        <w:rPr>
          <w:bCs/>
          <w:color w:val="000000"/>
          <w:spacing w:val="1"/>
          <w:szCs w:val="18"/>
          <w:lang w:val="en-US"/>
        </w:rPr>
        <w:t>idaea</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 xml:space="preserve">. — </w:t>
      </w:r>
      <w:r w:rsidRPr="00CA35A8">
        <w:rPr>
          <w:bCs/>
          <w:i/>
          <w:iCs/>
          <w:color w:val="000000"/>
          <w:spacing w:val="1"/>
          <w:szCs w:val="18"/>
          <w:lang w:val="en-US"/>
        </w:rPr>
        <w:t>Rhodococcum</w:t>
      </w:r>
      <w:r w:rsidRPr="00CA35A8">
        <w:rPr>
          <w:bCs/>
          <w:i/>
          <w:iCs/>
          <w:color w:val="000000"/>
          <w:spacing w:val="1"/>
          <w:szCs w:val="18"/>
        </w:rPr>
        <w:t xml:space="preserve"> </w:t>
      </w:r>
      <w:r w:rsidRPr="00CA35A8">
        <w:rPr>
          <w:bCs/>
          <w:i/>
          <w:iCs/>
          <w:color w:val="000000"/>
          <w:spacing w:val="1"/>
          <w:szCs w:val="18"/>
          <w:lang w:val="en-US"/>
        </w:rPr>
        <w:t>vitis</w:t>
      </w:r>
      <w:r w:rsidRPr="00CA35A8">
        <w:rPr>
          <w:bCs/>
          <w:i/>
          <w:iCs/>
          <w:color w:val="000000"/>
          <w:spacing w:val="1"/>
          <w:szCs w:val="18"/>
        </w:rPr>
        <w:t>-</w:t>
      </w:r>
      <w:r w:rsidRPr="00CA35A8">
        <w:rPr>
          <w:bCs/>
          <w:i/>
          <w:iCs/>
          <w:color w:val="000000"/>
          <w:spacing w:val="1"/>
          <w:szCs w:val="18"/>
          <w:lang w:val="en-US"/>
        </w:rPr>
        <w:t>idaea</w:t>
      </w:r>
      <w:r w:rsidRPr="00CA35A8">
        <w:rPr>
          <w:bCs/>
          <w:i/>
          <w:iCs/>
          <w:color w:val="000000"/>
          <w:spacing w:val="1"/>
          <w:szCs w:val="18"/>
        </w:rPr>
        <w:t xml:space="preserve"> (</w:t>
      </w:r>
      <w:r w:rsidRPr="00CA35A8">
        <w:rPr>
          <w:bCs/>
          <w:i/>
          <w:iCs/>
          <w:color w:val="000000"/>
          <w:spacing w:val="1"/>
          <w:szCs w:val="18"/>
          <w:lang w:val="en-US"/>
        </w:rPr>
        <w:t>L</w:t>
      </w:r>
      <w:r w:rsidRPr="00CA35A8">
        <w:rPr>
          <w:bCs/>
          <w:i/>
          <w:iCs/>
          <w:color w:val="000000"/>
          <w:spacing w:val="1"/>
          <w:szCs w:val="18"/>
        </w:rPr>
        <w:t xml:space="preserve">.) </w:t>
      </w:r>
      <w:r w:rsidRPr="00CA35A8">
        <w:rPr>
          <w:bCs/>
          <w:i/>
          <w:iCs/>
          <w:color w:val="000000"/>
          <w:spacing w:val="1"/>
          <w:szCs w:val="18"/>
          <w:lang w:val="en-US"/>
        </w:rPr>
        <w:t>Avrorin</w:t>
      </w:r>
      <w:r w:rsidRPr="00CA35A8">
        <w:rPr>
          <w:bCs/>
          <w:i/>
          <w:iCs/>
          <w:color w:val="000000"/>
          <w:spacing w:val="1"/>
          <w:szCs w:val="18"/>
        </w:rPr>
        <w:t xml:space="preserve"> </w:t>
      </w:r>
    </w:p>
    <w:p w:rsidR="00CA35A8" w:rsidRPr="00CA35A8" w:rsidRDefault="00CA35A8" w:rsidP="007E3BA3">
      <w:pPr>
        <w:shd w:val="clear" w:color="auto" w:fill="FFFFFF"/>
        <w:spacing w:before="5" w:line="360" w:lineRule="auto"/>
        <w:ind w:right="21" w:firstLine="341"/>
        <w:jc w:val="both"/>
        <w:rPr>
          <w:bCs/>
          <w:i/>
          <w:iCs/>
        </w:rPr>
      </w:pPr>
      <w:r w:rsidRPr="00CA35A8">
        <w:rPr>
          <w:bCs/>
          <w:color w:val="000000"/>
          <w:spacing w:val="5"/>
          <w:szCs w:val="18"/>
        </w:rPr>
        <w:t xml:space="preserve">Клюква болотная, клюква четырехлепестная, журавлина — </w:t>
      </w:r>
      <w:r w:rsidRPr="00CA35A8">
        <w:rPr>
          <w:bCs/>
          <w:color w:val="000000"/>
          <w:spacing w:val="4"/>
          <w:szCs w:val="18"/>
          <w:lang w:val="en-US"/>
        </w:rPr>
        <w:t>Oxycoccus</w:t>
      </w:r>
      <w:r w:rsidRPr="00CA35A8">
        <w:rPr>
          <w:bCs/>
          <w:color w:val="000000"/>
          <w:spacing w:val="4"/>
          <w:szCs w:val="18"/>
        </w:rPr>
        <w:t xml:space="preserve"> </w:t>
      </w:r>
      <w:r w:rsidRPr="00CA35A8">
        <w:rPr>
          <w:bCs/>
          <w:color w:val="000000"/>
          <w:spacing w:val="4"/>
          <w:szCs w:val="18"/>
          <w:lang w:val="en-US"/>
        </w:rPr>
        <w:t>palustris</w:t>
      </w:r>
      <w:r w:rsidRPr="00CA35A8">
        <w:rPr>
          <w:bCs/>
          <w:color w:val="000000"/>
          <w:spacing w:val="4"/>
          <w:szCs w:val="18"/>
        </w:rPr>
        <w:t xml:space="preserve"> </w:t>
      </w:r>
      <w:r w:rsidRPr="00CA35A8">
        <w:rPr>
          <w:bCs/>
          <w:color w:val="000000"/>
          <w:spacing w:val="4"/>
          <w:szCs w:val="18"/>
          <w:lang w:val="en-US"/>
        </w:rPr>
        <w:t>Pers</w:t>
      </w:r>
      <w:r w:rsidRPr="00CA35A8">
        <w:rPr>
          <w:bCs/>
          <w:color w:val="000000"/>
          <w:spacing w:val="4"/>
          <w:szCs w:val="18"/>
        </w:rPr>
        <w:t xml:space="preserve">. — </w:t>
      </w:r>
      <w:r w:rsidRPr="00CA35A8">
        <w:rPr>
          <w:bCs/>
          <w:i/>
          <w:iCs/>
          <w:color w:val="000000"/>
          <w:spacing w:val="4"/>
          <w:szCs w:val="18"/>
        </w:rPr>
        <w:t xml:space="preserve">О. </w:t>
      </w:r>
      <w:r w:rsidRPr="00CA35A8">
        <w:rPr>
          <w:bCs/>
          <w:i/>
          <w:iCs/>
          <w:color w:val="000000"/>
          <w:spacing w:val="4"/>
          <w:szCs w:val="18"/>
          <w:lang w:val="en-US"/>
        </w:rPr>
        <w:t>quadripetalus</w:t>
      </w:r>
      <w:r w:rsidRPr="00CA35A8">
        <w:rPr>
          <w:bCs/>
          <w:i/>
          <w:iCs/>
          <w:color w:val="000000"/>
          <w:spacing w:val="4"/>
          <w:szCs w:val="18"/>
        </w:rPr>
        <w:t xml:space="preserve"> </w:t>
      </w:r>
      <w:r w:rsidRPr="00CA35A8">
        <w:rPr>
          <w:bCs/>
          <w:i/>
          <w:iCs/>
          <w:color w:val="000000"/>
          <w:spacing w:val="4"/>
          <w:szCs w:val="18"/>
          <w:lang w:val="en-US"/>
        </w:rPr>
        <w:t>Gilib</w:t>
      </w:r>
      <w:r w:rsidRPr="00CA35A8">
        <w:rPr>
          <w:bCs/>
          <w:i/>
          <w:iCs/>
          <w:color w:val="000000"/>
          <w:spacing w:val="4"/>
          <w:szCs w:val="18"/>
        </w:rPr>
        <w:t>.</w:t>
      </w:r>
    </w:p>
    <w:p w:rsidR="00CA35A8" w:rsidRPr="00CA35A8" w:rsidRDefault="00CA35A8" w:rsidP="007E3BA3">
      <w:pPr>
        <w:shd w:val="clear" w:color="auto" w:fill="FFFFFF"/>
        <w:spacing w:before="10" w:line="360" w:lineRule="auto"/>
        <w:ind w:right="21" w:firstLine="336"/>
        <w:jc w:val="both"/>
        <w:rPr>
          <w:bCs/>
          <w:color w:val="000000"/>
          <w:spacing w:val="3"/>
          <w:szCs w:val="18"/>
        </w:rPr>
      </w:pPr>
      <w:r w:rsidRPr="00CA35A8">
        <w:rPr>
          <w:bCs/>
          <w:color w:val="000000"/>
          <w:spacing w:val="3"/>
          <w:szCs w:val="18"/>
        </w:rPr>
        <w:t xml:space="preserve">Клюква мелкоплодная — </w:t>
      </w:r>
      <w:r w:rsidRPr="00CA35A8">
        <w:rPr>
          <w:bCs/>
          <w:color w:val="000000"/>
          <w:spacing w:val="3"/>
          <w:szCs w:val="18"/>
          <w:lang w:val="en-US"/>
        </w:rPr>
        <w:t>Oxicoccus</w:t>
      </w:r>
      <w:r w:rsidRPr="00CA35A8">
        <w:rPr>
          <w:bCs/>
          <w:color w:val="000000"/>
          <w:spacing w:val="3"/>
          <w:szCs w:val="18"/>
        </w:rPr>
        <w:t xml:space="preserve"> </w:t>
      </w:r>
      <w:r w:rsidRPr="00CA35A8">
        <w:rPr>
          <w:bCs/>
          <w:color w:val="000000"/>
          <w:spacing w:val="3"/>
          <w:szCs w:val="18"/>
          <w:lang w:val="en-US"/>
        </w:rPr>
        <w:t>microcarpus</w:t>
      </w:r>
      <w:r w:rsidRPr="00CA35A8">
        <w:rPr>
          <w:bCs/>
          <w:color w:val="000000"/>
          <w:spacing w:val="3"/>
          <w:szCs w:val="18"/>
        </w:rPr>
        <w:t xml:space="preserve"> </w:t>
      </w:r>
      <w:r w:rsidRPr="00CA35A8">
        <w:rPr>
          <w:bCs/>
          <w:color w:val="000000"/>
          <w:spacing w:val="3"/>
          <w:szCs w:val="18"/>
          <w:lang w:val="en-US"/>
        </w:rPr>
        <w:t>Turcz</w:t>
      </w:r>
      <w:r w:rsidRPr="00CA35A8">
        <w:rPr>
          <w:bCs/>
          <w:color w:val="000000"/>
          <w:spacing w:val="3"/>
          <w:szCs w:val="18"/>
        </w:rPr>
        <w:t xml:space="preserve">. </w:t>
      </w:r>
      <w:r w:rsidRPr="00CA35A8">
        <w:rPr>
          <w:bCs/>
          <w:color w:val="000000"/>
          <w:spacing w:val="3"/>
          <w:szCs w:val="18"/>
          <w:lang w:val="en-US"/>
        </w:rPr>
        <w:t>ex</w:t>
      </w:r>
      <w:r w:rsidRPr="00CA35A8">
        <w:rPr>
          <w:bCs/>
          <w:color w:val="000000"/>
          <w:spacing w:val="3"/>
          <w:szCs w:val="18"/>
        </w:rPr>
        <w:t xml:space="preserve"> </w:t>
      </w:r>
      <w:r w:rsidRPr="00CA35A8">
        <w:rPr>
          <w:bCs/>
          <w:color w:val="000000"/>
          <w:spacing w:val="3"/>
          <w:szCs w:val="18"/>
          <w:lang w:val="en-US"/>
        </w:rPr>
        <w:t>Rupr</w:t>
      </w:r>
      <w:r w:rsidRPr="00CA35A8">
        <w:rPr>
          <w:bCs/>
          <w:color w:val="000000"/>
          <w:spacing w:val="3"/>
          <w:szCs w:val="18"/>
        </w:rPr>
        <w:t>.</w:t>
      </w:r>
    </w:p>
    <w:p w:rsidR="00CA35A8" w:rsidRPr="00CA35A8" w:rsidRDefault="00CA35A8" w:rsidP="007E3BA3">
      <w:pPr>
        <w:shd w:val="clear" w:color="auto" w:fill="FFFFFF"/>
        <w:spacing w:before="5" w:line="360" w:lineRule="auto"/>
        <w:ind w:right="21" w:firstLine="331"/>
        <w:jc w:val="both"/>
        <w:rPr>
          <w:bCs/>
          <w:color w:val="000000"/>
          <w:spacing w:val="2"/>
          <w:szCs w:val="18"/>
        </w:rPr>
      </w:pPr>
      <w:r w:rsidRPr="00CA35A8">
        <w:rPr>
          <w:bCs/>
          <w:color w:val="000000"/>
          <w:spacing w:val="1"/>
          <w:szCs w:val="18"/>
        </w:rPr>
        <w:t xml:space="preserve">Первоцвет </w:t>
      </w:r>
      <w:r w:rsidRPr="00CA35A8">
        <w:rPr>
          <w:bCs/>
          <w:color w:val="000000"/>
          <w:spacing w:val="3"/>
          <w:szCs w:val="18"/>
        </w:rPr>
        <w:t xml:space="preserve">весенний  — </w:t>
      </w:r>
      <w:r w:rsidRPr="00CA35A8">
        <w:rPr>
          <w:bCs/>
          <w:color w:val="000000"/>
          <w:spacing w:val="3"/>
          <w:szCs w:val="18"/>
          <w:lang w:val="en-US"/>
        </w:rPr>
        <w:t>Primula</w:t>
      </w:r>
      <w:r w:rsidRPr="00CA35A8">
        <w:rPr>
          <w:bCs/>
          <w:color w:val="000000"/>
          <w:spacing w:val="3"/>
          <w:szCs w:val="18"/>
        </w:rPr>
        <w:t xml:space="preserve"> </w:t>
      </w:r>
      <w:r w:rsidRPr="00CA35A8">
        <w:rPr>
          <w:bCs/>
          <w:color w:val="000000"/>
          <w:spacing w:val="3"/>
          <w:szCs w:val="18"/>
          <w:lang w:val="en-US"/>
        </w:rPr>
        <w:t>veris</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right="21" w:firstLine="326"/>
        <w:jc w:val="both"/>
        <w:rPr>
          <w:bCs/>
          <w:color w:val="000000"/>
          <w:spacing w:val="3"/>
          <w:szCs w:val="18"/>
        </w:rPr>
      </w:pPr>
      <w:r w:rsidRPr="00CA35A8">
        <w:rPr>
          <w:bCs/>
          <w:color w:val="000000"/>
          <w:spacing w:val="3"/>
          <w:szCs w:val="18"/>
        </w:rPr>
        <w:t xml:space="preserve">Проломник северный — </w:t>
      </w:r>
      <w:r w:rsidRPr="00CA35A8">
        <w:rPr>
          <w:bCs/>
          <w:color w:val="000000"/>
          <w:spacing w:val="3"/>
          <w:szCs w:val="18"/>
          <w:lang w:val="en-US"/>
        </w:rPr>
        <w:t>Androsace</w:t>
      </w:r>
      <w:r w:rsidRPr="00CA35A8">
        <w:rPr>
          <w:bCs/>
          <w:color w:val="000000"/>
          <w:spacing w:val="3"/>
          <w:szCs w:val="18"/>
        </w:rPr>
        <w:t xml:space="preserve"> </w:t>
      </w:r>
      <w:r w:rsidRPr="00CA35A8">
        <w:rPr>
          <w:bCs/>
          <w:color w:val="000000"/>
          <w:spacing w:val="3"/>
          <w:szCs w:val="18"/>
          <w:lang w:val="en-US"/>
        </w:rPr>
        <w:t>septentrionalis</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right="21" w:firstLine="326"/>
        <w:jc w:val="both"/>
        <w:rPr>
          <w:bCs/>
          <w:i/>
          <w:iCs/>
        </w:rPr>
      </w:pPr>
      <w:r w:rsidRPr="00CA35A8">
        <w:rPr>
          <w:bCs/>
          <w:color w:val="000000"/>
          <w:spacing w:val="-1"/>
          <w:szCs w:val="18"/>
        </w:rPr>
        <w:t xml:space="preserve">Кермек Гмелина, катран красный — </w:t>
      </w:r>
      <w:r w:rsidRPr="00CA35A8">
        <w:rPr>
          <w:bCs/>
          <w:color w:val="000000"/>
          <w:spacing w:val="-1"/>
          <w:szCs w:val="18"/>
          <w:lang w:val="en-US"/>
        </w:rPr>
        <w:t>Limonium</w:t>
      </w:r>
      <w:r w:rsidRPr="00CA35A8">
        <w:rPr>
          <w:bCs/>
          <w:color w:val="000000"/>
          <w:spacing w:val="-1"/>
          <w:szCs w:val="18"/>
        </w:rPr>
        <w:t xml:space="preserve"> </w:t>
      </w:r>
      <w:r w:rsidRPr="00CA35A8">
        <w:rPr>
          <w:bCs/>
          <w:color w:val="000000"/>
          <w:spacing w:val="-1"/>
          <w:szCs w:val="18"/>
          <w:lang w:val="en-US"/>
        </w:rPr>
        <w:t>gmelinii</w:t>
      </w:r>
      <w:r w:rsidRPr="00CA35A8">
        <w:rPr>
          <w:bCs/>
          <w:color w:val="000000"/>
          <w:spacing w:val="-1"/>
          <w:szCs w:val="18"/>
        </w:rPr>
        <w:t xml:space="preserve"> </w:t>
      </w:r>
      <w:r w:rsidRPr="00CA35A8">
        <w:rPr>
          <w:bCs/>
          <w:color w:val="000000"/>
          <w:spacing w:val="1"/>
          <w:szCs w:val="18"/>
        </w:rPr>
        <w:t>(</w:t>
      </w:r>
      <w:r w:rsidRPr="00CA35A8">
        <w:rPr>
          <w:bCs/>
          <w:color w:val="000000"/>
          <w:spacing w:val="1"/>
          <w:szCs w:val="18"/>
          <w:lang w:val="en-US"/>
        </w:rPr>
        <w:t>Willd</w:t>
      </w:r>
      <w:r w:rsidRPr="00CA35A8">
        <w:rPr>
          <w:bCs/>
          <w:color w:val="000000"/>
          <w:spacing w:val="1"/>
          <w:szCs w:val="18"/>
        </w:rPr>
        <w:t xml:space="preserve">.) </w:t>
      </w:r>
      <w:r w:rsidRPr="00CA35A8">
        <w:rPr>
          <w:bCs/>
          <w:color w:val="000000"/>
          <w:spacing w:val="1"/>
          <w:szCs w:val="18"/>
          <w:lang w:val="en-US"/>
        </w:rPr>
        <w:t>Kuntze</w:t>
      </w:r>
      <w:r w:rsidRPr="00CA35A8">
        <w:rPr>
          <w:bCs/>
          <w:color w:val="000000"/>
          <w:spacing w:val="1"/>
          <w:szCs w:val="18"/>
        </w:rPr>
        <w:t xml:space="preserve"> — </w:t>
      </w:r>
      <w:r w:rsidRPr="00CA35A8">
        <w:rPr>
          <w:bCs/>
          <w:i/>
          <w:iCs/>
          <w:color w:val="000000"/>
          <w:spacing w:val="1"/>
          <w:szCs w:val="18"/>
          <w:lang w:val="en-US"/>
        </w:rPr>
        <w:t>Statice</w:t>
      </w:r>
      <w:r w:rsidRPr="00CA35A8">
        <w:rPr>
          <w:bCs/>
          <w:i/>
          <w:iCs/>
          <w:color w:val="000000"/>
          <w:spacing w:val="1"/>
          <w:szCs w:val="18"/>
        </w:rPr>
        <w:t xml:space="preserve"> </w:t>
      </w:r>
      <w:r w:rsidRPr="00CA35A8">
        <w:rPr>
          <w:bCs/>
          <w:i/>
          <w:iCs/>
          <w:color w:val="000000"/>
          <w:spacing w:val="1"/>
          <w:szCs w:val="18"/>
          <w:lang w:val="en-US"/>
        </w:rPr>
        <w:t>gmelinii</w:t>
      </w:r>
      <w:r w:rsidRPr="00CA35A8">
        <w:rPr>
          <w:bCs/>
          <w:i/>
          <w:iCs/>
          <w:color w:val="000000"/>
          <w:spacing w:val="1"/>
          <w:szCs w:val="18"/>
        </w:rPr>
        <w:t xml:space="preserve"> </w:t>
      </w:r>
      <w:r w:rsidRPr="00CA35A8">
        <w:rPr>
          <w:bCs/>
          <w:i/>
          <w:iCs/>
          <w:color w:val="000000"/>
          <w:spacing w:val="1"/>
          <w:szCs w:val="18"/>
          <w:lang w:val="en-US"/>
        </w:rPr>
        <w:t>Willd</w:t>
      </w:r>
      <w:r w:rsidRPr="00CA35A8">
        <w:rPr>
          <w:bCs/>
          <w:i/>
          <w:iCs/>
          <w:color w:val="000000"/>
          <w:spacing w:val="1"/>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1"/>
          <w:szCs w:val="18"/>
        </w:rPr>
        <w:t xml:space="preserve">Горечавка бородатая, детский зверобой — </w:t>
      </w:r>
      <w:r w:rsidRPr="00CA35A8">
        <w:rPr>
          <w:bCs/>
          <w:color w:val="000000"/>
          <w:spacing w:val="1"/>
          <w:szCs w:val="18"/>
          <w:lang w:val="en-US"/>
        </w:rPr>
        <w:t>Centiana</w:t>
      </w:r>
      <w:r w:rsidRPr="00CA35A8">
        <w:rPr>
          <w:bCs/>
          <w:color w:val="000000"/>
          <w:spacing w:val="1"/>
          <w:szCs w:val="18"/>
        </w:rPr>
        <w:t xml:space="preserve"> </w:t>
      </w:r>
      <w:r w:rsidRPr="00CA35A8">
        <w:rPr>
          <w:bCs/>
          <w:color w:val="000000"/>
          <w:spacing w:val="1"/>
          <w:szCs w:val="18"/>
          <w:lang w:val="en-US"/>
        </w:rPr>
        <w:t>barbata</w:t>
      </w:r>
      <w:r w:rsidRPr="00CA35A8">
        <w:rPr>
          <w:bCs/>
          <w:color w:val="000000"/>
          <w:spacing w:val="1"/>
          <w:szCs w:val="18"/>
        </w:rPr>
        <w:t xml:space="preserve"> </w:t>
      </w:r>
      <w:r w:rsidRPr="00CA35A8">
        <w:rPr>
          <w:bCs/>
          <w:color w:val="000000"/>
          <w:spacing w:val="-1"/>
          <w:szCs w:val="18"/>
          <w:lang w:val="en-US"/>
        </w:rPr>
        <w:t>Froel</w:t>
      </w:r>
      <w:r w:rsidRPr="00CA35A8">
        <w:rPr>
          <w:bCs/>
          <w:color w:val="000000"/>
          <w:spacing w:val="-1"/>
          <w:szCs w:val="18"/>
        </w:rPr>
        <w:t>.</w:t>
      </w:r>
    </w:p>
    <w:p w:rsidR="00CA35A8" w:rsidRPr="00CA35A8" w:rsidRDefault="00CA35A8" w:rsidP="007E3BA3">
      <w:pPr>
        <w:shd w:val="clear" w:color="auto" w:fill="FFFFFF"/>
        <w:spacing w:before="5" w:line="360" w:lineRule="auto"/>
        <w:ind w:right="21" w:firstLine="331"/>
        <w:jc w:val="both"/>
        <w:rPr>
          <w:bCs/>
        </w:rPr>
      </w:pPr>
      <w:r w:rsidRPr="00CA35A8">
        <w:rPr>
          <w:bCs/>
          <w:color w:val="000000"/>
          <w:spacing w:val="4"/>
          <w:szCs w:val="18"/>
        </w:rPr>
        <w:t xml:space="preserve">Горечавка крупнолистная — </w:t>
      </w:r>
      <w:r w:rsidRPr="00CA35A8">
        <w:rPr>
          <w:bCs/>
          <w:color w:val="000000"/>
          <w:spacing w:val="4"/>
          <w:szCs w:val="18"/>
          <w:lang w:val="en-US"/>
        </w:rPr>
        <w:t>Gentiana</w:t>
      </w:r>
      <w:r w:rsidRPr="00CA35A8">
        <w:rPr>
          <w:bCs/>
          <w:color w:val="000000"/>
          <w:spacing w:val="4"/>
          <w:szCs w:val="18"/>
        </w:rPr>
        <w:t xml:space="preserve"> </w:t>
      </w:r>
      <w:r w:rsidRPr="00CA35A8">
        <w:rPr>
          <w:bCs/>
          <w:color w:val="000000"/>
          <w:spacing w:val="4"/>
          <w:szCs w:val="18"/>
          <w:lang w:val="en-US"/>
        </w:rPr>
        <w:t>macrophylla</w:t>
      </w:r>
      <w:r w:rsidRPr="00CA35A8">
        <w:rPr>
          <w:bCs/>
          <w:color w:val="000000"/>
          <w:spacing w:val="4"/>
          <w:szCs w:val="18"/>
        </w:rPr>
        <w:t xml:space="preserve"> </w:t>
      </w:r>
      <w:r w:rsidRPr="00CA35A8">
        <w:rPr>
          <w:bCs/>
          <w:color w:val="000000"/>
          <w:spacing w:val="4"/>
          <w:szCs w:val="18"/>
          <w:lang w:val="en-US"/>
        </w:rPr>
        <w:t>Pallas</w:t>
      </w:r>
    </w:p>
    <w:p w:rsidR="00CA35A8" w:rsidRPr="00CA35A8" w:rsidRDefault="00CA35A8" w:rsidP="007E3BA3">
      <w:pPr>
        <w:shd w:val="clear" w:color="auto" w:fill="FFFFFF"/>
        <w:spacing w:line="360" w:lineRule="auto"/>
        <w:ind w:right="21" w:firstLine="331"/>
        <w:jc w:val="both"/>
        <w:rPr>
          <w:bCs/>
        </w:rPr>
      </w:pPr>
      <w:r w:rsidRPr="00CA35A8">
        <w:rPr>
          <w:bCs/>
          <w:color w:val="000000"/>
          <w:spacing w:val="3"/>
          <w:szCs w:val="18"/>
        </w:rPr>
        <w:t xml:space="preserve">Горечавка шероховатая — </w:t>
      </w:r>
      <w:r w:rsidRPr="00CA35A8">
        <w:rPr>
          <w:bCs/>
          <w:color w:val="000000"/>
          <w:spacing w:val="3"/>
          <w:szCs w:val="18"/>
          <w:lang w:val="en-US"/>
        </w:rPr>
        <w:t>Gentiana</w:t>
      </w:r>
      <w:r w:rsidRPr="00CA35A8">
        <w:rPr>
          <w:bCs/>
          <w:color w:val="000000"/>
          <w:spacing w:val="3"/>
          <w:szCs w:val="18"/>
        </w:rPr>
        <w:t xml:space="preserve"> </w:t>
      </w:r>
      <w:r w:rsidRPr="00CA35A8">
        <w:rPr>
          <w:bCs/>
          <w:color w:val="000000"/>
          <w:spacing w:val="3"/>
          <w:szCs w:val="18"/>
          <w:lang w:val="en-US"/>
        </w:rPr>
        <w:t>scabra</w:t>
      </w:r>
      <w:r w:rsidRPr="00CA35A8">
        <w:rPr>
          <w:bCs/>
          <w:color w:val="000000"/>
          <w:spacing w:val="3"/>
          <w:szCs w:val="18"/>
        </w:rPr>
        <w:t xml:space="preserve"> </w:t>
      </w:r>
      <w:r w:rsidRPr="00CA35A8">
        <w:rPr>
          <w:bCs/>
          <w:color w:val="000000"/>
          <w:spacing w:val="3"/>
          <w:szCs w:val="18"/>
          <w:lang w:val="en-US"/>
        </w:rPr>
        <w:t>Bge</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2"/>
          <w:szCs w:val="18"/>
        </w:rPr>
        <w:t>Горечавка</w:t>
      </w:r>
      <w:r w:rsidRPr="00CA35A8">
        <w:rPr>
          <w:bCs/>
          <w:color w:val="000000"/>
          <w:spacing w:val="2"/>
          <w:szCs w:val="18"/>
          <w:lang w:val="en-US"/>
        </w:rPr>
        <w:t xml:space="preserve"> </w:t>
      </w:r>
      <w:r w:rsidRPr="00CA35A8">
        <w:rPr>
          <w:bCs/>
          <w:color w:val="000000"/>
          <w:spacing w:val="2"/>
          <w:szCs w:val="18"/>
        </w:rPr>
        <w:t>трехцветковая</w:t>
      </w:r>
      <w:r w:rsidRPr="00CA35A8">
        <w:rPr>
          <w:bCs/>
          <w:color w:val="000000"/>
          <w:spacing w:val="2"/>
          <w:szCs w:val="18"/>
          <w:lang w:val="en-US"/>
        </w:rPr>
        <w:t xml:space="preserve"> — Gentiana triflora Pallas.</w:t>
      </w:r>
    </w:p>
    <w:p w:rsidR="00CA35A8" w:rsidRPr="00CA35A8" w:rsidRDefault="00CA35A8" w:rsidP="007E3BA3">
      <w:pPr>
        <w:shd w:val="clear" w:color="auto" w:fill="FFFFFF"/>
        <w:spacing w:line="360" w:lineRule="auto"/>
        <w:ind w:right="21" w:firstLine="326"/>
        <w:jc w:val="both"/>
        <w:rPr>
          <w:bCs/>
          <w:lang w:val="en-US"/>
        </w:rPr>
      </w:pPr>
      <w:r w:rsidRPr="00CA35A8">
        <w:rPr>
          <w:bCs/>
          <w:color w:val="000000"/>
          <w:spacing w:val="7"/>
          <w:szCs w:val="18"/>
        </w:rPr>
        <w:t>Ломатогониум</w:t>
      </w:r>
      <w:r w:rsidRPr="00CA35A8">
        <w:rPr>
          <w:bCs/>
          <w:color w:val="000000"/>
          <w:spacing w:val="7"/>
          <w:szCs w:val="18"/>
          <w:lang w:val="en-US"/>
        </w:rPr>
        <w:t xml:space="preserve"> </w:t>
      </w:r>
      <w:r w:rsidRPr="00CA35A8">
        <w:rPr>
          <w:bCs/>
          <w:color w:val="000000"/>
          <w:spacing w:val="7"/>
          <w:szCs w:val="18"/>
        </w:rPr>
        <w:t>колесовидный</w:t>
      </w:r>
      <w:r w:rsidRPr="00CA35A8">
        <w:rPr>
          <w:bCs/>
          <w:color w:val="000000"/>
          <w:spacing w:val="7"/>
          <w:szCs w:val="18"/>
          <w:lang w:val="en-US"/>
        </w:rPr>
        <w:t xml:space="preserve"> — Lomatogonium rotatum (L.) </w:t>
      </w:r>
      <w:r w:rsidRPr="00CA35A8">
        <w:rPr>
          <w:bCs/>
          <w:color w:val="000000"/>
          <w:spacing w:val="1"/>
          <w:szCs w:val="18"/>
          <w:lang w:val="en-US"/>
        </w:rPr>
        <w:t>Fries ex Nym.</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4"/>
          <w:szCs w:val="18"/>
        </w:rPr>
        <w:t>Галения</w:t>
      </w:r>
      <w:r w:rsidRPr="00CA35A8">
        <w:rPr>
          <w:bCs/>
          <w:color w:val="000000"/>
          <w:spacing w:val="4"/>
          <w:szCs w:val="18"/>
          <w:lang w:val="en-US"/>
        </w:rPr>
        <w:t xml:space="preserve"> </w:t>
      </w:r>
      <w:r w:rsidRPr="00CA35A8">
        <w:rPr>
          <w:bCs/>
          <w:color w:val="000000"/>
          <w:spacing w:val="4"/>
          <w:szCs w:val="18"/>
        </w:rPr>
        <w:t>рогатая</w:t>
      </w:r>
      <w:r w:rsidRPr="00CA35A8">
        <w:rPr>
          <w:bCs/>
          <w:color w:val="000000"/>
          <w:spacing w:val="4"/>
          <w:szCs w:val="18"/>
          <w:lang w:val="en-US"/>
        </w:rPr>
        <w:t xml:space="preserve"> — Halenia corniculata (L.) Cornaz.</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zCs w:val="18"/>
        </w:rPr>
        <w:t>Вахта</w:t>
      </w:r>
      <w:r w:rsidRPr="00CA35A8">
        <w:rPr>
          <w:bCs/>
          <w:color w:val="000000"/>
          <w:szCs w:val="18"/>
          <w:lang w:val="en-US"/>
        </w:rPr>
        <w:t xml:space="preserve"> </w:t>
      </w:r>
      <w:r w:rsidRPr="00CA35A8">
        <w:rPr>
          <w:bCs/>
          <w:color w:val="000000"/>
          <w:szCs w:val="18"/>
        </w:rPr>
        <w:t>трехлистная</w:t>
      </w:r>
      <w:r w:rsidRPr="00CA35A8">
        <w:rPr>
          <w:bCs/>
          <w:color w:val="000000"/>
          <w:szCs w:val="18"/>
          <w:lang w:val="en-US"/>
        </w:rPr>
        <w:t xml:space="preserve">, </w:t>
      </w:r>
      <w:r w:rsidRPr="00CA35A8">
        <w:rPr>
          <w:bCs/>
          <w:color w:val="000000"/>
          <w:szCs w:val="18"/>
        </w:rPr>
        <w:t>трилистник</w:t>
      </w:r>
      <w:r w:rsidRPr="00CA35A8">
        <w:rPr>
          <w:bCs/>
          <w:color w:val="000000"/>
          <w:szCs w:val="18"/>
          <w:lang w:val="en-US"/>
        </w:rPr>
        <w:t xml:space="preserve"> </w:t>
      </w:r>
      <w:r w:rsidRPr="00CA35A8">
        <w:rPr>
          <w:bCs/>
          <w:color w:val="000000"/>
          <w:szCs w:val="18"/>
        </w:rPr>
        <w:t>водяной</w:t>
      </w:r>
      <w:r w:rsidRPr="00CA35A8">
        <w:rPr>
          <w:bCs/>
          <w:color w:val="000000"/>
          <w:szCs w:val="18"/>
          <w:lang w:val="en-US"/>
        </w:rPr>
        <w:t xml:space="preserve">, </w:t>
      </w:r>
      <w:r w:rsidRPr="00CA35A8">
        <w:rPr>
          <w:bCs/>
          <w:color w:val="000000"/>
          <w:szCs w:val="18"/>
        </w:rPr>
        <w:t>трифоль</w:t>
      </w:r>
      <w:r w:rsidRPr="00CA35A8">
        <w:rPr>
          <w:bCs/>
          <w:color w:val="000000"/>
          <w:szCs w:val="18"/>
          <w:lang w:val="en-US"/>
        </w:rPr>
        <w:t xml:space="preserve">, </w:t>
      </w:r>
      <w:r w:rsidRPr="00CA35A8">
        <w:rPr>
          <w:bCs/>
          <w:color w:val="000000"/>
          <w:szCs w:val="18"/>
        </w:rPr>
        <w:t>бобовник</w:t>
      </w:r>
      <w:r w:rsidRPr="00CA35A8">
        <w:rPr>
          <w:bCs/>
          <w:color w:val="000000"/>
          <w:szCs w:val="18"/>
          <w:lang w:val="en-US"/>
        </w:rPr>
        <w:t xml:space="preserve">— </w:t>
      </w:r>
      <w:r w:rsidRPr="00CA35A8">
        <w:rPr>
          <w:bCs/>
          <w:color w:val="000000"/>
          <w:spacing w:val="6"/>
          <w:szCs w:val="18"/>
          <w:lang w:val="en-US"/>
        </w:rPr>
        <w:t>Menyanthes trifoliata L.</w:t>
      </w:r>
    </w:p>
    <w:p w:rsidR="00CA35A8" w:rsidRPr="00CA35A8" w:rsidRDefault="00CA35A8" w:rsidP="007E3BA3">
      <w:pPr>
        <w:shd w:val="clear" w:color="auto" w:fill="FFFFFF"/>
        <w:spacing w:line="360" w:lineRule="auto"/>
        <w:ind w:right="21" w:firstLine="322"/>
        <w:jc w:val="both"/>
        <w:rPr>
          <w:bCs/>
          <w:lang w:val="en-US"/>
        </w:rPr>
      </w:pPr>
      <w:r w:rsidRPr="00CA35A8">
        <w:rPr>
          <w:bCs/>
          <w:color w:val="000000"/>
          <w:szCs w:val="18"/>
        </w:rPr>
        <w:t>Вьюнок</w:t>
      </w:r>
      <w:r w:rsidRPr="00CA35A8">
        <w:rPr>
          <w:bCs/>
          <w:color w:val="000000"/>
          <w:szCs w:val="18"/>
          <w:lang w:val="en-US"/>
        </w:rPr>
        <w:t xml:space="preserve"> </w:t>
      </w:r>
      <w:r w:rsidRPr="00CA35A8">
        <w:rPr>
          <w:bCs/>
          <w:color w:val="000000"/>
          <w:szCs w:val="18"/>
        </w:rPr>
        <w:t>полевой</w:t>
      </w:r>
      <w:r w:rsidRPr="00CA35A8">
        <w:rPr>
          <w:bCs/>
          <w:color w:val="000000"/>
          <w:szCs w:val="18"/>
          <w:lang w:val="en-US"/>
        </w:rPr>
        <w:t xml:space="preserve"> — Convolvulus arvensis L.</w:t>
      </w:r>
    </w:p>
    <w:p w:rsidR="00CA35A8" w:rsidRPr="00CA35A8" w:rsidRDefault="00CA35A8" w:rsidP="007E3BA3">
      <w:pPr>
        <w:shd w:val="clear" w:color="auto" w:fill="FFFFFF"/>
        <w:spacing w:line="360" w:lineRule="auto"/>
        <w:ind w:right="21" w:firstLine="341"/>
        <w:jc w:val="both"/>
        <w:rPr>
          <w:bCs/>
        </w:rPr>
      </w:pPr>
      <w:r w:rsidRPr="00CA35A8">
        <w:rPr>
          <w:bCs/>
          <w:color w:val="000000"/>
          <w:spacing w:val="9"/>
          <w:szCs w:val="18"/>
        </w:rPr>
        <w:t xml:space="preserve">Синюха голубая, синюха лазоревая, брань-трава, вредная </w:t>
      </w:r>
      <w:r w:rsidRPr="00CA35A8">
        <w:rPr>
          <w:bCs/>
          <w:color w:val="000000"/>
          <w:spacing w:val="8"/>
          <w:szCs w:val="18"/>
        </w:rPr>
        <w:t xml:space="preserve">трава, греческая валериана, одолен-трава — </w:t>
      </w:r>
      <w:r w:rsidRPr="00CA35A8">
        <w:rPr>
          <w:bCs/>
          <w:color w:val="000000"/>
          <w:spacing w:val="8"/>
          <w:szCs w:val="18"/>
          <w:lang w:val="en-US"/>
        </w:rPr>
        <w:t>Polemonium</w:t>
      </w:r>
      <w:r w:rsidRPr="00CA35A8">
        <w:rPr>
          <w:bCs/>
          <w:color w:val="000000"/>
          <w:spacing w:val="8"/>
          <w:szCs w:val="18"/>
        </w:rPr>
        <w:t xml:space="preserve"> </w:t>
      </w:r>
      <w:r w:rsidRPr="00CA35A8">
        <w:rPr>
          <w:bCs/>
          <w:color w:val="000000"/>
          <w:spacing w:val="8"/>
          <w:szCs w:val="18"/>
          <w:lang w:val="en-US"/>
        </w:rPr>
        <w:t>coeru</w:t>
      </w:r>
      <w:r w:rsidRPr="00CA35A8">
        <w:rPr>
          <w:bCs/>
          <w:color w:val="000000"/>
          <w:spacing w:val="1"/>
          <w:szCs w:val="18"/>
          <w:lang w:val="en-US"/>
        </w:rPr>
        <w:t>leum</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line="360" w:lineRule="auto"/>
        <w:ind w:right="21" w:firstLine="326"/>
        <w:jc w:val="both"/>
        <w:rPr>
          <w:bCs/>
        </w:rPr>
      </w:pPr>
      <w:r w:rsidRPr="00CA35A8">
        <w:rPr>
          <w:bCs/>
          <w:color w:val="000000"/>
          <w:spacing w:val="5"/>
          <w:szCs w:val="18"/>
        </w:rPr>
        <w:t xml:space="preserve">Синюха остролепестная — </w:t>
      </w:r>
      <w:r w:rsidRPr="00CA35A8">
        <w:rPr>
          <w:bCs/>
          <w:color w:val="000000"/>
          <w:spacing w:val="5"/>
          <w:szCs w:val="18"/>
          <w:lang w:val="en-US"/>
        </w:rPr>
        <w:t>Polemonium</w:t>
      </w:r>
      <w:r w:rsidRPr="00CA35A8">
        <w:rPr>
          <w:bCs/>
          <w:color w:val="000000"/>
          <w:spacing w:val="5"/>
          <w:szCs w:val="18"/>
        </w:rPr>
        <w:t xml:space="preserve"> </w:t>
      </w:r>
      <w:r w:rsidRPr="00CA35A8">
        <w:rPr>
          <w:bCs/>
          <w:color w:val="000000"/>
          <w:spacing w:val="5"/>
          <w:szCs w:val="18"/>
          <w:lang w:val="en-US"/>
        </w:rPr>
        <w:t>acutiflorum</w:t>
      </w:r>
      <w:r w:rsidRPr="00CA35A8">
        <w:rPr>
          <w:bCs/>
          <w:color w:val="000000"/>
          <w:spacing w:val="5"/>
          <w:szCs w:val="18"/>
        </w:rPr>
        <w:t xml:space="preserve"> </w:t>
      </w:r>
      <w:r w:rsidRPr="00CA35A8">
        <w:rPr>
          <w:bCs/>
          <w:color w:val="000000"/>
          <w:spacing w:val="5"/>
          <w:szCs w:val="18"/>
          <w:lang w:val="en-US"/>
        </w:rPr>
        <w:t>Willd</w:t>
      </w:r>
      <w:r w:rsidRPr="00CA35A8">
        <w:rPr>
          <w:bCs/>
          <w:color w:val="000000"/>
          <w:spacing w:val="5"/>
          <w:szCs w:val="18"/>
        </w:rPr>
        <w:t xml:space="preserve"> </w:t>
      </w:r>
      <w:r w:rsidRPr="00CA35A8">
        <w:rPr>
          <w:bCs/>
          <w:color w:val="000000"/>
          <w:spacing w:val="5"/>
          <w:szCs w:val="18"/>
          <w:lang w:val="en-US"/>
        </w:rPr>
        <w:t>ex</w:t>
      </w:r>
      <w:r w:rsidRPr="00CA35A8">
        <w:rPr>
          <w:bCs/>
          <w:color w:val="000000"/>
          <w:spacing w:val="5"/>
          <w:szCs w:val="18"/>
        </w:rPr>
        <w:t xml:space="preserve"> </w:t>
      </w:r>
      <w:r w:rsidRPr="00CA35A8">
        <w:rPr>
          <w:bCs/>
          <w:color w:val="000000"/>
          <w:spacing w:val="4"/>
          <w:szCs w:val="18"/>
          <w:lang w:val="en-US"/>
        </w:rPr>
        <w:t>Roemer</w:t>
      </w:r>
      <w:r w:rsidRPr="00CA35A8">
        <w:rPr>
          <w:bCs/>
          <w:color w:val="000000"/>
          <w:spacing w:val="4"/>
          <w:szCs w:val="18"/>
        </w:rPr>
        <w:t xml:space="preserve"> </w:t>
      </w:r>
      <w:r w:rsidRPr="00CA35A8">
        <w:rPr>
          <w:bCs/>
          <w:color w:val="000000"/>
          <w:spacing w:val="4"/>
          <w:szCs w:val="18"/>
          <w:lang w:val="en-US"/>
        </w:rPr>
        <w:t>et</w:t>
      </w:r>
      <w:r w:rsidRPr="00CA35A8">
        <w:rPr>
          <w:bCs/>
          <w:color w:val="000000"/>
          <w:spacing w:val="4"/>
          <w:szCs w:val="18"/>
        </w:rPr>
        <w:t xml:space="preserve"> </w:t>
      </w:r>
      <w:r w:rsidRPr="00CA35A8">
        <w:rPr>
          <w:bCs/>
          <w:color w:val="000000"/>
          <w:spacing w:val="4"/>
          <w:szCs w:val="18"/>
          <w:lang w:val="en-US"/>
        </w:rPr>
        <w:t>Schultes</w:t>
      </w:r>
      <w:r w:rsidRPr="00CA35A8">
        <w:rPr>
          <w:bCs/>
          <w:color w:val="000000"/>
          <w:spacing w:val="4"/>
          <w:szCs w:val="18"/>
        </w:rPr>
        <w:t>.</w:t>
      </w:r>
    </w:p>
    <w:p w:rsidR="00CA35A8" w:rsidRPr="00CA35A8" w:rsidRDefault="00CA35A8" w:rsidP="007E3BA3">
      <w:pPr>
        <w:shd w:val="clear" w:color="auto" w:fill="FFFFFF"/>
        <w:tabs>
          <w:tab w:val="left" w:pos="6010"/>
        </w:tabs>
        <w:spacing w:line="360" w:lineRule="auto"/>
        <w:ind w:right="21" w:firstLine="360"/>
        <w:jc w:val="both"/>
        <w:rPr>
          <w:bCs/>
          <w:lang w:val="en-US"/>
        </w:rPr>
      </w:pPr>
      <w:r w:rsidRPr="00CA35A8">
        <w:rPr>
          <w:bCs/>
          <w:color w:val="000000"/>
          <w:spacing w:val="3"/>
          <w:szCs w:val="18"/>
        </w:rPr>
        <w:t>Синюха</w:t>
      </w:r>
      <w:r w:rsidRPr="00CA35A8">
        <w:rPr>
          <w:bCs/>
          <w:color w:val="000000"/>
          <w:spacing w:val="3"/>
          <w:szCs w:val="18"/>
          <w:lang w:val="en-US"/>
        </w:rPr>
        <w:t xml:space="preserve"> </w:t>
      </w:r>
      <w:r w:rsidRPr="00CA35A8">
        <w:rPr>
          <w:bCs/>
          <w:color w:val="000000"/>
          <w:spacing w:val="3"/>
          <w:szCs w:val="18"/>
        </w:rPr>
        <w:t>северная</w:t>
      </w:r>
      <w:r w:rsidRPr="00CA35A8">
        <w:rPr>
          <w:bCs/>
          <w:color w:val="000000"/>
          <w:spacing w:val="3"/>
          <w:szCs w:val="18"/>
          <w:lang w:val="en-US"/>
        </w:rPr>
        <w:t xml:space="preserve"> — Polemonium boreale Adam.</w:t>
      </w:r>
      <w:r w:rsidRPr="00CA35A8">
        <w:rPr>
          <w:bCs/>
          <w:color w:val="000000"/>
          <w:spacing w:val="3"/>
          <w:szCs w:val="18"/>
          <w:lang w:val="en-US"/>
        </w:rPr>
        <w:tab/>
      </w:r>
    </w:p>
    <w:p w:rsidR="00CA35A8" w:rsidRPr="00CA35A8" w:rsidRDefault="00CA35A8" w:rsidP="007E3BA3">
      <w:pPr>
        <w:shd w:val="clear" w:color="auto" w:fill="FFFFFF"/>
        <w:spacing w:line="360" w:lineRule="auto"/>
        <w:ind w:right="21" w:firstLine="317"/>
        <w:jc w:val="both"/>
        <w:rPr>
          <w:bCs/>
          <w:lang w:val="en-US"/>
        </w:rPr>
      </w:pPr>
      <w:r w:rsidRPr="00CA35A8">
        <w:rPr>
          <w:bCs/>
          <w:color w:val="000000"/>
          <w:spacing w:val="2"/>
          <w:szCs w:val="18"/>
        </w:rPr>
        <w:t>Синюха</w:t>
      </w:r>
      <w:r w:rsidRPr="00CA35A8">
        <w:rPr>
          <w:bCs/>
          <w:color w:val="000000"/>
          <w:spacing w:val="2"/>
          <w:szCs w:val="18"/>
          <w:lang w:val="en-US"/>
        </w:rPr>
        <w:t xml:space="preserve"> </w:t>
      </w:r>
      <w:r w:rsidRPr="00CA35A8">
        <w:rPr>
          <w:bCs/>
          <w:color w:val="000000"/>
          <w:spacing w:val="2"/>
          <w:szCs w:val="18"/>
        </w:rPr>
        <w:t>красивая</w:t>
      </w:r>
      <w:r w:rsidRPr="00CA35A8">
        <w:rPr>
          <w:bCs/>
          <w:color w:val="000000"/>
          <w:spacing w:val="2"/>
          <w:szCs w:val="18"/>
          <w:lang w:val="en-US"/>
        </w:rPr>
        <w:t xml:space="preserve"> — Polemonium pulchellum Bunge.</w:t>
      </w:r>
    </w:p>
    <w:p w:rsidR="00CA35A8" w:rsidRPr="00CA35A8" w:rsidRDefault="00CA35A8" w:rsidP="007E3BA3">
      <w:pPr>
        <w:shd w:val="clear" w:color="auto" w:fill="FFFFFF"/>
        <w:spacing w:line="360" w:lineRule="auto"/>
        <w:ind w:right="21" w:firstLine="341"/>
        <w:jc w:val="both"/>
        <w:rPr>
          <w:bCs/>
          <w:i/>
          <w:iCs/>
          <w:lang w:val="en-US"/>
        </w:rPr>
      </w:pPr>
      <w:r w:rsidRPr="00CA35A8">
        <w:rPr>
          <w:bCs/>
          <w:color w:val="000000"/>
          <w:spacing w:val="6"/>
          <w:szCs w:val="18"/>
        </w:rPr>
        <w:t>Синюха</w:t>
      </w:r>
      <w:r w:rsidRPr="00CA35A8">
        <w:rPr>
          <w:bCs/>
          <w:color w:val="000000"/>
          <w:spacing w:val="6"/>
          <w:szCs w:val="18"/>
          <w:lang w:val="en-US"/>
        </w:rPr>
        <w:t xml:space="preserve"> </w:t>
      </w:r>
      <w:r w:rsidRPr="00CA35A8">
        <w:rPr>
          <w:bCs/>
          <w:color w:val="000000"/>
          <w:spacing w:val="6"/>
          <w:szCs w:val="18"/>
        </w:rPr>
        <w:t>кистистая</w:t>
      </w:r>
      <w:r w:rsidRPr="00CA35A8">
        <w:rPr>
          <w:bCs/>
          <w:color w:val="000000"/>
          <w:spacing w:val="6"/>
          <w:szCs w:val="18"/>
          <w:lang w:val="en-US"/>
        </w:rPr>
        <w:t xml:space="preserve"> — Polemonium racemosum (Regel) Kitam</w:t>
      </w:r>
      <w:r w:rsidRPr="00CA35A8">
        <w:rPr>
          <w:bCs/>
          <w:i/>
          <w:iCs/>
          <w:color w:val="000000"/>
          <w:spacing w:val="6"/>
          <w:szCs w:val="18"/>
          <w:lang w:val="en-US"/>
        </w:rPr>
        <w:t xml:space="preserve">.— </w:t>
      </w:r>
      <w:r w:rsidRPr="00CA35A8">
        <w:rPr>
          <w:bCs/>
          <w:i/>
          <w:iCs/>
          <w:color w:val="000000"/>
          <w:spacing w:val="8"/>
          <w:szCs w:val="18"/>
          <w:lang w:val="en-US"/>
        </w:rPr>
        <w:t>P. liniflorum V. Vassil.</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1"/>
          <w:szCs w:val="18"/>
        </w:rPr>
        <w:t>Медуница</w:t>
      </w:r>
      <w:r w:rsidRPr="00CA35A8">
        <w:rPr>
          <w:bCs/>
          <w:color w:val="000000"/>
          <w:spacing w:val="1"/>
          <w:szCs w:val="18"/>
          <w:lang w:val="en-US"/>
        </w:rPr>
        <w:t xml:space="preserve"> </w:t>
      </w:r>
      <w:r w:rsidRPr="00CA35A8">
        <w:rPr>
          <w:bCs/>
          <w:color w:val="000000"/>
          <w:spacing w:val="1"/>
          <w:szCs w:val="18"/>
        </w:rPr>
        <w:t>мягчайшая</w:t>
      </w:r>
      <w:r w:rsidRPr="00CA35A8">
        <w:rPr>
          <w:bCs/>
          <w:color w:val="000000"/>
          <w:spacing w:val="1"/>
          <w:szCs w:val="18"/>
          <w:lang w:val="en-US"/>
        </w:rPr>
        <w:t xml:space="preserve">, </w:t>
      </w:r>
      <w:r w:rsidRPr="00CA35A8">
        <w:rPr>
          <w:bCs/>
          <w:color w:val="000000"/>
          <w:spacing w:val="1"/>
          <w:szCs w:val="18"/>
        </w:rPr>
        <w:t>медунка</w:t>
      </w:r>
      <w:r w:rsidRPr="00CA35A8">
        <w:rPr>
          <w:bCs/>
          <w:color w:val="000000"/>
          <w:spacing w:val="1"/>
          <w:szCs w:val="18"/>
          <w:lang w:val="en-US"/>
        </w:rPr>
        <w:t xml:space="preserve"> </w:t>
      </w:r>
      <w:r w:rsidRPr="00CA35A8">
        <w:rPr>
          <w:bCs/>
          <w:color w:val="000000"/>
          <w:spacing w:val="1"/>
          <w:szCs w:val="18"/>
        </w:rPr>
        <w:t>мягкая</w:t>
      </w:r>
      <w:r w:rsidRPr="00CA35A8">
        <w:rPr>
          <w:bCs/>
          <w:color w:val="000000"/>
          <w:spacing w:val="1"/>
          <w:szCs w:val="18"/>
          <w:lang w:val="en-US"/>
        </w:rPr>
        <w:t xml:space="preserve">, </w:t>
      </w:r>
      <w:r w:rsidRPr="00CA35A8">
        <w:rPr>
          <w:bCs/>
          <w:color w:val="000000"/>
          <w:spacing w:val="1"/>
          <w:szCs w:val="18"/>
        </w:rPr>
        <w:t>легочница</w:t>
      </w:r>
      <w:r w:rsidRPr="00CA35A8">
        <w:rPr>
          <w:bCs/>
          <w:color w:val="000000"/>
          <w:spacing w:val="1"/>
          <w:szCs w:val="18"/>
          <w:lang w:val="en-US"/>
        </w:rPr>
        <w:t xml:space="preserve">, </w:t>
      </w:r>
      <w:r w:rsidRPr="00CA35A8">
        <w:rPr>
          <w:bCs/>
          <w:color w:val="000000"/>
          <w:spacing w:val="1"/>
          <w:szCs w:val="18"/>
        </w:rPr>
        <w:t>йодная</w:t>
      </w:r>
      <w:r w:rsidRPr="00CA35A8">
        <w:rPr>
          <w:bCs/>
          <w:color w:val="000000"/>
          <w:spacing w:val="1"/>
          <w:szCs w:val="18"/>
          <w:lang w:val="en-US"/>
        </w:rPr>
        <w:t xml:space="preserve"> </w:t>
      </w:r>
      <w:r w:rsidRPr="00CA35A8">
        <w:rPr>
          <w:bCs/>
          <w:color w:val="000000"/>
          <w:spacing w:val="6"/>
          <w:szCs w:val="18"/>
        </w:rPr>
        <w:t>трава</w:t>
      </w:r>
      <w:r w:rsidRPr="00CA35A8">
        <w:rPr>
          <w:bCs/>
          <w:color w:val="000000"/>
          <w:spacing w:val="6"/>
          <w:szCs w:val="18"/>
          <w:lang w:val="en-US"/>
        </w:rPr>
        <w:t xml:space="preserve"> — Pulmonaria molissima A. Kerner.</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3"/>
          <w:szCs w:val="18"/>
        </w:rPr>
        <w:t>Чернокорень</w:t>
      </w:r>
      <w:r w:rsidRPr="00CA35A8">
        <w:rPr>
          <w:bCs/>
          <w:color w:val="000000"/>
          <w:spacing w:val="3"/>
          <w:szCs w:val="18"/>
          <w:lang w:val="en-US"/>
        </w:rPr>
        <w:t xml:space="preserve"> </w:t>
      </w:r>
      <w:r w:rsidRPr="00CA35A8">
        <w:rPr>
          <w:bCs/>
          <w:color w:val="000000"/>
          <w:spacing w:val="3"/>
          <w:szCs w:val="18"/>
        </w:rPr>
        <w:t>лекарственный</w:t>
      </w:r>
      <w:r w:rsidRPr="00CA35A8">
        <w:rPr>
          <w:bCs/>
          <w:color w:val="000000"/>
          <w:spacing w:val="3"/>
          <w:szCs w:val="18"/>
          <w:lang w:val="en-US"/>
        </w:rPr>
        <w:t xml:space="preserve">, </w:t>
      </w:r>
      <w:r w:rsidRPr="00CA35A8">
        <w:rPr>
          <w:bCs/>
          <w:color w:val="000000"/>
          <w:spacing w:val="3"/>
          <w:szCs w:val="18"/>
        </w:rPr>
        <w:t>кошачье</w:t>
      </w:r>
      <w:r w:rsidRPr="00CA35A8">
        <w:rPr>
          <w:bCs/>
          <w:color w:val="000000"/>
          <w:spacing w:val="3"/>
          <w:szCs w:val="18"/>
          <w:lang w:val="en-US"/>
        </w:rPr>
        <w:t xml:space="preserve"> </w:t>
      </w:r>
      <w:r w:rsidRPr="00CA35A8">
        <w:rPr>
          <w:bCs/>
          <w:color w:val="000000"/>
          <w:spacing w:val="3"/>
          <w:szCs w:val="18"/>
        </w:rPr>
        <w:t>мыло</w:t>
      </w:r>
      <w:r w:rsidRPr="00CA35A8">
        <w:rPr>
          <w:bCs/>
          <w:color w:val="000000"/>
          <w:spacing w:val="3"/>
          <w:szCs w:val="18"/>
          <w:lang w:val="en-US"/>
        </w:rPr>
        <w:t xml:space="preserve">, </w:t>
      </w:r>
      <w:r w:rsidRPr="00CA35A8">
        <w:rPr>
          <w:bCs/>
          <w:color w:val="000000"/>
          <w:spacing w:val="3"/>
          <w:szCs w:val="18"/>
        </w:rPr>
        <w:t>песий</w:t>
      </w:r>
      <w:r w:rsidRPr="00CA35A8">
        <w:rPr>
          <w:bCs/>
          <w:color w:val="000000"/>
          <w:spacing w:val="3"/>
          <w:szCs w:val="18"/>
          <w:lang w:val="en-US"/>
        </w:rPr>
        <w:t xml:space="preserve"> </w:t>
      </w:r>
      <w:r w:rsidRPr="00CA35A8">
        <w:rPr>
          <w:bCs/>
          <w:color w:val="000000"/>
          <w:spacing w:val="3"/>
          <w:szCs w:val="18"/>
        </w:rPr>
        <w:t>язык</w:t>
      </w:r>
      <w:r w:rsidRPr="00CA35A8">
        <w:rPr>
          <w:bCs/>
          <w:color w:val="000000"/>
          <w:spacing w:val="3"/>
          <w:szCs w:val="18"/>
          <w:lang w:val="en-US"/>
        </w:rPr>
        <w:t xml:space="preserve">, </w:t>
      </w:r>
      <w:r w:rsidRPr="00CA35A8">
        <w:rPr>
          <w:bCs/>
          <w:color w:val="000000"/>
          <w:spacing w:val="3"/>
          <w:szCs w:val="18"/>
        </w:rPr>
        <w:t>соба</w:t>
      </w:r>
      <w:r w:rsidRPr="00CA35A8">
        <w:rPr>
          <w:bCs/>
          <w:color w:val="000000"/>
          <w:spacing w:val="6"/>
          <w:szCs w:val="18"/>
        </w:rPr>
        <w:t>чий</w:t>
      </w:r>
      <w:r w:rsidRPr="00CA35A8">
        <w:rPr>
          <w:bCs/>
          <w:color w:val="000000"/>
          <w:spacing w:val="6"/>
          <w:szCs w:val="18"/>
          <w:lang w:val="en-US"/>
        </w:rPr>
        <w:t xml:space="preserve"> </w:t>
      </w:r>
      <w:r w:rsidRPr="00CA35A8">
        <w:rPr>
          <w:bCs/>
          <w:color w:val="000000"/>
          <w:spacing w:val="6"/>
          <w:szCs w:val="18"/>
        </w:rPr>
        <w:t>корень</w:t>
      </w:r>
      <w:r w:rsidRPr="00CA35A8">
        <w:rPr>
          <w:bCs/>
          <w:color w:val="000000"/>
          <w:spacing w:val="6"/>
          <w:szCs w:val="18"/>
          <w:lang w:val="en-US"/>
        </w:rPr>
        <w:t xml:space="preserve"> — Cynoglossum officinale L.</w:t>
      </w:r>
    </w:p>
    <w:p w:rsidR="00CA35A8" w:rsidRPr="00CA35A8" w:rsidRDefault="00CA35A8" w:rsidP="007E3BA3">
      <w:pPr>
        <w:shd w:val="clear" w:color="auto" w:fill="FFFFFF"/>
        <w:spacing w:line="360" w:lineRule="auto"/>
        <w:ind w:right="21" w:firstLine="360"/>
        <w:jc w:val="both"/>
        <w:rPr>
          <w:bCs/>
          <w:color w:val="000000"/>
          <w:spacing w:val="-1"/>
          <w:szCs w:val="18"/>
          <w:lang w:val="en-US"/>
        </w:rPr>
      </w:pPr>
      <w:r w:rsidRPr="00CA35A8">
        <w:rPr>
          <w:bCs/>
          <w:color w:val="000000"/>
          <w:spacing w:val="-1"/>
          <w:szCs w:val="18"/>
        </w:rPr>
        <w:t>Шлемник</w:t>
      </w:r>
      <w:r w:rsidRPr="00CA35A8">
        <w:rPr>
          <w:bCs/>
          <w:color w:val="000000"/>
          <w:spacing w:val="-1"/>
          <w:szCs w:val="18"/>
          <w:lang w:val="en-US"/>
        </w:rPr>
        <w:t xml:space="preserve"> </w:t>
      </w:r>
      <w:r w:rsidRPr="00CA35A8">
        <w:rPr>
          <w:bCs/>
          <w:color w:val="000000"/>
          <w:spacing w:val="-1"/>
          <w:szCs w:val="18"/>
        </w:rPr>
        <w:t>байкальский</w:t>
      </w:r>
      <w:r w:rsidRPr="00CA35A8">
        <w:rPr>
          <w:bCs/>
          <w:color w:val="000000"/>
          <w:spacing w:val="-1"/>
          <w:szCs w:val="18"/>
          <w:lang w:val="en-US"/>
        </w:rPr>
        <w:t xml:space="preserve"> — Scutellaria baicalensis Georgi.</w:t>
      </w:r>
    </w:p>
    <w:p w:rsidR="00CA35A8" w:rsidRPr="00CA35A8" w:rsidRDefault="00CA35A8" w:rsidP="007E3BA3">
      <w:pPr>
        <w:shd w:val="clear" w:color="auto" w:fill="FFFFFF"/>
        <w:spacing w:line="360" w:lineRule="auto"/>
        <w:ind w:right="21" w:firstLine="360"/>
        <w:jc w:val="both"/>
        <w:rPr>
          <w:bCs/>
          <w:color w:val="000000"/>
          <w:spacing w:val="3"/>
          <w:szCs w:val="18"/>
          <w:lang w:val="en-US"/>
        </w:rPr>
      </w:pPr>
      <w:r w:rsidRPr="00CA35A8">
        <w:rPr>
          <w:bCs/>
          <w:color w:val="000000"/>
          <w:spacing w:val="7"/>
          <w:szCs w:val="18"/>
        </w:rPr>
        <w:t>Шлемник</w:t>
      </w:r>
      <w:r w:rsidRPr="00CA35A8">
        <w:rPr>
          <w:bCs/>
          <w:color w:val="000000"/>
          <w:spacing w:val="7"/>
          <w:szCs w:val="18"/>
          <w:lang w:val="en-US"/>
        </w:rPr>
        <w:t xml:space="preserve"> </w:t>
      </w:r>
      <w:r w:rsidRPr="00CA35A8">
        <w:rPr>
          <w:bCs/>
          <w:color w:val="000000"/>
          <w:spacing w:val="7"/>
          <w:szCs w:val="18"/>
        </w:rPr>
        <w:t>обыкновенный</w:t>
      </w:r>
      <w:r w:rsidRPr="00CA35A8">
        <w:rPr>
          <w:bCs/>
          <w:color w:val="000000"/>
          <w:spacing w:val="7"/>
          <w:szCs w:val="18"/>
          <w:lang w:val="en-US"/>
        </w:rPr>
        <w:t xml:space="preserve"> — Scutellaria galericulata L.</w:t>
      </w:r>
    </w:p>
    <w:p w:rsidR="00CA35A8" w:rsidRPr="00CA35A8" w:rsidRDefault="00CA35A8" w:rsidP="007E3BA3">
      <w:pPr>
        <w:shd w:val="clear" w:color="auto" w:fill="FFFFFF"/>
        <w:spacing w:before="43" w:line="360" w:lineRule="auto"/>
        <w:ind w:right="21" w:firstLine="326"/>
        <w:jc w:val="both"/>
        <w:rPr>
          <w:bCs/>
          <w:lang w:val="en-US"/>
        </w:rPr>
      </w:pPr>
      <w:r w:rsidRPr="00CA35A8">
        <w:rPr>
          <w:bCs/>
          <w:color w:val="000000"/>
          <w:spacing w:val="2"/>
          <w:szCs w:val="18"/>
        </w:rPr>
        <w:t>Шлемник</w:t>
      </w:r>
      <w:r w:rsidRPr="00CA35A8">
        <w:rPr>
          <w:bCs/>
          <w:color w:val="000000"/>
          <w:spacing w:val="2"/>
          <w:szCs w:val="18"/>
          <w:lang w:val="en-US"/>
        </w:rPr>
        <w:t xml:space="preserve"> </w:t>
      </w:r>
      <w:r w:rsidRPr="00CA35A8">
        <w:rPr>
          <w:bCs/>
          <w:color w:val="000000"/>
          <w:spacing w:val="2"/>
          <w:szCs w:val="18"/>
        </w:rPr>
        <w:t>скордиелистный</w:t>
      </w:r>
      <w:r w:rsidRPr="00CA35A8">
        <w:rPr>
          <w:bCs/>
          <w:color w:val="000000"/>
          <w:spacing w:val="2"/>
          <w:szCs w:val="18"/>
          <w:lang w:val="en-US"/>
        </w:rPr>
        <w:t xml:space="preserve"> — Scutellaria scordiifolia Fischer ex </w:t>
      </w:r>
      <w:r w:rsidRPr="00CA35A8">
        <w:rPr>
          <w:bCs/>
          <w:color w:val="000000"/>
          <w:szCs w:val="18"/>
          <w:lang w:val="en-US"/>
        </w:rPr>
        <w:t>Schrank.</w:t>
      </w:r>
    </w:p>
    <w:p w:rsidR="00CA35A8" w:rsidRPr="00CA35A8" w:rsidRDefault="00CA35A8" w:rsidP="007E3BA3">
      <w:pPr>
        <w:shd w:val="clear" w:color="auto" w:fill="FFFFFF"/>
        <w:spacing w:line="360" w:lineRule="auto"/>
        <w:ind w:right="21" w:firstLine="341"/>
        <w:jc w:val="both"/>
        <w:rPr>
          <w:bCs/>
        </w:rPr>
      </w:pPr>
      <w:r w:rsidRPr="00CA35A8">
        <w:rPr>
          <w:bCs/>
          <w:color w:val="000000"/>
          <w:spacing w:val="4"/>
          <w:szCs w:val="18"/>
        </w:rPr>
        <w:t xml:space="preserve">Шизонепета многонадрезанная, «анисова трава» — </w:t>
      </w:r>
      <w:r w:rsidRPr="00CA35A8">
        <w:rPr>
          <w:bCs/>
          <w:color w:val="000000"/>
          <w:spacing w:val="4"/>
          <w:szCs w:val="18"/>
          <w:lang w:val="en-US"/>
        </w:rPr>
        <w:t>Schizone</w:t>
      </w:r>
      <w:r w:rsidRPr="00CA35A8">
        <w:rPr>
          <w:bCs/>
          <w:color w:val="000000"/>
          <w:spacing w:val="5"/>
          <w:szCs w:val="18"/>
          <w:lang w:val="en-US"/>
        </w:rPr>
        <w:t>peta</w:t>
      </w:r>
      <w:r w:rsidRPr="00CA35A8">
        <w:rPr>
          <w:bCs/>
          <w:color w:val="000000"/>
          <w:spacing w:val="5"/>
          <w:szCs w:val="18"/>
        </w:rPr>
        <w:t xml:space="preserve"> </w:t>
      </w:r>
      <w:r w:rsidRPr="00CA35A8">
        <w:rPr>
          <w:bCs/>
          <w:color w:val="000000"/>
          <w:spacing w:val="5"/>
          <w:szCs w:val="18"/>
          <w:lang w:val="en-US"/>
        </w:rPr>
        <w:t>multifida</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 xml:space="preserve">.) </w:t>
      </w:r>
      <w:r w:rsidRPr="00CA35A8">
        <w:rPr>
          <w:bCs/>
          <w:color w:val="000000"/>
          <w:spacing w:val="5"/>
          <w:szCs w:val="18"/>
          <w:lang w:val="en-US"/>
        </w:rPr>
        <w:t>Briq</w:t>
      </w:r>
      <w:r w:rsidRPr="00CA35A8">
        <w:rPr>
          <w:bCs/>
          <w:color w:val="000000"/>
          <w:spacing w:val="5"/>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2"/>
          <w:szCs w:val="18"/>
        </w:rPr>
        <w:t xml:space="preserve">Будра плющевидная — </w:t>
      </w:r>
      <w:r w:rsidRPr="00CA35A8">
        <w:rPr>
          <w:bCs/>
          <w:color w:val="000000"/>
          <w:spacing w:val="2"/>
          <w:szCs w:val="18"/>
          <w:lang w:val="en-US"/>
        </w:rPr>
        <w:t>Glechoma</w:t>
      </w:r>
      <w:r w:rsidRPr="00CA35A8">
        <w:rPr>
          <w:bCs/>
          <w:color w:val="000000"/>
          <w:spacing w:val="2"/>
          <w:szCs w:val="18"/>
        </w:rPr>
        <w:t xml:space="preserve"> </w:t>
      </w:r>
      <w:r w:rsidRPr="00CA35A8">
        <w:rPr>
          <w:bCs/>
          <w:color w:val="000000"/>
          <w:spacing w:val="2"/>
          <w:szCs w:val="18"/>
          <w:lang w:val="en-US"/>
        </w:rPr>
        <w:t>hederaceae</w:t>
      </w:r>
      <w:r w:rsidRPr="00CA35A8">
        <w:rPr>
          <w:bCs/>
          <w:color w:val="000000"/>
          <w:spacing w:val="2"/>
          <w:szCs w:val="18"/>
        </w:rPr>
        <w:t xml:space="preserve"> </w:t>
      </w:r>
      <w:r w:rsidRPr="00CA35A8">
        <w:rPr>
          <w:bCs/>
          <w:color w:val="000000"/>
          <w:spacing w:val="2"/>
          <w:szCs w:val="18"/>
          <w:lang w:val="en-US"/>
        </w:rPr>
        <w:t>L</w:t>
      </w:r>
      <w:r w:rsidRPr="00CA35A8">
        <w:rPr>
          <w:bCs/>
          <w:color w:val="000000"/>
          <w:spacing w:val="2"/>
          <w:szCs w:val="18"/>
        </w:rPr>
        <w:t>.</w:t>
      </w:r>
    </w:p>
    <w:p w:rsidR="00CA35A8" w:rsidRPr="00CA35A8" w:rsidRDefault="00CA35A8" w:rsidP="007E3BA3">
      <w:pPr>
        <w:shd w:val="clear" w:color="auto" w:fill="FFFFFF"/>
        <w:spacing w:line="360" w:lineRule="auto"/>
        <w:ind w:right="21" w:firstLine="360"/>
        <w:jc w:val="both"/>
        <w:rPr>
          <w:bCs/>
          <w:color w:val="000000"/>
          <w:spacing w:val="3"/>
          <w:szCs w:val="18"/>
        </w:rPr>
      </w:pPr>
      <w:r w:rsidRPr="00CA35A8">
        <w:rPr>
          <w:bCs/>
          <w:color w:val="000000"/>
          <w:spacing w:val="3"/>
          <w:szCs w:val="18"/>
        </w:rPr>
        <w:t xml:space="preserve">Черноголовка обыкновенная, горлянка — </w:t>
      </w:r>
      <w:r w:rsidRPr="00CA35A8">
        <w:rPr>
          <w:bCs/>
          <w:color w:val="000000"/>
          <w:spacing w:val="3"/>
          <w:szCs w:val="18"/>
          <w:lang w:val="en-US"/>
        </w:rPr>
        <w:t>Prunella</w:t>
      </w:r>
      <w:r w:rsidRPr="00CA35A8">
        <w:rPr>
          <w:bCs/>
          <w:color w:val="000000"/>
          <w:spacing w:val="3"/>
          <w:szCs w:val="18"/>
        </w:rPr>
        <w:t xml:space="preserve"> </w:t>
      </w:r>
      <w:r w:rsidRPr="00CA35A8">
        <w:rPr>
          <w:bCs/>
          <w:color w:val="000000"/>
          <w:spacing w:val="3"/>
          <w:szCs w:val="18"/>
          <w:lang w:val="en-US"/>
        </w:rPr>
        <w:t>vulgaris</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zCs w:val="18"/>
        </w:rPr>
        <w:t xml:space="preserve">Зопник клубненосный — </w:t>
      </w:r>
      <w:r w:rsidRPr="00CA35A8">
        <w:rPr>
          <w:bCs/>
          <w:color w:val="000000"/>
          <w:szCs w:val="18"/>
          <w:lang w:val="en-US"/>
        </w:rPr>
        <w:t>Phlomis</w:t>
      </w:r>
      <w:r w:rsidRPr="00CA35A8">
        <w:rPr>
          <w:bCs/>
          <w:color w:val="000000"/>
          <w:szCs w:val="18"/>
        </w:rPr>
        <w:t xml:space="preserve"> </w:t>
      </w:r>
      <w:r w:rsidRPr="00CA35A8">
        <w:rPr>
          <w:bCs/>
          <w:color w:val="000000"/>
          <w:szCs w:val="18"/>
          <w:lang w:val="en-US"/>
        </w:rPr>
        <w:t>tuberosa</w:t>
      </w:r>
      <w:r w:rsidRPr="00CA35A8">
        <w:rPr>
          <w:bCs/>
          <w:color w:val="000000"/>
          <w:szCs w:val="18"/>
        </w:rPr>
        <w:t xml:space="preserve"> </w:t>
      </w:r>
      <w:r w:rsidRPr="00CA35A8">
        <w:rPr>
          <w:bCs/>
          <w:color w:val="000000"/>
          <w:szCs w:val="18"/>
          <w:lang w:val="en-US"/>
        </w:rPr>
        <w:t>L</w:t>
      </w:r>
      <w:r w:rsidRPr="00CA35A8">
        <w:rPr>
          <w:bCs/>
          <w:color w:val="000000"/>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8"/>
          <w:szCs w:val="18"/>
        </w:rPr>
        <w:t>Жабрей двунадрезанный, пикульник двунадрезанный, медо</w:t>
      </w:r>
      <w:r w:rsidRPr="00CA35A8">
        <w:rPr>
          <w:bCs/>
          <w:color w:val="000000"/>
          <w:spacing w:val="1"/>
          <w:szCs w:val="18"/>
        </w:rPr>
        <w:t xml:space="preserve">вик — </w:t>
      </w:r>
      <w:r w:rsidRPr="00CA35A8">
        <w:rPr>
          <w:bCs/>
          <w:color w:val="000000"/>
          <w:spacing w:val="1"/>
          <w:szCs w:val="18"/>
          <w:lang w:val="en-US"/>
        </w:rPr>
        <w:t>Galeopsis</w:t>
      </w:r>
      <w:r w:rsidRPr="00CA35A8">
        <w:rPr>
          <w:bCs/>
          <w:color w:val="000000"/>
          <w:spacing w:val="1"/>
          <w:szCs w:val="18"/>
        </w:rPr>
        <w:t xml:space="preserve"> </w:t>
      </w:r>
      <w:r w:rsidRPr="00CA35A8">
        <w:rPr>
          <w:bCs/>
          <w:color w:val="000000"/>
          <w:spacing w:val="1"/>
          <w:szCs w:val="18"/>
          <w:lang w:val="en-US"/>
        </w:rPr>
        <w:t>bifida</w:t>
      </w:r>
      <w:r w:rsidRPr="00CA35A8">
        <w:rPr>
          <w:bCs/>
          <w:color w:val="000000"/>
          <w:spacing w:val="1"/>
          <w:szCs w:val="18"/>
        </w:rPr>
        <w:t xml:space="preserve"> </w:t>
      </w:r>
      <w:r w:rsidRPr="00CA35A8">
        <w:rPr>
          <w:bCs/>
          <w:color w:val="000000"/>
          <w:spacing w:val="1"/>
          <w:szCs w:val="18"/>
          <w:lang w:val="en-US"/>
        </w:rPr>
        <w:t>Boenn</w:t>
      </w:r>
      <w:r w:rsidRPr="00CA35A8">
        <w:rPr>
          <w:bCs/>
          <w:color w:val="000000"/>
          <w:spacing w:val="1"/>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7"/>
          <w:szCs w:val="18"/>
        </w:rPr>
        <w:t xml:space="preserve">Яснотка белая, глухая крапива — </w:t>
      </w:r>
      <w:r w:rsidRPr="00CA35A8">
        <w:rPr>
          <w:bCs/>
          <w:color w:val="000000"/>
          <w:spacing w:val="7"/>
          <w:szCs w:val="18"/>
          <w:lang w:val="en-US"/>
        </w:rPr>
        <w:t>Lamium</w:t>
      </w:r>
      <w:r w:rsidRPr="00CA35A8">
        <w:rPr>
          <w:bCs/>
          <w:color w:val="000000"/>
          <w:spacing w:val="7"/>
          <w:szCs w:val="18"/>
        </w:rPr>
        <w:t xml:space="preserve"> </w:t>
      </w:r>
      <w:r w:rsidRPr="00CA35A8">
        <w:rPr>
          <w:bCs/>
          <w:color w:val="000000"/>
          <w:spacing w:val="7"/>
          <w:szCs w:val="18"/>
          <w:lang w:val="en-US"/>
        </w:rPr>
        <w:t>album</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before="29" w:line="360" w:lineRule="auto"/>
        <w:ind w:right="21" w:firstLine="341"/>
        <w:jc w:val="both"/>
        <w:rPr>
          <w:bCs/>
        </w:rPr>
      </w:pPr>
      <w:r w:rsidRPr="00CA35A8">
        <w:rPr>
          <w:bCs/>
          <w:color w:val="000000"/>
          <w:spacing w:val="3"/>
          <w:szCs w:val="18"/>
        </w:rPr>
        <w:t xml:space="preserve">Панцерия шерстистая, пустырник беловойлочный — </w:t>
      </w:r>
      <w:r w:rsidRPr="00CA35A8">
        <w:rPr>
          <w:bCs/>
          <w:color w:val="000000"/>
          <w:spacing w:val="3"/>
          <w:szCs w:val="18"/>
          <w:lang w:val="en-US"/>
        </w:rPr>
        <w:t>Panzeria</w:t>
      </w:r>
      <w:r w:rsidRPr="00CA35A8">
        <w:rPr>
          <w:bCs/>
          <w:color w:val="000000"/>
          <w:spacing w:val="3"/>
          <w:szCs w:val="18"/>
        </w:rPr>
        <w:t xml:space="preserve"> </w:t>
      </w:r>
      <w:r w:rsidRPr="00CA35A8">
        <w:rPr>
          <w:bCs/>
          <w:color w:val="000000"/>
          <w:spacing w:val="9"/>
          <w:szCs w:val="18"/>
          <w:lang w:val="en-US"/>
        </w:rPr>
        <w:t>lanata</w:t>
      </w:r>
      <w:r w:rsidRPr="00CA35A8">
        <w:rPr>
          <w:bCs/>
          <w:color w:val="000000"/>
          <w:spacing w:val="9"/>
          <w:szCs w:val="18"/>
        </w:rPr>
        <w:t xml:space="preserve"> (</w:t>
      </w:r>
      <w:r w:rsidRPr="00CA35A8">
        <w:rPr>
          <w:bCs/>
          <w:color w:val="000000"/>
          <w:spacing w:val="9"/>
          <w:szCs w:val="18"/>
          <w:lang w:val="en-US"/>
        </w:rPr>
        <w:t>L</w:t>
      </w:r>
      <w:r w:rsidRPr="00CA35A8">
        <w:rPr>
          <w:bCs/>
          <w:color w:val="000000"/>
          <w:spacing w:val="9"/>
          <w:szCs w:val="18"/>
        </w:rPr>
        <w:t xml:space="preserve">.) </w:t>
      </w:r>
      <w:r w:rsidRPr="00CA35A8">
        <w:rPr>
          <w:bCs/>
          <w:color w:val="000000"/>
          <w:spacing w:val="9"/>
          <w:szCs w:val="18"/>
          <w:lang w:val="en-US"/>
        </w:rPr>
        <w:t>Bunge</w:t>
      </w:r>
      <w:r w:rsidRPr="00CA35A8">
        <w:rPr>
          <w:bCs/>
          <w:color w:val="000000"/>
          <w:spacing w:val="9"/>
          <w:szCs w:val="18"/>
        </w:rPr>
        <w:t>.</w:t>
      </w:r>
    </w:p>
    <w:p w:rsidR="00CA35A8" w:rsidRPr="00CA35A8" w:rsidRDefault="00CA35A8" w:rsidP="007E3BA3">
      <w:pPr>
        <w:shd w:val="clear" w:color="auto" w:fill="FFFFFF"/>
        <w:spacing w:line="360" w:lineRule="auto"/>
        <w:ind w:right="21" w:firstLine="326"/>
        <w:jc w:val="both"/>
        <w:rPr>
          <w:bCs/>
          <w:i/>
          <w:iCs/>
        </w:rPr>
      </w:pPr>
      <w:r w:rsidRPr="00CA35A8">
        <w:rPr>
          <w:bCs/>
          <w:color w:val="000000"/>
          <w:spacing w:val="-2"/>
          <w:szCs w:val="18"/>
        </w:rPr>
        <w:t xml:space="preserve">Чистец шероховатый, чистец байкальский, колосник болотный, </w:t>
      </w:r>
      <w:r w:rsidRPr="00CA35A8">
        <w:rPr>
          <w:bCs/>
          <w:color w:val="000000"/>
          <w:spacing w:val="6"/>
          <w:szCs w:val="18"/>
        </w:rPr>
        <w:t xml:space="preserve">жабрей черный, жабрейник луговой, крапива волчья — </w:t>
      </w:r>
      <w:r w:rsidRPr="00CA35A8">
        <w:rPr>
          <w:bCs/>
          <w:color w:val="000000"/>
          <w:spacing w:val="6"/>
          <w:szCs w:val="18"/>
          <w:lang w:val="en-US"/>
        </w:rPr>
        <w:t>Stachys</w:t>
      </w:r>
      <w:r w:rsidRPr="00CA35A8">
        <w:rPr>
          <w:bCs/>
          <w:color w:val="000000"/>
          <w:spacing w:val="6"/>
          <w:szCs w:val="18"/>
        </w:rPr>
        <w:t xml:space="preserve"> </w:t>
      </w:r>
      <w:r w:rsidRPr="00CA35A8">
        <w:rPr>
          <w:bCs/>
          <w:color w:val="000000"/>
          <w:spacing w:val="11"/>
          <w:szCs w:val="18"/>
          <w:lang w:val="en-US"/>
        </w:rPr>
        <w:t>aspera</w:t>
      </w:r>
      <w:r w:rsidRPr="00CA35A8">
        <w:rPr>
          <w:bCs/>
          <w:color w:val="000000"/>
          <w:spacing w:val="11"/>
          <w:szCs w:val="18"/>
        </w:rPr>
        <w:t xml:space="preserve"> </w:t>
      </w:r>
      <w:r w:rsidRPr="00CA35A8">
        <w:rPr>
          <w:bCs/>
          <w:color w:val="000000"/>
          <w:spacing w:val="11"/>
          <w:szCs w:val="18"/>
          <w:lang w:val="en-US"/>
        </w:rPr>
        <w:t>Michaux</w:t>
      </w:r>
      <w:r w:rsidRPr="00CA35A8">
        <w:rPr>
          <w:bCs/>
          <w:color w:val="000000"/>
          <w:spacing w:val="11"/>
          <w:szCs w:val="18"/>
        </w:rPr>
        <w:t xml:space="preserve"> </w:t>
      </w:r>
      <w:r w:rsidRPr="00CA35A8">
        <w:rPr>
          <w:bCs/>
          <w:i/>
          <w:iCs/>
          <w:color w:val="000000"/>
          <w:spacing w:val="11"/>
          <w:szCs w:val="18"/>
        </w:rPr>
        <w:t xml:space="preserve">— </w:t>
      </w:r>
      <w:r w:rsidRPr="00CA35A8">
        <w:rPr>
          <w:bCs/>
          <w:i/>
          <w:iCs/>
          <w:color w:val="000000"/>
          <w:spacing w:val="11"/>
          <w:szCs w:val="18"/>
          <w:lang w:val="en-US"/>
        </w:rPr>
        <w:t>S</w:t>
      </w:r>
      <w:r w:rsidRPr="00CA35A8">
        <w:rPr>
          <w:bCs/>
          <w:i/>
          <w:iCs/>
          <w:color w:val="000000"/>
          <w:spacing w:val="11"/>
          <w:szCs w:val="18"/>
        </w:rPr>
        <w:t xml:space="preserve">. </w:t>
      </w:r>
      <w:r w:rsidRPr="00CA35A8">
        <w:rPr>
          <w:bCs/>
          <w:i/>
          <w:iCs/>
          <w:color w:val="000000"/>
          <w:spacing w:val="11"/>
          <w:szCs w:val="18"/>
          <w:lang w:val="en-US"/>
        </w:rPr>
        <w:t>palustris</w:t>
      </w:r>
      <w:r w:rsidRPr="00CA35A8">
        <w:rPr>
          <w:bCs/>
          <w:i/>
          <w:iCs/>
          <w:color w:val="000000"/>
          <w:spacing w:val="11"/>
          <w:szCs w:val="18"/>
        </w:rPr>
        <w:t xml:space="preserve"> </w:t>
      </w:r>
      <w:r w:rsidRPr="00CA35A8">
        <w:rPr>
          <w:bCs/>
          <w:i/>
          <w:iCs/>
          <w:color w:val="000000"/>
          <w:spacing w:val="11"/>
          <w:szCs w:val="18"/>
          <w:lang w:val="en-US"/>
        </w:rPr>
        <w:t>subsp</w:t>
      </w:r>
      <w:r w:rsidRPr="00CA35A8">
        <w:rPr>
          <w:bCs/>
          <w:i/>
          <w:iCs/>
          <w:color w:val="000000"/>
          <w:spacing w:val="11"/>
          <w:szCs w:val="18"/>
        </w:rPr>
        <w:t xml:space="preserve">. </w:t>
      </w:r>
      <w:r w:rsidRPr="00CA35A8">
        <w:rPr>
          <w:bCs/>
          <w:i/>
          <w:iCs/>
          <w:color w:val="000000"/>
          <w:spacing w:val="11"/>
          <w:szCs w:val="18"/>
          <w:lang w:val="en-US"/>
        </w:rPr>
        <w:t>aspera</w:t>
      </w:r>
      <w:r w:rsidRPr="00CA35A8">
        <w:rPr>
          <w:bCs/>
          <w:i/>
          <w:iCs/>
          <w:color w:val="000000"/>
          <w:spacing w:val="11"/>
          <w:szCs w:val="18"/>
        </w:rPr>
        <w:t xml:space="preserve"> (</w:t>
      </w:r>
      <w:r w:rsidRPr="00CA35A8">
        <w:rPr>
          <w:bCs/>
          <w:i/>
          <w:iCs/>
          <w:color w:val="000000"/>
          <w:spacing w:val="11"/>
          <w:szCs w:val="18"/>
          <w:lang w:val="en-US"/>
        </w:rPr>
        <w:t>Michaux</w:t>
      </w:r>
      <w:r w:rsidRPr="00CA35A8">
        <w:rPr>
          <w:bCs/>
          <w:i/>
          <w:iCs/>
          <w:color w:val="000000"/>
          <w:spacing w:val="11"/>
          <w:szCs w:val="18"/>
        </w:rPr>
        <w:t xml:space="preserve">) </w:t>
      </w:r>
      <w:r w:rsidRPr="00CA35A8">
        <w:rPr>
          <w:bCs/>
          <w:i/>
          <w:iCs/>
          <w:color w:val="000000"/>
          <w:spacing w:val="11"/>
          <w:szCs w:val="18"/>
          <w:lang w:val="en-US"/>
        </w:rPr>
        <w:t>Derviz</w:t>
      </w:r>
      <w:r w:rsidRPr="00CA35A8">
        <w:rPr>
          <w:bCs/>
          <w:i/>
          <w:iCs/>
          <w:color w:val="000000"/>
          <w:spacing w:val="11"/>
          <w:szCs w:val="18"/>
        </w:rPr>
        <w:t>-</w:t>
      </w:r>
      <w:r w:rsidRPr="00CA35A8">
        <w:rPr>
          <w:bCs/>
          <w:i/>
          <w:iCs/>
          <w:color w:val="000000"/>
          <w:spacing w:val="11"/>
          <w:szCs w:val="18"/>
          <w:lang w:val="en-US"/>
        </w:rPr>
        <w:t>Sok</w:t>
      </w:r>
      <w:r w:rsidRPr="00CA35A8">
        <w:rPr>
          <w:bCs/>
          <w:i/>
          <w:iCs/>
          <w:color w:val="000000"/>
          <w:spacing w:val="11"/>
          <w:szCs w:val="18"/>
        </w:rPr>
        <w:t xml:space="preserve">. — </w:t>
      </w:r>
      <w:r w:rsidRPr="00CA35A8">
        <w:rPr>
          <w:bCs/>
          <w:i/>
          <w:iCs/>
          <w:color w:val="000000"/>
          <w:spacing w:val="11"/>
          <w:szCs w:val="18"/>
          <w:lang w:val="en-US"/>
        </w:rPr>
        <w:t>S</w:t>
      </w:r>
      <w:r w:rsidRPr="00CA35A8">
        <w:rPr>
          <w:bCs/>
          <w:i/>
          <w:iCs/>
          <w:color w:val="000000"/>
          <w:spacing w:val="11"/>
          <w:szCs w:val="18"/>
        </w:rPr>
        <w:t xml:space="preserve">. </w:t>
      </w:r>
      <w:r w:rsidRPr="00CA35A8">
        <w:rPr>
          <w:bCs/>
          <w:i/>
          <w:iCs/>
          <w:color w:val="000000"/>
          <w:spacing w:val="11"/>
          <w:szCs w:val="18"/>
          <w:lang w:val="en-US"/>
        </w:rPr>
        <w:t>baicalensis</w:t>
      </w:r>
      <w:r w:rsidRPr="00CA35A8">
        <w:rPr>
          <w:bCs/>
          <w:i/>
          <w:iCs/>
          <w:color w:val="000000"/>
          <w:spacing w:val="11"/>
          <w:szCs w:val="18"/>
        </w:rPr>
        <w:t xml:space="preserve"> </w:t>
      </w:r>
      <w:r w:rsidRPr="00CA35A8">
        <w:rPr>
          <w:bCs/>
          <w:i/>
          <w:iCs/>
          <w:color w:val="000000"/>
          <w:spacing w:val="11"/>
          <w:szCs w:val="18"/>
          <w:lang w:val="en-US"/>
        </w:rPr>
        <w:t>Fischer</w:t>
      </w:r>
      <w:r w:rsidRPr="00CA35A8">
        <w:rPr>
          <w:bCs/>
          <w:i/>
          <w:iCs/>
          <w:color w:val="000000"/>
          <w:spacing w:val="11"/>
          <w:szCs w:val="18"/>
        </w:rPr>
        <w:t xml:space="preserve"> </w:t>
      </w:r>
      <w:r w:rsidRPr="00CA35A8">
        <w:rPr>
          <w:bCs/>
          <w:i/>
          <w:iCs/>
          <w:color w:val="000000"/>
          <w:spacing w:val="11"/>
          <w:szCs w:val="18"/>
          <w:lang w:val="en-US"/>
        </w:rPr>
        <w:t>ex</w:t>
      </w:r>
      <w:r w:rsidRPr="00CA35A8">
        <w:rPr>
          <w:bCs/>
          <w:i/>
          <w:iCs/>
          <w:color w:val="000000"/>
          <w:spacing w:val="11"/>
          <w:szCs w:val="18"/>
        </w:rPr>
        <w:t xml:space="preserve"> </w:t>
      </w:r>
      <w:r w:rsidRPr="00CA35A8">
        <w:rPr>
          <w:bCs/>
          <w:i/>
          <w:iCs/>
          <w:color w:val="000000"/>
          <w:spacing w:val="11"/>
          <w:szCs w:val="18"/>
          <w:lang w:val="en-US"/>
        </w:rPr>
        <w:t>Bentham</w:t>
      </w:r>
      <w:r w:rsidRPr="00CA35A8">
        <w:rPr>
          <w:bCs/>
          <w:i/>
          <w:iCs/>
          <w:color w:val="000000"/>
          <w:spacing w:val="11"/>
          <w:szCs w:val="18"/>
        </w:rPr>
        <w:t xml:space="preserve"> — </w:t>
      </w:r>
      <w:r w:rsidRPr="00CA35A8">
        <w:rPr>
          <w:bCs/>
          <w:i/>
          <w:iCs/>
          <w:color w:val="000000"/>
          <w:spacing w:val="11"/>
          <w:szCs w:val="18"/>
          <w:lang w:val="en-US"/>
        </w:rPr>
        <w:t>S</w:t>
      </w:r>
      <w:r w:rsidRPr="00CA35A8">
        <w:rPr>
          <w:bCs/>
          <w:i/>
          <w:iCs/>
          <w:color w:val="000000"/>
          <w:spacing w:val="11"/>
          <w:szCs w:val="18"/>
        </w:rPr>
        <w:t xml:space="preserve">. </w:t>
      </w:r>
      <w:r w:rsidRPr="00CA35A8">
        <w:rPr>
          <w:bCs/>
          <w:i/>
          <w:iCs/>
          <w:color w:val="000000"/>
          <w:spacing w:val="11"/>
          <w:szCs w:val="18"/>
          <w:lang w:val="en-US"/>
        </w:rPr>
        <w:t>chinensis</w:t>
      </w:r>
      <w:r w:rsidRPr="00CA35A8">
        <w:rPr>
          <w:bCs/>
          <w:i/>
          <w:iCs/>
          <w:color w:val="000000"/>
          <w:spacing w:val="11"/>
          <w:szCs w:val="18"/>
        </w:rPr>
        <w:t xml:space="preserve"> </w:t>
      </w:r>
      <w:r w:rsidRPr="00CA35A8">
        <w:rPr>
          <w:bCs/>
          <w:i/>
          <w:iCs/>
          <w:color w:val="000000"/>
          <w:spacing w:val="11"/>
          <w:szCs w:val="18"/>
          <w:lang w:val="en-US"/>
        </w:rPr>
        <w:t>Bunge</w:t>
      </w:r>
      <w:r w:rsidRPr="00CA35A8">
        <w:rPr>
          <w:bCs/>
          <w:i/>
          <w:iCs/>
          <w:color w:val="000000"/>
          <w:spacing w:val="11"/>
          <w:szCs w:val="18"/>
        </w:rPr>
        <w:t xml:space="preserve"> </w:t>
      </w:r>
      <w:r w:rsidRPr="00CA35A8">
        <w:rPr>
          <w:bCs/>
          <w:i/>
          <w:iCs/>
          <w:color w:val="000000"/>
          <w:spacing w:val="5"/>
          <w:szCs w:val="18"/>
          <w:lang w:val="en-US"/>
        </w:rPr>
        <w:t>ex</w:t>
      </w:r>
      <w:r w:rsidRPr="00CA35A8">
        <w:rPr>
          <w:bCs/>
          <w:i/>
          <w:iCs/>
          <w:color w:val="000000"/>
          <w:spacing w:val="5"/>
          <w:szCs w:val="18"/>
        </w:rPr>
        <w:t xml:space="preserve"> </w:t>
      </w:r>
      <w:r w:rsidRPr="00CA35A8">
        <w:rPr>
          <w:bCs/>
          <w:i/>
          <w:iCs/>
          <w:color w:val="000000"/>
          <w:spacing w:val="5"/>
          <w:szCs w:val="18"/>
          <w:lang w:val="en-US"/>
        </w:rPr>
        <w:t>Bentham</w:t>
      </w:r>
      <w:r w:rsidRPr="00CA35A8">
        <w:rPr>
          <w:bCs/>
          <w:i/>
          <w:iCs/>
          <w:color w:val="000000"/>
          <w:spacing w:val="5"/>
          <w:szCs w:val="18"/>
        </w:rPr>
        <w:t>.</w:t>
      </w:r>
    </w:p>
    <w:p w:rsidR="00CA35A8" w:rsidRPr="00CA35A8" w:rsidRDefault="00CA35A8" w:rsidP="007E3BA3">
      <w:pPr>
        <w:shd w:val="clear" w:color="auto" w:fill="FFFFFF"/>
        <w:spacing w:line="360" w:lineRule="auto"/>
        <w:ind w:right="21" w:firstLine="331"/>
        <w:jc w:val="both"/>
        <w:rPr>
          <w:bCs/>
          <w:color w:val="000000"/>
          <w:spacing w:val="3"/>
          <w:szCs w:val="18"/>
          <w:lang w:val="en-US"/>
        </w:rPr>
      </w:pPr>
      <w:r w:rsidRPr="00CA35A8">
        <w:rPr>
          <w:bCs/>
          <w:color w:val="000000"/>
          <w:spacing w:val="3"/>
          <w:szCs w:val="18"/>
        </w:rPr>
        <w:t>Чистец</w:t>
      </w:r>
      <w:r w:rsidRPr="00CA35A8">
        <w:rPr>
          <w:bCs/>
          <w:color w:val="000000"/>
          <w:spacing w:val="3"/>
          <w:szCs w:val="18"/>
          <w:lang w:val="en-US"/>
        </w:rPr>
        <w:t xml:space="preserve"> </w:t>
      </w:r>
      <w:r w:rsidRPr="00CA35A8">
        <w:rPr>
          <w:bCs/>
          <w:color w:val="000000"/>
          <w:spacing w:val="3"/>
          <w:szCs w:val="18"/>
        </w:rPr>
        <w:t>болотный</w:t>
      </w:r>
      <w:r w:rsidRPr="00CA35A8">
        <w:rPr>
          <w:bCs/>
          <w:color w:val="000000"/>
          <w:spacing w:val="3"/>
          <w:szCs w:val="18"/>
          <w:lang w:val="en-US"/>
        </w:rPr>
        <w:t xml:space="preserve"> — Stachys palustris L.</w:t>
      </w:r>
    </w:p>
    <w:p w:rsidR="00CA35A8" w:rsidRPr="00CA35A8" w:rsidRDefault="00CA35A8" w:rsidP="007E3BA3">
      <w:pPr>
        <w:shd w:val="clear" w:color="auto" w:fill="FFFFFF"/>
        <w:spacing w:before="38" w:line="360" w:lineRule="auto"/>
        <w:ind w:right="21" w:firstLine="341"/>
        <w:jc w:val="both"/>
        <w:rPr>
          <w:bCs/>
          <w:lang w:val="en-US"/>
        </w:rPr>
      </w:pPr>
      <w:r w:rsidRPr="00CA35A8">
        <w:rPr>
          <w:bCs/>
          <w:color w:val="000000"/>
          <w:spacing w:val="5"/>
          <w:szCs w:val="18"/>
        </w:rPr>
        <w:t>Душица</w:t>
      </w:r>
      <w:r w:rsidRPr="00CA35A8">
        <w:rPr>
          <w:bCs/>
          <w:color w:val="000000"/>
          <w:spacing w:val="5"/>
          <w:szCs w:val="18"/>
          <w:lang w:val="en-US"/>
        </w:rPr>
        <w:t xml:space="preserve">, </w:t>
      </w:r>
      <w:r w:rsidRPr="00CA35A8">
        <w:rPr>
          <w:bCs/>
          <w:color w:val="000000"/>
          <w:spacing w:val="5"/>
          <w:szCs w:val="18"/>
        </w:rPr>
        <w:t>материнка</w:t>
      </w:r>
      <w:r w:rsidRPr="00CA35A8">
        <w:rPr>
          <w:bCs/>
          <w:color w:val="000000"/>
          <w:spacing w:val="5"/>
          <w:szCs w:val="18"/>
          <w:lang w:val="en-US"/>
        </w:rPr>
        <w:t xml:space="preserve">, </w:t>
      </w:r>
      <w:r w:rsidRPr="00CA35A8">
        <w:rPr>
          <w:bCs/>
          <w:color w:val="000000"/>
          <w:spacing w:val="5"/>
          <w:szCs w:val="18"/>
        </w:rPr>
        <w:t>душичка</w:t>
      </w:r>
      <w:r w:rsidRPr="00CA35A8">
        <w:rPr>
          <w:bCs/>
          <w:color w:val="000000"/>
          <w:spacing w:val="5"/>
          <w:szCs w:val="18"/>
          <w:lang w:val="en-US"/>
        </w:rPr>
        <w:t xml:space="preserve"> — Origanum vulgare L.</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2"/>
          <w:szCs w:val="18"/>
        </w:rPr>
        <w:t>Чабрец</w:t>
      </w:r>
      <w:r w:rsidRPr="00CA35A8">
        <w:rPr>
          <w:bCs/>
          <w:color w:val="000000"/>
          <w:spacing w:val="2"/>
          <w:szCs w:val="18"/>
          <w:lang w:val="en-US"/>
        </w:rPr>
        <w:t xml:space="preserve">, </w:t>
      </w:r>
      <w:r w:rsidRPr="00CA35A8">
        <w:rPr>
          <w:bCs/>
          <w:color w:val="000000"/>
          <w:spacing w:val="2"/>
          <w:szCs w:val="18"/>
        </w:rPr>
        <w:t>богородская</w:t>
      </w:r>
      <w:r w:rsidRPr="00CA35A8">
        <w:rPr>
          <w:bCs/>
          <w:color w:val="000000"/>
          <w:spacing w:val="2"/>
          <w:szCs w:val="18"/>
          <w:lang w:val="en-US"/>
        </w:rPr>
        <w:t xml:space="preserve"> </w:t>
      </w:r>
      <w:r w:rsidRPr="00CA35A8">
        <w:rPr>
          <w:bCs/>
          <w:color w:val="000000"/>
          <w:spacing w:val="2"/>
          <w:szCs w:val="18"/>
        </w:rPr>
        <w:t>трава</w:t>
      </w:r>
      <w:r w:rsidRPr="00CA35A8">
        <w:rPr>
          <w:bCs/>
          <w:color w:val="000000"/>
          <w:spacing w:val="2"/>
          <w:szCs w:val="18"/>
          <w:lang w:val="en-US"/>
        </w:rPr>
        <w:t xml:space="preserve">, </w:t>
      </w:r>
      <w:r w:rsidRPr="00CA35A8">
        <w:rPr>
          <w:bCs/>
          <w:color w:val="000000"/>
          <w:spacing w:val="2"/>
          <w:szCs w:val="18"/>
        </w:rPr>
        <w:t>тимьян</w:t>
      </w:r>
      <w:r w:rsidRPr="00CA35A8">
        <w:rPr>
          <w:bCs/>
          <w:color w:val="000000"/>
          <w:spacing w:val="2"/>
          <w:szCs w:val="18"/>
          <w:lang w:val="en-US"/>
        </w:rPr>
        <w:t xml:space="preserve"> </w:t>
      </w:r>
      <w:r w:rsidRPr="00CA35A8">
        <w:rPr>
          <w:bCs/>
          <w:color w:val="000000"/>
          <w:spacing w:val="2"/>
          <w:szCs w:val="18"/>
        </w:rPr>
        <w:t>ползучий</w:t>
      </w:r>
      <w:r w:rsidRPr="00CA35A8">
        <w:rPr>
          <w:bCs/>
          <w:color w:val="000000"/>
          <w:spacing w:val="2"/>
          <w:szCs w:val="18"/>
          <w:lang w:val="en-US"/>
        </w:rPr>
        <w:t xml:space="preserve"> — Thymus ser</w:t>
      </w:r>
      <w:r w:rsidRPr="00CA35A8">
        <w:rPr>
          <w:bCs/>
          <w:color w:val="000000"/>
          <w:spacing w:val="7"/>
          <w:szCs w:val="18"/>
          <w:lang w:val="en-US"/>
        </w:rPr>
        <w:t>pyllum L.</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10"/>
          <w:szCs w:val="18"/>
        </w:rPr>
        <w:t>Мята</w:t>
      </w:r>
      <w:r w:rsidRPr="00CA35A8">
        <w:rPr>
          <w:bCs/>
          <w:color w:val="000000"/>
          <w:spacing w:val="10"/>
          <w:szCs w:val="18"/>
          <w:lang w:val="en-US"/>
        </w:rPr>
        <w:t xml:space="preserve"> </w:t>
      </w:r>
      <w:r w:rsidRPr="00CA35A8">
        <w:rPr>
          <w:bCs/>
          <w:color w:val="000000"/>
          <w:spacing w:val="10"/>
          <w:szCs w:val="18"/>
        </w:rPr>
        <w:t>полевая</w:t>
      </w:r>
      <w:r w:rsidRPr="00CA35A8">
        <w:rPr>
          <w:bCs/>
          <w:color w:val="000000"/>
          <w:spacing w:val="10"/>
          <w:szCs w:val="18"/>
          <w:lang w:val="en-US"/>
        </w:rPr>
        <w:t xml:space="preserve"> — Mentha arvensis L.</w:t>
      </w:r>
    </w:p>
    <w:p w:rsidR="00CA35A8" w:rsidRPr="00CA35A8" w:rsidRDefault="00CA35A8" w:rsidP="007E3BA3">
      <w:pPr>
        <w:shd w:val="clear" w:color="auto" w:fill="FFFFFF"/>
        <w:spacing w:before="5" w:line="360" w:lineRule="auto"/>
        <w:ind w:right="21" w:firstLine="326"/>
        <w:jc w:val="both"/>
        <w:rPr>
          <w:bCs/>
          <w:lang w:val="en-US"/>
        </w:rPr>
      </w:pPr>
      <w:r w:rsidRPr="00CA35A8">
        <w:rPr>
          <w:bCs/>
          <w:color w:val="000000"/>
          <w:spacing w:val="2"/>
          <w:szCs w:val="18"/>
        </w:rPr>
        <w:t>Мята</w:t>
      </w:r>
      <w:r w:rsidRPr="00CA35A8">
        <w:rPr>
          <w:bCs/>
          <w:color w:val="000000"/>
          <w:spacing w:val="2"/>
          <w:szCs w:val="18"/>
          <w:lang w:val="en-US"/>
        </w:rPr>
        <w:t xml:space="preserve"> </w:t>
      </w:r>
      <w:r w:rsidRPr="00CA35A8">
        <w:rPr>
          <w:bCs/>
          <w:color w:val="000000"/>
          <w:spacing w:val="2"/>
          <w:szCs w:val="18"/>
        </w:rPr>
        <w:t>просточашечковая</w:t>
      </w:r>
      <w:r w:rsidRPr="00CA35A8">
        <w:rPr>
          <w:bCs/>
          <w:color w:val="000000"/>
          <w:spacing w:val="2"/>
          <w:szCs w:val="18"/>
          <w:lang w:val="en-US"/>
        </w:rPr>
        <w:t xml:space="preserve"> — Mentha haplocalyx Briq.</w:t>
      </w:r>
    </w:p>
    <w:p w:rsidR="00CA35A8" w:rsidRPr="00CA35A8" w:rsidRDefault="00CA35A8" w:rsidP="007E3BA3">
      <w:pPr>
        <w:shd w:val="clear" w:color="auto" w:fill="FFFFFF"/>
        <w:spacing w:line="360" w:lineRule="auto"/>
        <w:ind w:right="21" w:firstLine="336"/>
        <w:jc w:val="both"/>
        <w:rPr>
          <w:bCs/>
          <w:i/>
          <w:iCs/>
          <w:lang w:val="en-US"/>
        </w:rPr>
      </w:pPr>
      <w:r w:rsidRPr="00CA35A8">
        <w:rPr>
          <w:bCs/>
          <w:color w:val="000000"/>
          <w:spacing w:val="1"/>
          <w:szCs w:val="18"/>
        </w:rPr>
        <w:t>Паслен</w:t>
      </w:r>
      <w:r w:rsidRPr="00CA35A8">
        <w:rPr>
          <w:bCs/>
          <w:color w:val="000000"/>
          <w:spacing w:val="1"/>
          <w:szCs w:val="18"/>
          <w:lang w:val="en-US"/>
        </w:rPr>
        <w:t xml:space="preserve"> </w:t>
      </w:r>
      <w:r w:rsidRPr="00CA35A8">
        <w:rPr>
          <w:bCs/>
          <w:color w:val="000000"/>
          <w:spacing w:val="1"/>
          <w:szCs w:val="18"/>
        </w:rPr>
        <w:t>сладко</w:t>
      </w:r>
      <w:r w:rsidRPr="00CA35A8">
        <w:rPr>
          <w:bCs/>
          <w:color w:val="000000"/>
          <w:spacing w:val="1"/>
          <w:szCs w:val="18"/>
          <w:lang w:val="en-US"/>
        </w:rPr>
        <w:t>-</w:t>
      </w:r>
      <w:r w:rsidRPr="00CA35A8">
        <w:rPr>
          <w:bCs/>
          <w:color w:val="000000"/>
          <w:spacing w:val="1"/>
          <w:szCs w:val="18"/>
        </w:rPr>
        <w:t>горький</w:t>
      </w:r>
      <w:r w:rsidRPr="00CA35A8">
        <w:rPr>
          <w:bCs/>
          <w:color w:val="000000"/>
          <w:spacing w:val="1"/>
          <w:szCs w:val="18"/>
          <w:lang w:val="en-US"/>
        </w:rPr>
        <w:t xml:space="preserve"> — Solanum dulcamara L. </w:t>
      </w:r>
      <w:r w:rsidRPr="00CA35A8">
        <w:rPr>
          <w:bCs/>
          <w:i/>
          <w:iCs/>
          <w:color w:val="000000"/>
          <w:spacing w:val="1"/>
          <w:szCs w:val="18"/>
          <w:lang w:val="en-US"/>
        </w:rPr>
        <w:t>— S. depila</w:t>
      </w:r>
      <w:r w:rsidRPr="00CA35A8">
        <w:rPr>
          <w:bCs/>
          <w:i/>
          <w:iCs/>
          <w:color w:val="000000"/>
          <w:spacing w:val="8"/>
          <w:szCs w:val="18"/>
          <w:lang w:val="en-US"/>
        </w:rPr>
        <w:t>tum Kitag.</w:t>
      </w:r>
    </w:p>
    <w:p w:rsidR="00CA35A8" w:rsidRPr="00CA35A8" w:rsidRDefault="00CA35A8" w:rsidP="007E3BA3">
      <w:pPr>
        <w:shd w:val="clear" w:color="auto" w:fill="FFFFFF"/>
        <w:spacing w:line="360" w:lineRule="auto"/>
        <w:ind w:right="21" w:firstLine="336"/>
        <w:jc w:val="both"/>
        <w:rPr>
          <w:bCs/>
        </w:rPr>
      </w:pPr>
      <w:r w:rsidRPr="00CA35A8">
        <w:rPr>
          <w:bCs/>
          <w:color w:val="000000"/>
          <w:spacing w:val="4"/>
          <w:szCs w:val="18"/>
        </w:rPr>
        <w:t xml:space="preserve">Белена черная, блекота — </w:t>
      </w:r>
      <w:r w:rsidRPr="00CA35A8">
        <w:rPr>
          <w:bCs/>
          <w:color w:val="000000"/>
          <w:spacing w:val="4"/>
          <w:szCs w:val="18"/>
          <w:lang w:val="en-US"/>
        </w:rPr>
        <w:t>Hyoscyamus</w:t>
      </w:r>
      <w:r w:rsidRPr="00CA35A8">
        <w:rPr>
          <w:bCs/>
          <w:color w:val="000000"/>
          <w:spacing w:val="4"/>
          <w:szCs w:val="18"/>
        </w:rPr>
        <w:t xml:space="preserve"> </w:t>
      </w:r>
      <w:r w:rsidRPr="00CA35A8">
        <w:rPr>
          <w:bCs/>
          <w:color w:val="000000"/>
          <w:spacing w:val="4"/>
          <w:szCs w:val="18"/>
          <w:lang w:val="en-US"/>
        </w:rPr>
        <w:t>niger</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zCs w:val="18"/>
        </w:rPr>
        <w:t xml:space="preserve">Коровяк обыкновенный, медвежье ухо, дивина, шубник — </w:t>
      </w:r>
      <w:r w:rsidRPr="00CA35A8">
        <w:rPr>
          <w:bCs/>
          <w:color w:val="000000"/>
          <w:spacing w:val="5"/>
          <w:szCs w:val="18"/>
          <w:lang w:val="en-US"/>
        </w:rPr>
        <w:t>Verbascum</w:t>
      </w:r>
      <w:r w:rsidRPr="00CA35A8">
        <w:rPr>
          <w:bCs/>
          <w:color w:val="000000"/>
          <w:spacing w:val="5"/>
          <w:szCs w:val="18"/>
        </w:rPr>
        <w:t xml:space="preserve"> </w:t>
      </w:r>
      <w:r w:rsidRPr="00CA35A8">
        <w:rPr>
          <w:bCs/>
          <w:color w:val="000000"/>
          <w:spacing w:val="5"/>
          <w:szCs w:val="18"/>
          <w:lang w:val="en-US"/>
        </w:rPr>
        <w:t>thapsus</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before="5" w:line="360" w:lineRule="auto"/>
        <w:ind w:right="21" w:firstLine="336"/>
        <w:jc w:val="both"/>
        <w:rPr>
          <w:bCs/>
          <w:color w:val="000000"/>
          <w:spacing w:val="2"/>
          <w:szCs w:val="18"/>
        </w:rPr>
      </w:pPr>
      <w:r w:rsidRPr="00CA35A8">
        <w:rPr>
          <w:bCs/>
          <w:color w:val="000000"/>
          <w:spacing w:val="-1"/>
          <w:szCs w:val="18"/>
        </w:rPr>
        <w:t xml:space="preserve">Льнянка обыкновенная, дикий лен, собачки, чистик, мухомор— </w:t>
      </w:r>
      <w:r w:rsidRPr="00CA35A8">
        <w:rPr>
          <w:bCs/>
          <w:color w:val="000000"/>
          <w:spacing w:val="2"/>
          <w:szCs w:val="18"/>
          <w:lang w:val="en-US"/>
        </w:rPr>
        <w:t>Linaria</w:t>
      </w:r>
      <w:r w:rsidRPr="00CA35A8">
        <w:rPr>
          <w:bCs/>
          <w:color w:val="000000"/>
          <w:spacing w:val="2"/>
          <w:szCs w:val="18"/>
        </w:rPr>
        <w:t xml:space="preserve"> </w:t>
      </w:r>
      <w:r w:rsidRPr="00CA35A8">
        <w:rPr>
          <w:bCs/>
          <w:color w:val="000000"/>
          <w:spacing w:val="2"/>
          <w:szCs w:val="18"/>
          <w:lang w:val="en-US"/>
        </w:rPr>
        <w:t>vugaris</w:t>
      </w:r>
      <w:r w:rsidRPr="00CA35A8">
        <w:rPr>
          <w:bCs/>
          <w:color w:val="000000"/>
          <w:spacing w:val="2"/>
          <w:szCs w:val="18"/>
        </w:rPr>
        <w:t xml:space="preserve"> </w:t>
      </w:r>
      <w:r w:rsidRPr="00CA35A8">
        <w:rPr>
          <w:bCs/>
          <w:color w:val="000000"/>
          <w:spacing w:val="2"/>
          <w:szCs w:val="18"/>
          <w:lang w:val="en-US"/>
        </w:rPr>
        <w:t>Miller</w:t>
      </w:r>
      <w:r w:rsidRPr="00CA35A8">
        <w:rPr>
          <w:bCs/>
          <w:color w:val="000000"/>
          <w:spacing w:val="2"/>
          <w:szCs w:val="18"/>
        </w:rPr>
        <w:t>.</w:t>
      </w:r>
    </w:p>
    <w:p w:rsidR="00CA35A8" w:rsidRPr="00CA35A8" w:rsidRDefault="00CA35A8" w:rsidP="007E3BA3">
      <w:pPr>
        <w:shd w:val="clear" w:color="auto" w:fill="FFFFFF"/>
        <w:spacing w:line="360" w:lineRule="auto"/>
        <w:ind w:right="21" w:firstLine="326"/>
        <w:jc w:val="both"/>
        <w:rPr>
          <w:bCs/>
        </w:rPr>
      </w:pPr>
      <w:r w:rsidRPr="00CA35A8">
        <w:rPr>
          <w:bCs/>
          <w:color w:val="000000"/>
          <w:spacing w:val="2"/>
          <w:szCs w:val="18"/>
        </w:rPr>
        <w:t xml:space="preserve">Вероника длиннолистная — </w:t>
      </w:r>
      <w:r w:rsidRPr="00CA35A8">
        <w:rPr>
          <w:bCs/>
          <w:color w:val="000000"/>
          <w:spacing w:val="2"/>
          <w:szCs w:val="18"/>
          <w:lang w:val="en-US"/>
        </w:rPr>
        <w:t>Veronica</w:t>
      </w:r>
      <w:r w:rsidRPr="00CA35A8">
        <w:rPr>
          <w:bCs/>
          <w:color w:val="000000"/>
          <w:spacing w:val="2"/>
          <w:szCs w:val="18"/>
        </w:rPr>
        <w:t xml:space="preserve"> </w:t>
      </w:r>
      <w:r w:rsidRPr="00CA35A8">
        <w:rPr>
          <w:bCs/>
          <w:color w:val="000000"/>
          <w:spacing w:val="2"/>
          <w:szCs w:val="18"/>
          <w:lang w:val="en-US"/>
        </w:rPr>
        <w:t>longifolia</w:t>
      </w:r>
      <w:r w:rsidRPr="00CA35A8">
        <w:rPr>
          <w:bCs/>
          <w:color w:val="000000"/>
          <w:spacing w:val="2"/>
          <w:szCs w:val="18"/>
        </w:rPr>
        <w:t xml:space="preserve"> </w:t>
      </w:r>
      <w:r w:rsidRPr="00CA35A8">
        <w:rPr>
          <w:bCs/>
          <w:color w:val="000000"/>
          <w:spacing w:val="2"/>
          <w:szCs w:val="18"/>
          <w:lang w:val="en-US"/>
        </w:rPr>
        <w:t>L</w:t>
      </w:r>
      <w:r w:rsidRPr="00CA35A8">
        <w:rPr>
          <w:bCs/>
          <w:color w:val="000000"/>
          <w:spacing w:val="2"/>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5"/>
          <w:szCs w:val="18"/>
        </w:rPr>
        <w:t xml:space="preserve">Вероника седая, вероника серая — </w:t>
      </w:r>
      <w:r w:rsidRPr="00CA35A8">
        <w:rPr>
          <w:bCs/>
          <w:color w:val="000000"/>
          <w:spacing w:val="5"/>
          <w:szCs w:val="18"/>
          <w:lang w:val="en-US"/>
        </w:rPr>
        <w:t>Veronica</w:t>
      </w:r>
      <w:r w:rsidRPr="00CA35A8">
        <w:rPr>
          <w:bCs/>
          <w:color w:val="000000"/>
          <w:spacing w:val="5"/>
          <w:szCs w:val="18"/>
        </w:rPr>
        <w:t xml:space="preserve"> </w:t>
      </w:r>
      <w:r w:rsidRPr="00CA35A8">
        <w:rPr>
          <w:bCs/>
          <w:color w:val="000000"/>
          <w:spacing w:val="5"/>
          <w:szCs w:val="18"/>
          <w:lang w:val="en-US"/>
        </w:rPr>
        <w:t>incana</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before="5" w:line="360" w:lineRule="auto"/>
        <w:ind w:right="21" w:firstLine="336"/>
        <w:jc w:val="both"/>
        <w:rPr>
          <w:bCs/>
        </w:rPr>
      </w:pPr>
      <w:r w:rsidRPr="00CA35A8">
        <w:rPr>
          <w:bCs/>
          <w:color w:val="000000"/>
          <w:szCs w:val="18"/>
        </w:rPr>
        <w:t xml:space="preserve">Вероника сибирская — </w:t>
      </w:r>
      <w:r w:rsidRPr="00CA35A8">
        <w:rPr>
          <w:bCs/>
          <w:color w:val="000000"/>
          <w:szCs w:val="18"/>
          <w:lang w:val="en-US"/>
        </w:rPr>
        <w:t>Veronica</w:t>
      </w:r>
      <w:r w:rsidRPr="00CA35A8">
        <w:rPr>
          <w:bCs/>
          <w:color w:val="000000"/>
          <w:szCs w:val="18"/>
        </w:rPr>
        <w:t xml:space="preserve"> </w:t>
      </w:r>
      <w:r w:rsidRPr="00CA35A8">
        <w:rPr>
          <w:bCs/>
          <w:color w:val="000000"/>
          <w:szCs w:val="18"/>
          <w:lang w:val="en-US"/>
        </w:rPr>
        <w:t>sibirica</w:t>
      </w:r>
      <w:r w:rsidRPr="00CA35A8">
        <w:rPr>
          <w:bCs/>
          <w:color w:val="000000"/>
          <w:szCs w:val="18"/>
        </w:rPr>
        <w:t xml:space="preserve"> </w:t>
      </w:r>
      <w:r w:rsidRPr="00CA35A8">
        <w:rPr>
          <w:bCs/>
          <w:color w:val="000000"/>
          <w:szCs w:val="18"/>
          <w:lang w:val="en-US"/>
        </w:rPr>
        <w:t>L</w:t>
      </w:r>
      <w:r w:rsidRPr="00CA35A8">
        <w:rPr>
          <w:bCs/>
          <w:color w:val="000000"/>
          <w:szCs w:val="18"/>
        </w:rPr>
        <w:t>.</w:t>
      </w:r>
    </w:p>
    <w:p w:rsidR="00CA35A8" w:rsidRPr="00CA35A8" w:rsidRDefault="00CA35A8" w:rsidP="007E3BA3">
      <w:pPr>
        <w:shd w:val="clear" w:color="auto" w:fill="FFFFFF"/>
        <w:spacing w:line="360" w:lineRule="auto"/>
        <w:ind w:right="21" w:firstLine="336"/>
        <w:jc w:val="both"/>
      </w:pPr>
      <w:r w:rsidRPr="00CA35A8">
        <w:rPr>
          <w:bCs/>
          <w:color w:val="000000"/>
          <w:spacing w:val="5"/>
          <w:szCs w:val="16"/>
        </w:rPr>
        <w:t xml:space="preserve">Марьянник дубравный — </w:t>
      </w:r>
      <w:r w:rsidRPr="00CA35A8">
        <w:rPr>
          <w:bCs/>
          <w:color w:val="000000"/>
          <w:spacing w:val="5"/>
          <w:szCs w:val="16"/>
          <w:lang w:val="en-US"/>
        </w:rPr>
        <w:t>Melampyrum</w:t>
      </w:r>
      <w:r w:rsidRPr="00CA35A8">
        <w:rPr>
          <w:bCs/>
          <w:color w:val="000000"/>
          <w:spacing w:val="5"/>
          <w:szCs w:val="16"/>
        </w:rPr>
        <w:t xml:space="preserve"> </w:t>
      </w:r>
      <w:r w:rsidRPr="00CA35A8">
        <w:rPr>
          <w:bCs/>
          <w:color w:val="000000"/>
          <w:spacing w:val="5"/>
          <w:szCs w:val="16"/>
          <w:lang w:val="en-US"/>
        </w:rPr>
        <w:t>nemorosum</w:t>
      </w:r>
      <w:r w:rsidRPr="00CA35A8">
        <w:rPr>
          <w:bCs/>
          <w:color w:val="000000"/>
          <w:spacing w:val="5"/>
          <w:szCs w:val="16"/>
        </w:rPr>
        <w:t xml:space="preserve"> </w:t>
      </w:r>
      <w:r w:rsidRPr="00CA35A8">
        <w:rPr>
          <w:bCs/>
          <w:color w:val="000000"/>
          <w:spacing w:val="5"/>
          <w:szCs w:val="16"/>
          <w:lang w:val="en-US"/>
        </w:rPr>
        <w:t>L</w:t>
      </w:r>
      <w:r w:rsidRPr="00CA35A8">
        <w:rPr>
          <w:bCs/>
          <w:color w:val="000000"/>
          <w:spacing w:val="5"/>
          <w:szCs w:val="16"/>
        </w:rPr>
        <w:t>.</w:t>
      </w:r>
      <w:r w:rsidRPr="00CA35A8">
        <w:t xml:space="preserve"> </w:t>
      </w:r>
    </w:p>
    <w:p w:rsidR="00CA35A8" w:rsidRPr="00CA35A8" w:rsidRDefault="00CA35A8" w:rsidP="007E3BA3">
      <w:pPr>
        <w:shd w:val="clear" w:color="auto" w:fill="FFFFFF"/>
        <w:spacing w:line="360" w:lineRule="auto"/>
        <w:ind w:right="21" w:firstLine="331"/>
        <w:jc w:val="both"/>
        <w:rPr>
          <w:bCs/>
        </w:rPr>
      </w:pPr>
      <w:r w:rsidRPr="00CA35A8">
        <w:rPr>
          <w:bCs/>
          <w:color w:val="000000"/>
          <w:spacing w:val="3"/>
          <w:szCs w:val="18"/>
        </w:rPr>
        <w:t>Очанка лекарственная, глазница, глазная трава, горлянка, зе</w:t>
      </w:r>
      <w:r w:rsidRPr="00CA35A8">
        <w:rPr>
          <w:bCs/>
          <w:color w:val="000000"/>
          <w:spacing w:val="6"/>
          <w:szCs w:val="18"/>
        </w:rPr>
        <w:t xml:space="preserve">зюлька, очная трава — </w:t>
      </w:r>
      <w:r w:rsidRPr="00CA35A8">
        <w:rPr>
          <w:bCs/>
          <w:color w:val="000000"/>
          <w:spacing w:val="6"/>
          <w:szCs w:val="18"/>
          <w:lang w:val="en-US"/>
        </w:rPr>
        <w:t>Euphrasia</w:t>
      </w:r>
      <w:r w:rsidRPr="00CA35A8">
        <w:rPr>
          <w:bCs/>
          <w:color w:val="000000"/>
          <w:spacing w:val="6"/>
          <w:szCs w:val="18"/>
        </w:rPr>
        <w:t xml:space="preserve"> </w:t>
      </w:r>
      <w:r w:rsidRPr="00CA35A8">
        <w:rPr>
          <w:bCs/>
          <w:color w:val="000000"/>
          <w:spacing w:val="6"/>
          <w:szCs w:val="18"/>
          <w:lang w:val="en-US"/>
        </w:rPr>
        <w:t>officinalis</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line="360" w:lineRule="auto"/>
        <w:ind w:right="21" w:firstLine="326"/>
        <w:jc w:val="both"/>
        <w:rPr>
          <w:bCs/>
          <w:color w:val="000000"/>
          <w:spacing w:val="11"/>
          <w:szCs w:val="18"/>
        </w:rPr>
      </w:pPr>
      <w:r w:rsidRPr="00CA35A8">
        <w:rPr>
          <w:bCs/>
          <w:color w:val="000000"/>
          <w:spacing w:val="11"/>
          <w:szCs w:val="18"/>
        </w:rPr>
        <w:t xml:space="preserve">Очанка амурская — </w:t>
      </w:r>
      <w:r w:rsidRPr="00CA35A8">
        <w:rPr>
          <w:bCs/>
          <w:color w:val="000000"/>
          <w:spacing w:val="8"/>
          <w:szCs w:val="18"/>
          <w:lang w:val="en-US"/>
        </w:rPr>
        <w:t>Euphrasia</w:t>
      </w:r>
      <w:r w:rsidRPr="00CA35A8">
        <w:rPr>
          <w:bCs/>
          <w:color w:val="000000"/>
          <w:spacing w:val="8"/>
          <w:szCs w:val="18"/>
        </w:rPr>
        <w:t xml:space="preserve"> </w:t>
      </w:r>
      <w:r w:rsidRPr="00CA35A8">
        <w:rPr>
          <w:bCs/>
          <w:color w:val="000000"/>
          <w:spacing w:val="8"/>
          <w:szCs w:val="18"/>
          <w:lang w:val="en-US"/>
        </w:rPr>
        <w:t>amuren</w:t>
      </w:r>
      <w:r w:rsidRPr="00CA35A8">
        <w:rPr>
          <w:bCs/>
          <w:color w:val="000000"/>
          <w:spacing w:val="11"/>
          <w:szCs w:val="18"/>
          <w:lang w:val="en-US"/>
        </w:rPr>
        <w:t>sis</w:t>
      </w:r>
      <w:r w:rsidRPr="00CA35A8">
        <w:rPr>
          <w:bCs/>
          <w:color w:val="000000"/>
          <w:spacing w:val="11"/>
          <w:szCs w:val="18"/>
        </w:rPr>
        <w:t xml:space="preserve"> </w:t>
      </w:r>
      <w:r w:rsidRPr="00CA35A8">
        <w:rPr>
          <w:bCs/>
          <w:color w:val="000000"/>
          <w:spacing w:val="11"/>
          <w:szCs w:val="18"/>
          <w:lang w:val="en-US"/>
        </w:rPr>
        <w:t>Freyen</w:t>
      </w:r>
      <w:r w:rsidRPr="00CA35A8">
        <w:rPr>
          <w:bCs/>
          <w:color w:val="000000"/>
          <w:spacing w:val="11"/>
          <w:szCs w:val="18"/>
        </w:rPr>
        <w:t xml:space="preserve"> </w:t>
      </w:r>
    </w:p>
    <w:p w:rsidR="00CA35A8" w:rsidRPr="00CA35A8" w:rsidRDefault="00CA35A8" w:rsidP="007E3BA3">
      <w:pPr>
        <w:shd w:val="clear" w:color="auto" w:fill="FFFFFF"/>
        <w:spacing w:line="360" w:lineRule="auto"/>
        <w:ind w:right="21" w:firstLine="326"/>
        <w:jc w:val="both"/>
        <w:rPr>
          <w:bCs/>
          <w:color w:val="000000"/>
          <w:spacing w:val="5"/>
          <w:szCs w:val="18"/>
        </w:rPr>
      </w:pPr>
      <w:r w:rsidRPr="00CA35A8">
        <w:rPr>
          <w:bCs/>
          <w:color w:val="000000"/>
          <w:spacing w:val="5"/>
          <w:szCs w:val="18"/>
        </w:rPr>
        <w:t xml:space="preserve">Очанка волосистенькая </w:t>
      </w:r>
      <w:r w:rsidRPr="00CA35A8">
        <w:rPr>
          <w:bCs/>
          <w:color w:val="000000"/>
          <w:spacing w:val="11"/>
          <w:szCs w:val="18"/>
        </w:rPr>
        <w:t xml:space="preserve">— Е. </w:t>
      </w:r>
      <w:r w:rsidRPr="00CA35A8">
        <w:rPr>
          <w:bCs/>
          <w:color w:val="000000"/>
          <w:spacing w:val="11"/>
          <w:szCs w:val="18"/>
          <w:lang w:val="en-US"/>
        </w:rPr>
        <w:t>hirtella</w:t>
      </w:r>
      <w:r w:rsidRPr="00CA35A8">
        <w:rPr>
          <w:bCs/>
          <w:color w:val="000000"/>
          <w:spacing w:val="11"/>
          <w:szCs w:val="18"/>
        </w:rPr>
        <w:t xml:space="preserve"> </w:t>
      </w:r>
      <w:r w:rsidRPr="00CA35A8">
        <w:rPr>
          <w:bCs/>
          <w:color w:val="000000"/>
          <w:spacing w:val="11"/>
          <w:szCs w:val="18"/>
          <w:lang w:val="en-US"/>
        </w:rPr>
        <w:t>Jordon</w:t>
      </w:r>
      <w:r w:rsidRPr="00CA35A8">
        <w:rPr>
          <w:bCs/>
          <w:color w:val="000000"/>
          <w:spacing w:val="11"/>
          <w:szCs w:val="18"/>
        </w:rPr>
        <w:t xml:space="preserve"> </w:t>
      </w:r>
      <w:r w:rsidRPr="00CA35A8">
        <w:rPr>
          <w:bCs/>
          <w:color w:val="000000"/>
          <w:spacing w:val="11"/>
          <w:szCs w:val="18"/>
          <w:lang w:val="en-US"/>
        </w:rPr>
        <w:t>ex</w:t>
      </w:r>
      <w:r w:rsidRPr="00CA35A8">
        <w:rPr>
          <w:bCs/>
          <w:color w:val="000000"/>
          <w:spacing w:val="11"/>
          <w:szCs w:val="18"/>
        </w:rPr>
        <w:t xml:space="preserve"> </w:t>
      </w:r>
      <w:r w:rsidRPr="00CA35A8">
        <w:rPr>
          <w:bCs/>
          <w:color w:val="000000"/>
          <w:spacing w:val="11"/>
          <w:szCs w:val="18"/>
          <w:lang w:val="en-US"/>
        </w:rPr>
        <w:t>Reuter</w:t>
      </w:r>
    </w:p>
    <w:p w:rsidR="00CA35A8" w:rsidRPr="00CA35A8" w:rsidRDefault="00CA35A8" w:rsidP="007E3BA3">
      <w:pPr>
        <w:shd w:val="clear" w:color="auto" w:fill="FFFFFF"/>
        <w:spacing w:line="360" w:lineRule="auto"/>
        <w:ind w:right="21" w:firstLine="326"/>
        <w:jc w:val="both"/>
        <w:rPr>
          <w:bCs/>
          <w:color w:val="000000"/>
          <w:spacing w:val="5"/>
          <w:szCs w:val="18"/>
        </w:rPr>
      </w:pPr>
      <w:r w:rsidRPr="00CA35A8">
        <w:rPr>
          <w:bCs/>
          <w:color w:val="000000"/>
          <w:spacing w:val="5"/>
          <w:szCs w:val="18"/>
        </w:rPr>
        <w:t>Очанка черепитча</w:t>
      </w:r>
      <w:r w:rsidRPr="00CA35A8">
        <w:rPr>
          <w:bCs/>
          <w:color w:val="000000"/>
          <w:spacing w:val="13"/>
          <w:szCs w:val="18"/>
        </w:rPr>
        <w:t>тая</w:t>
      </w:r>
      <w:r w:rsidRPr="00CA35A8">
        <w:rPr>
          <w:bCs/>
          <w:color w:val="000000"/>
          <w:spacing w:val="5"/>
          <w:szCs w:val="18"/>
        </w:rPr>
        <w:t>. —</w:t>
      </w:r>
      <w:r w:rsidRPr="00CA35A8">
        <w:rPr>
          <w:bCs/>
          <w:color w:val="000000"/>
          <w:spacing w:val="5"/>
          <w:szCs w:val="18"/>
          <w:lang w:val="en-US"/>
        </w:rPr>
        <w:t>E</w:t>
      </w:r>
      <w:r w:rsidRPr="00CA35A8">
        <w:rPr>
          <w:bCs/>
          <w:color w:val="000000"/>
          <w:spacing w:val="5"/>
          <w:szCs w:val="18"/>
        </w:rPr>
        <w:t xml:space="preserve">. </w:t>
      </w:r>
      <w:r w:rsidRPr="00CA35A8">
        <w:rPr>
          <w:bCs/>
          <w:color w:val="000000"/>
          <w:spacing w:val="5"/>
          <w:szCs w:val="18"/>
          <w:lang w:val="en-US"/>
        </w:rPr>
        <w:t>imbricans</w:t>
      </w:r>
      <w:r w:rsidRPr="00CA35A8">
        <w:rPr>
          <w:bCs/>
          <w:color w:val="000000"/>
          <w:spacing w:val="5"/>
          <w:szCs w:val="18"/>
        </w:rPr>
        <w:t xml:space="preserve"> </w:t>
      </w:r>
      <w:r w:rsidRPr="00CA35A8">
        <w:rPr>
          <w:bCs/>
          <w:color w:val="000000"/>
          <w:spacing w:val="5"/>
          <w:szCs w:val="18"/>
          <w:lang w:val="en-US"/>
        </w:rPr>
        <w:t>Vodop</w:t>
      </w:r>
    </w:p>
    <w:p w:rsidR="00CA35A8" w:rsidRPr="00CA35A8" w:rsidRDefault="00CA35A8" w:rsidP="007E3BA3">
      <w:pPr>
        <w:shd w:val="clear" w:color="auto" w:fill="FFFFFF"/>
        <w:spacing w:line="360" w:lineRule="auto"/>
        <w:ind w:right="21" w:firstLine="326"/>
        <w:jc w:val="both"/>
        <w:rPr>
          <w:bCs/>
          <w:color w:val="000000"/>
          <w:spacing w:val="13"/>
          <w:szCs w:val="18"/>
        </w:rPr>
      </w:pPr>
      <w:r w:rsidRPr="00CA35A8">
        <w:rPr>
          <w:bCs/>
          <w:color w:val="000000"/>
          <w:spacing w:val="13"/>
          <w:szCs w:val="18"/>
        </w:rPr>
        <w:t xml:space="preserve">Очанка якутская — </w:t>
      </w:r>
      <w:r w:rsidRPr="00CA35A8">
        <w:rPr>
          <w:bCs/>
          <w:color w:val="000000"/>
          <w:spacing w:val="13"/>
          <w:szCs w:val="18"/>
          <w:lang w:val="en-US"/>
        </w:rPr>
        <w:t>E</w:t>
      </w:r>
      <w:r w:rsidRPr="00CA35A8">
        <w:rPr>
          <w:bCs/>
          <w:color w:val="000000"/>
          <w:spacing w:val="13"/>
          <w:szCs w:val="18"/>
        </w:rPr>
        <w:t xml:space="preserve">. </w:t>
      </w:r>
      <w:r w:rsidRPr="00CA35A8">
        <w:rPr>
          <w:bCs/>
          <w:color w:val="000000"/>
          <w:spacing w:val="13"/>
          <w:szCs w:val="18"/>
          <w:lang w:val="en-US"/>
        </w:rPr>
        <w:t>jacutica</w:t>
      </w:r>
      <w:r w:rsidRPr="00CA35A8">
        <w:rPr>
          <w:bCs/>
          <w:color w:val="000000"/>
          <w:spacing w:val="13"/>
          <w:szCs w:val="18"/>
        </w:rPr>
        <w:t xml:space="preserve"> </w:t>
      </w:r>
      <w:r w:rsidRPr="00CA35A8">
        <w:rPr>
          <w:bCs/>
          <w:color w:val="000000"/>
          <w:spacing w:val="13"/>
          <w:szCs w:val="18"/>
          <w:lang w:val="en-US"/>
        </w:rPr>
        <w:t>Juz</w:t>
      </w:r>
      <w:r w:rsidRPr="00CA35A8">
        <w:rPr>
          <w:bCs/>
          <w:color w:val="000000"/>
          <w:spacing w:val="13"/>
          <w:szCs w:val="18"/>
        </w:rPr>
        <w:t>.</w:t>
      </w:r>
    </w:p>
    <w:p w:rsidR="00CA35A8" w:rsidRPr="00CA35A8" w:rsidRDefault="00CA35A8" w:rsidP="007E3BA3">
      <w:pPr>
        <w:shd w:val="clear" w:color="auto" w:fill="FFFFFF"/>
        <w:spacing w:line="360" w:lineRule="auto"/>
        <w:ind w:right="21" w:firstLine="326"/>
        <w:jc w:val="both"/>
        <w:rPr>
          <w:bCs/>
          <w:color w:val="000000"/>
          <w:spacing w:val="7"/>
          <w:szCs w:val="18"/>
        </w:rPr>
      </w:pPr>
      <w:r w:rsidRPr="00CA35A8">
        <w:rPr>
          <w:bCs/>
          <w:color w:val="000000"/>
          <w:spacing w:val="7"/>
          <w:szCs w:val="18"/>
        </w:rPr>
        <w:t xml:space="preserve">Очанка гребешковая </w:t>
      </w:r>
      <w:r w:rsidRPr="00CA35A8">
        <w:rPr>
          <w:bCs/>
          <w:color w:val="000000"/>
          <w:spacing w:val="13"/>
          <w:szCs w:val="18"/>
        </w:rPr>
        <w:t xml:space="preserve">— Е. </w:t>
      </w:r>
      <w:r w:rsidRPr="00CA35A8">
        <w:rPr>
          <w:bCs/>
          <w:color w:val="000000"/>
          <w:spacing w:val="7"/>
          <w:szCs w:val="18"/>
        </w:rPr>
        <w:t xml:space="preserve">. </w:t>
      </w:r>
      <w:r w:rsidRPr="00CA35A8">
        <w:rPr>
          <w:bCs/>
          <w:color w:val="000000"/>
          <w:spacing w:val="7"/>
          <w:szCs w:val="18"/>
          <w:lang w:val="en-US"/>
        </w:rPr>
        <w:t>stricta</w:t>
      </w:r>
      <w:r w:rsidRPr="00CA35A8">
        <w:rPr>
          <w:bCs/>
          <w:color w:val="000000"/>
          <w:spacing w:val="7"/>
          <w:szCs w:val="18"/>
        </w:rPr>
        <w:t xml:space="preserve"> </w:t>
      </w:r>
      <w:r w:rsidRPr="00CA35A8">
        <w:rPr>
          <w:bCs/>
          <w:color w:val="000000"/>
          <w:spacing w:val="7"/>
          <w:szCs w:val="18"/>
          <w:lang w:val="en-US"/>
        </w:rPr>
        <w:t>D</w:t>
      </w:r>
      <w:r w:rsidRPr="00CA35A8">
        <w:rPr>
          <w:bCs/>
          <w:color w:val="000000"/>
          <w:spacing w:val="7"/>
          <w:szCs w:val="18"/>
        </w:rPr>
        <w:t xml:space="preserve">. </w:t>
      </w:r>
      <w:r w:rsidRPr="00CA35A8">
        <w:rPr>
          <w:bCs/>
          <w:color w:val="000000"/>
          <w:spacing w:val="7"/>
          <w:szCs w:val="18"/>
          <w:lang w:val="en-US"/>
        </w:rPr>
        <w:t>Wollf</w:t>
      </w:r>
      <w:r w:rsidRPr="00CA35A8">
        <w:rPr>
          <w:bCs/>
          <w:color w:val="000000"/>
          <w:spacing w:val="7"/>
          <w:szCs w:val="18"/>
        </w:rPr>
        <w:t xml:space="preserve"> </w:t>
      </w:r>
    </w:p>
    <w:p w:rsidR="00CA35A8" w:rsidRPr="00CA35A8" w:rsidRDefault="00CA35A8" w:rsidP="007E3BA3">
      <w:pPr>
        <w:shd w:val="clear" w:color="auto" w:fill="FFFFFF"/>
        <w:spacing w:line="360" w:lineRule="auto"/>
        <w:ind w:right="21" w:firstLine="326"/>
        <w:jc w:val="both"/>
        <w:rPr>
          <w:bCs/>
          <w:color w:val="000000"/>
          <w:spacing w:val="11"/>
          <w:szCs w:val="18"/>
          <w:lang w:val="en-US"/>
        </w:rPr>
      </w:pPr>
      <w:r w:rsidRPr="00CA35A8">
        <w:rPr>
          <w:bCs/>
          <w:color w:val="000000"/>
          <w:spacing w:val="11"/>
          <w:szCs w:val="18"/>
        </w:rPr>
        <w:t>Очанка</w:t>
      </w:r>
      <w:r w:rsidRPr="00CA35A8">
        <w:rPr>
          <w:bCs/>
          <w:color w:val="000000"/>
          <w:spacing w:val="11"/>
          <w:szCs w:val="18"/>
          <w:lang w:val="en-US"/>
        </w:rPr>
        <w:t xml:space="preserve"> </w:t>
      </w:r>
      <w:r w:rsidRPr="00CA35A8">
        <w:rPr>
          <w:bCs/>
          <w:color w:val="000000"/>
          <w:spacing w:val="11"/>
          <w:szCs w:val="18"/>
        </w:rPr>
        <w:t>прямая</w:t>
      </w:r>
      <w:r w:rsidRPr="00CA35A8">
        <w:rPr>
          <w:bCs/>
          <w:color w:val="000000"/>
          <w:spacing w:val="11"/>
          <w:szCs w:val="18"/>
          <w:lang w:val="en-US"/>
        </w:rPr>
        <w:t xml:space="preserve">— </w:t>
      </w:r>
      <w:r w:rsidRPr="00CA35A8">
        <w:rPr>
          <w:bCs/>
          <w:color w:val="000000"/>
          <w:spacing w:val="7"/>
          <w:szCs w:val="18"/>
          <w:lang w:val="en-US"/>
        </w:rPr>
        <w:t xml:space="preserve"> E. stricta D. Wollf ex J. F. Lehm — </w:t>
      </w:r>
      <w:r w:rsidRPr="00CA35A8">
        <w:rPr>
          <w:bCs/>
          <w:i/>
          <w:iCs/>
          <w:color w:val="000000"/>
          <w:spacing w:val="7"/>
          <w:szCs w:val="18"/>
          <w:lang w:val="en-US"/>
        </w:rPr>
        <w:t>E. brevip</w:t>
      </w:r>
      <w:r w:rsidRPr="00CA35A8">
        <w:rPr>
          <w:bCs/>
          <w:i/>
          <w:iCs/>
          <w:color w:val="000000"/>
          <w:spacing w:val="11"/>
          <w:szCs w:val="18"/>
          <w:lang w:val="en-US"/>
        </w:rPr>
        <w:t>ila Burnat et Gremli</w:t>
      </w:r>
      <w:r w:rsidRPr="00CA35A8">
        <w:rPr>
          <w:bCs/>
          <w:color w:val="000000"/>
          <w:spacing w:val="11"/>
          <w:szCs w:val="18"/>
          <w:lang w:val="en-US"/>
        </w:rPr>
        <w:t xml:space="preserve"> —</w:t>
      </w:r>
    </w:p>
    <w:p w:rsidR="00CA35A8" w:rsidRPr="00CA35A8" w:rsidRDefault="00CA35A8" w:rsidP="007E3BA3">
      <w:pPr>
        <w:shd w:val="clear" w:color="auto" w:fill="FFFFFF"/>
        <w:spacing w:line="360" w:lineRule="auto"/>
        <w:ind w:right="21" w:firstLine="331"/>
        <w:jc w:val="both"/>
        <w:rPr>
          <w:bCs/>
          <w:color w:val="000000"/>
          <w:spacing w:val="4"/>
          <w:szCs w:val="18"/>
          <w:lang w:val="en-US"/>
        </w:rPr>
      </w:pPr>
      <w:r w:rsidRPr="00CA35A8">
        <w:rPr>
          <w:bCs/>
          <w:color w:val="000000"/>
          <w:spacing w:val="4"/>
          <w:szCs w:val="18"/>
        </w:rPr>
        <w:t>Очанка</w:t>
      </w:r>
      <w:r w:rsidRPr="00CA35A8">
        <w:rPr>
          <w:bCs/>
          <w:color w:val="000000"/>
          <w:spacing w:val="4"/>
          <w:szCs w:val="18"/>
          <w:lang w:val="en-US"/>
        </w:rPr>
        <w:t xml:space="preserve"> </w:t>
      </w:r>
      <w:r w:rsidRPr="00CA35A8">
        <w:rPr>
          <w:bCs/>
          <w:color w:val="000000"/>
          <w:spacing w:val="4"/>
          <w:szCs w:val="18"/>
        </w:rPr>
        <w:t>Сырейщикова</w:t>
      </w:r>
      <w:r w:rsidRPr="00CA35A8">
        <w:rPr>
          <w:color w:val="000000"/>
          <w:spacing w:val="4"/>
          <w:szCs w:val="18"/>
          <w:lang w:val="en-US"/>
        </w:rPr>
        <w:t>.</w:t>
      </w:r>
      <w:r w:rsidRPr="00CA35A8">
        <w:rPr>
          <w:bCs/>
          <w:color w:val="000000"/>
          <w:spacing w:val="4"/>
          <w:szCs w:val="18"/>
          <w:lang w:val="en-US"/>
        </w:rPr>
        <w:t xml:space="preserve"> — </w:t>
      </w:r>
      <w:r w:rsidRPr="00CA35A8">
        <w:rPr>
          <w:bCs/>
          <w:color w:val="000000"/>
          <w:spacing w:val="11"/>
          <w:szCs w:val="18"/>
        </w:rPr>
        <w:t>Е</w:t>
      </w:r>
      <w:r w:rsidRPr="00CA35A8">
        <w:rPr>
          <w:bCs/>
          <w:color w:val="000000"/>
          <w:spacing w:val="11"/>
          <w:szCs w:val="18"/>
          <w:lang w:val="en-US"/>
        </w:rPr>
        <w:t>. syreitschikovii Go</w:t>
      </w:r>
      <w:r w:rsidRPr="00CA35A8">
        <w:rPr>
          <w:bCs/>
          <w:color w:val="000000"/>
          <w:spacing w:val="4"/>
          <w:szCs w:val="18"/>
          <w:lang w:val="en-US"/>
        </w:rPr>
        <w:t>vor.</w:t>
      </w:r>
    </w:p>
    <w:p w:rsidR="00CA35A8" w:rsidRPr="00CA35A8" w:rsidRDefault="00CA35A8" w:rsidP="007E3BA3">
      <w:pPr>
        <w:shd w:val="clear" w:color="auto" w:fill="FFFFFF"/>
        <w:spacing w:line="360" w:lineRule="auto"/>
        <w:ind w:right="21" w:firstLine="331"/>
        <w:jc w:val="both"/>
        <w:rPr>
          <w:bCs/>
        </w:rPr>
      </w:pPr>
      <w:r w:rsidRPr="00CA35A8">
        <w:rPr>
          <w:bCs/>
          <w:color w:val="000000"/>
          <w:spacing w:val="4"/>
          <w:szCs w:val="18"/>
        </w:rPr>
        <w:t xml:space="preserve">Подорожник большой — </w:t>
      </w:r>
      <w:r w:rsidRPr="00CA35A8">
        <w:rPr>
          <w:bCs/>
          <w:color w:val="000000"/>
          <w:spacing w:val="4"/>
          <w:szCs w:val="18"/>
          <w:lang w:val="en-US"/>
        </w:rPr>
        <w:t>Plantago</w:t>
      </w:r>
      <w:r w:rsidRPr="00CA35A8">
        <w:rPr>
          <w:bCs/>
          <w:color w:val="000000"/>
          <w:spacing w:val="4"/>
          <w:szCs w:val="18"/>
        </w:rPr>
        <w:t xml:space="preserve"> </w:t>
      </w:r>
      <w:r w:rsidRPr="00CA35A8">
        <w:rPr>
          <w:bCs/>
          <w:color w:val="000000"/>
          <w:spacing w:val="4"/>
          <w:szCs w:val="18"/>
          <w:lang w:val="en-US"/>
        </w:rPr>
        <w:t>major</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5"/>
          <w:szCs w:val="18"/>
        </w:rPr>
        <w:t xml:space="preserve">Подорожник средний — </w:t>
      </w:r>
      <w:r w:rsidRPr="00CA35A8">
        <w:rPr>
          <w:bCs/>
          <w:color w:val="000000"/>
          <w:spacing w:val="5"/>
          <w:szCs w:val="18"/>
          <w:lang w:val="en-US"/>
        </w:rPr>
        <w:t>Plantago</w:t>
      </w:r>
      <w:r w:rsidRPr="00CA35A8">
        <w:rPr>
          <w:bCs/>
          <w:color w:val="000000"/>
          <w:spacing w:val="5"/>
          <w:szCs w:val="18"/>
        </w:rPr>
        <w:t xml:space="preserve"> </w:t>
      </w:r>
      <w:r w:rsidRPr="00CA35A8">
        <w:rPr>
          <w:bCs/>
          <w:color w:val="000000"/>
          <w:spacing w:val="5"/>
          <w:szCs w:val="18"/>
          <w:lang w:val="en-US"/>
        </w:rPr>
        <w:t>media</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right="21" w:firstLine="336"/>
        <w:jc w:val="both"/>
        <w:rPr>
          <w:bCs/>
          <w:color w:val="000000"/>
          <w:spacing w:val="2"/>
          <w:szCs w:val="16"/>
        </w:rPr>
      </w:pPr>
      <w:r w:rsidRPr="00CA35A8">
        <w:rPr>
          <w:bCs/>
          <w:color w:val="000000"/>
          <w:spacing w:val="-2"/>
          <w:szCs w:val="18"/>
        </w:rPr>
        <w:t xml:space="preserve">Подмаренник бореальный, подмаренник северный — </w:t>
      </w:r>
      <w:r w:rsidRPr="00CA35A8">
        <w:rPr>
          <w:bCs/>
          <w:color w:val="000000"/>
          <w:spacing w:val="-2"/>
          <w:szCs w:val="18"/>
          <w:lang w:val="en-US"/>
        </w:rPr>
        <w:t>Galium</w:t>
      </w:r>
      <w:r w:rsidRPr="00CA35A8">
        <w:rPr>
          <w:bCs/>
          <w:color w:val="000000"/>
          <w:spacing w:val="-2"/>
          <w:szCs w:val="18"/>
        </w:rPr>
        <w:t xml:space="preserve"> </w:t>
      </w:r>
      <w:r w:rsidRPr="00CA35A8">
        <w:rPr>
          <w:bCs/>
          <w:color w:val="000000"/>
          <w:spacing w:val="2"/>
          <w:szCs w:val="16"/>
          <w:lang w:val="en-US"/>
        </w:rPr>
        <w:t>boreale</w:t>
      </w:r>
      <w:r w:rsidRPr="00CA35A8">
        <w:rPr>
          <w:bCs/>
          <w:color w:val="000000"/>
          <w:spacing w:val="2"/>
          <w:szCs w:val="16"/>
        </w:rPr>
        <w:t xml:space="preserve"> </w:t>
      </w:r>
      <w:r w:rsidRPr="00CA35A8">
        <w:rPr>
          <w:bCs/>
          <w:color w:val="000000"/>
          <w:spacing w:val="2"/>
          <w:szCs w:val="16"/>
          <w:lang w:val="en-US"/>
        </w:rPr>
        <w:t>L</w:t>
      </w:r>
      <w:r w:rsidRPr="00CA35A8">
        <w:rPr>
          <w:bCs/>
          <w:color w:val="000000"/>
          <w:spacing w:val="2"/>
          <w:szCs w:val="16"/>
        </w:rPr>
        <w:t>.</w:t>
      </w:r>
    </w:p>
    <w:p w:rsidR="00CA35A8" w:rsidRPr="00CA35A8" w:rsidRDefault="00CA35A8" w:rsidP="007E3BA3">
      <w:pPr>
        <w:shd w:val="clear" w:color="auto" w:fill="FFFFFF"/>
        <w:spacing w:before="34" w:line="360" w:lineRule="auto"/>
        <w:ind w:right="21" w:firstLine="350"/>
        <w:jc w:val="both"/>
        <w:rPr>
          <w:bCs/>
        </w:rPr>
      </w:pPr>
      <w:r w:rsidRPr="00CA35A8">
        <w:rPr>
          <w:bCs/>
          <w:color w:val="000000"/>
          <w:spacing w:val="10"/>
          <w:szCs w:val="16"/>
        </w:rPr>
        <w:t xml:space="preserve">Подмаренник настоящий, подмаренник желтый — </w:t>
      </w:r>
      <w:r w:rsidRPr="00CA35A8">
        <w:rPr>
          <w:bCs/>
          <w:color w:val="000000"/>
          <w:spacing w:val="10"/>
          <w:szCs w:val="16"/>
          <w:lang w:val="en-US"/>
        </w:rPr>
        <w:t>Galium</w:t>
      </w:r>
      <w:r w:rsidRPr="00CA35A8">
        <w:rPr>
          <w:bCs/>
          <w:color w:val="000000"/>
          <w:spacing w:val="10"/>
          <w:szCs w:val="16"/>
        </w:rPr>
        <w:t xml:space="preserve"> </w:t>
      </w:r>
      <w:r w:rsidRPr="00CA35A8">
        <w:rPr>
          <w:bCs/>
          <w:color w:val="000000"/>
          <w:spacing w:val="10"/>
          <w:szCs w:val="16"/>
          <w:lang w:val="en-US"/>
        </w:rPr>
        <w:t>ve</w:t>
      </w:r>
      <w:r w:rsidRPr="00CA35A8">
        <w:rPr>
          <w:bCs/>
          <w:color w:val="000000"/>
          <w:spacing w:val="6"/>
          <w:szCs w:val="16"/>
          <w:lang w:val="en-US"/>
        </w:rPr>
        <w:t>rum</w:t>
      </w:r>
      <w:r w:rsidRPr="00CA35A8">
        <w:rPr>
          <w:bCs/>
          <w:color w:val="000000"/>
          <w:spacing w:val="6"/>
          <w:szCs w:val="16"/>
        </w:rPr>
        <w:t xml:space="preserve"> </w:t>
      </w:r>
      <w:r w:rsidRPr="00CA35A8">
        <w:rPr>
          <w:bCs/>
          <w:color w:val="000000"/>
          <w:spacing w:val="6"/>
          <w:szCs w:val="16"/>
          <w:lang w:val="en-US"/>
        </w:rPr>
        <w:t>L</w:t>
      </w:r>
      <w:r w:rsidRPr="00CA35A8">
        <w:rPr>
          <w:bCs/>
          <w:color w:val="000000"/>
          <w:spacing w:val="6"/>
          <w:szCs w:val="16"/>
        </w:rPr>
        <w:t>.</w:t>
      </w:r>
    </w:p>
    <w:p w:rsidR="00CA35A8" w:rsidRPr="00CA35A8" w:rsidRDefault="00CA35A8" w:rsidP="007E3BA3">
      <w:pPr>
        <w:shd w:val="clear" w:color="auto" w:fill="FFFFFF"/>
        <w:spacing w:before="38" w:line="360" w:lineRule="auto"/>
        <w:ind w:right="21" w:firstLine="341"/>
        <w:jc w:val="both"/>
        <w:rPr>
          <w:bCs/>
          <w:color w:val="000000"/>
          <w:spacing w:val="3"/>
          <w:szCs w:val="18"/>
        </w:rPr>
      </w:pPr>
      <w:r w:rsidRPr="00CA35A8">
        <w:rPr>
          <w:bCs/>
          <w:color w:val="000000"/>
          <w:spacing w:val="3"/>
          <w:szCs w:val="18"/>
        </w:rPr>
        <w:t xml:space="preserve">Марена сердцелистная — </w:t>
      </w:r>
      <w:r w:rsidRPr="00CA35A8">
        <w:rPr>
          <w:bCs/>
          <w:color w:val="000000"/>
          <w:spacing w:val="3"/>
          <w:szCs w:val="18"/>
          <w:lang w:val="en-US"/>
        </w:rPr>
        <w:t>Rubia</w:t>
      </w:r>
      <w:r w:rsidRPr="00CA35A8">
        <w:rPr>
          <w:bCs/>
          <w:color w:val="000000"/>
          <w:spacing w:val="3"/>
          <w:szCs w:val="18"/>
        </w:rPr>
        <w:t xml:space="preserve"> </w:t>
      </w:r>
      <w:r w:rsidRPr="00CA35A8">
        <w:rPr>
          <w:bCs/>
          <w:color w:val="000000"/>
          <w:spacing w:val="3"/>
          <w:szCs w:val="18"/>
          <w:lang w:val="en-US"/>
        </w:rPr>
        <w:t>cordifolia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 xml:space="preserve">. </w:t>
      </w:r>
    </w:p>
    <w:p w:rsidR="00CA35A8" w:rsidRPr="00CA35A8" w:rsidRDefault="00CA35A8" w:rsidP="007E3BA3">
      <w:pPr>
        <w:shd w:val="clear" w:color="auto" w:fill="FFFFFF"/>
        <w:spacing w:line="360" w:lineRule="auto"/>
        <w:ind w:right="21" w:firstLine="331"/>
        <w:jc w:val="both"/>
        <w:rPr>
          <w:bCs/>
        </w:rPr>
      </w:pPr>
      <w:r w:rsidRPr="00CA35A8">
        <w:rPr>
          <w:bCs/>
          <w:color w:val="000000"/>
          <w:spacing w:val="2"/>
          <w:szCs w:val="18"/>
        </w:rPr>
        <w:t xml:space="preserve">Бузина сибирская, бузина красная — </w:t>
      </w:r>
      <w:r w:rsidRPr="00CA35A8">
        <w:rPr>
          <w:bCs/>
          <w:color w:val="000000"/>
          <w:spacing w:val="2"/>
          <w:szCs w:val="18"/>
          <w:lang w:val="en-US"/>
        </w:rPr>
        <w:t>Sambucus</w:t>
      </w:r>
      <w:r w:rsidRPr="00CA35A8">
        <w:rPr>
          <w:bCs/>
          <w:color w:val="000000"/>
          <w:spacing w:val="2"/>
          <w:szCs w:val="18"/>
        </w:rPr>
        <w:t xml:space="preserve"> </w:t>
      </w:r>
      <w:r w:rsidRPr="00CA35A8">
        <w:rPr>
          <w:bCs/>
          <w:color w:val="000000"/>
          <w:spacing w:val="2"/>
          <w:szCs w:val="18"/>
          <w:lang w:val="en-US"/>
        </w:rPr>
        <w:t>sibirica</w:t>
      </w:r>
      <w:r w:rsidRPr="00CA35A8">
        <w:rPr>
          <w:bCs/>
          <w:color w:val="000000"/>
          <w:spacing w:val="2"/>
          <w:szCs w:val="18"/>
        </w:rPr>
        <w:t xml:space="preserve"> </w:t>
      </w:r>
      <w:r w:rsidRPr="00CA35A8">
        <w:rPr>
          <w:bCs/>
          <w:color w:val="000000"/>
          <w:spacing w:val="-2"/>
          <w:szCs w:val="18"/>
          <w:lang w:val="en-US"/>
        </w:rPr>
        <w:t>Nakai</w:t>
      </w:r>
      <w:r w:rsidRPr="00CA35A8">
        <w:rPr>
          <w:bCs/>
          <w:color w:val="000000"/>
          <w:spacing w:val="-2"/>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6"/>
          <w:szCs w:val="16"/>
        </w:rPr>
        <w:t xml:space="preserve">Калина обыкновенная, калина красная — </w:t>
      </w:r>
      <w:r w:rsidRPr="00CA35A8">
        <w:rPr>
          <w:bCs/>
          <w:color w:val="000000"/>
          <w:spacing w:val="6"/>
          <w:szCs w:val="16"/>
          <w:lang w:val="en-US"/>
        </w:rPr>
        <w:t>Viburnum</w:t>
      </w:r>
      <w:r w:rsidRPr="00CA35A8">
        <w:rPr>
          <w:bCs/>
          <w:color w:val="000000"/>
          <w:spacing w:val="6"/>
          <w:szCs w:val="16"/>
        </w:rPr>
        <w:t xml:space="preserve"> </w:t>
      </w:r>
      <w:r w:rsidRPr="00CA35A8">
        <w:rPr>
          <w:bCs/>
          <w:color w:val="000000"/>
          <w:spacing w:val="6"/>
          <w:szCs w:val="16"/>
          <w:lang w:val="en-US"/>
        </w:rPr>
        <w:t>opulus</w:t>
      </w:r>
      <w:r w:rsidRPr="00CA35A8">
        <w:rPr>
          <w:bCs/>
          <w:color w:val="000000"/>
          <w:spacing w:val="6"/>
          <w:szCs w:val="16"/>
        </w:rPr>
        <w:t xml:space="preserve"> </w:t>
      </w:r>
      <w:r w:rsidRPr="00CA35A8">
        <w:rPr>
          <w:bCs/>
          <w:color w:val="000000"/>
          <w:spacing w:val="6"/>
          <w:szCs w:val="16"/>
          <w:lang w:val="en-US"/>
        </w:rPr>
        <w:t>L</w:t>
      </w:r>
      <w:r w:rsidRPr="00CA35A8">
        <w:rPr>
          <w:bCs/>
          <w:color w:val="000000"/>
          <w:spacing w:val="6"/>
          <w:szCs w:val="16"/>
        </w:rPr>
        <w:t>.</w:t>
      </w:r>
    </w:p>
    <w:p w:rsidR="00CA35A8" w:rsidRPr="00CA35A8" w:rsidRDefault="00CA35A8" w:rsidP="007E3BA3">
      <w:pPr>
        <w:shd w:val="clear" w:color="auto" w:fill="FFFFFF"/>
        <w:spacing w:before="38" w:line="360" w:lineRule="auto"/>
        <w:ind w:right="21" w:firstLine="331"/>
        <w:jc w:val="both"/>
        <w:rPr>
          <w:bCs/>
          <w:color w:val="000000"/>
          <w:spacing w:val="4"/>
          <w:szCs w:val="18"/>
        </w:rPr>
      </w:pPr>
      <w:r w:rsidRPr="00CA35A8">
        <w:rPr>
          <w:bCs/>
          <w:color w:val="000000"/>
          <w:spacing w:val="4"/>
          <w:szCs w:val="18"/>
        </w:rPr>
        <w:t xml:space="preserve">Линнея северная — </w:t>
      </w:r>
      <w:r w:rsidRPr="00CA35A8">
        <w:rPr>
          <w:bCs/>
          <w:color w:val="000000"/>
          <w:spacing w:val="4"/>
          <w:szCs w:val="18"/>
          <w:lang w:val="en-US"/>
        </w:rPr>
        <w:t>Linnaea</w:t>
      </w:r>
      <w:r w:rsidRPr="00CA35A8">
        <w:rPr>
          <w:bCs/>
          <w:color w:val="000000"/>
          <w:spacing w:val="4"/>
          <w:szCs w:val="18"/>
        </w:rPr>
        <w:t xml:space="preserve"> </w:t>
      </w:r>
      <w:r w:rsidRPr="00CA35A8">
        <w:rPr>
          <w:bCs/>
          <w:color w:val="000000"/>
          <w:spacing w:val="4"/>
          <w:szCs w:val="18"/>
          <w:lang w:val="en-US"/>
        </w:rPr>
        <w:t>borealis</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zCs w:val="18"/>
        </w:rPr>
        <w:t>Жимолость</w:t>
      </w:r>
      <w:r w:rsidRPr="00CA35A8">
        <w:rPr>
          <w:bCs/>
          <w:color w:val="000000"/>
          <w:szCs w:val="18"/>
          <w:lang w:val="en-US"/>
        </w:rPr>
        <w:t xml:space="preserve"> </w:t>
      </w:r>
      <w:r w:rsidRPr="00CA35A8">
        <w:rPr>
          <w:bCs/>
          <w:color w:val="000000"/>
          <w:szCs w:val="18"/>
        </w:rPr>
        <w:t>алтайская</w:t>
      </w:r>
      <w:r w:rsidRPr="00CA35A8">
        <w:rPr>
          <w:bCs/>
          <w:color w:val="000000"/>
          <w:szCs w:val="18"/>
          <w:lang w:val="en-US"/>
        </w:rPr>
        <w:t xml:space="preserve"> — Lonicera altaica Pallas.</w:t>
      </w:r>
    </w:p>
    <w:p w:rsidR="00CA35A8" w:rsidRPr="00CA35A8" w:rsidRDefault="00CA35A8" w:rsidP="007E3BA3">
      <w:pPr>
        <w:shd w:val="clear" w:color="auto" w:fill="FFFFFF"/>
        <w:spacing w:before="5" w:line="360" w:lineRule="auto"/>
        <w:ind w:right="21" w:firstLine="336"/>
        <w:jc w:val="both"/>
        <w:rPr>
          <w:bCs/>
          <w:lang w:val="en-US"/>
        </w:rPr>
      </w:pPr>
      <w:r w:rsidRPr="00CA35A8">
        <w:rPr>
          <w:bCs/>
          <w:color w:val="000000"/>
          <w:spacing w:val="-3"/>
          <w:szCs w:val="18"/>
        </w:rPr>
        <w:t>Жимолость</w:t>
      </w:r>
      <w:r w:rsidRPr="00CA35A8">
        <w:rPr>
          <w:bCs/>
          <w:color w:val="000000"/>
          <w:spacing w:val="-3"/>
          <w:szCs w:val="18"/>
          <w:lang w:val="en-US"/>
        </w:rPr>
        <w:t xml:space="preserve"> </w:t>
      </w:r>
      <w:r w:rsidRPr="00CA35A8">
        <w:rPr>
          <w:bCs/>
          <w:color w:val="000000"/>
          <w:spacing w:val="-3"/>
          <w:szCs w:val="18"/>
        </w:rPr>
        <w:t>Палласа</w:t>
      </w:r>
      <w:r w:rsidRPr="00CA35A8">
        <w:rPr>
          <w:bCs/>
          <w:color w:val="000000"/>
          <w:spacing w:val="-3"/>
          <w:szCs w:val="18"/>
          <w:lang w:val="en-US"/>
        </w:rPr>
        <w:t xml:space="preserve"> — Lonicera pallasii Ledeb.</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1"/>
          <w:szCs w:val="18"/>
        </w:rPr>
        <w:t>Жимолость</w:t>
      </w:r>
      <w:r w:rsidRPr="00CA35A8">
        <w:rPr>
          <w:bCs/>
          <w:color w:val="000000"/>
          <w:spacing w:val="1"/>
          <w:szCs w:val="18"/>
          <w:lang w:val="en-US"/>
        </w:rPr>
        <w:t xml:space="preserve"> </w:t>
      </w:r>
      <w:r w:rsidRPr="00CA35A8">
        <w:rPr>
          <w:bCs/>
          <w:color w:val="000000"/>
          <w:spacing w:val="1"/>
          <w:szCs w:val="18"/>
        </w:rPr>
        <w:t>Турчанинова</w:t>
      </w:r>
      <w:r w:rsidRPr="00CA35A8">
        <w:rPr>
          <w:bCs/>
          <w:color w:val="000000"/>
          <w:spacing w:val="1"/>
          <w:szCs w:val="18"/>
          <w:lang w:val="en-US"/>
        </w:rPr>
        <w:t xml:space="preserve"> — Lonicera turczaninowii Pojark.</w:t>
      </w:r>
    </w:p>
    <w:p w:rsidR="00CA35A8" w:rsidRPr="00CA35A8" w:rsidRDefault="00CA35A8" w:rsidP="007E3BA3">
      <w:pPr>
        <w:shd w:val="clear" w:color="auto" w:fill="FFFFFF"/>
        <w:spacing w:before="34" w:line="360" w:lineRule="auto"/>
        <w:ind w:right="21" w:firstLine="346"/>
        <w:jc w:val="both"/>
        <w:rPr>
          <w:bCs/>
        </w:rPr>
      </w:pPr>
      <w:r w:rsidRPr="00CA35A8">
        <w:rPr>
          <w:bCs/>
          <w:color w:val="000000"/>
          <w:spacing w:val="5"/>
          <w:szCs w:val="18"/>
        </w:rPr>
        <w:t xml:space="preserve">Патриния скальная, патриния каменная — </w:t>
      </w:r>
      <w:r w:rsidRPr="00CA35A8">
        <w:rPr>
          <w:bCs/>
          <w:color w:val="000000"/>
          <w:spacing w:val="5"/>
          <w:szCs w:val="18"/>
          <w:lang w:val="en-US"/>
        </w:rPr>
        <w:t>Patrinia</w:t>
      </w:r>
      <w:r w:rsidRPr="00CA35A8">
        <w:rPr>
          <w:bCs/>
          <w:color w:val="000000"/>
          <w:spacing w:val="5"/>
          <w:szCs w:val="18"/>
        </w:rPr>
        <w:t xml:space="preserve"> </w:t>
      </w:r>
      <w:r w:rsidRPr="00CA35A8">
        <w:rPr>
          <w:bCs/>
          <w:color w:val="000000"/>
          <w:spacing w:val="5"/>
          <w:szCs w:val="18"/>
          <w:lang w:val="en-US"/>
        </w:rPr>
        <w:t>rupestris</w:t>
      </w:r>
      <w:r w:rsidRPr="00CA35A8">
        <w:rPr>
          <w:bCs/>
          <w:color w:val="000000"/>
          <w:spacing w:val="5"/>
          <w:szCs w:val="18"/>
        </w:rPr>
        <w:t xml:space="preserve"> </w:t>
      </w:r>
      <w:r w:rsidRPr="00CA35A8">
        <w:rPr>
          <w:bCs/>
          <w:color w:val="000000"/>
          <w:spacing w:val="7"/>
          <w:szCs w:val="18"/>
        </w:rPr>
        <w:t>(</w:t>
      </w:r>
      <w:r w:rsidRPr="00CA35A8">
        <w:rPr>
          <w:bCs/>
          <w:color w:val="000000"/>
          <w:spacing w:val="7"/>
          <w:szCs w:val="18"/>
          <w:lang w:val="en-US"/>
        </w:rPr>
        <w:t>Pallas</w:t>
      </w:r>
      <w:r w:rsidRPr="00CA35A8">
        <w:rPr>
          <w:bCs/>
          <w:color w:val="000000"/>
          <w:spacing w:val="7"/>
          <w:szCs w:val="18"/>
        </w:rPr>
        <w:t xml:space="preserve">) </w:t>
      </w:r>
      <w:r w:rsidRPr="00CA35A8">
        <w:rPr>
          <w:bCs/>
          <w:color w:val="000000"/>
          <w:spacing w:val="7"/>
          <w:szCs w:val="18"/>
          <w:lang w:val="en-US"/>
        </w:rPr>
        <w:t>Dufr</w:t>
      </w:r>
      <w:r w:rsidRPr="00CA35A8">
        <w:rPr>
          <w:bCs/>
          <w:color w:val="000000"/>
          <w:spacing w:val="7"/>
          <w:szCs w:val="18"/>
        </w:rPr>
        <w:t>.</w:t>
      </w:r>
    </w:p>
    <w:p w:rsidR="00CA35A8" w:rsidRPr="00CA35A8" w:rsidRDefault="00CA35A8" w:rsidP="007E3BA3">
      <w:pPr>
        <w:shd w:val="clear" w:color="auto" w:fill="FFFFFF"/>
        <w:spacing w:before="34" w:line="360" w:lineRule="auto"/>
        <w:ind w:right="21" w:firstLine="336"/>
        <w:jc w:val="both"/>
        <w:outlineLvl w:val="0"/>
        <w:rPr>
          <w:bCs/>
          <w:lang w:val="en-US"/>
        </w:rPr>
      </w:pPr>
      <w:r w:rsidRPr="00CA35A8">
        <w:rPr>
          <w:bCs/>
          <w:color w:val="000000"/>
          <w:spacing w:val="6"/>
          <w:szCs w:val="18"/>
        </w:rPr>
        <w:t>Патриния</w:t>
      </w:r>
      <w:r w:rsidRPr="00CA35A8">
        <w:rPr>
          <w:bCs/>
          <w:color w:val="000000"/>
          <w:spacing w:val="6"/>
          <w:szCs w:val="18"/>
          <w:lang w:val="en-US"/>
        </w:rPr>
        <w:t xml:space="preserve"> </w:t>
      </w:r>
      <w:r w:rsidRPr="00CA35A8">
        <w:rPr>
          <w:bCs/>
          <w:color w:val="000000"/>
          <w:spacing w:val="6"/>
          <w:szCs w:val="18"/>
        </w:rPr>
        <w:t>скабиозолистная</w:t>
      </w:r>
      <w:r w:rsidRPr="00CA35A8">
        <w:rPr>
          <w:bCs/>
          <w:color w:val="000000"/>
          <w:spacing w:val="6"/>
          <w:szCs w:val="18"/>
          <w:lang w:val="en-US"/>
        </w:rPr>
        <w:t xml:space="preserve"> — Patrinia scabiosifolia Fischer ex </w:t>
      </w:r>
      <w:r w:rsidRPr="00CA35A8">
        <w:rPr>
          <w:bCs/>
          <w:color w:val="000000"/>
          <w:spacing w:val="-5"/>
          <w:szCs w:val="18"/>
          <w:lang w:val="en-US"/>
        </w:rPr>
        <w:t>Link</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7"/>
          <w:szCs w:val="18"/>
        </w:rPr>
        <w:t xml:space="preserve">Патриния сибирская — </w:t>
      </w:r>
      <w:r w:rsidRPr="00CA35A8">
        <w:rPr>
          <w:bCs/>
          <w:color w:val="000000"/>
          <w:spacing w:val="7"/>
          <w:szCs w:val="18"/>
          <w:lang w:val="en-US"/>
        </w:rPr>
        <w:t>Patrinia</w:t>
      </w:r>
      <w:r w:rsidRPr="00CA35A8">
        <w:rPr>
          <w:bCs/>
          <w:color w:val="000000"/>
          <w:spacing w:val="7"/>
          <w:szCs w:val="18"/>
        </w:rPr>
        <w:t xml:space="preserve"> </w:t>
      </w:r>
      <w:r w:rsidRPr="00CA35A8">
        <w:rPr>
          <w:bCs/>
          <w:color w:val="000000"/>
          <w:spacing w:val="7"/>
          <w:szCs w:val="18"/>
          <w:lang w:val="en-US"/>
        </w:rPr>
        <w:t>sibirica</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 xml:space="preserve">.) </w:t>
      </w:r>
      <w:r w:rsidRPr="00CA35A8">
        <w:rPr>
          <w:bCs/>
          <w:color w:val="000000"/>
          <w:spacing w:val="7"/>
          <w:szCs w:val="18"/>
          <w:lang w:val="en-US"/>
        </w:rPr>
        <w:t>Juss.</w:t>
      </w:r>
    </w:p>
    <w:p w:rsidR="00CA35A8" w:rsidRPr="00CA35A8" w:rsidRDefault="00CA35A8" w:rsidP="007E3BA3">
      <w:pPr>
        <w:shd w:val="clear" w:color="auto" w:fill="FFFFFF"/>
        <w:spacing w:line="360" w:lineRule="auto"/>
        <w:ind w:right="21" w:firstLine="341"/>
        <w:jc w:val="both"/>
        <w:rPr>
          <w:bCs/>
          <w:color w:val="000000"/>
          <w:spacing w:val="7"/>
          <w:szCs w:val="18"/>
          <w:lang w:val="en-US"/>
        </w:rPr>
      </w:pPr>
      <w:r w:rsidRPr="00CA35A8">
        <w:rPr>
          <w:bCs/>
          <w:color w:val="000000"/>
          <w:spacing w:val="16"/>
          <w:szCs w:val="18"/>
        </w:rPr>
        <w:t>Патриния</w:t>
      </w:r>
      <w:r w:rsidRPr="00CA35A8">
        <w:rPr>
          <w:bCs/>
          <w:color w:val="000000"/>
          <w:spacing w:val="16"/>
          <w:szCs w:val="18"/>
          <w:lang w:val="en-US"/>
        </w:rPr>
        <w:t xml:space="preserve"> </w:t>
      </w:r>
      <w:r w:rsidRPr="00CA35A8">
        <w:rPr>
          <w:bCs/>
          <w:color w:val="000000"/>
          <w:spacing w:val="16"/>
          <w:szCs w:val="18"/>
        </w:rPr>
        <w:t>средняя</w:t>
      </w:r>
      <w:r w:rsidRPr="00CA35A8">
        <w:rPr>
          <w:bCs/>
          <w:color w:val="000000"/>
          <w:spacing w:val="16"/>
          <w:szCs w:val="18"/>
          <w:lang w:val="en-US"/>
        </w:rPr>
        <w:t xml:space="preserve"> — Patrinia intermedia Rhom. et </w:t>
      </w:r>
      <w:r w:rsidRPr="00CA35A8">
        <w:rPr>
          <w:bCs/>
          <w:color w:val="000000"/>
          <w:spacing w:val="4"/>
          <w:szCs w:val="18"/>
          <w:lang w:val="en-US"/>
        </w:rPr>
        <w:t>Schutt.</w:t>
      </w:r>
      <w:r w:rsidRPr="00CA35A8">
        <w:rPr>
          <w:bCs/>
          <w:color w:val="000000"/>
          <w:spacing w:val="7"/>
          <w:szCs w:val="18"/>
          <w:lang w:val="en-US"/>
        </w:rPr>
        <w:t xml:space="preserve"> </w:t>
      </w:r>
    </w:p>
    <w:p w:rsidR="00CA35A8" w:rsidRPr="00CA35A8" w:rsidRDefault="00CA35A8" w:rsidP="007E3BA3">
      <w:pPr>
        <w:shd w:val="clear" w:color="auto" w:fill="FFFFFF"/>
        <w:spacing w:line="360" w:lineRule="auto"/>
        <w:ind w:right="21" w:firstLine="341"/>
        <w:jc w:val="both"/>
        <w:rPr>
          <w:bCs/>
          <w:i/>
          <w:iCs/>
          <w:color w:val="000000"/>
          <w:spacing w:val="8"/>
          <w:szCs w:val="18"/>
          <w:lang w:val="en-US"/>
        </w:rPr>
      </w:pPr>
      <w:r w:rsidRPr="00CA35A8">
        <w:rPr>
          <w:bCs/>
          <w:color w:val="000000"/>
          <w:spacing w:val="7"/>
          <w:szCs w:val="18"/>
        </w:rPr>
        <w:t>Валериана</w:t>
      </w:r>
      <w:r w:rsidRPr="00CA35A8">
        <w:rPr>
          <w:bCs/>
          <w:color w:val="000000"/>
          <w:spacing w:val="7"/>
          <w:szCs w:val="18"/>
          <w:lang w:val="en-US"/>
        </w:rPr>
        <w:t xml:space="preserve"> </w:t>
      </w:r>
      <w:r w:rsidRPr="00CA35A8">
        <w:rPr>
          <w:bCs/>
          <w:color w:val="000000"/>
          <w:spacing w:val="7"/>
          <w:szCs w:val="18"/>
        </w:rPr>
        <w:t>очереднолистная</w:t>
      </w:r>
      <w:r w:rsidRPr="00CA35A8">
        <w:rPr>
          <w:bCs/>
          <w:color w:val="000000"/>
          <w:spacing w:val="7"/>
          <w:szCs w:val="18"/>
          <w:lang w:val="en-US"/>
        </w:rPr>
        <w:t xml:space="preserve"> — Valeriana alternifolia Ledeb.— </w:t>
      </w:r>
      <w:r w:rsidRPr="00CA35A8">
        <w:rPr>
          <w:bCs/>
          <w:i/>
          <w:iCs/>
          <w:color w:val="000000"/>
          <w:spacing w:val="8"/>
          <w:szCs w:val="18"/>
          <w:lang w:val="en-US"/>
        </w:rPr>
        <w:t>V. transbaicalensis Sumn. — V. dahurica Sumn.</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6"/>
          <w:szCs w:val="18"/>
        </w:rPr>
        <w:t>Валериана</w:t>
      </w:r>
      <w:r w:rsidRPr="00CA35A8">
        <w:rPr>
          <w:bCs/>
          <w:color w:val="000000"/>
          <w:spacing w:val="6"/>
          <w:szCs w:val="18"/>
          <w:lang w:val="en-US"/>
        </w:rPr>
        <w:t xml:space="preserve"> </w:t>
      </w:r>
      <w:r w:rsidRPr="00CA35A8">
        <w:rPr>
          <w:bCs/>
          <w:color w:val="000000"/>
          <w:spacing w:val="6"/>
          <w:szCs w:val="18"/>
        </w:rPr>
        <w:t>головчатая</w:t>
      </w:r>
      <w:r w:rsidRPr="00CA35A8">
        <w:rPr>
          <w:bCs/>
          <w:color w:val="000000"/>
          <w:spacing w:val="6"/>
          <w:szCs w:val="18"/>
          <w:lang w:val="en-US"/>
        </w:rPr>
        <w:t xml:space="preserve"> — Valeriana capitata Pallas.</w:t>
      </w:r>
    </w:p>
    <w:p w:rsidR="00CA35A8" w:rsidRPr="00CA35A8" w:rsidRDefault="00CA35A8" w:rsidP="007E3BA3">
      <w:pPr>
        <w:shd w:val="clear" w:color="auto" w:fill="FFFFFF"/>
        <w:spacing w:before="5" w:line="360" w:lineRule="auto"/>
        <w:ind w:right="21" w:firstLine="336"/>
        <w:jc w:val="both"/>
        <w:rPr>
          <w:bCs/>
          <w:lang w:val="en-US"/>
        </w:rPr>
      </w:pPr>
      <w:r w:rsidRPr="00CA35A8">
        <w:rPr>
          <w:bCs/>
          <w:color w:val="000000"/>
          <w:spacing w:val="1"/>
          <w:szCs w:val="18"/>
        </w:rPr>
        <w:t>Валериана</w:t>
      </w:r>
      <w:r w:rsidRPr="00CA35A8">
        <w:rPr>
          <w:bCs/>
          <w:color w:val="000000"/>
          <w:spacing w:val="1"/>
          <w:szCs w:val="18"/>
          <w:lang w:val="en-US"/>
        </w:rPr>
        <w:t xml:space="preserve"> </w:t>
      </w:r>
      <w:r w:rsidRPr="00CA35A8">
        <w:rPr>
          <w:bCs/>
          <w:color w:val="000000"/>
          <w:spacing w:val="1"/>
          <w:szCs w:val="18"/>
        </w:rPr>
        <w:t>камнелюбивая</w:t>
      </w:r>
      <w:r w:rsidRPr="00CA35A8">
        <w:rPr>
          <w:bCs/>
          <w:color w:val="000000"/>
          <w:spacing w:val="1"/>
          <w:szCs w:val="18"/>
          <w:lang w:val="en-US"/>
        </w:rPr>
        <w:t xml:space="preserve"> — Valeriana petrophila Bunge.</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6"/>
          <w:szCs w:val="18"/>
        </w:rPr>
        <w:t>Валериана</w:t>
      </w:r>
      <w:r w:rsidRPr="00CA35A8">
        <w:rPr>
          <w:bCs/>
          <w:color w:val="000000"/>
          <w:spacing w:val="6"/>
          <w:szCs w:val="18"/>
          <w:lang w:val="en-US"/>
        </w:rPr>
        <w:t xml:space="preserve"> </w:t>
      </w:r>
      <w:r w:rsidRPr="00CA35A8">
        <w:rPr>
          <w:bCs/>
          <w:color w:val="000000"/>
          <w:spacing w:val="6"/>
          <w:szCs w:val="18"/>
        </w:rPr>
        <w:t>заенисейская</w:t>
      </w:r>
      <w:r w:rsidRPr="00CA35A8">
        <w:rPr>
          <w:bCs/>
          <w:color w:val="000000"/>
          <w:spacing w:val="6"/>
          <w:szCs w:val="18"/>
          <w:lang w:val="en-US"/>
        </w:rPr>
        <w:t xml:space="preserve"> — Valeriana transjenisensis Kreyer — </w:t>
      </w:r>
      <w:r w:rsidRPr="00CA35A8">
        <w:rPr>
          <w:bCs/>
          <w:i/>
          <w:iCs/>
          <w:color w:val="000000"/>
          <w:spacing w:val="7"/>
          <w:szCs w:val="18"/>
          <w:lang w:val="en-US"/>
        </w:rPr>
        <w:t>V. umbrosa Sumn</w:t>
      </w:r>
      <w:r w:rsidRPr="00CA35A8">
        <w:rPr>
          <w:bCs/>
          <w:color w:val="000000"/>
          <w:spacing w:val="7"/>
          <w:szCs w:val="18"/>
          <w:lang w:val="en-US"/>
        </w:rPr>
        <w:t>.</w:t>
      </w:r>
    </w:p>
    <w:p w:rsidR="00CA35A8" w:rsidRPr="00CA35A8" w:rsidRDefault="00CA35A8" w:rsidP="007E3BA3">
      <w:pPr>
        <w:shd w:val="clear" w:color="auto" w:fill="FFFFFF"/>
        <w:spacing w:line="360" w:lineRule="auto"/>
        <w:ind w:right="21" w:firstLine="336"/>
        <w:jc w:val="both"/>
        <w:rPr>
          <w:bCs/>
          <w:lang w:val="en-US"/>
        </w:rPr>
      </w:pPr>
      <w:r w:rsidRPr="00CA35A8">
        <w:rPr>
          <w:bCs/>
          <w:color w:val="000000"/>
          <w:spacing w:val="3"/>
          <w:szCs w:val="18"/>
        </w:rPr>
        <w:t>Валериана</w:t>
      </w:r>
      <w:r w:rsidRPr="00CA35A8">
        <w:rPr>
          <w:bCs/>
          <w:color w:val="000000"/>
          <w:spacing w:val="3"/>
          <w:szCs w:val="18"/>
          <w:lang w:val="en-US"/>
        </w:rPr>
        <w:t xml:space="preserve"> </w:t>
      </w:r>
      <w:r w:rsidRPr="00CA35A8">
        <w:rPr>
          <w:bCs/>
          <w:color w:val="000000"/>
          <w:spacing w:val="3"/>
          <w:szCs w:val="18"/>
        </w:rPr>
        <w:t>алтайская</w:t>
      </w:r>
      <w:r w:rsidRPr="00CA35A8">
        <w:rPr>
          <w:bCs/>
          <w:color w:val="000000"/>
          <w:spacing w:val="3"/>
          <w:szCs w:val="18"/>
          <w:lang w:val="en-US"/>
        </w:rPr>
        <w:t xml:space="preserve">, </w:t>
      </w:r>
      <w:r w:rsidRPr="00CA35A8">
        <w:rPr>
          <w:bCs/>
          <w:color w:val="000000"/>
          <w:spacing w:val="3"/>
          <w:szCs w:val="18"/>
        </w:rPr>
        <w:t>валериана</w:t>
      </w:r>
      <w:r w:rsidRPr="00CA35A8">
        <w:rPr>
          <w:bCs/>
          <w:color w:val="000000"/>
          <w:spacing w:val="3"/>
          <w:szCs w:val="18"/>
          <w:lang w:val="en-US"/>
        </w:rPr>
        <w:t xml:space="preserve"> </w:t>
      </w:r>
      <w:r w:rsidRPr="00CA35A8">
        <w:rPr>
          <w:bCs/>
          <w:color w:val="000000"/>
          <w:spacing w:val="3"/>
          <w:szCs w:val="18"/>
        </w:rPr>
        <w:t>Турчанинова</w:t>
      </w:r>
      <w:r w:rsidRPr="00CA35A8">
        <w:rPr>
          <w:bCs/>
          <w:color w:val="000000"/>
          <w:spacing w:val="3"/>
          <w:szCs w:val="18"/>
          <w:lang w:val="en-US"/>
        </w:rPr>
        <w:t xml:space="preserve"> — Valeriana altaica Sumn. </w:t>
      </w:r>
      <w:r w:rsidRPr="00CA35A8">
        <w:rPr>
          <w:bCs/>
          <w:i/>
          <w:iCs/>
          <w:color w:val="000000"/>
          <w:spacing w:val="3"/>
          <w:szCs w:val="18"/>
          <w:lang w:val="en-US"/>
        </w:rPr>
        <w:t>V.turczaninovii</w:t>
      </w:r>
      <w:r w:rsidRPr="00CA35A8">
        <w:rPr>
          <w:bCs/>
          <w:color w:val="000000"/>
          <w:spacing w:val="3"/>
          <w:szCs w:val="18"/>
          <w:lang w:val="en-US"/>
        </w:rPr>
        <w:t xml:space="preserve"> Grubov.</w:t>
      </w:r>
    </w:p>
    <w:p w:rsidR="00CA35A8" w:rsidRPr="00CA35A8" w:rsidRDefault="00CA35A8" w:rsidP="007E3BA3">
      <w:pPr>
        <w:shd w:val="clear" w:color="auto" w:fill="FFFFFF"/>
        <w:spacing w:line="360" w:lineRule="auto"/>
        <w:ind w:right="21" w:firstLine="341"/>
        <w:jc w:val="both"/>
        <w:rPr>
          <w:bCs/>
          <w:i/>
          <w:iCs/>
          <w:lang w:val="en-US"/>
        </w:rPr>
      </w:pPr>
      <w:r w:rsidRPr="00CA35A8">
        <w:rPr>
          <w:bCs/>
          <w:color w:val="000000"/>
          <w:spacing w:val="6"/>
          <w:szCs w:val="18"/>
        </w:rPr>
        <w:t>Валериа</w:t>
      </w:r>
      <w:r w:rsidRPr="00CA35A8">
        <w:rPr>
          <w:bCs/>
          <w:color w:val="000000"/>
          <w:spacing w:val="3"/>
          <w:szCs w:val="18"/>
        </w:rPr>
        <w:t>на</w:t>
      </w:r>
      <w:r w:rsidRPr="00CA35A8">
        <w:rPr>
          <w:bCs/>
          <w:color w:val="000000"/>
          <w:spacing w:val="3"/>
          <w:szCs w:val="18"/>
          <w:lang w:val="en-US"/>
        </w:rPr>
        <w:t xml:space="preserve"> </w:t>
      </w:r>
      <w:r w:rsidRPr="00CA35A8">
        <w:rPr>
          <w:bCs/>
          <w:color w:val="000000"/>
          <w:spacing w:val="3"/>
          <w:szCs w:val="18"/>
        </w:rPr>
        <w:t>лекарственная</w:t>
      </w:r>
      <w:r w:rsidRPr="00CA35A8">
        <w:rPr>
          <w:bCs/>
          <w:color w:val="000000"/>
          <w:spacing w:val="3"/>
          <w:szCs w:val="18"/>
          <w:lang w:val="en-US"/>
        </w:rPr>
        <w:t xml:space="preserve"> — Valeriana officinalis L.</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6"/>
          <w:szCs w:val="16"/>
        </w:rPr>
        <w:t>Колокольчик</w:t>
      </w:r>
      <w:r w:rsidRPr="00CA35A8">
        <w:rPr>
          <w:bCs/>
          <w:color w:val="000000"/>
          <w:spacing w:val="6"/>
          <w:szCs w:val="16"/>
          <w:lang w:val="en-US"/>
        </w:rPr>
        <w:t xml:space="preserve"> </w:t>
      </w:r>
      <w:r w:rsidRPr="00CA35A8">
        <w:rPr>
          <w:bCs/>
          <w:color w:val="000000"/>
          <w:spacing w:val="6"/>
          <w:szCs w:val="16"/>
        </w:rPr>
        <w:t>сборный</w:t>
      </w:r>
      <w:r w:rsidRPr="00CA35A8">
        <w:rPr>
          <w:bCs/>
          <w:color w:val="000000"/>
          <w:spacing w:val="6"/>
          <w:szCs w:val="16"/>
          <w:lang w:val="en-US"/>
        </w:rPr>
        <w:t xml:space="preserve"> — Campanula glomerata L.</w:t>
      </w:r>
    </w:p>
    <w:p w:rsidR="00CA35A8" w:rsidRPr="00CA35A8" w:rsidRDefault="00CA35A8" w:rsidP="007E3BA3">
      <w:pPr>
        <w:shd w:val="clear" w:color="auto" w:fill="FFFFFF"/>
        <w:spacing w:line="360" w:lineRule="auto"/>
        <w:ind w:right="21" w:firstLine="336"/>
        <w:jc w:val="both"/>
        <w:rPr>
          <w:bCs/>
          <w:i/>
          <w:iCs/>
          <w:lang w:val="en-US"/>
        </w:rPr>
      </w:pPr>
      <w:r w:rsidRPr="00CA35A8">
        <w:rPr>
          <w:bCs/>
          <w:color w:val="000000"/>
          <w:spacing w:val="8"/>
          <w:szCs w:val="18"/>
        </w:rPr>
        <w:t>Золотарник</w:t>
      </w:r>
      <w:r w:rsidRPr="00CA35A8">
        <w:rPr>
          <w:bCs/>
          <w:color w:val="000000"/>
          <w:spacing w:val="8"/>
          <w:szCs w:val="18"/>
          <w:lang w:val="en-US"/>
        </w:rPr>
        <w:t xml:space="preserve"> </w:t>
      </w:r>
      <w:r w:rsidRPr="00CA35A8">
        <w:rPr>
          <w:bCs/>
          <w:color w:val="000000"/>
          <w:spacing w:val="8"/>
          <w:szCs w:val="18"/>
        </w:rPr>
        <w:t>даурский</w:t>
      </w:r>
      <w:r w:rsidRPr="00CA35A8">
        <w:rPr>
          <w:bCs/>
          <w:color w:val="000000"/>
          <w:spacing w:val="8"/>
          <w:szCs w:val="18"/>
          <w:lang w:val="en-US"/>
        </w:rPr>
        <w:t xml:space="preserve"> — Solidago dahurica Kitag. </w:t>
      </w:r>
      <w:r w:rsidRPr="00CA35A8">
        <w:rPr>
          <w:bCs/>
          <w:i/>
          <w:iCs/>
          <w:color w:val="000000"/>
          <w:spacing w:val="8"/>
          <w:szCs w:val="18"/>
          <w:lang w:val="en-US"/>
        </w:rPr>
        <w:t>— S. geble</w:t>
      </w:r>
      <w:r w:rsidRPr="00CA35A8">
        <w:rPr>
          <w:bCs/>
          <w:i/>
          <w:iCs/>
          <w:color w:val="000000"/>
          <w:spacing w:val="6"/>
          <w:szCs w:val="18"/>
          <w:lang w:val="en-US"/>
        </w:rPr>
        <w:t>ri Juz.</w:t>
      </w:r>
    </w:p>
    <w:p w:rsidR="00CA35A8" w:rsidRPr="00CA35A8" w:rsidRDefault="00CA35A8" w:rsidP="007E3BA3">
      <w:pPr>
        <w:shd w:val="clear" w:color="auto" w:fill="FFFFFF"/>
        <w:spacing w:before="10" w:line="360" w:lineRule="auto"/>
        <w:ind w:right="21" w:firstLine="336"/>
        <w:jc w:val="both"/>
        <w:rPr>
          <w:bCs/>
        </w:rPr>
      </w:pPr>
      <w:r w:rsidRPr="00CA35A8">
        <w:rPr>
          <w:bCs/>
          <w:color w:val="000000"/>
          <w:spacing w:val="4"/>
          <w:szCs w:val="18"/>
        </w:rPr>
        <w:t xml:space="preserve">Астра сибирская — </w:t>
      </w:r>
      <w:r w:rsidRPr="00CA35A8">
        <w:rPr>
          <w:bCs/>
          <w:color w:val="000000"/>
          <w:spacing w:val="4"/>
          <w:szCs w:val="18"/>
          <w:lang w:val="en-US"/>
        </w:rPr>
        <w:t>Aster</w:t>
      </w:r>
      <w:r w:rsidRPr="00CA35A8">
        <w:rPr>
          <w:bCs/>
          <w:color w:val="000000"/>
          <w:spacing w:val="4"/>
          <w:szCs w:val="18"/>
        </w:rPr>
        <w:t xml:space="preserve"> </w:t>
      </w:r>
      <w:r w:rsidRPr="00CA35A8">
        <w:rPr>
          <w:bCs/>
          <w:color w:val="000000"/>
          <w:spacing w:val="4"/>
          <w:szCs w:val="18"/>
          <w:lang w:val="en-US"/>
        </w:rPr>
        <w:t>sibiricus</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before="5" w:line="360" w:lineRule="auto"/>
        <w:ind w:right="21" w:firstLine="326"/>
        <w:jc w:val="both"/>
        <w:rPr>
          <w:bCs/>
        </w:rPr>
      </w:pPr>
      <w:r w:rsidRPr="00CA35A8">
        <w:rPr>
          <w:bCs/>
          <w:color w:val="000000"/>
          <w:spacing w:val="9"/>
          <w:szCs w:val="18"/>
        </w:rPr>
        <w:t xml:space="preserve">Астра татарская — </w:t>
      </w:r>
      <w:r w:rsidRPr="00CA35A8">
        <w:rPr>
          <w:bCs/>
          <w:color w:val="000000"/>
          <w:spacing w:val="9"/>
          <w:szCs w:val="18"/>
          <w:lang w:val="en-US"/>
        </w:rPr>
        <w:t>Aster</w:t>
      </w:r>
      <w:r w:rsidRPr="00CA35A8">
        <w:rPr>
          <w:bCs/>
          <w:color w:val="000000"/>
          <w:spacing w:val="9"/>
          <w:szCs w:val="18"/>
        </w:rPr>
        <w:t xml:space="preserve"> </w:t>
      </w:r>
      <w:r w:rsidRPr="00CA35A8">
        <w:rPr>
          <w:bCs/>
          <w:color w:val="000000"/>
          <w:spacing w:val="9"/>
          <w:szCs w:val="18"/>
          <w:lang w:val="en-US"/>
        </w:rPr>
        <w:t>tataricus</w:t>
      </w:r>
      <w:r w:rsidRPr="00CA35A8">
        <w:rPr>
          <w:bCs/>
          <w:color w:val="000000"/>
          <w:spacing w:val="9"/>
          <w:szCs w:val="18"/>
        </w:rPr>
        <w:t xml:space="preserve"> </w:t>
      </w:r>
      <w:r w:rsidRPr="00CA35A8">
        <w:rPr>
          <w:bCs/>
          <w:color w:val="000000"/>
          <w:spacing w:val="9"/>
          <w:szCs w:val="18"/>
          <w:lang w:val="en-US"/>
        </w:rPr>
        <w:t>L</w:t>
      </w:r>
      <w:r w:rsidRPr="00CA35A8">
        <w:rPr>
          <w:bCs/>
          <w:color w:val="000000"/>
          <w:spacing w:val="9"/>
          <w:szCs w:val="18"/>
        </w:rPr>
        <w:t>.</w:t>
      </w:r>
    </w:p>
    <w:p w:rsidR="00CA35A8" w:rsidRPr="00CA35A8" w:rsidRDefault="00CA35A8" w:rsidP="007E3BA3">
      <w:pPr>
        <w:shd w:val="clear" w:color="auto" w:fill="FFFFFF"/>
        <w:spacing w:line="360" w:lineRule="auto"/>
        <w:ind w:right="21" w:firstLine="326"/>
        <w:jc w:val="both"/>
        <w:rPr>
          <w:bCs/>
          <w:i/>
          <w:iCs/>
          <w:color w:val="000000"/>
          <w:spacing w:val="2"/>
          <w:szCs w:val="18"/>
        </w:rPr>
      </w:pPr>
      <w:r w:rsidRPr="00CA35A8">
        <w:rPr>
          <w:bCs/>
          <w:color w:val="000000"/>
          <w:spacing w:val="6"/>
          <w:szCs w:val="18"/>
        </w:rPr>
        <w:t xml:space="preserve">Мелколепестник едкий — </w:t>
      </w:r>
      <w:r w:rsidRPr="00CA35A8">
        <w:rPr>
          <w:bCs/>
          <w:color w:val="000000"/>
          <w:spacing w:val="6"/>
          <w:szCs w:val="18"/>
          <w:lang w:val="en-US"/>
        </w:rPr>
        <w:t>Erigeron</w:t>
      </w:r>
      <w:r w:rsidRPr="00CA35A8">
        <w:rPr>
          <w:bCs/>
          <w:color w:val="000000"/>
          <w:spacing w:val="6"/>
          <w:szCs w:val="18"/>
        </w:rPr>
        <w:t xml:space="preserve"> асег </w:t>
      </w:r>
      <w:r w:rsidRPr="00CA35A8">
        <w:rPr>
          <w:bCs/>
          <w:color w:val="000000"/>
          <w:spacing w:val="6"/>
          <w:szCs w:val="18"/>
          <w:lang w:val="en-US"/>
        </w:rPr>
        <w:t>L</w:t>
      </w:r>
      <w:r w:rsidRPr="00CA35A8">
        <w:rPr>
          <w:bCs/>
          <w:color w:val="000000"/>
          <w:spacing w:val="6"/>
          <w:szCs w:val="18"/>
        </w:rPr>
        <w:t xml:space="preserve">. </w:t>
      </w:r>
      <w:r w:rsidRPr="00CA35A8">
        <w:rPr>
          <w:bCs/>
          <w:i/>
          <w:iCs/>
          <w:color w:val="000000"/>
          <w:spacing w:val="6"/>
          <w:szCs w:val="18"/>
        </w:rPr>
        <w:t xml:space="preserve">— Е. </w:t>
      </w:r>
      <w:r w:rsidRPr="00CA35A8">
        <w:rPr>
          <w:bCs/>
          <w:i/>
          <w:iCs/>
          <w:color w:val="000000"/>
          <w:spacing w:val="6"/>
          <w:szCs w:val="18"/>
          <w:lang w:val="en-US"/>
        </w:rPr>
        <w:t>baicalensis</w:t>
      </w:r>
      <w:r w:rsidRPr="00CA35A8">
        <w:rPr>
          <w:bCs/>
          <w:i/>
          <w:iCs/>
          <w:color w:val="000000"/>
          <w:spacing w:val="6"/>
          <w:szCs w:val="18"/>
        </w:rPr>
        <w:t xml:space="preserve"> </w:t>
      </w:r>
      <w:r w:rsidRPr="00CA35A8">
        <w:rPr>
          <w:bCs/>
          <w:i/>
          <w:iCs/>
          <w:color w:val="000000"/>
          <w:spacing w:val="2"/>
          <w:szCs w:val="18"/>
          <w:lang w:val="en-US"/>
        </w:rPr>
        <w:t>Botsdi</w:t>
      </w:r>
      <w:r w:rsidRPr="00CA35A8">
        <w:rPr>
          <w:bCs/>
          <w:i/>
          <w:iCs/>
          <w:color w:val="000000"/>
          <w:spacing w:val="2"/>
          <w:szCs w:val="18"/>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5"/>
          <w:szCs w:val="18"/>
        </w:rPr>
        <w:t xml:space="preserve">Кошачья лапка двудомная — </w:t>
      </w:r>
      <w:r w:rsidRPr="00CA35A8">
        <w:rPr>
          <w:bCs/>
          <w:color w:val="000000"/>
          <w:spacing w:val="5"/>
          <w:szCs w:val="18"/>
          <w:lang w:val="en-US"/>
        </w:rPr>
        <w:t>Antennaria</w:t>
      </w:r>
      <w:r w:rsidRPr="00CA35A8">
        <w:rPr>
          <w:bCs/>
          <w:color w:val="000000"/>
          <w:spacing w:val="5"/>
          <w:szCs w:val="18"/>
        </w:rPr>
        <w:t xml:space="preserve"> </w:t>
      </w:r>
      <w:r w:rsidRPr="00CA35A8">
        <w:rPr>
          <w:bCs/>
          <w:color w:val="000000"/>
          <w:spacing w:val="5"/>
          <w:szCs w:val="18"/>
          <w:lang w:val="en-US"/>
        </w:rPr>
        <w:t>dioica</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 xml:space="preserve">.) </w:t>
      </w:r>
      <w:r w:rsidRPr="00CA35A8">
        <w:rPr>
          <w:bCs/>
          <w:color w:val="000000"/>
          <w:spacing w:val="5"/>
          <w:szCs w:val="18"/>
          <w:lang w:val="en-US"/>
        </w:rPr>
        <w:t>Gaertner</w:t>
      </w:r>
      <w:r w:rsidRPr="00CA35A8">
        <w:rPr>
          <w:bCs/>
          <w:color w:val="000000"/>
          <w:spacing w:val="5"/>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10"/>
          <w:szCs w:val="18"/>
        </w:rPr>
        <w:t>Сушеница болотная, сушеница топяная, жабья трава, жаб</w:t>
      </w:r>
      <w:r w:rsidRPr="00CA35A8">
        <w:rPr>
          <w:bCs/>
          <w:color w:val="000000"/>
          <w:spacing w:val="5"/>
          <w:szCs w:val="18"/>
        </w:rPr>
        <w:t xml:space="preserve">ник — </w:t>
      </w:r>
      <w:r w:rsidRPr="00CA35A8">
        <w:rPr>
          <w:bCs/>
          <w:color w:val="000000"/>
          <w:spacing w:val="5"/>
          <w:szCs w:val="18"/>
          <w:lang w:val="en-US"/>
        </w:rPr>
        <w:t>Gnaphalium</w:t>
      </w:r>
      <w:r w:rsidRPr="00CA35A8">
        <w:rPr>
          <w:bCs/>
          <w:color w:val="000000"/>
          <w:spacing w:val="5"/>
          <w:szCs w:val="18"/>
        </w:rPr>
        <w:t xml:space="preserve"> </w:t>
      </w:r>
      <w:r w:rsidRPr="00CA35A8">
        <w:rPr>
          <w:bCs/>
          <w:color w:val="000000"/>
          <w:spacing w:val="5"/>
          <w:szCs w:val="18"/>
          <w:lang w:val="en-US"/>
        </w:rPr>
        <w:t>uliginosum</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 xml:space="preserve">. </w:t>
      </w:r>
      <w:r w:rsidRPr="00CA35A8">
        <w:rPr>
          <w:bCs/>
          <w:color w:val="000000"/>
          <w:spacing w:val="5"/>
          <w:szCs w:val="18"/>
          <w:lang w:val="en-US"/>
        </w:rPr>
        <w:t>s</w:t>
      </w:r>
      <w:r w:rsidRPr="00CA35A8">
        <w:rPr>
          <w:bCs/>
          <w:color w:val="000000"/>
          <w:spacing w:val="5"/>
          <w:szCs w:val="18"/>
        </w:rPr>
        <w:t xml:space="preserve">. </w:t>
      </w:r>
      <w:r w:rsidRPr="00CA35A8">
        <w:rPr>
          <w:bCs/>
          <w:color w:val="000000"/>
          <w:spacing w:val="5"/>
          <w:szCs w:val="18"/>
          <w:lang w:val="en-US"/>
        </w:rPr>
        <w:t>I</w:t>
      </w:r>
      <w:r w:rsidRPr="00CA35A8">
        <w:rPr>
          <w:bCs/>
          <w:color w:val="000000"/>
          <w:spacing w:val="5"/>
          <w:szCs w:val="18"/>
        </w:rPr>
        <w:t>.</w:t>
      </w:r>
    </w:p>
    <w:p w:rsidR="00CA35A8" w:rsidRPr="00CA35A8" w:rsidRDefault="00CA35A8" w:rsidP="007E3BA3">
      <w:pPr>
        <w:shd w:val="clear" w:color="auto" w:fill="FFFFFF"/>
        <w:spacing w:before="10" w:line="360" w:lineRule="auto"/>
        <w:ind w:right="21" w:firstLine="326"/>
        <w:jc w:val="both"/>
        <w:rPr>
          <w:bCs/>
        </w:rPr>
      </w:pPr>
      <w:r w:rsidRPr="00CA35A8">
        <w:rPr>
          <w:bCs/>
          <w:color w:val="000000"/>
          <w:spacing w:val="4"/>
          <w:szCs w:val="18"/>
        </w:rPr>
        <w:t xml:space="preserve">Девясил британский — </w:t>
      </w:r>
      <w:r w:rsidRPr="00CA35A8">
        <w:rPr>
          <w:bCs/>
          <w:color w:val="000000"/>
          <w:spacing w:val="4"/>
          <w:szCs w:val="18"/>
          <w:lang w:val="en-US"/>
        </w:rPr>
        <w:t>Inula</w:t>
      </w:r>
      <w:r w:rsidRPr="00CA35A8">
        <w:rPr>
          <w:bCs/>
          <w:color w:val="000000"/>
          <w:spacing w:val="4"/>
          <w:szCs w:val="18"/>
        </w:rPr>
        <w:t xml:space="preserve"> </w:t>
      </w:r>
      <w:r w:rsidRPr="00CA35A8">
        <w:rPr>
          <w:bCs/>
          <w:color w:val="000000"/>
          <w:spacing w:val="4"/>
          <w:szCs w:val="18"/>
          <w:lang w:val="en-US"/>
        </w:rPr>
        <w:t>britannica</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right="21" w:firstLine="341"/>
        <w:jc w:val="both"/>
        <w:rPr>
          <w:bCs/>
        </w:rPr>
      </w:pPr>
      <w:r w:rsidRPr="00CA35A8">
        <w:rPr>
          <w:bCs/>
          <w:color w:val="000000"/>
          <w:spacing w:val="4"/>
          <w:szCs w:val="18"/>
        </w:rPr>
        <w:t xml:space="preserve">Девясил иволистный — </w:t>
      </w:r>
      <w:r w:rsidRPr="00CA35A8">
        <w:rPr>
          <w:bCs/>
          <w:color w:val="000000"/>
          <w:spacing w:val="4"/>
          <w:szCs w:val="18"/>
          <w:lang w:val="en-US"/>
        </w:rPr>
        <w:t>Inula</w:t>
      </w:r>
      <w:r w:rsidRPr="00CA35A8">
        <w:rPr>
          <w:bCs/>
          <w:color w:val="000000"/>
          <w:spacing w:val="4"/>
          <w:szCs w:val="18"/>
        </w:rPr>
        <w:t xml:space="preserve"> </w:t>
      </w:r>
      <w:r w:rsidRPr="00CA35A8">
        <w:rPr>
          <w:bCs/>
          <w:color w:val="000000"/>
          <w:spacing w:val="4"/>
          <w:szCs w:val="18"/>
          <w:lang w:val="en-US"/>
        </w:rPr>
        <w:t>salicina</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6"/>
          <w:szCs w:val="18"/>
        </w:rPr>
        <w:t>Череда трехраздельная, причепа, чернобривец болотный, ко</w:t>
      </w:r>
      <w:r w:rsidRPr="00CA35A8">
        <w:rPr>
          <w:bCs/>
          <w:color w:val="000000"/>
          <w:spacing w:val="7"/>
          <w:szCs w:val="18"/>
        </w:rPr>
        <w:t xml:space="preserve">зьи рожки, золотушная трава, стрелка — </w:t>
      </w:r>
      <w:r w:rsidRPr="00CA35A8">
        <w:rPr>
          <w:bCs/>
          <w:color w:val="000000"/>
          <w:spacing w:val="7"/>
          <w:szCs w:val="18"/>
          <w:lang w:val="en-US"/>
        </w:rPr>
        <w:t>Bidens</w:t>
      </w:r>
      <w:r w:rsidRPr="00CA35A8">
        <w:rPr>
          <w:bCs/>
          <w:color w:val="000000"/>
          <w:spacing w:val="7"/>
          <w:szCs w:val="18"/>
        </w:rPr>
        <w:t xml:space="preserve"> </w:t>
      </w:r>
      <w:r w:rsidRPr="00CA35A8">
        <w:rPr>
          <w:bCs/>
          <w:color w:val="000000"/>
          <w:spacing w:val="7"/>
          <w:szCs w:val="18"/>
          <w:lang w:val="en-US"/>
        </w:rPr>
        <w:t>tripartita</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31"/>
        <w:jc w:val="both"/>
        <w:rPr>
          <w:bCs/>
          <w:color w:val="000000"/>
          <w:spacing w:val="6"/>
          <w:szCs w:val="18"/>
        </w:rPr>
      </w:pPr>
      <w:r w:rsidRPr="00CA35A8">
        <w:rPr>
          <w:bCs/>
          <w:color w:val="000000"/>
          <w:spacing w:val="4"/>
          <w:szCs w:val="18"/>
        </w:rPr>
        <w:t>Тысячелистник обыкновенный, деревей, порезная трава, сер</w:t>
      </w:r>
      <w:r w:rsidRPr="00CA35A8">
        <w:rPr>
          <w:bCs/>
          <w:color w:val="000000"/>
          <w:spacing w:val="6"/>
          <w:szCs w:val="18"/>
        </w:rPr>
        <w:t xml:space="preserve">пориз, белоголовник, белая кашка — </w:t>
      </w:r>
      <w:r w:rsidRPr="00CA35A8">
        <w:rPr>
          <w:bCs/>
          <w:color w:val="000000"/>
          <w:spacing w:val="6"/>
          <w:szCs w:val="18"/>
          <w:lang w:val="en-US"/>
        </w:rPr>
        <w:t>Achillea</w:t>
      </w:r>
      <w:r w:rsidRPr="00CA35A8">
        <w:rPr>
          <w:bCs/>
          <w:color w:val="000000"/>
          <w:spacing w:val="6"/>
          <w:szCs w:val="18"/>
        </w:rPr>
        <w:t xml:space="preserve"> </w:t>
      </w:r>
      <w:r w:rsidRPr="00CA35A8">
        <w:rPr>
          <w:bCs/>
          <w:color w:val="000000"/>
          <w:spacing w:val="6"/>
          <w:szCs w:val="18"/>
          <w:lang w:val="en-US"/>
        </w:rPr>
        <w:t>millefolia</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9"/>
          <w:szCs w:val="16"/>
        </w:rPr>
        <w:t>Тысячелистник</w:t>
      </w:r>
      <w:r w:rsidRPr="00CA35A8">
        <w:rPr>
          <w:bCs/>
          <w:color w:val="000000"/>
          <w:spacing w:val="9"/>
          <w:szCs w:val="16"/>
          <w:lang w:val="en-US"/>
        </w:rPr>
        <w:t xml:space="preserve"> </w:t>
      </w:r>
      <w:r w:rsidRPr="00CA35A8">
        <w:rPr>
          <w:bCs/>
          <w:color w:val="000000"/>
          <w:spacing w:val="9"/>
          <w:szCs w:val="16"/>
        </w:rPr>
        <w:t>азиатский</w:t>
      </w:r>
      <w:r w:rsidRPr="00CA35A8">
        <w:rPr>
          <w:bCs/>
          <w:color w:val="000000"/>
          <w:spacing w:val="9"/>
          <w:szCs w:val="16"/>
          <w:lang w:val="en-US"/>
        </w:rPr>
        <w:t xml:space="preserve"> — Achillea asiatica Serg.</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5"/>
          <w:szCs w:val="18"/>
        </w:rPr>
        <w:t>Нивяник</w:t>
      </w:r>
      <w:r w:rsidRPr="00CA35A8">
        <w:rPr>
          <w:bCs/>
          <w:color w:val="000000"/>
          <w:spacing w:val="5"/>
          <w:szCs w:val="18"/>
          <w:lang w:val="en-US"/>
        </w:rPr>
        <w:t xml:space="preserve"> </w:t>
      </w:r>
      <w:r w:rsidRPr="00CA35A8">
        <w:rPr>
          <w:bCs/>
          <w:color w:val="000000"/>
          <w:spacing w:val="5"/>
          <w:szCs w:val="18"/>
        </w:rPr>
        <w:t>обыкновенный</w:t>
      </w:r>
      <w:r w:rsidRPr="00CA35A8">
        <w:rPr>
          <w:bCs/>
          <w:color w:val="000000"/>
          <w:spacing w:val="5"/>
          <w:szCs w:val="18"/>
          <w:lang w:val="en-US"/>
        </w:rPr>
        <w:t xml:space="preserve">, </w:t>
      </w:r>
      <w:r w:rsidRPr="00CA35A8">
        <w:rPr>
          <w:bCs/>
          <w:color w:val="000000"/>
          <w:spacing w:val="5"/>
          <w:szCs w:val="18"/>
        </w:rPr>
        <w:t>поповник</w:t>
      </w:r>
      <w:r w:rsidRPr="00CA35A8">
        <w:rPr>
          <w:bCs/>
          <w:color w:val="000000"/>
          <w:spacing w:val="5"/>
          <w:szCs w:val="18"/>
          <w:lang w:val="en-US"/>
        </w:rPr>
        <w:t xml:space="preserve"> — Leucanthemum vulgare </w:t>
      </w:r>
      <w:r w:rsidRPr="00CA35A8">
        <w:rPr>
          <w:bCs/>
          <w:color w:val="000000"/>
          <w:spacing w:val="-12"/>
          <w:szCs w:val="18"/>
          <w:lang w:val="en-US"/>
        </w:rPr>
        <w:t>Lam.</w:t>
      </w:r>
    </w:p>
    <w:p w:rsidR="00CA35A8" w:rsidRPr="00CA35A8" w:rsidRDefault="00CA35A8" w:rsidP="007E3BA3">
      <w:pPr>
        <w:shd w:val="clear" w:color="auto" w:fill="FFFFFF"/>
        <w:spacing w:line="360" w:lineRule="auto"/>
        <w:ind w:right="21" w:firstLine="336"/>
        <w:jc w:val="both"/>
        <w:rPr>
          <w:bCs/>
          <w:i/>
          <w:iCs/>
          <w:lang w:val="en-US"/>
        </w:rPr>
      </w:pPr>
      <w:r w:rsidRPr="00CA35A8">
        <w:rPr>
          <w:bCs/>
          <w:color w:val="000000"/>
          <w:spacing w:val="4"/>
          <w:szCs w:val="18"/>
        </w:rPr>
        <w:t>Ромашка</w:t>
      </w:r>
      <w:r w:rsidRPr="00CA35A8">
        <w:rPr>
          <w:bCs/>
          <w:color w:val="000000"/>
          <w:spacing w:val="4"/>
          <w:szCs w:val="18"/>
          <w:lang w:val="en-US"/>
        </w:rPr>
        <w:t xml:space="preserve"> </w:t>
      </w:r>
      <w:r w:rsidRPr="00CA35A8">
        <w:rPr>
          <w:bCs/>
          <w:color w:val="000000"/>
          <w:spacing w:val="4"/>
          <w:szCs w:val="18"/>
        </w:rPr>
        <w:t>дисковидная</w:t>
      </w:r>
      <w:r w:rsidRPr="00CA35A8">
        <w:rPr>
          <w:bCs/>
          <w:color w:val="000000"/>
          <w:spacing w:val="4"/>
          <w:szCs w:val="18"/>
          <w:lang w:val="en-US"/>
        </w:rPr>
        <w:t xml:space="preserve">, </w:t>
      </w:r>
      <w:r w:rsidRPr="00CA35A8">
        <w:rPr>
          <w:bCs/>
          <w:color w:val="000000"/>
          <w:spacing w:val="4"/>
          <w:szCs w:val="18"/>
        </w:rPr>
        <w:t>ромашка</w:t>
      </w:r>
      <w:r w:rsidRPr="00CA35A8">
        <w:rPr>
          <w:bCs/>
          <w:color w:val="000000"/>
          <w:spacing w:val="4"/>
          <w:szCs w:val="18"/>
          <w:lang w:val="en-US"/>
        </w:rPr>
        <w:t xml:space="preserve"> </w:t>
      </w:r>
      <w:r w:rsidRPr="00CA35A8">
        <w:rPr>
          <w:bCs/>
          <w:color w:val="000000"/>
          <w:spacing w:val="4"/>
          <w:szCs w:val="18"/>
        </w:rPr>
        <w:t>душистая</w:t>
      </w:r>
      <w:r w:rsidRPr="00CA35A8">
        <w:rPr>
          <w:bCs/>
          <w:color w:val="000000"/>
          <w:spacing w:val="4"/>
          <w:szCs w:val="18"/>
          <w:lang w:val="en-US"/>
        </w:rPr>
        <w:t xml:space="preserve">, </w:t>
      </w:r>
      <w:r w:rsidRPr="00CA35A8">
        <w:rPr>
          <w:bCs/>
          <w:color w:val="000000"/>
          <w:spacing w:val="4"/>
          <w:szCs w:val="18"/>
        </w:rPr>
        <w:t>ромашка</w:t>
      </w:r>
      <w:r w:rsidRPr="00CA35A8">
        <w:rPr>
          <w:bCs/>
          <w:color w:val="000000"/>
          <w:spacing w:val="4"/>
          <w:szCs w:val="18"/>
          <w:lang w:val="en-US"/>
        </w:rPr>
        <w:t xml:space="preserve"> </w:t>
      </w:r>
      <w:r w:rsidRPr="00CA35A8">
        <w:rPr>
          <w:bCs/>
          <w:color w:val="000000"/>
          <w:spacing w:val="4"/>
          <w:szCs w:val="18"/>
        </w:rPr>
        <w:t>безъя</w:t>
      </w:r>
      <w:r w:rsidRPr="00CA35A8">
        <w:rPr>
          <w:bCs/>
          <w:color w:val="000000"/>
          <w:spacing w:val="5"/>
          <w:szCs w:val="18"/>
        </w:rPr>
        <w:t>зычковая</w:t>
      </w:r>
      <w:r w:rsidRPr="00CA35A8">
        <w:rPr>
          <w:bCs/>
          <w:color w:val="000000"/>
          <w:spacing w:val="5"/>
          <w:szCs w:val="18"/>
          <w:lang w:val="en-US"/>
        </w:rPr>
        <w:t xml:space="preserve">, </w:t>
      </w:r>
      <w:r w:rsidRPr="00CA35A8">
        <w:rPr>
          <w:bCs/>
          <w:color w:val="000000"/>
          <w:spacing w:val="5"/>
          <w:szCs w:val="18"/>
        </w:rPr>
        <w:t>ромашка</w:t>
      </w:r>
      <w:r w:rsidRPr="00CA35A8">
        <w:rPr>
          <w:bCs/>
          <w:color w:val="000000"/>
          <w:spacing w:val="5"/>
          <w:szCs w:val="18"/>
          <w:lang w:val="en-US"/>
        </w:rPr>
        <w:t xml:space="preserve"> </w:t>
      </w:r>
      <w:r w:rsidRPr="00CA35A8">
        <w:rPr>
          <w:bCs/>
          <w:color w:val="000000"/>
          <w:spacing w:val="5"/>
          <w:szCs w:val="18"/>
        </w:rPr>
        <w:t>зеленая</w:t>
      </w:r>
      <w:r w:rsidRPr="00CA35A8">
        <w:rPr>
          <w:bCs/>
          <w:color w:val="000000"/>
          <w:spacing w:val="5"/>
          <w:szCs w:val="18"/>
          <w:lang w:val="en-US"/>
        </w:rPr>
        <w:t xml:space="preserve">, </w:t>
      </w:r>
      <w:r w:rsidRPr="00CA35A8">
        <w:rPr>
          <w:bCs/>
          <w:color w:val="000000"/>
          <w:spacing w:val="5"/>
          <w:szCs w:val="18"/>
        </w:rPr>
        <w:t>ромашка</w:t>
      </w:r>
      <w:r w:rsidRPr="00CA35A8">
        <w:rPr>
          <w:bCs/>
          <w:color w:val="000000"/>
          <w:spacing w:val="5"/>
          <w:szCs w:val="18"/>
          <w:lang w:val="en-US"/>
        </w:rPr>
        <w:t xml:space="preserve"> — Matricaria discoidea DC — </w:t>
      </w:r>
      <w:r w:rsidRPr="00CA35A8">
        <w:rPr>
          <w:bCs/>
          <w:i/>
          <w:iCs/>
          <w:color w:val="000000"/>
          <w:spacing w:val="13"/>
          <w:szCs w:val="18"/>
        </w:rPr>
        <w:t>М</w:t>
      </w:r>
      <w:r w:rsidRPr="00CA35A8">
        <w:rPr>
          <w:bCs/>
          <w:i/>
          <w:iCs/>
          <w:color w:val="000000"/>
          <w:spacing w:val="13"/>
          <w:szCs w:val="18"/>
          <w:lang w:val="en-US"/>
        </w:rPr>
        <w:t xml:space="preserve">. matricarioides (Less.) Porter ex Britton — M. suaveolens </w:t>
      </w:r>
      <w:r w:rsidRPr="00CA35A8">
        <w:rPr>
          <w:bCs/>
          <w:i/>
          <w:iCs/>
          <w:color w:val="000000"/>
          <w:szCs w:val="18"/>
          <w:lang w:val="en-US"/>
        </w:rPr>
        <w:t>(Purscli) Buchenau.</w:t>
      </w:r>
    </w:p>
    <w:p w:rsidR="00CA35A8" w:rsidRPr="00CA35A8" w:rsidRDefault="00CA35A8" w:rsidP="007E3BA3">
      <w:pPr>
        <w:shd w:val="clear" w:color="auto" w:fill="FFFFFF"/>
        <w:spacing w:line="360" w:lineRule="auto"/>
        <w:ind w:right="21" w:firstLine="346"/>
        <w:jc w:val="both"/>
        <w:rPr>
          <w:bCs/>
          <w:i/>
          <w:iCs/>
          <w:lang w:val="en-US"/>
        </w:rPr>
      </w:pPr>
      <w:r w:rsidRPr="00CA35A8">
        <w:rPr>
          <w:bCs/>
          <w:color w:val="000000"/>
          <w:spacing w:val="6"/>
          <w:szCs w:val="18"/>
        </w:rPr>
        <w:t>Ромашка</w:t>
      </w:r>
      <w:r w:rsidRPr="00CA35A8">
        <w:rPr>
          <w:bCs/>
          <w:color w:val="000000"/>
          <w:spacing w:val="6"/>
          <w:szCs w:val="18"/>
          <w:lang w:val="en-US"/>
        </w:rPr>
        <w:t xml:space="preserve"> </w:t>
      </w:r>
      <w:r w:rsidRPr="00CA35A8">
        <w:rPr>
          <w:bCs/>
          <w:color w:val="000000"/>
          <w:spacing w:val="6"/>
          <w:szCs w:val="18"/>
        </w:rPr>
        <w:t>ободранная</w:t>
      </w:r>
      <w:r w:rsidRPr="00CA35A8">
        <w:rPr>
          <w:bCs/>
          <w:color w:val="000000"/>
          <w:spacing w:val="6"/>
          <w:szCs w:val="18"/>
          <w:lang w:val="en-US"/>
        </w:rPr>
        <w:t xml:space="preserve">, </w:t>
      </w:r>
      <w:r w:rsidRPr="00CA35A8">
        <w:rPr>
          <w:bCs/>
          <w:color w:val="000000"/>
          <w:spacing w:val="6"/>
          <w:szCs w:val="18"/>
        </w:rPr>
        <w:t>ромашка</w:t>
      </w:r>
      <w:r w:rsidRPr="00CA35A8">
        <w:rPr>
          <w:bCs/>
          <w:color w:val="000000"/>
          <w:spacing w:val="6"/>
          <w:szCs w:val="18"/>
          <w:lang w:val="en-US"/>
        </w:rPr>
        <w:t xml:space="preserve"> </w:t>
      </w:r>
      <w:r w:rsidRPr="00CA35A8">
        <w:rPr>
          <w:bCs/>
          <w:color w:val="000000"/>
          <w:spacing w:val="6"/>
          <w:szCs w:val="18"/>
        </w:rPr>
        <w:t>аптечная</w:t>
      </w:r>
      <w:r w:rsidRPr="00CA35A8">
        <w:rPr>
          <w:bCs/>
          <w:color w:val="000000"/>
          <w:spacing w:val="6"/>
          <w:szCs w:val="18"/>
          <w:lang w:val="en-US"/>
        </w:rPr>
        <w:t xml:space="preserve">, </w:t>
      </w:r>
      <w:r w:rsidRPr="00CA35A8">
        <w:rPr>
          <w:bCs/>
          <w:color w:val="000000"/>
          <w:spacing w:val="6"/>
          <w:szCs w:val="18"/>
        </w:rPr>
        <w:t>ромашка</w:t>
      </w:r>
      <w:r w:rsidRPr="00CA35A8">
        <w:rPr>
          <w:bCs/>
          <w:color w:val="000000"/>
          <w:spacing w:val="6"/>
          <w:szCs w:val="18"/>
          <w:lang w:val="en-US"/>
        </w:rPr>
        <w:t xml:space="preserve"> </w:t>
      </w:r>
      <w:r w:rsidRPr="00CA35A8">
        <w:rPr>
          <w:bCs/>
          <w:color w:val="000000"/>
          <w:spacing w:val="6"/>
          <w:szCs w:val="18"/>
        </w:rPr>
        <w:t>лекарст</w:t>
      </w:r>
      <w:r w:rsidRPr="00CA35A8">
        <w:rPr>
          <w:bCs/>
          <w:color w:val="000000"/>
          <w:spacing w:val="9"/>
          <w:szCs w:val="18"/>
        </w:rPr>
        <w:t>венная</w:t>
      </w:r>
      <w:r w:rsidRPr="00CA35A8">
        <w:rPr>
          <w:bCs/>
          <w:color w:val="000000"/>
          <w:spacing w:val="9"/>
          <w:szCs w:val="18"/>
          <w:lang w:val="en-US"/>
        </w:rPr>
        <w:t xml:space="preserve"> — Matricaria recutita L. — </w:t>
      </w:r>
      <w:r w:rsidRPr="00CA35A8">
        <w:rPr>
          <w:bCs/>
          <w:i/>
          <w:iCs/>
          <w:color w:val="000000"/>
          <w:spacing w:val="9"/>
          <w:szCs w:val="18"/>
        </w:rPr>
        <w:t>М</w:t>
      </w:r>
      <w:r w:rsidRPr="00CA35A8">
        <w:rPr>
          <w:bCs/>
          <w:i/>
          <w:iCs/>
          <w:color w:val="000000"/>
          <w:spacing w:val="9"/>
          <w:szCs w:val="18"/>
          <w:lang w:val="en-US"/>
        </w:rPr>
        <w:t>. chamomilla L.</w:t>
      </w:r>
    </w:p>
    <w:p w:rsidR="00CA35A8" w:rsidRPr="00CA35A8" w:rsidRDefault="00CA35A8" w:rsidP="007E3BA3">
      <w:pPr>
        <w:shd w:val="clear" w:color="auto" w:fill="FFFFFF"/>
        <w:spacing w:line="360" w:lineRule="auto"/>
        <w:ind w:right="21" w:firstLine="346"/>
        <w:jc w:val="both"/>
        <w:rPr>
          <w:bCs/>
        </w:rPr>
      </w:pPr>
      <w:r w:rsidRPr="00CA35A8">
        <w:rPr>
          <w:bCs/>
          <w:color w:val="000000"/>
          <w:szCs w:val="18"/>
        </w:rPr>
        <w:t xml:space="preserve">Пижма обыкновенная, дикая рябинка, пуговочник, глистник, </w:t>
      </w:r>
      <w:r w:rsidRPr="00CA35A8">
        <w:rPr>
          <w:bCs/>
          <w:color w:val="000000"/>
          <w:spacing w:val="7"/>
          <w:szCs w:val="18"/>
        </w:rPr>
        <w:t>девятильник, ломотная трава, райцвет, сорочьи лапы — Таnасе</w:t>
      </w:r>
      <w:r w:rsidRPr="00CA35A8">
        <w:rPr>
          <w:bCs/>
          <w:color w:val="000000"/>
          <w:spacing w:val="10"/>
          <w:szCs w:val="18"/>
          <w:lang w:val="en-US"/>
        </w:rPr>
        <w:t>tum</w:t>
      </w:r>
      <w:r w:rsidRPr="00CA35A8">
        <w:rPr>
          <w:bCs/>
          <w:color w:val="000000"/>
          <w:spacing w:val="10"/>
          <w:szCs w:val="18"/>
        </w:rPr>
        <w:t xml:space="preserve"> </w:t>
      </w:r>
      <w:r w:rsidRPr="00CA35A8">
        <w:rPr>
          <w:bCs/>
          <w:color w:val="000000"/>
          <w:spacing w:val="10"/>
          <w:szCs w:val="18"/>
          <w:lang w:val="en-US"/>
        </w:rPr>
        <w:t>vuigare</w:t>
      </w:r>
      <w:r w:rsidRPr="00CA35A8">
        <w:rPr>
          <w:bCs/>
          <w:color w:val="000000"/>
          <w:spacing w:val="10"/>
          <w:szCs w:val="18"/>
        </w:rPr>
        <w:t xml:space="preserve"> </w:t>
      </w:r>
      <w:r w:rsidRPr="00CA35A8">
        <w:rPr>
          <w:bCs/>
          <w:color w:val="000000"/>
          <w:spacing w:val="10"/>
          <w:szCs w:val="18"/>
          <w:lang w:val="en-US"/>
        </w:rPr>
        <w:t>L</w:t>
      </w:r>
      <w:r w:rsidRPr="00CA35A8">
        <w:rPr>
          <w:bCs/>
          <w:color w:val="000000"/>
          <w:spacing w:val="10"/>
          <w:szCs w:val="18"/>
        </w:rPr>
        <w:t>.</w:t>
      </w:r>
    </w:p>
    <w:p w:rsidR="00CA35A8" w:rsidRPr="00CA35A8" w:rsidRDefault="00CA35A8" w:rsidP="007E3BA3">
      <w:pPr>
        <w:shd w:val="clear" w:color="auto" w:fill="FFFFFF"/>
        <w:spacing w:before="5" w:line="360" w:lineRule="auto"/>
        <w:ind w:right="21" w:firstLine="336"/>
        <w:jc w:val="both"/>
        <w:rPr>
          <w:bCs/>
        </w:rPr>
      </w:pPr>
      <w:r w:rsidRPr="00CA35A8">
        <w:rPr>
          <w:bCs/>
          <w:color w:val="000000"/>
          <w:spacing w:val="7"/>
          <w:szCs w:val="16"/>
        </w:rPr>
        <w:t xml:space="preserve">Полынь горькая — </w:t>
      </w:r>
      <w:r w:rsidRPr="00CA35A8">
        <w:rPr>
          <w:bCs/>
          <w:color w:val="000000"/>
          <w:spacing w:val="7"/>
          <w:szCs w:val="16"/>
          <w:lang w:val="en-US"/>
        </w:rPr>
        <w:t>Artemisia</w:t>
      </w:r>
      <w:r w:rsidRPr="00CA35A8">
        <w:rPr>
          <w:bCs/>
          <w:color w:val="000000"/>
          <w:spacing w:val="7"/>
          <w:szCs w:val="16"/>
        </w:rPr>
        <w:t xml:space="preserve"> </w:t>
      </w:r>
      <w:r w:rsidRPr="00CA35A8">
        <w:rPr>
          <w:bCs/>
          <w:color w:val="000000"/>
          <w:spacing w:val="7"/>
          <w:szCs w:val="16"/>
          <w:lang w:val="en-US"/>
        </w:rPr>
        <w:t>absinthium</w:t>
      </w:r>
      <w:r w:rsidRPr="00CA35A8">
        <w:rPr>
          <w:bCs/>
          <w:color w:val="000000"/>
          <w:spacing w:val="7"/>
          <w:szCs w:val="16"/>
        </w:rPr>
        <w:t xml:space="preserve"> </w:t>
      </w:r>
      <w:r w:rsidRPr="00CA35A8">
        <w:rPr>
          <w:bCs/>
          <w:color w:val="000000"/>
          <w:spacing w:val="7"/>
          <w:szCs w:val="16"/>
          <w:lang w:val="en-US"/>
        </w:rPr>
        <w:t>L</w:t>
      </w:r>
      <w:r w:rsidRPr="00CA35A8">
        <w:rPr>
          <w:bCs/>
          <w:color w:val="000000"/>
          <w:spacing w:val="7"/>
          <w:szCs w:val="16"/>
        </w:rPr>
        <w:t>.</w:t>
      </w:r>
    </w:p>
    <w:p w:rsidR="00CA35A8" w:rsidRPr="00CA35A8" w:rsidRDefault="00CA35A8" w:rsidP="007E3BA3">
      <w:pPr>
        <w:shd w:val="clear" w:color="auto" w:fill="FFFFFF"/>
        <w:spacing w:line="360" w:lineRule="auto"/>
        <w:ind w:right="21" w:firstLine="322"/>
        <w:jc w:val="both"/>
        <w:rPr>
          <w:bCs/>
        </w:rPr>
      </w:pPr>
      <w:r w:rsidRPr="00CA35A8">
        <w:rPr>
          <w:bCs/>
          <w:color w:val="000000"/>
          <w:spacing w:val="9"/>
          <w:szCs w:val="16"/>
        </w:rPr>
        <w:t xml:space="preserve">Полынь эстрагон — </w:t>
      </w:r>
      <w:r w:rsidRPr="00CA35A8">
        <w:rPr>
          <w:bCs/>
          <w:color w:val="000000"/>
          <w:spacing w:val="9"/>
          <w:szCs w:val="16"/>
          <w:lang w:val="en-US"/>
        </w:rPr>
        <w:t>Artemisia</w:t>
      </w:r>
      <w:r w:rsidRPr="00CA35A8">
        <w:rPr>
          <w:bCs/>
          <w:color w:val="000000"/>
          <w:spacing w:val="9"/>
          <w:szCs w:val="16"/>
        </w:rPr>
        <w:t xml:space="preserve"> </w:t>
      </w:r>
      <w:r w:rsidRPr="00CA35A8">
        <w:rPr>
          <w:bCs/>
          <w:color w:val="000000"/>
          <w:spacing w:val="9"/>
          <w:szCs w:val="16"/>
          <w:lang w:val="en-US"/>
        </w:rPr>
        <w:t>dracunculus</w:t>
      </w:r>
      <w:r w:rsidRPr="00CA35A8">
        <w:rPr>
          <w:bCs/>
          <w:color w:val="000000"/>
          <w:spacing w:val="9"/>
          <w:szCs w:val="16"/>
        </w:rPr>
        <w:t xml:space="preserve"> </w:t>
      </w:r>
      <w:r w:rsidRPr="00CA35A8">
        <w:rPr>
          <w:bCs/>
          <w:color w:val="000000"/>
          <w:spacing w:val="9"/>
          <w:szCs w:val="16"/>
          <w:lang w:val="en-US"/>
        </w:rPr>
        <w:t>L</w:t>
      </w:r>
      <w:r w:rsidRPr="00CA35A8">
        <w:rPr>
          <w:bCs/>
          <w:color w:val="000000"/>
          <w:spacing w:val="9"/>
          <w:szCs w:val="16"/>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1"/>
          <w:szCs w:val="18"/>
        </w:rPr>
        <w:t xml:space="preserve">Полынь холодная, полынь каменная — </w:t>
      </w:r>
      <w:r w:rsidRPr="00CA35A8">
        <w:rPr>
          <w:bCs/>
          <w:color w:val="000000"/>
          <w:spacing w:val="-1"/>
          <w:szCs w:val="18"/>
          <w:lang w:val="en-US"/>
        </w:rPr>
        <w:t>Artemisia</w:t>
      </w:r>
      <w:r w:rsidRPr="00CA35A8">
        <w:rPr>
          <w:bCs/>
          <w:color w:val="000000"/>
          <w:spacing w:val="-1"/>
          <w:szCs w:val="18"/>
        </w:rPr>
        <w:t xml:space="preserve"> </w:t>
      </w:r>
      <w:r w:rsidRPr="00CA35A8">
        <w:rPr>
          <w:bCs/>
          <w:color w:val="000000"/>
          <w:spacing w:val="-1"/>
          <w:szCs w:val="18"/>
          <w:lang w:val="en-US"/>
        </w:rPr>
        <w:t>frigida</w:t>
      </w:r>
      <w:r w:rsidRPr="00CA35A8">
        <w:rPr>
          <w:bCs/>
          <w:color w:val="000000"/>
          <w:spacing w:val="-1"/>
          <w:szCs w:val="18"/>
        </w:rPr>
        <w:t xml:space="preserve"> </w:t>
      </w:r>
      <w:r w:rsidRPr="00CA35A8">
        <w:rPr>
          <w:bCs/>
          <w:color w:val="000000"/>
          <w:spacing w:val="2"/>
          <w:szCs w:val="16"/>
          <w:lang w:val="en-US"/>
        </w:rPr>
        <w:t>Willd</w:t>
      </w:r>
      <w:r w:rsidRPr="00CA35A8">
        <w:rPr>
          <w:bCs/>
          <w:color w:val="000000"/>
          <w:spacing w:val="2"/>
          <w:szCs w:val="16"/>
        </w:rPr>
        <w:t>.</w:t>
      </w:r>
    </w:p>
    <w:p w:rsidR="00CA35A8" w:rsidRPr="00CA35A8" w:rsidRDefault="00CA35A8" w:rsidP="007E3BA3">
      <w:pPr>
        <w:shd w:val="clear" w:color="auto" w:fill="FFFFFF"/>
        <w:spacing w:line="360" w:lineRule="auto"/>
        <w:ind w:right="21" w:firstLine="346"/>
        <w:jc w:val="both"/>
        <w:rPr>
          <w:bCs/>
        </w:rPr>
      </w:pPr>
      <w:r w:rsidRPr="00CA35A8">
        <w:rPr>
          <w:bCs/>
          <w:color w:val="000000"/>
          <w:spacing w:val="3"/>
          <w:szCs w:val="18"/>
        </w:rPr>
        <w:t xml:space="preserve">Полынь Гмелина — </w:t>
      </w:r>
      <w:r w:rsidRPr="00CA35A8">
        <w:rPr>
          <w:bCs/>
          <w:color w:val="000000"/>
          <w:spacing w:val="3"/>
          <w:szCs w:val="18"/>
          <w:lang w:val="en-US"/>
        </w:rPr>
        <w:t>Artemisia</w:t>
      </w:r>
      <w:r w:rsidRPr="00CA35A8">
        <w:rPr>
          <w:bCs/>
          <w:color w:val="000000"/>
          <w:spacing w:val="3"/>
          <w:szCs w:val="18"/>
        </w:rPr>
        <w:t xml:space="preserve"> </w:t>
      </w:r>
      <w:r w:rsidRPr="00CA35A8">
        <w:rPr>
          <w:bCs/>
          <w:color w:val="000000"/>
          <w:spacing w:val="3"/>
          <w:szCs w:val="18"/>
          <w:lang w:val="en-US"/>
        </w:rPr>
        <w:t>gmelinii</w:t>
      </w:r>
      <w:r w:rsidRPr="00CA35A8">
        <w:rPr>
          <w:bCs/>
          <w:color w:val="000000"/>
          <w:spacing w:val="3"/>
          <w:szCs w:val="18"/>
        </w:rPr>
        <w:t xml:space="preserve"> </w:t>
      </w:r>
      <w:r w:rsidRPr="00CA35A8">
        <w:rPr>
          <w:bCs/>
          <w:color w:val="000000"/>
          <w:spacing w:val="3"/>
          <w:szCs w:val="18"/>
          <w:lang w:val="en-US"/>
        </w:rPr>
        <w:t>Weber</w:t>
      </w:r>
      <w:r w:rsidRPr="00CA35A8">
        <w:rPr>
          <w:bCs/>
          <w:color w:val="000000"/>
          <w:spacing w:val="3"/>
          <w:szCs w:val="18"/>
        </w:rPr>
        <w:t xml:space="preserve"> </w:t>
      </w:r>
      <w:r w:rsidRPr="00CA35A8">
        <w:rPr>
          <w:bCs/>
          <w:color w:val="000000"/>
          <w:spacing w:val="3"/>
          <w:szCs w:val="18"/>
          <w:lang w:val="en-US"/>
        </w:rPr>
        <w:t>ex</w:t>
      </w:r>
      <w:r w:rsidRPr="00CA35A8">
        <w:rPr>
          <w:bCs/>
          <w:color w:val="000000"/>
          <w:spacing w:val="3"/>
          <w:szCs w:val="18"/>
        </w:rPr>
        <w:t xml:space="preserve"> </w:t>
      </w:r>
      <w:r w:rsidRPr="00CA35A8">
        <w:rPr>
          <w:bCs/>
          <w:color w:val="000000"/>
          <w:spacing w:val="3"/>
          <w:szCs w:val="18"/>
          <w:lang w:val="en-US"/>
        </w:rPr>
        <w:t>Stechm</w:t>
      </w:r>
      <w:r w:rsidRPr="00CA35A8">
        <w:rPr>
          <w:bCs/>
          <w:color w:val="000000"/>
          <w:spacing w:val="3"/>
          <w:szCs w:val="18"/>
        </w:rPr>
        <w:t xml:space="preserve">. </w:t>
      </w:r>
    </w:p>
    <w:p w:rsidR="00CA35A8" w:rsidRPr="00CA35A8" w:rsidRDefault="00CA35A8" w:rsidP="007E3BA3">
      <w:pPr>
        <w:shd w:val="clear" w:color="auto" w:fill="FFFFFF"/>
        <w:spacing w:line="360" w:lineRule="auto"/>
        <w:ind w:right="21" w:firstLine="326"/>
        <w:jc w:val="both"/>
        <w:rPr>
          <w:bCs/>
        </w:rPr>
      </w:pPr>
      <w:r w:rsidRPr="00CA35A8">
        <w:rPr>
          <w:bCs/>
          <w:color w:val="000000"/>
          <w:spacing w:val="2"/>
          <w:szCs w:val="18"/>
        </w:rPr>
        <w:t xml:space="preserve">Полынь метельчатая, полынь веничная, краснобыльник — </w:t>
      </w:r>
      <w:r w:rsidRPr="00CA35A8">
        <w:rPr>
          <w:bCs/>
          <w:color w:val="000000"/>
          <w:spacing w:val="2"/>
          <w:szCs w:val="18"/>
          <w:lang w:val="en-US"/>
        </w:rPr>
        <w:t>Ar</w:t>
      </w:r>
      <w:r w:rsidRPr="00CA35A8">
        <w:rPr>
          <w:bCs/>
          <w:color w:val="000000"/>
          <w:spacing w:val="8"/>
          <w:szCs w:val="18"/>
          <w:lang w:val="en-US"/>
        </w:rPr>
        <w:t>temisia</w:t>
      </w:r>
      <w:r w:rsidRPr="00CA35A8">
        <w:rPr>
          <w:bCs/>
          <w:color w:val="000000"/>
          <w:spacing w:val="8"/>
          <w:szCs w:val="18"/>
        </w:rPr>
        <w:t xml:space="preserve"> </w:t>
      </w:r>
      <w:r w:rsidRPr="00CA35A8">
        <w:rPr>
          <w:bCs/>
          <w:color w:val="000000"/>
          <w:spacing w:val="8"/>
          <w:szCs w:val="18"/>
          <w:lang w:val="en-US"/>
        </w:rPr>
        <w:t>scoparia</w:t>
      </w:r>
      <w:r w:rsidRPr="00CA35A8">
        <w:rPr>
          <w:bCs/>
          <w:color w:val="000000"/>
          <w:spacing w:val="8"/>
          <w:szCs w:val="18"/>
        </w:rPr>
        <w:t xml:space="preserve"> </w:t>
      </w:r>
      <w:r w:rsidRPr="00CA35A8">
        <w:rPr>
          <w:bCs/>
          <w:color w:val="000000"/>
          <w:spacing w:val="8"/>
          <w:szCs w:val="18"/>
          <w:lang w:val="en-US"/>
        </w:rPr>
        <w:t>Waldst</w:t>
      </w:r>
      <w:r w:rsidRPr="00CA35A8">
        <w:rPr>
          <w:bCs/>
          <w:color w:val="000000"/>
          <w:spacing w:val="8"/>
          <w:szCs w:val="18"/>
        </w:rPr>
        <w:t xml:space="preserve">. </w:t>
      </w:r>
      <w:r w:rsidRPr="00CA35A8">
        <w:rPr>
          <w:bCs/>
          <w:color w:val="000000"/>
          <w:spacing w:val="8"/>
          <w:szCs w:val="18"/>
          <w:lang w:val="en-US"/>
        </w:rPr>
        <w:t>et</w:t>
      </w:r>
      <w:r w:rsidRPr="00CA35A8">
        <w:rPr>
          <w:bCs/>
          <w:color w:val="000000"/>
          <w:spacing w:val="8"/>
          <w:szCs w:val="18"/>
        </w:rPr>
        <w:t xml:space="preserve"> </w:t>
      </w:r>
      <w:r w:rsidRPr="00CA35A8">
        <w:rPr>
          <w:bCs/>
          <w:color w:val="000000"/>
          <w:spacing w:val="8"/>
          <w:szCs w:val="18"/>
          <w:lang w:val="en-US"/>
        </w:rPr>
        <w:t>Kit</w:t>
      </w:r>
      <w:r w:rsidRPr="00CA35A8">
        <w:rPr>
          <w:bCs/>
          <w:color w:val="000000"/>
          <w:spacing w:val="8"/>
          <w:szCs w:val="18"/>
        </w:rPr>
        <w:t>.</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6"/>
          <w:szCs w:val="16"/>
        </w:rPr>
        <w:t>Полынь</w:t>
      </w:r>
      <w:r w:rsidRPr="00CA35A8">
        <w:rPr>
          <w:bCs/>
          <w:color w:val="000000"/>
          <w:spacing w:val="6"/>
          <w:szCs w:val="16"/>
          <w:lang w:val="en-US"/>
        </w:rPr>
        <w:t xml:space="preserve"> </w:t>
      </w:r>
      <w:r w:rsidRPr="00CA35A8">
        <w:rPr>
          <w:bCs/>
          <w:color w:val="000000"/>
          <w:spacing w:val="6"/>
          <w:szCs w:val="16"/>
        </w:rPr>
        <w:t>Сиверса</w:t>
      </w:r>
      <w:r w:rsidRPr="00CA35A8">
        <w:rPr>
          <w:bCs/>
          <w:color w:val="000000"/>
          <w:spacing w:val="6"/>
          <w:szCs w:val="16"/>
          <w:lang w:val="en-US"/>
        </w:rPr>
        <w:t xml:space="preserve"> — Artemisia sieversiana Willd.</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2"/>
          <w:szCs w:val="18"/>
        </w:rPr>
        <w:t>Полынь</w:t>
      </w:r>
      <w:r w:rsidRPr="00CA35A8">
        <w:rPr>
          <w:bCs/>
          <w:color w:val="000000"/>
          <w:spacing w:val="2"/>
          <w:szCs w:val="18"/>
          <w:lang w:val="en-US"/>
        </w:rPr>
        <w:t xml:space="preserve"> </w:t>
      </w:r>
      <w:r w:rsidRPr="00CA35A8">
        <w:rPr>
          <w:bCs/>
          <w:color w:val="000000"/>
          <w:spacing w:val="2"/>
          <w:szCs w:val="18"/>
        </w:rPr>
        <w:t>обыкновенная</w:t>
      </w:r>
      <w:r w:rsidRPr="00CA35A8">
        <w:rPr>
          <w:bCs/>
          <w:color w:val="000000"/>
          <w:spacing w:val="2"/>
          <w:szCs w:val="18"/>
          <w:lang w:val="en-US"/>
        </w:rPr>
        <w:t xml:space="preserve">, </w:t>
      </w:r>
      <w:r w:rsidRPr="00CA35A8">
        <w:rPr>
          <w:bCs/>
          <w:color w:val="000000"/>
          <w:spacing w:val="2"/>
          <w:szCs w:val="18"/>
        </w:rPr>
        <w:t>чернобыльник</w:t>
      </w:r>
      <w:r w:rsidRPr="00CA35A8">
        <w:rPr>
          <w:bCs/>
          <w:color w:val="000000"/>
          <w:spacing w:val="2"/>
          <w:szCs w:val="18"/>
          <w:lang w:val="en-US"/>
        </w:rPr>
        <w:t xml:space="preserve"> — Artemisia vulgaris L.</w:t>
      </w:r>
    </w:p>
    <w:p w:rsidR="00CA35A8" w:rsidRPr="00CA35A8" w:rsidRDefault="00CA35A8" w:rsidP="007E3BA3">
      <w:pPr>
        <w:shd w:val="clear" w:color="auto" w:fill="FFFFFF"/>
        <w:spacing w:line="360" w:lineRule="auto"/>
        <w:ind w:right="21" w:firstLine="336"/>
        <w:jc w:val="both"/>
        <w:rPr>
          <w:bCs/>
        </w:rPr>
      </w:pPr>
      <w:r w:rsidRPr="00CA35A8">
        <w:rPr>
          <w:bCs/>
          <w:color w:val="000000"/>
          <w:spacing w:val="5"/>
          <w:szCs w:val="18"/>
        </w:rPr>
        <w:t xml:space="preserve">Мать-и-мачеха обыкновенная, камчужная трава — </w:t>
      </w:r>
      <w:r w:rsidRPr="00CA35A8">
        <w:rPr>
          <w:bCs/>
          <w:color w:val="000000"/>
          <w:spacing w:val="5"/>
          <w:szCs w:val="18"/>
          <w:lang w:val="en-US"/>
        </w:rPr>
        <w:t>Tussilago</w:t>
      </w:r>
      <w:r w:rsidRPr="00CA35A8">
        <w:rPr>
          <w:bCs/>
          <w:color w:val="000000"/>
          <w:spacing w:val="5"/>
          <w:szCs w:val="18"/>
        </w:rPr>
        <w:t xml:space="preserve"> </w:t>
      </w:r>
      <w:r w:rsidRPr="00CA35A8">
        <w:rPr>
          <w:bCs/>
          <w:color w:val="000000"/>
          <w:spacing w:val="8"/>
          <w:szCs w:val="18"/>
          <w:lang w:val="en-US"/>
        </w:rPr>
        <w:t>farfara</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w:t>
      </w:r>
    </w:p>
    <w:p w:rsidR="00CA35A8" w:rsidRPr="00CA35A8" w:rsidRDefault="00CA35A8" w:rsidP="007E3BA3">
      <w:pPr>
        <w:shd w:val="clear" w:color="auto" w:fill="FFFFFF"/>
        <w:spacing w:line="360" w:lineRule="auto"/>
        <w:ind w:right="21" w:firstLine="336"/>
        <w:jc w:val="both"/>
        <w:rPr>
          <w:bCs/>
        </w:rPr>
      </w:pPr>
      <w:r w:rsidRPr="00CA35A8">
        <w:rPr>
          <w:bCs/>
          <w:color w:val="000000"/>
          <w:spacing w:val="5"/>
          <w:szCs w:val="18"/>
        </w:rPr>
        <w:t xml:space="preserve">Какалия копьевидная, недоспелка, гусиная лапка — </w:t>
      </w:r>
      <w:r w:rsidRPr="00CA35A8">
        <w:rPr>
          <w:bCs/>
          <w:color w:val="000000"/>
          <w:spacing w:val="5"/>
          <w:szCs w:val="18"/>
          <w:lang w:val="en-US"/>
        </w:rPr>
        <w:t>Cacalia</w:t>
      </w:r>
      <w:r w:rsidRPr="00CA35A8">
        <w:rPr>
          <w:bCs/>
          <w:color w:val="000000"/>
          <w:spacing w:val="5"/>
          <w:szCs w:val="18"/>
        </w:rPr>
        <w:t xml:space="preserve"> </w:t>
      </w:r>
      <w:r w:rsidRPr="00CA35A8">
        <w:rPr>
          <w:bCs/>
          <w:color w:val="000000"/>
          <w:spacing w:val="9"/>
          <w:szCs w:val="18"/>
          <w:lang w:val="en-US"/>
        </w:rPr>
        <w:t>hastata</w:t>
      </w:r>
      <w:r w:rsidRPr="00CA35A8">
        <w:rPr>
          <w:bCs/>
          <w:color w:val="000000"/>
          <w:spacing w:val="9"/>
          <w:szCs w:val="18"/>
        </w:rPr>
        <w:t xml:space="preserve"> </w:t>
      </w:r>
      <w:r w:rsidRPr="00CA35A8">
        <w:rPr>
          <w:bCs/>
          <w:color w:val="000000"/>
          <w:spacing w:val="9"/>
          <w:szCs w:val="18"/>
          <w:lang w:val="en-US"/>
        </w:rPr>
        <w:t>L</w:t>
      </w:r>
      <w:r w:rsidRPr="00CA35A8">
        <w:rPr>
          <w:bCs/>
          <w:color w:val="000000"/>
          <w:spacing w:val="9"/>
          <w:szCs w:val="18"/>
        </w:rPr>
        <w:t>.</w:t>
      </w:r>
    </w:p>
    <w:p w:rsidR="00CA35A8" w:rsidRPr="00CA35A8" w:rsidRDefault="00CA35A8" w:rsidP="007E3BA3">
      <w:pPr>
        <w:shd w:val="clear" w:color="auto" w:fill="FFFFFF"/>
        <w:spacing w:line="360" w:lineRule="auto"/>
        <w:ind w:right="21" w:firstLine="341"/>
        <w:jc w:val="both"/>
      </w:pPr>
      <w:r w:rsidRPr="00CA35A8">
        <w:rPr>
          <w:bCs/>
          <w:color w:val="000000"/>
          <w:spacing w:val="3"/>
          <w:szCs w:val="18"/>
        </w:rPr>
        <w:t xml:space="preserve">Крестовник дубравный, «золотушная трава» — </w:t>
      </w:r>
      <w:r w:rsidRPr="00CA35A8">
        <w:rPr>
          <w:bCs/>
          <w:color w:val="000000"/>
          <w:spacing w:val="3"/>
          <w:szCs w:val="18"/>
          <w:lang w:val="en-US"/>
        </w:rPr>
        <w:t>Senecio</w:t>
      </w:r>
      <w:r w:rsidRPr="00CA35A8">
        <w:rPr>
          <w:bCs/>
          <w:color w:val="000000"/>
          <w:spacing w:val="3"/>
          <w:szCs w:val="18"/>
        </w:rPr>
        <w:t xml:space="preserve"> </w:t>
      </w:r>
      <w:r w:rsidRPr="00CA35A8">
        <w:rPr>
          <w:bCs/>
          <w:color w:val="000000"/>
          <w:spacing w:val="3"/>
          <w:szCs w:val="18"/>
          <w:lang w:val="en-US"/>
        </w:rPr>
        <w:t>nemo</w:t>
      </w:r>
      <w:r w:rsidRPr="00CA35A8">
        <w:rPr>
          <w:bCs/>
          <w:color w:val="000000"/>
          <w:spacing w:val="8"/>
          <w:szCs w:val="18"/>
          <w:lang w:val="en-US"/>
        </w:rPr>
        <w:t>rensis</w:t>
      </w:r>
      <w:r w:rsidRPr="00CA35A8">
        <w:rPr>
          <w:bCs/>
          <w:color w:val="000000"/>
          <w:spacing w:val="8"/>
          <w:szCs w:val="18"/>
        </w:rPr>
        <w:t xml:space="preserve"> </w:t>
      </w:r>
      <w:r w:rsidRPr="00CA35A8">
        <w:rPr>
          <w:bCs/>
          <w:color w:val="000000"/>
          <w:spacing w:val="8"/>
          <w:szCs w:val="18"/>
          <w:lang w:val="en-US"/>
        </w:rPr>
        <w:t>L</w:t>
      </w:r>
      <w:r w:rsidRPr="00CA35A8">
        <w:rPr>
          <w:bCs/>
          <w:color w:val="000000"/>
          <w:spacing w:val="8"/>
          <w:szCs w:val="18"/>
        </w:rPr>
        <w:t xml:space="preserve">. </w:t>
      </w:r>
      <w:r w:rsidRPr="00CA35A8">
        <w:rPr>
          <w:bCs/>
          <w:i/>
          <w:iCs/>
          <w:color w:val="000000"/>
          <w:spacing w:val="8"/>
          <w:szCs w:val="18"/>
        </w:rPr>
        <w:t xml:space="preserve">— </w:t>
      </w:r>
      <w:r w:rsidRPr="00CA35A8">
        <w:rPr>
          <w:bCs/>
          <w:i/>
          <w:iCs/>
          <w:color w:val="000000"/>
          <w:spacing w:val="8"/>
          <w:szCs w:val="18"/>
          <w:lang w:val="en-US"/>
        </w:rPr>
        <w:t>S</w:t>
      </w:r>
      <w:r w:rsidRPr="00CA35A8">
        <w:rPr>
          <w:bCs/>
          <w:i/>
          <w:iCs/>
          <w:color w:val="000000"/>
          <w:spacing w:val="8"/>
          <w:szCs w:val="18"/>
        </w:rPr>
        <w:t xml:space="preserve">. </w:t>
      </w:r>
      <w:r w:rsidRPr="00CA35A8">
        <w:rPr>
          <w:bCs/>
          <w:i/>
          <w:iCs/>
          <w:color w:val="000000"/>
          <w:spacing w:val="8"/>
          <w:szCs w:val="18"/>
          <w:lang w:val="en-US"/>
        </w:rPr>
        <w:t>octoglossum</w:t>
      </w:r>
      <w:r w:rsidRPr="00CA35A8">
        <w:rPr>
          <w:bCs/>
          <w:color w:val="000000"/>
          <w:spacing w:val="8"/>
          <w:szCs w:val="18"/>
        </w:rPr>
        <w:t xml:space="preserve"> </w:t>
      </w:r>
      <w:r w:rsidRPr="00CA35A8">
        <w:rPr>
          <w:color w:val="000000"/>
          <w:spacing w:val="8"/>
          <w:szCs w:val="18"/>
          <w:lang w:val="en-US"/>
        </w:rPr>
        <w:t>DC</w:t>
      </w:r>
      <w:r w:rsidRPr="00CA35A8">
        <w:rPr>
          <w:color w:val="000000"/>
          <w:spacing w:val="8"/>
          <w:szCs w:val="18"/>
        </w:rPr>
        <w:t>.</w:t>
      </w:r>
    </w:p>
    <w:p w:rsidR="00CA35A8" w:rsidRPr="00CA35A8" w:rsidRDefault="00CA35A8" w:rsidP="007E3BA3">
      <w:pPr>
        <w:shd w:val="clear" w:color="auto" w:fill="FFFFFF"/>
        <w:spacing w:line="360" w:lineRule="auto"/>
        <w:ind w:right="21" w:firstLine="336"/>
        <w:jc w:val="both"/>
        <w:rPr>
          <w:bCs/>
          <w:color w:val="000000"/>
          <w:spacing w:val="1"/>
          <w:szCs w:val="18"/>
        </w:rPr>
      </w:pPr>
      <w:r w:rsidRPr="00CA35A8">
        <w:rPr>
          <w:bCs/>
          <w:color w:val="000000"/>
          <w:spacing w:val="1"/>
          <w:szCs w:val="18"/>
        </w:rPr>
        <w:t xml:space="preserve">Крестовник обыкновенный — </w:t>
      </w:r>
      <w:r w:rsidRPr="00CA35A8">
        <w:rPr>
          <w:bCs/>
          <w:color w:val="000000"/>
          <w:spacing w:val="1"/>
          <w:szCs w:val="18"/>
          <w:lang w:val="en-US"/>
        </w:rPr>
        <w:t>Senecio</w:t>
      </w:r>
      <w:r w:rsidRPr="00CA35A8">
        <w:rPr>
          <w:bCs/>
          <w:color w:val="000000"/>
          <w:spacing w:val="1"/>
          <w:szCs w:val="18"/>
        </w:rPr>
        <w:t xml:space="preserve"> </w:t>
      </w:r>
      <w:r w:rsidRPr="00CA35A8">
        <w:rPr>
          <w:bCs/>
          <w:color w:val="000000"/>
          <w:spacing w:val="1"/>
          <w:szCs w:val="18"/>
          <w:lang w:val="en-US"/>
        </w:rPr>
        <w:t>vulgaris</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6"/>
          <w:szCs w:val="16"/>
        </w:rPr>
        <w:t xml:space="preserve">Лопух войлочный, репейник войлочный — </w:t>
      </w:r>
      <w:r w:rsidRPr="00CA35A8">
        <w:rPr>
          <w:bCs/>
          <w:color w:val="000000"/>
          <w:spacing w:val="6"/>
          <w:szCs w:val="16"/>
          <w:lang w:val="en-US"/>
        </w:rPr>
        <w:t>Arctium</w:t>
      </w:r>
      <w:r w:rsidRPr="00CA35A8">
        <w:rPr>
          <w:bCs/>
          <w:color w:val="000000"/>
          <w:spacing w:val="6"/>
          <w:szCs w:val="16"/>
        </w:rPr>
        <w:t xml:space="preserve"> </w:t>
      </w:r>
      <w:r w:rsidRPr="00CA35A8">
        <w:rPr>
          <w:bCs/>
          <w:color w:val="000000"/>
          <w:spacing w:val="6"/>
          <w:szCs w:val="16"/>
          <w:lang w:val="en-US"/>
        </w:rPr>
        <w:t>tomentosum</w:t>
      </w:r>
      <w:r w:rsidRPr="00CA35A8">
        <w:rPr>
          <w:bCs/>
          <w:color w:val="000000"/>
          <w:spacing w:val="6"/>
          <w:szCs w:val="16"/>
        </w:rPr>
        <w:t xml:space="preserve"> </w:t>
      </w:r>
      <w:r w:rsidRPr="00CA35A8">
        <w:rPr>
          <w:bCs/>
          <w:color w:val="000000"/>
          <w:spacing w:val="3"/>
          <w:szCs w:val="16"/>
          <w:lang w:val="en-US"/>
        </w:rPr>
        <w:t>Miller</w:t>
      </w:r>
      <w:r w:rsidRPr="00CA35A8">
        <w:rPr>
          <w:bCs/>
          <w:color w:val="000000"/>
          <w:spacing w:val="3"/>
          <w:szCs w:val="16"/>
        </w:rPr>
        <w:t>.</w:t>
      </w:r>
    </w:p>
    <w:p w:rsidR="00CA35A8" w:rsidRPr="00CA35A8" w:rsidRDefault="00CA35A8" w:rsidP="007E3BA3">
      <w:pPr>
        <w:shd w:val="clear" w:color="auto" w:fill="FFFFFF"/>
        <w:spacing w:line="360" w:lineRule="auto"/>
        <w:ind w:right="21" w:firstLine="331"/>
        <w:jc w:val="both"/>
        <w:rPr>
          <w:bCs/>
        </w:rPr>
      </w:pPr>
      <w:r w:rsidRPr="00CA35A8">
        <w:rPr>
          <w:bCs/>
          <w:color w:val="000000"/>
          <w:spacing w:val="4"/>
          <w:szCs w:val="18"/>
        </w:rPr>
        <w:t xml:space="preserve">Соссюрея спорная, горькуша спорная, братский трут — </w:t>
      </w:r>
      <w:r w:rsidRPr="00CA35A8">
        <w:rPr>
          <w:bCs/>
          <w:color w:val="000000"/>
          <w:spacing w:val="4"/>
          <w:szCs w:val="18"/>
          <w:lang w:val="en-US"/>
        </w:rPr>
        <w:t>Saus</w:t>
      </w:r>
      <w:r w:rsidRPr="00CA35A8">
        <w:rPr>
          <w:bCs/>
          <w:color w:val="000000"/>
          <w:spacing w:val="9"/>
          <w:szCs w:val="18"/>
          <w:lang w:val="en-US"/>
        </w:rPr>
        <w:t>surea</w:t>
      </w:r>
      <w:r w:rsidRPr="00CA35A8">
        <w:rPr>
          <w:bCs/>
          <w:color w:val="000000"/>
          <w:spacing w:val="9"/>
          <w:szCs w:val="18"/>
        </w:rPr>
        <w:t xml:space="preserve"> </w:t>
      </w:r>
      <w:r w:rsidRPr="00CA35A8">
        <w:rPr>
          <w:bCs/>
          <w:color w:val="000000"/>
          <w:spacing w:val="9"/>
          <w:szCs w:val="18"/>
          <w:lang w:val="en-US"/>
        </w:rPr>
        <w:t>controversa</w:t>
      </w:r>
      <w:r w:rsidRPr="00CA35A8">
        <w:rPr>
          <w:bCs/>
          <w:color w:val="000000"/>
          <w:spacing w:val="9"/>
          <w:szCs w:val="18"/>
        </w:rPr>
        <w:t xml:space="preserve"> </w:t>
      </w:r>
      <w:r w:rsidRPr="00CA35A8">
        <w:rPr>
          <w:bCs/>
          <w:color w:val="000000"/>
          <w:spacing w:val="9"/>
          <w:szCs w:val="18"/>
          <w:lang w:val="en-US"/>
        </w:rPr>
        <w:t>DC</w:t>
      </w:r>
      <w:r w:rsidRPr="00CA35A8">
        <w:rPr>
          <w:bCs/>
          <w:color w:val="000000"/>
          <w:spacing w:val="9"/>
          <w:szCs w:val="18"/>
        </w:rPr>
        <w:t xml:space="preserve"> — </w:t>
      </w:r>
      <w:r w:rsidRPr="00CA35A8">
        <w:rPr>
          <w:bCs/>
          <w:color w:val="000000"/>
          <w:spacing w:val="9"/>
          <w:szCs w:val="18"/>
          <w:lang w:val="en-US"/>
        </w:rPr>
        <w:t>S</w:t>
      </w:r>
      <w:r w:rsidRPr="00CA35A8">
        <w:rPr>
          <w:bCs/>
          <w:color w:val="000000"/>
          <w:spacing w:val="9"/>
          <w:szCs w:val="18"/>
        </w:rPr>
        <w:t xml:space="preserve">. </w:t>
      </w:r>
      <w:r w:rsidRPr="00CA35A8">
        <w:rPr>
          <w:bCs/>
          <w:color w:val="000000"/>
          <w:spacing w:val="9"/>
          <w:szCs w:val="18"/>
          <w:lang w:val="en-US"/>
        </w:rPr>
        <w:t>discolor</w:t>
      </w:r>
      <w:r w:rsidRPr="00CA35A8">
        <w:rPr>
          <w:bCs/>
          <w:color w:val="000000"/>
          <w:spacing w:val="9"/>
          <w:szCs w:val="18"/>
        </w:rPr>
        <w:t xml:space="preserve"> </w:t>
      </w:r>
      <w:r w:rsidRPr="00CA35A8">
        <w:rPr>
          <w:bCs/>
          <w:color w:val="000000"/>
          <w:spacing w:val="9"/>
          <w:szCs w:val="18"/>
          <w:lang w:val="en-US"/>
        </w:rPr>
        <w:t>auct</w:t>
      </w:r>
      <w:r w:rsidRPr="00CA35A8">
        <w:rPr>
          <w:bCs/>
          <w:color w:val="000000"/>
          <w:spacing w:val="9"/>
          <w:szCs w:val="18"/>
        </w:rPr>
        <w:t xml:space="preserve">., </w:t>
      </w:r>
      <w:r w:rsidRPr="00CA35A8">
        <w:rPr>
          <w:bCs/>
          <w:color w:val="000000"/>
          <w:spacing w:val="9"/>
          <w:szCs w:val="18"/>
          <w:lang w:val="en-US"/>
        </w:rPr>
        <w:t>non</w:t>
      </w:r>
      <w:r w:rsidRPr="00CA35A8">
        <w:rPr>
          <w:bCs/>
          <w:color w:val="000000"/>
          <w:spacing w:val="9"/>
          <w:szCs w:val="18"/>
        </w:rPr>
        <w:t xml:space="preserve"> </w:t>
      </w:r>
      <w:r w:rsidRPr="00CA35A8">
        <w:rPr>
          <w:bCs/>
          <w:color w:val="000000"/>
          <w:spacing w:val="9"/>
          <w:szCs w:val="18"/>
          <w:lang w:val="en-US"/>
        </w:rPr>
        <w:t>DC</w:t>
      </w:r>
      <w:r w:rsidRPr="00CA35A8">
        <w:rPr>
          <w:bCs/>
          <w:color w:val="000000"/>
          <w:spacing w:val="9"/>
          <w:szCs w:val="18"/>
        </w:rPr>
        <w:t>.</w:t>
      </w:r>
    </w:p>
    <w:p w:rsidR="00CA35A8" w:rsidRPr="00CA35A8" w:rsidRDefault="00CA35A8" w:rsidP="007E3BA3">
      <w:pPr>
        <w:shd w:val="clear" w:color="auto" w:fill="FFFFFF"/>
        <w:spacing w:before="5" w:line="360" w:lineRule="auto"/>
        <w:ind w:right="21" w:firstLine="326"/>
        <w:jc w:val="both"/>
        <w:rPr>
          <w:bCs/>
        </w:rPr>
      </w:pPr>
      <w:r w:rsidRPr="00CA35A8">
        <w:rPr>
          <w:bCs/>
          <w:color w:val="000000"/>
          <w:spacing w:val="7"/>
          <w:szCs w:val="18"/>
        </w:rPr>
        <w:t xml:space="preserve">Чертополох курчавый — </w:t>
      </w:r>
      <w:r w:rsidRPr="00CA35A8">
        <w:rPr>
          <w:bCs/>
          <w:color w:val="000000"/>
          <w:spacing w:val="7"/>
          <w:szCs w:val="18"/>
          <w:lang w:val="en-US"/>
        </w:rPr>
        <w:t>Carduus</w:t>
      </w:r>
      <w:r w:rsidRPr="00CA35A8">
        <w:rPr>
          <w:bCs/>
          <w:color w:val="000000"/>
          <w:spacing w:val="7"/>
          <w:szCs w:val="18"/>
        </w:rPr>
        <w:t xml:space="preserve"> </w:t>
      </w:r>
      <w:r w:rsidRPr="00CA35A8">
        <w:rPr>
          <w:bCs/>
          <w:color w:val="000000"/>
          <w:spacing w:val="7"/>
          <w:szCs w:val="18"/>
          <w:lang w:val="en-US"/>
        </w:rPr>
        <w:t>crispus</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26"/>
        <w:jc w:val="both"/>
        <w:rPr>
          <w:bCs/>
          <w:color w:val="000000"/>
          <w:spacing w:val="5"/>
          <w:szCs w:val="18"/>
        </w:rPr>
      </w:pPr>
      <w:r w:rsidRPr="00CA35A8">
        <w:rPr>
          <w:bCs/>
          <w:color w:val="000000"/>
          <w:spacing w:val="4"/>
          <w:szCs w:val="18"/>
        </w:rPr>
        <w:t>Чертопо</w:t>
      </w:r>
      <w:r w:rsidRPr="00CA35A8">
        <w:rPr>
          <w:bCs/>
          <w:color w:val="000000"/>
          <w:spacing w:val="5"/>
          <w:szCs w:val="18"/>
        </w:rPr>
        <w:t xml:space="preserve">лох даурский — С. </w:t>
      </w:r>
      <w:r w:rsidRPr="00CA35A8">
        <w:rPr>
          <w:bCs/>
          <w:color w:val="000000"/>
          <w:spacing w:val="5"/>
          <w:szCs w:val="18"/>
          <w:lang w:val="en-US"/>
        </w:rPr>
        <w:t>dahuricus</w:t>
      </w:r>
      <w:r w:rsidRPr="00CA35A8">
        <w:rPr>
          <w:bCs/>
          <w:color w:val="000000"/>
          <w:spacing w:val="5"/>
          <w:szCs w:val="18"/>
        </w:rPr>
        <w:t xml:space="preserve"> (</w:t>
      </w:r>
      <w:r w:rsidRPr="00CA35A8">
        <w:rPr>
          <w:bCs/>
          <w:color w:val="000000"/>
          <w:spacing w:val="5"/>
          <w:szCs w:val="18"/>
          <w:lang w:val="en-US"/>
        </w:rPr>
        <w:t>Arenes</w:t>
      </w:r>
      <w:r w:rsidRPr="00CA35A8">
        <w:rPr>
          <w:bCs/>
          <w:color w:val="000000"/>
          <w:spacing w:val="5"/>
          <w:szCs w:val="18"/>
        </w:rPr>
        <w:t xml:space="preserve">) </w:t>
      </w:r>
      <w:r w:rsidRPr="00CA35A8">
        <w:rPr>
          <w:bCs/>
          <w:color w:val="000000"/>
          <w:spacing w:val="5"/>
          <w:szCs w:val="18"/>
          <w:lang w:val="en-US"/>
        </w:rPr>
        <w:t>Kazmi</w:t>
      </w:r>
    </w:p>
    <w:p w:rsidR="00CA35A8" w:rsidRPr="00CA35A8" w:rsidRDefault="00CA35A8" w:rsidP="007E3BA3">
      <w:pPr>
        <w:shd w:val="clear" w:color="auto" w:fill="FFFFFF"/>
        <w:tabs>
          <w:tab w:val="left" w:pos="4603"/>
        </w:tabs>
        <w:spacing w:line="360" w:lineRule="auto"/>
        <w:ind w:right="21" w:firstLine="331"/>
        <w:jc w:val="both"/>
        <w:rPr>
          <w:bCs/>
          <w:i/>
          <w:iCs/>
          <w:color w:val="000000"/>
          <w:spacing w:val="5"/>
          <w:szCs w:val="18"/>
        </w:rPr>
      </w:pPr>
      <w:r w:rsidRPr="00CA35A8">
        <w:rPr>
          <w:bCs/>
          <w:color w:val="000000"/>
          <w:spacing w:val="3"/>
          <w:szCs w:val="18"/>
        </w:rPr>
        <w:t xml:space="preserve">Бодяк щетинистый, осот розовый, осот лиловый — </w:t>
      </w:r>
      <w:r w:rsidRPr="00CA35A8">
        <w:rPr>
          <w:bCs/>
          <w:color w:val="000000"/>
          <w:spacing w:val="3"/>
          <w:szCs w:val="18"/>
          <w:lang w:val="en-US"/>
        </w:rPr>
        <w:t>Cirsium</w:t>
      </w:r>
      <w:r w:rsidRPr="00CA35A8">
        <w:rPr>
          <w:bCs/>
          <w:color w:val="000000"/>
          <w:spacing w:val="3"/>
          <w:szCs w:val="18"/>
        </w:rPr>
        <w:t xml:space="preserve"> </w:t>
      </w:r>
      <w:r w:rsidRPr="00CA35A8">
        <w:rPr>
          <w:bCs/>
          <w:color w:val="000000"/>
          <w:spacing w:val="3"/>
          <w:szCs w:val="18"/>
          <w:lang w:val="en-US"/>
        </w:rPr>
        <w:t>se</w:t>
      </w:r>
      <w:r w:rsidRPr="00CA35A8">
        <w:rPr>
          <w:bCs/>
          <w:color w:val="000000"/>
          <w:spacing w:val="5"/>
          <w:szCs w:val="18"/>
          <w:lang w:val="en-US"/>
        </w:rPr>
        <w:t>tosum</w:t>
      </w:r>
      <w:r w:rsidRPr="00CA35A8">
        <w:rPr>
          <w:bCs/>
          <w:color w:val="000000"/>
          <w:spacing w:val="5"/>
          <w:szCs w:val="18"/>
        </w:rPr>
        <w:t xml:space="preserve"> (</w:t>
      </w:r>
      <w:r w:rsidRPr="00CA35A8">
        <w:rPr>
          <w:bCs/>
          <w:color w:val="000000"/>
          <w:spacing w:val="5"/>
          <w:szCs w:val="18"/>
          <w:lang w:val="en-US"/>
        </w:rPr>
        <w:t>Willd</w:t>
      </w:r>
      <w:r w:rsidRPr="00CA35A8">
        <w:rPr>
          <w:bCs/>
          <w:color w:val="000000"/>
          <w:spacing w:val="5"/>
          <w:szCs w:val="18"/>
        </w:rPr>
        <w:t xml:space="preserve">.) </w:t>
      </w:r>
      <w:r w:rsidRPr="00CA35A8">
        <w:rPr>
          <w:bCs/>
          <w:color w:val="000000"/>
          <w:spacing w:val="5"/>
          <w:szCs w:val="18"/>
          <w:lang w:val="en-US"/>
        </w:rPr>
        <w:t>Bieb</w:t>
      </w:r>
      <w:r w:rsidRPr="00CA35A8">
        <w:rPr>
          <w:bCs/>
          <w:color w:val="000000"/>
          <w:spacing w:val="5"/>
          <w:szCs w:val="18"/>
        </w:rPr>
        <w:t xml:space="preserve">. — </w:t>
      </w:r>
      <w:r w:rsidRPr="00CA35A8">
        <w:rPr>
          <w:bCs/>
          <w:i/>
          <w:iCs/>
          <w:color w:val="000000"/>
          <w:spacing w:val="5"/>
          <w:szCs w:val="18"/>
        </w:rPr>
        <w:t xml:space="preserve">С. </w:t>
      </w:r>
      <w:r w:rsidRPr="00CA35A8">
        <w:rPr>
          <w:bCs/>
          <w:i/>
          <w:iCs/>
          <w:color w:val="000000"/>
          <w:spacing w:val="5"/>
          <w:szCs w:val="18"/>
          <w:lang w:val="en-US"/>
        </w:rPr>
        <w:t>argunense</w:t>
      </w:r>
      <w:r w:rsidRPr="00CA35A8">
        <w:rPr>
          <w:bCs/>
          <w:i/>
          <w:iCs/>
          <w:color w:val="000000"/>
          <w:spacing w:val="5"/>
          <w:szCs w:val="18"/>
        </w:rPr>
        <w:t xml:space="preserve"> </w:t>
      </w:r>
      <w:r w:rsidRPr="00CA35A8">
        <w:rPr>
          <w:bCs/>
          <w:i/>
          <w:iCs/>
          <w:color w:val="000000"/>
          <w:spacing w:val="5"/>
          <w:szCs w:val="18"/>
          <w:lang w:val="en-US"/>
        </w:rPr>
        <w:t>DC</w:t>
      </w:r>
      <w:r w:rsidRPr="00CA35A8">
        <w:rPr>
          <w:bCs/>
          <w:i/>
          <w:iCs/>
          <w:color w:val="000000"/>
          <w:spacing w:val="5"/>
          <w:szCs w:val="18"/>
        </w:rPr>
        <w:t>.</w:t>
      </w:r>
    </w:p>
    <w:p w:rsidR="00CA35A8" w:rsidRPr="00CA35A8" w:rsidRDefault="00CA35A8" w:rsidP="007E3BA3">
      <w:pPr>
        <w:shd w:val="clear" w:color="auto" w:fill="FFFFFF"/>
        <w:tabs>
          <w:tab w:val="left" w:pos="4675"/>
        </w:tabs>
        <w:spacing w:before="5" w:line="360" w:lineRule="auto"/>
        <w:ind w:right="21" w:firstLine="331"/>
        <w:jc w:val="both"/>
        <w:rPr>
          <w:bCs/>
        </w:rPr>
      </w:pPr>
      <w:r w:rsidRPr="00CA35A8">
        <w:rPr>
          <w:bCs/>
          <w:color w:val="000000"/>
          <w:spacing w:val="7"/>
          <w:szCs w:val="18"/>
        </w:rPr>
        <w:t xml:space="preserve">Серпуха венценосная — </w:t>
      </w:r>
      <w:r w:rsidRPr="00CA35A8">
        <w:rPr>
          <w:bCs/>
          <w:color w:val="000000"/>
          <w:spacing w:val="7"/>
          <w:szCs w:val="18"/>
          <w:lang w:val="en-US"/>
        </w:rPr>
        <w:t>Serratula</w:t>
      </w:r>
      <w:r w:rsidRPr="00CA35A8">
        <w:rPr>
          <w:bCs/>
          <w:color w:val="000000"/>
          <w:spacing w:val="7"/>
          <w:szCs w:val="18"/>
        </w:rPr>
        <w:t xml:space="preserve"> </w:t>
      </w:r>
      <w:r w:rsidRPr="00CA35A8">
        <w:rPr>
          <w:bCs/>
          <w:color w:val="000000"/>
          <w:spacing w:val="7"/>
          <w:szCs w:val="18"/>
          <w:lang w:val="en-US"/>
        </w:rPr>
        <w:t>coronata</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right="21" w:firstLine="346"/>
        <w:jc w:val="both"/>
        <w:rPr>
          <w:bCs/>
          <w:lang w:val="en-US"/>
        </w:rPr>
      </w:pPr>
      <w:r w:rsidRPr="00CA35A8">
        <w:rPr>
          <w:bCs/>
          <w:color w:val="000000"/>
          <w:spacing w:val="-1"/>
          <w:szCs w:val="18"/>
        </w:rPr>
        <w:t xml:space="preserve">Большеголовник восточный, рапонтикум восточный, левзея </w:t>
      </w:r>
      <w:r w:rsidRPr="00CA35A8">
        <w:rPr>
          <w:bCs/>
          <w:color w:val="000000"/>
          <w:spacing w:val="4"/>
          <w:szCs w:val="18"/>
        </w:rPr>
        <w:t xml:space="preserve">сафлоровидная, маралий корень — </w:t>
      </w:r>
      <w:r w:rsidRPr="00CA35A8">
        <w:rPr>
          <w:bCs/>
          <w:color w:val="000000"/>
          <w:spacing w:val="4"/>
          <w:szCs w:val="18"/>
          <w:lang w:val="en-US"/>
        </w:rPr>
        <w:t>Rhaponticum</w:t>
      </w:r>
      <w:r w:rsidRPr="00CA35A8">
        <w:rPr>
          <w:bCs/>
          <w:color w:val="000000"/>
          <w:spacing w:val="4"/>
          <w:szCs w:val="18"/>
        </w:rPr>
        <w:t xml:space="preserve"> </w:t>
      </w:r>
      <w:r w:rsidRPr="00CA35A8">
        <w:rPr>
          <w:bCs/>
          <w:color w:val="000000"/>
          <w:spacing w:val="4"/>
          <w:szCs w:val="18"/>
          <w:lang w:val="en-US"/>
        </w:rPr>
        <w:t>orientale</w:t>
      </w:r>
      <w:r w:rsidRPr="00CA35A8">
        <w:rPr>
          <w:bCs/>
          <w:color w:val="000000"/>
          <w:spacing w:val="4"/>
          <w:szCs w:val="18"/>
        </w:rPr>
        <w:t xml:space="preserve"> (</w:t>
      </w:r>
      <w:r w:rsidRPr="00CA35A8">
        <w:rPr>
          <w:bCs/>
          <w:color w:val="000000"/>
          <w:spacing w:val="4"/>
          <w:szCs w:val="18"/>
          <w:lang w:val="en-US"/>
        </w:rPr>
        <w:t>Serg</w:t>
      </w:r>
      <w:r w:rsidRPr="00CA35A8">
        <w:rPr>
          <w:bCs/>
          <w:color w:val="000000"/>
          <w:spacing w:val="4"/>
          <w:szCs w:val="18"/>
        </w:rPr>
        <w:t xml:space="preserve">.) </w:t>
      </w:r>
      <w:r w:rsidRPr="00CA35A8">
        <w:rPr>
          <w:bCs/>
          <w:color w:val="000000"/>
          <w:spacing w:val="10"/>
          <w:szCs w:val="18"/>
          <w:lang w:val="en-US"/>
        </w:rPr>
        <w:t xml:space="preserve">Peschkova </w:t>
      </w:r>
      <w:r w:rsidRPr="00CA35A8">
        <w:rPr>
          <w:bCs/>
          <w:i/>
          <w:iCs/>
          <w:color w:val="000000"/>
          <w:spacing w:val="10"/>
          <w:szCs w:val="18"/>
          <w:lang w:val="en-US"/>
        </w:rPr>
        <w:t xml:space="preserve">— R. carthamoides subsp. orientale (Serg.) Soscov — </w:t>
      </w:r>
      <w:r w:rsidRPr="00CA35A8">
        <w:rPr>
          <w:bCs/>
          <w:i/>
          <w:iCs/>
          <w:color w:val="000000"/>
          <w:spacing w:val="7"/>
          <w:szCs w:val="18"/>
          <w:lang w:val="en-US"/>
        </w:rPr>
        <w:t>Leuzea carthamoides subsp. orientalis Serg</w:t>
      </w:r>
      <w:r w:rsidRPr="00CA35A8">
        <w:rPr>
          <w:bCs/>
          <w:color w:val="000000"/>
          <w:spacing w:val="7"/>
          <w:szCs w:val="18"/>
          <w:lang w:val="en-US"/>
        </w:rPr>
        <w:t>.</w:t>
      </w:r>
      <w:r w:rsidRPr="00CA35A8">
        <w:rPr>
          <w:bCs/>
          <w:lang w:val="en-US"/>
        </w:rPr>
        <w:t xml:space="preserve"> </w:t>
      </w:r>
    </w:p>
    <w:p w:rsidR="00CA35A8" w:rsidRPr="00CA35A8" w:rsidRDefault="00CA35A8" w:rsidP="007E3BA3">
      <w:pPr>
        <w:shd w:val="clear" w:color="auto" w:fill="FFFFFF"/>
        <w:spacing w:line="360" w:lineRule="auto"/>
        <w:ind w:right="21" w:firstLine="326"/>
        <w:jc w:val="both"/>
        <w:rPr>
          <w:bCs/>
          <w:color w:val="000000"/>
          <w:spacing w:val="6"/>
          <w:szCs w:val="18"/>
          <w:lang w:val="en-US"/>
        </w:rPr>
      </w:pPr>
      <w:r w:rsidRPr="00CA35A8">
        <w:rPr>
          <w:bCs/>
          <w:color w:val="000000"/>
          <w:spacing w:val="4"/>
          <w:szCs w:val="18"/>
        </w:rPr>
        <w:t>Большеголовник</w:t>
      </w:r>
      <w:r w:rsidRPr="00CA35A8">
        <w:rPr>
          <w:bCs/>
          <w:color w:val="000000"/>
          <w:spacing w:val="4"/>
          <w:szCs w:val="18"/>
          <w:lang w:val="en-US"/>
        </w:rPr>
        <w:t xml:space="preserve"> </w:t>
      </w:r>
      <w:r w:rsidRPr="00CA35A8">
        <w:rPr>
          <w:bCs/>
          <w:color w:val="000000"/>
          <w:spacing w:val="4"/>
          <w:szCs w:val="18"/>
        </w:rPr>
        <w:t>ха</w:t>
      </w:r>
      <w:r w:rsidRPr="00CA35A8">
        <w:rPr>
          <w:bCs/>
          <w:color w:val="000000"/>
          <w:spacing w:val="15"/>
          <w:szCs w:val="18"/>
        </w:rPr>
        <w:t>марский</w:t>
      </w:r>
      <w:r w:rsidRPr="00CA35A8">
        <w:rPr>
          <w:bCs/>
          <w:color w:val="000000"/>
          <w:spacing w:val="15"/>
          <w:szCs w:val="18"/>
          <w:lang w:val="en-US"/>
        </w:rPr>
        <w:t xml:space="preserve"> — Rhaponticum chamarense Peschkova</w:t>
      </w:r>
      <w:r w:rsidRPr="00CA35A8">
        <w:rPr>
          <w:bCs/>
          <w:color w:val="000000"/>
          <w:spacing w:val="6"/>
          <w:szCs w:val="18"/>
          <w:lang w:val="en-US"/>
        </w:rPr>
        <w:t xml:space="preserve"> </w:t>
      </w:r>
    </w:p>
    <w:p w:rsidR="00CA35A8" w:rsidRPr="00CA35A8" w:rsidRDefault="00CA35A8" w:rsidP="007E3BA3">
      <w:pPr>
        <w:shd w:val="clear" w:color="auto" w:fill="FFFFFF"/>
        <w:spacing w:line="360" w:lineRule="auto"/>
        <w:ind w:left="360" w:right="21"/>
        <w:jc w:val="both"/>
        <w:rPr>
          <w:bCs/>
          <w:color w:val="000000"/>
          <w:spacing w:val="15"/>
          <w:szCs w:val="18"/>
          <w:lang w:val="en-US"/>
        </w:rPr>
      </w:pPr>
      <w:r w:rsidRPr="00CA35A8">
        <w:rPr>
          <w:bCs/>
          <w:color w:val="000000"/>
          <w:szCs w:val="18"/>
        </w:rPr>
        <w:t>Большеголовник</w:t>
      </w:r>
      <w:r w:rsidRPr="00CA35A8">
        <w:rPr>
          <w:bCs/>
          <w:color w:val="000000"/>
          <w:szCs w:val="18"/>
          <w:lang w:val="en-US"/>
        </w:rPr>
        <w:t xml:space="preserve"> </w:t>
      </w:r>
      <w:r w:rsidRPr="00CA35A8">
        <w:rPr>
          <w:bCs/>
          <w:color w:val="000000"/>
          <w:szCs w:val="18"/>
        </w:rPr>
        <w:t>сафлоровидный</w:t>
      </w:r>
      <w:r w:rsidRPr="00CA35A8">
        <w:rPr>
          <w:bCs/>
          <w:color w:val="000000"/>
          <w:szCs w:val="18"/>
          <w:lang w:val="en-US"/>
        </w:rPr>
        <w:t xml:space="preserve"> — Rhaponticum </w:t>
      </w:r>
      <w:r w:rsidRPr="00CA35A8">
        <w:rPr>
          <w:bCs/>
          <w:color w:val="000000"/>
          <w:spacing w:val="11"/>
          <w:szCs w:val="18"/>
          <w:lang w:val="en-US"/>
        </w:rPr>
        <w:t>carthamoides (Willd.) Iljin</w:t>
      </w:r>
      <w:r w:rsidRPr="00CA35A8">
        <w:rPr>
          <w:bCs/>
          <w:color w:val="000000"/>
          <w:spacing w:val="6"/>
          <w:szCs w:val="18"/>
          <w:lang w:val="en-US"/>
        </w:rPr>
        <w:t xml:space="preserve"> </w:t>
      </w:r>
      <w:r w:rsidRPr="00CA35A8">
        <w:rPr>
          <w:bCs/>
          <w:color w:val="000000"/>
          <w:spacing w:val="6"/>
          <w:szCs w:val="18"/>
        </w:rPr>
        <w:t>Левзея</w:t>
      </w:r>
      <w:r w:rsidRPr="00CA35A8">
        <w:rPr>
          <w:bCs/>
          <w:color w:val="000000"/>
          <w:spacing w:val="6"/>
          <w:szCs w:val="18"/>
          <w:lang w:val="en-US"/>
        </w:rPr>
        <w:t xml:space="preserve"> </w:t>
      </w:r>
      <w:r w:rsidRPr="00CA35A8">
        <w:rPr>
          <w:bCs/>
          <w:color w:val="000000"/>
          <w:spacing w:val="6"/>
          <w:szCs w:val="18"/>
        </w:rPr>
        <w:t>сафлоровидная</w:t>
      </w:r>
      <w:r w:rsidRPr="00CA35A8">
        <w:rPr>
          <w:bCs/>
          <w:color w:val="000000"/>
          <w:spacing w:val="6"/>
          <w:szCs w:val="18"/>
          <w:lang w:val="en-US"/>
        </w:rPr>
        <w:t xml:space="preserve"> — Leuzea carthamoides (Willd.) DC</w:t>
      </w:r>
    </w:p>
    <w:p w:rsidR="00CA35A8" w:rsidRPr="00CA35A8" w:rsidRDefault="00CA35A8" w:rsidP="007E3BA3">
      <w:pPr>
        <w:shd w:val="clear" w:color="auto" w:fill="FFFFFF"/>
        <w:spacing w:line="360" w:lineRule="auto"/>
        <w:ind w:right="21" w:firstLine="326"/>
        <w:jc w:val="both"/>
        <w:rPr>
          <w:bCs/>
          <w:color w:val="000000"/>
          <w:spacing w:val="11"/>
          <w:szCs w:val="18"/>
          <w:lang w:val="en-US"/>
        </w:rPr>
      </w:pPr>
      <w:r w:rsidRPr="00CA35A8">
        <w:rPr>
          <w:bCs/>
          <w:color w:val="000000"/>
          <w:szCs w:val="18"/>
        </w:rPr>
        <w:t>Большеголовник</w:t>
      </w:r>
      <w:r w:rsidRPr="00CA35A8">
        <w:rPr>
          <w:bCs/>
          <w:color w:val="000000"/>
          <w:szCs w:val="18"/>
          <w:lang w:val="en-US"/>
        </w:rPr>
        <w:t xml:space="preserve"> </w:t>
      </w:r>
      <w:r w:rsidRPr="00CA35A8">
        <w:rPr>
          <w:bCs/>
          <w:color w:val="000000"/>
          <w:szCs w:val="18"/>
        </w:rPr>
        <w:t>сафлоровидный</w:t>
      </w:r>
      <w:r w:rsidRPr="00CA35A8">
        <w:rPr>
          <w:bCs/>
          <w:color w:val="000000"/>
          <w:szCs w:val="18"/>
          <w:lang w:val="en-US"/>
        </w:rPr>
        <w:t xml:space="preserve"> — Rhaponticum </w:t>
      </w:r>
      <w:r w:rsidRPr="00CA35A8">
        <w:rPr>
          <w:bCs/>
          <w:color w:val="000000"/>
          <w:spacing w:val="11"/>
          <w:szCs w:val="18"/>
          <w:lang w:val="en-US"/>
        </w:rPr>
        <w:t>carthamoides (Willd.) Iljin</w:t>
      </w:r>
    </w:p>
    <w:p w:rsidR="00CA35A8" w:rsidRPr="00CA35A8" w:rsidRDefault="00CA35A8" w:rsidP="007E3BA3">
      <w:pPr>
        <w:shd w:val="clear" w:color="auto" w:fill="FFFFFF"/>
        <w:spacing w:line="360" w:lineRule="auto"/>
        <w:ind w:right="21" w:firstLine="341"/>
        <w:jc w:val="both"/>
        <w:rPr>
          <w:bCs/>
          <w:lang w:val="en-US"/>
        </w:rPr>
      </w:pPr>
      <w:r w:rsidRPr="00CA35A8">
        <w:rPr>
          <w:bCs/>
          <w:color w:val="000000"/>
          <w:spacing w:val="1"/>
          <w:szCs w:val="18"/>
        </w:rPr>
        <w:t>Василек</w:t>
      </w:r>
      <w:r w:rsidRPr="00CA35A8">
        <w:rPr>
          <w:bCs/>
          <w:color w:val="000000"/>
          <w:spacing w:val="1"/>
          <w:szCs w:val="18"/>
          <w:lang w:val="en-US"/>
        </w:rPr>
        <w:t xml:space="preserve"> </w:t>
      </w:r>
      <w:r w:rsidRPr="00CA35A8">
        <w:rPr>
          <w:bCs/>
          <w:color w:val="000000"/>
          <w:spacing w:val="1"/>
          <w:szCs w:val="18"/>
        </w:rPr>
        <w:t>синий</w:t>
      </w:r>
      <w:r w:rsidRPr="00CA35A8">
        <w:rPr>
          <w:bCs/>
          <w:color w:val="000000"/>
          <w:spacing w:val="1"/>
          <w:szCs w:val="18"/>
          <w:lang w:val="en-US"/>
        </w:rPr>
        <w:t xml:space="preserve"> — Centaurea cyanus L.</w:t>
      </w:r>
    </w:p>
    <w:p w:rsidR="00CA35A8" w:rsidRPr="00CA35A8" w:rsidRDefault="00CA35A8" w:rsidP="007E3BA3">
      <w:pPr>
        <w:shd w:val="clear" w:color="auto" w:fill="FFFFFF"/>
        <w:spacing w:before="5" w:line="360" w:lineRule="auto"/>
        <w:ind w:right="21" w:firstLine="336"/>
        <w:jc w:val="both"/>
        <w:rPr>
          <w:bCs/>
          <w:lang w:val="en-US"/>
        </w:rPr>
      </w:pPr>
      <w:r w:rsidRPr="00CA35A8">
        <w:rPr>
          <w:bCs/>
          <w:color w:val="000000"/>
          <w:szCs w:val="18"/>
        </w:rPr>
        <w:t>Василек</w:t>
      </w:r>
      <w:r w:rsidRPr="00CA35A8">
        <w:rPr>
          <w:bCs/>
          <w:color w:val="000000"/>
          <w:szCs w:val="18"/>
          <w:lang w:val="en-US"/>
        </w:rPr>
        <w:t xml:space="preserve"> </w:t>
      </w:r>
      <w:r w:rsidRPr="00CA35A8">
        <w:rPr>
          <w:bCs/>
          <w:color w:val="000000"/>
          <w:szCs w:val="18"/>
        </w:rPr>
        <w:t>скабиозовый</w:t>
      </w:r>
      <w:r w:rsidRPr="00CA35A8">
        <w:rPr>
          <w:bCs/>
          <w:color w:val="000000"/>
          <w:szCs w:val="18"/>
          <w:lang w:val="en-US"/>
        </w:rPr>
        <w:t xml:space="preserve"> — Centaurea scabiosa L.</w:t>
      </w:r>
    </w:p>
    <w:p w:rsidR="00CA35A8" w:rsidRPr="00CA35A8" w:rsidRDefault="00CA35A8" w:rsidP="007E3BA3">
      <w:pPr>
        <w:shd w:val="clear" w:color="auto" w:fill="FFFFFF"/>
        <w:spacing w:line="360" w:lineRule="auto"/>
        <w:ind w:right="21" w:firstLine="331"/>
        <w:jc w:val="both"/>
        <w:rPr>
          <w:bCs/>
          <w:lang w:val="en-US"/>
        </w:rPr>
      </w:pPr>
      <w:r w:rsidRPr="00CA35A8">
        <w:rPr>
          <w:bCs/>
          <w:color w:val="000000"/>
          <w:spacing w:val="-3"/>
          <w:szCs w:val="18"/>
        </w:rPr>
        <w:t>Цикорий</w:t>
      </w:r>
      <w:r w:rsidRPr="00CA35A8">
        <w:rPr>
          <w:bCs/>
          <w:color w:val="000000"/>
          <w:spacing w:val="-3"/>
          <w:szCs w:val="18"/>
          <w:lang w:val="en-US"/>
        </w:rPr>
        <w:t xml:space="preserve"> </w:t>
      </w:r>
      <w:r w:rsidRPr="00CA35A8">
        <w:rPr>
          <w:bCs/>
          <w:color w:val="000000"/>
          <w:spacing w:val="-3"/>
          <w:szCs w:val="18"/>
        </w:rPr>
        <w:t>обыкновенный</w:t>
      </w:r>
      <w:r w:rsidRPr="00CA35A8">
        <w:rPr>
          <w:bCs/>
          <w:color w:val="000000"/>
          <w:spacing w:val="-3"/>
          <w:szCs w:val="18"/>
          <w:lang w:val="en-US"/>
        </w:rPr>
        <w:t xml:space="preserve"> — Cichorium intybus L.</w:t>
      </w:r>
    </w:p>
    <w:p w:rsidR="00CA35A8" w:rsidRPr="00CA35A8" w:rsidRDefault="00CA35A8" w:rsidP="007E3BA3">
      <w:pPr>
        <w:shd w:val="clear" w:color="auto" w:fill="FFFFFF"/>
        <w:spacing w:line="360" w:lineRule="auto"/>
        <w:ind w:right="21" w:firstLine="336"/>
        <w:jc w:val="both"/>
        <w:rPr>
          <w:bCs/>
        </w:rPr>
      </w:pPr>
      <w:r w:rsidRPr="00CA35A8">
        <w:rPr>
          <w:bCs/>
          <w:color w:val="000000"/>
          <w:spacing w:val="9"/>
          <w:szCs w:val="18"/>
        </w:rPr>
        <w:t xml:space="preserve">Осот огородный, молочник, заячий салат — </w:t>
      </w:r>
      <w:r w:rsidRPr="00CA35A8">
        <w:rPr>
          <w:bCs/>
          <w:color w:val="000000"/>
          <w:spacing w:val="9"/>
          <w:szCs w:val="18"/>
          <w:lang w:val="en-US"/>
        </w:rPr>
        <w:t>Sonchus</w:t>
      </w:r>
      <w:r w:rsidRPr="00CA35A8">
        <w:rPr>
          <w:bCs/>
          <w:color w:val="000000"/>
          <w:spacing w:val="9"/>
          <w:szCs w:val="18"/>
        </w:rPr>
        <w:t xml:space="preserve"> </w:t>
      </w:r>
      <w:r w:rsidRPr="00CA35A8">
        <w:rPr>
          <w:bCs/>
          <w:color w:val="000000"/>
          <w:spacing w:val="9"/>
          <w:szCs w:val="18"/>
          <w:lang w:val="en-US"/>
        </w:rPr>
        <w:t>olera</w:t>
      </w:r>
      <w:r w:rsidRPr="00CA35A8">
        <w:rPr>
          <w:bCs/>
          <w:color w:val="000000"/>
          <w:spacing w:val="2"/>
          <w:szCs w:val="18"/>
          <w:lang w:val="en-US"/>
        </w:rPr>
        <w:t>ceus</w:t>
      </w:r>
      <w:r w:rsidRPr="00CA35A8">
        <w:rPr>
          <w:bCs/>
          <w:color w:val="000000"/>
          <w:spacing w:val="2"/>
          <w:szCs w:val="18"/>
        </w:rPr>
        <w:t xml:space="preserve"> </w:t>
      </w:r>
      <w:r w:rsidRPr="00CA35A8">
        <w:rPr>
          <w:bCs/>
          <w:color w:val="000000"/>
          <w:spacing w:val="2"/>
          <w:szCs w:val="18"/>
          <w:lang w:val="en-US"/>
        </w:rPr>
        <w:t>L</w:t>
      </w:r>
      <w:r w:rsidRPr="00CA35A8">
        <w:rPr>
          <w:bCs/>
          <w:color w:val="000000"/>
          <w:spacing w:val="2"/>
          <w:szCs w:val="18"/>
        </w:rPr>
        <w:t>.</w:t>
      </w:r>
    </w:p>
    <w:p w:rsidR="00CA35A8" w:rsidRPr="00CA35A8" w:rsidRDefault="00CA35A8" w:rsidP="007E3BA3">
      <w:pPr>
        <w:shd w:val="clear" w:color="auto" w:fill="FFFFFF"/>
        <w:spacing w:line="360" w:lineRule="auto"/>
        <w:ind w:right="21" w:firstLine="341"/>
        <w:jc w:val="both"/>
        <w:rPr>
          <w:bCs/>
          <w:color w:val="000000"/>
          <w:szCs w:val="18"/>
        </w:rPr>
      </w:pPr>
      <w:r w:rsidRPr="00CA35A8">
        <w:rPr>
          <w:bCs/>
          <w:color w:val="000000"/>
          <w:szCs w:val="18"/>
        </w:rPr>
        <w:t xml:space="preserve">Одуванчик лекарственный — </w:t>
      </w:r>
      <w:r w:rsidRPr="00CA35A8">
        <w:rPr>
          <w:bCs/>
          <w:color w:val="000000"/>
          <w:szCs w:val="18"/>
          <w:lang w:val="en-US"/>
        </w:rPr>
        <w:t>Taraxacum</w:t>
      </w:r>
      <w:r w:rsidRPr="00CA35A8">
        <w:rPr>
          <w:bCs/>
          <w:color w:val="000000"/>
          <w:szCs w:val="18"/>
        </w:rPr>
        <w:t xml:space="preserve"> </w:t>
      </w:r>
      <w:r w:rsidRPr="00CA35A8">
        <w:rPr>
          <w:bCs/>
          <w:color w:val="000000"/>
          <w:szCs w:val="18"/>
          <w:lang w:val="en-US"/>
        </w:rPr>
        <w:t>officinale</w:t>
      </w:r>
      <w:r w:rsidRPr="00CA35A8">
        <w:rPr>
          <w:bCs/>
          <w:color w:val="000000"/>
          <w:szCs w:val="18"/>
        </w:rPr>
        <w:t xml:space="preserve"> </w:t>
      </w:r>
      <w:r w:rsidRPr="00CA35A8">
        <w:rPr>
          <w:bCs/>
          <w:color w:val="000000"/>
          <w:szCs w:val="18"/>
          <w:lang w:val="en-US"/>
        </w:rPr>
        <w:t>Wigg</w:t>
      </w:r>
      <w:r w:rsidRPr="00CA35A8">
        <w:rPr>
          <w:bCs/>
          <w:color w:val="000000"/>
          <w:szCs w:val="18"/>
        </w:rPr>
        <w:t>.</w:t>
      </w:r>
    </w:p>
    <w:p w:rsidR="00CA35A8" w:rsidRPr="00CA35A8" w:rsidRDefault="00CA35A8" w:rsidP="007E3BA3">
      <w:pPr>
        <w:shd w:val="clear" w:color="auto" w:fill="FFFFFF"/>
        <w:spacing w:line="360" w:lineRule="auto"/>
        <w:ind w:right="21" w:firstLine="326"/>
        <w:jc w:val="both"/>
        <w:rPr>
          <w:bCs/>
        </w:rPr>
      </w:pPr>
      <w:r w:rsidRPr="00CA35A8">
        <w:rPr>
          <w:bCs/>
          <w:color w:val="000000"/>
          <w:spacing w:val="6"/>
          <w:szCs w:val="18"/>
        </w:rPr>
        <w:t xml:space="preserve">Скерда кровельная — </w:t>
      </w:r>
      <w:r w:rsidRPr="00CA35A8">
        <w:rPr>
          <w:bCs/>
          <w:color w:val="000000"/>
          <w:spacing w:val="6"/>
          <w:szCs w:val="18"/>
          <w:lang w:val="en-US"/>
        </w:rPr>
        <w:t>Crepis</w:t>
      </w:r>
      <w:r w:rsidRPr="00CA35A8">
        <w:rPr>
          <w:bCs/>
          <w:color w:val="000000"/>
          <w:spacing w:val="6"/>
          <w:szCs w:val="18"/>
        </w:rPr>
        <w:t xml:space="preserve"> </w:t>
      </w:r>
      <w:r w:rsidRPr="00CA35A8">
        <w:rPr>
          <w:bCs/>
          <w:color w:val="000000"/>
          <w:spacing w:val="6"/>
          <w:szCs w:val="18"/>
          <w:lang w:val="en-US"/>
        </w:rPr>
        <w:t>tectorum</w:t>
      </w:r>
      <w:r w:rsidRPr="00CA35A8">
        <w:rPr>
          <w:bCs/>
          <w:color w:val="000000"/>
          <w:spacing w:val="6"/>
          <w:szCs w:val="18"/>
        </w:rPr>
        <w:t xml:space="preserve"> </w:t>
      </w:r>
      <w:r w:rsidRPr="00CA35A8">
        <w:rPr>
          <w:bCs/>
          <w:color w:val="000000"/>
          <w:spacing w:val="6"/>
          <w:szCs w:val="18"/>
          <w:lang w:val="en-US"/>
        </w:rPr>
        <w:t>L</w:t>
      </w:r>
      <w:r w:rsidRPr="00CA35A8">
        <w:rPr>
          <w:bCs/>
          <w:color w:val="000000"/>
          <w:spacing w:val="6"/>
          <w:szCs w:val="18"/>
        </w:rPr>
        <w:t>.</w:t>
      </w:r>
    </w:p>
    <w:p w:rsidR="00CA35A8" w:rsidRPr="00CA35A8" w:rsidRDefault="00CA35A8" w:rsidP="007E3BA3">
      <w:pPr>
        <w:shd w:val="clear" w:color="auto" w:fill="FFFFFF"/>
        <w:spacing w:line="360" w:lineRule="auto"/>
        <w:ind w:right="21" w:firstLine="326"/>
        <w:jc w:val="both"/>
        <w:rPr>
          <w:bCs/>
          <w:color w:val="000000"/>
          <w:spacing w:val="3"/>
          <w:szCs w:val="18"/>
        </w:rPr>
      </w:pPr>
    </w:p>
    <w:p w:rsidR="00CA35A8" w:rsidRPr="00CA35A8" w:rsidRDefault="00CA35A8" w:rsidP="007E3BA3">
      <w:pPr>
        <w:pStyle w:val="2"/>
        <w:ind w:right="21"/>
        <w:rPr>
          <w:b w:val="0"/>
        </w:rPr>
      </w:pPr>
      <w:r w:rsidRPr="00CA35A8">
        <w:rPr>
          <w:b w:val="0"/>
        </w:rPr>
        <w:t>КУЛЬТИВИРУЕМЫЕ ПИЩЕВЫЕ И ЛЕКАРСТВЕННЫЕ РАСТЕНИЯ</w:t>
      </w:r>
    </w:p>
    <w:p w:rsidR="00CA35A8" w:rsidRPr="00CA35A8" w:rsidRDefault="00CA35A8" w:rsidP="007E3BA3">
      <w:pPr>
        <w:shd w:val="clear" w:color="auto" w:fill="FFFFFF"/>
        <w:spacing w:line="360" w:lineRule="auto"/>
        <w:ind w:right="21" w:firstLine="326"/>
        <w:rPr>
          <w:bCs/>
          <w:color w:val="000000"/>
          <w:spacing w:val="3"/>
          <w:szCs w:val="18"/>
        </w:rPr>
      </w:pPr>
    </w:p>
    <w:p w:rsidR="00CA35A8" w:rsidRPr="00CA35A8" w:rsidRDefault="00CA35A8" w:rsidP="007E3BA3">
      <w:pPr>
        <w:widowControl w:val="0"/>
        <w:shd w:val="clear" w:color="auto" w:fill="FFFFFF"/>
        <w:autoSpaceDE w:val="0"/>
        <w:autoSpaceDN w:val="0"/>
        <w:adjustRightInd w:val="0"/>
        <w:spacing w:before="5" w:line="360" w:lineRule="auto"/>
        <w:ind w:left="346" w:right="21"/>
        <w:jc w:val="both"/>
        <w:rPr>
          <w:bCs/>
          <w:szCs w:val="20"/>
        </w:rPr>
      </w:pPr>
      <w:r w:rsidRPr="00CA35A8">
        <w:rPr>
          <w:bCs/>
          <w:color w:val="000000"/>
          <w:spacing w:val="3"/>
          <w:szCs w:val="18"/>
        </w:rPr>
        <w:t xml:space="preserve">Кукуруза обыкновенная, маис — </w:t>
      </w:r>
      <w:r w:rsidRPr="00CA35A8">
        <w:rPr>
          <w:bCs/>
          <w:color w:val="000000"/>
          <w:spacing w:val="3"/>
          <w:szCs w:val="18"/>
          <w:lang w:val="en-US"/>
        </w:rPr>
        <w:t>Zea</w:t>
      </w:r>
      <w:r w:rsidRPr="00CA35A8">
        <w:rPr>
          <w:bCs/>
          <w:color w:val="000000"/>
          <w:spacing w:val="3"/>
          <w:szCs w:val="18"/>
        </w:rPr>
        <w:t xml:space="preserve"> </w:t>
      </w:r>
      <w:r w:rsidRPr="00CA35A8">
        <w:rPr>
          <w:bCs/>
          <w:color w:val="000000"/>
          <w:spacing w:val="3"/>
          <w:szCs w:val="18"/>
          <w:lang w:val="en-US"/>
        </w:rPr>
        <w:t>mays</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left="365" w:right="21"/>
        <w:jc w:val="both"/>
        <w:rPr>
          <w:bCs/>
        </w:rPr>
      </w:pPr>
      <w:r w:rsidRPr="00CA35A8">
        <w:rPr>
          <w:bCs/>
          <w:color w:val="000000"/>
          <w:spacing w:val="3"/>
          <w:szCs w:val="18"/>
        </w:rPr>
        <w:t xml:space="preserve">Овес посевной — </w:t>
      </w:r>
      <w:r w:rsidRPr="00CA35A8">
        <w:rPr>
          <w:bCs/>
          <w:color w:val="000000"/>
          <w:spacing w:val="3"/>
          <w:szCs w:val="18"/>
          <w:lang w:val="en-US"/>
        </w:rPr>
        <w:t>Avena</w:t>
      </w:r>
      <w:r w:rsidRPr="00CA35A8">
        <w:rPr>
          <w:bCs/>
          <w:color w:val="000000"/>
          <w:spacing w:val="3"/>
          <w:szCs w:val="18"/>
        </w:rPr>
        <w:t xml:space="preserve"> </w:t>
      </w:r>
      <w:r w:rsidRPr="00CA35A8">
        <w:rPr>
          <w:bCs/>
          <w:color w:val="000000"/>
          <w:spacing w:val="3"/>
          <w:szCs w:val="18"/>
          <w:lang w:val="en-US"/>
        </w:rPr>
        <w:t>sativa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left="365" w:right="21"/>
        <w:jc w:val="both"/>
      </w:pPr>
      <w:r w:rsidRPr="00CA35A8">
        <w:rPr>
          <w:bCs/>
          <w:color w:val="000000"/>
          <w:spacing w:val="7"/>
          <w:szCs w:val="16"/>
        </w:rPr>
        <w:t xml:space="preserve">Пшеница мягкая </w:t>
      </w:r>
      <w:r w:rsidRPr="00CA35A8">
        <w:rPr>
          <w:color w:val="000000"/>
          <w:spacing w:val="7"/>
          <w:szCs w:val="16"/>
        </w:rPr>
        <w:t xml:space="preserve">— </w:t>
      </w:r>
      <w:r w:rsidRPr="00CA35A8">
        <w:rPr>
          <w:bCs/>
          <w:color w:val="000000"/>
          <w:spacing w:val="7"/>
          <w:szCs w:val="16"/>
          <w:lang w:val="en-US"/>
        </w:rPr>
        <w:t>Triticum</w:t>
      </w:r>
      <w:r w:rsidRPr="00CA35A8">
        <w:rPr>
          <w:bCs/>
          <w:color w:val="000000"/>
          <w:spacing w:val="7"/>
          <w:szCs w:val="16"/>
        </w:rPr>
        <w:t xml:space="preserve"> </w:t>
      </w:r>
      <w:r w:rsidRPr="00CA35A8">
        <w:rPr>
          <w:bCs/>
          <w:color w:val="000000"/>
          <w:spacing w:val="7"/>
          <w:szCs w:val="16"/>
          <w:lang w:val="en-US"/>
        </w:rPr>
        <w:t>aestivum</w:t>
      </w:r>
      <w:r w:rsidRPr="00CA35A8">
        <w:rPr>
          <w:bCs/>
          <w:color w:val="000000"/>
          <w:spacing w:val="7"/>
          <w:szCs w:val="16"/>
        </w:rPr>
        <w:t xml:space="preserve"> </w:t>
      </w:r>
      <w:r w:rsidRPr="00CA35A8">
        <w:rPr>
          <w:bCs/>
          <w:color w:val="000000"/>
          <w:spacing w:val="7"/>
          <w:szCs w:val="16"/>
          <w:lang w:val="en-US"/>
        </w:rPr>
        <w:t>L</w:t>
      </w:r>
      <w:r w:rsidRPr="00CA35A8">
        <w:rPr>
          <w:bCs/>
          <w:color w:val="000000"/>
          <w:spacing w:val="7"/>
          <w:szCs w:val="16"/>
        </w:rPr>
        <w:t>.</w:t>
      </w:r>
    </w:p>
    <w:p w:rsidR="00CA35A8" w:rsidRPr="00CA35A8" w:rsidRDefault="00CA35A8" w:rsidP="007E3BA3">
      <w:pPr>
        <w:shd w:val="clear" w:color="auto" w:fill="FFFFFF"/>
        <w:spacing w:line="360" w:lineRule="auto"/>
        <w:ind w:left="355" w:right="21"/>
        <w:jc w:val="both"/>
        <w:rPr>
          <w:bCs/>
          <w:color w:val="000000"/>
          <w:spacing w:val="3"/>
          <w:szCs w:val="18"/>
          <w:lang w:val="en-US"/>
        </w:rPr>
      </w:pPr>
      <w:r w:rsidRPr="00CA35A8">
        <w:rPr>
          <w:bCs/>
          <w:color w:val="000000"/>
          <w:spacing w:val="3"/>
          <w:szCs w:val="18"/>
        </w:rPr>
        <w:t>Рожь</w:t>
      </w:r>
      <w:r w:rsidRPr="00CA35A8">
        <w:rPr>
          <w:bCs/>
          <w:color w:val="000000"/>
          <w:spacing w:val="3"/>
          <w:szCs w:val="18"/>
          <w:lang w:val="en-US"/>
        </w:rPr>
        <w:t xml:space="preserve"> </w:t>
      </w:r>
      <w:r w:rsidRPr="00CA35A8">
        <w:rPr>
          <w:bCs/>
          <w:color w:val="000000"/>
          <w:spacing w:val="3"/>
          <w:szCs w:val="18"/>
        </w:rPr>
        <w:t>посевная</w:t>
      </w:r>
      <w:r w:rsidRPr="00CA35A8">
        <w:rPr>
          <w:bCs/>
          <w:color w:val="000000"/>
          <w:spacing w:val="3"/>
          <w:szCs w:val="18"/>
          <w:lang w:val="en-US"/>
        </w:rPr>
        <w:t xml:space="preserve">  </w:t>
      </w:r>
      <w:r w:rsidRPr="00CA35A8">
        <w:rPr>
          <w:color w:val="000000"/>
          <w:spacing w:val="3"/>
          <w:szCs w:val="18"/>
          <w:lang w:val="en-US"/>
        </w:rPr>
        <w:t xml:space="preserve">— </w:t>
      </w:r>
      <w:r w:rsidRPr="00CA35A8">
        <w:rPr>
          <w:bCs/>
          <w:color w:val="000000"/>
          <w:spacing w:val="3"/>
          <w:szCs w:val="18"/>
          <w:lang w:val="en-US"/>
        </w:rPr>
        <w:t>Secale cereale L.</w:t>
      </w:r>
    </w:p>
    <w:p w:rsidR="00CA35A8" w:rsidRPr="00CA35A8" w:rsidRDefault="00CA35A8" w:rsidP="007E3BA3">
      <w:pPr>
        <w:shd w:val="clear" w:color="auto" w:fill="FFFFFF"/>
        <w:spacing w:before="10" w:line="360" w:lineRule="auto"/>
        <w:ind w:left="350" w:right="21"/>
        <w:jc w:val="both"/>
        <w:rPr>
          <w:bCs/>
          <w:lang w:val="en-US"/>
        </w:rPr>
      </w:pPr>
      <w:r w:rsidRPr="00CA35A8">
        <w:rPr>
          <w:bCs/>
          <w:color w:val="000000"/>
          <w:spacing w:val="1"/>
          <w:szCs w:val="18"/>
        </w:rPr>
        <w:t>Ячмень</w:t>
      </w:r>
      <w:r w:rsidRPr="00CA35A8">
        <w:rPr>
          <w:bCs/>
          <w:color w:val="000000"/>
          <w:spacing w:val="1"/>
          <w:szCs w:val="18"/>
          <w:lang w:val="en-US"/>
        </w:rPr>
        <w:t xml:space="preserve"> </w:t>
      </w:r>
      <w:r w:rsidRPr="00CA35A8">
        <w:rPr>
          <w:bCs/>
          <w:color w:val="000000"/>
          <w:spacing w:val="1"/>
          <w:szCs w:val="18"/>
        </w:rPr>
        <w:t>обыкновенный</w:t>
      </w:r>
      <w:r w:rsidRPr="00CA35A8">
        <w:rPr>
          <w:bCs/>
          <w:color w:val="000000"/>
          <w:spacing w:val="1"/>
          <w:szCs w:val="18"/>
          <w:lang w:val="en-US"/>
        </w:rPr>
        <w:t xml:space="preserve"> — Hordeum vulgare L.</w:t>
      </w:r>
    </w:p>
    <w:p w:rsidR="00CA35A8" w:rsidRPr="00CA35A8" w:rsidRDefault="00CA35A8" w:rsidP="007E3BA3">
      <w:pPr>
        <w:shd w:val="clear" w:color="auto" w:fill="FFFFFF"/>
        <w:spacing w:before="29" w:line="360" w:lineRule="auto"/>
        <w:ind w:left="5" w:right="21" w:firstLine="336"/>
        <w:rPr>
          <w:lang w:val="en-US"/>
        </w:rPr>
      </w:pPr>
      <w:r w:rsidRPr="00CA35A8">
        <w:rPr>
          <w:bCs/>
          <w:color w:val="000000"/>
          <w:spacing w:val="10"/>
          <w:szCs w:val="16"/>
        </w:rPr>
        <w:t>Лук</w:t>
      </w:r>
      <w:r w:rsidRPr="00CA35A8">
        <w:rPr>
          <w:bCs/>
          <w:color w:val="000000"/>
          <w:spacing w:val="10"/>
          <w:szCs w:val="16"/>
          <w:lang w:val="en-US"/>
        </w:rPr>
        <w:t xml:space="preserve"> </w:t>
      </w:r>
      <w:r w:rsidRPr="00CA35A8">
        <w:rPr>
          <w:bCs/>
          <w:color w:val="000000"/>
          <w:spacing w:val="10"/>
          <w:szCs w:val="16"/>
        </w:rPr>
        <w:t>репчатый</w:t>
      </w:r>
      <w:r w:rsidRPr="00CA35A8">
        <w:rPr>
          <w:bCs/>
          <w:color w:val="000000"/>
          <w:spacing w:val="10"/>
          <w:szCs w:val="16"/>
          <w:lang w:val="en-US"/>
        </w:rPr>
        <w:t xml:space="preserve"> — Allium </w:t>
      </w:r>
      <w:r w:rsidRPr="00CA35A8">
        <w:rPr>
          <w:bCs/>
          <w:color w:val="000000"/>
          <w:spacing w:val="10"/>
          <w:szCs w:val="16"/>
        </w:rPr>
        <w:t>сера</w:t>
      </w:r>
      <w:r w:rsidRPr="00CA35A8">
        <w:rPr>
          <w:bCs/>
          <w:color w:val="000000"/>
          <w:spacing w:val="10"/>
          <w:szCs w:val="16"/>
          <w:lang w:val="en-US"/>
        </w:rPr>
        <w:t xml:space="preserve"> L.</w:t>
      </w:r>
    </w:p>
    <w:p w:rsidR="00CA35A8" w:rsidRPr="00CA35A8" w:rsidRDefault="00CA35A8" w:rsidP="007E3BA3">
      <w:pPr>
        <w:shd w:val="clear" w:color="auto" w:fill="FFFFFF"/>
        <w:spacing w:line="360" w:lineRule="auto"/>
        <w:ind w:left="346" w:right="21"/>
        <w:rPr>
          <w:bCs/>
          <w:lang w:val="en-US"/>
        </w:rPr>
      </w:pPr>
      <w:r w:rsidRPr="00CA35A8">
        <w:rPr>
          <w:bCs/>
          <w:color w:val="000000"/>
          <w:szCs w:val="18"/>
        </w:rPr>
        <w:t>Лук</w:t>
      </w:r>
      <w:r w:rsidRPr="00CA35A8">
        <w:rPr>
          <w:bCs/>
          <w:color w:val="000000"/>
          <w:szCs w:val="18"/>
          <w:lang w:val="en-US"/>
        </w:rPr>
        <w:t>-</w:t>
      </w:r>
      <w:r w:rsidRPr="00CA35A8">
        <w:rPr>
          <w:bCs/>
          <w:color w:val="000000"/>
          <w:szCs w:val="18"/>
        </w:rPr>
        <w:t>чеснок</w:t>
      </w:r>
      <w:r w:rsidRPr="00CA35A8">
        <w:rPr>
          <w:bCs/>
          <w:color w:val="000000"/>
          <w:szCs w:val="18"/>
          <w:lang w:val="en-US"/>
        </w:rPr>
        <w:t xml:space="preserve">, </w:t>
      </w:r>
      <w:r w:rsidRPr="00CA35A8">
        <w:rPr>
          <w:bCs/>
          <w:color w:val="000000"/>
          <w:szCs w:val="18"/>
        </w:rPr>
        <w:t>чеснок</w:t>
      </w:r>
      <w:r w:rsidRPr="00CA35A8">
        <w:rPr>
          <w:bCs/>
          <w:color w:val="000000"/>
          <w:szCs w:val="18"/>
          <w:lang w:val="en-US"/>
        </w:rPr>
        <w:t xml:space="preserve">, </w:t>
      </w:r>
      <w:r w:rsidRPr="00CA35A8">
        <w:rPr>
          <w:bCs/>
          <w:color w:val="000000"/>
          <w:szCs w:val="18"/>
        </w:rPr>
        <w:t>чеснок</w:t>
      </w:r>
      <w:r w:rsidRPr="00CA35A8">
        <w:rPr>
          <w:bCs/>
          <w:color w:val="000000"/>
          <w:szCs w:val="18"/>
          <w:lang w:val="en-US"/>
        </w:rPr>
        <w:t xml:space="preserve"> </w:t>
      </w:r>
      <w:r w:rsidRPr="00CA35A8">
        <w:rPr>
          <w:bCs/>
          <w:color w:val="000000"/>
          <w:szCs w:val="18"/>
        </w:rPr>
        <w:t>посевной</w:t>
      </w:r>
      <w:r w:rsidRPr="00CA35A8">
        <w:rPr>
          <w:bCs/>
          <w:color w:val="000000"/>
          <w:szCs w:val="18"/>
          <w:lang w:val="en-US"/>
        </w:rPr>
        <w:t xml:space="preserve"> — Allium sativum L.</w:t>
      </w:r>
    </w:p>
    <w:p w:rsidR="00CA35A8" w:rsidRPr="00CA35A8" w:rsidRDefault="00CA35A8" w:rsidP="007E3BA3">
      <w:pPr>
        <w:shd w:val="clear" w:color="auto" w:fill="FFFFFF"/>
        <w:tabs>
          <w:tab w:val="left" w:pos="5222"/>
        </w:tabs>
        <w:spacing w:line="360" w:lineRule="auto"/>
        <w:ind w:left="398" w:right="21"/>
        <w:rPr>
          <w:bCs/>
          <w:lang w:val="en-US"/>
        </w:rPr>
      </w:pPr>
      <w:r w:rsidRPr="00CA35A8">
        <w:rPr>
          <w:bCs/>
          <w:color w:val="000000"/>
          <w:spacing w:val="9"/>
          <w:szCs w:val="18"/>
        </w:rPr>
        <w:t>Конопля</w:t>
      </w:r>
      <w:r w:rsidRPr="00CA35A8">
        <w:rPr>
          <w:bCs/>
          <w:color w:val="000000"/>
          <w:spacing w:val="9"/>
          <w:szCs w:val="18"/>
          <w:lang w:val="en-US"/>
        </w:rPr>
        <w:t xml:space="preserve"> </w:t>
      </w:r>
      <w:r w:rsidRPr="00CA35A8">
        <w:rPr>
          <w:bCs/>
          <w:color w:val="000000"/>
          <w:spacing w:val="9"/>
          <w:szCs w:val="18"/>
        </w:rPr>
        <w:t>посевная</w:t>
      </w:r>
      <w:r w:rsidRPr="00CA35A8">
        <w:rPr>
          <w:bCs/>
          <w:color w:val="000000"/>
          <w:spacing w:val="9"/>
          <w:szCs w:val="18"/>
          <w:lang w:val="en-US"/>
        </w:rPr>
        <w:t xml:space="preserve"> — Cannabis sativa L.</w:t>
      </w:r>
    </w:p>
    <w:p w:rsidR="00CA35A8" w:rsidRPr="00CA35A8" w:rsidRDefault="00CA35A8" w:rsidP="007E3BA3">
      <w:pPr>
        <w:shd w:val="clear" w:color="auto" w:fill="FFFFFF"/>
        <w:spacing w:line="360" w:lineRule="auto"/>
        <w:ind w:left="5" w:right="21" w:firstLine="269"/>
        <w:rPr>
          <w:bCs/>
          <w:lang w:val="en-US"/>
        </w:rPr>
      </w:pPr>
      <w:r w:rsidRPr="00CA35A8">
        <w:rPr>
          <w:bCs/>
          <w:color w:val="000000"/>
          <w:spacing w:val="1"/>
          <w:szCs w:val="18"/>
        </w:rPr>
        <w:t>Свекла</w:t>
      </w:r>
      <w:r w:rsidRPr="00CA35A8">
        <w:rPr>
          <w:bCs/>
          <w:color w:val="000000"/>
          <w:spacing w:val="1"/>
          <w:szCs w:val="18"/>
          <w:lang w:val="en-US"/>
        </w:rPr>
        <w:t xml:space="preserve"> </w:t>
      </w:r>
      <w:r w:rsidRPr="00CA35A8">
        <w:rPr>
          <w:bCs/>
          <w:color w:val="000000"/>
          <w:spacing w:val="1"/>
          <w:szCs w:val="18"/>
        </w:rPr>
        <w:t>обыкновенная</w:t>
      </w:r>
      <w:r w:rsidRPr="00CA35A8">
        <w:rPr>
          <w:bCs/>
          <w:color w:val="000000"/>
          <w:spacing w:val="1"/>
          <w:szCs w:val="18"/>
          <w:lang w:val="en-US"/>
        </w:rPr>
        <w:t xml:space="preserve"> </w:t>
      </w:r>
      <w:r w:rsidRPr="00CA35A8">
        <w:rPr>
          <w:bCs/>
          <w:color w:val="000000"/>
          <w:spacing w:val="1"/>
          <w:szCs w:val="18"/>
        </w:rPr>
        <w:t>столовая</w:t>
      </w:r>
      <w:r w:rsidRPr="00CA35A8">
        <w:rPr>
          <w:bCs/>
          <w:color w:val="000000"/>
          <w:spacing w:val="1"/>
          <w:szCs w:val="18"/>
          <w:lang w:val="en-US"/>
        </w:rPr>
        <w:t xml:space="preserve"> — Beta vulgaris var. esculenta.</w:t>
      </w:r>
    </w:p>
    <w:p w:rsidR="00CA35A8" w:rsidRPr="00CA35A8" w:rsidRDefault="00CA35A8" w:rsidP="007E3BA3">
      <w:pPr>
        <w:shd w:val="clear" w:color="auto" w:fill="FFFFFF"/>
        <w:spacing w:line="360" w:lineRule="auto"/>
        <w:ind w:left="379" w:right="21"/>
        <w:jc w:val="both"/>
        <w:rPr>
          <w:bCs/>
          <w:lang w:val="en-US"/>
        </w:rPr>
      </w:pPr>
      <w:r w:rsidRPr="00CA35A8">
        <w:rPr>
          <w:bCs/>
          <w:color w:val="000000"/>
          <w:spacing w:val="-1"/>
          <w:szCs w:val="18"/>
        </w:rPr>
        <w:t>Шпинат</w:t>
      </w:r>
      <w:r w:rsidRPr="00CA35A8">
        <w:rPr>
          <w:bCs/>
          <w:color w:val="000000"/>
          <w:spacing w:val="-1"/>
          <w:szCs w:val="18"/>
          <w:lang w:val="en-US"/>
        </w:rPr>
        <w:t xml:space="preserve"> </w:t>
      </w:r>
      <w:r w:rsidRPr="00CA35A8">
        <w:rPr>
          <w:bCs/>
          <w:color w:val="000000"/>
          <w:spacing w:val="-1"/>
          <w:szCs w:val="18"/>
        </w:rPr>
        <w:t>огородный</w:t>
      </w:r>
      <w:r w:rsidRPr="00CA35A8">
        <w:rPr>
          <w:bCs/>
          <w:color w:val="000000"/>
          <w:spacing w:val="-1"/>
          <w:szCs w:val="18"/>
          <w:lang w:val="en-US"/>
        </w:rPr>
        <w:t xml:space="preserve"> — Spinaceae oleraceae L.</w:t>
      </w:r>
    </w:p>
    <w:p w:rsidR="00CA35A8" w:rsidRPr="00CA35A8" w:rsidRDefault="00CA35A8" w:rsidP="007E3BA3">
      <w:pPr>
        <w:shd w:val="clear" w:color="auto" w:fill="FFFFFF"/>
        <w:spacing w:line="360" w:lineRule="auto"/>
        <w:ind w:right="21" w:firstLine="326"/>
        <w:rPr>
          <w:bCs/>
          <w:lang w:val="en-US"/>
        </w:rPr>
      </w:pPr>
      <w:r w:rsidRPr="00CA35A8">
        <w:rPr>
          <w:bCs/>
          <w:color w:val="000000"/>
          <w:spacing w:val="-2"/>
          <w:szCs w:val="18"/>
        </w:rPr>
        <w:t>Лимонник</w:t>
      </w:r>
      <w:r w:rsidRPr="00CA35A8">
        <w:rPr>
          <w:bCs/>
          <w:color w:val="000000"/>
          <w:spacing w:val="-2"/>
          <w:szCs w:val="18"/>
          <w:lang w:val="en-US"/>
        </w:rPr>
        <w:t xml:space="preserve"> </w:t>
      </w:r>
      <w:r w:rsidRPr="00CA35A8">
        <w:rPr>
          <w:bCs/>
          <w:color w:val="000000"/>
          <w:spacing w:val="-2"/>
          <w:szCs w:val="18"/>
        </w:rPr>
        <w:t>китайский</w:t>
      </w:r>
      <w:r w:rsidRPr="00CA35A8">
        <w:rPr>
          <w:bCs/>
          <w:color w:val="000000"/>
          <w:spacing w:val="-2"/>
          <w:szCs w:val="18"/>
          <w:lang w:val="en-US"/>
        </w:rPr>
        <w:t xml:space="preserve"> — Schisandra chinensis (Turcz.) Baill.</w:t>
      </w:r>
    </w:p>
    <w:p w:rsidR="00CA35A8" w:rsidRPr="00CA35A8" w:rsidRDefault="00CA35A8" w:rsidP="007E3BA3">
      <w:pPr>
        <w:shd w:val="clear" w:color="auto" w:fill="FFFFFF"/>
        <w:spacing w:before="5" w:line="360" w:lineRule="auto"/>
        <w:ind w:left="350" w:right="21"/>
        <w:jc w:val="both"/>
        <w:rPr>
          <w:bCs/>
          <w:lang w:val="en-US"/>
        </w:rPr>
      </w:pPr>
      <w:r w:rsidRPr="00CA35A8">
        <w:rPr>
          <w:bCs/>
          <w:color w:val="000000"/>
          <w:spacing w:val="8"/>
          <w:szCs w:val="18"/>
        </w:rPr>
        <w:t>Брюква</w:t>
      </w:r>
      <w:r w:rsidRPr="00CA35A8">
        <w:rPr>
          <w:bCs/>
          <w:color w:val="000000"/>
          <w:spacing w:val="8"/>
          <w:szCs w:val="18"/>
          <w:lang w:val="en-US"/>
        </w:rPr>
        <w:t xml:space="preserve"> — Brassica napus L., ssp. rapifera Metzger.</w:t>
      </w:r>
    </w:p>
    <w:p w:rsidR="00CA35A8" w:rsidRPr="00CA35A8" w:rsidRDefault="00CA35A8" w:rsidP="007E3BA3">
      <w:pPr>
        <w:shd w:val="clear" w:color="auto" w:fill="FFFFFF"/>
        <w:spacing w:line="360" w:lineRule="auto"/>
        <w:ind w:left="5" w:right="21" w:firstLine="346"/>
        <w:rPr>
          <w:bCs/>
          <w:lang w:val="en-US"/>
        </w:rPr>
      </w:pPr>
      <w:r w:rsidRPr="00CA35A8">
        <w:rPr>
          <w:bCs/>
          <w:color w:val="000000"/>
          <w:spacing w:val="7"/>
          <w:szCs w:val="18"/>
        </w:rPr>
        <w:t>Капуста</w:t>
      </w:r>
      <w:r w:rsidRPr="00CA35A8">
        <w:rPr>
          <w:bCs/>
          <w:color w:val="000000"/>
          <w:spacing w:val="7"/>
          <w:szCs w:val="18"/>
          <w:lang w:val="en-US"/>
        </w:rPr>
        <w:t xml:space="preserve"> </w:t>
      </w:r>
      <w:r w:rsidRPr="00CA35A8">
        <w:rPr>
          <w:bCs/>
          <w:color w:val="000000"/>
          <w:spacing w:val="7"/>
          <w:szCs w:val="18"/>
        </w:rPr>
        <w:t>белокочанная</w:t>
      </w:r>
      <w:r w:rsidRPr="00CA35A8">
        <w:rPr>
          <w:bCs/>
          <w:color w:val="000000"/>
          <w:spacing w:val="7"/>
          <w:szCs w:val="18"/>
          <w:lang w:val="en-US"/>
        </w:rPr>
        <w:t xml:space="preserve">, </w:t>
      </w:r>
      <w:r w:rsidRPr="00CA35A8">
        <w:rPr>
          <w:bCs/>
          <w:color w:val="000000"/>
          <w:spacing w:val="7"/>
          <w:szCs w:val="18"/>
        </w:rPr>
        <w:t>капуста</w:t>
      </w:r>
      <w:r w:rsidRPr="00CA35A8">
        <w:rPr>
          <w:bCs/>
          <w:color w:val="000000"/>
          <w:spacing w:val="7"/>
          <w:szCs w:val="18"/>
          <w:lang w:val="en-US"/>
        </w:rPr>
        <w:t xml:space="preserve"> </w:t>
      </w:r>
      <w:r w:rsidRPr="00CA35A8">
        <w:rPr>
          <w:bCs/>
          <w:color w:val="000000"/>
          <w:spacing w:val="7"/>
          <w:szCs w:val="18"/>
        </w:rPr>
        <w:t>огородная</w:t>
      </w:r>
      <w:r w:rsidRPr="00CA35A8">
        <w:rPr>
          <w:bCs/>
          <w:color w:val="000000"/>
          <w:spacing w:val="7"/>
          <w:szCs w:val="18"/>
          <w:lang w:val="en-US"/>
        </w:rPr>
        <w:t xml:space="preserve"> — Brassica ole</w:t>
      </w:r>
      <w:r w:rsidRPr="00CA35A8">
        <w:rPr>
          <w:bCs/>
          <w:color w:val="000000"/>
          <w:spacing w:val="10"/>
          <w:szCs w:val="18"/>
          <w:lang w:val="en-US"/>
        </w:rPr>
        <w:t>raceae L. var. capitata f. alba.</w:t>
      </w:r>
    </w:p>
    <w:p w:rsidR="00CA35A8" w:rsidRPr="00CA35A8" w:rsidRDefault="00CA35A8" w:rsidP="007E3BA3">
      <w:pPr>
        <w:shd w:val="clear" w:color="auto" w:fill="FFFFFF"/>
        <w:spacing w:line="360" w:lineRule="auto"/>
        <w:ind w:left="365" w:right="21"/>
        <w:jc w:val="both"/>
        <w:rPr>
          <w:lang w:val="en-US"/>
        </w:rPr>
      </w:pPr>
      <w:r w:rsidRPr="00CA35A8">
        <w:rPr>
          <w:bCs/>
          <w:color w:val="000000"/>
          <w:spacing w:val="5"/>
          <w:szCs w:val="18"/>
        </w:rPr>
        <w:t>Редис</w:t>
      </w:r>
      <w:r w:rsidRPr="00CA35A8">
        <w:rPr>
          <w:bCs/>
          <w:color w:val="000000"/>
          <w:spacing w:val="5"/>
          <w:szCs w:val="18"/>
          <w:lang w:val="en-US"/>
        </w:rPr>
        <w:t xml:space="preserve"> </w:t>
      </w:r>
      <w:r w:rsidRPr="00CA35A8">
        <w:rPr>
          <w:color w:val="000000"/>
          <w:spacing w:val="5"/>
          <w:szCs w:val="18"/>
          <w:lang w:val="en-US"/>
        </w:rPr>
        <w:t xml:space="preserve">— </w:t>
      </w:r>
      <w:r w:rsidRPr="00CA35A8">
        <w:rPr>
          <w:bCs/>
          <w:color w:val="000000"/>
          <w:spacing w:val="5"/>
          <w:szCs w:val="18"/>
          <w:lang w:val="en-US"/>
        </w:rPr>
        <w:t>Raphanus sativus  L. var. radicula Pers.</w:t>
      </w:r>
    </w:p>
    <w:p w:rsidR="00CA35A8" w:rsidRPr="00CA35A8" w:rsidRDefault="00CA35A8" w:rsidP="007E3BA3">
      <w:pPr>
        <w:shd w:val="clear" w:color="auto" w:fill="FFFFFF"/>
        <w:spacing w:line="360" w:lineRule="auto"/>
        <w:ind w:left="350" w:right="21"/>
        <w:jc w:val="both"/>
        <w:rPr>
          <w:bCs/>
          <w:lang w:val="en-US"/>
        </w:rPr>
      </w:pPr>
      <w:r w:rsidRPr="00CA35A8">
        <w:rPr>
          <w:bCs/>
          <w:color w:val="000000"/>
          <w:spacing w:val="9"/>
          <w:szCs w:val="18"/>
        </w:rPr>
        <w:t>Редька</w:t>
      </w:r>
      <w:r w:rsidRPr="00CA35A8">
        <w:rPr>
          <w:bCs/>
          <w:color w:val="000000"/>
          <w:spacing w:val="9"/>
          <w:szCs w:val="18"/>
          <w:lang w:val="en-US"/>
        </w:rPr>
        <w:t xml:space="preserve"> </w:t>
      </w:r>
      <w:r w:rsidRPr="00CA35A8">
        <w:rPr>
          <w:bCs/>
          <w:color w:val="000000"/>
          <w:spacing w:val="9"/>
          <w:szCs w:val="18"/>
        </w:rPr>
        <w:t>посевная</w:t>
      </w:r>
      <w:r w:rsidRPr="00CA35A8">
        <w:rPr>
          <w:bCs/>
          <w:color w:val="000000"/>
          <w:spacing w:val="9"/>
          <w:szCs w:val="18"/>
          <w:lang w:val="en-US"/>
        </w:rPr>
        <w:t xml:space="preserve"> — Raphanus sativus L. var. sativus.</w:t>
      </w:r>
    </w:p>
    <w:p w:rsidR="00CA35A8" w:rsidRPr="00CA35A8" w:rsidRDefault="00CA35A8" w:rsidP="007E3BA3">
      <w:pPr>
        <w:shd w:val="clear" w:color="auto" w:fill="FFFFFF"/>
        <w:spacing w:line="360" w:lineRule="auto"/>
        <w:ind w:left="355" w:right="21"/>
        <w:jc w:val="both"/>
        <w:rPr>
          <w:bCs/>
          <w:lang w:val="en-US"/>
        </w:rPr>
      </w:pPr>
      <w:r w:rsidRPr="00CA35A8">
        <w:rPr>
          <w:bCs/>
          <w:color w:val="000000"/>
          <w:spacing w:val="9"/>
          <w:szCs w:val="18"/>
        </w:rPr>
        <w:t>Репа</w:t>
      </w:r>
      <w:r w:rsidRPr="00CA35A8">
        <w:rPr>
          <w:bCs/>
          <w:color w:val="000000"/>
          <w:spacing w:val="9"/>
          <w:szCs w:val="18"/>
          <w:lang w:val="en-US"/>
        </w:rPr>
        <w:t xml:space="preserve"> </w:t>
      </w:r>
      <w:r w:rsidRPr="00CA35A8">
        <w:rPr>
          <w:bCs/>
          <w:color w:val="000000"/>
          <w:spacing w:val="9"/>
          <w:szCs w:val="18"/>
        </w:rPr>
        <w:t>огородная</w:t>
      </w:r>
      <w:r w:rsidRPr="00CA35A8">
        <w:rPr>
          <w:bCs/>
          <w:color w:val="000000"/>
          <w:spacing w:val="9"/>
          <w:szCs w:val="18"/>
          <w:lang w:val="en-US"/>
        </w:rPr>
        <w:t xml:space="preserve"> — Brassica rapa L.</w:t>
      </w:r>
    </w:p>
    <w:p w:rsidR="00CA35A8" w:rsidRPr="00CA35A8" w:rsidRDefault="00CA35A8" w:rsidP="007E3BA3">
      <w:pPr>
        <w:shd w:val="clear" w:color="auto" w:fill="FFFFFF"/>
        <w:spacing w:line="360" w:lineRule="auto"/>
        <w:ind w:left="58" w:right="21" w:firstLine="322"/>
        <w:rPr>
          <w:bCs/>
          <w:color w:val="000000"/>
          <w:spacing w:val="2"/>
          <w:szCs w:val="18"/>
          <w:lang w:val="en-US"/>
        </w:rPr>
      </w:pPr>
      <w:r w:rsidRPr="00CA35A8">
        <w:rPr>
          <w:bCs/>
          <w:color w:val="000000"/>
          <w:spacing w:val="1"/>
          <w:szCs w:val="18"/>
        </w:rPr>
        <w:t>Хрен</w:t>
      </w:r>
      <w:r w:rsidRPr="00CA35A8">
        <w:rPr>
          <w:bCs/>
          <w:color w:val="000000"/>
          <w:spacing w:val="1"/>
          <w:szCs w:val="18"/>
          <w:lang w:val="en-US"/>
        </w:rPr>
        <w:t xml:space="preserve"> </w:t>
      </w:r>
      <w:r w:rsidRPr="00CA35A8">
        <w:rPr>
          <w:bCs/>
          <w:color w:val="000000"/>
          <w:spacing w:val="1"/>
          <w:szCs w:val="18"/>
        </w:rPr>
        <w:t>обыкновенный</w:t>
      </w:r>
      <w:r w:rsidRPr="00CA35A8">
        <w:rPr>
          <w:bCs/>
          <w:color w:val="000000"/>
          <w:spacing w:val="1"/>
          <w:szCs w:val="18"/>
          <w:lang w:val="en-US"/>
        </w:rPr>
        <w:t xml:space="preserve">, </w:t>
      </w:r>
      <w:r w:rsidRPr="00CA35A8">
        <w:rPr>
          <w:bCs/>
          <w:color w:val="000000"/>
          <w:spacing w:val="1"/>
          <w:szCs w:val="18"/>
        </w:rPr>
        <w:t>хрен</w:t>
      </w:r>
      <w:r w:rsidRPr="00CA35A8">
        <w:rPr>
          <w:bCs/>
          <w:color w:val="000000"/>
          <w:spacing w:val="1"/>
          <w:szCs w:val="18"/>
          <w:lang w:val="en-US"/>
        </w:rPr>
        <w:t xml:space="preserve"> </w:t>
      </w:r>
      <w:r w:rsidRPr="00CA35A8">
        <w:rPr>
          <w:bCs/>
          <w:color w:val="000000"/>
          <w:spacing w:val="1"/>
          <w:szCs w:val="18"/>
        </w:rPr>
        <w:t>деревенский</w:t>
      </w:r>
      <w:r w:rsidRPr="00CA35A8">
        <w:rPr>
          <w:bCs/>
          <w:color w:val="000000"/>
          <w:spacing w:val="1"/>
          <w:szCs w:val="18"/>
          <w:lang w:val="en-US"/>
        </w:rPr>
        <w:t xml:space="preserve"> — Armoracia rusticana </w:t>
      </w:r>
      <w:r w:rsidRPr="00CA35A8">
        <w:rPr>
          <w:bCs/>
          <w:color w:val="000000"/>
          <w:spacing w:val="2"/>
          <w:szCs w:val="18"/>
          <w:lang w:val="en-US"/>
        </w:rPr>
        <w:t>Gaertn., Mey. et Schreb.</w:t>
      </w:r>
    </w:p>
    <w:p w:rsidR="00CA35A8" w:rsidRPr="00CA35A8" w:rsidRDefault="00CA35A8" w:rsidP="007E3BA3">
      <w:pPr>
        <w:shd w:val="clear" w:color="auto" w:fill="FFFFFF"/>
        <w:spacing w:line="360" w:lineRule="auto"/>
        <w:ind w:left="5" w:right="21" w:firstLine="322"/>
        <w:rPr>
          <w:bCs/>
          <w:lang w:val="en-US"/>
        </w:rPr>
      </w:pPr>
      <w:r w:rsidRPr="00CA35A8">
        <w:rPr>
          <w:bCs/>
          <w:color w:val="000000"/>
          <w:spacing w:val="1"/>
          <w:szCs w:val="18"/>
        </w:rPr>
        <w:t>Крыжовник</w:t>
      </w:r>
      <w:r w:rsidRPr="00CA35A8">
        <w:rPr>
          <w:bCs/>
          <w:color w:val="000000"/>
          <w:spacing w:val="1"/>
          <w:szCs w:val="18"/>
          <w:lang w:val="en-US"/>
        </w:rPr>
        <w:t xml:space="preserve"> </w:t>
      </w:r>
      <w:r w:rsidRPr="00CA35A8">
        <w:rPr>
          <w:bCs/>
          <w:color w:val="000000"/>
          <w:spacing w:val="1"/>
          <w:szCs w:val="18"/>
        </w:rPr>
        <w:t>обыкновенный</w:t>
      </w:r>
      <w:r w:rsidRPr="00CA35A8">
        <w:rPr>
          <w:bCs/>
          <w:color w:val="000000"/>
          <w:spacing w:val="1"/>
          <w:szCs w:val="18"/>
          <w:lang w:val="en-US"/>
        </w:rPr>
        <w:t xml:space="preserve"> — Grossularia reclinata (L.) Mill.</w:t>
      </w:r>
    </w:p>
    <w:p w:rsidR="00CA35A8" w:rsidRPr="00CA35A8" w:rsidRDefault="00CA35A8" w:rsidP="007E3BA3">
      <w:pPr>
        <w:shd w:val="clear" w:color="auto" w:fill="FFFFFF"/>
        <w:spacing w:line="360" w:lineRule="auto"/>
        <w:ind w:left="365" w:right="21"/>
        <w:jc w:val="both"/>
        <w:rPr>
          <w:bCs/>
          <w:lang w:val="en-US"/>
        </w:rPr>
      </w:pPr>
      <w:r w:rsidRPr="00CA35A8">
        <w:rPr>
          <w:bCs/>
          <w:color w:val="000000"/>
          <w:spacing w:val="-1"/>
          <w:szCs w:val="18"/>
        </w:rPr>
        <w:t>Вишня</w:t>
      </w:r>
      <w:r w:rsidRPr="00CA35A8">
        <w:rPr>
          <w:bCs/>
          <w:color w:val="000000"/>
          <w:spacing w:val="-1"/>
          <w:szCs w:val="18"/>
          <w:lang w:val="en-US"/>
        </w:rPr>
        <w:t xml:space="preserve"> </w:t>
      </w:r>
      <w:r w:rsidRPr="00CA35A8">
        <w:rPr>
          <w:bCs/>
          <w:color w:val="000000"/>
          <w:spacing w:val="-1"/>
          <w:szCs w:val="18"/>
        </w:rPr>
        <w:t>обыкновенная</w:t>
      </w:r>
      <w:r w:rsidRPr="00CA35A8">
        <w:rPr>
          <w:bCs/>
          <w:color w:val="000000"/>
          <w:spacing w:val="-1"/>
          <w:szCs w:val="18"/>
          <w:lang w:val="en-US"/>
        </w:rPr>
        <w:t xml:space="preserve"> — Cerasus vulgaris L.</w:t>
      </w:r>
    </w:p>
    <w:p w:rsidR="00CA35A8" w:rsidRPr="00CA35A8" w:rsidRDefault="00CA35A8" w:rsidP="007E3BA3">
      <w:pPr>
        <w:shd w:val="clear" w:color="auto" w:fill="FFFFFF"/>
        <w:spacing w:line="360" w:lineRule="auto"/>
        <w:ind w:left="29" w:right="21" w:firstLine="331"/>
        <w:rPr>
          <w:bCs/>
        </w:rPr>
      </w:pPr>
      <w:r w:rsidRPr="00CA35A8">
        <w:rPr>
          <w:bCs/>
          <w:color w:val="000000"/>
          <w:spacing w:val="3"/>
          <w:szCs w:val="18"/>
        </w:rPr>
        <w:t xml:space="preserve">Арония черноплодная, рябина черноплодная — </w:t>
      </w:r>
      <w:r w:rsidRPr="00CA35A8">
        <w:rPr>
          <w:bCs/>
          <w:color w:val="000000"/>
          <w:spacing w:val="3"/>
          <w:szCs w:val="18"/>
          <w:lang w:val="en-US"/>
        </w:rPr>
        <w:t>Aronia</w:t>
      </w:r>
      <w:r w:rsidRPr="00CA35A8">
        <w:rPr>
          <w:bCs/>
          <w:color w:val="000000"/>
          <w:spacing w:val="3"/>
          <w:szCs w:val="18"/>
        </w:rPr>
        <w:t xml:space="preserve"> </w:t>
      </w:r>
      <w:r w:rsidRPr="00CA35A8">
        <w:rPr>
          <w:bCs/>
          <w:color w:val="000000"/>
          <w:spacing w:val="3"/>
          <w:szCs w:val="18"/>
          <w:lang w:val="en-US"/>
        </w:rPr>
        <w:t>mela</w:t>
      </w:r>
      <w:r w:rsidRPr="00CA35A8">
        <w:rPr>
          <w:bCs/>
          <w:color w:val="000000"/>
          <w:spacing w:val="1"/>
          <w:szCs w:val="18"/>
          <w:lang w:val="en-US"/>
        </w:rPr>
        <w:t>nocarpa</w:t>
      </w:r>
      <w:r w:rsidRPr="00CA35A8">
        <w:rPr>
          <w:bCs/>
          <w:color w:val="000000"/>
          <w:spacing w:val="1"/>
          <w:szCs w:val="18"/>
        </w:rPr>
        <w:t xml:space="preserve"> (</w:t>
      </w:r>
      <w:r w:rsidRPr="00CA35A8">
        <w:rPr>
          <w:bCs/>
          <w:color w:val="000000"/>
          <w:spacing w:val="1"/>
          <w:szCs w:val="18"/>
          <w:lang w:val="en-US"/>
        </w:rPr>
        <w:t>Michx</w:t>
      </w:r>
      <w:r w:rsidRPr="00CA35A8">
        <w:rPr>
          <w:bCs/>
          <w:color w:val="000000"/>
          <w:spacing w:val="1"/>
          <w:szCs w:val="18"/>
        </w:rPr>
        <w:t xml:space="preserve">.) </w:t>
      </w:r>
      <w:r w:rsidRPr="00CA35A8">
        <w:rPr>
          <w:bCs/>
          <w:color w:val="000000"/>
          <w:spacing w:val="1"/>
          <w:szCs w:val="18"/>
          <w:lang w:val="en-US"/>
        </w:rPr>
        <w:t>Elliot</w:t>
      </w:r>
      <w:r w:rsidRPr="00CA35A8">
        <w:rPr>
          <w:bCs/>
          <w:color w:val="000000"/>
          <w:spacing w:val="1"/>
          <w:szCs w:val="18"/>
        </w:rPr>
        <w:t>.</w:t>
      </w:r>
    </w:p>
    <w:p w:rsidR="00CA35A8" w:rsidRPr="00CA35A8" w:rsidRDefault="00CA35A8" w:rsidP="007E3BA3">
      <w:pPr>
        <w:shd w:val="clear" w:color="auto" w:fill="FFFFFF"/>
        <w:spacing w:line="360" w:lineRule="auto"/>
        <w:ind w:left="346" w:right="21"/>
        <w:jc w:val="both"/>
        <w:rPr>
          <w:bCs/>
        </w:rPr>
      </w:pPr>
      <w:r w:rsidRPr="00CA35A8">
        <w:rPr>
          <w:bCs/>
          <w:color w:val="000000"/>
          <w:spacing w:val="-1"/>
          <w:szCs w:val="18"/>
        </w:rPr>
        <w:t xml:space="preserve">Яблоня домашняя — </w:t>
      </w:r>
      <w:r w:rsidRPr="00CA35A8">
        <w:rPr>
          <w:bCs/>
          <w:color w:val="000000"/>
          <w:spacing w:val="-1"/>
          <w:szCs w:val="18"/>
          <w:lang w:val="en-US"/>
        </w:rPr>
        <w:t>Malus</w:t>
      </w:r>
      <w:r w:rsidRPr="00CA35A8">
        <w:rPr>
          <w:bCs/>
          <w:color w:val="000000"/>
          <w:spacing w:val="-1"/>
          <w:szCs w:val="18"/>
        </w:rPr>
        <w:t xml:space="preserve"> </w:t>
      </w:r>
      <w:r w:rsidRPr="00CA35A8">
        <w:rPr>
          <w:bCs/>
          <w:color w:val="000000"/>
          <w:spacing w:val="-1"/>
          <w:szCs w:val="18"/>
          <w:lang w:val="en-US"/>
        </w:rPr>
        <w:t>domestica</w:t>
      </w:r>
      <w:r w:rsidRPr="00CA35A8">
        <w:rPr>
          <w:bCs/>
          <w:color w:val="000000"/>
          <w:spacing w:val="-1"/>
          <w:szCs w:val="18"/>
        </w:rPr>
        <w:t xml:space="preserve"> </w:t>
      </w:r>
      <w:r w:rsidRPr="00CA35A8">
        <w:rPr>
          <w:bCs/>
          <w:color w:val="000000"/>
          <w:spacing w:val="-1"/>
          <w:szCs w:val="18"/>
          <w:lang w:val="en-US"/>
        </w:rPr>
        <w:t>Borkh</w:t>
      </w:r>
      <w:r w:rsidRPr="00CA35A8">
        <w:rPr>
          <w:bCs/>
          <w:color w:val="000000"/>
          <w:spacing w:val="-1"/>
          <w:szCs w:val="18"/>
        </w:rPr>
        <w:t>.</w:t>
      </w:r>
    </w:p>
    <w:p w:rsidR="00CA35A8" w:rsidRPr="00CA35A8" w:rsidRDefault="00CA35A8" w:rsidP="007E3BA3">
      <w:pPr>
        <w:shd w:val="clear" w:color="auto" w:fill="FFFFFF"/>
        <w:spacing w:line="360" w:lineRule="auto"/>
        <w:ind w:right="21" w:firstLine="389"/>
        <w:jc w:val="both"/>
        <w:rPr>
          <w:bCs/>
          <w:color w:val="000000"/>
          <w:spacing w:val="3"/>
          <w:szCs w:val="18"/>
        </w:rPr>
      </w:pPr>
      <w:r w:rsidRPr="00CA35A8">
        <w:rPr>
          <w:bCs/>
          <w:color w:val="000000"/>
          <w:spacing w:val="-2"/>
          <w:szCs w:val="18"/>
        </w:rPr>
        <w:t xml:space="preserve">Бобы кормовые, конские бобы, бобы обыкновенные — </w:t>
      </w:r>
      <w:r w:rsidRPr="00CA35A8">
        <w:rPr>
          <w:bCs/>
          <w:color w:val="000000"/>
          <w:spacing w:val="-2"/>
          <w:szCs w:val="18"/>
          <w:lang w:val="en-US"/>
        </w:rPr>
        <w:t>Faba</w:t>
      </w:r>
      <w:r w:rsidRPr="00CA35A8">
        <w:rPr>
          <w:bCs/>
          <w:color w:val="000000"/>
          <w:spacing w:val="-2"/>
          <w:szCs w:val="18"/>
        </w:rPr>
        <w:t xml:space="preserve"> </w:t>
      </w:r>
      <w:r w:rsidRPr="00CA35A8">
        <w:rPr>
          <w:bCs/>
          <w:color w:val="000000"/>
          <w:spacing w:val="9"/>
          <w:szCs w:val="18"/>
          <w:lang w:val="en-US"/>
        </w:rPr>
        <w:t>bona</w:t>
      </w:r>
      <w:r w:rsidRPr="00CA35A8">
        <w:rPr>
          <w:bCs/>
          <w:color w:val="000000"/>
          <w:spacing w:val="9"/>
          <w:szCs w:val="18"/>
        </w:rPr>
        <w:t xml:space="preserve"> </w:t>
      </w:r>
      <w:r w:rsidRPr="00CA35A8">
        <w:rPr>
          <w:bCs/>
          <w:color w:val="000000"/>
          <w:spacing w:val="9"/>
          <w:szCs w:val="18"/>
          <w:lang w:val="en-US"/>
        </w:rPr>
        <w:t>Medic</w:t>
      </w:r>
      <w:r w:rsidRPr="00CA35A8">
        <w:rPr>
          <w:bCs/>
          <w:color w:val="000000"/>
          <w:spacing w:val="9"/>
          <w:szCs w:val="18"/>
        </w:rPr>
        <w:t>. —</w:t>
      </w:r>
      <w:r w:rsidRPr="00CA35A8">
        <w:rPr>
          <w:bCs/>
          <w:i/>
          <w:iCs/>
          <w:color w:val="000000"/>
          <w:spacing w:val="9"/>
          <w:szCs w:val="18"/>
        </w:rPr>
        <w:t xml:space="preserve"> </w:t>
      </w:r>
      <w:r w:rsidRPr="00CA35A8">
        <w:rPr>
          <w:bCs/>
          <w:i/>
          <w:iCs/>
          <w:color w:val="000000"/>
          <w:spacing w:val="9"/>
          <w:szCs w:val="18"/>
          <w:lang w:val="en-US"/>
        </w:rPr>
        <w:t>Vicia</w:t>
      </w:r>
      <w:r w:rsidRPr="00CA35A8">
        <w:rPr>
          <w:bCs/>
          <w:i/>
          <w:iCs/>
          <w:color w:val="000000"/>
          <w:spacing w:val="9"/>
          <w:szCs w:val="18"/>
        </w:rPr>
        <w:t xml:space="preserve"> </w:t>
      </w:r>
      <w:r w:rsidRPr="00CA35A8">
        <w:rPr>
          <w:bCs/>
          <w:i/>
          <w:iCs/>
          <w:color w:val="000000"/>
          <w:spacing w:val="9"/>
          <w:szCs w:val="18"/>
          <w:lang w:val="en-US"/>
        </w:rPr>
        <w:t>faba</w:t>
      </w:r>
      <w:r w:rsidRPr="00CA35A8">
        <w:rPr>
          <w:bCs/>
          <w:color w:val="000000"/>
          <w:spacing w:val="3"/>
          <w:szCs w:val="18"/>
        </w:rPr>
        <w:t xml:space="preserve"> </w:t>
      </w:r>
    </w:p>
    <w:p w:rsidR="00CA35A8" w:rsidRPr="00CA35A8" w:rsidRDefault="00CA35A8" w:rsidP="007E3BA3">
      <w:pPr>
        <w:shd w:val="clear" w:color="auto" w:fill="FFFFFF"/>
        <w:spacing w:line="360" w:lineRule="auto"/>
        <w:ind w:left="389" w:right="21"/>
        <w:jc w:val="both"/>
        <w:rPr>
          <w:bCs/>
          <w:color w:val="000000"/>
          <w:spacing w:val="3"/>
          <w:szCs w:val="18"/>
        </w:rPr>
      </w:pPr>
      <w:r w:rsidRPr="00CA35A8">
        <w:rPr>
          <w:bCs/>
          <w:color w:val="000000"/>
          <w:spacing w:val="3"/>
          <w:szCs w:val="18"/>
        </w:rPr>
        <w:t xml:space="preserve">Горох посевной — </w:t>
      </w:r>
      <w:r w:rsidRPr="00CA35A8">
        <w:rPr>
          <w:bCs/>
          <w:color w:val="000000"/>
          <w:spacing w:val="3"/>
          <w:szCs w:val="18"/>
          <w:lang w:val="en-US"/>
        </w:rPr>
        <w:t>Pisum</w:t>
      </w:r>
      <w:r w:rsidRPr="00CA35A8">
        <w:rPr>
          <w:bCs/>
          <w:color w:val="000000"/>
          <w:spacing w:val="3"/>
          <w:szCs w:val="18"/>
        </w:rPr>
        <w:t xml:space="preserve"> </w:t>
      </w:r>
      <w:r w:rsidRPr="00CA35A8">
        <w:rPr>
          <w:bCs/>
          <w:color w:val="000000"/>
          <w:spacing w:val="3"/>
          <w:szCs w:val="18"/>
          <w:lang w:val="en-US"/>
        </w:rPr>
        <w:t>sativum</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left="427" w:right="21"/>
        <w:jc w:val="both"/>
        <w:rPr>
          <w:bCs/>
          <w:color w:val="000000"/>
          <w:spacing w:val="3"/>
          <w:szCs w:val="18"/>
        </w:rPr>
      </w:pPr>
      <w:r w:rsidRPr="00CA35A8">
        <w:rPr>
          <w:bCs/>
          <w:color w:val="000000"/>
          <w:spacing w:val="9"/>
          <w:szCs w:val="16"/>
        </w:rPr>
        <w:t xml:space="preserve">Фасоль обыкновенная — </w:t>
      </w:r>
      <w:r w:rsidRPr="00CA35A8">
        <w:rPr>
          <w:bCs/>
          <w:color w:val="000000"/>
          <w:spacing w:val="9"/>
          <w:szCs w:val="16"/>
          <w:lang w:val="en-US"/>
        </w:rPr>
        <w:t>Phaseolus</w:t>
      </w:r>
      <w:r w:rsidRPr="00CA35A8">
        <w:rPr>
          <w:bCs/>
          <w:color w:val="000000"/>
          <w:spacing w:val="9"/>
          <w:szCs w:val="16"/>
        </w:rPr>
        <w:t xml:space="preserve"> </w:t>
      </w:r>
      <w:r w:rsidRPr="00CA35A8">
        <w:rPr>
          <w:bCs/>
          <w:color w:val="000000"/>
          <w:spacing w:val="9"/>
          <w:szCs w:val="16"/>
          <w:lang w:val="en-US"/>
        </w:rPr>
        <w:t>vulgaris</w:t>
      </w:r>
      <w:r w:rsidRPr="00CA35A8">
        <w:rPr>
          <w:bCs/>
          <w:color w:val="000000"/>
          <w:spacing w:val="9"/>
          <w:szCs w:val="16"/>
        </w:rPr>
        <w:t xml:space="preserve"> </w:t>
      </w:r>
      <w:r w:rsidRPr="00CA35A8">
        <w:rPr>
          <w:bCs/>
          <w:color w:val="000000"/>
          <w:spacing w:val="9"/>
          <w:szCs w:val="16"/>
          <w:lang w:val="en-US"/>
        </w:rPr>
        <w:t>L</w:t>
      </w:r>
      <w:r w:rsidRPr="00CA35A8">
        <w:rPr>
          <w:bCs/>
          <w:color w:val="000000"/>
          <w:spacing w:val="9"/>
          <w:szCs w:val="16"/>
        </w:rPr>
        <w:t>.</w:t>
      </w:r>
    </w:p>
    <w:p w:rsidR="00CA35A8" w:rsidRPr="00CA35A8" w:rsidRDefault="00CA35A8" w:rsidP="007E3BA3">
      <w:pPr>
        <w:shd w:val="clear" w:color="auto" w:fill="FFFFFF"/>
        <w:spacing w:line="360" w:lineRule="auto"/>
        <w:ind w:left="360" w:right="21"/>
        <w:jc w:val="both"/>
        <w:rPr>
          <w:bCs/>
        </w:rPr>
      </w:pPr>
      <w:r w:rsidRPr="00CA35A8">
        <w:rPr>
          <w:bCs/>
          <w:color w:val="000000"/>
          <w:spacing w:val="5"/>
          <w:szCs w:val="18"/>
        </w:rPr>
        <w:t xml:space="preserve">Морковь посевная — </w:t>
      </w:r>
      <w:r w:rsidRPr="00CA35A8">
        <w:rPr>
          <w:bCs/>
          <w:color w:val="000000"/>
          <w:spacing w:val="5"/>
          <w:szCs w:val="18"/>
          <w:lang w:val="en-US"/>
        </w:rPr>
        <w:t>Daucus</w:t>
      </w:r>
      <w:r w:rsidRPr="00CA35A8">
        <w:rPr>
          <w:bCs/>
          <w:color w:val="000000"/>
          <w:spacing w:val="5"/>
          <w:szCs w:val="18"/>
        </w:rPr>
        <w:t xml:space="preserve"> </w:t>
      </w:r>
      <w:r w:rsidRPr="00CA35A8">
        <w:rPr>
          <w:bCs/>
          <w:color w:val="000000"/>
          <w:spacing w:val="5"/>
          <w:szCs w:val="18"/>
          <w:lang w:val="en-US"/>
        </w:rPr>
        <w:t>sativus</w:t>
      </w:r>
      <w:r w:rsidRPr="00CA35A8">
        <w:rPr>
          <w:bCs/>
          <w:color w:val="000000"/>
          <w:spacing w:val="5"/>
          <w:szCs w:val="18"/>
        </w:rPr>
        <w:t xml:space="preserve"> (</w:t>
      </w:r>
      <w:r w:rsidRPr="00CA35A8">
        <w:rPr>
          <w:bCs/>
          <w:color w:val="000000"/>
          <w:spacing w:val="5"/>
          <w:szCs w:val="18"/>
          <w:lang w:val="en-US"/>
        </w:rPr>
        <w:t>Hoffm</w:t>
      </w:r>
      <w:r w:rsidRPr="00CA35A8">
        <w:rPr>
          <w:bCs/>
          <w:color w:val="000000"/>
          <w:spacing w:val="5"/>
          <w:szCs w:val="18"/>
        </w:rPr>
        <w:t xml:space="preserve">.) </w:t>
      </w:r>
      <w:r w:rsidRPr="00CA35A8">
        <w:rPr>
          <w:bCs/>
          <w:color w:val="000000"/>
          <w:spacing w:val="5"/>
          <w:szCs w:val="18"/>
          <w:lang w:val="en-US"/>
        </w:rPr>
        <w:t>Roehl</w:t>
      </w:r>
      <w:r w:rsidRPr="00CA35A8">
        <w:rPr>
          <w:bCs/>
          <w:color w:val="000000"/>
          <w:spacing w:val="5"/>
          <w:szCs w:val="18"/>
        </w:rPr>
        <w:t>.</w:t>
      </w:r>
    </w:p>
    <w:p w:rsidR="00CA35A8" w:rsidRPr="00CA35A8" w:rsidRDefault="00CA35A8" w:rsidP="007E3BA3">
      <w:pPr>
        <w:shd w:val="clear" w:color="auto" w:fill="FFFFFF"/>
        <w:spacing w:line="360" w:lineRule="auto"/>
        <w:ind w:left="350" w:right="21"/>
        <w:jc w:val="both"/>
        <w:rPr>
          <w:bCs/>
        </w:rPr>
      </w:pPr>
      <w:r w:rsidRPr="00CA35A8">
        <w:rPr>
          <w:bCs/>
          <w:color w:val="000000"/>
          <w:spacing w:val="3"/>
          <w:szCs w:val="18"/>
        </w:rPr>
        <w:t xml:space="preserve">Пастернак посевной — </w:t>
      </w:r>
      <w:r w:rsidRPr="00CA35A8">
        <w:rPr>
          <w:bCs/>
          <w:color w:val="000000"/>
          <w:spacing w:val="3"/>
          <w:szCs w:val="18"/>
          <w:lang w:val="en-US"/>
        </w:rPr>
        <w:t>Pastinaca</w:t>
      </w:r>
      <w:r w:rsidRPr="00CA35A8">
        <w:rPr>
          <w:bCs/>
          <w:color w:val="000000"/>
          <w:spacing w:val="3"/>
          <w:szCs w:val="18"/>
        </w:rPr>
        <w:t xml:space="preserve"> </w:t>
      </w:r>
      <w:r w:rsidRPr="00CA35A8">
        <w:rPr>
          <w:bCs/>
          <w:color w:val="000000"/>
          <w:spacing w:val="3"/>
          <w:szCs w:val="18"/>
          <w:lang w:val="en-US"/>
        </w:rPr>
        <w:t>sativa</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left="10" w:right="21" w:firstLine="355"/>
        <w:rPr>
          <w:bCs/>
        </w:rPr>
      </w:pPr>
      <w:r w:rsidRPr="00CA35A8">
        <w:rPr>
          <w:bCs/>
          <w:color w:val="000000"/>
          <w:spacing w:val="4"/>
          <w:szCs w:val="18"/>
        </w:rPr>
        <w:t xml:space="preserve">Петрушка кудрявая, петрушка огородная — </w:t>
      </w:r>
      <w:r w:rsidRPr="00CA35A8">
        <w:rPr>
          <w:bCs/>
          <w:color w:val="000000"/>
          <w:spacing w:val="4"/>
          <w:szCs w:val="18"/>
          <w:lang w:val="en-US"/>
        </w:rPr>
        <w:t>Petroselinum</w:t>
      </w:r>
      <w:r w:rsidRPr="00CA35A8">
        <w:rPr>
          <w:bCs/>
          <w:color w:val="000000"/>
          <w:spacing w:val="4"/>
          <w:szCs w:val="18"/>
        </w:rPr>
        <w:t xml:space="preserve"> </w:t>
      </w:r>
      <w:r w:rsidRPr="00CA35A8">
        <w:rPr>
          <w:bCs/>
          <w:color w:val="000000"/>
          <w:spacing w:val="4"/>
          <w:szCs w:val="18"/>
          <w:lang w:val="en-US"/>
        </w:rPr>
        <w:t>cris</w:t>
      </w:r>
      <w:r w:rsidRPr="00CA35A8">
        <w:rPr>
          <w:bCs/>
          <w:color w:val="000000"/>
          <w:szCs w:val="18"/>
          <w:lang w:val="en-US"/>
        </w:rPr>
        <w:t>pum</w:t>
      </w:r>
      <w:r w:rsidRPr="00CA35A8">
        <w:rPr>
          <w:bCs/>
          <w:color w:val="000000"/>
          <w:szCs w:val="18"/>
        </w:rPr>
        <w:t xml:space="preserve"> (</w:t>
      </w:r>
      <w:r w:rsidRPr="00CA35A8">
        <w:rPr>
          <w:bCs/>
          <w:color w:val="000000"/>
          <w:szCs w:val="18"/>
          <w:lang w:val="en-US"/>
        </w:rPr>
        <w:t>Mill</w:t>
      </w:r>
      <w:r w:rsidRPr="00CA35A8">
        <w:rPr>
          <w:bCs/>
          <w:color w:val="000000"/>
          <w:szCs w:val="18"/>
        </w:rPr>
        <w:t xml:space="preserve">.) </w:t>
      </w:r>
      <w:r w:rsidRPr="00CA35A8">
        <w:rPr>
          <w:bCs/>
          <w:color w:val="000000"/>
          <w:szCs w:val="18"/>
          <w:lang w:val="en-US"/>
        </w:rPr>
        <w:t>Nym</w:t>
      </w:r>
      <w:r w:rsidRPr="00CA35A8">
        <w:rPr>
          <w:bCs/>
          <w:color w:val="000000"/>
          <w:szCs w:val="18"/>
        </w:rPr>
        <w:t>.</w:t>
      </w:r>
    </w:p>
    <w:p w:rsidR="00CA35A8" w:rsidRPr="00CA35A8" w:rsidRDefault="00CA35A8" w:rsidP="007E3BA3">
      <w:pPr>
        <w:shd w:val="clear" w:color="auto" w:fill="FFFFFF"/>
        <w:spacing w:line="360" w:lineRule="auto"/>
        <w:ind w:left="350" w:right="21"/>
        <w:jc w:val="both"/>
        <w:rPr>
          <w:bCs/>
        </w:rPr>
      </w:pPr>
      <w:r w:rsidRPr="00CA35A8">
        <w:rPr>
          <w:bCs/>
          <w:color w:val="000000"/>
          <w:spacing w:val="1"/>
          <w:szCs w:val="18"/>
        </w:rPr>
        <w:t xml:space="preserve">Сельдерей, сельдерей пахучий — </w:t>
      </w:r>
      <w:r w:rsidRPr="00CA35A8">
        <w:rPr>
          <w:bCs/>
          <w:color w:val="000000"/>
          <w:spacing w:val="1"/>
          <w:szCs w:val="18"/>
          <w:lang w:val="en-US"/>
        </w:rPr>
        <w:t>Apium</w:t>
      </w:r>
      <w:r w:rsidRPr="00CA35A8">
        <w:rPr>
          <w:bCs/>
          <w:color w:val="000000"/>
          <w:spacing w:val="1"/>
          <w:szCs w:val="18"/>
        </w:rPr>
        <w:t xml:space="preserve"> </w:t>
      </w:r>
      <w:r w:rsidRPr="00CA35A8">
        <w:rPr>
          <w:bCs/>
          <w:color w:val="000000"/>
          <w:spacing w:val="1"/>
          <w:szCs w:val="18"/>
          <w:lang w:val="en-US"/>
        </w:rPr>
        <w:t>graveolens</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line="360" w:lineRule="auto"/>
        <w:ind w:left="346" w:right="21"/>
        <w:jc w:val="both"/>
        <w:rPr>
          <w:bCs/>
        </w:rPr>
      </w:pPr>
      <w:r w:rsidRPr="00CA35A8">
        <w:rPr>
          <w:bCs/>
          <w:color w:val="000000"/>
          <w:spacing w:val="-3"/>
          <w:szCs w:val="18"/>
        </w:rPr>
        <w:t xml:space="preserve">Укроп пахучий, укроп огородный — </w:t>
      </w:r>
      <w:r w:rsidRPr="00CA35A8">
        <w:rPr>
          <w:bCs/>
          <w:color w:val="000000"/>
          <w:spacing w:val="-3"/>
          <w:szCs w:val="18"/>
          <w:lang w:val="en-US"/>
        </w:rPr>
        <w:t>Anethum</w:t>
      </w:r>
      <w:r w:rsidRPr="00CA35A8">
        <w:rPr>
          <w:bCs/>
          <w:color w:val="000000"/>
          <w:spacing w:val="-3"/>
          <w:szCs w:val="18"/>
        </w:rPr>
        <w:t xml:space="preserve"> </w:t>
      </w:r>
      <w:r w:rsidRPr="00CA35A8">
        <w:rPr>
          <w:bCs/>
          <w:color w:val="000000"/>
          <w:spacing w:val="-3"/>
          <w:szCs w:val="18"/>
          <w:lang w:val="en-US"/>
        </w:rPr>
        <w:t>graveolens</w:t>
      </w:r>
      <w:r w:rsidRPr="00CA35A8">
        <w:rPr>
          <w:bCs/>
          <w:color w:val="000000"/>
          <w:spacing w:val="-3"/>
          <w:szCs w:val="18"/>
        </w:rPr>
        <w:t xml:space="preserve"> </w:t>
      </w:r>
      <w:r w:rsidRPr="00CA35A8">
        <w:rPr>
          <w:bCs/>
          <w:color w:val="000000"/>
          <w:spacing w:val="-3"/>
          <w:szCs w:val="18"/>
          <w:lang w:val="en-US"/>
        </w:rPr>
        <w:t>L</w:t>
      </w:r>
      <w:r w:rsidRPr="00CA35A8">
        <w:rPr>
          <w:bCs/>
          <w:color w:val="000000"/>
          <w:spacing w:val="-3"/>
          <w:szCs w:val="18"/>
        </w:rPr>
        <w:t>.</w:t>
      </w:r>
    </w:p>
    <w:p w:rsidR="00CA35A8" w:rsidRPr="00CA35A8" w:rsidRDefault="00CA35A8" w:rsidP="007E3BA3">
      <w:pPr>
        <w:shd w:val="clear" w:color="auto" w:fill="FFFFFF"/>
        <w:spacing w:line="360" w:lineRule="auto"/>
        <w:ind w:left="269" w:right="21"/>
        <w:jc w:val="both"/>
        <w:rPr>
          <w:bCs/>
        </w:rPr>
      </w:pPr>
      <w:r w:rsidRPr="00CA35A8">
        <w:rPr>
          <w:bCs/>
          <w:color w:val="000000"/>
          <w:spacing w:val="13"/>
          <w:szCs w:val="16"/>
        </w:rPr>
        <w:t xml:space="preserve">Сирень обыкновенная, рай-дерево — </w:t>
      </w:r>
      <w:r w:rsidRPr="00CA35A8">
        <w:rPr>
          <w:bCs/>
          <w:color w:val="000000"/>
          <w:spacing w:val="13"/>
          <w:szCs w:val="16"/>
          <w:lang w:val="en-US"/>
        </w:rPr>
        <w:t>Syringa</w:t>
      </w:r>
      <w:r w:rsidRPr="00CA35A8">
        <w:rPr>
          <w:bCs/>
          <w:color w:val="000000"/>
          <w:spacing w:val="13"/>
          <w:szCs w:val="16"/>
        </w:rPr>
        <w:t xml:space="preserve"> </w:t>
      </w:r>
      <w:r w:rsidRPr="00CA35A8">
        <w:rPr>
          <w:bCs/>
          <w:color w:val="000000"/>
          <w:spacing w:val="13"/>
          <w:szCs w:val="16"/>
          <w:lang w:val="en-US"/>
        </w:rPr>
        <w:t>vulgaris</w:t>
      </w:r>
      <w:r w:rsidRPr="00CA35A8">
        <w:rPr>
          <w:bCs/>
          <w:color w:val="000000"/>
          <w:spacing w:val="13"/>
          <w:szCs w:val="16"/>
        </w:rPr>
        <w:t xml:space="preserve"> </w:t>
      </w:r>
      <w:r w:rsidRPr="00CA35A8">
        <w:rPr>
          <w:bCs/>
          <w:color w:val="000000"/>
          <w:spacing w:val="13"/>
          <w:szCs w:val="16"/>
          <w:lang w:val="en-US"/>
        </w:rPr>
        <w:t>L</w:t>
      </w:r>
      <w:r w:rsidRPr="00CA35A8">
        <w:rPr>
          <w:bCs/>
          <w:color w:val="000000"/>
          <w:spacing w:val="13"/>
          <w:szCs w:val="16"/>
        </w:rPr>
        <w:t>.</w:t>
      </w:r>
    </w:p>
    <w:p w:rsidR="00CA35A8" w:rsidRPr="00CA35A8" w:rsidRDefault="00CA35A8" w:rsidP="007E3BA3">
      <w:pPr>
        <w:shd w:val="clear" w:color="auto" w:fill="FFFFFF"/>
        <w:spacing w:line="360" w:lineRule="auto"/>
        <w:ind w:left="19" w:right="21" w:firstLine="336"/>
        <w:rPr>
          <w:bCs/>
        </w:rPr>
      </w:pPr>
      <w:r w:rsidRPr="00CA35A8">
        <w:rPr>
          <w:bCs/>
          <w:color w:val="000000"/>
          <w:spacing w:val="4"/>
          <w:szCs w:val="18"/>
        </w:rPr>
        <w:t xml:space="preserve">Картофель — </w:t>
      </w:r>
      <w:r w:rsidRPr="00CA35A8">
        <w:rPr>
          <w:bCs/>
          <w:color w:val="000000"/>
          <w:spacing w:val="4"/>
          <w:szCs w:val="18"/>
          <w:lang w:val="en-US"/>
        </w:rPr>
        <w:t>Solanum</w:t>
      </w:r>
      <w:r w:rsidRPr="00CA35A8">
        <w:rPr>
          <w:bCs/>
          <w:color w:val="000000"/>
          <w:spacing w:val="4"/>
          <w:szCs w:val="18"/>
        </w:rPr>
        <w:t xml:space="preserve"> </w:t>
      </w:r>
      <w:r w:rsidRPr="00CA35A8">
        <w:rPr>
          <w:bCs/>
          <w:color w:val="000000"/>
          <w:spacing w:val="4"/>
          <w:szCs w:val="18"/>
          <w:lang w:val="en-US"/>
        </w:rPr>
        <w:t>tuberosum</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before="38" w:line="360" w:lineRule="auto"/>
        <w:ind w:left="350" w:right="21"/>
        <w:jc w:val="both"/>
        <w:rPr>
          <w:bCs/>
        </w:rPr>
      </w:pPr>
      <w:r w:rsidRPr="00CA35A8">
        <w:rPr>
          <w:bCs/>
          <w:color w:val="000000"/>
          <w:spacing w:val="1"/>
          <w:szCs w:val="18"/>
        </w:rPr>
        <w:t xml:space="preserve">Помидор съедобный, томат — </w:t>
      </w:r>
      <w:r w:rsidRPr="00CA35A8">
        <w:rPr>
          <w:bCs/>
          <w:color w:val="000000"/>
          <w:spacing w:val="1"/>
          <w:szCs w:val="18"/>
          <w:lang w:val="en-US"/>
        </w:rPr>
        <w:t>Lycopersicon</w:t>
      </w:r>
      <w:r w:rsidRPr="00CA35A8">
        <w:rPr>
          <w:bCs/>
          <w:color w:val="000000"/>
          <w:spacing w:val="1"/>
          <w:szCs w:val="18"/>
        </w:rPr>
        <w:t xml:space="preserve"> </w:t>
      </w:r>
      <w:r w:rsidRPr="00CA35A8">
        <w:rPr>
          <w:bCs/>
          <w:color w:val="000000"/>
          <w:spacing w:val="1"/>
          <w:szCs w:val="18"/>
          <w:lang w:val="en-US"/>
        </w:rPr>
        <w:t>esculentum</w:t>
      </w:r>
      <w:r w:rsidRPr="00CA35A8">
        <w:rPr>
          <w:bCs/>
          <w:color w:val="000000"/>
          <w:spacing w:val="1"/>
          <w:szCs w:val="18"/>
        </w:rPr>
        <w:t xml:space="preserve"> </w:t>
      </w:r>
      <w:r w:rsidRPr="00CA35A8">
        <w:rPr>
          <w:bCs/>
          <w:color w:val="000000"/>
          <w:spacing w:val="1"/>
          <w:szCs w:val="18"/>
          <w:lang w:val="en-US"/>
        </w:rPr>
        <w:t>Mill</w:t>
      </w:r>
      <w:r w:rsidRPr="00CA35A8">
        <w:rPr>
          <w:bCs/>
          <w:color w:val="000000"/>
          <w:spacing w:val="1"/>
          <w:szCs w:val="18"/>
        </w:rPr>
        <w:t>.</w:t>
      </w:r>
    </w:p>
    <w:p w:rsidR="00CA35A8" w:rsidRPr="00CA35A8" w:rsidRDefault="00CA35A8" w:rsidP="007E3BA3">
      <w:pPr>
        <w:shd w:val="clear" w:color="auto" w:fill="FFFFFF"/>
        <w:spacing w:line="360" w:lineRule="auto"/>
        <w:ind w:left="10" w:right="21" w:firstLine="336"/>
        <w:rPr>
          <w:bCs/>
        </w:rPr>
      </w:pPr>
      <w:r w:rsidRPr="00CA35A8">
        <w:rPr>
          <w:bCs/>
          <w:color w:val="000000"/>
          <w:spacing w:val="4"/>
          <w:szCs w:val="18"/>
        </w:rPr>
        <w:t xml:space="preserve">Огурец посевной, огурец — </w:t>
      </w:r>
      <w:r w:rsidRPr="00CA35A8">
        <w:rPr>
          <w:bCs/>
          <w:color w:val="000000"/>
          <w:spacing w:val="4"/>
          <w:szCs w:val="18"/>
          <w:lang w:val="en-US"/>
        </w:rPr>
        <w:t>Cucumis</w:t>
      </w:r>
      <w:r w:rsidRPr="00CA35A8">
        <w:rPr>
          <w:bCs/>
          <w:color w:val="000000"/>
          <w:spacing w:val="4"/>
          <w:szCs w:val="18"/>
        </w:rPr>
        <w:t xml:space="preserve"> </w:t>
      </w:r>
      <w:r w:rsidRPr="00CA35A8">
        <w:rPr>
          <w:bCs/>
          <w:color w:val="000000"/>
          <w:spacing w:val="4"/>
          <w:szCs w:val="18"/>
          <w:lang w:val="en-US"/>
        </w:rPr>
        <w:t>sativus</w:t>
      </w:r>
      <w:r w:rsidRPr="00CA35A8">
        <w:rPr>
          <w:bCs/>
          <w:color w:val="000000"/>
          <w:spacing w:val="4"/>
          <w:szCs w:val="18"/>
        </w:rPr>
        <w:t xml:space="preserve"> </w:t>
      </w:r>
      <w:r w:rsidRPr="00CA35A8">
        <w:rPr>
          <w:bCs/>
          <w:color w:val="000000"/>
          <w:spacing w:val="4"/>
          <w:szCs w:val="18"/>
          <w:lang w:val="en-US"/>
        </w:rPr>
        <w:t>L</w:t>
      </w:r>
      <w:r w:rsidRPr="00CA35A8">
        <w:rPr>
          <w:bCs/>
          <w:color w:val="000000"/>
          <w:spacing w:val="4"/>
          <w:szCs w:val="18"/>
        </w:rPr>
        <w:t>.</w:t>
      </w:r>
    </w:p>
    <w:p w:rsidR="00CA35A8" w:rsidRPr="00CA35A8" w:rsidRDefault="00CA35A8" w:rsidP="007E3BA3">
      <w:pPr>
        <w:shd w:val="clear" w:color="auto" w:fill="FFFFFF"/>
        <w:spacing w:line="360" w:lineRule="auto"/>
        <w:ind w:left="19" w:right="21" w:firstLine="322"/>
        <w:rPr>
          <w:bCs/>
        </w:rPr>
      </w:pPr>
      <w:r w:rsidRPr="00CA35A8">
        <w:rPr>
          <w:bCs/>
          <w:color w:val="000000"/>
          <w:spacing w:val="4"/>
          <w:szCs w:val="18"/>
        </w:rPr>
        <w:t xml:space="preserve">Тыква обыкновенная, тыква столовая, гарбуз — </w:t>
      </w:r>
      <w:r w:rsidRPr="00CA35A8">
        <w:rPr>
          <w:bCs/>
          <w:color w:val="000000"/>
          <w:spacing w:val="4"/>
          <w:szCs w:val="18"/>
          <w:lang w:val="en-US"/>
        </w:rPr>
        <w:t>Cucurbita</w:t>
      </w:r>
      <w:r w:rsidRPr="00CA35A8">
        <w:rPr>
          <w:bCs/>
          <w:color w:val="000000"/>
          <w:spacing w:val="4"/>
          <w:szCs w:val="18"/>
        </w:rPr>
        <w:t xml:space="preserve"> </w:t>
      </w:r>
      <w:r w:rsidRPr="00CA35A8">
        <w:rPr>
          <w:bCs/>
          <w:color w:val="000000"/>
          <w:spacing w:val="4"/>
          <w:szCs w:val="18"/>
          <w:lang w:val="en-US"/>
        </w:rPr>
        <w:t>pepo</w:t>
      </w:r>
      <w:r w:rsidRPr="00CA35A8">
        <w:rPr>
          <w:bCs/>
          <w:color w:val="000000"/>
          <w:spacing w:val="4"/>
          <w:szCs w:val="18"/>
        </w:rPr>
        <w:t xml:space="preserve"> </w:t>
      </w:r>
      <w:r w:rsidRPr="00CA35A8">
        <w:rPr>
          <w:bCs/>
          <w:color w:val="000000"/>
          <w:spacing w:val="7"/>
          <w:szCs w:val="18"/>
          <w:lang w:val="en-US"/>
        </w:rPr>
        <w:t>L</w:t>
      </w:r>
      <w:r w:rsidRPr="00CA35A8">
        <w:rPr>
          <w:bCs/>
          <w:color w:val="000000"/>
          <w:spacing w:val="7"/>
          <w:szCs w:val="18"/>
        </w:rPr>
        <w:t xml:space="preserve">. и тыква крупная — С. </w:t>
      </w:r>
      <w:r w:rsidRPr="00CA35A8">
        <w:rPr>
          <w:bCs/>
          <w:color w:val="000000"/>
          <w:spacing w:val="7"/>
          <w:szCs w:val="18"/>
          <w:lang w:val="en-US"/>
        </w:rPr>
        <w:t>maxima</w:t>
      </w:r>
      <w:r w:rsidRPr="00CA35A8">
        <w:rPr>
          <w:bCs/>
          <w:color w:val="000000"/>
          <w:spacing w:val="7"/>
          <w:szCs w:val="18"/>
        </w:rPr>
        <w:t xml:space="preserve"> </w:t>
      </w:r>
      <w:r w:rsidRPr="00CA35A8">
        <w:rPr>
          <w:bCs/>
          <w:color w:val="000000"/>
          <w:spacing w:val="7"/>
          <w:szCs w:val="18"/>
          <w:lang w:val="en-US"/>
        </w:rPr>
        <w:t>Duch</w:t>
      </w:r>
      <w:r w:rsidRPr="00CA35A8">
        <w:rPr>
          <w:bCs/>
          <w:color w:val="000000"/>
          <w:spacing w:val="7"/>
          <w:szCs w:val="18"/>
        </w:rPr>
        <w:t>.</w:t>
      </w:r>
    </w:p>
    <w:p w:rsidR="00CA35A8" w:rsidRPr="00CA35A8" w:rsidRDefault="00CA35A8" w:rsidP="007E3BA3">
      <w:pPr>
        <w:shd w:val="clear" w:color="auto" w:fill="FFFFFF"/>
        <w:spacing w:line="360" w:lineRule="auto"/>
        <w:ind w:left="346" w:right="21"/>
        <w:jc w:val="both"/>
      </w:pPr>
      <w:r w:rsidRPr="00CA35A8">
        <w:rPr>
          <w:bCs/>
          <w:color w:val="000000"/>
          <w:spacing w:val="-5"/>
          <w:szCs w:val="18"/>
        </w:rPr>
        <w:t xml:space="preserve">Календула лекарственная, ноготки — </w:t>
      </w:r>
      <w:r w:rsidRPr="00CA35A8">
        <w:rPr>
          <w:bCs/>
          <w:color w:val="000000"/>
          <w:spacing w:val="-5"/>
          <w:szCs w:val="18"/>
          <w:lang w:val="en-US"/>
        </w:rPr>
        <w:t>Calendula</w:t>
      </w:r>
      <w:r w:rsidRPr="00CA35A8">
        <w:rPr>
          <w:bCs/>
          <w:color w:val="000000"/>
          <w:spacing w:val="-5"/>
          <w:szCs w:val="18"/>
        </w:rPr>
        <w:t xml:space="preserve"> </w:t>
      </w:r>
      <w:r w:rsidRPr="00CA35A8">
        <w:rPr>
          <w:bCs/>
          <w:color w:val="000000"/>
          <w:spacing w:val="-5"/>
          <w:szCs w:val="18"/>
          <w:lang w:val="en-US"/>
        </w:rPr>
        <w:t>officinalis</w:t>
      </w:r>
      <w:r w:rsidRPr="00CA35A8">
        <w:rPr>
          <w:bCs/>
          <w:color w:val="000000"/>
          <w:spacing w:val="-5"/>
          <w:szCs w:val="18"/>
        </w:rPr>
        <w:t xml:space="preserve"> </w:t>
      </w:r>
      <w:r w:rsidRPr="00CA35A8">
        <w:rPr>
          <w:bCs/>
          <w:color w:val="000000"/>
          <w:spacing w:val="-5"/>
          <w:szCs w:val="18"/>
          <w:lang w:val="en-US"/>
        </w:rPr>
        <w:t>L</w:t>
      </w:r>
      <w:r w:rsidRPr="00CA35A8">
        <w:rPr>
          <w:bCs/>
          <w:color w:val="000000"/>
          <w:spacing w:val="-5"/>
          <w:szCs w:val="18"/>
        </w:rPr>
        <w:t>.</w:t>
      </w:r>
    </w:p>
    <w:p w:rsidR="00CA35A8" w:rsidRPr="00CA35A8" w:rsidRDefault="00CA35A8" w:rsidP="007E3BA3">
      <w:pPr>
        <w:shd w:val="clear" w:color="auto" w:fill="FFFFFF"/>
        <w:spacing w:line="360" w:lineRule="auto"/>
        <w:ind w:left="350" w:right="21"/>
        <w:jc w:val="both"/>
        <w:rPr>
          <w:bCs/>
        </w:rPr>
      </w:pPr>
      <w:r w:rsidRPr="00CA35A8">
        <w:rPr>
          <w:bCs/>
          <w:color w:val="000000"/>
          <w:spacing w:val="1"/>
          <w:szCs w:val="18"/>
        </w:rPr>
        <w:t xml:space="preserve">Подсолнечник однолетний — </w:t>
      </w:r>
      <w:r w:rsidRPr="00CA35A8">
        <w:rPr>
          <w:bCs/>
          <w:color w:val="000000"/>
          <w:spacing w:val="1"/>
          <w:szCs w:val="18"/>
          <w:lang w:val="en-US"/>
        </w:rPr>
        <w:t>Helianthus</w:t>
      </w:r>
      <w:r w:rsidRPr="00CA35A8">
        <w:rPr>
          <w:bCs/>
          <w:color w:val="000000"/>
          <w:spacing w:val="1"/>
          <w:szCs w:val="18"/>
        </w:rPr>
        <w:t xml:space="preserve"> </w:t>
      </w:r>
      <w:r w:rsidRPr="00CA35A8">
        <w:rPr>
          <w:bCs/>
          <w:color w:val="000000"/>
          <w:spacing w:val="1"/>
          <w:szCs w:val="18"/>
          <w:lang w:val="en-US"/>
        </w:rPr>
        <w:t>annuus</w:t>
      </w:r>
      <w:r w:rsidRPr="00CA35A8">
        <w:rPr>
          <w:bCs/>
          <w:color w:val="000000"/>
          <w:spacing w:val="1"/>
          <w:szCs w:val="18"/>
        </w:rPr>
        <w:t xml:space="preserve"> </w:t>
      </w:r>
      <w:r w:rsidRPr="00CA35A8">
        <w:rPr>
          <w:bCs/>
          <w:color w:val="000000"/>
          <w:spacing w:val="1"/>
          <w:szCs w:val="18"/>
          <w:lang w:val="en-US"/>
        </w:rPr>
        <w:t>L</w:t>
      </w:r>
      <w:r w:rsidRPr="00CA35A8">
        <w:rPr>
          <w:bCs/>
          <w:color w:val="000000"/>
          <w:spacing w:val="1"/>
          <w:szCs w:val="18"/>
        </w:rPr>
        <w:t>.</w:t>
      </w:r>
    </w:p>
    <w:p w:rsidR="00CA35A8" w:rsidRPr="00CA35A8" w:rsidRDefault="00CA35A8" w:rsidP="007E3BA3">
      <w:pPr>
        <w:shd w:val="clear" w:color="auto" w:fill="FFFFFF"/>
        <w:spacing w:line="360" w:lineRule="auto"/>
        <w:ind w:left="355" w:right="21"/>
        <w:jc w:val="both"/>
        <w:rPr>
          <w:bCs/>
          <w:color w:val="000000"/>
          <w:spacing w:val="7"/>
          <w:szCs w:val="18"/>
        </w:rPr>
      </w:pPr>
      <w:r w:rsidRPr="00CA35A8">
        <w:rPr>
          <w:bCs/>
          <w:color w:val="000000"/>
          <w:spacing w:val="7"/>
          <w:szCs w:val="18"/>
        </w:rPr>
        <w:t xml:space="preserve">Салат посевной — </w:t>
      </w:r>
      <w:r w:rsidRPr="00CA35A8">
        <w:rPr>
          <w:bCs/>
          <w:color w:val="000000"/>
          <w:spacing w:val="7"/>
          <w:szCs w:val="18"/>
          <w:lang w:val="en-US"/>
        </w:rPr>
        <w:t>Lactuca</w:t>
      </w:r>
      <w:r w:rsidRPr="00CA35A8">
        <w:rPr>
          <w:bCs/>
          <w:color w:val="000000"/>
          <w:spacing w:val="7"/>
          <w:szCs w:val="18"/>
        </w:rPr>
        <w:t xml:space="preserve"> </w:t>
      </w:r>
      <w:r w:rsidRPr="00CA35A8">
        <w:rPr>
          <w:bCs/>
          <w:color w:val="000000"/>
          <w:spacing w:val="7"/>
          <w:szCs w:val="18"/>
          <w:lang w:val="en-US"/>
        </w:rPr>
        <w:t>sativa</w:t>
      </w:r>
      <w:r w:rsidRPr="00CA35A8">
        <w:rPr>
          <w:bCs/>
          <w:color w:val="000000"/>
          <w:spacing w:val="7"/>
          <w:szCs w:val="18"/>
        </w:rPr>
        <w:t xml:space="preserve"> </w:t>
      </w:r>
      <w:r w:rsidRPr="00CA35A8">
        <w:rPr>
          <w:bCs/>
          <w:color w:val="000000"/>
          <w:spacing w:val="7"/>
          <w:szCs w:val="18"/>
          <w:lang w:val="en-US"/>
        </w:rPr>
        <w:t>L</w:t>
      </w:r>
      <w:r w:rsidRPr="00CA35A8">
        <w:rPr>
          <w:bCs/>
          <w:color w:val="000000"/>
          <w:spacing w:val="7"/>
          <w:szCs w:val="18"/>
        </w:rPr>
        <w:t>.</w:t>
      </w:r>
    </w:p>
    <w:p w:rsidR="00CA35A8" w:rsidRPr="00CA35A8" w:rsidRDefault="00CA35A8" w:rsidP="007E3BA3">
      <w:pPr>
        <w:shd w:val="clear" w:color="auto" w:fill="FFFFFF"/>
        <w:spacing w:line="360" w:lineRule="auto"/>
        <w:ind w:left="355" w:right="21"/>
        <w:jc w:val="both"/>
        <w:rPr>
          <w:bCs/>
          <w:color w:val="000000"/>
          <w:spacing w:val="7"/>
          <w:szCs w:val="18"/>
        </w:rPr>
      </w:pPr>
    </w:p>
    <w:p w:rsidR="00CA35A8" w:rsidRPr="00CA35A8" w:rsidRDefault="00CA35A8" w:rsidP="007E3BA3">
      <w:pPr>
        <w:pStyle w:val="20"/>
        <w:ind w:right="21"/>
      </w:pPr>
      <w:r w:rsidRPr="00CA35A8">
        <w:t>ЖИВОТНЫЕ И ПРОДУКТЫ ЖИВОТНОГО И МИНЕРАЛЬНОГО ПРОИСХОЖДЕНИЯ</w:t>
      </w:r>
    </w:p>
    <w:p w:rsidR="00CA35A8" w:rsidRPr="00CA35A8" w:rsidRDefault="00CA35A8" w:rsidP="007E3BA3">
      <w:pPr>
        <w:widowControl w:val="0"/>
        <w:shd w:val="clear" w:color="auto" w:fill="FFFFFF"/>
        <w:autoSpaceDE w:val="0"/>
        <w:autoSpaceDN w:val="0"/>
        <w:adjustRightInd w:val="0"/>
        <w:spacing w:before="158" w:line="360" w:lineRule="auto"/>
        <w:ind w:right="21" w:firstLine="360"/>
        <w:rPr>
          <w:bCs/>
          <w:color w:val="000000"/>
          <w:spacing w:val="7"/>
          <w:szCs w:val="18"/>
        </w:rPr>
      </w:pPr>
      <w:r w:rsidRPr="00CA35A8">
        <w:rPr>
          <w:bCs/>
          <w:color w:val="000000"/>
          <w:spacing w:val="7"/>
          <w:szCs w:val="18"/>
        </w:rPr>
        <w:t xml:space="preserve">Бадяга, бодяга, речная губка — </w:t>
      </w:r>
      <w:r w:rsidRPr="00CA35A8">
        <w:rPr>
          <w:bCs/>
          <w:color w:val="000000"/>
          <w:spacing w:val="7"/>
          <w:szCs w:val="18"/>
          <w:lang w:val="en-US"/>
        </w:rPr>
        <w:t>Spongilla</w:t>
      </w:r>
      <w:r w:rsidRPr="00CA35A8">
        <w:rPr>
          <w:bCs/>
          <w:color w:val="000000"/>
          <w:spacing w:val="7"/>
          <w:szCs w:val="18"/>
        </w:rPr>
        <w:t xml:space="preserve"> </w:t>
      </w:r>
      <w:r w:rsidRPr="00CA35A8">
        <w:rPr>
          <w:bCs/>
          <w:color w:val="000000"/>
          <w:spacing w:val="7"/>
          <w:szCs w:val="18"/>
          <w:lang w:val="en-US"/>
        </w:rPr>
        <w:t>fluviatilis</w:t>
      </w:r>
      <w:r w:rsidRPr="00CA35A8">
        <w:rPr>
          <w:bCs/>
          <w:color w:val="000000"/>
          <w:spacing w:val="7"/>
          <w:szCs w:val="18"/>
        </w:rPr>
        <w:t xml:space="preserve"> </w:t>
      </w:r>
    </w:p>
    <w:p w:rsidR="00CA35A8" w:rsidRPr="00CA35A8" w:rsidRDefault="00CA35A8" w:rsidP="007E3BA3">
      <w:pPr>
        <w:shd w:val="clear" w:color="auto" w:fill="FFFFFF"/>
        <w:spacing w:line="360" w:lineRule="auto"/>
        <w:ind w:left="355" w:right="21"/>
        <w:rPr>
          <w:bCs/>
          <w:color w:val="000000"/>
          <w:spacing w:val="3"/>
          <w:szCs w:val="18"/>
        </w:rPr>
      </w:pPr>
      <w:r w:rsidRPr="00CA35A8">
        <w:rPr>
          <w:bCs/>
          <w:color w:val="000000"/>
          <w:spacing w:val="5"/>
          <w:szCs w:val="18"/>
        </w:rPr>
        <w:t xml:space="preserve">Малый красный червь — </w:t>
      </w:r>
      <w:r w:rsidRPr="00CA35A8">
        <w:rPr>
          <w:bCs/>
          <w:color w:val="000000"/>
          <w:spacing w:val="5"/>
          <w:szCs w:val="18"/>
          <w:lang w:val="en-US"/>
        </w:rPr>
        <w:t>Lumbricus</w:t>
      </w:r>
      <w:r w:rsidRPr="00CA35A8">
        <w:rPr>
          <w:bCs/>
          <w:color w:val="000000"/>
          <w:spacing w:val="5"/>
          <w:szCs w:val="18"/>
        </w:rPr>
        <w:t xml:space="preserve"> </w:t>
      </w:r>
      <w:r w:rsidRPr="00CA35A8">
        <w:rPr>
          <w:bCs/>
          <w:color w:val="000000"/>
          <w:spacing w:val="5"/>
          <w:szCs w:val="18"/>
          <w:lang w:val="en-US"/>
        </w:rPr>
        <w:t>rubel</w:t>
      </w:r>
      <w:r w:rsidRPr="00CA35A8">
        <w:rPr>
          <w:bCs/>
          <w:color w:val="000000"/>
          <w:spacing w:val="3"/>
          <w:szCs w:val="18"/>
          <w:lang w:val="en-US"/>
        </w:rPr>
        <w:t>lus</w:t>
      </w:r>
      <w:r w:rsidRPr="00CA35A8">
        <w:rPr>
          <w:bCs/>
          <w:color w:val="000000"/>
          <w:spacing w:val="3"/>
          <w:szCs w:val="18"/>
        </w:rPr>
        <w:t xml:space="preserve"> </w:t>
      </w:r>
    </w:p>
    <w:p w:rsidR="00CA35A8" w:rsidRPr="00CA35A8" w:rsidRDefault="00CA35A8" w:rsidP="007E3BA3">
      <w:pPr>
        <w:shd w:val="clear" w:color="auto" w:fill="FFFFFF"/>
        <w:spacing w:line="360" w:lineRule="auto"/>
        <w:ind w:left="355" w:right="21"/>
        <w:rPr>
          <w:bCs/>
        </w:rPr>
      </w:pPr>
      <w:r w:rsidRPr="00CA35A8">
        <w:rPr>
          <w:bCs/>
          <w:color w:val="000000"/>
          <w:spacing w:val="3"/>
          <w:szCs w:val="18"/>
        </w:rPr>
        <w:t xml:space="preserve">Дендробена восьмигранная — </w:t>
      </w:r>
      <w:r w:rsidRPr="00CA35A8">
        <w:rPr>
          <w:bCs/>
          <w:color w:val="000000"/>
          <w:spacing w:val="3"/>
          <w:szCs w:val="18"/>
          <w:lang w:val="en-US"/>
        </w:rPr>
        <w:t>Dendrobaena</w:t>
      </w:r>
      <w:r w:rsidRPr="00CA35A8">
        <w:rPr>
          <w:bCs/>
          <w:color w:val="000000"/>
          <w:spacing w:val="3"/>
          <w:szCs w:val="18"/>
        </w:rPr>
        <w:t xml:space="preserve"> </w:t>
      </w:r>
      <w:r w:rsidRPr="00CA35A8">
        <w:rPr>
          <w:bCs/>
          <w:color w:val="000000"/>
          <w:spacing w:val="3"/>
          <w:szCs w:val="18"/>
          <w:lang w:val="en-US"/>
        </w:rPr>
        <w:t>octaedra</w:t>
      </w:r>
    </w:p>
    <w:p w:rsidR="00CA35A8" w:rsidRPr="00CA35A8" w:rsidRDefault="00CA35A8" w:rsidP="007E3BA3">
      <w:pPr>
        <w:shd w:val="clear" w:color="auto" w:fill="FFFFFF"/>
        <w:spacing w:line="360" w:lineRule="auto"/>
        <w:ind w:right="21" w:firstLine="326"/>
        <w:rPr>
          <w:bCs/>
          <w:color w:val="000000"/>
          <w:spacing w:val="2"/>
          <w:szCs w:val="18"/>
        </w:rPr>
      </w:pPr>
      <w:r w:rsidRPr="00CA35A8">
        <w:rPr>
          <w:bCs/>
          <w:color w:val="000000"/>
          <w:spacing w:val="3"/>
          <w:szCs w:val="18"/>
        </w:rPr>
        <w:t>Норден</w:t>
      </w:r>
      <w:r w:rsidRPr="00CA35A8">
        <w:rPr>
          <w:bCs/>
          <w:color w:val="000000"/>
          <w:spacing w:val="5"/>
          <w:szCs w:val="18"/>
        </w:rPr>
        <w:t xml:space="preserve">шильдов червь или эйзения Норденшильдова — </w:t>
      </w:r>
      <w:r w:rsidRPr="00CA35A8">
        <w:rPr>
          <w:bCs/>
          <w:color w:val="000000"/>
          <w:spacing w:val="5"/>
          <w:szCs w:val="18"/>
          <w:lang w:val="en-US"/>
        </w:rPr>
        <w:t>Eisenia</w:t>
      </w:r>
      <w:r w:rsidRPr="00CA35A8">
        <w:rPr>
          <w:bCs/>
          <w:color w:val="000000"/>
          <w:spacing w:val="5"/>
          <w:szCs w:val="18"/>
        </w:rPr>
        <w:t xml:space="preserve"> </w:t>
      </w:r>
      <w:r w:rsidRPr="00CA35A8">
        <w:rPr>
          <w:bCs/>
          <w:color w:val="000000"/>
          <w:spacing w:val="5"/>
          <w:szCs w:val="18"/>
          <w:lang w:val="en-US"/>
        </w:rPr>
        <w:t>norden</w:t>
      </w:r>
      <w:r w:rsidRPr="00CA35A8">
        <w:rPr>
          <w:bCs/>
          <w:color w:val="000000"/>
          <w:spacing w:val="2"/>
          <w:szCs w:val="18"/>
          <w:lang w:val="en-US"/>
        </w:rPr>
        <w:t>skioldi</w:t>
      </w:r>
    </w:p>
    <w:p w:rsidR="00CA35A8" w:rsidRPr="00CA35A8" w:rsidRDefault="00CA35A8" w:rsidP="007E3BA3">
      <w:pPr>
        <w:shd w:val="clear" w:color="auto" w:fill="FFFFFF"/>
        <w:spacing w:line="360" w:lineRule="auto"/>
        <w:ind w:left="350" w:right="21"/>
        <w:rPr>
          <w:bCs/>
          <w:color w:val="000000"/>
          <w:spacing w:val="2"/>
          <w:szCs w:val="18"/>
        </w:rPr>
      </w:pPr>
      <w:r w:rsidRPr="00CA35A8">
        <w:rPr>
          <w:bCs/>
          <w:color w:val="000000"/>
          <w:spacing w:val="2"/>
          <w:szCs w:val="18"/>
        </w:rPr>
        <w:t xml:space="preserve">Навозный червь — </w:t>
      </w:r>
      <w:r w:rsidRPr="00CA35A8">
        <w:rPr>
          <w:bCs/>
          <w:color w:val="000000"/>
          <w:spacing w:val="2"/>
          <w:szCs w:val="18"/>
          <w:lang w:val="en-US"/>
        </w:rPr>
        <w:t>Eisenia</w:t>
      </w:r>
      <w:r w:rsidRPr="00CA35A8">
        <w:rPr>
          <w:bCs/>
          <w:color w:val="000000"/>
          <w:spacing w:val="2"/>
          <w:szCs w:val="18"/>
        </w:rPr>
        <w:t xml:space="preserve"> </w:t>
      </w:r>
      <w:r w:rsidRPr="00CA35A8">
        <w:rPr>
          <w:bCs/>
          <w:color w:val="000000"/>
          <w:spacing w:val="2"/>
          <w:szCs w:val="18"/>
          <w:lang w:val="en-US"/>
        </w:rPr>
        <w:t>foetida</w:t>
      </w:r>
      <w:r w:rsidRPr="00CA35A8">
        <w:rPr>
          <w:bCs/>
          <w:color w:val="000000"/>
          <w:spacing w:val="2"/>
          <w:szCs w:val="18"/>
        </w:rPr>
        <w:t xml:space="preserve"> </w:t>
      </w:r>
    </w:p>
    <w:p w:rsidR="00CA35A8" w:rsidRPr="00CA35A8" w:rsidRDefault="00CA35A8" w:rsidP="007E3BA3">
      <w:pPr>
        <w:shd w:val="clear" w:color="auto" w:fill="FFFFFF"/>
        <w:spacing w:line="360" w:lineRule="auto"/>
        <w:ind w:left="350" w:right="21"/>
        <w:rPr>
          <w:bCs/>
        </w:rPr>
      </w:pPr>
      <w:r w:rsidRPr="00CA35A8">
        <w:rPr>
          <w:bCs/>
          <w:color w:val="000000"/>
          <w:spacing w:val="2"/>
          <w:szCs w:val="18"/>
        </w:rPr>
        <w:t xml:space="preserve">Таракан черный — </w:t>
      </w:r>
      <w:r w:rsidRPr="00CA35A8">
        <w:rPr>
          <w:bCs/>
          <w:color w:val="000000"/>
          <w:spacing w:val="2"/>
          <w:szCs w:val="18"/>
          <w:lang w:val="en-US"/>
        </w:rPr>
        <w:t>Blatta</w:t>
      </w:r>
      <w:r w:rsidRPr="00CA35A8">
        <w:rPr>
          <w:bCs/>
          <w:color w:val="000000"/>
          <w:spacing w:val="2"/>
          <w:szCs w:val="18"/>
        </w:rPr>
        <w:t xml:space="preserve"> </w:t>
      </w:r>
      <w:r w:rsidRPr="00CA35A8">
        <w:rPr>
          <w:bCs/>
          <w:color w:val="000000"/>
          <w:spacing w:val="2"/>
          <w:szCs w:val="18"/>
          <w:lang w:val="en-US"/>
        </w:rPr>
        <w:t>orientalis</w:t>
      </w:r>
    </w:p>
    <w:p w:rsidR="00CA35A8" w:rsidRPr="00CA35A8" w:rsidRDefault="00CA35A8" w:rsidP="007E3BA3">
      <w:pPr>
        <w:shd w:val="clear" w:color="auto" w:fill="FFFFFF"/>
        <w:spacing w:before="5" w:line="360" w:lineRule="auto"/>
        <w:ind w:left="14" w:right="21" w:firstLine="326"/>
        <w:rPr>
          <w:bCs/>
        </w:rPr>
      </w:pPr>
      <w:r w:rsidRPr="00CA35A8">
        <w:rPr>
          <w:bCs/>
          <w:color w:val="000000"/>
          <w:spacing w:val="-3"/>
          <w:szCs w:val="18"/>
        </w:rPr>
        <w:t xml:space="preserve">Клоп зеленый древесный, щитник зеленый древесный, лесной </w:t>
      </w:r>
      <w:r w:rsidRPr="00CA35A8">
        <w:rPr>
          <w:bCs/>
          <w:color w:val="000000"/>
          <w:spacing w:val="6"/>
          <w:szCs w:val="18"/>
        </w:rPr>
        <w:t xml:space="preserve">клоп — </w:t>
      </w:r>
      <w:r w:rsidRPr="00CA35A8">
        <w:rPr>
          <w:bCs/>
          <w:color w:val="000000"/>
          <w:spacing w:val="6"/>
          <w:szCs w:val="18"/>
          <w:lang w:val="en-US"/>
        </w:rPr>
        <w:t>Palomena</w:t>
      </w:r>
      <w:r w:rsidRPr="00CA35A8">
        <w:rPr>
          <w:bCs/>
          <w:color w:val="000000"/>
          <w:spacing w:val="6"/>
          <w:szCs w:val="18"/>
        </w:rPr>
        <w:t xml:space="preserve"> </w:t>
      </w:r>
      <w:r w:rsidRPr="00CA35A8">
        <w:rPr>
          <w:bCs/>
          <w:color w:val="000000"/>
          <w:spacing w:val="6"/>
          <w:szCs w:val="18"/>
          <w:lang w:val="en-US"/>
        </w:rPr>
        <w:t>prasina</w:t>
      </w:r>
    </w:p>
    <w:p w:rsidR="00CA35A8" w:rsidRPr="00CA35A8" w:rsidRDefault="00CA35A8" w:rsidP="007E3BA3">
      <w:pPr>
        <w:shd w:val="clear" w:color="auto" w:fill="FFFFFF"/>
        <w:spacing w:line="360" w:lineRule="auto"/>
        <w:ind w:left="365" w:right="21"/>
        <w:rPr>
          <w:bCs/>
        </w:rPr>
      </w:pPr>
      <w:r w:rsidRPr="00CA35A8">
        <w:rPr>
          <w:bCs/>
          <w:color w:val="000000"/>
          <w:szCs w:val="18"/>
        </w:rPr>
        <w:t xml:space="preserve">Пчела медоносная — </w:t>
      </w:r>
      <w:r w:rsidRPr="00CA35A8">
        <w:rPr>
          <w:bCs/>
          <w:color w:val="000000"/>
          <w:szCs w:val="18"/>
          <w:lang w:val="en-US"/>
        </w:rPr>
        <w:t>Aphis</w:t>
      </w:r>
      <w:r w:rsidRPr="00CA35A8">
        <w:rPr>
          <w:bCs/>
          <w:color w:val="000000"/>
          <w:szCs w:val="18"/>
        </w:rPr>
        <w:t xml:space="preserve"> </w:t>
      </w:r>
      <w:r w:rsidRPr="00CA35A8">
        <w:rPr>
          <w:bCs/>
          <w:color w:val="000000"/>
          <w:szCs w:val="18"/>
          <w:lang w:val="en-US"/>
        </w:rPr>
        <w:t>mellifera</w:t>
      </w:r>
      <w:r w:rsidRPr="00CA35A8">
        <w:rPr>
          <w:bCs/>
          <w:color w:val="000000"/>
          <w:szCs w:val="18"/>
        </w:rPr>
        <w:t>.</w:t>
      </w:r>
    </w:p>
    <w:p w:rsidR="00CA35A8" w:rsidRPr="00CA35A8" w:rsidRDefault="00CA35A8" w:rsidP="007E3BA3">
      <w:pPr>
        <w:shd w:val="clear" w:color="auto" w:fill="FFFFFF"/>
        <w:spacing w:line="360" w:lineRule="auto"/>
        <w:ind w:left="24" w:right="21" w:firstLine="341"/>
        <w:rPr>
          <w:bCs/>
          <w:color w:val="000000"/>
          <w:spacing w:val="3"/>
          <w:szCs w:val="18"/>
        </w:rPr>
      </w:pPr>
      <w:r w:rsidRPr="00CA35A8">
        <w:rPr>
          <w:bCs/>
          <w:color w:val="000000"/>
          <w:spacing w:val="3"/>
          <w:szCs w:val="18"/>
        </w:rPr>
        <w:t>Рыжий лесной муравей —</w:t>
      </w:r>
      <w:r w:rsidRPr="00CA35A8">
        <w:rPr>
          <w:color w:val="000000"/>
          <w:spacing w:val="3"/>
          <w:szCs w:val="18"/>
        </w:rPr>
        <w:t xml:space="preserve"> </w:t>
      </w:r>
      <w:r w:rsidRPr="00CA35A8">
        <w:rPr>
          <w:bCs/>
          <w:color w:val="000000"/>
          <w:spacing w:val="3"/>
          <w:szCs w:val="18"/>
          <w:lang w:val="en-US"/>
        </w:rPr>
        <w:t>Formica</w:t>
      </w:r>
      <w:r w:rsidRPr="00CA35A8">
        <w:rPr>
          <w:bCs/>
          <w:color w:val="000000"/>
          <w:spacing w:val="3"/>
          <w:szCs w:val="18"/>
        </w:rPr>
        <w:t xml:space="preserve"> </w:t>
      </w:r>
      <w:r w:rsidRPr="00CA35A8">
        <w:rPr>
          <w:bCs/>
          <w:color w:val="000000"/>
          <w:spacing w:val="3"/>
          <w:szCs w:val="18"/>
          <w:lang w:val="en-US"/>
        </w:rPr>
        <w:t>rufa</w:t>
      </w:r>
      <w:r w:rsidRPr="00CA35A8">
        <w:rPr>
          <w:bCs/>
          <w:color w:val="000000"/>
          <w:spacing w:val="3"/>
          <w:szCs w:val="18"/>
        </w:rPr>
        <w:t>.</w:t>
      </w:r>
    </w:p>
    <w:p w:rsidR="00CA35A8" w:rsidRPr="00CA35A8" w:rsidRDefault="00CA35A8" w:rsidP="007E3BA3">
      <w:pPr>
        <w:shd w:val="clear" w:color="auto" w:fill="FFFFFF"/>
        <w:spacing w:before="5" w:line="360" w:lineRule="auto"/>
        <w:ind w:left="341" w:right="21"/>
        <w:rPr>
          <w:bCs/>
        </w:rPr>
      </w:pPr>
      <w:r w:rsidRPr="00CA35A8">
        <w:rPr>
          <w:bCs/>
          <w:color w:val="000000"/>
          <w:spacing w:val="1"/>
          <w:szCs w:val="18"/>
        </w:rPr>
        <w:t xml:space="preserve">Обыкновенный налим — </w:t>
      </w:r>
      <w:r w:rsidRPr="00CA35A8">
        <w:rPr>
          <w:bCs/>
          <w:color w:val="000000"/>
          <w:spacing w:val="1"/>
          <w:szCs w:val="18"/>
          <w:lang w:val="en-US"/>
        </w:rPr>
        <w:t>Lota</w:t>
      </w:r>
      <w:r w:rsidRPr="00CA35A8">
        <w:rPr>
          <w:bCs/>
          <w:color w:val="000000"/>
          <w:spacing w:val="1"/>
          <w:szCs w:val="18"/>
        </w:rPr>
        <w:t xml:space="preserve"> </w:t>
      </w:r>
      <w:r w:rsidRPr="00CA35A8">
        <w:rPr>
          <w:bCs/>
          <w:color w:val="000000"/>
          <w:spacing w:val="1"/>
          <w:szCs w:val="18"/>
          <w:lang w:val="en-US"/>
        </w:rPr>
        <w:t>lota</w:t>
      </w:r>
      <w:r w:rsidRPr="00CA35A8">
        <w:rPr>
          <w:bCs/>
          <w:color w:val="000000"/>
          <w:spacing w:val="1"/>
          <w:szCs w:val="18"/>
        </w:rPr>
        <w:t>.</w:t>
      </w:r>
    </w:p>
    <w:p w:rsidR="00CA35A8" w:rsidRPr="00CA35A8" w:rsidRDefault="00CA35A8" w:rsidP="007E3BA3">
      <w:pPr>
        <w:shd w:val="clear" w:color="auto" w:fill="FFFFFF"/>
        <w:spacing w:before="5" w:line="360" w:lineRule="auto"/>
        <w:ind w:left="10" w:right="21" w:firstLine="322"/>
        <w:rPr>
          <w:bCs/>
          <w:color w:val="000000"/>
          <w:spacing w:val="9"/>
          <w:szCs w:val="16"/>
        </w:rPr>
      </w:pPr>
      <w:r w:rsidRPr="00CA35A8">
        <w:rPr>
          <w:bCs/>
          <w:color w:val="000000"/>
          <w:spacing w:val="9"/>
          <w:szCs w:val="16"/>
        </w:rPr>
        <w:t xml:space="preserve">Жаба монгольская — </w:t>
      </w:r>
      <w:r w:rsidRPr="00CA35A8">
        <w:rPr>
          <w:bCs/>
          <w:color w:val="000000"/>
          <w:spacing w:val="9"/>
          <w:szCs w:val="16"/>
          <w:lang w:val="en-US"/>
        </w:rPr>
        <w:t>Bufa</w:t>
      </w:r>
      <w:r w:rsidRPr="00CA35A8">
        <w:rPr>
          <w:bCs/>
          <w:color w:val="000000"/>
          <w:spacing w:val="9"/>
          <w:szCs w:val="16"/>
        </w:rPr>
        <w:t xml:space="preserve"> </w:t>
      </w:r>
      <w:r w:rsidRPr="00CA35A8">
        <w:rPr>
          <w:bCs/>
          <w:color w:val="000000"/>
          <w:spacing w:val="9"/>
          <w:szCs w:val="16"/>
          <w:lang w:val="en-US"/>
        </w:rPr>
        <w:t>raddei</w:t>
      </w:r>
      <w:r w:rsidRPr="00CA35A8">
        <w:rPr>
          <w:bCs/>
          <w:color w:val="000000"/>
          <w:spacing w:val="9"/>
          <w:szCs w:val="16"/>
        </w:rPr>
        <w:t xml:space="preserve"> </w:t>
      </w:r>
    </w:p>
    <w:p w:rsidR="00CA35A8" w:rsidRPr="00CA35A8" w:rsidRDefault="00CA35A8" w:rsidP="007E3BA3">
      <w:pPr>
        <w:shd w:val="clear" w:color="auto" w:fill="FFFFFF"/>
        <w:spacing w:before="5" w:line="360" w:lineRule="auto"/>
        <w:ind w:left="10" w:right="21" w:firstLine="322"/>
        <w:rPr>
          <w:bCs/>
          <w:color w:val="000000"/>
          <w:spacing w:val="4"/>
          <w:szCs w:val="16"/>
        </w:rPr>
      </w:pPr>
      <w:r w:rsidRPr="00CA35A8">
        <w:rPr>
          <w:bCs/>
          <w:color w:val="000000"/>
          <w:spacing w:val="16"/>
          <w:szCs w:val="16"/>
        </w:rPr>
        <w:t xml:space="preserve">Жаба </w:t>
      </w:r>
      <w:r w:rsidRPr="00CA35A8">
        <w:rPr>
          <w:bCs/>
          <w:color w:val="000000"/>
          <w:spacing w:val="9"/>
          <w:szCs w:val="16"/>
        </w:rPr>
        <w:t xml:space="preserve">серая, или обыкновенная </w:t>
      </w:r>
      <w:r w:rsidRPr="00CA35A8">
        <w:rPr>
          <w:bCs/>
          <w:color w:val="000000"/>
          <w:spacing w:val="16"/>
          <w:szCs w:val="16"/>
        </w:rPr>
        <w:t xml:space="preserve"> — </w:t>
      </w:r>
      <w:r w:rsidRPr="00CA35A8">
        <w:rPr>
          <w:bCs/>
          <w:color w:val="000000"/>
          <w:spacing w:val="16"/>
          <w:szCs w:val="16"/>
          <w:lang w:val="en-US"/>
        </w:rPr>
        <w:t>Bufo</w:t>
      </w:r>
      <w:r w:rsidRPr="00CA35A8">
        <w:rPr>
          <w:bCs/>
          <w:color w:val="000000"/>
          <w:spacing w:val="16"/>
          <w:szCs w:val="16"/>
        </w:rPr>
        <w:t xml:space="preserve"> </w:t>
      </w:r>
      <w:r w:rsidRPr="00CA35A8">
        <w:rPr>
          <w:bCs/>
          <w:color w:val="000000"/>
          <w:spacing w:val="16"/>
          <w:szCs w:val="16"/>
          <w:lang w:val="en-US"/>
        </w:rPr>
        <w:t>bufo</w:t>
      </w:r>
      <w:r w:rsidRPr="00CA35A8">
        <w:rPr>
          <w:bCs/>
          <w:color w:val="000000"/>
          <w:spacing w:val="16"/>
          <w:szCs w:val="16"/>
        </w:rPr>
        <w:t>.</w:t>
      </w:r>
      <w:r w:rsidRPr="00CA35A8">
        <w:rPr>
          <w:bCs/>
          <w:color w:val="000000"/>
          <w:spacing w:val="4"/>
          <w:szCs w:val="16"/>
        </w:rPr>
        <w:t xml:space="preserve"> </w:t>
      </w:r>
    </w:p>
    <w:p w:rsidR="00CA35A8" w:rsidRPr="00CA35A8" w:rsidRDefault="00CA35A8" w:rsidP="007E3BA3">
      <w:pPr>
        <w:shd w:val="clear" w:color="auto" w:fill="FFFFFF"/>
        <w:spacing w:before="5" w:line="360" w:lineRule="auto"/>
        <w:ind w:left="10" w:right="21" w:firstLine="322"/>
        <w:rPr>
          <w:bCs/>
        </w:rPr>
      </w:pPr>
      <w:r w:rsidRPr="00CA35A8">
        <w:rPr>
          <w:bCs/>
          <w:color w:val="000000"/>
          <w:spacing w:val="4"/>
          <w:szCs w:val="16"/>
        </w:rPr>
        <w:t xml:space="preserve">Гадюка обыкновенная — </w:t>
      </w:r>
      <w:r w:rsidRPr="00CA35A8">
        <w:rPr>
          <w:bCs/>
          <w:color w:val="000000"/>
          <w:spacing w:val="4"/>
          <w:szCs w:val="16"/>
          <w:lang w:val="en-US"/>
        </w:rPr>
        <w:t>Vipera</w:t>
      </w:r>
      <w:r w:rsidRPr="00CA35A8">
        <w:rPr>
          <w:bCs/>
          <w:color w:val="000000"/>
          <w:spacing w:val="4"/>
          <w:szCs w:val="16"/>
        </w:rPr>
        <w:t xml:space="preserve"> </w:t>
      </w:r>
      <w:r w:rsidRPr="00CA35A8">
        <w:rPr>
          <w:bCs/>
          <w:color w:val="000000"/>
          <w:spacing w:val="4"/>
          <w:szCs w:val="16"/>
          <w:lang w:val="en-US"/>
        </w:rPr>
        <w:t>berus</w:t>
      </w:r>
      <w:r w:rsidRPr="00CA35A8">
        <w:rPr>
          <w:bCs/>
          <w:color w:val="000000"/>
          <w:spacing w:val="4"/>
          <w:szCs w:val="16"/>
        </w:rPr>
        <w:t>.</w:t>
      </w:r>
    </w:p>
    <w:p w:rsidR="00CA35A8" w:rsidRPr="00CA35A8" w:rsidRDefault="00CA35A8" w:rsidP="007E3BA3">
      <w:pPr>
        <w:shd w:val="clear" w:color="auto" w:fill="FFFFFF"/>
        <w:spacing w:before="5" w:line="360" w:lineRule="auto"/>
        <w:ind w:left="5" w:right="21" w:firstLine="326"/>
      </w:pPr>
      <w:r w:rsidRPr="00CA35A8">
        <w:rPr>
          <w:bCs/>
          <w:color w:val="000000"/>
          <w:spacing w:val="3"/>
          <w:szCs w:val="16"/>
        </w:rPr>
        <w:t xml:space="preserve">Щитомордник Палласов, — щитомордник обыкновенный — </w:t>
      </w:r>
      <w:r w:rsidRPr="00CA35A8">
        <w:rPr>
          <w:bCs/>
          <w:color w:val="000000"/>
          <w:spacing w:val="6"/>
          <w:szCs w:val="16"/>
          <w:lang w:val="en-US"/>
        </w:rPr>
        <w:t>Ancistrodon</w:t>
      </w:r>
      <w:r w:rsidRPr="00CA35A8">
        <w:rPr>
          <w:bCs/>
          <w:color w:val="000000"/>
          <w:spacing w:val="6"/>
          <w:szCs w:val="16"/>
        </w:rPr>
        <w:t xml:space="preserve"> </w:t>
      </w:r>
      <w:r w:rsidRPr="00CA35A8">
        <w:rPr>
          <w:bCs/>
          <w:color w:val="000000"/>
          <w:spacing w:val="6"/>
          <w:szCs w:val="16"/>
          <w:lang w:val="en-US"/>
        </w:rPr>
        <w:t>halys</w:t>
      </w:r>
      <w:r w:rsidRPr="00CA35A8">
        <w:rPr>
          <w:bCs/>
          <w:color w:val="000000"/>
          <w:spacing w:val="6"/>
          <w:szCs w:val="16"/>
        </w:rPr>
        <w:t>.</w:t>
      </w:r>
    </w:p>
    <w:p w:rsidR="00CA35A8" w:rsidRPr="00CA35A8" w:rsidRDefault="00CA35A8" w:rsidP="007E3BA3">
      <w:pPr>
        <w:shd w:val="clear" w:color="auto" w:fill="FFFFFF"/>
        <w:spacing w:line="360" w:lineRule="auto"/>
        <w:ind w:left="365" w:right="21"/>
        <w:rPr>
          <w:bCs/>
        </w:rPr>
      </w:pPr>
      <w:r w:rsidRPr="00CA35A8">
        <w:rPr>
          <w:bCs/>
          <w:color w:val="000000"/>
          <w:spacing w:val="2"/>
          <w:szCs w:val="18"/>
        </w:rPr>
        <w:t xml:space="preserve">Бобр обыкновенный — </w:t>
      </w:r>
      <w:r w:rsidRPr="00CA35A8">
        <w:rPr>
          <w:bCs/>
          <w:color w:val="000000"/>
          <w:spacing w:val="2"/>
          <w:szCs w:val="18"/>
          <w:lang w:val="en-US"/>
        </w:rPr>
        <w:t>Castor</w:t>
      </w:r>
      <w:r w:rsidRPr="00CA35A8">
        <w:rPr>
          <w:bCs/>
          <w:color w:val="000000"/>
          <w:spacing w:val="2"/>
          <w:szCs w:val="18"/>
        </w:rPr>
        <w:t xml:space="preserve"> </w:t>
      </w:r>
      <w:r w:rsidRPr="00CA35A8">
        <w:rPr>
          <w:bCs/>
          <w:color w:val="000000"/>
          <w:spacing w:val="2"/>
          <w:szCs w:val="18"/>
          <w:lang w:val="en-US"/>
        </w:rPr>
        <w:t>fiber</w:t>
      </w:r>
      <w:r w:rsidRPr="00CA35A8">
        <w:rPr>
          <w:bCs/>
          <w:color w:val="000000"/>
          <w:spacing w:val="2"/>
          <w:szCs w:val="18"/>
        </w:rPr>
        <w:t>.</w:t>
      </w:r>
    </w:p>
    <w:p w:rsidR="00CA35A8" w:rsidRPr="00CA35A8" w:rsidRDefault="00CA35A8" w:rsidP="007E3BA3">
      <w:pPr>
        <w:shd w:val="clear" w:color="auto" w:fill="FFFFFF"/>
        <w:spacing w:line="360" w:lineRule="auto"/>
        <w:ind w:left="14" w:right="21" w:firstLine="336"/>
        <w:rPr>
          <w:bCs/>
        </w:rPr>
      </w:pPr>
      <w:r w:rsidRPr="00CA35A8">
        <w:rPr>
          <w:bCs/>
          <w:color w:val="000000"/>
          <w:spacing w:val="7"/>
          <w:szCs w:val="18"/>
        </w:rPr>
        <w:t xml:space="preserve">Бурый медведь — </w:t>
      </w:r>
      <w:r w:rsidRPr="00CA35A8">
        <w:rPr>
          <w:bCs/>
          <w:color w:val="000000"/>
          <w:spacing w:val="7"/>
          <w:szCs w:val="18"/>
          <w:lang w:val="en-US"/>
        </w:rPr>
        <w:t>Ursus</w:t>
      </w:r>
      <w:r w:rsidRPr="00CA35A8">
        <w:rPr>
          <w:bCs/>
          <w:color w:val="000000"/>
          <w:spacing w:val="7"/>
          <w:szCs w:val="18"/>
        </w:rPr>
        <w:t xml:space="preserve"> </w:t>
      </w:r>
      <w:r w:rsidRPr="00CA35A8">
        <w:rPr>
          <w:bCs/>
          <w:color w:val="000000"/>
          <w:spacing w:val="7"/>
          <w:szCs w:val="18"/>
          <w:lang w:val="en-US"/>
        </w:rPr>
        <w:t>arctos</w:t>
      </w:r>
      <w:r w:rsidRPr="00CA35A8">
        <w:rPr>
          <w:bCs/>
          <w:color w:val="000000"/>
          <w:spacing w:val="7"/>
          <w:szCs w:val="18"/>
        </w:rPr>
        <w:t>.</w:t>
      </w:r>
    </w:p>
    <w:p w:rsidR="00CA35A8" w:rsidRPr="00CA35A8" w:rsidRDefault="00CA35A8" w:rsidP="007E3BA3">
      <w:pPr>
        <w:shd w:val="clear" w:color="auto" w:fill="FFFFFF"/>
        <w:spacing w:before="5" w:line="360" w:lineRule="auto"/>
        <w:ind w:left="370" w:right="21"/>
        <w:rPr>
          <w:bCs/>
        </w:rPr>
      </w:pPr>
      <w:r w:rsidRPr="00CA35A8">
        <w:rPr>
          <w:bCs/>
          <w:color w:val="000000"/>
          <w:spacing w:val="4"/>
          <w:szCs w:val="18"/>
        </w:rPr>
        <w:t xml:space="preserve">Барсук обыкновенный — </w:t>
      </w:r>
      <w:r w:rsidRPr="00CA35A8">
        <w:rPr>
          <w:bCs/>
          <w:color w:val="000000"/>
          <w:spacing w:val="4"/>
          <w:szCs w:val="18"/>
          <w:lang w:val="en-US"/>
        </w:rPr>
        <w:t>Meles</w:t>
      </w:r>
      <w:r w:rsidRPr="00CA35A8">
        <w:rPr>
          <w:bCs/>
          <w:color w:val="000000"/>
          <w:spacing w:val="4"/>
          <w:szCs w:val="18"/>
        </w:rPr>
        <w:t xml:space="preserve"> </w:t>
      </w:r>
      <w:r w:rsidRPr="00CA35A8">
        <w:rPr>
          <w:bCs/>
          <w:color w:val="000000"/>
          <w:spacing w:val="4"/>
          <w:szCs w:val="18"/>
          <w:lang w:val="en-US"/>
        </w:rPr>
        <w:t>meles</w:t>
      </w:r>
    </w:p>
    <w:p w:rsidR="00CA35A8" w:rsidRPr="00CA35A8" w:rsidRDefault="00CA35A8" w:rsidP="007E3BA3">
      <w:pPr>
        <w:shd w:val="clear" w:color="auto" w:fill="FFFFFF"/>
        <w:spacing w:line="360" w:lineRule="auto"/>
        <w:ind w:left="413" w:right="21"/>
        <w:rPr>
          <w:bCs/>
        </w:rPr>
      </w:pPr>
      <w:r w:rsidRPr="00CA35A8">
        <w:rPr>
          <w:bCs/>
          <w:color w:val="000000"/>
          <w:spacing w:val="1"/>
          <w:szCs w:val="18"/>
        </w:rPr>
        <w:t xml:space="preserve">Кабарга — </w:t>
      </w:r>
      <w:r w:rsidRPr="00CA35A8">
        <w:rPr>
          <w:bCs/>
          <w:color w:val="000000"/>
          <w:spacing w:val="1"/>
          <w:szCs w:val="18"/>
          <w:lang w:val="en-US"/>
        </w:rPr>
        <w:t>Moschus</w:t>
      </w:r>
      <w:r w:rsidRPr="00CA35A8">
        <w:rPr>
          <w:bCs/>
          <w:color w:val="000000"/>
          <w:spacing w:val="1"/>
          <w:szCs w:val="18"/>
        </w:rPr>
        <w:t xml:space="preserve"> </w:t>
      </w:r>
      <w:r w:rsidRPr="00CA35A8">
        <w:rPr>
          <w:bCs/>
          <w:color w:val="000000"/>
          <w:spacing w:val="1"/>
          <w:szCs w:val="18"/>
          <w:lang w:val="en-US"/>
        </w:rPr>
        <w:t>moschiferus</w:t>
      </w:r>
      <w:r w:rsidRPr="00CA35A8">
        <w:rPr>
          <w:bCs/>
          <w:color w:val="000000"/>
          <w:spacing w:val="1"/>
          <w:szCs w:val="18"/>
        </w:rPr>
        <w:t>.</w:t>
      </w:r>
    </w:p>
    <w:p w:rsidR="00CA35A8" w:rsidRPr="00CA35A8" w:rsidRDefault="00CA35A8" w:rsidP="007E3BA3">
      <w:pPr>
        <w:shd w:val="clear" w:color="auto" w:fill="FFFFFF"/>
        <w:spacing w:line="360" w:lineRule="auto"/>
        <w:ind w:left="355" w:right="21"/>
        <w:rPr>
          <w:bCs/>
        </w:rPr>
      </w:pPr>
      <w:r w:rsidRPr="00CA35A8">
        <w:rPr>
          <w:bCs/>
          <w:color w:val="000000"/>
          <w:spacing w:val="1"/>
          <w:szCs w:val="18"/>
        </w:rPr>
        <w:t xml:space="preserve">Благородный олень — </w:t>
      </w:r>
      <w:r w:rsidRPr="00CA35A8">
        <w:rPr>
          <w:bCs/>
          <w:color w:val="000000"/>
          <w:spacing w:val="1"/>
          <w:szCs w:val="18"/>
          <w:lang w:val="en-US"/>
        </w:rPr>
        <w:t>Cervus</w:t>
      </w:r>
      <w:r w:rsidRPr="00CA35A8">
        <w:rPr>
          <w:bCs/>
          <w:color w:val="000000"/>
          <w:spacing w:val="1"/>
          <w:szCs w:val="18"/>
        </w:rPr>
        <w:t xml:space="preserve"> </w:t>
      </w:r>
      <w:r w:rsidRPr="00CA35A8">
        <w:rPr>
          <w:bCs/>
          <w:color w:val="000000"/>
          <w:spacing w:val="1"/>
          <w:szCs w:val="18"/>
          <w:lang w:val="en-US"/>
        </w:rPr>
        <w:t>elaphus</w:t>
      </w:r>
    </w:p>
    <w:p w:rsidR="00CA35A8" w:rsidRPr="00CA35A8" w:rsidRDefault="00CA35A8" w:rsidP="007E3BA3">
      <w:pPr>
        <w:shd w:val="clear" w:color="auto" w:fill="FFFFFF"/>
        <w:spacing w:line="360" w:lineRule="auto"/>
        <w:ind w:left="14" w:right="21" w:firstLine="336"/>
        <w:rPr>
          <w:bCs/>
        </w:rPr>
      </w:pPr>
      <w:r w:rsidRPr="00CA35A8">
        <w:rPr>
          <w:bCs/>
          <w:color w:val="000000"/>
          <w:spacing w:val="5"/>
          <w:szCs w:val="18"/>
        </w:rPr>
        <w:t>Марал</w:t>
      </w:r>
      <w:r w:rsidRPr="00CA35A8">
        <w:rPr>
          <w:color w:val="000000"/>
          <w:spacing w:val="5"/>
          <w:szCs w:val="18"/>
        </w:rPr>
        <w:t xml:space="preserve"> — </w:t>
      </w:r>
      <w:r w:rsidRPr="00CA35A8">
        <w:rPr>
          <w:bCs/>
          <w:color w:val="000000"/>
          <w:spacing w:val="5"/>
          <w:szCs w:val="18"/>
          <w:lang w:val="en-US"/>
        </w:rPr>
        <w:t>Cervus</w:t>
      </w:r>
      <w:r w:rsidRPr="00CA35A8">
        <w:rPr>
          <w:bCs/>
          <w:color w:val="000000"/>
          <w:spacing w:val="5"/>
          <w:szCs w:val="18"/>
        </w:rPr>
        <w:t xml:space="preserve"> </w:t>
      </w:r>
      <w:r w:rsidRPr="00CA35A8">
        <w:rPr>
          <w:bCs/>
          <w:color w:val="000000"/>
          <w:spacing w:val="5"/>
          <w:szCs w:val="18"/>
          <w:lang w:val="en-US"/>
        </w:rPr>
        <w:t>elaphus</w:t>
      </w:r>
      <w:r w:rsidRPr="00CA35A8">
        <w:rPr>
          <w:bCs/>
          <w:color w:val="000000"/>
          <w:spacing w:val="5"/>
          <w:szCs w:val="18"/>
        </w:rPr>
        <w:t xml:space="preserve"> </w:t>
      </w:r>
      <w:r w:rsidRPr="00CA35A8">
        <w:rPr>
          <w:bCs/>
          <w:color w:val="000000"/>
          <w:spacing w:val="5"/>
          <w:szCs w:val="18"/>
          <w:lang w:val="en-US"/>
        </w:rPr>
        <w:t>sibiricus</w:t>
      </w:r>
    </w:p>
    <w:p w:rsidR="00CA35A8" w:rsidRPr="00CA35A8" w:rsidRDefault="00CA35A8" w:rsidP="007E3BA3">
      <w:pPr>
        <w:shd w:val="clear" w:color="auto" w:fill="FFFFFF"/>
        <w:spacing w:line="360" w:lineRule="auto"/>
        <w:ind w:right="21" w:firstLine="326"/>
        <w:rPr>
          <w:bCs/>
          <w:color w:val="000000"/>
          <w:spacing w:val="5"/>
          <w:szCs w:val="18"/>
        </w:rPr>
      </w:pPr>
      <w:r w:rsidRPr="00CA35A8">
        <w:rPr>
          <w:bCs/>
          <w:color w:val="000000"/>
          <w:spacing w:val="5"/>
          <w:szCs w:val="18"/>
        </w:rPr>
        <w:t xml:space="preserve">Изюбр — </w:t>
      </w:r>
      <w:r w:rsidRPr="00CA35A8">
        <w:rPr>
          <w:bCs/>
          <w:color w:val="000000"/>
          <w:spacing w:val="5"/>
          <w:szCs w:val="18"/>
          <w:lang w:val="en-US"/>
        </w:rPr>
        <w:t>Cervus</w:t>
      </w:r>
      <w:r w:rsidRPr="00CA35A8">
        <w:rPr>
          <w:bCs/>
          <w:color w:val="000000"/>
          <w:spacing w:val="5"/>
          <w:szCs w:val="18"/>
        </w:rPr>
        <w:t xml:space="preserve"> </w:t>
      </w:r>
      <w:r w:rsidRPr="00CA35A8">
        <w:rPr>
          <w:bCs/>
          <w:color w:val="000000"/>
          <w:spacing w:val="5"/>
          <w:szCs w:val="18"/>
          <w:lang w:val="en-US"/>
        </w:rPr>
        <w:t>elaphus</w:t>
      </w:r>
      <w:r w:rsidRPr="00CA35A8">
        <w:rPr>
          <w:bCs/>
          <w:color w:val="000000"/>
          <w:spacing w:val="5"/>
          <w:szCs w:val="18"/>
        </w:rPr>
        <w:t xml:space="preserve"> </w:t>
      </w:r>
      <w:r w:rsidRPr="00CA35A8">
        <w:rPr>
          <w:bCs/>
          <w:color w:val="000000"/>
          <w:spacing w:val="5"/>
          <w:szCs w:val="18"/>
          <w:lang w:val="en-US"/>
        </w:rPr>
        <w:t>xanthopygon</w:t>
      </w:r>
    </w:p>
    <w:p w:rsidR="00CA35A8" w:rsidRPr="00CA35A8" w:rsidRDefault="00CA35A8" w:rsidP="007E3BA3">
      <w:pPr>
        <w:shd w:val="clear" w:color="auto" w:fill="FFFFFF"/>
        <w:spacing w:line="360" w:lineRule="auto"/>
        <w:ind w:left="398" w:right="21"/>
        <w:rPr>
          <w:bCs/>
        </w:rPr>
      </w:pPr>
      <w:r w:rsidRPr="00CA35A8">
        <w:rPr>
          <w:bCs/>
        </w:rPr>
        <w:t xml:space="preserve">Белая глина, каолин — </w:t>
      </w:r>
      <w:r w:rsidRPr="00CA35A8">
        <w:rPr>
          <w:bCs/>
          <w:lang w:val="en-US"/>
        </w:rPr>
        <w:t>Bolus</w:t>
      </w:r>
      <w:r w:rsidRPr="00CA35A8">
        <w:rPr>
          <w:bCs/>
        </w:rPr>
        <w:t xml:space="preserve"> </w:t>
      </w:r>
      <w:r w:rsidRPr="00CA35A8">
        <w:rPr>
          <w:bCs/>
          <w:lang w:val="en-US"/>
        </w:rPr>
        <w:t>alba</w:t>
      </w:r>
      <w:r w:rsidRPr="00CA35A8">
        <w:rPr>
          <w:bCs/>
        </w:rPr>
        <w:t xml:space="preserve"> </w:t>
      </w:r>
    </w:p>
    <w:p w:rsidR="00CA35A8" w:rsidRPr="00CA35A8" w:rsidRDefault="00CA35A8" w:rsidP="007E3BA3">
      <w:pPr>
        <w:shd w:val="clear" w:color="auto" w:fill="FFFFFF"/>
        <w:spacing w:line="360" w:lineRule="auto"/>
        <w:ind w:left="398" w:right="21"/>
        <w:rPr>
          <w:bCs/>
        </w:rPr>
      </w:pPr>
      <w:r w:rsidRPr="00CA35A8">
        <w:rPr>
          <w:bCs/>
        </w:rPr>
        <w:t>Каменное масло</w:t>
      </w:r>
    </w:p>
    <w:p w:rsidR="00CA35A8" w:rsidRPr="00CA35A8" w:rsidRDefault="00CA35A8" w:rsidP="007E3BA3">
      <w:pPr>
        <w:shd w:val="clear" w:color="auto" w:fill="FFFFFF"/>
        <w:spacing w:line="360" w:lineRule="auto"/>
        <w:ind w:left="350" w:right="21"/>
        <w:rPr>
          <w:bCs/>
        </w:rPr>
      </w:pPr>
      <w:r w:rsidRPr="00CA35A8">
        <w:rPr>
          <w:bCs/>
          <w:color w:val="000000"/>
          <w:spacing w:val="-3"/>
          <w:szCs w:val="18"/>
        </w:rPr>
        <w:t>Мумиё-брагшун.</w:t>
      </w:r>
    </w:p>
    <w:p w:rsidR="00CA35A8" w:rsidRPr="00CA35A8" w:rsidRDefault="00CA35A8" w:rsidP="007E3BA3">
      <w:pPr>
        <w:shd w:val="clear" w:color="auto" w:fill="FFFFFF"/>
        <w:spacing w:line="360" w:lineRule="auto"/>
        <w:ind w:left="398" w:right="21"/>
        <w:rPr>
          <w:bCs/>
        </w:rPr>
      </w:pPr>
    </w:p>
    <w:p w:rsidR="00CA35A8" w:rsidRDefault="00CA35A8" w:rsidP="007E3BA3">
      <w:pPr>
        <w:shd w:val="clear" w:color="auto" w:fill="FFFFFF"/>
        <w:spacing w:line="360" w:lineRule="auto"/>
        <w:ind w:right="21" w:firstLine="326"/>
        <w:rPr>
          <w:b/>
          <w:bCs/>
          <w:color w:val="000000"/>
          <w:spacing w:val="3"/>
          <w:szCs w:val="18"/>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p>
    <w:p w:rsidR="00CA35A8" w:rsidRDefault="00CA35A8" w:rsidP="007E3BA3">
      <w:pPr>
        <w:pStyle w:val="a3"/>
        <w:ind w:right="21"/>
        <w:rPr>
          <w:lang w:val="en-US"/>
        </w:rPr>
      </w:pPr>
      <w:r>
        <w:t>ЛИТЕРАТУРА</w:t>
      </w:r>
    </w:p>
    <w:p w:rsidR="00CA35A8" w:rsidRPr="00CA35A8" w:rsidRDefault="00CA35A8" w:rsidP="007E3BA3">
      <w:pPr>
        <w:pStyle w:val="a3"/>
        <w:ind w:right="21"/>
        <w:rPr>
          <w:szCs w:val="20"/>
          <w:lang w:val="en-US"/>
        </w:rPr>
      </w:pPr>
    </w:p>
    <w:p w:rsidR="00CA35A8" w:rsidRDefault="00CA35A8" w:rsidP="007E3BA3">
      <w:pPr>
        <w:widowControl w:val="0"/>
        <w:shd w:val="clear" w:color="auto" w:fill="FFFFFF"/>
        <w:autoSpaceDE w:val="0"/>
        <w:autoSpaceDN w:val="0"/>
        <w:adjustRightInd w:val="0"/>
        <w:spacing w:before="168" w:line="360" w:lineRule="auto"/>
        <w:ind w:left="24" w:right="21" w:firstLine="331"/>
        <w:jc w:val="both"/>
        <w:rPr>
          <w:szCs w:val="20"/>
        </w:rPr>
      </w:pPr>
      <w:r>
        <w:rPr>
          <w:b/>
          <w:bCs/>
          <w:color w:val="000000"/>
          <w:spacing w:val="54"/>
          <w:szCs w:val="18"/>
        </w:rPr>
        <w:t>Абакумова</w:t>
      </w:r>
      <w:r>
        <w:rPr>
          <w:b/>
          <w:bCs/>
          <w:color w:val="000000"/>
          <w:szCs w:val="18"/>
        </w:rPr>
        <w:t xml:space="preserve"> </w:t>
      </w:r>
      <w:r>
        <w:rPr>
          <w:b/>
          <w:bCs/>
          <w:color w:val="000000"/>
          <w:spacing w:val="4"/>
          <w:szCs w:val="18"/>
        </w:rPr>
        <w:t>Л. Ф.</w:t>
      </w:r>
      <w:r>
        <w:rPr>
          <w:color w:val="000000"/>
          <w:spacing w:val="4"/>
          <w:szCs w:val="18"/>
        </w:rPr>
        <w:t xml:space="preserve"> К фармакологии княжика сибирского.— </w:t>
      </w:r>
      <w:r>
        <w:rPr>
          <w:color w:val="000000"/>
          <w:spacing w:val="5"/>
          <w:szCs w:val="18"/>
        </w:rPr>
        <w:t>Тр. Алма-Ат. вет. зоотех. ин-та, 1953, № 7.</w:t>
      </w:r>
    </w:p>
    <w:p w:rsidR="00CA35A8" w:rsidRDefault="00CA35A8" w:rsidP="007E3BA3">
      <w:pPr>
        <w:widowControl w:val="0"/>
        <w:shd w:val="clear" w:color="auto" w:fill="FFFFFF"/>
        <w:autoSpaceDE w:val="0"/>
        <w:autoSpaceDN w:val="0"/>
        <w:adjustRightInd w:val="0"/>
        <w:spacing w:line="360" w:lineRule="auto"/>
        <w:ind w:left="355" w:right="21"/>
        <w:rPr>
          <w:szCs w:val="20"/>
        </w:rPr>
      </w:pPr>
      <w:r>
        <w:rPr>
          <w:b/>
          <w:bCs/>
          <w:color w:val="000000"/>
          <w:spacing w:val="46"/>
          <w:szCs w:val="18"/>
        </w:rPr>
        <w:t>Авдеева</w:t>
      </w:r>
      <w:r>
        <w:rPr>
          <w:b/>
          <w:bCs/>
          <w:color w:val="000000"/>
          <w:szCs w:val="18"/>
        </w:rPr>
        <w:t xml:space="preserve"> </w:t>
      </w:r>
      <w:r>
        <w:rPr>
          <w:b/>
          <w:bCs/>
          <w:color w:val="000000"/>
          <w:spacing w:val="5"/>
          <w:szCs w:val="18"/>
        </w:rPr>
        <w:t>Е. А.</w:t>
      </w:r>
      <w:r>
        <w:rPr>
          <w:color w:val="000000"/>
          <w:spacing w:val="5"/>
          <w:szCs w:val="18"/>
        </w:rPr>
        <w:t xml:space="preserve">  Полная хозяйственная книга. С. — Пб., 1868.</w:t>
      </w:r>
    </w:p>
    <w:p w:rsidR="00CA35A8" w:rsidRDefault="00CA35A8" w:rsidP="007E3BA3">
      <w:pPr>
        <w:widowControl w:val="0"/>
        <w:shd w:val="clear" w:color="auto" w:fill="FFFFFF"/>
        <w:autoSpaceDE w:val="0"/>
        <w:autoSpaceDN w:val="0"/>
        <w:adjustRightInd w:val="0"/>
        <w:spacing w:line="360" w:lineRule="auto"/>
        <w:ind w:left="360" w:right="21"/>
        <w:rPr>
          <w:szCs w:val="20"/>
        </w:rPr>
      </w:pPr>
      <w:r>
        <w:rPr>
          <w:b/>
          <w:bCs/>
          <w:color w:val="000000"/>
          <w:spacing w:val="51"/>
          <w:szCs w:val="18"/>
        </w:rPr>
        <w:t>Александров</w:t>
      </w:r>
      <w:r>
        <w:rPr>
          <w:b/>
          <w:bCs/>
          <w:color w:val="000000"/>
          <w:szCs w:val="18"/>
        </w:rPr>
        <w:t xml:space="preserve"> </w:t>
      </w:r>
      <w:r>
        <w:rPr>
          <w:b/>
          <w:bCs/>
          <w:color w:val="000000"/>
          <w:spacing w:val="7"/>
          <w:szCs w:val="18"/>
        </w:rPr>
        <w:t>Б. В</w:t>
      </w:r>
      <w:r>
        <w:rPr>
          <w:color w:val="000000"/>
          <w:spacing w:val="7"/>
          <w:szCs w:val="18"/>
        </w:rPr>
        <w:t>. В мире целебных трав. М., 1966.</w:t>
      </w:r>
    </w:p>
    <w:p w:rsidR="00CA35A8" w:rsidRDefault="00CA35A8" w:rsidP="007E3BA3">
      <w:pPr>
        <w:widowControl w:val="0"/>
        <w:shd w:val="clear" w:color="auto" w:fill="FFFFFF"/>
        <w:autoSpaceDE w:val="0"/>
        <w:autoSpaceDN w:val="0"/>
        <w:adjustRightInd w:val="0"/>
        <w:spacing w:line="360" w:lineRule="auto"/>
        <w:ind w:left="19" w:right="21" w:firstLine="336"/>
        <w:jc w:val="both"/>
        <w:rPr>
          <w:b/>
          <w:bCs/>
          <w:szCs w:val="20"/>
        </w:rPr>
      </w:pPr>
      <w:r>
        <w:rPr>
          <w:b/>
          <w:bCs/>
          <w:color w:val="000000"/>
          <w:spacing w:val="46"/>
          <w:szCs w:val="18"/>
        </w:rPr>
        <w:t>Алексеева</w:t>
      </w:r>
      <w:r>
        <w:rPr>
          <w:b/>
          <w:bCs/>
          <w:color w:val="000000"/>
          <w:szCs w:val="18"/>
        </w:rPr>
        <w:t xml:space="preserve"> </w:t>
      </w:r>
      <w:r>
        <w:rPr>
          <w:b/>
          <w:bCs/>
          <w:color w:val="000000"/>
          <w:spacing w:val="3"/>
          <w:szCs w:val="18"/>
        </w:rPr>
        <w:t xml:space="preserve">А. А., </w:t>
      </w:r>
      <w:r>
        <w:rPr>
          <w:b/>
          <w:bCs/>
          <w:color w:val="000000"/>
          <w:spacing w:val="51"/>
          <w:szCs w:val="18"/>
        </w:rPr>
        <w:t>Блинова</w:t>
      </w:r>
      <w:r>
        <w:rPr>
          <w:b/>
          <w:bCs/>
          <w:color w:val="000000"/>
          <w:spacing w:val="3"/>
          <w:szCs w:val="18"/>
        </w:rPr>
        <w:t xml:space="preserve"> К. Ф., </w:t>
      </w:r>
      <w:r>
        <w:rPr>
          <w:b/>
          <w:bCs/>
          <w:color w:val="000000"/>
          <w:spacing w:val="50"/>
          <w:szCs w:val="18"/>
        </w:rPr>
        <w:t>Комарова</w:t>
      </w:r>
      <w:r>
        <w:rPr>
          <w:b/>
          <w:bCs/>
          <w:color w:val="000000"/>
          <w:spacing w:val="3"/>
          <w:szCs w:val="18"/>
        </w:rPr>
        <w:t xml:space="preserve"> М. Н. и </w:t>
      </w:r>
      <w:r>
        <w:rPr>
          <w:b/>
          <w:bCs/>
          <w:color w:val="000000"/>
          <w:spacing w:val="5"/>
          <w:szCs w:val="18"/>
        </w:rPr>
        <w:t>др</w:t>
      </w:r>
      <w:r>
        <w:rPr>
          <w:color w:val="000000"/>
          <w:spacing w:val="5"/>
          <w:szCs w:val="18"/>
        </w:rPr>
        <w:t>. Лекарственные растения Бурятии. Улан-Удэ, 1977.</w:t>
      </w:r>
    </w:p>
    <w:p w:rsidR="00CA35A8" w:rsidRDefault="00CA35A8" w:rsidP="007E3BA3">
      <w:pPr>
        <w:widowControl w:val="0"/>
        <w:shd w:val="clear" w:color="auto" w:fill="FFFFFF"/>
        <w:autoSpaceDE w:val="0"/>
        <w:autoSpaceDN w:val="0"/>
        <w:adjustRightInd w:val="0"/>
        <w:spacing w:before="5" w:line="360" w:lineRule="auto"/>
        <w:ind w:left="14" w:right="21" w:firstLine="341"/>
        <w:jc w:val="both"/>
        <w:rPr>
          <w:b/>
          <w:bCs/>
          <w:szCs w:val="20"/>
        </w:rPr>
      </w:pPr>
      <w:r>
        <w:rPr>
          <w:b/>
          <w:bCs/>
          <w:color w:val="000000"/>
          <w:spacing w:val="41"/>
          <w:szCs w:val="18"/>
        </w:rPr>
        <w:t>Алимбаева</w:t>
      </w:r>
      <w:r>
        <w:rPr>
          <w:b/>
          <w:bCs/>
          <w:color w:val="000000"/>
          <w:szCs w:val="18"/>
        </w:rPr>
        <w:t xml:space="preserve"> </w:t>
      </w:r>
      <w:r>
        <w:rPr>
          <w:b/>
          <w:bCs/>
          <w:color w:val="000000"/>
          <w:spacing w:val="-7"/>
          <w:szCs w:val="18"/>
        </w:rPr>
        <w:t xml:space="preserve">П. К., </w:t>
      </w:r>
      <w:r>
        <w:rPr>
          <w:b/>
          <w:bCs/>
          <w:color w:val="000000"/>
          <w:spacing w:val="40"/>
          <w:szCs w:val="18"/>
        </w:rPr>
        <w:t>Матвеева</w:t>
      </w:r>
      <w:r>
        <w:rPr>
          <w:b/>
          <w:bCs/>
          <w:color w:val="000000"/>
          <w:spacing w:val="-7"/>
          <w:szCs w:val="18"/>
        </w:rPr>
        <w:t xml:space="preserve"> А. В., </w:t>
      </w:r>
      <w:r>
        <w:rPr>
          <w:b/>
          <w:bCs/>
          <w:color w:val="000000"/>
          <w:spacing w:val="35"/>
          <w:szCs w:val="18"/>
        </w:rPr>
        <w:t>Холодков</w:t>
      </w:r>
      <w:r>
        <w:rPr>
          <w:b/>
          <w:bCs/>
          <w:color w:val="000000"/>
          <w:spacing w:val="-7"/>
          <w:szCs w:val="18"/>
        </w:rPr>
        <w:t xml:space="preserve"> С. Т., </w:t>
      </w:r>
      <w:r>
        <w:rPr>
          <w:b/>
          <w:bCs/>
          <w:color w:val="000000"/>
          <w:spacing w:val="47"/>
          <w:szCs w:val="18"/>
        </w:rPr>
        <w:t>Султанова</w:t>
      </w:r>
      <w:r>
        <w:rPr>
          <w:b/>
          <w:bCs/>
          <w:color w:val="000000"/>
          <w:szCs w:val="18"/>
        </w:rPr>
        <w:t xml:space="preserve"> Б.</w:t>
      </w:r>
      <w:r>
        <w:rPr>
          <w:color w:val="000000"/>
          <w:szCs w:val="18"/>
        </w:rPr>
        <w:t xml:space="preserve"> Обследование растений, произрастающих в Кирги</w:t>
      </w:r>
      <w:r>
        <w:rPr>
          <w:color w:val="000000"/>
          <w:spacing w:val="3"/>
          <w:szCs w:val="18"/>
        </w:rPr>
        <w:t xml:space="preserve">зии, на содержание сапонинов. — Тр. </w:t>
      </w:r>
      <w:r>
        <w:rPr>
          <w:color w:val="000000"/>
          <w:spacing w:val="3"/>
          <w:szCs w:val="18"/>
          <w:lang w:val="en-US"/>
        </w:rPr>
        <w:t>I</w:t>
      </w:r>
      <w:r>
        <w:rPr>
          <w:color w:val="000000"/>
          <w:spacing w:val="3"/>
          <w:szCs w:val="18"/>
        </w:rPr>
        <w:t xml:space="preserve"> Всесоюзн. съезда фармацев</w:t>
      </w:r>
      <w:r>
        <w:rPr>
          <w:color w:val="000000"/>
          <w:spacing w:val="2"/>
          <w:szCs w:val="18"/>
        </w:rPr>
        <w:t>тов, М„ 1970.</w:t>
      </w:r>
    </w:p>
    <w:p w:rsidR="00CA35A8" w:rsidRDefault="00CA35A8" w:rsidP="007E3BA3">
      <w:pPr>
        <w:widowControl w:val="0"/>
        <w:shd w:val="clear" w:color="auto" w:fill="FFFFFF"/>
        <w:autoSpaceDE w:val="0"/>
        <w:autoSpaceDN w:val="0"/>
        <w:adjustRightInd w:val="0"/>
        <w:spacing w:before="5" w:line="360" w:lineRule="auto"/>
        <w:ind w:left="24" w:right="21" w:firstLine="326"/>
        <w:jc w:val="both"/>
        <w:rPr>
          <w:szCs w:val="20"/>
        </w:rPr>
      </w:pPr>
      <w:r>
        <w:rPr>
          <w:b/>
          <w:bCs/>
          <w:color w:val="000000"/>
          <w:spacing w:val="50"/>
          <w:szCs w:val="18"/>
        </w:rPr>
        <w:t>Алюкина</w:t>
      </w:r>
      <w:r>
        <w:rPr>
          <w:b/>
          <w:bCs/>
          <w:color w:val="000000"/>
          <w:szCs w:val="18"/>
        </w:rPr>
        <w:t xml:space="preserve"> </w:t>
      </w:r>
      <w:r>
        <w:rPr>
          <w:b/>
          <w:bCs/>
          <w:color w:val="000000"/>
          <w:spacing w:val="2"/>
          <w:szCs w:val="18"/>
        </w:rPr>
        <w:t xml:space="preserve">Л. С, </w:t>
      </w:r>
      <w:r>
        <w:rPr>
          <w:b/>
          <w:bCs/>
          <w:color w:val="000000"/>
          <w:spacing w:val="50"/>
          <w:szCs w:val="18"/>
        </w:rPr>
        <w:t>Ряховская</w:t>
      </w:r>
      <w:r>
        <w:rPr>
          <w:b/>
          <w:bCs/>
          <w:color w:val="000000"/>
          <w:spacing w:val="2"/>
          <w:szCs w:val="18"/>
        </w:rPr>
        <w:t xml:space="preserve"> Т. В.</w:t>
      </w:r>
      <w:r>
        <w:rPr>
          <w:color w:val="000000"/>
          <w:spacing w:val="2"/>
          <w:szCs w:val="18"/>
        </w:rPr>
        <w:t xml:space="preserve"> Флавоноиды рода </w:t>
      </w:r>
      <w:r>
        <w:rPr>
          <w:color w:val="000000"/>
          <w:spacing w:val="2"/>
          <w:szCs w:val="18"/>
          <w:lang w:val="en-US"/>
        </w:rPr>
        <w:t>Ar</w:t>
      </w:r>
      <w:r>
        <w:rPr>
          <w:color w:val="000000"/>
          <w:spacing w:val="10"/>
          <w:szCs w:val="18"/>
          <w:lang w:val="en-US"/>
        </w:rPr>
        <w:t>temisia</w:t>
      </w:r>
      <w:r>
        <w:rPr>
          <w:color w:val="000000"/>
          <w:spacing w:val="10"/>
          <w:szCs w:val="18"/>
        </w:rPr>
        <w:t xml:space="preserve"> </w:t>
      </w:r>
      <w:r>
        <w:rPr>
          <w:color w:val="000000"/>
          <w:spacing w:val="10"/>
          <w:szCs w:val="18"/>
          <w:lang w:val="en-US"/>
        </w:rPr>
        <w:t>L</w:t>
      </w:r>
      <w:r>
        <w:rPr>
          <w:color w:val="000000"/>
          <w:spacing w:val="10"/>
          <w:szCs w:val="18"/>
        </w:rPr>
        <w:t xml:space="preserve">. Подрода </w:t>
      </w:r>
      <w:r>
        <w:rPr>
          <w:color w:val="000000"/>
          <w:spacing w:val="10"/>
          <w:szCs w:val="18"/>
          <w:lang w:val="en-US"/>
        </w:rPr>
        <w:t>Dracunculus</w:t>
      </w:r>
      <w:r>
        <w:rPr>
          <w:color w:val="000000"/>
          <w:spacing w:val="10"/>
          <w:szCs w:val="18"/>
        </w:rPr>
        <w:t xml:space="preserve"> (</w:t>
      </w:r>
      <w:r>
        <w:rPr>
          <w:color w:val="000000"/>
          <w:spacing w:val="10"/>
          <w:szCs w:val="18"/>
          <w:lang w:val="en-US"/>
        </w:rPr>
        <w:t>Bess</w:t>
      </w:r>
      <w:r>
        <w:rPr>
          <w:color w:val="000000"/>
          <w:spacing w:val="10"/>
          <w:szCs w:val="18"/>
        </w:rPr>
        <w:t xml:space="preserve">) </w:t>
      </w:r>
      <w:r>
        <w:rPr>
          <w:color w:val="000000"/>
          <w:spacing w:val="10"/>
          <w:szCs w:val="18"/>
          <w:lang w:val="en-US"/>
        </w:rPr>
        <w:t>Peterm</w:t>
      </w:r>
      <w:r>
        <w:rPr>
          <w:color w:val="000000"/>
          <w:spacing w:val="10"/>
          <w:szCs w:val="18"/>
        </w:rPr>
        <w:t>. флоры Казахста</w:t>
      </w:r>
      <w:r>
        <w:rPr>
          <w:color w:val="000000"/>
          <w:spacing w:val="8"/>
          <w:szCs w:val="18"/>
        </w:rPr>
        <w:t xml:space="preserve">на.— Рас. рес., 1980. Т. </w:t>
      </w:r>
      <w:r>
        <w:rPr>
          <w:color w:val="000000"/>
          <w:spacing w:val="8"/>
          <w:szCs w:val="18"/>
          <w:lang w:val="en-US"/>
        </w:rPr>
        <w:t>XVI</w:t>
      </w:r>
      <w:r>
        <w:rPr>
          <w:color w:val="000000"/>
          <w:spacing w:val="8"/>
          <w:szCs w:val="18"/>
        </w:rPr>
        <w:t>, вып. 2.</w:t>
      </w:r>
    </w:p>
    <w:p w:rsidR="00CA35A8" w:rsidRDefault="00CA35A8" w:rsidP="007E3BA3">
      <w:pPr>
        <w:widowControl w:val="0"/>
        <w:shd w:val="clear" w:color="auto" w:fill="FFFFFF"/>
        <w:autoSpaceDE w:val="0"/>
        <w:autoSpaceDN w:val="0"/>
        <w:adjustRightInd w:val="0"/>
        <w:spacing w:before="5" w:line="360" w:lineRule="auto"/>
        <w:ind w:left="350" w:right="21"/>
        <w:rPr>
          <w:szCs w:val="20"/>
        </w:rPr>
      </w:pPr>
      <w:r>
        <w:rPr>
          <w:b/>
          <w:bCs/>
          <w:color w:val="000000"/>
          <w:spacing w:val="46"/>
          <w:szCs w:val="18"/>
        </w:rPr>
        <w:t>Анненков</w:t>
      </w:r>
      <w:r>
        <w:rPr>
          <w:b/>
          <w:bCs/>
          <w:color w:val="000000"/>
          <w:szCs w:val="18"/>
        </w:rPr>
        <w:t xml:space="preserve"> Н. И.</w:t>
      </w:r>
      <w:r>
        <w:rPr>
          <w:color w:val="000000"/>
          <w:szCs w:val="18"/>
        </w:rPr>
        <w:t xml:space="preserve">  Ботанический словарь. С. — Пб., 1878.</w:t>
      </w:r>
    </w:p>
    <w:p w:rsidR="00CA35A8" w:rsidRDefault="00CA35A8" w:rsidP="007E3BA3">
      <w:pPr>
        <w:widowControl w:val="0"/>
        <w:shd w:val="clear" w:color="auto" w:fill="FFFFFF"/>
        <w:autoSpaceDE w:val="0"/>
        <w:autoSpaceDN w:val="0"/>
        <w:adjustRightInd w:val="0"/>
        <w:spacing w:before="5" w:line="360" w:lineRule="auto"/>
        <w:ind w:left="14" w:right="21" w:firstLine="331"/>
        <w:jc w:val="both"/>
        <w:rPr>
          <w:szCs w:val="20"/>
        </w:rPr>
      </w:pPr>
      <w:r>
        <w:rPr>
          <w:b/>
          <w:bCs/>
          <w:color w:val="000000"/>
          <w:spacing w:val="45"/>
          <w:szCs w:val="18"/>
        </w:rPr>
        <w:t>Анцупова</w:t>
      </w:r>
      <w:r>
        <w:rPr>
          <w:b/>
          <w:bCs/>
          <w:color w:val="000000"/>
          <w:szCs w:val="18"/>
        </w:rPr>
        <w:t xml:space="preserve"> </w:t>
      </w:r>
      <w:r>
        <w:rPr>
          <w:b/>
          <w:bCs/>
          <w:color w:val="000000"/>
          <w:spacing w:val="-3"/>
          <w:szCs w:val="18"/>
        </w:rPr>
        <w:t>Т. П.</w:t>
      </w:r>
      <w:r>
        <w:rPr>
          <w:color w:val="000000"/>
          <w:spacing w:val="-3"/>
          <w:szCs w:val="18"/>
        </w:rPr>
        <w:t xml:space="preserve"> Сравнительно-хроматографическое изучение </w:t>
      </w:r>
      <w:r>
        <w:rPr>
          <w:color w:val="000000"/>
          <w:spacing w:val="5"/>
          <w:szCs w:val="18"/>
        </w:rPr>
        <w:t xml:space="preserve">качественного состава алкалоидов чемерицы Лобеля и чемерицы </w:t>
      </w:r>
      <w:r>
        <w:rPr>
          <w:color w:val="000000"/>
          <w:spacing w:val="9"/>
          <w:szCs w:val="18"/>
        </w:rPr>
        <w:t xml:space="preserve">черной.—Рас. рес., 1968. Т. </w:t>
      </w:r>
      <w:r>
        <w:rPr>
          <w:color w:val="000000"/>
          <w:spacing w:val="9"/>
          <w:szCs w:val="18"/>
          <w:lang w:val="en-US"/>
        </w:rPr>
        <w:t>IV</w:t>
      </w:r>
      <w:r>
        <w:rPr>
          <w:color w:val="000000"/>
          <w:spacing w:val="9"/>
          <w:szCs w:val="18"/>
        </w:rPr>
        <w:t>, вып. 3.</w:t>
      </w:r>
    </w:p>
    <w:p w:rsidR="00CA35A8" w:rsidRDefault="00CA35A8" w:rsidP="007E3BA3">
      <w:pPr>
        <w:widowControl w:val="0"/>
        <w:shd w:val="clear" w:color="auto" w:fill="FFFFFF"/>
        <w:autoSpaceDE w:val="0"/>
        <w:autoSpaceDN w:val="0"/>
        <w:adjustRightInd w:val="0"/>
        <w:spacing w:before="5" w:line="360" w:lineRule="auto"/>
        <w:ind w:left="29" w:right="21" w:firstLine="326"/>
        <w:jc w:val="both"/>
        <w:rPr>
          <w:szCs w:val="20"/>
        </w:rPr>
      </w:pPr>
      <w:r>
        <w:rPr>
          <w:color w:val="000000"/>
          <w:spacing w:val="5"/>
          <w:szCs w:val="18"/>
        </w:rPr>
        <w:t xml:space="preserve">Атлас ареалов и ресурсов лекарственных растений СССР. М., </w:t>
      </w:r>
      <w:r>
        <w:rPr>
          <w:color w:val="000000"/>
          <w:spacing w:val="-9"/>
          <w:szCs w:val="18"/>
        </w:rPr>
        <w:t>1980.</w:t>
      </w:r>
    </w:p>
    <w:p w:rsidR="00CA35A8" w:rsidRDefault="00CA35A8" w:rsidP="007E3BA3">
      <w:pPr>
        <w:widowControl w:val="0"/>
        <w:shd w:val="clear" w:color="auto" w:fill="FFFFFF"/>
        <w:autoSpaceDE w:val="0"/>
        <w:autoSpaceDN w:val="0"/>
        <w:adjustRightInd w:val="0"/>
        <w:spacing w:before="10" w:line="360" w:lineRule="auto"/>
        <w:ind w:left="350" w:right="21"/>
        <w:rPr>
          <w:szCs w:val="20"/>
        </w:rPr>
      </w:pPr>
      <w:r>
        <w:rPr>
          <w:color w:val="000000"/>
          <w:spacing w:val="4"/>
          <w:szCs w:val="18"/>
        </w:rPr>
        <w:t>Атлас лекарственных растений СССР. М., 1962.</w:t>
      </w:r>
    </w:p>
    <w:p w:rsidR="00CA35A8" w:rsidRDefault="00CA35A8" w:rsidP="007E3BA3">
      <w:pPr>
        <w:widowControl w:val="0"/>
        <w:shd w:val="clear" w:color="auto" w:fill="FFFFFF"/>
        <w:autoSpaceDE w:val="0"/>
        <w:autoSpaceDN w:val="0"/>
        <w:adjustRightInd w:val="0"/>
        <w:spacing w:line="360" w:lineRule="auto"/>
        <w:ind w:left="14" w:right="21" w:firstLine="350"/>
        <w:jc w:val="both"/>
        <w:rPr>
          <w:szCs w:val="20"/>
        </w:rPr>
      </w:pPr>
      <w:r>
        <w:rPr>
          <w:b/>
          <w:bCs/>
          <w:color w:val="000000"/>
          <w:spacing w:val="46"/>
          <w:szCs w:val="18"/>
        </w:rPr>
        <w:t>Базарон Э. Г., Цыбикова Д.Ц.</w:t>
      </w:r>
      <w:r>
        <w:rPr>
          <w:color w:val="000000"/>
          <w:spacing w:val="46"/>
          <w:szCs w:val="18"/>
        </w:rPr>
        <w:t xml:space="preserve"> </w:t>
      </w:r>
      <w:r>
        <w:rPr>
          <w:color w:val="000000"/>
          <w:spacing w:val="3"/>
          <w:szCs w:val="18"/>
        </w:rPr>
        <w:t xml:space="preserve">Облепиха — лечебное </w:t>
      </w:r>
      <w:r>
        <w:rPr>
          <w:color w:val="000000"/>
          <w:spacing w:val="2"/>
          <w:szCs w:val="18"/>
        </w:rPr>
        <w:t xml:space="preserve">средство индо-тибетской медицины.— Рас. рес., 1978. Т. </w:t>
      </w:r>
      <w:r>
        <w:rPr>
          <w:color w:val="000000"/>
          <w:spacing w:val="2"/>
          <w:szCs w:val="18"/>
          <w:lang w:val="en-US"/>
        </w:rPr>
        <w:t>XXV</w:t>
      </w:r>
      <w:r>
        <w:rPr>
          <w:color w:val="000000"/>
          <w:spacing w:val="2"/>
          <w:szCs w:val="18"/>
        </w:rPr>
        <w:t>, вып. 1.</w:t>
      </w:r>
    </w:p>
    <w:p w:rsidR="00CA35A8" w:rsidRDefault="00CA35A8" w:rsidP="007E3BA3">
      <w:pPr>
        <w:widowControl w:val="0"/>
        <w:shd w:val="clear" w:color="auto" w:fill="FFFFFF"/>
        <w:autoSpaceDE w:val="0"/>
        <w:autoSpaceDN w:val="0"/>
        <w:adjustRightInd w:val="0"/>
        <w:spacing w:before="5" w:line="360" w:lineRule="auto"/>
        <w:ind w:left="10" w:right="21" w:firstLine="346"/>
        <w:jc w:val="both"/>
        <w:rPr>
          <w:szCs w:val="20"/>
        </w:rPr>
      </w:pPr>
      <w:r>
        <w:rPr>
          <w:b/>
          <w:bCs/>
          <w:color w:val="000000"/>
          <w:spacing w:val="46"/>
          <w:szCs w:val="18"/>
        </w:rPr>
        <w:t>Балицкий К.П.</w:t>
      </w:r>
      <w:r>
        <w:rPr>
          <w:b/>
          <w:bCs/>
          <w:color w:val="000000"/>
          <w:spacing w:val="15"/>
          <w:szCs w:val="18"/>
        </w:rPr>
        <w:t xml:space="preserve">, </w:t>
      </w:r>
      <w:r>
        <w:rPr>
          <w:b/>
          <w:bCs/>
          <w:color w:val="000000"/>
          <w:spacing w:val="56"/>
          <w:szCs w:val="18"/>
        </w:rPr>
        <w:t>Воронцова</w:t>
      </w:r>
      <w:r>
        <w:rPr>
          <w:b/>
          <w:bCs/>
          <w:color w:val="000000"/>
          <w:spacing w:val="15"/>
          <w:szCs w:val="18"/>
        </w:rPr>
        <w:t xml:space="preserve"> А. Л., </w:t>
      </w:r>
      <w:r>
        <w:rPr>
          <w:b/>
          <w:bCs/>
          <w:color w:val="000000"/>
          <w:spacing w:val="46"/>
          <w:szCs w:val="18"/>
        </w:rPr>
        <w:t>Карпухина А.М.</w:t>
      </w:r>
      <w:r>
        <w:rPr>
          <w:color w:val="000000"/>
          <w:spacing w:val="15"/>
          <w:szCs w:val="18"/>
        </w:rPr>
        <w:t xml:space="preserve"> </w:t>
      </w:r>
      <w:r>
        <w:rPr>
          <w:color w:val="000000"/>
          <w:spacing w:val="1"/>
          <w:szCs w:val="18"/>
        </w:rPr>
        <w:t xml:space="preserve">Лекарственные растения в терапии злокачественных опухолей Киев, </w:t>
      </w:r>
      <w:r>
        <w:rPr>
          <w:color w:val="000000"/>
          <w:spacing w:val="-8"/>
          <w:szCs w:val="18"/>
        </w:rPr>
        <w:t>1966.</w:t>
      </w:r>
    </w:p>
    <w:p w:rsidR="00CA35A8" w:rsidRDefault="00CA35A8" w:rsidP="007E3BA3">
      <w:pPr>
        <w:widowControl w:val="0"/>
        <w:shd w:val="clear" w:color="auto" w:fill="FFFFFF"/>
        <w:autoSpaceDE w:val="0"/>
        <w:autoSpaceDN w:val="0"/>
        <w:adjustRightInd w:val="0"/>
        <w:spacing w:before="5" w:line="360" w:lineRule="auto"/>
        <w:ind w:left="10" w:right="21" w:firstLine="346"/>
        <w:jc w:val="both"/>
        <w:rPr>
          <w:b/>
          <w:bCs/>
          <w:szCs w:val="20"/>
        </w:rPr>
      </w:pPr>
      <w:r>
        <w:rPr>
          <w:b/>
          <w:bCs/>
          <w:color w:val="000000"/>
          <w:spacing w:val="52"/>
          <w:szCs w:val="18"/>
        </w:rPr>
        <w:t>Бардышев</w:t>
      </w:r>
      <w:r>
        <w:rPr>
          <w:b/>
          <w:bCs/>
          <w:color w:val="000000"/>
          <w:szCs w:val="18"/>
        </w:rPr>
        <w:t xml:space="preserve"> </w:t>
      </w:r>
      <w:r>
        <w:rPr>
          <w:b/>
          <w:bCs/>
          <w:color w:val="000000"/>
          <w:spacing w:val="6"/>
          <w:szCs w:val="18"/>
        </w:rPr>
        <w:t xml:space="preserve">И. И., </w:t>
      </w:r>
      <w:r>
        <w:rPr>
          <w:b/>
          <w:bCs/>
          <w:color w:val="000000"/>
          <w:spacing w:val="50"/>
          <w:szCs w:val="18"/>
        </w:rPr>
        <w:t>Дегтяренко</w:t>
      </w:r>
      <w:r>
        <w:rPr>
          <w:b/>
          <w:bCs/>
          <w:color w:val="000000"/>
          <w:spacing w:val="6"/>
          <w:szCs w:val="18"/>
        </w:rPr>
        <w:t xml:space="preserve"> А. С.</w:t>
      </w:r>
      <w:r>
        <w:rPr>
          <w:color w:val="000000"/>
          <w:spacing w:val="6"/>
          <w:szCs w:val="18"/>
        </w:rPr>
        <w:t xml:space="preserve"> Монометиловый э</w:t>
      </w:r>
      <w:r>
        <w:rPr>
          <w:color w:val="000000"/>
          <w:spacing w:val="5"/>
          <w:szCs w:val="18"/>
        </w:rPr>
        <w:t xml:space="preserve">фир пинифоловой кислоты в хвое </w:t>
      </w:r>
      <w:r>
        <w:rPr>
          <w:color w:val="000000"/>
          <w:spacing w:val="5"/>
          <w:szCs w:val="18"/>
          <w:lang w:val="en-US"/>
        </w:rPr>
        <w:t>Pinus</w:t>
      </w:r>
      <w:r>
        <w:rPr>
          <w:color w:val="000000"/>
          <w:spacing w:val="5"/>
          <w:szCs w:val="18"/>
        </w:rPr>
        <w:t xml:space="preserve"> </w:t>
      </w:r>
      <w:r>
        <w:rPr>
          <w:color w:val="000000"/>
          <w:spacing w:val="5"/>
          <w:szCs w:val="18"/>
          <w:lang w:val="en-US"/>
        </w:rPr>
        <w:t>silvestris</w:t>
      </w:r>
      <w:r>
        <w:rPr>
          <w:color w:val="000000"/>
          <w:spacing w:val="5"/>
          <w:szCs w:val="18"/>
        </w:rPr>
        <w:t xml:space="preserve">. — ХПС**, 1980, </w:t>
      </w:r>
      <w:r>
        <w:rPr>
          <w:color w:val="000000"/>
          <w:spacing w:val="7"/>
          <w:szCs w:val="18"/>
        </w:rPr>
        <w:t>№ 4.</w:t>
      </w:r>
    </w:p>
    <w:p w:rsidR="00CA35A8" w:rsidRDefault="00CA35A8" w:rsidP="007E3BA3">
      <w:pPr>
        <w:widowControl w:val="0"/>
        <w:shd w:val="clear" w:color="auto" w:fill="FFFFFF"/>
        <w:autoSpaceDE w:val="0"/>
        <w:autoSpaceDN w:val="0"/>
        <w:adjustRightInd w:val="0"/>
        <w:spacing w:before="34" w:line="360" w:lineRule="auto"/>
        <w:ind w:left="10" w:right="21" w:firstLine="326"/>
        <w:jc w:val="both"/>
        <w:rPr>
          <w:color w:val="000000"/>
          <w:spacing w:val="48"/>
          <w:szCs w:val="18"/>
        </w:rPr>
      </w:pPr>
      <w:r>
        <w:rPr>
          <w:b/>
          <w:bCs/>
          <w:color w:val="000000"/>
          <w:spacing w:val="57"/>
          <w:szCs w:val="18"/>
        </w:rPr>
        <w:t>Барнаулов</w:t>
      </w:r>
      <w:r>
        <w:rPr>
          <w:b/>
          <w:bCs/>
          <w:color w:val="000000"/>
          <w:szCs w:val="18"/>
        </w:rPr>
        <w:t xml:space="preserve"> </w:t>
      </w:r>
      <w:r>
        <w:rPr>
          <w:b/>
          <w:bCs/>
          <w:color w:val="000000"/>
          <w:spacing w:val="9"/>
          <w:szCs w:val="18"/>
        </w:rPr>
        <w:t xml:space="preserve">О. Д., </w:t>
      </w:r>
      <w:r>
        <w:rPr>
          <w:b/>
          <w:bCs/>
          <w:color w:val="000000"/>
          <w:spacing w:val="53"/>
          <w:szCs w:val="18"/>
        </w:rPr>
        <w:t>Болдина</w:t>
      </w:r>
      <w:r>
        <w:rPr>
          <w:b/>
          <w:bCs/>
          <w:color w:val="000000"/>
          <w:spacing w:val="9"/>
          <w:szCs w:val="18"/>
        </w:rPr>
        <w:t xml:space="preserve"> И. Г., </w:t>
      </w:r>
      <w:r>
        <w:rPr>
          <w:b/>
          <w:bCs/>
          <w:color w:val="000000"/>
          <w:spacing w:val="56"/>
          <w:szCs w:val="18"/>
        </w:rPr>
        <w:t>Галушко</w:t>
      </w:r>
      <w:r>
        <w:rPr>
          <w:b/>
          <w:bCs/>
          <w:color w:val="000000"/>
          <w:spacing w:val="9"/>
          <w:szCs w:val="18"/>
        </w:rPr>
        <w:t xml:space="preserve"> В В. и </w:t>
      </w:r>
      <w:r>
        <w:rPr>
          <w:b/>
          <w:bCs/>
          <w:color w:val="000000"/>
          <w:spacing w:val="-1"/>
          <w:szCs w:val="18"/>
        </w:rPr>
        <w:t>др</w:t>
      </w:r>
      <w:r>
        <w:rPr>
          <w:color w:val="000000"/>
          <w:spacing w:val="-1"/>
          <w:szCs w:val="18"/>
        </w:rPr>
        <w:t xml:space="preserve">. Фармакологические свойства галеновых препаратов из цветков </w:t>
      </w:r>
      <w:r>
        <w:rPr>
          <w:color w:val="000000"/>
          <w:spacing w:val="8"/>
          <w:szCs w:val="18"/>
          <w:lang w:val="en-US"/>
        </w:rPr>
        <w:t>Filipendula</w:t>
      </w:r>
      <w:r>
        <w:rPr>
          <w:color w:val="000000"/>
          <w:spacing w:val="8"/>
          <w:szCs w:val="18"/>
        </w:rPr>
        <w:t xml:space="preserve"> </w:t>
      </w:r>
      <w:r>
        <w:rPr>
          <w:color w:val="000000"/>
          <w:spacing w:val="8"/>
          <w:szCs w:val="18"/>
          <w:lang w:val="en-US"/>
        </w:rPr>
        <w:t>ulmaria</w:t>
      </w:r>
      <w:r>
        <w:rPr>
          <w:color w:val="000000"/>
          <w:spacing w:val="8"/>
          <w:szCs w:val="18"/>
        </w:rPr>
        <w:t xml:space="preserve">  (</w:t>
      </w:r>
      <w:r>
        <w:rPr>
          <w:color w:val="000000"/>
          <w:spacing w:val="8"/>
          <w:szCs w:val="18"/>
          <w:lang w:val="en-US"/>
        </w:rPr>
        <w:t>L</w:t>
      </w:r>
      <w:r>
        <w:rPr>
          <w:color w:val="000000"/>
          <w:spacing w:val="8"/>
          <w:szCs w:val="18"/>
        </w:rPr>
        <w:t xml:space="preserve">.) </w:t>
      </w:r>
      <w:r>
        <w:rPr>
          <w:color w:val="000000"/>
          <w:spacing w:val="8"/>
          <w:szCs w:val="18"/>
          <w:lang w:val="en-US"/>
        </w:rPr>
        <w:t>Maxim. —</w:t>
      </w:r>
      <w:r>
        <w:rPr>
          <w:color w:val="000000"/>
          <w:spacing w:val="8"/>
          <w:szCs w:val="18"/>
        </w:rPr>
        <w:t>Рас</w:t>
      </w:r>
      <w:r>
        <w:rPr>
          <w:color w:val="000000"/>
          <w:spacing w:val="8"/>
          <w:szCs w:val="18"/>
          <w:lang w:val="en-US"/>
        </w:rPr>
        <w:t xml:space="preserve">. рec., 1979. </w:t>
      </w:r>
      <w:r>
        <w:rPr>
          <w:color w:val="000000"/>
          <w:spacing w:val="8"/>
          <w:szCs w:val="18"/>
        </w:rPr>
        <w:t xml:space="preserve">Т. </w:t>
      </w:r>
      <w:r>
        <w:rPr>
          <w:color w:val="000000"/>
          <w:spacing w:val="8"/>
          <w:szCs w:val="18"/>
          <w:lang w:val="en-US"/>
        </w:rPr>
        <w:t>XV</w:t>
      </w:r>
      <w:r>
        <w:rPr>
          <w:color w:val="000000"/>
          <w:spacing w:val="8"/>
          <w:szCs w:val="18"/>
        </w:rPr>
        <w:t>, вып. 3.</w:t>
      </w:r>
      <w:r>
        <w:rPr>
          <w:color w:val="000000"/>
          <w:spacing w:val="48"/>
          <w:szCs w:val="18"/>
        </w:rPr>
        <w:t xml:space="preserve"> </w:t>
      </w:r>
    </w:p>
    <w:p w:rsidR="00CA35A8" w:rsidRDefault="00CA35A8" w:rsidP="007E3BA3">
      <w:pPr>
        <w:widowControl w:val="0"/>
        <w:shd w:val="clear" w:color="auto" w:fill="FFFFFF"/>
        <w:autoSpaceDE w:val="0"/>
        <w:autoSpaceDN w:val="0"/>
        <w:adjustRightInd w:val="0"/>
        <w:spacing w:before="34" w:line="360" w:lineRule="auto"/>
        <w:ind w:left="10" w:right="21" w:firstLine="326"/>
        <w:jc w:val="both"/>
        <w:rPr>
          <w:szCs w:val="20"/>
        </w:rPr>
      </w:pPr>
      <w:r>
        <w:rPr>
          <w:b/>
          <w:bCs/>
          <w:color w:val="000000"/>
          <w:spacing w:val="48"/>
          <w:szCs w:val="18"/>
        </w:rPr>
        <w:t>Барнаулов</w:t>
      </w:r>
      <w:r>
        <w:rPr>
          <w:b/>
          <w:bCs/>
          <w:color w:val="000000"/>
          <w:szCs w:val="18"/>
        </w:rPr>
        <w:t xml:space="preserve"> </w:t>
      </w:r>
      <w:r>
        <w:rPr>
          <w:b/>
          <w:bCs/>
          <w:color w:val="000000"/>
          <w:spacing w:val="3"/>
          <w:szCs w:val="18"/>
        </w:rPr>
        <w:t>О. Д.,</w:t>
      </w:r>
      <w:r>
        <w:rPr>
          <w:b/>
          <w:bCs/>
          <w:color w:val="000000"/>
          <w:spacing w:val="48"/>
          <w:szCs w:val="18"/>
        </w:rPr>
        <w:t xml:space="preserve"> Кумков</w:t>
      </w:r>
      <w:r>
        <w:rPr>
          <w:b/>
          <w:bCs/>
          <w:color w:val="000000"/>
          <w:spacing w:val="3"/>
          <w:szCs w:val="18"/>
        </w:rPr>
        <w:t xml:space="preserve"> А. В., </w:t>
      </w:r>
      <w:r>
        <w:rPr>
          <w:b/>
          <w:bCs/>
          <w:color w:val="000000"/>
          <w:spacing w:val="40"/>
          <w:szCs w:val="18"/>
        </w:rPr>
        <w:t xml:space="preserve">Халикова </w:t>
      </w:r>
      <w:r>
        <w:rPr>
          <w:b/>
          <w:bCs/>
          <w:color w:val="000000"/>
          <w:spacing w:val="3"/>
          <w:szCs w:val="18"/>
        </w:rPr>
        <w:t xml:space="preserve">Н. А., </w:t>
      </w:r>
      <w:r>
        <w:rPr>
          <w:b/>
          <w:bCs/>
          <w:color w:val="000000"/>
          <w:spacing w:val="40"/>
          <w:szCs w:val="18"/>
        </w:rPr>
        <w:t>Кожина</w:t>
      </w:r>
      <w:r>
        <w:rPr>
          <w:b/>
          <w:bCs/>
          <w:color w:val="000000"/>
          <w:spacing w:val="8"/>
          <w:szCs w:val="18"/>
        </w:rPr>
        <w:t xml:space="preserve"> И. С, </w:t>
      </w:r>
      <w:r>
        <w:rPr>
          <w:b/>
          <w:bCs/>
          <w:color w:val="000000"/>
          <w:spacing w:val="40"/>
          <w:szCs w:val="18"/>
        </w:rPr>
        <w:t>Шихободский</w:t>
      </w:r>
      <w:r>
        <w:rPr>
          <w:b/>
          <w:bCs/>
          <w:color w:val="000000"/>
          <w:spacing w:val="8"/>
          <w:szCs w:val="18"/>
        </w:rPr>
        <w:t xml:space="preserve"> Б. А.</w:t>
      </w:r>
      <w:r>
        <w:rPr>
          <w:color w:val="000000"/>
          <w:spacing w:val="8"/>
          <w:szCs w:val="18"/>
        </w:rPr>
        <w:t xml:space="preserve"> Химический состав и </w:t>
      </w:r>
      <w:r>
        <w:rPr>
          <w:color w:val="000000"/>
          <w:spacing w:val="4"/>
          <w:szCs w:val="18"/>
        </w:rPr>
        <w:t>первичная оценка фармакологических свойств препаратов из цвет</w:t>
      </w:r>
      <w:r>
        <w:rPr>
          <w:color w:val="000000"/>
          <w:spacing w:val="5"/>
          <w:szCs w:val="18"/>
        </w:rPr>
        <w:t xml:space="preserve">ков </w:t>
      </w:r>
      <w:r>
        <w:rPr>
          <w:color w:val="000000"/>
          <w:spacing w:val="5"/>
          <w:szCs w:val="18"/>
          <w:lang w:val="en-US"/>
        </w:rPr>
        <w:t>Filipendula</w:t>
      </w:r>
      <w:r>
        <w:rPr>
          <w:color w:val="000000"/>
          <w:spacing w:val="5"/>
          <w:szCs w:val="18"/>
        </w:rPr>
        <w:t xml:space="preserve"> </w:t>
      </w:r>
      <w:r>
        <w:rPr>
          <w:color w:val="000000"/>
          <w:spacing w:val="5"/>
          <w:szCs w:val="18"/>
          <w:lang w:val="en-US"/>
        </w:rPr>
        <w:t>ulmaria</w:t>
      </w:r>
      <w:r>
        <w:rPr>
          <w:color w:val="000000"/>
          <w:spacing w:val="5"/>
          <w:szCs w:val="18"/>
        </w:rPr>
        <w:t xml:space="preserve"> (</w:t>
      </w:r>
      <w:r>
        <w:rPr>
          <w:color w:val="000000"/>
          <w:spacing w:val="5"/>
          <w:szCs w:val="18"/>
          <w:lang w:val="en-US"/>
        </w:rPr>
        <w:t>L</w:t>
      </w:r>
      <w:r>
        <w:rPr>
          <w:color w:val="000000"/>
          <w:spacing w:val="5"/>
          <w:szCs w:val="18"/>
        </w:rPr>
        <w:t xml:space="preserve">.) </w:t>
      </w:r>
      <w:r>
        <w:rPr>
          <w:color w:val="000000"/>
          <w:spacing w:val="5"/>
          <w:szCs w:val="18"/>
          <w:lang w:val="en-US"/>
        </w:rPr>
        <w:t xml:space="preserve">Maxim. — </w:t>
      </w:r>
      <w:r>
        <w:rPr>
          <w:color w:val="000000"/>
          <w:spacing w:val="5"/>
          <w:szCs w:val="18"/>
        </w:rPr>
        <w:t>Рас</w:t>
      </w:r>
      <w:r>
        <w:rPr>
          <w:color w:val="000000"/>
          <w:spacing w:val="5"/>
          <w:szCs w:val="18"/>
          <w:lang w:val="en-US"/>
        </w:rPr>
        <w:t xml:space="preserve">. pec., 1977. </w:t>
      </w:r>
      <w:r>
        <w:rPr>
          <w:color w:val="000000"/>
          <w:spacing w:val="5"/>
          <w:szCs w:val="18"/>
        </w:rPr>
        <w:t xml:space="preserve">Т. </w:t>
      </w:r>
      <w:r>
        <w:rPr>
          <w:color w:val="000000"/>
          <w:spacing w:val="5"/>
          <w:szCs w:val="18"/>
          <w:lang w:val="en-US"/>
        </w:rPr>
        <w:t>XIII</w:t>
      </w:r>
      <w:r>
        <w:rPr>
          <w:color w:val="000000"/>
          <w:spacing w:val="5"/>
          <w:szCs w:val="18"/>
        </w:rPr>
        <w:t>, вып. 4.</w:t>
      </w:r>
    </w:p>
    <w:p w:rsidR="00CA35A8" w:rsidRDefault="00CA35A8" w:rsidP="007E3BA3">
      <w:pPr>
        <w:widowControl w:val="0"/>
        <w:shd w:val="clear" w:color="auto" w:fill="FFFFFF"/>
        <w:autoSpaceDE w:val="0"/>
        <w:autoSpaceDN w:val="0"/>
        <w:adjustRightInd w:val="0"/>
        <w:spacing w:before="38" w:line="360" w:lineRule="auto"/>
        <w:ind w:left="5" w:right="21" w:firstLine="341"/>
        <w:jc w:val="both"/>
        <w:rPr>
          <w:b/>
          <w:bCs/>
          <w:szCs w:val="20"/>
        </w:rPr>
      </w:pPr>
      <w:r>
        <w:rPr>
          <w:b/>
          <w:bCs/>
          <w:color w:val="000000"/>
          <w:spacing w:val="40"/>
          <w:szCs w:val="18"/>
        </w:rPr>
        <w:t xml:space="preserve">Баньковский </w:t>
      </w:r>
      <w:r>
        <w:rPr>
          <w:b/>
          <w:bCs/>
          <w:color w:val="000000"/>
          <w:spacing w:val="8"/>
          <w:szCs w:val="18"/>
        </w:rPr>
        <w:t xml:space="preserve">А. И., </w:t>
      </w:r>
      <w:r>
        <w:rPr>
          <w:b/>
          <w:bCs/>
          <w:color w:val="000000"/>
          <w:spacing w:val="53"/>
          <w:szCs w:val="18"/>
        </w:rPr>
        <w:t>Зарубина</w:t>
      </w:r>
      <w:r>
        <w:rPr>
          <w:b/>
          <w:bCs/>
          <w:color w:val="000000"/>
          <w:spacing w:val="8"/>
          <w:szCs w:val="18"/>
        </w:rPr>
        <w:t xml:space="preserve"> М. П., </w:t>
      </w:r>
      <w:r>
        <w:rPr>
          <w:b/>
          <w:bCs/>
          <w:color w:val="000000"/>
          <w:spacing w:val="47"/>
          <w:szCs w:val="18"/>
        </w:rPr>
        <w:t>Сергеева</w:t>
      </w:r>
      <w:r>
        <w:rPr>
          <w:b/>
          <w:bCs/>
          <w:color w:val="000000"/>
          <w:spacing w:val="8"/>
          <w:szCs w:val="18"/>
        </w:rPr>
        <w:t xml:space="preserve"> Л. И.</w:t>
      </w:r>
      <w:r>
        <w:rPr>
          <w:color w:val="000000"/>
          <w:spacing w:val="8"/>
          <w:szCs w:val="18"/>
        </w:rPr>
        <w:t xml:space="preserve"> </w:t>
      </w:r>
      <w:r>
        <w:rPr>
          <w:color w:val="000000"/>
          <w:spacing w:val="-1"/>
          <w:szCs w:val="18"/>
        </w:rPr>
        <w:t>Исследование растений, применяемых в народной медицине, на со</w:t>
      </w:r>
      <w:r>
        <w:rPr>
          <w:color w:val="000000"/>
          <w:spacing w:val="5"/>
          <w:szCs w:val="18"/>
        </w:rPr>
        <w:t xml:space="preserve">держание алкалоидов. — Тр. ВИЛАР. М.,  1947, Вып. </w:t>
      </w:r>
      <w:r>
        <w:rPr>
          <w:color w:val="000000"/>
          <w:spacing w:val="5"/>
          <w:szCs w:val="18"/>
          <w:lang w:val="en-US"/>
        </w:rPr>
        <w:t>IX</w:t>
      </w:r>
      <w:r>
        <w:rPr>
          <w:color w:val="000000"/>
          <w:spacing w:val="5"/>
          <w:szCs w:val="18"/>
        </w:rPr>
        <w:t>.</w:t>
      </w:r>
    </w:p>
    <w:p w:rsidR="00CA35A8" w:rsidRDefault="00CA35A8" w:rsidP="007E3BA3">
      <w:pPr>
        <w:widowControl w:val="0"/>
        <w:shd w:val="clear" w:color="auto" w:fill="FFFFFF"/>
        <w:autoSpaceDE w:val="0"/>
        <w:autoSpaceDN w:val="0"/>
        <w:adjustRightInd w:val="0"/>
        <w:spacing w:before="19" w:line="360" w:lineRule="auto"/>
        <w:ind w:left="5" w:right="21" w:firstLine="336"/>
        <w:jc w:val="both"/>
        <w:rPr>
          <w:szCs w:val="20"/>
        </w:rPr>
      </w:pPr>
      <w:r>
        <w:rPr>
          <w:b/>
          <w:bCs/>
          <w:color w:val="000000"/>
          <w:spacing w:val="40"/>
          <w:szCs w:val="18"/>
        </w:rPr>
        <w:t>Беленовская</w:t>
      </w:r>
      <w:r>
        <w:rPr>
          <w:b/>
          <w:bCs/>
          <w:color w:val="000000"/>
          <w:szCs w:val="18"/>
        </w:rPr>
        <w:t xml:space="preserve"> </w:t>
      </w:r>
      <w:r>
        <w:rPr>
          <w:b/>
          <w:bCs/>
          <w:color w:val="000000"/>
          <w:spacing w:val="-2"/>
          <w:szCs w:val="18"/>
        </w:rPr>
        <w:t xml:space="preserve">Л. М., </w:t>
      </w:r>
      <w:r>
        <w:rPr>
          <w:b/>
          <w:bCs/>
          <w:color w:val="000000"/>
          <w:spacing w:val="42"/>
          <w:szCs w:val="18"/>
        </w:rPr>
        <w:t>Синицкий</w:t>
      </w:r>
      <w:r>
        <w:rPr>
          <w:b/>
          <w:bCs/>
          <w:color w:val="000000"/>
          <w:spacing w:val="-2"/>
          <w:szCs w:val="18"/>
        </w:rPr>
        <w:t xml:space="preserve"> В. С, </w:t>
      </w:r>
      <w:r>
        <w:rPr>
          <w:b/>
          <w:bCs/>
          <w:color w:val="000000"/>
          <w:spacing w:val="40"/>
          <w:szCs w:val="18"/>
        </w:rPr>
        <w:t>Тумбаа</w:t>
      </w:r>
      <w:r>
        <w:rPr>
          <w:b/>
          <w:bCs/>
          <w:color w:val="000000"/>
          <w:spacing w:val="-2"/>
          <w:szCs w:val="18"/>
        </w:rPr>
        <w:t xml:space="preserve"> </w:t>
      </w:r>
      <w:r>
        <w:rPr>
          <w:b/>
          <w:bCs/>
          <w:color w:val="000000"/>
          <w:spacing w:val="-2"/>
          <w:szCs w:val="18"/>
          <w:lang w:val="en-US"/>
        </w:rPr>
        <w:t>X</w:t>
      </w:r>
      <w:r>
        <w:rPr>
          <w:b/>
          <w:bCs/>
          <w:color w:val="000000"/>
          <w:spacing w:val="-2"/>
          <w:szCs w:val="18"/>
        </w:rPr>
        <w:t>.</w:t>
      </w:r>
      <w:r>
        <w:rPr>
          <w:color w:val="000000"/>
          <w:spacing w:val="-2"/>
          <w:szCs w:val="18"/>
        </w:rPr>
        <w:t xml:space="preserve"> </w:t>
      </w:r>
      <w:r>
        <w:rPr>
          <w:color w:val="000000"/>
          <w:spacing w:val="4"/>
          <w:szCs w:val="18"/>
        </w:rPr>
        <w:t xml:space="preserve">7-изопентенилок сикумарина из </w:t>
      </w:r>
      <w:r>
        <w:rPr>
          <w:color w:val="000000"/>
          <w:spacing w:val="4"/>
          <w:szCs w:val="18"/>
          <w:lang w:val="en-US"/>
        </w:rPr>
        <w:t>Heracleum</w:t>
      </w:r>
      <w:r>
        <w:rPr>
          <w:color w:val="000000"/>
          <w:spacing w:val="4"/>
          <w:szCs w:val="18"/>
        </w:rPr>
        <w:t xml:space="preserve"> </w:t>
      </w:r>
      <w:r>
        <w:rPr>
          <w:color w:val="000000"/>
          <w:spacing w:val="4"/>
          <w:szCs w:val="18"/>
          <w:lang w:val="en-US"/>
        </w:rPr>
        <w:t>dissectum</w:t>
      </w:r>
      <w:r>
        <w:rPr>
          <w:color w:val="000000"/>
          <w:spacing w:val="4"/>
          <w:szCs w:val="18"/>
        </w:rPr>
        <w:t xml:space="preserve">. — ХПС, 1977, </w:t>
      </w:r>
      <w:r>
        <w:rPr>
          <w:color w:val="000000"/>
          <w:spacing w:val="7"/>
          <w:szCs w:val="18"/>
        </w:rPr>
        <w:t>№ 4.</w:t>
      </w:r>
    </w:p>
    <w:p w:rsidR="00CA35A8" w:rsidRDefault="00CA35A8" w:rsidP="007E3BA3">
      <w:pPr>
        <w:widowControl w:val="0"/>
        <w:shd w:val="clear" w:color="auto" w:fill="FFFFFF"/>
        <w:autoSpaceDE w:val="0"/>
        <w:autoSpaceDN w:val="0"/>
        <w:adjustRightInd w:val="0"/>
        <w:spacing w:line="360" w:lineRule="auto"/>
        <w:ind w:left="528" w:right="21"/>
        <w:rPr>
          <w:szCs w:val="20"/>
        </w:rPr>
      </w:pPr>
      <w:r>
        <w:rPr>
          <w:color w:val="000000"/>
          <w:spacing w:val="2"/>
          <w:szCs w:val="18"/>
        </w:rPr>
        <w:t>.</w:t>
      </w:r>
    </w:p>
    <w:p w:rsidR="00CA35A8" w:rsidRDefault="00CA35A8" w:rsidP="007E3BA3">
      <w:pPr>
        <w:shd w:val="clear" w:color="auto" w:fill="FFFFFF"/>
        <w:spacing w:line="360" w:lineRule="auto"/>
        <w:ind w:left="10" w:right="21" w:firstLine="326"/>
        <w:jc w:val="both"/>
        <w:rPr>
          <w:b/>
          <w:bCs/>
        </w:rPr>
      </w:pPr>
      <w:r>
        <w:rPr>
          <w:b/>
          <w:bCs/>
          <w:color w:val="000000"/>
          <w:spacing w:val="44"/>
          <w:szCs w:val="18"/>
        </w:rPr>
        <w:t xml:space="preserve">Белова </w:t>
      </w:r>
      <w:r>
        <w:rPr>
          <w:b/>
          <w:bCs/>
          <w:color w:val="000000"/>
          <w:spacing w:val="4"/>
          <w:szCs w:val="18"/>
        </w:rPr>
        <w:t>Н. В.</w:t>
      </w:r>
      <w:r>
        <w:rPr>
          <w:color w:val="000000"/>
          <w:spacing w:val="4"/>
          <w:szCs w:val="18"/>
        </w:rPr>
        <w:t xml:space="preserve"> К химическому исследованию растений рода </w:t>
      </w:r>
      <w:r>
        <w:rPr>
          <w:color w:val="000000"/>
          <w:spacing w:val="7"/>
          <w:szCs w:val="18"/>
          <w:lang w:val="en-US"/>
        </w:rPr>
        <w:t>Rhododendron</w:t>
      </w:r>
      <w:r>
        <w:rPr>
          <w:color w:val="000000"/>
          <w:spacing w:val="7"/>
          <w:szCs w:val="18"/>
        </w:rPr>
        <w:t xml:space="preserve"> </w:t>
      </w:r>
      <w:r>
        <w:rPr>
          <w:color w:val="000000"/>
          <w:spacing w:val="7"/>
          <w:szCs w:val="18"/>
          <w:lang w:val="en-US"/>
        </w:rPr>
        <w:t>L</w:t>
      </w:r>
      <w:r>
        <w:rPr>
          <w:color w:val="000000"/>
          <w:spacing w:val="7"/>
          <w:szCs w:val="18"/>
        </w:rPr>
        <w:t xml:space="preserve">. — Рас. рес., 1968. Т. </w:t>
      </w:r>
      <w:r>
        <w:rPr>
          <w:color w:val="000000"/>
          <w:spacing w:val="7"/>
          <w:szCs w:val="18"/>
          <w:lang w:val="en-US"/>
        </w:rPr>
        <w:t>IV</w:t>
      </w:r>
      <w:r>
        <w:rPr>
          <w:color w:val="000000"/>
          <w:spacing w:val="7"/>
          <w:szCs w:val="18"/>
        </w:rPr>
        <w:t>, вып. 2.</w:t>
      </w:r>
    </w:p>
    <w:p w:rsidR="00CA35A8" w:rsidRDefault="00CA35A8" w:rsidP="007E3BA3">
      <w:pPr>
        <w:shd w:val="clear" w:color="auto" w:fill="FFFFFF"/>
        <w:spacing w:line="360" w:lineRule="auto"/>
        <w:ind w:left="5" w:right="21" w:firstLine="341"/>
        <w:jc w:val="both"/>
        <w:rPr>
          <w:b/>
          <w:bCs/>
        </w:rPr>
      </w:pPr>
      <w:r>
        <w:rPr>
          <w:b/>
          <w:bCs/>
          <w:color w:val="000000"/>
          <w:spacing w:val="44"/>
          <w:szCs w:val="18"/>
        </w:rPr>
        <w:t>Белова</w:t>
      </w:r>
      <w:r>
        <w:rPr>
          <w:b/>
          <w:bCs/>
          <w:color w:val="000000"/>
          <w:szCs w:val="18"/>
        </w:rPr>
        <w:t xml:space="preserve"> Н. В., </w:t>
      </w:r>
      <w:r>
        <w:rPr>
          <w:b/>
          <w:bCs/>
          <w:color w:val="000000"/>
          <w:spacing w:val="51"/>
          <w:szCs w:val="18"/>
        </w:rPr>
        <w:t xml:space="preserve">Шабуневич </w:t>
      </w:r>
      <w:r>
        <w:rPr>
          <w:b/>
          <w:bCs/>
          <w:color w:val="000000"/>
          <w:szCs w:val="18"/>
        </w:rPr>
        <w:t xml:space="preserve">Л. Е. </w:t>
      </w:r>
      <w:r>
        <w:rPr>
          <w:color w:val="000000"/>
          <w:szCs w:val="18"/>
        </w:rPr>
        <w:t xml:space="preserve">Тритерпены в растениях </w:t>
      </w:r>
      <w:r>
        <w:rPr>
          <w:color w:val="000000"/>
          <w:spacing w:val="4"/>
          <w:szCs w:val="18"/>
        </w:rPr>
        <w:t xml:space="preserve">семейства </w:t>
      </w:r>
      <w:r>
        <w:rPr>
          <w:color w:val="000000"/>
          <w:spacing w:val="4"/>
          <w:szCs w:val="18"/>
          <w:lang w:val="en-US"/>
        </w:rPr>
        <w:t>Ericaceae</w:t>
      </w:r>
      <w:r>
        <w:rPr>
          <w:color w:val="000000"/>
          <w:spacing w:val="4"/>
          <w:szCs w:val="18"/>
        </w:rPr>
        <w:t>. — ХПС, 1967, № 1.</w:t>
      </w:r>
    </w:p>
    <w:p w:rsidR="00CA35A8" w:rsidRDefault="00CA35A8" w:rsidP="007E3BA3">
      <w:pPr>
        <w:shd w:val="clear" w:color="auto" w:fill="FFFFFF"/>
        <w:spacing w:line="360" w:lineRule="auto"/>
        <w:ind w:right="21" w:firstLine="346"/>
        <w:jc w:val="both"/>
      </w:pPr>
      <w:r>
        <w:rPr>
          <w:b/>
          <w:bCs/>
          <w:color w:val="000000"/>
          <w:spacing w:val="51"/>
          <w:szCs w:val="18"/>
        </w:rPr>
        <w:t>Блинова</w:t>
      </w:r>
      <w:r>
        <w:rPr>
          <w:b/>
          <w:bCs/>
          <w:color w:val="000000"/>
          <w:szCs w:val="18"/>
        </w:rPr>
        <w:t xml:space="preserve"> </w:t>
      </w:r>
      <w:r>
        <w:rPr>
          <w:b/>
          <w:bCs/>
          <w:color w:val="000000"/>
          <w:spacing w:val="3"/>
          <w:szCs w:val="18"/>
        </w:rPr>
        <w:t xml:space="preserve">К. Ф., </w:t>
      </w:r>
      <w:r>
        <w:rPr>
          <w:b/>
          <w:bCs/>
          <w:color w:val="000000"/>
          <w:spacing w:val="49"/>
          <w:szCs w:val="18"/>
        </w:rPr>
        <w:t>Куваев</w:t>
      </w:r>
      <w:r>
        <w:rPr>
          <w:b/>
          <w:bCs/>
          <w:color w:val="000000"/>
          <w:spacing w:val="3"/>
          <w:szCs w:val="18"/>
        </w:rPr>
        <w:t xml:space="preserve"> В. Б.</w:t>
      </w:r>
      <w:r>
        <w:rPr>
          <w:color w:val="000000"/>
          <w:spacing w:val="3"/>
          <w:szCs w:val="18"/>
        </w:rPr>
        <w:t xml:space="preserve"> Лекарственные растения </w:t>
      </w:r>
      <w:r>
        <w:rPr>
          <w:color w:val="000000"/>
          <w:spacing w:val="1"/>
          <w:szCs w:val="18"/>
        </w:rPr>
        <w:t>тибетской медицины Забайкалья. — Тр. ЛХФИ. Вопросы фармаког</w:t>
      </w:r>
      <w:r>
        <w:rPr>
          <w:color w:val="000000"/>
          <w:spacing w:val="6"/>
          <w:szCs w:val="18"/>
        </w:rPr>
        <w:t>нозии, Л., 1961. Т.  1; 1965. Т. 3.</w:t>
      </w:r>
    </w:p>
    <w:p w:rsidR="00CA35A8" w:rsidRDefault="00CA35A8" w:rsidP="007E3BA3">
      <w:pPr>
        <w:shd w:val="clear" w:color="auto" w:fill="FFFFFF"/>
        <w:spacing w:line="360" w:lineRule="auto"/>
        <w:ind w:left="14" w:right="21" w:firstLine="336"/>
        <w:jc w:val="both"/>
        <w:rPr>
          <w:b/>
          <w:bCs/>
        </w:rPr>
      </w:pPr>
      <w:r>
        <w:rPr>
          <w:b/>
          <w:bCs/>
          <w:color w:val="000000"/>
          <w:spacing w:val="48"/>
          <w:szCs w:val="18"/>
        </w:rPr>
        <w:t>Блинова</w:t>
      </w:r>
      <w:r>
        <w:rPr>
          <w:b/>
          <w:bCs/>
          <w:color w:val="000000"/>
          <w:szCs w:val="18"/>
        </w:rPr>
        <w:t xml:space="preserve"> </w:t>
      </w:r>
      <w:r>
        <w:rPr>
          <w:b/>
          <w:bCs/>
          <w:color w:val="000000"/>
          <w:spacing w:val="2"/>
          <w:szCs w:val="18"/>
        </w:rPr>
        <w:t xml:space="preserve">К. Ф., </w:t>
      </w:r>
      <w:r>
        <w:rPr>
          <w:b/>
          <w:bCs/>
          <w:color w:val="000000"/>
          <w:spacing w:val="50"/>
          <w:szCs w:val="18"/>
        </w:rPr>
        <w:t>Стуккей</w:t>
      </w:r>
      <w:r>
        <w:rPr>
          <w:b/>
          <w:bCs/>
          <w:color w:val="000000"/>
          <w:spacing w:val="2"/>
          <w:szCs w:val="18"/>
        </w:rPr>
        <w:t xml:space="preserve"> К. Л.</w:t>
      </w:r>
      <w:r>
        <w:rPr>
          <w:color w:val="000000"/>
          <w:spacing w:val="2"/>
          <w:szCs w:val="18"/>
        </w:rPr>
        <w:t xml:space="preserve"> Качественное фитохими</w:t>
      </w:r>
      <w:r>
        <w:rPr>
          <w:color w:val="000000"/>
          <w:spacing w:val="1"/>
          <w:szCs w:val="18"/>
        </w:rPr>
        <w:t>ческое исследование некоторых растений тибетской медицины За</w:t>
      </w:r>
      <w:r>
        <w:rPr>
          <w:color w:val="000000"/>
          <w:spacing w:val="1"/>
          <w:szCs w:val="18"/>
        </w:rPr>
        <w:softHyphen/>
      </w:r>
      <w:r>
        <w:rPr>
          <w:color w:val="000000"/>
          <w:spacing w:val="5"/>
          <w:szCs w:val="18"/>
        </w:rPr>
        <w:t>байкалья.— Тр. ЛХФИ. Вопросы фармакогнозии, Л.,  1961. Т.  1.</w:t>
      </w:r>
    </w:p>
    <w:p w:rsidR="00CA35A8" w:rsidRDefault="00CA35A8" w:rsidP="007E3BA3">
      <w:pPr>
        <w:shd w:val="clear" w:color="auto" w:fill="FFFFFF"/>
        <w:spacing w:line="360" w:lineRule="auto"/>
        <w:ind w:left="10" w:right="21" w:firstLine="326"/>
        <w:jc w:val="both"/>
        <w:rPr>
          <w:b/>
          <w:bCs/>
        </w:rPr>
      </w:pPr>
      <w:r>
        <w:rPr>
          <w:b/>
          <w:bCs/>
          <w:color w:val="000000"/>
          <w:spacing w:val="53"/>
          <w:szCs w:val="18"/>
        </w:rPr>
        <w:t>Блинова</w:t>
      </w:r>
      <w:r>
        <w:rPr>
          <w:b/>
          <w:bCs/>
          <w:color w:val="000000"/>
          <w:szCs w:val="18"/>
        </w:rPr>
        <w:t xml:space="preserve"> </w:t>
      </w:r>
      <w:r>
        <w:rPr>
          <w:b/>
          <w:bCs/>
          <w:color w:val="000000"/>
          <w:spacing w:val="8"/>
          <w:szCs w:val="18"/>
        </w:rPr>
        <w:t xml:space="preserve">К. Ф., </w:t>
      </w:r>
      <w:r>
        <w:rPr>
          <w:b/>
          <w:bCs/>
          <w:color w:val="000000"/>
          <w:spacing w:val="42"/>
          <w:szCs w:val="18"/>
        </w:rPr>
        <w:t xml:space="preserve">Сыровежко </w:t>
      </w:r>
      <w:r>
        <w:rPr>
          <w:b/>
          <w:bCs/>
          <w:color w:val="000000"/>
          <w:spacing w:val="8"/>
          <w:szCs w:val="18"/>
        </w:rPr>
        <w:t>Н. В. ,</w:t>
      </w:r>
      <w:r>
        <w:rPr>
          <w:b/>
          <w:bCs/>
          <w:color w:val="000000"/>
          <w:spacing w:val="42"/>
          <w:szCs w:val="18"/>
        </w:rPr>
        <w:t xml:space="preserve"> Штокман</w:t>
      </w:r>
      <w:r>
        <w:rPr>
          <w:b/>
          <w:bCs/>
          <w:color w:val="000000"/>
          <w:spacing w:val="8"/>
          <w:szCs w:val="18"/>
        </w:rPr>
        <w:t xml:space="preserve"> Я. Д.</w:t>
      </w:r>
      <w:r>
        <w:rPr>
          <w:color w:val="000000"/>
          <w:spacing w:val="8"/>
          <w:szCs w:val="18"/>
        </w:rPr>
        <w:t xml:space="preserve"> </w:t>
      </w:r>
      <w:r>
        <w:rPr>
          <w:color w:val="000000"/>
          <w:spacing w:val="-1"/>
          <w:szCs w:val="18"/>
        </w:rPr>
        <w:t>К химическому и клиническому исследованию тибетского лекарствен</w:t>
      </w:r>
      <w:r>
        <w:rPr>
          <w:color w:val="000000"/>
          <w:spacing w:val="-2"/>
          <w:szCs w:val="18"/>
        </w:rPr>
        <w:t>ного средства мумиё-брагшун. — В кн.: Материалы юбилейной конфе</w:t>
      </w:r>
      <w:r>
        <w:rPr>
          <w:color w:val="000000"/>
          <w:spacing w:val="1"/>
          <w:szCs w:val="18"/>
        </w:rPr>
        <w:t>ренции, посвященной 30-летию фармацевтического факультета. Иркутск, 1971.</w:t>
      </w:r>
    </w:p>
    <w:p w:rsidR="00CA35A8" w:rsidRDefault="00CA35A8" w:rsidP="007E3BA3">
      <w:pPr>
        <w:shd w:val="clear" w:color="auto" w:fill="FFFFFF"/>
        <w:spacing w:before="5" w:line="360" w:lineRule="auto"/>
        <w:ind w:left="10" w:right="21" w:firstLine="341"/>
        <w:jc w:val="both"/>
      </w:pPr>
      <w:r>
        <w:rPr>
          <w:b/>
          <w:bCs/>
          <w:color w:val="000000"/>
          <w:spacing w:val="42"/>
          <w:szCs w:val="18"/>
        </w:rPr>
        <w:t>Боброва</w:t>
      </w:r>
      <w:r>
        <w:rPr>
          <w:b/>
          <w:bCs/>
          <w:color w:val="000000"/>
          <w:szCs w:val="18"/>
        </w:rPr>
        <w:t xml:space="preserve"> </w:t>
      </w:r>
      <w:r>
        <w:rPr>
          <w:b/>
          <w:bCs/>
          <w:color w:val="000000"/>
          <w:spacing w:val="-2"/>
          <w:szCs w:val="18"/>
        </w:rPr>
        <w:t>М. Н.</w:t>
      </w:r>
      <w:r>
        <w:rPr>
          <w:color w:val="000000"/>
          <w:spacing w:val="-2"/>
          <w:szCs w:val="18"/>
        </w:rPr>
        <w:t xml:space="preserve"> Качественное исследования некоторых забай</w:t>
      </w:r>
      <w:r>
        <w:rPr>
          <w:color w:val="000000"/>
          <w:spacing w:val="-1"/>
          <w:szCs w:val="18"/>
        </w:rPr>
        <w:t xml:space="preserve">кальских растений на содержание флавоновых веществ.— Тр. ЛХФИ. </w:t>
      </w:r>
      <w:r>
        <w:rPr>
          <w:color w:val="000000"/>
          <w:spacing w:val="3"/>
          <w:szCs w:val="18"/>
        </w:rPr>
        <w:t>Вопросы фармакогнозии, Л., 1961. Т. 1.</w:t>
      </w:r>
    </w:p>
    <w:p w:rsidR="00CA35A8" w:rsidRDefault="00CA35A8" w:rsidP="007E3BA3">
      <w:pPr>
        <w:shd w:val="clear" w:color="auto" w:fill="FFFFFF"/>
        <w:spacing w:line="360" w:lineRule="auto"/>
        <w:ind w:left="29" w:right="21" w:firstLine="326"/>
        <w:jc w:val="both"/>
      </w:pPr>
      <w:r>
        <w:rPr>
          <w:b/>
          <w:bCs/>
          <w:color w:val="000000"/>
          <w:spacing w:val="52"/>
          <w:szCs w:val="18"/>
        </w:rPr>
        <w:t>Бондаренко</w:t>
      </w:r>
      <w:r>
        <w:rPr>
          <w:b/>
          <w:bCs/>
          <w:color w:val="000000"/>
          <w:szCs w:val="18"/>
        </w:rPr>
        <w:t xml:space="preserve"> </w:t>
      </w:r>
      <w:r>
        <w:rPr>
          <w:b/>
          <w:bCs/>
          <w:color w:val="000000"/>
          <w:spacing w:val="5"/>
          <w:szCs w:val="18"/>
        </w:rPr>
        <w:t>Н. В.</w:t>
      </w:r>
      <w:r>
        <w:rPr>
          <w:color w:val="000000"/>
          <w:spacing w:val="5"/>
          <w:szCs w:val="18"/>
        </w:rPr>
        <w:t xml:space="preserve"> Алкалоиды </w:t>
      </w:r>
      <w:r>
        <w:rPr>
          <w:color w:val="000000"/>
          <w:spacing w:val="5"/>
          <w:szCs w:val="18"/>
          <w:lang w:val="en-US"/>
        </w:rPr>
        <w:t>Veratrum</w:t>
      </w:r>
      <w:r>
        <w:rPr>
          <w:color w:val="000000"/>
          <w:spacing w:val="5"/>
          <w:szCs w:val="18"/>
        </w:rPr>
        <w:t xml:space="preserve"> </w:t>
      </w:r>
      <w:r>
        <w:rPr>
          <w:color w:val="000000"/>
          <w:spacing w:val="5"/>
          <w:szCs w:val="18"/>
          <w:lang w:val="en-US"/>
        </w:rPr>
        <w:t>nigrum</w:t>
      </w:r>
      <w:r>
        <w:rPr>
          <w:color w:val="000000"/>
          <w:spacing w:val="5"/>
          <w:szCs w:val="18"/>
        </w:rPr>
        <w:t xml:space="preserve">. — ХПС, </w:t>
      </w:r>
      <w:r>
        <w:rPr>
          <w:color w:val="000000"/>
          <w:spacing w:val="1"/>
          <w:szCs w:val="18"/>
        </w:rPr>
        <w:t>1979, № 1.</w:t>
      </w:r>
    </w:p>
    <w:p w:rsidR="00CA35A8" w:rsidRDefault="00CA35A8" w:rsidP="007E3BA3">
      <w:pPr>
        <w:shd w:val="clear" w:color="auto" w:fill="FFFFFF"/>
        <w:spacing w:line="360" w:lineRule="auto"/>
        <w:ind w:left="43" w:right="21" w:firstLine="307"/>
        <w:jc w:val="both"/>
      </w:pPr>
      <w:r>
        <w:rPr>
          <w:b/>
          <w:bCs/>
          <w:color w:val="000000"/>
          <w:spacing w:val="46"/>
          <w:szCs w:val="18"/>
        </w:rPr>
        <w:t>Бондаренко</w:t>
      </w:r>
      <w:r>
        <w:rPr>
          <w:b/>
          <w:bCs/>
          <w:color w:val="000000"/>
          <w:szCs w:val="18"/>
        </w:rPr>
        <w:t xml:space="preserve"> </w:t>
      </w:r>
      <w:r>
        <w:rPr>
          <w:b/>
          <w:bCs/>
          <w:color w:val="000000"/>
          <w:spacing w:val="1"/>
          <w:szCs w:val="18"/>
        </w:rPr>
        <w:t>Н. В.</w:t>
      </w:r>
      <w:r>
        <w:rPr>
          <w:color w:val="000000"/>
          <w:spacing w:val="1"/>
          <w:szCs w:val="18"/>
        </w:rPr>
        <w:t xml:space="preserve"> Алкалоиды </w:t>
      </w:r>
      <w:r>
        <w:rPr>
          <w:color w:val="000000"/>
          <w:spacing w:val="1"/>
          <w:szCs w:val="18"/>
          <w:lang w:val="en-US"/>
        </w:rPr>
        <w:t>Veratrum</w:t>
      </w:r>
      <w:r>
        <w:rPr>
          <w:color w:val="000000"/>
          <w:spacing w:val="1"/>
          <w:szCs w:val="18"/>
        </w:rPr>
        <w:t xml:space="preserve"> </w:t>
      </w:r>
      <w:r>
        <w:rPr>
          <w:color w:val="000000"/>
          <w:spacing w:val="1"/>
          <w:szCs w:val="18"/>
          <w:lang w:val="en-US"/>
        </w:rPr>
        <w:t>nigrum</w:t>
      </w:r>
      <w:r>
        <w:rPr>
          <w:color w:val="000000"/>
          <w:spacing w:val="1"/>
          <w:szCs w:val="18"/>
        </w:rPr>
        <w:t xml:space="preserve">. </w:t>
      </w:r>
      <w:r>
        <w:rPr>
          <w:color w:val="000000"/>
          <w:spacing w:val="1"/>
          <w:szCs w:val="18"/>
          <w:lang w:val="en-US"/>
        </w:rPr>
        <w:t>II</w:t>
      </w:r>
      <w:r>
        <w:rPr>
          <w:color w:val="000000"/>
          <w:spacing w:val="1"/>
          <w:szCs w:val="18"/>
        </w:rPr>
        <w:t xml:space="preserve">. — ХПС, </w:t>
      </w:r>
      <w:r>
        <w:rPr>
          <w:color w:val="000000"/>
          <w:szCs w:val="18"/>
        </w:rPr>
        <w:t>1979, № 3.</w:t>
      </w:r>
    </w:p>
    <w:p w:rsidR="00CA35A8" w:rsidRDefault="00CA35A8" w:rsidP="007E3BA3">
      <w:pPr>
        <w:shd w:val="clear" w:color="auto" w:fill="FFFFFF"/>
        <w:spacing w:before="5" w:line="360" w:lineRule="auto"/>
        <w:ind w:left="14" w:right="21" w:firstLine="336"/>
        <w:jc w:val="both"/>
      </w:pPr>
      <w:r>
        <w:rPr>
          <w:b/>
          <w:bCs/>
          <w:color w:val="000000"/>
          <w:spacing w:val="53"/>
          <w:szCs w:val="18"/>
        </w:rPr>
        <w:t xml:space="preserve">Бондарцев </w:t>
      </w:r>
      <w:r>
        <w:rPr>
          <w:b/>
          <w:bCs/>
          <w:color w:val="000000"/>
          <w:spacing w:val="8"/>
          <w:szCs w:val="18"/>
        </w:rPr>
        <w:t>А. С.</w:t>
      </w:r>
      <w:r>
        <w:rPr>
          <w:color w:val="000000"/>
          <w:spacing w:val="8"/>
          <w:szCs w:val="18"/>
        </w:rPr>
        <w:t xml:space="preserve"> Чага и некоторые наиболее распространен</w:t>
      </w:r>
      <w:r>
        <w:rPr>
          <w:color w:val="000000"/>
          <w:spacing w:val="5"/>
          <w:szCs w:val="18"/>
        </w:rPr>
        <w:t xml:space="preserve">ные трутовики на березе. — В кн.: Чага и ее лечебное применение, </w:t>
      </w:r>
      <w:r>
        <w:rPr>
          <w:color w:val="000000"/>
          <w:spacing w:val="1"/>
          <w:szCs w:val="18"/>
        </w:rPr>
        <w:t>Л., 1959.</w:t>
      </w:r>
    </w:p>
    <w:p w:rsidR="00CA35A8" w:rsidRDefault="00CA35A8" w:rsidP="007E3BA3">
      <w:pPr>
        <w:shd w:val="clear" w:color="auto" w:fill="FFFFFF"/>
        <w:spacing w:line="360" w:lineRule="auto"/>
        <w:ind w:left="29" w:right="21" w:firstLine="326"/>
        <w:jc w:val="both"/>
        <w:rPr>
          <w:b/>
          <w:bCs/>
        </w:rPr>
      </w:pPr>
      <w:r>
        <w:rPr>
          <w:b/>
          <w:bCs/>
          <w:color w:val="000000"/>
          <w:spacing w:val="53"/>
          <w:szCs w:val="18"/>
        </w:rPr>
        <w:t xml:space="preserve">Боровков </w:t>
      </w:r>
      <w:r>
        <w:rPr>
          <w:b/>
          <w:bCs/>
          <w:color w:val="000000"/>
          <w:spacing w:val="15"/>
          <w:szCs w:val="18"/>
        </w:rPr>
        <w:t xml:space="preserve">А. В., </w:t>
      </w:r>
      <w:r>
        <w:rPr>
          <w:b/>
          <w:bCs/>
          <w:color w:val="000000"/>
          <w:spacing w:val="53"/>
          <w:szCs w:val="18"/>
        </w:rPr>
        <w:t xml:space="preserve">Белова </w:t>
      </w:r>
      <w:r>
        <w:rPr>
          <w:b/>
          <w:bCs/>
          <w:color w:val="000000"/>
          <w:spacing w:val="15"/>
          <w:szCs w:val="18"/>
        </w:rPr>
        <w:t>Н. В</w:t>
      </w:r>
      <w:r>
        <w:rPr>
          <w:color w:val="000000"/>
          <w:spacing w:val="15"/>
          <w:szCs w:val="18"/>
        </w:rPr>
        <w:t>. Урсоловая кислота в не</w:t>
      </w:r>
      <w:r>
        <w:rPr>
          <w:color w:val="000000"/>
          <w:szCs w:val="18"/>
        </w:rPr>
        <w:t>которых растениях. — ХПС, 1967, № 1.</w:t>
      </w:r>
    </w:p>
    <w:p w:rsidR="00CA35A8" w:rsidRDefault="00CA35A8" w:rsidP="007E3BA3">
      <w:pPr>
        <w:shd w:val="clear" w:color="auto" w:fill="FFFFFF"/>
        <w:spacing w:line="360" w:lineRule="auto"/>
        <w:ind w:left="29" w:right="21" w:firstLine="326"/>
        <w:jc w:val="both"/>
        <w:rPr>
          <w:b/>
          <w:bCs/>
        </w:rPr>
      </w:pPr>
      <w:r>
        <w:rPr>
          <w:b/>
          <w:bCs/>
          <w:color w:val="000000"/>
          <w:spacing w:val="53"/>
          <w:szCs w:val="18"/>
        </w:rPr>
        <w:t>Бородина</w:t>
      </w:r>
      <w:r>
        <w:rPr>
          <w:b/>
          <w:bCs/>
          <w:color w:val="000000"/>
          <w:szCs w:val="18"/>
        </w:rPr>
        <w:t xml:space="preserve"> </w:t>
      </w:r>
      <w:r>
        <w:rPr>
          <w:b/>
          <w:bCs/>
          <w:color w:val="000000"/>
          <w:spacing w:val="7"/>
          <w:szCs w:val="18"/>
        </w:rPr>
        <w:t xml:space="preserve">Н. А., </w:t>
      </w:r>
      <w:r>
        <w:rPr>
          <w:b/>
          <w:bCs/>
          <w:color w:val="000000"/>
          <w:spacing w:val="49"/>
          <w:szCs w:val="18"/>
        </w:rPr>
        <w:t>Некрасов</w:t>
      </w:r>
      <w:r>
        <w:rPr>
          <w:b/>
          <w:bCs/>
          <w:color w:val="000000"/>
          <w:spacing w:val="7"/>
          <w:szCs w:val="18"/>
        </w:rPr>
        <w:t xml:space="preserve"> В. И., </w:t>
      </w:r>
      <w:r>
        <w:rPr>
          <w:b/>
          <w:bCs/>
          <w:color w:val="000000"/>
          <w:spacing w:val="52"/>
          <w:szCs w:val="18"/>
        </w:rPr>
        <w:t>Некрасова</w:t>
      </w:r>
      <w:r>
        <w:rPr>
          <w:b/>
          <w:bCs/>
          <w:color w:val="000000"/>
          <w:spacing w:val="7"/>
          <w:szCs w:val="18"/>
        </w:rPr>
        <w:t xml:space="preserve"> Н. С. </w:t>
      </w:r>
      <w:r>
        <w:rPr>
          <w:b/>
          <w:bCs/>
          <w:color w:val="000000"/>
          <w:spacing w:val="2"/>
          <w:szCs w:val="18"/>
        </w:rPr>
        <w:t>и др</w:t>
      </w:r>
      <w:r>
        <w:rPr>
          <w:color w:val="000000"/>
          <w:spacing w:val="2"/>
          <w:szCs w:val="18"/>
        </w:rPr>
        <w:t>. Деревья и кустарники СССР. М., 1966.</w:t>
      </w:r>
    </w:p>
    <w:p w:rsidR="00CA35A8" w:rsidRDefault="00CA35A8" w:rsidP="007E3BA3">
      <w:pPr>
        <w:shd w:val="clear" w:color="auto" w:fill="FFFFFF"/>
        <w:spacing w:line="360" w:lineRule="auto"/>
        <w:ind w:left="5" w:right="21" w:firstLine="341"/>
        <w:jc w:val="both"/>
        <w:rPr>
          <w:b/>
          <w:bCs/>
        </w:rPr>
      </w:pPr>
      <w:r>
        <w:rPr>
          <w:b/>
          <w:bCs/>
          <w:color w:val="000000"/>
          <w:spacing w:val="46"/>
          <w:szCs w:val="18"/>
        </w:rPr>
        <w:t>Борозенец</w:t>
      </w:r>
      <w:r>
        <w:rPr>
          <w:b/>
          <w:bCs/>
          <w:color w:val="000000"/>
          <w:szCs w:val="18"/>
        </w:rPr>
        <w:t xml:space="preserve"> </w:t>
      </w:r>
      <w:r>
        <w:rPr>
          <w:b/>
          <w:bCs/>
          <w:color w:val="000000"/>
          <w:spacing w:val="5"/>
          <w:szCs w:val="18"/>
        </w:rPr>
        <w:t xml:space="preserve">А. С, </w:t>
      </w:r>
      <w:r>
        <w:rPr>
          <w:b/>
          <w:bCs/>
          <w:color w:val="000000"/>
          <w:spacing w:val="51"/>
          <w:szCs w:val="18"/>
        </w:rPr>
        <w:t>Андрианова</w:t>
      </w:r>
      <w:r>
        <w:rPr>
          <w:b/>
          <w:bCs/>
          <w:color w:val="000000"/>
          <w:spacing w:val="5"/>
          <w:szCs w:val="18"/>
        </w:rPr>
        <w:t xml:space="preserve"> Г. С.</w:t>
      </w:r>
      <w:r>
        <w:rPr>
          <w:color w:val="000000"/>
          <w:spacing w:val="5"/>
          <w:szCs w:val="18"/>
        </w:rPr>
        <w:t xml:space="preserve"> Изыскание носителей витаминов Р и </w:t>
      </w:r>
      <w:r>
        <w:rPr>
          <w:color w:val="000000"/>
          <w:spacing w:val="5"/>
          <w:szCs w:val="18"/>
          <w:lang w:val="en-US"/>
        </w:rPr>
        <w:t>C</w:t>
      </w:r>
      <w:r>
        <w:rPr>
          <w:color w:val="000000"/>
          <w:spacing w:val="5"/>
          <w:szCs w:val="18"/>
        </w:rPr>
        <w:t xml:space="preserve"> среди дикорастущей флоры Дальнего Вос</w:t>
      </w:r>
      <w:r>
        <w:rPr>
          <w:color w:val="000000"/>
          <w:spacing w:val="7"/>
          <w:szCs w:val="18"/>
        </w:rPr>
        <w:t>тока.— Тр. Хабаровского мед. ин-та, 1962. Т. 23, вып. 1.</w:t>
      </w:r>
    </w:p>
    <w:p w:rsidR="00CA35A8" w:rsidRDefault="00CA35A8" w:rsidP="007E3BA3">
      <w:pPr>
        <w:shd w:val="clear" w:color="auto" w:fill="FFFFFF"/>
        <w:spacing w:before="5" w:line="360" w:lineRule="auto"/>
        <w:ind w:left="29" w:right="21" w:firstLine="326"/>
        <w:jc w:val="both"/>
      </w:pPr>
      <w:r>
        <w:rPr>
          <w:b/>
          <w:bCs/>
          <w:color w:val="000000"/>
          <w:spacing w:val="53"/>
          <w:szCs w:val="18"/>
        </w:rPr>
        <w:t>Брехман</w:t>
      </w:r>
      <w:r>
        <w:rPr>
          <w:b/>
          <w:bCs/>
          <w:color w:val="000000"/>
          <w:szCs w:val="18"/>
        </w:rPr>
        <w:t xml:space="preserve"> </w:t>
      </w:r>
      <w:r>
        <w:rPr>
          <w:b/>
          <w:bCs/>
          <w:color w:val="000000"/>
          <w:spacing w:val="4"/>
          <w:szCs w:val="18"/>
        </w:rPr>
        <w:t xml:space="preserve">И. И., </w:t>
      </w:r>
      <w:r>
        <w:rPr>
          <w:b/>
          <w:bCs/>
          <w:color w:val="000000"/>
          <w:spacing w:val="49"/>
          <w:szCs w:val="18"/>
        </w:rPr>
        <w:t>Куренцова</w:t>
      </w:r>
      <w:r>
        <w:rPr>
          <w:b/>
          <w:bCs/>
          <w:color w:val="000000"/>
          <w:spacing w:val="4"/>
          <w:szCs w:val="18"/>
        </w:rPr>
        <w:t xml:space="preserve"> Г. Э.</w:t>
      </w:r>
      <w:r>
        <w:rPr>
          <w:color w:val="000000"/>
          <w:spacing w:val="4"/>
          <w:szCs w:val="18"/>
        </w:rPr>
        <w:t xml:space="preserve"> Лекарственные расте</w:t>
      </w:r>
      <w:r>
        <w:rPr>
          <w:color w:val="000000"/>
          <w:spacing w:val="3"/>
          <w:szCs w:val="18"/>
        </w:rPr>
        <w:t>ния Приморского края. Владивосток, 1961.</w:t>
      </w:r>
    </w:p>
    <w:p w:rsidR="00CA35A8" w:rsidRDefault="00CA35A8" w:rsidP="007E3BA3">
      <w:pPr>
        <w:shd w:val="clear" w:color="auto" w:fill="FFFFFF"/>
        <w:spacing w:line="360" w:lineRule="auto"/>
        <w:ind w:left="365" w:right="21"/>
        <w:rPr>
          <w:b/>
          <w:bCs/>
        </w:rPr>
      </w:pPr>
      <w:r>
        <w:rPr>
          <w:b/>
          <w:bCs/>
          <w:color w:val="000000"/>
          <w:spacing w:val="53"/>
          <w:szCs w:val="18"/>
        </w:rPr>
        <w:t xml:space="preserve">Бринк </w:t>
      </w:r>
      <w:r>
        <w:rPr>
          <w:b/>
          <w:bCs/>
          <w:color w:val="000000"/>
          <w:spacing w:val="2"/>
          <w:szCs w:val="18"/>
        </w:rPr>
        <w:t>Н. П.</w:t>
      </w:r>
      <w:r>
        <w:rPr>
          <w:color w:val="000000"/>
          <w:spacing w:val="2"/>
          <w:szCs w:val="18"/>
        </w:rPr>
        <w:t xml:space="preserve"> Пряные растения. М., 1956.</w:t>
      </w:r>
    </w:p>
    <w:p w:rsidR="00CA35A8" w:rsidRDefault="00CA35A8" w:rsidP="007E3BA3">
      <w:pPr>
        <w:shd w:val="clear" w:color="auto" w:fill="FFFFFF"/>
        <w:spacing w:line="360" w:lineRule="auto"/>
        <w:ind w:left="19" w:right="21" w:firstLine="336"/>
        <w:jc w:val="both"/>
      </w:pPr>
      <w:r>
        <w:rPr>
          <w:b/>
          <w:bCs/>
          <w:color w:val="000000"/>
          <w:spacing w:val="53"/>
          <w:szCs w:val="18"/>
        </w:rPr>
        <w:t>Булатов</w:t>
      </w:r>
      <w:r>
        <w:rPr>
          <w:b/>
          <w:bCs/>
          <w:color w:val="000000"/>
          <w:szCs w:val="18"/>
        </w:rPr>
        <w:t xml:space="preserve"> </w:t>
      </w:r>
      <w:r>
        <w:rPr>
          <w:b/>
          <w:bCs/>
          <w:color w:val="000000"/>
          <w:spacing w:val="7"/>
          <w:szCs w:val="18"/>
        </w:rPr>
        <w:t xml:space="preserve">П. К., </w:t>
      </w:r>
      <w:r>
        <w:rPr>
          <w:b/>
          <w:bCs/>
          <w:color w:val="000000"/>
          <w:spacing w:val="53"/>
          <w:szCs w:val="18"/>
        </w:rPr>
        <w:t>Березина</w:t>
      </w:r>
      <w:r>
        <w:rPr>
          <w:b/>
          <w:bCs/>
          <w:color w:val="000000"/>
          <w:spacing w:val="7"/>
          <w:szCs w:val="18"/>
        </w:rPr>
        <w:t xml:space="preserve"> М. П., </w:t>
      </w:r>
      <w:r>
        <w:rPr>
          <w:b/>
          <w:bCs/>
          <w:color w:val="000000"/>
          <w:spacing w:val="52"/>
          <w:szCs w:val="18"/>
        </w:rPr>
        <w:t>Якимов</w:t>
      </w:r>
      <w:r>
        <w:rPr>
          <w:b/>
          <w:bCs/>
          <w:color w:val="000000"/>
          <w:spacing w:val="7"/>
          <w:szCs w:val="18"/>
        </w:rPr>
        <w:t xml:space="preserve"> П. Я.</w:t>
      </w:r>
      <w:r>
        <w:rPr>
          <w:color w:val="000000"/>
          <w:spacing w:val="7"/>
          <w:szCs w:val="18"/>
        </w:rPr>
        <w:t xml:space="preserve"> Чага, </w:t>
      </w:r>
      <w:r>
        <w:rPr>
          <w:color w:val="000000"/>
          <w:spacing w:val="4"/>
          <w:szCs w:val="18"/>
        </w:rPr>
        <w:t xml:space="preserve">ее свойства и применение при раке </w:t>
      </w:r>
      <w:r>
        <w:rPr>
          <w:color w:val="000000"/>
          <w:spacing w:val="4"/>
          <w:szCs w:val="18"/>
          <w:lang w:val="en-US"/>
        </w:rPr>
        <w:t>IV</w:t>
      </w:r>
      <w:r>
        <w:rPr>
          <w:color w:val="000000"/>
          <w:spacing w:val="4"/>
          <w:szCs w:val="18"/>
        </w:rPr>
        <w:t xml:space="preserve"> стадии. — В кн.: Чага и ее </w:t>
      </w:r>
      <w:r>
        <w:rPr>
          <w:color w:val="000000"/>
          <w:spacing w:val="1"/>
          <w:szCs w:val="18"/>
        </w:rPr>
        <w:t>лечебное применение. Л., 1959.</w:t>
      </w:r>
    </w:p>
    <w:p w:rsidR="00CA35A8" w:rsidRDefault="00CA35A8" w:rsidP="007E3BA3">
      <w:pPr>
        <w:shd w:val="clear" w:color="auto" w:fill="FFFFFF"/>
        <w:spacing w:before="5" w:line="360" w:lineRule="auto"/>
        <w:ind w:left="19" w:right="21" w:firstLine="336"/>
        <w:jc w:val="both"/>
        <w:rPr>
          <w:b/>
          <w:bCs/>
        </w:rPr>
      </w:pPr>
      <w:r>
        <w:rPr>
          <w:b/>
          <w:bCs/>
          <w:color w:val="000000"/>
          <w:spacing w:val="53"/>
          <w:szCs w:val="18"/>
        </w:rPr>
        <w:t xml:space="preserve">Бухаров </w:t>
      </w:r>
      <w:r>
        <w:rPr>
          <w:b/>
          <w:bCs/>
          <w:color w:val="000000"/>
          <w:spacing w:val="2"/>
          <w:szCs w:val="18"/>
        </w:rPr>
        <w:t xml:space="preserve">В. Г., </w:t>
      </w:r>
      <w:r>
        <w:rPr>
          <w:b/>
          <w:bCs/>
          <w:color w:val="000000"/>
          <w:spacing w:val="57"/>
          <w:szCs w:val="18"/>
        </w:rPr>
        <w:t>Кар</w:t>
      </w:r>
      <w:r>
        <w:rPr>
          <w:b/>
          <w:bCs/>
          <w:color w:val="000000"/>
          <w:spacing w:val="45"/>
          <w:szCs w:val="18"/>
        </w:rPr>
        <w:t>лин</w:t>
      </w:r>
      <w:r>
        <w:rPr>
          <w:b/>
          <w:bCs/>
          <w:color w:val="000000"/>
          <w:spacing w:val="2"/>
          <w:szCs w:val="18"/>
        </w:rPr>
        <w:t xml:space="preserve"> В. В., </w:t>
      </w:r>
      <w:r>
        <w:rPr>
          <w:b/>
          <w:bCs/>
          <w:color w:val="000000"/>
          <w:spacing w:val="49"/>
          <w:szCs w:val="18"/>
        </w:rPr>
        <w:t>Талан</w:t>
      </w:r>
      <w:r>
        <w:rPr>
          <w:b/>
          <w:bCs/>
          <w:color w:val="000000"/>
          <w:spacing w:val="2"/>
          <w:szCs w:val="18"/>
        </w:rPr>
        <w:t xml:space="preserve"> В. А.</w:t>
      </w:r>
      <w:r>
        <w:rPr>
          <w:color w:val="000000"/>
          <w:spacing w:val="2"/>
          <w:szCs w:val="18"/>
        </w:rPr>
        <w:t xml:space="preserve"> О тритерпе</w:t>
      </w:r>
      <w:r>
        <w:rPr>
          <w:color w:val="000000"/>
          <w:spacing w:val="5"/>
          <w:szCs w:val="18"/>
        </w:rPr>
        <w:t xml:space="preserve">новых гликозидах </w:t>
      </w:r>
      <w:r>
        <w:rPr>
          <w:color w:val="000000"/>
          <w:spacing w:val="5"/>
          <w:szCs w:val="18"/>
          <w:lang w:val="en-US"/>
        </w:rPr>
        <w:t>Patrinia</w:t>
      </w:r>
      <w:r>
        <w:rPr>
          <w:color w:val="000000"/>
          <w:spacing w:val="5"/>
          <w:szCs w:val="18"/>
        </w:rPr>
        <w:t xml:space="preserve">  </w:t>
      </w:r>
      <w:r>
        <w:rPr>
          <w:color w:val="000000"/>
          <w:spacing w:val="5"/>
          <w:szCs w:val="18"/>
          <w:lang w:val="en-US"/>
        </w:rPr>
        <w:t>intermedia</w:t>
      </w:r>
      <w:r>
        <w:rPr>
          <w:color w:val="000000"/>
          <w:spacing w:val="5"/>
          <w:szCs w:val="18"/>
        </w:rPr>
        <w:t>. — ХПС,  1967, № 1.</w:t>
      </w:r>
    </w:p>
    <w:p w:rsidR="00CA35A8" w:rsidRDefault="00CA35A8" w:rsidP="007E3BA3">
      <w:pPr>
        <w:shd w:val="clear" w:color="auto" w:fill="FFFFFF"/>
        <w:spacing w:line="360" w:lineRule="auto"/>
        <w:ind w:left="38" w:right="21" w:firstLine="322"/>
        <w:jc w:val="both"/>
      </w:pPr>
      <w:r>
        <w:rPr>
          <w:b/>
          <w:bCs/>
          <w:color w:val="000000"/>
          <w:spacing w:val="53"/>
          <w:szCs w:val="18"/>
        </w:rPr>
        <w:t xml:space="preserve">Бухаров </w:t>
      </w:r>
      <w:r>
        <w:rPr>
          <w:b/>
          <w:bCs/>
          <w:color w:val="000000"/>
          <w:spacing w:val="3"/>
          <w:szCs w:val="18"/>
        </w:rPr>
        <w:t xml:space="preserve">В. Г., </w:t>
      </w:r>
      <w:r>
        <w:rPr>
          <w:b/>
          <w:bCs/>
          <w:color w:val="000000"/>
          <w:spacing w:val="49"/>
          <w:szCs w:val="18"/>
        </w:rPr>
        <w:t>Талан</w:t>
      </w:r>
      <w:r>
        <w:rPr>
          <w:b/>
          <w:bCs/>
          <w:color w:val="000000"/>
          <w:spacing w:val="3"/>
          <w:szCs w:val="18"/>
        </w:rPr>
        <w:t xml:space="preserve"> В. А., </w:t>
      </w:r>
      <w:r>
        <w:rPr>
          <w:b/>
          <w:bCs/>
          <w:color w:val="000000"/>
          <w:spacing w:val="50"/>
          <w:szCs w:val="18"/>
        </w:rPr>
        <w:t>Кар</w:t>
      </w:r>
      <w:r>
        <w:rPr>
          <w:b/>
          <w:bCs/>
          <w:color w:val="000000"/>
          <w:spacing w:val="46"/>
          <w:szCs w:val="18"/>
        </w:rPr>
        <w:t>лин</w:t>
      </w:r>
      <w:r>
        <w:rPr>
          <w:b/>
          <w:bCs/>
          <w:color w:val="000000"/>
          <w:spacing w:val="3"/>
          <w:szCs w:val="18"/>
        </w:rPr>
        <w:t xml:space="preserve"> В. В.</w:t>
      </w:r>
      <w:r>
        <w:rPr>
          <w:color w:val="000000"/>
          <w:spacing w:val="3"/>
          <w:szCs w:val="18"/>
        </w:rPr>
        <w:t xml:space="preserve"> Гликозиды </w:t>
      </w:r>
      <w:r>
        <w:rPr>
          <w:color w:val="000000"/>
          <w:spacing w:val="3"/>
          <w:szCs w:val="18"/>
          <w:lang w:val="en-US"/>
        </w:rPr>
        <w:t>Patrinia</w:t>
      </w:r>
      <w:r>
        <w:rPr>
          <w:color w:val="000000"/>
          <w:spacing w:val="3"/>
          <w:szCs w:val="18"/>
        </w:rPr>
        <w:t xml:space="preserve"> </w:t>
      </w:r>
      <w:r>
        <w:rPr>
          <w:color w:val="000000"/>
          <w:spacing w:val="3"/>
          <w:szCs w:val="18"/>
          <w:lang w:val="en-US"/>
        </w:rPr>
        <w:t>intermedia</w:t>
      </w:r>
      <w:r>
        <w:rPr>
          <w:color w:val="000000"/>
          <w:spacing w:val="3"/>
          <w:szCs w:val="18"/>
        </w:rPr>
        <w:t>. —ХПС,   1967,   №   3.</w:t>
      </w:r>
    </w:p>
    <w:p w:rsidR="00CA35A8" w:rsidRDefault="00CA35A8" w:rsidP="007E3BA3">
      <w:pPr>
        <w:shd w:val="clear" w:color="auto" w:fill="FFFFFF"/>
        <w:spacing w:before="5" w:line="360" w:lineRule="auto"/>
        <w:ind w:left="24" w:right="21" w:firstLine="336"/>
        <w:jc w:val="both"/>
      </w:pPr>
      <w:r>
        <w:rPr>
          <w:b/>
          <w:bCs/>
          <w:color w:val="000000"/>
          <w:spacing w:val="51"/>
          <w:szCs w:val="18"/>
        </w:rPr>
        <w:t>Бухаров</w:t>
      </w:r>
      <w:r>
        <w:rPr>
          <w:b/>
          <w:bCs/>
          <w:color w:val="000000"/>
          <w:szCs w:val="18"/>
        </w:rPr>
        <w:t xml:space="preserve"> </w:t>
      </w:r>
      <w:r>
        <w:rPr>
          <w:b/>
          <w:bCs/>
          <w:color w:val="000000"/>
          <w:spacing w:val="3"/>
          <w:szCs w:val="18"/>
        </w:rPr>
        <w:t xml:space="preserve">В. Г., </w:t>
      </w:r>
      <w:r>
        <w:rPr>
          <w:b/>
          <w:bCs/>
          <w:color w:val="000000"/>
          <w:spacing w:val="50"/>
          <w:szCs w:val="18"/>
        </w:rPr>
        <w:t>Талан</w:t>
      </w:r>
      <w:r>
        <w:rPr>
          <w:b/>
          <w:bCs/>
          <w:color w:val="000000"/>
          <w:spacing w:val="3"/>
          <w:szCs w:val="18"/>
        </w:rPr>
        <w:t xml:space="preserve"> В. А., </w:t>
      </w:r>
      <w:r>
        <w:rPr>
          <w:b/>
          <w:bCs/>
          <w:color w:val="000000"/>
          <w:spacing w:val="51"/>
          <w:szCs w:val="18"/>
        </w:rPr>
        <w:t>Карлин В</w:t>
      </w:r>
      <w:r>
        <w:rPr>
          <w:b/>
          <w:bCs/>
          <w:color w:val="000000"/>
          <w:spacing w:val="3"/>
          <w:szCs w:val="18"/>
        </w:rPr>
        <w:t>. В.</w:t>
      </w:r>
      <w:r>
        <w:rPr>
          <w:color w:val="000000"/>
          <w:spacing w:val="3"/>
          <w:szCs w:val="18"/>
        </w:rPr>
        <w:t xml:space="preserve"> Нетритерпе</w:t>
      </w:r>
      <w:r>
        <w:rPr>
          <w:color w:val="000000"/>
          <w:spacing w:val="4"/>
          <w:szCs w:val="18"/>
        </w:rPr>
        <w:t xml:space="preserve">новые гликозиды </w:t>
      </w:r>
      <w:r>
        <w:rPr>
          <w:color w:val="000000"/>
          <w:spacing w:val="4"/>
          <w:szCs w:val="18"/>
          <w:lang w:val="en-US"/>
        </w:rPr>
        <w:t>Patrinia</w:t>
      </w:r>
      <w:r>
        <w:rPr>
          <w:color w:val="000000"/>
          <w:spacing w:val="4"/>
          <w:szCs w:val="18"/>
        </w:rPr>
        <w:t xml:space="preserve"> </w:t>
      </w:r>
      <w:r>
        <w:rPr>
          <w:color w:val="000000"/>
          <w:spacing w:val="4"/>
          <w:szCs w:val="18"/>
          <w:lang w:val="en-US"/>
        </w:rPr>
        <w:t>intermedia</w:t>
      </w:r>
      <w:r>
        <w:rPr>
          <w:color w:val="000000"/>
          <w:spacing w:val="4"/>
          <w:szCs w:val="18"/>
        </w:rPr>
        <w:t>. — ХПС, 1968, № 4.</w:t>
      </w:r>
    </w:p>
    <w:p w:rsidR="00CA35A8" w:rsidRDefault="00CA35A8" w:rsidP="007E3BA3">
      <w:pPr>
        <w:shd w:val="clear" w:color="auto" w:fill="FFFFFF"/>
        <w:spacing w:line="360" w:lineRule="auto"/>
        <w:ind w:left="19" w:right="21" w:firstLine="336"/>
        <w:jc w:val="both"/>
      </w:pPr>
      <w:r>
        <w:rPr>
          <w:b/>
          <w:bCs/>
          <w:color w:val="000000"/>
          <w:spacing w:val="53"/>
          <w:szCs w:val="18"/>
        </w:rPr>
        <w:t>Бухаров</w:t>
      </w:r>
      <w:r>
        <w:rPr>
          <w:b/>
          <w:bCs/>
          <w:color w:val="000000"/>
          <w:szCs w:val="18"/>
        </w:rPr>
        <w:t xml:space="preserve"> </w:t>
      </w:r>
      <w:r>
        <w:rPr>
          <w:b/>
          <w:bCs/>
          <w:color w:val="000000"/>
          <w:spacing w:val="9"/>
          <w:szCs w:val="18"/>
        </w:rPr>
        <w:t xml:space="preserve">В. Г., </w:t>
      </w:r>
      <w:r>
        <w:rPr>
          <w:b/>
          <w:bCs/>
          <w:color w:val="000000"/>
          <w:spacing w:val="51"/>
          <w:szCs w:val="18"/>
        </w:rPr>
        <w:t xml:space="preserve">Щербак </w:t>
      </w:r>
      <w:r>
        <w:rPr>
          <w:b/>
          <w:bCs/>
          <w:color w:val="000000"/>
          <w:spacing w:val="9"/>
          <w:szCs w:val="18"/>
        </w:rPr>
        <w:t>С. П.</w:t>
      </w:r>
      <w:r>
        <w:rPr>
          <w:color w:val="000000"/>
          <w:spacing w:val="9"/>
          <w:szCs w:val="18"/>
        </w:rPr>
        <w:t xml:space="preserve"> Изучение химического со</w:t>
      </w:r>
      <w:r>
        <w:rPr>
          <w:color w:val="000000"/>
          <w:spacing w:val="6"/>
          <w:szCs w:val="18"/>
        </w:rPr>
        <w:t xml:space="preserve">става </w:t>
      </w:r>
      <w:r>
        <w:rPr>
          <w:color w:val="000000"/>
          <w:spacing w:val="6"/>
          <w:szCs w:val="18"/>
          <w:lang w:val="en-US"/>
        </w:rPr>
        <w:t>Rhaponticum</w:t>
      </w:r>
      <w:r>
        <w:rPr>
          <w:color w:val="000000"/>
          <w:spacing w:val="6"/>
          <w:szCs w:val="18"/>
        </w:rPr>
        <w:t xml:space="preserve"> </w:t>
      </w:r>
      <w:r>
        <w:rPr>
          <w:color w:val="000000"/>
          <w:spacing w:val="6"/>
          <w:szCs w:val="18"/>
          <w:lang w:val="en-US"/>
        </w:rPr>
        <w:t>carthamoides</w:t>
      </w:r>
      <w:r>
        <w:rPr>
          <w:color w:val="000000"/>
          <w:spacing w:val="6"/>
          <w:szCs w:val="18"/>
        </w:rPr>
        <w:t>. — ХПС,  1967, № 4.</w:t>
      </w:r>
    </w:p>
    <w:p w:rsidR="00CA35A8" w:rsidRDefault="00CA35A8" w:rsidP="007E3BA3">
      <w:pPr>
        <w:shd w:val="clear" w:color="auto" w:fill="FFFFFF"/>
        <w:spacing w:line="360" w:lineRule="auto"/>
        <w:ind w:left="19" w:right="21" w:firstLine="346"/>
        <w:jc w:val="both"/>
      </w:pPr>
      <w:r>
        <w:rPr>
          <w:b/>
          <w:bCs/>
          <w:color w:val="000000"/>
          <w:spacing w:val="53"/>
          <w:szCs w:val="18"/>
        </w:rPr>
        <w:t>Вавилов</w:t>
      </w:r>
      <w:r>
        <w:rPr>
          <w:b/>
          <w:bCs/>
          <w:color w:val="000000"/>
          <w:szCs w:val="18"/>
        </w:rPr>
        <w:t xml:space="preserve"> </w:t>
      </w:r>
      <w:r>
        <w:rPr>
          <w:b/>
          <w:bCs/>
          <w:color w:val="000000"/>
          <w:spacing w:val="8"/>
          <w:szCs w:val="18"/>
        </w:rPr>
        <w:t xml:space="preserve">П. П., </w:t>
      </w:r>
      <w:r>
        <w:rPr>
          <w:b/>
          <w:bCs/>
          <w:color w:val="000000"/>
          <w:spacing w:val="53"/>
          <w:szCs w:val="18"/>
        </w:rPr>
        <w:t xml:space="preserve">Грищенко </w:t>
      </w:r>
      <w:r>
        <w:rPr>
          <w:b/>
          <w:bCs/>
          <w:color w:val="000000"/>
          <w:spacing w:val="8"/>
          <w:szCs w:val="18"/>
        </w:rPr>
        <w:t xml:space="preserve">В. В., </w:t>
      </w:r>
      <w:r>
        <w:rPr>
          <w:b/>
          <w:bCs/>
          <w:color w:val="000000"/>
          <w:spacing w:val="53"/>
          <w:szCs w:val="18"/>
        </w:rPr>
        <w:t>Кузнецов</w:t>
      </w:r>
      <w:r>
        <w:rPr>
          <w:b/>
          <w:bCs/>
          <w:color w:val="000000"/>
          <w:spacing w:val="8"/>
          <w:szCs w:val="18"/>
        </w:rPr>
        <w:t xml:space="preserve"> В. С, </w:t>
      </w:r>
      <w:r>
        <w:rPr>
          <w:b/>
          <w:bCs/>
          <w:color w:val="000000"/>
          <w:spacing w:val="53"/>
          <w:szCs w:val="18"/>
        </w:rPr>
        <w:t xml:space="preserve">Лукьянюк </w:t>
      </w:r>
      <w:r>
        <w:rPr>
          <w:b/>
          <w:bCs/>
          <w:color w:val="000000"/>
          <w:spacing w:val="14"/>
          <w:szCs w:val="18"/>
        </w:rPr>
        <w:t xml:space="preserve">В. И., </w:t>
      </w:r>
      <w:r>
        <w:rPr>
          <w:b/>
          <w:bCs/>
          <w:color w:val="000000"/>
          <w:spacing w:val="54"/>
          <w:szCs w:val="18"/>
        </w:rPr>
        <w:t>Третьяков</w:t>
      </w:r>
      <w:r>
        <w:rPr>
          <w:b/>
          <w:bCs/>
          <w:color w:val="000000"/>
          <w:spacing w:val="14"/>
          <w:szCs w:val="18"/>
        </w:rPr>
        <w:t xml:space="preserve"> Н. Н., </w:t>
      </w:r>
      <w:r>
        <w:rPr>
          <w:b/>
          <w:bCs/>
          <w:color w:val="000000"/>
          <w:spacing w:val="53"/>
          <w:szCs w:val="18"/>
        </w:rPr>
        <w:t xml:space="preserve">Шатилов </w:t>
      </w:r>
      <w:r>
        <w:rPr>
          <w:b/>
          <w:bCs/>
          <w:color w:val="000000"/>
          <w:spacing w:val="14"/>
          <w:szCs w:val="18"/>
        </w:rPr>
        <w:t>И. С.</w:t>
      </w:r>
      <w:r>
        <w:rPr>
          <w:color w:val="000000"/>
          <w:spacing w:val="14"/>
          <w:szCs w:val="18"/>
        </w:rPr>
        <w:t xml:space="preserve"> Рас</w:t>
      </w:r>
      <w:r>
        <w:rPr>
          <w:color w:val="000000"/>
          <w:spacing w:val="1"/>
          <w:szCs w:val="18"/>
        </w:rPr>
        <w:t>тениеводство. М., 1979.</w:t>
      </w:r>
    </w:p>
    <w:p w:rsidR="00CA35A8" w:rsidRDefault="00CA35A8" w:rsidP="007E3BA3">
      <w:pPr>
        <w:shd w:val="clear" w:color="auto" w:fill="FFFFFF"/>
        <w:spacing w:before="34" w:line="360" w:lineRule="auto"/>
        <w:ind w:left="14" w:right="21" w:firstLine="350"/>
        <w:jc w:val="both"/>
      </w:pPr>
      <w:r>
        <w:rPr>
          <w:b/>
          <w:bCs/>
          <w:color w:val="000000"/>
          <w:spacing w:val="49"/>
          <w:szCs w:val="18"/>
        </w:rPr>
        <w:t>Валуцкая</w:t>
      </w:r>
      <w:r>
        <w:rPr>
          <w:b/>
          <w:bCs/>
          <w:color w:val="000000"/>
          <w:szCs w:val="18"/>
        </w:rPr>
        <w:t xml:space="preserve"> </w:t>
      </w:r>
      <w:r>
        <w:rPr>
          <w:b/>
          <w:bCs/>
          <w:color w:val="000000"/>
          <w:spacing w:val="1"/>
          <w:szCs w:val="18"/>
        </w:rPr>
        <w:t xml:space="preserve">А. Г., </w:t>
      </w:r>
      <w:r>
        <w:rPr>
          <w:b/>
          <w:bCs/>
          <w:color w:val="000000"/>
          <w:spacing w:val="43"/>
          <w:szCs w:val="18"/>
        </w:rPr>
        <w:t>Гуськов</w:t>
      </w:r>
      <w:r>
        <w:rPr>
          <w:b/>
          <w:bCs/>
          <w:color w:val="000000"/>
          <w:spacing w:val="1"/>
          <w:szCs w:val="18"/>
        </w:rPr>
        <w:t xml:space="preserve"> а И. Н., </w:t>
      </w:r>
      <w:r>
        <w:rPr>
          <w:b/>
          <w:bCs/>
          <w:color w:val="000000"/>
          <w:spacing w:val="47"/>
          <w:szCs w:val="18"/>
        </w:rPr>
        <w:t>Тюрина</w:t>
      </w:r>
      <w:r>
        <w:rPr>
          <w:b/>
          <w:bCs/>
          <w:color w:val="000000"/>
          <w:spacing w:val="1"/>
          <w:szCs w:val="18"/>
        </w:rPr>
        <w:t xml:space="preserve"> Е. В.</w:t>
      </w:r>
      <w:r>
        <w:rPr>
          <w:color w:val="000000"/>
          <w:spacing w:val="1"/>
          <w:szCs w:val="18"/>
        </w:rPr>
        <w:t xml:space="preserve"> Со</w:t>
      </w:r>
      <w:r>
        <w:rPr>
          <w:color w:val="000000"/>
          <w:spacing w:val="2"/>
          <w:szCs w:val="18"/>
        </w:rPr>
        <w:t xml:space="preserve">держание кумаринов в сибирских представителях сем. зонтичных — </w:t>
      </w:r>
      <w:r>
        <w:rPr>
          <w:color w:val="000000"/>
          <w:spacing w:val="7"/>
          <w:szCs w:val="18"/>
        </w:rPr>
        <w:t xml:space="preserve">Рас. рес, 1972. Т. </w:t>
      </w:r>
      <w:r>
        <w:rPr>
          <w:color w:val="000000"/>
          <w:spacing w:val="7"/>
          <w:szCs w:val="18"/>
          <w:lang w:val="en-US"/>
        </w:rPr>
        <w:t>VIII</w:t>
      </w:r>
      <w:r>
        <w:rPr>
          <w:color w:val="000000"/>
          <w:spacing w:val="7"/>
          <w:szCs w:val="18"/>
        </w:rPr>
        <w:t>, вып. 4.</w:t>
      </w:r>
    </w:p>
    <w:p w:rsidR="00CA35A8" w:rsidRDefault="00CA35A8" w:rsidP="007E3BA3">
      <w:pPr>
        <w:shd w:val="clear" w:color="auto" w:fill="FFFFFF"/>
        <w:spacing w:before="43" w:line="360" w:lineRule="auto"/>
        <w:ind w:left="24" w:right="21" w:firstLine="341"/>
        <w:jc w:val="both"/>
      </w:pPr>
      <w:r>
        <w:rPr>
          <w:b/>
          <w:bCs/>
          <w:color w:val="000000"/>
          <w:spacing w:val="49"/>
          <w:szCs w:val="18"/>
        </w:rPr>
        <w:t xml:space="preserve">Варлаков </w:t>
      </w:r>
      <w:r>
        <w:rPr>
          <w:b/>
          <w:bCs/>
          <w:color w:val="000000"/>
          <w:spacing w:val="3"/>
          <w:szCs w:val="18"/>
        </w:rPr>
        <w:t>М. Н.</w:t>
      </w:r>
      <w:r>
        <w:rPr>
          <w:color w:val="000000"/>
          <w:spacing w:val="3"/>
          <w:szCs w:val="18"/>
        </w:rPr>
        <w:t xml:space="preserve"> Лекарственные растения Восточного За</w:t>
      </w:r>
      <w:r>
        <w:rPr>
          <w:color w:val="000000"/>
          <w:spacing w:val="1"/>
          <w:szCs w:val="18"/>
        </w:rPr>
        <w:t>байкалья. — Химико-фармацевтическая промышленность, 1932, № 2 ,3.</w:t>
      </w:r>
    </w:p>
    <w:p w:rsidR="00CA35A8" w:rsidRDefault="00CA35A8" w:rsidP="007E3BA3">
      <w:pPr>
        <w:shd w:val="clear" w:color="auto" w:fill="FFFFFF"/>
        <w:spacing w:line="360" w:lineRule="auto"/>
        <w:ind w:left="29" w:right="21" w:firstLine="336"/>
        <w:jc w:val="both"/>
        <w:rPr>
          <w:b/>
          <w:bCs/>
        </w:rPr>
      </w:pPr>
      <w:r>
        <w:rPr>
          <w:b/>
          <w:bCs/>
          <w:color w:val="000000"/>
          <w:spacing w:val="49"/>
          <w:szCs w:val="18"/>
        </w:rPr>
        <w:t xml:space="preserve">Варлаков </w:t>
      </w:r>
      <w:r>
        <w:rPr>
          <w:b/>
          <w:bCs/>
          <w:color w:val="000000"/>
          <w:spacing w:val="-1"/>
          <w:szCs w:val="18"/>
        </w:rPr>
        <w:t>М. Н.</w:t>
      </w:r>
      <w:r>
        <w:rPr>
          <w:color w:val="000000"/>
          <w:spacing w:val="-1"/>
          <w:szCs w:val="18"/>
        </w:rPr>
        <w:t xml:space="preserve"> Список растений Восточного Забайкалья, </w:t>
      </w:r>
      <w:r>
        <w:rPr>
          <w:color w:val="000000"/>
          <w:spacing w:val="1"/>
          <w:szCs w:val="18"/>
        </w:rPr>
        <w:t>применяемых в тибетской медицине. М.., 1963.</w:t>
      </w:r>
    </w:p>
    <w:p w:rsidR="00CA35A8" w:rsidRDefault="00CA35A8" w:rsidP="007E3BA3">
      <w:pPr>
        <w:shd w:val="clear" w:color="auto" w:fill="FFFFFF"/>
        <w:spacing w:line="360" w:lineRule="auto"/>
        <w:ind w:left="110" w:right="21" w:firstLine="336"/>
        <w:jc w:val="both"/>
        <w:rPr>
          <w:b/>
          <w:bCs/>
        </w:rPr>
      </w:pPr>
      <w:r>
        <w:rPr>
          <w:b/>
          <w:bCs/>
          <w:color w:val="000000"/>
          <w:spacing w:val="38"/>
          <w:szCs w:val="18"/>
        </w:rPr>
        <w:t>Вересковский</w:t>
      </w:r>
      <w:r>
        <w:rPr>
          <w:b/>
          <w:bCs/>
          <w:color w:val="000000"/>
          <w:szCs w:val="18"/>
        </w:rPr>
        <w:t xml:space="preserve"> </w:t>
      </w:r>
      <w:r>
        <w:rPr>
          <w:b/>
          <w:bCs/>
          <w:color w:val="000000"/>
          <w:spacing w:val="-1"/>
          <w:szCs w:val="18"/>
        </w:rPr>
        <w:t>В. В.</w:t>
      </w:r>
      <w:r>
        <w:rPr>
          <w:color w:val="000000"/>
          <w:spacing w:val="-1"/>
          <w:szCs w:val="18"/>
        </w:rPr>
        <w:t xml:space="preserve"> Флавоноиды соцветий </w:t>
      </w:r>
      <w:r>
        <w:rPr>
          <w:color w:val="000000"/>
          <w:spacing w:val="-1"/>
          <w:szCs w:val="18"/>
          <w:lang w:val="en-US"/>
        </w:rPr>
        <w:t>Rhaponticum</w:t>
      </w:r>
      <w:r>
        <w:rPr>
          <w:color w:val="000000"/>
          <w:spacing w:val="-1"/>
          <w:szCs w:val="18"/>
        </w:rPr>
        <w:t xml:space="preserve"> </w:t>
      </w:r>
      <w:r>
        <w:rPr>
          <w:color w:val="000000"/>
          <w:spacing w:val="3"/>
          <w:szCs w:val="18"/>
          <w:lang w:val="en-US"/>
        </w:rPr>
        <w:t>carthamoides</w:t>
      </w:r>
      <w:r>
        <w:rPr>
          <w:color w:val="000000"/>
          <w:spacing w:val="3"/>
          <w:szCs w:val="18"/>
        </w:rPr>
        <w:t>. — ХПС, 1980, № 3.</w:t>
      </w:r>
    </w:p>
    <w:p w:rsidR="00CA35A8" w:rsidRDefault="00CA35A8" w:rsidP="007E3BA3">
      <w:pPr>
        <w:shd w:val="clear" w:color="auto" w:fill="FFFFFF"/>
        <w:spacing w:line="360" w:lineRule="auto"/>
        <w:ind w:left="101" w:right="21" w:firstLine="341"/>
        <w:jc w:val="both"/>
        <w:rPr>
          <w:b/>
          <w:bCs/>
        </w:rPr>
      </w:pPr>
      <w:r>
        <w:rPr>
          <w:b/>
          <w:bCs/>
          <w:color w:val="000000"/>
          <w:spacing w:val="44"/>
          <w:szCs w:val="18"/>
        </w:rPr>
        <w:t>Вересковский</w:t>
      </w:r>
      <w:r>
        <w:rPr>
          <w:b/>
          <w:bCs/>
          <w:color w:val="000000"/>
          <w:szCs w:val="18"/>
        </w:rPr>
        <w:t xml:space="preserve"> </w:t>
      </w:r>
      <w:r>
        <w:rPr>
          <w:b/>
          <w:bCs/>
          <w:color w:val="000000"/>
          <w:spacing w:val="2"/>
          <w:szCs w:val="18"/>
        </w:rPr>
        <w:t xml:space="preserve">В. В., </w:t>
      </w:r>
      <w:r>
        <w:rPr>
          <w:b/>
          <w:bCs/>
          <w:color w:val="000000"/>
          <w:spacing w:val="49"/>
          <w:szCs w:val="18"/>
        </w:rPr>
        <w:t>Чекалинская</w:t>
      </w:r>
      <w:r>
        <w:rPr>
          <w:b/>
          <w:bCs/>
          <w:color w:val="000000"/>
          <w:spacing w:val="2"/>
          <w:szCs w:val="18"/>
        </w:rPr>
        <w:t xml:space="preserve"> И. И.</w:t>
      </w:r>
      <w:r>
        <w:rPr>
          <w:color w:val="000000"/>
          <w:spacing w:val="2"/>
          <w:szCs w:val="18"/>
        </w:rPr>
        <w:t xml:space="preserve"> Хризантемин </w:t>
      </w:r>
      <w:r>
        <w:rPr>
          <w:color w:val="000000"/>
          <w:spacing w:val="7"/>
          <w:szCs w:val="18"/>
        </w:rPr>
        <w:t xml:space="preserve">и цианин у видов рода </w:t>
      </w:r>
      <w:r>
        <w:rPr>
          <w:color w:val="000000"/>
          <w:spacing w:val="7"/>
          <w:szCs w:val="18"/>
          <w:lang w:val="en-US"/>
        </w:rPr>
        <w:t>Rhaponticum</w:t>
      </w:r>
      <w:r>
        <w:rPr>
          <w:color w:val="000000"/>
          <w:spacing w:val="7"/>
          <w:szCs w:val="18"/>
        </w:rPr>
        <w:t>. — ХПС, 1977, № 4.</w:t>
      </w:r>
    </w:p>
    <w:p w:rsidR="00CA35A8" w:rsidRDefault="00CA35A8" w:rsidP="007E3BA3">
      <w:pPr>
        <w:shd w:val="clear" w:color="auto" w:fill="FFFFFF"/>
        <w:spacing w:line="360" w:lineRule="auto"/>
        <w:ind w:left="96" w:right="21" w:firstLine="346"/>
        <w:jc w:val="both"/>
        <w:rPr>
          <w:b/>
          <w:bCs/>
        </w:rPr>
      </w:pPr>
      <w:r>
        <w:rPr>
          <w:b/>
          <w:bCs/>
          <w:color w:val="000000"/>
          <w:spacing w:val="40"/>
          <w:szCs w:val="18"/>
        </w:rPr>
        <w:t>Верещагин</w:t>
      </w:r>
      <w:r>
        <w:rPr>
          <w:b/>
          <w:bCs/>
          <w:color w:val="000000"/>
          <w:szCs w:val="18"/>
        </w:rPr>
        <w:t xml:space="preserve"> </w:t>
      </w:r>
      <w:r>
        <w:rPr>
          <w:b/>
          <w:bCs/>
          <w:color w:val="000000"/>
          <w:spacing w:val="-7"/>
          <w:szCs w:val="18"/>
        </w:rPr>
        <w:t xml:space="preserve">В. И., </w:t>
      </w:r>
      <w:r>
        <w:rPr>
          <w:b/>
          <w:bCs/>
          <w:color w:val="000000"/>
          <w:spacing w:val="38"/>
          <w:szCs w:val="18"/>
        </w:rPr>
        <w:t>Соболевская</w:t>
      </w:r>
      <w:r>
        <w:rPr>
          <w:b/>
          <w:bCs/>
          <w:color w:val="000000"/>
          <w:spacing w:val="-7"/>
          <w:szCs w:val="18"/>
        </w:rPr>
        <w:t xml:space="preserve"> К. А., </w:t>
      </w:r>
      <w:r>
        <w:rPr>
          <w:b/>
          <w:bCs/>
          <w:color w:val="000000"/>
          <w:spacing w:val="39"/>
          <w:szCs w:val="18"/>
        </w:rPr>
        <w:t>Якубова</w:t>
      </w:r>
      <w:r>
        <w:rPr>
          <w:b/>
          <w:bCs/>
          <w:color w:val="000000"/>
          <w:spacing w:val="-7"/>
          <w:szCs w:val="18"/>
        </w:rPr>
        <w:t xml:space="preserve"> А. И.</w:t>
      </w:r>
      <w:r>
        <w:rPr>
          <w:color w:val="000000"/>
          <w:spacing w:val="-7"/>
          <w:szCs w:val="18"/>
        </w:rPr>
        <w:t xml:space="preserve"> </w:t>
      </w:r>
      <w:r>
        <w:rPr>
          <w:color w:val="000000"/>
          <w:spacing w:val="5"/>
          <w:szCs w:val="18"/>
        </w:rPr>
        <w:t>Полезные растения Западной Сибири. М., 1959.</w:t>
      </w:r>
    </w:p>
    <w:p w:rsidR="00CA35A8" w:rsidRDefault="00CA35A8" w:rsidP="007E3BA3">
      <w:pPr>
        <w:shd w:val="clear" w:color="auto" w:fill="FFFFFF"/>
        <w:spacing w:line="360" w:lineRule="auto"/>
        <w:ind w:left="106" w:right="21" w:firstLine="331"/>
        <w:jc w:val="both"/>
        <w:rPr>
          <w:b/>
          <w:bCs/>
        </w:rPr>
      </w:pPr>
      <w:r>
        <w:rPr>
          <w:b/>
          <w:bCs/>
          <w:color w:val="000000"/>
          <w:spacing w:val="54"/>
          <w:szCs w:val="18"/>
        </w:rPr>
        <w:t>Вехов</w:t>
      </w:r>
      <w:r>
        <w:rPr>
          <w:b/>
          <w:bCs/>
          <w:color w:val="000000"/>
          <w:szCs w:val="18"/>
        </w:rPr>
        <w:t xml:space="preserve"> </w:t>
      </w:r>
      <w:r>
        <w:rPr>
          <w:b/>
          <w:bCs/>
          <w:color w:val="000000"/>
          <w:spacing w:val="17"/>
          <w:szCs w:val="18"/>
        </w:rPr>
        <w:t xml:space="preserve">В. Н., </w:t>
      </w:r>
      <w:r>
        <w:rPr>
          <w:b/>
          <w:bCs/>
          <w:color w:val="000000"/>
          <w:spacing w:val="60"/>
          <w:szCs w:val="18"/>
        </w:rPr>
        <w:t>Губанов</w:t>
      </w:r>
      <w:r>
        <w:rPr>
          <w:b/>
          <w:bCs/>
          <w:color w:val="000000"/>
          <w:spacing w:val="17"/>
          <w:szCs w:val="18"/>
        </w:rPr>
        <w:t xml:space="preserve"> И. А., </w:t>
      </w:r>
      <w:r>
        <w:rPr>
          <w:b/>
          <w:bCs/>
          <w:color w:val="000000"/>
          <w:spacing w:val="40"/>
          <w:szCs w:val="18"/>
        </w:rPr>
        <w:t xml:space="preserve">Лебедева </w:t>
      </w:r>
      <w:r>
        <w:rPr>
          <w:b/>
          <w:bCs/>
          <w:color w:val="000000"/>
          <w:spacing w:val="17"/>
          <w:szCs w:val="18"/>
        </w:rPr>
        <w:t>Г Ф.</w:t>
      </w:r>
      <w:r>
        <w:rPr>
          <w:color w:val="000000"/>
          <w:spacing w:val="17"/>
          <w:szCs w:val="18"/>
        </w:rPr>
        <w:t xml:space="preserve"> Куль</w:t>
      </w:r>
      <w:r>
        <w:rPr>
          <w:color w:val="000000"/>
          <w:spacing w:val="2"/>
          <w:szCs w:val="18"/>
        </w:rPr>
        <w:t>турные растения СССР. М, 1978.</w:t>
      </w:r>
    </w:p>
    <w:p w:rsidR="00CA35A8" w:rsidRDefault="00CA35A8" w:rsidP="007E3BA3">
      <w:pPr>
        <w:shd w:val="clear" w:color="auto" w:fill="FFFFFF"/>
        <w:tabs>
          <w:tab w:val="left" w:pos="5318"/>
        </w:tabs>
        <w:spacing w:line="360" w:lineRule="auto"/>
        <w:ind w:left="360" w:right="21"/>
      </w:pPr>
      <w:r>
        <w:rPr>
          <w:b/>
          <w:bCs/>
          <w:color w:val="000000"/>
          <w:spacing w:val="40"/>
          <w:szCs w:val="18"/>
        </w:rPr>
        <w:t xml:space="preserve">Воллосович </w:t>
      </w:r>
      <w:r>
        <w:rPr>
          <w:b/>
          <w:bCs/>
          <w:color w:val="000000"/>
          <w:spacing w:val="4"/>
          <w:szCs w:val="18"/>
        </w:rPr>
        <w:t>А. Г.</w:t>
      </w:r>
      <w:r>
        <w:rPr>
          <w:color w:val="000000"/>
          <w:spacing w:val="4"/>
          <w:szCs w:val="18"/>
        </w:rPr>
        <w:t xml:space="preserve"> Материалы к изучению народной медицины Брянской области. Тр. ЛХФИ. Вопросы фармакогнозии Л.,</w:t>
      </w:r>
      <w:r>
        <w:rPr>
          <w:color w:val="000000"/>
          <w:spacing w:val="1"/>
          <w:szCs w:val="18"/>
        </w:rPr>
        <w:t>1965. Т. 3.</w:t>
      </w:r>
    </w:p>
    <w:p w:rsidR="00CA35A8" w:rsidRDefault="00CA35A8" w:rsidP="007E3BA3">
      <w:pPr>
        <w:shd w:val="clear" w:color="auto" w:fill="FFFFFF"/>
        <w:spacing w:before="5" w:line="360" w:lineRule="auto"/>
        <w:ind w:left="91" w:right="21" w:firstLine="336"/>
        <w:jc w:val="both"/>
        <w:rPr>
          <w:b/>
          <w:bCs/>
        </w:rPr>
      </w:pPr>
      <w:r>
        <w:rPr>
          <w:b/>
          <w:bCs/>
          <w:color w:val="000000"/>
          <w:spacing w:val="43"/>
          <w:szCs w:val="18"/>
        </w:rPr>
        <w:t>Володарский</w:t>
      </w:r>
      <w:r>
        <w:rPr>
          <w:b/>
          <w:bCs/>
          <w:color w:val="000000"/>
          <w:szCs w:val="18"/>
        </w:rPr>
        <w:t xml:space="preserve"> </w:t>
      </w:r>
      <w:r>
        <w:rPr>
          <w:b/>
          <w:bCs/>
          <w:color w:val="000000"/>
          <w:spacing w:val="-2"/>
          <w:szCs w:val="18"/>
        </w:rPr>
        <w:t>Л. И.</w:t>
      </w:r>
      <w:r>
        <w:rPr>
          <w:color w:val="000000"/>
          <w:spacing w:val="-2"/>
          <w:szCs w:val="18"/>
        </w:rPr>
        <w:t xml:space="preserve"> Практическое руководство по сбору </w:t>
      </w:r>
      <w:r>
        <w:rPr>
          <w:color w:val="000000"/>
          <w:szCs w:val="18"/>
        </w:rPr>
        <w:t>дикорастущих лекарственных растений. М., 1959.</w:t>
      </w:r>
    </w:p>
    <w:p w:rsidR="00CA35A8" w:rsidRDefault="00CA35A8" w:rsidP="007E3BA3">
      <w:pPr>
        <w:shd w:val="clear" w:color="auto" w:fill="FFFFFF"/>
        <w:spacing w:line="360" w:lineRule="auto"/>
        <w:ind w:left="77" w:right="21" w:firstLine="350"/>
        <w:jc w:val="both"/>
      </w:pPr>
      <w:r>
        <w:rPr>
          <w:b/>
          <w:bCs/>
          <w:color w:val="000000"/>
          <w:spacing w:val="53"/>
          <w:szCs w:val="18"/>
        </w:rPr>
        <w:t>Волынский</w:t>
      </w:r>
      <w:r>
        <w:rPr>
          <w:b/>
          <w:bCs/>
          <w:color w:val="000000"/>
          <w:szCs w:val="18"/>
        </w:rPr>
        <w:t xml:space="preserve"> </w:t>
      </w:r>
      <w:r>
        <w:rPr>
          <w:b/>
          <w:bCs/>
          <w:color w:val="000000"/>
          <w:spacing w:val="5"/>
          <w:szCs w:val="18"/>
        </w:rPr>
        <w:t xml:space="preserve">Б. Г., </w:t>
      </w:r>
      <w:r>
        <w:rPr>
          <w:b/>
          <w:bCs/>
          <w:color w:val="000000"/>
          <w:spacing w:val="43"/>
          <w:szCs w:val="18"/>
        </w:rPr>
        <w:t xml:space="preserve">Бендер </w:t>
      </w:r>
      <w:r>
        <w:rPr>
          <w:b/>
          <w:bCs/>
          <w:color w:val="000000"/>
          <w:spacing w:val="5"/>
          <w:szCs w:val="18"/>
        </w:rPr>
        <w:t xml:space="preserve">К. И., </w:t>
      </w:r>
      <w:r>
        <w:rPr>
          <w:b/>
          <w:bCs/>
          <w:color w:val="000000"/>
          <w:spacing w:val="58"/>
          <w:szCs w:val="18"/>
        </w:rPr>
        <w:t>Фрейдман</w:t>
      </w:r>
      <w:r>
        <w:rPr>
          <w:b/>
          <w:bCs/>
          <w:color w:val="000000"/>
          <w:spacing w:val="5"/>
          <w:szCs w:val="18"/>
        </w:rPr>
        <w:t xml:space="preserve"> С. Л. и др.</w:t>
      </w:r>
      <w:r>
        <w:rPr>
          <w:color w:val="000000"/>
          <w:spacing w:val="5"/>
          <w:szCs w:val="18"/>
        </w:rPr>
        <w:t xml:space="preserve"> Лекарственные растения в научной и народной медицине. Са</w:t>
      </w:r>
      <w:r>
        <w:rPr>
          <w:color w:val="000000"/>
          <w:spacing w:val="3"/>
          <w:szCs w:val="18"/>
        </w:rPr>
        <w:t>ратов, 1967; 1972.</w:t>
      </w:r>
    </w:p>
    <w:p w:rsidR="00CA35A8" w:rsidRDefault="00CA35A8" w:rsidP="007E3BA3">
      <w:pPr>
        <w:shd w:val="clear" w:color="auto" w:fill="FFFFFF"/>
        <w:spacing w:before="5" w:line="360" w:lineRule="auto"/>
        <w:ind w:left="82" w:right="21" w:firstLine="336"/>
        <w:jc w:val="both"/>
        <w:rPr>
          <w:b/>
          <w:bCs/>
        </w:rPr>
      </w:pPr>
      <w:r>
        <w:rPr>
          <w:b/>
          <w:bCs/>
          <w:color w:val="000000"/>
          <w:spacing w:val="47"/>
          <w:szCs w:val="18"/>
        </w:rPr>
        <w:t>Ворошилов</w:t>
      </w:r>
      <w:r>
        <w:rPr>
          <w:b/>
          <w:bCs/>
          <w:color w:val="000000"/>
          <w:szCs w:val="18"/>
        </w:rPr>
        <w:t xml:space="preserve"> В. Н.</w:t>
      </w:r>
      <w:r>
        <w:rPr>
          <w:color w:val="000000"/>
          <w:szCs w:val="18"/>
        </w:rPr>
        <w:t xml:space="preserve"> Поиски нового лекарственного раститель</w:t>
      </w:r>
      <w:r>
        <w:rPr>
          <w:color w:val="000000"/>
          <w:spacing w:val="5"/>
          <w:szCs w:val="18"/>
        </w:rPr>
        <w:t>ного сырья.— Тр. ВИЛАР, М., 1941. Вып. 6.</w:t>
      </w:r>
    </w:p>
    <w:p w:rsidR="00CA35A8" w:rsidRDefault="00CA35A8" w:rsidP="007E3BA3">
      <w:pPr>
        <w:shd w:val="clear" w:color="auto" w:fill="FFFFFF"/>
        <w:spacing w:line="360" w:lineRule="auto"/>
        <w:ind w:left="77" w:right="21" w:firstLine="341"/>
        <w:jc w:val="both"/>
      </w:pPr>
      <w:r>
        <w:rPr>
          <w:b/>
          <w:bCs/>
          <w:color w:val="000000"/>
          <w:spacing w:val="47"/>
          <w:szCs w:val="18"/>
        </w:rPr>
        <w:t xml:space="preserve">Вострикова </w:t>
      </w:r>
      <w:r>
        <w:rPr>
          <w:b/>
          <w:bCs/>
          <w:color w:val="000000"/>
          <w:spacing w:val="2"/>
          <w:szCs w:val="18"/>
        </w:rPr>
        <w:t xml:space="preserve">Г. Г., </w:t>
      </w:r>
      <w:r>
        <w:rPr>
          <w:b/>
          <w:bCs/>
          <w:color w:val="000000"/>
          <w:spacing w:val="47"/>
          <w:szCs w:val="18"/>
        </w:rPr>
        <w:t xml:space="preserve">Востриков </w:t>
      </w:r>
      <w:r>
        <w:rPr>
          <w:b/>
          <w:bCs/>
          <w:color w:val="000000"/>
          <w:spacing w:val="2"/>
          <w:szCs w:val="18"/>
        </w:rPr>
        <w:t>П. А.</w:t>
      </w:r>
      <w:r>
        <w:rPr>
          <w:color w:val="000000"/>
          <w:spacing w:val="2"/>
          <w:szCs w:val="18"/>
        </w:rPr>
        <w:t xml:space="preserve"> Медицина народа Дерсу. Хабаровск, 1971.</w:t>
      </w:r>
    </w:p>
    <w:p w:rsidR="00CA35A8" w:rsidRDefault="00CA35A8" w:rsidP="007E3BA3">
      <w:pPr>
        <w:shd w:val="clear" w:color="auto" w:fill="FFFFFF"/>
        <w:spacing w:line="360" w:lineRule="auto"/>
        <w:ind w:left="72" w:right="21" w:firstLine="341"/>
        <w:jc w:val="both"/>
      </w:pPr>
      <w:r>
        <w:rPr>
          <w:b/>
          <w:bCs/>
          <w:color w:val="000000"/>
          <w:spacing w:val="52"/>
          <w:szCs w:val="18"/>
        </w:rPr>
        <w:t xml:space="preserve">Вульф </w:t>
      </w:r>
      <w:r>
        <w:rPr>
          <w:b/>
          <w:bCs/>
          <w:color w:val="000000"/>
          <w:spacing w:val="6"/>
          <w:szCs w:val="18"/>
        </w:rPr>
        <w:t xml:space="preserve">Е. В., </w:t>
      </w:r>
      <w:r>
        <w:rPr>
          <w:b/>
          <w:bCs/>
          <w:color w:val="000000"/>
          <w:spacing w:val="52"/>
          <w:szCs w:val="18"/>
        </w:rPr>
        <w:t xml:space="preserve">Малеева </w:t>
      </w:r>
      <w:r>
        <w:rPr>
          <w:b/>
          <w:bCs/>
          <w:color w:val="000000"/>
          <w:spacing w:val="6"/>
          <w:szCs w:val="18"/>
        </w:rPr>
        <w:t>О. Ф.</w:t>
      </w:r>
      <w:r>
        <w:rPr>
          <w:color w:val="000000"/>
          <w:spacing w:val="6"/>
          <w:szCs w:val="18"/>
        </w:rPr>
        <w:t xml:space="preserve"> Мировые ресурсы полезных </w:t>
      </w:r>
      <w:r>
        <w:rPr>
          <w:color w:val="000000"/>
          <w:spacing w:val="2"/>
          <w:szCs w:val="18"/>
        </w:rPr>
        <w:t>растений. Л., 1969.</w:t>
      </w:r>
    </w:p>
    <w:p w:rsidR="00CA35A8" w:rsidRDefault="00CA35A8" w:rsidP="007E3BA3">
      <w:pPr>
        <w:shd w:val="clear" w:color="auto" w:fill="FFFFFF"/>
        <w:spacing w:before="10" w:line="360" w:lineRule="auto"/>
        <w:ind w:left="67" w:right="21" w:firstLine="341"/>
        <w:jc w:val="both"/>
      </w:pPr>
      <w:r>
        <w:rPr>
          <w:b/>
          <w:bCs/>
          <w:color w:val="000000"/>
          <w:spacing w:val="52"/>
          <w:szCs w:val="18"/>
        </w:rPr>
        <w:t>Гаммерман</w:t>
      </w:r>
      <w:r>
        <w:rPr>
          <w:b/>
          <w:bCs/>
          <w:color w:val="000000"/>
          <w:szCs w:val="18"/>
        </w:rPr>
        <w:t xml:space="preserve"> </w:t>
      </w:r>
      <w:r>
        <w:rPr>
          <w:b/>
          <w:bCs/>
          <w:color w:val="000000"/>
          <w:spacing w:val="1"/>
          <w:szCs w:val="18"/>
        </w:rPr>
        <w:t>А. Ф.</w:t>
      </w:r>
      <w:r>
        <w:rPr>
          <w:color w:val="000000"/>
          <w:spacing w:val="1"/>
          <w:szCs w:val="18"/>
        </w:rPr>
        <w:t xml:space="preserve"> Определитель растительного лекарствен</w:t>
      </w:r>
      <w:r>
        <w:rPr>
          <w:color w:val="000000"/>
          <w:spacing w:val="1"/>
          <w:szCs w:val="18"/>
        </w:rPr>
        <w:softHyphen/>
      </w:r>
      <w:r>
        <w:rPr>
          <w:color w:val="000000"/>
          <w:spacing w:val="3"/>
          <w:szCs w:val="18"/>
        </w:rPr>
        <w:t>ного сырья. Л., 1952.</w:t>
      </w:r>
    </w:p>
    <w:p w:rsidR="00CA35A8" w:rsidRDefault="00CA35A8" w:rsidP="007E3BA3">
      <w:pPr>
        <w:shd w:val="clear" w:color="auto" w:fill="FFFFFF"/>
        <w:spacing w:before="14" w:line="360" w:lineRule="auto"/>
        <w:ind w:left="403" w:right="21"/>
      </w:pPr>
      <w:r>
        <w:rPr>
          <w:b/>
          <w:bCs/>
          <w:color w:val="000000"/>
          <w:spacing w:val="55"/>
          <w:szCs w:val="18"/>
        </w:rPr>
        <w:t>Гаммерман</w:t>
      </w:r>
      <w:r>
        <w:rPr>
          <w:b/>
          <w:bCs/>
          <w:color w:val="000000"/>
          <w:szCs w:val="18"/>
        </w:rPr>
        <w:t xml:space="preserve"> </w:t>
      </w:r>
      <w:r>
        <w:rPr>
          <w:b/>
          <w:bCs/>
          <w:color w:val="000000"/>
          <w:spacing w:val="2"/>
          <w:szCs w:val="18"/>
        </w:rPr>
        <w:t>А. Ф.</w:t>
      </w:r>
      <w:r>
        <w:rPr>
          <w:color w:val="000000"/>
          <w:spacing w:val="2"/>
          <w:szCs w:val="18"/>
        </w:rPr>
        <w:t xml:space="preserve"> Курс фармакогнозии. М.;  1959.</w:t>
      </w:r>
    </w:p>
    <w:p w:rsidR="00CA35A8" w:rsidRDefault="00CA35A8" w:rsidP="007E3BA3">
      <w:pPr>
        <w:shd w:val="clear" w:color="auto" w:fill="FFFFFF"/>
        <w:spacing w:line="360" w:lineRule="auto"/>
        <w:ind w:left="403" w:right="21"/>
        <w:rPr>
          <w:b/>
          <w:bCs/>
        </w:rPr>
      </w:pPr>
      <w:r>
        <w:rPr>
          <w:b/>
          <w:bCs/>
          <w:color w:val="000000"/>
          <w:spacing w:val="54"/>
          <w:szCs w:val="18"/>
        </w:rPr>
        <w:t>Гаммерман</w:t>
      </w:r>
      <w:r>
        <w:rPr>
          <w:b/>
          <w:bCs/>
          <w:color w:val="000000"/>
          <w:szCs w:val="18"/>
        </w:rPr>
        <w:t xml:space="preserve"> </w:t>
      </w:r>
      <w:r>
        <w:rPr>
          <w:b/>
          <w:bCs/>
          <w:color w:val="000000"/>
          <w:spacing w:val="2"/>
          <w:szCs w:val="18"/>
        </w:rPr>
        <w:t>А. Ф</w:t>
      </w:r>
      <w:r>
        <w:rPr>
          <w:color w:val="000000"/>
          <w:spacing w:val="2"/>
          <w:szCs w:val="18"/>
        </w:rPr>
        <w:t>. Курс фармакогнозии. Л.,  1960;  1967.</w:t>
      </w:r>
    </w:p>
    <w:p w:rsidR="00CA35A8" w:rsidRDefault="00BC46F3" w:rsidP="007E3BA3">
      <w:pPr>
        <w:shd w:val="clear" w:color="auto" w:fill="FFFFFF"/>
        <w:spacing w:line="360" w:lineRule="auto"/>
        <w:ind w:left="53" w:right="21" w:firstLine="336"/>
        <w:jc w:val="both"/>
      </w:pPr>
      <w:r>
        <w:rPr>
          <w:b/>
          <w:bCs/>
          <w:noProof/>
        </w:rPr>
        <w:pict>
          <v:line id="_x0000_s1087" style="position:absolute;left:0;text-align:left;z-index:251687936;mso-position-horizontal-relative:margin" from="-396pt,90.5pt" to="-67.2pt,90.5pt" strokeweight=".5pt">
            <w10:wrap anchorx="margin"/>
          </v:line>
        </w:pict>
      </w:r>
      <w:r w:rsidR="00CA35A8">
        <w:rPr>
          <w:b/>
          <w:bCs/>
          <w:color w:val="000000"/>
          <w:spacing w:val="47"/>
          <w:szCs w:val="18"/>
        </w:rPr>
        <w:t>Гаммерман</w:t>
      </w:r>
      <w:r w:rsidR="00CA35A8">
        <w:rPr>
          <w:b/>
          <w:bCs/>
          <w:color w:val="000000"/>
          <w:szCs w:val="18"/>
        </w:rPr>
        <w:t xml:space="preserve"> А. Ф., </w:t>
      </w:r>
      <w:r w:rsidR="00CA35A8">
        <w:rPr>
          <w:b/>
          <w:bCs/>
          <w:color w:val="000000"/>
          <w:spacing w:val="54"/>
          <w:szCs w:val="18"/>
        </w:rPr>
        <w:t xml:space="preserve">Дамиров </w:t>
      </w:r>
      <w:r w:rsidR="00CA35A8">
        <w:rPr>
          <w:b/>
          <w:bCs/>
          <w:color w:val="000000"/>
          <w:szCs w:val="18"/>
        </w:rPr>
        <w:t xml:space="preserve">И. А., </w:t>
      </w:r>
      <w:r w:rsidR="00CA35A8">
        <w:rPr>
          <w:b/>
          <w:bCs/>
          <w:color w:val="000000"/>
          <w:spacing w:val="54"/>
          <w:szCs w:val="18"/>
        </w:rPr>
        <w:t xml:space="preserve">Каррыев </w:t>
      </w:r>
      <w:r w:rsidR="00CA35A8">
        <w:rPr>
          <w:b/>
          <w:bCs/>
          <w:color w:val="000000"/>
          <w:szCs w:val="18"/>
        </w:rPr>
        <w:t xml:space="preserve">М. О., </w:t>
      </w:r>
      <w:r w:rsidR="00CA35A8">
        <w:rPr>
          <w:b/>
          <w:bCs/>
          <w:color w:val="000000"/>
          <w:spacing w:val="47"/>
          <w:szCs w:val="18"/>
        </w:rPr>
        <w:t>Яковлев</w:t>
      </w:r>
      <w:r w:rsidR="00CA35A8">
        <w:rPr>
          <w:b/>
          <w:bCs/>
          <w:color w:val="000000"/>
          <w:szCs w:val="18"/>
        </w:rPr>
        <w:t xml:space="preserve"> </w:t>
      </w:r>
      <w:r w:rsidR="00CA35A8">
        <w:rPr>
          <w:b/>
          <w:bCs/>
          <w:color w:val="000000"/>
          <w:spacing w:val="2"/>
          <w:szCs w:val="18"/>
        </w:rPr>
        <w:t>Г. П.</w:t>
      </w:r>
      <w:r w:rsidR="00CA35A8">
        <w:rPr>
          <w:color w:val="000000"/>
          <w:spacing w:val="2"/>
          <w:szCs w:val="18"/>
        </w:rPr>
        <w:t xml:space="preserve"> Лекарственные растения научной медицины СССР, </w:t>
      </w:r>
      <w:r w:rsidR="00CA35A8">
        <w:rPr>
          <w:color w:val="000000"/>
          <w:spacing w:val="5"/>
          <w:szCs w:val="18"/>
        </w:rPr>
        <w:t>не включенные в фармакопею. Ашхабад,  1970.</w:t>
      </w:r>
    </w:p>
    <w:p w:rsidR="00CA35A8" w:rsidRDefault="00CA35A8" w:rsidP="007E3BA3">
      <w:pPr>
        <w:shd w:val="clear" w:color="auto" w:fill="FFFFFF"/>
        <w:spacing w:line="360" w:lineRule="auto"/>
        <w:ind w:left="48" w:right="21" w:firstLine="346"/>
        <w:jc w:val="both"/>
        <w:rPr>
          <w:b/>
          <w:bCs/>
        </w:rPr>
      </w:pPr>
      <w:r>
        <w:rPr>
          <w:b/>
          <w:bCs/>
          <w:color w:val="000000"/>
          <w:spacing w:val="43"/>
          <w:szCs w:val="18"/>
        </w:rPr>
        <w:t>Гаммерман</w:t>
      </w:r>
      <w:r>
        <w:rPr>
          <w:b/>
          <w:bCs/>
          <w:color w:val="000000"/>
          <w:szCs w:val="18"/>
        </w:rPr>
        <w:t xml:space="preserve"> </w:t>
      </w:r>
      <w:r>
        <w:rPr>
          <w:b/>
          <w:bCs/>
          <w:color w:val="000000"/>
          <w:spacing w:val="-3"/>
          <w:szCs w:val="18"/>
        </w:rPr>
        <w:t xml:space="preserve">А. Ф., </w:t>
      </w:r>
      <w:r>
        <w:rPr>
          <w:b/>
          <w:bCs/>
          <w:color w:val="000000"/>
          <w:spacing w:val="43"/>
          <w:szCs w:val="18"/>
        </w:rPr>
        <w:t xml:space="preserve">Шупинская </w:t>
      </w:r>
      <w:r>
        <w:rPr>
          <w:b/>
          <w:bCs/>
          <w:color w:val="000000"/>
          <w:spacing w:val="-3"/>
          <w:szCs w:val="18"/>
        </w:rPr>
        <w:t>М. Д.</w:t>
      </w:r>
      <w:r>
        <w:rPr>
          <w:color w:val="000000"/>
          <w:spacing w:val="-3"/>
          <w:szCs w:val="18"/>
        </w:rPr>
        <w:t xml:space="preserve"> Предварительные </w:t>
      </w:r>
      <w:r>
        <w:rPr>
          <w:color w:val="000000"/>
          <w:spacing w:val="-2"/>
          <w:szCs w:val="18"/>
        </w:rPr>
        <w:t xml:space="preserve">химические исследования лекарственного сырья тибетской медицины, </w:t>
      </w:r>
      <w:r>
        <w:rPr>
          <w:color w:val="000000"/>
          <w:szCs w:val="18"/>
        </w:rPr>
        <w:t>собранного Забайкальской экспедицией ВИЭМ. — Фармация и фар</w:t>
      </w:r>
      <w:r>
        <w:rPr>
          <w:color w:val="000000"/>
          <w:spacing w:val="1"/>
          <w:szCs w:val="18"/>
        </w:rPr>
        <w:t>макология, 1937, № 3, 4.</w:t>
      </w:r>
    </w:p>
    <w:p w:rsidR="00CA35A8" w:rsidRDefault="00CA35A8" w:rsidP="007E3BA3">
      <w:pPr>
        <w:shd w:val="clear" w:color="auto" w:fill="FFFFFF"/>
        <w:spacing w:before="14" w:line="360" w:lineRule="auto"/>
        <w:ind w:left="48" w:right="21" w:firstLine="350"/>
        <w:jc w:val="both"/>
      </w:pPr>
      <w:r>
        <w:rPr>
          <w:b/>
          <w:bCs/>
          <w:color w:val="000000"/>
          <w:spacing w:val="43"/>
          <w:szCs w:val="18"/>
        </w:rPr>
        <w:t>Гаммерман</w:t>
      </w:r>
      <w:r>
        <w:rPr>
          <w:b/>
          <w:bCs/>
          <w:color w:val="000000"/>
          <w:szCs w:val="18"/>
        </w:rPr>
        <w:t xml:space="preserve"> </w:t>
      </w:r>
      <w:r>
        <w:rPr>
          <w:b/>
          <w:bCs/>
          <w:color w:val="000000"/>
          <w:spacing w:val="-7"/>
          <w:szCs w:val="18"/>
        </w:rPr>
        <w:t xml:space="preserve">А. Ф., </w:t>
      </w:r>
      <w:r>
        <w:rPr>
          <w:b/>
          <w:bCs/>
          <w:color w:val="000000"/>
          <w:spacing w:val="43"/>
          <w:szCs w:val="18"/>
        </w:rPr>
        <w:t xml:space="preserve">Шупинская </w:t>
      </w:r>
      <w:r>
        <w:rPr>
          <w:b/>
          <w:bCs/>
          <w:color w:val="000000"/>
          <w:spacing w:val="-7"/>
          <w:szCs w:val="18"/>
        </w:rPr>
        <w:t xml:space="preserve">М. Д., </w:t>
      </w:r>
      <w:r>
        <w:rPr>
          <w:b/>
          <w:bCs/>
          <w:color w:val="000000"/>
          <w:spacing w:val="39"/>
          <w:szCs w:val="18"/>
        </w:rPr>
        <w:t>Яценк</w:t>
      </w:r>
      <w:r>
        <w:rPr>
          <w:b/>
          <w:bCs/>
          <w:color w:val="000000"/>
          <w:spacing w:val="-7"/>
          <w:szCs w:val="18"/>
        </w:rPr>
        <w:t>о-</w:t>
      </w:r>
      <w:r>
        <w:rPr>
          <w:b/>
          <w:bCs/>
          <w:color w:val="000000"/>
          <w:spacing w:val="43"/>
          <w:szCs w:val="18"/>
        </w:rPr>
        <w:t xml:space="preserve">Хмелевский </w:t>
      </w:r>
      <w:r>
        <w:rPr>
          <w:b/>
          <w:bCs/>
          <w:color w:val="000000"/>
          <w:spacing w:val="1"/>
          <w:szCs w:val="18"/>
        </w:rPr>
        <w:t>А. А.</w:t>
      </w:r>
      <w:r>
        <w:rPr>
          <w:color w:val="000000"/>
          <w:spacing w:val="1"/>
          <w:szCs w:val="18"/>
        </w:rPr>
        <w:t xml:space="preserve"> Растения-целители. М., 1963.</w:t>
      </w:r>
    </w:p>
    <w:p w:rsidR="00CA35A8" w:rsidRDefault="00CA35A8" w:rsidP="007E3BA3">
      <w:pPr>
        <w:shd w:val="clear" w:color="auto" w:fill="FFFFFF"/>
        <w:spacing w:line="360" w:lineRule="auto"/>
        <w:ind w:left="48" w:right="21" w:firstLine="346"/>
        <w:jc w:val="both"/>
        <w:rPr>
          <w:b/>
          <w:bCs/>
        </w:rPr>
      </w:pPr>
      <w:r>
        <w:rPr>
          <w:b/>
          <w:bCs/>
          <w:color w:val="000000"/>
          <w:spacing w:val="42"/>
          <w:szCs w:val="18"/>
        </w:rPr>
        <w:t>Ганцев</w:t>
      </w:r>
      <w:r>
        <w:rPr>
          <w:b/>
          <w:bCs/>
          <w:color w:val="000000"/>
          <w:szCs w:val="18"/>
        </w:rPr>
        <w:t xml:space="preserve"> </w:t>
      </w:r>
      <w:r>
        <w:rPr>
          <w:b/>
          <w:bCs/>
          <w:color w:val="000000"/>
          <w:spacing w:val="2"/>
          <w:szCs w:val="18"/>
        </w:rPr>
        <w:t>Ш. Г.</w:t>
      </w:r>
      <w:r>
        <w:rPr>
          <w:color w:val="000000"/>
          <w:spacing w:val="2"/>
          <w:szCs w:val="18"/>
        </w:rPr>
        <w:t xml:space="preserve"> Содержание экдизонов в некоторых растениях </w:t>
      </w:r>
      <w:r>
        <w:rPr>
          <w:color w:val="000000"/>
          <w:spacing w:val="6"/>
          <w:szCs w:val="18"/>
        </w:rPr>
        <w:t xml:space="preserve">родов </w:t>
      </w:r>
      <w:r>
        <w:rPr>
          <w:color w:val="000000"/>
          <w:spacing w:val="6"/>
          <w:szCs w:val="18"/>
          <w:lang w:val="en-US"/>
        </w:rPr>
        <w:t>Serratula</w:t>
      </w:r>
      <w:r>
        <w:rPr>
          <w:color w:val="000000"/>
          <w:spacing w:val="6"/>
          <w:szCs w:val="18"/>
        </w:rPr>
        <w:t xml:space="preserve"> </w:t>
      </w:r>
      <w:r>
        <w:rPr>
          <w:color w:val="000000"/>
          <w:spacing w:val="6"/>
          <w:szCs w:val="18"/>
          <w:lang w:val="en-US"/>
        </w:rPr>
        <w:t>L</w:t>
      </w:r>
      <w:r>
        <w:rPr>
          <w:color w:val="000000"/>
          <w:spacing w:val="6"/>
          <w:szCs w:val="18"/>
        </w:rPr>
        <w:t xml:space="preserve">. и </w:t>
      </w:r>
      <w:r>
        <w:rPr>
          <w:color w:val="000000"/>
          <w:spacing w:val="6"/>
          <w:szCs w:val="18"/>
          <w:lang w:val="en-US"/>
        </w:rPr>
        <w:t>Rhaponticum</w:t>
      </w:r>
      <w:r>
        <w:rPr>
          <w:color w:val="000000"/>
          <w:spacing w:val="6"/>
          <w:szCs w:val="18"/>
        </w:rPr>
        <w:t xml:space="preserve"> </w:t>
      </w:r>
      <w:r>
        <w:rPr>
          <w:color w:val="000000"/>
          <w:spacing w:val="6"/>
          <w:szCs w:val="18"/>
          <w:lang w:val="en-US"/>
        </w:rPr>
        <w:t>Ludw</w:t>
      </w:r>
      <w:r>
        <w:rPr>
          <w:color w:val="000000"/>
          <w:spacing w:val="6"/>
          <w:szCs w:val="18"/>
        </w:rPr>
        <w:t xml:space="preserve">. — Рас. </w:t>
      </w:r>
      <w:r>
        <w:rPr>
          <w:color w:val="000000"/>
          <w:spacing w:val="6"/>
          <w:szCs w:val="18"/>
          <w:lang w:val="en-US"/>
        </w:rPr>
        <w:t>pec</w:t>
      </w:r>
      <w:r>
        <w:rPr>
          <w:color w:val="000000"/>
          <w:spacing w:val="6"/>
          <w:szCs w:val="18"/>
        </w:rPr>
        <w:t xml:space="preserve">, 1980. Т. </w:t>
      </w:r>
      <w:r>
        <w:rPr>
          <w:color w:val="000000"/>
          <w:spacing w:val="6"/>
          <w:szCs w:val="18"/>
          <w:lang w:val="en-US"/>
        </w:rPr>
        <w:t>XVI</w:t>
      </w:r>
      <w:r>
        <w:rPr>
          <w:color w:val="000000"/>
          <w:spacing w:val="6"/>
          <w:szCs w:val="18"/>
        </w:rPr>
        <w:t xml:space="preserve">, </w:t>
      </w:r>
      <w:r>
        <w:rPr>
          <w:color w:val="000000"/>
          <w:spacing w:val="-1"/>
          <w:szCs w:val="18"/>
        </w:rPr>
        <w:t>вып. 2.</w:t>
      </w:r>
    </w:p>
    <w:p w:rsidR="00CA35A8" w:rsidRDefault="00CA35A8" w:rsidP="007E3BA3">
      <w:pPr>
        <w:shd w:val="clear" w:color="auto" w:fill="FFFFFF"/>
        <w:spacing w:before="10" w:line="360" w:lineRule="auto"/>
        <w:ind w:left="38" w:right="21" w:firstLine="346"/>
        <w:jc w:val="both"/>
      </w:pPr>
      <w:r>
        <w:rPr>
          <w:b/>
          <w:bCs/>
          <w:color w:val="000000"/>
          <w:spacing w:val="42"/>
          <w:szCs w:val="18"/>
        </w:rPr>
        <w:t xml:space="preserve">Гелла </w:t>
      </w:r>
      <w:r>
        <w:rPr>
          <w:b/>
          <w:bCs/>
          <w:color w:val="000000"/>
          <w:spacing w:val="3"/>
          <w:szCs w:val="18"/>
        </w:rPr>
        <w:t xml:space="preserve">Э. В., </w:t>
      </w:r>
      <w:r>
        <w:rPr>
          <w:b/>
          <w:bCs/>
          <w:color w:val="000000"/>
          <w:spacing w:val="44"/>
          <w:szCs w:val="18"/>
        </w:rPr>
        <w:t>Вавилова</w:t>
      </w:r>
      <w:r>
        <w:rPr>
          <w:b/>
          <w:bCs/>
          <w:color w:val="000000"/>
          <w:spacing w:val="3"/>
          <w:szCs w:val="18"/>
        </w:rPr>
        <w:t xml:space="preserve"> Н. К., </w:t>
      </w:r>
      <w:r>
        <w:rPr>
          <w:b/>
          <w:bCs/>
          <w:color w:val="000000"/>
          <w:spacing w:val="45"/>
          <w:szCs w:val="18"/>
        </w:rPr>
        <w:t>Литвиненко</w:t>
      </w:r>
      <w:r>
        <w:rPr>
          <w:b/>
          <w:bCs/>
          <w:color w:val="000000"/>
          <w:spacing w:val="3"/>
          <w:szCs w:val="18"/>
        </w:rPr>
        <w:t xml:space="preserve"> В. И.</w:t>
      </w:r>
      <w:r>
        <w:rPr>
          <w:color w:val="000000"/>
          <w:spacing w:val="3"/>
          <w:szCs w:val="18"/>
        </w:rPr>
        <w:t xml:space="preserve"> Ири</w:t>
      </w:r>
      <w:r>
        <w:rPr>
          <w:color w:val="000000"/>
          <w:szCs w:val="18"/>
        </w:rPr>
        <w:t xml:space="preserve">доидные гликозиды зопника клубненосного. — Рас. ресурсы. </w:t>
      </w:r>
      <w:r>
        <w:rPr>
          <w:color w:val="000000"/>
          <w:szCs w:val="18"/>
          <w:lang w:val="en-US"/>
        </w:rPr>
        <w:t>XIII</w:t>
      </w:r>
      <w:r>
        <w:rPr>
          <w:color w:val="000000"/>
          <w:szCs w:val="18"/>
        </w:rPr>
        <w:t xml:space="preserve">, </w:t>
      </w:r>
      <w:r>
        <w:rPr>
          <w:color w:val="000000"/>
          <w:spacing w:val="-1"/>
          <w:szCs w:val="18"/>
        </w:rPr>
        <w:t>вып. 4.</w:t>
      </w:r>
    </w:p>
    <w:p w:rsidR="00CA35A8" w:rsidRDefault="00CA35A8" w:rsidP="007E3BA3">
      <w:pPr>
        <w:shd w:val="clear" w:color="auto" w:fill="FFFFFF"/>
        <w:spacing w:before="5" w:line="360" w:lineRule="auto"/>
        <w:ind w:left="379" w:right="21"/>
      </w:pPr>
      <w:r>
        <w:rPr>
          <w:b/>
          <w:bCs/>
          <w:color w:val="000000"/>
          <w:spacing w:val="42"/>
          <w:szCs w:val="18"/>
        </w:rPr>
        <w:t xml:space="preserve">Генри </w:t>
      </w:r>
      <w:r>
        <w:rPr>
          <w:b/>
          <w:bCs/>
          <w:color w:val="000000"/>
          <w:spacing w:val="8"/>
          <w:szCs w:val="18"/>
        </w:rPr>
        <w:t>Т. А.</w:t>
      </w:r>
      <w:r>
        <w:rPr>
          <w:color w:val="000000"/>
          <w:spacing w:val="8"/>
          <w:szCs w:val="18"/>
        </w:rPr>
        <w:t xml:space="preserve"> Химия растительных алкалоидов. М, 1956.</w:t>
      </w:r>
    </w:p>
    <w:p w:rsidR="00CA35A8" w:rsidRDefault="00CA35A8" w:rsidP="007E3BA3">
      <w:pPr>
        <w:shd w:val="clear" w:color="auto" w:fill="FFFFFF"/>
        <w:spacing w:line="360" w:lineRule="auto"/>
        <w:ind w:left="34" w:right="21" w:firstLine="346"/>
        <w:jc w:val="both"/>
      </w:pPr>
      <w:r>
        <w:rPr>
          <w:b/>
          <w:bCs/>
          <w:color w:val="000000"/>
          <w:spacing w:val="36"/>
          <w:szCs w:val="18"/>
        </w:rPr>
        <w:t>Гессен</w:t>
      </w:r>
      <w:r>
        <w:rPr>
          <w:b/>
          <w:bCs/>
          <w:color w:val="000000"/>
          <w:szCs w:val="18"/>
        </w:rPr>
        <w:t xml:space="preserve"> </w:t>
      </w:r>
      <w:r>
        <w:rPr>
          <w:b/>
          <w:bCs/>
          <w:color w:val="000000"/>
          <w:spacing w:val="-2"/>
          <w:szCs w:val="18"/>
        </w:rPr>
        <w:t>В. К</w:t>
      </w:r>
      <w:r>
        <w:rPr>
          <w:color w:val="000000"/>
          <w:spacing w:val="-2"/>
          <w:szCs w:val="18"/>
        </w:rPr>
        <w:t xml:space="preserve">. К исследованию химического состава грушанки круглолистной.— В кн.: Лекарственные сырьевые ресурсы Иркутской </w:t>
      </w:r>
      <w:r>
        <w:rPr>
          <w:color w:val="000000"/>
          <w:spacing w:val="5"/>
          <w:szCs w:val="18"/>
        </w:rPr>
        <w:t>области и их врачебное применение. Иркутск, 1961. Вып. 3.</w:t>
      </w:r>
    </w:p>
    <w:p w:rsidR="00CA35A8" w:rsidRDefault="00CA35A8" w:rsidP="007E3BA3">
      <w:pPr>
        <w:shd w:val="clear" w:color="auto" w:fill="FFFFFF"/>
        <w:spacing w:line="360" w:lineRule="auto"/>
        <w:ind w:left="53" w:right="21" w:firstLine="326"/>
        <w:jc w:val="both"/>
      </w:pPr>
      <w:r>
        <w:rPr>
          <w:b/>
          <w:bCs/>
          <w:color w:val="000000"/>
          <w:spacing w:val="47"/>
          <w:szCs w:val="18"/>
        </w:rPr>
        <w:t>Глызин В.И</w:t>
      </w:r>
      <w:r>
        <w:rPr>
          <w:b/>
          <w:bCs/>
          <w:color w:val="000000"/>
          <w:spacing w:val="8"/>
          <w:szCs w:val="18"/>
        </w:rPr>
        <w:t>.</w:t>
      </w:r>
      <w:r>
        <w:rPr>
          <w:color w:val="000000"/>
          <w:spacing w:val="8"/>
          <w:szCs w:val="18"/>
        </w:rPr>
        <w:t xml:space="preserve"> Скутеллярин из </w:t>
      </w:r>
      <w:r>
        <w:rPr>
          <w:color w:val="000000"/>
          <w:spacing w:val="8"/>
          <w:szCs w:val="18"/>
          <w:lang w:val="en-US"/>
        </w:rPr>
        <w:t>Sorbaria</w:t>
      </w:r>
      <w:r>
        <w:rPr>
          <w:color w:val="000000"/>
          <w:spacing w:val="8"/>
          <w:szCs w:val="18"/>
        </w:rPr>
        <w:t xml:space="preserve"> </w:t>
      </w:r>
      <w:r>
        <w:rPr>
          <w:color w:val="000000"/>
          <w:spacing w:val="8"/>
          <w:szCs w:val="18"/>
          <w:lang w:val="en-US"/>
        </w:rPr>
        <w:t>sorbifolia</w:t>
      </w:r>
      <w:r>
        <w:rPr>
          <w:color w:val="000000"/>
          <w:spacing w:val="8"/>
          <w:szCs w:val="18"/>
        </w:rPr>
        <w:t xml:space="preserve"> — ХПС </w:t>
      </w:r>
      <w:r>
        <w:rPr>
          <w:color w:val="000000"/>
          <w:szCs w:val="18"/>
        </w:rPr>
        <w:t>1969, № 4.</w:t>
      </w:r>
    </w:p>
    <w:p w:rsidR="00CA35A8" w:rsidRDefault="00CA35A8" w:rsidP="007E3BA3">
      <w:pPr>
        <w:shd w:val="clear" w:color="auto" w:fill="FFFFFF"/>
        <w:spacing w:before="10" w:line="360" w:lineRule="auto"/>
        <w:ind w:left="29" w:right="21" w:firstLine="346"/>
        <w:jc w:val="both"/>
        <w:rPr>
          <w:b/>
          <w:bCs/>
          <w:color w:val="000000"/>
          <w:szCs w:val="18"/>
        </w:rPr>
      </w:pPr>
      <w:r>
        <w:rPr>
          <w:b/>
          <w:bCs/>
          <w:color w:val="000000"/>
          <w:spacing w:val="47"/>
          <w:szCs w:val="18"/>
        </w:rPr>
        <w:t>Гнедков</w:t>
      </w:r>
      <w:r>
        <w:rPr>
          <w:b/>
          <w:bCs/>
          <w:color w:val="000000"/>
          <w:szCs w:val="18"/>
        </w:rPr>
        <w:t xml:space="preserve"> </w:t>
      </w:r>
      <w:r>
        <w:rPr>
          <w:b/>
          <w:bCs/>
          <w:color w:val="000000"/>
          <w:spacing w:val="4"/>
          <w:szCs w:val="18"/>
        </w:rPr>
        <w:t xml:space="preserve">П., </w:t>
      </w:r>
      <w:r>
        <w:rPr>
          <w:b/>
          <w:bCs/>
          <w:color w:val="000000"/>
          <w:spacing w:val="47"/>
          <w:szCs w:val="18"/>
        </w:rPr>
        <w:t>Шретер</w:t>
      </w:r>
      <w:r>
        <w:rPr>
          <w:b/>
          <w:bCs/>
          <w:color w:val="000000"/>
          <w:spacing w:val="4"/>
          <w:szCs w:val="18"/>
        </w:rPr>
        <w:t xml:space="preserve"> А. И.</w:t>
      </w:r>
      <w:r>
        <w:rPr>
          <w:color w:val="000000"/>
          <w:spacing w:val="4"/>
          <w:szCs w:val="18"/>
        </w:rPr>
        <w:t xml:space="preserve"> Сравнительное химическое изу</w:t>
      </w:r>
      <w:r>
        <w:rPr>
          <w:color w:val="000000"/>
          <w:spacing w:val="2"/>
          <w:szCs w:val="18"/>
        </w:rPr>
        <w:t xml:space="preserve">чение некоторых видов сем. толстянковых. — Рас. ресурсы. 1977. Т. </w:t>
      </w:r>
      <w:r>
        <w:rPr>
          <w:color w:val="000000"/>
          <w:spacing w:val="2"/>
          <w:szCs w:val="18"/>
          <w:lang w:val="en-US"/>
        </w:rPr>
        <w:t>XIII</w:t>
      </w:r>
      <w:r>
        <w:rPr>
          <w:color w:val="000000"/>
          <w:spacing w:val="2"/>
          <w:szCs w:val="18"/>
        </w:rPr>
        <w:t xml:space="preserve">, </w:t>
      </w:r>
      <w:r>
        <w:rPr>
          <w:color w:val="000000"/>
          <w:szCs w:val="18"/>
        </w:rPr>
        <w:t>вып. 3.</w:t>
      </w:r>
    </w:p>
    <w:p w:rsidR="00CA35A8" w:rsidRDefault="00CA35A8" w:rsidP="007E3BA3">
      <w:pPr>
        <w:shd w:val="clear" w:color="auto" w:fill="FFFFFF"/>
        <w:spacing w:before="10" w:line="360" w:lineRule="auto"/>
        <w:ind w:left="29" w:right="21" w:firstLine="346"/>
        <w:jc w:val="both"/>
        <w:rPr>
          <w:b/>
          <w:bCs/>
          <w:color w:val="000000"/>
          <w:spacing w:val="47"/>
          <w:szCs w:val="18"/>
        </w:rPr>
      </w:pPr>
      <w:r>
        <w:rPr>
          <w:b/>
          <w:bCs/>
          <w:color w:val="000000"/>
          <w:spacing w:val="47"/>
          <w:szCs w:val="18"/>
        </w:rPr>
        <w:t>Головкин Б.Н.,Руденская Р.Н.,Трофимова И.А., Шретер А.И</w:t>
      </w:r>
      <w:r>
        <w:rPr>
          <w:color w:val="000000"/>
          <w:spacing w:val="47"/>
          <w:szCs w:val="18"/>
        </w:rPr>
        <w:t xml:space="preserve">. </w:t>
      </w:r>
      <w:r>
        <w:rPr>
          <w:color w:val="000000"/>
          <w:spacing w:val="2"/>
          <w:szCs w:val="18"/>
        </w:rPr>
        <w:t xml:space="preserve">Биологически активные вещества растительного происхождения. М. «наука», т. 1–3 2001—2002 </w:t>
      </w:r>
    </w:p>
    <w:p w:rsidR="00CA35A8" w:rsidRDefault="00CA35A8" w:rsidP="007E3BA3">
      <w:pPr>
        <w:shd w:val="clear" w:color="auto" w:fill="FFFFFF"/>
        <w:spacing w:before="10" w:line="360" w:lineRule="auto"/>
        <w:ind w:left="29" w:right="21" w:firstLine="346"/>
        <w:jc w:val="both"/>
      </w:pPr>
      <w:r>
        <w:rPr>
          <w:b/>
          <w:bCs/>
          <w:color w:val="000000"/>
          <w:spacing w:val="47"/>
          <w:szCs w:val="18"/>
        </w:rPr>
        <w:t>Горностаева</w:t>
      </w:r>
      <w:r>
        <w:rPr>
          <w:b/>
          <w:bCs/>
          <w:color w:val="000000"/>
          <w:szCs w:val="18"/>
        </w:rPr>
        <w:t xml:space="preserve"> </w:t>
      </w:r>
      <w:r>
        <w:rPr>
          <w:b/>
          <w:bCs/>
          <w:color w:val="000000"/>
          <w:spacing w:val="4"/>
          <w:szCs w:val="18"/>
        </w:rPr>
        <w:t xml:space="preserve">Л. И., </w:t>
      </w:r>
      <w:r>
        <w:rPr>
          <w:b/>
          <w:bCs/>
          <w:color w:val="000000"/>
          <w:spacing w:val="47"/>
          <w:szCs w:val="18"/>
        </w:rPr>
        <w:t>Репяк С.М.</w:t>
      </w:r>
      <w:r>
        <w:rPr>
          <w:b/>
          <w:bCs/>
          <w:color w:val="000000"/>
          <w:spacing w:val="4"/>
          <w:szCs w:val="18"/>
        </w:rPr>
        <w:t xml:space="preserve">, </w:t>
      </w:r>
      <w:r>
        <w:rPr>
          <w:b/>
          <w:bCs/>
          <w:color w:val="000000"/>
          <w:spacing w:val="51"/>
          <w:szCs w:val="18"/>
        </w:rPr>
        <w:t>Левин</w:t>
      </w:r>
      <w:r>
        <w:rPr>
          <w:b/>
          <w:bCs/>
          <w:color w:val="000000"/>
          <w:spacing w:val="4"/>
          <w:szCs w:val="18"/>
        </w:rPr>
        <w:t xml:space="preserve"> Э. Д.</w:t>
      </w:r>
      <w:r>
        <w:rPr>
          <w:color w:val="000000"/>
          <w:spacing w:val="4"/>
          <w:szCs w:val="18"/>
        </w:rPr>
        <w:t xml:space="preserve"> О фе</w:t>
      </w:r>
      <w:r>
        <w:rPr>
          <w:color w:val="000000"/>
          <w:spacing w:val="3"/>
          <w:szCs w:val="18"/>
        </w:rPr>
        <w:t xml:space="preserve">нолах эфирного масла </w:t>
      </w:r>
      <w:r>
        <w:rPr>
          <w:color w:val="000000"/>
          <w:spacing w:val="3"/>
          <w:szCs w:val="18"/>
          <w:lang w:val="en-US"/>
        </w:rPr>
        <w:t>Abies</w:t>
      </w:r>
      <w:r>
        <w:rPr>
          <w:color w:val="000000"/>
          <w:spacing w:val="3"/>
          <w:szCs w:val="18"/>
        </w:rPr>
        <w:t xml:space="preserve"> </w:t>
      </w:r>
      <w:r>
        <w:rPr>
          <w:color w:val="000000"/>
          <w:spacing w:val="3"/>
          <w:szCs w:val="18"/>
          <w:lang w:val="en-US"/>
        </w:rPr>
        <w:t>sibirica</w:t>
      </w:r>
      <w:r>
        <w:rPr>
          <w:color w:val="000000"/>
          <w:spacing w:val="3"/>
          <w:szCs w:val="18"/>
        </w:rPr>
        <w:t>. — ХПС, 1977, № 3.</w:t>
      </w:r>
    </w:p>
    <w:p w:rsidR="00CA35A8" w:rsidRDefault="00CA35A8" w:rsidP="007E3BA3">
      <w:pPr>
        <w:shd w:val="clear" w:color="auto" w:fill="FFFFFF"/>
        <w:spacing w:line="360" w:lineRule="auto"/>
        <w:ind w:left="365" w:right="21"/>
      </w:pPr>
      <w:r>
        <w:rPr>
          <w:b/>
          <w:bCs/>
          <w:color w:val="000000"/>
          <w:spacing w:val="47"/>
          <w:szCs w:val="18"/>
        </w:rPr>
        <w:t>Горяев М.И</w:t>
      </w:r>
      <w:r>
        <w:rPr>
          <w:color w:val="000000"/>
          <w:spacing w:val="47"/>
          <w:szCs w:val="18"/>
        </w:rPr>
        <w:t>.</w:t>
      </w:r>
      <w:r>
        <w:rPr>
          <w:color w:val="000000"/>
          <w:spacing w:val="8"/>
          <w:szCs w:val="18"/>
        </w:rPr>
        <w:t xml:space="preserve"> Эфирные масла флоры СССР. Алма-Ата, 1952.</w:t>
      </w:r>
    </w:p>
    <w:p w:rsidR="00CA35A8" w:rsidRDefault="00CA35A8" w:rsidP="007E3BA3">
      <w:pPr>
        <w:shd w:val="clear" w:color="auto" w:fill="FFFFFF"/>
        <w:spacing w:before="5" w:line="360" w:lineRule="auto"/>
        <w:ind w:left="365" w:right="21"/>
      </w:pPr>
      <w:r>
        <w:rPr>
          <w:color w:val="000000"/>
          <w:spacing w:val="2"/>
          <w:szCs w:val="18"/>
        </w:rPr>
        <w:t>Государственная фармакопея СССР. М., 1952; 1961; 1968.</w:t>
      </w:r>
    </w:p>
    <w:p w:rsidR="00CA35A8" w:rsidRDefault="00CA35A8" w:rsidP="007E3BA3">
      <w:pPr>
        <w:shd w:val="clear" w:color="auto" w:fill="FFFFFF"/>
        <w:spacing w:line="360" w:lineRule="auto"/>
        <w:ind w:left="34" w:right="21" w:firstLine="331"/>
        <w:jc w:val="both"/>
        <w:rPr>
          <w:b/>
          <w:bCs/>
        </w:rPr>
      </w:pPr>
      <w:r>
        <w:rPr>
          <w:b/>
          <w:bCs/>
          <w:color w:val="000000"/>
          <w:spacing w:val="44"/>
          <w:szCs w:val="18"/>
        </w:rPr>
        <w:t>Губанов</w:t>
      </w:r>
      <w:r>
        <w:rPr>
          <w:b/>
          <w:bCs/>
          <w:color w:val="000000"/>
          <w:szCs w:val="18"/>
        </w:rPr>
        <w:t xml:space="preserve"> </w:t>
      </w:r>
      <w:r>
        <w:rPr>
          <w:b/>
          <w:bCs/>
          <w:color w:val="000000"/>
          <w:spacing w:val="-3"/>
          <w:szCs w:val="18"/>
        </w:rPr>
        <w:t xml:space="preserve">И. А., </w:t>
      </w:r>
      <w:r>
        <w:rPr>
          <w:b/>
          <w:bCs/>
          <w:color w:val="000000"/>
          <w:spacing w:val="45"/>
          <w:szCs w:val="18"/>
        </w:rPr>
        <w:t>Крылова</w:t>
      </w:r>
      <w:r>
        <w:rPr>
          <w:b/>
          <w:bCs/>
          <w:color w:val="000000"/>
          <w:spacing w:val="-3"/>
          <w:szCs w:val="18"/>
        </w:rPr>
        <w:t xml:space="preserve"> И. А., </w:t>
      </w:r>
      <w:r>
        <w:rPr>
          <w:b/>
          <w:bCs/>
          <w:color w:val="000000"/>
          <w:spacing w:val="43"/>
          <w:szCs w:val="18"/>
        </w:rPr>
        <w:t>Тихонова</w:t>
      </w:r>
      <w:r>
        <w:rPr>
          <w:b/>
          <w:bCs/>
          <w:color w:val="000000"/>
          <w:spacing w:val="-3"/>
          <w:szCs w:val="18"/>
        </w:rPr>
        <w:t xml:space="preserve"> В. Л.</w:t>
      </w:r>
      <w:r>
        <w:rPr>
          <w:color w:val="000000"/>
          <w:spacing w:val="-3"/>
          <w:szCs w:val="18"/>
        </w:rPr>
        <w:t xml:space="preserve"> Ди</w:t>
      </w:r>
      <w:r>
        <w:rPr>
          <w:color w:val="000000"/>
          <w:spacing w:val="1"/>
          <w:szCs w:val="18"/>
        </w:rPr>
        <w:t>корастущие полезные растения СССР. М., 1976.</w:t>
      </w:r>
    </w:p>
    <w:p w:rsidR="00CA35A8" w:rsidRDefault="00CA35A8" w:rsidP="007E3BA3">
      <w:pPr>
        <w:shd w:val="clear" w:color="auto" w:fill="FFFFFF"/>
        <w:spacing w:line="360" w:lineRule="auto"/>
        <w:ind w:left="365" w:right="21"/>
      </w:pPr>
      <w:r>
        <w:rPr>
          <w:b/>
          <w:bCs/>
          <w:color w:val="000000"/>
          <w:spacing w:val="51"/>
          <w:szCs w:val="18"/>
        </w:rPr>
        <w:t>Губина М.</w:t>
      </w:r>
      <w:r>
        <w:rPr>
          <w:b/>
          <w:bCs/>
          <w:color w:val="000000"/>
          <w:szCs w:val="18"/>
        </w:rPr>
        <w:t xml:space="preserve"> </w:t>
      </w:r>
      <w:r>
        <w:rPr>
          <w:b/>
          <w:bCs/>
          <w:color w:val="000000"/>
          <w:spacing w:val="2"/>
          <w:szCs w:val="18"/>
        </w:rPr>
        <w:t xml:space="preserve">Д., </w:t>
      </w:r>
      <w:r>
        <w:rPr>
          <w:b/>
          <w:bCs/>
          <w:color w:val="000000"/>
          <w:spacing w:val="51"/>
          <w:szCs w:val="18"/>
        </w:rPr>
        <w:t>Скуповский</w:t>
      </w:r>
      <w:r>
        <w:rPr>
          <w:b/>
          <w:bCs/>
          <w:color w:val="000000"/>
          <w:spacing w:val="2"/>
          <w:szCs w:val="18"/>
        </w:rPr>
        <w:t xml:space="preserve"> В. А., </w:t>
      </w:r>
      <w:r>
        <w:rPr>
          <w:b/>
          <w:bCs/>
          <w:color w:val="000000"/>
          <w:spacing w:val="42"/>
          <w:szCs w:val="18"/>
        </w:rPr>
        <w:t>Федотова</w:t>
      </w:r>
      <w:r>
        <w:rPr>
          <w:b/>
          <w:bCs/>
          <w:color w:val="000000"/>
          <w:spacing w:val="2"/>
          <w:szCs w:val="18"/>
        </w:rPr>
        <w:t xml:space="preserve"> Т. К</w:t>
      </w:r>
      <w:r>
        <w:rPr>
          <w:color w:val="000000"/>
          <w:spacing w:val="2"/>
          <w:szCs w:val="18"/>
        </w:rPr>
        <w:t>.</w:t>
      </w:r>
      <w:r w:rsidR="00BC46F3">
        <w:rPr>
          <w:noProof/>
        </w:rPr>
        <w:pict>
          <v:line id="_x0000_s1088" style="position:absolute;left:0;text-align:left;z-index:251688960;mso-position-horizontal-relative:margin;mso-position-vertical-relative:text" from="-21.35pt,514.3pt" to="311.75pt,514.3pt" o:allowincell="f" strokeweight=".95pt">
            <w10:wrap anchorx="margin"/>
          </v:line>
        </w:pict>
      </w:r>
      <w:r>
        <w:rPr>
          <w:color w:val="000000"/>
          <w:spacing w:val="2"/>
          <w:szCs w:val="18"/>
        </w:rPr>
        <w:t xml:space="preserve"> </w:t>
      </w:r>
      <w:r>
        <w:rPr>
          <w:color w:val="000000"/>
          <w:spacing w:val="3"/>
          <w:szCs w:val="18"/>
        </w:rPr>
        <w:t>Биохимическая характеристика плодов некоторых видов дикорасту</w:t>
      </w:r>
      <w:r>
        <w:rPr>
          <w:color w:val="000000"/>
          <w:spacing w:val="13"/>
          <w:szCs w:val="18"/>
        </w:rPr>
        <w:t xml:space="preserve">щих ягодных кустарников Западной Сибири. — Рас. ресурсы. 1977. </w:t>
      </w:r>
      <w:r>
        <w:rPr>
          <w:color w:val="000000"/>
          <w:spacing w:val="1"/>
          <w:szCs w:val="18"/>
        </w:rPr>
        <w:t xml:space="preserve">Т. </w:t>
      </w:r>
      <w:r>
        <w:rPr>
          <w:color w:val="000000"/>
          <w:spacing w:val="1"/>
          <w:szCs w:val="18"/>
          <w:lang w:val="en-US"/>
        </w:rPr>
        <w:t>XIII</w:t>
      </w:r>
      <w:r>
        <w:rPr>
          <w:color w:val="000000"/>
          <w:spacing w:val="1"/>
          <w:szCs w:val="18"/>
        </w:rPr>
        <w:t>, вып. 4.</w:t>
      </w:r>
    </w:p>
    <w:p w:rsidR="00CA35A8" w:rsidRDefault="00CA35A8" w:rsidP="007E3BA3">
      <w:pPr>
        <w:shd w:val="clear" w:color="auto" w:fill="FFFFFF"/>
        <w:spacing w:line="360" w:lineRule="auto"/>
        <w:ind w:left="10" w:right="21" w:firstLine="336"/>
        <w:jc w:val="both"/>
      </w:pPr>
      <w:r>
        <w:rPr>
          <w:b/>
          <w:bCs/>
          <w:color w:val="000000"/>
          <w:spacing w:val="48"/>
          <w:szCs w:val="18"/>
        </w:rPr>
        <w:t>Гусева</w:t>
      </w:r>
      <w:r>
        <w:rPr>
          <w:b/>
          <w:bCs/>
          <w:color w:val="000000"/>
          <w:szCs w:val="18"/>
        </w:rPr>
        <w:t xml:space="preserve"> </w:t>
      </w:r>
      <w:r>
        <w:rPr>
          <w:b/>
          <w:bCs/>
          <w:color w:val="000000"/>
          <w:spacing w:val="4"/>
          <w:szCs w:val="18"/>
        </w:rPr>
        <w:t>А. П.</w:t>
      </w:r>
      <w:r>
        <w:rPr>
          <w:color w:val="000000"/>
          <w:spacing w:val="4"/>
          <w:szCs w:val="18"/>
        </w:rPr>
        <w:t xml:space="preserve"> Применение в тибетской медицине забайкаль</w:t>
      </w:r>
      <w:r>
        <w:rPr>
          <w:color w:val="000000"/>
          <w:spacing w:val="2"/>
          <w:szCs w:val="18"/>
        </w:rPr>
        <w:t>ских растений. — Тр. ЛХФИ. Вопросы фармакогнозии, Л., 1961. Т. 1.</w:t>
      </w:r>
    </w:p>
    <w:p w:rsidR="00CA35A8" w:rsidRDefault="00CA35A8" w:rsidP="007E3BA3">
      <w:pPr>
        <w:shd w:val="clear" w:color="auto" w:fill="FFFFFF"/>
        <w:spacing w:line="360" w:lineRule="auto"/>
        <w:ind w:right="21" w:firstLine="346"/>
        <w:jc w:val="both"/>
      </w:pPr>
      <w:r>
        <w:rPr>
          <w:b/>
          <w:bCs/>
          <w:color w:val="000000"/>
          <w:spacing w:val="46"/>
          <w:szCs w:val="18"/>
        </w:rPr>
        <w:t>Гусельников</w:t>
      </w:r>
      <w:r>
        <w:rPr>
          <w:b/>
          <w:bCs/>
          <w:color w:val="000000"/>
          <w:szCs w:val="18"/>
        </w:rPr>
        <w:t xml:space="preserve"> </w:t>
      </w:r>
      <w:r>
        <w:rPr>
          <w:b/>
          <w:bCs/>
          <w:color w:val="000000"/>
          <w:spacing w:val="1"/>
          <w:szCs w:val="18"/>
        </w:rPr>
        <w:t>Е П.</w:t>
      </w:r>
      <w:r>
        <w:rPr>
          <w:color w:val="000000"/>
          <w:spacing w:val="1"/>
          <w:szCs w:val="18"/>
        </w:rPr>
        <w:t xml:space="preserve"> Об использовании волокнистой конопле</w:t>
      </w:r>
      <w:r>
        <w:rPr>
          <w:color w:val="000000"/>
          <w:spacing w:val="8"/>
          <w:szCs w:val="18"/>
        </w:rPr>
        <w:t xml:space="preserve">вой крапивы </w:t>
      </w:r>
      <w:r>
        <w:rPr>
          <w:color w:val="000000"/>
          <w:spacing w:val="8"/>
          <w:szCs w:val="18"/>
          <w:lang w:val="en-US"/>
        </w:rPr>
        <w:t>Urtica</w:t>
      </w:r>
      <w:r>
        <w:rPr>
          <w:color w:val="000000"/>
          <w:spacing w:val="8"/>
          <w:szCs w:val="18"/>
        </w:rPr>
        <w:t xml:space="preserve"> </w:t>
      </w:r>
      <w:r>
        <w:rPr>
          <w:color w:val="000000"/>
          <w:spacing w:val="8"/>
          <w:szCs w:val="18"/>
          <w:lang w:val="en-US"/>
        </w:rPr>
        <w:t>cannabina</w:t>
      </w:r>
      <w:r>
        <w:rPr>
          <w:color w:val="000000"/>
          <w:spacing w:val="8"/>
          <w:szCs w:val="18"/>
        </w:rPr>
        <w:t xml:space="preserve"> </w:t>
      </w:r>
      <w:r>
        <w:rPr>
          <w:color w:val="000000"/>
          <w:spacing w:val="8"/>
          <w:szCs w:val="18"/>
          <w:lang w:val="en-US"/>
        </w:rPr>
        <w:t>L</w:t>
      </w:r>
      <w:r>
        <w:rPr>
          <w:color w:val="000000"/>
          <w:spacing w:val="8"/>
          <w:szCs w:val="18"/>
        </w:rPr>
        <w:t>. в Восточной Сибири как кормо</w:t>
      </w:r>
      <w:r>
        <w:rPr>
          <w:color w:val="000000"/>
          <w:spacing w:val="5"/>
          <w:szCs w:val="18"/>
        </w:rPr>
        <w:t>вого растения. — В кн.: Растительное сырье. М.; Л., 1938. Т.  1.</w:t>
      </w:r>
    </w:p>
    <w:p w:rsidR="00CA35A8" w:rsidRDefault="00CA35A8" w:rsidP="007E3BA3">
      <w:pPr>
        <w:shd w:val="clear" w:color="auto" w:fill="FFFFFF"/>
        <w:spacing w:line="360" w:lineRule="auto"/>
        <w:ind w:left="29" w:right="21" w:firstLine="317"/>
        <w:jc w:val="both"/>
      </w:pPr>
      <w:r>
        <w:rPr>
          <w:b/>
          <w:bCs/>
          <w:color w:val="000000"/>
          <w:spacing w:val="49"/>
          <w:szCs w:val="18"/>
        </w:rPr>
        <w:t>Гусынин</w:t>
      </w:r>
      <w:r>
        <w:rPr>
          <w:b/>
          <w:bCs/>
          <w:color w:val="000000"/>
          <w:szCs w:val="18"/>
        </w:rPr>
        <w:t xml:space="preserve"> </w:t>
      </w:r>
      <w:r>
        <w:rPr>
          <w:b/>
          <w:bCs/>
          <w:color w:val="000000"/>
          <w:spacing w:val="3"/>
          <w:szCs w:val="18"/>
        </w:rPr>
        <w:t>И. А.</w:t>
      </w:r>
      <w:r>
        <w:rPr>
          <w:color w:val="000000"/>
          <w:spacing w:val="3"/>
          <w:szCs w:val="18"/>
        </w:rPr>
        <w:t xml:space="preserve"> Токсикология ядовитых растений. М., 1947; </w:t>
      </w:r>
      <w:r>
        <w:rPr>
          <w:color w:val="000000"/>
          <w:spacing w:val="-9"/>
          <w:szCs w:val="18"/>
        </w:rPr>
        <w:t>1962.</w:t>
      </w:r>
    </w:p>
    <w:p w:rsidR="00CA35A8" w:rsidRDefault="00CA35A8" w:rsidP="007E3BA3">
      <w:pPr>
        <w:shd w:val="clear" w:color="auto" w:fill="FFFFFF"/>
        <w:spacing w:before="5" w:line="360" w:lineRule="auto"/>
        <w:ind w:left="14" w:right="21" w:firstLine="326"/>
        <w:jc w:val="both"/>
      </w:pPr>
      <w:r>
        <w:rPr>
          <w:b/>
          <w:bCs/>
          <w:color w:val="000000"/>
          <w:spacing w:val="46"/>
          <w:szCs w:val="18"/>
        </w:rPr>
        <w:t>Демина</w:t>
      </w:r>
      <w:r>
        <w:rPr>
          <w:b/>
          <w:bCs/>
          <w:color w:val="000000"/>
          <w:szCs w:val="18"/>
        </w:rPr>
        <w:t xml:space="preserve"> Т. Г.</w:t>
      </w:r>
      <w:r>
        <w:rPr>
          <w:color w:val="000000"/>
          <w:szCs w:val="18"/>
        </w:rPr>
        <w:t xml:space="preserve"> Антоцианы зрелых плодов смородины черной.— </w:t>
      </w:r>
      <w:r>
        <w:rPr>
          <w:color w:val="000000"/>
          <w:spacing w:val="6"/>
          <w:szCs w:val="18"/>
        </w:rPr>
        <w:t xml:space="preserve">Рас. ресурсы. Л., 1968. Т. </w:t>
      </w:r>
      <w:r>
        <w:rPr>
          <w:color w:val="000000"/>
          <w:spacing w:val="6"/>
          <w:szCs w:val="18"/>
          <w:lang w:val="en-US"/>
        </w:rPr>
        <w:t>IV</w:t>
      </w:r>
      <w:r>
        <w:rPr>
          <w:color w:val="000000"/>
          <w:spacing w:val="6"/>
          <w:szCs w:val="18"/>
        </w:rPr>
        <w:t>, вып. 1.</w:t>
      </w:r>
    </w:p>
    <w:p w:rsidR="00CA35A8" w:rsidRDefault="00CA35A8" w:rsidP="007E3BA3">
      <w:pPr>
        <w:shd w:val="clear" w:color="auto" w:fill="FFFFFF"/>
        <w:spacing w:before="5" w:line="360" w:lineRule="auto"/>
        <w:ind w:right="21" w:firstLine="341"/>
        <w:jc w:val="both"/>
      </w:pPr>
      <w:r>
        <w:rPr>
          <w:b/>
          <w:bCs/>
          <w:color w:val="000000"/>
          <w:spacing w:val="44"/>
          <w:szCs w:val="18"/>
        </w:rPr>
        <w:t>Денисова</w:t>
      </w:r>
      <w:r>
        <w:rPr>
          <w:b/>
          <w:bCs/>
          <w:color w:val="000000"/>
          <w:szCs w:val="18"/>
        </w:rPr>
        <w:t xml:space="preserve"> </w:t>
      </w:r>
      <w:r>
        <w:rPr>
          <w:b/>
          <w:bCs/>
          <w:color w:val="000000"/>
          <w:spacing w:val="2"/>
          <w:szCs w:val="18"/>
        </w:rPr>
        <w:t>Е. К.</w:t>
      </w:r>
      <w:r>
        <w:rPr>
          <w:color w:val="000000"/>
          <w:spacing w:val="2"/>
          <w:szCs w:val="18"/>
        </w:rPr>
        <w:t xml:space="preserve"> Фармакогностическое изучение какалии копьевидной (</w:t>
      </w:r>
      <w:r>
        <w:rPr>
          <w:color w:val="000000"/>
          <w:spacing w:val="2"/>
          <w:szCs w:val="18"/>
          <w:lang w:val="en-US"/>
        </w:rPr>
        <w:t>Cacalia</w:t>
      </w:r>
      <w:r>
        <w:rPr>
          <w:color w:val="000000"/>
          <w:spacing w:val="2"/>
          <w:szCs w:val="18"/>
        </w:rPr>
        <w:t xml:space="preserve"> </w:t>
      </w:r>
      <w:r>
        <w:rPr>
          <w:color w:val="000000"/>
          <w:spacing w:val="2"/>
          <w:szCs w:val="18"/>
          <w:lang w:val="en-US"/>
        </w:rPr>
        <w:t>hastata</w:t>
      </w:r>
      <w:r>
        <w:rPr>
          <w:color w:val="000000"/>
          <w:spacing w:val="2"/>
          <w:szCs w:val="18"/>
        </w:rPr>
        <w:t xml:space="preserve"> </w:t>
      </w:r>
      <w:r>
        <w:rPr>
          <w:color w:val="000000"/>
          <w:spacing w:val="2"/>
          <w:szCs w:val="18"/>
          <w:lang w:val="en-US"/>
        </w:rPr>
        <w:t>L</w:t>
      </w:r>
      <w:r>
        <w:rPr>
          <w:color w:val="000000"/>
          <w:spacing w:val="2"/>
          <w:szCs w:val="18"/>
        </w:rPr>
        <w:t xml:space="preserve">.) как народного ранозаживляющего </w:t>
      </w:r>
      <w:r>
        <w:rPr>
          <w:color w:val="000000"/>
          <w:spacing w:val="1"/>
          <w:szCs w:val="18"/>
        </w:rPr>
        <w:t>средства: Автореф. канд. дис. — Л., 1965.</w:t>
      </w:r>
    </w:p>
    <w:p w:rsidR="00CA35A8" w:rsidRDefault="00CA35A8" w:rsidP="007E3BA3">
      <w:pPr>
        <w:shd w:val="clear" w:color="auto" w:fill="FFFFFF"/>
        <w:spacing w:line="360" w:lineRule="auto"/>
        <w:ind w:right="21" w:firstLine="341"/>
        <w:jc w:val="both"/>
      </w:pPr>
      <w:r>
        <w:rPr>
          <w:b/>
          <w:bCs/>
          <w:color w:val="000000"/>
          <w:spacing w:val="51"/>
          <w:szCs w:val="18"/>
        </w:rPr>
        <w:t>Дерябина</w:t>
      </w:r>
      <w:r>
        <w:rPr>
          <w:b/>
          <w:bCs/>
          <w:color w:val="000000"/>
          <w:szCs w:val="18"/>
        </w:rPr>
        <w:t xml:space="preserve"> </w:t>
      </w:r>
      <w:r>
        <w:rPr>
          <w:b/>
          <w:bCs/>
          <w:color w:val="000000"/>
          <w:spacing w:val="1"/>
          <w:szCs w:val="18"/>
        </w:rPr>
        <w:t>Ф. И.</w:t>
      </w:r>
      <w:r>
        <w:rPr>
          <w:color w:val="000000"/>
          <w:spacing w:val="1"/>
          <w:szCs w:val="18"/>
        </w:rPr>
        <w:t xml:space="preserve"> Фармакогностическое изучение лекарствен</w:t>
      </w:r>
      <w:r>
        <w:rPr>
          <w:color w:val="000000"/>
          <w:szCs w:val="18"/>
        </w:rPr>
        <w:t xml:space="preserve">ных растений народной медицины Коми-Пермяцкого национального </w:t>
      </w:r>
      <w:r>
        <w:rPr>
          <w:color w:val="000000"/>
          <w:spacing w:val="3"/>
          <w:szCs w:val="18"/>
        </w:rPr>
        <w:t>округа: Автореф. канд. дис. — Л., 1965.</w:t>
      </w:r>
    </w:p>
    <w:p w:rsidR="00CA35A8" w:rsidRDefault="00CA35A8" w:rsidP="007E3BA3">
      <w:pPr>
        <w:shd w:val="clear" w:color="auto" w:fill="FFFFFF"/>
        <w:spacing w:line="360" w:lineRule="auto"/>
        <w:ind w:left="5" w:right="21" w:firstLine="336"/>
        <w:jc w:val="both"/>
      </w:pPr>
      <w:r>
        <w:rPr>
          <w:b/>
          <w:bCs/>
          <w:color w:val="000000"/>
          <w:spacing w:val="51"/>
          <w:szCs w:val="18"/>
        </w:rPr>
        <w:t>Джумамуратова</w:t>
      </w:r>
      <w:r>
        <w:rPr>
          <w:b/>
          <w:bCs/>
          <w:color w:val="000000"/>
          <w:szCs w:val="18"/>
        </w:rPr>
        <w:t xml:space="preserve"> </w:t>
      </w:r>
      <w:r>
        <w:rPr>
          <w:b/>
          <w:bCs/>
          <w:color w:val="000000"/>
          <w:spacing w:val="2"/>
          <w:szCs w:val="18"/>
        </w:rPr>
        <w:t xml:space="preserve">А. Е., </w:t>
      </w:r>
      <w:r>
        <w:rPr>
          <w:b/>
          <w:bCs/>
          <w:color w:val="000000"/>
          <w:spacing w:val="45"/>
          <w:szCs w:val="18"/>
        </w:rPr>
        <w:t>Сейт</w:t>
      </w:r>
      <w:r>
        <w:rPr>
          <w:b/>
          <w:bCs/>
          <w:color w:val="000000"/>
          <w:spacing w:val="2"/>
          <w:szCs w:val="18"/>
        </w:rPr>
        <w:t xml:space="preserve"> </w:t>
      </w:r>
      <w:r>
        <w:rPr>
          <w:b/>
          <w:bCs/>
          <w:color w:val="000000"/>
          <w:spacing w:val="51"/>
          <w:szCs w:val="18"/>
        </w:rPr>
        <w:t>Муратов</w:t>
      </w:r>
      <w:r>
        <w:rPr>
          <w:b/>
          <w:bCs/>
          <w:color w:val="000000"/>
          <w:spacing w:val="2"/>
          <w:szCs w:val="18"/>
        </w:rPr>
        <w:t xml:space="preserve"> А. Е., </w:t>
      </w:r>
      <w:r>
        <w:rPr>
          <w:b/>
          <w:bCs/>
          <w:color w:val="000000"/>
          <w:spacing w:val="51"/>
          <w:szCs w:val="18"/>
        </w:rPr>
        <w:t xml:space="preserve">Рахимов </w:t>
      </w:r>
      <w:r>
        <w:rPr>
          <w:b/>
          <w:bCs/>
          <w:color w:val="000000"/>
          <w:spacing w:val="3"/>
          <w:szCs w:val="18"/>
        </w:rPr>
        <w:t xml:space="preserve">Д. А., </w:t>
      </w:r>
      <w:r>
        <w:rPr>
          <w:b/>
          <w:bCs/>
          <w:color w:val="000000"/>
          <w:spacing w:val="51"/>
          <w:szCs w:val="18"/>
        </w:rPr>
        <w:t>Исмаилов</w:t>
      </w:r>
      <w:r>
        <w:rPr>
          <w:b/>
          <w:bCs/>
          <w:color w:val="000000"/>
          <w:spacing w:val="3"/>
          <w:szCs w:val="18"/>
        </w:rPr>
        <w:t xml:space="preserve"> 3. Ф</w:t>
      </w:r>
      <w:r>
        <w:rPr>
          <w:color w:val="000000"/>
          <w:spacing w:val="3"/>
          <w:szCs w:val="18"/>
        </w:rPr>
        <w:t xml:space="preserve">. Полисахариды некоторых видов </w:t>
      </w:r>
      <w:r>
        <w:rPr>
          <w:color w:val="000000"/>
          <w:spacing w:val="4"/>
          <w:szCs w:val="18"/>
          <w:lang w:val="en-US"/>
        </w:rPr>
        <w:t>Glycyrrhiza</w:t>
      </w:r>
      <w:r>
        <w:rPr>
          <w:color w:val="000000"/>
          <w:spacing w:val="4"/>
          <w:szCs w:val="18"/>
        </w:rPr>
        <w:t xml:space="preserve"> —ХПС, 1978, № 4.</w:t>
      </w:r>
    </w:p>
    <w:p w:rsidR="00CA35A8" w:rsidRDefault="00CA35A8" w:rsidP="007E3BA3">
      <w:pPr>
        <w:shd w:val="clear" w:color="auto" w:fill="FFFFFF"/>
        <w:spacing w:line="360" w:lineRule="auto"/>
        <w:ind w:left="19" w:right="21" w:firstLine="322"/>
        <w:jc w:val="both"/>
      </w:pPr>
      <w:r>
        <w:rPr>
          <w:b/>
          <w:bCs/>
          <w:color w:val="000000"/>
          <w:spacing w:val="50"/>
          <w:szCs w:val="18"/>
        </w:rPr>
        <w:t>Доренько</w:t>
      </w:r>
      <w:r>
        <w:rPr>
          <w:b/>
          <w:bCs/>
          <w:color w:val="000000"/>
          <w:szCs w:val="18"/>
        </w:rPr>
        <w:t xml:space="preserve"> </w:t>
      </w:r>
      <w:r>
        <w:rPr>
          <w:b/>
          <w:bCs/>
          <w:color w:val="000000"/>
          <w:spacing w:val="5"/>
          <w:szCs w:val="18"/>
        </w:rPr>
        <w:t>С. А.</w:t>
      </w:r>
      <w:r>
        <w:rPr>
          <w:color w:val="000000"/>
          <w:spacing w:val="5"/>
          <w:szCs w:val="18"/>
        </w:rPr>
        <w:t xml:space="preserve"> Каротиноиды плодов </w:t>
      </w:r>
      <w:r>
        <w:rPr>
          <w:color w:val="000000"/>
          <w:spacing w:val="5"/>
          <w:szCs w:val="18"/>
          <w:lang w:val="en-US"/>
        </w:rPr>
        <w:t>Sorbus</w:t>
      </w:r>
      <w:r>
        <w:rPr>
          <w:color w:val="000000"/>
          <w:spacing w:val="5"/>
          <w:szCs w:val="18"/>
        </w:rPr>
        <w:t xml:space="preserve"> </w:t>
      </w:r>
      <w:r>
        <w:rPr>
          <w:color w:val="000000"/>
          <w:spacing w:val="5"/>
          <w:szCs w:val="18"/>
          <w:lang w:val="en-US"/>
        </w:rPr>
        <w:t>aucuparia</w:t>
      </w:r>
      <w:r>
        <w:rPr>
          <w:color w:val="000000"/>
          <w:spacing w:val="5"/>
          <w:szCs w:val="18"/>
        </w:rPr>
        <w:t xml:space="preserve">. — </w:t>
      </w:r>
      <w:r>
        <w:rPr>
          <w:color w:val="000000"/>
          <w:szCs w:val="18"/>
        </w:rPr>
        <w:t>ХПС,   1978,   №   4.</w:t>
      </w:r>
    </w:p>
    <w:p w:rsidR="00CA35A8" w:rsidRDefault="00CA35A8" w:rsidP="007E3BA3">
      <w:pPr>
        <w:shd w:val="clear" w:color="auto" w:fill="FFFFFF"/>
        <w:spacing w:before="5" w:line="360" w:lineRule="auto"/>
        <w:ind w:left="5" w:right="21" w:firstLine="336"/>
        <w:jc w:val="both"/>
        <w:rPr>
          <w:b/>
          <w:bCs/>
        </w:rPr>
      </w:pPr>
      <w:r>
        <w:rPr>
          <w:b/>
          <w:bCs/>
          <w:color w:val="000000"/>
          <w:spacing w:val="45"/>
          <w:szCs w:val="18"/>
        </w:rPr>
        <w:t>Доренько</w:t>
      </w:r>
      <w:r>
        <w:rPr>
          <w:b/>
          <w:bCs/>
          <w:color w:val="000000"/>
          <w:szCs w:val="18"/>
        </w:rPr>
        <w:t xml:space="preserve"> </w:t>
      </w:r>
      <w:r>
        <w:rPr>
          <w:b/>
          <w:bCs/>
          <w:color w:val="000000"/>
          <w:spacing w:val="4"/>
          <w:szCs w:val="18"/>
        </w:rPr>
        <w:t xml:space="preserve">С. А., </w:t>
      </w:r>
      <w:r>
        <w:rPr>
          <w:b/>
          <w:bCs/>
          <w:color w:val="000000"/>
          <w:spacing w:val="50"/>
          <w:szCs w:val="18"/>
        </w:rPr>
        <w:t>Супрунов</w:t>
      </w:r>
      <w:r>
        <w:rPr>
          <w:b/>
          <w:bCs/>
          <w:color w:val="000000"/>
          <w:spacing w:val="4"/>
          <w:szCs w:val="18"/>
        </w:rPr>
        <w:t xml:space="preserve"> Н. И.</w:t>
      </w:r>
      <w:r>
        <w:rPr>
          <w:color w:val="000000"/>
          <w:spacing w:val="4"/>
          <w:szCs w:val="18"/>
        </w:rPr>
        <w:t xml:space="preserve"> Урсоловая кислота из </w:t>
      </w:r>
      <w:r>
        <w:rPr>
          <w:color w:val="000000"/>
          <w:spacing w:val="6"/>
          <w:szCs w:val="18"/>
        </w:rPr>
        <w:t xml:space="preserve">плодов </w:t>
      </w:r>
      <w:r>
        <w:rPr>
          <w:color w:val="000000"/>
          <w:spacing w:val="6"/>
          <w:szCs w:val="18"/>
          <w:lang w:val="en-US"/>
        </w:rPr>
        <w:t>Sorbus</w:t>
      </w:r>
      <w:r>
        <w:rPr>
          <w:color w:val="000000"/>
          <w:spacing w:val="6"/>
          <w:szCs w:val="18"/>
        </w:rPr>
        <w:t xml:space="preserve"> </w:t>
      </w:r>
      <w:r>
        <w:rPr>
          <w:color w:val="000000"/>
          <w:spacing w:val="6"/>
          <w:szCs w:val="18"/>
          <w:lang w:val="en-US"/>
        </w:rPr>
        <w:t>aucuparia</w:t>
      </w:r>
      <w:r>
        <w:rPr>
          <w:color w:val="000000"/>
          <w:spacing w:val="6"/>
          <w:szCs w:val="18"/>
        </w:rPr>
        <w:t>. — ХПС,  1979, № 3.</w:t>
      </w:r>
    </w:p>
    <w:p w:rsidR="00CA35A8" w:rsidRDefault="00CA35A8" w:rsidP="007E3BA3">
      <w:pPr>
        <w:shd w:val="clear" w:color="auto" w:fill="FFFFFF"/>
        <w:spacing w:before="10" w:line="360" w:lineRule="auto"/>
        <w:ind w:left="5" w:right="21" w:firstLine="336"/>
        <w:jc w:val="both"/>
      </w:pPr>
      <w:r>
        <w:rPr>
          <w:b/>
          <w:bCs/>
          <w:color w:val="000000"/>
          <w:spacing w:val="45"/>
          <w:szCs w:val="18"/>
        </w:rPr>
        <w:t>Доренько</w:t>
      </w:r>
      <w:r>
        <w:rPr>
          <w:b/>
          <w:bCs/>
          <w:color w:val="000000"/>
          <w:spacing w:val="5"/>
          <w:szCs w:val="18"/>
        </w:rPr>
        <w:t xml:space="preserve"> С. А., </w:t>
      </w:r>
      <w:r>
        <w:rPr>
          <w:b/>
          <w:bCs/>
          <w:color w:val="000000"/>
          <w:spacing w:val="47"/>
          <w:szCs w:val="18"/>
        </w:rPr>
        <w:t>Супрунов</w:t>
      </w:r>
      <w:r>
        <w:rPr>
          <w:b/>
          <w:bCs/>
          <w:color w:val="000000"/>
          <w:spacing w:val="5"/>
          <w:szCs w:val="18"/>
        </w:rPr>
        <w:t xml:space="preserve"> Н. И., </w:t>
      </w:r>
      <w:r>
        <w:rPr>
          <w:b/>
          <w:bCs/>
          <w:color w:val="000000"/>
          <w:spacing w:val="45"/>
          <w:szCs w:val="18"/>
        </w:rPr>
        <w:t xml:space="preserve">Курлянчик </w:t>
      </w:r>
      <w:r>
        <w:rPr>
          <w:b/>
          <w:bCs/>
          <w:color w:val="000000"/>
          <w:spacing w:val="5"/>
          <w:szCs w:val="18"/>
        </w:rPr>
        <w:t>И. А.</w:t>
      </w:r>
      <w:r>
        <w:rPr>
          <w:color w:val="000000"/>
          <w:spacing w:val="5"/>
          <w:szCs w:val="18"/>
        </w:rPr>
        <w:t xml:space="preserve"> Органические кислоты плодов </w:t>
      </w:r>
      <w:r>
        <w:rPr>
          <w:color w:val="000000"/>
          <w:spacing w:val="5"/>
          <w:szCs w:val="18"/>
          <w:lang w:val="en-US"/>
        </w:rPr>
        <w:t>Sorbus</w:t>
      </w:r>
      <w:r>
        <w:rPr>
          <w:color w:val="000000"/>
          <w:spacing w:val="5"/>
          <w:szCs w:val="18"/>
        </w:rPr>
        <w:t xml:space="preserve"> </w:t>
      </w:r>
      <w:r>
        <w:rPr>
          <w:color w:val="000000"/>
          <w:spacing w:val="5"/>
          <w:szCs w:val="18"/>
          <w:lang w:val="en-US"/>
        </w:rPr>
        <w:t>aucuparia</w:t>
      </w:r>
      <w:r>
        <w:rPr>
          <w:color w:val="000000"/>
          <w:spacing w:val="5"/>
          <w:szCs w:val="18"/>
        </w:rPr>
        <w:t xml:space="preserve"> </w:t>
      </w:r>
      <w:r>
        <w:rPr>
          <w:color w:val="000000"/>
          <w:spacing w:val="5"/>
          <w:szCs w:val="18"/>
          <w:lang w:val="en-US"/>
        </w:rPr>
        <w:t>L</w:t>
      </w:r>
      <w:r>
        <w:rPr>
          <w:color w:val="000000"/>
          <w:spacing w:val="5"/>
          <w:szCs w:val="18"/>
        </w:rPr>
        <w:t xml:space="preserve">. — Рас. </w:t>
      </w:r>
      <w:r>
        <w:rPr>
          <w:color w:val="000000"/>
          <w:spacing w:val="5"/>
          <w:szCs w:val="18"/>
          <w:lang w:val="en-US"/>
        </w:rPr>
        <w:t>pec</w:t>
      </w:r>
      <w:r>
        <w:rPr>
          <w:color w:val="000000"/>
          <w:spacing w:val="5"/>
          <w:szCs w:val="18"/>
        </w:rPr>
        <w:t xml:space="preserve">, 1974. </w:t>
      </w:r>
      <w:r>
        <w:rPr>
          <w:color w:val="000000"/>
          <w:spacing w:val="2"/>
          <w:szCs w:val="18"/>
        </w:rPr>
        <w:t xml:space="preserve">Т. </w:t>
      </w:r>
      <w:r>
        <w:rPr>
          <w:color w:val="000000"/>
          <w:spacing w:val="2"/>
          <w:szCs w:val="18"/>
          <w:lang w:val="en-US"/>
        </w:rPr>
        <w:t>XV</w:t>
      </w:r>
      <w:r>
        <w:rPr>
          <w:color w:val="000000"/>
          <w:spacing w:val="2"/>
          <w:szCs w:val="18"/>
        </w:rPr>
        <w:t>, вып. 3.</w:t>
      </w:r>
    </w:p>
    <w:p w:rsidR="00CA35A8" w:rsidRDefault="00CA35A8" w:rsidP="007E3BA3">
      <w:pPr>
        <w:shd w:val="clear" w:color="auto" w:fill="FFFFFF"/>
        <w:spacing w:before="5" w:line="360" w:lineRule="auto"/>
        <w:ind w:left="5" w:right="21" w:firstLine="336"/>
        <w:jc w:val="both"/>
        <w:rPr>
          <w:b/>
          <w:bCs/>
        </w:rPr>
      </w:pPr>
      <w:r>
        <w:rPr>
          <w:b/>
          <w:bCs/>
          <w:color w:val="000000"/>
          <w:spacing w:val="48"/>
          <w:szCs w:val="18"/>
        </w:rPr>
        <w:t>Дьячковская</w:t>
      </w:r>
      <w:r>
        <w:rPr>
          <w:b/>
          <w:bCs/>
          <w:color w:val="000000"/>
          <w:szCs w:val="18"/>
        </w:rPr>
        <w:t xml:space="preserve"> </w:t>
      </w:r>
      <w:r>
        <w:rPr>
          <w:b/>
          <w:bCs/>
          <w:color w:val="000000"/>
          <w:spacing w:val="-1"/>
          <w:szCs w:val="18"/>
        </w:rPr>
        <w:t>Т. Б.</w:t>
      </w:r>
      <w:r>
        <w:rPr>
          <w:color w:val="000000"/>
          <w:spacing w:val="-1"/>
          <w:szCs w:val="18"/>
        </w:rPr>
        <w:t xml:space="preserve"> К изучению алкалоидоносности пред</w:t>
      </w:r>
      <w:r>
        <w:rPr>
          <w:color w:val="000000"/>
          <w:spacing w:val="7"/>
          <w:szCs w:val="18"/>
        </w:rPr>
        <w:t xml:space="preserve">ставителей родов </w:t>
      </w:r>
      <w:r>
        <w:rPr>
          <w:color w:val="000000"/>
          <w:spacing w:val="7"/>
          <w:szCs w:val="18"/>
          <w:lang w:val="en-US"/>
        </w:rPr>
        <w:t>Aconitum</w:t>
      </w:r>
      <w:r>
        <w:rPr>
          <w:color w:val="000000"/>
          <w:spacing w:val="7"/>
          <w:szCs w:val="18"/>
        </w:rPr>
        <w:t xml:space="preserve"> </w:t>
      </w:r>
      <w:r>
        <w:rPr>
          <w:color w:val="000000"/>
          <w:spacing w:val="7"/>
          <w:szCs w:val="18"/>
          <w:lang w:val="en-US"/>
        </w:rPr>
        <w:t>L</w:t>
      </w:r>
      <w:r>
        <w:rPr>
          <w:color w:val="000000"/>
          <w:spacing w:val="7"/>
          <w:szCs w:val="18"/>
        </w:rPr>
        <w:t xml:space="preserve">. и </w:t>
      </w:r>
      <w:r>
        <w:rPr>
          <w:color w:val="000000"/>
          <w:spacing w:val="7"/>
          <w:szCs w:val="18"/>
          <w:lang w:val="en-US"/>
        </w:rPr>
        <w:t>Delphinium</w:t>
      </w:r>
      <w:r>
        <w:rPr>
          <w:color w:val="000000"/>
          <w:spacing w:val="7"/>
          <w:szCs w:val="18"/>
        </w:rPr>
        <w:t xml:space="preserve"> </w:t>
      </w:r>
      <w:r>
        <w:rPr>
          <w:color w:val="000000"/>
          <w:spacing w:val="7"/>
          <w:szCs w:val="18"/>
          <w:lang w:val="en-US"/>
        </w:rPr>
        <w:t>L</w:t>
      </w:r>
      <w:r>
        <w:rPr>
          <w:color w:val="000000"/>
          <w:spacing w:val="7"/>
          <w:szCs w:val="18"/>
        </w:rPr>
        <w:t xml:space="preserve">. горного Алтая.—. Рас. ресурсы, 1971. Т. </w:t>
      </w:r>
      <w:r>
        <w:rPr>
          <w:color w:val="000000"/>
          <w:spacing w:val="7"/>
          <w:szCs w:val="18"/>
          <w:lang w:val="en-US"/>
        </w:rPr>
        <w:t>VII</w:t>
      </w:r>
      <w:r>
        <w:rPr>
          <w:color w:val="000000"/>
          <w:spacing w:val="7"/>
          <w:szCs w:val="18"/>
        </w:rPr>
        <w:t>, вып. 4.</w:t>
      </w:r>
    </w:p>
    <w:p w:rsidR="00CA35A8" w:rsidRDefault="00CA35A8" w:rsidP="007E3BA3">
      <w:pPr>
        <w:shd w:val="clear" w:color="auto" w:fill="FFFFFF"/>
        <w:spacing w:before="5" w:line="360" w:lineRule="auto"/>
        <w:ind w:left="5" w:right="21" w:firstLine="336"/>
        <w:jc w:val="both"/>
      </w:pPr>
      <w:r>
        <w:rPr>
          <w:b/>
          <w:bCs/>
          <w:color w:val="000000"/>
          <w:spacing w:val="49"/>
          <w:szCs w:val="18"/>
        </w:rPr>
        <w:t>Енин</w:t>
      </w:r>
      <w:r>
        <w:rPr>
          <w:b/>
          <w:bCs/>
          <w:color w:val="000000"/>
          <w:szCs w:val="18"/>
        </w:rPr>
        <w:t xml:space="preserve"> П. К., </w:t>
      </w:r>
      <w:r>
        <w:rPr>
          <w:b/>
          <w:bCs/>
          <w:color w:val="000000"/>
          <w:spacing w:val="47"/>
          <w:szCs w:val="18"/>
        </w:rPr>
        <w:t>Лошкарев</w:t>
      </w:r>
      <w:r>
        <w:rPr>
          <w:b/>
          <w:bCs/>
          <w:color w:val="000000"/>
          <w:szCs w:val="18"/>
        </w:rPr>
        <w:t xml:space="preserve"> П. М., </w:t>
      </w:r>
      <w:r>
        <w:rPr>
          <w:b/>
          <w:bCs/>
          <w:color w:val="000000"/>
          <w:spacing w:val="49"/>
          <w:szCs w:val="18"/>
        </w:rPr>
        <w:t>Сацыперов</w:t>
      </w:r>
      <w:r>
        <w:rPr>
          <w:b/>
          <w:bCs/>
          <w:color w:val="000000"/>
          <w:szCs w:val="18"/>
        </w:rPr>
        <w:t xml:space="preserve"> Ф. А., </w:t>
      </w:r>
      <w:r>
        <w:rPr>
          <w:b/>
          <w:bCs/>
          <w:color w:val="000000"/>
          <w:spacing w:val="49"/>
          <w:szCs w:val="18"/>
        </w:rPr>
        <w:t>Чукичева</w:t>
      </w:r>
      <w:r>
        <w:rPr>
          <w:b/>
          <w:bCs/>
          <w:color w:val="000000"/>
          <w:szCs w:val="18"/>
        </w:rPr>
        <w:t xml:space="preserve"> </w:t>
      </w:r>
      <w:r>
        <w:rPr>
          <w:b/>
          <w:bCs/>
          <w:color w:val="000000"/>
          <w:spacing w:val="4"/>
          <w:szCs w:val="18"/>
        </w:rPr>
        <w:t>М. Н.</w:t>
      </w:r>
      <w:r>
        <w:rPr>
          <w:color w:val="000000"/>
          <w:spacing w:val="4"/>
          <w:szCs w:val="18"/>
        </w:rPr>
        <w:t xml:space="preserve"> Валериана лекарственная. М., 1953.</w:t>
      </w:r>
    </w:p>
    <w:p w:rsidR="00CA35A8" w:rsidRDefault="00CA35A8" w:rsidP="007E3BA3">
      <w:pPr>
        <w:shd w:val="clear" w:color="auto" w:fill="FFFFFF"/>
        <w:spacing w:before="10" w:line="360" w:lineRule="auto"/>
        <w:ind w:left="5" w:right="21" w:firstLine="336"/>
        <w:jc w:val="both"/>
      </w:pPr>
      <w:r>
        <w:rPr>
          <w:b/>
          <w:bCs/>
          <w:color w:val="000000"/>
          <w:spacing w:val="46"/>
          <w:szCs w:val="18"/>
        </w:rPr>
        <w:t>Ефремова</w:t>
      </w:r>
      <w:r>
        <w:rPr>
          <w:b/>
          <w:bCs/>
          <w:color w:val="000000"/>
          <w:szCs w:val="18"/>
        </w:rPr>
        <w:t xml:space="preserve"> Н. А.</w:t>
      </w:r>
      <w:r>
        <w:rPr>
          <w:color w:val="000000"/>
          <w:szCs w:val="18"/>
        </w:rPr>
        <w:t xml:space="preserve"> Лекарственные растения Камчатки и Командорских островов. Петропавловск-Камчатский,   1967.</w:t>
      </w:r>
    </w:p>
    <w:p w:rsidR="00CA35A8" w:rsidRDefault="00CA35A8" w:rsidP="007E3BA3">
      <w:pPr>
        <w:shd w:val="clear" w:color="auto" w:fill="FFFFFF"/>
        <w:spacing w:line="360" w:lineRule="auto"/>
        <w:ind w:left="336" w:right="21"/>
      </w:pPr>
      <w:r>
        <w:rPr>
          <w:color w:val="000000"/>
          <w:spacing w:val="5"/>
          <w:szCs w:val="18"/>
        </w:rPr>
        <w:t>Жизнь животных. В 6 Т. М.,  1968—1971. Т. 1, 6.</w:t>
      </w:r>
    </w:p>
    <w:p w:rsidR="00CA35A8" w:rsidRDefault="00CA35A8" w:rsidP="007E3BA3">
      <w:pPr>
        <w:shd w:val="clear" w:color="auto" w:fill="FFFFFF"/>
        <w:spacing w:before="10" w:line="360" w:lineRule="auto"/>
        <w:ind w:left="10" w:right="21" w:firstLine="326"/>
        <w:jc w:val="both"/>
      </w:pPr>
      <w:r>
        <w:rPr>
          <w:b/>
          <w:bCs/>
          <w:color w:val="000000"/>
          <w:spacing w:val="46"/>
          <w:szCs w:val="18"/>
        </w:rPr>
        <w:t>.Жамъянсан</w:t>
      </w:r>
      <w:r>
        <w:rPr>
          <w:b/>
          <w:bCs/>
          <w:color w:val="000000"/>
          <w:szCs w:val="18"/>
        </w:rPr>
        <w:t xml:space="preserve"> </w:t>
      </w:r>
      <w:r>
        <w:rPr>
          <w:b/>
          <w:bCs/>
          <w:color w:val="000000"/>
          <w:spacing w:val="-2"/>
          <w:szCs w:val="18"/>
        </w:rPr>
        <w:t>Я.</w:t>
      </w:r>
      <w:r>
        <w:rPr>
          <w:color w:val="000000"/>
          <w:spacing w:val="-2"/>
          <w:szCs w:val="18"/>
        </w:rPr>
        <w:t xml:space="preserve"> Исследование масел семян и мякоти плодов </w:t>
      </w:r>
      <w:r>
        <w:rPr>
          <w:color w:val="000000"/>
          <w:spacing w:val="3"/>
          <w:szCs w:val="18"/>
          <w:lang w:val="en-US"/>
        </w:rPr>
        <w:t>Hippophae</w:t>
      </w:r>
      <w:r>
        <w:rPr>
          <w:color w:val="000000"/>
          <w:spacing w:val="3"/>
          <w:szCs w:val="18"/>
        </w:rPr>
        <w:t xml:space="preserve"> </w:t>
      </w:r>
      <w:r>
        <w:rPr>
          <w:color w:val="000000"/>
          <w:spacing w:val="3"/>
          <w:szCs w:val="18"/>
          <w:lang w:val="en-US"/>
        </w:rPr>
        <w:t>rhamnoides</w:t>
      </w:r>
      <w:r>
        <w:rPr>
          <w:color w:val="000000"/>
          <w:spacing w:val="3"/>
          <w:szCs w:val="18"/>
        </w:rPr>
        <w:t>. — ХПС, 1978, № 1.</w:t>
      </w:r>
    </w:p>
    <w:p w:rsidR="00CA35A8" w:rsidRDefault="00CA35A8" w:rsidP="007E3BA3">
      <w:pPr>
        <w:shd w:val="clear" w:color="auto" w:fill="FFFFFF"/>
        <w:spacing w:before="10" w:line="360" w:lineRule="auto"/>
        <w:ind w:right="21" w:firstLine="341"/>
        <w:jc w:val="both"/>
      </w:pPr>
      <w:r>
        <w:rPr>
          <w:b/>
          <w:bCs/>
          <w:color w:val="000000"/>
          <w:spacing w:val="46"/>
          <w:szCs w:val="18"/>
        </w:rPr>
        <w:t>Жмырко Т.Г,</w:t>
      </w:r>
      <w:r>
        <w:rPr>
          <w:color w:val="000000"/>
          <w:spacing w:val="53"/>
          <w:szCs w:val="18"/>
        </w:rPr>
        <w:t xml:space="preserve"> </w:t>
      </w:r>
      <w:r>
        <w:rPr>
          <w:b/>
          <w:bCs/>
          <w:color w:val="000000"/>
          <w:spacing w:val="53"/>
          <w:szCs w:val="18"/>
        </w:rPr>
        <w:t>Гигиенова</w:t>
      </w:r>
      <w:r>
        <w:rPr>
          <w:b/>
          <w:bCs/>
          <w:color w:val="000000"/>
          <w:spacing w:val="7"/>
          <w:szCs w:val="18"/>
        </w:rPr>
        <w:t xml:space="preserve"> Э. И., </w:t>
      </w:r>
      <w:r>
        <w:rPr>
          <w:b/>
          <w:bCs/>
          <w:color w:val="000000"/>
          <w:spacing w:val="56"/>
          <w:szCs w:val="18"/>
        </w:rPr>
        <w:t>Умаров</w:t>
      </w:r>
      <w:r>
        <w:rPr>
          <w:b/>
          <w:bCs/>
          <w:color w:val="000000"/>
          <w:spacing w:val="7"/>
          <w:szCs w:val="18"/>
        </w:rPr>
        <w:t xml:space="preserve"> А. А.</w:t>
      </w:r>
      <w:r>
        <w:rPr>
          <w:color w:val="000000"/>
          <w:spacing w:val="7"/>
          <w:szCs w:val="18"/>
        </w:rPr>
        <w:t xml:space="preserve"> Вита</w:t>
      </w:r>
      <w:r>
        <w:rPr>
          <w:color w:val="000000"/>
          <w:spacing w:val="5"/>
          <w:szCs w:val="18"/>
        </w:rPr>
        <w:t xml:space="preserve">мины масел плодов </w:t>
      </w:r>
      <w:r>
        <w:rPr>
          <w:color w:val="000000"/>
          <w:spacing w:val="5"/>
          <w:szCs w:val="18"/>
          <w:lang w:val="en-US"/>
        </w:rPr>
        <w:t>Hippophae</w:t>
      </w:r>
      <w:r>
        <w:rPr>
          <w:color w:val="000000"/>
          <w:spacing w:val="5"/>
          <w:szCs w:val="18"/>
        </w:rPr>
        <w:t xml:space="preserve"> </w:t>
      </w:r>
      <w:r>
        <w:rPr>
          <w:color w:val="000000"/>
          <w:spacing w:val="5"/>
          <w:szCs w:val="18"/>
          <w:lang w:val="en-US"/>
        </w:rPr>
        <w:t>rhamnoides</w:t>
      </w:r>
      <w:r>
        <w:rPr>
          <w:color w:val="000000"/>
          <w:spacing w:val="5"/>
          <w:szCs w:val="18"/>
        </w:rPr>
        <w:t>. — ХПС,  1978, № 3.</w:t>
      </w:r>
    </w:p>
    <w:p w:rsidR="00CA35A8" w:rsidRDefault="00CA35A8" w:rsidP="007E3BA3">
      <w:pPr>
        <w:shd w:val="clear" w:color="auto" w:fill="FFFFFF"/>
        <w:spacing w:line="360" w:lineRule="auto"/>
        <w:ind w:left="34" w:right="21" w:firstLine="298"/>
        <w:jc w:val="both"/>
      </w:pPr>
      <w:r>
        <w:rPr>
          <w:b/>
          <w:bCs/>
          <w:color w:val="000000"/>
          <w:spacing w:val="50"/>
          <w:szCs w:val="18"/>
        </w:rPr>
        <w:t>Заболотная</w:t>
      </w:r>
      <w:r>
        <w:rPr>
          <w:b/>
          <w:bCs/>
          <w:color w:val="000000"/>
          <w:szCs w:val="18"/>
        </w:rPr>
        <w:t xml:space="preserve"> </w:t>
      </w:r>
      <w:r>
        <w:rPr>
          <w:b/>
          <w:bCs/>
          <w:color w:val="000000"/>
          <w:spacing w:val="1"/>
          <w:szCs w:val="18"/>
        </w:rPr>
        <w:t>Е. С.</w:t>
      </w:r>
      <w:r>
        <w:rPr>
          <w:color w:val="000000"/>
          <w:spacing w:val="1"/>
          <w:szCs w:val="18"/>
        </w:rPr>
        <w:t xml:space="preserve"> Алкалоиды спорыньи. — Тр. ВИЛАР, М., </w:t>
      </w:r>
      <w:r>
        <w:rPr>
          <w:color w:val="000000"/>
          <w:spacing w:val="-2"/>
          <w:szCs w:val="18"/>
        </w:rPr>
        <w:t>1950. Вып. 10.</w:t>
      </w:r>
    </w:p>
    <w:p w:rsidR="00CA35A8" w:rsidRDefault="00CA35A8" w:rsidP="007E3BA3">
      <w:pPr>
        <w:shd w:val="clear" w:color="auto" w:fill="FFFFFF"/>
        <w:spacing w:before="10" w:line="360" w:lineRule="auto"/>
        <w:ind w:left="14" w:right="21" w:firstLine="322"/>
        <w:jc w:val="both"/>
        <w:rPr>
          <w:b/>
          <w:bCs/>
        </w:rPr>
      </w:pPr>
      <w:r>
        <w:rPr>
          <w:b/>
          <w:bCs/>
          <w:color w:val="000000"/>
          <w:spacing w:val="42"/>
          <w:szCs w:val="18"/>
        </w:rPr>
        <w:t>Зайцев</w:t>
      </w:r>
      <w:r>
        <w:rPr>
          <w:b/>
          <w:bCs/>
          <w:color w:val="000000"/>
          <w:szCs w:val="18"/>
        </w:rPr>
        <w:t xml:space="preserve"> </w:t>
      </w:r>
      <w:r>
        <w:rPr>
          <w:b/>
          <w:bCs/>
          <w:color w:val="000000"/>
          <w:spacing w:val="-5"/>
          <w:szCs w:val="18"/>
        </w:rPr>
        <w:t xml:space="preserve">В. Г., </w:t>
      </w:r>
      <w:r>
        <w:rPr>
          <w:b/>
          <w:bCs/>
          <w:color w:val="000000"/>
          <w:spacing w:val="43"/>
          <w:szCs w:val="18"/>
        </w:rPr>
        <w:t>Макарова</w:t>
      </w:r>
      <w:r>
        <w:rPr>
          <w:b/>
          <w:bCs/>
          <w:color w:val="000000"/>
          <w:spacing w:val="-5"/>
          <w:szCs w:val="18"/>
        </w:rPr>
        <w:t xml:space="preserve"> Г. К., </w:t>
      </w:r>
      <w:r>
        <w:rPr>
          <w:b/>
          <w:bCs/>
          <w:color w:val="000000"/>
          <w:spacing w:val="42"/>
          <w:szCs w:val="18"/>
        </w:rPr>
        <w:t>Комиссар</w:t>
      </w:r>
      <w:r>
        <w:rPr>
          <w:b/>
          <w:bCs/>
          <w:color w:val="000000"/>
          <w:spacing w:val="37"/>
          <w:szCs w:val="18"/>
        </w:rPr>
        <w:t>енко</w:t>
      </w:r>
      <w:r>
        <w:rPr>
          <w:b/>
          <w:bCs/>
          <w:color w:val="000000"/>
          <w:spacing w:val="-5"/>
          <w:szCs w:val="18"/>
        </w:rPr>
        <w:t xml:space="preserve"> Н. Ф.</w:t>
      </w:r>
      <w:r>
        <w:rPr>
          <w:color w:val="000000"/>
          <w:spacing w:val="-5"/>
          <w:szCs w:val="18"/>
        </w:rPr>
        <w:t xml:space="preserve">  </w:t>
      </w:r>
      <w:r>
        <w:rPr>
          <w:color w:val="000000"/>
          <w:szCs w:val="18"/>
        </w:rPr>
        <w:t xml:space="preserve">Фенольные   соединения   </w:t>
      </w:r>
      <w:r>
        <w:rPr>
          <w:color w:val="000000"/>
          <w:szCs w:val="18"/>
          <w:lang w:val="en-US"/>
        </w:rPr>
        <w:t>Sorbaria</w:t>
      </w:r>
      <w:r>
        <w:rPr>
          <w:color w:val="000000"/>
          <w:szCs w:val="18"/>
        </w:rPr>
        <w:t xml:space="preserve">   </w:t>
      </w:r>
      <w:r>
        <w:rPr>
          <w:color w:val="000000"/>
          <w:szCs w:val="18"/>
          <w:lang w:val="en-US"/>
        </w:rPr>
        <w:t>sorbifolia</w:t>
      </w:r>
      <w:r>
        <w:rPr>
          <w:color w:val="000000"/>
          <w:szCs w:val="18"/>
        </w:rPr>
        <w:t>.— ХПС.   1969,   №   6.</w:t>
      </w:r>
    </w:p>
    <w:p w:rsidR="00CA35A8" w:rsidRDefault="00CA35A8" w:rsidP="007E3BA3">
      <w:pPr>
        <w:shd w:val="clear" w:color="auto" w:fill="FFFFFF"/>
        <w:spacing w:before="10" w:line="360" w:lineRule="auto"/>
        <w:ind w:right="21" w:firstLine="336"/>
        <w:jc w:val="both"/>
        <w:rPr>
          <w:b/>
          <w:bCs/>
        </w:rPr>
      </w:pPr>
      <w:r>
        <w:rPr>
          <w:b/>
          <w:bCs/>
          <w:color w:val="000000"/>
          <w:spacing w:val="40"/>
          <w:szCs w:val="18"/>
        </w:rPr>
        <w:t>Залесова</w:t>
      </w:r>
      <w:r>
        <w:rPr>
          <w:b/>
          <w:bCs/>
          <w:color w:val="000000"/>
          <w:szCs w:val="18"/>
        </w:rPr>
        <w:t xml:space="preserve"> </w:t>
      </w:r>
      <w:r>
        <w:rPr>
          <w:b/>
          <w:bCs/>
          <w:color w:val="000000"/>
          <w:spacing w:val="-3"/>
          <w:szCs w:val="18"/>
        </w:rPr>
        <w:t xml:space="preserve">Е. Н., </w:t>
      </w:r>
      <w:r>
        <w:rPr>
          <w:b/>
          <w:bCs/>
          <w:color w:val="000000"/>
          <w:spacing w:val="43"/>
          <w:szCs w:val="18"/>
        </w:rPr>
        <w:t>Петровская</w:t>
      </w:r>
      <w:r>
        <w:rPr>
          <w:b/>
          <w:bCs/>
          <w:color w:val="000000"/>
          <w:spacing w:val="-3"/>
          <w:szCs w:val="18"/>
        </w:rPr>
        <w:t xml:space="preserve"> О. В.</w:t>
      </w:r>
      <w:r>
        <w:rPr>
          <w:color w:val="000000"/>
          <w:spacing w:val="-3"/>
          <w:szCs w:val="18"/>
        </w:rPr>
        <w:t xml:space="preserve"> Полный русский </w:t>
      </w:r>
      <w:r>
        <w:rPr>
          <w:color w:val="000000"/>
          <w:szCs w:val="18"/>
        </w:rPr>
        <w:t>иллюстрированный словарь-травник  и  цветник,  составленный по но</w:t>
      </w:r>
      <w:r>
        <w:rPr>
          <w:color w:val="000000"/>
          <w:spacing w:val="1"/>
          <w:szCs w:val="18"/>
        </w:rPr>
        <w:t xml:space="preserve">вейшим ботаническим и медицинским сочинениям. С.-Пб., 1898— </w:t>
      </w:r>
      <w:r>
        <w:rPr>
          <w:color w:val="000000"/>
          <w:spacing w:val="4"/>
          <w:szCs w:val="18"/>
        </w:rPr>
        <w:t>1901. Т. 1, 2, 3, 4.</w:t>
      </w:r>
    </w:p>
    <w:p w:rsidR="00CA35A8" w:rsidRDefault="00CA35A8" w:rsidP="007E3BA3">
      <w:pPr>
        <w:shd w:val="clear" w:color="auto" w:fill="FFFFFF"/>
        <w:spacing w:before="10" w:line="360" w:lineRule="auto"/>
        <w:ind w:right="21" w:firstLine="336"/>
        <w:jc w:val="both"/>
      </w:pPr>
      <w:r>
        <w:rPr>
          <w:b/>
          <w:bCs/>
          <w:color w:val="000000"/>
          <w:spacing w:val="42"/>
          <w:szCs w:val="18"/>
        </w:rPr>
        <w:t>Запесочная</w:t>
      </w:r>
      <w:r>
        <w:rPr>
          <w:b/>
          <w:bCs/>
          <w:color w:val="000000"/>
          <w:szCs w:val="18"/>
        </w:rPr>
        <w:t xml:space="preserve"> </w:t>
      </w:r>
      <w:r>
        <w:rPr>
          <w:b/>
          <w:bCs/>
          <w:color w:val="000000"/>
          <w:spacing w:val="-5"/>
          <w:szCs w:val="18"/>
        </w:rPr>
        <w:t xml:space="preserve">Г. Г., </w:t>
      </w:r>
      <w:r>
        <w:rPr>
          <w:b/>
          <w:bCs/>
          <w:color w:val="000000"/>
          <w:spacing w:val="42"/>
          <w:szCs w:val="18"/>
        </w:rPr>
        <w:t>Иванова</w:t>
      </w:r>
      <w:r>
        <w:rPr>
          <w:b/>
          <w:bCs/>
          <w:color w:val="000000"/>
          <w:spacing w:val="-5"/>
          <w:szCs w:val="18"/>
        </w:rPr>
        <w:t xml:space="preserve"> С. 3., </w:t>
      </w:r>
      <w:r>
        <w:rPr>
          <w:b/>
          <w:bCs/>
          <w:color w:val="000000"/>
          <w:spacing w:val="39"/>
          <w:szCs w:val="18"/>
        </w:rPr>
        <w:t>Медведева</w:t>
      </w:r>
      <w:r>
        <w:rPr>
          <w:b/>
          <w:bCs/>
          <w:color w:val="000000"/>
          <w:spacing w:val="-5"/>
          <w:szCs w:val="18"/>
        </w:rPr>
        <w:t xml:space="preserve"> С. А., </w:t>
      </w:r>
      <w:r>
        <w:rPr>
          <w:b/>
          <w:bCs/>
          <w:color w:val="000000"/>
          <w:spacing w:val="52"/>
          <w:szCs w:val="18"/>
        </w:rPr>
        <w:t>Тюкавкина</w:t>
      </w:r>
      <w:r>
        <w:rPr>
          <w:b/>
          <w:bCs/>
          <w:color w:val="000000"/>
          <w:szCs w:val="18"/>
        </w:rPr>
        <w:t xml:space="preserve"> </w:t>
      </w:r>
      <w:r>
        <w:rPr>
          <w:b/>
          <w:bCs/>
          <w:color w:val="000000"/>
          <w:spacing w:val="4"/>
          <w:szCs w:val="18"/>
        </w:rPr>
        <w:t>Н. А.</w:t>
      </w:r>
      <w:r>
        <w:rPr>
          <w:color w:val="000000"/>
          <w:spacing w:val="4"/>
          <w:szCs w:val="18"/>
        </w:rPr>
        <w:t xml:space="preserve"> О-ацилированные флавоноидные гликозиды </w:t>
      </w:r>
      <w:r>
        <w:rPr>
          <w:color w:val="000000"/>
          <w:spacing w:val="3"/>
          <w:szCs w:val="18"/>
        </w:rPr>
        <w:t xml:space="preserve">хвои </w:t>
      </w:r>
      <w:r>
        <w:rPr>
          <w:color w:val="000000"/>
          <w:spacing w:val="3"/>
          <w:szCs w:val="18"/>
          <w:lang w:val="en-US"/>
        </w:rPr>
        <w:t>Pinus</w:t>
      </w:r>
      <w:r>
        <w:rPr>
          <w:color w:val="000000"/>
          <w:spacing w:val="3"/>
          <w:szCs w:val="18"/>
        </w:rPr>
        <w:t xml:space="preserve"> </w:t>
      </w:r>
      <w:r>
        <w:rPr>
          <w:color w:val="000000"/>
          <w:spacing w:val="3"/>
          <w:szCs w:val="18"/>
          <w:lang w:val="en-US"/>
        </w:rPr>
        <w:t>silvestris</w:t>
      </w:r>
      <w:r>
        <w:rPr>
          <w:color w:val="000000"/>
          <w:spacing w:val="3"/>
          <w:szCs w:val="18"/>
        </w:rPr>
        <w:t>.</w:t>
      </w:r>
    </w:p>
    <w:p w:rsidR="00CA35A8" w:rsidRDefault="00CA35A8" w:rsidP="007E3BA3">
      <w:pPr>
        <w:shd w:val="clear" w:color="auto" w:fill="FFFFFF"/>
        <w:spacing w:before="14" w:line="360" w:lineRule="auto"/>
        <w:ind w:left="29" w:right="21" w:firstLine="307"/>
        <w:jc w:val="both"/>
        <w:rPr>
          <w:b/>
          <w:bCs/>
        </w:rPr>
      </w:pPr>
      <w:smartTag w:uri="urn:schemas-microsoft-com:office:smarttags" w:element="place">
        <w:r>
          <w:rPr>
            <w:color w:val="000000"/>
            <w:spacing w:val="3"/>
            <w:szCs w:val="18"/>
            <w:lang w:val="en-US"/>
          </w:rPr>
          <w:t>I</w:t>
        </w:r>
        <w:r>
          <w:rPr>
            <w:color w:val="000000"/>
            <w:spacing w:val="3"/>
            <w:szCs w:val="18"/>
          </w:rPr>
          <w:t>.</w:t>
        </w:r>
      </w:smartTag>
      <w:r>
        <w:rPr>
          <w:color w:val="000000"/>
          <w:spacing w:val="3"/>
          <w:szCs w:val="18"/>
        </w:rPr>
        <w:t xml:space="preserve"> О-ацилированные производные флавоногликозидов. — ХПС, </w:t>
      </w:r>
      <w:r>
        <w:rPr>
          <w:color w:val="000000"/>
          <w:spacing w:val="1"/>
          <w:szCs w:val="18"/>
        </w:rPr>
        <w:t>1978, № 2.</w:t>
      </w:r>
    </w:p>
    <w:p w:rsidR="00CA35A8" w:rsidRDefault="00CA35A8" w:rsidP="007E3BA3">
      <w:pPr>
        <w:shd w:val="clear" w:color="auto" w:fill="FFFFFF"/>
        <w:spacing w:before="14" w:line="360" w:lineRule="auto"/>
        <w:ind w:right="21" w:firstLine="331"/>
        <w:jc w:val="both"/>
        <w:rPr>
          <w:color w:val="000000"/>
          <w:spacing w:val="-15"/>
          <w:szCs w:val="18"/>
        </w:rPr>
      </w:pPr>
      <w:r>
        <w:rPr>
          <w:b/>
          <w:bCs/>
          <w:color w:val="000000"/>
          <w:spacing w:val="49"/>
          <w:szCs w:val="18"/>
        </w:rPr>
        <w:t>Запесочная</w:t>
      </w:r>
      <w:r>
        <w:rPr>
          <w:b/>
          <w:bCs/>
          <w:color w:val="000000"/>
          <w:szCs w:val="18"/>
        </w:rPr>
        <w:t xml:space="preserve"> </w:t>
      </w:r>
      <w:r>
        <w:rPr>
          <w:b/>
          <w:bCs/>
          <w:color w:val="000000"/>
          <w:spacing w:val="7"/>
          <w:szCs w:val="18"/>
        </w:rPr>
        <w:t xml:space="preserve">Г. Г., </w:t>
      </w:r>
      <w:r>
        <w:rPr>
          <w:b/>
          <w:bCs/>
          <w:color w:val="000000"/>
          <w:spacing w:val="51"/>
          <w:szCs w:val="18"/>
        </w:rPr>
        <w:t>Иванова</w:t>
      </w:r>
      <w:r>
        <w:rPr>
          <w:b/>
          <w:bCs/>
          <w:color w:val="000000"/>
          <w:spacing w:val="7"/>
          <w:szCs w:val="18"/>
        </w:rPr>
        <w:t xml:space="preserve"> С. 3., </w:t>
      </w:r>
      <w:r>
        <w:rPr>
          <w:b/>
          <w:bCs/>
          <w:color w:val="000000"/>
          <w:spacing w:val="39"/>
          <w:szCs w:val="18"/>
        </w:rPr>
        <w:t>Медведева</w:t>
      </w:r>
      <w:r>
        <w:rPr>
          <w:b/>
          <w:bCs/>
          <w:color w:val="000000"/>
          <w:spacing w:val="-5"/>
          <w:szCs w:val="18"/>
        </w:rPr>
        <w:t xml:space="preserve"> </w:t>
      </w:r>
      <w:r>
        <w:rPr>
          <w:b/>
          <w:bCs/>
          <w:color w:val="000000"/>
          <w:spacing w:val="7"/>
          <w:szCs w:val="18"/>
        </w:rPr>
        <w:t xml:space="preserve">С. А., </w:t>
      </w:r>
      <w:r>
        <w:rPr>
          <w:b/>
          <w:bCs/>
          <w:color w:val="000000"/>
          <w:spacing w:val="53"/>
          <w:szCs w:val="18"/>
        </w:rPr>
        <w:t>Тюкавкина</w:t>
      </w:r>
      <w:r>
        <w:rPr>
          <w:b/>
          <w:bCs/>
          <w:color w:val="000000"/>
          <w:szCs w:val="18"/>
        </w:rPr>
        <w:t xml:space="preserve"> </w:t>
      </w:r>
      <w:r>
        <w:rPr>
          <w:b/>
          <w:bCs/>
          <w:color w:val="000000"/>
          <w:spacing w:val="3"/>
          <w:szCs w:val="18"/>
        </w:rPr>
        <w:t>Н. А.</w:t>
      </w:r>
      <w:r>
        <w:rPr>
          <w:color w:val="000000"/>
          <w:spacing w:val="3"/>
          <w:szCs w:val="18"/>
        </w:rPr>
        <w:t xml:space="preserve"> О-ацилированные флавоноидные гликозиды </w:t>
      </w:r>
      <w:r>
        <w:rPr>
          <w:color w:val="000000"/>
          <w:spacing w:val="6"/>
          <w:szCs w:val="18"/>
        </w:rPr>
        <w:t xml:space="preserve">хвои </w:t>
      </w:r>
      <w:r>
        <w:rPr>
          <w:color w:val="000000"/>
          <w:spacing w:val="6"/>
          <w:szCs w:val="18"/>
          <w:lang w:val="en-US"/>
        </w:rPr>
        <w:t>Pinus</w:t>
      </w:r>
      <w:r>
        <w:rPr>
          <w:color w:val="000000"/>
          <w:spacing w:val="6"/>
          <w:szCs w:val="18"/>
        </w:rPr>
        <w:t xml:space="preserve"> </w:t>
      </w:r>
      <w:r>
        <w:rPr>
          <w:color w:val="000000"/>
          <w:spacing w:val="6"/>
          <w:szCs w:val="18"/>
          <w:lang w:val="en-US"/>
        </w:rPr>
        <w:t>silvestris</w:t>
      </w:r>
      <w:r>
        <w:rPr>
          <w:color w:val="000000"/>
          <w:spacing w:val="6"/>
          <w:szCs w:val="18"/>
        </w:rPr>
        <w:t xml:space="preserve">. </w:t>
      </w:r>
      <w:r>
        <w:rPr>
          <w:color w:val="000000"/>
          <w:spacing w:val="17"/>
          <w:szCs w:val="18"/>
          <w:lang w:val="en-US"/>
        </w:rPr>
        <w:t>III</w:t>
      </w:r>
      <w:r>
        <w:rPr>
          <w:color w:val="000000"/>
          <w:spacing w:val="17"/>
          <w:szCs w:val="18"/>
        </w:rPr>
        <w:t>.</w:t>
      </w:r>
      <w:r>
        <w:rPr>
          <w:color w:val="000000"/>
          <w:spacing w:val="6"/>
          <w:szCs w:val="18"/>
        </w:rPr>
        <w:t xml:space="preserve"> Ди-П-кумароил-трифолин. — ХПС, 1978, </w:t>
      </w:r>
      <w:r>
        <w:rPr>
          <w:color w:val="000000"/>
          <w:spacing w:val="-15"/>
          <w:szCs w:val="18"/>
        </w:rPr>
        <w:t xml:space="preserve">№ 3. </w:t>
      </w:r>
    </w:p>
    <w:p w:rsidR="00CA35A8" w:rsidRDefault="00CA35A8" w:rsidP="007E3BA3">
      <w:pPr>
        <w:shd w:val="clear" w:color="auto" w:fill="FFFFFF"/>
        <w:spacing w:line="360" w:lineRule="auto"/>
        <w:ind w:left="14" w:right="21" w:firstLine="331"/>
        <w:jc w:val="both"/>
      </w:pPr>
      <w:r>
        <w:rPr>
          <w:b/>
          <w:bCs/>
          <w:color w:val="000000"/>
          <w:spacing w:val="46"/>
          <w:szCs w:val="18"/>
        </w:rPr>
        <w:t>Запесочная</w:t>
      </w:r>
      <w:r>
        <w:rPr>
          <w:b/>
          <w:bCs/>
          <w:color w:val="000000"/>
          <w:szCs w:val="18"/>
        </w:rPr>
        <w:t xml:space="preserve"> </w:t>
      </w:r>
      <w:r>
        <w:rPr>
          <w:b/>
          <w:bCs/>
          <w:color w:val="000000"/>
          <w:spacing w:val="7"/>
          <w:szCs w:val="18"/>
        </w:rPr>
        <w:t xml:space="preserve">Г. Г., </w:t>
      </w:r>
      <w:r>
        <w:rPr>
          <w:b/>
          <w:bCs/>
          <w:color w:val="000000"/>
          <w:spacing w:val="48"/>
          <w:szCs w:val="18"/>
        </w:rPr>
        <w:t>Иванова</w:t>
      </w:r>
      <w:r>
        <w:rPr>
          <w:b/>
          <w:bCs/>
          <w:color w:val="000000"/>
          <w:spacing w:val="7"/>
          <w:szCs w:val="18"/>
        </w:rPr>
        <w:t xml:space="preserve"> С. 3., </w:t>
      </w:r>
      <w:r>
        <w:rPr>
          <w:b/>
          <w:bCs/>
          <w:color w:val="000000"/>
          <w:spacing w:val="46"/>
          <w:szCs w:val="18"/>
        </w:rPr>
        <w:t>Шейченко</w:t>
      </w:r>
      <w:r>
        <w:rPr>
          <w:b/>
          <w:bCs/>
          <w:color w:val="000000"/>
          <w:spacing w:val="7"/>
          <w:szCs w:val="18"/>
        </w:rPr>
        <w:t xml:space="preserve"> В. И., </w:t>
      </w:r>
      <w:r>
        <w:rPr>
          <w:b/>
          <w:bCs/>
          <w:color w:val="000000"/>
          <w:spacing w:val="43"/>
          <w:szCs w:val="18"/>
        </w:rPr>
        <w:t>Тюкавкина</w:t>
      </w:r>
      <w:r>
        <w:rPr>
          <w:b/>
          <w:bCs/>
          <w:color w:val="000000"/>
          <w:szCs w:val="18"/>
        </w:rPr>
        <w:t xml:space="preserve"> </w:t>
      </w:r>
      <w:r>
        <w:rPr>
          <w:b/>
          <w:bCs/>
          <w:color w:val="000000"/>
          <w:spacing w:val="-3"/>
          <w:szCs w:val="18"/>
        </w:rPr>
        <w:t xml:space="preserve">Н. А., </w:t>
      </w:r>
      <w:r>
        <w:rPr>
          <w:b/>
          <w:bCs/>
          <w:color w:val="000000"/>
          <w:spacing w:val="39"/>
          <w:szCs w:val="18"/>
        </w:rPr>
        <w:t>Медведева</w:t>
      </w:r>
      <w:r>
        <w:rPr>
          <w:b/>
          <w:bCs/>
          <w:color w:val="000000"/>
          <w:spacing w:val="-3"/>
          <w:szCs w:val="18"/>
        </w:rPr>
        <w:t xml:space="preserve"> С. А.</w:t>
      </w:r>
      <w:r>
        <w:rPr>
          <w:color w:val="000000"/>
          <w:spacing w:val="-3"/>
          <w:szCs w:val="18"/>
        </w:rPr>
        <w:t xml:space="preserve"> О-ацилированный фла</w:t>
      </w:r>
      <w:r>
        <w:rPr>
          <w:color w:val="000000"/>
          <w:spacing w:val="5"/>
          <w:szCs w:val="18"/>
        </w:rPr>
        <w:t xml:space="preserve">воноидный гликозид хвои </w:t>
      </w:r>
      <w:r>
        <w:rPr>
          <w:color w:val="000000"/>
          <w:spacing w:val="5"/>
          <w:szCs w:val="18"/>
          <w:lang w:val="en-US"/>
        </w:rPr>
        <w:t>Picea</w:t>
      </w:r>
      <w:r>
        <w:rPr>
          <w:color w:val="000000"/>
          <w:spacing w:val="5"/>
          <w:szCs w:val="18"/>
        </w:rPr>
        <w:t xml:space="preserve">  </w:t>
      </w:r>
      <w:r>
        <w:rPr>
          <w:color w:val="000000"/>
          <w:spacing w:val="5"/>
          <w:szCs w:val="18"/>
          <w:lang w:val="en-US"/>
        </w:rPr>
        <w:t>obovata</w:t>
      </w:r>
      <w:r>
        <w:rPr>
          <w:color w:val="000000"/>
          <w:spacing w:val="5"/>
          <w:szCs w:val="18"/>
        </w:rPr>
        <w:t>. — ХПС, 1978, № 5.</w:t>
      </w:r>
    </w:p>
    <w:p w:rsidR="00CA35A8" w:rsidRDefault="00CA35A8" w:rsidP="007E3BA3">
      <w:pPr>
        <w:shd w:val="clear" w:color="auto" w:fill="FFFFFF"/>
        <w:spacing w:before="5" w:line="360" w:lineRule="auto"/>
        <w:ind w:left="10" w:right="21" w:firstLine="336"/>
        <w:jc w:val="both"/>
        <w:rPr>
          <w:b/>
          <w:bCs/>
        </w:rPr>
      </w:pPr>
      <w:r>
        <w:rPr>
          <w:b/>
          <w:bCs/>
          <w:color w:val="000000"/>
          <w:spacing w:val="48"/>
          <w:szCs w:val="18"/>
        </w:rPr>
        <w:t>Зверева</w:t>
      </w:r>
      <w:r>
        <w:rPr>
          <w:b/>
          <w:bCs/>
          <w:color w:val="000000"/>
          <w:szCs w:val="18"/>
        </w:rPr>
        <w:t xml:space="preserve"> </w:t>
      </w:r>
      <w:r>
        <w:rPr>
          <w:b/>
          <w:bCs/>
          <w:color w:val="000000"/>
          <w:spacing w:val="5"/>
          <w:szCs w:val="18"/>
        </w:rPr>
        <w:t>А. В.</w:t>
      </w:r>
      <w:r>
        <w:rPr>
          <w:color w:val="000000"/>
          <w:spacing w:val="5"/>
          <w:szCs w:val="18"/>
        </w:rPr>
        <w:t xml:space="preserve"> Сравнительное изучение влияния почечного чая, полевого хвоща и диуретина на выделение свинца из организма. — В кн.: Лекарственные средства из растений. М.,  1962.</w:t>
      </w:r>
    </w:p>
    <w:p w:rsidR="00CA35A8" w:rsidRDefault="00CA35A8" w:rsidP="007E3BA3">
      <w:pPr>
        <w:shd w:val="clear" w:color="auto" w:fill="FFFFFF"/>
        <w:spacing w:line="360" w:lineRule="auto"/>
        <w:ind w:left="43" w:right="21" w:firstLine="302"/>
        <w:jc w:val="both"/>
      </w:pPr>
      <w:r>
        <w:rPr>
          <w:b/>
          <w:bCs/>
          <w:color w:val="000000"/>
          <w:spacing w:val="48"/>
          <w:szCs w:val="18"/>
        </w:rPr>
        <w:t>Землинский</w:t>
      </w:r>
      <w:r>
        <w:rPr>
          <w:b/>
          <w:bCs/>
          <w:color w:val="000000"/>
          <w:spacing w:val="7"/>
          <w:szCs w:val="18"/>
        </w:rPr>
        <w:t xml:space="preserve"> С. Е</w:t>
      </w:r>
      <w:r>
        <w:rPr>
          <w:color w:val="000000"/>
          <w:spacing w:val="7"/>
          <w:szCs w:val="18"/>
        </w:rPr>
        <w:t xml:space="preserve">. Лекарственные растения СССР. М., 1949; </w:t>
      </w:r>
      <w:r>
        <w:rPr>
          <w:color w:val="000000"/>
          <w:spacing w:val="-8"/>
          <w:szCs w:val="18"/>
        </w:rPr>
        <w:t>1958.</w:t>
      </w:r>
    </w:p>
    <w:p w:rsidR="00CA35A8" w:rsidRDefault="00CA35A8" w:rsidP="007E3BA3">
      <w:pPr>
        <w:shd w:val="clear" w:color="auto" w:fill="FFFFFF"/>
        <w:spacing w:before="5" w:line="360" w:lineRule="auto"/>
        <w:ind w:left="5" w:right="21" w:firstLine="336"/>
        <w:jc w:val="both"/>
      </w:pPr>
      <w:r>
        <w:rPr>
          <w:b/>
          <w:bCs/>
          <w:color w:val="000000"/>
          <w:spacing w:val="42"/>
          <w:szCs w:val="18"/>
        </w:rPr>
        <w:t>Знаменский</w:t>
      </w:r>
      <w:r>
        <w:rPr>
          <w:b/>
          <w:bCs/>
          <w:color w:val="000000"/>
          <w:szCs w:val="18"/>
        </w:rPr>
        <w:t xml:space="preserve"> </w:t>
      </w:r>
      <w:r>
        <w:rPr>
          <w:b/>
          <w:bCs/>
          <w:color w:val="000000"/>
          <w:spacing w:val="1"/>
          <w:szCs w:val="18"/>
        </w:rPr>
        <w:t>И. Е.</w:t>
      </w:r>
      <w:r>
        <w:rPr>
          <w:color w:val="000000"/>
          <w:spacing w:val="1"/>
          <w:szCs w:val="18"/>
        </w:rPr>
        <w:t xml:space="preserve"> Огородные и бахчевые растения. Расти</w:t>
      </w:r>
      <w:r>
        <w:rPr>
          <w:color w:val="000000"/>
          <w:spacing w:val="5"/>
          <w:szCs w:val="18"/>
        </w:rPr>
        <w:t xml:space="preserve">тельное сырье. Химико-технический справочник. Л., 1932, Вып. 10 </w:t>
      </w:r>
      <w:r>
        <w:rPr>
          <w:color w:val="000000"/>
          <w:spacing w:val="-1"/>
          <w:szCs w:val="18"/>
        </w:rPr>
        <w:t>ч. 4.</w:t>
      </w:r>
    </w:p>
    <w:p w:rsidR="00CA35A8" w:rsidRDefault="00CA35A8" w:rsidP="007E3BA3">
      <w:pPr>
        <w:shd w:val="clear" w:color="auto" w:fill="FFFFFF"/>
        <w:spacing w:before="5" w:line="360" w:lineRule="auto"/>
        <w:ind w:left="14" w:right="21" w:firstLine="331"/>
        <w:jc w:val="both"/>
        <w:rPr>
          <w:b/>
          <w:bCs/>
        </w:rPr>
      </w:pPr>
      <w:r>
        <w:rPr>
          <w:b/>
          <w:bCs/>
          <w:color w:val="000000"/>
          <w:spacing w:val="42"/>
          <w:szCs w:val="18"/>
        </w:rPr>
        <w:t>Ибрагимов</w:t>
      </w:r>
      <w:r>
        <w:rPr>
          <w:b/>
          <w:bCs/>
          <w:color w:val="000000"/>
          <w:szCs w:val="18"/>
        </w:rPr>
        <w:t xml:space="preserve"> </w:t>
      </w:r>
      <w:r>
        <w:rPr>
          <w:b/>
          <w:bCs/>
          <w:color w:val="000000"/>
          <w:spacing w:val="-5"/>
          <w:szCs w:val="18"/>
        </w:rPr>
        <w:t xml:space="preserve">Ф., </w:t>
      </w:r>
      <w:r>
        <w:rPr>
          <w:b/>
          <w:bCs/>
          <w:color w:val="000000"/>
          <w:spacing w:val="43"/>
          <w:szCs w:val="18"/>
        </w:rPr>
        <w:t>Ибрагимова</w:t>
      </w:r>
      <w:r>
        <w:rPr>
          <w:b/>
          <w:bCs/>
          <w:color w:val="000000"/>
          <w:spacing w:val="-5"/>
          <w:szCs w:val="18"/>
        </w:rPr>
        <w:t xml:space="preserve"> В.</w:t>
      </w:r>
      <w:r>
        <w:rPr>
          <w:color w:val="000000"/>
          <w:spacing w:val="-5"/>
          <w:szCs w:val="18"/>
        </w:rPr>
        <w:t xml:space="preserve"> Основные лекарственные </w:t>
      </w:r>
      <w:r>
        <w:rPr>
          <w:color w:val="000000"/>
          <w:spacing w:val="2"/>
          <w:szCs w:val="18"/>
        </w:rPr>
        <w:t>средства китайской медицины. М., 1960.</w:t>
      </w:r>
    </w:p>
    <w:p w:rsidR="00CA35A8" w:rsidRDefault="00CA35A8" w:rsidP="007E3BA3">
      <w:pPr>
        <w:shd w:val="clear" w:color="auto" w:fill="FFFFFF"/>
        <w:spacing w:before="5" w:line="360" w:lineRule="auto"/>
        <w:ind w:left="14" w:right="21" w:firstLine="341"/>
        <w:jc w:val="both"/>
      </w:pPr>
      <w:r>
        <w:rPr>
          <w:b/>
          <w:bCs/>
          <w:color w:val="000000"/>
          <w:spacing w:val="44"/>
          <w:szCs w:val="18"/>
        </w:rPr>
        <w:t>Ивенский</w:t>
      </w:r>
      <w:r>
        <w:rPr>
          <w:b/>
          <w:bCs/>
          <w:color w:val="000000"/>
          <w:szCs w:val="18"/>
        </w:rPr>
        <w:t xml:space="preserve"> </w:t>
      </w:r>
      <w:r>
        <w:rPr>
          <w:b/>
          <w:bCs/>
          <w:color w:val="000000"/>
          <w:spacing w:val="1"/>
          <w:szCs w:val="18"/>
        </w:rPr>
        <w:t xml:space="preserve">Я. Г. </w:t>
      </w:r>
      <w:r>
        <w:rPr>
          <w:color w:val="000000"/>
          <w:spacing w:val="1"/>
          <w:szCs w:val="18"/>
        </w:rPr>
        <w:t>Применение растительных лекарственных средств. М., 1949.</w:t>
      </w:r>
    </w:p>
    <w:p w:rsidR="00CA35A8" w:rsidRDefault="00CA35A8" w:rsidP="007E3BA3">
      <w:pPr>
        <w:shd w:val="clear" w:color="auto" w:fill="FFFFFF"/>
        <w:spacing w:before="5" w:line="360" w:lineRule="auto"/>
        <w:ind w:right="21" w:firstLine="350"/>
        <w:jc w:val="both"/>
      </w:pPr>
      <w:r>
        <w:rPr>
          <w:b/>
          <w:bCs/>
          <w:color w:val="000000"/>
          <w:spacing w:val="45"/>
          <w:szCs w:val="18"/>
        </w:rPr>
        <w:t>Ильинская</w:t>
      </w:r>
      <w:r>
        <w:rPr>
          <w:b/>
          <w:bCs/>
          <w:color w:val="000000"/>
          <w:szCs w:val="18"/>
        </w:rPr>
        <w:t xml:space="preserve"> </w:t>
      </w:r>
      <w:r>
        <w:rPr>
          <w:b/>
          <w:bCs/>
          <w:color w:val="000000"/>
          <w:spacing w:val="-1"/>
          <w:szCs w:val="18"/>
        </w:rPr>
        <w:t>Т. Н.</w:t>
      </w:r>
      <w:r>
        <w:rPr>
          <w:color w:val="000000"/>
          <w:spacing w:val="-1"/>
          <w:szCs w:val="18"/>
        </w:rPr>
        <w:t xml:space="preserve"> Химическое изучение алкалоидов луносе</w:t>
      </w:r>
      <w:r>
        <w:rPr>
          <w:color w:val="000000"/>
          <w:spacing w:val="2"/>
          <w:szCs w:val="18"/>
        </w:rPr>
        <w:t xml:space="preserve">мянника даурского — </w:t>
      </w:r>
      <w:r>
        <w:rPr>
          <w:color w:val="000000"/>
          <w:spacing w:val="2"/>
          <w:szCs w:val="18"/>
          <w:lang w:val="en-US"/>
        </w:rPr>
        <w:t>Menispermum</w:t>
      </w:r>
      <w:r>
        <w:rPr>
          <w:color w:val="000000"/>
          <w:spacing w:val="2"/>
          <w:szCs w:val="18"/>
        </w:rPr>
        <w:t xml:space="preserve"> </w:t>
      </w:r>
      <w:r>
        <w:rPr>
          <w:color w:val="000000"/>
          <w:spacing w:val="2"/>
          <w:szCs w:val="18"/>
          <w:lang w:val="en-US"/>
        </w:rPr>
        <w:t>dahuncum</w:t>
      </w:r>
      <w:r>
        <w:rPr>
          <w:color w:val="000000"/>
          <w:spacing w:val="2"/>
          <w:szCs w:val="18"/>
        </w:rPr>
        <w:t xml:space="preserve"> </w:t>
      </w:r>
      <w:r>
        <w:rPr>
          <w:color w:val="000000"/>
          <w:spacing w:val="2"/>
          <w:szCs w:val="18"/>
          <w:lang w:val="en-US"/>
        </w:rPr>
        <w:t>DC</w:t>
      </w:r>
      <w:r>
        <w:rPr>
          <w:color w:val="000000"/>
          <w:spacing w:val="2"/>
          <w:szCs w:val="18"/>
        </w:rPr>
        <w:t xml:space="preserve">.— Тр. ВИЛАР, </w:t>
      </w:r>
      <w:r>
        <w:rPr>
          <w:color w:val="000000"/>
          <w:spacing w:val="2"/>
          <w:szCs w:val="18"/>
          <w:lang w:val="en-US"/>
        </w:rPr>
        <w:t>XI</w:t>
      </w:r>
      <w:r>
        <w:rPr>
          <w:color w:val="000000"/>
          <w:spacing w:val="2"/>
          <w:szCs w:val="18"/>
        </w:rPr>
        <w:t xml:space="preserve"> М., 1959. Вып. </w:t>
      </w:r>
      <w:r>
        <w:rPr>
          <w:color w:val="000000"/>
          <w:spacing w:val="2"/>
          <w:szCs w:val="18"/>
          <w:lang w:val="en-US"/>
        </w:rPr>
        <w:t>XI</w:t>
      </w:r>
      <w:r>
        <w:rPr>
          <w:color w:val="000000"/>
          <w:spacing w:val="2"/>
          <w:szCs w:val="18"/>
        </w:rPr>
        <w:t>.</w:t>
      </w:r>
    </w:p>
    <w:p w:rsidR="00CA35A8" w:rsidRDefault="00CA35A8" w:rsidP="007E3BA3">
      <w:pPr>
        <w:shd w:val="clear" w:color="auto" w:fill="FFFFFF"/>
        <w:spacing w:before="5" w:line="360" w:lineRule="auto"/>
        <w:ind w:left="10" w:right="21" w:firstLine="336"/>
        <w:jc w:val="both"/>
      </w:pPr>
      <w:r>
        <w:rPr>
          <w:b/>
          <w:bCs/>
          <w:color w:val="000000"/>
          <w:spacing w:val="45"/>
          <w:szCs w:val="18"/>
        </w:rPr>
        <w:t>Ильинская</w:t>
      </w:r>
      <w:r>
        <w:rPr>
          <w:b/>
          <w:bCs/>
          <w:color w:val="000000"/>
          <w:szCs w:val="18"/>
        </w:rPr>
        <w:t xml:space="preserve"> </w:t>
      </w:r>
      <w:r>
        <w:rPr>
          <w:b/>
          <w:bCs/>
          <w:color w:val="000000"/>
          <w:spacing w:val="-2"/>
          <w:szCs w:val="18"/>
        </w:rPr>
        <w:t xml:space="preserve">Т. Н., </w:t>
      </w:r>
      <w:r>
        <w:rPr>
          <w:b/>
          <w:bCs/>
          <w:color w:val="000000"/>
          <w:spacing w:val="42"/>
          <w:szCs w:val="18"/>
        </w:rPr>
        <w:t>Кузовков</w:t>
      </w:r>
      <w:r>
        <w:rPr>
          <w:b/>
          <w:bCs/>
          <w:color w:val="000000"/>
          <w:spacing w:val="-2"/>
          <w:szCs w:val="18"/>
        </w:rPr>
        <w:t xml:space="preserve"> А. Д., </w:t>
      </w:r>
      <w:r>
        <w:rPr>
          <w:b/>
          <w:bCs/>
          <w:color w:val="000000"/>
          <w:spacing w:val="45"/>
          <w:szCs w:val="18"/>
        </w:rPr>
        <w:t>Монахова</w:t>
      </w:r>
      <w:r>
        <w:rPr>
          <w:b/>
          <w:bCs/>
          <w:color w:val="000000"/>
          <w:spacing w:val="-2"/>
          <w:szCs w:val="18"/>
        </w:rPr>
        <w:t xml:space="preserve"> Т. Г.</w:t>
      </w:r>
      <w:r>
        <w:rPr>
          <w:color w:val="000000"/>
          <w:spacing w:val="-2"/>
          <w:szCs w:val="18"/>
        </w:rPr>
        <w:t xml:space="preserve">  </w:t>
      </w:r>
      <w:r>
        <w:rPr>
          <w:color w:val="000000"/>
          <w:spacing w:val="3"/>
          <w:szCs w:val="18"/>
        </w:rPr>
        <w:t xml:space="preserve">Алкалоиды </w:t>
      </w:r>
      <w:r>
        <w:rPr>
          <w:color w:val="000000"/>
          <w:spacing w:val="3"/>
          <w:szCs w:val="18"/>
          <w:lang w:val="en-US"/>
        </w:rPr>
        <w:t>Nuphar</w:t>
      </w:r>
      <w:r>
        <w:rPr>
          <w:color w:val="000000"/>
          <w:spacing w:val="3"/>
          <w:szCs w:val="18"/>
        </w:rPr>
        <w:t xml:space="preserve"> </w:t>
      </w:r>
      <w:r>
        <w:rPr>
          <w:color w:val="000000"/>
          <w:spacing w:val="3"/>
          <w:szCs w:val="18"/>
          <w:lang w:val="en-US"/>
        </w:rPr>
        <w:t>luteum</w:t>
      </w:r>
      <w:r>
        <w:rPr>
          <w:color w:val="000000"/>
          <w:spacing w:val="3"/>
          <w:szCs w:val="18"/>
        </w:rPr>
        <w:t>. — ХПС, 1967, № 3.</w:t>
      </w:r>
    </w:p>
    <w:p w:rsidR="00CA35A8" w:rsidRDefault="00CA35A8" w:rsidP="007E3BA3">
      <w:pPr>
        <w:shd w:val="clear" w:color="auto" w:fill="FFFFFF"/>
        <w:spacing w:line="360" w:lineRule="auto"/>
        <w:ind w:left="346" w:right="21"/>
      </w:pPr>
      <w:r>
        <w:rPr>
          <w:b/>
          <w:bCs/>
          <w:color w:val="000000"/>
          <w:spacing w:val="47"/>
          <w:szCs w:val="18"/>
        </w:rPr>
        <w:t>Иойриш</w:t>
      </w:r>
      <w:r>
        <w:rPr>
          <w:b/>
          <w:bCs/>
          <w:color w:val="000000"/>
          <w:szCs w:val="18"/>
        </w:rPr>
        <w:t xml:space="preserve"> </w:t>
      </w:r>
      <w:r>
        <w:rPr>
          <w:b/>
          <w:bCs/>
          <w:color w:val="000000"/>
          <w:spacing w:val="4"/>
          <w:szCs w:val="18"/>
        </w:rPr>
        <w:t>Н. П.</w:t>
      </w:r>
      <w:r>
        <w:rPr>
          <w:color w:val="000000"/>
          <w:spacing w:val="4"/>
          <w:szCs w:val="18"/>
        </w:rPr>
        <w:t xml:space="preserve"> Пчелы — крылатые фармацевты. М.,  1966.</w:t>
      </w:r>
    </w:p>
    <w:p w:rsidR="00CA35A8" w:rsidRDefault="00CA35A8" w:rsidP="007E3BA3">
      <w:pPr>
        <w:shd w:val="clear" w:color="auto" w:fill="FFFFFF"/>
        <w:spacing w:line="360" w:lineRule="auto"/>
        <w:ind w:left="10" w:right="21" w:firstLine="341"/>
        <w:jc w:val="both"/>
        <w:rPr>
          <w:b/>
          <w:bCs/>
        </w:rPr>
      </w:pPr>
      <w:r>
        <w:rPr>
          <w:b/>
          <w:bCs/>
          <w:color w:val="000000"/>
          <w:spacing w:val="45"/>
          <w:szCs w:val="18"/>
        </w:rPr>
        <w:t>Йорданов</w:t>
      </w:r>
      <w:r>
        <w:rPr>
          <w:b/>
          <w:bCs/>
          <w:color w:val="000000"/>
          <w:szCs w:val="18"/>
        </w:rPr>
        <w:t xml:space="preserve"> </w:t>
      </w:r>
      <w:r>
        <w:rPr>
          <w:b/>
          <w:bCs/>
          <w:color w:val="000000"/>
          <w:spacing w:val="1"/>
          <w:szCs w:val="18"/>
        </w:rPr>
        <w:t xml:space="preserve">Д., </w:t>
      </w:r>
      <w:r>
        <w:rPr>
          <w:b/>
          <w:bCs/>
          <w:color w:val="000000"/>
          <w:spacing w:val="44"/>
          <w:szCs w:val="18"/>
        </w:rPr>
        <w:t>Николов</w:t>
      </w:r>
      <w:r>
        <w:rPr>
          <w:b/>
          <w:bCs/>
          <w:color w:val="000000"/>
          <w:spacing w:val="1"/>
          <w:szCs w:val="18"/>
        </w:rPr>
        <w:t xml:space="preserve"> П., </w:t>
      </w:r>
      <w:r>
        <w:rPr>
          <w:b/>
          <w:bCs/>
          <w:color w:val="000000"/>
          <w:spacing w:val="46"/>
          <w:szCs w:val="18"/>
        </w:rPr>
        <w:t>Войчинов</w:t>
      </w:r>
      <w:r>
        <w:rPr>
          <w:b/>
          <w:bCs/>
          <w:color w:val="000000"/>
          <w:spacing w:val="1"/>
          <w:szCs w:val="18"/>
        </w:rPr>
        <w:t xml:space="preserve"> Асп.</w:t>
      </w:r>
      <w:r>
        <w:rPr>
          <w:color w:val="000000"/>
          <w:spacing w:val="1"/>
          <w:szCs w:val="18"/>
        </w:rPr>
        <w:t xml:space="preserve"> Фитоте</w:t>
      </w:r>
      <w:r>
        <w:rPr>
          <w:color w:val="000000"/>
          <w:spacing w:val="3"/>
          <w:szCs w:val="18"/>
        </w:rPr>
        <w:t>рапия. София, 1968; 1970; 1973.</w:t>
      </w:r>
    </w:p>
    <w:p w:rsidR="00CA35A8" w:rsidRDefault="00CA35A8" w:rsidP="007E3BA3">
      <w:pPr>
        <w:shd w:val="clear" w:color="auto" w:fill="FFFFFF"/>
        <w:spacing w:before="5" w:line="360" w:lineRule="auto"/>
        <w:ind w:right="21" w:firstLine="346"/>
        <w:jc w:val="both"/>
      </w:pPr>
      <w:r>
        <w:rPr>
          <w:b/>
          <w:bCs/>
          <w:color w:val="000000"/>
          <w:spacing w:val="43"/>
          <w:szCs w:val="18"/>
        </w:rPr>
        <w:t>Кагановский</w:t>
      </w:r>
      <w:r>
        <w:rPr>
          <w:b/>
          <w:bCs/>
          <w:color w:val="000000"/>
          <w:szCs w:val="18"/>
        </w:rPr>
        <w:t xml:space="preserve"> </w:t>
      </w:r>
      <w:r>
        <w:rPr>
          <w:b/>
          <w:bCs/>
          <w:color w:val="000000"/>
          <w:spacing w:val="-3"/>
          <w:szCs w:val="18"/>
        </w:rPr>
        <w:t xml:space="preserve">Б. М., </w:t>
      </w:r>
      <w:r>
        <w:rPr>
          <w:b/>
          <w:bCs/>
          <w:color w:val="000000"/>
          <w:spacing w:val="43"/>
          <w:szCs w:val="18"/>
        </w:rPr>
        <w:t xml:space="preserve">Рейтман </w:t>
      </w:r>
      <w:r>
        <w:rPr>
          <w:b/>
          <w:bCs/>
          <w:color w:val="000000"/>
          <w:spacing w:val="-3"/>
          <w:szCs w:val="18"/>
        </w:rPr>
        <w:t>И. Г</w:t>
      </w:r>
      <w:r>
        <w:rPr>
          <w:color w:val="000000"/>
          <w:spacing w:val="-3"/>
          <w:szCs w:val="18"/>
        </w:rPr>
        <w:t xml:space="preserve">. Хмель, его лечебные </w:t>
      </w:r>
      <w:r>
        <w:rPr>
          <w:color w:val="000000"/>
          <w:spacing w:val="5"/>
          <w:szCs w:val="18"/>
        </w:rPr>
        <w:t xml:space="preserve">свойства и перспективы использования. — Рас. ресурсы, 1980, Т. </w:t>
      </w:r>
      <w:r>
        <w:rPr>
          <w:color w:val="000000"/>
          <w:spacing w:val="5"/>
          <w:szCs w:val="18"/>
          <w:lang w:val="en-US"/>
        </w:rPr>
        <w:t>XVI</w:t>
      </w:r>
      <w:r>
        <w:rPr>
          <w:color w:val="000000"/>
          <w:spacing w:val="5"/>
          <w:szCs w:val="18"/>
        </w:rPr>
        <w:t xml:space="preserve"> </w:t>
      </w:r>
      <w:r>
        <w:rPr>
          <w:color w:val="000000"/>
          <w:spacing w:val="-2"/>
          <w:szCs w:val="18"/>
        </w:rPr>
        <w:t>вып. 3.</w:t>
      </w:r>
    </w:p>
    <w:p w:rsidR="00CA35A8" w:rsidRDefault="00CA35A8" w:rsidP="007E3BA3">
      <w:pPr>
        <w:shd w:val="clear" w:color="auto" w:fill="FFFFFF"/>
        <w:spacing w:before="5" w:line="360" w:lineRule="auto"/>
        <w:ind w:left="5" w:right="21" w:firstLine="341"/>
        <w:jc w:val="both"/>
      </w:pPr>
      <w:r>
        <w:rPr>
          <w:b/>
          <w:bCs/>
          <w:color w:val="000000"/>
          <w:spacing w:val="47"/>
          <w:szCs w:val="18"/>
        </w:rPr>
        <w:t>Казаков</w:t>
      </w:r>
      <w:r>
        <w:rPr>
          <w:b/>
          <w:bCs/>
          <w:color w:val="000000"/>
          <w:szCs w:val="18"/>
        </w:rPr>
        <w:t xml:space="preserve"> А. Л., </w:t>
      </w:r>
      <w:r>
        <w:rPr>
          <w:b/>
          <w:bCs/>
          <w:color w:val="000000"/>
          <w:spacing w:val="47"/>
          <w:szCs w:val="18"/>
        </w:rPr>
        <w:t xml:space="preserve">Самокиш </w:t>
      </w:r>
      <w:r>
        <w:rPr>
          <w:b/>
          <w:bCs/>
          <w:color w:val="000000"/>
          <w:szCs w:val="18"/>
        </w:rPr>
        <w:t>И. И.</w:t>
      </w:r>
      <w:r>
        <w:rPr>
          <w:color w:val="000000"/>
          <w:szCs w:val="18"/>
        </w:rPr>
        <w:t xml:space="preserve"> Углеводы, аминокислоты </w:t>
      </w:r>
      <w:r>
        <w:rPr>
          <w:color w:val="000000"/>
          <w:spacing w:val="2"/>
          <w:szCs w:val="18"/>
        </w:rPr>
        <w:t xml:space="preserve">фитин и макроэлементы травы </w:t>
      </w:r>
      <w:r>
        <w:rPr>
          <w:color w:val="000000"/>
          <w:spacing w:val="2"/>
          <w:szCs w:val="18"/>
          <w:lang w:val="en-US"/>
        </w:rPr>
        <w:t>Trifolium</w:t>
      </w:r>
      <w:r>
        <w:rPr>
          <w:color w:val="000000"/>
          <w:spacing w:val="2"/>
          <w:szCs w:val="18"/>
        </w:rPr>
        <w:t xml:space="preserve"> </w:t>
      </w:r>
      <w:r>
        <w:rPr>
          <w:color w:val="000000"/>
          <w:spacing w:val="2"/>
          <w:szCs w:val="18"/>
          <w:lang w:val="en-US"/>
        </w:rPr>
        <w:t>pratense</w:t>
      </w:r>
      <w:r>
        <w:rPr>
          <w:color w:val="000000"/>
          <w:spacing w:val="2"/>
          <w:szCs w:val="18"/>
        </w:rPr>
        <w:t xml:space="preserve">. — ХПС, 1980, № </w:t>
      </w:r>
      <w:r>
        <w:rPr>
          <w:i/>
          <w:iCs/>
          <w:color w:val="000000"/>
          <w:spacing w:val="2"/>
          <w:szCs w:val="18"/>
        </w:rPr>
        <w:t>А</w:t>
      </w:r>
    </w:p>
    <w:p w:rsidR="00CA35A8" w:rsidRDefault="00CA35A8" w:rsidP="007E3BA3">
      <w:pPr>
        <w:shd w:val="clear" w:color="auto" w:fill="FFFFFF"/>
        <w:spacing w:line="360" w:lineRule="auto"/>
        <w:ind w:left="5" w:right="21" w:firstLine="341"/>
        <w:jc w:val="both"/>
      </w:pPr>
      <w:r>
        <w:rPr>
          <w:b/>
          <w:bCs/>
          <w:color w:val="000000"/>
          <w:spacing w:val="50"/>
          <w:szCs w:val="18"/>
        </w:rPr>
        <w:t>Каретников</w:t>
      </w:r>
      <w:r>
        <w:rPr>
          <w:b/>
          <w:bCs/>
          <w:color w:val="000000"/>
          <w:szCs w:val="18"/>
        </w:rPr>
        <w:t xml:space="preserve"> </w:t>
      </w:r>
      <w:r>
        <w:rPr>
          <w:b/>
          <w:bCs/>
          <w:color w:val="000000"/>
          <w:spacing w:val="4"/>
          <w:szCs w:val="18"/>
        </w:rPr>
        <w:t>П. В.</w:t>
      </w:r>
      <w:r>
        <w:rPr>
          <w:color w:val="000000"/>
          <w:spacing w:val="4"/>
          <w:szCs w:val="18"/>
        </w:rPr>
        <w:t xml:space="preserve"> О количественном содержании витамин</w:t>
      </w:r>
      <w:r>
        <w:rPr>
          <w:color w:val="000000"/>
          <w:spacing w:val="2"/>
          <w:szCs w:val="18"/>
        </w:rPr>
        <w:t xml:space="preserve">ов Е и В, в кедровых орехах. — В кн.: Лекарственные и сырьевые </w:t>
      </w:r>
      <w:r>
        <w:rPr>
          <w:color w:val="000000"/>
          <w:spacing w:val="4"/>
          <w:szCs w:val="18"/>
        </w:rPr>
        <w:t xml:space="preserve">ресурсы Иркутской области. Иркутск, 1968. Вып. </w:t>
      </w:r>
      <w:r>
        <w:rPr>
          <w:color w:val="000000"/>
          <w:spacing w:val="4"/>
          <w:szCs w:val="18"/>
          <w:lang w:val="en-US"/>
        </w:rPr>
        <w:t>V</w:t>
      </w:r>
      <w:r>
        <w:rPr>
          <w:color w:val="000000"/>
          <w:spacing w:val="4"/>
          <w:szCs w:val="18"/>
        </w:rPr>
        <w:t>.</w:t>
      </w:r>
    </w:p>
    <w:p w:rsidR="00CA35A8" w:rsidRDefault="00CA35A8" w:rsidP="007E3BA3">
      <w:pPr>
        <w:shd w:val="clear" w:color="auto" w:fill="FFFFFF"/>
        <w:spacing w:line="360" w:lineRule="auto"/>
        <w:ind w:left="5" w:right="21" w:firstLine="336"/>
        <w:jc w:val="both"/>
      </w:pPr>
      <w:r>
        <w:rPr>
          <w:b/>
          <w:bCs/>
          <w:color w:val="000000"/>
          <w:spacing w:val="45"/>
          <w:szCs w:val="18"/>
        </w:rPr>
        <w:t>Карпович</w:t>
      </w:r>
      <w:r>
        <w:rPr>
          <w:b/>
          <w:bCs/>
          <w:color w:val="000000"/>
          <w:szCs w:val="18"/>
        </w:rPr>
        <w:t xml:space="preserve"> </w:t>
      </w:r>
      <w:r>
        <w:rPr>
          <w:b/>
          <w:bCs/>
          <w:color w:val="000000"/>
          <w:spacing w:val="1"/>
          <w:szCs w:val="18"/>
        </w:rPr>
        <w:t>В. Н.</w:t>
      </w:r>
      <w:r>
        <w:rPr>
          <w:color w:val="000000"/>
          <w:spacing w:val="1"/>
          <w:szCs w:val="18"/>
        </w:rPr>
        <w:t xml:space="preserve"> Предварительное исследование растений, </w:t>
      </w:r>
      <w:r>
        <w:rPr>
          <w:color w:val="000000"/>
          <w:spacing w:val="3"/>
          <w:szCs w:val="18"/>
        </w:rPr>
        <w:t>входящих в восточные рецепты, применяемые при сердечно-сосу</w:t>
      </w:r>
      <w:r>
        <w:rPr>
          <w:color w:val="000000"/>
          <w:spacing w:val="6"/>
          <w:szCs w:val="18"/>
        </w:rPr>
        <w:t xml:space="preserve">дистых заболеваниях. — Тр. ЛХФИ. Вопросы фармакогнозии. Л </w:t>
      </w:r>
      <w:r>
        <w:rPr>
          <w:color w:val="000000"/>
          <w:szCs w:val="18"/>
        </w:rPr>
        <w:t>1961. Вып. 1.</w:t>
      </w:r>
    </w:p>
    <w:p w:rsidR="00CA35A8" w:rsidRDefault="00CA35A8" w:rsidP="007E3BA3">
      <w:pPr>
        <w:shd w:val="clear" w:color="auto" w:fill="FFFFFF"/>
        <w:spacing w:before="5" w:line="360" w:lineRule="auto"/>
        <w:ind w:left="10" w:right="21" w:firstLine="336"/>
        <w:jc w:val="both"/>
      </w:pPr>
      <w:r>
        <w:rPr>
          <w:b/>
          <w:bCs/>
          <w:color w:val="000000"/>
          <w:spacing w:val="40"/>
          <w:szCs w:val="18"/>
        </w:rPr>
        <w:t>Карпович</w:t>
      </w:r>
      <w:r>
        <w:rPr>
          <w:b/>
          <w:bCs/>
          <w:color w:val="000000"/>
          <w:szCs w:val="18"/>
        </w:rPr>
        <w:t xml:space="preserve"> </w:t>
      </w:r>
      <w:r>
        <w:rPr>
          <w:b/>
          <w:bCs/>
          <w:color w:val="000000"/>
          <w:spacing w:val="-2"/>
          <w:szCs w:val="18"/>
        </w:rPr>
        <w:t>В. Н.</w:t>
      </w:r>
      <w:r>
        <w:rPr>
          <w:color w:val="000000"/>
          <w:spacing w:val="-2"/>
          <w:szCs w:val="18"/>
        </w:rPr>
        <w:t xml:space="preserve"> Фитохимическое исследование забайкальских </w:t>
      </w:r>
      <w:r>
        <w:rPr>
          <w:color w:val="000000"/>
          <w:spacing w:val="7"/>
          <w:szCs w:val="18"/>
        </w:rPr>
        <w:t xml:space="preserve">видов горечавковых. — Тр. ЛХФИ. Вопросы фармакогнозии. Л </w:t>
      </w:r>
      <w:r>
        <w:rPr>
          <w:color w:val="000000"/>
          <w:spacing w:val="-3"/>
          <w:szCs w:val="18"/>
        </w:rPr>
        <w:t>1961.   Т.   1.</w:t>
      </w:r>
    </w:p>
    <w:p w:rsidR="00CA35A8" w:rsidRDefault="00CA35A8" w:rsidP="007E3BA3">
      <w:pPr>
        <w:shd w:val="clear" w:color="auto" w:fill="FFFFFF"/>
        <w:spacing w:before="5" w:line="360" w:lineRule="auto"/>
        <w:ind w:right="21" w:firstLine="350"/>
        <w:jc w:val="both"/>
      </w:pPr>
      <w:r>
        <w:rPr>
          <w:b/>
          <w:bCs/>
          <w:color w:val="000000"/>
          <w:spacing w:val="44"/>
          <w:szCs w:val="18"/>
        </w:rPr>
        <w:t>Кирьялов</w:t>
      </w:r>
      <w:r>
        <w:rPr>
          <w:b/>
          <w:bCs/>
          <w:color w:val="000000"/>
          <w:szCs w:val="18"/>
        </w:rPr>
        <w:t xml:space="preserve"> </w:t>
      </w:r>
      <w:r>
        <w:rPr>
          <w:b/>
          <w:bCs/>
          <w:color w:val="000000"/>
          <w:spacing w:val="-3"/>
          <w:szCs w:val="18"/>
        </w:rPr>
        <w:t xml:space="preserve">Н. П., </w:t>
      </w:r>
      <w:r>
        <w:rPr>
          <w:b/>
          <w:bCs/>
          <w:color w:val="000000"/>
          <w:spacing w:val="47"/>
          <w:szCs w:val="18"/>
        </w:rPr>
        <w:t>Наугольная</w:t>
      </w:r>
      <w:r>
        <w:rPr>
          <w:b/>
          <w:bCs/>
          <w:color w:val="000000"/>
          <w:spacing w:val="-3"/>
          <w:szCs w:val="18"/>
        </w:rPr>
        <w:t xml:space="preserve"> Т. Н.</w:t>
      </w:r>
      <w:r>
        <w:rPr>
          <w:color w:val="000000"/>
          <w:spacing w:val="-3"/>
          <w:szCs w:val="18"/>
        </w:rPr>
        <w:t xml:space="preserve"> Химический состав </w:t>
      </w:r>
      <w:r>
        <w:rPr>
          <w:color w:val="000000"/>
          <w:spacing w:val="1"/>
          <w:szCs w:val="18"/>
        </w:rPr>
        <w:t>эфирного масла багульника (</w:t>
      </w:r>
      <w:r>
        <w:rPr>
          <w:color w:val="000000"/>
          <w:spacing w:val="1"/>
          <w:szCs w:val="18"/>
          <w:lang w:val="en-US"/>
        </w:rPr>
        <w:t>Ledum</w:t>
      </w:r>
      <w:r>
        <w:rPr>
          <w:color w:val="000000"/>
          <w:spacing w:val="1"/>
          <w:szCs w:val="18"/>
        </w:rPr>
        <w:t xml:space="preserve"> </w:t>
      </w:r>
      <w:r>
        <w:rPr>
          <w:color w:val="000000"/>
          <w:spacing w:val="1"/>
          <w:szCs w:val="18"/>
          <w:lang w:val="en-US"/>
        </w:rPr>
        <w:t>palustre</w:t>
      </w:r>
      <w:r>
        <w:rPr>
          <w:color w:val="000000"/>
          <w:spacing w:val="1"/>
          <w:szCs w:val="18"/>
        </w:rPr>
        <w:t xml:space="preserve"> </w:t>
      </w:r>
      <w:r>
        <w:rPr>
          <w:color w:val="000000"/>
          <w:spacing w:val="1"/>
          <w:szCs w:val="18"/>
          <w:lang w:val="en-US"/>
        </w:rPr>
        <w:t>L</w:t>
      </w:r>
      <w:r>
        <w:rPr>
          <w:color w:val="000000"/>
          <w:spacing w:val="1"/>
          <w:szCs w:val="18"/>
        </w:rPr>
        <w:t>.) из Саян.— В кн. Растительное сырье, М.; Л., 1961, Т. 9.</w:t>
      </w:r>
    </w:p>
    <w:p w:rsidR="00CA35A8" w:rsidRDefault="00CA35A8" w:rsidP="007E3BA3">
      <w:pPr>
        <w:shd w:val="clear" w:color="auto" w:fill="FFFFFF"/>
        <w:spacing w:line="360" w:lineRule="auto"/>
        <w:ind w:left="19" w:right="21" w:firstLine="326"/>
        <w:jc w:val="both"/>
      </w:pPr>
      <w:r>
        <w:rPr>
          <w:b/>
          <w:bCs/>
          <w:color w:val="000000"/>
          <w:spacing w:val="44"/>
          <w:szCs w:val="18"/>
        </w:rPr>
        <w:t xml:space="preserve">Киселева </w:t>
      </w:r>
      <w:r>
        <w:rPr>
          <w:b/>
          <w:bCs/>
          <w:color w:val="000000"/>
          <w:spacing w:val="10"/>
          <w:szCs w:val="18"/>
        </w:rPr>
        <w:t>А. В.</w:t>
      </w:r>
      <w:r>
        <w:rPr>
          <w:color w:val="000000"/>
          <w:spacing w:val="10"/>
          <w:szCs w:val="18"/>
        </w:rPr>
        <w:t xml:space="preserve"> Флавоноиды медуницы мягчайшей. – Рас. рес</w:t>
      </w:r>
      <w:r>
        <w:rPr>
          <w:color w:val="000000"/>
          <w:szCs w:val="18"/>
        </w:rPr>
        <w:t xml:space="preserve">. 1980. Т. </w:t>
      </w:r>
      <w:r>
        <w:rPr>
          <w:color w:val="000000"/>
          <w:szCs w:val="18"/>
          <w:lang w:val="en-US"/>
        </w:rPr>
        <w:t>XVI</w:t>
      </w:r>
      <w:r>
        <w:rPr>
          <w:color w:val="000000"/>
          <w:szCs w:val="18"/>
        </w:rPr>
        <w:t>, вып. 1.</w:t>
      </w:r>
    </w:p>
    <w:p w:rsidR="00CA35A8" w:rsidRDefault="00CA35A8" w:rsidP="007E3BA3">
      <w:pPr>
        <w:shd w:val="clear" w:color="auto" w:fill="FFFFFF"/>
        <w:spacing w:line="360" w:lineRule="auto"/>
        <w:ind w:left="5" w:right="21" w:firstLine="341"/>
        <w:jc w:val="both"/>
      </w:pPr>
      <w:r>
        <w:rPr>
          <w:b/>
          <w:bCs/>
          <w:color w:val="000000"/>
          <w:spacing w:val="44"/>
          <w:szCs w:val="18"/>
        </w:rPr>
        <w:t>Кит</w:t>
      </w:r>
      <w:r>
        <w:rPr>
          <w:b/>
          <w:bCs/>
          <w:color w:val="000000"/>
          <w:spacing w:val="14"/>
          <w:szCs w:val="18"/>
        </w:rPr>
        <w:t xml:space="preserve"> С. М., </w:t>
      </w:r>
      <w:r>
        <w:rPr>
          <w:b/>
          <w:bCs/>
          <w:color w:val="000000"/>
          <w:spacing w:val="44"/>
          <w:szCs w:val="18"/>
        </w:rPr>
        <w:t xml:space="preserve">Будневская </w:t>
      </w:r>
      <w:r>
        <w:rPr>
          <w:b/>
          <w:bCs/>
          <w:color w:val="000000"/>
          <w:spacing w:val="14"/>
          <w:szCs w:val="18"/>
        </w:rPr>
        <w:t>Л. М., Кит В. С.</w:t>
      </w:r>
      <w:r>
        <w:rPr>
          <w:color w:val="000000"/>
          <w:spacing w:val="14"/>
          <w:szCs w:val="18"/>
        </w:rPr>
        <w:t xml:space="preserve"> Растения, при</w:t>
      </w:r>
      <w:r>
        <w:rPr>
          <w:color w:val="000000"/>
          <w:spacing w:val="5"/>
          <w:szCs w:val="18"/>
        </w:rPr>
        <w:t xml:space="preserve">меняемые при сахарном диабете. — Рас. рес, 1986. Т. </w:t>
      </w:r>
      <w:r>
        <w:rPr>
          <w:color w:val="000000"/>
          <w:spacing w:val="5"/>
          <w:szCs w:val="18"/>
          <w:lang w:val="en-US"/>
        </w:rPr>
        <w:t>XXII</w:t>
      </w:r>
      <w:r>
        <w:rPr>
          <w:color w:val="000000"/>
          <w:spacing w:val="5"/>
          <w:szCs w:val="18"/>
        </w:rPr>
        <w:t>, вып. 3.</w:t>
      </w:r>
    </w:p>
    <w:p w:rsidR="00CA35A8" w:rsidRDefault="00CA35A8" w:rsidP="007E3BA3">
      <w:pPr>
        <w:shd w:val="clear" w:color="auto" w:fill="FFFFFF"/>
        <w:spacing w:before="5" w:line="360" w:lineRule="auto"/>
        <w:ind w:left="14" w:right="21" w:firstLine="331"/>
        <w:jc w:val="both"/>
      </w:pPr>
      <w:r>
        <w:rPr>
          <w:b/>
          <w:bCs/>
          <w:color w:val="000000"/>
          <w:spacing w:val="53"/>
          <w:szCs w:val="18"/>
        </w:rPr>
        <w:t xml:space="preserve">Клинге </w:t>
      </w:r>
      <w:r>
        <w:rPr>
          <w:b/>
          <w:bCs/>
          <w:color w:val="000000"/>
          <w:spacing w:val="2"/>
          <w:szCs w:val="18"/>
        </w:rPr>
        <w:t>А. Г.</w:t>
      </w:r>
      <w:r>
        <w:rPr>
          <w:color w:val="000000"/>
          <w:spacing w:val="2"/>
          <w:szCs w:val="18"/>
        </w:rPr>
        <w:t xml:space="preserve"> Новые и новейшие лекарственные средства.  С.-П</w:t>
      </w:r>
      <w:r>
        <w:rPr>
          <w:color w:val="000000"/>
          <w:szCs w:val="18"/>
        </w:rPr>
        <w:t>б., 1907.</w:t>
      </w:r>
    </w:p>
    <w:p w:rsidR="00CA35A8" w:rsidRDefault="00CA35A8" w:rsidP="007E3BA3">
      <w:pPr>
        <w:shd w:val="clear" w:color="auto" w:fill="FFFFFF"/>
        <w:spacing w:before="5" w:line="360" w:lineRule="auto"/>
        <w:ind w:left="5" w:right="21" w:firstLine="341"/>
        <w:jc w:val="both"/>
        <w:rPr>
          <w:b/>
          <w:bCs/>
        </w:rPr>
      </w:pPr>
      <w:r>
        <w:rPr>
          <w:b/>
          <w:bCs/>
          <w:color w:val="000000"/>
          <w:spacing w:val="53"/>
          <w:szCs w:val="18"/>
        </w:rPr>
        <w:t>Коновалов</w:t>
      </w:r>
      <w:r>
        <w:rPr>
          <w:b/>
          <w:bCs/>
          <w:color w:val="000000"/>
          <w:szCs w:val="18"/>
        </w:rPr>
        <w:t xml:space="preserve"> </w:t>
      </w:r>
      <w:r>
        <w:rPr>
          <w:b/>
          <w:bCs/>
          <w:color w:val="000000"/>
          <w:spacing w:val="9"/>
          <w:szCs w:val="18"/>
        </w:rPr>
        <w:t xml:space="preserve">В. С., </w:t>
      </w:r>
      <w:r>
        <w:rPr>
          <w:b/>
          <w:bCs/>
          <w:color w:val="000000"/>
          <w:spacing w:val="53"/>
          <w:szCs w:val="18"/>
        </w:rPr>
        <w:t xml:space="preserve">Меньшиков </w:t>
      </w:r>
      <w:r>
        <w:rPr>
          <w:b/>
          <w:bCs/>
          <w:color w:val="000000"/>
          <w:spacing w:val="9"/>
          <w:szCs w:val="18"/>
        </w:rPr>
        <w:t>Г. П.</w:t>
      </w:r>
      <w:r>
        <w:rPr>
          <w:color w:val="000000"/>
          <w:spacing w:val="9"/>
          <w:szCs w:val="18"/>
        </w:rPr>
        <w:t xml:space="preserve"> Исследование ал</w:t>
      </w:r>
      <w:r>
        <w:rPr>
          <w:color w:val="000000"/>
          <w:spacing w:val="5"/>
          <w:szCs w:val="18"/>
        </w:rPr>
        <w:t xml:space="preserve">калоидов </w:t>
      </w:r>
      <w:r>
        <w:rPr>
          <w:color w:val="000000"/>
          <w:spacing w:val="5"/>
          <w:szCs w:val="18"/>
          <w:lang w:val="en-US"/>
        </w:rPr>
        <w:t>Cacalia</w:t>
      </w:r>
      <w:r>
        <w:rPr>
          <w:color w:val="000000"/>
          <w:spacing w:val="5"/>
          <w:szCs w:val="18"/>
        </w:rPr>
        <w:t xml:space="preserve"> </w:t>
      </w:r>
      <w:r>
        <w:rPr>
          <w:color w:val="000000"/>
          <w:spacing w:val="5"/>
          <w:szCs w:val="18"/>
          <w:lang w:val="en-US"/>
        </w:rPr>
        <w:t>hastata</w:t>
      </w:r>
      <w:r>
        <w:rPr>
          <w:color w:val="000000"/>
          <w:spacing w:val="5"/>
          <w:szCs w:val="18"/>
        </w:rPr>
        <w:t xml:space="preserve"> </w:t>
      </w:r>
      <w:r>
        <w:rPr>
          <w:color w:val="000000"/>
          <w:spacing w:val="5"/>
          <w:szCs w:val="18"/>
          <w:lang w:val="en-US"/>
        </w:rPr>
        <w:t>L</w:t>
      </w:r>
      <w:r>
        <w:rPr>
          <w:color w:val="000000"/>
          <w:spacing w:val="5"/>
          <w:szCs w:val="18"/>
        </w:rPr>
        <w:t xml:space="preserve">. — Журнал общей химии, 1945. Т. </w:t>
      </w:r>
      <w:r>
        <w:rPr>
          <w:color w:val="000000"/>
          <w:spacing w:val="7"/>
          <w:szCs w:val="18"/>
          <w:lang w:val="en-US"/>
        </w:rPr>
        <w:t>XV</w:t>
      </w:r>
      <w:r>
        <w:rPr>
          <w:color w:val="000000"/>
          <w:spacing w:val="5"/>
          <w:szCs w:val="18"/>
        </w:rPr>
        <w:t xml:space="preserve"> </w:t>
      </w:r>
      <w:r>
        <w:rPr>
          <w:color w:val="000000"/>
          <w:spacing w:val="-1"/>
          <w:szCs w:val="18"/>
        </w:rPr>
        <w:t>вып. 4—5.</w:t>
      </w:r>
    </w:p>
    <w:p w:rsidR="00CA35A8" w:rsidRDefault="00CA35A8" w:rsidP="007E3BA3">
      <w:pPr>
        <w:shd w:val="clear" w:color="auto" w:fill="FFFFFF"/>
        <w:spacing w:line="360" w:lineRule="auto"/>
        <w:ind w:left="10" w:right="21" w:firstLine="336"/>
        <w:jc w:val="both"/>
      </w:pPr>
      <w:r>
        <w:rPr>
          <w:b/>
          <w:bCs/>
          <w:color w:val="000000"/>
          <w:spacing w:val="53"/>
          <w:szCs w:val="18"/>
        </w:rPr>
        <w:t xml:space="preserve">Коноплева </w:t>
      </w:r>
      <w:r>
        <w:rPr>
          <w:b/>
          <w:bCs/>
          <w:color w:val="000000"/>
          <w:spacing w:val="8"/>
          <w:szCs w:val="18"/>
        </w:rPr>
        <w:t xml:space="preserve">М. М., </w:t>
      </w:r>
      <w:r>
        <w:rPr>
          <w:b/>
          <w:bCs/>
          <w:color w:val="000000"/>
          <w:spacing w:val="54"/>
          <w:szCs w:val="18"/>
        </w:rPr>
        <w:t>Смирнова</w:t>
      </w:r>
      <w:r>
        <w:rPr>
          <w:b/>
          <w:bCs/>
          <w:color w:val="000000"/>
          <w:spacing w:val="8"/>
          <w:szCs w:val="18"/>
        </w:rPr>
        <w:t xml:space="preserve"> Л. П., </w:t>
      </w:r>
      <w:r>
        <w:rPr>
          <w:b/>
          <w:bCs/>
          <w:color w:val="000000"/>
          <w:spacing w:val="54"/>
          <w:szCs w:val="18"/>
        </w:rPr>
        <w:t>Глызин</w:t>
      </w:r>
      <w:r>
        <w:rPr>
          <w:b/>
          <w:bCs/>
          <w:color w:val="000000"/>
          <w:spacing w:val="8"/>
          <w:szCs w:val="18"/>
        </w:rPr>
        <w:t xml:space="preserve"> В. И.,</w:t>
      </w:r>
      <w:r>
        <w:rPr>
          <w:b/>
          <w:bCs/>
          <w:color w:val="000000"/>
          <w:spacing w:val="53"/>
          <w:szCs w:val="18"/>
        </w:rPr>
        <w:t xml:space="preserve"> Шелюто</w:t>
      </w:r>
      <w:r>
        <w:rPr>
          <w:b/>
          <w:bCs/>
          <w:color w:val="000000"/>
          <w:spacing w:val="3"/>
          <w:szCs w:val="18"/>
        </w:rPr>
        <w:t xml:space="preserve"> В. Л.</w:t>
      </w:r>
      <w:r>
        <w:rPr>
          <w:color w:val="000000"/>
          <w:spacing w:val="3"/>
          <w:szCs w:val="18"/>
        </w:rPr>
        <w:t xml:space="preserve"> Новый ацилированный флавоновый гликозид из </w:t>
      </w:r>
      <w:r>
        <w:rPr>
          <w:color w:val="000000"/>
          <w:spacing w:val="4"/>
          <w:szCs w:val="18"/>
          <w:lang w:val="en-US"/>
        </w:rPr>
        <w:t>Gnaphalium</w:t>
      </w:r>
      <w:r>
        <w:rPr>
          <w:color w:val="000000"/>
          <w:spacing w:val="4"/>
          <w:szCs w:val="18"/>
        </w:rPr>
        <w:t xml:space="preserve"> </w:t>
      </w:r>
      <w:r>
        <w:rPr>
          <w:color w:val="000000"/>
          <w:spacing w:val="4"/>
          <w:szCs w:val="18"/>
          <w:lang w:val="en-US"/>
        </w:rPr>
        <w:t>uliginosum</w:t>
      </w:r>
      <w:r>
        <w:rPr>
          <w:color w:val="000000"/>
          <w:spacing w:val="4"/>
          <w:szCs w:val="18"/>
        </w:rPr>
        <w:t>. — ХПС, 1979, № 3.</w:t>
      </w:r>
    </w:p>
    <w:p w:rsidR="00CA35A8" w:rsidRDefault="00CA35A8" w:rsidP="007E3BA3">
      <w:pPr>
        <w:shd w:val="clear" w:color="auto" w:fill="FFFFFF"/>
        <w:spacing w:before="5" w:line="360" w:lineRule="auto"/>
        <w:ind w:left="10" w:right="21" w:firstLine="336"/>
        <w:jc w:val="both"/>
      </w:pPr>
      <w:r>
        <w:rPr>
          <w:b/>
          <w:bCs/>
          <w:color w:val="000000"/>
          <w:spacing w:val="53"/>
          <w:szCs w:val="18"/>
        </w:rPr>
        <w:t xml:space="preserve">Корков В.В.,Мац </w:t>
      </w:r>
      <w:r>
        <w:rPr>
          <w:b/>
          <w:bCs/>
          <w:color w:val="000000"/>
          <w:spacing w:val="1"/>
          <w:szCs w:val="18"/>
        </w:rPr>
        <w:t>М. Н.</w:t>
      </w:r>
      <w:r>
        <w:rPr>
          <w:color w:val="000000"/>
          <w:spacing w:val="1"/>
          <w:szCs w:val="18"/>
        </w:rPr>
        <w:t xml:space="preserve"> Влияние циноглоссофина гелиосу</w:t>
      </w:r>
      <w:r>
        <w:rPr>
          <w:color w:val="000000"/>
          <w:spacing w:val="5"/>
          <w:szCs w:val="18"/>
        </w:rPr>
        <w:t xml:space="preserve">пина из </w:t>
      </w:r>
      <w:r>
        <w:rPr>
          <w:color w:val="000000"/>
          <w:spacing w:val="5"/>
          <w:szCs w:val="18"/>
          <w:lang w:val="en-US"/>
        </w:rPr>
        <w:t>Cynoglossum</w:t>
      </w:r>
      <w:r>
        <w:rPr>
          <w:color w:val="000000"/>
          <w:spacing w:val="5"/>
          <w:szCs w:val="18"/>
        </w:rPr>
        <w:t xml:space="preserve"> </w:t>
      </w:r>
      <w:r>
        <w:rPr>
          <w:color w:val="000000"/>
          <w:spacing w:val="5"/>
          <w:szCs w:val="18"/>
          <w:lang w:val="en-US"/>
        </w:rPr>
        <w:t>officinale</w:t>
      </w:r>
      <w:r>
        <w:rPr>
          <w:color w:val="000000"/>
          <w:spacing w:val="5"/>
          <w:szCs w:val="18"/>
        </w:rPr>
        <w:t xml:space="preserve"> </w:t>
      </w:r>
      <w:r>
        <w:rPr>
          <w:color w:val="000000"/>
          <w:spacing w:val="5"/>
          <w:szCs w:val="18"/>
          <w:lang w:val="en-US"/>
        </w:rPr>
        <w:t>L</w:t>
      </w:r>
      <w:r>
        <w:rPr>
          <w:color w:val="000000"/>
          <w:spacing w:val="5"/>
          <w:szCs w:val="18"/>
        </w:rPr>
        <w:t xml:space="preserve">. на сократительную активность </w:t>
      </w:r>
      <w:r>
        <w:rPr>
          <w:color w:val="000000"/>
          <w:spacing w:val="7"/>
          <w:szCs w:val="18"/>
        </w:rPr>
        <w:t xml:space="preserve">матки и желчного пузыря. — Рас. ресурсы, 1979. Т. </w:t>
      </w:r>
      <w:r>
        <w:rPr>
          <w:color w:val="000000"/>
          <w:spacing w:val="7"/>
          <w:szCs w:val="18"/>
          <w:lang w:val="en-US"/>
        </w:rPr>
        <w:t>XV</w:t>
      </w:r>
      <w:r>
        <w:rPr>
          <w:color w:val="000000"/>
          <w:spacing w:val="7"/>
          <w:szCs w:val="18"/>
        </w:rPr>
        <w:t>, вып. 3.</w:t>
      </w:r>
    </w:p>
    <w:p w:rsidR="00CA35A8" w:rsidRDefault="00CA35A8" w:rsidP="007E3BA3">
      <w:pPr>
        <w:shd w:val="clear" w:color="auto" w:fill="FFFFFF"/>
        <w:spacing w:line="360" w:lineRule="auto"/>
        <w:ind w:left="355" w:right="21"/>
        <w:rPr>
          <w:b/>
          <w:bCs/>
        </w:rPr>
      </w:pPr>
      <w:r>
        <w:rPr>
          <w:b/>
          <w:bCs/>
          <w:color w:val="000000"/>
          <w:spacing w:val="53"/>
          <w:szCs w:val="18"/>
        </w:rPr>
        <w:t xml:space="preserve">Корытов </w:t>
      </w:r>
      <w:r>
        <w:rPr>
          <w:b/>
          <w:bCs/>
          <w:color w:val="000000"/>
          <w:spacing w:val="3"/>
          <w:szCs w:val="18"/>
        </w:rPr>
        <w:t>Л. И.</w:t>
      </w:r>
      <w:r>
        <w:rPr>
          <w:color w:val="000000"/>
          <w:spacing w:val="3"/>
          <w:szCs w:val="18"/>
        </w:rPr>
        <w:t xml:space="preserve"> Влияние ягод жимолости и голубики на желу</w:t>
      </w:r>
      <w:r>
        <w:rPr>
          <w:color w:val="000000"/>
          <w:spacing w:val="-1"/>
          <w:szCs w:val="18"/>
        </w:rPr>
        <w:t>дочную секрецию собак в хроническом эксперименте.— В кн.: Ле</w:t>
      </w:r>
      <w:r>
        <w:rPr>
          <w:color w:val="000000"/>
          <w:spacing w:val="1"/>
          <w:szCs w:val="18"/>
        </w:rPr>
        <w:t xml:space="preserve">карственные и сырьевые ресурсы Иркутской области. Иркутск, 1968, </w:t>
      </w:r>
      <w:r>
        <w:rPr>
          <w:color w:val="000000"/>
          <w:spacing w:val="-2"/>
          <w:szCs w:val="18"/>
        </w:rPr>
        <w:t>Вып. 5.</w:t>
      </w:r>
    </w:p>
    <w:p w:rsidR="00CA35A8" w:rsidRDefault="00CA35A8" w:rsidP="007E3BA3">
      <w:pPr>
        <w:shd w:val="clear" w:color="auto" w:fill="FFFFFF"/>
        <w:spacing w:line="360" w:lineRule="auto"/>
        <w:ind w:left="5" w:right="21" w:firstLine="336"/>
        <w:jc w:val="both"/>
      </w:pPr>
      <w:r>
        <w:rPr>
          <w:b/>
          <w:bCs/>
          <w:color w:val="000000"/>
          <w:spacing w:val="40"/>
          <w:szCs w:val="18"/>
        </w:rPr>
        <w:t>Коровкина</w:t>
      </w:r>
      <w:r>
        <w:rPr>
          <w:b/>
          <w:bCs/>
          <w:color w:val="000000"/>
          <w:szCs w:val="18"/>
        </w:rPr>
        <w:t xml:space="preserve"> </w:t>
      </w:r>
      <w:r>
        <w:rPr>
          <w:b/>
          <w:bCs/>
          <w:color w:val="000000"/>
          <w:spacing w:val="-7"/>
          <w:szCs w:val="18"/>
        </w:rPr>
        <w:t xml:space="preserve">Г. В., </w:t>
      </w:r>
      <w:r>
        <w:rPr>
          <w:b/>
          <w:bCs/>
          <w:color w:val="000000"/>
          <w:spacing w:val="35"/>
          <w:szCs w:val="18"/>
        </w:rPr>
        <w:t>Телятьев</w:t>
      </w:r>
      <w:r>
        <w:rPr>
          <w:b/>
          <w:bCs/>
          <w:color w:val="000000"/>
          <w:spacing w:val="-7"/>
          <w:szCs w:val="18"/>
        </w:rPr>
        <w:t xml:space="preserve"> В. В., </w:t>
      </w:r>
      <w:r>
        <w:rPr>
          <w:b/>
          <w:bCs/>
          <w:color w:val="000000"/>
          <w:spacing w:val="40"/>
          <w:szCs w:val="18"/>
        </w:rPr>
        <w:t>Марамович</w:t>
      </w:r>
      <w:r>
        <w:rPr>
          <w:b/>
          <w:bCs/>
          <w:color w:val="000000"/>
          <w:spacing w:val="-7"/>
          <w:szCs w:val="18"/>
        </w:rPr>
        <w:t xml:space="preserve"> А. С.</w:t>
      </w:r>
      <w:r>
        <w:rPr>
          <w:color w:val="000000"/>
          <w:spacing w:val="-7"/>
          <w:szCs w:val="18"/>
        </w:rPr>
        <w:t xml:space="preserve"> </w:t>
      </w:r>
      <w:r>
        <w:rPr>
          <w:color w:val="000000"/>
          <w:spacing w:val="3"/>
          <w:szCs w:val="18"/>
        </w:rPr>
        <w:t>Бактерицидные свойства курильского чая. — В кн.: Докл. Иркутско</w:t>
      </w:r>
      <w:r>
        <w:rPr>
          <w:color w:val="000000"/>
          <w:spacing w:val="4"/>
          <w:szCs w:val="18"/>
        </w:rPr>
        <w:t>го противочумного ин-та. Иркутск, 1971. Вып. 9.</w:t>
      </w:r>
    </w:p>
    <w:p w:rsidR="00CA35A8" w:rsidRDefault="00CA35A8" w:rsidP="007E3BA3">
      <w:pPr>
        <w:shd w:val="clear" w:color="auto" w:fill="FFFFFF"/>
        <w:spacing w:line="360" w:lineRule="auto"/>
        <w:ind w:left="14" w:right="21" w:firstLine="331"/>
        <w:jc w:val="both"/>
      </w:pPr>
      <w:r>
        <w:rPr>
          <w:b/>
          <w:bCs/>
          <w:color w:val="000000"/>
          <w:spacing w:val="40"/>
          <w:szCs w:val="18"/>
        </w:rPr>
        <w:t>Кощеев</w:t>
      </w:r>
      <w:r>
        <w:rPr>
          <w:b/>
          <w:bCs/>
          <w:color w:val="000000"/>
          <w:spacing w:val="8"/>
          <w:szCs w:val="18"/>
        </w:rPr>
        <w:t xml:space="preserve"> А. К</w:t>
      </w:r>
      <w:r>
        <w:rPr>
          <w:color w:val="000000"/>
          <w:spacing w:val="8"/>
          <w:szCs w:val="18"/>
        </w:rPr>
        <w:t xml:space="preserve">. Дикорастущие съедобные растения в нашем </w:t>
      </w:r>
      <w:r>
        <w:rPr>
          <w:color w:val="000000"/>
          <w:spacing w:val="-1"/>
          <w:szCs w:val="18"/>
        </w:rPr>
        <w:t>питании. М., 1980.</w:t>
      </w:r>
    </w:p>
    <w:p w:rsidR="00CA35A8" w:rsidRDefault="00CA35A8" w:rsidP="007E3BA3">
      <w:pPr>
        <w:shd w:val="clear" w:color="auto" w:fill="FFFFFF"/>
        <w:spacing w:line="360" w:lineRule="auto"/>
        <w:ind w:left="5" w:right="21" w:firstLine="331"/>
        <w:jc w:val="both"/>
      </w:pPr>
      <w:r>
        <w:rPr>
          <w:b/>
          <w:bCs/>
          <w:color w:val="000000"/>
          <w:spacing w:val="45"/>
          <w:szCs w:val="18"/>
        </w:rPr>
        <w:t>Красильников</w:t>
      </w:r>
      <w:r>
        <w:rPr>
          <w:b/>
          <w:bCs/>
          <w:color w:val="000000"/>
          <w:szCs w:val="18"/>
        </w:rPr>
        <w:t xml:space="preserve"> </w:t>
      </w:r>
      <w:r>
        <w:rPr>
          <w:b/>
          <w:bCs/>
          <w:color w:val="000000"/>
          <w:spacing w:val="-2"/>
          <w:szCs w:val="18"/>
        </w:rPr>
        <w:t>П. К.</w:t>
      </w:r>
      <w:r>
        <w:rPr>
          <w:color w:val="000000"/>
          <w:spacing w:val="-2"/>
          <w:szCs w:val="18"/>
        </w:rPr>
        <w:t xml:space="preserve">  Кедр сибирский как жирномасличное </w:t>
      </w:r>
      <w:r>
        <w:rPr>
          <w:color w:val="000000"/>
          <w:spacing w:val="4"/>
          <w:szCs w:val="18"/>
        </w:rPr>
        <w:t xml:space="preserve">растение Центральных Саян. — В кн.: Растительное сырье, М.; Л., </w:t>
      </w:r>
      <w:r>
        <w:rPr>
          <w:color w:val="000000"/>
          <w:spacing w:val="-2"/>
          <w:szCs w:val="18"/>
        </w:rPr>
        <w:t>1961. Т. 9.</w:t>
      </w:r>
    </w:p>
    <w:p w:rsidR="00CA35A8" w:rsidRDefault="00CA35A8" w:rsidP="007E3BA3">
      <w:pPr>
        <w:shd w:val="clear" w:color="auto" w:fill="FFFFFF"/>
        <w:spacing w:line="360" w:lineRule="auto"/>
        <w:ind w:left="5" w:right="21" w:firstLine="341"/>
        <w:jc w:val="both"/>
      </w:pPr>
      <w:r>
        <w:rPr>
          <w:b/>
          <w:bCs/>
          <w:color w:val="000000"/>
          <w:spacing w:val="43"/>
          <w:szCs w:val="18"/>
        </w:rPr>
        <w:t>Краснов</w:t>
      </w:r>
      <w:r>
        <w:rPr>
          <w:b/>
          <w:bCs/>
          <w:color w:val="000000"/>
          <w:szCs w:val="18"/>
        </w:rPr>
        <w:t xml:space="preserve"> </w:t>
      </w:r>
      <w:r>
        <w:rPr>
          <w:b/>
          <w:bCs/>
          <w:color w:val="000000"/>
          <w:spacing w:val="-2"/>
          <w:szCs w:val="18"/>
        </w:rPr>
        <w:t xml:space="preserve">Е. А., </w:t>
      </w:r>
      <w:r>
        <w:rPr>
          <w:b/>
          <w:bCs/>
          <w:color w:val="000000"/>
          <w:spacing w:val="44"/>
          <w:szCs w:val="18"/>
        </w:rPr>
        <w:t>Петрова</w:t>
      </w:r>
      <w:r>
        <w:rPr>
          <w:b/>
          <w:bCs/>
          <w:color w:val="000000"/>
          <w:spacing w:val="-2"/>
          <w:szCs w:val="18"/>
        </w:rPr>
        <w:t xml:space="preserve"> Л. В., </w:t>
      </w:r>
      <w:r>
        <w:rPr>
          <w:b/>
          <w:bCs/>
          <w:color w:val="000000"/>
          <w:spacing w:val="43"/>
          <w:szCs w:val="18"/>
        </w:rPr>
        <w:t>Беккер</w:t>
      </w:r>
      <w:r>
        <w:rPr>
          <w:b/>
          <w:bCs/>
          <w:color w:val="000000"/>
          <w:spacing w:val="-2"/>
          <w:szCs w:val="18"/>
        </w:rPr>
        <w:t xml:space="preserve"> Е. Ф.</w:t>
      </w:r>
      <w:r>
        <w:rPr>
          <w:color w:val="000000"/>
          <w:spacing w:val="-2"/>
          <w:szCs w:val="18"/>
        </w:rPr>
        <w:t xml:space="preserve"> Алкалоиды </w:t>
      </w:r>
      <w:r>
        <w:rPr>
          <w:color w:val="000000"/>
          <w:spacing w:val="2"/>
          <w:szCs w:val="18"/>
          <w:lang w:val="en-US"/>
        </w:rPr>
        <w:t>Sedum</w:t>
      </w:r>
      <w:r>
        <w:rPr>
          <w:color w:val="000000"/>
          <w:spacing w:val="2"/>
          <w:szCs w:val="18"/>
        </w:rPr>
        <w:t>. — ХПС, 1977, № 4.</w:t>
      </w:r>
    </w:p>
    <w:p w:rsidR="00CA35A8" w:rsidRDefault="00CA35A8" w:rsidP="007E3BA3">
      <w:pPr>
        <w:shd w:val="clear" w:color="auto" w:fill="FFFFFF"/>
        <w:spacing w:line="360" w:lineRule="auto"/>
        <w:ind w:left="5" w:right="21" w:firstLine="336"/>
        <w:jc w:val="both"/>
      </w:pPr>
      <w:r>
        <w:rPr>
          <w:b/>
          <w:bCs/>
          <w:color w:val="000000"/>
          <w:spacing w:val="52"/>
          <w:szCs w:val="18"/>
        </w:rPr>
        <w:t>Краснов</w:t>
      </w:r>
      <w:r>
        <w:rPr>
          <w:b/>
          <w:bCs/>
          <w:color w:val="000000"/>
          <w:szCs w:val="18"/>
        </w:rPr>
        <w:t xml:space="preserve"> </w:t>
      </w:r>
      <w:r>
        <w:rPr>
          <w:b/>
          <w:bCs/>
          <w:color w:val="000000"/>
          <w:spacing w:val="7"/>
          <w:szCs w:val="18"/>
        </w:rPr>
        <w:t xml:space="preserve">Е. А., </w:t>
      </w:r>
      <w:r>
        <w:rPr>
          <w:b/>
          <w:bCs/>
          <w:color w:val="000000"/>
          <w:spacing w:val="50"/>
          <w:szCs w:val="18"/>
        </w:rPr>
        <w:t>Зотова</w:t>
      </w:r>
      <w:r>
        <w:rPr>
          <w:b/>
          <w:bCs/>
          <w:color w:val="000000"/>
          <w:spacing w:val="7"/>
          <w:szCs w:val="18"/>
        </w:rPr>
        <w:t xml:space="preserve"> М. Н., </w:t>
      </w:r>
      <w:r>
        <w:rPr>
          <w:b/>
          <w:bCs/>
          <w:color w:val="000000"/>
          <w:spacing w:val="51"/>
          <w:szCs w:val="18"/>
        </w:rPr>
        <w:t>Нехода</w:t>
      </w:r>
      <w:r>
        <w:rPr>
          <w:b/>
          <w:bCs/>
          <w:color w:val="000000"/>
          <w:spacing w:val="7"/>
          <w:szCs w:val="18"/>
        </w:rPr>
        <w:t xml:space="preserve"> М. Ф., Аксе</w:t>
      </w:r>
      <w:r>
        <w:rPr>
          <w:b/>
          <w:bCs/>
          <w:color w:val="000000"/>
          <w:spacing w:val="46"/>
          <w:szCs w:val="18"/>
        </w:rPr>
        <w:t>нова</w:t>
      </w:r>
      <w:r>
        <w:rPr>
          <w:b/>
          <w:bCs/>
          <w:color w:val="000000"/>
          <w:szCs w:val="18"/>
        </w:rPr>
        <w:t xml:space="preserve"> </w:t>
      </w:r>
      <w:r>
        <w:rPr>
          <w:b/>
          <w:bCs/>
          <w:color w:val="000000"/>
          <w:spacing w:val="2"/>
          <w:szCs w:val="18"/>
        </w:rPr>
        <w:t xml:space="preserve">Р. А., </w:t>
      </w:r>
      <w:r>
        <w:rPr>
          <w:b/>
          <w:bCs/>
          <w:color w:val="000000"/>
          <w:spacing w:val="46"/>
          <w:szCs w:val="18"/>
        </w:rPr>
        <w:t>Колесникова</w:t>
      </w:r>
      <w:r>
        <w:rPr>
          <w:b/>
          <w:bCs/>
          <w:color w:val="000000"/>
          <w:spacing w:val="2"/>
          <w:szCs w:val="18"/>
        </w:rPr>
        <w:t xml:space="preserve"> Н. С. </w:t>
      </w:r>
      <w:r>
        <w:rPr>
          <w:color w:val="000000"/>
          <w:spacing w:val="2"/>
          <w:szCs w:val="18"/>
        </w:rPr>
        <w:t xml:space="preserve">Стимулирующее действие </w:t>
      </w:r>
      <w:r>
        <w:rPr>
          <w:color w:val="000000"/>
          <w:spacing w:val="7"/>
          <w:szCs w:val="18"/>
        </w:rPr>
        <w:t xml:space="preserve">препаратов из видов </w:t>
      </w:r>
      <w:r>
        <w:rPr>
          <w:color w:val="000000"/>
          <w:spacing w:val="7"/>
          <w:szCs w:val="18"/>
          <w:lang w:val="en-US"/>
        </w:rPr>
        <w:t>Rhodiola</w:t>
      </w:r>
      <w:r>
        <w:rPr>
          <w:color w:val="000000"/>
          <w:spacing w:val="7"/>
          <w:szCs w:val="18"/>
        </w:rPr>
        <w:t xml:space="preserve"> </w:t>
      </w:r>
      <w:r>
        <w:rPr>
          <w:color w:val="000000"/>
          <w:spacing w:val="7"/>
          <w:szCs w:val="18"/>
          <w:lang w:val="en-US"/>
        </w:rPr>
        <w:t>L</w:t>
      </w:r>
      <w:r>
        <w:rPr>
          <w:color w:val="000000"/>
          <w:spacing w:val="7"/>
          <w:szCs w:val="18"/>
        </w:rPr>
        <w:t xml:space="preserve">. — Рас. ресурсы, 1978. Т. </w:t>
      </w:r>
      <w:r>
        <w:rPr>
          <w:color w:val="000000"/>
          <w:spacing w:val="7"/>
          <w:szCs w:val="18"/>
          <w:lang w:val="en-US"/>
        </w:rPr>
        <w:t>XIV</w:t>
      </w:r>
      <w:r>
        <w:rPr>
          <w:color w:val="000000"/>
          <w:spacing w:val="7"/>
          <w:szCs w:val="18"/>
        </w:rPr>
        <w:t>, вып. 1.</w:t>
      </w:r>
    </w:p>
    <w:p w:rsidR="00CA35A8" w:rsidRDefault="00CA35A8" w:rsidP="007E3BA3">
      <w:pPr>
        <w:shd w:val="clear" w:color="auto" w:fill="FFFFFF"/>
        <w:spacing w:line="360" w:lineRule="auto"/>
        <w:ind w:right="21" w:firstLine="336"/>
        <w:jc w:val="both"/>
      </w:pPr>
      <w:r>
        <w:rPr>
          <w:b/>
          <w:bCs/>
          <w:color w:val="000000"/>
          <w:spacing w:val="46"/>
          <w:szCs w:val="18"/>
        </w:rPr>
        <w:t>Крылов</w:t>
      </w:r>
      <w:r>
        <w:rPr>
          <w:b/>
          <w:bCs/>
          <w:color w:val="000000"/>
          <w:szCs w:val="18"/>
        </w:rPr>
        <w:t xml:space="preserve"> П.</w:t>
      </w:r>
      <w:r>
        <w:rPr>
          <w:color w:val="000000"/>
          <w:szCs w:val="18"/>
        </w:rPr>
        <w:t xml:space="preserve"> Некоторые сведения о народных лекарственных </w:t>
      </w:r>
      <w:r>
        <w:rPr>
          <w:color w:val="000000"/>
          <w:spacing w:val="-1"/>
          <w:szCs w:val="18"/>
        </w:rPr>
        <w:t>средствах, употребляемых в Казанской губернии. — Тр. об-ва естест</w:t>
      </w:r>
      <w:r>
        <w:rPr>
          <w:color w:val="000000"/>
          <w:spacing w:val="6"/>
          <w:szCs w:val="18"/>
        </w:rPr>
        <w:t xml:space="preserve">воиспытателей при Казанском ун-те.  1882. Т. </w:t>
      </w:r>
      <w:r>
        <w:rPr>
          <w:color w:val="000000"/>
          <w:spacing w:val="6"/>
          <w:szCs w:val="18"/>
          <w:lang w:val="en-US"/>
        </w:rPr>
        <w:t>XI</w:t>
      </w:r>
      <w:r>
        <w:rPr>
          <w:color w:val="000000"/>
          <w:spacing w:val="6"/>
          <w:szCs w:val="18"/>
        </w:rPr>
        <w:t>, вып. 4.</w:t>
      </w:r>
    </w:p>
    <w:p w:rsidR="00CA35A8" w:rsidRDefault="00CA35A8" w:rsidP="007E3BA3">
      <w:pPr>
        <w:shd w:val="clear" w:color="auto" w:fill="FFFFFF"/>
        <w:spacing w:line="360" w:lineRule="auto"/>
        <w:ind w:left="24" w:right="21" w:firstLine="322"/>
        <w:jc w:val="both"/>
      </w:pPr>
      <w:r>
        <w:rPr>
          <w:b/>
          <w:bCs/>
          <w:color w:val="000000"/>
          <w:spacing w:val="46"/>
          <w:szCs w:val="18"/>
        </w:rPr>
        <w:t>Крылов</w:t>
      </w:r>
      <w:r>
        <w:rPr>
          <w:b/>
          <w:bCs/>
          <w:color w:val="000000"/>
          <w:szCs w:val="18"/>
        </w:rPr>
        <w:t xml:space="preserve"> </w:t>
      </w:r>
      <w:r>
        <w:rPr>
          <w:b/>
          <w:bCs/>
          <w:color w:val="000000"/>
          <w:spacing w:val="-1"/>
          <w:szCs w:val="18"/>
        </w:rPr>
        <w:t xml:space="preserve">Г. В., </w:t>
      </w:r>
      <w:r>
        <w:rPr>
          <w:b/>
          <w:bCs/>
          <w:color w:val="000000"/>
          <w:spacing w:val="46"/>
          <w:szCs w:val="18"/>
        </w:rPr>
        <w:t>Степанов</w:t>
      </w:r>
      <w:r>
        <w:rPr>
          <w:b/>
          <w:bCs/>
          <w:color w:val="000000"/>
          <w:spacing w:val="-1"/>
          <w:szCs w:val="18"/>
        </w:rPr>
        <w:t xml:space="preserve"> Э. В.</w:t>
      </w:r>
      <w:r>
        <w:rPr>
          <w:color w:val="000000"/>
          <w:spacing w:val="-1"/>
          <w:szCs w:val="18"/>
        </w:rPr>
        <w:t xml:space="preserve"> Зеленая аптека Кузбасса. Кемерово,   1979.</w:t>
      </w:r>
    </w:p>
    <w:p w:rsidR="00CA35A8" w:rsidRDefault="00CA35A8" w:rsidP="007E3BA3">
      <w:pPr>
        <w:shd w:val="clear" w:color="auto" w:fill="FFFFFF"/>
        <w:spacing w:line="360" w:lineRule="auto"/>
        <w:ind w:left="5" w:right="21" w:firstLine="341"/>
        <w:jc w:val="both"/>
      </w:pPr>
      <w:r>
        <w:rPr>
          <w:b/>
          <w:bCs/>
          <w:color w:val="000000"/>
          <w:spacing w:val="48"/>
          <w:szCs w:val="18"/>
        </w:rPr>
        <w:t>Куваев</w:t>
      </w:r>
      <w:r>
        <w:rPr>
          <w:b/>
          <w:bCs/>
          <w:color w:val="000000"/>
          <w:szCs w:val="18"/>
        </w:rPr>
        <w:t xml:space="preserve"> В. Б., </w:t>
      </w:r>
      <w:r>
        <w:rPr>
          <w:b/>
          <w:bCs/>
          <w:color w:val="000000"/>
          <w:spacing w:val="46"/>
          <w:szCs w:val="18"/>
        </w:rPr>
        <w:t xml:space="preserve">Блинова </w:t>
      </w:r>
      <w:r>
        <w:rPr>
          <w:b/>
          <w:bCs/>
          <w:color w:val="000000"/>
          <w:szCs w:val="18"/>
        </w:rPr>
        <w:t>К. Ф.</w:t>
      </w:r>
      <w:r>
        <w:rPr>
          <w:color w:val="000000"/>
          <w:szCs w:val="18"/>
        </w:rPr>
        <w:t xml:space="preserve"> Предварительная химическая </w:t>
      </w:r>
      <w:r>
        <w:rPr>
          <w:color w:val="000000"/>
          <w:spacing w:val="3"/>
          <w:szCs w:val="18"/>
        </w:rPr>
        <w:t>оценка лекарственных растений тибетской медицины, произрастаю</w:t>
      </w:r>
      <w:r>
        <w:rPr>
          <w:color w:val="000000"/>
          <w:spacing w:val="4"/>
          <w:szCs w:val="18"/>
        </w:rPr>
        <w:t xml:space="preserve">щих в Забайкалье. — Тр. ЛХФИ. Вопросы фармакогнозии. Л., 1961. </w:t>
      </w:r>
      <w:r>
        <w:rPr>
          <w:color w:val="000000"/>
          <w:spacing w:val="1"/>
          <w:szCs w:val="18"/>
        </w:rPr>
        <w:t>Т. 1.</w:t>
      </w:r>
    </w:p>
    <w:p w:rsidR="00CA35A8" w:rsidRDefault="00CA35A8" w:rsidP="007E3BA3">
      <w:pPr>
        <w:shd w:val="clear" w:color="auto" w:fill="FFFFFF"/>
        <w:spacing w:before="5" w:line="360" w:lineRule="auto"/>
        <w:ind w:left="29" w:right="21" w:firstLine="322"/>
        <w:jc w:val="both"/>
      </w:pPr>
      <w:r>
        <w:rPr>
          <w:b/>
          <w:bCs/>
          <w:color w:val="000000"/>
          <w:spacing w:val="44"/>
          <w:szCs w:val="18"/>
        </w:rPr>
        <w:t>Кузнецова</w:t>
      </w:r>
      <w:r>
        <w:rPr>
          <w:b/>
          <w:bCs/>
          <w:color w:val="000000"/>
          <w:szCs w:val="18"/>
        </w:rPr>
        <w:t xml:space="preserve"> </w:t>
      </w:r>
      <w:r>
        <w:rPr>
          <w:b/>
          <w:bCs/>
          <w:color w:val="000000"/>
          <w:spacing w:val="1"/>
          <w:szCs w:val="18"/>
        </w:rPr>
        <w:t>Г. А.</w:t>
      </w:r>
      <w:r>
        <w:rPr>
          <w:color w:val="000000"/>
          <w:spacing w:val="1"/>
          <w:szCs w:val="18"/>
        </w:rPr>
        <w:t xml:space="preserve"> Природные кумарины и фурокумарины. Л., </w:t>
      </w:r>
      <w:r>
        <w:rPr>
          <w:color w:val="000000"/>
          <w:spacing w:val="-9"/>
          <w:szCs w:val="18"/>
        </w:rPr>
        <w:t>1967.</w:t>
      </w:r>
    </w:p>
    <w:p w:rsidR="00CA35A8" w:rsidRDefault="00CA35A8" w:rsidP="007E3BA3">
      <w:pPr>
        <w:shd w:val="clear" w:color="auto" w:fill="FFFFFF"/>
        <w:spacing w:before="5" w:line="360" w:lineRule="auto"/>
        <w:ind w:left="5" w:right="21" w:firstLine="341"/>
        <w:jc w:val="both"/>
        <w:rPr>
          <w:b/>
          <w:bCs/>
        </w:rPr>
      </w:pPr>
      <w:r>
        <w:rPr>
          <w:b/>
          <w:bCs/>
          <w:color w:val="000000"/>
          <w:spacing w:val="48"/>
          <w:szCs w:val="18"/>
        </w:rPr>
        <w:t>Куренцова</w:t>
      </w:r>
      <w:r>
        <w:rPr>
          <w:b/>
          <w:bCs/>
          <w:color w:val="000000"/>
          <w:szCs w:val="18"/>
        </w:rPr>
        <w:t xml:space="preserve"> </w:t>
      </w:r>
      <w:r>
        <w:rPr>
          <w:b/>
          <w:bCs/>
          <w:color w:val="000000"/>
          <w:spacing w:val="2"/>
          <w:szCs w:val="18"/>
        </w:rPr>
        <w:t>Г. Э.</w:t>
      </w:r>
      <w:r>
        <w:rPr>
          <w:color w:val="000000"/>
          <w:spacing w:val="2"/>
          <w:szCs w:val="18"/>
        </w:rPr>
        <w:t xml:space="preserve"> Лекарственные растения советского Дальнего Востока.— Тр. Горнотаежной станции АН СССР. Владивосток. </w:t>
      </w:r>
      <w:r>
        <w:rPr>
          <w:color w:val="000000"/>
          <w:spacing w:val="-2"/>
          <w:szCs w:val="18"/>
        </w:rPr>
        <w:t>1941. Т. 4.</w:t>
      </w:r>
    </w:p>
    <w:p w:rsidR="00CA35A8" w:rsidRDefault="00CA35A8" w:rsidP="007E3BA3">
      <w:pPr>
        <w:shd w:val="clear" w:color="auto" w:fill="FFFFFF"/>
        <w:spacing w:before="10" w:line="360" w:lineRule="auto"/>
        <w:ind w:left="10" w:right="21" w:firstLine="346"/>
        <w:jc w:val="both"/>
        <w:rPr>
          <w:b/>
          <w:bCs/>
        </w:rPr>
      </w:pPr>
      <w:r>
        <w:rPr>
          <w:b/>
          <w:bCs/>
          <w:color w:val="000000"/>
          <w:spacing w:val="40"/>
          <w:szCs w:val="18"/>
        </w:rPr>
        <w:t>Куркин</w:t>
      </w:r>
      <w:r>
        <w:rPr>
          <w:b/>
          <w:bCs/>
          <w:color w:val="000000"/>
          <w:szCs w:val="18"/>
        </w:rPr>
        <w:t xml:space="preserve"> </w:t>
      </w:r>
      <w:r>
        <w:rPr>
          <w:b/>
          <w:bCs/>
          <w:color w:val="000000"/>
          <w:spacing w:val="-8"/>
          <w:szCs w:val="18"/>
        </w:rPr>
        <w:t xml:space="preserve">В. А., </w:t>
      </w:r>
      <w:r>
        <w:rPr>
          <w:b/>
          <w:bCs/>
          <w:color w:val="000000"/>
          <w:spacing w:val="40"/>
          <w:szCs w:val="18"/>
        </w:rPr>
        <w:t>Запесочная</w:t>
      </w:r>
      <w:r>
        <w:rPr>
          <w:b/>
          <w:bCs/>
          <w:color w:val="000000"/>
          <w:spacing w:val="-8"/>
          <w:szCs w:val="18"/>
        </w:rPr>
        <w:t xml:space="preserve"> Г. Г., </w:t>
      </w:r>
      <w:r>
        <w:rPr>
          <w:b/>
          <w:bCs/>
          <w:color w:val="000000"/>
          <w:spacing w:val="41"/>
          <w:szCs w:val="18"/>
        </w:rPr>
        <w:t>Щавлинский</w:t>
      </w:r>
      <w:r>
        <w:rPr>
          <w:b/>
          <w:bCs/>
          <w:color w:val="000000"/>
          <w:spacing w:val="-8"/>
          <w:szCs w:val="18"/>
        </w:rPr>
        <w:t xml:space="preserve"> А. Н.</w:t>
      </w:r>
      <w:r>
        <w:rPr>
          <w:color w:val="000000"/>
          <w:spacing w:val="-8"/>
          <w:szCs w:val="18"/>
        </w:rPr>
        <w:t xml:space="preserve"> </w:t>
      </w:r>
      <w:r>
        <w:rPr>
          <w:color w:val="000000"/>
          <w:spacing w:val="7"/>
          <w:szCs w:val="18"/>
        </w:rPr>
        <w:t xml:space="preserve">Терпеноиды корневищ </w:t>
      </w:r>
      <w:r>
        <w:rPr>
          <w:color w:val="000000"/>
          <w:spacing w:val="7"/>
          <w:szCs w:val="18"/>
          <w:lang w:val="en-US"/>
        </w:rPr>
        <w:t>Rhodiola</w:t>
      </w:r>
      <w:r>
        <w:rPr>
          <w:color w:val="000000"/>
          <w:spacing w:val="7"/>
          <w:szCs w:val="18"/>
        </w:rPr>
        <w:t xml:space="preserve">  </w:t>
      </w:r>
      <w:r>
        <w:rPr>
          <w:color w:val="000000"/>
          <w:spacing w:val="7"/>
          <w:szCs w:val="18"/>
          <w:lang w:val="en-US"/>
        </w:rPr>
        <w:t>rosea</w:t>
      </w:r>
      <w:r>
        <w:rPr>
          <w:color w:val="000000"/>
          <w:spacing w:val="7"/>
          <w:szCs w:val="18"/>
        </w:rPr>
        <w:t>. ХПС, 1985, № 5.</w:t>
      </w:r>
    </w:p>
    <w:p w:rsidR="00CA35A8" w:rsidRDefault="00CA35A8" w:rsidP="007E3BA3">
      <w:pPr>
        <w:shd w:val="clear" w:color="auto" w:fill="FFFFFF"/>
        <w:spacing w:before="5" w:line="360" w:lineRule="auto"/>
        <w:ind w:left="19" w:right="21" w:firstLine="326"/>
        <w:jc w:val="both"/>
      </w:pPr>
      <w:r>
        <w:rPr>
          <w:b/>
          <w:bCs/>
          <w:color w:val="000000"/>
          <w:spacing w:val="44"/>
          <w:szCs w:val="18"/>
        </w:rPr>
        <w:t>Куркин</w:t>
      </w:r>
      <w:r>
        <w:rPr>
          <w:b/>
          <w:bCs/>
          <w:color w:val="000000"/>
          <w:szCs w:val="18"/>
        </w:rPr>
        <w:t xml:space="preserve"> </w:t>
      </w:r>
      <w:r>
        <w:rPr>
          <w:b/>
          <w:bCs/>
          <w:color w:val="000000"/>
          <w:spacing w:val="-3"/>
          <w:szCs w:val="18"/>
        </w:rPr>
        <w:t xml:space="preserve">В. А., </w:t>
      </w:r>
      <w:r>
        <w:rPr>
          <w:b/>
          <w:bCs/>
          <w:color w:val="000000"/>
          <w:spacing w:val="46"/>
          <w:szCs w:val="18"/>
        </w:rPr>
        <w:t>Запесочная</w:t>
      </w:r>
      <w:r>
        <w:rPr>
          <w:b/>
          <w:bCs/>
          <w:color w:val="000000"/>
          <w:spacing w:val="-3"/>
          <w:szCs w:val="18"/>
        </w:rPr>
        <w:t xml:space="preserve"> Г. Г., </w:t>
      </w:r>
      <w:r>
        <w:rPr>
          <w:b/>
          <w:bCs/>
          <w:color w:val="000000"/>
          <w:spacing w:val="44"/>
          <w:szCs w:val="18"/>
        </w:rPr>
        <w:t>Кривенчук</w:t>
      </w:r>
      <w:r>
        <w:rPr>
          <w:b/>
          <w:bCs/>
          <w:color w:val="000000"/>
          <w:spacing w:val="-3"/>
          <w:szCs w:val="18"/>
        </w:rPr>
        <w:t xml:space="preserve"> П. Е</w:t>
      </w:r>
      <w:r>
        <w:rPr>
          <w:color w:val="000000"/>
          <w:spacing w:val="-3"/>
          <w:szCs w:val="18"/>
        </w:rPr>
        <w:t xml:space="preserve">. </w:t>
      </w:r>
      <w:r>
        <w:rPr>
          <w:color w:val="000000"/>
          <w:spacing w:val="2"/>
          <w:szCs w:val="18"/>
        </w:rPr>
        <w:t xml:space="preserve">Флавоноиды и маннит из листьев </w:t>
      </w:r>
      <w:r>
        <w:rPr>
          <w:color w:val="000000"/>
          <w:spacing w:val="2"/>
          <w:szCs w:val="18"/>
          <w:lang w:val="en-US"/>
        </w:rPr>
        <w:t>Siringa</w:t>
      </w:r>
      <w:r>
        <w:rPr>
          <w:color w:val="000000"/>
          <w:spacing w:val="2"/>
          <w:szCs w:val="18"/>
        </w:rPr>
        <w:t xml:space="preserve"> </w:t>
      </w:r>
      <w:r>
        <w:rPr>
          <w:color w:val="000000"/>
          <w:spacing w:val="2"/>
          <w:szCs w:val="18"/>
          <w:lang w:val="en-US"/>
        </w:rPr>
        <w:t>vulgaris</w:t>
      </w:r>
      <w:r>
        <w:rPr>
          <w:color w:val="000000"/>
          <w:spacing w:val="2"/>
          <w:szCs w:val="18"/>
        </w:rPr>
        <w:t>. — ХПС, 1980. № 3.</w:t>
      </w:r>
    </w:p>
    <w:p w:rsidR="00CA35A8" w:rsidRDefault="00CA35A8" w:rsidP="007E3BA3">
      <w:pPr>
        <w:shd w:val="clear" w:color="auto" w:fill="FFFFFF"/>
        <w:spacing w:line="360" w:lineRule="auto"/>
        <w:ind w:left="5" w:right="21" w:firstLine="336"/>
        <w:jc w:val="both"/>
      </w:pPr>
      <w:r>
        <w:rPr>
          <w:b/>
          <w:bCs/>
          <w:color w:val="000000"/>
          <w:spacing w:val="43"/>
          <w:szCs w:val="18"/>
        </w:rPr>
        <w:t>Куршакова</w:t>
      </w:r>
      <w:r>
        <w:rPr>
          <w:b/>
          <w:bCs/>
          <w:color w:val="000000"/>
          <w:szCs w:val="18"/>
        </w:rPr>
        <w:t xml:space="preserve"> </w:t>
      </w:r>
      <w:r>
        <w:rPr>
          <w:b/>
          <w:bCs/>
          <w:color w:val="000000"/>
          <w:spacing w:val="-6"/>
          <w:szCs w:val="18"/>
        </w:rPr>
        <w:t xml:space="preserve">Г. В., </w:t>
      </w:r>
      <w:r>
        <w:rPr>
          <w:b/>
          <w:bCs/>
          <w:color w:val="000000"/>
          <w:spacing w:val="40"/>
          <w:szCs w:val="18"/>
        </w:rPr>
        <w:t>Мартинсон</w:t>
      </w:r>
      <w:r>
        <w:rPr>
          <w:b/>
          <w:bCs/>
          <w:color w:val="000000"/>
          <w:spacing w:val="-6"/>
          <w:szCs w:val="18"/>
        </w:rPr>
        <w:t xml:space="preserve"> Т. И., </w:t>
      </w:r>
      <w:r>
        <w:rPr>
          <w:b/>
          <w:bCs/>
          <w:color w:val="000000"/>
          <w:spacing w:val="42"/>
          <w:szCs w:val="18"/>
        </w:rPr>
        <w:t>Ривкина</w:t>
      </w:r>
      <w:r>
        <w:rPr>
          <w:b/>
          <w:bCs/>
          <w:color w:val="000000"/>
          <w:spacing w:val="-6"/>
          <w:szCs w:val="18"/>
        </w:rPr>
        <w:t xml:space="preserve"> </w:t>
      </w:r>
      <w:r>
        <w:rPr>
          <w:b/>
          <w:bCs/>
          <w:color w:val="000000"/>
          <w:spacing w:val="-6"/>
          <w:szCs w:val="18"/>
          <w:lang w:val="en-US"/>
        </w:rPr>
        <w:t>X</w:t>
      </w:r>
      <w:r>
        <w:rPr>
          <w:b/>
          <w:bCs/>
          <w:color w:val="000000"/>
          <w:spacing w:val="-6"/>
          <w:szCs w:val="18"/>
        </w:rPr>
        <w:t xml:space="preserve">. И., </w:t>
      </w:r>
      <w:r>
        <w:rPr>
          <w:b/>
          <w:bCs/>
          <w:color w:val="000000"/>
          <w:spacing w:val="43"/>
          <w:szCs w:val="18"/>
        </w:rPr>
        <w:t>Федоров</w:t>
      </w:r>
      <w:r>
        <w:rPr>
          <w:b/>
          <w:bCs/>
          <w:color w:val="000000"/>
          <w:spacing w:val="4"/>
          <w:szCs w:val="18"/>
        </w:rPr>
        <w:t xml:space="preserve"> Ал. А., </w:t>
      </w:r>
      <w:r>
        <w:rPr>
          <w:b/>
          <w:bCs/>
          <w:color w:val="000000"/>
          <w:spacing w:val="51"/>
          <w:szCs w:val="18"/>
        </w:rPr>
        <w:t>Якимов</w:t>
      </w:r>
      <w:r>
        <w:rPr>
          <w:b/>
          <w:bCs/>
          <w:color w:val="000000"/>
          <w:spacing w:val="4"/>
          <w:szCs w:val="18"/>
        </w:rPr>
        <w:t xml:space="preserve"> П. А. </w:t>
      </w:r>
      <w:r>
        <w:rPr>
          <w:color w:val="000000"/>
          <w:spacing w:val="4"/>
          <w:szCs w:val="18"/>
        </w:rPr>
        <w:t xml:space="preserve">Рододендрон золотистый, или </w:t>
      </w:r>
      <w:r>
        <w:rPr>
          <w:color w:val="000000"/>
          <w:spacing w:val="1"/>
          <w:szCs w:val="18"/>
        </w:rPr>
        <w:t xml:space="preserve">кашкара, и возможности его использования в качестве дубильного </w:t>
      </w:r>
      <w:r>
        <w:rPr>
          <w:color w:val="000000"/>
          <w:spacing w:val="6"/>
          <w:szCs w:val="18"/>
        </w:rPr>
        <w:t>растения.— В кн.: Растительное сырье, М.; Л., 1961. Т. 9.</w:t>
      </w:r>
    </w:p>
    <w:p w:rsidR="00CA35A8" w:rsidRDefault="00CA35A8" w:rsidP="007E3BA3">
      <w:pPr>
        <w:shd w:val="clear" w:color="auto" w:fill="FFFFFF"/>
        <w:spacing w:line="360" w:lineRule="auto"/>
        <w:ind w:left="10" w:right="21" w:firstLine="341"/>
        <w:jc w:val="both"/>
      </w:pPr>
      <w:r>
        <w:rPr>
          <w:b/>
          <w:bCs/>
          <w:color w:val="000000"/>
          <w:spacing w:val="56"/>
          <w:szCs w:val="18"/>
        </w:rPr>
        <w:t>Ларин</w:t>
      </w:r>
      <w:r>
        <w:rPr>
          <w:b/>
          <w:bCs/>
          <w:color w:val="000000"/>
          <w:szCs w:val="18"/>
        </w:rPr>
        <w:t xml:space="preserve"> </w:t>
      </w:r>
      <w:r>
        <w:rPr>
          <w:b/>
          <w:bCs/>
          <w:color w:val="000000"/>
          <w:spacing w:val="5"/>
          <w:szCs w:val="18"/>
        </w:rPr>
        <w:t xml:space="preserve">И. В., </w:t>
      </w:r>
      <w:r>
        <w:rPr>
          <w:b/>
          <w:bCs/>
          <w:color w:val="000000"/>
          <w:spacing w:val="56"/>
          <w:szCs w:val="18"/>
        </w:rPr>
        <w:t>Агабабян</w:t>
      </w:r>
      <w:r>
        <w:rPr>
          <w:b/>
          <w:bCs/>
          <w:color w:val="000000"/>
          <w:spacing w:val="5"/>
          <w:szCs w:val="18"/>
        </w:rPr>
        <w:t xml:space="preserve"> Ш. М., </w:t>
      </w:r>
      <w:r>
        <w:rPr>
          <w:b/>
          <w:bCs/>
          <w:color w:val="000000"/>
          <w:spacing w:val="56"/>
          <w:szCs w:val="18"/>
        </w:rPr>
        <w:t>Работнов</w:t>
      </w:r>
      <w:r>
        <w:rPr>
          <w:b/>
          <w:bCs/>
          <w:color w:val="000000"/>
          <w:spacing w:val="5"/>
          <w:szCs w:val="18"/>
        </w:rPr>
        <w:t xml:space="preserve"> Т. А., </w:t>
      </w:r>
      <w:r>
        <w:rPr>
          <w:b/>
          <w:bCs/>
          <w:color w:val="000000"/>
          <w:spacing w:val="56"/>
          <w:szCs w:val="18"/>
        </w:rPr>
        <w:t>Ларина</w:t>
      </w:r>
      <w:r>
        <w:rPr>
          <w:b/>
          <w:bCs/>
          <w:color w:val="000000"/>
          <w:szCs w:val="18"/>
        </w:rPr>
        <w:t xml:space="preserve"> </w:t>
      </w:r>
      <w:r>
        <w:rPr>
          <w:b/>
          <w:bCs/>
          <w:color w:val="000000"/>
          <w:spacing w:val="3"/>
          <w:szCs w:val="18"/>
        </w:rPr>
        <w:t xml:space="preserve">В. К., </w:t>
      </w:r>
      <w:r>
        <w:rPr>
          <w:b/>
          <w:bCs/>
          <w:color w:val="000000"/>
          <w:spacing w:val="56"/>
          <w:szCs w:val="18"/>
        </w:rPr>
        <w:t>Касименко</w:t>
      </w:r>
      <w:r>
        <w:rPr>
          <w:b/>
          <w:bCs/>
          <w:color w:val="000000"/>
          <w:spacing w:val="3"/>
          <w:szCs w:val="18"/>
        </w:rPr>
        <w:t xml:space="preserve"> М. А., </w:t>
      </w:r>
      <w:r>
        <w:rPr>
          <w:b/>
          <w:bCs/>
          <w:color w:val="000000"/>
          <w:spacing w:val="56"/>
          <w:szCs w:val="18"/>
        </w:rPr>
        <w:t>Любская</w:t>
      </w:r>
      <w:r>
        <w:rPr>
          <w:b/>
          <w:bCs/>
          <w:color w:val="000000"/>
          <w:spacing w:val="3"/>
          <w:szCs w:val="18"/>
        </w:rPr>
        <w:t xml:space="preserve"> А. Ф.</w:t>
      </w:r>
      <w:r>
        <w:rPr>
          <w:color w:val="000000"/>
          <w:spacing w:val="3"/>
          <w:szCs w:val="18"/>
        </w:rPr>
        <w:t xml:space="preserve"> Кормовые </w:t>
      </w:r>
      <w:r>
        <w:rPr>
          <w:color w:val="000000"/>
          <w:spacing w:val="5"/>
          <w:szCs w:val="18"/>
        </w:rPr>
        <w:t>растения сенокосов и пастбищ СССР. М.; Л., 1950—1956. Т. 1—3.</w:t>
      </w:r>
    </w:p>
    <w:p w:rsidR="00CA35A8" w:rsidRDefault="00CA35A8" w:rsidP="007E3BA3">
      <w:pPr>
        <w:shd w:val="clear" w:color="auto" w:fill="FFFFFF"/>
        <w:spacing w:before="10" w:line="360" w:lineRule="auto"/>
        <w:ind w:left="10" w:right="21" w:firstLine="346"/>
        <w:jc w:val="both"/>
      </w:pPr>
      <w:r>
        <w:rPr>
          <w:b/>
          <w:bCs/>
          <w:color w:val="000000"/>
          <w:spacing w:val="53"/>
          <w:szCs w:val="18"/>
        </w:rPr>
        <w:t>Ларин</w:t>
      </w:r>
      <w:r>
        <w:rPr>
          <w:b/>
          <w:bCs/>
          <w:color w:val="000000"/>
          <w:szCs w:val="18"/>
        </w:rPr>
        <w:t xml:space="preserve"> </w:t>
      </w:r>
      <w:r>
        <w:rPr>
          <w:b/>
          <w:bCs/>
          <w:color w:val="000000"/>
          <w:spacing w:val="1"/>
          <w:szCs w:val="18"/>
        </w:rPr>
        <w:t xml:space="preserve">И.. </w:t>
      </w:r>
      <w:r>
        <w:rPr>
          <w:b/>
          <w:bCs/>
          <w:color w:val="000000"/>
          <w:spacing w:val="45"/>
          <w:szCs w:val="18"/>
        </w:rPr>
        <w:t>Сизых</w:t>
      </w:r>
      <w:r>
        <w:rPr>
          <w:b/>
          <w:bCs/>
          <w:color w:val="000000"/>
          <w:spacing w:val="1"/>
          <w:szCs w:val="18"/>
        </w:rPr>
        <w:t xml:space="preserve"> С.</w:t>
      </w:r>
      <w:r>
        <w:rPr>
          <w:color w:val="000000"/>
          <w:spacing w:val="1"/>
          <w:szCs w:val="18"/>
        </w:rPr>
        <w:t xml:space="preserve"> Материалы к изучению народомеди</w:t>
      </w:r>
      <w:r>
        <w:rPr>
          <w:color w:val="000000"/>
          <w:spacing w:val="-2"/>
          <w:szCs w:val="18"/>
        </w:rPr>
        <w:t xml:space="preserve">цинских растений. — В кн.: Известия Восточно-Сибирского отделения </w:t>
      </w:r>
      <w:r>
        <w:rPr>
          <w:color w:val="000000"/>
          <w:spacing w:val="4"/>
          <w:szCs w:val="18"/>
        </w:rPr>
        <w:t>Русского географического общества, 1917. Т. 45.</w:t>
      </w:r>
    </w:p>
    <w:p w:rsidR="00CA35A8" w:rsidRDefault="00CA35A8" w:rsidP="007E3BA3">
      <w:pPr>
        <w:shd w:val="clear" w:color="auto" w:fill="FFFFFF"/>
        <w:spacing w:before="5" w:line="360" w:lineRule="auto"/>
        <w:ind w:left="10" w:right="21" w:firstLine="341"/>
        <w:jc w:val="both"/>
      </w:pPr>
      <w:r>
        <w:rPr>
          <w:b/>
          <w:bCs/>
          <w:color w:val="000000"/>
          <w:spacing w:val="53"/>
          <w:szCs w:val="18"/>
        </w:rPr>
        <w:t>Ларченко</w:t>
      </w:r>
      <w:r>
        <w:rPr>
          <w:b/>
          <w:bCs/>
          <w:color w:val="000000"/>
          <w:spacing w:val="1"/>
          <w:szCs w:val="18"/>
        </w:rPr>
        <w:t xml:space="preserve"> В. А., </w:t>
      </w:r>
      <w:r>
        <w:rPr>
          <w:b/>
          <w:bCs/>
          <w:color w:val="000000"/>
          <w:spacing w:val="53"/>
          <w:szCs w:val="18"/>
        </w:rPr>
        <w:t>Фурса</w:t>
      </w:r>
      <w:r>
        <w:rPr>
          <w:b/>
          <w:bCs/>
          <w:color w:val="000000"/>
          <w:spacing w:val="1"/>
          <w:szCs w:val="18"/>
        </w:rPr>
        <w:t xml:space="preserve"> Н. С., </w:t>
      </w:r>
      <w:r>
        <w:rPr>
          <w:b/>
          <w:bCs/>
          <w:color w:val="000000"/>
          <w:spacing w:val="56"/>
          <w:szCs w:val="18"/>
        </w:rPr>
        <w:t>Дрозд</w:t>
      </w:r>
      <w:r>
        <w:rPr>
          <w:b/>
          <w:bCs/>
          <w:color w:val="000000"/>
          <w:spacing w:val="1"/>
          <w:szCs w:val="18"/>
        </w:rPr>
        <w:t xml:space="preserve"> Г. А.</w:t>
      </w:r>
      <w:r>
        <w:rPr>
          <w:color w:val="000000"/>
          <w:spacing w:val="1"/>
          <w:szCs w:val="18"/>
        </w:rPr>
        <w:t xml:space="preserve"> Фенольные </w:t>
      </w:r>
      <w:r>
        <w:rPr>
          <w:color w:val="000000"/>
          <w:spacing w:val="5"/>
          <w:szCs w:val="18"/>
        </w:rPr>
        <w:t xml:space="preserve">соединения сибирских видов рода </w:t>
      </w:r>
      <w:r>
        <w:rPr>
          <w:color w:val="000000"/>
          <w:spacing w:val="5"/>
          <w:szCs w:val="18"/>
          <w:lang w:val="en-US"/>
        </w:rPr>
        <w:t>Patrinia</w:t>
      </w:r>
      <w:r>
        <w:rPr>
          <w:color w:val="000000"/>
          <w:spacing w:val="5"/>
          <w:szCs w:val="18"/>
        </w:rPr>
        <w:t>.—ХПС, 1979, № 6.</w:t>
      </w:r>
    </w:p>
    <w:p w:rsidR="00CA35A8" w:rsidRDefault="00CA35A8" w:rsidP="007E3BA3">
      <w:pPr>
        <w:shd w:val="clear" w:color="auto" w:fill="FFFFFF"/>
        <w:spacing w:before="5" w:line="360" w:lineRule="auto"/>
        <w:ind w:left="19" w:right="21" w:firstLine="331"/>
        <w:jc w:val="both"/>
      </w:pPr>
      <w:r>
        <w:rPr>
          <w:b/>
          <w:bCs/>
          <w:color w:val="000000"/>
          <w:spacing w:val="43"/>
          <w:szCs w:val="18"/>
        </w:rPr>
        <w:t>Лебеда</w:t>
      </w:r>
      <w:r>
        <w:rPr>
          <w:b/>
          <w:bCs/>
          <w:color w:val="000000"/>
          <w:szCs w:val="18"/>
        </w:rPr>
        <w:t xml:space="preserve"> </w:t>
      </w:r>
      <w:r>
        <w:rPr>
          <w:b/>
          <w:bCs/>
          <w:color w:val="000000"/>
          <w:spacing w:val="1"/>
          <w:szCs w:val="18"/>
        </w:rPr>
        <w:t>Д.</w:t>
      </w:r>
      <w:r>
        <w:rPr>
          <w:color w:val="000000"/>
          <w:spacing w:val="1"/>
          <w:szCs w:val="18"/>
        </w:rPr>
        <w:t xml:space="preserve"> Прополис — неядовитый препарат. — В кн.: Про</w:t>
      </w:r>
      <w:r>
        <w:rPr>
          <w:color w:val="000000"/>
          <w:spacing w:val="3"/>
          <w:szCs w:val="18"/>
        </w:rPr>
        <w:t>полис. Бухарест, 1981.</w:t>
      </w:r>
    </w:p>
    <w:p w:rsidR="00CA35A8" w:rsidRDefault="00CA35A8" w:rsidP="007E3BA3">
      <w:pPr>
        <w:shd w:val="clear" w:color="auto" w:fill="FFFFFF"/>
        <w:spacing w:before="10" w:line="360" w:lineRule="auto"/>
        <w:ind w:left="19" w:right="21" w:firstLine="336"/>
        <w:jc w:val="both"/>
      </w:pPr>
      <w:r>
        <w:rPr>
          <w:b/>
          <w:bCs/>
          <w:color w:val="000000"/>
          <w:spacing w:val="43"/>
          <w:szCs w:val="18"/>
        </w:rPr>
        <w:t>Лебедев-Косов В.И., Быков В.И., Глызин В.И.</w:t>
      </w:r>
      <w:r>
        <w:rPr>
          <w:color w:val="000000"/>
          <w:spacing w:val="17"/>
          <w:szCs w:val="18"/>
        </w:rPr>
        <w:t xml:space="preserve"> </w:t>
      </w:r>
      <w:r>
        <w:rPr>
          <w:color w:val="000000"/>
          <w:spacing w:val="7"/>
          <w:szCs w:val="18"/>
        </w:rPr>
        <w:t xml:space="preserve">Флавоноиды </w:t>
      </w:r>
      <w:r>
        <w:rPr>
          <w:color w:val="000000"/>
          <w:spacing w:val="7"/>
          <w:szCs w:val="18"/>
          <w:lang w:val="en-US"/>
        </w:rPr>
        <w:t>Plantago</w:t>
      </w:r>
      <w:r>
        <w:rPr>
          <w:color w:val="000000"/>
          <w:spacing w:val="7"/>
          <w:szCs w:val="18"/>
        </w:rPr>
        <w:t xml:space="preserve"> </w:t>
      </w:r>
      <w:r>
        <w:rPr>
          <w:color w:val="000000"/>
          <w:spacing w:val="7"/>
          <w:szCs w:val="18"/>
          <w:lang w:val="en-US"/>
        </w:rPr>
        <w:t>major</w:t>
      </w:r>
      <w:r>
        <w:rPr>
          <w:color w:val="000000"/>
          <w:spacing w:val="7"/>
          <w:szCs w:val="18"/>
        </w:rPr>
        <w:t>. — ХПС, 1978, № 2.</w:t>
      </w:r>
    </w:p>
    <w:p w:rsidR="00CA35A8" w:rsidRDefault="00CA35A8" w:rsidP="007E3BA3">
      <w:pPr>
        <w:shd w:val="clear" w:color="auto" w:fill="FFFFFF"/>
        <w:spacing w:before="5" w:line="360" w:lineRule="auto"/>
        <w:ind w:left="10" w:right="21" w:firstLine="346"/>
      </w:pPr>
      <w:r>
        <w:rPr>
          <w:b/>
          <w:bCs/>
          <w:color w:val="000000"/>
          <w:spacing w:val="43"/>
          <w:szCs w:val="18"/>
        </w:rPr>
        <w:t>Лебедев-Косов В.И</w:t>
      </w:r>
      <w:r>
        <w:rPr>
          <w:color w:val="000000"/>
          <w:spacing w:val="44"/>
          <w:szCs w:val="18"/>
        </w:rPr>
        <w:t xml:space="preserve"> </w:t>
      </w:r>
      <w:r>
        <w:rPr>
          <w:color w:val="000000"/>
          <w:spacing w:val="3"/>
          <w:szCs w:val="18"/>
        </w:rPr>
        <w:t>Флавоноиды и иридоиды подорож</w:t>
      </w:r>
      <w:r>
        <w:rPr>
          <w:color w:val="000000"/>
          <w:spacing w:val="7"/>
          <w:szCs w:val="18"/>
        </w:rPr>
        <w:t xml:space="preserve">ников большого и азиатского. — Рас. ресурсы, 1980. Т. </w:t>
      </w:r>
      <w:r>
        <w:rPr>
          <w:color w:val="000000"/>
          <w:spacing w:val="7"/>
          <w:szCs w:val="18"/>
          <w:lang w:val="en-US"/>
        </w:rPr>
        <w:t>XVI</w:t>
      </w:r>
      <w:r>
        <w:rPr>
          <w:color w:val="000000"/>
          <w:spacing w:val="7"/>
          <w:szCs w:val="18"/>
        </w:rPr>
        <w:t>, вып. 3.</w:t>
      </w:r>
    </w:p>
    <w:p w:rsidR="00CA35A8" w:rsidRDefault="00CA35A8" w:rsidP="007E3BA3">
      <w:pPr>
        <w:shd w:val="clear" w:color="auto" w:fill="FFFFFF"/>
        <w:spacing w:line="360" w:lineRule="auto"/>
        <w:ind w:left="350" w:right="21"/>
        <w:rPr>
          <w:color w:val="000000"/>
          <w:spacing w:val="3"/>
          <w:szCs w:val="18"/>
        </w:rPr>
      </w:pPr>
      <w:r>
        <w:rPr>
          <w:color w:val="000000"/>
          <w:spacing w:val="3"/>
          <w:szCs w:val="18"/>
        </w:rPr>
        <w:t>Лекарственные растения дикорастущие. Минск, 1966.</w:t>
      </w:r>
    </w:p>
    <w:p w:rsidR="00CA35A8" w:rsidRDefault="00CA35A8" w:rsidP="007E3BA3">
      <w:pPr>
        <w:shd w:val="clear" w:color="auto" w:fill="FFFFFF"/>
        <w:spacing w:line="360" w:lineRule="auto"/>
        <w:ind w:right="21" w:firstLine="352"/>
      </w:pPr>
      <w:r>
        <w:rPr>
          <w:b/>
          <w:bCs/>
          <w:color w:val="000000"/>
          <w:spacing w:val="43"/>
          <w:szCs w:val="18"/>
        </w:rPr>
        <w:t>Ловкова М.Я., Рабинович</w:t>
      </w:r>
      <w:r>
        <w:rPr>
          <w:b/>
          <w:bCs/>
        </w:rPr>
        <w:t xml:space="preserve"> М. Я.,</w:t>
      </w:r>
      <w:r>
        <w:rPr>
          <w:b/>
          <w:bCs/>
          <w:color w:val="000000"/>
          <w:spacing w:val="43"/>
          <w:szCs w:val="18"/>
        </w:rPr>
        <w:t xml:space="preserve"> Пономарева С.М., Бузук Г.Н., Соколова С.Н.</w:t>
      </w:r>
      <w:r>
        <w:rPr>
          <w:b/>
          <w:bCs/>
        </w:rPr>
        <w:t>.</w:t>
      </w:r>
      <w:r>
        <w:t xml:space="preserve"> Почему растения лечат. Москва «Наука», 1989.</w:t>
      </w:r>
    </w:p>
    <w:p w:rsidR="00CA35A8" w:rsidRDefault="00CA35A8" w:rsidP="007E3BA3">
      <w:pPr>
        <w:shd w:val="clear" w:color="auto" w:fill="FFFFFF"/>
        <w:spacing w:line="360" w:lineRule="auto"/>
        <w:ind w:left="29" w:right="21" w:firstLine="336"/>
        <w:jc w:val="both"/>
        <w:rPr>
          <w:color w:val="000000"/>
          <w:spacing w:val="1"/>
          <w:szCs w:val="18"/>
        </w:rPr>
      </w:pPr>
      <w:r>
        <w:rPr>
          <w:b/>
          <w:bCs/>
          <w:color w:val="000000"/>
          <w:spacing w:val="47"/>
          <w:szCs w:val="18"/>
        </w:rPr>
        <w:t>Лопатина</w:t>
      </w:r>
      <w:r>
        <w:rPr>
          <w:b/>
          <w:bCs/>
          <w:color w:val="000000"/>
          <w:szCs w:val="18"/>
        </w:rPr>
        <w:t xml:space="preserve"> Е. А.</w:t>
      </w:r>
      <w:r>
        <w:rPr>
          <w:color w:val="000000"/>
          <w:szCs w:val="18"/>
        </w:rPr>
        <w:t xml:space="preserve"> Применение водной вытяжки дубильных ве</w:t>
      </w:r>
      <w:r>
        <w:rPr>
          <w:color w:val="000000"/>
          <w:spacing w:val="2"/>
          <w:szCs w:val="18"/>
        </w:rPr>
        <w:t xml:space="preserve">ществ кашкары в стоматологии.— В кн.: Лекарственные сырьевые </w:t>
      </w:r>
      <w:r>
        <w:rPr>
          <w:color w:val="000000"/>
          <w:spacing w:val="5"/>
          <w:szCs w:val="18"/>
        </w:rPr>
        <w:t xml:space="preserve">ресурсы Иркутской области и их врачебное применение. Иркутск, </w:t>
      </w:r>
      <w:r>
        <w:rPr>
          <w:color w:val="000000"/>
          <w:spacing w:val="1"/>
          <w:szCs w:val="18"/>
        </w:rPr>
        <w:t>1950. Вып. 2.</w:t>
      </w:r>
    </w:p>
    <w:p w:rsidR="00CA35A8" w:rsidRDefault="00CA35A8" w:rsidP="007E3BA3">
      <w:pPr>
        <w:shd w:val="clear" w:color="auto" w:fill="FFFFFF"/>
        <w:spacing w:line="360" w:lineRule="auto"/>
        <w:ind w:left="29" w:right="21" w:firstLine="336"/>
        <w:jc w:val="both"/>
      </w:pPr>
      <w:r>
        <w:rPr>
          <w:b/>
          <w:bCs/>
          <w:color w:val="000000"/>
          <w:spacing w:val="47"/>
          <w:szCs w:val="18"/>
        </w:rPr>
        <w:t>Лужинский</w:t>
      </w:r>
      <w:r>
        <w:rPr>
          <w:b/>
          <w:bCs/>
          <w:color w:val="000000"/>
          <w:spacing w:val="11"/>
          <w:szCs w:val="16"/>
        </w:rPr>
        <w:t xml:space="preserve"> В. К., </w:t>
      </w:r>
      <w:r>
        <w:rPr>
          <w:b/>
          <w:bCs/>
          <w:color w:val="000000"/>
          <w:spacing w:val="55"/>
          <w:szCs w:val="16"/>
        </w:rPr>
        <w:t>Семенов</w:t>
      </w:r>
      <w:r>
        <w:rPr>
          <w:b/>
          <w:bCs/>
          <w:color w:val="000000"/>
          <w:spacing w:val="11"/>
          <w:szCs w:val="16"/>
        </w:rPr>
        <w:t xml:space="preserve"> С. Р.</w:t>
      </w:r>
      <w:r>
        <w:rPr>
          <w:color w:val="000000"/>
          <w:spacing w:val="11"/>
          <w:szCs w:val="16"/>
        </w:rPr>
        <w:t xml:space="preserve"> О комбинированном </w:t>
      </w:r>
      <w:r>
        <w:rPr>
          <w:color w:val="000000"/>
          <w:spacing w:val="10"/>
          <w:szCs w:val="16"/>
        </w:rPr>
        <w:t xml:space="preserve">действии луговой герани и змеиных ядов щитомордника и степной </w:t>
      </w:r>
      <w:r>
        <w:rPr>
          <w:color w:val="000000"/>
          <w:spacing w:val="12"/>
          <w:szCs w:val="16"/>
        </w:rPr>
        <w:t>гадюки.— В кн.: Лекарственные сырьевые ресурсы Иркутской обла</w:t>
      </w:r>
      <w:r>
        <w:rPr>
          <w:color w:val="000000"/>
          <w:spacing w:val="14"/>
          <w:szCs w:val="16"/>
        </w:rPr>
        <w:t xml:space="preserve">сти и их врачебное применение. Иркутск,  1968. Вып. </w:t>
      </w:r>
      <w:r>
        <w:rPr>
          <w:color w:val="000000"/>
          <w:spacing w:val="14"/>
          <w:szCs w:val="16"/>
          <w:lang w:val="en-US"/>
        </w:rPr>
        <w:t>V</w:t>
      </w:r>
      <w:r>
        <w:rPr>
          <w:color w:val="000000"/>
          <w:spacing w:val="14"/>
          <w:szCs w:val="16"/>
        </w:rPr>
        <w:t>.</w:t>
      </w:r>
    </w:p>
    <w:p w:rsidR="00CA35A8" w:rsidRDefault="00CA35A8" w:rsidP="007E3BA3">
      <w:pPr>
        <w:shd w:val="clear" w:color="auto" w:fill="FFFFFF"/>
        <w:spacing w:before="5" w:line="360" w:lineRule="auto"/>
        <w:ind w:left="5" w:right="21" w:firstLine="326"/>
        <w:jc w:val="both"/>
        <w:rPr>
          <w:b/>
          <w:bCs/>
        </w:rPr>
      </w:pPr>
      <w:r>
        <w:rPr>
          <w:b/>
          <w:bCs/>
          <w:color w:val="000000"/>
          <w:spacing w:val="57"/>
          <w:szCs w:val="16"/>
        </w:rPr>
        <w:t>Мадаева</w:t>
      </w:r>
      <w:r>
        <w:rPr>
          <w:b/>
          <w:bCs/>
          <w:color w:val="000000"/>
          <w:szCs w:val="16"/>
        </w:rPr>
        <w:t xml:space="preserve"> </w:t>
      </w:r>
      <w:r>
        <w:rPr>
          <w:b/>
          <w:bCs/>
          <w:color w:val="000000"/>
          <w:spacing w:val="8"/>
          <w:szCs w:val="16"/>
        </w:rPr>
        <w:t xml:space="preserve">О. С, </w:t>
      </w:r>
      <w:r>
        <w:rPr>
          <w:b/>
          <w:bCs/>
          <w:color w:val="000000"/>
          <w:spacing w:val="52"/>
          <w:szCs w:val="16"/>
        </w:rPr>
        <w:t>Серова</w:t>
      </w:r>
      <w:r>
        <w:rPr>
          <w:b/>
          <w:bCs/>
          <w:color w:val="000000"/>
          <w:spacing w:val="8"/>
          <w:szCs w:val="16"/>
        </w:rPr>
        <w:t xml:space="preserve"> Н. А., </w:t>
      </w:r>
      <w:r>
        <w:rPr>
          <w:b/>
          <w:bCs/>
          <w:color w:val="000000"/>
          <w:spacing w:val="57"/>
          <w:szCs w:val="16"/>
        </w:rPr>
        <w:t>Четверикова</w:t>
      </w:r>
      <w:r>
        <w:rPr>
          <w:b/>
          <w:bCs/>
          <w:color w:val="000000"/>
          <w:spacing w:val="8"/>
          <w:szCs w:val="16"/>
        </w:rPr>
        <w:t xml:space="preserve"> Л. С., </w:t>
      </w:r>
      <w:r>
        <w:rPr>
          <w:b/>
          <w:bCs/>
          <w:color w:val="000000"/>
          <w:spacing w:val="50"/>
          <w:szCs w:val="16"/>
        </w:rPr>
        <w:t>Шейнкер</w:t>
      </w:r>
      <w:r>
        <w:rPr>
          <w:b/>
          <w:bCs/>
          <w:color w:val="000000"/>
          <w:szCs w:val="16"/>
        </w:rPr>
        <w:t xml:space="preserve"> </w:t>
      </w:r>
      <w:r>
        <w:rPr>
          <w:b/>
          <w:bCs/>
          <w:color w:val="000000"/>
          <w:spacing w:val="5"/>
          <w:szCs w:val="16"/>
        </w:rPr>
        <w:t xml:space="preserve">Ю. Н., </w:t>
      </w:r>
      <w:r>
        <w:rPr>
          <w:b/>
          <w:bCs/>
          <w:color w:val="000000"/>
          <w:spacing w:val="57"/>
          <w:szCs w:val="16"/>
        </w:rPr>
        <w:t>Киченко</w:t>
      </w:r>
      <w:r>
        <w:rPr>
          <w:b/>
          <w:bCs/>
          <w:color w:val="000000"/>
          <w:spacing w:val="5"/>
          <w:szCs w:val="16"/>
        </w:rPr>
        <w:t xml:space="preserve"> В. И. </w:t>
      </w:r>
      <w:r>
        <w:rPr>
          <w:color w:val="000000"/>
          <w:spacing w:val="5"/>
          <w:szCs w:val="16"/>
        </w:rPr>
        <w:t>Обследование некоторых са</w:t>
      </w:r>
      <w:r>
        <w:rPr>
          <w:color w:val="000000"/>
          <w:spacing w:val="15"/>
          <w:szCs w:val="16"/>
        </w:rPr>
        <w:t>пониноносных растений на содержание стероидных сапонинов. — Тр. ВИЛАР, М„ 1959. Вып. 11.</w:t>
      </w:r>
    </w:p>
    <w:p w:rsidR="00CA35A8" w:rsidRDefault="00CA35A8" w:rsidP="007E3BA3">
      <w:pPr>
        <w:shd w:val="clear" w:color="auto" w:fill="FFFFFF"/>
        <w:spacing w:line="360" w:lineRule="auto"/>
        <w:ind w:left="29" w:right="21" w:firstLine="326"/>
        <w:jc w:val="both"/>
      </w:pPr>
      <w:r>
        <w:rPr>
          <w:b/>
          <w:bCs/>
          <w:color w:val="000000"/>
          <w:spacing w:val="70"/>
          <w:szCs w:val="16"/>
        </w:rPr>
        <w:t>Маматханов</w:t>
      </w:r>
      <w:r>
        <w:rPr>
          <w:b/>
          <w:bCs/>
          <w:color w:val="000000"/>
          <w:szCs w:val="16"/>
        </w:rPr>
        <w:t xml:space="preserve"> </w:t>
      </w:r>
      <w:r>
        <w:rPr>
          <w:b/>
          <w:bCs/>
          <w:color w:val="000000"/>
          <w:spacing w:val="20"/>
          <w:szCs w:val="16"/>
        </w:rPr>
        <w:t xml:space="preserve">А. У., </w:t>
      </w:r>
      <w:r>
        <w:rPr>
          <w:b/>
          <w:bCs/>
          <w:color w:val="000000"/>
          <w:spacing w:val="68"/>
          <w:szCs w:val="16"/>
        </w:rPr>
        <w:t>Шамсутдинов</w:t>
      </w:r>
      <w:r>
        <w:rPr>
          <w:b/>
          <w:bCs/>
          <w:color w:val="000000"/>
          <w:spacing w:val="20"/>
          <w:szCs w:val="16"/>
        </w:rPr>
        <w:t xml:space="preserve"> М. Р., </w:t>
      </w:r>
      <w:r>
        <w:rPr>
          <w:b/>
          <w:bCs/>
          <w:color w:val="000000"/>
          <w:spacing w:val="70"/>
          <w:szCs w:val="16"/>
        </w:rPr>
        <w:t xml:space="preserve">Шакиров </w:t>
      </w:r>
      <w:r>
        <w:rPr>
          <w:b/>
          <w:bCs/>
          <w:color w:val="000000"/>
          <w:spacing w:val="13"/>
          <w:szCs w:val="16"/>
        </w:rPr>
        <w:t>Т. Т.</w:t>
      </w:r>
      <w:r>
        <w:rPr>
          <w:color w:val="000000"/>
          <w:spacing w:val="13"/>
          <w:szCs w:val="16"/>
        </w:rPr>
        <w:t xml:space="preserve"> Выделение экдистирона из корней </w:t>
      </w:r>
      <w:r>
        <w:rPr>
          <w:color w:val="000000"/>
          <w:spacing w:val="13"/>
          <w:szCs w:val="16"/>
          <w:lang w:val="en-US"/>
        </w:rPr>
        <w:t>Rhaponticum</w:t>
      </w:r>
      <w:r>
        <w:rPr>
          <w:color w:val="000000"/>
          <w:spacing w:val="13"/>
          <w:szCs w:val="16"/>
        </w:rPr>
        <w:t xml:space="preserve"> </w:t>
      </w:r>
      <w:r>
        <w:rPr>
          <w:color w:val="000000"/>
          <w:spacing w:val="13"/>
          <w:szCs w:val="16"/>
          <w:lang w:val="en-US"/>
        </w:rPr>
        <w:t>cartham</w:t>
      </w:r>
      <w:r>
        <w:rPr>
          <w:color w:val="000000"/>
          <w:spacing w:val="10"/>
          <w:szCs w:val="16"/>
          <w:lang w:val="en-US"/>
        </w:rPr>
        <w:t>oides</w:t>
      </w:r>
      <w:r>
        <w:rPr>
          <w:color w:val="000000"/>
          <w:spacing w:val="10"/>
          <w:szCs w:val="16"/>
        </w:rPr>
        <w:t>. — ХПС, 1980. N 4.</w:t>
      </w:r>
    </w:p>
    <w:p w:rsidR="00CA35A8" w:rsidRDefault="00CA35A8" w:rsidP="007E3BA3">
      <w:pPr>
        <w:shd w:val="clear" w:color="auto" w:fill="FFFFFF"/>
        <w:spacing w:before="5" w:line="360" w:lineRule="auto"/>
        <w:ind w:left="38" w:right="21" w:firstLine="317"/>
        <w:jc w:val="both"/>
      </w:pPr>
      <w:r>
        <w:rPr>
          <w:b/>
          <w:bCs/>
          <w:color w:val="000000"/>
          <w:spacing w:val="59"/>
          <w:szCs w:val="16"/>
        </w:rPr>
        <w:t>Мартынов</w:t>
      </w:r>
      <w:r>
        <w:rPr>
          <w:b/>
          <w:bCs/>
          <w:color w:val="000000"/>
          <w:szCs w:val="16"/>
        </w:rPr>
        <w:t xml:space="preserve"> </w:t>
      </w:r>
      <w:r>
        <w:rPr>
          <w:b/>
          <w:bCs/>
          <w:color w:val="000000"/>
          <w:spacing w:val="10"/>
          <w:szCs w:val="16"/>
        </w:rPr>
        <w:t xml:space="preserve">Е. Г., </w:t>
      </w:r>
      <w:r>
        <w:rPr>
          <w:b/>
          <w:bCs/>
          <w:color w:val="000000"/>
          <w:spacing w:val="55"/>
          <w:szCs w:val="16"/>
        </w:rPr>
        <w:t>Супрунов</w:t>
      </w:r>
      <w:r>
        <w:rPr>
          <w:b/>
          <w:bCs/>
          <w:color w:val="000000"/>
          <w:spacing w:val="10"/>
          <w:szCs w:val="16"/>
        </w:rPr>
        <w:t xml:space="preserve"> Н. И.</w:t>
      </w:r>
      <w:r>
        <w:rPr>
          <w:color w:val="000000"/>
          <w:spacing w:val="10"/>
          <w:szCs w:val="16"/>
        </w:rPr>
        <w:t xml:space="preserve"> Урсоловая кислота из </w:t>
      </w:r>
      <w:r>
        <w:rPr>
          <w:color w:val="000000"/>
          <w:spacing w:val="17"/>
          <w:szCs w:val="16"/>
        </w:rPr>
        <w:t xml:space="preserve">плодов </w:t>
      </w:r>
      <w:r>
        <w:rPr>
          <w:color w:val="000000"/>
          <w:spacing w:val="17"/>
          <w:szCs w:val="16"/>
          <w:lang w:val="en-US"/>
        </w:rPr>
        <w:t>Aronia</w:t>
      </w:r>
      <w:r>
        <w:rPr>
          <w:color w:val="000000"/>
          <w:spacing w:val="17"/>
          <w:szCs w:val="16"/>
        </w:rPr>
        <w:t xml:space="preserve"> </w:t>
      </w:r>
      <w:r>
        <w:rPr>
          <w:color w:val="000000"/>
          <w:spacing w:val="17"/>
          <w:szCs w:val="16"/>
          <w:lang w:val="en-US"/>
        </w:rPr>
        <w:t>melanocarpa</w:t>
      </w:r>
      <w:r>
        <w:rPr>
          <w:color w:val="000000"/>
          <w:spacing w:val="17"/>
          <w:szCs w:val="16"/>
        </w:rPr>
        <w:t>.—ХПС, 1980, № 1.</w:t>
      </w:r>
    </w:p>
    <w:p w:rsidR="00CA35A8" w:rsidRDefault="00CA35A8" w:rsidP="007E3BA3">
      <w:pPr>
        <w:shd w:val="clear" w:color="auto" w:fill="FFFFFF"/>
        <w:spacing w:before="5" w:line="360" w:lineRule="auto"/>
        <w:ind w:left="24" w:right="21" w:firstLine="336"/>
        <w:jc w:val="both"/>
      </w:pPr>
      <w:r>
        <w:rPr>
          <w:b/>
          <w:bCs/>
          <w:color w:val="000000"/>
          <w:spacing w:val="58"/>
          <w:szCs w:val="16"/>
        </w:rPr>
        <w:t>Массагетов</w:t>
      </w:r>
      <w:r>
        <w:rPr>
          <w:b/>
          <w:bCs/>
          <w:color w:val="000000"/>
          <w:szCs w:val="16"/>
        </w:rPr>
        <w:t xml:space="preserve"> </w:t>
      </w:r>
      <w:r>
        <w:rPr>
          <w:b/>
          <w:bCs/>
          <w:color w:val="000000"/>
          <w:spacing w:val="14"/>
          <w:szCs w:val="16"/>
        </w:rPr>
        <w:t>П. С.</w:t>
      </w:r>
      <w:r>
        <w:rPr>
          <w:color w:val="000000"/>
          <w:spacing w:val="14"/>
          <w:szCs w:val="16"/>
        </w:rPr>
        <w:t xml:space="preserve"> Поиски алкалоидоносных растений в </w:t>
      </w:r>
      <w:r>
        <w:rPr>
          <w:color w:val="000000"/>
          <w:spacing w:val="13"/>
          <w:szCs w:val="16"/>
        </w:rPr>
        <w:t>Средней Азии.— Тр. ВИЛАР, М., 1947. Вып. 9.</w:t>
      </w:r>
    </w:p>
    <w:p w:rsidR="00CA35A8" w:rsidRDefault="00CA35A8" w:rsidP="007E3BA3">
      <w:pPr>
        <w:shd w:val="clear" w:color="auto" w:fill="FFFFFF"/>
        <w:spacing w:line="360" w:lineRule="auto"/>
        <w:ind w:left="34" w:right="21" w:firstLine="341"/>
        <w:jc w:val="both"/>
      </w:pPr>
      <w:r>
        <w:rPr>
          <w:b/>
          <w:bCs/>
          <w:color w:val="000000"/>
          <w:spacing w:val="75"/>
          <w:szCs w:val="16"/>
        </w:rPr>
        <w:t>Маттисон</w:t>
      </w:r>
      <w:r>
        <w:rPr>
          <w:b/>
          <w:bCs/>
          <w:color w:val="000000"/>
          <w:szCs w:val="16"/>
        </w:rPr>
        <w:t xml:space="preserve"> </w:t>
      </w:r>
      <w:r>
        <w:rPr>
          <w:b/>
          <w:bCs/>
          <w:color w:val="000000"/>
          <w:spacing w:val="28"/>
          <w:szCs w:val="16"/>
        </w:rPr>
        <w:t xml:space="preserve">Н. Л., </w:t>
      </w:r>
      <w:r>
        <w:rPr>
          <w:b/>
          <w:bCs/>
          <w:color w:val="000000"/>
          <w:spacing w:val="76"/>
          <w:szCs w:val="16"/>
        </w:rPr>
        <w:t>Низковская</w:t>
      </w:r>
      <w:r>
        <w:rPr>
          <w:b/>
          <w:bCs/>
          <w:color w:val="000000"/>
          <w:spacing w:val="28"/>
          <w:szCs w:val="16"/>
        </w:rPr>
        <w:t xml:space="preserve"> О. П., </w:t>
      </w:r>
      <w:r>
        <w:rPr>
          <w:b/>
          <w:bCs/>
          <w:color w:val="000000"/>
          <w:spacing w:val="75"/>
          <w:szCs w:val="16"/>
        </w:rPr>
        <w:t>Мартынова</w:t>
      </w:r>
      <w:r>
        <w:rPr>
          <w:b/>
          <w:bCs/>
          <w:color w:val="000000"/>
          <w:spacing w:val="8"/>
          <w:szCs w:val="16"/>
        </w:rPr>
        <w:t xml:space="preserve"> Е. Я.</w:t>
      </w:r>
      <w:r>
        <w:rPr>
          <w:color w:val="000000"/>
          <w:spacing w:val="8"/>
          <w:szCs w:val="16"/>
        </w:rPr>
        <w:t xml:space="preserve"> Лечебное действие водных извлечений из березовых листь</w:t>
      </w:r>
      <w:r>
        <w:rPr>
          <w:color w:val="000000"/>
          <w:spacing w:val="10"/>
          <w:szCs w:val="16"/>
        </w:rPr>
        <w:t>ев—Рас, рес., 1965. Т, 1, вып. 3.</w:t>
      </w:r>
    </w:p>
    <w:p w:rsidR="00CA35A8" w:rsidRDefault="00CA35A8" w:rsidP="007E3BA3">
      <w:pPr>
        <w:shd w:val="clear" w:color="auto" w:fill="FFFFFF"/>
        <w:spacing w:before="5" w:line="360" w:lineRule="auto"/>
        <w:ind w:left="34" w:right="21" w:firstLine="317"/>
        <w:jc w:val="both"/>
      </w:pPr>
      <w:r>
        <w:rPr>
          <w:b/>
          <w:bCs/>
          <w:color w:val="000000"/>
          <w:spacing w:val="62"/>
          <w:szCs w:val="16"/>
        </w:rPr>
        <w:t>Махлаюк</w:t>
      </w:r>
      <w:r>
        <w:rPr>
          <w:b/>
          <w:bCs/>
          <w:color w:val="000000"/>
          <w:szCs w:val="16"/>
        </w:rPr>
        <w:t xml:space="preserve"> </w:t>
      </w:r>
      <w:r>
        <w:rPr>
          <w:b/>
          <w:bCs/>
          <w:color w:val="000000"/>
          <w:spacing w:val="13"/>
          <w:szCs w:val="16"/>
        </w:rPr>
        <w:t>В. П.</w:t>
      </w:r>
      <w:r>
        <w:rPr>
          <w:color w:val="000000"/>
          <w:spacing w:val="13"/>
          <w:szCs w:val="16"/>
        </w:rPr>
        <w:t xml:space="preserve"> Лекарственные растения в народной меди</w:t>
      </w:r>
      <w:r>
        <w:rPr>
          <w:color w:val="000000"/>
          <w:spacing w:val="10"/>
          <w:szCs w:val="16"/>
        </w:rPr>
        <w:t>цине. Саратов, 1967.</w:t>
      </w:r>
    </w:p>
    <w:p w:rsidR="00CA35A8" w:rsidRDefault="00CA35A8" w:rsidP="007E3BA3">
      <w:pPr>
        <w:shd w:val="clear" w:color="auto" w:fill="FFFFFF"/>
        <w:spacing w:line="360" w:lineRule="auto"/>
        <w:ind w:left="43" w:right="21" w:firstLine="312"/>
        <w:jc w:val="both"/>
      </w:pPr>
      <w:r>
        <w:rPr>
          <w:b/>
          <w:bCs/>
          <w:color w:val="000000"/>
          <w:spacing w:val="56"/>
          <w:szCs w:val="16"/>
        </w:rPr>
        <w:t>Машковский</w:t>
      </w:r>
      <w:r>
        <w:rPr>
          <w:b/>
          <w:bCs/>
          <w:color w:val="000000"/>
          <w:szCs w:val="16"/>
        </w:rPr>
        <w:t xml:space="preserve"> </w:t>
      </w:r>
      <w:r>
        <w:rPr>
          <w:b/>
          <w:bCs/>
          <w:color w:val="000000"/>
          <w:spacing w:val="8"/>
          <w:szCs w:val="16"/>
        </w:rPr>
        <w:t>М. Д.</w:t>
      </w:r>
      <w:r>
        <w:rPr>
          <w:color w:val="000000"/>
          <w:spacing w:val="8"/>
          <w:szCs w:val="16"/>
        </w:rPr>
        <w:t xml:space="preserve"> Лекарственные средства. М., 1960; 1967; 1972, 2002,. Т. 1—2.</w:t>
      </w:r>
    </w:p>
    <w:p w:rsidR="00CA35A8" w:rsidRDefault="00CA35A8" w:rsidP="007E3BA3">
      <w:pPr>
        <w:shd w:val="clear" w:color="auto" w:fill="FFFFFF"/>
        <w:spacing w:before="10" w:line="360" w:lineRule="auto"/>
        <w:ind w:left="34" w:right="21" w:firstLine="317"/>
        <w:jc w:val="both"/>
      </w:pPr>
      <w:r>
        <w:rPr>
          <w:b/>
          <w:bCs/>
          <w:color w:val="000000"/>
          <w:spacing w:val="53"/>
          <w:szCs w:val="16"/>
        </w:rPr>
        <w:t>Медведева</w:t>
      </w:r>
      <w:r>
        <w:rPr>
          <w:b/>
          <w:bCs/>
          <w:color w:val="000000"/>
          <w:szCs w:val="16"/>
        </w:rPr>
        <w:t xml:space="preserve"> </w:t>
      </w:r>
      <w:r>
        <w:rPr>
          <w:b/>
          <w:bCs/>
          <w:color w:val="000000"/>
          <w:spacing w:val="11"/>
          <w:szCs w:val="16"/>
        </w:rPr>
        <w:t>Р. Г.</w:t>
      </w:r>
      <w:r>
        <w:rPr>
          <w:color w:val="000000"/>
          <w:spacing w:val="11"/>
          <w:szCs w:val="16"/>
        </w:rPr>
        <w:t xml:space="preserve"> Сибирское лекарственное растение родо</w:t>
      </w:r>
      <w:r>
        <w:rPr>
          <w:color w:val="000000"/>
          <w:spacing w:val="8"/>
          <w:szCs w:val="16"/>
        </w:rPr>
        <w:t>дендрон золотистый. — Аптечное дело, 1952, № 3.</w:t>
      </w:r>
    </w:p>
    <w:p w:rsidR="00CA35A8" w:rsidRDefault="00CA35A8" w:rsidP="007E3BA3">
      <w:pPr>
        <w:shd w:val="clear" w:color="auto" w:fill="FFFFFF"/>
        <w:spacing w:line="360" w:lineRule="auto"/>
        <w:ind w:left="355" w:right="21"/>
      </w:pPr>
      <w:r>
        <w:rPr>
          <w:b/>
          <w:bCs/>
          <w:color w:val="000000"/>
          <w:spacing w:val="53"/>
          <w:szCs w:val="16"/>
        </w:rPr>
        <w:t>Ментин</w:t>
      </w:r>
      <w:r>
        <w:rPr>
          <w:b/>
          <w:bCs/>
          <w:color w:val="000000"/>
          <w:spacing w:val="10"/>
          <w:szCs w:val="16"/>
        </w:rPr>
        <w:t xml:space="preserve"> Н. Ф</w:t>
      </w:r>
      <w:r>
        <w:rPr>
          <w:color w:val="000000"/>
          <w:spacing w:val="10"/>
          <w:szCs w:val="16"/>
        </w:rPr>
        <w:t>. Курс фармакогнозии. Варшава, 1888.</w:t>
      </w:r>
    </w:p>
    <w:p w:rsidR="00CA35A8" w:rsidRDefault="00CA35A8" w:rsidP="007E3BA3">
      <w:pPr>
        <w:shd w:val="clear" w:color="auto" w:fill="FFFFFF"/>
        <w:spacing w:line="360" w:lineRule="auto"/>
        <w:ind w:left="43" w:right="21" w:firstLine="307"/>
        <w:jc w:val="both"/>
      </w:pPr>
      <w:r>
        <w:rPr>
          <w:b/>
          <w:bCs/>
          <w:color w:val="000000"/>
          <w:spacing w:val="54"/>
          <w:szCs w:val="16"/>
        </w:rPr>
        <w:t>Минаева</w:t>
      </w:r>
      <w:r>
        <w:rPr>
          <w:b/>
          <w:bCs/>
          <w:color w:val="000000"/>
          <w:szCs w:val="16"/>
        </w:rPr>
        <w:t xml:space="preserve"> </w:t>
      </w:r>
      <w:r>
        <w:rPr>
          <w:b/>
          <w:bCs/>
          <w:color w:val="000000"/>
          <w:spacing w:val="8"/>
          <w:szCs w:val="16"/>
        </w:rPr>
        <w:t>В. Г</w:t>
      </w:r>
      <w:r>
        <w:rPr>
          <w:color w:val="000000"/>
          <w:spacing w:val="8"/>
          <w:szCs w:val="16"/>
        </w:rPr>
        <w:t xml:space="preserve">. Лекарственные растения Сибири. Новосибирск, </w:t>
      </w:r>
      <w:r>
        <w:rPr>
          <w:color w:val="000000"/>
          <w:spacing w:val="3"/>
          <w:szCs w:val="16"/>
        </w:rPr>
        <w:t>1960; 1970.</w:t>
      </w:r>
    </w:p>
    <w:p w:rsidR="00CA35A8" w:rsidRDefault="00CA35A8" w:rsidP="007E3BA3">
      <w:pPr>
        <w:shd w:val="clear" w:color="auto" w:fill="FFFFFF"/>
        <w:spacing w:before="5" w:line="360" w:lineRule="auto"/>
        <w:ind w:left="14" w:right="21" w:firstLine="336"/>
        <w:jc w:val="both"/>
        <w:rPr>
          <w:b/>
          <w:bCs/>
        </w:rPr>
      </w:pPr>
      <w:r>
        <w:rPr>
          <w:b/>
          <w:bCs/>
          <w:color w:val="000000"/>
          <w:spacing w:val="50"/>
          <w:szCs w:val="16"/>
        </w:rPr>
        <w:t>Минаева</w:t>
      </w:r>
      <w:r>
        <w:rPr>
          <w:b/>
          <w:bCs/>
          <w:color w:val="000000"/>
          <w:szCs w:val="16"/>
        </w:rPr>
        <w:t xml:space="preserve"> </w:t>
      </w:r>
      <w:r>
        <w:rPr>
          <w:b/>
          <w:bCs/>
          <w:color w:val="000000"/>
          <w:spacing w:val="3"/>
          <w:szCs w:val="16"/>
        </w:rPr>
        <w:t xml:space="preserve">В. Г., </w:t>
      </w:r>
      <w:r>
        <w:rPr>
          <w:b/>
          <w:bCs/>
          <w:color w:val="000000"/>
          <w:spacing w:val="48"/>
          <w:szCs w:val="16"/>
        </w:rPr>
        <w:t>Волхонская</w:t>
      </w:r>
      <w:r>
        <w:rPr>
          <w:b/>
          <w:bCs/>
          <w:color w:val="000000"/>
          <w:spacing w:val="3"/>
          <w:szCs w:val="16"/>
        </w:rPr>
        <w:t xml:space="preserve"> Т. А., </w:t>
      </w:r>
      <w:r>
        <w:rPr>
          <w:b/>
          <w:bCs/>
          <w:color w:val="000000"/>
          <w:spacing w:val="53"/>
          <w:szCs w:val="16"/>
        </w:rPr>
        <w:t>Валуцкая</w:t>
      </w:r>
      <w:r>
        <w:rPr>
          <w:b/>
          <w:bCs/>
          <w:color w:val="000000"/>
          <w:spacing w:val="3"/>
          <w:szCs w:val="16"/>
        </w:rPr>
        <w:t xml:space="preserve"> А. Г</w:t>
      </w:r>
      <w:r>
        <w:rPr>
          <w:color w:val="000000"/>
          <w:spacing w:val="3"/>
          <w:szCs w:val="16"/>
        </w:rPr>
        <w:t xml:space="preserve">. </w:t>
      </w:r>
      <w:r>
        <w:rPr>
          <w:color w:val="000000"/>
          <w:spacing w:val="13"/>
          <w:szCs w:val="16"/>
        </w:rPr>
        <w:t>Сравнительное изучение флавоноидного состава некоторых сибир</w:t>
      </w:r>
      <w:r>
        <w:rPr>
          <w:color w:val="000000"/>
          <w:spacing w:val="14"/>
          <w:szCs w:val="16"/>
        </w:rPr>
        <w:t>ских видов володушки.— Рас. ресурсы, 1965. Т. 1, вып. 2.</w:t>
      </w:r>
    </w:p>
    <w:p w:rsidR="00CA35A8" w:rsidRDefault="00CA35A8" w:rsidP="007E3BA3">
      <w:pPr>
        <w:shd w:val="clear" w:color="auto" w:fill="FFFFFF"/>
        <w:spacing w:line="360" w:lineRule="auto"/>
        <w:ind w:left="5" w:right="21" w:firstLine="350"/>
        <w:jc w:val="both"/>
      </w:pPr>
      <w:r>
        <w:rPr>
          <w:b/>
          <w:bCs/>
          <w:color w:val="000000"/>
          <w:spacing w:val="60"/>
          <w:szCs w:val="16"/>
        </w:rPr>
        <w:t>Михайлов</w:t>
      </w:r>
      <w:r>
        <w:rPr>
          <w:b/>
          <w:bCs/>
          <w:color w:val="000000"/>
          <w:szCs w:val="16"/>
        </w:rPr>
        <w:t xml:space="preserve"> </w:t>
      </w:r>
      <w:r>
        <w:rPr>
          <w:b/>
          <w:bCs/>
          <w:color w:val="000000"/>
          <w:spacing w:val="11"/>
          <w:szCs w:val="16"/>
        </w:rPr>
        <w:t xml:space="preserve">М. П., </w:t>
      </w:r>
      <w:r>
        <w:rPr>
          <w:b/>
          <w:bCs/>
          <w:color w:val="000000"/>
          <w:spacing w:val="59"/>
          <w:szCs w:val="16"/>
        </w:rPr>
        <w:t>Степанов</w:t>
      </w:r>
      <w:r>
        <w:rPr>
          <w:b/>
          <w:bCs/>
          <w:color w:val="000000"/>
          <w:spacing w:val="11"/>
          <w:szCs w:val="16"/>
        </w:rPr>
        <w:t xml:space="preserve"> В. Н.</w:t>
      </w:r>
      <w:r>
        <w:rPr>
          <w:color w:val="000000"/>
          <w:spacing w:val="11"/>
          <w:szCs w:val="16"/>
        </w:rPr>
        <w:t xml:space="preserve"> Опыт применения в </w:t>
      </w:r>
      <w:r>
        <w:rPr>
          <w:color w:val="000000"/>
          <w:spacing w:val="13"/>
          <w:szCs w:val="16"/>
        </w:rPr>
        <w:t xml:space="preserve">терапии внутренних болезней некоторых лекарственных растений.— </w:t>
      </w:r>
      <w:r>
        <w:rPr>
          <w:color w:val="000000"/>
          <w:spacing w:val="12"/>
          <w:szCs w:val="16"/>
        </w:rPr>
        <w:t xml:space="preserve">В кн.: Лекарственные сырьевые ресурсы Иркутской области и их </w:t>
      </w:r>
      <w:r>
        <w:rPr>
          <w:color w:val="000000"/>
          <w:spacing w:val="11"/>
          <w:szCs w:val="16"/>
        </w:rPr>
        <w:t>врачебное применение. Иркутск, 1950. Вып. 2.</w:t>
      </w:r>
    </w:p>
    <w:p w:rsidR="00CA35A8" w:rsidRDefault="00CA35A8" w:rsidP="007E3BA3">
      <w:pPr>
        <w:shd w:val="clear" w:color="auto" w:fill="FFFFFF"/>
        <w:spacing w:line="360" w:lineRule="auto"/>
        <w:ind w:left="10" w:right="21" w:firstLine="326"/>
        <w:jc w:val="both"/>
        <w:rPr>
          <w:b/>
          <w:bCs/>
        </w:rPr>
      </w:pPr>
      <w:r>
        <w:rPr>
          <w:b/>
          <w:bCs/>
          <w:color w:val="000000"/>
          <w:spacing w:val="63"/>
          <w:szCs w:val="16"/>
        </w:rPr>
        <w:t>Михайлов</w:t>
      </w:r>
      <w:r>
        <w:rPr>
          <w:b/>
          <w:bCs/>
          <w:color w:val="000000"/>
          <w:szCs w:val="16"/>
        </w:rPr>
        <w:t xml:space="preserve"> </w:t>
      </w:r>
      <w:r>
        <w:rPr>
          <w:b/>
          <w:bCs/>
          <w:color w:val="000000"/>
          <w:spacing w:val="15"/>
          <w:szCs w:val="16"/>
        </w:rPr>
        <w:t xml:space="preserve">М. П., </w:t>
      </w:r>
      <w:r>
        <w:rPr>
          <w:b/>
          <w:bCs/>
          <w:color w:val="000000"/>
          <w:spacing w:val="61"/>
          <w:szCs w:val="16"/>
        </w:rPr>
        <w:t>Степанов</w:t>
      </w:r>
      <w:r>
        <w:rPr>
          <w:b/>
          <w:bCs/>
          <w:color w:val="000000"/>
          <w:spacing w:val="15"/>
          <w:szCs w:val="16"/>
        </w:rPr>
        <w:t xml:space="preserve"> В. Н., </w:t>
      </w:r>
      <w:r>
        <w:rPr>
          <w:b/>
          <w:bCs/>
          <w:color w:val="000000"/>
          <w:spacing w:val="60"/>
          <w:szCs w:val="16"/>
        </w:rPr>
        <w:t>Рудакова</w:t>
      </w:r>
      <w:r>
        <w:rPr>
          <w:b/>
          <w:bCs/>
          <w:color w:val="000000"/>
          <w:spacing w:val="15"/>
          <w:szCs w:val="16"/>
        </w:rPr>
        <w:t xml:space="preserve"> Т. И., </w:t>
      </w:r>
      <w:r>
        <w:rPr>
          <w:b/>
          <w:bCs/>
          <w:color w:val="000000"/>
          <w:spacing w:val="60"/>
          <w:szCs w:val="16"/>
        </w:rPr>
        <w:t>Каралюсова А.И.Бентхен В.Н.</w:t>
      </w:r>
      <w:r>
        <w:rPr>
          <w:b/>
          <w:bCs/>
          <w:color w:val="000000"/>
          <w:spacing w:val="8"/>
          <w:szCs w:val="16"/>
        </w:rPr>
        <w:t xml:space="preserve">, </w:t>
      </w:r>
      <w:r>
        <w:rPr>
          <w:b/>
          <w:bCs/>
          <w:color w:val="000000"/>
          <w:spacing w:val="54"/>
          <w:szCs w:val="16"/>
        </w:rPr>
        <w:t>Львова</w:t>
      </w:r>
      <w:r>
        <w:rPr>
          <w:b/>
          <w:bCs/>
          <w:color w:val="000000"/>
          <w:spacing w:val="8"/>
          <w:szCs w:val="16"/>
        </w:rPr>
        <w:t xml:space="preserve"> О. А. </w:t>
      </w:r>
      <w:r>
        <w:rPr>
          <w:color w:val="000000"/>
          <w:spacing w:val="8"/>
          <w:szCs w:val="16"/>
        </w:rPr>
        <w:t>О те</w:t>
      </w:r>
      <w:r>
        <w:rPr>
          <w:color w:val="000000"/>
          <w:spacing w:val="13"/>
          <w:szCs w:val="16"/>
        </w:rPr>
        <w:t>рапевтическом влиянии кашкары на заболевание сердечно-сосудис</w:t>
      </w:r>
      <w:r>
        <w:rPr>
          <w:color w:val="000000"/>
          <w:spacing w:val="15"/>
          <w:szCs w:val="16"/>
        </w:rPr>
        <w:t xml:space="preserve">той системы. — Мед. бюллетень. Иркутского мед. института, Иркутск, </w:t>
      </w:r>
      <w:r>
        <w:rPr>
          <w:color w:val="000000"/>
          <w:spacing w:val="8"/>
          <w:szCs w:val="16"/>
        </w:rPr>
        <w:t>1944. Вып. 7.</w:t>
      </w:r>
    </w:p>
    <w:p w:rsidR="00CA35A8" w:rsidRDefault="00CA35A8" w:rsidP="007E3BA3">
      <w:pPr>
        <w:shd w:val="clear" w:color="auto" w:fill="FFFFFF"/>
        <w:spacing w:line="360" w:lineRule="auto"/>
        <w:ind w:left="19" w:right="21" w:firstLine="331"/>
        <w:jc w:val="both"/>
      </w:pPr>
      <w:r>
        <w:rPr>
          <w:b/>
          <w:bCs/>
          <w:color w:val="000000"/>
          <w:spacing w:val="49"/>
          <w:szCs w:val="16"/>
        </w:rPr>
        <w:t>Михайлова</w:t>
      </w:r>
      <w:r>
        <w:rPr>
          <w:b/>
          <w:bCs/>
          <w:color w:val="000000"/>
          <w:szCs w:val="16"/>
        </w:rPr>
        <w:t xml:space="preserve"> </w:t>
      </w:r>
      <w:r>
        <w:rPr>
          <w:b/>
          <w:bCs/>
          <w:color w:val="000000"/>
          <w:spacing w:val="2"/>
          <w:szCs w:val="16"/>
        </w:rPr>
        <w:t xml:space="preserve">Н. С, </w:t>
      </w:r>
      <w:r>
        <w:rPr>
          <w:b/>
          <w:bCs/>
          <w:color w:val="000000"/>
          <w:spacing w:val="49"/>
          <w:szCs w:val="16"/>
        </w:rPr>
        <w:t>Коновалова</w:t>
      </w:r>
      <w:r>
        <w:rPr>
          <w:b/>
          <w:bCs/>
          <w:color w:val="000000"/>
          <w:spacing w:val="2"/>
          <w:szCs w:val="16"/>
        </w:rPr>
        <w:t xml:space="preserve"> О. А., </w:t>
      </w:r>
      <w:r>
        <w:rPr>
          <w:b/>
          <w:bCs/>
          <w:color w:val="000000"/>
          <w:spacing w:val="52"/>
          <w:szCs w:val="16"/>
        </w:rPr>
        <w:t>Захаров</w:t>
      </w:r>
      <w:r>
        <w:rPr>
          <w:b/>
          <w:bCs/>
          <w:color w:val="000000"/>
          <w:spacing w:val="2"/>
          <w:szCs w:val="16"/>
        </w:rPr>
        <w:t xml:space="preserve"> П. И., </w:t>
      </w:r>
      <w:r>
        <w:rPr>
          <w:b/>
          <w:bCs/>
          <w:color w:val="000000"/>
          <w:spacing w:val="59"/>
          <w:szCs w:val="16"/>
        </w:rPr>
        <w:t>Рыбалко</w:t>
      </w:r>
      <w:r>
        <w:rPr>
          <w:b/>
          <w:bCs/>
          <w:color w:val="000000"/>
          <w:szCs w:val="16"/>
        </w:rPr>
        <w:t xml:space="preserve"> </w:t>
      </w:r>
      <w:r>
        <w:rPr>
          <w:b/>
          <w:bCs/>
          <w:color w:val="000000"/>
          <w:spacing w:val="12"/>
          <w:szCs w:val="16"/>
        </w:rPr>
        <w:t>К. С.</w:t>
      </w:r>
      <w:r>
        <w:rPr>
          <w:color w:val="000000"/>
          <w:spacing w:val="12"/>
          <w:szCs w:val="16"/>
        </w:rPr>
        <w:t xml:space="preserve"> Выделение циклоколоренона из эфирного масла </w:t>
      </w:r>
      <w:r>
        <w:rPr>
          <w:color w:val="000000"/>
          <w:spacing w:val="15"/>
          <w:szCs w:val="16"/>
          <w:lang w:val="en-US"/>
        </w:rPr>
        <w:t>Ledum</w:t>
      </w:r>
      <w:r>
        <w:rPr>
          <w:color w:val="000000"/>
          <w:spacing w:val="15"/>
          <w:szCs w:val="16"/>
        </w:rPr>
        <w:t xml:space="preserve"> </w:t>
      </w:r>
      <w:r>
        <w:rPr>
          <w:color w:val="000000"/>
          <w:spacing w:val="15"/>
          <w:szCs w:val="16"/>
          <w:lang w:val="en-US"/>
        </w:rPr>
        <w:t>palustre</w:t>
      </w:r>
      <w:r>
        <w:rPr>
          <w:color w:val="000000"/>
          <w:spacing w:val="15"/>
          <w:szCs w:val="16"/>
        </w:rPr>
        <w:t>.—ХПС, 1978, № 2.</w:t>
      </w:r>
    </w:p>
    <w:p w:rsidR="00CA35A8" w:rsidRDefault="00CA35A8" w:rsidP="007E3BA3">
      <w:pPr>
        <w:shd w:val="clear" w:color="auto" w:fill="FFFFFF"/>
        <w:spacing w:line="360" w:lineRule="auto"/>
        <w:ind w:left="10" w:right="21" w:firstLine="331"/>
        <w:jc w:val="both"/>
        <w:rPr>
          <w:b/>
          <w:bCs/>
        </w:rPr>
      </w:pPr>
      <w:r>
        <w:rPr>
          <w:b/>
          <w:bCs/>
          <w:color w:val="000000"/>
          <w:spacing w:val="49"/>
          <w:szCs w:val="16"/>
        </w:rPr>
        <w:t>Михайлова</w:t>
      </w:r>
      <w:r>
        <w:rPr>
          <w:b/>
          <w:bCs/>
          <w:color w:val="000000"/>
          <w:szCs w:val="16"/>
        </w:rPr>
        <w:t xml:space="preserve"> </w:t>
      </w:r>
      <w:r>
        <w:rPr>
          <w:b/>
          <w:bCs/>
          <w:color w:val="000000"/>
          <w:spacing w:val="3"/>
          <w:szCs w:val="16"/>
        </w:rPr>
        <w:t xml:space="preserve">Н. С, </w:t>
      </w:r>
      <w:r>
        <w:rPr>
          <w:b/>
          <w:bCs/>
          <w:color w:val="000000"/>
          <w:spacing w:val="49"/>
          <w:szCs w:val="16"/>
        </w:rPr>
        <w:t>Коновалова</w:t>
      </w:r>
      <w:r>
        <w:rPr>
          <w:b/>
          <w:bCs/>
          <w:color w:val="000000"/>
          <w:spacing w:val="3"/>
          <w:szCs w:val="16"/>
        </w:rPr>
        <w:t xml:space="preserve"> О. А., </w:t>
      </w:r>
      <w:r>
        <w:rPr>
          <w:b/>
          <w:bCs/>
          <w:color w:val="000000"/>
          <w:spacing w:val="53"/>
          <w:szCs w:val="16"/>
        </w:rPr>
        <w:t>Рыбалко</w:t>
      </w:r>
      <w:r>
        <w:rPr>
          <w:b/>
          <w:bCs/>
          <w:color w:val="000000"/>
          <w:spacing w:val="3"/>
          <w:szCs w:val="16"/>
        </w:rPr>
        <w:t xml:space="preserve"> К. С.</w:t>
      </w:r>
      <w:r>
        <w:rPr>
          <w:color w:val="000000"/>
          <w:spacing w:val="3"/>
          <w:szCs w:val="16"/>
        </w:rPr>
        <w:t xml:space="preserve"> </w:t>
      </w:r>
      <w:r>
        <w:rPr>
          <w:color w:val="000000"/>
          <w:spacing w:val="13"/>
          <w:szCs w:val="16"/>
        </w:rPr>
        <w:t xml:space="preserve">Химический состав </w:t>
      </w:r>
      <w:r>
        <w:rPr>
          <w:color w:val="000000"/>
          <w:spacing w:val="13"/>
          <w:szCs w:val="16"/>
          <w:lang w:val="en-US"/>
        </w:rPr>
        <w:t>Ledum</w:t>
      </w:r>
      <w:r>
        <w:rPr>
          <w:color w:val="000000"/>
          <w:spacing w:val="13"/>
          <w:szCs w:val="16"/>
        </w:rPr>
        <w:t xml:space="preserve"> </w:t>
      </w:r>
      <w:r>
        <w:rPr>
          <w:color w:val="000000"/>
          <w:spacing w:val="13"/>
          <w:szCs w:val="16"/>
          <w:lang w:val="en-US"/>
        </w:rPr>
        <w:t>palustre</w:t>
      </w:r>
      <w:r>
        <w:rPr>
          <w:color w:val="000000"/>
          <w:spacing w:val="13"/>
          <w:szCs w:val="16"/>
        </w:rPr>
        <w:t>. — ХПС,  1978, №  1.</w:t>
      </w:r>
    </w:p>
    <w:p w:rsidR="00CA35A8" w:rsidRDefault="00CA35A8" w:rsidP="007E3BA3">
      <w:pPr>
        <w:shd w:val="clear" w:color="auto" w:fill="FFFFFF"/>
        <w:spacing w:before="5" w:line="360" w:lineRule="auto"/>
        <w:ind w:left="24" w:right="21" w:firstLine="322"/>
        <w:jc w:val="both"/>
        <w:rPr>
          <w:b/>
          <w:bCs/>
        </w:rPr>
      </w:pPr>
      <w:r>
        <w:rPr>
          <w:b/>
          <w:bCs/>
          <w:color w:val="000000"/>
          <w:spacing w:val="64"/>
          <w:szCs w:val="16"/>
        </w:rPr>
        <w:t>Михайлова</w:t>
      </w:r>
      <w:r>
        <w:rPr>
          <w:b/>
          <w:bCs/>
          <w:color w:val="000000"/>
          <w:szCs w:val="16"/>
        </w:rPr>
        <w:t xml:space="preserve"> </w:t>
      </w:r>
      <w:r>
        <w:rPr>
          <w:b/>
          <w:bCs/>
          <w:color w:val="000000"/>
          <w:spacing w:val="15"/>
          <w:szCs w:val="16"/>
        </w:rPr>
        <w:t xml:space="preserve">Н. С, </w:t>
      </w:r>
      <w:r>
        <w:rPr>
          <w:b/>
          <w:bCs/>
          <w:color w:val="000000"/>
          <w:spacing w:val="61"/>
          <w:szCs w:val="16"/>
        </w:rPr>
        <w:t>Рыбалко</w:t>
      </w:r>
      <w:r>
        <w:rPr>
          <w:b/>
          <w:bCs/>
          <w:color w:val="000000"/>
          <w:spacing w:val="15"/>
          <w:szCs w:val="16"/>
        </w:rPr>
        <w:t xml:space="preserve"> К. С.</w:t>
      </w:r>
      <w:r>
        <w:rPr>
          <w:color w:val="000000"/>
          <w:spacing w:val="15"/>
          <w:szCs w:val="16"/>
        </w:rPr>
        <w:t xml:space="preserve"> Химический состав </w:t>
      </w:r>
      <w:r>
        <w:rPr>
          <w:color w:val="000000"/>
          <w:spacing w:val="14"/>
          <w:szCs w:val="16"/>
          <w:lang w:val="en-US"/>
        </w:rPr>
        <w:t>Ledum</w:t>
      </w:r>
      <w:r>
        <w:rPr>
          <w:color w:val="000000"/>
          <w:spacing w:val="14"/>
          <w:szCs w:val="16"/>
        </w:rPr>
        <w:t xml:space="preserve"> </w:t>
      </w:r>
      <w:r>
        <w:rPr>
          <w:color w:val="000000"/>
          <w:spacing w:val="14"/>
          <w:szCs w:val="16"/>
          <w:lang w:val="en-US"/>
        </w:rPr>
        <w:t>palustre</w:t>
      </w:r>
      <w:r>
        <w:rPr>
          <w:color w:val="000000"/>
          <w:spacing w:val="14"/>
          <w:szCs w:val="16"/>
        </w:rPr>
        <w:t>.— ХПС, 1980, № 2.</w:t>
      </w:r>
    </w:p>
    <w:p w:rsidR="00CA35A8" w:rsidRDefault="00CA35A8" w:rsidP="007E3BA3">
      <w:pPr>
        <w:shd w:val="clear" w:color="auto" w:fill="FFFFFF"/>
        <w:spacing w:line="360" w:lineRule="auto"/>
        <w:ind w:left="341" w:right="21"/>
        <w:rPr>
          <w:b/>
          <w:bCs/>
        </w:rPr>
      </w:pPr>
      <w:r>
        <w:rPr>
          <w:b/>
          <w:bCs/>
          <w:color w:val="000000"/>
          <w:spacing w:val="64"/>
          <w:szCs w:val="16"/>
        </w:rPr>
        <w:t>Младенов Стоймир.</w:t>
      </w:r>
      <w:r>
        <w:rPr>
          <w:color w:val="000000"/>
          <w:spacing w:val="17"/>
          <w:szCs w:val="16"/>
        </w:rPr>
        <w:t xml:space="preserve"> Мед и мёдолечение. София, 1969.</w:t>
      </w:r>
    </w:p>
    <w:p w:rsidR="00CA35A8" w:rsidRDefault="00CA35A8" w:rsidP="007E3BA3">
      <w:pPr>
        <w:shd w:val="clear" w:color="auto" w:fill="FFFFFF"/>
        <w:spacing w:before="5" w:line="360" w:lineRule="auto"/>
        <w:ind w:left="14" w:right="21" w:firstLine="331"/>
        <w:jc w:val="both"/>
      </w:pPr>
      <w:r>
        <w:rPr>
          <w:b/>
          <w:bCs/>
          <w:color w:val="000000"/>
          <w:spacing w:val="59"/>
          <w:szCs w:val="16"/>
        </w:rPr>
        <w:t>Модонова Л.Д.</w:t>
      </w:r>
      <w:r>
        <w:rPr>
          <w:b/>
          <w:bCs/>
          <w:color w:val="000000"/>
          <w:spacing w:val="14"/>
          <w:szCs w:val="16"/>
        </w:rPr>
        <w:t xml:space="preserve">, </w:t>
      </w:r>
      <w:r>
        <w:rPr>
          <w:b/>
          <w:bCs/>
          <w:color w:val="000000"/>
          <w:spacing w:val="63"/>
          <w:szCs w:val="16"/>
        </w:rPr>
        <w:t>Жапова</w:t>
      </w:r>
      <w:r>
        <w:rPr>
          <w:b/>
          <w:bCs/>
          <w:color w:val="000000"/>
          <w:spacing w:val="14"/>
          <w:szCs w:val="16"/>
        </w:rPr>
        <w:t xml:space="preserve"> Ц., </w:t>
      </w:r>
      <w:r>
        <w:rPr>
          <w:b/>
          <w:bCs/>
          <w:color w:val="000000"/>
          <w:spacing w:val="65"/>
          <w:szCs w:val="16"/>
        </w:rPr>
        <w:t>Булатова</w:t>
      </w:r>
      <w:r>
        <w:rPr>
          <w:b/>
          <w:bCs/>
          <w:color w:val="000000"/>
          <w:spacing w:val="14"/>
          <w:szCs w:val="16"/>
        </w:rPr>
        <w:t xml:space="preserve"> Н. В., </w:t>
      </w:r>
      <w:r>
        <w:rPr>
          <w:b/>
          <w:bCs/>
          <w:color w:val="000000"/>
          <w:spacing w:val="64"/>
          <w:szCs w:val="16"/>
        </w:rPr>
        <w:t>Семенов</w:t>
      </w:r>
      <w:r>
        <w:rPr>
          <w:b/>
          <w:bCs/>
          <w:color w:val="000000"/>
          <w:szCs w:val="16"/>
        </w:rPr>
        <w:t xml:space="preserve"> </w:t>
      </w:r>
      <w:r>
        <w:rPr>
          <w:b/>
          <w:bCs/>
          <w:color w:val="000000"/>
          <w:spacing w:val="13"/>
          <w:szCs w:val="16"/>
        </w:rPr>
        <w:t>А. А.</w:t>
      </w:r>
      <w:r>
        <w:rPr>
          <w:color w:val="000000"/>
          <w:spacing w:val="13"/>
          <w:szCs w:val="16"/>
        </w:rPr>
        <w:t xml:space="preserve"> Кумарины из </w:t>
      </w:r>
      <w:r>
        <w:rPr>
          <w:color w:val="000000"/>
          <w:spacing w:val="13"/>
          <w:szCs w:val="16"/>
          <w:lang w:val="en-US"/>
        </w:rPr>
        <w:t>Stellera</w:t>
      </w:r>
      <w:r>
        <w:rPr>
          <w:color w:val="000000"/>
          <w:spacing w:val="13"/>
          <w:szCs w:val="16"/>
        </w:rPr>
        <w:t xml:space="preserve"> </w:t>
      </w:r>
      <w:r>
        <w:rPr>
          <w:color w:val="000000"/>
          <w:spacing w:val="13"/>
          <w:szCs w:val="16"/>
          <w:lang w:val="en-US"/>
        </w:rPr>
        <w:t>chamaejasme</w:t>
      </w:r>
      <w:r>
        <w:rPr>
          <w:color w:val="000000"/>
          <w:spacing w:val="13"/>
          <w:szCs w:val="16"/>
        </w:rPr>
        <w:t>.—ХПС, 1985, № 5.</w:t>
      </w:r>
    </w:p>
    <w:p w:rsidR="00CA35A8" w:rsidRDefault="00CA35A8" w:rsidP="007E3BA3">
      <w:pPr>
        <w:shd w:val="clear" w:color="auto" w:fill="FFFFFF"/>
        <w:spacing w:line="360" w:lineRule="auto"/>
        <w:ind w:left="10" w:right="21" w:firstLine="341"/>
        <w:jc w:val="both"/>
      </w:pPr>
      <w:r>
        <w:rPr>
          <w:b/>
          <w:bCs/>
          <w:color w:val="000000"/>
          <w:spacing w:val="59"/>
          <w:szCs w:val="16"/>
        </w:rPr>
        <w:t>Молодожникова</w:t>
      </w:r>
      <w:r>
        <w:rPr>
          <w:b/>
          <w:bCs/>
          <w:color w:val="000000"/>
          <w:szCs w:val="16"/>
        </w:rPr>
        <w:t xml:space="preserve"> </w:t>
      </w:r>
      <w:r>
        <w:rPr>
          <w:b/>
          <w:bCs/>
          <w:color w:val="000000"/>
          <w:spacing w:val="12"/>
          <w:szCs w:val="16"/>
        </w:rPr>
        <w:t xml:space="preserve">Л. М., </w:t>
      </w:r>
      <w:r>
        <w:rPr>
          <w:b/>
          <w:bCs/>
          <w:color w:val="000000"/>
          <w:spacing w:val="59"/>
          <w:szCs w:val="16"/>
        </w:rPr>
        <w:t>Баньковский</w:t>
      </w:r>
      <w:r>
        <w:rPr>
          <w:b/>
          <w:bCs/>
          <w:color w:val="000000"/>
          <w:spacing w:val="12"/>
          <w:szCs w:val="16"/>
        </w:rPr>
        <w:t xml:space="preserve"> А. И., Сер</w:t>
      </w:r>
      <w:r>
        <w:rPr>
          <w:b/>
          <w:bCs/>
          <w:color w:val="000000"/>
          <w:spacing w:val="55"/>
          <w:szCs w:val="16"/>
        </w:rPr>
        <w:t>геева</w:t>
      </w:r>
      <w:r>
        <w:rPr>
          <w:b/>
          <w:bCs/>
          <w:color w:val="000000"/>
          <w:szCs w:val="16"/>
        </w:rPr>
        <w:t xml:space="preserve"> </w:t>
      </w:r>
      <w:r>
        <w:rPr>
          <w:b/>
          <w:bCs/>
          <w:color w:val="000000"/>
          <w:spacing w:val="14"/>
          <w:szCs w:val="16"/>
        </w:rPr>
        <w:t>П. М„ Ш р е т е р А. И.</w:t>
      </w:r>
      <w:r>
        <w:rPr>
          <w:color w:val="000000"/>
          <w:spacing w:val="14"/>
          <w:szCs w:val="16"/>
        </w:rPr>
        <w:t xml:space="preserve"> Производные флороглюцина из </w:t>
      </w:r>
      <w:r>
        <w:rPr>
          <w:color w:val="000000"/>
          <w:spacing w:val="14"/>
          <w:szCs w:val="16"/>
          <w:lang w:val="en-US"/>
        </w:rPr>
        <w:t>Dryopteris</w:t>
      </w:r>
      <w:r>
        <w:rPr>
          <w:color w:val="000000"/>
          <w:spacing w:val="14"/>
          <w:szCs w:val="16"/>
        </w:rPr>
        <w:t xml:space="preserve"> </w:t>
      </w:r>
      <w:r>
        <w:rPr>
          <w:color w:val="000000"/>
          <w:spacing w:val="14"/>
          <w:szCs w:val="16"/>
          <w:lang w:val="en-US"/>
        </w:rPr>
        <w:t>fragrans</w:t>
      </w:r>
      <w:r>
        <w:rPr>
          <w:color w:val="000000"/>
          <w:spacing w:val="14"/>
          <w:szCs w:val="16"/>
        </w:rPr>
        <w:t xml:space="preserve"> (</w:t>
      </w:r>
      <w:r>
        <w:rPr>
          <w:color w:val="000000"/>
          <w:spacing w:val="14"/>
          <w:szCs w:val="16"/>
          <w:lang w:val="en-US"/>
        </w:rPr>
        <w:t>L</w:t>
      </w:r>
      <w:r>
        <w:rPr>
          <w:color w:val="000000"/>
          <w:spacing w:val="14"/>
          <w:szCs w:val="16"/>
        </w:rPr>
        <w:t xml:space="preserve">.) </w:t>
      </w:r>
      <w:r>
        <w:rPr>
          <w:color w:val="000000"/>
          <w:spacing w:val="14"/>
          <w:szCs w:val="16"/>
          <w:lang w:val="en-US"/>
        </w:rPr>
        <w:t>Schott</w:t>
      </w:r>
      <w:r>
        <w:rPr>
          <w:color w:val="000000"/>
          <w:spacing w:val="14"/>
          <w:szCs w:val="16"/>
        </w:rPr>
        <w:t>. — Химико-фармацевтический жур</w:t>
      </w:r>
      <w:r>
        <w:rPr>
          <w:color w:val="000000"/>
          <w:spacing w:val="8"/>
          <w:szCs w:val="16"/>
        </w:rPr>
        <w:t>нал, 1971, № 7.</w:t>
      </w:r>
    </w:p>
    <w:p w:rsidR="00CA35A8" w:rsidRDefault="00CA35A8" w:rsidP="007E3BA3">
      <w:pPr>
        <w:shd w:val="clear" w:color="auto" w:fill="FFFFFF"/>
        <w:spacing w:line="360" w:lineRule="auto"/>
        <w:ind w:left="5" w:right="21" w:firstLine="346"/>
        <w:jc w:val="both"/>
      </w:pPr>
      <w:r>
        <w:rPr>
          <w:b/>
          <w:bCs/>
          <w:color w:val="000000"/>
          <w:spacing w:val="62"/>
          <w:szCs w:val="16"/>
        </w:rPr>
        <w:t>Морозова</w:t>
      </w:r>
      <w:r>
        <w:rPr>
          <w:b/>
          <w:bCs/>
          <w:color w:val="000000"/>
          <w:szCs w:val="16"/>
        </w:rPr>
        <w:t xml:space="preserve"> </w:t>
      </w:r>
      <w:r>
        <w:rPr>
          <w:b/>
          <w:bCs/>
          <w:color w:val="000000"/>
          <w:spacing w:val="18"/>
          <w:szCs w:val="16"/>
        </w:rPr>
        <w:t xml:space="preserve">С.С., </w:t>
      </w:r>
      <w:r>
        <w:rPr>
          <w:b/>
          <w:bCs/>
          <w:color w:val="000000"/>
          <w:spacing w:val="62"/>
          <w:szCs w:val="16"/>
        </w:rPr>
        <w:t>Шитков Г.З</w:t>
      </w:r>
      <w:r>
        <w:rPr>
          <w:b/>
          <w:bCs/>
          <w:color w:val="000000"/>
          <w:spacing w:val="18"/>
          <w:szCs w:val="16"/>
        </w:rPr>
        <w:t xml:space="preserve">., </w:t>
      </w:r>
      <w:r>
        <w:rPr>
          <w:b/>
          <w:bCs/>
          <w:color w:val="000000"/>
          <w:spacing w:val="68"/>
          <w:szCs w:val="16"/>
        </w:rPr>
        <w:t>Криулина</w:t>
      </w:r>
      <w:r>
        <w:rPr>
          <w:b/>
          <w:bCs/>
          <w:color w:val="000000"/>
          <w:spacing w:val="18"/>
          <w:szCs w:val="16"/>
        </w:rPr>
        <w:t xml:space="preserve"> Н. И., </w:t>
      </w:r>
      <w:r>
        <w:rPr>
          <w:b/>
          <w:bCs/>
          <w:color w:val="000000"/>
          <w:spacing w:val="62"/>
          <w:szCs w:val="16"/>
        </w:rPr>
        <w:t>Пехов А.В., Бутко С.В.</w:t>
      </w:r>
      <w:r>
        <w:rPr>
          <w:color w:val="000000"/>
          <w:spacing w:val="10"/>
          <w:szCs w:val="16"/>
        </w:rPr>
        <w:t xml:space="preserve"> Получение СО</w:t>
      </w:r>
      <w:r>
        <w:rPr>
          <w:color w:val="000000"/>
          <w:spacing w:val="10"/>
          <w:szCs w:val="16"/>
          <w:vertAlign w:val="subscript"/>
        </w:rPr>
        <w:t>2</w:t>
      </w:r>
      <w:r>
        <w:rPr>
          <w:color w:val="000000"/>
          <w:spacing w:val="10"/>
          <w:szCs w:val="16"/>
        </w:rPr>
        <w:t xml:space="preserve"> — экстракта из череды </w:t>
      </w:r>
      <w:r>
        <w:rPr>
          <w:color w:val="000000"/>
          <w:spacing w:val="12"/>
          <w:szCs w:val="16"/>
        </w:rPr>
        <w:t xml:space="preserve">трехраздельной и его химический состав. — Рас. ресурсы, 1981. Т. </w:t>
      </w:r>
      <w:r>
        <w:rPr>
          <w:color w:val="000000"/>
          <w:spacing w:val="12"/>
          <w:szCs w:val="16"/>
          <w:lang w:val="en-US"/>
        </w:rPr>
        <w:t>XVII</w:t>
      </w:r>
      <w:r>
        <w:rPr>
          <w:color w:val="000000"/>
          <w:spacing w:val="12"/>
          <w:szCs w:val="16"/>
        </w:rPr>
        <w:t xml:space="preserve">, </w:t>
      </w:r>
      <w:r>
        <w:rPr>
          <w:color w:val="000000"/>
          <w:spacing w:val="11"/>
          <w:szCs w:val="16"/>
        </w:rPr>
        <w:t>вып. 1.</w:t>
      </w:r>
    </w:p>
    <w:p w:rsidR="00CA35A8" w:rsidRDefault="00CA35A8" w:rsidP="007E3BA3">
      <w:pPr>
        <w:shd w:val="clear" w:color="auto" w:fill="FFFFFF"/>
        <w:spacing w:line="360" w:lineRule="auto"/>
        <w:ind w:left="10" w:right="21" w:firstLine="326"/>
        <w:jc w:val="both"/>
      </w:pPr>
      <w:r>
        <w:rPr>
          <w:b/>
          <w:bCs/>
          <w:color w:val="000000"/>
          <w:spacing w:val="38"/>
          <w:szCs w:val="18"/>
        </w:rPr>
        <w:t>Муравьев</w:t>
      </w:r>
      <w:r>
        <w:rPr>
          <w:b/>
          <w:bCs/>
          <w:color w:val="000000"/>
          <w:szCs w:val="18"/>
        </w:rPr>
        <w:t xml:space="preserve"> </w:t>
      </w:r>
      <w:r>
        <w:rPr>
          <w:b/>
          <w:bCs/>
          <w:color w:val="000000"/>
          <w:spacing w:val="-7"/>
          <w:szCs w:val="18"/>
        </w:rPr>
        <w:t xml:space="preserve">И. А., </w:t>
      </w:r>
      <w:r>
        <w:rPr>
          <w:b/>
          <w:bCs/>
          <w:color w:val="000000"/>
          <w:spacing w:val="39"/>
          <w:szCs w:val="18"/>
        </w:rPr>
        <w:t>Василенко</w:t>
      </w:r>
      <w:r>
        <w:rPr>
          <w:b/>
          <w:bCs/>
          <w:color w:val="000000"/>
          <w:spacing w:val="-7"/>
          <w:szCs w:val="18"/>
        </w:rPr>
        <w:t xml:space="preserve"> Ю. К., </w:t>
      </w:r>
      <w:r>
        <w:rPr>
          <w:b/>
          <w:bCs/>
          <w:color w:val="000000"/>
          <w:spacing w:val="43"/>
          <w:szCs w:val="18"/>
        </w:rPr>
        <w:t>Башаров</w:t>
      </w:r>
      <w:r>
        <w:rPr>
          <w:b/>
          <w:bCs/>
          <w:color w:val="000000"/>
          <w:spacing w:val="-7"/>
          <w:szCs w:val="18"/>
        </w:rPr>
        <w:t xml:space="preserve"> А. Я., </w:t>
      </w:r>
      <w:r>
        <w:rPr>
          <w:b/>
          <w:bCs/>
          <w:color w:val="000000"/>
          <w:spacing w:val="48"/>
          <w:szCs w:val="18"/>
        </w:rPr>
        <w:t>Парфентьева</w:t>
      </w:r>
      <w:r>
        <w:rPr>
          <w:b/>
          <w:bCs/>
          <w:color w:val="000000"/>
          <w:szCs w:val="18"/>
        </w:rPr>
        <w:t xml:space="preserve"> </w:t>
      </w:r>
      <w:r>
        <w:rPr>
          <w:b/>
          <w:bCs/>
          <w:color w:val="000000"/>
          <w:spacing w:val="4"/>
          <w:szCs w:val="18"/>
        </w:rPr>
        <w:t xml:space="preserve">Е П., </w:t>
      </w:r>
      <w:r>
        <w:rPr>
          <w:b/>
          <w:bCs/>
          <w:color w:val="000000"/>
          <w:spacing w:val="49"/>
          <w:szCs w:val="18"/>
        </w:rPr>
        <w:t>Скульте</w:t>
      </w:r>
      <w:r>
        <w:rPr>
          <w:b/>
          <w:bCs/>
          <w:color w:val="000000"/>
          <w:spacing w:val="4"/>
          <w:szCs w:val="18"/>
        </w:rPr>
        <w:t xml:space="preserve"> И. В. </w:t>
      </w:r>
      <w:r>
        <w:rPr>
          <w:color w:val="000000"/>
          <w:spacing w:val="4"/>
          <w:szCs w:val="18"/>
        </w:rPr>
        <w:t xml:space="preserve">Гиполипидемические </w:t>
      </w:r>
      <w:r>
        <w:rPr>
          <w:color w:val="000000"/>
          <w:spacing w:val="6"/>
          <w:szCs w:val="18"/>
        </w:rPr>
        <w:t xml:space="preserve">свойства препарата цимицилена, выделенного из </w:t>
      </w:r>
      <w:r>
        <w:rPr>
          <w:color w:val="000000"/>
          <w:spacing w:val="6"/>
          <w:szCs w:val="18"/>
          <w:lang w:val="en-US"/>
        </w:rPr>
        <w:t>Cimicifuga</w:t>
      </w:r>
      <w:r>
        <w:rPr>
          <w:color w:val="000000"/>
          <w:spacing w:val="6"/>
          <w:szCs w:val="18"/>
        </w:rPr>
        <w:t xml:space="preserve"> </w:t>
      </w:r>
      <w:r>
        <w:rPr>
          <w:color w:val="000000"/>
          <w:spacing w:val="6"/>
          <w:szCs w:val="18"/>
          <w:lang w:val="en-US"/>
        </w:rPr>
        <w:t>dahu</w:t>
      </w:r>
      <w:r>
        <w:rPr>
          <w:color w:val="000000"/>
          <w:spacing w:val="5"/>
          <w:szCs w:val="18"/>
          <w:lang w:val="en-US"/>
        </w:rPr>
        <w:t>rica</w:t>
      </w:r>
      <w:r>
        <w:rPr>
          <w:color w:val="000000"/>
          <w:spacing w:val="5"/>
          <w:szCs w:val="18"/>
        </w:rPr>
        <w:t xml:space="preserve"> (</w:t>
      </w:r>
      <w:r>
        <w:rPr>
          <w:color w:val="000000"/>
          <w:spacing w:val="5"/>
          <w:szCs w:val="18"/>
          <w:lang w:val="en-US"/>
        </w:rPr>
        <w:t>Turcz</w:t>
      </w:r>
      <w:r>
        <w:rPr>
          <w:color w:val="000000"/>
          <w:spacing w:val="5"/>
          <w:szCs w:val="18"/>
        </w:rPr>
        <w:t xml:space="preserve">.) </w:t>
      </w:r>
      <w:r>
        <w:rPr>
          <w:color w:val="000000"/>
          <w:spacing w:val="5"/>
          <w:szCs w:val="18"/>
          <w:lang w:val="en-US"/>
        </w:rPr>
        <w:t>Maxim</w:t>
      </w:r>
      <w:r>
        <w:rPr>
          <w:color w:val="000000"/>
          <w:spacing w:val="5"/>
          <w:szCs w:val="18"/>
        </w:rPr>
        <w:t>. — Фармация, 1985, № 4.</w:t>
      </w:r>
    </w:p>
    <w:p w:rsidR="00CA35A8" w:rsidRDefault="00CA35A8" w:rsidP="007E3BA3">
      <w:pPr>
        <w:shd w:val="clear" w:color="auto" w:fill="FFFFFF"/>
        <w:spacing w:line="360" w:lineRule="auto"/>
        <w:ind w:left="10" w:right="21" w:firstLine="341"/>
        <w:jc w:val="both"/>
      </w:pPr>
      <w:r>
        <w:rPr>
          <w:b/>
          <w:bCs/>
          <w:color w:val="000000"/>
          <w:spacing w:val="41"/>
          <w:szCs w:val="18"/>
        </w:rPr>
        <w:t>Муравьев</w:t>
      </w:r>
      <w:r>
        <w:rPr>
          <w:b/>
          <w:bCs/>
          <w:color w:val="000000"/>
          <w:szCs w:val="18"/>
        </w:rPr>
        <w:t xml:space="preserve"> </w:t>
      </w:r>
      <w:r>
        <w:rPr>
          <w:b/>
          <w:bCs/>
          <w:color w:val="000000"/>
          <w:spacing w:val="-3"/>
          <w:szCs w:val="18"/>
        </w:rPr>
        <w:t xml:space="preserve">И. А., </w:t>
      </w:r>
      <w:r>
        <w:rPr>
          <w:b/>
          <w:bCs/>
          <w:color w:val="000000"/>
          <w:spacing w:val="38"/>
          <w:szCs w:val="18"/>
        </w:rPr>
        <w:t>Соколов</w:t>
      </w:r>
      <w:r>
        <w:rPr>
          <w:b/>
          <w:bCs/>
          <w:color w:val="000000"/>
          <w:spacing w:val="-3"/>
          <w:szCs w:val="18"/>
        </w:rPr>
        <w:t xml:space="preserve"> В. С.</w:t>
      </w:r>
      <w:r>
        <w:rPr>
          <w:color w:val="000000"/>
          <w:spacing w:val="-3"/>
          <w:szCs w:val="18"/>
        </w:rPr>
        <w:t xml:space="preserve"> Состояние и перспективы </w:t>
      </w:r>
      <w:r>
        <w:rPr>
          <w:color w:val="000000"/>
          <w:spacing w:val="4"/>
          <w:szCs w:val="18"/>
        </w:rPr>
        <w:t>изучения и использования солодки в народном хозяйстве СССР. — Рас. ресурсы, 1965. Т. 1, вып. 2.</w:t>
      </w:r>
    </w:p>
    <w:p w:rsidR="00CA35A8" w:rsidRDefault="00CA35A8" w:rsidP="007E3BA3">
      <w:pPr>
        <w:shd w:val="clear" w:color="auto" w:fill="FFFFFF"/>
        <w:spacing w:line="360" w:lineRule="auto"/>
        <w:ind w:left="14" w:right="21" w:firstLine="336"/>
        <w:jc w:val="both"/>
      </w:pPr>
      <w:r>
        <w:rPr>
          <w:b/>
          <w:bCs/>
          <w:color w:val="000000"/>
          <w:spacing w:val="50"/>
          <w:szCs w:val="18"/>
        </w:rPr>
        <w:t>Муравьев</w:t>
      </w:r>
      <w:r>
        <w:rPr>
          <w:b/>
          <w:bCs/>
          <w:color w:val="000000"/>
          <w:szCs w:val="18"/>
        </w:rPr>
        <w:t xml:space="preserve"> </w:t>
      </w:r>
      <w:r>
        <w:rPr>
          <w:b/>
          <w:bCs/>
          <w:color w:val="000000"/>
          <w:spacing w:val="5"/>
          <w:szCs w:val="18"/>
        </w:rPr>
        <w:t xml:space="preserve">И. А., </w:t>
      </w:r>
      <w:r>
        <w:rPr>
          <w:b/>
          <w:bCs/>
          <w:color w:val="000000"/>
          <w:spacing w:val="50"/>
          <w:szCs w:val="18"/>
        </w:rPr>
        <w:t>Шатило</w:t>
      </w:r>
      <w:r>
        <w:rPr>
          <w:b/>
          <w:bCs/>
          <w:color w:val="000000"/>
          <w:spacing w:val="5"/>
          <w:szCs w:val="18"/>
        </w:rPr>
        <w:t xml:space="preserve"> В. В.</w:t>
      </w:r>
      <w:r>
        <w:rPr>
          <w:color w:val="000000"/>
          <w:spacing w:val="5"/>
          <w:szCs w:val="18"/>
        </w:rPr>
        <w:t xml:space="preserve"> Химический состав ягод </w:t>
      </w:r>
      <w:r>
        <w:rPr>
          <w:color w:val="000000"/>
          <w:spacing w:val="7"/>
          <w:szCs w:val="18"/>
          <w:lang w:val="en-US"/>
        </w:rPr>
        <w:t>Oxycoccus</w:t>
      </w:r>
      <w:r>
        <w:rPr>
          <w:color w:val="000000"/>
          <w:spacing w:val="7"/>
          <w:szCs w:val="18"/>
        </w:rPr>
        <w:t xml:space="preserve"> </w:t>
      </w:r>
      <w:r>
        <w:rPr>
          <w:color w:val="000000"/>
          <w:spacing w:val="7"/>
          <w:szCs w:val="18"/>
          <w:lang w:val="en-US"/>
        </w:rPr>
        <w:t>quadripetalus</w:t>
      </w:r>
      <w:r>
        <w:rPr>
          <w:color w:val="000000"/>
          <w:spacing w:val="7"/>
          <w:szCs w:val="18"/>
        </w:rPr>
        <w:t xml:space="preserve"> </w:t>
      </w:r>
      <w:r>
        <w:rPr>
          <w:color w:val="000000"/>
          <w:spacing w:val="7"/>
          <w:szCs w:val="18"/>
          <w:lang w:val="en-US"/>
        </w:rPr>
        <w:t>Gilib</w:t>
      </w:r>
      <w:r>
        <w:rPr>
          <w:color w:val="000000"/>
          <w:spacing w:val="7"/>
          <w:szCs w:val="18"/>
        </w:rPr>
        <w:t xml:space="preserve">. — Рас. </w:t>
      </w:r>
      <w:r>
        <w:rPr>
          <w:color w:val="000000"/>
          <w:spacing w:val="7"/>
          <w:szCs w:val="18"/>
          <w:lang w:val="en-US"/>
        </w:rPr>
        <w:t>pec</w:t>
      </w:r>
      <w:r>
        <w:rPr>
          <w:color w:val="000000"/>
          <w:spacing w:val="7"/>
          <w:szCs w:val="18"/>
        </w:rPr>
        <w:t xml:space="preserve">. 1973. Т. </w:t>
      </w:r>
      <w:r>
        <w:rPr>
          <w:color w:val="000000"/>
          <w:spacing w:val="7"/>
          <w:szCs w:val="18"/>
          <w:lang w:val="en-US"/>
        </w:rPr>
        <w:t>XI</w:t>
      </w:r>
      <w:r>
        <w:rPr>
          <w:color w:val="000000"/>
          <w:spacing w:val="7"/>
          <w:szCs w:val="18"/>
        </w:rPr>
        <w:t>, вып. 3.</w:t>
      </w:r>
    </w:p>
    <w:p w:rsidR="00CA35A8" w:rsidRDefault="00CA35A8" w:rsidP="007E3BA3">
      <w:pPr>
        <w:shd w:val="clear" w:color="auto" w:fill="FFFFFF"/>
        <w:spacing w:line="360" w:lineRule="auto"/>
        <w:ind w:left="350" w:right="21"/>
        <w:rPr>
          <w:b/>
          <w:bCs/>
        </w:rPr>
      </w:pPr>
      <w:r>
        <w:rPr>
          <w:b/>
          <w:bCs/>
          <w:color w:val="000000"/>
          <w:spacing w:val="49"/>
          <w:szCs w:val="18"/>
        </w:rPr>
        <w:t>Муравьева</w:t>
      </w:r>
      <w:r>
        <w:rPr>
          <w:b/>
          <w:bCs/>
          <w:color w:val="000000"/>
          <w:szCs w:val="18"/>
        </w:rPr>
        <w:t xml:space="preserve"> </w:t>
      </w:r>
      <w:r>
        <w:rPr>
          <w:b/>
          <w:bCs/>
          <w:color w:val="000000"/>
          <w:spacing w:val="2"/>
          <w:szCs w:val="18"/>
        </w:rPr>
        <w:t>Д. А.</w:t>
      </w:r>
      <w:r>
        <w:rPr>
          <w:color w:val="000000"/>
          <w:spacing w:val="2"/>
          <w:szCs w:val="18"/>
        </w:rPr>
        <w:t xml:space="preserve"> Фармакогнозия. М., 1978.</w:t>
      </w:r>
    </w:p>
    <w:p w:rsidR="00CA35A8" w:rsidRDefault="00CA35A8" w:rsidP="007E3BA3">
      <w:pPr>
        <w:shd w:val="clear" w:color="auto" w:fill="FFFFFF"/>
        <w:spacing w:line="360" w:lineRule="auto"/>
        <w:ind w:left="10" w:right="21" w:firstLine="336"/>
        <w:jc w:val="both"/>
        <w:rPr>
          <w:b/>
          <w:bCs/>
        </w:rPr>
      </w:pPr>
      <w:r>
        <w:rPr>
          <w:b/>
          <w:bCs/>
          <w:color w:val="000000"/>
          <w:spacing w:val="49"/>
          <w:szCs w:val="18"/>
        </w:rPr>
        <w:t>Муравьева Д.А., Баньковский А.И.</w:t>
      </w:r>
      <w:r>
        <w:rPr>
          <w:color w:val="000000"/>
          <w:spacing w:val="21"/>
          <w:szCs w:val="18"/>
        </w:rPr>
        <w:t xml:space="preserve"> Исследование </w:t>
      </w:r>
      <w:r>
        <w:rPr>
          <w:color w:val="000000"/>
          <w:spacing w:val="-1"/>
          <w:szCs w:val="18"/>
        </w:rPr>
        <w:t>растений, применяемых в народной медицине, на содержание аскор</w:t>
      </w:r>
      <w:r>
        <w:rPr>
          <w:color w:val="000000"/>
          <w:spacing w:val="1"/>
          <w:szCs w:val="18"/>
        </w:rPr>
        <w:t>биновой кислоты. — Тр. ВИЛАР, М. 1947. Вып. 9.</w:t>
      </w:r>
    </w:p>
    <w:p w:rsidR="00CA35A8" w:rsidRDefault="00CA35A8" w:rsidP="007E3BA3">
      <w:pPr>
        <w:shd w:val="clear" w:color="auto" w:fill="FFFFFF"/>
        <w:spacing w:line="360" w:lineRule="auto"/>
        <w:ind w:left="5" w:right="21" w:firstLine="346"/>
        <w:jc w:val="both"/>
        <w:rPr>
          <w:b/>
          <w:bCs/>
        </w:rPr>
      </w:pPr>
      <w:r>
        <w:rPr>
          <w:b/>
          <w:bCs/>
          <w:color w:val="000000"/>
          <w:spacing w:val="45"/>
          <w:szCs w:val="18"/>
        </w:rPr>
        <w:t>Мухамедьярова М.М., Чумбалов Т.К</w:t>
      </w:r>
      <w:r>
        <w:rPr>
          <w:b/>
          <w:bCs/>
          <w:color w:val="000000"/>
          <w:spacing w:val="13"/>
          <w:szCs w:val="18"/>
        </w:rPr>
        <w:t>.</w:t>
      </w:r>
      <w:r>
        <w:rPr>
          <w:color w:val="000000"/>
          <w:spacing w:val="13"/>
          <w:szCs w:val="18"/>
        </w:rPr>
        <w:t xml:space="preserve"> Полифенолы </w:t>
      </w:r>
      <w:r>
        <w:rPr>
          <w:color w:val="000000"/>
          <w:spacing w:val="5"/>
          <w:szCs w:val="18"/>
        </w:rPr>
        <w:t xml:space="preserve">листьев  </w:t>
      </w:r>
      <w:r>
        <w:rPr>
          <w:color w:val="000000"/>
          <w:spacing w:val="5"/>
          <w:szCs w:val="18"/>
          <w:lang w:val="en-US"/>
        </w:rPr>
        <w:t>Hippophae</w:t>
      </w:r>
      <w:r>
        <w:rPr>
          <w:color w:val="000000"/>
          <w:spacing w:val="5"/>
          <w:szCs w:val="18"/>
        </w:rPr>
        <w:t xml:space="preserve"> </w:t>
      </w:r>
      <w:r>
        <w:rPr>
          <w:color w:val="000000"/>
          <w:spacing w:val="5"/>
          <w:szCs w:val="18"/>
          <w:lang w:val="en-US"/>
        </w:rPr>
        <w:t>rhamnoides</w:t>
      </w:r>
      <w:r>
        <w:rPr>
          <w:color w:val="000000"/>
          <w:spacing w:val="5"/>
          <w:szCs w:val="18"/>
        </w:rPr>
        <w:t xml:space="preserve">.  </w:t>
      </w:r>
      <w:r>
        <w:rPr>
          <w:color w:val="000000"/>
          <w:spacing w:val="5"/>
          <w:szCs w:val="18"/>
          <w:lang w:val="en-US"/>
        </w:rPr>
        <w:t>II</w:t>
      </w:r>
      <w:r>
        <w:rPr>
          <w:color w:val="000000"/>
          <w:spacing w:val="5"/>
          <w:szCs w:val="18"/>
        </w:rPr>
        <w:t>. — ХПС, 1977, № 2.</w:t>
      </w:r>
    </w:p>
    <w:p w:rsidR="00CA35A8" w:rsidRDefault="00CA35A8" w:rsidP="007E3BA3">
      <w:pPr>
        <w:shd w:val="clear" w:color="auto" w:fill="FFFFFF"/>
        <w:spacing w:line="360" w:lineRule="auto"/>
        <w:ind w:left="24" w:right="21" w:firstLine="326"/>
        <w:jc w:val="both"/>
        <w:rPr>
          <w:b/>
          <w:bCs/>
        </w:rPr>
      </w:pPr>
      <w:r>
        <w:rPr>
          <w:b/>
          <w:bCs/>
          <w:color w:val="000000"/>
          <w:spacing w:val="45"/>
          <w:szCs w:val="18"/>
        </w:rPr>
        <w:t>Мухамедьярова</w:t>
      </w:r>
      <w:r>
        <w:rPr>
          <w:b/>
          <w:bCs/>
          <w:color w:val="000000"/>
          <w:szCs w:val="18"/>
        </w:rPr>
        <w:t xml:space="preserve"> </w:t>
      </w:r>
      <w:r>
        <w:rPr>
          <w:b/>
          <w:bCs/>
          <w:color w:val="000000"/>
          <w:spacing w:val="-4"/>
          <w:szCs w:val="18"/>
        </w:rPr>
        <w:t xml:space="preserve">М. М., </w:t>
      </w:r>
      <w:r>
        <w:rPr>
          <w:b/>
          <w:bCs/>
          <w:color w:val="000000"/>
          <w:spacing w:val="42"/>
          <w:szCs w:val="18"/>
        </w:rPr>
        <w:t>Чумбалов</w:t>
      </w:r>
      <w:r>
        <w:rPr>
          <w:b/>
          <w:bCs/>
          <w:color w:val="000000"/>
          <w:spacing w:val="-4"/>
          <w:szCs w:val="18"/>
        </w:rPr>
        <w:t xml:space="preserve"> Т. К.</w:t>
      </w:r>
      <w:r>
        <w:rPr>
          <w:color w:val="000000"/>
          <w:spacing w:val="-4"/>
          <w:szCs w:val="18"/>
        </w:rPr>
        <w:t xml:space="preserve"> Полифенолы </w:t>
      </w:r>
      <w:r>
        <w:rPr>
          <w:color w:val="000000"/>
          <w:spacing w:val="2"/>
          <w:szCs w:val="18"/>
          <w:lang w:val="en-US"/>
        </w:rPr>
        <w:t>Hippophae</w:t>
      </w:r>
      <w:r>
        <w:rPr>
          <w:color w:val="000000"/>
          <w:spacing w:val="2"/>
          <w:szCs w:val="18"/>
        </w:rPr>
        <w:t xml:space="preserve"> </w:t>
      </w:r>
      <w:r>
        <w:rPr>
          <w:color w:val="000000"/>
          <w:spacing w:val="2"/>
          <w:szCs w:val="18"/>
          <w:lang w:val="en-US"/>
        </w:rPr>
        <w:t>rhamnoides</w:t>
      </w:r>
      <w:r>
        <w:rPr>
          <w:color w:val="000000"/>
          <w:spacing w:val="2"/>
          <w:szCs w:val="18"/>
        </w:rPr>
        <w:t>.— ХПС, 1979, № 6.</w:t>
      </w:r>
    </w:p>
    <w:p w:rsidR="00CA35A8" w:rsidRDefault="00CA35A8" w:rsidP="007E3BA3">
      <w:pPr>
        <w:shd w:val="clear" w:color="auto" w:fill="FFFFFF"/>
        <w:spacing w:line="360" w:lineRule="auto"/>
        <w:ind w:left="14" w:right="21" w:firstLine="346"/>
        <w:jc w:val="both"/>
      </w:pPr>
      <w:r>
        <w:rPr>
          <w:b/>
          <w:bCs/>
          <w:color w:val="000000"/>
          <w:spacing w:val="52"/>
          <w:szCs w:val="18"/>
        </w:rPr>
        <w:t>Нахатов</w:t>
      </w:r>
      <w:r>
        <w:rPr>
          <w:b/>
          <w:bCs/>
          <w:color w:val="000000"/>
          <w:szCs w:val="18"/>
        </w:rPr>
        <w:t xml:space="preserve"> </w:t>
      </w:r>
      <w:r>
        <w:rPr>
          <w:b/>
          <w:bCs/>
          <w:color w:val="000000"/>
          <w:spacing w:val="7"/>
          <w:szCs w:val="18"/>
        </w:rPr>
        <w:t xml:space="preserve">И., </w:t>
      </w:r>
      <w:r>
        <w:rPr>
          <w:b/>
          <w:bCs/>
          <w:color w:val="000000"/>
          <w:spacing w:val="53"/>
          <w:szCs w:val="18"/>
        </w:rPr>
        <w:t>Шакиров</w:t>
      </w:r>
      <w:r>
        <w:rPr>
          <w:b/>
          <w:bCs/>
          <w:color w:val="000000"/>
          <w:spacing w:val="7"/>
          <w:szCs w:val="18"/>
        </w:rPr>
        <w:t xml:space="preserve"> Р., </w:t>
      </w:r>
      <w:r>
        <w:rPr>
          <w:b/>
          <w:bCs/>
          <w:color w:val="000000"/>
          <w:spacing w:val="52"/>
          <w:szCs w:val="18"/>
        </w:rPr>
        <w:t>Тасханова Э.М., Юнусов С.Ю</w:t>
      </w:r>
      <w:r>
        <w:rPr>
          <w:color w:val="000000"/>
          <w:spacing w:val="52"/>
          <w:szCs w:val="18"/>
        </w:rPr>
        <w:t>.</w:t>
      </w:r>
      <w:r>
        <w:rPr>
          <w:color w:val="000000"/>
          <w:spacing w:val="9"/>
          <w:szCs w:val="18"/>
        </w:rPr>
        <w:t xml:space="preserve"> Алкалоиды </w:t>
      </w:r>
      <w:r>
        <w:rPr>
          <w:color w:val="000000"/>
          <w:spacing w:val="9"/>
          <w:szCs w:val="18"/>
          <w:lang w:val="en-US"/>
        </w:rPr>
        <w:t>Veratrum</w:t>
      </w:r>
      <w:r>
        <w:rPr>
          <w:color w:val="000000"/>
          <w:spacing w:val="9"/>
          <w:szCs w:val="18"/>
        </w:rPr>
        <w:t xml:space="preserve"> </w:t>
      </w:r>
      <w:r>
        <w:rPr>
          <w:color w:val="000000"/>
          <w:spacing w:val="9"/>
          <w:szCs w:val="18"/>
          <w:lang w:val="en-US"/>
        </w:rPr>
        <w:t>dahuricum</w:t>
      </w:r>
      <w:r>
        <w:rPr>
          <w:color w:val="000000"/>
          <w:spacing w:val="9"/>
          <w:szCs w:val="18"/>
        </w:rPr>
        <w:t>.—ХПС, 1980, № 1.</w:t>
      </w:r>
    </w:p>
    <w:p w:rsidR="00CA35A8" w:rsidRDefault="00CA35A8" w:rsidP="007E3BA3">
      <w:pPr>
        <w:shd w:val="clear" w:color="auto" w:fill="FFFFFF"/>
        <w:spacing w:before="5" w:line="360" w:lineRule="auto"/>
        <w:ind w:left="14" w:right="21" w:firstLine="336"/>
        <w:jc w:val="both"/>
        <w:rPr>
          <w:b/>
          <w:bCs/>
        </w:rPr>
      </w:pPr>
      <w:r>
        <w:rPr>
          <w:b/>
          <w:bCs/>
          <w:color w:val="000000"/>
          <w:spacing w:val="7"/>
          <w:szCs w:val="18"/>
        </w:rPr>
        <w:t>Н е й ш т а д т М. И.</w:t>
      </w:r>
      <w:r>
        <w:rPr>
          <w:color w:val="000000"/>
          <w:spacing w:val="7"/>
          <w:szCs w:val="18"/>
        </w:rPr>
        <w:t xml:space="preserve"> Определитель растений средней полосы </w:t>
      </w:r>
      <w:r>
        <w:rPr>
          <w:color w:val="000000"/>
          <w:spacing w:val="3"/>
          <w:szCs w:val="18"/>
        </w:rPr>
        <w:t>Европейской части СССР. М., 1948; 1963.</w:t>
      </w:r>
    </w:p>
    <w:p w:rsidR="00CA35A8" w:rsidRDefault="00CA35A8" w:rsidP="007E3BA3">
      <w:pPr>
        <w:shd w:val="clear" w:color="auto" w:fill="FFFFFF"/>
        <w:spacing w:line="360" w:lineRule="auto"/>
        <w:ind w:left="5" w:right="21" w:firstLine="350"/>
        <w:jc w:val="both"/>
        <w:rPr>
          <w:b/>
          <w:bCs/>
        </w:rPr>
      </w:pPr>
      <w:r>
        <w:rPr>
          <w:b/>
          <w:bCs/>
          <w:color w:val="000000"/>
          <w:spacing w:val="52"/>
          <w:szCs w:val="18"/>
        </w:rPr>
        <w:t>Николаева</w:t>
      </w:r>
      <w:r>
        <w:rPr>
          <w:b/>
          <w:bCs/>
          <w:color w:val="000000"/>
          <w:szCs w:val="18"/>
        </w:rPr>
        <w:t xml:space="preserve"> </w:t>
      </w:r>
      <w:r>
        <w:rPr>
          <w:b/>
          <w:bCs/>
          <w:color w:val="000000"/>
          <w:spacing w:val="7"/>
          <w:szCs w:val="18"/>
        </w:rPr>
        <w:t xml:space="preserve">Г. Г., </w:t>
      </w:r>
      <w:r>
        <w:rPr>
          <w:b/>
          <w:bCs/>
          <w:color w:val="000000"/>
          <w:spacing w:val="53"/>
          <w:szCs w:val="18"/>
        </w:rPr>
        <w:t>Глызин</w:t>
      </w:r>
      <w:r>
        <w:rPr>
          <w:b/>
          <w:bCs/>
          <w:color w:val="000000"/>
          <w:spacing w:val="7"/>
          <w:szCs w:val="18"/>
        </w:rPr>
        <w:t xml:space="preserve"> В. И., </w:t>
      </w:r>
      <w:r>
        <w:rPr>
          <w:b/>
          <w:bCs/>
          <w:color w:val="000000"/>
          <w:spacing w:val="47"/>
          <w:szCs w:val="18"/>
        </w:rPr>
        <w:t>Фесенко</w:t>
      </w:r>
      <w:r>
        <w:rPr>
          <w:b/>
          <w:bCs/>
          <w:color w:val="000000"/>
          <w:spacing w:val="7"/>
          <w:szCs w:val="18"/>
        </w:rPr>
        <w:t xml:space="preserve"> Д. А., </w:t>
      </w:r>
      <w:r>
        <w:rPr>
          <w:b/>
          <w:bCs/>
          <w:color w:val="000000"/>
          <w:spacing w:val="52"/>
          <w:szCs w:val="18"/>
        </w:rPr>
        <w:t>Патудин А.В.</w:t>
      </w:r>
      <w:r>
        <w:rPr>
          <w:color w:val="000000"/>
          <w:spacing w:val="10"/>
          <w:szCs w:val="18"/>
        </w:rPr>
        <w:t xml:space="preserve"> Ксантоновые соединения </w:t>
      </w:r>
      <w:r>
        <w:rPr>
          <w:color w:val="000000"/>
          <w:spacing w:val="10"/>
          <w:szCs w:val="18"/>
          <w:lang w:val="en-US"/>
        </w:rPr>
        <w:t>Gentiana</w:t>
      </w:r>
      <w:r>
        <w:rPr>
          <w:color w:val="000000"/>
          <w:spacing w:val="10"/>
          <w:szCs w:val="18"/>
        </w:rPr>
        <w:t xml:space="preserve"> </w:t>
      </w:r>
      <w:r>
        <w:rPr>
          <w:color w:val="000000"/>
          <w:spacing w:val="10"/>
          <w:szCs w:val="18"/>
          <w:lang w:val="en-US"/>
        </w:rPr>
        <w:t>barbata</w:t>
      </w:r>
      <w:r>
        <w:rPr>
          <w:color w:val="000000"/>
          <w:spacing w:val="10"/>
          <w:szCs w:val="18"/>
        </w:rPr>
        <w:t xml:space="preserve">.—ХПС, </w:t>
      </w:r>
      <w:r>
        <w:rPr>
          <w:color w:val="000000"/>
          <w:spacing w:val="-2"/>
          <w:szCs w:val="18"/>
        </w:rPr>
        <w:t>1980,   №   2.</w:t>
      </w:r>
    </w:p>
    <w:p w:rsidR="00CA35A8" w:rsidRDefault="00CA35A8" w:rsidP="007E3BA3">
      <w:pPr>
        <w:shd w:val="clear" w:color="auto" w:fill="FFFFFF"/>
        <w:spacing w:line="360" w:lineRule="auto"/>
        <w:ind w:left="5" w:right="21" w:firstLine="350"/>
        <w:jc w:val="both"/>
      </w:pPr>
      <w:r>
        <w:rPr>
          <w:b/>
          <w:bCs/>
          <w:color w:val="000000"/>
          <w:spacing w:val="52"/>
          <w:szCs w:val="18"/>
        </w:rPr>
        <w:t>Николаева</w:t>
      </w:r>
      <w:r>
        <w:rPr>
          <w:b/>
          <w:bCs/>
          <w:color w:val="000000"/>
          <w:szCs w:val="18"/>
        </w:rPr>
        <w:t xml:space="preserve"> </w:t>
      </w:r>
      <w:r>
        <w:rPr>
          <w:b/>
          <w:bCs/>
          <w:color w:val="000000"/>
          <w:spacing w:val="7"/>
          <w:szCs w:val="18"/>
        </w:rPr>
        <w:t xml:space="preserve">Г. Г., </w:t>
      </w:r>
      <w:r>
        <w:rPr>
          <w:b/>
          <w:bCs/>
          <w:color w:val="000000"/>
          <w:spacing w:val="52"/>
          <w:szCs w:val="18"/>
        </w:rPr>
        <w:t>Глызин</w:t>
      </w:r>
      <w:r>
        <w:rPr>
          <w:b/>
          <w:bCs/>
          <w:color w:val="000000"/>
          <w:spacing w:val="7"/>
          <w:szCs w:val="18"/>
        </w:rPr>
        <w:t xml:space="preserve"> В. И., </w:t>
      </w:r>
      <w:r>
        <w:rPr>
          <w:b/>
          <w:bCs/>
          <w:color w:val="000000"/>
          <w:spacing w:val="47"/>
          <w:szCs w:val="18"/>
        </w:rPr>
        <w:t>Фесенко</w:t>
      </w:r>
      <w:r>
        <w:rPr>
          <w:b/>
          <w:bCs/>
          <w:color w:val="000000"/>
          <w:spacing w:val="7"/>
          <w:szCs w:val="18"/>
        </w:rPr>
        <w:t xml:space="preserve"> Д. А., </w:t>
      </w:r>
      <w:r>
        <w:rPr>
          <w:b/>
          <w:bCs/>
          <w:color w:val="000000"/>
          <w:spacing w:val="52"/>
          <w:szCs w:val="18"/>
        </w:rPr>
        <w:t>Патудин А.В.</w:t>
      </w:r>
      <w:r>
        <w:rPr>
          <w:b/>
          <w:bCs/>
          <w:color w:val="000000"/>
          <w:spacing w:val="7"/>
          <w:szCs w:val="18"/>
        </w:rPr>
        <w:t xml:space="preserve">. </w:t>
      </w:r>
      <w:r>
        <w:rPr>
          <w:color w:val="000000"/>
          <w:spacing w:val="7"/>
          <w:szCs w:val="18"/>
        </w:rPr>
        <w:t>Флавоноиды</w:t>
      </w:r>
      <w:r>
        <w:rPr>
          <w:color w:val="000000"/>
          <w:spacing w:val="7"/>
          <w:szCs w:val="18"/>
          <w:lang w:val="en-US"/>
        </w:rPr>
        <w:t xml:space="preserve"> Gentiana barbata.— </w:t>
      </w:r>
      <w:r>
        <w:rPr>
          <w:color w:val="000000"/>
          <w:spacing w:val="7"/>
          <w:szCs w:val="18"/>
        </w:rPr>
        <w:t>ХПС, 1979, № 6.</w:t>
      </w:r>
    </w:p>
    <w:p w:rsidR="00CA35A8" w:rsidRDefault="00CA35A8" w:rsidP="007E3BA3">
      <w:pPr>
        <w:shd w:val="clear" w:color="auto" w:fill="FFFFFF"/>
        <w:spacing w:line="360" w:lineRule="auto"/>
        <w:ind w:left="14" w:right="21" w:firstLine="331"/>
        <w:jc w:val="both"/>
      </w:pPr>
      <w:r>
        <w:rPr>
          <w:b/>
          <w:bCs/>
          <w:color w:val="000000"/>
          <w:spacing w:val="44"/>
          <w:szCs w:val="18"/>
        </w:rPr>
        <w:t>Никонов</w:t>
      </w:r>
      <w:r>
        <w:rPr>
          <w:b/>
          <w:bCs/>
          <w:color w:val="000000"/>
          <w:szCs w:val="18"/>
        </w:rPr>
        <w:t xml:space="preserve"> </w:t>
      </w:r>
      <w:r>
        <w:rPr>
          <w:b/>
          <w:bCs/>
          <w:color w:val="000000"/>
          <w:spacing w:val="1"/>
          <w:szCs w:val="18"/>
        </w:rPr>
        <w:t>Г. К.</w:t>
      </w:r>
      <w:r>
        <w:rPr>
          <w:color w:val="000000"/>
          <w:spacing w:val="1"/>
          <w:szCs w:val="18"/>
        </w:rPr>
        <w:t xml:space="preserve"> Фурокумарины как группа веществ раститель</w:t>
      </w:r>
      <w:r>
        <w:rPr>
          <w:color w:val="000000"/>
          <w:spacing w:val="6"/>
          <w:szCs w:val="18"/>
        </w:rPr>
        <w:t xml:space="preserve">ного происхождения с противоопухолевой активностью. — Тр. </w:t>
      </w:r>
      <w:r>
        <w:rPr>
          <w:color w:val="000000"/>
          <w:spacing w:val="4"/>
          <w:szCs w:val="18"/>
        </w:rPr>
        <w:t>ВИЛАР, М., 1959. Вып. 12.</w:t>
      </w:r>
    </w:p>
    <w:p w:rsidR="00CA35A8" w:rsidRDefault="00CA35A8" w:rsidP="007E3BA3">
      <w:pPr>
        <w:shd w:val="clear" w:color="auto" w:fill="FFFFFF"/>
        <w:spacing w:before="5" w:line="360" w:lineRule="auto"/>
        <w:ind w:left="24" w:right="21" w:firstLine="331"/>
        <w:jc w:val="both"/>
        <w:rPr>
          <w:b/>
          <w:bCs/>
        </w:rPr>
      </w:pPr>
      <w:r>
        <w:rPr>
          <w:b/>
          <w:bCs/>
          <w:color w:val="000000"/>
          <w:spacing w:val="44"/>
          <w:szCs w:val="18"/>
        </w:rPr>
        <w:t>Носаль М.А, Носаль И.М.</w:t>
      </w:r>
      <w:r>
        <w:rPr>
          <w:color w:val="000000"/>
          <w:spacing w:val="4"/>
          <w:szCs w:val="18"/>
        </w:rPr>
        <w:t xml:space="preserve"> Лекарственные растения и </w:t>
      </w:r>
      <w:r>
        <w:rPr>
          <w:color w:val="000000"/>
          <w:spacing w:val="1"/>
          <w:szCs w:val="18"/>
        </w:rPr>
        <w:t>способы их применения в народе. Киев, 1960.</w:t>
      </w:r>
    </w:p>
    <w:p w:rsidR="00CA35A8" w:rsidRDefault="00CA35A8" w:rsidP="007E3BA3">
      <w:pPr>
        <w:shd w:val="clear" w:color="auto" w:fill="FFFFFF"/>
        <w:spacing w:before="5" w:line="360" w:lineRule="auto"/>
        <w:ind w:left="14" w:right="21" w:firstLine="341"/>
        <w:jc w:val="both"/>
        <w:rPr>
          <w:b/>
          <w:bCs/>
        </w:rPr>
      </w:pPr>
      <w:r>
        <w:rPr>
          <w:b/>
          <w:bCs/>
          <w:color w:val="000000"/>
          <w:spacing w:val="43"/>
          <w:szCs w:val="18"/>
        </w:rPr>
        <w:t>Нуралиева Ж.С.</w:t>
      </w:r>
      <w:r>
        <w:rPr>
          <w:color w:val="000000"/>
          <w:spacing w:val="3"/>
          <w:szCs w:val="18"/>
        </w:rPr>
        <w:t xml:space="preserve"> Фармакогностическое изучение василист</w:t>
      </w:r>
      <w:r>
        <w:rPr>
          <w:color w:val="000000"/>
          <w:spacing w:val="4"/>
          <w:szCs w:val="18"/>
        </w:rPr>
        <w:t>ника вонючего.— Фармация, 1967, № 2.</w:t>
      </w:r>
    </w:p>
    <w:p w:rsidR="00CA35A8" w:rsidRDefault="00CA35A8" w:rsidP="007E3BA3">
      <w:pPr>
        <w:shd w:val="clear" w:color="auto" w:fill="FFFFFF"/>
        <w:spacing w:line="360" w:lineRule="auto"/>
        <w:ind w:left="350" w:right="21"/>
      </w:pPr>
      <w:r>
        <w:rPr>
          <w:b/>
          <w:bCs/>
          <w:color w:val="000000"/>
          <w:spacing w:val="43"/>
          <w:szCs w:val="18"/>
        </w:rPr>
        <w:t>Обухов А.Н.</w:t>
      </w:r>
      <w:r>
        <w:rPr>
          <w:b/>
          <w:bCs/>
          <w:color w:val="000000"/>
          <w:spacing w:val="7"/>
          <w:szCs w:val="18"/>
        </w:rPr>
        <w:t xml:space="preserve"> </w:t>
      </w:r>
      <w:r>
        <w:rPr>
          <w:color w:val="000000"/>
          <w:spacing w:val="7"/>
          <w:szCs w:val="18"/>
        </w:rPr>
        <w:t>Лекарственные растения. Краснодар, 1965.</w:t>
      </w:r>
    </w:p>
    <w:p w:rsidR="00CA35A8" w:rsidRDefault="00CA35A8" w:rsidP="007E3BA3">
      <w:pPr>
        <w:shd w:val="clear" w:color="auto" w:fill="FFFFFF"/>
        <w:spacing w:line="360" w:lineRule="auto"/>
        <w:ind w:left="43" w:right="21" w:firstLine="307"/>
        <w:jc w:val="both"/>
      </w:pPr>
      <w:r>
        <w:rPr>
          <w:b/>
          <w:bCs/>
          <w:color w:val="000000"/>
          <w:spacing w:val="43"/>
          <w:szCs w:val="18"/>
        </w:rPr>
        <w:t>Одо из Мена (Марцес Флоридус).</w:t>
      </w:r>
      <w:r>
        <w:rPr>
          <w:color w:val="000000"/>
          <w:spacing w:val="14"/>
          <w:szCs w:val="18"/>
        </w:rPr>
        <w:t xml:space="preserve"> О свойствах трав. М., </w:t>
      </w:r>
      <w:r>
        <w:rPr>
          <w:color w:val="000000"/>
          <w:spacing w:val="-8"/>
          <w:szCs w:val="18"/>
        </w:rPr>
        <w:t>1976.</w:t>
      </w:r>
    </w:p>
    <w:p w:rsidR="00CA35A8" w:rsidRDefault="00CA35A8" w:rsidP="007E3BA3">
      <w:pPr>
        <w:shd w:val="clear" w:color="auto" w:fill="FFFFFF"/>
        <w:spacing w:line="360" w:lineRule="auto"/>
        <w:ind w:left="365" w:right="21"/>
      </w:pPr>
      <w:r>
        <w:rPr>
          <w:b/>
          <w:bCs/>
          <w:color w:val="000000"/>
          <w:spacing w:val="43"/>
          <w:szCs w:val="18"/>
        </w:rPr>
        <w:t>Орехов</w:t>
      </w:r>
      <w:r>
        <w:rPr>
          <w:b/>
          <w:bCs/>
          <w:color w:val="000000"/>
          <w:szCs w:val="18"/>
        </w:rPr>
        <w:t xml:space="preserve"> </w:t>
      </w:r>
      <w:r>
        <w:rPr>
          <w:b/>
          <w:bCs/>
          <w:color w:val="000000"/>
          <w:spacing w:val="1"/>
          <w:szCs w:val="18"/>
        </w:rPr>
        <w:t>А. П.</w:t>
      </w:r>
      <w:r>
        <w:rPr>
          <w:color w:val="000000"/>
          <w:spacing w:val="1"/>
          <w:szCs w:val="18"/>
        </w:rPr>
        <w:t xml:space="preserve"> Химия алкалоидов. М, 1955.</w:t>
      </w:r>
    </w:p>
    <w:p w:rsidR="00CA35A8" w:rsidRDefault="00CA35A8" w:rsidP="007E3BA3">
      <w:pPr>
        <w:shd w:val="clear" w:color="auto" w:fill="FFFFFF"/>
        <w:spacing w:before="10" w:line="360" w:lineRule="auto"/>
        <w:ind w:left="346" w:right="21"/>
      </w:pPr>
      <w:r>
        <w:rPr>
          <w:b/>
          <w:bCs/>
          <w:color w:val="000000"/>
          <w:spacing w:val="43"/>
          <w:szCs w:val="18"/>
        </w:rPr>
        <w:t>Орехов А.П.</w:t>
      </w:r>
      <w:r>
        <w:rPr>
          <w:color w:val="000000"/>
          <w:spacing w:val="11"/>
          <w:szCs w:val="18"/>
        </w:rPr>
        <w:t xml:space="preserve"> Химия алкалоидов растений СССР. М., 1965.</w:t>
      </w:r>
    </w:p>
    <w:p w:rsidR="00CA35A8" w:rsidRDefault="00CA35A8" w:rsidP="007E3BA3">
      <w:pPr>
        <w:shd w:val="clear" w:color="auto" w:fill="FFFFFF"/>
        <w:spacing w:before="5" w:line="360" w:lineRule="auto"/>
        <w:ind w:left="10" w:right="21" w:firstLine="341"/>
        <w:jc w:val="both"/>
      </w:pPr>
      <w:r>
        <w:rPr>
          <w:b/>
          <w:bCs/>
          <w:color w:val="000000"/>
          <w:spacing w:val="43"/>
          <w:szCs w:val="18"/>
        </w:rPr>
        <w:t>Орлов М.М., Петухина О.А</w:t>
      </w:r>
      <w:r>
        <w:rPr>
          <w:color w:val="000000"/>
          <w:spacing w:val="43"/>
          <w:szCs w:val="18"/>
        </w:rPr>
        <w:t>.</w:t>
      </w:r>
      <w:r>
        <w:rPr>
          <w:color w:val="000000"/>
          <w:spacing w:val="4"/>
          <w:szCs w:val="18"/>
        </w:rPr>
        <w:t xml:space="preserve"> Применение сибирского </w:t>
      </w:r>
      <w:r>
        <w:rPr>
          <w:color w:val="000000"/>
          <w:spacing w:val="1"/>
          <w:szCs w:val="18"/>
        </w:rPr>
        <w:t xml:space="preserve">рододендрона у сердечных больных. — Мед. бюллетень Иркутского мед. </w:t>
      </w:r>
      <w:r>
        <w:rPr>
          <w:color w:val="000000"/>
          <w:spacing w:val="4"/>
          <w:szCs w:val="18"/>
        </w:rPr>
        <w:t>ин-та, Иркутск, 1944. Вып. 7.</w:t>
      </w:r>
    </w:p>
    <w:p w:rsidR="00CA35A8" w:rsidRDefault="00CA35A8" w:rsidP="007E3BA3">
      <w:pPr>
        <w:shd w:val="clear" w:color="auto" w:fill="FFFFFF"/>
        <w:spacing w:before="10" w:line="360" w:lineRule="auto"/>
        <w:ind w:left="5" w:right="21" w:firstLine="341"/>
        <w:jc w:val="both"/>
      </w:pPr>
      <w:r>
        <w:rPr>
          <w:b/>
          <w:bCs/>
          <w:color w:val="000000"/>
          <w:spacing w:val="45"/>
          <w:szCs w:val="18"/>
        </w:rPr>
        <w:t>Пакудина З.П.</w:t>
      </w:r>
      <w:r>
        <w:rPr>
          <w:b/>
          <w:bCs/>
          <w:color w:val="000000"/>
          <w:spacing w:val="15"/>
          <w:szCs w:val="18"/>
        </w:rPr>
        <w:t xml:space="preserve">, </w:t>
      </w:r>
      <w:r>
        <w:rPr>
          <w:b/>
          <w:bCs/>
          <w:color w:val="000000"/>
          <w:spacing w:val="45"/>
          <w:szCs w:val="18"/>
        </w:rPr>
        <w:t>Садыков А.С.</w:t>
      </w:r>
      <w:r>
        <w:rPr>
          <w:color w:val="000000"/>
          <w:spacing w:val="15"/>
          <w:szCs w:val="18"/>
        </w:rPr>
        <w:t xml:space="preserve"> Распространение в рас</w:t>
      </w:r>
      <w:r>
        <w:rPr>
          <w:color w:val="000000"/>
          <w:szCs w:val="18"/>
        </w:rPr>
        <w:t xml:space="preserve">тениях и физико-химические свойства флавонов, флавонолов и их </w:t>
      </w:r>
      <w:r>
        <w:rPr>
          <w:color w:val="000000"/>
          <w:spacing w:val="1"/>
          <w:szCs w:val="18"/>
        </w:rPr>
        <w:t>глнкозидов. Ташкент, 1970.</w:t>
      </w:r>
    </w:p>
    <w:p w:rsidR="00CA35A8" w:rsidRDefault="00CA35A8" w:rsidP="007E3BA3">
      <w:pPr>
        <w:shd w:val="clear" w:color="auto" w:fill="FFFFFF"/>
        <w:spacing w:before="5" w:line="360" w:lineRule="auto"/>
        <w:ind w:left="14" w:right="21" w:firstLine="331"/>
        <w:jc w:val="both"/>
      </w:pPr>
      <w:r>
        <w:rPr>
          <w:b/>
          <w:bCs/>
          <w:color w:val="000000"/>
          <w:spacing w:val="45"/>
          <w:szCs w:val="18"/>
        </w:rPr>
        <w:t>Панкова И.А.</w:t>
      </w:r>
      <w:r>
        <w:rPr>
          <w:color w:val="000000"/>
          <w:spacing w:val="14"/>
          <w:szCs w:val="18"/>
        </w:rPr>
        <w:t xml:space="preserve"> Багульник болотный (</w:t>
      </w:r>
      <w:r>
        <w:rPr>
          <w:color w:val="000000"/>
          <w:spacing w:val="14"/>
          <w:szCs w:val="18"/>
          <w:lang w:val="en-US"/>
        </w:rPr>
        <w:t>Ledum</w:t>
      </w:r>
      <w:r>
        <w:rPr>
          <w:color w:val="000000"/>
          <w:spacing w:val="14"/>
          <w:szCs w:val="18"/>
        </w:rPr>
        <w:t xml:space="preserve"> </w:t>
      </w:r>
      <w:r>
        <w:rPr>
          <w:color w:val="000000"/>
          <w:spacing w:val="14"/>
          <w:szCs w:val="18"/>
          <w:lang w:val="en-US"/>
        </w:rPr>
        <w:t>palustre</w:t>
      </w:r>
      <w:r>
        <w:rPr>
          <w:color w:val="000000"/>
          <w:spacing w:val="14"/>
          <w:szCs w:val="18"/>
        </w:rPr>
        <w:t xml:space="preserve"> </w:t>
      </w:r>
      <w:r>
        <w:rPr>
          <w:color w:val="000000"/>
          <w:spacing w:val="14"/>
          <w:szCs w:val="18"/>
          <w:lang w:val="en-US"/>
        </w:rPr>
        <w:t>L</w:t>
      </w:r>
      <w:r>
        <w:rPr>
          <w:color w:val="000000"/>
          <w:spacing w:val="14"/>
          <w:szCs w:val="18"/>
        </w:rPr>
        <w:t xml:space="preserve">.).— </w:t>
      </w:r>
      <w:r>
        <w:rPr>
          <w:color w:val="000000"/>
          <w:spacing w:val="3"/>
          <w:szCs w:val="18"/>
        </w:rPr>
        <w:t>В кн.: Растительное сырье, М.; Л., 1961. Т. 9.</w:t>
      </w:r>
    </w:p>
    <w:p w:rsidR="00CA35A8" w:rsidRDefault="00CA35A8" w:rsidP="007E3BA3">
      <w:pPr>
        <w:shd w:val="clear" w:color="auto" w:fill="FFFFFF"/>
        <w:spacing w:before="5" w:line="360" w:lineRule="auto"/>
        <w:ind w:left="14" w:right="21" w:firstLine="341"/>
        <w:jc w:val="both"/>
      </w:pPr>
      <w:r>
        <w:rPr>
          <w:b/>
          <w:bCs/>
          <w:color w:val="000000"/>
          <w:spacing w:val="45"/>
          <w:szCs w:val="18"/>
        </w:rPr>
        <w:t>Панкова</w:t>
      </w:r>
      <w:r>
        <w:rPr>
          <w:b/>
          <w:bCs/>
          <w:color w:val="000000"/>
          <w:szCs w:val="18"/>
        </w:rPr>
        <w:t xml:space="preserve"> </w:t>
      </w:r>
      <w:r>
        <w:rPr>
          <w:b/>
          <w:bCs/>
          <w:color w:val="000000"/>
          <w:spacing w:val="-2"/>
          <w:szCs w:val="18"/>
        </w:rPr>
        <w:t>И. А.</w:t>
      </w:r>
      <w:r>
        <w:rPr>
          <w:color w:val="000000"/>
          <w:spacing w:val="-2"/>
          <w:szCs w:val="18"/>
        </w:rPr>
        <w:t xml:space="preserve"> О некоторых рододендронах Саян.— В кн.: </w:t>
      </w:r>
      <w:r>
        <w:rPr>
          <w:color w:val="000000"/>
          <w:spacing w:val="4"/>
          <w:szCs w:val="18"/>
        </w:rPr>
        <w:t>Растительное сырье, М.; Л., 1961. Т. 9.</w:t>
      </w:r>
    </w:p>
    <w:p w:rsidR="00CA35A8" w:rsidRDefault="00CA35A8" w:rsidP="007E3BA3">
      <w:pPr>
        <w:shd w:val="clear" w:color="auto" w:fill="FFFFFF"/>
        <w:spacing w:before="5" w:line="360" w:lineRule="auto"/>
        <w:ind w:left="5" w:right="21" w:firstLine="350"/>
        <w:jc w:val="both"/>
      </w:pPr>
      <w:r>
        <w:rPr>
          <w:b/>
          <w:bCs/>
          <w:color w:val="000000"/>
          <w:spacing w:val="49"/>
          <w:szCs w:val="18"/>
        </w:rPr>
        <w:t>Панкова</w:t>
      </w:r>
      <w:r>
        <w:rPr>
          <w:b/>
          <w:bCs/>
          <w:color w:val="000000"/>
          <w:szCs w:val="18"/>
        </w:rPr>
        <w:t xml:space="preserve"> </w:t>
      </w:r>
      <w:r>
        <w:rPr>
          <w:b/>
          <w:bCs/>
          <w:color w:val="000000"/>
          <w:spacing w:val="5"/>
          <w:szCs w:val="18"/>
        </w:rPr>
        <w:t>И. А.</w:t>
      </w:r>
      <w:r>
        <w:rPr>
          <w:color w:val="000000"/>
          <w:spacing w:val="5"/>
          <w:szCs w:val="18"/>
        </w:rPr>
        <w:t xml:space="preserve"> Травянистые С-витаминоносы. — Тр. бот </w:t>
      </w:r>
      <w:r>
        <w:rPr>
          <w:color w:val="000000"/>
          <w:spacing w:val="7"/>
          <w:szCs w:val="18"/>
        </w:rPr>
        <w:t>ин-та</w:t>
      </w:r>
      <w:r>
        <w:rPr>
          <w:b/>
          <w:bCs/>
          <w:color w:val="000000"/>
          <w:spacing w:val="7"/>
          <w:szCs w:val="18"/>
        </w:rPr>
        <w:t xml:space="preserve"> </w:t>
      </w:r>
      <w:r>
        <w:rPr>
          <w:color w:val="000000"/>
          <w:spacing w:val="7"/>
          <w:szCs w:val="18"/>
        </w:rPr>
        <w:t>АН СССР. Растительное сырье, М.: Л., 1949. Вып. 2.</w:t>
      </w:r>
    </w:p>
    <w:p w:rsidR="00CA35A8" w:rsidRDefault="00CA35A8" w:rsidP="007E3BA3">
      <w:pPr>
        <w:shd w:val="clear" w:color="auto" w:fill="FFFFFF"/>
        <w:spacing w:line="360" w:lineRule="auto"/>
        <w:ind w:left="10" w:right="21" w:firstLine="336"/>
        <w:jc w:val="both"/>
      </w:pPr>
      <w:r>
        <w:rPr>
          <w:b/>
          <w:bCs/>
          <w:color w:val="000000"/>
          <w:spacing w:val="49"/>
          <w:szCs w:val="18"/>
        </w:rPr>
        <w:t>Пашкевич</w:t>
      </w:r>
      <w:r>
        <w:rPr>
          <w:b/>
          <w:bCs/>
          <w:color w:val="000000"/>
          <w:spacing w:val="14"/>
          <w:szCs w:val="18"/>
        </w:rPr>
        <w:t xml:space="preserve"> В. В.</w:t>
      </w:r>
      <w:r>
        <w:rPr>
          <w:color w:val="000000"/>
          <w:spacing w:val="14"/>
          <w:szCs w:val="18"/>
        </w:rPr>
        <w:t xml:space="preserve"> Лекарственные растения, их культура и </w:t>
      </w:r>
      <w:r>
        <w:rPr>
          <w:color w:val="000000"/>
          <w:spacing w:val="3"/>
          <w:szCs w:val="18"/>
        </w:rPr>
        <w:t>сбыт. М.; Л., 1930.</w:t>
      </w:r>
    </w:p>
    <w:p w:rsidR="00CA35A8" w:rsidRDefault="00CA35A8" w:rsidP="007E3BA3">
      <w:pPr>
        <w:shd w:val="clear" w:color="auto" w:fill="FFFFFF"/>
        <w:spacing w:before="10" w:line="360" w:lineRule="auto"/>
        <w:ind w:right="21" w:firstLine="346"/>
        <w:jc w:val="both"/>
      </w:pPr>
      <w:r>
        <w:rPr>
          <w:b/>
          <w:bCs/>
          <w:color w:val="000000"/>
          <w:spacing w:val="49"/>
          <w:szCs w:val="18"/>
        </w:rPr>
        <w:t>Пестов</w:t>
      </w:r>
      <w:r>
        <w:rPr>
          <w:b/>
          <w:bCs/>
          <w:color w:val="000000"/>
          <w:spacing w:val="13"/>
          <w:szCs w:val="18"/>
        </w:rPr>
        <w:t xml:space="preserve"> Б. М.</w:t>
      </w:r>
      <w:r>
        <w:rPr>
          <w:color w:val="000000"/>
          <w:spacing w:val="13"/>
          <w:szCs w:val="18"/>
        </w:rPr>
        <w:t xml:space="preserve"> Материалы к фармакологии общего действия </w:t>
      </w:r>
      <w:r>
        <w:rPr>
          <w:color w:val="000000"/>
          <w:spacing w:val="3"/>
          <w:szCs w:val="18"/>
        </w:rPr>
        <w:t xml:space="preserve">и токсичности соссюреи двухцветной. — В кн.: Лекарственные и </w:t>
      </w:r>
      <w:r>
        <w:rPr>
          <w:color w:val="000000"/>
          <w:spacing w:val="5"/>
          <w:szCs w:val="18"/>
        </w:rPr>
        <w:t>сырьевые ресурсы Иркутской области, Иркутск,  1965. Вып. 4.</w:t>
      </w:r>
    </w:p>
    <w:p w:rsidR="00CA35A8" w:rsidRDefault="00CA35A8" w:rsidP="007E3BA3">
      <w:pPr>
        <w:shd w:val="clear" w:color="auto" w:fill="FFFFFF"/>
        <w:spacing w:line="360" w:lineRule="auto"/>
        <w:ind w:left="72" w:right="21" w:firstLine="350"/>
        <w:jc w:val="both"/>
        <w:rPr>
          <w:color w:val="000000"/>
          <w:spacing w:val="-6"/>
          <w:szCs w:val="18"/>
        </w:rPr>
      </w:pPr>
      <w:r>
        <w:rPr>
          <w:b/>
          <w:bCs/>
          <w:color w:val="000000"/>
          <w:spacing w:val="49"/>
          <w:szCs w:val="18"/>
        </w:rPr>
        <w:t>Петряев</w:t>
      </w:r>
      <w:r>
        <w:rPr>
          <w:b/>
          <w:bCs/>
          <w:color w:val="000000"/>
          <w:spacing w:val="12"/>
          <w:szCs w:val="18"/>
        </w:rPr>
        <w:t xml:space="preserve"> Е. Д.</w:t>
      </w:r>
      <w:r>
        <w:rPr>
          <w:color w:val="000000"/>
          <w:spacing w:val="12"/>
          <w:szCs w:val="18"/>
        </w:rPr>
        <w:t xml:space="preserve"> Лекарственные растения Забайкалья, Чита, </w:t>
      </w:r>
      <w:r>
        <w:rPr>
          <w:color w:val="000000"/>
          <w:spacing w:val="-6"/>
          <w:szCs w:val="18"/>
        </w:rPr>
        <w:t xml:space="preserve">1952, </w:t>
      </w:r>
    </w:p>
    <w:p w:rsidR="00CA35A8" w:rsidRDefault="00CA35A8" w:rsidP="007E3BA3">
      <w:pPr>
        <w:shd w:val="clear" w:color="auto" w:fill="FFFFFF"/>
        <w:spacing w:line="360" w:lineRule="auto"/>
        <w:ind w:left="72" w:right="21" w:firstLine="350"/>
        <w:jc w:val="both"/>
      </w:pPr>
      <w:r>
        <w:rPr>
          <w:b/>
          <w:bCs/>
          <w:color w:val="000000"/>
          <w:spacing w:val="47"/>
          <w:szCs w:val="18"/>
        </w:rPr>
        <w:t>Пирогова</w:t>
      </w:r>
      <w:r>
        <w:rPr>
          <w:b/>
          <w:bCs/>
          <w:color w:val="000000"/>
          <w:szCs w:val="18"/>
        </w:rPr>
        <w:t xml:space="preserve"> </w:t>
      </w:r>
      <w:r>
        <w:rPr>
          <w:b/>
          <w:bCs/>
          <w:color w:val="000000"/>
          <w:spacing w:val="-2"/>
          <w:szCs w:val="18"/>
        </w:rPr>
        <w:t>Д. О.</w:t>
      </w:r>
      <w:r>
        <w:rPr>
          <w:color w:val="000000"/>
          <w:spacing w:val="-2"/>
          <w:szCs w:val="18"/>
        </w:rPr>
        <w:t xml:space="preserve"> Опыт применения сибирского бадана при </w:t>
      </w:r>
      <w:r>
        <w:rPr>
          <w:color w:val="000000"/>
          <w:szCs w:val="18"/>
        </w:rPr>
        <w:t xml:space="preserve">бациллярной дизентерии и энтероколитах другой этиологии. — В кн.: </w:t>
      </w:r>
      <w:r>
        <w:rPr>
          <w:color w:val="000000"/>
          <w:spacing w:val="-1"/>
          <w:szCs w:val="18"/>
        </w:rPr>
        <w:t xml:space="preserve">Лекарственные сырьевые ресурсы Иркутской области и их врачебное </w:t>
      </w:r>
      <w:r>
        <w:rPr>
          <w:color w:val="000000"/>
          <w:spacing w:val="2"/>
          <w:szCs w:val="18"/>
        </w:rPr>
        <w:t>применение. Иркутск, 1950. Вып. 2.</w:t>
      </w:r>
    </w:p>
    <w:p w:rsidR="00CA35A8" w:rsidRDefault="00CA35A8" w:rsidP="007E3BA3">
      <w:pPr>
        <w:shd w:val="clear" w:color="auto" w:fill="FFFFFF"/>
        <w:spacing w:before="5" w:line="360" w:lineRule="auto"/>
        <w:ind w:left="96" w:right="21" w:firstLine="322"/>
        <w:jc w:val="both"/>
      </w:pPr>
      <w:r>
        <w:rPr>
          <w:b/>
          <w:bCs/>
          <w:color w:val="000000"/>
          <w:spacing w:val="50"/>
          <w:szCs w:val="18"/>
        </w:rPr>
        <w:t>Подгородетский</w:t>
      </w:r>
      <w:r>
        <w:rPr>
          <w:b/>
          <w:bCs/>
          <w:color w:val="000000"/>
          <w:szCs w:val="18"/>
        </w:rPr>
        <w:t xml:space="preserve"> </w:t>
      </w:r>
      <w:r>
        <w:rPr>
          <w:b/>
          <w:bCs/>
          <w:color w:val="000000"/>
          <w:spacing w:val="6"/>
          <w:szCs w:val="18"/>
        </w:rPr>
        <w:t>А. К.</w:t>
      </w:r>
      <w:r>
        <w:rPr>
          <w:color w:val="000000"/>
          <w:spacing w:val="6"/>
          <w:szCs w:val="18"/>
        </w:rPr>
        <w:t xml:space="preserve"> Учебник фармакогнозии. М.; Л.. </w:t>
      </w:r>
      <w:r>
        <w:rPr>
          <w:color w:val="000000"/>
          <w:spacing w:val="-9"/>
          <w:szCs w:val="18"/>
        </w:rPr>
        <w:t>1939.</w:t>
      </w:r>
    </w:p>
    <w:p w:rsidR="00CA35A8" w:rsidRDefault="00CA35A8" w:rsidP="007E3BA3">
      <w:pPr>
        <w:shd w:val="clear" w:color="auto" w:fill="FFFFFF"/>
        <w:spacing w:before="10" w:line="360" w:lineRule="auto"/>
        <w:ind w:left="72" w:right="21" w:firstLine="341"/>
        <w:jc w:val="both"/>
      </w:pPr>
      <w:r>
        <w:rPr>
          <w:b/>
          <w:bCs/>
          <w:color w:val="000000"/>
          <w:spacing w:val="50"/>
          <w:szCs w:val="18"/>
        </w:rPr>
        <w:t>Подымов А.И., Суслов Ю.Д</w:t>
      </w:r>
      <w:r>
        <w:rPr>
          <w:b/>
          <w:bCs/>
          <w:color w:val="000000"/>
          <w:spacing w:val="1"/>
          <w:szCs w:val="18"/>
        </w:rPr>
        <w:t>.</w:t>
      </w:r>
      <w:r>
        <w:rPr>
          <w:color w:val="000000"/>
          <w:spacing w:val="1"/>
          <w:szCs w:val="18"/>
        </w:rPr>
        <w:t xml:space="preserve"> Лекарственные растения </w:t>
      </w:r>
      <w:r>
        <w:rPr>
          <w:color w:val="000000"/>
          <w:spacing w:val="2"/>
          <w:szCs w:val="18"/>
        </w:rPr>
        <w:t>Марийской АССР. Йошкар-Ола, 1975.</w:t>
      </w:r>
    </w:p>
    <w:p w:rsidR="00CA35A8" w:rsidRDefault="00CA35A8" w:rsidP="007E3BA3">
      <w:pPr>
        <w:shd w:val="clear" w:color="auto" w:fill="FFFFFF"/>
        <w:spacing w:line="360" w:lineRule="auto"/>
        <w:ind w:left="72" w:right="21" w:firstLine="336"/>
        <w:jc w:val="both"/>
      </w:pPr>
      <w:r>
        <w:rPr>
          <w:b/>
          <w:bCs/>
          <w:color w:val="000000"/>
          <w:spacing w:val="9"/>
          <w:szCs w:val="18"/>
        </w:rPr>
        <w:t>Попов А. П.</w:t>
      </w:r>
      <w:r>
        <w:rPr>
          <w:color w:val="000000"/>
          <w:spacing w:val="9"/>
          <w:szCs w:val="18"/>
        </w:rPr>
        <w:t xml:space="preserve"> Лекарственные растения в народной медицине </w:t>
      </w:r>
      <w:r>
        <w:rPr>
          <w:color w:val="000000"/>
          <w:szCs w:val="18"/>
        </w:rPr>
        <w:t>Киев, 1968.</w:t>
      </w:r>
    </w:p>
    <w:p w:rsidR="00CA35A8" w:rsidRDefault="00CA35A8" w:rsidP="007E3BA3">
      <w:pPr>
        <w:shd w:val="clear" w:color="auto" w:fill="FFFFFF"/>
        <w:spacing w:line="360" w:lineRule="auto"/>
        <w:ind w:left="408" w:right="21"/>
      </w:pPr>
      <w:r>
        <w:rPr>
          <w:b/>
          <w:bCs/>
          <w:color w:val="000000"/>
          <w:spacing w:val="44"/>
          <w:szCs w:val="18"/>
        </w:rPr>
        <w:t>Попов</w:t>
      </w:r>
      <w:r>
        <w:rPr>
          <w:b/>
          <w:bCs/>
          <w:color w:val="000000"/>
          <w:spacing w:val="3"/>
          <w:szCs w:val="18"/>
        </w:rPr>
        <w:t xml:space="preserve"> М. Г.</w:t>
      </w:r>
      <w:r>
        <w:rPr>
          <w:color w:val="000000"/>
          <w:spacing w:val="3"/>
          <w:szCs w:val="18"/>
        </w:rPr>
        <w:t xml:space="preserve"> Флора Средней Сибири. М; Л., 1957—1958.</w:t>
      </w:r>
    </w:p>
    <w:p w:rsidR="00CA35A8" w:rsidRDefault="00CA35A8" w:rsidP="007E3BA3">
      <w:pPr>
        <w:shd w:val="clear" w:color="auto" w:fill="FFFFFF"/>
        <w:tabs>
          <w:tab w:val="left" w:pos="5021"/>
        </w:tabs>
        <w:spacing w:before="144" w:line="360" w:lineRule="auto"/>
        <w:ind w:left="58" w:right="21" w:firstLine="341"/>
      </w:pPr>
      <w:r>
        <w:rPr>
          <w:b/>
          <w:bCs/>
          <w:color w:val="000000"/>
          <w:spacing w:val="44"/>
          <w:szCs w:val="18"/>
        </w:rPr>
        <w:t>Поправко</w:t>
      </w:r>
      <w:r>
        <w:rPr>
          <w:b/>
          <w:bCs/>
          <w:color w:val="000000"/>
          <w:szCs w:val="18"/>
        </w:rPr>
        <w:t xml:space="preserve"> </w:t>
      </w:r>
      <w:r>
        <w:rPr>
          <w:b/>
          <w:bCs/>
          <w:color w:val="000000"/>
          <w:spacing w:val="3"/>
          <w:szCs w:val="18"/>
        </w:rPr>
        <w:t xml:space="preserve">С. А., </w:t>
      </w:r>
      <w:r>
        <w:rPr>
          <w:b/>
          <w:bCs/>
          <w:color w:val="000000"/>
          <w:spacing w:val="47"/>
          <w:szCs w:val="18"/>
        </w:rPr>
        <w:t>Тихомирова</w:t>
      </w:r>
      <w:r>
        <w:rPr>
          <w:b/>
          <w:bCs/>
          <w:color w:val="000000"/>
          <w:spacing w:val="3"/>
          <w:szCs w:val="18"/>
        </w:rPr>
        <w:t xml:space="preserve"> В. И., </w:t>
      </w:r>
      <w:r>
        <w:rPr>
          <w:b/>
          <w:bCs/>
          <w:color w:val="000000"/>
          <w:spacing w:val="44"/>
          <w:szCs w:val="18"/>
        </w:rPr>
        <w:t>Вульфсон</w:t>
      </w:r>
      <w:r>
        <w:rPr>
          <w:b/>
          <w:bCs/>
          <w:color w:val="000000"/>
          <w:spacing w:val="3"/>
          <w:szCs w:val="18"/>
        </w:rPr>
        <w:t xml:space="preserve"> Н. С.</w:t>
      </w:r>
      <w:r>
        <w:rPr>
          <w:color w:val="000000"/>
          <w:spacing w:val="3"/>
          <w:szCs w:val="18"/>
        </w:rPr>
        <w:t xml:space="preserve"> </w:t>
      </w:r>
      <w:r>
        <w:rPr>
          <w:color w:val="000000"/>
          <w:spacing w:val="1"/>
          <w:szCs w:val="18"/>
        </w:rPr>
        <w:t>Сравнительное изучение химического состава и биологической ак</w:t>
      </w:r>
      <w:r>
        <w:rPr>
          <w:color w:val="000000"/>
          <w:spacing w:val="3"/>
          <w:szCs w:val="18"/>
        </w:rPr>
        <w:t>тивности прополиса и его источников.— В кн.: Прополис Бухарест.</w:t>
      </w:r>
      <w:r>
        <w:rPr>
          <w:color w:val="000000"/>
          <w:spacing w:val="-9"/>
          <w:szCs w:val="18"/>
        </w:rPr>
        <w:t>1981.</w:t>
      </w:r>
    </w:p>
    <w:p w:rsidR="00CA35A8" w:rsidRDefault="00CA35A8" w:rsidP="007E3BA3">
      <w:pPr>
        <w:shd w:val="clear" w:color="auto" w:fill="FFFFFF"/>
        <w:spacing w:before="29" w:line="360" w:lineRule="auto"/>
        <w:ind w:left="53" w:right="21" w:firstLine="341"/>
        <w:jc w:val="both"/>
      </w:pPr>
      <w:r>
        <w:rPr>
          <w:b/>
          <w:bCs/>
          <w:color w:val="000000"/>
          <w:spacing w:val="42"/>
          <w:szCs w:val="18"/>
        </w:rPr>
        <w:t>Просолова</w:t>
      </w:r>
      <w:r>
        <w:rPr>
          <w:b/>
          <w:bCs/>
          <w:color w:val="000000"/>
          <w:szCs w:val="18"/>
        </w:rPr>
        <w:t xml:space="preserve"> </w:t>
      </w:r>
      <w:r>
        <w:rPr>
          <w:b/>
          <w:bCs/>
          <w:color w:val="000000"/>
          <w:spacing w:val="-1"/>
          <w:szCs w:val="18"/>
        </w:rPr>
        <w:t>Е. П.</w:t>
      </w:r>
      <w:r>
        <w:rPr>
          <w:color w:val="000000"/>
          <w:spacing w:val="-1"/>
          <w:szCs w:val="18"/>
        </w:rPr>
        <w:t xml:space="preserve"> О применении водных вытяжек из корня </w:t>
      </w:r>
      <w:r>
        <w:rPr>
          <w:color w:val="000000"/>
          <w:szCs w:val="18"/>
        </w:rPr>
        <w:t>кровохлебки при лечении бациллярной дизентерии. — В кн.: Лекар</w:t>
      </w:r>
      <w:r>
        <w:rPr>
          <w:color w:val="000000"/>
          <w:spacing w:val="-1"/>
          <w:szCs w:val="18"/>
        </w:rPr>
        <w:t>ственные сырьевые ресурсы Иркутской области и их врачебное при</w:t>
      </w:r>
      <w:r>
        <w:rPr>
          <w:color w:val="000000"/>
          <w:spacing w:val="4"/>
          <w:szCs w:val="18"/>
        </w:rPr>
        <w:t>менение. Иркутск, 1950. Вып. 2.</w:t>
      </w:r>
    </w:p>
    <w:p w:rsidR="00CA35A8" w:rsidRDefault="00CA35A8" w:rsidP="007E3BA3">
      <w:pPr>
        <w:shd w:val="clear" w:color="auto" w:fill="FFFFFF"/>
        <w:spacing w:line="360" w:lineRule="auto"/>
        <w:ind w:left="53" w:right="21" w:firstLine="336"/>
        <w:jc w:val="both"/>
        <w:rPr>
          <w:b/>
          <w:bCs/>
        </w:rPr>
      </w:pPr>
      <w:r>
        <w:rPr>
          <w:b/>
          <w:bCs/>
          <w:color w:val="000000"/>
          <w:spacing w:val="53"/>
          <w:szCs w:val="18"/>
        </w:rPr>
        <w:t>Пулатова</w:t>
      </w:r>
      <w:r>
        <w:rPr>
          <w:b/>
          <w:bCs/>
          <w:color w:val="000000"/>
          <w:szCs w:val="18"/>
        </w:rPr>
        <w:t xml:space="preserve"> </w:t>
      </w:r>
      <w:r>
        <w:rPr>
          <w:b/>
          <w:bCs/>
          <w:color w:val="000000"/>
          <w:spacing w:val="9"/>
          <w:szCs w:val="18"/>
          <w:lang w:val="en-US"/>
        </w:rPr>
        <w:t>X</w:t>
      </w:r>
      <w:r>
        <w:rPr>
          <w:b/>
          <w:bCs/>
          <w:color w:val="000000"/>
          <w:spacing w:val="9"/>
          <w:szCs w:val="18"/>
        </w:rPr>
        <w:t xml:space="preserve">. Г., </w:t>
      </w:r>
      <w:r>
        <w:rPr>
          <w:b/>
          <w:bCs/>
          <w:color w:val="000000"/>
          <w:spacing w:val="53"/>
          <w:szCs w:val="18"/>
        </w:rPr>
        <w:t>Исмаилов</w:t>
      </w:r>
      <w:r>
        <w:rPr>
          <w:b/>
          <w:bCs/>
          <w:color w:val="000000"/>
          <w:spacing w:val="9"/>
          <w:szCs w:val="18"/>
        </w:rPr>
        <w:t xml:space="preserve"> 3. Ф., </w:t>
      </w:r>
      <w:r>
        <w:rPr>
          <w:b/>
          <w:bCs/>
          <w:color w:val="000000"/>
          <w:spacing w:val="53"/>
          <w:szCs w:val="18"/>
        </w:rPr>
        <w:t>Юнусов С.Ю.</w:t>
      </w:r>
      <w:r>
        <w:rPr>
          <w:color w:val="000000"/>
          <w:spacing w:val="9"/>
          <w:szCs w:val="18"/>
        </w:rPr>
        <w:t xml:space="preserve"> </w:t>
      </w:r>
      <w:r>
        <w:rPr>
          <w:color w:val="000000"/>
          <w:spacing w:val="2"/>
          <w:szCs w:val="18"/>
        </w:rPr>
        <w:t>Строение таликминина. — ХПС, 1966, № 6.</w:t>
      </w:r>
    </w:p>
    <w:p w:rsidR="00CA35A8" w:rsidRDefault="00CA35A8" w:rsidP="007E3BA3">
      <w:pPr>
        <w:shd w:val="clear" w:color="auto" w:fill="FFFFFF"/>
        <w:spacing w:line="360" w:lineRule="auto"/>
        <w:ind w:left="48" w:right="21" w:firstLine="341"/>
        <w:jc w:val="both"/>
        <w:rPr>
          <w:b/>
          <w:bCs/>
        </w:rPr>
      </w:pPr>
      <w:r>
        <w:rPr>
          <w:b/>
          <w:bCs/>
          <w:color w:val="000000"/>
          <w:spacing w:val="42"/>
          <w:szCs w:val="18"/>
        </w:rPr>
        <w:t>Пулатова</w:t>
      </w:r>
      <w:r>
        <w:rPr>
          <w:b/>
          <w:bCs/>
          <w:color w:val="000000"/>
          <w:szCs w:val="18"/>
        </w:rPr>
        <w:t xml:space="preserve"> </w:t>
      </w:r>
      <w:r>
        <w:rPr>
          <w:b/>
          <w:bCs/>
          <w:color w:val="000000"/>
          <w:spacing w:val="-3"/>
          <w:szCs w:val="18"/>
          <w:lang w:val="en-US"/>
        </w:rPr>
        <w:t>X</w:t>
      </w:r>
      <w:r>
        <w:rPr>
          <w:b/>
          <w:bCs/>
          <w:color w:val="000000"/>
          <w:spacing w:val="-3"/>
          <w:szCs w:val="18"/>
        </w:rPr>
        <w:t xml:space="preserve">. </w:t>
      </w:r>
      <w:r>
        <w:rPr>
          <w:b/>
          <w:bCs/>
          <w:color w:val="000000"/>
          <w:spacing w:val="37"/>
          <w:szCs w:val="18"/>
        </w:rPr>
        <w:t xml:space="preserve">Г, Абдижаббарова, </w:t>
      </w:r>
      <w:r>
        <w:rPr>
          <w:b/>
          <w:bCs/>
          <w:color w:val="000000"/>
          <w:spacing w:val="-3"/>
          <w:szCs w:val="18"/>
        </w:rPr>
        <w:t xml:space="preserve"> С, </w:t>
      </w:r>
      <w:r>
        <w:rPr>
          <w:b/>
          <w:bCs/>
          <w:color w:val="000000"/>
          <w:spacing w:val="41"/>
          <w:szCs w:val="18"/>
        </w:rPr>
        <w:t>Исмаилов,</w:t>
      </w:r>
      <w:r>
        <w:rPr>
          <w:b/>
          <w:bCs/>
          <w:color w:val="000000"/>
          <w:spacing w:val="-3"/>
          <w:szCs w:val="18"/>
        </w:rPr>
        <w:t xml:space="preserve"> 3. Ф., </w:t>
      </w:r>
      <w:r>
        <w:rPr>
          <w:b/>
          <w:bCs/>
          <w:color w:val="000000"/>
          <w:spacing w:val="42"/>
          <w:szCs w:val="18"/>
        </w:rPr>
        <w:t>Юнусов С.Ю</w:t>
      </w:r>
      <w:r>
        <w:rPr>
          <w:b/>
          <w:bCs/>
          <w:color w:val="000000"/>
          <w:spacing w:val="10"/>
          <w:szCs w:val="18"/>
        </w:rPr>
        <w:t>.</w:t>
      </w:r>
      <w:r>
        <w:rPr>
          <w:color w:val="000000"/>
          <w:spacing w:val="10"/>
          <w:szCs w:val="18"/>
        </w:rPr>
        <w:t xml:space="preserve"> Алкалоиды </w:t>
      </w:r>
      <w:r>
        <w:rPr>
          <w:color w:val="000000"/>
          <w:spacing w:val="10"/>
          <w:szCs w:val="18"/>
          <w:lang w:val="en-US"/>
        </w:rPr>
        <w:t>Thalictrum</w:t>
      </w:r>
      <w:r>
        <w:rPr>
          <w:color w:val="000000"/>
          <w:spacing w:val="10"/>
          <w:szCs w:val="18"/>
        </w:rPr>
        <w:t>,—ХПС, 1968, №  1.</w:t>
      </w:r>
    </w:p>
    <w:p w:rsidR="00CA35A8" w:rsidRDefault="00CA35A8" w:rsidP="007E3BA3">
      <w:pPr>
        <w:shd w:val="clear" w:color="auto" w:fill="FFFFFF"/>
        <w:spacing w:line="360" w:lineRule="auto"/>
        <w:ind w:left="34" w:right="21" w:firstLine="346"/>
        <w:jc w:val="both"/>
      </w:pPr>
      <w:r>
        <w:rPr>
          <w:b/>
          <w:bCs/>
          <w:color w:val="000000"/>
          <w:spacing w:val="42"/>
          <w:szCs w:val="18"/>
        </w:rPr>
        <w:t>Пурвэ О.,Жамъянсан Я.,Маликов В.М.,</w:t>
      </w:r>
      <w:r>
        <w:rPr>
          <w:b/>
          <w:bCs/>
          <w:color w:val="000000"/>
          <w:spacing w:val="19"/>
          <w:szCs w:val="18"/>
        </w:rPr>
        <w:t xml:space="preserve"> </w:t>
      </w:r>
      <w:r>
        <w:rPr>
          <w:b/>
          <w:bCs/>
          <w:color w:val="000000"/>
          <w:spacing w:val="64"/>
          <w:szCs w:val="18"/>
        </w:rPr>
        <w:t>Балдан</w:t>
      </w:r>
      <w:r>
        <w:rPr>
          <w:b/>
          <w:bCs/>
          <w:color w:val="000000"/>
          <w:spacing w:val="19"/>
          <w:szCs w:val="18"/>
        </w:rPr>
        <w:t xml:space="preserve"> Т.</w:t>
      </w:r>
      <w:r>
        <w:rPr>
          <w:color w:val="000000"/>
          <w:spacing w:val="19"/>
          <w:szCs w:val="18"/>
        </w:rPr>
        <w:t xml:space="preserve"> </w:t>
      </w:r>
      <w:r>
        <w:rPr>
          <w:color w:val="000000"/>
          <w:spacing w:val="1"/>
          <w:szCs w:val="18"/>
        </w:rPr>
        <w:t xml:space="preserve">Флавоноиды </w:t>
      </w:r>
      <w:r>
        <w:rPr>
          <w:color w:val="000000"/>
          <w:spacing w:val="1"/>
          <w:szCs w:val="18"/>
          <w:lang w:val="en-US"/>
        </w:rPr>
        <w:t>Hippophae</w:t>
      </w:r>
      <w:r>
        <w:rPr>
          <w:color w:val="000000"/>
          <w:spacing w:val="1"/>
          <w:szCs w:val="18"/>
        </w:rPr>
        <w:t xml:space="preserve"> </w:t>
      </w:r>
      <w:r>
        <w:rPr>
          <w:color w:val="000000"/>
          <w:spacing w:val="1"/>
          <w:szCs w:val="18"/>
          <w:lang w:val="en-US"/>
        </w:rPr>
        <w:t>rhamnoides</w:t>
      </w:r>
      <w:r>
        <w:rPr>
          <w:color w:val="000000"/>
          <w:spacing w:val="1"/>
          <w:szCs w:val="18"/>
        </w:rPr>
        <w:t xml:space="preserve">, произрастающей в Монголии — </w:t>
      </w:r>
      <w:r>
        <w:rPr>
          <w:color w:val="000000"/>
          <w:spacing w:val="7"/>
          <w:szCs w:val="18"/>
        </w:rPr>
        <w:t>ХПС, 1978, № 3.</w:t>
      </w:r>
    </w:p>
    <w:p w:rsidR="00CA35A8" w:rsidRDefault="00CA35A8" w:rsidP="007E3BA3">
      <w:pPr>
        <w:shd w:val="clear" w:color="auto" w:fill="FFFFFF"/>
        <w:spacing w:before="5" w:line="360" w:lineRule="auto"/>
        <w:ind w:left="48" w:right="21" w:firstLine="336"/>
        <w:jc w:val="both"/>
      </w:pPr>
      <w:r>
        <w:rPr>
          <w:b/>
          <w:bCs/>
          <w:color w:val="000000"/>
          <w:spacing w:val="55"/>
          <w:szCs w:val="18"/>
        </w:rPr>
        <w:t>Ралдугин</w:t>
      </w:r>
      <w:r>
        <w:rPr>
          <w:b/>
          <w:bCs/>
          <w:color w:val="000000"/>
          <w:szCs w:val="18"/>
        </w:rPr>
        <w:t xml:space="preserve"> </w:t>
      </w:r>
      <w:r>
        <w:rPr>
          <w:b/>
          <w:bCs/>
          <w:color w:val="000000"/>
          <w:spacing w:val="9"/>
          <w:szCs w:val="18"/>
        </w:rPr>
        <w:t xml:space="preserve">В. А., </w:t>
      </w:r>
      <w:r>
        <w:rPr>
          <w:b/>
          <w:bCs/>
          <w:color w:val="000000"/>
          <w:spacing w:val="55"/>
          <w:szCs w:val="18"/>
        </w:rPr>
        <w:t>Деменкова</w:t>
      </w:r>
      <w:r>
        <w:rPr>
          <w:b/>
          <w:bCs/>
          <w:color w:val="000000"/>
          <w:spacing w:val="9"/>
          <w:szCs w:val="18"/>
        </w:rPr>
        <w:t xml:space="preserve"> А. И., </w:t>
      </w:r>
      <w:r>
        <w:rPr>
          <w:b/>
          <w:bCs/>
          <w:color w:val="000000"/>
          <w:spacing w:val="49"/>
          <w:szCs w:val="18"/>
        </w:rPr>
        <w:t>Пентегова</w:t>
      </w:r>
      <w:r>
        <w:rPr>
          <w:b/>
          <w:bCs/>
          <w:color w:val="000000"/>
          <w:spacing w:val="9"/>
          <w:szCs w:val="18"/>
        </w:rPr>
        <w:t xml:space="preserve"> В. А.</w:t>
      </w:r>
      <w:r>
        <w:rPr>
          <w:color w:val="000000"/>
          <w:spacing w:val="9"/>
          <w:szCs w:val="18"/>
        </w:rPr>
        <w:t xml:space="preserve"> </w:t>
      </w:r>
      <w:r>
        <w:rPr>
          <w:color w:val="000000"/>
          <w:spacing w:val="3"/>
          <w:szCs w:val="18"/>
        </w:rPr>
        <w:t xml:space="preserve">Новые дитерпеноидные компоненты живицы </w:t>
      </w:r>
      <w:r>
        <w:rPr>
          <w:color w:val="000000"/>
          <w:spacing w:val="3"/>
          <w:szCs w:val="18"/>
          <w:lang w:val="en-US"/>
        </w:rPr>
        <w:t>Pinus</w:t>
      </w:r>
      <w:r>
        <w:rPr>
          <w:color w:val="000000"/>
          <w:spacing w:val="3"/>
          <w:szCs w:val="18"/>
        </w:rPr>
        <w:t xml:space="preserve"> </w:t>
      </w:r>
      <w:r>
        <w:rPr>
          <w:color w:val="000000"/>
          <w:spacing w:val="3"/>
          <w:szCs w:val="18"/>
          <w:lang w:val="en-US"/>
        </w:rPr>
        <w:t>pumila</w:t>
      </w:r>
      <w:r>
        <w:rPr>
          <w:color w:val="000000"/>
          <w:spacing w:val="3"/>
          <w:szCs w:val="18"/>
        </w:rPr>
        <w:t xml:space="preserve">. — ХПС. </w:t>
      </w:r>
      <w:r>
        <w:rPr>
          <w:color w:val="000000"/>
          <w:spacing w:val="-2"/>
          <w:szCs w:val="18"/>
        </w:rPr>
        <w:t>1978, № 3.</w:t>
      </w:r>
    </w:p>
    <w:p w:rsidR="00CA35A8" w:rsidRDefault="00CA35A8" w:rsidP="007E3BA3">
      <w:pPr>
        <w:shd w:val="clear" w:color="auto" w:fill="FFFFFF"/>
        <w:spacing w:before="5" w:line="360" w:lineRule="auto"/>
        <w:ind w:left="48" w:right="21" w:firstLine="331"/>
        <w:jc w:val="both"/>
      </w:pPr>
      <w:r>
        <w:rPr>
          <w:b/>
          <w:bCs/>
          <w:color w:val="000000"/>
          <w:spacing w:val="50"/>
          <w:szCs w:val="18"/>
        </w:rPr>
        <w:t>Рассадина</w:t>
      </w:r>
      <w:r>
        <w:rPr>
          <w:b/>
          <w:bCs/>
          <w:color w:val="000000"/>
          <w:szCs w:val="18"/>
        </w:rPr>
        <w:t xml:space="preserve"> </w:t>
      </w:r>
      <w:r>
        <w:rPr>
          <w:b/>
          <w:bCs/>
          <w:color w:val="000000"/>
          <w:spacing w:val="6"/>
          <w:szCs w:val="18"/>
        </w:rPr>
        <w:t>К. А.</w:t>
      </w:r>
      <w:r>
        <w:rPr>
          <w:color w:val="000000"/>
          <w:spacing w:val="6"/>
          <w:szCs w:val="18"/>
        </w:rPr>
        <w:t xml:space="preserve"> Материалы к флоре лишайников Саян. — </w:t>
      </w:r>
      <w:r>
        <w:rPr>
          <w:color w:val="000000"/>
          <w:spacing w:val="4"/>
          <w:szCs w:val="18"/>
        </w:rPr>
        <w:t>В кн.: Растительное сырье, М.; Л., 1961. Т. 9.</w:t>
      </w:r>
    </w:p>
    <w:p w:rsidR="00CA35A8" w:rsidRDefault="00CA35A8" w:rsidP="007E3BA3">
      <w:pPr>
        <w:shd w:val="clear" w:color="auto" w:fill="FFFFFF"/>
        <w:spacing w:line="360" w:lineRule="auto"/>
        <w:ind w:left="34" w:right="21" w:firstLine="346"/>
        <w:jc w:val="both"/>
      </w:pPr>
      <w:r>
        <w:rPr>
          <w:b/>
          <w:bCs/>
          <w:color w:val="000000"/>
          <w:spacing w:val="65"/>
          <w:szCs w:val="18"/>
        </w:rPr>
        <w:t>Рахманкулов</w:t>
      </w:r>
      <w:r>
        <w:rPr>
          <w:b/>
          <w:bCs/>
          <w:color w:val="000000"/>
          <w:szCs w:val="18"/>
        </w:rPr>
        <w:t xml:space="preserve"> </w:t>
      </w:r>
      <w:r>
        <w:rPr>
          <w:b/>
          <w:bCs/>
          <w:color w:val="000000"/>
          <w:spacing w:val="19"/>
          <w:szCs w:val="18"/>
        </w:rPr>
        <w:t xml:space="preserve">У., </w:t>
      </w:r>
      <w:r>
        <w:rPr>
          <w:b/>
          <w:bCs/>
          <w:color w:val="000000"/>
          <w:spacing w:val="63"/>
          <w:szCs w:val="18"/>
        </w:rPr>
        <w:t>Касымов</w:t>
      </w:r>
      <w:r>
        <w:rPr>
          <w:b/>
          <w:bCs/>
          <w:color w:val="000000"/>
          <w:spacing w:val="19"/>
          <w:szCs w:val="18"/>
        </w:rPr>
        <w:t xml:space="preserve"> Ш. 3., </w:t>
      </w:r>
      <w:r>
        <w:rPr>
          <w:b/>
          <w:bCs/>
          <w:color w:val="000000"/>
          <w:spacing w:val="65"/>
          <w:szCs w:val="18"/>
        </w:rPr>
        <w:t>Тойжанов К., Короткова Е.Е., Сидякин</w:t>
      </w:r>
      <w:r>
        <w:rPr>
          <w:b/>
          <w:bCs/>
          <w:color w:val="000000"/>
          <w:spacing w:val="2"/>
          <w:szCs w:val="18"/>
        </w:rPr>
        <w:t xml:space="preserve"> Г. П.</w:t>
      </w:r>
      <w:r>
        <w:rPr>
          <w:color w:val="000000"/>
          <w:spacing w:val="2"/>
          <w:szCs w:val="18"/>
        </w:rPr>
        <w:t xml:space="preserve"> Наличие </w:t>
      </w:r>
      <w:r>
        <w:rPr>
          <w:color w:val="000000"/>
          <w:spacing w:val="2"/>
          <w:szCs w:val="18"/>
          <w:lang w:val="en-US"/>
        </w:rPr>
        <w:t>Y</w:t>
      </w:r>
      <w:r>
        <w:rPr>
          <w:color w:val="000000"/>
          <w:spacing w:val="2"/>
          <w:szCs w:val="18"/>
        </w:rPr>
        <w:t xml:space="preserve">-лактонов у видов </w:t>
      </w:r>
      <w:r>
        <w:rPr>
          <w:color w:val="000000"/>
          <w:spacing w:val="3"/>
          <w:szCs w:val="18"/>
        </w:rPr>
        <w:t xml:space="preserve">сем. </w:t>
      </w:r>
      <w:r>
        <w:rPr>
          <w:color w:val="000000"/>
          <w:spacing w:val="3"/>
          <w:szCs w:val="18"/>
          <w:lang w:val="en-US"/>
        </w:rPr>
        <w:t>Asteraceae</w:t>
      </w:r>
      <w:r>
        <w:rPr>
          <w:color w:val="000000"/>
          <w:spacing w:val="3"/>
          <w:szCs w:val="18"/>
        </w:rPr>
        <w:t xml:space="preserve"> флоры Средней Азии. — Рас. ресурсы, 1979. Т. </w:t>
      </w:r>
      <w:r>
        <w:rPr>
          <w:color w:val="000000"/>
          <w:spacing w:val="3"/>
          <w:szCs w:val="18"/>
          <w:lang w:val="en-US"/>
        </w:rPr>
        <w:t>XV</w:t>
      </w:r>
      <w:r>
        <w:rPr>
          <w:color w:val="000000"/>
          <w:spacing w:val="3"/>
          <w:szCs w:val="18"/>
        </w:rPr>
        <w:t xml:space="preserve">, вып. 1. </w:t>
      </w:r>
      <w:r>
        <w:rPr>
          <w:color w:val="000000"/>
          <w:spacing w:val="57"/>
          <w:szCs w:val="18"/>
        </w:rPr>
        <w:t>Ревина</w:t>
      </w:r>
      <w:r>
        <w:rPr>
          <w:color w:val="000000"/>
          <w:szCs w:val="18"/>
        </w:rPr>
        <w:t xml:space="preserve"> </w:t>
      </w:r>
      <w:r>
        <w:rPr>
          <w:color w:val="000000"/>
          <w:spacing w:val="10"/>
          <w:szCs w:val="18"/>
        </w:rPr>
        <w:t xml:space="preserve">Т А., </w:t>
      </w:r>
      <w:r>
        <w:rPr>
          <w:color w:val="000000"/>
          <w:spacing w:val="58"/>
          <w:szCs w:val="18"/>
        </w:rPr>
        <w:t>Карначук</w:t>
      </w:r>
      <w:r>
        <w:rPr>
          <w:color w:val="000000"/>
          <w:spacing w:val="10"/>
          <w:szCs w:val="18"/>
        </w:rPr>
        <w:t xml:space="preserve"> Р. А., </w:t>
      </w:r>
      <w:r>
        <w:rPr>
          <w:b/>
          <w:bCs/>
          <w:color w:val="000000"/>
          <w:spacing w:val="65"/>
          <w:szCs w:val="18"/>
        </w:rPr>
        <w:t>Тайлашева</w:t>
      </w:r>
      <w:r>
        <w:rPr>
          <w:b/>
          <w:bCs/>
          <w:color w:val="000000"/>
          <w:spacing w:val="10"/>
          <w:szCs w:val="18"/>
        </w:rPr>
        <w:t xml:space="preserve"> Т. Я.</w:t>
      </w:r>
      <w:r>
        <w:rPr>
          <w:color w:val="000000"/>
          <w:spacing w:val="10"/>
          <w:szCs w:val="18"/>
        </w:rPr>
        <w:t xml:space="preserve"> Ди</w:t>
      </w:r>
      <w:r>
        <w:rPr>
          <w:color w:val="000000"/>
          <w:spacing w:val="6"/>
          <w:szCs w:val="18"/>
        </w:rPr>
        <w:t xml:space="preserve">намика содержания экдистерона в надземной части </w:t>
      </w:r>
      <w:r>
        <w:rPr>
          <w:color w:val="000000"/>
          <w:spacing w:val="6"/>
          <w:szCs w:val="18"/>
          <w:lang w:val="en-US"/>
        </w:rPr>
        <w:t>Serratula</w:t>
      </w:r>
      <w:r>
        <w:rPr>
          <w:color w:val="000000"/>
          <w:spacing w:val="6"/>
          <w:szCs w:val="18"/>
        </w:rPr>
        <w:t xml:space="preserve"> </w:t>
      </w:r>
      <w:r>
        <w:rPr>
          <w:color w:val="000000"/>
          <w:spacing w:val="6"/>
          <w:szCs w:val="18"/>
          <w:lang w:val="en-US"/>
        </w:rPr>
        <w:t>coronata</w:t>
      </w:r>
      <w:r>
        <w:rPr>
          <w:color w:val="000000"/>
          <w:spacing w:val="4"/>
          <w:szCs w:val="18"/>
        </w:rPr>
        <w:t xml:space="preserve"> </w:t>
      </w:r>
      <w:r>
        <w:rPr>
          <w:color w:val="000000"/>
          <w:spacing w:val="4"/>
          <w:szCs w:val="18"/>
          <w:lang w:val="en-US"/>
        </w:rPr>
        <w:t>L</w:t>
      </w:r>
      <w:r>
        <w:rPr>
          <w:color w:val="000000"/>
          <w:spacing w:val="4"/>
          <w:szCs w:val="18"/>
        </w:rPr>
        <w:t xml:space="preserve">. и влияние на него света разного спектрального состава — </w:t>
      </w:r>
      <w:r>
        <w:rPr>
          <w:color w:val="000000"/>
          <w:spacing w:val="6"/>
          <w:szCs w:val="18"/>
        </w:rPr>
        <w:t xml:space="preserve">Рас. ресурсы, 1986. Т. </w:t>
      </w:r>
      <w:r>
        <w:rPr>
          <w:color w:val="000000"/>
          <w:spacing w:val="6"/>
          <w:szCs w:val="18"/>
          <w:lang w:val="en-US"/>
        </w:rPr>
        <w:t>XXII</w:t>
      </w:r>
      <w:r>
        <w:rPr>
          <w:color w:val="000000"/>
          <w:spacing w:val="6"/>
          <w:szCs w:val="18"/>
        </w:rPr>
        <w:t>, вып. 1.</w:t>
      </w:r>
    </w:p>
    <w:p w:rsidR="00CA35A8" w:rsidRDefault="00CA35A8" w:rsidP="007E3BA3">
      <w:pPr>
        <w:shd w:val="clear" w:color="auto" w:fill="FFFFFF"/>
        <w:spacing w:line="360" w:lineRule="auto"/>
        <w:ind w:left="34" w:right="21" w:firstLine="336"/>
        <w:jc w:val="both"/>
        <w:rPr>
          <w:b/>
          <w:bCs/>
        </w:rPr>
      </w:pPr>
      <w:r>
        <w:rPr>
          <w:b/>
          <w:bCs/>
          <w:color w:val="000000"/>
          <w:spacing w:val="41"/>
          <w:szCs w:val="18"/>
        </w:rPr>
        <w:t>Роллов</w:t>
      </w:r>
      <w:r>
        <w:rPr>
          <w:b/>
          <w:bCs/>
          <w:color w:val="000000"/>
          <w:spacing w:val="5"/>
          <w:szCs w:val="18"/>
        </w:rPr>
        <w:t xml:space="preserve"> А. </w:t>
      </w:r>
      <w:r>
        <w:rPr>
          <w:b/>
          <w:bCs/>
          <w:color w:val="000000"/>
          <w:spacing w:val="5"/>
          <w:szCs w:val="18"/>
          <w:lang w:val="en-US"/>
        </w:rPr>
        <w:t>X</w:t>
      </w:r>
      <w:r>
        <w:rPr>
          <w:b/>
          <w:bCs/>
          <w:color w:val="000000"/>
          <w:spacing w:val="5"/>
          <w:szCs w:val="18"/>
        </w:rPr>
        <w:t>.</w:t>
      </w:r>
      <w:r>
        <w:rPr>
          <w:color w:val="000000"/>
          <w:spacing w:val="5"/>
          <w:szCs w:val="18"/>
        </w:rPr>
        <w:t xml:space="preserve"> Дикорастущие растения Кавказа, их распрост</w:t>
      </w:r>
      <w:r>
        <w:rPr>
          <w:color w:val="000000"/>
          <w:spacing w:val="3"/>
          <w:szCs w:val="18"/>
        </w:rPr>
        <w:t>ранение, свойства и применение. Тифлис. 1908.</w:t>
      </w:r>
    </w:p>
    <w:p w:rsidR="00CA35A8" w:rsidRDefault="00CA35A8" w:rsidP="007E3BA3">
      <w:pPr>
        <w:shd w:val="clear" w:color="auto" w:fill="FFFFFF"/>
        <w:tabs>
          <w:tab w:val="left" w:pos="5362"/>
        </w:tabs>
        <w:spacing w:line="360" w:lineRule="auto"/>
        <w:ind w:left="24" w:right="21" w:firstLine="341"/>
      </w:pPr>
      <w:r>
        <w:rPr>
          <w:b/>
          <w:bCs/>
          <w:color w:val="000000"/>
          <w:spacing w:val="41"/>
          <w:szCs w:val="18"/>
        </w:rPr>
        <w:t>Рузнева</w:t>
      </w:r>
      <w:r>
        <w:rPr>
          <w:b/>
          <w:bCs/>
          <w:color w:val="000000"/>
          <w:szCs w:val="18"/>
        </w:rPr>
        <w:t xml:space="preserve"> </w:t>
      </w:r>
      <w:r>
        <w:rPr>
          <w:b/>
          <w:bCs/>
          <w:color w:val="000000"/>
          <w:spacing w:val="-4"/>
          <w:szCs w:val="18"/>
        </w:rPr>
        <w:t xml:space="preserve">Р. </w:t>
      </w:r>
      <w:r>
        <w:rPr>
          <w:b/>
          <w:bCs/>
          <w:color w:val="000000"/>
          <w:spacing w:val="-4"/>
          <w:szCs w:val="18"/>
          <w:lang w:val="en-US"/>
        </w:rPr>
        <w:t>X</w:t>
      </w:r>
      <w:r>
        <w:rPr>
          <w:b/>
          <w:bCs/>
          <w:color w:val="000000"/>
          <w:spacing w:val="-4"/>
          <w:szCs w:val="18"/>
        </w:rPr>
        <w:t xml:space="preserve">., </w:t>
      </w:r>
      <w:r>
        <w:rPr>
          <w:b/>
          <w:bCs/>
          <w:color w:val="000000"/>
          <w:spacing w:val="38"/>
          <w:szCs w:val="18"/>
        </w:rPr>
        <w:t>Опанасенко</w:t>
      </w:r>
      <w:r>
        <w:rPr>
          <w:b/>
          <w:bCs/>
          <w:color w:val="000000"/>
          <w:spacing w:val="-4"/>
          <w:szCs w:val="18"/>
        </w:rPr>
        <w:t xml:space="preserve"> В. К., </w:t>
      </w:r>
      <w:r>
        <w:rPr>
          <w:b/>
          <w:bCs/>
          <w:color w:val="000000"/>
          <w:spacing w:val="42"/>
          <w:szCs w:val="18"/>
        </w:rPr>
        <w:t>Музафаров</w:t>
      </w:r>
      <w:r>
        <w:rPr>
          <w:b/>
          <w:bCs/>
          <w:color w:val="000000"/>
          <w:spacing w:val="-4"/>
          <w:szCs w:val="18"/>
        </w:rPr>
        <w:t xml:space="preserve"> Е. Н.</w:t>
      </w:r>
      <w:r>
        <w:rPr>
          <w:color w:val="000000"/>
          <w:spacing w:val="-4"/>
          <w:szCs w:val="18"/>
        </w:rPr>
        <w:t xml:space="preserve"> </w:t>
      </w:r>
      <w:r>
        <w:rPr>
          <w:color w:val="000000"/>
          <w:spacing w:val="4"/>
          <w:szCs w:val="18"/>
        </w:rPr>
        <w:t xml:space="preserve">Протолитические свойства флавонолов из хлоропластов гороха — </w:t>
      </w:r>
      <w:r>
        <w:rPr>
          <w:color w:val="000000"/>
          <w:spacing w:val="3"/>
          <w:szCs w:val="18"/>
        </w:rPr>
        <w:t>ХПС, 1980, № 3.</w:t>
      </w:r>
      <w:r>
        <w:rPr>
          <w:color w:val="000000"/>
          <w:szCs w:val="18"/>
        </w:rPr>
        <w:tab/>
      </w:r>
    </w:p>
    <w:p w:rsidR="00CA35A8" w:rsidRDefault="00CA35A8" w:rsidP="007E3BA3">
      <w:pPr>
        <w:shd w:val="clear" w:color="auto" w:fill="FFFFFF"/>
        <w:spacing w:line="360" w:lineRule="auto"/>
        <w:ind w:left="355" w:right="21"/>
      </w:pPr>
      <w:r>
        <w:rPr>
          <w:b/>
          <w:bCs/>
          <w:color w:val="000000"/>
          <w:spacing w:val="46"/>
          <w:szCs w:val="18"/>
        </w:rPr>
        <w:t>Саратиков</w:t>
      </w:r>
      <w:r>
        <w:rPr>
          <w:b/>
          <w:bCs/>
          <w:color w:val="000000"/>
          <w:szCs w:val="18"/>
        </w:rPr>
        <w:t xml:space="preserve"> </w:t>
      </w:r>
      <w:r>
        <w:rPr>
          <w:b/>
          <w:bCs/>
          <w:color w:val="000000"/>
          <w:spacing w:val="6"/>
          <w:szCs w:val="18"/>
        </w:rPr>
        <w:t>А. С.</w:t>
      </w:r>
      <w:r>
        <w:rPr>
          <w:color w:val="000000"/>
          <w:spacing w:val="6"/>
          <w:szCs w:val="18"/>
        </w:rPr>
        <w:t xml:space="preserve"> Золотой корень (родиола розовая). Томск,</w:t>
      </w:r>
    </w:p>
    <w:p w:rsidR="00CA35A8" w:rsidRDefault="00CA35A8" w:rsidP="007E3BA3">
      <w:pPr>
        <w:shd w:val="clear" w:color="auto" w:fill="FFFFFF"/>
        <w:spacing w:before="144" w:line="360" w:lineRule="auto"/>
        <w:ind w:left="34" w:right="21" w:firstLine="326"/>
        <w:jc w:val="both"/>
      </w:pPr>
      <w:r>
        <w:rPr>
          <w:b/>
          <w:bCs/>
          <w:color w:val="000000"/>
          <w:spacing w:val="51"/>
          <w:szCs w:val="18"/>
        </w:rPr>
        <w:t>Святогор</w:t>
      </w:r>
      <w:r>
        <w:rPr>
          <w:b/>
          <w:bCs/>
          <w:color w:val="000000"/>
          <w:szCs w:val="18"/>
        </w:rPr>
        <w:t xml:space="preserve"> </w:t>
      </w:r>
      <w:r>
        <w:rPr>
          <w:b/>
          <w:bCs/>
          <w:color w:val="000000"/>
          <w:spacing w:val="7"/>
          <w:szCs w:val="18"/>
        </w:rPr>
        <w:t>В. А.</w:t>
      </w:r>
      <w:r>
        <w:rPr>
          <w:color w:val="000000"/>
          <w:spacing w:val="7"/>
          <w:szCs w:val="18"/>
        </w:rPr>
        <w:t xml:space="preserve"> Кормовые растения Бурят-Монгольской </w:t>
      </w:r>
      <w:r>
        <w:rPr>
          <w:color w:val="000000"/>
          <w:szCs w:val="18"/>
        </w:rPr>
        <w:t>АССР.   Улан-Удэ,   1956.</w:t>
      </w:r>
    </w:p>
    <w:p w:rsidR="00CA35A8" w:rsidRDefault="00CA35A8" w:rsidP="007E3BA3">
      <w:pPr>
        <w:shd w:val="clear" w:color="auto" w:fill="FFFFFF"/>
        <w:spacing w:line="360" w:lineRule="auto"/>
        <w:ind w:left="10" w:right="21" w:firstLine="350"/>
        <w:jc w:val="both"/>
      </w:pPr>
      <w:r>
        <w:rPr>
          <w:b/>
          <w:bCs/>
          <w:color w:val="000000"/>
          <w:spacing w:val="44"/>
          <w:szCs w:val="18"/>
        </w:rPr>
        <w:t>Семенов</w:t>
      </w:r>
      <w:r>
        <w:rPr>
          <w:b/>
          <w:bCs/>
          <w:color w:val="000000"/>
          <w:szCs w:val="18"/>
        </w:rPr>
        <w:t xml:space="preserve"> </w:t>
      </w:r>
      <w:r>
        <w:rPr>
          <w:b/>
          <w:bCs/>
          <w:color w:val="000000"/>
          <w:spacing w:val="4"/>
          <w:szCs w:val="18"/>
        </w:rPr>
        <w:t xml:space="preserve">С. Р., </w:t>
      </w:r>
      <w:r>
        <w:rPr>
          <w:b/>
          <w:bCs/>
          <w:color w:val="000000"/>
          <w:spacing w:val="47"/>
          <w:szCs w:val="18"/>
        </w:rPr>
        <w:t>Зонова</w:t>
      </w:r>
      <w:r>
        <w:rPr>
          <w:b/>
          <w:bCs/>
          <w:color w:val="000000"/>
          <w:spacing w:val="4"/>
          <w:szCs w:val="18"/>
        </w:rPr>
        <w:t xml:space="preserve"> А. В.</w:t>
      </w:r>
      <w:r>
        <w:rPr>
          <w:color w:val="000000"/>
          <w:spacing w:val="4"/>
          <w:szCs w:val="18"/>
        </w:rPr>
        <w:t xml:space="preserve"> О фармакологическом дей</w:t>
      </w:r>
      <w:r>
        <w:rPr>
          <w:color w:val="000000"/>
          <w:spacing w:val="5"/>
          <w:szCs w:val="18"/>
        </w:rPr>
        <w:t xml:space="preserve">ствии золотистого рододендрона. — Мед. бюллетень Иркутского мед. </w:t>
      </w:r>
      <w:r>
        <w:rPr>
          <w:color w:val="000000"/>
          <w:spacing w:val="1"/>
          <w:szCs w:val="18"/>
        </w:rPr>
        <w:t>ин-та. Иркутск 1942. Вып. 5.</w:t>
      </w:r>
    </w:p>
    <w:p w:rsidR="00CA35A8" w:rsidRDefault="00CA35A8" w:rsidP="007E3BA3">
      <w:pPr>
        <w:shd w:val="clear" w:color="auto" w:fill="FFFFFF"/>
        <w:spacing w:line="360" w:lineRule="auto"/>
        <w:ind w:left="10" w:right="21" w:firstLine="346"/>
        <w:jc w:val="both"/>
      </w:pPr>
      <w:r>
        <w:rPr>
          <w:b/>
          <w:bCs/>
          <w:color w:val="000000"/>
          <w:spacing w:val="43"/>
          <w:szCs w:val="18"/>
        </w:rPr>
        <w:t>Семенов</w:t>
      </w:r>
      <w:r>
        <w:rPr>
          <w:b/>
          <w:bCs/>
          <w:color w:val="000000"/>
          <w:szCs w:val="18"/>
        </w:rPr>
        <w:t xml:space="preserve"> С. Р., </w:t>
      </w:r>
      <w:r>
        <w:rPr>
          <w:b/>
          <w:bCs/>
          <w:color w:val="000000"/>
          <w:spacing w:val="43"/>
          <w:szCs w:val="18"/>
        </w:rPr>
        <w:t>Лужинский</w:t>
      </w:r>
      <w:r>
        <w:rPr>
          <w:b/>
          <w:bCs/>
          <w:color w:val="000000"/>
          <w:szCs w:val="18"/>
        </w:rPr>
        <w:t xml:space="preserve"> В. К.</w:t>
      </w:r>
      <w:r>
        <w:rPr>
          <w:color w:val="000000"/>
          <w:szCs w:val="18"/>
        </w:rPr>
        <w:t xml:space="preserve"> К вопросу фармако</w:t>
      </w:r>
      <w:r>
        <w:rPr>
          <w:color w:val="000000"/>
          <w:spacing w:val="1"/>
          <w:szCs w:val="18"/>
        </w:rPr>
        <w:t xml:space="preserve">логического изучения полыни обыкновенной. — В кн.: Лекарственные </w:t>
      </w:r>
      <w:r>
        <w:rPr>
          <w:color w:val="000000"/>
          <w:spacing w:val="6"/>
          <w:szCs w:val="18"/>
        </w:rPr>
        <w:t>и сырьевые ресурсы Иркутской области. Иркутск,  1965. Вып. 4.</w:t>
      </w:r>
    </w:p>
    <w:p w:rsidR="00CA35A8" w:rsidRDefault="00CA35A8" w:rsidP="007E3BA3">
      <w:pPr>
        <w:shd w:val="clear" w:color="auto" w:fill="FFFFFF"/>
        <w:spacing w:line="360" w:lineRule="auto"/>
        <w:ind w:right="21" w:firstLine="341"/>
        <w:rPr>
          <w:color w:val="000000"/>
          <w:spacing w:val="6"/>
          <w:szCs w:val="18"/>
        </w:rPr>
      </w:pPr>
      <w:r>
        <w:rPr>
          <w:b/>
          <w:bCs/>
          <w:color w:val="000000"/>
          <w:spacing w:val="55"/>
          <w:szCs w:val="18"/>
        </w:rPr>
        <w:t>Семенов</w:t>
      </w:r>
      <w:r>
        <w:rPr>
          <w:b/>
          <w:bCs/>
          <w:color w:val="000000"/>
          <w:szCs w:val="18"/>
        </w:rPr>
        <w:t xml:space="preserve"> </w:t>
      </w:r>
      <w:r>
        <w:rPr>
          <w:b/>
          <w:bCs/>
          <w:color w:val="000000"/>
          <w:spacing w:val="13"/>
          <w:szCs w:val="18"/>
        </w:rPr>
        <w:t xml:space="preserve">С. Р., </w:t>
      </w:r>
      <w:r>
        <w:rPr>
          <w:b/>
          <w:bCs/>
          <w:color w:val="000000"/>
          <w:spacing w:val="55"/>
          <w:szCs w:val="18"/>
        </w:rPr>
        <w:t>Лужинский</w:t>
      </w:r>
      <w:r>
        <w:rPr>
          <w:b/>
          <w:bCs/>
          <w:color w:val="000000"/>
          <w:spacing w:val="13"/>
          <w:szCs w:val="18"/>
        </w:rPr>
        <w:t xml:space="preserve"> В. К.</w:t>
      </w:r>
      <w:r>
        <w:rPr>
          <w:color w:val="000000"/>
          <w:spacing w:val="13"/>
          <w:szCs w:val="18"/>
        </w:rPr>
        <w:t xml:space="preserve"> К фармакологии луго</w:t>
      </w:r>
      <w:r>
        <w:rPr>
          <w:color w:val="000000"/>
          <w:spacing w:val="4"/>
          <w:szCs w:val="18"/>
        </w:rPr>
        <w:t xml:space="preserve">вой герани.— В кн.: Лекарственные и сырьевые ресурсы Иркутской </w:t>
      </w:r>
      <w:r>
        <w:rPr>
          <w:color w:val="000000"/>
          <w:spacing w:val="6"/>
          <w:szCs w:val="18"/>
        </w:rPr>
        <w:t xml:space="preserve">области. Иркутск, 1965 Вып 4. </w:t>
      </w:r>
    </w:p>
    <w:p w:rsidR="00CA35A8" w:rsidRDefault="00CA35A8" w:rsidP="007E3BA3">
      <w:pPr>
        <w:shd w:val="clear" w:color="auto" w:fill="FFFFFF"/>
        <w:spacing w:line="360" w:lineRule="auto"/>
        <w:ind w:left="24" w:right="21" w:firstLine="322"/>
        <w:jc w:val="both"/>
      </w:pPr>
      <w:r>
        <w:rPr>
          <w:b/>
          <w:bCs/>
          <w:color w:val="000000"/>
          <w:spacing w:val="40"/>
          <w:szCs w:val="18"/>
        </w:rPr>
        <w:t>Семенов</w:t>
      </w:r>
      <w:r>
        <w:rPr>
          <w:b/>
          <w:bCs/>
          <w:color w:val="000000"/>
          <w:szCs w:val="18"/>
        </w:rPr>
        <w:t xml:space="preserve"> </w:t>
      </w:r>
      <w:r>
        <w:rPr>
          <w:b/>
          <w:bCs/>
          <w:color w:val="000000"/>
          <w:spacing w:val="-1"/>
          <w:szCs w:val="18"/>
        </w:rPr>
        <w:t xml:space="preserve">С. Р., </w:t>
      </w:r>
      <w:r>
        <w:rPr>
          <w:b/>
          <w:bCs/>
          <w:color w:val="000000"/>
          <w:spacing w:val="43"/>
          <w:szCs w:val="18"/>
        </w:rPr>
        <w:t>Телятьев</w:t>
      </w:r>
      <w:r>
        <w:rPr>
          <w:b/>
          <w:bCs/>
          <w:color w:val="000000"/>
          <w:spacing w:val="-1"/>
          <w:szCs w:val="18"/>
        </w:rPr>
        <w:t xml:space="preserve"> В. В.</w:t>
      </w:r>
      <w:r>
        <w:rPr>
          <w:color w:val="000000"/>
          <w:spacing w:val="-1"/>
          <w:szCs w:val="18"/>
        </w:rPr>
        <w:t xml:space="preserve"> Лекарственные растения </w:t>
      </w:r>
      <w:r>
        <w:rPr>
          <w:color w:val="000000"/>
          <w:szCs w:val="18"/>
        </w:rPr>
        <w:t>Восточной Сибири. Иркутск, 1966.</w:t>
      </w:r>
    </w:p>
    <w:p w:rsidR="00CA35A8" w:rsidRDefault="00CA35A8" w:rsidP="007E3BA3">
      <w:pPr>
        <w:shd w:val="clear" w:color="auto" w:fill="FFFFFF"/>
        <w:spacing w:line="360" w:lineRule="auto"/>
        <w:ind w:left="10" w:right="21" w:firstLine="331"/>
        <w:jc w:val="both"/>
        <w:rPr>
          <w:b/>
          <w:bCs/>
        </w:rPr>
      </w:pPr>
      <w:r>
        <w:rPr>
          <w:b/>
          <w:bCs/>
          <w:color w:val="000000"/>
          <w:spacing w:val="43"/>
          <w:szCs w:val="18"/>
        </w:rPr>
        <w:t>Сергиевская</w:t>
      </w:r>
      <w:r>
        <w:rPr>
          <w:b/>
          <w:bCs/>
          <w:color w:val="000000"/>
          <w:szCs w:val="18"/>
        </w:rPr>
        <w:t xml:space="preserve"> </w:t>
      </w:r>
      <w:r>
        <w:rPr>
          <w:b/>
          <w:bCs/>
          <w:color w:val="000000"/>
          <w:spacing w:val="-1"/>
          <w:szCs w:val="18"/>
        </w:rPr>
        <w:t>Л. П.</w:t>
      </w:r>
      <w:r>
        <w:rPr>
          <w:color w:val="000000"/>
          <w:spacing w:val="-1"/>
          <w:szCs w:val="18"/>
        </w:rPr>
        <w:t xml:space="preserve"> Материалы к изучению народных ле</w:t>
      </w:r>
      <w:r>
        <w:rPr>
          <w:color w:val="000000"/>
          <w:spacing w:val="4"/>
          <w:szCs w:val="18"/>
        </w:rPr>
        <w:t>карственных растений Забайкалья. М„ 1940.</w:t>
      </w:r>
    </w:p>
    <w:p w:rsidR="00CA35A8" w:rsidRDefault="00CA35A8" w:rsidP="007E3BA3">
      <w:pPr>
        <w:shd w:val="clear" w:color="auto" w:fill="FFFFFF"/>
        <w:spacing w:line="360" w:lineRule="auto"/>
        <w:ind w:left="5" w:right="21" w:firstLine="341"/>
        <w:jc w:val="both"/>
      </w:pPr>
      <w:r>
        <w:rPr>
          <w:b/>
          <w:bCs/>
          <w:color w:val="000000"/>
          <w:spacing w:val="43"/>
          <w:szCs w:val="18"/>
        </w:rPr>
        <w:t>Серая Л.М., Корин-Бирке, Хименко С.В, Богуславская,</w:t>
      </w:r>
      <w:r>
        <w:rPr>
          <w:b/>
          <w:bCs/>
          <w:color w:val="000000"/>
          <w:spacing w:val="-2"/>
          <w:szCs w:val="18"/>
        </w:rPr>
        <w:t xml:space="preserve"> </w:t>
      </w:r>
      <w:r>
        <w:rPr>
          <w:b/>
          <w:bCs/>
          <w:color w:val="000000"/>
          <w:spacing w:val="3"/>
          <w:szCs w:val="18"/>
        </w:rPr>
        <w:t>Л. И.</w:t>
      </w:r>
      <w:r>
        <w:rPr>
          <w:color w:val="000000"/>
          <w:spacing w:val="3"/>
          <w:szCs w:val="18"/>
        </w:rPr>
        <w:t xml:space="preserve"> Флавоноидные соединения </w:t>
      </w:r>
      <w:r>
        <w:rPr>
          <w:color w:val="000000"/>
          <w:spacing w:val="3"/>
          <w:szCs w:val="18"/>
          <w:lang w:val="en-US"/>
        </w:rPr>
        <w:t>Dianthus</w:t>
      </w:r>
      <w:r>
        <w:rPr>
          <w:color w:val="000000"/>
          <w:spacing w:val="3"/>
          <w:szCs w:val="18"/>
        </w:rPr>
        <w:t xml:space="preserve"> </w:t>
      </w:r>
      <w:r>
        <w:rPr>
          <w:color w:val="000000"/>
          <w:spacing w:val="3"/>
          <w:szCs w:val="18"/>
          <w:lang w:val="en-US"/>
        </w:rPr>
        <w:t>superbus</w:t>
      </w:r>
      <w:r>
        <w:rPr>
          <w:color w:val="000000"/>
          <w:spacing w:val="3"/>
          <w:szCs w:val="18"/>
        </w:rPr>
        <w:t xml:space="preserve">.— Х11С, </w:t>
      </w:r>
      <w:r>
        <w:rPr>
          <w:color w:val="000000"/>
          <w:spacing w:val="-2"/>
          <w:szCs w:val="18"/>
        </w:rPr>
        <w:t>1978, № 6.</w:t>
      </w:r>
    </w:p>
    <w:p w:rsidR="00CA35A8" w:rsidRDefault="00CA35A8" w:rsidP="007E3BA3">
      <w:pPr>
        <w:shd w:val="clear" w:color="auto" w:fill="FFFFFF"/>
        <w:spacing w:line="360" w:lineRule="auto"/>
        <w:ind w:left="10" w:right="21" w:firstLine="336"/>
        <w:jc w:val="both"/>
      </w:pPr>
      <w:r>
        <w:rPr>
          <w:b/>
          <w:bCs/>
          <w:color w:val="000000"/>
          <w:spacing w:val="42"/>
          <w:szCs w:val="18"/>
        </w:rPr>
        <w:t>Сидорович</w:t>
      </w:r>
      <w:r>
        <w:rPr>
          <w:b/>
          <w:bCs/>
          <w:color w:val="000000"/>
          <w:szCs w:val="18"/>
        </w:rPr>
        <w:t xml:space="preserve"> Т. Н.</w:t>
      </w:r>
      <w:r>
        <w:rPr>
          <w:color w:val="000000"/>
          <w:szCs w:val="18"/>
        </w:rPr>
        <w:t xml:space="preserve"> Сапонины патринии скабиозолистной. — </w:t>
      </w:r>
      <w:r>
        <w:rPr>
          <w:color w:val="000000"/>
          <w:spacing w:val="3"/>
          <w:szCs w:val="18"/>
        </w:rPr>
        <w:t>Аптечное дело, 1966, № 6.</w:t>
      </w:r>
    </w:p>
    <w:p w:rsidR="00CA35A8" w:rsidRDefault="00CA35A8" w:rsidP="007E3BA3">
      <w:pPr>
        <w:shd w:val="clear" w:color="auto" w:fill="FFFFFF"/>
        <w:spacing w:line="360" w:lineRule="auto"/>
        <w:ind w:left="10" w:right="21" w:firstLine="326"/>
        <w:jc w:val="both"/>
      </w:pPr>
      <w:r>
        <w:rPr>
          <w:b/>
          <w:bCs/>
          <w:color w:val="000000"/>
          <w:spacing w:val="42"/>
          <w:szCs w:val="18"/>
        </w:rPr>
        <w:t>Скляревский</w:t>
      </w:r>
      <w:r>
        <w:rPr>
          <w:b/>
          <w:bCs/>
          <w:color w:val="000000"/>
          <w:spacing w:val="12"/>
          <w:szCs w:val="18"/>
        </w:rPr>
        <w:t xml:space="preserve"> Л. Я.</w:t>
      </w:r>
      <w:r>
        <w:rPr>
          <w:color w:val="000000"/>
          <w:spacing w:val="12"/>
          <w:szCs w:val="18"/>
        </w:rPr>
        <w:t xml:space="preserve"> Целебные свойства пищевых растений. </w:t>
      </w:r>
      <w:r>
        <w:rPr>
          <w:color w:val="000000"/>
          <w:szCs w:val="18"/>
        </w:rPr>
        <w:t>М., 1975.</w:t>
      </w:r>
    </w:p>
    <w:p w:rsidR="00CA35A8" w:rsidRDefault="00CA35A8" w:rsidP="007E3BA3">
      <w:pPr>
        <w:shd w:val="clear" w:color="auto" w:fill="FFFFFF"/>
        <w:spacing w:line="360" w:lineRule="auto"/>
        <w:ind w:left="19" w:right="21" w:firstLine="322"/>
        <w:jc w:val="both"/>
      </w:pPr>
      <w:r>
        <w:rPr>
          <w:b/>
          <w:bCs/>
          <w:color w:val="000000"/>
          <w:spacing w:val="43"/>
          <w:szCs w:val="18"/>
        </w:rPr>
        <w:t>Смирнов</w:t>
      </w:r>
      <w:r>
        <w:rPr>
          <w:b/>
          <w:bCs/>
          <w:color w:val="000000"/>
          <w:szCs w:val="18"/>
        </w:rPr>
        <w:t xml:space="preserve"> </w:t>
      </w:r>
      <w:r>
        <w:rPr>
          <w:b/>
          <w:bCs/>
          <w:color w:val="000000"/>
          <w:spacing w:val="-3"/>
          <w:szCs w:val="18"/>
        </w:rPr>
        <w:t>Н. Н.</w:t>
      </w:r>
      <w:r>
        <w:rPr>
          <w:color w:val="000000"/>
          <w:spacing w:val="-3"/>
          <w:szCs w:val="18"/>
        </w:rPr>
        <w:t xml:space="preserve"> Лекарственные и технические растения Вос</w:t>
      </w:r>
      <w:r>
        <w:rPr>
          <w:color w:val="000000"/>
          <w:spacing w:val="1"/>
          <w:szCs w:val="18"/>
        </w:rPr>
        <w:t>точно-Сибирского края. Москва; Иркутск, 1932.</w:t>
      </w:r>
    </w:p>
    <w:p w:rsidR="00CA35A8" w:rsidRDefault="00CA35A8" w:rsidP="007E3BA3">
      <w:pPr>
        <w:shd w:val="clear" w:color="auto" w:fill="FFFFFF"/>
        <w:spacing w:line="360" w:lineRule="auto"/>
        <w:ind w:left="14" w:right="21" w:firstLine="326"/>
        <w:jc w:val="both"/>
      </w:pPr>
      <w:r>
        <w:rPr>
          <w:b/>
          <w:bCs/>
          <w:color w:val="000000"/>
          <w:spacing w:val="43"/>
          <w:szCs w:val="18"/>
        </w:rPr>
        <w:t>Смирнов</w:t>
      </w:r>
      <w:r>
        <w:rPr>
          <w:b/>
          <w:bCs/>
          <w:color w:val="000000"/>
          <w:szCs w:val="18"/>
        </w:rPr>
        <w:t xml:space="preserve"> </w:t>
      </w:r>
      <w:r>
        <w:rPr>
          <w:b/>
          <w:bCs/>
          <w:color w:val="000000"/>
          <w:spacing w:val="-3"/>
          <w:szCs w:val="18"/>
        </w:rPr>
        <w:t>Н. Н</w:t>
      </w:r>
      <w:r>
        <w:rPr>
          <w:color w:val="000000"/>
          <w:spacing w:val="9"/>
          <w:szCs w:val="18"/>
        </w:rPr>
        <w:t xml:space="preserve"> Лекарственные и технические растения Си</w:t>
      </w:r>
      <w:r>
        <w:rPr>
          <w:color w:val="000000"/>
          <w:spacing w:val="1"/>
          <w:szCs w:val="18"/>
        </w:rPr>
        <w:t>бири. Омск, 1959.</w:t>
      </w:r>
    </w:p>
    <w:p w:rsidR="00CA35A8" w:rsidRDefault="00CA35A8" w:rsidP="007E3BA3">
      <w:pPr>
        <w:shd w:val="clear" w:color="auto" w:fill="FFFFFF"/>
        <w:spacing w:line="360" w:lineRule="auto"/>
        <w:ind w:left="5" w:right="21" w:firstLine="336"/>
        <w:jc w:val="both"/>
      </w:pPr>
      <w:r>
        <w:rPr>
          <w:b/>
          <w:bCs/>
          <w:color w:val="000000"/>
          <w:spacing w:val="44"/>
          <w:szCs w:val="18"/>
        </w:rPr>
        <w:t>Сокол</w:t>
      </w:r>
      <w:r>
        <w:rPr>
          <w:b/>
          <w:bCs/>
          <w:color w:val="000000"/>
          <w:szCs w:val="18"/>
        </w:rPr>
        <w:t xml:space="preserve"> </w:t>
      </w:r>
      <w:r>
        <w:rPr>
          <w:b/>
          <w:bCs/>
          <w:color w:val="000000"/>
          <w:spacing w:val="2"/>
          <w:szCs w:val="18"/>
        </w:rPr>
        <w:t>П. Ф.</w:t>
      </w:r>
      <w:r>
        <w:rPr>
          <w:color w:val="000000"/>
          <w:spacing w:val="2"/>
          <w:szCs w:val="18"/>
        </w:rPr>
        <w:t xml:space="preserve"> Улучшение качества продукции овощных и бах</w:t>
      </w:r>
      <w:r>
        <w:rPr>
          <w:color w:val="000000"/>
          <w:spacing w:val="4"/>
          <w:szCs w:val="18"/>
        </w:rPr>
        <w:t>чевых культур. М.,  1978.</w:t>
      </w:r>
    </w:p>
    <w:p w:rsidR="00CA35A8" w:rsidRDefault="00CA35A8" w:rsidP="007E3BA3">
      <w:pPr>
        <w:shd w:val="clear" w:color="auto" w:fill="FFFFFF"/>
        <w:spacing w:line="360" w:lineRule="auto"/>
        <w:ind w:right="21" w:firstLine="331"/>
        <w:jc w:val="both"/>
        <w:rPr>
          <w:color w:val="000000"/>
          <w:spacing w:val="47"/>
          <w:szCs w:val="18"/>
        </w:rPr>
      </w:pPr>
      <w:r>
        <w:rPr>
          <w:b/>
          <w:bCs/>
          <w:color w:val="000000"/>
          <w:spacing w:val="44"/>
          <w:szCs w:val="18"/>
        </w:rPr>
        <w:t>Соколов</w:t>
      </w:r>
      <w:r>
        <w:rPr>
          <w:b/>
          <w:bCs/>
          <w:color w:val="000000"/>
          <w:spacing w:val="13"/>
          <w:szCs w:val="18"/>
        </w:rPr>
        <w:t xml:space="preserve"> В., С.</w:t>
      </w:r>
      <w:r>
        <w:rPr>
          <w:color w:val="000000"/>
          <w:spacing w:val="13"/>
          <w:szCs w:val="18"/>
        </w:rPr>
        <w:t xml:space="preserve"> Алкалоидоносные растения СССР. М.; Л., </w:t>
      </w:r>
      <w:r>
        <w:rPr>
          <w:color w:val="000000"/>
          <w:spacing w:val="-9"/>
          <w:szCs w:val="18"/>
        </w:rPr>
        <w:t>1952.</w:t>
      </w:r>
      <w:r>
        <w:rPr>
          <w:color w:val="000000"/>
          <w:spacing w:val="47"/>
          <w:szCs w:val="18"/>
        </w:rPr>
        <w:t xml:space="preserve"> </w:t>
      </w:r>
    </w:p>
    <w:p w:rsidR="00CA35A8" w:rsidRDefault="00CA35A8" w:rsidP="007E3BA3">
      <w:pPr>
        <w:shd w:val="clear" w:color="auto" w:fill="FFFFFF"/>
        <w:spacing w:line="360" w:lineRule="auto"/>
        <w:ind w:right="21" w:firstLine="331"/>
        <w:jc w:val="both"/>
      </w:pPr>
      <w:r>
        <w:rPr>
          <w:b/>
          <w:bCs/>
          <w:color w:val="000000"/>
          <w:spacing w:val="47"/>
          <w:szCs w:val="18"/>
        </w:rPr>
        <w:t>Соколов</w:t>
      </w:r>
      <w:r>
        <w:rPr>
          <w:b/>
          <w:bCs/>
          <w:color w:val="000000"/>
          <w:szCs w:val="18"/>
        </w:rPr>
        <w:t xml:space="preserve"> </w:t>
      </w:r>
      <w:r>
        <w:rPr>
          <w:b/>
          <w:bCs/>
          <w:color w:val="000000"/>
          <w:spacing w:val="6"/>
          <w:szCs w:val="18"/>
        </w:rPr>
        <w:t xml:space="preserve">В. С, </w:t>
      </w:r>
      <w:r>
        <w:rPr>
          <w:b/>
          <w:bCs/>
          <w:color w:val="000000"/>
          <w:spacing w:val="51"/>
          <w:szCs w:val="18"/>
        </w:rPr>
        <w:t>Никитин</w:t>
      </w:r>
      <w:r>
        <w:rPr>
          <w:b/>
          <w:bCs/>
          <w:color w:val="000000"/>
          <w:spacing w:val="6"/>
          <w:szCs w:val="18"/>
        </w:rPr>
        <w:t xml:space="preserve"> А. А., </w:t>
      </w:r>
      <w:r>
        <w:rPr>
          <w:b/>
          <w:bCs/>
          <w:color w:val="000000"/>
          <w:spacing w:val="47"/>
          <w:szCs w:val="18"/>
        </w:rPr>
        <w:t>Федоров</w:t>
      </w:r>
      <w:r>
        <w:rPr>
          <w:b/>
          <w:bCs/>
          <w:color w:val="000000"/>
          <w:spacing w:val="6"/>
          <w:szCs w:val="18"/>
        </w:rPr>
        <w:t xml:space="preserve"> А. А.</w:t>
      </w:r>
      <w:r>
        <w:rPr>
          <w:color w:val="000000"/>
          <w:spacing w:val="6"/>
          <w:szCs w:val="18"/>
        </w:rPr>
        <w:t xml:space="preserve">  Боль</w:t>
      </w:r>
      <w:r>
        <w:rPr>
          <w:color w:val="000000"/>
          <w:spacing w:val="11"/>
          <w:szCs w:val="18"/>
        </w:rPr>
        <w:t>шеголовник сафлоровидный (</w:t>
      </w:r>
      <w:r>
        <w:rPr>
          <w:color w:val="000000"/>
          <w:spacing w:val="11"/>
          <w:szCs w:val="18"/>
          <w:lang w:val="en-US"/>
        </w:rPr>
        <w:t>Rhaponticum</w:t>
      </w:r>
      <w:r>
        <w:rPr>
          <w:color w:val="000000"/>
          <w:spacing w:val="11"/>
          <w:szCs w:val="18"/>
        </w:rPr>
        <w:t xml:space="preserve"> </w:t>
      </w:r>
      <w:r>
        <w:rPr>
          <w:color w:val="000000"/>
          <w:spacing w:val="11"/>
          <w:szCs w:val="18"/>
          <w:lang w:val="en-US"/>
        </w:rPr>
        <w:t>carthamoides</w:t>
      </w:r>
      <w:r>
        <w:rPr>
          <w:color w:val="000000"/>
          <w:spacing w:val="11"/>
          <w:szCs w:val="18"/>
        </w:rPr>
        <w:t xml:space="preserve"> (</w:t>
      </w:r>
      <w:r>
        <w:rPr>
          <w:color w:val="000000"/>
          <w:spacing w:val="11"/>
          <w:szCs w:val="18"/>
          <w:lang w:val="en-US"/>
        </w:rPr>
        <w:t>DC</w:t>
      </w:r>
      <w:r>
        <w:rPr>
          <w:color w:val="000000"/>
          <w:spacing w:val="11"/>
          <w:szCs w:val="18"/>
        </w:rPr>
        <w:t xml:space="preserve">.) </w:t>
      </w:r>
      <w:r>
        <w:rPr>
          <w:color w:val="000000"/>
          <w:spacing w:val="4"/>
          <w:szCs w:val="18"/>
          <w:lang w:val="en-US"/>
        </w:rPr>
        <w:t>Jlijn</w:t>
      </w:r>
      <w:r>
        <w:rPr>
          <w:color w:val="000000"/>
          <w:spacing w:val="4"/>
          <w:szCs w:val="18"/>
        </w:rPr>
        <w:t>) ценное лекарственное растение. — В кн.: Растительное сырье, М.; Л., 1961. Т. 9.</w:t>
      </w:r>
    </w:p>
    <w:p w:rsidR="00CA35A8" w:rsidRDefault="00CA35A8" w:rsidP="007E3BA3">
      <w:pPr>
        <w:shd w:val="clear" w:color="auto" w:fill="FFFFFF"/>
        <w:spacing w:line="360" w:lineRule="auto"/>
        <w:ind w:left="19" w:right="21" w:firstLine="326"/>
        <w:jc w:val="both"/>
      </w:pPr>
      <w:r>
        <w:rPr>
          <w:b/>
          <w:bCs/>
          <w:color w:val="000000"/>
          <w:spacing w:val="42"/>
          <w:szCs w:val="18"/>
        </w:rPr>
        <w:t>Соколов</w:t>
      </w:r>
      <w:r>
        <w:rPr>
          <w:b/>
          <w:bCs/>
          <w:color w:val="000000"/>
          <w:szCs w:val="18"/>
        </w:rPr>
        <w:t xml:space="preserve"> </w:t>
      </w:r>
      <w:r>
        <w:rPr>
          <w:b/>
          <w:bCs/>
          <w:color w:val="000000"/>
          <w:spacing w:val="2"/>
          <w:szCs w:val="18"/>
        </w:rPr>
        <w:t>П. Д.</w:t>
      </w:r>
      <w:r>
        <w:rPr>
          <w:color w:val="000000"/>
          <w:spacing w:val="2"/>
          <w:szCs w:val="18"/>
        </w:rPr>
        <w:t xml:space="preserve"> Таннидоносные растения Центральных Саян.— </w:t>
      </w:r>
      <w:r>
        <w:rPr>
          <w:color w:val="000000"/>
          <w:spacing w:val="4"/>
          <w:szCs w:val="18"/>
        </w:rPr>
        <w:t>В кн.: Растительное сырье. М.; Л., 1961. Т. 9.</w:t>
      </w:r>
    </w:p>
    <w:p w:rsidR="00CA35A8" w:rsidRDefault="00CA35A8" w:rsidP="007E3BA3">
      <w:pPr>
        <w:shd w:val="clear" w:color="auto" w:fill="FFFFFF"/>
        <w:spacing w:before="5" w:line="360" w:lineRule="auto"/>
        <w:ind w:left="14" w:right="21" w:firstLine="331"/>
        <w:jc w:val="both"/>
      </w:pPr>
      <w:r>
        <w:rPr>
          <w:b/>
          <w:bCs/>
          <w:color w:val="000000"/>
          <w:spacing w:val="14"/>
          <w:szCs w:val="18"/>
        </w:rPr>
        <w:t>Соколова Л. Н.</w:t>
      </w:r>
      <w:r>
        <w:rPr>
          <w:color w:val="000000"/>
          <w:spacing w:val="14"/>
          <w:szCs w:val="18"/>
        </w:rPr>
        <w:t xml:space="preserve"> Влияние сапонинов диоскореи кавказской </w:t>
      </w:r>
      <w:r>
        <w:rPr>
          <w:color w:val="000000"/>
          <w:spacing w:val="7"/>
          <w:szCs w:val="18"/>
        </w:rPr>
        <w:t xml:space="preserve">и синюхи голубой на развитие экспериментального атеросклероза </w:t>
      </w:r>
      <w:r>
        <w:rPr>
          <w:color w:val="000000"/>
          <w:spacing w:val="3"/>
          <w:szCs w:val="18"/>
        </w:rPr>
        <w:t>у кроликов. — В кн.: Лекарственные средства из растений. М., 1962.</w:t>
      </w:r>
    </w:p>
    <w:p w:rsidR="00CA35A8" w:rsidRDefault="00CA35A8" w:rsidP="007E3BA3">
      <w:pPr>
        <w:shd w:val="clear" w:color="auto" w:fill="FFFFFF"/>
        <w:spacing w:line="360" w:lineRule="auto"/>
        <w:ind w:left="355" w:right="21"/>
      </w:pPr>
      <w:r>
        <w:rPr>
          <w:color w:val="000000"/>
          <w:spacing w:val="3"/>
          <w:szCs w:val="18"/>
        </w:rPr>
        <w:t>Справочник участкового врача. М. 1961.</w:t>
      </w:r>
    </w:p>
    <w:p w:rsidR="00CA35A8" w:rsidRDefault="00CA35A8" w:rsidP="007E3BA3">
      <w:pPr>
        <w:shd w:val="clear" w:color="auto" w:fill="FFFFFF"/>
        <w:spacing w:before="5" w:line="360" w:lineRule="auto"/>
        <w:ind w:left="10" w:right="21" w:firstLine="331"/>
        <w:jc w:val="both"/>
      </w:pPr>
      <w:r>
        <w:rPr>
          <w:b/>
          <w:bCs/>
          <w:color w:val="000000"/>
          <w:spacing w:val="39"/>
          <w:szCs w:val="18"/>
        </w:rPr>
        <w:t>Ставрова Н.А</w:t>
      </w:r>
      <w:r>
        <w:rPr>
          <w:color w:val="000000"/>
          <w:spacing w:val="39"/>
          <w:szCs w:val="18"/>
        </w:rPr>
        <w:t>.</w:t>
      </w:r>
      <w:r>
        <w:rPr>
          <w:color w:val="000000"/>
          <w:spacing w:val="5"/>
          <w:szCs w:val="18"/>
        </w:rPr>
        <w:t xml:space="preserve"> Действие водного препарата бадана на </w:t>
      </w:r>
      <w:r>
        <w:rPr>
          <w:color w:val="000000"/>
          <w:spacing w:val="2"/>
          <w:szCs w:val="18"/>
        </w:rPr>
        <w:t xml:space="preserve">нормальную слизистую оболочку полости рта. — Сб. тр. Иркутского </w:t>
      </w:r>
      <w:r>
        <w:rPr>
          <w:color w:val="000000"/>
          <w:spacing w:val="4"/>
          <w:szCs w:val="18"/>
        </w:rPr>
        <w:t>гос. мед. института, посвященный 40-летию со дня его основания. Ир</w:t>
      </w:r>
      <w:r>
        <w:rPr>
          <w:color w:val="000000"/>
          <w:spacing w:val="1"/>
          <w:szCs w:val="18"/>
        </w:rPr>
        <w:t>кутск, 1959.</w:t>
      </w:r>
    </w:p>
    <w:p w:rsidR="00CA35A8" w:rsidRDefault="00CA35A8" w:rsidP="007E3BA3">
      <w:pPr>
        <w:shd w:val="clear" w:color="auto" w:fill="FFFFFF"/>
        <w:spacing w:line="360" w:lineRule="auto"/>
        <w:ind w:left="34" w:right="21" w:firstLine="312"/>
        <w:jc w:val="both"/>
      </w:pPr>
      <w:r>
        <w:rPr>
          <w:b/>
          <w:bCs/>
          <w:color w:val="000000"/>
          <w:spacing w:val="39"/>
          <w:szCs w:val="18"/>
        </w:rPr>
        <w:t>Станков С.С</w:t>
      </w:r>
      <w:r>
        <w:rPr>
          <w:b/>
          <w:bCs/>
          <w:color w:val="000000"/>
          <w:spacing w:val="9"/>
          <w:szCs w:val="18"/>
        </w:rPr>
        <w:t>.</w:t>
      </w:r>
      <w:r>
        <w:rPr>
          <w:color w:val="000000"/>
          <w:spacing w:val="9"/>
          <w:szCs w:val="18"/>
        </w:rPr>
        <w:t xml:space="preserve"> Дикорастущие полезные растения СССР, М., </w:t>
      </w:r>
      <w:r>
        <w:rPr>
          <w:color w:val="000000"/>
          <w:spacing w:val="-9"/>
          <w:szCs w:val="18"/>
        </w:rPr>
        <w:t>1951.</w:t>
      </w:r>
    </w:p>
    <w:p w:rsidR="00CA35A8" w:rsidRDefault="00CA35A8" w:rsidP="007E3BA3">
      <w:pPr>
        <w:shd w:val="clear" w:color="auto" w:fill="FFFFFF"/>
        <w:spacing w:line="360" w:lineRule="auto"/>
        <w:ind w:left="14" w:right="21" w:firstLine="336"/>
        <w:jc w:val="both"/>
      </w:pPr>
      <w:r>
        <w:rPr>
          <w:b/>
          <w:bCs/>
          <w:color w:val="000000"/>
          <w:spacing w:val="44"/>
          <w:szCs w:val="18"/>
        </w:rPr>
        <w:t>Станков</w:t>
      </w:r>
      <w:r>
        <w:rPr>
          <w:b/>
          <w:bCs/>
          <w:color w:val="000000"/>
          <w:szCs w:val="18"/>
        </w:rPr>
        <w:t xml:space="preserve"> </w:t>
      </w:r>
      <w:r>
        <w:rPr>
          <w:b/>
          <w:bCs/>
          <w:color w:val="000000"/>
          <w:spacing w:val="-2"/>
          <w:szCs w:val="18"/>
        </w:rPr>
        <w:t xml:space="preserve">С. С., </w:t>
      </w:r>
      <w:r>
        <w:rPr>
          <w:b/>
          <w:bCs/>
          <w:color w:val="000000"/>
          <w:spacing w:val="42"/>
          <w:szCs w:val="18"/>
        </w:rPr>
        <w:t>Ковалевский</w:t>
      </w:r>
      <w:r>
        <w:rPr>
          <w:b/>
          <w:bCs/>
          <w:color w:val="000000"/>
          <w:spacing w:val="-2"/>
          <w:szCs w:val="18"/>
        </w:rPr>
        <w:t xml:space="preserve"> Н. В.</w:t>
      </w:r>
      <w:r>
        <w:rPr>
          <w:color w:val="000000"/>
          <w:spacing w:val="-2"/>
          <w:szCs w:val="18"/>
        </w:rPr>
        <w:t xml:space="preserve"> Наши лекарственные </w:t>
      </w:r>
      <w:r>
        <w:rPr>
          <w:color w:val="000000"/>
          <w:spacing w:val="4"/>
          <w:szCs w:val="18"/>
        </w:rPr>
        <w:t>растения и их врачебное применение. Горький,  1945.</w:t>
      </w:r>
    </w:p>
    <w:p w:rsidR="00CA35A8" w:rsidRDefault="00CA35A8" w:rsidP="007E3BA3">
      <w:pPr>
        <w:shd w:val="clear" w:color="auto" w:fill="FFFFFF"/>
        <w:spacing w:line="360" w:lineRule="auto"/>
        <w:ind w:left="14" w:right="21" w:firstLine="331"/>
        <w:jc w:val="both"/>
      </w:pPr>
      <w:r>
        <w:rPr>
          <w:b/>
          <w:bCs/>
          <w:color w:val="000000"/>
          <w:spacing w:val="49"/>
          <w:szCs w:val="18"/>
        </w:rPr>
        <w:t>Стуков Г.А</w:t>
      </w:r>
      <w:r>
        <w:rPr>
          <w:color w:val="000000"/>
          <w:spacing w:val="49"/>
          <w:szCs w:val="18"/>
        </w:rPr>
        <w:t>.</w:t>
      </w:r>
      <w:r>
        <w:rPr>
          <w:color w:val="000000"/>
          <w:spacing w:val="11"/>
          <w:szCs w:val="18"/>
        </w:rPr>
        <w:t xml:space="preserve"> Народные лекарственные травы Забайкалья, </w:t>
      </w:r>
      <w:r>
        <w:rPr>
          <w:color w:val="000000"/>
          <w:spacing w:val="1"/>
          <w:szCs w:val="18"/>
        </w:rPr>
        <w:t>Чита, 1905.</w:t>
      </w:r>
    </w:p>
    <w:p w:rsidR="00CA35A8" w:rsidRDefault="00CA35A8" w:rsidP="007E3BA3">
      <w:pPr>
        <w:shd w:val="clear" w:color="auto" w:fill="FFFFFF"/>
        <w:spacing w:line="360" w:lineRule="auto"/>
        <w:ind w:left="19" w:right="21" w:firstLine="326"/>
        <w:jc w:val="both"/>
        <w:rPr>
          <w:b/>
          <w:bCs/>
        </w:rPr>
      </w:pPr>
      <w:r>
        <w:rPr>
          <w:b/>
          <w:bCs/>
          <w:color w:val="000000"/>
          <w:spacing w:val="56"/>
          <w:szCs w:val="18"/>
        </w:rPr>
        <w:t>Сырчина</w:t>
      </w:r>
      <w:r>
        <w:rPr>
          <w:b/>
          <w:bCs/>
          <w:color w:val="000000"/>
          <w:szCs w:val="18"/>
        </w:rPr>
        <w:t xml:space="preserve"> </w:t>
      </w:r>
      <w:r>
        <w:rPr>
          <w:b/>
          <w:bCs/>
          <w:color w:val="000000"/>
          <w:spacing w:val="10"/>
          <w:szCs w:val="18"/>
        </w:rPr>
        <w:t xml:space="preserve">А. И, </w:t>
      </w:r>
      <w:r>
        <w:rPr>
          <w:b/>
          <w:bCs/>
          <w:color w:val="000000"/>
          <w:spacing w:val="53"/>
          <w:szCs w:val="18"/>
        </w:rPr>
        <w:t>Воронков</w:t>
      </w:r>
      <w:r>
        <w:rPr>
          <w:b/>
          <w:bCs/>
          <w:color w:val="000000"/>
          <w:spacing w:val="10"/>
          <w:szCs w:val="18"/>
        </w:rPr>
        <w:t xml:space="preserve"> М. Г., </w:t>
      </w:r>
      <w:r>
        <w:rPr>
          <w:b/>
          <w:bCs/>
          <w:color w:val="000000"/>
          <w:spacing w:val="56"/>
          <w:szCs w:val="18"/>
        </w:rPr>
        <w:t>Тюкавкина</w:t>
      </w:r>
      <w:r>
        <w:rPr>
          <w:b/>
          <w:bCs/>
          <w:color w:val="000000"/>
          <w:spacing w:val="10"/>
          <w:szCs w:val="18"/>
        </w:rPr>
        <w:t xml:space="preserve"> Н. А.</w:t>
      </w:r>
      <w:r>
        <w:rPr>
          <w:color w:val="000000"/>
          <w:spacing w:val="10"/>
          <w:szCs w:val="18"/>
        </w:rPr>
        <w:t xml:space="preserve"> </w:t>
      </w:r>
      <w:r>
        <w:rPr>
          <w:color w:val="000000"/>
          <w:spacing w:val="6"/>
          <w:szCs w:val="18"/>
        </w:rPr>
        <w:t xml:space="preserve">Флавоны </w:t>
      </w:r>
      <w:r>
        <w:rPr>
          <w:color w:val="000000"/>
          <w:spacing w:val="6"/>
          <w:szCs w:val="18"/>
          <w:lang w:val="en-US"/>
        </w:rPr>
        <w:t>Equisetum</w:t>
      </w:r>
      <w:r>
        <w:rPr>
          <w:color w:val="000000"/>
          <w:spacing w:val="6"/>
          <w:szCs w:val="18"/>
        </w:rPr>
        <w:t xml:space="preserve"> </w:t>
      </w:r>
      <w:r>
        <w:rPr>
          <w:color w:val="000000"/>
          <w:spacing w:val="6"/>
          <w:szCs w:val="18"/>
          <w:lang w:val="en-US"/>
        </w:rPr>
        <w:t>arvense</w:t>
      </w:r>
      <w:r>
        <w:rPr>
          <w:color w:val="000000"/>
          <w:spacing w:val="6"/>
          <w:szCs w:val="18"/>
        </w:rPr>
        <w:t>.— ХПС,  1978, № 6.</w:t>
      </w:r>
    </w:p>
    <w:p w:rsidR="00CA35A8" w:rsidRDefault="00CA35A8" w:rsidP="007E3BA3">
      <w:pPr>
        <w:shd w:val="clear" w:color="auto" w:fill="FFFFFF"/>
        <w:spacing w:before="5" w:line="360" w:lineRule="auto"/>
        <w:ind w:left="10" w:right="21" w:firstLine="336"/>
        <w:jc w:val="both"/>
      </w:pPr>
      <w:r>
        <w:rPr>
          <w:b/>
          <w:bCs/>
          <w:color w:val="000000"/>
          <w:spacing w:val="39"/>
          <w:szCs w:val="18"/>
        </w:rPr>
        <w:t>Тасханова Э.М</w:t>
      </w:r>
      <w:r>
        <w:rPr>
          <w:b/>
          <w:bCs/>
          <w:color w:val="000000"/>
          <w:spacing w:val="3"/>
          <w:szCs w:val="18"/>
        </w:rPr>
        <w:t xml:space="preserve">, </w:t>
      </w:r>
      <w:r>
        <w:rPr>
          <w:b/>
          <w:bCs/>
          <w:color w:val="000000"/>
          <w:spacing w:val="39"/>
          <w:szCs w:val="18"/>
        </w:rPr>
        <w:t>Шакиров Р., Юнусов С.Ю</w:t>
      </w:r>
      <w:r>
        <w:rPr>
          <w:b/>
          <w:bCs/>
          <w:color w:val="000000"/>
          <w:spacing w:val="3"/>
          <w:szCs w:val="18"/>
        </w:rPr>
        <w:t>.</w:t>
      </w:r>
      <w:r>
        <w:rPr>
          <w:color w:val="000000"/>
          <w:spacing w:val="3"/>
          <w:szCs w:val="18"/>
        </w:rPr>
        <w:t xml:space="preserve"> Алкалоиды </w:t>
      </w:r>
      <w:r>
        <w:rPr>
          <w:color w:val="000000"/>
          <w:spacing w:val="3"/>
          <w:szCs w:val="18"/>
          <w:lang w:val="en-US"/>
        </w:rPr>
        <w:t>Zigadenus</w:t>
      </w:r>
      <w:r>
        <w:rPr>
          <w:color w:val="000000"/>
          <w:spacing w:val="3"/>
          <w:szCs w:val="18"/>
        </w:rPr>
        <w:t xml:space="preserve"> </w:t>
      </w:r>
      <w:r>
        <w:rPr>
          <w:color w:val="000000"/>
          <w:spacing w:val="3"/>
          <w:szCs w:val="18"/>
          <w:lang w:val="en-US"/>
        </w:rPr>
        <w:t>sibiricus</w:t>
      </w:r>
      <w:r>
        <w:rPr>
          <w:color w:val="000000"/>
          <w:spacing w:val="3"/>
          <w:szCs w:val="18"/>
        </w:rPr>
        <w:t>. — ХПС, 1985, № 3.</w:t>
      </w:r>
    </w:p>
    <w:p w:rsidR="00CA35A8" w:rsidRDefault="00CA35A8" w:rsidP="007E3BA3">
      <w:pPr>
        <w:shd w:val="clear" w:color="auto" w:fill="FFFFFF"/>
        <w:spacing w:before="5" w:line="360" w:lineRule="auto"/>
        <w:ind w:left="19" w:right="21" w:firstLine="331"/>
        <w:jc w:val="both"/>
      </w:pPr>
      <w:r>
        <w:rPr>
          <w:b/>
          <w:bCs/>
          <w:color w:val="000000"/>
          <w:spacing w:val="39"/>
          <w:szCs w:val="18"/>
        </w:rPr>
        <w:t>Тахтаджян А.Л</w:t>
      </w:r>
      <w:r>
        <w:rPr>
          <w:color w:val="000000"/>
          <w:spacing w:val="39"/>
          <w:szCs w:val="18"/>
        </w:rPr>
        <w:t xml:space="preserve"> </w:t>
      </w:r>
      <w:r>
        <w:rPr>
          <w:color w:val="000000"/>
          <w:spacing w:val="3"/>
          <w:szCs w:val="18"/>
        </w:rPr>
        <w:t>Растения в системе организмов.— В кн.: Жизнь растений. М., 1974. Т. 1.</w:t>
      </w:r>
    </w:p>
    <w:p w:rsidR="00CA35A8" w:rsidRDefault="00CA35A8" w:rsidP="007E3BA3">
      <w:pPr>
        <w:shd w:val="clear" w:color="auto" w:fill="FFFFFF"/>
        <w:spacing w:line="360" w:lineRule="auto"/>
        <w:ind w:left="19" w:right="21" w:firstLine="326"/>
        <w:jc w:val="both"/>
      </w:pPr>
      <w:r>
        <w:rPr>
          <w:b/>
          <w:bCs/>
          <w:color w:val="000000"/>
          <w:spacing w:val="39"/>
          <w:szCs w:val="18"/>
        </w:rPr>
        <w:t>Телятьев</w:t>
      </w:r>
      <w:r>
        <w:rPr>
          <w:b/>
          <w:bCs/>
          <w:color w:val="000000"/>
          <w:szCs w:val="18"/>
        </w:rPr>
        <w:t xml:space="preserve"> В. В.</w:t>
      </w:r>
      <w:r>
        <w:rPr>
          <w:color w:val="000000"/>
          <w:szCs w:val="18"/>
        </w:rPr>
        <w:t xml:space="preserve"> Лекарственные растения Восточной Сибири, Иркутск, 1969; 1971.</w:t>
      </w:r>
    </w:p>
    <w:p w:rsidR="00CA35A8" w:rsidRDefault="00CA35A8" w:rsidP="007E3BA3">
      <w:pPr>
        <w:shd w:val="clear" w:color="auto" w:fill="FFFFFF"/>
        <w:spacing w:before="5" w:line="360" w:lineRule="auto"/>
        <w:ind w:left="24" w:right="21" w:firstLine="326"/>
        <w:jc w:val="both"/>
        <w:rPr>
          <w:color w:val="000000"/>
          <w:spacing w:val="49"/>
          <w:szCs w:val="18"/>
        </w:rPr>
      </w:pPr>
      <w:r>
        <w:rPr>
          <w:b/>
          <w:bCs/>
          <w:color w:val="000000"/>
          <w:spacing w:val="49"/>
          <w:szCs w:val="18"/>
        </w:rPr>
        <w:t>Телятьев В.В</w:t>
      </w:r>
      <w:r>
        <w:rPr>
          <w:color w:val="000000"/>
          <w:spacing w:val="49"/>
          <w:szCs w:val="18"/>
        </w:rPr>
        <w:t xml:space="preserve">. </w:t>
      </w:r>
      <w:r>
        <w:rPr>
          <w:color w:val="000000"/>
          <w:spacing w:val="2"/>
          <w:szCs w:val="18"/>
        </w:rPr>
        <w:t>Патент на изобретение № 2121355 — Способ лечения хронических неспецифических заболеваний легких и дыхательных путей. М.,1998.</w:t>
      </w:r>
    </w:p>
    <w:p w:rsidR="00CA35A8" w:rsidRDefault="00CA35A8" w:rsidP="007E3BA3">
      <w:pPr>
        <w:shd w:val="clear" w:color="auto" w:fill="FFFFFF"/>
        <w:spacing w:before="5" w:line="360" w:lineRule="auto"/>
        <w:ind w:left="24" w:right="21" w:firstLine="326"/>
        <w:jc w:val="both"/>
      </w:pPr>
      <w:r>
        <w:rPr>
          <w:b/>
          <w:bCs/>
          <w:color w:val="000000"/>
          <w:spacing w:val="49"/>
          <w:szCs w:val="18"/>
        </w:rPr>
        <w:t>Телятьев</w:t>
      </w:r>
      <w:r>
        <w:rPr>
          <w:b/>
          <w:bCs/>
          <w:color w:val="000000"/>
          <w:szCs w:val="18"/>
        </w:rPr>
        <w:t xml:space="preserve"> </w:t>
      </w:r>
      <w:r>
        <w:rPr>
          <w:b/>
          <w:bCs/>
          <w:color w:val="000000"/>
          <w:spacing w:val="6"/>
          <w:szCs w:val="18"/>
        </w:rPr>
        <w:t>В. В.</w:t>
      </w:r>
      <w:r>
        <w:rPr>
          <w:color w:val="000000"/>
          <w:spacing w:val="6"/>
          <w:szCs w:val="18"/>
        </w:rPr>
        <w:t xml:space="preserve"> Фитохимическое изучение молочая Палла</w:t>
      </w:r>
      <w:r>
        <w:rPr>
          <w:color w:val="000000"/>
          <w:spacing w:val="-2"/>
          <w:szCs w:val="18"/>
        </w:rPr>
        <w:t xml:space="preserve">са. — В кн.: Лекарственные и сырьевые ресурсы Иркутской области. </w:t>
      </w:r>
      <w:r>
        <w:rPr>
          <w:color w:val="000000"/>
          <w:spacing w:val="2"/>
          <w:szCs w:val="18"/>
        </w:rPr>
        <w:t xml:space="preserve">Иркутск, 1968. Вып. 5.  </w:t>
      </w:r>
    </w:p>
    <w:p w:rsidR="00CA35A8" w:rsidRDefault="00CA35A8" w:rsidP="007E3BA3">
      <w:pPr>
        <w:shd w:val="clear" w:color="auto" w:fill="FFFFFF"/>
        <w:spacing w:before="5" w:line="360" w:lineRule="auto"/>
        <w:ind w:left="14" w:right="21" w:firstLine="341"/>
        <w:jc w:val="both"/>
      </w:pPr>
      <w:r>
        <w:rPr>
          <w:b/>
          <w:bCs/>
          <w:color w:val="000000"/>
          <w:spacing w:val="46"/>
          <w:szCs w:val="18"/>
        </w:rPr>
        <w:t>Телятьев</w:t>
      </w:r>
      <w:r>
        <w:rPr>
          <w:b/>
          <w:bCs/>
          <w:color w:val="000000"/>
          <w:szCs w:val="18"/>
        </w:rPr>
        <w:t xml:space="preserve"> </w:t>
      </w:r>
      <w:r>
        <w:rPr>
          <w:b/>
          <w:bCs/>
          <w:color w:val="000000"/>
          <w:spacing w:val="5"/>
          <w:szCs w:val="18"/>
        </w:rPr>
        <w:t>В. В.</w:t>
      </w:r>
      <w:r>
        <w:rPr>
          <w:color w:val="000000"/>
          <w:spacing w:val="5"/>
          <w:szCs w:val="18"/>
        </w:rPr>
        <w:t xml:space="preserve"> Некоторые итоги изучения лекарственной флоры Восточной Сибири. — В кн.: Фармация в Забайкалье Чита. </w:t>
      </w:r>
      <w:r>
        <w:rPr>
          <w:color w:val="000000"/>
          <w:spacing w:val="-9"/>
          <w:szCs w:val="18"/>
        </w:rPr>
        <w:t xml:space="preserve">1968. </w:t>
      </w:r>
    </w:p>
    <w:p w:rsidR="00CA35A8" w:rsidRDefault="00CA35A8" w:rsidP="007E3BA3">
      <w:pPr>
        <w:shd w:val="clear" w:color="auto" w:fill="FFFFFF"/>
        <w:spacing w:before="10" w:line="360" w:lineRule="auto"/>
        <w:ind w:left="34" w:right="21" w:firstLine="317"/>
        <w:jc w:val="both"/>
        <w:rPr>
          <w:color w:val="000000"/>
          <w:spacing w:val="-9"/>
          <w:szCs w:val="18"/>
        </w:rPr>
      </w:pPr>
      <w:r>
        <w:rPr>
          <w:b/>
          <w:bCs/>
          <w:color w:val="000000"/>
          <w:spacing w:val="49"/>
          <w:szCs w:val="18"/>
        </w:rPr>
        <w:t>Телятьев В.В.</w:t>
      </w:r>
      <w:r>
        <w:rPr>
          <w:color w:val="000000"/>
          <w:spacing w:val="49"/>
          <w:szCs w:val="18"/>
        </w:rPr>
        <w:t xml:space="preserve"> </w:t>
      </w:r>
      <w:r>
        <w:rPr>
          <w:color w:val="000000"/>
          <w:spacing w:val="6"/>
          <w:szCs w:val="18"/>
        </w:rPr>
        <w:t xml:space="preserve">Целебные клады Восточной Сибири. Иркутск, </w:t>
      </w:r>
      <w:r>
        <w:rPr>
          <w:color w:val="000000"/>
          <w:spacing w:val="-9"/>
          <w:szCs w:val="18"/>
        </w:rPr>
        <w:t>1976.</w:t>
      </w:r>
    </w:p>
    <w:p w:rsidR="00CA35A8" w:rsidRDefault="00CA35A8" w:rsidP="007E3BA3">
      <w:pPr>
        <w:shd w:val="clear" w:color="auto" w:fill="FFFFFF"/>
        <w:spacing w:before="10" w:line="360" w:lineRule="auto"/>
        <w:ind w:left="34" w:right="21" w:firstLine="317"/>
        <w:jc w:val="both"/>
        <w:rPr>
          <w:color w:val="000000"/>
          <w:spacing w:val="2"/>
          <w:szCs w:val="18"/>
        </w:rPr>
      </w:pPr>
      <w:r>
        <w:rPr>
          <w:b/>
          <w:bCs/>
          <w:color w:val="000000"/>
          <w:spacing w:val="49"/>
          <w:szCs w:val="18"/>
        </w:rPr>
        <w:t>Телятьев В.В.</w:t>
      </w:r>
      <w:r>
        <w:rPr>
          <w:color w:val="000000"/>
          <w:spacing w:val="2"/>
          <w:szCs w:val="18"/>
        </w:rPr>
        <w:t xml:space="preserve"> Полезные растения Центральной Сибири. Иркутск, 1987.</w:t>
      </w:r>
    </w:p>
    <w:p w:rsidR="00CA35A8" w:rsidRDefault="00CA35A8" w:rsidP="007E3BA3">
      <w:pPr>
        <w:shd w:val="clear" w:color="auto" w:fill="FFFFFF"/>
        <w:spacing w:line="360" w:lineRule="auto"/>
        <w:ind w:left="14" w:right="21" w:firstLine="346"/>
        <w:jc w:val="both"/>
      </w:pPr>
      <w:r>
        <w:rPr>
          <w:b/>
          <w:bCs/>
          <w:color w:val="000000"/>
          <w:spacing w:val="49"/>
          <w:szCs w:val="18"/>
        </w:rPr>
        <w:t>Телятьев В.В</w:t>
      </w:r>
      <w:r>
        <w:rPr>
          <w:color w:val="000000"/>
          <w:spacing w:val="2"/>
          <w:szCs w:val="18"/>
        </w:rPr>
        <w:t>.  Целебные клады. Растения, продукты животного и минерального происхождения Центральной Сибири и их лечебные свойства. Восточно-Сибирское книжное издательство, 1991.</w:t>
      </w:r>
    </w:p>
    <w:p w:rsidR="00CA35A8" w:rsidRDefault="00CA35A8" w:rsidP="007E3BA3">
      <w:pPr>
        <w:shd w:val="clear" w:color="auto" w:fill="FFFFFF"/>
        <w:spacing w:line="360" w:lineRule="auto"/>
        <w:ind w:left="14" w:right="21" w:firstLine="346"/>
        <w:jc w:val="both"/>
      </w:pPr>
      <w:r>
        <w:rPr>
          <w:b/>
          <w:bCs/>
          <w:color w:val="000000"/>
          <w:spacing w:val="49"/>
          <w:szCs w:val="18"/>
        </w:rPr>
        <w:t>Телятьев В.В.</w:t>
      </w:r>
      <w:r>
        <w:rPr>
          <w:color w:val="000000"/>
          <w:spacing w:val="49"/>
          <w:szCs w:val="18"/>
        </w:rPr>
        <w:t xml:space="preserve"> </w:t>
      </w:r>
      <w:r>
        <w:rPr>
          <w:color w:val="000000"/>
          <w:spacing w:val="2"/>
          <w:szCs w:val="18"/>
        </w:rPr>
        <w:t>Лекарства в вашем саду – Пищевые растения, Лекарственные растения, Инсектицидные растения, И сорняки лечат. Издательство Иркутской экономической академии. Иркутск, 1996.</w:t>
      </w:r>
    </w:p>
    <w:p w:rsidR="00CA35A8" w:rsidRDefault="00CA35A8" w:rsidP="007E3BA3">
      <w:pPr>
        <w:shd w:val="clear" w:color="auto" w:fill="FFFFFF"/>
        <w:spacing w:line="360" w:lineRule="auto"/>
        <w:ind w:left="14" w:right="21" w:firstLine="346"/>
        <w:jc w:val="both"/>
      </w:pPr>
      <w:r>
        <w:rPr>
          <w:b/>
          <w:bCs/>
          <w:color w:val="000000"/>
          <w:spacing w:val="41"/>
          <w:szCs w:val="18"/>
        </w:rPr>
        <w:t>Телятьев</w:t>
      </w:r>
      <w:r>
        <w:rPr>
          <w:b/>
          <w:bCs/>
          <w:color w:val="000000"/>
          <w:szCs w:val="18"/>
        </w:rPr>
        <w:t xml:space="preserve"> </w:t>
      </w:r>
      <w:r>
        <w:rPr>
          <w:b/>
          <w:bCs/>
          <w:color w:val="000000"/>
          <w:spacing w:val="-2"/>
          <w:szCs w:val="18"/>
        </w:rPr>
        <w:t xml:space="preserve">В. В., </w:t>
      </w:r>
      <w:r>
        <w:rPr>
          <w:b/>
          <w:bCs/>
          <w:color w:val="000000"/>
          <w:spacing w:val="44"/>
          <w:szCs w:val="18"/>
        </w:rPr>
        <w:t>Тюнина</w:t>
      </w:r>
      <w:r>
        <w:rPr>
          <w:b/>
          <w:bCs/>
          <w:color w:val="000000"/>
          <w:spacing w:val="-2"/>
          <w:szCs w:val="18"/>
        </w:rPr>
        <w:t xml:space="preserve"> Т. В.</w:t>
      </w:r>
      <w:r>
        <w:rPr>
          <w:color w:val="000000"/>
          <w:spacing w:val="-2"/>
          <w:szCs w:val="18"/>
        </w:rPr>
        <w:t xml:space="preserve">  Фитохимическое изучение </w:t>
      </w:r>
      <w:r>
        <w:rPr>
          <w:color w:val="000000"/>
          <w:spacing w:val="1"/>
          <w:szCs w:val="18"/>
        </w:rPr>
        <w:t>дазифоры кустарниковой, произрастающей в Восточной Сибири. —</w:t>
      </w:r>
      <w:r>
        <w:rPr>
          <w:noProof/>
        </w:rPr>
        <w:t xml:space="preserve"> </w:t>
      </w:r>
      <w:r>
        <w:rPr>
          <w:color w:val="000000"/>
          <w:szCs w:val="18"/>
        </w:rPr>
        <w:t>В кн.: Материалы юбилейной конференции, посвященной 30-летию фармацев</w:t>
      </w:r>
      <w:r>
        <w:rPr>
          <w:color w:val="000000"/>
          <w:spacing w:val="2"/>
          <w:szCs w:val="18"/>
        </w:rPr>
        <w:t xml:space="preserve">тического факультета. Иркутск, 1971 </w:t>
      </w:r>
    </w:p>
    <w:p w:rsidR="00CA35A8" w:rsidRDefault="00CA35A8" w:rsidP="007E3BA3">
      <w:pPr>
        <w:shd w:val="clear" w:color="auto" w:fill="FFFFFF"/>
        <w:spacing w:before="5" w:line="360" w:lineRule="auto"/>
        <w:ind w:left="10" w:right="21" w:firstLine="336"/>
        <w:jc w:val="both"/>
      </w:pPr>
      <w:r>
        <w:rPr>
          <w:b/>
          <w:bCs/>
          <w:color w:val="000000"/>
          <w:spacing w:val="43"/>
          <w:szCs w:val="18"/>
        </w:rPr>
        <w:t>Телятьева</w:t>
      </w:r>
      <w:r>
        <w:rPr>
          <w:b/>
          <w:bCs/>
          <w:color w:val="000000"/>
          <w:szCs w:val="18"/>
        </w:rPr>
        <w:t xml:space="preserve"> Р. В.</w:t>
      </w:r>
      <w:r>
        <w:rPr>
          <w:color w:val="000000"/>
          <w:szCs w:val="18"/>
        </w:rPr>
        <w:t xml:space="preserve"> Общее действие и токсичность чистеца бо</w:t>
      </w:r>
      <w:r>
        <w:rPr>
          <w:color w:val="000000"/>
          <w:spacing w:val="4"/>
          <w:szCs w:val="18"/>
        </w:rPr>
        <w:t xml:space="preserve">лотного.— В кн.: Лекарственные и сырьевые ресурсы Иркутской </w:t>
      </w:r>
      <w:r>
        <w:rPr>
          <w:color w:val="000000"/>
          <w:spacing w:val="3"/>
          <w:szCs w:val="18"/>
        </w:rPr>
        <w:t>области. Иркутск, 1968. Вып. 5.</w:t>
      </w:r>
    </w:p>
    <w:p w:rsidR="00CA35A8" w:rsidRDefault="00CA35A8" w:rsidP="007E3BA3">
      <w:pPr>
        <w:shd w:val="clear" w:color="auto" w:fill="FFFFFF"/>
        <w:spacing w:line="360" w:lineRule="auto"/>
        <w:ind w:left="10" w:right="21" w:firstLine="331"/>
        <w:jc w:val="both"/>
      </w:pPr>
      <w:r>
        <w:rPr>
          <w:b/>
          <w:bCs/>
          <w:color w:val="000000"/>
          <w:spacing w:val="43"/>
          <w:szCs w:val="18"/>
        </w:rPr>
        <w:t>Телятьева</w:t>
      </w:r>
      <w:r>
        <w:rPr>
          <w:b/>
          <w:bCs/>
          <w:color w:val="000000"/>
          <w:szCs w:val="18"/>
        </w:rPr>
        <w:t xml:space="preserve"> </w:t>
      </w:r>
      <w:r>
        <w:rPr>
          <w:b/>
          <w:bCs/>
          <w:color w:val="000000"/>
          <w:spacing w:val="-1"/>
          <w:szCs w:val="18"/>
        </w:rPr>
        <w:t xml:space="preserve">Р. В., </w:t>
      </w:r>
      <w:r>
        <w:rPr>
          <w:b/>
          <w:bCs/>
          <w:color w:val="000000"/>
          <w:spacing w:val="45"/>
          <w:szCs w:val="18"/>
        </w:rPr>
        <w:t>Фруентов</w:t>
      </w:r>
      <w:r>
        <w:rPr>
          <w:b/>
          <w:bCs/>
          <w:color w:val="000000"/>
          <w:spacing w:val="-1"/>
          <w:szCs w:val="18"/>
        </w:rPr>
        <w:t xml:space="preserve"> Н. К.</w:t>
      </w:r>
      <w:r>
        <w:rPr>
          <w:color w:val="000000"/>
          <w:spacing w:val="-1"/>
          <w:szCs w:val="18"/>
        </w:rPr>
        <w:t xml:space="preserve"> К механизму гипотен</w:t>
      </w:r>
      <w:r>
        <w:rPr>
          <w:color w:val="000000"/>
          <w:spacing w:val="1"/>
          <w:szCs w:val="18"/>
        </w:rPr>
        <w:t xml:space="preserve">зивного действия экстракта чистеца болотного. — В кн.: Вопросы </w:t>
      </w:r>
      <w:r>
        <w:rPr>
          <w:color w:val="000000"/>
          <w:spacing w:val="7"/>
          <w:szCs w:val="18"/>
        </w:rPr>
        <w:t>фармации на Дальнем Востоке. Хабаровск, 1973. Вып. 1.</w:t>
      </w:r>
    </w:p>
    <w:p w:rsidR="00CA35A8" w:rsidRDefault="00CA35A8" w:rsidP="007E3BA3">
      <w:pPr>
        <w:shd w:val="clear" w:color="auto" w:fill="FFFFFF"/>
        <w:spacing w:line="360" w:lineRule="auto"/>
        <w:ind w:left="341" w:right="21"/>
      </w:pPr>
      <w:r>
        <w:rPr>
          <w:b/>
          <w:bCs/>
          <w:color w:val="000000"/>
          <w:spacing w:val="47"/>
          <w:szCs w:val="18"/>
        </w:rPr>
        <w:t>Тихомиров</w:t>
      </w:r>
      <w:r>
        <w:rPr>
          <w:b/>
          <w:bCs/>
          <w:color w:val="000000"/>
          <w:szCs w:val="18"/>
        </w:rPr>
        <w:t xml:space="preserve"> </w:t>
      </w:r>
      <w:r>
        <w:rPr>
          <w:b/>
          <w:bCs/>
          <w:color w:val="000000"/>
          <w:spacing w:val="1"/>
          <w:szCs w:val="18"/>
        </w:rPr>
        <w:t>В. А</w:t>
      </w:r>
      <w:r>
        <w:rPr>
          <w:color w:val="000000"/>
          <w:spacing w:val="1"/>
          <w:szCs w:val="18"/>
        </w:rPr>
        <w:t>. Учебник фармакогнозии. М., 1900. Ч. 1—2,</w:t>
      </w:r>
    </w:p>
    <w:p w:rsidR="00CA35A8" w:rsidRDefault="00CA35A8" w:rsidP="007E3BA3">
      <w:pPr>
        <w:shd w:val="clear" w:color="auto" w:fill="FFFFFF"/>
        <w:spacing w:line="360" w:lineRule="auto"/>
        <w:ind w:left="336" w:right="21"/>
        <w:rPr>
          <w:b/>
          <w:bCs/>
        </w:rPr>
      </w:pPr>
      <w:r>
        <w:rPr>
          <w:b/>
          <w:bCs/>
          <w:color w:val="000000"/>
          <w:spacing w:val="47"/>
          <w:szCs w:val="18"/>
        </w:rPr>
        <w:t>Тихомиров</w:t>
      </w:r>
      <w:r>
        <w:rPr>
          <w:b/>
          <w:bCs/>
          <w:color w:val="000000"/>
          <w:szCs w:val="18"/>
        </w:rPr>
        <w:t xml:space="preserve"> </w:t>
      </w:r>
      <w:r>
        <w:rPr>
          <w:b/>
          <w:bCs/>
          <w:color w:val="000000"/>
          <w:spacing w:val="3"/>
          <w:szCs w:val="18"/>
        </w:rPr>
        <w:t>В. А.</w:t>
      </w:r>
      <w:r>
        <w:rPr>
          <w:color w:val="000000"/>
          <w:spacing w:val="3"/>
          <w:szCs w:val="18"/>
        </w:rPr>
        <w:t xml:space="preserve"> Основы фармакогнозии. М.,  1910.</w:t>
      </w:r>
    </w:p>
    <w:p w:rsidR="00CA35A8" w:rsidRDefault="00CA35A8" w:rsidP="007E3BA3">
      <w:pPr>
        <w:shd w:val="clear" w:color="auto" w:fill="FFFFFF"/>
        <w:spacing w:line="360" w:lineRule="auto"/>
        <w:ind w:left="5" w:right="21" w:firstLine="336"/>
        <w:jc w:val="both"/>
      </w:pPr>
      <w:r>
        <w:rPr>
          <w:b/>
          <w:bCs/>
          <w:color w:val="000000"/>
          <w:spacing w:val="46"/>
          <w:szCs w:val="18"/>
        </w:rPr>
        <w:t>Тихонов</w:t>
      </w:r>
      <w:r>
        <w:rPr>
          <w:b/>
          <w:bCs/>
          <w:color w:val="000000"/>
          <w:szCs w:val="18"/>
        </w:rPr>
        <w:t xml:space="preserve"> </w:t>
      </w:r>
      <w:r>
        <w:rPr>
          <w:b/>
          <w:bCs/>
          <w:color w:val="000000"/>
          <w:spacing w:val="1"/>
          <w:szCs w:val="18"/>
        </w:rPr>
        <w:t xml:space="preserve">А. И., </w:t>
      </w:r>
      <w:r>
        <w:rPr>
          <w:b/>
          <w:bCs/>
          <w:color w:val="000000"/>
          <w:spacing w:val="51"/>
          <w:szCs w:val="18"/>
        </w:rPr>
        <w:t>Драник</w:t>
      </w:r>
      <w:r>
        <w:rPr>
          <w:b/>
          <w:bCs/>
          <w:color w:val="000000"/>
          <w:spacing w:val="1"/>
          <w:szCs w:val="18"/>
        </w:rPr>
        <w:t xml:space="preserve"> Л. И., </w:t>
      </w:r>
      <w:r>
        <w:rPr>
          <w:b/>
          <w:bCs/>
          <w:color w:val="000000"/>
          <w:spacing w:val="46"/>
          <w:szCs w:val="18"/>
        </w:rPr>
        <w:t>Литвиненко</w:t>
      </w:r>
      <w:r>
        <w:rPr>
          <w:b/>
          <w:bCs/>
          <w:color w:val="000000"/>
          <w:spacing w:val="1"/>
          <w:szCs w:val="18"/>
        </w:rPr>
        <w:t xml:space="preserve"> В. И</w:t>
      </w:r>
      <w:r>
        <w:rPr>
          <w:color w:val="000000"/>
          <w:spacing w:val="1"/>
          <w:szCs w:val="18"/>
        </w:rPr>
        <w:t xml:space="preserve">. </w:t>
      </w:r>
      <w:r>
        <w:rPr>
          <w:color w:val="000000"/>
          <w:spacing w:val="2"/>
          <w:szCs w:val="18"/>
        </w:rPr>
        <w:t>Компоненты водорастворимого полифенольного препарата прополиса. — ХПС, 1977, № 3.</w:t>
      </w:r>
    </w:p>
    <w:p w:rsidR="00CA35A8" w:rsidRDefault="00CA35A8" w:rsidP="007E3BA3">
      <w:pPr>
        <w:shd w:val="clear" w:color="auto" w:fill="FFFFFF"/>
        <w:spacing w:before="5" w:line="360" w:lineRule="auto"/>
        <w:ind w:left="341" w:right="21"/>
      </w:pPr>
      <w:r>
        <w:rPr>
          <w:b/>
          <w:bCs/>
          <w:color w:val="000000"/>
          <w:spacing w:val="45"/>
          <w:szCs w:val="18"/>
        </w:rPr>
        <w:t>Токин</w:t>
      </w:r>
      <w:r>
        <w:rPr>
          <w:b/>
          <w:bCs/>
          <w:color w:val="000000"/>
          <w:szCs w:val="18"/>
        </w:rPr>
        <w:t xml:space="preserve"> </w:t>
      </w:r>
      <w:r>
        <w:rPr>
          <w:b/>
          <w:bCs/>
          <w:color w:val="000000"/>
          <w:spacing w:val="4"/>
          <w:szCs w:val="18"/>
        </w:rPr>
        <w:t>Б. П.</w:t>
      </w:r>
      <w:r>
        <w:rPr>
          <w:color w:val="000000"/>
          <w:spacing w:val="4"/>
          <w:szCs w:val="18"/>
        </w:rPr>
        <w:t xml:space="preserve"> Губители микробов — фитонциды. М.,  I960.</w:t>
      </w:r>
    </w:p>
    <w:p w:rsidR="00CA35A8" w:rsidRDefault="00CA35A8" w:rsidP="007E3BA3">
      <w:pPr>
        <w:shd w:val="clear" w:color="auto" w:fill="FFFFFF"/>
        <w:spacing w:line="360" w:lineRule="auto"/>
        <w:ind w:left="346" w:right="21"/>
      </w:pPr>
      <w:r>
        <w:rPr>
          <w:b/>
          <w:bCs/>
          <w:color w:val="000000"/>
          <w:spacing w:val="47"/>
          <w:szCs w:val="18"/>
        </w:rPr>
        <w:t>Токин</w:t>
      </w:r>
      <w:r>
        <w:rPr>
          <w:b/>
          <w:bCs/>
          <w:color w:val="000000"/>
          <w:szCs w:val="18"/>
        </w:rPr>
        <w:t xml:space="preserve"> </w:t>
      </w:r>
      <w:r>
        <w:rPr>
          <w:b/>
          <w:bCs/>
          <w:color w:val="000000"/>
          <w:spacing w:val="2"/>
          <w:szCs w:val="18"/>
        </w:rPr>
        <w:t>Б. П.</w:t>
      </w:r>
      <w:r>
        <w:rPr>
          <w:color w:val="000000"/>
          <w:spacing w:val="2"/>
          <w:szCs w:val="18"/>
        </w:rPr>
        <w:t xml:space="preserve"> Фитонциды. М., 1948.</w:t>
      </w:r>
    </w:p>
    <w:p w:rsidR="00CA35A8" w:rsidRDefault="00CA35A8" w:rsidP="007E3BA3">
      <w:pPr>
        <w:shd w:val="clear" w:color="auto" w:fill="FFFFFF"/>
        <w:spacing w:line="360" w:lineRule="auto"/>
        <w:ind w:left="341" w:right="21"/>
      </w:pPr>
      <w:r>
        <w:rPr>
          <w:b/>
          <w:bCs/>
          <w:color w:val="000000"/>
          <w:spacing w:val="49"/>
          <w:szCs w:val="18"/>
        </w:rPr>
        <w:t>Токин</w:t>
      </w:r>
      <w:r>
        <w:rPr>
          <w:b/>
          <w:bCs/>
          <w:color w:val="000000"/>
          <w:szCs w:val="18"/>
        </w:rPr>
        <w:t xml:space="preserve"> </w:t>
      </w:r>
      <w:r>
        <w:rPr>
          <w:b/>
          <w:bCs/>
          <w:color w:val="000000"/>
          <w:spacing w:val="7"/>
          <w:szCs w:val="18"/>
        </w:rPr>
        <w:t>Б. П.</w:t>
      </w:r>
      <w:r>
        <w:rPr>
          <w:color w:val="000000"/>
          <w:spacing w:val="7"/>
          <w:szCs w:val="18"/>
        </w:rPr>
        <w:t xml:space="preserve"> Целебные яды растений. Л., 1967.</w:t>
      </w:r>
    </w:p>
    <w:p w:rsidR="00CA35A8" w:rsidRDefault="00CA35A8" w:rsidP="007E3BA3">
      <w:pPr>
        <w:shd w:val="clear" w:color="auto" w:fill="FFFFFF"/>
        <w:spacing w:before="5" w:line="360" w:lineRule="auto"/>
        <w:ind w:left="5" w:right="21" w:firstLine="336"/>
        <w:jc w:val="both"/>
      </w:pPr>
      <w:r>
        <w:rPr>
          <w:b/>
          <w:bCs/>
          <w:color w:val="000000"/>
          <w:spacing w:val="38"/>
          <w:szCs w:val="18"/>
        </w:rPr>
        <w:t>Толкачев</w:t>
      </w:r>
      <w:r>
        <w:rPr>
          <w:b/>
          <w:bCs/>
          <w:color w:val="000000"/>
          <w:szCs w:val="18"/>
        </w:rPr>
        <w:t xml:space="preserve"> </w:t>
      </w:r>
      <w:r>
        <w:rPr>
          <w:b/>
          <w:bCs/>
          <w:color w:val="000000"/>
          <w:spacing w:val="-5"/>
          <w:szCs w:val="18"/>
        </w:rPr>
        <w:t xml:space="preserve">О. Н., </w:t>
      </w:r>
      <w:r>
        <w:rPr>
          <w:b/>
          <w:bCs/>
          <w:color w:val="000000"/>
          <w:spacing w:val="41"/>
          <w:szCs w:val="18"/>
        </w:rPr>
        <w:t>Накова</w:t>
      </w:r>
      <w:r>
        <w:rPr>
          <w:b/>
          <w:bCs/>
          <w:color w:val="000000"/>
          <w:spacing w:val="-5"/>
          <w:szCs w:val="18"/>
        </w:rPr>
        <w:t xml:space="preserve"> Е. П., </w:t>
      </w:r>
      <w:r>
        <w:rPr>
          <w:b/>
          <w:bCs/>
          <w:color w:val="000000"/>
          <w:spacing w:val="39"/>
          <w:szCs w:val="18"/>
        </w:rPr>
        <w:t>Евстигнеева</w:t>
      </w:r>
      <w:r>
        <w:rPr>
          <w:b/>
          <w:bCs/>
          <w:color w:val="000000"/>
          <w:spacing w:val="-5"/>
          <w:szCs w:val="18"/>
        </w:rPr>
        <w:t xml:space="preserve"> Р. П</w:t>
      </w:r>
      <w:r>
        <w:rPr>
          <w:color w:val="000000"/>
          <w:spacing w:val="-5"/>
          <w:szCs w:val="18"/>
        </w:rPr>
        <w:t xml:space="preserve"> </w:t>
      </w:r>
      <w:r>
        <w:rPr>
          <w:color w:val="000000"/>
          <w:spacing w:val="3"/>
          <w:szCs w:val="18"/>
        </w:rPr>
        <w:t>Бисбензилизохинолиновые алкалоиды. — ХПС,  1977, № 4.</w:t>
      </w:r>
    </w:p>
    <w:p w:rsidR="00CA35A8" w:rsidRDefault="00CA35A8" w:rsidP="007E3BA3">
      <w:pPr>
        <w:shd w:val="clear" w:color="auto" w:fill="FFFFFF"/>
        <w:spacing w:before="5" w:line="360" w:lineRule="auto"/>
        <w:ind w:left="10" w:right="21" w:firstLine="336"/>
        <w:jc w:val="both"/>
      </w:pPr>
      <w:r>
        <w:rPr>
          <w:b/>
          <w:bCs/>
          <w:color w:val="000000"/>
          <w:spacing w:val="44"/>
          <w:szCs w:val="18"/>
        </w:rPr>
        <w:t>Томилин</w:t>
      </w:r>
      <w:r>
        <w:rPr>
          <w:b/>
          <w:bCs/>
          <w:color w:val="000000"/>
          <w:szCs w:val="18"/>
        </w:rPr>
        <w:t xml:space="preserve"> С. А.</w:t>
      </w:r>
      <w:r>
        <w:rPr>
          <w:color w:val="000000"/>
          <w:szCs w:val="18"/>
        </w:rPr>
        <w:t xml:space="preserve"> Фитотерапия на сельском врачебном участке, </w:t>
      </w:r>
      <w:r>
        <w:rPr>
          <w:color w:val="000000"/>
          <w:spacing w:val="1"/>
          <w:szCs w:val="18"/>
        </w:rPr>
        <w:t>Киев, 1945.</w:t>
      </w:r>
    </w:p>
    <w:p w:rsidR="00CA35A8" w:rsidRDefault="00CA35A8" w:rsidP="007E3BA3">
      <w:pPr>
        <w:shd w:val="clear" w:color="auto" w:fill="FFFFFF"/>
        <w:spacing w:before="10" w:line="360" w:lineRule="auto"/>
        <w:ind w:right="21" w:firstLine="346"/>
        <w:jc w:val="both"/>
      </w:pPr>
      <w:r>
        <w:rPr>
          <w:b/>
          <w:bCs/>
          <w:color w:val="000000"/>
          <w:spacing w:val="43"/>
          <w:szCs w:val="18"/>
        </w:rPr>
        <w:t>Троценко</w:t>
      </w:r>
      <w:r>
        <w:rPr>
          <w:b/>
          <w:bCs/>
          <w:color w:val="000000"/>
          <w:szCs w:val="18"/>
        </w:rPr>
        <w:t xml:space="preserve"> </w:t>
      </w:r>
      <w:r>
        <w:rPr>
          <w:b/>
          <w:bCs/>
          <w:color w:val="000000"/>
          <w:spacing w:val="1"/>
          <w:szCs w:val="18"/>
        </w:rPr>
        <w:t>С. Д.</w:t>
      </w:r>
      <w:r>
        <w:rPr>
          <w:color w:val="000000"/>
          <w:spacing w:val="1"/>
          <w:szCs w:val="18"/>
        </w:rPr>
        <w:t xml:space="preserve"> К вопросу об аитигельминтном действии </w:t>
      </w:r>
      <w:r>
        <w:rPr>
          <w:color w:val="000000"/>
          <w:spacing w:val="-2"/>
          <w:szCs w:val="18"/>
        </w:rPr>
        <w:t xml:space="preserve">багульника болотного. — В кн.: Лекарственные и сырьевые ресурсы </w:t>
      </w:r>
      <w:r>
        <w:rPr>
          <w:color w:val="000000"/>
          <w:spacing w:val="3"/>
          <w:szCs w:val="18"/>
        </w:rPr>
        <w:t>Иркутской области. Иркутск, 1965. Вып. 4.</w:t>
      </w:r>
    </w:p>
    <w:p w:rsidR="00CA35A8" w:rsidRDefault="00CA35A8" w:rsidP="007E3BA3">
      <w:pPr>
        <w:shd w:val="clear" w:color="auto" w:fill="FFFFFF"/>
        <w:spacing w:line="360" w:lineRule="auto"/>
        <w:ind w:left="5" w:right="21" w:firstLine="336"/>
        <w:jc w:val="both"/>
      </w:pPr>
      <w:r>
        <w:rPr>
          <w:b/>
          <w:bCs/>
          <w:color w:val="000000"/>
          <w:spacing w:val="43"/>
          <w:szCs w:val="18"/>
        </w:rPr>
        <w:t>Троценко</w:t>
      </w:r>
      <w:r>
        <w:rPr>
          <w:b/>
          <w:bCs/>
          <w:color w:val="000000"/>
          <w:szCs w:val="18"/>
        </w:rPr>
        <w:t xml:space="preserve"> </w:t>
      </w:r>
      <w:r>
        <w:rPr>
          <w:b/>
          <w:bCs/>
          <w:color w:val="000000"/>
          <w:spacing w:val="4"/>
          <w:szCs w:val="18"/>
        </w:rPr>
        <w:t>С. Д.</w:t>
      </w:r>
      <w:r>
        <w:rPr>
          <w:color w:val="000000"/>
          <w:spacing w:val="4"/>
          <w:szCs w:val="18"/>
        </w:rPr>
        <w:t xml:space="preserve"> К фармакологии препаратов багульника </w:t>
      </w:r>
      <w:r>
        <w:rPr>
          <w:color w:val="000000"/>
          <w:spacing w:val="-2"/>
          <w:szCs w:val="18"/>
        </w:rPr>
        <w:t xml:space="preserve">болотного.— В кн.: Сб. тр. Иркутского гос. мед. института, посвященный </w:t>
      </w:r>
      <w:r>
        <w:rPr>
          <w:color w:val="000000"/>
          <w:spacing w:val="3"/>
          <w:szCs w:val="18"/>
        </w:rPr>
        <w:t>40-летию со дня его основания. Иркутск, 1959.</w:t>
      </w:r>
    </w:p>
    <w:p w:rsidR="00CA35A8" w:rsidRDefault="00CA35A8" w:rsidP="007E3BA3">
      <w:pPr>
        <w:shd w:val="clear" w:color="auto" w:fill="FFFFFF"/>
        <w:spacing w:before="5" w:line="360" w:lineRule="auto"/>
        <w:ind w:left="24" w:right="21" w:firstLine="317"/>
        <w:jc w:val="both"/>
      </w:pPr>
      <w:r>
        <w:rPr>
          <w:b/>
          <w:bCs/>
          <w:color w:val="000000"/>
          <w:spacing w:val="47"/>
          <w:szCs w:val="18"/>
        </w:rPr>
        <w:t>Туркевич</w:t>
      </w:r>
      <w:r>
        <w:rPr>
          <w:b/>
          <w:bCs/>
          <w:color w:val="000000"/>
          <w:szCs w:val="18"/>
        </w:rPr>
        <w:t xml:space="preserve"> </w:t>
      </w:r>
      <w:r>
        <w:rPr>
          <w:b/>
          <w:bCs/>
          <w:color w:val="000000"/>
          <w:spacing w:val="3"/>
          <w:szCs w:val="18"/>
        </w:rPr>
        <w:t>Н. М.</w:t>
      </w:r>
      <w:r>
        <w:rPr>
          <w:color w:val="000000"/>
          <w:spacing w:val="3"/>
          <w:szCs w:val="18"/>
        </w:rPr>
        <w:t xml:space="preserve"> Химия новых гипотезивных средств. Киев </w:t>
      </w:r>
      <w:r>
        <w:rPr>
          <w:color w:val="000000"/>
          <w:spacing w:val="-9"/>
          <w:szCs w:val="18"/>
        </w:rPr>
        <w:t>1961.</w:t>
      </w:r>
    </w:p>
    <w:p w:rsidR="00CA35A8" w:rsidRDefault="00CA35A8" w:rsidP="007E3BA3">
      <w:pPr>
        <w:shd w:val="clear" w:color="auto" w:fill="FFFFFF"/>
        <w:spacing w:line="360" w:lineRule="auto"/>
        <w:ind w:left="10" w:right="21" w:firstLine="331"/>
        <w:jc w:val="both"/>
      </w:pPr>
      <w:r>
        <w:rPr>
          <w:b/>
          <w:bCs/>
          <w:color w:val="000000"/>
          <w:spacing w:val="47"/>
          <w:szCs w:val="18"/>
        </w:rPr>
        <w:t>Турова</w:t>
      </w:r>
      <w:r>
        <w:rPr>
          <w:b/>
          <w:bCs/>
          <w:color w:val="000000"/>
          <w:spacing w:val="5"/>
          <w:szCs w:val="18"/>
        </w:rPr>
        <w:t xml:space="preserve"> А. Д.</w:t>
      </w:r>
      <w:r>
        <w:rPr>
          <w:color w:val="000000"/>
          <w:spacing w:val="5"/>
          <w:szCs w:val="18"/>
        </w:rPr>
        <w:t xml:space="preserve"> Лекарственные растения СССР и их примене</w:t>
      </w:r>
      <w:r>
        <w:rPr>
          <w:color w:val="000000"/>
          <w:spacing w:val="4"/>
          <w:szCs w:val="18"/>
        </w:rPr>
        <w:t>ние. М, 1967; 1974.</w:t>
      </w:r>
    </w:p>
    <w:p w:rsidR="00CA35A8" w:rsidRDefault="00CA35A8" w:rsidP="007E3BA3">
      <w:pPr>
        <w:shd w:val="clear" w:color="auto" w:fill="FFFFFF"/>
        <w:spacing w:line="360" w:lineRule="auto"/>
        <w:ind w:right="21" w:firstLine="341"/>
        <w:jc w:val="both"/>
        <w:rPr>
          <w:b/>
          <w:bCs/>
        </w:rPr>
      </w:pPr>
      <w:r>
        <w:rPr>
          <w:b/>
          <w:bCs/>
          <w:color w:val="000000"/>
          <w:spacing w:val="47"/>
          <w:szCs w:val="18"/>
        </w:rPr>
        <w:t>Турова</w:t>
      </w:r>
      <w:r>
        <w:rPr>
          <w:b/>
          <w:bCs/>
          <w:color w:val="000000"/>
          <w:spacing w:val="5"/>
          <w:szCs w:val="18"/>
        </w:rPr>
        <w:t xml:space="preserve"> А. Д.</w:t>
      </w:r>
      <w:r>
        <w:rPr>
          <w:b/>
          <w:bCs/>
          <w:color w:val="000000"/>
          <w:spacing w:val="25"/>
          <w:szCs w:val="18"/>
        </w:rPr>
        <w:t xml:space="preserve">, </w:t>
      </w:r>
      <w:r>
        <w:rPr>
          <w:b/>
          <w:bCs/>
          <w:color w:val="000000"/>
          <w:spacing w:val="47"/>
          <w:szCs w:val="18"/>
        </w:rPr>
        <w:t>Чукичева М.Н., Никольская</w:t>
      </w:r>
      <w:r>
        <w:rPr>
          <w:b/>
          <w:bCs/>
          <w:color w:val="000000"/>
          <w:spacing w:val="25"/>
          <w:szCs w:val="18"/>
        </w:rPr>
        <w:t xml:space="preserve"> М. Н.</w:t>
      </w:r>
      <w:r>
        <w:rPr>
          <w:color w:val="000000"/>
          <w:spacing w:val="25"/>
          <w:szCs w:val="18"/>
        </w:rPr>
        <w:t xml:space="preserve"> </w:t>
      </w:r>
      <w:r>
        <w:rPr>
          <w:color w:val="000000"/>
          <w:spacing w:val="2"/>
          <w:szCs w:val="18"/>
        </w:rPr>
        <w:t>Лекарственные средства растительного происхождения. М., 1954.</w:t>
      </w:r>
    </w:p>
    <w:p w:rsidR="00CA35A8" w:rsidRDefault="00CA35A8" w:rsidP="007E3BA3">
      <w:pPr>
        <w:shd w:val="clear" w:color="auto" w:fill="FFFFFF"/>
        <w:spacing w:line="360" w:lineRule="auto"/>
        <w:ind w:left="5" w:right="21" w:firstLine="317"/>
        <w:jc w:val="both"/>
      </w:pPr>
      <w:r>
        <w:rPr>
          <w:b/>
          <w:bCs/>
          <w:color w:val="000000"/>
          <w:spacing w:val="37"/>
          <w:szCs w:val="18"/>
        </w:rPr>
        <w:t>Удальцова</w:t>
      </w:r>
      <w:r>
        <w:rPr>
          <w:b/>
          <w:bCs/>
          <w:color w:val="000000"/>
          <w:szCs w:val="18"/>
        </w:rPr>
        <w:t xml:space="preserve"> </w:t>
      </w:r>
      <w:r>
        <w:rPr>
          <w:b/>
          <w:bCs/>
          <w:color w:val="000000"/>
          <w:spacing w:val="-8"/>
          <w:szCs w:val="18"/>
        </w:rPr>
        <w:t xml:space="preserve">Л. А., </w:t>
      </w:r>
      <w:r>
        <w:rPr>
          <w:b/>
          <w:bCs/>
          <w:color w:val="000000"/>
          <w:spacing w:val="41"/>
          <w:szCs w:val="18"/>
        </w:rPr>
        <w:t>Минина</w:t>
      </w:r>
      <w:r>
        <w:rPr>
          <w:b/>
          <w:bCs/>
          <w:color w:val="000000"/>
          <w:spacing w:val="-8"/>
          <w:szCs w:val="18"/>
        </w:rPr>
        <w:t xml:space="preserve"> С. А., </w:t>
      </w:r>
      <w:r>
        <w:rPr>
          <w:b/>
          <w:bCs/>
          <w:color w:val="000000"/>
          <w:spacing w:val="39"/>
          <w:szCs w:val="18"/>
        </w:rPr>
        <w:t>Чернышева</w:t>
      </w:r>
      <w:r>
        <w:rPr>
          <w:b/>
          <w:bCs/>
          <w:color w:val="000000"/>
          <w:spacing w:val="-8"/>
          <w:szCs w:val="18"/>
        </w:rPr>
        <w:t xml:space="preserve"> Ж. И. </w:t>
      </w:r>
      <w:r>
        <w:rPr>
          <w:color w:val="000000"/>
          <w:spacing w:val="1"/>
          <w:szCs w:val="18"/>
        </w:rPr>
        <w:t xml:space="preserve">Фитохимическое исследование ломоноса шестилепестного. — </w:t>
      </w:r>
      <w:r>
        <w:rPr>
          <w:color w:val="000000"/>
          <w:spacing w:val="1"/>
          <w:szCs w:val="18"/>
          <w:lang w:val="en-US"/>
        </w:rPr>
        <w:t>Clema</w:t>
      </w:r>
      <w:r>
        <w:rPr>
          <w:color w:val="000000"/>
          <w:spacing w:val="4"/>
          <w:szCs w:val="18"/>
          <w:lang w:val="en-US"/>
        </w:rPr>
        <w:t>tis</w:t>
      </w:r>
      <w:r>
        <w:rPr>
          <w:color w:val="000000"/>
          <w:spacing w:val="4"/>
          <w:szCs w:val="18"/>
        </w:rPr>
        <w:t xml:space="preserve"> </w:t>
      </w:r>
      <w:r>
        <w:rPr>
          <w:color w:val="000000"/>
          <w:spacing w:val="4"/>
          <w:szCs w:val="18"/>
          <w:lang w:val="en-US"/>
        </w:rPr>
        <w:t>hexapetala</w:t>
      </w:r>
      <w:r>
        <w:rPr>
          <w:color w:val="000000"/>
          <w:spacing w:val="4"/>
          <w:szCs w:val="18"/>
        </w:rPr>
        <w:t xml:space="preserve"> </w:t>
      </w:r>
      <w:r>
        <w:rPr>
          <w:color w:val="000000"/>
          <w:spacing w:val="4"/>
          <w:szCs w:val="18"/>
          <w:lang w:val="en-US"/>
        </w:rPr>
        <w:t>Pall</w:t>
      </w:r>
      <w:r>
        <w:rPr>
          <w:color w:val="000000"/>
          <w:spacing w:val="4"/>
          <w:szCs w:val="18"/>
        </w:rPr>
        <w:t xml:space="preserve">. — Тр. Ленинградского хим.-фарм. ин-та. Л., 1968 </w:t>
      </w:r>
      <w:r>
        <w:rPr>
          <w:color w:val="000000"/>
          <w:spacing w:val="1"/>
          <w:szCs w:val="18"/>
        </w:rPr>
        <w:t>Т. 26.</w:t>
      </w:r>
    </w:p>
    <w:p w:rsidR="00CA35A8" w:rsidRDefault="00CA35A8" w:rsidP="007E3BA3">
      <w:pPr>
        <w:shd w:val="clear" w:color="auto" w:fill="FFFFFF"/>
        <w:spacing w:line="360" w:lineRule="auto"/>
        <w:ind w:left="14" w:right="21" w:firstLine="322"/>
        <w:jc w:val="both"/>
      </w:pPr>
      <w:r>
        <w:rPr>
          <w:b/>
          <w:bCs/>
          <w:color w:val="000000"/>
          <w:spacing w:val="42"/>
          <w:szCs w:val="18"/>
        </w:rPr>
        <w:t>Уткин</w:t>
      </w:r>
      <w:r>
        <w:rPr>
          <w:b/>
          <w:bCs/>
          <w:color w:val="000000"/>
          <w:szCs w:val="18"/>
        </w:rPr>
        <w:t xml:space="preserve"> </w:t>
      </w:r>
      <w:r>
        <w:rPr>
          <w:b/>
          <w:bCs/>
          <w:color w:val="000000"/>
          <w:spacing w:val="-3"/>
          <w:szCs w:val="18"/>
        </w:rPr>
        <w:t>Л. А.</w:t>
      </w:r>
      <w:r>
        <w:rPr>
          <w:color w:val="000000"/>
          <w:spacing w:val="-3"/>
          <w:szCs w:val="18"/>
        </w:rPr>
        <w:t xml:space="preserve"> Народные лекарственные растения Сибири. — Труды </w:t>
      </w:r>
      <w:r>
        <w:rPr>
          <w:color w:val="000000"/>
          <w:szCs w:val="18"/>
        </w:rPr>
        <w:t>научно-исследовательских институтов промышленности. М., 1931. Вып. 24</w:t>
      </w:r>
    </w:p>
    <w:p w:rsidR="00CA35A8" w:rsidRDefault="00CA35A8" w:rsidP="007E3BA3">
      <w:pPr>
        <w:shd w:val="clear" w:color="auto" w:fill="FFFFFF"/>
        <w:spacing w:line="360" w:lineRule="auto"/>
        <w:ind w:left="331" w:right="21"/>
      </w:pPr>
      <w:r>
        <w:rPr>
          <w:b/>
          <w:bCs/>
          <w:color w:val="000000"/>
          <w:spacing w:val="46"/>
          <w:szCs w:val="18"/>
        </w:rPr>
        <w:t>Усенко</w:t>
      </w:r>
      <w:r>
        <w:rPr>
          <w:b/>
          <w:bCs/>
          <w:color w:val="000000"/>
          <w:szCs w:val="18"/>
        </w:rPr>
        <w:t xml:space="preserve"> </w:t>
      </w:r>
      <w:r>
        <w:rPr>
          <w:b/>
          <w:bCs/>
          <w:color w:val="000000"/>
          <w:spacing w:val="4"/>
          <w:szCs w:val="18"/>
        </w:rPr>
        <w:t>Н</w:t>
      </w:r>
      <w:r>
        <w:rPr>
          <w:color w:val="000000"/>
          <w:spacing w:val="4"/>
          <w:szCs w:val="18"/>
        </w:rPr>
        <w:t>. Дары Уссурийской тайги. Хабаровск, 1979.</w:t>
      </w:r>
    </w:p>
    <w:p w:rsidR="00CA35A8" w:rsidRDefault="00CA35A8" w:rsidP="007E3BA3">
      <w:pPr>
        <w:shd w:val="clear" w:color="auto" w:fill="FFFFFF"/>
        <w:spacing w:line="360" w:lineRule="auto"/>
        <w:ind w:left="29" w:right="21" w:firstLine="322"/>
        <w:jc w:val="both"/>
      </w:pPr>
      <w:r>
        <w:rPr>
          <w:b/>
          <w:bCs/>
          <w:color w:val="000000"/>
          <w:spacing w:val="46"/>
          <w:szCs w:val="18"/>
        </w:rPr>
        <w:t>Фанг Чу</w:t>
      </w:r>
      <w:r>
        <w:rPr>
          <w:b/>
          <w:bCs/>
          <w:color w:val="000000"/>
          <w:spacing w:val="7"/>
          <w:szCs w:val="18"/>
        </w:rPr>
        <w:t>.</w:t>
      </w:r>
      <w:r>
        <w:rPr>
          <w:color w:val="000000"/>
          <w:spacing w:val="7"/>
          <w:szCs w:val="18"/>
        </w:rPr>
        <w:t xml:space="preserve"> Изучение терапевтических эффектов прополиса </w:t>
      </w:r>
      <w:r>
        <w:rPr>
          <w:color w:val="000000"/>
          <w:szCs w:val="18"/>
        </w:rPr>
        <w:t>Прополис. Бухарест, 1981.</w:t>
      </w:r>
    </w:p>
    <w:p w:rsidR="00CA35A8" w:rsidRDefault="00CA35A8" w:rsidP="007E3BA3">
      <w:pPr>
        <w:shd w:val="clear" w:color="auto" w:fill="FFFFFF"/>
        <w:spacing w:line="360" w:lineRule="auto"/>
        <w:ind w:left="5" w:right="21" w:firstLine="341"/>
        <w:jc w:val="both"/>
      </w:pPr>
      <w:r>
        <w:rPr>
          <w:b/>
          <w:bCs/>
          <w:color w:val="000000"/>
          <w:spacing w:val="44"/>
          <w:szCs w:val="18"/>
        </w:rPr>
        <w:t>Федоров Ал. А., Штейнберг С.Д., Лузева</w:t>
      </w:r>
      <w:r>
        <w:rPr>
          <w:b/>
          <w:bCs/>
          <w:color w:val="000000"/>
          <w:spacing w:val="18"/>
          <w:szCs w:val="18"/>
        </w:rPr>
        <w:t xml:space="preserve"> Л. В.</w:t>
      </w:r>
      <w:r>
        <w:rPr>
          <w:color w:val="000000"/>
          <w:spacing w:val="18"/>
          <w:szCs w:val="18"/>
        </w:rPr>
        <w:t xml:space="preserve"> Си</w:t>
      </w:r>
      <w:r>
        <w:rPr>
          <w:color w:val="000000"/>
          <w:spacing w:val="4"/>
          <w:szCs w:val="18"/>
        </w:rPr>
        <w:t>бирская лиственница (</w:t>
      </w:r>
      <w:r>
        <w:rPr>
          <w:color w:val="000000"/>
          <w:spacing w:val="4"/>
          <w:szCs w:val="18"/>
          <w:lang w:val="en-US"/>
        </w:rPr>
        <w:t>Larix</w:t>
      </w:r>
      <w:r>
        <w:rPr>
          <w:color w:val="000000"/>
          <w:spacing w:val="4"/>
          <w:szCs w:val="18"/>
        </w:rPr>
        <w:t xml:space="preserve"> </w:t>
      </w:r>
      <w:r>
        <w:rPr>
          <w:color w:val="000000"/>
          <w:spacing w:val="4"/>
          <w:szCs w:val="18"/>
          <w:lang w:val="en-US"/>
        </w:rPr>
        <w:t>sibirlca</w:t>
      </w:r>
      <w:r>
        <w:rPr>
          <w:color w:val="000000"/>
          <w:spacing w:val="4"/>
          <w:szCs w:val="18"/>
        </w:rPr>
        <w:t xml:space="preserve"> </w:t>
      </w:r>
      <w:r>
        <w:rPr>
          <w:color w:val="000000"/>
          <w:spacing w:val="4"/>
          <w:szCs w:val="18"/>
          <w:lang w:val="en-US"/>
        </w:rPr>
        <w:t>Ledeb</w:t>
      </w:r>
      <w:r>
        <w:rPr>
          <w:color w:val="000000"/>
          <w:spacing w:val="4"/>
          <w:szCs w:val="18"/>
        </w:rPr>
        <w:t>.) как камеденосное растение. — Растительное сырье М.; Л., 1961. Т. 9.</w:t>
      </w:r>
    </w:p>
    <w:p w:rsidR="00CA35A8" w:rsidRDefault="00CA35A8" w:rsidP="007E3BA3">
      <w:pPr>
        <w:shd w:val="clear" w:color="auto" w:fill="FFFFFF"/>
        <w:spacing w:line="360" w:lineRule="auto"/>
        <w:ind w:left="29" w:right="21" w:firstLine="322"/>
        <w:jc w:val="both"/>
      </w:pPr>
      <w:r>
        <w:rPr>
          <w:b/>
          <w:bCs/>
          <w:color w:val="000000"/>
          <w:spacing w:val="44"/>
          <w:szCs w:val="18"/>
        </w:rPr>
        <w:t>Федорова</w:t>
      </w:r>
      <w:r>
        <w:rPr>
          <w:b/>
          <w:bCs/>
          <w:color w:val="000000"/>
          <w:szCs w:val="18"/>
        </w:rPr>
        <w:t xml:space="preserve"> </w:t>
      </w:r>
      <w:r>
        <w:rPr>
          <w:b/>
          <w:bCs/>
          <w:color w:val="000000"/>
          <w:spacing w:val="-1"/>
          <w:szCs w:val="18"/>
        </w:rPr>
        <w:t>В. С.</w:t>
      </w:r>
      <w:r>
        <w:rPr>
          <w:color w:val="000000"/>
          <w:spacing w:val="-1"/>
          <w:szCs w:val="18"/>
        </w:rPr>
        <w:t xml:space="preserve"> Изучение витаминных растений Сибири. </w:t>
      </w:r>
      <w:r>
        <w:rPr>
          <w:color w:val="000000"/>
          <w:spacing w:val="-3"/>
          <w:szCs w:val="18"/>
        </w:rPr>
        <w:t>Новосибирск, 1948.</w:t>
      </w:r>
    </w:p>
    <w:p w:rsidR="00CA35A8" w:rsidRDefault="00CA35A8" w:rsidP="007E3BA3">
      <w:pPr>
        <w:shd w:val="clear" w:color="auto" w:fill="FFFFFF"/>
        <w:spacing w:line="360" w:lineRule="auto"/>
        <w:ind w:left="350" w:right="21"/>
        <w:rPr>
          <w:color w:val="000000"/>
          <w:spacing w:val="4"/>
          <w:szCs w:val="18"/>
        </w:rPr>
      </w:pPr>
      <w:r>
        <w:rPr>
          <w:color w:val="000000"/>
          <w:spacing w:val="4"/>
          <w:szCs w:val="18"/>
        </w:rPr>
        <w:t>Флора Забайкалья. М.; Л., 1929—1954. Вып. 1—6.</w:t>
      </w:r>
    </w:p>
    <w:p w:rsidR="00CA35A8" w:rsidRDefault="00CA35A8" w:rsidP="007E3BA3">
      <w:pPr>
        <w:shd w:val="clear" w:color="auto" w:fill="FFFFFF"/>
        <w:spacing w:line="360" w:lineRule="auto"/>
        <w:ind w:left="350" w:right="21"/>
      </w:pPr>
      <w:r>
        <w:rPr>
          <w:color w:val="000000"/>
          <w:spacing w:val="4"/>
          <w:szCs w:val="18"/>
        </w:rPr>
        <w:t>Флора Сибири. Новосибирск, 1988—2003. Т. 1—14.</w:t>
      </w:r>
    </w:p>
    <w:p w:rsidR="00CA35A8" w:rsidRDefault="00CA35A8" w:rsidP="007E3BA3">
      <w:pPr>
        <w:shd w:val="clear" w:color="auto" w:fill="FFFFFF"/>
        <w:spacing w:before="5" w:line="360" w:lineRule="auto"/>
        <w:ind w:left="350" w:right="21"/>
      </w:pPr>
      <w:r>
        <w:rPr>
          <w:color w:val="000000"/>
          <w:spacing w:val="3"/>
          <w:szCs w:val="18"/>
        </w:rPr>
        <w:t>Флора СССР. М.; Л., 1934—1964. Т. 1—30.</w:t>
      </w:r>
    </w:p>
    <w:p w:rsidR="00CA35A8" w:rsidRDefault="00CA35A8" w:rsidP="007E3BA3">
      <w:pPr>
        <w:shd w:val="clear" w:color="auto" w:fill="FFFFFF"/>
        <w:spacing w:line="360" w:lineRule="auto"/>
        <w:ind w:left="350" w:right="21"/>
      </w:pPr>
      <w:r>
        <w:rPr>
          <w:color w:val="000000"/>
          <w:spacing w:val="3"/>
          <w:szCs w:val="18"/>
        </w:rPr>
        <w:t>Флора Центральной Сибири. Новосибирск, 1979. Т. 1—2.</w:t>
      </w:r>
    </w:p>
    <w:p w:rsidR="00CA35A8" w:rsidRDefault="00CA35A8" w:rsidP="007E3BA3">
      <w:pPr>
        <w:shd w:val="clear" w:color="auto" w:fill="FFFFFF"/>
        <w:spacing w:line="360" w:lineRule="auto"/>
        <w:ind w:left="24" w:right="21" w:firstLine="322"/>
        <w:jc w:val="both"/>
      </w:pPr>
      <w:r>
        <w:rPr>
          <w:b/>
          <w:bCs/>
          <w:color w:val="000000"/>
          <w:spacing w:val="43"/>
          <w:szCs w:val="18"/>
        </w:rPr>
        <w:t>Фруентов</w:t>
      </w:r>
      <w:r>
        <w:rPr>
          <w:b/>
          <w:bCs/>
          <w:color w:val="000000"/>
          <w:szCs w:val="18"/>
        </w:rPr>
        <w:t xml:space="preserve"> </w:t>
      </w:r>
      <w:r>
        <w:rPr>
          <w:b/>
          <w:bCs/>
          <w:color w:val="000000"/>
          <w:spacing w:val="-2"/>
          <w:szCs w:val="18"/>
        </w:rPr>
        <w:t>Н. К.</w:t>
      </w:r>
      <w:r>
        <w:rPr>
          <w:color w:val="000000"/>
          <w:spacing w:val="-2"/>
          <w:szCs w:val="18"/>
        </w:rPr>
        <w:t xml:space="preserve"> Лекарственные растения Дальнего Востока </w:t>
      </w:r>
      <w:r>
        <w:rPr>
          <w:color w:val="000000"/>
          <w:szCs w:val="18"/>
        </w:rPr>
        <w:t>Хабаровск, 1972.</w:t>
      </w:r>
    </w:p>
    <w:p w:rsidR="00CA35A8" w:rsidRDefault="00CA35A8" w:rsidP="007E3BA3">
      <w:pPr>
        <w:shd w:val="clear" w:color="auto" w:fill="FFFFFF"/>
        <w:spacing w:line="360" w:lineRule="auto"/>
        <w:ind w:left="14" w:right="21" w:firstLine="336"/>
        <w:jc w:val="both"/>
      </w:pPr>
      <w:r>
        <w:rPr>
          <w:b/>
          <w:bCs/>
          <w:color w:val="000000"/>
          <w:spacing w:val="47"/>
          <w:szCs w:val="18"/>
        </w:rPr>
        <w:t>Фруентов</w:t>
      </w:r>
      <w:r>
        <w:rPr>
          <w:b/>
          <w:bCs/>
          <w:color w:val="000000"/>
          <w:szCs w:val="18"/>
        </w:rPr>
        <w:t xml:space="preserve"> </w:t>
      </w:r>
      <w:r>
        <w:rPr>
          <w:b/>
          <w:bCs/>
          <w:color w:val="000000"/>
          <w:spacing w:val="3"/>
          <w:szCs w:val="18"/>
        </w:rPr>
        <w:t xml:space="preserve">Н. К., </w:t>
      </w:r>
      <w:r>
        <w:rPr>
          <w:b/>
          <w:bCs/>
          <w:color w:val="000000"/>
          <w:spacing w:val="48"/>
          <w:szCs w:val="18"/>
        </w:rPr>
        <w:t>Кадаев</w:t>
      </w:r>
      <w:r>
        <w:rPr>
          <w:b/>
          <w:bCs/>
          <w:color w:val="000000"/>
          <w:spacing w:val="3"/>
          <w:szCs w:val="18"/>
        </w:rPr>
        <w:t xml:space="preserve"> Г. Н.</w:t>
      </w:r>
      <w:r>
        <w:rPr>
          <w:color w:val="000000"/>
          <w:spacing w:val="3"/>
          <w:szCs w:val="18"/>
        </w:rPr>
        <w:t xml:space="preserve"> Ядовитые растения. Ха</w:t>
      </w:r>
      <w:r>
        <w:rPr>
          <w:color w:val="000000"/>
          <w:szCs w:val="18"/>
        </w:rPr>
        <w:t>баровск, 1972.</w:t>
      </w:r>
    </w:p>
    <w:p w:rsidR="00CA35A8" w:rsidRDefault="00CA35A8" w:rsidP="007E3BA3">
      <w:pPr>
        <w:shd w:val="clear" w:color="auto" w:fill="FFFFFF"/>
        <w:spacing w:line="360" w:lineRule="auto"/>
        <w:ind w:left="5" w:right="21" w:firstLine="346"/>
        <w:jc w:val="both"/>
      </w:pPr>
      <w:r>
        <w:rPr>
          <w:b/>
          <w:bCs/>
          <w:color w:val="000000"/>
          <w:spacing w:val="48"/>
          <w:szCs w:val="18"/>
        </w:rPr>
        <w:t>Фурса</w:t>
      </w:r>
      <w:r>
        <w:rPr>
          <w:b/>
          <w:bCs/>
          <w:color w:val="000000"/>
          <w:szCs w:val="18"/>
        </w:rPr>
        <w:t xml:space="preserve"> </w:t>
      </w:r>
      <w:r>
        <w:rPr>
          <w:b/>
          <w:bCs/>
          <w:color w:val="000000"/>
          <w:spacing w:val="5"/>
          <w:szCs w:val="18"/>
        </w:rPr>
        <w:t xml:space="preserve">Н. С, </w:t>
      </w:r>
      <w:r>
        <w:rPr>
          <w:b/>
          <w:bCs/>
          <w:color w:val="000000"/>
          <w:spacing w:val="49"/>
          <w:szCs w:val="18"/>
        </w:rPr>
        <w:t>Литвиненко</w:t>
      </w:r>
      <w:r>
        <w:rPr>
          <w:b/>
          <w:bCs/>
          <w:color w:val="000000"/>
          <w:spacing w:val="5"/>
          <w:szCs w:val="18"/>
        </w:rPr>
        <w:t xml:space="preserve"> В. И., </w:t>
      </w:r>
      <w:r>
        <w:rPr>
          <w:b/>
          <w:bCs/>
          <w:color w:val="000000"/>
          <w:spacing w:val="49"/>
          <w:szCs w:val="18"/>
        </w:rPr>
        <w:t>Аветисян</w:t>
      </w:r>
      <w:r>
        <w:rPr>
          <w:b/>
          <w:bCs/>
          <w:color w:val="000000"/>
          <w:spacing w:val="5"/>
          <w:szCs w:val="18"/>
        </w:rPr>
        <w:t xml:space="preserve"> В. Е</w:t>
      </w:r>
      <w:r>
        <w:rPr>
          <w:color w:val="000000"/>
          <w:spacing w:val="5"/>
          <w:szCs w:val="18"/>
        </w:rPr>
        <w:t xml:space="preserve"> </w:t>
      </w:r>
      <w:r>
        <w:rPr>
          <w:color w:val="000000"/>
          <w:spacing w:val="-1"/>
          <w:szCs w:val="18"/>
        </w:rPr>
        <w:t xml:space="preserve">Природные соединения сем. </w:t>
      </w:r>
      <w:r>
        <w:rPr>
          <w:color w:val="000000"/>
          <w:spacing w:val="-1"/>
          <w:szCs w:val="18"/>
          <w:lang w:val="en-US"/>
        </w:rPr>
        <w:t>Brassicaceae</w:t>
      </w:r>
      <w:r>
        <w:rPr>
          <w:color w:val="000000"/>
          <w:spacing w:val="-1"/>
          <w:szCs w:val="18"/>
        </w:rPr>
        <w:t xml:space="preserve"> как возможные хемотаксо</w:t>
      </w:r>
      <w:r>
        <w:rPr>
          <w:color w:val="000000"/>
          <w:spacing w:val="3"/>
          <w:szCs w:val="18"/>
        </w:rPr>
        <w:t xml:space="preserve">номические признаки. — Рас. ресурсы, 1986. Т. </w:t>
      </w:r>
      <w:r>
        <w:rPr>
          <w:color w:val="000000"/>
          <w:spacing w:val="3"/>
          <w:szCs w:val="18"/>
          <w:lang w:val="en-US"/>
        </w:rPr>
        <w:t>XXII</w:t>
      </w:r>
      <w:r>
        <w:rPr>
          <w:color w:val="000000"/>
          <w:spacing w:val="3"/>
          <w:szCs w:val="18"/>
        </w:rPr>
        <w:t>, вып. 1.</w:t>
      </w:r>
    </w:p>
    <w:p w:rsidR="00CA35A8" w:rsidRDefault="00CA35A8" w:rsidP="007E3BA3">
      <w:pPr>
        <w:shd w:val="clear" w:color="auto" w:fill="FFFFFF"/>
        <w:spacing w:before="5" w:line="360" w:lineRule="auto"/>
        <w:ind w:left="355" w:right="21"/>
      </w:pPr>
      <w:r>
        <w:rPr>
          <w:b/>
          <w:bCs/>
          <w:color w:val="000000"/>
          <w:spacing w:val="43"/>
          <w:szCs w:val="18"/>
        </w:rPr>
        <w:t>Хворост</w:t>
      </w:r>
      <w:r>
        <w:rPr>
          <w:b/>
          <w:bCs/>
          <w:color w:val="000000"/>
          <w:szCs w:val="18"/>
        </w:rPr>
        <w:t xml:space="preserve"> </w:t>
      </w:r>
      <w:r>
        <w:rPr>
          <w:b/>
          <w:bCs/>
          <w:color w:val="000000"/>
          <w:spacing w:val="2"/>
          <w:szCs w:val="18"/>
        </w:rPr>
        <w:t xml:space="preserve">П. П., </w:t>
      </w:r>
      <w:r>
        <w:rPr>
          <w:b/>
          <w:bCs/>
          <w:color w:val="000000"/>
          <w:spacing w:val="44"/>
          <w:szCs w:val="18"/>
        </w:rPr>
        <w:t>Чернобай</w:t>
      </w:r>
      <w:r>
        <w:rPr>
          <w:b/>
          <w:bCs/>
          <w:color w:val="000000"/>
          <w:spacing w:val="2"/>
          <w:szCs w:val="18"/>
        </w:rPr>
        <w:t xml:space="preserve"> В. Т., </w:t>
      </w:r>
      <w:r>
        <w:rPr>
          <w:b/>
          <w:bCs/>
          <w:color w:val="000000"/>
          <w:spacing w:val="43"/>
          <w:szCs w:val="18"/>
        </w:rPr>
        <w:t>Колесников</w:t>
      </w:r>
      <w:r>
        <w:rPr>
          <w:b/>
          <w:bCs/>
          <w:color w:val="000000"/>
          <w:spacing w:val="2"/>
          <w:szCs w:val="18"/>
        </w:rPr>
        <w:t xml:space="preserve"> Д. Г.</w:t>
      </w:r>
      <w:r>
        <w:rPr>
          <w:color w:val="000000"/>
          <w:spacing w:val="2"/>
          <w:szCs w:val="18"/>
        </w:rPr>
        <w:t xml:space="preserve"> </w:t>
      </w:r>
      <w:r>
        <w:rPr>
          <w:color w:val="000000"/>
          <w:spacing w:val="-2"/>
          <w:szCs w:val="18"/>
        </w:rPr>
        <w:t xml:space="preserve">Флавоноидные соединения пижмы обыкновенной. — Медицинская </w:t>
      </w:r>
      <w:r>
        <w:rPr>
          <w:color w:val="000000"/>
          <w:spacing w:val="1"/>
          <w:szCs w:val="18"/>
        </w:rPr>
        <w:t>промышленность, 1966, № 2.</w:t>
      </w:r>
    </w:p>
    <w:p w:rsidR="00CA35A8" w:rsidRDefault="00CA35A8" w:rsidP="007E3BA3">
      <w:pPr>
        <w:shd w:val="clear" w:color="auto" w:fill="FFFFFF"/>
        <w:spacing w:line="360" w:lineRule="auto"/>
        <w:ind w:left="19" w:right="21" w:firstLine="326"/>
        <w:jc w:val="both"/>
      </w:pPr>
      <w:r>
        <w:rPr>
          <w:b/>
          <w:bCs/>
          <w:color w:val="000000"/>
          <w:spacing w:val="42"/>
          <w:szCs w:val="18"/>
        </w:rPr>
        <w:t>Червяков</w:t>
      </w:r>
      <w:r>
        <w:rPr>
          <w:b/>
          <w:bCs/>
          <w:color w:val="000000"/>
          <w:szCs w:val="18"/>
        </w:rPr>
        <w:t xml:space="preserve"> Д. К.</w:t>
      </w:r>
      <w:r>
        <w:rPr>
          <w:color w:val="000000"/>
          <w:szCs w:val="18"/>
        </w:rPr>
        <w:t xml:space="preserve"> Лекарственные растения Бурят-Монгольской </w:t>
      </w:r>
      <w:r>
        <w:rPr>
          <w:color w:val="000000"/>
          <w:spacing w:val="1"/>
          <w:szCs w:val="18"/>
        </w:rPr>
        <w:t>АССР, Улан-Удэ, 1949.</w:t>
      </w:r>
    </w:p>
    <w:p w:rsidR="00CA35A8" w:rsidRDefault="00CA35A8" w:rsidP="007E3BA3">
      <w:pPr>
        <w:shd w:val="clear" w:color="auto" w:fill="FFFFFF"/>
        <w:spacing w:line="360" w:lineRule="auto"/>
        <w:ind w:left="350" w:right="21"/>
      </w:pPr>
      <w:r>
        <w:rPr>
          <w:b/>
          <w:bCs/>
          <w:color w:val="000000"/>
          <w:spacing w:val="46"/>
          <w:szCs w:val="18"/>
        </w:rPr>
        <w:t>Черкес</w:t>
      </w:r>
      <w:r>
        <w:rPr>
          <w:b/>
          <w:bCs/>
          <w:color w:val="000000"/>
          <w:szCs w:val="18"/>
        </w:rPr>
        <w:t xml:space="preserve"> </w:t>
      </w:r>
      <w:r>
        <w:rPr>
          <w:b/>
          <w:bCs/>
          <w:color w:val="000000"/>
          <w:spacing w:val="5"/>
          <w:szCs w:val="18"/>
        </w:rPr>
        <w:t>А. И.</w:t>
      </w:r>
      <w:r>
        <w:rPr>
          <w:color w:val="000000"/>
          <w:spacing w:val="5"/>
          <w:szCs w:val="18"/>
        </w:rPr>
        <w:t xml:space="preserve"> Фармакотерапия. Киев, 1956.</w:t>
      </w:r>
    </w:p>
    <w:p w:rsidR="00CA35A8" w:rsidRDefault="00CA35A8" w:rsidP="007E3BA3">
      <w:pPr>
        <w:shd w:val="clear" w:color="auto" w:fill="FFFFFF"/>
        <w:spacing w:line="360" w:lineRule="auto"/>
        <w:ind w:left="346" w:right="21"/>
      </w:pPr>
      <w:r>
        <w:rPr>
          <w:b/>
          <w:bCs/>
          <w:color w:val="000000"/>
          <w:spacing w:val="46"/>
          <w:szCs w:val="18"/>
        </w:rPr>
        <w:t>Черепанов</w:t>
      </w:r>
      <w:r>
        <w:rPr>
          <w:b/>
          <w:bCs/>
          <w:color w:val="000000"/>
          <w:szCs w:val="18"/>
        </w:rPr>
        <w:t xml:space="preserve"> </w:t>
      </w:r>
      <w:r>
        <w:rPr>
          <w:b/>
          <w:bCs/>
          <w:color w:val="000000"/>
          <w:spacing w:val="6"/>
          <w:szCs w:val="18"/>
        </w:rPr>
        <w:t>С. К.</w:t>
      </w:r>
      <w:r>
        <w:rPr>
          <w:color w:val="000000"/>
          <w:spacing w:val="6"/>
          <w:szCs w:val="18"/>
        </w:rPr>
        <w:t xml:space="preserve"> Сосудистые растения СССР. Л., 1981.</w:t>
      </w:r>
    </w:p>
    <w:p w:rsidR="00CA35A8" w:rsidRDefault="00CA35A8" w:rsidP="007E3BA3">
      <w:pPr>
        <w:shd w:val="clear" w:color="auto" w:fill="FFFFFF"/>
        <w:spacing w:line="360" w:lineRule="auto"/>
        <w:ind w:left="14" w:right="21" w:firstLine="331"/>
        <w:jc w:val="both"/>
      </w:pPr>
      <w:r>
        <w:rPr>
          <w:b/>
          <w:bCs/>
          <w:color w:val="000000"/>
          <w:spacing w:val="53"/>
          <w:szCs w:val="18"/>
        </w:rPr>
        <w:t>Четверикова</w:t>
      </w:r>
      <w:r>
        <w:rPr>
          <w:b/>
          <w:bCs/>
          <w:color w:val="000000"/>
          <w:szCs w:val="18"/>
        </w:rPr>
        <w:t xml:space="preserve"> </w:t>
      </w:r>
      <w:r>
        <w:rPr>
          <w:b/>
          <w:bCs/>
          <w:color w:val="000000"/>
          <w:spacing w:val="11"/>
          <w:szCs w:val="18"/>
        </w:rPr>
        <w:t>Л. С, Киченко В. И, Уткин Л. М.</w:t>
      </w:r>
      <w:r>
        <w:rPr>
          <w:color w:val="000000"/>
          <w:spacing w:val="11"/>
          <w:szCs w:val="18"/>
        </w:rPr>
        <w:t xml:space="preserve"> Об</w:t>
      </w:r>
      <w:r>
        <w:rPr>
          <w:color w:val="000000"/>
          <w:szCs w:val="18"/>
        </w:rPr>
        <w:t xml:space="preserve">следование растений флоры СССР на содержание сапонинов. — Тр. </w:t>
      </w:r>
      <w:r>
        <w:rPr>
          <w:color w:val="000000"/>
          <w:spacing w:val="4"/>
          <w:szCs w:val="18"/>
        </w:rPr>
        <w:t>ВИЛАР. М„ 1959. Вып. 11.</w:t>
      </w:r>
    </w:p>
    <w:p w:rsidR="00CA35A8" w:rsidRDefault="00CA35A8" w:rsidP="007E3BA3">
      <w:pPr>
        <w:shd w:val="clear" w:color="auto" w:fill="FFFFFF"/>
        <w:spacing w:line="360" w:lineRule="auto"/>
        <w:ind w:left="19" w:right="21" w:firstLine="336"/>
        <w:jc w:val="both"/>
      </w:pPr>
      <w:r>
        <w:rPr>
          <w:b/>
          <w:bCs/>
          <w:color w:val="000000"/>
          <w:spacing w:val="47"/>
          <w:szCs w:val="18"/>
        </w:rPr>
        <w:t>Чижмарик</w:t>
      </w:r>
      <w:r>
        <w:rPr>
          <w:b/>
          <w:bCs/>
          <w:color w:val="000000"/>
          <w:szCs w:val="18"/>
        </w:rPr>
        <w:t xml:space="preserve"> </w:t>
      </w:r>
      <w:r>
        <w:rPr>
          <w:b/>
          <w:bCs/>
          <w:color w:val="000000"/>
          <w:spacing w:val="-4"/>
          <w:szCs w:val="18"/>
        </w:rPr>
        <w:t>И.</w:t>
      </w:r>
      <w:r>
        <w:rPr>
          <w:color w:val="000000"/>
          <w:spacing w:val="-4"/>
          <w:szCs w:val="18"/>
        </w:rPr>
        <w:t xml:space="preserve"> Использование прополиса в медицине.— В кн. Прополис</w:t>
      </w:r>
      <w:r>
        <w:rPr>
          <w:color w:val="000000"/>
          <w:spacing w:val="2"/>
          <w:szCs w:val="18"/>
        </w:rPr>
        <w:t xml:space="preserve"> Бухарест, 1981.</w:t>
      </w:r>
    </w:p>
    <w:p w:rsidR="00CA35A8" w:rsidRDefault="00CA35A8" w:rsidP="007E3BA3">
      <w:pPr>
        <w:shd w:val="clear" w:color="auto" w:fill="FFFFFF"/>
        <w:spacing w:line="360" w:lineRule="auto"/>
        <w:ind w:left="14" w:right="21" w:firstLine="331"/>
        <w:jc w:val="both"/>
      </w:pPr>
      <w:r>
        <w:rPr>
          <w:b/>
          <w:bCs/>
          <w:color w:val="000000"/>
          <w:spacing w:val="53"/>
          <w:szCs w:val="18"/>
        </w:rPr>
        <w:t>Чижмарик</w:t>
      </w:r>
      <w:r>
        <w:rPr>
          <w:b/>
          <w:bCs/>
          <w:color w:val="000000"/>
          <w:szCs w:val="18"/>
        </w:rPr>
        <w:t xml:space="preserve"> Й., </w:t>
      </w:r>
      <w:r>
        <w:rPr>
          <w:b/>
          <w:bCs/>
          <w:color w:val="000000"/>
          <w:spacing w:val="47"/>
          <w:szCs w:val="18"/>
        </w:rPr>
        <w:t>Мател И.</w:t>
      </w:r>
      <w:r>
        <w:rPr>
          <w:color w:val="000000"/>
          <w:spacing w:val="47"/>
          <w:szCs w:val="18"/>
        </w:rPr>
        <w:t xml:space="preserve"> </w:t>
      </w:r>
      <w:r>
        <w:rPr>
          <w:color w:val="000000"/>
          <w:szCs w:val="18"/>
        </w:rPr>
        <w:t xml:space="preserve">Изучение химической структуры </w:t>
      </w:r>
      <w:r>
        <w:rPr>
          <w:color w:val="000000"/>
          <w:spacing w:val="-2"/>
          <w:szCs w:val="18"/>
        </w:rPr>
        <w:t xml:space="preserve">прополиса. Изоляция и идентификация 4-окси — 3-метокси коричной </w:t>
      </w:r>
      <w:r>
        <w:rPr>
          <w:color w:val="000000"/>
          <w:spacing w:val="2"/>
          <w:szCs w:val="18"/>
        </w:rPr>
        <w:t>кислоты. — В кн.: Прополис. Бухарест, 1981.</w:t>
      </w:r>
    </w:p>
    <w:p w:rsidR="00CA35A8" w:rsidRDefault="00CA35A8" w:rsidP="007E3BA3">
      <w:pPr>
        <w:shd w:val="clear" w:color="auto" w:fill="FFFFFF"/>
        <w:spacing w:line="360" w:lineRule="auto"/>
        <w:ind w:left="10" w:right="21" w:firstLine="336"/>
        <w:jc w:val="both"/>
      </w:pPr>
      <w:r>
        <w:rPr>
          <w:b/>
          <w:bCs/>
          <w:color w:val="000000"/>
          <w:spacing w:val="55"/>
          <w:szCs w:val="18"/>
        </w:rPr>
        <w:t>Чирва</w:t>
      </w:r>
      <w:r>
        <w:rPr>
          <w:b/>
          <w:bCs/>
          <w:color w:val="000000"/>
          <w:szCs w:val="18"/>
        </w:rPr>
        <w:t xml:space="preserve"> </w:t>
      </w:r>
      <w:r>
        <w:rPr>
          <w:b/>
          <w:bCs/>
          <w:color w:val="000000"/>
          <w:spacing w:val="8"/>
          <w:szCs w:val="18"/>
        </w:rPr>
        <w:t xml:space="preserve">В. Я., </w:t>
      </w:r>
      <w:r>
        <w:rPr>
          <w:b/>
          <w:bCs/>
          <w:color w:val="000000"/>
          <w:spacing w:val="54"/>
          <w:szCs w:val="18"/>
        </w:rPr>
        <w:t>Чебан</w:t>
      </w:r>
      <w:r>
        <w:rPr>
          <w:b/>
          <w:bCs/>
          <w:color w:val="000000"/>
          <w:spacing w:val="8"/>
          <w:szCs w:val="18"/>
        </w:rPr>
        <w:t xml:space="preserve"> П. Л., </w:t>
      </w:r>
      <w:r>
        <w:rPr>
          <w:b/>
          <w:bCs/>
          <w:color w:val="000000"/>
          <w:spacing w:val="55"/>
          <w:szCs w:val="18"/>
        </w:rPr>
        <w:t xml:space="preserve">Лазурьевский </w:t>
      </w:r>
      <w:r>
        <w:rPr>
          <w:b/>
          <w:bCs/>
          <w:color w:val="000000"/>
          <w:spacing w:val="8"/>
          <w:szCs w:val="18"/>
        </w:rPr>
        <w:t>Г. В.</w:t>
      </w:r>
      <w:r>
        <w:rPr>
          <w:color w:val="000000"/>
          <w:spacing w:val="8"/>
          <w:szCs w:val="18"/>
        </w:rPr>
        <w:t xml:space="preserve"> О </w:t>
      </w:r>
      <w:r>
        <w:rPr>
          <w:color w:val="000000"/>
          <w:spacing w:val="1"/>
          <w:szCs w:val="18"/>
        </w:rPr>
        <w:t>сапонинах подсолнечника. — ХПС, 1966, № 2.</w:t>
      </w:r>
    </w:p>
    <w:p w:rsidR="00CA35A8" w:rsidRDefault="00CA35A8" w:rsidP="007E3BA3">
      <w:pPr>
        <w:shd w:val="clear" w:color="auto" w:fill="FFFFFF"/>
        <w:spacing w:before="5" w:line="360" w:lineRule="auto"/>
        <w:ind w:left="14" w:right="21" w:firstLine="326"/>
        <w:jc w:val="both"/>
      </w:pPr>
      <w:r>
        <w:rPr>
          <w:b/>
          <w:bCs/>
          <w:color w:val="000000"/>
          <w:spacing w:val="55"/>
          <w:szCs w:val="18"/>
        </w:rPr>
        <w:t xml:space="preserve">Чуланова </w:t>
      </w:r>
      <w:r>
        <w:rPr>
          <w:b/>
          <w:bCs/>
          <w:color w:val="000000"/>
          <w:spacing w:val="8"/>
          <w:szCs w:val="18"/>
        </w:rPr>
        <w:t>Е. А.</w:t>
      </w:r>
      <w:r>
        <w:rPr>
          <w:color w:val="000000"/>
          <w:spacing w:val="8"/>
          <w:szCs w:val="18"/>
        </w:rPr>
        <w:t xml:space="preserve"> Антибактериальное действие кашкары.— </w:t>
      </w:r>
      <w:r>
        <w:rPr>
          <w:color w:val="000000"/>
          <w:spacing w:val="9"/>
          <w:szCs w:val="18"/>
        </w:rPr>
        <w:t xml:space="preserve">В кн.: Сб. тр. Иркутского мед. института, посвященный 40-летию со </w:t>
      </w:r>
      <w:r>
        <w:rPr>
          <w:color w:val="000000"/>
          <w:spacing w:val="1"/>
          <w:szCs w:val="18"/>
        </w:rPr>
        <w:t>дня его основания. Иркутск, 1959.</w:t>
      </w:r>
    </w:p>
    <w:p w:rsidR="00CA35A8" w:rsidRDefault="00CA35A8" w:rsidP="007E3BA3">
      <w:pPr>
        <w:shd w:val="clear" w:color="auto" w:fill="FFFFFF"/>
        <w:spacing w:line="360" w:lineRule="auto"/>
        <w:ind w:left="14" w:right="21" w:firstLine="331"/>
        <w:jc w:val="both"/>
      </w:pPr>
      <w:r>
        <w:rPr>
          <w:b/>
          <w:bCs/>
          <w:color w:val="000000"/>
          <w:spacing w:val="57"/>
          <w:szCs w:val="18"/>
        </w:rPr>
        <w:t>Чумбалов</w:t>
      </w:r>
      <w:r>
        <w:rPr>
          <w:b/>
          <w:bCs/>
          <w:color w:val="000000"/>
          <w:szCs w:val="18"/>
        </w:rPr>
        <w:t xml:space="preserve"> </w:t>
      </w:r>
      <w:r>
        <w:rPr>
          <w:b/>
          <w:bCs/>
          <w:color w:val="000000"/>
          <w:spacing w:val="13"/>
          <w:szCs w:val="18"/>
        </w:rPr>
        <w:t xml:space="preserve">Т. К., </w:t>
      </w:r>
      <w:r>
        <w:rPr>
          <w:b/>
          <w:bCs/>
          <w:color w:val="000000"/>
          <w:spacing w:val="57"/>
          <w:szCs w:val="18"/>
        </w:rPr>
        <w:t>Пашинина Л.Т., Лейман</w:t>
      </w:r>
      <w:r>
        <w:rPr>
          <w:b/>
          <w:bCs/>
          <w:color w:val="000000"/>
          <w:spacing w:val="13"/>
          <w:szCs w:val="18"/>
        </w:rPr>
        <w:t xml:space="preserve"> 3. А.</w:t>
      </w:r>
      <w:r>
        <w:rPr>
          <w:color w:val="000000"/>
          <w:spacing w:val="13"/>
          <w:szCs w:val="18"/>
        </w:rPr>
        <w:t xml:space="preserve"> Фла</w:t>
      </w:r>
      <w:r>
        <w:rPr>
          <w:color w:val="000000"/>
          <w:spacing w:val="4"/>
          <w:szCs w:val="18"/>
        </w:rPr>
        <w:t xml:space="preserve">воноиды коры </w:t>
      </w:r>
      <w:r>
        <w:rPr>
          <w:color w:val="000000"/>
          <w:spacing w:val="4"/>
          <w:szCs w:val="18"/>
          <w:lang w:val="en-US"/>
        </w:rPr>
        <w:t>Larix</w:t>
      </w:r>
      <w:r>
        <w:rPr>
          <w:color w:val="000000"/>
          <w:spacing w:val="4"/>
          <w:szCs w:val="18"/>
        </w:rPr>
        <w:t xml:space="preserve"> </w:t>
      </w:r>
      <w:r>
        <w:rPr>
          <w:color w:val="000000"/>
          <w:spacing w:val="4"/>
          <w:szCs w:val="18"/>
          <w:lang w:val="en-US"/>
        </w:rPr>
        <w:t>sibirica</w:t>
      </w:r>
      <w:r>
        <w:rPr>
          <w:color w:val="000000"/>
          <w:spacing w:val="4"/>
          <w:szCs w:val="18"/>
        </w:rPr>
        <w:t>. — ХПС, 1967, № 3.</w:t>
      </w:r>
    </w:p>
    <w:p w:rsidR="00CA35A8" w:rsidRDefault="00CA35A8" w:rsidP="007E3BA3">
      <w:pPr>
        <w:shd w:val="clear" w:color="auto" w:fill="FFFFFF"/>
        <w:spacing w:line="360" w:lineRule="auto"/>
        <w:ind w:left="10" w:right="21" w:firstLine="346"/>
        <w:jc w:val="both"/>
        <w:rPr>
          <w:b/>
          <w:bCs/>
          <w:color w:val="000000"/>
          <w:spacing w:val="44"/>
          <w:szCs w:val="18"/>
        </w:rPr>
      </w:pPr>
      <w:r>
        <w:rPr>
          <w:b/>
          <w:bCs/>
          <w:color w:val="000000"/>
          <w:spacing w:val="57"/>
          <w:szCs w:val="18"/>
        </w:rPr>
        <w:t>Шакиров</w:t>
      </w:r>
      <w:r>
        <w:rPr>
          <w:b/>
          <w:bCs/>
          <w:color w:val="000000"/>
          <w:spacing w:val="2"/>
          <w:szCs w:val="18"/>
        </w:rPr>
        <w:t xml:space="preserve"> </w:t>
      </w:r>
      <w:r>
        <w:rPr>
          <w:b/>
          <w:bCs/>
          <w:color w:val="000000"/>
          <w:spacing w:val="2"/>
          <w:szCs w:val="18"/>
          <w:lang w:val="en-US"/>
        </w:rPr>
        <w:t>A</w:t>
      </w:r>
      <w:r>
        <w:rPr>
          <w:b/>
          <w:bCs/>
          <w:color w:val="000000"/>
          <w:spacing w:val="2"/>
          <w:szCs w:val="18"/>
        </w:rPr>
        <w:t xml:space="preserve">. </w:t>
      </w:r>
      <w:r>
        <w:rPr>
          <w:b/>
          <w:bCs/>
          <w:color w:val="000000"/>
          <w:spacing w:val="2"/>
          <w:szCs w:val="18"/>
          <w:lang w:val="en-US"/>
        </w:rPr>
        <w:t>III</w:t>
      </w:r>
      <w:r>
        <w:rPr>
          <w:b/>
          <w:bCs/>
          <w:color w:val="000000"/>
          <w:spacing w:val="2"/>
          <w:szCs w:val="18"/>
        </w:rPr>
        <w:t>.</w:t>
      </w:r>
      <w:r>
        <w:rPr>
          <w:color w:val="000000"/>
          <w:spacing w:val="2"/>
          <w:szCs w:val="18"/>
        </w:rPr>
        <w:t xml:space="preserve"> Народное целебное средство мумиё и при</w:t>
      </w:r>
      <w:r>
        <w:rPr>
          <w:color w:val="000000"/>
          <w:spacing w:val="-1"/>
          <w:szCs w:val="18"/>
        </w:rPr>
        <w:t xml:space="preserve">менение его в медицине. — В кн.: Материалы </w:t>
      </w:r>
      <w:r>
        <w:rPr>
          <w:color w:val="000000"/>
          <w:spacing w:val="-1"/>
          <w:szCs w:val="18"/>
          <w:lang w:val="en-US"/>
        </w:rPr>
        <w:t>I</w:t>
      </w:r>
      <w:r>
        <w:rPr>
          <w:color w:val="000000"/>
          <w:spacing w:val="-1"/>
          <w:szCs w:val="18"/>
        </w:rPr>
        <w:t xml:space="preserve"> межреспубликанского </w:t>
      </w:r>
      <w:r>
        <w:rPr>
          <w:color w:val="000000"/>
          <w:spacing w:val="1"/>
          <w:szCs w:val="18"/>
        </w:rPr>
        <w:t>симпозиума по экспериментальному изучению мумиё. Душанбе, 1965.</w:t>
      </w:r>
      <w:r>
        <w:rPr>
          <w:color w:val="000000"/>
          <w:spacing w:val="44"/>
          <w:szCs w:val="18"/>
        </w:rPr>
        <w:t xml:space="preserve"> </w:t>
      </w:r>
    </w:p>
    <w:p w:rsidR="00CA35A8" w:rsidRDefault="00CA35A8" w:rsidP="007E3BA3">
      <w:pPr>
        <w:shd w:val="clear" w:color="auto" w:fill="FFFFFF"/>
        <w:spacing w:line="360" w:lineRule="auto"/>
        <w:ind w:left="10" w:right="21" w:firstLine="346"/>
        <w:jc w:val="both"/>
        <w:rPr>
          <w:lang w:val="en-US"/>
        </w:rPr>
      </w:pPr>
      <w:r>
        <w:rPr>
          <w:b/>
          <w:bCs/>
          <w:color w:val="000000"/>
          <w:spacing w:val="44"/>
          <w:szCs w:val="18"/>
        </w:rPr>
        <w:t>Шарова</w:t>
      </w:r>
      <w:r>
        <w:rPr>
          <w:b/>
          <w:bCs/>
          <w:color w:val="000000"/>
          <w:szCs w:val="18"/>
        </w:rPr>
        <w:t xml:space="preserve"> </w:t>
      </w:r>
      <w:r>
        <w:rPr>
          <w:b/>
          <w:bCs/>
          <w:color w:val="000000"/>
          <w:spacing w:val="-4"/>
          <w:szCs w:val="18"/>
        </w:rPr>
        <w:t xml:space="preserve">Е. Г., </w:t>
      </w:r>
      <w:r>
        <w:rPr>
          <w:b/>
          <w:bCs/>
          <w:color w:val="000000"/>
          <w:spacing w:val="41"/>
          <w:szCs w:val="18"/>
        </w:rPr>
        <w:t>Арипова</w:t>
      </w:r>
      <w:r>
        <w:rPr>
          <w:b/>
          <w:bCs/>
          <w:color w:val="000000"/>
          <w:spacing w:val="-4"/>
          <w:szCs w:val="18"/>
        </w:rPr>
        <w:t xml:space="preserve"> С. Ю., </w:t>
      </w:r>
      <w:r>
        <w:rPr>
          <w:b/>
          <w:bCs/>
          <w:color w:val="000000"/>
          <w:spacing w:val="42"/>
          <w:szCs w:val="18"/>
        </w:rPr>
        <w:t>Абдилалимов</w:t>
      </w:r>
      <w:r>
        <w:rPr>
          <w:b/>
          <w:bCs/>
          <w:color w:val="000000"/>
          <w:spacing w:val="-4"/>
          <w:szCs w:val="18"/>
        </w:rPr>
        <w:t xml:space="preserve"> О. А.</w:t>
      </w:r>
      <w:r>
        <w:rPr>
          <w:color w:val="000000"/>
          <w:spacing w:val="-4"/>
          <w:szCs w:val="18"/>
        </w:rPr>
        <w:t xml:space="preserve"> </w:t>
      </w:r>
      <w:r>
        <w:rPr>
          <w:color w:val="000000"/>
          <w:spacing w:val="5"/>
          <w:szCs w:val="18"/>
        </w:rPr>
        <w:t xml:space="preserve">Алкалоиды.— </w:t>
      </w:r>
      <w:r>
        <w:rPr>
          <w:color w:val="000000"/>
          <w:spacing w:val="5"/>
          <w:szCs w:val="18"/>
          <w:lang w:val="en-US"/>
        </w:rPr>
        <w:t xml:space="preserve">Hyoscyamus </w:t>
      </w:r>
      <w:smartTag w:uri="urn:schemas-microsoft-com:office:smarttags" w:element="country-region">
        <w:smartTag w:uri="urn:schemas-microsoft-com:office:smarttags" w:element="place">
          <w:r>
            <w:rPr>
              <w:color w:val="000000"/>
              <w:spacing w:val="5"/>
              <w:szCs w:val="18"/>
              <w:lang w:val="en-US"/>
            </w:rPr>
            <w:t>niger</w:t>
          </w:r>
        </w:smartTag>
      </w:smartTag>
      <w:r>
        <w:rPr>
          <w:color w:val="000000"/>
          <w:spacing w:val="5"/>
          <w:szCs w:val="18"/>
          <w:lang w:val="en-US"/>
        </w:rPr>
        <w:t xml:space="preserve"> </w:t>
      </w:r>
      <w:r>
        <w:rPr>
          <w:color w:val="000000"/>
          <w:spacing w:val="5"/>
          <w:szCs w:val="18"/>
        </w:rPr>
        <w:t>и</w:t>
      </w:r>
      <w:r>
        <w:rPr>
          <w:color w:val="000000"/>
          <w:spacing w:val="5"/>
          <w:szCs w:val="18"/>
          <w:lang w:val="en-US"/>
        </w:rPr>
        <w:t xml:space="preserve"> datura stramonium. — </w:t>
      </w:r>
      <w:r>
        <w:rPr>
          <w:color w:val="000000"/>
          <w:spacing w:val="5"/>
          <w:szCs w:val="18"/>
        </w:rPr>
        <w:t>ХПС</w:t>
      </w:r>
      <w:r>
        <w:rPr>
          <w:color w:val="000000"/>
          <w:spacing w:val="5"/>
          <w:szCs w:val="18"/>
          <w:lang w:val="en-US"/>
        </w:rPr>
        <w:t xml:space="preserve">, 1977, </w:t>
      </w:r>
      <w:r>
        <w:rPr>
          <w:color w:val="000000"/>
          <w:spacing w:val="2"/>
          <w:szCs w:val="18"/>
          <w:lang w:val="en-US"/>
        </w:rPr>
        <w:t>N. 1.</w:t>
      </w:r>
    </w:p>
    <w:p w:rsidR="00CA35A8" w:rsidRDefault="00CA35A8" w:rsidP="007E3BA3">
      <w:pPr>
        <w:shd w:val="clear" w:color="auto" w:fill="FFFFFF"/>
        <w:spacing w:line="360" w:lineRule="auto"/>
        <w:ind w:left="360" w:right="21"/>
        <w:rPr>
          <w:b/>
          <w:bCs/>
        </w:rPr>
      </w:pPr>
      <w:r>
        <w:rPr>
          <w:b/>
          <w:bCs/>
          <w:color w:val="000000"/>
          <w:spacing w:val="44"/>
          <w:szCs w:val="18"/>
        </w:rPr>
        <w:t>Шасс</w:t>
      </w:r>
      <w:r>
        <w:rPr>
          <w:b/>
          <w:bCs/>
          <w:color w:val="000000"/>
          <w:spacing w:val="6"/>
          <w:szCs w:val="18"/>
        </w:rPr>
        <w:t xml:space="preserve"> Е. Ю.</w:t>
      </w:r>
      <w:r>
        <w:rPr>
          <w:color w:val="000000"/>
          <w:spacing w:val="6"/>
          <w:szCs w:val="18"/>
        </w:rPr>
        <w:t xml:space="preserve"> Фитотерапия. М., 1952.</w:t>
      </w:r>
    </w:p>
    <w:p w:rsidR="00CA35A8" w:rsidRDefault="00CA35A8" w:rsidP="007E3BA3">
      <w:pPr>
        <w:shd w:val="clear" w:color="auto" w:fill="FFFFFF"/>
        <w:spacing w:line="360" w:lineRule="auto"/>
        <w:ind w:left="19" w:right="21" w:firstLine="331"/>
        <w:jc w:val="both"/>
      </w:pPr>
      <w:r>
        <w:rPr>
          <w:b/>
          <w:bCs/>
          <w:color w:val="000000"/>
          <w:spacing w:val="42"/>
          <w:szCs w:val="18"/>
        </w:rPr>
        <w:t>Шиврина</w:t>
      </w:r>
      <w:r>
        <w:rPr>
          <w:b/>
          <w:bCs/>
          <w:color w:val="000000"/>
          <w:szCs w:val="18"/>
        </w:rPr>
        <w:t xml:space="preserve"> </w:t>
      </w:r>
      <w:r>
        <w:rPr>
          <w:b/>
          <w:bCs/>
          <w:color w:val="000000"/>
          <w:spacing w:val="-4"/>
          <w:szCs w:val="18"/>
        </w:rPr>
        <w:t xml:space="preserve">А. Н., </w:t>
      </w:r>
      <w:r>
        <w:rPr>
          <w:b/>
          <w:bCs/>
          <w:color w:val="000000"/>
          <w:spacing w:val="45"/>
          <w:szCs w:val="18"/>
        </w:rPr>
        <w:t>Ловягина</w:t>
      </w:r>
      <w:r>
        <w:rPr>
          <w:b/>
          <w:bCs/>
          <w:color w:val="000000"/>
          <w:spacing w:val="-4"/>
          <w:szCs w:val="18"/>
        </w:rPr>
        <w:t xml:space="preserve"> Е. В., </w:t>
      </w:r>
      <w:r>
        <w:rPr>
          <w:b/>
          <w:bCs/>
          <w:color w:val="000000"/>
          <w:spacing w:val="41"/>
          <w:szCs w:val="18"/>
        </w:rPr>
        <w:t>Платонова</w:t>
      </w:r>
      <w:r>
        <w:rPr>
          <w:b/>
          <w:bCs/>
          <w:color w:val="000000"/>
          <w:spacing w:val="-4"/>
          <w:szCs w:val="18"/>
        </w:rPr>
        <w:t xml:space="preserve"> Е. Г. </w:t>
      </w:r>
      <w:r>
        <w:rPr>
          <w:color w:val="000000"/>
          <w:spacing w:val="-4"/>
          <w:szCs w:val="18"/>
        </w:rPr>
        <w:t>Х</w:t>
      </w:r>
      <w:r>
        <w:rPr>
          <w:color w:val="000000"/>
          <w:spacing w:val="1"/>
          <w:szCs w:val="18"/>
        </w:rPr>
        <w:t>арактеристика комплекса сложных органических соединений чаги.— В</w:t>
      </w:r>
      <w:r>
        <w:rPr>
          <w:color w:val="000000"/>
          <w:spacing w:val="7"/>
          <w:szCs w:val="18"/>
        </w:rPr>
        <w:t xml:space="preserve"> кн.: Чага и ее лечебное применение. Л.,  1959.</w:t>
      </w:r>
    </w:p>
    <w:p w:rsidR="00CA35A8" w:rsidRDefault="00CA35A8" w:rsidP="007E3BA3">
      <w:pPr>
        <w:shd w:val="clear" w:color="auto" w:fill="FFFFFF"/>
        <w:spacing w:before="5" w:line="360" w:lineRule="auto"/>
        <w:ind w:left="96" w:right="21" w:firstLine="245"/>
        <w:jc w:val="both"/>
        <w:rPr>
          <w:b/>
          <w:bCs/>
        </w:rPr>
      </w:pPr>
      <w:r>
        <w:rPr>
          <w:b/>
          <w:bCs/>
          <w:color w:val="000000"/>
          <w:spacing w:val="44"/>
          <w:szCs w:val="18"/>
        </w:rPr>
        <w:t>Шиманов</w:t>
      </w:r>
      <w:r>
        <w:rPr>
          <w:b/>
          <w:bCs/>
          <w:noProof/>
        </w:rPr>
        <w:t xml:space="preserve"> </w:t>
      </w:r>
      <w:r w:rsidR="00BC46F3">
        <w:rPr>
          <w:b/>
          <w:bCs/>
          <w:noProof/>
        </w:rPr>
        <w:pict>
          <v:line id="_x0000_s1089" style="position:absolute;left:0;text-align:left;flip:x;z-index:251689984;mso-position-horizontal-relative:margin;mso-position-vertical-relative:text" from="-1in,3.1pt" to="-1in,12.1pt" o:allowincell="f" strokeweight=".5pt">
            <w10:wrap anchorx="margin"/>
          </v:line>
        </w:pict>
      </w:r>
      <w:r>
        <w:rPr>
          <w:b/>
          <w:bCs/>
          <w:color w:val="000000"/>
          <w:spacing w:val="6"/>
          <w:szCs w:val="18"/>
        </w:rPr>
        <w:t xml:space="preserve">В. Г., </w:t>
      </w:r>
      <w:r>
        <w:rPr>
          <w:b/>
          <w:bCs/>
          <w:color w:val="000000"/>
          <w:spacing w:val="48"/>
          <w:szCs w:val="18"/>
        </w:rPr>
        <w:t>Горячев</w:t>
      </w:r>
      <w:r>
        <w:rPr>
          <w:b/>
          <w:bCs/>
          <w:color w:val="000000"/>
          <w:spacing w:val="6"/>
          <w:szCs w:val="18"/>
        </w:rPr>
        <w:t xml:space="preserve"> В. С.</w:t>
      </w:r>
      <w:r>
        <w:rPr>
          <w:color w:val="000000"/>
          <w:spacing w:val="6"/>
          <w:szCs w:val="18"/>
        </w:rPr>
        <w:t xml:space="preserve"> Гормональная активность кормовых растений.— Рас. ресурсы, 1967. Т. </w:t>
      </w:r>
      <w:r>
        <w:rPr>
          <w:color w:val="000000"/>
          <w:spacing w:val="6"/>
          <w:szCs w:val="18"/>
          <w:lang w:val="en-US"/>
        </w:rPr>
        <w:t>III</w:t>
      </w:r>
      <w:r>
        <w:rPr>
          <w:color w:val="000000"/>
          <w:spacing w:val="6"/>
          <w:szCs w:val="18"/>
        </w:rPr>
        <w:t>, вып. 1.</w:t>
      </w:r>
    </w:p>
    <w:p w:rsidR="00CA35A8" w:rsidRDefault="00CA35A8" w:rsidP="007E3BA3">
      <w:pPr>
        <w:shd w:val="clear" w:color="auto" w:fill="FFFFFF"/>
        <w:spacing w:line="360" w:lineRule="auto"/>
        <w:ind w:left="38" w:right="21" w:firstLine="302"/>
        <w:jc w:val="both"/>
        <w:rPr>
          <w:b/>
          <w:bCs/>
        </w:rPr>
      </w:pPr>
      <w:r>
        <w:rPr>
          <w:b/>
          <w:bCs/>
          <w:color w:val="000000"/>
          <w:spacing w:val="44"/>
          <w:szCs w:val="18"/>
        </w:rPr>
        <w:t xml:space="preserve">Шинкаренко </w:t>
      </w:r>
      <w:r>
        <w:rPr>
          <w:b/>
          <w:bCs/>
          <w:color w:val="000000"/>
          <w:spacing w:val="10"/>
          <w:szCs w:val="18"/>
        </w:rPr>
        <w:t xml:space="preserve">А. Л., </w:t>
      </w:r>
      <w:r>
        <w:rPr>
          <w:b/>
          <w:bCs/>
          <w:color w:val="000000"/>
          <w:spacing w:val="51"/>
          <w:szCs w:val="18"/>
        </w:rPr>
        <w:t>Бондаренко</w:t>
      </w:r>
      <w:r>
        <w:rPr>
          <w:b/>
          <w:bCs/>
          <w:color w:val="000000"/>
          <w:spacing w:val="10"/>
          <w:szCs w:val="18"/>
        </w:rPr>
        <w:t xml:space="preserve"> Н. В.</w:t>
      </w:r>
      <w:r>
        <w:rPr>
          <w:color w:val="000000"/>
          <w:spacing w:val="10"/>
          <w:szCs w:val="18"/>
        </w:rPr>
        <w:t xml:space="preserve"> Алкалоиды </w:t>
      </w:r>
      <w:r>
        <w:rPr>
          <w:color w:val="000000"/>
          <w:spacing w:val="10"/>
          <w:szCs w:val="18"/>
          <w:lang w:val="en-US"/>
        </w:rPr>
        <w:t>Ver</w:t>
      </w:r>
      <w:r>
        <w:rPr>
          <w:color w:val="000000"/>
          <w:spacing w:val="-2"/>
          <w:szCs w:val="18"/>
          <w:lang w:val="en-US"/>
        </w:rPr>
        <w:t>atrum</w:t>
      </w:r>
      <w:r>
        <w:rPr>
          <w:color w:val="000000"/>
          <w:spacing w:val="-2"/>
          <w:szCs w:val="18"/>
        </w:rPr>
        <w:t xml:space="preserve"> </w:t>
      </w:r>
      <w:r>
        <w:rPr>
          <w:color w:val="000000"/>
          <w:spacing w:val="-2"/>
          <w:szCs w:val="18"/>
          <w:lang w:val="en-US"/>
        </w:rPr>
        <w:t>lobelianum</w:t>
      </w:r>
      <w:r>
        <w:rPr>
          <w:color w:val="000000"/>
          <w:spacing w:val="-2"/>
          <w:szCs w:val="18"/>
        </w:rPr>
        <w:t>. — ХПС, 1966, № 4.</w:t>
      </w:r>
    </w:p>
    <w:p w:rsidR="00CA35A8" w:rsidRDefault="00CA35A8" w:rsidP="007E3BA3">
      <w:pPr>
        <w:shd w:val="clear" w:color="auto" w:fill="FFFFFF"/>
        <w:spacing w:line="360" w:lineRule="auto"/>
        <w:ind w:left="5" w:right="21" w:firstLine="341"/>
        <w:jc w:val="both"/>
      </w:pPr>
      <w:r>
        <w:rPr>
          <w:b/>
          <w:bCs/>
          <w:color w:val="000000"/>
          <w:spacing w:val="44"/>
          <w:szCs w:val="18"/>
        </w:rPr>
        <w:t>Шлюнько Е.К., Шагова</w:t>
      </w:r>
      <w:r>
        <w:rPr>
          <w:b/>
          <w:bCs/>
          <w:color w:val="000000"/>
          <w:spacing w:val="12"/>
          <w:szCs w:val="18"/>
        </w:rPr>
        <w:t xml:space="preserve"> Л. И., </w:t>
      </w:r>
      <w:r>
        <w:rPr>
          <w:b/>
          <w:bCs/>
          <w:color w:val="000000"/>
          <w:spacing w:val="54"/>
          <w:szCs w:val="18"/>
        </w:rPr>
        <w:t>Тихомирова</w:t>
      </w:r>
      <w:r>
        <w:rPr>
          <w:b/>
          <w:bCs/>
          <w:color w:val="000000"/>
          <w:spacing w:val="12"/>
          <w:szCs w:val="18"/>
        </w:rPr>
        <w:t xml:space="preserve"> Л. И., </w:t>
      </w:r>
      <w:r>
        <w:rPr>
          <w:b/>
          <w:bCs/>
          <w:color w:val="000000"/>
          <w:spacing w:val="44"/>
          <w:szCs w:val="18"/>
        </w:rPr>
        <w:t>Надежина</w:t>
      </w:r>
      <w:r>
        <w:rPr>
          <w:b/>
          <w:bCs/>
          <w:color w:val="000000"/>
          <w:spacing w:val="13"/>
          <w:szCs w:val="18"/>
        </w:rPr>
        <w:t xml:space="preserve"> Т. П.</w:t>
      </w:r>
      <w:r>
        <w:rPr>
          <w:color w:val="000000"/>
          <w:spacing w:val="13"/>
          <w:szCs w:val="18"/>
        </w:rPr>
        <w:t xml:space="preserve"> Кумарины корней </w:t>
      </w:r>
      <w:r>
        <w:rPr>
          <w:color w:val="000000"/>
          <w:spacing w:val="13"/>
          <w:szCs w:val="18"/>
          <w:lang w:val="en-US"/>
        </w:rPr>
        <w:t>Angelica</w:t>
      </w:r>
      <w:r>
        <w:rPr>
          <w:color w:val="000000"/>
          <w:spacing w:val="13"/>
          <w:szCs w:val="18"/>
        </w:rPr>
        <w:t xml:space="preserve"> </w:t>
      </w:r>
      <w:r>
        <w:rPr>
          <w:color w:val="000000"/>
          <w:spacing w:val="13"/>
          <w:szCs w:val="18"/>
          <w:lang w:val="en-US"/>
        </w:rPr>
        <w:t>dahurica</w:t>
      </w:r>
      <w:r>
        <w:rPr>
          <w:color w:val="000000"/>
          <w:spacing w:val="13"/>
          <w:szCs w:val="18"/>
        </w:rPr>
        <w:t xml:space="preserve">.—ХПС, </w:t>
      </w:r>
      <w:r>
        <w:rPr>
          <w:color w:val="000000"/>
          <w:spacing w:val="1"/>
          <w:szCs w:val="18"/>
        </w:rPr>
        <w:t>1977, № 2.</w:t>
      </w:r>
    </w:p>
    <w:p w:rsidR="00CA35A8" w:rsidRDefault="00CA35A8" w:rsidP="007E3BA3">
      <w:pPr>
        <w:shd w:val="clear" w:color="auto" w:fill="FFFFFF"/>
        <w:spacing w:line="360" w:lineRule="auto"/>
        <w:ind w:left="5" w:right="21" w:firstLine="346"/>
        <w:jc w:val="both"/>
      </w:pPr>
      <w:r>
        <w:rPr>
          <w:b/>
          <w:bCs/>
          <w:color w:val="000000"/>
          <w:spacing w:val="47"/>
          <w:szCs w:val="18"/>
        </w:rPr>
        <w:t>Шумайлова</w:t>
      </w:r>
      <w:r>
        <w:rPr>
          <w:b/>
          <w:bCs/>
          <w:color w:val="000000"/>
          <w:szCs w:val="18"/>
        </w:rPr>
        <w:t xml:space="preserve"> </w:t>
      </w:r>
      <w:r>
        <w:rPr>
          <w:b/>
          <w:bCs/>
          <w:color w:val="000000"/>
          <w:spacing w:val="8"/>
          <w:szCs w:val="18"/>
        </w:rPr>
        <w:t>М. П.</w:t>
      </w:r>
      <w:r>
        <w:rPr>
          <w:color w:val="000000"/>
          <w:spacing w:val="8"/>
          <w:szCs w:val="18"/>
        </w:rPr>
        <w:t xml:space="preserve"> К анатомии и фитохимии чистеца бай</w:t>
      </w:r>
      <w:r>
        <w:rPr>
          <w:color w:val="000000"/>
          <w:spacing w:val="1"/>
          <w:szCs w:val="18"/>
        </w:rPr>
        <w:t xml:space="preserve">кальского. — В кн.: Лекарственные и сырьевые ресурсы Иркутской </w:t>
      </w:r>
      <w:r>
        <w:rPr>
          <w:color w:val="000000"/>
          <w:spacing w:val="2"/>
          <w:szCs w:val="18"/>
        </w:rPr>
        <w:t>области. Иркутск, 1965. Вып. 4.</w:t>
      </w:r>
    </w:p>
    <w:p w:rsidR="00CA35A8" w:rsidRDefault="00CA35A8" w:rsidP="007E3BA3">
      <w:pPr>
        <w:shd w:val="clear" w:color="auto" w:fill="FFFFFF"/>
        <w:spacing w:line="360" w:lineRule="auto"/>
        <w:ind w:left="5" w:right="21" w:firstLine="346"/>
        <w:jc w:val="both"/>
      </w:pPr>
      <w:r>
        <w:rPr>
          <w:b/>
          <w:bCs/>
          <w:color w:val="000000"/>
          <w:spacing w:val="47"/>
          <w:szCs w:val="18"/>
        </w:rPr>
        <w:t>Шумайлова</w:t>
      </w:r>
      <w:r>
        <w:rPr>
          <w:b/>
          <w:bCs/>
          <w:color w:val="000000"/>
          <w:szCs w:val="18"/>
        </w:rPr>
        <w:t xml:space="preserve"> М. П.</w:t>
      </w:r>
      <w:r>
        <w:rPr>
          <w:color w:val="000000"/>
          <w:szCs w:val="18"/>
        </w:rPr>
        <w:t xml:space="preserve"> К фармакогностическому изучению чис</w:t>
      </w:r>
      <w:r>
        <w:rPr>
          <w:color w:val="000000"/>
          <w:spacing w:val="4"/>
          <w:szCs w:val="18"/>
        </w:rPr>
        <w:t>тецов байкальского и болотного. — В кн.: «Основы развития фар</w:t>
      </w:r>
      <w:r>
        <w:rPr>
          <w:color w:val="000000"/>
          <w:spacing w:val="5"/>
          <w:szCs w:val="18"/>
        </w:rPr>
        <w:t>мации и изыскание новых способов изготовления лекарств и мето</w:t>
      </w:r>
      <w:r>
        <w:rPr>
          <w:color w:val="000000"/>
          <w:spacing w:val="2"/>
          <w:szCs w:val="18"/>
        </w:rPr>
        <w:t>дов их исследования». Тюмень, 1970.</w:t>
      </w:r>
    </w:p>
    <w:p w:rsidR="00CA35A8" w:rsidRDefault="00CA35A8" w:rsidP="007E3BA3">
      <w:pPr>
        <w:shd w:val="clear" w:color="auto" w:fill="FFFFFF"/>
        <w:spacing w:line="360" w:lineRule="auto"/>
        <w:ind w:left="10" w:right="21" w:firstLine="341"/>
        <w:jc w:val="both"/>
      </w:pPr>
      <w:r>
        <w:rPr>
          <w:b/>
          <w:bCs/>
          <w:color w:val="000000"/>
          <w:spacing w:val="49"/>
          <w:szCs w:val="18"/>
        </w:rPr>
        <w:t>Шухобродский</w:t>
      </w:r>
      <w:r>
        <w:rPr>
          <w:b/>
          <w:bCs/>
          <w:color w:val="000000"/>
          <w:szCs w:val="18"/>
        </w:rPr>
        <w:t xml:space="preserve"> </w:t>
      </w:r>
      <w:r>
        <w:rPr>
          <w:b/>
          <w:bCs/>
          <w:color w:val="000000"/>
          <w:spacing w:val="5"/>
          <w:szCs w:val="18"/>
        </w:rPr>
        <w:t>Б. А.</w:t>
      </w:r>
      <w:r>
        <w:rPr>
          <w:color w:val="000000"/>
          <w:spacing w:val="5"/>
          <w:szCs w:val="18"/>
        </w:rPr>
        <w:t xml:space="preserve"> К вопросу об алкалоидоносности </w:t>
      </w:r>
      <w:r>
        <w:rPr>
          <w:color w:val="000000"/>
          <w:spacing w:val="7"/>
          <w:szCs w:val="18"/>
        </w:rPr>
        <w:t xml:space="preserve">флоры Центральных Саян. — В кн.: Растительное сырье. М.; Л., </w:t>
      </w:r>
      <w:r>
        <w:rPr>
          <w:color w:val="000000"/>
          <w:spacing w:val="1"/>
          <w:szCs w:val="18"/>
        </w:rPr>
        <w:t>1961. Т, 9.</w:t>
      </w:r>
    </w:p>
    <w:p w:rsidR="00CA35A8" w:rsidRDefault="00CA35A8" w:rsidP="007E3BA3">
      <w:pPr>
        <w:shd w:val="clear" w:color="auto" w:fill="FFFFFF"/>
        <w:spacing w:line="360" w:lineRule="auto"/>
        <w:ind w:left="14" w:right="21" w:firstLine="331"/>
        <w:jc w:val="both"/>
      </w:pPr>
      <w:r>
        <w:rPr>
          <w:b/>
          <w:bCs/>
          <w:color w:val="000000"/>
          <w:spacing w:val="49"/>
          <w:szCs w:val="18"/>
        </w:rPr>
        <w:t>Шретер А.И.</w:t>
      </w:r>
      <w:r>
        <w:rPr>
          <w:color w:val="000000"/>
          <w:spacing w:val="5"/>
          <w:szCs w:val="18"/>
        </w:rPr>
        <w:t xml:space="preserve"> Лекарственная флора советского Дальнего </w:t>
      </w:r>
      <w:r>
        <w:rPr>
          <w:color w:val="000000"/>
          <w:spacing w:val="2"/>
          <w:szCs w:val="18"/>
        </w:rPr>
        <w:t>Востока. М., 1975.</w:t>
      </w:r>
    </w:p>
    <w:p w:rsidR="00CA35A8" w:rsidRDefault="00CA35A8" w:rsidP="007E3BA3">
      <w:pPr>
        <w:shd w:val="clear" w:color="auto" w:fill="FFFFFF"/>
        <w:spacing w:line="360" w:lineRule="auto"/>
        <w:ind w:right="21" w:firstLine="336"/>
        <w:jc w:val="both"/>
        <w:rPr>
          <w:color w:val="000000"/>
          <w:spacing w:val="5"/>
          <w:szCs w:val="18"/>
        </w:rPr>
      </w:pPr>
      <w:r>
        <w:rPr>
          <w:b/>
          <w:bCs/>
          <w:color w:val="000000"/>
          <w:spacing w:val="49"/>
          <w:szCs w:val="18"/>
        </w:rPr>
        <w:t>Щелочкова А.П.,Воллернер Ю.С</w:t>
      </w:r>
      <w:r>
        <w:rPr>
          <w:b/>
          <w:bCs/>
          <w:color w:val="000000"/>
          <w:spacing w:val="16"/>
          <w:szCs w:val="18"/>
        </w:rPr>
        <w:t xml:space="preserve">, </w:t>
      </w:r>
      <w:r>
        <w:rPr>
          <w:b/>
          <w:bCs/>
          <w:color w:val="000000"/>
          <w:spacing w:val="49"/>
          <w:szCs w:val="18"/>
        </w:rPr>
        <w:t>Кошоев К.К</w:t>
      </w:r>
      <w:r>
        <w:rPr>
          <w:color w:val="000000"/>
          <w:spacing w:val="49"/>
          <w:szCs w:val="18"/>
        </w:rPr>
        <w:t>.</w:t>
      </w:r>
      <w:r>
        <w:rPr>
          <w:color w:val="000000"/>
          <w:spacing w:val="16"/>
          <w:szCs w:val="18"/>
        </w:rPr>
        <w:t xml:space="preserve"> </w:t>
      </w:r>
      <w:r>
        <w:rPr>
          <w:color w:val="000000"/>
          <w:spacing w:val="5"/>
          <w:szCs w:val="18"/>
        </w:rPr>
        <w:t xml:space="preserve">Томатозид А из семян </w:t>
      </w:r>
      <w:r>
        <w:rPr>
          <w:color w:val="000000"/>
          <w:spacing w:val="5"/>
          <w:szCs w:val="18"/>
          <w:lang w:val="en-US"/>
        </w:rPr>
        <w:t>Licopersicum</w:t>
      </w:r>
      <w:r>
        <w:rPr>
          <w:color w:val="000000"/>
          <w:spacing w:val="5"/>
          <w:szCs w:val="18"/>
        </w:rPr>
        <w:t xml:space="preserve"> </w:t>
      </w:r>
      <w:r>
        <w:rPr>
          <w:color w:val="000000"/>
          <w:spacing w:val="5"/>
          <w:szCs w:val="18"/>
          <w:lang w:val="en-US"/>
        </w:rPr>
        <w:t>esculentum</w:t>
      </w:r>
      <w:r>
        <w:rPr>
          <w:color w:val="000000"/>
          <w:spacing w:val="5"/>
          <w:szCs w:val="18"/>
        </w:rPr>
        <w:t>. — ХП</w:t>
      </w:r>
      <w:r>
        <w:rPr>
          <w:b/>
          <w:bCs/>
          <w:color w:val="000000"/>
          <w:spacing w:val="5"/>
          <w:szCs w:val="18"/>
        </w:rPr>
        <w:t xml:space="preserve">С, </w:t>
      </w:r>
      <w:r>
        <w:rPr>
          <w:color w:val="000000"/>
          <w:spacing w:val="5"/>
          <w:szCs w:val="18"/>
        </w:rPr>
        <w:t>1980, № 4.</w:t>
      </w:r>
    </w:p>
    <w:p w:rsidR="00CA35A8" w:rsidRDefault="00CA35A8" w:rsidP="007E3BA3">
      <w:pPr>
        <w:shd w:val="clear" w:color="auto" w:fill="FFFFFF"/>
        <w:spacing w:line="360" w:lineRule="auto"/>
        <w:ind w:right="21" w:firstLine="336"/>
        <w:jc w:val="both"/>
      </w:pPr>
      <w:r>
        <w:rPr>
          <w:color w:val="000000"/>
          <w:spacing w:val="5"/>
          <w:szCs w:val="18"/>
        </w:rPr>
        <w:t>Энциклопедический словарь лекарственных растений и продуктов животного происхождения. Санкт-Петербург. Специальная литература. 1999.</w:t>
      </w:r>
    </w:p>
    <w:p w:rsidR="00CA35A8" w:rsidRDefault="00CA35A8" w:rsidP="007E3BA3">
      <w:pPr>
        <w:shd w:val="clear" w:color="auto" w:fill="FFFFFF"/>
        <w:spacing w:line="360" w:lineRule="auto"/>
        <w:ind w:left="360" w:right="21"/>
      </w:pPr>
      <w:r>
        <w:rPr>
          <w:b/>
          <w:bCs/>
          <w:color w:val="000000"/>
          <w:spacing w:val="61"/>
          <w:szCs w:val="18"/>
        </w:rPr>
        <w:t>Юнусов С.Ю</w:t>
      </w:r>
      <w:r>
        <w:rPr>
          <w:color w:val="000000"/>
          <w:spacing w:val="61"/>
          <w:szCs w:val="18"/>
        </w:rPr>
        <w:t>.</w:t>
      </w:r>
      <w:r>
        <w:rPr>
          <w:color w:val="000000"/>
          <w:spacing w:val="5"/>
          <w:szCs w:val="18"/>
        </w:rPr>
        <w:t xml:space="preserve"> Алкалоиды. Ташкент, 1968.</w:t>
      </w:r>
    </w:p>
    <w:p w:rsidR="00CA35A8" w:rsidRDefault="00CA35A8" w:rsidP="007E3BA3">
      <w:pPr>
        <w:shd w:val="clear" w:color="auto" w:fill="FFFFFF"/>
        <w:spacing w:before="5" w:line="360" w:lineRule="auto"/>
        <w:ind w:left="10" w:right="21" w:firstLine="336"/>
        <w:jc w:val="both"/>
        <w:rPr>
          <w:b/>
          <w:bCs/>
        </w:rPr>
      </w:pPr>
      <w:r>
        <w:rPr>
          <w:b/>
          <w:bCs/>
          <w:color w:val="000000"/>
          <w:spacing w:val="61"/>
          <w:szCs w:val="18"/>
        </w:rPr>
        <w:t>Янеш К., Бульба В</w:t>
      </w:r>
      <w:r>
        <w:rPr>
          <w:b/>
          <w:bCs/>
          <w:color w:val="000000"/>
          <w:spacing w:val="-1"/>
          <w:szCs w:val="18"/>
        </w:rPr>
        <w:t>.</w:t>
      </w:r>
      <w:r>
        <w:rPr>
          <w:color w:val="000000"/>
          <w:spacing w:val="-1"/>
          <w:szCs w:val="18"/>
        </w:rPr>
        <w:t xml:space="preserve"> К вопросу о составе прополиса. — В кн.; </w:t>
      </w:r>
      <w:r>
        <w:rPr>
          <w:color w:val="000000"/>
          <w:spacing w:val="2"/>
          <w:szCs w:val="18"/>
        </w:rPr>
        <w:t>Прополис. Бухарест, 1981.</w:t>
      </w:r>
    </w:p>
    <w:p w:rsidR="00CA35A8" w:rsidRDefault="00CA35A8" w:rsidP="007E3BA3">
      <w:pPr>
        <w:shd w:val="clear" w:color="auto" w:fill="FFFFFF"/>
        <w:spacing w:line="360" w:lineRule="auto"/>
        <w:ind w:right="21" w:firstLine="341"/>
        <w:jc w:val="both"/>
      </w:pPr>
      <w:r>
        <w:rPr>
          <w:b/>
          <w:bCs/>
          <w:color w:val="000000"/>
          <w:spacing w:val="61"/>
          <w:szCs w:val="18"/>
        </w:rPr>
        <w:t>Ярцева</w:t>
      </w:r>
      <w:r>
        <w:rPr>
          <w:b/>
          <w:bCs/>
          <w:color w:val="000000"/>
          <w:szCs w:val="18"/>
        </w:rPr>
        <w:t xml:space="preserve"> </w:t>
      </w:r>
      <w:r>
        <w:rPr>
          <w:b/>
          <w:bCs/>
          <w:color w:val="000000"/>
          <w:spacing w:val="17"/>
          <w:szCs w:val="18"/>
        </w:rPr>
        <w:t xml:space="preserve">Н. А., </w:t>
      </w:r>
      <w:r>
        <w:rPr>
          <w:b/>
          <w:bCs/>
          <w:color w:val="000000"/>
          <w:spacing w:val="61"/>
          <w:szCs w:val="18"/>
        </w:rPr>
        <w:t>Долгодворова С.Я., Степень</w:t>
      </w:r>
      <w:r>
        <w:rPr>
          <w:b/>
          <w:bCs/>
          <w:color w:val="000000"/>
          <w:spacing w:val="17"/>
          <w:szCs w:val="18"/>
        </w:rPr>
        <w:t xml:space="preserve"> Р. А</w:t>
      </w:r>
      <w:r>
        <w:rPr>
          <w:color w:val="000000"/>
          <w:spacing w:val="17"/>
          <w:szCs w:val="18"/>
        </w:rPr>
        <w:t xml:space="preserve">. </w:t>
      </w:r>
      <w:r>
        <w:rPr>
          <w:color w:val="000000"/>
          <w:spacing w:val="7"/>
          <w:szCs w:val="18"/>
        </w:rPr>
        <w:t xml:space="preserve">Дубильные вещества коры кедра сибирского.— Рас. рес, Л., </w:t>
      </w:r>
      <w:r>
        <w:rPr>
          <w:b/>
          <w:bCs/>
          <w:color w:val="000000"/>
          <w:spacing w:val="7"/>
          <w:szCs w:val="18"/>
        </w:rPr>
        <w:t xml:space="preserve">1971. </w:t>
      </w:r>
      <w:r>
        <w:rPr>
          <w:b/>
          <w:bCs/>
          <w:color w:val="000000"/>
          <w:szCs w:val="18"/>
        </w:rPr>
        <w:t xml:space="preserve">Т. </w:t>
      </w:r>
      <w:r>
        <w:rPr>
          <w:b/>
          <w:bCs/>
          <w:color w:val="000000"/>
          <w:szCs w:val="18"/>
          <w:lang w:val="en-US"/>
        </w:rPr>
        <w:t>VII</w:t>
      </w:r>
      <w:r>
        <w:rPr>
          <w:b/>
          <w:bCs/>
          <w:color w:val="000000"/>
          <w:szCs w:val="18"/>
        </w:rPr>
        <w:t xml:space="preserve">, </w:t>
      </w:r>
      <w:r>
        <w:rPr>
          <w:color w:val="000000"/>
          <w:szCs w:val="18"/>
        </w:rPr>
        <w:t xml:space="preserve">вып. </w:t>
      </w:r>
      <w:r>
        <w:rPr>
          <w:b/>
          <w:bCs/>
          <w:color w:val="000000"/>
          <w:szCs w:val="18"/>
        </w:rPr>
        <w:t>4.</w:t>
      </w:r>
    </w:p>
    <w:p w:rsidR="00CA35A8" w:rsidRDefault="00CA35A8">
      <w:pPr>
        <w:shd w:val="clear" w:color="auto" w:fill="FFFFFF"/>
        <w:spacing w:line="360" w:lineRule="auto"/>
        <w:ind w:left="10" w:firstLine="346"/>
      </w:pPr>
    </w:p>
    <w:p w:rsidR="00CA35A8" w:rsidRDefault="00CA35A8">
      <w:pPr>
        <w:shd w:val="clear" w:color="auto" w:fill="FFFFFF"/>
        <w:spacing w:line="360" w:lineRule="auto"/>
        <w:ind w:left="10" w:firstLine="346"/>
      </w:pPr>
    </w:p>
    <w:p w:rsidR="00CA35A8" w:rsidRDefault="00CA35A8">
      <w:pPr>
        <w:spacing w:line="360" w:lineRule="auto"/>
        <w:rPr>
          <w:color w:val="000000"/>
          <w:spacing w:val="-17"/>
          <w:szCs w:val="18"/>
        </w:rPr>
      </w:pPr>
    </w:p>
    <w:p w:rsidR="00CA35A8" w:rsidRDefault="00CA35A8">
      <w:pPr>
        <w:spacing w:line="360" w:lineRule="auto"/>
      </w:pPr>
    </w:p>
    <w:p w:rsidR="00CA35A8" w:rsidRDefault="00CA35A8">
      <w:bookmarkStart w:id="0" w:name="_GoBack"/>
      <w:bookmarkEnd w:id="0"/>
    </w:p>
    <w:sectPr w:rsidR="00CA35A8" w:rsidSect="007E3BA3">
      <w:headerReference w:type="even" r:id="rId9"/>
      <w:headerReference w:type="default" r:id="rId10"/>
      <w:type w:val="continuous"/>
      <w:pgSz w:w="11909" w:h="16834"/>
      <w:pgMar w:top="907" w:right="1106" w:bottom="907"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CB0" w:rsidRDefault="0007339B">
      <w:r>
        <w:separator/>
      </w:r>
    </w:p>
  </w:endnote>
  <w:endnote w:type="continuationSeparator" w:id="0">
    <w:p w:rsidR="00B32CB0" w:rsidRDefault="0007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CB0" w:rsidRDefault="0007339B">
      <w:r>
        <w:separator/>
      </w:r>
    </w:p>
  </w:footnote>
  <w:footnote w:type="continuationSeparator" w:id="0">
    <w:p w:rsidR="00B32CB0" w:rsidRDefault="00073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A8" w:rsidRDefault="00CA35A8">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A35A8" w:rsidRDefault="00CA35A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A8" w:rsidRDefault="00CA35A8">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C45DD">
      <w:rPr>
        <w:rStyle w:val="a7"/>
        <w:noProof/>
      </w:rPr>
      <w:t>438</w:t>
    </w:r>
    <w:r>
      <w:rPr>
        <w:rStyle w:val="a7"/>
      </w:rPr>
      <w:fldChar w:fldCharType="end"/>
    </w:r>
  </w:p>
  <w:p w:rsidR="00CA35A8" w:rsidRDefault="00CA35A8">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A8" w:rsidRDefault="00CA35A8">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A35A8" w:rsidRDefault="00CA35A8">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A8" w:rsidRDefault="00CA35A8">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C45DD">
      <w:rPr>
        <w:rStyle w:val="a7"/>
        <w:noProof/>
      </w:rPr>
      <w:t>517</w:t>
    </w:r>
    <w:r>
      <w:rPr>
        <w:rStyle w:val="a7"/>
      </w:rPr>
      <w:fldChar w:fldCharType="end"/>
    </w:r>
  </w:p>
  <w:p w:rsidR="00CA35A8" w:rsidRDefault="00CA35A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47E4E"/>
    <w:multiLevelType w:val="hybridMultilevel"/>
    <w:tmpl w:val="8A44D2AC"/>
    <w:lvl w:ilvl="0" w:tplc="A6C2135C">
      <w:start w:val="1"/>
      <w:numFmt w:val="decimal"/>
      <w:lvlText w:val="%1."/>
      <w:lvlJc w:val="left"/>
      <w:pPr>
        <w:tabs>
          <w:tab w:val="num" w:pos="205"/>
        </w:tabs>
        <w:ind w:left="205" w:hanging="360"/>
      </w:pPr>
      <w:rPr>
        <w:rFonts w:hint="default"/>
        <w:b/>
        <w:color w:val="00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5A8"/>
    <w:rsid w:val="0007339B"/>
    <w:rsid w:val="007E3BA3"/>
    <w:rsid w:val="00B32CB0"/>
    <w:rsid w:val="00BC46F3"/>
    <w:rsid w:val="00CA35A8"/>
    <w:rsid w:val="00FC4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90"/>
    <o:shapelayout v:ext="edit">
      <o:idmap v:ext="edit" data="1"/>
    </o:shapelayout>
  </w:shapeDefaults>
  <w:decimalSymbol w:val=","/>
  <w:listSeparator w:val=";"/>
  <w15:chartTrackingRefBased/>
  <w15:docId w15:val="{94576602-A6F9-43EC-8BB0-E371048A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autoSpaceDE w:val="0"/>
      <w:autoSpaceDN w:val="0"/>
      <w:adjustRightInd w:val="0"/>
      <w:spacing w:line="360" w:lineRule="auto"/>
      <w:jc w:val="center"/>
      <w:outlineLvl w:val="0"/>
    </w:pPr>
    <w:rPr>
      <w:b/>
      <w:bCs/>
      <w:color w:val="000000"/>
      <w:spacing w:val="27"/>
      <w:szCs w:val="18"/>
    </w:rPr>
  </w:style>
  <w:style w:type="paragraph" w:styleId="2">
    <w:name w:val="heading 2"/>
    <w:basedOn w:val="a"/>
    <w:next w:val="a"/>
    <w:qFormat/>
    <w:pPr>
      <w:keepNext/>
      <w:shd w:val="clear" w:color="auto" w:fill="FFFFFF"/>
      <w:spacing w:before="226" w:line="360" w:lineRule="auto"/>
      <w:ind w:left="792"/>
      <w:jc w:val="center"/>
      <w:outlineLvl w:val="1"/>
    </w:pPr>
    <w:rPr>
      <w:b/>
      <w:bCs/>
      <w:color w:val="000000"/>
      <w:spacing w:val="1"/>
      <w:szCs w:val="17"/>
    </w:rPr>
  </w:style>
  <w:style w:type="paragraph" w:styleId="3">
    <w:name w:val="heading 3"/>
    <w:basedOn w:val="a"/>
    <w:next w:val="a"/>
    <w:qFormat/>
    <w:pPr>
      <w:keepNext/>
      <w:shd w:val="clear" w:color="auto" w:fill="FFFFFF"/>
      <w:spacing w:before="5" w:line="360" w:lineRule="auto"/>
      <w:ind w:right="5" w:firstLine="259"/>
      <w:jc w:val="center"/>
      <w:outlineLvl w:val="2"/>
    </w:pPr>
    <w:rPr>
      <w:b/>
      <w:bCs/>
    </w:rPr>
  </w:style>
  <w:style w:type="paragraph" w:styleId="6">
    <w:name w:val="heading 6"/>
    <w:basedOn w:val="a"/>
    <w:next w:val="a"/>
    <w:qFormat/>
    <w:pPr>
      <w:keepNext/>
      <w:shd w:val="clear" w:color="auto" w:fill="FFFFFF"/>
      <w:spacing w:line="360" w:lineRule="auto"/>
      <w:ind w:left="14" w:right="5" w:firstLine="326"/>
      <w:jc w:val="center"/>
      <w:outlineLvl w:val="5"/>
    </w:pPr>
    <w:rPr>
      <w:b/>
      <w:bCs/>
    </w:rPr>
  </w:style>
  <w:style w:type="paragraph" w:styleId="8">
    <w:name w:val="heading 8"/>
    <w:basedOn w:val="a"/>
    <w:next w:val="a"/>
    <w:qFormat/>
    <w:pPr>
      <w:keepNext/>
      <w:shd w:val="clear" w:color="auto" w:fill="FFFFFF"/>
      <w:spacing w:line="360" w:lineRule="auto"/>
      <w:ind w:left="5" w:right="5" w:firstLine="331"/>
      <w:jc w:val="center"/>
      <w:outlineLvl w:val="7"/>
    </w:pPr>
    <w:rPr>
      <w:b/>
      <w:bCs/>
      <w:color w:val="000000"/>
      <w:spacing w:val="-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spacing w:line="360" w:lineRule="auto"/>
      <w:jc w:val="center"/>
    </w:pPr>
    <w:rPr>
      <w:b/>
      <w:bCs/>
      <w:color w:val="000000"/>
      <w:spacing w:val="4"/>
      <w:szCs w:val="17"/>
    </w:rPr>
  </w:style>
  <w:style w:type="paragraph" w:styleId="a4">
    <w:name w:val="Body Text Indent"/>
    <w:basedOn w:val="a"/>
    <w:pPr>
      <w:shd w:val="clear" w:color="auto" w:fill="FFFFFF"/>
      <w:spacing w:before="168" w:line="360" w:lineRule="auto"/>
      <w:ind w:right="21" w:firstLine="360"/>
      <w:outlineLvl w:val="0"/>
    </w:pPr>
    <w:rPr>
      <w:color w:val="000000"/>
      <w:spacing w:val="1"/>
      <w:szCs w:val="18"/>
    </w:rPr>
  </w:style>
  <w:style w:type="paragraph" w:styleId="20">
    <w:name w:val="Body Text Indent 2"/>
    <w:basedOn w:val="a"/>
    <w:pPr>
      <w:shd w:val="clear" w:color="auto" w:fill="FFFFFF"/>
      <w:spacing w:before="5" w:line="360" w:lineRule="auto"/>
      <w:ind w:firstLine="360"/>
      <w:jc w:val="both"/>
      <w:outlineLvl w:val="0"/>
    </w:pPr>
  </w:style>
  <w:style w:type="paragraph" w:styleId="30">
    <w:name w:val="Body Text Indent 3"/>
    <w:basedOn w:val="a"/>
    <w:pPr>
      <w:shd w:val="clear" w:color="auto" w:fill="FFFFFF"/>
      <w:spacing w:line="360" w:lineRule="auto"/>
      <w:ind w:firstLine="346"/>
      <w:jc w:val="both"/>
    </w:pPr>
    <w:rPr>
      <w:color w:val="000000"/>
      <w:spacing w:val="3"/>
      <w:szCs w:val="17"/>
    </w:rPr>
  </w:style>
  <w:style w:type="paragraph" w:styleId="a5">
    <w:name w:val="Subtitle"/>
    <w:basedOn w:val="a"/>
    <w:qFormat/>
    <w:pPr>
      <w:shd w:val="clear" w:color="auto" w:fill="FFFFFF"/>
      <w:tabs>
        <w:tab w:val="left" w:pos="230"/>
      </w:tabs>
      <w:spacing w:before="5" w:line="360" w:lineRule="auto"/>
      <w:jc w:val="center"/>
    </w:pPr>
    <w:rPr>
      <w:b/>
      <w:bCs/>
      <w:color w:val="000000"/>
      <w:spacing w:val="-17"/>
      <w:szCs w:val="18"/>
    </w:rPr>
  </w:style>
  <w:style w:type="paragraph" w:styleId="a6">
    <w:name w:val="Block Text"/>
    <w:basedOn w:val="a"/>
    <w:pPr>
      <w:widowControl w:val="0"/>
      <w:shd w:val="clear" w:color="auto" w:fill="FFFFFF"/>
      <w:autoSpaceDE w:val="0"/>
      <w:autoSpaceDN w:val="0"/>
      <w:adjustRightInd w:val="0"/>
      <w:spacing w:line="360" w:lineRule="auto"/>
      <w:ind w:left="540" w:right="14"/>
      <w:jc w:val="both"/>
    </w:pPr>
    <w:rPr>
      <w:color w:val="000000"/>
      <w:spacing w:val="6"/>
      <w:szCs w:val="18"/>
    </w:rPr>
  </w:style>
  <w:style w:type="character" w:styleId="a7">
    <w:name w:val="page number"/>
    <w:basedOn w:val="a0"/>
  </w:style>
  <w:style w:type="paragraph" w:styleId="a8">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203245</Words>
  <Characters>1158503</Characters>
  <Application>Microsoft Office Word</Application>
  <DocSecurity>0</DocSecurity>
  <Lines>9654</Lines>
  <Paragraphs>2718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organization</Company>
  <LinksUpToDate>false</LinksUpToDate>
  <CharactersWithSpaces>1359030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2014-07-19T19:15:00Z</dcterms:created>
  <dcterms:modified xsi:type="dcterms:W3CDTF">2014-07-19T19:15:00Z</dcterms:modified>
</cp:coreProperties>
</file>